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A114F" w14:textId="0C754A4A" w:rsidR="004C3D5B" w:rsidRPr="00661411" w:rsidRDefault="004C3D5B" w:rsidP="004C3D5B">
      <w:pPr>
        <w:spacing w:line="480" w:lineRule="auto"/>
        <w:jc w:val="center"/>
        <w:rPr>
          <w:b/>
        </w:rPr>
      </w:pPr>
      <w:bookmarkStart w:id="0" w:name="_Hlk81986514"/>
      <w:r w:rsidRPr="00661411">
        <w:rPr>
          <w:b/>
        </w:rPr>
        <w:t xml:space="preserve">Nonstandard </w:t>
      </w:r>
      <w:r w:rsidR="007E3DC9">
        <w:rPr>
          <w:b/>
        </w:rPr>
        <w:t>w</w:t>
      </w:r>
      <w:r w:rsidRPr="00661411">
        <w:rPr>
          <w:b/>
        </w:rPr>
        <w:t xml:space="preserve">ork </w:t>
      </w:r>
      <w:r w:rsidR="007E3DC9">
        <w:rPr>
          <w:b/>
        </w:rPr>
        <w:t>s</w:t>
      </w:r>
      <w:r w:rsidRPr="00661411">
        <w:rPr>
          <w:b/>
        </w:rPr>
        <w:t xml:space="preserve">chedules </w:t>
      </w:r>
      <w:r w:rsidR="00607C3B">
        <w:rPr>
          <w:b/>
        </w:rPr>
        <w:t xml:space="preserve">in the UK: What are the implications for </w:t>
      </w:r>
      <w:r w:rsidR="007E3DC9">
        <w:rPr>
          <w:b/>
        </w:rPr>
        <w:t>p</w:t>
      </w:r>
      <w:r w:rsidRPr="00661411">
        <w:rPr>
          <w:b/>
        </w:rPr>
        <w:t xml:space="preserve">arental </w:t>
      </w:r>
      <w:r w:rsidR="007E3DC9">
        <w:rPr>
          <w:b/>
        </w:rPr>
        <w:t>m</w:t>
      </w:r>
      <w:r w:rsidRPr="00661411">
        <w:rPr>
          <w:b/>
        </w:rPr>
        <w:t xml:space="preserve">ental </w:t>
      </w:r>
      <w:r w:rsidR="007E3DC9">
        <w:rPr>
          <w:b/>
        </w:rPr>
        <w:t>h</w:t>
      </w:r>
      <w:r w:rsidRPr="00661411">
        <w:rPr>
          <w:b/>
        </w:rPr>
        <w:t xml:space="preserve">ealth and </w:t>
      </w:r>
      <w:r w:rsidR="007E3DC9">
        <w:rPr>
          <w:b/>
        </w:rPr>
        <w:t>r</w:t>
      </w:r>
      <w:r w:rsidRPr="00661411">
        <w:rPr>
          <w:b/>
        </w:rPr>
        <w:t xml:space="preserve">elationship </w:t>
      </w:r>
      <w:r w:rsidR="007E3DC9">
        <w:rPr>
          <w:b/>
        </w:rPr>
        <w:t>h</w:t>
      </w:r>
      <w:r>
        <w:rPr>
          <w:b/>
        </w:rPr>
        <w:t>appiness</w:t>
      </w:r>
      <w:r w:rsidR="00607C3B">
        <w:rPr>
          <w:b/>
        </w:rPr>
        <w:t>?</w:t>
      </w:r>
      <w:bookmarkEnd w:id="0"/>
    </w:p>
    <w:p w14:paraId="5C76F849" w14:textId="77777777" w:rsidR="004C3D5B" w:rsidRDefault="004C3D5B" w:rsidP="004C3D5B">
      <w:pPr>
        <w:jc w:val="center"/>
      </w:pPr>
    </w:p>
    <w:p w14:paraId="015AE40B" w14:textId="1F8572C5" w:rsidR="004C3D5B" w:rsidRDefault="004C3D5B" w:rsidP="004C3D5B">
      <w:pPr>
        <w:rPr>
          <w:b/>
        </w:rPr>
      </w:pPr>
      <w:r>
        <w:t xml:space="preserve"> </w:t>
      </w:r>
    </w:p>
    <w:p w14:paraId="180AD9B0" w14:textId="77777777" w:rsidR="004C3D5B" w:rsidRDefault="004C3D5B">
      <w:pPr>
        <w:rPr>
          <w:b/>
        </w:rPr>
      </w:pPr>
      <w:r>
        <w:rPr>
          <w:b/>
        </w:rPr>
        <w:br w:type="page"/>
      </w:r>
    </w:p>
    <w:p w14:paraId="41B24FDA" w14:textId="1ADFD569" w:rsidR="00216050" w:rsidRPr="007F08D9" w:rsidRDefault="002F1096" w:rsidP="007F08D9">
      <w:pPr>
        <w:jc w:val="center"/>
        <w:rPr>
          <w:b/>
        </w:rPr>
      </w:pPr>
      <w:r w:rsidRPr="007F08D9">
        <w:rPr>
          <w:b/>
        </w:rPr>
        <w:lastRenderedPageBreak/>
        <w:t>Abstract</w:t>
      </w:r>
      <w:r w:rsidR="00DB0AD4">
        <w:rPr>
          <w:b/>
        </w:rPr>
        <w:t xml:space="preserve"> </w:t>
      </w:r>
    </w:p>
    <w:p w14:paraId="4D8695E5" w14:textId="77777777" w:rsidR="00F468DE" w:rsidRDefault="00F468DE" w:rsidP="005E09ED">
      <w:pPr>
        <w:spacing w:line="480" w:lineRule="auto"/>
        <w:ind w:firstLine="720"/>
      </w:pPr>
    </w:p>
    <w:p w14:paraId="2CFBC0A6" w14:textId="6EB0471D" w:rsidR="001803E6" w:rsidRDefault="001803E6" w:rsidP="00767C1B">
      <w:pPr>
        <w:spacing w:line="480" w:lineRule="auto"/>
        <w:ind w:firstLine="720"/>
      </w:pPr>
      <w:r>
        <w:t xml:space="preserve">This article </w:t>
      </w:r>
      <w:r w:rsidR="00090E0F">
        <w:t>investigates the</w:t>
      </w:r>
      <w:r>
        <w:t xml:space="preserve"> associations between nonstandard work schedules, parents’ mental health, and couple relationship </w:t>
      </w:r>
      <w:r w:rsidR="00BA137E">
        <w:t xml:space="preserve">happiness </w:t>
      </w:r>
      <w:r w:rsidR="00E01BC3">
        <w:t xml:space="preserve">across childhood </w:t>
      </w:r>
      <w:r>
        <w:t>using the Millennium Cohort Study</w:t>
      </w:r>
      <w:r w:rsidR="004E0823">
        <w:t>, a longitudinal, population-based data set of births in the UK</w:t>
      </w:r>
      <w:r>
        <w:t xml:space="preserve">. </w:t>
      </w:r>
      <w:r w:rsidR="0085219E">
        <w:t>Using individual fixed effects models, we investigated</w:t>
      </w:r>
      <w:r w:rsidR="00767C1B">
        <w:t xml:space="preserve"> </w:t>
      </w:r>
      <w:r w:rsidR="00767C1B" w:rsidRPr="00767C1B">
        <w:t xml:space="preserve">the </w:t>
      </w:r>
      <w:r w:rsidR="00A34B39">
        <w:t>relationship between</w:t>
      </w:r>
      <w:r w:rsidR="00767C1B" w:rsidRPr="00767C1B">
        <w:t xml:space="preserve"> maternal and paternal nonstandard work schedules, examining both separate and joint work schedules</w:t>
      </w:r>
      <w:r w:rsidR="00767C1B">
        <w:t xml:space="preserve">, </w:t>
      </w:r>
      <w:r w:rsidR="00A34B39">
        <w:t>and</w:t>
      </w:r>
      <w:r w:rsidR="00A34B39" w:rsidRPr="00767C1B">
        <w:t xml:space="preserve"> </w:t>
      </w:r>
      <w:r w:rsidR="00767C1B" w:rsidRPr="00767C1B">
        <w:t>mental health and relationship happiness.</w:t>
      </w:r>
      <w:r w:rsidR="00767C1B">
        <w:t xml:space="preserve"> Although we did not observe any associations between mothers’ nonstandard work schedules and their mental health, we did find regularly working night schedules was associated with lower relationship happiness</w:t>
      </w:r>
      <w:r w:rsidR="00BD3760">
        <w:t>, and particularly so during the school-age period</w:t>
      </w:r>
      <w:r w:rsidR="00767C1B">
        <w:t xml:space="preserve">. Fathers’ evening and weekend work schedules were associated with worse mental health. The joint work schedule in which mothers worked a standard schedule and fathers worked nonstandard schedules was </w:t>
      </w:r>
      <w:r w:rsidR="00A34B39">
        <w:t>associated with</w:t>
      </w:r>
      <w:r w:rsidR="00767C1B">
        <w:t xml:space="preserve"> lower relationship happiness for mothers and worse mental health for fathers. </w:t>
      </w:r>
      <w:r w:rsidR="00A34B39">
        <w:t xml:space="preserve">These results demonstrate the salience of incorporating fathers’ work schedules to understand the challenges and benefits to families of nonstandard work schedules. </w:t>
      </w:r>
      <w:r w:rsidR="00090E0F">
        <w:t xml:space="preserve">Our study </w:t>
      </w:r>
      <w:r w:rsidR="00A34B39">
        <w:t xml:space="preserve">also </w:t>
      </w:r>
      <w:r w:rsidR="00090E0F">
        <w:t xml:space="preserve">emphasizes the significance of </w:t>
      </w:r>
      <w:r w:rsidR="00A34B39">
        <w:t>investigating the family consequences of nonstandard work schedules in different country contexts</w:t>
      </w:r>
      <w:r w:rsidR="00090E0F">
        <w:t xml:space="preserve">. </w:t>
      </w:r>
    </w:p>
    <w:p w14:paraId="00A68440" w14:textId="2D06F630" w:rsidR="00216050" w:rsidRDefault="00F778DD">
      <w:r>
        <w:t xml:space="preserve">Keywords: </w:t>
      </w:r>
      <w:r w:rsidR="005B06B5">
        <w:t>parental</w:t>
      </w:r>
      <w:r>
        <w:t xml:space="preserve"> </w:t>
      </w:r>
      <w:r w:rsidR="0081358D">
        <w:t>n</w:t>
      </w:r>
      <w:r>
        <w:t xml:space="preserve">onstandard </w:t>
      </w:r>
      <w:r w:rsidR="0081358D">
        <w:t>w</w:t>
      </w:r>
      <w:r>
        <w:t xml:space="preserve">ork </w:t>
      </w:r>
      <w:r w:rsidR="0081358D">
        <w:t>s</w:t>
      </w:r>
      <w:r>
        <w:t xml:space="preserve">chedules, </w:t>
      </w:r>
      <w:r w:rsidR="0081358D">
        <w:t>m</w:t>
      </w:r>
      <w:r>
        <w:t xml:space="preserve">ental </w:t>
      </w:r>
      <w:r w:rsidR="0081358D">
        <w:t>h</w:t>
      </w:r>
      <w:r>
        <w:t xml:space="preserve">ealth, </w:t>
      </w:r>
      <w:r w:rsidR="0081358D">
        <w:t>r</w:t>
      </w:r>
      <w:r>
        <w:t xml:space="preserve">elationship </w:t>
      </w:r>
      <w:r w:rsidR="0081358D">
        <w:t>h</w:t>
      </w:r>
      <w:r>
        <w:t>appiness</w:t>
      </w:r>
      <w:r w:rsidR="005B06B5">
        <w:t xml:space="preserve">, </w:t>
      </w:r>
      <w:r w:rsidR="0007457D">
        <w:t>United Kingdom</w:t>
      </w:r>
      <w:r w:rsidR="005B06B5">
        <w:t xml:space="preserve"> </w:t>
      </w:r>
      <w:r w:rsidR="00216050">
        <w:br w:type="page"/>
      </w:r>
    </w:p>
    <w:p w14:paraId="62DCA97B" w14:textId="3F7150B5" w:rsidR="00C4410C" w:rsidRPr="00E341F1" w:rsidRDefault="00C4410C" w:rsidP="00E341F1">
      <w:pPr>
        <w:spacing w:line="480" w:lineRule="auto"/>
        <w:jc w:val="center"/>
        <w:rPr>
          <w:b/>
        </w:rPr>
      </w:pPr>
      <w:r w:rsidRPr="00E341F1">
        <w:rPr>
          <w:b/>
        </w:rPr>
        <w:lastRenderedPageBreak/>
        <w:t>Introduction</w:t>
      </w:r>
    </w:p>
    <w:p w14:paraId="3C7C5E9E" w14:textId="7BA50A7C" w:rsidR="009F6182" w:rsidRDefault="002A3497" w:rsidP="00216050">
      <w:pPr>
        <w:spacing w:line="480" w:lineRule="auto"/>
        <w:ind w:firstLine="720"/>
      </w:pPr>
      <w:r>
        <w:t>In the last half century, global economies have faced remarkable trans</w:t>
      </w:r>
      <w:r w:rsidR="0050601D">
        <w:t>formations</w:t>
      </w:r>
      <w:r>
        <w:t xml:space="preserve"> to their labor markets. In particular, the growth of the service sector, technological changes </w:t>
      </w:r>
      <w:r w:rsidR="0050601D">
        <w:t xml:space="preserve">and globalized labor markets </w:t>
      </w:r>
      <w:r>
        <w:t xml:space="preserve">reducing the cost of labor, and access to global </w:t>
      </w:r>
      <w:r w:rsidR="0050601D">
        <w:t xml:space="preserve">consumer </w:t>
      </w:r>
      <w:r>
        <w:t xml:space="preserve">markets </w:t>
      </w:r>
      <w:r w:rsidR="00975C64">
        <w:t>have</w:t>
      </w:r>
      <w:r>
        <w:t xml:space="preserve"> increased the demand for services during non</w:t>
      </w:r>
      <w:r w:rsidR="009F6182">
        <w:t>standard hours, that is, work schedules in evenings, nights</w:t>
      </w:r>
      <w:r w:rsidR="00FB6A05">
        <w:t>,</w:t>
      </w:r>
      <w:r w:rsidR="009F6182">
        <w:t xml:space="preserve"> and weekends </w:t>
      </w:r>
      <w:r w:rsidR="009F6182">
        <w:fldChar w:fldCharType="begin"/>
      </w:r>
      <w:r w:rsidR="00437FB2">
        <w:instrText xml:space="preserve"> ADDIN EN.CITE &lt;EndNote&gt;&lt;Cite&gt;&lt;Author&gt;Presser&lt;/Author&gt;&lt;Year&gt;2003&lt;/Year&gt;&lt;RecNum&gt;8&lt;/RecNum&gt;&lt;DisplayText&gt;(Presser, 2003)&lt;/DisplayText&gt;&lt;record&gt;&lt;rec-number&gt;8&lt;/rec-number&gt;&lt;foreign-keys&gt;&lt;key app="EN" db-id="rff2epx0rvpa5he2avovrvwif9rf5atddt2z" timestamp="1572707212"&gt;8&lt;/key&gt;&lt;/foreign-keys&gt;&lt;ref-type name="Book"&gt;6&lt;/ref-type&gt;&lt;contributors&gt;&lt;authors&gt;&lt;author&gt;Presser, H.B.&lt;/author&gt;&lt;/authors&gt;&lt;/contributors&gt;&lt;titles&gt;&lt;title&gt;Working in a 24/7 economy: Challenges for American families&lt;/title&gt;&lt;/titles&gt;&lt;dates&gt;&lt;year&gt;2003&lt;/year&gt;&lt;/dates&gt;&lt;pub-location&gt;New York&lt;/pub-location&gt;&lt;publisher&gt;Russell Sage Foundation&lt;/publisher&gt;&lt;isbn&gt;0871546701&lt;/isbn&gt;&lt;urls&gt;&lt;/urls&gt;&lt;/record&gt;&lt;/Cite&gt;&lt;/EndNote&gt;</w:instrText>
      </w:r>
      <w:r w:rsidR="009F6182">
        <w:fldChar w:fldCharType="separate"/>
      </w:r>
      <w:r w:rsidR="00437FB2">
        <w:rPr>
          <w:noProof/>
        </w:rPr>
        <w:t>(Presser, 2003)</w:t>
      </w:r>
      <w:r w:rsidR="009F6182">
        <w:fldChar w:fldCharType="end"/>
      </w:r>
      <w:r w:rsidR="009F6182">
        <w:t xml:space="preserve">. </w:t>
      </w:r>
      <w:r w:rsidR="002F08E9">
        <w:t xml:space="preserve">The advent of around-the-clock services, in part due to the deregulation of the labor market in the last two decades, </w:t>
      </w:r>
      <w:r w:rsidR="009216BF">
        <w:t xml:space="preserve">and a shift from the male-breadwinner to the dual-earner model </w:t>
      </w:r>
      <w:r w:rsidR="002F08E9">
        <w:t xml:space="preserve">has meant </w:t>
      </w:r>
      <w:r w:rsidR="009216BF">
        <w:t xml:space="preserve">a considerable proportion of employees work outside traditional 9-to-5 hours </w:t>
      </w:r>
      <w:r w:rsidR="00386A15">
        <w:t>in developed economies</w:t>
      </w:r>
      <w:r w:rsidR="009216BF">
        <w:t xml:space="preserve"> </w:t>
      </w:r>
      <w:r w:rsidR="002956E6">
        <w:fldChar w:fldCharType="begin"/>
      </w:r>
      <w:r w:rsidR="00437FB2">
        <w:instrText xml:space="preserve"> ADDIN EN.CITE &lt;EndNote&gt;&lt;Cite&gt;&lt;Author&gt;Tammelin&lt;/Author&gt;&lt;Year&gt;2017&lt;/Year&gt;&lt;RecNum&gt;276&lt;/RecNum&gt;&lt;DisplayText&gt;(Tammelin et al., 2017)&lt;/DisplayText&gt;&lt;record&gt;&lt;rec-number&gt;276&lt;/rec-number&gt;&lt;foreign-keys&gt;&lt;key app="EN" db-id="rff2epx0rvpa5he2avovrvwif9rf5atddt2z" timestamp="1582044799"&gt;276&lt;/key&gt;&lt;/foreign-keys&gt;&lt;ref-type name="Journal Article"&gt;17&lt;/ref-type&gt;&lt;contributors&gt;&lt;authors&gt;&lt;author&gt;Tammelin, Mia&lt;/author&gt;&lt;author&gt;Malinen, Kaisa&lt;/author&gt;&lt;author&gt;Rönkä, Anna&lt;/author&gt;&lt;author&gt;Verhoef, Melissa&lt;/author&gt;&lt;/authors&gt;&lt;/contributors&gt;&lt;titles&gt;&lt;title&gt;Work Schedules and Work–Family Conflict Among Dual Earners in Finland, the Netherlands, and the United Kingdom&lt;/title&gt;&lt;secondary-title&gt;Journal of Family Issues&lt;/secondary-title&gt;&lt;/titles&gt;&lt;periodical&gt;&lt;full-title&gt;Journal of Family Issues&lt;/full-title&gt;&lt;/periodical&gt;&lt;pages&gt;3-24&lt;/pages&gt;&lt;volume&gt;38&lt;/volume&gt;&lt;number&gt;1&lt;/number&gt;&lt;keywords&gt;&lt;keyword&gt;working time pattern&lt;/keyword&gt;&lt;keyword&gt;work-family conflict&lt;/keyword&gt;&lt;keyword&gt;dual earners&lt;/keyword&gt;&lt;keyword&gt;comparative&lt;/keyword&gt;&lt;keyword&gt;job quality&lt;/keyword&gt;&lt;keyword&gt;gender&lt;/keyword&gt;&lt;keyword&gt;life&lt;/keyword&gt;&lt;keyword&gt;balance&lt;/keyword&gt;&lt;keyword&gt;time&lt;/keyword&gt;&lt;keyword&gt;outcomes&lt;/keyword&gt;&lt;keyword&gt;germany&lt;/keyword&gt;&lt;keyword&gt;trends&lt;/keyword&gt;&lt;keyword&gt;women&lt;/keyword&gt;&lt;keyword&gt;men&lt;/keyword&gt;&lt;/keywords&gt;&lt;dates&gt;&lt;year&gt;2017&lt;/year&gt;&lt;pub-dates&gt;&lt;date&gt;Jan&lt;/date&gt;&lt;/pub-dates&gt;&lt;/dates&gt;&lt;isbn&gt;0192-513X&amp;#xD;1552-5481&lt;/isbn&gt;&lt;accession-num&gt;WOS:000389709900001&lt;/accession-num&gt;&lt;urls&gt;&lt;related-urls&gt;&lt;url&gt;&lt;style face="underline" font="default" size="100%"&gt;&amp;lt;Go to ISI&amp;gt;://WOS:000389709900001&lt;/style&gt;&lt;/url&gt;&lt;/related-urls&gt;&lt;/urls&gt;&lt;electronic-resource-num&gt;10.1177/0192513x15585810&lt;/electronic-resource-num&gt;&lt;language&gt;English&lt;/language&gt;&lt;/record&gt;&lt;/Cite&gt;&lt;/EndNote&gt;</w:instrText>
      </w:r>
      <w:r w:rsidR="002956E6">
        <w:fldChar w:fldCharType="separate"/>
      </w:r>
      <w:r w:rsidR="00437FB2">
        <w:rPr>
          <w:noProof/>
        </w:rPr>
        <w:t>(Tammelin et al., 2017)</w:t>
      </w:r>
      <w:r w:rsidR="002956E6">
        <w:fldChar w:fldCharType="end"/>
      </w:r>
      <w:r w:rsidR="00386A15">
        <w:t xml:space="preserve">. For example, </w:t>
      </w:r>
      <w:r w:rsidR="00EE26A4">
        <w:t xml:space="preserve">the prevalence of </w:t>
      </w:r>
      <w:r w:rsidR="00386A15">
        <w:t xml:space="preserve">such </w:t>
      </w:r>
      <w:r w:rsidR="00225C41">
        <w:t>work schedules</w:t>
      </w:r>
      <w:r w:rsidR="00EE26A4">
        <w:t xml:space="preserve"> </w:t>
      </w:r>
      <w:r w:rsidR="00386A15">
        <w:t xml:space="preserve">is nearly </w:t>
      </w:r>
      <w:r w:rsidR="00EE26A4">
        <w:t xml:space="preserve">20-28% in North America </w:t>
      </w:r>
      <w:r w:rsidR="006F1F78">
        <w:fldChar w:fldCharType="begin"/>
      </w:r>
      <w:r w:rsidR="00D349FA">
        <w:instrText xml:space="preserve"> ADDIN EN.CITE &lt;EndNote&gt;&lt;Cite&gt;&lt;Author&gt;McMenamin&lt;/Author&gt;&lt;Year&gt;2007&lt;/Year&gt;&lt;RecNum&gt;44&lt;/RecNum&gt;&lt;DisplayText&gt;(McMenamin, 2007)&lt;/DisplayText&gt;&lt;record&gt;&lt;rec-number&gt;44&lt;/rec-number&gt;&lt;foreign-keys&gt;&lt;key app="EN" db-id="rff2epx0rvpa5he2avovrvwif9rf5atddt2z" timestamp="1572707212"&gt;44&lt;/key&gt;&lt;/foreign-keys&gt;&lt;ref-type name="Journal Article"&gt;17&lt;/ref-type&gt;&lt;contributors&gt;&lt;authors&gt;&lt;author&gt;McMenamin, T. M.&lt;/author&gt;&lt;/authors&gt;&lt;/contributors&gt;&lt;titles&gt;&lt;title&gt;A time to work: recent trends in shift work and flexible schedules&lt;/title&gt;&lt;secondary-title&gt;Monthly Labor Review&lt;/secondary-title&gt;&lt;alt-title&gt;Mon Labor Rev&lt;/alt-title&gt;&lt;/titles&gt;&lt;periodical&gt;&lt;full-title&gt;Monthly Labor Review&lt;/full-title&gt;&lt;/periodical&gt;&lt;pages&gt;3-15&lt;/pages&gt;&lt;volume&gt;130&lt;/volume&gt;&lt;number&gt;12&lt;/number&gt;&lt;dates&gt;&lt;year&gt;2007&lt;/year&gt;&lt;pub-dates&gt;&lt;date&gt;Dec&lt;/date&gt;&lt;/pub-dates&gt;&lt;/dates&gt;&lt;isbn&gt;0098-1818&lt;/isbn&gt;&lt;accession-num&gt;WOS:000207624200001&lt;/accession-num&gt;&lt;urls&gt;&lt;/urls&gt;&lt;language&gt;English&lt;/language&gt;&lt;/record&gt;&lt;/Cite&gt;&lt;/EndNote&gt;</w:instrText>
      </w:r>
      <w:r w:rsidR="006F1F78">
        <w:fldChar w:fldCharType="separate"/>
      </w:r>
      <w:r w:rsidR="00DA2F53">
        <w:rPr>
          <w:noProof/>
        </w:rPr>
        <w:t>(McMenamin, 2007)</w:t>
      </w:r>
      <w:r w:rsidR="006F1F78">
        <w:fldChar w:fldCharType="end"/>
      </w:r>
      <w:r w:rsidR="002F1096">
        <w:t xml:space="preserve">, </w:t>
      </w:r>
      <w:r w:rsidR="00386A15">
        <w:t>about</w:t>
      </w:r>
      <w:r w:rsidR="002F1096">
        <w:t xml:space="preserve"> 40% of Australian workers</w:t>
      </w:r>
      <w:r w:rsidR="002F08E9">
        <w:t xml:space="preserve">, and </w:t>
      </w:r>
      <w:r w:rsidR="00386A15">
        <w:t xml:space="preserve">ranges from 15-30% within Europe </w:t>
      </w:r>
      <w:r w:rsidR="00731471">
        <w:fldChar w:fldCharType="begin">
          <w:fldData xml:space="preserve">PEVuZE5vdGU+PENpdGU+PEF1dGhvcj5UYW1tZWxpbjwvQXV0aG9yPjxZZWFyPjIwMTc8L1llYXI+
PFJlY051bT4yNzY8L1JlY051bT48RGlzcGxheVRleHQ+KEV1cm9zdGF0LCAyMDIxOyBUYW1tZWxp
biBldCBhbC4sIDIwMTc7IFppbGFuYXdhbGEsIDIwMTcpPC9EaXNwbGF5VGV4dD48cmVjb3JkPjxy
ZWMtbnVtYmVyPjI3NjwvcmVjLW51bWJlcj48Zm9yZWlnbi1rZXlzPjxrZXkgYXBwPSJFTiIgZGIt
aWQ9InJmZjJlcHgwcnZwYTVoZTJhdm92cnZ3aWY5cmY1YXRkZHQyeiIgdGltZXN0YW1wPSIxNTgy
MDQ0Nzk5Ij4yNzY8L2tleT48L2ZvcmVpZ24ta2V5cz48cmVmLXR5cGUgbmFtZT0iSm91cm5hbCBB
cnRpY2xlIj4xNzwvcmVmLXR5cGU+PGNvbnRyaWJ1dG9ycz48YXV0aG9ycz48YXV0aG9yPlRhbW1l
bGluLCBNaWE8L2F1dGhvcj48YXV0aG9yPk1hbGluZW4sIEthaXNhPC9hdXRob3I+PGF1dGhvcj5S
w7Zua8OkLCBBbm5hPC9hdXRob3I+PGF1dGhvcj5WZXJob2VmLCBNZWxpc3NhPC9hdXRob3I+PC9h
dXRob3JzPjwvY29udHJpYnV0b3JzPjx0aXRsZXM+PHRpdGxlPldvcmsgU2NoZWR1bGVzIGFuZCBX
b3Jr4oCTRmFtaWx5IENvbmZsaWN0IEFtb25nIER1YWwgRWFybmVycyBpbiBGaW5sYW5kLCB0aGUg
TmV0aGVybGFuZHMsIGFuZCB0aGUgVW5pdGVkIEtpbmdkb208L3RpdGxlPjxzZWNvbmRhcnktdGl0
bGU+Sm91cm5hbCBvZiBGYW1pbHkgSXNzdWVzPC9zZWNvbmRhcnktdGl0bGU+PC90aXRsZXM+PHBl
cmlvZGljYWw+PGZ1bGwtdGl0bGU+Sm91cm5hbCBvZiBGYW1pbHkgSXNzdWVzPC9mdWxsLXRpdGxl
PjwvcGVyaW9kaWNhbD48cGFnZXM+My0yNDwvcGFnZXM+PHZvbHVtZT4zODwvdm9sdW1lPjxudW1i
ZXI+MTwvbnVtYmVyPjxrZXl3b3Jkcz48a2V5d29yZD53b3JraW5nIHRpbWUgcGF0dGVybjwva2V5
d29yZD48a2V5d29yZD53b3JrLWZhbWlseSBjb25mbGljdDwva2V5d29yZD48a2V5d29yZD5kdWFs
IGVhcm5lcnM8L2tleXdvcmQ+PGtleXdvcmQ+Y29tcGFyYXRpdmU8L2tleXdvcmQ+PGtleXdvcmQ+
am9iIHF1YWxpdHk8L2tleXdvcmQ+PGtleXdvcmQ+Z2VuZGVyPC9rZXl3b3JkPjxrZXl3b3JkPmxp
ZmU8L2tleXdvcmQ+PGtleXdvcmQ+YmFsYW5jZTwva2V5d29yZD48a2V5d29yZD50aW1lPC9rZXl3
b3JkPjxrZXl3b3JkPm91dGNvbWVzPC9rZXl3b3JkPjxrZXl3b3JkPmdlcm1hbnk8L2tleXdvcmQ+
PGtleXdvcmQ+dHJlbmRzPC9rZXl3b3JkPjxrZXl3b3JkPndvbWVuPC9rZXl3b3JkPjxrZXl3b3Jk
Pm1lbjwva2V5d29yZD48L2tleXdvcmRzPjxkYXRlcz48eWVhcj4yMDE3PC95ZWFyPjxwdWItZGF0
ZXM+PGRhdGU+SmFuPC9kYXRlPjwvcHViLWRhdGVzPjwvZGF0ZXM+PGlzYm4+MDE5Mi01MTNYJiN4
RDsxNTUyLTU0ODE8L2lzYm4+PGFjY2Vzc2lvbi1udW0+V09TOjAwMDM4OTcwOTkwMDAwMTwvYWNj
ZXNzaW9uLW51bT48dXJscz48cmVsYXRlZC11cmxzPjx1cmw+PHN0eWxlIGZhY2U9InVuZGVybGlu
ZSIgZm9udD0iZGVmYXVsdCIgc2l6ZT0iMTAwJSI+Jmx0O0dvIHRvIElTSSZndDs6Ly9XT1M6MDAw
Mzg5NzA5OTAwMDAxPC9zdHlsZT48L3VybD48L3JlbGF0ZWQtdXJscz48L3VybHM+PGVsZWN0cm9u
aWMtcmVzb3VyY2UtbnVtPjEwLjExNzcvMDE5MjUxM3gxNTU4NTgxMDwvZWxlY3Ryb25pYy1yZXNv
dXJjZS1udW0+PGxhbmd1YWdlPkVuZ2xpc2g8L2xhbmd1YWdlPjwvcmVjb3JkPjwvQ2l0ZT48Q2l0
ZT48QXV0aG9yPkV1cm9zdGF0PC9BdXRob3I+PFllYXI+MjAyMTwvWWVhcj48UmVjTnVtPjE5Nzwv
UmVjTnVtPjxyZWNvcmQ+PHJlYy1udW1iZXI+MTk3PC9yZWMtbnVtYmVyPjxmb3JlaWduLWtleXM+
PGtleSBhcHA9IkVOIiBkYi1pZD0icmZmMmVweDBydnBhNWhlMmF2b3ZydndpZjlyZjVhdGRkdDJ6
IiB0aW1lc3RhbXA9IjE1NzI3MDcyMTIiPjE5Nzwva2V5PjwvZm9yZWlnbi1rZXlzPjxyZWYtdHlw
ZSBuYW1lPSJPbmxpbmUgRGF0YWJhc2UiPjQ1PC9yZWYtdHlwZT48Y29udHJpYnV0b3JzPjxhdXRo
b3JzPjxhdXRob3I+RXVyb3N0YXQ8L2F1dGhvcj48L2F1dGhvcnM+PC9jb250cmlidXRvcnM+PHRp
dGxlcz48dGl0bGU+TEZTIFNlcmllcyAtIFBvcHVsYXRpb24gaW4gZW1wbG95bWVudCB3b3JraW5n
IGR1cmluZyB1bnNvY2lhbCBob3VyczwvdGl0bGU+PC90aXRsZXM+PGRhdGVzPjx5ZWFyPjIwMjE8
L3llYXI+PHB1Yi1kYXRlcz48ZGF0ZT5BdWd1c3QgMTIsIDIwMjE8L2RhdGU+PC9wdWItZGF0ZXM+
PC9kYXRlcz48cHViLWxvY2F0aW9uPkx1eGVtYm91cmc8L3B1Yi1sb2NhdGlvbj48cHVibGlzaGVy
PkV1cm9zdGF0PC9wdWJsaXNoZXI+PHVybHM+PHJlbGF0ZWQtdXJscz48dXJsPmh0dHBzOi8vZWMu
ZXVyb3BhLmV1L2V1cm9zdGF0L2RhdGEvZGF0YWJhc2U8L3VybD48L3JlbGF0ZWQtdXJscz48L3Vy
bHM+PC9yZWNvcmQ+PC9DaXRlPjxDaXRlPjxBdXRob3I+WmlsYW5hd2FsYTwvQXV0aG9yPjxZZWFy
PjIwMTc8L1llYXI+PFJlY051bT4yNjk8L1JlY051bT48cmVjb3JkPjxyZWMtbnVtYmVyPjI2OTwv
cmVjLW51bWJlcj48Zm9yZWlnbi1rZXlzPjxrZXkgYXBwPSJFTiIgZGItaWQ9InJmZjJlcHgwcnZw
YTVoZTJhdm92cnZ3aWY5cmY1YXRkZHQyeiIgdGltZXN0YW1wPSIxNTgwNzI4MzQ5Ij4yNjk8L2tl
eT48L2ZvcmVpZ24ta2V5cz48cmVmLXR5cGUgbmFtZT0iSm91cm5hbCBBcnRpY2xlIj4xNzwvcmVm
LXR5cGU+PGNvbnRyaWJ1dG9ycz48YXV0aG9ycz48YXV0aG9yPlppbGFuYXdhbGEsIEEuPC9hdXRo
b3I+PC9hdXRob3JzPjwvY29udHJpYnV0b3JzPjxhdXRoLWFkZHJlc3M+RGVwYXJ0bWVudCBvZiBF
cGlkZW1pb2xvZ3kgYW5kIFB1YmxpYyBIZWFsdGgsIFVuaXZlcnNpdHkgQ29sbGVnZSBMb25kb24s
IDEtMTkgVG9ycmluZ3RvbiBQbGFjZSwgTG9uZG9uLCBXQzFFIDZCVCwgVUsuIGFmc2hpbi56aWxh
bmF3YWxhQHVjbC5hYy51ay48L2F1dGgtYWRkcmVzcz48dGl0bGVzPjx0aXRsZT5NYXRlcm5hbCBO
b25zdGFuZGFyZCBXb3JrIFNjaGVkdWxlcyBhbmQgQnJlYXN0ZmVlZGluZyBCZWhhdmlvcnM8L3Rp
dGxlPjxzZWNvbmRhcnktdGl0bGU+TWF0ZXJuYWwgYW5kIGNoaWxkIGhlYWx0aCBqb3VybmFsPC9z
ZWNvbmRhcnktdGl0bGU+PC90aXRsZXM+PHBlcmlvZGljYWw+PGZ1bGwtdGl0bGU+TWF0ZXJuYWwg
YW5kIGNoaWxkIGhlYWx0aCBqb3VybmFsPC9mdWxsLXRpdGxlPjwvcGVyaW9kaWNhbD48cGFnZXM+
MTMwOC0xMzE3PC9wYWdlcz48dm9sdW1lPjIxPC92b2x1bWU+PG51bWJlcj42PC9udW1iZXI+PGVk
aXRpb24+MjAxNy8wMS8xNzwvZWRpdGlvbj48a2V5d29yZHM+PGtleXdvcmQ+QWR1bHQ8L2tleXdv
cmQ+PGtleXdvcmQ+KkJyZWFzdCBGZWVkaW5nPC9rZXl3b3JkPjxrZXl3b3JkPkNoaWxkLCBQcmVz
Y2hvb2w8L2tleXdvcmQ+PGtleXdvcmQ+Q29ob3J0IFN0dWRpZXM8L2tleXdvcmQ+PGtleXdvcmQ+
KkVtcGxveW1lbnQvcHN5Y2hvbG9neTwva2V5d29yZD48a2V5d29yZD5GZW1hbGU8L2tleXdvcmQ+
PGtleXdvcmQ+SHVtYW5zPC9rZXl3b3JkPjxrZXl3b3JkPkluZmFudDwva2V5d29yZD48a2V5d29y
ZD5Mb25naXR1ZGluYWwgU3R1ZGllczwva2V5d29yZD48a2V5d29yZD5NYWxlPC9rZXl3b3JkPjxr
ZXl3b3JkPk1vdGhlci1DaGlsZCBSZWxhdGlvbnM8L2tleXdvcmQ+PGtleXdvcmQ+TW90aGVycy8q
cHN5Y2hvbG9neTwva2V5d29yZD48a2V5d29yZD4qV29tZW4sIFdvcmtpbmc8L2tleXdvcmQ+PGtl
eXdvcmQ+KldvcmsgU2NoZWR1bGUgVG9sZXJhbmNlPC9rZXl3b3JkPjxrZXl3b3JkPipCcmVhc3Rm
ZWVkaW5nPC9rZXl3b3JkPjxrZXl3b3JkPipDb2hvcnQgc3R1ZGllczwva2V5d29yZD48a2V5d29y
ZD4qTWF0ZXJuYWwgZW1wbG95bWVudDwva2V5d29yZD48a2V5d29yZD4qTm9uc3RhbmRhcmQgd29y
azwva2V5d29yZD48L2tleXdvcmRzPjxkYXRlcz48eWVhcj4yMDE3PC95ZWFyPjxwdWItZGF0ZXM+
PGRhdGU+SnVuPC9kYXRlPjwvcHViLWRhdGVzPjwvZGF0ZXM+PGlzYm4+MTU3My02NjI4IChFbGVj
dHJvbmljKSYjeEQ7MTA5Mi03ODc1IChMaW5raW5nKTwvaXNibj48YWNjZXNzaW9uLW51bT4yODA5
MjA1NzwvYWNjZXNzaW9uLW51bT48dXJscz48cmVsYXRlZC11cmxzPjx1cmw+aHR0cHM6Ly93d3cu
bmNiaS5ubG0ubmloLmdvdi9wdWJtZWQvMjgwOTIwNTc8L3VybD48L3JlbGF0ZWQtdXJscz48L3Vy
bHM+PGN1c3RvbTI+UE1DNTQ0Mzg0OTwvY3VzdG9tMj48ZWxlY3Ryb25pYy1yZXNvdXJjZS1udW0+
MTAuMTAwNy9zMTA5OTUtMDE2LTIyMzMtNDwvZWxlY3Ryb25pYy1yZXNvdXJjZS1udW0+PC9yZWNv
cmQ+PC9DaXRlPjwvRW5kTm90ZT4A
</w:fldData>
        </w:fldChar>
      </w:r>
      <w:r w:rsidR="00E758F8">
        <w:instrText xml:space="preserve"> ADDIN EN.CITE </w:instrText>
      </w:r>
      <w:r w:rsidR="00E758F8">
        <w:fldChar w:fldCharType="begin">
          <w:fldData xml:space="preserve">PEVuZE5vdGU+PENpdGU+PEF1dGhvcj5UYW1tZWxpbjwvQXV0aG9yPjxZZWFyPjIwMTc8L1llYXI+
PFJlY051bT4yNzY8L1JlY051bT48RGlzcGxheVRleHQ+KEV1cm9zdGF0LCAyMDIxOyBUYW1tZWxp
biBldCBhbC4sIDIwMTc7IFppbGFuYXdhbGEsIDIwMTcpPC9EaXNwbGF5VGV4dD48cmVjb3JkPjxy
ZWMtbnVtYmVyPjI3NjwvcmVjLW51bWJlcj48Zm9yZWlnbi1rZXlzPjxrZXkgYXBwPSJFTiIgZGIt
aWQ9InJmZjJlcHgwcnZwYTVoZTJhdm92cnZ3aWY5cmY1YXRkZHQyeiIgdGltZXN0YW1wPSIxNTgy
MDQ0Nzk5Ij4yNzY8L2tleT48L2ZvcmVpZ24ta2V5cz48cmVmLXR5cGUgbmFtZT0iSm91cm5hbCBB
cnRpY2xlIj4xNzwvcmVmLXR5cGU+PGNvbnRyaWJ1dG9ycz48YXV0aG9ycz48YXV0aG9yPlRhbW1l
bGluLCBNaWE8L2F1dGhvcj48YXV0aG9yPk1hbGluZW4sIEthaXNhPC9hdXRob3I+PGF1dGhvcj5S
w7Zua8OkLCBBbm5hPC9hdXRob3I+PGF1dGhvcj5WZXJob2VmLCBNZWxpc3NhPC9hdXRob3I+PC9h
dXRob3JzPjwvY29udHJpYnV0b3JzPjx0aXRsZXM+PHRpdGxlPldvcmsgU2NoZWR1bGVzIGFuZCBX
b3Jr4oCTRmFtaWx5IENvbmZsaWN0IEFtb25nIER1YWwgRWFybmVycyBpbiBGaW5sYW5kLCB0aGUg
TmV0aGVybGFuZHMsIGFuZCB0aGUgVW5pdGVkIEtpbmdkb208L3RpdGxlPjxzZWNvbmRhcnktdGl0
bGU+Sm91cm5hbCBvZiBGYW1pbHkgSXNzdWVzPC9zZWNvbmRhcnktdGl0bGU+PC90aXRsZXM+PHBl
cmlvZGljYWw+PGZ1bGwtdGl0bGU+Sm91cm5hbCBvZiBGYW1pbHkgSXNzdWVzPC9mdWxsLXRpdGxl
PjwvcGVyaW9kaWNhbD48cGFnZXM+My0yNDwvcGFnZXM+PHZvbHVtZT4zODwvdm9sdW1lPjxudW1i
ZXI+MTwvbnVtYmVyPjxrZXl3b3Jkcz48a2V5d29yZD53b3JraW5nIHRpbWUgcGF0dGVybjwva2V5
d29yZD48a2V5d29yZD53b3JrLWZhbWlseSBjb25mbGljdDwva2V5d29yZD48a2V5d29yZD5kdWFs
IGVhcm5lcnM8L2tleXdvcmQ+PGtleXdvcmQ+Y29tcGFyYXRpdmU8L2tleXdvcmQ+PGtleXdvcmQ+
am9iIHF1YWxpdHk8L2tleXdvcmQ+PGtleXdvcmQ+Z2VuZGVyPC9rZXl3b3JkPjxrZXl3b3JkPmxp
ZmU8L2tleXdvcmQ+PGtleXdvcmQ+YmFsYW5jZTwva2V5d29yZD48a2V5d29yZD50aW1lPC9rZXl3
b3JkPjxrZXl3b3JkPm91dGNvbWVzPC9rZXl3b3JkPjxrZXl3b3JkPmdlcm1hbnk8L2tleXdvcmQ+
PGtleXdvcmQ+dHJlbmRzPC9rZXl3b3JkPjxrZXl3b3JkPndvbWVuPC9rZXl3b3JkPjxrZXl3b3Jk
Pm1lbjwva2V5d29yZD48L2tleXdvcmRzPjxkYXRlcz48eWVhcj4yMDE3PC95ZWFyPjxwdWItZGF0
ZXM+PGRhdGU+SmFuPC9kYXRlPjwvcHViLWRhdGVzPjwvZGF0ZXM+PGlzYm4+MDE5Mi01MTNYJiN4
RDsxNTUyLTU0ODE8L2lzYm4+PGFjY2Vzc2lvbi1udW0+V09TOjAwMDM4OTcwOTkwMDAwMTwvYWNj
ZXNzaW9uLW51bT48dXJscz48cmVsYXRlZC11cmxzPjx1cmw+PHN0eWxlIGZhY2U9InVuZGVybGlu
ZSIgZm9udD0iZGVmYXVsdCIgc2l6ZT0iMTAwJSI+Jmx0O0dvIHRvIElTSSZndDs6Ly9XT1M6MDAw
Mzg5NzA5OTAwMDAxPC9zdHlsZT48L3VybD48L3JlbGF0ZWQtdXJscz48L3VybHM+PGVsZWN0cm9u
aWMtcmVzb3VyY2UtbnVtPjEwLjExNzcvMDE5MjUxM3gxNTU4NTgxMDwvZWxlY3Ryb25pYy1yZXNv
dXJjZS1udW0+PGxhbmd1YWdlPkVuZ2xpc2g8L2xhbmd1YWdlPjwvcmVjb3JkPjwvQ2l0ZT48Q2l0
ZT48QXV0aG9yPkV1cm9zdGF0PC9BdXRob3I+PFllYXI+MjAyMTwvWWVhcj48UmVjTnVtPjE5Nzwv
UmVjTnVtPjxyZWNvcmQ+PHJlYy1udW1iZXI+MTk3PC9yZWMtbnVtYmVyPjxmb3JlaWduLWtleXM+
PGtleSBhcHA9IkVOIiBkYi1pZD0icmZmMmVweDBydnBhNWhlMmF2b3ZydndpZjlyZjVhdGRkdDJ6
IiB0aW1lc3RhbXA9IjE1NzI3MDcyMTIiPjE5Nzwva2V5PjwvZm9yZWlnbi1rZXlzPjxyZWYtdHlw
ZSBuYW1lPSJPbmxpbmUgRGF0YWJhc2UiPjQ1PC9yZWYtdHlwZT48Y29udHJpYnV0b3JzPjxhdXRo
b3JzPjxhdXRob3I+RXVyb3N0YXQ8L2F1dGhvcj48L2F1dGhvcnM+PC9jb250cmlidXRvcnM+PHRp
dGxlcz48dGl0bGU+TEZTIFNlcmllcyAtIFBvcHVsYXRpb24gaW4gZW1wbG95bWVudCB3b3JraW5n
IGR1cmluZyB1bnNvY2lhbCBob3VyczwvdGl0bGU+PC90aXRsZXM+PGRhdGVzPjx5ZWFyPjIwMjE8
L3llYXI+PHB1Yi1kYXRlcz48ZGF0ZT5BdWd1c3QgMTIsIDIwMjE8L2RhdGU+PC9wdWItZGF0ZXM+
PC9kYXRlcz48cHViLWxvY2F0aW9uPkx1eGVtYm91cmc8L3B1Yi1sb2NhdGlvbj48cHVibGlzaGVy
PkV1cm9zdGF0PC9wdWJsaXNoZXI+PHVybHM+PHJlbGF0ZWQtdXJscz48dXJsPmh0dHBzOi8vZWMu
ZXVyb3BhLmV1L2V1cm9zdGF0L2RhdGEvZGF0YWJhc2U8L3VybD48L3JlbGF0ZWQtdXJscz48L3Vy
bHM+PC9yZWNvcmQ+PC9DaXRlPjxDaXRlPjxBdXRob3I+WmlsYW5hd2FsYTwvQXV0aG9yPjxZZWFy
PjIwMTc8L1llYXI+PFJlY051bT4yNjk8L1JlY051bT48cmVjb3JkPjxyZWMtbnVtYmVyPjI2OTwv
cmVjLW51bWJlcj48Zm9yZWlnbi1rZXlzPjxrZXkgYXBwPSJFTiIgZGItaWQ9InJmZjJlcHgwcnZw
YTVoZTJhdm92cnZ3aWY5cmY1YXRkZHQyeiIgdGltZXN0YW1wPSIxNTgwNzI4MzQ5Ij4yNjk8L2tl
eT48L2ZvcmVpZ24ta2V5cz48cmVmLXR5cGUgbmFtZT0iSm91cm5hbCBBcnRpY2xlIj4xNzwvcmVm
LXR5cGU+PGNvbnRyaWJ1dG9ycz48YXV0aG9ycz48YXV0aG9yPlppbGFuYXdhbGEsIEEuPC9hdXRo
b3I+PC9hdXRob3JzPjwvY29udHJpYnV0b3JzPjxhdXRoLWFkZHJlc3M+RGVwYXJ0bWVudCBvZiBF
cGlkZW1pb2xvZ3kgYW5kIFB1YmxpYyBIZWFsdGgsIFVuaXZlcnNpdHkgQ29sbGVnZSBMb25kb24s
IDEtMTkgVG9ycmluZ3RvbiBQbGFjZSwgTG9uZG9uLCBXQzFFIDZCVCwgVUsuIGFmc2hpbi56aWxh
bmF3YWxhQHVjbC5hYy51ay48L2F1dGgtYWRkcmVzcz48dGl0bGVzPjx0aXRsZT5NYXRlcm5hbCBO
b25zdGFuZGFyZCBXb3JrIFNjaGVkdWxlcyBhbmQgQnJlYXN0ZmVlZGluZyBCZWhhdmlvcnM8L3Rp
dGxlPjxzZWNvbmRhcnktdGl0bGU+TWF0ZXJuYWwgYW5kIGNoaWxkIGhlYWx0aCBqb3VybmFsPC9z
ZWNvbmRhcnktdGl0bGU+PC90aXRsZXM+PHBlcmlvZGljYWw+PGZ1bGwtdGl0bGU+TWF0ZXJuYWwg
YW5kIGNoaWxkIGhlYWx0aCBqb3VybmFsPC9mdWxsLXRpdGxlPjwvcGVyaW9kaWNhbD48cGFnZXM+
MTMwOC0xMzE3PC9wYWdlcz48dm9sdW1lPjIxPC92b2x1bWU+PG51bWJlcj42PC9udW1iZXI+PGVk
aXRpb24+MjAxNy8wMS8xNzwvZWRpdGlvbj48a2V5d29yZHM+PGtleXdvcmQ+QWR1bHQ8L2tleXdv
cmQ+PGtleXdvcmQ+KkJyZWFzdCBGZWVkaW5nPC9rZXl3b3JkPjxrZXl3b3JkPkNoaWxkLCBQcmVz
Y2hvb2w8L2tleXdvcmQ+PGtleXdvcmQ+Q29ob3J0IFN0dWRpZXM8L2tleXdvcmQ+PGtleXdvcmQ+
KkVtcGxveW1lbnQvcHN5Y2hvbG9neTwva2V5d29yZD48a2V5d29yZD5GZW1hbGU8L2tleXdvcmQ+
PGtleXdvcmQ+SHVtYW5zPC9rZXl3b3JkPjxrZXl3b3JkPkluZmFudDwva2V5d29yZD48a2V5d29y
ZD5Mb25naXR1ZGluYWwgU3R1ZGllczwva2V5d29yZD48a2V5d29yZD5NYWxlPC9rZXl3b3JkPjxr
ZXl3b3JkPk1vdGhlci1DaGlsZCBSZWxhdGlvbnM8L2tleXdvcmQ+PGtleXdvcmQ+TW90aGVycy8q
cHN5Y2hvbG9neTwva2V5d29yZD48a2V5d29yZD4qV29tZW4sIFdvcmtpbmc8L2tleXdvcmQ+PGtl
eXdvcmQ+KldvcmsgU2NoZWR1bGUgVG9sZXJhbmNlPC9rZXl3b3JkPjxrZXl3b3JkPipCcmVhc3Rm
ZWVkaW5nPC9rZXl3b3JkPjxrZXl3b3JkPipDb2hvcnQgc3R1ZGllczwva2V5d29yZD48a2V5d29y
ZD4qTWF0ZXJuYWwgZW1wbG95bWVudDwva2V5d29yZD48a2V5d29yZD4qTm9uc3RhbmRhcmQgd29y
azwva2V5d29yZD48L2tleXdvcmRzPjxkYXRlcz48eWVhcj4yMDE3PC95ZWFyPjxwdWItZGF0ZXM+
PGRhdGU+SnVuPC9kYXRlPjwvcHViLWRhdGVzPjwvZGF0ZXM+PGlzYm4+MTU3My02NjI4IChFbGVj
dHJvbmljKSYjeEQ7MTA5Mi03ODc1IChMaW5raW5nKTwvaXNibj48YWNjZXNzaW9uLW51bT4yODA5
MjA1NzwvYWNjZXNzaW9uLW51bT48dXJscz48cmVsYXRlZC11cmxzPjx1cmw+aHR0cHM6Ly93d3cu
bmNiaS5ubG0ubmloLmdvdi9wdWJtZWQvMjgwOTIwNTc8L3VybD48L3JlbGF0ZWQtdXJscz48L3Vy
bHM+PGN1c3RvbTI+UE1DNTQ0Mzg0OTwvY3VzdG9tMj48ZWxlY3Ryb25pYy1yZXNvdXJjZS1udW0+
MTAuMTAwNy9zMTA5OTUtMDE2LTIyMzMtNDwvZWxlY3Ryb25pYy1yZXNvdXJjZS1udW0+PC9yZWNv
cmQ+PC9DaXRlPjwvRW5kTm90ZT4A
</w:fldData>
        </w:fldChar>
      </w:r>
      <w:r w:rsidR="00E758F8">
        <w:instrText xml:space="preserve"> ADDIN EN.CITE.DATA </w:instrText>
      </w:r>
      <w:r w:rsidR="00E758F8">
        <w:fldChar w:fldCharType="end"/>
      </w:r>
      <w:r w:rsidR="00731471">
        <w:fldChar w:fldCharType="separate"/>
      </w:r>
      <w:r w:rsidR="00E758F8">
        <w:rPr>
          <w:noProof/>
        </w:rPr>
        <w:t>(Eurostat, 2021; Tammelin et al., 2017; Zilanawala, 2017)</w:t>
      </w:r>
      <w:r w:rsidR="00731471">
        <w:fldChar w:fldCharType="end"/>
      </w:r>
      <w:r w:rsidR="00EE26A4">
        <w:t xml:space="preserve">. </w:t>
      </w:r>
      <w:r w:rsidR="009216BF">
        <w:t xml:space="preserve">This revolution in </w:t>
      </w:r>
      <w:r w:rsidR="00225C41">
        <w:t>working outside of standard hours</w:t>
      </w:r>
      <w:r w:rsidR="009216BF">
        <w:t xml:space="preserve"> </w:t>
      </w:r>
      <w:r w:rsidR="00EE26A4">
        <w:t xml:space="preserve">has transformed family life and </w:t>
      </w:r>
      <w:r w:rsidR="00AE41AC">
        <w:t>considerable</w:t>
      </w:r>
      <w:r w:rsidR="00EE26A4">
        <w:t xml:space="preserve"> evidence </w:t>
      </w:r>
      <w:r w:rsidR="0050601D">
        <w:t xml:space="preserve">has been generated </w:t>
      </w:r>
      <w:r w:rsidR="00EE26A4">
        <w:t xml:space="preserve">on the </w:t>
      </w:r>
      <w:r w:rsidR="00AE41AC">
        <w:t xml:space="preserve">adverse </w:t>
      </w:r>
      <w:r w:rsidR="00EE26A4">
        <w:t xml:space="preserve">implications </w:t>
      </w:r>
      <w:r w:rsidR="0050601D">
        <w:t xml:space="preserve">of nonstandard </w:t>
      </w:r>
      <w:r w:rsidR="00225C41">
        <w:t>work schedules</w:t>
      </w:r>
      <w:r w:rsidR="0050601D">
        <w:t xml:space="preserve"> </w:t>
      </w:r>
      <w:r w:rsidR="00EE26A4">
        <w:t xml:space="preserve">for children’s </w:t>
      </w:r>
      <w:r w:rsidR="00AE41AC">
        <w:t>wellbeing, family dynamics</w:t>
      </w:r>
      <w:r w:rsidR="00471E9D">
        <w:t>,</w:t>
      </w:r>
      <w:r w:rsidR="00AE41AC">
        <w:t xml:space="preserve"> and </w:t>
      </w:r>
      <w:r w:rsidR="00EE26A4">
        <w:t>parents’ wellbeing</w:t>
      </w:r>
      <w:r w:rsidR="00AE41AC">
        <w:t xml:space="preserve"> </w:t>
      </w:r>
      <w:r w:rsidR="00AE41AC">
        <w:fldChar w:fldCharType="begin"/>
      </w:r>
      <w:r w:rsidR="00437FB2">
        <w:instrText xml:space="preserve"> ADDIN EN.CITE &lt;EndNote&gt;&lt;Cite&gt;&lt;Author&gt;Li&lt;/Author&gt;&lt;Year&gt;2014&lt;/Year&gt;&lt;RecNum&gt;242&lt;/RecNum&gt;&lt;DisplayText&gt;(Li et al., 2014)&lt;/DisplayText&gt;&lt;record&gt;&lt;rec-number&gt;242&lt;/rec-number&gt;&lt;foreign-keys&gt;&lt;key app="EN" db-id="rff2epx0rvpa5he2avovrvwif9rf5atddt2z" timestamp="1580728349"&gt;242&lt;/key&gt;&lt;/foreign-keys&gt;&lt;ref-type name="Journal Article"&gt;17&lt;/ref-type&gt;&lt;contributors&gt;&lt;authors&gt;&lt;author&gt;Li, J.&lt;/author&gt;&lt;author&gt;Johnson, S. E.&lt;/author&gt;&lt;author&gt;Han, W. J.&lt;/author&gt;&lt;author&gt;Andrews, S.&lt;/author&gt;&lt;author&gt;Kendall, G.&lt;/author&gt;&lt;author&gt;Strazdins, L.&lt;/author&gt;&lt;author&gt;Dockery, A.&lt;/author&gt;&lt;/authors&gt;&lt;/contributors&gt;&lt;auth-address&gt;Centre for Population Health Research, Faculty of Health Sciences, Curtin University, GPO Box U1987, Perth, WA, 6845, Australia, Jianghong.Li@curtin.edu.au.&lt;/auth-address&gt;&lt;titles&gt;&lt;title&gt;Parents&amp;apos; nonstandard work schedules and child well-being: a critical review of the literature&lt;/title&gt;&lt;secondary-title&gt;The Journal of Primary Prevention&lt;/secondary-title&gt;&lt;/titles&gt;&lt;periodical&gt;&lt;full-title&gt;The Journal of Primary Prevention&lt;/full-title&gt;&lt;/periodical&gt;&lt;pages&gt;53-73&lt;/pages&gt;&lt;volume&gt;35&lt;/volume&gt;&lt;number&gt;1&lt;/number&gt;&lt;edition&gt;2013/09/10&lt;/edition&gt;&lt;keywords&gt;&lt;keyword&gt;Adolescent&lt;/keyword&gt;&lt;keyword&gt;Body Mass Index&lt;/keyword&gt;&lt;keyword&gt;Child&lt;/keyword&gt;&lt;keyword&gt;Child Behavior Disorders/etiology&lt;/keyword&gt;&lt;keyword&gt;Child Care&lt;/keyword&gt;&lt;keyword&gt;*Child Development&lt;/keyword&gt;&lt;keyword&gt;*Employment&lt;/keyword&gt;&lt;keyword&gt;Female&lt;/keyword&gt;&lt;keyword&gt;Humans&lt;/keyword&gt;&lt;keyword&gt;Male&lt;/keyword&gt;&lt;keyword&gt;*Parent-Child Relations&lt;/keyword&gt;&lt;keyword&gt;Parents/psychology&lt;/keyword&gt;&lt;keyword&gt;*Personnel Staffing and Scheduling&lt;/keyword&gt;&lt;/keywords&gt;&lt;dates&gt;&lt;year&gt;2014&lt;/year&gt;&lt;pub-dates&gt;&lt;date&gt;Feb&lt;/date&gt;&lt;/pub-dates&gt;&lt;/dates&gt;&lt;isbn&gt;1573-6547 (Electronic)&amp;#xD;0278-095X (Linking)&lt;/isbn&gt;&lt;accession-num&gt;24014309&lt;/accession-num&gt;&lt;urls&gt;&lt;related-urls&gt;&lt;url&gt;https://www.ncbi.nlm.nih.gov/pubmed/24014309&lt;/url&gt;&lt;/related-urls&gt;&lt;/urls&gt;&lt;electronic-resource-num&gt;10.1007/s10935-013-0318-z&lt;/electronic-resource-num&gt;&lt;/record&gt;&lt;/Cite&gt;&lt;/EndNote&gt;</w:instrText>
      </w:r>
      <w:r w:rsidR="00AE41AC">
        <w:fldChar w:fldCharType="separate"/>
      </w:r>
      <w:r w:rsidR="00437FB2">
        <w:rPr>
          <w:noProof/>
        </w:rPr>
        <w:t>(Li et al., 2014)</w:t>
      </w:r>
      <w:r w:rsidR="00AE41AC">
        <w:fldChar w:fldCharType="end"/>
      </w:r>
      <w:r w:rsidR="00EE26A4">
        <w:t>.</w:t>
      </w:r>
    </w:p>
    <w:p w14:paraId="394F5BEF" w14:textId="04BB304E" w:rsidR="004A0C4C" w:rsidRDefault="00AE41AC" w:rsidP="00B02562">
      <w:pPr>
        <w:spacing w:line="480" w:lineRule="auto"/>
      </w:pPr>
      <w:r>
        <w:tab/>
      </w:r>
      <w:r w:rsidR="009B6365">
        <w:t xml:space="preserve">A </w:t>
      </w:r>
      <w:r w:rsidR="001C2738">
        <w:t>hypothesized mechanism between parents</w:t>
      </w:r>
      <w:r w:rsidR="00471E9D">
        <w:t>’</w:t>
      </w:r>
      <w:r w:rsidR="001C2738">
        <w:t xml:space="preserve"> nonstandard </w:t>
      </w:r>
      <w:r w:rsidR="00225C41">
        <w:t xml:space="preserve">work schedules </w:t>
      </w:r>
      <w:r w:rsidR="001C2738">
        <w:t xml:space="preserve">and child health and development is through parental mental health and relationship </w:t>
      </w:r>
      <w:r w:rsidR="00CE4DCA">
        <w:t>happiness</w:t>
      </w:r>
      <w:r w:rsidR="001C2738">
        <w:t xml:space="preserve">. </w:t>
      </w:r>
      <w:r w:rsidR="001B5F35">
        <w:t xml:space="preserve">Current evidence on the associations between nonstandard work schedules, parental mental health, and relationship quality is decidedly mixed, owing to </w:t>
      </w:r>
      <w:r w:rsidR="00B02562">
        <w:t xml:space="preserve">differences in data examined, such as </w:t>
      </w:r>
      <w:r w:rsidR="001B5F35">
        <w:t>industry specific samples, broad age ranges</w:t>
      </w:r>
      <w:r w:rsidR="00B02562">
        <w:t xml:space="preserve">, and nongeneralizable cohorts </w:t>
      </w:r>
      <w:r w:rsidR="0017688D">
        <w:fldChar w:fldCharType="begin">
          <w:fldData xml:space="preserve">PEVuZE5vdGU+PENpdGU+PEF1dGhvcj5NaWxsczwvQXV0aG9yPjxZZWFyPjIwMTA8L1llYXI+PFJl
Y051bT4yNDY8L1JlY051bT48RGlzcGxheVRleHQ+KE1hdW1lICZhbXA7IFNlYmFzdGlhbiwgMjAx
MjsgTWlsbHMgJmFtcDsgVMOkaHQsIDIwMTA7IFBlcnJ5LUplbmtpbnMgZXQgYWwuLCAyMDA3OyBT
dHJhemRpbnMgZXQgYWwuLCAyMDA2KTwvRGlzcGxheVRleHQ+PHJlY29yZD48cmVjLW51bWJlcj4y
NDY8L3JlYy1udW1iZXI+PGZvcmVpZ24ta2V5cz48a2V5IGFwcD0iRU4iIGRiLWlkPSJyZmYyZXB4
MHJ2cGE1aGUyYXZvdnJ2d2lmOXJmNWF0ZGR0MnoiIHRpbWVzdGFtcD0iMTU4MDcyODM0OSI+MjQ2
PC9rZXk+PC9mb3JlaWduLWtleXM+PHJlZi10eXBlIG5hbWU9IkpvdXJuYWwgQXJ0aWNsZSI+MTc8
L3JlZi10eXBlPjxjb250cmlidXRvcnM+PGF1dGhvcnM+PGF1dGhvcj5NaWxscywgTWVsaW5kYTwv
YXV0aG9yPjxhdXRob3I+VMOkaHQsIEthZHJpPC9hdXRob3I+PC9hdXRob3JzPjwvY29udHJpYnV0
b3JzPjxhdXRoLWFkZHJlc3M+VW5pdiBHcm9uaW5nZW4sIERlcHQgU29jaW9sIElDUywgTkwtOTcx
MiBURyBHcm9uaW5nZW4sIE5ldGhlcmxhbmRzJiN4RDtGcmVlIFVuaXYgQW1zdGVyZGFtLCBOTC0x
MDgxIEhWIEFtc3RlcmRhbSwgTmV0aGVybGFuZHMmI3hEO1RhbGxpbm4gVW5pdiwgSW5zdCBJbnQg
JmFtcDsgU29jaWFsIFN0dWRpZXMsIEVFLTEwMTIwIFRhbGxpbm4sIEVzdG9uaWE8L2F1dGgtYWRk
cmVzcz48dGl0bGVzPjx0aXRsZT5Ob25zdGFuZGFyZCBXb3JrIFNjaGVkdWxlcyBhbmQgUGFydG5l
cnNoaXAgUXVhbGl0eTogUXVhbnRpdGF0aXZlIGFuZCBRdWFsaXRhdGl2ZSBGaW5kaW5nczwvdGl0
bGU+PHNlY29uZGFyeS10aXRsZT5Kb3VybmFsIG9mIE1hcnJpYWdlIGFuZCBGYW1pbHk8L3NlY29u
ZGFyeS10aXRsZT48YWx0LXRpdGxlPkogTWFycmlhZ2UgRmFtPC9hbHQtdGl0bGU+PC90aXRsZXM+
PHBlcmlvZGljYWw+PGZ1bGwtdGl0bGU+Sm91cm5hbCBvZiBNYXJyaWFnZSBhbmQgRmFtaWx5PC9m
dWxsLXRpdGxlPjwvcGVyaW9kaWNhbD48YWx0LXBlcmlvZGljYWw+PGZ1bGwtdGl0bGU+SiBNYXJy
aWFnZSBGYW08L2Z1bGwtdGl0bGU+PC9hbHQtcGVyaW9kaWNhbD48cGFnZXM+ODYwLTg3NTwvcGFn
ZXM+PHZvbHVtZT43Mjwvdm9sdW1lPjxudW1iZXI+NDwvbnVtYmVyPjxzZWN0aW9uPjg2MDwvc2Vj
dGlvbj48a2V5d29yZHM+PGtleXdvcmQ+Y29uZmxpY3Q8L2tleXdvcmQ+PGtleXdvcmQ+bWFyaXRh
bCBxdWFsaXR5PC9rZXl3b3JkPjxrZXl3b3JkPm1hcml0YWwgc2F0aXNmYWN0aW9uPC9rZXl3b3Jk
PjxrZXl3b3JkPm5vbnN0YW5kYXJkIHdvcmsgc2NoZWR1bGVzPC9rZXl3b3JkPjxrZXl3b3JkPndv
cmstZmFtaWx5IGJhbGFuY2U8L2tleXdvcmQ+PGtleXdvcmQ+d29yayBob3Vyczwva2V5d29yZD48
a2V5d29yZD5zaGlmdCB3b3JrPC9rZXl3b3JkPjxrZXl3b3JkPmZhbWlseSBjb25mbGljdDwva2V5
d29yZD48a2V5d29yZD5jaGlsZC1jYXJlPC9rZXl3b3JkPjxrZXl3b3JkPmdlbmRlcjwva2V5d29y
ZD48a2V5d29yZD5kaXNydXB0aW9uPC9rZXl3b3JkPjxrZXl3b3JkPm91dGNvbWVzPC9rZXl3b3Jk
PjxrZXl3b3JkPndpdmVzPC9rZXl3b3JkPjxrZXl3b3JkPnRpbWU8L2tleXdvcmQ+PGtleXdvcmQ+
am9iPC9rZXl3b3JkPjwva2V5d29yZHM+PGRhdGVzPjx5ZWFyPjIwMTA8L3llYXI+PHB1Yi1kYXRl
cz48ZGF0ZT5BdWc8L2RhdGU+PC9wdWItZGF0ZXM+PC9kYXRlcz48aXNibj4wMDIyMjQ0NSYjeEQ7
MTc0MTM3Mzc8L2lzYm4+PGFjY2Vzc2lvbi1udW0+V09TOjAwMDI3OTczNzkwMDAwNDwvYWNjZXNz
aW9uLW51bT48dXJscz48cmVsYXRlZC11cmxzPjx1cmw+Jmx0O0dvIHRvIElTSSZndDs6Ly9XT1M6
MDAwMjc5NzM3OTAwMDA0PC91cmw+PC9yZWxhdGVkLXVybHM+PC91cmxzPjxlbGVjdHJvbmljLXJl
c291cmNlLW51bT4xMC4xMTExL2ouMTc0MS0zNzM3LjIwMTAuMDA3MzUueDwvZWxlY3Ryb25pYy1y
ZXNvdXJjZS1udW0+PGxhbmd1YWdlPkVuZ2xpc2g8L2xhbmd1YWdlPjwvcmVjb3JkPjwvQ2l0ZT48
Q2l0ZT48QXV0aG9yPlBlcnJ5LUplbmtpbnM8L0F1dGhvcj48WWVhcj4yMDA3PC9ZZWFyPjxSZWNO
dW0+MTc2PC9SZWNOdW0+PHJlY29yZD48cmVjLW51bWJlcj4xNzY8L3JlYy1udW1iZXI+PGZvcmVp
Z24ta2V5cz48a2V5IGFwcD0iRU4iIGRiLWlkPSJyZmYyZXB4MHJ2cGE1aGUyYXZvdnJ2d2lmOXJm
NWF0ZGR0MnoiIHRpbWVzdGFtcD0iMTU3MjcwNzIxMiI+MTc2PC9rZXk+PC9mb3JlaWduLWtleXM+
PHJlZi10eXBlIG5hbWU9IkpvdXJuYWwgQXJ0aWNsZSI+MTc8L3JlZi10eXBlPjxjb250cmlidXRv
cnM+PGF1dGhvcnM+PGF1dGhvcj5QZXJyeS1KZW5raW5zLCBNLjwvYXV0aG9yPjxhdXRob3I+R29s
ZGJlcmcsIEEuIEUuPC9hdXRob3I+PGF1dGhvcj5QaWVyY2UsIEMuIFAuPC9hdXRob3I+PGF1dGhv
cj5TYXllciwgQS4gRy48L2F1dGhvcj48L2F1dGhvcnM+PC9jb250cmlidXRvcnM+PGF1dGgtYWRk
cmVzcz5Vbml2ZXJzaXR5IG9mIE1hc3NhY2h1c2V0dHMgQW1oZXJzdC48L2F1dGgtYWRkcmVzcz48
dGl0bGVzPjx0aXRsZT5TaGlmdCBXb3JrLCBSb2xlIE92ZXJsb2FkLCBhbmQgdGhlIFRyYW5zaXRp
b24gdG8gUGFyZW50aG9vZDwvdGl0bGU+PHNlY29uZGFyeS10aXRsZT5KIE1hcnJpYWdlIEZhbTwv
c2Vjb25kYXJ5LXRpdGxlPjwvdGl0bGVzPjxwZXJpb2RpY2FsPjxmdWxsLXRpdGxlPkogTWFycmlh
Z2UgRmFtPC9mdWxsLXRpdGxlPjwvcGVyaW9kaWNhbD48cGFnZXM+MTIzLTEzODwvcGFnZXM+PHZv
bHVtZT42OTwvdm9sdW1lPjxudW1iZXI+MTwvbnVtYmVyPjxlZGl0aW9uPjIwMDcvMDEvMDE8L2Vk
aXRpb24+PGRhdGVzPjx5ZWFyPjIwMDc8L3llYXI+PC9kYXRlcz48aXNibj4wMDIyLTI0NDUgKFBy
aW50KSYjeEQ7MDAyMi0yNDQ1IChMaW5raW5nKTwvaXNibj48YWNjZXNzaW9uLW51bT4yMDIxNjkz
MjwvYWNjZXNzaW9uLW51bT48dXJscz48cmVsYXRlZC11cmxzPjx1cmw+aHR0cHM6Ly93d3cubmNi
aS5ubG0ubmloLmdvdi9wdWJtZWQvMjAyMTY5MzI8L3VybD48L3JlbGF0ZWQtdXJscz48L3VybHM+
PGN1c3RvbTI+UE1DMjgzNDMxNjwvY3VzdG9tMj48ZWxlY3Ryb25pYy1yZXNvdXJjZS1udW0+MTAu
MTExMS9qLjE3NDEtMzczNy4yMDA2LjAwMzQ5Lng8L2VsZWN0cm9uaWMtcmVzb3VyY2UtbnVtPjwv
cmVjb3JkPjwvQ2l0ZT48Q2l0ZT48QXV0aG9yPlN0cmF6ZGluczwvQXV0aG9yPjxZZWFyPjIwMDY8
L1llYXI+PFJlY051bT4xMTwvUmVjTnVtPjxyZWNvcmQ+PHJlYy1udW1iZXI+MTE8L3JlYy1udW1i
ZXI+PGZvcmVpZ24ta2V5cz48a2V5IGFwcD0iRU4iIGRiLWlkPSJyZmYyZXB4MHJ2cGE1aGUyYXZv
dnJ2d2lmOXJmNWF0ZGR0MnoiIHRpbWVzdGFtcD0iMTU3MjcwNzIxMiI+MTE8L2tleT48L2ZvcmVp
Z24ta2V5cz48cmVmLXR5cGUgbmFtZT0iSm91cm5hbCBBcnRpY2xlIj4xNzwvcmVmLXR5cGU+PGNv
bnRyaWJ1dG9ycz48YXV0aG9ycz48YXV0aG9yPlN0cmF6ZGlucywgTHluZGFsbDwvYXV0aG9yPjxh
dXRob3I+Q2xlbWVudHMsIE1hcmsgUzwvYXV0aG9yPjxhdXRob3I+S29yZGEsIFJvc2VtYXJ5IEo8
L2F1dGhvcj48YXV0aG9yPkJyb29tLCBEb3JvdGh5IEg8L2F1dGhvcj48YXV0aG9yPkTigJlTb3V6
YSwgUmVubmllIE08L2F1dGhvcj48L2F1dGhvcnM+PC9jb250cmlidXRvcnM+PHRpdGxlcz48dGl0
bGU+VW5zb2NpYWJsZSBXb3JrPyBOb25zdGFuZGFyZCBXb3JrIFNjaGVkdWxlcywgRmFtaWx5IFJl
bGF0aW9uc2hpcHMsIGFuZCBDaGlsZHJlbuKAmXMgV2VsbOKAkEJlaW5nPC90aXRsZT48c2Vjb25k
YXJ5LXRpdGxlPkpvdXJuYWwgb2YgTWFycmlhZ2UgYW5kIEZhbWlseTwvc2Vjb25kYXJ5LXRpdGxl
PjwvdGl0bGVzPjxwZXJpb2RpY2FsPjxmdWxsLXRpdGxlPkpvdXJuYWwgb2YgTWFycmlhZ2UgYW5k
IEZhbWlseTwvZnVsbC10aXRsZT48L3BlcmlvZGljYWw+PHBhZ2VzPjM5NC00MTA8L3BhZ2VzPjx2
b2x1bWU+Njg8L3ZvbHVtZT48bnVtYmVyPjI8L251bWJlcj48ZGF0ZXM+PHllYXI+MjAwNjwveWVh
cj48L2RhdGVzPjxpc2JuPjE3NDEtMzczNzwvaXNibj48dXJscz48L3VybHM+PC9yZWNvcmQ+PC9D
aXRlPjxDaXRlPjxBdXRob3I+TWF1bWU8L0F1dGhvcj48WWVhcj4yMDEyPC9ZZWFyPjxSZWNOdW0+
NzQ8L1JlY051bT48cmVjb3JkPjxyZWMtbnVtYmVyPjc0PC9yZWMtbnVtYmVyPjxmb3JlaWduLWtl
eXM+PGtleSBhcHA9IkVOIiBkYi1pZD0icmZmMmVweDBydnBhNWhlMmF2b3ZydndpZjlyZjVhdGRk
dDJ6IiB0aW1lc3RhbXA9IjE1NzI3MDcyMTIiPjc0PC9rZXk+PC9mb3JlaWduLWtleXM+PHJlZi10
eXBlIG5hbWU9IkpvdXJuYWwgQXJ0aWNsZSI+MTc8L3JlZi10eXBlPjxjb250cmlidXRvcnM+PGF1
dGhvcnM+PGF1dGhvcj5NYXVtZSwgRGF2aWQgSjwvYXV0aG9yPjxhdXRob3I+U2ViYXN0aWFuLCBS
YWNoZWwgQTwvYXV0aG9yPjwvYXV0aG9ycz48L2NvbnRyaWJ1dG9ycz48dGl0bGVzPjx0aXRsZT5H
ZW5kZXIsIG5vbnN0YW5kYXJkIHdvcmsgc2NoZWR1bGVzLCBhbmQgbWFyaXRhbCBxdWFsaXR5PC90
aXRsZT48c2Vjb25kYXJ5LXRpdGxlPkpvdXJuYWwgb2YgZmFtaWx5IGFuZCBlY29ub21pYyBpc3N1
ZXM8L3NlY29uZGFyeS10aXRsZT48L3RpdGxlcz48cGVyaW9kaWNhbD48ZnVsbC10aXRsZT5Kb3Vy
bmFsIG9mIGZhbWlseSBhbmQgZWNvbm9taWMgaXNzdWVzPC9mdWxsLXRpdGxlPjwvcGVyaW9kaWNh
bD48cGFnZXM+NDc3LTQ5MDwvcGFnZXM+PHZvbHVtZT4zMzwvdm9sdW1lPjxudW1iZXI+NDwvbnVt
YmVyPjxkYXRlcz48eWVhcj4yMDEyPC95ZWFyPjwvZGF0ZXM+PGlzYm4+MTA1OC0wNDc2PC9pc2Ju
Pjx1cmxzPjwvdXJscz48L3JlY29yZD48L0NpdGU+PC9FbmROb3RlPgB=
</w:fldData>
        </w:fldChar>
      </w:r>
      <w:r w:rsidR="00642516">
        <w:instrText xml:space="preserve"> ADDIN EN.CITE </w:instrText>
      </w:r>
      <w:r w:rsidR="00642516">
        <w:fldChar w:fldCharType="begin">
          <w:fldData xml:space="preserve">PEVuZE5vdGU+PENpdGU+PEF1dGhvcj5NaWxsczwvQXV0aG9yPjxZZWFyPjIwMTA8L1llYXI+PFJl
Y051bT4yNDY8L1JlY051bT48RGlzcGxheVRleHQ+KE1hdW1lICZhbXA7IFNlYmFzdGlhbiwgMjAx
MjsgTWlsbHMgJmFtcDsgVMOkaHQsIDIwMTA7IFBlcnJ5LUplbmtpbnMgZXQgYWwuLCAyMDA3OyBT
dHJhemRpbnMgZXQgYWwuLCAyMDA2KTwvRGlzcGxheVRleHQ+PHJlY29yZD48cmVjLW51bWJlcj4y
NDY8L3JlYy1udW1iZXI+PGZvcmVpZ24ta2V5cz48a2V5IGFwcD0iRU4iIGRiLWlkPSJyZmYyZXB4
MHJ2cGE1aGUyYXZvdnJ2d2lmOXJmNWF0ZGR0MnoiIHRpbWVzdGFtcD0iMTU4MDcyODM0OSI+MjQ2
PC9rZXk+PC9mb3JlaWduLWtleXM+PHJlZi10eXBlIG5hbWU9IkpvdXJuYWwgQXJ0aWNsZSI+MTc8
L3JlZi10eXBlPjxjb250cmlidXRvcnM+PGF1dGhvcnM+PGF1dGhvcj5NaWxscywgTWVsaW5kYTwv
YXV0aG9yPjxhdXRob3I+VMOkaHQsIEthZHJpPC9hdXRob3I+PC9hdXRob3JzPjwvY29udHJpYnV0
b3JzPjxhdXRoLWFkZHJlc3M+VW5pdiBHcm9uaW5nZW4sIERlcHQgU29jaW9sIElDUywgTkwtOTcx
MiBURyBHcm9uaW5nZW4sIE5ldGhlcmxhbmRzJiN4RDtGcmVlIFVuaXYgQW1zdGVyZGFtLCBOTC0x
MDgxIEhWIEFtc3RlcmRhbSwgTmV0aGVybGFuZHMmI3hEO1RhbGxpbm4gVW5pdiwgSW5zdCBJbnQg
JmFtcDsgU29jaWFsIFN0dWRpZXMsIEVFLTEwMTIwIFRhbGxpbm4sIEVzdG9uaWE8L2F1dGgtYWRk
cmVzcz48dGl0bGVzPjx0aXRsZT5Ob25zdGFuZGFyZCBXb3JrIFNjaGVkdWxlcyBhbmQgUGFydG5l
cnNoaXAgUXVhbGl0eTogUXVhbnRpdGF0aXZlIGFuZCBRdWFsaXRhdGl2ZSBGaW5kaW5nczwvdGl0
bGU+PHNlY29uZGFyeS10aXRsZT5Kb3VybmFsIG9mIE1hcnJpYWdlIGFuZCBGYW1pbHk8L3NlY29u
ZGFyeS10aXRsZT48YWx0LXRpdGxlPkogTWFycmlhZ2UgRmFtPC9hbHQtdGl0bGU+PC90aXRsZXM+
PHBlcmlvZGljYWw+PGZ1bGwtdGl0bGU+Sm91cm5hbCBvZiBNYXJyaWFnZSBhbmQgRmFtaWx5PC9m
dWxsLXRpdGxlPjwvcGVyaW9kaWNhbD48YWx0LXBlcmlvZGljYWw+PGZ1bGwtdGl0bGU+SiBNYXJy
aWFnZSBGYW08L2Z1bGwtdGl0bGU+PC9hbHQtcGVyaW9kaWNhbD48cGFnZXM+ODYwLTg3NTwvcGFn
ZXM+PHZvbHVtZT43Mjwvdm9sdW1lPjxudW1iZXI+NDwvbnVtYmVyPjxzZWN0aW9uPjg2MDwvc2Vj
dGlvbj48a2V5d29yZHM+PGtleXdvcmQ+Y29uZmxpY3Q8L2tleXdvcmQ+PGtleXdvcmQ+bWFyaXRh
bCBxdWFsaXR5PC9rZXl3b3JkPjxrZXl3b3JkPm1hcml0YWwgc2F0aXNmYWN0aW9uPC9rZXl3b3Jk
PjxrZXl3b3JkPm5vbnN0YW5kYXJkIHdvcmsgc2NoZWR1bGVzPC9rZXl3b3JkPjxrZXl3b3JkPndv
cmstZmFtaWx5IGJhbGFuY2U8L2tleXdvcmQ+PGtleXdvcmQ+d29yayBob3Vyczwva2V5d29yZD48
a2V5d29yZD5zaGlmdCB3b3JrPC9rZXl3b3JkPjxrZXl3b3JkPmZhbWlseSBjb25mbGljdDwva2V5
d29yZD48a2V5d29yZD5jaGlsZC1jYXJlPC9rZXl3b3JkPjxrZXl3b3JkPmdlbmRlcjwva2V5d29y
ZD48a2V5d29yZD5kaXNydXB0aW9uPC9rZXl3b3JkPjxrZXl3b3JkPm91dGNvbWVzPC9rZXl3b3Jk
PjxrZXl3b3JkPndpdmVzPC9rZXl3b3JkPjxrZXl3b3JkPnRpbWU8L2tleXdvcmQ+PGtleXdvcmQ+
am9iPC9rZXl3b3JkPjwva2V5d29yZHM+PGRhdGVzPjx5ZWFyPjIwMTA8L3llYXI+PHB1Yi1kYXRl
cz48ZGF0ZT5BdWc8L2RhdGU+PC9wdWItZGF0ZXM+PC9kYXRlcz48aXNibj4wMDIyMjQ0NSYjeEQ7
MTc0MTM3Mzc8L2lzYm4+PGFjY2Vzc2lvbi1udW0+V09TOjAwMDI3OTczNzkwMDAwNDwvYWNjZXNz
aW9uLW51bT48dXJscz48cmVsYXRlZC11cmxzPjx1cmw+Jmx0O0dvIHRvIElTSSZndDs6Ly9XT1M6
MDAwMjc5NzM3OTAwMDA0PC91cmw+PC9yZWxhdGVkLXVybHM+PC91cmxzPjxlbGVjdHJvbmljLXJl
c291cmNlLW51bT4xMC4xMTExL2ouMTc0MS0zNzM3LjIwMTAuMDA3MzUueDwvZWxlY3Ryb25pYy1y
ZXNvdXJjZS1udW0+PGxhbmd1YWdlPkVuZ2xpc2g8L2xhbmd1YWdlPjwvcmVjb3JkPjwvQ2l0ZT48
Q2l0ZT48QXV0aG9yPlBlcnJ5LUplbmtpbnM8L0F1dGhvcj48WWVhcj4yMDA3PC9ZZWFyPjxSZWNO
dW0+MTc2PC9SZWNOdW0+PHJlY29yZD48cmVjLW51bWJlcj4xNzY8L3JlYy1udW1iZXI+PGZvcmVp
Z24ta2V5cz48a2V5IGFwcD0iRU4iIGRiLWlkPSJyZmYyZXB4MHJ2cGE1aGUyYXZvdnJ2d2lmOXJm
NWF0ZGR0MnoiIHRpbWVzdGFtcD0iMTU3MjcwNzIxMiI+MTc2PC9rZXk+PC9mb3JlaWduLWtleXM+
PHJlZi10eXBlIG5hbWU9IkpvdXJuYWwgQXJ0aWNsZSI+MTc8L3JlZi10eXBlPjxjb250cmlidXRv
cnM+PGF1dGhvcnM+PGF1dGhvcj5QZXJyeS1KZW5raW5zLCBNLjwvYXV0aG9yPjxhdXRob3I+R29s
ZGJlcmcsIEEuIEUuPC9hdXRob3I+PGF1dGhvcj5QaWVyY2UsIEMuIFAuPC9hdXRob3I+PGF1dGhv
cj5TYXllciwgQS4gRy48L2F1dGhvcj48L2F1dGhvcnM+PC9jb250cmlidXRvcnM+PGF1dGgtYWRk
cmVzcz5Vbml2ZXJzaXR5IG9mIE1hc3NhY2h1c2V0dHMgQW1oZXJzdC48L2F1dGgtYWRkcmVzcz48
dGl0bGVzPjx0aXRsZT5TaGlmdCBXb3JrLCBSb2xlIE92ZXJsb2FkLCBhbmQgdGhlIFRyYW5zaXRp
b24gdG8gUGFyZW50aG9vZDwvdGl0bGU+PHNlY29uZGFyeS10aXRsZT5KIE1hcnJpYWdlIEZhbTwv
c2Vjb25kYXJ5LXRpdGxlPjwvdGl0bGVzPjxwZXJpb2RpY2FsPjxmdWxsLXRpdGxlPkogTWFycmlh
Z2UgRmFtPC9mdWxsLXRpdGxlPjwvcGVyaW9kaWNhbD48cGFnZXM+MTIzLTEzODwvcGFnZXM+PHZv
bHVtZT42OTwvdm9sdW1lPjxudW1iZXI+MTwvbnVtYmVyPjxlZGl0aW9uPjIwMDcvMDEvMDE8L2Vk
aXRpb24+PGRhdGVzPjx5ZWFyPjIwMDc8L3llYXI+PC9kYXRlcz48aXNibj4wMDIyLTI0NDUgKFBy
aW50KSYjeEQ7MDAyMi0yNDQ1IChMaW5raW5nKTwvaXNibj48YWNjZXNzaW9uLW51bT4yMDIxNjkz
MjwvYWNjZXNzaW9uLW51bT48dXJscz48cmVsYXRlZC11cmxzPjx1cmw+aHR0cHM6Ly93d3cubmNi
aS5ubG0ubmloLmdvdi9wdWJtZWQvMjAyMTY5MzI8L3VybD48L3JlbGF0ZWQtdXJscz48L3VybHM+
PGN1c3RvbTI+UE1DMjgzNDMxNjwvY3VzdG9tMj48ZWxlY3Ryb25pYy1yZXNvdXJjZS1udW0+MTAu
MTExMS9qLjE3NDEtMzczNy4yMDA2LjAwMzQ5Lng8L2VsZWN0cm9uaWMtcmVzb3VyY2UtbnVtPjwv
cmVjb3JkPjwvQ2l0ZT48Q2l0ZT48QXV0aG9yPlN0cmF6ZGluczwvQXV0aG9yPjxZZWFyPjIwMDY8
L1llYXI+PFJlY051bT4xMTwvUmVjTnVtPjxyZWNvcmQ+PHJlYy1udW1iZXI+MTE8L3JlYy1udW1i
ZXI+PGZvcmVpZ24ta2V5cz48a2V5IGFwcD0iRU4iIGRiLWlkPSJyZmYyZXB4MHJ2cGE1aGUyYXZv
dnJ2d2lmOXJmNWF0ZGR0MnoiIHRpbWVzdGFtcD0iMTU3MjcwNzIxMiI+MTE8L2tleT48L2ZvcmVp
Z24ta2V5cz48cmVmLXR5cGUgbmFtZT0iSm91cm5hbCBBcnRpY2xlIj4xNzwvcmVmLXR5cGU+PGNv
bnRyaWJ1dG9ycz48YXV0aG9ycz48YXV0aG9yPlN0cmF6ZGlucywgTHluZGFsbDwvYXV0aG9yPjxh
dXRob3I+Q2xlbWVudHMsIE1hcmsgUzwvYXV0aG9yPjxhdXRob3I+S29yZGEsIFJvc2VtYXJ5IEo8
L2F1dGhvcj48YXV0aG9yPkJyb29tLCBEb3JvdGh5IEg8L2F1dGhvcj48YXV0aG9yPkTigJlTb3V6
YSwgUmVubmllIE08L2F1dGhvcj48L2F1dGhvcnM+PC9jb250cmlidXRvcnM+PHRpdGxlcz48dGl0
bGU+VW5zb2NpYWJsZSBXb3JrPyBOb25zdGFuZGFyZCBXb3JrIFNjaGVkdWxlcywgRmFtaWx5IFJl
bGF0aW9uc2hpcHMsIGFuZCBDaGlsZHJlbuKAmXMgV2VsbOKAkEJlaW5nPC90aXRsZT48c2Vjb25k
YXJ5LXRpdGxlPkpvdXJuYWwgb2YgTWFycmlhZ2UgYW5kIEZhbWlseTwvc2Vjb25kYXJ5LXRpdGxl
PjwvdGl0bGVzPjxwZXJpb2RpY2FsPjxmdWxsLXRpdGxlPkpvdXJuYWwgb2YgTWFycmlhZ2UgYW5k
IEZhbWlseTwvZnVsbC10aXRsZT48L3BlcmlvZGljYWw+PHBhZ2VzPjM5NC00MTA8L3BhZ2VzPjx2
b2x1bWU+Njg8L3ZvbHVtZT48bnVtYmVyPjI8L251bWJlcj48ZGF0ZXM+PHllYXI+MjAwNjwveWVh
cj48L2RhdGVzPjxpc2JuPjE3NDEtMzczNzwvaXNibj48dXJscz48L3VybHM+PC9yZWNvcmQ+PC9D
aXRlPjxDaXRlPjxBdXRob3I+TWF1bWU8L0F1dGhvcj48WWVhcj4yMDEyPC9ZZWFyPjxSZWNOdW0+
NzQ8L1JlY051bT48cmVjb3JkPjxyZWMtbnVtYmVyPjc0PC9yZWMtbnVtYmVyPjxmb3JlaWduLWtl
eXM+PGtleSBhcHA9IkVOIiBkYi1pZD0icmZmMmVweDBydnBhNWhlMmF2b3ZydndpZjlyZjVhdGRk
dDJ6IiB0aW1lc3RhbXA9IjE1NzI3MDcyMTIiPjc0PC9rZXk+PC9mb3JlaWduLWtleXM+PHJlZi10
eXBlIG5hbWU9IkpvdXJuYWwgQXJ0aWNsZSI+MTc8L3JlZi10eXBlPjxjb250cmlidXRvcnM+PGF1
dGhvcnM+PGF1dGhvcj5NYXVtZSwgRGF2aWQgSjwvYXV0aG9yPjxhdXRob3I+U2ViYXN0aWFuLCBS
YWNoZWwgQTwvYXV0aG9yPjwvYXV0aG9ycz48L2NvbnRyaWJ1dG9ycz48dGl0bGVzPjx0aXRsZT5H
ZW5kZXIsIG5vbnN0YW5kYXJkIHdvcmsgc2NoZWR1bGVzLCBhbmQgbWFyaXRhbCBxdWFsaXR5PC90
aXRsZT48c2Vjb25kYXJ5LXRpdGxlPkpvdXJuYWwgb2YgZmFtaWx5IGFuZCBlY29ub21pYyBpc3N1
ZXM8L3NlY29uZGFyeS10aXRsZT48L3RpdGxlcz48cGVyaW9kaWNhbD48ZnVsbC10aXRsZT5Kb3Vy
bmFsIG9mIGZhbWlseSBhbmQgZWNvbm9taWMgaXNzdWVzPC9mdWxsLXRpdGxlPjwvcGVyaW9kaWNh
bD48cGFnZXM+NDc3LTQ5MDwvcGFnZXM+PHZvbHVtZT4zMzwvdm9sdW1lPjxudW1iZXI+NDwvbnVt
YmVyPjxkYXRlcz48eWVhcj4yMDEyPC95ZWFyPjwvZGF0ZXM+PGlzYm4+MTA1OC0wNDc2PC9pc2Ju
Pjx1cmxzPjwvdXJscz48L3JlY29yZD48L0NpdGU+PC9FbmROb3RlPgB=
</w:fldData>
        </w:fldChar>
      </w:r>
      <w:r w:rsidR="00642516">
        <w:instrText xml:space="preserve"> ADDIN EN.CITE.DATA </w:instrText>
      </w:r>
      <w:r w:rsidR="00642516">
        <w:fldChar w:fldCharType="end"/>
      </w:r>
      <w:r w:rsidR="0017688D">
        <w:fldChar w:fldCharType="separate"/>
      </w:r>
      <w:r w:rsidR="00642516">
        <w:rPr>
          <w:noProof/>
        </w:rPr>
        <w:t>(Maume &amp; Sebastian, 2012; Mills &amp; Täht, 2010; Perry-Jenkins et al., 2007; Strazdins et al., 2006)</w:t>
      </w:r>
      <w:r w:rsidR="0017688D">
        <w:fldChar w:fldCharType="end"/>
      </w:r>
      <w:r w:rsidR="0017688D">
        <w:t xml:space="preserve">. </w:t>
      </w:r>
      <w:r w:rsidR="00664114" w:rsidRPr="001B7523">
        <w:t>Unexplored</w:t>
      </w:r>
      <w:r w:rsidR="00664114">
        <w:t xml:space="preserve"> questions remain regarding </w:t>
      </w:r>
      <w:r w:rsidR="00642516">
        <w:t>the</w:t>
      </w:r>
      <w:r w:rsidR="00DE6F56">
        <w:t xml:space="preserve"> exten</w:t>
      </w:r>
      <w:r w:rsidR="007C7839">
        <w:t>t</w:t>
      </w:r>
      <w:r w:rsidR="00DE6F56">
        <w:t xml:space="preserve"> fathers’ relationship </w:t>
      </w:r>
      <w:r w:rsidR="00CE4DCA">
        <w:t xml:space="preserve">happiness </w:t>
      </w:r>
      <w:r w:rsidR="00DE6F56">
        <w:t xml:space="preserve">and mental health are </w:t>
      </w:r>
      <w:r w:rsidR="005B73AE">
        <w:t>associated with</w:t>
      </w:r>
      <w:r w:rsidR="00DE6F56">
        <w:t xml:space="preserve"> </w:t>
      </w:r>
      <w:r w:rsidR="00B02562">
        <w:t>their</w:t>
      </w:r>
      <w:r w:rsidR="00DE6F56">
        <w:t xml:space="preserve"> nonstandard </w:t>
      </w:r>
      <w:r w:rsidR="00DD5CC1">
        <w:t>work schedules</w:t>
      </w:r>
      <w:r w:rsidR="00DE6F56">
        <w:t xml:space="preserve">. </w:t>
      </w:r>
      <w:r w:rsidR="00642516">
        <w:t>Lastly, t</w:t>
      </w:r>
      <w:r w:rsidR="00832524">
        <w:t xml:space="preserve">he majority of the current evidence is from the United </w:t>
      </w:r>
      <w:r w:rsidR="00832524">
        <w:lastRenderedPageBreak/>
        <w:t xml:space="preserve">States (US), </w:t>
      </w:r>
      <w:r w:rsidR="0071352B">
        <w:t xml:space="preserve">which </w:t>
      </w:r>
      <w:r w:rsidR="00832524">
        <w:t>arguably</w:t>
      </w:r>
      <w:r w:rsidR="0071352B">
        <w:t xml:space="preserve"> has</w:t>
      </w:r>
      <w:r w:rsidR="00832524">
        <w:t xml:space="preserve"> </w:t>
      </w:r>
      <w:r w:rsidR="0071352B">
        <w:t xml:space="preserve">limited work-family and safety net policies for children and their parents relative to </w:t>
      </w:r>
      <w:r w:rsidR="00E6266C">
        <w:t xml:space="preserve">Canada and </w:t>
      </w:r>
      <w:r w:rsidR="0071352B">
        <w:t>Western</w:t>
      </w:r>
      <w:r w:rsidR="00E6266C">
        <w:t xml:space="preserve"> European</w:t>
      </w:r>
      <w:r w:rsidR="0071352B">
        <w:t xml:space="preserve"> countries</w:t>
      </w:r>
      <w:r w:rsidR="00832524">
        <w:t xml:space="preserve">. </w:t>
      </w:r>
      <w:r w:rsidR="00B02562">
        <w:t xml:space="preserve">Implications of parental </w:t>
      </w:r>
      <w:r w:rsidR="00471E9D">
        <w:t>work schedules</w:t>
      </w:r>
      <w:r w:rsidR="00B02562">
        <w:t xml:space="preserve"> depend on social, economic and political context, such as work and family policies, childcare, and cultural orientation to work. T</w:t>
      </w:r>
      <w:r w:rsidR="00832524">
        <w:t xml:space="preserve">he attendant question </w:t>
      </w:r>
      <w:r w:rsidR="004A0C4C">
        <w:t xml:space="preserve">is </w:t>
      </w:r>
      <w:r w:rsidR="00B02562">
        <w:t xml:space="preserve">if the findings from the US on </w:t>
      </w:r>
      <w:r w:rsidR="00832524">
        <w:t xml:space="preserve">the relationship between parents’ nonstandard </w:t>
      </w:r>
      <w:r w:rsidR="00225C41">
        <w:t>work schedules</w:t>
      </w:r>
      <w:r w:rsidR="00832524">
        <w:t xml:space="preserve"> and their </w:t>
      </w:r>
      <w:r w:rsidR="00B36FFA">
        <w:t>wellbeing</w:t>
      </w:r>
      <w:r w:rsidR="00832524">
        <w:t xml:space="preserve"> is universal</w:t>
      </w:r>
      <w:r w:rsidR="00B02562">
        <w:t>.</w:t>
      </w:r>
    </w:p>
    <w:p w14:paraId="13055778" w14:textId="424775CB" w:rsidR="006361CC" w:rsidRDefault="00431BED" w:rsidP="00216050">
      <w:pPr>
        <w:spacing w:line="480" w:lineRule="auto"/>
      </w:pPr>
      <w:r>
        <w:tab/>
        <w:t xml:space="preserve">This study is guided by </w:t>
      </w:r>
      <w:r w:rsidR="0077112D">
        <w:t xml:space="preserve">ecological theory, which recognizes the interrelationships of family and workplace </w:t>
      </w:r>
      <w:r w:rsidR="0077112D">
        <w:fldChar w:fldCharType="begin"/>
      </w:r>
      <w:r w:rsidR="0077112D">
        <w:instrText xml:space="preserve"> ADDIN EN.CITE &lt;EndNote&gt;&lt;Cite&gt;&lt;Author&gt;Bronfenbrenner&lt;/Author&gt;&lt;Year&gt;1986&lt;/Year&gt;&lt;RecNum&gt;177&lt;/RecNum&gt;&lt;DisplayText&gt;(Bronfenbrenner, 1986)&lt;/DisplayText&gt;&lt;record&gt;&lt;rec-number&gt;177&lt;/rec-number&gt;&lt;foreign-keys&gt;&lt;key app="EN" db-id="rff2epx0rvpa5he2avovrvwif9rf5atddt2z" timestamp="1572707212"&gt;177&lt;/key&gt;&lt;/foreign-keys&gt;&lt;ref-type name="Journal Article"&gt;17&lt;/ref-type&gt;&lt;contributors&gt;&lt;authors&gt;&lt;author&gt;Bronfenbrenner, Urie&lt;/author&gt;&lt;/authors&gt;&lt;/contributors&gt;&lt;titles&gt;&lt;title&gt;Ecology of the family as a context for human development: Research perspectives&lt;/title&gt;&lt;secondary-title&gt;Developmental Psychology&lt;/secondary-title&gt;&lt;alt-title&gt;Dev Psychol&lt;/alt-title&gt;&lt;/titles&gt;&lt;periodical&gt;&lt;full-title&gt;Developmental psychology&lt;/full-title&gt;&lt;/periodical&gt;&lt;alt-periodical&gt;&lt;full-title&gt;Dev Psychol&lt;/full-title&gt;&lt;/alt-periodical&gt;&lt;pages&gt;723-742&lt;/pages&gt;&lt;volume&gt;22&lt;/volume&gt;&lt;number&gt;6&lt;/number&gt;&lt;section&gt;723&lt;/section&gt;&lt;dates&gt;&lt;year&gt;1986&lt;/year&gt;&lt;pub-dates&gt;&lt;date&gt;Nov&lt;/date&gt;&lt;/pub-dates&gt;&lt;/dates&gt;&lt;isbn&gt;1939-0599&amp;#xD;0012-1649&lt;/isbn&gt;&lt;accession-num&gt;WOS:A1986E882900001&lt;/accession-num&gt;&lt;urls&gt;&lt;related-urls&gt;&lt;url&gt;&amp;lt;Go to ISI&amp;gt;://WOS:A1986E882900001&lt;/url&gt;&lt;/related-urls&gt;&lt;/urls&gt;&lt;electronic-resource-num&gt;10.1037/0012-1649.22.6.723&lt;/electronic-resource-num&gt;&lt;language&gt;English&lt;/language&gt;&lt;/record&gt;&lt;/Cite&gt;&lt;/EndNote&gt;</w:instrText>
      </w:r>
      <w:r w:rsidR="0077112D">
        <w:fldChar w:fldCharType="separate"/>
      </w:r>
      <w:r w:rsidR="0077112D">
        <w:rPr>
          <w:noProof/>
        </w:rPr>
        <w:t>(Bronfenbrenner, 1986)</w:t>
      </w:r>
      <w:r w:rsidR="0077112D">
        <w:fldChar w:fldCharType="end"/>
      </w:r>
      <w:r w:rsidR="0077112D">
        <w:t xml:space="preserve">, </w:t>
      </w:r>
      <w:r>
        <w:t>the family systems perspective, which emphasizes the interconnectedness among family members</w:t>
      </w:r>
      <w:r w:rsidR="0069486A">
        <w:t xml:space="preserve"> </w:t>
      </w:r>
      <w:r w:rsidR="0069486A">
        <w:fldChar w:fldCharType="begin"/>
      </w:r>
      <w:r w:rsidR="00606714">
        <w:instrText xml:space="preserve"> ADDIN EN.CITE &lt;EndNote&gt;&lt;Cite&gt;&lt;Author&gt;Cox&lt;/Author&gt;&lt;Year&gt;1997&lt;/Year&gt;&lt;RecNum&gt;178&lt;/RecNum&gt;&lt;DisplayText&gt;(Cox &amp;amp; Paley, 1997)&lt;/DisplayText&gt;&lt;record&gt;&lt;rec-number&gt;178&lt;/rec-number&gt;&lt;foreign-keys&gt;&lt;key app="EN" db-id="rff2epx0rvpa5he2avovrvwif9rf5atddt2z" timestamp="1572707212"&gt;178&lt;/key&gt;&lt;/foreign-keys&gt;&lt;ref-type name="Journal Article"&gt;17&lt;/ref-type&gt;&lt;contributors&gt;&lt;authors&gt;&lt;author&gt;Cox, M. J.&lt;/author&gt;&lt;author&gt;Paley, B.&lt;/author&gt;&lt;/authors&gt;&lt;/contributors&gt;&lt;auth-address&gt;Frank Porter Graham Child Development Center, University of North Carolina at Chapel Hill 27599-8180, USA.&lt;/auth-address&gt;&lt;titles&gt;&lt;title&gt;Families as systems&lt;/title&gt;&lt;secondary-title&gt;Annu Rev Psychol&lt;/secondary-title&gt;&lt;alt-title&gt;Annu Rev Psychol&lt;/alt-title&gt;&lt;/titles&gt;&lt;periodical&gt;&lt;full-title&gt;Annu Rev Psychol&lt;/full-title&gt;&lt;abbr-1&gt;Annu Rev Psychol&lt;/abbr-1&gt;&lt;/periodical&gt;&lt;alt-periodical&gt;&lt;full-title&gt;Annu Rev Psychol&lt;/full-title&gt;&lt;abbr-1&gt;Annu Rev Psychol&lt;/abbr-1&gt;&lt;/alt-periodical&gt;&lt;pages&gt;243-67&lt;/pages&gt;&lt;volume&gt;48&lt;/volume&gt;&lt;number&gt;1&lt;/number&gt;&lt;edition&gt;1997/01/01&lt;/edition&gt;&lt;keywords&gt;&lt;keyword&gt;Adult&lt;/keyword&gt;&lt;keyword&gt;Child&lt;/keyword&gt;&lt;keyword&gt;Child Development&lt;/keyword&gt;&lt;keyword&gt;Family/*psychology&lt;/keyword&gt;&lt;keyword&gt;Family Therapy&lt;/keyword&gt;&lt;keyword&gt;Female&lt;/keyword&gt;&lt;keyword&gt;Humans&lt;/keyword&gt;&lt;keyword&gt;Male&lt;/keyword&gt;&lt;keyword&gt;Object Attachment&lt;/keyword&gt;&lt;keyword&gt;*Systems Theory&lt;/keyword&gt;&lt;/keywords&gt;&lt;dates&gt;&lt;year&gt;1997&lt;/year&gt;&lt;/dates&gt;&lt;isbn&gt;0066-4308 (Print)&amp;#xD;0066-4308 (Linking)&lt;/isbn&gt;&lt;accession-num&gt;9046561&lt;/accession-num&gt;&lt;urls&gt;&lt;related-urls&gt;&lt;url&gt;https://www.ncbi.nlm.nih.gov/pubmed/9046561&lt;/url&gt;&lt;/related-urls&gt;&lt;/urls&gt;&lt;electronic-resource-num&gt;10.1146/annurev.psych.48.1.243&lt;/electronic-resource-num&gt;&lt;language&gt;English&lt;/language&gt;&lt;/record&gt;&lt;/Cite&gt;&lt;/EndNote&gt;</w:instrText>
      </w:r>
      <w:r w:rsidR="0069486A">
        <w:fldChar w:fldCharType="separate"/>
      </w:r>
      <w:r w:rsidR="0069486A">
        <w:rPr>
          <w:noProof/>
        </w:rPr>
        <w:t>(Cox &amp; Paley, 1997)</w:t>
      </w:r>
      <w:r w:rsidR="0069486A">
        <w:fldChar w:fldCharType="end"/>
      </w:r>
      <w:r>
        <w:t xml:space="preserve">, </w:t>
      </w:r>
      <w:r w:rsidR="00CB1E44">
        <w:t>and work-family conflict theory, which considers the conflict with both work- and family-related demands and resources</w:t>
      </w:r>
      <w:r w:rsidR="00D349FA">
        <w:t xml:space="preserve"> </w:t>
      </w:r>
      <w:r w:rsidR="00D349FA">
        <w:fldChar w:fldCharType="begin"/>
      </w:r>
      <w:r w:rsidR="00D349FA">
        <w:instrText xml:space="preserve"> ADDIN EN.CITE &lt;EndNote&gt;&lt;Cite&gt;&lt;Author&gt;Greenhaus&lt;/Author&gt;&lt;Year&gt;1985&lt;/Year&gt;&lt;RecNum&gt;372&lt;/RecNum&gt;&lt;DisplayText&gt;(Greenhaus &amp;amp; Beutell, 1985)&lt;/DisplayText&gt;&lt;record&gt;&lt;rec-number&gt;372&lt;/rec-number&gt;&lt;foreign-keys&gt;&lt;key app="EN" db-id="rff2epx0rvpa5he2avovrvwif9rf5atddt2z" timestamp="1628615505"&gt;372&lt;/key&gt;&lt;/foreign-keys&gt;&lt;ref-type name="Journal Article"&gt;17&lt;/ref-type&gt;&lt;contributors&gt;&lt;authors&gt;&lt;author&gt;Greenhaus, Jeffrey H&lt;/author&gt;&lt;author&gt;Beutell, Nicholas J&lt;/author&gt;&lt;/authors&gt;&lt;/contributors&gt;&lt;titles&gt;&lt;title&gt;Sources of conflict between work and family roles&lt;/title&gt;&lt;secondary-title&gt;Academy of management review&lt;/secondary-title&gt;&lt;/titles&gt;&lt;periodical&gt;&lt;full-title&gt;Academy of management review&lt;/full-title&gt;&lt;/periodical&gt;&lt;pages&gt;76-88&lt;/pages&gt;&lt;volume&gt;10&lt;/volume&gt;&lt;number&gt;1&lt;/number&gt;&lt;dates&gt;&lt;year&gt;1985&lt;/year&gt;&lt;/dates&gt;&lt;isbn&gt;0363-7425&lt;/isbn&gt;&lt;urls&gt;&lt;/urls&gt;&lt;/record&gt;&lt;/Cite&gt;&lt;/EndNote&gt;</w:instrText>
      </w:r>
      <w:r w:rsidR="00D349FA">
        <w:fldChar w:fldCharType="separate"/>
      </w:r>
      <w:r w:rsidR="00D349FA">
        <w:rPr>
          <w:noProof/>
        </w:rPr>
        <w:t>(Greenhaus &amp; Beutell, 1985)</w:t>
      </w:r>
      <w:r w:rsidR="00D349FA">
        <w:fldChar w:fldCharType="end"/>
      </w:r>
      <w:r w:rsidR="00D349FA">
        <w:t>,</w:t>
      </w:r>
      <w:r w:rsidR="001A4336">
        <w:t xml:space="preserve"> </w:t>
      </w:r>
      <w:r>
        <w:t xml:space="preserve">to examine </w:t>
      </w:r>
      <w:r w:rsidR="00471E9D">
        <w:t>whether</w:t>
      </w:r>
      <w:r w:rsidR="00C307D0">
        <w:t xml:space="preserve"> </w:t>
      </w:r>
      <w:r w:rsidR="006361CC">
        <w:t xml:space="preserve">parents’ mental health and relationship </w:t>
      </w:r>
      <w:r w:rsidR="00CE4DCA">
        <w:t xml:space="preserve">happiness </w:t>
      </w:r>
      <w:r w:rsidR="00776658">
        <w:t>are</w:t>
      </w:r>
      <w:r w:rsidR="006361CC">
        <w:t xml:space="preserve"> associated with their experiences </w:t>
      </w:r>
      <w:r w:rsidR="009F1172">
        <w:t xml:space="preserve">of </w:t>
      </w:r>
      <w:r w:rsidR="006361CC">
        <w:t xml:space="preserve">working evenings, nights, and weekends as well as their partners’ experiences of working nonstandard schedules. </w:t>
      </w:r>
      <w:r w:rsidR="00776658">
        <w:t xml:space="preserve">The goal of this research is to provide new evidence on the implications of parents’ nonstandard </w:t>
      </w:r>
      <w:r w:rsidR="00330B3A">
        <w:t xml:space="preserve">work schedules </w:t>
      </w:r>
      <w:r w:rsidR="00776658">
        <w:t>in a context that is akin to the US in terms of economic structure</w:t>
      </w:r>
      <w:r w:rsidR="002B61E1">
        <w:t>,</w:t>
      </w:r>
      <w:r w:rsidR="00776658">
        <w:t xml:space="preserve"> but different in policy environment</w:t>
      </w:r>
      <w:r w:rsidR="002B61E1">
        <w:t>,</w:t>
      </w:r>
      <w:r w:rsidR="00776658">
        <w:t xml:space="preserve"> to bring fresh understanding to the role of the 24/7 economy in </w:t>
      </w:r>
      <w:r w:rsidR="002B61E1">
        <w:t xml:space="preserve">the </w:t>
      </w:r>
      <w:r w:rsidR="00776658">
        <w:t xml:space="preserve">lives of working families. </w:t>
      </w:r>
      <w:r w:rsidR="00446B7D">
        <w:t xml:space="preserve">We leverage longitudinal data to estimate the </w:t>
      </w:r>
      <w:r w:rsidR="006361CC">
        <w:t>relationship between</w:t>
      </w:r>
      <w:r w:rsidR="00F473D7">
        <w:t xml:space="preserve"> work experiences and</w:t>
      </w:r>
      <w:r w:rsidR="006361CC">
        <w:t xml:space="preserve"> </w:t>
      </w:r>
      <w:r w:rsidR="00BE7471">
        <w:t>parental wellbeing</w:t>
      </w:r>
      <w:r w:rsidR="00776658">
        <w:t xml:space="preserve">, as measured by mental health and relationship </w:t>
      </w:r>
      <w:r w:rsidR="00446B7D">
        <w:t xml:space="preserve">happiness </w:t>
      </w:r>
      <w:r w:rsidR="00776658">
        <w:t>in this study</w:t>
      </w:r>
      <w:r w:rsidR="00F473D7">
        <w:t>. Further,</w:t>
      </w:r>
      <w:r w:rsidR="00642516">
        <w:t xml:space="preserve"> we explore associations between work schedules and wellbeing across early childhood and school-age periods, which has been less emphasized in the mental health literature. </w:t>
      </w:r>
      <w:r w:rsidR="00D349FA">
        <w:t xml:space="preserve">Increasingly more studies incorporate both mothers’ and fathers’ nonstandard work schedules and evidence suggests fathers’ work schedules also matter for child wellbeing </w:t>
      </w:r>
      <w:r w:rsidR="00D349FA">
        <w:fldChar w:fldCharType="begin">
          <w:fldData xml:space="preserve">PEVuZE5vdGU+PENpdGU+PEF1dGhvcj5NaWxsZXI8L0F1dGhvcj48WWVhcj4yMDE1PC9ZZWFyPjxS
ZWNOdW0+ODQ8L1JlY051bT48RGlzcGxheVRleHQ+KExpIGV0IGFsLiwgMjAyMDsgTWlsbGVyICZh
bXA7IENoYW5nLCAyMDE1OyBaaWxhbmF3YWxhIGV0IGFsLiwgMjAxNyk8L0Rpc3BsYXlUZXh0Pjxy
ZWNvcmQ+PHJlYy1udW1iZXI+ODQ8L3JlYy1udW1iZXI+PGZvcmVpZ24ta2V5cz48a2V5IGFwcD0i
RU4iIGRiLWlkPSJyZmYyZXB4MHJ2cGE1aGUyYXZvdnJ2d2lmOXJmNWF0ZGR0MnoiIHRpbWVzdGFt
cD0iMTU3MjcwNzIxMiI+ODQ8L2tleT48L2ZvcmVpZ24ta2V5cz48cmVmLXR5cGUgbmFtZT0iSm91
cm5hbCBBcnRpY2xlIj4xNzwvcmVmLXR5cGU+PGNvbnRyaWJ1dG9ycz48YXV0aG9ycz48YXV0aG9y
Pk1pbGxlciwgRGFuaWVsIFAuPC9hdXRob3I+PGF1dGhvcj5DaGFuZywgSmluYTwvYXV0aG9yPjwv
YXV0aG9ycz48L2NvbnRyaWJ1dG9ycz48YXV0aC1hZGRyZXNzPkJvc3RvbiBVbml2LCBTY2ggU29j
aWFsIFdvcmssIEJvc3RvbiwgTUEgMDIyMTUgVVNBPC9hdXRoLWFkZHJlc3M+PHRpdGxlcz48dGl0
bGU+UGFyZW50YWwgV29yayBTY2hlZHVsZXMgYW5kIENoaWxkIE92ZXJ3ZWlnaHQgb3IgT2Jlc2l0
eTogRG9lcyBGYW1pbHkgU3RydWN0dXJlIE1hdHRlcj88L3RpdGxlPjxzZWNvbmRhcnktdGl0bGU+
Sm91cm5hbCBvZiBNYXJyaWFnZSBhbmQgRmFtaWx5PC9zZWNvbmRhcnktdGl0bGU+PGFsdC10aXRs
ZT5KIE1hcnJpYWdlIEZhbTwvYWx0LXRpdGxlPjwvdGl0bGVzPjxwZXJpb2RpY2FsPjxmdWxsLXRp
dGxlPkpvdXJuYWwgb2YgTWFycmlhZ2UgYW5kIEZhbWlseTwvZnVsbC10aXRsZT48L3BlcmlvZGlj
YWw+PGFsdC1wZXJpb2RpY2FsPjxmdWxsLXRpdGxlPkogTWFycmlhZ2UgRmFtPC9mdWxsLXRpdGxl
PjwvYWx0LXBlcmlvZGljYWw+PHBhZ2VzPjEyNjYtMTI4MTwvcGFnZXM+PHZvbHVtZT43Nzwvdm9s
dW1lPjxudW1iZXI+NTwvbnVtYmVyPjxzZWN0aW9uPjEyNjY8L3NlY3Rpb24+PGtleXdvcmRzPjxr
ZXl3b3JkPmZhbWlseTwva2V5d29yZD48a2V5d29yZD5sb25naXR1ZGluYWwgc3R1ZHk8L2tleXdv
cmQ+PGtleXdvcmQ+bWFyaXRhbCBzdGF0dXM8L2tleXdvcmQ+PGtleXdvcmQ+bWF0ZXJuYWwgZW1w
bG95bWVudDwva2V5d29yZD48a2V5d29yZD5vYmVzaXR5PC9rZXl3b3JkPjxrZXl3b3JkPnBhdGVy
bmFsIGVtcGxveW1lbnQ8L2tleXdvcmQ+PGtleXdvcmQ+bWF0ZXJuYWwgbm9uc3RhbmRhcmQgd29y
azwva2V5d29yZD48a2V5d29yZD5ib2R5LW1hc3MgaW5kZXg8L2tleXdvcmQ+PGtleXdvcmQ+dW5p
dGVkLXN0YXRlczwva2V5d29yZD48a2V5d29yZD5zaGlmdCB3b3JrPC9rZXl3b3JkPjxrZXl3b3Jk
PmZyYWdpbGUgZmFtaWxpZXM8L2tleXdvcmQ+PGtleXdvcmQ+YWRvbGVzY2VudCBvdmVyd2VpZ2h0
PC9rZXl3b3JkPjxrZXl3b3JkPm5hdGlvbmFsLWhlYWx0aDwva2V5d29yZD48a2V5d29yZD5lbXBs
b3ltZW50PC9rZXl3b3JkPjxrZXl3b3JkPmNhbmFkYTwva2V5d29yZD48a2V5d29yZD50aW1lPC9r
ZXl3b3JkPjwva2V5d29yZHM+PGRhdGVzPjx5ZWFyPjIwMTU8L3llYXI+PHB1Yi1kYXRlcz48ZGF0
ZT5PY3Q8L2RhdGU+PC9wdWItZGF0ZXM+PC9kYXRlcz48aXNibj4wMDIyMjQ0NTwvaXNibj48YWNj
ZXNzaW9uLW51bT5XT1M6MDAwMzYwODI1MjAwMDE3PC9hY2Nlc3Npb24tbnVtPjx1cmxzPjxyZWxh
dGVkLXVybHM+PHVybD4mbHQ7R28gdG8gSVNJJmd0OzovL1dPUzowMDAzNjA4MjUyMDAwMTc8L3Vy
bD48L3JlbGF0ZWQtdXJscz48L3VybHM+PGVsZWN0cm9uaWMtcmVzb3VyY2UtbnVtPjEwLjExMTEv
am9tZi4xMjIxNTwvZWxlY3Ryb25pYy1yZXNvdXJjZS1udW0+PGxhbmd1YWdlPkVuZ2xpc2g8L2xh
bmd1YWdlPjwvcmVjb3JkPjwvQ2l0ZT48Q2l0ZT48QXV0aG9yPlppbGFuYXdhbGE8L0F1dGhvcj48
WWVhcj4yMDE3PC9ZZWFyPjxSZWNOdW0+MTU4PC9SZWNOdW0+PHJlY29yZD48cmVjLW51bWJlcj4x
NTg8L3JlYy1udW1iZXI+PGZvcmVpZ24ta2V5cz48a2V5IGFwcD0iRU4iIGRiLWlkPSJyZmYyZXB4
MHJ2cGE1aGUyYXZvdnJ2d2lmOXJmNWF0ZGR0MnoiIHRpbWVzdGFtcD0iMTU3MjcwNzIxMiI+MTU4
PC9rZXk+PC9mb3JlaWduLWtleXM+PHJlZi10eXBlIG5hbWU9IkpvdXJuYWwgQXJ0aWNsZSI+MTc8
L3JlZi10eXBlPjxjb250cmlidXRvcnM+PGF1dGhvcnM+PGF1dGhvcj5aaWxhbmF3YWxhLCBBZnNo
aW48L2F1dGhvcj48YXV0aG9yPkFiZWxsLCBKZXNzaWNhPC9hdXRob3I+PGF1dGhvcj5CZWxsLCBT
dGV2ZW48L2F1dGhvcj48YXV0aG9yPldlYmIsIEVsaXphYmV0aDwvYXV0aG9yPjxhdXRob3I+TGFj
ZXksIFJlYmVjY2E8L2F1dGhvcj48L2F1dGhvcnM+PC9jb250cmlidXRvcnM+PGF1dGgtYWRkcmVz
cz5VQ0wsIExvbmRvbiwgRW5nbGFuZCYjeEQ7SU5TRVJNLCBQYXJpcywgRnJhbmNlJiN4RDtVbml2
IENhbWJyaWRnZSwgQ2FtYnJpZGdlLCBFbmdsYW5kJiN4RDtVbml2IFNvdXRoYW1wdG9uLCBTb3V0
aGFtcHRvbiwgSGFudHMsIEVuZ2xhbmQ8L2F1dGgtYWRkcmVzcz48dGl0bGVzPjx0aXRsZT5QYXJl
bnRhbCBub25zdGFuZGFyZCB3b3JrIHNjaGVkdWxlcyBkdXJpbmcgaW5mYW5jeSBhbmQgY2hpbGRy
ZW7igJlzIEJNSSB0cmFqZWN0b3JpZXM8L3RpdGxlPjxzZWNvbmRhcnktdGl0bGU+RGVtb2dyYXBo
aWMgUmVzZWFyY2g8L3NlY29uZGFyeS10aXRsZT48YWx0LXRpdGxlPkRlbW9nciBSZXM8L2FsdC10
aXRsZT48L3RpdGxlcz48cGVyaW9kaWNhbD48ZnVsbC10aXRsZT5EZW1vZ3JhcGhpYyByZXNlYXJj
aDwvZnVsbC10aXRsZT48L3BlcmlvZGljYWw+PHBhZ2VzPjcwOS03MjY8L3BhZ2VzPjx2b2x1bWU+
Mzc8L3ZvbHVtZT48c2VjdGlvbj43MDk8L3NlY3Rpb24+PGtleXdvcmRzPjxrZXl3b3JkPmJvZHkt
bWFzcyBpbmRleDwva2V5d29yZD48a2V5d29yZD5lYXJseSBtYXRlcm5hbCBlbXBsb3ltZW50PC9r
ZXl3b3JkPjxrZXl3b3JkPmFkb2xlc2NlbnQgb3ZlcndlaWdodDwva2V5d29yZD48a2V5d29yZD5i
ZWhhdmlvcmFsIG91dGNvbWVzPC9rZXl3b3JkPjxrZXl3b3JkPmNoaWxkaG9vZCBvYmVzaXR5PC9r
ZXl3b3JkPjxrZXl3b3JkPnNoaWZ0IHdvcms8L2tleXdvcmQ+PGtleXdvcmQ+ZmFtaWxpZXM8L2tl
eXdvcmQ+PGtleXdvcmQ+ZW5nbGFuZDwva2V5d29yZD48a2V5d29yZD50cmVuZHM8L2tleXdvcmQ+
PGtleXdvcmQ+dGltZTwva2V5d29yZD48L2tleXdvcmRzPjxkYXRlcz48eWVhcj4yMDE3PC95ZWFy
PjxwdWItZGF0ZXM+PGRhdGU+U2VwIDE5PC9kYXRlPjwvcHViLWRhdGVzPjwvZGF0ZXM+PGlzYm4+
MTQzNS05ODcxPC9pc2JuPjxhY2Nlc3Npb24tbnVtPldPUzowMDA0MTEwODIxMDAwMDE8L2FjY2Vz
c2lvbi1udW0+PHVybHM+PHJlbGF0ZWQtdXJscz48dXJsPiZsdDtHbyB0byBJU0kmZ3Q7Oi8vV09T
OjAwMDQxMTA4MjEwMDAwMTwvdXJsPjwvcmVsYXRlZC11cmxzPjwvdXJscz48ZWxlY3Ryb25pYy1y
ZXNvdXJjZS1udW0+MTAuNDA1NC9EZW1SZXMuMjAxNy4zNy4yMjwvZWxlY3Ryb25pYy1yZXNvdXJj
ZS1udW0+PGxhbmd1YWdlPkVuZ2xpc2g8L2xhbmd1YWdlPjwvcmVjb3JkPjwvQ2l0ZT48Q2l0ZT48
QXV0aG9yPkxpPC9BdXRob3I+PFllYXI+MjAyMDwvWWVhcj48UmVjTnVtPjMxMTwvUmVjTnVtPjxy
ZWNvcmQ+PHJlYy1udW1iZXI+MzExPC9yZWMtbnVtYmVyPjxmb3JlaWduLWtleXM+PGtleSBhcHA9
IkVOIiBkYi1pZD0icmZmMmVweDBydnBhNWhlMmF2b3ZydndpZjlyZjVhdGRkdDJ6IiB0aW1lc3Rh
bXA9IjE1OTgzNjU3NDkiPjMxMTwva2V5PjwvZm9yZWlnbi1rZXlzPjxyZWYtdHlwZSBuYW1lPSJK
b3VybmFsIEFydGljbGUiPjE3PC9yZWYtdHlwZT48Y29udHJpYnV0b3JzPjxhdXRob3JzPjxhdXRo
b3I+TGksIEppYW5naG9uZzwvYXV0aG9yPjxhdXRob3I+T2hsYnJlY2h0LCBIZWlrZTwvYXV0aG9y
PjxhdXRob3I+UG9sbG1hbm4tU2NodWx0LCBNYXR0aGlhczwvYXV0aG9yPjxhdXRob3I+SGFiaWIs
IEZpbGlwIEVsaWFzPC9hdXRob3I+PC9hdXRob3JzPjwvY29udHJpYnV0b3JzPjx0aXRsZXM+PHRp
dGxlPlBhcmVudHPigJkgbm9uc3RhbmRhcmQgd29yayBzY2hlZHVsZXMgYW5kIGNoaWxkcmVu4oCZ
cyBzb2NpYWwgYW5kIGVtb3Rpb25hbCB3ZWxsYmVpbmc6IEEgbWl4ZWQtbWV0aG9kcyBhbmFseXNp
cyBpbiBHZXJtYW55PC90aXRsZT48c2Vjb25kYXJ5LXRpdGxlPkpGUuKAk0pvdXJuYWwgb2YgRmFt
aWx5IFJlc2VhcmNoPC9zZWNvbmRhcnktdGl0bGU+PC90aXRsZXM+PHBlcmlvZGljYWw+PGZ1bGwt
dGl0bGU+SkZS4oCTSm91cm5hbCBvZiBGYW1pbHkgUmVzZWFyY2g8L2Z1bGwtdGl0bGU+PC9wZXJp
b2RpY2FsPjxwYWdlcz4zMzAtMzU2PC9wYWdlcz48dm9sdW1lPjMyPC92b2x1bWU+PG51bWJlcj4y
PC9udW1iZXI+PGRhdGVzPjx5ZWFyPjIwMjA8L3llYXI+PC9kYXRlcz48aXNibj4yNjk5LTIzMzc8
L2lzYm4+PHVybHM+PC91cmxzPjxlbGVjdHJvbmljLXJlc291cmNlLW51bT5odHRwczovL2RvaS5v
cmcvMTAuMjAzNzcvamZyLTM3MTwvZWxlY3Ryb25pYy1yZXNvdXJjZS1udW0+PC9yZWNvcmQ+PC9D
aXRlPjwvRW5kTm90ZT5=
</w:fldData>
        </w:fldChar>
      </w:r>
      <w:r w:rsidR="00437FB2">
        <w:instrText xml:space="preserve"> ADDIN EN.CITE </w:instrText>
      </w:r>
      <w:r w:rsidR="00437FB2">
        <w:fldChar w:fldCharType="begin">
          <w:fldData xml:space="preserve">PEVuZE5vdGU+PENpdGU+PEF1dGhvcj5NaWxsZXI8L0F1dGhvcj48WWVhcj4yMDE1PC9ZZWFyPjxS
ZWNOdW0+ODQ8L1JlY051bT48RGlzcGxheVRleHQ+KExpIGV0IGFsLiwgMjAyMDsgTWlsbGVyICZh
bXA7IENoYW5nLCAyMDE1OyBaaWxhbmF3YWxhIGV0IGFsLiwgMjAxNyk8L0Rpc3BsYXlUZXh0Pjxy
ZWNvcmQ+PHJlYy1udW1iZXI+ODQ8L3JlYy1udW1iZXI+PGZvcmVpZ24ta2V5cz48a2V5IGFwcD0i
RU4iIGRiLWlkPSJyZmYyZXB4MHJ2cGE1aGUyYXZvdnJ2d2lmOXJmNWF0ZGR0MnoiIHRpbWVzdGFt
cD0iMTU3MjcwNzIxMiI+ODQ8L2tleT48L2ZvcmVpZ24ta2V5cz48cmVmLXR5cGUgbmFtZT0iSm91
cm5hbCBBcnRpY2xlIj4xNzwvcmVmLXR5cGU+PGNvbnRyaWJ1dG9ycz48YXV0aG9ycz48YXV0aG9y
Pk1pbGxlciwgRGFuaWVsIFAuPC9hdXRob3I+PGF1dGhvcj5DaGFuZywgSmluYTwvYXV0aG9yPjwv
YXV0aG9ycz48L2NvbnRyaWJ1dG9ycz48YXV0aC1hZGRyZXNzPkJvc3RvbiBVbml2LCBTY2ggU29j
aWFsIFdvcmssIEJvc3RvbiwgTUEgMDIyMTUgVVNBPC9hdXRoLWFkZHJlc3M+PHRpdGxlcz48dGl0
bGU+UGFyZW50YWwgV29yayBTY2hlZHVsZXMgYW5kIENoaWxkIE92ZXJ3ZWlnaHQgb3IgT2Jlc2l0
eTogRG9lcyBGYW1pbHkgU3RydWN0dXJlIE1hdHRlcj88L3RpdGxlPjxzZWNvbmRhcnktdGl0bGU+
Sm91cm5hbCBvZiBNYXJyaWFnZSBhbmQgRmFtaWx5PC9zZWNvbmRhcnktdGl0bGU+PGFsdC10aXRs
ZT5KIE1hcnJpYWdlIEZhbTwvYWx0LXRpdGxlPjwvdGl0bGVzPjxwZXJpb2RpY2FsPjxmdWxsLXRp
dGxlPkpvdXJuYWwgb2YgTWFycmlhZ2UgYW5kIEZhbWlseTwvZnVsbC10aXRsZT48L3BlcmlvZGlj
YWw+PGFsdC1wZXJpb2RpY2FsPjxmdWxsLXRpdGxlPkogTWFycmlhZ2UgRmFtPC9mdWxsLXRpdGxl
PjwvYWx0LXBlcmlvZGljYWw+PHBhZ2VzPjEyNjYtMTI4MTwvcGFnZXM+PHZvbHVtZT43Nzwvdm9s
dW1lPjxudW1iZXI+NTwvbnVtYmVyPjxzZWN0aW9uPjEyNjY8L3NlY3Rpb24+PGtleXdvcmRzPjxr
ZXl3b3JkPmZhbWlseTwva2V5d29yZD48a2V5d29yZD5sb25naXR1ZGluYWwgc3R1ZHk8L2tleXdv
cmQ+PGtleXdvcmQ+bWFyaXRhbCBzdGF0dXM8L2tleXdvcmQ+PGtleXdvcmQ+bWF0ZXJuYWwgZW1w
bG95bWVudDwva2V5d29yZD48a2V5d29yZD5vYmVzaXR5PC9rZXl3b3JkPjxrZXl3b3JkPnBhdGVy
bmFsIGVtcGxveW1lbnQ8L2tleXdvcmQ+PGtleXdvcmQ+bWF0ZXJuYWwgbm9uc3RhbmRhcmQgd29y
azwva2V5d29yZD48a2V5d29yZD5ib2R5LW1hc3MgaW5kZXg8L2tleXdvcmQ+PGtleXdvcmQ+dW5p
dGVkLXN0YXRlczwva2V5d29yZD48a2V5d29yZD5zaGlmdCB3b3JrPC9rZXl3b3JkPjxrZXl3b3Jk
PmZyYWdpbGUgZmFtaWxpZXM8L2tleXdvcmQ+PGtleXdvcmQ+YWRvbGVzY2VudCBvdmVyd2VpZ2h0
PC9rZXl3b3JkPjxrZXl3b3JkPm5hdGlvbmFsLWhlYWx0aDwva2V5d29yZD48a2V5d29yZD5lbXBs
b3ltZW50PC9rZXl3b3JkPjxrZXl3b3JkPmNhbmFkYTwva2V5d29yZD48a2V5d29yZD50aW1lPC9r
ZXl3b3JkPjwva2V5d29yZHM+PGRhdGVzPjx5ZWFyPjIwMTU8L3llYXI+PHB1Yi1kYXRlcz48ZGF0
ZT5PY3Q8L2RhdGU+PC9wdWItZGF0ZXM+PC9kYXRlcz48aXNibj4wMDIyMjQ0NTwvaXNibj48YWNj
ZXNzaW9uLW51bT5XT1M6MDAwMzYwODI1MjAwMDE3PC9hY2Nlc3Npb24tbnVtPjx1cmxzPjxyZWxh
dGVkLXVybHM+PHVybD4mbHQ7R28gdG8gSVNJJmd0OzovL1dPUzowMDAzNjA4MjUyMDAwMTc8L3Vy
bD48L3JlbGF0ZWQtdXJscz48L3VybHM+PGVsZWN0cm9uaWMtcmVzb3VyY2UtbnVtPjEwLjExMTEv
am9tZi4xMjIxNTwvZWxlY3Ryb25pYy1yZXNvdXJjZS1udW0+PGxhbmd1YWdlPkVuZ2xpc2g8L2xh
bmd1YWdlPjwvcmVjb3JkPjwvQ2l0ZT48Q2l0ZT48QXV0aG9yPlppbGFuYXdhbGE8L0F1dGhvcj48
WWVhcj4yMDE3PC9ZZWFyPjxSZWNOdW0+MTU4PC9SZWNOdW0+PHJlY29yZD48cmVjLW51bWJlcj4x
NTg8L3JlYy1udW1iZXI+PGZvcmVpZ24ta2V5cz48a2V5IGFwcD0iRU4iIGRiLWlkPSJyZmYyZXB4
MHJ2cGE1aGUyYXZvdnJ2d2lmOXJmNWF0ZGR0MnoiIHRpbWVzdGFtcD0iMTU3MjcwNzIxMiI+MTU4
PC9rZXk+PC9mb3JlaWduLWtleXM+PHJlZi10eXBlIG5hbWU9IkpvdXJuYWwgQXJ0aWNsZSI+MTc8
L3JlZi10eXBlPjxjb250cmlidXRvcnM+PGF1dGhvcnM+PGF1dGhvcj5aaWxhbmF3YWxhLCBBZnNo
aW48L2F1dGhvcj48YXV0aG9yPkFiZWxsLCBKZXNzaWNhPC9hdXRob3I+PGF1dGhvcj5CZWxsLCBT
dGV2ZW48L2F1dGhvcj48YXV0aG9yPldlYmIsIEVsaXphYmV0aDwvYXV0aG9yPjxhdXRob3I+TGFj
ZXksIFJlYmVjY2E8L2F1dGhvcj48L2F1dGhvcnM+PC9jb250cmlidXRvcnM+PGF1dGgtYWRkcmVz
cz5VQ0wsIExvbmRvbiwgRW5nbGFuZCYjeEQ7SU5TRVJNLCBQYXJpcywgRnJhbmNlJiN4RDtVbml2
IENhbWJyaWRnZSwgQ2FtYnJpZGdlLCBFbmdsYW5kJiN4RDtVbml2IFNvdXRoYW1wdG9uLCBTb3V0
aGFtcHRvbiwgSGFudHMsIEVuZ2xhbmQ8L2F1dGgtYWRkcmVzcz48dGl0bGVzPjx0aXRsZT5QYXJl
bnRhbCBub25zdGFuZGFyZCB3b3JrIHNjaGVkdWxlcyBkdXJpbmcgaW5mYW5jeSBhbmQgY2hpbGRy
ZW7igJlzIEJNSSB0cmFqZWN0b3JpZXM8L3RpdGxlPjxzZWNvbmRhcnktdGl0bGU+RGVtb2dyYXBo
aWMgUmVzZWFyY2g8L3NlY29uZGFyeS10aXRsZT48YWx0LXRpdGxlPkRlbW9nciBSZXM8L2FsdC10
aXRsZT48L3RpdGxlcz48cGVyaW9kaWNhbD48ZnVsbC10aXRsZT5EZW1vZ3JhcGhpYyByZXNlYXJj
aDwvZnVsbC10aXRsZT48L3BlcmlvZGljYWw+PHBhZ2VzPjcwOS03MjY8L3BhZ2VzPjx2b2x1bWU+
Mzc8L3ZvbHVtZT48c2VjdGlvbj43MDk8L3NlY3Rpb24+PGtleXdvcmRzPjxrZXl3b3JkPmJvZHkt
bWFzcyBpbmRleDwva2V5d29yZD48a2V5d29yZD5lYXJseSBtYXRlcm5hbCBlbXBsb3ltZW50PC9r
ZXl3b3JkPjxrZXl3b3JkPmFkb2xlc2NlbnQgb3ZlcndlaWdodDwva2V5d29yZD48a2V5d29yZD5i
ZWhhdmlvcmFsIG91dGNvbWVzPC9rZXl3b3JkPjxrZXl3b3JkPmNoaWxkaG9vZCBvYmVzaXR5PC9r
ZXl3b3JkPjxrZXl3b3JkPnNoaWZ0IHdvcms8L2tleXdvcmQ+PGtleXdvcmQ+ZmFtaWxpZXM8L2tl
eXdvcmQ+PGtleXdvcmQ+ZW5nbGFuZDwva2V5d29yZD48a2V5d29yZD50cmVuZHM8L2tleXdvcmQ+
PGtleXdvcmQ+dGltZTwva2V5d29yZD48L2tleXdvcmRzPjxkYXRlcz48eWVhcj4yMDE3PC95ZWFy
PjxwdWItZGF0ZXM+PGRhdGU+U2VwIDE5PC9kYXRlPjwvcHViLWRhdGVzPjwvZGF0ZXM+PGlzYm4+
MTQzNS05ODcxPC9pc2JuPjxhY2Nlc3Npb24tbnVtPldPUzowMDA0MTEwODIxMDAwMDE8L2FjY2Vz
c2lvbi1udW0+PHVybHM+PHJlbGF0ZWQtdXJscz48dXJsPiZsdDtHbyB0byBJU0kmZ3Q7Oi8vV09T
OjAwMDQxMTA4MjEwMDAwMTwvdXJsPjwvcmVsYXRlZC11cmxzPjwvdXJscz48ZWxlY3Ryb25pYy1y
ZXNvdXJjZS1udW0+MTAuNDA1NC9EZW1SZXMuMjAxNy4zNy4yMjwvZWxlY3Ryb25pYy1yZXNvdXJj
ZS1udW0+PGxhbmd1YWdlPkVuZ2xpc2g8L2xhbmd1YWdlPjwvcmVjb3JkPjwvQ2l0ZT48Q2l0ZT48
QXV0aG9yPkxpPC9BdXRob3I+PFllYXI+MjAyMDwvWWVhcj48UmVjTnVtPjMxMTwvUmVjTnVtPjxy
ZWNvcmQ+PHJlYy1udW1iZXI+MzExPC9yZWMtbnVtYmVyPjxmb3JlaWduLWtleXM+PGtleSBhcHA9
IkVOIiBkYi1pZD0icmZmMmVweDBydnBhNWhlMmF2b3ZydndpZjlyZjVhdGRkdDJ6IiB0aW1lc3Rh
bXA9IjE1OTgzNjU3NDkiPjMxMTwva2V5PjwvZm9yZWlnbi1rZXlzPjxyZWYtdHlwZSBuYW1lPSJK
b3VybmFsIEFydGljbGUiPjE3PC9yZWYtdHlwZT48Y29udHJpYnV0b3JzPjxhdXRob3JzPjxhdXRo
b3I+TGksIEppYW5naG9uZzwvYXV0aG9yPjxhdXRob3I+T2hsYnJlY2h0LCBIZWlrZTwvYXV0aG9y
PjxhdXRob3I+UG9sbG1hbm4tU2NodWx0LCBNYXR0aGlhczwvYXV0aG9yPjxhdXRob3I+SGFiaWIs
IEZpbGlwIEVsaWFzPC9hdXRob3I+PC9hdXRob3JzPjwvY29udHJpYnV0b3JzPjx0aXRsZXM+PHRp
dGxlPlBhcmVudHPigJkgbm9uc3RhbmRhcmQgd29yayBzY2hlZHVsZXMgYW5kIGNoaWxkcmVu4oCZ
cyBzb2NpYWwgYW5kIGVtb3Rpb25hbCB3ZWxsYmVpbmc6IEEgbWl4ZWQtbWV0aG9kcyBhbmFseXNp
cyBpbiBHZXJtYW55PC90aXRsZT48c2Vjb25kYXJ5LXRpdGxlPkpGUuKAk0pvdXJuYWwgb2YgRmFt
aWx5IFJlc2VhcmNoPC9zZWNvbmRhcnktdGl0bGU+PC90aXRsZXM+PHBlcmlvZGljYWw+PGZ1bGwt
dGl0bGU+SkZS4oCTSm91cm5hbCBvZiBGYW1pbHkgUmVzZWFyY2g8L2Z1bGwtdGl0bGU+PC9wZXJp
b2RpY2FsPjxwYWdlcz4zMzAtMzU2PC9wYWdlcz48dm9sdW1lPjMyPC92b2x1bWU+PG51bWJlcj4y
PC9udW1iZXI+PGRhdGVzPjx5ZWFyPjIwMjA8L3llYXI+PC9kYXRlcz48aXNibj4yNjk5LTIzMzc8
L2lzYm4+PHVybHM+PC91cmxzPjxlbGVjdHJvbmljLXJlc291cmNlLW51bT5odHRwczovL2RvaS5v
cmcvMTAuMjAzNzcvamZyLTM3MTwvZWxlY3Ryb25pYy1yZXNvdXJjZS1udW0+PC9yZWNvcmQ+PC9D
aXRlPjwvRW5kTm90ZT5=
</w:fldData>
        </w:fldChar>
      </w:r>
      <w:r w:rsidR="00437FB2">
        <w:instrText xml:space="preserve"> ADDIN EN.CITE.DATA </w:instrText>
      </w:r>
      <w:r w:rsidR="00437FB2">
        <w:fldChar w:fldCharType="end"/>
      </w:r>
      <w:r w:rsidR="00D349FA">
        <w:fldChar w:fldCharType="separate"/>
      </w:r>
      <w:r w:rsidR="00437FB2">
        <w:rPr>
          <w:noProof/>
        </w:rPr>
        <w:t>(Li et al., 2020; Miller &amp; Chang, 2015; Zilanawala et al., 2017)</w:t>
      </w:r>
      <w:r w:rsidR="00D349FA">
        <w:fldChar w:fldCharType="end"/>
      </w:r>
      <w:r w:rsidR="00D349FA">
        <w:t xml:space="preserve">. </w:t>
      </w:r>
      <w:r w:rsidR="00776658">
        <w:t>We</w:t>
      </w:r>
      <w:r w:rsidR="00BE7471">
        <w:t xml:space="preserve"> extend </w:t>
      </w:r>
      <w:r w:rsidR="00330B3A">
        <w:t>the emerging</w:t>
      </w:r>
      <w:r w:rsidR="00D349FA">
        <w:t xml:space="preserve"> </w:t>
      </w:r>
      <w:r w:rsidR="00BE7471">
        <w:t xml:space="preserve">literature </w:t>
      </w:r>
      <w:r w:rsidR="00330B3A">
        <w:t xml:space="preserve">on </w:t>
      </w:r>
      <w:r w:rsidR="00330B3A">
        <w:lastRenderedPageBreak/>
        <w:t xml:space="preserve">fathers’ work schedules and child wellbeing </w:t>
      </w:r>
      <w:r w:rsidR="00BE7471">
        <w:t xml:space="preserve">by </w:t>
      </w:r>
      <w:r w:rsidR="00D349FA">
        <w:t xml:space="preserve">shifting the attention to the implications of work schedules on parental wellbeing. </w:t>
      </w:r>
      <w:r w:rsidR="00946E95">
        <w:t xml:space="preserve">Thus, we examine fathers’ nonstandard work schedules as a separate predictor but also </w:t>
      </w:r>
      <w:r w:rsidR="006459D1">
        <w:t>interacted</w:t>
      </w:r>
      <w:r w:rsidR="00946E95">
        <w:t xml:space="preserve"> with mothers’ work schedules. C</w:t>
      </w:r>
      <w:r w:rsidR="00776658">
        <w:t xml:space="preserve">ouple-level joint work schedules </w:t>
      </w:r>
      <w:r w:rsidR="006459D1">
        <w:t xml:space="preserve">are important because the degree to which they overlap has important implications on not only parental wellbeing, but household division of labor, parenting activities, and the challenges posed by the work-family nexus. </w:t>
      </w:r>
      <w:r w:rsidR="00C571DF">
        <w:t xml:space="preserve">Our research questions will be </w:t>
      </w:r>
      <w:r w:rsidR="00993529">
        <w:t xml:space="preserve">pursued by applying individual fixed-effects models to the </w:t>
      </w:r>
      <w:r w:rsidR="00C571DF">
        <w:t xml:space="preserve">Millennium Cohort Study—a nationally representative </w:t>
      </w:r>
      <w:r w:rsidR="009F1172">
        <w:t>prospective study</w:t>
      </w:r>
      <w:r w:rsidR="00C571DF">
        <w:t xml:space="preserve"> of children born in the United Kingdom</w:t>
      </w:r>
      <w:r w:rsidR="00F676E1">
        <w:t xml:space="preserve"> (UK)</w:t>
      </w:r>
      <w:r w:rsidR="00C571DF">
        <w:t xml:space="preserve"> between 2000-</w:t>
      </w:r>
      <w:r w:rsidR="00D452FD">
        <w:t>20</w:t>
      </w:r>
      <w:r w:rsidR="00C571DF">
        <w:t xml:space="preserve">02. </w:t>
      </w:r>
    </w:p>
    <w:p w14:paraId="1D1051CC" w14:textId="0F59829C" w:rsidR="00133CAC" w:rsidRPr="00E341F1" w:rsidRDefault="00216050" w:rsidP="00E341F1">
      <w:pPr>
        <w:spacing w:line="480" w:lineRule="auto"/>
        <w:jc w:val="center"/>
        <w:rPr>
          <w:b/>
        </w:rPr>
      </w:pPr>
      <w:r w:rsidRPr="00E341F1">
        <w:rPr>
          <w:b/>
        </w:rPr>
        <w:t xml:space="preserve">Nonstandard </w:t>
      </w:r>
      <w:r w:rsidR="004E0331">
        <w:rPr>
          <w:b/>
        </w:rPr>
        <w:t xml:space="preserve">Work </w:t>
      </w:r>
      <w:r w:rsidRPr="00E341F1">
        <w:rPr>
          <w:b/>
        </w:rPr>
        <w:t>Schedules in the UK</w:t>
      </w:r>
    </w:p>
    <w:p w14:paraId="101861BE" w14:textId="283EF664" w:rsidR="009C1791" w:rsidRDefault="00661411" w:rsidP="00251DAB">
      <w:pPr>
        <w:spacing w:line="480" w:lineRule="auto"/>
      </w:pPr>
      <w:r>
        <w:tab/>
      </w:r>
      <w:r w:rsidR="009C1791">
        <w:t xml:space="preserve">Cross-national studies examining the </w:t>
      </w:r>
      <w:r w:rsidR="00642516">
        <w:t xml:space="preserve">consequences of nonstandard work schedules </w:t>
      </w:r>
      <w:r w:rsidR="007E1E4C">
        <w:t xml:space="preserve">on the family environment </w:t>
      </w:r>
      <w:r w:rsidR="00642516">
        <w:t xml:space="preserve">highlight the importance </w:t>
      </w:r>
      <w:r w:rsidR="007E1E4C">
        <w:t xml:space="preserve">of country context in moderating any observed associations </w:t>
      </w:r>
      <w:r w:rsidR="007E1E4C">
        <w:fldChar w:fldCharType="begin">
          <w:fldData xml:space="preserve">PEVuZE5vdGU+PENpdGU+PEF1dGhvcj5BbnR0aWxhPC9BdXRob3I+PFllYXI+MjAxNTwvWWVhcj48
UmVjTnVtPjQxMzwvUmVjTnVtPjxEaXNwbGF5VGV4dD4oQW50dGlsYSBldCBhbC4sIDIwMTU7IEhv
b2sgJmFtcDsgV29sZmUsIDIwMTM7IE1pbGxzICZhbXA7IFTDpGh0LCAyMDEwOyBUYW1tZWxpbiBl
dCBhbC4sIDIwMTcpPC9EaXNwbGF5VGV4dD48cmVjb3JkPjxyZWMtbnVtYmVyPjQxMzwvcmVjLW51
bWJlcj48Zm9yZWlnbi1rZXlzPjxrZXkgYXBwPSJFTiIgZGItaWQ9InJmZjJlcHgwcnZwYTVoZTJh
dm92cnZ3aWY5cmY1YXRkZHQyeiIgdGltZXN0YW1wPSIxNjQxNDAwMDQ1Ij40MTM8L2tleT48L2Zv
cmVpZ24ta2V5cz48cmVmLXR5cGUgbmFtZT0iSm91cm5hbCBBcnRpY2xlIj4xNzwvcmVmLXR5cGU+
PGNvbnRyaWJ1dG9ycz48YXV0aG9ycz48YXV0aG9yPkFudHRpbGEsIFRpbW88L2F1dGhvcj48YXV0
aG9yPk9pbmFzLCBUb21pPC9hdXRob3I+PGF1dGhvcj5UYW1tZWxpbiwgTWlhPC9hdXRob3I+PGF1
dGhvcj5Ow6R0dGksIEpvdWtvPC9hdXRob3I+PC9hdXRob3JzPjwvY29udHJpYnV0b3JzPjx0aXRs
ZXM+PHRpdGxlPldvcmtpbmctdGltZSByZWdpbWVzIGFuZCB3b3JrLWxpZmUgYmFsYW5jZSBpbiBF
dXJvcGU8L3RpdGxlPjxzZWNvbmRhcnktdGl0bGU+RXVyb3BlYW4gU29jaW9sb2dpY2FsIFJldmll
dzwvc2Vjb25kYXJ5LXRpdGxlPjwvdGl0bGVzPjxwZXJpb2RpY2FsPjxmdWxsLXRpdGxlPkV1cm9w
ZWFuIFNvY2lvbG9naWNhbCBSZXZpZXc8L2Z1bGwtdGl0bGU+PC9wZXJpb2RpY2FsPjxwYWdlcz43
MTMtNzI0PC9wYWdlcz48dm9sdW1lPjMxPC92b2x1bWU+PG51bWJlcj42PC9udW1iZXI+PGRhdGVz
Pjx5ZWFyPjIwMTU8L3llYXI+PC9kYXRlcz48aXNibj4xNDY4LTI2NzI8L2lzYm4+PHVybHM+PC91
cmxzPjwvcmVjb3JkPjwvQ2l0ZT48Q2l0ZT48QXV0aG9yPlRhbW1lbGluPC9BdXRob3I+PFllYXI+
MjAxNzwvWWVhcj48UmVjTnVtPjI3NjwvUmVjTnVtPjxyZWNvcmQ+PHJlYy1udW1iZXI+Mjc2PC9y
ZWMtbnVtYmVyPjxmb3JlaWduLWtleXM+PGtleSBhcHA9IkVOIiBkYi1pZD0icmZmMmVweDBydnBh
NWhlMmF2b3ZydndpZjlyZjVhdGRkdDJ6IiB0aW1lc3RhbXA9IjE1ODIwNDQ3OTkiPjI3Njwva2V5
PjwvZm9yZWlnbi1rZXlzPjxyZWYtdHlwZSBuYW1lPSJKb3VybmFsIEFydGljbGUiPjE3PC9yZWYt
dHlwZT48Y29udHJpYnV0b3JzPjxhdXRob3JzPjxhdXRob3I+VGFtbWVsaW4sIE1pYTwvYXV0aG9y
PjxhdXRob3I+TWFsaW5lbiwgS2Fpc2E8L2F1dGhvcj48YXV0aG9yPlLDtm5rw6QsIEFubmE8L2F1
dGhvcj48YXV0aG9yPlZlcmhvZWYsIE1lbGlzc2E8L2F1dGhvcj48L2F1dGhvcnM+PC9jb250cmli
dXRvcnM+PHRpdGxlcz48dGl0bGU+V29yayBTY2hlZHVsZXMgYW5kIFdvcmvigJNGYW1pbHkgQ29u
ZmxpY3QgQW1vbmcgRHVhbCBFYXJuZXJzIGluIEZpbmxhbmQsIHRoZSBOZXRoZXJsYW5kcywgYW5k
IHRoZSBVbml0ZWQgS2luZ2RvbTwvdGl0bGU+PHNlY29uZGFyeS10aXRsZT5Kb3VybmFsIG9mIEZh
bWlseSBJc3N1ZXM8L3NlY29uZGFyeS10aXRsZT48L3RpdGxlcz48cGVyaW9kaWNhbD48ZnVsbC10
aXRsZT5Kb3VybmFsIG9mIEZhbWlseSBJc3N1ZXM8L2Z1bGwtdGl0bGU+PC9wZXJpb2RpY2FsPjxw
YWdlcz4zLTI0PC9wYWdlcz48dm9sdW1lPjM4PC92b2x1bWU+PG51bWJlcj4xPC9udW1iZXI+PGtl
eXdvcmRzPjxrZXl3b3JkPndvcmtpbmcgdGltZSBwYXR0ZXJuPC9rZXl3b3JkPjxrZXl3b3JkPndv
cmstZmFtaWx5IGNvbmZsaWN0PC9rZXl3b3JkPjxrZXl3b3JkPmR1YWwgZWFybmVyczwva2V5d29y
ZD48a2V5d29yZD5jb21wYXJhdGl2ZTwva2V5d29yZD48a2V5d29yZD5qb2IgcXVhbGl0eTwva2V5
d29yZD48a2V5d29yZD5nZW5kZXI8L2tleXdvcmQ+PGtleXdvcmQ+bGlmZTwva2V5d29yZD48a2V5
d29yZD5iYWxhbmNlPC9rZXl3b3JkPjxrZXl3b3JkPnRpbWU8L2tleXdvcmQ+PGtleXdvcmQ+b3V0
Y29tZXM8L2tleXdvcmQ+PGtleXdvcmQ+Z2VybWFueTwva2V5d29yZD48a2V5d29yZD50cmVuZHM8
L2tleXdvcmQ+PGtleXdvcmQ+d29tZW48L2tleXdvcmQ+PGtleXdvcmQ+bWVuPC9rZXl3b3JkPjwv
a2V5d29yZHM+PGRhdGVzPjx5ZWFyPjIwMTc8L3llYXI+PHB1Yi1kYXRlcz48ZGF0ZT5KYW48L2Rh
dGU+PC9wdWItZGF0ZXM+PC9kYXRlcz48aXNibj4wMTkyLTUxM1gmI3hEOzE1NTItNTQ4MTwvaXNi
bj48YWNjZXNzaW9uLW51bT5XT1M6MDAwMzg5NzA5OTAwMDAxPC9hY2Nlc3Npb24tbnVtPjx1cmxz
PjxyZWxhdGVkLXVybHM+PHVybD48c3R5bGUgZmFjZT0idW5kZXJsaW5lIiBmb250PSJkZWZhdWx0
IiBzaXplPSIxMDAlIj4mbHQ7R28gdG8gSVNJJmd0OzovL1dPUzowMDAzODk3MDk5MDAwMDE8L3N0
eWxlPjwvdXJsPjwvcmVsYXRlZC11cmxzPjwvdXJscz48ZWxlY3Ryb25pYy1yZXNvdXJjZS1udW0+
MTAuMTE3Ny8wMTkyNTEzeDE1NTg1ODEwPC9lbGVjdHJvbmljLXJlc291cmNlLW51bT48bGFuZ3Vh
Z2U+RW5nbGlzaDwvbGFuZ3VhZ2U+PC9yZWNvcmQ+PC9DaXRlPjxDaXRlPjxBdXRob3I+TWlsbHM8
L0F1dGhvcj48WWVhcj4yMDEwPC9ZZWFyPjxSZWNOdW0+MjQ2PC9SZWNOdW0+PHJlY29yZD48cmVj
LW51bWJlcj4yNDY8L3JlYy1udW1iZXI+PGZvcmVpZ24ta2V5cz48a2V5IGFwcD0iRU4iIGRiLWlk
PSJyZmYyZXB4MHJ2cGE1aGUyYXZvdnJ2d2lmOXJmNWF0ZGR0MnoiIHRpbWVzdGFtcD0iMTU4MDcy
ODM0OSI+MjQ2PC9rZXk+PC9mb3JlaWduLWtleXM+PHJlZi10eXBlIG5hbWU9IkpvdXJuYWwgQXJ0
aWNsZSI+MTc8L3JlZi10eXBlPjxjb250cmlidXRvcnM+PGF1dGhvcnM+PGF1dGhvcj5NaWxscywg
TWVsaW5kYTwvYXV0aG9yPjxhdXRob3I+VMOkaHQsIEthZHJpPC9hdXRob3I+PC9hdXRob3JzPjwv
Y29udHJpYnV0b3JzPjxhdXRoLWFkZHJlc3M+VW5pdiBHcm9uaW5nZW4sIERlcHQgU29jaW9sIElD
UywgTkwtOTcxMiBURyBHcm9uaW5nZW4sIE5ldGhlcmxhbmRzJiN4RDtGcmVlIFVuaXYgQW1zdGVy
ZGFtLCBOTC0xMDgxIEhWIEFtc3RlcmRhbSwgTmV0aGVybGFuZHMmI3hEO1RhbGxpbm4gVW5pdiwg
SW5zdCBJbnQgJmFtcDsgU29jaWFsIFN0dWRpZXMsIEVFLTEwMTIwIFRhbGxpbm4sIEVzdG9uaWE8
L2F1dGgtYWRkcmVzcz48dGl0bGVzPjx0aXRsZT5Ob25zdGFuZGFyZCBXb3JrIFNjaGVkdWxlcyBh
bmQgUGFydG5lcnNoaXAgUXVhbGl0eTogUXVhbnRpdGF0aXZlIGFuZCBRdWFsaXRhdGl2ZSBGaW5k
aW5nczwvdGl0bGU+PHNlY29uZGFyeS10aXRsZT5Kb3VybmFsIG9mIE1hcnJpYWdlIGFuZCBGYW1p
bHk8L3NlY29uZGFyeS10aXRsZT48YWx0LXRpdGxlPkogTWFycmlhZ2UgRmFtPC9hbHQtdGl0bGU+
PC90aXRsZXM+PHBlcmlvZGljYWw+PGZ1bGwtdGl0bGU+Sm91cm5hbCBvZiBNYXJyaWFnZSBhbmQg
RmFtaWx5PC9mdWxsLXRpdGxlPjwvcGVyaW9kaWNhbD48YWx0LXBlcmlvZGljYWw+PGZ1bGwtdGl0
bGU+SiBNYXJyaWFnZSBGYW08L2Z1bGwtdGl0bGU+PC9hbHQtcGVyaW9kaWNhbD48cGFnZXM+ODYw
LTg3NTwvcGFnZXM+PHZvbHVtZT43Mjwvdm9sdW1lPjxudW1iZXI+NDwvbnVtYmVyPjxzZWN0aW9u
Pjg2MDwvc2VjdGlvbj48a2V5d29yZHM+PGtleXdvcmQ+Y29uZmxpY3Q8L2tleXdvcmQ+PGtleXdv
cmQ+bWFyaXRhbCBxdWFsaXR5PC9rZXl3b3JkPjxrZXl3b3JkPm1hcml0YWwgc2F0aXNmYWN0aW9u
PC9rZXl3b3JkPjxrZXl3b3JkPm5vbnN0YW5kYXJkIHdvcmsgc2NoZWR1bGVzPC9rZXl3b3JkPjxr
ZXl3b3JkPndvcmstZmFtaWx5IGJhbGFuY2U8L2tleXdvcmQ+PGtleXdvcmQ+d29yayBob3Vyczwv
a2V5d29yZD48a2V5d29yZD5zaGlmdCB3b3JrPC9rZXl3b3JkPjxrZXl3b3JkPmZhbWlseSBjb25m
bGljdDwva2V5d29yZD48a2V5d29yZD5jaGlsZC1jYXJlPC9rZXl3b3JkPjxrZXl3b3JkPmdlbmRl
cjwva2V5d29yZD48a2V5d29yZD5kaXNydXB0aW9uPC9rZXl3b3JkPjxrZXl3b3JkPm91dGNvbWVz
PC9rZXl3b3JkPjxrZXl3b3JkPndpdmVzPC9rZXl3b3JkPjxrZXl3b3JkPnRpbWU8L2tleXdvcmQ+
PGtleXdvcmQ+am9iPC9rZXl3b3JkPjwva2V5d29yZHM+PGRhdGVzPjx5ZWFyPjIwMTA8L3llYXI+
PHB1Yi1kYXRlcz48ZGF0ZT5BdWc8L2RhdGU+PC9wdWItZGF0ZXM+PC9kYXRlcz48aXNibj4wMDIy
MjQ0NSYjeEQ7MTc0MTM3Mzc8L2lzYm4+PGFjY2Vzc2lvbi1udW0+V09TOjAwMDI3OTczNzkwMDAw
NDwvYWNjZXNzaW9uLW51bT48dXJscz48cmVsYXRlZC11cmxzPjx1cmw+Jmx0O0dvIHRvIElTSSZn
dDs6Ly9XT1M6MDAwMjc5NzM3OTAwMDA0PC91cmw+PC9yZWxhdGVkLXVybHM+PC91cmxzPjxlbGVj
dHJvbmljLXJlc291cmNlLW51bT4xMC4xMTExL2ouMTc0MS0zNzM3LjIwMTAuMDA3MzUueDwvZWxl
Y3Ryb25pYy1yZXNvdXJjZS1udW0+PGxhbmd1YWdlPkVuZ2xpc2g8L2xhbmd1YWdlPjwvcmVjb3Jk
PjwvQ2l0ZT48Q2l0ZT48QXV0aG9yPkhvb2s8L0F1dGhvcj48WWVhcj4yMDEzPC9ZZWFyPjxSZWNO
dW0+MzQ8L1JlY051bT48cmVjb3JkPjxyZWMtbnVtYmVyPjM0PC9yZWMtbnVtYmVyPjxmb3JlaWdu
LWtleXM+PGtleSBhcHA9IkVOIiBkYi1pZD0icmZmMmVweDBydnBhNWhlMmF2b3ZydndpZjlyZjVh
dGRkdDJ6IiB0aW1lc3RhbXA9IjE1NzI3MDcyMTIiPjM0PC9rZXk+PC9mb3JlaWduLWtleXM+PHJl
Zi10eXBlIG5hbWU9IkpvdXJuYWwgQXJ0aWNsZSI+MTc8L3JlZi10eXBlPjxjb250cmlidXRvcnM+
PGF1dGhvcnM+PGF1dGhvcj5Ib29rLCBKLiBMLjwvYXV0aG9yPjxhdXRob3I+V29sZmUsIEMuIE0u
PC9hdXRob3I+PC9hdXRob3JzPjwvY29udHJpYnV0b3JzPjxhdXRoLWFkZHJlc3M+VW5pdmVyc2l0
eSBvZiBXYXNoaW5ndG9uLjwvYXV0aC1hZGRyZXNzPjx0aXRsZXM+PHRpdGxlPlBhcmVudGFsIElu
dm9sdmVtZW50IGFuZCBXb3JrIFNjaGVkdWxlczogVGltZSB3aXRoIENoaWxkcmVuIGluIHRoZSBV
bml0ZWQgU3RhdGVzLCBHZXJtYW55LCBOb3J3YXksIGFuZCB0aGUgVW5pdGVkIEtpbmdkb208L3Rp
dGxlPjxzZWNvbmRhcnktdGl0bGU+RXVyIFNvY2lvbCBSZXY8L3NlY29uZGFyeS10aXRsZT48L3Rp
dGxlcz48cGVyaW9kaWNhbD48ZnVsbC10aXRsZT5FdXIgU29jaW9sIFJldjwvZnVsbC10aXRsZT48
L3BlcmlvZGljYWw+PHBhZ2VzPjQxMS00MjU8L3BhZ2VzPjx2b2x1bWU+Mjk8L3ZvbHVtZT48bnVt
YmVyPjM8L251bWJlcj48ZWRpdGlvbj4yMDEzLzA2LzI1PC9lZGl0aW9uPjxkYXRlcz48eWVhcj4y
MDEzPC95ZWFyPjxwdWItZGF0ZXM+PGRhdGU+SnVuIDE8L2RhdGU+PC9wdWItZGF0ZXM+PC9kYXRl
cz48aXNibj4wMjY2LTcyMTUgKFByaW50KSYjeEQ7MDI2Ni03MjE1IChMaW5raW5nKTwvaXNibj48
YWNjZXNzaW9uLW51bT4yMzc5NDc3NjwvYWNjZXNzaW9uLW51bT48dXJscz48cmVsYXRlZC11cmxz
Pjx1cmw+aHR0cHM6Ly93d3cubmNiaS5ubG0ubmloLmdvdi9wdWJtZWQvMjM3OTQ3NzY8L3VybD48
L3JlbGF0ZWQtdXJscz48L3VybHM+PGN1c3RvbTI+UE1DMzY4NTU4NzwvY3VzdG9tMj48ZWxlY3Ry
b25pYy1yZXNvdXJjZS1udW0+MTAuMTA5My9lc3IvamNyMDgxPC9lbGVjdHJvbmljLXJlc291cmNl
LW51bT48L3JlY29yZD48L0NpdGU+PC9FbmROb3RlPgB=
</w:fldData>
        </w:fldChar>
      </w:r>
      <w:r w:rsidR="007E1E4C">
        <w:instrText xml:space="preserve"> ADDIN EN.CITE </w:instrText>
      </w:r>
      <w:r w:rsidR="007E1E4C">
        <w:fldChar w:fldCharType="begin">
          <w:fldData xml:space="preserve">PEVuZE5vdGU+PENpdGU+PEF1dGhvcj5BbnR0aWxhPC9BdXRob3I+PFllYXI+MjAxNTwvWWVhcj48
UmVjTnVtPjQxMzwvUmVjTnVtPjxEaXNwbGF5VGV4dD4oQW50dGlsYSBldCBhbC4sIDIwMTU7IEhv
b2sgJmFtcDsgV29sZmUsIDIwMTM7IE1pbGxzICZhbXA7IFTDpGh0LCAyMDEwOyBUYW1tZWxpbiBl
dCBhbC4sIDIwMTcpPC9EaXNwbGF5VGV4dD48cmVjb3JkPjxyZWMtbnVtYmVyPjQxMzwvcmVjLW51
bWJlcj48Zm9yZWlnbi1rZXlzPjxrZXkgYXBwPSJFTiIgZGItaWQ9InJmZjJlcHgwcnZwYTVoZTJh
dm92cnZ3aWY5cmY1YXRkZHQyeiIgdGltZXN0YW1wPSIxNjQxNDAwMDQ1Ij40MTM8L2tleT48L2Zv
cmVpZ24ta2V5cz48cmVmLXR5cGUgbmFtZT0iSm91cm5hbCBBcnRpY2xlIj4xNzwvcmVmLXR5cGU+
PGNvbnRyaWJ1dG9ycz48YXV0aG9ycz48YXV0aG9yPkFudHRpbGEsIFRpbW88L2F1dGhvcj48YXV0
aG9yPk9pbmFzLCBUb21pPC9hdXRob3I+PGF1dGhvcj5UYW1tZWxpbiwgTWlhPC9hdXRob3I+PGF1
dGhvcj5Ow6R0dGksIEpvdWtvPC9hdXRob3I+PC9hdXRob3JzPjwvY29udHJpYnV0b3JzPjx0aXRs
ZXM+PHRpdGxlPldvcmtpbmctdGltZSByZWdpbWVzIGFuZCB3b3JrLWxpZmUgYmFsYW5jZSBpbiBF
dXJvcGU8L3RpdGxlPjxzZWNvbmRhcnktdGl0bGU+RXVyb3BlYW4gU29jaW9sb2dpY2FsIFJldmll
dzwvc2Vjb25kYXJ5LXRpdGxlPjwvdGl0bGVzPjxwZXJpb2RpY2FsPjxmdWxsLXRpdGxlPkV1cm9w
ZWFuIFNvY2lvbG9naWNhbCBSZXZpZXc8L2Z1bGwtdGl0bGU+PC9wZXJpb2RpY2FsPjxwYWdlcz43
MTMtNzI0PC9wYWdlcz48dm9sdW1lPjMxPC92b2x1bWU+PG51bWJlcj42PC9udW1iZXI+PGRhdGVz
Pjx5ZWFyPjIwMTU8L3llYXI+PC9kYXRlcz48aXNibj4xNDY4LTI2NzI8L2lzYm4+PHVybHM+PC91
cmxzPjwvcmVjb3JkPjwvQ2l0ZT48Q2l0ZT48QXV0aG9yPlRhbW1lbGluPC9BdXRob3I+PFllYXI+
MjAxNzwvWWVhcj48UmVjTnVtPjI3NjwvUmVjTnVtPjxyZWNvcmQ+PHJlYy1udW1iZXI+Mjc2PC9y
ZWMtbnVtYmVyPjxmb3JlaWduLWtleXM+PGtleSBhcHA9IkVOIiBkYi1pZD0icmZmMmVweDBydnBh
NWhlMmF2b3ZydndpZjlyZjVhdGRkdDJ6IiB0aW1lc3RhbXA9IjE1ODIwNDQ3OTkiPjI3Njwva2V5
PjwvZm9yZWlnbi1rZXlzPjxyZWYtdHlwZSBuYW1lPSJKb3VybmFsIEFydGljbGUiPjE3PC9yZWYt
dHlwZT48Y29udHJpYnV0b3JzPjxhdXRob3JzPjxhdXRob3I+VGFtbWVsaW4sIE1pYTwvYXV0aG9y
PjxhdXRob3I+TWFsaW5lbiwgS2Fpc2E8L2F1dGhvcj48YXV0aG9yPlLDtm5rw6QsIEFubmE8L2F1
dGhvcj48YXV0aG9yPlZlcmhvZWYsIE1lbGlzc2E8L2F1dGhvcj48L2F1dGhvcnM+PC9jb250cmli
dXRvcnM+PHRpdGxlcz48dGl0bGU+V29yayBTY2hlZHVsZXMgYW5kIFdvcmvigJNGYW1pbHkgQ29u
ZmxpY3QgQW1vbmcgRHVhbCBFYXJuZXJzIGluIEZpbmxhbmQsIHRoZSBOZXRoZXJsYW5kcywgYW5k
IHRoZSBVbml0ZWQgS2luZ2RvbTwvdGl0bGU+PHNlY29uZGFyeS10aXRsZT5Kb3VybmFsIG9mIEZh
bWlseSBJc3N1ZXM8L3NlY29uZGFyeS10aXRsZT48L3RpdGxlcz48cGVyaW9kaWNhbD48ZnVsbC10
aXRsZT5Kb3VybmFsIG9mIEZhbWlseSBJc3N1ZXM8L2Z1bGwtdGl0bGU+PC9wZXJpb2RpY2FsPjxw
YWdlcz4zLTI0PC9wYWdlcz48dm9sdW1lPjM4PC92b2x1bWU+PG51bWJlcj4xPC9udW1iZXI+PGtl
eXdvcmRzPjxrZXl3b3JkPndvcmtpbmcgdGltZSBwYXR0ZXJuPC9rZXl3b3JkPjxrZXl3b3JkPndv
cmstZmFtaWx5IGNvbmZsaWN0PC9rZXl3b3JkPjxrZXl3b3JkPmR1YWwgZWFybmVyczwva2V5d29y
ZD48a2V5d29yZD5jb21wYXJhdGl2ZTwva2V5d29yZD48a2V5d29yZD5qb2IgcXVhbGl0eTwva2V5
d29yZD48a2V5d29yZD5nZW5kZXI8L2tleXdvcmQ+PGtleXdvcmQ+bGlmZTwva2V5d29yZD48a2V5
d29yZD5iYWxhbmNlPC9rZXl3b3JkPjxrZXl3b3JkPnRpbWU8L2tleXdvcmQ+PGtleXdvcmQ+b3V0
Y29tZXM8L2tleXdvcmQ+PGtleXdvcmQ+Z2VybWFueTwva2V5d29yZD48a2V5d29yZD50cmVuZHM8
L2tleXdvcmQ+PGtleXdvcmQ+d29tZW48L2tleXdvcmQ+PGtleXdvcmQ+bWVuPC9rZXl3b3JkPjwv
a2V5d29yZHM+PGRhdGVzPjx5ZWFyPjIwMTc8L3llYXI+PHB1Yi1kYXRlcz48ZGF0ZT5KYW48L2Rh
dGU+PC9wdWItZGF0ZXM+PC9kYXRlcz48aXNibj4wMTkyLTUxM1gmI3hEOzE1NTItNTQ4MTwvaXNi
bj48YWNjZXNzaW9uLW51bT5XT1M6MDAwMzg5NzA5OTAwMDAxPC9hY2Nlc3Npb24tbnVtPjx1cmxz
PjxyZWxhdGVkLXVybHM+PHVybD48c3R5bGUgZmFjZT0idW5kZXJsaW5lIiBmb250PSJkZWZhdWx0
IiBzaXplPSIxMDAlIj4mbHQ7R28gdG8gSVNJJmd0OzovL1dPUzowMDAzODk3MDk5MDAwMDE8L3N0
eWxlPjwvdXJsPjwvcmVsYXRlZC11cmxzPjwvdXJscz48ZWxlY3Ryb25pYy1yZXNvdXJjZS1udW0+
MTAuMTE3Ny8wMTkyNTEzeDE1NTg1ODEwPC9lbGVjdHJvbmljLXJlc291cmNlLW51bT48bGFuZ3Vh
Z2U+RW5nbGlzaDwvbGFuZ3VhZ2U+PC9yZWNvcmQ+PC9DaXRlPjxDaXRlPjxBdXRob3I+TWlsbHM8
L0F1dGhvcj48WWVhcj4yMDEwPC9ZZWFyPjxSZWNOdW0+MjQ2PC9SZWNOdW0+PHJlY29yZD48cmVj
LW51bWJlcj4yNDY8L3JlYy1udW1iZXI+PGZvcmVpZ24ta2V5cz48a2V5IGFwcD0iRU4iIGRiLWlk
PSJyZmYyZXB4MHJ2cGE1aGUyYXZvdnJ2d2lmOXJmNWF0ZGR0MnoiIHRpbWVzdGFtcD0iMTU4MDcy
ODM0OSI+MjQ2PC9rZXk+PC9mb3JlaWduLWtleXM+PHJlZi10eXBlIG5hbWU9IkpvdXJuYWwgQXJ0
aWNsZSI+MTc8L3JlZi10eXBlPjxjb250cmlidXRvcnM+PGF1dGhvcnM+PGF1dGhvcj5NaWxscywg
TWVsaW5kYTwvYXV0aG9yPjxhdXRob3I+VMOkaHQsIEthZHJpPC9hdXRob3I+PC9hdXRob3JzPjwv
Y29udHJpYnV0b3JzPjxhdXRoLWFkZHJlc3M+VW5pdiBHcm9uaW5nZW4sIERlcHQgU29jaW9sIElD
UywgTkwtOTcxMiBURyBHcm9uaW5nZW4sIE5ldGhlcmxhbmRzJiN4RDtGcmVlIFVuaXYgQW1zdGVy
ZGFtLCBOTC0xMDgxIEhWIEFtc3RlcmRhbSwgTmV0aGVybGFuZHMmI3hEO1RhbGxpbm4gVW5pdiwg
SW5zdCBJbnQgJmFtcDsgU29jaWFsIFN0dWRpZXMsIEVFLTEwMTIwIFRhbGxpbm4sIEVzdG9uaWE8
L2F1dGgtYWRkcmVzcz48dGl0bGVzPjx0aXRsZT5Ob25zdGFuZGFyZCBXb3JrIFNjaGVkdWxlcyBh
bmQgUGFydG5lcnNoaXAgUXVhbGl0eTogUXVhbnRpdGF0aXZlIGFuZCBRdWFsaXRhdGl2ZSBGaW5k
aW5nczwvdGl0bGU+PHNlY29uZGFyeS10aXRsZT5Kb3VybmFsIG9mIE1hcnJpYWdlIGFuZCBGYW1p
bHk8L3NlY29uZGFyeS10aXRsZT48YWx0LXRpdGxlPkogTWFycmlhZ2UgRmFtPC9hbHQtdGl0bGU+
PC90aXRsZXM+PHBlcmlvZGljYWw+PGZ1bGwtdGl0bGU+Sm91cm5hbCBvZiBNYXJyaWFnZSBhbmQg
RmFtaWx5PC9mdWxsLXRpdGxlPjwvcGVyaW9kaWNhbD48YWx0LXBlcmlvZGljYWw+PGZ1bGwtdGl0
bGU+SiBNYXJyaWFnZSBGYW08L2Z1bGwtdGl0bGU+PC9hbHQtcGVyaW9kaWNhbD48cGFnZXM+ODYw
LTg3NTwvcGFnZXM+PHZvbHVtZT43Mjwvdm9sdW1lPjxudW1iZXI+NDwvbnVtYmVyPjxzZWN0aW9u
Pjg2MDwvc2VjdGlvbj48a2V5d29yZHM+PGtleXdvcmQ+Y29uZmxpY3Q8L2tleXdvcmQ+PGtleXdv
cmQ+bWFyaXRhbCBxdWFsaXR5PC9rZXl3b3JkPjxrZXl3b3JkPm1hcml0YWwgc2F0aXNmYWN0aW9u
PC9rZXl3b3JkPjxrZXl3b3JkPm5vbnN0YW5kYXJkIHdvcmsgc2NoZWR1bGVzPC9rZXl3b3JkPjxr
ZXl3b3JkPndvcmstZmFtaWx5IGJhbGFuY2U8L2tleXdvcmQ+PGtleXdvcmQ+d29yayBob3Vyczwv
a2V5d29yZD48a2V5d29yZD5zaGlmdCB3b3JrPC9rZXl3b3JkPjxrZXl3b3JkPmZhbWlseSBjb25m
bGljdDwva2V5d29yZD48a2V5d29yZD5jaGlsZC1jYXJlPC9rZXl3b3JkPjxrZXl3b3JkPmdlbmRl
cjwva2V5d29yZD48a2V5d29yZD5kaXNydXB0aW9uPC9rZXl3b3JkPjxrZXl3b3JkPm91dGNvbWVz
PC9rZXl3b3JkPjxrZXl3b3JkPndpdmVzPC9rZXl3b3JkPjxrZXl3b3JkPnRpbWU8L2tleXdvcmQ+
PGtleXdvcmQ+am9iPC9rZXl3b3JkPjwva2V5d29yZHM+PGRhdGVzPjx5ZWFyPjIwMTA8L3llYXI+
PHB1Yi1kYXRlcz48ZGF0ZT5BdWc8L2RhdGU+PC9wdWItZGF0ZXM+PC9kYXRlcz48aXNibj4wMDIy
MjQ0NSYjeEQ7MTc0MTM3Mzc8L2lzYm4+PGFjY2Vzc2lvbi1udW0+V09TOjAwMDI3OTczNzkwMDAw
NDwvYWNjZXNzaW9uLW51bT48dXJscz48cmVsYXRlZC11cmxzPjx1cmw+Jmx0O0dvIHRvIElTSSZn
dDs6Ly9XT1M6MDAwMjc5NzM3OTAwMDA0PC91cmw+PC9yZWxhdGVkLXVybHM+PC91cmxzPjxlbGVj
dHJvbmljLXJlc291cmNlLW51bT4xMC4xMTExL2ouMTc0MS0zNzM3LjIwMTAuMDA3MzUueDwvZWxl
Y3Ryb25pYy1yZXNvdXJjZS1udW0+PGxhbmd1YWdlPkVuZ2xpc2g8L2xhbmd1YWdlPjwvcmVjb3Jk
PjwvQ2l0ZT48Q2l0ZT48QXV0aG9yPkhvb2s8L0F1dGhvcj48WWVhcj4yMDEzPC9ZZWFyPjxSZWNO
dW0+MzQ8L1JlY051bT48cmVjb3JkPjxyZWMtbnVtYmVyPjM0PC9yZWMtbnVtYmVyPjxmb3JlaWdu
LWtleXM+PGtleSBhcHA9IkVOIiBkYi1pZD0icmZmMmVweDBydnBhNWhlMmF2b3ZydndpZjlyZjVh
dGRkdDJ6IiB0aW1lc3RhbXA9IjE1NzI3MDcyMTIiPjM0PC9rZXk+PC9mb3JlaWduLWtleXM+PHJl
Zi10eXBlIG5hbWU9IkpvdXJuYWwgQXJ0aWNsZSI+MTc8L3JlZi10eXBlPjxjb250cmlidXRvcnM+
PGF1dGhvcnM+PGF1dGhvcj5Ib29rLCBKLiBMLjwvYXV0aG9yPjxhdXRob3I+V29sZmUsIEMuIE0u
PC9hdXRob3I+PC9hdXRob3JzPjwvY29udHJpYnV0b3JzPjxhdXRoLWFkZHJlc3M+VW5pdmVyc2l0
eSBvZiBXYXNoaW5ndG9uLjwvYXV0aC1hZGRyZXNzPjx0aXRsZXM+PHRpdGxlPlBhcmVudGFsIElu
dm9sdmVtZW50IGFuZCBXb3JrIFNjaGVkdWxlczogVGltZSB3aXRoIENoaWxkcmVuIGluIHRoZSBV
bml0ZWQgU3RhdGVzLCBHZXJtYW55LCBOb3J3YXksIGFuZCB0aGUgVW5pdGVkIEtpbmdkb208L3Rp
dGxlPjxzZWNvbmRhcnktdGl0bGU+RXVyIFNvY2lvbCBSZXY8L3NlY29uZGFyeS10aXRsZT48L3Rp
dGxlcz48cGVyaW9kaWNhbD48ZnVsbC10aXRsZT5FdXIgU29jaW9sIFJldjwvZnVsbC10aXRsZT48
L3BlcmlvZGljYWw+PHBhZ2VzPjQxMS00MjU8L3BhZ2VzPjx2b2x1bWU+Mjk8L3ZvbHVtZT48bnVt
YmVyPjM8L251bWJlcj48ZWRpdGlvbj4yMDEzLzA2LzI1PC9lZGl0aW9uPjxkYXRlcz48eWVhcj4y
MDEzPC95ZWFyPjxwdWItZGF0ZXM+PGRhdGU+SnVuIDE8L2RhdGU+PC9wdWItZGF0ZXM+PC9kYXRl
cz48aXNibj4wMjY2LTcyMTUgKFByaW50KSYjeEQ7MDI2Ni03MjE1IChMaW5raW5nKTwvaXNibj48
YWNjZXNzaW9uLW51bT4yMzc5NDc3NjwvYWNjZXNzaW9uLW51bT48dXJscz48cmVsYXRlZC11cmxz
Pjx1cmw+aHR0cHM6Ly93d3cubmNiaS5ubG0ubmloLmdvdi9wdWJtZWQvMjM3OTQ3NzY8L3VybD48
L3JlbGF0ZWQtdXJscz48L3VybHM+PGN1c3RvbTI+UE1DMzY4NTU4NzwvY3VzdG9tMj48ZWxlY3Ry
b25pYy1yZXNvdXJjZS1udW0+MTAuMTA5My9lc3IvamNyMDgxPC9lbGVjdHJvbmljLXJlc291cmNl
LW51bT48L3JlY29yZD48L0NpdGU+PC9FbmROb3RlPgB=
</w:fldData>
        </w:fldChar>
      </w:r>
      <w:r w:rsidR="007E1E4C">
        <w:instrText xml:space="preserve"> ADDIN EN.CITE.DATA </w:instrText>
      </w:r>
      <w:r w:rsidR="007E1E4C">
        <w:fldChar w:fldCharType="end"/>
      </w:r>
      <w:r w:rsidR="007E1E4C">
        <w:fldChar w:fldCharType="separate"/>
      </w:r>
      <w:r w:rsidR="007E1E4C">
        <w:rPr>
          <w:noProof/>
        </w:rPr>
        <w:t>(Anttila et al., 2015; Hook &amp; Wolfe, 2013; Mills &amp; Täht, 2010; Tammelin et al., 2017)</w:t>
      </w:r>
      <w:r w:rsidR="007E1E4C">
        <w:fldChar w:fldCharType="end"/>
      </w:r>
      <w:r w:rsidR="007E1E4C">
        <w:t xml:space="preserve">. For example, Anttila et al. found </w:t>
      </w:r>
      <w:r w:rsidR="00576C14">
        <w:t xml:space="preserve">the adverse </w:t>
      </w:r>
      <w:r w:rsidR="00BF6672">
        <w:t xml:space="preserve">relationship between </w:t>
      </w:r>
      <w:r w:rsidR="00576C14">
        <w:t xml:space="preserve">nonstandard work schedules </w:t>
      </w:r>
      <w:r w:rsidR="00BF6672">
        <w:t>and</w:t>
      </w:r>
      <w:r w:rsidR="00576C14">
        <w:t xml:space="preserve"> work-life balance were largest in European countries in which such schedules were the least common. Evidence also suggests strain- and time-based work-family conflict resulting from nonstandard schedules varies across countries </w:t>
      </w:r>
      <w:r w:rsidR="00576C14">
        <w:fldChar w:fldCharType="begin"/>
      </w:r>
      <w:r w:rsidR="00576C14">
        <w:instrText xml:space="preserve"> ADDIN EN.CITE &lt;EndNote&gt;&lt;Cite&gt;&lt;Author&gt;Tammelin&lt;/Author&gt;&lt;Year&gt;2017&lt;/Year&gt;&lt;RecNum&gt;276&lt;/RecNum&gt;&lt;DisplayText&gt;(Tammelin et al., 2017)&lt;/DisplayText&gt;&lt;record&gt;&lt;rec-number&gt;276&lt;/rec-number&gt;&lt;foreign-keys&gt;&lt;key app="EN" db-id="rff2epx0rvpa5he2avovrvwif9rf5atddt2z" timestamp="1582044799"&gt;276&lt;/key&gt;&lt;/foreign-keys&gt;&lt;ref-type name="Journal Article"&gt;17&lt;/ref-type&gt;&lt;contributors&gt;&lt;authors&gt;&lt;author&gt;Tammelin, Mia&lt;/author&gt;&lt;author&gt;Malinen, Kaisa&lt;/author&gt;&lt;author&gt;Rönkä, Anna&lt;/author&gt;&lt;author&gt;Verhoef, Melissa&lt;/author&gt;&lt;/authors&gt;&lt;/contributors&gt;&lt;titles&gt;&lt;title&gt;Work Schedules and Work–Family Conflict Among Dual Earners in Finland, the Netherlands, and the United Kingdom&lt;/title&gt;&lt;secondary-title&gt;Journal of Family Issues&lt;/secondary-title&gt;&lt;/titles&gt;&lt;periodical&gt;&lt;full-title&gt;Journal of Family Issues&lt;/full-title&gt;&lt;/periodical&gt;&lt;pages&gt;3-24&lt;/pages&gt;&lt;volume&gt;38&lt;/volume&gt;&lt;number&gt;1&lt;/number&gt;&lt;keywords&gt;&lt;keyword&gt;working time pattern&lt;/keyword&gt;&lt;keyword&gt;work-family conflict&lt;/keyword&gt;&lt;keyword&gt;dual earners&lt;/keyword&gt;&lt;keyword&gt;comparative&lt;/keyword&gt;&lt;keyword&gt;job quality&lt;/keyword&gt;&lt;keyword&gt;gender&lt;/keyword&gt;&lt;keyword&gt;life&lt;/keyword&gt;&lt;keyword&gt;balance&lt;/keyword&gt;&lt;keyword&gt;time&lt;/keyword&gt;&lt;keyword&gt;outcomes&lt;/keyword&gt;&lt;keyword&gt;germany&lt;/keyword&gt;&lt;keyword&gt;trends&lt;/keyword&gt;&lt;keyword&gt;women&lt;/keyword&gt;&lt;keyword&gt;men&lt;/keyword&gt;&lt;/keywords&gt;&lt;dates&gt;&lt;year&gt;2017&lt;/year&gt;&lt;pub-dates&gt;&lt;date&gt;Jan&lt;/date&gt;&lt;/pub-dates&gt;&lt;/dates&gt;&lt;isbn&gt;0192-513X&amp;#xD;1552-5481&lt;/isbn&gt;&lt;accession-num&gt;WOS:000389709900001&lt;/accession-num&gt;&lt;urls&gt;&lt;related-urls&gt;&lt;url&gt;&lt;style face="underline" font="default" size="100%"&gt;&amp;lt;Go to ISI&amp;gt;://WOS:000389709900001&lt;/style&gt;&lt;/url&gt;&lt;/related-urls&gt;&lt;/urls&gt;&lt;electronic-resource-num&gt;10.1177/0192513x15585810&lt;/electronic-resource-num&gt;&lt;language&gt;English&lt;/language&gt;&lt;/record&gt;&lt;/Cite&gt;&lt;/EndNote&gt;</w:instrText>
      </w:r>
      <w:r w:rsidR="00576C14">
        <w:fldChar w:fldCharType="separate"/>
      </w:r>
      <w:r w:rsidR="00576C14">
        <w:rPr>
          <w:noProof/>
        </w:rPr>
        <w:t>(Tammelin et al., 2017)</w:t>
      </w:r>
      <w:r w:rsidR="00576C14">
        <w:fldChar w:fldCharType="end"/>
      </w:r>
      <w:r w:rsidR="00576C14">
        <w:t xml:space="preserve">, and similar heterogeneity in work schedule </w:t>
      </w:r>
      <w:r w:rsidR="005B73AE">
        <w:t>assoc</w:t>
      </w:r>
      <w:r w:rsidR="00BF6672">
        <w:t>i</w:t>
      </w:r>
      <w:r w:rsidR="005B73AE">
        <w:t>ations</w:t>
      </w:r>
      <w:r w:rsidR="00576C14">
        <w:t xml:space="preserve"> </w:t>
      </w:r>
      <w:r w:rsidR="00873643">
        <w:t xml:space="preserve">were found for children’s wellbeing </w:t>
      </w:r>
      <w:r w:rsidR="00873643">
        <w:fldChar w:fldCharType="begin"/>
      </w:r>
      <w:r w:rsidR="00873643">
        <w:instrText xml:space="preserve"> ADDIN EN.CITE &lt;EndNote&gt;&lt;Cite&gt;&lt;Author&gt;Rönkä&lt;/Author&gt;&lt;Year&gt;2017&lt;/Year&gt;&lt;RecNum&gt;156&lt;/RecNum&gt;&lt;DisplayText&gt;(Rönkä et al., 2017)&lt;/DisplayText&gt;&lt;record&gt;&lt;rec-number&gt;156&lt;/rec-number&gt;&lt;foreign-keys&gt;&lt;key app="EN" db-id="rff2epx0rvpa5he2avovrvwif9rf5atddt2z" timestamp="1572707212"&gt;156&lt;/key&gt;&lt;/foreign-keys&gt;&lt;ref-type name="Journal Article"&gt;17&lt;/ref-type&gt;&lt;contributors&gt;&lt;authors&gt;&lt;author&gt;Rönkä, Anna&lt;/author&gt;&lt;author&gt;Malinen, Kaisa&lt;/author&gt;&lt;author&gt;Metsäpelto, Riitta-Leena&lt;/author&gt;&lt;author&gt;Laakso, Marja-Leena&lt;/author&gt;&lt;author&gt;Sevón, Eija&lt;/author&gt;&lt;author&gt;Verhoef-van Dorp, Melissa&lt;/author&gt;&lt;/authors&gt;&lt;/contributors&gt;&lt;titles&gt;&lt;title&gt;Parental working time patterns and children&amp;apos;s socioemotional wellbeing: Comparing working parents in Finland, the United Kingdom, and the Netherlands&lt;/title&gt;&lt;secondary-title&gt;Children and Youth Services Review&lt;/secondary-title&gt;&lt;/titles&gt;&lt;periodical&gt;&lt;full-title&gt;Children and Youth Services Review&lt;/full-title&gt;&lt;/periodical&gt;&lt;pages&gt;133-141&lt;/pages&gt;&lt;volume&gt;76&lt;/volume&gt;&lt;dates&gt;&lt;year&gt;2017&lt;/year&gt;&lt;/dates&gt;&lt;isbn&gt;0190-7409&lt;/isbn&gt;&lt;urls&gt;&lt;/urls&gt;&lt;/record&gt;&lt;/Cite&gt;&lt;/EndNote&gt;</w:instrText>
      </w:r>
      <w:r w:rsidR="00873643">
        <w:fldChar w:fldCharType="separate"/>
      </w:r>
      <w:r w:rsidR="00873643">
        <w:rPr>
          <w:noProof/>
        </w:rPr>
        <w:t>(Rönkä et al., 2017)</w:t>
      </w:r>
      <w:r w:rsidR="00873643">
        <w:fldChar w:fldCharType="end"/>
      </w:r>
      <w:r w:rsidR="00702949">
        <w:t xml:space="preserve">, fathers’ parenting </w:t>
      </w:r>
      <w:r w:rsidR="00702949">
        <w:fldChar w:fldCharType="begin"/>
      </w:r>
      <w:r w:rsidR="00702949">
        <w:instrText xml:space="preserve"> ADDIN EN.CITE &lt;EndNote&gt;&lt;Cite&gt;&lt;Author&gt;Hook&lt;/Author&gt;&lt;Year&gt;2013&lt;/Year&gt;&lt;RecNum&gt;34&lt;/RecNum&gt;&lt;DisplayText&gt;(Hook &amp;amp; Wolfe, 2013)&lt;/DisplayText&gt;&lt;record&gt;&lt;rec-number&gt;34&lt;/rec-number&gt;&lt;foreign-keys&gt;&lt;key app="EN" db-id="rff2epx0rvpa5he2avovrvwif9rf5atddt2z" timestamp="1572707212"&gt;34&lt;/key&gt;&lt;/foreign-keys&gt;&lt;ref-type name="Journal Article"&gt;17&lt;/ref-type&gt;&lt;contributors&gt;&lt;authors&gt;&lt;author&gt;Hook, J. L.&lt;/author&gt;&lt;author&gt;Wolfe, C. M.&lt;/author&gt;&lt;/authors&gt;&lt;/contributors&gt;&lt;auth-address&gt;University of Washington.&lt;/auth-address&gt;&lt;titles&gt;&lt;title&gt;Parental Involvement and Work Schedules: Time with Children in the United States, Germany, Norway, and the United Kingdom&lt;/title&gt;&lt;secondary-title&gt;Eur Sociol Rev&lt;/secondary-title&gt;&lt;/titles&gt;&lt;periodical&gt;&lt;full-title&gt;Eur Sociol Rev&lt;/full-title&gt;&lt;/periodical&gt;&lt;pages&gt;411-425&lt;/pages&gt;&lt;volume&gt;29&lt;/volume&gt;&lt;number&gt;3&lt;/number&gt;&lt;edition&gt;2013/06/25&lt;/edition&gt;&lt;dates&gt;&lt;year&gt;2013&lt;/year&gt;&lt;pub-dates&gt;&lt;date&gt;Jun 1&lt;/date&gt;&lt;/pub-dates&gt;&lt;/dates&gt;&lt;isbn&gt;0266-7215 (Print)&amp;#xD;0266-7215 (Linking)&lt;/isbn&gt;&lt;accession-num&gt;23794776&lt;/accession-num&gt;&lt;urls&gt;&lt;related-urls&gt;&lt;url&gt;https://www.ncbi.nlm.nih.gov/pubmed/23794776&lt;/url&gt;&lt;/related-urls&gt;&lt;/urls&gt;&lt;custom2&gt;PMC3685587&lt;/custom2&gt;&lt;electronic-resource-num&gt;10.1093/esr/jcr081&lt;/electronic-resource-num&gt;&lt;/record&gt;&lt;/Cite&gt;&lt;/EndNote&gt;</w:instrText>
      </w:r>
      <w:r w:rsidR="00702949">
        <w:fldChar w:fldCharType="separate"/>
      </w:r>
      <w:r w:rsidR="00702949">
        <w:rPr>
          <w:noProof/>
        </w:rPr>
        <w:t>(Hook &amp; Wolfe, 2013)</w:t>
      </w:r>
      <w:r w:rsidR="00702949">
        <w:fldChar w:fldCharType="end"/>
      </w:r>
      <w:r w:rsidR="00702949">
        <w:t>,</w:t>
      </w:r>
      <w:r w:rsidR="00873643">
        <w:t xml:space="preserve"> and childcare </w:t>
      </w:r>
      <w:r w:rsidR="00873643">
        <w:fldChar w:fldCharType="begin"/>
      </w:r>
      <w:r w:rsidR="00873643">
        <w:instrText xml:space="preserve"> ADDIN EN.CITE &lt;EndNote&gt;&lt;Cite&gt;&lt;Author&gt;Verhoef&lt;/Author&gt;&lt;Year&gt;2016&lt;/Year&gt;&lt;RecNum&gt;414&lt;/RecNum&gt;&lt;DisplayText&gt;(Verhoef et al., 2016)&lt;/DisplayText&gt;&lt;record&gt;&lt;rec-number&gt;414&lt;/rec-number&gt;&lt;foreign-keys&gt;&lt;key app="EN" db-id="rff2epx0rvpa5he2avovrvwif9rf5atddt2z" timestamp="1641401335"&gt;414&lt;/key&gt;&lt;/foreign-keys&gt;&lt;ref-type name="Journal Article"&gt;17&lt;/ref-type&gt;&lt;contributors&gt;&lt;authors&gt;&lt;author&gt;Verhoef, Melissa&lt;/author&gt;&lt;author&gt;Tammelin, Mia&lt;/author&gt;&lt;author&gt;May, Vanessa&lt;/author&gt;&lt;author&gt;Rönkä, Anna&lt;/author&gt;&lt;author&gt;Roeters, Anne&lt;/author&gt;&lt;/authors&gt;&lt;/contributors&gt;&lt;titles&gt;&lt;title&gt;Childcare and parental work schedules: a comparison of childcare arrangements among Finnish, British and Dutch dual-earner families&lt;/title&gt;&lt;secondary-title&gt;Community, work &amp;amp; family&lt;/secondary-title&gt;&lt;/titles&gt;&lt;periodical&gt;&lt;full-title&gt;Community, Work &amp;amp; Family&lt;/full-title&gt;&lt;/periodical&gt;&lt;pages&gt;261-280&lt;/pages&gt;&lt;volume&gt;19&lt;/volume&gt;&lt;number&gt;3&lt;/number&gt;&lt;dates&gt;&lt;year&gt;2016&lt;/year&gt;&lt;/dates&gt;&lt;isbn&gt;1366-8803&lt;/isbn&gt;&lt;urls&gt;&lt;/urls&gt;&lt;/record&gt;&lt;/Cite&gt;&lt;/EndNote&gt;</w:instrText>
      </w:r>
      <w:r w:rsidR="00873643">
        <w:fldChar w:fldCharType="separate"/>
      </w:r>
      <w:r w:rsidR="00873643">
        <w:rPr>
          <w:noProof/>
        </w:rPr>
        <w:t>(Verhoef et al., 2016)</w:t>
      </w:r>
      <w:r w:rsidR="00873643">
        <w:fldChar w:fldCharType="end"/>
      </w:r>
      <w:r w:rsidR="00702949">
        <w:t xml:space="preserve">. </w:t>
      </w:r>
    </w:p>
    <w:p w14:paraId="21DFAB42" w14:textId="2D3EF377" w:rsidR="00702949" w:rsidRDefault="00702949" w:rsidP="00251DAB">
      <w:pPr>
        <w:spacing w:line="480" w:lineRule="auto"/>
      </w:pPr>
      <w:r>
        <w:tab/>
        <w:t xml:space="preserve">Broadly it is unsurprising that the consequences of nonstandard work schedules on families are sensitive to social policy context given the substantial variation in welfare and labor institutions supporting work-family balance </w:t>
      </w:r>
      <w:r>
        <w:fldChar w:fldCharType="begin"/>
      </w:r>
      <w:r>
        <w:instrText xml:space="preserve"> ADDIN EN.CITE &lt;EndNote&gt;&lt;Cite&gt;&lt;Author&gt;Gornick&lt;/Author&gt;&lt;Year&gt;2006&lt;/Year&gt;&lt;RecNum&gt;415&lt;/RecNum&gt;&lt;DisplayText&gt;(Gornick &amp;amp; Heron, 2006)&lt;/DisplayText&gt;&lt;record&gt;&lt;rec-number&gt;415&lt;/rec-number&gt;&lt;foreign-keys&gt;&lt;key app="EN" db-id="rff2epx0rvpa5he2avovrvwif9rf5atddt2z" timestamp="1641402229"&gt;415&lt;/key&gt;&lt;/foreign-keys&gt;&lt;ref-type name="Journal Article"&gt;17&lt;/ref-type&gt;&lt;contributors&gt;&lt;authors&gt;&lt;author&gt;Gornick, Janet C&lt;/author&gt;&lt;author&gt;Heron, Alexandra&lt;/author&gt;&lt;/authors&gt;&lt;/contributors&gt;&lt;titles&gt;&lt;title&gt;The regulation of working time as work-family reconciliation policy: Comparing Europe, Japan, and the United States&lt;/title&gt;&lt;secondary-title&gt;Journal of Comparative Policy Analysis&lt;/secondary-title&gt;&lt;/titles&gt;&lt;periodical&gt;&lt;full-title&gt;Journal of Comparative Policy Analysis&lt;/full-title&gt;&lt;/periodical&gt;&lt;pages&gt;149-166&lt;/pages&gt;&lt;volume&gt;8&lt;/volume&gt;&lt;number&gt;2&lt;/number&gt;&lt;dates&gt;&lt;year&gt;2006&lt;/year&gt;&lt;/dates&gt;&lt;isbn&gt;1387-6988&lt;/isbn&gt;&lt;urls&gt;&lt;/urls&gt;&lt;/record&gt;&lt;/Cite&gt;&lt;/EndNote&gt;</w:instrText>
      </w:r>
      <w:r>
        <w:fldChar w:fldCharType="separate"/>
      </w:r>
      <w:r>
        <w:rPr>
          <w:noProof/>
        </w:rPr>
        <w:t>(Gornick &amp; Heron, 2006)</w:t>
      </w:r>
      <w:r>
        <w:fldChar w:fldCharType="end"/>
      </w:r>
      <w:r>
        <w:t>, as well as the he</w:t>
      </w:r>
      <w:bookmarkStart w:id="1" w:name="_GoBack"/>
      <w:bookmarkEnd w:id="1"/>
      <w:r>
        <w:t xml:space="preserve">terogeneity in how jobs are organized and regulated across countries </w:t>
      </w:r>
      <w:r>
        <w:fldChar w:fldCharType="begin"/>
      </w:r>
      <w:r>
        <w:instrText xml:space="preserve"> ADDIN EN.CITE &lt;EndNote&gt;&lt;Cite&gt;&lt;Author&gt;Gornick&lt;/Author&gt;&lt;Year&gt;2003&lt;/Year&gt;&lt;RecNum&gt;22&lt;/RecNum&gt;&lt;DisplayText&gt;(Gornick &amp;amp; Meyers, 2003)&lt;/DisplayText&gt;&lt;record&gt;&lt;rec-number&gt;22&lt;/rec-number&gt;&lt;foreign-keys&gt;&lt;key app="EN" db-id="rff2epx0rvpa5he2avovrvwif9rf5atddt2z" timestamp="1572707212"&gt;22&lt;/key&gt;&lt;/foreign-keys&gt;&lt;ref-type name="Book"&gt;6&lt;/ref-type&gt;&lt;contributors&gt;&lt;authors&gt;&lt;author&gt;Gornick, Janet C&lt;/author&gt;&lt;author&gt;Meyers, Marcia&lt;/author&gt;&lt;/authors&gt;&lt;/contributors&gt;&lt;titles&gt;&lt;title&gt;Families that work: Policies for reconciling parenthood and employment&lt;/title&gt;&lt;/titles&gt;&lt;dates&gt;&lt;year&gt;2003&lt;/year&gt;&lt;/dates&gt;&lt;pub-location&gt;New York&lt;/pub-location&gt;&lt;publisher&gt;Russell Sage Foundation&lt;/publisher&gt;&lt;isbn&gt;0871543591&lt;/isbn&gt;&lt;urls&gt;&lt;/urls&gt;&lt;/record&gt;&lt;/Cite&gt;&lt;/EndNote&gt;</w:instrText>
      </w:r>
      <w:r>
        <w:fldChar w:fldCharType="separate"/>
      </w:r>
      <w:r>
        <w:rPr>
          <w:noProof/>
        </w:rPr>
        <w:t>(Gornick &amp; Meyers, 2003)</w:t>
      </w:r>
      <w:r>
        <w:fldChar w:fldCharType="end"/>
      </w:r>
      <w:r>
        <w:t xml:space="preserve">. </w:t>
      </w:r>
      <w:r w:rsidR="00300F1B">
        <w:t xml:space="preserve">Liberal market economies like the UK have used </w:t>
      </w:r>
      <w:r w:rsidR="00300F1B" w:rsidRPr="00300F1B">
        <w:t xml:space="preserve">deregulation and flexibilization of their </w:t>
      </w:r>
      <w:r w:rsidR="00300F1B" w:rsidRPr="00300F1B">
        <w:lastRenderedPageBreak/>
        <w:t>labor markets to decrease unemployment</w:t>
      </w:r>
      <w:r w:rsidR="00300F1B">
        <w:t xml:space="preserve"> </w:t>
      </w:r>
      <w:r w:rsidR="00300F1B">
        <w:fldChar w:fldCharType="begin"/>
      </w:r>
      <w:r w:rsidR="00300F1B">
        <w:instrText xml:space="preserve"> ADDIN EN.CITE &lt;EndNote&gt;&lt;Cite&gt;&lt;Author&gt;Mosher&lt;/Author&gt;&lt;Year&gt;2003&lt;/Year&gt;&lt;RecNum&gt;416&lt;/RecNum&gt;&lt;DisplayText&gt;(Mosher &amp;amp; Trubek, 2003)&lt;/DisplayText&gt;&lt;record&gt;&lt;rec-number&gt;416&lt;/rec-number&gt;&lt;foreign-keys&gt;&lt;key app="EN" db-id="rff2epx0rvpa5he2avovrvwif9rf5atddt2z" timestamp="1641402579"&gt;416&lt;/key&gt;&lt;/foreign-keys&gt;&lt;ref-type name="Journal Article"&gt;17&lt;/ref-type&gt;&lt;contributors&gt;&lt;authors&gt;&lt;author&gt;Mosher, James S&lt;/author&gt;&lt;author&gt;Trubek, David M&lt;/author&gt;&lt;/authors&gt;&lt;/contributors&gt;&lt;titles&gt;&lt;title&gt;Alternative approaches to governance in the EU: EU social policy and the European employment strategy&lt;/title&gt;&lt;secondary-title&gt;JCMS: Journal of Common Market Studies&lt;/secondary-title&gt;&lt;/titles&gt;&lt;periodical&gt;&lt;full-title&gt;JCMS: Journal of Common Market Studies&lt;/full-title&gt;&lt;/periodical&gt;&lt;pages&gt;63-88&lt;/pages&gt;&lt;volume&gt;41&lt;/volume&gt;&lt;number&gt;1&lt;/number&gt;&lt;dates&gt;&lt;year&gt;2003&lt;/year&gt;&lt;/dates&gt;&lt;isbn&gt;0021-9886&lt;/isbn&gt;&lt;urls&gt;&lt;/urls&gt;&lt;/record&gt;&lt;/Cite&gt;&lt;/EndNote&gt;</w:instrText>
      </w:r>
      <w:r w:rsidR="00300F1B">
        <w:fldChar w:fldCharType="separate"/>
      </w:r>
      <w:r w:rsidR="00300F1B">
        <w:rPr>
          <w:noProof/>
        </w:rPr>
        <w:t>(Mosher &amp; Trubek, 2003)</w:t>
      </w:r>
      <w:r w:rsidR="00300F1B">
        <w:fldChar w:fldCharType="end"/>
      </w:r>
      <w:r w:rsidR="00300F1B">
        <w:t xml:space="preserve">. Importantly these policy changes are related to </w:t>
      </w:r>
      <w:r w:rsidR="00300F1B" w:rsidRPr="00300F1B">
        <w:t xml:space="preserve">lower levels of union and collective agreement coverage </w:t>
      </w:r>
      <w:r w:rsidR="00300F1B">
        <w:t xml:space="preserve">and a more </w:t>
      </w:r>
      <w:r w:rsidR="00300F1B" w:rsidRPr="00300F1B">
        <w:t>laissez-faire approach to the regulation of working times and working conditions</w:t>
      </w:r>
      <w:r w:rsidR="00300F1B">
        <w:t xml:space="preserve"> </w:t>
      </w:r>
      <w:r w:rsidR="00300F1B">
        <w:fldChar w:fldCharType="begin"/>
      </w:r>
      <w:r w:rsidR="00300F1B">
        <w:instrText xml:space="preserve"> ADDIN EN.CITE &lt;EndNote&gt;&lt;Cite&gt;&lt;Author&gt;Glassner&lt;/Author&gt;&lt;Year&gt;2011&lt;/Year&gt;&lt;RecNum&gt;417&lt;/RecNum&gt;&lt;DisplayText&gt;(Glassner et al., 2011)&lt;/DisplayText&gt;&lt;record&gt;&lt;rec-number&gt;417&lt;/rec-number&gt;&lt;foreign-keys&gt;&lt;key app="EN" db-id="rff2epx0rvpa5he2avovrvwif9rf5atddt2z" timestamp="1641402710"&gt;417&lt;/key&gt;&lt;/foreign-keys&gt;&lt;ref-type name="Journal Article"&gt;17&lt;/ref-type&gt;&lt;contributors&gt;&lt;authors&gt;&lt;author&gt;Glassner, Vera&lt;/author&gt;&lt;author&gt;Keune, Maarten&lt;/author&gt;&lt;author&gt;Marginson, Paul&lt;/author&gt;&lt;/authors&gt;&lt;/contributors&gt;&lt;titles&gt;&lt;title&gt;Collective bargaining in a time of crisis: developments in the private sector in Europe&lt;/title&gt;&lt;secondary-title&gt;Transfer: European Review of Labour and Research&lt;/secondary-title&gt;&lt;/titles&gt;&lt;periodical&gt;&lt;full-title&gt;Transfer: European Review of Labour and Research&lt;/full-title&gt;&lt;/periodical&gt;&lt;pages&gt;303-322&lt;/pages&gt;&lt;volume&gt;17&lt;/volume&gt;&lt;number&gt;3&lt;/number&gt;&lt;dates&gt;&lt;year&gt;2011&lt;/year&gt;&lt;/dates&gt;&lt;isbn&gt;1024-2589&lt;/isbn&gt;&lt;urls&gt;&lt;/urls&gt;&lt;/record&gt;&lt;/Cite&gt;&lt;/EndNote&gt;</w:instrText>
      </w:r>
      <w:r w:rsidR="00300F1B">
        <w:fldChar w:fldCharType="separate"/>
      </w:r>
      <w:r w:rsidR="00300F1B">
        <w:rPr>
          <w:noProof/>
        </w:rPr>
        <w:t>(Glassner et al., 2011)</w:t>
      </w:r>
      <w:r w:rsidR="00300F1B">
        <w:fldChar w:fldCharType="end"/>
      </w:r>
      <w:r w:rsidR="00300F1B">
        <w:t xml:space="preserve">. Arguably a </w:t>
      </w:r>
      <w:bookmarkStart w:id="2" w:name="_Hlk92875534"/>
      <w:r w:rsidR="00300F1B">
        <w:t xml:space="preserve">country like the UK with more modest union presence and coverage under collective agreements </w:t>
      </w:r>
      <w:r w:rsidR="00CB1EB9">
        <w:t>is likely to</w:t>
      </w:r>
      <w:r w:rsidR="00300F1B">
        <w:t xml:space="preserve"> have less favorable regulations on working times and conditions for employment that involves nonstandard work schedules</w:t>
      </w:r>
      <w:bookmarkEnd w:id="2"/>
      <w:r w:rsidR="00300F1B">
        <w:t xml:space="preserve">. </w:t>
      </w:r>
      <w:r w:rsidR="007D2B98">
        <w:t xml:space="preserve">In contrast, stronger workers’ rights and good working conditions in coordinated economies, such as the Nordic countries and the Netherlands, may be in a better position to mitigate the potential negative effects of nonstandard work schedules on family wellbeing </w:t>
      </w:r>
      <w:r w:rsidR="007D2B98">
        <w:fldChar w:fldCharType="begin"/>
      </w:r>
      <w:r w:rsidR="007D2B98">
        <w:instrText xml:space="preserve"> ADDIN EN.CITE &lt;EndNote&gt;&lt;Cite&gt;&lt;Author&gt;Mills&lt;/Author&gt;&lt;Year&gt;2010&lt;/Year&gt;&lt;RecNum&gt;246&lt;/RecNum&gt;&lt;DisplayText&gt;(Mills &amp;amp; Täht, 2010)&lt;/DisplayText&gt;&lt;record&gt;&lt;rec-number&gt;246&lt;/rec-number&gt;&lt;foreign-keys&gt;&lt;key app="EN" db-id="rff2epx0rvpa5he2avovrvwif9rf5atddt2z" timestamp="1580728349"&gt;246&lt;/key&gt;&lt;/foreign-keys&gt;&lt;ref-type name="Journal Article"&gt;17&lt;/ref-type&gt;&lt;contributors&gt;&lt;authors&gt;&lt;author&gt;Mills, Melinda&lt;/author&gt;&lt;author&gt;Täht, Kadri&lt;/author&gt;&lt;/authors&gt;&lt;/contributors&gt;&lt;auth-address&gt;Univ Groningen, Dept Sociol ICS, NL-9712 TG Groningen, Netherlands&amp;#xD;Free Univ Amsterdam, NL-1081 HV Amsterdam, Netherlands&amp;#xD;Tallinn Univ, Inst Int &amp;amp; Social Studies, EE-10120 Tallinn, Estonia&lt;/auth-address&gt;&lt;titles&gt;&lt;title&gt;Nonstandard Work Schedules and Partnership Quality: Quantitative and Qualitative Findings&lt;/title&gt;&lt;secondary-title&gt;Journal of Marriage and Family&lt;/secondary-title&gt;&lt;alt-title&gt;J Marriage Fam&lt;/alt-title&gt;&lt;/titles&gt;&lt;periodical&gt;&lt;full-title&gt;Journal of Marriage and Family&lt;/full-title&gt;&lt;/periodical&gt;&lt;alt-periodical&gt;&lt;full-title&gt;J Marriage Fam&lt;/full-title&gt;&lt;/alt-periodical&gt;&lt;pages&gt;860-875&lt;/pages&gt;&lt;volume&gt;72&lt;/volume&gt;&lt;number&gt;4&lt;/number&gt;&lt;section&gt;860&lt;/section&gt;&lt;keywords&gt;&lt;keyword&gt;conflict&lt;/keyword&gt;&lt;keyword&gt;marital quality&lt;/keyword&gt;&lt;keyword&gt;marital satisfaction&lt;/keyword&gt;&lt;keyword&gt;nonstandard work schedules&lt;/keyword&gt;&lt;keyword&gt;work-family balance&lt;/keyword&gt;&lt;keyword&gt;work hours&lt;/keyword&gt;&lt;keyword&gt;shift work&lt;/keyword&gt;&lt;keyword&gt;family conflict&lt;/keyword&gt;&lt;keyword&gt;child-care&lt;/keyword&gt;&lt;keyword&gt;gender&lt;/keyword&gt;&lt;keyword&gt;disruption&lt;/keyword&gt;&lt;keyword&gt;outcomes&lt;/keyword&gt;&lt;keyword&gt;wives&lt;/keyword&gt;&lt;keyword&gt;time&lt;/keyword&gt;&lt;keyword&gt;job&lt;/keyword&gt;&lt;/keywords&gt;&lt;dates&gt;&lt;year&gt;2010&lt;/year&gt;&lt;pub-dates&gt;&lt;date&gt;Aug&lt;/date&gt;&lt;/pub-dates&gt;&lt;/dates&gt;&lt;isbn&gt;00222445&amp;#xD;17413737&lt;/isbn&gt;&lt;accession-num&gt;WOS:000279737900004&lt;/accession-num&gt;&lt;urls&gt;&lt;related-urls&gt;&lt;url&gt;&amp;lt;Go to ISI&amp;gt;://WOS:000279737900004&lt;/url&gt;&lt;/related-urls&gt;&lt;/urls&gt;&lt;electronic-resource-num&gt;10.1111/j.1741-3737.2010.00735.x&lt;/electronic-resource-num&gt;&lt;language&gt;English&lt;/language&gt;&lt;/record&gt;&lt;/Cite&gt;&lt;/EndNote&gt;</w:instrText>
      </w:r>
      <w:r w:rsidR="007D2B98">
        <w:fldChar w:fldCharType="separate"/>
      </w:r>
      <w:r w:rsidR="007D2B98">
        <w:rPr>
          <w:noProof/>
        </w:rPr>
        <w:t>(Mills &amp; Täht, 2010)</w:t>
      </w:r>
      <w:r w:rsidR="007D2B98">
        <w:fldChar w:fldCharType="end"/>
      </w:r>
      <w:r w:rsidR="007D2B98">
        <w:t xml:space="preserve">. </w:t>
      </w:r>
    </w:p>
    <w:p w14:paraId="4287CEF0" w14:textId="7FC84307" w:rsidR="00EF4A00" w:rsidRDefault="007D2B98" w:rsidP="00A75776">
      <w:pPr>
        <w:spacing w:line="480" w:lineRule="auto"/>
      </w:pPr>
      <w:r>
        <w:tab/>
        <w:t xml:space="preserve">The cross-national studies are instructive for our current study in which we use nationally representative cohort data from the UK that are similar to the longitudinal surveys used in the US research and offer contrasting policy and social contexts. </w:t>
      </w:r>
      <w:r w:rsidR="00A75776">
        <w:t>Descriptively t</w:t>
      </w:r>
      <w:r w:rsidR="00EF4A00">
        <w:t>he prevalence of nonstandard work schedules in the UK has remained fairly level over the last two decades. In the latest official statistics from 201</w:t>
      </w:r>
      <w:r w:rsidR="00112DA8">
        <w:t>9</w:t>
      </w:r>
      <w:r w:rsidR="00EF4A00">
        <w:t>, 19% of employees work nonstandard schedules and men consistently have a higher prevalence compared to women (20.</w:t>
      </w:r>
      <w:r w:rsidR="00112DA8">
        <w:t>7</w:t>
      </w:r>
      <w:r w:rsidR="00EF4A00">
        <w:t>% vs. 17</w:t>
      </w:r>
      <w:r w:rsidR="00112DA8">
        <w:t>.4</w:t>
      </w:r>
      <w:r w:rsidR="00EF4A00">
        <w:t>%)</w:t>
      </w:r>
      <w:r w:rsidR="00112DA8">
        <w:t xml:space="preserve"> </w:t>
      </w:r>
      <w:r w:rsidR="00112DA8">
        <w:fldChar w:fldCharType="begin"/>
      </w:r>
      <w:r w:rsidR="00112DA8">
        <w:instrText xml:space="preserve"> ADDIN EN.CITE &lt;EndNote&gt;&lt;Cite&gt;&lt;Author&gt;Eurostat&lt;/Author&gt;&lt;Year&gt;2021&lt;/Year&gt;&lt;RecNum&gt;197&lt;/RecNum&gt;&lt;DisplayText&gt;(Eurostat, 2021)&lt;/DisplayText&gt;&lt;record&gt;&lt;rec-number&gt;197&lt;/rec-number&gt;&lt;foreign-keys&gt;&lt;key app="EN" db-id="rff2epx0rvpa5he2avovrvwif9rf5atddt2z" timestamp="1572707212"&gt;197&lt;/key&gt;&lt;/foreign-keys&gt;&lt;ref-type name="Online Database"&gt;45&lt;/ref-type&gt;&lt;contributors&gt;&lt;authors&gt;&lt;author&gt;Eurostat&lt;/author&gt;&lt;/authors&gt;&lt;/contributors&gt;&lt;titles&gt;&lt;title&gt;LFS Series - Population in employment working during unsocial hours&lt;/title&gt;&lt;/titles&gt;&lt;dates&gt;&lt;year&gt;2021&lt;/year&gt;&lt;pub-dates&gt;&lt;date&gt;August 12, 2021&lt;/date&gt;&lt;/pub-dates&gt;&lt;/dates&gt;&lt;pub-location&gt;Luxembourg&lt;/pub-location&gt;&lt;publisher&gt;Eurostat&lt;/publisher&gt;&lt;urls&gt;&lt;related-urls&gt;&lt;url&gt;https://ec.europa.eu/eurostat/data/database&lt;/url&gt;&lt;/related-urls&gt;&lt;/urls&gt;&lt;/record&gt;&lt;/Cite&gt;&lt;/EndNote&gt;</w:instrText>
      </w:r>
      <w:r w:rsidR="00112DA8">
        <w:fldChar w:fldCharType="separate"/>
      </w:r>
      <w:r w:rsidR="00112DA8">
        <w:rPr>
          <w:noProof/>
        </w:rPr>
        <w:t>(Eurostat, 2021)</w:t>
      </w:r>
      <w:r w:rsidR="00112DA8">
        <w:fldChar w:fldCharType="end"/>
      </w:r>
      <w:r w:rsidR="00112DA8">
        <w:t xml:space="preserve">. </w:t>
      </w:r>
      <w:r w:rsidR="00DE4509">
        <w:t xml:space="preserve">Despite a larger economy, overall figures and differences by gender in the US are comparable </w:t>
      </w:r>
      <w:r w:rsidR="00DE4509">
        <w:fldChar w:fldCharType="begin"/>
      </w:r>
      <w:r w:rsidR="00DE4509">
        <w:instrText xml:space="preserve"> ADDIN EN.CITE &lt;EndNote&gt;&lt;Cite&gt;&lt;Author&gt;Enchautegui&lt;/Author&gt;&lt;Year&gt;2013&lt;/Year&gt;&lt;RecNum&gt;227&lt;/RecNum&gt;&lt;DisplayText&gt;(Enchautegui, 2013)&lt;/DisplayText&gt;&lt;record&gt;&lt;rec-number&gt;227&lt;/rec-number&gt;&lt;foreign-keys&gt;&lt;key app="EN" db-id="rff2epx0rvpa5he2avovrvwif9rf5atddt2z" timestamp="1580728349"&gt;227&lt;/key&gt;&lt;/foreign-keys&gt;&lt;ref-type name="Report"&gt;27&lt;/ref-type&gt;&lt;contributors&gt;&lt;authors&gt;&lt;author&gt;Enchautegui, María E&lt;/author&gt;&lt;/authors&gt;&lt;/contributors&gt;&lt;titles&gt;&lt;title&gt;Nonstandard work schedules and the well-being of low-income families (Paper 26)&lt;/title&gt;&lt;/titles&gt;&lt;dates&gt;&lt;year&gt;2013&lt;/year&gt;&lt;/dates&gt;&lt;pub-location&gt;Washington, DC&lt;/pub-location&gt;&lt;publisher&gt;Urban Institute&lt;/publisher&gt;&lt;urls&gt;&lt;related-urls&gt;&lt;url&gt;https://www.urban.org/research/publication/nonstandard-work-schedules-and-well-being-low-income-families&lt;/url&gt;&lt;/related-urls&gt;&lt;/urls&gt;&lt;/record&gt;&lt;/Cite&gt;&lt;/EndNote&gt;</w:instrText>
      </w:r>
      <w:r w:rsidR="00DE4509">
        <w:fldChar w:fldCharType="separate"/>
      </w:r>
      <w:r w:rsidR="00DE4509">
        <w:rPr>
          <w:noProof/>
        </w:rPr>
        <w:t>(Enchautegui, 2013)</w:t>
      </w:r>
      <w:r w:rsidR="00DE4509">
        <w:fldChar w:fldCharType="end"/>
      </w:r>
      <w:r w:rsidR="00DE4509">
        <w:t xml:space="preserve">. </w:t>
      </w:r>
    </w:p>
    <w:p w14:paraId="31BE2C11" w14:textId="6BCDB400" w:rsidR="00B168FA" w:rsidRDefault="00A75776" w:rsidP="00B414B1">
      <w:pPr>
        <w:spacing w:line="480" w:lineRule="auto"/>
        <w:ind w:firstLine="720"/>
      </w:pPr>
      <w:r>
        <w:t xml:space="preserve">The provision and extent of family-friendly policies </w:t>
      </w:r>
      <w:r w:rsidR="00654CA3">
        <w:t xml:space="preserve">in the UK may </w:t>
      </w:r>
      <w:r>
        <w:t xml:space="preserve">influence work and family dynamics and moderate the associations between nonstandard work schedules and parental wellbeing. </w:t>
      </w:r>
      <w:r w:rsidR="000C7CA5">
        <w:t xml:space="preserve">The US may have cultural and linguistic similarities to the UK and both are liberal welfare states, but there are stark differences on policies available to working families in both settings. Starting in the early 2000s, </w:t>
      </w:r>
      <w:r w:rsidR="003F72B1">
        <w:t>policies supporting</w:t>
      </w:r>
      <w:r w:rsidR="000C7CA5">
        <w:t xml:space="preserve"> families with young children expanded </w:t>
      </w:r>
      <w:r w:rsidR="003F72B1">
        <w:t xml:space="preserve">in the UK </w:t>
      </w:r>
      <w:r w:rsidR="000C7CA5">
        <w:t xml:space="preserve">in the areas of parental </w:t>
      </w:r>
      <w:r w:rsidR="000C0E3C">
        <w:t xml:space="preserve">leave, tax credits, and child care benefits. </w:t>
      </w:r>
      <w:r w:rsidR="008F1A9D">
        <w:t xml:space="preserve">Employee </w:t>
      </w:r>
      <w:r w:rsidR="008F1A9D">
        <w:lastRenderedPageBreak/>
        <w:t xml:space="preserve">and welfare policies in the UK </w:t>
      </w:r>
      <w:r w:rsidR="00265F10">
        <w:t>ensure employees who are not in standard employment enjoy the same benefits and protections as those in standard work schedules</w:t>
      </w:r>
      <w:r w:rsidR="008F1A9D">
        <w:t xml:space="preserve">, such sick days, paid annual vacation days, and universal health insurance rather than employer provided </w:t>
      </w:r>
      <w:r w:rsidR="008F1A9D">
        <w:fldChar w:fldCharType="begin"/>
      </w:r>
      <w:r w:rsidR="008F1A9D">
        <w:instrText xml:space="preserve"> ADDIN EN.CITE &lt;EndNote&gt;&lt;Cite&gt;&lt;Author&gt;Ray&lt;/Author&gt;&lt;Year&gt;2013&lt;/Year&gt;&lt;RecNum&gt;169&lt;/RecNum&gt;&lt;DisplayText&gt;(Ray et al., 2013)&lt;/DisplayText&gt;&lt;record&gt;&lt;rec-number&gt;169&lt;/rec-number&gt;&lt;foreign-keys&gt;&lt;key app="EN" db-id="rff2epx0rvpa5he2avovrvwif9rf5atddt2z" timestamp="1572707212"&gt;169&lt;/key&gt;&lt;/foreign-keys&gt;&lt;ref-type name="Journal Article"&gt;17&lt;/ref-type&gt;&lt;contributors&gt;&lt;authors&gt;&lt;author&gt;Ray, Rebecca&lt;/author&gt;&lt;author&gt;Sanes, Milla&lt;/author&gt;&lt;author&gt;Schmitt, John&lt;/author&gt;&lt;/authors&gt;&lt;/contributors&gt;&lt;titles&gt;&lt;title&gt;No-vacation nation revisited&lt;/title&gt;&lt;secondary-title&gt;Center for Economic and Policy Research&lt;/secondary-title&gt;&lt;/titles&gt;&lt;periodical&gt;&lt;full-title&gt;Center for Economic and Policy Research&lt;/full-title&gt;&lt;/periodical&gt;&lt;pages&gt;1-22&lt;/pages&gt;&lt;dates&gt;&lt;year&gt;2013&lt;/year&gt;&lt;/dates&gt;&lt;urls&gt;&lt;/urls&gt;&lt;/record&gt;&lt;/Cite&gt;&lt;/EndNote&gt;</w:instrText>
      </w:r>
      <w:r w:rsidR="008F1A9D">
        <w:fldChar w:fldCharType="separate"/>
      </w:r>
      <w:r w:rsidR="008F1A9D">
        <w:rPr>
          <w:noProof/>
        </w:rPr>
        <w:t>(Ray et al., 2013)</w:t>
      </w:r>
      <w:r w:rsidR="008F1A9D">
        <w:fldChar w:fldCharType="end"/>
      </w:r>
      <w:r w:rsidR="00265F10">
        <w:t xml:space="preserve">. </w:t>
      </w:r>
      <w:r w:rsidR="00036AF7">
        <w:t xml:space="preserve">Additionally, UK workers are subject to </w:t>
      </w:r>
      <w:r w:rsidR="00CC2893">
        <w:t>European Union legislation</w:t>
      </w:r>
      <w:r w:rsidR="00036AF7">
        <w:t xml:space="preserve"> </w:t>
      </w:r>
      <w:r w:rsidR="00CC2893">
        <w:t xml:space="preserve">known as the </w:t>
      </w:r>
      <w:r w:rsidR="00B56A5F">
        <w:t>Working Time Directive</w:t>
      </w:r>
      <w:r w:rsidR="00036AF7">
        <w:t xml:space="preserve"> which covers regulations on working times and conditions, such as the right to rest periods </w:t>
      </w:r>
      <w:r w:rsidR="00036AF7">
        <w:fldChar w:fldCharType="begin"/>
      </w:r>
      <w:r w:rsidR="00702949">
        <w:instrText xml:space="preserve"> ADDIN EN.CITE &lt;EndNote&gt;&lt;Cite&gt;&lt;Author&gt;Gornick&lt;/Author&gt;&lt;Year&gt;2003&lt;/Year&gt;&lt;RecNum&gt;22&lt;/RecNum&gt;&lt;DisplayText&gt;(Gornick &amp;amp; Meyers, 2003)&lt;/DisplayText&gt;&lt;record&gt;&lt;rec-number&gt;22&lt;/rec-number&gt;&lt;foreign-keys&gt;&lt;key app="EN" db-id="rff2epx0rvpa5he2avovrvwif9rf5atddt2z" timestamp="1572707212"&gt;22&lt;/key&gt;&lt;/foreign-keys&gt;&lt;ref-type name="Book"&gt;6&lt;/ref-type&gt;&lt;contributors&gt;&lt;authors&gt;&lt;author&gt;Gornick, Janet C&lt;/author&gt;&lt;author&gt;Meyers, Marcia&lt;/author&gt;&lt;/authors&gt;&lt;/contributors&gt;&lt;titles&gt;&lt;title&gt;Families that work: Policies for reconciling parenthood and employment&lt;/title&gt;&lt;/titles&gt;&lt;dates&gt;&lt;year&gt;2003&lt;/year&gt;&lt;/dates&gt;&lt;pub-location&gt;New York&lt;/pub-location&gt;&lt;publisher&gt;Russell Sage Foundation&lt;/publisher&gt;&lt;isbn&gt;0871543591&lt;/isbn&gt;&lt;urls&gt;&lt;/urls&gt;&lt;/record&gt;&lt;/Cite&gt;&lt;/EndNote&gt;</w:instrText>
      </w:r>
      <w:r w:rsidR="00036AF7">
        <w:fldChar w:fldCharType="separate"/>
      </w:r>
      <w:r w:rsidR="00702949">
        <w:rPr>
          <w:noProof/>
        </w:rPr>
        <w:t>(Gornick &amp; Meyers, 2003)</w:t>
      </w:r>
      <w:r w:rsidR="00036AF7">
        <w:fldChar w:fldCharType="end"/>
      </w:r>
      <w:r w:rsidR="00036AF7">
        <w:t xml:space="preserve">. Included in the Working Time Directive are restrictions on </w:t>
      </w:r>
      <w:r w:rsidR="00B56A5F">
        <w:t xml:space="preserve">weekly work hours and excessive night work, </w:t>
      </w:r>
      <w:r w:rsidR="00036AF7">
        <w:t xml:space="preserve">but </w:t>
      </w:r>
      <w:r w:rsidR="00B56A5F">
        <w:t xml:space="preserve">workers can opt-out of </w:t>
      </w:r>
      <w:r w:rsidR="00487C12">
        <w:t xml:space="preserve">these </w:t>
      </w:r>
      <w:r w:rsidR="00B56A5F">
        <w:t>limit</w:t>
      </w:r>
      <w:r w:rsidR="00487C12">
        <w:t>ations</w:t>
      </w:r>
      <w:r w:rsidR="00B56A5F">
        <w:t xml:space="preserve">. </w:t>
      </w:r>
      <w:r w:rsidR="007C094B">
        <w:t xml:space="preserve">In the US, labor market regulations and family policy provisions are low, and workers in nonstandard schedules lack protection </w:t>
      </w:r>
      <w:r w:rsidR="007C094B">
        <w:fldChar w:fldCharType="begin"/>
      </w:r>
      <w:r w:rsidR="00B54BCA">
        <w:instrText xml:space="preserve"> ADDIN EN.CITE &lt;EndNote&gt;&lt;Cite&gt;&lt;Author&gt;Hook&lt;/Author&gt;&lt;Year&gt;2013&lt;/Year&gt;&lt;RecNum&gt;34&lt;/RecNum&gt;&lt;DisplayText&gt;(Hook &amp;amp; Wolfe, 2013)&lt;/DisplayText&gt;&lt;record&gt;&lt;rec-number&gt;34&lt;/rec-number&gt;&lt;foreign-keys&gt;&lt;key app="EN" db-id="rff2epx0rvpa5he2avovrvwif9rf5atddt2z" timestamp="1572707212"&gt;34&lt;/key&gt;&lt;/foreign-keys&gt;&lt;ref-type name="Journal Article"&gt;17&lt;/ref-type&gt;&lt;contributors&gt;&lt;authors&gt;&lt;author&gt;Hook, J. L.&lt;/author&gt;&lt;author&gt;Wolfe, C. M.&lt;/author&gt;&lt;/authors&gt;&lt;/contributors&gt;&lt;auth-address&gt;University of Washington.&lt;/auth-address&gt;&lt;titles&gt;&lt;title&gt;Parental Involvement and Work Schedules: Time with Children in the United States, Germany, Norway, and the United Kingdom&lt;/title&gt;&lt;secondary-title&gt;Eur Sociol Rev&lt;/secondary-title&gt;&lt;/titles&gt;&lt;periodical&gt;&lt;full-title&gt;Eur Sociol Rev&lt;/full-title&gt;&lt;/periodical&gt;&lt;pages&gt;411-425&lt;/pages&gt;&lt;volume&gt;29&lt;/volume&gt;&lt;number&gt;3&lt;/number&gt;&lt;edition&gt;2013/06/25&lt;/edition&gt;&lt;dates&gt;&lt;year&gt;2013&lt;/year&gt;&lt;pub-dates&gt;&lt;date&gt;Jun 1&lt;/date&gt;&lt;/pub-dates&gt;&lt;/dates&gt;&lt;isbn&gt;0266-7215 (Print)&amp;#xD;0266-7215 (Linking)&lt;/isbn&gt;&lt;accession-num&gt;23794776&lt;/accession-num&gt;&lt;urls&gt;&lt;related-urls&gt;&lt;url&gt;https://www.ncbi.nlm.nih.gov/pubmed/23794776&lt;/url&gt;&lt;/related-urls&gt;&lt;/urls&gt;&lt;custom2&gt;PMC3685587&lt;/custom2&gt;&lt;electronic-resource-num&gt;10.1093/esr/jcr081&lt;/electronic-resource-num&gt;&lt;/record&gt;&lt;/Cite&gt;&lt;/EndNote&gt;</w:instrText>
      </w:r>
      <w:r w:rsidR="007C094B">
        <w:fldChar w:fldCharType="separate"/>
      </w:r>
      <w:r w:rsidR="007C094B">
        <w:rPr>
          <w:noProof/>
        </w:rPr>
        <w:t>(Hook &amp; Wolfe, 2013)</w:t>
      </w:r>
      <w:r w:rsidR="007C094B">
        <w:fldChar w:fldCharType="end"/>
      </w:r>
      <w:r w:rsidR="007C094B">
        <w:t xml:space="preserve">. </w:t>
      </w:r>
      <w:r w:rsidR="00B168FA" w:rsidRPr="00B168FA">
        <w:t xml:space="preserve">Equally, child care is expensive in both the US and UK </w:t>
      </w:r>
      <w:r w:rsidR="00B168FA">
        <w:fldChar w:fldCharType="begin"/>
      </w:r>
      <w:r w:rsidR="00B168FA">
        <w:instrText xml:space="preserve"> ADDIN EN.CITE &lt;EndNote&gt;&lt;Cite&gt;&lt;Author&gt;Hook&lt;/Author&gt;&lt;Year&gt;2013&lt;/Year&gt;&lt;RecNum&gt;34&lt;/RecNum&gt;&lt;DisplayText&gt;(Hook &amp;amp; Wolfe, 2013)&lt;/DisplayText&gt;&lt;record&gt;&lt;rec-number&gt;34&lt;/rec-number&gt;&lt;foreign-keys&gt;&lt;key app="EN" db-id="rff2epx0rvpa5he2avovrvwif9rf5atddt2z" timestamp="1572707212"&gt;34&lt;/key&gt;&lt;/foreign-keys&gt;&lt;ref-type name="Journal Article"&gt;17&lt;/ref-type&gt;&lt;contributors&gt;&lt;authors&gt;&lt;author&gt;Hook, J. L.&lt;/author&gt;&lt;author&gt;Wolfe, C. M.&lt;/author&gt;&lt;/authors&gt;&lt;/contributors&gt;&lt;auth-address&gt;University of Washington.&lt;/auth-address&gt;&lt;titles&gt;&lt;title&gt;Parental Involvement and Work Schedules: Time with Children in the United States, Germany, Norway, and the United Kingdom&lt;/title&gt;&lt;secondary-title&gt;Eur Sociol Rev&lt;/secondary-title&gt;&lt;/titles&gt;&lt;periodical&gt;&lt;full-title&gt;Eur Sociol Rev&lt;/full-title&gt;&lt;/periodical&gt;&lt;pages&gt;411-425&lt;/pages&gt;&lt;volume&gt;29&lt;/volume&gt;&lt;number&gt;3&lt;/number&gt;&lt;edition&gt;2013/06/25&lt;/edition&gt;&lt;dates&gt;&lt;year&gt;2013&lt;/year&gt;&lt;pub-dates&gt;&lt;date&gt;Jun 1&lt;/date&gt;&lt;/pub-dates&gt;&lt;/dates&gt;&lt;isbn&gt;0266-7215 (Print)&amp;#xD;0266-7215 (Linking)&lt;/isbn&gt;&lt;accession-num&gt;23794776&lt;/accession-num&gt;&lt;urls&gt;&lt;related-urls&gt;&lt;url&gt;https://www.ncbi.nlm.nih.gov/pubmed/23794776&lt;/url&gt;&lt;/related-urls&gt;&lt;/urls&gt;&lt;custom2&gt;PMC3685587&lt;/custom2&gt;&lt;electronic-resource-num&gt;10.1093/esr/jcr081&lt;/electronic-resource-num&gt;&lt;/record&gt;&lt;/Cite&gt;&lt;/EndNote&gt;</w:instrText>
      </w:r>
      <w:r w:rsidR="00B168FA">
        <w:fldChar w:fldCharType="separate"/>
      </w:r>
      <w:r w:rsidR="00B168FA">
        <w:rPr>
          <w:noProof/>
        </w:rPr>
        <w:t>(Hook &amp; Wolfe, 2013)</w:t>
      </w:r>
      <w:r w:rsidR="00B168FA">
        <w:fldChar w:fldCharType="end"/>
      </w:r>
      <w:r w:rsidR="00B168FA" w:rsidRPr="00B168FA">
        <w:t xml:space="preserve">, but there is a greater provision of publicly funded childcare in the UK for 3-5 year </w:t>
      </w:r>
      <w:proofErr w:type="spellStart"/>
      <w:r w:rsidR="00B168FA" w:rsidRPr="00B168FA">
        <w:t>olds</w:t>
      </w:r>
      <w:proofErr w:type="spellEnd"/>
      <w:r w:rsidR="00B168FA" w:rsidRPr="00B168FA">
        <w:t xml:space="preserve">. Nevertheless, after‐school care is expensive and harder to find outside regular daytime hours </w:t>
      </w:r>
      <w:r w:rsidR="00B168FA">
        <w:fldChar w:fldCharType="begin"/>
      </w:r>
      <w:r w:rsidR="00B168FA">
        <w:instrText xml:space="preserve"> ADDIN EN.CITE &lt;EndNote&gt;&lt;Cite&gt;&lt;Author&gt;Sandstrom&lt;/Author&gt;&lt;Year&gt;2012&lt;/Year&gt;&lt;RecNum&gt;342&lt;/RecNum&gt;&lt;DisplayText&gt;(Sandstrom et al., 2012; Statham &amp;amp; Mooney, 2003)&lt;/DisplayText&gt;&lt;record&gt;&lt;rec-number&gt;342&lt;/rec-number&gt;&lt;foreign-keys&gt;&lt;key app="EN" db-id="rff2epx0rvpa5he2avovrvwif9rf5atddt2z" timestamp="1608142438"&gt;342&lt;/key&gt;&lt;/foreign-keys&gt;&lt;ref-type name="Report"&gt;27&lt;/ref-type&gt;&lt;contributors&gt;&lt;authors&gt;&lt;author&gt;Sandstrom, Heather&lt;/author&gt;&lt;author&gt;Giesen, Lindsay&lt;/author&gt;&lt;author&gt;Chaudry, Ajay&lt;/author&gt;&lt;/authors&gt;&lt;/contributors&gt;&lt;titles&gt;&lt;title&gt;How contextual constraints affect low-income working parents&amp;apos; child care choices&lt;/title&gt;&lt;/titles&gt;&lt;dates&gt;&lt;year&gt;2012&lt;/year&gt;&lt;/dates&gt;&lt;pub-location&gt;Washington, DC&lt;/pub-location&gt;&lt;publisher&gt;Urban Institute&lt;/publisher&gt;&lt;urls&gt;&lt;/urls&gt;&lt;/record&gt;&lt;/Cite&gt;&lt;Cite&gt;&lt;Author&gt;Statham&lt;/Author&gt;&lt;Year&gt;2003&lt;/Year&gt;&lt;RecNum&gt;418&lt;/RecNum&gt;&lt;record&gt;&lt;rec-number&gt;418&lt;/rec-number&gt;&lt;foreign-keys&gt;&lt;key app="EN" db-id="rff2epx0rvpa5he2avovrvwif9rf5atddt2z" timestamp="1641464427"&gt;418&lt;/key&gt;&lt;/foreign-keys&gt;&lt;ref-type name="Book"&gt;6&lt;/ref-type&gt;&lt;contributors&gt;&lt;authors&gt;&lt;author&gt;Statham, June&lt;/author&gt;&lt;author&gt;Mooney, Ann&lt;/author&gt;&lt;/authors&gt;&lt;/contributors&gt;&lt;titles&gt;&lt;title&gt;Around the clock: Childcare services at atypical times&lt;/title&gt;&lt;/titles&gt;&lt;dates&gt;&lt;year&gt;2003&lt;/year&gt;&lt;/dates&gt;&lt;publisher&gt;policy Press&lt;/publisher&gt;&lt;isbn&gt;186134502X&lt;/isbn&gt;&lt;urls&gt;&lt;/urls&gt;&lt;/record&gt;&lt;/Cite&gt;&lt;/EndNote&gt;</w:instrText>
      </w:r>
      <w:r w:rsidR="00B168FA">
        <w:fldChar w:fldCharType="separate"/>
      </w:r>
      <w:r w:rsidR="00B168FA">
        <w:rPr>
          <w:noProof/>
        </w:rPr>
        <w:t>(Sandstrom et al., 2012; Statham &amp; Mooney, 2003)</w:t>
      </w:r>
      <w:r w:rsidR="00B168FA">
        <w:fldChar w:fldCharType="end"/>
      </w:r>
      <w:r w:rsidR="00B168FA" w:rsidRPr="00B168FA">
        <w:t>. Thus</w:t>
      </w:r>
      <w:r w:rsidR="00DA670F">
        <w:t>,</w:t>
      </w:r>
      <w:r w:rsidR="00B168FA" w:rsidRPr="00B168FA">
        <w:t xml:space="preserve"> the challenges of securing evening, night, or weekend child care and the potential lack of choice in working nonstandard hours may be features that </w:t>
      </w:r>
      <w:r w:rsidR="00850E0E">
        <w:t>are associated with</w:t>
      </w:r>
      <w:r w:rsidR="00B168FA" w:rsidRPr="00B168FA">
        <w:t xml:space="preserve"> </w:t>
      </w:r>
      <w:r w:rsidR="00B168FA">
        <w:t>parental wellbeing and family dynamics</w:t>
      </w:r>
      <w:r w:rsidR="00B168FA" w:rsidRPr="00B168FA">
        <w:t xml:space="preserve"> in both contexts.</w:t>
      </w:r>
    </w:p>
    <w:p w14:paraId="1898B6C2" w14:textId="7C21A4DA" w:rsidR="007C094B" w:rsidRDefault="007C094B" w:rsidP="00B414B1">
      <w:pPr>
        <w:spacing w:line="480" w:lineRule="auto"/>
        <w:ind w:firstLine="720"/>
      </w:pPr>
      <w:r>
        <w:t>It is important to note that relative to its European peers, particularly the Nordic countries and the Netherlands, workers’ rights</w:t>
      </w:r>
      <w:r w:rsidR="00251DAB">
        <w:t>, the extent of compensatory protective legislation for workers, and a supportive welfare state</w:t>
      </w:r>
      <w:r>
        <w:t xml:space="preserve"> </w:t>
      </w:r>
      <w:r w:rsidR="00251DAB">
        <w:t xml:space="preserve">are </w:t>
      </w:r>
      <w:r>
        <w:t xml:space="preserve">weaker in the UK labor market </w:t>
      </w:r>
      <w:r>
        <w:fldChar w:fldCharType="begin"/>
      </w:r>
      <w:r w:rsidR="00606714">
        <w:instrText xml:space="preserve"> ADDIN EN.CITE &lt;EndNote&gt;&lt;Cite&gt;&lt;Author&gt;Mills&lt;/Author&gt;&lt;Year&gt;2010&lt;/Year&gt;&lt;RecNum&gt;246&lt;/RecNum&gt;&lt;DisplayText&gt;(Mills &amp;amp; Täht, 2010)&lt;/DisplayText&gt;&lt;record&gt;&lt;rec-number&gt;246&lt;/rec-number&gt;&lt;foreign-keys&gt;&lt;key app="EN" db-id="rff2epx0rvpa5he2avovrvwif9rf5atddt2z" timestamp="1580728349"&gt;246&lt;/key&gt;&lt;/foreign-keys&gt;&lt;ref-type name="Journal Article"&gt;17&lt;/ref-type&gt;&lt;contributors&gt;&lt;authors&gt;&lt;author&gt;Mills, Melinda&lt;/author&gt;&lt;author&gt;Täht, Kadri&lt;/author&gt;&lt;/authors&gt;&lt;/contributors&gt;&lt;auth-address&gt;Univ Groningen, Dept Sociol ICS, NL-9712 TG Groningen, Netherlands&amp;#xD;Free Univ Amsterdam, NL-1081 HV Amsterdam, Netherlands&amp;#xD;Tallinn Univ, Inst Int &amp;amp; Social Studies, EE-10120 Tallinn, Estonia&lt;/auth-address&gt;&lt;titles&gt;&lt;title&gt;Nonstandard Work Schedules and Partnership Quality: Quantitative and Qualitative Findings&lt;/title&gt;&lt;secondary-title&gt;Journal of Marriage and Family&lt;/secondary-title&gt;&lt;alt-title&gt;J Marriage Fam&lt;/alt-title&gt;&lt;/titles&gt;&lt;periodical&gt;&lt;full-title&gt;Journal of Marriage and Family&lt;/full-title&gt;&lt;/periodical&gt;&lt;alt-periodical&gt;&lt;full-title&gt;J Marriage Fam&lt;/full-title&gt;&lt;/alt-periodical&gt;&lt;pages&gt;860-875&lt;/pages&gt;&lt;volume&gt;72&lt;/volume&gt;&lt;number&gt;4&lt;/number&gt;&lt;section&gt;860&lt;/section&gt;&lt;keywords&gt;&lt;keyword&gt;conflict&lt;/keyword&gt;&lt;keyword&gt;marital quality&lt;/keyword&gt;&lt;keyword&gt;marital satisfaction&lt;/keyword&gt;&lt;keyword&gt;nonstandard work schedules&lt;/keyword&gt;&lt;keyword&gt;work-family balance&lt;/keyword&gt;&lt;keyword&gt;work hours&lt;/keyword&gt;&lt;keyword&gt;shift work&lt;/keyword&gt;&lt;keyword&gt;family conflict&lt;/keyword&gt;&lt;keyword&gt;child-care&lt;/keyword&gt;&lt;keyword&gt;gender&lt;/keyword&gt;&lt;keyword&gt;disruption&lt;/keyword&gt;&lt;keyword&gt;outcomes&lt;/keyword&gt;&lt;keyword&gt;wives&lt;/keyword&gt;&lt;keyword&gt;time&lt;/keyword&gt;&lt;keyword&gt;job&lt;/keyword&gt;&lt;/keywords&gt;&lt;dates&gt;&lt;year&gt;2010&lt;/year&gt;&lt;pub-dates&gt;&lt;date&gt;Aug&lt;/date&gt;&lt;/pub-dates&gt;&lt;/dates&gt;&lt;isbn&gt;00222445&amp;#xD;17413737&lt;/isbn&gt;&lt;accession-num&gt;WOS:000279737900004&lt;/accession-num&gt;&lt;urls&gt;&lt;related-urls&gt;&lt;url&gt;&amp;lt;Go to ISI&amp;gt;://WOS:000279737900004&lt;/url&gt;&lt;/related-urls&gt;&lt;/urls&gt;&lt;electronic-resource-num&gt;10.1111/j.1741-3737.2010.00735.x&lt;/electronic-resource-num&gt;&lt;language&gt;English&lt;/language&gt;&lt;/record&gt;&lt;/Cite&gt;&lt;/EndNote&gt;</w:instrText>
      </w:r>
      <w:r>
        <w:fldChar w:fldCharType="separate"/>
      </w:r>
      <w:r w:rsidR="00606714">
        <w:rPr>
          <w:noProof/>
        </w:rPr>
        <w:t>(Mills &amp; Täht, 2010)</w:t>
      </w:r>
      <w:r>
        <w:fldChar w:fldCharType="end"/>
      </w:r>
      <w:r>
        <w:t xml:space="preserve">. </w:t>
      </w:r>
      <w:r w:rsidR="00251DAB">
        <w:t xml:space="preserve">The increased stress, fatigue, and compromised relationship time may be universal responses to working unsociable hours. However, </w:t>
      </w:r>
      <w:r w:rsidR="00567F85">
        <w:t xml:space="preserve">due to differences in policy supports in the labor market, the adverse associations with nonstandard </w:t>
      </w:r>
      <w:r w:rsidR="00225C41">
        <w:t xml:space="preserve">work schedules </w:t>
      </w:r>
      <w:r w:rsidR="00567F85">
        <w:t xml:space="preserve">may be buffered by strong labor market protections and benefits, and a more generous welfare state. </w:t>
      </w:r>
    </w:p>
    <w:p w14:paraId="0A21F67C" w14:textId="0500A5CE" w:rsidR="00C4410C" w:rsidRPr="00E341F1" w:rsidRDefault="0009392D" w:rsidP="00E341F1">
      <w:pPr>
        <w:spacing w:line="480" w:lineRule="auto"/>
        <w:jc w:val="center"/>
        <w:rPr>
          <w:b/>
        </w:rPr>
      </w:pPr>
      <w:bookmarkStart w:id="3" w:name="_Hlk82074459"/>
      <w:r>
        <w:rPr>
          <w:b/>
        </w:rPr>
        <w:t xml:space="preserve">Theoretical Pathways Between Nonstandard Work Schedules and </w:t>
      </w:r>
      <w:r w:rsidR="008C55A7">
        <w:rPr>
          <w:b/>
        </w:rPr>
        <w:t>Parental</w:t>
      </w:r>
      <w:r w:rsidR="007D2528">
        <w:rPr>
          <w:b/>
        </w:rPr>
        <w:t xml:space="preserve"> Wellbeing</w:t>
      </w:r>
    </w:p>
    <w:bookmarkEnd w:id="3"/>
    <w:p w14:paraId="1F769B78" w14:textId="53615E7D" w:rsidR="008C55A7" w:rsidRDefault="00C4410C" w:rsidP="00375317">
      <w:pPr>
        <w:spacing w:line="480" w:lineRule="auto"/>
      </w:pPr>
      <w:r>
        <w:lastRenderedPageBreak/>
        <w:tab/>
      </w:r>
      <w:r w:rsidR="008C55A7">
        <w:t xml:space="preserve">Three separate theoretical models provide ample reason to expect that regularly working nonstandard schedules could </w:t>
      </w:r>
      <w:r w:rsidR="00850E0E">
        <w:t xml:space="preserve">be </w:t>
      </w:r>
      <w:r w:rsidR="008C55A7">
        <w:t xml:space="preserve">negatively </w:t>
      </w:r>
      <w:r w:rsidR="00850E0E">
        <w:t xml:space="preserve">associated with </w:t>
      </w:r>
      <w:r w:rsidR="008C55A7">
        <w:t xml:space="preserve">parents’ mental health and relationship happiness. We discuss </w:t>
      </w:r>
      <w:r w:rsidR="000D1797">
        <w:t xml:space="preserve">ecological theory, </w:t>
      </w:r>
      <w:r w:rsidR="008C55A7">
        <w:t xml:space="preserve">family systems theory, and work-family conflict theory each in turn. </w:t>
      </w:r>
    </w:p>
    <w:p w14:paraId="73731F72" w14:textId="5972BF38" w:rsidR="000D1797" w:rsidRDefault="000D1797" w:rsidP="00E136BA">
      <w:pPr>
        <w:spacing w:line="480" w:lineRule="auto"/>
        <w:ind w:firstLine="720"/>
        <w:rPr>
          <w:rFonts w:eastAsia="Times New Roman" w:cs="Times New Roman"/>
        </w:rPr>
      </w:pPr>
      <w:r>
        <w:t xml:space="preserve">The concern about the possible influence of parental nonstandard work schedules on parental wellbeing can be demonstrated by Bronfenbrenner’s ecological theory </w:t>
      </w:r>
      <w:r>
        <w:fldChar w:fldCharType="begin"/>
      </w:r>
      <w:r>
        <w:instrText xml:space="preserve"> ADDIN EN.CITE &lt;EndNote&gt;&lt;Cite ExcludeAuth="1"&gt;&lt;Author&gt;Bronfenbrenner&lt;/Author&gt;&lt;Year&gt;1986&lt;/Year&gt;&lt;RecNum&gt;177&lt;/RecNum&gt;&lt;DisplayText&gt;(1986)&lt;/DisplayText&gt;&lt;record&gt;&lt;rec-number&gt;177&lt;/rec-number&gt;&lt;foreign-keys&gt;&lt;key app="EN" db-id="rff2epx0rvpa5he2avovrvwif9rf5atddt2z" timestamp="1572707212"&gt;177&lt;/key&gt;&lt;/foreign-keys&gt;&lt;ref-type name="Journal Article"&gt;17&lt;/ref-type&gt;&lt;contributors&gt;&lt;authors&gt;&lt;author&gt;Bronfenbrenner, Urie&lt;/author&gt;&lt;/authors&gt;&lt;/contributors&gt;&lt;titles&gt;&lt;title&gt;Ecology of the family as a context for human development: Research perspectives&lt;/title&gt;&lt;secondary-title&gt;Developmental Psychology&lt;/secondary-title&gt;&lt;alt-title&gt;Dev Psychol&lt;/alt-title&gt;&lt;/titles&gt;&lt;periodical&gt;&lt;full-title&gt;Developmental psychology&lt;/full-title&gt;&lt;/periodical&gt;&lt;alt-periodical&gt;&lt;full-title&gt;Dev Psychol&lt;/full-title&gt;&lt;/alt-periodical&gt;&lt;pages&gt;723-742&lt;/pages&gt;&lt;volume&gt;22&lt;/volume&gt;&lt;number&gt;6&lt;/number&gt;&lt;section&gt;723&lt;/section&gt;&lt;dates&gt;&lt;year&gt;1986&lt;/year&gt;&lt;pub-dates&gt;&lt;date&gt;Nov&lt;/date&gt;&lt;/pub-dates&gt;&lt;/dates&gt;&lt;isbn&gt;1939-0599&amp;#xD;0012-1649&lt;/isbn&gt;&lt;accession-num&gt;WOS:A1986E882900001&lt;/accession-num&gt;&lt;urls&gt;&lt;related-urls&gt;&lt;url&gt;&amp;lt;Go to ISI&amp;gt;://WOS:A1986E882900001&lt;/url&gt;&lt;/related-urls&gt;&lt;/urls&gt;&lt;electronic-resource-num&gt;10.1037/0012-1649.22.6.723&lt;/electronic-resource-num&gt;&lt;language&gt;English&lt;/language&gt;&lt;/record&gt;&lt;/Cite&gt;&lt;/EndNote&gt;</w:instrText>
      </w:r>
      <w:r>
        <w:fldChar w:fldCharType="separate"/>
      </w:r>
      <w:r>
        <w:rPr>
          <w:noProof/>
        </w:rPr>
        <w:t>(1986)</w:t>
      </w:r>
      <w:r>
        <w:fldChar w:fldCharType="end"/>
      </w:r>
      <w:r>
        <w:t xml:space="preserve"> which explicates interactions between characteristics and resources of the family system. One element of this theory is the microsystem which includes the settings in which individuals interact, such as the family, schools, neighborhoods, and child care centers. Microsystems are influenced by circumstances or events from the </w:t>
      </w:r>
      <w:proofErr w:type="spellStart"/>
      <w:r>
        <w:t>exosystem</w:t>
      </w:r>
      <w:proofErr w:type="spellEnd"/>
      <w:r>
        <w:t xml:space="preserve"> that have consequences for a parent even though he or she does not directly participate in them. </w:t>
      </w:r>
      <w:r w:rsidRPr="00BF003A">
        <w:rPr>
          <w:rFonts w:eastAsia="Times New Roman" w:cs="Times New Roman"/>
        </w:rPr>
        <w:t>In the case of the family system, this might include parents’ workplace</w:t>
      </w:r>
      <w:r>
        <w:rPr>
          <w:rFonts w:eastAsia="Times New Roman" w:cs="Times New Roman"/>
        </w:rPr>
        <w:t xml:space="preserve"> and parental employment </w:t>
      </w:r>
      <w:r>
        <w:rPr>
          <w:rFonts w:eastAsia="Times New Roman" w:cs="Times New Roman"/>
        </w:rPr>
        <w:fldChar w:fldCharType="begin"/>
      </w:r>
      <w:r>
        <w:rPr>
          <w:rFonts w:eastAsia="Times New Roman" w:cs="Times New Roman"/>
        </w:rPr>
        <w:instrText xml:space="preserve"> ADDIN EN.CITE &lt;EndNote&gt;&lt;Cite&gt;&lt;Author&gt;Repetti&lt;/Author&gt;&lt;Year&gt;2010&lt;/Year&gt;&lt;RecNum&gt;373&lt;/RecNum&gt;&lt;DisplayText&gt;(Repetti &amp;amp; Wang, 2010)&lt;/DisplayText&gt;&lt;record&gt;&lt;rec-number&gt;373&lt;/rec-number&gt;&lt;foreign-keys&gt;&lt;key app="EN" db-id="rff2epx0rvpa5he2avovrvwif9rf5atddt2z" timestamp="1628849442"&gt;373&lt;/key&gt;&lt;/foreign-keys&gt;&lt;ref-type name="Book Section"&gt;5&lt;/ref-type&gt;&lt;contributors&gt;&lt;authors&gt;&lt;author&gt;Repetti, Rena&lt;/author&gt;&lt;author&gt;Wang, Shu-wen&lt;/author&gt;&lt;/authors&gt;&lt;secondary-authors&gt;&lt;author&gt;Evans, G.&lt;/author&gt;&lt;author&gt;Wachs, T.W.&lt;/author&gt;&lt;/secondary-authors&gt;&lt;/contributors&gt;&lt;titles&gt;&lt;title&gt;Parent employment and chaos in the family&lt;/title&gt;&lt;secondary-title&gt;Chaos and its influence on children&amp;apos;s development: An ecological perspective.&lt;/secondary-title&gt;&lt;/titles&gt;&lt;pages&gt;191-208&lt;/pages&gt;&lt;dates&gt;&lt;year&gt;2010&lt;/year&gt;&lt;/dates&gt;&lt;pub-location&gt;Washington&lt;/pub-location&gt;&lt;publisher&gt;American Psychological Association&lt;/publisher&gt;&lt;isbn&gt;1433805650&lt;/isbn&gt;&lt;urls&gt;&lt;/urls&gt;&lt;/record&gt;&lt;/Cite&gt;&lt;/EndNote&gt;</w:instrText>
      </w:r>
      <w:r>
        <w:rPr>
          <w:rFonts w:eastAsia="Times New Roman" w:cs="Times New Roman"/>
        </w:rPr>
        <w:fldChar w:fldCharType="separate"/>
      </w:r>
      <w:r>
        <w:rPr>
          <w:rFonts w:eastAsia="Times New Roman" w:cs="Times New Roman"/>
          <w:noProof/>
        </w:rPr>
        <w:t>(Repetti &amp; Wang, 2010)</w:t>
      </w:r>
      <w:r>
        <w:rPr>
          <w:rFonts w:eastAsia="Times New Roman" w:cs="Times New Roman"/>
        </w:rPr>
        <w:fldChar w:fldCharType="end"/>
      </w:r>
      <w:r>
        <w:rPr>
          <w:rFonts w:eastAsia="Times New Roman" w:cs="Times New Roman"/>
        </w:rPr>
        <w:t xml:space="preserve">. Parental employment may diminish family time, disrupt family routines, and strain regular interactions between parents. Such changes in family process and relationships may in turn influence not only parental wellbeing but child development </w:t>
      </w:r>
      <w:r>
        <w:rPr>
          <w:rFonts w:eastAsia="Times New Roman" w:cs="Times New Roman"/>
        </w:rPr>
        <w:fldChar w:fldCharType="begin"/>
      </w:r>
      <w:r>
        <w:rPr>
          <w:rFonts w:eastAsia="Times New Roman" w:cs="Times New Roman"/>
        </w:rPr>
        <w:instrText xml:space="preserve"> ADDIN EN.CITE &lt;EndNote&gt;&lt;Cite&gt;&lt;Author&gt;Strazdins&lt;/Author&gt;&lt;Year&gt;2006&lt;/Year&gt;&lt;RecNum&gt;11&lt;/RecNum&gt;&lt;DisplayText&gt;(Strazdins et al., 2006)&lt;/DisplayText&gt;&lt;record&gt;&lt;rec-number&gt;11&lt;/rec-number&gt;&lt;foreign-keys&gt;&lt;key app="EN" db-id="rff2epx0rvpa5he2avovrvwif9rf5atddt2z" timestamp="1572707212"&gt;11&lt;/key&gt;&lt;/foreign-keys&gt;&lt;ref-type name="Journal Article"&gt;17&lt;/ref-type&gt;&lt;contributors&gt;&lt;authors&gt;&lt;author&gt;Strazdins, Lyndall&lt;/author&gt;&lt;author&gt;Clements, Mark S&lt;/author&gt;&lt;author&gt;Korda, Rosemary J&lt;/author&gt;&lt;author&gt;Broom, Dorothy H&lt;/author&gt;&lt;author&gt;D’Souza, Rennie M&lt;/author&gt;&lt;/authors&gt;&lt;/contributors&gt;&lt;titles&gt;&lt;title&gt;Unsociable Work? Nonstandard Work Schedules, Family Relationships, and Children’s Well‐Being&lt;/title&gt;&lt;secondary-title&gt;Journal of Marriage and Family&lt;/secondary-title&gt;&lt;/titles&gt;&lt;periodical&gt;&lt;full-title&gt;Journal of Marriage and Family&lt;/full-title&gt;&lt;/periodical&gt;&lt;pages&gt;394-410&lt;/pages&gt;&lt;volume&gt;68&lt;/volume&gt;&lt;number&gt;2&lt;/number&gt;&lt;dates&gt;&lt;year&gt;2006&lt;/year&gt;&lt;/dates&gt;&lt;isbn&gt;1741-3737&lt;/isbn&gt;&lt;urls&gt;&lt;/urls&gt;&lt;/record&gt;&lt;/Cite&gt;&lt;/EndNote&gt;</w:instrText>
      </w:r>
      <w:r>
        <w:rPr>
          <w:rFonts w:eastAsia="Times New Roman" w:cs="Times New Roman"/>
        </w:rPr>
        <w:fldChar w:fldCharType="separate"/>
      </w:r>
      <w:r>
        <w:rPr>
          <w:rFonts w:eastAsia="Times New Roman" w:cs="Times New Roman"/>
          <w:noProof/>
        </w:rPr>
        <w:t>(Strazdins et al., 2006)</w:t>
      </w:r>
      <w:r>
        <w:rPr>
          <w:rFonts w:eastAsia="Times New Roman" w:cs="Times New Roman"/>
        </w:rPr>
        <w:fldChar w:fldCharType="end"/>
      </w:r>
      <w:r>
        <w:rPr>
          <w:rFonts w:eastAsia="Times New Roman" w:cs="Times New Roman"/>
        </w:rPr>
        <w:t xml:space="preserve">.  </w:t>
      </w:r>
    </w:p>
    <w:p w14:paraId="2CA31624" w14:textId="689C01C5" w:rsidR="003F1D44" w:rsidRDefault="001B7330" w:rsidP="001B7330">
      <w:pPr>
        <w:spacing w:line="480" w:lineRule="auto"/>
        <w:ind w:firstLine="720"/>
      </w:pPr>
      <w:r>
        <w:t xml:space="preserve">The ecological theory motivates the broader interrelated environments families encounter whereas family systems theory explicates the </w:t>
      </w:r>
      <w:bookmarkStart w:id="4" w:name="_Hlk92879716"/>
      <w:r>
        <w:t xml:space="preserve">potential avenues through which mental health and relationship happiness may be </w:t>
      </w:r>
      <w:r w:rsidR="00850E0E">
        <w:t>associated with</w:t>
      </w:r>
      <w:r>
        <w:t xml:space="preserve"> nonstandard work schedules</w:t>
      </w:r>
      <w:bookmarkEnd w:id="4"/>
      <w:r>
        <w:t xml:space="preserve">. Specifically, this theory relies on the </w:t>
      </w:r>
      <w:r w:rsidR="002A0FB7">
        <w:t xml:space="preserve">interdependence between family members and the extent these interrelated relationships influence individual wellbeing </w:t>
      </w:r>
      <w:r w:rsidR="00D87A30">
        <w:t xml:space="preserve">and family functioning </w:t>
      </w:r>
      <w:r w:rsidR="00DE4B94">
        <w:fldChar w:fldCharType="begin"/>
      </w:r>
      <w:r w:rsidR="00606714">
        <w:instrText xml:space="preserve"> ADDIN EN.CITE &lt;EndNote&gt;&lt;Cite&gt;&lt;Author&gt;Cox&lt;/Author&gt;&lt;Year&gt;1997&lt;/Year&gt;&lt;RecNum&gt;178&lt;/RecNum&gt;&lt;DisplayText&gt;(Cox &amp;amp; Paley, 1997)&lt;/DisplayText&gt;&lt;record&gt;&lt;rec-number&gt;178&lt;/rec-number&gt;&lt;foreign-keys&gt;&lt;key app="EN" db-id="rff2epx0rvpa5he2avovrvwif9rf5atddt2z" timestamp="1572707212"&gt;178&lt;/key&gt;&lt;/foreign-keys&gt;&lt;ref-type name="Journal Article"&gt;17&lt;/ref-type&gt;&lt;contributors&gt;&lt;authors&gt;&lt;author&gt;Cox, M. J.&lt;/author&gt;&lt;author&gt;Paley, B.&lt;/author&gt;&lt;/authors&gt;&lt;/contributors&gt;&lt;auth-address&gt;Frank Porter Graham Child Development Center, University of North Carolina at Chapel Hill 27599-8180, USA.&lt;/auth-address&gt;&lt;titles&gt;&lt;title&gt;Families as systems&lt;/title&gt;&lt;secondary-title&gt;Annu Rev Psychol&lt;/secondary-title&gt;&lt;alt-title&gt;Annu Rev Psychol&lt;/alt-title&gt;&lt;/titles&gt;&lt;periodical&gt;&lt;full-title&gt;Annu Rev Psychol&lt;/full-title&gt;&lt;abbr-1&gt;Annu Rev Psychol&lt;/abbr-1&gt;&lt;/periodical&gt;&lt;alt-periodical&gt;&lt;full-title&gt;Annu Rev Psychol&lt;/full-title&gt;&lt;abbr-1&gt;Annu Rev Psychol&lt;/abbr-1&gt;&lt;/alt-periodical&gt;&lt;pages&gt;243-67&lt;/pages&gt;&lt;volume&gt;48&lt;/volume&gt;&lt;number&gt;1&lt;/number&gt;&lt;edition&gt;1997/01/01&lt;/edition&gt;&lt;keywords&gt;&lt;keyword&gt;Adult&lt;/keyword&gt;&lt;keyword&gt;Child&lt;/keyword&gt;&lt;keyword&gt;Child Development&lt;/keyword&gt;&lt;keyword&gt;Family/*psychology&lt;/keyword&gt;&lt;keyword&gt;Family Therapy&lt;/keyword&gt;&lt;keyword&gt;Female&lt;/keyword&gt;&lt;keyword&gt;Humans&lt;/keyword&gt;&lt;keyword&gt;Male&lt;/keyword&gt;&lt;keyword&gt;Object Attachment&lt;/keyword&gt;&lt;keyword&gt;*Systems Theory&lt;/keyword&gt;&lt;/keywords&gt;&lt;dates&gt;&lt;year&gt;1997&lt;/year&gt;&lt;/dates&gt;&lt;isbn&gt;0066-4308 (Print)&amp;#xD;0066-4308 (Linking)&lt;/isbn&gt;&lt;accession-num&gt;9046561&lt;/accession-num&gt;&lt;urls&gt;&lt;related-urls&gt;&lt;url&gt;https://www.ncbi.nlm.nih.gov/pubmed/9046561&lt;/url&gt;&lt;/related-urls&gt;&lt;/urls&gt;&lt;electronic-resource-num&gt;10.1146/annurev.psych.48.1.243&lt;/electronic-resource-num&gt;&lt;language&gt;English&lt;/language&gt;&lt;/record&gt;&lt;/Cite&gt;&lt;/EndNote&gt;</w:instrText>
      </w:r>
      <w:r w:rsidR="00DE4B94">
        <w:fldChar w:fldCharType="separate"/>
      </w:r>
      <w:r w:rsidR="00DE4B94">
        <w:rPr>
          <w:noProof/>
        </w:rPr>
        <w:t>(Cox &amp; Paley, 1997)</w:t>
      </w:r>
      <w:r w:rsidR="00DE4B94">
        <w:fldChar w:fldCharType="end"/>
      </w:r>
      <w:r w:rsidR="002A0FB7">
        <w:t xml:space="preserve">. This perspective implies that </w:t>
      </w:r>
      <w:r w:rsidR="00447ABD">
        <w:t>characteristics of and changes occurring for one family member may affect other relationships connected to this individual.</w:t>
      </w:r>
      <w:r w:rsidR="00E35A53">
        <w:t xml:space="preserve"> F</w:t>
      </w:r>
      <w:r w:rsidR="00447ABD">
        <w:t xml:space="preserve">amily system theory has potential implications for understanding continuity in family functioning </w:t>
      </w:r>
      <w:r w:rsidR="00E8214C">
        <w:t>when</w:t>
      </w:r>
      <w:r w:rsidR="00447ABD">
        <w:t xml:space="preserve"> one </w:t>
      </w:r>
      <w:r w:rsidR="00E8214C">
        <w:t xml:space="preserve">or more </w:t>
      </w:r>
      <w:r w:rsidR="00447ABD">
        <w:t>parent</w:t>
      </w:r>
      <w:r w:rsidR="00E8214C">
        <w:t>s</w:t>
      </w:r>
      <w:r w:rsidR="00447ABD">
        <w:t xml:space="preserve"> work a </w:t>
      </w:r>
      <w:r w:rsidR="00447ABD">
        <w:lastRenderedPageBreak/>
        <w:t xml:space="preserve">nonstandard work schedule. </w:t>
      </w:r>
      <w:r w:rsidR="003F1D44">
        <w:t xml:space="preserve">This idea highlights the transition points in the family life cycle and the roles and attitudes of partners and the quality of the interactions between them in the face of managing family life. </w:t>
      </w:r>
      <w:r w:rsidR="00E35A53">
        <w:t>For example, i</w:t>
      </w:r>
      <w:r w:rsidR="003F1D44">
        <w:t xml:space="preserve">t has been suggested that working desynchronized working hours, or ‘tag-team parenting’, enables </w:t>
      </w:r>
      <w:r w:rsidR="003E5E6D">
        <w:t xml:space="preserve">parents to minimize </w:t>
      </w:r>
      <w:r w:rsidR="00074426">
        <w:t xml:space="preserve">or avoid </w:t>
      </w:r>
      <w:r w:rsidR="003E5E6D">
        <w:t>child care costs</w:t>
      </w:r>
      <w:r w:rsidR="00074426">
        <w:t xml:space="preserve"> and maximize parental time with children and potentially lead to a more equal gender division of care </w:t>
      </w:r>
      <w:r w:rsidR="00074426">
        <w:fldChar w:fldCharType="begin"/>
      </w:r>
      <w:r w:rsidR="00606714">
        <w:instrText xml:space="preserve"> ADDIN EN.CITE &lt;EndNote&gt;&lt;Cite&gt;&lt;Author&gt;Riley&lt;/Author&gt;&lt;Year&gt;2002&lt;/Year&gt;&lt;RecNum&gt;180&lt;/RecNum&gt;&lt;DisplayText&gt;(Riley &amp;amp; Glass, 2002)&lt;/DisplayText&gt;&lt;record&gt;&lt;rec-number&gt;180&lt;/rec-number&gt;&lt;foreign-keys&gt;&lt;key app="EN" db-id="rff2epx0rvpa5he2avovrvwif9rf5atddt2z" timestamp="1572707212"&gt;180&lt;/key&gt;&lt;/foreign-keys&gt;&lt;ref-type name="Journal Article"&gt;17&lt;/ref-type&gt;&lt;contributors&gt;&lt;authors&gt;&lt;author&gt;Riley, Lisa A.&lt;/author&gt;&lt;author&gt;Glass, Jennifer L.&lt;/author&gt;&lt;/authors&gt;&lt;/contributors&gt;&lt;auth-address&gt;Creighton Univ, Dept Sociol, Omaha, NE 68178 USA&amp;#xD;Univ Iowa, Dept Sociol, Iowa City, IA 52242 USA&lt;/auth-address&gt;&lt;titles&gt;&lt;title&gt;You Can&amp;apos;t Always Get What You Want-Infant Care Preferences and Use Among Employed Mothers&lt;/title&gt;&lt;secondary-title&gt;Journal of Marriage and Family&lt;/secondary-title&gt;&lt;alt-title&gt;J Marriage Fam&lt;/alt-title&gt;&lt;/titles&gt;&lt;periodical&gt;&lt;full-title&gt;Journal of Marriage and Family&lt;/full-title&gt;&lt;/periodical&gt;&lt;alt-periodical&gt;&lt;full-title&gt;J Marriage Fam&lt;/full-title&gt;&lt;/alt-periodical&gt;&lt;pages&gt;2-15&lt;/pages&gt;&lt;volume&gt;64&lt;/volume&gt;&lt;number&gt;1&lt;/number&gt;&lt;section&gt;2&lt;/section&gt;&lt;keywords&gt;&lt;keyword&gt;child care&lt;/keyword&gt;&lt;keyword&gt;child-care preference&lt;/keyword&gt;&lt;keyword&gt;child-care use&lt;/keyword&gt;&lt;keyword&gt;employed mothers&lt;/keyword&gt;&lt;keyword&gt;familial care&lt;/keyword&gt;&lt;keyword&gt;working mothers&lt;/keyword&gt;&lt;keyword&gt;child-care&lt;/keyword&gt;&lt;keyword&gt;economy&lt;/keyword&gt;&lt;keyword&gt;fathers&lt;/keyword&gt;&lt;keyword&gt;income&lt;/keyword&gt;&lt;keyword&gt;choice&lt;/keyword&gt;&lt;keyword&gt;work&lt;/keyword&gt;&lt;keyword&gt;age&lt;/keyword&gt;&lt;/keywords&gt;&lt;dates&gt;&lt;year&gt;2002&lt;/year&gt;&lt;pub-dates&gt;&lt;date&gt;Feb&lt;/date&gt;&lt;/pub-dates&gt;&lt;/dates&gt;&lt;isbn&gt;0022-2445&amp;#xD;1741-3737&lt;/isbn&gt;&lt;accession-num&gt;WOS:000173835400002&lt;/accession-num&gt;&lt;urls&gt;&lt;related-urls&gt;&lt;url&gt;&amp;lt;Go to ISI&amp;gt;://WOS:000173835400002&lt;/url&gt;&lt;/related-urls&gt;&lt;/urls&gt;&lt;electronic-resource-num&gt;10.1111/j.1741-3737.2002.00002.x&lt;/electronic-resource-num&gt;&lt;language&gt;English&lt;/language&gt;&lt;/record&gt;&lt;/Cite&gt;&lt;/EndNote&gt;</w:instrText>
      </w:r>
      <w:r w:rsidR="00074426">
        <w:fldChar w:fldCharType="separate"/>
      </w:r>
      <w:r w:rsidR="00074426">
        <w:rPr>
          <w:noProof/>
        </w:rPr>
        <w:t>(Riley &amp; Glass, 2002)</w:t>
      </w:r>
      <w:r w:rsidR="00074426">
        <w:fldChar w:fldCharType="end"/>
      </w:r>
      <w:r w:rsidR="00074426">
        <w:t>. Although</w:t>
      </w:r>
      <w:r w:rsidR="00002F19">
        <w:t xml:space="preserve">, even if parents choose to </w:t>
      </w:r>
      <w:r w:rsidR="0009392D">
        <w:t xml:space="preserve">engage in </w:t>
      </w:r>
      <w:r w:rsidR="00002F19">
        <w:t>tag-team parenting, such schedules and household employment arrangements may be stressful</w:t>
      </w:r>
      <w:r w:rsidR="000D1797">
        <w:t xml:space="preserve"> for parents’ wellbeing</w:t>
      </w:r>
      <w:r w:rsidR="00002F19">
        <w:t>. N</w:t>
      </w:r>
      <w:r w:rsidR="00074426">
        <w:t xml:space="preserve">onstandard </w:t>
      </w:r>
      <w:r w:rsidR="008B4744">
        <w:t>work schedules</w:t>
      </w:r>
      <w:r w:rsidR="00074426">
        <w:t xml:space="preserve"> may interfere with the maintenance of family routines and social activities</w:t>
      </w:r>
      <w:r w:rsidR="00850E0E">
        <w:t>,</w:t>
      </w:r>
      <w:r w:rsidR="00074426">
        <w:t xml:space="preserve"> which are instrumental for closeness</w:t>
      </w:r>
      <w:r w:rsidR="00DE4B94">
        <w:t xml:space="preserve">. Working in the evenings or at nights may be accompanied by strains which in turn affect parental mental health and the way in which parents interact with each other. Thus, investigating one parent’s work schedule and wellbeing is incomplete without considering the partner’s experiences. </w:t>
      </w:r>
    </w:p>
    <w:p w14:paraId="084B96F5" w14:textId="619F5EAD" w:rsidR="00E1797A" w:rsidRDefault="00114E82" w:rsidP="00822516">
      <w:pPr>
        <w:spacing w:line="480" w:lineRule="auto"/>
        <w:rPr>
          <w:rFonts w:eastAsia="Times New Roman" w:cs="Times New Roman"/>
        </w:rPr>
      </w:pPr>
      <w:r>
        <w:tab/>
      </w:r>
      <w:r w:rsidR="00822516">
        <w:rPr>
          <w:rFonts w:eastAsia="Times New Roman" w:cs="Times New Roman"/>
        </w:rPr>
        <w:t xml:space="preserve"> </w:t>
      </w:r>
      <w:r w:rsidR="00E1797A">
        <w:rPr>
          <w:rFonts w:eastAsia="Times New Roman" w:cs="Times New Roman"/>
        </w:rPr>
        <w:t xml:space="preserve">Negative </w:t>
      </w:r>
      <w:r w:rsidR="00850E0E">
        <w:rPr>
          <w:rFonts w:eastAsia="Times New Roman" w:cs="Times New Roman"/>
        </w:rPr>
        <w:t>associations between</w:t>
      </w:r>
      <w:r w:rsidR="00E1797A">
        <w:rPr>
          <w:rFonts w:eastAsia="Times New Roman" w:cs="Times New Roman"/>
        </w:rPr>
        <w:t xml:space="preserve"> nonstandard work schedules </w:t>
      </w:r>
      <w:r w:rsidR="00850E0E">
        <w:rPr>
          <w:rFonts w:eastAsia="Times New Roman" w:cs="Times New Roman"/>
        </w:rPr>
        <w:t xml:space="preserve">and </w:t>
      </w:r>
      <w:r w:rsidR="00E1797A">
        <w:rPr>
          <w:rFonts w:eastAsia="Times New Roman" w:cs="Times New Roman"/>
        </w:rPr>
        <w:t>parental mental health and relationship happiness are also predicted from the work-family conflict perspective. This model posits time and strain based conflict</w:t>
      </w:r>
      <w:r w:rsidR="000B578E">
        <w:rPr>
          <w:rFonts w:eastAsia="Times New Roman" w:cs="Times New Roman"/>
        </w:rPr>
        <w:t>s</w:t>
      </w:r>
      <w:r w:rsidR="00E1797A">
        <w:rPr>
          <w:rFonts w:eastAsia="Times New Roman" w:cs="Times New Roman"/>
        </w:rPr>
        <w:t xml:space="preserve"> resulting from </w:t>
      </w:r>
      <w:r w:rsidR="00E1797A">
        <w:t>competing and conflicting demands of work and life</w:t>
      </w:r>
      <w:r w:rsidR="000B578E">
        <w:t xml:space="preserve"> </w:t>
      </w:r>
      <w:r w:rsidR="000B578E">
        <w:fldChar w:fldCharType="begin"/>
      </w:r>
      <w:r w:rsidR="000B578E">
        <w:instrText xml:space="preserve"> ADDIN EN.CITE &lt;EndNote&gt;&lt;Cite&gt;&lt;Author&gt;Greenhaus&lt;/Author&gt;&lt;Year&gt;1985&lt;/Year&gt;&lt;RecNum&gt;372&lt;/RecNum&gt;&lt;DisplayText&gt;(Greenhaus &amp;amp; Beutell, 1985)&lt;/DisplayText&gt;&lt;record&gt;&lt;rec-number&gt;372&lt;/rec-number&gt;&lt;foreign-keys&gt;&lt;key app="EN" db-id="rff2epx0rvpa5he2avovrvwif9rf5atddt2z" timestamp="1628615505"&gt;372&lt;/key&gt;&lt;/foreign-keys&gt;&lt;ref-type name="Journal Article"&gt;17&lt;/ref-type&gt;&lt;contributors&gt;&lt;authors&gt;&lt;author&gt;Greenhaus, Jeffrey H&lt;/author&gt;&lt;author&gt;Beutell, Nicholas J&lt;/author&gt;&lt;/authors&gt;&lt;/contributors&gt;&lt;titles&gt;&lt;title&gt;Sources of conflict between work and family roles&lt;/title&gt;&lt;secondary-title&gt;Academy of management review&lt;/secondary-title&gt;&lt;/titles&gt;&lt;periodical&gt;&lt;full-title&gt;Academy of management review&lt;/full-title&gt;&lt;/periodical&gt;&lt;pages&gt;76-88&lt;/pages&gt;&lt;volume&gt;10&lt;/volume&gt;&lt;number&gt;1&lt;/number&gt;&lt;dates&gt;&lt;year&gt;1985&lt;/year&gt;&lt;/dates&gt;&lt;isbn&gt;0363-7425&lt;/isbn&gt;&lt;urls&gt;&lt;/urls&gt;&lt;/record&gt;&lt;/Cite&gt;&lt;/EndNote&gt;</w:instrText>
      </w:r>
      <w:r w:rsidR="000B578E">
        <w:fldChar w:fldCharType="separate"/>
      </w:r>
      <w:r w:rsidR="000B578E">
        <w:rPr>
          <w:noProof/>
        </w:rPr>
        <w:t>(Greenhaus &amp; Beutell, 1985)</w:t>
      </w:r>
      <w:r w:rsidR="000B578E">
        <w:fldChar w:fldCharType="end"/>
      </w:r>
      <w:r w:rsidR="00E1797A">
        <w:t xml:space="preserve">. Workers may </w:t>
      </w:r>
      <w:r w:rsidR="000B578E">
        <w:t xml:space="preserve">experience or perceive role conflict between work schedules and home life and the resulting stress can spill over to affect family life </w:t>
      </w:r>
      <w:r w:rsidR="000B578E">
        <w:fldChar w:fldCharType="begin"/>
      </w:r>
      <w:r w:rsidR="000B578E">
        <w:instrText xml:space="preserve"> ADDIN EN.CITE &lt;EndNote&gt;&lt;Cite&gt;&lt;Author&gt;Davis&lt;/Author&gt;&lt;Year&gt;2008&lt;/Year&gt;&lt;RecNum&gt;186&lt;/RecNum&gt;&lt;DisplayText&gt;(Davis et al., 2008)&lt;/DisplayText&gt;&lt;record&gt;&lt;rec-number&gt;186&lt;/rec-number&gt;&lt;foreign-keys&gt;&lt;key app="EN" db-id="rff2epx0rvpa5he2avovrvwif9rf5atddt2z" timestamp="1572707212"&gt;186&lt;/key&gt;&lt;/foreign-keys&gt;&lt;ref-type name="Journal Article"&gt;17&lt;/ref-type&gt;&lt;contributors&gt;&lt;authors&gt;&lt;author&gt;Davis, K. D.&lt;/author&gt;&lt;author&gt;Goodman, W. B.&lt;/author&gt;&lt;author&gt;Pirretti, A. E.&lt;/author&gt;&lt;author&gt;Almeida, D. M.&lt;/author&gt;&lt;/authors&gt;&lt;/contributors&gt;&lt;auth-address&gt;Pennsylvania State University, 210 Beecher-Dock House, University Park, PA 16802 ( kdavis@psu.edu ).&lt;/auth-address&gt;&lt;titles&gt;&lt;title&gt;Nonstandard Work Schedules, Perceived Family Well-Being, and Daily Stressors&lt;/title&gt;&lt;secondary-title&gt;J Marriage Fam&lt;/secondary-title&gt;&lt;/titles&gt;&lt;periodical&gt;&lt;full-title&gt;J Marriage Fam&lt;/full-title&gt;&lt;/periodical&gt;&lt;pages&gt;991-1003&lt;/pages&gt;&lt;volume&gt;70&lt;/volume&gt;&lt;number&gt;4&lt;/number&gt;&lt;edition&gt;2009/02/06&lt;/edition&gt;&lt;dates&gt;&lt;year&gt;2008&lt;/year&gt;&lt;pub-dates&gt;&lt;date&gt;Nov&lt;/date&gt;&lt;/pub-dates&gt;&lt;/dates&gt;&lt;isbn&gt;0022-2445 (Print)&amp;#xD;0022-2445 (Linking)&lt;/isbn&gt;&lt;accession-num&gt;19194531&lt;/accession-num&gt;&lt;urls&gt;&lt;related-urls&gt;&lt;url&gt;https://www.ncbi.nlm.nih.gov/pubmed/19194531&lt;/url&gt;&lt;/related-urls&gt;&lt;/urls&gt;&lt;custom2&gt;PMC2634860&lt;/custom2&gt;&lt;electronic-resource-num&gt;10.1111/j.1741-3737.2008.00541.x&lt;/electronic-resource-num&gt;&lt;/record&gt;&lt;/Cite&gt;&lt;/EndNote&gt;</w:instrText>
      </w:r>
      <w:r w:rsidR="000B578E">
        <w:fldChar w:fldCharType="separate"/>
      </w:r>
      <w:r w:rsidR="000B578E">
        <w:rPr>
          <w:noProof/>
        </w:rPr>
        <w:t>(Davis et al., 2008)</w:t>
      </w:r>
      <w:r w:rsidR="000B578E">
        <w:fldChar w:fldCharType="end"/>
      </w:r>
      <w:r w:rsidR="000B578E">
        <w:t xml:space="preserve">. </w:t>
      </w:r>
      <w:r w:rsidR="001E1ED9">
        <w:t xml:space="preserve">For example, </w:t>
      </w:r>
      <w:r w:rsidR="001E1ED9" w:rsidRPr="001E1ED9">
        <w:t>the bad moods, low energy, and fatigue from working in the evenings or nights may affect a parent’s mental health</w:t>
      </w:r>
      <w:r w:rsidR="001E1ED9">
        <w:t xml:space="preserve"> and interactions with their partner. </w:t>
      </w:r>
    </w:p>
    <w:p w14:paraId="3E07494E" w14:textId="429479B7" w:rsidR="00DD547E" w:rsidRDefault="004C7AC9" w:rsidP="00D01E93">
      <w:pPr>
        <w:spacing w:line="480" w:lineRule="auto"/>
        <w:ind w:firstLine="720"/>
      </w:pPr>
      <w:r>
        <w:t>Collectively, a</w:t>
      </w:r>
      <w:r w:rsidR="00C905A2">
        <w:t>ll three</w:t>
      </w:r>
      <w:r w:rsidR="00DD547E">
        <w:t xml:space="preserve"> theoretical frameworks</w:t>
      </w:r>
      <w:r w:rsidR="00C905A2">
        <w:t xml:space="preserve"> refer to</w:t>
      </w:r>
      <w:r w:rsidR="00DD547E">
        <w:t xml:space="preserve"> the</w:t>
      </w:r>
      <w:r w:rsidR="00C905A2">
        <w:t xml:space="preserve"> quality and tone of social interactions between parents influenced by their respective</w:t>
      </w:r>
      <w:r w:rsidR="00DD547E">
        <w:t xml:space="preserve"> work</w:t>
      </w:r>
      <w:r w:rsidR="00C905A2">
        <w:t xml:space="preserve"> schedules. </w:t>
      </w:r>
      <w:r w:rsidR="00DD547E">
        <w:t xml:space="preserve">Work schedules, particularly during unsociable hours, may impede a parent’s psychological resources and strain the interactions between parents, regardless of who is working that schedule. The scope of our </w:t>
      </w:r>
      <w:r w:rsidR="00DD547E">
        <w:lastRenderedPageBreak/>
        <w:t xml:space="preserve">study is to interrogate the </w:t>
      </w:r>
      <w:r w:rsidR="0009392D">
        <w:t xml:space="preserve">associations between </w:t>
      </w:r>
      <w:r w:rsidR="00DD547E">
        <w:t xml:space="preserve">both parents’ work schedules </w:t>
      </w:r>
      <w:r w:rsidR="0009392D">
        <w:t xml:space="preserve">and </w:t>
      </w:r>
      <w:r w:rsidR="00DD547E">
        <w:t xml:space="preserve">individual and partner’s wellbeing because of the salience of both parents to the organization of home life. </w:t>
      </w:r>
      <w:r w:rsidR="00D01E93">
        <w:t xml:space="preserve">One parent’s nonstandard work schedule may lead to lower relationship happiness on the part of the other parent, because stress and exhaustion from such work schedules could hamper parental communication. </w:t>
      </w:r>
      <w:r w:rsidR="00D2512E">
        <w:t xml:space="preserve">Thus, </w:t>
      </w:r>
      <w:bookmarkStart w:id="5" w:name="_Hlk82072609"/>
      <w:r w:rsidR="00D2512E">
        <w:t xml:space="preserve">considering both parents work schedules jointly reinforces </w:t>
      </w:r>
      <w:r w:rsidR="006A3648">
        <w:t>the interpersonal interactions, such as negotiations, decision making, and balancing tasks and responsibilities, that continuously occur in managing home life</w:t>
      </w:r>
      <w:bookmarkEnd w:id="5"/>
      <w:r w:rsidR="006A3648">
        <w:t xml:space="preserve">. </w:t>
      </w:r>
    </w:p>
    <w:p w14:paraId="2A13B86F" w14:textId="187004A8" w:rsidR="00E35A53" w:rsidRPr="00E341F1" w:rsidRDefault="00E35A53" w:rsidP="00E341F1">
      <w:pPr>
        <w:spacing w:line="480" w:lineRule="auto"/>
        <w:jc w:val="center"/>
        <w:rPr>
          <w:b/>
        </w:rPr>
      </w:pPr>
      <w:r w:rsidRPr="00E341F1">
        <w:rPr>
          <w:b/>
        </w:rPr>
        <w:t xml:space="preserve">Nonstandard </w:t>
      </w:r>
      <w:r w:rsidR="004E0331">
        <w:rPr>
          <w:b/>
        </w:rPr>
        <w:t xml:space="preserve">Work </w:t>
      </w:r>
      <w:r w:rsidRPr="00E341F1">
        <w:rPr>
          <w:b/>
        </w:rPr>
        <w:t>Schedules and Parental Mental Health</w:t>
      </w:r>
    </w:p>
    <w:p w14:paraId="180CE155" w14:textId="1C2C3FCD" w:rsidR="00504728" w:rsidRDefault="009B1C59" w:rsidP="00375317">
      <w:pPr>
        <w:spacing w:line="480" w:lineRule="auto"/>
      </w:pPr>
      <w:r>
        <w:tab/>
      </w:r>
      <w:r w:rsidR="00924BF3">
        <w:t>I</w:t>
      </w:r>
      <w:r w:rsidR="008B7265">
        <w:t xml:space="preserve">nvestigating </w:t>
      </w:r>
      <w:r w:rsidR="00924BF3">
        <w:t xml:space="preserve">the </w:t>
      </w:r>
      <w:r w:rsidR="008B7265">
        <w:t xml:space="preserve">mental health of parents </w:t>
      </w:r>
      <w:r w:rsidR="00E05AA8">
        <w:t xml:space="preserve">who work nonstandard schedules </w:t>
      </w:r>
      <w:r w:rsidR="008B7265">
        <w:t xml:space="preserve">is </w:t>
      </w:r>
      <w:r w:rsidR="00656D27">
        <w:t xml:space="preserve">salient </w:t>
      </w:r>
      <w:r w:rsidR="008B7265">
        <w:t>because mental wellbeing may disrupt sensitive, responsive, and positive parenting behaviors</w:t>
      </w:r>
      <w:r w:rsidR="00F1005F">
        <w:t xml:space="preserve"> </w:t>
      </w:r>
      <w:r w:rsidR="00F1005F">
        <w:fldChar w:fldCharType="begin">
          <w:fldData xml:space="preserve">PEVuZE5vdGU+PENpdGU+PEF1dGhvcj5Ic3VlaDwvQXV0aG9yPjxZZWFyPjIwMDc8L1llYXI+PFJl
Y051bT4xNjU8L1JlY051bT48RGlzcGxheVRleHQ+KEhzdWVoICZhbXA7IFlvc2hpa2F3YSwgMjAw
Nyk8L0Rpc3BsYXlUZXh0PjxyZWNvcmQ+PHJlYy1udW1iZXI+MTY1PC9yZWMtbnVtYmVyPjxmb3Jl
aWduLWtleXM+PGtleSBhcHA9IkVOIiBkYi1pZD0icmZmMmVweDBydnBhNWhlMmF2b3ZydndpZjly
ZjVhdGRkdDJ6IiB0aW1lc3RhbXA9IjE1NzI3MDcyMTIiPjE2NTwva2V5PjwvZm9yZWlnbi1rZXlz
PjxyZWYtdHlwZSBuYW1lPSJKb3VybmFsIEFydGljbGUiPjE3PC9yZWYtdHlwZT48Y29udHJpYnV0
b3JzPjxhdXRob3JzPjxhdXRob3I+SHN1ZWgsIEouPC9hdXRob3I+PGF1dGhvcj5Zb3NoaWthd2Es
IEguPC9hdXRob3I+PC9hdXRob3JzPjwvY29udHJpYnV0b3JzPjxhdXRoLWFkZHJlc3M+TURSQywg
TmV3IFlvcmssIE5ZIDEwMDE2LCBVU0EuIGpvYW5uLmhzdWVoQG1kcmMub3JnPC9hdXRoLWFkZHJl
c3M+PHRpdGxlcz48dGl0bGU+V29ya2luZyBub25zdGFuZGFyZCBzY2hlZHVsZXMgYW5kIHZhcmlh
YmxlIHNoaWZ0cyBpbiBsb3ctaW5jb21lIGZhbWlsaWVzOiBhc3NvY2lhdGlvbnMgd2l0aCBwYXJl
bnRhbCBwc3ljaG9sb2dpY2FsIHdlbGwtYmVpbmcsIGZhbWlseSBmdW5jdGlvbmluZywgYW5kIGNo
aWxkIHdlbGwtYmVpbmc8L3RpdGxlPjxzZWNvbmRhcnktdGl0bGU+RGV2IFBzeWNob2w8L3NlY29u
ZGFyeS10aXRsZT48L3RpdGxlcz48cGVyaW9kaWNhbD48ZnVsbC10aXRsZT5EZXYgUHN5Y2hvbDwv
ZnVsbC10aXRsZT48L3BlcmlvZGljYWw+PHBhZ2VzPjYyMC0zMjwvcGFnZXM+PHZvbHVtZT40Mzwv
dm9sdW1lPjxudW1iZXI+MzwvbnVtYmVyPjxlZGl0aW9uPjIwMDcvMDUvMDk8L2VkaXRpb24+PGtl
eXdvcmRzPjxrZXl3b3JkPkFkdWx0PC9rZXl3b3JkPjxrZXl3b3JkPkNoaWxkPC9rZXl3b3JkPjxr
ZXl3b3JkPkNoaWxkIEJlaGF2aW9yIERpc29yZGVycy9kaWFnbm9zaXMvcHN5Y2hvbG9neTwva2V5
d29yZD48a2V5d29yZD5FZHVjYXRpb25hbCBTdGF0dXM8L2tleXdvcmQ+PGtleXdvcmQ+KkZhbWls
eSBSZWxhdGlvbnM8L2tleXdvcmQ+PGtleXdvcmQ+RmVtYWxlPC9rZXl3b3JkPjxrZXl3b3JkPkZv
bGxvdy1VcCBTdHVkaWVzPC9rZXl3b3JkPjxrZXl3b3JkPkh1bWFuczwva2V5d29yZD48a2V5d29y
ZD5JbnRlcm5hbC1FeHRlcm5hbCBDb250cm9sPC9rZXl3b3JkPjxrZXl3b3JkPkxvbmdpdHVkaW5h
bCBTdHVkaWVzPC9rZXl3b3JkPjxrZXl3b3JkPk1hbGU8L2tleXdvcmQ+PGtleXdvcmQ+UGFyZW50
LUNoaWxkIFJlbGF0aW9uczwva2V5d29yZD48a2V5d29yZD5QYXJlbnRzLypwc3ljaG9sb2d5PC9r
ZXl3b3JkPjxrZXl3b3JkPlBvdmVydHkvKnBzeWNob2xvZ3k8L2tleXdvcmQ+PGtleXdvcmQ+UXVh
bGl0eSBvZiBMaWZlLypwc3ljaG9sb2d5PC9rZXl3b3JkPjxrZXl3b3JkPlJpc2sgRmFjdG9yczwv
a2V5d29yZD48a2V5d29yZD5TZXggRmFjdG9yczwva2V5d29yZD48a2V5d29yZD5Tb2NpYWwgRW52
aXJvbm1lbnQ8L2tleXdvcmQ+PGtleXdvcmQ+U3RyZXNzLCBQc3ljaG9sb2dpY2FsL2NvbXBsaWNh
dGlvbnM8L2tleXdvcmQ+PGtleXdvcmQ+V2lzY29uc2luPC9rZXl3b3JkPjxrZXl3b3JkPldvcmsg
U2NoZWR1bGUgVG9sZXJhbmNlLypwc3ljaG9sb2d5PC9rZXl3b3JkPjwva2V5d29yZHM+PGRhdGVz
Pjx5ZWFyPjIwMDc8L3llYXI+PHB1Yi1kYXRlcz48ZGF0ZT5NYXk8L2RhdGU+PC9wdWItZGF0ZXM+
PC9kYXRlcz48aXNibj4wMDEyLTE2NDkgKFByaW50KSYjeEQ7MDAxMi0xNjQ5IChMaW5raW5nKTwv
aXNibj48YWNjZXNzaW9uLW51bT4xNzQ4NDU3NTwvYWNjZXNzaW9uLW51bT48dXJscz48cmVsYXRl
ZC11cmxzPjx1cmw+aHR0cHM6Ly93d3cubmNiaS5ubG0ubmloLmdvdi9wdWJtZWQvMTc0ODQ1NzU8
L3VybD48L3JlbGF0ZWQtdXJscz48L3VybHM+PGVsZWN0cm9uaWMtcmVzb3VyY2UtbnVtPjEwLjEw
MzcvMDAxMi0xNjQ5LjQzLjMuNjIwPC9lbGVjdHJvbmljLXJlc291cmNlLW51bT48L3JlY29yZD48
L0NpdGU+PC9FbmROb3RlPn==
</w:fldData>
        </w:fldChar>
      </w:r>
      <w:r w:rsidR="00B54BCA">
        <w:instrText xml:space="preserve"> ADDIN EN.CITE </w:instrText>
      </w:r>
      <w:r w:rsidR="00B54BCA">
        <w:fldChar w:fldCharType="begin">
          <w:fldData xml:space="preserve">PEVuZE5vdGU+PENpdGU+PEF1dGhvcj5Ic3VlaDwvQXV0aG9yPjxZZWFyPjIwMDc8L1llYXI+PFJl
Y051bT4xNjU8L1JlY051bT48RGlzcGxheVRleHQ+KEhzdWVoICZhbXA7IFlvc2hpa2F3YSwgMjAw
Nyk8L0Rpc3BsYXlUZXh0PjxyZWNvcmQ+PHJlYy1udW1iZXI+MTY1PC9yZWMtbnVtYmVyPjxmb3Jl
aWduLWtleXM+PGtleSBhcHA9IkVOIiBkYi1pZD0icmZmMmVweDBydnBhNWhlMmF2b3ZydndpZjly
ZjVhdGRkdDJ6IiB0aW1lc3RhbXA9IjE1NzI3MDcyMTIiPjE2NTwva2V5PjwvZm9yZWlnbi1rZXlz
PjxyZWYtdHlwZSBuYW1lPSJKb3VybmFsIEFydGljbGUiPjE3PC9yZWYtdHlwZT48Y29udHJpYnV0
b3JzPjxhdXRob3JzPjxhdXRob3I+SHN1ZWgsIEouPC9hdXRob3I+PGF1dGhvcj5Zb3NoaWthd2Es
IEguPC9hdXRob3I+PC9hdXRob3JzPjwvY29udHJpYnV0b3JzPjxhdXRoLWFkZHJlc3M+TURSQywg
TmV3IFlvcmssIE5ZIDEwMDE2LCBVU0EuIGpvYW5uLmhzdWVoQG1kcmMub3JnPC9hdXRoLWFkZHJl
c3M+PHRpdGxlcz48dGl0bGU+V29ya2luZyBub25zdGFuZGFyZCBzY2hlZHVsZXMgYW5kIHZhcmlh
YmxlIHNoaWZ0cyBpbiBsb3ctaW5jb21lIGZhbWlsaWVzOiBhc3NvY2lhdGlvbnMgd2l0aCBwYXJl
bnRhbCBwc3ljaG9sb2dpY2FsIHdlbGwtYmVpbmcsIGZhbWlseSBmdW5jdGlvbmluZywgYW5kIGNo
aWxkIHdlbGwtYmVpbmc8L3RpdGxlPjxzZWNvbmRhcnktdGl0bGU+RGV2IFBzeWNob2w8L3NlY29u
ZGFyeS10aXRsZT48L3RpdGxlcz48cGVyaW9kaWNhbD48ZnVsbC10aXRsZT5EZXYgUHN5Y2hvbDwv
ZnVsbC10aXRsZT48L3BlcmlvZGljYWw+PHBhZ2VzPjYyMC0zMjwvcGFnZXM+PHZvbHVtZT40Mzwv
dm9sdW1lPjxudW1iZXI+MzwvbnVtYmVyPjxlZGl0aW9uPjIwMDcvMDUvMDk8L2VkaXRpb24+PGtl
eXdvcmRzPjxrZXl3b3JkPkFkdWx0PC9rZXl3b3JkPjxrZXl3b3JkPkNoaWxkPC9rZXl3b3JkPjxr
ZXl3b3JkPkNoaWxkIEJlaGF2aW9yIERpc29yZGVycy9kaWFnbm9zaXMvcHN5Y2hvbG9neTwva2V5
d29yZD48a2V5d29yZD5FZHVjYXRpb25hbCBTdGF0dXM8L2tleXdvcmQ+PGtleXdvcmQ+KkZhbWls
eSBSZWxhdGlvbnM8L2tleXdvcmQ+PGtleXdvcmQ+RmVtYWxlPC9rZXl3b3JkPjxrZXl3b3JkPkZv
bGxvdy1VcCBTdHVkaWVzPC9rZXl3b3JkPjxrZXl3b3JkPkh1bWFuczwva2V5d29yZD48a2V5d29y
ZD5JbnRlcm5hbC1FeHRlcm5hbCBDb250cm9sPC9rZXl3b3JkPjxrZXl3b3JkPkxvbmdpdHVkaW5h
bCBTdHVkaWVzPC9rZXl3b3JkPjxrZXl3b3JkPk1hbGU8L2tleXdvcmQ+PGtleXdvcmQ+UGFyZW50
LUNoaWxkIFJlbGF0aW9uczwva2V5d29yZD48a2V5d29yZD5QYXJlbnRzLypwc3ljaG9sb2d5PC9r
ZXl3b3JkPjxrZXl3b3JkPlBvdmVydHkvKnBzeWNob2xvZ3k8L2tleXdvcmQ+PGtleXdvcmQ+UXVh
bGl0eSBvZiBMaWZlLypwc3ljaG9sb2d5PC9rZXl3b3JkPjxrZXl3b3JkPlJpc2sgRmFjdG9yczwv
a2V5d29yZD48a2V5d29yZD5TZXggRmFjdG9yczwva2V5d29yZD48a2V5d29yZD5Tb2NpYWwgRW52
aXJvbm1lbnQ8L2tleXdvcmQ+PGtleXdvcmQ+U3RyZXNzLCBQc3ljaG9sb2dpY2FsL2NvbXBsaWNh
dGlvbnM8L2tleXdvcmQ+PGtleXdvcmQ+V2lzY29uc2luPC9rZXl3b3JkPjxrZXl3b3JkPldvcmsg
U2NoZWR1bGUgVG9sZXJhbmNlLypwc3ljaG9sb2d5PC9rZXl3b3JkPjwva2V5d29yZHM+PGRhdGVz
Pjx5ZWFyPjIwMDc8L3llYXI+PHB1Yi1kYXRlcz48ZGF0ZT5NYXk8L2RhdGU+PC9wdWItZGF0ZXM+
PC9kYXRlcz48aXNibj4wMDEyLTE2NDkgKFByaW50KSYjeEQ7MDAxMi0xNjQ5IChMaW5raW5nKTwv
aXNibj48YWNjZXNzaW9uLW51bT4xNzQ4NDU3NTwvYWNjZXNzaW9uLW51bT48dXJscz48cmVsYXRl
ZC11cmxzPjx1cmw+aHR0cHM6Ly93d3cubmNiaS5ubG0ubmloLmdvdi9wdWJtZWQvMTc0ODQ1NzU8
L3VybD48L3JlbGF0ZWQtdXJscz48L3VybHM+PGVsZWN0cm9uaWMtcmVzb3VyY2UtbnVtPjEwLjEw
MzcvMDAxMi0xNjQ5LjQzLjMuNjIwPC9lbGVjdHJvbmljLXJlc291cmNlLW51bT48L3JlY29yZD48
L0NpdGU+PC9FbmROb3RlPn==
</w:fldData>
        </w:fldChar>
      </w:r>
      <w:r w:rsidR="00B54BCA">
        <w:instrText xml:space="preserve"> ADDIN EN.CITE.DATA </w:instrText>
      </w:r>
      <w:r w:rsidR="00B54BCA">
        <w:fldChar w:fldCharType="end"/>
      </w:r>
      <w:r w:rsidR="00F1005F">
        <w:fldChar w:fldCharType="separate"/>
      </w:r>
      <w:r w:rsidR="00F1005F">
        <w:rPr>
          <w:noProof/>
        </w:rPr>
        <w:t>(Hsueh &amp; Yoshikawa, 2007)</w:t>
      </w:r>
      <w:r w:rsidR="00F1005F">
        <w:fldChar w:fldCharType="end"/>
      </w:r>
      <w:r w:rsidR="00F1005F">
        <w:t>, which in turn have long-term effects on children’s life courses</w:t>
      </w:r>
      <w:r w:rsidR="008B7265">
        <w:t xml:space="preserve"> </w:t>
      </w:r>
      <w:r w:rsidR="00F1005F">
        <w:fldChar w:fldCharType="begin"/>
      </w:r>
      <w:r w:rsidR="00437FB2">
        <w:instrText xml:space="preserve"> ADDIN EN.CITE &lt;EndNote&gt;&lt;Cite&gt;&lt;Author&gt;Raby&lt;/Author&gt;&lt;Year&gt;2015&lt;/Year&gt;&lt;RecNum&gt;254&lt;/RecNum&gt;&lt;DisplayText&gt;(Raby et al., 2015)&lt;/DisplayText&gt;&lt;record&gt;&lt;rec-number&gt;254&lt;/rec-number&gt;&lt;foreign-keys&gt;&lt;key app="EN" db-id="rff2epx0rvpa5he2avovrvwif9rf5atddt2z" timestamp="1580728349"&gt;254&lt;/key&gt;&lt;/foreign-keys&gt;&lt;ref-type name="Journal Article"&gt;17&lt;/ref-type&gt;&lt;contributors&gt;&lt;authors&gt;&lt;author&gt;Raby, K Lee&lt;/author&gt;&lt;author&gt;Roisman, Glenn I&lt;/author&gt;&lt;author&gt;Fraley, R Chris&lt;/author&gt;&lt;author&gt;Simpson, Jeffry A&lt;/author&gt;&lt;/authors&gt;&lt;/contributors&gt;&lt;titles&gt;&lt;title&gt;The enduring predictive significance of early maternal sensitivity: Social and academic competence through age 32 years&lt;/title&gt;&lt;secondary-title&gt;Child Development&lt;/secondary-title&gt;&lt;/titles&gt;&lt;periodical&gt;&lt;full-title&gt;Child development&lt;/full-title&gt;&lt;/periodical&gt;&lt;pages&gt;695-708&lt;/pages&gt;&lt;volume&gt;86&lt;/volume&gt;&lt;number&gt;3&lt;/number&gt;&lt;dates&gt;&lt;year&gt;2015&lt;/year&gt;&lt;/dates&gt;&lt;isbn&gt;0009-3920&lt;/isbn&gt;&lt;urls&gt;&lt;/urls&gt;&lt;/record&gt;&lt;/Cite&gt;&lt;/EndNote&gt;</w:instrText>
      </w:r>
      <w:r w:rsidR="00F1005F">
        <w:fldChar w:fldCharType="separate"/>
      </w:r>
      <w:r w:rsidR="00437FB2">
        <w:rPr>
          <w:noProof/>
        </w:rPr>
        <w:t>(Raby et al., 2015)</w:t>
      </w:r>
      <w:r w:rsidR="00F1005F">
        <w:fldChar w:fldCharType="end"/>
      </w:r>
      <w:r w:rsidR="008B7265">
        <w:t xml:space="preserve">. </w:t>
      </w:r>
      <w:r w:rsidR="006A7E70">
        <w:t xml:space="preserve">Nonstandard work </w:t>
      </w:r>
      <w:r w:rsidR="00E136BA">
        <w:t>schedules</w:t>
      </w:r>
      <w:r w:rsidR="006A7E70">
        <w:t xml:space="preserve"> may lead to depressive symptoms due to </w:t>
      </w:r>
      <w:r w:rsidR="00CA3F2D">
        <w:t xml:space="preserve">mental stress, fatigue, </w:t>
      </w:r>
      <w:r w:rsidR="006A7E70">
        <w:t xml:space="preserve">disruption to </w:t>
      </w:r>
      <w:r w:rsidR="00CA3F2D">
        <w:t>circadian rhythms</w:t>
      </w:r>
      <w:r w:rsidR="00122C8F">
        <w:t xml:space="preserve"> </w:t>
      </w:r>
      <w:r w:rsidR="00122C8F">
        <w:fldChar w:fldCharType="begin"/>
      </w:r>
      <w:r w:rsidR="00122C8F">
        <w:instrText xml:space="preserve"> ADDIN EN.CITE &lt;EndNote&gt;&lt;Cite&gt;&lt;Author&gt;Moreno&lt;/Author&gt;&lt;Year&gt;2019&lt;/Year&gt;&lt;RecNum&gt;374&lt;/RecNum&gt;&lt;DisplayText&gt;(Moreno et al., 2019)&lt;/DisplayText&gt;&lt;record&gt;&lt;rec-number&gt;374&lt;/rec-number&gt;&lt;foreign-keys&gt;&lt;key app="EN" db-id="rff2epx0rvpa5he2avovrvwif9rf5atddt2z" timestamp="1628866491"&gt;374&lt;/key&gt;&lt;/foreign-keys&gt;&lt;ref-type name="Journal Article"&gt;17&lt;/ref-type&gt;&lt;contributors&gt;&lt;authors&gt;&lt;author&gt;Moreno, Claudia RC&lt;/author&gt;&lt;author&gt;Marqueze, Elaine C&lt;/author&gt;&lt;author&gt;Sargent, Charli&lt;/author&gt;&lt;author&gt;Wright Jr, Kenneth P&lt;/author&gt;&lt;author&gt;Ferguson, Sally A&lt;/author&gt;&lt;author&gt;Tucker, Philip&lt;/author&gt;&lt;/authors&gt;&lt;/contributors&gt;&lt;titles&gt;&lt;title&gt;Working Time Society consensus statements: Evidence-based effects of shift work on physical and mental health&lt;/title&gt;&lt;secondary-title&gt;Industrial health&lt;/secondary-title&gt;&lt;/titles&gt;&lt;periodical&gt;&lt;full-title&gt;Industrial health&lt;/full-title&gt;&lt;/periodical&gt;&lt;pages&gt;139-157&lt;/pages&gt;&lt;volume&gt;57&lt;/volume&gt;&lt;number&gt;2&lt;/number&gt;&lt;dates&gt;&lt;year&gt;2019&lt;/year&gt;&lt;/dates&gt;&lt;isbn&gt;0019-8366&lt;/isbn&gt;&lt;urls&gt;&lt;/urls&gt;&lt;/record&gt;&lt;/Cite&gt;&lt;/EndNote&gt;</w:instrText>
      </w:r>
      <w:r w:rsidR="00122C8F">
        <w:fldChar w:fldCharType="separate"/>
      </w:r>
      <w:r w:rsidR="00122C8F">
        <w:rPr>
          <w:noProof/>
        </w:rPr>
        <w:t>(Moreno et al., 2019)</w:t>
      </w:r>
      <w:r w:rsidR="00122C8F">
        <w:fldChar w:fldCharType="end"/>
      </w:r>
      <w:r w:rsidR="006A7E70">
        <w:t>, in the case of night working</w:t>
      </w:r>
      <w:r w:rsidR="00CA3F2D">
        <w:t xml:space="preserve">, and </w:t>
      </w:r>
      <w:r w:rsidR="009C56AC">
        <w:t xml:space="preserve">interference with shared family time. </w:t>
      </w:r>
      <w:r w:rsidR="003F59C2">
        <w:t xml:space="preserve">This argument is consistently made in the family literature but </w:t>
      </w:r>
      <w:r w:rsidR="00122C8F">
        <w:t>the empirical evidence is</w:t>
      </w:r>
      <w:r w:rsidR="00A000F3">
        <w:t xml:space="preserve"> mixed</w:t>
      </w:r>
      <w:r w:rsidR="00A71208">
        <w:t xml:space="preserve"> and limited</w:t>
      </w:r>
      <w:r w:rsidR="003F59C2">
        <w:t xml:space="preserve">. </w:t>
      </w:r>
      <w:r w:rsidR="00DC38D4">
        <w:t>In a small sample of new parents</w:t>
      </w:r>
      <w:r w:rsidR="003372F1">
        <w:t>, using US data</w:t>
      </w:r>
      <w:r w:rsidR="00DC38D4">
        <w:t xml:space="preserve">, working evening </w:t>
      </w:r>
      <w:r w:rsidR="008D4A1B">
        <w:t xml:space="preserve">or </w:t>
      </w:r>
      <w:r w:rsidR="00DC38D4">
        <w:t xml:space="preserve">night schedules </w:t>
      </w:r>
      <w:r w:rsidR="0014180D">
        <w:t>was</w:t>
      </w:r>
      <w:r w:rsidR="00DC38D4">
        <w:t xml:space="preserve"> related to more depressive symptoms among mothers and fathers in the first year of a child’s life</w:t>
      </w:r>
      <w:r w:rsidR="00092A95">
        <w:t xml:space="preserve"> </w:t>
      </w:r>
      <w:r w:rsidR="00092A95">
        <w:fldChar w:fldCharType="begin"/>
      </w:r>
      <w:r w:rsidR="00B54BCA">
        <w:instrText xml:space="preserve"> ADDIN EN.CITE &lt;EndNote&gt;&lt;Cite&gt;&lt;Author&gt;Perry-Jenkins&lt;/Author&gt;&lt;Year&gt;2007&lt;/Year&gt;&lt;RecNum&gt;176&lt;/RecNum&gt;&lt;DisplayText&gt;(Perry-Jenkins et al., 2007)&lt;/DisplayText&gt;&lt;record&gt;&lt;rec-number&gt;176&lt;/rec-number&gt;&lt;foreign-keys&gt;&lt;key app="EN" db-id="rff2epx0rvpa5he2avovrvwif9rf5atddt2z" timestamp="1572707212"&gt;176&lt;/key&gt;&lt;/foreign-keys&gt;&lt;ref-type name="Journal Article"&gt;17&lt;/ref-type&gt;&lt;contributors&gt;&lt;authors&gt;&lt;author&gt;Perry-Jenkins, M.&lt;/author&gt;&lt;author&gt;Goldberg, A. E.&lt;/author&gt;&lt;author&gt;Pierce, C. P.&lt;/author&gt;&lt;author&gt;Sayer, A. G.&lt;/author&gt;&lt;/authors&gt;&lt;/contributors&gt;&lt;auth-address&gt;University of Massachusetts Amherst.&lt;/auth-address&gt;&lt;titles&gt;&lt;title&gt;Shift Work, Role Overload, and the Transition to Parenthood&lt;/title&gt;&lt;secondary-title&gt;J Marriage Fam&lt;/secondary-title&gt;&lt;/titles&gt;&lt;periodical&gt;&lt;full-title&gt;J Marriage Fam&lt;/full-title&gt;&lt;/periodical&gt;&lt;pages&gt;123-138&lt;/pages&gt;&lt;volume&gt;69&lt;/volume&gt;&lt;number&gt;1&lt;/number&gt;&lt;edition&gt;2007/01/01&lt;/edition&gt;&lt;dates&gt;&lt;year&gt;2007&lt;/year&gt;&lt;/dates&gt;&lt;isbn&gt;0022-2445 (Print)&amp;#xD;0022-2445 (Linking)&lt;/isbn&gt;&lt;accession-num&gt;20216932&lt;/accession-num&gt;&lt;urls&gt;&lt;related-urls&gt;&lt;url&gt;https://www.ncbi.nlm.nih.gov/pubmed/20216932&lt;/url&gt;&lt;/related-urls&gt;&lt;/urls&gt;&lt;custom2&gt;PMC2834316&lt;/custom2&gt;&lt;electronic-resource-num&gt;10.1111/j.1741-3737.2006.00349.x&lt;/electronic-resource-num&gt;&lt;/record&gt;&lt;/Cite&gt;&lt;/EndNote&gt;</w:instrText>
      </w:r>
      <w:r w:rsidR="00092A95">
        <w:fldChar w:fldCharType="separate"/>
      </w:r>
      <w:r w:rsidR="00B54BCA">
        <w:rPr>
          <w:noProof/>
        </w:rPr>
        <w:t>(Perry-Jenkins et al., 2007)</w:t>
      </w:r>
      <w:r w:rsidR="00092A95">
        <w:fldChar w:fldCharType="end"/>
      </w:r>
      <w:r w:rsidR="00E136BA">
        <w:t>,</w:t>
      </w:r>
      <w:r w:rsidR="008D3F70">
        <w:t xml:space="preserve"> whereas</w:t>
      </w:r>
      <w:r w:rsidR="00C9745B">
        <w:t xml:space="preserve"> </w:t>
      </w:r>
      <w:r w:rsidR="008D3F70">
        <w:t xml:space="preserve">in a small sample of </w:t>
      </w:r>
      <w:r w:rsidR="007C66C5">
        <w:t xml:space="preserve">economically disadvantaged </w:t>
      </w:r>
      <w:r w:rsidR="00C9745B">
        <w:t>mothers</w:t>
      </w:r>
      <w:r w:rsidR="00A71208">
        <w:t>, also</w:t>
      </w:r>
      <w:r w:rsidR="00C9745B">
        <w:t xml:space="preserve"> in </w:t>
      </w:r>
      <w:r w:rsidR="007C66C5">
        <w:t xml:space="preserve">the </w:t>
      </w:r>
      <w:r w:rsidR="00C9745B">
        <w:t>US, evening/night schedules were not associated with maternal depression across the child’s first year of life</w:t>
      </w:r>
      <w:r w:rsidR="00A71208">
        <w:t xml:space="preserve"> </w:t>
      </w:r>
      <w:r w:rsidR="00A71208">
        <w:fldChar w:fldCharType="begin"/>
      </w:r>
      <w:r w:rsidR="00A71208">
        <w:instrText xml:space="preserve"> ADDIN EN.CITE &lt;EndNote&gt;&lt;Cite&gt;&lt;Author&gt;Grzywacz&lt;/Author&gt;&lt;Year&gt;2016&lt;/Year&gt;&lt;RecNum&gt;381&lt;/RecNum&gt;&lt;DisplayText&gt;(Grzywacz et al., 2016)&lt;/DisplayText&gt;&lt;record&gt;&lt;rec-number&gt;381&lt;/rec-number&gt;&lt;foreign-keys&gt;&lt;key app="EN" db-id="rff2epx0rvpa5he2avovrvwif9rf5atddt2z" timestamp="1629124153"&gt;381&lt;/key&gt;&lt;/foreign-keys&gt;&lt;ref-type name="Journal Article"&gt;17&lt;/ref-type&gt;&lt;contributors&gt;&lt;authors&gt;&lt;author&gt;Grzywacz, Joseph G&lt;/author&gt;&lt;author&gt;Leerkes, Esther M&lt;/author&gt;&lt;author&gt;Reboussin, Beth A&lt;/author&gt;&lt;author&gt;Suerken, Cynthia K&lt;/author&gt;&lt;author&gt;Payne, Chris C&lt;/author&gt;&lt;author&gt;Daniel, Stephanie S&lt;/author&gt;&lt;/authors&gt;&lt;/contributors&gt;&lt;titles&gt;&lt;title&gt;Nonstandard maternal work schedules and infant mental health in impoverished families: a brief report&lt;/title&gt;&lt;secondary-title&gt;Infant Behavior and Development&lt;/secondary-title&gt;&lt;/titles&gt;&lt;periodical&gt;&lt;full-title&gt;Infant Behavior and Development&lt;/full-title&gt;&lt;/periodical&gt;&lt;pages&gt;18-21&lt;/pages&gt;&lt;volume&gt;45&lt;/volume&gt;&lt;dates&gt;&lt;year&gt;2016&lt;/year&gt;&lt;/dates&gt;&lt;isbn&gt;0163-6383&lt;/isbn&gt;&lt;urls&gt;&lt;/urls&gt;&lt;/record&gt;&lt;/Cite&gt;&lt;/EndNote&gt;</w:instrText>
      </w:r>
      <w:r w:rsidR="00A71208">
        <w:fldChar w:fldCharType="separate"/>
      </w:r>
      <w:r w:rsidR="00A71208">
        <w:rPr>
          <w:noProof/>
        </w:rPr>
        <w:t>(Grzywacz et al., 2016)</w:t>
      </w:r>
      <w:r w:rsidR="00A71208">
        <w:fldChar w:fldCharType="end"/>
      </w:r>
      <w:r w:rsidR="00092A95">
        <w:t xml:space="preserve">. </w:t>
      </w:r>
      <w:r w:rsidR="00A71208">
        <w:t xml:space="preserve">In another </w:t>
      </w:r>
      <w:r w:rsidR="00A776C6">
        <w:t xml:space="preserve">sample of US mothers, </w:t>
      </w:r>
      <w:r w:rsidR="00781104">
        <w:t xml:space="preserve">nonstandard employment in the first year of a child’s life </w:t>
      </w:r>
      <w:r w:rsidR="002B61E1">
        <w:t>wa</w:t>
      </w:r>
      <w:r w:rsidR="00781104">
        <w:t xml:space="preserve">s also longitudinally related to elevated depressive symptoms 1-2 years later </w:t>
      </w:r>
      <w:r w:rsidR="00781104">
        <w:fldChar w:fldCharType="begin"/>
      </w:r>
      <w:r w:rsidR="00437FB2">
        <w:instrText xml:space="preserve"> ADDIN EN.CITE &lt;EndNote&gt;&lt;Cite&gt;&lt;Author&gt;Daniel&lt;/Author&gt;&lt;Year&gt;2009&lt;/Year&gt;&lt;RecNum&gt;55&lt;/RecNum&gt;&lt;DisplayText&gt;(Daniel et al., 2009)&lt;/DisplayText&gt;&lt;record&gt;&lt;rec-number&gt;55&lt;/rec-number&gt;&lt;foreign-keys&gt;&lt;key app="EN" db-id="rff2epx0rvpa5he2avovrvwif9rf5atddt2z" timestamp="1572707212"&gt;55&lt;/key&gt;&lt;/foreign-keys&gt;&lt;ref-type name="Journal Article"&gt;17&lt;/ref-type&gt;&lt;contributors&gt;&lt;authors&gt;&lt;author&gt;Daniel, S. S.&lt;/author&gt;&lt;author&gt;Grzywacz, J. G.&lt;/author&gt;&lt;author&gt;Leerkes, E.&lt;/author&gt;&lt;author&gt;Tucker, J.&lt;/author&gt;&lt;author&gt;Han, W. J.&lt;/author&gt;&lt;/authors&gt;&lt;/contributors&gt;&lt;auth-address&gt;The University of North Carolina at Greensboro, Center for Youth, Family, and Community Partnerships, Greensboro, NC 27402-6170, USA. ssdaniel@uncg.edu&lt;/auth-address&gt;&lt;titles&gt;&lt;title&gt;Nonstandard maternal work schedules during infancy: implications for children&amp;apos;s early behavior problems&lt;/title&gt;&lt;secondary-title&gt;Infant Behav Dev&lt;/secondary-title&gt;&lt;/titles&gt;&lt;periodical&gt;&lt;full-title&gt;Infant Behav Dev&lt;/full-title&gt;&lt;/periodical&gt;&lt;pages&gt;195-207&lt;/pages&gt;&lt;volume&gt;32&lt;/volume&gt;&lt;number&gt;2&lt;/number&gt;&lt;edition&gt;2009/02/24&lt;/edition&gt;&lt;keywords&gt;&lt;keyword&gt;Child&lt;/keyword&gt;&lt;keyword&gt;Child Behavior Disorders/*epidemiology/*etiology&lt;/keyword&gt;&lt;keyword&gt;*Child Development&lt;/keyword&gt;&lt;keyword&gt;Child, Preschool&lt;/keyword&gt;&lt;keyword&gt;*Employment&lt;/keyword&gt;&lt;keyword&gt;Female&lt;/keyword&gt;&lt;keyword&gt;Humans&lt;/keyword&gt;&lt;keyword&gt;Infant&lt;/keyword&gt;&lt;keyword&gt;Male&lt;/keyword&gt;&lt;keyword&gt;*Mother-Child Relations&lt;/keyword&gt;&lt;keyword&gt;Mothers/*psychology&lt;/keyword&gt;&lt;keyword&gt;Multivariate Analysis&lt;/keyword&gt;&lt;keyword&gt;Regression Analysis&lt;/keyword&gt;&lt;keyword&gt;Time Factors&lt;/keyword&gt;&lt;/keywords&gt;&lt;dates&gt;&lt;year&gt;2009&lt;/year&gt;&lt;pub-dates&gt;&lt;date&gt;Apr&lt;/date&gt;&lt;/pub-dates&gt;&lt;/dates&gt;&lt;isbn&gt;1934-8800 (Electronic)&amp;#xD;0163-6383 (Linking)&lt;/isbn&gt;&lt;accession-num&gt;19233479&lt;/accession-num&gt;&lt;urls&gt;&lt;related-urls&gt;&lt;url&gt;https://www.ncbi.nlm.nih.gov/pubmed/19233479&lt;/url&gt;&lt;/related-urls&gt;&lt;/urls&gt;&lt;custom2&gt;PMC2659722&lt;/custom2&gt;&lt;electronic-resource-num&gt;10.1016/j.infbeh.2008.12.008&lt;/electronic-resource-num&gt;&lt;/record&gt;&lt;/Cite&gt;&lt;/EndNote&gt;</w:instrText>
      </w:r>
      <w:r w:rsidR="00781104">
        <w:fldChar w:fldCharType="separate"/>
      </w:r>
      <w:r w:rsidR="00437FB2">
        <w:rPr>
          <w:noProof/>
        </w:rPr>
        <w:t>(Daniel et al., 2009)</w:t>
      </w:r>
      <w:r w:rsidR="00781104">
        <w:fldChar w:fldCharType="end"/>
      </w:r>
      <w:r w:rsidR="00781104">
        <w:t xml:space="preserve">. </w:t>
      </w:r>
      <w:r w:rsidR="00A776C6">
        <w:t>Although</w:t>
      </w:r>
      <w:r w:rsidR="00850E0E">
        <w:t>,</w:t>
      </w:r>
      <w:r w:rsidR="00A776C6">
        <w:t xml:space="preserve"> the aforementioned studies </w:t>
      </w:r>
      <w:r w:rsidR="00220248">
        <w:t>did not use</w:t>
      </w:r>
      <w:r w:rsidR="00A776C6">
        <w:t xml:space="preserve"> nationally representative</w:t>
      </w:r>
      <w:r w:rsidR="00220248">
        <w:t xml:space="preserve"> samples</w:t>
      </w:r>
      <w:r w:rsidR="00A776C6">
        <w:t xml:space="preserve">. </w:t>
      </w:r>
      <w:r w:rsidR="00E136BA">
        <w:t>U</w:t>
      </w:r>
      <w:r w:rsidR="00A000F3">
        <w:t>sing more generalizable data on US mothers</w:t>
      </w:r>
      <w:r w:rsidR="00DC5907">
        <w:t xml:space="preserve"> and a fixed-effects model</w:t>
      </w:r>
      <w:r w:rsidR="006877FB">
        <w:t xml:space="preserve">, </w:t>
      </w:r>
      <w:r w:rsidR="006877FB">
        <w:lastRenderedPageBreak/>
        <w:fldChar w:fldCharType="begin"/>
      </w:r>
      <w:r w:rsidR="006877FB">
        <w:instrText xml:space="preserve"> ADDIN EN.CITE &lt;EndNote&gt;&lt;Cite AuthorYear="1"&gt;&lt;Author&gt;Shepherd-Banigan&lt;/Author&gt;&lt;Year&gt;2016&lt;/Year&gt;&lt;RecNum&gt;380&lt;/RecNum&gt;&lt;DisplayText&gt;Shepherd-Banigan et al. (2016)&lt;/DisplayText&gt;&lt;record&gt;&lt;rec-number&gt;380&lt;/rec-number&gt;&lt;foreign-keys&gt;&lt;key app="EN" db-id="rff2epx0rvpa5he2avovrvwif9rf5atddt2z" timestamp="1629121344"&gt;380&lt;/key&gt;&lt;/foreign-keys&gt;&lt;ref-type name="Journal Article"&gt;17&lt;/ref-type&gt;&lt;contributors&gt;&lt;authors&gt;&lt;author&gt;Shepherd-Banigan, Megan&lt;/author&gt;&lt;author&gt;Bell, Janice F&lt;/author&gt;&lt;author&gt;Basu, Anirban&lt;/author&gt;&lt;author&gt;Booth-LaForce, Cathryn&lt;/author&gt;&lt;author&gt;Harris, Jeffrey R&lt;/author&gt;&lt;/authors&gt;&lt;/contributors&gt;&lt;titles&gt;&lt;title&gt;Workplace stress and working from home influence depressive symptoms among employed women with young children&lt;/title&gt;&lt;secondary-title&gt;International journal of behavioral medicine&lt;/secondary-title&gt;&lt;/titles&gt;&lt;periodical&gt;&lt;full-title&gt;International journal of behavioral medicine&lt;/full-title&gt;&lt;/periodical&gt;&lt;pages&gt;102-111&lt;/pages&gt;&lt;volume&gt;23&lt;/volume&gt;&lt;number&gt;1&lt;/number&gt;&lt;dates&gt;&lt;year&gt;2016&lt;/year&gt;&lt;/dates&gt;&lt;isbn&gt;1070-5503&lt;/isbn&gt;&lt;urls&gt;&lt;/urls&gt;&lt;/record&gt;&lt;/Cite&gt;&lt;/EndNote&gt;</w:instrText>
      </w:r>
      <w:r w:rsidR="006877FB">
        <w:fldChar w:fldCharType="separate"/>
      </w:r>
      <w:r w:rsidR="006877FB">
        <w:rPr>
          <w:noProof/>
        </w:rPr>
        <w:t>Shepherd-Banigan et al. (2016)</w:t>
      </w:r>
      <w:r w:rsidR="006877FB">
        <w:fldChar w:fldCharType="end"/>
      </w:r>
      <w:r w:rsidR="006877FB">
        <w:t xml:space="preserve"> found null associations between mothers’ nonstandard work schedules and depressive symptoms in the first 2 years after birth. </w:t>
      </w:r>
    </w:p>
    <w:p w14:paraId="192E47CE" w14:textId="49A59BB6" w:rsidR="003A5F85" w:rsidRDefault="00F702DA" w:rsidP="00375317">
      <w:pPr>
        <w:spacing w:line="480" w:lineRule="auto"/>
      </w:pPr>
      <w:r>
        <w:tab/>
        <w:t xml:space="preserve">The literature is </w:t>
      </w:r>
      <w:r w:rsidR="00DC5907">
        <w:t>equally in</w:t>
      </w:r>
      <w:r>
        <w:t xml:space="preserve">conclusive about cross-partner </w:t>
      </w:r>
      <w:r w:rsidR="009B139D">
        <w:t>associations</w:t>
      </w:r>
      <w:r>
        <w:t xml:space="preserve">. A </w:t>
      </w:r>
      <w:r w:rsidR="002B61E1">
        <w:t xml:space="preserve">US </w:t>
      </w:r>
      <w:r>
        <w:t xml:space="preserve">study focused on new parents found no cross-over associations from one partner’s work schedule to the other’s mental health </w:t>
      </w:r>
      <w:r>
        <w:fldChar w:fldCharType="begin"/>
      </w:r>
      <w:r w:rsidR="00B54BCA">
        <w:instrText xml:space="preserve"> ADDIN EN.CITE &lt;EndNote&gt;&lt;Cite&gt;&lt;Author&gt;Perry-Jenkins&lt;/Author&gt;&lt;Year&gt;2007&lt;/Year&gt;&lt;RecNum&gt;176&lt;/RecNum&gt;&lt;DisplayText&gt;(Perry-Jenkins et al., 2007)&lt;/DisplayText&gt;&lt;record&gt;&lt;rec-number&gt;176&lt;/rec-number&gt;&lt;foreign-keys&gt;&lt;key app="EN" db-id="rff2epx0rvpa5he2avovrvwif9rf5atddt2z" timestamp="1572707212"&gt;176&lt;/key&gt;&lt;/foreign-keys&gt;&lt;ref-type name="Journal Article"&gt;17&lt;/ref-type&gt;&lt;contributors&gt;&lt;authors&gt;&lt;author&gt;Perry-Jenkins, M.&lt;/author&gt;&lt;author&gt;Goldberg, A. E.&lt;/author&gt;&lt;author&gt;Pierce, C. P.&lt;/author&gt;&lt;author&gt;Sayer, A. G.&lt;/author&gt;&lt;/authors&gt;&lt;/contributors&gt;&lt;auth-address&gt;University of Massachusetts Amherst.&lt;/auth-address&gt;&lt;titles&gt;&lt;title&gt;Shift Work, Role Overload, and the Transition to Parenthood&lt;/title&gt;&lt;secondary-title&gt;J Marriage Fam&lt;/secondary-title&gt;&lt;/titles&gt;&lt;periodical&gt;&lt;full-title&gt;J Marriage Fam&lt;/full-title&gt;&lt;/periodical&gt;&lt;pages&gt;123-138&lt;/pages&gt;&lt;volume&gt;69&lt;/volume&gt;&lt;number&gt;1&lt;/number&gt;&lt;edition&gt;2007/01/01&lt;/edition&gt;&lt;dates&gt;&lt;year&gt;2007&lt;/year&gt;&lt;/dates&gt;&lt;isbn&gt;0022-2445 (Print)&amp;#xD;0022-2445 (Linking)&lt;/isbn&gt;&lt;accession-num&gt;20216932&lt;/accession-num&gt;&lt;urls&gt;&lt;related-urls&gt;&lt;url&gt;https://www.ncbi.nlm.nih.gov/pubmed/20216932&lt;/url&gt;&lt;/related-urls&gt;&lt;/urls&gt;&lt;custom2&gt;PMC2834316&lt;/custom2&gt;&lt;electronic-resource-num&gt;10.1111/j.1741-3737.2006.00349.x&lt;/electronic-resource-num&gt;&lt;/record&gt;&lt;/Cite&gt;&lt;/EndNote&gt;</w:instrText>
      </w:r>
      <w:r>
        <w:fldChar w:fldCharType="separate"/>
      </w:r>
      <w:r w:rsidR="00B54BCA">
        <w:rPr>
          <w:noProof/>
        </w:rPr>
        <w:t>(Perry-Jenkins et al., 2007)</w:t>
      </w:r>
      <w:r>
        <w:fldChar w:fldCharType="end"/>
      </w:r>
      <w:r>
        <w:t xml:space="preserve">. On the other hand, </w:t>
      </w:r>
      <w:r w:rsidR="00E136BA">
        <w:t xml:space="preserve">in </w:t>
      </w:r>
      <w:r w:rsidR="00F57A97">
        <w:t>a Canadian study using population data</w:t>
      </w:r>
      <w:r w:rsidR="00E136BA">
        <w:t>,</w:t>
      </w:r>
      <w:r>
        <w:t xml:space="preserve"> mothers experience</w:t>
      </w:r>
      <w:r w:rsidR="0037553A">
        <w:t>d</w:t>
      </w:r>
      <w:r>
        <w:t xml:space="preserve"> more depressive symptoms across childhood and into early adolescence</w:t>
      </w:r>
      <w:r w:rsidR="002B61E1" w:rsidRPr="002B61E1">
        <w:t xml:space="preserve"> </w:t>
      </w:r>
      <w:r w:rsidR="002B61E1">
        <w:t xml:space="preserve">when both parents work nonstandard </w:t>
      </w:r>
      <w:r w:rsidR="00F57A97">
        <w:t xml:space="preserve">work schedules </w:t>
      </w:r>
      <w:r>
        <w:fldChar w:fldCharType="begin"/>
      </w:r>
      <w:r w:rsidR="008F35CC">
        <w:instrText xml:space="preserve"> ADDIN EN.CITE &lt;EndNote&gt;&lt;Cite&gt;&lt;Author&gt;Strazdins&lt;/Author&gt;&lt;Year&gt;2006&lt;/Year&gt;&lt;RecNum&gt;11&lt;/RecNum&gt;&lt;DisplayText&gt;(Strazdins et al., 2006)&lt;/DisplayText&gt;&lt;record&gt;&lt;rec-number&gt;11&lt;/rec-number&gt;&lt;foreign-keys&gt;&lt;key app="EN" db-id="rff2epx0rvpa5he2avovrvwif9rf5atddt2z" timestamp="1572707212"&gt;11&lt;/key&gt;&lt;/foreign-keys&gt;&lt;ref-type name="Journal Article"&gt;17&lt;/ref-type&gt;&lt;contributors&gt;&lt;authors&gt;&lt;author&gt;Strazdins, Lyndall&lt;/author&gt;&lt;author&gt;Clements, Mark S&lt;/author&gt;&lt;author&gt;Korda, Rosemary J&lt;/author&gt;&lt;author&gt;Broom, Dorothy H&lt;/author&gt;&lt;author&gt;D’Souza, Rennie M&lt;/author&gt;&lt;/authors&gt;&lt;/contributors&gt;&lt;titles&gt;&lt;title&gt;Unsociable Work? Nonstandard Work Schedules, Family Relationships, and Children’s Well</w:instrText>
      </w:r>
      <w:r w:rsidR="008F35CC">
        <w:rPr>
          <w:rFonts w:ascii="Cambria Math" w:hAnsi="Cambria Math" w:cs="Cambria Math"/>
        </w:rPr>
        <w:instrText>‐</w:instrText>
      </w:r>
      <w:r w:rsidR="008F35CC">
        <w:instrText>Being&lt;/title&gt;&lt;secondary-title&gt;Journal of Marriage and Family&lt;/secondary-title&gt;&lt;/titles&gt;&lt;periodical&gt;&lt;full-title&gt;Journal of Marriage and Family&lt;/full-title&gt;&lt;/periodical&gt;&lt;pages&gt;394-410&lt;/pages&gt;&lt;volume&gt;68&lt;/volume&gt;&lt;number&gt;2&lt;/number&gt;&lt;dates&gt;&lt;year&gt;2006&lt;/year&gt;&lt;/dates&gt;&lt;isbn&gt;1741-3737&lt;/isbn&gt;&lt;urls&gt;&lt;/urls&gt;&lt;/record&gt;&lt;/Cite&gt;&lt;/EndNote&gt;</w:instrText>
      </w:r>
      <w:r>
        <w:fldChar w:fldCharType="separate"/>
      </w:r>
      <w:r>
        <w:rPr>
          <w:noProof/>
        </w:rPr>
        <w:t>(Strazdins et al., 2006)</w:t>
      </w:r>
      <w:r>
        <w:fldChar w:fldCharType="end"/>
      </w:r>
      <w:r>
        <w:t xml:space="preserve">. </w:t>
      </w:r>
    </w:p>
    <w:p w14:paraId="602E096A" w14:textId="29C313F2" w:rsidR="007C1EA4" w:rsidRDefault="00A82402" w:rsidP="003A5F85">
      <w:pPr>
        <w:spacing w:line="480" w:lineRule="auto"/>
        <w:ind w:firstLine="720"/>
      </w:pPr>
      <w:r>
        <w:t xml:space="preserve">The contradictory findings </w:t>
      </w:r>
      <w:r w:rsidR="00DC5907">
        <w:t>are</w:t>
      </w:r>
      <w:r>
        <w:t xml:space="preserve"> unsurprising given the range of types of data, sample, and approach in considering both parents’ work schedules. </w:t>
      </w:r>
      <w:r w:rsidR="00EF5F4D">
        <w:t xml:space="preserve">In an effort to reconcile these findings, we make </w:t>
      </w:r>
      <w:r w:rsidR="009B78CB">
        <w:t>new</w:t>
      </w:r>
      <w:r w:rsidR="00EF5F4D">
        <w:t xml:space="preserve"> contributions </w:t>
      </w:r>
      <w:r w:rsidR="009B78CB">
        <w:t>in a number of ways. We focus on the associations between parents’ nonstandard work schedules and mental health in the UK context</w:t>
      </w:r>
      <w:r w:rsidR="007C1EA4">
        <w:t xml:space="preserve">. The research cited above has a distinct US focus with the exception of one study. Additionally, relative to the US, research on the consequences of such work schedules on families has lagged in the European context, with the exception of a handful of recent work </w:t>
      </w:r>
      <w:r w:rsidR="007C1EA4">
        <w:fldChar w:fldCharType="begin">
          <w:fldData xml:space="preserve">PEVuZE5vdGU+PENpdGU+PEF1dGhvcj5aaWxhbmF3YWxhPC9BdXRob3I+PFllYXI+MjAxNzwvWWVh
cj48UmVjTnVtPjI2OTwvUmVjTnVtPjxEaXNwbGF5VGV4dD4oUsO2bmvDpCBldCBhbC4sIDIwMTc7
IFRhbW1lbGluIGV0IGFsLiwgMjAxNzsgVmVyaG9lZiBldCBhbC4sIDIwMTY7IFppbGFuYXdhbGEs
IDIwMTc7IFppbGFuYXdhbGEgZXQgYWwuLCAyMDE3KTwvRGlzcGxheVRleHQ+PHJlY29yZD48cmVj
LW51bWJlcj4yNjk8L3JlYy1udW1iZXI+PGZvcmVpZ24ta2V5cz48a2V5IGFwcD0iRU4iIGRiLWlk
PSJyZmYyZXB4MHJ2cGE1aGUyYXZvdnJ2d2lmOXJmNWF0ZGR0MnoiIHRpbWVzdGFtcD0iMTU4MDcy
ODM0OSI+MjY5PC9rZXk+PC9mb3JlaWduLWtleXM+PHJlZi10eXBlIG5hbWU9IkpvdXJuYWwgQXJ0
aWNsZSI+MTc8L3JlZi10eXBlPjxjb250cmlidXRvcnM+PGF1dGhvcnM+PGF1dGhvcj5aaWxhbmF3
YWxhLCBBLjwvYXV0aG9yPjwvYXV0aG9ycz48L2NvbnRyaWJ1dG9ycz48YXV0aC1hZGRyZXNzPkRl
cGFydG1lbnQgb2YgRXBpZGVtaW9sb2d5IGFuZCBQdWJsaWMgSGVhbHRoLCBVbml2ZXJzaXR5IENv
bGxlZ2UgTG9uZG9uLCAxLTE5IFRvcnJpbmd0b24gUGxhY2UsIExvbmRvbiwgV0MxRSA2QlQsIFVL
LiBhZnNoaW4uemlsYW5hd2FsYUB1Y2wuYWMudWsuPC9hdXRoLWFkZHJlc3M+PHRpdGxlcz48dGl0
bGU+TWF0ZXJuYWwgTm9uc3RhbmRhcmQgV29yayBTY2hlZHVsZXMgYW5kIEJyZWFzdGZlZWRpbmcg
QmVoYXZpb3JzPC90aXRsZT48c2Vjb25kYXJ5LXRpdGxlPk1hdGVybmFsIGFuZCBjaGlsZCBoZWFs
dGggam91cm5hbDwvc2Vjb25kYXJ5LXRpdGxlPjwvdGl0bGVzPjxwZXJpb2RpY2FsPjxmdWxsLXRp
dGxlPk1hdGVybmFsIGFuZCBjaGlsZCBoZWFsdGggam91cm5hbDwvZnVsbC10aXRsZT48L3Blcmlv
ZGljYWw+PHBhZ2VzPjEzMDgtMTMxNzwvcGFnZXM+PHZvbHVtZT4yMTwvdm9sdW1lPjxudW1iZXI+
NjwvbnVtYmVyPjxlZGl0aW9uPjIwMTcvMDEvMTc8L2VkaXRpb24+PGtleXdvcmRzPjxrZXl3b3Jk
PkFkdWx0PC9rZXl3b3JkPjxrZXl3b3JkPipCcmVhc3QgRmVlZGluZzwva2V5d29yZD48a2V5d29y
ZD5DaGlsZCwgUHJlc2Nob29sPC9rZXl3b3JkPjxrZXl3b3JkPkNvaG9ydCBTdHVkaWVzPC9rZXl3
b3JkPjxrZXl3b3JkPipFbXBsb3ltZW50L3BzeWNob2xvZ3k8L2tleXdvcmQ+PGtleXdvcmQ+RmVt
YWxlPC9rZXl3b3JkPjxrZXl3b3JkPkh1bWFuczwva2V5d29yZD48a2V5d29yZD5JbmZhbnQ8L2tl
eXdvcmQ+PGtleXdvcmQ+TG9uZ2l0dWRpbmFsIFN0dWRpZXM8L2tleXdvcmQ+PGtleXdvcmQ+TWFs
ZTwva2V5d29yZD48a2V5d29yZD5Nb3RoZXItQ2hpbGQgUmVsYXRpb25zPC9rZXl3b3JkPjxrZXl3
b3JkPk1vdGhlcnMvKnBzeWNob2xvZ3k8L2tleXdvcmQ+PGtleXdvcmQ+KldvbWVuLCBXb3JraW5n
PC9rZXl3b3JkPjxrZXl3b3JkPipXb3JrIFNjaGVkdWxlIFRvbGVyYW5jZTwva2V5d29yZD48a2V5
d29yZD4qQnJlYXN0ZmVlZGluZzwva2V5d29yZD48a2V5d29yZD4qQ29ob3J0IHN0dWRpZXM8L2tl
eXdvcmQ+PGtleXdvcmQ+Kk1hdGVybmFsIGVtcGxveW1lbnQ8L2tleXdvcmQ+PGtleXdvcmQ+Kk5v
bnN0YW5kYXJkIHdvcms8L2tleXdvcmQ+PC9rZXl3b3Jkcz48ZGF0ZXM+PHllYXI+MjAxNzwveWVh
cj48cHViLWRhdGVzPjxkYXRlPkp1bjwvZGF0ZT48L3B1Yi1kYXRlcz48L2RhdGVzPjxpc2JuPjE1
NzMtNjYyOCAoRWxlY3Ryb25pYykmI3hEOzEwOTItNzg3NSAoTGlua2luZyk8L2lzYm4+PGFjY2Vz
c2lvbi1udW0+MjgwOTIwNTc8L2FjY2Vzc2lvbi1udW0+PHVybHM+PHJlbGF0ZWQtdXJscz48dXJs
Pmh0dHBzOi8vd3d3Lm5jYmkubmxtLm5paC5nb3YvcHVibWVkLzI4MDkyMDU3PC91cmw+PC9yZWxh
dGVkLXVybHM+PC91cmxzPjxjdXN0b20yPlBNQzU0NDM4NDk8L2N1c3RvbTI+PGVsZWN0cm9uaWMt
cmVzb3VyY2UtbnVtPjEwLjEwMDcvczEwOTk1LTAxNi0yMjMzLTQ8L2VsZWN0cm9uaWMtcmVzb3Vy
Y2UtbnVtPjwvcmVjb3JkPjwvQ2l0ZT48Q2l0ZT48QXV0aG9yPlppbGFuYXdhbGE8L0F1dGhvcj48
WWVhcj4yMDE3PC9ZZWFyPjxSZWNOdW0+MTU4PC9SZWNOdW0+PHJlY29yZD48cmVjLW51bWJlcj4x
NTg8L3JlYy1udW1iZXI+PGZvcmVpZ24ta2V5cz48a2V5IGFwcD0iRU4iIGRiLWlkPSJyZmYyZXB4
MHJ2cGE1aGUyYXZvdnJ2d2lmOXJmNWF0ZGR0MnoiIHRpbWVzdGFtcD0iMTU3MjcwNzIxMiI+MTU4
PC9rZXk+PC9mb3JlaWduLWtleXM+PHJlZi10eXBlIG5hbWU9IkpvdXJuYWwgQXJ0aWNsZSI+MTc8
L3JlZi10eXBlPjxjb250cmlidXRvcnM+PGF1dGhvcnM+PGF1dGhvcj5aaWxhbmF3YWxhLCBBZnNo
aW48L2F1dGhvcj48YXV0aG9yPkFiZWxsLCBKZXNzaWNhPC9hdXRob3I+PGF1dGhvcj5CZWxsLCBT
dGV2ZW48L2F1dGhvcj48YXV0aG9yPldlYmIsIEVsaXphYmV0aDwvYXV0aG9yPjxhdXRob3I+TGFj
ZXksIFJlYmVjY2E8L2F1dGhvcj48L2F1dGhvcnM+PC9jb250cmlidXRvcnM+PGF1dGgtYWRkcmVz
cz5VQ0wsIExvbmRvbiwgRW5nbGFuZCYjeEQ7SU5TRVJNLCBQYXJpcywgRnJhbmNlJiN4RDtVbml2
IENhbWJyaWRnZSwgQ2FtYnJpZGdlLCBFbmdsYW5kJiN4RDtVbml2IFNvdXRoYW1wdG9uLCBTb3V0
aGFtcHRvbiwgSGFudHMsIEVuZ2xhbmQ8L2F1dGgtYWRkcmVzcz48dGl0bGVzPjx0aXRsZT5QYXJl
bnRhbCBub25zdGFuZGFyZCB3b3JrIHNjaGVkdWxlcyBkdXJpbmcgaW5mYW5jeSBhbmQgY2hpbGRy
ZW7igJlzIEJNSSB0cmFqZWN0b3JpZXM8L3RpdGxlPjxzZWNvbmRhcnktdGl0bGU+RGVtb2dyYXBo
aWMgUmVzZWFyY2g8L3NlY29uZGFyeS10aXRsZT48YWx0LXRpdGxlPkRlbW9nciBSZXM8L2FsdC10
aXRsZT48L3RpdGxlcz48cGVyaW9kaWNhbD48ZnVsbC10aXRsZT5EZW1vZ3JhcGhpYyByZXNlYXJj
aDwvZnVsbC10aXRsZT48L3BlcmlvZGljYWw+PHBhZ2VzPjcwOS03MjY8L3BhZ2VzPjx2b2x1bWU+
Mzc8L3ZvbHVtZT48c2VjdGlvbj43MDk8L3NlY3Rpb24+PGtleXdvcmRzPjxrZXl3b3JkPmJvZHkt
bWFzcyBpbmRleDwva2V5d29yZD48a2V5d29yZD5lYXJseSBtYXRlcm5hbCBlbXBsb3ltZW50PC9r
ZXl3b3JkPjxrZXl3b3JkPmFkb2xlc2NlbnQgb3ZlcndlaWdodDwva2V5d29yZD48a2V5d29yZD5i
ZWhhdmlvcmFsIG91dGNvbWVzPC9rZXl3b3JkPjxrZXl3b3JkPmNoaWxkaG9vZCBvYmVzaXR5PC9r
ZXl3b3JkPjxrZXl3b3JkPnNoaWZ0IHdvcms8L2tleXdvcmQ+PGtleXdvcmQ+ZmFtaWxpZXM8L2tl
eXdvcmQ+PGtleXdvcmQ+ZW5nbGFuZDwva2V5d29yZD48a2V5d29yZD50cmVuZHM8L2tleXdvcmQ+
PGtleXdvcmQ+dGltZTwva2V5d29yZD48L2tleXdvcmRzPjxkYXRlcz48eWVhcj4yMDE3PC95ZWFy
PjxwdWItZGF0ZXM+PGRhdGU+U2VwIDE5PC9kYXRlPjwvcHViLWRhdGVzPjwvZGF0ZXM+PGlzYm4+
MTQzNS05ODcxPC9pc2JuPjxhY2Nlc3Npb24tbnVtPldPUzowMDA0MTEwODIxMDAwMDE8L2FjY2Vz
c2lvbi1udW0+PHVybHM+PHJlbGF0ZWQtdXJscz48dXJsPiZsdDtHbyB0byBJU0kmZ3Q7Oi8vV09T
OjAwMDQxMTA4MjEwMDAwMTwvdXJsPjwvcmVsYXRlZC11cmxzPjwvdXJscz48ZWxlY3Ryb25pYy1y
ZXNvdXJjZS1udW0+MTAuNDA1NC9EZW1SZXMuMjAxNy4zNy4yMjwvZWxlY3Ryb25pYy1yZXNvdXJj
ZS1udW0+PGxhbmd1YWdlPkVuZ2xpc2g8L2xhbmd1YWdlPjwvcmVjb3JkPjwvQ2l0ZT48Q2l0ZT48
QXV0aG9yPlLDtm5rw6Q8L0F1dGhvcj48WWVhcj4yMDE3PC9ZZWFyPjxSZWNOdW0+MTU2PC9SZWNO
dW0+PHJlY29yZD48cmVjLW51bWJlcj4xNTY8L3JlYy1udW1iZXI+PGZvcmVpZ24ta2V5cz48a2V5
IGFwcD0iRU4iIGRiLWlkPSJyZmYyZXB4MHJ2cGE1aGUyYXZvdnJ2d2lmOXJmNWF0ZGR0MnoiIHRp
bWVzdGFtcD0iMTU3MjcwNzIxMiI+MTU2PC9rZXk+PC9mb3JlaWduLWtleXM+PHJlZi10eXBlIG5h
bWU9IkpvdXJuYWwgQXJ0aWNsZSI+MTc8L3JlZi10eXBlPjxjb250cmlidXRvcnM+PGF1dGhvcnM+
PGF1dGhvcj5Sw7Zua8OkLCBBbm5hPC9hdXRob3I+PGF1dGhvcj5NYWxpbmVuLCBLYWlzYTwvYXV0
aG9yPjxhdXRob3I+TWV0c8OkcGVsdG8sIFJpaXR0YS1MZWVuYTwvYXV0aG9yPjxhdXRob3I+TGFh
a3NvLCBNYXJqYS1MZWVuYTwvYXV0aG9yPjxhdXRob3I+U2V2w7NuLCBFaWphPC9hdXRob3I+PGF1
dGhvcj5WZXJob2VmLXZhbiBEb3JwLCBNZWxpc3NhPC9hdXRob3I+PC9hdXRob3JzPjwvY29udHJp
YnV0b3JzPjx0aXRsZXM+PHRpdGxlPlBhcmVudGFsIHdvcmtpbmcgdGltZSBwYXR0ZXJucyBhbmQg
Y2hpbGRyZW4mYXBvcztzIHNvY2lvZW1vdGlvbmFsIHdlbGxiZWluZzogQ29tcGFyaW5nIHdvcmtp
bmcgcGFyZW50cyBpbiBGaW5sYW5kLCB0aGUgVW5pdGVkIEtpbmdkb20sIGFuZCB0aGUgTmV0aGVy
bGFuZHM8L3RpdGxlPjxzZWNvbmRhcnktdGl0bGU+Q2hpbGRyZW4gYW5kIFlvdXRoIFNlcnZpY2Vz
IFJldmlldzwvc2Vjb25kYXJ5LXRpdGxlPjwvdGl0bGVzPjxwZXJpb2RpY2FsPjxmdWxsLXRpdGxl
PkNoaWxkcmVuIGFuZCBZb3V0aCBTZXJ2aWNlcyBSZXZpZXc8L2Z1bGwtdGl0bGU+PC9wZXJpb2Rp
Y2FsPjxwYWdlcz4xMzMtMTQxPC9wYWdlcz48dm9sdW1lPjc2PC92b2x1bWU+PGRhdGVzPjx5ZWFy
PjIwMTc8L3llYXI+PC9kYXRlcz48aXNibj4wMTkwLTc0MDk8L2lzYm4+PHVybHM+PC91cmxzPjwv
cmVjb3JkPjwvQ2l0ZT48Q2l0ZT48QXV0aG9yPlRhbW1lbGluPC9BdXRob3I+PFllYXI+MjAxNzwv
WWVhcj48UmVjTnVtPjI3NjwvUmVjTnVtPjxyZWNvcmQ+PHJlYy1udW1iZXI+Mjc2PC9yZWMtbnVt
YmVyPjxmb3JlaWduLWtleXM+PGtleSBhcHA9IkVOIiBkYi1pZD0icmZmMmVweDBydnBhNWhlMmF2
b3ZydndpZjlyZjVhdGRkdDJ6IiB0aW1lc3RhbXA9IjE1ODIwNDQ3OTkiPjI3Njwva2V5PjwvZm9y
ZWlnbi1rZXlzPjxyZWYtdHlwZSBuYW1lPSJKb3VybmFsIEFydGljbGUiPjE3PC9yZWYtdHlwZT48
Y29udHJpYnV0b3JzPjxhdXRob3JzPjxhdXRob3I+VGFtbWVsaW4sIE1pYTwvYXV0aG9yPjxhdXRo
b3I+TWFsaW5lbiwgS2Fpc2E8L2F1dGhvcj48YXV0aG9yPlLDtm5rw6QsIEFubmE8L2F1dGhvcj48
YXV0aG9yPlZlcmhvZWYsIE1lbGlzc2E8L2F1dGhvcj48L2F1dGhvcnM+PC9jb250cmlidXRvcnM+
PHRpdGxlcz48dGl0bGU+V29yayBTY2hlZHVsZXMgYW5kIFdvcmvigJNGYW1pbHkgQ29uZmxpY3Qg
QW1vbmcgRHVhbCBFYXJuZXJzIGluIEZpbmxhbmQsIHRoZSBOZXRoZXJsYW5kcywgYW5kIHRoZSBV
bml0ZWQgS2luZ2RvbTwvdGl0bGU+PHNlY29uZGFyeS10aXRsZT5Kb3VybmFsIG9mIEZhbWlseSBJ
c3N1ZXM8L3NlY29uZGFyeS10aXRsZT48L3RpdGxlcz48cGVyaW9kaWNhbD48ZnVsbC10aXRsZT5K
b3VybmFsIG9mIEZhbWlseSBJc3N1ZXM8L2Z1bGwtdGl0bGU+PC9wZXJpb2RpY2FsPjxwYWdlcz4z
LTI0PC9wYWdlcz48dm9sdW1lPjM4PC92b2x1bWU+PG51bWJlcj4xPC9udW1iZXI+PGtleXdvcmRz
PjxrZXl3b3JkPndvcmtpbmcgdGltZSBwYXR0ZXJuPC9rZXl3b3JkPjxrZXl3b3JkPndvcmstZmFt
aWx5IGNvbmZsaWN0PC9rZXl3b3JkPjxrZXl3b3JkPmR1YWwgZWFybmVyczwva2V5d29yZD48a2V5
d29yZD5jb21wYXJhdGl2ZTwva2V5d29yZD48a2V5d29yZD5qb2IgcXVhbGl0eTwva2V5d29yZD48
a2V5d29yZD5nZW5kZXI8L2tleXdvcmQ+PGtleXdvcmQ+bGlmZTwva2V5d29yZD48a2V5d29yZD5i
YWxhbmNlPC9rZXl3b3JkPjxrZXl3b3JkPnRpbWU8L2tleXdvcmQ+PGtleXdvcmQ+b3V0Y29tZXM8
L2tleXdvcmQ+PGtleXdvcmQ+Z2VybWFueTwva2V5d29yZD48a2V5d29yZD50cmVuZHM8L2tleXdv
cmQ+PGtleXdvcmQ+d29tZW48L2tleXdvcmQ+PGtleXdvcmQ+bWVuPC9rZXl3b3JkPjwva2V5d29y
ZHM+PGRhdGVzPjx5ZWFyPjIwMTc8L3llYXI+PHB1Yi1kYXRlcz48ZGF0ZT5KYW48L2RhdGU+PC9w
dWItZGF0ZXM+PC9kYXRlcz48aXNibj4wMTkyLTUxM1gmI3hEOzE1NTItNTQ4MTwvaXNibj48YWNj
ZXNzaW9uLW51bT5XT1M6MDAwMzg5NzA5OTAwMDAxPC9hY2Nlc3Npb24tbnVtPjx1cmxzPjxyZWxh
dGVkLXVybHM+PHVybD48c3R5bGUgZmFjZT0idW5kZXJsaW5lIiBmb250PSJkZWZhdWx0IiBzaXpl
PSIxMDAlIj4mbHQ7R28gdG8gSVNJJmd0OzovL1dPUzowMDAzODk3MDk5MDAwMDE8L3N0eWxlPjwv
dXJsPjwvcmVsYXRlZC11cmxzPjwvdXJscz48ZWxlY3Ryb25pYy1yZXNvdXJjZS1udW0+MTAuMTE3
Ny8wMTkyNTEzeDE1NTg1ODEwPC9lbGVjdHJvbmljLXJlc291cmNlLW51bT48bGFuZ3VhZ2U+RW5n
bGlzaDwvbGFuZ3VhZ2U+PC9yZWNvcmQ+PC9DaXRlPjxDaXRlPjxBdXRob3I+VmVyaG9lZjwvQXV0
aG9yPjxZZWFyPjIwMTY8L1llYXI+PFJlY051bT40MTQ8L1JlY051bT48cmVjb3JkPjxyZWMtbnVt
YmVyPjQxNDwvcmVjLW51bWJlcj48Zm9yZWlnbi1rZXlzPjxrZXkgYXBwPSJFTiIgZGItaWQ9InJm
ZjJlcHgwcnZwYTVoZTJhdm92cnZ3aWY5cmY1YXRkZHQyeiIgdGltZXN0YW1wPSIxNjQxNDAxMzM1
Ij40MTQ8L2tleT48L2ZvcmVpZ24ta2V5cz48cmVmLXR5cGUgbmFtZT0iSm91cm5hbCBBcnRpY2xl
Ij4xNzwvcmVmLXR5cGU+PGNvbnRyaWJ1dG9ycz48YXV0aG9ycz48YXV0aG9yPlZlcmhvZWYsIE1l
bGlzc2E8L2F1dGhvcj48YXV0aG9yPlRhbW1lbGluLCBNaWE8L2F1dGhvcj48YXV0aG9yPk1heSwg
VmFuZXNzYTwvYXV0aG9yPjxhdXRob3I+UsO2bmvDpCwgQW5uYTwvYXV0aG9yPjxhdXRob3I+Um9l
dGVycywgQW5uZTwvYXV0aG9yPjwvYXV0aG9ycz48L2NvbnRyaWJ1dG9ycz48dGl0bGVzPjx0aXRs
ZT5DaGlsZGNhcmUgYW5kIHBhcmVudGFsIHdvcmsgc2NoZWR1bGVzOiBhIGNvbXBhcmlzb24gb2Yg
Y2hpbGRjYXJlIGFycmFuZ2VtZW50cyBhbW9uZyBGaW5uaXNoLCBCcml0aXNoIGFuZCBEdXRjaCBk
dWFsLWVhcm5lciBmYW1pbGllczwvdGl0bGU+PHNlY29uZGFyeS10aXRsZT5Db21tdW5pdHksIHdv
cmsgJmFtcDsgZmFtaWx5PC9zZWNvbmRhcnktdGl0bGU+PC90aXRsZXM+PHBlcmlvZGljYWw+PGZ1
bGwtdGl0bGU+Q29tbXVuaXR5LCBXb3JrICZhbXA7IEZhbWlseTwvZnVsbC10aXRsZT48L3Blcmlv
ZGljYWw+PHBhZ2VzPjI2MS0yODA8L3BhZ2VzPjx2b2x1bWU+MTk8L3ZvbHVtZT48bnVtYmVyPjM8
L251bWJlcj48ZGF0ZXM+PHllYXI+MjAxNjwveWVhcj48L2RhdGVzPjxpc2JuPjEzNjYtODgwMzwv
aXNibj48dXJscz48L3VybHM+PC9yZWNvcmQ+PC9DaXRlPjwvRW5kTm90ZT5=
</w:fldData>
        </w:fldChar>
      </w:r>
      <w:r w:rsidR="007C1EA4">
        <w:instrText xml:space="preserve"> ADDIN EN.CITE </w:instrText>
      </w:r>
      <w:r w:rsidR="007C1EA4">
        <w:fldChar w:fldCharType="begin">
          <w:fldData xml:space="preserve">PEVuZE5vdGU+PENpdGU+PEF1dGhvcj5aaWxhbmF3YWxhPC9BdXRob3I+PFllYXI+MjAxNzwvWWVh
cj48UmVjTnVtPjI2OTwvUmVjTnVtPjxEaXNwbGF5VGV4dD4oUsO2bmvDpCBldCBhbC4sIDIwMTc7
IFRhbW1lbGluIGV0IGFsLiwgMjAxNzsgVmVyaG9lZiBldCBhbC4sIDIwMTY7IFppbGFuYXdhbGEs
IDIwMTc7IFppbGFuYXdhbGEgZXQgYWwuLCAyMDE3KTwvRGlzcGxheVRleHQ+PHJlY29yZD48cmVj
LW51bWJlcj4yNjk8L3JlYy1udW1iZXI+PGZvcmVpZ24ta2V5cz48a2V5IGFwcD0iRU4iIGRiLWlk
PSJyZmYyZXB4MHJ2cGE1aGUyYXZvdnJ2d2lmOXJmNWF0ZGR0MnoiIHRpbWVzdGFtcD0iMTU4MDcy
ODM0OSI+MjY5PC9rZXk+PC9mb3JlaWduLWtleXM+PHJlZi10eXBlIG5hbWU9IkpvdXJuYWwgQXJ0
aWNsZSI+MTc8L3JlZi10eXBlPjxjb250cmlidXRvcnM+PGF1dGhvcnM+PGF1dGhvcj5aaWxhbmF3
YWxhLCBBLjwvYXV0aG9yPjwvYXV0aG9ycz48L2NvbnRyaWJ1dG9ycz48YXV0aC1hZGRyZXNzPkRl
cGFydG1lbnQgb2YgRXBpZGVtaW9sb2d5IGFuZCBQdWJsaWMgSGVhbHRoLCBVbml2ZXJzaXR5IENv
bGxlZ2UgTG9uZG9uLCAxLTE5IFRvcnJpbmd0b24gUGxhY2UsIExvbmRvbiwgV0MxRSA2QlQsIFVL
LiBhZnNoaW4uemlsYW5hd2FsYUB1Y2wuYWMudWsuPC9hdXRoLWFkZHJlc3M+PHRpdGxlcz48dGl0
bGU+TWF0ZXJuYWwgTm9uc3RhbmRhcmQgV29yayBTY2hlZHVsZXMgYW5kIEJyZWFzdGZlZWRpbmcg
QmVoYXZpb3JzPC90aXRsZT48c2Vjb25kYXJ5LXRpdGxlPk1hdGVybmFsIGFuZCBjaGlsZCBoZWFs
dGggam91cm5hbDwvc2Vjb25kYXJ5LXRpdGxlPjwvdGl0bGVzPjxwZXJpb2RpY2FsPjxmdWxsLXRp
dGxlPk1hdGVybmFsIGFuZCBjaGlsZCBoZWFsdGggam91cm5hbDwvZnVsbC10aXRsZT48L3Blcmlv
ZGljYWw+PHBhZ2VzPjEzMDgtMTMxNzwvcGFnZXM+PHZvbHVtZT4yMTwvdm9sdW1lPjxudW1iZXI+
NjwvbnVtYmVyPjxlZGl0aW9uPjIwMTcvMDEvMTc8L2VkaXRpb24+PGtleXdvcmRzPjxrZXl3b3Jk
PkFkdWx0PC9rZXl3b3JkPjxrZXl3b3JkPipCcmVhc3QgRmVlZGluZzwva2V5d29yZD48a2V5d29y
ZD5DaGlsZCwgUHJlc2Nob29sPC9rZXl3b3JkPjxrZXl3b3JkPkNvaG9ydCBTdHVkaWVzPC9rZXl3
b3JkPjxrZXl3b3JkPipFbXBsb3ltZW50L3BzeWNob2xvZ3k8L2tleXdvcmQ+PGtleXdvcmQ+RmVt
YWxlPC9rZXl3b3JkPjxrZXl3b3JkPkh1bWFuczwva2V5d29yZD48a2V5d29yZD5JbmZhbnQ8L2tl
eXdvcmQ+PGtleXdvcmQ+TG9uZ2l0dWRpbmFsIFN0dWRpZXM8L2tleXdvcmQ+PGtleXdvcmQ+TWFs
ZTwva2V5d29yZD48a2V5d29yZD5Nb3RoZXItQ2hpbGQgUmVsYXRpb25zPC9rZXl3b3JkPjxrZXl3
b3JkPk1vdGhlcnMvKnBzeWNob2xvZ3k8L2tleXdvcmQ+PGtleXdvcmQ+KldvbWVuLCBXb3JraW5n
PC9rZXl3b3JkPjxrZXl3b3JkPipXb3JrIFNjaGVkdWxlIFRvbGVyYW5jZTwva2V5d29yZD48a2V5
d29yZD4qQnJlYXN0ZmVlZGluZzwva2V5d29yZD48a2V5d29yZD4qQ29ob3J0IHN0dWRpZXM8L2tl
eXdvcmQ+PGtleXdvcmQ+Kk1hdGVybmFsIGVtcGxveW1lbnQ8L2tleXdvcmQ+PGtleXdvcmQ+Kk5v
bnN0YW5kYXJkIHdvcms8L2tleXdvcmQ+PC9rZXl3b3Jkcz48ZGF0ZXM+PHllYXI+MjAxNzwveWVh
cj48cHViLWRhdGVzPjxkYXRlPkp1bjwvZGF0ZT48L3B1Yi1kYXRlcz48L2RhdGVzPjxpc2JuPjE1
NzMtNjYyOCAoRWxlY3Ryb25pYykmI3hEOzEwOTItNzg3NSAoTGlua2luZyk8L2lzYm4+PGFjY2Vz
c2lvbi1udW0+MjgwOTIwNTc8L2FjY2Vzc2lvbi1udW0+PHVybHM+PHJlbGF0ZWQtdXJscz48dXJs
Pmh0dHBzOi8vd3d3Lm5jYmkubmxtLm5paC5nb3YvcHVibWVkLzI4MDkyMDU3PC91cmw+PC9yZWxh
dGVkLXVybHM+PC91cmxzPjxjdXN0b20yPlBNQzU0NDM4NDk8L2N1c3RvbTI+PGVsZWN0cm9uaWMt
cmVzb3VyY2UtbnVtPjEwLjEwMDcvczEwOTk1LTAxNi0yMjMzLTQ8L2VsZWN0cm9uaWMtcmVzb3Vy
Y2UtbnVtPjwvcmVjb3JkPjwvQ2l0ZT48Q2l0ZT48QXV0aG9yPlppbGFuYXdhbGE8L0F1dGhvcj48
WWVhcj4yMDE3PC9ZZWFyPjxSZWNOdW0+MTU4PC9SZWNOdW0+PHJlY29yZD48cmVjLW51bWJlcj4x
NTg8L3JlYy1udW1iZXI+PGZvcmVpZ24ta2V5cz48a2V5IGFwcD0iRU4iIGRiLWlkPSJyZmYyZXB4
MHJ2cGE1aGUyYXZvdnJ2d2lmOXJmNWF0ZGR0MnoiIHRpbWVzdGFtcD0iMTU3MjcwNzIxMiI+MTU4
PC9rZXk+PC9mb3JlaWduLWtleXM+PHJlZi10eXBlIG5hbWU9IkpvdXJuYWwgQXJ0aWNsZSI+MTc8
L3JlZi10eXBlPjxjb250cmlidXRvcnM+PGF1dGhvcnM+PGF1dGhvcj5aaWxhbmF3YWxhLCBBZnNo
aW48L2F1dGhvcj48YXV0aG9yPkFiZWxsLCBKZXNzaWNhPC9hdXRob3I+PGF1dGhvcj5CZWxsLCBT
dGV2ZW48L2F1dGhvcj48YXV0aG9yPldlYmIsIEVsaXphYmV0aDwvYXV0aG9yPjxhdXRob3I+TGFj
ZXksIFJlYmVjY2E8L2F1dGhvcj48L2F1dGhvcnM+PC9jb250cmlidXRvcnM+PGF1dGgtYWRkcmVz
cz5VQ0wsIExvbmRvbiwgRW5nbGFuZCYjeEQ7SU5TRVJNLCBQYXJpcywgRnJhbmNlJiN4RDtVbml2
IENhbWJyaWRnZSwgQ2FtYnJpZGdlLCBFbmdsYW5kJiN4RDtVbml2IFNvdXRoYW1wdG9uLCBTb3V0
aGFtcHRvbiwgSGFudHMsIEVuZ2xhbmQ8L2F1dGgtYWRkcmVzcz48dGl0bGVzPjx0aXRsZT5QYXJl
bnRhbCBub25zdGFuZGFyZCB3b3JrIHNjaGVkdWxlcyBkdXJpbmcgaW5mYW5jeSBhbmQgY2hpbGRy
ZW7igJlzIEJNSSB0cmFqZWN0b3JpZXM8L3RpdGxlPjxzZWNvbmRhcnktdGl0bGU+RGVtb2dyYXBo
aWMgUmVzZWFyY2g8L3NlY29uZGFyeS10aXRsZT48YWx0LXRpdGxlPkRlbW9nciBSZXM8L2FsdC10
aXRsZT48L3RpdGxlcz48cGVyaW9kaWNhbD48ZnVsbC10aXRsZT5EZW1vZ3JhcGhpYyByZXNlYXJj
aDwvZnVsbC10aXRsZT48L3BlcmlvZGljYWw+PHBhZ2VzPjcwOS03MjY8L3BhZ2VzPjx2b2x1bWU+
Mzc8L3ZvbHVtZT48c2VjdGlvbj43MDk8L3NlY3Rpb24+PGtleXdvcmRzPjxrZXl3b3JkPmJvZHkt
bWFzcyBpbmRleDwva2V5d29yZD48a2V5d29yZD5lYXJseSBtYXRlcm5hbCBlbXBsb3ltZW50PC9r
ZXl3b3JkPjxrZXl3b3JkPmFkb2xlc2NlbnQgb3ZlcndlaWdodDwva2V5d29yZD48a2V5d29yZD5i
ZWhhdmlvcmFsIG91dGNvbWVzPC9rZXl3b3JkPjxrZXl3b3JkPmNoaWxkaG9vZCBvYmVzaXR5PC9r
ZXl3b3JkPjxrZXl3b3JkPnNoaWZ0IHdvcms8L2tleXdvcmQ+PGtleXdvcmQ+ZmFtaWxpZXM8L2tl
eXdvcmQ+PGtleXdvcmQ+ZW5nbGFuZDwva2V5d29yZD48a2V5d29yZD50cmVuZHM8L2tleXdvcmQ+
PGtleXdvcmQ+dGltZTwva2V5d29yZD48L2tleXdvcmRzPjxkYXRlcz48eWVhcj4yMDE3PC95ZWFy
PjxwdWItZGF0ZXM+PGRhdGU+U2VwIDE5PC9kYXRlPjwvcHViLWRhdGVzPjwvZGF0ZXM+PGlzYm4+
MTQzNS05ODcxPC9pc2JuPjxhY2Nlc3Npb24tbnVtPldPUzowMDA0MTEwODIxMDAwMDE8L2FjY2Vz
c2lvbi1udW0+PHVybHM+PHJlbGF0ZWQtdXJscz48dXJsPiZsdDtHbyB0byBJU0kmZ3Q7Oi8vV09T
OjAwMDQxMTA4MjEwMDAwMTwvdXJsPjwvcmVsYXRlZC11cmxzPjwvdXJscz48ZWxlY3Ryb25pYy1y
ZXNvdXJjZS1udW0+MTAuNDA1NC9EZW1SZXMuMjAxNy4zNy4yMjwvZWxlY3Ryb25pYy1yZXNvdXJj
ZS1udW0+PGxhbmd1YWdlPkVuZ2xpc2g8L2xhbmd1YWdlPjwvcmVjb3JkPjwvQ2l0ZT48Q2l0ZT48
QXV0aG9yPlLDtm5rw6Q8L0F1dGhvcj48WWVhcj4yMDE3PC9ZZWFyPjxSZWNOdW0+MTU2PC9SZWNO
dW0+PHJlY29yZD48cmVjLW51bWJlcj4xNTY8L3JlYy1udW1iZXI+PGZvcmVpZ24ta2V5cz48a2V5
IGFwcD0iRU4iIGRiLWlkPSJyZmYyZXB4MHJ2cGE1aGUyYXZvdnJ2d2lmOXJmNWF0ZGR0MnoiIHRp
bWVzdGFtcD0iMTU3MjcwNzIxMiI+MTU2PC9rZXk+PC9mb3JlaWduLWtleXM+PHJlZi10eXBlIG5h
bWU9IkpvdXJuYWwgQXJ0aWNsZSI+MTc8L3JlZi10eXBlPjxjb250cmlidXRvcnM+PGF1dGhvcnM+
PGF1dGhvcj5Sw7Zua8OkLCBBbm5hPC9hdXRob3I+PGF1dGhvcj5NYWxpbmVuLCBLYWlzYTwvYXV0
aG9yPjxhdXRob3I+TWV0c8OkcGVsdG8sIFJpaXR0YS1MZWVuYTwvYXV0aG9yPjxhdXRob3I+TGFh
a3NvLCBNYXJqYS1MZWVuYTwvYXV0aG9yPjxhdXRob3I+U2V2w7NuLCBFaWphPC9hdXRob3I+PGF1
dGhvcj5WZXJob2VmLXZhbiBEb3JwLCBNZWxpc3NhPC9hdXRob3I+PC9hdXRob3JzPjwvY29udHJp
YnV0b3JzPjx0aXRsZXM+PHRpdGxlPlBhcmVudGFsIHdvcmtpbmcgdGltZSBwYXR0ZXJucyBhbmQg
Y2hpbGRyZW4mYXBvcztzIHNvY2lvZW1vdGlvbmFsIHdlbGxiZWluZzogQ29tcGFyaW5nIHdvcmtp
bmcgcGFyZW50cyBpbiBGaW5sYW5kLCB0aGUgVW5pdGVkIEtpbmdkb20sIGFuZCB0aGUgTmV0aGVy
bGFuZHM8L3RpdGxlPjxzZWNvbmRhcnktdGl0bGU+Q2hpbGRyZW4gYW5kIFlvdXRoIFNlcnZpY2Vz
IFJldmlldzwvc2Vjb25kYXJ5LXRpdGxlPjwvdGl0bGVzPjxwZXJpb2RpY2FsPjxmdWxsLXRpdGxl
PkNoaWxkcmVuIGFuZCBZb3V0aCBTZXJ2aWNlcyBSZXZpZXc8L2Z1bGwtdGl0bGU+PC9wZXJpb2Rp
Y2FsPjxwYWdlcz4xMzMtMTQxPC9wYWdlcz48dm9sdW1lPjc2PC92b2x1bWU+PGRhdGVzPjx5ZWFy
PjIwMTc8L3llYXI+PC9kYXRlcz48aXNibj4wMTkwLTc0MDk8L2lzYm4+PHVybHM+PC91cmxzPjwv
cmVjb3JkPjwvQ2l0ZT48Q2l0ZT48QXV0aG9yPlRhbW1lbGluPC9BdXRob3I+PFllYXI+MjAxNzwv
WWVhcj48UmVjTnVtPjI3NjwvUmVjTnVtPjxyZWNvcmQ+PHJlYy1udW1iZXI+Mjc2PC9yZWMtbnVt
YmVyPjxmb3JlaWduLWtleXM+PGtleSBhcHA9IkVOIiBkYi1pZD0icmZmMmVweDBydnBhNWhlMmF2
b3ZydndpZjlyZjVhdGRkdDJ6IiB0aW1lc3RhbXA9IjE1ODIwNDQ3OTkiPjI3Njwva2V5PjwvZm9y
ZWlnbi1rZXlzPjxyZWYtdHlwZSBuYW1lPSJKb3VybmFsIEFydGljbGUiPjE3PC9yZWYtdHlwZT48
Y29udHJpYnV0b3JzPjxhdXRob3JzPjxhdXRob3I+VGFtbWVsaW4sIE1pYTwvYXV0aG9yPjxhdXRo
b3I+TWFsaW5lbiwgS2Fpc2E8L2F1dGhvcj48YXV0aG9yPlLDtm5rw6QsIEFubmE8L2F1dGhvcj48
YXV0aG9yPlZlcmhvZWYsIE1lbGlzc2E8L2F1dGhvcj48L2F1dGhvcnM+PC9jb250cmlidXRvcnM+
PHRpdGxlcz48dGl0bGU+V29yayBTY2hlZHVsZXMgYW5kIFdvcmvigJNGYW1pbHkgQ29uZmxpY3Qg
QW1vbmcgRHVhbCBFYXJuZXJzIGluIEZpbmxhbmQsIHRoZSBOZXRoZXJsYW5kcywgYW5kIHRoZSBV
bml0ZWQgS2luZ2RvbTwvdGl0bGU+PHNlY29uZGFyeS10aXRsZT5Kb3VybmFsIG9mIEZhbWlseSBJ
c3N1ZXM8L3NlY29uZGFyeS10aXRsZT48L3RpdGxlcz48cGVyaW9kaWNhbD48ZnVsbC10aXRsZT5K
b3VybmFsIG9mIEZhbWlseSBJc3N1ZXM8L2Z1bGwtdGl0bGU+PC9wZXJpb2RpY2FsPjxwYWdlcz4z
LTI0PC9wYWdlcz48dm9sdW1lPjM4PC92b2x1bWU+PG51bWJlcj4xPC9udW1iZXI+PGtleXdvcmRz
PjxrZXl3b3JkPndvcmtpbmcgdGltZSBwYXR0ZXJuPC9rZXl3b3JkPjxrZXl3b3JkPndvcmstZmFt
aWx5IGNvbmZsaWN0PC9rZXl3b3JkPjxrZXl3b3JkPmR1YWwgZWFybmVyczwva2V5d29yZD48a2V5
d29yZD5jb21wYXJhdGl2ZTwva2V5d29yZD48a2V5d29yZD5qb2IgcXVhbGl0eTwva2V5d29yZD48
a2V5d29yZD5nZW5kZXI8L2tleXdvcmQ+PGtleXdvcmQ+bGlmZTwva2V5d29yZD48a2V5d29yZD5i
YWxhbmNlPC9rZXl3b3JkPjxrZXl3b3JkPnRpbWU8L2tleXdvcmQ+PGtleXdvcmQ+b3V0Y29tZXM8
L2tleXdvcmQ+PGtleXdvcmQ+Z2VybWFueTwva2V5d29yZD48a2V5d29yZD50cmVuZHM8L2tleXdv
cmQ+PGtleXdvcmQ+d29tZW48L2tleXdvcmQ+PGtleXdvcmQ+bWVuPC9rZXl3b3JkPjwva2V5d29y
ZHM+PGRhdGVzPjx5ZWFyPjIwMTc8L3llYXI+PHB1Yi1kYXRlcz48ZGF0ZT5KYW48L2RhdGU+PC9w
dWItZGF0ZXM+PC9kYXRlcz48aXNibj4wMTkyLTUxM1gmI3hEOzE1NTItNTQ4MTwvaXNibj48YWNj
ZXNzaW9uLW51bT5XT1M6MDAwMzg5NzA5OTAwMDAxPC9hY2Nlc3Npb24tbnVtPjx1cmxzPjxyZWxh
dGVkLXVybHM+PHVybD48c3R5bGUgZmFjZT0idW5kZXJsaW5lIiBmb250PSJkZWZhdWx0IiBzaXpl
PSIxMDAlIj4mbHQ7R28gdG8gSVNJJmd0OzovL1dPUzowMDAzODk3MDk5MDAwMDE8L3N0eWxlPjwv
dXJsPjwvcmVsYXRlZC11cmxzPjwvdXJscz48ZWxlY3Ryb25pYy1yZXNvdXJjZS1udW0+MTAuMTE3
Ny8wMTkyNTEzeDE1NTg1ODEwPC9lbGVjdHJvbmljLXJlc291cmNlLW51bT48bGFuZ3VhZ2U+RW5n
bGlzaDwvbGFuZ3VhZ2U+PC9yZWNvcmQ+PC9DaXRlPjxDaXRlPjxBdXRob3I+VmVyaG9lZjwvQXV0
aG9yPjxZZWFyPjIwMTY8L1llYXI+PFJlY051bT40MTQ8L1JlY051bT48cmVjb3JkPjxyZWMtbnVt
YmVyPjQxNDwvcmVjLW51bWJlcj48Zm9yZWlnbi1rZXlzPjxrZXkgYXBwPSJFTiIgZGItaWQ9InJm
ZjJlcHgwcnZwYTVoZTJhdm92cnZ3aWY5cmY1YXRkZHQyeiIgdGltZXN0YW1wPSIxNjQxNDAxMzM1
Ij40MTQ8L2tleT48L2ZvcmVpZ24ta2V5cz48cmVmLXR5cGUgbmFtZT0iSm91cm5hbCBBcnRpY2xl
Ij4xNzwvcmVmLXR5cGU+PGNvbnRyaWJ1dG9ycz48YXV0aG9ycz48YXV0aG9yPlZlcmhvZWYsIE1l
bGlzc2E8L2F1dGhvcj48YXV0aG9yPlRhbW1lbGluLCBNaWE8L2F1dGhvcj48YXV0aG9yPk1heSwg
VmFuZXNzYTwvYXV0aG9yPjxhdXRob3I+UsO2bmvDpCwgQW5uYTwvYXV0aG9yPjxhdXRob3I+Um9l
dGVycywgQW5uZTwvYXV0aG9yPjwvYXV0aG9ycz48L2NvbnRyaWJ1dG9ycz48dGl0bGVzPjx0aXRs
ZT5DaGlsZGNhcmUgYW5kIHBhcmVudGFsIHdvcmsgc2NoZWR1bGVzOiBhIGNvbXBhcmlzb24gb2Yg
Y2hpbGRjYXJlIGFycmFuZ2VtZW50cyBhbW9uZyBGaW5uaXNoLCBCcml0aXNoIGFuZCBEdXRjaCBk
dWFsLWVhcm5lciBmYW1pbGllczwvdGl0bGU+PHNlY29uZGFyeS10aXRsZT5Db21tdW5pdHksIHdv
cmsgJmFtcDsgZmFtaWx5PC9zZWNvbmRhcnktdGl0bGU+PC90aXRsZXM+PHBlcmlvZGljYWw+PGZ1
bGwtdGl0bGU+Q29tbXVuaXR5LCBXb3JrICZhbXA7IEZhbWlseTwvZnVsbC10aXRsZT48L3Blcmlv
ZGljYWw+PHBhZ2VzPjI2MS0yODA8L3BhZ2VzPjx2b2x1bWU+MTk8L3ZvbHVtZT48bnVtYmVyPjM8
L251bWJlcj48ZGF0ZXM+PHllYXI+MjAxNjwveWVhcj48L2RhdGVzPjxpc2JuPjEzNjYtODgwMzwv
aXNibj48dXJscz48L3VybHM+PC9yZWNvcmQ+PC9DaXRlPjwvRW5kTm90ZT5=
</w:fldData>
        </w:fldChar>
      </w:r>
      <w:r w:rsidR="007C1EA4">
        <w:instrText xml:space="preserve"> ADDIN EN.CITE.DATA </w:instrText>
      </w:r>
      <w:r w:rsidR="007C1EA4">
        <w:fldChar w:fldCharType="end"/>
      </w:r>
      <w:r w:rsidR="007C1EA4">
        <w:fldChar w:fldCharType="separate"/>
      </w:r>
      <w:r w:rsidR="007C1EA4">
        <w:rPr>
          <w:noProof/>
        </w:rPr>
        <w:t>(Rönkä et al., 2017; Tammelin et al., 2017; Verhoef et al., 2016; Zilanawala, 2017; Zilanawala et al., 2017)</w:t>
      </w:r>
      <w:r w:rsidR="007C1EA4">
        <w:fldChar w:fldCharType="end"/>
      </w:r>
      <w:r w:rsidR="007C1EA4">
        <w:t>, none of which take up the question of</w:t>
      </w:r>
      <w:r w:rsidR="001942A5">
        <w:t xml:space="preserve"> the relationship between</w:t>
      </w:r>
      <w:r w:rsidR="007C1EA4">
        <w:t xml:space="preserve"> work schedule</w:t>
      </w:r>
      <w:r w:rsidR="001942A5">
        <w:t xml:space="preserve">s and </w:t>
      </w:r>
      <w:r w:rsidR="007C1EA4">
        <w:t>fathers’ and mothers’ mental health.</w:t>
      </w:r>
      <w:r w:rsidR="007212A5">
        <w:t xml:space="preserve"> The UK context, relative to the US and other European countries, has a </w:t>
      </w:r>
      <w:r w:rsidR="007212A5" w:rsidRPr="007212A5">
        <w:t>one-and-a-half earner model</w:t>
      </w:r>
      <w:r w:rsidR="007212A5">
        <w:t xml:space="preserve"> which is characterized by a high prevalence of part-time work among mothers </w:t>
      </w:r>
      <w:r w:rsidR="007212A5">
        <w:fldChar w:fldCharType="begin"/>
      </w:r>
      <w:r w:rsidR="007212A5">
        <w:instrText xml:space="preserve"> ADDIN EN.CITE &lt;EndNote&gt;&lt;Cite&gt;&lt;Author&gt;Lewis&lt;/Author&gt;&lt;Year&gt;2008&lt;/Year&gt;&lt;RecNum&gt;302&lt;/RecNum&gt;&lt;DisplayText&gt;(Lewis et al., 2008)&lt;/DisplayText&gt;&lt;record&gt;&lt;rec-number&gt;302&lt;/rec-number&gt;&lt;foreign-keys&gt;&lt;key app="EN" db-id="rff2epx0rvpa5he2avovrvwif9rf5atddt2z" timestamp="1590417944"&gt;302&lt;/key&gt;&lt;/foreign-keys&gt;&lt;ref-type name="Journal Article"&gt;17&lt;/ref-type&gt;&lt;contributors&gt;&lt;authors&gt;&lt;author&gt;Lewis, Jane&lt;/author&gt;&lt;author&gt;Campbell, Mary&lt;/author&gt;&lt;author&gt;Huerta, Carmen&lt;/author&gt;&lt;/authors&gt;&lt;/contributors&gt;&lt;titles&gt;&lt;title&gt;Patterns of paid and unpaid work in Western Europe: gender, commodification, preferences and the implications for policy&lt;/title&gt;&lt;secondary-title&gt;Journal of European social policy&lt;/secondary-title&gt;&lt;/titles&gt;&lt;periodical&gt;&lt;full-title&gt;Journal of European social policy&lt;/full-title&gt;&lt;/periodical&gt;&lt;pages&gt;21-37&lt;/pages&gt;&lt;volume&gt;18&lt;/volume&gt;&lt;number&gt;1&lt;/number&gt;&lt;dates&gt;&lt;year&gt;2008&lt;/year&gt;&lt;/dates&gt;&lt;isbn&gt;0958-9287&lt;/isbn&gt;&lt;urls&gt;&lt;/urls&gt;&lt;/record&gt;&lt;/Cite&gt;&lt;/EndNote&gt;</w:instrText>
      </w:r>
      <w:r w:rsidR="007212A5">
        <w:fldChar w:fldCharType="separate"/>
      </w:r>
      <w:r w:rsidR="007212A5">
        <w:rPr>
          <w:noProof/>
        </w:rPr>
        <w:t>(Lewis et al., 2008)</w:t>
      </w:r>
      <w:r w:rsidR="007212A5">
        <w:fldChar w:fldCharType="end"/>
      </w:r>
      <w:r w:rsidR="007212A5">
        <w:t xml:space="preserve">. This model is an attempt to reconcile work and family which could impact the demand for non-overlapping parental work schedules and have implications for parental wellbeing. </w:t>
      </w:r>
    </w:p>
    <w:p w14:paraId="2A124E6B" w14:textId="07771457" w:rsidR="00A82402" w:rsidRDefault="007212A5" w:rsidP="003A5F85">
      <w:pPr>
        <w:spacing w:line="480" w:lineRule="auto"/>
        <w:ind w:firstLine="720"/>
      </w:pPr>
      <w:r>
        <w:t>An</w:t>
      </w:r>
      <w:r w:rsidR="00633093">
        <w:t xml:space="preserve">other contribution </w:t>
      </w:r>
      <w:r w:rsidR="00C50902">
        <w:t xml:space="preserve">to the literature is that </w:t>
      </w:r>
      <w:r w:rsidR="00633093">
        <w:t xml:space="preserve">our study examines a longer period of childhood, namely from infancy to early adolescence. </w:t>
      </w:r>
      <w:r w:rsidR="00C50902">
        <w:t>The m</w:t>
      </w:r>
      <w:r w:rsidR="00633093">
        <w:t xml:space="preserve">ajority of the existing </w:t>
      </w:r>
      <w:r w:rsidR="00EF5F4D">
        <w:t xml:space="preserve">literature has focused on </w:t>
      </w:r>
      <w:r w:rsidR="00633093">
        <w:t xml:space="preserve">the </w:t>
      </w:r>
      <w:r w:rsidR="00EF5F4D">
        <w:t xml:space="preserve">early years of </w:t>
      </w:r>
      <w:r w:rsidR="00633093">
        <w:t xml:space="preserve">a child’s </w:t>
      </w:r>
      <w:r w:rsidR="00EF5F4D">
        <w:t>life</w:t>
      </w:r>
      <w:r w:rsidR="00633093">
        <w:t xml:space="preserve"> which may prove to be particularly exhausting, </w:t>
      </w:r>
      <w:r w:rsidR="00633093">
        <w:lastRenderedPageBreak/>
        <w:t xml:space="preserve">intensive, and stressful for parents </w:t>
      </w:r>
      <w:r w:rsidR="00633093">
        <w:fldChar w:fldCharType="begin"/>
      </w:r>
      <w:r w:rsidR="00633093">
        <w:instrText xml:space="preserve"> ADDIN EN.CITE &lt;EndNote&gt;&lt;Cite&gt;&lt;Author&gt;Perry-Jenkins&lt;/Author&gt;&lt;Year&gt;2007&lt;/Year&gt;&lt;RecNum&gt;176&lt;/RecNum&gt;&lt;DisplayText&gt;(Perry-Jenkins et al., 2007)&lt;/DisplayText&gt;&lt;record&gt;&lt;rec-number&gt;176&lt;/rec-number&gt;&lt;foreign-keys&gt;&lt;key app="EN" db-id="rff2epx0rvpa5he2avovrvwif9rf5atddt2z" timestamp="1572707212"&gt;176&lt;/key&gt;&lt;/foreign-keys&gt;&lt;ref-type name="Journal Article"&gt;17&lt;/ref-type&gt;&lt;contributors&gt;&lt;authors&gt;&lt;author&gt;Perry-Jenkins, M.&lt;/author&gt;&lt;author&gt;Goldberg, A. E.&lt;/author&gt;&lt;author&gt;Pierce, C. P.&lt;/author&gt;&lt;author&gt;Sayer, A. G.&lt;/author&gt;&lt;/authors&gt;&lt;/contributors&gt;&lt;auth-address&gt;University of Massachusetts Amherst.&lt;/auth-address&gt;&lt;titles&gt;&lt;title&gt;Shift Work, Role Overload, and the Transition to Parenthood&lt;/title&gt;&lt;secondary-title&gt;J Marriage Fam&lt;/secondary-title&gt;&lt;/titles&gt;&lt;periodical&gt;&lt;full-title&gt;J Marriage Fam&lt;/full-title&gt;&lt;/periodical&gt;&lt;pages&gt;123-138&lt;/pages&gt;&lt;volume&gt;69&lt;/volume&gt;&lt;number&gt;1&lt;/number&gt;&lt;edition&gt;2007/01/01&lt;/edition&gt;&lt;dates&gt;&lt;year&gt;2007&lt;/year&gt;&lt;/dates&gt;&lt;isbn&gt;0022-2445 (Print)&amp;#xD;0022-2445 (Linking)&lt;/isbn&gt;&lt;accession-num&gt;20216932&lt;/accession-num&gt;&lt;urls&gt;&lt;related-urls&gt;&lt;url&gt;https://www.ncbi.nlm.nih.gov/pubmed/20216932&lt;/url&gt;&lt;/related-urls&gt;&lt;/urls&gt;&lt;custom2&gt;PMC2834316&lt;/custom2&gt;&lt;electronic-resource-num&gt;10.1111/j.1741-3737.2006.00349.x&lt;/electronic-resource-num&gt;&lt;/record&gt;&lt;/Cite&gt;&lt;/EndNote&gt;</w:instrText>
      </w:r>
      <w:r w:rsidR="00633093">
        <w:fldChar w:fldCharType="separate"/>
      </w:r>
      <w:r w:rsidR="00633093">
        <w:rPr>
          <w:noProof/>
        </w:rPr>
        <w:t>(Perry-Jenkins et al., 2007)</w:t>
      </w:r>
      <w:r w:rsidR="00633093">
        <w:fldChar w:fldCharType="end"/>
      </w:r>
      <w:r w:rsidR="00633093">
        <w:t xml:space="preserve">. The longer window of childhood used in this study allows for an examination of </w:t>
      </w:r>
      <w:r w:rsidR="00284D29">
        <w:t xml:space="preserve">work schedule associations across different child developmental periods, such as infancy, middle childhood, and early adolescence. </w:t>
      </w:r>
    </w:p>
    <w:p w14:paraId="57A27E70" w14:textId="44A2ED1F" w:rsidR="00FA16C3" w:rsidRDefault="00280F9C" w:rsidP="009747C2">
      <w:pPr>
        <w:spacing w:line="480" w:lineRule="auto"/>
      </w:pPr>
      <w:r>
        <w:tab/>
      </w:r>
      <w:r w:rsidR="00284D29">
        <w:t>Lastly, we contribute to the incipient evidence base on fathers’ nonstandard work schedules and mental health. More generally, t</w:t>
      </w:r>
      <w:r>
        <w:t xml:space="preserve">he scholarship within the nonstandard work literature has </w:t>
      </w:r>
      <w:r w:rsidR="00B166E6">
        <w:t>increased its attention to the role of fathers’ nonstandard work schedules</w:t>
      </w:r>
      <w:r w:rsidR="004C0725">
        <w:t xml:space="preserve"> on family life. Briefly, research has shown</w:t>
      </w:r>
      <w:r w:rsidR="007A7F2D">
        <w:t xml:space="preserve"> nonstandard work schedules among fathers are associated with parenting </w:t>
      </w:r>
      <w:r w:rsidR="007A7F2D">
        <w:fldChar w:fldCharType="begin">
          <w:fldData xml:space="preserve">PEVuZE5vdGU+PENpdGU+PEF1dGhvcj5XZWluc2hlbmtlcjwvQXV0aG9yPjxZZWFyPjIwMTY8L1ll
YXI+PFJlY051bT4yODQ8L1JlY051bT48RGlzcGxheVRleHQ+KFBpbGFyeiBldCBhbC4sIDIwMTk7
IFdlaW5zaGVua2VyLCAyMDE2KTwvRGlzcGxheVRleHQ+PHJlY29yZD48cmVjLW51bWJlcj4yODQ8
L3JlYy1udW1iZXI+PGZvcmVpZ24ta2V5cz48a2V5IGFwcD0iRU4iIGRiLWlkPSJyZmYyZXB4MHJ2
cGE1aGUyYXZvdnJ2d2lmOXJmNWF0ZGR0MnoiIHRpbWVzdGFtcD0iMTU4OTIwMTg3MyI+Mjg0PC9r
ZXk+PC9mb3JlaWduLWtleXM+PHJlZi10eXBlIG5hbWU9IkpvdXJuYWwgQXJ0aWNsZSI+MTc8L3Jl
Zi10eXBlPjxjb250cmlidXRvcnM+PGF1dGhvcnM+PGF1dGhvcj5XZWluc2hlbmtlciwgTWF0dGhl
dzwvYXV0aG9yPjwvYXV0aG9ycz48L2NvbnRyaWJ1dG9ycz48dGl0bGVzPjx0aXRsZT5Ob25zdGFu
ZGFyZCBwYXJlbnRhbCBlbXBsb3ltZW50IHNjaGVkdWxlcyBhbmQgZmF0aGVyIGludm9sdmVtZW50
PC90aXRsZT48c2Vjb25kYXJ5LXRpdGxlPkNvbW11bml0eSwgV29yayAmYW1wOyBGYW1pbHk8L3Nl
Y29uZGFyeS10aXRsZT48L3RpdGxlcz48cGVyaW9kaWNhbD48ZnVsbC10aXRsZT5Db21tdW5pdHks
IFdvcmsgJmFtcDsgRmFtaWx5PC9mdWxsLXRpdGxlPjwvcGVyaW9kaWNhbD48cGFnZXM+Mzk2LTQx
MzwvcGFnZXM+PHZvbHVtZT4xOTwvdm9sdW1lPjxudW1iZXI+NDwvbnVtYmVyPjxkYXRlcz48eWVh
cj4yMDE2PC95ZWFyPjwvZGF0ZXM+PGlzYm4+MTM2Ni04ODAzPC9pc2JuPjx1cmxzPjwvdXJscz48
L3JlY29yZD48L0NpdGU+PENpdGU+PEF1dGhvcj5QaWxhcno8L0F1dGhvcj48WWVhcj4yMDE5PC9Z
ZWFyPjxSZWNOdW0+MjUwPC9SZWNOdW0+PHJlY29yZD48cmVjLW51bWJlcj4yNTA8L3JlYy1udW1i
ZXI+PGZvcmVpZ24ta2V5cz48a2V5IGFwcD0iRU4iIGRiLWlkPSJyZmYyZXB4MHJ2cGE1aGUyYXZv
dnJ2d2lmOXJmNWF0ZGR0MnoiIHRpbWVzdGFtcD0iMTU4MDcyODM0OSI+MjUwPC9rZXk+PC9mb3Jl
aWduLWtleXM+PHJlZi10eXBlIG5hbWU9IkpvdXJuYWwgQXJ0aWNsZSI+MTc8L3JlZi10eXBlPjxj
b250cmlidXRvcnM+PGF1dGhvcnM+PGF1dGhvcj5QaWxhcnosIEFsZWphbmRyYSBSb3M8L2F1dGhv
cj48YXV0aG9yPkN1ZXN0YSwgTGF1cmE8L2F1dGhvcj48YXV0aG9yPkRyYXplbiwgWW9uYWg8L2F1
dGhvcj48L2F1dGhvcnM+PC9jb250cmlidXRvcnM+PGF1dGgtYWRkcmVzcz5Vbml2IFdpc2NvbnNp
biwgU2NoIFNvY2lhbCBXb3JrLCAxMzUwIFVuaXYgQXZlLCBNYWRpc29uLCBXSSA1MzcwNiBVU0Em
I3hEO1J1dGdlcnMgU3RhdGUgVW5pdiwgU2NoIFNvY2lhbCBXb3JrLCA1MzYgR2VvcmdlIFN0LFJv
b20gMjA1QSwgTmV3IEJydW5zd2ljaywgTkogMDg5MDEgVVNBJiN4RDtVbml2IFdpc2NvbnNpbiwg
SW5zdCBSZXMgUG92ZXJ0eSwgMTgwIE9ic2VydiBEciwgTWFkaXNvbiwgV0kgNTM3MDYgVVNBPC9h
dXRoLWFkZHJlc3M+PHRpdGxlcz48dGl0bGU+Tm9uc3RhbmRhcmQgV29yayBTY2hlZHVsZXMgYW5k
IEZhdGhlciBJbnZvbHZlbWVudCBBbW9uZyBSZXNpZGVudCBhbmQgTm9ucmVzaWRlbnQgRmF0aGVy
czwvdGl0bGU+PHNlY29uZGFyeS10aXRsZT5Kb3VybmFsIG9mIE1hcnJpYWdlIGFuZCBGYW1pbHk8
L3NlY29uZGFyeS10aXRsZT48YWx0LXRpdGxlPkogTWFycmlhZ2UgRmFtPC9hbHQtdGl0bGU+PC90
aXRsZXM+PHBlcmlvZGljYWw+PGZ1bGwtdGl0bGU+Sm91cm5hbCBvZiBNYXJyaWFnZSBhbmQgRmFt
aWx5PC9mdWxsLXRpdGxlPjwvcGVyaW9kaWNhbD48YWx0LXBlcmlvZGljYWw+PGZ1bGwtdGl0bGU+
SiBNYXJyaWFnZSBGYW08L2Z1bGwtdGl0bGU+PC9hbHQtcGVyaW9kaWNhbD48cGFnZXM+NTg3LTYw
NDwvcGFnZXM+PHZvbHVtZT44Mjwvdm9sdW1lPjxudW1iZXI+MjwvbnVtYmVyPjxzZWN0aW9uPjU4
Nzwvc2VjdGlvbj48a2V5d29yZHM+PGtleXdvcmQ+Y2hpbGQgc3VwcG9ydDwva2V5d29yZD48a2V5
d29yZD5lbXBsb3ltZW50PC9rZXl3b3JkPjxrZXl3b3JkPmZhdGhlcnM8L2tleXdvcmQ+PGtleXdv
cmQ+ZnJhZ2lsZSBmYW1pbGllczwva2V5d29yZD48a2V5d29yZD5wYXJlbnQgaW52b2x2ZW1lbnQ8
L2tleXdvcmQ+PGtleXdvcmQ+d29yay1mYW1pbHkgaXNzdWVzPC9rZXl3b3JkPjxrZXl3b3JkPmNo
aWxkLXN1cHBvcnQ8L2tleXdvcmQ+PGtleXdvcmQ+c2hpZnQtd29yazwva2V5d29yZD48a2V5d29y
ZD5wYXJlbnRpbmcgcHJhY3RpY2VzPC9rZXl3b3JkPjxrZXl3b3JkPnVud2VkIGZhdGhlcnM8L2tl
eXdvcmQ+PGtleXdvcmQ+dGltZTwva2V5d29yZD48a2V5d29yZD5tb3RoZXJzPC9rZXl3b3JkPjxr
ZXl3b3JkPnRyZW5kczwva2V5d29yZD48a2V5d29yZD5pbmNvbWU8L2tleXdvcmQ+PGtleXdvcmQ+
a2lkczwva2V5d29yZD48L2tleXdvcmRzPjxkYXRlcz48eWVhcj4yMDE5PC95ZWFyPjxwdWItZGF0
ZXM+PGRhdGU+Tm92IDI1PC9kYXRlPjwvcHViLWRhdGVzPjwvZGF0ZXM+PGlzYm4+MDAyMi0yNDQ1
JiN4RDsxNzQxLTM3Mzc8L2lzYm4+PGFjY2Vzc2lvbi1udW0+V09TOjAwMDQ5ODI1NDUwMDAwMTwv
YWNjZXNzaW9uLW51bT48dXJscz48cmVsYXRlZC11cmxzPjx1cmw+Jmx0O0dvIHRvIElTSSZndDs6
Ly9XT1M6MDAwNDk4MjU0NTAwMDAxPC91cmw+PC9yZWxhdGVkLXVybHM+PC91cmxzPjxlbGVjdHJv
bmljLXJlc291cmNlLW51bT4xMC4xMTExL2pvbWYuMTI2Mjc8L2VsZWN0cm9uaWMtcmVzb3VyY2Ut
bnVtPjxsYW5ndWFnZT5FbmdsaXNoPC9sYW5ndWFnZT48L3JlY29yZD48L0NpdGU+PC9FbmROb3Rl
Pn==
</w:fldData>
        </w:fldChar>
      </w:r>
      <w:r w:rsidR="007A7F2D">
        <w:instrText xml:space="preserve"> ADDIN EN.CITE </w:instrText>
      </w:r>
      <w:r w:rsidR="007A7F2D">
        <w:fldChar w:fldCharType="begin">
          <w:fldData xml:space="preserve">PEVuZE5vdGU+PENpdGU+PEF1dGhvcj5XZWluc2hlbmtlcjwvQXV0aG9yPjxZZWFyPjIwMTY8L1ll
YXI+PFJlY051bT4yODQ8L1JlY051bT48RGlzcGxheVRleHQ+KFBpbGFyeiBldCBhbC4sIDIwMTk7
IFdlaW5zaGVua2VyLCAyMDE2KTwvRGlzcGxheVRleHQ+PHJlY29yZD48cmVjLW51bWJlcj4yODQ8
L3JlYy1udW1iZXI+PGZvcmVpZ24ta2V5cz48a2V5IGFwcD0iRU4iIGRiLWlkPSJyZmYyZXB4MHJ2
cGE1aGUyYXZvdnJ2d2lmOXJmNWF0ZGR0MnoiIHRpbWVzdGFtcD0iMTU4OTIwMTg3MyI+Mjg0PC9r
ZXk+PC9mb3JlaWduLWtleXM+PHJlZi10eXBlIG5hbWU9IkpvdXJuYWwgQXJ0aWNsZSI+MTc8L3Jl
Zi10eXBlPjxjb250cmlidXRvcnM+PGF1dGhvcnM+PGF1dGhvcj5XZWluc2hlbmtlciwgTWF0dGhl
dzwvYXV0aG9yPjwvYXV0aG9ycz48L2NvbnRyaWJ1dG9ycz48dGl0bGVzPjx0aXRsZT5Ob25zdGFu
ZGFyZCBwYXJlbnRhbCBlbXBsb3ltZW50IHNjaGVkdWxlcyBhbmQgZmF0aGVyIGludm9sdmVtZW50
PC90aXRsZT48c2Vjb25kYXJ5LXRpdGxlPkNvbW11bml0eSwgV29yayAmYW1wOyBGYW1pbHk8L3Nl
Y29uZGFyeS10aXRsZT48L3RpdGxlcz48cGVyaW9kaWNhbD48ZnVsbC10aXRsZT5Db21tdW5pdHks
IFdvcmsgJmFtcDsgRmFtaWx5PC9mdWxsLXRpdGxlPjwvcGVyaW9kaWNhbD48cGFnZXM+Mzk2LTQx
MzwvcGFnZXM+PHZvbHVtZT4xOTwvdm9sdW1lPjxudW1iZXI+NDwvbnVtYmVyPjxkYXRlcz48eWVh
cj4yMDE2PC95ZWFyPjwvZGF0ZXM+PGlzYm4+MTM2Ni04ODAzPC9pc2JuPjx1cmxzPjwvdXJscz48
L3JlY29yZD48L0NpdGU+PENpdGU+PEF1dGhvcj5QaWxhcno8L0F1dGhvcj48WWVhcj4yMDE5PC9Z
ZWFyPjxSZWNOdW0+MjUwPC9SZWNOdW0+PHJlY29yZD48cmVjLW51bWJlcj4yNTA8L3JlYy1udW1i
ZXI+PGZvcmVpZ24ta2V5cz48a2V5IGFwcD0iRU4iIGRiLWlkPSJyZmYyZXB4MHJ2cGE1aGUyYXZv
dnJ2d2lmOXJmNWF0ZGR0MnoiIHRpbWVzdGFtcD0iMTU4MDcyODM0OSI+MjUwPC9rZXk+PC9mb3Jl
aWduLWtleXM+PHJlZi10eXBlIG5hbWU9IkpvdXJuYWwgQXJ0aWNsZSI+MTc8L3JlZi10eXBlPjxj
b250cmlidXRvcnM+PGF1dGhvcnM+PGF1dGhvcj5QaWxhcnosIEFsZWphbmRyYSBSb3M8L2F1dGhv
cj48YXV0aG9yPkN1ZXN0YSwgTGF1cmE8L2F1dGhvcj48YXV0aG9yPkRyYXplbiwgWW9uYWg8L2F1
dGhvcj48L2F1dGhvcnM+PC9jb250cmlidXRvcnM+PGF1dGgtYWRkcmVzcz5Vbml2IFdpc2NvbnNp
biwgU2NoIFNvY2lhbCBXb3JrLCAxMzUwIFVuaXYgQXZlLCBNYWRpc29uLCBXSSA1MzcwNiBVU0Em
I3hEO1J1dGdlcnMgU3RhdGUgVW5pdiwgU2NoIFNvY2lhbCBXb3JrLCA1MzYgR2VvcmdlIFN0LFJv
b20gMjA1QSwgTmV3IEJydW5zd2ljaywgTkogMDg5MDEgVVNBJiN4RDtVbml2IFdpc2NvbnNpbiwg
SW5zdCBSZXMgUG92ZXJ0eSwgMTgwIE9ic2VydiBEciwgTWFkaXNvbiwgV0kgNTM3MDYgVVNBPC9h
dXRoLWFkZHJlc3M+PHRpdGxlcz48dGl0bGU+Tm9uc3RhbmRhcmQgV29yayBTY2hlZHVsZXMgYW5k
IEZhdGhlciBJbnZvbHZlbWVudCBBbW9uZyBSZXNpZGVudCBhbmQgTm9ucmVzaWRlbnQgRmF0aGVy
czwvdGl0bGU+PHNlY29uZGFyeS10aXRsZT5Kb3VybmFsIG9mIE1hcnJpYWdlIGFuZCBGYW1pbHk8
L3NlY29uZGFyeS10aXRsZT48YWx0LXRpdGxlPkogTWFycmlhZ2UgRmFtPC9hbHQtdGl0bGU+PC90
aXRsZXM+PHBlcmlvZGljYWw+PGZ1bGwtdGl0bGU+Sm91cm5hbCBvZiBNYXJyaWFnZSBhbmQgRmFt
aWx5PC9mdWxsLXRpdGxlPjwvcGVyaW9kaWNhbD48YWx0LXBlcmlvZGljYWw+PGZ1bGwtdGl0bGU+
SiBNYXJyaWFnZSBGYW08L2Z1bGwtdGl0bGU+PC9hbHQtcGVyaW9kaWNhbD48cGFnZXM+NTg3LTYw
NDwvcGFnZXM+PHZvbHVtZT44Mjwvdm9sdW1lPjxudW1iZXI+MjwvbnVtYmVyPjxzZWN0aW9uPjU4
Nzwvc2VjdGlvbj48a2V5d29yZHM+PGtleXdvcmQ+Y2hpbGQgc3VwcG9ydDwva2V5d29yZD48a2V5
d29yZD5lbXBsb3ltZW50PC9rZXl3b3JkPjxrZXl3b3JkPmZhdGhlcnM8L2tleXdvcmQ+PGtleXdv
cmQ+ZnJhZ2lsZSBmYW1pbGllczwva2V5d29yZD48a2V5d29yZD5wYXJlbnQgaW52b2x2ZW1lbnQ8
L2tleXdvcmQ+PGtleXdvcmQ+d29yay1mYW1pbHkgaXNzdWVzPC9rZXl3b3JkPjxrZXl3b3JkPmNo
aWxkLXN1cHBvcnQ8L2tleXdvcmQ+PGtleXdvcmQ+c2hpZnQtd29yazwva2V5d29yZD48a2V5d29y
ZD5wYXJlbnRpbmcgcHJhY3RpY2VzPC9rZXl3b3JkPjxrZXl3b3JkPnVud2VkIGZhdGhlcnM8L2tl
eXdvcmQ+PGtleXdvcmQ+dGltZTwva2V5d29yZD48a2V5d29yZD5tb3RoZXJzPC9rZXl3b3JkPjxr
ZXl3b3JkPnRyZW5kczwva2V5d29yZD48a2V5d29yZD5pbmNvbWU8L2tleXdvcmQ+PGtleXdvcmQ+
a2lkczwva2V5d29yZD48L2tleXdvcmRzPjxkYXRlcz48eWVhcj4yMDE5PC95ZWFyPjxwdWItZGF0
ZXM+PGRhdGU+Tm92IDI1PC9kYXRlPjwvcHViLWRhdGVzPjwvZGF0ZXM+PGlzYm4+MDAyMi0yNDQ1
JiN4RDsxNzQxLTM3Mzc8L2lzYm4+PGFjY2Vzc2lvbi1udW0+V09TOjAwMDQ5ODI1NDUwMDAwMTwv
YWNjZXNzaW9uLW51bT48dXJscz48cmVsYXRlZC11cmxzPjx1cmw+Jmx0O0dvIHRvIElTSSZndDs6
Ly9XT1M6MDAwNDk4MjU0NTAwMDAxPC91cmw+PC9yZWxhdGVkLXVybHM+PC91cmxzPjxlbGVjdHJv
bmljLXJlc291cmNlLW51bT4xMC4xMTExL2pvbWYuMTI2Mjc8L2VsZWN0cm9uaWMtcmVzb3VyY2Ut
bnVtPjxsYW5ndWFnZT5FbmdsaXNoPC9sYW5ndWFnZT48L3JlY29yZD48L0NpdGU+PC9FbmROb3Rl
Pn==
</w:fldData>
        </w:fldChar>
      </w:r>
      <w:r w:rsidR="007A7F2D">
        <w:instrText xml:space="preserve"> ADDIN EN.CITE.DATA </w:instrText>
      </w:r>
      <w:r w:rsidR="007A7F2D">
        <w:fldChar w:fldCharType="end"/>
      </w:r>
      <w:r w:rsidR="007A7F2D">
        <w:fldChar w:fldCharType="separate"/>
      </w:r>
      <w:r w:rsidR="007A7F2D">
        <w:rPr>
          <w:noProof/>
        </w:rPr>
        <w:t>(Pilarz et al., 2019; Weinshenker, 2016)</w:t>
      </w:r>
      <w:r w:rsidR="007A7F2D">
        <w:fldChar w:fldCharType="end"/>
      </w:r>
      <w:r w:rsidR="007A7F2D">
        <w:t xml:space="preserve">, children’s socioemotional adjustment </w:t>
      </w:r>
      <w:r w:rsidR="007A7F2D">
        <w:fldChar w:fldCharType="begin"/>
      </w:r>
      <w:r w:rsidR="007A7F2D">
        <w:instrText xml:space="preserve"> ADDIN EN.CITE &lt;EndNote&gt;&lt;Cite&gt;&lt;Author&gt;Kaiser&lt;/Author&gt;&lt;Year&gt;2019&lt;/Year&gt;&lt;RecNum&gt;344&lt;/RecNum&gt;&lt;DisplayText&gt;(Han, 2020; Kaiser et al., 2019)&lt;/DisplayText&gt;&lt;record&gt;&lt;rec-number&gt;344&lt;/rec-number&gt;&lt;foreign-keys&gt;&lt;key app="EN" db-id="rff2epx0rvpa5he2avovrvwif9rf5atddt2z" timestamp="1608575139"&gt;344&lt;/key&gt;&lt;/foreign-keys&gt;&lt;ref-type name="Journal Article"&gt;17&lt;/ref-type&gt;&lt;contributors&gt;&lt;authors&gt;&lt;author&gt;Kaiser, Till&lt;/author&gt;&lt;author&gt;Li, Jianghong&lt;/author&gt;&lt;author&gt;Pollmann-Schult, Matthias&lt;/author&gt;&lt;/authors&gt;&lt;/contributors&gt;&lt;titles&gt;&lt;title&gt;Evening and night work schedules and children&amp;apos;s social and emotional well-being&lt;/title&gt;&lt;secondary-title&gt;Community, Work &amp;amp; Family&lt;/secondary-title&gt;&lt;/titles&gt;&lt;periodical&gt;&lt;full-title&gt;Community, Work &amp;amp; Family&lt;/full-title&gt;&lt;/periodical&gt;&lt;pages&gt;167-182&lt;/pages&gt;&lt;volume&gt;22&lt;/volume&gt;&lt;number&gt;2&lt;/number&gt;&lt;dates&gt;&lt;year&gt;2019&lt;/year&gt;&lt;/dates&gt;&lt;isbn&gt;1366-8803&lt;/isbn&gt;&lt;urls&gt;&lt;/urls&gt;&lt;/record&gt;&lt;/Cite&gt;&lt;Cite&gt;&lt;Author&gt;Han&lt;/Author&gt;&lt;Year&gt;2020&lt;/Year&gt;&lt;RecNum&gt;370&lt;/RecNum&gt;&lt;record&gt;&lt;rec-number&gt;370&lt;/rec-number&gt;&lt;foreign-keys&gt;&lt;key app="EN" db-id="rff2epx0rvpa5he2avovrvwif9rf5atddt2z" timestamp="1628345299"&gt;370&lt;/key&gt;&lt;/foreign-keys&gt;&lt;ref-type name="Journal Article"&gt;17&lt;/ref-type&gt;&lt;contributors&gt;&lt;authors&gt;&lt;author&gt;Han, Wen-Jui&lt;/author&gt;&lt;/authors&gt;&lt;/contributors&gt;&lt;titles&gt;&lt;title&gt;A first look at parental work schedules and children’s well-being in contemporary China&lt;/title&gt;&lt;secondary-title&gt;Community, Work &amp;amp; Family&lt;/secondary-title&gt;&lt;/titles&gt;&lt;periodical&gt;&lt;full-title&gt;Community, Work &amp;amp; Family&lt;/full-title&gt;&lt;/periodical&gt;&lt;pages&gt;286-304&lt;/pages&gt;&lt;volume&gt;23&lt;/volume&gt;&lt;number&gt;3&lt;/number&gt;&lt;dates&gt;&lt;year&gt;2020&lt;/year&gt;&lt;/dates&gt;&lt;isbn&gt;1366-8803&lt;/isbn&gt;&lt;urls&gt;&lt;/urls&gt;&lt;/record&gt;&lt;/Cite&gt;&lt;/EndNote&gt;</w:instrText>
      </w:r>
      <w:r w:rsidR="007A7F2D">
        <w:fldChar w:fldCharType="separate"/>
      </w:r>
      <w:r w:rsidR="007A7F2D">
        <w:rPr>
          <w:noProof/>
        </w:rPr>
        <w:t>(Han, 2020; Kaiser et al., 2019)</w:t>
      </w:r>
      <w:r w:rsidR="007A7F2D">
        <w:fldChar w:fldCharType="end"/>
      </w:r>
      <w:r w:rsidR="007A7F2D">
        <w:t xml:space="preserve">, and children’s risk for obesity/overweight </w:t>
      </w:r>
      <w:r w:rsidR="007A7F2D">
        <w:fldChar w:fldCharType="begin"/>
      </w:r>
      <w:r w:rsidR="007A7F2D">
        <w:instrText xml:space="preserve"> ADDIN EN.CITE &lt;EndNote&gt;&lt;Cite&gt;&lt;Author&gt;Zilanawala&lt;/Author&gt;&lt;Year&gt;2017&lt;/Year&gt;&lt;RecNum&gt;158&lt;/RecNum&gt;&lt;DisplayText&gt;(Zilanawala et al., 2017)&lt;/DisplayText&gt;&lt;record&gt;&lt;rec-number&gt;158&lt;/rec-number&gt;&lt;foreign-keys&gt;&lt;key app="EN" db-id="rff2epx0rvpa5he2avovrvwif9rf5atddt2z" timestamp="1572707212"&gt;158&lt;/key&gt;&lt;/foreign-keys&gt;&lt;ref-type name="Journal Article"&gt;17&lt;/ref-type&gt;&lt;contributors&gt;&lt;authors&gt;&lt;author&gt;Zilanawala, Afshin&lt;/author&gt;&lt;author&gt;Abell, Jessica&lt;/author&gt;&lt;author&gt;Bell, Steven&lt;/author&gt;&lt;author&gt;Webb, Elizabeth&lt;/author&gt;&lt;author&gt;Lacey, Rebecca&lt;/author&gt;&lt;/authors&gt;&lt;/contributors&gt;&lt;auth-address&gt;UCL, London, England&amp;#xD;INSERM, Paris, France&amp;#xD;Univ Cambridge, Cambridge, England&amp;#xD;Univ Southampton, Southampton, Hants, England&lt;/auth-address&gt;&lt;titles&gt;&lt;title&gt;Parental nonstandard work schedules during infancy and children’s BMI trajectories&lt;/title&gt;&lt;secondary-title&gt;Demographic Research&lt;/secondary-title&gt;&lt;alt-title&gt;Demogr Res&lt;/alt-title&gt;&lt;/titles&gt;&lt;periodical&gt;&lt;full-title&gt;Demographic research&lt;/full-title&gt;&lt;/periodical&gt;&lt;pages&gt;709-726&lt;/pages&gt;&lt;volume&gt;37&lt;/volume&gt;&lt;section&gt;709&lt;/section&gt;&lt;keywords&gt;&lt;keyword&gt;body-mass index&lt;/keyword&gt;&lt;keyword&gt;early maternal employment&lt;/keyword&gt;&lt;keyword&gt;adolescent overweight&lt;/keyword&gt;&lt;keyword&gt;behavioral outcomes&lt;/keyword&gt;&lt;keyword&gt;childhood obesity&lt;/keyword&gt;&lt;keyword&gt;shift work&lt;/keyword&gt;&lt;keyword&gt;families&lt;/keyword&gt;&lt;keyword&gt;england&lt;/keyword&gt;&lt;keyword&gt;trends&lt;/keyword&gt;&lt;keyword&gt;time&lt;/keyword&gt;&lt;/keywords&gt;&lt;dates&gt;&lt;year&gt;2017&lt;/year&gt;&lt;pub-dates&gt;&lt;date&gt;Sep 19&lt;/date&gt;&lt;/pub-dates&gt;&lt;/dates&gt;&lt;isbn&gt;1435-9871&lt;/isbn&gt;&lt;accession-num&gt;WOS:000411082100001&lt;/accession-num&gt;&lt;urls&gt;&lt;related-urls&gt;&lt;url&gt;&amp;lt;Go to ISI&amp;gt;://WOS:000411082100001&lt;/url&gt;&lt;/related-urls&gt;&lt;/urls&gt;&lt;electronic-resource-num&gt;10.4054/DemRes.2017.37.22&lt;/electronic-resource-num&gt;&lt;language&gt;English&lt;/language&gt;&lt;/record&gt;&lt;/Cite&gt;&lt;/EndNote&gt;</w:instrText>
      </w:r>
      <w:r w:rsidR="007A7F2D">
        <w:fldChar w:fldCharType="separate"/>
      </w:r>
      <w:r w:rsidR="007A7F2D">
        <w:rPr>
          <w:noProof/>
        </w:rPr>
        <w:t>(Zilanawala et al., 2017)</w:t>
      </w:r>
      <w:r w:rsidR="007A7F2D">
        <w:fldChar w:fldCharType="end"/>
      </w:r>
      <w:r w:rsidR="007A7F2D">
        <w:t xml:space="preserve">. </w:t>
      </w:r>
      <w:r w:rsidR="00B348BC">
        <w:t>Clarifying the relationship between fathers’ nonstandard work schedules and mental health</w:t>
      </w:r>
      <w:r w:rsidR="00400FCF">
        <w:t xml:space="preserve"> furthers our understanding of the family system particularly as</w:t>
      </w:r>
      <w:r w:rsidR="00B348BC">
        <w:t xml:space="preserve"> psychological wellbeing is </w:t>
      </w:r>
      <w:r w:rsidR="0029284A">
        <w:t>relevant</w:t>
      </w:r>
      <w:r w:rsidR="00B348BC">
        <w:t xml:space="preserve"> to support children’s developmental outcomes </w:t>
      </w:r>
      <w:r w:rsidR="00B348BC">
        <w:fldChar w:fldCharType="begin"/>
      </w:r>
      <w:r w:rsidR="00B348BC">
        <w:instrText xml:space="preserve"> ADDIN EN.CITE &lt;EndNote&gt;&lt;Cite&gt;&lt;Author&gt;Gupta&lt;/Author&gt;&lt;Year&gt;2014&lt;/Year&gt;&lt;RecNum&gt;375&lt;/RecNum&gt;&lt;DisplayText&gt;(Gupta &amp;amp; Ford-Jones, 2014)&lt;/DisplayText&gt;&lt;record&gt;&lt;rec-number&gt;375&lt;/rec-number&gt;&lt;foreign-keys&gt;&lt;key app="EN" db-id="rff2epx0rvpa5he2avovrvwif9rf5atddt2z" timestamp="1629023138"&gt;375&lt;/key&gt;&lt;/foreign-keys&gt;&lt;ref-type name="Journal Article"&gt;17&lt;/ref-type&gt;&lt;contributors&gt;&lt;authors&gt;&lt;author&gt;Gupta, Sunayna&lt;/author&gt;&lt;author&gt;Ford-Jones, Elizabeth&lt;/author&gt;&lt;/authors&gt;&lt;/contributors&gt;&lt;titles&gt;&lt;title&gt;Recognizing and responding to parental mental health needs: What can we do now?&lt;/title&gt;&lt;secondary-title&gt;Paediatrics &amp;amp; child health&lt;/secondary-title&gt;&lt;/titles&gt;&lt;periodical&gt;&lt;full-title&gt;Paediatrics &amp;amp; child health&lt;/full-title&gt;&lt;/periodical&gt;&lt;pages&gt;357-361&lt;/pages&gt;&lt;volume&gt;19&lt;/volume&gt;&lt;number&gt;7&lt;/number&gt;&lt;dates&gt;&lt;year&gt;2014&lt;/year&gt;&lt;/dates&gt;&lt;isbn&gt;1205-7088&lt;/isbn&gt;&lt;urls&gt;&lt;/urls&gt;&lt;/record&gt;&lt;/Cite&gt;&lt;/EndNote&gt;</w:instrText>
      </w:r>
      <w:r w:rsidR="00B348BC">
        <w:fldChar w:fldCharType="separate"/>
      </w:r>
      <w:r w:rsidR="00B348BC">
        <w:rPr>
          <w:noProof/>
        </w:rPr>
        <w:t>(Gupta &amp; Ford-Jones, 2014)</w:t>
      </w:r>
      <w:r w:rsidR="00B348BC">
        <w:fldChar w:fldCharType="end"/>
      </w:r>
      <w:r w:rsidR="00B348BC">
        <w:t xml:space="preserve">. </w:t>
      </w:r>
      <w:r w:rsidR="00400FCF">
        <w:t xml:space="preserve">Equally, the joint employment of mothers and fathers needs to be considered given the tendency for parents to make decisions about family and employment routines together </w:t>
      </w:r>
      <w:r w:rsidR="00400FCF">
        <w:fldChar w:fldCharType="begin"/>
      </w:r>
      <w:r w:rsidR="00400FCF">
        <w:instrText xml:space="preserve"> ADDIN EN.CITE &lt;EndNote&gt;&lt;Cite&gt;&lt;Author&gt;Benson&lt;/Author&gt;&lt;Year&gt;2011&lt;/Year&gt;&lt;RecNum&gt;127&lt;/RecNum&gt;&lt;DisplayText&gt;(Benson &amp;amp; Mokhtari, 2011)&lt;/DisplayText&gt;&lt;record&gt;&lt;rec-number&gt;127&lt;/rec-number&gt;&lt;foreign-keys&gt;&lt;key app="EN" db-id="rff2epx0rvpa5he2avovrvwif9rf5atddt2z" timestamp="1572707212"&gt;127&lt;/key&gt;&lt;/foreign-keys&gt;&lt;ref-type name="Journal Article"&gt;17&lt;/ref-type&gt;&lt;contributors&gt;&lt;authors&gt;&lt;author&gt;Benson, Lisa&lt;/author&gt;&lt;author&gt;Mokhtari, Manouchehr&lt;/author&gt;&lt;/authors&gt;&lt;/contributors&gt;&lt;titles&gt;&lt;title&gt;Parental employment, shared parent–child activities and childhood obesity&lt;/title&gt;&lt;secondary-title&gt;Journal of Family and Economic Issues&lt;/secondary-title&gt;&lt;/titles&gt;&lt;periodical&gt;&lt;full-title&gt;Journal of family and economic issues&lt;/full-title&gt;&lt;/periodical&gt;&lt;pages&gt;233-244&lt;/pages&gt;&lt;volume&gt;32&lt;/volume&gt;&lt;number&gt;2&lt;/number&gt;&lt;dates&gt;&lt;year&gt;2011&lt;/year&gt;&lt;/dates&gt;&lt;isbn&gt;1058-0476&lt;/isbn&gt;&lt;urls&gt;&lt;/urls&gt;&lt;/record&gt;&lt;/Cite&gt;&lt;/EndNote&gt;</w:instrText>
      </w:r>
      <w:r w:rsidR="00400FCF">
        <w:fldChar w:fldCharType="separate"/>
      </w:r>
      <w:r w:rsidR="00400FCF">
        <w:rPr>
          <w:noProof/>
        </w:rPr>
        <w:t>(Benson &amp; Mokhtari, 2011)</w:t>
      </w:r>
      <w:r w:rsidR="00400FCF">
        <w:fldChar w:fldCharType="end"/>
      </w:r>
      <w:r w:rsidR="00400FCF">
        <w:t xml:space="preserve">. Our study </w:t>
      </w:r>
      <w:r w:rsidR="00284D29">
        <w:t xml:space="preserve">is the first to examine </w:t>
      </w:r>
      <w:r w:rsidR="00400FCF">
        <w:t xml:space="preserve">both parents work schedules and mental health across childhood and into early adolescence in the UK. As increasing audience is given to fathers, equally contexts outside of North America are examined, for example, Finland </w:t>
      </w:r>
      <w:r w:rsidR="00400FCF">
        <w:fldChar w:fldCharType="begin"/>
      </w:r>
      <w:r w:rsidR="00400FCF">
        <w:instrText xml:space="preserve"> ADDIN EN.CITE &lt;EndNote&gt;&lt;Cite&gt;&lt;Author&gt;Rönkä&lt;/Author&gt;&lt;Year&gt;2017&lt;/Year&gt;&lt;RecNum&gt;156&lt;/RecNum&gt;&lt;DisplayText&gt;(Rönkä et al., 2017)&lt;/DisplayText&gt;&lt;record&gt;&lt;rec-number&gt;156&lt;/rec-number&gt;&lt;foreign-keys&gt;&lt;key app="EN" db-id="rff2epx0rvpa5he2avovrvwif9rf5atddt2z" timestamp="1572707212"&gt;156&lt;/key&gt;&lt;/foreign-keys&gt;&lt;ref-type name="Journal Article"&gt;17&lt;/ref-type&gt;&lt;contributors&gt;&lt;authors&gt;&lt;author&gt;Rönkä, Anna&lt;/author&gt;&lt;author&gt;Malinen, Kaisa&lt;/author&gt;&lt;author&gt;Metsäpelto, Riitta-Leena&lt;/author&gt;&lt;author&gt;Laakso, Marja-Leena&lt;/author&gt;&lt;author&gt;Sevón, Eija&lt;/author&gt;&lt;author&gt;Verhoef-van Dorp, Melissa&lt;/author&gt;&lt;/authors&gt;&lt;/contributors&gt;&lt;titles&gt;&lt;title&gt;Parental working time patterns and children&amp;apos;s socioemotional wellbeing: Comparing working parents in Finland, the United Kingdom, and the Netherlands&lt;/title&gt;&lt;secondary-title&gt;Children and Youth Services Review&lt;/secondary-title&gt;&lt;/titles&gt;&lt;periodical&gt;&lt;full-title&gt;Children and Youth Services Review&lt;/full-title&gt;&lt;/periodical&gt;&lt;pages&gt;133-141&lt;/pages&gt;&lt;volume&gt;76&lt;/volume&gt;&lt;dates&gt;&lt;year&gt;2017&lt;/year&gt;&lt;/dates&gt;&lt;isbn&gt;0190-7409&lt;/isbn&gt;&lt;urls&gt;&lt;/urls&gt;&lt;/record&gt;&lt;/Cite&gt;&lt;/EndNote&gt;</w:instrText>
      </w:r>
      <w:r w:rsidR="00400FCF">
        <w:fldChar w:fldCharType="separate"/>
      </w:r>
      <w:r w:rsidR="00400FCF">
        <w:rPr>
          <w:noProof/>
        </w:rPr>
        <w:t>(Rönkä et al., 2017)</w:t>
      </w:r>
      <w:r w:rsidR="00400FCF">
        <w:fldChar w:fldCharType="end"/>
      </w:r>
      <w:r w:rsidR="00400FCF">
        <w:t xml:space="preserve">, China </w:t>
      </w:r>
      <w:r w:rsidR="00400FCF">
        <w:fldChar w:fldCharType="begin"/>
      </w:r>
      <w:r w:rsidR="00400FCF">
        <w:instrText xml:space="preserve"> ADDIN EN.CITE &lt;EndNote&gt;&lt;Cite ExcludeYear="1"&gt;&lt;Author&gt;Han&lt;/Author&gt;&lt;Year&gt;2020&lt;/Year&gt;&lt;RecNum&gt;370&lt;/RecNum&gt;&lt;DisplayText&gt;(Han)&lt;/DisplayText&gt;&lt;record&gt;&lt;rec-number&gt;370&lt;/rec-number&gt;&lt;foreign-keys&gt;&lt;key app="EN" db-id="rff2epx0rvpa5he2avovrvwif9rf5atddt2z" timestamp="1628345299"&gt;370&lt;/key&gt;&lt;/foreign-keys&gt;&lt;ref-type name="Journal Article"&gt;17&lt;/ref-type&gt;&lt;contributors&gt;&lt;authors&gt;&lt;author&gt;Han, Wen-Jui&lt;/author&gt;&lt;/authors&gt;&lt;/contributors&gt;&lt;titles&gt;&lt;title&gt;A first look at parental work schedules and children’s well-being in contemporary China&lt;/title&gt;&lt;secondary-title&gt;Community, Work &amp;amp; Family&lt;/secondary-title&gt;&lt;/titles&gt;&lt;periodical&gt;&lt;full-title&gt;Community, Work &amp;amp; Family&lt;/full-title&gt;&lt;/periodical&gt;&lt;pages&gt;286-304&lt;/pages&gt;&lt;volume&gt;23&lt;/volume&gt;&lt;number&gt;3&lt;/number&gt;&lt;dates&gt;&lt;year&gt;2020&lt;/year&gt;&lt;/dates&gt;&lt;isbn&gt;1366-8803&lt;/isbn&gt;&lt;urls&gt;&lt;/urls&gt;&lt;/record&gt;&lt;/Cite&gt;&lt;/EndNote&gt;</w:instrText>
      </w:r>
      <w:r w:rsidR="00400FCF">
        <w:fldChar w:fldCharType="separate"/>
      </w:r>
      <w:r w:rsidR="00400FCF">
        <w:rPr>
          <w:noProof/>
        </w:rPr>
        <w:t>(Han)</w:t>
      </w:r>
      <w:r w:rsidR="00400FCF">
        <w:fldChar w:fldCharType="end"/>
      </w:r>
      <w:r w:rsidR="00400FCF">
        <w:t xml:space="preserve">, Netherlands </w:t>
      </w:r>
      <w:r w:rsidR="00400FCF">
        <w:fldChar w:fldCharType="begin"/>
      </w:r>
      <w:r w:rsidR="00400FCF">
        <w:instrText xml:space="preserve"> ADDIN EN.CITE &lt;EndNote&gt;&lt;Cite&gt;&lt;Author&gt;Tammelin&lt;/Author&gt;&lt;Year&gt;2017&lt;/Year&gt;&lt;RecNum&gt;276&lt;/RecNum&gt;&lt;DisplayText&gt;(Tammelin et al., 2017)&lt;/DisplayText&gt;&lt;record&gt;&lt;rec-number&gt;276&lt;/rec-number&gt;&lt;foreign-keys&gt;&lt;key app="EN" db-id="rff2epx0rvpa5he2avovrvwif9rf5atddt2z" timestamp="1582044799"&gt;276&lt;/key&gt;&lt;/foreign-keys&gt;&lt;ref-type name="Journal Article"&gt;17&lt;/ref-type&gt;&lt;contributors&gt;&lt;authors&gt;&lt;author&gt;Tammelin, Mia&lt;/author&gt;&lt;author&gt;Malinen, Kaisa&lt;/author&gt;&lt;author&gt;Rönkä, Anna&lt;/author&gt;&lt;author&gt;Verhoef, Melissa&lt;/author&gt;&lt;/authors&gt;&lt;/contributors&gt;&lt;titles&gt;&lt;title&gt;Work Schedules and Work–Family Conflict Among Dual Earners in Finland, the Netherlands, and the United Kingdom&lt;/title&gt;&lt;secondary-title&gt;Journal of Family Issues&lt;/secondary-title&gt;&lt;/titles&gt;&lt;periodical&gt;&lt;full-title&gt;Journal of Family Issues&lt;/full-title&gt;&lt;/periodical&gt;&lt;pages&gt;3-24&lt;/pages&gt;&lt;volume&gt;38&lt;/volume&gt;&lt;number&gt;1&lt;/number&gt;&lt;keywords&gt;&lt;keyword&gt;working time pattern&lt;/keyword&gt;&lt;keyword&gt;work-family conflict&lt;/keyword&gt;&lt;keyword&gt;dual earners&lt;/keyword&gt;&lt;keyword&gt;comparative&lt;/keyword&gt;&lt;keyword&gt;job quality&lt;/keyword&gt;&lt;keyword&gt;gender&lt;/keyword&gt;&lt;keyword&gt;life&lt;/keyword&gt;&lt;keyword&gt;balance&lt;/keyword&gt;&lt;keyword&gt;time&lt;/keyword&gt;&lt;keyword&gt;outcomes&lt;/keyword&gt;&lt;keyword&gt;germany&lt;/keyword&gt;&lt;keyword&gt;trends&lt;/keyword&gt;&lt;keyword&gt;women&lt;/keyword&gt;&lt;keyword&gt;men&lt;/keyword&gt;&lt;/keywords&gt;&lt;dates&gt;&lt;year&gt;2017&lt;/year&gt;&lt;pub-dates&gt;&lt;date&gt;Jan&lt;/date&gt;&lt;/pub-dates&gt;&lt;/dates&gt;&lt;isbn&gt;0192-513X&amp;#xD;1552-5481&lt;/isbn&gt;&lt;accession-num&gt;WOS:000389709900001&lt;/accession-num&gt;&lt;urls&gt;&lt;related-urls&gt;&lt;url&gt;&lt;style face="underline" font="default" size="100%"&gt;&amp;lt;Go to ISI&amp;gt;://WOS:000389709900001&lt;/style&gt;&lt;/url&gt;&lt;/related-urls&gt;&lt;/urls&gt;&lt;electronic-resource-num&gt;10.1177/0192513x15585810&lt;/electronic-resource-num&gt;&lt;language&gt;English&lt;/language&gt;&lt;/record&gt;&lt;/Cite&gt;&lt;/EndNote&gt;</w:instrText>
      </w:r>
      <w:r w:rsidR="00400FCF">
        <w:fldChar w:fldCharType="separate"/>
      </w:r>
      <w:r w:rsidR="00400FCF">
        <w:rPr>
          <w:noProof/>
        </w:rPr>
        <w:t>(Tammelin et al., 2017)</w:t>
      </w:r>
      <w:r w:rsidR="00400FCF">
        <w:fldChar w:fldCharType="end"/>
      </w:r>
      <w:r w:rsidR="00400FCF">
        <w:t xml:space="preserve">, and </w:t>
      </w:r>
      <w:r w:rsidR="007327FB">
        <w:t>South Korea</w:t>
      </w:r>
      <w:r w:rsidR="00400FCF">
        <w:t xml:space="preserve"> </w:t>
      </w:r>
      <w:r w:rsidR="00400FCF">
        <w:fldChar w:fldCharType="begin"/>
      </w:r>
      <w:r w:rsidR="00DE6830">
        <w:instrText xml:space="preserve"> ADDIN EN.CITE &lt;EndNote&gt;&lt;Cite&gt;&lt;Author&gt;Cho&lt;/Author&gt;&lt;Year&gt;2016&lt;/Year&gt;&lt;RecNum&gt;376&lt;/RecNum&gt;&lt;DisplayText&gt;(Cho &amp;amp; Coulton, 2016)&lt;/DisplayText&gt;&lt;record&gt;&lt;rec-number&gt;376&lt;/rec-number&gt;&lt;foreign-keys&gt;&lt;key app="EN" db-id="rff2epx0rvpa5he2avovrvwif9rf5atddt2z" timestamp="1629024959"&gt;376&lt;/key&gt;&lt;/foreign-keys&gt;&lt;ref-type name="Journal Article"&gt;17&lt;/ref-type&gt;&lt;contributors&gt;&lt;authors&gt;&lt;author&gt;Cho, Youngmin&lt;/author&gt;&lt;author&gt;Coulton, Claudia J&lt;/author&gt;&lt;/authors&gt;&lt;/contributors&gt;&lt;titles&gt;&lt;title&gt;The effects of parental nonstandard work schedules on adolescents’ academic achievement in dual-earner households in South Korea&lt;/title&gt;&lt;secondary-title&gt;Child Indicators Research&lt;/secondary-title&gt;&lt;/titles&gt;&lt;periodical&gt;&lt;full-title&gt;Child Indicators Research&lt;/full-title&gt;&lt;/periodical&gt;&lt;pages&gt;193-212&lt;/pages&gt;&lt;volume&gt;9&lt;/volume&gt;&lt;number&gt;1&lt;/number&gt;&lt;dates&gt;&lt;year&gt;2016&lt;/year&gt;&lt;/dates&gt;&lt;isbn&gt;1874-897X&lt;/isbn&gt;&lt;urls&gt;&lt;/urls&gt;&lt;/record&gt;&lt;/Cite&gt;&lt;/EndNote&gt;</w:instrText>
      </w:r>
      <w:r w:rsidR="00400FCF">
        <w:fldChar w:fldCharType="separate"/>
      </w:r>
      <w:r w:rsidR="00DE6830">
        <w:rPr>
          <w:noProof/>
        </w:rPr>
        <w:t>(Cho &amp; Coulton, 2016)</w:t>
      </w:r>
      <w:r w:rsidR="00400FCF">
        <w:fldChar w:fldCharType="end"/>
      </w:r>
      <w:r w:rsidR="00400FCF">
        <w:t xml:space="preserve">. These </w:t>
      </w:r>
      <w:r w:rsidR="007327FB">
        <w:t xml:space="preserve">studies reinforce the importance of </w:t>
      </w:r>
      <w:r w:rsidR="00720F20">
        <w:t>social policy contexts influencing work and family dynamics</w:t>
      </w:r>
      <w:r w:rsidR="003D1895">
        <w:t xml:space="preserve"> and suggest the need to investigate the role of parents’ nonstandard work schedules on mental health in the UK. </w:t>
      </w:r>
      <w:r w:rsidR="00122C8F">
        <w:t xml:space="preserve"> </w:t>
      </w:r>
    </w:p>
    <w:p w14:paraId="0C811E8C" w14:textId="526AF010" w:rsidR="007F6CCC" w:rsidRPr="00E341F1" w:rsidRDefault="007F6CCC" w:rsidP="00E341F1">
      <w:pPr>
        <w:spacing w:line="480" w:lineRule="auto"/>
        <w:jc w:val="center"/>
        <w:rPr>
          <w:b/>
        </w:rPr>
      </w:pPr>
      <w:r w:rsidRPr="00E341F1">
        <w:rPr>
          <w:b/>
        </w:rPr>
        <w:t xml:space="preserve">Nonstandard </w:t>
      </w:r>
      <w:r w:rsidR="004E0331">
        <w:rPr>
          <w:b/>
        </w:rPr>
        <w:t xml:space="preserve">Work </w:t>
      </w:r>
      <w:r w:rsidRPr="00E341F1">
        <w:rPr>
          <w:b/>
        </w:rPr>
        <w:t xml:space="preserve">Schedules and Relationship </w:t>
      </w:r>
      <w:r w:rsidR="00CE4DCA">
        <w:rPr>
          <w:b/>
        </w:rPr>
        <w:t>Happiness</w:t>
      </w:r>
    </w:p>
    <w:p w14:paraId="7D6A2039" w14:textId="3F1E971E" w:rsidR="007F6CCC" w:rsidRDefault="002B5480" w:rsidP="00835BD1">
      <w:pPr>
        <w:spacing w:line="480" w:lineRule="auto"/>
      </w:pPr>
      <w:r>
        <w:lastRenderedPageBreak/>
        <w:tab/>
        <w:t>There is a growing body</w:t>
      </w:r>
      <w:r w:rsidR="005B4F62">
        <w:t xml:space="preserve"> of</w:t>
      </w:r>
      <w:r>
        <w:t xml:space="preserve"> evidence linking parents’ </w:t>
      </w:r>
      <w:r w:rsidR="00225C41">
        <w:t>nonstandard work schedules</w:t>
      </w:r>
      <w:r>
        <w:t xml:space="preserve"> to relationship quality, family cohesion, union dissolution</w:t>
      </w:r>
      <w:r w:rsidR="006965C5">
        <w:t>,</w:t>
      </w:r>
      <w:r>
        <w:t xml:space="preserve"> and conflict</w:t>
      </w:r>
      <w:r w:rsidR="00412ECE">
        <w:t xml:space="preserve"> </w:t>
      </w:r>
      <w:r w:rsidR="0000007E">
        <w:fldChar w:fldCharType="begin">
          <w:fldData xml:space="preserve">PEVuZE5vdGU+PENpdGU+PEF1dGhvcj5EYXZpczwvQXV0aG9yPjxZZWFyPjIwMDg8L1llYXI+PFJl
Y051bT4xODY8L1JlY051bT48RGlzcGxheVRleHQ+KERhdmlzIGV0IGFsLiwgMjAwODsgSGVydHog
JmFtcDsgQ2hhcmx0b24sIDE5ODk7IE1hdW1lICZhbXA7IFNlYmFzdGlhbiwgMjAxMjsgTWlsbHMg
JmFtcDsgVMOkaHQsIDIwMTA7IE1vdHQsIDE5NjU7IFByZXNzZXIsIDIwMDApPC9EaXNwbGF5VGV4
dD48cmVjb3JkPjxyZWMtbnVtYmVyPjE4NjwvcmVjLW51bWJlcj48Zm9yZWlnbi1rZXlzPjxrZXkg
YXBwPSJFTiIgZGItaWQ9InJmZjJlcHgwcnZwYTVoZTJhdm92cnZ3aWY5cmY1YXRkZHQyeiIgdGlt
ZXN0YW1wPSIxNTcyNzA3MjEyIj4xODY8L2tleT48L2ZvcmVpZ24ta2V5cz48cmVmLXR5cGUgbmFt
ZT0iSm91cm5hbCBBcnRpY2xlIj4xNzwvcmVmLXR5cGU+PGNvbnRyaWJ1dG9ycz48YXV0aG9ycz48
YXV0aG9yPkRhdmlzLCBLLiBELjwvYXV0aG9yPjxhdXRob3I+R29vZG1hbiwgVy4gQi48L2F1dGhv
cj48YXV0aG9yPlBpcnJldHRpLCBBLiBFLjwvYXV0aG9yPjxhdXRob3I+QWxtZWlkYSwgRC4gTS48
L2F1dGhvcj48L2F1dGhvcnM+PC9jb250cmlidXRvcnM+PGF1dGgtYWRkcmVzcz5QZW5uc3lsdmFu
aWEgU3RhdGUgVW5pdmVyc2l0eSwgMjEwIEJlZWNoZXItRG9jayBIb3VzZSwgVW5pdmVyc2l0eSBQ
YXJrLCBQQSAxNjgwMiAoIGtkYXZpc0Bwc3UuZWR1ICkuPC9hdXRoLWFkZHJlc3M+PHRpdGxlcz48
dGl0bGU+Tm9uc3RhbmRhcmQgV29yayBTY2hlZHVsZXMsIFBlcmNlaXZlZCBGYW1pbHkgV2VsbC1C
ZWluZywgYW5kIERhaWx5IFN0cmVzc29yczwvdGl0bGU+PHNlY29uZGFyeS10aXRsZT5KIE1hcnJp
YWdlIEZhbTwvc2Vjb25kYXJ5LXRpdGxlPjwvdGl0bGVzPjxwZXJpb2RpY2FsPjxmdWxsLXRpdGxl
PkogTWFycmlhZ2UgRmFtPC9mdWxsLXRpdGxlPjwvcGVyaW9kaWNhbD48cGFnZXM+OTkxLTEwMDM8
L3BhZ2VzPjx2b2x1bWU+NzA8L3ZvbHVtZT48bnVtYmVyPjQ8L251bWJlcj48ZWRpdGlvbj4yMDA5
LzAyLzA2PC9lZGl0aW9uPjxkYXRlcz48eWVhcj4yMDA4PC95ZWFyPjxwdWItZGF0ZXM+PGRhdGU+
Tm92PC9kYXRlPjwvcHViLWRhdGVzPjwvZGF0ZXM+PGlzYm4+MDAyMi0yNDQ1IChQcmludCkmI3hE
OzAwMjItMjQ0NSAoTGlua2luZyk8L2lzYm4+PGFjY2Vzc2lvbi1udW0+MTkxOTQ1MzE8L2FjY2Vz
c2lvbi1udW0+PHVybHM+PHJlbGF0ZWQtdXJscz48dXJsPmh0dHBzOi8vd3d3Lm5jYmkubmxtLm5p
aC5nb3YvcHVibWVkLzE5MTk0NTMxPC91cmw+PC9yZWxhdGVkLXVybHM+PC91cmxzPjxjdXN0b20y
PlBNQzI2MzQ4NjA8L2N1c3RvbTI+PGVsZWN0cm9uaWMtcmVzb3VyY2UtbnVtPjEwLjExMTEvai4x
NzQxLTM3MzcuMjAwOC4wMDU0MS54PC9lbGVjdHJvbmljLXJlc291cmNlLW51bT48L3JlY29yZD48
L0NpdGU+PENpdGU+PEF1dGhvcj5Nb3R0PC9BdXRob3I+PFllYXI+MTk2NTwvWWVhcj48UmVjTnVt
PjE4NTwvUmVjTnVtPjxyZWNvcmQ+PHJlYy1udW1iZXI+MTg1PC9yZWMtbnVtYmVyPjxmb3JlaWdu
LWtleXM+PGtleSBhcHA9IkVOIiBkYi1pZD0icmZmMmVweDBydnBhNWhlMmF2b3ZydndpZjlyZjVh
dGRkdDJ6IiB0aW1lc3RhbXA9IjE1NzI3MDcyMTIiPjE4NTwva2V5PjwvZm9yZWlnbi1rZXlzPjxy
ZWYtdHlwZSBuYW1lPSJCb29rIj42PC9yZWYtdHlwZT48Y29udHJpYnV0b3JzPjxhdXRob3JzPjxh
dXRob3I+TW90dCwgUGF1bCBFPC9hdXRob3I+PC9hdXRob3JzPjwvY29udHJpYnV0b3JzPjx0aXRs
ZXM+PHRpdGxlPlNoaWZ0IHdvcms6IFRoZSBzb2NpYWwsIHBzeWNob2xvZ2ljYWwsIGFuZCBwaHlz
aWNhbCBjb25zZXF1ZW5jZXM8L3RpdGxlPjwvdGl0bGVzPjxkYXRlcz48eWVhcj4xOTY1PC95ZWFy
PjwvZGF0ZXM+PHB1Ymxpc2hlcj5Vbml2ZXJzaXR5IG9mIE1pY2hpZ2FuIFByZXNzPC9wdWJsaXNo
ZXI+PHVybHM+PC91cmxzPjwvcmVjb3JkPjwvQ2l0ZT48Q2l0ZT48QXV0aG9yPkhlcnR6PC9BdXRo
b3I+PFllYXI+MTk4OTwvWWVhcj48UmVjTnVtPjIzNzwvUmVjTnVtPjxyZWNvcmQ+PHJlYy1udW1i
ZXI+MjM3PC9yZWMtbnVtYmVyPjxmb3JlaWduLWtleXM+PGtleSBhcHA9IkVOIiBkYi1pZD0icmZm
MmVweDBydnBhNWhlMmF2b3ZydndpZjlyZjVhdGRkdDJ6IiB0aW1lc3RhbXA9IjE1ODA3MjgzNDki
PjIzNzwva2V5PjwvZm9yZWlnbi1rZXlzPjxyZWYtdHlwZSBuYW1lPSJKb3VybmFsIEFydGljbGUi
PjE3PC9yZWYtdHlwZT48Y29udHJpYnV0b3JzPjxhdXRob3JzPjxhdXRob3I+SGVydHosIFJvc2Fu
bmE8L2F1dGhvcj48YXV0aG9yPkNoYXJsdG9uLCBKb3k8L2F1dGhvcj48L2F1dGhvcnM+PC9jb250
cmlidXRvcnM+PGF1dGgtYWRkcmVzcz5IYXJ2YXJkIFVuaXYsU2NoIE1lZCxCb3N0b24sTWEgMDIx
MTUmI3hEO1N3YXJ0aG1vcmUgQ29sbCxTd2FydGhtb3JlLFBhIDE5MDgxPC9hdXRoLWFkZHJlc3M+
PHRpdGxlcz48dGl0bGU+TWFraW5nIEZhbWlseSB1bmRlciBhIFNoaWZ0d29yayBTY2hlZHVsZTog
QWlyIEZvcmNlIFNlY3VyaXR5IEd1YXJkcyBhbmQgVGhlaXIgV2l2ZXM8L3RpdGxlPjxzZWNvbmRh
cnktdGl0bGU+U29jaWFsIFByb2JsZW1zPC9zZWNvbmRhcnktdGl0bGU+PGFsdC10aXRsZT5Tb2Mg
UHJvYmw8L2FsdC10aXRsZT48L3RpdGxlcz48cGVyaW9kaWNhbD48ZnVsbC10aXRsZT5Tb2NpYWwg
UHJvYmxlbXM8L2Z1bGwtdGl0bGU+PC9wZXJpb2RpY2FsPjxwYWdlcz40OTEtNTA3PC9wYWdlcz48
dm9sdW1lPjM2PC92b2x1bWU+PG51bWJlcj41PC9udW1iZXI+PHNlY3Rpb24+NDkxPC9zZWN0aW9u
PjxkYXRlcz48eWVhcj4xOTg5PC95ZWFyPjxwdWItZGF0ZXM+PGRhdGU+RGVjPC9kYXRlPjwvcHVi
LWRhdGVzPjwvZGF0ZXM+PGlzYm4+MDAzNy03NzkxJiN4RDsxNTMzLTg1MzM8L2lzYm4+PGFjY2Vz
c2lvbi1udW0+V09TOkExOTg5Q0g0ODAwMDAwNTwvYWNjZXNzaW9uLW51bT48dXJscz48cmVsYXRl
ZC11cmxzPjx1cmw+PHN0eWxlIGZhY2U9InVuZGVybGluZSIgZm9udD0iZGVmYXVsdCIgc2l6ZT0i
MTAwJSI+Jmx0O0dvIHRvIElTSSZndDs6Ly9XT1M6QTE5ODlDSDQ4MDAwMDA1PC9zdHlsZT48L3Vy
bD48L3JlbGF0ZWQtdXJscz48L3VybHM+PGVsZWN0cm9uaWMtcmVzb3VyY2UtbnVtPjEwLjE1MjUv
c3AuMTk4OS4zNi41LjAzeDAwMDdnPC9lbGVjdHJvbmljLXJlc291cmNlLW51bT48bGFuZ3VhZ2U+
RW5nbGlzaDwvbGFuZ3VhZ2U+PC9yZWNvcmQ+PC9DaXRlPjxDaXRlPjxBdXRob3I+TWlsbHM8L0F1
dGhvcj48WWVhcj4yMDEwPC9ZZWFyPjxSZWNOdW0+MjQ2PC9SZWNOdW0+PHJlY29yZD48cmVjLW51
bWJlcj4yNDY8L3JlYy1udW1iZXI+PGZvcmVpZ24ta2V5cz48a2V5IGFwcD0iRU4iIGRiLWlkPSJy
ZmYyZXB4MHJ2cGE1aGUyYXZvdnJ2d2lmOXJmNWF0ZGR0MnoiIHRpbWVzdGFtcD0iMTU4MDcyODM0
OSI+MjQ2PC9rZXk+PC9mb3JlaWduLWtleXM+PHJlZi10eXBlIG5hbWU9IkpvdXJuYWwgQXJ0aWNs
ZSI+MTc8L3JlZi10eXBlPjxjb250cmlidXRvcnM+PGF1dGhvcnM+PGF1dGhvcj5NaWxscywgTWVs
aW5kYTwvYXV0aG9yPjxhdXRob3I+VMOkaHQsIEthZHJpPC9hdXRob3I+PC9hdXRob3JzPjwvY29u
dHJpYnV0b3JzPjxhdXRoLWFkZHJlc3M+VW5pdiBHcm9uaW5nZW4sIERlcHQgU29jaW9sIElDUywg
TkwtOTcxMiBURyBHcm9uaW5nZW4sIE5ldGhlcmxhbmRzJiN4RDtGcmVlIFVuaXYgQW1zdGVyZGFt
LCBOTC0xMDgxIEhWIEFtc3RlcmRhbSwgTmV0aGVybGFuZHMmI3hEO1RhbGxpbm4gVW5pdiwgSW5z
dCBJbnQgJmFtcDsgU29jaWFsIFN0dWRpZXMsIEVFLTEwMTIwIFRhbGxpbm4sIEVzdG9uaWE8L2F1
dGgtYWRkcmVzcz48dGl0bGVzPjx0aXRsZT5Ob25zdGFuZGFyZCBXb3JrIFNjaGVkdWxlcyBhbmQg
UGFydG5lcnNoaXAgUXVhbGl0eTogUXVhbnRpdGF0aXZlIGFuZCBRdWFsaXRhdGl2ZSBGaW5kaW5n
czwvdGl0bGU+PHNlY29uZGFyeS10aXRsZT5Kb3VybmFsIG9mIE1hcnJpYWdlIGFuZCBGYW1pbHk8
L3NlY29uZGFyeS10aXRsZT48YWx0LXRpdGxlPkogTWFycmlhZ2UgRmFtPC9hbHQtdGl0bGU+PC90
aXRsZXM+PHBlcmlvZGljYWw+PGZ1bGwtdGl0bGU+Sm91cm5hbCBvZiBNYXJyaWFnZSBhbmQgRmFt
aWx5PC9mdWxsLXRpdGxlPjwvcGVyaW9kaWNhbD48YWx0LXBlcmlvZGljYWw+PGZ1bGwtdGl0bGU+
SiBNYXJyaWFnZSBGYW08L2Z1bGwtdGl0bGU+PC9hbHQtcGVyaW9kaWNhbD48cGFnZXM+ODYwLTg3
NTwvcGFnZXM+PHZvbHVtZT43Mjwvdm9sdW1lPjxudW1iZXI+NDwvbnVtYmVyPjxzZWN0aW9uPjg2
MDwvc2VjdGlvbj48a2V5d29yZHM+PGtleXdvcmQ+Y29uZmxpY3Q8L2tleXdvcmQ+PGtleXdvcmQ+
bWFyaXRhbCBxdWFsaXR5PC9rZXl3b3JkPjxrZXl3b3JkPm1hcml0YWwgc2F0aXNmYWN0aW9uPC9r
ZXl3b3JkPjxrZXl3b3JkPm5vbnN0YW5kYXJkIHdvcmsgc2NoZWR1bGVzPC9rZXl3b3JkPjxrZXl3
b3JkPndvcmstZmFtaWx5IGJhbGFuY2U8L2tleXdvcmQ+PGtleXdvcmQ+d29yayBob3Vyczwva2V5
d29yZD48a2V5d29yZD5zaGlmdCB3b3JrPC9rZXl3b3JkPjxrZXl3b3JkPmZhbWlseSBjb25mbGlj
dDwva2V5d29yZD48a2V5d29yZD5jaGlsZC1jYXJlPC9rZXl3b3JkPjxrZXl3b3JkPmdlbmRlcjwv
a2V5d29yZD48a2V5d29yZD5kaXNydXB0aW9uPC9rZXl3b3JkPjxrZXl3b3JkPm91dGNvbWVzPC9r
ZXl3b3JkPjxrZXl3b3JkPndpdmVzPC9rZXl3b3JkPjxrZXl3b3JkPnRpbWU8L2tleXdvcmQ+PGtl
eXdvcmQ+am9iPC9rZXl3b3JkPjwva2V5d29yZHM+PGRhdGVzPjx5ZWFyPjIwMTA8L3llYXI+PHB1
Yi1kYXRlcz48ZGF0ZT5BdWc8L2RhdGU+PC9wdWItZGF0ZXM+PC9kYXRlcz48aXNibj4wMDIyMjQ0
NSYjeEQ7MTc0MTM3Mzc8L2lzYm4+PGFjY2Vzc2lvbi1udW0+V09TOjAwMDI3OTczNzkwMDAwNDwv
YWNjZXNzaW9uLW51bT48dXJscz48cmVsYXRlZC11cmxzPjx1cmw+Jmx0O0dvIHRvIElTSSZndDs6
Ly9XT1M6MDAwMjc5NzM3OTAwMDA0PC91cmw+PC9yZWxhdGVkLXVybHM+PC91cmxzPjxlbGVjdHJv
bmljLXJlc291cmNlLW51bT4xMC4xMTExL2ouMTc0MS0zNzM3LjIwMTAuMDA3MzUueDwvZWxlY3Ry
b25pYy1yZXNvdXJjZS1udW0+PGxhbmd1YWdlPkVuZ2xpc2g8L2xhbmd1YWdlPjwvcmVjb3JkPjwv
Q2l0ZT48Q2l0ZT48QXV0aG9yPk1hdW1lPC9BdXRob3I+PFllYXI+MjAxMjwvWWVhcj48UmVjTnVt
Pjc0PC9SZWNOdW0+PHJlY29yZD48cmVjLW51bWJlcj43NDwvcmVjLW51bWJlcj48Zm9yZWlnbi1r
ZXlzPjxrZXkgYXBwPSJFTiIgZGItaWQ9InJmZjJlcHgwcnZwYTVoZTJhdm92cnZ3aWY5cmY1YXRk
ZHQyeiIgdGltZXN0YW1wPSIxNTcyNzA3MjEyIj43NDwva2V5PjwvZm9yZWlnbi1rZXlzPjxyZWYt
dHlwZSBuYW1lPSJKb3VybmFsIEFydGljbGUiPjE3PC9yZWYtdHlwZT48Y29udHJpYnV0b3JzPjxh
dXRob3JzPjxhdXRob3I+TWF1bWUsIERhdmlkIEo8L2F1dGhvcj48YXV0aG9yPlNlYmFzdGlhbiwg
UmFjaGVsIEE8L2F1dGhvcj48L2F1dGhvcnM+PC9jb250cmlidXRvcnM+PHRpdGxlcz48dGl0bGU+
R2VuZGVyLCBub25zdGFuZGFyZCB3b3JrIHNjaGVkdWxlcywgYW5kIG1hcml0YWwgcXVhbGl0eTwv
dGl0bGU+PHNlY29uZGFyeS10aXRsZT5Kb3VybmFsIG9mIGZhbWlseSBhbmQgZWNvbm9taWMgaXNz
dWVzPC9zZWNvbmRhcnktdGl0bGU+PC90aXRsZXM+PHBlcmlvZGljYWw+PGZ1bGwtdGl0bGU+Sm91
cm5hbCBvZiBmYW1pbHkgYW5kIGVjb25vbWljIGlzc3VlczwvZnVsbC10aXRsZT48L3BlcmlvZGlj
YWw+PHBhZ2VzPjQ3Ny00OTA8L3BhZ2VzPjx2b2x1bWU+MzM8L3ZvbHVtZT48bnVtYmVyPjQ8L251
bWJlcj48ZGF0ZXM+PHllYXI+MjAxMjwveWVhcj48L2RhdGVzPjxpc2JuPjEwNTgtMDQ3NjwvaXNi
bj48dXJscz48L3VybHM+PC9yZWNvcmQ+PC9DaXRlPjxDaXRlPjxBdXRob3I+UHJlc3NlcjwvQXV0
aG9yPjxZZWFyPjIwMDA8L1llYXI+PFJlY051bT4yNTE8L1JlY051bT48cmVjb3JkPjxyZWMtbnVt
YmVyPjI1MTwvcmVjLW51bWJlcj48Zm9yZWlnbi1rZXlzPjxrZXkgYXBwPSJFTiIgZGItaWQ9InJm
ZjJlcHgwcnZwYTVoZTJhdm92cnZ3aWY5cmY1YXRkZHQyeiIgdGltZXN0YW1wPSIxNTgwNzI4MzQ5
Ij4yNTE8L2tleT48L2ZvcmVpZ24ta2V5cz48cmVmLXR5cGUgbmFtZT0iSm91cm5hbCBBcnRpY2xl
Ij4xNzwvcmVmLXR5cGU+PGNvbnRyaWJ1dG9ycz48YXV0aG9ycz48YXV0aG9yPlByZXNzZXIsIEhh
cnJpZXQgQi48L2F1dGhvcj48L2F1dGhvcnM+PC9jb250cmlidXRvcnM+PGF1dGgtYWRkcmVzcz5V
bml2IE1hcnlsYW5kLCBEZXB0IFNvY2lvbCwgQ3RyIFBvcHVsYXQgR2VuZGVyICZhbXA7IFNvY2lh
bCBJbmVxdWFsLCBDb2xsZWdlIFBrLCBNRCAyMDc0MiBVU0E8L2F1dGgtYWRkcmVzcz48dGl0bGVz
Pjx0aXRsZT5Ob25zdGFuZGFyZCBXb3JrIFNjaGVkdWxlcyBhbmQgTWFyaXRhbCBJbnN0YWJpbGl0
eTwvdGl0bGU+PHNlY29uZGFyeS10aXRsZT5Kb3VybmFsIG9mIE1hcnJpYWdlIGFuZCBGYW1pbHk8
L3NlY29uZGFyeS10aXRsZT48YWx0LXRpdGxlPkogTWFycmlhZ2UgRmFtPC9hbHQtdGl0bGU+PC90
aXRsZXM+PHBlcmlvZGljYWw+PGZ1bGwtdGl0bGU+Sm91cm5hbCBvZiBNYXJyaWFnZSBhbmQgRmFt
aWx5PC9mdWxsLXRpdGxlPjwvcGVyaW9kaWNhbD48YWx0LXBlcmlvZGljYWw+PGZ1bGwtdGl0bGU+
SiBNYXJyaWFnZSBGYW08L2Z1bGwtdGl0bGU+PC9hbHQtcGVyaW9kaWNhbD48cGFnZXM+OTMtMTEw
PC9wYWdlcz48dm9sdW1lPjYyPC92b2x1bWU+PG51bWJlcj4xPC9udW1iZXI+PHNlY3Rpb24+OTM8
L3NlY3Rpb24+PGtleXdvcmRzPjxrZXl3b3JkPmNoaWxkcmVuPC9rZXl3b3JkPjxrZXl3b3JkPm1h
cml0YWwgaW5zdGFiaWxpdHk8L2tleXdvcmQ+PGtleXdvcmQ+bm9uc3RhbmRhcmQgd29yayBzY2hl
ZHVsZXM8L2tleXdvcmQ+PGtleXdvcmQ+c2hpZnQgd29yazwva2V5d29yZD48a2V5d29yZD5ob3Vz
ZWhvbGQgbGFib3I8L2tleXdvcmQ+PGtleXdvcmQ+bWFycmllZC13b21lbjwva2V5d29yZD48a2V5
d29yZD5mYW1pbHk8L2tleXdvcmQ+PGtleXdvcmQ+ZGlzcnVwdGlvbjwva2V5d29yZD48a2V5d29y
ZD5lbXBsb3ltZW50PC9rZXl3b3JkPjxrZXl3b3JkPmRpdm9yY2U8L2tleXdvcmQ+PGtleXdvcmQ+
Z2VuZGVyPC9rZXl3b3JkPjxrZXl3b3JkPnRpbWU8L2tleXdvcmQ+PGtleXdvcmQ+ZGV0ZXJtaW5h
bnRzPC9rZXl3b3JkPjxrZXl3b3JkPnN0YWJpbGl0eTwva2V5d29yZD48L2tleXdvcmRzPjxkYXRl
cz48eWVhcj4yMDAwPC95ZWFyPjxwdWItZGF0ZXM+PGRhdGU+RmViPC9kYXRlPjwvcHViLWRhdGVz
PjwvZGF0ZXM+PGlzYm4+MDAyMi0yNDQ1JiN4RDsxNzQxLTM3Mzc8L2lzYm4+PGFjY2Vzc2lvbi1u
dW0+V09TOjAwMDA4NTQzNTAwMDAwOTwvYWNjZXNzaW9uLW51bT48dXJscz48cmVsYXRlZC11cmxz
Pjx1cmw+PHN0eWxlIGZhY2U9InVuZGVybGluZSIgZm9udD0iZGVmYXVsdCIgc2l6ZT0iMTAwJSI+
Jmx0O0dvIHRvIElTSSZndDs6Ly9XT1M6MDAwMDg1NDM1MDAwMDA5PC9zdHlsZT48L3VybD48L3Jl
bGF0ZWQtdXJscz48L3VybHM+PGVsZWN0cm9uaWMtcmVzb3VyY2UtbnVtPjEwLjExMTEvai4xNzQx
LTM3MzcuMjAwMC4wMDA5My54PC9lbGVjdHJvbmljLXJlc291cmNlLW51bT48bGFuZ3VhZ2U+RW5n
bGlzaDwvbGFuZ3VhZ2U+PC9yZWNvcmQ+PC9DaXRlPjwvRW5kTm90ZT4A
</w:fldData>
        </w:fldChar>
      </w:r>
      <w:r w:rsidR="00437FB2">
        <w:instrText xml:space="preserve"> ADDIN EN.CITE </w:instrText>
      </w:r>
      <w:r w:rsidR="00437FB2">
        <w:fldChar w:fldCharType="begin">
          <w:fldData xml:space="preserve">PEVuZE5vdGU+PENpdGU+PEF1dGhvcj5EYXZpczwvQXV0aG9yPjxZZWFyPjIwMDg8L1llYXI+PFJl
Y051bT4xODY8L1JlY051bT48RGlzcGxheVRleHQ+KERhdmlzIGV0IGFsLiwgMjAwODsgSGVydHog
JmFtcDsgQ2hhcmx0b24sIDE5ODk7IE1hdW1lICZhbXA7IFNlYmFzdGlhbiwgMjAxMjsgTWlsbHMg
JmFtcDsgVMOkaHQsIDIwMTA7IE1vdHQsIDE5NjU7IFByZXNzZXIsIDIwMDApPC9EaXNwbGF5VGV4
dD48cmVjb3JkPjxyZWMtbnVtYmVyPjE4NjwvcmVjLW51bWJlcj48Zm9yZWlnbi1rZXlzPjxrZXkg
YXBwPSJFTiIgZGItaWQ9InJmZjJlcHgwcnZwYTVoZTJhdm92cnZ3aWY5cmY1YXRkZHQyeiIgdGlt
ZXN0YW1wPSIxNTcyNzA3MjEyIj4xODY8L2tleT48L2ZvcmVpZ24ta2V5cz48cmVmLXR5cGUgbmFt
ZT0iSm91cm5hbCBBcnRpY2xlIj4xNzwvcmVmLXR5cGU+PGNvbnRyaWJ1dG9ycz48YXV0aG9ycz48
YXV0aG9yPkRhdmlzLCBLLiBELjwvYXV0aG9yPjxhdXRob3I+R29vZG1hbiwgVy4gQi48L2F1dGhv
cj48YXV0aG9yPlBpcnJldHRpLCBBLiBFLjwvYXV0aG9yPjxhdXRob3I+QWxtZWlkYSwgRC4gTS48
L2F1dGhvcj48L2F1dGhvcnM+PC9jb250cmlidXRvcnM+PGF1dGgtYWRkcmVzcz5QZW5uc3lsdmFu
aWEgU3RhdGUgVW5pdmVyc2l0eSwgMjEwIEJlZWNoZXItRG9jayBIb3VzZSwgVW5pdmVyc2l0eSBQ
YXJrLCBQQSAxNjgwMiAoIGtkYXZpc0Bwc3UuZWR1ICkuPC9hdXRoLWFkZHJlc3M+PHRpdGxlcz48
dGl0bGU+Tm9uc3RhbmRhcmQgV29yayBTY2hlZHVsZXMsIFBlcmNlaXZlZCBGYW1pbHkgV2VsbC1C
ZWluZywgYW5kIERhaWx5IFN0cmVzc29yczwvdGl0bGU+PHNlY29uZGFyeS10aXRsZT5KIE1hcnJp
YWdlIEZhbTwvc2Vjb25kYXJ5LXRpdGxlPjwvdGl0bGVzPjxwZXJpb2RpY2FsPjxmdWxsLXRpdGxl
PkogTWFycmlhZ2UgRmFtPC9mdWxsLXRpdGxlPjwvcGVyaW9kaWNhbD48cGFnZXM+OTkxLTEwMDM8
L3BhZ2VzPjx2b2x1bWU+NzA8L3ZvbHVtZT48bnVtYmVyPjQ8L251bWJlcj48ZWRpdGlvbj4yMDA5
LzAyLzA2PC9lZGl0aW9uPjxkYXRlcz48eWVhcj4yMDA4PC95ZWFyPjxwdWItZGF0ZXM+PGRhdGU+
Tm92PC9kYXRlPjwvcHViLWRhdGVzPjwvZGF0ZXM+PGlzYm4+MDAyMi0yNDQ1IChQcmludCkmI3hE
OzAwMjItMjQ0NSAoTGlua2luZyk8L2lzYm4+PGFjY2Vzc2lvbi1udW0+MTkxOTQ1MzE8L2FjY2Vz
c2lvbi1udW0+PHVybHM+PHJlbGF0ZWQtdXJscz48dXJsPmh0dHBzOi8vd3d3Lm5jYmkubmxtLm5p
aC5nb3YvcHVibWVkLzE5MTk0NTMxPC91cmw+PC9yZWxhdGVkLXVybHM+PC91cmxzPjxjdXN0b20y
PlBNQzI2MzQ4NjA8L2N1c3RvbTI+PGVsZWN0cm9uaWMtcmVzb3VyY2UtbnVtPjEwLjExMTEvai4x
NzQxLTM3MzcuMjAwOC4wMDU0MS54PC9lbGVjdHJvbmljLXJlc291cmNlLW51bT48L3JlY29yZD48
L0NpdGU+PENpdGU+PEF1dGhvcj5Nb3R0PC9BdXRob3I+PFllYXI+MTk2NTwvWWVhcj48UmVjTnVt
PjE4NTwvUmVjTnVtPjxyZWNvcmQ+PHJlYy1udW1iZXI+MTg1PC9yZWMtbnVtYmVyPjxmb3JlaWdu
LWtleXM+PGtleSBhcHA9IkVOIiBkYi1pZD0icmZmMmVweDBydnBhNWhlMmF2b3ZydndpZjlyZjVh
dGRkdDJ6IiB0aW1lc3RhbXA9IjE1NzI3MDcyMTIiPjE4NTwva2V5PjwvZm9yZWlnbi1rZXlzPjxy
ZWYtdHlwZSBuYW1lPSJCb29rIj42PC9yZWYtdHlwZT48Y29udHJpYnV0b3JzPjxhdXRob3JzPjxh
dXRob3I+TW90dCwgUGF1bCBFPC9hdXRob3I+PC9hdXRob3JzPjwvY29udHJpYnV0b3JzPjx0aXRs
ZXM+PHRpdGxlPlNoaWZ0IHdvcms6IFRoZSBzb2NpYWwsIHBzeWNob2xvZ2ljYWwsIGFuZCBwaHlz
aWNhbCBjb25zZXF1ZW5jZXM8L3RpdGxlPjwvdGl0bGVzPjxkYXRlcz48eWVhcj4xOTY1PC95ZWFy
PjwvZGF0ZXM+PHB1Ymxpc2hlcj5Vbml2ZXJzaXR5IG9mIE1pY2hpZ2FuIFByZXNzPC9wdWJsaXNo
ZXI+PHVybHM+PC91cmxzPjwvcmVjb3JkPjwvQ2l0ZT48Q2l0ZT48QXV0aG9yPkhlcnR6PC9BdXRo
b3I+PFllYXI+MTk4OTwvWWVhcj48UmVjTnVtPjIzNzwvUmVjTnVtPjxyZWNvcmQ+PHJlYy1udW1i
ZXI+MjM3PC9yZWMtbnVtYmVyPjxmb3JlaWduLWtleXM+PGtleSBhcHA9IkVOIiBkYi1pZD0icmZm
MmVweDBydnBhNWhlMmF2b3ZydndpZjlyZjVhdGRkdDJ6IiB0aW1lc3RhbXA9IjE1ODA3MjgzNDki
PjIzNzwva2V5PjwvZm9yZWlnbi1rZXlzPjxyZWYtdHlwZSBuYW1lPSJKb3VybmFsIEFydGljbGUi
PjE3PC9yZWYtdHlwZT48Y29udHJpYnV0b3JzPjxhdXRob3JzPjxhdXRob3I+SGVydHosIFJvc2Fu
bmE8L2F1dGhvcj48YXV0aG9yPkNoYXJsdG9uLCBKb3k8L2F1dGhvcj48L2F1dGhvcnM+PC9jb250
cmlidXRvcnM+PGF1dGgtYWRkcmVzcz5IYXJ2YXJkIFVuaXYsU2NoIE1lZCxCb3N0b24sTWEgMDIx
MTUmI3hEO1N3YXJ0aG1vcmUgQ29sbCxTd2FydGhtb3JlLFBhIDE5MDgxPC9hdXRoLWFkZHJlc3M+
PHRpdGxlcz48dGl0bGU+TWFraW5nIEZhbWlseSB1bmRlciBhIFNoaWZ0d29yayBTY2hlZHVsZTog
QWlyIEZvcmNlIFNlY3VyaXR5IEd1YXJkcyBhbmQgVGhlaXIgV2l2ZXM8L3RpdGxlPjxzZWNvbmRh
cnktdGl0bGU+U29jaWFsIFByb2JsZW1zPC9zZWNvbmRhcnktdGl0bGU+PGFsdC10aXRsZT5Tb2Mg
UHJvYmw8L2FsdC10aXRsZT48L3RpdGxlcz48cGVyaW9kaWNhbD48ZnVsbC10aXRsZT5Tb2NpYWwg
UHJvYmxlbXM8L2Z1bGwtdGl0bGU+PC9wZXJpb2RpY2FsPjxwYWdlcz40OTEtNTA3PC9wYWdlcz48
dm9sdW1lPjM2PC92b2x1bWU+PG51bWJlcj41PC9udW1iZXI+PHNlY3Rpb24+NDkxPC9zZWN0aW9u
PjxkYXRlcz48eWVhcj4xOTg5PC95ZWFyPjxwdWItZGF0ZXM+PGRhdGU+RGVjPC9kYXRlPjwvcHVi
LWRhdGVzPjwvZGF0ZXM+PGlzYm4+MDAzNy03NzkxJiN4RDsxNTMzLTg1MzM8L2lzYm4+PGFjY2Vz
c2lvbi1udW0+V09TOkExOTg5Q0g0ODAwMDAwNTwvYWNjZXNzaW9uLW51bT48dXJscz48cmVsYXRl
ZC11cmxzPjx1cmw+PHN0eWxlIGZhY2U9InVuZGVybGluZSIgZm9udD0iZGVmYXVsdCIgc2l6ZT0i
MTAwJSI+Jmx0O0dvIHRvIElTSSZndDs6Ly9XT1M6QTE5ODlDSDQ4MDAwMDA1PC9zdHlsZT48L3Vy
bD48L3JlbGF0ZWQtdXJscz48L3VybHM+PGVsZWN0cm9uaWMtcmVzb3VyY2UtbnVtPjEwLjE1MjUv
c3AuMTk4OS4zNi41LjAzeDAwMDdnPC9lbGVjdHJvbmljLXJlc291cmNlLW51bT48bGFuZ3VhZ2U+
RW5nbGlzaDwvbGFuZ3VhZ2U+PC9yZWNvcmQ+PC9DaXRlPjxDaXRlPjxBdXRob3I+TWlsbHM8L0F1
dGhvcj48WWVhcj4yMDEwPC9ZZWFyPjxSZWNOdW0+MjQ2PC9SZWNOdW0+PHJlY29yZD48cmVjLW51
bWJlcj4yNDY8L3JlYy1udW1iZXI+PGZvcmVpZ24ta2V5cz48a2V5IGFwcD0iRU4iIGRiLWlkPSJy
ZmYyZXB4MHJ2cGE1aGUyYXZvdnJ2d2lmOXJmNWF0ZGR0MnoiIHRpbWVzdGFtcD0iMTU4MDcyODM0
OSI+MjQ2PC9rZXk+PC9mb3JlaWduLWtleXM+PHJlZi10eXBlIG5hbWU9IkpvdXJuYWwgQXJ0aWNs
ZSI+MTc8L3JlZi10eXBlPjxjb250cmlidXRvcnM+PGF1dGhvcnM+PGF1dGhvcj5NaWxscywgTWVs
aW5kYTwvYXV0aG9yPjxhdXRob3I+VMOkaHQsIEthZHJpPC9hdXRob3I+PC9hdXRob3JzPjwvY29u
dHJpYnV0b3JzPjxhdXRoLWFkZHJlc3M+VW5pdiBHcm9uaW5nZW4sIERlcHQgU29jaW9sIElDUywg
TkwtOTcxMiBURyBHcm9uaW5nZW4sIE5ldGhlcmxhbmRzJiN4RDtGcmVlIFVuaXYgQW1zdGVyZGFt
LCBOTC0xMDgxIEhWIEFtc3RlcmRhbSwgTmV0aGVybGFuZHMmI3hEO1RhbGxpbm4gVW5pdiwgSW5z
dCBJbnQgJmFtcDsgU29jaWFsIFN0dWRpZXMsIEVFLTEwMTIwIFRhbGxpbm4sIEVzdG9uaWE8L2F1
dGgtYWRkcmVzcz48dGl0bGVzPjx0aXRsZT5Ob25zdGFuZGFyZCBXb3JrIFNjaGVkdWxlcyBhbmQg
UGFydG5lcnNoaXAgUXVhbGl0eTogUXVhbnRpdGF0aXZlIGFuZCBRdWFsaXRhdGl2ZSBGaW5kaW5n
czwvdGl0bGU+PHNlY29uZGFyeS10aXRsZT5Kb3VybmFsIG9mIE1hcnJpYWdlIGFuZCBGYW1pbHk8
L3NlY29uZGFyeS10aXRsZT48YWx0LXRpdGxlPkogTWFycmlhZ2UgRmFtPC9hbHQtdGl0bGU+PC90
aXRsZXM+PHBlcmlvZGljYWw+PGZ1bGwtdGl0bGU+Sm91cm5hbCBvZiBNYXJyaWFnZSBhbmQgRmFt
aWx5PC9mdWxsLXRpdGxlPjwvcGVyaW9kaWNhbD48YWx0LXBlcmlvZGljYWw+PGZ1bGwtdGl0bGU+
SiBNYXJyaWFnZSBGYW08L2Z1bGwtdGl0bGU+PC9hbHQtcGVyaW9kaWNhbD48cGFnZXM+ODYwLTg3
NTwvcGFnZXM+PHZvbHVtZT43Mjwvdm9sdW1lPjxudW1iZXI+NDwvbnVtYmVyPjxzZWN0aW9uPjg2
MDwvc2VjdGlvbj48a2V5d29yZHM+PGtleXdvcmQ+Y29uZmxpY3Q8L2tleXdvcmQ+PGtleXdvcmQ+
bWFyaXRhbCBxdWFsaXR5PC9rZXl3b3JkPjxrZXl3b3JkPm1hcml0YWwgc2F0aXNmYWN0aW9uPC9r
ZXl3b3JkPjxrZXl3b3JkPm5vbnN0YW5kYXJkIHdvcmsgc2NoZWR1bGVzPC9rZXl3b3JkPjxrZXl3
b3JkPndvcmstZmFtaWx5IGJhbGFuY2U8L2tleXdvcmQ+PGtleXdvcmQ+d29yayBob3Vyczwva2V5
d29yZD48a2V5d29yZD5zaGlmdCB3b3JrPC9rZXl3b3JkPjxrZXl3b3JkPmZhbWlseSBjb25mbGlj
dDwva2V5d29yZD48a2V5d29yZD5jaGlsZC1jYXJlPC9rZXl3b3JkPjxrZXl3b3JkPmdlbmRlcjwv
a2V5d29yZD48a2V5d29yZD5kaXNydXB0aW9uPC9rZXl3b3JkPjxrZXl3b3JkPm91dGNvbWVzPC9r
ZXl3b3JkPjxrZXl3b3JkPndpdmVzPC9rZXl3b3JkPjxrZXl3b3JkPnRpbWU8L2tleXdvcmQ+PGtl
eXdvcmQ+am9iPC9rZXl3b3JkPjwva2V5d29yZHM+PGRhdGVzPjx5ZWFyPjIwMTA8L3llYXI+PHB1
Yi1kYXRlcz48ZGF0ZT5BdWc8L2RhdGU+PC9wdWItZGF0ZXM+PC9kYXRlcz48aXNibj4wMDIyMjQ0
NSYjeEQ7MTc0MTM3Mzc8L2lzYm4+PGFjY2Vzc2lvbi1udW0+V09TOjAwMDI3OTczNzkwMDAwNDwv
YWNjZXNzaW9uLW51bT48dXJscz48cmVsYXRlZC11cmxzPjx1cmw+Jmx0O0dvIHRvIElTSSZndDs6
Ly9XT1M6MDAwMjc5NzM3OTAwMDA0PC91cmw+PC9yZWxhdGVkLXVybHM+PC91cmxzPjxlbGVjdHJv
bmljLXJlc291cmNlLW51bT4xMC4xMTExL2ouMTc0MS0zNzM3LjIwMTAuMDA3MzUueDwvZWxlY3Ry
b25pYy1yZXNvdXJjZS1udW0+PGxhbmd1YWdlPkVuZ2xpc2g8L2xhbmd1YWdlPjwvcmVjb3JkPjwv
Q2l0ZT48Q2l0ZT48QXV0aG9yPk1hdW1lPC9BdXRob3I+PFllYXI+MjAxMjwvWWVhcj48UmVjTnVt
Pjc0PC9SZWNOdW0+PHJlY29yZD48cmVjLW51bWJlcj43NDwvcmVjLW51bWJlcj48Zm9yZWlnbi1r
ZXlzPjxrZXkgYXBwPSJFTiIgZGItaWQ9InJmZjJlcHgwcnZwYTVoZTJhdm92cnZ3aWY5cmY1YXRk
ZHQyeiIgdGltZXN0YW1wPSIxNTcyNzA3MjEyIj43NDwva2V5PjwvZm9yZWlnbi1rZXlzPjxyZWYt
dHlwZSBuYW1lPSJKb3VybmFsIEFydGljbGUiPjE3PC9yZWYtdHlwZT48Y29udHJpYnV0b3JzPjxh
dXRob3JzPjxhdXRob3I+TWF1bWUsIERhdmlkIEo8L2F1dGhvcj48YXV0aG9yPlNlYmFzdGlhbiwg
UmFjaGVsIEE8L2F1dGhvcj48L2F1dGhvcnM+PC9jb250cmlidXRvcnM+PHRpdGxlcz48dGl0bGU+
R2VuZGVyLCBub25zdGFuZGFyZCB3b3JrIHNjaGVkdWxlcywgYW5kIG1hcml0YWwgcXVhbGl0eTwv
dGl0bGU+PHNlY29uZGFyeS10aXRsZT5Kb3VybmFsIG9mIGZhbWlseSBhbmQgZWNvbm9taWMgaXNz
dWVzPC9zZWNvbmRhcnktdGl0bGU+PC90aXRsZXM+PHBlcmlvZGljYWw+PGZ1bGwtdGl0bGU+Sm91
cm5hbCBvZiBmYW1pbHkgYW5kIGVjb25vbWljIGlzc3VlczwvZnVsbC10aXRsZT48L3BlcmlvZGlj
YWw+PHBhZ2VzPjQ3Ny00OTA8L3BhZ2VzPjx2b2x1bWU+MzM8L3ZvbHVtZT48bnVtYmVyPjQ8L251
bWJlcj48ZGF0ZXM+PHllYXI+MjAxMjwveWVhcj48L2RhdGVzPjxpc2JuPjEwNTgtMDQ3NjwvaXNi
bj48dXJscz48L3VybHM+PC9yZWNvcmQ+PC9DaXRlPjxDaXRlPjxBdXRob3I+UHJlc3NlcjwvQXV0
aG9yPjxZZWFyPjIwMDA8L1llYXI+PFJlY051bT4yNTE8L1JlY051bT48cmVjb3JkPjxyZWMtbnVt
YmVyPjI1MTwvcmVjLW51bWJlcj48Zm9yZWlnbi1rZXlzPjxrZXkgYXBwPSJFTiIgZGItaWQ9InJm
ZjJlcHgwcnZwYTVoZTJhdm92cnZ3aWY5cmY1YXRkZHQyeiIgdGltZXN0YW1wPSIxNTgwNzI4MzQ5
Ij4yNTE8L2tleT48L2ZvcmVpZ24ta2V5cz48cmVmLXR5cGUgbmFtZT0iSm91cm5hbCBBcnRpY2xl
Ij4xNzwvcmVmLXR5cGU+PGNvbnRyaWJ1dG9ycz48YXV0aG9ycz48YXV0aG9yPlByZXNzZXIsIEhh
cnJpZXQgQi48L2F1dGhvcj48L2F1dGhvcnM+PC9jb250cmlidXRvcnM+PGF1dGgtYWRkcmVzcz5V
bml2IE1hcnlsYW5kLCBEZXB0IFNvY2lvbCwgQ3RyIFBvcHVsYXQgR2VuZGVyICZhbXA7IFNvY2lh
bCBJbmVxdWFsLCBDb2xsZWdlIFBrLCBNRCAyMDc0MiBVU0E8L2F1dGgtYWRkcmVzcz48dGl0bGVz
Pjx0aXRsZT5Ob25zdGFuZGFyZCBXb3JrIFNjaGVkdWxlcyBhbmQgTWFyaXRhbCBJbnN0YWJpbGl0
eTwvdGl0bGU+PHNlY29uZGFyeS10aXRsZT5Kb3VybmFsIG9mIE1hcnJpYWdlIGFuZCBGYW1pbHk8
L3NlY29uZGFyeS10aXRsZT48YWx0LXRpdGxlPkogTWFycmlhZ2UgRmFtPC9hbHQtdGl0bGU+PC90
aXRsZXM+PHBlcmlvZGljYWw+PGZ1bGwtdGl0bGU+Sm91cm5hbCBvZiBNYXJyaWFnZSBhbmQgRmFt
aWx5PC9mdWxsLXRpdGxlPjwvcGVyaW9kaWNhbD48YWx0LXBlcmlvZGljYWw+PGZ1bGwtdGl0bGU+
SiBNYXJyaWFnZSBGYW08L2Z1bGwtdGl0bGU+PC9hbHQtcGVyaW9kaWNhbD48cGFnZXM+OTMtMTEw
PC9wYWdlcz48dm9sdW1lPjYyPC92b2x1bWU+PG51bWJlcj4xPC9udW1iZXI+PHNlY3Rpb24+OTM8
L3NlY3Rpb24+PGtleXdvcmRzPjxrZXl3b3JkPmNoaWxkcmVuPC9rZXl3b3JkPjxrZXl3b3JkPm1h
cml0YWwgaW5zdGFiaWxpdHk8L2tleXdvcmQ+PGtleXdvcmQ+bm9uc3RhbmRhcmQgd29yayBzY2hl
ZHVsZXM8L2tleXdvcmQ+PGtleXdvcmQ+c2hpZnQgd29yazwva2V5d29yZD48a2V5d29yZD5ob3Vz
ZWhvbGQgbGFib3I8L2tleXdvcmQ+PGtleXdvcmQ+bWFycmllZC13b21lbjwva2V5d29yZD48a2V5
d29yZD5mYW1pbHk8L2tleXdvcmQ+PGtleXdvcmQ+ZGlzcnVwdGlvbjwva2V5d29yZD48a2V5d29y
ZD5lbXBsb3ltZW50PC9rZXl3b3JkPjxrZXl3b3JkPmRpdm9yY2U8L2tleXdvcmQ+PGtleXdvcmQ+
Z2VuZGVyPC9rZXl3b3JkPjxrZXl3b3JkPnRpbWU8L2tleXdvcmQ+PGtleXdvcmQ+ZGV0ZXJtaW5h
bnRzPC9rZXl3b3JkPjxrZXl3b3JkPnN0YWJpbGl0eTwva2V5d29yZD48L2tleXdvcmRzPjxkYXRl
cz48eWVhcj4yMDAwPC95ZWFyPjxwdWItZGF0ZXM+PGRhdGU+RmViPC9kYXRlPjwvcHViLWRhdGVz
PjwvZGF0ZXM+PGlzYm4+MDAyMi0yNDQ1JiN4RDsxNzQxLTM3Mzc8L2lzYm4+PGFjY2Vzc2lvbi1u
dW0+V09TOjAwMDA4NTQzNTAwMDAwOTwvYWNjZXNzaW9uLW51bT48dXJscz48cmVsYXRlZC11cmxz
Pjx1cmw+PHN0eWxlIGZhY2U9InVuZGVybGluZSIgZm9udD0iZGVmYXVsdCIgc2l6ZT0iMTAwJSI+
Jmx0O0dvIHRvIElTSSZndDs6Ly9XT1M6MDAwMDg1NDM1MDAwMDA5PC9zdHlsZT48L3VybD48L3Jl
bGF0ZWQtdXJscz48L3VybHM+PGVsZWN0cm9uaWMtcmVzb3VyY2UtbnVtPjEwLjExMTEvai4xNzQx
LTM3MzcuMjAwMC4wMDA5My54PC9lbGVjdHJvbmljLXJlc291cmNlLW51bT48bGFuZ3VhZ2U+RW5n
bGlzaDwvbGFuZ3VhZ2U+PC9yZWNvcmQ+PC9DaXRlPjwvRW5kTm90ZT4A
</w:fldData>
        </w:fldChar>
      </w:r>
      <w:r w:rsidR="00437FB2">
        <w:instrText xml:space="preserve"> ADDIN EN.CITE.DATA </w:instrText>
      </w:r>
      <w:r w:rsidR="00437FB2">
        <w:fldChar w:fldCharType="end"/>
      </w:r>
      <w:r w:rsidR="0000007E">
        <w:fldChar w:fldCharType="separate"/>
      </w:r>
      <w:r w:rsidR="00437FB2">
        <w:rPr>
          <w:noProof/>
        </w:rPr>
        <w:t>(Davis et al., 2008; Hertz &amp; Charlton, 1989; Maume &amp; Sebastian, 2012; Mills &amp; Täht, 2010; Mott, 1965; Presser, 2000)</w:t>
      </w:r>
      <w:r w:rsidR="0000007E">
        <w:fldChar w:fldCharType="end"/>
      </w:r>
      <w:r w:rsidR="005B4F62">
        <w:t xml:space="preserve">. Researchers within </w:t>
      </w:r>
      <w:r w:rsidR="000F1DF2">
        <w:t xml:space="preserve">this </w:t>
      </w:r>
      <w:r w:rsidR="008C2242">
        <w:t>line</w:t>
      </w:r>
      <w:r w:rsidR="000F1DF2">
        <w:t xml:space="preserve"> of research point to the concern that a parent working on days or at times that are reserved for family life may inhibit full participation in </w:t>
      </w:r>
      <w:r w:rsidR="00A8059C">
        <w:t>caregiving and household responsibilities, which in turn can hamper partnership cohesion and stability</w:t>
      </w:r>
      <w:r w:rsidR="008C2242">
        <w:t xml:space="preserve">. </w:t>
      </w:r>
      <w:r w:rsidR="0000007E">
        <w:t xml:space="preserve">Seminal studies focused on partnership quality found increased family arguments, interference with companionship, and increased marital conflict resulting from one family member working a nonday shift </w:t>
      </w:r>
      <w:r w:rsidR="0000007E">
        <w:fldChar w:fldCharType="begin"/>
      </w:r>
      <w:r w:rsidR="00606714">
        <w:instrText xml:space="preserve"> ADDIN EN.CITE &lt;EndNote&gt;&lt;Cite&gt;&lt;Author&gt;Mott&lt;/Author&gt;&lt;Year&gt;1965&lt;/Year&gt;&lt;RecNum&gt;185&lt;/RecNum&gt;&lt;DisplayText&gt;(Hertz &amp;amp; Charlton, 1989; Mott, 1965)&lt;/DisplayText&gt;&lt;record&gt;&lt;rec-number&gt;185&lt;/rec-number&gt;&lt;foreign-keys&gt;&lt;key app="EN" db-id="rff2epx0rvpa5he2avovrvwif9rf5atddt2z" timestamp="1572707212"&gt;185&lt;/key&gt;&lt;/foreign-keys&gt;&lt;ref-type name="Book"&gt;6&lt;/ref-type&gt;&lt;contributors&gt;&lt;authors&gt;&lt;author&gt;Mott, Paul E&lt;/author&gt;&lt;/authors&gt;&lt;/contributors&gt;&lt;titles&gt;&lt;title&gt;Shift work: The social, psychological, and physical consequences&lt;/title&gt;&lt;/titles&gt;&lt;dates&gt;&lt;year&gt;1965&lt;/year&gt;&lt;/dates&gt;&lt;publisher&gt;University of Michigan Press&lt;/publisher&gt;&lt;urls&gt;&lt;/urls&gt;&lt;/record&gt;&lt;/Cite&gt;&lt;Cite&gt;&lt;Author&gt;Hertz&lt;/Author&gt;&lt;Year&gt;1989&lt;/Year&gt;&lt;RecNum&gt;237&lt;/RecNum&gt;&lt;record&gt;&lt;rec-number&gt;237&lt;/rec-number&gt;&lt;foreign-keys&gt;&lt;key app="EN" db-id="rff2epx0rvpa5he2avovrvwif9rf5atddt2z" timestamp="1580728349"&gt;237&lt;/key&gt;&lt;/foreign-keys&gt;&lt;ref-type name="Journal Article"&gt;17&lt;/ref-type&gt;&lt;contributors&gt;&lt;authors&gt;&lt;author&gt;Hertz, Rosanna&lt;/author&gt;&lt;author&gt;Charlton, Joy&lt;/author&gt;&lt;/authors&gt;&lt;/contributors&gt;&lt;auth-address&gt;Harvard Univ,Sch Med,Boston,Ma 02115&amp;#xD;Swarthmore Coll,Swarthmore,Pa 19081&lt;/auth-address&gt;&lt;titles&gt;&lt;title&gt;Making Family under a Shiftwork Schedule: Air Force Security Guards and Their Wives&lt;/title&gt;&lt;secondary-title&gt;Social Problems&lt;/secondary-title&gt;&lt;alt-title&gt;Soc Probl&lt;/alt-title&gt;&lt;/titles&gt;&lt;periodical&gt;&lt;full-title&gt;Social Problems&lt;/full-title&gt;&lt;/periodical&gt;&lt;pages&gt;491-507&lt;/pages&gt;&lt;volume&gt;36&lt;/volume&gt;&lt;number&gt;5&lt;/number&gt;&lt;section&gt;491&lt;/section&gt;&lt;dates&gt;&lt;year&gt;1989&lt;/year&gt;&lt;pub-dates&gt;&lt;date&gt;Dec&lt;/date&gt;&lt;/pub-dates&gt;&lt;/dates&gt;&lt;isbn&gt;0037-7791&amp;#xD;1533-8533&lt;/isbn&gt;&lt;accession-num&gt;WOS:A1989CH48000005&lt;/accession-num&gt;&lt;urls&gt;&lt;related-urls&gt;&lt;url&gt;&lt;style face="underline" font="default" size="100%"&gt;&amp;lt;Go to ISI&amp;gt;://WOS:A1989CH48000005&lt;/style&gt;&lt;/url&gt;&lt;/related-urls&gt;&lt;/urls&gt;&lt;electronic-resource-num&gt;10.1525/sp.1989.36.5.03x0007g&lt;/electronic-resource-num&gt;&lt;language&gt;English&lt;/language&gt;&lt;/record&gt;&lt;/Cite&gt;&lt;/EndNote&gt;</w:instrText>
      </w:r>
      <w:r w:rsidR="0000007E">
        <w:fldChar w:fldCharType="separate"/>
      </w:r>
      <w:r w:rsidR="0000007E">
        <w:rPr>
          <w:noProof/>
        </w:rPr>
        <w:t>(Hertz &amp; Charlton, 1989; Mott, 1965)</w:t>
      </w:r>
      <w:r w:rsidR="0000007E">
        <w:fldChar w:fldCharType="end"/>
      </w:r>
      <w:r w:rsidR="0000007E">
        <w:t xml:space="preserve">. </w:t>
      </w:r>
      <w:r w:rsidR="0000007E">
        <w:fldChar w:fldCharType="begin"/>
      </w:r>
      <w:r w:rsidR="00437FB2">
        <w:instrText xml:space="preserve"> ADDIN EN.CITE &lt;EndNote&gt;&lt;Cite AuthorYear="1"&gt;&lt;Author&gt;Presser&lt;/Author&gt;&lt;Year&gt;2000&lt;/Year&gt;&lt;RecNum&gt;251&lt;/RecNum&gt;&lt;DisplayText&gt;Presser (2000)&lt;/DisplayText&gt;&lt;record&gt;&lt;rec-number&gt;251&lt;/rec-number&gt;&lt;foreign-keys&gt;&lt;key app="EN" db-id="rff2epx0rvpa5he2avovrvwif9rf5atddt2z" timestamp="1580728349"&gt;251&lt;/key&gt;&lt;/foreign-keys&gt;&lt;ref-type name="Journal Article"&gt;17&lt;/ref-type&gt;&lt;contributors&gt;&lt;authors&gt;&lt;author&gt;Presser, Harriet B.&lt;/author&gt;&lt;/authors&gt;&lt;/contributors&gt;&lt;auth-address&gt;Univ Maryland, Dept Sociol, Ctr Populat Gender &amp;amp; Social Inequal, College Pk, MD 20742 USA&lt;/auth-address&gt;&lt;titles&gt;&lt;title&gt;Nonstandard Work Schedules and Marital Instability&lt;/title&gt;&lt;secondary-title&gt;Journal of Marriage and Family&lt;/secondary-title&gt;&lt;alt-title&gt;J Marriage Fam&lt;/alt-title&gt;&lt;/titles&gt;&lt;periodical&gt;&lt;full-title&gt;Journal of Marriage and Family&lt;/full-title&gt;&lt;/periodical&gt;&lt;alt-periodical&gt;&lt;full-title&gt;J Marriage Fam&lt;/full-title&gt;&lt;/alt-periodical&gt;&lt;pages&gt;93-110&lt;/pages&gt;&lt;volume&gt;62&lt;/volume&gt;&lt;number&gt;1&lt;/number&gt;&lt;section&gt;93&lt;/section&gt;&lt;keywords&gt;&lt;keyword&gt;children&lt;/keyword&gt;&lt;keyword&gt;marital instability&lt;/keyword&gt;&lt;keyword&gt;nonstandard work schedules&lt;/keyword&gt;&lt;keyword&gt;shift work&lt;/keyword&gt;&lt;keyword&gt;household labor&lt;/keyword&gt;&lt;keyword&gt;married-women&lt;/keyword&gt;&lt;keyword&gt;family&lt;/keyword&gt;&lt;keyword&gt;disruption&lt;/keyword&gt;&lt;keyword&gt;employment&lt;/keyword&gt;&lt;keyword&gt;divorce&lt;/keyword&gt;&lt;keyword&gt;gender&lt;/keyword&gt;&lt;keyword&gt;time&lt;/keyword&gt;&lt;keyword&gt;determinants&lt;/keyword&gt;&lt;keyword&gt;stability&lt;/keyword&gt;&lt;/keywords&gt;&lt;dates&gt;&lt;year&gt;2000&lt;/year&gt;&lt;pub-dates&gt;&lt;date&gt;Feb&lt;/date&gt;&lt;/pub-dates&gt;&lt;/dates&gt;&lt;isbn&gt;0022-2445&amp;#xD;1741-3737&lt;/isbn&gt;&lt;accession-num&gt;WOS:000085435000009&lt;/accession-num&gt;&lt;urls&gt;&lt;related-urls&gt;&lt;url&gt;&lt;style face="underline" font="default" size="100%"&gt;&amp;lt;Go to ISI&amp;gt;://WOS:000085435000009&lt;/style&gt;&lt;/url&gt;&lt;/related-urls&gt;&lt;/urls&gt;&lt;electronic-resource-num&gt;10.1111/j.1741-3737.2000.00093.x&lt;/electronic-resource-num&gt;&lt;language&gt;English&lt;/language&gt;&lt;/record&gt;&lt;/Cite&gt;&lt;/EndNote&gt;</w:instrText>
      </w:r>
      <w:r w:rsidR="0000007E">
        <w:fldChar w:fldCharType="separate"/>
      </w:r>
      <w:r w:rsidR="00437FB2">
        <w:rPr>
          <w:noProof/>
        </w:rPr>
        <w:t>Presser (2000)</w:t>
      </w:r>
      <w:r w:rsidR="0000007E">
        <w:fldChar w:fldCharType="end"/>
      </w:r>
      <w:r w:rsidR="0000007E">
        <w:t xml:space="preserve"> </w:t>
      </w:r>
      <w:r w:rsidR="00835BD1">
        <w:t xml:space="preserve">found </w:t>
      </w:r>
      <w:r w:rsidR="0000007E">
        <w:t xml:space="preserve">increased </w:t>
      </w:r>
      <w:r w:rsidR="00835BD1">
        <w:t>in</w:t>
      </w:r>
      <w:r w:rsidR="0000007E">
        <w:t>cid</w:t>
      </w:r>
      <w:r w:rsidR="00835BD1">
        <w:t>en</w:t>
      </w:r>
      <w:r w:rsidR="0000007E">
        <w:t>ce of divorce</w:t>
      </w:r>
      <w:r w:rsidR="00835BD1">
        <w:t xml:space="preserve"> among couples in which wives worked night schedules. </w:t>
      </w:r>
      <w:r w:rsidR="00544A8A">
        <w:t>T</w:t>
      </w:r>
      <w:r w:rsidR="006709A7">
        <w:t xml:space="preserve">he perceived quality of intimate relationships has consequences for mental </w:t>
      </w:r>
      <w:r w:rsidR="003B5DE2">
        <w:t xml:space="preserve">and physical </w:t>
      </w:r>
      <w:r w:rsidR="006709A7">
        <w:t xml:space="preserve">health, subjective wellbeing, and adult identity </w:t>
      </w:r>
      <w:r w:rsidR="00835BD1">
        <w:t xml:space="preserve">(for a full review, see </w:t>
      </w:r>
      <w:r w:rsidR="006709A7">
        <w:fldChar w:fldCharType="begin"/>
      </w:r>
      <w:r w:rsidR="00835BD1">
        <w:instrText xml:space="preserve"> ADDIN EN.CITE &lt;EndNote&gt;&lt;Cite AuthorYear="1"&gt;&lt;Author&gt;Fincham&lt;/Author&gt;&lt;Year&gt;2010&lt;/Year&gt;&lt;RecNum&gt;277&lt;/RecNum&gt;&lt;DisplayText&gt;Fincham and Beach (2010)&lt;/DisplayText&gt;&lt;record&gt;&lt;rec-number&gt;277&lt;/rec-number&gt;&lt;foreign-keys&gt;&lt;key app="EN" db-id="rff2epx0rvpa5he2avovrvwif9rf5atddt2z" timestamp="1582633839"&gt;277&lt;/key&gt;&lt;/foreign-keys&gt;&lt;ref-type name="Journal Article"&gt;17&lt;/ref-type&gt;&lt;contributors&gt;&lt;authors&gt;&lt;author&gt;Fincham, Frank D&lt;/author&gt;&lt;author&gt;Beach, Steven RH&lt;/author&gt;&lt;/authors&gt;&lt;/contributors&gt;&lt;titles&gt;&lt;title&gt;Marriage in the new millennium: A decade in review&lt;/title&gt;&lt;secondary-title&gt;Journal of Marriage and Family&lt;/secondary-title&gt;&lt;/titles&gt;&lt;periodical&gt;&lt;full-title&gt;Journal of Marriage and Family&lt;/full-title&gt;&lt;/periodical&gt;&lt;pages&gt;630-649&lt;/pages&gt;&lt;volume&gt;72&lt;/volume&gt;&lt;number&gt;3&lt;/number&gt;&lt;dates&gt;&lt;year&gt;2010&lt;/year&gt;&lt;/dates&gt;&lt;isbn&gt;0022-2445&lt;/isbn&gt;&lt;urls&gt;&lt;/urls&gt;&lt;/record&gt;&lt;/Cite&gt;&lt;/EndNote&gt;</w:instrText>
      </w:r>
      <w:r w:rsidR="006709A7">
        <w:fldChar w:fldCharType="separate"/>
      </w:r>
      <w:r w:rsidR="00835BD1">
        <w:rPr>
          <w:noProof/>
        </w:rPr>
        <w:t>Fincham and Beach (2010)</w:t>
      </w:r>
      <w:r w:rsidR="006709A7">
        <w:fldChar w:fldCharType="end"/>
      </w:r>
      <w:r w:rsidR="00835BD1">
        <w:t>)</w:t>
      </w:r>
      <w:r w:rsidR="006709A7">
        <w:t xml:space="preserve">. </w:t>
      </w:r>
    </w:p>
    <w:p w14:paraId="2F0FFD87" w14:textId="48E61CEE" w:rsidR="0012332F" w:rsidRDefault="00C26575" w:rsidP="009747C2">
      <w:pPr>
        <w:spacing w:line="480" w:lineRule="auto"/>
      </w:pPr>
      <w:r>
        <w:tab/>
      </w:r>
      <w:r w:rsidR="00A5395F">
        <w:t xml:space="preserve">Focusing on studies with findings on relationship </w:t>
      </w:r>
      <w:r w:rsidR="00CE4DCA">
        <w:t xml:space="preserve">happiness </w:t>
      </w:r>
      <w:r w:rsidR="00A5395F">
        <w:t>and its association with couples</w:t>
      </w:r>
      <w:r w:rsidR="00F135BE">
        <w:t>’</w:t>
      </w:r>
      <w:r w:rsidR="00A5395F">
        <w:t xml:space="preserve"> nonstandard </w:t>
      </w:r>
      <w:r w:rsidR="00B44345">
        <w:t>work schedules</w:t>
      </w:r>
      <w:r w:rsidR="00D2442D">
        <w:t xml:space="preserve">, evidence is limited and conflicting. </w:t>
      </w:r>
      <w:r w:rsidR="0055465F">
        <w:t xml:space="preserve">For example, respondents’ or their spouses’ night </w:t>
      </w:r>
      <w:r w:rsidR="00436740">
        <w:t xml:space="preserve">work schedules </w:t>
      </w:r>
      <w:r w:rsidR="00405920">
        <w:t xml:space="preserve">in a US sample </w:t>
      </w:r>
      <w:r w:rsidR="0055465F">
        <w:t xml:space="preserve">was related to perceptions of marital instability, particularly among parents of young children </w:t>
      </w:r>
      <w:r w:rsidR="0055465F">
        <w:fldChar w:fldCharType="begin"/>
      </w:r>
      <w:r w:rsidR="00B54BCA">
        <w:instrText xml:space="preserve"> ADDIN EN.CITE &lt;EndNote&gt;&lt;Cite&gt;&lt;Author&gt;Davis&lt;/Author&gt;&lt;Year&gt;2008&lt;/Year&gt;&lt;RecNum&gt;186&lt;/RecNum&gt;&lt;DisplayText&gt;(Davis et al., 2008)&lt;/DisplayText&gt;&lt;record&gt;&lt;rec-number&gt;186&lt;/rec-number&gt;&lt;foreign-keys&gt;&lt;key app="EN" db-id="rff2epx0rvpa5he2avovrvwif9rf5atddt2z" timestamp="1572707212"&gt;186&lt;/key&gt;&lt;/foreign-keys&gt;&lt;ref-type name="Journal Article"&gt;17&lt;/ref-type&gt;&lt;contributors&gt;&lt;authors&gt;&lt;author&gt;Davis, K. D.&lt;/author&gt;&lt;author&gt;Goodman, W. B.&lt;/author&gt;&lt;author&gt;Pirretti, A. E.&lt;/author&gt;&lt;author&gt;Almeida, D. M.&lt;/author&gt;&lt;/authors&gt;&lt;/contributors&gt;&lt;auth-address&gt;Pennsylvania State University, 210 Beecher-Dock House, University Park, PA 16802 ( kdavis@psu.edu ).&lt;/auth-address&gt;&lt;titles&gt;&lt;title&gt;Nonstandard Work Schedules, Perceived Family Well-Being, and Daily Stressors&lt;/title&gt;&lt;secondary-title&gt;J Marriage Fam&lt;/secondary-title&gt;&lt;/titles&gt;&lt;periodical&gt;&lt;full-title&gt;J Marriage Fam&lt;/full-title&gt;&lt;/periodical&gt;&lt;pages&gt;991-1003&lt;/pages&gt;&lt;volume&gt;70&lt;/volume&gt;&lt;number&gt;4&lt;/number&gt;&lt;edition&gt;2009/02/06&lt;/edition&gt;&lt;dates&gt;&lt;year&gt;2008&lt;/year&gt;&lt;pub-dates&gt;&lt;date&gt;Nov&lt;/date&gt;&lt;/pub-dates&gt;&lt;/dates&gt;&lt;isbn&gt;0022-2445 (Print)&amp;#xD;0022-2445 (Linking)&lt;/isbn&gt;&lt;accession-num&gt;19194531&lt;/accession-num&gt;&lt;urls&gt;&lt;related-urls&gt;&lt;url&gt;https://www.ncbi.nlm.nih.gov/pubmed/19194531&lt;/url&gt;&lt;/related-urls&gt;&lt;/urls&gt;&lt;custom2&gt;PMC2634860&lt;/custom2&gt;&lt;electronic-resource-num&gt;10.1111/j.1741-3737.2008.00541.x&lt;/electronic-resource-num&gt;&lt;/record&gt;&lt;/Cite&gt;&lt;/EndNote&gt;</w:instrText>
      </w:r>
      <w:r w:rsidR="0055465F">
        <w:fldChar w:fldCharType="separate"/>
      </w:r>
      <w:r w:rsidR="0055465F">
        <w:rPr>
          <w:noProof/>
        </w:rPr>
        <w:t>(Davis et al., 2008)</w:t>
      </w:r>
      <w:r w:rsidR="0055465F">
        <w:fldChar w:fldCharType="end"/>
      </w:r>
      <w:r w:rsidR="00A93632">
        <w:t xml:space="preserve">. </w:t>
      </w:r>
      <w:r w:rsidR="00A5721B">
        <w:t xml:space="preserve">Further evidence of </w:t>
      </w:r>
      <w:r w:rsidR="006965C5">
        <w:t xml:space="preserve">an association between the </w:t>
      </w:r>
      <w:r w:rsidR="00A5721B">
        <w:t xml:space="preserve">late shift </w:t>
      </w:r>
      <w:r w:rsidR="006965C5">
        <w:t xml:space="preserve">and </w:t>
      </w:r>
      <w:r w:rsidR="00A5721B">
        <w:t xml:space="preserve">marital quality comes from a </w:t>
      </w:r>
      <w:r w:rsidR="00596E02">
        <w:t xml:space="preserve">small </w:t>
      </w:r>
      <w:r w:rsidR="00A5721B">
        <w:t xml:space="preserve">sample of </w:t>
      </w:r>
      <w:r w:rsidR="00405920">
        <w:t xml:space="preserve">American </w:t>
      </w:r>
      <w:r w:rsidR="00A5721B">
        <w:t xml:space="preserve">retail workers in which </w:t>
      </w:r>
      <w:r w:rsidR="005D1970">
        <w:t>men’s</w:t>
      </w:r>
      <w:r w:rsidR="00596E02">
        <w:t xml:space="preserve"> evening or night</w:t>
      </w:r>
      <w:r w:rsidR="00F030FC">
        <w:t xml:space="preserve"> shifts were related to lower marital quality </w:t>
      </w:r>
      <w:r w:rsidR="00F030FC">
        <w:fldChar w:fldCharType="begin"/>
      </w:r>
      <w:r w:rsidR="008F35CC">
        <w:instrText xml:space="preserve"> ADDIN EN.CITE &lt;EndNote&gt;&lt;Cite&gt;&lt;Author&gt;Maume&lt;/Author&gt;&lt;Year&gt;2012&lt;/Year&gt;&lt;RecNum&gt;74&lt;/RecNum&gt;&lt;DisplayText&gt;(Maume &amp;amp; Sebastian, 2012)&lt;/DisplayText&gt;&lt;record&gt;&lt;rec-number&gt;74&lt;/rec-number&gt;&lt;foreign-keys&gt;&lt;key app="EN" db-id="rff2epx0rvpa5he2avovrvwif9rf5atddt2z" timestamp="1572707212"&gt;74&lt;/key&gt;&lt;/foreign-keys&gt;&lt;ref-type name="Journal Article"&gt;17&lt;/ref-type&gt;&lt;contributors&gt;&lt;authors&gt;&lt;author&gt;Maume, David J&lt;/author&gt;&lt;author&gt;Sebastian, Rachel A&lt;/author&gt;&lt;/authors&gt;&lt;/contributors&gt;&lt;titles&gt;&lt;title&gt;Gender, nonstandard work schedules, and marital quality&lt;/title&gt;&lt;secondary-title&gt;Journal of family and economic issues&lt;/secondary-title&gt;&lt;/titles&gt;&lt;periodical&gt;&lt;full-title&gt;Journal of family and economic issues&lt;/full-title&gt;&lt;/periodical&gt;&lt;pages&gt;477-490&lt;/pages&gt;&lt;volume&gt;33&lt;/volume&gt;&lt;number&gt;4&lt;/number&gt;&lt;dates&gt;&lt;year&gt;2012&lt;/year&gt;&lt;/dates&gt;&lt;isbn&gt;1058-0476&lt;/isbn&gt;&lt;urls&gt;&lt;/urls&gt;&lt;/record&gt;&lt;/Cite&gt;&lt;/EndNote&gt;</w:instrText>
      </w:r>
      <w:r w:rsidR="00F030FC">
        <w:fldChar w:fldCharType="separate"/>
      </w:r>
      <w:r w:rsidR="00F030FC">
        <w:rPr>
          <w:noProof/>
        </w:rPr>
        <w:t>(Maume &amp; Sebastian, 2012)</w:t>
      </w:r>
      <w:r w:rsidR="00F030FC">
        <w:fldChar w:fldCharType="end"/>
      </w:r>
      <w:r w:rsidR="00F030FC">
        <w:t xml:space="preserve">, irrespective of the presence of children in the household. </w:t>
      </w:r>
      <w:r w:rsidR="00A93632">
        <w:t xml:space="preserve">In contrast, </w:t>
      </w:r>
      <w:r w:rsidR="00A93632">
        <w:fldChar w:fldCharType="begin"/>
      </w:r>
      <w:r w:rsidR="00B54BCA">
        <w:instrText xml:space="preserve"> ADDIN EN.CITE &lt;EndNote&gt;&lt;Cite AuthorYear="1"&gt;&lt;Author&gt;Perry-Jenkins&lt;/Author&gt;&lt;Year&gt;2007&lt;/Year&gt;&lt;RecNum&gt;176&lt;/RecNum&gt;&lt;DisplayText&gt;Perry-Jenkins et al. (2007)&lt;/DisplayText&gt;&lt;record&gt;&lt;rec-number&gt;176&lt;/rec-number&gt;&lt;foreign-keys&gt;&lt;key app="EN" db-id="rff2epx0rvpa5he2avovrvwif9rf5atddt2z" timestamp="1572707212"&gt;176&lt;/key&gt;&lt;/foreign-keys&gt;&lt;ref-type name="Journal Article"&gt;17&lt;/ref-type&gt;&lt;contributors&gt;&lt;authors&gt;&lt;author&gt;Perry-Jenkins, M.&lt;/author&gt;&lt;author&gt;Goldberg, A. E.&lt;/author&gt;&lt;author&gt;Pierce, C. P.&lt;/author&gt;&lt;author&gt;Sayer, A. G.&lt;/author&gt;&lt;/authors&gt;&lt;/contributors&gt;&lt;auth-address&gt;University of Massachusetts Amherst.&lt;/auth-address&gt;&lt;titles&gt;&lt;title&gt;Shift Work, Role Overload, and the Transition to Parenthood&lt;/title&gt;&lt;secondary-title&gt;J Marriage Fam&lt;/secondary-title&gt;&lt;/titles&gt;&lt;periodical&gt;&lt;full-title&gt;J Marriage Fam&lt;/full-title&gt;&lt;/periodical&gt;&lt;pages&gt;123-138&lt;/pages&gt;&lt;volume&gt;69&lt;/volume&gt;&lt;number&gt;1&lt;/number&gt;&lt;edition&gt;2007/01/01&lt;/edition&gt;&lt;dates&gt;&lt;year&gt;2007&lt;/year&gt;&lt;/dates&gt;&lt;isbn&gt;0022-2445 (Print)&amp;#xD;0022-2445 (Linking)&lt;/isbn&gt;&lt;accession-num&gt;20216932&lt;/accession-num&gt;&lt;urls&gt;&lt;related-urls&gt;&lt;url&gt;https://www.ncbi.nlm.nih.gov/pubmed/20216932&lt;/url&gt;&lt;/related-urls&gt;&lt;/urls&gt;&lt;custom2&gt;PMC2834316&lt;/custom2&gt;&lt;electronic-resource-num&gt;10.1111/j.1741-3737.2006.00349.x&lt;/electronic-resource-num&gt;&lt;/record&gt;&lt;/Cite&gt;&lt;/EndNote&gt;</w:instrText>
      </w:r>
      <w:r w:rsidR="00A93632">
        <w:fldChar w:fldCharType="separate"/>
      </w:r>
      <w:r w:rsidR="00B54BCA">
        <w:rPr>
          <w:noProof/>
        </w:rPr>
        <w:t>Perry-Jenkins et al. (2007)</w:t>
      </w:r>
      <w:r w:rsidR="00A93632">
        <w:fldChar w:fldCharType="end"/>
      </w:r>
      <w:r w:rsidR="00A93632">
        <w:t xml:space="preserve"> </w:t>
      </w:r>
      <w:r w:rsidR="009E295A">
        <w:t xml:space="preserve">found that in a sample of new </w:t>
      </w:r>
      <w:r w:rsidR="00F135BE">
        <w:t xml:space="preserve">American </w:t>
      </w:r>
      <w:r w:rsidR="009E295A">
        <w:t>parents, mothers’ rotating shifts were related to reports of relationship conflict. This relationship was not evident among fathers</w:t>
      </w:r>
      <w:r w:rsidR="00326E5F">
        <w:t xml:space="preserve">, nor </w:t>
      </w:r>
      <w:r w:rsidR="009E295A">
        <w:t>for other types of nonstandard shifts</w:t>
      </w:r>
      <w:r w:rsidR="00326E5F">
        <w:t xml:space="preserve">, and nor were there cross-partner associations. These </w:t>
      </w:r>
      <w:r w:rsidR="00405920">
        <w:t xml:space="preserve">null </w:t>
      </w:r>
      <w:r w:rsidR="00326E5F">
        <w:t>findings were replicated in a Dutch sample</w:t>
      </w:r>
      <w:r w:rsidR="00C168CD">
        <w:t>,</w:t>
      </w:r>
      <w:r w:rsidR="00326E5F">
        <w:t xml:space="preserve"> which </w:t>
      </w:r>
      <w:r w:rsidR="004B1E7F">
        <w:t xml:space="preserve">equally found no </w:t>
      </w:r>
      <w:r w:rsidR="004B1E7F">
        <w:lastRenderedPageBreak/>
        <w:t xml:space="preserve">cross-partner </w:t>
      </w:r>
      <w:r w:rsidR="009B139D">
        <w:t xml:space="preserve">associations </w:t>
      </w:r>
      <w:r w:rsidR="004B1E7F">
        <w:t xml:space="preserve">and no substantial negative associations with other types of working schedules </w:t>
      </w:r>
      <w:r w:rsidR="004B1E7F">
        <w:fldChar w:fldCharType="begin"/>
      </w:r>
      <w:r w:rsidR="00606714">
        <w:instrText xml:space="preserve"> ADDIN EN.CITE &lt;EndNote&gt;&lt;Cite&gt;&lt;Author&gt;Mills&lt;/Author&gt;&lt;Year&gt;2010&lt;/Year&gt;&lt;RecNum&gt;246&lt;/RecNum&gt;&lt;DisplayText&gt;(Mills &amp;amp; Täht, 2010)&lt;/DisplayText&gt;&lt;record&gt;&lt;rec-number&gt;246&lt;/rec-number&gt;&lt;foreign-keys&gt;&lt;key app="EN" db-id="rff2epx0rvpa5he2avovrvwif9rf5atddt2z" timestamp="1580728349"&gt;246&lt;/key&gt;&lt;/foreign-keys&gt;&lt;ref-type name="Journal Article"&gt;17&lt;/ref-type&gt;&lt;contributors&gt;&lt;authors&gt;&lt;author&gt;Mills, Melinda&lt;/author&gt;&lt;author&gt;Täht, Kadri&lt;/author&gt;&lt;/authors&gt;&lt;/contributors&gt;&lt;auth-address&gt;Univ Groningen, Dept Sociol ICS, NL-9712 TG Groningen, Netherlands&amp;#xD;Free Univ Amsterdam, NL-1081 HV Amsterdam, Netherlands&amp;#xD;Tallinn Univ, Inst Int &amp;amp; Social Studies, EE-10120 Tallinn, Estonia&lt;/auth-address&gt;&lt;titles&gt;&lt;title&gt;Nonstandard Work Schedules and Partnership Quality: Quantitative and Qualitative Findings&lt;/title&gt;&lt;secondary-title&gt;Journal of Marriage and Family&lt;/secondary-title&gt;&lt;alt-title&gt;J Marriage Fam&lt;/alt-title&gt;&lt;/titles&gt;&lt;periodical&gt;&lt;full-title&gt;Journal of Marriage and Family&lt;/full-title&gt;&lt;/periodical&gt;&lt;alt-periodical&gt;&lt;full-title&gt;J Marriage Fam&lt;/full-title&gt;&lt;/alt-periodical&gt;&lt;pages&gt;860-875&lt;/pages&gt;&lt;volume&gt;72&lt;/volume&gt;&lt;number&gt;4&lt;/number&gt;&lt;section&gt;860&lt;/section&gt;&lt;keywords&gt;&lt;keyword&gt;conflict&lt;/keyword&gt;&lt;keyword&gt;marital quality&lt;/keyword&gt;&lt;keyword&gt;marital satisfaction&lt;/keyword&gt;&lt;keyword&gt;nonstandard work schedules&lt;/keyword&gt;&lt;keyword&gt;work-family balance&lt;/keyword&gt;&lt;keyword&gt;work hours&lt;/keyword&gt;&lt;keyword&gt;shift work&lt;/keyword&gt;&lt;keyword&gt;family conflict&lt;/keyword&gt;&lt;keyword&gt;child-care&lt;/keyword&gt;&lt;keyword&gt;gender&lt;/keyword&gt;&lt;keyword&gt;disruption&lt;/keyword&gt;&lt;keyword&gt;outcomes&lt;/keyword&gt;&lt;keyword&gt;wives&lt;/keyword&gt;&lt;keyword&gt;time&lt;/keyword&gt;&lt;keyword&gt;job&lt;/keyword&gt;&lt;/keywords&gt;&lt;dates&gt;&lt;year&gt;2010&lt;/year&gt;&lt;pub-dates&gt;&lt;date&gt;Aug&lt;/date&gt;&lt;/pub-dates&gt;&lt;/dates&gt;&lt;isbn&gt;00222445&amp;#xD;17413737&lt;/isbn&gt;&lt;accession-num&gt;WOS:000279737900004&lt;/accession-num&gt;&lt;urls&gt;&lt;related-urls&gt;&lt;url&gt;&amp;lt;Go to ISI&amp;gt;://WOS:000279737900004&lt;/url&gt;&lt;/related-urls&gt;&lt;/urls&gt;&lt;electronic-resource-num&gt;10.1111/j.1741-3737.2010.00735.x&lt;/electronic-resource-num&gt;&lt;language&gt;English&lt;/language&gt;&lt;/record&gt;&lt;/Cite&gt;&lt;/EndNote&gt;</w:instrText>
      </w:r>
      <w:r w:rsidR="004B1E7F">
        <w:fldChar w:fldCharType="separate"/>
      </w:r>
      <w:r w:rsidR="00606714">
        <w:rPr>
          <w:noProof/>
        </w:rPr>
        <w:t>(Mills &amp; Täht, 2010)</w:t>
      </w:r>
      <w:r w:rsidR="004B1E7F">
        <w:fldChar w:fldCharType="end"/>
      </w:r>
      <w:r w:rsidR="00511371">
        <w:t xml:space="preserve">. </w:t>
      </w:r>
    </w:p>
    <w:p w14:paraId="3A1B0E41" w14:textId="38E7D263" w:rsidR="00C26575" w:rsidRDefault="00FF09AF" w:rsidP="00DA79B4">
      <w:pPr>
        <w:spacing w:line="480" w:lineRule="auto"/>
        <w:ind w:firstLine="720"/>
      </w:pPr>
      <w:r>
        <w:t>Despite the mixed findings, existing evidence provides us with clues to understand the nuance of the relationship between work schedules and relationship happiness to further develop the evidence base. Several studies are not generalizable to a wider population</w:t>
      </w:r>
      <w:r w:rsidR="00DA79B4">
        <w:t>,</w:t>
      </w:r>
      <w:r>
        <w:t xml:space="preserve"> because they utilize an occupational cohort or make inferences for a sample of new parents. Additionally, only one study investigates a sample outside the US context. Our study makes new contributions by using a nationally representative sample of births in the UK. The UK context may offer fresh understanding of the implications of work schedules on relationship happiness. For example, nonstandard work schedules may be in demand or used as a work-family reconciliation strategy in the context of high part-time employment rates among mothers and the high cost and/or unavailability of childcare outside of daytime, weekday hours. Such household work arrangements could translate to strategic efforts to protect shared time and attend to emotional maintenance activities to reinforce partnership stability. On the other hand, relationship time may be compromised if a parent has taken up more household responsibilities resulting from </w:t>
      </w:r>
      <w:r w:rsidR="00BF6F50">
        <w:t xml:space="preserve">a partner’s </w:t>
      </w:r>
      <w:r>
        <w:t>nonstandard work schedule</w:t>
      </w:r>
      <w:r w:rsidR="00BF6F50">
        <w:t xml:space="preserve">. In turn this could lead to feelings of frustration and role overload. </w:t>
      </w:r>
      <w:r w:rsidR="00596E02">
        <w:t xml:space="preserve">In attempting to reconcile these conflicting strands of findings, we </w:t>
      </w:r>
      <w:r w:rsidR="00A91676">
        <w:t>acknowledge the role of both parents’ work schedules</w:t>
      </w:r>
      <w:r w:rsidR="002F5CA3">
        <w:t xml:space="preserve"> as well as </w:t>
      </w:r>
      <w:r w:rsidR="00A91676">
        <w:t xml:space="preserve">types of nonstandard </w:t>
      </w:r>
      <w:r w:rsidR="005F2B61">
        <w:t>work schedules</w:t>
      </w:r>
      <w:r w:rsidR="002F5CA3">
        <w:t xml:space="preserve"> in examining</w:t>
      </w:r>
      <w:r w:rsidR="00A91676">
        <w:t xml:space="preserve"> the potential strain between working patterns and relationship </w:t>
      </w:r>
      <w:r w:rsidR="00CE4DCA">
        <w:t>happiness</w:t>
      </w:r>
      <w:r w:rsidR="00A91676">
        <w:t xml:space="preserve">. </w:t>
      </w:r>
    </w:p>
    <w:p w14:paraId="37F452CC" w14:textId="60EC281F" w:rsidR="00A91676" w:rsidRPr="00E341F1" w:rsidRDefault="006F1F1E" w:rsidP="00E341F1">
      <w:pPr>
        <w:spacing w:line="480" w:lineRule="auto"/>
        <w:jc w:val="center"/>
        <w:rPr>
          <w:b/>
        </w:rPr>
      </w:pPr>
      <w:bookmarkStart w:id="6" w:name="_Hlk82075263"/>
      <w:r>
        <w:rPr>
          <w:b/>
        </w:rPr>
        <w:t xml:space="preserve">Relationship between </w:t>
      </w:r>
      <w:r w:rsidR="00A91676" w:rsidRPr="00E341F1">
        <w:rPr>
          <w:b/>
        </w:rPr>
        <w:t>Type</w:t>
      </w:r>
      <w:r w:rsidR="005557A5">
        <w:rPr>
          <w:b/>
        </w:rPr>
        <w:t>s</w:t>
      </w:r>
      <w:r w:rsidR="00A91676" w:rsidRPr="00E341F1">
        <w:rPr>
          <w:b/>
        </w:rPr>
        <w:t xml:space="preserve"> of Nonstandard </w:t>
      </w:r>
      <w:r w:rsidR="004E0331">
        <w:rPr>
          <w:b/>
        </w:rPr>
        <w:t xml:space="preserve">Work </w:t>
      </w:r>
      <w:r w:rsidR="00A91676" w:rsidRPr="00E341F1">
        <w:rPr>
          <w:b/>
        </w:rPr>
        <w:t>Schedule</w:t>
      </w:r>
      <w:r>
        <w:rPr>
          <w:b/>
        </w:rPr>
        <w:t xml:space="preserve"> and Parental Wellbeing</w:t>
      </w:r>
    </w:p>
    <w:bookmarkEnd w:id="6"/>
    <w:p w14:paraId="0FAA2363" w14:textId="77777777" w:rsidR="00DA79B4" w:rsidRDefault="009F30B9" w:rsidP="00E74025">
      <w:pPr>
        <w:spacing w:line="480" w:lineRule="auto"/>
      </w:pPr>
      <w:r>
        <w:tab/>
        <w:t xml:space="preserve">The consequences of nonstandard </w:t>
      </w:r>
      <w:r w:rsidR="00225C41">
        <w:t>work schedules</w:t>
      </w:r>
      <w:r>
        <w:t xml:space="preserve"> may be contingent on type of schedule. </w:t>
      </w:r>
      <w:r w:rsidR="001E569D">
        <w:t xml:space="preserve">Physiological </w:t>
      </w:r>
      <w:r>
        <w:t>evidence</w:t>
      </w:r>
      <w:r w:rsidR="001E569D">
        <w:t xml:space="preserve"> from night working suggests</w:t>
      </w:r>
      <w:r>
        <w:t xml:space="preserve"> pernicious effects of </w:t>
      </w:r>
      <w:r w:rsidR="001E569D">
        <w:t>such work schedules</w:t>
      </w:r>
      <w:r>
        <w:t xml:space="preserve"> on individual and family wellbeing because of the resulting disruptions to biorhythms and sleep </w:t>
      </w:r>
      <w:r>
        <w:lastRenderedPageBreak/>
        <w:t xml:space="preserve">cycles </w:t>
      </w:r>
      <w:r>
        <w:fldChar w:fldCharType="begin"/>
      </w:r>
      <w:r w:rsidR="00E33D7F">
        <w:instrText xml:space="preserve"> ADDIN EN.CITE &lt;EndNote&gt;&lt;Cite&gt;&lt;Author&gt;Moreno&lt;/Author&gt;&lt;Year&gt;2019&lt;/Year&gt;&lt;RecNum&gt;374&lt;/RecNum&gt;&lt;DisplayText&gt;(Moreno et al., 2019)&lt;/DisplayText&gt;&lt;record&gt;&lt;rec-number&gt;374&lt;/rec-number&gt;&lt;foreign-keys&gt;&lt;key app="EN" db-id="rff2epx0rvpa5he2avovrvwif9rf5atddt2z" timestamp="1628866491"&gt;374&lt;/key&gt;&lt;/foreign-keys&gt;&lt;ref-type name="Journal Article"&gt;17&lt;/ref-type&gt;&lt;contributors&gt;&lt;authors&gt;&lt;author&gt;Moreno, Claudia RC&lt;/author&gt;&lt;author&gt;Marqueze, Elaine C&lt;/author&gt;&lt;author&gt;Sargent, Charli&lt;/author&gt;&lt;author&gt;Wright Jr, Kenneth P&lt;/author&gt;&lt;author&gt;Ferguson, Sally A&lt;/author&gt;&lt;author&gt;Tucker, Philip&lt;/author&gt;&lt;/authors&gt;&lt;/contributors&gt;&lt;titles&gt;&lt;title&gt;Working Time Society consensus statements: Evidence-based effects of shift work on physical and mental health&lt;/title&gt;&lt;secondary-title&gt;Industrial health&lt;/secondary-title&gt;&lt;/titles&gt;&lt;periodical&gt;&lt;full-title&gt;Industrial health&lt;/full-title&gt;&lt;/periodical&gt;&lt;pages&gt;139-157&lt;/pages&gt;&lt;volume&gt;57&lt;/volume&gt;&lt;number&gt;2&lt;/number&gt;&lt;dates&gt;&lt;year&gt;2019&lt;/year&gt;&lt;/dates&gt;&lt;isbn&gt;0019-8366&lt;/isbn&gt;&lt;urls&gt;&lt;/urls&gt;&lt;/record&gt;&lt;/Cite&gt;&lt;/EndNote&gt;</w:instrText>
      </w:r>
      <w:r>
        <w:fldChar w:fldCharType="separate"/>
      </w:r>
      <w:r w:rsidR="00E33D7F">
        <w:rPr>
          <w:noProof/>
        </w:rPr>
        <w:t>(Moreno et al., 2019)</w:t>
      </w:r>
      <w:r>
        <w:fldChar w:fldCharType="end"/>
      </w:r>
      <w:r>
        <w:t>. Night wo</w:t>
      </w:r>
      <w:r w:rsidR="00242654">
        <w:t>rking may also influence the ‘</w:t>
      </w:r>
      <w:proofErr w:type="spellStart"/>
      <w:r w:rsidR="00242654">
        <w:t>sociorhythms</w:t>
      </w:r>
      <w:proofErr w:type="spellEnd"/>
      <w:r w:rsidR="00242654">
        <w:t xml:space="preserve">’ of daily life by desynchronizing activities with family, friends, and institutional arrangements </w:t>
      </w:r>
      <w:r w:rsidR="00242654">
        <w:fldChar w:fldCharType="begin"/>
      </w:r>
      <w:r w:rsidR="00606714">
        <w:instrText xml:space="preserve"> ADDIN EN.CITE &lt;EndNote&gt;&lt;Cite&gt;&lt;Author&gt;Mills&lt;/Author&gt;&lt;Year&gt;2010&lt;/Year&gt;&lt;RecNum&gt;246&lt;/RecNum&gt;&lt;DisplayText&gt;(Mills &amp;amp; Täht, 2010)&lt;/DisplayText&gt;&lt;record&gt;&lt;rec-number&gt;246&lt;/rec-number&gt;&lt;foreign-keys&gt;&lt;key app="EN" db-id="rff2epx0rvpa5he2avovrvwif9rf5atddt2z" timestamp="1580728349"&gt;246&lt;/key&gt;&lt;/foreign-keys&gt;&lt;ref-type name="Journal Article"&gt;17&lt;/ref-type&gt;&lt;contributors&gt;&lt;authors&gt;&lt;author&gt;Mills, Melinda&lt;/author&gt;&lt;author&gt;Täht, Kadri&lt;/author&gt;&lt;/authors&gt;&lt;/contributors&gt;&lt;auth-address&gt;Univ Groningen, Dept Sociol ICS, NL-9712 TG Groningen, Netherlands&amp;#xD;Free Univ Amsterdam, NL-1081 HV Amsterdam, Netherlands&amp;#xD;Tallinn Univ, Inst Int &amp;amp; Social Studies, EE-10120 Tallinn, Estonia&lt;/auth-address&gt;&lt;titles&gt;&lt;title&gt;Nonstandard Work Schedules and Partnership Quality: Quantitative and Qualitative Findings&lt;/title&gt;&lt;secondary-title&gt;Journal of Marriage and Family&lt;/secondary-title&gt;&lt;alt-title&gt;J Marriage Fam&lt;/alt-title&gt;&lt;/titles&gt;&lt;periodical&gt;&lt;full-title&gt;Journal of Marriage and Family&lt;/full-title&gt;&lt;/periodical&gt;&lt;alt-periodical&gt;&lt;full-title&gt;J Marriage Fam&lt;/full-title&gt;&lt;/alt-periodical&gt;&lt;pages&gt;860-875&lt;/pages&gt;&lt;volume&gt;72&lt;/volume&gt;&lt;number&gt;4&lt;/number&gt;&lt;section&gt;860&lt;/section&gt;&lt;keywords&gt;&lt;keyword&gt;conflict&lt;/keyword&gt;&lt;keyword&gt;marital quality&lt;/keyword&gt;&lt;keyword&gt;marital satisfaction&lt;/keyword&gt;&lt;keyword&gt;nonstandard work schedules&lt;/keyword&gt;&lt;keyword&gt;work-family balance&lt;/keyword&gt;&lt;keyword&gt;work hours&lt;/keyword&gt;&lt;keyword&gt;shift work&lt;/keyword&gt;&lt;keyword&gt;family conflict&lt;/keyword&gt;&lt;keyword&gt;child-care&lt;/keyword&gt;&lt;keyword&gt;gender&lt;/keyword&gt;&lt;keyword&gt;disruption&lt;/keyword&gt;&lt;keyword&gt;outcomes&lt;/keyword&gt;&lt;keyword&gt;wives&lt;/keyword&gt;&lt;keyword&gt;time&lt;/keyword&gt;&lt;keyword&gt;job&lt;/keyword&gt;&lt;/keywords&gt;&lt;dates&gt;&lt;year&gt;2010&lt;/year&gt;&lt;pub-dates&gt;&lt;date&gt;Aug&lt;/date&gt;&lt;/pub-dates&gt;&lt;/dates&gt;&lt;isbn&gt;00222445&amp;#xD;17413737&lt;/isbn&gt;&lt;accession-num&gt;WOS:000279737900004&lt;/accession-num&gt;&lt;urls&gt;&lt;related-urls&gt;&lt;url&gt;&amp;lt;Go to ISI&amp;gt;://WOS:000279737900004&lt;/url&gt;&lt;/related-urls&gt;&lt;/urls&gt;&lt;electronic-resource-num&gt;10.1111/j.1741-3737.2010.00735.x&lt;/electronic-resource-num&gt;&lt;language&gt;English&lt;/language&gt;&lt;/record&gt;&lt;/Cite&gt;&lt;/EndNote&gt;</w:instrText>
      </w:r>
      <w:r w:rsidR="00242654">
        <w:fldChar w:fldCharType="separate"/>
      </w:r>
      <w:r w:rsidR="00606714">
        <w:rPr>
          <w:noProof/>
        </w:rPr>
        <w:t>(Mills &amp; Täht, 2010)</w:t>
      </w:r>
      <w:r w:rsidR="00242654">
        <w:fldChar w:fldCharType="end"/>
      </w:r>
      <w:r w:rsidR="00242654">
        <w:t xml:space="preserve">. </w:t>
      </w:r>
      <w:r w:rsidR="005C3806">
        <w:t xml:space="preserve">On the other hand, </w:t>
      </w:r>
      <w:r w:rsidR="00CC4E7E">
        <w:t>working nighttime</w:t>
      </w:r>
      <w:r w:rsidR="005C3806">
        <w:t xml:space="preserve"> schedules</w:t>
      </w:r>
      <w:r w:rsidR="00CC4E7E">
        <w:t xml:space="preserve"> </w:t>
      </w:r>
      <w:r w:rsidR="00A4147B">
        <w:t xml:space="preserve">may </w:t>
      </w:r>
      <w:r w:rsidR="00CC4E7E">
        <w:t>reduce the negative effects of work-family conflict on parenting stress among unpartnered mothers</w:t>
      </w:r>
      <w:r w:rsidR="00BD4C54">
        <w:t xml:space="preserve"> if these work schedules are used as a strategy to integrate work and family roles using informal childcare support</w:t>
      </w:r>
      <w:r w:rsidR="00CC4E7E">
        <w:t xml:space="preserve"> </w:t>
      </w:r>
      <w:r w:rsidR="00397DD5">
        <w:fldChar w:fldCharType="begin"/>
      </w:r>
      <w:r w:rsidR="008F35CC">
        <w:instrText xml:space="preserve"> ADDIN EN.CITE &lt;EndNote&gt;&lt;Cite&gt;&lt;Author&gt;Hwang&lt;/Author&gt;&lt;Year&gt;2019&lt;/Year&gt;&lt;RecNum&gt;191&lt;/RecNum&gt;&lt;DisplayText&gt;(Hwang &amp;amp; Jung, 2019)&lt;/DisplayText&gt;&lt;record&gt;&lt;rec-number&gt;191&lt;/rec-number&gt;&lt;foreign-keys&gt;&lt;key app="EN" db-id="rff2epx0rvpa5he2avovrvwif9rf5atddt2z" timestamp="1572707212"&gt;191&lt;/key&gt;&lt;/foreign-keys&gt;&lt;ref-type name="Journal Article"&gt;17&lt;/ref-type&gt;&lt;contributors&gt;&lt;authors&gt;&lt;author&gt;Hwang, Woosang&lt;/author&gt;&lt;author&gt;Jung, Eunjoo &lt;/author&gt;&lt;/authors&gt;&lt;/contributors&gt;&lt;titles&gt;&lt;title&gt;Unpartnered Mothers’ Work-Family Conflict and Parenting Stress: The Moderating Effects of Nonstandard Work Schedules&lt;/title&gt;&lt;secondary-title&gt;Journal of Family and Economic Issues&lt;/secondary-title&gt;&lt;/titles&gt;&lt;periodical&gt;&lt;full-title&gt;Journal of family and economic issues&lt;/full-title&gt;&lt;/periodical&gt;&lt;pages&gt;1-14&lt;/pages&gt;&lt;dates&gt;&lt;year&gt;2019&lt;/year&gt;&lt;/dates&gt;&lt;isbn&gt;1058-0476&lt;/isbn&gt;&lt;urls&gt;&lt;/urls&gt;&lt;/record&gt;&lt;/Cite&gt;&lt;/EndNote&gt;</w:instrText>
      </w:r>
      <w:r w:rsidR="00397DD5">
        <w:fldChar w:fldCharType="separate"/>
      </w:r>
      <w:r w:rsidR="00397DD5">
        <w:rPr>
          <w:noProof/>
        </w:rPr>
        <w:t>(Hwang &amp; Jung, 2019)</w:t>
      </w:r>
      <w:r w:rsidR="00397DD5">
        <w:fldChar w:fldCharType="end"/>
      </w:r>
      <w:r w:rsidR="00397DD5">
        <w:t xml:space="preserve">. </w:t>
      </w:r>
      <w:r w:rsidR="003D792D">
        <w:t xml:space="preserve">Although Hwang and Jung focused on unpartnered mothers and </w:t>
      </w:r>
      <w:r w:rsidR="003D792D">
        <w:fldChar w:fldCharType="begin"/>
      </w:r>
      <w:r w:rsidR="003D792D">
        <w:instrText xml:space="preserve"> ADDIN EN.CITE &lt;EndNote&gt;&lt;Cite ExcludeAuth="1" ExcludeYear="1"&gt;&lt;Author&gt;Hwang&lt;/Author&gt;&lt;Year&gt;2019&lt;/Year&gt;&lt;RecNum&gt;240&lt;/RecNum&gt;&lt;record&gt;&lt;rec-number&gt;240&lt;/rec-number&gt;&lt;foreign-keys&gt;&lt;key app="EN" db-id="rff2epx0rvpa5he2avovrvwif9rf5atddt2z" timestamp="1580728349"&gt;240&lt;/key&gt;&lt;/foreign-keys&gt;&lt;ref-type name="Journal Article"&gt;17&lt;/ref-type&gt;&lt;contributors&gt;&lt;authors&gt;&lt;author&gt;Hwang, Woosang&lt;/author&gt;&lt;author&gt;Jung, Eunjoo&lt;/author&gt;&lt;/authors&gt;&lt;/contributors&gt;&lt;titles&gt;&lt;title&gt;Unpartnered Mothers’ Work-Family Conflict and Parenting Stress: The Moderating Effects of Nonstandard Work Schedules&lt;/title&gt;&lt;secondary-title&gt;Journal of Family and Economic Issues&lt;/secondary-title&gt;&lt;/titles&gt;&lt;periodical&gt;&lt;full-title&gt;Journal of family and economic issues&lt;/full-title&gt;&lt;/periodical&gt;&lt;pages&gt;1-14&lt;/pages&gt;&lt;dates&gt;&lt;year&gt;2019&lt;/year&gt;&lt;/dates&gt;&lt;isbn&gt;1573-3475&lt;/isbn&gt;&lt;urls&gt;&lt;/urls&gt;&lt;/record&gt;&lt;/Cite&gt;&lt;/EndNote&gt;</w:instrText>
      </w:r>
      <w:r w:rsidR="003D792D">
        <w:fldChar w:fldCharType="end"/>
      </w:r>
      <w:r w:rsidR="00280AF0">
        <w:t>argue</w:t>
      </w:r>
      <w:r w:rsidR="003D792D">
        <w:t>d</w:t>
      </w:r>
      <w:r w:rsidR="00280AF0">
        <w:t xml:space="preserve"> that </w:t>
      </w:r>
      <w:r w:rsidR="003D792D">
        <w:t>nonstandard</w:t>
      </w:r>
      <w:r w:rsidR="00280AF0">
        <w:t xml:space="preserve"> work schedules may offer a break from parenting, using social and family support</w:t>
      </w:r>
      <w:r w:rsidR="001D2A7A">
        <w:t>,</w:t>
      </w:r>
      <w:r w:rsidR="00561AF6">
        <w:t xml:space="preserve"> a similar attempt to</w:t>
      </w:r>
      <w:r w:rsidR="003D792D">
        <w:t xml:space="preserve"> </w:t>
      </w:r>
      <w:r w:rsidR="00561AF6">
        <w:t xml:space="preserve">integrate </w:t>
      </w:r>
      <w:r w:rsidR="003D792D">
        <w:t>work and family domains could also be reflected among dual-earner couples who</w:t>
      </w:r>
      <w:r w:rsidR="00280AF0">
        <w:t xml:space="preserve"> </w:t>
      </w:r>
      <w:r w:rsidR="003D792D">
        <w:t xml:space="preserve">optimize their nonoverlapping work schedules to accommodate childcare. </w:t>
      </w:r>
      <w:r w:rsidR="00397DD5">
        <w:t>I</w:t>
      </w:r>
      <w:r w:rsidR="00963AE7">
        <w:t xml:space="preserve">t has been hypothesized that evening working may limit sunlight exposure </w:t>
      </w:r>
      <w:r w:rsidR="00F37260">
        <w:t>which</w:t>
      </w:r>
      <w:r w:rsidR="00963AE7">
        <w:t xml:space="preserve"> may </w:t>
      </w:r>
      <w:r w:rsidR="00F37260">
        <w:t xml:space="preserve">compromise a worker’s mental health </w:t>
      </w:r>
      <w:r w:rsidR="00F37260">
        <w:fldChar w:fldCharType="begin"/>
      </w:r>
      <w:r w:rsidR="00D349FA">
        <w:instrText xml:space="preserve"> ADDIN EN.CITE &lt;EndNote&gt;&lt;Cite&gt;&lt;Author&gt;Rosenbaum&lt;/Author&gt;&lt;Year&gt;2009&lt;/Year&gt;&lt;RecNum&gt;46&lt;/RecNum&gt;&lt;DisplayText&gt;(Rosenbaum &amp;amp; Morett, 2009)&lt;/DisplayText&gt;&lt;record&gt;&lt;rec-number&gt;46&lt;/rec-number&gt;&lt;foreign-keys&gt;&lt;key app="EN" db-id="rff2epx0rvpa5he2avovrvwif9rf5atddt2z" timestamp="1572707212"&gt;46&lt;/key&gt;&lt;/foreign-keys&gt;&lt;ref-type name="Journal Article"&gt;17&lt;/ref-type&gt;&lt;contributors&gt;&lt;authors&gt;&lt;author&gt;Rosenbaum, E.&lt;/author&gt;&lt;author&gt;Morett, C. R.&lt;/author&gt;&lt;/authors&gt;&lt;/contributors&gt;&lt;auth-address&gt;Department of Sociology and Anthropology, Fordham University, Dealy Hall, Bronx, NY 10458, USA.&lt;/auth-address&gt;&lt;titles&gt;&lt;title&gt;The effect of parents&amp;apos; joint work schedules on infants&amp;apos; behavior over the first two years of life: evidence from the ECLSB&lt;/title&gt;&lt;secondary-title&gt;Maternal and Child Health Journal&lt;/secondary-title&gt;&lt;/titles&gt;&lt;periodical&gt;&lt;full-title&gt;Maternal and child health journal&lt;/full-title&gt;&lt;/periodical&gt;&lt;pages&gt;732-44&lt;/pages&gt;&lt;volume&gt;13&lt;/volume&gt;&lt;number&gt;6&lt;/number&gt;&lt;edition&gt;2009/06/23&lt;/edition&gt;&lt;keywords&gt;&lt;keyword&gt;Adult&lt;/keyword&gt;&lt;keyword&gt;*Employment&lt;/keyword&gt;&lt;keyword&gt;Female&lt;/keyword&gt;&lt;keyword&gt;Humans&lt;/keyword&gt;&lt;keyword&gt;Infant&lt;/keyword&gt;&lt;keyword&gt;Infant Behavior/*psychology&lt;/keyword&gt;&lt;keyword&gt;Infant Welfare/*psychology&lt;/keyword&gt;&lt;keyword&gt;Infant, Newborn&lt;/keyword&gt;&lt;keyword&gt;Longitudinal Studies&lt;/keyword&gt;&lt;keyword&gt;Male&lt;/keyword&gt;&lt;keyword&gt;*Parent-Child Relations&lt;/keyword&gt;&lt;keyword&gt;Parents/*psychology&lt;/keyword&gt;&lt;keyword&gt;Socioeconomic Factors&lt;/keyword&gt;&lt;keyword&gt;Surveys and Questionnaires&lt;/keyword&gt;&lt;/keywords&gt;&lt;dates&gt;&lt;year&gt;2009&lt;/year&gt;&lt;pub-dates&gt;&lt;date&gt;Nov&lt;/date&gt;&lt;/pub-dates&gt;&lt;/dates&gt;&lt;isbn&gt;1573-6628 (Electronic)&amp;#xD;1092-7875 (Linking)&lt;/isbn&gt;&lt;accession-num&gt;19543818&lt;/accession-num&gt;&lt;urls&gt;&lt;related-urls&gt;&lt;url&gt;https://www.ncbi.nlm.nih.gov/pubmed/19543818&lt;/url&gt;&lt;/related-urls&gt;&lt;/urls&gt;&lt;electronic-resource-num&gt;10.1007/s10995-009-0488-8&lt;/electronic-resource-num&gt;&lt;/record&gt;&lt;/Cite&gt;&lt;/EndNote&gt;</w:instrText>
      </w:r>
      <w:r w:rsidR="00F37260">
        <w:fldChar w:fldCharType="separate"/>
      </w:r>
      <w:r w:rsidR="00F37260">
        <w:rPr>
          <w:noProof/>
        </w:rPr>
        <w:t>(Rosenbaum &amp; Morett, 2009)</w:t>
      </w:r>
      <w:r w:rsidR="00F37260">
        <w:fldChar w:fldCharType="end"/>
      </w:r>
      <w:r w:rsidR="00F37260">
        <w:t>.</w:t>
      </w:r>
      <w:r w:rsidR="00397DD5">
        <w:t xml:space="preserve"> </w:t>
      </w:r>
      <w:r w:rsidR="00242E2B">
        <w:t>Time-use data has also shown</w:t>
      </w:r>
      <w:r w:rsidR="00DE6ABF">
        <w:t xml:space="preserve"> that evening and night schedules were related to a reduction</w:t>
      </w:r>
      <w:r w:rsidR="00242E2B">
        <w:t xml:space="preserve"> in family leisure </w:t>
      </w:r>
      <w:r w:rsidR="00DE6ABF">
        <w:t>time and time with one’s partner</w:t>
      </w:r>
      <w:r w:rsidR="00242E2B">
        <w:t xml:space="preserve"> </w:t>
      </w:r>
      <w:r w:rsidR="00242E2B">
        <w:fldChar w:fldCharType="begin">
          <w:fldData xml:space="preserve">PEVuZE5vdGU+PENpdGU+PEF1dGhvcj5SYXBvcG9ydDwvQXV0aG9yPjxZZWFyPjIwMDc8L1llYXI+
PFJlY051bT4xOTI8L1JlY051bT48RGlzcGxheVRleHQ+KFJhcG9wb3J0ICZhbXA7IExlIEJvdXJk
YWlzLCAyMDA3OyBXaWdodCBldCBhbC4sIDIwMDgpPC9EaXNwbGF5VGV4dD48cmVjb3JkPjxyZWMt
bnVtYmVyPjE5MjwvcmVjLW51bWJlcj48Zm9yZWlnbi1rZXlzPjxrZXkgYXBwPSJFTiIgZGItaWQ9
InJmZjJlcHgwcnZwYTVoZTJhdm92cnZ3aWY5cmY1YXRkZHQyeiIgdGltZXN0YW1wPSIxNTcyNzA3
MjEyIj4xOTI8L2tleT48L2ZvcmVpZ24ta2V5cz48cmVmLXR5cGUgbmFtZT0iSm91cm5hbCBBcnRp
Y2xlIj4xNzwvcmVmLXR5cGU+PGNvbnRyaWJ1dG9ycz48YXV0aG9ycz48YXV0aG9yPlJhcG9wb3J0
LCBCZW5vw650PC9hdXRob3I+PGF1dGhvcj5MZSBCb3VyZGFpcywgQ8OpbGluZTwvYXV0aG9yPjwv
YXV0aG9ycz48L2NvbnRyaWJ1dG9ycz48YXV0aC1hZGRyZXNzPlVuaXYgUGFyaXMgMDEsIEYtNzU2
NDcgUGFyaXMgMTMsIEZyYW5jZSYjeEQ7TWNHaWxsIFVuaXYsIERlcHQgU29jaW9sLCBNb250cmVh
bCwgUFEgSDNBIDJUNywgQ2FuYWRhPC9hdXRoLWFkZHJlc3M+PHRpdGxlcz48dGl0bGU+UGFyZW50
YWwgdGltZSBhbmQgd29ya2luZyBzY2hlZHVsZXM8L3RpdGxlPjxzZWNvbmRhcnktdGl0bGU+Sm91
cm5hbCBvZiBQb3B1bGF0aW9uIEVjb25vbWljczwvc2Vjb25kYXJ5LXRpdGxlPjxhbHQtdGl0bGU+
SiBQb3B1bCBFY29uPC9hbHQtdGl0bGU+PC90aXRsZXM+PHBlcmlvZGljYWw+PGZ1bGwtdGl0bGU+
Sm91cm5hbCBvZiBQb3B1bGF0aW9uIEVjb25vbWljczwvZnVsbC10aXRsZT48L3BlcmlvZGljYWw+
PHBhZ2VzPjkwMy05MzI8L3BhZ2VzPjx2b2x1bWU+MjE8L3ZvbHVtZT48bnVtYmVyPjQ8L251bWJl
cj48c2VjdGlvbj45MDM8L3NlY3Rpb24+PGtleXdvcmRzPjxrZXl3b3JkPnBhcmVudGFsIHRpbWU8
L2tleXdvcmQ+PGtleXdvcmQ+c3dpdGNoaW5nIHJlZ3Jlc3Npb24gbW9kZWxzPC9rZXl3b3JkPjxr
ZXl3b3JkPndvcmtpbmcgc2NoZWR1bGVzPC9rZXl3b3JkPjxrZXl3b3JkPmVtcGxveW1lbnQgc2No
ZWR1bGVzPC9rZXl3b3JkPjxrZXl3b3JkPmhvdXNlaG9sZCBsYWJvcjwva2V5d29yZD48a2V5d29y
ZD5zaGlmdCB3b3JrPC9rZXl3b3JkPjxrZXl3b3JkPmNoaWxkLWNhcmU8L2tleXdvcmQ+PGtleXdv
cmQ+ZmFtaWx5PC9rZXl3b3JkPjxrZXl3b3JkPmFsbG9jYXRpb248L2tleXdvcmQ+PGtleXdvcmQ+
bGVpc3VyZTwva2V5d29yZD48a2V5d29yZD5mYXRoZXJzPC9rZXl3b3JkPjxrZXl3b3JkPm1vZGVs
czwva2V5d29yZD48a2V5d29yZD5pbXBhY3Q8L2tleXdvcmQ+PC9rZXl3b3Jkcz48ZGF0ZXM+PHll
YXI+MjAwNzwveWVhcj48cHViLWRhdGVzPjxkYXRlPk9jdDwvZGF0ZT48L3B1Yi1kYXRlcz48L2Rh
dGVzPjxpc2JuPjA5MzMtMTQzMyYjeEQ7MTQzMi0xNDc1PC9pc2JuPjxhY2Nlc3Npb24tbnVtPldP
UzowMDAyNTgxNTUyMDAwMDU8L2FjY2Vzc2lvbi1udW0+PHVybHM+PHJlbGF0ZWQtdXJscz48dXJs
PjxzdHlsZSBmYWNlPSJ1bmRlcmxpbmUiIGZvbnQ9ImRlZmF1bHQiIHNpemU9IjEwMCUiPiZsdDtH
byB0byBJU0kmZ3Q7Oi8vV09TOjAwMDI1ODE1NTIwMDAwNTwvc3R5bGU+PC91cmw+PC9yZWxhdGVk
LXVybHM+PC91cmxzPjxlbGVjdHJvbmljLXJlc291cmNlLW51bT4xMC4xMDA3L3MwMDE0OC0wMDct
MDE0Ny02PC9lbGVjdHJvbmljLXJlc291cmNlLW51bT48bGFuZ3VhZ2U+RW5nbGlzaDwvbGFuZ3Vh
Z2U+PC9yZWNvcmQ+PC9DaXRlPjxDaXRlPjxBdXRob3I+V2lnaHQ8L0F1dGhvcj48WWVhcj4yMDA4
PC9ZZWFyPjxSZWNOdW0+NzI8L1JlY051bT48cmVjb3JkPjxyZWMtbnVtYmVyPjcyPC9yZWMtbnVt
YmVyPjxmb3JlaWduLWtleXM+PGtleSBhcHA9IkVOIiBkYi1pZD0icmZmMmVweDBydnBhNWhlMmF2
b3ZydndpZjlyZjVhdGRkdDJ6IiB0aW1lc3RhbXA9IjE1NzI3MDcyMTIiPjcyPC9rZXk+PC9mb3Jl
aWduLWtleXM+PHJlZi10eXBlIG5hbWU9IkpvdXJuYWwgQXJ0aWNsZSI+MTc8L3JlZi10eXBlPjxj
b250cmlidXRvcnM+PGF1dGhvcnM+PGF1dGhvcj5XaWdodCwgVmFuZXNzYSBSPC9hdXRob3I+PGF1
dGhvcj5SYWxleSwgU2FyYSBCPC9hdXRob3I+PGF1dGhvcj5CaWFuY2hpLCBTdXphbm5lIE08L2F1
dGhvcj48L2F1dGhvcnM+PC9jb250cmlidXRvcnM+PHRpdGxlcz48dGl0bGU+VGltZSBmb3IgY2hp
bGRyZW4sIG9uZSZhcG9zO3Mgc3BvdXNlIGFuZCBvbmVzZWxmIGFtb25nIHBhcmVudHMgd2hvIHdv
cmsgbm9uc3RhbmRhcmQgaG91cnM8L3RpdGxlPjxzZWNvbmRhcnktdGl0bGU+U29jaWFsIEZvcmNl
czwvc2Vjb25kYXJ5LXRpdGxlPjwvdGl0bGVzPjxwZXJpb2RpY2FsPjxmdWxsLXRpdGxlPlNvY2lh
bCBGb3JjZXM8L2Z1bGwtdGl0bGU+PC9wZXJpb2RpY2FsPjxwYWdlcz4yNDMtMjcxPC9wYWdlcz48
dm9sdW1lPjg3PC92b2x1bWU+PG51bWJlcj4xPC9udW1iZXI+PGRhdGVzPjx5ZWFyPjIwMDg8L3ll
YXI+PC9kYXRlcz48aXNibj4wMDM3LTc3MzI8L2lzYm4+PHVybHM+PC91cmxzPjwvcmVjb3JkPjwv
Q2l0ZT48L0VuZE5vdGU+
</w:fldData>
        </w:fldChar>
      </w:r>
      <w:r w:rsidR="00437FB2">
        <w:instrText xml:space="preserve"> ADDIN EN.CITE </w:instrText>
      </w:r>
      <w:r w:rsidR="00437FB2">
        <w:fldChar w:fldCharType="begin">
          <w:fldData xml:space="preserve">PEVuZE5vdGU+PENpdGU+PEF1dGhvcj5SYXBvcG9ydDwvQXV0aG9yPjxZZWFyPjIwMDc8L1llYXI+
PFJlY051bT4xOTI8L1JlY051bT48RGlzcGxheVRleHQ+KFJhcG9wb3J0ICZhbXA7IExlIEJvdXJk
YWlzLCAyMDA3OyBXaWdodCBldCBhbC4sIDIwMDgpPC9EaXNwbGF5VGV4dD48cmVjb3JkPjxyZWMt
bnVtYmVyPjE5MjwvcmVjLW51bWJlcj48Zm9yZWlnbi1rZXlzPjxrZXkgYXBwPSJFTiIgZGItaWQ9
InJmZjJlcHgwcnZwYTVoZTJhdm92cnZ3aWY5cmY1YXRkZHQyeiIgdGltZXN0YW1wPSIxNTcyNzA3
MjEyIj4xOTI8L2tleT48L2ZvcmVpZ24ta2V5cz48cmVmLXR5cGUgbmFtZT0iSm91cm5hbCBBcnRp
Y2xlIj4xNzwvcmVmLXR5cGU+PGNvbnRyaWJ1dG9ycz48YXV0aG9ycz48YXV0aG9yPlJhcG9wb3J0
LCBCZW5vw650PC9hdXRob3I+PGF1dGhvcj5MZSBCb3VyZGFpcywgQ8OpbGluZTwvYXV0aG9yPjwv
YXV0aG9ycz48L2NvbnRyaWJ1dG9ycz48YXV0aC1hZGRyZXNzPlVuaXYgUGFyaXMgMDEsIEYtNzU2
NDcgUGFyaXMgMTMsIEZyYW5jZSYjeEQ7TWNHaWxsIFVuaXYsIERlcHQgU29jaW9sLCBNb250cmVh
bCwgUFEgSDNBIDJUNywgQ2FuYWRhPC9hdXRoLWFkZHJlc3M+PHRpdGxlcz48dGl0bGU+UGFyZW50
YWwgdGltZSBhbmQgd29ya2luZyBzY2hlZHVsZXM8L3RpdGxlPjxzZWNvbmRhcnktdGl0bGU+Sm91
cm5hbCBvZiBQb3B1bGF0aW9uIEVjb25vbWljczwvc2Vjb25kYXJ5LXRpdGxlPjxhbHQtdGl0bGU+
SiBQb3B1bCBFY29uPC9hbHQtdGl0bGU+PC90aXRsZXM+PHBlcmlvZGljYWw+PGZ1bGwtdGl0bGU+
Sm91cm5hbCBvZiBQb3B1bGF0aW9uIEVjb25vbWljczwvZnVsbC10aXRsZT48L3BlcmlvZGljYWw+
PHBhZ2VzPjkwMy05MzI8L3BhZ2VzPjx2b2x1bWU+MjE8L3ZvbHVtZT48bnVtYmVyPjQ8L251bWJl
cj48c2VjdGlvbj45MDM8L3NlY3Rpb24+PGtleXdvcmRzPjxrZXl3b3JkPnBhcmVudGFsIHRpbWU8
L2tleXdvcmQ+PGtleXdvcmQ+c3dpdGNoaW5nIHJlZ3Jlc3Npb24gbW9kZWxzPC9rZXl3b3JkPjxr
ZXl3b3JkPndvcmtpbmcgc2NoZWR1bGVzPC9rZXl3b3JkPjxrZXl3b3JkPmVtcGxveW1lbnQgc2No
ZWR1bGVzPC9rZXl3b3JkPjxrZXl3b3JkPmhvdXNlaG9sZCBsYWJvcjwva2V5d29yZD48a2V5d29y
ZD5zaGlmdCB3b3JrPC9rZXl3b3JkPjxrZXl3b3JkPmNoaWxkLWNhcmU8L2tleXdvcmQ+PGtleXdv
cmQ+ZmFtaWx5PC9rZXl3b3JkPjxrZXl3b3JkPmFsbG9jYXRpb248L2tleXdvcmQ+PGtleXdvcmQ+
bGVpc3VyZTwva2V5d29yZD48a2V5d29yZD5mYXRoZXJzPC9rZXl3b3JkPjxrZXl3b3JkPm1vZGVs
czwva2V5d29yZD48a2V5d29yZD5pbXBhY3Q8L2tleXdvcmQ+PC9rZXl3b3Jkcz48ZGF0ZXM+PHll
YXI+MjAwNzwveWVhcj48cHViLWRhdGVzPjxkYXRlPk9jdDwvZGF0ZT48L3B1Yi1kYXRlcz48L2Rh
dGVzPjxpc2JuPjA5MzMtMTQzMyYjeEQ7MTQzMi0xNDc1PC9pc2JuPjxhY2Nlc3Npb24tbnVtPldP
UzowMDAyNTgxNTUyMDAwMDU8L2FjY2Vzc2lvbi1udW0+PHVybHM+PHJlbGF0ZWQtdXJscz48dXJs
PjxzdHlsZSBmYWNlPSJ1bmRlcmxpbmUiIGZvbnQ9ImRlZmF1bHQiIHNpemU9IjEwMCUiPiZsdDtH
byB0byBJU0kmZ3Q7Oi8vV09TOjAwMDI1ODE1NTIwMDAwNTwvc3R5bGU+PC91cmw+PC9yZWxhdGVk
LXVybHM+PC91cmxzPjxlbGVjdHJvbmljLXJlc291cmNlLW51bT4xMC4xMDA3L3MwMDE0OC0wMDct
MDE0Ny02PC9lbGVjdHJvbmljLXJlc291cmNlLW51bT48bGFuZ3VhZ2U+RW5nbGlzaDwvbGFuZ3Vh
Z2U+PC9yZWNvcmQ+PC9DaXRlPjxDaXRlPjxBdXRob3I+V2lnaHQ8L0F1dGhvcj48WWVhcj4yMDA4
PC9ZZWFyPjxSZWNOdW0+NzI8L1JlY051bT48cmVjb3JkPjxyZWMtbnVtYmVyPjcyPC9yZWMtbnVt
YmVyPjxmb3JlaWduLWtleXM+PGtleSBhcHA9IkVOIiBkYi1pZD0icmZmMmVweDBydnBhNWhlMmF2
b3ZydndpZjlyZjVhdGRkdDJ6IiB0aW1lc3RhbXA9IjE1NzI3MDcyMTIiPjcyPC9rZXk+PC9mb3Jl
aWduLWtleXM+PHJlZi10eXBlIG5hbWU9IkpvdXJuYWwgQXJ0aWNsZSI+MTc8L3JlZi10eXBlPjxj
b250cmlidXRvcnM+PGF1dGhvcnM+PGF1dGhvcj5XaWdodCwgVmFuZXNzYSBSPC9hdXRob3I+PGF1
dGhvcj5SYWxleSwgU2FyYSBCPC9hdXRob3I+PGF1dGhvcj5CaWFuY2hpLCBTdXphbm5lIE08L2F1
dGhvcj48L2F1dGhvcnM+PC9jb250cmlidXRvcnM+PHRpdGxlcz48dGl0bGU+VGltZSBmb3IgY2hp
bGRyZW4sIG9uZSZhcG9zO3Mgc3BvdXNlIGFuZCBvbmVzZWxmIGFtb25nIHBhcmVudHMgd2hvIHdv
cmsgbm9uc3RhbmRhcmQgaG91cnM8L3RpdGxlPjxzZWNvbmRhcnktdGl0bGU+U29jaWFsIEZvcmNl
czwvc2Vjb25kYXJ5LXRpdGxlPjwvdGl0bGVzPjxwZXJpb2RpY2FsPjxmdWxsLXRpdGxlPlNvY2lh
bCBGb3JjZXM8L2Z1bGwtdGl0bGU+PC9wZXJpb2RpY2FsPjxwYWdlcz4yNDMtMjcxPC9wYWdlcz48
dm9sdW1lPjg3PC92b2x1bWU+PG51bWJlcj4xPC9udW1iZXI+PGRhdGVzPjx5ZWFyPjIwMDg8L3ll
YXI+PC9kYXRlcz48aXNibj4wMDM3LTc3MzI8L2lzYm4+PHVybHM+PC91cmxzPjwvcmVjb3JkPjwv
Q2l0ZT48L0VuZE5vdGU+
</w:fldData>
        </w:fldChar>
      </w:r>
      <w:r w:rsidR="00437FB2">
        <w:instrText xml:space="preserve"> ADDIN EN.CITE.DATA </w:instrText>
      </w:r>
      <w:r w:rsidR="00437FB2">
        <w:fldChar w:fldCharType="end"/>
      </w:r>
      <w:r w:rsidR="00242E2B">
        <w:fldChar w:fldCharType="separate"/>
      </w:r>
      <w:r w:rsidR="00437FB2">
        <w:rPr>
          <w:noProof/>
        </w:rPr>
        <w:t>(Rapoport &amp; Le Bourdais, 2007; Wight et al., 2008)</w:t>
      </w:r>
      <w:r w:rsidR="00242E2B">
        <w:fldChar w:fldCharType="end"/>
      </w:r>
      <w:r w:rsidR="00242E2B">
        <w:t>, which may in turn create interpersonal distress and relationship conflict.</w:t>
      </w:r>
      <w:r w:rsidR="00963AE7">
        <w:t xml:space="preserve"> </w:t>
      </w:r>
      <w:r w:rsidR="00F37260">
        <w:t xml:space="preserve">In contrast, </w:t>
      </w:r>
      <w:r w:rsidR="00242654">
        <w:fldChar w:fldCharType="begin"/>
      </w:r>
      <w:r w:rsidR="00437FB2">
        <w:instrText xml:space="preserve"> ADDIN EN.CITE &lt;EndNote&gt;&lt;Cite AuthorYear="1"&gt;&lt;Author&gt;Presser&lt;/Author&gt;&lt;Year&gt;2003&lt;/Year&gt;&lt;RecNum&gt;8&lt;/RecNum&gt;&lt;DisplayText&gt;Presser (2003)&lt;/DisplayText&gt;&lt;record&gt;&lt;rec-number&gt;8&lt;/rec-number&gt;&lt;foreign-keys&gt;&lt;key app="EN" db-id="rff2epx0rvpa5he2avovrvwif9rf5atddt2z" timestamp="1572707212"&gt;8&lt;/key&gt;&lt;/foreign-keys&gt;&lt;ref-type name="Book"&gt;6&lt;/ref-type&gt;&lt;contributors&gt;&lt;authors&gt;&lt;author&gt;Presser, H.B.&lt;/author&gt;&lt;/authors&gt;&lt;/contributors&gt;&lt;titles&gt;&lt;title&gt;Working in a 24/7 economy: Challenges for American families&lt;/title&gt;&lt;/titles&gt;&lt;dates&gt;&lt;year&gt;2003&lt;/year&gt;&lt;/dates&gt;&lt;pub-location&gt;New York&lt;/pub-location&gt;&lt;publisher&gt;Russell Sage Foundation&lt;/publisher&gt;&lt;isbn&gt;0871546701&lt;/isbn&gt;&lt;urls&gt;&lt;/urls&gt;&lt;/record&gt;&lt;/Cite&gt;&lt;/EndNote&gt;</w:instrText>
      </w:r>
      <w:r w:rsidR="00242654">
        <w:fldChar w:fldCharType="separate"/>
      </w:r>
      <w:r w:rsidR="00437FB2">
        <w:rPr>
          <w:noProof/>
        </w:rPr>
        <w:t>Presser (2003)</w:t>
      </w:r>
      <w:r w:rsidR="00242654">
        <w:fldChar w:fldCharType="end"/>
      </w:r>
      <w:r w:rsidR="00242654">
        <w:t xml:space="preserve"> </w:t>
      </w:r>
      <w:r w:rsidR="005C3806">
        <w:t>reasoned</w:t>
      </w:r>
      <w:r w:rsidR="00242654">
        <w:t xml:space="preserve"> that weekend employment </w:t>
      </w:r>
      <w:r w:rsidR="005A6D4F">
        <w:t xml:space="preserve">had </w:t>
      </w:r>
      <w:r w:rsidR="00242654">
        <w:t>more modest effects on family life</w:t>
      </w:r>
      <w:r w:rsidR="002A2112">
        <w:t>, perhaps because sleep and physiological changes are minimized</w:t>
      </w:r>
      <w:r w:rsidR="00242654">
        <w:t xml:space="preserve">. </w:t>
      </w:r>
    </w:p>
    <w:p w14:paraId="48C5ED25" w14:textId="2D4C3412" w:rsidR="00F45065" w:rsidRDefault="00607230" w:rsidP="00DA79B4">
      <w:pPr>
        <w:spacing w:line="480" w:lineRule="auto"/>
        <w:ind w:firstLine="720"/>
      </w:pPr>
      <w:r>
        <w:t xml:space="preserve">Overall, </w:t>
      </w:r>
      <w:r w:rsidR="00794087">
        <w:t xml:space="preserve">we find a strong conceptual argument for adverse </w:t>
      </w:r>
      <w:r w:rsidR="001942A5">
        <w:t>associations between</w:t>
      </w:r>
      <w:r w:rsidR="00794087">
        <w:t xml:space="preserve"> nonstandard work schedules </w:t>
      </w:r>
      <w:r w:rsidR="001942A5">
        <w:t xml:space="preserve">and </w:t>
      </w:r>
      <w:r w:rsidR="00794087">
        <w:t>parental mental health and relationship happiness, and particularly for evening and night schedules. However, there is a paucity of studies examining the</w:t>
      </w:r>
      <w:r w:rsidR="002E7741">
        <w:t xml:space="preserve"> </w:t>
      </w:r>
      <w:r w:rsidR="001942A5">
        <w:t>relationship between</w:t>
      </w:r>
      <w:r w:rsidR="002E7741">
        <w:t xml:space="preserve"> nonstandard work schedules </w:t>
      </w:r>
      <w:r w:rsidR="001942A5">
        <w:t xml:space="preserve">and </w:t>
      </w:r>
      <w:r w:rsidR="002E7741">
        <w:t>the</w:t>
      </w:r>
      <w:r w:rsidR="00794087">
        <w:t>se parental outcomes</w:t>
      </w:r>
      <w:r w:rsidR="000D233F">
        <w:t>, the empirical findings are mixed, and there is insufficient evidence from the UK context. These gaps demonstrate the need for more knowledge on this issue.</w:t>
      </w:r>
    </w:p>
    <w:p w14:paraId="067A07F5" w14:textId="51157A04" w:rsidR="00D50A25" w:rsidRPr="00671DBC" w:rsidRDefault="00D50A25" w:rsidP="00671DBC">
      <w:pPr>
        <w:spacing w:line="480" w:lineRule="auto"/>
        <w:jc w:val="center"/>
        <w:rPr>
          <w:b/>
        </w:rPr>
      </w:pPr>
      <w:r w:rsidRPr="00671DBC">
        <w:rPr>
          <w:b/>
        </w:rPr>
        <w:t>The Current Study</w:t>
      </w:r>
    </w:p>
    <w:p w14:paraId="48519F61" w14:textId="6D016199" w:rsidR="00694028" w:rsidRDefault="0057466C">
      <w:pPr>
        <w:spacing w:line="480" w:lineRule="auto"/>
        <w:ind w:firstLine="720"/>
      </w:pPr>
      <w:r>
        <w:lastRenderedPageBreak/>
        <w:t xml:space="preserve">Taken together, the aims of this study extend the growing literature on nonstandard work schedules and </w:t>
      </w:r>
      <w:r w:rsidR="001E6C9A">
        <w:t>parental</w:t>
      </w:r>
      <w:r>
        <w:t xml:space="preserve"> wellbeing by </w:t>
      </w:r>
      <w:r w:rsidR="001E6C9A">
        <w:t xml:space="preserve">incorporating the experiences of </w:t>
      </w:r>
      <w:r w:rsidR="00E32D62">
        <w:t xml:space="preserve">both </w:t>
      </w:r>
      <w:r w:rsidR="001E6C9A">
        <w:t>mothers</w:t>
      </w:r>
      <w:r w:rsidR="00E32D62">
        <w:t xml:space="preserve"> and</w:t>
      </w:r>
      <w:r w:rsidR="001E6C9A">
        <w:t xml:space="preserve"> fathers</w:t>
      </w:r>
      <w:r w:rsidR="00E32D62">
        <w:t xml:space="preserve"> </w:t>
      </w:r>
      <w:r w:rsidR="006C6A00">
        <w:t>given the tendency for</w:t>
      </w:r>
      <w:r w:rsidR="00123C87">
        <w:t xml:space="preserve"> parents in two-parent households</w:t>
      </w:r>
      <w:r w:rsidR="006C6A00">
        <w:t xml:space="preserve"> to</w:t>
      </w:r>
      <w:r w:rsidR="00123C87">
        <w:t xml:space="preserve"> jointly make decisions on employment and family processes </w:t>
      </w:r>
      <w:r w:rsidR="00123C87">
        <w:fldChar w:fldCharType="begin"/>
      </w:r>
      <w:r w:rsidR="00123C87">
        <w:instrText xml:space="preserve"> ADDIN EN.CITE &lt;EndNote&gt;&lt;Cite&gt;&lt;Author&gt;Benson&lt;/Author&gt;&lt;Year&gt;2011&lt;/Year&gt;&lt;RecNum&gt;127&lt;/RecNum&gt;&lt;DisplayText&gt;(Benson &amp;amp; Mokhtari, 2011)&lt;/DisplayText&gt;&lt;record&gt;&lt;rec-number&gt;127&lt;/rec-number&gt;&lt;foreign-keys&gt;&lt;key app="EN" db-id="rff2epx0rvpa5he2avovrvwif9rf5atddt2z" timestamp="1572707212"&gt;127&lt;/key&gt;&lt;/foreign-keys&gt;&lt;ref-type name="Journal Article"&gt;17&lt;/ref-type&gt;&lt;contributors&gt;&lt;authors&gt;&lt;author&gt;Benson, Lisa&lt;/author&gt;&lt;author&gt;Mokhtari, Manouchehr&lt;/author&gt;&lt;/authors&gt;&lt;/contributors&gt;&lt;titles&gt;&lt;title&gt;Parental employment, shared parent–child activities and childhood obesity&lt;/title&gt;&lt;secondary-title&gt;Journal of Family and Economic Issues&lt;/secondary-title&gt;&lt;/titles&gt;&lt;periodical&gt;&lt;full-title&gt;Journal of family and economic issues&lt;/full-title&gt;&lt;/periodical&gt;&lt;pages&gt;233-244&lt;/pages&gt;&lt;volume&gt;32&lt;/volume&gt;&lt;number&gt;2&lt;/number&gt;&lt;dates&gt;&lt;year&gt;2011&lt;/year&gt;&lt;/dates&gt;&lt;isbn&gt;1058-0476&lt;/isbn&gt;&lt;urls&gt;&lt;/urls&gt;&lt;/record&gt;&lt;/Cite&gt;&lt;/EndNote&gt;</w:instrText>
      </w:r>
      <w:r w:rsidR="00123C87">
        <w:fldChar w:fldCharType="separate"/>
      </w:r>
      <w:r w:rsidR="00123C87">
        <w:rPr>
          <w:noProof/>
        </w:rPr>
        <w:t>(Benson &amp; Mokhtari, 2011)</w:t>
      </w:r>
      <w:r w:rsidR="00123C87">
        <w:fldChar w:fldCharType="end"/>
      </w:r>
      <w:r w:rsidR="00123C87">
        <w:t xml:space="preserve">. </w:t>
      </w:r>
      <w:bookmarkStart w:id="7" w:name="_Hlk81927616"/>
      <w:r w:rsidR="00123C87">
        <w:t xml:space="preserve">We investigate the </w:t>
      </w:r>
      <w:r w:rsidR="00F33939">
        <w:t>associations between</w:t>
      </w:r>
      <w:r w:rsidR="00123C87">
        <w:t xml:space="preserve"> nonstandard work schedules </w:t>
      </w:r>
      <w:r w:rsidR="00F33939">
        <w:t xml:space="preserve">and </w:t>
      </w:r>
      <w:r w:rsidR="00123C87">
        <w:t>mental health and relationship happiness</w:t>
      </w:r>
      <w:bookmarkEnd w:id="7"/>
      <w:r w:rsidR="00123C87">
        <w:t xml:space="preserve">. </w:t>
      </w:r>
      <w:r w:rsidR="00F33939">
        <w:t>Our analyses consider both the separate and joint work schedules of mothers and fathers.</w:t>
      </w:r>
      <w:r w:rsidR="00F33939" w:rsidDel="00F33939">
        <w:t xml:space="preserve"> </w:t>
      </w:r>
      <w:r w:rsidR="00F33939">
        <w:t>W</w:t>
      </w:r>
      <w:r w:rsidR="00593621">
        <w:t xml:space="preserve">e examine the associations of parental nonstandard work schedules with wellbeing using a </w:t>
      </w:r>
      <w:bookmarkStart w:id="8" w:name="_Hlk81927641"/>
      <w:r w:rsidR="00593621">
        <w:t>large, national, longitudinal, population-based data set of births in the United Kingdom</w:t>
      </w:r>
      <w:bookmarkEnd w:id="8"/>
      <w:r w:rsidR="00F33939">
        <w:t>, an underdeveloped context in the nonstandard work schedule literature</w:t>
      </w:r>
      <w:r w:rsidR="00593621">
        <w:t>. We use five waves (and three for fathers) of panel data to examine these associations over nearly the first decade</w:t>
      </w:r>
      <w:r w:rsidR="001A71BF">
        <w:t xml:space="preserve"> of a child’s life</w:t>
      </w:r>
      <w:r w:rsidR="005913EC">
        <w:t xml:space="preserve"> and use individual fixed-effects models to examine changes within individuals, thus eliminating unobserved time invariant factors that may bias empirical results of cross-sectional data</w:t>
      </w:r>
      <w:r w:rsidR="001A71BF">
        <w:t xml:space="preserve">. </w:t>
      </w:r>
    </w:p>
    <w:p w14:paraId="22E3A2F4" w14:textId="185F4B8D" w:rsidR="00ED419B" w:rsidRDefault="00446E36" w:rsidP="007D31FB">
      <w:pPr>
        <w:spacing w:line="480" w:lineRule="auto"/>
        <w:jc w:val="center"/>
        <w:rPr>
          <w:b/>
        </w:rPr>
      </w:pPr>
      <w:r>
        <w:rPr>
          <w:b/>
        </w:rPr>
        <w:t>Data</w:t>
      </w:r>
      <w:r w:rsidR="00EA4C4C">
        <w:rPr>
          <w:b/>
        </w:rPr>
        <w:t xml:space="preserve"> and Methods</w:t>
      </w:r>
    </w:p>
    <w:p w14:paraId="4488E4DE" w14:textId="77777777" w:rsidR="0057466C" w:rsidRPr="007F08D9" w:rsidRDefault="0057466C" w:rsidP="007D31FB">
      <w:pPr>
        <w:spacing w:line="480" w:lineRule="auto"/>
        <w:rPr>
          <w:b/>
        </w:rPr>
      </w:pPr>
      <w:r w:rsidRPr="007F08D9">
        <w:rPr>
          <w:b/>
        </w:rPr>
        <w:t xml:space="preserve">Data and </w:t>
      </w:r>
      <w:r w:rsidR="00ED419B" w:rsidRPr="007F08D9">
        <w:rPr>
          <w:b/>
        </w:rPr>
        <w:t>Sample</w:t>
      </w:r>
    </w:p>
    <w:p w14:paraId="216033B4" w14:textId="5AB7D2A1" w:rsidR="004F71EC" w:rsidRDefault="00446E36" w:rsidP="008854AB">
      <w:pPr>
        <w:spacing w:line="480" w:lineRule="auto"/>
        <w:ind w:firstLine="720"/>
      </w:pPr>
      <w:r>
        <w:t xml:space="preserve">We draw on data from the Millennium Cohort Study (MCS), an ongoing longitudinal study following a cohort of approximately 19,000 babies born in the UK between September 2000 and January 2002. </w:t>
      </w:r>
      <w:r w:rsidR="004F71EC">
        <w:rPr>
          <w:rFonts w:eastAsia="Times New Roman" w:cs="Times New Roman"/>
        </w:rPr>
        <w:t xml:space="preserve">Economically disadvantaged and minority families were oversampled by stratifying by the child poverty index and the proportion of ethnic minority population of each electoral ward, an administrative unit level. </w:t>
      </w:r>
      <w:r w:rsidR="004F71EC" w:rsidRPr="00FB6516">
        <w:rPr>
          <w:rFonts w:eastAsia="Times New Roman" w:cs="Times New Roman"/>
        </w:rPr>
        <w:t>Northern Ireland, Scotland, and Wales were also oversampled relative to England.</w:t>
      </w:r>
      <w:r w:rsidR="004F71EC">
        <w:rPr>
          <w:rFonts w:eastAsia="Times New Roman" w:cs="Times New Roman"/>
        </w:rPr>
        <w:t xml:space="preserve"> At each wave, an interview is carried out with the main parent (</w:t>
      </w:r>
      <w:r w:rsidR="00517E6A">
        <w:rPr>
          <w:rFonts w:eastAsia="Times New Roman" w:cs="Times New Roman"/>
        </w:rPr>
        <w:t>at least 98% of whom are mothers</w:t>
      </w:r>
      <w:r w:rsidR="004F71EC">
        <w:rPr>
          <w:rFonts w:eastAsia="Times New Roman" w:cs="Times New Roman"/>
        </w:rPr>
        <w:t>)</w:t>
      </w:r>
      <w:r w:rsidR="007537D8">
        <w:rPr>
          <w:rFonts w:eastAsia="Times New Roman" w:cs="Times New Roman"/>
        </w:rPr>
        <w:t xml:space="preserve"> and resident partners</w:t>
      </w:r>
      <w:r w:rsidR="004F71EC">
        <w:rPr>
          <w:rFonts w:eastAsia="Times New Roman" w:cs="Times New Roman"/>
        </w:rPr>
        <w:t>.</w:t>
      </w:r>
      <w:r w:rsidR="002C0F12">
        <w:rPr>
          <w:rFonts w:eastAsia="Times New Roman" w:cs="Times New Roman"/>
        </w:rPr>
        <w:t xml:space="preserve"> </w:t>
      </w:r>
      <w:r>
        <w:t>Families were first interviewed when children were 9 months old and were followed up at ages 3, 5, 7, 11, 14</w:t>
      </w:r>
      <w:r w:rsidR="000A57DB">
        <w:t>, and 17</w:t>
      </w:r>
      <w:r>
        <w:t xml:space="preserve"> </w:t>
      </w:r>
      <w:r w:rsidR="00B81859">
        <w:fldChar w:fldCharType="begin"/>
      </w:r>
      <w:r w:rsidR="00B54BCA">
        <w:instrText xml:space="preserve"> ADDIN EN.CITE &lt;EndNote&gt;&lt;Cite&gt;&lt;Author&gt;Joshi&lt;/Author&gt;&lt;Year&gt;2016&lt;/Year&gt;&lt;RecNum&gt;170&lt;/RecNum&gt;&lt;DisplayText&gt;(Joshi &amp;amp; Fitzsimons, 2016)&lt;/DisplayText&gt;&lt;record&gt;&lt;rec-number&gt;170&lt;/rec-number&gt;&lt;foreign-keys&gt;&lt;key app="EN" db-id="rff2epx0rvpa5he2avovrvwif9rf5atddt2z" timestamp="1572707212"&gt;170&lt;/key&gt;&lt;/foreign-keys&gt;&lt;ref-type name="Journal Article"&gt;17&lt;/ref-type&gt;&lt;contributors&gt;&lt;authors&gt;&lt;author&gt;Joshi, H.&lt;/author&gt;&lt;author&gt;Fitzsimons, E.&lt;/author&gt;&lt;/authors&gt;&lt;/contributors&gt;&lt;auth-address&gt;UCL, Inst Educ, London WC1E 6BT, England&lt;/auth-address&gt;&lt;titles&gt;&lt;title&gt;The UK Millennium Cohort Study: the making of a multi-purpose resource for social science and policy in the UK&lt;/title&gt;&lt;secondary-title&gt;Longitudinal and Life Course Studies&lt;/secondary-title&gt;&lt;alt-title&gt;Longitud Life Course&lt;/alt-title&gt;&lt;/titles&gt;&lt;periodical&gt;&lt;full-title&gt;Longitudinal and Life Course Studies&lt;/full-title&gt;&lt;/periodical&gt;&lt;pages&gt;409-430&lt;/pages&gt;&lt;volume&gt;7&lt;/volume&gt;&lt;number&gt;4&lt;/number&gt;&lt;keywords&gt;&lt;keyword&gt;millennium cohort survey&lt;/keyword&gt;&lt;keyword&gt;life course inequalities&lt;/keyword&gt;&lt;keyword&gt;sure start&lt;/keyword&gt;&lt;keyword&gt;neighbourhood effects&lt;/keyword&gt;&lt;keyword&gt;uk regions&lt;/keyword&gt;&lt;keyword&gt;start local-programs&lt;/keyword&gt;&lt;keyword&gt;child-care&lt;/keyword&gt;&lt;keyword&gt;cognitive-development&lt;/keyword&gt;&lt;keyword&gt;maternal education&lt;/keyword&gt;&lt;keyword&gt;england&lt;/keyword&gt;&lt;keyword&gt;attainment&lt;/keyword&gt;&lt;keyword&gt;overweight&lt;/keyword&gt;&lt;keyword&gt;families&lt;/keyword&gt;&lt;keyword&gt;health&lt;/keyword&gt;&lt;/keywords&gt;&lt;dates&gt;&lt;year&gt;2016&lt;/year&gt;&lt;pub-dates&gt;&lt;date&gt;Oct&lt;/date&gt;&lt;/pub-dates&gt;&lt;/dates&gt;&lt;isbn&gt;1757-9597&lt;/isbn&gt;&lt;accession-num&gt;WOS:000390557000007&lt;/accession-num&gt;&lt;urls&gt;&lt;related-urls&gt;&lt;url&gt;&amp;lt;Go to ISI&amp;gt;://WOS:000390557000007&lt;/url&gt;&lt;/related-urls&gt;&lt;/urls&gt;&lt;electronic-resource-num&gt;10.14301/llcs.v7i4.416&lt;/electronic-resource-num&gt;&lt;language&gt;English&lt;/language&gt;&lt;/record&gt;&lt;/Cite&gt;&lt;/EndNote&gt;</w:instrText>
      </w:r>
      <w:r w:rsidR="00B81859">
        <w:fldChar w:fldCharType="separate"/>
      </w:r>
      <w:r w:rsidR="00B81859">
        <w:rPr>
          <w:noProof/>
        </w:rPr>
        <w:t>(Joshi &amp; Fitzsimons, 2016)</w:t>
      </w:r>
      <w:r w:rsidR="00B81859">
        <w:fldChar w:fldCharType="end"/>
      </w:r>
      <w:r>
        <w:t xml:space="preserve">. </w:t>
      </w:r>
      <w:r w:rsidR="00517E6A">
        <w:t>The average</w:t>
      </w:r>
      <w:r w:rsidR="000A57DB">
        <w:t xml:space="preserve"> response rate for </w:t>
      </w:r>
      <w:r w:rsidR="00517E6A">
        <w:t xml:space="preserve">the recruited 19,244 </w:t>
      </w:r>
      <w:r w:rsidR="000A57DB">
        <w:t xml:space="preserve">families </w:t>
      </w:r>
      <w:r w:rsidR="00517E6A">
        <w:t xml:space="preserve">across the first </w:t>
      </w:r>
      <w:r w:rsidR="00517E6A">
        <w:lastRenderedPageBreak/>
        <w:t xml:space="preserve">five surveys </w:t>
      </w:r>
      <w:r w:rsidR="000A57DB">
        <w:t>w</w:t>
      </w:r>
      <w:r w:rsidR="00517E6A">
        <w:t xml:space="preserve">as </w:t>
      </w:r>
      <w:r w:rsidR="000A57DB">
        <w:t>nearly 7</w:t>
      </w:r>
      <w:r w:rsidR="00517E6A">
        <w:t>4</w:t>
      </w:r>
      <w:r w:rsidR="000A57DB">
        <w:t xml:space="preserve">% </w:t>
      </w:r>
      <w:r w:rsidR="0081266E">
        <w:fldChar w:fldCharType="begin"/>
      </w:r>
      <w:r w:rsidR="00A6145B">
        <w:instrText xml:space="preserve"> ADDIN EN.CITE &lt;EndNote&gt;&lt;Cite&gt;&lt;Author&gt;Studies&lt;/Author&gt;&lt;Year&gt;2020&lt;/Year&gt;&lt;RecNum&gt;383&lt;/RecNum&gt;&lt;DisplayText&gt;(Studies, 2020)&lt;/DisplayText&gt;&lt;record&gt;&lt;rec-number&gt;383&lt;/rec-number&gt;&lt;foreign-keys&gt;&lt;key app="EN" db-id="rff2epx0rvpa5he2avovrvwif9rf5atddt2z" timestamp="1630580590"&gt;383&lt;/key&gt;&lt;/foreign-keys&gt;&lt;ref-type name="Report"&gt;27&lt;/ref-type&gt;&lt;contributors&gt;&lt;authors&gt;&lt;author&gt;Centre for Longitudinal Studies&lt;/author&gt;&lt;/authors&gt;&lt;tertiary-authors&gt;&lt;author&gt;Centre for Longitudinal Studies&lt;/author&gt;&lt;/tertiary-authors&gt;&lt;/contributors&gt;&lt;titles&gt;&lt;title&gt;Millennium Cohort Study User Guide (Surveys1-5) 9th Edition&lt;/title&gt;&lt;/titles&gt;&lt;dates&gt;&lt;year&gt;2020&lt;/year&gt;&lt;pub-dates&gt;&lt;date&gt;August 2020&lt;/date&gt;&lt;/pub-dates&gt;&lt;/dates&gt;&lt;pub-location&gt;London, UK&lt;/pub-location&gt;&lt;publisher&gt;Institute of Education&lt;/publisher&gt;&lt;urls&gt;&lt;/urls&gt;&lt;/record&gt;&lt;/Cite&gt;&lt;/EndNote&gt;</w:instrText>
      </w:r>
      <w:r w:rsidR="0081266E">
        <w:fldChar w:fldCharType="separate"/>
      </w:r>
      <w:r w:rsidR="0081266E">
        <w:rPr>
          <w:noProof/>
        </w:rPr>
        <w:t>(Studies, 2020)</w:t>
      </w:r>
      <w:r w:rsidR="0081266E">
        <w:fldChar w:fldCharType="end"/>
      </w:r>
      <w:r w:rsidR="00517E6A">
        <w:t>. Of partner interviews</w:t>
      </w:r>
      <w:r w:rsidR="00D669B1">
        <w:t xml:space="preserve">, which were </w:t>
      </w:r>
      <w:r w:rsidR="00084D9B">
        <w:t>conducted among</w:t>
      </w:r>
      <w:r w:rsidR="00D669B1">
        <w:t xml:space="preserve"> </w:t>
      </w:r>
      <w:r w:rsidR="00084D9B">
        <w:t>8</w:t>
      </w:r>
      <w:r w:rsidR="00D669B1">
        <w:t>0% of interviewed families</w:t>
      </w:r>
      <w:r w:rsidR="00517E6A">
        <w:t xml:space="preserve">, most </w:t>
      </w:r>
      <w:r w:rsidR="007D79B6">
        <w:t xml:space="preserve">respondents </w:t>
      </w:r>
      <w:r w:rsidR="00517E6A">
        <w:t>were fathers (</w:t>
      </w:r>
      <w:r w:rsidR="002B423F">
        <w:t>nearly 94%; authors’ calculations</w:t>
      </w:r>
      <w:r w:rsidR="00517E6A">
        <w:t>)</w:t>
      </w:r>
      <w:r w:rsidR="0081266E">
        <w:t xml:space="preserve"> and</w:t>
      </w:r>
      <w:r w:rsidR="007D79B6">
        <w:t xml:space="preserve">, </w:t>
      </w:r>
      <w:bookmarkStart w:id="9" w:name="_Hlk82094156"/>
      <w:r w:rsidR="007D79B6">
        <w:t>on average, 87% of families with resident partners had responses from both mothers and fathers</w:t>
      </w:r>
      <w:bookmarkEnd w:id="9"/>
      <w:r w:rsidR="007D79B6">
        <w:t>.</w:t>
      </w:r>
    </w:p>
    <w:p w14:paraId="4EBE48F2" w14:textId="7CEA8CF6" w:rsidR="00FB2CE6" w:rsidRDefault="002C0F12" w:rsidP="00C55437">
      <w:pPr>
        <w:spacing w:line="480" w:lineRule="auto"/>
        <w:ind w:firstLine="720"/>
      </w:pPr>
      <w:r>
        <w:t xml:space="preserve">The MCS directly surveyed both mothers and fathers about their work schedules. As our research questions are </w:t>
      </w:r>
      <w:r w:rsidR="009312FE">
        <w:t xml:space="preserve">investigating </w:t>
      </w:r>
      <w:r w:rsidR="00A13ABD">
        <w:t>features of employment, we excluded parents who were not working</w:t>
      </w:r>
      <w:r w:rsidR="006038FB">
        <w:t xml:space="preserve">. </w:t>
      </w:r>
      <w:r w:rsidR="009312FE">
        <w:t xml:space="preserve">Mothers were asked about their nonstandard work schedules at baseline (9-month wave) and the first four follow-up waves. </w:t>
      </w:r>
      <w:r w:rsidR="00FB2CE6">
        <w:t xml:space="preserve">For mothers, we pooled data from the first five waves, resulting in </w:t>
      </w:r>
      <w:r w:rsidR="005C48D9">
        <w:t>69,898</w:t>
      </w:r>
      <w:r w:rsidR="00FB2CE6">
        <w:t xml:space="preserve"> person-wave observations that had</w:t>
      </w:r>
      <w:r w:rsidR="005C48D9">
        <w:t xml:space="preserve"> data on mental health and employment characteristics (56,021 for relationship happiness). We </w:t>
      </w:r>
      <w:r w:rsidR="00D73AA6">
        <w:t>excluded</w:t>
      </w:r>
      <w:r w:rsidR="005C48D9">
        <w:t xml:space="preserve"> person-wave observations in which mothers </w:t>
      </w:r>
      <w:r w:rsidR="00D73AA6">
        <w:t>reported</w:t>
      </w:r>
      <w:r w:rsidR="005C48D9">
        <w:t xml:space="preserve"> not working (</w:t>
      </w:r>
      <w:r w:rsidR="00D73AA6">
        <w:t>removed n=30,744 for mental health and n=22,429 for relationship happiness</w:t>
      </w:r>
      <w:r w:rsidR="005C48D9">
        <w:t xml:space="preserve">). That is, we only use waves in which a mother reports working either a standard or nonstandard work schedule. </w:t>
      </w:r>
      <w:r w:rsidR="00D73AA6">
        <w:t xml:space="preserve">Our final analytic sample predicting mental health included 37,814 person-wave observations (32,313 for relationship happiness) on 12,646 unique mothers (11,375 for relationship happiness) who were </w:t>
      </w:r>
      <w:r w:rsidR="00CD021E">
        <w:t xml:space="preserve">working </w:t>
      </w:r>
      <w:r w:rsidR="00D73AA6">
        <w:t xml:space="preserve">at any wave and had no missing data on </w:t>
      </w:r>
      <w:r w:rsidR="00CD021E">
        <w:t>covariates</w:t>
      </w:r>
      <w:r w:rsidR="00D73AA6">
        <w:t>.</w:t>
      </w:r>
    </w:p>
    <w:p w14:paraId="322B0C85" w14:textId="59C32694" w:rsidR="00B73C96" w:rsidRDefault="00CD021E" w:rsidP="00496423">
      <w:pPr>
        <w:spacing w:line="480" w:lineRule="auto"/>
        <w:ind w:firstLine="720"/>
      </w:pPr>
      <w:r>
        <w:t xml:space="preserve">Unlike mothers, </w:t>
      </w:r>
      <w:r w:rsidR="005C48D9">
        <w:t>data on nonstandard work schedules among fathers were collected at baseline and when children were 7 and 11 years old only</w:t>
      </w:r>
      <w:r>
        <w:t xml:space="preserve">. </w:t>
      </w:r>
      <w:r w:rsidR="00186275">
        <w:t xml:space="preserve">We pooled these three waves, resulting in </w:t>
      </w:r>
      <w:r w:rsidR="009014A5">
        <w:t>29,468</w:t>
      </w:r>
      <w:r w:rsidR="00186275">
        <w:t xml:space="preserve"> person-wave observations that had data on mental health and employment characteristics (</w:t>
      </w:r>
      <w:r w:rsidR="009014A5">
        <w:t>29,292</w:t>
      </w:r>
      <w:r w:rsidR="00186275">
        <w:t xml:space="preserve"> for relationship happiness). We excluded person-wave observations in which fathers reported not working (removed n=</w:t>
      </w:r>
      <w:r w:rsidR="009014A5">
        <w:t>3,052</w:t>
      </w:r>
      <w:r w:rsidR="00186275">
        <w:t xml:space="preserve"> for mental health and n=</w:t>
      </w:r>
      <w:r w:rsidR="009014A5">
        <w:t>2,947</w:t>
      </w:r>
      <w:r w:rsidR="00186275">
        <w:t xml:space="preserve"> for relationship happiness). </w:t>
      </w:r>
      <w:r w:rsidR="00496423">
        <w:t xml:space="preserve">Our final analytic sample predicting mental health are </w:t>
      </w:r>
      <w:r w:rsidR="0075596B">
        <w:t xml:space="preserve">based on a sample of </w:t>
      </w:r>
      <w:r w:rsidR="008C6137">
        <w:t>23,664</w:t>
      </w:r>
      <w:r w:rsidR="0075596B">
        <w:t xml:space="preserve"> person-wave observations (</w:t>
      </w:r>
      <w:r w:rsidR="008C6137">
        <w:t>23,440</w:t>
      </w:r>
      <w:r w:rsidR="0075596B">
        <w:t xml:space="preserve"> for relationship happiness) on </w:t>
      </w:r>
      <w:r w:rsidR="008C6137">
        <w:t>11,675</w:t>
      </w:r>
      <w:r w:rsidR="0075596B">
        <w:t xml:space="preserve"> unique fathers </w:t>
      </w:r>
      <w:r w:rsidR="0075596B">
        <w:lastRenderedPageBreak/>
        <w:t>(</w:t>
      </w:r>
      <w:r w:rsidR="008C6137">
        <w:t>11,580 for relationship happiness</w:t>
      </w:r>
      <w:r w:rsidR="0075596B">
        <w:t>)</w:t>
      </w:r>
      <w:r w:rsidR="00496423">
        <w:t xml:space="preserve"> who were working at any wave and had no missing </w:t>
      </w:r>
      <w:r w:rsidR="00FB269A">
        <w:t xml:space="preserve">data on </w:t>
      </w:r>
      <w:r w:rsidR="00496423">
        <w:t>covariates</w:t>
      </w:r>
      <w:r w:rsidR="0065314F">
        <w:t xml:space="preserve">. </w:t>
      </w:r>
    </w:p>
    <w:p w14:paraId="78F07BFE" w14:textId="03819696" w:rsidR="00165A4E" w:rsidRDefault="00F7389F" w:rsidP="00B95566">
      <w:pPr>
        <w:spacing w:line="480" w:lineRule="auto"/>
        <w:ind w:firstLine="720"/>
      </w:pPr>
      <w:r>
        <w:t>In analyses using both mothers’ and fathers’ work schedules jointly</w:t>
      </w:r>
      <w:r w:rsidR="008C6137">
        <w:t xml:space="preserve"> as the key predictor</w:t>
      </w:r>
      <w:r>
        <w:t>, we used three waves (9 months, age 7, and age 11 surveys)</w:t>
      </w:r>
      <w:r w:rsidR="0052256E">
        <w:t xml:space="preserve">. Pooling these three waves and conditioning on person-waves with information on mothers’ mental health resulted in </w:t>
      </w:r>
      <w:r w:rsidR="008B0338">
        <w:t>29,258</w:t>
      </w:r>
      <w:r w:rsidR="0052256E">
        <w:t xml:space="preserve"> person-wave observations (</w:t>
      </w:r>
      <w:r w:rsidR="008B0338">
        <w:t>29,075</w:t>
      </w:r>
      <w:r w:rsidR="0052256E">
        <w:t xml:space="preserve"> for relationship happiness). We removed person-wave observations in which </w:t>
      </w:r>
      <w:r w:rsidR="008B0338">
        <w:t>n</w:t>
      </w:r>
      <w:r w:rsidR="0052256E">
        <w:t>either parent was not working (excluded n=</w:t>
      </w:r>
      <w:r w:rsidR="008B0338">
        <w:t>11,798</w:t>
      </w:r>
      <w:r w:rsidR="0052256E">
        <w:t xml:space="preserve"> for mental health and n=</w:t>
      </w:r>
      <w:r w:rsidR="008B0338">
        <w:t>11,675</w:t>
      </w:r>
      <w:r w:rsidR="0052256E">
        <w:t xml:space="preserve"> for relationship happiness). </w:t>
      </w:r>
      <w:r w:rsidR="008B0338">
        <w:t xml:space="preserve">Our final analytic sample for our joint work schedule regressions predicting mothers’ mental health is based on </w:t>
      </w:r>
      <w:r w:rsidR="008C6137">
        <w:t>16,920</w:t>
      </w:r>
      <w:r w:rsidR="00C55437">
        <w:t xml:space="preserve"> person-wave observations (</w:t>
      </w:r>
      <w:r w:rsidR="008C6137">
        <w:t>16,794</w:t>
      </w:r>
      <w:r w:rsidR="00C55437">
        <w:t xml:space="preserve"> for relationship happiness)</w:t>
      </w:r>
      <w:r w:rsidR="008B0338">
        <w:t xml:space="preserve"> that </w:t>
      </w:r>
      <w:r w:rsidR="00B95566">
        <w:t>had</w:t>
      </w:r>
      <w:r w:rsidR="008B0338">
        <w:t xml:space="preserve"> complete data on covariates</w:t>
      </w:r>
      <w:r w:rsidR="00C55437">
        <w:t xml:space="preserve">. </w:t>
      </w:r>
      <w:r w:rsidR="001362AA">
        <w:t>Similarly,</w:t>
      </w:r>
      <w:r w:rsidR="00C55437">
        <w:t xml:space="preserve"> for fathers, </w:t>
      </w:r>
      <w:r w:rsidR="008B0338">
        <w:t xml:space="preserve">pooled data began with </w:t>
      </w:r>
      <w:r w:rsidR="003B7BB0">
        <w:t>29,279</w:t>
      </w:r>
      <w:r w:rsidR="008B0338">
        <w:t xml:space="preserve"> person-wave observations for mental health (</w:t>
      </w:r>
      <w:r w:rsidR="003B7BB0">
        <w:t>29,097</w:t>
      </w:r>
      <w:r w:rsidR="008B0338">
        <w:t xml:space="preserve"> for relationship happiness) and then removed person-waves in which </w:t>
      </w:r>
      <w:r w:rsidR="00B95566">
        <w:t>neither parent was working (excluded n=</w:t>
      </w:r>
      <w:r w:rsidR="003B7BB0">
        <w:t>11,922</w:t>
      </w:r>
      <w:r w:rsidR="00B95566">
        <w:t xml:space="preserve"> for mental health and n=</w:t>
      </w:r>
      <w:r w:rsidR="003B7BB0">
        <w:t>11,772</w:t>
      </w:r>
      <w:r w:rsidR="00B95566">
        <w:t xml:space="preserve"> for relationship happiness). Regression analyses predicting </w:t>
      </w:r>
      <w:r w:rsidR="00C55437">
        <w:t xml:space="preserve">fathers’ mental health was based on </w:t>
      </w:r>
      <w:r w:rsidR="008C6137">
        <w:t>15,699</w:t>
      </w:r>
      <w:r w:rsidR="00C55437">
        <w:t xml:space="preserve"> person-wave observations (</w:t>
      </w:r>
      <w:r w:rsidR="008C6137">
        <w:t>15,594</w:t>
      </w:r>
      <w:r w:rsidR="00C55437">
        <w:t xml:space="preserve"> for relationship happiness)</w:t>
      </w:r>
      <w:r w:rsidR="00B95566">
        <w:t xml:space="preserve"> after removing person-wave observations with incomplete data on covariates</w:t>
      </w:r>
      <w:r w:rsidR="00C55437">
        <w:t xml:space="preserve">. </w:t>
      </w:r>
      <w:r w:rsidR="007B6305">
        <w:t>Missingness on covariates among mothers was less than 2.5% and among fathers was less than 3%.</w:t>
      </w:r>
      <w:r w:rsidR="00BA5693">
        <w:t xml:space="preserve"> </w:t>
      </w:r>
      <w:r w:rsidR="00B14B08">
        <w:t>In all analyses we applied survey weights to take account of the survey’s design, including clustered sampling</w:t>
      </w:r>
      <w:r w:rsidR="00C55437">
        <w:t xml:space="preserve"> and stratification</w:t>
      </w:r>
      <w:r w:rsidR="008F35CC">
        <w:t xml:space="preserve">. </w:t>
      </w:r>
    </w:p>
    <w:p w14:paraId="21E80776" w14:textId="0A8A479E" w:rsidR="007D31FB" w:rsidRPr="007F08D9" w:rsidRDefault="00706AE3" w:rsidP="007D31FB">
      <w:pPr>
        <w:spacing w:line="480" w:lineRule="auto"/>
        <w:rPr>
          <w:b/>
        </w:rPr>
      </w:pPr>
      <w:r w:rsidRPr="007F08D9">
        <w:rPr>
          <w:b/>
        </w:rPr>
        <w:t>Measures</w:t>
      </w:r>
    </w:p>
    <w:p w14:paraId="3CA88A75" w14:textId="75A2D665" w:rsidR="008F35CC" w:rsidRPr="008F35CC" w:rsidRDefault="007F08D9" w:rsidP="007F08D9">
      <w:pPr>
        <w:spacing w:line="480" w:lineRule="auto"/>
        <w:ind w:firstLine="720"/>
      </w:pPr>
      <w:r>
        <w:rPr>
          <w:b/>
        </w:rPr>
        <w:t>Mental h</w:t>
      </w:r>
      <w:r w:rsidR="003F2787" w:rsidRPr="007F08D9">
        <w:rPr>
          <w:b/>
        </w:rPr>
        <w:t>ealth</w:t>
      </w:r>
      <w:r w:rsidR="005C6F57">
        <w:rPr>
          <w:b/>
        </w:rPr>
        <w:t xml:space="preserve">. </w:t>
      </w:r>
      <w:r w:rsidR="008F35CC" w:rsidRPr="008F35CC">
        <w:t xml:space="preserve">At </w:t>
      </w:r>
      <w:r w:rsidR="00C47A84">
        <w:t>the</w:t>
      </w:r>
      <w:r w:rsidR="00C47A84" w:rsidRPr="008F35CC">
        <w:t xml:space="preserve"> </w:t>
      </w:r>
      <w:r w:rsidR="008F35CC" w:rsidRPr="008F35CC">
        <w:t>9</w:t>
      </w:r>
      <w:r w:rsidR="00D86BAB">
        <w:t>-</w:t>
      </w:r>
      <w:r w:rsidR="008F35CC" w:rsidRPr="008F35CC">
        <w:t>month</w:t>
      </w:r>
      <w:r w:rsidR="00C47A84">
        <w:t xml:space="preserve"> interview,</w:t>
      </w:r>
      <w:r w:rsidR="008F35CC" w:rsidRPr="008F35CC">
        <w:t xml:space="preserve"> parental mental health is measured using the Malaise Inventory, a set of</w:t>
      </w:r>
      <w:r w:rsidR="00C47A84">
        <w:t xml:space="preserve"> 9</w:t>
      </w:r>
      <w:r w:rsidR="008F35CC" w:rsidRPr="008F35CC">
        <w:t xml:space="preserve"> self-completion questions measuring levels of </w:t>
      </w:r>
      <w:r w:rsidR="00A81BCE">
        <w:t xml:space="preserve">recent non-specific </w:t>
      </w:r>
      <w:r w:rsidR="008F35CC" w:rsidRPr="008F35CC">
        <w:t>psychological distress, or depression</w:t>
      </w:r>
      <w:r w:rsidR="00892049">
        <w:t xml:space="preserve"> </w:t>
      </w:r>
      <w:r w:rsidR="00892049">
        <w:fldChar w:fldCharType="begin"/>
      </w:r>
      <w:r w:rsidR="00437FB2">
        <w:instrText xml:space="preserve"> ADDIN EN.CITE &lt;EndNote&gt;&lt;Cite&gt;&lt;Author&gt;Rutter&lt;/Author&gt;&lt;Year&gt;1970&lt;/Year&gt;&lt;RecNum&gt;81&lt;/RecNum&gt;&lt;DisplayText&gt;(Rutter et al., 1970)&lt;/DisplayText&gt;&lt;record&gt;&lt;rec-number&gt;81&lt;/rec-number&gt;&lt;foreign-keys&gt;&lt;key app="EN" db-id="rff2epx0rvpa5he2avovrvwif9rf5atddt2z" timestamp="1572707212"&gt;81&lt;/key&gt;&lt;/foreign-keys&gt;&lt;ref-type name="Book"&gt;6&lt;/ref-type&gt;&lt;contributors&gt;&lt;authors&gt;&lt;author&gt;Rutter, Michael&lt;/author&gt;&lt;author&gt;Tizard, Jack&lt;/author&gt;&lt;author&gt;Whitmore, Kingsley&lt;/author&gt;&lt;/authors&gt;&lt;/contributors&gt;&lt;titles&gt;&lt;title&gt;Education, health and behaviour&lt;/title&gt;&lt;/titles&gt;&lt;dates&gt;&lt;year&gt;1970&lt;/year&gt;&lt;/dates&gt;&lt;publisher&gt;Longman Publishing Group&lt;/publisher&gt;&lt;isbn&gt;0582320984&lt;/isbn&gt;&lt;urls&gt;&lt;/urls&gt;&lt;/record&gt;&lt;/Cite&gt;&lt;/EndNote&gt;</w:instrText>
      </w:r>
      <w:r w:rsidR="00892049">
        <w:fldChar w:fldCharType="separate"/>
      </w:r>
      <w:r w:rsidR="00437FB2">
        <w:rPr>
          <w:noProof/>
        </w:rPr>
        <w:t>(Rutter et al., 1970)</w:t>
      </w:r>
      <w:r w:rsidR="00892049">
        <w:fldChar w:fldCharType="end"/>
      </w:r>
      <w:r w:rsidR="008F35CC" w:rsidRPr="008F35CC">
        <w:t xml:space="preserve">. </w:t>
      </w:r>
      <w:r w:rsidR="008F35CC">
        <w:t xml:space="preserve">The questions </w:t>
      </w:r>
      <w:r w:rsidR="008F35CC" w:rsidRPr="008F35CC">
        <w:t>cover emotional disturbance and associated physical symptoms.</w:t>
      </w:r>
      <w:r w:rsidR="008F35CC">
        <w:t xml:space="preserve"> </w:t>
      </w:r>
      <w:r w:rsidR="006A38FE">
        <w:t>Scores range from 0 to 9</w:t>
      </w:r>
      <w:r w:rsidR="00C47A84">
        <w:t xml:space="preserve"> (</w:t>
      </w:r>
      <w:r w:rsidR="00C47A84">
        <w:rPr>
          <w:rFonts w:cs="Times New Roman"/>
        </w:rPr>
        <w:t>α</w:t>
      </w:r>
      <w:r w:rsidR="00C47A84">
        <w:t xml:space="preserve"> = 0.70)</w:t>
      </w:r>
      <w:r w:rsidR="006A38FE">
        <w:t xml:space="preserve">. </w:t>
      </w:r>
      <w:r w:rsidR="00BE5CAB">
        <w:t xml:space="preserve">In surveys </w:t>
      </w:r>
      <w:r w:rsidR="00BE5CAB">
        <w:lastRenderedPageBreak/>
        <w:t xml:space="preserve">since age 3, parental mental health was measured with the widely used Kessler 6 scale </w:t>
      </w:r>
      <w:r w:rsidR="00BE5CAB">
        <w:fldChar w:fldCharType="begin"/>
      </w:r>
      <w:r w:rsidR="00BE5CAB">
        <w:instrText xml:space="preserve"> ADDIN EN.CITE &lt;EndNote&gt;&lt;Cite&gt;&lt;Author&gt;Kessler&lt;/Author&gt;&lt;Year&gt;2002&lt;/Year&gt;&lt;RecNum&gt;212&lt;/RecNum&gt;&lt;DisplayText&gt;(Kessler et al., 2002)&lt;/DisplayText&gt;&lt;record&gt;&lt;rec-number&gt;212&lt;/rec-number&gt;&lt;foreign-keys&gt;&lt;key app="EN" db-id="rff2epx0rvpa5he2avovrvwif9rf5atddt2z" timestamp="1579112293"&gt;212&lt;/key&gt;&lt;/foreign-keys&gt;&lt;ref-type name="Journal Article"&gt;17&lt;/ref-type&gt;&lt;contributors&gt;&lt;authors&gt;&lt;author&gt;Kessler, R. C.&lt;/author&gt;&lt;author&gt;Andrews, G.&lt;/author&gt;&lt;author&gt;Colpe, L. J.&lt;/author&gt;&lt;author&gt;Hiripi, E.&lt;/author&gt;&lt;author&gt;Mroczek, D. K.&lt;/author&gt;&lt;author&gt;Normand, S. L.&lt;/author&gt;&lt;author&gt;Walters, E. E.&lt;/author&gt;&lt;author&gt;Zaslavsky, A. M.&lt;/author&gt;&lt;/authors&gt;&lt;/contributors&gt;&lt;auth-address&gt;Department of Health Care Policy, Harvard Medical School, Boston, MA 02115, USA.&lt;/auth-address&gt;&lt;titles&gt;&lt;title&gt;Short screening scales to monitor population prevalences and trends in non-specific psychological distress&lt;/title&gt;&lt;secondary-title&gt;Psychol Med&lt;/secondary-title&gt;&lt;/titles&gt;&lt;pages&gt;959-76&lt;/pages&gt;&lt;volume&gt;32&lt;/volume&gt;&lt;number&gt;6&lt;/number&gt;&lt;edition&gt;2002/09/07&lt;/edition&gt;&lt;keywords&gt;&lt;keyword&gt;Adult&lt;/keyword&gt;&lt;keyword&gt;Female&lt;/keyword&gt;&lt;keyword&gt;Humans&lt;/keyword&gt;&lt;keyword&gt;Male&lt;/keyword&gt;&lt;keyword&gt;Mental Disorders/diagnosis/epidemiology&lt;/keyword&gt;&lt;keyword&gt;Pilot Projects&lt;/keyword&gt;&lt;keyword&gt;Prevalence&lt;/keyword&gt;&lt;keyword&gt;Psychometrics&lt;/keyword&gt;&lt;keyword&gt;ROC Curve&lt;/keyword&gt;&lt;keyword&gt;Reproducibility of Results&lt;/keyword&gt;&lt;keyword&gt;Stress, Psychological/*diagnosis/*epidemiology&lt;/keyword&gt;&lt;keyword&gt;Surveys and Questionnaires/*standards&lt;/keyword&gt;&lt;keyword&gt;United States/epidemiology&lt;/keyword&gt;&lt;/keywords&gt;&lt;dates&gt;&lt;year&gt;2002&lt;/year&gt;&lt;pub-dates&gt;&lt;date&gt;Aug&lt;/date&gt;&lt;/pub-dates&gt;&lt;/dates&gt;&lt;isbn&gt;0033-2917 (Print)&amp;#xD;0033-2917 (Linking)&lt;/isbn&gt;&lt;accession-num&gt;12214795&lt;/accession-num&gt;&lt;urls&gt;&lt;related-urls&gt;&lt;url&gt;https://www.ncbi.nlm.nih.gov/pubmed/12214795&lt;/url&gt;&lt;/related-urls&gt;&lt;/urls&gt;&lt;electronic-resource-num&gt;10.1017/s0033291702006074&lt;/electronic-resource-num&gt;&lt;/record&gt;&lt;/Cite&gt;&lt;/EndNote&gt;</w:instrText>
      </w:r>
      <w:r w:rsidR="00BE5CAB">
        <w:fldChar w:fldCharType="separate"/>
      </w:r>
      <w:r w:rsidR="00BE5CAB">
        <w:rPr>
          <w:noProof/>
        </w:rPr>
        <w:t>(Kessler et al., 2002)</w:t>
      </w:r>
      <w:r w:rsidR="00BE5CAB">
        <w:fldChar w:fldCharType="end"/>
      </w:r>
      <w:r w:rsidR="00BE5CAB">
        <w:t>. This scale was used at</w:t>
      </w:r>
      <w:r w:rsidR="00E87411">
        <w:t xml:space="preserve"> all follow-up waves used in this analysis and</w:t>
      </w:r>
      <w:r w:rsidR="00BE5CAB">
        <w:t xml:space="preserve"> had scores ranging from </w:t>
      </w:r>
      <w:r w:rsidR="006A38FE">
        <w:t>0 to 24</w:t>
      </w:r>
      <w:r w:rsidR="00206579">
        <w:t xml:space="preserve"> (</w:t>
      </w:r>
      <w:r w:rsidR="00206579">
        <w:rPr>
          <w:rFonts w:cs="Times New Roman"/>
        </w:rPr>
        <w:t>α</w:t>
      </w:r>
      <w:r w:rsidR="00206579">
        <w:t xml:space="preserve"> = 0.89)</w:t>
      </w:r>
      <w:r w:rsidR="00A81BCE">
        <w:t xml:space="preserve">. </w:t>
      </w:r>
      <w:r w:rsidR="00E87411">
        <w:t xml:space="preserve">Responses to the items were summed to create a scale and then standardized to have a mean of zero and standard deviation of one. </w:t>
      </w:r>
      <w:r w:rsidR="0056792C">
        <w:t xml:space="preserve">Unstandardized scores were only used in the descriptive tables. </w:t>
      </w:r>
      <w:r w:rsidR="00E87411">
        <w:t>H</w:t>
      </w:r>
      <w:r w:rsidR="00A81BCE">
        <w:t xml:space="preserve">igher scores </w:t>
      </w:r>
      <w:r w:rsidR="0045660D">
        <w:t>reflect</w:t>
      </w:r>
      <w:r w:rsidR="00A81BCE">
        <w:t xml:space="preserve"> poorer mental health or more depressive symptoms. </w:t>
      </w:r>
      <w:r w:rsidR="00B21ED5">
        <w:t xml:space="preserve">Previous studies using the MCS to assess parental mental health across childhood similarly used both the Malaise and Kessler scales </w:t>
      </w:r>
      <w:r w:rsidR="00B21ED5">
        <w:fldChar w:fldCharType="begin"/>
      </w:r>
      <w:r w:rsidR="00437FB2">
        <w:instrText xml:space="preserve"> ADDIN EN.CITE &lt;EndNote&gt;&lt;Cite&gt;&lt;Author&gt;Fitzsimons&lt;/Author&gt;&lt;Year&gt;2017&lt;/Year&gt;&lt;RecNum&gt;339&lt;/RecNum&gt;&lt;DisplayText&gt;(Fitzsimons et al., 2017; Zilanawala et al., 2019)&lt;/DisplayText&gt;&lt;record&gt;&lt;rec-number&gt;339&lt;/rec-number&gt;&lt;foreign-keys&gt;&lt;key app="EN" db-id="rff2epx0rvpa5he2avovrvwif9rf5atddt2z" timestamp="1607168060"&gt;339&lt;/key&gt;&lt;/foreign-keys&gt;&lt;ref-type name="Journal Article"&gt;17&lt;/ref-type&gt;&lt;contributors&gt;&lt;authors&gt;&lt;author&gt;Fitzsimons, Emla&lt;/author&gt;&lt;author&gt;Goodman, Alissa&lt;/author&gt;&lt;author&gt;Kelly, Elaine&lt;/author&gt;&lt;author&gt;Smith, James P&lt;/author&gt;&lt;/authors&gt;&lt;/contributors&gt;&lt;titles&gt;&lt;title&gt;Poverty dynamics and parental mental health: Determinants of childhood mental health in the UK&lt;/title&gt;&lt;secondary-title&gt;Social Science &amp;amp; Medicine&lt;/secondary-title&gt;&lt;/titles&gt;&lt;periodical&gt;&lt;full-title&gt;Social Science &amp;amp; Medicine&lt;/full-title&gt;&lt;/periodical&gt;&lt;pages&gt;43-51&lt;/pages&gt;&lt;volume&gt;175&lt;/volume&gt;&lt;dates&gt;&lt;year&gt;2017&lt;/year&gt;&lt;/dates&gt;&lt;isbn&gt;0277-9536&lt;/isbn&gt;&lt;urls&gt;&lt;/urls&gt;&lt;/record&gt;&lt;/Cite&gt;&lt;Cite&gt;&lt;Author&gt;Zilanawala&lt;/Author&gt;&lt;Year&gt;2019&lt;/Year&gt;&lt;RecNum&gt;340&lt;/RecNum&gt;&lt;record&gt;&lt;rec-number&gt;340&lt;/rec-number&gt;&lt;foreign-keys&gt;&lt;key app="EN" db-id="rff2epx0rvpa5he2avovrvwif9rf5atddt2z" timestamp="1607168097"&gt;340&lt;/key&gt;&lt;/foreign-keys&gt;&lt;ref-type name="Journal Article"&gt;17&lt;/ref-type&gt;&lt;contributors&gt;&lt;authors&gt;&lt;author&gt;Zilanawala, A.&lt;/author&gt;&lt;author&gt;Sacker, Amanda&lt;/author&gt;&lt;author&gt;Kelly, Yvonne&lt;/author&gt;&lt;/authors&gt;&lt;/contributors&gt;&lt;titles&gt;&lt;title&gt;Internalising and externalising behaviour profiles across childhood: The consequences of changes in the family environment&lt;/title&gt;&lt;secondary-title&gt;Social Science &amp;amp; Medicine&lt;/secondary-title&gt;&lt;/titles&gt;&lt;periodical&gt;&lt;full-title&gt;Social Science &amp;amp; Medicine&lt;/full-title&gt;&lt;/periodical&gt;&lt;pages&gt;207-216&lt;/pages&gt;&lt;volume&gt;226&lt;/volume&gt;&lt;dates&gt;&lt;year&gt;2019&lt;/year&gt;&lt;/dates&gt;&lt;isbn&gt;0277-9536&lt;/isbn&gt;&lt;urls&gt;&lt;/urls&gt;&lt;/record&gt;&lt;/Cite&gt;&lt;/EndNote&gt;</w:instrText>
      </w:r>
      <w:r w:rsidR="00B21ED5">
        <w:fldChar w:fldCharType="separate"/>
      </w:r>
      <w:r w:rsidR="00437FB2">
        <w:rPr>
          <w:noProof/>
        </w:rPr>
        <w:t>(Fitzsimons et al., 2017; Zilanawala et al., 2019)</w:t>
      </w:r>
      <w:r w:rsidR="00B21ED5">
        <w:fldChar w:fldCharType="end"/>
      </w:r>
      <w:r w:rsidR="007F7638">
        <w:t>.</w:t>
      </w:r>
      <w:r w:rsidR="00B21ED5">
        <w:t xml:space="preserve"> </w:t>
      </w:r>
    </w:p>
    <w:p w14:paraId="0D2E81F2" w14:textId="0307D0A3" w:rsidR="006013B8" w:rsidRDefault="00706AE3" w:rsidP="007F08D9">
      <w:pPr>
        <w:spacing w:line="480" w:lineRule="auto"/>
        <w:ind w:firstLine="720"/>
      </w:pPr>
      <w:r w:rsidRPr="007F08D9">
        <w:rPr>
          <w:b/>
        </w:rPr>
        <w:t xml:space="preserve">Relationship </w:t>
      </w:r>
      <w:r w:rsidR="00CE4DCA">
        <w:rPr>
          <w:b/>
        </w:rPr>
        <w:t>happiness</w:t>
      </w:r>
      <w:r w:rsidR="005C6F57">
        <w:t xml:space="preserve">. </w:t>
      </w:r>
      <w:r w:rsidR="006013B8">
        <w:t xml:space="preserve">Parents in </w:t>
      </w:r>
      <w:r w:rsidR="00FD6290">
        <w:t xml:space="preserve">coresidential (married or cohabiting) </w:t>
      </w:r>
      <w:r w:rsidR="006013B8">
        <w:t xml:space="preserve">relationships were asked how unhappy or happy they were </w:t>
      </w:r>
      <w:r w:rsidR="00A96209">
        <w:t xml:space="preserve">in their relationships on a scale that ranged from 0 </w:t>
      </w:r>
      <w:r w:rsidR="0031520D">
        <w:t>(</w:t>
      </w:r>
      <w:r w:rsidR="0031520D">
        <w:rPr>
          <w:i/>
        </w:rPr>
        <w:t xml:space="preserve">very </w:t>
      </w:r>
      <w:r w:rsidR="0031520D" w:rsidRPr="0031520D">
        <w:rPr>
          <w:i/>
        </w:rPr>
        <w:t>unhappy</w:t>
      </w:r>
      <w:r w:rsidR="0031520D">
        <w:t xml:space="preserve">) </w:t>
      </w:r>
      <w:r w:rsidR="00A96209" w:rsidRPr="0031520D">
        <w:t>to</w:t>
      </w:r>
      <w:r w:rsidR="00A96209">
        <w:t xml:space="preserve"> 6</w:t>
      </w:r>
      <w:r w:rsidR="005F7EAE">
        <w:t xml:space="preserve"> (</w:t>
      </w:r>
      <w:r w:rsidR="005F7EAE">
        <w:rPr>
          <w:i/>
        </w:rPr>
        <w:t>very happy</w:t>
      </w:r>
      <w:r w:rsidR="005F7EAE" w:rsidRPr="005F7EAE">
        <w:t>)</w:t>
      </w:r>
      <w:r w:rsidR="00A96209">
        <w:t xml:space="preserve">. </w:t>
      </w:r>
      <w:r w:rsidR="00212558">
        <w:t>S</w:t>
      </w:r>
      <w:r w:rsidR="005F7EAE">
        <w:t>ingle-item measures of different domains of subjective wellbeing h</w:t>
      </w:r>
      <w:r w:rsidR="005804FD">
        <w:t>ave</w:t>
      </w:r>
      <w:r w:rsidR="005F7EAE">
        <w:t xml:space="preserve"> a satisfactory level of reliability </w:t>
      </w:r>
      <w:r w:rsidR="005F7EAE">
        <w:fldChar w:fldCharType="begin"/>
      </w:r>
      <w:r w:rsidR="00437FB2">
        <w:instrText xml:space="preserve"> ADDIN EN.CITE &lt;EndNote&gt;&lt;Cite&gt;&lt;Author&gt;Diener&lt;/Author&gt;&lt;Year&gt;2012&lt;/Year&gt;&lt;RecNum&gt;213&lt;/RecNum&gt;&lt;DisplayText&gt;(Diener et al., 2012)&lt;/DisplayText&gt;&lt;record&gt;&lt;rec-number&gt;213&lt;/rec-number&gt;&lt;foreign-keys&gt;&lt;key app="EN" db-id="rff2epx0rvpa5he2avovrvwif9rf5atddt2z" timestamp="1579117451"&gt;213&lt;/key&gt;&lt;/foreign-keys&gt;&lt;ref-type name="Journal Article"&gt;17&lt;/ref-type&gt;&lt;contributors&gt;&lt;authors&gt;&lt;author&gt;Diener, Ed&lt;/author&gt;&lt;author&gt;Inglehart, Ronald&lt;/author&gt;&lt;author&gt;Tay, Louis&lt;/author&gt;&lt;/authors&gt;&lt;/contributors&gt;&lt;auth-address&gt;Univ Illinois, Dept Psychol, Champaign, IL 61820 USA&amp;#xD;Gallup Org Inc, Washington, DC USA&amp;#xD;Higher Sch Econ, Moscow, Russia&amp;#xD;Higher Sch Econ, St Petersburg, Russia&lt;/auth-address&gt;&lt;titles&gt;&lt;title&gt;Theory and Validity of Life Satisfaction Scales&lt;/title&gt;&lt;secondary-title&gt;Social Indicators Research&lt;/secondary-title&gt;&lt;alt-title&gt;Soc Indic Res&lt;/alt-title&gt;&lt;/titles&gt;&lt;periodical&gt;&lt;full-title&gt;Social Indicators Research&lt;/full-title&gt;&lt;/periodical&gt;&lt;pages&gt;497-527&lt;/pages&gt;&lt;volume&gt;112&lt;/volume&gt;&lt;number&gt;3&lt;/number&gt;&lt;section&gt;497&lt;/section&gt;&lt;keywords&gt;&lt;keyword&gt;life satisfaction&lt;/keyword&gt;&lt;keyword&gt;reliability&lt;/keyword&gt;&lt;keyword&gt;validity&lt;/keyword&gt;&lt;keyword&gt;global evaluations&lt;/keyword&gt;&lt;keyword&gt;quality of life&lt;/keyword&gt;&lt;keyword&gt;measurement&lt;/keyword&gt;&lt;keyword&gt;national policy&lt;/keyword&gt;&lt;keyword&gt;quality-of-life&lt;/keyword&gt;&lt;keyword&gt;well-being evidence&lt;/keyword&gt;&lt;keyword&gt;set-point&lt;/keyword&gt;&lt;keyword&gt;judgments&lt;/keyword&gt;&lt;keyword&gt;happiness&lt;/keyword&gt;&lt;keyword&gt;stability&lt;/keyword&gt;&lt;keyword&gt;model&lt;/keyword&gt;&lt;keyword&gt;mood&lt;/keyword&gt;&lt;keyword&gt;information&lt;/keyword&gt;&lt;keyword&gt;emotions&lt;/keyword&gt;&lt;/keywords&gt;&lt;dates&gt;&lt;year&gt;2012&lt;/year&gt;&lt;pub-dates&gt;&lt;date&gt;Jul&lt;/date&gt;&lt;/pub-dates&gt;&lt;/dates&gt;&lt;isbn&gt;0303-8300&amp;#xD;1573-0921&lt;/isbn&gt;&lt;accession-num&gt;WOS:000319754100001&lt;/accession-num&gt;&lt;urls&gt;&lt;related-urls&gt;&lt;url&gt;&amp;lt;Go to ISI&amp;gt;://WOS:000319754100001&lt;/url&gt;&lt;/related-urls&gt;&lt;/urls&gt;&lt;electronic-resource-num&gt;10.1007/s11205-012-0076-y&lt;/electronic-resource-num&gt;&lt;language&gt;English&lt;/language&gt;&lt;/record&gt;&lt;/Cite&gt;&lt;/EndNote&gt;</w:instrText>
      </w:r>
      <w:r w:rsidR="005F7EAE">
        <w:fldChar w:fldCharType="separate"/>
      </w:r>
      <w:r w:rsidR="00437FB2">
        <w:rPr>
          <w:noProof/>
        </w:rPr>
        <w:t>(Diener et al., 2012)</w:t>
      </w:r>
      <w:r w:rsidR="005F7EAE">
        <w:fldChar w:fldCharType="end"/>
      </w:r>
      <w:r w:rsidR="005F7EAE">
        <w:t xml:space="preserve">. </w:t>
      </w:r>
      <w:r w:rsidR="00DF529F">
        <w:t>Similar to mental health</w:t>
      </w:r>
      <w:r w:rsidR="007F7638">
        <w:t>,</w:t>
      </w:r>
      <w:r w:rsidR="00DF529F">
        <w:t xml:space="preserve"> we standardized scale scores for regression analyses and present unstandardized continuous scale scores in descriptive tables. H</w:t>
      </w:r>
      <w:r w:rsidR="00A96209">
        <w:t xml:space="preserve">igher scores reflect more relationship happiness. </w:t>
      </w:r>
    </w:p>
    <w:p w14:paraId="120E98EA" w14:textId="6CA5BF18" w:rsidR="00464E7A" w:rsidRDefault="00706AE3" w:rsidP="007F08D9">
      <w:pPr>
        <w:spacing w:line="480" w:lineRule="auto"/>
        <w:ind w:firstLine="720"/>
      </w:pPr>
      <w:r w:rsidRPr="007F08D9">
        <w:rPr>
          <w:b/>
        </w:rPr>
        <w:t xml:space="preserve">Nonstandard </w:t>
      </w:r>
      <w:r w:rsidR="003F2787" w:rsidRPr="007F08D9">
        <w:rPr>
          <w:b/>
        </w:rPr>
        <w:t xml:space="preserve">work </w:t>
      </w:r>
      <w:r w:rsidRPr="007F08D9">
        <w:rPr>
          <w:b/>
        </w:rPr>
        <w:t>schedules</w:t>
      </w:r>
      <w:r w:rsidR="005C6F57">
        <w:t>.</w:t>
      </w:r>
      <w:r w:rsidR="003F2787">
        <w:t xml:space="preserve"> </w:t>
      </w:r>
      <w:r w:rsidR="005417D3">
        <w:t>M</w:t>
      </w:r>
      <w:r w:rsidR="005F7EAE" w:rsidRPr="005850D3">
        <w:t>aternal</w:t>
      </w:r>
      <w:r w:rsidR="005F7EAE">
        <w:t xml:space="preserve"> </w:t>
      </w:r>
      <w:r w:rsidR="005F7EAE" w:rsidRPr="005850D3">
        <w:t>nonstandard work</w:t>
      </w:r>
      <w:r w:rsidR="005417D3">
        <w:t xml:space="preserve"> schedules were measured at each survey wave from baseline to the age 11 interview. Fathers’ work schedules were only asked at baseline, age 7, and age 11 interview</w:t>
      </w:r>
      <w:r w:rsidR="005F7EAE" w:rsidRPr="005850D3">
        <w:t xml:space="preserve">. </w:t>
      </w:r>
      <w:r w:rsidR="005F7EAE">
        <w:t>Parents who reported being in paid work</w:t>
      </w:r>
      <w:r w:rsidR="005F7EAE" w:rsidRPr="005850D3">
        <w:t xml:space="preserve"> </w:t>
      </w:r>
      <w:r w:rsidR="00FC56F5">
        <w:t xml:space="preserve">in the last week </w:t>
      </w:r>
      <w:r w:rsidR="005F7EAE">
        <w:t>we</w:t>
      </w:r>
      <w:r w:rsidR="005F7EAE" w:rsidRPr="005850D3">
        <w:t xml:space="preserve">re asked </w:t>
      </w:r>
      <w:r w:rsidR="00DD23D3">
        <w:t xml:space="preserve">if they regularly (daily/weekly) </w:t>
      </w:r>
      <w:r w:rsidR="005F7EAE" w:rsidRPr="005850D3">
        <w:t>worked each type of nonstandard work schedule: evening</w:t>
      </w:r>
      <w:r w:rsidR="00464E7A">
        <w:t>s</w:t>
      </w:r>
      <w:r w:rsidR="005F7EAE" w:rsidRPr="005850D3">
        <w:t xml:space="preserve"> (between 6pm-10pm), night</w:t>
      </w:r>
      <w:r w:rsidR="00464E7A">
        <w:t>s</w:t>
      </w:r>
      <w:r w:rsidR="005F7EAE" w:rsidRPr="005850D3">
        <w:t xml:space="preserve"> (10pm-7am), and weekends. </w:t>
      </w:r>
      <w:r w:rsidR="008F7C22">
        <w:t xml:space="preserve">These three </w:t>
      </w:r>
      <w:r w:rsidR="00085172">
        <w:t>schedules</w:t>
      </w:r>
      <w:r w:rsidR="008F7C22">
        <w:t xml:space="preserve"> were not mutually exclusive because the MCS allowed parents to choose multiple options for nonstandard work schedules. We only used </w:t>
      </w:r>
      <w:r w:rsidR="00676A9C">
        <w:t xml:space="preserve">information on work schedules for those who were </w:t>
      </w:r>
      <w:r w:rsidR="00FC56F5">
        <w:t xml:space="preserve">currently employed at the time of the interview, or for those who reported a job and did not work in the past week for reasons other than parental leave. In separate analyses not </w:t>
      </w:r>
      <w:r w:rsidR="00FC56F5">
        <w:lastRenderedPageBreak/>
        <w:t xml:space="preserve">shown here, including parents on parental leave did not substantively alter the results. For each type of nonstandard schedule, respondents were </w:t>
      </w:r>
      <w:r w:rsidR="005F7EAE" w:rsidRPr="005850D3">
        <w:t xml:space="preserve">coded as 1 if they worked a particular schedule or 0 if otherwise. Respondents were categorized as working a standard schedule if they were employed but indicated </w:t>
      </w:r>
      <w:r w:rsidR="005F7EAE">
        <w:t xml:space="preserve">that </w:t>
      </w:r>
      <w:r w:rsidR="005F7EAE" w:rsidRPr="005850D3">
        <w:t>they did not have any of the nonstandard work schedules described.</w:t>
      </w:r>
    </w:p>
    <w:p w14:paraId="3C5B80FD" w14:textId="588DB006" w:rsidR="005F7EAE" w:rsidRDefault="008A04B5" w:rsidP="00464E7A">
      <w:pPr>
        <w:spacing w:line="480" w:lineRule="auto"/>
        <w:ind w:firstLine="720"/>
      </w:pPr>
      <w:r>
        <w:t>In regression analyses</w:t>
      </w:r>
      <w:r w:rsidR="00464E7A">
        <w:t>, we used two measures of parental work schedules. We first considered</w:t>
      </w:r>
      <w:r w:rsidR="00520021">
        <w:t xml:space="preserve"> whether parents worked any nonstandard work schedule (i.e. evenings, nights, or weekends) versus working standard schedules only (i.e. responding ‘no’ to all nonstandard work questions). Second, we considered the timing of work and investigated the types of nonstandard </w:t>
      </w:r>
      <w:r w:rsidR="00730055">
        <w:t>work schedules</w:t>
      </w:r>
      <w:r w:rsidR="00520021">
        <w:t xml:space="preserve">: worked evenings; worked nights; worked weekends; and worked standard hours only (reference category). Examining each type of nonstandard schedule allows us to estimate the association between working a specific type of nonstandard schedule versus working standard hours only, holding constant working during other nonstandard </w:t>
      </w:r>
      <w:r w:rsidR="00225C41">
        <w:t>work schedules</w:t>
      </w:r>
      <w:r w:rsidR="00520021">
        <w:t xml:space="preserve">. </w:t>
      </w:r>
      <w:r w:rsidR="00730055">
        <w:t xml:space="preserve">Each of these two measures was created for mothers and fathers separately. </w:t>
      </w:r>
    </w:p>
    <w:p w14:paraId="5C5BE253" w14:textId="7EE75573" w:rsidR="00520021" w:rsidRDefault="00520021" w:rsidP="00464E7A">
      <w:pPr>
        <w:spacing w:line="480" w:lineRule="auto"/>
        <w:ind w:firstLine="720"/>
      </w:pPr>
      <w:r>
        <w:t xml:space="preserve">Lastly, </w:t>
      </w:r>
      <w:r w:rsidR="00396D05">
        <w:t>we examined</w:t>
      </w:r>
      <w:r w:rsidR="00434991">
        <w:t xml:space="preserve"> joint parental work schedules </w:t>
      </w:r>
      <w:r w:rsidR="00396D05">
        <w:t>by creating</w:t>
      </w:r>
      <w:r w:rsidR="00434991">
        <w:t xml:space="preserve"> a </w:t>
      </w:r>
      <w:r w:rsidR="00434991" w:rsidRPr="00434991">
        <w:t xml:space="preserve">mutually exclusive variable </w:t>
      </w:r>
      <w:r w:rsidR="00434991">
        <w:t xml:space="preserve">of four categories: both parents working standard (reference), both parents working nonstandard, mother nonstandard/father standard, and mother standard/father nonstandard. </w:t>
      </w:r>
    </w:p>
    <w:p w14:paraId="76648431" w14:textId="631DCDB3" w:rsidR="00EE43BC" w:rsidRDefault="00706AE3" w:rsidP="00462994">
      <w:pPr>
        <w:spacing w:line="480" w:lineRule="auto"/>
        <w:ind w:firstLine="720"/>
      </w:pPr>
      <w:r w:rsidRPr="007F08D9">
        <w:rPr>
          <w:b/>
        </w:rPr>
        <w:t>Control</w:t>
      </w:r>
      <w:r w:rsidR="00B53B39" w:rsidRPr="007F08D9">
        <w:rPr>
          <w:b/>
        </w:rPr>
        <w:t xml:space="preserve"> variables</w:t>
      </w:r>
      <w:r w:rsidR="005C6F57" w:rsidRPr="007F08D9">
        <w:rPr>
          <w:b/>
        </w:rPr>
        <w:t>.</w:t>
      </w:r>
      <w:r w:rsidR="003F2787">
        <w:t xml:space="preserve"> We controlled for</w:t>
      </w:r>
      <w:r w:rsidR="00D53825">
        <w:t xml:space="preserve"> time-varying variables for both mothers and fathers</w:t>
      </w:r>
      <w:r w:rsidR="003F2787">
        <w:t xml:space="preserve"> that were associated with </w:t>
      </w:r>
      <w:r w:rsidR="00434991">
        <w:t>n</w:t>
      </w:r>
      <w:r w:rsidR="003F2787">
        <w:t>onstandard</w:t>
      </w:r>
      <w:r w:rsidR="00434991">
        <w:t xml:space="preserve"> </w:t>
      </w:r>
      <w:r w:rsidR="00D53825">
        <w:t>work schedules</w:t>
      </w:r>
      <w:r w:rsidR="003F2787">
        <w:t xml:space="preserve">, </w:t>
      </w:r>
      <w:r w:rsidR="00222000">
        <w:t xml:space="preserve">mental health, and relationship </w:t>
      </w:r>
      <w:r w:rsidR="00CE4415">
        <w:t>happiness</w:t>
      </w:r>
      <w:r w:rsidR="00222000">
        <w:t xml:space="preserve">. </w:t>
      </w:r>
      <w:r w:rsidR="00C36E05">
        <w:t>These included several employment and economic characteristics, measured at each wave: a continuous variable for weekly work hours, occupation (Managerial/professional (reference), Intermediate, Small employer/self-employed, or Lower supervisory/technical), and weekly net family income.</w:t>
      </w:r>
      <w:r w:rsidR="00BD3742">
        <w:t xml:space="preserve"> We also included </w:t>
      </w:r>
      <w:r w:rsidR="00B90198">
        <w:t xml:space="preserve">parental age (in years) and child age (in months). </w:t>
      </w:r>
      <w:r w:rsidR="008D47CF">
        <w:t>Three</w:t>
      </w:r>
      <w:r w:rsidR="00B90198" w:rsidRPr="00B90198">
        <w:t xml:space="preserve"> time-varying characteristics </w:t>
      </w:r>
      <w:r w:rsidR="00B90198">
        <w:t xml:space="preserve">that </w:t>
      </w:r>
      <w:r w:rsidR="00B90198" w:rsidRPr="00B90198">
        <w:t>capture</w:t>
      </w:r>
      <w:r w:rsidR="00B90198">
        <w:t>d</w:t>
      </w:r>
      <w:r w:rsidR="00B90198" w:rsidRPr="00B90198">
        <w:t xml:space="preserve"> changing circumstances in the household</w:t>
      </w:r>
      <w:r w:rsidR="00B90198">
        <w:t xml:space="preserve"> were </w:t>
      </w:r>
      <w:r w:rsidR="00C80213">
        <w:t xml:space="preserve">family </w:t>
      </w:r>
      <w:r w:rsidR="00C80213">
        <w:lastRenderedPageBreak/>
        <w:t xml:space="preserve">structure (one vs. two parent family), </w:t>
      </w:r>
      <w:r w:rsidR="00B90198">
        <w:t>whether a grandparent lives in the household</w:t>
      </w:r>
      <w:r w:rsidR="00C80213">
        <w:t>,</w:t>
      </w:r>
      <w:r w:rsidR="00B90198">
        <w:t xml:space="preserve"> and number of siblings of the cohort member. Our analytic method controls for all time-invariant variables (see below) but we include descriptive statistics for parent’s </w:t>
      </w:r>
      <w:r w:rsidR="001817BA">
        <w:t>race/</w:t>
      </w:r>
      <w:r w:rsidR="00B90198">
        <w:t xml:space="preserve">ethnicity and education from the baseline survey in Table 1. </w:t>
      </w:r>
      <w:r w:rsidR="001817BA">
        <w:t>R</w:t>
      </w:r>
      <w:r w:rsidR="001817BA">
        <w:rPr>
          <w:rFonts w:eastAsia="Times New Roman" w:cs="Times New Roman"/>
        </w:rPr>
        <w:t xml:space="preserve">ace/ethnicity </w:t>
      </w:r>
      <w:r w:rsidR="00081BD8">
        <w:rPr>
          <w:rFonts w:eastAsia="Times New Roman" w:cs="Times New Roman"/>
        </w:rPr>
        <w:t>was</w:t>
      </w:r>
      <w:r w:rsidR="001817BA">
        <w:rPr>
          <w:rFonts w:eastAsia="Times New Roman" w:cs="Times New Roman"/>
        </w:rPr>
        <w:t xml:space="preserve"> categorized as White, Indian, Pakistani/Bangladeshi, Black/Black British, or Other. Education level was measured with the following categories: none, overseas, National Vocational Qualification (NVQ) 1, NVQ2, NVQ3, or NVQ4+. The NVQ levels, in progressive order, are nearly equivalent to less than high school completion, high school degree, some college education, and college degree or higher </w:t>
      </w:r>
      <w:r w:rsidR="001817BA">
        <w:rPr>
          <w:rFonts w:eastAsia="Times New Roman" w:cs="Times New Roman"/>
        </w:rPr>
        <w:fldChar w:fldCharType="begin"/>
      </w:r>
      <w:r w:rsidR="001817BA">
        <w:rPr>
          <w:rFonts w:eastAsia="Times New Roman" w:cs="Times New Roman"/>
        </w:rPr>
        <w:instrText xml:space="preserve"> ADDIN EN.CITE &lt;EndNote&gt;&lt;Cite&gt;&lt;Author&gt;Crosby&lt;/Author&gt;&lt;Year&gt;2007&lt;/Year&gt;&lt;RecNum&gt;35&lt;/RecNum&gt;&lt;DisplayText&gt;(Crosby &amp;amp; Hawkes, 2007)&lt;/DisplayText&gt;&lt;record&gt;&lt;rec-number&gt;35&lt;/rec-number&gt;&lt;foreign-keys&gt;&lt;key app="EN" db-id="rff2epx0rvpa5he2avovrvwif9rf5atddt2z" timestamp="1572707212"&gt;35&lt;/key&gt;&lt;/foreign-keys&gt;&lt;ref-type name="Journal Article"&gt;17&lt;/ref-type&gt;&lt;contributors&gt;&lt;authors&gt;&lt;author&gt;Crosby, Danielle A&lt;/author&gt;&lt;author&gt;Hawkes, Denise D&lt;/author&gt;&lt;/authors&gt;&lt;/contributors&gt;&lt;titles&gt;&lt;title&gt;Cross‐national research using contemporary birth cohort studies: a look at early maternal employment in the UK and USA&lt;/title&gt;&lt;secondary-title&gt;International Journal of Social Research Methodology&lt;/secondary-title&gt;&lt;/titles&gt;&lt;periodical&gt;&lt;full-title&gt;International Journal of Social Research Methodology&lt;/full-title&gt;&lt;/periodical&gt;&lt;pages&gt;379-404&lt;/pages&gt;&lt;volume&gt;10&lt;/volume&gt;&lt;number&gt;5&lt;/number&gt;&lt;dates&gt;&lt;year&gt;2007&lt;/year&gt;&lt;/dates&gt;&lt;isbn&gt;1364-5579&lt;/isbn&gt;&lt;urls&gt;&lt;/urls&gt;&lt;/record&gt;&lt;/Cite&gt;&lt;/EndNote&gt;</w:instrText>
      </w:r>
      <w:r w:rsidR="001817BA">
        <w:rPr>
          <w:rFonts w:eastAsia="Times New Roman" w:cs="Times New Roman"/>
        </w:rPr>
        <w:fldChar w:fldCharType="separate"/>
      </w:r>
      <w:r w:rsidR="001817BA">
        <w:rPr>
          <w:rFonts w:eastAsia="Times New Roman" w:cs="Times New Roman"/>
          <w:noProof/>
        </w:rPr>
        <w:t>(Crosby &amp; Hawkes, 2007)</w:t>
      </w:r>
      <w:r w:rsidR="001817BA">
        <w:rPr>
          <w:rFonts w:eastAsia="Times New Roman" w:cs="Times New Roman"/>
        </w:rPr>
        <w:fldChar w:fldCharType="end"/>
      </w:r>
      <w:r w:rsidR="001817BA">
        <w:rPr>
          <w:rFonts w:eastAsia="Times New Roman" w:cs="Times New Roman"/>
        </w:rPr>
        <w:t xml:space="preserve">. </w:t>
      </w:r>
    </w:p>
    <w:p w14:paraId="15D2D6FB" w14:textId="691D17D5" w:rsidR="00AF6AF9" w:rsidRPr="00B3386C" w:rsidRDefault="00222000" w:rsidP="00AF6AF9">
      <w:pPr>
        <w:spacing w:line="480" w:lineRule="auto"/>
        <w:rPr>
          <w:b/>
        </w:rPr>
      </w:pPr>
      <w:r w:rsidRPr="00B3386C">
        <w:rPr>
          <w:b/>
        </w:rPr>
        <w:t>Statistical Analysis</w:t>
      </w:r>
    </w:p>
    <w:p w14:paraId="2C051C4A" w14:textId="14B5F374" w:rsidR="00821D42" w:rsidRDefault="00F05AB0" w:rsidP="004A6969">
      <w:pPr>
        <w:spacing w:line="480" w:lineRule="auto"/>
      </w:pPr>
      <w:r>
        <w:tab/>
        <w:t xml:space="preserve">Analyses are based on pooled data across five and three waves for mothers and fathers, respectively. To address our research questions on the associations between parents’ nonstandard work schedules and parental wellbeing, we build on previous empirical studies by </w:t>
      </w:r>
      <w:r w:rsidR="00B36F50">
        <w:t xml:space="preserve">taking account of unobserved selection into nonstandard work schedules which may be related to parental mental health and relationship happiness. </w:t>
      </w:r>
      <w:r w:rsidR="003336D8">
        <w:t>It is plausible that unobserved time stable characteristics that influence a parent’s choice of employment may be associated with mental health and relationship happiness. For example, personal work and family orientations along with person-specific response tendencies to poor mental health and lower relationship quality may prompt a parent to ch</w:t>
      </w:r>
      <w:r w:rsidR="00F55AF4">
        <w:t>o</w:t>
      </w:r>
      <w:r w:rsidR="003336D8">
        <w:t>ose specific work schedules. Individual fixed effects regressions can account for unobserved heterogeneity</w:t>
      </w:r>
      <w:r w:rsidR="00F55AF4">
        <w:t xml:space="preserve"> due to this selectivity</w:t>
      </w:r>
      <w:r w:rsidR="003336D8">
        <w:t xml:space="preserve"> </w:t>
      </w:r>
      <w:r w:rsidR="00F361B2">
        <w:t>and produce less biased estimates compared to ordinary least squares regression</w:t>
      </w:r>
      <w:r w:rsidR="00F55AF4">
        <w:t xml:space="preserve"> </w:t>
      </w:r>
      <w:r w:rsidR="00F55AF4">
        <w:fldChar w:fldCharType="begin"/>
      </w:r>
      <w:r w:rsidR="00F55AF4">
        <w:instrText xml:space="preserve"> ADDIN EN.CITE &lt;EndNote&gt;&lt;Cite&gt;&lt;Author&gt;Allison&lt;/Author&gt;&lt;Year&gt;2009&lt;/Year&gt;&lt;RecNum&gt;382&lt;/RecNum&gt;&lt;DisplayText&gt;(Allison, 2009)&lt;/DisplayText&gt;&lt;record&gt;&lt;rec-number&gt;382&lt;/rec-number&gt;&lt;foreign-keys&gt;&lt;key app="EN" db-id="rff2epx0rvpa5he2avovrvwif9rf5atddt2z" timestamp="1629456424"&gt;382&lt;/key&gt;&lt;/foreign-keys&gt;&lt;ref-type name="Book"&gt;6&lt;/ref-type&gt;&lt;contributors&gt;&lt;authors&gt;&lt;author&gt;Allison, Paul D&lt;/author&gt;&lt;/authors&gt;&lt;/contributors&gt;&lt;titles&gt;&lt;title&gt;Fixed effects regression models&lt;/title&gt;&lt;/titles&gt;&lt;dates&gt;&lt;year&gt;2009&lt;/year&gt;&lt;/dates&gt;&lt;publisher&gt;SAGE publications&lt;/publisher&gt;&lt;isbn&gt;1483389278&lt;/isbn&gt;&lt;urls&gt;&lt;/urls&gt;&lt;/record&gt;&lt;/Cite&gt;&lt;/EndNote&gt;</w:instrText>
      </w:r>
      <w:r w:rsidR="00F55AF4">
        <w:fldChar w:fldCharType="separate"/>
      </w:r>
      <w:r w:rsidR="00F55AF4">
        <w:rPr>
          <w:noProof/>
        </w:rPr>
        <w:t>(Allison, 2009)</w:t>
      </w:r>
      <w:r w:rsidR="00F55AF4">
        <w:fldChar w:fldCharType="end"/>
      </w:r>
      <w:r w:rsidR="00F361B2">
        <w:t xml:space="preserve">. Fixed effects models estimate how changes in nonstandard work schedules influence changes in wellbeing by differencing out time-invariant, individual-level characteristics, such as gender, personality, and family </w:t>
      </w:r>
      <w:r w:rsidR="00F361B2">
        <w:lastRenderedPageBreak/>
        <w:t xml:space="preserve">characteristics. </w:t>
      </w:r>
      <w:r w:rsidR="003E302D">
        <w:t>Finally, this approach excluded respondents who exclusively worked standard or nonstandard schedules across all waves</w:t>
      </w:r>
      <w:r w:rsidR="004A6969">
        <w:t>. That is, the variation in such models relies on mothers and fathers who change their work schedules across the panel. Overall, 35% of mothers</w:t>
      </w:r>
      <w:r w:rsidR="007373BA">
        <w:t xml:space="preserve"> in our sample</w:t>
      </w:r>
      <w:r w:rsidR="004A6969">
        <w:t xml:space="preserve"> (29% of fathers) experienced at least one change in </w:t>
      </w:r>
      <w:r w:rsidR="007373BA">
        <w:t xml:space="preserve">work </w:t>
      </w:r>
      <w:r w:rsidR="004A6969">
        <w:t xml:space="preserve">schedules across the 5 waves (3 waves for fathers). </w:t>
      </w:r>
    </w:p>
    <w:p w14:paraId="6B071ADA" w14:textId="42727B70" w:rsidR="00946B05" w:rsidRDefault="00F55AF4" w:rsidP="00AF6AF9">
      <w:pPr>
        <w:spacing w:line="480" w:lineRule="auto"/>
      </w:pPr>
      <w:r>
        <w:tab/>
        <w:t>Our first set of results estimated individual fixed effects models that examined the association between parental nonstandard work schedules</w:t>
      </w:r>
      <w:r w:rsidR="00234FE1">
        <w:t xml:space="preserve"> (separately)</w:t>
      </w:r>
      <w:r>
        <w:t xml:space="preserve"> and mental health and relationship happiness. Model 1 exclude</w:t>
      </w:r>
      <w:r w:rsidR="000E6BCC">
        <w:t>d</w:t>
      </w:r>
      <w:r>
        <w:t xml:space="preserve"> covariates and Model 2 add</w:t>
      </w:r>
      <w:r w:rsidR="000E6BCC">
        <w:t>ed</w:t>
      </w:r>
      <w:r>
        <w:t xml:space="preserve"> time-varying characteristics. </w:t>
      </w:r>
      <w:r w:rsidR="000B3CE9">
        <w:t xml:space="preserve">We also examined how the associations between nonstandard work schedules and mental health were moderated by family structure. These analyses used Model 2 and included an interaction between nonstandard work schedules (overall and types) and a binary indicator for family structure. The interactions were only assessed among mothers as </w:t>
      </w:r>
      <w:r w:rsidR="000E19C9">
        <w:t>there</w:t>
      </w:r>
      <w:r w:rsidR="000E19C9" w:rsidRPr="000E19C9">
        <w:t xml:space="preserve"> were too few cases of single fathers to analyze separately</w:t>
      </w:r>
      <w:r w:rsidR="000E19C9">
        <w:t xml:space="preserve">. </w:t>
      </w:r>
      <w:r w:rsidR="007373BA">
        <w:t xml:space="preserve">These results are shown in supplementary appendix tables. </w:t>
      </w:r>
      <w:r w:rsidR="000E19C9">
        <w:t xml:space="preserve">For both mental health and relationship happiness outcomes, we assessed </w:t>
      </w:r>
      <w:r w:rsidR="00E40F8A">
        <w:t xml:space="preserve">whether nonstandard work schedules were more strongly associated with wellbeing measures among mothers of young children. Subgroup analyses on child developmental period were estimated for mothers, </w:t>
      </w:r>
      <w:r w:rsidR="00234FE1">
        <w:t xml:space="preserve">because three waves of fathers’ data did not provide sufficient data to examine two distinct developmental periods. </w:t>
      </w:r>
      <w:r w:rsidR="00CE5680">
        <w:t xml:space="preserve">We estimated Model 2 among two subgroups of mothers: </w:t>
      </w:r>
      <w:bookmarkStart w:id="10" w:name="_Hlk82093987"/>
      <w:r w:rsidR="00CE5680">
        <w:t xml:space="preserve">early childhood survey years </w:t>
      </w:r>
      <w:r w:rsidR="00946B05">
        <w:t>(9-months, age 3, and age 5 waves)</w:t>
      </w:r>
      <w:r w:rsidR="00517246">
        <w:t xml:space="preserve"> and</w:t>
      </w:r>
      <w:r w:rsidR="00946B05">
        <w:t xml:space="preserve"> school-age period (ages 5, 7</w:t>
      </w:r>
      <w:r w:rsidR="00654503">
        <w:t>,</w:t>
      </w:r>
      <w:r w:rsidR="00946B05">
        <w:t xml:space="preserve"> and 11 survey waves).</w:t>
      </w:r>
      <w:bookmarkEnd w:id="10"/>
      <w:r w:rsidR="007373BA">
        <w:t xml:space="preserve"> These results are also shown in supplementary appendix tables. </w:t>
      </w:r>
    </w:p>
    <w:p w14:paraId="08B05648" w14:textId="3CF65F17" w:rsidR="00F361B2" w:rsidRDefault="00677307" w:rsidP="00AF6AF9">
      <w:pPr>
        <w:spacing w:line="480" w:lineRule="auto"/>
      </w:pPr>
      <w:r>
        <w:tab/>
        <w:t xml:space="preserve">As noted above, we created a categorical variable to reflect both mothers’ and fathers’ nonstandard work schedules jointly. Using </w:t>
      </w:r>
      <w:r w:rsidR="007868C5">
        <w:t>the interacted</w:t>
      </w:r>
      <w:r>
        <w:t xml:space="preserve"> variable</w:t>
      </w:r>
      <w:r w:rsidR="007373BA">
        <w:t>,</w:t>
      </w:r>
      <w:r>
        <w:t xml:space="preserve"> we predicted each parent’s mental health and relationship happiness from joint parental nonstandard work schedules. In </w:t>
      </w:r>
      <w:r>
        <w:lastRenderedPageBreak/>
        <w:t>these fixed effects regressions</w:t>
      </w:r>
      <w:r w:rsidR="00F55AE0">
        <w:t>, models for which were described above</w:t>
      </w:r>
      <w:r>
        <w:t xml:space="preserve">, the reference category was both parents working standard schedules. </w:t>
      </w:r>
      <w:r w:rsidR="00F55AE0">
        <w:t xml:space="preserve">Control variables in these joint employment regressions aligned with the parent associated with the outcome examined. </w:t>
      </w:r>
      <w:r w:rsidR="00F361B2">
        <w:t>All standard errors were clustered at the individual level, and all analyses were weighted.</w:t>
      </w:r>
    </w:p>
    <w:p w14:paraId="0BD436D0" w14:textId="3B52C8CA" w:rsidR="00325A7D" w:rsidRDefault="00ED419B" w:rsidP="00B3386C">
      <w:pPr>
        <w:spacing w:line="480" w:lineRule="auto"/>
        <w:jc w:val="center"/>
        <w:rPr>
          <w:b/>
        </w:rPr>
      </w:pPr>
      <w:r w:rsidRPr="007D31FB">
        <w:rPr>
          <w:b/>
        </w:rPr>
        <w:t>Results</w:t>
      </w:r>
    </w:p>
    <w:p w14:paraId="45F3C4EF" w14:textId="77777777" w:rsidR="00B3386C" w:rsidRDefault="00B3386C" w:rsidP="00B3386C">
      <w:pPr>
        <w:spacing w:line="480" w:lineRule="auto"/>
        <w:rPr>
          <w:b/>
        </w:rPr>
      </w:pPr>
      <w:r>
        <w:rPr>
          <w:b/>
        </w:rPr>
        <w:t>Descriptive S</w:t>
      </w:r>
      <w:r w:rsidR="00325A7D" w:rsidRPr="00B3386C">
        <w:rPr>
          <w:b/>
        </w:rPr>
        <w:t xml:space="preserve">tatistics </w:t>
      </w:r>
    </w:p>
    <w:p w14:paraId="31885451" w14:textId="4ED94122" w:rsidR="005E08B4" w:rsidRDefault="00E9408B" w:rsidP="00F84125">
      <w:pPr>
        <w:spacing w:line="480" w:lineRule="auto"/>
        <w:ind w:firstLine="720"/>
      </w:pPr>
      <w:r>
        <w:t xml:space="preserve">Table 1 reports descriptive statistics of all analysis variables </w:t>
      </w:r>
      <w:r w:rsidR="001A1205">
        <w:t>and by work schedule</w:t>
      </w:r>
      <w:r w:rsidR="00574DD0">
        <w:t xml:space="preserve"> type</w:t>
      </w:r>
      <w:r w:rsidR="005E08B4">
        <w:t xml:space="preserve"> for employed mothers</w:t>
      </w:r>
      <w:r w:rsidR="001A1205">
        <w:t xml:space="preserve">. </w:t>
      </w:r>
      <w:r w:rsidR="00104183">
        <w:t xml:space="preserve">During the observation period, </w:t>
      </w:r>
      <w:r w:rsidR="00F84125">
        <w:t xml:space="preserve">slightly more than 40% of employed mothers worked a nonstandard schedule. The most prevalent type of nonstandard work schedule was evening working (32.9%). The next most prevalent was weekend working (24.3%), followed by night schedules (9.8%), the least prevalent. </w:t>
      </w:r>
      <w:r w:rsidR="006E70DB">
        <w:t xml:space="preserve">Table 1 also highlights differences in mothers who worked nonstandard and standard schedules. Mothers who worked nonstandard schedules reported worse mental health scores when compared with mothers working standard schedules. </w:t>
      </w:r>
      <w:r w:rsidR="005C4E69">
        <w:t>Mothers who regularly worked nonstandard work schedules across the panel had a higher prevalence of l</w:t>
      </w:r>
      <w:r w:rsidR="005E08B4">
        <w:t>ong working hours of 45+</w:t>
      </w:r>
      <w:r w:rsidR="005C4E69">
        <w:t xml:space="preserve"> and</w:t>
      </w:r>
      <w:r w:rsidR="005E08B4">
        <w:t xml:space="preserve"> lower occupational categories, and </w:t>
      </w:r>
      <w:r w:rsidR="005C4E69">
        <w:t xml:space="preserve">had lower </w:t>
      </w:r>
      <w:r w:rsidR="005E08B4">
        <w:t>family income</w:t>
      </w:r>
      <w:r w:rsidR="005C4E69">
        <w:t xml:space="preserve"> relative to their peers in standard work schedules</w:t>
      </w:r>
      <w:r w:rsidR="005E08B4">
        <w:t xml:space="preserve">. Additionally, mothers who worked nonstandard schedules were more likely to </w:t>
      </w:r>
      <w:r w:rsidR="00380713">
        <w:t>lower educational attainment</w:t>
      </w:r>
      <w:r w:rsidR="005E08B4">
        <w:t xml:space="preserve"> relative to mothers who worked standard schedules. </w:t>
      </w:r>
    </w:p>
    <w:p w14:paraId="4A11A906" w14:textId="17E8820B" w:rsidR="00185966" w:rsidRDefault="00951715" w:rsidP="00E72C17">
      <w:pPr>
        <w:spacing w:line="480" w:lineRule="auto"/>
        <w:ind w:firstLine="720"/>
      </w:pPr>
      <w:r>
        <w:t xml:space="preserve">Table 2 presents descriptive results for the pooled sample of employed fathers and by work schedule type. Over the panel, </w:t>
      </w:r>
      <w:r w:rsidR="007421E6">
        <w:t xml:space="preserve">more than half of fathers worked nonstandard schedules (56.9%). Similar to mothers, the most common type of nonstandard work schedule was evening (44.4%), followed by weekend (30.8%), and the least common was night working (17.2%). Fathers who worked nonstandard schedules reported worse mental health compared with fathers </w:t>
      </w:r>
      <w:r w:rsidR="007421E6">
        <w:lastRenderedPageBreak/>
        <w:t xml:space="preserve">who worked standard schedules. Nearly 46% of nonstandard schedules was characterized by more than 45 hours of weekly work compared to nearly 20% of standard schedules. Additionally, fathers who worked nonstandard schedules were considerably more likely to be in intermediate and small employment occupation categories and to have higher weekly family income. </w:t>
      </w:r>
      <w:r w:rsidR="005D0B8B">
        <w:t xml:space="preserve"> </w:t>
      </w:r>
    </w:p>
    <w:p w14:paraId="15B408F4" w14:textId="004B0821" w:rsidR="00325A7D" w:rsidRPr="00B3386C" w:rsidRDefault="00325A7D" w:rsidP="00BF5CCC">
      <w:pPr>
        <w:spacing w:line="480" w:lineRule="auto"/>
        <w:rPr>
          <w:b/>
        </w:rPr>
      </w:pPr>
      <w:r w:rsidRPr="00B3386C">
        <w:rPr>
          <w:b/>
        </w:rPr>
        <w:t>Maternal and Paternal Nonstandard Work</w:t>
      </w:r>
      <w:r w:rsidR="00FA6ADC">
        <w:rPr>
          <w:b/>
        </w:rPr>
        <w:t xml:space="preserve"> Schedules</w:t>
      </w:r>
      <w:r w:rsidRPr="00B3386C">
        <w:rPr>
          <w:b/>
        </w:rPr>
        <w:t xml:space="preserve">, Mental Health, and Relationship </w:t>
      </w:r>
      <w:r w:rsidR="00EA436D">
        <w:rPr>
          <w:b/>
        </w:rPr>
        <w:t>Happiness</w:t>
      </w:r>
    </w:p>
    <w:p w14:paraId="48D9CB64" w14:textId="01F088E9" w:rsidR="00E52F45" w:rsidRPr="005D041B" w:rsidRDefault="00CC61E7" w:rsidP="00325A7D">
      <w:pPr>
        <w:spacing w:line="480" w:lineRule="auto"/>
      </w:pPr>
      <w:r>
        <w:tab/>
        <w:t xml:space="preserve">Table 3 presents </w:t>
      </w:r>
      <w:r w:rsidR="00E52F45">
        <w:t xml:space="preserve">results from fixed effects analyses, relating within-person changes in work schedules to changes in mental health and relationship happiness. </w:t>
      </w:r>
      <w:r w:rsidR="00E52F45" w:rsidRPr="00E52F45">
        <w:t xml:space="preserve">These results </w:t>
      </w:r>
      <w:r w:rsidR="00E52F45">
        <w:t>suggest</w:t>
      </w:r>
      <w:r w:rsidR="00E52F45" w:rsidRPr="00E52F45">
        <w:t xml:space="preserve"> that movement into a nonstandard schedule</w:t>
      </w:r>
      <w:r w:rsidR="00E52F45">
        <w:t xml:space="preserve">, both overall and types of nonstandard work schedules, </w:t>
      </w:r>
      <w:r w:rsidR="00E52F45" w:rsidRPr="00E52F45">
        <w:t xml:space="preserve">was </w:t>
      </w:r>
      <w:r w:rsidR="00E52F45">
        <w:t xml:space="preserve">not </w:t>
      </w:r>
      <w:r w:rsidR="00E52F45" w:rsidRPr="00E52F45">
        <w:t xml:space="preserve">associated with </w:t>
      </w:r>
      <w:r w:rsidR="00E52F45">
        <w:t xml:space="preserve">mental health for mothers. </w:t>
      </w:r>
      <w:r w:rsidR="005D041B">
        <w:t>Whereas for fathers, nonstandard work schedules were associated with 0.06 standard deviations higher</w:t>
      </w:r>
      <w:r w:rsidR="003472BC">
        <w:t xml:space="preserve"> (worse)</w:t>
      </w:r>
      <w:r w:rsidR="005D041B">
        <w:t xml:space="preserve"> mental health scores (see Model 2, Panel 1). Similarly, fathers who moved into an evening or weekend schedule had worse mental health scores (</w:t>
      </w:r>
      <w:r w:rsidR="005D041B">
        <w:rPr>
          <w:i/>
        </w:rPr>
        <w:t>B</w:t>
      </w:r>
      <w:r w:rsidR="005D041B">
        <w:t xml:space="preserve"> = 0.06 and 0.05, respectively; Model 2, Panel 2). These effect sizes are small in magnitude, indicating small associations between fathers’ nonstandard work schedules and </w:t>
      </w:r>
      <w:r w:rsidR="0010775A">
        <w:t>mental health</w:t>
      </w:r>
      <w:r w:rsidR="005D041B">
        <w:t xml:space="preserve">. </w:t>
      </w:r>
    </w:p>
    <w:p w14:paraId="22172F14" w14:textId="0331EABA" w:rsidR="00517246" w:rsidRDefault="00362DEE" w:rsidP="00325A7D">
      <w:pPr>
        <w:spacing w:line="480" w:lineRule="auto"/>
      </w:pPr>
      <w:r>
        <w:tab/>
      </w:r>
      <w:r w:rsidR="00EB2C0E">
        <w:t>W</w:t>
      </w:r>
      <w:r>
        <w:t xml:space="preserve">e further investigated whether the associations between </w:t>
      </w:r>
      <w:r w:rsidR="00E40F8A">
        <w:t xml:space="preserve">mothers’ </w:t>
      </w:r>
      <w:r>
        <w:t xml:space="preserve">nonstandard work schedules and mental health </w:t>
      </w:r>
      <w:r w:rsidR="00517246">
        <w:t>depend on family structure. We did not find evidence to support interactions with family structure (</w:t>
      </w:r>
      <w:r w:rsidR="00517246">
        <w:rPr>
          <w:i/>
        </w:rPr>
        <w:t xml:space="preserve">p </w:t>
      </w:r>
      <w:r w:rsidR="00517246">
        <w:t>&lt; 0.05 level</w:t>
      </w:r>
      <w:r w:rsidR="00EB2C0E">
        <w:t>; see Appendix Table A1</w:t>
      </w:r>
      <w:r w:rsidR="00517246">
        <w:t>). To avoid potential endogeneity because family structure is time-varying, we also used baseline family structure and did not find nonstandard work schedules differ</w:t>
      </w:r>
      <w:r w:rsidR="00D93A47">
        <w:t>ed</w:t>
      </w:r>
      <w:r w:rsidR="00517246">
        <w:t xml:space="preserve"> by one and two parent families</w:t>
      </w:r>
      <w:r w:rsidR="00EB2C0E">
        <w:t xml:space="preserve"> (not shown)</w:t>
      </w:r>
      <w:r w:rsidR="00517246">
        <w:t>. In subgroup analyses to assess w</w:t>
      </w:r>
      <w:r w:rsidR="00E80815">
        <w:t xml:space="preserve">hether the </w:t>
      </w:r>
      <w:r w:rsidR="00EB2C0E">
        <w:t xml:space="preserve">relationship between </w:t>
      </w:r>
      <w:r w:rsidR="00E80815">
        <w:t xml:space="preserve">nonstandard work schedules </w:t>
      </w:r>
      <w:r w:rsidR="00EB2C0E">
        <w:t xml:space="preserve">and mental health </w:t>
      </w:r>
      <w:r w:rsidR="00E80815">
        <w:t xml:space="preserve">were stronger among mothers of young children, we also did not find significant </w:t>
      </w:r>
      <w:r w:rsidR="00E80815">
        <w:lastRenderedPageBreak/>
        <w:t>associations between overall and types of nonstandard work schedules and mental health</w:t>
      </w:r>
      <w:r w:rsidR="005C2707">
        <w:t xml:space="preserve"> (see Appendix Table A2)</w:t>
      </w:r>
      <w:r w:rsidR="00E80815">
        <w:t xml:space="preserve">. </w:t>
      </w:r>
    </w:p>
    <w:p w14:paraId="753BA931" w14:textId="7EFADB14" w:rsidR="0046411C" w:rsidRDefault="009E3586" w:rsidP="00325A7D">
      <w:pPr>
        <w:spacing w:line="480" w:lineRule="auto"/>
      </w:pPr>
      <w:r>
        <w:tab/>
      </w:r>
      <w:r w:rsidR="000923EF">
        <w:t xml:space="preserve">Table 4 presents associations between work schedules and relationship happiness for mothers and fathers. </w:t>
      </w:r>
      <w:r w:rsidR="0046411C">
        <w:t xml:space="preserve">Among mothers, </w:t>
      </w:r>
      <w:r w:rsidR="00FA6ADC">
        <w:t xml:space="preserve">the </w:t>
      </w:r>
      <w:r w:rsidR="0046411C">
        <w:t>overall</w:t>
      </w:r>
      <w:r w:rsidR="00FA6ADC">
        <w:t xml:space="preserve"> measure of</w:t>
      </w:r>
      <w:r w:rsidR="0046411C">
        <w:t xml:space="preserve"> nonstandard work schedules </w:t>
      </w:r>
      <w:r w:rsidR="00FA6ADC">
        <w:t>was</w:t>
      </w:r>
      <w:r w:rsidR="0046411C">
        <w:t xml:space="preserve"> not related to relationship happiness. Although, night schedules were associated with 0.08 standard deviations lower relationship happiness scores (Model 2, Panel 2). Fathers’ nonstandard work schedules were not significantly associated with relationship happiness. </w:t>
      </w:r>
    </w:p>
    <w:p w14:paraId="5A755034" w14:textId="134C932B" w:rsidR="007358AF" w:rsidRDefault="0046411C" w:rsidP="0046411C">
      <w:pPr>
        <w:spacing w:line="480" w:lineRule="auto"/>
        <w:ind w:firstLine="720"/>
      </w:pPr>
      <w:r>
        <w:t>In s</w:t>
      </w:r>
      <w:r w:rsidR="007358AF">
        <w:t>ubgroup analyses</w:t>
      </w:r>
      <w:r>
        <w:t xml:space="preserve"> (using Model 2; </w:t>
      </w:r>
      <w:r w:rsidR="005C2707">
        <w:t>see Appendix Table A3</w:t>
      </w:r>
      <w:r>
        <w:t xml:space="preserve">), we found stronger associations between mothers’ night schedules and relationship happiness (effect size </w:t>
      </w:r>
      <w:r w:rsidR="00EE33A6">
        <w:t>= -</w:t>
      </w:r>
      <w:r>
        <w:t>0.14 standard deviations) among mothers of school age children (5 to 11 years)</w:t>
      </w:r>
      <w:r w:rsidR="00277213">
        <w:t>; although</w:t>
      </w:r>
      <w:r w:rsidR="005C2707">
        <w:t>,</w:t>
      </w:r>
      <w:r w:rsidR="00277213">
        <w:t xml:space="preserve"> the effect sizes were considered small</w:t>
      </w:r>
      <w:r>
        <w:t xml:space="preserve">. Mothers’ overall and types of nonstandard work schedules were not related to relationship happiness </w:t>
      </w:r>
      <w:r w:rsidR="004D732F">
        <w:t>in</w:t>
      </w:r>
      <w:r>
        <w:t xml:space="preserve"> the early childhood period. </w:t>
      </w:r>
    </w:p>
    <w:p w14:paraId="69EFA2D2" w14:textId="58E06541" w:rsidR="000923EF" w:rsidRPr="00B3386C" w:rsidRDefault="00B3386C" w:rsidP="00325A7D">
      <w:pPr>
        <w:spacing w:line="480" w:lineRule="auto"/>
        <w:rPr>
          <w:b/>
        </w:rPr>
      </w:pPr>
      <w:r>
        <w:rPr>
          <w:b/>
        </w:rPr>
        <w:t>Joint Parental Work Schedules and P</w:t>
      </w:r>
      <w:r w:rsidR="000923EF" w:rsidRPr="00B3386C">
        <w:rPr>
          <w:b/>
        </w:rPr>
        <w:t>ar</w:t>
      </w:r>
      <w:r>
        <w:rPr>
          <w:b/>
        </w:rPr>
        <w:t>ental O</w:t>
      </w:r>
      <w:r w:rsidR="000923EF" w:rsidRPr="00B3386C">
        <w:rPr>
          <w:b/>
        </w:rPr>
        <w:t>utcomes</w:t>
      </w:r>
    </w:p>
    <w:p w14:paraId="5A24F919" w14:textId="7D8FCB89" w:rsidR="001D28D9" w:rsidRDefault="000923EF" w:rsidP="001D28D9">
      <w:pPr>
        <w:spacing w:line="480" w:lineRule="auto"/>
      </w:pPr>
      <w:r>
        <w:tab/>
        <w:t>In Table 5</w:t>
      </w:r>
      <w:r w:rsidR="00995FD5">
        <w:t>,</w:t>
      </w:r>
      <w:r>
        <w:t xml:space="preserve"> we present </w:t>
      </w:r>
      <w:r w:rsidR="00A6145B">
        <w:t xml:space="preserve">fixed effects </w:t>
      </w:r>
      <w:r>
        <w:t xml:space="preserve">models examining the association between joint measures of parental work schedules and mental health and relationship happiness for each parent in two-parent families. </w:t>
      </w:r>
      <w:r w:rsidR="005939EB">
        <w:t xml:space="preserve">In the top panel, we show results for mothers’ outcomes. </w:t>
      </w:r>
      <w:r w:rsidR="00A6145B">
        <w:t xml:space="preserve">We did not find evidence that joint work schedules were related to mothers’ mental health across the panel. </w:t>
      </w:r>
      <w:r w:rsidR="00A3342D">
        <w:t>Mothers had lower relationship happiness scores in families in which mothers worked standard schedules and fathers worked nonstandard schedules (</w:t>
      </w:r>
      <w:r w:rsidR="00A3342D">
        <w:rPr>
          <w:i/>
        </w:rPr>
        <w:t>B</w:t>
      </w:r>
      <w:r w:rsidR="00A3342D">
        <w:t xml:space="preserve"> = -0.09; Model 2) compared to families in which both parents worked standard schedules only. </w:t>
      </w:r>
      <w:r w:rsidR="0084335E">
        <w:t>This work schedule combination was also related to worse mental health for fathers (</w:t>
      </w:r>
      <w:r w:rsidR="0084335E">
        <w:rPr>
          <w:i/>
        </w:rPr>
        <w:t>B</w:t>
      </w:r>
      <w:r w:rsidR="0084335E">
        <w:t xml:space="preserve"> = 0.08; bottom panel, Model 2). Joint work schedules were not related to fathers’ relationship happiness. </w:t>
      </w:r>
      <w:r w:rsidR="00995FD5">
        <w:t xml:space="preserve">In analyses not shown, we added </w:t>
      </w:r>
      <w:r w:rsidR="00995FD5">
        <w:lastRenderedPageBreak/>
        <w:t>partners</w:t>
      </w:r>
      <w:r w:rsidR="008556E8">
        <w:t>’</w:t>
      </w:r>
      <w:r w:rsidR="00995FD5">
        <w:t xml:space="preserve"> work hours (e.g. </w:t>
      </w:r>
      <w:r w:rsidR="008556E8">
        <w:t xml:space="preserve">adding </w:t>
      </w:r>
      <w:r w:rsidR="00995FD5">
        <w:t>fathers’ work hours in regressions predicting mothers’ outcomes)</w:t>
      </w:r>
      <w:r w:rsidR="008556E8">
        <w:t xml:space="preserve"> as a covariate (Model 2 only)</w:t>
      </w:r>
      <w:r w:rsidR="00995FD5">
        <w:t xml:space="preserve">. </w:t>
      </w:r>
      <w:r w:rsidR="001A18D5">
        <w:t>These</w:t>
      </w:r>
      <w:r w:rsidR="00995FD5">
        <w:t xml:space="preserve"> inclusion</w:t>
      </w:r>
      <w:r w:rsidR="001A18D5">
        <w:t>s</w:t>
      </w:r>
      <w:r w:rsidR="00995FD5">
        <w:t xml:space="preserve"> did not alter our results. </w:t>
      </w:r>
    </w:p>
    <w:p w14:paraId="3051CB52" w14:textId="4767A076" w:rsidR="00353C48" w:rsidRDefault="008A5A96" w:rsidP="00353C48">
      <w:pPr>
        <w:spacing w:line="480" w:lineRule="auto"/>
        <w:jc w:val="center"/>
        <w:rPr>
          <w:b/>
        </w:rPr>
      </w:pPr>
      <w:r w:rsidRPr="007D31FB">
        <w:rPr>
          <w:b/>
        </w:rPr>
        <w:t>Discussion</w:t>
      </w:r>
    </w:p>
    <w:p w14:paraId="6BF2D69E" w14:textId="4C1CB356" w:rsidR="00437C6C" w:rsidRDefault="00353C48" w:rsidP="00353C48">
      <w:pPr>
        <w:spacing w:line="480" w:lineRule="auto"/>
      </w:pPr>
      <w:r>
        <w:tab/>
      </w:r>
      <w:r w:rsidR="007164E9">
        <w:t xml:space="preserve">The emergence and persistence of a diverse economy has led to a strong research base investigating the implications of nonstandard work schedules on family life. Studies on parental wellbeing are fewer in number relative to examining child wellbeing and often have conflicting findings. In addition, evidence is mostly situated in the US context. This study addresses these limitations in a number of ways. We </w:t>
      </w:r>
      <w:r w:rsidR="00A92857">
        <w:t xml:space="preserve">present evidence on the associations between </w:t>
      </w:r>
      <w:r w:rsidR="007164E9">
        <w:t>parents’</w:t>
      </w:r>
      <w:r w:rsidR="00A92857">
        <w:t xml:space="preserve"> nonstandard work schedules and their mental health and relationship happiness. </w:t>
      </w:r>
      <w:r w:rsidR="007164E9">
        <w:t xml:space="preserve">Our analyses examine mothers and fathers separately and jointly. </w:t>
      </w:r>
      <w:r w:rsidR="00A92857">
        <w:t xml:space="preserve">Importantly, we examine this research objective in the UK context, an underdeveloped area in the literature, using nationally representative data on births between 2000 and 2002. </w:t>
      </w:r>
    </w:p>
    <w:p w14:paraId="731A543F" w14:textId="63C19C0B" w:rsidR="007D0790" w:rsidRDefault="007D0790" w:rsidP="006B15AE">
      <w:pPr>
        <w:spacing w:line="480" w:lineRule="auto"/>
        <w:ind w:firstLine="720"/>
      </w:pPr>
      <w:r>
        <w:t xml:space="preserve">One of the findings </w:t>
      </w:r>
      <w:r w:rsidR="006F11D5">
        <w:t xml:space="preserve">that emerged from this study is </w:t>
      </w:r>
      <w:r w:rsidR="000377C3">
        <w:t xml:space="preserve">the absence of any overwhelmingly </w:t>
      </w:r>
      <w:bookmarkStart w:id="11" w:name="_Hlk81927661"/>
      <w:r w:rsidR="000377C3">
        <w:t xml:space="preserve">negative </w:t>
      </w:r>
      <w:r w:rsidR="005A50CF">
        <w:t>association between</w:t>
      </w:r>
      <w:r w:rsidR="000377C3">
        <w:t xml:space="preserve"> nonstandard work schedules </w:t>
      </w:r>
      <w:r w:rsidR="005A50CF">
        <w:t xml:space="preserve">and </w:t>
      </w:r>
      <w:r w:rsidR="000377C3">
        <w:t>mothers’ mental health</w:t>
      </w:r>
      <w:bookmarkEnd w:id="11"/>
      <w:r w:rsidR="000D0C4C">
        <w:t>.</w:t>
      </w:r>
      <w:r w:rsidR="000377C3">
        <w:t xml:space="preserve"> We did not find any significant associations within child developmental periods nor did we find work schedules contingent on family structure.</w:t>
      </w:r>
      <w:r w:rsidR="000D0C4C">
        <w:t xml:space="preserve"> </w:t>
      </w:r>
      <w:r w:rsidR="00C06C62">
        <w:t>One possible explanation for these null findings is that working nonstandard work schedules may be a mechanism to integrate work and family demands and thereby set routines and organize life. Thus</w:t>
      </w:r>
      <w:r w:rsidR="00D01468">
        <w:t>,</w:t>
      </w:r>
      <w:r w:rsidR="00C06C62">
        <w:t xml:space="preserve"> mothers in our study may not perceive a conflict between family responsibilities and work duties if they are using such work schedules as a deliberate strategy to balance work and family domains. </w:t>
      </w:r>
      <w:r w:rsidR="006124A4">
        <w:t>That we do not find mothers’ mental health to be compromised across nearly the first decade of a child’s life stands apart from the existing evidence</w:t>
      </w:r>
      <w:r w:rsidR="00A53B04">
        <w:t xml:space="preserve"> which focuses on the first two years of a child’s life</w:t>
      </w:r>
      <w:r w:rsidR="009952A8">
        <w:t xml:space="preserve"> and uses nongeneralizable data</w:t>
      </w:r>
      <w:r w:rsidR="00A53B04">
        <w:t xml:space="preserve"> </w:t>
      </w:r>
      <w:r w:rsidR="00A53B04">
        <w:fldChar w:fldCharType="begin">
          <w:fldData xml:space="preserve">PEVuZE5vdGU+PENpdGU+PEF1dGhvcj5EYW5pZWw8L0F1dGhvcj48WWVhcj4yMDA5PC9ZZWFyPjxS
ZWNOdW0+NTU8L1JlY051bT48RGlzcGxheVRleHQ+KERhbmllbCBldCBhbC4sIDIwMDk7IEdyenl3
YWN6IGV0IGFsLiwgMjAxNjsgUGVycnktSmVua2lucyBldCBhbC4sIDIwMDcpPC9EaXNwbGF5VGV4
dD48cmVjb3JkPjxyZWMtbnVtYmVyPjU1PC9yZWMtbnVtYmVyPjxmb3JlaWduLWtleXM+PGtleSBh
cHA9IkVOIiBkYi1pZD0icmZmMmVweDBydnBhNWhlMmF2b3ZydndpZjlyZjVhdGRkdDJ6IiB0aW1l
c3RhbXA9IjE1NzI3MDcyMTIiPjU1PC9rZXk+PC9mb3JlaWduLWtleXM+PHJlZi10eXBlIG5hbWU9
IkpvdXJuYWwgQXJ0aWNsZSI+MTc8L3JlZi10eXBlPjxjb250cmlidXRvcnM+PGF1dGhvcnM+PGF1
dGhvcj5EYW5pZWwsIFMuIFMuPC9hdXRob3I+PGF1dGhvcj5Hcnp5d2FjeiwgSi4gRy48L2F1dGhv
cj48YXV0aG9yPkxlZXJrZXMsIEUuPC9hdXRob3I+PGF1dGhvcj5UdWNrZXIsIEouPC9hdXRob3I+
PGF1dGhvcj5IYW4sIFcuIEouPC9hdXRob3I+PC9hdXRob3JzPjwvY29udHJpYnV0b3JzPjxhdXRo
LWFkZHJlc3M+VGhlIFVuaXZlcnNpdHkgb2YgTm9ydGggQ2Fyb2xpbmEgYXQgR3JlZW5zYm9ybywg
Q2VudGVyIGZvciBZb3V0aCwgRmFtaWx5LCBhbmQgQ29tbXVuaXR5IFBhcnRuZXJzaGlwcywgR3Jl
ZW5zYm9ybywgTkMgMjc0MDItNjE3MCwgVVNBLiBzc2RhbmllbEB1bmNnLmVkdTwvYXV0aC1hZGRy
ZXNzPjx0aXRsZXM+PHRpdGxlPk5vbnN0YW5kYXJkIG1hdGVybmFsIHdvcmsgc2NoZWR1bGVzIGR1
cmluZyBpbmZhbmN5OiBpbXBsaWNhdGlvbnMgZm9yIGNoaWxkcmVuJmFwb3M7cyBlYXJseSBiZWhh
dmlvciBwcm9ibGVtczwvdGl0bGU+PHNlY29uZGFyeS10aXRsZT5JbmZhbnQgQmVoYXYgRGV2PC9z
ZWNvbmRhcnktdGl0bGU+PC90aXRsZXM+PHBlcmlvZGljYWw+PGZ1bGwtdGl0bGU+SW5mYW50IEJl
aGF2IERldjwvZnVsbC10aXRsZT48L3BlcmlvZGljYWw+PHBhZ2VzPjE5NS0yMDc8L3BhZ2VzPjx2
b2x1bWU+MzI8L3ZvbHVtZT48bnVtYmVyPjI8L251bWJlcj48ZWRpdGlvbj4yMDA5LzAyLzI0PC9l
ZGl0aW9uPjxrZXl3b3Jkcz48a2V5d29yZD5DaGlsZDwva2V5d29yZD48a2V5d29yZD5DaGlsZCBC
ZWhhdmlvciBEaXNvcmRlcnMvKmVwaWRlbWlvbG9neS8qZXRpb2xvZ3k8L2tleXdvcmQ+PGtleXdv
cmQ+KkNoaWxkIERldmVsb3BtZW50PC9rZXl3b3JkPjxrZXl3b3JkPkNoaWxkLCBQcmVzY2hvb2w8
L2tleXdvcmQ+PGtleXdvcmQ+KkVtcGxveW1lbnQ8L2tleXdvcmQ+PGtleXdvcmQ+RmVtYWxlPC9r
ZXl3b3JkPjxrZXl3b3JkPkh1bWFuczwva2V5d29yZD48a2V5d29yZD5JbmZhbnQ8L2tleXdvcmQ+
PGtleXdvcmQ+TWFsZTwva2V5d29yZD48a2V5d29yZD4qTW90aGVyLUNoaWxkIFJlbGF0aW9uczwv
a2V5d29yZD48a2V5d29yZD5Nb3RoZXJzLypwc3ljaG9sb2d5PC9rZXl3b3JkPjxrZXl3b3JkPk11
bHRpdmFyaWF0ZSBBbmFseXNpczwva2V5d29yZD48a2V5d29yZD5SZWdyZXNzaW9uIEFuYWx5c2lz
PC9rZXl3b3JkPjxrZXl3b3JkPlRpbWUgRmFjdG9yczwva2V5d29yZD48L2tleXdvcmRzPjxkYXRl
cz48eWVhcj4yMDA5PC95ZWFyPjxwdWItZGF0ZXM+PGRhdGU+QXByPC9kYXRlPjwvcHViLWRhdGVz
PjwvZGF0ZXM+PGlzYm4+MTkzNC04ODAwIChFbGVjdHJvbmljKSYjeEQ7MDE2My02MzgzIChMaW5r
aW5nKTwvaXNibj48YWNjZXNzaW9uLW51bT4xOTIzMzQ3OTwvYWNjZXNzaW9uLW51bT48dXJscz48
cmVsYXRlZC11cmxzPjx1cmw+aHR0cHM6Ly93d3cubmNiaS5ubG0ubmloLmdvdi9wdWJtZWQvMTky
MzM0Nzk8L3VybD48L3JlbGF0ZWQtdXJscz48L3VybHM+PGN1c3RvbTI+UE1DMjY1OTcyMjwvY3Vz
dG9tMj48ZWxlY3Ryb25pYy1yZXNvdXJjZS1udW0+MTAuMTAxNi9qLmluZmJlaC4yMDA4LjEyLjAw
ODwvZWxlY3Ryb25pYy1yZXNvdXJjZS1udW0+PC9yZWNvcmQ+PC9DaXRlPjxDaXRlPjxBdXRob3I+
R3J6eXdhY3o8L0F1dGhvcj48WWVhcj4yMDE2PC9ZZWFyPjxSZWNOdW0+MzgxPC9SZWNOdW0+PHJl
Y29yZD48cmVjLW51bWJlcj4zODE8L3JlYy1udW1iZXI+PGZvcmVpZ24ta2V5cz48a2V5IGFwcD0i
RU4iIGRiLWlkPSJyZmYyZXB4MHJ2cGE1aGUyYXZvdnJ2d2lmOXJmNWF0ZGR0MnoiIHRpbWVzdGFt
cD0iMTYyOTEyNDE1MyI+MzgxPC9rZXk+PC9mb3JlaWduLWtleXM+PHJlZi10eXBlIG5hbWU9Ikpv
dXJuYWwgQXJ0aWNsZSI+MTc8L3JlZi10eXBlPjxjb250cmlidXRvcnM+PGF1dGhvcnM+PGF1dGhv
cj5Hcnp5d2FjeiwgSm9zZXBoIEc8L2F1dGhvcj48YXV0aG9yPkxlZXJrZXMsIEVzdGhlciBNPC9h
dXRob3I+PGF1dGhvcj5SZWJvdXNzaW4sIEJldGggQTwvYXV0aG9yPjxhdXRob3I+U3Vlcmtlbiwg
Q3ludGhpYSBLPC9hdXRob3I+PGF1dGhvcj5QYXluZSwgQ2hyaXMgQzwvYXV0aG9yPjxhdXRob3I+
RGFuaWVsLCBTdGVwaGFuaWUgUzwvYXV0aG9yPjwvYXV0aG9ycz48L2NvbnRyaWJ1dG9ycz48dGl0
bGVzPjx0aXRsZT5Ob25zdGFuZGFyZCBtYXRlcm5hbCB3b3JrIHNjaGVkdWxlcyBhbmQgaW5mYW50
IG1lbnRhbCBoZWFsdGggaW4gaW1wb3ZlcmlzaGVkIGZhbWlsaWVzOiBhIGJyaWVmIHJlcG9ydDwv
dGl0bGU+PHNlY29uZGFyeS10aXRsZT5JbmZhbnQgQmVoYXZpb3IgYW5kIERldmVsb3BtZW50PC9z
ZWNvbmRhcnktdGl0bGU+PC90aXRsZXM+PHBlcmlvZGljYWw+PGZ1bGwtdGl0bGU+SW5mYW50IEJl
aGF2aW9yIGFuZCBEZXZlbG9wbWVudDwvZnVsbC10aXRsZT48L3BlcmlvZGljYWw+PHBhZ2VzPjE4
LTIxPC9wYWdlcz48dm9sdW1lPjQ1PC92b2x1bWU+PGRhdGVzPjx5ZWFyPjIwMTY8L3llYXI+PC9k
YXRlcz48aXNibj4wMTYzLTYzODM8L2lzYm4+PHVybHM+PC91cmxzPjwvcmVjb3JkPjwvQ2l0ZT48
Q2l0ZT48QXV0aG9yPlBlcnJ5LUplbmtpbnM8L0F1dGhvcj48WWVhcj4yMDA3PC9ZZWFyPjxSZWNO
dW0+MTc2PC9SZWNOdW0+PHJlY29yZD48cmVjLW51bWJlcj4xNzY8L3JlYy1udW1iZXI+PGZvcmVp
Z24ta2V5cz48a2V5IGFwcD0iRU4iIGRiLWlkPSJyZmYyZXB4MHJ2cGE1aGUyYXZvdnJ2d2lmOXJm
NWF0ZGR0MnoiIHRpbWVzdGFtcD0iMTU3MjcwNzIxMiI+MTc2PC9rZXk+PC9mb3JlaWduLWtleXM+
PHJlZi10eXBlIG5hbWU9IkpvdXJuYWwgQXJ0aWNsZSI+MTc8L3JlZi10eXBlPjxjb250cmlidXRv
cnM+PGF1dGhvcnM+PGF1dGhvcj5QZXJyeS1KZW5raW5zLCBNLjwvYXV0aG9yPjxhdXRob3I+R29s
ZGJlcmcsIEEuIEUuPC9hdXRob3I+PGF1dGhvcj5QaWVyY2UsIEMuIFAuPC9hdXRob3I+PGF1dGhv
cj5TYXllciwgQS4gRy48L2F1dGhvcj48L2F1dGhvcnM+PC9jb250cmlidXRvcnM+PGF1dGgtYWRk
cmVzcz5Vbml2ZXJzaXR5IG9mIE1hc3NhY2h1c2V0dHMgQW1oZXJzdC48L2F1dGgtYWRkcmVzcz48
dGl0bGVzPjx0aXRsZT5TaGlmdCBXb3JrLCBSb2xlIE92ZXJsb2FkLCBhbmQgdGhlIFRyYW5zaXRp
b24gdG8gUGFyZW50aG9vZDwvdGl0bGU+PHNlY29uZGFyeS10aXRsZT5KIE1hcnJpYWdlIEZhbTwv
c2Vjb25kYXJ5LXRpdGxlPjwvdGl0bGVzPjxwZXJpb2RpY2FsPjxmdWxsLXRpdGxlPkogTWFycmlh
Z2UgRmFtPC9mdWxsLXRpdGxlPjwvcGVyaW9kaWNhbD48cGFnZXM+MTIzLTEzODwvcGFnZXM+PHZv
bHVtZT42OTwvdm9sdW1lPjxudW1iZXI+MTwvbnVtYmVyPjxlZGl0aW9uPjIwMDcvMDEvMDE8L2Vk
aXRpb24+PGRhdGVzPjx5ZWFyPjIwMDc8L3llYXI+PC9kYXRlcz48aXNibj4wMDIyLTI0NDUgKFBy
aW50KSYjeEQ7MDAyMi0yNDQ1IChMaW5raW5nKTwvaXNibj48YWNjZXNzaW9uLW51bT4yMDIxNjkz
MjwvYWNjZXNzaW9uLW51bT48dXJscz48cmVsYXRlZC11cmxzPjx1cmw+aHR0cHM6Ly93d3cubmNi
aS5ubG0ubmloLmdvdi9wdWJtZWQvMjAyMTY5MzI8L3VybD48L3JlbGF0ZWQtdXJscz48L3VybHM+
PGN1c3RvbTI+UE1DMjgzNDMxNjwvY3VzdG9tMj48ZWxlY3Ryb25pYy1yZXNvdXJjZS1udW0+MTAu
MTExMS9qLjE3NDEtMzczNy4yMDA2LjAwMzQ5Lng8L2VsZWN0cm9uaWMtcmVzb3VyY2UtbnVtPjwv
cmVjb3JkPjwvQ2l0ZT48L0VuZE5vdGU+AG==
</w:fldData>
        </w:fldChar>
      </w:r>
      <w:r w:rsidR="00CB58CB">
        <w:instrText xml:space="preserve"> ADDIN EN.CITE </w:instrText>
      </w:r>
      <w:r w:rsidR="00CB58CB">
        <w:fldChar w:fldCharType="begin">
          <w:fldData xml:space="preserve">PEVuZE5vdGU+PENpdGU+PEF1dGhvcj5EYW5pZWw8L0F1dGhvcj48WWVhcj4yMDA5PC9ZZWFyPjxS
ZWNOdW0+NTU8L1JlY051bT48RGlzcGxheVRleHQ+KERhbmllbCBldCBhbC4sIDIwMDk7IEdyenl3
YWN6IGV0IGFsLiwgMjAxNjsgUGVycnktSmVua2lucyBldCBhbC4sIDIwMDcpPC9EaXNwbGF5VGV4
dD48cmVjb3JkPjxyZWMtbnVtYmVyPjU1PC9yZWMtbnVtYmVyPjxmb3JlaWduLWtleXM+PGtleSBh
cHA9IkVOIiBkYi1pZD0icmZmMmVweDBydnBhNWhlMmF2b3ZydndpZjlyZjVhdGRkdDJ6IiB0aW1l
c3RhbXA9IjE1NzI3MDcyMTIiPjU1PC9rZXk+PC9mb3JlaWduLWtleXM+PHJlZi10eXBlIG5hbWU9
IkpvdXJuYWwgQXJ0aWNsZSI+MTc8L3JlZi10eXBlPjxjb250cmlidXRvcnM+PGF1dGhvcnM+PGF1
dGhvcj5EYW5pZWwsIFMuIFMuPC9hdXRob3I+PGF1dGhvcj5Hcnp5d2FjeiwgSi4gRy48L2F1dGhv
cj48YXV0aG9yPkxlZXJrZXMsIEUuPC9hdXRob3I+PGF1dGhvcj5UdWNrZXIsIEouPC9hdXRob3I+
PGF1dGhvcj5IYW4sIFcuIEouPC9hdXRob3I+PC9hdXRob3JzPjwvY29udHJpYnV0b3JzPjxhdXRo
LWFkZHJlc3M+VGhlIFVuaXZlcnNpdHkgb2YgTm9ydGggQ2Fyb2xpbmEgYXQgR3JlZW5zYm9ybywg
Q2VudGVyIGZvciBZb3V0aCwgRmFtaWx5LCBhbmQgQ29tbXVuaXR5IFBhcnRuZXJzaGlwcywgR3Jl
ZW5zYm9ybywgTkMgMjc0MDItNjE3MCwgVVNBLiBzc2RhbmllbEB1bmNnLmVkdTwvYXV0aC1hZGRy
ZXNzPjx0aXRsZXM+PHRpdGxlPk5vbnN0YW5kYXJkIG1hdGVybmFsIHdvcmsgc2NoZWR1bGVzIGR1
cmluZyBpbmZhbmN5OiBpbXBsaWNhdGlvbnMgZm9yIGNoaWxkcmVuJmFwb3M7cyBlYXJseSBiZWhh
dmlvciBwcm9ibGVtczwvdGl0bGU+PHNlY29uZGFyeS10aXRsZT5JbmZhbnQgQmVoYXYgRGV2PC9z
ZWNvbmRhcnktdGl0bGU+PC90aXRsZXM+PHBlcmlvZGljYWw+PGZ1bGwtdGl0bGU+SW5mYW50IEJl
aGF2IERldjwvZnVsbC10aXRsZT48L3BlcmlvZGljYWw+PHBhZ2VzPjE5NS0yMDc8L3BhZ2VzPjx2
b2x1bWU+MzI8L3ZvbHVtZT48bnVtYmVyPjI8L251bWJlcj48ZWRpdGlvbj4yMDA5LzAyLzI0PC9l
ZGl0aW9uPjxrZXl3b3Jkcz48a2V5d29yZD5DaGlsZDwva2V5d29yZD48a2V5d29yZD5DaGlsZCBC
ZWhhdmlvciBEaXNvcmRlcnMvKmVwaWRlbWlvbG9neS8qZXRpb2xvZ3k8L2tleXdvcmQ+PGtleXdv
cmQ+KkNoaWxkIERldmVsb3BtZW50PC9rZXl3b3JkPjxrZXl3b3JkPkNoaWxkLCBQcmVzY2hvb2w8
L2tleXdvcmQ+PGtleXdvcmQ+KkVtcGxveW1lbnQ8L2tleXdvcmQ+PGtleXdvcmQ+RmVtYWxlPC9r
ZXl3b3JkPjxrZXl3b3JkPkh1bWFuczwva2V5d29yZD48a2V5d29yZD5JbmZhbnQ8L2tleXdvcmQ+
PGtleXdvcmQ+TWFsZTwva2V5d29yZD48a2V5d29yZD4qTW90aGVyLUNoaWxkIFJlbGF0aW9uczwv
a2V5d29yZD48a2V5d29yZD5Nb3RoZXJzLypwc3ljaG9sb2d5PC9rZXl3b3JkPjxrZXl3b3JkPk11
bHRpdmFyaWF0ZSBBbmFseXNpczwva2V5d29yZD48a2V5d29yZD5SZWdyZXNzaW9uIEFuYWx5c2lz
PC9rZXl3b3JkPjxrZXl3b3JkPlRpbWUgRmFjdG9yczwva2V5d29yZD48L2tleXdvcmRzPjxkYXRl
cz48eWVhcj4yMDA5PC95ZWFyPjxwdWItZGF0ZXM+PGRhdGU+QXByPC9kYXRlPjwvcHViLWRhdGVz
PjwvZGF0ZXM+PGlzYm4+MTkzNC04ODAwIChFbGVjdHJvbmljKSYjeEQ7MDE2My02MzgzIChMaW5r
aW5nKTwvaXNibj48YWNjZXNzaW9uLW51bT4xOTIzMzQ3OTwvYWNjZXNzaW9uLW51bT48dXJscz48
cmVsYXRlZC11cmxzPjx1cmw+aHR0cHM6Ly93d3cubmNiaS5ubG0ubmloLmdvdi9wdWJtZWQvMTky
MzM0Nzk8L3VybD48L3JlbGF0ZWQtdXJscz48L3VybHM+PGN1c3RvbTI+UE1DMjY1OTcyMjwvY3Vz
dG9tMj48ZWxlY3Ryb25pYy1yZXNvdXJjZS1udW0+MTAuMTAxNi9qLmluZmJlaC4yMDA4LjEyLjAw
ODwvZWxlY3Ryb25pYy1yZXNvdXJjZS1udW0+PC9yZWNvcmQ+PC9DaXRlPjxDaXRlPjxBdXRob3I+
R3J6eXdhY3o8L0F1dGhvcj48WWVhcj4yMDE2PC9ZZWFyPjxSZWNOdW0+MzgxPC9SZWNOdW0+PHJl
Y29yZD48cmVjLW51bWJlcj4zODE8L3JlYy1udW1iZXI+PGZvcmVpZ24ta2V5cz48a2V5IGFwcD0i
RU4iIGRiLWlkPSJyZmYyZXB4MHJ2cGE1aGUyYXZvdnJ2d2lmOXJmNWF0ZGR0MnoiIHRpbWVzdGFt
cD0iMTYyOTEyNDE1MyI+MzgxPC9rZXk+PC9mb3JlaWduLWtleXM+PHJlZi10eXBlIG5hbWU9Ikpv
dXJuYWwgQXJ0aWNsZSI+MTc8L3JlZi10eXBlPjxjb250cmlidXRvcnM+PGF1dGhvcnM+PGF1dGhv
cj5Hcnp5d2FjeiwgSm9zZXBoIEc8L2F1dGhvcj48YXV0aG9yPkxlZXJrZXMsIEVzdGhlciBNPC9h
dXRob3I+PGF1dGhvcj5SZWJvdXNzaW4sIEJldGggQTwvYXV0aG9yPjxhdXRob3I+U3Vlcmtlbiwg
Q3ludGhpYSBLPC9hdXRob3I+PGF1dGhvcj5QYXluZSwgQ2hyaXMgQzwvYXV0aG9yPjxhdXRob3I+
RGFuaWVsLCBTdGVwaGFuaWUgUzwvYXV0aG9yPjwvYXV0aG9ycz48L2NvbnRyaWJ1dG9ycz48dGl0
bGVzPjx0aXRsZT5Ob25zdGFuZGFyZCBtYXRlcm5hbCB3b3JrIHNjaGVkdWxlcyBhbmQgaW5mYW50
IG1lbnRhbCBoZWFsdGggaW4gaW1wb3ZlcmlzaGVkIGZhbWlsaWVzOiBhIGJyaWVmIHJlcG9ydDwv
dGl0bGU+PHNlY29uZGFyeS10aXRsZT5JbmZhbnQgQmVoYXZpb3IgYW5kIERldmVsb3BtZW50PC9z
ZWNvbmRhcnktdGl0bGU+PC90aXRsZXM+PHBlcmlvZGljYWw+PGZ1bGwtdGl0bGU+SW5mYW50IEJl
aGF2aW9yIGFuZCBEZXZlbG9wbWVudDwvZnVsbC10aXRsZT48L3BlcmlvZGljYWw+PHBhZ2VzPjE4
LTIxPC9wYWdlcz48dm9sdW1lPjQ1PC92b2x1bWU+PGRhdGVzPjx5ZWFyPjIwMTY8L3llYXI+PC9k
YXRlcz48aXNibj4wMTYzLTYzODM8L2lzYm4+PHVybHM+PC91cmxzPjwvcmVjb3JkPjwvQ2l0ZT48
Q2l0ZT48QXV0aG9yPlBlcnJ5LUplbmtpbnM8L0F1dGhvcj48WWVhcj4yMDA3PC9ZZWFyPjxSZWNO
dW0+MTc2PC9SZWNOdW0+PHJlY29yZD48cmVjLW51bWJlcj4xNzY8L3JlYy1udW1iZXI+PGZvcmVp
Z24ta2V5cz48a2V5IGFwcD0iRU4iIGRiLWlkPSJyZmYyZXB4MHJ2cGE1aGUyYXZvdnJ2d2lmOXJm
NWF0ZGR0MnoiIHRpbWVzdGFtcD0iMTU3MjcwNzIxMiI+MTc2PC9rZXk+PC9mb3JlaWduLWtleXM+
PHJlZi10eXBlIG5hbWU9IkpvdXJuYWwgQXJ0aWNsZSI+MTc8L3JlZi10eXBlPjxjb250cmlidXRv
cnM+PGF1dGhvcnM+PGF1dGhvcj5QZXJyeS1KZW5raW5zLCBNLjwvYXV0aG9yPjxhdXRob3I+R29s
ZGJlcmcsIEEuIEUuPC9hdXRob3I+PGF1dGhvcj5QaWVyY2UsIEMuIFAuPC9hdXRob3I+PGF1dGhv
cj5TYXllciwgQS4gRy48L2F1dGhvcj48L2F1dGhvcnM+PC9jb250cmlidXRvcnM+PGF1dGgtYWRk
cmVzcz5Vbml2ZXJzaXR5IG9mIE1hc3NhY2h1c2V0dHMgQW1oZXJzdC48L2F1dGgtYWRkcmVzcz48
dGl0bGVzPjx0aXRsZT5TaGlmdCBXb3JrLCBSb2xlIE92ZXJsb2FkLCBhbmQgdGhlIFRyYW5zaXRp
b24gdG8gUGFyZW50aG9vZDwvdGl0bGU+PHNlY29uZGFyeS10aXRsZT5KIE1hcnJpYWdlIEZhbTwv
c2Vjb25kYXJ5LXRpdGxlPjwvdGl0bGVzPjxwZXJpb2RpY2FsPjxmdWxsLXRpdGxlPkogTWFycmlh
Z2UgRmFtPC9mdWxsLXRpdGxlPjwvcGVyaW9kaWNhbD48cGFnZXM+MTIzLTEzODwvcGFnZXM+PHZv
bHVtZT42OTwvdm9sdW1lPjxudW1iZXI+MTwvbnVtYmVyPjxlZGl0aW9uPjIwMDcvMDEvMDE8L2Vk
aXRpb24+PGRhdGVzPjx5ZWFyPjIwMDc8L3llYXI+PC9kYXRlcz48aXNibj4wMDIyLTI0NDUgKFBy
aW50KSYjeEQ7MDAyMi0yNDQ1IChMaW5raW5nKTwvaXNibj48YWNjZXNzaW9uLW51bT4yMDIxNjkz
MjwvYWNjZXNzaW9uLW51bT48dXJscz48cmVsYXRlZC11cmxzPjx1cmw+aHR0cHM6Ly93d3cubmNi
aS5ubG0ubmloLmdvdi9wdWJtZWQvMjAyMTY5MzI8L3VybD48L3JlbGF0ZWQtdXJscz48L3VybHM+
PGN1c3RvbTI+UE1DMjgzNDMxNjwvY3VzdG9tMj48ZWxlY3Ryb25pYy1yZXNvdXJjZS1udW0+MTAu
MTExMS9qLjE3NDEtMzczNy4yMDA2LjAwMzQ5Lng8L2VsZWN0cm9uaWMtcmVzb3VyY2UtbnVtPjwv
cmVjb3JkPjwvQ2l0ZT48L0VuZE5vdGU+AG==
</w:fldData>
        </w:fldChar>
      </w:r>
      <w:r w:rsidR="00CB58CB">
        <w:instrText xml:space="preserve"> ADDIN EN.CITE.DATA </w:instrText>
      </w:r>
      <w:r w:rsidR="00CB58CB">
        <w:fldChar w:fldCharType="end"/>
      </w:r>
      <w:r w:rsidR="00A53B04">
        <w:fldChar w:fldCharType="separate"/>
      </w:r>
      <w:r w:rsidR="00CB58CB">
        <w:rPr>
          <w:noProof/>
        </w:rPr>
        <w:t>(Daniel et al., 2009; Grzywacz et al., 2016; Perry-Jenkins et al., 2007)</w:t>
      </w:r>
      <w:r w:rsidR="00A53B04">
        <w:fldChar w:fldCharType="end"/>
      </w:r>
      <w:r w:rsidR="009952A8">
        <w:t xml:space="preserve">. </w:t>
      </w:r>
      <w:r w:rsidR="004F23CB">
        <w:lastRenderedPageBreak/>
        <w:t xml:space="preserve">However, we build on the methodological strengths of </w:t>
      </w:r>
      <w:r w:rsidR="00557395">
        <w:t>Shepherd-</w:t>
      </w:r>
      <w:proofErr w:type="spellStart"/>
      <w:r w:rsidR="00557395">
        <w:t>Banigan</w:t>
      </w:r>
      <w:proofErr w:type="spellEnd"/>
      <w:r w:rsidR="00557395">
        <w:t xml:space="preserve"> et al.’s study (2016) by also using a fixed effects model but expanding the window of observation to early adolescence</w:t>
      </w:r>
      <w:r w:rsidR="00BC2DF7">
        <w:t xml:space="preserve"> and examining different types of nonstandard work schedules</w:t>
      </w:r>
      <w:r w:rsidR="00557395">
        <w:t xml:space="preserve">. </w:t>
      </w:r>
      <w:r w:rsidR="009D34C2">
        <w:t xml:space="preserve">We also </w:t>
      </w:r>
      <w:r w:rsidR="00E328AC">
        <w:t>differ</w:t>
      </w:r>
      <w:r w:rsidR="009D34C2">
        <w:t xml:space="preserve"> from </w:t>
      </w:r>
      <w:r w:rsidR="00776E7E">
        <w:t>the aforementioned</w:t>
      </w:r>
      <w:r w:rsidR="009D34C2">
        <w:t xml:space="preserve"> studies </w:t>
      </w:r>
      <w:r w:rsidR="00E328AC">
        <w:t>because they</w:t>
      </w:r>
      <w:r w:rsidR="009D34C2">
        <w:t xml:space="preserve"> use US data, and, to the best of our knowledge, our study is the first </w:t>
      </w:r>
      <w:r w:rsidR="00E328AC">
        <w:t xml:space="preserve">to examine mental health outcomes from such work schedules </w:t>
      </w:r>
      <w:r w:rsidR="009D34C2">
        <w:t xml:space="preserve">using UK data. </w:t>
      </w:r>
      <w:r w:rsidR="00776E7E">
        <w:t xml:space="preserve">Our results </w:t>
      </w:r>
      <w:r w:rsidR="00776E7E" w:rsidRPr="00F97319">
        <w:t xml:space="preserve">reinforce the importance of social policy contexts </w:t>
      </w:r>
      <w:r w:rsidR="00776E7E">
        <w:t>as potential moderators of the relationship between</w:t>
      </w:r>
      <w:r w:rsidR="00776E7E" w:rsidRPr="00F97319">
        <w:t xml:space="preserve"> work and family dynamics</w:t>
      </w:r>
      <w:r w:rsidR="00776E7E">
        <w:t xml:space="preserve">. The challenge for future research is to consider a cross-national study and explore the mechanisms in families in which nonstandard work schedules </w:t>
      </w:r>
      <w:r w:rsidR="00BC2DF7">
        <w:t xml:space="preserve">do not have a negative impact on mental wellbeing. </w:t>
      </w:r>
    </w:p>
    <w:p w14:paraId="1FC9C552" w14:textId="4889F04C" w:rsidR="008D4A1B" w:rsidRDefault="00201455" w:rsidP="00257E00">
      <w:pPr>
        <w:spacing w:line="480" w:lineRule="auto"/>
      </w:pPr>
      <w:r>
        <w:tab/>
      </w:r>
      <w:r w:rsidR="00CB58CB">
        <w:t>In contrast to results for mothers, a</w:t>
      </w:r>
      <w:r>
        <w:t xml:space="preserve"> second finding is that </w:t>
      </w:r>
      <w:bookmarkStart w:id="12" w:name="_Hlk81927678"/>
      <w:r>
        <w:t xml:space="preserve">nonstandard </w:t>
      </w:r>
      <w:r w:rsidR="000538DE">
        <w:t xml:space="preserve">work schedules </w:t>
      </w:r>
      <w:r w:rsidR="00905E9E">
        <w:t>w</w:t>
      </w:r>
      <w:r w:rsidR="000538DE">
        <w:t>ere</w:t>
      </w:r>
      <w:r w:rsidR="00905E9E">
        <w:t xml:space="preserve"> </w:t>
      </w:r>
      <w:r>
        <w:t xml:space="preserve">associated with </w:t>
      </w:r>
      <w:r w:rsidR="00905E9E">
        <w:t xml:space="preserve">worse </w:t>
      </w:r>
      <w:r>
        <w:t xml:space="preserve">mental health </w:t>
      </w:r>
      <w:r w:rsidR="00CB58CB">
        <w:t xml:space="preserve">for fathers. </w:t>
      </w:r>
      <w:r w:rsidR="00951B99">
        <w:t xml:space="preserve">In particular, examining the types of nonstandard work schedules revealed that </w:t>
      </w:r>
      <w:r w:rsidR="00A6382C">
        <w:t xml:space="preserve">evening and weekend schedules were related </w:t>
      </w:r>
      <w:r w:rsidR="00257E00">
        <w:t>t</w:t>
      </w:r>
      <w:r w:rsidR="00A6382C">
        <w:t xml:space="preserve">o worse mental health across the panel. </w:t>
      </w:r>
      <w:bookmarkEnd w:id="12"/>
      <w:r w:rsidR="005939A4">
        <w:t xml:space="preserve">Although our results </w:t>
      </w:r>
      <w:r w:rsidR="00474EC3">
        <w:t xml:space="preserve">for evening schedules </w:t>
      </w:r>
      <w:r w:rsidR="005939A4">
        <w:t xml:space="preserve">are in the same direction as evidence from </w:t>
      </w:r>
      <w:r w:rsidR="005939A4">
        <w:fldChar w:fldCharType="begin"/>
      </w:r>
      <w:r w:rsidR="005939A4">
        <w:instrText xml:space="preserve"> ADDIN EN.CITE &lt;EndNote&gt;&lt;Cite AuthorYear="1"&gt;&lt;Author&gt;Perry-Jenkins&lt;/Author&gt;&lt;Year&gt;2007&lt;/Year&gt;&lt;RecNum&gt;176&lt;/RecNum&gt;&lt;DisplayText&gt;Perry-Jenkins et al. (2007)&lt;/DisplayText&gt;&lt;record&gt;&lt;rec-number&gt;176&lt;/rec-number&gt;&lt;foreign-keys&gt;&lt;key app="EN" db-id="rff2epx0rvpa5he2avovrvwif9rf5atddt2z" timestamp="1572707212"&gt;176&lt;/key&gt;&lt;/foreign-keys&gt;&lt;ref-type name="Journal Article"&gt;17&lt;/ref-type&gt;&lt;contributors&gt;&lt;authors&gt;&lt;author&gt;Perry-Jenkins, M.&lt;/author&gt;&lt;author&gt;Goldberg, A. E.&lt;/author&gt;&lt;author&gt;Pierce, C. P.&lt;/author&gt;&lt;author&gt;Sayer, A. G.&lt;/author&gt;&lt;/authors&gt;&lt;/contributors&gt;&lt;auth-address&gt;University of Massachusetts Amherst.&lt;/auth-address&gt;&lt;titles&gt;&lt;title&gt;Shift Work, Role Overload, and the Transition to Parenthood&lt;/title&gt;&lt;secondary-title&gt;J Marriage Fam&lt;/secondary-title&gt;&lt;/titles&gt;&lt;periodical&gt;&lt;full-title&gt;J Marriage Fam&lt;/full-title&gt;&lt;/periodical&gt;&lt;pages&gt;123-138&lt;/pages&gt;&lt;volume&gt;69&lt;/volume&gt;&lt;number&gt;1&lt;/number&gt;&lt;edition&gt;2007/01/01&lt;/edition&gt;&lt;dates&gt;&lt;year&gt;2007&lt;/year&gt;&lt;/dates&gt;&lt;isbn&gt;0022-2445 (Print)&amp;#xD;0022-2445 (Linking)&lt;/isbn&gt;&lt;accession-num&gt;20216932&lt;/accession-num&gt;&lt;urls&gt;&lt;related-urls&gt;&lt;url&gt;https://www.ncbi.nlm.nih.gov/pubmed/20216932&lt;/url&gt;&lt;/related-urls&gt;&lt;/urls&gt;&lt;custom2&gt;PMC2834316&lt;/custom2&gt;&lt;electronic-resource-num&gt;10.1111/j.1741-3737.2006.00349.x&lt;/electronic-resource-num&gt;&lt;/record&gt;&lt;/Cite&gt;&lt;/EndNote&gt;</w:instrText>
      </w:r>
      <w:r w:rsidR="005939A4">
        <w:fldChar w:fldCharType="separate"/>
      </w:r>
      <w:r w:rsidR="005939A4">
        <w:rPr>
          <w:noProof/>
        </w:rPr>
        <w:t>Perry-Jenkins et al. (2007)</w:t>
      </w:r>
      <w:r w:rsidR="005939A4">
        <w:fldChar w:fldCharType="end"/>
      </w:r>
      <w:r w:rsidR="005939A4">
        <w:t>, we build on their work</w:t>
      </w:r>
      <w:r w:rsidR="00474EC3">
        <w:t xml:space="preserve"> and extend the evidence base</w:t>
      </w:r>
      <w:r w:rsidR="005939A4">
        <w:t xml:space="preserve"> by examining fathers’ mental health beyond the infancy period</w:t>
      </w:r>
      <w:r w:rsidR="00474EC3">
        <w:t xml:space="preserve">, including weekend schedules, disaggregating evenings from night schedules, and lastly, employing a more rigorous analytical approach that accounts for unobserved selection characteristics. </w:t>
      </w:r>
    </w:p>
    <w:p w14:paraId="36E48D4E" w14:textId="7E942DBE" w:rsidR="003A3075" w:rsidRDefault="008D4A1B">
      <w:pPr>
        <w:spacing w:line="480" w:lineRule="auto"/>
        <w:ind w:firstLine="720"/>
      </w:pPr>
      <w:r>
        <w:t>Why might results differ between mothers and fathers?</w:t>
      </w:r>
      <w:r w:rsidR="00642DF5">
        <w:t xml:space="preserve"> </w:t>
      </w:r>
      <w:r w:rsidR="0081702E">
        <w:t>R</w:t>
      </w:r>
      <w:r w:rsidR="00BE2365">
        <w:t xml:space="preserve">esearch by </w:t>
      </w:r>
      <w:r w:rsidR="00BE2365">
        <w:fldChar w:fldCharType="begin"/>
      </w:r>
      <w:r w:rsidR="00BE2365">
        <w:instrText xml:space="preserve"> ADDIN EN.CITE &lt;EndNote&gt;&lt;Cite AuthorYear="1"&gt;&lt;Author&gt;Zhao&lt;/Author&gt;&lt;Year&gt;2021&lt;/Year&gt;&lt;RecNum&gt;377&lt;/RecNum&gt;&lt;DisplayText&gt;Zhao et al. (2021)&lt;/DisplayText&gt;&lt;record&gt;&lt;rec-number&gt;377&lt;/rec-number&gt;&lt;foreign-keys&gt;&lt;key app="EN" db-id="rff2epx0rvpa5he2avovrvwif9rf5atddt2z" timestamp="1629027599"&gt;377&lt;/key&gt;&lt;/foreign-keys&gt;&lt;ref-type name="Journal Article"&gt;17&lt;/ref-type&gt;&lt;contributors&gt;&lt;authors&gt;&lt;author&gt;Zhao, Yixuan&lt;/author&gt;&lt;author&gt;Cooklin, Amanda R&lt;/author&gt;&lt;author&gt;Richardson, Alice&lt;/author&gt;&lt;author&gt;Strazdins, Lyndall&lt;/author&gt;&lt;author&gt;Butterworth, Peter&lt;/author&gt;&lt;author&gt;Leach, Liana S&lt;/author&gt;&lt;/authors&gt;&lt;/contributors&gt;&lt;titles&gt;&lt;title&gt;Parents&amp;apos; Shift Work in Connection with Work–Family Conflict and Mental Health: Examining the Pathways for Mothers and Fathers&lt;/title&gt;&lt;secondary-title&gt;Journal of Family Issues&lt;/secondary-title&gt;&lt;/titles&gt;&lt;periodical&gt;&lt;full-title&gt;Journal of Family Issues&lt;/full-title&gt;&lt;/periodical&gt;&lt;pages&gt;445-473&lt;/pages&gt;&lt;volume&gt;42&lt;/volume&gt;&lt;number&gt;2&lt;/number&gt;&lt;dates&gt;&lt;year&gt;2021&lt;/year&gt;&lt;/dates&gt;&lt;isbn&gt;0192-513X&lt;/isbn&gt;&lt;urls&gt;&lt;/urls&gt;&lt;/record&gt;&lt;/Cite&gt;&lt;/EndNote&gt;</w:instrText>
      </w:r>
      <w:r w:rsidR="00BE2365">
        <w:fldChar w:fldCharType="separate"/>
      </w:r>
      <w:r w:rsidR="00BE2365">
        <w:rPr>
          <w:noProof/>
        </w:rPr>
        <w:t>Zhao et al. (2021)</w:t>
      </w:r>
      <w:r w:rsidR="00BE2365">
        <w:fldChar w:fldCharType="end"/>
      </w:r>
      <w:r w:rsidR="00BE2365">
        <w:t xml:space="preserve"> suggests that the relationship between nonstandard work schedules and mental health may operate differently for mothers and fathers, as we see in our study. Specifically, </w:t>
      </w:r>
      <w:r w:rsidR="00257E00">
        <w:t xml:space="preserve">fathers are increasingly seen as caregivers providing emotional support, time, and day-to-day caring and upbringing of their children as well as income providers </w:t>
      </w:r>
      <w:r w:rsidR="00257E00">
        <w:fldChar w:fldCharType="begin"/>
      </w:r>
      <w:r w:rsidR="00257E00">
        <w:instrText xml:space="preserve"> ADDIN EN.CITE &lt;EndNote&gt;&lt;Cite&gt;&lt;Author&gt;Schoppe‐Sullivan&lt;/Author&gt;&lt;Year&gt;2020&lt;/Year&gt;&lt;RecNum&gt;274&lt;/RecNum&gt;&lt;DisplayText&gt;(Schoppe‐Sullivan &amp;amp; Fagan, 2020)&lt;/DisplayText&gt;&lt;record&gt;&lt;rec-number&gt;274&lt;/rec-number&gt;&lt;foreign-keys&gt;&lt;key app="EN" db-id="rff2epx0rvpa5he2avovrvwif9rf5atddt2z" timestamp="1581941261"&gt;274&lt;/key&gt;&lt;/foreign-keys&gt;&lt;ref-type name="Journal Article"&gt;17&lt;/ref-type&gt;&lt;contributors&gt;&lt;authors&gt;&lt;author&gt;Schoppe‐Sullivan, Sarah J&lt;/author&gt;&lt;author&gt;Fagan, Jay&lt;/author&gt;&lt;/authors&gt;&lt;/contributors&gt;&lt;titles&gt;&lt;title&gt;The evolution of fathering research in the 21st century: Persistent challenges, new directions&lt;/title&gt;&lt;secondary-title&gt;Journal of Marriage and Family&lt;/secondary-title&gt;&lt;/titles&gt;&lt;periodical&gt;&lt;full-title&gt;Journal of Marriage and Family&lt;/full-title&gt;&lt;/periodical&gt;&lt;pages&gt;175-197&lt;/pages&gt;&lt;volume&gt;82&lt;/volume&gt;&lt;number&gt;1&lt;/number&gt;&lt;dates&gt;&lt;year&gt;2020&lt;/year&gt;&lt;/dates&gt;&lt;isbn&gt;0022-2445&lt;/isbn&gt;&lt;urls&gt;&lt;/urls&gt;&lt;/record&gt;&lt;/Cite&gt;&lt;/EndNote&gt;</w:instrText>
      </w:r>
      <w:r w:rsidR="00257E00">
        <w:fldChar w:fldCharType="separate"/>
      </w:r>
      <w:r w:rsidR="00257E00">
        <w:rPr>
          <w:noProof/>
        </w:rPr>
        <w:t>(Schoppe‐Sullivan &amp; Fagan, 2020)</w:t>
      </w:r>
      <w:r w:rsidR="00257E00">
        <w:fldChar w:fldCharType="end"/>
      </w:r>
      <w:r w:rsidR="00257E00">
        <w:t xml:space="preserve">. We </w:t>
      </w:r>
      <w:r w:rsidR="00257E00">
        <w:lastRenderedPageBreak/>
        <w:t xml:space="preserve">can only speculate that fathers in our data potentially experience time-based and/or strain-based work-family conflict as they integrate work and family related responsibilities. </w:t>
      </w:r>
    </w:p>
    <w:p w14:paraId="1C5964B5" w14:textId="4BDD8BAD" w:rsidR="00BE2365" w:rsidRDefault="00573ECC">
      <w:pPr>
        <w:spacing w:line="480" w:lineRule="auto"/>
        <w:ind w:firstLine="720"/>
      </w:pPr>
      <w:r>
        <w:t>An alternative explanation arises from the descriptive data on mothers and fathers in nonstandard work schedules</w:t>
      </w:r>
      <w:r w:rsidR="005E5C91">
        <w:t xml:space="preserve"> (see Tables 1 and 2)</w:t>
      </w:r>
      <w:r>
        <w:t>. Mothers who engage in such work schedules in our sample are more likely to be in lower occupation categories and have lower income</w:t>
      </w:r>
      <w:r w:rsidR="00127022">
        <w:t>,</w:t>
      </w:r>
      <w:r>
        <w:t xml:space="preserve"> on average</w:t>
      </w:r>
      <w:r w:rsidR="00127022">
        <w:t>,</w:t>
      </w:r>
      <w:r>
        <w:t xml:space="preserve"> compared to their peers in standard schedules. </w:t>
      </w:r>
      <w:r w:rsidR="005E5C91">
        <w:t xml:space="preserve">On balance, these </w:t>
      </w:r>
      <w:r>
        <w:t>negative selection characteristics ar</w:t>
      </w:r>
      <w:r w:rsidR="005E5C91">
        <w:t xml:space="preserve">e </w:t>
      </w:r>
      <w:r w:rsidR="003A3075">
        <w:t xml:space="preserve">hypothesized to lead to more </w:t>
      </w:r>
      <w:r w:rsidR="005E5C91">
        <w:t>occupational stressors</w:t>
      </w:r>
      <w:r w:rsidR="003A3075">
        <w:t xml:space="preserve"> which may spillover to family life</w:t>
      </w:r>
      <w:r w:rsidR="005E5C91">
        <w:t xml:space="preserve">. To explain the null </w:t>
      </w:r>
      <w:r w:rsidR="009B139D">
        <w:t>associations</w:t>
      </w:r>
      <w:r w:rsidR="005E5C91">
        <w:t xml:space="preserve"> for mothers, we speculate that mothers may not be in a position to leave nonstandard work hours due to lower bargaining power in the workplace</w:t>
      </w:r>
      <w:r w:rsidR="003A3075">
        <w:t xml:space="preserve">. </w:t>
      </w:r>
      <w:bookmarkStart w:id="13" w:name="_Hlk92897572"/>
      <w:r w:rsidR="003A3075">
        <w:t xml:space="preserve">Mothers may cope with such hours and schedules, particularly if family considerations also select women into nonstandard work schedules </w:t>
      </w:r>
      <w:bookmarkEnd w:id="13"/>
      <w:r w:rsidR="003A3075">
        <w:fldChar w:fldCharType="begin"/>
      </w:r>
      <w:r w:rsidR="003A3075">
        <w:instrText xml:space="preserve"> ADDIN EN.CITE &lt;EndNote&gt;&lt;Cite&gt;&lt;Author&gt;Presser&lt;/Author&gt;&lt;Year&gt;1995&lt;/Year&gt;&lt;RecNum&gt;420&lt;/RecNum&gt;&lt;DisplayText&gt;(Presser, 1995)&lt;/DisplayText&gt;&lt;record&gt;&lt;rec-number&gt;420&lt;/rec-number&gt;&lt;foreign-keys&gt;&lt;key app="EN" db-id="rff2epx0rvpa5he2avovrvwif9rf5atddt2z" timestamp="1641640614"&gt;420&lt;/key&gt;&lt;/foreign-keys&gt;&lt;ref-type name="Journal Article"&gt;17&lt;/ref-type&gt;&lt;contributors&gt;&lt;authors&gt;&lt;author&gt;Presser, Harriet B&lt;/author&gt;&lt;/authors&gt;&lt;/contributors&gt;&lt;titles&gt;&lt;title&gt;Job, family, and gender: Determinants of nonstandard work schedules among employed Americans in 1991&lt;/title&gt;&lt;secondary-title&gt;Demography&lt;/secondary-title&gt;&lt;/titles&gt;&lt;periodical&gt;&lt;full-title&gt;Demography&lt;/full-title&gt;&lt;/periodical&gt;&lt;pages&gt;577-598&lt;/pages&gt;&lt;volume&gt;32&lt;/volume&gt;&lt;number&gt;4&lt;/number&gt;&lt;dates&gt;&lt;year&gt;1995&lt;/year&gt;&lt;/dates&gt;&lt;isbn&gt;0070-3370&lt;/isbn&gt;&lt;urls&gt;&lt;/urls&gt;&lt;/record&gt;&lt;/Cite&gt;&lt;/EndNote&gt;</w:instrText>
      </w:r>
      <w:r w:rsidR="003A3075">
        <w:fldChar w:fldCharType="separate"/>
      </w:r>
      <w:r w:rsidR="003A3075">
        <w:rPr>
          <w:noProof/>
        </w:rPr>
        <w:t>(Presser, 1995)</w:t>
      </w:r>
      <w:r w:rsidR="003A3075">
        <w:fldChar w:fldCharType="end"/>
      </w:r>
      <w:r w:rsidR="003A3075">
        <w:t xml:space="preserve">. </w:t>
      </w:r>
    </w:p>
    <w:p w14:paraId="2E6E5F27" w14:textId="75D35E3E" w:rsidR="00573ECC" w:rsidRDefault="003A3075">
      <w:pPr>
        <w:spacing w:line="480" w:lineRule="auto"/>
        <w:ind w:firstLine="720"/>
      </w:pPr>
      <w:r>
        <w:t xml:space="preserve">In contrast to mothers in our data, fathers who work nonstandard work schedules represented a more positive selection profile; </w:t>
      </w:r>
      <w:r w:rsidR="00010E41">
        <w:t xml:space="preserve">they had longer work hours, </w:t>
      </w:r>
      <w:r>
        <w:t>earn</w:t>
      </w:r>
      <w:r w:rsidR="00010E41">
        <w:t>ed</w:t>
      </w:r>
      <w:r>
        <w:t xml:space="preserve"> more income, and had similar occupational status compared to fathers in standard work schedules. </w:t>
      </w:r>
      <w:r w:rsidR="00010E41">
        <w:t xml:space="preserve">Although we cannot observe the detailed household and caregiving responsibilities carried out by fathers in our data, we hypothesize that fathers may feel frustrated and experience role overload. Evidence elsewhere suggests that fathers’ evening and weekend work schedules do not compromise time with children </w:t>
      </w:r>
      <w:r w:rsidR="00010E41">
        <w:fldChar w:fldCharType="begin"/>
      </w:r>
      <w:r w:rsidR="00010E41">
        <w:instrText xml:space="preserve"> ADDIN EN.CITE &lt;EndNote&gt;&lt;Cite&gt;&lt;Author&gt;Hook&lt;/Author&gt;&lt;Year&gt;2013&lt;/Year&gt;&lt;RecNum&gt;34&lt;/RecNum&gt;&lt;DisplayText&gt;(Hook &amp;amp; Wolfe, 2013)&lt;/DisplayText&gt;&lt;record&gt;&lt;rec-number&gt;34&lt;/rec-number&gt;&lt;foreign-keys&gt;&lt;key app="EN" db-id="rff2epx0rvpa5he2avovrvwif9rf5atddt2z" timestamp="1572707212"&gt;34&lt;/key&gt;&lt;/foreign-keys&gt;&lt;ref-type name="Journal Article"&gt;17&lt;/ref-type&gt;&lt;contributors&gt;&lt;authors&gt;&lt;author&gt;Hook, J. L.&lt;/author&gt;&lt;author&gt;Wolfe, C. M.&lt;/author&gt;&lt;/authors&gt;&lt;/contributors&gt;&lt;auth-address&gt;University of Washington.&lt;/auth-address&gt;&lt;titles&gt;&lt;title&gt;Parental Involvement and Work Schedules: Time with Children in the United States, Germany, Norway, and the United Kingdom&lt;/title&gt;&lt;secondary-title&gt;Eur Sociol Rev&lt;/secondary-title&gt;&lt;/titles&gt;&lt;periodical&gt;&lt;full-title&gt;Eur Sociol Rev&lt;/full-title&gt;&lt;/periodical&gt;&lt;pages&gt;411-425&lt;/pages&gt;&lt;volume&gt;29&lt;/volume&gt;&lt;number&gt;3&lt;/number&gt;&lt;edition&gt;2013/06/25&lt;/edition&gt;&lt;dates&gt;&lt;year&gt;2013&lt;/year&gt;&lt;pub-dates&gt;&lt;date&gt;Jun 1&lt;/date&gt;&lt;/pub-dates&gt;&lt;/dates&gt;&lt;isbn&gt;0266-7215 (Print)&amp;#xD;0266-7215 (Linking)&lt;/isbn&gt;&lt;accession-num&gt;23794776&lt;/accession-num&gt;&lt;urls&gt;&lt;related-urls&gt;&lt;url&gt;https://www.ncbi.nlm.nih.gov/pubmed/23794776&lt;/url&gt;&lt;/related-urls&gt;&lt;/urls&gt;&lt;custom2&gt;PMC3685587&lt;/custom2&gt;&lt;electronic-resource-num&gt;10.1093/esr/jcr081&lt;/electronic-resource-num&gt;&lt;/record&gt;&lt;/Cite&gt;&lt;/EndNote&gt;</w:instrText>
      </w:r>
      <w:r w:rsidR="00010E41">
        <w:fldChar w:fldCharType="separate"/>
      </w:r>
      <w:r w:rsidR="00010E41">
        <w:rPr>
          <w:noProof/>
        </w:rPr>
        <w:t>(Hook &amp; Wolfe, 2013)</w:t>
      </w:r>
      <w:r w:rsidR="00010E41">
        <w:fldChar w:fldCharType="end"/>
      </w:r>
      <w:r w:rsidR="00010E41">
        <w:t>, but there may be little time for fathers to recuperate from intensive nonstandard work hours</w:t>
      </w:r>
      <w:r w:rsidR="00885004">
        <w:t xml:space="preserve"> alongside attending to </w:t>
      </w:r>
      <w:r w:rsidR="00010E41">
        <w:t>caregiving and household work</w:t>
      </w:r>
      <w:r w:rsidR="00885004">
        <w:t>.</w:t>
      </w:r>
    </w:p>
    <w:p w14:paraId="625194B1" w14:textId="3726E687" w:rsidR="00E22AEA" w:rsidRDefault="00E22AEA" w:rsidP="00257E00">
      <w:pPr>
        <w:spacing w:line="480" w:lineRule="auto"/>
      </w:pPr>
      <w:r>
        <w:tab/>
      </w:r>
      <w:r w:rsidR="00154A6F">
        <w:t xml:space="preserve">Turning to our third finding, </w:t>
      </w:r>
      <w:bookmarkStart w:id="14" w:name="_Hlk81927692"/>
      <w:r w:rsidR="00AC6BB2">
        <w:t>mothers, and not fathers, reported lower relationship happiness when they regularly worked night schedules</w:t>
      </w:r>
      <w:bookmarkEnd w:id="14"/>
      <w:r w:rsidR="00AC6BB2">
        <w:t>.</w:t>
      </w:r>
      <w:r w:rsidR="00AA0AE3">
        <w:t xml:space="preserve"> This is the first study in the UK to examine types of nonstandard work schedules among mothers and their associations with relationship happiness. Our finding is consistent with one other study, albeit using US data, </w:t>
      </w:r>
      <w:r w:rsidR="00AA0AE3">
        <w:lastRenderedPageBreak/>
        <w:t xml:space="preserve">which demonstrates night schedules are related to perceptions of marital instability </w:t>
      </w:r>
      <w:r w:rsidR="00AA0AE3">
        <w:fldChar w:fldCharType="begin"/>
      </w:r>
      <w:r w:rsidR="00AA0AE3">
        <w:instrText xml:space="preserve"> ADDIN EN.CITE &lt;EndNote&gt;&lt;Cite&gt;&lt;Author&gt;Davis&lt;/Author&gt;&lt;Year&gt;2008&lt;/Year&gt;&lt;RecNum&gt;186&lt;/RecNum&gt;&lt;DisplayText&gt;(Davis et al., 2008)&lt;/DisplayText&gt;&lt;record&gt;&lt;rec-number&gt;186&lt;/rec-number&gt;&lt;foreign-keys&gt;&lt;key app="EN" db-id="rff2epx0rvpa5he2avovrvwif9rf5atddt2z" timestamp="1572707212"&gt;186&lt;/key&gt;&lt;/foreign-keys&gt;&lt;ref-type name="Journal Article"&gt;17&lt;/ref-type&gt;&lt;contributors&gt;&lt;authors&gt;&lt;author&gt;Davis, K. D.&lt;/author&gt;&lt;author&gt;Goodman, W. B.&lt;/author&gt;&lt;author&gt;Pirretti, A. E.&lt;/author&gt;&lt;author&gt;Almeida, D. M.&lt;/author&gt;&lt;/authors&gt;&lt;/contributors&gt;&lt;auth-address&gt;Pennsylvania State University, 210 Beecher-Dock House, University Park, PA 16802 ( kdavis@psu.edu ).&lt;/auth-address&gt;&lt;titles&gt;&lt;title&gt;Nonstandard Work Schedules, Perceived Family Well-Being, and Daily Stressors&lt;/title&gt;&lt;secondary-title&gt;J Marriage Fam&lt;/secondary-title&gt;&lt;/titles&gt;&lt;periodical&gt;&lt;full-title&gt;J Marriage Fam&lt;/full-title&gt;&lt;/periodical&gt;&lt;pages&gt;991-1003&lt;/pages&gt;&lt;volume&gt;70&lt;/volume&gt;&lt;number&gt;4&lt;/number&gt;&lt;edition&gt;2009/02/06&lt;/edition&gt;&lt;dates&gt;&lt;year&gt;2008&lt;/year&gt;&lt;pub-dates&gt;&lt;date&gt;Nov&lt;/date&gt;&lt;/pub-dates&gt;&lt;/dates&gt;&lt;isbn&gt;0022-2445 (Print)&amp;#xD;0022-2445 (Linking)&lt;/isbn&gt;&lt;accession-num&gt;19194531&lt;/accession-num&gt;&lt;urls&gt;&lt;related-urls&gt;&lt;url&gt;https://www.ncbi.nlm.nih.gov/pubmed/19194531&lt;/url&gt;&lt;/related-urls&gt;&lt;/urls&gt;&lt;custom2&gt;PMC2634860&lt;/custom2&gt;&lt;electronic-resource-num&gt;10.1111/j.1741-3737.2008.00541.x&lt;/electronic-resource-num&gt;&lt;/record&gt;&lt;/Cite&gt;&lt;/EndNote&gt;</w:instrText>
      </w:r>
      <w:r w:rsidR="00AA0AE3">
        <w:fldChar w:fldCharType="separate"/>
      </w:r>
      <w:r w:rsidR="00AA0AE3">
        <w:rPr>
          <w:noProof/>
        </w:rPr>
        <w:t>(Davis et al., 2008)</w:t>
      </w:r>
      <w:r w:rsidR="00AA0AE3">
        <w:fldChar w:fldCharType="end"/>
      </w:r>
      <w:r w:rsidR="00AA0AE3">
        <w:t xml:space="preserve">. We are also distinct from the wider evidence on relationship happiness, because we employ a robust regression method to better account for unobserved selection and use large, nationally representative data instead of select samples based on occupation or new parents </w:t>
      </w:r>
      <w:r w:rsidR="00AA0AE3">
        <w:fldChar w:fldCharType="begin"/>
      </w:r>
      <w:r w:rsidR="00AA0AE3">
        <w:instrText xml:space="preserve"> ADDIN EN.CITE &lt;EndNote&gt;&lt;Cite&gt;&lt;Author&gt;Maume&lt;/Author&gt;&lt;Year&gt;2012&lt;/Year&gt;&lt;RecNum&gt;74&lt;/RecNum&gt;&lt;DisplayText&gt;(Maume &amp;amp; Sebastian, 2012; Perry-Jenkins et al., 2007)&lt;/DisplayText&gt;&lt;record&gt;&lt;rec-number&gt;74&lt;/rec-number&gt;&lt;foreign-keys&gt;&lt;key app="EN" db-id="rff2epx0rvpa5he2avovrvwif9rf5atddt2z" timestamp="1572707212"&gt;74&lt;/key&gt;&lt;/foreign-keys&gt;&lt;ref-type name="Journal Article"&gt;17&lt;/ref-type&gt;&lt;contributors&gt;&lt;authors&gt;&lt;author&gt;Maume, David J&lt;/author&gt;&lt;author&gt;Sebastian, Rachel A&lt;/author&gt;&lt;/authors&gt;&lt;/contributors&gt;&lt;titles&gt;&lt;title&gt;Gender, nonstandard work schedules, and marital quality&lt;/title&gt;&lt;secondary-title&gt;Journal of family and economic issues&lt;/secondary-title&gt;&lt;/titles&gt;&lt;periodical&gt;&lt;full-title&gt;Journal of family and economic issues&lt;/full-title&gt;&lt;/periodical&gt;&lt;pages&gt;477-490&lt;/pages&gt;&lt;volume&gt;33&lt;/volume&gt;&lt;number&gt;4&lt;/number&gt;&lt;dates&gt;&lt;year&gt;2012&lt;/year&gt;&lt;/dates&gt;&lt;isbn&gt;1058-0476&lt;/isbn&gt;&lt;urls&gt;&lt;/urls&gt;&lt;/record&gt;&lt;/Cite&gt;&lt;Cite&gt;&lt;Author&gt;Perry-Jenkins&lt;/Author&gt;&lt;Year&gt;2007&lt;/Year&gt;&lt;RecNum&gt;176&lt;/RecNum&gt;&lt;record&gt;&lt;rec-number&gt;176&lt;/rec-number&gt;&lt;foreign-keys&gt;&lt;key app="EN" db-id="rff2epx0rvpa5he2avovrvwif9rf5atddt2z" timestamp="1572707212"&gt;176&lt;/key&gt;&lt;/foreign-keys&gt;&lt;ref-type name="Journal Article"&gt;17&lt;/ref-type&gt;&lt;contributors&gt;&lt;authors&gt;&lt;author&gt;Perry-Jenkins, M.&lt;/author&gt;&lt;author&gt;Goldberg, A. E.&lt;/author&gt;&lt;author&gt;Pierce, C. P.&lt;/author&gt;&lt;author&gt;Sayer, A. G.&lt;/author&gt;&lt;/authors&gt;&lt;/contributors&gt;&lt;auth-address&gt;University of Massachusetts Amherst.&lt;/auth-address&gt;&lt;titles&gt;&lt;title&gt;Shift Work, Role Overload, and the Transition to Parenthood&lt;/title&gt;&lt;secondary-title&gt;J Marriage Fam&lt;/secondary-title&gt;&lt;/titles&gt;&lt;periodical&gt;&lt;full-title&gt;J Marriage Fam&lt;/full-title&gt;&lt;/periodical&gt;&lt;pages&gt;123-138&lt;/pages&gt;&lt;volume&gt;69&lt;/volume&gt;&lt;number&gt;1&lt;/number&gt;&lt;edition&gt;2007/01/01&lt;/edition&gt;&lt;dates&gt;&lt;year&gt;2007&lt;/year&gt;&lt;/dates&gt;&lt;isbn&gt;0022-2445 (Print)&amp;#xD;0022-2445 (Linking)&lt;/isbn&gt;&lt;accession-num&gt;20216932&lt;/accession-num&gt;&lt;urls&gt;&lt;related-urls&gt;&lt;url&gt;https://www.ncbi.nlm.nih.gov/pubmed/20216932&lt;/url&gt;&lt;/related-urls&gt;&lt;/urls&gt;&lt;custom2&gt;PMC2834316&lt;/custom2&gt;&lt;electronic-resource-num&gt;10.1111/j.1741-3737.2006.00349.x&lt;/electronic-resource-num&gt;&lt;/record&gt;&lt;/Cite&gt;&lt;/EndNote&gt;</w:instrText>
      </w:r>
      <w:r w:rsidR="00AA0AE3">
        <w:fldChar w:fldCharType="separate"/>
      </w:r>
      <w:r w:rsidR="00AA0AE3">
        <w:rPr>
          <w:noProof/>
        </w:rPr>
        <w:t>(Maume &amp; Sebastian, 2012; Perry-Jenkins et al., 2007)</w:t>
      </w:r>
      <w:r w:rsidR="00AA0AE3">
        <w:fldChar w:fldCharType="end"/>
      </w:r>
      <w:r w:rsidR="00AA0AE3">
        <w:t xml:space="preserve">. </w:t>
      </w:r>
      <w:r w:rsidR="00EE5E92">
        <w:t xml:space="preserve">Supplementary analyses showed that associations for night schedules were stronger among mothers of school age children. </w:t>
      </w:r>
      <w:r w:rsidR="00AC6BB2">
        <w:t xml:space="preserve">School age children are certainly dependent on parents in relation to afterschool programming that requires transport and other logistical demands. Time diary </w:t>
      </w:r>
      <w:r w:rsidR="0067643B">
        <w:t xml:space="preserve">data </w:t>
      </w:r>
      <w:r w:rsidR="00AC6BB2">
        <w:t xml:space="preserve">suggest that mothers may be able to spend time in activities related to children’s educational development that occurs after classroom hours but this may come at the cost of quality couple interaction </w:t>
      </w:r>
      <w:r w:rsidR="00AC6BB2">
        <w:fldChar w:fldCharType="begin"/>
      </w:r>
      <w:r w:rsidR="00AC6BB2">
        <w:instrText xml:space="preserve"> ADDIN EN.CITE &lt;EndNote&gt;&lt;Cite&gt;&lt;Author&gt;Wight&lt;/Author&gt;&lt;Year&gt;2008&lt;/Year&gt;&lt;RecNum&gt;267&lt;/RecNum&gt;&lt;DisplayText&gt;(Wight et al., 2008)&lt;/DisplayText&gt;&lt;record&gt;&lt;rec-number&gt;267&lt;/rec-number&gt;&lt;foreign-keys&gt;&lt;key app="EN" db-id="rff2epx0rvpa5he2avovrvwif9rf5atddt2z" timestamp="1580728349"&gt;267&lt;/key&gt;&lt;/foreign-keys&gt;&lt;ref-type name="Journal Article"&gt;17&lt;/ref-type&gt;&lt;contributors&gt;&lt;authors&gt;&lt;author&gt;Wight, V. R.&lt;/author&gt;&lt;author&gt;Raley, S. B.&lt;/author&gt;&lt;author&gt;Bianchi, S. M.&lt;/author&gt;&lt;/authors&gt;&lt;/contributors&gt;&lt;auth-address&gt;Univ Maryland, Dept Sociol, College Pk, MD 20742 USA&amp;#xD;McDaniel Coll, Westminster, MD USA&lt;/auth-address&gt;&lt;titles&gt;&lt;title&gt;Time for Children, One&amp;apos;s Spouse and Oneself among Parents Who Work Nonstandard Hours&lt;/title&gt;&lt;secondary-title&gt;Social Forces&lt;/secondary-title&gt;&lt;alt-title&gt;Soc Forces&lt;/alt-title&gt;&lt;/titles&gt;&lt;periodical&gt;&lt;full-title&gt;Social Forces&lt;/full-title&gt;&lt;/periodical&gt;&lt;pages&gt;243-271&lt;/pages&gt;&lt;volume&gt;87&lt;/volume&gt;&lt;number&gt;1&lt;/number&gt;&lt;section&gt;243&lt;/section&gt;&lt;keywords&gt;&lt;keyword&gt;shift work&lt;/keyword&gt;&lt;keyword&gt;american-women&lt;/keyword&gt;&lt;keyword&gt;self-care&lt;/keyword&gt;&lt;keyword&gt;schedules&lt;/keyword&gt;&lt;keyword&gt;family&lt;/keyword&gt;&lt;keyword&gt;achievement&lt;/keyword&gt;&lt;keyword&gt;quality&lt;/keyword&gt;&lt;/keywords&gt;&lt;dates&gt;&lt;year&gt;2008&lt;/year&gt;&lt;pub-dates&gt;&lt;date&gt;Sep&lt;/date&gt;&lt;/pub-dates&gt;&lt;/dates&gt;&lt;isbn&gt;0037-7732&amp;#xD;1534-7605&lt;/isbn&gt;&lt;accession-num&gt;WOS:000261314900010&lt;/accession-num&gt;&lt;urls&gt;&lt;related-urls&gt;&lt;url&gt;&amp;lt;Go to ISI&amp;gt;://WOS:000261314900010&lt;/url&gt;&lt;/related-urls&gt;&lt;/urls&gt;&lt;electronic-resource-num&gt;10.1353/sof.0.0092&lt;/electronic-resource-num&gt;&lt;language&gt;English&lt;/language&gt;&lt;/record&gt;&lt;/Cite&gt;&lt;/EndNote&gt;</w:instrText>
      </w:r>
      <w:r w:rsidR="00AC6BB2">
        <w:fldChar w:fldCharType="separate"/>
      </w:r>
      <w:r w:rsidR="00AC6BB2">
        <w:rPr>
          <w:noProof/>
        </w:rPr>
        <w:t>(Wight et al., 2008)</w:t>
      </w:r>
      <w:r w:rsidR="00AC6BB2">
        <w:fldChar w:fldCharType="end"/>
      </w:r>
      <w:r w:rsidR="00AC6BB2">
        <w:t xml:space="preserve">. </w:t>
      </w:r>
      <w:r w:rsidR="00C614EE">
        <w:t xml:space="preserve">While we do not take up the question of time in activities while working nonstandard schedules, a reduction in relationship satisfaction suggests that losses in </w:t>
      </w:r>
      <w:r w:rsidR="00AC6BB2">
        <w:t>couple time may be the easiest to negotiate away to protect time for children</w:t>
      </w:r>
      <w:r w:rsidR="00C614EE">
        <w:t xml:space="preserve">. </w:t>
      </w:r>
    </w:p>
    <w:p w14:paraId="3E6453A0" w14:textId="784B7F27" w:rsidR="0038706D" w:rsidRDefault="00986615" w:rsidP="0075681E">
      <w:pPr>
        <w:spacing w:line="480" w:lineRule="auto"/>
      </w:pPr>
      <w:r>
        <w:tab/>
      </w:r>
      <w:r w:rsidR="00A43BE0">
        <w:t xml:space="preserve">Our last finding </w:t>
      </w:r>
      <w:r w:rsidR="007F4D04">
        <w:t>suggest</w:t>
      </w:r>
      <w:r w:rsidR="00A72D68">
        <w:t>s</w:t>
      </w:r>
      <w:r w:rsidR="006C489C">
        <w:t xml:space="preserve"> nonstandard work</w:t>
      </w:r>
      <w:r w:rsidR="004D7B31">
        <w:t xml:space="preserve"> schedules</w:t>
      </w:r>
      <w:r w:rsidR="00C00FDB">
        <w:t xml:space="preserve"> have implications for</w:t>
      </w:r>
      <w:r w:rsidR="006C489C">
        <w:t xml:space="preserve"> parents’ spouse or partner. Specifically</w:t>
      </w:r>
      <w:r w:rsidR="00771A50">
        <w:t xml:space="preserve">, </w:t>
      </w:r>
      <w:bookmarkStart w:id="15" w:name="_Hlk81927704"/>
      <w:r w:rsidR="0038706D">
        <w:t xml:space="preserve">the joint working pattern </w:t>
      </w:r>
      <w:r w:rsidR="004D7B31">
        <w:t>in which mothers worked a standard schedule and fathers work</w:t>
      </w:r>
      <w:r w:rsidR="0038706D">
        <w:t>ed</w:t>
      </w:r>
      <w:r w:rsidR="004D7B31">
        <w:t xml:space="preserve"> nonstandard schedules was related to </w:t>
      </w:r>
      <w:r w:rsidR="006C489C">
        <w:t xml:space="preserve">lower relationship </w:t>
      </w:r>
      <w:r w:rsidR="007B40DF">
        <w:t xml:space="preserve">happiness </w:t>
      </w:r>
      <w:r w:rsidR="006C489C">
        <w:t>scores for mothers</w:t>
      </w:r>
      <w:r w:rsidR="007B40DF">
        <w:t xml:space="preserve"> and </w:t>
      </w:r>
      <w:r w:rsidR="004D7B31">
        <w:t xml:space="preserve">worse mental health for </w:t>
      </w:r>
      <w:r w:rsidR="007B40DF">
        <w:t>fathers</w:t>
      </w:r>
      <w:bookmarkEnd w:id="15"/>
      <w:r w:rsidR="007B40DF">
        <w:t>.</w:t>
      </w:r>
      <w:r w:rsidR="00C00FDB">
        <w:t xml:space="preserve"> Complementing evidence</w:t>
      </w:r>
      <w:r w:rsidR="00086581">
        <w:t>,</w:t>
      </w:r>
      <w:r w:rsidR="00C00FDB">
        <w:t xml:space="preserve"> </w:t>
      </w:r>
      <w:r w:rsidR="00086581">
        <w:t xml:space="preserve">which similarly uses </w:t>
      </w:r>
      <w:r w:rsidR="00C00FDB">
        <w:t>nationally representative data</w:t>
      </w:r>
      <w:r w:rsidR="00086581">
        <w:t>,</w:t>
      </w:r>
      <w:r w:rsidR="00C00FDB">
        <w:t xml:space="preserve"> from Canada </w:t>
      </w:r>
      <w:r w:rsidR="00C00FDB">
        <w:fldChar w:fldCharType="begin"/>
      </w:r>
      <w:r w:rsidR="00C00FDB">
        <w:instrText xml:space="preserve"> ADDIN EN.CITE &lt;EndNote&gt;&lt;Cite&gt;&lt;Author&gt;Strazdins&lt;/Author&gt;&lt;Year&gt;2006&lt;/Year&gt;&lt;RecNum&gt;11&lt;/RecNum&gt;&lt;DisplayText&gt;(Strazdins et al., 2006)&lt;/DisplayText&gt;&lt;record&gt;&lt;rec-number&gt;11&lt;/rec-number&gt;&lt;foreign-keys&gt;&lt;key app="EN" db-id="rff2epx0rvpa5he2avovrvwif9rf5atddt2z" timestamp="1572707212"&gt;11&lt;/key&gt;&lt;/foreign-keys&gt;&lt;ref-type name="Journal Article"&gt;17&lt;/ref-type&gt;&lt;contributors&gt;&lt;authors&gt;&lt;author&gt;Strazdins, Lyndall&lt;/author&gt;&lt;author&gt;Clements, Mark S&lt;/author&gt;&lt;author&gt;Korda, Rosemary J&lt;/author&gt;&lt;author&gt;Broom, Dorothy H&lt;/author&gt;&lt;author&gt;D’Souza, Rennie M&lt;/author&gt;&lt;/authors&gt;&lt;/contributors&gt;&lt;titles&gt;&lt;title&gt;Unsociable Work? Nonstandard Work Schedules, Family Relationships, and Children’s Well‐Being&lt;/title&gt;&lt;secondary-title&gt;Journal of Marriage and Family&lt;/secondary-title&gt;&lt;/titles&gt;&lt;periodical&gt;&lt;full-title&gt;Journal of Marriage and Family&lt;/full-title&gt;&lt;/periodical&gt;&lt;pages&gt;394-410&lt;/pages&gt;&lt;volume&gt;68&lt;/volume&gt;&lt;number&gt;2&lt;/number&gt;&lt;dates&gt;&lt;year&gt;2006&lt;/year&gt;&lt;/dates&gt;&lt;isbn&gt;1741-3737&lt;/isbn&gt;&lt;urls&gt;&lt;/urls&gt;&lt;/record&gt;&lt;/Cite&gt;&lt;/EndNote&gt;</w:instrText>
      </w:r>
      <w:r w:rsidR="00C00FDB">
        <w:fldChar w:fldCharType="separate"/>
      </w:r>
      <w:r w:rsidR="00C00FDB">
        <w:rPr>
          <w:noProof/>
        </w:rPr>
        <w:t>(Strazdins et al., 2006)</w:t>
      </w:r>
      <w:r w:rsidR="00C00FDB">
        <w:fldChar w:fldCharType="end"/>
      </w:r>
      <w:r w:rsidR="00C00FDB">
        <w:t xml:space="preserve">, we find adverse associations for mental health but we extend the literature by also examining relationship happiness and using fixed-effects modeling. Although, the literature </w:t>
      </w:r>
      <w:r w:rsidR="00086581">
        <w:t xml:space="preserve">on joint nonstandard work schedules and parental outcomes </w:t>
      </w:r>
      <w:r w:rsidR="00C00FDB">
        <w:t xml:space="preserve">is equivocal due to a handful of studies showing null associations between joint work schedules and parental wellbeing </w:t>
      </w:r>
      <w:r w:rsidR="00C00FDB">
        <w:fldChar w:fldCharType="begin">
          <w:fldData xml:space="preserve">PEVuZE5vdGU+PENpdGU+PEF1dGhvcj5QZXJyeS1KZW5raW5zPC9BdXRob3I+PFllYXI+MjAwNzwv
WWVhcj48UmVjTnVtPjE3NjwvUmVjTnVtPjxEaXNwbGF5VGV4dD4oTWlsbHMgJmFtcDsgVMOkaHQs
IDIwMTA7IFBlcnJ5LUplbmtpbnMgZXQgYWwuLCAyMDA3KTwvRGlzcGxheVRleHQ+PHJlY29yZD48
cmVjLW51bWJlcj4xNzY8L3JlYy1udW1iZXI+PGZvcmVpZ24ta2V5cz48a2V5IGFwcD0iRU4iIGRi
LWlkPSJyZmYyZXB4MHJ2cGE1aGUyYXZvdnJ2d2lmOXJmNWF0ZGR0MnoiIHRpbWVzdGFtcD0iMTU3
MjcwNzIxMiI+MTc2PC9rZXk+PC9mb3JlaWduLWtleXM+PHJlZi10eXBlIG5hbWU9IkpvdXJuYWwg
QXJ0aWNsZSI+MTc8L3JlZi10eXBlPjxjb250cmlidXRvcnM+PGF1dGhvcnM+PGF1dGhvcj5QZXJy
eS1KZW5raW5zLCBNLjwvYXV0aG9yPjxhdXRob3I+R29sZGJlcmcsIEEuIEUuPC9hdXRob3I+PGF1
dGhvcj5QaWVyY2UsIEMuIFAuPC9hdXRob3I+PGF1dGhvcj5TYXllciwgQS4gRy48L2F1dGhvcj48
L2F1dGhvcnM+PC9jb250cmlidXRvcnM+PGF1dGgtYWRkcmVzcz5Vbml2ZXJzaXR5IG9mIE1hc3Nh
Y2h1c2V0dHMgQW1oZXJzdC48L2F1dGgtYWRkcmVzcz48dGl0bGVzPjx0aXRsZT5TaGlmdCBXb3Jr
LCBSb2xlIE92ZXJsb2FkLCBhbmQgdGhlIFRyYW5zaXRpb24gdG8gUGFyZW50aG9vZDwvdGl0bGU+
PHNlY29uZGFyeS10aXRsZT5KIE1hcnJpYWdlIEZhbTwvc2Vjb25kYXJ5LXRpdGxlPjwvdGl0bGVz
PjxwZXJpb2RpY2FsPjxmdWxsLXRpdGxlPkogTWFycmlhZ2UgRmFtPC9mdWxsLXRpdGxlPjwvcGVy
aW9kaWNhbD48cGFnZXM+MTIzLTEzODwvcGFnZXM+PHZvbHVtZT42OTwvdm9sdW1lPjxudW1iZXI+
MTwvbnVtYmVyPjxlZGl0aW9uPjIwMDcvMDEvMDE8L2VkaXRpb24+PGRhdGVzPjx5ZWFyPjIwMDc8
L3llYXI+PC9kYXRlcz48aXNibj4wMDIyLTI0NDUgKFByaW50KSYjeEQ7MDAyMi0yNDQ1IChMaW5r
aW5nKTwvaXNibj48YWNjZXNzaW9uLW51bT4yMDIxNjkzMjwvYWNjZXNzaW9uLW51bT48dXJscz48
cmVsYXRlZC11cmxzPjx1cmw+aHR0cHM6Ly93d3cubmNiaS5ubG0ubmloLmdvdi9wdWJtZWQvMjAy
MTY5MzI8L3VybD48L3JlbGF0ZWQtdXJscz48L3VybHM+PGN1c3RvbTI+UE1DMjgzNDMxNjwvY3Vz
dG9tMj48ZWxlY3Ryb25pYy1yZXNvdXJjZS1udW0+MTAuMTExMS9qLjE3NDEtMzczNy4yMDA2LjAw
MzQ5Lng8L2VsZWN0cm9uaWMtcmVzb3VyY2UtbnVtPjwvcmVjb3JkPjwvQ2l0ZT48Q2l0ZT48QXV0
aG9yPk1pbGxzPC9BdXRob3I+PFllYXI+MjAxMDwvWWVhcj48UmVjTnVtPjI0NjwvUmVjTnVtPjxy
ZWNvcmQ+PHJlYy1udW1iZXI+MjQ2PC9yZWMtbnVtYmVyPjxmb3JlaWduLWtleXM+PGtleSBhcHA9
IkVOIiBkYi1pZD0icmZmMmVweDBydnBhNWhlMmF2b3ZydndpZjlyZjVhdGRkdDJ6IiB0aW1lc3Rh
bXA9IjE1ODA3MjgzNDkiPjI0Njwva2V5PjwvZm9yZWlnbi1rZXlzPjxyZWYtdHlwZSBuYW1lPSJK
b3VybmFsIEFydGljbGUiPjE3PC9yZWYtdHlwZT48Y29udHJpYnV0b3JzPjxhdXRob3JzPjxhdXRo
b3I+TWlsbHMsIE1lbGluZGE8L2F1dGhvcj48YXV0aG9yPlTDpGh0LCBLYWRyaTwvYXV0aG9yPjwv
YXV0aG9ycz48L2NvbnRyaWJ1dG9ycz48YXV0aC1hZGRyZXNzPlVuaXYgR3JvbmluZ2VuLCBEZXB0
IFNvY2lvbCBJQ1MsIE5MLTk3MTIgVEcgR3JvbmluZ2VuLCBOZXRoZXJsYW5kcyYjeEQ7RnJlZSBV
bml2IEFtc3RlcmRhbSwgTkwtMTA4MSBIViBBbXN0ZXJkYW0sIE5ldGhlcmxhbmRzJiN4RDtUYWxs
aW5uIFVuaXYsIEluc3QgSW50ICZhbXA7IFNvY2lhbCBTdHVkaWVzLCBFRS0xMDEyMCBUYWxsaW5u
LCBFc3RvbmlhPC9hdXRoLWFkZHJlc3M+PHRpdGxlcz48dGl0bGU+Tm9uc3RhbmRhcmQgV29yayBT
Y2hlZHVsZXMgYW5kIFBhcnRuZXJzaGlwIFF1YWxpdHk6IFF1YW50aXRhdGl2ZSBhbmQgUXVhbGl0
YXRpdmUgRmluZGluZ3M8L3RpdGxlPjxzZWNvbmRhcnktdGl0bGU+Sm91cm5hbCBvZiBNYXJyaWFn
ZSBhbmQgRmFtaWx5PC9zZWNvbmRhcnktdGl0bGU+PGFsdC10aXRsZT5KIE1hcnJpYWdlIEZhbTwv
YWx0LXRpdGxlPjwvdGl0bGVzPjxwZXJpb2RpY2FsPjxmdWxsLXRpdGxlPkpvdXJuYWwgb2YgTWFy
cmlhZ2UgYW5kIEZhbWlseTwvZnVsbC10aXRsZT48L3BlcmlvZGljYWw+PGFsdC1wZXJpb2RpY2Fs
PjxmdWxsLXRpdGxlPkogTWFycmlhZ2UgRmFtPC9mdWxsLXRpdGxlPjwvYWx0LXBlcmlvZGljYWw+
PHBhZ2VzPjg2MC04NzU8L3BhZ2VzPjx2b2x1bWU+NzI8L3ZvbHVtZT48bnVtYmVyPjQ8L251bWJl
cj48c2VjdGlvbj44NjA8L3NlY3Rpb24+PGtleXdvcmRzPjxrZXl3b3JkPmNvbmZsaWN0PC9rZXl3
b3JkPjxrZXl3b3JkPm1hcml0YWwgcXVhbGl0eTwva2V5d29yZD48a2V5d29yZD5tYXJpdGFsIHNh
dGlzZmFjdGlvbjwva2V5d29yZD48a2V5d29yZD5ub25zdGFuZGFyZCB3b3JrIHNjaGVkdWxlczwv
a2V5d29yZD48a2V5d29yZD53b3JrLWZhbWlseSBiYWxhbmNlPC9rZXl3b3JkPjxrZXl3b3JkPndv
cmsgaG91cnM8L2tleXdvcmQ+PGtleXdvcmQ+c2hpZnQgd29yazwva2V5d29yZD48a2V5d29yZD5m
YW1pbHkgY29uZmxpY3Q8L2tleXdvcmQ+PGtleXdvcmQ+Y2hpbGQtY2FyZTwva2V5d29yZD48a2V5
d29yZD5nZW5kZXI8L2tleXdvcmQ+PGtleXdvcmQ+ZGlzcnVwdGlvbjwva2V5d29yZD48a2V5d29y
ZD5vdXRjb21lczwva2V5d29yZD48a2V5d29yZD53aXZlczwva2V5d29yZD48a2V5d29yZD50aW1l
PC9rZXl3b3JkPjxrZXl3b3JkPmpvYjwva2V5d29yZD48L2tleXdvcmRzPjxkYXRlcz48eWVhcj4y
MDEwPC95ZWFyPjxwdWItZGF0ZXM+PGRhdGU+QXVnPC9kYXRlPjwvcHViLWRhdGVzPjwvZGF0ZXM+
PGlzYm4+MDAyMjI0NDUmI3hEOzE3NDEzNzM3PC9pc2JuPjxhY2Nlc3Npb24tbnVtPldPUzowMDAy
Nzk3Mzc5MDAwMDQ8L2FjY2Vzc2lvbi1udW0+PHVybHM+PHJlbGF0ZWQtdXJscz48dXJsPiZsdDtH
byB0byBJU0kmZ3Q7Oi8vV09TOjAwMDI3OTczNzkwMDAwNDwvdXJsPjwvcmVsYXRlZC11cmxzPjwv
dXJscz48ZWxlY3Ryb25pYy1yZXNvdXJjZS1udW0+MTAuMTExMS9qLjE3NDEtMzczNy4yMDEwLjAw
NzM1Lng8L2VsZWN0cm9uaWMtcmVzb3VyY2UtbnVtPjxsYW5ndWFnZT5FbmdsaXNoPC9sYW5ndWFn
ZT48L3JlY29yZD48L0NpdGU+PC9FbmROb3RlPgB=
</w:fldData>
        </w:fldChar>
      </w:r>
      <w:r w:rsidR="00C00FDB">
        <w:instrText xml:space="preserve"> ADDIN EN.CITE </w:instrText>
      </w:r>
      <w:r w:rsidR="00C00FDB">
        <w:fldChar w:fldCharType="begin">
          <w:fldData xml:space="preserve">PEVuZE5vdGU+PENpdGU+PEF1dGhvcj5QZXJyeS1KZW5raW5zPC9BdXRob3I+PFllYXI+MjAwNzwv
WWVhcj48UmVjTnVtPjE3NjwvUmVjTnVtPjxEaXNwbGF5VGV4dD4oTWlsbHMgJmFtcDsgVMOkaHQs
IDIwMTA7IFBlcnJ5LUplbmtpbnMgZXQgYWwuLCAyMDA3KTwvRGlzcGxheVRleHQ+PHJlY29yZD48
cmVjLW51bWJlcj4xNzY8L3JlYy1udW1iZXI+PGZvcmVpZ24ta2V5cz48a2V5IGFwcD0iRU4iIGRi
LWlkPSJyZmYyZXB4MHJ2cGE1aGUyYXZvdnJ2d2lmOXJmNWF0ZGR0MnoiIHRpbWVzdGFtcD0iMTU3
MjcwNzIxMiI+MTc2PC9rZXk+PC9mb3JlaWduLWtleXM+PHJlZi10eXBlIG5hbWU9IkpvdXJuYWwg
QXJ0aWNsZSI+MTc8L3JlZi10eXBlPjxjb250cmlidXRvcnM+PGF1dGhvcnM+PGF1dGhvcj5QZXJy
eS1KZW5raW5zLCBNLjwvYXV0aG9yPjxhdXRob3I+R29sZGJlcmcsIEEuIEUuPC9hdXRob3I+PGF1
dGhvcj5QaWVyY2UsIEMuIFAuPC9hdXRob3I+PGF1dGhvcj5TYXllciwgQS4gRy48L2F1dGhvcj48
L2F1dGhvcnM+PC9jb250cmlidXRvcnM+PGF1dGgtYWRkcmVzcz5Vbml2ZXJzaXR5IG9mIE1hc3Nh
Y2h1c2V0dHMgQW1oZXJzdC48L2F1dGgtYWRkcmVzcz48dGl0bGVzPjx0aXRsZT5TaGlmdCBXb3Jr
LCBSb2xlIE92ZXJsb2FkLCBhbmQgdGhlIFRyYW5zaXRpb24gdG8gUGFyZW50aG9vZDwvdGl0bGU+
PHNlY29uZGFyeS10aXRsZT5KIE1hcnJpYWdlIEZhbTwvc2Vjb25kYXJ5LXRpdGxlPjwvdGl0bGVz
PjxwZXJpb2RpY2FsPjxmdWxsLXRpdGxlPkogTWFycmlhZ2UgRmFtPC9mdWxsLXRpdGxlPjwvcGVy
aW9kaWNhbD48cGFnZXM+MTIzLTEzODwvcGFnZXM+PHZvbHVtZT42OTwvdm9sdW1lPjxudW1iZXI+
MTwvbnVtYmVyPjxlZGl0aW9uPjIwMDcvMDEvMDE8L2VkaXRpb24+PGRhdGVzPjx5ZWFyPjIwMDc8
L3llYXI+PC9kYXRlcz48aXNibj4wMDIyLTI0NDUgKFByaW50KSYjeEQ7MDAyMi0yNDQ1IChMaW5r
aW5nKTwvaXNibj48YWNjZXNzaW9uLW51bT4yMDIxNjkzMjwvYWNjZXNzaW9uLW51bT48dXJscz48
cmVsYXRlZC11cmxzPjx1cmw+aHR0cHM6Ly93d3cubmNiaS5ubG0ubmloLmdvdi9wdWJtZWQvMjAy
MTY5MzI8L3VybD48L3JlbGF0ZWQtdXJscz48L3VybHM+PGN1c3RvbTI+UE1DMjgzNDMxNjwvY3Vz
dG9tMj48ZWxlY3Ryb25pYy1yZXNvdXJjZS1udW0+MTAuMTExMS9qLjE3NDEtMzczNy4yMDA2LjAw
MzQ5Lng8L2VsZWN0cm9uaWMtcmVzb3VyY2UtbnVtPjwvcmVjb3JkPjwvQ2l0ZT48Q2l0ZT48QXV0
aG9yPk1pbGxzPC9BdXRob3I+PFllYXI+MjAxMDwvWWVhcj48UmVjTnVtPjI0NjwvUmVjTnVtPjxy
ZWNvcmQ+PHJlYy1udW1iZXI+MjQ2PC9yZWMtbnVtYmVyPjxmb3JlaWduLWtleXM+PGtleSBhcHA9
IkVOIiBkYi1pZD0icmZmMmVweDBydnBhNWhlMmF2b3ZydndpZjlyZjVhdGRkdDJ6IiB0aW1lc3Rh
bXA9IjE1ODA3MjgzNDkiPjI0Njwva2V5PjwvZm9yZWlnbi1rZXlzPjxyZWYtdHlwZSBuYW1lPSJK
b3VybmFsIEFydGljbGUiPjE3PC9yZWYtdHlwZT48Y29udHJpYnV0b3JzPjxhdXRob3JzPjxhdXRo
b3I+TWlsbHMsIE1lbGluZGE8L2F1dGhvcj48YXV0aG9yPlTDpGh0LCBLYWRyaTwvYXV0aG9yPjwv
YXV0aG9ycz48L2NvbnRyaWJ1dG9ycz48YXV0aC1hZGRyZXNzPlVuaXYgR3JvbmluZ2VuLCBEZXB0
IFNvY2lvbCBJQ1MsIE5MLTk3MTIgVEcgR3JvbmluZ2VuLCBOZXRoZXJsYW5kcyYjeEQ7RnJlZSBV
bml2IEFtc3RlcmRhbSwgTkwtMTA4MSBIViBBbXN0ZXJkYW0sIE5ldGhlcmxhbmRzJiN4RDtUYWxs
aW5uIFVuaXYsIEluc3QgSW50ICZhbXA7IFNvY2lhbCBTdHVkaWVzLCBFRS0xMDEyMCBUYWxsaW5u
LCBFc3RvbmlhPC9hdXRoLWFkZHJlc3M+PHRpdGxlcz48dGl0bGU+Tm9uc3RhbmRhcmQgV29yayBT
Y2hlZHVsZXMgYW5kIFBhcnRuZXJzaGlwIFF1YWxpdHk6IFF1YW50aXRhdGl2ZSBhbmQgUXVhbGl0
YXRpdmUgRmluZGluZ3M8L3RpdGxlPjxzZWNvbmRhcnktdGl0bGU+Sm91cm5hbCBvZiBNYXJyaWFn
ZSBhbmQgRmFtaWx5PC9zZWNvbmRhcnktdGl0bGU+PGFsdC10aXRsZT5KIE1hcnJpYWdlIEZhbTwv
YWx0LXRpdGxlPjwvdGl0bGVzPjxwZXJpb2RpY2FsPjxmdWxsLXRpdGxlPkpvdXJuYWwgb2YgTWFy
cmlhZ2UgYW5kIEZhbWlseTwvZnVsbC10aXRsZT48L3BlcmlvZGljYWw+PGFsdC1wZXJpb2RpY2Fs
PjxmdWxsLXRpdGxlPkogTWFycmlhZ2UgRmFtPC9mdWxsLXRpdGxlPjwvYWx0LXBlcmlvZGljYWw+
PHBhZ2VzPjg2MC04NzU8L3BhZ2VzPjx2b2x1bWU+NzI8L3ZvbHVtZT48bnVtYmVyPjQ8L251bWJl
cj48c2VjdGlvbj44NjA8L3NlY3Rpb24+PGtleXdvcmRzPjxrZXl3b3JkPmNvbmZsaWN0PC9rZXl3
b3JkPjxrZXl3b3JkPm1hcml0YWwgcXVhbGl0eTwva2V5d29yZD48a2V5d29yZD5tYXJpdGFsIHNh
dGlzZmFjdGlvbjwva2V5d29yZD48a2V5d29yZD5ub25zdGFuZGFyZCB3b3JrIHNjaGVkdWxlczwv
a2V5d29yZD48a2V5d29yZD53b3JrLWZhbWlseSBiYWxhbmNlPC9rZXl3b3JkPjxrZXl3b3JkPndv
cmsgaG91cnM8L2tleXdvcmQ+PGtleXdvcmQ+c2hpZnQgd29yazwva2V5d29yZD48a2V5d29yZD5m
YW1pbHkgY29uZmxpY3Q8L2tleXdvcmQ+PGtleXdvcmQ+Y2hpbGQtY2FyZTwva2V5d29yZD48a2V5
d29yZD5nZW5kZXI8L2tleXdvcmQ+PGtleXdvcmQ+ZGlzcnVwdGlvbjwva2V5d29yZD48a2V5d29y
ZD5vdXRjb21lczwva2V5d29yZD48a2V5d29yZD53aXZlczwva2V5d29yZD48a2V5d29yZD50aW1l
PC9rZXl3b3JkPjxrZXl3b3JkPmpvYjwva2V5d29yZD48L2tleXdvcmRzPjxkYXRlcz48eWVhcj4y
MDEwPC95ZWFyPjxwdWItZGF0ZXM+PGRhdGU+QXVnPC9kYXRlPjwvcHViLWRhdGVzPjwvZGF0ZXM+
PGlzYm4+MDAyMjI0NDUmI3hEOzE3NDEzNzM3PC9pc2JuPjxhY2Nlc3Npb24tbnVtPldPUzowMDAy
Nzk3Mzc5MDAwMDQ8L2FjY2Vzc2lvbi1udW0+PHVybHM+PHJlbGF0ZWQtdXJscz48dXJsPiZsdDtH
byB0byBJU0kmZ3Q7Oi8vV09TOjAwMDI3OTczNzkwMDAwNDwvdXJsPjwvcmVsYXRlZC11cmxzPjwv
dXJscz48ZWxlY3Ryb25pYy1yZXNvdXJjZS1udW0+MTAuMTExMS9qLjE3NDEtMzczNy4yMDEwLjAw
NzM1Lng8L2VsZWN0cm9uaWMtcmVzb3VyY2UtbnVtPjxsYW5ndWFnZT5FbmdsaXNoPC9sYW5ndWFn
ZT48L3JlY29yZD48L0NpdGU+PC9FbmROb3RlPgB=
</w:fldData>
        </w:fldChar>
      </w:r>
      <w:r w:rsidR="00C00FDB">
        <w:instrText xml:space="preserve"> ADDIN EN.CITE.DATA </w:instrText>
      </w:r>
      <w:r w:rsidR="00C00FDB">
        <w:fldChar w:fldCharType="end"/>
      </w:r>
      <w:r w:rsidR="00C00FDB">
        <w:fldChar w:fldCharType="separate"/>
      </w:r>
      <w:r w:rsidR="00C00FDB">
        <w:rPr>
          <w:noProof/>
        </w:rPr>
        <w:t>(Mills &amp; Täht, 2010; Perry-Jenkins et al., 2007)</w:t>
      </w:r>
      <w:r w:rsidR="00C00FDB">
        <w:fldChar w:fldCharType="end"/>
      </w:r>
      <w:r w:rsidR="00086581">
        <w:t>. That mothers’</w:t>
      </w:r>
      <w:r w:rsidR="00D01468">
        <w:t>,</w:t>
      </w:r>
      <w:r w:rsidR="00086581">
        <w:t xml:space="preserve"> and not fathers’</w:t>
      </w:r>
      <w:r w:rsidR="00D01468">
        <w:t>,</w:t>
      </w:r>
      <w:r w:rsidR="00086581">
        <w:t xml:space="preserve"> report of their relationship happiness is </w:t>
      </w:r>
      <w:r w:rsidR="00086581">
        <w:lastRenderedPageBreak/>
        <w:t xml:space="preserve">negatively associated with joint work schedules could be because women, more so than men, organize and cultivate the pleasurable shared time that is instrumental to partnership stability </w:t>
      </w:r>
      <w:r w:rsidR="00086581">
        <w:fldChar w:fldCharType="begin"/>
      </w:r>
      <w:r w:rsidR="00086581">
        <w:instrText xml:space="preserve"> ADDIN EN.CITE &lt;EndNote&gt;&lt;Cite&gt;&lt;Author&gt;Kalil&lt;/Author&gt;&lt;Year&gt;2010&lt;/Year&gt;&lt;RecNum&gt;421&lt;/RecNum&gt;&lt;DisplayText&gt;(Kalil et al., 2010)&lt;/DisplayText&gt;&lt;record&gt;&lt;rec-number&gt;421&lt;/rec-number&gt;&lt;foreign-keys&gt;&lt;key app="EN" db-id="rff2epx0rvpa5he2avovrvwif9rf5atddt2z" timestamp="1641656042"&gt;421&lt;/key&gt;&lt;/foreign-keys&gt;&lt;ref-type name="Journal Article"&gt;17&lt;/ref-type&gt;&lt;contributors&gt;&lt;authors&gt;&lt;author&gt;Kalil, Ariel&lt;/author&gt;&lt;author&gt;Ziol‐Guest, Kathleen M&lt;/author&gt;&lt;author&gt;Levin Epstein, Jodie&lt;/author&gt;&lt;/authors&gt;&lt;/contributors&gt;&lt;titles&gt;&lt;title&gt;Nonstandard work and marital instability: Evidence from the National Longitudinal Survey of Youth&lt;/title&gt;&lt;secondary-title&gt;Journal of Marriage and Family&lt;/secondary-title&gt;&lt;/titles&gt;&lt;periodical&gt;&lt;full-title&gt;Journal of Marriage and Family&lt;/full-title&gt;&lt;/periodical&gt;&lt;pages&gt;1289-1300&lt;/pages&gt;&lt;volume&gt;72&lt;/volume&gt;&lt;number&gt;5&lt;/number&gt;&lt;dates&gt;&lt;year&gt;2010&lt;/year&gt;&lt;/dates&gt;&lt;isbn&gt;0022-2445&lt;/isbn&gt;&lt;urls&gt;&lt;/urls&gt;&lt;/record&gt;&lt;/Cite&gt;&lt;/EndNote&gt;</w:instrText>
      </w:r>
      <w:r w:rsidR="00086581">
        <w:fldChar w:fldCharType="separate"/>
      </w:r>
      <w:r w:rsidR="00086581">
        <w:rPr>
          <w:noProof/>
        </w:rPr>
        <w:t>(Kalil et al., 2010)</w:t>
      </w:r>
      <w:r w:rsidR="00086581">
        <w:fldChar w:fldCharType="end"/>
      </w:r>
      <w:r w:rsidR="00086581">
        <w:t xml:space="preserve">. Irrespective of the outcome examined in our models, our </w:t>
      </w:r>
      <w:r w:rsidR="00A06DE9">
        <w:t>findings appear</w:t>
      </w:r>
      <w:r w:rsidR="0075681E">
        <w:t xml:space="preserve"> to support evidence that </w:t>
      </w:r>
      <w:r w:rsidR="004D7B31">
        <w:t>schedule discordance</w:t>
      </w:r>
      <w:r w:rsidR="00E05AA8">
        <w:t xml:space="preserve"> </w:t>
      </w:r>
      <w:r w:rsidR="0075681E">
        <w:t xml:space="preserve">may be associated with stressors that outweigh potential benefits of increased family and childcare time </w:t>
      </w:r>
      <w:r w:rsidR="0075681E">
        <w:fldChar w:fldCharType="begin"/>
      </w:r>
      <w:r w:rsidR="0075681E">
        <w:instrText xml:space="preserve"> ADDIN EN.CITE &lt;EndNote&gt;&lt;Cite&gt;&lt;Author&gt;Maume&lt;/Author&gt;&lt;Year&gt;2012&lt;/Year&gt;&lt;RecNum&gt;74&lt;/RecNum&gt;&lt;DisplayText&gt;(Maume &amp;amp; Sebastian, 2012; Strazdins et al., 2006)&lt;/DisplayText&gt;&lt;record&gt;&lt;rec-number&gt;74&lt;/rec-number&gt;&lt;foreign-keys&gt;&lt;key app="EN" db-id="rff2epx0rvpa5he2avovrvwif9rf5atddt2z" timestamp="1572707212"&gt;74&lt;/key&gt;&lt;/foreign-keys&gt;&lt;ref-type name="Journal Article"&gt;17&lt;/ref-type&gt;&lt;contributors&gt;&lt;authors&gt;&lt;author&gt;Maume, David J&lt;/author&gt;&lt;author&gt;Sebastian, Rachel A&lt;/author&gt;&lt;/authors&gt;&lt;/contributors&gt;&lt;titles&gt;&lt;title&gt;Gender, nonstandard work schedules, and marital quality&lt;/title&gt;&lt;secondary-title&gt;Journal of family and economic issues&lt;/secondary-title&gt;&lt;/titles&gt;&lt;periodical&gt;&lt;full-title&gt;Journal of family and economic issues&lt;/full-title&gt;&lt;/periodical&gt;&lt;pages&gt;477-490&lt;/pages&gt;&lt;volume&gt;33&lt;/volume&gt;&lt;number&gt;4&lt;/number&gt;&lt;dates&gt;&lt;year&gt;2012&lt;/year&gt;&lt;/dates&gt;&lt;isbn&gt;1058-0476&lt;/isbn&gt;&lt;urls&gt;&lt;/urls&gt;&lt;/record&gt;&lt;/Cite&gt;&lt;Cite&gt;&lt;Author&gt;Strazdins&lt;/Author&gt;&lt;Year&gt;2006&lt;/Year&gt;&lt;RecNum&gt;11&lt;/RecNum&gt;&lt;record&gt;&lt;rec-number&gt;11&lt;/rec-number&gt;&lt;foreign-keys&gt;&lt;key app="EN" db-id="rff2epx0rvpa5he2avovrvwif9rf5atddt2z" timestamp="1572707212"&gt;11&lt;/key&gt;&lt;/foreign-keys&gt;&lt;ref-type name="Journal Article"&gt;17&lt;/ref-type&gt;&lt;contributors&gt;&lt;authors&gt;&lt;author&gt;Strazdins, Lyndall&lt;/author&gt;&lt;author&gt;Clements, Mark S&lt;/author&gt;&lt;author&gt;Korda, Rosemary J&lt;/author&gt;&lt;author&gt;Broom, Dorothy H&lt;/author&gt;&lt;author&gt;D’Souza, Rennie M&lt;/author&gt;&lt;/authors&gt;&lt;/contributors&gt;&lt;titles&gt;&lt;title&gt;Unsociable Work? Nonstandard Work Schedules, Family Relationships, and Children’s Well</w:instrText>
      </w:r>
      <w:r w:rsidR="0075681E">
        <w:rPr>
          <w:rFonts w:ascii="Cambria Math" w:hAnsi="Cambria Math" w:cs="Cambria Math"/>
        </w:rPr>
        <w:instrText>‐</w:instrText>
      </w:r>
      <w:r w:rsidR="0075681E">
        <w:instrText>Being&lt;/title&gt;&lt;secondary-title&gt;Journal of Marriage and Family&lt;/secondary-title&gt;&lt;/titles&gt;&lt;periodical&gt;&lt;full-title&gt;Journal of Marriage and Family&lt;/full-title&gt;&lt;/periodical&gt;&lt;pages&gt;394-410&lt;/pages&gt;&lt;volume&gt;68&lt;/volume&gt;&lt;number&gt;2&lt;/number&gt;&lt;dates&gt;&lt;year&gt;2006&lt;/year&gt;&lt;/dates&gt;&lt;isbn&gt;1741-3737&lt;/isbn&gt;&lt;urls&gt;&lt;/urls&gt;&lt;/record&gt;&lt;/Cite&gt;&lt;/EndNote&gt;</w:instrText>
      </w:r>
      <w:r w:rsidR="0075681E">
        <w:fldChar w:fldCharType="separate"/>
      </w:r>
      <w:r w:rsidR="0075681E">
        <w:rPr>
          <w:noProof/>
        </w:rPr>
        <w:t>(Maume &amp; Sebastian, 2012; Strazdins et al., 2006)</w:t>
      </w:r>
      <w:r w:rsidR="0075681E">
        <w:fldChar w:fldCharType="end"/>
      </w:r>
      <w:r w:rsidR="00D86D0E">
        <w:t xml:space="preserve">. </w:t>
      </w:r>
      <w:r w:rsidR="0038706D">
        <w:t>That we found similar e</w:t>
      </w:r>
      <w:r w:rsidR="00AE4F4C">
        <w:t>ffect sizes</w:t>
      </w:r>
      <w:r w:rsidR="0038706D">
        <w:t xml:space="preserve"> in the joint work schedule models as well as in models examining parents’ own schedules only underscores a burgeoning knowledge base that fathers’ nonstandard work schedules matter too</w:t>
      </w:r>
      <w:r w:rsidR="00086581">
        <w:t xml:space="preserve">. </w:t>
      </w:r>
      <w:r w:rsidR="0038706D">
        <w:t xml:space="preserve">The task for future research is to uncover the characteristics and circumstances of families for whom schedule discordance is beneficial and for whom it less successful. </w:t>
      </w:r>
    </w:p>
    <w:p w14:paraId="5D37B07C" w14:textId="5B6B020B" w:rsidR="00402401" w:rsidRDefault="00430C0F" w:rsidP="00402401">
      <w:pPr>
        <w:spacing w:line="480" w:lineRule="auto"/>
      </w:pPr>
      <w:r>
        <w:tab/>
        <w:t>There are some limitations to note.</w:t>
      </w:r>
      <w:r w:rsidR="000260D2">
        <w:t xml:space="preserve"> </w:t>
      </w:r>
      <w:r w:rsidR="00402401">
        <w:t>The data do not include information on rotating or irregular and unpredictable work schedules. These details could provide more nuanced information on the relationship between nonstandard work schedules and parental wellbeing. We employed an individual fixed effects model but such methods only account for time-invariant unobserved characteristics; they cannot account for unobserved characteristics that vary over</w:t>
      </w:r>
    </w:p>
    <w:p w14:paraId="27E3A383" w14:textId="76975DB9" w:rsidR="00402401" w:rsidRDefault="00402401" w:rsidP="00376542">
      <w:pPr>
        <w:spacing w:line="480" w:lineRule="auto"/>
      </w:pPr>
      <w:r>
        <w:t xml:space="preserve">time and may be associated with both work schedules and parental mental health and relationship happiness. </w:t>
      </w:r>
      <w:r w:rsidR="00376542">
        <w:t>In addition, fixed effects models cannot rule out the possibility of reverse causation.</w:t>
      </w:r>
    </w:p>
    <w:p w14:paraId="75A9FCF4" w14:textId="088780BE" w:rsidR="00430C0F" w:rsidRDefault="000260D2" w:rsidP="00402401">
      <w:pPr>
        <w:spacing w:line="480" w:lineRule="auto"/>
      </w:pPr>
      <w:r w:rsidRPr="00376542">
        <w:t xml:space="preserve">It could be that a parent who has poor mental health is more likely to work nonstandard </w:t>
      </w:r>
      <w:r w:rsidR="00376542">
        <w:t>schedules</w:t>
      </w:r>
      <w:r w:rsidRPr="00376542">
        <w:t>.</w:t>
      </w:r>
      <w:r>
        <w:t xml:space="preserve"> Related to this limitation is that t</w:t>
      </w:r>
      <w:r w:rsidR="00430C0F">
        <w:t xml:space="preserve">he relationship between nonstandard work schedules and mental health may be due to characteristics that we could not address in this data. For example, we were not able to discern between parents who chose to work nonstandard </w:t>
      </w:r>
      <w:r w:rsidR="00376542">
        <w:t xml:space="preserve">schedules </w:t>
      </w:r>
      <w:r w:rsidR="00430C0F">
        <w:t>or considered them beneficial to their family routines</w:t>
      </w:r>
      <w:r w:rsidR="0093478F">
        <w:t xml:space="preserve"> compared to parents </w:t>
      </w:r>
      <w:r w:rsidR="00BA513A">
        <w:t xml:space="preserve">whose schedules are mandated by the job itself. </w:t>
      </w:r>
      <w:r w:rsidR="0093478F">
        <w:t xml:space="preserve">However, this is a longstanding concern in the nonstandard work </w:t>
      </w:r>
      <w:r w:rsidR="0093478F">
        <w:lastRenderedPageBreak/>
        <w:t xml:space="preserve">literature and future data collection should consider collecting information on work schedule choice to better understand family dynamics. </w:t>
      </w:r>
      <w:r w:rsidR="00343D1F">
        <w:t xml:space="preserve">Finally, we were not able to measure </w:t>
      </w:r>
      <w:r w:rsidR="00B90EC5">
        <w:t>the extent parents feel overwhelmed by their work and family responsibilities</w:t>
      </w:r>
      <w:r w:rsidR="00343D1F">
        <w:t xml:space="preserve">, which could be an important mechanism between </w:t>
      </w:r>
      <w:r w:rsidR="0058172E">
        <w:t>shift work and the integration of work and family demands at different child ages</w:t>
      </w:r>
      <w:r w:rsidR="00B90EC5">
        <w:t xml:space="preserve"> </w:t>
      </w:r>
      <w:r w:rsidR="00B90EC5">
        <w:fldChar w:fldCharType="begin"/>
      </w:r>
      <w:r w:rsidR="00B90EC5">
        <w:instrText xml:space="preserve"> ADDIN EN.CITE &lt;EndNote&gt;&lt;Cite&gt;&lt;Author&gt;Perry-Jenkins&lt;/Author&gt;&lt;Year&gt;2007&lt;/Year&gt;&lt;RecNum&gt;176&lt;/RecNum&gt;&lt;DisplayText&gt;(Perry-Jenkins et al., 2007)&lt;/DisplayText&gt;&lt;record&gt;&lt;rec-number&gt;176&lt;/rec-number&gt;&lt;foreign-keys&gt;&lt;key app="EN" db-id="rff2epx0rvpa5he2avovrvwif9rf5atddt2z" timestamp="1572707212"&gt;176&lt;/key&gt;&lt;/foreign-keys&gt;&lt;ref-type name="Journal Article"&gt;17&lt;/ref-type&gt;&lt;contributors&gt;&lt;authors&gt;&lt;author&gt;Perry-Jenkins, M.&lt;/author&gt;&lt;author&gt;Goldberg, A. E.&lt;/author&gt;&lt;author&gt;Pierce, C. P.&lt;/author&gt;&lt;author&gt;Sayer, A. G.&lt;/author&gt;&lt;/authors&gt;&lt;/contributors&gt;&lt;auth-address&gt;University of Massachusetts Amherst.&lt;/auth-address&gt;&lt;titles&gt;&lt;title&gt;Shift Work, Role Overload, and the Transition to Parenthood&lt;/title&gt;&lt;secondary-title&gt;J Marriage Fam&lt;/secondary-title&gt;&lt;/titles&gt;&lt;periodical&gt;&lt;full-title&gt;J Marriage Fam&lt;/full-title&gt;&lt;/periodical&gt;&lt;pages&gt;123-138&lt;/pages&gt;&lt;volume&gt;69&lt;/volume&gt;&lt;number&gt;1&lt;/number&gt;&lt;edition&gt;2007/01/01&lt;/edition&gt;&lt;dates&gt;&lt;year&gt;2007&lt;/year&gt;&lt;/dates&gt;&lt;isbn&gt;0022-2445 (Print)&amp;#xD;0022-2445 (Linking)&lt;/isbn&gt;&lt;accession-num&gt;20216932&lt;/accession-num&gt;&lt;urls&gt;&lt;related-urls&gt;&lt;url&gt;https://www.ncbi.nlm.nih.gov/pubmed/20216932&lt;/url&gt;&lt;/related-urls&gt;&lt;/urls&gt;&lt;custom2&gt;PMC2834316&lt;/custom2&gt;&lt;electronic-resource-num&gt;10.1111/j.1741-3737.2006.00349.x&lt;/electronic-resource-num&gt;&lt;/record&gt;&lt;/Cite&gt;&lt;/EndNote&gt;</w:instrText>
      </w:r>
      <w:r w:rsidR="00B90EC5">
        <w:fldChar w:fldCharType="separate"/>
      </w:r>
      <w:r w:rsidR="00B90EC5">
        <w:rPr>
          <w:noProof/>
        </w:rPr>
        <w:t>(Perry-Jenkins et al., 2007)</w:t>
      </w:r>
      <w:r w:rsidR="00B90EC5">
        <w:fldChar w:fldCharType="end"/>
      </w:r>
      <w:r w:rsidR="0058172E">
        <w:t xml:space="preserve">. </w:t>
      </w:r>
    </w:p>
    <w:p w14:paraId="35F1DCD2" w14:textId="3794BFF3" w:rsidR="00746543" w:rsidRDefault="00746543" w:rsidP="0075681E">
      <w:pPr>
        <w:spacing w:line="480" w:lineRule="auto"/>
      </w:pPr>
      <w:r>
        <w:tab/>
        <w:t xml:space="preserve">Notwithstanding these limitations, we expanded the literature, which is almost exclusively in the US, on the associations between nonstandard </w:t>
      </w:r>
      <w:r w:rsidR="00225C41">
        <w:t xml:space="preserve">work schedules </w:t>
      </w:r>
      <w:r>
        <w:t xml:space="preserve">and parents’ wellbeing by testing this relationship in the UK context. It is plausible to consider the institutional context as a mechanism that does or does not alleviate the potential burdens of nonstandard schedules on families. </w:t>
      </w:r>
      <w:r w:rsidR="00FD1F01">
        <w:t xml:space="preserve">For example, two studies examining the </w:t>
      </w:r>
      <w:r w:rsidR="00D01468">
        <w:t xml:space="preserve">role </w:t>
      </w:r>
      <w:r w:rsidR="00FD1F01">
        <w:t xml:space="preserve">of nonstandard schedules on work-family conflict and partnership quality found null </w:t>
      </w:r>
      <w:r w:rsidR="009B139D">
        <w:t xml:space="preserve">associations </w:t>
      </w:r>
      <w:r w:rsidR="00FD1F01">
        <w:t xml:space="preserve">among Dutch couples </w:t>
      </w:r>
      <w:r w:rsidR="00E272E8">
        <w:fldChar w:fldCharType="begin">
          <w:fldData xml:space="preserve">PEVuZE5vdGU+PENpdGU+PEF1dGhvcj5NaWxsczwvQXV0aG9yPjxZZWFyPjIwMTA8L1llYXI+PFJl
Y051bT4yNDY8L1JlY051bT48RGlzcGxheVRleHQ+KE1pbGxzICZhbXA7IFTDpGh0LCAyMDEwOyBU
YW1tZWxpbiBldCBhbC4sIDIwMTcpPC9EaXNwbGF5VGV4dD48cmVjb3JkPjxyZWMtbnVtYmVyPjI0
NjwvcmVjLW51bWJlcj48Zm9yZWlnbi1rZXlzPjxrZXkgYXBwPSJFTiIgZGItaWQ9InJmZjJlcHgw
cnZwYTVoZTJhdm92cnZ3aWY5cmY1YXRkZHQyeiIgdGltZXN0YW1wPSIxNTgwNzI4MzQ5Ij4yNDY8
L2tleT48L2ZvcmVpZ24ta2V5cz48cmVmLXR5cGUgbmFtZT0iSm91cm5hbCBBcnRpY2xlIj4xNzwv
cmVmLXR5cGU+PGNvbnRyaWJ1dG9ycz48YXV0aG9ycz48YXV0aG9yPk1pbGxzLCBNZWxpbmRhPC9h
dXRob3I+PGF1dGhvcj5Uw6RodCwgS2Fkcmk8L2F1dGhvcj48L2F1dGhvcnM+PC9jb250cmlidXRv
cnM+PGF1dGgtYWRkcmVzcz5Vbml2IEdyb25pbmdlbiwgRGVwdCBTb2Npb2wgSUNTLCBOTC05NzEy
IFRHIEdyb25pbmdlbiwgTmV0aGVybGFuZHMmI3hEO0ZyZWUgVW5pdiBBbXN0ZXJkYW0sIE5MLTEw
ODEgSFYgQW1zdGVyZGFtLCBOZXRoZXJsYW5kcyYjeEQ7VGFsbGlubiBVbml2LCBJbnN0IEludCAm
YW1wOyBTb2NpYWwgU3R1ZGllcywgRUUtMTAxMjAgVGFsbGlubiwgRXN0b25pYTwvYXV0aC1hZGRy
ZXNzPjx0aXRsZXM+PHRpdGxlPk5vbnN0YW5kYXJkIFdvcmsgU2NoZWR1bGVzIGFuZCBQYXJ0bmVy
c2hpcCBRdWFsaXR5OiBRdWFudGl0YXRpdmUgYW5kIFF1YWxpdGF0aXZlIEZpbmRpbmdzPC90aXRs
ZT48c2Vjb25kYXJ5LXRpdGxlPkpvdXJuYWwgb2YgTWFycmlhZ2UgYW5kIEZhbWlseTwvc2Vjb25k
YXJ5LXRpdGxlPjxhbHQtdGl0bGU+SiBNYXJyaWFnZSBGYW08L2FsdC10aXRsZT48L3RpdGxlcz48
cGVyaW9kaWNhbD48ZnVsbC10aXRsZT5Kb3VybmFsIG9mIE1hcnJpYWdlIGFuZCBGYW1pbHk8L2Z1
bGwtdGl0bGU+PC9wZXJpb2RpY2FsPjxhbHQtcGVyaW9kaWNhbD48ZnVsbC10aXRsZT5KIE1hcnJp
YWdlIEZhbTwvZnVsbC10aXRsZT48L2FsdC1wZXJpb2RpY2FsPjxwYWdlcz44NjAtODc1PC9wYWdl
cz48dm9sdW1lPjcyPC92b2x1bWU+PG51bWJlcj40PC9udW1iZXI+PHNlY3Rpb24+ODYwPC9zZWN0
aW9uPjxrZXl3b3Jkcz48a2V5d29yZD5jb25mbGljdDwva2V5d29yZD48a2V5d29yZD5tYXJpdGFs
IHF1YWxpdHk8L2tleXdvcmQ+PGtleXdvcmQ+bWFyaXRhbCBzYXRpc2ZhY3Rpb248L2tleXdvcmQ+
PGtleXdvcmQ+bm9uc3RhbmRhcmQgd29yayBzY2hlZHVsZXM8L2tleXdvcmQ+PGtleXdvcmQ+d29y
ay1mYW1pbHkgYmFsYW5jZTwva2V5d29yZD48a2V5d29yZD53b3JrIGhvdXJzPC9rZXl3b3JkPjxr
ZXl3b3JkPnNoaWZ0IHdvcms8L2tleXdvcmQ+PGtleXdvcmQ+ZmFtaWx5IGNvbmZsaWN0PC9rZXl3
b3JkPjxrZXl3b3JkPmNoaWxkLWNhcmU8L2tleXdvcmQ+PGtleXdvcmQ+Z2VuZGVyPC9rZXl3b3Jk
PjxrZXl3b3JkPmRpc3J1cHRpb248L2tleXdvcmQ+PGtleXdvcmQ+b3V0Y29tZXM8L2tleXdvcmQ+
PGtleXdvcmQ+d2l2ZXM8L2tleXdvcmQ+PGtleXdvcmQ+dGltZTwva2V5d29yZD48a2V5d29yZD5q
b2I8L2tleXdvcmQ+PC9rZXl3b3Jkcz48ZGF0ZXM+PHllYXI+MjAxMDwveWVhcj48cHViLWRhdGVz
PjxkYXRlPkF1ZzwvZGF0ZT48L3B1Yi1kYXRlcz48L2RhdGVzPjxpc2JuPjAwMjIyNDQ1JiN4RDsx
NzQxMzczNzwvaXNibj48YWNjZXNzaW9uLW51bT5XT1M6MDAwMjc5NzM3OTAwMDA0PC9hY2Nlc3Np
b24tbnVtPjx1cmxzPjxyZWxhdGVkLXVybHM+PHVybD4mbHQ7R28gdG8gSVNJJmd0OzovL1dPUzow
MDAyNzk3Mzc5MDAwMDQ8L3VybD48L3JlbGF0ZWQtdXJscz48L3VybHM+PGVsZWN0cm9uaWMtcmVz
b3VyY2UtbnVtPjEwLjExMTEvai4xNzQxLTM3MzcuMjAxMC4wMDczNS54PC9lbGVjdHJvbmljLXJl
c291cmNlLW51bT48bGFuZ3VhZ2U+RW5nbGlzaDwvbGFuZ3VhZ2U+PC9yZWNvcmQ+PC9DaXRlPjxD
aXRlPjxBdXRob3I+VGFtbWVsaW48L0F1dGhvcj48WWVhcj4yMDE3PC9ZZWFyPjxSZWNOdW0+Mjc2
PC9SZWNOdW0+PHJlY29yZD48cmVjLW51bWJlcj4yNzY8L3JlYy1udW1iZXI+PGZvcmVpZ24ta2V5
cz48a2V5IGFwcD0iRU4iIGRiLWlkPSJyZmYyZXB4MHJ2cGE1aGUyYXZvdnJ2d2lmOXJmNWF0ZGR0
MnoiIHRpbWVzdGFtcD0iMTU4MjA0NDc5OSI+Mjc2PC9rZXk+PC9mb3JlaWduLWtleXM+PHJlZi10
eXBlIG5hbWU9IkpvdXJuYWwgQXJ0aWNsZSI+MTc8L3JlZi10eXBlPjxjb250cmlidXRvcnM+PGF1
dGhvcnM+PGF1dGhvcj5UYW1tZWxpbiwgTWlhPC9hdXRob3I+PGF1dGhvcj5NYWxpbmVuLCBLYWlz
YTwvYXV0aG9yPjxhdXRob3I+UsO2bmvDpCwgQW5uYTwvYXV0aG9yPjxhdXRob3I+VmVyaG9lZiwg
TWVsaXNzYTwvYXV0aG9yPjwvYXV0aG9ycz48L2NvbnRyaWJ1dG9ycz48dGl0bGVzPjx0aXRsZT5X
b3JrIFNjaGVkdWxlcyBhbmQgV29ya+KAk0ZhbWlseSBDb25mbGljdCBBbW9uZyBEdWFsIEVhcm5l
cnMgaW4gRmlubGFuZCwgdGhlIE5ldGhlcmxhbmRzLCBhbmQgdGhlIFVuaXRlZCBLaW5nZG9tPC90
aXRsZT48c2Vjb25kYXJ5LXRpdGxlPkpvdXJuYWwgb2YgRmFtaWx5IElzc3Vlczwvc2Vjb25kYXJ5
LXRpdGxlPjwvdGl0bGVzPjxwZXJpb2RpY2FsPjxmdWxsLXRpdGxlPkpvdXJuYWwgb2YgRmFtaWx5
IElzc3VlczwvZnVsbC10aXRsZT48L3BlcmlvZGljYWw+PHBhZ2VzPjMtMjQ8L3BhZ2VzPjx2b2x1
bWU+Mzg8L3ZvbHVtZT48bnVtYmVyPjE8L251bWJlcj48a2V5d29yZHM+PGtleXdvcmQ+d29ya2lu
ZyB0aW1lIHBhdHRlcm48L2tleXdvcmQ+PGtleXdvcmQ+d29yay1mYW1pbHkgY29uZmxpY3Q8L2tl
eXdvcmQ+PGtleXdvcmQ+ZHVhbCBlYXJuZXJzPC9rZXl3b3JkPjxrZXl3b3JkPmNvbXBhcmF0aXZl
PC9rZXl3b3JkPjxrZXl3b3JkPmpvYiBxdWFsaXR5PC9rZXl3b3JkPjxrZXl3b3JkPmdlbmRlcjwv
a2V5d29yZD48a2V5d29yZD5saWZlPC9rZXl3b3JkPjxrZXl3b3JkPmJhbGFuY2U8L2tleXdvcmQ+
PGtleXdvcmQ+dGltZTwva2V5d29yZD48a2V5d29yZD5vdXRjb21lczwva2V5d29yZD48a2V5d29y
ZD5nZXJtYW55PC9rZXl3b3JkPjxrZXl3b3JkPnRyZW5kczwva2V5d29yZD48a2V5d29yZD53b21l
bjwva2V5d29yZD48a2V5d29yZD5tZW48L2tleXdvcmQ+PC9rZXl3b3Jkcz48ZGF0ZXM+PHllYXI+
MjAxNzwveWVhcj48cHViLWRhdGVzPjxkYXRlPkphbjwvZGF0ZT48L3B1Yi1kYXRlcz48L2RhdGVz
Pjxpc2JuPjAxOTItNTEzWCYjeEQ7MTU1Mi01NDgxPC9pc2JuPjxhY2Nlc3Npb24tbnVtPldPUzow
MDAzODk3MDk5MDAwMDE8L2FjY2Vzc2lvbi1udW0+PHVybHM+PHJlbGF0ZWQtdXJscz48dXJsPjxz
dHlsZSBmYWNlPSJ1bmRlcmxpbmUiIGZvbnQ9ImRlZmF1bHQiIHNpemU9IjEwMCUiPiZsdDtHbyB0
byBJU0kmZ3Q7Oi8vV09TOjAwMDM4OTcwOTkwMDAwMTwvc3R5bGU+PC91cmw+PC9yZWxhdGVkLXVy
bHM+PC91cmxzPjxlbGVjdHJvbmljLXJlc291cmNlLW51bT4xMC4xMTc3LzAxOTI1MTN4MTU1ODU4
MTA8L2VsZWN0cm9uaWMtcmVzb3VyY2UtbnVtPjxsYW5ndWFnZT5FbmdsaXNoPC9sYW5ndWFnZT48
L3JlY29yZD48L0NpdGU+PC9FbmROb3RlPn==
</w:fldData>
        </w:fldChar>
      </w:r>
      <w:r w:rsidR="00D349FA">
        <w:instrText xml:space="preserve"> ADDIN EN.CITE </w:instrText>
      </w:r>
      <w:r w:rsidR="00D349FA">
        <w:fldChar w:fldCharType="begin">
          <w:fldData xml:space="preserve">PEVuZE5vdGU+PENpdGU+PEF1dGhvcj5NaWxsczwvQXV0aG9yPjxZZWFyPjIwMTA8L1llYXI+PFJl
Y051bT4yNDY8L1JlY051bT48RGlzcGxheVRleHQ+KE1pbGxzICZhbXA7IFTDpGh0LCAyMDEwOyBU
YW1tZWxpbiBldCBhbC4sIDIwMTcpPC9EaXNwbGF5VGV4dD48cmVjb3JkPjxyZWMtbnVtYmVyPjI0
NjwvcmVjLW51bWJlcj48Zm9yZWlnbi1rZXlzPjxrZXkgYXBwPSJFTiIgZGItaWQ9InJmZjJlcHgw
cnZwYTVoZTJhdm92cnZ3aWY5cmY1YXRkZHQyeiIgdGltZXN0YW1wPSIxNTgwNzI4MzQ5Ij4yNDY8
L2tleT48L2ZvcmVpZ24ta2V5cz48cmVmLXR5cGUgbmFtZT0iSm91cm5hbCBBcnRpY2xlIj4xNzwv
cmVmLXR5cGU+PGNvbnRyaWJ1dG9ycz48YXV0aG9ycz48YXV0aG9yPk1pbGxzLCBNZWxpbmRhPC9h
dXRob3I+PGF1dGhvcj5Uw6RodCwgS2Fkcmk8L2F1dGhvcj48L2F1dGhvcnM+PC9jb250cmlidXRv
cnM+PGF1dGgtYWRkcmVzcz5Vbml2IEdyb25pbmdlbiwgRGVwdCBTb2Npb2wgSUNTLCBOTC05NzEy
IFRHIEdyb25pbmdlbiwgTmV0aGVybGFuZHMmI3hEO0ZyZWUgVW5pdiBBbXN0ZXJkYW0sIE5MLTEw
ODEgSFYgQW1zdGVyZGFtLCBOZXRoZXJsYW5kcyYjeEQ7VGFsbGlubiBVbml2LCBJbnN0IEludCAm
YW1wOyBTb2NpYWwgU3R1ZGllcywgRUUtMTAxMjAgVGFsbGlubiwgRXN0b25pYTwvYXV0aC1hZGRy
ZXNzPjx0aXRsZXM+PHRpdGxlPk5vbnN0YW5kYXJkIFdvcmsgU2NoZWR1bGVzIGFuZCBQYXJ0bmVy
c2hpcCBRdWFsaXR5OiBRdWFudGl0YXRpdmUgYW5kIFF1YWxpdGF0aXZlIEZpbmRpbmdzPC90aXRs
ZT48c2Vjb25kYXJ5LXRpdGxlPkpvdXJuYWwgb2YgTWFycmlhZ2UgYW5kIEZhbWlseTwvc2Vjb25k
YXJ5LXRpdGxlPjxhbHQtdGl0bGU+SiBNYXJyaWFnZSBGYW08L2FsdC10aXRsZT48L3RpdGxlcz48
cGVyaW9kaWNhbD48ZnVsbC10aXRsZT5Kb3VybmFsIG9mIE1hcnJpYWdlIGFuZCBGYW1pbHk8L2Z1
bGwtdGl0bGU+PC9wZXJpb2RpY2FsPjxhbHQtcGVyaW9kaWNhbD48ZnVsbC10aXRsZT5KIE1hcnJp
YWdlIEZhbTwvZnVsbC10aXRsZT48L2FsdC1wZXJpb2RpY2FsPjxwYWdlcz44NjAtODc1PC9wYWdl
cz48dm9sdW1lPjcyPC92b2x1bWU+PG51bWJlcj40PC9udW1iZXI+PHNlY3Rpb24+ODYwPC9zZWN0
aW9uPjxrZXl3b3Jkcz48a2V5d29yZD5jb25mbGljdDwva2V5d29yZD48a2V5d29yZD5tYXJpdGFs
IHF1YWxpdHk8L2tleXdvcmQ+PGtleXdvcmQ+bWFyaXRhbCBzYXRpc2ZhY3Rpb248L2tleXdvcmQ+
PGtleXdvcmQ+bm9uc3RhbmRhcmQgd29yayBzY2hlZHVsZXM8L2tleXdvcmQ+PGtleXdvcmQ+d29y
ay1mYW1pbHkgYmFsYW5jZTwva2V5d29yZD48a2V5d29yZD53b3JrIGhvdXJzPC9rZXl3b3JkPjxr
ZXl3b3JkPnNoaWZ0IHdvcms8L2tleXdvcmQ+PGtleXdvcmQ+ZmFtaWx5IGNvbmZsaWN0PC9rZXl3
b3JkPjxrZXl3b3JkPmNoaWxkLWNhcmU8L2tleXdvcmQ+PGtleXdvcmQ+Z2VuZGVyPC9rZXl3b3Jk
PjxrZXl3b3JkPmRpc3J1cHRpb248L2tleXdvcmQ+PGtleXdvcmQ+b3V0Y29tZXM8L2tleXdvcmQ+
PGtleXdvcmQ+d2l2ZXM8L2tleXdvcmQ+PGtleXdvcmQ+dGltZTwva2V5d29yZD48a2V5d29yZD5q
b2I8L2tleXdvcmQ+PC9rZXl3b3Jkcz48ZGF0ZXM+PHllYXI+MjAxMDwveWVhcj48cHViLWRhdGVz
PjxkYXRlPkF1ZzwvZGF0ZT48L3B1Yi1kYXRlcz48L2RhdGVzPjxpc2JuPjAwMjIyNDQ1JiN4RDsx
NzQxMzczNzwvaXNibj48YWNjZXNzaW9uLW51bT5XT1M6MDAwMjc5NzM3OTAwMDA0PC9hY2Nlc3Np
b24tbnVtPjx1cmxzPjxyZWxhdGVkLXVybHM+PHVybD4mbHQ7R28gdG8gSVNJJmd0OzovL1dPUzow
MDAyNzk3Mzc5MDAwMDQ8L3VybD48L3JlbGF0ZWQtdXJscz48L3VybHM+PGVsZWN0cm9uaWMtcmVz
b3VyY2UtbnVtPjEwLjExMTEvai4xNzQxLTM3MzcuMjAxMC4wMDczNS54PC9lbGVjdHJvbmljLXJl
c291cmNlLW51bT48bGFuZ3VhZ2U+RW5nbGlzaDwvbGFuZ3VhZ2U+PC9yZWNvcmQ+PC9DaXRlPjxD
aXRlPjxBdXRob3I+VGFtbWVsaW48L0F1dGhvcj48WWVhcj4yMDE3PC9ZZWFyPjxSZWNOdW0+Mjc2
PC9SZWNOdW0+PHJlY29yZD48cmVjLW51bWJlcj4yNzY8L3JlYy1udW1iZXI+PGZvcmVpZ24ta2V5
cz48a2V5IGFwcD0iRU4iIGRiLWlkPSJyZmYyZXB4MHJ2cGE1aGUyYXZvdnJ2d2lmOXJmNWF0ZGR0
MnoiIHRpbWVzdGFtcD0iMTU4MjA0NDc5OSI+Mjc2PC9rZXk+PC9mb3JlaWduLWtleXM+PHJlZi10
eXBlIG5hbWU9IkpvdXJuYWwgQXJ0aWNsZSI+MTc8L3JlZi10eXBlPjxjb250cmlidXRvcnM+PGF1
dGhvcnM+PGF1dGhvcj5UYW1tZWxpbiwgTWlhPC9hdXRob3I+PGF1dGhvcj5NYWxpbmVuLCBLYWlz
YTwvYXV0aG9yPjxhdXRob3I+UsO2bmvDpCwgQW5uYTwvYXV0aG9yPjxhdXRob3I+VmVyaG9lZiwg
TWVsaXNzYTwvYXV0aG9yPjwvYXV0aG9ycz48L2NvbnRyaWJ1dG9ycz48dGl0bGVzPjx0aXRsZT5X
b3JrIFNjaGVkdWxlcyBhbmQgV29ya+KAk0ZhbWlseSBDb25mbGljdCBBbW9uZyBEdWFsIEVhcm5l
cnMgaW4gRmlubGFuZCwgdGhlIE5ldGhlcmxhbmRzLCBhbmQgdGhlIFVuaXRlZCBLaW5nZG9tPC90
aXRsZT48c2Vjb25kYXJ5LXRpdGxlPkpvdXJuYWwgb2YgRmFtaWx5IElzc3Vlczwvc2Vjb25kYXJ5
LXRpdGxlPjwvdGl0bGVzPjxwZXJpb2RpY2FsPjxmdWxsLXRpdGxlPkpvdXJuYWwgb2YgRmFtaWx5
IElzc3VlczwvZnVsbC10aXRsZT48L3BlcmlvZGljYWw+PHBhZ2VzPjMtMjQ8L3BhZ2VzPjx2b2x1
bWU+Mzg8L3ZvbHVtZT48bnVtYmVyPjE8L251bWJlcj48a2V5d29yZHM+PGtleXdvcmQ+d29ya2lu
ZyB0aW1lIHBhdHRlcm48L2tleXdvcmQ+PGtleXdvcmQ+d29yay1mYW1pbHkgY29uZmxpY3Q8L2tl
eXdvcmQ+PGtleXdvcmQ+ZHVhbCBlYXJuZXJzPC9rZXl3b3JkPjxrZXl3b3JkPmNvbXBhcmF0aXZl
PC9rZXl3b3JkPjxrZXl3b3JkPmpvYiBxdWFsaXR5PC9rZXl3b3JkPjxrZXl3b3JkPmdlbmRlcjwv
a2V5d29yZD48a2V5d29yZD5saWZlPC9rZXl3b3JkPjxrZXl3b3JkPmJhbGFuY2U8L2tleXdvcmQ+
PGtleXdvcmQ+dGltZTwva2V5d29yZD48a2V5d29yZD5vdXRjb21lczwva2V5d29yZD48a2V5d29y
ZD5nZXJtYW55PC9rZXl3b3JkPjxrZXl3b3JkPnRyZW5kczwva2V5d29yZD48a2V5d29yZD53b21l
bjwva2V5d29yZD48a2V5d29yZD5tZW48L2tleXdvcmQ+PC9rZXl3b3Jkcz48ZGF0ZXM+PHllYXI+
MjAxNzwveWVhcj48cHViLWRhdGVzPjxkYXRlPkphbjwvZGF0ZT48L3B1Yi1kYXRlcz48L2RhdGVz
Pjxpc2JuPjAxOTItNTEzWCYjeEQ7MTU1Mi01NDgxPC9pc2JuPjxhY2Nlc3Npb24tbnVtPldPUzow
MDAzODk3MDk5MDAwMDE8L2FjY2Vzc2lvbi1udW0+PHVybHM+PHJlbGF0ZWQtdXJscz48dXJsPjxz
dHlsZSBmYWNlPSJ1bmRlcmxpbmUiIGZvbnQ9ImRlZmF1bHQiIHNpemU9IjEwMCUiPiZsdDtHbyB0
byBJU0kmZ3Q7Oi8vV09TOjAwMDM4OTcwOTkwMDAwMTwvc3R5bGU+PC91cmw+PC9yZWxhdGVkLXVy
bHM+PC91cmxzPjxlbGVjdHJvbmljLXJlc291cmNlLW51bT4xMC4xMTc3LzAxOTI1MTN4MTU1ODU4
MTA8L2VsZWN0cm9uaWMtcmVzb3VyY2UtbnVtPjxsYW5ndWFnZT5FbmdsaXNoPC9sYW5ndWFnZT48
L3JlY29yZD48L0NpdGU+PC9FbmROb3RlPn==
</w:fldData>
        </w:fldChar>
      </w:r>
      <w:r w:rsidR="00D349FA">
        <w:instrText xml:space="preserve"> ADDIN EN.CITE.DATA </w:instrText>
      </w:r>
      <w:r w:rsidR="00D349FA">
        <w:fldChar w:fldCharType="end"/>
      </w:r>
      <w:r w:rsidR="00E272E8">
        <w:fldChar w:fldCharType="separate"/>
      </w:r>
      <w:r w:rsidR="00D349FA">
        <w:rPr>
          <w:noProof/>
        </w:rPr>
        <w:t>(Mills &amp; Täht, 2010; Tammelin et al., 2017)</w:t>
      </w:r>
      <w:r w:rsidR="00E272E8">
        <w:fldChar w:fldCharType="end"/>
      </w:r>
      <w:r w:rsidR="00E272E8">
        <w:t xml:space="preserve">. </w:t>
      </w:r>
      <w:r w:rsidR="00246061">
        <w:t xml:space="preserve">These findings suggest the negative </w:t>
      </w:r>
      <w:r w:rsidR="00D01468">
        <w:t>relationship</w:t>
      </w:r>
      <w:r w:rsidR="00246061">
        <w:t xml:space="preserve"> between nonstandard </w:t>
      </w:r>
      <w:r w:rsidR="00225C41">
        <w:t xml:space="preserve">work schedules </w:t>
      </w:r>
      <w:r w:rsidR="00246061">
        <w:t>and family life may be contingent on the national services or policies which may promote work-family integration in the context of such work schedules. In the Dutch case, these policies include limiting the incidence of nonstandard shifts, pay premiums for working the late shift</w:t>
      </w:r>
      <w:r w:rsidR="00CC4502">
        <w:t xml:space="preserve">, and strict opening hours. Cultural norms around childcare and working times may also have an impact. Aside from the EU Working Time Directive, there are no regulations on types of nonstandard work schedules. The UK, relative to other EU countries, faces a less supportive environment from the perspective of services for children, family-friendly policies, and work culture </w:t>
      </w:r>
      <w:r w:rsidR="00CC4502">
        <w:fldChar w:fldCharType="begin"/>
      </w:r>
      <w:r w:rsidR="00606714">
        <w:instrText xml:space="preserve"> ADDIN EN.CITE &lt;EndNote&gt;&lt;Cite&gt;&lt;Author&gt;Bradshaw&lt;/Author&gt;&lt;Year&gt;2009&lt;/Year&gt;&lt;RecNum&gt;199&lt;/RecNum&gt;&lt;DisplayText&gt;(Bradshaw &amp;amp; Richardson, 2009)&lt;/DisplayText&gt;&lt;record&gt;&lt;rec-number&gt;199&lt;/rec-number&gt;&lt;foreign-keys&gt;&lt;key app="EN" db-id="rff2epx0rvpa5he2avovrvwif9rf5atddt2z" timestamp="1572707212"&gt;199&lt;/key&gt;&lt;/foreign-keys&gt;&lt;ref-type name="Journal Article"&gt;17&lt;/ref-type&gt;&lt;contributors&gt;&lt;authors&gt;&lt;author&gt;Bradshaw, Jonathan&lt;/author&gt;&lt;author&gt;Richardson, Dominic&lt;/author&gt;&lt;/authors&gt;&lt;/contributors&gt;&lt;auth-address&gt;Univ York, Dept Social Policy &amp;amp; Social Work, Heslington York YO19 4RU, England&amp;#xD;Org Econ Cooperat &amp;amp; Dev, Paris, France&lt;/auth-address&gt;&lt;titles&gt;&lt;title&gt;An Index of Child Well-Being in Europe&lt;/title&gt;&lt;secondary-title&gt;Child Indicators Research&lt;/secondary-title&gt;&lt;alt-title&gt;Child Indic Res&lt;/alt-title&gt;&lt;/titles&gt;&lt;periodical&gt;&lt;full-title&gt;Child Indicators Research&lt;/full-title&gt;&lt;/periodical&gt;&lt;pages&gt;319-351&lt;/pages&gt;&lt;volume&gt;2&lt;/volume&gt;&lt;number&gt;3&lt;/number&gt;&lt;section&gt;319&lt;/section&gt;&lt;keywords&gt;&lt;keyword&gt;child well-being&lt;/keyword&gt;&lt;keyword&gt;europe&lt;/keyword&gt;&lt;keyword&gt;european union&lt;/keyword&gt;&lt;keyword&gt;states&lt;/keyword&gt;&lt;/keywords&gt;&lt;dates&gt;&lt;year&gt;2009&lt;/year&gt;&lt;pub-dates&gt;&lt;date&gt;Sep&lt;/date&gt;&lt;/pub-dates&gt;&lt;/dates&gt;&lt;isbn&gt;1874-897X&amp;#xD;1874-8988&lt;/isbn&gt;&lt;accession-num&gt;WOS:000273876600005&lt;/accession-num&gt;&lt;urls&gt;&lt;related-urls&gt;&lt;url&gt;&amp;lt;Go to ISI&amp;gt;://WOS:000273876600005&lt;/url&gt;&lt;/related-urls&gt;&lt;/urls&gt;&lt;electronic-resource-num&gt;10.1007/s12187-009-9037-7&lt;/electronic-resource-num&gt;&lt;language&gt;English&lt;/language&gt;&lt;/record&gt;&lt;/Cite&gt;&lt;/EndNote&gt;</w:instrText>
      </w:r>
      <w:r w:rsidR="00CC4502">
        <w:fldChar w:fldCharType="separate"/>
      </w:r>
      <w:r w:rsidR="00CC4502">
        <w:rPr>
          <w:noProof/>
        </w:rPr>
        <w:t>(Bradshaw &amp; Richardson, 2009)</w:t>
      </w:r>
      <w:r w:rsidR="00CC4502">
        <w:fldChar w:fldCharType="end"/>
      </w:r>
      <w:r w:rsidR="00CC4502">
        <w:t xml:space="preserve">. Given the prevalence of nonstandard work </w:t>
      </w:r>
      <w:r w:rsidR="00367112">
        <w:t xml:space="preserve">schedules </w:t>
      </w:r>
      <w:r w:rsidR="00CC4502">
        <w:t xml:space="preserve">in this sample of parents and the </w:t>
      </w:r>
      <w:r w:rsidR="00D01468">
        <w:t>negative relationship between</w:t>
      </w:r>
      <w:r w:rsidR="00CC4502">
        <w:t xml:space="preserve"> such </w:t>
      </w:r>
      <w:r w:rsidR="00625A2E">
        <w:t xml:space="preserve">schedules </w:t>
      </w:r>
      <w:r w:rsidR="00D01468">
        <w:t xml:space="preserve">and </w:t>
      </w:r>
      <w:r w:rsidR="00CC4502">
        <w:t xml:space="preserve">mental health </w:t>
      </w:r>
      <w:r w:rsidR="0075078A">
        <w:t xml:space="preserve">and relationship happiness </w:t>
      </w:r>
      <w:r w:rsidR="00CC4502">
        <w:t>of parents, policies need to address the unique challenges parents face when working nonstandard schedules</w:t>
      </w:r>
      <w:r w:rsidR="00960D8E">
        <w:t xml:space="preserve">. </w:t>
      </w:r>
    </w:p>
    <w:p w14:paraId="180AB3C7" w14:textId="185413F8" w:rsidR="00960D8E" w:rsidRDefault="00960D8E" w:rsidP="0075681E">
      <w:pPr>
        <w:spacing w:line="480" w:lineRule="auto"/>
      </w:pPr>
      <w:r>
        <w:lastRenderedPageBreak/>
        <w:tab/>
      </w:r>
      <w:r w:rsidR="00BE6573">
        <w:t xml:space="preserve">In </w:t>
      </w:r>
      <w:r w:rsidR="00A55ED6">
        <w:t>sum our findings suggest</w:t>
      </w:r>
      <w:r w:rsidR="00BE6573">
        <w:t xml:space="preserve"> that employment schedules are an important domain of disadvantage in </w:t>
      </w:r>
      <w:r w:rsidR="0075078A">
        <w:t>parental wellbeing</w:t>
      </w:r>
      <w:r w:rsidR="00BE6573">
        <w:t xml:space="preserve">. </w:t>
      </w:r>
      <w:r w:rsidR="0075078A">
        <w:t>O</w:t>
      </w:r>
      <w:r w:rsidR="00BE6573">
        <w:t xml:space="preserve">ur study adds to a growing body of literature on </w:t>
      </w:r>
      <w:r w:rsidR="00A55ED6">
        <w:t>the significance</w:t>
      </w:r>
      <w:r w:rsidR="00BE6573">
        <w:t xml:space="preserve"> of the timing of both mothers’ and fathers’ work schedules. Policy discussions need to give more attention to the increasing complexity of the work-family interface, the timing of work, and the role of gendered expectations </w:t>
      </w:r>
      <w:r w:rsidR="00A55ED6">
        <w:t xml:space="preserve">for work and family role commitments to protect parents’ relationships and wellbeing. </w:t>
      </w:r>
    </w:p>
    <w:p w14:paraId="560E7B71" w14:textId="188C3802" w:rsidR="00A3478C" w:rsidRDefault="00A3478C" w:rsidP="0075681E">
      <w:pPr>
        <w:spacing w:line="480" w:lineRule="auto"/>
      </w:pPr>
      <w:r>
        <w:t>Declaration of Interest: There</w:t>
      </w:r>
      <w:r w:rsidRPr="00A3478C">
        <w:t xml:space="preserve"> are no relevant financial or non-financial competing interests to report</w:t>
      </w:r>
      <w:r>
        <w:t>.</w:t>
      </w:r>
    </w:p>
    <w:p w14:paraId="522BB425" w14:textId="77777777" w:rsidR="00E83DC5" w:rsidRDefault="00E83DC5">
      <w:r>
        <w:br w:type="page"/>
      </w:r>
    </w:p>
    <w:p w14:paraId="54DCDE76" w14:textId="71AAC1EF" w:rsidR="009F6182" w:rsidRPr="005C6F57" w:rsidRDefault="00680A35" w:rsidP="005C6F57">
      <w:pPr>
        <w:jc w:val="center"/>
        <w:rPr>
          <w:b/>
        </w:rPr>
      </w:pPr>
      <w:r w:rsidRPr="005C6F57">
        <w:rPr>
          <w:b/>
        </w:rPr>
        <w:lastRenderedPageBreak/>
        <w:t>References</w:t>
      </w:r>
    </w:p>
    <w:p w14:paraId="5F274788" w14:textId="77777777" w:rsidR="00680A35" w:rsidRDefault="00680A35"/>
    <w:p w14:paraId="30F49055" w14:textId="77777777" w:rsidR="001817BA" w:rsidRPr="001817BA" w:rsidRDefault="009F6182" w:rsidP="001817BA">
      <w:pPr>
        <w:pStyle w:val="EndNoteBibliography"/>
        <w:ind w:left="720" w:hanging="720"/>
        <w:rPr>
          <w:noProof/>
        </w:rPr>
      </w:pPr>
      <w:r>
        <w:fldChar w:fldCharType="begin"/>
      </w:r>
      <w:r>
        <w:instrText xml:space="preserve"> ADDIN EN.REFLIST </w:instrText>
      </w:r>
      <w:r>
        <w:fldChar w:fldCharType="separate"/>
      </w:r>
      <w:r w:rsidR="001817BA" w:rsidRPr="001817BA">
        <w:rPr>
          <w:noProof/>
        </w:rPr>
        <w:t xml:space="preserve">Allison, P. D. (2009). </w:t>
      </w:r>
      <w:r w:rsidR="001817BA" w:rsidRPr="001817BA">
        <w:rPr>
          <w:i/>
          <w:noProof/>
        </w:rPr>
        <w:t>Fixed effects regression models</w:t>
      </w:r>
      <w:r w:rsidR="001817BA" w:rsidRPr="001817BA">
        <w:rPr>
          <w:noProof/>
        </w:rPr>
        <w:t xml:space="preserve">. SAGE publications. </w:t>
      </w:r>
    </w:p>
    <w:p w14:paraId="2D29DCBC" w14:textId="77777777" w:rsidR="001817BA" w:rsidRPr="001817BA" w:rsidRDefault="001817BA" w:rsidP="001817BA">
      <w:pPr>
        <w:pStyle w:val="EndNoteBibliography"/>
        <w:rPr>
          <w:noProof/>
        </w:rPr>
      </w:pPr>
    </w:p>
    <w:p w14:paraId="0E21BD2E" w14:textId="77777777" w:rsidR="001817BA" w:rsidRPr="001817BA" w:rsidRDefault="001817BA" w:rsidP="001817BA">
      <w:pPr>
        <w:pStyle w:val="EndNoteBibliography"/>
        <w:ind w:left="720" w:hanging="720"/>
        <w:rPr>
          <w:noProof/>
        </w:rPr>
      </w:pPr>
      <w:r w:rsidRPr="001817BA">
        <w:rPr>
          <w:noProof/>
        </w:rPr>
        <w:t xml:space="preserve">Anttila, T., Oinas, T., Tammelin, M., &amp; Nätti, J. (2015). Working-time regimes and work-life balance in Europe. </w:t>
      </w:r>
      <w:r w:rsidRPr="001817BA">
        <w:rPr>
          <w:i/>
          <w:noProof/>
        </w:rPr>
        <w:t>European Sociological Review, 31</w:t>
      </w:r>
      <w:r w:rsidRPr="001817BA">
        <w:rPr>
          <w:noProof/>
        </w:rPr>
        <w:t xml:space="preserve">(6), 713-724. </w:t>
      </w:r>
    </w:p>
    <w:p w14:paraId="5D1F07BD" w14:textId="77777777" w:rsidR="001817BA" w:rsidRPr="001817BA" w:rsidRDefault="001817BA" w:rsidP="001817BA">
      <w:pPr>
        <w:pStyle w:val="EndNoteBibliography"/>
        <w:rPr>
          <w:noProof/>
        </w:rPr>
      </w:pPr>
    </w:p>
    <w:p w14:paraId="0685341E" w14:textId="77777777" w:rsidR="001817BA" w:rsidRPr="001817BA" w:rsidRDefault="001817BA" w:rsidP="001817BA">
      <w:pPr>
        <w:pStyle w:val="EndNoteBibliography"/>
        <w:ind w:left="720" w:hanging="720"/>
        <w:rPr>
          <w:noProof/>
        </w:rPr>
      </w:pPr>
      <w:r w:rsidRPr="001817BA">
        <w:rPr>
          <w:noProof/>
        </w:rPr>
        <w:t xml:space="preserve">Benson, L., &amp; Mokhtari, M. (2011). Parental employment, shared parent–child activities and childhood obesity. </w:t>
      </w:r>
      <w:r w:rsidRPr="001817BA">
        <w:rPr>
          <w:i/>
          <w:noProof/>
        </w:rPr>
        <w:t>Journal of family and economic issues, 32</w:t>
      </w:r>
      <w:r w:rsidRPr="001817BA">
        <w:rPr>
          <w:noProof/>
        </w:rPr>
        <w:t xml:space="preserve">(2), 233-244. </w:t>
      </w:r>
    </w:p>
    <w:p w14:paraId="41A31CD2" w14:textId="77777777" w:rsidR="001817BA" w:rsidRPr="001817BA" w:rsidRDefault="001817BA" w:rsidP="001817BA">
      <w:pPr>
        <w:pStyle w:val="EndNoteBibliography"/>
        <w:rPr>
          <w:noProof/>
        </w:rPr>
      </w:pPr>
    </w:p>
    <w:p w14:paraId="2DB18911" w14:textId="7B6FBD43" w:rsidR="001817BA" w:rsidRPr="001817BA" w:rsidRDefault="001817BA" w:rsidP="001817BA">
      <w:pPr>
        <w:pStyle w:val="EndNoteBibliography"/>
        <w:ind w:left="720" w:hanging="720"/>
        <w:rPr>
          <w:noProof/>
        </w:rPr>
      </w:pPr>
      <w:r w:rsidRPr="001817BA">
        <w:rPr>
          <w:noProof/>
        </w:rPr>
        <w:t xml:space="preserve">Bradshaw, J., &amp; Richardson, D. (2009, Sep). An Index of Child Well-Being in Europe. </w:t>
      </w:r>
      <w:r w:rsidRPr="001817BA">
        <w:rPr>
          <w:i/>
          <w:noProof/>
        </w:rPr>
        <w:t>Child Indicators Research, 2</w:t>
      </w:r>
      <w:r w:rsidRPr="001817BA">
        <w:rPr>
          <w:noProof/>
        </w:rPr>
        <w:t xml:space="preserve">(3), 319-351. </w:t>
      </w:r>
      <w:hyperlink r:id="rId8" w:history="1">
        <w:r w:rsidRPr="001817BA">
          <w:rPr>
            <w:rStyle w:val="Hyperlink"/>
            <w:noProof/>
          </w:rPr>
          <w:t>https://doi.org/10.1007/s12187-009-9037-7</w:t>
        </w:r>
      </w:hyperlink>
      <w:r w:rsidRPr="001817BA">
        <w:rPr>
          <w:noProof/>
        </w:rPr>
        <w:t xml:space="preserve"> </w:t>
      </w:r>
    </w:p>
    <w:p w14:paraId="5EE65191" w14:textId="77777777" w:rsidR="001817BA" w:rsidRPr="001817BA" w:rsidRDefault="001817BA" w:rsidP="001817BA">
      <w:pPr>
        <w:pStyle w:val="EndNoteBibliography"/>
        <w:rPr>
          <w:noProof/>
        </w:rPr>
      </w:pPr>
    </w:p>
    <w:p w14:paraId="72C9716B" w14:textId="763996BE" w:rsidR="001817BA" w:rsidRPr="001817BA" w:rsidRDefault="001817BA" w:rsidP="001817BA">
      <w:pPr>
        <w:pStyle w:val="EndNoteBibliography"/>
        <w:ind w:left="720" w:hanging="720"/>
        <w:rPr>
          <w:noProof/>
        </w:rPr>
      </w:pPr>
      <w:r w:rsidRPr="001817BA">
        <w:rPr>
          <w:noProof/>
        </w:rPr>
        <w:t xml:space="preserve">Bronfenbrenner, U. (1986, Nov). Ecology of the family as a context for human development: Research perspectives. </w:t>
      </w:r>
      <w:r w:rsidRPr="001817BA">
        <w:rPr>
          <w:i/>
          <w:noProof/>
        </w:rPr>
        <w:t>Developmental psychology, 22</w:t>
      </w:r>
      <w:r w:rsidRPr="001817BA">
        <w:rPr>
          <w:noProof/>
        </w:rPr>
        <w:t xml:space="preserve">(6), 723-742. </w:t>
      </w:r>
      <w:hyperlink r:id="rId9" w:history="1">
        <w:r w:rsidRPr="001817BA">
          <w:rPr>
            <w:rStyle w:val="Hyperlink"/>
            <w:noProof/>
          </w:rPr>
          <w:t>https://doi.org/10.1037/0012-1649.22.6.723</w:t>
        </w:r>
      </w:hyperlink>
      <w:r w:rsidRPr="001817BA">
        <w:rPr>
          <w:noProof/>
        </w:rPr>
        <w:t xml:space="preserve"> </w:t>
      </w:r>
    </w:p>
    <w:p w14:paraId="68698C99" w14:textId="77777777" w:rsidR="001817BA" w:rsidRPr="001817BA" w:rsidRDefault="001817BA" w:rsidP="001817BA">
      <w:pPr>
        <w:pStyle w:val="EndNoteBibliography"/>
        <w:rPr>
          <w:noProof/>
        </w:rPr>
      </w:pPr>
    </w:p>
    <w:p w14:paraId="27D1D37F" w14:textId="77777777" w:rsidR="001817BA" w:rsidRPr="001817BA" w:rsidRDefault="001817BA" w:rsidP="001817BA">
      <w:pPr>
        <w:pStyle w:val="EndNoteBibliography"/>
        <w:ind w:left="720" w:hanging="720"/>
        <w:rPr>
          <w:noProof/>
        </w:rPr>
      </w:pPr>
      <w:r w:rsidRPr="001817BA">
        <w:rPr>
          <w:noProof/>
        </w:rPr>
        <w:t xml:space="preserve">Cho, Y., &amp; Coulton, C. J. (2016). The effects of parental nonstandard work schedules on adolescents’ academic achievement in dual-earner households in South Korea. </w:t>
      </w:r>
      <w:r w:rsidRPr="001817BA">
        <w:rPr>
          <w:i/>
          <w:noProof/>
        </w:rPr>
        <w:t>Child Indicators Research, 9</w:t>
      </w:r>
      <w:r w:rsidRPr="001817BA">
        <w:rPr>
          <w:noProof/>
        </w:rPr>
        <w:t xml:space="preserve">(1), 193-212. </w:t>
      </w:r>
    </w:p>
    <w:p w14:paraId="45E187F9" w14:textId="77777777" w:rsidR="001817BA" w:rsidRPr="001817BA" w:rsidRDefault="001817BA" w:rsidP="001817BA">
      <w:pPr>
        <w:pStyle w:val="EndNoteBibliography"/>
        <w:rPr>
          <w:noProof/>
        </w:rPr>
      </w:pPr>
    </w:p>
    <w:p w14:paraId="0832CF94" w14:textId="2CD0F020" w:rsidR="001817BA" w:rsidRPr="001817BA" w:rsidRDefault="001817BA" w:rsidP="001817BA">
      <w:pPr>
        <w:pStyle w:val="EndNoteBibliography"/>
        <w:ind w:left="720" w:hanging="720"/>
        <w:rPr>
          <w:noProof/>
        </w:rPr>
      </w:pPr>
      <w:r w:rsidRPr="001817BA">
        <w:rPr>
          <w:noProof/>
        </w:rPr>
        <w:t xml:space="preserve">Cox, M. J., &amp; Paley, B. (1997). Families as systems. </w:t>
      </w:r>
      <w:r w:rsidRPr="001817BA">
        <w:rPr>
          <w:i/>
          <w:noProof/>
        </w:rPr>
        <w:t>Annu Rev Psychol, 48</w:t>
      </w:r>
      <w:r w:rsidRPr="001817BA">
        <w:rPr>
          <w:noProof/>
        </w:rPr>
        <w:t xml:space="preserve">(1), 243-267. </w:t>
      </w:r>
      <w:hyperlink r:id="rId10" w:history="1">
        <w:r w:rsidRPr="001817BA">
          <w:rPr>
            <w:rStyle w:val="Hyperlink"/>
            <w:noProof/>
          </w:rPr>
          <w:t>https://doi.org/10.1146/annurev.psych.48.1.243</w:t>
        </w:r>
      </w:hyperlink>
      <w:r w:rsidRPr="001817BA">
        <w:rPr>
          <w:noProof/>
        </w:rPr>
        <w:t xml:space="preserve"> </w:t>
      </w:r>
    </w:p>
    <w:p w14:paraId="0940F04B" w14:textId="77777777" w:rsidR="001817BA" w:rsidRPr="001817BA" w:rsidRDefault="001817BA" w:rsidP="001817BA">
      <w:pPr>
        <w:pStyle w:val="EndNoteBibliography"/>
        <w:rPr>
          <w:noProof/>
        </w:rPr>
      </w:pPr>
    </w:p>
    <w:p w14:paraId="2F8341B4" w14:textId="77777777" w:rsidR="001817BA" w:rsidRPr="001817BA" w:rsidRDefault="001817BA" w:rsidP="001817BA">
      <w:pPr>
        <w:pStyle w:val="EndNoteBibliography"/>
        <w:ind w:left="720" w:hanging="720"/>
        <w:rPr>
          <w:noProof/>
        </w:rPr>
      </w:pPr>
      <w:r w:rsidRPr="001817BA">
        <w:rPr>
          <w:noProof/>
        </w:rPr>
        <w:t xml:space="preserve">Crosby, D. A., &amp; Hawkes, D. D. (2007). Cross‐national research using contemporary birth cohort studies: a look at early maternal employment in the UK and USA. </w:t>
      </w:r>
      <w:r w:rsidRPr="001817BA">
        <w:rPr>
          <w:i/>
          <w:noProof/>
        </w:rPr>
        <w:t>International Journal of Social Research Methodology, 10</w:t>
      </w:r>
      <w:r w:rsidRPr="001817BA">
        <w:rPr>
          <w:noProof/>
        </w:rPr>
        <w:t xml:space="preserve">(5), 379-404. </w:t>
      </w:r>
    </w:p>
    <w:p w14:paraId="1377B54D" w14:textId="77777777" w:rsidR="001817BA" w:rsidRPr="001817BA" w:rsidRDefault="001817BA" w:rsidP="001817BA">
      <w:pPr>
        <w:pStyle w:val="EndNoteBibliography"/>
        <w:rPr>
          <w:noProof/>
        </w:rPr>
      </w:pPr>
    </w:p>
    <w:p w14:paraId="47FC4593" w14:textId="4BB1E6B8" w:rsidR="001817BA" w:rsidRPr="001817BA" w:rsidRDefault="001817BA" w:rsidP="001817BA">
      <w:pPr>
        <w:pStyle w:val="EndNoteBibliography"/>
        <w:ind w:left="720" w:hanging="720"/>
        <w:rPr>
          <w:noProof/>
        </w:rPr>
      </w:pPr>
      <w:r w:rsidRPr="001817BA">
        <w:rPr>
          <w:noProof/>
        </w:rPr>
        <w:t xml:space="preserve">Daniel, S. S., Grzywacz, J. G., Leerkes, E., Tucker, J., &amp; Han, W. J. (2009, Apr). Nonstandard maternal work schedules during infancy: implications for children's early behavior problems. </w:t>
      </w:r>
      <w:r w:rsidRPr="001817BA">
        <w:rPr>
          <w:i/>
          <w:noProof/>
        </w:rPr>
        <w:t>Infant Behav Dev, 32</w:t>
      </w:r>
      <w:r w:rsidRPr="001817BA">
        <w:rPr>
          <w:noProof/>
        </w:rPr>
        <w:t xml:space="preserve">(2), 195-207. </w:t>
      </w:r>
      <w:hyperlink r:id="rId11" w:history="1">
        <w:r w:rsidRPr="001817BA">
          <w:rPr>
            <w:rStyle w:val="Hyperlink"/>
            <w:noProof/>
          </w:rPr>
          <w:t>https://doi.org/10.1016/j.infbeh.2008.12.008</w:t>
        </w:r>
      </w:hyperlink>
      <w:r w:rsidRPr="001817BA">
        <w:rPr>
          <w:noProof/>
        </w:rPr>
        <w:t xml:space="preserve"> </w:t>
      </w:r>
    </w:p>
    <w:p w14:paraId="63B2201D" w14:textId="77777777" w:rsidR="001817BA" w:rsidRPr="001817BA" w:rsidRDefault="001817BA" w:rsidP="001817BA">
      <w:pPr>
        <w:pStyle w:val="EndNoteBibliography"/>
        <w:rPr>
          <w:noProof/>
        </w:rPr>
      </w:pPr>
    </w:p>
    <w:p w14:paraId="6BED8FA8" w14:textId="444B2367" w:rsidR="001817BA" w:rsidRPr="001817BA" w:rsidRDefault="001817BA" w:rsidP="001817BA">
      <w:pPr>
        <w:pStyle w:val="EndNoteBibliography"/>
        <w:ind w:left="720" w:hanging="720"/>
        <w:rPr>
          <w:noProof/>
        </w:rPr>
      </w:pPr>
      <w:r w:rsidRPr="001817BA">
        <w:rPr>
          <w:noProof/>
        </w:rPr>
        <w:t xml:space="preserve">Davis, K. D., Goodman, W. B., Pirretti, A. E., &amp; Almeida, D. M. (2008, Nov). Nonstandard Work Schedules, Perceived Family Well-Being, and Daily Stressors. </w:t>
      </w:r>
      <w:r w:rsidRPr="001817BA">
        <w:rPr>
          <w:i/>
          <w:noProof/>
        </w:rPr>
        <w:t>J Marriage Fam, 70</w:t>
      </w:r>
      <w:r w:rsidRPr="001817BA">
        <w:rPr>
          <w:noProof/>
        </w:rPr>
        <w:t xml:space="preserve">(4), 991-1003. </w:t>
      </w:r>
      <w:hyperlink r:id="rId12" w:history="1">
        <w:r w:rsidRPr="001817BA">
          <w:rPr>
            <w:rStyle w:val="Hyperlink"/>
            <w:noProof/>
          </w:rPr>
          <w:t>https://doi.org/10.1111/j.1741-3737.2008.00541.x</w:t>
        </w:r>
      </w:hyperlink>
      <w:r w:rsidRPr="001817BA">
        <w:rPr>
          <w:noProof/>
        </w:rPr>
        <w:t xml:space="preserve"> </w:t>
      </w:r>
    </w:p>
    <w:p w14:paraId="703F57A2" w14:textId="77777777" w:rsidR="001817BA" w:rsidRPr="001817BA" w:rsidRDefault="001817BA" w:rsidP="001817BA">
      <w:pPr>
        <w:pStyle w:val="EndNoteBibliography"/>
        <w:rPr>
          <w:noProof/>
        </w:rPr>
      </w:pPr>
    </w:p>
    <w:p w14:paraId="1AAB4780" w14:textId="599B2A10" w:rsidR="001817BA" w:rsidRPr="001817BA" w:rsidRDefault="001817BA" w:rsidP="001817BA">
      <w:pPr>
        <w:pStyle w:val="EndNoteBibliography"/>
        <w:ind w:left="720" w:hanging="720"/>
        <w:rPr>
          <w:noProof/>
        </w:rPr>
      </w:pPr>
      <w:r w:rsidRPr="001817BA">
        <w:rPr>
          <w:noProof/>
        </w:rPr>
        <w:t xml:space="preserve">Diener, E., Inglehart, R., &amp; Tay, L. (2012, Jul). Theory and Validity of Life Satisfaction Scales. </w:t>
      </w:r>
      <w:r w:rsidRPr="001817BA">
        <w:rPr>
          <w:i/>
          <w:noProof/>
        </w:rPr>
        <w:t>Social Indicators Research, 112</w:t>
      </w:r>
      <w:r w:rsidRPr="001817BA">
        <w:rPr>
          <w:noProof/>
        </w:rPr>
        <w:t xml:space="preserve">(3), 497-527. </w:t>
      </w:r>
      <w:hyperlink r:id="rId13" w:history="1">
        <w:r w:rsidRPr="001817BA">
          <w:rPr>
            <w:rStyle w:val="Hyperlink"/>
            <w:noProof/>
          </w:rPr>
          <w:t>https://doi.org/10.1007/s11205-012-0076-y</w:t>
        </w:r>
      </w:hyperlink>
      <w:r w:rsidRPr="001817BA">
        <w:rPr>
          <w:noProof/>
        </w:rPr>
        <w:t xml:space="preserve"> </w:t>
      </w:r>
    </w:p>
    <w:p w14:paraId="0E5D8122" w14:textId="77777777" w:rsidR="001817BA" w:rsidRPr="001817BA" w:rsidRDefault="001817BA" w:rsidP="001817BA">
      <w:pPr>
        <w:pStyle w:val="EndNoteBibliography"/>
        <w:rPr>
          <w:noProof/>
        </w:rPr>
      </w:pPr>
    </w:p>
    <w:p w14:paraId="248C11C2" w14:textId="20328971" w:rsidR="001817BA" w:rsidRPr="001817BA" w:rsidRDefault="001817BA" w:rsidP="001817BA">
      <w:pPr>
        <w:pStyle w:val="EndNoteBibliography"/>
        <w:ind w:left="720" w:hanging="720"/>
        <w:rPr>
          <w:noProof/>
        </w:rPr>
      </w:pPr>
      <w:r w:rsidRPr="001817BA">
        <w:rPr>
          <w:noProof/>
        </w:rPr>
        <w:t xml:space="preserve">Enchautegui, M. E. (2013). </w:t>
      </w:r>
      <w:r w:rsidRPr="001817BA">
        <w:rPr>
          <w:i/>
          <w:noProof/>
        </w:rPr>
        <w:t>Nonstandard work schedules and the well-being of low-income families (Paper 26)</w:t>
      </w:r>
      <w:r w:rsidRPr="001817BA">
        <w:rPr>
          <w:noProof/>
        </w:rPr>
        <w:t xml:space="preserve">. </w:t>
      </w:r>
      <w:hyperlink r:id="rId14" w:history="1">
        <w:r w:rsidRPr="001817BA">
          <w:rPr>
            <w:rStyle w:val="Hyperlink"/>
            <w:noProof/>
          </w:rPr>
          <w:t>https://www.urban.org/research/publication/nonstandard-work-schedules-and-well-being-low-income-families</w:t>
        </w:r>
      </w:hyperlink>
    </w:p>
    <w:p w14:paraId="778C7C04" w14:textId="77777777" w:rsidR="001817BA" w:rsidRPr="001817BA" w:rsidRDefault="001817BA" w:rsidP="001817BA">
      <w:pPr>
        <w:pStyle w:val="EndNoteBibliography"/>
        <w:rPr>
          <w:noProof/>
        </w:rPr>
      </w:pPr>
    </w:p>
    <w:p w14:paraId="37E8B444" w14:textId="64D985A7" w:rsidR="001817BA" w:rsidRPr="001817BA" w:rsidRDefault="001817BA" w:rsidP="001817BA">
      <w:pPr>
        <w:pStyle w:val="EndNoteBibliography"/>
        <w:ind w:left="720" w:hanging="720"/>
        <w:rPr>
          <w:noProof/>
        </w:rPr>
      </w:pPr>
      <w:r w:rsidRPr="001817BA">
        <w:rPr>
          <w:noProof/>
        </w:rPr>
        <w:t xml:space="preserve">Eurostat. (2021). </w:t>
      </w:r>
      <w:r w:rsidRPr="001817BA">
        <w:rPr>
          <w:i/>
          <w:noProof/>
        </w:rPr>
        <w:t>LFS Series - Population in employment working during unsocial hours</w:t>
      </w:r>
      <w:r w:rsidRPr="001817BA">
        <w:rPr>
          <w:noProof/>
        </w:rPr>
        <w:t xml:space="preserve"> </w:t>
      </w:r>
      <w:hyperlink r:id="rId15" w:history="1">
        <w:r w:rsidRPr="001817BA">
          <w:rPr>
            <w:rStyle w:val="Hyperlink"/>
            <w:noProof/>
          </w:rPr>
          <w:t>https://ec.europa.eu/eurostat/data/database</w:t>
        </w:r>
      </w:hyperlink>
      <w:r w:rsidRPr="001817BA">
        <w:rPr>
          <w:noProof/>
        </w:rPr>
        <w:t xml:space="preserve"> </w:t>
      </w:r>
    </w:p>
    <w:p w14:paraId="5BC0E5BD" w14:textId="77777777" w:rsidR="001817BA" w:rsidRPr="001817BA" w:rsidRDefault="001817BA" w:rsidP="001817BA">
      <w:pPr>
        <w:pStyle w:val="EndNoteBibliography"/>
        <w:rPr>
          <w:noProof/>
        </w:rPr>
      </w:pPr>
    </w:p>
    <w:p w14:paraId="63C5CD4F" w14:textId="77777777" w:rsidR="001817BA" w:rsidRPr="001817BA" w:rsidRDefault="001817BA" w:rsidP="001817BA">
      <w:pPr>
        <w:pStyle w:val="EndNoteBibliography"/>
        <w:ind w:left="720" w:hanging="720"/>
        <w:rPr>
          <w:noProof/>
        </w:rPr>
      </w:pPr>
      <w:r w:rsidRPr="001817BA">
        <w:rPr>
          <w:noProof/>
        </w:rPr>
        <w:lastRenderedPageBreak/>
        <w:t xml:space="preserve">Fincham, F. D., &amp; Beach, S. R. (2010). Marriage in the new millennium: A decade in review. </w:t>
      </w:r>
      <w:r w:rsidRPr="001817BA">
        <w:rPr>
          <w:i/>
          <w:noProof/>
        </w:rPr>
        <w:t>Journal of Marriage and Family, 72</w:t>
      </w:r>
      <w:r w:rsidRPr="001817BA">
        <w:rPr>
          <w:noProof/>
        </w:rPr>
        <w:t xml:space="preserve">(3), 630-649. </w:t>
      </w:r>
    </w:p>
    <w:p w14:paraId="7153089C" w14:textId="77777777" w:rsidR="001817BA" w:rsidRPr="001817BA" w:rsidRDefault="001817BA" w:rsidP="001817BA">
      <w:pPr>
        <w:pStyle w:val="EndNoteBibliography"/>
        <w:rPr>
          <w:noProof/>
        </w:rPr>
      </w:pPr>
    </w:p>
    <w:p w14:paraId="106904AD" w14:textId="77777777" w:rsidR="001817BA" w:rsidRPr="001817BA" w:rsidRDefault="001817BA" w:rsidP="001817BA">
      <w:pPr>
        <w:pStyle w:val="EndNoteBibliography"/>
        <w:ind w:left="720" w:hanging="720"/>
        <w:rPr>
          <w:noProof/>
        </w:rPr>
      </w:pPr>
      <w:r w:rsidRPr="001817BA">
        <w:rPr>
          <w:noProof/>
        </w:rPr>
        <w:t xml:space="preserve">Fitzsimons, E., Goodman, A., Kelly, E., &amp; Smith, J. P. (2017). Poverty dynamics and parental mental health: Determinants of childhood mental health in the UK. </w:t>
      </w:r>
      <w:r w:rsidRPr="001817BA">
        <w:rPr>
          <w:i/>
          <w:noProof/>
        </w:rPr>
        <w:t>Social Science &amp; Medicine, 175</w:t>
      </w:r>
      <w:r w:rsidRPr="001817BA">
        <w:rPr>
          <w:noProof/>
        </w:rPr>
        <w:t xml:space="preserve">, 43-51. </w:t>
      </w:r>
    </w:p>
    <w:p w14:paraId="1CD32899" w14:textId="77777777" w:rsidR="001817BA" w:rsidRPr="001817BA" w:rsidRDefault="001817BA" w:rsidP="001817BA">
      <w:pPr>
        <w:pStyle w:val="EndNoteBibliography"/>
        <w:rPr>
          <w:noProof/>
        </w:rPr>
      </w:pPr>
    </w:p>
    <w:p w14:paraId="33656D01" w14:textId="77777777" w:rsidR="001817BA" w:rsidRPr="001817BA" w:rsidRDefault="001817BA" w:rsidP="001817BA">
      <w:pPr>
        <w:pStyle w:val="EndNoteBibliography"/>
        <w:ind w:left="720" w:hanging="720"/>
        <w:rPr>
          <w:noProof/>
        </w:rPr>
      </w:pPr>
      <w:r w:rsidRPr="001817BA">
        <w:rPr>
          <w:noProof/>
        </w:rPr>
        <w:t xml:space="preserve">Glassner, V., Keune, M., &amp; Marginson, P. (2011). Collective bargaining in a time of crisis: developments in the private sector in Europe. </w:t>
      </w:r>
      <w:r w:rsidRPr="001817BA">
        <w:rPr>
          <w:i/>
          <w:noProof/>
        </w:rPr>
        <w:t>Transfer: European Review of Labour and Research, 17</w:t>
      </w:r>
      <w:r w:rsidRPr="001817BA">
        <w:rPr>
          <w:noProof/>
        </w:rPr>
        <w:t xml:space="preserve">(3), 303-322. </w:t>
      </w:r>
    </w:p>
    <w:p w14:paraId="69B2EB0A" w14:textId="77777777" w:rsidR="001817BA" w:rsidRPr="001817BA" w:rsidRDefault="001817BA" w:rsidP="001817BA">
      <w:pPr>
        <w:pStyle w:val="EndNoteBibliography"/>
        <w:rPr>
          <w:noProof/>
        </w:rPr>
      </w:pPr>
    </w:p>
    <w:p w14:paraId="7EB29275" w14:textId="77777777" w:rsidR="001817BA" w:rsidRPr="001817BA" w:rsidRDefault="001817BA" w:rsidP="001817BA">
      <w:pPr>
        <w:pStyle w:val="EndNoteBibliography"/>
        <w:ind w:left="720" w:hanging="720"/>
        <w:rPr>
          <w:noProof/>
        </w:rPr>
      </w:pPr>
      <w:r w:rsidRPr="001817BA">
        <w:rPr>
          <w:noProof/>
        </w:rPr>
        <w:t xml:space="preserve">Gornick, J. C., &amp; Heron, A. (2006). The regulation of working time as work-family reconciliation policy: Comparing Europe, Japan, and the United States. </w:t>
      </w:r>
      <w:r w:rsidRPr="001817BA">
        <w:rPr>
          <w:i/>
          <w:noProof/>
        </w:rPr>
        <w:t>Journal of Comparative Policy Analysis, 8</w:t>
      </w:r>
      <w:r w:rsidRPr="001817BA">
        <w:rPr>
          <w:noProof/>
        </w:rPr>
        <w:t xml:space="preserve">(2), 149-166. </w:t>
      </w:r>
    </w:p>
    <w:p w14:paraId="38491FB6" w14:textId="77777777" w:rsidR="001817BA" w:rsidRPr="001817BA" w:rsidRDefault="001817BA" w:rsidP="001817BA">
      <w:pPr>
        <w:pStyle w:val="EndNoteBibliography"/>
        <w:rPr>
          <w:noProof/>
        </w:rPr>
      </w:pPr>
    </w:p>
    <w:p w14:paraId="3D183240" w14:textId="77777777" w:rsidR="001817BA" w:rsidRPr="001817BA" w:rsidRDefault="001817BA" w:rsidP="001817BA">
      <w:pPr>
        <w:pStyle w:val="EndNoteBibliography"/>
        <w:ind w:left="720" w:hanging="720"/>
        <w:rPr>
          <w:noProof/>
        </w:rPr>
      </w:pPr>
      <w:r w:rsidRPr="001817BA">
        <w:rPr>
          <w:noProof/>
        </w:rPr>
        <w:t xml:space="preserve">Gornick, J. C., &amp; Meyers, M. (2003). </w:t>
      </w:r>
      <w:r w:rsidRPr="001817BA">
        <w:rPr>
          <w:i/>
          <w:noProof/>
        </w:rPr>
        <w:t>Families that work: Policies for reconciling parenthood and employment</w:t>
      </w:r>
      <w:r w:rsidRPr="001817BA">
        <w:rPr>
          <w:noProof/>
        </w:rPr>
        <w:t xml:space="preserve">. Russell Sage Foundation. </w:t>
      </w:r>
    </w:p>
    <w:p w14:paraId="6BE35C22" w14:textId="77777777" w:rsidR="001817BA" w:rsidRPr="001817BA" w:rsidRDefault="001817BA" w:rsidP="001817BA">
      <w:pPr>
        <w:pStyle w:val="EndNoteBibliography"/>
        <w:rPr>
          <w:noProof/>
        </w:rPr>
      </w:pPr>
    </w:p>
    <w:p w14:paraId="00DFD588" w14:textId="77777777" w:rsidR="001817BA" w:rsidRPr="001817BA" w:rsidRDefault="001817BA" w:rsidP="001817BA">
      <w:pPr>
        <w:pStyle w:val="EndNoteBibliography"/>
        <w:ind w:left="720" w:hanging="720"/>
        <w:rPr>
          <w:noProof/>
        </w:rPr>
      </w:pPr>
      <w:r w:rsidRPr="001817BA">
        <w:rPr>
          <w:noProof/>
        </w:rPr>
        <w:t xml:space="preserve">Greenhaus, J. H., &amp; Beutell, N. J. (1985). Sources of conflict between work and family roles. </w:t>
      </w:r>
      <w:r w:rsidRPr="001817BA">
        <w:rPr>
          <w:i/>
          <w:noProof/>
        </w:rPr>
        <w:t>Academy of management review, 10</w:t>
      </w:r>
      <w:r w:rsidRPr="001817BA">
        <w:rPr>
          <w:noProof/>
        </w:rPr>
        <w:t xml:space="preserve">(1), 76-88. </w:t>
      </w:r>
    </w:p>
    <w:p w14:paraId="3C35593D" w14:textId="77777777" w:rsidR="001817BA" w:rsidRPr="001817BA" w:rsidRDefault="001817BA" w:rsidP="001817BA">
      <w:pPr>
        <w:pStyle w:val="EndNoteBibliography"/>
        <w:rPr>
          <w:noProof/>
        </w:rPr>
      </w:pPr>
    </w:p>
    <w:p w14:paraId="1E348584" w14:textId="77777777" w:rsidR="001817BA" w:rsidRPr="001817BA" w:rsidRDefault="001817BA" w:rsidP="001817BA">
      <w:pPr>
        <w:pStyle w:val="EndNoteBibliography"/>
        <w:ind w:left="720" w:hanging="720"/>
        <w:rPr>
          <w:noProof/>
        </w:rPr>
      </w:pPr>
      <w:r w:rsidRPr="001817BA">
        <w:rPr>
          <w:noProof/>
        </w:rPr>
        <w:t xml:space="preserve">Grzywacz, J. G., Leerkes, E. M., Reboussin, B. A., Suerken, C. K., Payne, C. C., &amp; Daniel, S. S. (2016). Nonstandard maternal work schedules and infant mental health in impoverished families: a brief report. </w:t>
      </w:r>
      <w:r w:rsidRPr="001817BA">
        <w:rPr>
          <w:i/>
          <w:noProof/>
        </w:rPr>
        <w:t>Infant Behavior and Development, 45</w:t>
      </w:r>
      <w:r w:rsidRPr="001817BA">
        <w:rPr>
          <w:noProof/>
        </w:rPr>
        <w:t xml:space="preserve">, 18-21. </w:t>
      </w:r>
    </w:p>
    <w:p w14:paraId="055F12AC" w14:textId="77777777" w:rsidR="001817BA" w:rsidRPr="001817BA" w:rsidRDefault="001817BA" w:rsidP="001817BA">
      <w:pPr>
        <w:pStyle w:val="EndNoteBibliography"/>
        <w:rPr>
          <w:noProof/>
        </w:rPr>
      </w:pPr>
    </w:p>
    <w:p w14:paraId="3B930254" w14:textId="77777777" w:rsidR="001817BA" w:rsidRPr="001817BA" w:rsidRDefault="001817BA" w:rsidP="001817BA">
      <w:pPr>
        <w:pStyle w:val="EndNoteBibliography"/>
        <w:ind w:left="720" w:hanging="720"/>
        <w:rPr>
          <w:noProof/>
        </w:rPr>
      </w:pPr>
      <w:r w:rsidRPr="001817BA">
        <w:rPr>
          <w:noProof/>
        </w:rPr>
        <w:t xml:space="preserve">Gupta, S., &amp; Ford-Jones, E. (2014). Recognizing and responding to parental mental health needs: What can we do now? </w:t>
      </w:r>
      <w:r w:rsidRPr="001817BA">
        <w:rPr>
          <w:i/>
          <w:noProof/>
        </w:rPr>
        <w:t>Paediatrics &amp; child health, 19</w:t>
      </w:r>
      <w:r w:rsidRPr="001817BA">
        <w:rPr>
          <w:noProof/>
        </w:rPr>
        <w:t xml:space="preserve">(7), 357-361. </w:t>
      </w:r>
    </w:p>
    <w:p w14:paraId="033B60A3" w14:textId="77777777" w:rsidR="001817BA" w:rsidRPr="001817BA" w:rsidRDefault="001817BA" w:rsidP="001817BA">
      <w:pPr>
        <w:pStyle w:val="EndNoteBibliography"/>
        <w:rPr>
          <w:noProof/>
        </w:rPr>
      </w:pPr>
    </w:p>
    <w:p w14:paraId="78B1A5AE" w14:textId="77777777" w:rsidR="001817BA" w:rsidRPr="001817BA" w:rsidRDefault="001817BA" w:rsidP="001817BA">
      <w:pPr>
        <w:pStyle w:val="EndNoteBibliography"/>
        <w:ind w:left="720" w:hanging="720"/>
        <w:rPr>
          <w:noProof/>
        </w:rPr>
      </w:pPr>
      <w:r w:rsidRPr="001817BA">
        <w:rPr>
          <w:noProof/>
        </w:rPr>
        <w:t xml:space="preserve">Han, W.-J. (2020). A first look at parental work schedules and children’s well-being in contemporary China. </w:t>
      </w:r>
      <w:r w:rsidRPr="001817BA">
        <w:rPr>
          <w:i/>
          <w:noProof/>
        </w:rPr>
        <w:t>Community, Work &amp; Family, 23</w:t>
      </w:r>
      <w:r w:rsidRPr="001817BA">
        <w:rPr>
          <w:noProof/>
        </w:rPr>
        <w:t xml:space="preserve">(3), 286-304. </w:t>
      </w:r>
    </w:p>
    <w:p w14:paraId="4A46CA03" w14:textId="77777777" w:rsidR="001817BA" w:rsidRPr="001817BA" w:rsidRDefault="001817BA" w:rsidP="001817BA">
      <w:pPr>
        <w:pStyle w:val="EndNoteBibliography"/>
        <w:rPr>
          <w:noProof/>
        </w:rPr>
      </w:pPr>
    </w:p>
    <w:p w14:paraId="1E5A3FD9" w14:textId="76EF8265" w:rsidR="001817BA" w:rsidRPr="001817BA" w:rsidRDefault="001817BA" w:rsidP="001817BA">
      <w:pPr>
        <w:pStyle w:val="EndNoteBibliography"/>
        <w:ind w:left="720" w:hanging="720"/>
        <w:rPr>
          <w:noProof/>
        </w:rPr>
      </w:pPr>
      <w:r w:rsidRPr="001817BA">
        <w:rPr>
          <w:noProof/>
        </w:rPr>
        <w:t xml:space="preserve">Hertz, R., &amp; Charlton, J. (1989, Dec). Making Family under a Shiftwork Schedule: Air Force Security Guards and Their Wives. </w:t>
      </w:r>
      <w:r w:rsidRPr="001817BA">
        <w:rPr>
          <w:i/>
          <w:noProof/>
        </w:rPr>
        <w:t>Social Problems, 36</w:t>
      </w:r>
      <w:r w:rsidRPr="001817BA">
        <w:rPr>
          <w:noProof/>
        </w:rPr>
        <w:t xml:space="preserve">(5), 491-507. </w:t>
      </w:r>
      <w:hyperlink r:id="rId16" w:history="1">
        <w:r w:rsidRPr="001817BA">
          <w:rPr>
            <w:rStyle w:val="Hyperlink"/>
            <w:noProof/>
          </w:rPr>
          <w:t>https://doi.org/10.1525/sp.1989.36.5.03x0007g</w:t>
        </w:r>
      </w:hyperlink>
      <w:r w:rsidRPr="001817BA">
        <w:rPr>
          <w:noProof/>
        </w:rPr>
        <w:t xml:space="preserve"> </w:t>
      </w:r>
    </w:p>
    <w:p w14:paraId="29B85A67" w14:textId="77777777" w:rsidR="001817BA" w:rsidRPr="001817BA" w:rsidRDefault="001817BA" w:rsidP="001817BA">
      <w:pPr>
        <w:pStyle w:val="EndNoteBibliography"/>
        <w:rPr>
          <w:noProof/>
        </w:rPr>
      </w:pPr>
    </w:p>
    <w:p w14:paraId="19D3D5DA" w14:textId="4A3A55A0" w:rsidR="001817BA" w:rsidRPr="001817BA" w:rsidRDefault="001817BA" w:rsidP="001817BA">
      <w:pPr>
        <w:pStyle w:val="EndNoteBibliography"/>
        <w:ind w:left="720" w:hanging="720"/>
        <w:rPr>
          <w:noProof/>
        </w:rPr>
      </w:pPr>
      <w:r w:rsidRPr="001817BA">
        <w:rPr>
          <w:noProof/>
        </w:rPr>
        <w:t xml:space="preserve">Hook, J. L., &amp; Wolfe, C. M. (2013, Jun 1). Parental Involvement and Work Schedules: Time with Children in the United States, Germany, Norway, and the United Kingdom. </w:t>
      </w:r>
      <w:r w:rsidRPr="001817BA">
        <w:rPr>
          <w:i/>
          <w:noProof/>
        </w:rPr>
        <w:t>Eur Sociol Rev, 29</w:t>
      </w:r>
      <w:r w:rsidRPr="001817BA">
        <w:rPr>
          <w:noProof/>
        </w:rPr>
        <w:t xml:space="preserve">(3), 411-425. </w:t>
      </w:r>
      <w:hyperlink r:id="rId17" w:history="1">
        <w:r w:rsidRPr="001817BA">
          <w:rPr>
            <w:rStyle w:val="Hyperlink"/>
            <w:noProof/>
          </w:rPr>
          <w:t>https://doi.org/10.1093/esr/jcr081</w:t>
        </w:r>
      </w:hyperlink>
      <w:r w:rsidRPr="001817BA">
        <w:rPr>
          <w:noProof/>
        </w:rPr>
        <w:t xml:space="preserve"> </w:t>
      </w:r>
    </w:p>
    <w:p w14:paraId="4F09058F" w14:textId="77777777" w:rsidR="001817BA" w:rsidRPr="001817BA" w:rsidRDefault="001817BA" w:rsidP="001817BA">
      <w:pPr>
        <w:pStyle w:val="EndNoteBibliography"/>
        <w:rPr>
          <w:noProof/>
        </w:rPr>
      </w:pPr>
    </w:p>
    <w:p w14:paraId="5DB0E6A2" w14:textId="3626B71A" w:rsidR="001817BA" w:rsidRPr="001817BA" w:rsidRDefault="001817BA" w:rsidP="001817BA">
      <w:pPr>
        <w:pStyle w:val="EndNoteBibliography"/>
        <w:ind w:left="720" w:hanging="720"/>
        <w:rPr>
          <w:noProof/>
        </w:rPr>
      </w:pPr>
      <w:r w:rsidRPr="001817BA">
        <w:rPr>
          <w:noProof/>
        </w:rPr>
        <w:t xml:space="preserve">Hsueh, J., &amp; Yoshikawa, H. (2007, May). Working nonstandard schedules and variable shifts in low-income families: associations with parental psychological well-being, family functioning, and child well-being. </w:t>
      </w:r>
      <w:r w:rsidRPr="001817BA">
        <w:rPr>
          <w:i/>
          <w:noProof/>
        </w:rPr>
        <w:t>Dev Psychol, 43</w:t>
      </w:r>
      <w:r w:rsidRPr="001817BA">
        <w:rPr>
          <w:noProof/>
        </w:rPr>
        <w:t xml:space="preserve">(3), 620-632. </w:t>
      </w:r>
      <w:hyperlink r:id="rId18" w:history="1">
        <w:r w:rsidRPr="001817BA">
          <w:rPr>
            <w:rStyle w:val="Hyperlink"/>
            <w:noProof/>
          </w:rPr>
          <w:t>https://doi.org/10.1037/0012-1649.43.3.620</w:t>
        </w:r>
      </w:hyperlink>
      <w:r w:rsidRPr="001817BA">
        <w:rPr>
          <w:noProof/>
        </w:rPr>
        <w:t xml:space="preserve"> </w:t>
      </w:r>
    </w:p>
    <w:p w14:paraId="3DD19114" w14:textId="77777777" w:rsidR="001817BA" w:rsidRPr="001817BA" w:rsidRDefault="001817BA" w:rsidP="001817BA">
      <w:pPr>
        <w:pStyle w:val="EndNoteBibliography"/>
        <w:rPr>
          <w:noProof/>
        </w:rPr>
      </w:pPr>
    </w:p>
    <w:p w14:paraId="1B03F359" w14:textId="77777777" w:rsidR="001817BA" w:rsidRPr="001817BA" w:rsidRDefault="001817BA" w:rsidP="001817BA">
      <w:pPr>
        <w:pStyle w:val="EndNoteBibliography"/>
        <w:ind w:left="720" w:hanging="720"/>
        <w:rPr>
          <w:noProof/>
        </w:rPr>
      </w:pPr>
      <w:r w:rsidRPr="001817BA">
        <w:rPr>
          <w:noProof/>
        </w:rPr>
        <w:lastRenderedPageBreak/>
        <w:t xml:space="preserve">Hwang, W., &amp; Jung, E. (2019). Unpartnered Mothers’ Work-Family Conflict and Parenting Stress: The Moderating Effects of Nonstandard Work Schedules. </w:t>
      </w:r>
      <w:r w:rsidRPr="001817BA">
        <w:rPr>
          <w:i/>
          <w:noProof/>
        </w:rPr>
        <w:t>Journal of family and economic issues</w:t>
      </w:r>
      <w:r w:rsidRPr="001817BA">
        <w:rPr>
          <w:noProof/>
        </w:rPr>
        <w:t xml:space="preserve">, 1-14. </w:t>
      </w:r>
    </w:p>
    <w:p w14:paraId="4182E3D3" w14:textId="77777777" w:rsidR="001817BA" w:rsidRPr="001817BA" w:rsidRDefault="001817BA" w:rsidP="001817BA">
      <w:pPr>
        <w:pStyle w:val="EndNoteBibliography"/>
        <w:rPr>
          <w:noProof/>
        </w:rPr>
      </w:pPr>
    </w:p>
    <w:p w14:paraId="5D0059E7" w14:textId="5DF20ED2" w:rsidR="001817BA" w:rsidRPr="001817BA" w:rsidRDefault="001817BA" w:rsidP="001817BA">
      <w:pPr>
        <w:pStyle w:val="EndNoteBibliography"/>
        <w:ind w:left="720" w:hanging="720"/>
        <w:rPr>
          <w:noProof/>
        </w:rPr>
      </w:pPr>
      <w:r w:rsidRPr="001817BA">
        <w:rPr>
          <w:noProof/>
        </w:rPr>
        <w:t xml:space="preserve">Joshi, H., &amp; Fitzsimons, E. (2016, Oct). The UK Millennium Cohort Study: the making of a multi-purpose resource for social science and policy in the UK. </w:t>
      </w:r>
      <w:r w:rsidRPr="001817BA">
        <w:rPr>
          <w:i/>
          <w:noProof/>
        </w:rPr>
        <w:t>Longitudinal and Life Course Studies, 7</w:t>
      </w:r>
      <w:r w:rsidRPr="001817BA">
        <w:rPr>
          <w:noProof/>
        </w:rPr>
        <w:t xml:space="preserve">(4), 409-430. </w:t>
      </w:r>
      <w:hyperlink r:id="rId19" w:history="1">
        <w:r w:rsidRPr="001817BA">
          <w:rPr>
            <w:rStyle w:val="Hyperlink"/>
            <w:noProof/>
          </w:rPr>
          <w:t>https://doi.org/10.14301/llcs.v7i4.416</w:t>
        </w:r>
      </w:hyperlink>
      <w:r w:rsidRPr="001817BA">
        <w:rPr>
          <w:noProof/>
        </w:rPr>
        <w:t xml:space="preserve"> </w:t>
      </w:r>
    </w:p>
    <w:p w14:paraId="38C48C58" w14:textId="77777777" w:rsidR="001817BA" w:rsidRPr="001817BA" w:rsidRDefault="001817BA" w:rsidP="001817BA">
      <w:pPr>
        <w:pStyle w:val="EndNoteBibliography"/>
        <w:rPr>
          <w:noProof/>
        </w:rPr>
      </w:pPr>
    </w:p>
    <w:p w14:paraId="73C47AF0" w14:textId="77777777" w:rsidR="001817BA" w:rsidRPr="001817BA" w:rsidRDefault="001817BA" w:rsidP="001817BA">
      <w:pPr>
        <w:pStyle w:val="EndNoteBibliography"/>
        <w:ind w:left="720" w:hanging="720"/>
        <w:rPr>
          <w:noProof/>
        </w:rPr>
      </w:pPr>
      <w:r w:rsidRPr="001817BA">
        <w:rPr>
          <w:noProof/>
        </w:rPr>
        <w:t xml:space="preserve">Kaiser, T., Li, J., &amp; Pollmann-Schult, M. (2019). Evening and night work schedules and children's social and emotional well-being. </w:t>
      </w:r>
      <w:r w:rsidRPr="001817BA">
        <w:rPr>
          <w:i/>
          <w:noProof/>
        </w:rPr>
        <w:t>Community, Work &amp; Family, 22</w:t>
      </w:r>
      <w:r w:rsidRPr="001817BA">
        <w:rPr>
          <w:noProof/>
        </w:rPr>
        <w:t xml:space="preserve">(2), 167-182. </w:t>
      </w:r>
    </w:p>
    <w:p w14:paraId="358FC4FF" w14:textId="77777777" w:rsidR="001817BA" w:rsidRPr="001817BA" w:rsidRDefault="001817BA" w:rsidP="001817BA">
      <w:pPr>
        <w:pStyle w:val="EndNoteBibliography"/>
        <w:rPr>
          <w:noProof/>
        </w:rPr>
      </w:pPr>
    </w:p>
    <w:p w14:paraId="6C9C091B" w14:textId="77777777" w:rsidR="001817BA" w:rsidRPr="001817BA" w:rsidRDefault="001817BA" w:rsidP="001817BA">
      <w:pPr>
        <w:pStyle w:val="EndNoteBibliography"/>
        <w:ind w:left="720" w:hanging="720"/>
        <w:rPr>
          <w:noProof/>
        </w:rPr>
      </w:pPr>
      <w:r w:rsidRPr="001817BA">
        <w:rPr>
          <w:noProof/>
        </w:rPr>
        <w:t xml:space="preserve">Kalil, A., Ziol‐Guest, K. M., &amp; Levin Epstein, J. (2010). Nonstandard work and marital instability: Evidence from the National Longitudinal Survey of Youth. </w:t>
      </w:r>
      <w:r w:rsidRPr="001817BA">
        <w:rPr>
          <w:i/>
          <w:noProof/>
        </w:rPr>
        <w:t>Journal of Marriage and Family, 72</w:t>
      </w:r>
      <w:r w:rsidRPr="001817BA">
        <w:rPr>
          <w:noProof/>
        </w:rPr>
        <w:t xml:space="preserve">(5), 1289-1300. </w:t>
      </w:r>
    </w:p>
    <w:p w14:paraId="2776BA1E" w14:textId="77777777" w:rsidR="001817BA" w:rsidRPr="001817BA" w:rsidRDefault="001817BA" w:rsidP="001817BA">
      <w:pPr>
        <w:pStyle w:val="EndNoteBibliography"/>
        <w:rPr>
          <w:noProof/>
        </w:rPr>
      </w:pPr>
    </w:p>
    <w:p w14:paraId="7B1B1FBB" w14:textId="537C75A6" w:rsidR="001817BA" w:rsidRPr="001817BA" w:rsidRDefault="001817BA" w:rsidP="001817BA">
      <w:pPr>
        <w:pStyle w:val="EndNoteBibliography"/>
        <w:ind w:left="720" w:hanging="720"/>
        <w:rPr>
          <w:noProof/>
        </w:rPr>
      </w:pPr>
      <w:r w:rsidRPr="001817BA">
        <w:rPr>
          <w:noProof/>
        </w:rPr>
        <w:t xml:space="preserve">Kessler, R. C., Andrews, G., Colpe, L. J., Hiripi, E., Mroczek, D. K., Normand, S. L., Walters, E. E., &amp; Zaslavsky, A. M. (2002, Aug). Short screening scales to monitor population prevalences and trends in non-specific psychological distress. </w:t>
      </w:r>
      <w:r w:rsidRPr="001817BA">
        <w:rPr>
          <w:i/>
          <w:noProof/>
        </w:rPr>
        <w:t>Psychol Med, 32</w:t>
      </w:r>
      <w:r w:rsidRPr="001817BA">
        <w:rPr>
          <w:noProof/>
        </w:rPr>
        <w:t xml:space="preserve">(6), 959-976. </w:t>
      </w:r>
      <w:hyperlink r:id="rId20" w:history="1">
        <w:r w:rsidRPr="001817BA">
          <w:rPr>
            <w:rStyle w:val="Hyperlink"/>
            <w:noProof/>
          </w:rPr>
          <w:t>https://doi.org/10.1017/s0033291702006074</w:t>
        </w:r>
      </w:hyperlink>
      <w:r w:rsidRPr="001817BA">
        <w:rPr>
          <w:noProof/>
        </w:rPr>
        <w:t xml:space="preserve"> </w:t>
      </w:r>
    </w:p>
    <w:p w14:paraId="5E989AA2" w14:textId="77777777" w:rsidR="001817BA" w:rsidRPr="001817BA" w:rsidRDefault="001817BA" w:rsidP="001817BA">
      <w:pPr>
        <w:pStyle w:val="EndNoteBibliography"/>
        <w:rPr>
          <w:noProof/>
        </w:rPr>
      </w:pPr>
    </w:p>
    <w:p w14:paraId="5B34C2B7" w14:textId="77777777" w:rsidR="001817BA" w:rsidRPr="001817BA" w:rsidRDefault="001817BA" w:rsidP="001817BA">
      <w:pPr>
        <w:pStyle w:val="EndNoteBibliography"/>
        <w:ind w:left="720" w:hanging="720"/>
        <w:rPr>
          <w:noProof/>
        </w:rPr>
      </w:pPr>
      <w:r w:rsidRPr="001817BA">
        <w:rPr>
          <w:noProof/>
        </w:rPr>
        <w:t xml:space="preserve">Lewis, J., Campbell, M., &amp; Huerta, C. (2008). Patterns of paid and unpaid work in Western Europe: gender, commodification, preferences and the implications for policy. </w:t>
      </w:r>
      <w:r w:rsidRPr="001817BA">
        <w:rPr>
          <w:i/>
          <w:noProof/>
        </w:rPr>
        <w:t>Journal of European social policy, 18</w:t>
      </w:r>
      <w:r w:rsidRPr="001817BA">
        <w:rPr>
          <w:noProof/>
        </w:rPr>
        <w:t xml:space="preserve">(1), 21-37. </w:t>
      </w:r>
    </w:p>
    <w:p w14:paraId="40F2D964" w14:textId="77777777" w:rsidR="001817BA" w:rsidRPr="001817BA" w:rsidRDefault="001817BA" w:rsidP="001817BA">
      <w:pPr>
        <w:pStyle w:val="EndNoteBibliography"/>
        <w:rPr>
          <w:noProof/>
        </w:rPr>
      </w:pPr>
    </w:p>
    <w:p w14:paraId="181DC58D" w14:textId="120F1F4C" w:rsidR="001817BA" w:rsidRPr="001817BA" w:rsidRDefault="001817BA" w:rsidP="001817BA">
      <w:pPr>
        <w:pStyle w:val="EndNoteBibliography"/>
        <w:ind w:left="720" w:hanging="720"/>
        <w:rPr>
          <w:noProof/>
        </w:rPr>
      </w:pPr>
      <w:r w:rsidRPr="001817BA">
        <w:rPr>
          <w:noProof/>
        </w:rPr>
        <w:t xml:space="preserve">Li, J., Johnson, S. E., Han, W. J., Andrews, S., Kendall, G., Strazdins, L., &amp; Dockery, A. (2014, Feb). Parents' nonstandard work schedules and child well-being: a critical review of the literature. </w:t>
      </w:r>
      <w:r w:rsidRPr="001817BA">
        <w:rPr>
          <w:i/>
          <w:noProof/>
        </w:rPr>
        <w:t>The Journal of Primary Prevention, 35</w:t>
      </w:r>
      <w:r w:rsidRPr="001817BA">
        <w:rPr>
          <w:noProof/>
        </w:rPr>
        <w:t xml:space="preserve">(1), 53-73. </w:t>
      </w:r>
      <w:hyperlink r:id="rId21" w:history="1">
        <w:r w:rsidRPr="001817BA">
          <w:rPr>
            <w:rStyle w:val="Hyperlink"/>
            <w:noProof/>
          </w:rPr>
          <w:t>https://doi.org/10.1007/s10935-013-0318-z</w:t>
        </w:r>
      </w:hyperlink>
      <w:r w:rsidRPr="001817BA">
        <w:rPr>
          <w:noProof/>
        </w:rPr>
        <w:t xml:space="preserve"> </w:t>
      </w:r>
    </w:p>
    <w:p w14:paraId="60FC72B9" w14:textId="77777777" w:rsidR="001817BA" w:rsidRPr="001817BA" w:rsidRDefault="001817BA" w:rsidP="001817BA">
      <w:pPr>
        <w:pStyle w:val="EndNoteBibliography"/>
        <w:rPr>
          <w:noProof/>
        </w:rPr>
      </w:pPr>
    </w:p>
    <w:p w14:paraId="3DB39291" w14:textId="1CA35E85" w:rsidR="001817BA" w:rsidRPr="001817BA" w:rsidRDefault="001817BA" w:rsidP="001817BA">
      <w:pPr>
        <w:pStyle w:val="EndNoteBibliography"/>
        <w:ind w:left="720" w:hanging="720"/>
        <w:rPr>
          <w:noProof/>
        </w:rPr>
      </w:pPr>
      <w:r w:rsidRPr="001817BA">
        <w:rPr>
          <w:noProof/>
        </w:rPr>
        <w:t xml:space="preserve">Li, J., Ohlbrecht, H., Pollmann-Schult, M., &amp; Habib, F. E. (2020). Parents’ nonstandard work schedules and children’s social and emotional wellbeing: A mixed-methods analysis in Germany. </w:t>
      </w:r>
      <w:r w:rsidRPr="001817BA">
        <w:rPr>
          <w:i/>
          <w:noProof/>
        </w:rPr>
        <w:t>JFR–Journal of Family Research, 32</w:t>
      </w:r>
      <w:r w:rsidRPr="001817BA">
        <w:rPr>
          <w:noProof/>
        </w:rPr>
        <w:t xml:space="preserve">(2), 330-356. </w:t>
      </w:r>
      <w:hyperlink r:id="rId22" w:history="1">
        <w:r w:rsidRPr="001817BA">
          <w:rPr>
            <w:rStyle w:val="Hyperlink"/>
            <w:noProof/>
          </w:rPr>
          <w:t>https://doi.org/https://doi.org/10.20377/jfr-371</w:t>
        </w:r>
      </w:hyperlink>
      <w:r w:rsidRPr="001817BA">
        <w:rPr>
          <w:noProof/>
        </w:rPr>
        <w:t xml:space="preserve"> </w:t>
      </w:r>
    </w:p>
    <w:p w14:paraId="0D334B53" w14:textId="77777777" w:rsidR="001817BA" w:rsidRPr="001817BA" w:rsidRDefault="001817BA" w:rsidP="001817BA">
      <w:pPr>
        <w:pStyle w:val="EndNoteBibliography"/>
        <w:rPr>
          <w:noProof/>
        </w:rPr>
      </w:pPr>
    </w:p>
    <w:p w14:paraId="5FD2A403" w14:textId="77777777" w:rsidR="001817BA" w:rsidRPr="001817BA" w:rsidRDefault="001817BA" w:rsidP="001817BA">
      <w:pPr>
        <w:pStyle w:val="EndNoteBibliography"/>
        <w:ind w:left="720" w:hanging="720"/>
        <w:rPr>
          <w:noProof/>
        </w:rPr>
      </w:pPr>
      <w:r w:rsidRPr="001817BA">
        <w:rPr>
          <w:noProof/>
        </w:rPr>
        <w:t xml:space="preserve">Maume, D. J., &amp; Sebastian, R. A. (2012). Gender, nonstandard work schedules, and marital quality. </w:t>
      </w:r>
      <w:r w:rsidRPr="001817BA">
        <w:rPr>
          <w:i/>
          <w:noProof/>
        </w:rPr>
        <w:t>Journal of family and economic issues, 33</w:t>
      </w:r>
      <w:r w:rsidRPr="001817BA">
        <w:rPr>
          <w:noProof/>
        </w:rPr>
        <w:t xml:space="preserve">(4), 477-490. </w:t>
      </w:r>
    </w:p>
    <w:p w14:paraId="0508AD86" w14:textId="77777777" w:rsidR="001817BA" w:rsidRPr="001817BA" w:rsidRDefault="001817BA" w:rsidP="001817BA">
      <w:pPr>
        <w:pStyle w:val="EndNoteBibliography"/>
        <w:rPr>
          <w:noProof/>
        </w:rPr>
      </w:pPr>
    </w:p>
    <w:p w14:paraId="4054C3B3" w14:textId="77777777" w:rsidR="001817BA" w:rsidRPr="001817BA" w:rsidRDefault="001817BA" w:rsidP="001817BA">
      <w:pPr>
        <w:pStyle w:val="EndNoteBibliography"/>
        <w:ind w:left="720" w:hanging="720"/>
        <w:rPr>
          <w:noProof/>
        </w:rPr>
      </w:pPr>
      <w:r w:rsidRPr="001817BA">
        <w:rPr>
          <w:noProof/>
        </w:rPr>
        <w:t xml:space="preserve">McMenamin, T. M. (2007, Dec). A time to work: recent trends in shift work and flexible schedules. </w:t>
      </w:r>
      <w:r w:rsidRPr="001817BA">
        <w:rPr>
          <w:i/>
          <w:noProof/>
        </w:rPr>
        <w:t>Monthly Labor Review, 130</w:t>
      </w:r>
      <w:r w:rsidRPr="001817BA">
        <w:rPr>
          <w:noProof/>
        </w:rPr>
        <w:t xml:space="preserve">(12), 3-15. </w:t>
      </w:r>
    </w:p>
    <w:p w14:paraId="6F5330F0" w14:textId="77777777" w:rsidR="001817BA" w:rsidRPr="001817BA" w:rsidRDefault="001817BA" w:rsidP="001817BA">
      <w:pPr>
        <w:pStyle w:val="EndNoteBibliography"/>
        <w:rPr>
          <w:noProof/>
        </w:rPr>
      </w:pPr>
    </w:p>
    <w:p w14:paraId="3B1D9A7B" w14:textId="341EE30A" w:rsidR="001817BA" w:rsidRPr="001817BA" w:rsidRDefault="001817BA" w:rsidP="001817BA">
      <w:pPr>
        <w:pStyle w:val="EndNoteBibliography"/>
        <w:ind w:left="720" w:hanging="720"/>
        <w:rPr>
          <w:noProof/>
        </w:rPr>
      </w:pPr>
      <w:r w:rsidRPr="001817BA">
        <w:rPr>
          <w:noProof/>
        </w:rPr>
        <w:t xml:space="preserve">Miller, D. P., &amp; Chang, J. (2015, Oct). Parental Work Schedules and Child Overweight or Obesity: Does Family Structure Matter? </w:t>
      </w:r>
      <w:r w:rsidRPr="001817BA">
        <w:rPr>
          <w:i/>
          <w:noProof/>
        </w:rPr>
        <w:t>Journal of Marriage and Family, 77</w:t>
      </w:r>
      <w:r w:rsidRPr="001817BA">
        <w:rPr>
          <w:noProof/>
        </w:rPr>
        <w:t xml:space="preserve">(5), 1266-1281. </w:t>
      </w:r>
      <w:hyperlink r:id="rId23" w:history="1">
        <w:r w:rsidRPr="001817BA">
          <w:rPr>
            <w:rStyle w:val="Hyperlink"/>
            <w:noProof/>
          </w:rPr>
          <w:t>https://doi.org/10.1111/jomf.12215</w:t>
        </w:r>
      </w:hyperlink>
      <w:r w:rsidRPr="001817BA">
        <w:rPr>
          <w:noProof/>
        </w:rPr>
        <w:t xml:space="preserve"> </w:t>
      </w:r>
    </w:p>
    <w:p w14:paraId="42A594CE" w14:textId="77777777" w:rsidR="001817BA" w:rsidRPr="001817BA" w:rsidRDefault="001817BA" w:rsidP="001817BA">
      <w:pPr>
        <w:pStyle w:val="EndNoteBibliography"/>
        <w:rPr>
          <w:noProof/>
        </w:rPr>
      </w:pPr>
    </w:p>
    <w:p w14:paraId="7375E359" w14:textId="0816FA12" w:rsidR="001817BA" w:rsidRPr="001817BA" w:rsidRDefault="001817BA" w:rsidP="001817BA">
      <w:pPr>
        <w:pStyle w:val="EndNoteBibliography"/>
        <w:ind w:left="720" w:hanging="720"/>
        <w:rPr>
          <w:noProof/>
        </w:rPr>
      </w:pPr>
      <w:r w:rsidRPr="001817BA">
        <w:rPr>
          <w:noProof/>
        </w:rPr>
        <w:lastRenderedPageBreak/>
        <w:t xml:space="preserve">Mills, M., &amp; Täht, K. (2010, Aug). Nonstandard Work Schedules and Partnership Quality: Quantitative and Qualitative Findings. </w:t>
      </w:r>
      <w:r w:rsidRPr="001817BA">
        <w:rPr>
          <w:i/>
          <w:noProof/>
        </w:rPr>
        <w:t>Journal of Marriage and Family, 72</w:t>
      </w:r>
      <w:r w:rsidRPr="001817BA">
        <w:rPr>
          <w:noProof/>
        </w:rPr>
        <w:t xml:space="preserve">(4), 860-875. </w:t>
      </w:r>
      <w:hyperlink r:id="rId24" w:history="1">
        <w:r w:rsidRPr="001817BA">
          <w:rPr>
            <w:rStyle w:val="Hyperlink"/>
            <w:noProof/>
          </w:rPr>
          <w:t>https://doi.org/10.1111/j.1741-3737.2010.00735.x</w:t>
        </w:r>
      </w:hyperlink>
      <w:r w:rsidRPr="001817BA">
        <w:rPr>
          <w:noProof/>
        </w:rPr>
        <w:t xml:space="preserve"> </w:t>
      </w:r>
    </w:p>
    <w:p w14:paraId="6763AC1F" w14:textId="77777777" w:rsidR="001817BA" w:rsidRPr="001817BA" w:rsidRDefault="001817BA" w:rsidP="001817BA">
      <w:pPr>
        <w:pStyle w:val="EndNoteBibliography"/>
        <w:rPr>
          <w:noProof/>
        </w:rPr>
      </w:pPr>
    </w:p>
    <w:p w14:paraId="6B02F7C2" w14:textId="77777777" w:rsidR="001817BA" w:rsidRPr="001817BA" w:rsidRDefault="001817BA" w:rsidP="001817BA">
      <w:pPr>
        <w:pStyle w:val="EndNoteBibliography"/>
        <w:ind w:left="720" w:hanging="720"/>
        <w:rPr>
          <w:noProof/>
        </w:rPr>
      </w:pPr>
      <w:r w:rsidRPr="001817BA">
        <w:rPr>
          <w:noProof/>
        </w:rPr>
        <w:t xml:space="preserve">Moreno, C. R., Marqueze, E. C., Sargent, C., Wright Jr, K. P., Ferguson, S. A., &amp; Tucker, P. (2019). Working Time Society consensus statements: Evidence-based effects of shift work on physical and mental health. </w:t>
      </w:r>
      <w:r w:rsidRPr="001817BA">
        <w:rPr>
          <w:i/>
          <w:noProof/>
        </w:rPr>
        <w:t>Industrial health, 57</w:t>
      </w:r>
      <w:r w:rsidRPr="001817BA">
        <w:rPr>
          <w:noProof/>
        </w:rPr>
        <w:t xml:space="preserve">(2), 139-157. </w:t>
      </w:r>
    </w:p>
    <w:p w14:paraId="373A78FD" w14:textId="77777777" w:rsidR="001817BA" w:rsidRPr="001817BA" w:rsidRDefault="001817BA" w:rsidP="001817BA">
      <w:pPr>
        <w:pStyle w:val="EndNoteBibliography"/>
        <w:rPr>
          <w:noProof/>
        </w:rPr>
      </w:pPr>
    </w:p>
    <w:p w14:paraId="50741570" w14:textId="77777777" w:rsidR="001817BA" w:rsidRPr="001817BA" w:rsidRDefault="001817BA" w:rsidP="001817BA">
      <w:pPr>
        <w:pStyle w:val="EndNoteBibliography"/>
        <w:ind w:left="720" w:hanging="720"/>
        <w:rPr>
          <w:noProof/>
        </w:rPr>
      </w:pPr>
      <w:r w:rsidRPr="001817BA">
        <w:rPr>
          <w:noProof/>
        </w:rPr>
        <w:t xml:space="preserve">Mosher, J. S., &amp; Trubek, D. M. (2003). Alternative approaches to governance in the EU: EU social policy and the European employment strategy. </w:t>
      </w:r>
      <w:r w:rsidRPr="001817BA">
        <w:rPr>
          <w:i/>
          <w:noProof/>
        </w:rPr>
        <w:t>JCMS: Journal of Common Market Studies, 41</w:t>
      </w:r>
      <w:r w:rsidRPr="001817BA">
        <w:rPr>
          <w:noProof/>
        </w:rPr>
        <w:t xml:space="preserve">(1), 63-88. </w:t>
      </w:r>
    </w:p>
    <w:p w14:paraId="67902171" w14:textId="77777777" w:rsidR="001817BA" w:rsidRPr="001817BA" w:rsidRDefault="001817BA" w:rsidP="001817BA">
      <w:pPr>
        <w:pStyle w:val="EndNoteBibliography"/>
        <w:rPr>
          <w:noProof/>
        </w:rPr>
      </w:pPr>
    </w:p>
    <w:p w14:paraId="49ACB1B2" w14:textId="77777777" w:rsidR="001817BA" w:rsidRPr="001817BA" w:rsidRDefault="001817BA" w:rsidP="001817BA">
      <w:pPr>
        <w:pStyle w:val="EndNoteBibliography"/>
        <w:ind w:left="720" w:hanging="720"/>
        <w:rPr>
          <w:noProof/>
        </w:rPr>
      </w:pPr>
      <w:r w:rsidRPr="001817BA">
        <w:rPr>
          <w:noProof/>
        </w:rPr>
        <w:t xml:space="preserve">Mott, P. E. (1965). </w:t>
      </w:r>
      <w:r w:rsidRPr="001817BA">
        <w:rPr>
          <w:i/>
          <w:noProof/>
        </w:rPr>
        <w:t>Shift work: The social, psychological, and physical consequences</w:t>
      </w:r>
      <w:r w:rsidRPr="001817BA">
        <w:rPr>
          <w:noProof/>
        </w:rPr>
        <w:t xml:space="preserve">. University of Michigan Press. </w:t>
      </w:r>
    </w:p>
    <w:p w14:paraId="3E64395C" w14:textId="77777777" w:rsidR="001817BA" w:rsidRPr="001817BA" w:rsidRDefault="001817BA" w:rsidP="001817BA">
      <w:pPr>
        <w:pStyle w:val="EndNoteBibliography"/>
        <w:rPr>
          <w:noProof/>
        </w:rPr>
      </w:pPr>
    </w:p>
    <w:p w14:paraId="3BEDEBCB" w14:textId="766F7212" w:rsidR="001817BA" w:rsidRPr="001817BA" w:rsidRDefault="001817BA" w:rsidP="001817BA">
      <w:pPr>
        <w:pStyle w:val="EndNoteBibliography"/>
        <w:ind w:left="720" w:hanging="720"/>
        <w:rPr>
          <w:noProof/>
        </w:rPr>
      </w:pPr>
      <w:r w:rsidRPr="001817BA">
        <w:rPr>
          <w:noProof/>
        </w:rPr>
        <w:t xml:space="preserve">Perry-Jenkins, M., Goldberg, A. E., Pierce, C. P., &amp; Sayer, A. G. (2007). Shift Work, Role Overload, and the Transition to Parenthood. </w:t>
      </w:r>
      <w:r w:rsidRPr="001817BA">
        <w:rPr>
          <w:i/>
          <w:noProof/>
        </w:rPr>
        <w:t>J Marriage Fam, 69</w:t>
      </w:r>
      <w:r w:rsidRPr="001817BA">
        <w:rPr>
          <w:noProof/>
        </w:rPr>
        <w:t xml:space="preserve">(1), 123-138. </w:t>
      </w:r>
      <w:hyperlink r:id="rId25" w:history="1">
        <w:r w:rsidRPr="001817BA">
          <w:rPr>
            <w:rStyle w:val="Hyperlink"/>
            <w:noProof/>
          </w:rPr>
          <w:t>https://doi.org/10.1111/j.1741-3737.2006.00349.x</w:t>
        </w:r>
      </w:hyperlink>
      <w:r w:rsidRPr="001817BA">
        <w:rPr>
          <w:noProof/>
        </w:rPr>
        <w:t xml:space="preserve"> </w:t>
      </w:r>
    </w:p>
    <w:p w14:paraId="6C0786F6" w14:textId="77777777" w:rsidR="001817BA" w:rsidRPr="001817BA" w:rsidRDefault="001817BA" w:rsidP="001817BA">
      <w:pPr>
        <w:pStyle w:val="EndNoteBibliography"/>
        <w:rPr>
          <w:noProof/>
        </w:rPr>
      </w:pPr>
    </w:p>
    <w:p w14:paraId="3860A5C7" w14:textId="0F7B5BF2" w:rsidR="001817BA" w:rsidRPr="001817BA" w:rsidRDefault="001817BA" w:rsidP="001817BA">
      <w:pPr>
        <w:pStyle w:val="EndNoteBibliography"/>
        <w:ind w:left="720" w:hanging="720"/>
        <w:rPr>
          <w:noProof/>
        </w:rPr>
      </w:pPr>
      <w:r w:rsidRPr="001817BA">
        <w:rPr>
          <w:noProof/>
        </w:rPr>
        <w:t xml:space="preserve">Pilarz, A. R., Cuesta, L., &amp; Drazen, Y. (2019, Nov 25). Nonstandard Work Schedules and Father Involvement Among Resident and Nonresident Fathers. </w:t>
      </w:r>
      <w:r w:rsidRPr="001817BA">
        <w:rPr>
          <w:i/>
          <w:noProof/>
        </w:rPr>
        <w:t>Journal of Marriage and Family, 82</w:t>
      </w:r>
      <w:r w:rsidRPr="001817BA">
        <w:rPr>
          <w:noProof/>
        </w:rPr>
        <w:t xml:space="preserve">(2), 587-604. </w:t>
      </w:r>
      <w:hyperlink r:id="rId26" w:history="1">
        <w:r w:rsidRPr="001817BA">
          <w:rPr>
            <w:rStyle w:val="Hyperlink"/>
            <w:noProof/>
          </w:rPr>
          <w:t>https://doi.org/10.1111/jomf.12627</w:t>
        </w:r>
      </w:hyperlink>
      <w:r w:rsidRPr="001817BA">
        <w:rPr>
          <w:noProof/>
        </w:rPr>
        <w:t xml:space="preserve"> </w:t>
      </w:r>
    </w:p>
    <w:p w14:paraId="04185DB4" w14:textId="77777777" w:rsidR="001817BA" w:rsidRPr="001817BA" w:rsidRDefault="001817BA" w:rsidP="001817BA">
      <w:pPr>
        <w:pStyle w:val="EndNoteBibliography"/>
        <w:rPr>
          <w:noProof/>
        </w:rPr>
      </w:pPr>
    </w:p>
    <w:p w14:paraId="03FBA5B1" w14:textId="77777777" w:rsidR="001817BA" w:rsidRPr="001817BA" w:rsidRDefault="001817BA" w:rsidP="001817BA">
      <w:pPr>
        <w:pStyle w:val="EndNoteBibliography"/>
        <w:ind w:left="720" w:hanging="720"/>
        <w:rPr>
          <w:noProof/>
        </w:rPr>
      </w:pPr>
      <w:r w:rsidRPr="001817BA">
        <w:rPr>
          <w:noProof/>
        </w:rPr>
        <w:t xml:space="preserve">Presser, H. B. (1995). Job, family, and gender: Determinants of nonstandard work schedules among employed Americans in 1991. </w:t>
      </w:r>
      <w:r w:rsidRPr="001817BA">
        <w:rPr>
          <w:i/>
          <w:noProof/>
        </w:rPr>
        <w:t>Demography, 32</w:t>
      </w:r>
      <w:r w:rsidRPr="001817BA">
        <w:rPr>
          <w:noProof/>
        </w:rPr>
        <w:t xml:space="preserve">(4), 577-598. </w:t>
      </w:r>
    </w:p>
    <w:p w14:paraId="4E9F2D77" w14:textId="77777777" w:rsidR="001817BA" w:rsidRPr="001817BA" w:rsidRDefault="001817BA" w:rsidP="001817BA">
      <w:pPr>
        <w:pStyle w:val="EndNoteBibliography"/>
        <w:rPr>
          <w:noProof/>
        </w:rPr>
      </w:pPr>
    </w:p>
    <w:p w14:paraId="7AAC80C2" w14:textId="1850AC4F" w:rsidR="001817BA" w:rsidRPr="001817BA" w:rsidRDefault="001817BA" w:rsidP="001817BA">
      <w:pPr>
        <w:pStyle w:val="EndNoteBibliography"/>
        <w:ind w:left="720" w:hanging="720"/>
        <w:rPr>
          <w:noProof/>
        </w:rPr>
      </w:pPr>
      <w:r w:rsidRPr="001817BA">
        <w:rPr>
          <w:noProof/>
        </w:rPr>
        <w:t xml:space="preserve">Presser, H. B. (2000, Feb). Nonstandard Work Schedules and Marital Instability. </w:t>
      </w:r>
      <w:r w:rsidRPr="001817BA">
        <w:rPr>
          <w:i/>
          <w:noProof/>
        </w:rPr>
        <w:t>Journal of Marriage and Family, 62</w:t>
      </w:r>
      <w:r w:rsidRPr="001817BA">
        <w:rPr>
          <w:noProof/>
        </w:rPr>
        <w:t xml:space="preserve">(1), 93-110. </w:t>
      </w:r>
      <w:hyperlink r:id="rId27" w:history="1">
        <w:r w:rsidRPr="001817BA">
          <w:rPr>
            <w:rStyle w:val="Hyperlink"/>
            <w:noProof/>
          </w:rPr>
          <w:t>https://doi.org/10.1111/j.1741-3737.2000.00093.x</w:t>
        </w:r>
      </w:hyperlink>
      <w:r w:rsidRPr="001817BA">
        <w:rPr>
          <w:noProof/>
        </w:rPr>
        <w:t xml:space="preserve"> </w:t>
      </w:r>
    </w:p>
    <w:p w14:paraId="62D85CB8" w14:textId="77777777" w:rsidR="001817BA" w:rsidRPr="001817BA" w:rsidRDefault="001817BA" w:rsidP="001817BA">
      <w:pPr>
        <w:pStyle w:val="EndNoteBibliography"/>
        <w:rPr>
          <w:noProof/>
        </w:rPr>
      </w:pPr>
    </w:p>
    <w:p w14:paraId="7770834D" w14:textId="77777777" w:rsidR="001817BA" w:rsidRPr="001817BA" w:rsidRDefault="001817BA" w:rsidP="001817BA">
      <w:pPr>
        <w:pStyle w:val="EndNoteBibliography"/>
        <w:ind w:left="720" w:hanging="720"/>
        <w:rPr>
          <w:noProof/>
        </w:rPr>
      </w:pPr>
      <w:r w:rsidRPr="001817BA">
        <w:rPr>
          <w:noProof/>
        </w:rPr>
        <w:t xml:space="preserve">Presser, H. B. (2003). </w:t>
      </w:r>
      <w:r w:rsidRPr="001817BA">
        <w:rPr>
          <w:i/>
          <w:noProof/>
        </w:rPr>
        <w:t>Working in a 24/7 economy: Challenges for American families</w:t>
      </w:r>
      <w:r w:rsidRPr="001817BA">
        <w:rPr>
          <w:noProof/>
        </w:rPr>
        <w:t xml:space="preserve">. Russell Sage Foundation. </w:t>
      </w:r>
    </w:p>
    <w:p w14:paraId="2965911A" w14:textId="77777777" w:rsidR="001817BA" w:rsidRPr="001817BA" w:rsidRDefault="001817BA" w:rsidP="001817BA">
      <w:pPr>
        <w:pStyle w:val="EndNoteBibliography"/>
        <w:rPr>
          <w:noProof/>
        </w:rPr>
      </w:pPr>
    </w:p>
    <w:p w14:paraId="3727C77D" w14:textId="77777777" w:rsidR="001817BA" w:rsidRPr="001817BA" w:rsidRDefault="001817BA" w:rsidP="001817BA">
      <w:pPr>
        <w:pStyle w:val="EndNoteBibliography"/>
        <w:ind w:left="720" w:hanging="720"/>
        <w:rPr>
          <w:noProof/>
        </w:rPr>
      </w:pPr>
      <w:r w:rsidRPr="001817BA">
        <w:rPr>
          <w:noProof/>
        </w:rPr>
        <w:t xml:space="preserve">Raby, K. L., Roisman, G. I., Fraley, R. C., &amp; Simpson, J. A. (2015). The enduring predictive significance of early maternal sensitivity: Social and academic competence through age 32 years. </w:t>
      </w:r>
      <w:r w:rsidRPr="001817BA">
        <w:rPr>
          <w:i/>
          <w:noProof/>
        </w:rPr>
        <w:t>Child development, 86</w:t>
      </w:r>
      <w:r w:rsidRPr="001817BA">
        <w:rPr>
          <w:noProof/>
        </w:rPr>
        <w:t xml:space="preserve">(3), 695-708. </w:t>
      </w:r>
    </w:p>
    <w:p w14:paraId="47E86A8C" w14:textId="77777777" w:rsidR="001817BA" w:rsidRPr="001817BA" w:rsidRDefault="001817BA" w:rsidP="001817BA">
      <w:pPr>
        <w:pStyle w:val="EndNoteBibliography"/>
        <w:rPr>
          <w:noProof/>
        </w:rPr>
      </w:pPr>
    </w:p>
    <w:p w14:paraId="0EC66703" w14:textId="14948FD4" w:rsidR="001817BA" w:rsidRPr="001817BA" w:rsidRDefault="001817BA" w:rsidP="001817BA">
      <w:pPr>
        <w:pStyle w:val="EndNoteBibliography"/>
        <w:ind w:left="720" w:hanging="720"/>
        <w:rPr>
          <w:noProof/>
        </w:rPr>
      </w:pPr>
      <w:r w:rsidRPr="001817BA">
        <w:rPr>
          <w:noProof/>
        </w:rPr>
        <w:t xml:space="preserve">Rapoport, B., &amp; Le Bourdais, C. (2007, Oct). Parental time and working schedules. </w:t>
      </w:r>
      <w:r w:rsidRPr="001817BA">
        <w:rPr>
          <w:i/>
          <w:noProof/>
        </w:rPr>
        <w:t>Journal of Population Economics, 21</w:t>
      </w:r>
      <w:r w:rsidRPr="001817BA">
        <w:rPr>
          <w:noProof/>
        </w:rPr>
        <w:t xml:space="preserve">(4), 903-932. </w:t>
      </w:r>
      <w:hyperlink r:id="rId28" w:history="1">
        <w:r w:rsidRPr="001817BA">
          <w:rPr>
            <w:rStyle w:val="Hyperlink"/>
            <w:noProof/>
          </w:rPr>
          <w:t>https://doi.org/10.1007/s00148-007-0147-6</w:t>
        </w:r>
      </w:hyperlink>
      <w:r w:rsidRPr="001817BA">
        <w:rPr>
          <w:noProof/>
        </w:rPr>
        <w:t xml:space="preserve"> </w:t>
      </w:r>
    </w:p>
    <w:p w14:paraId="5105C656" w14:textId="77777777" w:rsidR="001817BA" w:rsidRPr="001817BA" w:rsidRDefault="001817BA" w:rsidP="001817BA">
      <w:pPr>
        <w:pStyle w:val="EndNoteBibliography"/>
        <w:rPr>
          <w:noProof/>
        </w:rPr>
      </w:pPr>
    </w:p>
    <w:p w14:paraId="6153491C" w14:textId="77777777" w:rsidR="001817BA" w:rsidRPr="001817BA" w:rsidRDefault="001817BA" w:rsidP="001817BA">
      <w:pPr>
        <w:pStyle w:val="EndNoteBibliography"/>
        <w:ind w:left="720" w:hanging="720"/>
        <w:rPr>
          <w:noProof/>
        </w:rPr>
      </w:pPr>
      <w:r w:rsidRPr="001817BA">
        <w:rPr>
          <w:noProof/>
        </w:rPr>
        <w:t xml:space="preserve">Ray, R., Sanes, M., &amp; Schmitt, J. (2013). No-vacation nation revisited. </w:t>
      </w:r>
      <w:r w:rsidRPr="001817BA">
        <w:rPr>
          <w:i/>
          <w:noProof/>
        </w:rPr>
        <w:t>Center for Economic and Policy Research</w:t>
      </w:r>
      <w:r w:rsidRPr="001817BA">
        <w:rPr>
          <w:noProof/>
        </w:rPr>
        <w:t xml:space="preserve">, 1-22. </w:t>
      </w:r>
    </w:p>
    <w:p w14:paraId="567DEFB1" w14:textId="77777777" w:rsidR="001817BA" w:rsidRPr="001817BA" w:rsidRDefault="001817BA" w:rsidP="001817BA">
      <w:pPr>
        <w:pStyle w:val="EndNoteBibliography"/>
        <w:rPr>
          <w:noProof/>
        </w:rPr>
      </w:pPr>
    </w:p>
    <w:p w14:paraId="2AB85D0D" w14:textId="77777777" w:rsidR="001817BA" w:rsidRPr="001817BA" w:rsidRDefault="001817BA" w:rsidP="001817BA">
      <w:pPr>
        <w:pStyle w:val="EndNoteBibliography"/>
        <w:ind w:left="720" w:hanging="720"/>
        <w:rPr>
          <w:noProof/>
        </w:rPr>
      </w:pPr>
      <w:r w:rsidRPr="001817BA">
        <w:rPr>
          <w:noProof/>
        </w:rPr>
        <w:t xml:space="preserve">Repetti, R., &amp; Wang, S.-w. (2010). Parent employment and chaos in the family. In G. Evans &amp; T. W. Wachs (Eds.), </w:t>
      </w:r>
      <w:r w:rsidRPr="001817BA">
        <w:rPr>
          <w:i/>
          <w:noProof/>
        </w:rPr>
        <w:t>Chaos and its influence on children's development: An ecological perspective.</w:t>
      </w:r>
      <w:r w:rsidRPr="001817BA">
        <w:rPr>
          <w:noProof/>
        </w:rPr>
        <w:t xml:space="preserve"> (pp. 191-208). American Psychological Association. </w:t>
      </w:r>
    </w:p>
    <w:p w14:paraId="2C76A403" w14:textId="77777777" w:rsidR="001817BA" w:rsidRPr="001817BA" w:rsidRDefault="001817BA" w:rsidP="001817BA">
      <w:pPr>
        <w:pStyle w:val="EndNoteBibliography"/>
        <w:rPr>
          <w:noProof/>
        </w:rPr>
      </w:pPr>
    </w:p>
    <w:p w14:paraId="336B1CA4" w14:textId="4F921A18" w:rsidR="001817BA" w:rsidRPr="001817BA" w:rsidRDefault="001817BA" w:rsidP="001817BA">
      <w:pPr>
        <w:pStyle w:val="EndNoteBibliography"/>
        <w:ind w:left="720" w:hanging="720"/>
        <w:rPr>
          <w:noProof/>
        </w:rPr>
      </w:pPr>
      <w:r w:rsidRPr="001817BA">
        <w:rPr>
          <w:noProof/>
        </w:rPr>
        <w:lastRenderedPageBreak/>
        <w:t xml:space="preserve">Riley, L. A., &amp; Glass, J. L. (2002, Feb). You Can't Always Get What You Want-Infant Care Preferences and Use Among Employed Mothers. </w:t>
      </w:r>
      <w:r w:rsidRPr="001817BA">
        <w:rPr>
          <w:i/>
          <w:noProof/>
        </w:rPr>
        <w:t>Journal of Marriage and Family, 64</w:t>
      </w:r>
      <w:r w:rsidRPr="001817BA">
        <w:rPr>
          <w:noProof/>
        </w:rPr>
        <w:t xml:space="preserve">(1), 2-15. </w:t>
      </w:r>
      <w:hyperlink r:id="rId29" w:history="1">
        <w:r w:rsidRPr="001817BA">
          <w:rPr>
            <w:rStyle w:val="Hyperlink"/>
            <w:noProof/>
          </w:rPr>
          <w:t>https://doi.org/10.1111/j.1741-3737.2002.00002.x</w:t>
        </w:r>
      </w:hyperlink>
      <w:r w:rsidRPr="001817BA">
        <w:rPr>
          <w:noProof/>
        </w:rPr>
        <w:t xml:space="preserve"> </w:t>
      </w:r>
    </w:p>
    <w:p w14:paraId="589ABE3A" w14:textId="77777777" w:rsidR="001817BA" w:rsidRPr="001817BA" w:rsidRDefault="001817BA" w:rsidP="001817BA">
      <w:pPr>
        <w:pStyle w:val="EndNoteBibliography"/>
        <w:rPr>
          <w:noProof/>
        </w:rPr>
      </w:pPr>
    </w:p>
    <w:p w14:paraId="35B1E7D9" w14:textId="77777777" w:rsidR="001817BA" w:rsidRPr="001817BA" w:rsidRDefault="001817BA" w:rsidP="001817BA">
      <w:pPr>
        <w:pStyle w:val="EndNoteBibliography"/>
        <w:ind w:left="720" w:hanging="720"/>
        <w:rPr>
          <w:noProof/>
        </w:rPr>
      </w:pPr>
      <w:r w:rsidRPr="001817BA">
        <w:rPr>
          <w:noProof/>
        </w:rPr>
        <w:t xml:space="preserve">Rönkä, A., Malinen, K., Metsäpelto, R.-L., Laakso, M.-L., Sevón, E., &amp; Verhoef-van Dorp, M. (2017). Parental working time patterns and children's socioemotional wellbeing: Comparing working parents in Finland, the United Kingdom, and the Netherlands. </w:t>
      </w:r>
      <w:r w:rsidRPr="001817BA">
        <w:rPr>
          <w:i/>
          <w:noProof/>
        </w:rPr>
        <w:t>Children and Youth Services Review, 76</w:t>
      </w:r>
      <w:r w:rsidRPr="001817BA">
        <w:rPr>
          <w:noProof/>
        </w:rPr>
        <w:t xml:space="preserve">, 133-141. </w:t>
      </w:r>
    </w:p>
    <w:p w14:paraId="0D22FBF0" w14:textId="77777777" w:rsidR="001817BA" w:rsidRPr="001817BA" w:rsidRDefault="001817BA" w:rsidP="001817BA">
      <w:pPr>
        <w:pStyle w:val="EndNoteBibliography"/>
        <w:rPr>
          <w:noProof/>
        </w:rPr>
      </w:pPr>
    </w:p>
    <w:p w14:paraId="10C46E4D" w14:textId="10F06A18" w:rsidR="001817BA" w:rsidRPr="001817BA" w:rsidRDefault="001817BA" w:rsidP="001817BA">
      <w:pPr>
        <w:pStyle w:val="EndNoteBibliography"/>
        <w:ind w:left="720" w:hanging="720"/>
        <w:rPr>
          <w:noProof/>
        </w:rPr>
      </w:pPr>
      <w:r w:rsidRPr="001817BA">
        <w:rPr>
          <w:noProof/>
        </w:rPr>
        <w:t xml:space="preserve">Rosenbaum, E., &amp; Morett, C. R. (2009, Nov). The effect of parents' joint work schedules on infants' behavior over the first two years of life: evidence from the ECLSB. </w:t>
      </w:r>
      <w:r w:rsidRPr="001817BA">
        <w:rPr>
          <w:i/>
          <w:noProof/>
        </w:rPr>
        <w:t>Maternal and child health journal, 13</w:t>
      </w:r>
      <w:r w:rsidRPr="001817BA">
        <w:rPr>
          <w:noProof/>
        </w:rPr>
        <w:t xml:space="preserve">(6), 732-744. </w:t>
      </w:r>
      <w:hyperlink r:id="rId30" w:history="1">
        <w:r w:rsidRPr="001817BA">
          <w:rPr>
            <w:rStyle w:val="Hyperlink"/>
            <w:noProof/>
          </w:rPr>
          <w:t>https://doi.org/10.1007/s10995-009-0488-8</w:t>
        </w:r>
      </w:hyperlink>
      <w:r w:rsidRPr="001817BA">
        <w:rPr>
          <w:noProof/>
        </w:rPr>
        <w:t xml:space="preserve"> </w:t>
      </w:r>
    </w:p>
    <w:p w14:paraId="501F5548" w14:textId="77777777" w:rsidR="001817BA" w:rsidRPr="001817BA" w:rsidRDefault="001817BA" w:rsidP="001817BA">
      <w:pPr>
        <w:pStyle w:val="EndNoteBibliography"/>
        <w:rPr>
          <w:noProof/>
        </w:rPr>
      </w:pPr>
    </w:p>
    <w:p w14:paraId="77C45482" w14:textId="77777777" w:rsidR="001817BA" w:rsidRPr="001817BA" w:rsidRDefault="001817BA" w:rsidP="001817BA">
      <w:pPr>
        <w:pStyle w:val="EndNoteBibliography"/>
        <w:ind w:left="720" w:hanging="720"/>
        <w:rPr>
          <w:noProof/>
        </w:rPr>
      </w:pPr>
      <w:r w:rsidRPr="001817BA">
        <w:rPr>
          <w:noProof/>
        </w:rPr>
        <w:t xml:space="preserve">Rutter, M., Tizard, J., &amp; Whitmore, K. (1970). </w:t>
      </w:r>
      <w:r w:rsidRPr="001817BA">
        <w:rPr>
          <w:i/>
          <w:noProof/>
        </w:rPr>
        <w:t>Education, health and behaviour</w:t>
      </w:r>
      <w:r w:rsidRPr="001817BA">
        <w:rPr>
          <w:noProof/>
        </w:rPr>
        <w:t xml:space="preserve">. Longman Publishing Group. </w:t>
      </w:r>
    </w:p>
    <w:p w14:paraId="707563C6" w14:textId="77777777" w:rsidR="001817BA" w:rsidRPr="001817BA" w:rsidRDefault="001817BA" w:rsidP="001817BA">
      <w:pPr>
        <w:pStyle w:val="EndNoteBibliography"/>
        <w:rPr>
          <w:noProof/>
        </w:rPr>
      </w:pPr>
    </w:p>
    <w:p w14:paraId="1F11E711" w14:textId="77777777" w:rsidR="001817BA" w:rsidRPr="001817BA" w:rsidRDefault="001817BA" w:rsidP="001817BA">
      <w:pPr>
        <w:pStyle w:val="EndNoteBibliography"/>
        <w:ind w:left="720" w:hanging="720"/>
        <w:rPr>
          <w:noProof/>
        </w:rPr>
      </w:pPr>
      <w:r w:rsidRPr="001817BA">
        <w:rPr>
          <w:noProof/>
        </w:rPr>
        <w:t xml:space="preserve">Sandstrom, H., Giesen, L., &amp; Chaudry, A. (2012). </w:t>
      </w:r>
      <w:r w:rsidRPr="001817BA">
        <w:rPr>
          <w:i/>
          <w:noProof/>
        </w:rPr>
        <w:t>How contextual constraints affect low-income working parents' child care choices</w:t>
      </w:r>
      <w:r w:rsidRPr="001817BA">
        <w:rPr>
          <w:noProof/>
        </w:rPr>
        <w:t xml:space="preserve">. </w:t>
      </w:r>
    </w:p>
    <w:p w14:paraId="2D6303A3" w14:textId="77777777" w:rsidR="001817BA" w:rsidRPr="001817BA" w:rsidRDefault="001817BA" w:rsidP="001817BA">
      <w:pPr>
        <w:pStyle w:val="EndNoteBibliography"/>
        <w:rPr>
          <w:noProof/>
        </w:rPr>
      </w:pPr>
    </w:p>
    <w:p w14:paraId="29BE2F20" w14:textId="77777777" w:rsidR="001817BA" w:rsidRPr="001817BA" w:rsidRDefault="001817BA" w:rsidP="001817BA">
      <w:pPr>
        <w:pStyle w:val="EndNoteBibliography"/>
        <w:ind w:left="720" w:hanging="720"/>
        <w:rPr>
          <w:noProof/>
        </w:rPr>
      </w:pPr>
      <w:r w:rsidRPr="001817BA">
        <w:rPr>
          <w:noProof/>
        </w:rPr>
        <w:t xml:space="preserve">Schoppe‐Sullivan, S. J., &amp; Fagan, J. (2020). The evolution of fathering research in the 21st century: Persistent challenges, new directions. </w:t>
      </w:r>
      <w:r w:rsidRPr="001817BA">
        <w:rPr>
          <w:i/>
          <w:noProof/>
        </w:rPr>
        <w:t>Journal of Marriage and Family, 82</w:t>
      </w:r>
      <w:r w:rsidRPr="001817BA">
        <w:rPr>
          <w:noProof/>
        </w:rPr>
        <w:t xml:space="preserve">(1), 175-197. </w:t>
      </w:r>
    </w:p>
    <w:p w14:paraId="4BDB23A1" w14:textId="77777777" w:rsidR="001817BA" w:rsidRPr="001817BA" w:rsidRDefault="001817BA" w:rsidP="001817BA">
      <w:pPr>
        <w:pStyle w:val="EndNoteBibliography"/>
        <w:rPr>
          <w:noProof/>
        </w:rPr>
      </w:pPr>
    </w:p>
    <w:p w14:paraId="4EFDC339" w14:textId="77777777" w:rsidR="001817BA" w:rsidRPr="001817BA" w:rsidRDefault="001817BA" w:rsidP="001817BA">
      <w:pPr>
        <w:pStyle w:val="EndNoteBibliography"/>
        <w:ind w:left="720" w:hanging="720"/>
        <w:rPr>
          <w:noProof/>
        </w:rPr>
      </w:pPr>
      <w:r w:rsidRPr="001817BA">
        <w:rPr>
          <w:noProof/>
        </w:rPr>
        <w:t xml:space="preserve">Shepherd-Banigan, M., Bell, J. F., Basu, A., Booth-LaForce, C., &amp; Harris, J. R. (2016). Workplace stress and working from home influence depressive symptoms among employed women with young children. </w:t>
      </w:r>
      <w:r w:rsidRPr="001817BA">
        <w:rPr>
          <w:i/>
          <w:noProof/>
        </w:rPr>
        <w:t>International journal of behavioral medicine, 23</w:t>
      </w:r>
      <w:r w:rsidRPr="001817BA">
        <w:rPr>
          <w:noProof/>
        </w:rPr>
        <w:t xml:space="preserve">(1), 102-111. </w:t>
      </w:r>
    </w:p>
    <w:p w14:paraId="7D2496CD" w14:textId="77777777" w:rsidR="001817BA" w:rsidRPr="001817BA" w:rsidRDefault="001817BA" w:rsidP="001817BA">
      <w:pPr>
        <w:pStyle w:val="EndNoteBibliography"/>
        <w:rPr>
          <w:noProof/>
        </w:rPr>
      </w:pPr>
    </w:p>
    <w:p w14:paraId="22D97EBD" w14:textId="77777777" w:rsidR="001817BA" w:rsidRPr="001817BA" w:rsidRDefault="001817BA" w:rsidP="001817BA">
      <w:pPr>
        <w:pStyle w:val="EndNoteBibliography"/>
        <w:ind w:left="720" w:hanging="720"/>
        <w:rPr>
          <w:noProof/>
        </w:rPr>
      </w:pPr>
      <w:r w:rsidRPr="001817BA">
        <w:rPr>
          <w:noProof/>
        </w:rPr>
        <w:t xml:space="preserve">Statham, J., &amp; Mooney, A. (2003). </w:t>
      </w:r>
      <w:r w:rsidRPr="001817BA">
        <w:rPr>
          <w:i/>
          <w:noProof/>
        </w:rPr>
        <w:t>Around the clock: Childcare services at atypical times</w:t>
      </w:r>
      <w:r w:rsidRPr="001817BA">
        <w:rPr>
          <w:noProof/>
        </w:rPr>
        <w:t xml:space="preserve">. policy Press. </w:t>
      </w:r>
    </w:p>
    <w:p w14:paraId="03B50937" w14:textId="77777777" w:rsidR="001817BA" w:rsidRPr="001817BA" w:rsidRDefault="001817BA" w:rsidP="001817BA">
      <w:pPr>
        <w:pStyle w:val="EndNoteBibliography"/>
        <w:rPr>
          <w:noProof/>
        </w:rPr>
      </w:pPr>
    </w:p>
    <w:p w14:paraId="16F0E0A4" w14:textId="77777777" w:rsidR="001817BA" w:rsidRPr="001817BA" w:rsidRDefault="001817BA" w:rsidP="001817BA">
      <w:pPr>
        <w:pStyle w:val="EndNoteBibliography"/>
        <w:ind w:left="720" w:hanging="720"/>
        <w:rPr>
          <w:noProof/>
        </w:rPr>
      </w:pPr>
      <w:r w:rsidRPr="001817BA">
        <w:rPr>
          <w:noProof/>
        </w:rPr>
        <w:t xml:space="preserve">Strazdins, L., Clements, M. S., Korda, R. J., Broom, D. H., &amp; D’Souza, R. M. (2006). Unsociable Work? Nonstandard Work Schedules, Family Relationships, and Children’s Well‐Being. </w:t>
      </w:r>
      <w:r w:rsidRPr="001817BA">
        <w:rPr>
          <w:i/>
          <w:noProof/>
        </w:rPr>
        <w:t>Journal of Marriage and Family, 68</w:t>
      </w:r>
      <w:r w:rsidRPr="001817BA">
        <w:rPr>
          <w:noProof/>
        </w:rPr>
        <w:t xml:space="preserve">(2), 394-410. </w:t>
      </w:r>
    </w:p>
    <w:p w14:paraId="7BC591AC" w14:textId="77777777" w:rsidR="001817BA" w:rsidRPr="001817BA" w:rsidRDefault="001817BA" w:rsidP="001817BA">
      <w:pPr>
        <w:pStyle w:val="EndNoteBibliography"/>
        <w:rPr>
          <w:noProof/>
        </w:rPr>
      </w:pPr>
    </w:p>
    <w:p w14:paraId="1CE40B14" w14:textId="77777777" w:rsidR="001817BA" w:rsidRPr="001817BA" w:rsidRDefault="001817BA" w:rsidP="001817BA">
      <w:pPr>
        <w:pStyle w:val="EndNoteBibliography"/>
        <w:ind w:left="720" w:hanging="720"/>
        <w:rPr>
          <w:noProof/>
        </w:rPr>
      </w:pPr>
      <w:r w:rsidRPr="001817BA">
        <w:rPr>
          <w:noProof/>
        </w:rPr>
        <w:t xml:space="preserve">Studies, C. f. L. (2020). </w:t>
      </w:r>
      <w:r w:rsidRPr="001817BA">
        <w:rPr>
          <w:i/>
          <w:noProof/>
        </w:rPr>
        <w:t>Millennium Cohort Study User Guide (Surveys1-5) 9th Edition</w:t>
      </w:r>
      <w:r w:rsidRPr="001817BA">
        <w:rPr>
          <w:noProof/>
        </w:rPr>
        <w:t xml:space="preserve">. C. f. L. Studies. </w:t>
      </w:r>
    </w:p>
    <w:p w14:paraId="08FDE374" w14:textId="77777777" w:rsidR="001817BA" w:rsidRPr="001817BA" w:rsidRDefault="001817BA" w:rsidP="001817BA">
      <w:pPr>
        <w:pStyle w:val="EndNoteBibliography"/>
        <w:rPr>
          <w:noProof/>
        </w:rPr>
      </w:pPr>
    </w:p>
    <w:p w14:paraId="136291AC" w14:textId="01D3F6A0" w:rsidR="001817BA" w:rsidRPr="001817BA" w:rsidRDefault="001817BA" w:rsidP="001817BA">
      <w:pPr>
        <w:pStyle w:val="EndNoteBibliography"/>
        <w:ind w:left="720" w:hanging="720"/>
        <w:rPr>
          <w:noProof/>
        </w:rPr>
      </w:pPr>
      <w:r w:rsidRPr="001817BA">
        <w:rPr>
          <w:noProof/>
        </w:rPr>
        <w:t xml:space="preserve">Tammelin, M., Malinen, K., Rönkä, A., &amp; Verhoef, M. (2017, Jan). Work Schedules and Work–Family Conflict Among Dual Earners in Finland, the Netherlands, and the United Kingdom. </w:t>
      </w:r>
      <w:r w:rsidRPr="001817BA">
        <w:rPr>
          <w:i/>
          <w:noProof/>
        </w:rPr>
        <w:t>Journal of Family Issues, 38</w:t>
      </w:r>
      <w:r w:rsidRPr="001817BA">
        <w:rPr>
          <w:noProof/>
        </w:rPr>
        <w:t xml:space="preserve">(1), 3-24. </w:t>
      </w:r>
      <w:hyperlink r:id="rId31" w:history="1">
        <w:r w:rsidRPr="001817BA">
          <w:rPr>
            <w:rStyle w:val="Hyperlink"/>
            <w:noProof/>
          </w:rPr>
          <w:t>https://doi.org/10.1177/0192513x15585810</w:t>
        </w:r>
      </w:hyperlink>
      <w:r w:rsidRPr="001817BA">
        <w:rPr>
          <w:noProof/>
        </w:rPr>
        <w:t xml:space="preserve"> </w:t>
      </w:r>
    </w:p>
    <w:p w14:paraId="5E66B0F0" w14:textId="77777777" w:rsidR="001817BA" w:rsidRPr="001817BA" w:rsidRDefault="001817BA" w:rsidP="001817BA">
      <w:pPr>
        <w:pStyle w:val="EndNoteBibliography"/>
        <w:rPr>
          <w:noProof/>
        </w:rPr>
      </w:pPr>
    </w:p>
    <w:p w14:paraId="468AF85C" w14:textId="77777777" w:rsidR="001817BA" w:rsidRPr="001817BA" w:rsidRDefault="001817BA" w:rsidP="001817BA">
      <w:pPr>
        <w:pStyle w:val="EndNoteBibliography"/>
        <w:ind w:left="720" w:hanging="720"/>
        <w:rPr>
          <w:noProof/>
        </w:rPr>
      </w:pPr>
      <w:r w:rsidRPr="001817BA">
        <w:rPr>
          <w:noProof/>
        </w:rPr>
        <w:t xml:space="preserve">Verhoef, M., Tammelin, M., May, V., Rönkä, A., &amp; Roeters, A. (2016). Childcare and parental work schedules: a comparison of childcare arrangements among Finnish, British and Dutch dual-earner families. </w:t>
      </w:r>
      <w:r w:rsidRPr="001817BA">
        <w:rPr>
          <w:i/>
          <w:noProof/>
        </w:rPr>
        <w:t>Community, Work &amp; Family, 19</w:t>
      </w:r>
      <w:r w:rsidRPr="001817BA">
        <w:rPr>
          <w:noProof/>
        </w:rPr>
        <w:t xml:space="preserve">(3), 261-280. </w:t>
      </w:r>
    </w:p>
    <w:p w14:paraId="6EF3AAF0" w14:textId="77777777" w:rsidR="001817BA" w:rsidRPr="001817BA" w:rsidRDefault="001817BA" w:rsidP="001817BA">
      <w:pPr>
        <w:pStyle w:val="EndNoteBibliography"/>
        <w:rPr>
          <w:noProof/>
        </w:rPr>
      </w:pPr>
    </w:p>
    <w:p w14:paraId="14A1EE46" w14:textId="77777777" w:rsidR="001817BA" w:rsidRPr="001817BA" w:rsidRDefault="001817BA" w:rsidP="001817BA">
      <w:pPr>
        <w:pStyle w:val="EndNoteBibliography"/>
        <w:ind w:left="720" w:hanging="720"/>
        <w:rPr>
          <w:noProof/>
        </w:rPr>
      </w:pPr>
      <w:r w:rsidRPr="001817BA">
        <w:rPr>
          <w:noProof/>
        </w:rPr>
        <w:t xml:space="preserve">Weinshenker, M. (2016). Nonstandard parental employment schedules and father involvement. </w:t>
      </w:r>
      <w:r w:rsidRPr="001817BA">
        <w:rPr>
          <w:i/>
          <w:noProof/>
        </w:rPr>
        <w:t>Community, Work &amp; Family, 19</w:t>
      </w:r>
      <w:r w:rsidRPr="001817BA">
        <w:rPr>
          <w:noProof/>
        </w:rPr>
        <w:t xml:space="preserve">(4), 396-413. </w:t>
      </w:r>
    </w:p>
    <w:p w14:paraId="35DDC0B9" w14:textId="77777777" w:rsidR="001817BA" w:rsidRPr="001817BA" w:rsidRDefault="001817BA" w:rsidP="001817BA">
      <w:pPr>
        <w:pStyle w:val="EndNoteBibliography"/>
        <w:rPr>
          <w:noProof/>
        </w:rPr>
      </w:pPr>
    </w:p>
    <w:p w14:paraId="5256F254" w14:textId="77777777" w:rsidR="001817BA" w:rsidRPr="001817BA" w:rsidRDefault="001817BA" w:rsidP="001817BA">
      <w:pPr>
        <w:pStyle w:val="EndNoteBibliography"/>
        <w:ind w:left="720" w:hanging="720"/>
        <w:rPr>
          <w:noProof/>
        </w:rPr>
      </w:pPr>
      <w:r w:rsidRPr="001817BA">
        <w:rPr>
          <w:noProof/>
        </w:rPr>
        <w:t xml:space="preserve">Wight, V. R., Raley, S. B., &amp; Bianchi, S. M. (2008). Time for children, one's spouse and oneself among parents who work nonstandard hours. </w:t>
      </w:r>
      <w:r w:rsidRPr="001817BA">
        <w:rPr>
          <w:i/>
          <w:noProof/>
        </w:rPr>
        <w:t>Social Forces, 87</w:t>
      </w:r>
      <w:r w:rsidRPr="001817BA">
        <w:rPr>
          <w:noProof/>
        </w:rPr>
        <w:t xml:space="preserve">(1), 243-271. </w:t>
      </w:r>
    </w:p>
    <w:p w14:paraId="201C98C4" w14:textId="77777777" w:rsidR="001817BA" w:rsidRPr="001817BA" w:rsidRDefault="001817BA" w:rsidP="001817BA">
      <w:pPr>
        <w:pStyle w:val="EndNoteBibliography"/>
        <w:rPr>
          <w:noProof/>
        </w:rPr>
      </w:pPr>
    </w:p>
    <w:p w14:paraId="75CB5F9F" w14:textId="77777777" w:rsidR="001817BA" w:rsidRPr="001817BA" w:rsidRDefault="001817BA" w:rsidP="001817BA">
      <w:pPr>
        <w:pStyle w:val="EndNoteBibliography"/>
        <w:ind w:left="720" w:hanging="720"/>
        <w:rPr>
          <w:noProof/>
        </w:rPr>
      </w:pPr>
      <w:r w:rsidRPr="001817BA">
        <w:rPr>
          <w:noProof/>
        </w:rPr>
        <w:t xml:space="preserve">Zhao, Y., Cooklin, A. R., Richardson, A., Strazdins, L., Butterworth, P., &amp; Leach, L. S. (2021). Parents' Shift Work in Connection with Work–Family Conflict and Mental Health: Examining the Pathways for Mothers and Fathers. </w:t>
      </w:r>
      <w:r w:rsidRPr="001817BA">
        <w:rPr>
          <w:i/>
          <w:noProof/>
        </w:rPr>
        <w:t>Journal of Family Issues, 42</w:t>
      </w:r>
      <w:r w:rsidRPr="001817BA">
        <w:rPr>
          <w:noProof/>
        </w:rPr>
        <w:t xml:space="preserve">(2), 445-473. </w:t>
      </w:r>
    </w:p>
    <w:p w14:paraId="6FB56A7F" w14:textId="77777777" w:rsidR="001817BA" w:rsidRPr="001817BA" w:rsidRDefault="001817BA" w:rsidP="001817BA">
      <w:pPr>
        <w:pStyle w:val="EndNoteBibliography"/>
        <w:rPr>
          <w:noProof/>
        </w:rPr>
      </w:pPr>
    </w:p>
    <w:p w14:paraId="1D8F3FE0" w14:textId="641F7C03" w:rsidR="001817BA" w:rsidRPr="001817BA" w:rsidRDefault="001817BA" w:rsidP="001817BA">
      <w:pPr>
        <w:pStyle w:val="EndNoteBibliography"/>
        <w:ind w:left="720" w:hanging="720"/>
        <w:rPr>
          <w:noProof/>
        </w:rPr>
      </w:pPr>
      <w:r w:rsidRPr="001817BA">
        <w:rPr>
          <w:noProof/>
        </w:rPr>
        <w:t xml:space="preserve">Zilanawala, A. (2017, Jun). Maternal Nonstandard Work Schedules and Breastfeeding Behaviors. </w:t>
      </w:r>
      <w:r w:rsidRPr="001817BA">
        <w:rPr>
          <w:i/>
          <w:noProof/>
        </w:rPr>
        <w:t>Maternal and child health journal, 21</w:t>
      </w:r>
      <w:r w:rsidRPr="001817BA">
        <w:rPr>
          <w:noProof/>
        </w:rPr>
        <w:t xml:space="preserve">(6), 1308-1317. </w:t>
      </w:r>
      <w:hyperlink r:id="rId32" w:history="1">
        <w:r w:rsidRPr="001817BA">
          <w:rPr>
            <w:rStyle w:val="Hyperlink"/>
            <w:noProof/>
          </w:rPr>
          <w:t>https://doi.org/10.1007/s10995-016-2233-4</w:t>
        </w:r>
      </w:hyperlink>
      <w:r w:rsidRPr="001817BA">
        <w:rPr>
          <w:noProof/>
        </w:rPr>
        <w:t xml:space="preserve"> </w:t>
      </w:r>
    </w:p>
    <w:p w14:paraId="51F59D85" w14:textId="77777777" w:rsidR="001817BA" w:rsidRPr="001817BA" w:rsidRDefault="001817BA" w:rsidP="001817BA">
      <w:pPr>
        <w:pStyle w:val="EndNoteBibliography"/>
        <w:rPr>
          <w:noProof/>
        </w:rPr>
      </w:pPr>
    </w:p>
    <w:p w14:paraId="5B32DB31" w14:textId="72ACB388" w:rsidR="001817BA" w:rsidRPr="001817BA" w:rsidRDefault="001817BA" w:rsidP="001817BA">
      <w:pPr>
        <w:pStyle w:val="EndNoteBibliography"/>
        <w:ind w:left="720" w:hanging="720"/>
        <w:rPr>
          <w:noProof/>
        </w:rPr>
      </w:pPr>
      <w:r w:rsidRPr="001817BA">
        <w:rPr>
          <w:noProof/>
        </w:rPr>
        <w:t xml:space="preserve">Zilanawala, A., Abell, J., Bell, S., Webb, E., &amp; Lacey, R. (2017, Sep 19). Parental nonstandard work schedules during infancy and children’s BMI trajectories. </w:t>
      </w:r>
      <w:r w:rsidRPr="001817BA">
        <w:rPr>
          <w:i/>
          <w:noProof/>
        </w:rPr>
        <w:t>Demographic research, 37</w:t>
      </w:r>
      <w:r w:rsidRPr="001817BA">
        <w:rPr>
          <w:noProof/>
        </w:rPr>
        <w:t xml:space="preserve">, 709-726. </w:t>
      </w:r>
      <w:hyperlink r:id="rId33" w:history="1">
        <w:r w:rsidRPr="001817BA">
          <w:rPr>
            <w:rStyle w:val="Hyperlink"/>
            <w:noProof/>
          </w:rPr>
          <w:t>https://doi.org/10.4054/DemRes.2017.37.22</w:t>
        </w:r>
      </w:hyperlink>
      <w:r w:rsidRPr="001817BA">
        <w:rPr>
          <w:noProof/>
        </w:rPr>
        <w:t xml:space="preserve"> </w:t>
      </w:r>
    </w:p>
    <w:p w14:paraId="003818E5" w14:textId="77777777" w:rsidR="001817BA" w:rsidRPr="001817BA" w:rsidRDefault="001817BA" w:rsidP="001817BA">
      <w:pPr>
        <w:pStyle w:val="EndNoteBibliography"/>
        <w:rPr>
          <w:noProof/>
        </w:rPr>
      </w:pPr>
    </w:p>
    <w:p w14:paraId="44B32E87" w14:textId="77777777" w:rsidR="001817BA" w:rsidRPr="001817BA" w:rsidRDefault="001817BA" w:rsidP="001817BA">
      <w:pPr>
        <w:pStyle w:val="EndNoteBibliography"/>
        <w:ind w:left="720" w:hanging="720"/>
        <w:rPr>
          <w:noProof/>
        </w:rPr>
      </w:pPr>
      <w:r w:rsidRPr="001817BA">
        <w:rPr>
          <w:noProof/>
        </w:rPr>
        <w:t xml:space="preserve">Zilanawala, A., Sacker, A., &amp; Kelly, Y. (2019). Internalising and externalising behaviour profiles across childhood: The consequences of changes in the family environment. </w:t>
      </w:r>
      <w:r w:rsidRPr="001817BA">
        <w:rPr>
          <w:i/>
          <w:noProof/>
        </w:rPr>
        <w:t>Social Science &amp; Medicine, 226</w:t>
      </w:r>
      <w:r w:rsidRPr="001817BA">
        <w:rPr>
          <w:noProof/>
        </w:rPr>
        <w:t xml:space="preserve">, 207-216. </w:t>
      </w:r>
    </w:p>
    <w:p w14:paraId="6C797EA1" w14:textId="77777777" w:rsidR="001817BA" w:rsidRPr="001817BA" w:rsidRDefault="001817BA" w:rsidP="001817BA">
      <w:pPr>
        <w:pStyle w:val="EndNoteBibliography"/>
        <w:rPr>
          <w:noProof/>
        </w:rPr>
      </w:pPr>
    </w:p>
    <w:p w14:paraId="0903A19B" w14:textId="290CD5F9" w:rsidR="00251B45" w:rsidRDefault="009F6182" w:rsidP="007E7C53">
      <w:pPr>
        <w:sectPr w:rsidR="00251B45" w:rsidSect="0040400B">
          <w:footerReference w:type="default" r:id="rId34"/>
          <w:type w:val="continuous"/>
          <w:pgSz w:w="12240" w:h="15840"/>
          <w:pgMar w:top="1440" w:right="1440" w:bottom="1440" w:left="1440" w:header="720" w:footer="720" w:gutter="0"/>
          <w:cols w:space="720"/>
          <w:docGrid w:linePitch="360"/>
        </w:sectPr>
      </w:pPr>
      <w:r>
        <w:fldChar w:fldCharType="end"/>
      </w:r>
    </w:p>
    <w:tbl>
      <w:tblPr>
        <w:tblW w:w="10624" w:type="dxa"/>
        <w:tblLook w:val="04A0" w:firstRow="1" w:lastRow="0" w:firstColumn="1" w:lastColumn="0" w:noHBand="0" w:noVBand="1"/>
      </w:tblPr>
      <w:tblGrid>
        <w:gridCol w:w="4140"/>
        <w:gridCol w:w="1080"/>
        <w:gridCol w:w="760"/>
        <w:gridCol w:w="1068"/>
        <w:gridCol w:w="761"/>
        <w:gridCol w:w="1236"/>
        <w:gridCol w:w="756"/>
        <w:gridCol w:w="823"/>
      </w:tblGrid>
      <w:tr w:rsidR="004139A4" w:rsidRPr="004139A4" w14:paraId="07ADBA91" w14:textId="77777777" w:rsidTr="004139A4">
        <w:trPr>
          <w:trHeight w:val="315"/>
        </w:trPr>
        <w:tc>
          <w:tcPr>
            <w:tcW w:w="10624" w:type="dxa"/>
            <w:gridSpan w:val="8"/>
            <w:tcBorders>
              <w:top w:val="nil"/>
              <w:left w:val="nil"/>
              <w:bottom w:val="single" w:sz="4" w:space="0" w:color="auto"/>
              <w:right w:val="nil"/>
            </w:tcBorders>
            <w:shd w:val="clear" w:color="auto" w:fill="auto"/>
            <w:noWrap/>
            <w:vAlign w:val="bottom"/>
            <w:hideMark/>
          </w:tcPr>
          <w:p w14:paraId="04067B1D" w14:textId="77777777" w:rsidR="004139A4" w:rsidRPr="004139A4" w:rsidRDefault="004139A4" w:rsidP="004139A4">
            <w:pPr>
              <w:rPr>
                <w:rFonts w:eastAsia="Times New Roman" w:cs="Times New Roman"/>
                <w:i/>
                <w:iCs/>
              </w:rPr>
            </w:pPr>
            <w:r w:rsidRPr="004139A4">
              <w:rPr>
                <w:rFonts w:eastAsia="Times New Roman" w:cs="Times New Roman"/>
              </w:rPr>
              <w:lastRenderedPageBreak/>
              <w:t>Table 1</w:t>
            </w:r>
            <w:r w:rsidRPr="004139A4">
              <w:rPr>
                <w:rFonts w:eastAsia="Times New Roman" w:cs="Times New Roman"/>
                <w:i/>
                <w:iCs/>
              </w:rPr>
              <w:t>. Descriptive Statistics of the Pooled Sample of Employed Mothers, by Schedule (Mean or Percent)</w:t>
            </w:r>
          </w:p>
        </w:tc>
      </w:tr>
      <w:tr w:rsidR="004139A4" w:rsidRPr="004139A4" w14:paraId="3DCF3A9D" w14:textId="77777777" w:rsidTr="004139A4">
        <w:trPr>
          <w:trHeight w:val="315"/>
        </w:trPr>
        <w:tc>
          <w:tcPr>
            <w:tcW w:w="4140" w:type="dxa"/>
            <w:tcBorders>
              <w:top w:val="nil"/>
              <w:left w:val="nil"/>
              <w:bottom w:val="nil"/>
              <w:right w:val="nil"/>
            </w:tcBorders>
            <w:shd w:val="clear" w:color="auto" w:fill="auto"/>
            <w:noWrap/>
            <w:vAlign w:val="bottom"/>
            <w:hideMark/>
          </w:tcPr>
          <w:p w14:paraId="2EDAF48A" w14:textId="77777777" w:rsidR="004139A4" w:rsidRPr="004139A4" w:rsidRDefault="004139A4" w:rsidP="004139A4">
            <w:pPr>
              <w:rPr>
                <w:rFonts w:eastAsia="Times New Roman" w:cs="Times New Roman"/>
                <w:i/>
                <w:iCs/>
              </w:rPr>
            </w:pPr>
          </w:p>
        </w:tc>
        <w:tc>
          <w:tcPr>
            <w:tcW w:w="1840" w:type="dxa"/>
            <w:gridSpan w:val="2"/>
            <w:tcBorders>
              <w:top w:val="nil"/>
              <w:left w:val="nil"/>
              <w:bottom w:val="single" w:sz="4" w:space="0" w:color="auto"/>
              <w:right w:val="nil"/>
            </w:tcBorders>
            <w:shd w:val="clear" w:color="auto" w:fill="auto"/>
            <w:noWrap/>
            <w:vAlign w:val="bottom"/>
            <w:hideMark/>
          </w:tcPr>
          <w:p w14:paraId="20E41DE3" w14:textId="77777777" w:rsidR="004139A4" w:rsidRPr="004139A4" w:rsidRDefault="004139A4" w:rsidP="004139A4">
            <w:pPr>
              <w:jc w:val="center"/>
              <w:rPr>
                <w:rFonts w:eastAsia="Times New Roman" w:cs="Times New Roman"/>
              </w:rPr>
            </w:pPr>
            <w:r w:rsidRPr="004139A4">
              <w:rPr>
                <w:rFonts w:eastAsia="Times New Roman" w:cs="Times New Roman"/>
              </w:rPr>
              <w:t>Full Sample</w:t>
            </w:r>
          </w:p>
        </w:tc>
        <w:tc>
          <w:tcPr>
            <w:tcW w:w="1829" w:type="dxa"/>
            <w:gridSpan w:val="2"/>
            <w:tcBorders>
              <w:top w:val="nil"/>
              <w:left w:val="nil"/>
              <w:bottom w:val="single" w:sz="4" w:space="0" w:color="auto"/>
              <w:right w:val="nil"/>
            </w:tcBorders>
            <w:shd w:val="clear" w:color="auto" w:fill="auto"/>
            <w:noWrap/>
            <w:vAlign w:val="bottom"/>
            <w:hideMark/>
          </w:tcPr>
          <w:p w14:paraId="6A5B5971" w14:textId="77777777" w:rsidR="004139A4" w:rsidRPr="004139A4" w:rsidRDefault="004139A4" w:rsidP="004139A4">
            <w:pPr>
              <w:jc w:val="center"/>
              <w:rPr>
                <w:rFonts w:eastAsia="Times New Roman" w:cs="Times New Roman"/>
              </w:rPr>
            </w:pPr>
            <w:r w:rsidRPr="004139A4">
              <w:rPr>
                <w:rFonts w:eastAsia="Times New Roman" w:cs="Times New Roman"/>
              </w:rPr>
              <w:t>Nonstandard</w:t>
            </w:r>
          </w:p>
        </w:tc>
        <w:tc>
          <w:tcPr>
            <w:tcW w:w="1992" w:type="dxa"/>
            <w:gridSpan w:val="2"/>
            <w:tcBorders>
              <w:top w:val="nil"/>
              <w:left w:val="nil"/>
              <w:bottom w:val="single" w:sz="4" w:space="0" w:color="auto"/>
              <w:right w:val="nil"/>
            </w:tcBorders>
            <w:shd w:val="clear" w:color="auto" w:fill="auto"/>
            <w:noWrap/>
            <w:vAlign w:val="bottom"/>
            <w:hideMark/>
          </w:tcPr>
          <w:p w14:paraId="4D8324EF" w14:textId="77777777" w:rsidR="004139A4" w:rsidRPr="004139A4" w:rsidRDefault="004139A4" w:rsidP="004139A4">
            <w:pPr>
              <w:jc w:val="center"/>
              <w:rPr>
                <w:rFonts w:eastAsia="Times New Roman" w:cs="Times New Roman"/>
              </w:rPr>
            </w:pPr>
            <w:r w:rsidRPr="004139A4">
              <w:rPr>
                <w:rFonts w:eastAsia="Times New Roman" w:cs="Times New Roman"/>
              </w:rPr>
              <w:t>Standard</w:t>
            </w:r>
          </w:p>
        </w:tc>
        <w:tc>
          <w:tcPr>
            <w:tcW w:w="823" w:type="dxa"/>
            <w:tcBorders>
              <w:top w:val="nil"/>
              <w:left w:val="nil"/>
              <w:bottom w:val="nil"/>
              <w:right w:val="nil"/>
            </w:tcBorders>
            <w:shd w:val="clear" w:color="auto" w:fill="auto"/>
            <w:noWrap/>
            <w:vAlign w:val="bottom"/>
            <w:hideMark/>
          </w:tcPr>
          <w:p w14:paraId="3B2CB958" w14:textId="77777777" w:rsidR="004139A4" w:rsidRPr="004139A4" w:rsidRDefault="004139A4" w:rsidP="004139A4">
            <w:pPr>
              <w:jc w:val="center"/>
              <w:rPr>
                <w:rFonts w:eastAsia="Times New Roman" w:cs="Times New Roman"/>
              </w:rPr>
            </w:pPr>
            <w:r w:rsidRPr="004139A4">
              <w:rPr>
                <w:rFonts w:eastAsia="Times New Roman" w:cs="Times New Roman"/>
                <w:i/>
                <w:iCs/>
              </w:rPr>
              <w:t>p</w:t>
            </w:r>
            <w:r w:rsidRPr="004139A4">
              <w:rPr>
                <w:rFonts w:eastAsia="Times New Roman" w:cs="Times New Roman"/>
              </w:rPr>
              <w:t xml:space="preserve"> value</w:t>
            </w:r>
          </w:p>
        </w:tc>
      </w:tr>
      <w:tr w:rsidR="004139A4" w:rsidRPr="004139A4" w14:paraId="76AB2D20" w14:textId="77777777" w:rsidTr="004139A4">
        <w:trPr>
          <w:trHeight w:val="315"/>
        </w:trPr>
        <w:tc>
          <w:tcPr>
            <w:tcW w:w="4140" w:type="dxa"/>
            <w:tcBorders>
              <w:top w:val="nil"/>
              <w:left w:val="nil"/>
              <w:bottom w:val="single" w:sz="4" w:space="0" w:color="auto"/>
              <w:right w:val="nil"/>
            </w:tcBorders>
            <w:shd w:val="clear" w:color="auto" w:fill="auto"/>
            <w:noWrap/>
            <w:vAlign w:val="bottom"/>
            <w:hideMark/>
          </w:tcPr>
          <w:p w14:paraId="5208641D" w14:textId="77777777" w:rsidR="004139A4" w:rsidRPr="004139A4" w:rsidRDefault="004139A4" w:rsidP="004139A4">
            <w:pPr>
              <w:rPr>
                <w:rFonts w:eastAsia="Times New Roman" w:cs="Times New Roman"/>
              </w:rPr>
            </w:pPr>
            <w:r w:rsidRPr="004139A4">
              <w:rPr>
                <w:rFonts w:eastAsia="Times New Roman" w:cs="Times New Roman"/>
              </w:rPr>
              <w:t>Variable</w:t>
            </w:r>
          </w:p>
        </w:tc>
        <w:tc>
          <w:tcPr>
            <w:tcW w:w="1080" w:type="dxa"/>
            <w:tcBorders>
              <w:top w:val="nil"/>
              <w:left w:val="nil"/>
              <w:bottom w:val="single" w:sz="4" w:space="0" w:color="auto"/>
              <w:right w:val="nil"/>
            </w:tcBorders>
            <w:shd w:val="clear" w:color="auto" w:fill="auto"/>
            <w:noWrap/>
            <w:vAlign w:val="bottom"/>
            <w:hideMark/>
          </w:tcPr>
          <w:p w14:paraId="26F58687" w14:textId="77777777" w:rsidR="004139A4" w:rsidRPr="004139A4" w:rsidRDefault="004139A4" w:rsidP="004139A4">
            <w:pPr>
              <w:jc w:val="center"/>
              <w:rPr>
                <w:rFonts w:eastAsia="Times New Roman" w:cs="Times New Roman"/>
              </w:rPr>
            </w:pPr>
            <w:r w:rsidRPr="004139A4">
              <w:rPr>
                <w:rFonts w:eastAsia="Times New Roman" w:cs="Times New Roman"/>
              </w:rPr>
              <w:t>Mean or %</w:t>
            </w:r>
          </w:p>
        </w:tc>
        <w:tc>
          <w:tcPr>
            <w:tcW w:w="756" w:type="dxa"/>
            <w:tcBorders>
              <w:top w:val="nil"/>
              <w:left w:val="nil"/>
              <w:bottom w:val="single" w:sz="4" w:space="0" w:color="auto"/>
              <w:right w:val="nil"/>
            </w:tcBorders>
            <w:shd w:val="clear" w:color="auto" w:fill="auto"/>
            <w:noWrap/>
            <w:vAlign w:val="bottom"/>
            <w:hideMark/>
          </w:tcPr>
          <w:p w14:paraId="3436A24A" w14:textId="77777777" w:rsidR="004139A4" w:rsidRPr="004139A4" w:rsidRDefault="004139A4" w:rsidP="004139A4">
            <w:pPr>
              <w:jc w:val="center"/>
              <w:rPr>
                <w:rFonts w:eastAsia="Times New Roman" w:cs="Times New Roman"/>
              </w:rPr>
            </w:pPr>
            <w:r w:rsidRPr="004139A4">
              <w:rPr>
                <w:rFonts w:eastAsia="Times New Roman" w:cs="Times New Roman"/>
              </w:rPr>
              <w:t>SD</w:t>
            </w:r>
          </w:p>
        </w:tc>
        <w:tc>
          <w:tcPr>
            <w:tcW w:w="1068" w:type="dxa"/>
            <w:tcBorders>
              <w:top w:val="nil"/>
              <w:left w:val="nil"/>
              <w:bottom w:val="single" w:sz="4" w:space="0" w:color="auto"/>
              <w:right w:val="nil"/>
            </w:tcBorders>
            <w:shd w:val="clear" w:color="auto" w:fill="auto"/>
            <w:noWrap/>
            <w:vAlign w:val="bottom"/>
            <w:hideMark/>
          </w:tcPr>
          <w:p w14:paraId="2EFCC208" w14:textId="77777777" w:rsidR="004139A4" w:rsidRPr="004139A4" w:rsidRDefault="004139A4" w:rsidP="004139A4">
            <w:pPr>
              <w:jc w:val="center"/>
              <w:rPr>
                <w:rFonts w:eastAsia="Times New Roman" w:cs="Times New Roman"/>
              </w:rPr>
            </w:pPr>
            <w:r w:rsidRPr="004139A4">
              <w:rPr>
                <w:rFonts w:eastAsia="Times New Roman" w:cs="Times New Roman"/>
              </w:rPr>
              <w:t>Mean or %</w:t>
            </w:r>
          </w:p>
        </w:tc>
        <w:tc>
          <w:tcPr>
            <w:tcW w:w="761" w:type="dxa"/>
            <w:tcBorders>
              <w:top w:val="nil"/>
              <w:left w:val="nil"/>
              <w:bottom w:val="single" w:sz="4" w:space="0" w:color="auto"/>
              <w:right w:val="nil"/>
            </w:tcBorders>
            <w:shd w:val="clear" w:color="auto" w:fill="auto"/>
            <w:noWrap/>
            <w:vAlign w:val="bottom"/>
            <w:hideMark/>
          </w:tcPr>
          <w:p w14:paraId="31AC7BE2" w14:textId="77777777" w:rsidR="004139A4" w:rsidRPr="004139A4" w:rsidRDefault="004139A4" w:rsidP="004139A4">
            <w:pPr>
              <w:jc w:val="center"/>
              <w:rPr>
                <w:rFonts w:eastAsia="Times New Roman" w:cs="Times New Roman"/>
              </w:rPr>
            </w:pPr>
            <w:r w:rsidRPr="004139A4">
              <w:rPr>
                <w:rFonts w:eastAsia="Times New Roman" w:cs="Times New Roman"/>
              </w:rPr>
              <w:t>SD</w:t>
            </w:r>
          </w:p>
        </w:tc>
        <w:tc>
          <w:tcPr>
            <w:tcW w:w="1236" w:type="dxa"/>
            <w:tcBorders>
              <w:top w:val="nil"/>
              <w:left w:val="nil"/>
              <w:bottom w:val="single" w:sz="4" w:space="0" w:color="auto"/>
              <w:right w:val="nil"/>
            </w:tcBorders>
            <w:shd w:val="clear" w:color="auto" w:fill="auto"/>
            <w:noWrap/>
            <w:vAlign w:val="bottom"/>
            <w:hideMark/>
          </w:tcPr>
          <w:p w14:paraId="411951D0" w14:textId="77777777" w:rsidR="004139A4" w:rsidRPr="004139A4" w:rsidRDefault="004139A4" w:rsidP="004139A4">
            <w:pPr>
              <w:jc w:val="center"/>
              <w:rPr>
                <w:rFonts w:eastAsia="Times New Roman" w:cs="Times New Roman"/>
              </w:rPr>
            </w:pPr>
            <w:r w:rsidRPr="004139A4">
              <w:rPr>
                <w:rFonts w:eastAsia="Times New Roman" w:cs="Times New Roman"/>
              </w:rPr>
              <w:t>Mean or %</w:t>
            </w:r>
          </w:p>
        </w:tc>
        <w:tc>
          <w:tcPr>
            <w:tcW w:w="756" w:type="dxa"/>
            <w:tcBorders>
              <w:top w:val="nil"/>
              <w:left w:val="nil"/>
              <w:bottom w:val="single" w:sz="4" w:space="0" w:color="auto"/>
              <w:right w:val="nil"/>
            </w:tcBorders>
            <w:shd w:val="clear" w:color="auto" w:fill="auto"/>
            <w:noWrap/>
            <w:vAlign w:val="bottom"/>
            <w:hideMark/>
          </w:tcPr>
          <w:p w14:paraId="036461B2" w14:textId="77777777" w:rsidR="004139A4" w:rsidRPr="004139A4" w:rsidRDefault="004139A4" w:rsidP="004139A4">
            <w:pPr>
              <w:jc w:val="center"/>
              <w:rPr>
                <w:rFonts w:eastAsia="Times New Roman" w:cs="Times New Roman"/>
              </w:rPr>
            </w:pPr>
            <w:r w:rsidRPr="004139A4">
              <w:rPr>
                <w:rFonts w:eastAsia="Times New Roman" w:cs="Times New Roman"/>
              </w:rPr>
              <w:t>SD</w:t>
            </w:r>
          </w:p>
        </w:tc>
        <w:tc>
          <w:tcPr>
            <w:tcW w:w="823" w:type="dxa"/>
            <w:tcBorders>
              <w:top w:val="nil"/>
              <w:left w:val="nil"/>
              <w:bottom w:val="single" w:sz="4" w:space="0" w:color="auto"/>
              <w:right w:val="nil"/>
            </w:tcBorders>
            <w:shd w:val="clear" w:color="auto" w:fill="auto"/>
            <w:noWrap/>
            <w:vAlign w:val="bottom"/>
            <w:hideMark/>
          </w:tcPr>
          <w:p w14:paraId="3D04A7EE" w14:textId="77777777" w:rsidR="004139A4" w:rsidRPr="004139A4" w:rsidRDefault="004139A4" w:rsidP="004139A4">
            <w:pPr>
              <w:rPr>
                <w:rFonts w:eastAsia="Times New Roman" w:cs="Times New Roman"/>
              </w:rPr>
            </w:pPr>
            <w:r w:rsidRPr="004139A4">
              <w:rPr>
                <w:rFonts w:eastAsia="Times New Roman" w:cs="Times New Roman"/>
              </w:rPr>
              <w:t> </w:t>
            </w:r>
          </w:p>
        </w:tc>
      </w:tr>
      <w:tr w:rsidR="004139A4" w:rsidRPr="004139A4" w14:paraId="1449124E" w14:textId="77777777" w:rsidTr="004139A4">
        <w:trPr>
          <w:trHeight w:val="315"/>
        </w:trPr>
        <w:tc>
          <w:tcPr>
            <w:tcW w:w="4140" w:type="dxa"/>
            <w:tcBorders>
              <w:top w:val="nil"/>
              <w:left w:val="nil"/>
              <w:bottom w:val="nil"/>
              <w:right w:val="nil"/>
            </w:tcBorders>
            <w:shd w:val="clear" w:color="auto" w:fill="auto"/>
            <w:noWrap/>
            <w:vAlign w:val="bottom"/>
            <w:hideMark/>
          </w:tcPr>
          <w:p w14:paraId="1FEF1266" w14:textId="77777777" w:rsidR="004139A4" w:rsidRPr="004139A4" w:rsidRDefault="004139A4" w:rsidP="004139A4">
            <w:pPr>
              <w:rPr>
                <w:rFonts w:eastAsia="Times New Roman" w:cs="Times New Roman"/>
              </w:rPr>
            </w:pPr>
            <w:r w:rsidRPr="004139A4">
              <w:rPr>
                <w:rFonts w:eastAsia="Times New Roman" w:cs="Times New Roman"/>
              </w:rPr>
              <w:t>Mental health (0-24)</w:t>
            </w:r>
          </w:p>
        </w:tc>
        <w:tc>
          <w:tcPr>
            <w:tcW w:w="1080" w:type="dxa"/>
            <w:tcBorders>
              <w:top w:val="nil"/>
              <w:left w:val="nil"/>
              <w:bottom w:val="nil"/>
              <w:right w:val="nil"/>
            </w:tcBorders>
            <w:shd w:val="clear" w:color="auto" w:fill="auto"/>
            <w:noWrap/>
            <w:vAlign w:val="bottom"/>
            <w:hideMark/>
          </w:tcPr>
          <w:p w14:paraId="31A18A94" w14:textId="77777777" w:rsidR="004139A4" w:rsidRPr="004139A4" w:rsidRDefault="004139A4" w:rsidP="004139A4">
            <w:pPr>
              <w:jc w:val="center"/>
              <w:rPr>
                <w:rFonts w:eastAsia="Times New Roman" w:cs="Times New Roman"/>
              </w:rPr>
            </w:pPr>
            <w:r w:rsidRPr="004139A4">
              <w:rPr>
                <w:rFonts w:eastAsia="Times New Roman" w:cs="Times New Roman"/>
              </w:rPr>
              <w:t>2.8</w:t>
            </w:r>
          </w:p>
        </w:tc>
        <w:tc>
          <w:tcPr>
            <w:tcW w:w="756" w:type="dxa"/>
            <w:tcBorders>
              <w:top w:val="nil"/>
              <w:left w:val="nil"/>
              <w:bottom w:val="nil"/>
              <w:right w:val="nil"/>
            </w:tcBorders>
            <w:shd w:val="clear" w:color="auto" w:fill="auto"/>
            <w:noWrap/>
            <w:vAlign w:val="bottom"/>
            <w:hideMark/>
          </w:tcPr>
          <w:p w14:paraId="1D4E1A19" w14:textId="77777777" w:rsidR="004139A4" w:rsidRPr="004139A4" w:rsidRDefault="004139A4" w:rsidP="004139A4">
            <w:pPr>
              <w:jc w:val="center"/>
              <w:rPr>
                <w:rFonts w:eastAsia="Times New Roman" w:cs="Times New Roman"/>
              </w:rPr>
            </w:pPr>
            <w:r w:rsidRPr="004139A4">
              <w:rPr>
                <w:rFonts w:eastAsia="Times New Roman" w:cs="Times New Roman"/>
              </w:rPr>
              <w:t>3.3</w:t>
            </w:r>
          </w:p>
        </w:tc>
        <w:tc>
          <w:tcPr>
            <w:tcW w:w="1068" w:type="dxa"/>
            <w:tcBorders>
              <w:top w:val="nil"/>
              <w:left w:val="nil"/>
              <w:bottom w:val="nil"/>
              <w:right w:val="nil"/>
            </w:tcBorders>
            <w:shd w:val="clear" w:color="auto" w:fill="auto"/>
            <w:noWrap/>
            <w:vAlign w:val="bottom"/>
            <w:hideMark/>
          </w:tcPr>
          <w:p w14:paraId="584BEBC0" w14:textId="77777777" w:rsidR="004139A4" w:rsidRPr="004139A4" w:rsidRDefault="004139A4" w:rsidP="004139A4">
            <w:pPr>
              <w:jc w:val="center"/>
              <w:rPr>
                <w:rFonts w:eastAsia="Times New Roman" w:cs="Times New Roman"/>
              </w:rPr>
            </w:pPr>
            <w:r w:rsidRPr="004139A4">
              <w:rPr>
                <w:rFonts w:eastAsia="Times New Roman" w:cs="Times New Roman"/>
              </w:rPr>
              <w:t>2.9</w:t>
            </w:r>
          </w:p>
        </w:tc>
        <w:tc>
          <w:tcPr>
            <w:tcW w:w="761" w:type="dxa"/>
            <w:tcBorders>
              <w:top w:val="nil"/>
              <w:left w:val="nil"/>
              <w:bottom w:val="nil"/>
              <w:right w:val="nil"/>
            </w:tcBorders>
            <w:shd w:val="clear" w:color="auto" w:fill="auto"/>
            <w:noWrap/>
            <w:vAlign w:val="bottom"/>
            <w:hideMark/>
          </w:tcPr>
          <w:p w14:paraId="73A00734" w14:textId="77777777" w:rsidR="004139A4" w:rsidRPr="004139A4" w:rsidRDefault="004139A4" w:rsidP="004139A4">
            <w:pPr>
              <w:jc w:val="center"/>
              <w:rPr>
                <w:rFonts w:eastAsia="Times New Roman" w:cs="Times New Roman"/>
              </w:rPr>
            </w:pPr>
            <w:r w:rsidRPr="004139A4">
              <w:rPr>
                <w:rFonts w:eastAsia="Times New Roman" w:cs="Times New Roman"/>
              </w:rPr>
              <w:t>3.4</w:t>
            </w:r>
          </w:p>
        </w:tc>
        <w:tc>
          <w:tcPr>
            <w:tcW w:w="1236" w:type="dxa"/>
            <w:tcBorders>
              <w:top w:val="nil"/>
              <w:left w:val="nil"/>
              <w:bottom w:val="nil"/>
              <w:right w:val="nil"/>
            </w:tcBorders>
            <w:shd w:val="clear" w:color="auto" w:fill="auto"/>
            <w:noWrap/>
            <w:vAlign w:val="bottom"/>
            <w:hideMark/>
          </w:tcPr>
          <w:p w14:paraId="5D4149A7" w14:textId="77777777" w:rsidR="004139A4" w:rsidRPr="004139A4" w:rsidRDefault="004139A4" w:rsidP="004139A4">
            <w:pPr>
              <w:jc w:val="center"/>
              <w:rPr>
                <w:rFonts w:eastAsia="Times New Roman" w:cs="Times New Roman"/>
              </w:rPr>
            </w:pPr>
            <w:r w:rsidRPr="004139A4">
              <w:rPr>
                <w:rFonts w:eastAsia="Times New Roman" w:cs="Times New Roman"/>
              </w:rPr>
              <w:t>2.7</w:t>
            </w:r>
          </w:p>
        </w:tc>
        <w:tc>
          <w:tcPr>
            <w:tcW w:w="756" w:type="dxa"/>
            <w:tcBorders>
              <w:top w:val="nil"/>
              <w:left w:val="nil"/>
              <w:bottom w:val="nil"/>
              <w:right w:val="nil"/>
            </w:tcBorders>
            <w:shd w:val="clear" w:color="auto" w:fill="auto"/>
            <w:noWrap/>
            <w:vAlign w:val="bottom"/>
            <w:hideMark/>
          </w:tcPr>
          <w:p w14:paraId="2CB37DEF" w14:textId="77777777" w:rsidR="004139A4" w:rsidRPr="004139A4" w:rsidRDefault="004139A4" w:rsidP="004139A4">
            <w:pPr>
              <w:jc w:val="center"/>
              <w:rPr>
                <w:rFonts w:eastAsia="Times New Roman" w:cs="Times New Roman"/>
              </w:rPr>
            </w:pPr>
            <w:r w:rsidRPr="004139A4">
              <w:rPr>
                <w:rFonts w:eastAsia="Times New Roman" w:cs="Times New Roman"/>
              </w:rPr>
              <w:t>3.2</w:t>
            </w:r>
          </w:p>
        </w:tc>
        <w:tc>
          <w:tcPr>
            <w:tcW w:w="823" w:type="dxa"/>
            <w:tcBorders>
              <w:top w:val="nil"/>
              <w:left w:val="nil"/>
              <w:bottom w:val="nil"/>
              <w:right w:val="nil"/>
            </w:tcBorders>
            <w:shd w:val="clear" w:color="auto" w:fill="auto"/>
            <w:noWrap/>
            <w:vAlign w:val="bottom"/>
            <w:hideMark/>
          </w:tcPr>
          <w:p w14:paraId="7CF313BC"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4A80F85E" w14:textId="77777777" w:rsidTr="004139A4">
        <w:trPr>
          <w:trHeight w:val="315"/>
        </w:trPr>
        <w:tc>
          <w:tcPr>
            <w:tcW w:w="4140" w:type="dxa"/>
            <w:tcBorders>
              <w:top w:val="nil"/>
              <w:left w:val="nil"/>
              <w:bottom w:val="nil"/>
              <w:right w:val="nil"/>
            </w:tcBorders>
            <w:shd w:val="clear" w:color="auto" w:fill="auto"/>
            <w:noWrap/>
            <w:vAlign w:val="bottom"/>
            <w:hideMark/>
          </w:tcPr>
          <w:p w14:paraId="524FE951" w14:textId="77777777" w:rsidR="004139A4" w:rsidRPr="004139A4" w:rsidRDefault="004139A4" w:rsidP="004139A4">
            <w:pPr>
              <w:rPr>
                <w:rFonts w:eastAsia="Times New Roman" w:cs="Times New Roman"/>
              </w:rPr>
            </w:pPr>
            <w:r w:rsidRPr="004139A4">
              <w:rPr>
                <w:rFonts w:eastAsia="Times New Roman" w:cs="Times New Roman"/>
              </w:rPr>
              <w:t>Relationship happiness (0-6) (n=32,313)</w:t>
            </w:r>
          </w:p>
        </w:tc>
        <w:tc>
          <w:tcPr>
            <w:tcW w:w="1080" w:type="dxa"/>
            <w:tcBorders>
              <w:top w:val="nil"/>
              <w:left w:val="nil"/>
              <w:bottom w:val="nil"/>
              <w:right w:val="nil"/>
            </w:tcBorders>
            <w:shd w:val="clear" w:color="auto" w:fill="auto"/>
            <w:noWrap/>
            <w:vAlign w:val="bottom"/>
            <w:hideMark/>
          </w:tcPr>
          <w:p w14:paraId="5EB69DFE" w14:textId="77777777" w:rsidR="004139A4" w:rsidRPr="004139A4" w:rsidRDefault="004139A4" w:rsidP="004139A4">
            <w:pPr>
              <w:jc w:val="center"/>
              <w:rPr>
                <w:rFonts w:eastAsia="Times New Roman" w:cs="Times New Roman"/>
              </w:rPr>
            </w:pPr>
            <w:r w:rsidRPr="004139A4">
              <w:rPr>
                <w:rFonts w:eastAsia="Times New Roman" w:cs="Times New Roman"/>
              </w:rPr>
              <w:t>4.7</w:t>
            </w:r>
          </w:p>
        </w:tc>
        <w:tc>
          <w:tcPr>
            <w:tcW w:w="756" w:type="dxa"/>
            <w:tcBorders>
              <w:top w:val="nil"/>
              <w:left w:val="nil"/>
              <w:bottom w:val="nil"/>
              <w:right w:val="nil"/>
            </w:tcBorders>
            <w:shd w:val="clear" w:color="auto" w:fill="auto"/>
            <w:noWrap/>
            <w:vAlign w:val="bottom"/>
            <w:hideMark/>
          </w:tcPr>
          <w:p w14:paraId="1ED803C0" w14:textId="77777777" w:rsidR="004139A4" w:rsidRPr="004139A4" w:rsidRDefault="004139A4" w:rsidP="004139A4">
            <w:pPr>
              <w:jc w:val="center"/>
              <w:rPr>
                <w:rFonts w:eastAsia="Times New Roman" w:cs="Times New Roman"/>
              </w:rPr>
            </w:pPr>
            <w:r w:rsidRPr="004139A4">
              <w:rPr>
                <w:rFonts w:eastAsia="Times New Roman" w:cs="Times New Roman"/>
              </w:rPr>
              <w:t>1.4</w:t>
            </w:r>
          </w:p>
        </w:tc>
        <w:tc>
          <w:tcPr>
            <w:tcW w:w="1068" w:type="dxa"/>
            <w:tcBorders>
              <w:top w:val="nil"/>
              <w:left w:val="nil"/>
              <w:bottom w:val="nil"/>
              <w:right w:val="nil"/>
            </w:tcBorders>
            <w:shd w:val="clear" w:color="auto" w:fill="auto"/>
            <w:noWrap/>
            <w:vAlign w:val="bottom"/>
            <w:hideMark/>
          </w:tcPr>
          <w:p w14:paraId="6014947F" w14:textId="77777777" w:rsidR="004139A4" w:rsidRPr="004139A4" w:rsidRDefault="004139A4" w:rsidP="004139A4">
            <w:pPr>
              <w:jc w:val="center"/>
              <w:rPr>
                <w:rFonts w:eastAsia="Times New Roman" w:cs="Times New Roman"/>
              </w:rPr>
            </w:pPr>
            <w:r w:rsidRPr="004139A4">
              <w:rPr>
                <w:rFonts w:eastAsia="Times New Roman" w:cs="Times New Roman"/>
              </w:rPr>
              <w:t>4.7</w:t>
            </w:r>
          </w:p>
        </w:tc>
        <w:tc>
          <w:tcPr>
            <w:tcW w:w="761" w:type="dxa"/>
            <w:tcBorders>
              <w:top w:val="nil"/>
              <w:left w:val="nil"/>
              <w:bottom w:val="nil"/>
              <w:right w:val="nil"/>
            </w:tcBorders>
            <w:shd w:val="clear" w:color="auto" w:fill="auto"/>
            <w:noWrap/>
            <w:vAlign w:val="bottom"/>
            <w:hideMark/>
          </w:tcPr>
          <w:p w14:paraId="1091AB60" w14:textId="77777777" w:rsidR="004139A4" w:rsidRPr="004139A4" w:rsidRDefault="004139A4" w:rsidP="004139A4">
            <w:pPr>
              <w:jc w:val="center"/>
              <w:rPr>
                <w:rFonts w:eastAsia="Times New Roman" w:cs="Times New Roman"/>
              </w:rPr>
            </w:pPr>
            <w:r w:rsidRPr="004139A4">
              <w:rPr>
                <w:rFonts w:eastAsia="Times New Roman" w:cs="Times New Roman"/>
              </w:rPr>
              <w:t>1.4</w:t>
            </w:r>
          </w:p>
        </w:tc>
        <w:tc>
          <w:tcPr>
            <w:tcW w:w="1236" w:type="dxa"/>
            <w:tcBorders>
              <w:top w:val="nil"/>
              <w:left w:val="nil"/>
              <w:bottom w:val="nil"/>
              <w:right w:val="nil"/>
            </w:tcBorders>
            <w:shd w:val="clear" w:color="auto" w:fill="auto"/>
            <w:noWrap/>
            <w:vAlign w:val="bottom"/>
            <w:hideMark/>
          </w:tcPr>
          <w:p w14:paraId="3F68302E" w14:textId="77777777" w:rsidR="004139A4" w:rsidRPr="004139A4" w:rsidRDefault="004139A4" w:rsidP="004139A4">
            <w:pPr>
              <w:jc w:val="center"/>
              <w:rPr>
                <w:rFonts w:eastAsia="Times New Roman" w:cs="Times New Roman"/>
              </w:rPr>
            </w:pPr>
            <w:r w:rsidRPr="004139A4">
              <w:rPr>
                <w:rFonts w:eastAsia="Times New Roman" w:cs="Times New Roman"/>
              </w:rPr>
              <w:t>4.7</w:t>
            </w:r>
          </w:p>
        </w:tc>
        <w:tc>
          <w:tcPr>
            <w:tcW w:w="756" w:type="dxa"/>
            <w:tcBorders>
              <w:top w:val="nil"/>
              <w:left w:val="nil"/>
              <w:bottom w:val="nil"/>
              <w:right w:val="nil"/>
            </w:tcBorders>
            <w:shd w:val="clear" w:color="auto" w:fill="auto"/>
            <w:noWrap/>
            <w:vAlign w:val="bottom"/>
            <w:hideMark/>
          </w:tcPr>
          <w:p w14:paraId="1B0D384B" w14:textId="77777777" w:rsidR="004139A4" w:rsidRPr="004139A4" w:rsidRDefault="004139A4" w:rsidP="004139A4">
            <w:pPr>
              <w:jc w:val="center"/>
              <w:rPr>
                <w:rFonts w:eastAsia="Times New Roman" w:cs="Times New Roman"/>
              </w:rPr>
            </w:pPr>
            <w:r w:rsidRPr="004139A4">
              <w:rPr>
                <w:rFonts w:eastAsia="Times New Roman" w:cs="Times New Roman"/>
              </w:rPr>
              <w:t>1.4</w:t>
            </w:r>
          </w:p>
        </w:tc>
        <w:tc>
          <w:tcPr>
            <w:tcW w:w="823" w:type="dxa"/>
            <w:tcBorders>
              <w:top w:val="nil"/>
              <w:left w:val="nil"/>
              <w:bottom w:val="nil"/>
              <w:right w:val="nil"/>
            </w:tcBorders>
            <w:shd w:val="clear" w:color="auto" w:fill="auto"/>
            <w:noWrap/>
            <w:vAlign w:val="bottom"/>
            <w:hideMark/>
          </w:tcPr>
          <w:p w14:paraId="65355815" w14:textId="77777777" w:rsidR="004139A4" w:rsidRPr="004139A4" w:rsidRDefault="004139A4" w:rsidP="004139A4">
            <w:pPr>
              <w:jc w:val="center"/>
              <w:rPr>
                <w:rFonts w:eastAsia="Times New Roman" w:cs="Times New Roman"/>
              </w:rPr>
            </w:pPr>
            <w:r w:rsidRPr="004139A4">
              <w:rPr>
                <w:rFonts w:eastAsia="Times New Roman" w:cs="Times New Roman"/>
              </w:rPr>
              <w:t>0.01</w:t>
            </w:r>
          </w:p>
        </w:tc>
      </w:tr>
      <w:tr w:rsidR="004139A4" w:rsidRPr="004139A4" w14:paraId="447BFFF9" w14:textId="77777777" w:rsidTr="004139A4">
        <w:trPr>
          <w:trHeight w:val="315"/>
        </w:trPr>
        <w:tc>
          <w:tcPr>
            <w:tcW w:w="4140" w:type="dxa"/>
            <w:tcBorders>
              <w:top w:val="nil"/>
              <w:left w:val="nil"/>
              <w:bottom w:val="nil"/>
              <w:right w:val="nil"/>
            </w:tcBorders>
            <w:shd w:val="clear" w:color="auto" w:fill="auto"/>
            <w:noWrap/>
            <w:vAlign w:val="bottom"/>
            <w:hideMark/>
          </w:tcPr>
          <w:p w14:paraId="50C506B7" w14:textId="77777777" w:rsidR="004139A4" w:rsidRPr="004139A4" w:rsidRDefault="004139A4" w:rsidP="004139A4">
            <w:pPr>
              <w:rPr>
                <w:rFonts w:eastAsia="Times New Roman" w:cs="Times New Roman"/>
              </w:rPr>
            </w:pPr>
            <w:r w:rsidRPr="004139A4">
              <w:rPr>
                <w:rFonts w:eastAsia="Times New Roman" w:cs="Times New Roman"/>
              </w:rPr>
              <w:t>Nonstandard schedule</w:t>
            </w:r>
          </w:p>
        </w:tc>
        <w:tc>
          <w:tcPr>
            <w:tcW w:w="1080" w:type="dxa"/>
            <w:tcBorders>
              <w:top w:val="nil"/>
              <w:left w:val="nil"/>
              <w:bottom w:val="nil"/>
              <w:right w:val="nil"/>
            </w:tcBorders>
            <w:shd w:val="clear" w:color="auto" w:fill="auto"/>
            <w:noWrap/>
            <w:vAlign w:val="bottom"/>
            <w:hideMark/>
          </w:tcPr>
          <w:p w14:paraId="319F68C8" w14:textId="77777777" w:rsidR="004139A4" w:rsidRPr="004139A4" w:rsidRDefault="004139A4" w:rsidP="004139A4">
            <w:pPr>
              <w:rPr>
                <w:rFonts w:eastAsia="Times New Roman" w:cs="Times New Roman"/>
              </w:rPr>
            </w:pPr>
          </w:p>
        </w:tc>
        <w:tc>
          <w:tcPr>
            <w:tcW w:w="756" w:type="dxa"/>
            <w:tcBorders>
              <w:top w:val="nil"/>
              <w:left w:val="nil"/>
              <w:bottom w:val="nil"/>
              <w:right w:val="nil"/>
            </w:tcBorders>
            <w:shd w:val="clear" w:color="auto" w:fill="auto"/>
            <w:noWrap/>
            <w:vAlign w:val="bottom"/>
            <w:hideMark/>
          </w:tcPr>
          <w:p w14:paraId="4B839360" w14:textId="77777777" w:rsidR="004139A4" w:rsidRPr="004139A4" w:rsidRDefault="004139A4" w:rsidP="004139A4">
            <w:pPr>
              <w:jc w:val="center"/>
              <w:rPr>
                <w:rFonts w:eastAsia="Times New Roman" w:cs="Times New Roman"/>
                <w:color w:val="auto"/>
                <w:sz w:val="20"/>
                <w:szCs w:val="20"/>
              </w:rPr>
            </w:pPr>
          </w:p>
        </w:tc>
        <w:tc>
          <w:tcPr>
            <w:tcW w:w="1068" w:type="dxa"/>
            <w:tcBorders>
              <w:top w:val="nil"/>
              <w:left w:val="nil"/>
              <w:bottom w:val="nil"/>
              <w:right w:val="nil"/>
            </w:tcBorders>
            <w:shd w:val="clear" w:color="auto" w:fill="auto"/>
            <w:noWrap/>
            <w:vAlign w:val="bottom"/>
            <w:hideMark/>
          </w:tcPr>
          <w:p w14:paraId="11B9B819" w14:textId="77777777" w:rsidR="004139A4" w:rsidRPr="004139A4" w:rsidRDefault="004139A4" w:rsidP="004139A4">
            <w:pPr>
              <w:jc w:val="center"/>
              <w:rPr>
                <w:rFonts w:eastAsia="Times New Roman" w:cs="Times New Roman"/>
                <w:color w:val="auto"/>
                <w:sz w:val="20"/>
                <w:szCs w:val="20"/>
              </w:rPr>
            </w:pPr>
          </w:p>
        </w:tc>
        <w:tc>
          <w:tcPr>
            <w:tcW w:w="761" w:type="dxa"/>
            <w:tcBorders>
              <w:top w:val="nil"/>
              <w:left w:val="nil"/>
              <w:bottom w:val="nil"/>
              <w:right w:val="nil"/>
            </w:tcBorders>
            <w:shd w:val="clear" w:color="auto" w:fill="auto"/>
            <w:noWrap/>
            <w:vAlign w:val="bottom"/>
            <w:hideMark/>
          </w:tcPr>
          <w:p w14:paraId="1CD851FA" w14:textId="77777777" w:rsidR="004139A4" w:rsidRPr="004139A4" w:rsidRDefault="004139A4" w:rsidP="004139A4">
            <w:pPr>
              <w:jc w:val="center"/>
              <w:rPr>
                <w:rFonts w:eastAsia="Times New Roman" w:cs="Times New Roman"/>
                <w:color w:val="auto"/>
                <w:sz w:val="20"/>
                <w:szCs w:val="20"/>
              </w:rPr>
            </w:pPr>
          </w:p>
        </w:tc>
        <w:tc>
          <w:tcPr>
            <w:tcW w:w="1236" w:type="dxa"/>
            <w:tcBorders>
              <w:top w:val="nil"/>
              <w:left w:val="nil"/>
              <w:bottom w:val="nil"/>
              <w:right w:val="nil"/>
            </w:tcBorders>
            <w:shd w:val="clear" w:color="auto" w:fill="auto"/>
            <w:noWrap/>
            <w:vAlign w:val="bottom"/>
            <w:hideMark/>
          </w:tcPr>
          <w:p w14:paraId="31CDB4D2" w14:textId="77777777" w:rsidR="004139A4" w:rsidRPr="004139A4" w:rsidRDefault="004139A4" w:rsidP="004139A4">
            <w:pPr>
              <w:jc w:val="center"/>
              <w:rPr>
                <w:rFonts w:eastAsia="Times New Roman" w:cs="Times New Roman"/>
                <w:color w:val="auto"/>
                <w:sz w:val="20"/>
                <w:szCs w:val="20"/>
              </w:rPr>
            </w:pPr>
          </w:p>
        </w:tc>
        <w:tc>
          <w:tcPr>
            <w:tcW w:w="756" w:type="dxa"/>
            <w:tcBorders>
              <w:top w:val="nil"/>
              <w:left w:val="nil"/>
              <w:bottom w:val="nil"/>
              <w:right w:val="nil"/>
            </w:tcBorders>
            <w:shd w:val="clear" w:color="auto" w:fill="auto"/>
            <w:noWrap/>
            <w:vAlign w:val="bottom"/>
            <w:hideMark/>
          </w:tcPr>
          <w:p w14:paraId="3B9E9D54" w14:textId="77777777" w:rsidR="004139A4" w:rsidRPr="004139A4" w:rsidRDefault="004139A4" w:rsidP="004139A4">
            <w:pPr>
              <w:jc w:val="center"/>
              <w:rPr>
                <w:rFonts w:eastAsia="Times New Roman" w:cs="Times New Roman"/>
                <w:color w:val="auto"/>
                <w:sz w:val="20"/>
                <w:szCs w:val="20"/>
              </w:rPr>
            </w:pPr>
          </w:p>
        </w:tc>
        <w:tc>
          <w:tcPr>
            <w:tcW w:w="823" w:type="dxa"/>
            <w:tcBorders>
              <w:top w:val="nil"/>
              <w:left w:val="nil"/>
              <w:bottom w:val="nil"/>
              <w:right w:val="nil"/>
            </w:tcBorders>
            <w:shd w:val="clear" w:color="auto" w:fill="auto"/>
            <w:noWrap/>
            <w:vAlign w:val="bottom"/>
            <w:hideMark/>
          </w:tcPr>
          <w:p w14:paraId="4F066C77" w14:textId="77777777" w:rsidR="004139A4" w:rsidRPr="004139A4" w:rsidRDefault="004139A4" w:rsidP="004139A4">
            <w:pPr>
              <w:jc w:val="center"/>
              <w:rPr>
                <w:rFonts w:eastAsia="Times New Roman" w:cs="Times New Roman"/>
                <w:color w:val="auto"/>
                <w:sz w:val="20"/>
                <w:szCs w:val="20"/>
              </w:rPr>
            </w:pPr>
          </w:p>
        </w:tc>
      </w:tr>
      <w:tr w:rsidR="004139A4" w:rsidRPr="004139A4" w14:paraId="22E6EB63" w14:textId="77777777" w:rsidTr="004139A4">
        <w:trPr>
          <w:trHeight w:val="315"/>
        </w:trPr>
        <w:tc>
          <w:tcPr>
            <w:tcW w:w="4140" w:type="dxa"/>
            <w:tcBorders>
              <w:top w:val="nil"/>
              <w:left w:val="nil"/>
              <w:bottom w:val="nil"/>
              <w:right w:val="nil"/>
            </w:tcBorders>
            <w:shd w:val="clear" w:color="auto" w:fill="auto"/>
            <w:noWrap/>
            <w:vAlign w:val="bottom"/>
            <w:hideMark/>
          </w:tcPr>
          <w:p w14:paraId="6417DF21"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Evening</w:t>
            </w:r>
          </w:p>
        </w:tc>
        <w:tc>
          <w:tcPr>
            <w:tcW w:w="1080" w:type="dxa"/>
            <w:tcBorders>
              <w:top w:val="nil"/>
              <w:left w:val="nil"/>
              <w:bottom w:val="nil"/>
              <w:right w:val="nil"/>
            </w:tcBorders>
            <w:shd w:val="clear" w:color="auto" w:fill="auto"/>
            <w:noWrap/>
            <w:vAlign w:val="bottom"/>
            <w:hideMark/>
          </w:tcPr>
          <w:p w14:paraId="02D7CF81" w14:textId="77777777" w:rsidR="004139A4" w:rsidRPr="004139A4" w:rsidRDefault="004139A4" w:rsidP="004139A4">
            <w:pPr>
              <w:jc w:val="center"/>
              <w:rPr>
                <w:rFonts w:eastAsia="Times New Roman" w:cs="Times New Roman"/>
              </w:rPr>
            </w:pPr>
            <w:r w:rsidRPr="004139A4">
              <w:rPr>
                <w:rFonts w:eastAsia="Times New Roman" w:cs="Times New Roman"/>
              </w:rPr>
              <w:t>32.9</w:t>
            </w:r>
          </w:p>
        </w:tc>
        <w:tc>
          <w:tcPr>
            <w:tcW w:w="756" w:type="dxa"/>
            <w:tcBorders>
              <w:top w:val="nil"/>
              <w:left w:val="nil"/>
              <w:bottom w:val="nil"/>
              <w:right w:val="nil"/>
            </w:tcBorders>
            <w:shd w:val="clear" w:color="auto" w:fill="auto"/>
            <w:noWrap/>
            <w:vAlign w:val="bottom"/>
            <w:hideMark/>
          </w:tcPr>
          <w:p w14:paraId="2C404B86"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399E2E59" w14:textId="77777777" w:rsidR="004139A4" w:rsidRPr="004139A4" w:rsidRDefault="004139A4" w:rsidP="004139A4">
            <w:pPr>
              <w:jc w:val="center"/>
              <w:rPr>
                <w:rFonts w:eastAsia="Times New Roman" w:cs="Times New Roman"/>
              </w:rPr>
            </w:pPr>
            <w:r w:rsidRPr="004139A4">
              <w:rPr>
                <w:rFonts w:eastAsia="Times New Roman" w:cs="Times New Roman"/>
              </w:rPr>
              <w:t>77.7</w:t>
            </w:r>
          </w:p>
        </w:tc>
        <w:tc>
          <w:tcPr>
            <w:tcW w:w="761" w:type="dxa"/>
            <w:tcBorders>
              <w:top w:val="nil"/>
              <w:left w:val="nil"/>
              <w:bottom w:val="nil"/>
              <w:right w:val="nil"/>
            </w:tcBorders>
            <w:shd w:val="clear" w:color="auto" w:fill="auto"/>
            <w:noWrap/>
            <w:vAlign w:val="bottom"/>
            <w:hideMark/>
          </w:tcPr>
          <w:p w14:paraId="0464CE93"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2A558065" w14:textId="77777777" w:rsidR="004139A4" w:rsidRPr="004139A4" w:rsidRDefault="004139A4" w:rsidP="004139A4">
            <w:pPr>
              <w:jc w:val="center"/>
              <w:rPr>
                <w:rFonts w:eastAsia="Times New Roman" w:cs="Times New Roman"/>
              </w:rPr>
            </w:pPr>
            <w:r w:rsidRPr="004139A4">
              <w:rPr>
                <w:rFonts w:eastAsia="Times New Roman" w:cs="Times New Roman"/>
              </w:rPr>
              <w:t>-</w:t>
            </w:r>
          </w:p>
        </w:tc>
        <w:tc>
          <w:tcPr>
            <w:tcW w:w="756" w:type="dxa"/>
            <w:tcBorders>
              <w:top w:val="nil"/>
              <w:left w:val="nil"/>
              <w:bottom w:val="nil"/>
              <w:right w:val="nil"/>
            </w:tcBorders>
            <w:shd w:val="clear" w:color="auto" w:fill="auto"/>
            <w:noWrap/>
            <w:vAlign w:val="bottom"/>
            <w:hideMark/>
          </w:tcPr>
          <w:p w14:paraId="2D2B75DD"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77556A96" w14:textId="77777777" w:rsidR="004139A4" w:rsidRPr="004139A4" w:rsidRDefault="004139A4" w:rsidP="004139A4">
            <w:pPr>
              <w:jc w:val="center"/>
              <w:rPr>
                <w:rFonts w:eastAsia="Times New Roman" w:cs="Times New Roman"/>
              </w:rPr>
            </w:pPr>
            <w:r w:rsidRPr="004139A4">
              <w:rPr>
                <w:rFonts w:eastAsia="Times New Roman" w:cs="Times New Roman"/>
              </w:rPr>
              <w:t>-</w:t>
            </w:r>
          </w:p>
        </w:tc>
      </w:tr>
      <w:tr w:rsidR="004139A4" w:rsidRPr="004139A4" w14:paraId="634EB98D" w14:textId="77777777" w:rsidTr="004139A4">
        <w:trPr>
          <w:trHeight w:val="315"/>
        </w:trPr>
        <w:tc>
          <w:tcPr>
            <w:tcW w:w="4140" w:type="dxa"/>
            <w:tcBorders>
              <w:top w:val="nil"/>
              <w:left w:val="nil"/>
              <w:bottom w:val="nil"/>
              <w:right w:val="nil"/>
            </w:tcBorders>
            <w:shd w:val="clear" w:color="auto" w:fill="auto"/>
            <w:noWrap/>
            <w:vAlign w:val="bottom"/>
            <w:hideMark/>
          </w:tcPr>
          <w:p w14:paraId="0FE10837"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Weekend</w:t>
            </w:r>
          </w:p>
        </w:tc>
        <w:tc>
          <w:tcPr>
            <w:tcW w:w="1080" w:type="dxa"/>
            <w:tcBorders>
              <w:top w:val="nil"/>
              <w:left w:val="nil"/>
              <w:bottom w:val="nil"/>
              <w:right w:val="nil"/>
            </w:tcBorders>
            <w:shd w:val="clear" w:color="auto" w:fill="auto"/>
            <w:noWrap/>
            <w:vAlign w:val="bottom"/>
            <w:hideMark/>
          </w:tcPr>
          <w:p w14:paraId="4704D1E3" w14:textId="77777777" w:rsidR="004139A4" w:rsidRPr="004139A4" w:rsidRDefault="004139A4" w:rsidP="004139A4">
            <w:pPr>
              <w:jc w:val="center"/>
              <w:rPr>
                <w:rFonts w:eastAsia="Times New Roman" w:cs="Times New Roman"/>
              </w:rPr>
            </w:pPr>
            <w:r w:rsidRPr="004139A4">
              <w:rPr>
                <w:rFonts w:eastAsia="Times New Roman" w:cs="Times New Roman"/>
              </w:rPr>
              <w:t>24.3</w:t>
            </w:r>
          </w:p>
        </w:tc>
        <w:tc>
          <w:tcPr>
            <w:tcW w:w="756" w:type="dxa"/>
            <w:tcBorders>
              <w:top w:val="nil"/>
              <w:left w:val="nil"/>
              <w:bottom w:val="nil"/>
              <w:right w:val="nil"/>
            </w:tcBorders>
            <w:shd w:val="clear" w:color="auto" w:fill="auto"/>
            <w:noWrap/>
            <w:vAlign w:val="bottom"/>
            <w:hideMark/>
          </w:tcPr>
          <w:p w14:paraId="1EF4DC3D"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32B1E3C8" w14:textId="77777777" w:rsidR="004139A4" w:rsidRPr="004139A4" w:rsidRDefault="004139A4" w:rsidP="004139A4">
            <w:pPr>
              <w:jc w:val="center"/>
              <w:rPr>
                <w:rFonts w:eastAsia="Times New Roman" w:cs="Times New Roman"/>
              </w:rPr>
            </w:pPr>
            <w:r w:rsidRPr="004139A4">
              <w:rPr>
                <w:rFonts w:eastAsia="Times New Roman" w:cs="Times New Roman"/>
              </w:rPr>
              <w:t>57.5</w:t>
            </w:r>
          </w:p>
        </w:tc>
        <w:tc>
          <w:tcPr>
            <w:tcW w:w="761" w:type="dxa"/>
            <w:tcBorders>
              <w:top w:val="nil"/>
              <w:left w:val="nil"/>
              <w:bottom w:val="nil"/>
              <w:right w:val="nil"/>
            </w:tcBorders>
            <w:shd w:val="clear" w:color="auto" w:fill="auto"/>
            <w:noWrap/>
            <w:vAlign w:val="bottom"/>
            <w:hideMark/>
          </w:tcPr>
          <w:p w14:paraId="6D7C3E67"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5272F1F3" w14:textId="77777777" w:rsidR="004139A4" w:rsidRPr="004139A4" w:rsidRDefault="004139A4" w:rsidP="004139A4">
            <w:pPr>
              <w:jc w:val="center"/>
              <w:rPr>
                <w:rFonts w:eastAsia="Times New Roman" w:cs="Times New Roman"/>
              </w:rPr>
            </w:pPr>
            <w:r w:rsidRPr="004139A4">
              <w:rPr>
                <w:rFonts w:eastAsia="Times New Roman" w:cs="Times New Roman"/>
              </w:rPr>
              <w:t>-</w:t>
            </w:r>
          </w:p>
        </w:tc>
        <w:tc>
          <w:tcPr>
            <w:tcW w:w="756" w:type="dxa"/>
            <w:tcBorders>
              <w:top w:val="nil"/>
              <w:left w:val="nil"/>
              <w:bottom w:val="nil"/>
              <w:right w:val="nil"/>
            </w:tcBorders>
            <w:shd w:val="clear" w:color="auto" w:fill="auto"/>
            <w:noWrap/>
            <w:vAlign w:val="bottom"/>
            <w:hideMark/>
          </w:tcPr>
          <w:p w14:paraId="1EB8CCEC"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329A44D0" w14:textId="77777777" w:rsidR="004139A4" w:rsidRPr="004139A4" w:rsidRDefault="004139A4" w:rsidP="004139A4">
            <w:pPr>
              <w:jc w:val="center"/>
              <w:rPr>
                <w:rFonts w:eastAsia="Times New Roman" w:cs="Times New Roman"/>
              </w:rPr>
            </w:pPr>
            <w:r w:rsidRPr="004139A4">
              <w:rPr>
                <w:rFonts w:eastAsia="Times New Roman" w:cs="Times New Roman"/>
              </w:rPr>
              <w:t>-</w:t>
            </w:r>
          </w:p>
        </w:tc>
      </w:tr>
      <w:tr w:rsidR="004139A4" w:rsidRPr="004139A4" w14:paraId="2EF5C47E" w14:textId="77777777" w:rsidTr="004139A4">
        <w:trPr>
          <w:trHeight w:val="315"/>
        </w:trPr>
        <w:tc>
          <w:tcPr>
            <w:tcW w:w="4140" w:type="dxa"/>
            <w:tcBorders>
              <w:top w:val="nil"/>
              <w:left w:val="nil"/>
              <w:bottom w:val="nil"/>
              <w:right w:val="nil"/>
            </w:tcBorders>
            <w:shd w:val="clear" w:color="auto" w:fill="auto"/>
            <w:noWrap/>
            <w:vAlign w:val="bottom"/>
            <w:hideMark/>
          </w:tcPr>
          <w:p w14:paraId="5E3135D4"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Night</w:t>
            </w:r>
          </w:p>
        </w:tc>
        <w:tc>
          <w:tcPr>
            <w:tcW w:w="1080" w:type="dxa"/>
            <w:tcBorders>
              <w:top w:val="nil"/>
              <w:left w:val="nil"/>
              <w:bottom w:val="nil"/>
              <w:right w:val="nil"/>
            </w:tcBorders>
            <w:shd w:val="clear" w:color="auto" w:fill="auto"/>
            <w:noWrap/>
            <w:vAlign w:val="bottom"/>
            <w:hideMark/>
          </w:tcPr>
          <w:p w14:paraId="20EAFD87" w14:textId="77777777" w:rsidR="004139A4" w:rsidRPr="004139A4" w:rsidRDefault="004139A4" w:rsidP="004139A4">
            <w:pPr>
              <w:jc w:val="center"/>
              <w:rPr>
                <w:rFonts w:eastAsia="Times New Roman" w:cs="Times New Roman"/>
              </w:rPr>
            </w:pPr>
            <w:r w:rsidRPr="004139A4">
              <w:rPr>
                <w:rFonts w:eastAsia="Times New Roman" w:cs="Times New Roman"/>
              </w:rPr>
              <w:t>9.8</w:t>
            </w:r>
          </w:p>
        </w:tc>
        <w:tc>
          <w:tcPr>
            <w:tcW w:w="756" w:type="dxa"/>
            <w:tcBorders>
              <w:top w:val="nil"/>
              <w:left w:val="nil"/>
              <w:bottom w:val="nil"/>
              <w:right w:val="nil"/>
            </w:tcBorders>
            <w:shd w:val="clear" w:color="auto" w:fill="auto"/>
            <w:noWrap/>
            <w:vAlign w:val="bottom"/>
            <w:hideMark/>
          </w:tcPr>
          <w:p w14:paraId="720CF304"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75D3CB86" w14:textId="77777777" w:rsidR="004139A4" w:rsidRPr="004139A4" w:rsidRDefault="004139A4" w:rsidP="004139A4">
            <w:pPr>
              <w:jc w:val="center"/>
              <w:rPr>
                <w:rFonts w:eastAsia="Times New Roman" w:cs="Times New Roman"/>
              </w:rPr>
            </w:pPr>
            <w:r w:rsidRPr="004139A4">
              <w:rPr>
                <w:rFonts w:eastAsia="Times New Roman" w:cs="Times New Roman"/>
              </w:rPr>
              <w:t>23.1</w:t>
            </w:r>
          </w:p>
        </w:tc>
        <w:tc>
          <w:tcPr>
            <w:tcW w:w="761" w:type="dxa"/>
            <w:tcBorders>
              <w:top w:val="nil"/>
              <w:left w:val="nil"/>
              <w:bottom w:val="nil"/>
              <w:right w:val="nil"/>
            </w:tcBorders>
            <w:shd w:val="clear" w:color="auto" w:fill="auto"/>
            <w:noWrap/>
            <w:vAlign w:val="bottom"/>
            <w:hideMark/>
          </w:tcPr>
          <w:p w14:paraId="5933C33F"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31D6338F" w14:textId="77777777" w:rsidR="004139A4" w:rsidRPr="004139A4" w:rsidRDefault="004139A4" w:rsidP="004139A4">
            <w:pPr>
              <w:jc w:val="center"/>
              <w:rPr>
                <w:rFonts w:eastAsia="Times New Roman" w:cs="Times New Roman"/>
              </w:rPr>
            </w:pPr>
            <w:r w:rsidRPr="004139A4">
              <w:rPr>
                <w:rFonts w:eastAsia="Times New Roman" w:cs="Times New Roman"/>
              </w:rPr>
              <w:t>-</w:t>
            </w:r>
          </w:p>
        </w:tc>
        <w:tc>
          <w:tcPr>
            <w:tcW w:w="756" w:type="dxa"/>
            <w:tcBorders>
              <w:top w:val="nil"/>
              <w:left w:val="nil"/>
              <w:bottom w:val="nil"/>
              <w:right w:val="nil"/>
            </w:tcBorders>
            <w:shd w:val="clear" w:color="auto" w:fill="auto"/>
            <w:noWrap/>
            <w:vAlign w:val="bottom"/>
            <w:hideMark/>
          </w:tcPr>
          <w:p w14:paraId="0184CF77"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5F17CBE4" w14:textId="77777777" w:rsidR="004139A4" w:rsidRPr="004139A4" w:rsidRDefault="004139A4" w:rsidP="004139A4">
            <w:pPr>
              <w:jc w:val="center"/>
              <w:rPr>
                <w:rFonts w:eastAsia="Times New Roman" w:cs="Times New Roman"/>
              </w:rPr>
            </w:pPr>
            <w:r w:rsidRPr="004139A4">
              <w:rPr>
                <w:rFonts w:eastAsia="Times New Roman" w:cs="Times New Roman"/>
              </w:rPr>
              <w:t>-</w:t>
            </w:r>
          </w:p>
        </w:tc>
      </w:tr>
      <w:tr w:rsidR="004139A4" w:rsidRPr="004139A4" w14:paraId="647AE79D" w14:textId="77777777" w:rsidTr="004139A4">
        <w:trPr>
          <w:trHeight w:val="315"/>
        </w:trPr>
        <w:tc>
          <w:tcPr>
            <w:tcW w:w="4140" w:type="dxa"/>
            <w:tcBorders>
              <w:top w:val="nil"/>
              <w:left w:val="nil"/>
              <w:bottom w:val="nil"/>
              <w:right w:val="nil"/>
            </w:tcBorders>
            <w:shd w:val="clear" w:color="auto" w:fill="auto"/>
            <w:noWrap/>
            <w:vAlign w:val="bottom"/>
            <w:hideMark/>
          </w:tcPr>
          <w:p w14:paraId="257FF2D6" w14:textId="77777777" w:rsidR="004139A4" w:rsidRPr="004139A4" w:rsidRDefault="004139A4" w:rsidP="004139A4">
            <w:pPr>
              <w:rPr>
                <w:rFonts w:eastAsia="Times New Roman" w:cs="Times New Roman"/>
              </w:rPr>
            </w:pPr>
            <w:r w:rsidRPr="004139A4">
              <w:rPr>
                <w:rFonts w:eastAsia="Times New Roman" w:cs="Times New Roman"/>
              </w:rPr>
              <w:t>Standard (no to all nonstandard)</w:t>
            </w:r>
          </w:p>
        </w:tc>
        <w:tc>
          <w:tcPr>
            <w:tcW w:w="1080" w:type="dxa"/>
            <w:tcBorders>
              <w:top w:val="nil"/>
              <w:left w:val="nil"/>
              <w:bottom w:val="nil"/>
              <w:right w:val="nil"/>
            </w:tcBorders>
            <w:shd w:val="clear" w:color="auto" w:fill="auto"/>
            <w:noWrap/>
            <w:vAlign w:val="bottom"/>
            <w:hideMark/>
          </w:tcPr>
          <w:p w14:paraId="3893C626" w14:textId="77777777" w:rsidR="004139A4" w:rsidRPr="004139A4" w:rsidRDefault="004139A4" w:rsidP="004139A4">
            <w:pPr>
              <w:jc w:val="center"/>
              <w:rPr>
                <w:rFonts w:eastAsia="Times New Roman" w:cs="Times New Roman"/>
              </w:rPr>
            </w:pPr>
            <w:r w:rsidRPr="004139A4">
              <w:rPr>
                <w:rFonts w:eastAsia="Times New Roman" w:cs="Times New Roman"/>
              </w:rPr>
              <w:t>57.7</w:t>
            </w:r>
          </w:p>
        </w:tc>
        <w:tc>
          <w:tcPr>
            <w:tcW w:w="756" w:type="dxa"/>
            <w:tcBorders>
              <w:top w:val="nil"/>
              <w:left w:val="nil"/>
              <w:bottom w:val="nil"/>
              <w:right w:val="nil"/>
            </w:tcBorders>
            <w:shd w:val="clear" w:color="auto" w:fill="auto"/>
            <w:noWrap/>
            <w:vAlign w:val="bottom"/>
            <w:hideMark/>
          </w:tcPr>
          <w:p w14:paraId="18256172"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6D180A62" w14:textId="77777777" w:rsidR="004139A4" w:rsidRPr="004139A4" w:rsidRDefault="004139A4" w:rsidP="004139A4">
            <w:pPr>
              <w:jc w:val="center"/>
              <w:rPr>
                <w:rFonts w:eastAsia="Times New Roman" w:cs="Times New Roman"/>
              </w:rPr>
            </w:pPr>
            <w:r w:rsidRPr="004139A4">
              <w:rPr>
                <w:rFonts w:eastAsia="Times New Roman" w:cs="Times New Roman"/>
              </w:rPr>
              <w:t>-</w:t>
            </w:r>
          </w:p>
        </w:tc>
        <w:tc>
          <w:tcPr>
            <w:tcW w:w="761" w:type="dxa"/>
            <w:tcBorders>
              <w:top w:val="nil"/>
              <w:left w:val="nil"/>
              <w:bottom w:val="nil"/>
              <w:right w:val="nil"/>
            </w:tcBorders>
            <w:shd w:val="clear" w:color="auto" w:fill="auto"/>
            <w:noWrap/>
            <w:vAlign w:val="bottom"/>
            <w:hideMark/>
          </w:tcPr>
          <w:p w14:paraId="4E5345BD"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6BA7527A" w14:textId="77777777" w:rsidR="004139A4" w:rsidRPr="004139A4" w:rsidRDefault="004139A4" w:rsidP="004139A4">
            <w:pPr>
              <w:jc w:val="center"/>
              <w:rPr>
                <w:rFonts w:eastAsia="Times New Roman" w:cs="Times New Roman"/>
              </w:rPr>
            </w:pPr>
            <w:r w:rsidRPr="004139A4">
              <w:rPr>
                <w:rFonts w:eastAsia="Times New Roman" w:cs="Times New Roman"/>
              </w:rPr>
              <w:t>-</w:t>
            </w:r>
          </w:p>
        </w:tc>
        <w:tc>
          <w:tcPr>
            <w:tcW w:w="756" w:type="dxa"/>
            <w:tcBorders>
              <w:top w:val="nil"/>
              <w:left w:val="nil"/>
              <w:bottom w:val="nil"/>
              <w:right w:val="nil"/>
            </w:tcBorders>
            <w:shd w:val="clear" w:color="auto" w:fill="auto"/>
            <w:noWrap/>
            <w:vAlign w:val="bottom"/>
            <w:hideMark/>
          </w:tcPr>
          <w:p w14:paraId="0D1404F7"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540F27E9" w14:textId="77777777" w:rsidR="004139A4" w:rsidRPr="004139A4" w:rsidRDefault="004139A4" w:rsidP="004139A4">
            <w:pPr>
              <w:jc w:val="center"/>
              <w:rPr>
                <w:rFonts w:eastAsia="Times New Roman" w:cs="Times New Roman"/>
              </w:rPr>
            </w:pPr>
            <w:r w:rsidRPr="004139A4">
              <w:rPr>
                <w:rFonts w:eastAsia="Times New Roman" w:cs="Times New Roman"/>
              </w:rPr>
              <w:t>-</w:t>
            </w:r>
          </w:p>
        </w:tc>
      </w:tr>
      <w:tr w:rsidR="004139A4" w:rsidRPr="004139A4" w14:paraId="0A84064F" w14:textId="77777777" w:rsidTr="004139A4">
        <w:trPr>
          <w:trHeight w:val="315"/>
        </w:trPr>
        <w:tc>
          <w:tcPr>
            <w:tcW w:w="4140" w:type="dxa"/>
            <w:tcBorders>
              <w:top w:val="nil"/>
              <w:left w:val="nil"/>
              <w:bottom w:val="nil"/>
              <w:right w:val="nil"/>
            </w:tcBorders>
            <w:shd w:val="clear" w:color="auto" w:fill="auto"/>
            <w:vAlign w:val="bottom"/>
            <w:hideMark/>
          </w:tcPr>
          <w:p w14:paraId="5A14674C" w14:textId="77777777" w:rsidR="004139A4" w:rsidRPr="004139A4" w:rsidRDefault="004139A4" w:rsidP="004139A4">
            <w:pPr>
              <w:rPr>
                <w:rFonts w:eastAsia="Times New Roman" w:cs="Times New Roman"/>
              </w:rPr>
            </w:pPr>
            <w:r w:rsidRPr="004139A4">
              <w:rPr>
                <w:rFonts w:eastAsia="Times New Roman" w:cs="Times New Roman"/>
              </w:rPr>
              <w:t>Time-stable characteristics</w:t>
            </w:r>
          </w:p>
        </w:tc>
        <w:tc>
          <w:tcPr>
            <w:tcW w:w="1080" w:type="dxa"/>
            <w:tcBorders>
              <w:top w:val="nil"/>
              <w:left w:val="nil"/>
              <w:bottom w:val="nil"/>
              <w:right w:val="nil"/>
            </w:tcBorders>
            <w:shd w:val="clear" w:color="auto" w:fill="auto"/>
            <w:noWrap/>
            <w:vAlign w:val="bottom"/>
            <w:hideMark/>
          </w:tcPr>
          <w:p w14:paraId="5BCBB2B6" w14:textId="77777777" w:rsidR="004139A4" w:rsidRPr="004139A4" w:rsidRDefault="004139A4" w:rsidP="004139A4">
            <w:pPr>
              <w:rPr>
                <w:rFonts w:eastAsia="Times New Roman" w:cs="Times New Roman"/>
              </w:rPr>
            </w:pPr>
          </w:p>
        </w:tc>
        <w:tc>
          <w:tcPr>
            <w:tcW w:w="756" w:type="dxa"/>
            <w:tcBorders>
              <w:top w:val="nil"/>
              <w:left w:val="nil"/>
              <w:bottom w:val="nil"/>
              <w:right w:val="nil"/>
            </w:tcBorders>
            <w:shd w:val="clear" w:color="auto" w:fill="auto"/>
            <w:noWrap/>
            <w:vAlign w:val="bottom"/>
            <w:hideMark/>
          </w:tcPr>
          <w:p w14:paraId="3093E3BC" w14:textId="77777777" w:rsidR="004139A4" w:rsidRPr="004139A4" w:rsidRDefault="004139A4" w:rsidP="004139A4">
            <w:pPr>
              <w:jc w:val="center"/>
              <w:rPr>
                <w:rFonts w:eastAsia="Times New Roman" w:cs="Times New Roman"/>
                <w:color w:val="auto"/>
                <w:sz w:val="20"/>
                <w:szCs w:val="20"/>
              </w:rPr>
            </w:pPr>
          </w:p>
        </w:tc>
        <w:tc>
          <w:tcPr>
            <w:tcW w:w="1068" w:type="dxa"/>
            <w:tcBorders>
              <w:top w:val="nil"/>
              <w:left w:val="nil"/>
              <w:bottom w:val="nil"/>
              <w:right w:val="nil"/>
            </w:tcBorders>
            <w:shd w:val="clear" w:color="auto" w:fill="auto"/>
            <w:noWrap/>
            <w:vAlign w:val="bottom"/>
            <w:hideMark/>
          </w:tcPr>
          <w:p w14:paraId="34946130" w14:textId="77777777" w:rsidR="004139A4" w:rsidRPr="004139A4" w:rsidRDefault="004139A4" w:rsidP="004139A4">
            <w:pPr>
              <w:jc w:val="center"/>
              <w:rPr>
                <w:rFonts w:eastAsia="Times New Roman" w:cs="Times New Roman"/>
                <w:color w:val="auto"/>
                <w:sz w:val="20"/>
                <w:szCs w:val="20"/>
              </w:rPr>
            </w:pPr>
          </w:p>
        </w:tc>
        <w:tc>
          <w:tcPr>
            <w:tcW w:w="761" w:type="dxa"/>
            <w:tcBorders>
              <w:top w:val="nil"/>
              <w:left w:val="nil"/>
              <w:bottom w:val="nil"/>
              <w:right w:val="nil"/>
            </w:tcBorders>
            <w:shd w:val="clear" w:color="auto" w:fill="auto"/>
            <w:noWrap/>
            <w:vAlign w:val="bottom"/>
            <w:hideMark/>
          </w:tcPr>
          <w:p w14:paraId="3B6149A0" w14:textId="77777777" w:rsidR="004139A4" w:rsidRPr="004139A4" w:rsidRDefault="004139A4" w:rsidP="004139A4">
            <w:pPr>
              <w:jc w:val="center"/>
              <w:rPr>
                <w:rFonts w:eastAsia="Times New Roman" w:cs="Times New Roman"/>
                <w:color w:val="auto"/>
                <w:sz w:val="20"/>
                <w:szCs w:val="20"/>
              </w:rPr>
            </w:pPr>
          </w:p>
        </w:tc>
        <w:tc>
          <w:tcPr>
            <w:tcW w:w="1236" w:type="dxa"/>
            <w:tcBorders>
              <w:top w:val="nil"/>
              <w:left w:val="nil"/>
              <w:bottom w:val="nil"/>
              <w:right w:val="nil"/>
            </w:tcBorders>
            <w:shd w:val="clear" w:color="auto" w:fill="auto"/>
            <w:noWrap/>
            <w:vAlign w:val="bottom"/>
            <w:hideMark/>
          </w:tcPr>
          <w:p w14:paraId="1E525B24" w14:textId="77777777" w:rsidR="004139A4" w:rsidRPr="004139A4" w:rsidRDefault="004139A4" w:rsidP="004139A4">
            <w:pPr>
              <w:jc w:val="center"/>
              <w:rPr>
                <w:rFonts w:eastAsia="Times New Roman" w:cs="Times New Roman"/>
                <w:color w:val="auto"/>
                <w:sz w:val="20"/>
                <w:szCs w:val="20"/>
              </w:rPr>
            </w:pPr>
          </w:p>
        </w:tc>
        <w:tc>
          <w:tcPr>
            <w:tcW w:w="756" w:type="dxa"/>
            <w:tcBorders>
              <w:top w:val="nil"/>
              <w:left w:val="nil"/>
              <w:bottom w:val="nil"/>
              <w:right w:val="nil"/>
            </w:tcBorders>
            <w:shd w:val="clear" w:color="auto" w:fill="auto"/>
            <w:noWrap/>
            <w:vAlign w:val="bottom"/>
            <w:hideMark/>
          </w:tcPr>
          <w:p w14:paraId="587F29A7" w14:textId="77777777" w:rsidR="004139A4" w:rsidRPr="004139A4" w:rsidRDefault="004139A4" w:rsidP="004139A4">
            <w:pPr>
              <w:jc w:val="center"/>
              <w:rPr>
                <w:rFonts w:eastAsia="Times New Roman" w:cs="Times New Roman"/>
                <w:color w:val="auto"/>
                <w:sz w:val="20"/>
                <w:szCs w:val="20"/>
              </w:rPr>
            </w:pPr>
          </w:p>
        </w:tc>
        <w:tc>
          <w:tcPr>
            <w:tcW w:w="823" w:type="dxa"/>
            <w:tcBorders>
              <w:top w:val="nil"/>
              <w:left w:val="nil"/>
              <w:bottom w:val="nil"/>
              <w:right w:val="nil"/>
            </w:tcBorders>
            <w:shd w:val="clear" w:color="auto" w:fill="auto"/>
            <w:noWrap/>
            <w:vAlign w:val="bottom"/>
            <w:hideMark/>
          </w:tcPr>
          <w:p w14:paraId="216DC0A4" w14:textId="77777777" w:rsidR="004139A4" w:rsidRPr="004139A4" w:rsidRDefault="004139A4" w:rsidP="004139A4">
            <w:pPr>
              <w:jc w:val="center"/>
              <w:rPr>
                <w:rFonts w:eastAsia="Times New Roman" w:cs="Times New Roman"/>
                <w:color w:val="auto"/>
                <w:sz w:val="20"/>
                <w:szCs w:val="20"/>
              </w:rPr>
            </w:pPr>
          </w:p>
        </w:tc>
      </w:tr>
      <w:tr w:rsidR="004139A4" w:rsidRPr="004139A4" w14:paraId="044FD981" w14:textId="77777777" w:rsidTr="004139A4">
        <w:trPr>
          <w:trHeight w:val="315"/>
        </w:trPr>
        <w:tc>
          <w:tcPr>
            <w:tcW w:w="4140" w:type="dxa"/>
            <w:tcBorders>
              <w:top w:val="nil"/>
              <w:left w:val="nil"/>
              <w:bottom w:val="nil"/>
              <w:right w:val="nil"/>
            </w:tcBorders>
            <w:shd w:val="clear" w:color="auto" w:fill="auto"/>
            <w:noWrap/>
            <w:vAlign w:val="bottom"/>
            <w:hideMark/>
          </w:tcPr>
          <w:p w14:paraId="05F2B70E" w14:textId="77777777" w:rsidR="004139A4" w:rsidRPr="004139A4" w:rsidRDefault="004139A4" w:rsidP="004139A4">
            <w:pPr>
              <w:rPr>
                <w:rFonts w:eastAsia="Times New Roman" w:cs="Times New Roman"/>
              </w:rPr>
            </w:pPr>
            <w:r w:rsidRPr="004139A4">
              <w:rPr>
                <w:rFonts w:eastAsia="Times New Roman" w:cs="Times New Roman"/>
              </w:rPr>
              <w:t>Education</w:t>
            </w:r>
          </w:p>
        </w:tc>
        <w:tc>
          <w:tcPr>
            <w:tcW w:w="1080" w:type="dxa"/>
            <w:tcBorders>
              <w:top w:val="nil"/>
              <w:left w:val="nil"/>
              <w:bottom w:val="nil"/>
              <w:right w:val="nil"/>
            </w:tcBorders>
            <w:shd w:val="clear" w:color="auto" w:fill="auto"/>
            <w:noWrap/>
            <w:vAlign w:val="bottom"/>
            <w:hideMark/>
          </w:tcPr>
          <w:p w14:paraId="4B6549F6" w14:textId="77777777" w:rsidR="004139A4" w:rsidRPr="004139A4" w:rsidRDefault="004139A4" w:rsidP="004139A4">
            <w:pPr>
              <w:rPr>
                <w:rFonts w:eastAsia="Times New Roman" w:cs="Times New Roman"/>
              </w:rPr>
            </w:pPr>
          </w:p>
        </w:tc>
        <w:tc>
          <w:tcPr>
            <w:tcW w:w="756" w:type="dxa"/>
            <w:tcBorders>
              <w:top w:val="nil"/>
              <w:left w:val="nil"/>
              <w:bottom w:val="nil"/>
              <w:right w:val="nil"/>
            </w:tcBorders>
            <w:shd w:val="clear" w:color="auto" w:fill="auto"/>
            <w:noWrap/>
            <w:vAlign w:val="bottom"/>
            <w:hideMark/>
          </w:tcPr>
          <w:p w14:paraId="07D32CDA" w14:textId="77777777" w:rsidR="004139A4" w:rsidRPr="004139A4" w:rsidRDefault="004139A4" w:rsidP="004139A4">
            <w:pPr>
              <w:jc w:val="center"/>
              <w:rPr>
                <w:rFonts w:eastAsia="Times New Roman" w:cs="Times New Roman"/>
                <w:color w:val="auto"/>
                <w:sz w:val="20"/>
                <w:szCs w:val="20"/>
              </w:rPr>
            </w:pPr>
          </w:p>
        </w:tc>
        <w:tc>
          <w:tcPr>
            <w:tcW w:w="1068" w:type="dxa"/>
            <w:tcBorders>
              <w:top w:val="nil"/>
              <w:left w:val="nil"/>
              <w:bottom w:val="nil"/>
              <w:right w:val="nil"/>
            </w:tcBorders>
            <w:shd w:val="clear" w:color="auto" w:fill="auto"/>
            <w:noWrap/>
            <w:vAlign w:val="bottom"/>
            <w:hideMark/>
          </w:tcPr>
          <w:p w14:paraId="4B6C4970" w14:textId="77777777" w:rsidR="004139A4" w:rsidRPr="004139A4" w:rsidRDefault="004139A4" w:rsidP="004139A4">
            <w:pPr>
              <w:jc w:val="center"/>
              <w:rPr>
                <w:rFonts w:eastAsia="Times New Roman" w:cs="Times New Roman"/>
                <w:color w:val="auto"/>
                <w:sz w:val="20"/>
                <w:szCs w:val="20"/>
              </w:rPr>
            </w:pPr>
          </w:p>
        </w:tc>
        <w:tc>
          <w:tcPr>
            <w:tcW w:w="761" w:type="dxa"/>
            <w:tcBorders>
              <w:top w:val="nil"/>
              <w:left w:val="nil"/>
              <w:bottom w:val="nil"/>
              <w:right w:val="nil"/>
            </w:tcBorders>
            <w:shd w:val="clear" w:color="auto" w:fill="auto"/>
            <w:noWrap/>
            <w:vAlign w:val="bottom"/>
            <w:hideMark/>
          </w:tcPr>
          <w:p w14:paraId="144A27E7" w14:textId="77777777" w:rsidR="004139A4" w:rsidRPr="004139A4" w:rsidRDefault="004139A4" w:rsidP="004139A4">
            <w:pPr>
              <w:jc w:val="center"/>
              <w:rPr>
                <w:rFonts w:eastAsia="Times New Roman" w:cs="Times New Roman"/>
                <w:color w:val="auto"/>
                <w:sz w:val="20"/>
                <w:szCs w:val="20"/>
              </w:rPr>
            </w:pPr>
          </w:p>
        </w:tc>
        <w:tc>
          <w:tcPr>
            <w:tcW w:w="1236" w:type="dxa"/>
            <w:tcBorders>
              <w:top w:val="nil"/>
              <w:left w:val="nil"/>
              <w:bottom w:val="nil"/>
              <w:right w:val="nil"/>
            </w:tcBorders>
            <w:shd w:val="clear" w:color="auto" w:fill="auto"/>
            <w:noWrap/>
            <w:vAlign w:val="bottom"/>
            <w:hideMark/>
          </w:tcPr>
          <w:p w14:paraId="7BE99711" w14:textId="77777777" w:rsidR="004139A4" w:rsidRPr="004139A4" w:rsidRDefault="004139A4" w:rsidP="004139A4">
            <w:pPr>
              <w:jc w:val="center"/>
              <w:rPr>
                <w:rFonts w:eastAsia="Times New Roman" w:cs="Times New Roman"/>
                <w:color w:val="auto"/>
                <w:sz w:val="20"/>
                <w:szCs w:val="20"/>
              </w:rPr>
            </w:pPr>
          </w:p>
        </w:tc>
        <w:tc>
          <w:tcPr>
            <w:tcW w:w="756" w:type="dxa"/>
            <w:tcBorders>
              <w:top w:val="nil"/>
              <w:left w:val="nil"/>
              <w:bottom w:val="nil"/>
              <w:right w:val="nil"/>
            </w:tcBorders>
            <w:shd w:val="clear" w:color="auto" w:fill="auto"/>
            <w:noWrap/>
            <w:vAlign w:val="bottom"/>
            <w:hideMark/>
          </w:tcPr>
          <w:p w14:paraId="4B555253" w14:textId="77777777" w:rsidR="004139A4" w:rsidRPr="004139A4" w:rsidRDefault="004139A4" w:rsidP="004139A4">
            <w:pPr>
              <w:jc w:val="center"/>
              <w:rPr>
                <w:rFonts w:eastAsia="Times New Roman" w:cs="Times New Roman"/>
                <w:color w:val="auto"/>
                <w:sz w:val="20"/>
                <w:szCs w:val="20"/>
              </w:rPr>
            </w:pPr>
          </w:p>
        </w:tc>
        <w:tc>
          <w:tcPr>
            <w:tcW w:w="823" w:type="dxa"/>
            <w:tcBorders>
              <w:top w:val="nil"/>
              <w:left w:val="nil"/>
              <w:bottom w:val="nil"/>
              <w:right w:val="nil"/>
            </w:tcBorders>
            <w:shd w:val="clear" w:color="auto" w:fill="auto"/>
            <w:noWrap/>
            <w:vAlign w:val="bottom"/>
            <w:hideMark/>
          </w:tcPr>
          <w:p w14:paraId="23440A67" w14:textId="77777777" w:rsidR="004139A4" w:rsidRPr="004139A4" w:rsidRDefault="004139A4" w:rsidP="004139A4">
            <w:pPr>
              <w:jc w:val="center"/>
              <w:rPr>
                <w:rFonts w:eastAsia="Times New Roman" w:cs="Times New Roman"/>
                <w:color w:val="auto"/>
                <w:sz w:val="20"/>
                <w:szCs w:val="20"/>
              </w:rPr>
            </w:pPr>
          </w:p>
        </w:tc>
      </w:tr>
      <w:tr w:rsidR="004139A4" w:rsidRPr="004139A4" w14:paraId="12135A24" w14:textId="77777777" w:rsidTr="004139A4">
        <w:trPr>
          <w:trHeight w:val="315"/>
        </w:trPr>
        <w:tc>
          <w:tcPr>
            <w:tcW w:w="4140" w:type="dxa"/>
            <w:tcBorders>
              <w:top w:val="nil"/>
              <w:left w:val="nil"/>
              <w:bottom w:val="nil"/>
              <w:right w:val="nil"/>
            </w:tcBorders>
            <w:shd w:val="clear" w:color="auto" w:fill="auto"/>
            <w:noWrap/>
            <w:vAlign w:val="bottom"/>
            <w:hideMark/>
          </w:tcPr>
          <w:p w14:paraId="0657D34D"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No qualifications</w:t>
            </w:r>
          </w:p>
        </w:tc>
        <w:tc>
          <w:tcPr>
            <w:tcW w:w="1080" w:type="dxa"/>
            <w:tcBorders>
              <w:top w:val="nil"/>
              <w:left w:val="nil"/>
              <w:bottom w:val="nil"/>
              <w:right w:val="nil"/>
            </w:tcBorders>
            <w:shd w:val="clear" w:color="auto" w:fill="auto"/>
            <w:noWrap/>
            <w:vAlign w:val="bottom"/>
            <w:hideMark/>
          </w:tcPr>
          <w:p w14:paraId="7251F59B" w14:textId="77777777" w:rsidR="004139A4" w:rsidRPr="004139A4" w:rsidRDefault="004139A4" w:rsidP="004139A4">
            <w:pPr>
              <w:jc w:val="center"/>
              <w:rPr>
                <w:rFonts w:eastAsia="Times New Roman" w:cs="Times New Roman"/>
              </w:rPr>
            </w:pPr>
            <w:r w:rsidRPr="004139A4">
              <w:rPr>
                <w:rFonts w:eastAsia="Times New Roman" w:cs="Times New Roman"/>
              </w:rPr>
              <w:t>4.3</w:t>
            </w:r>
          </w:p>
        </w:tc>
        <w:tc>
          <w:tcPr>
            <w:tcW w:w="756" w:type="dxa"/>
            <w:tcBorders>
              <w:top w:val="nil"/>
              <w:left w:val="nil"/>
              <w:bottom w:val="nil"/>
              <w:right w:val="nil"/>
            </w:tcBorders>
            <w:shd w:val="clear" w:color="auto" w:fill="auto"/>
            <w:noWrap/>
            <w:vAlign w:val="bottom"/>
            <w:hideMark/>
          </w:tcPr>
          <w:p w14:paraId="4D4823D5"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63938B34" w14:textId="77777777" w:rsidR="004139A4" w:rsidRPr="004139A4" w:rsidRDefault="004139A4" w:rsidP="004139A4">
            <w:pPr>
              <w:jc w:val="center"/>
              <w:rPr>
                <w:rFonts w:eastAsia="Times New Roman" w:cs="Times New Roman"/>
              </w:rPr>
            </w:pPr>
            <w:r w:rsidRPr="004139A4">
              <w:rPr>
                <w:rFonts w:eastAsia="Times New Roman" w:cs="Times New Roman"/>
              </w:rPr>
              <w:t>5.6</w:t>
            </w:r>
          </w:p>
        </w:tc>
        <w:tc>
          <w:tcPr>
            <w:tcW w:w="761" w:type="dxa"/>
            <w:tcBorders>
              <w:top w:val="nil"/>
              <w:left w:val="nil"/>
              <w:bottom w:val="nil"/>
              <w:right w:val="nil"/>
            </w:tcBorders>
            <w:shd w:val="clear" w:color="auto" w:fill="auto"/>
            <w:noWrap/>
            <w:vAlign w:val="bottom"/>
            <w:hideMark/>
          </w:tcPr>
          <w:p w14:paraId="2E502827"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542126F9" w14:textId="77777777" w:rsidR="004139A4" w:rsidRPr="004139A4" w:rsidRDefault="004139A4" w:rsidP="004139A4">
            <w:pPr>
              <w:jc w:val="center"/>
              <w:rPr>
                <w:rFonts w:eastAsia="Times New Roman" w:cs="Times New Roman"/>
              </w:rPr>
            </w:pPr>
            <w:r w:rsidRPr="004139A4">
              <w:rPr>
                <w:rFonts w:eastAsia="Times New Roman" w:cs="Times New Roman"/>
              </w:rPr>
              <w:t>3.4</w:t>
            </w:r>
          </w:p>
        </w:tc>
        <w:tc>
          <w:tcPr>
            <w:tcW w:w="756" w:type="dxa"/>
            <w:tcBorders>
              <w:top w:val="nil"/>
              <w:left w:val="nil"/>
              <w:bottom w:val="nil"/>
              <w:right w:val="nil"/>
            </w:tcBorders>
            <w:shd w:val="clear" w:color="auto" w:fill="auto"/>
            <w:noWrap/>
            <w:vAlign w:val="bottom"/>
            <w:hideMark/>
          </w:tcPr>
          <w:p w14:paraId="16E11140"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535F8237"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37374FB9" w14:textId="77777777" w:rsidTr="004139A4">
        <w:trPr>
          <w:trHeight w:val="315"/>
        </w:trPr>
        <w:tc>
          <w:tcPr>
            <w:tcW w:w="4140" w:type="dxa"/>
            <w:tcBorders>
              <w:top w:val="nil"/>
              <w:left w:val="nil"/>
              <w:bottom w:val="nil"/>
              <w:right w:val="nil"/>
            </w:tcBorders>
            <w:shd w:val="clear" w:color="auto" w:fill="auto"/>
            <w:noWrap/>
            <w:vAlign w:val="bottom"/>
            <w:hideMark/>
          </w:tcPr>
          <w:p w14:paraId="0B75C89C"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Overseas</w:t>
            </w:r>
          </w:p>
        </w:tc>
        <w:tc>
          <w:tcPr>
            <w:tcW w:w="1080" w:type="dxa"/>
            <w:tcBorders>
              <w:top w:val="nil"/>
              <w:left w:val="nil"/>
              <w:bottom w:val="nil"/>
              <w:right w:val="nil"/>
            </w:tcBorders>
            <w:shd w:val="clear" w:color="auto" w:fill="auto"/>
            <w:noWrap/>
            <w:vAlign w:val="bottom"/>
            <w:hideMark/>
          </w:tcPr>
          <w:p w14:paraId="409DBE9F" w14:textId="77777777" w:rsidR="004139A4" w:rsidRPr="004139A4" w:rsidRDefault="004139A4" w:rsidP="004139A4">
            <w:pPr>
              <w:jc w:val="center"/>
              <w:rPr>
                <w:rFonts w:eastAsia="Times New Roman" w:cs="Times New Roman"/>
              </w:rPr>
            </w:pPr>
            <w:r w:rsidRPr="004139A4">
              <w:rPr>
                <w:rFonts w:eastAsia="Times New Roman" w:cs="Times New Roman"/>
              </w:rPr>
              <w:t>1.1</w:t>
            </w:r>
          </w:p>
        </w:tc>
        <w:tc>
          <w:tcPr>
            <w:tcW w:w="756" w:type="dxa"/>
            <w:tcBorders>
              <w:top w:val="nil"/>
              <w:left w:val="nil"/>
              <w:bottom w:val="nil"/>
              <w:right w:val="nil"/>
            </w:tcBorders>
            <w:shd w:val="clear" w:color="auto" w:fill="auto"/>
            <w:noWrap/>
            <w:vAlign w:val="bottom"/>
            <w:hideMark/>
          </w:tcPr>
          <w:p w14:paraId="7EA6AB35"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5B02FB1A" w14:textId="77777777" w:rsidR="004139A4" w:rsidRPr="004139A4" w:rsidRDefault="004139A4" w:rsidP="004139A4">
            <w:pPr>
              <w:jc w:val="center"/>
              <w:rPr>
                <w:rFonts w:eastAsia="Times New Roman" w:cs="Times New Roman"/>
              </w:rPr>
            </w:pPr>
            <w:r w:rsidRPr="004139A4">
              <w:rPr>
                <w:rFonts w:eastAsia="Times New Roman" w:cs="Times New Roman"/>
              </w:rPr>
              <w:t>1.0</w:t>
            </w:r>
          </w:p>
        </w:tc>
        <w:tc>
          <w:tcPr>
            <w:tcW w:w="761" w:type="dxa"/>
            <w:tcBorders>
              <w:top w:val="nil"/>
              <w:left w:val="nil"/>
              <w:bottom w:val="nil"/>
              <w:right w:val="nil"/>
            </w:tcBorders>
            <w:shd w:val="clear" w:color="auto" w:fill="auto"/>
            <w:noWrap/>
            <w:vAlign w:val="bottom"/>
            <w:hideMark/>
          </w:tcPr>
          <w:p w14:paraId="1C67EF30"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5A4FB6A3" w14:textId="77777777" w:rsidR="004139A4" w:rsidRPr="004139A4" w:rsidRDefault="004139A4" w:rsidP="004139A4">
            <w:pPr>
              <w:jc w:val="center"/>
              <w:rPr>
                <w:rFonts w:eastAsia="Times New Roman" w:cs="Times New Roman"/>
              </w:rPr>
            </w:pPr>
            <w:r w:rsidRPr="004139A4">
              <w:rPr>
                <w:rFonts w:eastAsia="Times New Roman" w:cs="Times New Roman"/>
              </w:rPr>
              <w:t>1.2</w:t>
            </w:r>
          </w:p>
        </w:tc>
        <w:tc>
          <w:tcPr>
            <w:tcW w:w="756" w:type="dxa"/>
            <w:tcBorders>
              <w:top w:val="nil"/>
              <w:left w:val="nil"/>
              <w:bottom w:val="nil"/>
              <w:right w:val="nil"/>
            </w:tcBorders>
            <w:shd w:val="clear" w:color="auto" w:fill="auto"/>
            <w:noWrap/>
            <w:vAlign w:val="bottom"/>
            <w:hideMark/>
          </w:tcPr>
          <w:p w14:paraId="3F1E7FE1"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101CAD76" w14:textId="77777777" w:rsidR="004139A4" w:rsidRPr="004139A4" w:rsidRDefault="004139A4" w:rsidP="004139A4">
            <w:pPr>
              <w:jc w:val="center"/>
              <w:rPr>
                <w:rFonts w:eastAsia="Times New Roman" w:cs="Times New Roman"/>
              </w:rPr>
            </w:pPr>
            <w:r w:rsidRPr="004139A4">
              <w:rPr>
                <w:rFonts w:eastAsia="Times New Roman" w:cs="Times New Roman"/>
              </w:rPr>
              <w:t>0.21</w:t>
            </w:r>
          </w:p>
        </w:tc>
      </w:tr>
      <w:tr w:rsidR="004139A4" w:rsidRPr="004139A4" w14:paraId="2FA3D008" w14:textId="77777777" w:rsidTr="004139A4">
        <w:trPr>
          <w:trHeight w:val="315"/>
        </w:trPr>
        <w:tc>
          <w:tcPr>
            <w:tcW w:w="4140" w:type="dxa"/>
            <w:tcBorders>
              <w:top w:val="nil"/>
              <w:left w:val="nil"/>
              <w:bottom w:val="nil"/>
              <w:right w:val="nil"/>
            </w:tcBorders>
            <w:shd w:val="clear" w:color="auto" w:fill="auto"/>
            <w:noWrap/>
            <w:vAlign w:val="bottom"/>
            <w:hideMark/>
          </w:tcPr>
          <w:p w14:paraId="5FFA4D76"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NVQ1</w:t>
            </w:r>
          </w:p>
        </w:tc>
        <w:tc>
          <w:tcPr>
            <w:tcW w:w="1080" w:type="dxa"/>
            <w:tcBorders>
              <w:top w:val="nil"/>
              <w:left w:val="nil"/>
              <w:bottom w:val="nil"/>
              <w:right w:val="nil"/>
            </w:tcBorders>
            <w:shd w:val="clear" w:color="auto" w:fill="auto"/>
            <w:noWrap/>
            <w:vAlign w:val="bottom"/>
            <w:hideMark/>
          </w:tcPr>
          <w:p w14:paraId="207A9F3B" w14:textId="77777777" w:rsidR="004139A4" w:rsidRPr="004139A4" w:rsidRDefault="004139A4" w:rsidP="004139A4">
            <w:pPr>
              <w:jc w:val="center"/>
              <w:rPr>
                <w:rFonts w:eastAsia="Times New Roman" w:cs="Times New Roman"/>
              </w:rPr>
            </w:pPr>
            <w:r w:rsidRPr="004139A4">
              <w:rPr>
                <w:rFonts w:eastAsia="Times New Roman" w:cs="Times New Roman"/>
              </w:rPr>
              <w:t>5.9</w:t>
            </w:r>
          </w:p>
        </w:tc>
        <w:tc>
          <w:tcPr>
            <w:tcW w:w="756" w:type="dxa"/>
            <w:tcBorders>
              <w:top w:val="nil"/>
              <w:left w:val="nil"/>
              <w:bottom w:val="nil"/>
              <w:right w:val="nil"/>
            </w:tcBorders>
            <w:shd w:val="clear" w:color="auto" w:fill="auto"/>
            <w:noWrap/>
            <w:vAlign w:val="bottom"/>
            <w:hideMark/>
          </w:tcPr>
          <w:p w14:paraId="1B3B5B79"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4F30FDE8" w14:textId="77777777" w:rsidR="004139A4" w:rsidRPr="004139A4" w:rsidRDefault="004139A4" w:rsidP="004139A4">
            <w:pPr>
              <w:jc w:val="center"/>
              <w:rPr>
                <w:rFonts w:eastAsia="Times New Roman" w:cs="Times New Roman"/>
              </w:rPr>
            </w:pPr>
            <w:r w:rsidRPr="004139A4">
              <w:rPr>
                <w:rFonts w:eastAsia="Times New Roman" w:cs="Times New Roman"/>
              </w:rPr>
              <w:t>6.9</w:t>
            </w:r>
          </w:p>
        </w:tc>
        <w:tc>
          <w:tcPr>
            <w:tcW w:w="761" w:type="dxa"/>
            <w:tcBorders>
              <w:top w:val="nil"/>
              <w:left w:val="nil"/>
              <w:bottom w:val="nil"/>
              <w:right w:val="nil"/>
            </w:tcBorders>
            <w:shd w:val="clear" w:color="auto" w:fill="auto"/>
            <w:noWrap/>
            <w:vAlign w:val="bottom"/>
            <w:hideMark/>
          </w:tcPr>
          <w:p w14:paraId="25899C07"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2B337DDA" w14:textId="77777777" w:rsidR="004139A4" w:rsidRPr="004139A4" w:rsidRDefault="004139A4" w:rsidP="004139A4">
            <w:pPr>
              <w:jc w:val="center"/>
              <w:rPr>
                <w:rFonts w:eastAsia="Times New Roman" w:cs="Times New Roman"/>
              </w:rPr>
            </w:pPr>
            <w:r w:rsidRPr="004139A4">
              <w:rPr>
                <w:rFonts w:eastAsia="Times New Roman" w:cs="Times New Roman"/>
              </w:rPr>
              <w:t>5.2</w:t>
            </w:r>
          </w:p>
        </w:tc>
        <w:tc>
          <w:tcPr>
            <w:tcW w:w="756" w:type="dxa"/>
            <w:tcBorders>
              <w:top w:val="nil"/>
              <w:left w:val="nil"/>
              <w:bottom w:val="nil"/>
              <w:right w:val="nil"/>
            </w:tcBorders>
            <w:shd w:val="clear" w:color="auto" w:fill="auto"/>
            <w:noWrap/>
            <w:vAlign w:val="bottom"/>
            <w:hideMark/>
          </w:tcPr>
          <w:p w14:paraId="716FEEB5"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6E257FC6"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4CB723C8" w14:textId="77777777" w:rsidTr="004139A4">
        <w:trPr>
          <w:trHeight w:val="315"/>
        </w:trPr>
        <w:tc>
          <w:tcPr>
            <w:tcW w:w="4140" w:type="dxa"/>
            <w:tcBorders>
              <w:top w:val="nil"/>
              <w:left w:val="nil"/>
              <w:bottom w:val="nil"/>
              <w:right w:val="nil"/>
            </w:tcBorders>
            <w:shd w:val="clear" w:color="auto" w:fill="auto"/>
            <w:noWrap/>
            <w:vAlign w:val="bottom"/>
            <w:hideMark/>
          </w:tcPr>
          <w:p w14:paraId="3A709B8C"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NVQ2 (GCSE)</w:t>
            </w:r>
          </w:p>
        </w:tc>
        <w:tc>
          <w:tcPr>
            <w:tcW w:w="1080" w:type="dxa"/>
            <w:tcBorders>
              <w:top w:val="nil"/>
              <w:left w:val="nil"/>
              <w:bottom w:val="nil"/>
              <w:right w:val="nil"/>
            </w:tcBorders>
            <w:shd w:val="clear" w:color="auto" w:fill="auto"/>
            <w:noWrap/>
            <w:vAlign w:val="bottom"/>
            <w:hideMark/>
          </w:tcPr>
          <w:p w14:paraId="0D0C1F22" w14:textId="77777777" w:rsidR="004139A4" w:rsidRPr="004139A4" w:rsidRDefault="004139A4" w:rsidP="004139A4">
            <w:pPr>
              <w:jc w:val="center"/>
              <w:rPr>
                <w:rFonts w:eastAsia="Times New Roman" w:cs="Times New Roman"/>
              </w:rPr>
            </w:pPr>
            <w:r w:rsidRPr="004139A4">
              <w:rPr>
                <w:rFonts w:eastAsia="Times New Roman" w:cs="Times New Roman"/>
              </w:rPr>
              <w:t>29.0</w:t>
            </w:r>
          </w:p>
        </w:tc>
        <w:tc>
          <w:tcPr>
            <w:tcW w:w="756" w:type="dxa"/>
            <w:tcBorders>
              <w:top w:val="nil"/>
              <w:left w:val="nil"/>
              <w:bottom w:val="nil"/>
              <w:right w:val="nil"/>
            </w:tcBorders>
            <w:shd w:val="clear" w:color="auto" w:fill="auto"/>
            <w:noWrap/>
            <w:vAlign w:val="bottom"/>
            <w:hideMark/>
          </w:tcPr>
          <w:p w14:paraId="25130397"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657D8016" w14:textId="77777777" w:rsidR="004139A4" w:rsidRPr="004139A4" w:rsidRDefault="004139A4" w:rsidP="004139A4">
            <w:pPr>
              <w:jc w:val="center"/>
              <w:rPr>
                <w:rFonts w:eastAsia="Times New Roman" w:cs="Times New Roman"/>
              </w:rPr>
            </w:pPr>
            <w:r w:rsidRPr="004139A4">
              <w:rPr>
                <w:rFonts w:eastAsia="Times New Roman" w:cs="Times New Roman"/>
              </w:rPr>
              <w:t>28.7</w:t>
            </w:r>
          </w:p>
        </w:tc>
        <w:tc>
          <w:tcPr>
            <w:tcW w:w="761" w:type="dxa"/>
            <w:tcBorders>
              <w:top w:val="nil"/>
              <w:left w:val="nil"/>
              <w:bottom w:val="nil"/>
              <w:right w:val="nil"/>
            </w:tcBorders>
            <w:shd w:val="clear" w:color="auto" w:fill="auto"/>
            <w:noWrap/>
            <w:vAlign w:val="bottom"/>
            <w:hideMark/>
          </w:tcPr>
          <w:p w14:paraId="1AA7A9BB"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2D272754" w14:textId="77777777" w:rsidR="004139A4" w:rsidRPr="004139A4" w:rsidRDefault="004139A4" w:rsidP="004139A4">
            <w:pPr>
              <w:jc w:val="center"/>
              <w:rPr>
                <w:rFonts w:eastAsia="Times New Roman" w:cs="Times New Roman"/>
              </w:rPr>
            </w:pPr>
            <w:r w:rsidRPr="004139A4">
              <w:rPr>
                <w:rFonts w:eastAsia="Times New Roman" w:cs="Times New Roman"/>
              </w:rPr>
              <w:t>29.3</w:t>
            </w:r>
          </w:p>
        </w:tc>
        <w:tc>
          <w:tcPr>
            <w:tcW w:w="756" w:type="dxa"/>
            <w:tcBorders>
              <w:top w:val="nil"/>
              <w:left w:val="nil"/>
              <w:bottom w:val="nil"/>
              <w:right w:val="nil"/>
            </w:tcBorders>
            <w:shd w:val="clear" w:color="auto" w:fill="auto"/>
            <w:noWrap/>
            <w:vAlign w:val="bottom"/>
            <w:hideMark/>
          </w:tcPr>
          <w:p w14:paraId="521C846D"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2B112B4E" w14:textId="77777777" w:rsidR="004139A4" w:rsidRPr="004139A4" w:rsidRDefault="004139A4" w:rsidP="004139A4">
            <w:pPr>
              <w:jc w:val="center"/>
              <w:rPr>
                <w:rFonts w:eastAsia="Times New Roman" w:cs="Times New Roman"/>
              </w:rPr>
            </w:pPr>
            <w:r w:rsidRPr="004139A4">
              <w:rPr>
                <w:rFonts w:eastAsia="Times New Roman" w:cs="Times New Roman"/>
              </w:rPr>
              <w:t>0.49</w:t>
            </w:r>
          </w:p>
        </w:tc>
      </w:tr>
      <w:tr w:rsidR="004139A4" w:rsidRPr="004139A4" w14:paraId="68240F4F" w14:textId="77777777" w:rsidTr="004139A4">
        <w:trPr>
          <w:trHeight w:val="315"/>
        </w:trPr>
        <w:tc>
          <w:tcPr>
            <w:tcW w:w="4140" w:type="dxa"/>
            <w:tcBorders>
              <w:top w:val="nil"/>
              <w:left w:val="nil"/>
              <w:bottom w:val="nil"/>
              <w:right w:val="nil"/>
            </w:tcBorders>
            <w:shd w:val="clear" w:color="auto" w:fill="auto"/>
            <w:noWrap/>
            <w:vAlign w:val="bottom"/>
            <w:hideMark/>
          </w:tcPr>
          <w:p w14:paraId="28E47E55"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NVQ3 (A-level)</w:t>
            </w:r>
          </w:p>
        </w:tc>
        <w:tc>
          <w:tcPr>
            <w:tcW w:w="1080" w:type="dxa"/>
            <w:tcBorders>
              <w:top w:val="nil"/>
              <w:left w:val="nil"/>
              <w:bottom w:val="nil"/>
              <w:right w:val="nil"/>
            </w:tcBorders>
            <w:shd w:val="clear" w:color="auto" w:fill="auto"/>
            <w:noWrap/>
            <w:vAlign w:val="bottom"/>
            <w:hideMark/>
          </w:tcPr>
          <w:p w14:paraId="60CF5214" w14:textId="77777777" w:rsidR="004139A4" w:rsidRPr="004139A4" w:rsidRDefault="004139A4" w:rsidP="004139A4">
            <w:pPr>
              <w:jc w:val="center"/>
              <w:rPr>
                <w:rFonts w:eastAsia="Times New Roman" w:cs="Times New Roman"/>
              </w:rPr>
            </w:pPr>
            <w:r w:rsidRPr="004139A4">
              <w:rPr>
                <w:rFonts w:eastAsia="Times New Roman" w:cs="Times New Roman"/>
              </w:rPr>
              <w:t>15.8</w:t>
            </w:r>
          </w:p>
        </w:tc>
        <w:tc>
          <w:tcPr>
            <w:tcW w:w="756" w:type="dxa"/>
            <w:tcBorders>
              <w:top w:val="nil"/>
              <w:left w:val="nil"/>
              <w:bottom w:val="nil"/>
              <w:right w:val="nil"/>
            </w:tcBorders>
            <w:shd w:val="clear" w:color="auto" w:fill="auto"/>
            <w:noWrap/>
            <w:vAlign w:val="bottom"/>
            <w:hideMark/>
          </w:tcPr>
          <w:p w14:paraId="0C8CA2E2"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0A5174DF" w14:textId="77777777" w:rsidR="004139A4" w:rsidRPr="004139A4" w:rsidRDefault="004139A4" w:rsidP="004139A4">
            <w:pPr>
              <w:jc w:val="center"/>
              <w:rPr>
                <w:rFonts w:eastAsia="Times New Roman" w:cs="Times New Roman"/>
              </w:rPr>
            </w:pPr>
            <w:r w:rsidRPr="004139A4">
              <w:rPr>
                <w:rFonts w:eastAsia="Times New Roman" w:cs="Times New Roman"/>
              </w:rPr>
              <w:t>14.4</w:t>
            </w:r>
          </w:p>
        </w:tc>
        <w:tc>
          <w:tcPr>
            <w:tcW w:w="761" w:type="dxa"/>
            <w:tcBorders>
              <w:top w:val="nil"/>
              <w:left w:val="nil"/>
              <w:bottom w:val="nil"/>
              <w:right w:val="nil"/>
            </w:tcBorders>
            <w:shd w:val="clear" w:color="auto" w:fill="auto"/>
            <w:noWrap/>
            <w:vAlign w:val="bottom"/>
            <w:hideMark/>
          </w:tcPr>
          <w:p w14:paraId="71FD4E66"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1DB59286" w14:textId="77777777" w:rsidR="004139A4" w:rsidRPr="004139A4" w:rsidRDefault="004139A4" w:rsidP="004139A4">
            <w:pPr>
              <w:jc w:val="center"/>
              <w:rPr>
                <w:rFonts w:eastAsia="Times New Roman" w:cs="Times New Roman"/>
              </w:rPr>
            </w:pPr>
            <w:r w:rsidRPr="004139A4">
              <w:rPr>
                <w:rFonts w:eastAsia="Times New Roman" w:cs="Times New Roman"/>
              </w:rPr>
              <w:t>16.8</w:t>
            </w:r>
          </w:p>
        </w:tc>
        <w:tc>
          <w:tcPr>
            <w:tcW w:w="756" w:type="dxa"/>
            <w:tcBorders>
              <w:top w:val="nil"/>
              <w:left w:val="nil"/>
              <w:bottom w:val="nil"/>
              <w:right w:val="nil"/>
            </w:tcBorders>
            <w:shd w:val="clear" w:color="auto" w:fill="auto"/>
            <w:noWrap/>
            <w:vAlign w:val="bottom"/>
            <w:hideMark/>
          </w:tcPr>
          <w:p w14:paraId="59C2CEB5"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2180E027"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21198E8A" w14:textId="77777777" w:rsidTr="004139A4">
        <w:trPr>
          <w:trHeight w:val="315"/>
        </w:trPr>
        <w:tc>
          <w:tcPr>
            <w:tcW w:w="4140" w:type="dxa"/>
            <w:tcBorders>
              <w:top w:val="nil"/>
              <w:left w:val="nil"/>
              <w:bottom w:val="nil"/>
              <w:right w:val="nil"/>
            </w:tcBorders>
            <w:shd w:val="clear" w:color="auto" w:fill="auto"/>
            <w:noWrap/>
            <w:vAlign w:val="bottom"/>
            <w:hideMark/>
          </w:tcPr>
          <w:p w14:paraId="4A6C2D0E"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NVQ4 + (degree or more)</w:t>
            </w:r>
          </w:p>
        </w:tc>
        <w:tc>
          <w:tcPr>
            <w:tcW w:w="1080" w:type="dxa"/>
            <w:tcBorders>
              <w:top w:val="nil"/>
              <w:left w:val="nil"/>
              <w:bottom w:val="nil"/>
              <w:right w:val="nil"/>
            </w:tcBorders>
            <w:shd w:val="clear" w:color="auto" w:fill="auto"/>
            <w:noWrap/>
            <w:vAlign w:val="bottom"/>
            <w:hideMark/>
          </w:tcPr>
          <w:p w14:paraId="33094662" w14:textId="77777777" w:rsidR="004139A4" w:rsidRPr="004139A4" w:rsidRDefault="004139A4" w:rsidP="004139A4">
            <w:pPr>
              <w:jc w:val="center"/>
              <w:rPr>
                <w:rFonts w:eastAsia="Times New Roman" w:cs="Times New Roman"/>
              </w:rPr>
            </w:pPr>
            <w:r w:rsidRPr="004139A4">
              <w:rPr>
                <w:rFonts w:eastAsia="Times New Roman" w:cs="Times New Roman"/>
              </w:rPr>
              <w:t>43.8</w:t>
            </w:r>
          </w:p>
        </w:tc>
        <w:tc>
          <w:tcPr>
            <w:tcW w:w="756" w:type="dxa"/>
            <w:tcBorders>
              <w:top w:val="nil"/>
              <w:left w:val="nil"/>
              <w:bottom w:val="nil"/>
              <w:right w:val="nil"/>
            </w:tcBorders>
            <w:shd w:val="clear" w:color="auto" w:fill="auto"/>
            <w:noWrap/>
            <w:vAlign w:val="bottom"/>
            <w:hideMark/>
          </w:tcPr>
          <w:p w14:paraId="05DDDE58"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2BA7870C" w14:textId="77777777" w:rsidR="004139A4" w:rsidRPr="004139A4" w:rsidRDefault="004139A4" w:rsidP="004139A4">
            <w:pPr>
              <w:jc w:val="center"/>
              <w:rPr>
                <w:rFonts w:eastAsia="Times New Roman" w:cs="Times New Roman"/>
              </w:rPr>
            </w:pPr>
            <w:r w:rsidRPr="004139A4">
              <w:rPr>
                <w:rFonts w:eastAsia="Times New Roman" w:cs="Times New Roman"/>
              </w:rPr>
              <w:t>43.4</w:t>
            </w:r>
          </w:p>
        </w:tc>
        <w:tc>
          <w:tcPr>
            <w:tcW w:w="761" w:type="dxa"/>
            <w:tcBorders>
              <w:top w:val="nil"/>
              <w:left w:val="nil"/>
              <w:bottom w:val="nil"/>
              <w:right w:val="nil"/>
            </w:tcBorders>
            <w:shd w:val="clear" w:color="auto" w:fill="auto"/>
            <w:noWrap/>
            <w:vAlign w:val="bottom"/>
            <w:hideMark/>
          </w:tcPr>
          <w:p w14:paraId="54F4B039"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4A1964E1" w14:textId="77777777" w:rsidR="004139A4" w:rsidRPr="004139A4" w:rsidRDefault="004139A4" w:rsidP="004139A4">
            <w:pPr>
              <w:jc w:val="center"/>
              <w:rPr>
                <w:rFonts w:eastAsia="Times New Roman" w:cs="Times New Roman"/>
              </w:rPr>
            </w:pPr>
            <w:r w:rsidRPr="004139A4">
              <w:rPr>
                <w:rFonts w:eastAsia="Times New Roman" w:cs="Times New Roman"/>
              </w:rPr>
              <w:t>44.2</w:t>
            </w:r>
          </w:p>
        </w:tc>
        <w:tc>
          <w:tcPr>
            <w:tcW w:w="756" w:type="dxa"/>
            <w:tcBorders>
              <w:top w:val="nil"/>
              <w:left w:val="nil"/>
              <w:bottom w:val="nil"/>
              <w:right w:val="nil"/>
            </w:tcBorders>
            <w:shd w:val="clear" w:color="auto" w:fill="auto"/>
            <w:noWrap/>
            <w:vAlign w:val="bottom"/>
            <w:hideMark/>
          </w:tcPr>
          <w:p w14:paraId="4B3FF456"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6F8D76F5" w14:textId="77777777" w:rsidR="004139A4" w:rsidRPr="004139A4" w:rsidRDefault="004139A4" w:rsidP="004139A4">
            <w:pPr>
              <w:jc w:val="center"/>
              <w:rPr>
                <w:rFonts w:eastAsia="Times New Roman" w:cs="Times New Roman"/>
              </w:rPr>
            </w:pPr>
            <w:r w:rsidRPr="004139A4">
              <w:rPr>
                <w:rFonts w:eastAsia="Times New Roman" w:cs="Times New Roman"/>
              </w:rPr>
              <w:t>0.39</w:t>
            </w:r>
          </w:p>
        </w:tc>
      </w:tr>
      <w:tr w:rsidR="004139A4" w:rsidRPr="004139A4" w14:paraId="55B3DD4C" w14:textId="77777777" w:rsidTr="004139A4">
        <w:trPr>
          <w:trHeight w:val="315"/>
        </w:trPr>
        <w:tc>
          <w:tcPr>
            <w:tcW w:w="4140" w:type="dxa"/>
            <w:tcBorders>
              <w:top w:val="nil"/>
              <w:left w:val="nil"/>
              <w:bottom w:val="nil"/>
              <w:right w:val="nil"/>
            </w:tcBorders>
            <w:shd w:val="clear" w:color="auto" w:fill="auto"/>
            <w:noWrap/>
            <w:vAlign w:val="bottom"/>
            <w:hideMark/>
          </w:tcPr>
          <w:p w14:paraId="6C7E0F95" w14:textId="77777777" w:rsidR="004139A4" w:rsidRPr="004139A4" w:rsidRDefault="004139A4" w:rsidP="004139A4">
            <w:pPr>
              <w:rPr>
                <w:rFonts w:eastAsia="Times New Roman" w:cs="Times New Roman"/>
              </w:rPr>
            </w:pPr>
            <w:r w:rsidRPr="004139A4">
              <w:rPr>
                <w:rFonts w:eastAsia="Times New Roman" w:cs="Times New Roman"/>
              </w:rPr>
              <w:t>Race/ethnicity</w:t>
            </w:r>
          </w:p>
        </w:tc>
        <w:tc>
          <w:tcPr>
            <w:tcW w:w="1080" w:type="dxa"/>
            <w:tcBorders>
              <w:top w:val="nil"/>
              <w:left w:val="nil"/>
              <w:bottom w:val="nil"/>
              <w:right w:val="nil"/>
            </w:tcBorders>
            <w:shd w:val="clear" w:color="auto" w:fill="auto"/>
            <w:noWrap/>
            <w:vAlign w:val="bottom"/>
            <w:hideMark/>
          </w:tcPr>
          <w:p w14:paraId="3B28C3F6" w14:textId="77777777" w:rsidR="004139A4" w:rsidRPr="004139A4" w:rsidRDefault="004139A4" w:rsidP="004139A4">
            <w:pPr>
              <w:rPr>
                <w:rFonts w:eastAsia="Times New Roman" w:cs="Times New Roman"/>
              </w:rPr>
            </w:pPr>
          </w:p>
        </w:tc>
        <w:tc>
          <w:tcPr>
            <w:tcW w:w="756" w:type="dxa"/>
            <w:tcBorders>
              <w:top w:val="nil"/>
              <w:left w:val="nil"/>
              <w:bottom w:val="nil"/>
              <w:right w:val="nil"/>
            </w:tcBorders>
            <w:shd w:val="clear" w:color="auto" w:fill="auto"/>
            <w:noWrap/>
            <w:vAlign w:val="bottom"/>
            <w:hideMark/>
          </w:tcPr>
          <w:p w14:paraId="25F27F86" w14:textId="77777777" w:rsidR="004139A4" w:rsidRPr="004139A4" w:rsidRDefault="004139A4" w:rsidP="004139A4">
            <w:pPr>
              <w:jc w:val="center"/>
              <w:rPr>
                <w:rFonts w:eastAsia="Times New Roman" w:cs="Times New Roman"/>
                <w:color w:val="auto"/>
                <w:sz w:val="20"/>
                <w:szCs w:val="20"/>
              </w:rPr>
            </w:pPr>
          </w:p>
        </w:tc>
        <w:tc>
          <w:tcPr>
            <w:tcW w:w="1068" w:type="dxa"/>
            <w:tcBorders>
              <w:top w:val="nil"/>
              <w:left w:val="nil"/>
              <w:bottom w:val="nil"/>
              <w:right w:val="nil"/>
            </w:tcBorders>
            <w:shd w:val="clear" w:color="auto" w:fill="auto"/>
            <w:noWrap/>
            <w:vAlign w:val="bottom"/>
            <w:hideMark/>
          </w:tcPr>
          <w:p w14:paraId="6312F246" w14:textId="77777777" w:rsidR="004139A4" w:rsidRPr="004139A4" w:rsidRDefault="004139A4" w:rsidP="004139A4">
            <w:pPr>
              <w:jc w:val="center"/>
              <w:rPr>
                <w:rFonts w:eastAsia="Times New Roman" w:cs="Times New Roman"/>
                <w:color w:val="auto"/>
                <w:sz w:val="20"/>
                <w:szCs w:val="20"/>
              </w:rPr>
            </w:pPr>
          </w:p>
        </w:tc>
        <w:tc>
          <w:tcPr>
            <w:tcW w:w="761" w:type="dxa"/>
            <w:tcBorders>
              <w:top w:val="nil"/>
              <w:left w:val="nil"/>
              <w:bottom w:val="nil"/>
              <w:right w:val="nil"/>
            </w:tcBorders>
            <w:shd w:val="clear" w:color="auto" w:fill="auto"/>
            <w:noWrap/>
            <w:vAlign w:val="bottom"/>
            <w:hideMark/>
          </w:tcPr>
          <w:p w14:paraId="68E542EA" w14:textId="77777777" w:rsidR="004139A4" w:rsidRPr="004139A4" w:rsidRDefault="004139A4" w:rsidP="004139A4">
            <w:pPr>
              <w:jc w:val="center"/>
              <w:rPr>
                <w:rFonts w:eastAsia="Times New Roman" w:cs="Times New Roman"/>
                <w:color w:val="auto"/>
                <w:sz w:val="20"/>
                <w:szCs w:val="20"/>
              </w:rPr>
            </w:pPr>
          </w:p>
        </w:tc>
        <w:tc>
          <w:tcPr>
            <w:tcW w:w="1236" w:type="dxa"/>
            <w:tcBorders>
              <w:top w:val="nil"/>
              <w:left w:val="nil"/>
              <w:bottom w:val="nil"/>
              <w:right w:val="nil"/>
            </w:tcBorders>
            <w:shd w:val="clear" w:color="auto" w:fill="auto"/>
            <w:noWrap/>
            <w:vAlign w:val="bottom"/>
            <w:hideMark/>
          </w:tcPr>
          <w:p w14:paraId="3E4502E5" w14:textId="77777777" w:rsidR="004139A4" w:rsidRPr="004139A4" w:rsidRDefault="004139A4" w:rsidP="004139A4">
            <w:pPr>
              <w:jc w:val="center"/>
              <w:rPr>
                <w:rFonts w:eastAsia="Times New Roman" w:cs="Times New Roman"/>
                <w:color w:val="auto"/>
                <w:sz w:val="20"/>
                <w:szCs w:val="20"/>
              </w:rPr>
            </w:pPr>
          </w:p>
        </w:tc>
        <w:tc>
          <w:tcPr>
            <w:tcW w:w="756" w:type="dxa"/>
            <w:tcBorders>
              <w:top w:val="nil"/>
              <w:left w:val="nil"/>
              <w:bottom w:val="nil"/>
              <w:right w:val="nil"/>
            </w:tcBorders>
            <w:shd w:val="clear" w:color="auto" w:fill="auto"/>
            <w:noWrap/>
            <w:vAlign w:val="bottom"/>
            <w:hideMark/>
          </w:tcPr>
          <w:p w14:paraId="788CD6A4" w14:textId="77777777" w:rsidR="004139A4" w:rsidRPr="004139A4" w:rsidRDefault="004139A4" w:rsidP="004139A4">
            <w:pPr>
              <w:jc w:val="center"/>
              <w:rPr>
                <w:rFonts w:eastAsia="Times New Roman" w:cs="Times New Roman"/>
                <w:color w:val="auto"/>
                <w:sz w:val="20"/>
                <w:szCs w:val="20"/>
              </w:rPr>
            </w:pPr>
          </w:p>
        </w:tc>
        <w:tc>
          <w:tcPr>
            <w:tcW w:w="823" w:type="dxa"/>
            <w:tcBorders>
              <w:top w:val="nil"/>
              <w:left w:val="nil"/>
              <w:bottom w:val="nil"/>
              <w:right w:val="nil"/>
            </w:tcBorders>
            <w:shd w:val="clear" w:color="auto" w:fill="auto"/>
            <w:noWrap/>
            <w:vAlign w:val="bottom"/>
            <w:hideMark/>
          </w:tcPr>
          <w:p w14:paraId="4E134E68" w14:textId="77777777" w:rsidR="004139A4" w:rsidRPr="004139A4" w:rsidRDefault="004139A4" w:rsidP="004139A4">
            <w:pPr>
              <w:jc w:val="center"/>
              <w:rPr>
                <w:rFonts w:eastAsia="Times New Roman" w:cs="Times New Roman"/>
                <w:color w:val="auto"/>
                <w:sz w:val="20"/>
                <w:szCs w:val="20"/>
              </w:rPr>
            </w:pPr>
          </w:p>
        </w:tc>
      </w:tr>
      <w:tr w:rsidR="004139A4" w:rsidRPr="004139A4" w14:paraId="1EB94192" w14:textId="77777777" w:rsidTr="004139A4">
        <w:trPr>
          <w:trHeight w:val="315"/>
        </w:trPr>
        <w:tc>
          <w:tcPr>
            <w:tcW w:w="4140" w:type="dxa"/>
            <w:tcBorders>
              <w:top w:val="nil"/>
              <w:left w:val="nil"/>
              <w:bottom w:val="nil"/>
              <w:right w:val="nil"/>
            </w:tcBorders>
            <w:shd w:val="clear" w:color="auto" w:fill="auto"/>
            <w:noWrap/>
            <w:vAlign w:val="bottom"/>
            <w:hideMark/>
          </w:tcPr>
          <w:p w14:paraId="703D8D90"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White</w:t>
            </w:r>
          </w:p>
        </w:tc>
        <w:tc>
          <w:tcPr>
            <w:tcW w:w="1080" w:type="dxa"/>
            <w:tcBorders>
              <w:top w:val="nil"/>
              <w:left w:val="nil"/>
              <w:bottom w:val="nil"/>
              <w:right w:val="nil"/>
            </w:tcBorders>
            <w:shd w:val="clear" w:color="auto" w:fill="auto"/>
            <w:noWrap/>
            <w:vAlign w:val="bottom"/>
            <w:hideMark/>
          </w:tcPr>
          <w:p w14:paraId="046CCF2B" w14:textId="77777777" w:rsidR="004139A4" w:rsidRPr="004139A4" w:rsidRDefault="004139A4" w:rsidP="004139A4">
            <w:pPr>
              <w:jc w:val="center"/>
              <w:rPr>
                <w:rFonts w:eastAsia="Times New Roman" w:cs="Times New Roman"/>
              </w:rPr>
            </w:pPr>
            <w:r w:rsidRPr="004139A4">
              <w:rPr>
                <w:rFonts w:eastAsia="Times New Roman" w:cs="Times New Roman"/>
              </w:rPr>
              <w:t>93.7</w:t>
            </w:r>
          </w:p>
        </w:tc>
        <w:tc>
          <w:tcPr>
            <w:tcW w:w="756" w:type="dxa"/>
            <w:tcBorders>
              <w:top w:val="nil"/>
              <w:left w:val="nil"/>
              <w:bottom w:val="nil"/>
              <w:right w:val="nil"/>
            </w:tcBorders>
            <w:shd w:val="clear" w:color="auto" w:fill="auto"/>
            <w:noWrap/>
            <w:vAlign w:val="bottom"/>
            <w:hideMark/>
          </w:tcPr>
          <w:p w14:paraId="5D544FDA"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068856FC" w14:textId="77777777" w:rsidR="004139A4" w:rsidRPr="004139A4" w:rsidRDefault="004139A4" w:rsidP="004139A4">
            <w:pPr>
              <w:jc w:val="center"/>
              <w:rPr>
                <w:rFonts w:eastAsia="Times New Roman" w:cs="Times New Roman"/>
              </w:rPr>
            </w:pPr>
            <w:r w:rsidRPr="004139A4">
              <w:rPr>
                <w:rFonts w:eastAsia="Times New Roman" w:cs="Times New Roman"/>
              </w:rPr>
              <w:t>94.2</w:t>
            </w:r>
          </w:p>
        </w:tc>
        <w:tc>
          <w:tcPr>
            <w:tcW w:w="761" w:type="dxa"/>
            <w:tcBorders>
              <w:top w:val="nil"/>
              <w:left w:val="nil"/>
              <w:bottom w:val="nil"/>
              <w:right w:val="nil"/>
            </w:tcBorders>
            <w:shd w:val="clear" w:color="auto" w:fill="auto"/>
            <w:noWrap/>
            <w:vAlign w:val="bottom"/>
            <w:hideMark/>
          </w:tcPr>
          <w:p w14:paraId="377DAD88"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6B7705C8" w14:textId="77777777" w:rsidR="004139A4" w:rsidRPr="004139A4" w:rsidRDefault="004139A4" w:rsidP="004139A4">
            <w:pPr>
              <w:jc w:val="center"/>
              <w:rPr>
                <w:rFonts w:eastAsia="Times New Roman" w:cs="Times New Roman"/>
              </w:rPr>
            </w:pPr>
            <w:r w:rsidRPr="004139A4">
              <w:rPr>
                <w:rFonts w:eastAsia="Times New Roman" w:cs="Times New Roman"/>
              </w:rPr>
              <w:t>93.4</w:t>
            </w:r>
          </w:p>
        </w:tc>
        <w:tc>
          <w:tcPr>
            <w:tcW w:w="756" w:type="dxa"/>
            <w:tcBorders>
              <w:top w:val="nil"/>
              <w:left w:val="nil"/>
              <w:bottom w:val="nil"/>
              <w:right w:val="nil"/>
            </w:tcBorders>
            <w:shd w:val="clear" w:color="auto" w:fill="auto"/>
            <w:noWrap/>
            <w:vAlign w:val="bottom"/>
            <w:hideMark/>
          </w:tcPr>
          <w:p w14:paraId="5025BF85"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53312084" w14:textId="77777777" w:rsidR="004139A4" w:rsidRPr="004139A4" w:rsidRDefault="004139A4" w:rsidP="004139A4">
            <w:pPr>
              <w:jc w:val="center"/>
              <w:rPr>
                <w:rFonts w:eastAsia="Times New Roman" w:cs="Times New Roman"/>
              </w:rPr>
            </w:pPr>
            <w:r w:rsidRPr="004139A4">
              <w:rPr>
                <w:rFonts w:eastAsia="Times New Roman" w:cs="Times New Roman"/>
              </w:rPr>
              <w:t>0.04</w:t>
            </w:r>
          </w:p>
        </w:tc>
      </w:tr>
      <w:tr w:rsidR="004139A4" w:rsidRPr="004139A4" w14:paraId="696FDA46" w14:textId="77777777" w:rsidTr="004139A4">
        <w:trPr>
          <w:trHeight w:val="315"/>
        </w:trPr>
        <w:tc>
          <w:tcPr>
            <w:tcW w:w="4140" w:type="dxa"/>
            <w:tcBorders>
              <w:top w:val="nil"/>
              <w:left w:val="nil"/>
              <w:bottom w:val="nil"/>
              <w:right w:val="nil"/>
            </w:tcBorders>
            <w:shd w:val="clear" w:color="auto" w:fill="auto"/>
            <w:noWrap/>
            <w:vAlign w:val="bottom"/>
            <w:hideMark/>
          </w:tcPr>
          <w:p w14:paraId="44153ACE"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Indian</w:t>
            </w:r>
          </w:p>
        </w:tc>
        <w:tc>
          <w:tcPr>
            <w:tcW w:w="1080" w:type="dxa"/>
            <w:tcBorders>
              <w:top w:val="nil"/>
              <w:left w:val="nil"/>
              <w:bottom w:val="nil"/>
              <w:right w:val="nil"/>
            </w:tcBorders>
            <w:shd w:val="clear" w:color="auto" w:fill="auto"/>
            <w:noWrap/>
            <w:vAlign w:val="bottom"/>
            <w:hideMark/>
          </w:tcPr>
          <w:p w14:paraId="7D7DD696" w14:textId="77777777" w:rsidR="004139A4" w:rsidRPr="004139A4" w:rsidRDefault="004139A4" w:rsidP="004139A4">
            <w:pPr>
              <w:jc w:val="center"/>
              <w:rPr>
                <w:rFonts w:eastAsia="Times New Roman" w:cs="Times New Roman"/>
              </w:rPr>
            </w:pPr>
            <w:r w:rsidRPr="004139A4">
              <w:rPr>
                <w:rFonts w:eastAsia="Times New Roman" w:cs="Times New Roman"/>
              </w:rPr>
              <w:t>1.8</w:t>
            </w:r>
          </w:p>
        </w:tc>
        <w:tc>
          <w:tcPr>
            <w:tcW w:w="756" w:type="dxa"/>
            <w:tcBorders>
              <w:top w:val="nil"/>
              <w:left w:val="nil"/>
              <w:bottom w:val="nil"/>
              <w:right w:val="nil"/>
            </w:tcBorders>
            <w:shd w:val="clear" w:color="auto" w:fill="auto"/>
            <w:noWrap/>
            <w:vAlign w:val="bottom"/>
            <w:hideMark/>
          </w:tcPr>
          <w:p w14:paraId="5F9E2BF5"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52092C65" w14:textId="77777777" w:rsidR="004139A4" w:rsidRPr="004139A4" w:rsidRDefault="004139A4" w:rsidP="004139A4">
            <w:pPr>
              <w:jc w:val="center"/>
              <w:rPr>
                <w:rFonts w:eastAsia="Times New Roman" w:cs="Times New Roman"/>
              </w:rPr>
            </w:pPr>
            <w:r w:rsidRPr="004139A4">
              <w:rPr>
                <w:rFonts w:eastAsia="Times New Roman" w:cs="Times New Roman"/>
              </w:rPr>
              <w:t>1.7</w:t>
            </w:r>
          </w:p>
        </w:tc>
        <w:tc>
          <w:tcPr>
            <w:tcW w:w="761" w:type="dxa"/>
            <w:tcBorders>
              <w:top w:val="nil"/>
              <w:left w:val="nil"/>
              <w:bottom w:val="nil"/>
              <w:right w:val="nil"/>
            </w:tcBorders>
            <w:shd w:val="clear" w:color="auto" w:fill="auto"/>
            <w:noWrap/>
            <w:vAlign w:val="bottom"/>
            <w:hideMark/>
          </w:tcPr>
          <w:p w14:paraId="44F90917"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20DE8E80" w14:textId="77777777" w:rsidR="004139A4" w:rsidRPr="004139A4" w:rsidRDefault="004139A4" w:rsidP="004139A4">
            <w:pPr>
              <w:jc w:val="center"/>
              <w:rPr>
                <w:rFonts w:eastAsia="Times New Roman" w:cs="Times New Roman"/>
              </w:rPr>
            </w:pPr>
            <w:r w:rsidRPr="004139A4">
              <w:rPr>
                <w:rFonts w:eastAsia="Times New Roman" w:cs="Times New Roman"/>
              </w:rPr>
              <w:t>1.8</w:t>
            </w:r>
          </w:p>
        </w:tc>
        <w:tc>
          <w:tcPr>
            <w:tcW w:w="756" w:type="dxa"/>
            <w:tcBorders>
              <w:top w:val="nil"/>
              <w:left w:val="nil"/>
              <w:bottom w:val="nil"/>
              <w:right w:val="nil"/>
            </w:tcBorders>
            <w:shd w:val="clear" w:color="auto" w:fill="auto"/>
            <w:noWrap/>
            <w:vAlign w:val="bottom"/>
            <w:hideMark/>
          </w:tcPr>
          <w:p w14:paraId="150D817F"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422D9311" w14:textId="77777777" w:rsidR="004139A4" w:rsidRPr="004139A4" w:rsidRDefault="004139A4" w:rsidP="004139A4">
            <w:pPr>
              <w:jc w:val="center"/>
              <w:rPr>
                <w:rFonts w:eastAsia="Times New Roman" w:cs="Times New Roman"/>
              </w:rPr>
            </w:pPr>
            <w:r w:rsidRPr="004139A4">
              <w:rPr>
                <w:rFonts w:eastAsia="Times New Roman" w:cs="Times New Roman"/>
              </w:rPr>
              <w:t>0.88</w:t>
            </w:r>
          </w:p>
        </w:tc>
      </w:tr>
      <w:tr w:rsidR="004139A4" w:rsidRPr="004139A4" w14:paraId="22A8E45B" w14:textId="77777777" w:rsidTr="004139A4">
        <w:trPr>
          <w:trHeight w:val="315"/>
        </w:trPr>
        <w:tc>
          <w:tcPr>
            <w:tcW w:w="4140" w:type="dxa"/>
            <w:tcBorders>
              <w:top w:val="nil"/>
              <w:left w:val="nil"/>
              <w:bottom w:val="nil"/>
              <w:right w:val="nil"/>
            </w:tcBorders>
            <w:shd w:val="clear" w:color="auto" w:fill="auto"/>
            <w:noWrap/>
            <w:vAlign w:val="bottom"/>
            <w:hideMark/>
          </w:tcPr>
          <w:p w14:paraId="0315AD3D"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Pakistani/Bangladeshi</w:t>
            </w:r>
          </w:p>
        </w:tc>
        <w:tc>
          <w:tcPr>
            <w:tcW w:w="1080" w:type="dxa"/>
            <w:tcBorders>
              <w:top w:val="nil"/>
              <w:left w:val="nil"/>
              <w:bottom w:val="nil"/>
              <w:right w:val="nil"/>
            </w:tcBorders>
            <w:shd w:val="clear" w:color="auto" w:fill="auto"/>
            <w:noWrap/>
            <w:vAlign w:val="bottom"/>
            <w:hideMark/>
          </w:tcPr>
          <w:p w14:paraId="71A3AFA9" w14:textId="77777777" w:rsidR="004139A4" w:rsidRPr="004139A4" w:rsidRDefault="004139A4" w:rsidP="004139A4">
            <w:pPr>
              <w:jc w:val="center"/>
              <w:rPr>
                <w:rFonts w:eastAsia="Times New Roman" w:cs="Times New Roman"/>
              </w:rPr>
            </w:pPr>
            <w:r w:rsidRPr="004139A4">
              <w:rPr>
                <w:rFonts w:eastAsia="Times New Roman" w:cs="Times New Roman"/>
              </w:rPr>
              <w:t>0.9</w:t>
            </w:r>
          </w:p>
        </w:tc>
        <w:tc>
          <w:tcPr>
            <w:tcW w:w="756" w:type="dxa"/>
            <w:tcBorders>
              <w:top w:val="nil"/>
              <w:left w:val="nil"/>
              <w:bottom w:val="nil"/>
              <w:right w:val="nil"/>
            </w:tcBorders>
            <w:shd w:val="clear" w:color="auto" w:fill="auto"/>
            <w:noWrap/>
            <w:vAlign w:val="bottom"/>
            <w:hideMark/>
          </w:tcPr>
          <w:p w14:paraId="2F96D092"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47CC4A47" w14:textId="77777777" w:rsidR="004139A4" w:rsidRPr="004139A4" w:rsidRDefault="004139A4" w:rsidP="004139A4">
            <w:pPr>
              <w:jc w:val="center"/>
              <w:rPr>
                <w:rFonts w:eastAsia="Times New Roman" w:cs="Times New Roman"/>
              </w:rPr>
            </w:pPr>
            <w:r w:rsidRPr="004139A4">
              <w:rPr>
                <w:rFonts w:eastAsia="Times New Roman" w:cs="Times New Roman"/>
              </w:rPr>
              <w:t>0.7</w:t>
            </w:r>
          </w:p>
        </w:tc>
        <w:tc>
          <w:tcPr>
            <w:tcW w:w="761" w:type="dxa"/>
            <w:tcBorders>
              <w:top w:val="nil"/>
              <w:left w:val="nil"/>
              <w:bottom w:val="nil"/>
              <w:right w:val="nil"/>
            </w:tcBorders>
            <w:shd w:val="clear" w:color="auto" w:fill="auto"/>
            <w:noWrap/>
            <w:vAlign w:val="bottom"/>
            <w:hideMark/>
          </w:tcPr>
          <w:p w14:paraId="034A6C73"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592F2568" w14:textId="77777777" w:rsidR="004139A4" w:rsidRPr="004139A4" w:rsidRDefault="004139A4" w:rsidP="004139A4">
            <w:pPr>
              <w:jc w:val="center"/>
              <w:rPr>
                <w:rFonts w:eastAsia="Times New Roman" w:cs="Times New Roman"/>
              </w:rPr>
            </w:pPr>
            <w:r w:rsidRPr="004139A4">
              <w:rPr>
                <w:rFonts w:eastAsia="Times New Roman" w:cs="Times New Roman"/>
              </w:rPr>
              <w:t>1.1</w:t>
            </w:r>
          </w:p>
        </w:tc>
        <w:tc>
          <w:tcPr>
            <w:tcW w:w="756" w:type="dxa"/>
            <w:tcBorders>
              <w:top w:val="nil"/>
              <w:left w:val="nil"/>
              <w:bottom w:val="nil"/>
              <w:right w:val="nil"/>
            </w:tcBorders>
            <w:shd w:val="clear" w:color="auto" w:fill="auto"/>
            <w:noWrap/>
            <w:vAlign w:val="bottom"/>
            <w:hideMark/>
          </w:tcPr>
          <w:p w14:paraId="00BAF861"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1FD75371"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3474A051" w14:textId="77777777" w:rsidTr="004139A4">
        <w:trPr>
          <w:trHeight w:val="315"/>
        </w:trPr>
        <w:tc>
          <w:tcPr>
            <w:tcW w:w="4140" w:type="dxa"/>
            <w:tcBorders>
              <w:top w:val="nil"/>
              <w:left w:val="nil"/>
              <w:bottom w:val="nil"/>
              <w:right w:val="nil"/>
            </w:tcBorders>
            <w:shd w:val="clear" w:color="auto" w:fill="auto"/>
            <w:noWrap/>
            <w:vAlign w:val="bottom"/>
            <w:hideMark/>
          </w:tcPr>
          <w:p w14:paraId="444D2EEB"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Black/Black British</w:t>
            </w:r>
          </w:p>
        </w:tc>
        <w:tc>
          <w:tcPr>
            <w:tcW w:w="1080" w:type="dxa"/>
            <w:tcBorders>
              <w:top w:val="nil"/>
              <w:left w:val="nil"/>
              <w:bottom w:val="nil"/>
              <w:right w:val="nil"/>
            </w:tcBorders>
            <w:shd w:val="clear" w:color="auto" w:fill="auto"/>
            <w:noWrap/>
            <w:vAlign w:val="bottom"/>
            <w:hideMark/>
          </w:tcPr>
          <w:p w14:paraId="600DC3E0" w14:textId="77777777" w:rsidR="004139A4" w:rsidRPr="004139A4" w:rsidRDefault="004139A4" w:rsidP="004139A4">
            <w:pPr>
              <w:jc w:val="center"/>
              <w:rPr>
                <w:rFonts w:eastAsia="Times New Roman" w:cs="Times New Roman"/>
              </w:rPr>
            </w:pPr>
            <w:r w:rsidRPr="004139A4">
              <w:rPr>
                <w:rFonts w:eastAsia="Times New Roman" w:cs="Times New Roman"/>
              </w:rPr>
              <w:t>2.1</w:t>
            </w:r>
          </w:p>
        </w:tc>
        <w:tc>
          <w:tcPr>
            <w:tcW w:w="756" w:type="dxa"/>
            <w:tcBorders>
              <w:top w:val="nil"/>
              <w:left w:val="nil"/>
              <w:bottom w:val="nil"/>
              <w:right w:val="nil"/>
            </w:tcBorders>
            <w:shd w:val="clear" w:color="auto" w:fill="auto"/>
            <w:noWrap/>
            <w:vAlign w:val="bottom"/>
            <w:hideMark/>
          </w:tcPr>
          <w:p w14:paraId="0B204A16"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70C6DC12" w14:textId="77777777" w:rsidR="004139A4" w:rsidRPr="004139A4" w:rsidRDefault="004139A4" w:rsidP="004139A4">
            <w:pPr>
              <w:jc w:val="center"/>
              <w:rPr>
                <w:rFonts w:eastAsia="Times New Roman" w:cs="Times New Roman"/>
              </w:rPr>
            </w:pPr>
            <w:r w:rsidRPr="004139A4">
              <w:rPr>
                <w:rFonts w:eastAsia="Times New Roman" w:cs="Times New Roman"/>
              </w:rPr>
              <w:t>1.9</w:t>
            </w:r>
          </w:p>
        </w:tc>
        <w:tc>
          <w:tcPr>
            <w:tcW w:w="761" w:type="dxa"/>
            <w:tcBorders>
              <w:top w:val="nil"/>
              <w:left w:val="nil"/>
              <w:bottom w:val="nil"/>
              <w:right w:val="nil"/>
            </w:tcBorders>
            <w:shd w:val="clear" w:color="auto" w:fill="auto"/>
            <w:noWrap/>
            <w:vAlign w:val="bottom"/>
            <w:hideMark/>
          </w:tcPr>
          <w:p w14:paraId="17F59394"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432B641D" w14:textId="77777777" w:rsidR="004139A4" w:rsidRPr="004139A4" w:rsidRDefault="004139A4" w:rsidP="004139A4">
            <w:pPr>
              <w:jc w:val="center"/>
              <w:rPr>
                <w:rFonts w:eastAsia="Times New Roman" w:cs="Times New Roman"/>
              </w:rPr>
            </w:pPr>
            <w:r w:rsidRPr="004139A4">
              <w:rPr>
                <w:rFonts w:eastAsia="Times New Roman" w:cs="Times New Roman"/>
              </w:rPr>
              <w:t>2.2</w:t>
            </w:r>
          </w:p>
        </w:tc>
        <w:tc>
          <w:tcPr>
            <w:tcW w:w="756" w:type="dxa"/>
            <w:tcBorders>
              <w:top w:val="nil"/>
              <w:left w:val="nil"/>
              <w:bottom w:val="nil"/>
              <w:right w:val="nil"/>
            </w:tcBorders>
            <w:shd w:val="clear" w:color="auto" w:fill="auto"/>
            <w:noWrap/>
            <w:vAlign w:val="bottom"/>
            <w:hideMark/>
          </w:tcPr>
          <w:p w14:paraId="72AC9415"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61B9EAE1" w14:textId="77777777" w:rsidR="004139A4" w:rsidRPr="004139A4" w:rsidRDefault="004139A4" w:rsidP="004139A4">
            <w:pPr>
              <w:jc w:val="center"/>
              <w:rPr>
                <w:rFonts w:eastAsia="Times New Roman" w:cs="Times New Roman"/>
              </w:rPr>
            </w:pPr>
            <w:r w:rsidRPr="004139A4">
              <w:rPr>
                <w:rFonts w:eastAsia="Times New Roman" w:cs="Times New Roman"/>
              </w:rPr>
              <w:t>0.20</w:t>
            </w:r>
          </w:p>
        </w:tc>
      </w:tr>
      <w:tr w:rsidR="004139A4" w:rsidRPr="004139A4" w14:paraId="4810CD11" w14:textId="77777777" w:rsidTr="004139A4">
        <w:trPr>
          <w:trHeight w:val="315"/>
        </w:trPr>
        <w:tc>
          <w:tcPr>
            <w:tcW w:w="4140" w:type="dxa"/>
            <w:tcBorders>
              <w:top w:val="nil"/>
              <w:left w:val="nil"/>
              <w:bottom w:val="nil"/>
              <w:right w:val="nil"/>
            </w:tcBorders>
            <w:shd w:val="clear" w:color="auto" w:fill="auto"/>
            <w:noWrap/>
            <w:vAlign w:val="bottom"/>
            <w:hideMark/>
          </w:tcPr>
          <w:p w14:paraId="79371073"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Other</w:t>
            </w:r>
          </w:p>
        </w:tc>
        <w:tc>
          <w:tcPr>
            <w:tcW w:w="1080" w:type="dxa"/>
            <w:tcBorders>
              <w:top w:val="nil"/>
              <w:left w:val="nil"/>
              <w:bottom w:val="nil"/>
              <w:right w:val="nil"/>
            </w:tcBorders>
            <w:shd w:val="clear" w:color="auto" w:fill="auto"/>
            <w:noWrap/>
            <w:vAlign w:val="bottom"/>
            <w:hideMark/>
          </w:tcPr>
          <w:p w14:paraId="507F017D" w14:textId="77777777" w:rsidR="004139A4" w:rsidRPr="004139A4" w:rsidRDefault="004139A4" w:rsidP="004139A4">
            <w:pPr>
              <w:jc w:val="center"/>
              <w:rPr>
                <w:rFonts w:eastAsia="Times New Roman" w:cs="Times New Roman"/>
              </w:rPr>
            </w:pPr>
            <w:r w:rsidRPr="004139A4">
              <w:rPr>
                <w:rFonts w:eastAsia="Times New Roman" w:cs="Times New Roman"/>
              </w:rPr>
              <w:t>1.5</w:t>
            </w:r>
          </w:p>
        </w:tc>
        <w:tc>
          <w:tcPr>
            <w:tcW w:w="756" w:type="dxa"/>
            <w:tcBorders>
              <w:top w:val="nil"/>
              <w:left w:val="nil"/>
              <w:bottom w:val="nil"/>
              <w:right w:val="nil"/>
            </w:tcBorders>
            <w:shd w:val="clear" w:color="auto" w:fill="auto"/>
            <w:noWrap/>
            <w:vAlign w:val="bottom"/>
            <w:hideMark/>
          </w:tcPr>
          <w:p w14:paraId="33690009"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5E333B20" w14:textId="77777777" w:rsidR="004139A4" w:rsidRPr="004139A4" w:rsidRDefault="004139A4" w:rsidP="004139A4">
            <w:pPr>
              <w:jc w:val="center"/>
              <w:rPr>
                <w:rFonts w:eastAsia="Times New Roman" w:cs="Times New Roman"/>
              </w:rPr>
            </w:pPr>
            <w:r w:rsidRPr="004139A4">
              <w:rPr>
                <w:rFonts w:eastAsia="Times New Roman" w:cs="Times New Roman"/>
              </w:rPr>
              <w:t>1.4</w:t>
            </w:r>
          </w:p>
        </w:tc>
        <w:tc>
          <w:tcPr>
            <w:tcW w:w="761" w:type="dxa"/>
            <w:tcBorders>
              <w:top w:val="nil"/>
              <w:left w:val="nil"/>
              <w:bottom w:val="nil"/>
              <w:right w:val="nil"/>
            </w:tcBorders>
            <w:shd w:val="clear" w:color="auto" w:fill="auto"/>
            <w:noWrap/>
            <w:vAlign w:val="bottom"/>
            <w:hideMark/>
          </w:tcPr>
          <w:p w14:paraId="6E701D01"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5E159C28" w14:textId="77777777" w:rsidR="004139A4" w:rsidRPr="004139A4" w:rsidRDefault="004139A4" w:rsidP="004139A4">
            <w:pPr>
              <w:jc w:val="center"/>
              <w:rPr>
                <w:rFonts w:eastAsia="Times New Roman" w:cs="Times New Roman"/>
              </w:rPr>
            </w:pPr>
            <w:r w:rsidRPr="004139A4">
              <w:rPr>
                <w:rFonts w:eastAsia="Times New Roman" w:cs="Times New Roman"/>
              </w:rPr>
              <w:t>1.5</w:t>
            </w:r>
          </w:p>
        </w:tc>
        <w:tc>
          <w:tcPr>
            <w:tcW w:w="756" w:type="dxa"/>
            <w:tcBorders>
              <w:top w:val="nil"/>
              <w:left w:val="nil"/>
              <w:bottom w:val="nil"/>
              <w:right w:val="nil"/>
            </w:tcBorders>
            <w:shd w:val="clear" w:color="auto" w:fill="auto"/>
            <w:noWrap/>
            <w:vAlign w:val="bottom"/>
            <w:hideMark/>
          </w:tcPr>
          <w:p w14:paraId="7E14A0D7"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786B5109" w14:textId="77777777" w:rsidR="004139A4" w:rsidRPr="004139A4" w:rsidRDefault="004139A4" w:rsidP="004139A4">
            <w:pPr>
              <w:jc w:val="center"/>
              <w:rPr>
                <w:rFonts w:eastAsia="Times New Roman" w:cs="Times New Roman"/>
              </w:rPr>
            </w:pPr>
            <w:r w:rsidRPr="004139A4">
              <w:rPr>
                <w:rFonts w:eastAsia="Times New Roman" w:cs="Times New Roman"/>
              </w:rPr>
              <w:t>0.64</w:t>
            </w:r>
          </w:p>
        </w:tc>
      </w:tr>
      <w:tr w:rsidR="004139A4" w:rsidRPr="004139A4" w14:paraId="6F94F90B" w14:textId="77777777" w:rsidTr="004139A4">
        <w:trPr>
          <w:trHeight w:val="315"/>
        </w:trPr>
        <w:tc>
          <w:tcPr>
            <w:tcW w:w="4140" w:type="dxa"/>
            <w:tcBorders>
              <w:top w:val="nil"/>
              <w:left w:val="nil"/>
              <w:bottom w:val="nil"/>
              <w:right w:val="nil"/>
            </w:tcBorders>
            <w:shd w:val="clear" w:color="auto" w:fill="auto"/>
            <w:vAlign w:val="bottom"/>
            <w:hideMark/>
          </w:tcPr>
          <w:p w14:paraId="4797D653" w14:textId="77777777" w:rsidR="004139A4" w:rsidRPr="004139A4" w:rsidRDefault="004139A4" w:rsidP="004139A4">
            <w:pPr>
              <w:rPr>
                <w:rFonts w:eastAsia="Times New Roman" w:cs="Times New Roman"/>
              </w:rPr>
            </w:pPr>
            <w:r w:rsidRPr="004139A4">
              <w:rPr>
                <w:rFonts w:eastAsia="Times New Roman" w:cs="Times New Roman"/>
              </w:rPr>
              <w:t>Time-varying covariates</w:t>
            </w:r>
          </w:p>
        </w:tc>
        <w:tc>
          <w:tcPr>
            <w:tcW w:w="1080" w:type="dxa"/>
            <w:tcBorders>
              <w:top w:val="nil"/>
              <w:left w:val="nil"/>
              <w:bottom w:val="nil"/>
              <w:right w:val="nil"/>
            </w:tcBorders>
            <w:shd w:val="clear" w:color="auto" w:fill="auto"/>
            <w:noWrap/>
            <w:vAlign w:val="bottom"/>
            <w:hideMark/>
          </w:tcPr>
          <w:p w14:paraId="2705FD21" w14:textId="77777777" w:rsidR="004139A4" w:rsidRPr="004139A4" w:rsidRDefault="004139A4" w:rsidP="004139A4">
            <w:pPr>
              <w:rPr>
                <w:rFonts w:eastAsia="Times New Roman" w:cs="Times New Roman"/>
              </w:rPr>
            </w:pPr>
          </w:p>
        </w:tc>
        <w:tc>
          <w:tcPr>
            <w:tcW w:w="756" w:type="dxa"/>
            <w:tcBorders>
              <w:top w:val="nil"/>
              <w:left w:val="nil"/>
              <w:bottom w:val="nil"/>
              <w:right w:val="nil"/>
            </w:tcBorders>
            <w:shd w:val="clear" w:color="auto" w:fill="auto"/>
            <w:noWrap/>
            <w:vAlign w:val="bottom"/>
            <w:hideMark/>
          </w:tcPr>
          <w:p w14:paraId="2BCC9FB3" w14:textId="77777777" w:rsidR="004139A4" w:rsidRPr="004139A4" w:rsidRDefault="004139A4" w:rsidP="004139A4">
            <w:pPr>
              <w:jc w:val="center"/>
              <w:rPr>
                <w:rFonts w:eastAsia="Times New Roman" w:cs="Times New Roman"/>
                <w:color w:val="auto"/>
                <w:sz w:val="20"/>
                <w:szCs w:val="20"/>
              </w:rPr>
            </w:pPr>
          </w:p>
        </w:tc>
        <w:tc>
          <w:tcPr>
            <w:tcW w:w="1068" w:type="dxa"/>
            <w:tcBorders>
              <w:top w:val="nil"/>
              <w:left w:val="nil"/>
              <w:bottom w:val="nil"/>
              <w:right w:val="nil"/>
            </w:tcBorders>
            <w:shd w:val="clear" w:color="auto" w:fill="auto"/>
            <w:noWrap/>
            <w:vAlign w:val="bottom"/>
            <w:hideMark/>
          </w:tcPr>
          <w:p w14:paraId="64175F28" w14:textId="77777777" w:rsidR="004139A4" w:rsidRPr="004139A4" w:rsidRDefault="004139A4" w:rsidP="004139A4">
            <w:pPr>
              <w:jc w:val="center"/>
              <w:rPr>
                <w:rFonts w:eastAsia="Times New Roman" w:cs="Times New Roman"/>
                <w:color w:val="auto"/>
                <w:sz w:val="20"/>
                <w:szCs w:val="20"/>
              </w:rPr>
            </w:pPr>
          </w:p>
        </w:tc>
        <w:tc>
          <w:tcPr>
            <w:tcW w:w="761" w:type="dxa"/>
            <w:tcBorders>
              <w:top w:val="nil"/>
              <w:left w:val="nil"/>
              <w:bottom w:val="nil"/>
              <w:right w:val="nil"/>
            </w:tcBorders>
            <w:shd w:val="clear" w:color="auto" w:fill="auto"/>
            <w:noWrap/>
            <w:vAlign w:val="bottom"/>
            <w:hideMark/>
          </w:tcPr>
          <w:p w14:paraId="6FAA6628" w14:textId="77777777" w:rsidR="004139A4" w:rsidRPr="004139A4" w:rsidRDefault="004139A4" w:rsidP="004139A4">
            <w:pPr>
              <w:jc w:val="center"/>
              <w:rPr>
                <w:rFonts w:eastAsia="Times New Roman" w:cs="Times New Roman"/>
                <w:color w:val="auto"/>
                <w:sz w:val="20"/>
                <w:szCs w:val="20"/>
              </w:rPr>
            </w:pPr>
          </w:p>
        </w:tc>
        <w:tc>
          <w:tcPr>
            <w:tcW w:w="1236" w:type="dxa"/>
            <w:tcBorders>
              <w:top w:val="nil"/>
              <w:left w:val="nil"/>
              <w:bottom w:val="nil"/>
              <w:right w:val="nil"/>
            </w:tcBorders>
            <w:shd w:val="clear" w:color="auto" w:fill="auto"/>
            <w:noWrap/>
            <w:vAlign w:val="bottom"/>
            <w:hideMark/>
          </w:tcPr>
          <w:p w14:paraId="771E0A8F" w14:textId="77777777" w:rsidR="004139A4" w:rsidRPr="004139A4" w:rsidRDefault="004139A4" w:rsidP="004139A4">
            <w:pPr>
              <w:jc w:val="center"/>
              <w:rPr>
                <w:rFonts w:eastAsia="Times New Roman" w:cs="Times New Roman"/>
                <w:color w:val="auto"/>
                <w:sz w:val="20"/>
                <w:szCs w:val="20"/>
              </w:rPr>
            </w:pPr>
          </w:p>
        </w:tc>
        <w:tc>
          <w:tcPr>
            <w:tcW w:w="756" w:type="dxa"/>
            <w:tcBorders>
              <w:top w:val="nil"/>
              <w:left w:val="nil"/>
              <w:bottom w:val="nil"/>
              <w:right w:val="nil"/>
            </w:tcBorders>
            <w:shd w:val="clear" w:color="auto" w:fill="auto"/>
            <w:noWrap/>
            <w:vAlign w:val="bottom"/>
            <w:hideMark/>
          </w:tcPr>
          <w:p w14:paraId="5687FDDE" w14:textId="77777777" w:rsidR="004139A4" w:rsidRPr="004139A4" w:rsidRDefault="004139A4" w:rsidP="004139A4">
            <w:pPr>
              <w:jc w:val="center"/>
              <w:rPr>
                <w:rFonts w:eastAsia="Times New Roman" w:cs="Times New Roman"/>
                <w:color w:val="auto"/>
                <w:sz w:val="20"/>
                <w:szCs w:val="20"/>
              </w:rPr>
            </w:pPr>
          </w:p>
        </w:tc>
        <w:tc>
          <w:tcPr>
            <w:tcW w:w="823" w:type="dxa"/>
            <w:tcBorders>
              <w:top w:val="nil"/>
              <w:left w:val="nil"/>
              <w:bottom w:val="nil"/>
              <w:right w:val="nil"/>
            </w:tcBorders>
            <w:shd w:val="clear" w:color="auto" w:fill="auto"/>
            <w:noWrap/>
            <w:vAlign w:val="bottom"/>
            <w:hideMark/>
          </w:tcPr>
          <w:p w14:paraId="3A231979" w14:textId="77777777" w:rsidR="004139A4" w:rsidRPr="004139A4" w:rsidRDefault="004139A4" w:rsidP="004139A4">
            <w:pPr>
              <w:jc w:val="center"/>
              <w:rPr>
                <w:rFonts w:eastAsia="Times New Roman" w:cs="Times New Roman"/>
                <w:color w:val="auto"/>
                <w:sz w:val="20"/>
                <w:szCs w:val="20"/>
              </w:rPr>
            </w:pPr>
          </w:p>
        </w:tc>
      </w:tr>
      <w:tr w:rsidR="004139A4" w:rsidRPr="004139A4" w14:paraId="4D882281" w14:textId="77777777" w:rsidTr="004139A4">
        <w:trPr>
          <w:trHeight w:val="315"/>
        </w:trPr>
        <w:tc>
          <w:tcPr>
            <w:tcW w:w="4140" w:type="dxa"/>
            <w:tcBorders>
              <w:top w:val="nil"/>
              <w:left w:val="nil"/>
              <w:bottom w:val="nil"/>
              <w:right w:val="nil"/>
            </w:tcBorders>
            <w:shd w:val="clear" w:color="auto" w:fill="auto"/>
            <w:noWrap/>
            <w:vAlign w:val="bottom"/>
            <w:hideMark/>
          </w:tcPr>
          <w:p w14:paraId="4122FCC7" w14:textId="77777777" w:rsidR="004139A4" w:rsidRPr="004139A4" w:rsidRDefault="004139A4" w:rsidP="004139A4">
            <w:pPr>
              <w:rPr>
                <w:rFonts w:eastAsia="Times New Roman" w:cs="Times New Roman"/>
              </w:rPr>
            </w:pPr>
            <w:r w:rsidRPr="004139A4">
              <w:rPr>
                <w:rFonts w:eastAsia="Times New Roman" w:cs="Times New Roman"/>
              </w:rPr>
              <w:t>Weekly work hours</w:t>
            </w:r>
          </w:p>
        </w:tc>
        <w:tc>
          <w:tcPr>
            <w:tcW w:w="1080" w:type="dxa"/>
            <w:tcBorders>
              <w:top w:val="nil"/>
              <w:left w:val="nil"/>
              <w:bottom w:val="nil"/>
              <w:right w:val="nil"/>
            </w:tcBorders>
            <w:shd w:val="clear" w:color="auto" w:fill="auto"/>
            <w:noWrap/>
            <w:vAlign w:val="bottom"/>
            <w:hideMark/>
          </w:tcPr>
          <w:p w14:paraId="764839C7" w14:textId="77777777" w:rsidR="004139A4" w:rsidRPr="004139A4" w:rsidRDefault="004139A4" w:rsidP="004139A4">
            <w:pPr>
              <w:rPr>
                <w:rFonts w:eastAsia="Times New Roman" w:cs="Times New Roman"/>
              </w:rPr>
            </w:pPr>
          </w:p>
        </w:tc>
        <w:tc>
          <w:tcPr>
            <w:tcW w:w="756" w:type="dxa"/>
            <w:tcBorders>
              <w:top w:val="nil"/>
              <w:left w:val="nil"/>
              <w:bottom w:val="nil"/>
              <w:right w:val="nil"/>
            </w:tcBorders>
            <w:shd w:val="clear" w:color="auto" w:fill="auto"/>
            <w:noWrap/>
            <w:vAlign w:val="bottom"/>
            <w:hideMark/>
          </w:tcPr>
          <w:p w14:paraId="4BDD7F2E" w14:textId="77777777" w:rsidR="004139A4" w:rsidRPr="004139A4" w:rsidRDefault="004139A4" w:rsidP="004139A4">
            <w:pPr>
              <w:jc w:val="center"/>
              <w:rPr>
                <w:rFonts w:eastAsia="Times New Roman" w:cs="Times New Roman"/>
                <w:color w:val="auto"/>
                <w:sz w:val="20"/>
                <w:szCs w:val="20"/>
              </w:rPr>
            </w:pPr>
          </w:p>
        </w:tc>
        <w:tc>
          <w:tcPr>
            <w:tcW w:w="1068" w:type="dxa"/>
            <w:tcBorders>
              <w:top w:val="nil"/>
              <w:left w:val="nil"/>
              <w:bottom w:val="nil"/>
              <w:right w:val="nil"/>
            </w:tcBorders>
            <w:shd w:val="clear" w:color="auto" w:fill="auto"/>
            <w:noWrap/>
            <w:vAlign w:val="bottom"/>
            <w:hideMark/>
          </w:tcPr>
          <w:p w14:paraId="0B64D32B" w14:textId="77777777" w:rsidR="004139A4" w:rsidRPr="004139A4" w:rsidRDefault="004139A4" w:rsidP="004139A4">
            <w:pPr>
              <w:jc w:val="center"/>
              <w:rPr>
                <w:rFonts w:eastAsia="Times New Roman" w:cs="Times New Roman"/>
                <w:color w:val="auto"/>
                <w:sz w:val="20"/>
                <w:szCs w:val="20"/>
              </w:rPr>
            </w:pPr>
          </w:p>
        </w:tc>
        <w:tc>
          <w:tcPr>
            <w:tcW w:w="761" w:type="dxa"/>
            <w:tcBorders>
              <w:top w:val="nil"/>
              <w:left w:val="nil"/>
              <w:bottom w:val="nil"/>
              <w:right w:val="nil"/>
            </w:tcBorders>
            <w:shd w:val="clear" w:color="auto" w:fill="auto"/>
            <w:noWrap/>
            <w:vAlign w:val="bottom"/>
            <w:hideMark/>
          </w:tcPr>
          <w:p w14:paraId="3605C8BA" w14:textId="77777777" w:rsidR="004139A4" w:rsidRPr="004139A4" w:rsidRDefault="004139A4" w:rsidP="004139A4">
            <w:pPr>
              <w:jc w:val="center"/>
              <w:rPr>
                <w:rFonts w:eastAsia="Times New Roman" w:cs="Times New Roman"/>
                <w:color w:val="auto"/>
                <w:sz w:val="20"/>
                <w:szCs w:val="20"/>
              </w:rPr>
            </w:pPr>
          </w:p>
        </w:tc>
        <w:tc>
          <w:tcPr>
            <w:tcW w:w="1236" w:type="dxa"/>
            <w:tcBorders>
              <w:top w:val="nil"/>
              <w:left w:val="nil"/>
              <w:bottom w:val="nil"/>
              <w:right w:val="nil"/>
            </w:tcBorders>
            <w:shd w:val="clear" w:color="auto" w:fill="auto"/>
            <w:noWrap/>
            <w:vAlign w:val="bottom"/>
            <w:hideMark/>
          </w:tcPr>
          <w:p w14:paraId="16F25294" w14:textId="77777777" w:rsidR="004139A4" w:rsidRPr="004139A4" w:rsidRDefault="004139A4" w:rsidP="004139A4">
            <w:pPr>
              <w:jc w:val="center"/>
              <w:rPr>
                <w:rFonts w:eastAsia="Times New Roman" w:cs="Times New Roman"/>
                <w:color w:val="auto"/>
                <w:sz w:val="20"/>
                <w:szCs w:val="20"/>
              </w:rPr>
            </w:pPr>
          </w:p>
        </w:tc>
        <w:tc>
          <w:tcPr>
            <w:tcW w:w="756" w:type="dxa"/>
            <w:tcBorders>
              <w:top w:val="nil"/>
              <w:left w:val="nil"/>
              <w:bottom w:val="nil"/>
              <w:right w:val="nil"/>
            </w:tcBorders>
            <w:shd w:val="clear" w:color="auto" w:fill="auto"/>
            <w:noWrap/>
            <w:vAlign w:val="bottom"/>
            <w:hideMark/>
          </w:tcPr>
          <w:p w14:paraId="6956A46C" w14:textId="77777777" w:rsidR="004139A4" w:rsidRPr="004139A4" w:rsidRDefault="004139A4" w:rsidP="004139A4">
            <w:pPr>
              <w:jc w:val="center"/>
              <w:rPr>
                <w:rFonts w:eastAsia="Times New Roman" w:cs="Times New Roman"/>
                <w:color w:val="auto"/>
                <w:sz w:val="20"/>
                <w:szCs w:val="20"/>
              </w:rPr>
            </w:pPr>
          </w:p>
        </w:tc>
        <w:tc>
          <w:tcPr>
            <w:tcW w:w="823" w:type="dxa"/>
            <w:tcBorders>
              <w:top w:val="nil"/>
              <w:left w:val="nil"/>
              <w:bottom w:val="nil"/>
              <w:right w:val="nil"/>
            </w:tcBorders>
            <w:shd w:val="clear" w:color="auto" w:fill="auto"/>
            <w:noWrap/>
            <w:vAlign w:val="bottom"/>
            <w:hideMark/>
          </w:tcPr>
          <w:p w14:paraId="3BEEA6F7" w14:textId="77777777" w:rsidR="004139A4" w:rsidRPr="004139A4" w:rsidRDefault="004139A4" w:rsidP="004139A4">
            <w:pPr>
              <w:jc w:val="center"/>
              <w:rPr>
                <w:rFonts w:eastAsia="Times New Roman" w:cs="Times New Roman"/>
                <w:color w:val="auto"/>
                <w:sz w:val="20"/>
                <w:szCs w:val="20"/>
              </w:rPr>
            </w:pPr>
          </w:p>
        </w:tc>
      </w:tr>
      <w:tr w:rsidR="004139A4" w:rsidRPr="004139A4" w14:paraId="51B00FEB" w14:textId="77777777" w:rsidTr="004139A4">
        <w:trPr>
          <w:trHeight w:val="315"/>
        </w:trPr>
        <w:tc>
          <w:tcPr>
            <w:tcW w:w="4140" w:type="dxa"/>
            <w:tcBorders>
              <w:top w:val="nil"/>
              <w:left w:val="nil"/>
              <w:bottom w:val="nil"/>
              <w:right w:val="nil"/>
            </w:tcBorders>
            <w:shd w:val="clear" w:color="auto" w:fill="auto"/>
            <w:noWrap/>
            <w:vAlign w:val="bottom"/>
            <w:hideMark/>
          </w:tcPr>
          <w:p w14:paraId="7AA0815B"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1-19 hours</w:t>
            </w:r>
          </w:p>
        </w:tc>
        <w:tc>
          <w:tcPr>
            <w:tcW w:w="1080" w:type="dxa"/>
            <w:tcBorders>
              <w:top w:val="nil"/>
              <w:left w:val="nil"/>
              <w:bottom w:val="nil"/>
              <w:right w:val="nil"/>
            </w:tcBorders>
            <w:shd w:val="clear" w:color="auto" w:fill="auto"/>
            <w:noWrap/>
            <w:vAlign w:val="bottom"/>
            <w:hideMark/>
          </w:tcPr>
          <w:p w14:paraId="7A8F7FBC" w14:textId="77777777" w:rsidR="004139A4" w:rsidRPr="004139A4" w:rsidRDefault="004139A4" w:rsidP="004139A4">
            <w:pPr>
              <w:jc w:val="center"/>
              <w:rPr>
                <w:rFonts w:eastAsia="Times New Roman" w:cs="Times New Roman"/>
              </w:rPr>
            </w:pPr>
            <w:r w:rsidRPr="004139A4">
              <w:rPr>
                <w:rFonts w:eastAsia="Times New Roman" w:cs="Times New Roman"/>
              </w:rPr>
              <w:t>37.1</w:t>
            </w:r>
          </w:p>
        </w:tc>
        <w:tc>
          <w:tcPr>
            <w:tcW w:w="756" w:type="dxa"/>
            <w:tcBorders>
              <w:top w:val="nil"/>
              <w:left w:val="nil"/>
              <w:bottom w:val="nil"/>
              <w:right w:val="nil"/>
            </w:tcBorders>
            <w:shd w:val="clear" w:color="auto" w:fill="auto"/>
            <w:noWrap/>
            <w:vAlign w:val="bottom"/>
            <w:hideMark/>
          </w:tcPr>
          <w:p w14:paraId="6E243CEA"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7F41D351" w14:textId="77777777" w:rsidR="004139A4" w:rsidRPr="004139A4" w:rsidRDefault="004139A4" w:rsidP="004139A4">
            <w:pPr>
              <w:jc w:val="center"/>
              <w:rPr>
                <w:rFonts w:eastAsia="Times New Roman" w:cs="Times New Roman"/>
              </w:rPr>
            </w:pPr>
            <w:r w:rsidRPr="004139A4">
              <w:rPr>
                <w:rFonts w:eastAsia="Times New Roman" w:cs="Times New Roman"/>
              </w:rPr>
              <w:t>36.8</w:t>
            </w:r>
          </w:p>
        </w:tc>
        <w:tc>
          <w:tcPr>
            <w:tcW w:w="761" w:type="dxa"/>
            <w:tcBorders>
              <w:top w:val="nil"/>
              <w:left w:val="nil"/>
              <w:bottom w:val="nil"/>
              <w:right w:val="nil"/>
            </w:tcBorders>
            <w:shd w:val="clear" w:color="auto" w:fill="auto"/>
            <w:noWrap/>
            <w:vAlign w:val="bottom"/>
            <w:hideMark/>
          </w:tcPr>
          <w:p w14:paraId="1B54C370"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1DDA60A7" w14:textId="77777777" w:rsidR="004139A4" w:rsidRPr="004139A4" w:rsidRDefault="004139A4" w:rsidP="004139A4">
            <w:pPr>
              <w:jc w:val="center"/>
              <w:rPr>
                <w:rFonts w:eastAsia="Times New Roman" w:cs="Times New Roman"/>
              </w:rPr>
            </w:pPr>
            <w:r w:rsidRPr="004139A4">
              <w:rPr>
                <w:rFonts w:eastAsia="Times New Roman" w:cs="Times New Roman"/>
              </w:rPr>
              <w:t>37.3</w:t>
            </w:r>
          </w:p>
        </w:tc>
        <w:tc>
          <w:tcPr>
            <w:tcW w:w="756" w:type="dxa"/>
            <w:tcBorders>
              <w:top w:val="nil"/>
              <w:left w:val="nil"/>
              <w:bottom w:val="nil"/>
              <w:right w:val="nil"/>
            </w:tcBorders>
            <w:shd w:val="clear" w:color="auto" w:fill="auto"/>
            <w:noWrap/>
            <w:vAlign w:val="bottom"/>
            <w:hideMark/>
          </w:tcPr>
          <w:p w14:paraId="5DBAACA6"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5D7E4F2B" w14:textId="77777777" w:rsidR="004139A4" w:rsidRPr="004139A4" w:rsidRDefault="004139A4" w:rsidP="004139A4">
            <w:pPr>
              <w:jc w:val="center"/>
              <w:rPr>
                <w:rFonts w:eastAsia="Times New Roman" w:cs="Times New Roman"/>
              </w:rPr>
            </w:pPr>
            <w:r w:rsidRPr="004139A4">
              <w:rPr>
                <w:rFonts w:eastAsia="Times New Roman" w:cs="Times New Roman"/>
              </w:rPr>
              <w:t>0.52</w:t>
            </w:r>
          </w:p>
        </w:tc>
      </w:tr>
      <w:tr w:rsidR="004139A4" w:rsidRPr="004139A4" w14:paraId="092901F9" w14:textId="77777777" w:rsidTr="004139A4">
        <w:trPr>
          <w:trHeight w:val="315"/>
        </w:trPr>
        <w:tc>
          <w:tcPr>
            <w:tcW w:w="4140" w:type="dxa"/>
            <w:tcBorders>
              <w:top w:val="nil"/>
              <w:left w:val="nil"/>
              <w:bottom w:val="nil"/>
              <w:right w:val="nil"/>
            </w:tcBorders>
            <w:shd w:val="clear" w:color="auto" w:fill="auto"/>
            <w:noWrap/>
            <w:vAlign w:val="bottom"/>
            <w:hideMark/>
          </w:tcPr>
          <w:p w14:paraId="6A5F8867"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20-34 hours</w:t>
            </w:r>
          </w:p>
        </w:tc>
        <w:tc>
          <w:tcPr>
            <w:tcW w:w="1080" w:type="dxa"/>
            <w:tcBorders>
              <w:top w:val="nil"/>
              <w:left w:val="nil"/>
              <w:bottom w:val="nil"/>
              <w:right w:val="nil"/>
            </w:tcBorders>
            <w:shd w:val="clear" w:color="auto" w:fill="auto"/>
            <w:noWrap/>
            <w:vAlign w:val="bottom"/>
            <w:hideMark/>
          </w:tcPr>
          <w:p w14:paraId="6E00D60B" w14:textId="77777777" w:rsidR="004139A4" w:rsidRPr="004139A4" w:rsidRDefault="004139A4" w:rsidP="004139A4">
            <w:pPr>
              <w:jc w:val="center"/>
              <w:rPr>
                <w:rFonts w:eastAsia="Times New Roman" w:cs="Times New Roman"/>
              </w:rPr>
            </w:pPr>
            <w:r w:rsidRPr="004139A4">
              <w:rPr>
                <w:rFonts w:eastAsia="Times New Roman" w:cs="Times New Roman"/>
              </w:rPr>
              <w:t>38.8</w:t>
            </w:r>
          </w:p>
        </w:tc>
        <w:tc>
          <w:tcPr>
            <w:tcW w:w="756" w:type="dxa"/>
            <w:tcBorders>
              <w:top w:val="nil"/>
              <w:left w:val="nil"/>
              <w:bottom w:val="nil"/>
              <w:right w:val="nil"/>
            </w:tcBorders>
            <w:shd w:val="clear" w:color="auto" w:fill="auto"/>
            <w:noWrap/>
            <w:vAlign w:val="bottom"/>
            <w:hideMark/>
          </w:tcPr>
          <w:p w14:paraId="31206327"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42888C16" w14:textId="77777777" w:rsidR="004139A4" w:rsidRPr="004139A4" w:rsidRDefault="004139A4" w:rsidP="004139A4">
            <w:pPr>
              <w:jc w:val="center"/>
              <w:rPr>
                <w:rFonts w:eastAsia="Times New Roman" w:cs="Times New Roman"/>
              </w:rPr>
            </w:pPr>
            <w:r w:rsidRPr="004139A4">
              <w:rPr>
                <w:rFonts w:eastAsia="Times New Roman" w:cs="Times New Roman"/>
              </w:rPr>
              <w:t>36.3</w:t>
            </w:r>
          </w:p>
        </w:tc>
        <w:tc>
          <w:tcPr>
            <w:tcW w:w="761" w:type="dxa"/>
            <w:tcBorders>
              <w:top w:val="nil"/>
              <w:left w:val="nil"/>
              <w:bottom w:val="nil"/>
              <w:right w:val="nil"/>
            </w:tcBorders>
            <w:shd w:val="clear" w:color="auto" w:fill="auto"/>
            <w:noWrap/>
            <w:vAlign w:val="bottom"/>
            <w:hideMark/>
          </w:tcPr>
          <w:p w14:paraId="0B72F552"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543A0FA6" w14:textId="77777777" w:rsidR="004139A4" w:rsidRPr="004139A4" w:rsidRDefault="004139A4" w:rsidP="004139A4">
            <w:pPr>
              <w:jc w:val="center"/>
              <w:rPr>
                <w:rFonts w:eastAsia="Times New Roman" w:cs="Times New Roman"/>
              </w:rPr>
            </w:pPr>
            <w:r w:rsidRPr="004139A4">
              <w:rPr>
                <w:rFonts w:eastAsia="Times New Roman" w:cs="Times New Roman"/>
              </w:rPr>
              <w:t>40.7</w:t>
            </w:r>
          </w:p>
        </w:tc>
        <w:tc>
          <w:tcPr>
            <w:tcW w:w="756" w:type="dxa"/>
            <w:tcBorders>
              <w:top w:val="nil"/>
              <w:left w:val="nil"/>
              <w:bottom w:val="nil"/>
              <w:right w:val="nil"/>
            </w:tcBorders>
            <w:shd w:val="clear" w:color="auto" w:fill="auto"/>
            <w:noWrap/>
            <w:vAlign w:val="bottom"/>
            <w:hideMark/>
          </w:tcPr>
          <w:p w14:paraId="52772A5F"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40A15AE6"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05EFD377" w14:textId="77777777" w:rsidTr="004139A4">
        <w:trPr>
          <w:trHeight w:val="315"/>
        </w:trPr>
        <w:tc>
          <w:tcPr>
            <w:tcW w:w="4140" w:type="dxa"/>
            <w:tcBorders>
              <w:top w:val="nil"/>
              <w:left w:val="nil"/>
              <w:bottom w:val="nil"/>
              <w:right w:val="nil"/>
            </w:tcBorders>
            <w:shd w:val="clear" w:color="auto" w:fill="auto"/>
            <w:noWrap/>
            <w:vAlign w:val="bottom"/>
            <w:hideMark/>
          </w:tcPr>
          <w:p w14:paraId="053D6DD3"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35-44 hours</w:t>
            </w:r>
          </w:p>
        </w:tc>
        <w:tc>
          <w:tcPr>
            <w:tcW w:w="1080" w:type="dxa"/>
            <w:tcBorders>
              <w:top w:val="nil"/>
              <w:left w:val="nil"/>
              <w:bottom w:val="nil"/>
              <w:right w:val="nil"/>
            </w:tcBorders>
            <w:shd w:val="clear" w:color="auto" w:fill="auto"/>
            <w:noWrap/>
            <w:vAlign w:val="bottom"/>
            <w:hideMark/>
          </w:tcPr>
          <w:p w14:paraId="20AAEC41" w14:textId="77777777" w:rsidR="004139A4" w:rsidRPr="004139A4" w:rsidRDefault="004139A4" w:rsidP="004139A4">
            <w:pPr>
              <w:jc w:val="center"/>
              <w:rPr>
                <w:rFonts w:eastAsia="Times New Roman" w:cs="Times New Roman"/>
              </w:rPr>
            </w:pPr>
            <w:r w:rsidRPr="004139A4">
              <w:rPr>
                <w:rFonts w:eastAsia="Times New Roman" w:cs="Times New Roman"/>
              </w:rPr>
              <w:t>19.9</w:t>
            </w:r>
          </w:p>
        </w:tc>
        <w:tc>
          <w:tcPr>
            <w:tcW w:w="756" w:type="dxa"/>
            <w:tcBorders>
              <w:top w:val="nil"/>
              <w:left w:val="nil"/>
              <w:bottom w:val="nil"/>
              <w:right w:val="nil"/>
            </w:tcBorders>
            <w:shd w:val="clear" w:color="auto" w:fill="auto"/>
            <w:noWrap/>
            <w:vAlign w:val="bottom"/>
            <w:hideMark/>
          </w:tcPr>
          <w:p w14:paraId="583640B8"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345DBB25" w14:textId="77777777" w:rsidR="004139A4" w:rsidRPr="004139A4" w:rsidRDefault="004139A4" w:rsidP="004139A4">
            <w:pPr>
              <w:jc w:val="center"/>
              <w:rPr>
                <w:rFonts w:eastAsia="Times New Roman" w:cs="Times New Roman"/>
              </w:rPr>
            </w:pPr>
            <w:r w:rsidRPr="004139A4">
              <w:rPr>
                <w:rFonts w:eastAsia="Times New Roman" w:cs="Times New Roman"/>
              </w:rPr>
              <w:t>19.3</w:t>
            </w:r>
          </w:p>
        </w:tc>
        <w:tc>
          <w:tcPr>
            <w:tcW w:w="761" w:type="dxa"/>
            <w:tcBorders>
              <w:top w:val="nil"/>
              <w:left w:val="nil"/>
              <w:bottom w:val="nil"/>
              <w:right w:val="nil"/>
            </w:tcBorders>
            <w:shd w:val="clear" w:color="auto" w:fill="auto"/>
            <w:noWrap/>
            <w:vAlign w:val="bottom"/>
            <w:hideMark/>
          </w:tcPr>
          <w:p w14:paraId="0AE14E4A"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00852A2E" w14:textId="77777777" w:rsidR="004139A4" w:rsidRPr="004139A4" w:rsidRDefault="004139A4" w:rsidP="004139A4">
            <w:pPr>
              <w:jc w:val="center"/>
              <w:rPr>
                <w:rFonts w:eastAsia="Times New Roman" w:cs="Times New Roman"/>
              </w:rPr>
            </w:pPr>
            <w:r w:rsidRPr="004139A4">
              <w:rPr>
                <w:rFonts w:eastAsia="Times New Roman" w:cs="Times New Roman"/>
              </w:rPr>
              <w:t>20.3</w:t>
            </w:r>
          </w:p>
        </w:tc>
        <w:tc>
          <w:tcPr>
            <w:tcW w:w="756" w:type="dxa"/>
            <w:tcBorders>
              <w:top w:val="nil"/>
              <w:left w:val="nil"/>
              <w:bottom w:val="nil"/>
              <w:right w:val="nil"/>
            </w:tcBorders>
            <w:shd w:val="clear" w:color="auto" w:fill="auto"/>
            <w:noWrap/>
            <w:vAlign w:val="bottom"/>
            <w:hideMark/>
          </w:tcPr>
          <w:p w14:paraId="0FAFCA28"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65EB10C9" w14:textId="77777777" w:rsidR="004139A4" w:rsidRPr="004139A4" w:rsidRDefault="004139A4" w:rsidP="004139A4">
            <w:pPr>
              <w:jc w:val="center"/>
              <w:rPr>
                <w:rFonts w:eastAsia="Times New Roman" w:cs="Times New Roman"/>
              </w:rPr>
            </w:pPr>
            <w:r w:rsidRPr="004139A4">
              <w:rPr>
                <w:rFonts w:eastAsia="Times New Roman" w:cs="Times New Roman"/>
              </w:rPr>
              <w:t>0.09</w:t>
            </w:r>
          </w:p>
        </w:tc>
      </w:tr>
      <w:tr w:rsidR="004139A4" w:rsidRPr="004139A4" w14:paraId="5AB6D7A3" w14:textId="77777777" w:rsidTr="004139A4">
        <w:trPr>
          <w:trHeight w:val="315"/>
        </w:trPr>
        <w:tc>
          <w:tcPr>
            <w:tcW w:w="4140" w:type="dxa"/>
            <w:tcBorders>
              <w:top w:val="nil"/>
              <w:left w:val="nil"/>
              <w:bottom w:val="nil"/>
              <w:right w:val="nil"/>
            </w:tcBorders>
            <w:shd w:val="clear" w:color="auto" w:fill="auto"/>
            <w:noWrap/>
            <w:vAlign w:val="bottom"/>
            <w:hideMark/>
          </w:tcPr>
          <w:p w14:paraId="5C902F55"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45+ hours</w:t>
            </w:r>
          </w:p>
        </w:tc>
        <w:tc>
          <w:tcPr>
            <w:tcW w:w="1080" w:type="dxa"/>
            <w:tcBorders>
              <w:top w:val="nil"/>
              <w:left w:val="nil"/>
              <w:bottom w:val="nil"/>
              <w:right w:val="nil"/>
            </w:tcBorders>
            <w:shd w:val="clear" w:color="auto" w:fill="auto"/>
            <w:noWrap/>
            <w:vAlign w:val="bottom"/>
            <w:hideMark/>
          </w:tcPr>
          <w:p w14:paraId="2274A513" w14:textId="77777777" w:rsidR="004139A4" w:rsidRPr="004139A4" w:rsidRDefault="004139A4" w:rsidP="004139A4">
            <w:pPr>
              <w:jc w:val="center"/>
              <w:rPr>
                <w:rFonts w:eastAsia="Times New Roman" w:cs="Times New Roman"/>
              </w:rPr>
            </w:pPr>
            <w:r w:rsidRPr="004139A4">
              <w:rPr>
                <w:rFonts w:eastAsia="Times New Roman" w:cs="Times New Roman"/>
              </w:rPr>
              <w:t>4.3</w:t>
            </w:r>
          </w:p>
        </w:tc>
        <w:tc>
          <w:tcPr>
            <w:tcW w:w="756" w:type="dxa"/>
            <w:tcBorders>
              <w:top w:val="nil"/>
              <w:left w:val="nil"/>
              <w:bottom w:val="nil"/>
              <w:right w:val="nil"/>
            </w:tcBorders>
            <w:shd w:val="clear" w:color="auto" w:fill="auto"/>
            <w:noWrap/>
            <w:vAlign w:val="bottom"/>
            <w:hideMark/>
          </w:tcPr>
          <w:p w14:paraId="6FED9188"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07F50120" w14:textId="77777777" w:rsidR="004139A4" w:rsidRPr="004139A4" w:rsidRDefault="004139A4" w:rsidP="004139A4">
            <w:pPr>
              <w:jc w:val="center"/>
              <w:rPr>
                <w:rFonts w:eastAsia="Times New Roman" w:cs="Times New Roman"/>
              </w:rPr>
            </w:pPr>
            <w:r w:rsidRPr="004139A4">
              <w:rPr>
                <w:rFonts w:eastAsia="Times New Roman" w:cs="Times New Roman"/>
              </w:rPr>
              <w:t>7.7</w:t>
            </w:r>
          </w:p>
        </w:tc>
        <w:tc>
          <w:tcPr>
            <w:tcW w:w="761" w:type="dxa"/>
            <w:tcBorders>
              <w:top w:val="nil"/>
              <w:left w:val="nil"/>
              <w:bottom w:val="nil"/>
              <w:right w:val="nil"/>
            </w:tcBorders>
            <w:shd w:val="clear" w:color="auto" w:fill="auto"/>
            <w:noWrap/>
            <w:vAlign w:val="bottom"/>
            <w:hideMark/>
          </w:tcPr>
          <w:p w14:paraId="5D38DFB2"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69EA9CE8" w14:textId="77777777" w:rsidR="004139A4" w:rsidRPr="004139A4" w:rsidRDefault="004139A4" w:rsidP="004139A4">
            <w:pPr>
              <w:jc w:val="center"/>
              <w:rPr>
                <w:rFonts w:eastAsia="Times New Roman" w:cs="Times New Roman"/>
              </w:rPr>
            </w:pPr>
            <w:r w:rsidRPr="004139A4">
              <w:rPr>
                <w:rFonts w:eastAsia="Times New Roman" w:cs="Times New Roman"/>
              </w:rPr>
              <w:t>1.8</w:t>
            </w:r>
          </w:p>
        </w:tc>
        <w:tc>
          <w:tcPr>
            <w:tcW w:w="756" w:type="dxa"/>
            <w:tcBorders>
              <w:top w:val="nil"/>
              <w:left w:val="nil"/>
              <w:bottom w:val="nil"/>
              <w:right w:val="nil"/>
            </w:tcBorders>
            <w:shd w:val="clear" w:color="auto" w:fill="auto"/>
            <w:noWrap/>
            <w:vAlign w:val="bottom"/>
            <w:hideMark/>
          </w:tcPr>
          <w:p w14:paraId="68926A0A"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53FAE1D7"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4178F440" w14:textId="77777777" w:rsidTr="004139A4">
        <w:trPr>
          <w:trHeight w:val="315"/>
        </w:trPr>
        <w:tc>
          <w:tcPr>
            <w:tcW w:w="4140" w:type="dxa"/>
            <w:tcBorders>
              <w:top w:val="nil"/>
              <w:left w:val="nil"/>
              <w:bottom w:val="nil"/>
              <w:right w:val="nil"/>
            </w:tcBorders>
            <w:shd w:val="clear" w:color="auto" w:fill="auto"/>
            <w:noWrap/>
            <w:vAlign w:val="bottom"/>
            <w:hideMark/>
          </w:tcPr>
          <w:p w14:paraId="337B5C96" w14:textId="77777777" w:rsidR="004139A4" w:rsidRPr="004139A4" w:rsidRDefault="004139A4" w:rsidP="004139A4">
            <w:pPr>
              <w:rPr>
                <w:rFonts w:eastAsia="Times New Roman" w:cs="Times New Roman"/>
              </w:rPr>
            </w:pPr>
            <w:r w:rsidRPr="004139A4">
              <w:rPr>
                <w:rFonts w:eastAsia="Times New Roman" w:cs="Times New Roman"/>
              </w:rPr>
              <w:t>Occupational categories</w:t>
            </w:r>
          </w:p>
        </w:tc>
        <w:tc>
          <w:tcPr>
            <w:tcW w:w="1080" w:type="dxa"/>
            <w:tcBorders>
              <w:top w:val="nil"/>
              <w:left w:val="nil"/>
              <w:bottom w:val="nil"/>
              <w:right w:val="nil"/>
            </w:tcBorders>
            <w:shd w:val="clear" w:color="auto" w:fill="auto"/>
            <w:noWrap/>
            <w:vAlign w:val="bottom"/>
            <w:hideMark/>
          </w:tcPr>
          <w:p w14:paraId="1E9BAE33" w14:textId="77777777" w:rsidR="004139A4" w:rsidRPr="004139A4" w:rsidRDefault="004139A4" w:rsidP="004139A4">
            <w:pPr>
              <w:rPr>
                <w:rFonts w:eastAsia="Times New Roman" w:cs="Times New Roman"/>
              </w:rPr>
            </w:pPr>
          </w:p>
        </w:tc>
        <w:tc>
          <w:tcPr>
            <w:tcW w:w="756" w:type="dxa"/>
            <w:tcBorders>
              <w:top w:val="nil"/>
              <w:left w:val="nil"/>
              <w:bottom w:val="nil"/>
              <w:right w:val="nil"/>
            </w:tcBorders>
            <w:shd w:val="clear" w:color="auto" w:fill="auto"/>
            <w:noWrap/>
            <w:vAlign w:val="bottom"/>
            <w:hideMark/>
          </w:tcPr>
          <w:p w14:paraId="5576ADD9" w14:textId="77777777" w:rsidR="004139A4" w:rsidRPr="004139A4" w:rsidRDefault="004139A4" w:rsidP="004139A4">
            <w:pPr>
              <w:jc w:val="center"/>
              <w:rPr>
                <w:rFonts w:eastAsia="Times New Roman" w:cs="Times New Roman"/>
                <w:color w:val="auto"/>
                <w:sz w:val="20"/>
                <w:szCs w:val="20"/>
              </w:rPr>
            </w:pPr>
          </w:p>
        </w:tc>
        <w:tc>
          <w:tcPr>
            <w:tcW w:w="1068" w:type="dxa"/>
            <w:tcBorders>
              <w:top w:val="nil"/>
              <w:left w:val="nil"/>
              <w:bottom w:val="nil"/>
              <w:right w:val="nil"/>
            </w:tcBorders>
            <w:shd w:val="clear" w:color="auto" w:fill="auto"/>
            <w:noWrap/>
            <w:vAlign w:val="bottom"/>
            <w:hideMark/>
          </w:tcPr>
          <w:p w14:paraId="44F83712" w14:textId="77777777" w:rsidR="004139A4" w:rsidRPr="004139A4" w:rsidRDefault="004139A4" w:rsidP="004139A4">
            <w:pPr>
              <w:jc w:val="center"/>
              <w:rPr>
                <w:rFonts w:eastAsia="Times New Roman" w:cs="Times New Roman"/>
                <w:color w:val="auto"/>
                <w:sz w:val="20"/>
                <w:szCs w:val="20"/>
              </w:rPr>
            </w:pPr>
          </w:p>
        </w:tc>
        <w:tc>
          <w:tcPr>
            <w:tcW w:w="761" w:type="dxa"/>
            <w:tcBorders>
              <w:top w:val="nil"/>
              <w:left w:val="nil"/>
              <w:bottom w:val="nil"/>
              <w:right w:val="nil"/>
            </w:tcBorders>
            <w:shd w:val="clear" w:color="auto" w:fill="auto"/>
            <w:noWrap/>
            <w:vAlign w:val="bottom"/>
            <w:hideMark/>
          </w:tcPr>
          <w:p w14:paraId="01659432" w14:textId="77777777" w:rsidR="004139A4" w:rsidRPr="004139A4" w:rsidRDefault="004139A4" w:rsidP="004139A4">
            <w:pPr>
              <w:jc w:val="center"/>
              <w:rPr>
                <w:rFonts w:eastAsia="Times New Roman" w:cs="Times New Roman"/>
                <w:color w:val="auto"/>
                <w:sz w:val="20"/>
                <w:szCs w:val="20"/>
              </w:rPr>
            </w:pPr>
          </w:p>
        </w:tc>
        <w:tc>
          <w:tcPr>
            <w:tcW w:w="1236" w:type="dxa"/>
            <w:tcBorders>
              <w:top w:val="nil"/>
              <w:left w:val="nil"/>
              <w:bottom w:val="nil"/>
              <w:right w:val="nil"/>
            </w:tcBorders>
            <w:shd w:val="clear" w:color="auto" w:fill="auto"/>
            <w:noWrap/>
            <w:vAlign w:val="bottom"/>
            <w:hideMark/>
          </w:tcPr>
          <w:p w14:paraId="30F2EFCC" w14:textId="77777777" w:rsidR="004139A4" w:rsidRPr="004139A4" w:rsidRDefault="004139A4" w:rsidP="004139A4">
            <w:pPr>
              <w:jc w:val="center"/>
              <w:rPr>
                <w:rFonts w:eastAsia="Times New Roman" w:cs="Times New Roman"/>
                <w:color w:val="auto"/>
                <w:sz w:val="20"/>
                <w:szCs w:val="20"/>
              </w:rPr>
            </w:pPr>
          </w:p>
        </w:tc>
        <w:tc>
          <w:tcPr>
            <w:tcW w:w="756" w:type="dxa"/>
            <w:tcBorders>
              <w:top w:val="nil"/>
              <w:left w:val="nil"/>
              <w:bottom w:val="nil"/>
              <w:right w:val="nil"/>
            </w:tcBorders>
            <w:shd w:val="clear" w:color="auto" w:fill="auto"/>
            <w:noWrap/>
            <w:vAlign w:val="bottom"/>
            <w:hideMark/>
          </w:tcPr>
          <w:p w14:paraId="72E63056" w14:textId="77777777" w:rsidR="004139A4" w:rsidRPr="004139A4" w:rsidRDefault="004139A4" w:rsidP="004139A4">
            <w:pPr>
              <w:jc w:val="center"/>
              <w:rPr>
                <w:rFonts w:eastAsia="Times New Roman" w:cs="Times New Roman"/>
                <w:color w:val="auto"/>
                <w:sz w:val="20"/>
                <w:szCs w:val="20"/>
              </w:rPr>
            </w:pPr>
          </w:p>
        </w:tc>
        <w:tc>
          <w:tcPr>
            <w:tcW w:w="823" w:type="dxa"/>
            <w:tcBorders>
              <w:top w:val="nil"/>
              <w:left w:val="nil"/>
              <w:bottom w:val="nil"/>
              <w:right w:val="nil"/>
            </w:tcBorders>
            <w:shd w:val="clear" w:color="auto" w:fill="auto"/>
            <w:noWrap/>
            <w:vAlign w:val="bottom"/>
            <w:hideMark/>
          </w:tcPr>
          <w:p w14:paraId="03D946AC" w14:textId="77777777" w:rsidR="004139A4" w:rsidRPr="004139A4" w:rsidRDefault="004139A4" w:rsidP="004139A4">
            <w:pPr>
              <w:jc w:val="center"/>
              <w:rPr>
                <w:rFonts w:eastAsia="Times New Roman" w:cs="Times New Roman"/>
                <w:color w:val="auto"/>
                <w:sz w:val="20"/>
                <w:szCs w:val="20"/>
              </w:rPr>
            </w:pPr>
          </w:p>
        </w:tc>
      </w:tr>
      <w:tr w:rsidR="004139A4" w:rsidRPr="004139A4" w14:paraId="5D33A258" w14:textId="77777777" w:rsidTr="004139A4">
        <w:trPr>
          <w:trHeight w:val="315"/>
        </w:trPr>
        <w:tc>
          <w:tcPr>
            <w:tcW w:w="4140" w:type="dxa"/>
            <w:tcBorders>
              <w:top w:val="nil"/>
              <w:left w:val="nil"/>
              <w:bottom w:val="nil"/>
              <w:right w:val="nil"/>
            </w:tcBorders>
            <w:shd w:val="clear" w:color="auto" w:fill="auto"/>
            <w:noWrap/>
            <w:vAlign w:val="bottom"/>
            <w:hideMark/>
          </w:tcPr>
          <w:p w14:paraId="583F04D4"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Managerial/Professional</w:t>
            </w:r>
          </w:p>
        </w:tc>
        <w:tc>
          <w:tcPr>
            <w:tcW w:w="1080" w:type="dxa"/>
            <w:tcBorders>
              <w:top w:val="nil"/>
              <w:left w:val="nil"/>
              <w:bottom w:val="nil"/>
              <w:right w:val="nil"/>
            </w:tcBorders>
            <w:shd w:val="clear" w:color="auto" w:fill="auto"/>
            <w:noWrap/>
            <w:vAlign w:val="bottom"/>
            <w:hideMark/>
          </w:tcPr>
          <w:p w14:paraId="04A92118" w14:textId="77777777" w:rsidR="004139A4" w:rsidRPr="004139A4" w:rsidRDefault="004139A4" w:rsidP="004139A4">
            <w:pPr>
              <w:jc w:val="center"/>
              <w:rPr>
                <w:rFonts w:eastAsia="Times New Roman" w:cs="Times New Roman"/>
              </w:rPr>
            </w:pPr>
            <w:r w:rsidRPr="004139A4">
              <w:rPr>
                <w:rFonts w:eastAsia="Times New Roman" w:cs="Times New Roman"/>
              </w:rPr>
              <w:t>40.6</w:t>
            </w:r>
          </w:p>
        </w:tc>
        <w:tc>
          <w:tcPr>
            <w:tcW w:w="756" w:type="dxa"/>
            <w:tcBorders>
              <w:top w:val="nil"/>
              <w:left w:val="nil"/>
              <w:bottom w:val="nil"/>
              <w:right w:val="nil"/>
            </w:tcBorders>
            <w:shd w:val="clear" w:color="auto" w:fill="auto"/>
            <w:noWrap/>
            <w:vAlign w:val="bottom"/>
            <w:hideMark/>
          </w:tcPr>
          <w:p w14:paraId="676754A8"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0227A10E" w14:textId="77777777" w:rsidR="004139A4" w:rsidRPr="004139A4" w:rsidRDefault="004139A4" w:rsidP="004139A4">
            <w:pPr>
              <w:jc w:val="center"/>
              <w:rPr>
                <w:rFonts w:eastAsia="Times New Roman" w:cs="Times New Roman"/>
              </w:rPr>
            </w:pPr>
            <w:r w:rsidRPr="004139A4">
              <w:rPr>
                <w:rFonts w:eastAsia="Times New Roman" w:cs="Times New Roman"/>
              </w:rPr>
              <w:t>40.8</w:t>
            </w:r>
          </w:p>
        </w:tc>
        <w:tc>
          <w:tcPr>
            <w:tcW w:w="761" w:type="dxa"/>
            <w:tcBorders>
              <w:top w:val="nil"/>
              <w:left w:val="nil"/>
              <w:bottom w:val="nil"/>
              <w:right w:val="nil"/>
            </w:tcBorders>
            <w:shd w:val="clear" w:color="auto" w:fill="auto"/>
            <w:noWrap/>
            <w:vAlign w:val="bottom"/>
            <w:hideMark/>
          </w:tcPr>
          <w:p w14:paraId="455A3867"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3132A89B" w14:textId="77777777" w:rsidR="004139A4" w:rsidRPr="004139A4" w:rsidRDefault="004139A4" w:rsidP="004139A4">
            <w:pPr>
              <w:jc w:val="center"/>
              <w:rPr>
                <w:rFonts w:eastAsia="Times New Roman" w:cs="Times New Roman"/>
              </w:rPr>
            </w:pPr>
            <w:r w:rsidRPr="004139A4">
              <w:rPr>
                <w:rFonts w:eastAsia="Times New Roman" w:cs="Times New Roman"/>
              </w:rPr>
              <w:t>40.4</w:t>
            </w:r>
          </w:p>
        </w:tc>
        <w:tc>
          <w:tcPr>
            <w:tcW w:w="756" w:type="dxa"/>
            <w:tcBorders>
              <w:top w:val="nil"/>
              <w:left w:val="nil"/>
              <w:bottom w:val="nil"/>
              <w:right w:val="nil"/>
            </w:tcBorders>
            <w:shd w:val="clear" w:color="auto" w:fill="auto"/>
            <w:noWrap/>
            <w:vAlign w:val="bottom"/>
            <w:hideMark/>
          </w:tcPr>
          <w:p w14:paraId="7F7AFCF9"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2C47E547" w14:textId="77777777" w:rsidR="004139A4" w:rsidRPr="004139A4" w:rsidRDefault="004139A4" w:rsidP="004139A4">
            <w:pPr>
              <w:jc w:val="center"/>
              <w:rPr>
                <w:rFonts w:eastAsia="Times New Roman" w:cs="Times New Roman"/>
              </w:rPr>
            </w:pPr>
            <w:r w:rsidRPr="004139A4">
              <w:rPr>
                <w:rFonts w:eastAsia="Times New Roman" w:cs="Times New Roman"/>
              </w:rPr>
              <w:t>0.67</w:t>
            </w:r>
          </w:p>
        </w:tc>
      </w:tr>
      <w:tr w:rsidR="004139A4" w:rsidRPr="004139A4" w14:paraId="7A52A32D" w14:textId="77777777" w:rsidTr="004139A4">
        <w:trPr>
          <w:trHeight w:val="315"/>
        </w:trPr>
        <w:tc>
          <w:tcPr>
            <w:tcW w:w="4140" w:type="dxa"/>
            <w:tcBorders>
              <w:top w:val="nil"/>
              <w:left w:val="nil"/>
              <w:bottom w:val="nil"/>
              <w:right w:val="nil"/>
            </w:tcBorders>
            <w:shd w:val="clear" w:color="auto" w:fill="auto"/>
            <w:noWrap/>
            <w:vAlign w:val="bottom"/>
            <w:hideMark/>
          </w:tcPr>
          <w:p w14:paraId="20E7E3BC"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Intermediate</w:t>
            </w:r>
          </w:p>
        </w:tc>
        <w:tc>
          <w:tcPr>
            <w:tcW w:w="1080" w:type="dxa"/>
            <w:tcBorders>
              <w:top w:val="nil"/>
              <w:left w:val="nil"/>
              <w:bottom w:val="nil"/>
              <w:right w:val="nil"/>
            </w:tcBorders>
            <w:shd w:val="clear" w:color="auto" w:fill="auto"/>
            <w:noWrap/>
            <w:vAlign w:val="bottom"/>
            <w:hideMark/>
          </w:tcPr>
          <w:p w14:paraId="7B186DFF" w14:textId="77777777" w:rsidR="004139A4" w:rsidRPr="004139A4" w:rsidRDefault="004139A4" w:rsidP="004139A4">
            <w:pPr>
              <w:jc w:val="center"/>
              <w:rPr>
                <w:rFonts w:eastAsia="Times New Roman" w:cs="Times New Roman"/>
              </w:rPr>
            </w:pPr>
            <w:r w:rsidRPr="004139A4">
              <w:rPr>
                <w:rFonts w:eastAsia="Times New Roman" w:cs="Times New Roman"/>
              </w:rPr>
              <w:t>22.8</w:t>
            </w:r>
          </w:p>
        </w:tc>
        <w:tc>
          <w:tcPr>
            <w:tcW w:w="756" w:type="dxa"/>
            <w:tcBorders>
              <w:top w:val="nil"/>
              <w:left w:val="nil"/>
              <w:bottom w:val="nil"/>
              <w:right w:val="nil"/>
            </w:tcBorders>
            <w:shd w:val="clear" w:color="auto" w:fill="auto"/>
            <w:noWrap/>
            <w:vAlign w:val="bottom"/>
            <w:hideMark/>
          </w:tcPr>
          <w:p w14:paraId="7340D382"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18FF1671" w14:textId="77777777" w:rsidR="004139A4" w:rsidRPr="004139A4" w:rsidRDefault="004139A4" w:rsidP="004139A4">
            <w:pPr>
              <w:jc w:val="center"/>
              <w:rPr>
                <w:rFonts w:eastAsia="Times New Roman" w:cs="Times New Roman"/>
              </w:rPr>
            </w:pPr>
            <w:r w:rsidRPr="004139A4">
              <w:rPr>
                <w:rFonts w:eastAsia="Times New Roman" w:cs="Times New Roman"/>
              </w:rPr>
              <w:t>12.8</w:t>
            </w:r>
          </w:p>
        </w:tc>
        <w:tc>
          <w:tcPr>
            <w:tcW w:w="761" w:type="dxa"/>
            <w:tcBorders>
              <w:top w:val="nil"/>
              <w:left w:val="nil"/>
              <w:bottom w:val="nil"/>
              <w:right w:val="nil"/>
            </w:tcBorders>
            <w:shd w:val="clear" w:color="auto" w:fill="auto"/>
            <w:noWrap/>
            <w:vAlign w:val="bottom"/>
            <w:hideMark/>
          </w:tcPr>
          <w:p w14:paraId="0D0CBC67"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3CA47C9B" w14:textId="77777777" w:rsidR="004139A4" w:rsidRPr="004139A4" w:rsidRDefault="004139A4" w:rsidP="004139A4">
            <w:pPr>
              <w:jc w:val="center"/>
              <w:rPr>
                <w:rFonts w:eastAsia="Times New Roman" w:cs="Times New Roman"/>
              </w:rPr>
            </w:pPr>
            <w:r w:rsidRPr="004139A4">
              <w:rPr>
                <w:rFonts w:eastAsia="Times New Roman" w:cs="Times New Roman"/>
              </w:rPr>
              <w:t>30.1</w:t>
            </w:r>
          </w:p>
        </w:tc>
        <w:tc>
          <w:tcPr>
            <w:tcW w:w="756" w:type="dxa"/>
            <w:tcBorders>
              <w:top w:val="nil"/>
              <w:left w:val="nil"/>
              <w:bottom w:val="nil"/>
              <w:right w:val="nil"/>
            </w:tcBorders>
            <w:shd w:val="clear" w:color="auto" w:fill="auto"/>
            <w:noWrap/>
            <w:vAlign w:val="bottom"/>
            <w:hideMark/>
          </w:tcPr>
          <w:p w14:paraId="0D4D2133"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62FF61AA"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7BAA3734" w14:textId="77777777" w:rsidTr="004139A4">
        <w:trPr>
          <w:trHeight w:val="315"/>
        </w:trPr>
        <w:tc>
          <w:tcPr>
            <w:tcW w:w="4140" w:type="dxa"/>
            <w:tcBorders>
              <w:top w:val="nil"/>
              <w:left w:val="nil"/>
              <w:bottom w:val="nil"/>
              <w:right w:val="nil"/>
            </w:tcBorders>
            <w:shd w:val="clear" w:color="auto" w:fill="auto"/>
            <w:noWrap/>
            <w:vAlign w:val="bottom"/>
            <w:hideMark/>
          </w:tcPr>
          <w:p w14:paraId="4F4AEF2E"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Small emp./Self-emp.</w:t>
            </w:r>
          </w:p>
        </w:tc>
        <w:tc>
          <w:tcPr>
            <w:tcW w:w="1080" w:type="dxa"/>
            <w:tcBorders>
              <w:top w:val="nil"/>
              <w:left w:val="nil"/>
              <w:bottom w:val="nil"/>
              <w:right w:val="nil"/>
            </w:tcBorders>
            <w:shd w:val="clear" w:color="auto" w:fill="auto"/>
            <w:noWrap/>
            <w:vAlign w:val="bottom"/>
            <w:hideMark/>
          </w:tcPr>
          <w:p w14:paraId="08C69F0A" w14:textId="77777777" w:rsidR="004139A4" w:rsidRPr="004139A4" w:rsidRDefault="004139A4" w:rsidP="004139A4">
            <w:pPr>
              <w:jc w:val="center"/>
              <w:rPr>
                <w:rFonts w:eastAsia="Times New Roman" w:cs="Times New Roman"/>
              </w:rPr>
            </w:pPr>
            <w:r w:rsidRPr="004139A4">
              <w:rPr>
                <w:rFonts w:eastAsia="Times New Roman" w:cs="Times New Roman"/>
              </w:rPr>
              <w:t>8.1</w:t>
            </w:r>
          </w:p>
        </w:tc>
        <w:tc>
          <w:tcPr>
            <w:tcW w:w="756" w:type="dxa"/>
            <w:tcBorders>
              <w:top w:val="nil"/>
              <w:left w:val="nil"/>
              <w:bottom w:val="nil"/>
              <w:right w:val="nil"/>
            </w:tcBorders>
            <w:shd w:val="clear" w:color="auto" w:fill="auto"/>
            <w:noWrap/>
            <w:vAlign w:val="bottom"/>
            <w:hideMark/>
          </w:tcPr>
          <w:p w14:paraId="46D0089E"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35E761E7" w14:textId="77777777" w:rsidR="004139A4" w:rsidRPr="004139A4" w:rsidRDefault="004139A4" w:rsidP="004139A4">
            <w:pPr>
              <w:jc w:val="center"/>
              <w:rPr>
                <w:rFonts w:eastAsia="Times New Roman" w:cs="Times New Roman"/>
              </w:rPr>
            </w:pPr>
            <w:r w:rsidRPr="004139A4">
              <w:rPr>
                <w:rFonts w:eastAsia="Times New Roman" w:cs="Times New Roman"/>
              </w:rPr>
              <w:t>10.4</w:t>
            </w:r>
          </w:p>
        </w:tc>
        <w:tc>
          <w:tcPr>
            <w:tcW w:w="761" w:type="dxa"/>
            <w:tcBorders>
              <w:top w:val="nil"/>
              <w:left w:val="nil"/>
              <w:bottom w:val="nil"/>
              <w:right w:val="nil"/>
            </w:tcBorders>
            <w:shd w:val="clear" w:color="auto" w:fill="auto"/>
            <w:noWrap/>
            <w:vAlign w:val="bottom"/>
            <w:hideMark/>
          </w:tcPr>
          <w:p w14:paraId="08A39FDB"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08384C3C" w14:textId="77777777" w:rsidR="004139A4" w:rsidRPr="004139A4" w:rsidRDefault="004139A4" w:rsidP="004139A4">
            <w:pPr>
              <w:jc w:val="center"/>
              <w:rPr>
                <w:rFonts w:eastAsia="Times New Roman" w:cs="Times New Roman"/>
              </w:rPr>
            </w:pPr>
            <w:r w:rsidRPr="004139A4">
              <w:rPr>
                <w:rFonts w:eastAsia="Times New Roman" w:cs="Times New Roman"/>
              </w:rPr>
              <w:t>6.3</w:t>
            </w:r>
          </w:p>
        </w:tc>
        <w:tc>
          <w:tcPr>
            <w:tcW w:w="756" w:type="dxa"/>
            <w:tcBorders>
              <w:top w:val="nil"/>
              <w:left w:val="nil"/>
              <w:bottom w:val="nil"/>
              <w:right w:val="nil"/>
            </w:tcBorders>
            <w:shd w:val="clear" w:color="auto" w:fill="auto"/>
            <w:noWrap/>
            <w:vAlign w:val="bottom"/>
            <w:hideMark/>
          </w:tcPr>
          <w:p w14:paraId="72D14BB2"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6251EAD1"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2FFDB148" w14:textId="77777777" w:rsidTr="004139A4">
        <w:trPr>
          <w:trHeight w:val="315"/>
        </w:trPr>
        <w:tc>
          <w:tcPr>
            <w:tcW w:w="4140" w:type="dxa"/>
            <w:tcBorders>
              <w:top w:val="nil"/>
              <w:left w:val="nil"/>
              <w:bottom w:val="nil"/>
              <w:right w:val="nil"/>
            </w:tcBorders>
            <w:shd w:val="clear" w:color="auto" w:fill="auto"/>
            <w:noWrap/>
            <w:vAlign w:val="bottom"/>
            <w:hideMark/>
          </w:tcPr>
          <w:p w14:paraId="4C14B994"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Lower supervisory/technical</w:t>
            </w:r>
          </w:p>
        </w:tc>
        <w:tc>
          <w:tcPr>
            <w:tcW w:w="1080" w:type="dxa"/>
            <w:tcBorders>
              <w:top w:val="nil"/>
              <w:left w:val="nil"/>
              <w:bottom w:val="nil"/>
              <w:right w:val="nil"/>
            </w:tcBorders>
            <w:shd w:val="clear" w:color="auto" w:fill="auto"/>
            <w:noWrap/>
            <w:vAlign w:val="bottom"/>
            <w:hideMark/>
          </w:tcPr>
          <w:p w14:paraId="52204DFD" w14:textId="77777777" w:rsidR="004139A4" w:rsidRPr="004139A4" w:rsidRDefault="004139A4" w:rsidP="004139A4">
            <w:pPr>
              <w:jc w:val="center"/>
              <w:rPr>
                <w:rFonts w:eastAsia="Times New Roman" w:cs="Times New Roman"/>
              </w:rPr>
            </w:pPr>
            <w:r w:rsidRPr="004139A4">
              <w:rPr>
                <w:rFonts w:eastAsia="Times New Roman" w:cs="Times New Roman"/>
              </w:rPr>
              <w:t>3.7</w:t>
            </w:r>
          </w:p>
        </w:tc>
        <w:tc>
          <w:tcPr>
            <w:tcW w:w="756" w:type="dxa"/>
            <w:tcBorders>
              <w:top w:val="nil"/>
              <w:left w:val="nil"/>
              <w:bottom w:val="nil"/>
              <w:right w:val="nil"/>
            </w:tcBorders>
            <w:shd w:val="clear" w:color="auto" w:fill="auto"/>
            <w:noWrap/>
            <w:vAlign w:val="bottom"/>
            <w:hideMark/>
          </w:tcPr>
          <w:p w14:paraId="3C5CB9FA"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4C578835" w14:textId="77777777" w:rsidR="004139A4" w:rsidRPr="004139A4" w:rsidRDefault="004139A4" w:rsidP="004139A4">
            <w:pPr>
              <w:jc w:val="center"/>
              <w:rPr>
                <w:rFonts w:eastAsia="Times New Roman" w:cs="Times New Roman"/>
              </w:rPr>
            </w:pPr>
            <w:r w:rsidRPr="004139A4">
              <w:rPr>
                <w:rFonts w:eastAsia="Times New Roman" w:cs="Times New Roman"/>
              </w:rPr>
              <w:t>5.1</w:t>
            </w:r>
          </w:p>
        </w:tc>
        <w:tc>
          <w:tcPr>
            <w:tcW w:w="761" w:type="dxa"/>
            <w:tcBorders>
              <w:top w:val="nil"/>
              <w:left w:val="nil"/>
              <w:bottom w:val="nil"/>
              <w:right w:val="nil"/>
            </w:tcBorders>
            <w:shd w:val="clear" w:color="auto" w:fill="auto"/>
            <w:noWrap/>
            <w:vAlign w:val="bottom"/>
            <w:hideMark/>
          </w:tcPr>
          <w:p w14:paraId="551131AB"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0FAB53DA" w14:textId="77777777" w:rsidR="004139A4" w:rsidRPr="004139A4" w:rsidRDefault="004139A4" w:rsidP="004139A4">
            <w:pPr>
              <w:jc w:val="center"/>
              <w:rPr>
                <w:rFonts w:eastAsia="Times New Roman" w:cs="Times New Roman"/>
              </w:rPr>
            </w:pPr>
            <w:r w:rsidRPr="004139A4">
              <w:rPr>
                <w:rFonts w:eastAsia="Times New Roman" w:cs="Times New Roman"/>
              </w:rPr>
              <w:t>2.7</w:t>
            </w:r>
          </w:p>
        </w:tc>
        <w:tc>
          <w:tcPr>
            <w:tcW w:w="756" w:type="dxa"/>
            <w:tcBorders>
              <w:top w:val="nil"/>
              <w:left w:val="nil"/>
              <w:bottom w:val="nil"/>
              <w:right w:val="nil"/>
            </w:tcBorders>
            <w:shd w:val="clear" w:color="auto" w:fill="auto"/>
            <w:noWrap/>
            <w:vAlign w:val="bottom"/>
            <w:hideMark/>
          </w:tcPr>
          <w:p w14:paraId="3ABC86CC"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6D8C0737"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6BE5C73E" w14:textId="77777777" w:rsidTr="004139A4">
        <w:trPr>
          <w:trHeight w:val="315"/>
        </w:trPr>
        <w:tc>
          <w:tcPr>
            <w:tcW w:w="4140" w:type="dxa"/>
            <w:tcBorders>
              <w:top w:val="nil"/>
              <w:left w:val="nil"/>
              <w:bottom w:val="nil"/>
              <w:right w:val="nil"/>
            </w:tcBorders>
            <w:shd w:val="clear" w:color="auto" w:fill="auto"/>
            <w:noWrap/>
            <w:vAlign w:val="bottom"/>
            <w:hideMark/>
          </w:tcPr>
          <w:p w14:paraId="3286EB01"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Semi-routine and routine</w:t>
            </w:r>
          </w:p>
        </w:tc>
        <w:tc>
          <w:tcPr>
            <w:tcW w:w="1080" w:type="dxa"/>
            <w:tcBorders>
              <w:top w:val="nil"/>
              <w:left w:val="nil"/>
              <w:bottom w:val="nil"/>
              <w:right w:val="nil"/>
            </w:tcBorders>
            <w:shd w:val="clear" w:color="auto" w:fill="auto"/>
            <w:noWrap/>
            <w:vAlign w:val="bottom"/>
            <w:hideMark/>
          </w:tcPr>
          <w:p w14:paraId="7CF242A7" w14:textId="77777777" w:rsidR="004139A4" w:rsidRPr="004139A4" w:rsidRDefault="004139A4" w:rsidP="004139A4">
            <w:pPr>
              <w:jc w:val="center"/>
              <w:rPr>
                <w:rFonts w:eastAsia="Times New Roman" w:cs="Times New Roman"/>
              </w:rPr>
            </w:pPr>
            <w:r w:rsidRPr="004139A4">
              <w:rPr>
                <w:rFonts w:eastAsia="Times New Roman" w:cs="Times New Roman"/>
              </w:rPr>
              <w:t>24.9</w:t>
            </w:r>
          </w:p>
        </w:tc>
        <w:tc>
          <w:tcPr>
            <w:tcW w:w="756" w:type="dxa"/>
            <w:tcBorders>
              <w:top w:val="nil"/>
              <w:left w:val="nil"/>
              <w:bottom w:val="nil"/>
              <w:right w:val="nil"/>
            </w:tcBorders>
            <w:shd w:val="clear" w:color="auto" w:fill="auto"/>
            <w:noWrap/>
            <w:vAlign w:val="bottom"/>
            <w:hideMark/>
          </w:tcPr>
          <w:p w14:paraId="74F3F0D5"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4D6B186F" w14:textId="77777777" w:rsidR="004139A4" w:rsidRPr="004139A4" w:rsidRDefault="004139A4" w:rsidP="004139A4">
            <w:pPr>
              <w:jc w:val="center"/>
              <w:rPr>
                <w:rFonts w:eastAsia="Times New Roman" w:cs="Times New Roman"/>
              </w:rPr>
            </w:pPr>
            <w:r w:rsidRPr="004139A4">
              <w:rPr>
                <w:rFonts w:eastAsia="Times New Roman" w:cs="Times New Roman"/>
              </w:rPr>
              <w:t>30.9</w:t>
            </w:r>
          </w:p>
        </w:tc>
        <w:tc>
          <w:tcPr>
            <w:tcW w:w="761" w:type="dxa"/>
            <w:tcBorders>
              <w:top w:val="nil"/>
              <w:left w:val="nil"/>
              <w:bottom w:val="nil"/>
              <w:right w:val="nil"/>
            </w:tcBorders>
            <w:shd w:val="clear" w:color="auto" w:fill="auto"/>
            <w:noWrap/>
            <w:vAlign w:val="bottom"/>
            <w:hideMark/>
          </w:tcPr>
          <w:p w14:paraId="20953A4F"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17EAB654" w14:textId="77777777" w:rsidR="004139A4" w:rsidRPr="004139A4" w:rsidRDefault="004139A4" w:rsidP="004139A4">
            <w:pPr>
              <w:jc w:val="center"/>
              <w:rPr>
                <w:rFonts w:eastAsia="Times New Roman" w:cs="Times New Roman"/>
              </w:rPr>
            </w:pPr>
            <w:r w:rsidRPr="004139A4">
              <w:rPr>
                <w:rFonts w:eastAsia="Times New Roman" w:cs="Times New Roman"/>
              </w:rPr>
              <w:t>20.4</w:t>
            </w:r>
          </w:p>
        </w:tc>
        <w:tc>
          <w:tcPr>
            <w:tcW w:w="756" w:type="dxa"/>
            <w:tcBorders>
              <w:top w:val="nil"/>
              <w:left w:val="nil"/>
              <w:bottom w:val="nil"/>
              <w:right w:val="nil"/>
            </w:tcBorders>
            <w:shd w:val="clear" w:color="auto" w:fill="auto"/>
            <w:noWrap/>
            <w:vAlign w:val="bottom"/>
            <w:hideMark/>
          </w:tcPr>
          <w:p w14:paraId="22616EE3"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0EE7C10D"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04A3E5A0" w14:textId="77777777" w:rsidTr="004139A4">
        <w:trPr>
          <w:trHeight w:val="315"/>
        </w:trPr>
        <w:tc>
          <w:tcPr>
            <w:tcW w:w="4140" w:type="dxa"/>
            <w:tcBorders>
              <w:top w:val="nil"/>
              <w:left w:val="nil"/>
              <w:bottom w:val="nil"/>
              <w:right w:val="nil"/>
            </w:tcBorders>
            <w:shd w:val="clear" w:color="auto" w:fill="auto"/>
            <w:noWrap/>
            <w:vAlign w:val="bottom"/>
            <w:hideMark/>
          </w:tcPr>
          <w:p w14:paraId="69198637" w14:textId="77777777" w:rsidR="004139A4" w:rsidRPr="004139A4" w:rsidRDefault="004139A4" w:rsidP="004139A4">
            <w:pPr>
              <w:rPr>
                <w:rFonts w:eastAsia="Times New Roman" w:cs="Times New Roman"/>
              </w:rPr>
            </w:pPr>
            <w:r w:rsidRPr="004139A4">
              <w:rPr>
                <w:rFonts w:eastAsia="Times New Roman" w:cs="Times New Roman"/>
              </w:rPr>
              <w:t>Age (in years)</w:t>
            </w:r>
          </w:p>
        </w:tc>
        <w:tc>
          <w:tcPr>
            <w:tcW w:w="1080" w:type="dxa"/>
            <w:tcBorders>
              <w:top w:val="nil"/>
              <w:left w:val="nil"/>
              <w:bottom w:val="nil"/>
              <w:right w:val="nil"/>
            </w:tcBorders>
            <w:shd w:val="clear" w:color="auto" w:fill="auto"/>
            <w:noWrap/>
            <w:vAlign w:val="bottom"/>
            <w:hideMark/>
          </w:tcPr>
          <w:p w14:paraId="133ECD04" w14:textId="77777777" w:rsidR="004139A4" w:rsidRPr="004139A4" w:rsidRDefault="004139A4" w:rsidP="004139A4">
            <w:pPr>
              <w:jc w:val="center"/>
              <w:rPr>
                <w:rFonts w:eastAsia="Times New Roman" w:cs="Times New Roman"/>
              </w:rPr>
            </w:pPr>
            <w:r w:rsidRPr="004139A4">
              <w:rPr>
                <w:rFonts w:eastAsia="Times New Roman" w:cs="Times New Roman"/>
              </w:rPr>
              <w:t>35.7</w:t>
            </w:r>
          </w:p>
        </w:tc>
        <w:tc>
          <w:tcPr>
            <w:tcW w:w="756" w:type="dxa"/>
            <w:tcBorders>
              <w:top w:val="nil"/>
              <w:left w:val="nil"/>
              <w:bottom w:val="nil"/>
              <w:right w:val="nil"/>
            </w:tcBorders>
            <w:shd w:val="clear" w:color="auto" w:fill="auto"/>
            <w:noWrap/>
            <w:vAlign w:val="bottom"/>
            <w:hideMark/>
          </w:tcPr>
          <w:p w14:paraId="6B4BCE8B" w14:textId="77777777" w:rsidR="004139A4" w:rsidRPr="004139A4" w:rsidRDefault="004139A4" w:rsidP="004139A4">
            <w:pPr>
              <w:jc w:val="center"/>
              <w:rPr>
                <w:rFonts w:eastAsia="Times New Roman" w:cs="Times New Roman"/>
              </w:rPr>
            </w:pPr>
            <w:r w:rsidRPr="004139A4">
              <w:rPr>
                <w:rFonts w:eastAsia="Times New Roman" w:cs="Times New Roman"/>
              </w:rPr>
              <w:t>6.4</w:t>
            </w:r>
          </w:p>
        </w:tc>
        <w:tc>
          <w:tcPr>
            <w:tcW w:w="1068" w:type="dxa"/>
            <w:tcBorders>
              <w:top w:val="nil"/>
              <w:left w:val="nil"/>
              <w:bottom w:val="nil"/>
              <w:right w:val="nil"/>
            </w:tcBorders>
            <w:shd w:val="clear" w:color="auto" w:fill="auto"/>
            <w:noWrap/>
            <w:vAlign w:val="bottom"/>
            <w:hideMark/>
          </w:tcPr>
          <w:p w14:paraId="563F9E42" w14:textId="77777777" w:rsidR="004139A4" w:rsidRPr="004139A4" w:rsidRDefault="004139A4" w:rsidP="004139A4">
            <w:pPr>
              <w:jc w:val="center"/>
              <w:rPr>
                <w:rFonts w:eastAsia="Times New Roman" w:cs="Times New Roman"/>
              </w:rPr>
            </w:pPr>
            <w:r w:rsidRPr="004139A4">
              <w:rPr>
                <w:rFonts w:eastAsia="Times New Roman" w:cs="Times New Roman"/>
              </w:rPr>
              <w:t>35.1</w:t>
            </w:r>
          </w:p>
        </w:tc>
        <w:tc>
          <w:tcPr>
            <w:tcW w:w="761" w:type="dxa"/>
            <w:tcBorders>
              <w:top w:val="nil"/>
              <w:left w:val="nil"/>
              <w:bottom w:val="nil"/>
              <w:right w:val="nil"/>
            </w:tcBorders>
            <w:shd w:val="clear" w:color="auto" w:fill="auto"/>
            <w:noWrap/>
            <w:vAlign w:val="bottom"/>
            <w:hideMark/>
          </w:tcPr>
          <w:p w14:paraId="61A73C3E" w14:textId="77777777" w:rsidR="004139A4" w:rsidRPr="004139A4" w:rsidRDefault="004139A4" w:rsidP="004139A4">
            <w:pPr>
              <w:jc w:val="center"/>
              <w:rPr>
                <w:rFonts w:eastAsia="Times New Roman" w:cs="Times New Roman"/>
              </w:rPr>
            </w:pPr>
            <w:r w:rsidRPr="004139A4">
              <w:rPr>
                <w:rFonts w:eastAsia="Times New Roman" w:cs="Times New Roman"/>
              </w:rPr>
              <w:t>6.7</w:t>
            </w:r>
          </w:p>
        </w:tc>
        <w:tc>
          <w:tcPr>
            <w:tcW w:w="1236" w:type="dxa"/>
            <w:tcBorders>
              <w:top w:val="nil"/>
              <w:left w:val="nil"/>
              <w:bottom w:val="nil"/>
              <w:right w:val="nil"/>
            </w:tcBorders>
            <w:shd w:val="clear" w:color="auto" w:fill="auto"/>
            <w:noWrap/>
            <w:vAlign w:val="bottom"/>
            <w:hideMark/>
          </w:tcPr>
          <w:p w14:paraId="67BEF06F" w14:textId="77777777" w:rsidR="004139A4" w:rsidRPr="004139A4" w:rsidRDefault="004139A4" w:rsidP="004139A4">
            <w:pPr>
              <w:jc w:val="center"/>
              <w:rPr>
                <w:rFonts w:eastAsia="Times New Roman" w:cs="Times New Roman"/>
              </w:rPr>
            </w:pPr>
            <w:r w:rsidRPr="004139A4">
              <w:rPr>
                <w:rFonts w:eastAsia="Times New Roman" w:cs="Times New Roman"/>
              </w:rPr>
              <w:t>36.1</w:t>
            </w:r>
          </w:p>
        </w:tc>
        <w:tc>
          <w:tcPr>
            <w:tcW w:w="756" w:type="dxa"/>
            <w:tcBorders>
              <w:top w:val="nil"/>
              <w:left w:val="nil"/>
              <w:bottom w:val="nil"/>
              <w:right w:val="nil"/>
            </w:tcBorders>
            <w:shd w:val="clear" w:color="auto" w:fill="auto"/>
            <w:noWrap/>
            <w:vAlign w:val="bottom"/>
            <w:hideMark/>
          </w:tcPr>
          <w:p w14:paraId="231AD154" w14:textId="77777777" w:rsidR="004139A4" w:rsidRPr="004139A4" w:rsidRDefault="004139A4" w:rsidP="004139A4">
            <w:pPr>
              <w:jc w:val="center"/>
              <w:rPr>
                <w:rFonts w:eastAsia="Times New Roman" w:cs="Times New Roman"/>
              </w:rPr>
            </w:pPr>
            <w:r w:rsidRPr="004139A4">
              <w:rPr>
                <w:rFonts w:eastAsia="Times New Roman" w:cs="Times New Roman"/>
              </w:rPr>
              <w:t>6.2</w:t>
            </w:r>
          </w:p>
        </w:tc>
        <w:tc>
          <w:tcPr>
            <w:tcW w:w="823" w:type="dxa"/>
            <w:tcBorders>
              <w:top w:val="nil"/>
              <w:left w:val="nil"/>
              <w:bottom w:val="nil"/>
              <w:right w:val="nil"/>
            </w:tcBorders>
            <w:shd w:val="clear" w:color="auto" w:fill="auto"/>
            <w:noWrap/>
            <w:vAlign w:val="bottom"/>
            <w:hideMark/>
          </w:tcPr>
          <w:p w14:paraId="56DD58C8"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40D7C0CA" w14:textId="77777777" w:rsidTr="004139A4">
        <w:trPr>
          <w:trHeight w:val="315"/>
        </w:trPr>
        <w:tc>
          <w:tcPr>
            <w:tcW w:w="4140" w:type="dxa"/>
            <w:tcBorders>
              <w:top w:val="nil"/>
              <w:left w:val="nil"/>
              <w:bottom w:val="nil"/>
              <w:right w:val="nil"/>
            </w:tcBorders>
            <w:shd w:val="clear" w:color="auto" w:fill="auto"/>
            <w:noWrap/>
            <w:vAlign w:val="bottom"/>
            <w:hideMark/>
          </w:tcPr>
          <w:p w14:paraId="1EACCCFF" w14:textId="77777777" w:rsidR="004139A4" w:rsidRPr="004139A4" w:rsidRDefault="004139A4" w:rsidP="004139A4">
            <w:pPr>
              <w:rPr>
                <w:rFonts w:eastAsia="Times New Roman" w:cs="Times New Roman"/>
              </w:rPr>
            </w:pPr>
            <w:r w:rsidRPr="004139A4">
              <w:rPr>
                <w:rFonts w:eastAsia="Times New Roman" w:cs="Times New Roman"/>
              </w:rPr>
              <w:t>Child age (months)</w:t>
            </w:r>
          </w:p>
        </w:tc>
        <w:tc>
          <w:tcPr>
            <w:tcW w:w="1080" w:type="dxa"/>
            <w:tcBorders>
              <w:top w:val="nil"/>
              <w:left w:val="nil"/>
              <w:bottom w:val="nil"/>
              <w:right w:val="nil"/>
            </w:tcBorders>
            <w:shd w:val="clear" w:color="auto" w:fill="auto"/>
            <w:noWrap/>
            <w:vAlign w:val="bottom"/>
            <w:hideMark/>
          </w:tcPr>
          <w:p w14:paraId="66410A02" w14:textId="77777777" w:rsidR="004139A4" w:rsidRPr="004139A4" w:rsidRDefault="004139A4" w:rsidP="004139A4">
            <w:pPr>
              <w:jc w:val="center"/>
              <w:rPr>
                <w:rFonts w:eastAsia="Times New Roman" w:cs="Times New Roman"/>
              </w:rPr>
            </w:pPr>
            <w:r w:rsidRPr="004139A4">
              <w:rPr>
                <w:rFonts w:eastAsia="Times New Roman" w:cs="Times New Roman"/>
              </w:rPr>
              <w:t>66.9</w:t>
            </w:r>
          </w:p>
        </w:tc>
        <w:tc>
          <w:tcPr>
            <w:tcW w:w="756" w:type="dxa"/>
            <w:tcBorders>
              <w:top w:val="nil"/>
              <w:left w:val="nil"/>
              <w:bottom w:val="nil"/>
              <w:right w:val="nil"/>
            </w:tcBorders>
            <w:shd w:val="clear" w:color="auto" w:fill="auto"/>
            <w:noWrap/>
            <w:vAlign w:val="bottom"/>
            <w:hideMark/>
          </w:tcPr>
          <w:p w14:paraId="6829D17B" w14:textId="77777777" w:rsidR="004139A4" w:rsidRPr="004139A4" w:rsidRDefault="004139A4" w:rsidP="004139A4">
            <w:pPr>
              <w:jc w:val="center"/>
              <w:rPr>
                <w:rFonts w:eastAsia="Times New Roman" w:cs="Times New Roman"/>
              </w:rPr>
            </w:pPr>
            <w:r w:rsidRPr="004139A4">
              <w:rPr>
                <w:rFonts w:eastAsia="Times New Roman" w:cs="Times New Roman"/>
              </w:rPr>
              <w:t>43.3</w:t>
            </w:r>
          </w:p>
        </w:tc>
        <w:tc>
          <w:tcPr>
            <w:tcW w:w="1068" w:type="dxa"/>
            <w:tcBorders>
              <w:top w:val="nil"/>
              <w:left w:val="nil"/>
              <w:bottom w:val="nil"/>
              <w:right w:val="nil"/>
            </w:tcBorders>
            <w:shd w:val="clear" w:color="auto" w:fill="auto"/>
            <w:noWrap/>
            <w:vAlign w:val="bottom"/>
            <w:hideMark/>
          </w:tcPr>
          <w:p w14:paraId="275644F6" w14:textId="77777777" w:rsidR="004139A4" w:rsidRPr="004139A4" w:rsidRDefault="004139A4" w:rsidP="004139A4">
            <w:pPr>
              <w:jc w:val="center"/>
              <w:rPr>
                <w:rFonts w:eastAsia="Times New Roman" w:cs="Times New Roman"/>
              </w:rPr>
            </w:pPr>
            <w:r w:rsidRPr="004139A4">
              <w:rPr>
                <w:rFonts w:eastAsia="Times New Roman" w:cs="Times New Roman"/>
              </w:rPr>
              <w:t>65.5</w:t>
            </w:r>
          </w:p>
        </w:tc>
        <w:tc>
          <w:tcPr>
            <w:tcW w:w="761" w:type="dxa"/>
            <w:tcBorders>
              <w:top w:val="nil"/>
              <w:left w:val="nil"/>
              <w:bottom w:val="nil"/>
              <w:right w:val="nil"/>
            </w:tcBorders>
            <w:shd w:val="clear" w:color="auto" w:fill="auto"/>
            <w:noWrap/>
            <w:vAlign w:val="bottom"/>
            <w:hideMark/>
          </w:tcPr>
          <w:p w14:paraId="33A04CB6" w14:textId="77777777" w:rsidR="004139A4" w:rsidRPr="004139A4" w:rsidRDefault="004139A4" w:rsidP="004139A4">
            <w:pPr>
              <w:jc w:val="center"/>
              <w:rPr>
                <w:rFonts w:eastAsia="Times New Roman" w:cs="Times New Roman"/>
              </w:rPr>
            </w:pPr>
            <w:r w:rsidRPr="004139A4">
              <w:rPr>
                <w:rFonts w:eastAsia="Times New Roman" w:cs="Times New Roman"/>
              </w:rPr>
              <w:t>42.9</w:t>
            </w:r>
          </w:p>
        </w:tc>
        <w:tc>
          <w:tcPr>
            <w:tcW w:w="1236" w:type="dxa"/>
            <w:tcBorders>
              <w:top w:val="nil"/>
              <w:left w:val="nil"/>
              <w:bottom w:val="nil"/>
              <w:right w:val="nil"/>
            </w:tcBorders>
            <w:shd w:val="clear" w:color="auto" w:fill="auto"/>
            <w:noWrap/>
            <w:vAlign w:val="bottom"/>
            <w:hideMark/>
          </w:tcPr>
          <w:p w14:paraId="27ABB690" w14:textId="77777777" w:rsidR="004139A4" w:rsidRPr="004139A4" w:rsidRDefault="004139A4" w:rsidP="004139A4">
            <w:pPr>
              <w:jc w:val="center"/>
              <w:rPr>
                <w:rFonts w:eastAsia="Times New Roman" w:cs="Times New Roman"/>
              </w:rPr>
            </w:pPr>
            <w:r w:rsidRPr="004139A4">
              <w:rPr>
                <w:rFonts w:eastAsia="Times New Roman" w:cs="Times New Roman"/>
              </w:rPr>
              <w:t>67.8</w:t>
            </w:r>
          </w:p>
        </w:tc>
        <w:tc>
          <w:tcPr>
            <w:tcW w:w="756" w:type="dxa"/>
            <w:tcBorders>
              <w:top w:val="nil"/>
              <w:left w:val="nil"/>
              <w:bottom w:val="nil"/>
              <w:right w:val="nil"/>
            </w:tcBorders>
            <w:shd w:val="clear" w:color="auto" w:fill="auto"/>
            <w:noWrap/>
            <w:vAlign w:val="bottom"/>
            <w:hideMark/>
          </w:tcPr>
          <w:p w14:paraId="018780FE" w14:textId="77777777" w:rsidR="004139A4" w:rsidRPr="004139A4" w:rsidRDefault="004139A4" w:rsidP="004139A4">
            <w:pPr>
              <w:jc w:val="center"/>
              <w:rPr>
                <w:rFonts w:eastAsia="Times New Roman" w:cs="Times New Roman"/>
              </w:rPr>
            </w:pPr>
            <w:r w:rsidRPr="004139A4">
              <w:rPr>
                <w:rFonts w:eastAsia="Times New Roman" w:cs="Times New Roman"/>
              </w:rPr>
              <w:t>43.5</w:t>
            </w:r>
          </w:p>
        </w:tc>
        <w:tc>
          <w:tcPr>
            <w:tcW w:w="823" w:type="dxa"/>
            <w:tcBorders>
              <w:top w:val="nil"/>
              <w:left w:val="nil"/>
              <w:bottom w:val="nil"/>
              <w:right w:val="nil"/>
            </w:tcBorders>
            <w:shd w:val="clear" w:color="auto" w:fill="auto"/>
            <w:noWrap/>
            <w:vAlign w:val="bottom"/>
            <w:hideMark/>
          </w:tcPr>
          <w:p w14:paraId="466C391C"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4E644CDB" w14:textId="77777777" w:rsidTr="004139A4">
        <w:trPr>
          <w:trHeight w:val="315"/>
        </w:trPr>
        <w:tc>
          <w:tcPr>
            <w:tcW w:w="4140" w:type="dxa"/>
            <w:tcBorders>
              <w:top w:val="nil"/>
              <w:left w:val="nil"/>
              <w:bottom w:val="nil"/>
              <w:right w:val="nil"/>
            </w:tcBorders>
            <w:shd w:val="clear" w:color="auto" w:fill="auto"/>
            <w:noWrap/>
            <w:vAlign w:val="bottom"/>
            <w:hideMark/>
          </w:tcPr>
          <w:p w14:paraId="300BCD9D" w14:textId="77777777" w:rsidR="004139A4" w:rsidRPr="004139A4" w:rsidRDefault="004139A4" w:rsidP="004139A4">
            <w:pPr>
              <w:rPr>
                <w:rFonts w:eastAsia="Times New Roman" w:cs="Times New Roman"/>
              </w:rPr>
            </w:pPr>
            <w:r w:rsidRPr="004139A4">
              <w:rPr>
                <w:rFonts w:eastAsia="Times New Roman" w:cs="Times New Roman"/>
              </w:rPr>
              <w:t>Weekly net family income</w:t>
            </w:r>
          </w:p>
        </w:tc>
        <w:tc>
          <w:tcPr>
            <w:tcW w:w="1080" w:type="dxa"/>
            <w:tcBorders>
              <w:top w:val="nil"/>
              <w:left w:val="nil"/>
              <w:bottom w:val="nil"/>
              <w:right w:val="nil"/>
            </w:tcBorders>
            <w:shd w:val="clear" w:color="auto" w:fill="auto"/>
            <w:noWrap/>
            <w:vAlign w:val="bottom"/>
            <w:hideMark/>
          </w:tcPr>
          <w:p w14:paraId="4FDBDDC5" w14:textId="77777777" w:rsidR="004139A4" w:rsidRPr="004139A4" w:rsidRDefault="004139A4" w:rsidP="004139A4">
            <w:pPr>
              <w:jc w:val="center"/>
              <w:rPr>
                <w:rFonts w:eastAsia="Times New Roman" w:cs="Times New Roman"/>
              </w:rPr>
            </w:pPr>
            <w:r w:rsidRPr="004139A4">
              <w:rPr>
                <w:rFonts w:eastAsia="Times New Roman" w:cs="Times New Roman"/>
              </w:rPr>
              <w:t>591.9</w:t>
            </w:r>
          </w:p>
        </w:tc>
        <w:tc>
          <w:tcPr>
            <w:tcW w:w="756" w:type="dxa"/>
            <w:tcBorders>
              <w:top w:val="nil"/>
              <w:left w:val="nil"/>
              <w:bottom w:val="nil"/>
              <w:right w:val="nil"/>
            </w:tcBorders>
            <w:shd w:val="clear" w:color="auto" w:fill="auto"/>
            <w:noWrap/>
            <w:vAlign w:val="bottom"/>
            <w:hideMark/>
          </w:tcPr>
          <w:p w14:paraId="40D7B152" w14:textId="77777777" w:rsidR="004139A4" w:rsidRPr="004139A4" w:rsidRDefault="004139A4" w:rsidP="004139A4">
            <w:pPr>
              <w:jc w:val="center"/>
              <w:rPr>
                <w:rFonts w:eastAsia="Times New Roman" w:cs="Times New Roman"/>
              </w:rPr>
            </w:pPr>
            <w:r w:rsidRPr="004139A4">
              <w:rPr>
                <w:rFonts w:eastAsia="Times New Roman" w:cs="Times New Roman"/>
              </w:rPr>
              <w:t>304.1</w:t>
            </w:r>
          </w:p>
        </w:tc>
        <w:tc>
          <w:tcPr>
            <w:tcW w:w="1068" w:type="dxa"/>
            <w:tcBorders>
              <w:top w:val="nil"/>
              <w:left w:val="nil"/>
              <w:bottom w:val="nil"/>
              <w:right w:val="nil"/>
            </w:tcBorders>
            <w:shd w:val="clear" w:color="auto" w:fill="auto"/>
            <w:noWrap/>
            <w:vAlign w:val="bottom"/>
            <w:hideMark/>
          </w:tcPr>
          <w:p w14:paraId="2DBA8011" w14:textId="77777777" w:rsidR="004139A4" w:rsidRPr="004139A4" w:rsidRDefault="004139A4" w:rsidP="004139A4">
            <w:pPr>
              <w:jc w:val="center"/>
              <w:rPr>
                <w:rFonts w:eastAsia="Times New Roman" w:cs="Times New Roman"/>
              </w:rPr>
            </w:pPr>
            <w:r w:rsidRPr="004139A4">
              <w:rPr>
                <w:rFonts w:eastAsia="Times New Roman" w:cs="Times New Roman"/>
              </w:rPr>
              <w:t>570.3</w:t>
            </w:r>
          </w:p>
        </w:tc>
        <w:tc>
          <w:tcPr>
            <w:tcW w:w="761" w:type="dxa"/>
            <w:tcBorders>
              <w:top w:val="nil"/>
              <w:left w:val="nil"/>
              <w:bottom w:val="nil"/>
              <w:right w:val="nil"/>
            </w:tcBorders>
            <w:shd w:val="clear" w:color="auto" w:fill="auto"/>
            <w:noWrap/>
            <w:vAlign w:val="bottom"/>
            <w:hideMark/>
          </w:tcPr>
          <w:p w14:paraId="66CFC784" w14:textId="77777777" w:rsidR="004139A4" w:rsidRPr="004139A4" w:rsidRDefault="004139A4" w:rsidP="004139A4">
            <w:pPr>
              <w:jc w:val="center"/>
              <w:rPr>
                <w:rFonts w:eastAsia="Times New Roman" w:cs="Times New Roman"/>
              </w:rPr>
            </w:pPr>
            <w:r w:rsidRPr="004139A4">
              <w:rPr>
                <w:rFonts w:eastAsia="Times New Roman" w:cs="Times New Roman"/>
              </w:rPr>
              <w:t>303.0</w:t>
            </w:r>
          </w:p>
        </w:tc>
        <w:tc>
          <w:tcPr>
            <w:tcW w:w="1236" w:type="dxa"/>
            <w:tcBorders>
              <w:top w:val="nil"/>
              <w:left w:val="nil"/>
              <w:bottom w:val="nil"/>
              <w:right w:val="nil"/>
            </w:tcBorders>
            <w:shd w:val="clear" w:color="auto" w:fill="auto"/>
            <w:noWrap/>
            <w:vAlign w:val="bottom"/>
            <w:hideMark/>
          </w:tcPr>
          <w:p w14:paraId="4C260DC3" w14:textId="77777777" w:rsidR="004139A4" w:rsidRPr="004139A4" w:rsidRDefault="004139A4" w:rsidP="004139A4">
            <w:pPr>
              <w:jc w:val="center"/>
              <w:rPr>
                <w:rFonts w:eastAsia="Times New Roman" w:cs="Times New Roman"/>
              </w:rPr>
            </w:pPr>
            <w:r w:rsidRPr="004139A4">
              <w:rPr>
                <w:rFonts w:eastAsia="Times New Roman" w:cs="Times New Roman"/>
              </w:rPr>
              <w:t>607.7</w:t>
            </w:r>
          </w:p>
        </w:tc>
        <w:tc>
          <w:tcPr>
            <w:tcW w:w="756" w:type="dxa"/>
            <w:tcBorders>
              <w:top w:val="nil"/>
              <w:left w:val="nil"/>
              <w:bottom w:val="nil"/>
              <w:right w:val="nil"/>
            </w:tcBorders>
            <w:shd w:val="clear" w:color="auto" w:fill="auto"/>
            <w:noWrap/>
            <w:vAlign w:val="bottom"/>
            <w:hideMark/>
          </w:tcPr>
          <w:p w14:paraId="6AEAC083" w14:textId="77777777" w:rsidR="004139A4" w:rsidRPr="004139A4" w:rsidRDefault="004139A4" w:rsidP="004139A4">
            <w:pPr>
              <w:jc w:val="center"/>
              <w:rPr>
                <w:rFonts w:eastAsia="Times New Roman" w:cs="Times New Roman"/>
              </w:rPr>
            </w:pPr>
            <w:r w:rsidRPr="004139A4">
              <w:rPr>
                <w:rFonts w:eastAsia="Times New Roman" w:cs="Times New Roman"/>
              </w:rPr>
              <w:t>303.9</w:t>
            </w:r>
          </w:p>
        </w:tc>
        <w:tc>
          <w:tcPr>
            <w:tcW w:w="823" w:type="dxa"/>
            <w:tcBorders>
              <w:top w:val="nil"/>
              <w:left w:val="nil"/>
              <w:bottom w:val="nil"/>
              <w:right w:val="nil"/>
            </w:tcBorders>
            <w:shd w:val="clear" w:color="auto" w:fill="auto"/>
            <w:noWrap/>
            <w:vAlign w:val="bottom"/>
            <w:hideMark/>
          </w:tcPr>
          <w:p w14:paraId="4AE85727"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38C725CD" w14:textId="77777777" w:rsidTr="004139A4">
        <w:trPr>
          <w:trHeight w:val="315"/>
        </w:trPr>
        <w:tc>
          <w:tcPr>
            <w:tcW w:w="4140" w:type="dxa"/>
            <w:tcBorders>
              <w:top w:val="nil"/>
              <w:left w:val="nil"/>
              <w:bottom w:val="nil"/>
              <w:right w:val="nil"/>
            </w:tcBorders>
            <w:shd w:val="clear" w:color="auto" w:fill="auto"/>
            <w:noWrap/>
            <w:vAlign w:val="bottom"/>
            <w:hideMark/>
          </w:tcPr>
          <w:p w14:paraId="78E557A7" w14:textId="77777777" w:rsidR="004139A4" w:rsidRPr="004139A4" w:rsidRDefault="004139A4" w:rsidP="004139A4">
            <w:pPr>
              <w:rPr>
                <w:rFonts w:eastAsia="Times New Roman" w:cs="Times New Roman"/>
              </w:rPr>
            </w:pPr>
            <w:r w:rsidRPr="004139A4">
              <w:rPr>
                <w:rFonts w:eastAsia="Times New Roman" w:cs="Times New Roman"/>
              </w:rPr>
              <w:lastRenderedPageBreak/>
              <w:t>Two-parent family</w:t>
            </w:r>
          </w:p>
        </w:tc>
        <w:tc>
          <w:tcPr>
            <w:tcW w:w="1080" w:type="dxa"/>
            <w:tcBorders>
              <w:top w:val="nil"/>
              <w:left w:val="nil"/>
              <w:bottom w:val="nil"/>
              <w:right w:val="nil"/>
            </w:tcBorders>
            <w:shd w:val="clear" w:color="auto" w:fill="auto"/>
            <w:noWrap/>
            <w:vAlign w:val="bottom"/>
            <w:hideMark/>
          </w:tcPr>
          <w:p w14:paraId="1160A9AA" w14:textId="77777777" w:rsidR="004139A4" w:rsidRPr="004139A4" w:rsidRDefault="004139A4" w:rsidP="004139A4">
            <w:pPr>
              <w:jc w:val="center"/>
              <w:rPr>
                <w:rFonts w:eastAsia="Times New Roman" w:cs="Times New Roman"/>
              </w:rPr>
            </w:pPr>
            <w:r w:rsidRPr="004139A4">
              <w:rPr>
                <w:rFonts w:eastAsia="Times New Roman" w:cs="Times New Roman"/>
              </w:rPr>
              <w:t>87.3</w:t>
            </w:r>
          </w:p>
        </w:tc>
        <w:tc>
          <w:tcPr>
            <w:tcW w:w="756" w:type="dxa"/>
            <w:tcBorders>
              <w:top w:val="nil"/>
              <w:left w:val="nil"/>
              <w:bottom w:val="nil"/>
              <w:right w:val="nil"/>
            </w:tcBorders>
            <w:shd w:val="clear" w:color="auto" w:fill="auto"/>
            <w:noWrap/>
            <w:vAlign w:val="bottom"/>
            <w:hideMark/>
          </w:tcPr>
          <w:p w14:paraId="4459AC4F"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3F342C77" w14:textId="77777777" w:rsidR="004139A4" w:rsidRPr="004139A4" w:rsidRDefault="004139A4" w:rsidP="004139A4">
            <w:pPr>
              <w:jc w:val="center"/>
              <w:rPr>
                <w:rFonts w:eastAsia="Times New Roman" w:cs="Times New Roman"/>
              </w:rPr>
            </w:pPr>
            <w:r w:rsidRPr="004139A4">
              <w:rPr>
                <w:rFonts w:eastAsia="Times New Roman" w:cs="Times New Roman"/>
              </w:rPr>
              <w:t>87.6</w:t>
            </w:r>
          </w:p>
        </w:tc>
        <w:tc>
          <w:tcPr>
            <w:tcW w:w="761" w:type="dxa"/>
            <w:tcBorders>
              <w:top w:val="nil"/>
              <w:left w:val="nil"/>
              <w:bottom w:val="nil"/>
              <w:right w:val="nil"/>
            </w:tcBorders>
            <w:shd w:val="clear" w:color="auto" w:fill="auto"/>
            <w:noWrap/>
            <w:vAlign w:val="bottom"/>
            <w:hideMark/>
          </w:tcPr>
          <w:p w14:paraId="4F9A9BEF"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795CFD55" w14:textId="77777777" w:rsidR="004139A4" w:rsidRPr="004139A4" w:rsidRDefault="004139A4" w:rsidP="004139A4">
            <w:pPr>
              <w:jc w:val="center"/>
              <w:rPr>
                <w:rFonts w:eastAsia="Times New Roman" w:cs="Times New Roman"/>
              </w:rPr>
            </w:pPr>
            <w:r w:rsidRPr="004139A4">
              <w:rPr>
                <w:rFonts w:eastAsia="Times New Roman" w:cs="Times New Roman"/>
              </w:rPr>
              <w:t>87.2</w:t>
            </w:r>
          </w:p>
        </w:tc>
        <w:tc>
          <w:tcPr>
            <w:tcW w:w="756" w:type="dxa"/>
            <w:tcBorders>
              <w:top w:val="nil"/>
              <w:left w:val="nil"/>
              <w:bottom w:val="nil"/>
              <w:right w:val="nil"/>
            </w:tcBorders>
            <w:shd w:val="clear" w:color="auto" w:fill="auto"/>
            <w:noWrap/>
            <w:vAlign w:val="bottom"/>
            <w:hideMark/>
          </w:tcPr>
          <w:p w14:paraId="7F6F9A17"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77775A11" w14:textId="77777777" w:rsidR="004139A4" w:rsidRPr="004139A4" w:rsidRDefault="004139A4" w:rsidP="004139A4">
            <w:pPr>
              <w:jc w:val="center"/>
              <w:rPr>
                <w:rFonts w:eastAsia="Times New Roman" w:cs="Times New Roman"/>
              </w:rPr>
            </w:pPr>
            <w:r w:rsidRPr="004139A4">
              <w:rPr>
                <w:rFonts w:eastAsia="Times New Roman" w:cs="Times New Roman"/>
              </w:rPr>
              <w:t>0.41</w:t>
            </w:r>
          </w:p>
        </w:tc>
      </w:tr>
      <w:tr w:rsidR="004139A4" w:rsidRPr="004139A4" w14:paraId="6B1B4BE6" w14:textId="77777777" w:rsidTr="004139A4">
        <w:trPr>
          <w:trHeight w:val="315"/>
        </w:trPr>
        <w:tc>
          <w:tcPr>
            <w:tcW w:w="4140" w:type="dxa"/>
            <w:tcBorders>
              <w:top w:val="nil"/>
              <w:left w:val="nil"/>
              <w:bottom w:val="nil"/>
              <w:right w:val="nil"/>
            </w:tcBorders>
            <w:shd w:val="clear" w:color="auto" w:fill="auto"/>
            <w:noWrap/>
            <w:vAlign w:val="bottom"/>
            <w:hideMark/>
          </w:tcPr>
          <w:p w14:paraId="4B020B67" w14:textId="77777777" w:rsidR="004139A4" w:rsidRPr="004139A4" w:rsidRDefault="004139A4" w:rsidP="004139A4">
            <w:pPr>
              <w:rPr>
                <w:rFonts w:eastAsia="Times New Roman" w:cs="Times New Roman"/>
              </w:rPr>
            </w:pPr>
            <w:r w:rsidRPr="004139A4">
              <w:rPr>
                <w:rFonts w:eastAsia="Times New Roman" w:cs="Times New Roman"/>
              </w:rPr>
              <w:t>Presence of grandparent</w:t>
            </w:r>
          </w:p>
        </w:tc>
        <w:tc>
          <w:tcPr>
            <w:tcW w:w="1080" w:type="dxa"/>
            <w:tcBorders>
              <w:top w:val="nil"/>
              <w:left w:val="nil"/>
              <w:bottom w:val="nil"/>
              <w:right w:val="nil"/>
            </w:tcBorders>
            <w:shd w:val="clear" w:color="auto" w:fill="auto"/>
            <w:noWrap/>
            <w:vAlign w:val="bottom"/>
            <w:hideMark/>
          </w:tcPr>
          <w:p w14:paraId="287C57C5" w14:textId="77777777" w:rsidR="004139A4" w:rsidRPr="004139A4" w:rsidRDefault="004139A4" w:rsidP="004139A4">
            <w:pPr>
              <w:jc w:val="center"/>
              <w:rPr>
                <w:rFonts w:eastAsia="Times New Roman" w:cs="Times New Roman"/>
              </w:rPr>
            </w:pPr>
            <w:r w:rsidRPr="004139A4">
              <w:rPr>
                <w:rFonts w:eastAsia="Times New Roman" w:cs="Times New Roman"/>
              </w:rPr>
              <w:t>3.5</w:t>
            </w:r>
          </w:p>
        </w:tc>
        <w:tc>
          <w:tcPr>
            <w:tcW w:w="756" w:type="dxa"/>
            <w:tcBorders>
              <w:top w:val="nil"/>
              <w:left w:val="nil"/>
              <w:bottom w:val="nil"/>
              <w:right w:val="nil"/>
            </w:tcBorders>
            <w:shd w:val="clear" w:color="auto" w:fill="auto"/>
            <w:noWrap/>
            <w:vAlign w:val="bottom"/>
            <w:hideMark/>
          </w:tcPr>
          <w:p w14:paraId="453FE2E1" w14:textId="77777777" w:rsidR="004139A4" w:rsidRPr="004139A4" w:rsidRDefault="004139A4" w:rsidP="004139A4">
            <w:pPr>
              <w:jc w:val="center"/>
              <w:rPr>
                <w:rFonts w:eastAsia="Times New Roman" w:cs="Times New Roman"/>
              </w:rPr>
            </w:pPr>
          </w:p>
        </w:tc>
        <w:tc>
          <w:tcPr>
            <w:tcW w:w="1068" w:type="dxa"/>
            <w:tcBorders>
              <w:top w:val="nil"/>
              <w:left w:val="nil"/>
              <w:bottom w:val="nil"/>
              <w:right w:val="nil"/>
            </w:tcBorders>
            <w:shd w:val="clear" w:color="auto" w:fill="auto"/>
            <w:noWrap/>
            <w:vAlign w:val="bottom"/>
            <w:hideMark/>
          </w:tcPr>
          <w:p w14:paraId="3EEFA210" w14:textId="77777777" w:rsidR="004139A4" w:rsidRPr="004139A4" w:rsidRDefault="004139A4" w:rsidP="004139A4">
            <w:pPr>
              <w:jc w:val="center"/>
              <w:rPr>
                <w:rFonts w:eastAsia="Times New Roman" w:cs="Times New Roman"/>
              </w:rPr>
            </w:pPr>
            <w:r w:rsidRPr="004139A4">
              <w:rPr>
                <w:rFonts w:eastAsia="Times New Roman" w:cs="Times New Roman"/>
              </w:rPr>
              <w:t>3.8</w:t>
            </w:r>
          </w:p>
        </w:tc>
        <w:tc>
          <w:tcPr>
            <w:tcW w:w="761" w:type="dxa"/>
            <w:tcBorders>
              <w:top w:val="nil"/>
              <w:left w:val="nil"/>
              <w:bottom w:val="nil"/>
              <w:right w:val="nil"/>
            </w:tcBorders>
            <w:shd w:val="clear" w:color="auto" w:fill="auto"/>
            <w:noWrap/>
            <w:vAlign w:val="bottom"/>
            <w:hideMark/>
          </w:tcPr>
          <w:p w14:paraId="0A290EDE" w14:textId="77777777" w:rsidR="004139A4" w:rsidRPr="004139A4" w:rsidRDefault="004139A4" w:rsidP="004139A4">
            <w:pPr>
              <w:jc w:val="center"/>
              <w:rPr>
                <w:rFonts w:eastAsia="Times New Roman" w:cs="Times New Roman"/>
              </w:rPr>
            </w:pPr>
          </w:p>
        </w:tc>
        <w:tc>
          <w:tcPr>
            <w:tcW w:w="1236" w:type="dxa"/>
            <w:tcBorders>
              <w:top w:val="nil"/>
              <w:left w:val="nil"/>
              <w:bottom w:val="nil"/>
              <w:right w:val="nil"/>
            </w:tcBorders>
            <w:shd w:val="clear" w:color="auto" w:fill="auto"/>
            <w:noWrap/>
            <w:vAlign w:val="bottom"/>
            <w:hideMark/>
          </w:tcPr>
          <w:p w14:paraId="642BFFF6" w14:textId="77777777" w:rsidR="004139A4" w:rsidRPr="004139A4" w:rsidRDefault="004139A4" w:rsidP="004139A4">
            <w:pPr>
              <w:jc w:val="center"/>
              <w:rPr>
                <w:rFonts w:eastAsia="Times New Roman" w:cs="Times New Roman"/>
              </w:rPr>
            </w:pPr>
            <w:r w:rsidRPr="004139A4">
              <w:rPr>
                <w:rFonts w:eastAsia="Times New Roman" w:cs="Times New Roman"/>
              </w:rPr>
              <w:t>3.2</w:t>
            </w:r>
          </w:p>
        </w:tc>
        <w:tc>
          <w:tcPr>
            <w:tcW w:w="756" w:type="dxa"/>
            <w:tcBorders>
              <w:top w:val="nil"/>
              <w:left w:val="nil"/>
              <w:bottom w:val="nil"/>
              <w:right w:val="nil"/>
            </w:tcBorders>
            <w:shd w:val="clear" w:color="auto" w:fill="auto"/>
            <w:noWrap/>
            <w:vAlign w:val="bottom"/>
            <w:hideMark/>
          </w:tcPr>
          <w:p w14:paraId="07076BBE" w14:textId="77777777" w:rsidR="004139A4" w:rsidRPr="004139A4" w:rsidRDefault="004139A4" w:rsidP="004139A4">
            <w:pPr>
              <w:jc w:val="center"/>
              <w:rPr>
                <w:rFonts w:eastAsia="Times New Roman" w:cs="Times New Roman"/>
              </w:rPr>
            </w:pPr>
          </w:p>
        </w:tc>
        <w:tc>
          <w:tcPr>
            <w:tcW w:w="823" w:type="dxa"/>
            <w:tcBorders>
              <w:top w:val="nil"/>
              <w:left w:val="nil"/>
              <w:bottom w:val="nil"/>
              <w:right w:val="nil"/>
            </w:tcBorders>
            <w:shd w:val="clear" w:color="auto" w:fill="auto"/>
            <w:noWrap/>
            <w:vAlign w:val="bottom"/>
            <w:hideMark/>
          </w:tcPr>
          <w:p w14:paraId="42BD16AA" w14:textId="77777777" w:rsidR="004139A4" w:rsidRPr="004139A4" w:rsidRDefault="004139A4" w:rsidP="004139A4">
            <w:pPr>
              <w:jc w:val="center"/>
              <w:rPr>
                <w:rFonts w:eastAsia="Times New Roman" w:cs="Times New Roman"/>
              </w:rPr>
            </w:pPr>
            <w:r w:rsidRPr="004139A4">
              <w:rPr>
                <w:rFonts w:eastAsia="Times New Roman" w:cs="Times New Roman"/>
              </w:rPr>
              <w:t>0.02</w:t>
            </w:r>
          </w:p>
        </w:tc>
      </w:tr>
      <w:tr w:rsidR="004139A4" w:rsidRPr="004139A4" w14:paraId="576013FD" w14:textId="77777777" w:rsidTr="004139A4">
        <w:trPr>
          <w:trHeight w:val="315"/>
        </w:trPr>
        <w:tc>
          <w:tcPr>
            <w:tcW w:w="4140" w:type="dxa"/>
            <w:tcBorders>
              <w:top w:val="nil"/>
              <w:left w:val="nil"/>
              <w:bottom w:val="nil"/>
              <w:right w:val="nil"/>
            </w:tcBorders>
            <w:shd w:val="clear" w:color="auto" w:fill="auto"/>
            <w:noWrap/>
            <w:vAlign w:val="bottom"/>
            <w:hideMark/>
          </w:tcPr>
          <w:p w14:paraId="113BB616" w14:textId="77777777" w:rsidR="004139A4" w:rsidRPr="004139A4" w:rsidRDefault="004139A4" w:rsidP="004139A4">
            <w:pPr>
              <w:rPr>
                <w:rFonts w:eastAsia="Times New Roman" w:cs="Times New Roman"/>
              </w:rPr>
            </w:pPr>
            <w:r w:rsidRPr="004139A4">
              <w:rPr>
                <w:rFonts w:eastAsia="Times New Roman" w:cs="Times New Roman"/>
              </w:rPr>
              <w:t>Number of siblings</w:t>
            </w:r>
          </w:p>
        </w:tc>
        <w:tc>
          <w:tcPr>
            <w:tcW w:w="1080" w:type="dxa"/>
            <w:tcBorders>
              <w:top w:val="nil"/>
              <w:left w:val="nil"/>
              <w:bottom w:val="nil"/>
              <w:right w:val="nil"/>
            </w:tcBorders>
            <w:shd w:val="clear" w:color="auto" w:fill="auto"/>
            <w:noWrap/>
            <w:vAlign w:val="bottom"/>
            <w:hideMark/>
          </w:tcPr>
          <w:p w14:paraId="3AC52376" w14:textId="77777777" w:rsidR="004139A4" w:rsidRPr="004139A4" w:rsidRDefault="004139A4" w:rsidP="004139A4">
            <w:pPr>
              <w:jc w:val="center"/>
              <w:rPr>
                <w:rFonts w:eastAsia="Times New Roman" w:cs="Times New Roman"/>
              </w:rPr>
            </w:pPr>
            <w:r w:rsidRPr="004139A4">
              <w:rPr>
                <w:rFonts w:eastAsia="Times New Roman" w:cs="Times New Roman"/>
              </w:rPr>
              <w:t>1.1</w:t>
            </w:r>
          </w:p>
        </w:tc>
        <w:tc>
          <w:tcPr>
            <w:tcW w:w="756" w:type="dxa"/>
            <w:tcBorders>
              <w:top w:val="nil"/>
              <w:left w:val="nil"/>
              <w:bottom w:val="nil"/>
              <w:right w:val="nil"/>
            </w:tcBorders>
            <w:shd w:val="clear" w:color="auto" w:fill="auto"/>
            <w:noWrap/>
            <w:vAlign w:val="bottom"/>
            <w:hideMark/>
          </w:tcPr>
          <w:p w14:paraId="37EE4BEC" w14:textId="77777777" w:rsidR="004139A4" w:rsidRPr="004139A4" w:rsidRDefault="004139A4" w:rsidP="004139A4">
            <w:pPr>
              <w:jc w:val="center"/>
              <w:rPr>
                <w:rFonts w:eastAsia="Times New Roman" w:cs="Times New Roman"/>
              </w:rPr>
            </w:pPr>
            <w:r w:rsidRPr="004139A4">
              <w:rPr>
                <w:rFonts w:eastAsia="Times New Roman" w:cs="Times New Roman"/>
              </w:rPr>
              <w:t>0.9</w:t>
            </w:r>
          </w:p>
        </w:tc>
        <w:tc>
          <w:tcPr>
            <w:tcW w:w="1068" w:type="dxa"/>
            <w:tcBorders>
              <w:top w:val="nil"/>
              <w:left w:val="nil"/>
              <w:bottom w:val="nil"/>
              <w:right w:val="nil"/>
            </w:tcBorders>
            <w:shd w:val="clear" w:color="auto" w:fill="auto"/>
            <w:noWrap/>
            <w:vAlign w:val="bottom"/>
            <w:hideMark/>
          </w:tcPr>
          <w:p w14:paraId="4BE35F58" w14:textId="77777777" w:rsidR="004139A4" w:rsidRPr="004139A4" w:rsidRDefault="004139A4" w:rsidP="004139A4">
            <w:pPr>
              <w:jc w:val="center"/>
              <w:rPr>
                <w:rFonts w:eastAsia="Times New Roman" w:cs="Times New Roman"/>
              </w:rPr>
            </w:pPr>
            <w:r w:rsidRPr="004139A4">
              <w:rPr>
                <w:rFonts w:eastAsia="Times New Roman" w:cs="Times New Roman"/>
              </w:rPr>
              <w:t>1.1</w:t>
            </w:r>
          </w:p>
        </w:tc>
        <w:tc>
          <w:tcPr>
            <w:tcW w:w="761" w:type="dxa"/>
            <w:tcBorders>
              <w:top w:val="nil"/>
              <w:left w:val="nil"/>
              <w:bottom w:val="nil"/>
              <w:right w:val="nil"/>
            </w:tcBorders>
            <w:shd w:val="clear" w:color="auto" w:fill="auto"/>
            <w:noWrap/>
            <w:vAlign w:val="bottom"/>
            <w:hideMark/>
          </w:tcPr>
          <w:p w14:paraId="6CCD9F2A" w14:textId="77777777" w:rsidR="004139A4" w:rsidRPr="004139A4" w:rsidRDefault="004139A4" w:rsidP="004139A4">
            <w:pPr>
              <w:jc w:val="center"/>
              <w:rPr>
                <w:rFonts w:eastAsia="Times New Roman" w:cs="Times New Roman"/>
              </w:rPr>
            </w:pPr>
            <w:r w:rsidRPr="004139A4">
              <w:rPr>
                <w:rFonts w:eastAsia="Times New Roman" w:cs="Times New Roman"/>
              </w:rPr>
              <w:t>0.9</w:t>
            </w:r>
          </w:p>
        </w:tc>
        <w:tc>
          <w:tcPr>
            <w:tcW w:w="1236" w:type="dxa"/>
            <w:tcBorders>
              <w:top w:val="nil"/>
              <w:left w:val="nil"/>
              <w:bottom w:val="nil"/>
              <w:right w:val="nil"/>
            </w:tcBorders>
            <w:shd w:val="clear" w:color="auto" w:fill="auto"/>
            <w:noWrap/>
            <w:vAlign w:val="bottom"/>
            <w:hideMark/>
          </w:tcPr>
          <w:p w14:paraId="275FF330" w14:textId="77777777" w:rsidR="004139A4" w:rsidRPr="004139A4" w:rsidRDefault="004139A4" w:rsidP="004139A4">
            <w:pPr>
              <w:jc w:val="center"/>
              <w:rPr>
                <w:rFonts w:eastAsia="Times New Roman" w:cs="Times New Roman"/>
              </w:rPr>
            </w:pPr>
            <w:r w:rsidRPr="004139A4">
              <w:rPr>
                <w:rFonts w:eastAsia="Times New Roman" w:cs="Times New Roman"/>
              </w:rPr>
              <w:t>1.0</w:t>
            </w:r>
          </w:p>
        </w:tc>
        <w:tc>
          <w:tcPr>
            <w:tcW w:w="756" w:type="dxa"/>
            <w:tcBorders>
              <w:top w:val="nil"/>
              <w:left w:val="nil"/>
              <w:bottom w:val="nil"/>
              <w:right w:val="nil"/>
            </w:tcBorders>
            <w:shd w:val="clear" w:color="auto" w:fill="auto"/>
            <w:noWrap/>
            <w:vAlign w:val="bottom"/>
            <w:hideMark/>
          </w:tcPr>
          <w:p w14:paraId="270145B1" w14:textId="77777777" w:rsidR="004139A4" w:rsidRPr="004139A4" w:rsidRDefault="004139A4" w:rsidP="004139A4">
            <w:pPr>
              <w:jc w:val="center"/>
              <w:rPr>
                <w:rFonts w:eastAsia="Times New Roman" w:cs="Times New Roman"/>
              </w:rPr>
            </w:pPr>
            <w:r w:rsidRPr="004139A4">
              <w:rPr>
                <w:rFonts w:eastAsia="Times New Roman" w:cs="Times New Roman"/>
              </w:rPr>
              <w:t>0.9</w:t>
            </w:r>
          </w:p>
        </w:tc>
        <w:tc>
          <w:tcPr>
            <w:tcW w:w="823" w:type="dxa"/>
            <w:tcBorders>
              <w:top w:val="nil"/>
              <w:left w:val="nil"/>
              <w:bottom w:val="nil"/>
              <w:right w:val="nil"/>
            </w:tcBorders>
            <w:shd w:val="clear" w:color="auto" w:fill="auto"/>
            <w:noWrap/>
            <w:vAlign w:val="bottom"/>
            <w:hideMark/>
          </w:tcPr>
          <w:p w14:paraId="76DB5530"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4CF6151C" w14:textId="77777777" w:rsidTr="004139A4">
        <w:trPr>
          <w:trHeight w:val="315"/>
        </w:trPr>
        <w:tc>
          <w:tcPr>
            <w:tcW w:w="4140" w:type="dxa"/>
            <w:tcBorders>
              <w:top w:val="nil"/>
              <w:left w:val="nil"/>
              <w:bottom w:val="single" w:sz="4" w:space="0" w:color="auto"/>
              <w:right w:val="nil"/>
            </w:tcBorders>
            <w:shd w:val="clear" w:color="auto" w:fill="auto"/>
            <w:noWrap/>
            <w:vAlign w:val="bottom"/>
            <w:hideMark/>
          </w:tcPr>
          <w:p w14:paraId="1BEBAD00" w14:textId="77777777" w:rsidR="004139A4" w:rsidRPr="004139A4" w:rsidRDefault="004139A4" w:rsidP="004139A4">
            <w:pPr>
              <w:rPr>
                <w:rFonts w:eastAsia="Times New Roman" w:cs="Times New Roman"/>
              </w:rPr>
            </w:pPr>
            <w:r w:rsidRPr="004139A4">
              <w:rPr>
                <w:rFonts w:eastAsia="Times New Roman" w:cs="Times New Roman"/>
              </w:rPr>
              <w:t>Person-year observations</w:t>
            </w:r>
          </w:p>
        </w:tc>
        <w:tc>
          <w:tcPr>
            <w:tcW w:w="1080" w:type="dxa"/>
            <w:tcBorders>
              <w:top w:val="nil"/>
              <w:left w:val="nil"/>
              <w:bottom w:val="single" w:sz="4" w:space="0" w:color="auto"/>
              <w:right w:val="nil"/>
            </w:tcBorders>
            <w:shd w:val="clear" w:color="auto" w:fill="auto"/>
            <w:noWrap/>
            <w:vAlign w:val="bottom"/>
            <w:hideMark/>
          </w:tcPr>
          <w:p w14:paraId="3B58958B" w14:textId="77777777" w:rsidR="004139A4" w:rsidRPr="004139A4" w:rsidRDefault="004139A4" w:rsidP="004139A4">
            <w:pPr>
              <w:jc w:val="center"/>
              <w:rPr>
                <w:rFonts w:eastAsia="Times New Roman" w:cs="Times New Roman"/>
              </w:rPr>
            </w:pPr>
            <w:r w:rsidRPr="004139A4">
              <w:rPr>
                <w:rFonts w:eastAsia="Times New Roman" w:cs="Times New Roman"/>
              </w:rPr>
              <w:t>37,814</w:t>
            </w:r>
          </w:p>
        </w:tc>
        <w:tc>
          <w:tcPr>
            <w:tcW w:w="756" w:type="dxa"/>
            <w:tcBorders>
              <w:top w:val="nil"/>
              <w:left w:val="nil"/>
              <w:bottom w:val="single" w:sz="4" w:space="0" w:color="auto"/>
              <w:right w:val="nil"/>
            </w:tcBorders>
            <w:shd w:val="clear" w:color="auto" w:fill="auto"/>
            <w:noWrap/>
            <w:vAlign w:val="bottom"/>
            <w:hideMark/>
          </w:tcPr>
          <w:p w14:paraId="506DC658" w14:textId="77777777" w:rsidR="004139A4" w:rsidRPr="004139A4" w:rsidRDefault="004139A4" w:rsidP="004139A4">
            <w:pPr>
              <w:jc w:val="center"/>
              <w:rPr>
                <w:rFonts w:eastAsia="Times New Roman" w:cs="Times New Roman"/>
              </w:rPr>
            </w:pPr>
            <w:r w:rsidRPr="004139A4">
              <w:rPr>
                <w:rFonts w:eastAsia="Times New Roman" w:cs="Times New Roman"/>
              </w:rPr>
              <w:t> </w:t>
            </w:r>
          </w:p>
        </w:tc>
        <w:tc>
          <w:tcPr>
            <w:tcW w:w="1068" w:type="dxa"/>
            <w:tcBorders>
              <w:top w:val="nil"/>
              <w:left w:val="nil"/>
              <w:bottom w:val="single" w:sz="4" w:space="0" w:color="auto"/>
              <w:right w:val="nil"/>
            </w:tcBorders>
            <w:shd w:val="clear" w:color="auto" w:fill="auto"/>
            <w:noWrap/>
            <w:vAlign w:val="bottom"/>
            <w:hideMark/>
          </w:tcPr>
          <w:p w14:paraId="1E5EF76F" w14:textId="77777777" w:rsidR="004139A4" w:rsidRPr="004139A4" w:rsidRDefault="004139A4" w:rsidP="004139A4">
            <w:pPr>
              <w:jc w:val="center"/>
              <w:rPr>
                <w:rFonts w:eastAsia="Times New Roman" w:cs="Times New Roman"/>
              </w:rPr>
            </w:pPr>
            <w:r w:rsidRPr="004139A4">
              <w:rPr>
                <w:rFonts w:eastAsia="Times New Roman" w:cs="Times New Roman"/>
              </w:rPr>
              <w:t>15,984</w:t>
            </w:r>
          </w:p>
        </w:tc>
        <w:tc>
          <w:tcPr>
            <w:tcW w:w="761" w:type="dxa"/>
            <w:tcBorders>
              <w:top w:val="nil"/>
              <w:left w:val="nil"/>
              <w:bottom w:val="single" w:sz="4" w:space="0" w:color="auto"/>
              <w:right w:val="nil"/>
            </w:tcBorders>
            <w:shd w:val="clear" w:color="auto" w:fill="auto"/>
            <w:noWrap/>
            <w:vAlign w:val="bottom"/>
            <w:hideMark/>
          </w:tcPr>
          <w:p w14:paraId="3C473285" w14:textId="77777777" w:rsidR="004139A4" w:rsidRPr="004139A4" w:rsidRDefault="004139A4" w:rsidP="004139A4">
            <w:pPr>
              <w:jc w:val="center"/>
              <w:rPr>
                <w:rFonts w:eastAsia="Times New Roman" w:cs="Times New Roman"/>
              </w:rPr>
            </w:pPr>
            <w:r w:rsidRPr="004139A4">
              <w:rPr>
                <w:rFonts w:eastAsia="Times New Roman" w:cs="Times New Roman"/>
              </w:rPr>
              <w:t> </w:t>
            </w:r>
          </w:p>
        </w:tc>
        <w:tc>
          <w:tcPr>
            <w:tcW w:w="1236" w:type="dxa"/>
            <w:tcBorders>
              <w:top w:val="nil"/>
              <w:left w:val="nil"/>
              <w:bottom w:val="single" w:sz="4" w:space="0" w:color="auto"/>
              <w:right w:val="nil"/>
            </w:tcBorders>
            <w:shd w:val="clear" w:color="auto" w:fill="auto"/>
            <w:noWrap/>
            <w:vAlign w:val="bottom"/>
            <w:hideMark/>
          </w:tcPr>
          <w:p w14:paraId="1269DFF3" w14:textId="77777777" w:rsidR="004139A4" w:rsidRPr="004139A4" w:rsidRDefault="004139A4" w:rsidP="004139A4">
            <w:pPr>
              <w:jc w:val="center"/>
              <w:rPr>
                <w:rFonts w:eastAsia="Times New Roman" w:cs="Times New Roman"/>
              </w:rPr>
            </w:pPr>
            <w:r w:rsidRPr="004139A4">
              <w:rPr>
                <w:rFonts w:eastAsia="Times New Roman" w:cs="Times New Roman"/>
              </w:rPr>
              <w:t>21,830</w:t>
            </w:r>
          </w:p>
        </w:tc>
        <w:tc>
          <w:tcPr>
            <w:tcW w:w="756" w:type="dxa"/>
            <w:tcBorders>
              <w:top w:val="nil"/>
              <w:left w:val="nil"/>
              <w:bottom w:val="single" w:sz="4" w:space="0" w:color="auto"/>
              <w:right w:val="nil"/>
            </w:tcBorders>
            <w:shd w:val="clear" w:color="auto" w:fill="auto"/>
            <w:noWrap/>
            <w:vAlign w:val="bottom"/>
            <w:hideMark/>
          </w:tcPr>
          <w:p w14:paraId="02C139A2" w14:textId="77777777" w:rsidR="004139A4" w:rsidRPr="004139A4" w:rsidRDefault="004139A4" w:rsidP="004139A4">
            <w:pPr>
              <w:jc w:val="center"/>
              <w:rPr>
                <w:rFonts w:eastAsia="Times New Roman" w:cs="Times New Roman"/>
              </w:rPr>
            </w:pPr>
            <w:r w:rsidRPr="004139A4">
              <w:rPr>
                <w:rFonts w:eastAsia="Times New Roman" w:cs="Times New Roman"/>
              </w:rPr>
              <w:t> </w:t>
            </w:r>
          </w:p>
        </w:tc>
        <w:tc>
          <w:tcPr>
            <w:tcW w:w="823" w:type="dxa"/>
            <w:tcBorders>
              <w:top w:val="nil"/>
              <w:left w:val="nil"/>
              <w:bottom w:val="single" w:sz="4" w:space="0" w:color="auto"/>
              <w:right w:val="nil"/>
            </w:tcBorders>
            <w:shd w:val="clear" w:color="auto" w:fill="auto"/>
            <w:noWrap/>
            <w:vAlign w:val="bottom"/>
            <w:hideMark/>
          </w:tcPr>
          <w:p w14:paraId="49CCB2D9" w14:textId="77777777" w:rsidR="004139A4" w:rsidRPr="004139A4" w:rsidRDefault="004139A4" w:rsidP="004139A4">
            <w:pPr>
              <w:jc w:val="center"/>
              <w:rPr>
                <w:rFonts w:eastAsia="Times New Roman" w:cs="Times New Roman"/>
              </w:rPr>
            </w:pPr>
            <w:r w:rsidRPr="004139A4">
              <w:rPr>
                <w:rFonts w:eastAsia="Times New Roman" w:cs="Times New Roman"/>
              </w:rPr>
              <w:t> </w:t>
            </w:r>
          </w:p>
        </w:tc>
      </w:tr>
      <w:tr w:rsidR="004139A4" w:rsidRPr="004139A4" w14:paraId="40D77A11" w14:textId="77777777" w:rsidTr="004139A4">
        <w:trPr>
          <w:trHeight w:val="765"/>
        </w:trPr>
        <w:tc>
          <w:tcPr>
            <w:tcW w:w="10624" w:type="dxa"/>
            <w:gridSpan w:val="8"/>
            <w:tcBorders>
              <w:top w:val="nil"/>
              <w:left w:val="nil"/>
              <w:bottom w:val="nil"/>
              <w:right w:val="nil"/>
            </w:tcBorders>
            <w:shd w:val="clear" w:color="auto" w:fill="auto"/>
            <w:vAlign w:val="bottom"/>
            <w:hideMark/>
          </w:tcPr>
          <w:p w14:paraId="1794C1B2" w14:textId="77777777" w:rsidR="004139A4" w:rsidRPr="004139A4" w:rsidRDefault="004139A4" w:rsidP="004139A4">
            <w:pPr>
              <w:rPr>
                <w:rFonts w:eastAsia="Times New Roman" w:cs="Times New Roman"/>
              </w:rPr>
            </w:pPr>
            <w:r w:rsidRPr="004139A4">
              <w:rPr>
                <w:rFonts w:eastAsia="Times New Roman" w:cs="Times New Roman"/>
                <w:i/>
                <w:iCs/>
              </w:rPr>
              <w:t>Note</w:t>
            </w:r>
            <w:r w:rsidRPr="004139A4">
              <w:rPr>
                <w:rFonts w:eastAsia="Times New Roman" w:cs="Times New Roman"/>
              </w:rPr>
              <w:t xml:space="preserve">: Data were pooled across the first five waves of MCS. The </w:t>
            </w:r>
            <w:r w:rsidRPr="004139A4">
              <w:rPr>
                <w:rFonts w:eastAsia="Times New Roman" w:cs="Times New Roman"/>
                <w:i/>
                <w:iCs/>
              </w:rPr>
              <w:t xml:space="preserve">p </w:t>
            </w:r>
            <w:r w:rsidRPr="004139A4">
              <w:rPr>
                <w:rFonts w:eastAsia="Times New Roman" w:cs="Times New Roman"/>
              </w:rPr>
              <w:t xml:space="preserve">value column denotes statistical differences between nonstandard and standard work schedule observations. </w:t>
            </w:r>
          </w:p>
        </w:tc>
      </w:tr>
      <w:tr w:rsidR="004139A4" w:rsidRPr="004139A4" w14:paraId="3EFE6C9F" w14:textId="77777777" w:rsidTr="004139A4">
        <w:trPr>
          <w:trHeight w:val="600"/>
        </w:trPr>
        <w:tc>
          <w:tcPr>
            <w:tcW w:w="10624" w:type="dxa"/>
            <w:gridSpan w:val="8"/>
            <w:tcBorders>
              <w:top w:val="nil"/>
              <w:left w:val="nil"/>
              <w:bottom w:val="nil"/>
              <w:right w:val="nil"/>
            </w:tcBorders>
            <w:shd w:val="clear" w:color="auto" w:fill="auto"/>
            <w:vAlign w:val="bottom"/>
            <w:hideMark/>
          </w:tcPr>
          <w:p w14:paraId="2572C50E" w14:textId="77777777" w:rsidR="004139A4" w:rsidRPr="004139A4" w:rsidRDefault="004139A4" w:rsidP="004139A4">
            <w:pPr>
              <w:rPr>
                <w:rFonts w:eastAsia="Times New Roman" w:cs="Times New Roman"/>
              </w:rPr>
            </w:pPr>
            <w:r w:rsidRPr="004139A4">
              <w:rPr>
                <w:rFonts w:eastAsia="Times New Roman" w:cs="Times New Roman"/>
              </w:rPr>
              <w:t xml:space="preserve">Small emp. = Small employer. Self-emp. = Self-employed. NVQ = National Vocational Qualification. GCSE = General Certificate of Secondary Education. </w:t>
            </w:r>
          </w:p>
        </w:tc>
      </w:tr>
    </w:tbl>
    <w:p w14:paraId="462AA96E" w14:textId="7AE45749" w:rsidR="005734EE" w:rsidRDefault="005734EE" w:rsidP="00656B7A"/>
    <w:p w14:paraId="24F58834" w14:textId="77777777" w:rsidR="005734EE" w:rsidRDefault="005734EE">
      <w:r>
        <w:br w:type="page"/>
      </w:r>
    </w:p>
    <w:tbl>
      <w:tblPr>
        <w:tblW w:w="10471" w:type="dxa"/>
        <w:tblLook w:val="04A0" w:firstRow="1" w:lastRow="0" w:firstColumn="1" w:lastColumn="0" w:noHBand="0" w:noVBand="1"/>
      </w:tblPr>
      <w:tblGrid>
        <w:gridCol w:w="4140"/>
        <w:gridCol w:w="1080"/>
        <w:gridCol w:w="756"/>
        <w:gridCol w:w="1044"/>
        <w:gridCol w:w="758"/>
        <w:gridCol w:w="1163"/>
        <w:gridCol w:w="756"/>
        <w:gridCol w:w="774"/>
      </w:tblGrid>
      <w:tr w:rsidR="004139A4" w:rsidRPr="004139A4" w14:paraId="24065ECF" w14:textId="77777777" w:rsidTr="004139A4">
        <w:trPr>
          <w:trHeight w:val="315"/>
        </w:trPr>
        <w:tc>
          <w:tcPr>
            <w:tcW w:w="10471" w:type="dxa"/>
            <w:gridSpan w:val="8"/>
            <w:tcBorders>
              <w:top w:val="nil"/>
              <w:left w:val="nil"/>
              <w:bottom w:val="single" w:sz="4" w:space="0" w:color="auto"/>
              <w:right w:val="nil"/>
            </w:tcBorders>
            <w:shd w:val="clear" w:color="auto" w:fill="auto"/>
            <w:noWrap/>
            <w:vAlign w:val="bottom"/>
            <w:hideMark/>
          </w:tcPr>
          <w:p w14:paraId="4476FE4B" w14:textId="77777777" w:rsidR="004139A4" w:rsidRPr="004139A4" w:rsidRDefault="004139A4" w:rsidP="004139A4">
            <w:pPr>
              <w:rPr>
                <w:rFonts w:eastAsia="Times New Roman" w:cs="Times New Roman"/>
                <w:i/>
                <w:iCs/>
              </w:rPr>
            </w:pPr>
            <w:r w:rsidRPr="004139A4">
              <w:rPr>
                <w:rFonts w:eastAsia="Times New Roman" w:cs="Times New Roman"/>
              </w:rPr>
              <w:lastRenderedPageBreak/>
              <w:t>Table 2</w:t>
            </w:r>
            <w:r w:rsidRPr="004139A4">
              <w:rPr>
                <w:rFonts w:eastAsia="Times New Roman" w:cs="Times New Roman"/>
                <w:i/>
                <w:iCs/>
              </w:rPr>
              <w:t>. Descriptive Statistics of the Pooled Sample of Employed Fathers, by Schedule (Mean or Percent)</w:t>
            </w:r>
          </w:p>
        </w:tc>
      </w:tr>
      <w:tr w:rsidR="004139A4" w:rsidRPr="004139A4" w14:paraId="4F5F4305" w14:textId="77777777" w:rsidTr="004139A4">
        <w:trPr>
          <w:trHeight w:val="315"/>
        </w:trPr>
        <w:tc>
          <w:tcPr>
            <w:tcW w:w="4140" w:type="dxa"/>
            <w:tcBorders>
              <w:top w:val="nil"/>
              <w:left w:val="nil"/>
              <w:bottom w:val="nil"/>
              <w:right w:val="nil"/>
            </w:tcBorders>
            <w:shd w:val="clear" w:color="auto" w:fill="auto"/>
            <w:noWrap/>
            <w:vAlign w:val="bottom"/>
            <w:hideMark/>
          </w:tcPr>
          <w:p w14:paraId="237003B1" w14:textId="77777777" w:rsidR="004139A4" w:rsidRPr="004139A4" w:rsidRDefault="004139A4" w:rsidP="004139A4">
            <w:pPr>
              <w:rPr>
                <w:rFonts w:eastAsia="Times New Roman" w:cs="Times New Roman"/>
                <w:i/>
                <w:iCs/>
              </w:rPr>
            </w:pPr>
          </w:p>
        </w:tc>
        <w:tc>
          <w:tcPr>
            <w:tcW w:w="1836" w:type="dxa"/>
            <w:gridSpan w:val="2"/>
            <w:tcBorders>
              <w:top w:val="nil"/>
              <w:left w:val="nil"/>
              <w:bottom w:val="single" w:sz="4" w:space="0" w:color="auto"/>
              <w:right w:val="nil"/>
            </w:tcBorders>
            <w:shd w:val="clear" w:color="auto" w:fill="auto"/>
            <w:noWrap/>
            <w:vAlign w:val="bottom"/>
            <w:hideMark/>
          </w:tcPr>
          <w:p w14:paraId="1B4A64A3" w14:textId="77777777" w:rsidR="004139A4" w:rsidRPr="004139A4" w:rsidRDefault="004139A4" w:rsidP="004139A4">
            <w:pPr>
              <w:jc w:val="center"/>
              <w:rPr>
                <w:rFonts w:eastAsia="Times New Roman" w:cs="Times New Roman"/>
              </w:rPr>
            </w:pPr>
            <w:r w:rsidRPr="004139A4">
              <w:rPr>
                <w:rFonts w:eastAsia="Times New Roman" w:cs="Times New Roman"/>
              </w:rPr>
              <w:t>Full Sample</w:t>
            </w:r>
          </w:p>
        </w:tc>
        <w:tc>
          <w:tcPr>
            <w:tcW w:w="1802" w:type="dxa"/>
            <w:gridSpan w:val="2"/>
            <w:tcBorders>
              <w:top w:val="nil"/>
              <w:left w:val="nil"/>
              <w:bottom w:val="single" w:sz="4" w:space="0" w:color="auto"/>
              <w:right w:val="nil"/>
            </w:tcBorders>
            <w:shd w:val="clear" w:color="auto" w:fill="auto"/>
            <w:noWrap/>
            <w:vAlign w:val="bottom"/>
            <w:hideMark/>
          </w:tcPr>
          <w:p w14:paraId="100371B2" w14:textId="77777777" w:rsidR="004139A4" w:rsidRPr="004139A4" w:rsidRDefault="004139A4" w:rsidP="004139A4">
            <w:pPr>
              <w:jc w:val="center"/>
              <w:rPr>
                <w:rFonts w:eastAsia="Times New Roman" w:cs="Times New Roman"/>
              </w:rPr>
            </w:pPr>
            <w:r w:rsidRPr="004139A4">
              <w:rPr>
                <w:rFonts w:eastAsia="Times New Roman" w:cs="Times New Roman"/>
              </w:rPr>
              <w:t>Nonstandard</w:t>
            </w:r>
          </w:p>
        </w:tc>
        <w:tc>
          <w:tcPr>
            <w:tcW w:w="1919" w:type="dxa"/>
            <w:gridSpan w:val="2"/>
            <w:tcBorders>
              <w:top w:val="nil"/>
              <w:left w:val="nil"/>
              <w:bottom w:val="single" w:sz="4" w:space="0" w:color="auto"/>
              <w:right w:val="nil"/>
            </w:tcBorders>
            <w:shd w:val="clear" w:color="auto" w:fill="auto"/>
            <w:noWrap/>
            <w:vAlign w:val="bottom"/>
            <w:hideMark/>
          </w:tcPr>
          <w:p w14:paraId="6F2D8125" w14:textId="77777777" w:rsidR="004139A4" w:rsidRPr="004139A4" w:rsidRDefault="004139A4" w:rsidP="004139A4">
            <w:pPr>
              <w:jc w:val="center"/>
              <w:rPr>
                <w:rFonts w:eastAsia="Times New Roman" w:cs="Times New Roman"/>
              </w:rPr>
            </w:pPr>
            <w:r w:rsidRPr="004139A4">
              <w:rPr>
                <w:rFonts w:eastAsia="Times New Roman" w:cs="Times New Roman"/>
              </w:rPr>
              <w:t>Standard</w:t>
            </w:r>
          </w:p>
        </w:tc>
        <w:tc>
          <w:tcPr>
            <w:tcW w:w="774" w:type="dxa"/>
            <w:tcBorders>
              <w:top w:val="nil"/>
              <w:left w:val="nil"/>
              <w:bottom w:val="nil"/>
              <w:right w:val="nil"/>
            </w:tcBorders>
            <w:shd w:val="clear" w:color="auto" w:fill="auto"/>
            <w:noWrap/>
            <w:vAlign w:val="bottom"/>
            <w:hideMark/>
          </w:tcPr>
          <w:p w14:paraId="3FC04D38" w14:textId="77777777" w:rsidR="004139A4" w:rsidRPr="004139A4" w:rsidRDefault="004139A4" w:rsidP="004139A4">
            <w:pPr>
              <w:jc w:val="center"/>
              <w:rPr>
                <w:rFonts w:eastAsia="Times New Roman" w:cs="Times New Roman"/>
              </w:rPr>
            </w:pPr>
            <w:r w:rsidRPr="004139A4">
              <w:rPr>
                <w:rFonts w:eastAsia="Times New Roman" w:cs="Times New Roman"/>
                <w:i/>
                <w:iCs/>
              </w:rPr>
              <w:t>p</w:t>
            </w:r>
            <w:r w:rsidRPr="004139A4">
              <w:rPr>
                <w:rFonts w:eastAsia="Times New Roman" w:cs="Times New Roman"/>
              </w:rPr>
              <w:t xml:space="preserve"> value</w:t>
            </w:r>
          </w:p>
        </w:tc>
      </w:tr>
      <w:tr w:rsidR="004139A4" w:rsidRPr="004139A4" w14:paraId="59EE391C" w14:textId="77777777" w:rsidTr="004139A4">
        <w:trPr>
          <w:trHeight w:val="315"/>
        </w:trPr>
        <w:tc>
          <w:tcPr>
            <w:tcW w:w="4140" w:type="dxa"/>
            <w:tcBorders>
              <w:top w:val="nil"/>
              <w:left w:val="nil"/>
              <w:bottom w:val="single" w:sz="4" w:space="0" w:color="auto"/>
              <w:right w:val="nil"/>
            </w:tcBorders>
            <w:shd w:val="clear" w:color="auto" w:fill="auto"/>
            <w:noWrap/>
            <w:vAlign w:val="bottom"/>
            <w:hideMark/>
          </w:tcPr>
          <w:p w14:paraId="149B0351" w14:textId="77777777" w:rsidR="004139A4" w:rsidRPr="004139A4" w:rsidRDefault="004139A4" w:rsidP="004139A4">
            <w:pPr>
              <w:rPr>
                <w:rFonts w:eastAsia="Times New Roman" w:cs="Times New Roman"/>
              </w:rPr>
            </w:pPr>
            <w:r w:rsidRPr="004139A4">
              <w:rPr>
                <w:rFonts w:eastAsia="Times New Roman" w:cs="Times New Roman"/>
              </w:rPr>
              <w:t>Variable</w:t>
            </w:r>
          </w:p>
        </w:tc>
        <w:tc>
          <w:tcPr>
            <w:tcW w:w="1080" w:type="dxa"/>
            <w:tcBorders>
              <w:top w:val="nil"/>
              <w:left w:val="nil"/>
              <w:bottom w:val="single" w:sz="4" w:space="0" w:color="auto"/>
              <w:right w:val="nil"/>
            </w:tcBorders>
            <w:shd w:val="clear" w:color="auto" w:fill="auto"/>
            <w:noWrap/>
            <w:vAlign w:val="bottom"/>
            <w:hideMark/>
          </w:tcPr>
          <w:p w14:paraId="19DAEE81" w14:textId="77777777" w:rsidR="004139A4" w:rsidRPr="004139A4" w:rsidRDefault="004139A4" w:rsidP="004139A4">
            <w:pPr>
              <w:jc w:val="center"/>
              <w:rPr>
                <w:rFonts w:eastAsia="Times New Roman" w:cs="Times New Roman"/>
              </w:rPr>
            </w:pPr>
            <w:r w:rsidRPr="004139A4">
              <w:rPr>
                <w:rFonts w:eastAsia="Times New Roman" w:cs="Times New Roman"/>
              </w:rPr>
              <w:t>Mean or %</w:t>
            </w:r>
          </w:p>
        </w:tc>
        <w:tc>
          <w:tcPr>
            <w:tcW w:w="756" w:type="dxa"/>
            <w:tcBorders>
              <w:top w:val="nil"/>
              <w:left w:val="nil"/>
              <w:bottom w:val="single" w:sz="4" w:space="0" w:color="auto"/>
              <w:right w:val="nil"/>
            </w:tcBorders>
            <w:shd w:val="clear" w:color="auto" w:fill="auto"/>
            <w:noWrap/>
            <w:vAlign w:val="bottom"/>
            <w:hideMark/>
          </w:tcPr>
          <w:p w14:paraId="7EFC878D" w14:textId="77777777" w:rsidR="004139A4" w:rsidRPr="004139A4" w:rsidRDefault="004139A4" w:rsidP="004139A4">
            <w:pPr>
              <w:jc w:val="center"/>
              <w:rPr>
                <w:rFonts w:eastAsia="Times New Roman" w:cs="Times New Roman"/>
              </w:rPr>
            </w:pPr>
            <w:r w:rsidRPr="004139A4">
              <w:rPr>
                <w:rFonts w:eastAsia="Times New Roman" w:cs="Times New Roman"/>
              </w:rPr>
              <w:t>SD</w:t>
            </w:r>
          </w:p>
        </w:tc>
        <w:tc>
          <w:tcPr>
            <w:tcW w:w="1044" w:type="dxa"/>
            <w:tcBorders>
              <w:top w:val="nil"/>
              <w:left w:val="nil"/>
              <w:bottom w:val="single" w:sz="4" w:space="0" w:color="auto"/>
              <w:right w:val="nil"/>
            </w:tcBorders>
            <w:shd w:val="clear" w:color="auto" w:fill="auto"/>
            <w:noWrap/>
            <w:vAlign w:val="bottom"/>
            <w:hideMark/>
          </w:tcPr>
          <w:p w14:paraId="38E9315F" w14:textId="77777777" w:rsidR="004139A4" w:rsidRPr="004139A4" w:rsidRDefault="004139A4" w:rsidP="004139A4">
            <w:pPr>
              <w:jc w:val="center"/>
              <w:rPr>
                <w:rFonts w:eastAsia="Times New Roman" w:cs="Times New Roman"/>
              </w:rPr>
            </w:pPr>
            <w:r w:rsidRPr="004139A4">
              <w:rPr>
                <w:rFonts w:eastAsia="Times New Roman" w:cs="Times New Roman"/>
              </w:rPr>
              <w:t>Mean or %</w:t>
            </w:r>
          </w:p>
        </w:tc>
        <w:tc>
          <w:tcPr>
            <w:tcW w:w="756" w:type="dxa"/>
            <w:tcBorders>
              <w:top w:val="nil"/>
              <w:left w:val="nil"/>
              <w:bottom w:val="single" w:sz="4" w:space="0" w:color="auto"/>
              <w:right w:val="nil"/>
            </w:tcBorders>
            <w:shd w:val="clear" w:color="auto" w:fill="auto"/>
            <w:noWrap/>
            <w:vAlign w:val="bottom"/>
            <w:hideMark/>
          </w:tcPr>
          <w:p w14:paraId="6517DACF" w14:textId="77777777" w:rsidR="004139A4" w:rsidRPr="004139A4" w:rsidRDefault="004139A4" w:rsidP="004139A4">
            <w:pPr>
              <w:jc w:val="center"/>
              <w:rPr>
                <w:rFonts w:eastAsia="Times New Roman" w:cs="Times New Roman"/>
              </w:rPr>
            </w:pPr>
            <w:r w:rsidRPr="004139A4">
              <w:rPr>
                <w:rFonts w:eastAsia="Times New Roman" w:cs="Times New Roman"/>
              </w:rPr>
              <w:t>SD</w:t>
            </w:r>
          </w:p>
        </w:tc>
        <w:tc>
          <w:tcPr>
            <w:tcW w:w="1163" w:type="dxa"/>
            <w:tcBorders>
              <w:top w:val="nil"/>
              <w:left w:val="nil"/>
              <w:bottom w:val="single" w:sz="4" w:space="0" w:color="auto"/>
              <w:right w:val="nil"/>
            </w:tcBorders>
            <w:shd w:val="clear" w:color="auto" w:fill="auto"/>
            <w:noWrap/>
            <w:vAlign w:val="bottom"/>
            <w:hideMark/>
          </w:tcPr>
          <w:p w14:paraId="5F32141C" w14:textId="77777777" w:rsidR="004139A4" w:rsidRPr="004139A4" w:rsidRDefault="004139A4" w:rsidP="004139A4">
            <w:pPr>
              <w:jc w:val="center"/>
              <w:rPr>
                <w:rFonts w:eastAsia="Times New Roman" w:cs="Times New Roman"/>
              </w:rPr>
            </w:pPr>
            <w:r w:rsidRPr="004139A4">
              <w:rPr>
                <w:rFonts w:eastAsia="Times New Roman" w:cs="Times New Roman"/>
              </w:rPr>
              <w:t>Mean or %</w:t>
            </w:r>
          </w:p>
        </w:tc>
        <w:tc>
          <w:tcPr>
            <w:tcW w:w="756" w:type="dxa"/>
            <w:tcBorders>
              <w:top w:val="nil"/>
              <w:left w:val="nil"/>
              <w:bottom w:val="single" w:sz="4" w:space="0" w:color="auto"/>
              <w:right w:val="nil"/>
            </w:tcBorders>
            <w:shd w:val="clear" w:color="auto" w:fill="auto"/>
            <w:noWrap/>
            <w:vAlign w:val="bottom"/>
            <w:hideMark/>
          </w:tcPr>
          <w:p w14:paraId="1F3A5901" w14:textId="77777777" w:rsidR="004139A4" w:rsidRPr="004139A4" w:rsidRDefault="004139A4" w:rsidP="004139A4">
            <w:pPr>
              <w:jc w:val="center"/>
              <w:rPr>
                <w:rFonts w:eastAsia="Times New Roman" w:cs="Times New Roman"/>
              </w:rPr>
            </w:pPr>
            <w:r w:rsidRPr="004139A4">
              <w:rPr>
                <w:rFonts w:eastAsia="Times New Roman" w:cs="Times New Roman"/>
              </w:rPr>
              <w:t>SD</w:t>
            </w:r>
          </w:p>
        </w:tc>
        <w:tc>
          <w:tcPr>
            <w:tcW w:w="774" w:type="dxa"/>
            <w:tcBorders>
              <w:top w:val="nil"/>
              <w:left w:val="nil"/>
              <w:bottom w:val="single" w:sz="4" w:space="0" w:color="auto"/>
              <w:right w:val="nil"/>
            </w:tcBorders>
            <w:shd w:val="clear" w:color="auto" w:fill="auto"/>
            <w:noWrap/>
            <w:vAlign w:val="bottom"/>
            <w:hideMark/>
          </w:tcPr>
          <w:p w14:paraId="1C75453F" w14:textId="77777777" w:rsidR="004139A4" w:rsidRPr="004139A4" w:rsidRDefault="004139A4" w:rsidP="004139A4">
            <w:pPr>
              <w:rPr>
                <w:rFonts w:eastAsia="Times New Roman" w:cs="Times New Roman"/>
              </w:rPr>
            </w:pPr>
            <w:r w:rsidRPr="004139A4">
              <w:rPr>
                <w:rFonts w:eastAsia="Times New Roman" w:cs="Times New Roman"/>
              </w:rPr>
              <w:t> </w:t>
            </w:r>
          </w:p>
        </w:tc>
      </w:tr>
      <w:tr w:rsidR="004139A4" w:rsidRPr="004139A4" w14:paraId="1E9710AC" w14:textId="77777777" w:rsidTr="004139A4">
        <w:trPr>
          <w:trHeight w:val="315"/>
        </w:trPr>
        <w:tc>
          <w:tcPr>
            <w:tcW w:w="4140" w:type="dxa"/>
            <w:tcBorders>
              <w:top w:val="nil"/>
              <w:left w:val="nil"/>
              <w:bottom w:val="nil"/>
              <w:right w:val="nil"/>
            </w:tcBorders>
            <w:shd w:val="clear" w:color="auto" w:fill="auto"/>
            <w:noWrap/>
            <w:vAlign w:val="bottom"/>
            <w:hideMark/>
          </w:tcPr>
          <w:p w14:paraId="2311BBFE" w14:textId="77777777" w:rsidR="004139A4" w:rsidRPr="004139A4" w:rsidRDefault="004139A4" w:rsidP="004139A4">
            <w:pPr>
              <w:rPr>
                <w:rFonts w:eastAsia="Times New Roman" w:cs="Times New Roman"/>
              </w:rPr>
            </w:pPr>
            <w:r w:rsidRPr="004139A4">
              <w:rPr>
                <w:rFonts w:eastAsia="Times New Roman" w:cs="Times New Roman"/>
              </w:rPr>
              <w:t>Mental health (0-24)</w:t>
            </w:r>
          </w:p>
        </w:tc>
        <w:tc>
          <w:tcPr>
            <w:tcW w:w="1080" w:type="dxa"/>
            <w:tcBorders>
              <w:top w:val="nil"/>
              <w:left w:val="nil"/>
              <w:bottom w:val="nil"/>
              <w:right w:val="nil"/>
            </w:tcBorders>
            <w:shd w:val="clear" w:color="auto" w:fill="auto"/>
            <w:noWrap/>
            <w:vAlign w:val="bottom"/>
            <w:hideMark/>
          </w:tcPr>
          <w:p w14:paraId="7A65CA6C" w14:textId="77777777" w:rsidR="004139A4" w:rsidRPr="004139A4" w:rsidRDefault="004139A4" w:rsidP="004139A4">
            <w:pPr>
              <w:jc w:val="center"/>
              <w:rPr>
                <w:rFonts w:eastAsia="Times New Roman" w:cs="Times New Roman"/>
              </w:rPr>
            </w:pPr>
            <w:r w:rsidRPr="004139A4">
              <w:rPr>
                <w:rFonts w:eastAsia="Times New Roman" w:cs="Times New Roman"/>
              </w:rPr>
              <w:t>3.1</w:t>
            </w:r>
          </w:p>
        </w:tc>
        <w:tc>
          <w:tcPr>
            <w:tcW w:w="756" w:type="dxa"/>
            <w:tcBorders>
              <w:top w:val="nil"/>
              <w:left w:val="nil"/>
              <w:bottom w:val="nil"/>
              <w:right w:val="nil"/>
            </w:tcBorders>
            <w:shd w:val="clear" w:color="auto" w:fill="auto"/>
            <w:noWrap/>
            <w:vAlign w:val="bottom"/>
            <w:hideMark/>
          </w:tcPr>
          <w:p w14:paraId="2E13988E" w14:textId="77777777" w:rsidR="004139A4" w:rsidRPr="004139A4" w:rsidRDefault="004139A4" w:rsidP="004139A4">
            <w:pPr>
              <w:jc w:val="center"/>
              <w:rPr>
                <w:rFonts w:eastAsia="Times New Roman" w:cs="Times New Roman"/>
              </w:rPr>
            </w:pPr>
            <w:r w:rsidRPr="004139A4">
              <w:rPr>
                <w:rFonts w:eastAsia="Times New Roman" w:cs="Times New Roman"/>
              </w:rPr>
              <w:t>3.2</w:t>
            </w:r>
          </w:p>
        </w:tc>
        <w:tc>
          <w:tcPr>
            <w:tcW w:w="1044" w:type="dxa"/>
            <w:tcBorders>
              <w:top w:val="nil"/>
              <w:left w:val="nil"/>
              <w:bottom w:val="nil"/>
              <w:right w:val="nil"/>
            </w:tcBorders>
            <w:shd w:val="clear" w:color="auto" w:fill="auto"/>
            <w:noWrap/>
            <w:vAlign w:val="bottom"/>
            <w:hideMark/>
          </w:tcPr>
          <w:p w14:paraId="40D05B39" w14:textId="77777777" w:rsidR="004139A4" w:rsidRPr="004139A4" w:rsidRDefault="004139A4" w:rsidP="004139A4">
            <w:pPr>
              <w:jc w:val="center"/>
              <w:rPr>
                <w:rFonts w:eastAsia="Times New Roman" w:cs="Times New Roman"/>
              </w:rPr>
            </w:pPr>
            <w:r w:rsidRPr="004139A4">
              <w:rPr>
                <w:rFonts w:eastAsia="Times New Roman" w:cs="Times New Roman"/>
              </w:rPr>
              <w:t>3.2</w:t>
            </w:r>
          </w:p>
        </w:tc>
        <w:tc>
          <w:tcPr>
            <w:tcW w:w="756" w:type="dxa"/>
            <w:tcBorders>
              <w:top w:val="nil"/>
              <w:left w:val="nil"/>
              <w:bottom w:val="nil"/>
              <w:right w:val="nil"/>
            </w:tcBorders>
            <w:shd w:val="clear" w:color="auto" w:fill="auto"/>
            <w:noWrap/>
            <w:vAlign w:val="bottom"/>
            <w:hideMark/>
          </w:tcPr>
          <w:p w14:paraId="1448792B" w14:textId="77777777" w:rsidR="004139A4" w:rsidRPr="004139A4" w:rsidRDefault="004139A4" w:rsidP="004139A4">
            <w:pPr>
              <w:jc w:val="center"/>
              <w:rPr>
                <w:rFonts w:eastAsia="Times New Roman" w:cs="Times New Roman"/>
              </w:rPr>
            </w:pPr>
            <w:r w:rsidRPr="004139A4">
              <w:rPr>
                <w:rFonts w:eastAsia="Times New Roman" w:cs="Times New Roman"/>
              </w:rPr>
              <w:t>3.2</w:t>
            </w:r>
          </w:p>
        </w:tc>
        <w:tc>
          <w:tcPr>
            <w:tcW w:w="1163" w:type="dxa"/>
            <w:tcBorders>
              <w:top w:val="nil"/>
              <w:left w:val="nil"/>
              <w:bottom w:val="nil"/>
              <w:right w:val="nil"/>
            </w:tcBorders>
            <w:shd w:val="clear" w:color="auto" w:fill="auto"/>
            <w:noWrap/>
            <w:vAlign w:val="bottom"/>
            <w:hideMark/>
          </w:tcPr>
          <w:p w14:paraId="3B5D29D5" w14:textId="77777777" w:rsidR="004139A4" w:rsidRPr="004139A4" w:rsidRDefault="004139A4" w:rsidP="004139A4">
            <w:pPr>
              <w:jc w:val="center"/>
              <w:rPr>
                <w:rFonts w:eastAsia="Times New Roman" w:cs="Times New Roman"/>
              </w:rPr>
            </w:pPr>
            <w:r w:rsidRPr="004139A4">
              <w:rPr>
                <w:rFonts w:eastAsia="Times New Roman" w:cs="Times New Roman"/>
              </w:rPr>
              <w:t>3.0</w:t>
            </w:r>
          </w:p>
        </w:tc>
        <w:tc>
          <w:tcPr>
            <w:tcW w:w="756" w:type="dxa"/>
            <w:tcBorders>
              <w:top w:val="nil"/>
              <w:left w:val="nil"/>
              <w:bottom w:val="nil"/>
              <w:right w:val="nil"/>
            </w:tcBorders>
            <w:shd w:val="clear" w:color="auto" w:fill="auto"/>
            <w:noWrap/>
            <w:vAlign w:val="bottom"/>
            <w:hideMark/>
          </w:tcPr>
          <w:p w14:paraId="001AA79A" w14:textId="77777777" w:rsidR="004139A4" w:rsidRPr="004139A4" w:rsidRDefault="004139A4" w:rsidP="004139A4">
            <w:pPr>
              <w:jc w:val="center"/>
              <w:rPr>
                <w:rFonts w:eastAsia="Times New Roman" w:cs="Times New Roman"/>
              </w:rPr>
            </w:pPr>
            <w:r w:rsidRPr="004139A4">
              <w:rPr>
                <w:rFonts w:eastAsia="Times New Roman" w:cs="Times New Roman"/>
              </w:rPr>
              <w:t>3.2</w:t>
            </w:r>
          </w:p>
        </w:tc>
        <w:tc>
          <w:tcPr>
            <w:tcW w:w="774" w:type="dxa"/>
            <w:tcBorders>
              <w:top w:val="nil"/>
              <w:left w:val="nil"/>
              <w:bottom w:val="nil"/>
              <w:right w:val="nil"/>
            </w:tcBorders>
            <w:shd w:val="clear" w:color="auto" w:fill="auto"/>
            <w:noWrap/>
            <w:vAlign w:val="bottom"/>
            <w:hideMark/>
          </w:tcPr>
          <w:p w14:paraId="199C5C8B" w14:textId="77777777" w:rsidR="004139A4" w:rsidRPr="004139A4" w:rsidRDefault="004139A4" w:rsidP="004139A4">
            <w:pPr>
              <w:jc w:val="center"/>
              <w:rPr>
                <w:rFonts w:eastAsia="Times New Roman" w:cs="Times New Roman"/>
              </w:rPr>
            </w:pPr>
            <w:r w:rsidRPr="004139A4">
              <w:rPr>
                <w:rFonts w:eastAsia="Times New Roman" w:cs="Times New Roman"/>
              </w:rPr>
              <w:t>0.01</w:t>
            </w:r>
          </w:p>
        </w:tc>
      </w:tr>
      <w:tr w:rsidR="004139A4" w:rsidRPr="004139A4" w14:paraId="3E52424E" w14:textId="77777777" w:rsidTr="004139A4">
        <w:trPr>
          <w:trHeight w:val="315"/>
        </w:trPr>
        <w:tc>
          <w:tcPr>
            <w:tcW w:w="4140" w:type="dxa"/>
            <w:tcBorders>
              <w:top w:val="nil"/>
              <w:left w:val="nil"/>
              <w:bottom w:val="nil"/>
              <w:right w:val="nil"/>
            </w:tcBorders>
            <w:shd w:val="clear" w:color="auto" w:fill="auto"/>
            <w:noWrap/>
            <w:vAlign w:val="bottom"/>
            <w:hideMark/>
          </w:tcPr>
          <w:p w14:paraId="246765F7" w14:textId="77777777" w:rsidR="004139A4" w:rsidRPr="004139A4" w:rsidRDefault="004139A4" w:rsidP="004139A4">
            <w:pPr>
              <w:rPr>
                <w:rFonts w:eastAsia="Times New Roman" w:cs="Times New Roman"/>
              </w:rPr>
            </w:pPr>
            <w:r w:rsidRPr="004139A4">
              <w:rPr>
                <w:rFonts w:eastAsia="Times New Roman" w:cs="Times New Roman"/>
              </w:rPr>
              <w:t>Relationship happiness (0-6) (n=23,440)</w:t>
            </w:r>
          </w:p>
        </w:tc>
        <w:tc>
          <w:tcPr>
            <w:tcW w:w="1080" w:type="dxa"/>
            <w:tcBorders>
              <w:top w:val="nil"/>
              <w:left w:val="nil"/>
              <w:bottom w:val="nil"/>
              <w:right w:val="nil"/>
            </w:tcBorders>
            <w:shd w:val="clear" w:color="auto" w:fill="auto"/>
            <w:noWrap/>
            <w:vAlign w:val="bottom"/>
            <w:hideMark/>
          </w:tcPr>
          <w:p w14:paraId="2DBF8BB9" w14:textId="77777777" w:rsidR="004139A4" w:rsidRPr="004139A4" w:rsidRDefault="004139A4" w:rsidP="004139A4">
            <w:pPr>
              <w:jc w:val="center"/>
              <w:rPr>
                <w:rFonts w:eastAsia="Times New Roman" w:cs="Times New Roman"/>
              </w:rPr>
            </w:pPr>
            <w:r w:rsidRPr="004139A4">
              <w:rPr>
                <w:rFonts w:eastAsia="Times New Roman" w:cs="Times New Roman"/>
              </w:rPr>
              <w:t>4.8</w:t>
            </w:r>
          </w:p>
        </w:tc>
        <w:tc>
          <w:tcPr>
            <w:tcW w:w="756" w:type="dxa"/>
            <w:tcBorders>
              <w:top w:val="nil"/>
              <w:left w:val="nil"/>
              <w:bottom w:val="nil"/>
              <w:right w:val="nil"/>
            </w:tcBorders>
            <w:shd w:val="clear" w:color="auto" w:fill="auto"/>
            <w:noWrap/>
            <w:vAlign w:val="bottom"/>
            <w:hideMark/>
          </w:tcPr>
          <w:p w14:paraId="28600DA1" w14:textId="77777777" w:rsidR="004139A4" w:rsidRPr="004139A4" w:rsidRDefault="004139A4" w:rsidP="004139A4">
            <w:pPr>
              <w:jc w:val="center"/>
              <w:rPr>
                <w:rFonts w:eastAsia="Times New Roman" w:cs="Times New Roman"/>
              </w:rPr>
            </w:pPr>
            <w:r w:rsidRPr="004139A4">
              <w:rPr>
                <w:rFonts w:eastAsia="Times New Roman" w:cs="Times New Roman"/>
              </w:rPr>
              <w:t>1.4</w:t>
            </w:r>
          </w:p>
        </w:tc>
        <w:tc>
          <w:tcPr>
            <w:tcW w:w="1044" w:type="dxa"/>
            <w:tcBorders>
              <w:top w:val="nil"/>
              <w:left w:val="nil"/>
              <w:bottom w:val="nil"/>
              <w:right w:val="nil"/>
            </w:tcBorders>
            <w:shd w:val="clear" w:color="auto" w:fill="auto"/>
            <w:noWrap/>
            <w:vAlign w:val="bottom"/>
            <w:hideMark/>
          </w:tcPr>
          <w:p w14:paraId="07F78FAA" w14:textId="77777777" w:rsidR="004139A4" w:rsidRPr="004139A4" w:rsidRDefault="004139A4" w:rsidP="004139A4">
            <w:pPr>
              <w:jc w:val="center"/>
              <w:rPr>
                <w:rFonts w:eastAsia="Times New Roman" w:cs="Times New Roman"/>
              </w:rPr>
            </w:pPr>
            <w:r w:rsidRPr="004139A4">
              <w:rPr>
                <w:rFonts w:eastAsia="Times New Roman" w:cs="Times New Roman"/>
              </w:rPr>
              <w:t>4.8</w:t>
            </w:r>
          </w:p>
        </w:tc>
        <w:tc>
          <w:tcPr>
            <w:tcW w:w="756" w:type="dxa"/>
            <w:tcBorders>
              <w:top w:val="nil"/>
              <w:left w:val="nil"/>
              <w:bottom w:val="nil"/>
              <w:right w:val="nil"/>
            </w:tcBorders>
            <w:shd w:val="clear" w:color="auto" w:fill="auto"/>
            <w:noWrap/>
            <w:vAlign w:val="bottom"/>
            <w:hideMark/>
          </w:tcPr>
          <w:p w14:paraId="3F4F2CBF" w14:textId="77777777" w:rsidR="004139A4" w:rsidRPr="004139A4" w:rsidRDefault="004139A4" w:rsidP="004139A4">
            <w:pPr>
              <w:jc w:val="center"/>
              <w:rPr>
                <w:rFonts w:eastAsia="Times New Roman" w:cs="Times New Roman"/>
              </w:rPr>
            </w:pPr>
            <w:r w:rsidRPr="004139A4">
              <w:rPr>
                <w:rFonts w:eastAsia="Times New Roman" w:cs="Times New Roman"/>
              </w:rPr>
              <w:t>1.4</w:t>
            </w:r>
          </w:p>
        </w:tc>
        <w:tc>
          <w:tcPr>
            <w:tcW w:w="1163" w:type="dxa"/>
            <w:tcBorders>
              <w:top w:val="nil"/>
              <w:left w:val="nil"/>
              <w:bottom w:val="nil"/>
              <w:right w:val="nil"/>
            </w:tcBorders>
            <w:shd w:val="clear" w:color="auto" w:fill="auto"/>
            <w:noWrap/>
            <w:vAlign w:val="bottom"/>
            <w:hideMark/>
          </w:tcPr>
          <w:p w14:paraId="5B7479DF" w14:textId="77777777" w:rsidR="004139A4" w:rsidRPr="004139A4" w:rsidRDefault="004139A4" w:rsidP="004139A4">
            <w:pPr>
              <w:jc w:val="center"/>
              <w:rPr>
                <w:rFonts w:eastAsia="Times New Roman" w:cs="Times New Roman"/>
              </w:rPr>
            </w:pPr>
            <w:r w:rsidRPr="004139A4">
              <w:rPr>
                <w:rFonts w:eastAsia="Times New Roman" w:cs="Times New Roman"/>
              </w:rPr>
              <w:t>4.8</w:t>
            </w:r>
          </w:p>
        </w:tc>
        <w:tc>
          <w:tcPr>
            <w:tcW w:w="756" w:type="dxa"/>
            <w:tcBorders>
              <w:top w:val="nil"/>
              <w:left w:val="nil"/>
              <w:bottom w:val="nil"/>
              <w:right w:val="nil"/>
            </w:tcBorders>
            <w:shd w:val="clear" w:color="auto" w:fill="auto"/>
            <w:noWrap/>
            <w:vAlign w:val="bottom"/>
            <w:hideMark/>
          </w:tcPr>
          <w:p w14:paraId="1E743BBA" w14:textId="77777777" w:rsidR="004139A4" w:rsidRPr="004139A4" w:rsidRDefault="004139A4" w:rsidP="004139A4">
            <w:pPr>
              <w:jc w:val="center"/>
              <w:rPr>
                <w:rFonts w:eastAsia="Times New Roman" w:cs="Times New Roman"/>
              </w:rPr>
            </w:pPr>
            <w:r w:rsidRPr="004139A4">
              <w:rPr>
                <w:rFonts w:eastAsia="Times New Roman" w:cs="Times New Roman"/>
              </w:rPr>
              <w:t>1.4</w:t>
            </w:r>
          </w:p>
        </w:tc>
        <w:tc>
          <w:tcPr>
            <w:tcW w:w="774" w:type="dxa"/>
            <w:tcBorders>
              <w:top w:val="nil"/>
              <w:left w:val="nil"/>
              <w:bottom w:val="nil"/>
              <w:right w:val="nil"/>
            </w:tcBorders>
            <w:shd w:val="clear" w:color="auto" w:fill="auto"/>
            <w:noWrap/>
            <w:vAlign w:val="bottom"/>
            <w:hideMark/>
          </w:tcPr>
          <w:p w14:paraId="6C240EA2" w14:textId="77777777" w:rsidR="004139A4" w:rsidRPr="004139A4" w:rsidRDefault="004139A4" w:rsidP="004139A4">
            <w:pPr>
              <w:jc w:val="center"/>
              <w:rPr>
                <w:rFonts w:eastAsia="Times New Roman" w:cs="Times New Roman"/>
              </w:rPr>
            </w:pPr>
            <w:r w:rsidRPr="004139A4">
              <w:rPr>
                <w:rFonts w:eastAsia="Times New Roman" w:cs="Times New Roman"/>
              </w:rPr>
              <w:t>0.50</w:t>
            </w:r>
          </w:p>
        </w:tc>
      </w:tr>
      <w:tr w:rsidR="004139A4" w:rsidRPr="004139A4" w14:paraId="59757D9A" w14:textId="77777777" w:rsidTr="004139A4">
        <w:trPr>
          <w:trHeight w:val="315"/>
        </w:trPr>
        <w:tc>
          <w:tcPr>
            <w:tcW w:w="4140" w:type="dxa"/>
            <w:tcBorders>
              <w:top w:val="nil"/>
              <w:left w:val="nil"/>
              <w:bottom w:val="nil"/>
              <w:right w:val="nil"/>
            </w:tcBorders>
            <w:shd w:val="clear" w:color="auto" w:fill="auto"/>
            <w:noWrap/>
            <w:vAlign w:val="bottom"/>
            <w:hideMark/>
          </w:tcPr>
          <w:p w14:paraId="74C68213" w14:textId="77777777" w:rsidR="004139A4" w:rsidRPr="004139A4" w:rsidRDefault="004139A4" w:rsidP="004139A4">
            <w:pPr>
              <w:rPr>
                <w:rFonts w:eastAsia="Times New Roman" w:cs="Times New Roman"/>
              </w:rPr>
            </w:pPr>
            <w:r w:rsidRPr="004139A4">
              <w:rPr>
                <w:rFonts w:eastAsia="Times New Roman" w:cs="Times New Roman"/>
              </w:rPr>
              <w:t>Nonstandard schedule</w:t>
            </w:r>
          </w:p>
        </w:tc>
        <w:tc>
          <w:tcPr>
            <w:tcW w:w="1080" w:type="dxa"/>
            <w:tcBorders>
              <w:top w:val="nil"/>
              <w:left w:val="nil"/>
              <w:bottom w:val="nil"/>
              <w:right w:val="nil"/>
            </w:tcBorders>
            <w:shd w:val="clear" w:color="auto" w:fill="auto"/>
            <w:noWrap/>
            <w:vAlign w:val="bottom"/>
            <w:hideMark/>
          </w:tcPr>
          <w:p w14:paraId="7E7907A3" w14:textId="77777777" w:rsidR="004139A4" w:rsidRPr="004139A4" w:rsidRDefault="004139A4" w:rsidP="004139A4">
            <w:pPr>
              <w:rPr>
                <w:rFonts w:eastAsia="Times New Roman" w:cs="Times New Roman"/>
              </w:rPr>
            </w:pPr>
          </w:p>
        </w:tc>
        <w:tc>
          <w:tcPr>
            <w:tcW w:w="756" w:type="dxa"/>
            <w:tcBorders>
              <w:top w:val="nil"/>
              <w:left w:val="nil"/>
              <w:bottom w:val="nil"/>
              <w:right w:val="nil"/>
            </w:tcBorders>
            <w:shd w:val="clear" w:color="auto" w:fill="auto"/>
            <w:noWrap/>
            <w:vAlign w:val="bottom"/>
            <w:hideMark/>
          </w:tcPr>
          <w:p w14:paraId="0426F86C" w14:textId="77777777" w:rsidR="004139A4" w:rsidRPr="004139A4" w:rsidRDefault="004139A4" w:rsidP="004139A4">
            <w:pPr>
              <w:jc w:val="center"/>
              <w:rPr>
                <w:rFonts w:eastAsia="Times New Roman" w:cs="Times New Roman"/>
                <w:color w:val="auto"/>
                <w:sz w:val="20"/>
                <w:szCs w:val="20"/>
              </w:rPr>
            </w:pPr>
          </w:p>
        </w:tc>
        <w:tc>
          <w:tcPr>
            <w:tcW w:w="1044" w:type="dxa"/>
            <w:tcBorders>
              <w:top w:val="nil"/>
              <w:left w:val="nil"/>
              <w:bottom w:val="nil"/>
              <w:right w:val="nil"/>
            </w:tcBorders>
            <w:shd w:val="clear" w:color="auto" w:fill="auto"/>
            <w:noWrap/>
            <w:vAlign w:val="bottom"/>
            <w:hideMark/>
          </w:tcPr>
          <w:p w14:paraId="6614F29E" w14:textId="77777777" w:rsidR="004139A4" w:rsidRPr="004139A4" w:rsidRDefault="004139A4" w:rsidP="004139A4">
            <w:pPr>
              <w:jc w:val="center"/>
              <w:rPr>
                <w:rFonts w:eastAsia="Times New Roman" w:cs="Times New Roman"/>
                <w:color w:val="auto"/>
                <w:sz w:val="20"/>
                <w:szCs w:val="20"/>
              </w:rPr>
            </w:pPr>
          </w:p>
        </w:tc>
        <w:tc>
          <w:tcPr>
            <w:tcW w:w="756" w:type="dxa"/>
            <w:tcBorders>
              <w:top w:val="nil"/>
              <w:left w:val="nil"/>
              <w:bottom w:val="nil"/>
              <w:right w:val="nil"/>
            </w:tcBorders>
            <w:shd w:val="clear" w:color="auto" w:fill="auto"/>
            <w:noWrap/>
            <w:vAlign w:val="bottom"/>
            <w:hideMark/>
          </w:tcPr>
          <w:p w14:paraId="4CAC77C1" w14:textId="77777777" w:rsidR="004139A4" w:rsidRPr="004139A4" w:rsidRDefault="004139A4" w:rsidP="004139A4">
            <w:pPr>
              <w:jc w:val="center"/>
              <w:rPr>
                <w:rFonts w:eastAsia="Times New Roman" w:cs="Times New Roman"/>
                <w:color w:val="auto"/>
                <w:sz w:val="20"/>
                <w:szCs w:val="20"/>
              </w:rPr>
            </w:pPr>
          </w:p>
        </w:tc>
        <w:tc>
          <w:tcPr>
            <w:tcW w:w="1163" w:type="dxa"/>
            <w:tcBorders>
              <w:top w:val="nil"/>
              <w:left w:val="nil"/>
              <w:bottom w:val="nil"/>
              <w:right w:val="nil"/>
            </w:tcBorders>
            <w:shd w:val="clear" w:color="auto" w:fill="auto"/>
            <w:noWrap/>
            <w:vAlign w:val="bottom"/>
            <w:hideMark/>
          </w:tcPr>
          <w:p w14:paraId="0F7B1795" w14:textId="77777777" w:rsidR="004139A4" w:rsidRPr="004139A4" w:rsidRDefault="004139A4" w:rsidP="004139A4">
            <w:pPr>
              <w:jc w:val="center"/>
              <w:rPr>
                <w:rFonts w:eastAsia="Times New Roman" w:cs="Times New Roman"/>
                <w:color w:val="auto"/>
                <w:sz w:val="20"/>
                <w:szCs w:val="20"/>
              </w:rPr>
            </w:pPr>
          </w:p>
        </w:tc>
        <w:tc>
          <w:tcPr>
            <w:tcW w:w="756" w:type="dxa"/>
            <w:tcBorders>
              <w:top w:val="nil"/>
              <w:left w:val="nil"/>
              <w:bottom w:val="nil"/>
              <w:right w:val="nil"/>
            </w:tcBorders>
            <w:shd w:val="clear" w:color="auto" w:fill="auto"/>
            <w:noWrap/>
            <w:vAlign w:val="bottom"/>
            <w:hideMark/>
          </w:tcPr>
          <w:p w14:paraId="00447B43" w14:textId="77777777" w:rsidR="004139A4" w:rsidRPr="004139A4" w:rsidRDefault="004139A4" w:rsidP="004139A4">
            <w:pPr>
              <w:jc w:val="center"/>
              <w:rPr>
                <w:rFonts w:eastAsia="Times New Roman" w:cs="Times New Roman"/>
                <w:color w:val="auto"/>
                <w:sz w:val="20"/>
                <w:szCs w:val="20"/>
              </w:rPr>
            </w:pPr>
          </w:p>
        </w:tc>
        <w:tc>
          <w:tcPr>
            <w:tcW w:w="774" w:type="dxa"/>
            <w:tcBorders>
              <w:top w:val="nil"/>
              <w:left w:val="nil"/>
              <w:bottom w:val="nil"/>
              <w:right w:val="nil"/>
            </w:tcBorders>
            <w:shd w:val="clear" w:color="auto" w:fill="auto"/>
            <w:noWrap/>
            <w:vAlign w:val="bottom"/>
            <w:hideMark/>
          </w:tcPr>
          <w:p w14:paraId="5E395B6E" w14:textId="77777777" w:rsidR="004139A4" w:rsidRPr="004139A4" w:rsidRDefault="004139A4" w:rsidP="004139A4">
            <w:pPr>
              <w:jc w:val="center"/>
              <w:rPr>
                <w:rFonts w:eastAsia="Times New Roman" w:cs="Times New Roman"/>
                <w:color w:val="auto"/>
                <w:sz w:val="20"/>
                <w:szCs w:val="20"/>
              </w:rPr>
            </w:pPr>
          </w:p>
        </w:tc>
      </w:tr>
      <w:tr w:rsidR="004139A4" w:rsidRPr="004139A4" w14:paraId="53FB8DED" w14:textId="77777777" w:rsidTr="004139A4">
        <w:trPr>
          <w:trHeight w:val="315"/>
        </w:trPr>
        <w:tc>
          <w:tcPr>
            <w:tcW w:w="4140" w:type="dxa"/>
            <w:tcBorders>
              <w:top w:val="nil"/>
              <w:left w:val="nil"/>
              <w:bottom w:val="nil"/>
              <w:right w:val="nil"/>
            </w:tcBorders>
            <w:shd w:val="clear" w:color="auto" w:fill="auto"/>
            <w:noWrap/>
            <w:vAlign w:val="bottom"/>
            <w:hideMark/>
          </w:tcPr>
          <w:p w14:paraId="0B6061BA"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Evening</w:t>
            </w:r>
          </w:p>
        </w:tc>
        <w:tc>
          <w:tcPr>
            <w:tcW w:w="1080" w:type="dxa"/>
            <w:tcBorders>
              <w:top w:val="nil"/>
              <w:left w:val="nil"/>
              <w:bottom w:val="nil"/>
              <w:right w:val="nil"/>
            </w:tcBorders>
            <w:shd w:val="clear" w:color="auto" w:fill="auto"/>
            <w:noWrap/>
            <w:vAlign w:val="bottom"/>
            <w:hideMark/>
          </w:tcPr>
          <w:p w14:paraId="0B91DBD0" w14:textId="77777777" w:rsidR="004139A4" w:rsidRPr="004139A4" w:rsidRDefault="004139A4" w:rsidP="004139A4">
            <w:pPr>
              <w:jc w:val="center"/>
              <w:rPr>
                <w:rFonts w:eastAsia="Times New Roman" w:cs="Times New Roman"/>
              </w:rPr>
            </w:pPr>
            <w:r w:rsidRPr="004139A4">
              <w:rPr>
                <w:rFonts w:eastAsia="Times New Roman" w:cs="Times New Roman"/>
              </w:rPr>
              <w:t>44.4</w:t>
            </w:r>
          </w:p>
        </w:tc>
        <w:tc>
          <w:tcPr>
            <w:tcW w:w="756" w:type="dxa"/>
            <w:tcBorders>
              <w:top w:val="nil"/>
              <w:left w:val="nil"/>
              <w:bottom w:val="nil"/>
              <w:right w:val="nil"/>
            </w:tcBorders>
            <w:shd w:val="clear" w:color="auto" w:fill="auto"/>
            <w:noWrap/>
            <w:vAlign w:val="bottom"/>
            <w:hideMark/>
          </w:tcPr>
          <w:p w14:paraId="75AA79B9"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280CB322" w14:textId="77777777" w:rsidR="004139A4" w:rsidRPr="004139A4" w:rsidRDefault="004139A4" w:rsidP="004139A4">
            <w:pPr>
              <w:jc w:val="center"/>
              <w:rPr>
                <w:rFonts w:eastAsia="Times New Roman" w:cs="Times New Roman"/>
              </w:rPr>
            </w:pPr>
            <w:r w:rsidRPr="004139A4">
              <w:rPr>
                <w:rFonts w:eastAsia="Times New Roman" w:cs="Times New Roman"/>
              </w:rPr>
              <w:t>78.1</w:t>
            </w:r>
          </w:p>
        </w:tc>
        <w:tc>
          <w:tcPr>
            <w:tcW w:w="756" w:type="dxa"/>
            <w:tcBorders>
              <w:top w:val="nil"/>
              <w:left w:val="nil"/>
              <w:bottom w:val="nil"/>
              <w:right w:val="nil"/>
            </w:tcBorders>
            <w:shd w:val="clear" w:color="auto" w:fill="auto"/>
            <w:noWrap/>
            <w:vAlign w:val="bottom"/>
            <w:hideMark/>
          </w:tcPr>
          <w:p w14:paraId="0A40DBD3"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753DD12A" w14:textId="77777777" w:rsidR="004139A4" w:rsidRPr="004139A4" w:rsidRDefault="004139A4" w:rsidP="004139A4">
            <w:pPr>
              <w:jc w:val="center"/>
              <w:rPr>
                <w:rFonts w:eastAsia="Times New Roman" w:cs="Times New Roman"/>
              </w:rPr>
            </w:pPr>
            <w:r w:rsidRPr="004139A4">
              <w:rPr>
                <w:rFonts w:eastAsia="Times New Roman" w:cs="Times New Roman"/>
              </w:rPr>
              <w:t>-</w:t>
            </w:r>
          </w:p>
        </w:tc>
        <w:tc>
          <w:tcPr>
            <w:tcW w:w="756" w:type="dxa"/>
            <w:tcBorders>
              <w:top w:val="nil"/>
              <w:left w:val="nil"/>
              <w:bottom w:val="nil"/>
              <w:right w:val="nil"/>
            </w:tcBorders>
            <w:shd w:val="clear" w:color="auto" w:fill="auto"/>
            <w:noWrap/>
            <w:vAlign w:val="bottom"/>
            <w:hideMark/>
          </w:tcPr>
          <w:p w14:paraId="5F8E3C34"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6EA89225" w14:textId="77777777" w:rsidR="004139A4" w:rsidRPr="004139A4" w:rsidRDefault="004139A4" w:rsidP="004139A4">
            <w:pPr>
              <w:jc w:val="center"/>
              <w:rPr>
                <w:rFonts w:eastAsia="Times New Roman" w:cs="Times New Roman"/>
              </w:rPr>
            </w:pPr>
            <w:r w:rsidRPr="004139A4">
              <w:rPr>
                <w:rFonts w:eastAsia="Times New Roman" w:cs="Times New Roman"/>
              </w:rPr>
              <w:t>-</w:t>
            </w:r>
          </w:p>
        </w:tc>
      </w:tr>
      <w:tr w:rsidR="004139A4" w:rsidRPr="004139A4" w14:paraId="006199BD" w14:textId="77777777" w:rsidTr="004139A4">
        <w:trPr>
          <w:trHeight w:val="315"/>
        </w:trPr>
        <w:tc>
          <w:tcPr>
            <w:tcW w:w="4140" w:type="dxa"/>
            <w:tcBorders>
              <w:top w:val="nil"/>
              <w:left w:val="nil"/>
              <w:bottom w:val="nil"/>
              <w:right w:val="nil"/>
            </w:tcBorders>
            <w:shd w:val="clear" w:color="auto" w:fill="auto"/>
            <w:noWrap/>
            <w:vAlign w:val="bottom"/>
            <w:hideMark/>
          </w:tcPr>
          <w:p w14:paraId="748099EE"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Weekend</w:t>
            </w:r>
          </w:p>
        </w:tc>
        <w:tc>
          <w:tcPr>
            <w:tcW w:w="1080" w:type="dxa"/>
            <w:tcBorders>
              <w:top w:val="nil"/>
              <w:left w:val="nil"/>
              <w:bottom w:val="nil"/>
              <w:right w:val="nil"/>
            </w:tcBorders>
            <w:shd w:val="clear" w:color="auto" w:fill="auto"/>
            <w:noWrap/>
            <w:vAlign w:val="bottom"/>
            <w:hideMark/>
          </w:tcPr>
          <w:p w14:paraId="049E41B1" w14:textId="77777777" w:rsidR="004139A4" w:rsidRPr="004139A4" w:rsidRDefault="004139A4" w:rsidP="004139A4">
            <w:pPr>
              <w:jc w:val="center"/>
              <w:rPr>
                <w:rFonts w:eastAsia="Times New Roman" w:cs="Times New Roman"/>
              </w:rPr>
            </w:pPr>
            <w:r w:rsidRPr="004139A4">
              <w:rPr>
                <w:rFonts w:eastAsia="Times New Roman" w:cs="Times New Roman"/>
              </w:rPr>
              <w:t>30.8</w:t>
            </w:r>
          </w:p>
        </w:tc>
        <w:tc>
          <w:tcPr>
            <w:tcW w:w="756" w:type="dxa"/>
            <w:tcBorders>
              <w:top w:val="nil"/>
              <w:left w:val="nil"/>
              <w:bottom w:val="nil"/>
              <w:right w:val="nil"/>
            </w:tcBorders>
            <w:shd w:val="clear" w:color="auto" w:fill="auto"/>
            <w:noWrap/>
            <w:vAlign w:val="bottom"/>
            <w:hideMark/>
          </w:tcPr>
          <w:p w14:paraId="464ACB16"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3E5DF624" w14:textId="77777777" w:rsidR="004139A4" w:rsidRPr="004139A4" w:rsidRDefault="004139A4" w:rsidP="004139A4">
            <w:pPr>
              <w:jc w:val="center"/>
              <w:rPr>
                <w:rFonts w:eastAsia="Times New Roman" w:cs="Times New Roman"/>
              </w:rPr>
            </w:pPr>
            <w:r w:rsidRPr="004139A4">
              <w:rPr>
                <w:rFonts w:eastAsia="Times New Roman" w:cs="Times New Roman"/>
              </w:rPr>
              <w:t>54.3</w:t>
            </w:r>
          </w:p>
        </w:tc>
        <w:tc>
          <w:tcPr>
            <w:tcW w:w="756" w:type="dxa"/>
            <w:tcBorders>
              <w:top w:val="nil"/>
              <w:left w:val="nil"/>
              <w:bottom w:val="nil"/>
              <w:right w:val="nil"/>
            </w:tcBorders>
            <w:shd w:val="clear" w:color="auto" w:fill="auto"/>
            <w:noWrap/>
            <w:vAlign w:val="bottom"/>
            <w:hideMark/>
          </w:tcPr>
          <w:p w14:paraId="35B8932D"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04F305DC" w14:textId="77777777" w:rsidR="004139A4" w:rsidRPr="004139A4" w:rsidRDefault="004139A4" w:rsidP="004139A4">
            <w:pPr>
              <w:jc w:val="center"/>
              <w:rPr>
                <w:rFonts w:eastAsia="Times New Roman" w:cs="Times New Roman"/>
              </w:rPr>
            </w:pPr>
            <w:r w:rsidRPr="004139A4">
              <w:rPr>
                <w:rFonts w:eastAsia="Times New Roman" w:cs="Times New Roman"/>
              </w:rPr>
              <w:t>-</w:t>
            </w:r>
          </w:p>
        </w:tc>
        <w:tc>
          <w:tcPr>
            <w:tcW w:w="756" w:type="dxa"/>
            <w:tcBorders>
              <w:top w:val="nil"/>
              <w:left w:val="nil"/>
              <w:bottom w:val="nil"/>
              <w:right w:val="nil"/>
            </w:tcBorders>
            <w:shd w:val="clear" w:color="auto" w:fill="auto"/>
            <w:noWrap/>
            <w:vAlign w:val="bottom"/>
            <w:hideMark/>
          </w:tcPr>
          <w:p w14:paraId="7A347A99"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4A5029D4" w14:textId="77777777" w:rsidR="004139A4" w:rsidRPr="004139A4" w:rsidRDefault="004139A4" w:rsidP="004139A4">
            <w:pPr>
              <w:jc w:val="center"/>
              <w:rPr>
                <w:rFonts w:eastAsia="Times New Roman" w:cs="Times New Roman"/>
              </w:rPr>
            </w:pPr>
            <w:r w:rsidRPr="004139A4">
              <w:rPr>
                <w:rFonts w:eastAsia="Times New Roman" w:cs="Times New Roman"/>
              </w:rPr>
              <w:t>-</w:t>
            </w:r>
          </w:p>
        </w:tc>
      </w:tr>
      <w:tr w:rsidR="004139A4" w:rsidRPr="004139A4" w14:paraId="4BF41716" w14:textId="77777777" w:rsidTr="004139A4">
        <w:trPr>
          <w:trHeight w:val="315"/>
        </w:trPr>
        <w:tc>
          <w:tcPr>
            <w:tcW w:w="4140" w:type="dxa"/>
            <w:tcBorders>
              <w:top w:val="nil"/>
              <w:left w:val="nil"/>
              <w:bottom w:val="nil"/>
              <w:right w:val="nil"/>
            </w:tcBorders>
            <w:shd w:val="clear" w:color="auto" w:fill="auto"/>
            <w:noWrap/>
            <w:vAlign w:val="bottom"/>
            <w:hideMark/>
          </w:tcPr>
          <w:p w14:paraId="3B539478"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Night</w:t>
            </w:r>
          </w:p>
        </w:tc>
        <w:tc>
          <w:tcPr>
            <w:tcW w:w="1080" w:type="dxa"/>
            <w:tcBorders>
              <w:top w:val="nil"/>
              <w:left w:val="nil"/>
              <w:bottom w:val="nil"/>
              <w:right w:val="nil"/>
            </w:tcBorders>
            <w:shd w:val="clear" w:color="auto" w:fill="auto"/>
            <w:noWrap/>
            <w:vAlign w:val="bottom"/>
            <w:hideMark/>
          </w:tcPr>
          <w:p w14:paraId="10738AE7" w14:textId="77777777" w:rsidR="004139A4" w:rsidRPr="004139A4" w:rsidRDefault="004139A4" w:rsidP="004139A4">
            <w:pPr>
              <w:jc w:val="center"/>
              <w:rPr>
                <w:rFonts w:eastAsia="Times New Roman" w:cs="Times New Roman"/>
              </w:rPr>
            </w:pPr>
            <w:r w:rsidRPr="004139A4">
              <w:rPr>
                <w:rFonts w:eastAsia="Times New Roman" w:cs="Times New Roman"/>
              </w:rPr>
              <w:t>17.2</w:t>
            </w:r>
          </w:p>
        </w:tc>
        <w:tc>
          <w:tcPr>
            <w:tcW w:w="756" w:type="dxa"/>
            <w:tcBorders>
              <w:top w:val="nil"/>
              <w:left w:val="nil"/>
              <w:bottom w:val="nil"/>
              <w:right w:val="nil"/>
            </w:tcBorders>
            <w:shd w:val="clear" w:color="auto" w:fill="auto"/>
            <w:noWrap/>
            <w:vAlign w:val="bottom"/>
            <w:hideMark/>
          </w:tcPr>
          <w:p w14:paraId="3BA47079"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2E7BA069" w14:textId="77777777" w:rsidR="004139A4" w:rsidRPr="004139A4" w:rsidRDefault="004139A4" w:rsidP="004139A4">
            <w:pPr>
              <w:jc w:val="center"/>
              <w:rPr>
                <w:rFonts w:eastAsia="Times New Roman" w:cs="Times New Roman"/>
              </w:rPr>
            </w:pPr>
            <w:r w:rsidRPr="004139A4">
              <w:rPr>
                <w:rFonts w:eastAsia="Times New Roman" w:cs="Times New Roman"/>
              </w:rPr>
              <w:t>30.3</w:t>
            </w:r>
          </w:p>
        </w:tc>
        <w:tc>
          <w:tcPr>
            <w:tcW w:w="756" w:type="dxa"/>
            <w:tcBorders>
              <w:top w:val="nil"/>
              <w:left w:val="nil"/>
              <w:bottom w:val="nil"/>
              <w:right w:val="nil"/>
            </w:tcBorders>
            <w:shd w:val="clear" w:color="auto" w:fill="auto"/>
            <w:noWrap/>
            <w:vAlign w:val="bottom"/>
            <w:hideMark/>
          </w:tcPr>
          <w:p w14:paraId="57C59670"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52292CAA" w14:textId="77777777" w:rsidR="004139A4" w:rsidRPr="004139A4" w:rsidRDefault="004139A4" w:rsidP="004139A4">
            <w:pPr>
              <w:jc w:val="center"/>
              <w:rPr>
                <w:rFonts w:eastAsia="Times New Roman" w:cs="Times New Roman"/>
              </w:rPr>
            </w:pPr>
            <w:r w:rsidRPr="004139A4">
              <w:rPr>
                <w:rFonts w:eastAsia="Times New Roman" w:cs="Times New Roman"/>
              </w:rPr>
              <w:t>-</w:t>
            </w:r>
          </w:p>
        </w:tc>
        <w:tc>
          <w:tcPr>
            <w:tcW w:w="756" w:type="dxa"/>
            <w:tcBorders>
              <w:top w:val="nil"/>
              <w:left w:val="nil"/>
              <w:bottom w:val="nil"/>
              <w:right w:val="nil"/>
            </w:tcBorders>
            <w:shd w:val="clear" w:color="auto" w:fill="auto"/>
            <w:noWrap/>
            <w:vAlign w:val="bottom"/>
            <w:hideMark/>
          </w:tcPr>
          <w:p w14:paraId="10A357C4"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656AC428" w14:textId="77777777" w:rsidR="004139A4" w:rsidRPr="004139A4" w:rsidRDefault="004139A4" w:rsidP="004139A4">
            <w:pPr>
              <w:jc w:val="center"/>
              <w:rPr>
                <w:rFonts w:eastAsia="Times New Roman" w:cs="Times New Roman"/>
              </w:rPr>
            </w:pPr>
            <w:r w:rsidRPr="004139A4">
              <w:rPr>
                <w:rFonts w:eastAsia="Times New Roman" w:cs="Times New Roman"/>
              </w:rPr>
              <w:t>-</w:t>
            </w:r>
          </w:p>
        </w:tc>
      </w:tr>
      <w:tr w:rsidR="004139A4" w:rsidRPr="004139A4" w14:paraId="36FEADC9" w14:textId="77777777" w:rsidTr="004139A4">
        <w:trPr>
          <w:trHeight w:val="315"/>
        </w:trPr>
        <w:tc>
          <w:tcPr>
            <w:tcW w:w="4140" w:type="dxa"/>
            <w:tcBorders>
              <w:top w:val="nil"/>
              <w:left w:val="nil"/>
              <w:bottom w:val="nil"/>
              <w:right w:val="nil"/>
            </w:tcBorders>
            <w:shd w:val="clear" w:color="auto" w:fill="auto"/>
            <w:noWrap/>
            <w:vAlign w:val="bottom"/>
            <w:hideMark/>
          </w:tcPr>
          <w:p w14:paraId="6E2677B0" w14:textId="77777777" w:rsidR="004139A4" w:rsidRPr="004139A4" w:rsidRDefault="004139A4" w:rsidP="004139A4">
            <w:pPr>
              <w:rPr>
                <w:rFonts w:eastAsia="Times New Roman" w:cs="Times New Roman"/>
              </w:rPr>
            </w:pPr>
            <w:r w:rsidRPr="004139A4">
              <w:rPr>
                <w:rFonts w:eastAsia="Times New Roman" w:cs="Times New Roman"/>
              </w:rPr>
              <w:t>Standard (no to all nonstandard)</w:t>
            </w:r>
          </w:p>
        </w:tc>
        <w:tc>
          <w:tcPr>
            <w:tcW w:w="1080" w:type="dxa"/>
            <w:tcBorders>
              <w:top w:val="nil"/>
              <w:left w:val="nil"/>
              <w:bottom w:val="nil"/>
              <w:right w:val="nil"/>
            </w:tcBorders>
            <w:shd w:val="clear" w:color="auto" w:fill="auto"/>
            <w:noWrap/>
            <w:vAlign w:val="bottom"/>
            <w:hideMark/>
          </w:tcPr>
          <w:p w14:paraId="54CA8CD4" w14:textId="77777777" w:rsidR="004139A4" w:rsidRPr="004139A4" w:rsidRDefault="004139A4" w:rsidP="004139A4">
            <w:pPr>
              <w:jc w:val="center"/>
              <w:rPr>
                <w:rFonts w:eastAsia="Times New Roman" w:cs="Times New Roman"/>
              </w:rPr>
            </w:pPr>
            <w:r w:rsidRPr="004139A4">
              <w:rPr>
                <w:rFonts w:eastAsia="Times New Roman" w:cs="Times New Roman"/>
              </w:rPr>
              <w:t>43.1</w:t>
            </w:r>
          </w:p>
        </w:tc>
        <w:tc>
          <w:tcPr>
            <w:tcW w:w="756" w:type="dxa"/>
            <w:tcBorders>
              <w:top w:val="nil"/>
              <w:left w:val="nil"/>
              <w:bottom w:val="nil"/>
              <w:right w:val="nil"/>
            </w:tcBorders>
            <w:shd w:val="clear" w:color="auto" w:fill="auto"/>
            <w:noWrap/>
            <w:vAlign w:val="bottom"/>
            <w:hideMark/>
          </w:tcPr>
          <w:p w14:paraId="79897E73"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2AC4EF06" w14:textId="77777777" w:rsidR="004139A4" w:rsidRPr="004139A4" w:rsidRDefault="004139A4" w:rsidP="004139A4">
            <w:pPr>
              <w:jc w:val="center"/>
              <w:rPr>
                <w:rFonts w:eastAsia="Times New Roman" w:cs="Times New Roman"/>
              </w:rPr>
            </w:pPr>
            <w:r w:rsidRPr="004139A4">
              <w:rPr>
                <w:rFonts w:eastAsia="Times New Roman" w:cs="Times New Roman"/>
              </w:rPr>
              <w:t>-</w:t>
            </w:r>
          </w:p>
        </w:tc>
        <w:tc>
          <w:tcPr>
            <w:tcW w:w="756" w:type="dxa"/>
            <w:tcBorders>
              <w:top w:val="nil"/>
              <w:left w:val="nil"/>
              <w:bottom w:val="nil"/>
              <w:right w:val="nil"/>
            </w:tcBorders>
            <w:shd w:val="clear" w:color="auto" w:fill="auto"/>
            <w:noWrap/>
            <w:vAlign w:val="bottom"/>
            <w:hideMark/>
          </w:tcPr>
          <w:p w14:paraId="60128CB9"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42AD835A" w14:textId="77777777" w:rsidR="004139A4" w:rsidRPr="004139A4" w:rsidRDefault="004139A4" w:rsidP="004139A4">
            <w:pPr>
              <w:jc w:val="center"/>
              <w:rPr>
                <w:rFonts w:eastAsia="Times New Roman" w:cs="Times New Roman"/>
              </w:rPr>
            </w:pPr>
            <w:r w:rsidRPr="004139A4">
              <w:rPr>
                <w:rFonts w:eastAsia="Times New Roman" w:cs="Times New Roman"/>
              </w:rPr>
              <w:t>-</w:t>
            </w:r>
          </w:p>
        </w:tc>
        <w:tc>
          <w:tcPr>
            <w:tcW w:w="756" w:type="dxa"/>
            <w:tcBorders>
              <w:top w:val="nil"/>
              <w:left w:val="nil"/>
              <w:bottom w:val="nil"/>
              <w:right w:val="nil"/>
            </w:tcBorders>
            <w:shd w:val="clear" w:color="auto" w:fill="auto"/>
            <w:noWrap/>
            <w:vAlign w:val="bottom"/>
            <w:hideMark/>
          </w:tcPr>
          <w:p w14:paraId="1594EDFD"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0D7AB1AB" w14:textId="77777777" w:rsidR="004139A4" w:rsidRPr="004139A4" w:rsidRDefault="004139A4" w:rsidP="004139A4">
            <w:pPr>
              <w:jc w:val="center"/>
              <w:rPr>
                <w:rFonts w:eastAsia="Times New Roman" w:cs="Times New Roman"/>
              </w:rPr>
            </w:pPr>
            <w:r w:rsidRPr="004139A4">
              <w:rPr>
                <w:rFonts w:eastAsia="Times New Roman" w:cs="Times New Roman"/>
              </w:rPr>
              <w:t>-</w:t>
            </w:r>
          </w:p>
        </w:tc>
      </w:tr>
      <w:tr w:rsidR="004139A4" w:rsidRPr="004139A4" w14:paraId="493D2B0E" w14:textId="77777777" w:rsidTr="004139A4">
        <w:trPr>
          <w:trHeight w:val="315"/>
        </w:trPr>
        <w:tc>
          <w:tcPr>
            <w:tcW w:w="4140" w:type="dxa"/>
            <w:tcBorders>
              <w:top w:val="nil"/>
              <w:left w:val="nil"/>
              <w:bottom w:val="nil"/>
              <w:right w:val="nil"/>
            </w:tcBorders>
            <w:shd w:val="clear" w:color="auto" w:fill="auto"/>
            <w:vAlign w:val="bottom"/>
            <w:hideMark/>
          </w:tcPr>
          <w:p w14:paraId="635DC87E" w14:textId="77777777" w:rsidR="004139A4" w:rsidRPr="004139A4" w:rsidRDefault="004139A4" w:rsidP="004139A4">
            <w:pPr>
              <w:rPr>
                <w:rFonts w:eastAsia="Times New Roman" w:cs="Times New Roman"/>
              </w:rPr>
            </w:pPr>
            <w:r w:rsidRPr="004139A4">
              <w:rPr>
                <w:rFonts w:eastAsia="Times New Roman" w:cs="Times New Roman"/>
              </w:rPr>
              <w:t>Time-stable characteristics</w:t>
            </w:r>
          </w:p>
        </w:tc>
        <w:tc>
          <w:tcPr>
            <w:tcW w:w="1080" w:type="dxa"/>
            <w:tcBorders>
              <w:top w:val="nil"/>
              <w:left w:val="nil"/>
              <w:bottom w:val="nil"/>
              <w:right w:val="nil"/>
            </w:tcBorders>
            <w:shd w:val="clear" w:color="auto" w:fill="auto"/>
            <w:noWrap/>
            <w:vAlign w:val="bottom"/>
            <w:hideMark/>
          </w:tcPr>
          <w:p w14:paraId="1FE166C3" w14:textId="77777777" w:rsidR="004139A4" w:rsidRPr="004139A4" w:rsidRDefault="004139A4" w:rsidP="004139A4">
            <w:pPr>
              <w:rPr>
                <w:rFonts w:eastAsia="Times New Roman" w:cs="Times New Roman"/>
              </w:rPr>
            </w:pPr>
          </w:p>
        </w:tc>
        <w:tc>
          <w:tcPr>
            <w:tcW w:w="756" w:type="dxa"/>
            <w:tcBorders>
              <w:top w:val="nil"/>
              <w:left w:val="nil"/>
              <w:bottom w:val="nil"/>
              <w:right w:val="nil"/>
            </w:tcBorders>
            <w:shd w:val="clear" w:color="auto" w:fill="auto"/>
            <w:noWrap/>
            <w:vAlign w:val="bottom"/>
            <w:hideMark/>
          </w:tcPr>
          <w:p w14:paraId="25300A47" w14:textId="77777777" w:rsidR="004139A4" w:rsidRPr="004139A4" w:rsidRDefault="004139A4" w:rsidP="004139A4">
            <w:pPr>
              <w:jc w:val="center"/>
              <w:rPr>
                <w:rFonts w:eastAsia="Times New Roman" w:cs="Times New Roman"/>
                <w:color w:val="auto"/>
                <w:sz w:val="20"/>
                <w:szCs w:val="20"/>
              </w:rPr>
            </w:pPr>
          </w:p>
        </w:tc>
        <w:tc>
          <w:tcPr>
            <w:tcW w:w="1044" w:type="dxa"/>
            <w:tcBorders>
              <w:top w:val="nil"/>
              <w:left w:val="nil"/>
              <w:bottom w:val="nil"/>
              <w:right w:val="nil"/>
            </w:tcBorders>
            <w:shd w:val="clear" w:color="auto" w:fill="auto"/>
            <w:noWrap/>
            <w:vAlign w:val="bottom"/>
            <w:hideMark/>
          </w:tcPr>
          <w:p w14:paraId="3F070B8D" w14:textId="77777777" w:rsidR="004139A4" w:rsidRPr="004139A4" w:rsidRDefault="004139A4" w:rsidP="004139A4">
            <w:pPr>
              <w:jc w:val="center"/>
              <w:rPr>
                <w:rFonts w:eastAsia="Times New Roman" w:cs="Times New Roman"/>
                <w:color w:val="auto"/>
                <w:sz w:val="20"/>
                <w:szCs w:val="20"/>
              </w:rPr>
            </w:pPr>
          </w:p>
        </w:tc>
        <w:tc>
          <w:tcPr>
            <w:tcW w:w="756" w:type="dxa"/>
            <w:tcBorders>
              <w:top w:val="nil"/>
              <w:left w:val="nil"/>
              <w:bottom w:val="nil"/>
              <w:right w:val="nil"/>
            </w:tcBorders>
            <w:shd w:val="clear" w:color="auto" w:fill="auto"/>
            <w:noWrap/>
            <w:vAlign w:val="bottom"/>
            <w:hideMark/>
          </w:tcPr>
          <w:p w14:paraId="0C52FE30" w14:textId="77777777" w:rsidR="004139A4" w:rsidRPr="004139A4" w:rsidRDefault="004139A4" w:rsidP="004139A4">
            <w:pPr>
              <w:jc w:val="center"/>
              <w:rPr>
                <w:rFonts w:eastAsia="Times New Roman" w:cs="Times New Roman"/>
                <w:color w:val="auto"/>
                <w:sz w:val="20"/>
                <w:szCs w:val="20"/>
              </w:rPr>
            </w:pPr>
          </w:p>
        </w:tc>
        <w:tc>
          <w:tcPr>
            <w:tcW w:w="1163" w:type="dxa"/>
            <w:tcBorders>
              <w:top w:val="nil"/>
              <w:left w:val="nil"/>
              <w:bottom w:val="nil"/>
              <w:right w:val="nil"/>
            </w:tcBorders>
            <w:shd w:val="clear" w:color="auto" w:fill="auto"/>
            <w:noWrap/>
            <w:vAlign w:val="bottom"/>
            <w:hideMark/>
          </w:tcPr>
          <w:p w14:paraId="66EE225F" w14:textId="77777777" w:rsidR="004139A4" w:rsidRPr="004139A4" w:rsidRDefault="004139A4" w:rsidP="004139A4">
            <w:pPr>
              <w:jc w:val="center"/>
              <w:rPr>
                <w:rFonts w:eastAsia="Times New Roman" w:cs="Times New Roman"/>
                <w:color w:val="auto"/>
                <w:sz w:val="20"/>
                <w:szCs w:val="20"/>
              </w:rPr>
            </w:pPr>
          </w:p>
        </w:tc>
        <w:tc>
          <w:tcPr>
            <w:tcW w:w="756" w:type="dxa"/>
            <w:tcBorders>
              <w:top w:val="nil"/>
              <w:left w:val="nil"/>
              <w:bottom w:val="nil"/>
              <w:right w:val="nil"/>
            </w:tcBorders>
            <w:shd w:val="clear" w:color="auto" w:fill="auto"/>
            <w:noWrap/>
            <w:vAlign w:val="bottom"/>
            <w:hideMark/>
          </w:tcPr>
          <w:p w14:paraId="58A9736C" w14:textId="77777777" w:rsidR="004139A4" w:rsidRPr="004139A4" w:rsidRDefault="004139A4" w:rsidP="004139A4">
            <w:pPr>
              <w:jc w:val="center"/>
              <w:rPr>
                <w:rFonts w:eastAsia="Times New Roman" w:cs="Times New Roman"/>
                <w:color w:val="auto"/>
                <w:sz w:val="20"/>
                <w:szCs w:val="20"/>
              </w:rPr>
            </w:pPr>
          </w:p>
        </w:tc>
        <w:tc>
          <w:tcPr>
            <w:tcW w:w="774" w:type="dxa"/>
            <w:tcBorders>
              <w:top w:val="nil"/>
              <w:left w:val="nil"/>
              <w:bottom w:val="nil"/>
              <w:right w:val="nil"/>
            </w:tcBorders>
            <w:shd w:val="clear" w:color="auto" w:fill="auto"/>
            <w:noWrap/>
            <w:vAlign w:val="bottom"/>
            <w:hideMark/>
          </w:tcPr>
          <w:p w14:paraId="77BDD910" w14:textId="77777777" w:rsidR="004139A4" w:rsidRPr="004139A4" w:rsidRDefault="004139A4" w:rsidP="004139A4">
            <w:pPr>
              <w:jc w:val="center"/>
              <w:rPr>
                <w:rFonts w:eastAsia="Times New Roman" w:cs="Times New Roman"/>
                <w:color w:val="auto"/>
                <w:sz w:val="20"/>
                <w:szCs w:val="20"/>
              </w:rPr>
            </w:pPr>
          </w:p>
        </w:tc>
      </w:tr>
      <w:tr w:rsidR="004139A4" w:rsidRPr="004139A4" w14:paraId="57132FF6" w14:textId="77777777" w:rsidTr="004139A4">
        <w:trPr>
          <w:trHeight w:val="315"/>
        </w:trPr>
        <w:tc>
          <w:tcPr>
            <w:tcW w:w="4140" w:type="dxa"/>
            <w:tcBorders>
              <w:top w:val="nil"/>
              <w:left w:val="nil"/>
              <w:bottom w:val="nil"/>
              <w:right w:val="nil"/>
            </w:tcBorders>
            <w:shd w:val="clear" w:color="auto" w:fill="auto"/>
            <w:noWrap/>
            <w:vAlign w:val="bottom"/>
            <w:hideMark/>
          </w:tcPr>
          <w:p w14:paraId="4AA995D2" w14:textId="77777777" w:rsidR="004139A4" w:rsidRPr="004139A4" w:rsidRDefault="004139A4" w:rsidP="004139A4">
            <w:pPr>
              <w:rPr>
                <w:rFonts w:eastAsia="Times New Roman" w:cs="Times New Roman"/>
              </w:rPr>
            </w:pPr>
            <w:r w:rsidRPr="004139A4">
              <w:rPr>
                <w:rFonts w:eastAsia="Times New Roman" w:cs="Times New Roman"/>
              </w:rPr>
              <w:t>Education</w:t>
            </w:r>
          </w:p>
        </w:tc>
        <w:tc>
          <w:tcPr>
            <w:tcW w:w="1080" w:type="dxa"/>
            <w:tcBorders>
              <w:top w:val="nil"/>
              <w:left w:val="nil"/>
              <w:bottom w:val="nil"/>
              <w:right w:val="nil"/>
            </w:tcBorders>
            <w:shd w:val="clear" w:color="auto" w:fill="auto"/>
            <w:noWrap/>
            <w:vAlign w:val="bottom"/>
            <w:hideMark/>
          </w:tcPr>
          <w:p w14:paraId="66E57C0B" w14:textId="77777777" w:rsidR="004139A4" w:rsidRPr="004139A4" w:rsidRDefault="004139A4" w:rsidP="004139A4">
            <w:pPr>
              <w:rPr>
                <w:rFonts w:eastAsia="Times New Roman" w:cs="Times New Roman"/>
              </w:rPr>
            </w:pPr>
          </w:p>
        </w:tc>
        <w:tc>
          <w:tcPr>
            <w:tcW w:w="756" w:type="dxa"/>
            <w:tcBorders>
              <w:top w:val="nil"/>
              <w:left w:val="nil"/>
              <w:bottom w:val="nil"/>
              <w:right w:val="nil"/>
            </w:tcBorders>
            <w:shd w:val="clear" w:color="auto" w:fill="auto"/>
            <w:noWrap/>
            <w:vAlign w:val="bottom"/>
            <w:hideMark/>
          </w:tcPr>
          <w:p w14:paraId="0CD49B46" w14:textId="77777777" w:rsidR="004139A4" w:rsidRPr="004139A4" w:rsidRDefault="004139A4" w:rsidP="004139A4">
            <w:pPr>
              <w:jc w:val="center"/>
              <w:rPr>
                <w:rFonts w:eastAsia="Times New Roman" w:cs="Times New Roman"/>
                <w:color w:val="auto"/>
                <w:sz w:val="20"/>
                <w:szCs w:val="20"/>
              </w:rPr>
            </w:pPr>
          </w:p>
        </w:tc>
        <w:tc>
          <w:tcPr>
            <w:tcW w:w="1044" w:type="dxa"/>
            <w:tcBorders>
              <w:top w:val="nil"/>
              <w:left w:val="nil"/>
              <w:bottom w:val="nil"/>
              <w:right w:val="nil"/>
            </w:tcBorders>
            <w:shd w:val="clear" w:color="auto" w:fill="auto"/>
            <w:noWrap/>
            <w:vAlign w:val="bottom"/>
            <w:hideMark/>
          </w:tcPr>
          <w:p w14:paraId="535587C6" w14:textId="77777777" w:rsidR="004139A4" w:rsidRPr="004139A4" w:rsidRDefault="004139A4" w:rsidP="004139A4">
            <w:pPr>
              <w:jc w:val="center"/>
              <w:rPr>
                <w:rFonts w:eastAsia="Times New Roman" w:cs="Times New Roman"/>
                <w:color w:val="auto"/>
                <w:sz w:val="20"/>
                <w:szCs w:val="20"/>
              </w:rPr>
            </w:pPr>
          </w:p>
        </w:tc>
        <w:tc>
          <w:tcPr>
            <w:tcW w:w="756" w:type="dxa"/>
            <w:tcBorders>
              <w:top w:val="nil"/>
              <w:left w:val="nil"/>
              <w:bottom w:val="nil"/>
              <w:right w:val="nil"/>
            </w:tcBorders>
            <w:shd w:val="clear" w:color="auto" w:fill="auto"/>
            <w:noWrap/>
            <w:vAlign w:val="bottom"/>
            <w:hideMark/>
          </w:tcPr>
          <w:p w14:paraId="13468B60" w14:textId="77777777" w:rsidR="004139A4" w:rsidRPr="004139A4" w:rsidRDefault="004139A4" w:rsidP="004139A4">
            <w:pPr>
              <w:jc w:val="center"/>
              <w:rPr>
                <w:rFonts w:eastAsia="Times New Roman" w:cs="Times New Roman"/>
                <w:color w:val="auto"/>
                <w:sz w:val="20"/>
                <w:szCs w:val="20"/>
              </w:rPr>
            </w:pPr>
          </w:p>
        </w:tc>
        <w:tc>
          <w:tcPr>
            <w:tcW w:w="1163" w:type="dxa"/>
            <w:tcBorders>
              <w:top w:val="nil"/>
              <w:left w:val="nil"/>
              <w:bottom w:val="nil"/>
              <w:right w:val="nil"/>
            </w:tcBorders>
            <w:shd w:val="clear" w:color="auto" w:fill="auto"/>
            <w:noWrap/>
            <w:vAlign w:val="bottom"/>
            <w:hideMark/>
          </w:tcPr>
          <w:p w14:paraId="145DB08D" w14:textId="77777777" w:rsidR="004139A4" w:rsidRPr="004139A4" w:rsidRDefault="004139A4" w:rsidP="004139A4">
            <w:pPr>
              <w:jc w:val="center"/>
              <w:rPr>
                <w:rFonts w:eastAsia="Times New Roman" w:cs="Times New Roman"/>
                <w:color w:val="auto"/>
                <w:sz w:val="20"/>
                <w:szCs w:val="20"/>
              </w:rPr>
            </w:pPr>
          </w:p>
        </w:tc>
        <w:tc>
          <w:tcPr>
            <w:tcW w:w="756" w:type="dxa"/>
            <w:tcBorders>
              <w:top w:val="nil"/>
              <w:left w:val="nil"/>
              <w:bottom w:val="nil"/>
              <w:right w:val="nil"/>
            </w:tcBorders>
            <w:shd w:val="clear" w:color="auto" w:fill="auto"/>
            <w:noWrap/>
            <w:vAlign w:val="bottom"/>
            <w:hideMark/>
          </w:tcPr>
          <w:p w14:paraId="694AE06B" w14:textId="77777777" w:rsidR="004139A4" w:rsidRPr="004139A4" w:rsidRDefault="004139A4" w:rsidP="004139A4">
            <w:pPr>
              <w:jc w:val="center"/>
              <w:rPr>
                <w:rFonts w:eastAsia="Times New Roman" w:cs="Times New Roman"/>
                <w:color w:val="auto"/>
                <w:sz w:val="20"/>
                <w:szCs w:val="20"/>
              </w:rPr>
            </w:pPr>
          </w:p>
        </w:tc>
        <w:tc>
          <w:tcPr>
            <w:tcW w:w="774" w:type="dxa"/>
            <w:tcBorders>
              <w:top w:val="nil"/>
              <w:left w:val="nil"/>
              <w:bottom w:val="nil"/>
              <w:right w:val="nil"/>
            </w:tcBorders>
            <w:shd w:val="clear" w:color="auto" w:fill="auto"/>
            <w:noWrap/>
            <w:vAlign w:val="bottom"/>
            <w:hideMark/>
          </w:tcPr>
          <w:p w14:paraId="789068D8" w14:textId="77777777" w:rsidR="004139A4" w:rsidRPr="004139A4" w:rsidRDefault="004139A4" w:rsidP="004139A4">
            <w:pPr>
              <w:jc w:val="center"/>
              <w:rPr>
                <w:rFonts w:eastAsia="Times New Roman" w:cs="Times New Roman"/>
                <w:color w:val="auto"/>
                <w:sz w:val="20"/>
                <w:szCs w:val="20"/>
              </w:rPr>
            </w:pPr>
          </w:p>
        </w:tc>
      </w:tr>
      <w:tr w:rsidR="004139A4" w:rsidRPr="004139A4" w14:paraId="50F9B1E3" w14:textId="77777777" w:rsidTr="004139A4">
        <w:trPr>
          <w:trHeight w:val="315"/>
        </w:trPr>
        <w:tc>
          <w:tcPr>
            <w:tcW w:w="4140" w:type="dxa"/>
            <w:tcBorders>
              <w:top w:val="nil"/>
              <w:left w:val="nil"/>
              <w:bottom w:val="nil"/>
              <w:right w:val="nil"/>
            </w:tcBorders>
            <w:shd w:val="clear" w:color="auto" w:fill="auto"/>
            <w:noWrap/>
            <w:vAlign w:val="bottom"/>
            <w:hideMark/>
          </w:tcPr>
          <w:p w14:paraId="1623D633"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No qualifications</w:t>
            </w:r>
          </w:p>
        </w:tc>
        <w:tc>
          <w:tcPr>
            <w:tcW w:w="1080" w:type="dxa"/>
            <w:tcBorders>
              <w:top w:val="nil"/>
              <w:left w:val="nil"/>
              <w:bottom w:val="nil"/>
              <w:right w:val="nil"/>
            </w:tcBorders>
            <w:shd w:val="clear" w:color="auto" w:fill="auto"/>
            <w:noWrap/>
            <w:vAlign w:val="bottom"/>
            <w:hideMark/>
          </w:tcPr>
          <w:p w14:paraId="77DD103B" w14:textId="77777777" w:rsidR="004139A4" w:rsidRPr="004139A4" w:rsidRDefault="004139A4" w:rsidP="004139A4">
            <w:pPr>
              <w:jc w:val="center"/>
              <w:rPr>
                <w:rFonts w:eastAsia="Times New Roman" w:cs="Times New Roman"/>
              </w:rPr>
            </w:pPr>
            <w:r w:rsidRPr="004139A4">
              <w:rPr>
                <w:rFonts w:eastAsia="Times New Roman" w:cs="Times New Roman"/>
              </w:rPr>
              <w:t>6.6</w:t>
            </w:r>
          </w:p>
        </w:tc>
        <w:tc>
          <w:tcPr>
            <w:tcW w:w="756" w:type="dxa"/>
            <w:tcBorders>
              <w:top w:val="nil"/>
              <w:left w:val="nil"/>
              <w:bottom w:val="nil"/>
              <w:right w:val="nil"/>
            </w:tcBorders>
            <w:shd w:val="clear" w:color="auto" w:fill="auto"/>
            <w:noWrap/>
            <w:vAlign w:val="bottom"/>
            <w:hideMark/>
          </w:tcPr>
          <w:p w14:paraId="76C49FFD"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703AB726" w14:textId="77777777" w:rsidR="004139A4" w:rsidRPr="004139A4" w:rsidRDefault="004139A4" w:rsidP="004139A4">
            <w:pPr>
              <w:jc w:val="center"/>
              <w:rPr>
                <w:rFonts w:eastAsia="Times New Roman" w:cs="Times New Roman"/>
              </w:rPr>
            </w:pPr>
            <w:r w:rsidRPr="004139A4">
              <w:rPr>
                <w:rFonts w:eastAsia="Times New Roman" w:cs="Times New Roman"/>
              </w:rPr>
              <w:t>6.5</w:t>
            </w:r>
          </w:p>
        </w:tc>
        <w:tc>
          <w:tcPr>
            <w:tcW w:w="756" w:type="dxa"/>
            <w:tcBorders>
              <w:top w:val="nil"/>
              <w:left w:val="nil"/>
              <w:bottom w:val="nil"/>
              <w:right w:val="nil"/>
            </w:tcBorders>
            <w:shd w:val="clear" w:color="auto" w:fill="auto"/>
            <w:noWrap/>
            <w:vAlign w:val="bottom"/>
            <w:hideMark/>
          </w:tcPr>
          <w:p w14:paraId="179131F4"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38362EF0" w14:textId="77777777" w:rsidR="004139A4" w:rsidRPr="004139A4" w:rsidRDefault="004139A4" w:rsidP="004139A4">
            <w:pPr>
              <w:jc w:val="center"/>
              <w:rPr>
                <w:rFonts w:eastAsia="Times New Roman" w:cs="Times New Roman"/>
              </w:rPr>
            </w:pPr>
            <w:r w:rsidRPr="004139A4">
              <w:rPr>
                <w:rFonts w:eastAsia="Times New Roman" w:cs="Times New Roman"/>
              </w:rPr>
              <w:t>6.7</w:t>
            </w:r>
          </w:p>
        </w:tc>
        <w:tc>
          <w:tcPr>
            <w:tcW w:w="756" w:type="dxa"/>
            <w:tcBorders>
              <w:top w:val="nil"/>
              <w:left w:val="nil"/>
              <w:bottom w:val="nil"/>
              <w:right w:val="nil"/>
            </w:tcBorders>
            <w:shd w:val="clear" w:color="auto" w:fill="auto"/>
            <w:noWrap/>
            <w:vAlign w:val="bottom"/>
            <w:hideMark/>
          </w:tcPr>
          <w:p w14:paraId="11B38A1A"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2FC5C3EA" w14:textId="77777777" w:rsidR="004139A4" w:rsidRPr="004139A4" w:rsidRDefault="004139A4" w:rsidP="004139A4">
            <w:pPr>
              <w:jc w:val="center"/>
              <w:rPr>
                <w:rFonts w:eastAsia="Times New Roman" w:cs="Times New Roman"/>
              </w:rPr>
            </w:pPr>
            <w:r w:rsidRPr="004139A4">
              <w:rPr>
                <w:rFonts w:eastAsia="Times New Roman" w:cs="Times New Roman"/>
              </w:rPr>
              <w:t>0.68</w:t>
            </w:r>
          </w:p>
        </w:tc>
      </w:tr>
      <w:tr w:rsidR="004139A4" w:rsidRPr="004139A4" w14:paraId="7DC2F546" w14:textId="77777777" w:rsidTr="004139A4">
        <w:trPr>
          <w:trHeight w:val="315"/>
        </w:trPr>
        <w:tc>
          <w:tcPr>
            <w:tcW w:w="4140" w:type="dxa"/>
            <w:tcBorders>
              <w:top w:val="nil"/>
              <w:left w:val="nil"/>
              <w:bottom w:val="nil"/>
              <w:right w:val="nil"/>
            </w:tcBorders>
            <w:shd w:val="clear" w:color="auto" w:fill="auto"/>
            <w:noWrap/>
            <w:vAlign w:val="bottom"/>
            <w:hideMark/>
          </w:tcPr>
          <w:p w14:paraId="162A2F0E"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Overseas</w:t>
            </w:r>
          </w:p>
        </w:tc>
        <w:tc>
          <w:tcPr>
            <w:tcW w:w="1080" w:type="dxa"/>
            <w:tcBorders>
              <w:top w:val="nil"/>
              <w:left w:val="nil"/>
              <w:bottom w:val="nil"/>
              <w:right w:val="nil"/>
            </w:tcBorders>
            <w:shd w:val="clear" w:color="auto" w:fill="auto"/>
            <w:noWrap/>
            <w:vAlign w:val="bottom"/>
            <w:hideMark/>
          </w:tcPr>
          <w:p w14:paraId="6B5BDA8A" w14:textId="77777777" w:rsidR="004139A4" w:rsidRPr="004139A4" w:rsidRDefault="004139A4" w:rsidP="004139A4">
            <w:pPr>
              <w:jc w:val="center"/>
              <w:rPr>
                <w:rFonts w:eastAsia="Times New Roman" w:cs="Times New Roman"/>
              </w:rPr>
            </w:pPr>
            <w:r w:rsidRPr="004139A4">
              <w:rPr>
                <w:rFonts w:eastAsia="Times New Roman" w:cs="Times New Roman"/>
              </w:rPr>
              <w:t>2.1</w:t>
            </w:r>
          </w:p>
        </w:tc>
        <w:tc>
          <w:tcPr>
            <w:tcW w:w="756" w:type="dxa"/>
            <w:tcBorders>
              <w:top w:val="nil"/>
              <w:left w:val="nil"/>
              <w:bottom w:val="nil"/>
              <w:right w:val="nil"/>
            </w:tcBorders>
            <w:shd w:val="clear" w:color="auto" w:fill="auto"/>
            <w:noWrap/>
            <w:vAlign w:val="bottom"/>
            <w:hideMark/>
          </w:tcPr>
          <w:p w14:paraId="3DDBD1A6"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3506AE56" w14:textId="77777777" w:rsidR="004139A4" w:rsidRPr="004139A4" w:rsidRDefault="004139A4" w:rsidP="004139A4">
            <w:pPr>
              <w:jc w:val="center"/>
              <w:rPr>
                <w:rFonts w:eastAsia="Times New Roman" w:cs="Times New Roman"/>
              </w:rPr>
            </w:pPr>
            <w:r w:rsidRPr="004139A4">
              <w:rPr>
                <w:rFonts w:eastAsia="Times New Roman" w:cs="Times New Roman"/>
              </w:rPr>
              <w:t>2.2</w:t>
            </w:r>
          </w:p>
        </w:tc>
        <w:tc>
          <w:tcPr>
            <w:tcW w:w="756" w:type="dxa"/>
            <w:tcBorders>
              <w:top w:val="nil"/>
              <w:left w:val="nil"/>
              <w:bottom w:val="nil"/>
              <w:right w:val="nil"/>
            </w:tcBorders>
            <w:shd w:val="clear" w:color="auto" w:fill="auto"/>
            <w:noWrap/>
            <w:vAlign w:val="bottom"/>
            <w:hideMark/>
          </w:tcPr>
          <w:p w14:paraId="5C5AFBB2"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2976CF6E" w14:textId="77777777" w:rsidR="004139A4" w:rsidRPr="004139A4" w:rsidRDefault="004139A4" w:rsidP="004139A4">
            <w:pPr>
              <w:jc w:val="center"/>
              <w:rPr>
                <w:rFonts w:eastAsia="Times New Roman" w:cs="Times New Roman"/>
              </w:rPr>
            </w:pPr>
            <w:r w:rsidRPr="004139A4">
              <w:rPr>
                <w:rFonts w:eastAsia="Times New Roman" w:cs="Times New Roman"/>
              </w:rPr>
              <w:t>1.9</w:t>
            </w:r>
          </w:p>
        </w:tc>
        <w:tc>
          <w:tcPr>
            <w:tcW w:w="756" w:type="dxa"/>
            <w:tcBorders>
              <w:top w:val="nil"/>
              <w:left w:val="nil"/>
              <w:bottom w:val="nil"/>
              <w:right w:val="nil"/>
            </w:tcBorders>
            <w:shd w:val="clear" w:color="auto" w:fill="auto"/>
            <w:noWrap/>
            <w:vAlign w:val="bottom"/>
            <w:hideMark/>
          </w:tcPr>
          <w:p w14:paraId="4E007ACA"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03736A55" w14:textId="77777777" w:rsidR="004139A4" w:rsidRPr="004139A4" w:rsidRDefault="004139A4" w:rsidP="004139A4">
            <w:pPr>
              <w:jc w:val="center"/>
              <w:rPr>
                <w:rFonts w:eastAsia="Times New Roman" w:cs="Times New Roman"/>
              </w:rPr>
            </w:pPr>
            <w:r w:rsidRPr="004139A4">
              <w:rPr>
                <w:rFonts w:eastAsia="Times New Roman" w:cs="Times New Roman"/>
              </w:rPr>
              <w:t>0.17</w:t>
            </w:r>
          </w:p>
        </w:tc>
      </w:tr>
      <w:tr w:rsidR="004139A4" w:rsidRPr="004139A4" w14:paraId="08E98694" w14:textId="77777777" w:rsidTr="004139A4">
        <w:trPr>
          <w:trHeight w:val="315"/>
        </w:trPr>
        <w:tc>
          <w:tcPr>
            <w:tcW w:w="4140" w:type="dxa"/>
            <w:tcBorders>
              <w:top w:val="nil"/>
              <w:left w:val="nil"/>
              <w:bottom w:val="nil"/>
              <w:right w:val="nil"/>
            </w:tcBorders>
            <w:shd w:val="clear" w:color="auto" w:fill="auto"/>
            <w:noWrap/>
            <w:vAlign w:val="bottom"/>
            <w:hideMark/>
          </w:tcPr>
          <w:p w14:paraId="3B4879B0"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NVQ1</w:t>
            </w:r>
          </w:p>
        </w:tc>
        <w:tc>
          <w:tcPr>
            <w:tcW w:w="1080" w:type="dxa"/>
            <w:tcBorders>
              <w:top w:val="nil"/>
              <w:left w:val="nil"/>
              <w:bottom w:val="nil"/>
              <w:right w:val="nil"/>
            </w:tcBorders>
            <w:shd w:val="clear" w:color="auto" w:fill="auto"/>
            <w:noWrap/>
            <w:vAlign w:val="bottom"/>
            <w:hideMark/>
          </w:tcPr>
          <w:p w14:paraId="66712722" w14:textId="77777777" w:rsidR="004139A4" w:rsidRPr="004139A4" w:rsidRDefault="004139A4" w:rsidP="004139A4">
            <w:pPr>
              <w:jc w:val="center"/>
              <w:rPr>
                <w:rFonts w:eastAsia="Times New Roman" w:cs="Times New Roman"/>
              </w:rPr>
            </w:pPr>
            <w:r w:rsidRPr="004139A4">
              <w:rPr>
                <w:rFonts w:eastAsia="Times New Roman" w:cs="Times New Roman"/>
              </w:rPr>
              <w:t>6.0</w:t>
            </w:r>
          </w:p>
        </w:tc>
        <w:tc>
          <w:tcPr>
            <w:tcW w:w="756" w:type="dxa"/>
            <w:tcBorders>
              <w:top w:val="nil"/>
              <w:left w:val="nil"/>
              <w:bottom w:val="nil"/>
              <w:right w:val="nil"/>
            </w:tcBorders>
            <w:shd w:val="clear" w:color="auto" w:fill="auto"/>
            <w:noWrap/>
            <w:vAlign w:val="bottom"/>
            <w:hideMark/>
          </w:tcPr>
          <w:p w14:paraId="1DF72729"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2DA60146" w14:textId="77777777" w:rsidR="004139A4" w:rsidRPr="004139A4" w:rsidRDefault="004139A4" w:rsidP="004139A4">
            <w:pPr>
              <w:jc w:val="center"/>
              <w:rPr>
                <w:rFonts w:eastAsia="Times New Roman" w:cs="Times New Roman"/>
              </w:rPr>
            </w:pPr>
            <w:r w:rsidRPr="004139A4">
              <w:rPr>
                <w:rFonts w:eastAsia="Times New Roman" w:cs="Times New Roman"/>
              </w:rPr>
              <w:t>6.1</w:t>
            </w:r>
          </w:p>
        </w:tc>
        <w:tc>
          <w:tcPr>
            <w:tcW w:w="756" w:type="dxa"/>
            <w:tcBorders>
              <w:top w:val="nil"/>
              <w:left w:val="nil"/>
              <w:bottom w:val="nil"/>
              <w:right w:val="nil"/>
            </w:tcBorders>
            <w:shd w:val="clear" w:color="auto" w:fill="auto"/>
            <w:noWrap/>
            <w:vAlign w:val="bottom"/>
            <w:hideMark/>
          </w:tcPr>
          <w:p w14:paraId="548BA8CE"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0CD7C087" w14:textId="77777777" w:rsidR="004139A4" w:rsidRPr="004139A4" w:rsidRDefault="004139A4" w:rsidP="004139A4">
            <w:pPr>
              <w:jc w:val="center"/>
              <w:rPr>
                <w:rFonts w:eastAsia="Times New Roman" w:cs="Times New Roman"/>
              </w:rPr>
            </w:pPr>
            <w:r w:rsidRPr="004139A4">
              <w:rPr>
                <w:rFonts w:eastAsia="Times New Roman" w:cs="Times New Roman"/>
              </w:rPr>
              <w:t>6.0</w:t>
            </w:r>
          </w:p>
        </w:tc>
        <w:tc>
          <w:tcPr>
            <w:tcW w:w="756" w:type="dxa"/>
            <w:tcBorders>
              <w:top w:val="nil"/>
              <w:left w:val="nil"/>
              <w:bottom w:val="nil"/>
              <w:right w:val="nil"/>
            </w:tcBorders>
            <w:shd w:val="clear" w:color="auto" w:fill="auto"/>
            <w:noWrap/>
            <w:vAlign w:val="bottom"/>
            <w:hideMark/>
          </w:tcPr>
          <w:p w14:paraId="4C01BEC7"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7A00B9EC" w14:textId="77777777" w:rsidR="004139A4" w:rsidRPr="004139A4" w:rsidRDefault="004139A4" w:rsidP="004139A4">
            <w:pPr>
              <w:jc w:val="center"/>
              <w:rPr>
                <w:rFonts w:eastAsia="Times New Roman" w:cs="Times New Roman"/>
              </w:rPr>
            </w:pPr>
            <w:r w:rsidRPr="004139A4">
              <w:rPr>
                <w:rFonts w:eastAsia="Times New Roman" w:cs="Times New Roman"/>
              </w:rPr>
              <w:t>0.83</w:t>
            </w:r>
          </w:p>
        </w:tc>
      </w:tr>
      <w:tr w:rsidR="004139A4" w:rsidRPr="004139A4" w14:paraId="0F249C29" w14:textId="77777777" w:rsidTr="004139A4">
        <w:trPr>
          <w:trHeight w:val="315"/>
        </w:trPr>
        <w:tc>
          <w:tcPr>
            <w:tcW w:w="4140" w:type="dxa"/>
            <w:tcBorders>
              <w:top w:val="nil"/>
              <w:left w:val="nil"/>
              <w:bottom w:val="nil"/>
              <w:right w:val="nil"/>
            </w:tcBorders>
            <w:shd w:val="clear" w:color="auto" w:fill="auto"/>
            <w:noWrap/>
            <w:vAlign w:val="bottom"/>
            <w:hideMark/>
          </w:tcPr>
          <w:p w14:paraId="01DC885A"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NVQ2 (GCSE)</w:t>
            </w:r>
          </w:p>
        </w:tc>
        <w:tc>
          <w:tcPr>
            <w:tcW w:w="1080" w:type="dxa"/>
            <w:tcBorders>
              <w:top w:val="nil"/>
              <w:left w:val="nil"/>
              <w:bottom w:val="nil"/>
              <w:right w:val="nil"/>
            </w:tcBorders>
            <w:shd w:val="clear" w:color="auto" w:fill="auto"/>
            <w:noWrap/>
            <w:vAlign w:val="bottom"/>
            <w:hideMark/>
          </w:tcPr>
          <w:p w14:paraId="04679B19" w14:textId="77777777" w:rsidR="004139A4" w:rsidRPr="004139A4" w:rsidRDefault="004139A4" w:rsidP="004139A4">
            <w:pPr>
              <w:jc w:val="center"/>
              <w:rPr>
                <w:rFonts w:eastAsia="Times New Roman" w:cs="Times New Roman"/>
              </w:rPr>
            </w:pPr>
            <w:r w:rsidRPr="004139A4">
              <w:rPr>
                <w:rFonts w:eastAsia="Times New Roman" w:cs="Times New Roman"/>
              </w:rPr>
              <w:t>26.7</w:t>
            </w:r>
          </w:p>
        </w:tc>
        <w:tc>
          <w:tcPr>
            <w:tcW w:w="756" w:type="dxa"/>
            <w:tcBorders>
              <w:top w:val="nil"/>
              <w:left w:val="nil"/>
              <w:bottom w:val="nil"/>
              <w:right w:val="nil"/>
            </w:tcBorders>
            <w:shd w:val="clear" w:color="auto" w:fill="auto"/>
            <w:noWrap/>
            <w:vAlign w:val="bottom"/>
            <w:hideMark/>
          </w:tcPr>
          <w:p w14:paraId="15B5BC9E"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7811BC26" w14:textId="77777777" w:rsidR="004139A4" w:rsidRPr="004139A4" w:rsidRDefault="004139A4" w:rsidP="004139A4">
            <w:pPr>
              <w:jc w:val="center"/>
              <w:rPr>
                <w:rFonts w:eastAsia="Times New Roman" w:cs="Times New Roman"/>
              </w:rPr>
            </w:pPr>
            <w:r w:rsidRPr="004139A4">
              <w:rPr>
                <w:rFonts w:eastAsia="Times New Roman" w:cs="Times New Roman"/>
              </w:rPr>
              <w:t>26.4</w:t>
            </w:r>
          </w:p>
        </w:tc>
        <w:tc>
          <w:tcPr>
            <w:tcW w:w="756" w:type="dxa"/>
            <w:tcBorders>
              <w:top w:val="nil"/>
              <w:left w:val="nil"/>
              <w:bottom w:val="nil"/>
              <w:right w:val="nil"/>
            </w:tcBorders>
            <w:shd w:val="clear" w:color="auto" w:fill="auto"/>
            <w:noWrap/>
            <w:vAlign w:val="bottom"/>
            <w:hideMark/>
          </w:tcPr>
          <w:p w14:paraId="5B6BE8B0"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55CA994E" w14:textId="77777777" w:rsidR="004139A4" w:rsidRPr="004139A4" w:rsidRDefault="004139A4" w:rsidP="004139A4">
            <w:pPr>
              <w:jc w:val="center"/>
              <w:rPr>
                <w:rFonts w:eastAsia="Times New Roman" w:cs="Times New Roman"/>
              </w:rPr>
            </w:pPr>
            <w:r w:rsidRPr="004139A4">
              <w:rPr>
                <w:rFonts w:eastAsia="Times New Roman" w:cs="Times New Roman"/>
              </w:rPr>
              <w:t>27.1</w:t>
            </w:r>
          </w:p>
        </w:tc>
        <w:tc>
          <w:tcPr>
            <w:tcW w:w="756" w:type="dxa"/>
            <w:tcBorders>
              <w:top w:val="nil"/>
              <w:left w:val="nil"/>
              <w:bottom w:val="nil"/>
              <w:right w:val="nil"/>
            </w:tcBorders>
            <w:shd w:val="clear" w:color="auto" w:fill="auto"/>
            <w:noWrap/>
            <w:vAlign w:val="bottom"/>
            <w:hideMark/>
          </w:tcPr>
          <w:p w14:paraId="5868185B"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2C7B3ECA" w14:textId="77777777" w:rsidR="004139A4" w:rsidRPr="004139A4" w:rsidRDefault="004139A4" w:rsidP="004139A4">
            <w:pPr>
              <w:jc w:val="center"/>
              <w:rPr>
                <w:rFonts w:eastAsia="Times New Roman" w:cs="Times New Roman"/>
              </w:rPr>
            </w:pPr>
            <w:r w:rsidRPr="004139A4">
              <w:rPr>
                <w:rFonts w:eastAsia="Times New Roman" w:cs="Times New Roman"/>
              </w:rPr>
              <w:t>0.34</w:t>
            </w:r>
          </w:p>
        </w:tc>
      </w:tr>
      <w:tr w:rsidR="004139A4" w:rsidRPr="004139A4" w14:paraId="176C4AFD" w14:textId="77777777" w:rsidTr="004139A4">
        <w:trPr>
          <w:trHeight w:val="315"/>
        </w:trPr>
        <w:tc>
          <w:tcPr>
            <w:tcW w:w="4140" w:type="dxa"/>
            <w:tcBorders>
              <w:top w:val="nil"/>
              <w:left w:val="nil"/>
              <w:bottom w:val="nil"/>
              <w:right w:val="nil"/>
            </w:tcBorders>
            <w:shd w:val="clear" w:color="auto" w:fill="auto"/>
            <w:noWrap/>
            <w:vAlign w:val="bottom"/>
            <w:hideMark/>
          </w:tcPr>
          <w:p w14:paraId="0A877D08"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NVQ3 (A-level)</w:t>
            </w:r>
          </w:p>
        </w:tc>
        <w:tc>
          <w:tcPr>
            <w:tcW w:w="1080" w:type="dxa"/>
            <w:tcBorders>
              <w:top w:val="nil"/>
              <w:left w:val="nil"/>
              <w:bottom w:val="nil"/>
              <w:right w:val="nil"/>
            </w:tcBorders>
            <w:shd w:val="clear" w:color="auto" w:fill="auto"/>
            <w:noWrap/>
            <w:vAlign w:val="bottom"/>
            <w:hideMark/>
          </w:tcPr>
          <w:p w14:paraId="0AD44EDC" w14:textId="77777777" w:rsidR="004139A4" w:rsidRPr="004139A4" w:rsidRDefault="004139A4" w:rsidP="004139A4">
            <w:pPr>
              <w:jc w:val="center"/>
              <w:rPr>
                <w:rFonts w:eastAsia="Times New Roman" w:cs="Times New Roman"/>
              </w:rPr>
            </w:pPr>
            <w:r w:rsidRPr="004139A4">
              <w:rPr>
                <w:rFonts w:eastAsia="Times New Roman" w:cs="Times New Roman"/>
              </w:rPr>
              <w:t>16.1</w:t>
            </w:r>
          </w:p>
        </w:tc>
        <w:tc>
          <w:tcPr>
            <w:tcW w:w="756" w:type="dxa"/>
            <w:tcBorders>
              <w:top w:val="nil"/>
              <w:left w:val="nil"/>
              <w:bottom w:val="nil"/>
              <w:right w:val="nil"/>
            </w:tcBorders>
            <w:shd w:val="clear" w:color="auto" w:fill="auto"/>
            <w:noWrap/>
            <w:vAlign w:val="bottom"/>
            <w:hideMark/>
          </w:tcPr>
          <w:p w14:paraId="0DE2152F"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35535596" w14:textId="77777777" w:rsidR="004139A4" w:rsidRPr="004139A4" w:rsidRDefault="004139A4" w:rsidP="004139A4">
            <w:pPr>
              <w:jc w:val="center"/>
              <w:rPr>
                <w:rFonts w:eastAsia="Times New Roman" w:cs="Times New Roman"/>
              </w:rPr>
            </w:pPr>
            <w:r w:rsidRPr="004139A4">
              <w:rPr>
                <w:rFonts w:eastAsia="Times New Roman" w:cs="Times New Roman"/>
              </w:rPr>
              <w:t>15.4</w:t>
            </w:r>
          </w:p>
        </w:tc>
        <w:tc>
          <w:tcPr>
            <w:tcW w:w="756" w:type="dxa"/>
            <w:tcBorders>
              <w:top w:val="nil"/>
              <w:left w:val="nil"/>
              <w:bottom w:val="nil"/>
              <w:right w:val="nil"/>
            </w:tcBorders>
            <w:shd w:val="clear" w:color="auto" w:fill="auto"/>
            <w:noWrap/>
            <w:vAlign w:val="bottom"/>
            <w:hideMark/>
          </w:tcPr>
          <w:p w14:paraId="59072718"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0273A820" w14:textId="77777777" w:rsidR="004139A4" w:rsidRPr="004139A4" w:rsidRDefault="004139A4" w:rsidP="004139A4">
            <w:pPr>
              <w:jc w:val="center"/>
              <w:rPr>
                <w:rFonts w:eastAsia="Times New Roman" w:cs="Times New Roman"/>
              </w:rPr>
            </w:pPr>
            <w:r w:rsidRPr="004139A4">
              <w:rPr>
                <w:rFonts w:eastAsia="Times New Roman" w:cs="Times New Roman"/>
              </w:rPr>
              <w:t>17.1</w:t>
            </w:r>
          </w:p>
        </w:tc>
        <w:tc>
          <w:tcPr>
            <w:tcW w:w="756" w:type="dxa"/>
            <w:tcBorders>
              <w:top w:val="nil"/>
              <w:left w:val="nil"/>
              <w:bottom w:val="nil"/>
              <w:right w:val="nil"/>
            </w:tcBorders>
            <w:shd w:val="clear" w:color="auto" w:fill="auto"/>
            <w:noWrap/>
            <w:vAlign w:val="bottom"/>
            <w:hideMark/>
          </w:tcPr>
          <w:p w14:paraId="2A059663"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336727BD" w14:textId="77777777" w:rsidR="004139A4" w:rsidRPr="004139A4" w:rsidRDefault="004139A4" w:rsidP="004139A4">
            <w:pPr>
              <w:jc w:val="center"/>
              <w:rPr>
                <w:rFonts w:eastAsia="Times New Roman" w:cs="Times New Roman"/>
              </w:rPr>
            </w:pPr>
            <w:r w:rsidRPr="004139A4">
              <w:rPr>
                <w:rFonts w:eastAsia="Times New Roman" w:cs="Times New Roman"/>
              </w:rPr>
              <w:t>0.02</w:t>
            </w:r>
          </w:p>
        </w:tc>
      </w:tr>
      <w:tr w:rsidR="004139A4" w:rsidRPr="004139A4" w14:paraId="7016AAC8" w14:textId="77777777" w:rsidTr="004139A4">
        <w:trPr>
          <w:trHeight w:val="315"/>
        </w:trPr>
        <w:tc>
          <w:tcPr>
            <w:tcW w:w="4140" w:type="dxa"/>
            <w:tcBorders>
              <w:top w:val="nil"/>
              <w:left w:val="nil"/>
              <w:bottom w:val="nil"/>
              <w:right w:val="nil"/>
            </w:tcBorders>
            <w:shd w:val="clear" w:color="auto" w:fill="auto"/>
            <w:noWrap/>
            <w:vAlign w:val="bottom"/>
            <w:hideMark/>
          </w:tcPr>
          <w:p w14:paraId="308590C5"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NVQ4 + (degree or more)</w:t>
            </w:r>
          </w:p>
        </w:tc>
        <w:tc>
          <w:tcPr>
            <w:tcW w:w="1080" w:type="dxa"/>
            <w:tcBorders>
              <w:top w:val="nil"/>
              <w:left w:val="nil"/>
              <w:bottom w:val="nil"/>
              <w:right w:val="nil"/>
            </w:tcBorders>
            <w:shd w:val="clear" w:color="auto" w:fill="auto"/>
            <w:noWrap/>
            <w:vAlign w:val="bottom"/>
            <w:hideMark/>
          </w:tcPr>
          <w:p w14:paraId="0F0FACA3" w14:textId="77777777" w:rsidR="004139A4" w:rsidRPr="004139A4" w:rsidRDefault="004139A4" w:rsidP="004139A4">
            <w:pPr>
              <w:jc w:val="center"/>
              <w:rPr>
                <w:rFonts w:eastAsia="Times New Roman" w:cs="Times New Roman"/>
              </w:rPr>
            </w:pPr>
            <w:r w:rsidRPr="004139A4">
              <w:rPr>
                <w:rFonts w:eastAsia="Times New Roman" w:cs="Times New Roman"/>
              </w:rPr>
              <w:t>42.4</w:t>
            </w:r>
          </w:p>
        </w:tc>
        <w:tc>
          <w:tcPr>
            <w:tcW w:w="756" w:type="dxa"/>
            <w:tcBorders>
              <w:top w:val="nil"/>
              <w:left w:val="nil"/>
              <w:bottom w:val="nil"/>
              <w:right w:val="nil"/>
            </w:tcBorders>
            <w:shd w:val="clear" w:color="auto" w:fill="auto"/>
            <w:noWrap/>
            <w:vAlign w:val="bottom"/>
            <w:hideMark/>
          </w:tcPr>
          <w:p w14:paraId="675E9F3C"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340FBF94" w14:textId="77777777" w:rsidR="004139A4" w:rsidRPr="004139A4" w:rsidRDefault="004139A4" w:rsidP="004139A4">
            <w:pPr>
              <w:jc w:val="center"/>
              <w:rPr>
                <w:rFonts w:eastAsia="Times New Roman" w:cs="Times New Roman"/>
              </w:rPr>
            </w:pPr>
            <w:r w:rsidRPr="004139A4">
              <w:rPr>
                <w:rFonts w:eastAsia="Times New Roman" w:cs="Times New Roman"/>
              </w:rPr>
              <w:t>43.3</w:t>
            </w:r>
          </w:p>
        </w:tc>
        <w:tc>
          <w:tcPr>
            <w:tcW w:w="756" w:type="dxa"/>
            <w:tcBorders>
              <w:top w:val="nil"/>
              <w:left w:val="nil"/>
              <w:bottom w:val="nil"/>
              <w:right w:val="nil"/>
            </w:tcBorders>
            <w:shd w:val="clear" w:color="auto" w:fill="auto"/>
            <w:noWrap/>
            <w:vAlign w:val="bottom"/>
            <w:hideMark/>
          </w:tcPr>
          <w:p w14:paraId="5B355121"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277639F4" w14:textId="77777777" w:rsidR="004139A4" w:rsidRPr="004139A4" w:rsidRDefault="004139A4" w:rsidP="004139A4">
            <w:pPr>
              <w:jc w:val="center"/>
              <w:rPr>
                <w:rFonts w:eastAsia="Times New Roman" w:cs="Times New Roman"/>
              </w:rPr>
            </w:pPr>
            <w:r w:rsidRPr="004139A4">
              <w:rPr>
                <w:rFonts w:eastAsia="Times New Roman" w:cs="Times New Roman"/>
              </w:rPr>
              <w:t>41.2</w:t>
            </w:r>
          </w:p>
        </w:tc>
        <w:tc>
          <w:tcPr>
            <w:tcW w:w="756" w:type="dxa"/>
            <w:tcBorders>
              <w:top w:val="nil"/>
              <w:left w:val="nil"/>
              <w:bottom w:val="nil"/>
              <w:right w:val="nil"/>
            </w:tcBorders>
            <w:shd w:val="clear" w:color="auto" w:fill="auto"/>
            <w:noWrap/>
            <w:vAlign w:val="bottom"/>
            <w:hideMark/>
          </w:tcPr>
          <w:p w14:paraId="7D9A0CBF"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19E7E3B1" w14:textId="77777777" w:rsidR="004139A4" w:rsidRPr="004139A4" w:rsidRDefault="004139A4" w:rsidP="004139A4">
            <w:pPr>
              <w:jc w:val="center"/>
              <w:rPr>
                <w:rFonts w:eastAsia="Times New Roman" w:cs="Times New Roman"/>
              </w:rPr>
            </w:pPr>
            <w:r w:rsidRPr="004139A4">
              <w:rPr>
                <w:rFonts w:eastAsia="Times New Roman" w:cs="Times New Roman"/>
              </w:rPr>
              <w:t>0.02</w:t>
            </w:r>
          </w:p>
        </w:tc>
      </w:tr>
      <w:tr w:rsidR="004139A4" w:rsidRPr="004139A4" w14:paraId="406541A8" w14:textId="77777777" w:rsidTr="004139A4">
        <w:trPr>
          <w:trHeight w:val="315"/>
        </w:trPr>
        <w:tc>
          <w:tcPr>
            <w:tcW w:w="4140" w:type="dxa"/>
            <w:tcBorders>
              <w:top w:val="nil"/>
              <w:left w:val="nil"/>
              <w:bottom w:val="nil"/>
              <w:right w:val="nil"/>
            </w:tcBorders>
            <w:shd w:val="clear" w:color="auto" w:fill="auto"/>
            <w:noWrap/>
            <w:vAlign w:val="bottom"/>
            <w:hideMark/>
          </w:tcPr>
          <w:p w14:paraId="30A29E50" w14:textId="77777777" w:rsidR="004139A4" w:rsidRPr="004139A4" w:rsidRDefault="004139A4" w:rsidP="004139A4">
            <w:pPr>
              <w:rPr>
                <w:rFonts w:eastAsia="Times New Roman" w:cs="Times New Roman"/>
              </w:rPr>
            </w:pPr>
            <w:r w:rsidRPr="004139A4">
              <w:rPr>
                <w:rFonts w:eastAsia="Times New Roman" w:cs="Times New Roman"/>
              </w:rPr>
              <w:t>Race/ethnicity</w:t>
            </w:r>
          </w:p>
        </w:tc>
        <w:tc>
          <w:tcPr>
            <w:tcW w:w="1080" w:type="dxa"/>
            <w:tcBorders>
              <w:top w:val="nil"/>
              <w:left w:val="nil"/>
              <w:bottom w:val="nil"/>
              <w:right w:val="nil"/>
            </w:tcBorders>
            <w:shd w:val="clear" w:color="auto" w:fill="auto"/>
            <w:noWrap/>
            <w:vAlign w:val="bottom"/>
            <w:hideMark/>
          </w:tcPr>
          <w:p w14:paraId="69A02D04" w14:textId="77777777" w:rsidR="004139A4" w:rsidRPr="004139A4" w:rsidRDefault="004139A4" w:rsidP="004139A4">
            <w:pPr>
              <w:rPr>
                <w:rFonts w:eastAsia="Times New Roman" w:cs="Times New Roman"/>
              </w:rPr>
            </w:pPr>
          </w:p>
        </w:tc>
        <w:tc>
          <w:tcPr>
            <w:tcW w:w="756" w:type="dxa"/>
            <w:tcBorders>
              <w:top w:val="nil"/>
              <w:left w:val="nil"/>
              <w:bottom w:val="nil"/>
              <w:right w:val="nil"/>
            </w:tcBorders>
            <w:shd w:val="clear" w:color="auto" w:fill="auto"/>
            <w:noWrap/>
            <w:vAlign w:val="bottom"/>
            <w:hideMark/>
          </w:tcPr>
          <w:p w14:paraId="40EBD702" w14:textId="77777777" w:rsidR="004139A4" w:rsidRPr="004139A4" w:rsidRDefault="004139A4" w:rsidP="004139A4">
            <w:pPr>
              <w:jc w:val="center"/>
              <w:rPr>
                <w:rFonts w:eastAsia="Times New Roman" w:cs="Times New Roman"/>
                <w:color w:val="auto"/>
                <w:sz w:val="20"/>
                <w:szCs w:val="20"/>
              </w:rPr>
            </w:pPr>
          </w:p>
        </w:tc>
        <w:tc>
          <w:tcPr>
            <w:tcW w:w="1044" w:type="dxa"/>
            <w:tcBorders>
              <w:top w:val="nil"/>
              <w:left w:val="nil"/>
              <w:bottom w:val="nil"/>
              <w:right w:val="nil"/>
            </w:tcBorders>
            <w:shd w:val="clear" w:color="auto" w:fill="auto"/>
            <w:noWrap/>
            <w:vAlign w:val="bottom"/>
            <w:hideMark/>
          </w:tcPr>
          <w:p w14:paraId="32A4386D" w14:textId="77777777" w:rsidR="004139A4" w:rsidRPr="004139A4" w:rsidRDefault="004139A4" w:rsidP="004139A4">
            <w:pPr>
              <w:jc w:val="center"/>
              <w:rPr>
                <w:rFonts w:eastAsia="Times New Roman" w:cs="Times New Roman"/>
                <w:color w:val="auto"/>
                <w:sz w:val="20"/>
                <w:szCs w:val="20"/>
              </w:rPr>
            </w:pPr>
          </w:p>
        </w:tc>
        <w:tc>
          <w:tcPr>
            <w:tcW w:w="756" w:type="dxa"/>
            <w:tcBorders>
              <w:top w:val="nil"/>
              <w:left w:val="nil"/>
              <w:bottom w:val="nil"/>
              <w:right w:val="nil"/>
            </w:tcBorders>
            <w:shd w:val="clear" w:color="auto" w:fill="auto"/>
            <w:noWrap/>
            <w:vAlign w:val="bottom"/>
            <w:hideMark/>
          </w:tcPr>
          <w:p w14:paraId="61157920" w14:textId="77777777" w:rsidR="004139A4" w:rsidRPr="004139A4" w:rsidRDefault="004139A4" w:rsidP="004139A4">
            <w:pPr>
              <w:jc w:val="center"/>
              <w:rPr>
                <w:rFonts w:eastAsia="Times New Roman" w:cs="Times New Roman"/>
                <w:color w:val="auto"/>
                <w:sz w:val="20"/>
                <w:szCs w:val="20"/>
              </w:rPr>
            </w:pPr>
          </w:p>
        </w:tc>
        <w:tc>
          <w:tcPr>
            <w:tcW w:w="1163" w:type="dxa"/>
            <w:tcBorders>
              <w:top w:val="nil"/>
              <w:left w:val="nil"/>
              <w:bottom w:val="nil"/>
              <w:right w:val="nil"/>
            </w:tcBorders>
            <w:shd w:val="clear" w:color="auto" w:fill="auto"/>
            <w:noWrap/>
            <w:vAlign w:val="bottom"/>
            <w:hideMark/>
          </w:tcPr>
          <w:p w14:paraId="0FD49E10" w14:textId="77777777" w:rsidR="004139A4" w:rsidRPr="004139A4" w:rsidRDefault="004139A4" w:rsidP="004139A4">
            <w:pPr>
              <w:jc w:val="center"/>
              <w:rPr>
                <w:rFonts w:eastAsia="Times New Roman" w:cs="Times New Roman"/>
                <w:color w:val="auto"/>
                <w:sz w:val="20"/>
                <w:szCs w:val="20"/>
              </w:rPr>
            </w:pPr>
          </w:p>
        </w:tc>
        <w:tc>
          <w:tcPr>
            <w:tcW w:w="756" w:type="dxa"/>
            <w:tcBorders>
              <w:top w:val="nil"/>
              <w:left w:val="nil"/>
              <w:bottom w:val="nil"/>
              <w:right w:val="nil"/>
            </w:tcBorders>
            <w:shd w:val="clear" w:color="auto" w:fill="auto"/>
            <w:noWrap/>
            <w:vAlign w:val="bottom"/>
            <w:hideMark/>
          </w:tcPr>
          <w:p w14:paraId="6AC092B1" w14:textId="77777777" w:rsidR="004139A4" w:rsidRPr="004139A4" w:rsidRDefault="004139A4" w:rsidP="004139A4">
            <w:pPr>
              <w:jc w:val="center"/>
              <w:rPr>
                <w:rFonts w:eastAsia="Times New Roman" w:cs="Times New Roman"/>
                <w:color w:val="auto"/>
                <w:sz w:val="20"/>
                <w:szCs w:val="20"/>
              </w:rPr>
            </w:pPr>
          </w:p>
        </w:tc>
        <w:tc>
          <w:tcPr>
            <w:tcW w:w="774" w:type="dxa"/>
            <w:tcBorders>
              <w:top w:val="nil"/>
              <w:left w:val="nil"/>
              <w:bottom w:val="nil"/>
              <w:right w:val="nil"/>
            </w:tcBorders>
            <w:shd w:val="clear" w:color="auto" w:fill="auto"/>
            <w:noWrap/>
            <w:vAlign w:val="bottom"/>
            <w:hideMark/>
          </w:tcPr>
          <w:p w14:paraId="78C88A0E" w14:textId="77777777" w:rsidR="004139A4" w:rsidRPr="004139A4" w:rsidRDefault="004139A4" w:rsidP="004139A4">
            <w:pPr>
              <w:jc w:val="center"/>
              <w:rPr>
                <w:rFonts w:eastAsia="Times New Roman" w:cs="Times New Roman"/>
                <w:color w:val="auto"/>
                <w:sz w:val="20"/>
                <w:szCs w:val="20"/>
              </w:rPr>
            </w:pPr>
          </w:p>
        </w:tc>
      </w:tr>
      <w:tr w:rsidR="004139A4" w:rsidRPr="004139A4" w14:paraId="5715C904" w14:textId="77777777" w:rsidTr="004139A4">
        <w:trPr>
          <w:trHeight w:val="315"/>
        </w:trPr>
        <w:tc>
          <w:tcPr>
            <w:tcW w:w="4140" w:type="dxa"/>
            <w:tcBorders>
              <w:top w:val="nil"/>
              <w:left w:val="nil"/>
              <w:bottom w:val="nil"/>
              <w:right w:val="nil"/>
            </w:tcBorders>
            <w:shd w:val="clear" w:color="auto" w:fill="auto"/>
            <w:noWrap/>
            <w:vAlign w:val="bottom"/>
            <w:hideMark/>
          </w:tcPr>
          <w:p w14:paraId="0794AC91"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White</w:t>
            </w:r>
          </w:p>
        </w:tc>
        <w:tc>
          <w:tcPr>
            <w:tcW w:w="1080" w:type="dxa"/>
            <w:tcBorders>
              <w:top w:val="nil"/>
              <w:left w:val="nil"/>
              <w:bottom w:val="nil"/>
              <w:right w:val="nil"/>
            </w:tcBorders>
            <w:shd w:val="clear" w:color="auto" w:fill="auto"/>
            <w:noWrap/>
            <w:vAlign w:val="bottom"/>
            <w:hideMark/>
          </w:tcPr>
          <w:p w14:paraId="6DACE4AE" w14:textId="77777777" w:rsidR="004139A4" w:rsidRPr="004139A4" w:rsidRDefault="004139A4" w:rsidP="004139A4">
            <w:pPr>
              <w:jc w:val="center"/>
              <w:rPr>
                <w:rFonts w:eastAsia="Times New Roman" w:cs="Times New Roman"/>
              </w:rPr>
            </w:pPr>
            <w:r w:rsidRPr="004139A4">
              <w:rPr>
                <w:rFonts w:eastAsia="Times New Roman" w:cs="Times New Roman"/>
              </w:rPr>
              <w:t>92.0</w:t>
            </w:r>
          </w:p>
        </w:tc>
        <w:tc>
          <w:tcPr>
            <w:tcW w:w="756" w:type="dxa"/>
            <w:tcBorders>
              <w:top w:val="nil"/>
              <w:left w:val="nil"/>
              <w:bottom w:val="nil"/>
              <w:right w:val="nil"/>
            </w:tcBorders>
            <w:shd w:val="clear" w:color="auto" w:fill="auto"/>
            <w:noWrap/>
            <w:vAlign w:val="bottom"/>
            <w:hideMark/>
          </w:tcPr>
          <w:p w14:paraId="1CCDD548"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1F7BFE8E" w14:textId="77777777" w:rsidR="004139A4" w:rsidRPr="004139A4" w:rsidRDefault="004139A4" w:rsidP="004139A4">
            <w:pPr>
              <w:jc w:val="center"/>
              <w:rPr>
                <w:rFonts w:eastAsia="Times New Roman" w:cs="Times New Roman"/>
              </w:rPr>
            </w:pPr>
            <w:r w:rsidRPr="004139A4">
              <w:rPr>
                <w:rFonts w:eastAsia="Times New Roman" w:cs="Times New Roman"/>
              </w:rPr>
              <w:t>91.0</w:t>
            </w:r>
          </w:p>
        </w:tc>
        <w:tc>
          <w:tcPr>
            <w:tcW w:w="756" w:type="dxa"/>
            <w:tcBorders>
              <w:top w:val="nil"/>
              <w:left w:val="nil"/>
              <w:bottom w:val="nil"/>
              <w:right w:val="nil"/>
            </w:tcBorders>
            <w:shd w:val="clear" w:color="auto" w:fill="auto"/>
            <w:noWrap/>
            <w:vAlign w:val="bottom"/>
            <w:hideMark/>
          </w:tcPr>
          <w:p w14:paraId="72E1476E"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477E297E" w14:textId="77777777" w:rsidR="004139A4" w:rsidRPr="004139A4" w:rsidRDefault="004139A4" w:rsidP="004139A4">
            <w:pPr>
              <w:jc w:val="center"/>
              <w:rPr>
                <w:rFonts w:eastAsia="Times New Roman" w:cs="Times New Roman"/>
              </w:rPr>
            </w:pPr>
            <w:r w:rsidRPr="004139A4">
              <w:rPr>
                <w:rFonts w:eastAsia="Times New Roman" w:cs="Times New Roman"/>
              </w:rPr>
              <w:t>93.3</w:t>
            </w:r>
          </w:p>
        </w:tc>
        <w:tc>
          <w:tcPr>
            <w:tcW w:w="756" w:type="dxa"/>
            <w:tcBorders>
              <w:top w:val="nil"/>
              <w:left w:val="nil"/>
              <w:bottom w:val="nil"/>
              <w:right w:val="nil"/>
            </w:tcBorders>
            <w:shd w:val="clear" w:color="auto" w:fill="auto"/>
            <w:noWrap/>
            <w:vAlign w:val="bottom"/>
            <w:hideMark/>
          </w:tcPr>
          <w:p w14:paraId="4E0A9B38"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07F18206"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7ED6A238" w14:textId="77777777" w:rsidTr="004139A4">
        <w:trPr>
          <w:trHeight w:val="315"/>
        </w:trPr>
        <w:tc>
          <w:tcPr>
            <w:tcW w:w="4140" w:type="dxa"/>
            <w:tcBorders>
              <w:top w:val="nil"/>
              <w:left w:val="nil"/>
              <w:bottom w:val="nil"/>
              <w:right w:val="nil"/>
            </w:tcBorders>
            <w:shd w:val="clear" w:color="auto" w:fill="auto"/>
            <w:noWrap/>
            <w:vAlign w:val="bottom"/>
            <w:hideMark/>
          </w:tcPr>
          <w:p w14:paraId="79CD7810"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Indian</w:t>
            </w:r>
          </w:p>
        </w:tc>
        <w:tc>
          <w:tcPr>
            <w:tcW w:w="1080" w:type="dxa"/>
            <w:tcBorders>
              <w:top w:val="nil"/>
              <w:left w:val="nil"/>
              <w:bottom w:val="nil"/>
              <w:right w:val="nil"/>
            </w:tcBorders>
            <w:shd w:val="clear" w:color="auto" w:fill="auto"/>
            <w:noWrap/>
            <w:vAlign w:val="bottom"/>
            <w:hideMark/>
          </w:tcPr>
          <w:p w14:paraId="5A84074E" w14:textId="77777777" w:rsidR="004139A4" w:rsidRPr="004139A4" w:rsidRDefault="004139A4" w:rsidP="004139A4">
            <w:pPr>
              <w:jc w:val="center"/>
              <w:rPr>
                <w:rFonts w:eastAsia="Times New Roman" w:cs="Times New Roman"/>
              </w:rPr>
            </w:pPr>
            <w:r w:rsidRPr="004139A4">
              <w:rPr>
                <w:rFonts w:eastAsia="Times New Roman" w:cs="Times New Roman"/>
              </w:rPr>
              <w:t>2.1</w:t>
            </w:r>
          </w:p>
        </w:tc>
        <w:tc>
          <w:tcPr>
            <w:tcW w:w="756" w:type="dxa"/>
            <w:tcBorders>
              <w:top w:val="nil"/>
              <w:left w:val="nil"/>
              <w:bottom w:val="nil"/>
              <w:right w:val="nil"/>
            </w:tcBorders>
            <w:shd w:val="clear" w:color="auto" w:fill="auto"/>
            <w:noWrap/>
            <w:vAlign w:val="bottom"/>
            <w:hideMark/>
          </w:tcPr>
          <w:p w14:paraId="1619212B"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5D1A1C53" w14:textId="77777777" w:rsidR="004139A4" w:rsidRPr="004139A4" w:rsidRDefault="004139A4" w:rsidP="004139A4">
            <w:pPr>
              <w:jc w:val="center"/>
              <w:rPr>
                <w:rFonts w:eastAsia="Times New Roman" w:cs="Times New Roman"/>
              </w:rPr>
            </w:pPr>
            <w:r w:rsidRPr="004139A4">
              <w:rPr>
                <w:rFonts w:eastAsia="Times New Roman" w:cs="Times New Roman"/>
              </w:rPr>
              <w:t>2.4</w:t>
            </w:r>
          </w:p>
        </w:tc>
        <w:tc>
          <w:tcPr>
            <w:tcW w:w="756" w:type="dxa"/>
            <w:tcBorders>
              <w:top w:val="nil"/>
              <w:left w:val="nil"/>
              <w:bottom w:val="nil"/>
              <w:right w:val="nil"/>
            </w:tcBorders>
            <w:shd w:val="clear" w:color="auto" w:fill="auto"/>
            <w:noWrap/>
            <w:vAlign w:val="bottom"/>
            <w:hideMark/>
          </w:tcPr>
          <w:p w14:paraId="4DBD94B6"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7CFEEDEB" w14:textId="77777777" w:rsidR="004139A4" w:rsidRPr="004139A4" w:rsidRDefault="004139A4" w:rsidP="004139A4">
            <w:pPr>
              <w:jc w:val="center"/>
              <w:rPr>
                <w:rFonts w:eastAsia="Times New Roman" w:cs="Times New Roman"/>
              </w:rPr>
            </w:pPr>
            <w:r w:rsidRPr="004139A4">
              <w:rPr>
                <w:rFonts w:eastAsia="Times New Roman" w:cs="Times New Roman"/>
              </w:rPr>
              <w:t>1.7</w:t>
            </w:r>
          </w:p>
        </w:tc>
        <w:tc>
          <w:tcPr>
            <w:tcW w:w="756" w:type="dxa"/>
            <w:tcBorders>
              <w:top w:val="nil"/>
              <w:left w:val="nil"/>
              <w:bottom w:val="nil"/>
              <w:right w:val="nil"/>
            </w:tcBorders>
            <w:shd w:val="clear" w:color="auto" w:fill="auto"/>
            <w:noWrap/>
            <w:vAlign w:val="bottom"/>
            <w:hideMark/>
          </w:tcPr>
          <w:p w14:paraId="5AFA4E79"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4FA16CC5" w14:textId="77777777" w:rsidR="004139A4" w:rsidRPr="004139A4" w:rsidRDefault="004139A4" w:rsidP="004139A4">
            <w:pPr>
              <w:jc w:val="center"/>
              <w:rPr>
                <w:rFonts w:eastAsia="Times New Roman" w:cs="Times New Roman"/>
              </w:rPr>
            </w:pPr>
            <w:r w:rsidRPr="004139A4">
              <w:rPr>
                <w:rFonts w:eastAsia="Times New Roman" w:cs="Times New Roman"/>
              </w:rPr>
              <w:t>0.01</w:t>
            </w:r>
          </w:p>
        </w:tc>
      </w:tr>
      <w:tr w:rsidR="004139A4" w:rsidRPr="004139A4" w14:paraId="76D752A4" w14:textId="77777777" w:rsidTr="004139A4">
        <w:trPr>
          <w:trHeight w:val="315"/>
        </w:trPr>
        <w:tc>
          <w:tcPr>
            <w:tcW w:w="4140" w:type="dxa"/>
            <w:tcBorders>
              <w:top w:val="nil"/>
              <w:left w:val="nil"/>
              <w:bottom w:val="nil"/>
              <w:right w:val="nil"/>
            </w:tcBorders>
            <w:shd w:val="clear" w:color="auto" w:fill="auto"/>
            <w:noWrap/>
            <w:vAlign w:val="bottom"/>
            <w:hideMark/>
          </w:tcPr>
          <w:p w14:paraId="0B1A4AB0"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Pakistani/Bangladeshi</w:t>
            </w:r>
          </w:p>
        </w:tc>
        <w:tc>
          <w:tcPr>
            <w:tcW w:w="1080" w:type="dxa"/>
            <w:tcBorders>
              <w:top w:val="nil"/>
              <w:left w:val="nil"/>
              <w:bottom w:val="nil"/>
              <w:right w:val="nil"/>
            </w:tcBorders>
            <w:shd w:val="clear" w:color="auto" w:fill="auto"/>
            <w:noWrap/>
            <w:vAlign w:val="bottom"/>
            <w:hideMark/>
          </w:tcPr>
          <w:p w14:paraId="0AAFFDA9" w14:textId="77777777" w:rsidR="004139A4" w:rsidRPr="004139A4" w:rsidRDefault="004139A4" w:rsidP="004139A4">
            <w:pPr>
              <w:jc w:val="center"/>
              <w:rPr>
                <w:rFonts w:eastAsia="Times New Roman" w:cs="Times New Roman"/>
              </w:rPr>
            </w:pPr>
            <w:r w:rsidRPr="004139A4">
              <w:rPr>
                <w:rFonts w:eastAsia="Times New Roman" w:cs="Times New Roman"/>
              </w:rPr>
              <w:t>2.5</w:t>
            </w:r>
          </w:p>
        </w:tc>
        <w:tc>
          <w:tcPr>
            <w:tcW w:w="756" w:type="dxa"/>
            <w:tcBorders>
              <w:top w:val="nil"/>
              <w:left w:val="nil"/>
              <w:bottom w:val="nil"/>
              <w:right w:val="nil"/>
            </w:tcBorders>
            <w:shd w:val="clear" w:color="auto" w:fill="auto"/>
            <w:noWrap/>
            <w:vAlign w:val="bottom"/>
            <w:hideMark/>
          </w:tcPr>
          <w:p w14:paraId="1CA2E6F5"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3082FF13" w14:textId="77777777" w:rsidR="004139A4" w:rsidRPr="004139A4" w:rsidRDefault="004139A4" w:rsidP="004139A4">
            <w:pPr>
              <w:jc w:val="center"/>
              <w:rPr>
                <w:rFonts w:eastAsia="Times New Roman" w:cs="Times New Roman"/>
              </w:rPr>
            </w:pPr>
            <w:r w:rsidRPr="004139A4">
              <w:rPr>
                <w:rFonts w:eastAsia="Times New Roman" w:cs="Times New Roman"/>
              </w:rPr>
              <w:t>3.2</w:t>
            </w:r>
          </w:p>
        </w:tc>
        <w:tc>
          <w:tcPr>
            <w:tcW w:w="756" w:type="dxa"/>
            <w:tcBorders>
              <w:top w:val="nil"/>
              <w:left w:val="nil"/>
              <w:bottom w:val="nil"/>
              <w:right w:val="nil"/>
            </w:tcBorders>
            <w:shd w:val="clear" w:color="auto" w:fill="auto"/>
            <w:noWrap/>
            <w:vAlign w:val="bottom"/>
            <w:hideMark/>
          </w:tcPr>
          <w:p w14:paraId="2C804CFA"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5115DAD3" w14:textId="77777777" w:rsidR="004139A4" w:rsidRPr="004139A4" w:rsidRDefault="004139A4" w:rsidP="004139A4">
            <w:pPr>
              <w:jc w:val="center"/>
              <w:rPr>
                <w:rFonts w:eastAsia="Times New Roman" w:cs="Times New Roman"/>
              </w:rPr>
            </w:pPr>
            <w:r w:rsidRPr="004139A4">
              <w:rPr>
                <w:rFonts w:eastAsia="Times New Roman" w:cs="Times New Roman"/>
              </w:rPr>
              <w:t>1.6</w:t>
            </w:r>
          </w:p>
        </w:tc>
        <w:tc>
          <w:tcPr>
            <w:tcW w:w="756" w:type="dxa"/>
            <w:tcBorders>
              <w:top w:val="nil"/>
              <w:left w:val="nil"/>
              <w:bottom w:val="nil"/>
              <w:right w:val="nil"/>
            </w:tcBorders>
            <w:shd w:val="clear" w:color="auto" w:fill="auto"/>
            <w:noWrap/>
            <w:vAlign w:val="bottom"/>
            <w:hideMark/>
          </w:tcPr>
          <w:p w14:paraId="4E78BFD8"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0964B097"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2E4165E8" w14:textId="77777777" w:rsidTr="004139A4">
        <w:trPr>
          <w:trHeight w:val="315"/>
        </w:trPr>
        <w:tc>
          <w:tcPr>
            <w:tcW w:w="4140" w:type="dxa"/>
            <w:tcBorders>
              <w:top w:val="nil"/>
              <w:left w:val="nil"/>
              <w:bottom w:val="nil"/>
              <w:right w:val="nil"/>
            </w:tcBorders>
            <w:shd w:val="clear" w:color="auto" w:fill="auto"/>
            <w:noWrap/>
            <w:vAlign w:val="bottom"/>
            <w:hideMark/>
          </w:tcPr>
          <w:p w14:paraId="3D8A49DA"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Black/Black British</w:t>
            </w:r>
          </w:p>
        </w:tc>
        <w:tc>
          <w:tcPr>
            <w:tcW w:w="1080" w:type="dxa"/>
            <w:tcBorders>
              <w:top w:val="nil"/>
              <w:left w:val="nil"/>
              <w:bottom w:val="nil"/>
              <w:right w:val="nil"/>
            </w:tcBorders>
            <w:shd w:val="clear" w:color="auto" w:fill="auto"/>
            <w:noWrap/>
            <w:vAlign w:val="bottom"/>
            <w:hideMark/>
          </w:tcPr>
          <w:p w14:paraId="7D3FF5CD" w14:textId="77777777" w:rsidR="004139A4" w:rsidRPr="004139A4" w:rsidRDefault="004139A4" w:rsidP="004139A4">
            <w:pPr>
              <w:jc w:val="center"/>
              <w:rPr>
                <w:rFonts w:eastAsia="Times New Roman" w:cs="Times New Roman"/>
              </w:rPr>
            </w:pPr>
            <w:r w:rsidRPr="004139A4">
              <w:rPr>
                <w:rFonts w:eastAsia="Times New Roman" w:cs="Times New Roman"/>
              </w:rPr>
              <w:t>1.5</w:t>
            </w:r>
          </w:p>
        </w:tc>
        <w:tc>
          <w:tcPr>
            <w:tcW w:w="756" w:type="dxa"/>
            <w:tcBorders>
              <w:top w:val="nil"/>
              <w:left w:val="nil"/>
              <w:bottom w:val="nil"/>
              <w:right w:val="nil"/>
            </w:tcBorders>
            <w:shd w:val="clear" w:color="auto" w:fill="auto"/>
            <w:noWrap/>
            <w:vAlign w:val="bottom"/>
            <w:hideMark/>
          </w:tcPr>
          <w:p w14:paraId="19C5AFDD"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4FF86476" w14:textId="77777777" w:rsidR="004139A4" w:rsidRPr="004139A4" w:rsidRDefault="004139A4" w:rsidP="004139A4">
            <w:pPr>
              <w:jc w:val="center"/>
              <w:rPr>
                <w:rFonts w:eastAsia="Times New Roman" w:cs="Times New Roman"/>
              </w:rPr>
            </w:pPr>
            <w:r w:rsidRPr="004139A4">
              <w:rPr>
                <w:rFonts w:eastAsia="Times New Roman" w:cs="Times New Roman"/>
              </w:rPr>
              <w:t>1.4</w:t>
            </w:r>
          </w:p>
        </w:tc>
        <w:tc>
          <w:tcPr>
            <w:tcW w:w="756" w:type="dxa"/>
            <w:tcBorders>
              <w:top w:val="nil"/>
              <w:left w:val="nil"/>
              <w:bottom w:val="nil"/>
              <w:right w:val="nil"/>
            </w:tcBorders>
            <w:shd w:val="clear" w:color="auto" w:fill="auto"/>
            <w:noWrap/>
            <w:vAlign w:val="bottom"/>
            <w:hideMark/>
          </w:tcPr>
          <w:p w14:paraId="0732DF08"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45A2F96B" w14:textId="77777777" w:rsidR="004139A4" w:rsidRPr="004139A4" w:rsidRDefault="004139A4" w:rsidP="004139A4">
            <w:pPr>
              <w:jc w:val="center"/>
              <w:rPr>
                <w:rFonts w:eastAsia="Times New Roman" w:cs="Times New Roman"/>
              </w:rPr>
            </w:pPr>
            <w:r w:rsidRPr="004139A4">
              <w:rPr>
                <w:rFonts w:eastAsia="Times New Roman" w:cs="Times New Roman"/>
              </w:rPr>
              <w:t>1.7</w:t>
            </w:r>
          </w:p>
        </w:tc>
        <w:tc>
          <w:tcPr>
            <w:tcW w:w="756" w:type="dxa"/>
            <w:tcBorders>
              <w:top w:val="nil"/>
              <w:left w:val="nil"/>
              <w:bottom w:val="nil"/>
              <w:right w:val="nil"/>
            </w:tcBorders>
            <w:shd w:val="clear" w:color="auto" w:fill="auto"/>
            <w:noWrap/>
            <w:vAlign w:val="bottom"/>
            <w:hideMark/>
          </w:tcPr>
          <w:p w14:paraId="18474A9A"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0205A96D" w14:textId="77777777" w:rsidR="004139A4" w:rsidRPr="004139A4" w:rsidRDefault="004139A4" w:rsidP="004139A4">
            <w:pPr>
              <w:jc w:val="center"/>
              <w:rPr>
                <w:rFonts w:eastAsia="Times New Roman" w:cs="Times New Roman"/>
              </w:rPr>
            </w:pPr>
            <w:r w:rsidRPr="004139A4">
              <w:rPr>
                <w:rFonts w:eastAsia="Times New Roman" w:cs="Times New Roman"/>
              </w:rPr>
              <w:t>0.23</w:t>
            </w:r>
          </w:p>
        </w:tc>
      </w:tr>
      <w:tr w:rsidR="004139A4" w:rsidRPr="004139A4" w14:paraId="1A3672C8" w14:textId="77777777" w:rsidTr="004139A4">
        <w:trPr>
          <w:trHeight w:val="315"/>
        </w:trPr>
        <w:tc>
          <w:tcPr>
            <w:tcW w:w="4140" w:type="dxa"/>
            <w:tcBorders>
              <w:top w:val="nil"/>
              <w:left w:val="nil"/>
              <w:bottom w:val="nil"/>
              <w:right w:val="nil"/>
            </w:tcBorders>
            <w:shd w:val="clear" w:color="auto" w:fill="auto"/>
            <w:noWrap/>
            <w:vAlign w:val="bottom"/>
            <w:hideMark/>
          </w:tcPr>
          <w:p w14:paraId="1DEF4EAD"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Other</w:t>
            </w:r>
          </w:p>
        </w:tc>
        <w:tc>
          <w:tcPr>
            <w:tcW w:w="1080" w:type="dxa"/>
            <w:tcBorders>
              <w:top w:val="nil"/>
              <w:left w:val="nil"/>
              <w:bottom w:val="nil"/>
              <w:right w:val="nil"/>
            </w:tcBorders>
            <w:shd w:val="clear" w:color="auto" w:fill="auto"/>
            <w:noWrap/>
            <w:vAlign w:val="bottom"/>
            <w:hideMark/>
          </w:tcPr>
          <w:p w14:paraId="00AA01B7" w14:textId="77777777" w:rsidR="004139A4" w:rsidRPr="004139A4" w:rsidRDefault="004139A4" w:rsidP="004139A4">
            <w:pPr>
              <w:jc w:val="center"/>
              <w:rPr>
                <w:rFonts w:eastAsia="Times New Roman" w:cs="Times New Roman"/>
              </w:rPr>
            </w:pPr>
            <w:r w:rsidRPr="004139A4">
              <w:rPr>
                <w:rFonts w:eastAsia="Times New Roman" w:cs="Times New Roman"/>
              </w:rPr>
              <w:t>1.9</w:t>
            </w:r>
          </w:p>
        </w:tc>
        <w:tc>
          <w:tcPr>
            <w:tcW w:w="756" w:type="dxa"/>
            <w:tcBorders>
              <w:top w:val="nil"/>
              <w:left w:val="nil"/>
              <w:bottom w:val="nil"/>
              <w:right w:val="nil"/>
            </w:tcBorders>
            <w:shd w:val="clear" w:color="auto" w:fill="auto"/>
            <w:noWrap/>
            <w:vAlign w:val="bottom"/>
            <w:hideMark/>
          </w:tcPr>
          <w:p w14:paraId="15108C2B"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36DE1A6D" w14:textId="77777777" w:rsidR="004139A4" w:rsidRPr="004139A4" w:rsidRDefault="004139A4" w:rsidP="004139A4">
            <w:pPr>
              <w:jc w:val="center"/>
              <w:rPr>
                <w:rFonts w:eastAsia="Times New Roman" w:cs="Times New Roman"/>
              </w:rPr>
            </w:pPr>
            <w:r w:rsidRPr="004139A4">
              <w:rPr>
                <w:rFonts w:eastAsia="Times New Roman" w:cs="Times New Roman"/>
              </w:rPr>
              <w:t>2.0</w:t>
            </w:r>
          </w:p>
        </w:tc>
        <w:tc>
          <w:tcPr>
            <w:tcW w:w="756" w:type="dxa"/>
            <w:tcBorders>
              <w:top w:val="nil"/>
              <w:left w:val="nil"/>
              <w:bottom w:val="nil"/>
              <w:right w:val="nil"/>
            </w:tcBorders>
            <w:shd w:val="clear" w:color="auto" w:fill="auto"/>
            <w:noWrap/>
            <w:vAlign w:val="bottom"/>
            <w:hideMark/>
          </w:tcPr>
          <w:p w14:paraId="01A88D8C"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3A4AE9A9" w14:textId="77777777" w:rsidR="004139A4" w:rsidRPr="004139A4" w:rsidRDefault="004139A4" w:rsidP="004139A4">
            <w:pPr>
              <w:jc w:val="center"/>
              <w:rPr>
                <w:rFonts w:eastAsia="Times New Roman" w:cs="Times New Roman"/>
              </w:rPr>
            </w:pPr>
            <w:r w:rsidRPr="004139A4">
              <w:rPr>
                <w:rFonts w:eastAsia="Times New Roman" w:cs="Times New Roman"/>
              </w:rPr>
              <w:t>1.7</w:t>
            </w:r>
          </w:p>
        </w:tc>
        <w:tc>
          <w:tcPr>
            <w:tcW w:w="756" w:type="dxa"/>
            <w:tcBorders>
              <w:top w:val="nil"/>
              <w:left w:val="nil"/>
              <w:bottom w:val="nil"/>
              <w:right w:val="nil"/>
            </w:tcBorders>
            <w:shd w:val="clear" w:color="auto" w:fill="auto"/>
            <w:noWrap/>
            <w:vAlign w:val="bottom"/>
            <w:hideMark/>
          </w:tcPr>
          <w:p w14:paraId="66F2BBE7"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091F8B7A" w14:textId="77777777" w:rsidR="004139A4" w:rsidRPr="004139A4" w:rsidRDefault="004139A4" w:rsidP="004139A4">
            <w:pPr>
              <w:jc w:val="center"/>
              <w:rPr>
                <w:rFonts w:eastAsia="Times New Roman" w:cs="Times New Roman"/>
              </w:rPr>
            </w:pPr>
            <w:r w:rsidRPr="004139A4">
              <w:rPr>
                <w:rFonts w:eastAsia="Times New Roman" w:cs="Times New Roman"/>
              </w:rPr>
              <w:t>0.12</w:t>
            </w:r>
          </w:p>
        </w:tc>
      </w:tr>
      <w:tr w:rsidR="004139A4" w:rsidRPr="004139A4" w14:paraId="2286F36C" w14:textId="77777777" w:rsidTr="004139A4">
        <w:trPr>
          <w:trHeight w:val="315"/>
        </w:trPr>
        <w:tc>
          <w:tcPr>
            <w:tcW w:w="4140" w:type="dxa"/>
            <w:tcBorders>
              <w:top w:val="nil"/>
              <w:left w:val="nil"/>
              <w:bottom w:val="nil"/>
              <w:right w:val="nil"/>
            </w:tcBorders>
            <w:shd w:val="clear" w:color="auto" w:fill="auto"/>
            <w:vAlign w:val="bottom"/>
            <w:hideMark/>
          </w:tcPr>
          <w:p w14:paraId="35DE239F" w14:textId="77777777" w:rsidR="004139A4" w:rsidRPr="004139A4" w:rsidRDefault="004139A4" w:rsidP="004139A4">
            <w:pPr>
              <w:rPr>
                <w:rFonts w:eastAsia="Times New Roman" w:cs="Times New Roman"/>
              </w:rPr>
            </w:pPr>
            <w:r w:rsidRPr="004139A4">
              <w:rPr>
                <w:rFonts w:eastAsia="Times New Roman" w:cs="Times New Roman"/>
              </w:rPr>
              <w:t>Time-varying covariates</w:t>
            </w:r>
          </w:p>
        </w:tc>
        <w:tc>
          <w:tcPr>
            <w:tcW w:w="1080" w:type="dxa"/>
            <w:tcBorders>
              <w:top w:val="nil"/>
              <w:left w:val="nil"/>
              <w:bottom w:val="nil"/>
              <w:right w:val="nil"/>
            </w:tcBorders>
            <w:shd w:val="clear" w:color="auto" w:fill="auto"/>
            <w:noWrap/>
            <w:vAlign w:val="bottom"/>
            <w:hideMark/>
          </w:tcPr>
          <w:p w14:paraId="260950BF" w14:textId="77777777" w:rsidR="004139A4" w:rsidRPr="004139A4" w:rsidRDefault="004139A4" w:rsidP="004139A4">
            <w:pPr>
              <w:rPr>
                <w:rFonts w:eastAsia="Times New Roman" w:cs="Times New Roman"/>
              </w:rPr>
            </w:pPr>
          </w:p>
        </w:tc>
        <w:tc>
          <w:tcPr>
            <w:tcW w:w="756" w:type="dxa"/>
            <w:tcBorders>
              <w:top w:val="nil"/>
              <w:left w:val="nil"/>
              <w:bottom w:val="nil"/>
              <w:right w:val="nil"/>
            </w:tcBorders>
            <w:shd w:val="clear" w:color="auto" w:fill="auto"/>
            <w:noWrap/>
            <w:vAlign w:val="bottom"/>
            <w:hideMark/>
          </w:tcPr>
          <w:p w14:paraId="4E6B7BE3" w14:textId="77777777" w:rsidR="004139A4" w:rsidRPr="004139A4" w:rsidRDefault="004139A4" w:rsidP="004139A4">
            <w:pPr>
              <w:jc w:val="center"/>
              <w:rPr>
                <w:rFonts w:eastAsia="Times New Roman" w:cs="Times New Roman"/>
                <w:color w:val="auto"/>
                <w:sz w:val="20"/>
                <w:szCs w:val="20"/>
              </w:rPr>
            </w:pPr>
          </w:p>
        </w:tc>
        <w:tc>
          <w:tcPr>
            <w:tcW w:w="1044" w:type="dxa"/>
            <w:tcBorders>
              <w:top w:val="nil"/>
              <w:left w:val="nil"/>
              <w:bottom w:val="nil"/>
              <w:right w:val="nil"/>
            </w:tcBorders>
            <w:shd w:val="clear" w:color="auto" w:fill="auto"/>
            <w:noWrap/>
            <w:vAlign w:val="bottom"/>
            <w:hideMark/>
          </w:tcPr>
          <w:p w14:paraId="0C7C9EC4" w14:textId="77777777" w:rsidR="004139A4" w:rsidRPr="004139A4" w:rsidRDefault="004139A4" w:rsidP="004139A4">
            <w:pPr>
              <w:jc w:val="center"/>
              <w:rPr>
                <w:rFonts w:eastAsia="Times New Roman" w:cs="Times New Roman"/>
                <w:color w:val="auto"/>
                <w:sz w:val="20"/>
                <w:szCs w:val="20"/>
              </w:rPr>
            </w:pPr>
          </w:p>
        </w:tc>
        <w:tc>
          <w:tcPr>
            <w:tcW w:w="756" w:type="dxa"/>
            <w:tcBorders>
              <w:top w:val="nil"/>
              <w:left w:val="nil"/>
              <w:bottom w:val="nil"/>
              <w:right w:val="nil"/>
            </w:tcBorders>
            <w:shd w:val="clear" w:color="auto" w:fill="auto"/>
            <w:noWrap/>
            <w:vAlign w:val="bottom"/>
            <w:hideMark/>
          </w:tcPr>
          <w:p w14:paraId="23E37CE0" w14:textId="77777777" w:rsidR="004139A4" w:rsidRPr="004139A4" w:rsidRDefault="004139A4" w:rsidP="004139A4">
            <w:pPr>
              <w:jc w:val="center"/>
              <w:rPr>
                <w:rFonts w:eastAsia="Times New Roman" w:cs="Times New Roman"/>
                <w:color w:val="auto"/>
                <w:sz w:val="20"/>
                <w:szCs w:val="20"/>
              </w:rPr>
            </w:pPr>
          </w:p>
        </w:tc>
        <w:tc>
          <w:tcPr>
            <w:tcW w:w="1163" w:type="dxa"/>
            <w:tcBorders>
              <w:top w:val="nil"/>
              <w:left w:val="nil"/>
              <w:bottom w:val="nil"/>
              <w:right w:val="nil"/>
            </w:tcBorders>
            <w:shd w:val="clear" w:color="auto" w:fill="auto"/>
            <w:noWrap/>
            <w:vAlign w:val="bottom"/>
            <w:hideMark/>
          </w:tcPr>
          <w:p w14:paraId="693A75A3" w14:textId="77777777" w:rsidR="004139A4" w:rsidRPr="004139A4" w:rsidRDefault="004139A4" w:rsidP="004139A4">
            <w:pPr>
              <w:jc w:val="center"/>
              <w:rPr>
                <w:rFonts w:eastAsia="Times New Roman" w:cs="Times New Roman"/>
                <w:color w:val="auto"/>
                <w:sz w:val="20"/>
                <w:szCs w:val="20"/>
              </w:rPr>
            </w:pPr>
          </w:p>
        </w:tc>
        <w:tc>
          <w:tcPr>
            <w:tcW w:w="756" w:type="dxa"/>
            <w:tcBorders>
              <w:top w:val="nil"/>
              <w:left w:val="nil"/>
              <w:bottom w:val="nil"/>
              <w:right w:val="nil"/>
            </w:tcBorders>
            <w:shd w:val="clear" w:color="auto" w:fill="auto"/>
            <w:noWrap/>
            <w:vAlign w:val="bottom"/>
            <w:hideMark/>
          </w:tcPr>
          <w:p w14:paraId="02BFED5F" w14:textId="77777777" w:rsidR="004139A4" w:rsidRPr="004139A4" w:rsidRDefault="004139A4" w:rsidP="004139A4">
            <w:pPr>
              <w:jc w:val="center"/>
              <w:rPr>
                <w:rFonts w:eastAsia="Times New Roman" w:cs="Times New Roman"/>
                <w:color w:val="auto"/>
                <w:sz w:val="20"/>
                <w:szCs w:val="20"/>
              </w:rPr>
            </w:pPr>
          </w:p>
        </w:tc>
        <w:tc>
          <w:tcPr>
            <w:tcW w:w="774" w:type="dxa"/>
            <w:tcBorders>
              <w:top w:val="nil"/>
              <w:left w:val="nil"/>
              <w:bottom w:val="nil"/>
              <w:right w:val="nil"/>
            </w:tcBorders>
            <w:shd w:val="clear" w:color="auto" w:fill="auto"/>
            <w:noWrap/>
            <w:vAlign w:val="bottom"/>
            <w:hideMark/>
          </w:tcPr>
          <w:p w14:paraId="1802125B" w14:textId="77777777" w:rsidR="004139A4" w:rsidRPr="004139A4" w:rsidRDefault="004139A4" w:rsidP="004139A4">
            <w:pPr>
              <w:jc w:val="center"/>
              <w:rPr>
                <w:rFonts w:eastAsia="Times New Roman" w:cs="Times New Roman"/>
                <w:color w:val="auto"/>
                <w:sz w:val="20"/>
                <w:szCs w:val="20"/>
              </w:rPr>
            </w:pPr>
          </w:p>
        </w:tc>
      </w:tr>
      <w:tr w:rsidR="004139A4" w:rsidRPr="004139A4" w14:paraId="30B60B2E" w14:textId="77777777" w:rsidTr="004139A4">
        <w:trPr>
          <w:trHeight w:val="315"/>
        </w:trPr>
        <w:tc>
          <w:tcPr>
            <w:tcW w:w="4140" w:type="dxa"/>
            <w:tcBorders>
              <w:top w:val="nil"/>
              <w:left w:val="nil"/>
              <w:bottom w:val="nil"/>
              <w:right w:val="nil"/>
            </w:tcBorders>
            <w:shd w:val="clear" w:color="auto" w:fill="auto"/>
            <w:noWrap/>
            <w:vAlign w:val="bottom"/>
            <w:hideMark/>
          </w:tcPr>
          <w:p w14:paraId="2E352FDB" w14:textId="77777777" w:rsidR="004139A4" w:rsidRPr="004139A4" w:rsidRDefault="004139A4" w:rsidP="004139A4">
            <w:pPr>
              <w:rPr>
                <w:rFonts w:eastAsia="Times New Roman" w:cs="Times New Roman"/>
              </w:rPr>
            </w:pPr>
            <w:r w:rsidRPr="004139A4">
              <w:rPr>
                <w:rFonts w:eastAsia="Times New Roman" w:cs="Times New Roman"/>
              </w:rPr>
              <w:t>Weekly work hours</w:t>
            </w:r>
          </w:p>
        </w:tc>
        <w:tc>
          <w:tcPr>
            <w:tcW w:w="1080" w:type="dxa"/>
            <w:tcBorders>
              <w:top w:val="nil"/>
              <w:left w:val="nil"/>
              <w:bottom w:val="nil"/>
              <w:right w:val="nil"/>
            </w:tcBorders>
            <w:shd w:val="clear" w:color="auto" w:fill="auto"/>
            <w:noWrap/>
            <w:vAlign w:val="bottom"/>
            <w:hideMark/>
          </w:tcPr>
          <w:p w14:paraId="4979B22F" w14:textId="77777777" w:rsidR="004139A4" w:rsidRPr="004139A4" w:rsidRDefault="004139A4" w:rsidP="004139A4">
            <w:pPr>
              <w:rPr>
                <w:rFonts w:eastAsia="Times New Roman" w:cs="Times New Roman"/>
              </w:rPr>
            </w:pPr>
          </w:p>
        </w:tc>
        <w:tc>
          <w:tcPr>
            <w:tcW w:w="756" w:type="dxa"/>
            <w:tcBorders>
              <w:top w:val="nil"/>
              <w:left w:val="nil"/>
              <w:bottom w:val="nil"/>
              <w:right w:val="nil"/>
            </w:tcBorders>
            <w:shd w:val="clear" w:color="auto" w:fill="auto"/>
            <w:noWrap/>
            <w:vAlign w:val="bottom"/>
            <w:hideMark/>
          </w:tcPr>
          <w:p w14:paraId="5CB595CE" w14:textId="77777777" w:rsidR="004139A4" w:rsidRPr="004139A4" w:rsidRDefault="004139A4" w:rsidP="004139A4">
            <w:pPr>
              <w:jc w:val="center"/>
              <w:rPr>
                <w:rFonts w:eastAsia="Times New Roman" w:cs="Times New Roman"/>
                <w:color w:val="auto"/>
                <w:sz w:val="20"/>
                <w:szCs w:val="20"/>
              </w:rPr>
            </w:pPr>
          </w:p>
        </w:tc>
        <w:tc>
          <w:tcPr>
            <w:tcW w:w="1044" w:type="dxa"/>
            <w:tcBorders>
              <w:top w:val="nil"/>
              <w:left w:val="nil"/>
              <w:bottom w:val="nil"/>
              <w:right w:val="nil"/>
            </w:tcBorders>
            <w:shd w:val="clear" w:color="auto" w:fill="auto"/>
            <w:noWrap/>
            <w:vAlign w:val="bottom"/>
            <w:hideMark/>
          </w:tcPr>
          <w:p w14:paraId="3D40ECC8" w14:textId="77777777" w:rsidR="004139A4" w:rsidRPr="004139A4" w:rsidRDefault="004139A4" w:rsidP="004139A4">
            <w:pPr>
              <w:jc w:val="center"/>
              <w:rPr>
                <w:rFonts w:eastAsia="Times New Roman" w:cs="Times New Roman"/>
                <w:color w:val="auto"/>
                <w:sz w:val="20"/>
                <w:szCs w:val="20"/>
              </w:rPr>
            </w:pPr>
          </w:p>
        </w:tc>
        <w:tc>
          <w:tcPr>
            <w:tcW w:w="756" w:type="dxa"/>
            <w:tcBorders>
              <w:top w:val="nil"/>
              <w:left w:val="nil"/>
              <w:bottom w:val="nil"/>
              <w:right w:val="nil"/>
            </w:tcBorders>
            <w:shd w:val="clear" w:color="auto" w:fill="auto"/>
            <w:noWrap/>
            <w:vAlign w:val="bottom"/>
            <w:hideMark/>
          </w:tcPr>
          <w:p w14:paraId="7EC8928A" w14:textId="77777777" w:rsidR="004139A4" w:rsidRPr="004139A4" w:rsidRDefault="004139A4" w:rsidP="004139A4">
            <w:pPr>
              <w:jc w:val="center"/>
              <w:rPr>
                <w:rFonts w:eastAsia="Times New Roman" w:cs="Times New Roman"/>
                <w:color w:val="auto"/>
                <w:sz w:val="20"/>
                <w:szCs w:val="20"/>
              </w:rPr>
            </w:pPr>
          </w:p>
        </w:tc>
        <w:tc>
          <w:tcPr>
            <w:tcW w:w="1163" w:type="dxa"/>
            <w:tcBorders>
              <w:top w:val="nil"/>
              <w:left w:val="nil"/>
              <w:bottom w:val="nil"/>
              <w:right w:val="nil"/>
            </w:tcBorders>
            <w:shd w:val="clear" w:color="auto" w:fill="auto"/>
            <w:noWrap/>
            <w:vAlign w:val="bottom"/>
            <w:hideMark/>
          </w:tcPr>
          <w:p w14:paraId="6FAAA8D3" w14:textId="77777777" w:rsidR="004139A4" w:rsidRPr="004139A4" w:rsidRDefault="004139A4" w:rsidP="004139A4">
            <w:pPr>
              <w:jc w:val="center"/>
              <w:rPr>
                <w:rFonts w:eastAsia="Times New Roman" w:cs="Times New Roman"/>
                <w:color w:val="auto"/>
                <w:sz w:val="20"/>
                <w:szCs w:val="20"/>
              </w:rPr>
            </w:pPr>
          </w:p>
        </w:tc>
        <w:tc>
          <w:tcPr>
            <w:tcW w:w="756" w:type="dxa"/>
            <w:tcBorders>
              <w:top w:val="nil"/>
              <w:left w:val="nil"/>
              <w:bottom w:val="nil"/>
              <w:right w:val="nil"/>
            </w:tcBorders>
            <w:shd w:val="clear" w:color="auto" w:fill="auto"/>
            <w:noWrap/>
            <w:vAlign w:val="bottom"/>
            <w:hideMark/>
          </w:tcPr>
          <w:p w14:paraId="011B87B0" w14:textId="77777777" w:rsidR="004139A4" w:rsidRPr="004139A4" w:rsidRDefault="004139A4" w:rsidP="004139A4">
            <w:pPr>
              <w:jc w:val="center"/>
              <w:rPr>
                <w:rFonts w:eastAsia="Times New Roman" w:cs="Times New Roman"/>
                <w:color w:val="auto"/>
                <w:sz w:val="20"/>
                <w:szCs w:val="20"/>
              </w:rPr>
            </w:pPr>
          </w:p>
        </w:tc>
        <w:tc>
          <w:tcPr>
            <w:tcW w:w="774" w:type="dxa"/>
            <w:tcBorders>
              <w:top w:val="nil"/>
              <w:left w:val="nil"/>
              <w:bottom w:val="nil"/>
              <w:right w:val="nil"/>
            </w:tcBorders>
            <w:shd w:val="clear" w:color="auto" w:fill="auto"/>
            <w:noWrap/>
            <w:vAlign w:val="bottom"/>
            <w:hideMark/>
          </w:tcPr>
          <w:p w14:paraId="1831271C" w14:textId="77777777" w:rsidR="004139A4" w:rsidRPr="004139A4" w:rsidRDefault="004139A4" w:rsidP="004139A4">
            <w:pPr>
              <w:jc w:val="center"/>
              <w:rPr>
                <w:rFonts w:eastAsia="Times New Roman" w:cs="Times New Roman"/>
                <w:color w:val="auto"/>
                <w:sz w:val="20"/>
                <w:szCs w:val="20"/>
              </w:rPr>
            </w:pPr>
          </w:p>
        </w:tc>
      </w:tr>
      <w:tr w:rsidR="004139A4" w:rsidRPr="004139A4" w14:paraId="659DC152" w14:textId="77777777" w:rsidTr="004139A4">
        <w:trPr>
          <w:trHeight w:val="315"/>
        </w:trPr>
        <w:tc>
          <w:tcPr>
            <w:tcW w:w="4140" w:type="dxa"/>
            <w:tcBorders>
              <w:top w:val="nil"/>
              <w:left w:val="nil"/>
              <w:bottom w:val="nil"/>
              <w:right w:val="nil"/>
            </w:tcBorders>
            <w:shd w:val="clear" w:color="auto" w:fill="auto"/>
            <w:noWrap/>
            <w:vAlign w:val="bottom"/>
            <w:hideMark/>
          </w:tcPr>
          <w:p w14:paraId="52D7B6EB"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1-19 hours</w:t>
            </w:r>
          </w:p>
        </w:tc>
        <w:tc>
          <w:tcPr>
            <w:tcW w:w="1080" w:type="dxa"/>
            <w:tcBorders>
              <w:top w:val="nil"/>
              <w:left w:val="nil"/>
              <w:bottom w:val="nil"/>
              <w:right w:val="nil"/>
            </w:tcBorders>
            <w:shd w:val="clear" w:color="auto" w:fill="auto"/>
            <w:noWrap/>
            <w:vAlign w:val="bottom"/>
            <w:hideMark/>
          </w:tcPr>
          <w:p w14:paraId="38913757" w14:textId="77777777" w:rsidR="004139A4" w:rsidRPr="004139A4" w:rsidRDefault="004139A4" w:rsidP="004139A4">
            <w:pPr>
              <w:jc w:val="center"/>
              <w:rPr>
                <w:rFonts w:eastAsia="Times New Roman" w:cs="Times New Roman"/>
              </w:rPr>
            </w:pPr>
            <w:r w:rsidRPr="004139A4">
              <w:rPr>
                <w:rFonts w:eastAsia="Times New Roman" w:cs="Times New Roman"/>
              </w:rPr>
              <w:t>1.5</w:t>
            </w:r>
          </w:p>
        </w:tc>
        <w:tc>
          <w:tcPr>
            <w:tcW w:w="756" w:type="dxa"/>
            <w:tcBorders>
              <w:top w:val="nil"/>
              <w:left w:val="nil"/>
              <w:bottom w:val="nil"/>
              <w:right w:val="nil"/>
            </w:tcBorders>
            <w:shd w:val="clear" w:color="auto" w:fill="auto"/>
            <w:noWrap/>
            <w:vAlign w:val="bottom"/>
            <w:hideMark/>
          </w:tcPr>
          <w:p w14:paraId="3604DE38"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73CDED79" w14:textId="77777777" w:rsidR="004139A4" w:rsidRPr="004139A4" w:rsidRDefault="004139A4" w:rsidP="004139A4">
            <w:pPr>
              <w:jc w:val="center"/>
              <w:rPr>
                <w:rFonts w:eastAsia="Times New Roman" w:cs="Times New Roman"/>
              </w:rPr>
            </w:pPr>
            <w:r w:rsidRPr="004139A4">
              <w:rPr>
                <w:rFonts w:eastAsia="Times New Roman" w:cs="Times New Roman"/>
              </w:rPr>
              <w:t>1.4</w:t>
            </w:r>
          </w:p>
        </w:tc>
        <w:tc>
          <w:tcPr>
            <w:tcW w:w="756" w:type="dxa"/>
            <w:tcBorders>
              <w:top w:val="nil"/>
              <w:left w:val="nil"/>
              <w:bottom w:val="nil"/>
              <w:right w:val="nil"/>
            </w:tcBorders>
            <w:shd w:val="clear" w:color="auto" w:fill="auto"/>
            <w:noWrap/>
            <w:vAlign w:val="bottom"/>
            <w:hideMark/>
          </w:tcPr>
          <w:p w14:paraId="3E1C20B6"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581FB35E" w14:textId="77777777" w:rsidR="004139A4" w:rsidRPr="004139A4" w:rsidRDefault="004139A4" w:rsidP="004139A4">
            <w:pPr>
              <w:jc w:val="center"/>
              <w:rPr>
                <w:rFonts w:eastAsia="Times New Roman" w:cs="Times New Roman"/>
              </w:rPr>
            </w:pPr>
            <w:r w:rsidRPr="004139A4">
              <w:rPr>
                <w:rFonts w:eastAsia="Times New Roman" w:cs="Times New Roman"/>
              </w:rPr>
              <w:t>1.7</w:t>
            </w:r>
          </w:p>
        </w:tc>
        <w:tc>
          <w:tcPr>
            <w:tcW w:w="756" w:type="dxa"/>
            <w:tcBorders>
              <w:top w:val="nil"/>
              <w:left w:val="nil"/>
              <w:bottom w:val="nil"/>
              <w:right w:val="nil"/>
            </w:tcBorders>
            <w:shd w:val="clear" w:color="auto" w:fill="auto"/>
            <w:noWrap/>
            <w:vAlign w:val="bottom"/>
            <w:hideMark/>
          </w:tcPr>
          <w:p w14:paraId="53310167"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1A0FA79C" w14:textId="77777777" w:rsidR="004139A4" w:rsidRPr="004139A4" w:rsidRDefault="004139A4" w:rsidP="004139A4">
            <w:pPr>
              <w:jc w:val="center"/>
              <w:rPr>
                <w:rFonts w:eastAsia="Times New Roman" w:cs="Times New Roman"/>
              </w:rPr>
            </w:pPr>
            <w:r w:rsidRPr="004139A4">
              <w:rPr>
                <w:rFonts w:eastAsia="Times New Roman" w:cs="Times New Roman"/>
              </w:rPr>
              <w:t>0.11</w:t>
            </w:r>
          </w:p>
        </w:tc>
      </w:tr>
      <w:tr w:rsidR="004139A4" w:rsidRPr="004139A4" w14:paraId="4D3B273B" w14:textId="77777777" w:rsidTr="004139A4">
        <w:trPr>
          <w:trHeight w:val="315"/>
        </w:trPr>
        <w:tc>
          <w:tcPr>
            <w:tcW w:w="4140" w:type="dxa"/>
            <w:tcBorders>
              <w:top w:val="nil"/>
              <w:left w:val="nil"/>
              <w:bottom w:val="nil"/>
              <w:right w:val="nil"/>
            </w:tcBorders>
            <w:shd w:val="clear" w:color="auto" w:fill="auto"/>
            <w:noWrap/>
            <w:vAlign w:val="bottom"/>
            <w:hideMark/>
          </w:tcPr>
          <w:p w14:paraId="700E42B9"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20-34 hours</w:t>
            </w:r>
          </w:p>
        </w:tc>
        <w:tc>
          <w:tcPr>
            <w:tcW w:w="1080" w:type="dxa"/>
            <w:tcBorders>
              <w:top w:val="nil"/>
              <w:left w:val="nil"/>
              <w:bottom w:val="nil"/>
              <w:right w:val="nil"/>
            </w:tcBorders>
            <w:shd w:val="clear" w:color="auto" w:fill="auto"/>
            <w:noWrap/>
            <w:vAlign w:val="bottom"/>
            <w:hideMark/>
          </w:tcPr>
          <w:p w14:paraId="6E22AE89" w14:textId="77777777" w:rsidR="004139A4" w:rsidRPr="004139A4" w:rsidRDefault="004139A4" w:rsidP="004139A4">
            <w:pPr>
              <w:jc w:val="center"/>
              <w:rPr>
                <w:rFonts w:eastAsia="Times New Roman" w:cs="Times New Roman"/>
              </w:rPr>
            </w:pPr>
            <w:r w:rsidRPr="004139A4">
              <w:rPr>
                <w:rFonts w:eastAsia="Times New Roman" w:cs="Times New Roman"/>
              </w:rPr>
              <w:t>4.8</w:t>
            </w:r>
          </w:p>
        </w:tc>
        <w:tc>
          <w:tcPr>
            <w:tcW w:w="756" w:type="dxa"/>
            <w:tcBorders>
              <w:top w:val="nil"/>
              <w:left w:val="nil"/>
              <w:bottom w:val="nil"/>
              <w:right w:val="nil"/>
            </w:tcBorders>
            <w:shd w:val="clear" w:color="auto" w:fill="auto"/>
            <w:noWrap/>
            <w:vAlign w:val="bottom"/>
            <w:hideMark/>
          </w:tcPr>
          <w:p w14:paraId="438EBD5F"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5603CC3D" w14:textId="77777777" w:rsidR="004139A4" w:rsidRPr="004139A4" w:rsidRDefault="004139A4" w:rsidP="004139A4">
            <w:pPr>
              <w:jc w:val="center"/>
              <w:rPr>
                <w:rFonts w:eastAsia="Times New Roman" w:cs="Times New Roman"/>
              </w:rPr>
            </w:pPr>
            <w:r w:rsidRPr="004139A4">
              <w:rPr>
                <w:rFonts w:eastAsia="Times New Roman" w:cs="Times New Roman"/>
              </w:rPr>
              <w:t>4.7</w:t>
            </w:r>
          </w:p>
        </w:tc>
        <w:tc>
          <w:tcPr>
            <w:tcW w:w="756" w:type="dxa"/>
            <w:tcBorders>
              <w:top w:val="nil"/>
              <w:left w:val="nil"/>
              <w:bottom w:val="nil"/>
              <w:right w:val="nil"/>
            </w:tcBorders>
            <w:shd w:val="clear" w:color="auto" w:fill="auto"/>
            <w:noWrap/>
            <w:vAlign w:val="bottom"/>
            <w:hideMark/>
          </w:tcPr>
          <w:p w14:paraId="6ABF1B1F"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408061BB" w14:textId="77777777" w:rsidR="004139A4" w:rsidRPr="004139A4" w:rsidRDefault="004139A4" w:rsidP="004139A4">
            <w:pPr>
              <w:jc w:val="center"/>
              <w:rPr>
                <w:rFonts w:eastAsia="Times New Roman" w:cs="Times New Roman"/>
              </w:rPr>
            </w:pPr>
            <w:r w:rsidRPr="004139A4">
              <w:rPr>
                <w:rFonts w:eastAsia="Times New Roman" w:cs="Times New Roman"/>
              </w:rPr>
              <w:t>5.0</w:t>
            </w:r>
          </w:p>
        </w:tc>
        <w:tc>
          <w:tcPr>
            <w:tcW w:w="756" w:type="dxa"/>
            <w:tcBorders>
              <w:top w:val="nil"/>
              <w:left w:val="nil"/>
              <w:bottom w:val="nil"/>
              <w:right w:val="nil"/>
            </w:tcBorders>
            <w:shd w:val="clear" w:color="auto" w:fill="auto"/>
            <w:noWrap/>
            <w:vAlign w:val="bottom"/>
            <w:hideMark/>
          </w:tcPr>
          <w:p w14:paraId="18322B3D"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57B170A4" w14:textId="77777777" w:rsidR="004139A4" w:rsidRPr="004139A4" w:rsidRDefault="004139A4" w:rsidP="004139A4">
            <w:pPr>
              <w:jc w:val="center"/>
              <w:rPr>
                <w:rFonts w:eastAsia="Times New Roman" w:cs="Times New Roman"/>
              </w:rPr>
            </w:pPr>
            <w:r w:rsidRPr="004139A4">
              <w:rPr>
                <w:rFonts w:eastAsia="Times New Roman" w:cs="Times New Roman"/>
              </w:rPr>
              <w:t>0.39</w:t>
            </w:r>
          </w:p>
        </w:tc>
      </w:tr>
      <w:tr w:rsidR="004139A4" w:rsidRPr="004139A4" w14:paraId="67945EB8" w14:textId="77777777" w:rsidTr="004139A4">
        <w:trPr>
          <w:trHeight w:val="315"/>
        </w:trPr>
        <w:tc>
          <w:tcPr>
            <w:tcW w:w="4140" w:type="dxa"/>
            <w:tcBorders>
              <w:top w:val="nil"/>
              <w:left w:val="nil"/>
              <w:bottom w:val="nil"/>
              <w:right w:val="nil"/>
            </w:tcBorders>
            <w:shd w:val="clear" w:color="auto" w:fill="auto"/>
            <w:noWrap/>
            <w:vAlign w:val="bottom"/>
            <w:hideMark/>
          </w:tcPr>
          <w:p w14:paraId="715CF299"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35-44 hours</w:t>
            </w:r>
          </w:p>
        </w:tc>
        <w:tc>
          <w:tcPr>
            <w:tcW w:w="1080" w:type="dxa"/>
            <w:tcBorders>
              <w:top w:val="nil"/>
              <w:left w:val="nil"/>
              <w:bottom w:val="nil"/>
              <w:right w:val="nil"/>
            </w:tcBorders>
            <w:shd w:val="clear" w:color="auto" w:fill="auto"/>
            <w:noWrap/>
            <w:vAlign w:val="bottom"/>
            <w:hideMark/>
          </w:tcPr>
          <w:p w14:paraId="15D3D491" w14:textId="77777777" w:rsidR="004139A4" w:rsidRPr="004139A4" w:rsidRDefault="004139A4" w:rsidP="004139A4">
            <w:pPr>
              <w:jc w:val="center"/>
              <w:rPr>
                <w:rFonts w:eastAsia="Times New Roman" w:cs="Times New Roman"/>
              </w:rPr>
            </w:pPr>
            <w:r w:rsidRPr="004139A4">
              <w:rPr>
                <w:rFonts w:eastAsia="Times New Roman" w:cs="Times New Roman"/>
              </w:rPr>
              <w:t>58.8</w:t>
            </w:r>
          </w:p>
        </w:tc>
        <w:tc>
          <w:tcPr>
            <w:tcW w:w="756" w:type="dxa"/>
            <w:tcBorders>
              <w:top w:val="nil"/>
              <w:left w:val="nil"/>
              <w:bottom w:val="nil"/>
              <w:right w:val="nil"/>
            </w:tcBorders>
            <w:shd w:val="clear" w:color="auto" w:fill="auto"/>
            <w:noWrap/>
            <w:vAlign w:val="bottom"/>
            <w:hideMark/>
          </w:tcPr>
          <w:p w14:paraId="7A8E7140"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459B9564" w14:textId="77777777" w:rsidR="004139A4" w:rsidRPr="004139A4" w:rsidRDefault="004139A4" w:rsidP="004139A4">
            <w:pPr>
              <w:jc w:val="center"/>
              <w:rPr>
                <w:rFonts w:eastAsia="Times New Roman" w:cs="Times New Roman"/>
              </w:rPr>
            </w:pPr>
            <w:r w:rsidRPr="004139A4">
              <w:rPr>
                <w:rFonts w:eastAsia="Times New Roman" w:cs="Times New Roman"/>
              </w:rPr>
              <w:t>47.5</w:t>
            </w:r>
          </w:p>
        </w:tc>
        <w:tc>
          <w:tcPr>
            <w:tcW w:w="756" w:type="dxa"/>
            <w:tcBorders>
              <w:top w:val="nil"/>
              <w:left w:val="nil"/>
              <w:bottom w:val="nil"/>
              <w:right w:val="nil"/>
            </w:tcBorders>
            <w:shd w:val="clear" w:color="auto" w:fill="auto"/>
            <w:noWrap/>
            <w:vAlign w:val="bottom"/>
            <w:hideMark/>
          </w:tcPr>
          <w:p w14:paraId="7CBF01F4"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46BAEBAC" w14:textId="77777777" w:rsidR="004139A4" w:rsidRPr="004139A4" w:rsidRDefault="004139A4" w:rsidP="004139A4">
            <w:pPr>
              <w:jc w:val="center"/>
              <w:rPr>
                <w:rFonts w:eastAsia="Times New Roman" w:cs="Times New Roman"/>
              </w:rPr>
            </w:pPr>
            <w:r w:rsidRPr="004139A4">
              <w:rPr>
                <w:rFonts w:eastAsia="Times New Roman" w:cs="Times New Roman"/>
              </w:rPr>
              <w:t>73.7</w:t>
            </w:r>
          </w:p>
        </w:tc>
        <w:tc>
          <w:tcPr>
            <w:tcW w:w="756" w:type="dxa"/>
            <w:tcBorders>
              <w:top w:val="nil"/>
              <w:left w:val="nil"/>
              <w:bottom w:val="nil"/>
              <w:right w:val="nil"/>
            </w:tcBorders>
            <w:shd w:val="clear" w:color="auto" w:fill="auto"/>
            <w:noWrap/>
            <w:vAlign w:val="bottom"/>
            <w:hideMark/>
          </w:tcPr>
          <w:p w14:paraId="0BEFED0B"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0E658462"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307CB7BF" w14:textId="77777777" w:rsidTr="004139A4">
        <w:trPr>
          <w:trHeight w:val="315"/>
        </w:trPr>
        <w:tc>
          <w:tcPr>
            <w:tcW w:w="4140" w:type="dxa"/>
            <w:tcBorders>
              <w:top w:val="nil"/>
              <w:left w:val="nil"/>
              <w:bottom w:val="nil"/>
              <w:right w:val="nil"/>
            </w:tcBorders>
            <w:shd w:val="clear" w:color="auto" w:fill="auto"/>
            <w:noWrap/>
            <w:vAlign w:val="bottom"/>
            <w:hideMark/>
          </w:tcPr>
          <w:p w14:paraId="42029EBF"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45+ hours</w:t>
            </w:r>
          </w:p>
        </w:tc>
        <w:tc>
          <w:tcPr>
            <w:tcW w:w="1080" w:type="dxa"/>
            <w:tcBorders>
              <w:top w:val="nil"/>
              <w:left w:val="nil"/>
              <w:bottom w:val="nil"/>
              <w:right w:val="nil"/>
            </w:tcBorders>
            <w:shd w:val="clear" w:color="auto" w:fill="auto"/>
            <w:noWrap/>
            <w:vAlign w:val="bottom"/>
            <w:hideMark/>
          </w:tcPr>
          <w:p w14:paraId="7990E06C" w14:textId="77777777" w:rsidR="004139A4" w:rsidRPr="004139A4" w:rsidRDefault="004139A4" w:rsidP="004139A4">
            <w:pPr>
              <w:jc w:val="center"/>
              <w:rPr>
                <w:rFonts w:eastAsia="Times New Roman" w:cs="Times New Roman"/>
              </w:rPr>
            </w:pPr>
            <w:r w:rsidRPr="004139A4">
              <w:rPr>
                <w:rFonts w:eastAsia="Times New Roman" w:cs="Times New Roman"/>
              </w:rPr>
              <w:t>34.8</w:t>
            </w:r>
          </w:p>
        </w:tc>
        <w:tc>
          <w:tcPr>
            <w:tcW w:w="756" w:type="dxa"/>
            <w:tcBorders>
              <w:top w:val="nil"/>
              <w:left w:val="nil"/>
              <w:bottom w:val="nil"/>
              <w:right w:val="nil"/>
            </w:tcBorders>
            <w:shd w:val="clear" w:color="auto" w:fill="auto"/>
            <w:noWrap/>
            <w:vAlign w:val="bottom"/>
            <w:hideMark/>
          </w:tcPr>
          <w:p w14:paraId="45FE83AC"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500E41D0" w14:textId="77777777" w:rsidR="004139A4" w:rsidRPr="004139A4" w:rsidRDefault="004139A4" w:rsidP="004139A4">
            <w:pPr>
              <w:jc w:val="center"/>
              <w:rPr>
                <w:rFonts w:eastAsia="Times New Roman" w:cs="Times New Roman"/>
              </w:rPr>
            </w:pPr>
            <w:r w:rsidRPr="004139A4">
              <w:rPr>
                <w:rFonts w:eastAsia="Times New Roman" w:cs="Times New Roman"/>
              </w:rPr>
              <w:t>46.4</w:t>
            </w:r>
          </w:p>
        </w:tc>
        <w:tc>
          <w:tcPr>
            <w:tcW w:w="756" w:type="dxa"/>
            <w:tcBorders>
              <w:top w:val="nil"/>
              <w:left w:val="nil"/>
              <w:bottom w:val="nil"/>
              <w:right w:val="nil"/>
            </w:tcBorders>
            <w:shd w:val="clear" w:color="auto" w:fill="auto"/>
            <w:noWrap/>
            <w:vAlign w:val="bottom"/>
            <w:hideMark/>
          </w:tcPr>
          <w:p w14:paraId="4DFFAAB8"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64452CBC" w14:textId="77777777" w:rsidR="004139A4" w:rsidRPr="004139A4" w:rsidRDefault="004139A4" w:rsidP="004139A4">
            <w:pPr>
              <w:jc w:val="center"/>
              <w:rPr>
                <w:rFonts w:eastAsia="Times New Roman" w:cs="Times New Roman"/>
              </w:rPr>
            </w:pPr>
            <w:r w:rsidRPr="004139A4">
              <w:rPr>
                <w:rFonts w:eastAsia="Times New Roman" w:cs="Times New Roman"/>
              </w:rPr>
              <w:t>19.6</w:t>
            </w:r>
          </w:p>
        </w:tc>
        <w:tc>
          <w:tcPr>
            <w:tcW w:w="756" w:type="dxa"/>
            <w:tcBorders>
              <w:top w:val="nil"/>
              <w:left w:val="nil"/>
              <w:bottom w:val="nil"/>
              <w:right w:val="nil"/>
            </w:tcBorders>
            <w:shd w:val="clear" w:color="auto" w:fill="auto"/>
            <w:noWrap/>
            <w:vAlign w:val="bottom"/>
            <w:hideMark/>
          </w:tcPr>
          <w:p w14:paraId="4CD2049C"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3007A61F"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76C14707" w14:textId="77777777" w:rsidTr="004139A4">
        <w:trPr>
          <w:trHeight w:val="315"/>
        </w:trPr>
        <w:tc>
          <w:tcPr>
            <w:tcW w:w="4140" w:type="dxa"/>
            <w:tcBorders>
              <w:top w:val="nil"/>
              <w:left w:val="nil"/>
              <w:bottom w:val="nil"/>
              <w:right w:val="nil"/>
            </w:tcBorders>
            <w:shd w:val="clear" w:color="auto" w:fill="auto"/>
            <w:noWrap/>
            <w:vAlign w:val="bottom"/>
            <w:hideMark/>
          </w:tcPr>
          <w:p w14:paraId="3BA1F4FA" w14:textId="77777777" w:rsidR="004139A4" w:rsidRPr="004139A4" w:rsidRDefault="004139A4" w:rsidP="004139A4">
            <w:pPr>
              <w:rPr>
                <w:rFonts w:eastAsia="Times New Roman" w:cs="Times New Roman"/>
              </w:rPr>
            </w:pPr>
            <w:r w:rsidRPr="004139A4">
              <w:rPr>
                <w:rFonts w:eastAsia="Times New Roman" w:cs="Times New Roman"/>
              </w:rPr>
              <w:t>Occupational categories</w:t>
            </w:r>
          </w:p>
        </w:tc>
        <w:tc>
          <w:tcPr>
            <w:tcW w:w="1080" w:type="dxa"/>
            <w:tcBorders>
              <w:top w:val="nil"/>
              <w:left w:val="nil"/>
              <w:bottom w:val="nil"/>
              <w:right w:val="nil"/>
            </w:tcBorders>
            <w:shd w:val="clear" w:color="auto" w:fill="auto"/>
            <w:noWrap/>
            <w:vAlign w:val="bottom"/>
            <w:hideMark/>
          </w:tcPr>
          <w:p w14:paraId="4F3FE573" w14:textId="77777777" w:rsidR="004139A4" w:rsidRPr="004139A4" w:rsidRDefault="004139A4" w:rsidP="004139A4">
            <w:pPr>
              <w:rPr>
                <w:rFonts w:eastAsia="Times New Roman" w:cs="Times New Roman"/>
              </w:rPr>
            </w:pPr>
          </w:p>
        </w:tc>
        <w:tc>
          <w:tcPr>
            <w:tcW w:w="756" w:type="dxa"/>
            <w:tcBorders>
              <w:top w:val="nil"/>
              <w:left w:val="nil"/>
              <w:bottom w:val="nil"/>
              <w:right w:val="nil"/>
            </w:tcBorders>
            <w:shd w:val="clear" w:color="auto" w:fill="auto"/>
            <w:noWrap/>
            <w:vAlign w:val="bottom"/>
            <w:hideMark/>
          </w:tcPr>
          <w:p w14:paraId="61524351" w14:textId="77777777" w:rsidR="004139A4" w:rsidRPr="004139A4" w:rsidRDefault="004139A4" w:rsidP="004139A4">
            <w:pPr>
              <w:jc w:val="center"/>
              <w:rPr>
                <w:rFonts w:eastAsia="Times New Roman" w:cs="Times New Roman"/>
                <w:color w:val="auto"/>
                <w:sz w:val="20"/>
                <w:szCs w:val="20"/>
              </w:rPr>
            </w:pPr>
          </w:p>
        </w:tc>
        <w:tc>
          <w:tcPr>
            <w:tcW w:w="1044" w:type="dxa"/>
            <w:tcBorders>
              <w:top w:val="nil"/>
              <w:left w:val="nil"/>
              <w:bottom w:val="nil"/>
              <w:right w:val="nil"/>
            </w:tcBorders>
            <w:shd w:val="clear" w:color="auto" w:fill="auto"/>
            <w:noWrap/>
            <w:vAlign w:val="bottom"/>
            <w:hideMark/>
          </w:tcPr>
          <w:p w14:paraId="2BED72C3" w14:textId="77777777" w:rsidR="004139A4" w:rsidRPr="004139A4" w:rsidRDefault="004139A4" w:rsidP="004139A4">
            <w:pPr>
              <w:jc w:val="center"/>
              <w:rPr>
                <w:rFonts w:eastAsia="Times New Roman" w:cs="Times New Roman"/>
                <w:color w:val="auto"/>
                <w:sz w:val="20"/>
                <w:szCs w:val="20"/>
              </w:rPr>
            </w:pPr>
          </w:p>
        </w:tc>
        <w:tc>
          <w:tcPr>
            <w:tcW w:w="756" w:type="dxa"/>
            <w:tcBorders>
              <w:top w:val="nil"/>
              <w:left w:val="nil"/>
              <w:bottom w:val="nil"/>
              <w:right w:val="nil"/>
            </w:tcBorders>
            <w:shd w:val="clear" w:color="auto" w:fill="auto"/>
            <w:noWrap/>
            <w:vAlign w:val="bottom"/>
            <w:hideMark/>
          </w:tcPr>
          <w:p w14:paraId="4F5871BD" w14:textId="77777777" w:rsidR="004139A4" w:rsidRPr="004139A4" w:rsidRDefault="004139A4" w:rsidP="004139A4">
            <w:pPr>
              <w:jc w:val="center"/>
              <w:rPr>
                <w:rFonts w:eastAsia="Times New Roman" w:cs="Times New Roman"/>
                <w:color w:val="auto"/>
                <w:sz w:val="20"/>
                <w:szCs w:val="20"/>
              </w:rPr>
            </w:pPr>
          </w:p>
        </w:tc>
        <w:tc>
          <w:tcPr>
            <w:tcW w:w="1163" w:type="dxa"/>
            <w:tcBorders>
              <w:top w:val="nil"/>
              <w:left w:val="nil"/>
              <w:bottom w:val="nil"/>
              <w:right w:val="nil"/>
            </w:tcBorders>
            <w:shd w:val="clear" w:color="auto" w:fill="auto"/>
            <w:noWrap/>
            <w:vAlign w:val="bottom"/>
            <w:hideMark/>
          </w:tcPr>
          <w:p w14:paraId="0F1043C5" w14:textId="77777777" w:rsidR="004139A4" w:rsidRPr="004139A4" w:rsidRDefault="004139A4" w:rsidP="004139A4">
            <w:pPr>
              <w:jc w:val="center"/>
              <w:rPr>
                <w:rFonts w:eastAsia="Times New Roman" w:cs="Times New Roman"/>
                <w:color w:val="auto"/>
                <w:sz w:val="20"/>
                <w:szCs w:val="20"/>
              </w:rPr>
            </w:pPr>
          </w:p>
        </w:tc>
        <w:tc>
          <w:tcPr>
            <w:tcW w:w="756" w:type="dxa"/>
            <w:tcBorders>
              <w:top w:val="nil"/>
              <w:left w:val="nil"/>
              <w:bottom w:val="nil"/>
              <w:right w:val="nil"/>
            </w:tcBorders>
            <w:shd w:val="clear" w:color="auto" w:fill="auto"/>
            <w:noWrap/>
            <w:vAlign w:val="bottom"/>
            <w:hideMark/>
          </w:tcPr>
          <w:p w14:paraId="7E048373" w14:textId="77777777" w:rsidR="004139A4" w:rsidRPr="004139A4" w:rsidRDefault="004139A4" w:rsidP="004139A4">
            <w:pPr>
              <w:jc w:val="center"/>
              <w:rPr>
                <w:rFonts w:eastAsia="Times New Roman" w:cs="Times New Roman"/>
                <w:color w:val="auto"/>
                <w:sz w:val="20"/>
                <w:szCs w:val="20"/>
              </w:rPr>
            </w:pPr>
          </w:p>
        </w:tc>
        <w:tc>
          <w:tcPr>
            <w:tcW w:w="774" w:type="dxa"/>
            <w:tcBorders>
              <w:top w:val="nil"/>
              <w:left w:val="nil"/>
              <w:bottom w:val="nil"/>
              <w:right w:val="nil"/>
            </w:tcBorders>
            <w:shd w:val="clear" w:color="auto" w:fill="auto"/>
            <w:noWrap/>
            <w:vAlign w:val="bottom"/>
            <w:hideMark/>
          </w:tcPr>
          <w:p w14:paraId="0E33DD66" w14:textId="77777777" w:rsidR="004139A4" w:rsidRPr="004139A4" w:rsidRDefault="004139A4" w:rsidP="004139A4">
            <w:pPr>
              <w:jc w:val="center"/>
              <w:rPr>
                <w:rFonts w:eastAsia="Times New Roman" w:cs="Times New Roman"/>
                <w:color w:val="auto"/>
                <w:sz w:val="20"/>
                <w:szCs w:val="20"/>
              </w:rPr>
            </w:pPr>
          </w:p>
        </w:tc>
      </w:tr>
      <w:tr w:rsidR="004139A4" w:rsidRPr="004139A4" w14:paraId="384A6BCB" w14:textId="77777777" w:rsidTr="004139A4">
        <w:trPr>
          <w:trHeight w:val="315"/>
        </w:trPr>
        <w:tc>
          <w:tcPr>
            <w:tcW w:w="4140" w:type="dxa"/>
            <w:tcBorders>
              <w:top w:val="nil"/>
              <w:left w:val="nil"/>
              <w:bottom w:val="nil"/>
              <w:right w:val="nil"/>
            </w:tcBorders>
            <w:shd w:val="clear" w:color="auto" w:fill="auto"/>
            <w:noWrap/>
            <w:vAlign w:val="bottom"/>
            <w:hideMark/>
          </w:tcPr>
          <w:p w14:paraId="6FCEC17D"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Managerial/Professional</w:t>
            </w:r>
          </w:p>
        </w:tc>
        <w:tc>
          <w:tcPr>
            <w:tcW w:w="1080" w:type="dxa"/>
            <w:tcBorders>
              <w:top w:val="nil"/>
              <w:left w:val="nil"/>
              <w:bottom w:val="nil"/>
              <w:right w:val="nil"/>
            </w:tcBorders>
            <w:shd w:val="clear" w:color="auto" w:fill="auto"/>
            <w:noWrap/>
            <w:vAlign w:val="bottom"/>
            <w:hideMark/>
          </w:tcPr>
          <w:p w14:paraId="69E1D29E" w14:textId="77777777" w:rsidR="004139A4" w:rsidRPr="004139A4" w:rsidRDefault="004139A4" w:rsidP="004139A4">
            <w:pPr>
              <w:jc w:val="center"/>
              <w:rPr>
                <w:rFonts w:eastAsia="Times New Roman" w:cs="Times New Roman"/>
              </w:rPr>
            </w:pPr>
            <w:r w:rsidRPr="004139A4">
              <w:rPr>
                <w:rFonts w:eastAsia="Times New Roman" w:cs="Times New Roman"/>
              </w:rPr>
              <w:t>49.8</w:t>
            </w:r>
          </w:p>
        </w:tc>
        <w:tc>
          <w:tcPr>
            <w:tcW w:w="756" w:type="dxa"/>
            <w:tcBorders>
              <w:top w:val="nil"/>
              <w:left w:val="nil"/>
              <w:bottom w:val="nil"/>
              <w:right w:val="nil"/>
            </w:tcBorders>
            <w:shd w:val="clear" w:color="auto" w:fill="auto"/>
            <w:noWrap/>
            <w:vAlign w:val="bottom"/>
            <w:hideMark/>
          </w:tcPr>
          <w:p w14:paraId="1759DB21"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6D3851C2" w14:textId="77777777" w:rsidR="004139A4" w:rsidRPr="004139A4" w:rsidRDefault="004139A4" w:rsidP="004139A4">
            <w:pPr>
              <w:jc w:val="center"/>
              <w:rPr>
                <w:rFonts w:eastAsia="Times New Roman" w:cs="Times New Roman"/>
              </w:rPr>
            </w:pPr>
            <w:r w:rsidRPr="004139A4">
              <w:rPr>
                <w:rFonts w:eastAsia="Times New Roman" w:cs="Times New Roman"/>
              </w:rPr>
              <w:t>49.8</w:t>
            </w:r>
          </w:p>
        </w:tc>
        <w:tc>
          <w:tcPr>
            <w:tcW w:w="756" w:type="dxa"/>
            <w:tcBorders>
              <w:top w:val="nil"/>
              <w:left w:val="nil"/>
              <w:bottom w:val="nil"/>
              <w:right w:val="nil"/>
            </w:tcBorders>
            <w:shd w:val="clear" w:color="auto" w:fill="auto"/>
            <w:noWrap/>
            <w:vAlign w:val="bottom"/>
            <w:hideMark/>
          </w:tcPr>
          <w:p w14:paraId="24A57857"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7B0654A1" w14:textId="77777777" w:rsidR="004139A4" w:rsidRPr="004139A4" w:rsidRDefault="004139A4" w:rsidP="004139A4">
            <w:pPr>
              <w:jc w:val="center"/>
              <w:rPr>
                <w:rFonts w:eastAsia="Times New Roman" w:cs="Times New Roman"/>
              </w:rPr>
            </w:pPr>
            <w:r w:rsidRPr="004139A4">
              <w:rPr>
                <w:rFonts w:eastAsia="Times New Roman" w:cs="Times New Roman"/>
              </w:rPr>
              <w:t>49.9</w:t>
            </w:r>
          </w:p>
        </w:tc>
        <w:tc>
          <w:tcPr>
            <w:tcW w:w="756" w:type="dxa"/>
            <w:tcBorders>
              <w:top w:val="nil"/>
              <w:left w:val="nil"/>
              <w:bottom w:val="nil"/>
              <w:right w:val="nil"/>
            </w:tcBorders>
            <w:shd w:val="clear" w:color="auto" w:fill="auto"/>
            <w:noWrap/>
            <w:vAlign w:val="bottom"/>
            <w:hideMark/>
          </w:tcPr>
          <w:p w14:paraId="3CE99914"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68A26004" w14:textId="77777777" w:rsidR="004139A4" w:rsidRPr="004139A4" w:rsidRDefault="004139A4" w:rsidP="004139A4">
            <w:pPr>
              <w:jc w:val="center"/>
              <w:rPr>
                <w:rFonts w:eastAsia="Times New Roman" w:cs="Times New Roman"/>
              </w:rPr>
            </w:pPr>
            <w:r w:rsidRPr="004139A4">
              <w:rPr>
                <w:rFonts w:eastAsia="Times New Roman" w:cs="Times New Roman"/>
              </w:rPr>
              <w:t>0.95</w:t>
            </w:r>
          </w:p>
        </w:tc>
      </w:tr>
      <w:tr w:rsidR="004139A4" w:rsidRPr="004139A4" w14:paraId="5918B7E8" w14:textId="77777777" w:rsidTr="004139A4">
        <w:trPr>
          <w:trHeight w:val="315"/>
        </w:trPr>
        <w:tc>
          <w:tcPr>
            <w:tcW w:w="4140" w:type="dxa"/>
            <w:tcBorders>
              <w:top w:val="nil"/>
              <w:left w:val="nil"/>
              <w:bottom w:val="nil"/>
              <w:right w:val="nil"/>
            </w:tcBorders>
            <w:shd w:val="clear" w:color="auto" w:fill="auto"/>
            <w:noWrap/>
            <w:vAlign w:val="bottom"/>
            <w:hideMark/>
          </w:tcPr>
          <w:p w14:paraId="1A162BA2"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Intermediate</w:t>
            </w:r>
          </w:p>
        </w:tc>
        <w:tc>
          <w:tcPr>
            <w:tcW w:w="1080" w:type="dxa"/>
            <w:tcBorders>
              <w:top w:val="nil"/>
              <w:left w:val="nil"/>
              <w:bottom w:val="nil"/>
              <w:right w:val="nil"/>
            </w:tcBorders>
            <w:shd w:val="clear" w:color="auto" w:fill="auto"/>
            <w:noWrap/>
            <w:vAlign w:val="bottom"/>
            <w:hideMark/>
          </w:tcPr>
          <w:p w14:paraId="5F949401" w14:textId="77777777" w:rsidR="004139A4" w:rsidRPr="004139A4" w:rsidRDefault="004139A4" w:rsidP="004139A4">
            <w:pPr>
              <w:jc w:val="center"/>
              <w:rPr>
                <w:rFonts w:eastAsia="Times New Roman" w:cs="Times New Roman"/>
              </w:rPr>
            </w:pPr>
            <w:r w:rsidRPr="004139A4">
              <w:rPr>
                <w:rFonts w:eastAsia="Times New Roman" w:cs="Times New Roman"/>
              </w:rPr>
              <w:t>5.7</w:t>
            </w:r>
          </w:p>
        </w:tc>
        <w:tc>
          <w:tcPr>
            <w:tcW w:w="756" w:type="dxa"/>
            <w:tcBorders>
              <w:top w:val="nil"/>
              <w:left w:val="nil"/>
              <w:bottom w:val="nil"/>
              <w:right w:val="nil"/>
            </w:tcBorders>
            <w:shd w:val="clear" w:color="auto" w:fill="auto"/>
            <w:noWrap/>
            <w:vAlign w:val="bottom"/>
            <w:hideMark/>
          </w:tcPr>
          <w:p w14:paraId="61FEE65E"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0AD89598" w14:textId="77777777" w:rsidR="004139A4" w:rsidRPr="004139A4" w:rsidRDefault="004139A4" w:rsidP="004139A4">
            <w:pPr>
              <w:jc w:val="center"/>
              <w:rPr>
                <w:rFonts w:eastAsia="Times New Roman" w:cs="Times New Roman"/>
              </w:rPr>
            </w:pPr>
            <w:r w:rsidRPr="004139A4">
              <w:rPr>
                <w:rFonts w:eastAsia="Times New Roman" w:cs="Times New Roman"/>
              </w:rPr>
              <w:t>4.9</w:t>
            </w:r>
          </w:p>
        </w:tc>
        <w:tc>
          <w:tcPr>
            <w:tcW w:w="756" w:type="dxa"/>
            <w:tcBorders>
              <w:top w:val="nil"/>
              <w:left w:val="nil"/>
              <w:bottom w:val="nil"/>
              <w:right w:val="nil"/>
            </w:tcBorders>
            <w:shd w:val="clear" w:color="auto" w:fill="auto"/>
            <w:noWrap/>
            <w:vAlign w:val="bottom"/>
            <w:hideMark/>
          </w:tcPr>
          <w:p w14:paraId="31EF9BD8"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503A8D14" w14:textId="77777777" w:rsidR="004139A4" w:rsidRPr="004139A4" w:rsidRDefault="004139A4" w:rsidP="004139A4">
            <w:pPr>
              <w:jc w:val="center"/>
              <w:rPr>
                <w:rFonts w:eastAsia="Times New Roman" w:cs="Times New Roman"/>
              </w:rPr>
            </w:pPr>
            <w:r w:rsidRPr="004139A4">
              <w:rPr>
                <w:rFonts w:eastAsia="Times New Roman" w:cs="Times New Roman"/>
              </w:rPr>
              <w:t>6.8</w:t>
            </w:r>
          </w:p>
        </w:tc>
        <w:tc>
          <w:tcPr>
            <w:tcW w:w="756" w:type="dxa"/>
            <w:tcBorders>
              <w:top w:val="nil"/>
              <w:left w:val="nil"/>
              <w:bottom w:val="nil"/>
              <w:right w:val="nil"/>
            </w:tcBorders>
            <w:shd w:val="clear" w:color="auto" w:fill="auto"/>
            <w:noWrap/>
            <w:vAlign w:val="bottom"/>
            <w:hideMark/>
          </w:tcPr>
          <w:p w14:paraId="71430969"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33CCF67C"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3A1322CF" w14:textId="77777777" w:rsidTr="004139A4">
        <w:trPr>
          <w:trHeight w:val="315"/>
        </w:trPr>
        <w:tc>
          <w:tcPr>
            <w:tcW w:w="4140" w:type="dxa"/>
            <w:tcBorders>
              <w:top w:val="nil"/>
              <w:left w:val="nil"/>
              <w:bottom w:val="nil"/>
              <w:right w:val="nil"/>
            </w:tcBorders>
            <w:shd w:val="clear" w:color="auto" w:fill="auto"/>
            <w:noWrap/>
            <w:vAlign w:val="bottom"/>
            <w:hideMark/>
          </w:tcPr>
          <w:p w14:paraId="2454165A"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Small emp./Self-emp.</w:t>
            </w:r>
          </w:p>
        </w:tc>
        <w:tc>
          <w:tcPr>
            <w:tcW w:w="1080" w:type="dxa"/>
            <w:tcBorders>
              <w:top w:val="nil"/>
              <w:left w:val="nil"/>
              <w:bottom w:val="nil"/>
              <w:right w:val="nil"/>
            </w:tcBorders>
            <w:shd w:val="clear" w:color="auto" w:fill="auto"/>
            <w:noWrap/>
            <w:vAlign w:val="bottom"/>
            <w:hideMark/>
          </w:tcPr>
          <w:p w14:paraId="48EA30B8" w14:textId="77777777" w:rsidR="004139A4" w:rsidRPr="004139A4" w:rsidRDefault="004139A4" w:rsidP="004139A4">
            <w:pPr>
              <w:jc w:val="center"/>
              <w:rPr>
                <w:rFonts w:eastAsia="Times New Roman" w:cs="Times New Roman"/>
              </w:rPr>
            </w:pPr>
            <w:r w:rsidRPr="004139A4">
              <w:rPr>
                <w:rFonts w:eastAsia="Times New Roman" w:cs="Times New Roman"/>
              </w:rPr>
              <w:t>14.9</w:t>
            </w:r>
          </w:p>
        </w:tc>
        <w:tc>
          <w:tcPr>
            <w:tcW w:w="756" w:type="dxa"/>
            <w:tcBorders>
              <w:top w:val="nil"/>
              <w:left w:val="nil"/>
              <w:bottom w:val="nil"/>
              <w:right w:val="nil"/>
            </w:tcBorders>
            <w:shd w:val="clear" w:color="auto" w:fill="auto"/>
            <w:noWrap/>
            <w:vAlign w:val="bottom"/>
            <w:hideMark/>
          </w:tcPr>
          <w:p w14:paraId="5B5BDB42"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6DF759B3" w14:textId="77777777" w:rsidR="004139A4" w:rsidRPr="004139A4" w:rsidRDefault="004139A4" w:rsidP="004139A4">
            <w:pPr>
              <w:jc w:val="center"/>
              <w:rPr>
                <w:rFonts w:eastAsia="Times New Roman" w:cs="Times New Roman"/>
              </w:rPr>
            </w:pPr>
            <w:r w:rsidRPr="004139A4">
              <w:rPr>
                <w:rFonts w:eastAsia="Times New Roman" w:cs="Times New Roman"/>
              </w:rPr>
              <w:t>18.0</w:t>
            </w:r>
          </w:p>
        </w:tc>
        <w:tc>
          <w:tcPr>
            <w:tcW w:w="756" w:type="dxa"/>
            <w:tcBorders>
              <w:top w:val="nil"/>
              <w:left w:val="nil"/>
              <w:bottom w:val="nil"/>
              <w:right w:val="nil"/>
            </w:tcBorders>
            <w:shd w:val="clear" w:color="auto" w:fill="auto"/>
            <w:noWrap/>
            <w:vAlign w:val="bottom"/>
            <w:hideMark/>
          </w:tcPr>
          <w:p w14:paraId="4539295B"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3CF44F51" w14:textId="77777777" w:rsidR="004139A4" w:rsidRPr="004139A4" w:rsidRDefault="004139A4" w:rsidP="004139A4">
            <w:pPr>
              <w:jc w:val="center"/>
              <w:rPr>
                <w:rFonts w:eastAsia="Times New Roman" w:cs="Times New Roman"/>
              </w:rPr>
            </w:pPr>
            <w:r w:rsidRPr="004139A4">
              <w:rPr>
                <w:rFonts w:eastAsia="Times New Roman" w:cs="Times New Roman"/>
              </w:rPr>
              <w:t>10.9</w:t>
            </w:r>
          </w:p>
        </w:tc>
        <w:tc>
          <w:tcPr>
            <w:tcW w:w="756" w:type="dxa"/>
            <w:tcBorders>
              <w:top w:val="nil"/>
              <w:left w:val="nil"/>
              <w:bottom w:val="nil"/>
              <w:right w:val="nil"/>
            </w:tcBorders>
            <w:shd w:val="clear" w:color="auto" w:fill="auto"/>
            <w:noWrap/>
            <w:vAlign w:val="bottom"/>
            <w:hideMark/>
          </w:tcPr>
          <w:p w14:paraId="0393A64E"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525FA393"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270F99FC" w14:textId="77777777" w:rsidTr="004139A4">
        <w:trPr>
          <w:trHeight w:val="315"/>
        </w:trPr>
        <w:tc>
          <w:tcPr>
            <w:tcW w:w="4140" w:type="dxa"/>
            <w:tcBorders>
              <w:top w:val="nil"/>
              <w:left w:val="nil"/>
              <w:bottom w:val="nil"/>
              <w:right w:val="nil"/>
            </w:tcBorders>
            <w:shd w:val="clear" w:color="auto" w:fill="auto"/>
            <w:noWrap/>
            <w:vAlign w:val="bottom"/>
            <w:hideMark/>
          </w:tcPr>
          <w:p w14:paraId="0B2B21F7"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Lower supervisory/technical</w:t>
            </w:r>
          </w:p>
        </w:tc>
        <w:tc>
          <w:tcPr>
            <w:tcW w:w="1080" w:type="dxa"/>
            <w:tcBorders>
              <w:top w:val="nil"/>
              <w:left w:val="nil"/>
              <w:bottom w:val="nil"/>
              <w:right w:val="nil"/>
            </w:tcBorders>
            <w:shd w:val="clear" w:color="auto" w:fill="auto"/>
            <w:noWrap/>
            <w:vAlign w:val="bottom"/>
            <w:hideMark/>
          </w:tcPr>
          <w:p w14:paraId="10C2AE24" w14:textId="77777777" w:rsidR="004139A4" w:rsidRPr="004139A4" w:rsidRDefault="004139A4" w:rsidP="004139A4">
            <w:pPr>
              <w:jc w:val="center"/>
              <w:rPr>
                <w:rFonts w:eastAsia="Times New Roman" w:cs="Times New Roman"/>
              </w:rPr>
            </w:pPr>
            <w:r w:rsidRPr="004139A4">
              <w:rPr>
                <w:rFonts w:eastAsia="Times New Roman" w:cs="Times New Roman"/>
              </w:rPr>
              <w:t>12.5</w:t>
            </w:r>
          </w:p>
        </w:tc>
        <w:tc>
          <w:tcPr>
            <w:tcW w:w="756" w:type="dxa"/>
            <w:tcBorders>
              <w:top w:val="nil"/>
              <w:left w:val="nil"/>
              <w:bottom w:val="nil"/>
              <w:right w:val="nil"/>
            </w:tcBorders>
            <w:shd w:val="clear" w:color="auto" w:fill="auto"/>
            <w:noWrap/>
            <w:vAlign w:val="bottom"/>
            <w:hideMark/>
          </w:tcPr>
          <w:p w14:paraId="179F5167"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5602AA58" w14:textId="77777777" w:rsidR="004139A4" w:rsidRPr="004139A4" w:rsidRDefault="004139A4" w:rsidP="004139A4">
            <w:pPr>
              <w:jc w:val="center"/>
              <w:rPr>
                <w:rFonts w:eastAsia="Times New Roman" w:cs="Times New Roman"/>
              </w:rPr>
            </w:pPr>
            <w:r w:rsidRPr="004139A4">
              <w:rPr>
                <w:rFonts w:eastAsia="Times New Roman" w:cs="Times New Roman"/>
              </w:rPr>
              <w:t>11.0</w:t>
            </w:r>
          </w:p>
        </w:tc>
        <w:tc>
          <w:tcPr>
            <w:tcW w:w="756" w:type="dxa"/>
            <w:tcBorders>
              <w:top w:val="nil"/>
              <w:left w:val="nil"/>
              <w:bottom w:val="nil"/>
              <w:right w:val="nil"/>
            </w:tcBorders>
            <w:shd w:val="clear" w:color="auto" w:fill="auto"/>
            <w:noWrap/>
            <w:vAlign w:val="bottom"/>
            <w:hideMark/>
          </w:tcPr>
          <w:p w14:paraId="3F4DC836"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26069C15" w14:textId="77777777" w:rsidR="004139A4" w:rsidRPr="004139A4" w:rsidRDefault="004139A4" w:rsidP="004139A4">
            <w:pPr>
              <w:jc w:val="center"/>
              <w:rPr>
                <w:rFonts w:eastAsia="Times New Roman" w:cs="Times New Roman"/>
              </w:rPr>
            </w:pPr>
            <w:r w:rsidRPr="004139A4">
              <w:rPr>
                <w:rFonts w:eastAsia="Times New Roman" w:cs="Times New Roman"/>
              </w:rPr>
              <w:t>14.6</w:t>
            </w:r>
          </w:p>
        </w:tc>
        <w:tc>
          <w:tcPr>
            <w:tcW w:w="756" w:type="dxa"/>
            <w:tcBorders>
              <w:top w:val="nil"/>
              <w:left w:val="nil"/>
              <w:bottom w:val="nil"/>
              <w:right w:val="nil"/>
            </w:tcBorders>
            <w:shd w:val="clear" w:color="auto" w:fill="auto"/>
            <w:noWrap/>
            <w:vAlign w:val="bottom"/>
            <w:hideMark/>
          </w:tcPr>
          <w:p w14:paraId="669E8AA6"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6B39E4E8"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6F224887" w14:textId="77777777" w:rsidTr="004139A4">
        <w:trPr>
          <w:trHeight w:val="315"/>
        </w:trPr>
        <w:tc>
          <w:tcPr>
            <w:tcW w:w="4140" w:type="dxa"/>
            <w:tcBorders>
              <w:top w:val="nil"/>
              <w:left w:val="nil"/>
              <w:bottom w:val="nil"/>
              <w:right w:val="nil"/>
            </w:tcBorders>
            <w:shd w:val="clear" w:color="auto" w:fill="auto"/>
            <w:noWrap/>
            <w:vAlign w:val="bottom"/>
            <w:hideMark/>
          </w:tcPr>
          <w:p w14:paraId="1C931C36" w14:textId="77777777" w:rsidR="004139A4" w:rsidRPr="004139A4" w:rsidRDefault="004139A4" w:rsidP="004139A4">
            <w:pPr>
              <w:ind w:firstLineChars="100" w:firstLine="240"/>
              <w:rPr>
                <w:rFonts w:eastAsia="Times New Roman" w:cs="Times New Roman"/>
              </w:rPr>
            </w:pPr>
            <w:r w:rsidRPr="004139A4">
              <w:rPr>
                <w:rFonts w:eastAsia="Times New Roman" w:cs="Times New Roman"/>
              </w:rPr>
              <w:t>Semi-routine and routine</w:t>
            </w:r>
          </w:p>
        </w:tc>
        <w:tc>
          <w:tcPr>
            <w:tcW w:w="1080" w:type="dxa"/>
            <w:tcBorders>
              <w:top w:val="nil"/>
              <w:left w:val="nil"/>
              <w:bottom w:val="nil"/>
              <w:right w:val="nil"/>
            </w:tcBorders>
            <w:shd w:val="clear" w:color="auto" w:fill="auto"/>
            <w:noWrap/>
            <w:vAlign w:val="bottom"/>
            <w:hideMark/>
          </w:tcPr>
          <w:p w14:paraId="52ADF7EB" w14:textId="77777777" w:rsidR="004139A4" w:rsidRPr="004139A4" w:rsidRDefault="004139A4" w:rsidP="004139A4">
            <w:pPr>
              <w:jc w:val="center"/>
              <w:rPr>
                <w:rFonts w:eastAsia="Times New Roman" w:cs="Times New Roman"/>
              </w:rPr>
            </w:pPr>
            <w:r w:rsidRPr="004139A4">
              <w:rPr>
                <w:rFonts w:eastAsia="Times New Roman" w:cs="Times New Roman"/>
              </w:rPr>
              <w:t>17.0</w:t>
            </w:r>
          </w:p>
        </w:tc>
        <w:tc>
          <w:tcPr>
            <w:tcW w:w="756" w:type="dxa"/>
            <w:tcBorders>
              <w:top w:val="nil"/>
              <w:left w:val="nil"/>
              <w:bottom w:val="nil"/>
              <w:right w:val="nil"/>
            </w:tcBorders>
            <w:shd w:val="clear" w:color="auto" w:fill="auto"/>
            <w:noWrap/>
            <w:vAlign w:val="bottom"/>
            <w:hideMark/>
          </w:tcPr>
          <w:p w14:paraId="770CC3F7"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3FC6D384" w14:textId="77777777" w:rsidR="004139A4" w:rsidRPr="004139A4" w:rsidRDefault="004139A4" w:rsidP="004139A4">
            <w:pPr>
              <w:jc w:val="center"/>
              <w:rPr>
                <w:rFonts w:eastAsia="Times New Roman" w:cs="Times New Roman"/>
              </w:rPr>
            </w:pPr>
            <w:r w:rsidRPr="004139A4">
              <w:rPr>
                <w:rFonts w:eastAsia="Times New Roman" w:cs="Times New Roman"/>
              </w:rPr>
              <w:t>16.3</w:t>
            </w:r>
          </w:p>
        </w:tc>
        <w:tc>
          <w:tcPr>
            <w:tcW w:w="756" w:type="dxa"/>
            <w:tcBorders>
              <w:top w:val="nil"/>
              <w:left w:val="nil"/>
              <w:bottom w:val="nil"/>
              <w:right w:val="nil"/>
            </w:tcBorders>
            <w:shd w:val="clear" w:color="auto" w:fill="auto"/>
            <w:noWrap/>
            <w:vAlign w:val="bottom"/>
            <w:hideMark/>
          </w:tcPr>
          <w:p w14:paraId="49AD414D"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16AEF25A" w14:textId="77777777" w:rsidR="004139A4" w:rsidRPr="004139A4" w:rsidRDefault="004139A4" w:rsidP="004139A4">
            <w:pPr>
              <w:jc w:val="center"/>
              <w:rPr>
                <w:rFonts w:eastAsia="Times New Roman" w:cs="Times New Roman"/>
              </w:rPr>
            </w:pPr>
            <w:r w:rsidRPr="004139A4">
              <w:rPr>
                <w:rFonts w:eastAsia="Times New Roman" w:cs="Times New Roman"/>
              </w:rPr>
              <w:t>17.9</w:t>
            </w:r>
          </w:p>
        </w:tc>
        <w:tc>
          <w:tcPr>
            <w:tcW w:w="756" w:type="dxa"/>
            <w:tcBorders>
              <w:top w:val="nil"/>
              <w:left w:val="nil"/>
              <w:bottom w:val="nil"/>
              <w:right w:val="nil"/>
            </w:tcBorders>
            <w:shd w:val="clear" w:color="auto" w:fill="auto"/>
            <w:noWrap/>
            <w:vAlign w:val="bottom"/>
            <w:hideMark/>
          </w:tcPr>
          <w:p w14:paraId="50943632"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60EFEB49" w14:textId="77777777" w:rsidR="004139A4" w:rsidRPr="004139A4" w:rsidRDefault="004139A4" w:rsidP="004139A4">
            <w:pPr>
              <w:jc w:val="center"/>
              <w:rPr>
                <w:rFonts w:eastAsia="Times New Roman" w:cs="Times New Roman"/>
              </w:rPr>
            </w:pPr>
            <w:r w:rsidRPr="004139A4">
              <w:rPr>
                <w:rFonts w:eastAsia="Times New Roman" w:cs="Times New Roman"/>
              </w:rPr>
              <w:t>0.01</w:t>
            </w:r>
          </w:p>
        </w:tc>
      </w:tr>
      <w:tr w:rsidR="004139A4" w:rsidRPr="004139A4" w14:paraId="643B9D95" w14:textId="77777777" w:rsidTr="004139A4">
        <w:trPr>
          <w:trHeight w:val="315"/>
        </w:trPr>
        <w:tc>
          <w:tcPr>
            <w:tcW w:w="4140" w:type="dxa"/>
            <w:tcBorders>
              <w:top w:val="nil"/>
              <w:left w:val="nil"/>
              <w:bottom w:val="nil"/>
              <w:right w:val="nil"/>
            </w:tcBorders>
            <w:shd w:val="clear" w:color="auto" w:fill="auto"/>
            <w:noWrap/>
            <w:vAlign w:val="bottom"/>
            <w:hideMark/>
          </w:tcPr>
          <w:p w14:paraId="11454A4C" w14:textId="77777777" w:rsidR="004139A4" w:rsidRPr="004139A4" w:rsidRDefault="004139A4" w:rsidP="004139A4">
            <w:pPr>
              <w:rPr>
                <w:rFonts w:eastAsia="Times New Roman" w:cs="Times New Roman"/>
              </w:rPr>
            </w:pPr>
            <w:r w:rsidRPr="004139A4">
              <w:rPr>
                <w:rFonts w:eastAsia="Times New Roman" w:cs="Times New Roman"/>
              </w:rPr>
              <w:t>Age (in years)</w:t>
            </w:r>
          </w:p>
        </w:tc>
        <w:tc>
          <w:tcPr>
            <w:tcW w:w="1080" w:type="dxa"/>
            <w:tcBorders>
              <w:top w:val="nil"/>
              <w:left w:val="nil"/>
              <w:bottom w:val="nil"/>
              <w:right w:val="nil"/>
            </w:tcBorders>
            <w:shd w:val="clear" w:color="auto" w:fill="auto"/>
            <w:noWrap/>
            <w:vAlign w:val="bottom"/>
            <w:hideMark/>
          </w:tcPr>
          <w:p w14:paraId="2A4004C7" w14:textId="77777777" w:rsidR="004139A4" w:rsidRPr="004139A4" w:rsidRDefault="004139A4" w:rsidP="004139A4">
            <w:pPr>
              <w:jc w:val="center"/>
              <w:rPr>
                <w:rFonts w:eastAsia="Times New Roman" w:cs="Times New Roman"/>
              </w:rPr>
            </w:pPr>
            <w:r w:rsidRPr="004139A4">
              <w:rPr>
                <w:rFonts w:eastAsia="Times New Roman" w:cs="Times New Roman"/>
              </w:rPr>
              <w:t>37.8</w:t>
            </w:r>
          </w:p>
        </w:tc>
        <w:tc>
          <w:tcPr>
            <w:tcW w:w="756" w:type="dxa"/>
            <w:tcBorders>
              <w:top w:val="nil"/>
              <w:left w:val="nil"/>
              <w:bottom w:val="nil"/>
              <w:right w:val="nil"/>
            </w:tcBorders>
            <w:shd w:val="clear" w:color="auto" w:fill="auto"/>
            <w:noWrap/>
            <w:vAlign w:val="bottom"/>
            <w:hideMark/>
          </w:tcPr>
          <w:p w14:paraId="7503FE7C" w14:textId="77777777" w:rsidR="004139A4" w:rsidRPr="004139A4" w:rsidRDefault="004139A4" w:rsidP="004139A4">
            <w:pPr>
              <w:jc w:val="center"/>
              <w:rPr>
                <w:rFonts w:eastAsia="Times New Roman" w:cs="Times New Roman"/>
              </w:rPr>
            </w:pPr>
            <w:r w:rsidRPr="004139A4">
              <w:rPr>
                <w:rFonts w:eastAsia="Times New Roman" w:cs="Times New Roman"/>
              </w:rPr>
              <w:t>7.3</w:t>
            </w:r>
          </w:p>
        </w:tc>
        <w:tc>
          <w:tcPr>
            <w:tcW w:w="1044" w:type="dxa"/>
            <w:tcBorders>
              <w:top w:val="nil"/>
              <w:left w:val="nil"/>
              <w:bottom w:val="nil"/>
              <w:right w:val="nil"/>
            </w:tcBorders>
            <w:shd w:val="clear" w:color="auto" w:fill="auto"/>
            <w:noWrap/>
            <w:vAlign w:val="bottom"/>
            <w:hideMark/>
          </w:tcPr>
          <w:p w14:paraId="3546E417" w14:textId="77777777" w:rsidR="004139A4" w:rsidRPr="004139A4" w:rsidRDefault="004139A4" w:rsidP="004139A4">
            <w:pPr>
              <w:jc w:val="center"/>
              <w:rPr>
                <w:rFonts w:eastAsia="Times New Roman" w:cs="Times New Roman"/>
              </w:rPr>
            </w:pPr>
            <w:r w:rsidRPr="004139A4">
              <w:rPr>
                <w:rFonts w:eastAsia="Times New Roman" w:cs="Times New Roman"/>
              </w:rPr>
              <w:t>38.1</w:t>
            </w:r>
          </w:p>
        </w:tc>
        <w:tc>
          <w:tcPr>
            <w:tcW w:w="756" w:type="dxa"/>
            <w:tcBorders>
              <w:top w:val="nil"/>
              <w:left w:val="nil"/>
              <w:bottom w:val="nil"/>
              <w:right w:val="nil"/>
            </w:tcBorders>
            <w:shd w:val="clear" w:color="auto" w:fill="auto"/>
            <w:noWrap/>
            <w:vAlign w:val="bottom"/>
            <w:hideMark/>
          </w:tcPr>
          <w:p w14:paraId="7BA928BC" w14:textId="77777777" w:rsidR="004139A4" w:rsidRPr="004139A4" w:rsidRDefault="004139A4" w:rsidP="004139A4">
            <w:pPr>
              <w:jc w:val="center"/>
              <w:rPr>
                <w:rFonts w:eastAsia="Times New Roman" w:cs="Times New Roman"/>
              </w:rPr>
            </w:pPr>
            <w:r w:rsidRPr="004139A4">
              <w:rPr>
                <w:rFonts w:eastAsia="Times New Roman" w:cs="Times New Roman"/>
              </w:rPr>
              <w:t>7.2</w:t>
            </w:r>
          </w:p>
        </w:tc>
        <w:tc>
          <w:tcPr>
            <w:tcW w:w="1163" w:type="dxa"/>
            <w:tcBorders>
              <w:top w:val="nil"/>
              <w:left w:val="nil"/>
              <w:bottom w:val="nil"/>
              <w:right w:val="nil"/>
            </w:tcBorders>
            <w:shd w:val="clear" w:color="auto" w:fill="auto"/>
            <w:noWrap/>
            <w:vAlign w:val="bottom"/>
            <w:hideMark/>
          </w:tcPr>
          <w:p w14:paraId="238CA118" w14:textId="77777777" w:rsidR="004139A4" w:rsidRPr="004139A4" w:rsidRDefault="004139A4" w:rsidP="004139A4">
            <w:pPr>
              <w:jc w:val="center"/>
              <w:rPr>
                <w:rFonts w:eastAsia="Times New Roman" w:cs="Times New Roman"/>
              </w:rPr>
            </w:pPr>
            <w:r w:rsidRPr="004139A4">
              <w:rPr>
                <w:rFonts w:eastAsia="Times New Roman" w:cs="Times New Roman"/>
              </w:rPr>
              <w:t>37.5</w:t>
            </w:r>
          </w:p>
        </w:tc>
        <w:tc>
          <w:tcPr>
            <w:tcW w:w="756" w:type="dxa"/>
            <w:tcBorders>
              <w:top w:val="nil"/>
              <w:left w:val="nil"/>
              <w:bottom w:val="nil"/>
              <w:right w:val="nil"/>
            </w:tcBorders>
            <w:shd w:val="clear" w:color="auto" w:fill="auto"/>
            <w:noWrap/>
            <w:vAlign w:val="bottom"/>
            <w:hideMark/>
          </w:tcPr>
          <w:p w14:paraId="650CE5AA" w14:textId="77777777" w:rsidR="004139A4" w:rsidRPr="004139A4" w:rsidRDefault="004139A4" w:rsidP="004139A4">
            <w:pPr>
              <w:jc w:val="center"/>
              <w:rPr>
                <w:rFonts w:eastAsia="Times New Roman" w:cs="Times New Roman"/>
              </w:rPr>
            </w:pPr>
            <w:r w:rsidRPr="004139A4">
              <w:rPr>
                <w:rFonts w:eastAsia="Times New Roman" w:cs="Times New Roman"/>
              </w:rPr>
              <w:t>7.3</w:t>
            </w:r>
          </w:p>
        </w:tc>
        <w:tc>
          <w:tcPr>
            <w:tcW w:w="774" w:type="dxa"/>
            <w:tcBorders>
              <w:top w:val="nil"/>
              <w:left w:val="nil"/>
              <w:bottom w:val="nil"/>
              <w:right w:val="nil"/>
            </w:tcBorders>
            <w:shd w:val="clear" w:color="auto" w:fill="auto"/>
            <w:noWrap/>
            <w:vAlign w:val="bottom"/>
            <w:hideMark/>
          </w:tcPr>
          <w:p w14:paraId="3AD3A3B1"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6A5CF1E1" w14:textId="77777777" w:rsidTr="004139A4">
        <w:trPr>
          <w:trHeight w:val="315"/>
        </w:trPr>
        <w:tc>
          <w:tcPr>
            <w:tcW w:w="4140" w:type="dxa"/>
            <w:tcBorders>
              <w:top w:val="nil"/>
              <w:left w:val="nil"/>
              <w:bottom w:val="nil"/>
              <w:right w:val="nil"/>
            </w:tcBorders>
            <w:shd w:val="clear" w:color="auto" w:fill="auto"/>
            <w:noWrap/>
            <w:vAlign w:val="bottom"/>
            <w:hideMark/>
          </w:tcPr>
          <w:p w14:paraId="5E1946A0" w14:textId="77777777" w:rsidR="004139A4" w:rsidRPr="004139A4" w:rsidRDefault="004139A4" w:rsidP="004139A4">
            <w:pPr>
              <w:rPr>
                <w:rFonts w:eastAsia="Times New Roman" w:cs="Times New Roman"/>
              </w:rPr>
            </w:pPr>
            <w:r w:rsidRPr="004139A4">
              <w:rPr>
                <w:rFonts w:eastAsia="Times New Roman" w:cs="Times New Roman"/>
              </w:rPr>
              <w:t>Child age (months)</w:t>
            </w:r>
          </w:p>
        </w:tc>
        <w:tc>
          <w:tcPr>
            <w:tcW w:w="1080" w:type="dxa"/>
            <w:tcBorders>
              <w:top w:val="nil"/>
              <w:left w:val="nil"/>
              <w:bottom w:val="nil"/>
              <w:right w:val="nil"/>
            </w:tcBorders>
            <w:shd w:val="clear" w:color="auto" w:fill="auto"/>
            <w:noWrap/>
            <w:vAlign w:val="bottom"/>
            <w:hideMark/>
          </w:tcPr>
          <w:p w14:paraId="0AB75EBD" w14:textId="77777777" w:rsidR="004139A4" w:rsidRPr="004139A4" w:rsidRDefault="004139A4" w:rsidP="004139A4">
            <w:pPr>
              <w:jc w:val="center"/>
              <w:rPr>
                <w:rFonts w:eastAsia="Times New Roman" w:cs="Times New Roman"/>
              </w:rPr>
            </w:pPr>
            <w:r w:rsidRPr="004139A4">
              <w:rPr>
                <w:rFonts w:eastAsia="Times New Roman" w:cs="Times New Roman"/>
              </w:rPr>
              <w:t>63.3</w:t>
            </w:r>
          </w:p>
        </w:tc>
        <w:tc>
          <w:tcPr>
            <w:tcW w:w="756" w:type="dxa"/>
            <w:tcBorders>
              <w:top w:val="nil"/>
              <w:left w:val="nil"/>
              <w:bottom w:val="nil"/>
              <w:right w:val="nil"/>
            </w:tcBorders>
            <w:shd w:val="clear" w:color="auto" w:fill="auto"/>
            <w:noWrap/>
            <w:vAlign w:val="bottom"/>
            <w:hideMark/>
          </w:tcPr>
          <w:p w14:paraId="37BA40BE" w14:textId="77777777" w:rsidR="004139A4" w:rsidRPr="004139A4" w:rsidRDefault="004139A4" w:rsidP="004139A4">
            <w:pPr>
              <w:jc w:val="center"/>
              <w:rPr>
                <w:rFonts w:eastAsia="Times New Roman" w:cs="Times New Roman"/>
              </w:rPr>
            </w:pPr>
            <w:r w:rsidRPr="004139A4">
              <w:rPr>
                <w:rFonts w:eastAsia="Times New Roman" w:cs="Times New Roman"/>
              </w:rPr>
              <w:t>52.6</w:t>
            </w:r>
          </w:p>
        </w:tc>
        <w:tc>
          <w:tcPr>
            <w:tcW w:w="1044" w:type="dxa"/>
            <w:tcBorders>
              <w:top w:val="nil"/>
              <w:left w:val="nil"/>
              <w:bottom w:val="nil"/>
              <w:right w:val="nil"/>
            </w:tcBorders>
            <w:shd w:val="clear" w:color="auto" w:fill="auto"/>
            <w:noWrap/>
            <w:vAlign w:val="bottom"/>
            <w:hideMark/>
          </w:tcPr>
          <w:p w14:paraId="7F5288D2" w14:textId="77777777" w:rsidR="004139A4" w:rsidRPr="004139A4" w:rsidRDefault="004139A4" w:rsidP="004139A4">
            <w:pPr>
              <w:jc w:val="center"/>
              <w:rPr>
                <w:rFonts w:eastAsia="Times New Roman" w:cs="Times New Roman"/>
              </w:rPr>
            </w:pPr>
            <w:r w:rsidRPr="004139A4">
              <w:rPr>
                <w:rFonts w:eastAsia="Times New Roman" w:cs="Times New Roman"/>
              </w:rPr>
              <w:t>65.4</w:t>
            </w:r>
          </w:p>
        </w:tc>
        <w:tc>
          <w:tcPr>
            <w:tcW w:w="756" w:type="dxa"/>
            <w:tcBorders>
              <w:top w:val="nil"/>
              <w:left w:val="nil"/>
              <w:bottom w:val="nil"/>
              <w:right w:val="nil"/>
            </w:tcBorders>
            <w:shd w:val="clear" w:color="auto" w:fill="auto"/>
            <w:noWrap/>
            <w:vAlign w:val="bottom"/>
            <w:hideMark/>
          </w:tcPr>
          <w:p w14:paraId="1C57CB4A" w14:textId="77777777" w:rsidR="004139A4" w:rsidRPr="004139A4" w:rsidRDefault="004139A4" w:rsidP="004139A4">
            <w:pPr>
              <w:jc w:val="center"/>
              <w:rPr>
                <w:rFonts w:eastAsia="Times New Roman" w:cs="Times New Roman"/>
              </w:rPr>
            </w:pPr>
            <w:r w:rsidRPr="004139A4">
              <w:rPr>
                <w:rFonts w:eastAsia="Times New Roman" w:cs="Times New Roman"/>
              </w:rPr>
              <w:t>52.5</w:t>
            </w:r>
          </w:p>
        </w:tc>
        <w:tc>
          <w:tcPr>
            <w:tcW w:w="1163" w:type="dxa"/>
            <w:tcBorders>
              <w:top w:val="nil"/>
              <w:left w:val="nil"/>
              <w:bottom w:val="nil"/>
              <w:right w:val="nil"/>
            </w:tcBorders>
            <w:shd w:val="clear" w:color="auto" w:fill="auto"/>
            <w:noWrap/>
            <w:vAlign w:val="bottom"/>
            <w:hideMark/>
          </w:tcPr>
          <w:p w14:paraId="6F1E980B" w14:textId="77777777" w:rsidR="004139A4" w:rsidRPr="004139A4" w:rsidRDefault="004139A4" w:rsidP="004139A4">
            <w:pPr>
              <w:jc w:val="center"/>
              <w:rPr>
                <w:rFonts w:eastAsia="Times New Roman" w:cs="Times New Roman"/>
              </w:rPr>
            </w:pPr>
            <w:r w:rsidRPr="004139A4">
              <w:rPr>
                <w:rFonts w:eastAsia="Times New Roman" w:cs="Times New Roman"/>
              </w:rPr>
              <w:t>60.5</w:t>
            </w:r>
          </w:p>
        </w:tc>
        <w:tc>
          <w:tcPr>
            <w:tcW w:w="756" w:type="dxa"/>
            <w:tcBorders>
              <w:top w:val="nil"/>
              <w:left w:val="nil"/>
              <w:bottom w:val="nil"/>
              <w:right w:val="nil"/>
            </w:tcBorders>
            <w:shd w:val="clear" w:color="auto" w:fill="auto"/>
            <w:noWrap/>
            <w:vAlign w:val="bottom"/>
            <w:hideMark/>
          </w:tcPr>
          <w:p w14:paraId="03BBC6C0" w14:textId="77777777" w:rsidR="004139A4" w:rsidRPr="004139A4" w:rsidRDefault="004139A4" w:rsidP="004139A4">
            <w:pPr>
              <w:jc w:val="center"/>
              <w:rPr>
                <w:rFonts w:eastAsia="Times New Roman" w:cs="Times New Roman"/>
              </w:rPr>
            </w:pPr>
            <w:r w:rsidRPr="004139A4">
              <w:rPr>
                <w:rFonts w:eastAsia="Times New Roman" w:cs="Times New Roman"/>
              </w:rPr>
              <w:t>52.5</w:t>
            </w:r>
          </w:p>
        </w:tc>
        <w:tc>
          <w:tcPr>
            <w:tcW w:w="774" w:type="dxa"/>
            <w:tcBorders>
              <w:top w:val="nil"/>
              <w:left w:val="nil"/>
              <w:bottom w:val="nil"/>
              <w:right w:val="nil"/>
            </w:tcBorders>
            <w:shd w:val="clear" w:color="auto" w:fill="auto"/>
            <w:noWrap/>
            <w:vAlign w:val="bottom"/>
            <w:hideMark/>
          </w:tcPr>
          <w:p w14:paraId="55C464D4"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52328F94" w14:textId="77777777" w:rsidTr="004139A4">
        <w:trPr>
          <w:trHeight w:val="315"/>
        </w:trPr>
        <w:tc>
          <w:tcPr>
            <w:tcW w:w="4140" w:type="dxa"/>
            <w:tcBorders>
              <w:top w:val="nil"/>
              <w:left w:val="nil"/>
              <w:bottom w:val="nil"/>
              <w:right w:val="nil"/>
            </w:tcBorders>
            <w:shd w:val="clear" w:color="auto" w:fill="auto"/>
            <w:noWrap/>
            <w:vAlign w:val="bottom"/>
            <w:hideMark/>
          </w:tcPr>
          <w:p w14:paraId="0AB82EEA" w14:textId="77777777" w:rsidR="004139A4" w:rsidRPr="004139A4" w:rsidRDefault="004139A4" w:rsidP="004139A4">
            <w:pPr>
              <w:rPr>
                <w:rFonts w:eastAsia="Times New Roman" w:cs="Times New Roman"/>
              </w:rPr>
            </w:pPr>
            <w:r w:rsidRPr="004139A4">
              <w:rPr>
                <w:rFonts w:eastAsia="Times New Roman" w:cs="Times New Roman"/>
              </w:rPr>
              <w:t>Weekly net family income</w:t>
            </w:r>
          </w:p>
        </w:tc>
        <w:tc>
          <w:tcPr>
            <w:tcW w:w="1080" w:type="dxa"/>
            <w:tcBorders>
              <w:top w:val="nil"/>
              <w:left w:val="nil"/>
              <w:bottom w:val="nil"/>
              <w:right w:val="nil"/>
            </w:tcBorders>
            <w:shd w:val="clear" w:color="auto" w:fill="auto"/>
            <w:noWrap/>
            <w:vAlign w:val="bottom"/>
            <w:hideMark/>
          </w:tcPr>
          <w:p w14:paraId="56EC893E" w14:textId="77777777" w:rsidR="004139A4" w:rsidRPr="004139A4" w:rsidRDefault="004139A4" w:rsidP="004139A4">
            <w:pPr>
              <w:jc w:val="center"/>
              <w:rPr>
                <w:rFonts w:eastAsia="Times New Roman" w:cs="Times New Roman"/>
              </w:rPr>
            </w:pPr>
            <w:r w:rsidRPr="004139A4">
              <w:rPr>
                <w:rFonts w:eastAsia="Times New Roman" w:cs="Times New Roman"/>
              </w:rPr>
              <w:t>598.7</w:t>
            </w:r>
          </w:p>
        </w:tc>
        <w:tc>
          <w:tcPr>
            <w:tcW w:w="756" w:type="dxa"/>
            <w:tcBorders>
              <w:top w:val="nil"/>
              <w:left w:val="nil"/>
              <w:bottom w:val="nil"/>
              <w:right w:val="nil"/>
            </w:tcBorders>
            <w:shd w:val="clear" w:color="auto" w:fill="auto"/>
            <w:noWrap/>
            <w:vAlign w:val="bottom"/>
            <w:hideMark/>
          </w:tcPr>
          <w:p w14:paraId="4B59FF3E" w14:textId="77777777" w:rsidR="004139A4" w:rsidRPr="004139A4" w:rsidRDefault="004139A4" w:rsidP="004139A4">
            <w:pPr>
              <w:jc w:val="center"/>
              <w:rPr>
                <w:rFonts w:eastAsia="Times New Roman" w:cs="Times New Roman"/>
              </w:rPr>
            </w:pPr>
            <w:r w:rsidRPr="004139A4">
              <w:rPr>
                <w:rFonts w:eastAsia="Times New Roman" w:cs="Times New Roman"/>
              </w:rPr>
              <w:t>304.5</w:t>
            </w:r>
          </w:p>
        </w:tc>
        <w:tc>
          <w:tcPr>
            <w:tcW w:w="1044" w:type="dxa"/>
            <w:tcBorders>
              <w:top w:val="nil"/>
              <w:left w:val="nil"/>
              <w:bottom w:val="nil"/>
              <w:right w:val="nil"/>
            </w:tcBorders>
            <w:shd w:val="clear" w:color="auto" w:fill="auto"/>
            <w:noWrap/>
            <w:vAlign w:val="bottom"/>
            <w:hideMark/>
          </w:tcPr>
          <w:p w14:paraId="56A1C0B1" w14:textId="77777777" w:rsidR="004139A4" w:rsidRPr="004139A4" w:rsidRDefault="004139A4" w:rsidP="004139A4">
            <w:pPr>
              <w:jc w:val="center"/>
              <w:rPr>
                <w:rFonts w:eastAsia="Times New Roman" w:cs="Times New Roman"/>
              </w:rPr>
            </w:pPr>
            <w:r w:rsidRPr="004139A4">
              <w:rPr>
                <w:rFonts w:eastAsia="Times New Roman" w:cs="Times New Roman"/>
              </w:rPr>
              <w:t>615.5</w:t>
            </w:r>
          </w:p>
        </w:tc>
        <w:tc>
          <w:tcPr>
            <w:tcW w:w="756" w:type="dxa"/>
            <w:tcBorders>
              <w:top w:val="nil"/>
              <w:left w:val="nil"/>
              <w:bottom w:val="nil"/>
              <w:right w:val="nil"/>
            </w:tcBorders>
            <w:shd w:val="clear" w:color="auto" w:fill="auto"/>
            <w:noWrap/>
            <w:vAlign w:val="bottom"/>
            <w:hideMark/>
          </w:tcPr>
          <w:p w14:paraId="166A37F8" w14:textId="77777777" w:rsidR="004139A4" w:rsidRPr="004139A4" w:rsidRDefault="004139A4" w:rsidP="004139A4">
            <w:pPr>
              <w:jc w:val="center"/>
              <w:rPr>
                <w:rFonts w:eastAsia="Times New Roman" w:cs="Times New Roman"/>
              </w:rPr>
            </w:pPr>
            <w:r w:rsidRPr="004139A4">
              <w:rPr>
                <w:rFonts w:eastAsia="Times New Roman" w:cs="Times New Roman"/>
              </w:rPr>
              <w:t>321.2</w:t>
            </w:r>
          </w:p>
        </w:tc>
        <w:tc>
          <w:tcPr>
            <w:tcW w:w="1163" w:type="dxa"/>
            <w:tcBorders>
              <w:top w:val="nil"/>
              <w:left w:val="nil"/>
              <w:bottom w:val="nil"/>
              <w:right w:val="nil"/>
            </w:tcBorders>
            <w:shd w:val="clear" w:color="auto" w:fill="auto"/>
            <w:noWrap/>
            <w:vAlign w:val="bottom"/>
            <w:hideMark/>
          </w:tcPr>
          <w:p w14:paraId="03F1EDA1" w14:textId="77777777" w:rsidR="004139A4" w:rsidRPr="004139A4" w:rsidRDefault="004139A4" w:rsidP="004139A4">
            <w:pPr>
              <w:jc w:val="center"/>
              <w:rPr>
                <w:rFonts w:eastAsia="Times New Roman" w:cs="Times New Roman"/>
              </w:rPr>
            </w:pPr>
            <w:r w:rsidRPr="004139A4">
              <w:rPr>
                <w:rFonts w:eastAsia="Times New Roman" w:cs="Times New Roman"/>
              </w:rPr>
              <w:t>576.5</w:t>
            </w:r>
          </w:p>
        </w:tc>
        <w:tc>
          <w:tcPr>
            <w:tcW w:w="756" w:type="dxa"/>
            <w:tcBorders>
              <w:top w:val="nil"/>
              <w:left w:val="nil"/>
              <w:bottom w:val="nil"/>
              <w:right w:val="nil"/>
            </w:tcBorders>
            <w:shd w:val="clear" w:color="auto" w:fill="auto"/>
            <w:noWrap/>
            <w:vAlign w:val="bottom"/>
            <w:hideMark/>
          </w:tcPr>
          <w:p w14:paraId="7335E65E" w14:textId="77777777" w:rsidR="004139A4" w:rsidRPr="004139A4" w:rsidRDefault="004139A4" w:rsidP="004139A4">
            <w:pPr>
              <w:jc w:val="center"/>
              <w:rPr>
                <w:rFonts w:eastAsia="Times New Roman" w:cs="Times New Roman"/>
              </w:rPr>
            </w:pPr>
            <w:r w:rsidRPr="004139A4">
              <w:rPr>
                <w:rFonts w:eastAsia="Times New Roman" w:cs="Times New Roman"/>
              </w:rPr>
              <w:t>279.4</w:t>
            </w:r>
          </w:p>
        </w:tc>
        <w:tc>
          <w:tcPr>
            <w:tcW w:w="774" w:type="dxa"/>
            <w:tcBorders>
              <w:top w:val="nil"/>
              <w:left w:val="nil"/>
              <w:bottom w:val="nil"/>
              <w:right w:val="nil"/>
            </w:tcBorders>
            <w:shd w:val="clear" w:color="auto" w:fill="auto"/>
            <w:noWrap/>
            <w:vAlign w:val="bottom"/>
            <w:hideMark/>
          </w:tcPr>
          <w:p w14:paraId="75D39CC8"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706D0221" w14:textId="77777777" w:rsidTr="004139A4">
        <w:trPr>
          <w:trHeight w:val="315"/>
        </w:trPr>
        <w:tc>
          <w:tcPr>
            <w:tcW w:w="4140" w:type="dxa"/>
            <w:tcBorders>
              <w:top w:val="nil"/>
              <w:left w:val="nil"/>
              <w:bottom w:val="nil"/>
              <w:right w:val="nil"/>
            </w:tcBorders>
            <w:shd w:val="clear" w:color="auto" w:fill="auto"/>
            <w:noWrap/>
            <w:vAlign w:val="bottom"/>
            <w:hideMark/>
          </w:tcPr>
          <w:p w14:paraId="78BB0265" w14:textId="77777777" w:rsidR="004139A4" w:rsidRPr="004139A4" w:rsidRDefault="004139A4" w:rsidP="004139A4">
            <w:pPr>
              <w:rPr>
                <w:rFonts w:eastAsia="Times New Roman" w:cs="Times New Roman"/>
              </w:rPr>
            </w:pPr>
            <w:r w:rsidRPr="004139A4">
              <w:rPr>
                <w:rFonts w:eastAsia="Times New Roman" w:cs="Times New Roman"/>
              </w:rPr>
              <w:lastRenderedPageBreak/>
              <w:t>Presence of grandparent</w:t>
            </w:r>
          </w:p>
        </w:tc>
        <w:tc>
          <w:tcPr>
            <w:tcW w:w="1080" w:type="dxa"/>
            <w:tcBorders>
              <w:top w:val="nil"/>
              <w:left w:val="nil"/>
              <w:bottom w:val="nil"/>
              <w:right w:val="nil"/>
            </w:tcBorders>
            <w:shd w:val="clear" w:color="auto" w:fill="auto"/>
            <w:noWrap/>
            <w:vAlign w:val="bottom"/>
            <w:hideMark/>
          </w:tcPr>
          <w:p w14:paraId="3957D088" w14:textId="77777777" w:rsidR="004139A4" w:rsidRPr="004139A4" w:rsidRDefault="004139A4" w:rsidP="004139A4">
            <w:pPr>
              <w:jc w:val="center"/>
              <w:rPr>
                <w:rFonts w:eastAsia="Times New Roman" w:cs="Times New Roman"/>
              </w:rPr>
            </w:pPr>
            <w:r w:rsidRPr="004139A4">
              <w:rPr>
                <w:rFonts w:eastAsia="Times New Roman" w:cs="Times New Roman"/>
              </w:rPr>
              <w:t>3.1</w:t>
            </w:r>
          </w:p>
        </w:tc>
        <w:tc>
          <w:tcPr>
            <w:tcW w:w="756" w:type="dxa"/>
            <w:tcBorders>
              <w:top w:val="nil"/>
              <w:left w:val="nil"/>
              <w:bottom w:val="nil"/>
              <w:right w:val="nil"/>
            </w:tcBorders>
            <w:shd w:val="clear" w:color="auto" w:fill="auto"/>
            <w:noWrap/>
            <w:vAlign w:val="bottom"/>
            <w:hideMark/>
          </w:tcPr>
          <w:p w14:paraId="78E7C459" w14:textId="77777777" w:rsidR="004139A4" w:rsidRPr="004139A4" w:rsidRDefault="004139A4" w:rsidP="004139A4">
            <w:pPr>
              <w:jc w:val="center"/>
              <w:rPr>
                <w:rFonts w:eastAsia="Times New Roman" w:cs="Times New Roman"/>
              </w:rPr>
            </w:pPr>
          </w:p>
        </w:tc>
        <w:tc>
          <w:tcPr>
            <w:tcW w:w="1044" w:type="dxa"/>
            <w:tcBorders>
              <w:top w:val="nil"/>
              <w:left w:val="nil"/>
              <w:bottom w:val="nil"/>
              <w:right w:val="nil"/>
            </w:tcBorders>
            <w:shd w:val="clear" w:color="auto" w:fill="auto"/>
            <w:noWrap/>
            <w:vAlign w:val="bottom"/>
            <w:hideMark/>
          </w:tcPr>
          <w:p w14:paraId="6E648D74" w14:textId="77777777" w:rsidR="004139A4" w:rsidRPr="004139A4" w:rsidRDefault="004139A4" w:rsidP="004139A4">
            <w:pPr>
              <w:jc w:val="center"/>
              <w:rPr>
                <w:rFonts w:eastAsia="Times New Roman" w:cs="Times New Roman"/>
              </w:rPr>
            </w:pPr>
            <w:r w:rsidRPr="004139A4">
              <w:rPr>
                <w:rFonts w:eastAsia="Times New Roman" w:cs="Times New Roman"/>
              </w:rPr>
              <w:t>3.2</w:t>
            </w:r>
          </w:p>
        </w:tc>
        <w:tc>
          <w:tcPr>
            <w:tcW w:w="756" w:type="dxa"/>
            <w:tcBorders>
              <w:top w:val="nil"/>
              <w:left w:val="nil"/>
              <w:bottom w:val="nil"/>
              <w:right w:val="nil"/>
            </w:tcBorders>
            <w:shd w:val="clear" w:color="auto" w:fill="auto"/>
            <w:noWrap/>
            <w:vAlign w:val="bottom"/>
            <w:hideMark/>
          </w:tcPr>
          <w:p w14:paraId="2293968D" w14:textId="77777777" w:rsidR="004139A4" w:rsidRPr="004139A4" w:rsidRDefault="004139A4" w:rsidP="004139A4">
            <w:pPr>
              <w:jc w:val="center"/>
              <w:rPr>
                <w:rFonts w:eastAsia="Times New Roman" w:cs="Times New Roman"/>
              </w:rPr>
            </w:pPr>
          </w:p>
        </w:tc>
        <w:tc>
          <w:tcPr>
            <w:tcW w:w="1163" w:type="dxa"/>
            <w:tcBorders>
              <w:top w:val="nil"/>
              <w:left w:val="nil"/>
              <w:bottom w:val="nil"/>
              <w:right w:val="nil"/>
            </w:tcBorders>
            <w:shd w:val="clear" w:color="auto" w:fill="auto"/>
            <w:noWrap/>
            <w:vAlign w:val="bottom"/>
            <w:hideMark/>
          </w:tcPr>
          <w:p w14:paraId="130358FF" w14:textId="77777777" w:rsidR="004139A4" w:rsidRPr="004139A4" w:rsidRDefault="004139A4" w:rsidP="004139A4">
            <w:pPr>
              <w:jc w:val="center"/>
              <w:rPr>
                <w:rFonts w:eastAsia="Times New Roman" w:cs="Times New Roman"/>
              </w:rPr>
            </w:pPr>
            <w:r w:rsidRPr="004139A4">
              <w:rPr>
                <w:rFonts w:eastAsia="Times New Roman" w:cs="Times New Roman"/>
              </w:rPr>
              <w:t>2.9</w:t>
            </w:r>
          </w:p>
        </w:tc>
        <w:tc>
          <w:tcPr>
            <w:tcW w:w="756" w:type="dxa"/>
            <w:tcBorders>
              <w:top w:val="nil"/>
              <w:left w:val="nil"/>
              <w:bottom w:val="nil"/>
              <w:right w:val="nil"/>
            </w:tcBorders>
            <w:shd w:val="clear" w:color="auto" w:fill="auto"/>
            <w:noWrap/>
            <w:vAlign w:val="bottom"/>
            <w:hideMark/>
          </w:tcPr>
          <w:p w14:paraId="0279E3D7" w14:textId="77777777" w:rsidR="004139A4" w:rsidRPr="004139A4" w:rsidRDefault="004139A4" w:rsidP="004139A4">
            <w:pPr>
              <w:jc w:val="center"/>
              <w:rPr>
                <w:rFonts w:eastAsia="Times New Roman" w:cs="Times New Roman"/>
              </w:rPr>
            </w:pPr>
          </w:p>
        </w:tc>
        <w:tc>
          <w:tcPr>
            <w:tcW w:w="774" w:type="dxa"/>
            <w:tcBorders>
              <w:top w:val="nil"/>
              <w:left w:val="nil"/>
              <w:bottom w:val="nil"/>
              <w:right w:val="nil"/>
            </w:tcBorders>
            <w:shd w:val="clear" w:color="auto" w:fill="auto"/>
            <w:noWrap/>
            <w:vAlign w:val="bottom"/>
            <w:hideMark/>
          </w:tcPr>
          <w:p w14:paraId="1926613C" w14:textId="77777777" w:rsidR="004139A4" w:rsidRPr="004139A4" w:rsidRDefault="004139A4" w:rsidP="004139A4">
            <w:pPr>
              <w:jc w:val="center"/>
              <w:rPr>
                <w:rFonts w:eastAsia="Times New Roman" w:cs="Times New Roman"/>
              </w:rPr>
            </w:pPr>
            <w:r w:rsidRPr="004139A4">
              <w:rPr>
                <w:rFonts w:eastAsia="Times New Roman" w:cs="Times New Roman"/>
              </w:rPr>
              <w:t>0.18</w:t>
            </w:r>
          </w:p>
        </w:tc>
      </w:tr>
      <w:tr w:rsidR="004139A4" w:rsidRPr="004139A4" w14:paraId="3AF8C2FE" w14:textId="77777777" w:rsidTr="004139A4">
        <w:trPr>
          <w:trHeight w:val="315"/>
        </w:trPr>
        <w:tc>
          <w:tcPr>
            <w:tcW w:w="4140" w:type="dxa"/>
            <w:tcBorders>
              <w:top w:val="nil"/>
              <w:left w:val="nil"/>
              <w:bottom w:val="nil"/>
              <w:right w:val="nil"/>
            </w:tcBorders>
            <w:shd w:val="clear" w:color="auto" w:fill="auto"/>
            <w:noWrap/>
            <w:vAlign w:val="bottom"/>
            <w:hideMark/>
          </w:tcPr>
          <w:p w14:paraId="20F799D6" w14:textId="77777777" w:rsidR="004139A4" w:rsidRPr="004139A4" w:rsidRDefault="004139A4" w:rsidP="004139A4">
            <w:pPr>
              <w:rPr>
                <w:rFonts w:eastAsia="Times New Roman" w:cs="Times New Roman"/>
              </w:rPr>
            </w:pPr>
            <w:r w:rsidRPr="004139A4">
              <w:rPr>
                <w:rFonts w:eastAsia="Times New Roman" w:cs="Times New Roman"/>
              </w:rPr>
              <w:t>Number of siblings</w:t>
            </w:r>
          </w:p>
        </w:tc>
        <w:tc>
          <w:tcPr>
            <w:tcW w:w="1080" w:type="dxa"/>
            <w:tcBorders>
              <w:top w:val="nil"/>
              <w:left w:val="nil"/>
              <w:bottom w:val="nil"/>
              <w:right w:val="nil"/>
            </w:tcBorders>
            <w:shd w:val="clear" w:color="auto" w:fill="auto"/>
            <w:noWrap/>
            <w:vAlign w:val="bottom"/>
            <w:hideMark/>
          </w:tcPr>
          <w:p w14:paraId="55D5654E" w14:textId="77777777" w:rsidR="004139A4" w:rsidRPr="004139A4" w:rsidRDefault="004139A4" w:rsidP="004139A4">
            <w:pPr>
              <w:jc w:val="center"/>
              <w:rPr>
                <w:rFonts w:eastAsia="Times New Roman" w:cs="Times New Roman"/>
              </w:rPr>
            </w:pPr>
            <w:r w:rsidRPr="004139A4">
              <w:rPr>
                <w:rFonts w:eastAsia="Times New Roman" w:cs="Times New Roman"/>
              </w:rPr>
              <w:t>1.2</w:t>
            </w:r>
          </w:p>
        </w:tc>
        <w:tc>
          <w:tcPr>
            <w:tcW w:w="756" w:type="dxa"/>
            <w:tcBorders>
              <w:top w:val="nil"/>
              <w:left w:val="nil"/>
              <w:bottom w:val="nil"/>
              <w:right w:val="nil"/>
            </w:tcBorders>
            <w:shd w:val="clear" w:color="auto" w:fill="auto"/>
            <w:noWrap/>
            <w:vAlign w:val="bottom"/>
            <w:hideMark/>
          </w:tcPr>
          <w:p w14:paraId="769C54DF" w14:textId="77777777" w:rsidR="004139A4" w:rsidRPr="004139A4" w:rsidRDefault="004139A4" w:rsidP="004139A4">
            <w:pPr>
              <w:jc w:val="center"/>
              <w:rPr>
                <w:rFonts w:eastAsia="Times New Roman" w:cs="Times New Roman"/>
              </w:rPr>
            </w:pPr>
            <w:r w:rsidRPr="004139A4">
              <w:rPr>
                <w:rFonts w:eastAsia="Times New Roman" w:cs="Times New Roman"/>
              </w:rPr>
              <w:t>1.0</w:t>
            </w:r>
          </w:p>
        </w:tc>
        <w:tc>
          <w:tcPr>
            <w:tcW w:w="1044" w:type="dxa"/>
            <w:tcBorders>
              <w:top w:val="nil"/>
              <w:left w:val="nil"/>
              <w:bottom w:val="nil"/>
              <w:right w:val="nil"/>
            </w:tcBorders>
            <w:shd w:val="clear" w:color="auto" w:fill="auto"/>
            <w:noWrap/>
            <w:vAlign w:val="bottom"/>
            <w:hideMark/>
          </w:tcPr>
          <w:p w14:paraId="6670F2A9" w14:textId="77777777" w:rsidR="004139A4" w:rsidRPr="004139A4" w:rsidRDefault="004139A4" w:rsidP="004139A4">
            <w:pPr>
              <w:jc w:val="center"/>
              <w:rPr>
                <w:rFonts w:eastAsia="Times New Roman" w:cs="Times New Roman"/>
              </w:rPr>
            </w:pPr>
            <w:r w:rsidRPr="004139A4">
              <w:rPr>
                <w:rFonts w:eastAsia="Times New Roman" w:cs="Times New Roman"/>
              </w:rPr>
              <w:t>1.2</w:t>
            </w:r>
          </w:p>
        </w:tc>
        <w:tc>
          <w:tcPr>
            <w:tcW w:w="756" w:type="dxa"/>
            <w:tcBorders>
              <w:top w:val="nil"/>
              <w:left w:val="nil"/>
              <w:bottom w:val="nil"/>
              <w:right w:val="nil"/>
            </w:tcBorders>
            <w:shd w:val="clear" w:color="auto" w:fill="auto"/>
            <w:noWrap/>
            <w:vAlign w:val="bottom"/>
            <w:hideMark/>
          </w:tcPr>
          <w:p w14:paraId="161A1CC8" w14:textId="77777777" w:rsidR="004139A4" w:rsidRPr="004139A4" w:rsidRDefault="004139A4" w:rsidP="004139A4">
            <w:pPr>
              <w:jc w:val="center"/>
              <w:rPr>
                <w:rFonts w:eastAsia="Times New Roman" w:cs="Times New Roman"/>
              </w:rPr>
            </w:pPr>
            <w:r w:rsidRPr="004139A4">
              <w:rPr>
                <w:rFonts w:eastAsia="Times New Roman" w:cs="Times New Roman"/>
              </w:rPr>
              <w:t>1.0</w:t>
            </w:r>
          </w:p>
        </w:tc>
        <w:tc>
          <w:tcPr>
            <w:tcW w:w="1163" w:type="dxa"/>
            <w:tcBorders>
              <w:top w:val="nil"/>
              <w:left w:val="nil"/>
              <w:bottom w:val="nil"/>
              <w:right w:val="nil"/>
            </w:tcBorders>
            <w:shd w:val="clear" w:color="auto" w:fill="auto"/>
            <w:noWrap/>
            <w:vAlign w:val="bottom"/>
            <w:hideMark/>
          </w:tcPr>
          <w:p w14:paraId="02CEE0E7" w14:textId="77777777" w:rsidR="004139A4" w:rsidRPr="004139A4" w:rsidRDefault="004139A4" w:rsidP="004139A4">
            <w:pPr>
              <w:jc w:val="center"/>
              <w:rPr>
                <w:rFonts w:eastAsia="Times New Roman" w:cs="Times New Roman"/>
              </w:rPr>
            </w:pPr>
            <w:r w:rsidRPr="004139A4">
              <w:rPr>
                <w:rFonts w:eastAsia="Times New Roman" w:cs="Times New Roman"/>
              </w:rPr>
              <w:t>1.1</w:t>
            </w:r>
          </w:p>
        </w:tc>
        <w:tc>
          <w:tcPr>
            <w:tcW w:w="756" w:type="dxa"/>
            <w:tcBorders>
              <w:top w:val="nil"/>
              <w:left w:val="nil"/>
              <w:bottom w:val="nil"/>
              <w:right w:val="nil"/>
            </w:tcBorders>
            <w:shd w:val="clear" w:color="auto" w:fill="auto"/>
            <w:noWrap/>
            <w:vAlign w:val="bottom"/>
            <w:hideMark/>
          </w:tcPr>
          <w:p w14:paraId="5596B2E4" w14:textId="77777777" w:rsidR="004139A4" w:rsidRPr="004139A4" w:rsidRDefault="004139A4" w:rsidP="004139A4">
            <w:pPr>
              <w:jc w:val="center"/>
              <w:rPr>
                <w:rFonts w:eastAsia="Times New Roman" w:cs="Times New Roman"/>
              </w:rPr>
            </w:pPr>
            <w:r w:rsidRPr="004139A4">
              <w:rPr>
                <w:rFonts w:eastAsia="Times New Roman" w:cs="Times New Roman"/>
              </w:rPr>
              <w:t>1.0</w:t>
            </w:r>
          </w:p>
        </w:tc>
        <w:tc>
          <w:tcPr>
            <w:tcW w:w="774" w:type="dxa"/>
            <w:tcBorders>
              <w:top w:val="nil"/>
              <w:left w:val="nil"/>
              <w:bottom w:val="nil"/>
              <w:right w:val="nil"/>
            </w:tcBorders>
            <w:shd w:val="clear" w:color="auto" w:fill="auto"/>
            <w:noWrap/>
            <w:vAlign w:val="bottom"/>
            <w:hideMark/>
          </w:tcPr>
          <w:p w14:paraId="1159BEC8" w14:textId="77777777" w:rsidR="004139A4" w:rsidRPr="004139A4" w:rsidRDefault="004139A4" w:rsidP="004139A4">
            <w:pPr>
              <w:jc w:val="center"/>
              <w:rPr>
                <w:rFonts w:eastAsia="Times New Roman" w:cs="Times New Roman"/>
              </w:rPr>
            </w:pPr>
            <w:r w:rsidRPr="004139A4">
              <w:rPr>
                <w:rFonts w:eastAsia="Times New Roman" w:cs="Times New Roman"/>
              </w:rPr>
              <w:t>0.00</w:t>
            </w:r>
          </w:p>
        </w:tc>
      </w:tr>
      <w:tr w:rsidR="004139A4" w:rsidRPr="004139A4" w14:paraId="709FB6B3" w14:textId="77777777" w:rsidTr="004139A4">
        <w:trPr>
          <w:trHeight w:val="315"/>
        </w:trPr>
        <w:tc>
          <w:tcPr>
            <w:tcW w:w="4140" w:type="dxa"/>
            <w:tcBorders>
              <w:top w:val="nil"/>
              <w:left w:val="nil"/>
              <w:bottom w:val="single" w:sz="4" w:space="0" w:color="auto"/>
              <w:right w:val="nil"/>
            </w:tcBorders>
            <w:shd w:val="clear" w:color="auto" w:fill="auto"/>
            <w:noWrap/>
            <w:vAlign w:val="bottom"/>
            <w:hideMark/>
          </w:tcPr>
          <w:p w14:paraId="745D56EC" w14:textId="77777777" w:rsidR="004139A4" w:rsidRPr="004139A4" w:rsidRDefault="004139A4" w:rsidP="004139A4">
            <w:pPr>
              <w:rPr>
                <w:rFonts w:eastAsia="Times New Roman" w:cs="Times New Roman"/>
              </w:rPr>
            </w:pPr>
            <w:r w:rsidRPr="004139A4">
              <w:rPr>
                <w:rFonts w:eastAsia="Times New Roman" w:cs="Times New Roman"/>
              </w:rPr>
              <w:t>Person-year observations</w:t>
            </w:r>
          </w:p>
        </w:tc>
        <w:tc>
          <w:tcPr>
            <w:tcW w:w="1080" w:type="dxa"/>
            <w:tcBorders>
              <w:top w:val="nil"/>
              <w:left w:val="nil"/>
              <w:bottom w:val="single" w:sz="4" w:space="0" w:color="auto"/>
              <w:right w:val="nil"/>
            </w:tcBorders>
            <w:shd w:val="clear" w:color="auto" w:fill="auto"/>
            <w:noWrap/>
            <w:vAlign w:val="bottom"/>
            <w:hideMark/>
          </w:tcPr>
          <w:p w14:paraId="3BDC94F8" w14:textId="77777777" w:rsidR="004139A4" w:rsidRPr="004139A4" w:rsidRDefault="004139A4" w:rsidP="004139A4">
            <w:pPr>
              <w:jc w:val="center"/>
              <w:rPr>
                <w:rFonts w:eastAsia="Times New Roman" w:cs="Times New Roman"/>
              </w:rPr>
            </w:pPr>
            <w:r w:rsidRPr="004139A4">
              <w:rPr>
                <w:rFonts w:eastAsia="Times New Roman" w:cs="Times New Roman"/>
              </w:rPr>
              <w:t>23,664</w:t>
            </w:r>
          </w:p>
        </w:tc>
        <w:tc>
          <w:tcPr>
            <w:tcW w:w="756" w:type="dxa"/>
            <w:tcBorders>
              <w:top w:val="nil"/>
              <w:left w:val="nil"/>
              <w:bottom w:val="single" w:sz="4" w:space="0" w:color="auto"/>
              <w:right w:val="nil"/>
            </w:tcBorders>
            <w:shd w:val="clear" w:color="auto" w:fill="auto"/>
            <w:noWrap/>
            <w:vAlign w:val="bottom"/>
            <w:hideMark/>
          </w:tcPr>
          <w:p w14:paraId="184BC40A" w14:textId="77777777" w:rsidR="004139A4" w:rsidRPr="004139A4" w:rsidRDefault="004139A4" w:rsidP="004139A4">
            <w:pPr>
              <w:jc w:val="center"/>
              <w:rPr>
                <w:rFonts w:eastAsia="Times New Roman" w:cs="Times New Roman"/>
              </w:rPr>
            </w:pPr>
            <w:r w:rsidRPr="004139A4">
              <w:rPr>
                <w:rFonts w:eastAsia="Times New Roman" w:cs="Times New Roman"/>
              </w:rPr>
              <w:t> </w:t>
            </w:r>
          </w:p>
        </w:tc>
        <w:tc>
          <w:tcPr>
            <w:tcW w:w="1044" w:type="dxa"/>
            <w:tcBorders>
              <w:top w:val="nil"/>
              <w:left w:val="nil"/>
              <w:bottom w:val="single" w:sz="4" w:space="0" w:color="auto"/>
              <w:right w:val="nil"/>
            </w:tcBorders>
            <w:shd w:val="clear" w:color="auto" w:fill="auto"/>
            <w:noWrap/>
            <w:vAlign w:val="bottom"/>
            <w:hideMark/>
          </w:tcPr>
          <w:p w14:paraId="2DAC7439" w14:textId="77777777" w:rsidR="004139A4" w:rsidRPr="004139A4" w:rsidRDefault="004139A4" w:rsidP="004139A4">
            <w:pPr>
              <w:jc w:val="center"/>
              <w:rPr>
                <w:rFonts w:eastAsia="Times New Roman" w:cs="Times New Roman"/>
              </w:rPr>
            </w:pPr>
            <w:r w:rsidRPr="004139A4">
              <w:rPr>
                <w:rFonts w:eastAsia="Times New Roman" w:cs="Times New Roman"/>
              </w:rPr>
              <w:t>13,458</w:t>
            </w:r>
          </w:p>
        </w:tc>
        <w:tc>
          <w:tcPr>
            <w:tcW w:w="756" w:type="dxa"/>
            <w:tcBorders>
              <w:top w:val="nil"/>
              <w:left w:val="nil"/>
              <w:bottom w:val="single" w:sz="4" w:space="0" w:color="auto"/>
              <w:right w:val="nil"/>
            </w:tcBorders>
            <w:shd w:val="clear" w:color="auto" w:fill="auto"/>
            <w:noWrap/>
            <w:vAlign w:val="bottom"/>
            <w:hideMark/>
          </w:tcPr>
          <w:p w14:paraId="4BF37836" w14:textId="77777777" w:rsidR="004139A4" w:rsidRPr="004139A4" w:rsidRDefault="004139A4" w:rsidP="004139A4">
            <w:pPr>
              <w:jc w:val="center"/>
              <w:rPr>
                <w:rFonts w:eastAsia="Times New Roman" w:cs="Times New Roman"/>
              </w:rPr>
            </w:pPr>
            <w:r w:rsidRPr="004139A4">
              <w:rPr>
                <w:rFonts w:eastAsia="Times New Roman" w:cs="Times New Roman"/>
              </w:rPr>
              <w:t> </w:t>
            </w:r>
          </w:p>
        </w:tc>
        <w:tc>
          <w:tcPr>
            <w:tcW w:w="1163" w:type="dxa"/>
            <w:tcBorders>
              <w:top w:val="nil"/>
              <w:left w:val="nil"/>
              <w:bottom w:val="single" w:sz="4" w:space="0" w:color="auto"/>
              <w:right w:val="nil"/>
            </w:tcBorders>
            <w:shd w:val="clear" w:color="auto" w:fill="auto"/>
            <w:noWrap/>
            <w:vAlign w:val="bottom"/>
            <w:hideMark/>
          </w:tcPr>
          <w:p w14:paraId="565790B9" w14:textId="77777777" w:rsidR="004139A4" w:rsidRPr="004139A4" w:rsidRDefault="004139A4" w:rsidP="004139A4">
            <w:pPr>
              <w:jc w:val="center"/>
              <w:rPr>
                <w:rFonts w:eastAsia="Times New Roman" w:cs="Times New Roman"/>
              </w:rPr>
            </w:pPr>
            <w:r w:rsidRPr="004139A4">
              <w:rPr>
                <w:rFonts w:eastAsia="Times New Roman" w:cs="Times New Roman"/>
              </w:rPr>
              <w:t>10,206</w:t>
            </w:r>
          </w:p>
        </w:tc>
        <w:tc>
          <w:tcPr>
            <w:tcW w:w="756" w:type="dxa"/>
            <w:tcBorders>
              <w:top w:val="nil"/>
              <w:left w:val="nil"/>
              <w:bottom w:val="single" w:sz="4" w:space="0" w:color="auto"/>
              <w:right w:val="nil"/>
            </w:tcBorders>
            <w:shd w:val="clear" w:color="auto" w:fill="auto"/>
            <w:noWrap/>
            <w:vAlign w:val="bottom"/>
            <w:hideMark/>
          </w:tcPr>
          <w:p w14:paraId="7857F2A1" w14:textId="77777777" w:rsidR="004139A4" w:rsidRPr="004139A4" w:rsidRDefault="004139A4" w:rsidP="004139A4">
            <w:pPr>
              <w:jc w:val="center"/>
              <w:rPr>
                <w:rFonts w:eastAsia="Times New Roman" w:cs="Times New Roman"/>
              </w:rPr>
            </w:pPr>
            <w:r w:rsidRPr="004139A4">
              <w:rPr>
                <w:rFonts w:eastAsia="Times New Roman" w:cs="Times New Roman"/>
              </w:rPr>
              <w:t> </w:t>
            </w:r>
          </w:p>
        </w:tc>
        <w:tc>
          <w:tcPr>
            <w:tcW w:w="774" w:type="dxa"/>
            <w:tcBorders>
              <w:top w:val="nil"/>
              <w:left w:val="nil"/>
              <w:bottom w:val="single" w:sz="4" w:space="0" w:color="auto"/>
              <w:right w:val="nil"/>
            </w:tcBorders>
            <w:shd w:val="clear" w:color="auto" w:fill="auto"/>
            <w:noWrap/>
            <w:vAlign w:val="bottom"/>
            <w:hideMark/>
          </w:tcPr>
          <w:p w14:paraId="6103FA21" w14:textId="77777777" w:rsidR="004139A4" w:rsidRPr="004139A4" w:rsidRDefault="004139A4" w:rsidP="004139A4">
            <w:pPr>
              <w:rPr>
                <w:rFonts w:eastAsia="Times New Roman" w:cs="Times New Roman"/>
              </w:rPr>
            </w:pPr>
            <w:r w:rsidRPr="004139A4">
              <w:rPr>
                <w:rFonts w:eastAsia="Times New Roman" w:cs="Times New Roman"/>
              </w:rPr>
              <w:t> </w:t>
            </w:r>
          </w:p>
        </w:tc>
      </w:tr>
      <w:tr w:rsidR="004139A4" w:rsidRPr="004139A4" w14:paraId="032A502E" w14:textId="77777777" w:rsidTr="004139A4">
        <w:trPr>
          <w:trHeight w:val="720"/>
        </w:trPr>
        <w:tc>
          <w:tcPr>
            <w:tcW w:w="10471" w:type="dxa"/>
            <w:gridSpan w:val="8"/>
            <w:tcBorders>
              <w:top w:val="nil"/>
              <w:left w:val="nil"/>
              <w:bottom w:val="nil"/>
              <w:right w:val="nil"/>
            </w:tcBorders>
            <w:shd w:val="clear" w:color="auto" w:fill="auto"/>
            <w:vAlign w:val="bottom"/>
            <w:hideMark/>
          </w:tcPr>
          <w:p w14:paraId="3A30F4C1" w14:textId="77777777" w:rsidR="004139A4" w:rsidRPr="004139A4" w:rsidRDefault="004139A4" w:rsidP="004139A4">
            <w:pPr>
              <w:rPr>
                <w:rFonts w:eastAsia="Times New Roman" w:cs="Times New Roman"/>
              </w:rPr>
            </w:pPr>
            <w:r w:rsidRPr="004139A4">
              <w:rPr>
                <w:rFonts w:eastAsia="Times New Roman" w:cs="Times New Roman"/>
                <w:i/>
                <w:iCs/>
              </w:rPr>
              <w:t>Note</w:t>
            </w:r>
            <w:r w:rsidRPr="004139A4">
              <w:rPr>
                <w:rFonts w:eastAsia="Times New Roman" w:cs="Times New Roman"/>
              </w:rPr>
              <w:t xml:space="preserve">: Data were pooled across the 9-month, Age 7, and Age 11 waves of MCS. The </w:t>
            </w:r>
            <w:r w:rsidRPr="00D01468">
              <w:rPr>
                <w:rFonts w:eastAsia="Times New Roman" w:cs="Times New Roman"/>
                <w:i/>
              </w:rPr>
              <w:t>p</w:t>
            </w:r>
            <w:r w:rsidRPr="004139A4">
              <w:rPr>
                <w:rFonts w:eastAsia="Times New Roman" w:cs="Times New Roman"/>
              </w:rPr>
              <w:t xml:space="preserve"> value column denotes statistical differences between nonstandard and standard work schedule observations. </w:t>
            </w:r>
          </w:p>
        </w:tc>
      </w:tr>
      <w:tr w:rsidR="004139A4" w:rsidRPr="004139A4" w14:paraId="44C89711" w14:textId="77777777" w:rsidTr="004139A4">
        <w:trPr>
          <w:trHeight w:val="600"/>
        </w:trPr>
        <w:tc>
          <w:tcPr>
            <w:tcW w:w="10471" w:type="dxa"/>
            <w:gridSpan w:val="8"/>
            <w:tcBorders>
              <w:top w:val="nil"/>
              <w:left w:val="nil"/>
              <w:bottom w:val="nil"/>
              <w:right w:val="nil"/>
            </w:tcBorders>
            <w:shd w:val="clear" w:color="auto" w:fill="auto"/>
            <w:vAlign w:val="bottom"/>
            <w:hideMark/>
          </w:tcPr>
          <w:p w14:paraId="0952B3CE" w14:textId="77777777" w:rsidR="004139A4" w:rsidRPr="004139A4" w:rsidRDefault="004139A4" w:rsidP="004139A4">
            <w:pPr>
              <w:rPr>
                <w:rFonts w:eastAsia="Times New Roman" w:cs="Times New Roman"/>
              </w:rPr>
            </w:pPr>
            <w:r w:rsidRPr="004139A4">
              <w:rPr>
                <w:rFonts w:eastAsia="Times New Roman" w:cs="Times New Roman"/>
              </w:rPr>
              <w:t xml:space="preserve">Small emp. = Small employer. Self-emp. = Self-employed. NVQ = National Vocational Qualification. GCSE = General Certificate of Secondary Education. </w:t>
            </w:r>
          </w:p>
        </w:tc>
      </w:tr>
    </w:tbl>
    <w:p w14:paraId="4FC2AFF0" w14:textId="3118CD11" w:rsidR="005734EE" w:rsidRDefault="005734EE" w:rsidP="00656B7A"/>
    <w:p w14:paraId="1F7FE5E9" w14:textId="77777777" w:rsidR="005734EE" w:rsidRDefault="005734EE">
      <w:r>
        <w:br w:type="page"/>
      </w:r>
    </w:p>
    <w:tbl>
      <w:tblPr>
        <w:tblW w:w="7960" w:type="dxa"/>
        <w:tblLook w:val="04A0" w:firstRow="1" w:lastRow="0" w:firstColumn="1" w:lastColumn="0" w:noHBand="0" w:noVBand="1"/>
      </w:tblPr>
      <w:tblGrid>
        <w:gridCol w:w="3160"/>
        <w:gridCol w:w="1200"/>
        <w:gridCol w:w="1200"/>
        <w:gridCol w:w="1200"/>
        <w:gridCol w:w="1200"/>
      </w:tblGrid>
      <w:tr w:rsidR="005734EE" w:rsidRPr="005734EE" w14:paraId="37CB6865" w14:textId="77777777" w:rsidTr="005734EE">
        <w:trPr>
          <w:trHeight w:val="810"/>
        </w:trPr>
        <w:tc>
          <w:tcPr>
            <w:tcW w:w="7960" w:type="dxa"/>
            <w:gridSpan w:val="5"/>
            <w:tcBorders>
              <w:top w:val="nil"/>
              <w:left w:val="nil"/>
              <w:bottom w:val="single" w:sz="4" w:space="0" w:color="auto"/>
              <w:right w:val="nil"/>
            </w:tcBorders>
            <w:shd w:val="clear" w:color="auto" w:fill="auto"/>
            <w:vAlign w:val="bottom"/>
            <w:hideMark/>
          </w:tcPr>
          <w:p w14:paraId="392411CB" w14:textId="77777777" w:rsidR="005734EE" w:rsidRPr="005734EE" w:rsidRDefault="005734EE" w:rsidP="005734EE">
            <w:pPr>
              <w:rPr>
                <w:rFonts w:eastAsia="Times New Roman" w:cs="Times New Roman"/>
                <w:i/>
                <w:iCs/>
              </w:rPr>
            </w:pPr>
            <w:r w:rsidRPr="005734EE">
              <w:rPr>
                <w:rFonts w:eastAsia="Times New Roman" w:cs="Times New Roman"/>
              </w:rPr>
              <w:lastRenderedPageBreak/>
              <w:t>Table 3</w:t>
            </w:r>
            <w:r w:rsidRPr="005734EE">
              <w:rPr>
                <w:rFonts w:eastAsia="Times New Roman" w:cs="Times New Roman"/>
                <w:i/>
                <w:iCs/>
              </w:rPr>
              <w:t>. Associations between Nonstandard Work Schedules and Mental Health among Mothers and Fathers from Fixed Effects Models</w:t>
            </w:r>
          </w:p>
        </w:tc>
      </w:tr>
      <w:tr w:rsidR="005734EE" w:rsidRPr="005734EE" w14:paraId="30D4CAFA" w14:textId="77777777" w:rsidTr="005734EE">
        <w:trPr>
          <w:trHeight w:val="315"/>
        </w:trPr>
        <w:tc>
          <w:tcPr>
            <w:tcW w:w="3160" w:type="dxa"/>
            <w:tcBorders>
              <w:top w:val="nil"/>
              <w:left w:val="nil"/>
              <w:bottom w:val="nil"/>
              <w:right w:val="nil"/>
            </w:tcBorders>
            <w:shd w:val="clear" w:color="auto" w:fill="auto"/>
            <w:noWrap/>
            <w:vAlign w:val="bottom"/>
            <w:hideMark/>
          </w:tcPr>
          <w:p w14:paraId="1170C7C1" w14:textId="77777777" w:rsidR="005734EE" w:rsidRPr="005734EE" w:rsidRDefault="005734EE" w:rsidP="005734EE">
            <w:pPr>
              <w:rPr>
                <w:rFonts w:eastAsia="Times New Roman" w:cs="Times New Roman"/>
                <w:i/>
                <w:iCs/>
              </w:rPr>
            </w:pPr>
          </w:p>
        </w:tc>
        <w:tc>
          <w:tcPr>
            <w:tcW w:w="2400" w:type="dxa"/>
            <w:gridSpan w:val="2"/>
            <w:tcBorders>
              <w:top w:val="nil"/>
              <w:left w:val="nil"/>
              <w:bottom w:val="single" w:sz="4" w:space="0" w:color="auto"/>
              <w:right w:val="nil"/>
            </w:tcBorders>
            <w:shd w:val="clear" w:color="auto" w:fill="auto"/>
            <w:vAlign w:val="bottom"/>
            <w:hideMark/>
          </w:tcPr>
          <w:p w14:paraId="2EAC0185" w14:textId="77777777" w:rsidR="005734EE" w:rsidRPr="005734EE" w:rsidRDefault="005734EE" w:rsidP="005734EE">
            <w:pPr>
              <w:jc w:val="center"/>
              <w:rPr>
                <w:rFonts w:eastAsia="Times New Roman" w:cs="Times New Roman"/>
              </w:rPr>
            </w:pPr>
            <w:r w:rsidRPr="005734EE">
              <w:rPr>
                <w:rFonts w:eastAsia="Times New Roman" w:cs="Times New Roman"/>
              </w:rPr>
              <w:t>Mothers</w:t>
            </w:r>
          </w:p>
        </w:tc>
        <w:tc>
          <w:tcPr>
            <w:tcW w:w="2400" w:type="dxa"/>
            <w:gridSpan w:val="2"/>
            <w:tcBorders>
              <w:top w:val="nil"/>
              <w:left w:val="nil"/>
              <w:bottom w:val="single" w:sz="4" w:space="0" w:color="auto"/>
              <w:right w:val="nil"/>
            </w:tcBorders>
            <w:shd w:val="clear" w:color="auto" w:fill="auto"/>
            <w:vAlign w:val="bottom"/>
            <w:hideMark/>
          </w:tcPr>
          <w:p w14:paraId="17C30CF5" w14:textId="77777777" w:rsidR="005734EE" w:rsidRPr="005734EE" w:rsidRDefault="005734EE" w:rsidP="005734EE">
            <w:pPr>
              <w:jc w:val="center"/>
              <w:rPr>
                <w:rFonts w:eastAsia="Times New Roman" w:cs="Times New Roman"/>
              </w:rPr>
            </w:pPr>
            <w:r w:rsidRPr="005734EE">
              <w:rPr>
                <w:rFonts w:eastAsia="Times New Roman" w:cs="Times New Roman"/>
              </w:rPr>
              <w:t>Fathers</w:t>
            </w:r>
          </w:p>
        </w:tc>
      </w:tr>
      <w:tr w:rsidR="005734EE" w:rsidRPr="005734EE" w14:paraId="4FEEB3BA" w14:textId="77777777" w:rsidTr="005734EE">
        <w:trPr>
          <w:trHeight w:val="630"/>
        </w:trPr>
        <w:tc>
          <w:tcPr>
            <w:tcW w:w="3160" w:type="dxa"/>
            <w:tcBorders>
              <w:top w:val="nil"/>
              <w:left w:val="nil"/>
              <w:bottom w:val="single" w:sz="4" w:space="0" w:color="auto"/>
              <w:right w:val="nil"/>
            </w:tcBorders>
            <w:shd w:val="clear" w:color="auto" w:fill="auto"/>
            <w:noWrap/>
            <w:vAlign w:val="bottom"/>
            <w:hideMark/>
          </w:tcPr>
          <w:p w14:paraId="6E7BA698" w14:textId="7BBC22C3" w:rsidR="005734EE" w:rsidRPr="005734EE" w:rsidRDefault="005734EE" w:rsidP="005734EE">
            <w:pPr>
              <w:rPr>
                <w:rFonts w:eastAsia="Times New Roman" w:cs="Times New Roman"/>
                <w:b/>
                <w:bCs/>
                <w:u w:val="single"/>
              </w:rPr>
            </w:pPr>
          </w:p>
        </w:tc>
        <w:tc>
          <w:tcPr>
            <w:tcW w:w="1200" w:type="dxa"/>
            <w:tcBorders>
              <w:top w:val="nil"/>
              <w:left w:val="nil"/>
              <w:bottom w:val="single" w:sz="4" w:space="0" w:color="auto"/>
              <w:right w:val="nil"/>
            </w:tcBorders>
            <w:shd w:val="clear" w:color="auto" w:fill="auto"/>
            <w:vAlign w:val="bottom"/>
            <w:hideMark/>
          </w:tcPr>
          <w:p w14:paraId="18B303E4" w14:textId="77777777" w:rsidR="005734EE" w:rsidRPr="005734EE" w:rsidRDefault="005734EE" w:rsidP="005734EE">
            <w:pPr>
              <w:jc w:val="center"/>
              <w:rPr>
                <w:rFonts w:eastAsia="Times New Roman" w:cs="Times New Roman"/>
              </w:rPr>
            </w:pPr>
            <w:r w:rsidRPr="005734EE">
              <w:rPr>
                <w:rFonts w:eastAsia="Times New Roman" w:cs="Times New Roman"/>
              </w:rPr>
              <w:t xml:space="preserve">Model 1 </w:t>
            </w:r>
            <w:r w:rsidRPr="005734EE">
              <w:rPr>
                <w:rFonts w:eastAsia="Times New Roman" w:cs="Times New Roman"/>
                <w:i/>
                <w:iCs/>
              </w:rPr>
              <w:t>B (SE)</w:t>
            </w:r>
          </w:p>
        </w:tc>
        <w:tc>
          <w:tcPr>
            <w:tcW w:w="1200" w:type="dxa"/>
            <w:tcBorders>
              <w:top w:val="nil"/>
              <w:left w:val="nil"/>
              <w:bottom w:val="single" w:sz="4" w:space="0" w:color="auto"/>
              <w:right w:val="nil"/>
            </w:tcBorders>
            <w:shd w:val="clear" w:color="auto" w:fill="auto"/>
            <w:vAlign w:val="bottom"/>
            <w:hideMark/>
          </w:tcPr>
          <w:p w14:paraId="26A9003F" w14:textId="77777777" w:rsidR="005734EE" w:rsidRPr="005734EE" w:rsidRDefault="005734EE" w:rsidP="005734EE">
            <w:pPr>
              <w:jc w:val="center"/>
              <w:rPr>
                <w:rFonts w:eastAsia="Times New Roman" w:cs="Times New Roman"/>
              </w:rPr>
            </w:pPr>
            <w:r w:rsidRPr="005734EE">
              <w:rPr>
                <w:rFonts w:eastAsia="Times New Roman" w:cs="Times New Roman"/>
              </w:rPr>
              <w:t xml:space="preserve">Model 2 </w:t>
            </w:r>
            <w:r w:rsidRPr="005734EE">
              <w:rPr>
                <w:rFonts w:eastAsia="Times New Roman" w:cs="Times New Roman"/>
                <w:i/>
                <w:iCs/>
              </w:rPr>
              <w:t>B (SE)</w:t>
            </w:r>
          </w:p>
        </w:tc>
        <w:tc>
          <w:tcPr>
            <w:tcW w:w="1200" w:type="dxa"/>
            <w:tcBorders>
              <w:top w:val="nil"/>
              <w:left w:val="nil"/>
              <w:bottom w:val="single" w:sz="4" w:space="0" w:color="auto"/>
              <w:right w:val="nil"/>
            </w:tcBorders>
            <w:shd w:val="clear" w:color="auto" w:fill="auto"/>
            <w:vAlign w:val="bottom"/>
            <w:hideMark/>
          </w:tcPr>
          <w:p w14:paraId="3C7B3020" w14:textId="77777777" w:rsidR="005734EE" w:rsidRPr="005734EE" w:rsidRDefault="005734EE" w:rsidP="005734EE">
            <w:pPr>
              <w:jc w:val="center"/>
              <w:rPr>
                <w:rFonts w:eastAsia="Times New Roman" w:cs="Times New Roman"/>
              </w:rPr>
            </w:pPr>
            <w:r w:rsidRPr="005734EE">
              <w:rPr>
                <w:rFonts w:eastAsia="Times New Roman" w:cs="Times New Roman"/>
              </w:rPr>
              <w:t xml:space="preserve">Model 1 </w:t>
            </w:r>
            <w:r w:rsidRPr="005734EE">
              <w:rPr>
                <w:rFonts w:eastAsia="Times New Roman" w:cs="Times New Roman"/>
                <w:i/>
                <w:iCs/>
              </w:rPr>
              <w:t>B (SE)</w:t>
            </w:r>
          </w:p>
        </w:tc>
        <w:tc>
          <w:tcPr>
            <w:tcW w:w="1200" w:type="dxa"/>
            <w:tcBorders>
              <w:top w:val="nil"/>
              <w:left w:val="nil"/>
              <w:bottom w:val="single" w:sz="4" w:space="0" w:color="auto"/>
              <w:right w:val="nil"/>
            </w:tcBorders>
            <w:shd w:val="clear" w:color="auto" w:fill="auto"/>
            <w:vAlign w:val="bottom"/>
            <w:hideMark/>
          </w:tcPr>
          <w:p w14:paraId="5CF22127" w14:textId="77777777" w:rsidR="005734EE" w:rsidRPr="005734EE" w:rsidRDefault="005734EE" w:rsidP="005734EE">
            <w:pPr>
              <w:jc w:val="center"/>
              <w:rPr>
                <w:rFonts w:eastAsia="Times New Roman" w:cs="Times New Roman"/>
              </w:rPr>
            </w:pPr>
            <w:r w:rsidRPr="005734EE">
              <w:rPr>
                <w:rFonts w:eastAsia="Times New Roman" w:cs="Times New Roman"/>
              </w:rPr>
              <w:t xml:space="preserve">Model 2 </w:t>
            </w:r>
            <w:r w:rsidRPr="005734EE">
              <w:rPr>
                <w:rFonts w:eastAsia="Times New Roman" w:cs="Times New Roman"/>
                <w:i/>
                <w:iCs/>
              </w:rPr>
              <w:t>B (SE)</w:t>
            </w:r>
          </w:p>
        </w:tc>
      </w:tr>
      <w:tr w:rsidR="005734EE" w:rsidRPr="005734EE" w14:paraId="3679092C" w14:textId="77777777" w:rsidTr="005734EE">
        <w:trPr>
          <w:trHeight w:val="630"/>
        </w:trPr>
        <w:tc>
          <w:tcPr>
            <w:tcW w:w="3160" w:type="dxa"/>
            <w:tcBorders>
              <w:top w:val="nil"/>
              <w:left w:val="nil"/>
              <w:bottom w:val="nil"/>
              <w:right w:val="nil"/>
            </w:tcBorders>
            <w:shd w:val="clear" w:color="auto" w:fill="auto"/>
            <w:vAlign w:val="bottom"/>
            <w:hideMark/>
          </w:tcPr>
          <w:p w14:paraId="1371C941" w14:textId="77777777" w:rsidR="005734EE" w:rsidRPr="005734EE" w:rsidRDefault="005734EE" w:rsidP="005734EE">
            <w:pPr>
              <w:rPr>
                <w:rFonts w:eastAsia="Times New Roman" w:cs="Times New Roman"/>
              </w:rPr>
            </w:pPr>
            <w:r w:rsidRPr="005734EE">
              <w:rPr>
                <w:rFonts w:eastAsia="Times New Roman" w:cs="Times New Roman"/>
              </w:rPr>
              <w:t>Panel 1: Nonstandard work schedule</w:t>
            </w:r>
          </w:p>
        </w:tc>
        <w:tc>
          <w:tcPr>
            <w:tcW w:w="1200" w:type="dxa"/>
            <w:tcBorders>
              <w:top w:val="nil"/>
              <w:left w:val="nil"/>
              <w:bottom w:val="nil"/>
              <w:right w:val="nil"/>
            </w:tcBorders>
            <w:shd w:val="clear" w:color="auto" w:fill="auto"/>
            <w:noWrap/>
            <w:vAlign w:val="bottom"/>
            <w:hideMark/>
          </w:tcPr>
          <w:p w14:paraId="0F427E8F" w14:textId="77777777" w:rsidR="005734EE" w:rsidRPr="005734EE" w:rsidRDefault="005734EE" w:rsidP="005734EE">
            <w:pPr>
              <w:jc w:val="center"/>
              <w:rPr>
                <w:rFonts w:eastAsia="Times New Roman" w:cs="Times New Roman"/>
              </w:rPr>
            </w:pPr>
            <w:r w:rsidRPr="005734EE">
              <w:rPr>
                <w:rFonts w:eastAsia="Times New Roman" w:cs="Times New Roman"/>
              </w:rPr>
              <w:t>0.001</w:t>
            </w:r>
          </w:p>
        </w:tc>
        <w:tc>
          <w:tcPr>
            <w:tcW w:w="1200" w:type="dxa"/>
            <w:tcBorders>
              <w:top w:val="nil"/>
              <w:left w:val="nil"/>
              <w:bottom w:val="nil"/>
              <w:right w:val="nil"/>
            </w:tcBorders>
            <w:shd w:val="clear" w:color="auto" w:fill="auto"/>
            <w:noWrap/>
            <w:vAlign w:val="bottom"/>
            <w:hideMark/>
          </w:tcPr>
          <w:p w14:paraId="04FDF36B" w14:textId="77777777" w:rsidR="005734EE" w:rsidRPr="005734EE" w:rsidRDefault="005734EE" w:rsidP="005734EE">
            <w:pPr>
              <w:jc w:val="center"/>
              <w:rPr>
                <w:rFonts w:eastAsia="Times New Roman" w:cs="Times New Roman"/>
              </w:rPr>
            </w:pPr>
            <w:r w:rsidRPr="005734EE">
              <w:rPr>
                <w:rFonts w:eastAsia="Times New Roman" w:cs="Times New Roman"/>
              </w:rPr>
              <w:t>0.000</w:t>
            </w:r>
          </w:p>
        </w:tc>
        <w:tc>
          <w:tcPr>
            <w:tcW w:w="1200" w:type="dxa"/>
            <w:tcBorders>
              <w:top w:val="nil"/>
              <w:left w:val="nil"/>
              <w:bottom w:val="nil"/>
              <w:right w:val="nil"/>
            </w:tcBorders>
            <w:shd w:val="clear" w:color="auto" w:fill="auto"/>
            <w:noWrap/>
            <w:vAlign w:val="bottom"/>
            <w:hideMark/>
          </w:tcPr>
          <w:p w14:paraId="1D6FFD94" w14:textId="77777777" w:rsidR="005734EE" w:rsidRPr="005734EE" w:rsidRDefault="005734EE" w:rsidP="005734EE">
            <w:pPr>
              <w:jc w:val="center"/>
              <w:rPr>
                <w:rFonts w:eastAsia="Times New Roman" w:cs="Times New Roman"/>
              </w:rPr>
            </w:pPr>
            <w:r w:rsidRPr="005734EE">
              <w:rPr>
                <w:rFonts w:eastAsia="Times New Roman" w:cs="Times New Roman"/>
              </w:rPr>
              <w:t>0.064***</w:t>
            </w:r>
          </w:p>
        </w:tc>
        <w:tc>
          <w:tcPr>
            <w:tcW w:w="1200" w:type="dxa"/>
            <w:tcBorders>
              <w:top w:val="nil"/>
              <w:left w:val="nil"/>
              <w:bottom w:val="nil"/>
              <w:right w:val="nil"/>
            </w:tcBorders>
            <w:shd w:val="clear" w:color="auto" w:fill="auto"/>
            <w:noWrap/>
            <w:vAlign w:val="bottom"/>
            <w:hideMark/>
          </w:tcPr>
          <w:p w14:paraId="6C5FE8F6" w14:textId="77777777" w:rsidR="005734EE" w:rsidRPr="005734EE" w:rsidRDefault="005734EE" w:rsidP="005734EE">
            <w:pPr>
              <w:jc w:val="center"/>
              <w:rPr>
                <w:rFonts w:eastAsia="Times New Roman" w:cs="Times New Roman"/>
              </w:rPr>
            </w:pPr>
            <w:r w:rsidRPr="005734EE">
              <w:rPr>
                <w:rFonts w:eastAsia="Times New Roman" w:cs="Times New Roman"/>
              </w:rPr>
              <w:t>0.064***</w:t>
            </w:r>
          </w:p>
        </w:tc>
      </w:tr>
      <w:tr w:rsidR="005734EE" w:rsidRPr="005734EE" w14:paraId="114FD8F8" w14:textId="77777777" w:rsidTr="005734EE">
        <w:trPr>
          <w:trHeight w:val="315"/>
        </w:trPr>
        <w:tc>
          <w:tcPr>
            <w:tcW w:w="3160" w:type="dxa"/>
            <w:tcBorders>
              <w:top w:val="nil"/>
              <w:left w:val="nil"/>
              <w:bottom w:val="single" w:sz="4" w:space="0" w:color="auto"/>
              <w:right w:val="nil"/>
            </w:tcBorders>
            <w:shd w:val="clear" w:color="auto" w:fill="auto"/>
            <w:noWrap/>
            <w:vAlign w:val="bottom"/>
            <w:hideMark/>
          </w:tcPr>
          <w:p w14:paraId="5C61B4B9" w14:textId="77777777" w:rsidR="005734EE" w:rsidRPr="005734EE" w:rsidRDefault="005734EE" w:rsidP="005734EE">
            <w:pPr>
              <w:rPr>
                <w:rFonts w:eastAsia="Times New Roman" w:cs="Times New Roman"/>
              </w:rPr>
            </w:pPr>
            <w:r w:rsidRPr="005734EE">
              <w:rPr>
                <w:rFonts w:eastAsia="Times New Roman" w:cs="Times New Roman"/>
              </w:rPr>
              <w:t> </w:t>
            </w:r>
          </w:p>
        </w:tc>
        <w:tc>
          <w:tcPr>
            <w:tcW w:w="1200" w:type="dxa"/>
            <w:tcBorders>
              <w:top w:val="nil"/>
              <w:left w:val="nil"/>
              <w:bottom w:val="nil"/>
              <w:right w:val="nil"/>
            </w:tcBorders>
            <w:shd w:val="clear" w:color="auto" w:fill="auto"/>
            <w:noWrap/>
            <w:vAlign w:val="bottom"/>
            <w:hideMark/>
          </w:tcPr>
          <w:p w14:paraId="2B5F11F2" w14:textId="77777777" w:rsidR="005734EE" w:rsidRPr="005734EE" w:rsidRDefault="005734EE" w:rsidP="005734EE">
            <w:pPr>
              <w:jc w:val="center"/>
              <w:rPr>
                <w:rFonts w:eastAsia="Times New Roman" w:cs="Times New Roman"/>
              </w:rPr>
            </w:pPr>
            <w:r w:rsidRPr="005734EE">
              <w:rPr>
                <w:rFonts w:eastAsia="Times New Roman" w:cs="Times New Roman"/>
              </w:rPr>
              <w:t>(0.012)</w:t>
            </w:r>
          </w:p>
        </w:tc>
        <w:tc>
          <w:tcPr>
            <w:tcW w:w="1200" w:type="dxa"/>
            <w:tcBorders>
              <w:top w:val="nil"/>
              <w:left w:val="nil"/>
              <w:bottom w:val="nil"/>
              <w:right w:val="nil"/>
            </w:tcBorders>
            <w:shd w:val="clear" w:color="auto" w:fill="auto"/>
            <w:noWrap/>
            <w:vAlign w:val="bottom"/>
            <w:hideMark/>
          </w:tcPr>
          <w:p w14:paraId="79404A9A" w14:textId="77777777" w:rsidR="005734EE" w:rsidRPr="005734EE" w:rsidRDefault="005734EE" w:rsidP="005734EE">
            <w:pPr>
              <w:jc w:val="center"/>
              <w:rPr>
                <w:rFonts w:eastAsia="Times New Roman" w:cs="Times New Roman"/>
              </w:rPr>
            </w:pPr>
            <w:r w:rsidRPr="005734EE">
              <w:rPr>
                <w:rFonts w:eastAsia="Times New Roman" w:cs="Times New Roman"/>
              </w:rPr>
              <w:t>(0.011)</w:t>
            </w:r>
          </w:p>
        </w:tc>
        <w:tc>
          <w:tcPr>
            <w:tcW w:w="1200" w:type="dxa"/>
            <w:tcBorders>
              <w:top w:val="nil"/>
              <w:left w:val="nil"/>
              <w:bottom w:val="nil"/>
              <w:right w:val="nil"/>
            </w:tcBorders>
            <w:shd w:val="clear" w:color="auto" w:fill="auto"/>
            <w:noWrap/>
            <w:vAlign w:val="bottom"/>
            <w:hideMark/>
          </w:tcPr>
          <w:p w14:paraId="327AE00C" w14:textId="77777777" w:rsidR="005734EE" w:rsidRPr="005734EE" w:rsidRDefault="005734EE" w:rsidP="005734EE">
            <w:pPr>
              <w:jc w:val="center"/>
              <w:rPr>
                <w:rFonts w:eastAsia="Times New Roman" w:cs="Times New Roman"/>
              </w:rPr>
            </w:pPr>
            <w:r w:rsidRPr="005734EE">
              <w:rPr>
                <w:rFonts w:eastAsia="Times New Roman" w:cs="Times New Roman"/>
              </w:rPr>
              <w:t>(0.018)</w:t>
            </w:r>
          </w:p>
        </w:tc>
        <w:tc>
          <w:tcPr>
            <w:tcW w:w="1200" w:type="dxa"/>
            <w:tcBorders>
              <w:top w:val="nil"/>
              <w:left w:val="nil"/>
              <w:bottom w:val="nil"/>
              <w:right w:val="nil"/>
            </w:tcBorders>
            <w:shd w:val="clear" w:color="auto" w:fill="auto"/>
            <w:noWrap/>
            <w:vAlign w:val="bottom"/>
            <w:hideMark/>
          </w:tcPr>
          <w:p w14:paraId="2EF1E7A1" w14:textId="77777777" w:rsidR="005734EE" w:rsidRPr="005734EE" w:rsidRDefault="005734EE" w:rsidP="005734EE">
            <w:pPr>
              <w:jc w:val="center"/>
              <w:rPr>
                <w:rFonts w:eastAsia="Times New Roman" w:cs="Times New Roman"/>
              </w:rPr>
            </w:pPr>
            <w:r w:rsidRPr="005734EE">
              <w:rPr>
                <w:rFonts w:eastAsia="Times New Roman" w:cs="Times New Roman"/>
              </w:rPr>
              <w:t>(0.018)</w:t>
            </w:r>
          </w:p>
        </w:tc>
      </w:tr>
      <w:tr w:rsidR="005734EE" w:rsidRPr="005734EE" w14:paraId="073E93B5" w14:textId="77777777" w:rsidTr="005734EE">
        <w:trPr>
          <w:trHeight w:val="630"/>
        </w:trPr>
        <w:tc>
          <w:tcPr>
            <w:tcW w:w="3160" w:type="dxa"/>
            <w:tcBorders>
              <w:top w:val="nil"/>
              <w:left w:val="nil"/>
              <w:bottom w:val="single" w:sz="4" w:space="0" w:color="auto"/>
              <w:right w:val="nil"/>
            </w:tcBorders>
            <w:shd w:val="clear" w:color="auto" w:fill="auto"/>
            <w:vAlign w:val="bottom"/>
            <w:hideMark/>
          </w:tcPr>
          <w:p w14:paraId="3F434E87" w14:textId="77777777" w:rsidR="005734EE" w:rsidRPr="005734EE" w:rsidRDefault="005734EE" w:rsidP="005734EE">
            <w:pPr>
              <w:rPr>
                <w:rFonts w:eastAsia="Times New Roman" w:cs="Times New Roman"/>
              </w:rPr>
            </w:pPr>
            <w:r w:rsidRPr="005734EE">
              <w:rPr>
                <w:rFonts w:eastAsia="Times New Roman" w:cs="Times New Roman"/>
              </w:rPr>
              <w:t>Panel 2: Types of nonstandard work</w:t>
            </w:r>
          </w:p>
        </w:tc>
        <w:tc>
          <w:tcPr>
            <w:tcW w:w="1200" w:type="dxa"/>
            <w:tcBorders>
              <w:top w:val="single" w:sz="4" w:space="0" w:color="auto"/>
              <w:left w:val="nil"/>
              <w:bottom w:val="single" w:sz="4" w:space="0" w:color="auto"/>
              <w:right w:val="nil"/>
            </w:tcBorders>
            <w:shd w:val="clear" w:color="auto" w:fill="auto"/>
            <w:noWrap/>
            <w:vAlign w:val="bottom"/>
            <w:hideMark/>
          </w:tcPr>
          <w:p w14:paraId="14285FDF" w14:textId="77777777" w:rsidR="005734EE" w:rsidRPr="005734EE" w:rsidRDefault="005734EE" w:rsidP="005734EE">
            <w:pPr>
              <w:jc w:val="center"/>
              <w:rPr>
                <w:rFonts w:eastAsia="Times New Roman" w:cs="Times New Roman"/>
              </w:rPr>
            </w:pPr>
            <w:r w:rsidRPr="005734EE">
              <w:rPr>
                <w:rFonts w:eastAsia="Times New Roman" w:cs="Times New Roman"/>
              </w:rPr>
              <w:t> </w:t>
            </w:r>
          </w:p>
        </w:tc>
        <w:tc>
          <w:tcPr>
            <w:tcW w:w="1200" w:type="dxa"/>
            <w:tcBorders>
              <w:top w:val="single" w:sz="4" w:space="0" w:color="auto"/>
              <w:left w:val="nil"/>
              <w:bottom w:val="single" w:sz="4" w:space="0" w:color="auto"/>
              <w:right w:val="nil"/>
            </w:tcBorders>
            <w:shd w:val="clear" w:color="auto" w:fill="auto"/>
            <w:noWrap/>
            <w:vAlign w:val="bottom"/>
            <w:hideMark/>
          </w:tcPr>
          <w:p w14:paraId="6BF2A4C8" w14:textId="77777777" w:rsidR="005734EE" w:rsidRPr="005734EE" w:rsidRDefault="005734EE" w:rsidP="005734EE">
            <w:pPr>
              <w:jc w:val="center"/>
              <w:rPr>
                <w:rFonts w:eastAsia="Times New Roman" w:cs="Times New Roman"/>
              </w:rPr>
            </w:pPr>
            <w:r w:rsidRPr="005734EE">
              <w:rPr>
                <w:rFonts w:eastAsia="Times New Roman" w:cs="Times New Roman"/>
              </w:rPr>
              <w:t> </w:t>
            </w:r>
          </w:p>
        </w:tc>
        <w:tc>
          <w:tcPr>
            <w:tcW w:w="1200" w:type="dxa"/>
            <w:tcBorders>
              <w:top w:val="single" w:sz="4" w:space="0" w:color="auto"/>
              <w:left w:val="nil"/>
              <w:bottom w:val="single" w:sz="4" w:space="0" w:color="auto"/>
              <w:right w:val="nil"/>
            </w:tcBorders>
            <w:shd w:val="clear" w:color="auto" w:fill="auto"/>
            <w:noWrap/>
            <w:vAlign w:val="bottom"/>
            <w:hideMark/>
          </w:tcPr>
          <w:p w14:paraId="56A88464" w14:textId="77777777" w:rsidR="005734EE" w:rsidRPr="005734EE" w:rsidRDefault="005734EE" w:rsidP="005734EE">
            <w:pPr>
              <w:jc w:val="center"/>
              <w:rPr>
                <w:rFonts w:eastAsia="Times New Roman" w:cs="Times New Roman"/>
              </w:rPr>
            </w:pPr>
            <w:r w:rsidRPr="005734EE">
              <w:rPr>
                <w:rFonts w:eastAsia="Times New Roman" w:cs="Times New Roman"/>
              </w:rPr>
              <w:t> </w:t>
            </w:r>
          </w:p>
        </w:tc>
        <w:tc>
          <w:tcPr>
            <w:tcW w:w="1200" w:type="dxa"/>
            <w:tcBorders>
              <w:top w:val="single" w:sz="4" w:space="0" w:color="auto"/>
              <w:left w:val="nil"/>
              <w:bottom w:val="single" w:sz="4" w:space="0" w:color="auto"/>
              <w:right w:val="nil"/>
            </w:tcBorders>
            <w:shd w:val="clear" w:color="auto" w:fill="auto"/>
            <w:noWrap/>
            <w:vAlign w:val="bottom"/>
            <w:hideMark/>
          </w:tcPr>
          <w:p w14:paraId="19EBD45C" w14:textId="77777777" w:rsidR="005734EE" w:rsidRPr="005734EE" w:rsidRDefault="005734EE" w:rsidP="005734EE">
            <w:pPr>
              <w:jc w:val="center"/>
              <w:rPr>
                <w:rFonts w:eastAsia="Times New Roman" w:cs="Times New Roman"/>
              </w:rPr>
            </w:pPr>
            <w:r w:rsidRPr="005734EE">
              <w:rPr>
                <w:rFonts w:eastAsia="Times New Roman" w:cs="Times New Roman"/>
              </w:rPr>
              <w:t> </w:t>
            </w:r>
          </w:p>
        </w:tc>
      </w:tr>
      <w:tr w:rsidR="005734EE" w:rsidRPr="005734EE" w14:paraId="04C54F5F" w14:textId="77777777" w:rsidTr="005734EE">
        <w:trPr>
          <w:trHeight w:val="315"/>
        </w:trPr>
        <w:tc>
          <w:tcPr>
            <w:tcW w:w="3160" w:type="dxa"/>
            <w:tcBorders>
              <w:top w:val="nil"/>
              <w:left w:val="nil"/>
              <w:bottom w:val="nil"/>
              <w:right w:val="nil"/>
            </w:tcBorders>
            <w:shd w:val="clear" w:color="auto" w:fill="auto"/>
            <w:noWrap/>
            <w:vAlign w:val="bottom"/>
            <w:hideMark/>
          </w:tcPr>
          <w:p w14:paraId="06B548C5" w14:textId="77777777" w:rsidR="005734EE" w:rsidRPr="005734EE" w:rsidRDefault="005734EE" w:rsidP="005734EE">
            <w:pPr>
              <w:rPr>
                <w:rFonts w:eastAsia="Times New Roman" w:cs="Times New Roman"/>
              </w:rPr>
            </w:pPr>
            <w:r w:rsidRPr="005734EE">
              <w:rPr>
                <w:rFonts w:eastAsia="Times New Roman" w:cs="Times New Roman"/>
              </w:rPr>
              <w:t>Worked evenings</w:t>
            </w:r>
          </w:p>
        </w:tc>
        <w:tc>
          <w:tcPr>
            <w:tcW w:w="1200" w:type="dxa"/>
            <w:tcBorders>
              <w:top w:val="nil"/>
              <w:left w:val="nil"/>
              <w:bottom w:val="nil"/>
              <w:right w:val="nil"/>
            </w:tcBorders>
            <w:shd w:val="clear" w:color="auto" w:fill="auto"/>
            <w:noWrap/>
            <w:vAlign w:val="bottom"/>
            <w:hideMark/>
          </w:tcPr>
          <w:p w14:paraId="73B56203" w14:textId="77777777" w:rsidR="005734EE" w:rsidRPr="005734EE" w:rsidRDefault="005734EE" w:rsidP="005734EE">
            <w:pPr>
              <w:jc w:val="center"/>
              <w:rPr>
                <w:rFonts w:eastAsia="Times New Roman" w:cs="Times New Roman"/>
              </w:rPr>
            </w:pPr>
            <w:r w:rsidRPr="005734EE">
              <w:rPr>
                <w:rFonts w:eastAsia="Times New Roman" w:cs="Times New Roman"/>
              </w:rPr>
              <w:t>-0.004</w:t>
            </w:r>
          </w:p>
        </w:tc>
        <w:tc>
          <w:tcPr>
            <w:tcW w:w="1200" w:type="dxa"/>
            <w:tcBorders>
              <w:top w:val="nil"/>
              <w:left w:val="nil"/>
              <w:bottom w:val="nil"/>
              <w:right w:val="nil"/>
            </w:tcBorders>
            <w:shd w:val="clear" w:color="auto" w:fill="auto"/>
            <w:noWrap/>
            <w:vAlign w:val="bottom"/>
            <w:hideMark/>
          </w:tcPr>
          <w:p w14:paraId="107E12FD" w14:textId="77777777" w:rsidR="005734EE" w:rsidRPr="005734EE" w:rsidRDefault="005734EE" w:rsidP="005734EE">
            <w:pPr>
              <w:jc w:val="center"/>
              <w:rPr>
                <w:rFonts w:eastAsia="Times New Roman" w:cs="Times New Roman"/>
              </w:rPr>
            </w:pPr>
            <w:r w:rsidRPr="005734EE">
              <w:rPr>
                <w:rFonts w:eastAsia="Times New Roman" w:cs="Times New Roman"/>
              </w:rPr>
              <w:t>-0.007</w:t>
            </w:r>
          </w:p>
        </w:tc>
        <w:tc>
          <w:tcPr>
            <w:tcW w:w="1200" w:type="dxa"/>
            <w:tcBorders>
              <w:top w:val="nil"/>
              <w:left w:val="nil"/>
              <w:bottom w:val="nil"/>
              <w:right w:val="nil"/>
            </w:tcBorders>
            <w:shd w:val="clear" w:color="auto" w:fill="auto"/>
            <w:noWrap/>
            <w:vAlign w:val="bottom"/>
            <w:hideMark/>
          </w:tcPr>
          <w:p w14:paraId="4FAB3E2A" w14:textId="77777777" w:rsidR="005734EE" w:rsidRPr="005734EE" w:rsidRDefault="005734EE" w:rsidP="005734EE">
            <w:pPr>
              <w:jc w:val="center"/>
              <w:rPr>
                <w:rFonts w:eastAsia="Times New Roman" w:cs="Times New Roman"/>
              </w:rPr>
            </w:pPr>
            <w:r w:rsidRPr="005734EE">
              <w:rPr>
                <w:rFonts w:eastAsia="Times New Roman" w:cs="Times New Roman"/>
              </w:rPr>
              <w:t>0.055**</w:t>
            </w:r>
          </w:p>
        </w:tc>
        <w:tc>
          <w:tcPr>
            <w:tcW w:w="1200" w:type="dxa"/>
            <w:tcBorders>
              <w:top w:val="nil"/>
              <w:left w:val="nil"/>
              <w:bottom w:val="nil"/>
              <w:right w:val="nil"/>
            </w:tcBorders>
            <w:shd w:val="clear" w:color="auto" w:fill="auto"/>
            <w:noWrap/>
            <w:vAlign w:val="bottom"/>
            <w:hideMark/>
          </w:tcPr>
          <w:p w14:paraId="777CAB52" w14:textId="77777777" w:rsidR="005734EE" w:rsidRPr="005734EE" w:rsidRDefault="005734EE" w:rsidP="005734EE">
            <w:pPr>
              <w:jc w:val="center"/>
              <w:rPr>
                <w:rFonts w:eastAsia="Times New Roman" w:cs="Times New Roman"/>
              </w:rPr>
            </w:pPr>
            <w:r w:rsidRPr="005734EE">
              <w:rPr>
                <w:rFonts w:eastAsia="Times New Roman" w:cs="Times New Roman"/>
              </w:rPr>
              <w:t>0.058**</w:t>
            </w:r>
          </w:p>
        </w:tc>
      </w:tr>
      <w:tr w:rsidR="005734EE" w:rsidRPr="005734EE" w14:paraId="570C3722" w14:textId="77777777" w:rsidTr="005734EE">
        <w:trPr>
          <w:trHeight w:val="315"/>
        </w:trPr>
        <w:tc>
          <w:tcPr>
            <w:tcW w:w="3160" w:type="dxa"/>
            <w:tcBorders>
              <w:top w:val="nil"/>
              <w:left w:val="nil"/>
              <w:bottom w:val="nil"/>
              <w:right w:val="nil"/>
            </w:tcBorders>
            <w:shd w:val="clear" w:color="auto" w:fill="auto"/>
            <w:noWrap/>
            <w:vAlign w:val="bottom"/>
            <w:hideMark/>
          </w:tcPr>
          <w:p w14:paraId="20829640" w14:textId="77777777" w:rsidR="005734EE" w:rsidRPr="005734EE" w:rsidRDefault="005734EE" w:rsidP="005734EE">
            <w:pPr>
              <w:jc w:val="center"/>
              <w:rPr>
                <w:rFonts w:eastAsia="Times New Roman" w:cs="Times New Roman"/>
              </w:rPr>
            </w:pPr>
          </w:p>
        </w:tc>
        <w:tc>
          <w:tcPr>
            <w:tcW w:w="1200" w:type="dxa"/>
            <w:tcBorders>
              <w:top w:val="nil"/>
              <w:left w:val="nil"/>
              <w:bottom w:val="nil"/>
              <w:right w:val="nil"/>
            </w:tcBorders>
            <w:shd w:val="clear" w:color="auto" w:fill="auto"/>
            <w:noWrap/>
            <w:vAlign w:val="bottom"/>
            <w:hideMark/>
          </w:tcPr>
          <w:p w14:paraId="4CCAEB91" w14:textId="77777777" w:rsidR="005734EE" w:rsidRPr="005734EE" w:rsidRDefault="005734EE" w:rsidP="005734EE">
            <w:pPr>
              <w:jc w:val="center"/>
              <w:rPr>
                <w:rFonts w:eastAsia="Times New Roman" w:cs="Times New Roman"/>
              </w:rPr>
            </w:pPr>
            <w:r w:rsidRPr="005734EE">
              <w:rPr>
                <w:rFonts w:eastAsia="Times New Roman" w:cs="Times New Roman"/>
              </w:rPr>
              <w:t>(0.012)</w:t>
            </w:r>
          </w:p>
        </w:tc>
        <w:tc>
          <w:tcPr>
            <w:tcW w:w="1200" w:type="dxa"/>
            <w:tcBorders>
              <w:top w:val="nil"/>
              <w:left w:val="nil"/>
              <w:bottom w:val="nil"/>
              <w:right w:val="nil"/>
            </w:tcBorders>
            <w:shd w:val="clear" w:color="auto" w:fill="auto"/>
            <w:noWrap/>
            <w:vAlign w:val="bottom"/>
            <w:hideMark/>
          </w:tcPr>
          <w:p w14:paraId="1FBBFD1C" w14:textId="77777777" w:rsidR="005734EE" w:rsidRPr="005734EE" w:rsidRDefault="005734EE" w:rsidP="005734EE">
            <w:pPr>
              <w:jc w:val="center"/>
              <w:rPr>
                <w:rFonts w:eastAsia="Times New Roman" w:cs="Times New Roman"/>
              </w:rPr>
            </w:pPr>
            <w:r w:rsidRPr="005734EE">
              <w:rPr>
                <w:rFonts w:eastAsia="Times New Roman" w:cs="Times New Roman"/>
              </w:rPr>
              <w:t>(0.012)</w:t>
            </w:r>
          </w:p>
        </w:tc>
        <w:tc>
          <w:tcPr>
            <w:tcW w:w="1200" w:type="dxa"/>
            <w:tcBorders>
              <w:top w:val="nil"/>
              <w:left w:val="nil"/>
              <w:bottom w:val="nil"/>
              <w:right w:val="nil"/>
            </w:tcBorders>
            <w:shd w:val="clear" w:color="auto" w:fill="auto"/>
            <w:noWrap/>
            <w:vAlign w:val="bottom"/>
            <w:hideMark/>
          </w:tcPr>
          <w:p w14:paraId="09E9D013" w14:textId="77777777" w:rsidR="005734EE" w:rsidRPr="005734EE" w:rsidRDefault="005734EE" w:rsidP="005734EE">
            <w:pPr>
              <w:jc w:val="center"/>
              <w:rPr>
                <w:rFonts w:eastAsia="Times New Roman" w:cs="Times New Roman"/>
              </w:rPr>
            </w:pPr>
            <w:r w:rsidRPr="005734EE">
              <w:rPr>
                <w:rFonts w:eastAsia="Times New Roman" w:cs="Times New Roman"/>
              </w:rPr>
              <w:t>(0.020)</w:t>
            </w:r>
          </w:p>
        </w:tc>
        <w:tc>
          <w:tcPr>
            <w:tcW w:w="1200" w:type="dxa"/>
            <w:tcBorders>
              <w:top w:val="nil"/>
              <w:left w:val="nil"/>
              <w:bottom w:val="nil"/>
              <w:right w:val="nil"/>
            </w:tcBorders>
            <w:shd w:val="clear" w:color="auto" w:fill="auto"/>
            <w:noWrap/>
            <w:vAlign w:val="bottom"/>
            <w:hideMark/>
          </w:tcPr>
          <w:p w14:paraId="69E02584" w14:textId="77777777" w:rsidR="005734EE" w:rsidRPr="005734EE" w:rsidRDefault="005734EE" w:rsidP="005734EE">
            <w:pPr>
              <w:jc w:val="center"/>
              <w:rPr>
                <w:rFonts w:eastAsia="Times New Roman" w:cs="Times New Roman"/>
              </w:rPr>
            </w:pPr>
            <w:r w:rsidRPr="005734EE">
              <w:rPr>
                <w:rFonts w:eastAsia="Times New Roman" w:cs="Times New Roman"/>
              </w:rPr>
              <w:t>(0.020)</w:t>
            </w:r>
          </w:p>
        </w:tc>
      </w:tr>
      <w:tr w:rsidR="005734EE" w:rsidRPr="005734EE" w14:paraId="33180172" w14:textId="77777777" w:rsidTr="005734EE">
        <w:trPr>
          <w:trHeight w:val="315"/>
        </w:trPr>
        <w:tc>
          <w:tcPr>
            <w:tcW w:w="3160" w:type="dxa"/>
            <w:tcBorders>
              <w:top w:val="nil"/>
              <w:left w:val="nil"/>
              <w:bottom w:val="nil"/>
              <w:right w:val="nil"/>
            </w:tcBorders>
            <w:shd w:val="clear" w:color="auto" w:fill="auto"/>
            <w:noWrap/>
            <w:vAlign w:val="bottom"/>
            <w:hideMark/>
          </w:tcPr>
          <w:p w14:paraId="0AABE8B3" w14:textId="77777777" w:rsidR="005734EE" w:rsidRPr="005734EE" w:rsidRDefault="005734EE" w:rsidP="005734EE">
            <w:pPr>
              <w:rPr>
                <w:rFonts w:eastAsia="Times New Roman" w:cs="Times New Roman"/>
              </w:rPr>
            </w:pPr>
            <w:r w:rsidRPr="005734EE">
              <w:rPr>
                <w:rFonts w:eastAsia="Times New Roman" w:cs="Times New Roman"/>
              </w:rPr>
              <w:t>Worked weekends</w:t>
            </w:r>
          </w:p>
        </w:tc>
        <w:tc>
          <w:tcPr>
            <w:tcW w:w="1200" w:type="dxa"/>
            <w:tcBorders>
              <w:top w:val="nil"/>
              <w:left w:val="nil"/>
              <w:bottom w:val="nil"/>
              <w:right w:val="nil"/>
            </w:tcBorders>
            <w:shd w:val="clear" w:color="auto" w:fill="auto"/>
            <w:noWrap/>
            <w:vAlign w:val="bottom"/>
            <w:hideMark/>
          </w:tcPr>
          <w:p w14:paraId="000ACA3D" w14:textId="77777777" w:rsidR="005734EE" w:rsidRPr="005734EE" w:rsidRDefault="005734EE" w:rsidP="005734EE">
            <w:pPr>
              <w:jc w:val="center"/>
              <w:rPr>
                <w:rFonts w:eastAsia="Times New Roman" w:cs="Times New Roman"/>
              </w:rPr>
            </w:pPr>
            <w:r w:rsidRPr="005734EE">
              <w:rPr>
                <w:rFonts w:eastAsia="Times New Roman" w:cs="Times New Roman"/>
              </w:rPr>
              <w:t>-0.003</w:t>
            </w:r>
          </w:p>
        </w:tc>
        <w:tc>
          <w:tcPr>
            <w:tcW w:w="1200" w:type="dxa"/>
            <w:tcBorders>
              <w:top w:val="nil"/>
              <w:left w:val="nil"/>
              <w:bottom w:val="nil"/>
              <w:right w:val="nil"/>
            </w:tcBorders>
            <w:shd w:val="clear" w:color="auto" w:fill="auto"/>
            <w:noWrap/>
            <w:vAlign w:val="bottom"/>
            <w:hideMark/>
          </w:tcPr>
          <w:p w14:paraId="38FD23E8" w14:textId="77777777" w:rsidR="005734EE" w:rsidRPr="005734EE" w:rsidRDefault="005734EE" w:rsidP="005734EE">
            <w:pPr>
              <w:jc w:val="center"/>
              <w:rPr>
                <w:rFonts w:eastAsia="Times New Roman" w:cs="Times New Roman"/>
              </w:rPr>
            </w:pPr>
            <w:r w:rsidRPr="005734EE">
              <w:rPr>
                <w:rFonts w:eastAsia="Times New Roman" w:cs="Times New Roman"/>
              </w:rPr>
              <w:t>-0.003</w:t>
            </w:r>
          </w:p>
        </w:tc>
        <w:tc>
          <w:tcPr>
            <w:tcW w:w="1200" w:type="dxa"/>
            <w:tcBorders>
              <w:top w:val="nil"/>
              <w:left w:val="nil"/>
              <w:bottom w:val="nil"/>
              <w:right w:val="nil"/>
            </w:tcBorders>
            <w:shd w:val="clear" w:color="auto" w:fill="auto"/>
            <w:noWrap/>
            <w:vAlign w:val="bottom"/>
            <w:hideMark/>
          </w:tcPr>
          <w:p w14:paraId="62575964" w14:textId="77777777" w:rsidR="005734EE" w:rsidRPr="005734EE" w:rsidRDefault="005734EE" w:rsidP="005734EE">
            <w:pPr>
              <w:jc w:val="center"/>
              <w:rPr>
                <w:rFonts w:eastAsia="Times New Roman" w:cs="Times New Roman"/>
              </w:rPr>
            </w:pPr>
            <w:r w:rsidRPr="005734EE">
              <w:rPr>
                <w:rFonts w:eastAsia="Times New Roman" w:cs="Times New Roman"/>
              </w:rPr>
              <w:t>0.048*</w:t>
            </w:r>
          </w:p>
        </w:tc>
        <w:tc>
          <w:tcPr>
            <w:tcW w:w="1200" w:type="dxa"/>
            <w:tcBorders>
              <w:top w:val="nil"/>
              <w:left w:val="nil"/>
              <w:bottom w:val="nil"/>
              <w:right w:val="nil"/>
            </w:tcBorders>
            <w:shd w:val="clear" w:color="auto" w:fill="auto"/>
            <w:noWrap/>
            <w:vAlign w:val="bottom"/>
            <w:hideMark/>
          </w:tcPr>
          <w:p w14:paraId="4C0D3E33" w14:textId="77777777" w:rsidR="005734EE" w:rsidRPr="005734EE" w:rsidRDefault="005734EE" w:rsidP="005734EE">
            <w:pPr>
              <w:jc w:val="center"/>
              <w:rPr>
                <w:rFonts w:eastAsia="Times New Roman" w:cs="Times New Roman"/>
              </w:rPr>
            </w:pPr>
            <w:r w:rsidRPr="005734EE">
              <w:rPr>
                <w:rFonts w:eastAsia="Times New Roman" w:cs="Times New Roman"/>
              </w:rPr>
              <w:t>0.051*</w:t>
            </w:r>
          </w:p>
        </w:tc>
      </w:tr>
      <w:tr w:rsidR="005734EE" w:rsidRPr="005734EE" w14:paraId="07AAF94C" w14:textId="77777777" w:rsidTr="005734EE">
        <w:trPr>
          <w:trHeight w:val="315"/>
        </w:trPr>
        <w:tc>
          <w:tcPr>
            <w:tcW w:w="3160" w:type="dxa"/>
            <w:tcBorders>
              <w:top w:val="nil"/>
              <w:left w:val="nil"/>
              <w:bottom w:val="nil"/>
              <w:right w:val="nil"/>
            </w:tcBorders>
            <w:shd w:val="clear" w:color="auto" w:fill="auto"/>
            <w:noWrap/>
            <w:vAlign w:val="bottom"/>
            <w:hideMark/>
          </w:tcPr>
          <w:p w14:paraId="3AFC40DD" w14:textId="77777777" w:rsidR="005734EE" w:rsidRPr="005734EE" w:rsidRDefault="005734EE" w:rsidP="005734EE">
            <w:pPr>
              <w:jc w:val="center"/>
              <w:rPr>
                <w:rFonts w:eastAsia="Times New Roman" w:cs="Times New Roman"/>
              </w:rPr>
            </w:pPr>
          </w:p>
        </w:tc>
        <w:tc>
          <w:tcPr>
            <w:tcW w:w="1200" w:type="dxa"/>
            <w:tcBorders>
              <w:top w:val="nil"/>
              <w:left w:val="nil"/>
              <w:bottom w:val="nil"/>
              <w:right w:val="nil"/>
            </w:tcBorders>
            <w:shd w:val="clear" w:color="auto" w:fill="auto"/>
            <w:noWrap/>
            <w:vAlign w:val="bottom"/>
            <w:hideMark/>
          </w:tcPr>
          <w:p w14:paraId="7A513EF0" w14:textId="77777777" w:rsidR="005734EE" w:rsidRPr="005734EE" w:rsidRDefault="005734EE" w:rsidP="005734EE">
            <w:pPr>
              <w:jc w:val="center"/>
              <w:rPr>
                <w:rFonts w:eastAsia="Times New Roman" w:cs="Times New Roman"/>
              </w:rPr>
            </w:pPr>
            <w:r w:rsidRPr="005734EE">
              <w:rPr>
                <w:rFonts w:eastAsia="Times New Roman" w:cs="Times New Roman"/>
              </w:rPr>
              <w:t>(0.013)</w:t>
            </w:r>
          </w:p>
        </w:tc>
        <w:tc>
          <w:tcPr>
            <w:tcW w:w="1200" w:type="dxa"/>
            <w:tcBorders>
              <w:top w:val="nil"/>
              <w:left w:val="nil"/>
              <w:bottom w:val="nil"/>
              <w:right w:val="nil"/>
            </w:tcBorders>
            <w:shd w:val="clear" w:color="auto" w:fill="auto"/>
            <w:noWrap/>
            <w:vAlign w:val="bottom"/>
            <w:hideMark/>
          </w:tcPr>
          <w:p w14:paraId="19E88988" w14:textId="77777777" w:rsidR="005734EE" w:rsidRPr="005734EE" w:rsidRDefault="005734EE" w:rsidP="005734EE">
            <w:pPr>
              <w:jc w:val="center"/>
              <w:rPr>
                <w:rFonts w:eastAsia="Times New Roman" w:cs="Times New Roman"/>
              </w:rPr>
            </w:pPr>
            <w:r w:rsidRPr="005734EE">
              <w:rPr>
                <w:rFonts w:eastAsia="Times New Roman" w:cs="Times New Roman"/>
              </w:rPr>
              <w:t>(0.013)</w:t>
            </w:r>
          </w:p>
        </w:tc>
        <w:tc>
          <w:tcPr>
            <w:tcW w:w="1200" w:type="dxa"/>
            <w:tcBorders>
              <w:top w:val="nil"/>
              <w:left w:val="nil"/>
              <w:bottom w:val="nil"/>
              <w:right w:val="nil"/>
            </w:tcBorders>
            <w:shd w:val="clear" w:color="auto" w:fill="auto"/>
            <w:noWrap/>
            <w:vAlign w:val="bottom"/>
            <w:hideMark/>
          </w:tcPr>
          <w:p w14:paraId="08F0E221" w14:textId="77777777" w:rsidR="005734EE" w:rsidRPr="005734EE" w:rsidRDefault="005734EE" w:rsidP="005734EE">
            <w:pPr>
              <w:jc w:val="center"/>
              <w:rPr>
                <w:rFonts w:eastAsia="Times New Roman" w:cs="Times New Roman"/>
              </w:rPr>
            </w:pPr>
            <w:r w:rsidRPr="005734EE">
              <w:rPr>
                <w:rFonts w:eastAsia="Times New Roman" w:cs="Times New Roman"/>
              </w:rPr>
              <w:t>(0.020)</w:t>
            </w:r>
          </w:p>
        </w:tc>
        <w:tc>
          <w:tcPr>
            <w:tcW w:w="1200" w:type="dxa"/>
            <w:tcBorders>
              <w:top w:val="nil"/>
              <w:left w:val="nil"/>
              <w:bottom w:val="nil"/>
              <w:right w:val="nil"/>
            </w:tcBorders>
            <w:shd w:val="clear" w:color="auto" w:fill="auto"/>
            <w:noWrap/>
            <w:vAlign w:val="bottom"/>
            <w:hideMark/>
          </w:tcPr>
          <w:p w14:paraId="1C1FB68D" w14:textId="77777777" w:rsidR="005734EE" w:rsidRPr="005734EE" w:rsidRDefault="005734EE" w:rsidP="005734EE">
            <w:pPr>
              <w:jc w:val="center"/>
              <w:rPr>
                <w:rFonts w:eastAsia="Times New Roman" w:cs="Times New Roman"/>
              </w:rPr>
            </w:pPr>
            <w:r w:rsidRPr="005734EE">
              <w:rPr>
                <w:rFonts w:eastAsia="Times New Roman" w:cs="Times New Roman"/>
              </w:rPr>
              <w:t>(0.020)</w:t>
            </w:r>
          </w:p>
        </w:tc>
      </w:tr>
      <w:tr w:rsidR="005734EE" w:rsidRPr="005734EE" w14:paraId="5AD73951" w14:textId="77777777" w:rsidTr="005734EE">
        <w:trPr>
          <w:trHeight w:val="315"/>
        </w:trPr>
        <w:tc>
          <w:tcPr>
            <w:tcW w:w="3160" w:type="dxa"/>
            <w:tcBorders>
              <w:top w:val="nil"/>
              <w:left w:val="nil"/>
              <w:bottom w:val="nil"/>
              <w:right w:val="nil"/>
            </w:tcBorders>
            <w:shd w:val="clear" w:color="auto" w:fill="auto"/>
            <w:noWrap/>
            <w:vAlign w:val="bottom"/>
            <w:hideMark/>
          </w:tcPr>
          <w:p w14:paraId="452A8352" w14:textId="77777777" w:rsidR="005734EE" w:rsidRPr="005734EE" w:rsidRDefault="005734EE" w:rsidP="005734EE">
            <w:pPr>
              <w:rPr>
                <w:rFonts w:eastAsia="Times New Roman" w:cs="Times New Roman"/>
              </w:rPr>
            </w:pPr>
            <w:r w:rsidRPr="005734EE">
              <w:rPr>
                <w:rFonts w:eastAsia="Times New Roman" w:cs="Times New Roman"/>
              </w:rPr>
              <w:t>Worked nights</w:t>
            </w:r>
          </w:p>
        </w:tc>
        <w:tc>
          <w:tcPr>
            <w:tcW w:w="1200" w:type="dxa"/>
            <w:tcBorders>
              <w:top w:val="nil"/>
              <w:left w:val="nil"/>
              <w:bottom w:val="nil"/>
              <w:right w:val="nil"/>
            </w:tcBorders>
            <w:shd w:val="clear" w:color="auto" w:fill="auto"/>
            <w:noWrap/>
            <w:vAlign w:val="bottom"/>
            <w:hideMark/>
          </w:tcPr>
          <w:p w14:paraId="0AFCA8CC" w14:textId="77777777" w:rsidR="005734EE" w:rsidRPr="005734EE" w:rsidRDefault="005734EE" w:rsidP="005734EE">
            <w:pPr>
              <w:jc w:val="center"/>
              <w:rPr>
                <w:rFonts w:eastAsia="Times New Roman" w:cs="Times New Roman"/>
              </w:rPr>
            </w:pPr>
            <w:r w:rsidRPr="005734EE">
              <w:rPr>
                <w:rFonts w:eastAsia="Times New Roman" w:cs="Times New Roman"/>
              </w:rPr>
              <w:t>0.016</w:t>
            </w:r>
          </w:p>
        </w:tc>
        <w:tc>
          <w:tcPr>
            <w:tcW w:w="1200" w:type="dxa"/>
            <w:tcBorders>
              <w:top w:val="nil"/>
              <w:left w:val="nil"/>
              <w:bottom w:val="nil"/>
              <w:right w:val="nil"/>
            </w:tcBorders>
            <w:shd w:val="clear" w:color="auto" w:fill="auto"/>
            <w:noWrap/>
            <w:vAlign w:val="bottom"/>
            <w:hideMark/>
          </w:tcPr>
          <w:p w14:paraId="19E462F1" w14:textId="77777777" w:rsidR="005734EE" w:rsidRPr="005734EE" w:rsidRDefault="005734EE" w:rsidP="005734EE">
            <w:pPr>
              <w:jc w:val="center"/>
              <w:rPr>
                <w:rFonts w:eastAsia="Times New Roman" w:cs="Times New Roman"/>
              </w:rPr>
            </w:pPr>
            <w:r w:rsidRPr="005734EE">
              <w:rPr>
                <w:rFonts w:eastAsia="Times New Roman" w:cs="Times New Roman"/>
              </w:rPr>
              <w:t>0.011</w:t>
            </w:r>
          </w:p>
        </w:tc>
        <w:tc>
          <w:tcPr>
            <w:tcW w:w="1200" w:type="dxa"/>
            <w:tcBorders>
              <w:top w:val="nil"/>
              <w:left w:val="nil"/>
              <w:bottom w:val="nil"/>
              <w:right w:val="nil"/>
            </w:tcBorders>
            <w:shd w:val="clear" w:color="auto" w:fill="auto"/>
            <w:noWrap/>
            <w:vAlign w:val="bottom"/>
            <w:hideMark/>
          </w:tcPr>
          <w:p w14:paraId="69B4804E" w14:textId="77777777" w:rsidR="005734EE" w:rsidRPr="005734EE" w:rsidRDefault="005734EE" w:rsidP="005734EE">
            <w:pPr>
              <w:jc w:val="center"/>
              <w:rPr>
                <w:rFonts w:eastAsia="Times New Roman" w:cs="Times New Roman"/>
              </w:rPr>
            </w:pPr>
            <w:r w:rsidRPr="005734EE">
              <w:rPr>
                <w:rFonts w:eastAsia="Times New Roman" w:cs="Times New Roman"/>
              </w:rPr>
              <w:t>0.017</w:t>
            </w:r>
          </w:p>
        </w:tc>
        <w:tc>
          <w:tcPr>
            <w:tcW w:w="1200" w:type="dxa"/>
            <w:tcBorders>
              <w:top w:val="nil"/>
              <w:left w:val="nil"/>
              <w:bottom w:val="nil"/>
              <w:right w:val="nil"/>
            </w:tcBorders>
            <w:shd w:val="clear" w:color="auto" w:fill="auto"/>
            <w:noWrap/>
            <w:vAlign w:val="bottom"/>
            <w:hideMark/>
          </w:tcPr>
          <w:p w14:paraId="4CAB187C" w14:textId="77777777" w:rsidR="005734EE" w:rsidRPr="005734EE" w:rsidRDefault="005734EE" w:rsidP="005734EE">
            <w:pPr>
              <w:jc w:val="center"/>
              <w:rPr>
                <w:rFonts w:eastAsia="Times New Roman" w:cs="Times New Roman"/>
              </w:rPr>
            </w:pPr>
            <w:r w:rsidRPr="005734EE">
              <w:rPr>
                <w:rFonts w:eastAsia="Times New Roman" w:cs="Times New Roman"/>
              </w:rPr>
              <w:t>0.012</w:t>
            </w:r>
          </w:p>
        </w:tc>
      </w:tr>
      <w:tr w:rsidR="005734EE" w:rsidRPr="005734EE" w14:paraId="384DEA69" w14:textId="77777777" w:rsidTr="005734EE">
        <w:trPr>
          <w:trHeight w:val="315"/>
        </w:trPr>
        <w:tc>
          <w:tcPr>
            <w:tcW w:w="3160" w:type="dxa"/>
            <w:tcBorders>
              <w:top w:val="nil"/>
              <w:left w:val="nil"/>
              <w:bottom w:val="nil"/>
              <w:right w:val="nil"/>
            </w:tcBorders>
            <w:shd w:val="clear" w:color="auto" w:fill="auto"/>
            <w:noWrap/>
            <w:vAlign w:val="bottom"/>
            <w:hideMark/>
          </w:tcPr>
          <w:p w14:paraId="0DBEC453" w14:textId="77777777" w:rsidR="005734EE" w:rsidRPr="005734EE" w:rsidRDefault="005734EE" w:rsidP="005734EE">
            <w:pPr>
              <w:jc w:val="center"/>
              <w:rPr>
                <w:rFonts w:eastAsia="Times New Roman" w:cs="Times New Roman"/>
              </w:rPr>
            </w:pPr>
          </w:p>
        </w:tc>
        <w:tc>
          <w:tcPr>
            <w:tcW w:w="1200" w:type="dxa"/>
            <w:tcBorders>
              <w:top w:val="nil"/>
              <w:left w:val="nil"/>
              <w:bottom w:val="nil"/>
              <w:right w:val="nil"/>
            </w:tcBorders>
            <w:shd w:val="clear" w:color="auto" w:fill="auto"/>
            <w:noWrap/>
            <w:vAlign w:val="bottom"/>
            <w:hideMark/>
          </w:tcPr>
          <w:p w14:paraId="6A7E6D35" w14:textId="77777777" w:rsidR="005734EE" w:rsidRPr="005734EE" w:rsidRDefault="005734EE" w:rsidP="005734EE">
            <w:pPr>
              <w:jc w:val="center"/>
              <w:rPr>
                <w:rFonts w:eastAsia="Times New Roman" w:cs="Times New Roman"/>
              </w:rPr>
            </w:pPr>
            <w:r w:rsidRPr="005734EE">
              <w:rPr>
                <w:rFonts w:eastAsia="Times New Roman" w:cs="Times New Roman"/>
              </w:rPr>
              <w:t>(0.018)</w:t>
            </w:r>
          </w:p>
        </w:tc>
        <w:tc>
          <w:tcPr>
            <w:tcW w:w="1200" w:type="dxa"/>
            <w:tcBorders>
              <w:top w:val="nil"/>
              <w:left w:val="nil"/>
              <w:bottom w:val="nil"/>
              <w:right w:val="nil"/>
            </w:tcBorders>
            <w:shd w:val="clear" w:color="auto" w:fill="auto"/>
            <w:noWrap/>
            <w:vAlign w:val="bottom"/>
            <w:hideMark/>
          </w:tcPr>
          <w:p w14:paraId="0F3067EB" w14:textId="77777777" w:rsidR="005734EE" w:rsidRPr="005734EE" w:rsidRDefault="005734EE" w:rsidP="005734EE">
            <w:pPr>
              <w:jc w:val="center"/>
              <w:rPr>
                <w:rFonts w:eastAsia="Times New Roman" w:cs="Times New Roman"/>
              </w:rPr>
            </w:pPr>
            <w:r w:rsidRPr="005734EE">
              <w:rPr>
                <w:rFonts w:eastAsia="Times New Roman" w:cs="Times New Roman"/>
              </w:rPr>
              <w:t>(0.018)</w:t>
            </w:r>
          </w:p>
        </w:tc>
        <w:tc>
          <w:tcPr>
            <w:tcW w:w="1200" w:type="dxa"/>
            <w:tcBorders>
              <w:top w:val="nil"/>
              <w:left w:val="nil"/>
              <w:bottom w:val="nil"/>
              <w:right w:val="nil"/>
            </w:tcBorders>
            <w:shd w:val="clear" w:color="auto" w:fill="auto"/>
            <w:noWrap/>
            <w:vAlign w:val="bottom"/>
            <w:hideMark/>
          </w:tcPr>
          <w:p w14:paraId="4F0F57CB" w14:textId="77777777" w:rsidR="005734EE" w:rsidRPr="005734EE" w:rsidRDefault="005734EE" w:rsidP="005734EE">
            <w:pPr>
              <w:jc w:val="center"/>
              <w:rPr>
                <w:rFonts w:eastAsia="Times New Roman" w:cs="Times New Roman"/>
              </w:rPr>
            </w:pPr>
            <w:r w:rsidRPr="005734EE">
              <w:rPr>
                <w:rFonts w:eastAsia="Times New Roman" w:cs="Times New Roman"/>
              </w:rPr>
              <w:t>(0.026)</w:t>
            </w:r>
          </w:p>
        </w:tc>
        <w:tc>
          <w:tcPr>
            <w:tcW w:w="1200" w:type="dxa"/>
            <w:tcBorders>
              <w:top w:val="nil"/>
              <w:left w:val="nil"/>
              <w:bottom w:val="nil"/>
              <w:right w:val="nil"/>
            </w:tcBorders>
            <w:shd w:val="clear" w:color="auto" w:fill="auto"/>
            <w:noWrap/>
            <w:vAlign w:val="bottom"/>
            <w:hideMark/>
          </w:tcPr>
          <w:p w14:paraId="1AA7F425" w14:textId="77777777" w:rsidR="005734EE" w:rsidRPr="005734EE" w:rsidRDefault="005734EE" w:rsidP="005734EE">
            <w:pPr>
              <w:jc w:val="center"/>
              <w:rPr>
                <w:rFonts w:eastAsia="Times New Roman" w:cs="Times New Roman"/>
              </w:rPr>
            </w:pPr>
            <w:r w:rsidRPr="005734EE">
              <w:rPr>
                <w:rFonts w:eastAsia="Times New Roman" w:cs="Times New Roman"/>
              </w:rPr>
              <w:t>(0.026)</w:t>
            </w:r>
          </w:p>
        </w:tc>
      </w:tr>
      <w:tr w:rsidR="005734EE" w:rsidRPr="005734EE" w14:paraId="2FFF30A4" w14:textId="77777777" w:rsidTr="005734EE">
        <w:trPr>
          <w:trHeight w:val="315"/>
        </w:trPr>
        <w:tc>
          <w:tcPr>
            <w:tcW w:w="3160" w:type="dxa"/>
            <w:tcBorders>
              <w:top w:val="nil"/>
              <w:left w:val="nil"/>
              <w:bottom w:val="nil"/>
              <w:right w:val="nil"/>
            </w:tcBorders>
            <w:shd w:val="clear" w:color="auto" w:fill="auto"/>
            <w:noWrap/>
            <w:vAlign w:val="bottom"/>
            <w:hideMark/>
          </w:tcPr>
          <w:p w14:paraId="2026961D" w14:textId="77777777" w:rsidR="005734EE" w:rsidRPr="005734EE" w:rsidRDefault="005734EE" w:rsidP="005734EE">
            <w:pPr>
              <w:rPr>
                <w:rFonts w:eastAsia="Times New Roman" w:cs="Times New Roman"/>
              </w:rPr>
            </w:pPr>
            <w:r w:rsidRPr="005734EE">
              <w:rPr>
                <w:rFonts w:eastAsia="Times New Roman" w:cs="Times New Roman"/>
              </w:rPr>
              <w:t>Person-years</w:t>
            </w:r>
          </w:p>
        </w:tc>
        <w:tc>
          <w:tcPr>
            <w:tcW w:w="1200" w:type="dxa"/>
            <w:tcBorders>
              <w:top w:val="nil"/>
              <w:left w:val="nil"/>
              <w:bottom w:val="nil"/>
              <w:right w:val="nil"/>
            </w:tcBorders>
            <w:shd w:val="clear" w:color="auto" w:fill="auto"/>
            <w:noWrap/>
            <w:vAlign w:val="bottom"/>
            <w:hideMark/>
          </w:tcPr>
          <w:p w14:paraId="03599375" w14:textId="77777777" w:rsidR="005734EE" w:rsidRPr="005734EE" w:rsidRDefault="005734EE" w:rsidP="005734EE">
            <w:pPr>
              <w:jc w:val="center"/>
              <w:rPr>
                <w:rFonts w:eastAsia="Times New Roman" w:cs="Times New Roman"/>
              </w:rPr>
            </w:pPr>
            <w:r w:rsidRPr="005734EE">
              <w:rPr>
                <w:rFonts w:eastAsia="Times New Roman" w:cs="Times New Roman"/>
              </w:rPr>
              <w:t>37,814</w:t>
            </w:r>
          </w:p>
        </w:tc>
        <w:tc>
          <w:tcPr>
            <w:tcW w:w="1200" w:type="dxa"/>
            <w:tcBorders>
              <w:top w:val="nil"/>
              <w:left w:val="nil"/>
              <w:bottom w:val="nil"/>
              <w:right w:val="nil"/>
            </w:tcBorders>
            <w:shd w:val="clear" w:color="auto" w:fill="auto"/>
            <w:noWrap/>
            <w:vAlign w:val="bottom"/>
            <w:hideMark/>
          </w:tcPr>
          <w:p w14:paraId="1E7A9678" w14:textId="77777777" w:rsidR="005734EE" w:rsidRPr="005734EE" w:rsidRDefault="005734EE" w:rsidP="005734EE">
            <w:pPr>
              <w:jc w:val="center"/>
              <w:rPr>
                <w:rFonts w:eastAsia="Times New Roman" w:cs="Times New Roman"/>
              </w:rPr>
            </w:pPr>
            <w:r w:rsidRPr="005734EE">
              <w:rPr>
                <w:rFonts w:eastAsia="Times New Roman" w:cs="Times New Roman"/>
              </w:rPr>
              <w:t>37,814</w:t>
            </w:r>
          </w:p>
        </w:tc>
        <w:tc>
          <w:tcPr>
            <w:tcW w:w="1200" w:type="dxa"/>
            <w:tcBorders>
              <w:top w:val="nil"/>
              <w:left w:val="nil"/>
              <w:bottom w:val="nil"/>
              <w:right w:val="nil"/>
            </w:tcBorders>
            <w:shd w:val="clear" w:color="auto" w:fill="auto"/>
            <w:noWrap/>
            <w:vAlign w:val="bottom"/>
            <w:hideMark/>
          </w:tcPr>
          <w:p w14:paraId="5FEB3E74" w14:textId="77777777" w:rsidR="005734EE" w:rsidRPr="005734EE" w:rsidRDefault="005734EE" w:rsidP="005734EE">
            <w:pPr>
              <w:jc w:val="center"/>
              <w:rPr>
                <w:rFonts w:eastAsia="Times New Roman" w:cs="Times New Roman"/>
              </w:rPr>
            </w:pPr>
            <w:r w:rsidRPr="005734EE">
              <w:rPr>
                <w:rFonts w:eastAsia="Times New Roman" w:cs="Times New Roman"/>
              </w:rPr>
              <w:t>23,664</w:t>
            </w:r>
          </w:p>
        </w:tc>
        <w:tc>
          <w:tcPr>
            <w:tcW w:w="1200" w:type="dxa"/>
            <w:tcBorders>
              <w:top w:val="nil"/>
              <w:left w:val="nil"/>
              <w:bottom w:val="nil"/>
              <w:right w:val="nil"/>
            </w:tcBorders>
            <w:shd w:val="clear" w:color="auto" w:fill="auto"/>
            <w:noWrap/>
            <w:vAlign w:val="bottom"/>
            <w:hideMark/>
          </w:tcPr>
          <w:p w14:paraId="5EC7BF35" w14:textId="77777777" w:rsidR="005734EE" w:rsidRPr="005734EE" w:rsidRDefault="005734EE" w:rsidP="005734EE">
            <w:pPr>
              <w:jc w:val="center"/>
              <w:rPr>
                <w:rFonts w:eastAsia="Times New Roman" w:cs="Times New Roman"/>
              </w:rPr>
            </w:pPr>
            <w:r w:rsidRPr="005734EE">
              <w:rPr>
                <w:rFonts w:eastAsia="Times New Roman" w:cs="Times New Roman"/>
              </w:rPr>
              <w:t>23,664</w:t>
            </w:r>
          </w:p>
        </w:tc>
      </w:tr>
      <w:tr w:rsidR="005734EE" w:rsidRPr="005734EE" w14:paraId="0DFE4816" w14:textId="77777777" w:rsidTr="005734EE">
        <w:trPr>
          <w:trHeight w:val="315"/>
        </w:trPr>
        <w:tc>
          <w:tcPr>
            <w:tcW w:w="3160" w:type="dxa"/>
            <w:tcBorders>
              <w:top w:val="nil"/>
              <w:left w:val="nil"/>
              <w:bottom w:val="single" w:sz="4" w:space="0" w:color="auto"/>
              <w:right w:val="nil"/>
            </w:tcBorders>
            <w:shd w:val="clear" w:color="auto" w:fill="auto"/>
            <w:noWrap/>
            <w:vAlign w:val="bottom"/>
            <w:hideMark/>
          </w:tcPr>
          <w:p w14:paraId="6BF9DBFE" w14:textId="77777777" w:rsidR="005734EE" w:rsidRPr="005734EE" w:rsidRDefault="005734EE" w:rsidP="005734EE">
            <w:pPr>
              <w:rPr>
                <w:rFonts w:eastAsia="Times New Roman" w:cs="Times New Roman"/>
              </w:rPr>
            </w:pPr>
            <w:r w:rsidRPr="005734EE">
              <w:rPr>
                <w:rFonts w:eastAsia="Times New Roman" w:cs="Times New Roman"/>
              </w:rPr>
              <w:t>Unique observations</w:t>
            </w:r>
          </w:p>
        </w:tc>
        <w:tc>
          <w:tcPr>
            <w:tcW w:w="1200" w:type="dxa"/>
            <w:tcBorders>
              <w:top w:val="nil"/>
              <w:left w:val="nil"/>
              <w:bottom w:val="single" w:sz="4" w:space="0" w:color="auto"/>
              <w:right w:val="nil"/>
            </w:tcBorders>
            <w:shd w:val="clear" w:color="auto" w:fill="auto"/>
            <w:noWrap/>
            <w:vAlign w:val="bottom"/>
            <w:hideMark/>
          </w:tcPr>
          <w:p w14:paraId="6B7985FF" w14:textId="77777777" w:rsidR="005734EE" w:rsidRPr="005734EE" w:rsidRDefault="005734EE" w:rsidP="005734EE">
            <w:pPr>
              <w:jc w:val="center"/>
              <w:rPr>
                <w:rFonts w:eastAsia="Times New Roman" w:cs="Times New Roman"/>
              </w:rPr>
            </w:pPr>
            <w:r w:rsidRPr="005734EE">
              <w:rPr>
                <w:rFonts w:eastAsia="Times New Roman" w:cs="Times New Roman"/>
              </w:rPr>
              <w:t>12,646</w:t>
            </w:r>
          </w:p>
        </w:tc>
        <w:tc>
          <w:tcPr>
            <w:tcW w:w="1200" w:type="dxa"/>
            <w:tcBorders>
              <w:top w:val="nil"/>
              <w:left w:val="nil"/>
              <w:bottom w:val="single" w:sz="4" w:space="0" w:color="auto"/>
              <w:right w:val="nil"/>
            </w:tcBorders>
            <w:shd w:val="clear" w:color="auto" w:fill="auto"/>
            <w:noWrap/>
            <w:vAlign w:val="bottom"/>
            <w:hideMark/>
          </w:tcPr>
          <w:p w14:paraId="3016890A" w14:textId="77777777" w:rsidR="005734EE" w:rsidRPr="005734EE" w:rsidRDefault="005734EE" w:rsidP="005734EE">
            <w:pPr>
              <w:jc w:val="center"/>
              <w:rPr>
                <w:rFonts w:eastAsia="Times New Roman" w:cs="Times New Roman"/>
              </w:rPr>
            </w:pPr>
            <w:r w:rsidRPr="005734EE">
              <w:rPr>
                <w:rFonts w:eastAsia="Times New Roman" w:cs="Times New Roman"/>
              </w:rPr>
              <w:t>12,646</w:t>
            </w:r>
          </w:p>
        </w:tc>
        <w:tc>
          <w:tcPr>
            <w:tcW w:w="1200" w:type="dxa"/>
            <w:tcBorders>
              <w:top w:val="nil"/>
              <w:left w:val="nil"/>
              <w:bottom w:val="single" w:sz="4" w:space="0" w:color="auto"/>
              <w:right w:val="nil"/>
            </w:tcBorders>
            <w:shd w:val="clear" w:color="auto" w:fill="auto"/>
            <w:noWrap/>
            <w:vAlign w:val="bottom"/>
            <w:hideMark/>
          </w:tcPr>
          <w:p w14:paraId="6B9412C8" w14:textId="77777777" w:rsidR="005734EE" w:rsidRPr="005734EE" w:rsidRDefault="005734EE" w:rsidP="005734EE">
            <w:pPr>
              <w:jc w:val="center"/>
              <w:rPr>
                <w:rFonts w:eastAsia="Times New Roman" w:cs="Times New Roman"/>
              </w:rPr>
            </w:pPr>
            <w:r w:rsidRPr="005734EE">
              <w:rPr>
                <w:rFonts w:eastAsia="Times New Roman" w:cs="Times New Roman"/>
              </w:rPr>
              <w:t>11,675</w:t>
            </w:r>
          </w:p>
        </w:tc>
        <w:tc>
          <w:tcPr>
            <w:tcW w:w="1200" w:type="dxa"/>
            <w:tcBorders>
              <w:top w:val="nil"/>
              <w:left w:val="nil"/>
              <w:bottom w:val="single" w:sz="4" w:space="0" w:color="auto"/>
              <w:right w:val="nil"/>
            </w:tcBorders>
            <w:shd w:val="clear" w:color="auto" w:fill="auto"/>
            <w:noWrap/>
            <w:vAlign w:val="bottom"/>
            <w:hideMark/>
          </w:tcPr>
          <w:p w14:paraId="2AA16DCE" w14:textId="77777777" w:rsidR="005734EE" w:rsidRPr="005734EE" w:rsidRDefault="005734EE" w:rsidP="005734EE">
            <w:pPr>
              <w:jc w:val="center"/>
              <w:rPr>
                <w:rFonts w:eastAsia="Times New Roman" w:cs="Times New Roman"/>
              </w:rPr>
            </w:pPr>
            <w:r w:rsidRPr="005734EE">
              <w:rPr>
                <w:rFonts w:eastAsia="Times New Roman" w:cs="Times New Roman"/>
              </w:rPr>
              <w:t>11,675</w:t>
            </w:r>
          </w:p>
        </w:tc>
      </w:tr>
      <w:tr w:rsidR="005734EE" w:rsidRPr="005734EE" w14:paraId="42AD74B3" w14:textId="77777777" w:rsidTr="005734EE">
        <w:trPr>
          <w:trHeight w:val="1260"/>
        </w:trPr>
        <w:tc>
          <w:tcPr>
            <w:tcW w:w="7960" w:type="dxa"/>
            <w:gridSpan w:val="5"/>
            <w:tcBorders>
              <w:top w:val="single" w:sz="4" w:space="0" w:color="auto"/>
              <w:left w:val="nil"/>
              <w:bottom w:val="nil"/>
              <w:right w:val="nil"/>
            </w:tcBorders>
            <w:shd w:val="clear" w:color="auto" w:fill="auto"/>
            <w:vAlign w:val="bottom"/>
            <w:hideMark/>
          </w:tcPr>
          <w:p w14:paraId="6F203C12" w14:textId="77777777" w:rsidR="005734EE" w:rsidRPr="005734EE" w:rsidRDefault="005734EE" w:rsidP="005734EE">
            <w:pPr>
              <w:rPr>
                <w:rFonts w:eastAsia="Times New Roman" w:cs="Times New Roman"/>
              </w:rPr>
            </w:pPr>
            <w:r w:rsidRPr="005734EE">
              <w:rPr>
                <w:rFonts w:eastAsia="Times New Roman" w:cs="Times New Roman"/>
                <w:i/>
                <w:iCs/>
              </w:rPr>
              <w:t>Note</w:t>
            </w:r>
            <w:r w:rsidRPr="005734EE">
              <w:rPr>
                <w:rFonts w:eastAsia="Times New Roman" w:cs="Times New Roman"/>
              </w:rPr>
              <w:t xml:space="preserve">: Regression coefficients are in standard deviation units. Reference category for the work schedule variables is standard hours only. Model 1 includes individual fixed effects. Model 2 includes individual fixed effects and time-varying covariates. </w:t>
            </w:r>
          </w:p>
        </w:tc>
      </w:tr>
      <w:tr w:rsidR="005734EE" w:rsidRPr="005734EE" w14:paraId="5388C893" w14:textId="77777777" w:rsidTr="005734EE">
        <w:trPr>
          <w:trHeight w:val="315"/>
        </w:trPr>
        <w:tc>
          <w:tcPr>
            <w:tcW w:w="7960" w:type="dxa"/>
            <w:gridSpan w:val="5"/>
            <w:tcBorders>
              <w:top w:val="nil"/>
              <w:left w:val="nil"/>
              <w:bottom w:val="nil"/>
              <w:right w:val="nil"/>
            </w:tcBorders>
            <w:shd w:val="clear" w:color="auto" w:fill="auto"/>
            <w:noWrap/>
            <w:vAlign w:val="bottom"/>
            <w:hideMark/>
          </w:tcPr>
          <w:p w14:paraId="1362E21A" w14:textId="77777777" w:rsidR="005734EE" w:rsidRPr="005734EE" w:rsidRDefault="005734EE" w:rsidP="005734EE">
            <w:pPr>
              <w:rPr>
                <w:rFonts w:eastAsia="Times New Roman" w:cs="Times New Roman"/>
              </w:rPr>
            </w:pPr>
            <w:r w:rsidRPr="005734EE">
              <w:rPr>
                <w:rFonts w:eastAsia="Times New Roman" w:cs="Times New Roman"/>
              </w:rPr>
              <w:t>*</w:t>
            </w:r>
            <w:r w:rsidRPr="005734EE">
              <w:rPr>
                <w:rFonts w:eastAsia="Times New Roman" w:cs="Times New Roman"/>
                <w:i/>
                <w:iCs/>
              </w:rPr>
              <w:t xml:space="preserve">p </w:t>
            </w:r>
            <w:r w:rsidRPr="005734EE">
              <w:rPr>
                <w:rFonts w:eastAsia="Times New Roman" w:cs="Times New Roman"/>
              </w:rPr>
              <w:t>&lt; .05. **</w:t>
            </w:r>
            <w:r w:rsidRPr="005734EE">
              <w:rPr>
                <w:rFonts w:eastAsia="Times New Roman" w:cs="Times New Roman"/>
                <w:i/>
                <w:iCs/>
              </w:rPr>
              <w:t xml:space="preserve">p </w:t>
            </w:r>
            <w:r w:rsidRPr="005734EE">
              <w:rPr>
                <w:rFonts w:eastAsia="Times New Roman" w:cs="Times New Roman"/>
              </w:rPr>
              <w:t>&lt; .01. ***</w:t>
            </w:r>
            <w:r w:rsidRPr="005734EE">
              <w:rPr>
                <w:rFonts w:eastAsia="Times New Roman" w:cs="Times New Roman"/>
                <w:i/>
                <w:iCs/>
              </w:rPr>
              <w:t xml:space="preserve">p </w:t>
            </w:r>
            <w:r w:rsidRPr="005734EE">
              <w:rPr>
                <w:rFonts w:eastAsia="Times New Roman" w:cs="Times New Roman"/>
              </w:rPr>
              <w:t>&lt; .001.</w:t>
            </w:r>
          </w:p>
        </w:tc>
      </w:tr>
    </w:tbl>
    <w:p w14:paraId="77271335" w14:textId="054BA4D0" w:rsidR="005734EE" w:rsidRDefault="005734EE" w:rsidP="00656B7A"/>
    <w:p w14:paraId="41FE7716" w14:textId="77777777" w:rsidR="005734EE" w:rsidRDefault="005734EE">
      <w:r>
        <w:br w:type="page"/>
      </w:r>
    </w:p>
    <w:tbl>
      <w:tblPr>
        <w:tblW w:w="7380" w:type="dxa"/>
        <w:tblLook w:val="04A0" w:firstRow="1" w:lastRow="0" w:firstColumn="1" w:lastColumn="0" w:noHBand="0" w:noVBand="1"/>
      </w:tblPr>
      <w:tblGrid>
        <w:gridCol w:w="3160"/>
        <w:gridCol w:w="1060"/>
        <w:gridCol w:w="1040"/>
        <w:gridCol w:w="1080"/>
        <w:gridCol w:w="1040"/>
      </w:tblGrid>
      <w:tr w:rsidR="005734EE" w:rsidRPr="005734EE" w14:paraId="3899D457" w14:textId="77777777" w:rsidTr="005734EE">
        <w:trPr>
          <w:trHeight w:val="1125"/>
        </w:trPr>
        <w:tc>
          <w:tcPr>
            <w:tcW w:w="7380" w:type="dxa"/>
            <w:gridSpan w:val="5"/>
            <w:tcBorders>
              <w:top w:val="nil"/>
              <w:left w:val="nil"/>
              <w:bottom w:val="single" w:sz="4" w:space="0" w:color="auto"/>
              <w:right w:val="nil"/>
            </w:tcBorders>
            <w:shd w:val="clear" w:color="auto" w:fill="auto"/>
            <w:vAlign w:val="bottom"/>
            <w:hideMark/>
          </w:tcPr>
          <w:p w14:paraId="306F4AEB" w14:textId="77777777" w:rsidR="005734EE" w:rsidRPr="005734EE" w:rsidRDefault="005734EE" w:rsidP="005734EE">
            <w:pPr>
              <w:rPr>
                <w:rFonts w:eastAsia="Times New Roman" w:cs="Times New Roman"/>
                <w:i/>
                <w:iCs/>
              </w:rPr>
            </w:pPr>
            <w:r w:rsidRPr="005734EE">
              <w:rPr>
                <w:rFonts w:eastAsia="Times New Roman" w:cs="Times New Roman"/>
              </w:rPr>
              <w:lastRenderedPageBreak/>
              <w:t>Table 4</w:t>
            </w:r>
            <w:r w:rsidRPr="005734EE">
              <w:rPr>
                <w:rFonts w:eastAsia="Times New Roman" w:cs="Times New Roman"/>
                <w:i/>
                <w:iCs/>
              </w:rPr>
              <w:t>. Associations between Nonstandard Work Schedules and Relationship Happiness among Partnered Mothers and Fathers from Fixed Effects Models</w:t>
            </w:r>
          </w:p>
        </w:tc>
      </w:tr>
      <w:tr w:rsidR="005734EE" w:rsidRPr="005734EE" w14:paraId="2DC4074C" w14:textId="77777777" w:rsidTr="005734EE">
        <w:trPr>
          <w:trHeight w:val="315"/>
        </w:trPr>
        <w:tc>
          <w:tcPr>
            <w:tcW w:w="3160" w:type="dxa"/>
            <w:tcBorders>
              <w:top w:val="nil"/>
              <w:left w:val="nil"/>
              <w:bottom w:val="nil"/>
              <w:right w:val="nil"/>
            </w:tcBorders>
            <w:shd w:val="clear" w:color="auto" w:fill="auto"/>
            <w:noWrap/>
            <w:vAlign w:val="bottom"/>
            <w:hideMark/>
          </w:tcPr>
          <w:p w14:paraId="0073E593" w14:textId="77777777" w:rsidR="005734EE" w:rsidRPr="005734EE" w:rsidRDefault="005734EE" w:rsidP="005734EE">
            <w:pPr>
              <w:rPr>
                <w:rFonts w:eastAsia="Times New Roman" w:cs="Times New Roman"/>
                <w:i/>
                <w:iCs/>
              </w:rPr>
            </w:pPr>
          </w:p>
        </w:tc>
        <w:tc>
          <w:tcPr>
            <w:tcW w:w="2100" w:type="dxa"/>
            <w:gridSpan w:val="2"/>
            <w:tcBorders>
              <w:top w:val="nil"/>
              <w:left w:val="nil"/>
              <w:bottom w:val="single" w:sz="4" w:space="0" w:color="auto"/>
              <w:right w:val="nil"/>
            </w:tcBorders>
            <w:shd w:val="clear" w:color="auto" w:fill="auto"/>
            <w:vAlign w:val="bottom"/>
            <w:hideMark/>
          </w:tcPr>
          <w:p w14:paraId="793AF551" w14:textId="77777777" w:rsidR="005734EE" w:rsidRPr="005734EE" w:rsidRDefault="005734EE" w:rsidP="005734EE">
            <w:pPr>
              <w:jc w:val="center"/>
              <w:rPr>
                <w:rFonts w:eastAsia="Times New Roman" w:cs="Times New Roman"/>
              </w:rPr>
            </w:pPr>
            <w:r w:rsidRPr="005734EE">
              <w:rPr>
                <w:rFonts w:eastAsia="Times New Roman" w:cs="Times New Roman"/>
              </w:rPr>
              <w:t>Mothers</w:t>
            </w:r>
          </w:p>
        </w:tc>
        <w:tc>
          <w:tcPr>
            <w:tcW w:w="2120" w:type="dxa"/>
            <w:gridSpan w:val="2"/>
            <w:tcBorders>
              <w:top w:val="nil"/>
              <w:left w:val="nil"/>
              <w:bottom w:val="single" w:sz="4" w:space="0" w:color="auto"/>
              <w:right w:val="nil"/>
            </w:tcBorders>
            <w:shd w:val="clear" w:color="auto" w:fill="auto"/>
            <w:vAlign w:val="bottom"/>
            <w:hideMark/>
          </w:tcPr>
          <w:p w14:paraId="65E2181D" w14:textId="77777777" w:rsidR="005734EE" w:rsidRPr="005734EE" w:rsidRDefault="005734EE" w:rsidP="005734EE">
            <w:pPr>
              <w:jc w:val="center"/>
              <w:rPr>
                <w:rFonts w:eastAsia="Times New Roman" w:cs="Times New Roman"/>
              </w:rPr>
            </w:pPr>
            <w:r w:rsidRPr="005734EE">
              <w:rPr>
                <w:rFonts w:eastAsia="Times New Roman" w:cs="Times New Roman"/>
              </w:rPr>
              <w:t>Fathers</w:t>
            </w:r>
          </w:p>
        </w:tc>
      </w:tr>
      <w:tr w:rsidR="005734EE" w:rsidRPr="005734EE" w14:paraId="081C5AE6" w14:textId="77777777" w:rsidTr="005734EE">
        <w:trPr>
          <w:trHeight w:val="630"/>
        </w:trPr>
        <w:tc>
          <w:tcPr>
            <w:tcW w:w="3160" w:type="dxa"/>
            <w:tcBorders>
              <w:top w:val="nil"/>
              <w:left w:val="nil"/>
              <w:bottom w:val="single" w:sz="4" w:space="0" w:color="auto"/>
              <w:right w:val="nil"/>
            </w:tcBorders>
            <w:shd w:val="clear" w:color="auto" w:fill="auto"/>
            <w:noWrap/>
            <w:vAlign w:val="bottom"/>
            <w:hideMark/>
          </w:tcPr>
          <w:p w14:paraId="5458C4A0" w14:textId="1D936CB8" w:rsidR="005734EE" w:rsidRPr="005734EE" w:rsidRDefault="005734EE" w:rsidP="005734EE">
            <w:pPr>
              <w:rPr>
                <w:rFonts w:eastAsia="Times New Roman" w:cs="Times New Roman"/>
                <w:b/>
                <w:bCs/>
                <w:u w:val="single"/>
              </w:rPr>
            </w:pPr>
          </w:p>
        </w:tc>
        <w:tc>
          <w:tcPr>
            <w:tcW w:w="1060" w:type="dxa"/>
            <w:tcBorders>
              <w:top w:val="nil"/>
              <w:left w:val="nil"/>
              <w:bottom w:val="single" w:sz="4" w:space="0" w:color="auto"/>
              <w:right w:val="nil"/>
            </w:tcBorders>
            <w:shd w:val="clear" w:color="auto" w:fill="auto"/>
            <w:vAlign w:val="bottom"/>
            <w:hideMark/>
          </w:tcPr>
          <w:p w14:paraId="6C7C1C0B" w14:textId="77777777" w:rsidR="005734EE" w:rsidRPr="005734EE" w:rsidRDefault="005734EE" w:rsidP="005734EE">
            <w:pPr>
              <w:jc w:val="center"/>
              <w:rPr>
                <w:rFonts w:eastAsia="Times New Roman" w:cs="Times New Roman"/>
              </w:rPr>
            </w:pPr>
            <w:r w:rsidRPr="005734EE">
              <w:rPr>
                <w:rFonts w:eastAsia="Times New Roman" w:cs="Times New Roman"/>
              </w:rPr>
              <w:t xml:space="preserve">Model 1 </w:t>
            </w:r>
            <w:r w:rsidRPr="005734EE">
              <w:rPr>
                <w:rFonts w:eastAsia="Times New Roman" w:cs="Times New Roman"/>
                <w:i/>
                <w:iCs/>
              </w:rPr>
              <w:t>B (SE)</w:t>
            </w:r>
          </w:p>
        </w:tc>
        <w:tc>
          <w:tcPr>
            <w:tcW w:w="1040" w:type="dxa"/>
            <w:tcBorders>
              <w:top w:val="nil"/>
              <w:left w:val="nil"/>
              <w:bottom w:val="single" w:sz="4" w:space="0" w:color="auto"/>
              <w:right w:val="nil"/>
            </w:tcBorders>
            <w:shd w:val="clear" w:color="auto" w:fill="auto"/>
            <w:vAlign w:val="bottom"/>
            <w:hideMark/>
          </w:tcPr>
          <w:p w14:paraId="704CBDBE" w14:textId="77777777" w:rsidR="005734EE" w:rsidRPr="005734EE" w:rsidRDefault="005734EE" w:rsidP="005734EE">
            <w:pPr>
              <w:jc w:val="center"/>
              <w:rPr>
                <w:rFonts w:eastAsia="Times New Roman" w:cs="Times New Roman"/>
              </w:rPr>
            </w:pPr>
            <w:r w:rsidRPr="005734EE">
              <w:rPr>
                <w:rFonts w:eastAsia="Times New Roman" w:cs="Times New Roman"/>
              </w:rPr>
              <w:t xml:space="preserve">Model 2 </w:t>
            </w:r>
            <w:r w:rsidRPr="005734EE">
              <w:rPr>
                <w:rFonts w:eastAsia="Times New Roman" w:cs="Times New Roman"/>
                <w:i/>
                <w:iCs/>
              </w:rPr>
              <w:t>B (SE)</w:t>
            </w:r>
          </w:p>
        </w:tc>
        <w:tc>
          <w:tcPr>
            <w:tcW w:w="1080" w:type="dxa"/>
            <w:tcBorders>
              <w:top w:val="nil"/>
              <w:left w:val="nil"/>
              <w:bottom w:val="single" w:sz="4" w:space="0" w:color="auto"/>
              <w:right w:val="nil"/>
            </w:tcBorders>
            <w:shd w:val="clear" w:color="auto" w:fill="auto"/>
            <w:vAlign w:val="bottom"/>
            <w:hideMark/>
          </w:tcPr>
          <w:p w14:paraId="4B1803A8" w14:textId="77777777" w:rsidR="005734EE" w:rsidRPr="005734EE" w:rsidRDefault="005734EE" w:rsidP="005734EE">
            <w:pPr>
              <w:jc w:val="center"/>
              <w:rPr>
                <w:rFonts w:eastAsia="Times New Roman" w:cs="Times New Roman"/>
              </w:rPr>
            </w:pPr>
            <w:r w:rsidRPr="005734EE">
              <w:rPr>
                <w:rFonts w:eastAsia="Times New Roman" w:cs="Times New Roman"/>
              </w:rPr>
              <w:t xml:space="preserve">Model 1 </w:t>
            </w:r>
            <w:r w:rsidRPr="005734EE">
              <w:rPr>
                <w:rFonts w:eastAsia="Times New Roman" w:cs="Times New Roman"/>
                <w:i/>
                <w:iCs/>
              </w:rPr>
              <w:t>B (SE)</w:t>
            </w:r>
          </w:p>
        </w:tc>
        <w:tc>
          <w:tcPr>
            <w:tcW w:w="1040" w:type="dxa"/>
            <w:tcBorders>
              <w:top w:val="nil"/>
              <w:left w:val="nil"/>
              <w:bottom w:val="single" w:sz="4" w:space="0" w:color="auto"/>
              <w:right w:val="nil"/>
            </w:tcBorders>
            <w:shd w:val="clear" w:color="auto" w:fill="auto"/>
            <w:vAlign w:val="bottom"/>
            <w:hideMark/>
          </w:tcPr>
          <w:p w14:paraId="73511194" w14:textId="77777777" w:rsidR="005734EE" w:rsidRPr="005734EE" w:rsidRDefault="005734EE" w:rsidP="005734EE">
            <w:pPr>
              <w:jc w:val="center"/>
              <w:rPr>
                <w:rFonts w:eastAsia="Times New Roman" w:cs="Times New Roman"/>
              </w:rPr>
            </w:pPr>
            <w:r w:rsidRPr="005734EE">
              <w:rPr>
                <w:rFonts w:eastAsia="Times New Roman" w:cs="Times New Roman"/>
              </w:rPr>
              <w:t xml:space="preserve">Model 2 </w:t>
            </w:r>
            <w:r w:rsidRPr="005734EE">
              <w:rPr>
                <w:rFonts w:eastAsia="Times New Roman" w:cs="Times New Roman"/>
                <w:i/>
                <w:iCs/>
              </w:rPr>
              <w:t>B (SE)</w:t>
            </w:r>
          </w:p>
        </w:tc>
      </w:tr>
      <w:tr w:rsidR="005734EE" w:rsidRPr="005734EE" w14:paraId="67579A03" w14:textId="77777777" w:rsidTr="005734EE">
        <w:trPr>
          <w:trHeight w:val="630"/>
        </w:trPr>
        <w:tc>
          <w:tcPr>
            <w:tcW w:w="3160" w:type="dxa"/>
            <w:tcBorders>
              <w:top w:val="nil"/>
              <w:left w:val="nil"/>
              <w:bottom w:val="nil"/>
              <w:right w:val="nil"/>
            </w:tcBorders>
            <w:shd w:val="clear" w:color="auto" w:fill="auto"/>
            <w:vAlign w:val="bottom"/>
            <w:hideMark/>
          </w:tcPr>
          <w:p w14:paraId="42D7CE0C" w14:textId="77777777" w:rsidR="005734EE" w:rsidRPr="005734EE" w:rsidRDefault="005734EE" w:rsidP="005734EE">
            <w:pPr>
              <w:rPr>
                <w:rFonts w:eastAsia="Times New Roman" w:cs="Times New Roman"/>
              </w:rPr>
            </w:pPr>
            <w:r w:rsidRPr="005734EE">
              <w:rPr>
                <w:rFonts w:eastAsia="Times New Roman" w:cs="Times New Roman"/>
              </w:rPr>
              <w:t>Panel 1: Nonstandard work schedule</w:t>
            </w:r>
          </w:p>
        </w:tc>
        <w:tc>
          <w:tcPr>
            <w:tcW w:w="1060" w:type="dxa"/>
            <w:tcBorders>
              <w:top w:val="nil"/>
              <w:left w:val="nil"/>
              <w:bottom w:val="nil"/>
              <w:right w:val="nil"/>
            </w:tcBorders>
            <w:shd w:val="clear" w:color="auto" w:fill="auto"/>
            <w:noWrap/>
            <w:vAlign w:val="bottom"/>
            <w:hideMark/>
          </w:tcPr>
          <w:p w14:paraId="6C086771" w14:textId="77777777" w:rsidR="005734EE" w:rsidRPr="005734EE" w:rsidRDefault="005734EE" w:rsidP="005734EE">
            <w:pPr>
              <w:jc w:val="center"/>
              <w:rPr>
                <w:rFonts w:eastAsia="Times New Roman" w:cs="Times New Roman"/>
              </w:rPr>
            </w:pPr>
            <w:r w:rsidRPr="005734EE">
              <w:rPr>
                <w:rFonts w:eastAsia="Times New Roman" w:cs="Times New Roman"/>
              </w:rPr>
              <w:t>-0.017</w:t>
            </w:r>
          </w:p>
        </w:tc>
        <w:tc>
          <w:tcPr>
            <w:tcW w:w="1040" w:type="dxa"/>
            <w:tcBorders>
              <w:top w:val="nil"/>
              <w:left w:val="nil"/>
              <w:bottom w:val="nil"/>
              <w:right w:val="nil"/>
            </w:tcBorders>
            <w:shd w:val="clear" w:color="auto" w:fill="auto"/>
            <w:noWrap/>
            <w:vAlign w:val="bottom"/>
            <w:hideMark/>
          </w:tcPr>
          <w:p w14:paraId="19754606" w14:textId="77777777" w:rsidR="005734EE" w:rsidRPr="005734EE" w:rsidRDefault="005734EE" w:rsidP="005734EE">
            <w:pPr>
              <w:jc w:val="center"/>
              <w:rPr>
                <w:rFonts w:eastAsia="Times New Roman" w:cs="Times New Roman"/>
              </w:rPr>
            </w:pPr>
            <w:r w:rsidRPr="005734EE">
              <w:rPr>
                <w:rFonts w:eastAsia="Times New Roman" w:cs="Times New Roman"/>
              </w:rPr>
              <w:t>-0.017</w:t>
            </w:r>
          </w:p>
        </w:tc>
        <w:tc>
          <w:tcPr>
            <w:tcW w:w="1080" w:type="dxa"/>
            <w:tcBorders>
              <w:top w:val="nil"/>
              <w:left w:val="nil"/>
              <w:bottom w:val="nil"/>
              <w:right w:val="nil"/>
            </w:tcBorders>
            <w:shd w:val="clear" w:color="auto" w:fill="auto"/>
            <w:noWrap/>
            <w:vAlign w:val="bottom"/>
            <w:hideMark/>
          </w:tcPr>
          <w:p w14:paraId="430C2447" w14:textId="77777777" w:rsidR="005734EE" w:rsidRPr="005734EE" w:rsidRDefault="005734EE" w:rsidP="005734EE">
            <w:pPr>
              <w:jc w:val="center"/>
              <w:rPr>
                <w:rFonts w:eastAsia="Times New Roman" w:cs="Times New Roman"/>
              </w:rPr>
            </w:pPr>
            <w:r w:rsidRPr="005734EE">
              <w:rPr>
                <w:rFonts w:eastAsia="Times New Roman" w:cs="Times New Roman"/>
              </w:rPr>
              <w:t>-0.003</w:t>
            </w:r>
          </w:p>
        </w:tc>
        <w:tc>
          <w:tcPr>
            <w:tcW w:w="1040" w:type="dxa"/>
            <w:tcBorders>
              <w:top w:val="nil"/>
              <w:left w:val="nil"/>
              <w:bottom w:val="nil"/>
              <w:right w:val="nil"/>
            </w:tcBorders>
            <w:shd w:val="clear" w:color="auto" w:fill="auto"/>
            <w:noWrap/>
            <w:vAlign w:val="bottom"/>
            <w:hideMark/>
          </w:tcPr>
          <w:p w14:paraId="43D8984D" w14:textId="77777777" w:rsidR="005734EE" w:rsidRPr="005734EE" w:rsidRDefault="005734EE" w:rsidP="005734EE">
            <w:pPr>
              <w:jc w:val="center"/>
              <w:rPr>
                <w:rFonts w:eastAsia="Times New Roman" w:cs="Times New Roman"/>
              </w:rPr>
            </w:pPr>
            <w:r w:rsidRPr="005734EE">
              <w:rPr>
                <w:rFonts w:eastAsia="Times New Roman" w:cs="Times New Roman"/>
              </w:rPr>
              <w:t>0.006</w:t>
            </w:r>
          </w:p>
        </w:tc>
      </w:tr>
      <w:tr w:rsidR="005734EE" w:rsidRPr="005734EE" w14:paraId="1B183BDB" w14:textId="77777777" w:rsidTr="005734EE">
        <w:trPr>
          <w:trHeight w:val="315"/>
        </w:trPr>
        <w:tc>
          <w:tcPr>
            <w:tcW w:w="3160" w:type="dxa"/>
            <w:tcBorders>
              <w:top w:val="nil"/>
              <w:left w:val="nil"/>
              <w:bottom w:val="single" w:sz="4" w:space="0" w:color="auto"/>
              <w:right w:val="nil"/>
            </w:tcBorders>
            <w:shd w:val="clear" w:color="auto" w:fill="auto"/>
            <w:noWrap/>
            <w:vAlign w:val="bottom"/>
            <w:hideMark/>
          </w:tcPr>
          <w:p w14:paraId="26BC4F57" w14:textId="77777777" w:rsidR="005734EE" w:rsidRPr="005734EE" w:rsidRDefault="005734EE" w:rsidP="005734EE">
            <w:pPr>
              <w:rPr>
                <w:rFonts w:eastAsia="Times New Roman" w:cs="Times New Roman"/>
              </w:rPr>
            </w:pPr>
            <w:r w:rsidRPr="005734EE">
              <w:rPr>
                <w:rFonts w:eastAsia="Times New Roman" w:cs="Times New Roman"/>
              </w:rPr>
              <w:t> </w:t>
            </w:r>
          </w:p>
        </w:tc>
        <w:tc>
          <w:tcPr>
            <w:tcW w:w="1060" w:type="dxa"/>
            <w:tcBorders>
              <w:top w:val="nil"/>
              <w:left w:val="nil"/>
              <w:bottom w:val="nil"/>
              <w:right w:val="nil"/>
            </w:tcBorders>
            <w:shd w:val="clear" w:color="auto" w:fill="auto"/>
            <w:noWrap/>
            <w:vAlign w:val="bottom"/>
            <w:hideMark/>
          </w:tcPr>
          <w:p w14:paraId="213C85D0" w14:textId="77777777" w:rsidR="005734EE" w:rsidRPr="005734EE" w:rsidRDefault="005734EE" w:rsidP="005734EE">
            <w:pPr>
              <w:jc w:val="center"/>
              <w:rPr>
                <w:rFonts w:eastAsia="Times New Roman" w:cs="Times New Roman"/>
              </w:rPr>
            </w:pPr>
            <w:r w:rsidRPr="005734EE">
              <w:rPr>
                <w:rFonts w:eastAsia="Times New Roman" w:cs="Times New Roman"/>
              </w:rPr>
              <w:t>(0.016)</w:t>
            </w:r>
          </w:p>
        </w:tc>
        <w:tc>
          <w:tcPr>
            <w:tcW w:w="1040" w:type="dxa"/>
            <w:tcBorders>
              <w:top w:val="nil"/>
              <w:left w:val="nil"/>
              <w:bottom w:val="nil"/>
              <w:right w:val="nil"/>
            </w:tcBorders>
            <w:shd w:val="clear" w:color="auto" w:fill="auto"/>
            <w:noWrap/>
            <w:vAlign w:val="bottom"/>
            <w:hideMark/>
          </w:tcPr>
          <w:p w14:paraId="29E641CC" w14:textId="77777777" w:rsidR="005734EE" w:rsidRPr="005734EE" w:rsidRDefault="005734EE" w:rsidP="005734EE">
            <w:pPr>
              <w:jc w:val="center"/>
              <w:rPr>
                <w:rFonts w:eastAsia="Times New Roman" w:cs="Times New Roman"/>
              </w:rPr>
            </w:pPr>
            <w:r w:rsidRPr="005734EE">
              <w:rPr>
                <w:rFonts w:eastAsia="Times New Roman" w:cs="Times New Roman"/>
              </w:rPr>
              <w:t>(0.016)</w:t>
            </w:r>
          </w:p>
        </w:tc>
        <w:tc>
          <w:tcPr>
            <w:tcW w:w="1080" w:type="dxa"/>
            <w:tcBorders>
              <w:top w:val="nil"/>
              <w:left w:val="nil"/>
              <w:bottom w:val="nil"/>
              <w:right w:val="nil"/>
            </w:tcBorders>
            <w:shd w:val="clear" w:color="auto" w:fill="auto"/>
            <w:noWrap/>
            <w:vAlign w:val="bottom"/>
            <w:hideMark/>
          </w:tcPr>
          <w:p w14:paraId="017702A9" w14:textId="77777777" w:rsidR="005734EE" w:rsidRPr="005734EE" w:rsidRDefault="005734EE" w:rsidP="005734EE">
            <w:pPr>
              <w:jc w:val="center"/>
              <w:rPr>
                <w:rFonts w:eastAsia="Times New Roman" w:cs="Times New Roman"/>
              </w:rPr>
            </w:pPr>
            <w:r w:rsidRPr="005734EE">
              <w:rPr>
                <w:rFonts w:eastAsia="Times New Roman" w:cs="Times New Roman"/>
              </w:rPr>
              <w:t>(0.020)</w:t>
            </w:r>
          </w:p>
        </w:tc>
        <w:tc>
          <w:tcPr>
            <w:tcW w:w="1040" w:type="dxa"/>
            <w:tcBorders>
              <w:top w:val="nil"/>
              <w:left w:val="nil"/>
              <w:bottom w:val="nil"/>
              <w:right w:val="nil"/>
            </w:tcBorders>
            <w:shd w:val="clear" w:color="auto" w:fill="auto"/>
            <w:noWrap/>
            <w:vAlign w:val="bottom"/>
            <w:hideMark/>
          </w:tcPr>
          <w:p w14:paraId="4DADAED0" w14:textId="77777777" w:rsidR="005734EE" w:rsidRPr="005734EE" w:rsidRDefault="005734EE" w:rsidP="005734EE">
            <w:pPr>
              <w:jc w:val="center"/>
              <w:rPr>
                <w:rFonts w:eastAsia="Times New Roman" w:cs="Times New Roman"/>
              </w:rPr>
            </w:pPr>
            <w:r w:rsidRPr="005734EE">
              <w:rPr>
                <w:rFonts w:eastAsia="Times New Roman" w:cs="Times New Roman"/>
              </w:rPr>
              <w:t>(0.020)</w:t>
            </w:r>
          </w:p>
        </w:tc>
      </w:tr>
      <w:tr w:rsidR="005734EE" w:rsidRPr="005734EE" w14:paraId="07D86CD0" w14:textId="77777777" w:rsidTr="005734EE">
        <w:trPr>
          <w:trHeight w:val="630"/>
        </w:trPr>
        <w:tc>
          <w:tcPr>
            <w:tcW w:w="3160" w:type="dxa"/>
            <w:tcBorders>
              <w:top w:val="nil"/>
              <w:left w:val="nil"/>
              <w:bottom w:val="single" w:sz="4" w:space="0" w:color="auto"/>
              <w:right w:val="nil"/>
            </w:tcBorders>
            <w:shd w:val="clear" w:color="auto" w:fill="auto"/>
            <w:vAlign w:val="bottom"/>
            <w:hideMark/>
          </w:tcPr>
          <w:p w14:paraId="0BBCFAC8" w14:textId="77777777" w:rsidR="005734EE" w:rsidRPr="005734EE" w:rsidRDefault="005734EE" w:rsidP="005734EE">
            <w:pPr>
              <w:rPr>
                <w:rFonts w:eastAsia="Times New Roman" w:cs="Times New Roman"/>
              </w:rPr>
            </w:pPr>
            <w:r w:rsidRPr="005734EE">
              <w:rPr>
                <w:rFonts w:eastAsia="Times New Roman" w:cs="Times New Roman"/>
              </w:rPr>
              <w:t>Panel 2: Types of nonstandard work</w:t>
            </w:r>
          </w:p>
        </w:tc>
        <w:tc>
          <w:tcPr>
            <w:tcW w:w="1060" w:type="dxa"/>
            <w:tcBorders>
              <w:top w:val="single" w:sz="4" w:space="0" w:color="auto"/>
              <w:left w:val="nil"/>
              <w:bottom w:val="single" w:sz="4" w:space="0" w:color="auto"/>
              <w:right w:val="nil"/>
            </w:tcBorders>
            <w:shd w:val="clear" w:color="auto" w:fill="auto"/>
            <w:noWrap/>
            <w:vAlign w:val="bottom"/>
            <w:hideMark/>
          </w:tcPr>
          <w:p w14:paraId="6BED834D" w14:textId="77777777" w:rsidR="005734EE" w:rsidRPr="005734EE" w:rsidRDefault="005734EE" w:rsidP="005734EE">
            <w:pPr>
              <w:jc w:val="center"/>
              <w:rPr>
                <w:rFonts w:eastAsia="Times New Roman" w:cs="Times New Roman"/>
              </w:rPr>
            </w:pPr>
            <w:r w:rsidRPr="005734EE">
              <w:rPr>
                <w:rFonts w:eastAsia="Times New Roman" w:cs="Times New Roman"/>
              </w:rPr>
              <w:t> </w:t>
            </w:r>
          </w:p>
        </w:tc>
        <w:tc>
          <w:tcPr>
            <w:tcW w:w="1040" w:type="dxa"/>
            <w:tcBorders>
              <w:top w:val="single" w:sz="4" w:space="0" w:color="auto"/>
              <w:left w:val="nil"/>
              <w:bottom w:val="single" w:sz="4" w:space="0" w:color="auto"/>
              <w:right w:val="nil"/>
            </w:tcBorders>
            <w:shd w:val="clear" w:color="auto" w:fill="auto"/>
            <w:noWrap/>
            <w:vAlign w:val="bottom"/>
            <w:hideMark/>
          </w:tcPr>
          <w:p w14:paraId="11D3071A" w14:textId="77777777" w:rsidR="005734EE" w:rsidRPr="005734EE" w:rsidRDefault="005734EE" w:rsidP="005734EE">
            <w:pPr>
              <w:jc w:val="center"/>
              <w:rPr>
                <w:rFonts w:eastAsia="Times New Roman" w:cs="Times New Roman"/>
              </w:rPr>
            </w:pPr>
            <w:r w:rsidRPr="005734EE">
              <w:rPr>
                <w:rFonts w:eastAsia="Times New Roman" w:cs="Times New Roman"/>
              </w:rPr>
              <w:t> </w:t>
            </w:r>
          </w:p>
        </w:tc>
        <w:tc>
          <w:tcPr>
            <w:tcW w:w="1080" w:type="dxa"/>
            <w:tcBorders>
              <w:top w:val="single" w:sz="4" w:space="0" w:color="auto"/>
              <w:left w:val="nil"/>
              <w:bottom w:val="single" w:sz="4" w:space="0" w:color="auto"/>
              <w:right w:val="nil"/>
            </w:tcBorders>
            <w:shd w:val="clear" w:color="auto" w:fill="auto"/>
            <w:noWrap/>
            <w:vAlign w:val="bottom"/>
            <w:hideMark/>
          </w:tcPr>
          <w:p w14:paraId="67C43A19" w14:textId="77777777" w:rsidR="005734EE" w:rsidRPr="005734EE" w:rsidRDefault="005734EE" w:rsidP="005734EE">
            <w:pPr>
              <w:jc w:val="center"/>
              <w:rPr>
                <w:rFonts w:eastAsia="Times New Roman" w:cs="Times New Roman"/>
              </w:rPr>
            </w:pPr>
            <w:r w:rsidRPr="005734EE">
              <w:rPr>
                <w:rFonts w:eastAsia="Times New Roman" w:cs="Times New Roman"/>
              </w:rPr>
              <w:t> </w:t>
            </w:r>
          </w:p>
        </w:tc>
        <w:tc>
          <w:tcPr>
            <w:tcW w:w="1040" w:type="dxa"/>
            <w:tcBorders>
              <w:top w:val="single" w:sz="4" w:space="0" w:color="auto"/>
              <w:left w:val="nil"/>
              <w:bottom w:val="single" w:sz="4" w:space="0" w:color="auto"/>
              <w:right w:val="nil"/>
            </w:tcBorders>
            <w:shd w:val="clear" w:color="auto" w:fill="auto"/>
            <w:noWrap/>
            <w:vAlign w:val="bottom"/>
            <w:hideMark/>
          </w:tcPr>
          <w:p w14:paraId="6DF5C020" w14:textId="77777777" w:rsidR="005734EE" w:rsidRPr="005734EE" w:rsidRDefault="005734EE" w:rsidP="005734EE">
            <w:pPr>
              <w:jc w:val="center"/>
              <w:rPr>
                <w:rFonts w:eastAsia="Times New Roman" w:cs="Times New Roman"/>
              </w:rPr>
            </w:pPr>
            <w:r w:rsidRPr="005734EE">
              <w:rPr>
                <w:rFonts w:eastAsia="Times New Roman" w:cs="Times New Roman"/>
              </w:rPr>
              <w:t> </w:t>
            </w:r>
          </w:p>
        </w:tc>
      </w:tr>
      <w:tr w:rsidR="005734EE" w:rsidRPr="005734EE" w14:paraId="21D9BCAC" w14:textId="77777777" w:rsidTr="005734EE">
        <w:trPr>
          <w:trHeight w:val="315"/>
        </w:trPr>
        <w:tc>
          <w:tcPr>
            <w:tcW w:w="3160" w:type="dxa"/>
            <w:tcBorders>
              <w:top w:val="nil"/>
              <w:left w:val="nil"/>
              <w:bottom w:val="nil"/>
              <w:right w:val="nil"/>
            </w:tcBorders>
            <w:shd w:val="clear" w:color="auto" w:fill="auto"/>
            <w:noWrap/>
            <w:vAlign w:val="bottom"/>
            <w:hideMark/>
          </w:tcPr>
          <w:p w14:paraId="14D30B4E" w14:textId="77777777" w:rsidR="005734EE" w:rsidRPr="005734EE" w:rsidRDefault="005734EE" w:rsidP="005734EE">
            <w:pPr>
              <w:rPr>
                <w:rFonts w:eastAsia="Times New Roman" w:cs="Times New Roman"/>
              </w:rPr>
            </w:pPr>
            <w:r w:rsidRPr="005734EE">
              <w:rPr>
                <w:rFonts w:eastAsia="Times New Roman" w:cs="Times New Roman"/>
              </w:rPr>
              <w:t>Worked evenings</w:t>
            </w:r>
          </w:p>
        </w:tc>
        <w:tc>
          <w:tcPr>
            <w:tcW w:w="1060" w:type="dxa"/>
            <w:tcBorders>
              <w:top w:val="nil"/>
              <w:left w:val="nil"/>
              <w:bottom w:val="nil"/>
              <w:right w:val="nil"/>
            </w:tcBorders>
            <w:shd w:val="clear" w:color="auto" w:fill="auto"/>
            <w:noWrap/>
            <w:vAlign w:val="bottom"/>
            <w:hideMark/>
          </w:tcPr>
          <w:p w14:paraId="7F657B76" w14:textId="77777777" w:rsidR="005734EE" w:rsidRPr="005734EE" w:rsidRDefault="005734EE" w:rsidP="005734EE">
            <w:pPr>
              <w:jc w:val="center"/>
              <w:rPr>
                <w:rFonts w:eastAsia="Times New Roman" w:cs="Times New Roman"/>
              </w:rPr>
            </w:pPr>
            <w:r w:rsidRPr="005734EE">
              <w:rPr>
                <w:rFonts w:eastAsia="Times New Roman" w:cs="Times New Roman"/>
              </w:rPr>
              <w:t>-0.002</w:t>
            </w:r>
          </w:p>
        </w:tc>
        <w:tc>
          <w:tcPr>
            <w:tcW w:w="1040" w:type="dxa"/>
            <w:tcBorders>
              <w:top w:val="nil"/>
              <w:left w:val="nil"/>
              <w:bottom w:val="nil"/>
              <w:right w:val="nil"/>
            </w:tcBorders>
            <w:shd w:val="clear" w:color="auto" w:fill="auto"/>
            <w:noWrap/>
            <w:vAlign w:val="bottom"/>
            <w:hideMark/>
          </w:tcPr>
          <w:p w14:paraId="733E4CAF" w14:textId="77777777" w:rsidR="005734EE" w:rsidRPr="005734EE" w:rsidRDefault="005734EE" w:rsidP="005734EE">
            <w:pPr>
              <w:jc w:val="center"/>
              <w:rPr>
                <w:rFonts w:eastAsia="Times New Roman" w:cs="Times New Roman"/>
              </w:rPr>
            </w:pPr>
            <w:r w:rsidRPr="005734EE">
              <w:rPr>
                <w:rFonts w:eastAsia="Times New Roman" w:cs="Times New Roman"/>
              </w:rPr>
              <w:t>-0.003</w:t>
            </w:r>
          </w:p>
        </w:tc>
        <w:tc>
          <w:tcPr>
            <w:tcW w:w="1080" w:type="dxa"/>
            <w:tcBorders>
              <w:top w:val="nil"/>
              <w:left w:val="nil"/>
              <w:bottom w:val="nil"/>
              <w:right w:val="nil"/>
            </w:tcBorders>
            <w:shd w:val="clear" w:color="auto" w:fill="auto"/>
            <w:noWrap/>
            <w:vAlign w:val="bottom"/>
            <w:hideMark/>
          </w:tcPr>
          <w:p w14:paraId="3810C84A" w14:textId="77777777" w:rsidR="005734EE" w:rsidRPr="005734EE" w:rsidRDefault="005734EE" w:rsidP="005734EE">
            <w:pPr>
              <w:jc w:val="center"/>
              <w:rPr>
                <w:rFonts w:eastAsia="Times New Roman" w:cs="Times New Roman"/>
              </w:rPr>
            </w:pPr>
            <w:r w:rsidRPr="005734EE">
              <w:rPr>
                <w:rFonts w:eastAsia="Times New Roman" w:cs="Times New Roman"/>
              </w:rPr>
              <w:t>0.002</w:t>
            </w:r>
          </w:p>
        </w:tc>
        <w:tc>
          <w:tcPr>
            <w:tcW w:w="1040" w:type="dxa"/>
            <w:tcBorders>
              <w:top w:val="nil"/>
              <w:left w:val="nil"/>
              <w:bottom w:val="nil"/>
              <w:right w:val="nil"/>
            </w:tcBorders>
            <w:shd w:val="clear" w:color="auto" w:fill="auto"/>
            <w:noWrap/>
            <w:vAlign w:val="bottom"/>
            <w:hideMark/>
          </w:tcPr>
          <w:p w14:paraId="76E09C51" w14:textId="77777777" w:rsidR="005734EE" w:rsidRPr="005734EE" w:rsidRDefault="005734EE" w:rsidP="005734EE">
            <w:pPr>
              <w:jc w:val="center"/>
              <w:rPr>
                <w:rFonts w:eastAsia="Times New Roman" w:cs="Times New Roman"/>
              </w:rPr>
            </w:pPr>
            <w:r w:rsidRPr="005734EE">
              <w:rPr>
                <w:rFonts w:eastAsia="Times New Roman" w:cs="Times New Roman"/>
              </w:rPr>
              <w:t>-0.000</w:t>
            </w:r>
          </w:p>
        </w:tc>
      </w:tr>
      <w:tr w:rsidR="005734EE" w:rsidRPr="005734EE" w14:paraId="0ABABDB5" w14:textId="77777777" w:rsidTr="005734EE">
        <w:trPr>
          <w:trHeight w:val="315"/>
        </w:trPr>
        <w:tc>
          <w:tcPr>
            <w:tcW w:w="3160" w:type="dxa"/>
            <w:tcBorders>
              <w:top w:val="nil"/>
              <w:left w:val="nil"/>
              <w:bottom w:val="nil"/>
              <w:right w:val="nil"/>
            </w:tcBorders>
            <w:shd w:val="clear" w:color="auto" w:fill="auto"/>
            <w:noWrap/>
            <w:vAlign w:val="bottom"/>
            <w:hideMark/>
          </w:tcPr>
          <w:p w14:paraId="3927E608" w14:textId="77777777" w:rsidR="005734EE" w:rsidRPr="005734EE" w:rsidRDefault="005734EE" w:rsidP="005734EE">
            <w:pPr>
              <w:jc w:val="center"/>
              <w:rPr>
                <w:rFonts w:eastAsia="Times New Roman" w:cs="Times New Roman"/>
              </w:rPr>
            </w:pPr>
          </w:p>
        </w:tc>
        <w:tc>
          <w:tcPr>
            <w:tcW w:w="1060" w:type="dxa"/>
            <w:tcBorders>
              <w:top w:val="nil"/>
              <w:left w:val="nil"/>
              <w:bottom w:val="nil"/>
              <w:right w:val="nil"/>
            </w:tcBorders>
            <w:shd w:val="clear" w:color="auto" w:fill="auto"/>
            <w:noWrap/>
            <w:vAlign w:val="bottom"/>
            <w:hideMark/>
          </w:tcPr>
          <w:p w14:paraId="4AB088B0" w14:textId="77777777" w:rsidR="005734EE" w:rsidRPr="005734EE" w:rsidRDefault="005734EE" w:rsidP="005734EE">
            <w:pPr>
              <w:jc w:val="center"/>
              <w:rPr>
                <w:rFonts w:eastAsia="Times New Roman" w:cs="Times New Roman"/>
              </w:rPr>
            </w:pPr>
            <w:r w:rsidRPr="005734EE">
              <w:rPr>
                <w:rFonts w:eastAsia="Times New Roman" w:cs="Times New Roman"/>
              </w:rPr>
              <w:t>(0.020)</w:t>
            </w:r>
          </w:p>
        </w:tc>
        <w:tc>
          <w:tcPr>
            <w:tcW w:w="1040" w:type="dxa"/>
            <w:tcBorders>
              <w:top w:val="nil"/>
              <w:left w:val="nil"/>
              <w:bottom w:val="nil"/>
              <w:right w:val="nil"/>
            </w:tcBorders>
            <w:shd w:val="clear" w:color="auto" w:fill="auto"/>
            <w:noWrap/>
            <w:vAlign w:val="bottom"/>
            <w:hideMark/>
          </w:tcPr>
          <w:p w14:paraId="7178A239" w14:textId="77777777" w:rsidR="005734EE" w:rsidRPr="005734EE" w:rsidRDefault="005734EE" w:rsidP="005734EE">
            <w:pPr>
              <w:jc w:val="center"/>
              <w:rPr>
                <w:rFonts w:eastAsia="Times New Roman" w:cs="Times New Roman"/>
              </w:rPr>
            </w:pPr>
            <w:r w:rsidRPr="005734EE">
              <w:rPr>
                <w:rFonts w:eastAsia="Times New Roman" w:cs="Times New Roman"/>
              </w:rPr>
              <w:t>(0.020)</w:t>
            </w:r>
          </w:p>
        </w:tc>
        <w:tc>
          <w:tcPr>
            <w:tcW w:w="1080" w:type="dxa"/>
            <w:tcBorders>
              <w:top w:val="nil"/>
              <w:left w:val="nil"/>
              <w:bottom w:val="nil"/>
              <w:right w:val="nil"/>
            </w:tcBorders>
            <w:shd w:val="clear" w:color="auto" w:fill="auto"/>
            <w:noWrap/>
            <w:vAlign w:val="bottom"/>
            <w:hideMark/>
          </w:tcPr>
          <w:p w14:paraId="3BF46030" w14:textId="77777777" w:rsidR="005734EE" w:rsidRPr="005734EE" w:rsidRDefault="005734EE" w:rsidP="005734EE">
            <w:pPr>
              <w:jc w:val="center"/>
              <w:rPr>
                <w:rFonts w:eastAsia="Times New Roman" w:cs="Times New Roman"/>
              </w:rPr>
            </w:pPr>
            <w:r w:rsidRPr="005734EE">
              <w:rPr>
                <w:rFonts w:eastAsia="Times New Roman" w:cs="Times New Roman"/>
              </w:rPr>
              <w:t>(0.021)</w:t>
            </w:r>
          </w:p>
        </w:tc>
        <w:tc>
          <w:tcPr>
            <w:tcW w:w="1040" w:type="dxa"/>
            <w:tcBorders>
              <w:top w:val="nil"/>
              <w:left w:val="nil"/>
              <w:bottom w:val="nil"/>
              <w:right w:val="nil"/>
            </w:tcBorders>
            <w:shd w:val="clear" w:color="auto" w:fill="auto"/>
            <w:noWrap/>
            <w:vAlign w:val="bottom"/>
            <w:hideMark/>
          </w:tcPr>
          <w:p w14:paraId="291AF877" w14:textId="77777777" w:rsidR="005734EE" w:rsidRPr="005734EE" w:rsidRDefault="005734EE" w:rsidP="005734EE">
            <w:pPr>
              <w:jc w:val="center"/>
              <w:rPr>
                <w:rFonts w:eastAsia="Times New Roman" w:cs="Times New Roman"/>
              </w:rPr>
            </w:pPr>
            <w:r w:rsidRPr="005734EE">
              <w:rPr>
                <w:rFonts w:eastAsia="Times New Roman" w:cs="Times New Roman"/>
              </w:rPr>
              <w:t>(0.024)</w:t>
            </w:r>
          </w:p>
        </w:tc>
      </w:tr>
      <w:tr w:rsidR="005734EE" w:rsidRPr="005734EE" w14:paraId="250745B3" w14:textId="77777777" w:rsidTr="005734EE">
        <w:trPr>
          <w:trHeight w:val="315"/>
        </w:trPr>
        <w:tc>
          <w:tcPr>
            <w:tcW w:w="3160" w:type="dxa"/>
            <w:tcBorders>
              <w:top w:val="nil"/>
              <w:left w:val="nil"/>
              <w:bottom w:val="nil"/>
              <w:right w:val="nil"/>
            </w:tcBorders>
            <w:shd w:val="clear" w:color="auto" w:fill="auto"/>
            <w:noWrap/>
            <w:vAlign w:val="bottom"/>
            <w:hideMark/>
          </w:tcPr>
          <w:p w14:paraId="390C7F61" w14:textId="77777777" w:rsidR="005734EE" w:rsidRPr="005734EE" w:rsidRDefault="005734EE" w:rsidP="005734EE">
            <w:pPr>
              <w:rPr>
                <w:rFonts w:eastAsia="Times New Roman" w:cs="Times New Roman"/>
              </w:rPr>
            </w:pPr>
            <w:r w:rsidRPr="005734EE">
              <w:rPr>
                <w:rFonts w:eastAsia="Times New Roman" w:cs="Times New Roman"/>
              </w:rPr>
              <w:t>Worked weekends</w:t>
            </w:r>
          </w:p>
        </w:tc>
        <w:tc>
          <w:tcPr>
            <w:tcW w:w="1060" w:type="dxa"/>
            <w:tcBorders>
              <w:top w:val="nil"/>
              <w:left w:val="nil"/>
              <w:bottom w:val="nil"/>
              <w:right w:val="nil"/>
            </w:tcBorders>
            <w:shd w:val="clear" w:color="auto" w:fill="auto"/>
            <w:noWrap/>
            <w:vAlign w:val="bottom"/>
            <w:hideMark/>
          </w:tcPr>
          <w:p w14:paraId="2F7F6FAD" w14:textId="77777777" w:rsidR="005734EE" w:rsidRPr="005734EE" w:rsidRDefault="005734EE" w:rsidP="005734EE">
            <w:pPr>
              <w:jc w:val="center"/>
              <w:rPr>
                <w:rFonts w:eastAsia="Times New Roman" w:cs="Times New Roman"/>
              </w:rPr>
            </w:pPr>
            <w:r w:rsidRPr="005734EE">
              <w:rPr>
                <w:rFonts w:eastAsia="Times New Roman" w:cs="Times New Roman"/>
              </w:rPr>
              <w:t>0.011</w:t>
            </w:r>
          </w:p>
        </w:tc>
        <w:tc>
          <w:tcPr>
            <w:tcW w:w="1040" w:type="dxa"/>
            <w:tcBorders>
              <w:top w:val="nil"/>
              <w:left w:val="nil"/>
              <w:bottom w:val="nil"/>
              <w:right w:val="nil"/>
            </w:tcBorders>
            <w:shd w:val="clear" w:color="auto" w:fill="auto"/>
            <w:noWrap/>
            <w:vAlign w:val="bottom"/>
            <w:hideMark/>
          </w:tcPr>
          <w:p w14:paraId="46EC059B" w14:textId="77777777" w:rsidR="005734EE" w:rsidRPr="005734EE" w:rsidRDefault="005734EE" w:rsidP="005734EE">
            <w:pPr>
              <w:jc w:val="center"/>
              <w:rPr>
                <w:rFonts w:eastAsia="Times New Roman" w:cs="Times New Roman"/>
              </w:rPr>
            </w:pPr>
            <w:r w:rsidRPr="005734EE">
              <w:rPr>
                <w:rFonts w:eastAsia="Times New Roman" w:cs="Times New Roman"/>
              </w:rPr>
              <w:t>0.011</w:t>
            </w:r>
          </w:p>
        </w:tc>
        <w:tc>
          <w:tcPr>
            <w:tcW w:w="1080" w:type="dxa"/>
            <w:tcBorders>
              <w:top w:val="nil"/>
              <w:left w:val="nil"/>
              <w:bottom w:val="nil"/>
              <w:right w:val="nil"/>
            </w:tcBorders>
            <w:shd w:val="clear" w:color="auto" w:fill="auto"/>
            <w:noWrap/>
            <w:vAlign w:val="bottom"/>
            <w:hideMark/>
          </w:tcPr>
          <w:p w14:paraId="679FE944" w14:textId="77777777" w:rsidR="005734EE" w:rsidRPr="005734EE" w:rsidRDefault="005734EE" w:rsidP="005734EE">
            <w:pPr>
              <w:jc w:val="center"/>
              <w:rPr>
                <w:rFonts w:eastAsia="Times New Roman" w:cs="Times New Roman"/>
              </w:rPr>
            </w:pPr>
            <w:r w:rsidRPr="005734EE">
              <w:rPr>
                <w:rFonts w:eastAsia="Times New Roman" w:cs="Times New Roman"/>
              </w:rPr>
              <w:t>0.026</w:t>
            </w:r>
          </w:p>
        </w:tc>
        <w:tc>
          <w:tcPr>
            <w:tcW w:w="1040" w:type="dxa"/>
            <w:tcBorders>
              <w:top w:val="nil"/>
              <w:left w:val="nil"/>
              <w:bottom w:val="nil"/>
              <w:right w:val="nil"/>
            </w:tcBorders>
            <w:shd w:val="clear" w:color="auto" w:fill="auto"/>
            <w:noWrap/>
            <w:vAlign w:val="bottom"/>
            <w:hideMark/>
          </w:tcPr>
          <w:p w14:paraId="7CC4CD5C" w14:textId="77777777" w:rsidR="005734EE" w:rsidRPr="005734EE" w:rsidRDefault="005734EE" w:rsidP="005734EE">
            <w:pPr>
              <w:jc w:val="center"/>
              <w:rPr>
                <w:rFonts w:eastAsia="Times New Roman" w:cs="Times New Roman"/>
              </w:rPr>
            </w:pPr>
            <w:r w:rsidRPr="005734EE">
              <w:rPr>
                <w:rFonts w:eastAsia="Times New Roman" w:cs="Times New Roman"/>
              </w:rPr>
              <w:t>0.041</w:t>
            </w:r>
          </w:p>
        </w:tc>
      </w:tr>
      <w:tr w:rsidR="005734EE" w:rsidRPr="005734EE" w14:paraId="031D5048" w14:textId="77777777" w:rsidTr="005734EE">
        <w:trPr>
          <w:trHeight w:val="315"/>
        </w:trPr>
        <w:tc>
          <w:tcPr>
            <w:tcW w:w="3160" w:type="dxa"/>
            <w:tcBorders>
              <w:top w:val="nil"/>
              <w:left w:val="nil"/>
              <w:bottom w:val="nil"/>
              <w:right w:val="nil"/>
            </w:tcBorders>
            <w:shd w:val="clear" w:color="auto" w:fill="auto"/>
            <w:noWrap/>
            <w:vAlign w:val="bottom"/>
            <w:hideMark/>
          </w:tcPr>
          <w:p w14:paraId="2309A07F" w14:textId="77777777" w:rsidR="005734EE" w:rsidRPr="005734EE" w:rsidRDefault="005734EE" w:rsidP="005734EE">
            <w:pPr>
              <w:jc w:val="center"/>
              <w:rPr>
                <w:rFonts w:eastAsia="Times New Roman" w:cs="Times New Roman"/>
              </w:rPr>
            </w:pPr>
          </w:p>
        </w:tc>
        <w:tc>
          <w:tcPr>
            <w:tcW w:w="1060" w:type="dxa"/>
            <w:tcBorders>
              <w:top w:val="nil"/>
              <w:left w:val="nil"/>
              <w:bottom w:val="nil"/>
              <w:right w:val="nil"/>
            </w:tcBorders>
            <w:shd w:val="clear" w:color="auto" w:fill="auto"/>
            <w:noWrap/>
            <w:vAlign w:val="bottom"/>
            <w:hideMark/>
          </w:tcPr>
          <w:p w14:paraId="435EF204" w14:textId="77777777" w:rsidR="005734EE" w:rsidRPr="005734EE" w:rsidRDefault="005734EE" w:rsidP="005734EE">
            <w:pPr>
              <w:jc w:val="center"/>
              <w:rPr>
                <w:rFonts w:eastAsia="Times New Roman" w:cs="Times New Roman"/>
              </w:rPr>
            </w:pPr>
            <w:r w:rsidRPr="005734EE">
              <w:rPr>
                <w:rFonts w:eastAsia="Times New Roman" w:cs="Times New Roman"/>
              </w:rPr>
              <w:t>(0.022)</w:t>
            </w:r>
          </w:p>
        </w:tc>
        <w:tc>
          <w:tcPr>
            <w:tcW w:w="1040" w:type="dxa"/>
            <w:tcBorders>
              <w:top w:val="nil"/>
              <w:left w:val="nil"/>
              <w:bottom w:val="nil"/>
              <w:right w:val="nil"/>
            </w:tcBorders>
            <w:shd w:val="clear" w:color="auto" w:fill="auto"/>
            <w:noWrap/>
            <w:vAlign w:val="bottom"/>
            <w:hideMark/>
          </w:tcPr>
          <w:p w14:paraId="2C77610A" w14:textId="77777777" w:rsidR="005734EE" w:rsidRPr="005734EE" w:rsidRDefault="005734EE" w:rsidP="005734EE">
            <w:pPr>
              <w:jc w:val="center"/>
              <w:rPr>
                <w:rFonts w:eastAsia="Times New Roman" w:cs="Times New Roman"/>
              </w:rPr>
            </w:pPr>
            <w:r w:rsidRPr="005734EE">
              <w:rPr>
                <w:rFonts w:eastAsia="Times New Roman" w:cs="Times New Roman"/>
              </w:rPr>
              <w:t>(0.022)</w:t>
            </w:r>
          </w:p>
        </w:tc>
        <w:tc>
          <w:tcPr>
            <w:tcW w:w="1080" w:type="dxa"/>
            <w:tcBorders>
              <w:top w:val="nil"/>
              <w:left w:val="nil"/>
              <w:bottom w:val="nil"/>
              <w:right w:val="nil"/>
            </w:tcBorders>
            <w:shd w:val="clear" w:color="auto" w:fill="auto"/>
            <w:noWrap/>
            <w:vAlign w:val="bottom"/>
            <w:hideMark/>
          </w:tcPr>
          <w:p w14:paraId="7AD29173" w14:textId="77777777" w:rsidR="005734EE" w:rsidRPr="005734EE" w:rsidRDefault="005734EE" w:rsidP="005734EE">
            <w:pPr>
              <w:jc w:val="center"/>
              <w:rPr>
                <w:rFonts w:eastAsia="Times New Roman" w:cs="Times New Roman"/>
              </w:rPr>
            </w:pPr>
            <w:r w:rsidRPr="005734EE">
              <w:rPr>
                <w:rFonts w:eastAsia="Times New Roman" w:cs="Times New Roman"/>
              </w:rPr>
              <w:t>(0.022)</w:t>
            </w:r>
          </w:p>
        </w:tc>
        <w:tc>
          <w:tcPr>
            <w:tcW w:w="1040" w:type="dxa"/>
            <w:tcBorders>
              <w:top w:val="nil"/>
              <w:left w:val="nil"/>
              <w:bottom w:val="nil"/>
              <w:right w:val="nil"/>
            </w:tcBorders>
            <w:shd w:val="clear" w:color="auto" w:fill="auto"/>
            <w:noWrap/>
            <w:vAlign w:val="bottom"/>
            <w:hideMark/>
          </w:tcPr>
          <w:p w14:paraId="7B22DA4A" w14:textId="77777777" w:rsidR="005734EE" w:rsidRPr="005734EE" w:rsidRDefault="005734EE" w:rsidP="005734EE">
            <w:pPr>
              <w:jc w:val="center"/>
              <w:rPr>
                <w:rFonts w:eastAsia="Times New Roman" w:cs="Times New Roman"/>
              </w:rPr>
            </w:pPr>
            <w:r w:rsidRPr="005734EE">
              <w:rPr>
                <w:rFonts w:eastAsia="Times New Roman" w:cs="Times New Roman"/>
              </w:rPr>
              <w:t>(0.026)</w:t>
            </w:r>
          </w:p>
        </w:tc>
      </w:tr>
      <w:tr w:rsidR="005734EE" w:rsidRPr="005734EE" w14:paraId="2A318B61" w14:textId="77777777" w:rsidTr="005734EE">
        <w:trPr>
          <w:trHeight w:val="315"/>
        </w:trPr>
        <w:tc>
          <w:tcPr>
            <w:tcW w:w="3160" w:type="dxa"/>
            <w:tcBorders>
              <w:top w:val="nil"/>
              <w:left w:val="nil"/>
              <w:bottom w:val="nil"/>
              <w:right w:val="nil"/>
            </w:tcBorders>
            <w:shd w:val="clear" w:color="auto" w:fill="auto"/>
            <w:noWrap/>
            <w:vAlign w:val="bottom"/>
            <w:hideMark/>
          </w:tcPr>
          <w:p w14:paraId="169D9654" w14:textId="77777777" w:rsidR="005734EE" w:rsidRPr="005734EE" w:rsidRDefault="005734EE" w:rsidP="005734EE">
            <w:pPr>
              <w:rPr>
                <w:rFonts w:eastAsia="Times New Roman" w:cs="Times New Roman"/>
              </w:rPr>
            </w:pPr>
            <w:r w:rsidRPr="005734EE">
              <w:rPr>
                <w:rFonts w:eastAsia="Times New Roman" w:cs="Times New Roman"/>
              </w:rPr>
              <w:t>Worked nights</w:t>
            </w:r>
          </w:p>
        </w:tc>
        <w:tc>
          <w:tcPr>
            <w:tcW w:w="1060" w:type="dxa"/>
            <w:tcBorders>
              <w:top w:val="nil"/>
              <w:left w:val="nil"/>
              <w:bottom w:val="nil"/>
              <w:right w:val="nil"/>
            </w:tcBorders>
            <w:shd w:val="clear" w:color="auto" w:fill="auto"/>
            <w:noWrap/>
            <w:vAlign w:val="bottom"/>
            <w:hideMark/>
          </w:tcPr>
          <w:p w14:paraId="369CC286" w14:textId="77777777" w:rsidR="005734EE" w:rsidRPr="005734EE" w:rsidRDefault="005734EE" w:rsidP="005734EE">
            <w:pPr>
              <w:jc w:val="center"/>
              <w:rPr>
                <w:rFonts w:eastAsia="Times New Roman" w:cs="Times New Roman"/>
              </w:rPr>
            </w:pPr>
            <w:r w:rsidRPr="005734EE">
              <w:rPr>
                <w:rFonts w:eastAsia="Times New Roman" w:cs="Times New Roman"/>
              </w:rPr>
              <w:t>-0.074*</w:t>
            </w:r>
          </w:p>
        </w:tc>
        <w:tc>
          <w:tcPr>
            <w:tcW w:w="1040" w:type="dxa"/>
            <w:tcBorders>
              <w:top w:val="nil"/>
              <w:left w:val="nil"/>
              <w:bottom w:val="nil"/>
              <w:right w:val="nil"/>
            </w:tcBorders>
            <w:shd w:val="clear" w:color="auto" w:fill="auto"/>
            <w:noWrap/>
            <w:vAlign w:val="bottom"/>
            <w:hideMark/>
          </w:tcPr>
          <w:p w14:paraId="36DF6D64" w14:textId="77777777" w:rsidR="005734EE" w:rsidRPr="005734EE" w:rsidRDefault="005734EE" w:rsidP="005734EE">
            <w:pPr>
              <w:jc w:val="center"/>
              <w:rPr>
                <w:rFonts w:eastAsia="Times New Roman" w:cs="Times New Roman"/>
              </w:rPr>
            </w:pPr>
            <w:r w:rsidRPr="005734EE">
              <w:rPr>
                <w:rFonts w:eastAsia="Times New Roman" w:cs="Times New Roman"/>
              </w:rPr>
              <w:t>-0.076*</w:t>
            </w:r>
          </w:p>
        </w:tc>
        <w:tc>
          <w:tcPr>
            <w:tcW w:w="1080" w:type="dxa"/>
            <w:tcBorders>
              <w:top w:val="nil"/>
              <w:left w:val="nil"/>
              <w:bottom w:val="nil"/>
              <w:right w:val="nil"/>
            </w:tcBorders>
            <w:shd w:val="clear" w:color="auto" w:fill="auto"/>
            <w:noWrap/>
            <w:vAlign w:val="bottom"/>
            <w:hideMark/>
          </w:tcPr>
          <w:p w14:paraId="34745F95" w14:textId="77777777" w:rsidR="005734EE" w:rsidRPr="005734EE" w:rsidRDefault="005734EE" w:rsidP="005734EE">
            <w:pPr>
              <w:jc w:val="center"/>
              <w:rPr>
                <w:rFonts w:eastAsia="Times New Roman" w:cs="Times New Roman"/>
              </w:rPr>
            </w:pPr>
            <w:r w:rsidRPr="005734EE">
              <w:rPr>
                <w:rFonts w:eastAsia="Times New Roman" w:cs="Times New Roman"/>
              </w:rPr>
              <w:t>-0.043</w:t>
            </w:r>
          </w:p>
        </w:tc>
        <w:tc>
          <w:tcPr>
            <w:tcW w:w="1040" w:type="dxa"/>
            <w:tcBorders>
              <w:top w:val="nil"/>
              <w:left w:val="nil"/>
              <w:bottom w:val="nil"/>
              <w:right w:val="nil"/>
            </w:tcBorders>
            <w:shd w:val="clear" w:color="auto" w:fill="auto"/>
            <w:noWrap/>
            <w:vAlign w:val="bottom"/>
            <w:hideMark/>
          </w:tcPr>
          <w:p w14:paraId="6F83B131" w14:textId="77777777" w:rsidR="005734EE" w:rsidRPr="005734EE" w:rsidRDefault="005734EE" w:rsidP="005734EE">
            <w:pPr>
              <w:jc w:val="center"/>
              <w:rPr>
                <w:rFonts w:eastAsia="Times New Roman" w:cs="Times New Roman"/>
              </w:rPr>
            </w:pPr>
            <w:r w:rsidRPr="005734EE">
              <w:rPr>
                <w:rFonts w:eastAsia="Times New Roman" w:cs="Times New Roman"/>
              </w:rPr>
              <w:t>-0.044</w:t>
            </w:r>
          </w:p>
        </w:tc>
      </w:tr>
      <w:tr w:rsidR="005734EE" w:rsidRPr="005734EE" w14:paraId="6F35ED77" w14:textId="77777777" w:rsidTr="005734EE">
        <w:trPr>
          <w:trHeight w:val="315"/>
        </w:trPr>
        <w:tc>
          <w:tcPr>
            <w:tcW w:w="3160" w:type="dxa"/>
            <w:tcBorders>
              <w:top w:val="nil"/>
              <w:left w:val="nil"/>
              <w:bottom w:val="nil"/>
              <w:right w:val="nil"/>
            </w:tcBorders>
            <w:shd w:val="clear" w:color="auto" w:fill="auto"/>
            <w:noWrap/>
            <w:vAlign w:val="bottom"/>
            <w:hideMark/>
          </w:tcPr>
          <w:p w14:paraId="49BCD557" w14:textId="77777777" w:rsidR="005734EE" w:rsidRPr="005734EE" w:rsidRDefault="005734EE" w:rsidP="005734EE">
            <w:pPr>
              <w:jc w:val="center"/>
              <w:rPr>
                <w:rFonts w:eastAsia="Times New Roman" w:cs="Times New Roman"/>
              </w:rPr>
            </w:pPr>
          </w:p>
        </w:tc>
        <w:tc>
          <w:tcPr>
            <w:tcW w:w="1060" w:type="dxa"/>
            <w:tcBorders>
              <w:top w:val="nil"/>
              <w:left w:val="nil"/>
              <w:bottom w:val="nil"/>
              <w:right w:val="nil"/>
            </w:tcBorders>
            <w:shd w:val="clear" w:color="auto" w:fill="auto"/>
            <w:noWrap/>
            <w:vAlign w:val="bottom"/>
            <w:hideMark/>
          </w:tcPr>
          <w:p w14:paraId="6C5140EC" w14:textId="77777777" w:rsidR="005734EE" w:rsidRPr="005734EE" w:rsidRDefault="005734EE" w:rsidP="005734EE">
            <w:pPr>
              <w:jc w:val="center"/>
              <w:rPr>
                <w:rFonts w:eastAsia="Times New Roman" w:cs="Times New Roman"/>
              </w:rPr>
            </w:pPr>
            <w:r w:rsidRPr="005734EE">
              <w:rPr>
                <w:rFonts w:eastAsia="Times New Roman" w:cs="Times New Roman"/>
              </w:rPr>
              <w:t>(0.032)</w:t>
            </w:r>
          </w:p>
        </w:tc>
        <w:tc>
          <w:tcPr>
            <w:tcW w:w="1040" w:type="dxa"/>
            <w:tcBorders>
              <w:top w:val="nil"/>
              <w:left w:val="nil"/>
              <w:bottom w:val="nil"/>
              <w:right w:val="nil"/>
            </w:tcBorders>
            <w:shd w:val="clear" w:color="auto" w:fill="auto"/>
            <w:noWrap/>
            <w:vAlign w:val="bottom"/>
            <w:hideMark/>
          </w:tcPr>
          <w:p w14:paraId="0434812B" w14:textId="77777777" w:rsidR="005734EE" w:rsidRPr="005734EE" w:rsidRDefault="005734EE" w:rsidP="005734EE">
            <w:pPr>
              <w:jc w:val="center"/>
              <w:rPr>
                <w:rFonts w:eastAsia="Times New Roman" w:cs="Times New Roman"/>
              </w:rPr>
            </w:pPr>
            <w:r w:rsidRPr="005734EE">
              <w:rPr>
                <w:rFonts w:eastAsia="Times New Roman" w:cs="Times New Roman"/>
              </w:rPr>
              <w:t>(0.032)</w:t>
            </w:r>
          </w:p>
        </w:tc>
        <w:tc>
          <w:tcPr>
            <w:tcW w:w="1080" w:type="dxa"/>
            <w:tcBorders>
              <w:top w:val="nil"/>
              <w:left w:val="nil"/>
              <w:bottom w:val="nil"/>
              <w:right w:val="nil"/>
            </w:tcBorders>
            <w:shd w:val="clear" w:color="auto" w:fill="auto"/>
            <w:noWrap/>
            <w:vAlign w:val="bottom"/>
            <w:hideMark/>
          </w:tcPr>
          <w:p w14:paraId="6D4C0398" w14:textId="77777777" w:rsidR="005734EE" w:rsidRPr="005734EE" w:rsidRDefault="005734EE" w:rsidP="005734EE">
            <w:pPr>
              <w:jc w:val="center"/>
              <w:rPr>
                <w:rFonts w:eastAsia="Times New Roman" w:cs="Times New Roman"/>
              </w:rPr>
            </w:pPr>
            <w:r w:rsidRPr="005734EE">
              <w:rPr>
                <w:rFonts w:eastAsia="Times New Roman" w:cs="Times New Roman"/>
              </w:rPr>
              <w:t>(0.027)</w:t>
            </w:r>
          </w:p>
        </w:tc>
        <w:tc>
          <w:tcPr>
            <w:tcW w:w="1040" w:type="dxa"/>
            <w:tcBorders>
              <w:top w:val="nil"/>
              <w:left w:val="nil"/>
              <w:bottom w:val="nil"/>
              <w:right w:val="nil"/>
            </w:tcBorders>
            <w:shd w:val="clear" w:color="auto" w:fill="auto"/>
            <w:noWrap/>
            <w:vAlign w:val="bottom"/>
            <w:hideMark/>
          </w:tcPr>
          <w:p w14:paraId="1832C82C" w14:textId="77777777" w:rsidR="005734EE" w:rsidRPr="005734EE" w:rsidRDefault="005734EE" w:rsidP="005734EE">
            <w:pPr>
              <w:jc w:val="center"/>
              <w:rPr>
                <w:rFonts w:eastAsia="Times New Roman" w:cs="Times New Roman"/>
              </w:rPr>
            </w:pPr>
            <w:r w:rsidRPr="005734EE">
              <w:rPr>
                <w:rFonts w:eastAsia="Times New Roman" w:cs="Times New Roman"/>
              </w:rPr>
              <w:t>(0.032)</w:t>
            </w:r>
          </w:p>
        </w:tc>
      </w:tr>
      <w:tr w:rsidR="005734EE" w:rsidRPr="005734EE" w14:paraId="25B2B77A" w14:textId="77777777" w:rsidTr="005734EE">
        <w:trPr>
          <w:trHeight w:val="315"/>
        </w:trPr>
        <w:tc>
          <w:tcPr>
            <w:tcW w:w="3160" w:type="dxa"/>
            <w:tcBorders>
              <w:top w:val="nil"/>
              <w:left w:val="nil"/>
              <w:bottom w:val="nil"/>
              <w:right w:val="nil"/>
            </w:tcBorders>
            <w:shd w:val="clear" w:color="auto" w:fill="auto"/>
            <w:noWrap/>
            <w:vAlign w:val="bottom"/>
            <w:hideMark/>
          </w:tcPr>
          <w:p w14:paraId="02E3D1E4" w14:textId="77777777" w:rsidR="005734EE" w:rsidRPr="005734EE" w:rsidRDefault="005734EE" w:rsidP="005734EE">
            <w:pPr>
              <w:rPr>
                <w:rFonts w:eastAsia="Times New Roman" w:cs="Times New Roman"/>
              </w:rPr>
            </w:pPr>
            <w:r w:rsidRPr="005734EE">
              <w:rPr>
                <w:rFonts w:eastAsia="Times New Roman" w:cs="Times New Roman"/>
              </w:rPr>
              <w:t>Person-years</w:t>
            </w:r>
          </w:p>
        </w:tc>
        <w:tc>
          <w:tcPr>
            <w:tcW w:w="1060" w:type="dxa"/>
            <w:tcBorders>
              <w:top w:val="nil"/>
              <w:left w:val="nil"/>
              <w:bottom w:val="nil"/>
              <w:right w:val="nil"/>
            </w:tcBorders>
            <w:shd w:val="clear" w:color="auto" w:fill="auto"/>
            <w:noWrap/>
            <w:vAlign w:val="bottom"/>
            <w:hideMark/>
          </w:tcPr>
          <w:p w14:paraId="78F7BB6A" w14:textId="77777777" w:rsidR="005734EE" w:rsidRPr="005734EE" w:rsidRDefault="005734EE" w:rsidP="005734EE">
            <w:pPr>
              <w:jc w:val="center"/>
              <w:rPr>
                <w:rFonts w:eastAsia="Times New Roman" w:cs="Times New Roman"/>
              </w:rPr>
            </w:pPr>
            <w:r w:rsidRPr="005734EE">
              <w:rPr>
                <w:rFonts w:eastAsia="Times New Roman" w:cs="Times New Roman"/>
              </w:rPr>
              <w:t>32,313</w:t>
            </w:r>
          </w:p>
        </w:tc>
        <w:tc>
          <w:tcPr>
            <w:tcW w:w="1040" w:type="dxa"/>
            <w:tcBorders>
              <w:top w:val="nil"/>
              <w:left w:val="nil"/>
              <w:bottom w:val="nil"/>
              <w:right w:val="nil"/>
            </w:tcBorders>
            <w:shd w:val="clear" w:color="auto" w:fill="auto"/>
            <w:noWrap/>
            <w:vAlign w:val="bottom"/>
            <w:hideMark/>
          </w:tcPr>
          <w:p w14:paraId="52DDDC6D" w14:textId="77777777" w:rsidR="005734EE" w:rsidRPr="005734EE" w:rsidRDefault="005734EE" w:rsidP="005734EE">
            <w:pPr>
              <w:jc w:val="center"/>
              <w:rPr>
                <w:rFonts w:eastAsia="Times New Roman" w:cs="Times New Roman"/>
              </w:rPr>
            </w:pPr>
            <w:r w:rsidRPr="005734EE">
              <w:rPr>
                <w:rFonts w:eastAsia="Times New Roman" w:cs="Times New Roman"/>
              </w:rPr>
              <w:t>32,313</w:t>
            </w:r>
          </w:p>
        </w:tc>
        <w:tc>
          <w:tcPr>
            <w:tcW w:w="1080" w:type="dxa"/>
            <w:tcBorders>
              <w:top w:val="nil"/>
              <w:left w:val="nil"/>
              <w:bottom w:val="nil"/>
              <w:right w:val="nil"/>
            </w:tcBorders>
            <w:shd w:val="clear" w:color="auto" w:fill="auto"/>
            <w:noWrap/>
            <w:vAlign w:val="bottom"/>
            <w:hideMark/>
          </w:tcPr>
          <w:p w14:paraId="245E2960" w14:textId="77777777" w:rsidR="005734EE" w:rsidRPr="005734EE" w:rsidRDefault="005734EE" w:rsidP="005734EE">
            <w:pPr>
              <w:jc w:val="center"/>
              <w:rPr>
                <w:rFonts w:eastAsia="Times New Roman" w:cs="Times New Roman"/>
              </w:rPr>
            </w:pPr>
            <w:r w:rsidRPr="005734EE">
              <w:rPr>
                <w:rFonts w:eastAsia="Times New Roman" w:cs="Times New Roman"/>
              </w:rPr>
              <w:t>23,440</w:t>
            </w:r>
          </w:p>
        </w:tc>
        <w:tc>
          <w:tcPr>
            <w:tcW w:w="1040" w:type="dxa"/>
            <w:tcBorders>
              <w:top w:val="nil"/>
              <w:left w:val="nil"/>
              <w:bottom w:val="nil"/>
              <w:right w:val="nil"/>
            </w:tcBorders>
            <w:shd w:val="clear" w:color="auto" w:fill="auto"/>
            <w:noWrap/>
            <w:vAlign w:val="bottom"/>
            <w:hideMark/>
          </w:tcPr>
          <w:p w14:paraId="4B66114E" w14:textId="77777777" w:rsidR="005734EE" w:rsidRPr="005734EE" w:rsidRDefault="005734EE" w:rsidP="005734EE">
            <w:pPr>
              <w:jc w:val="center"/>
              <w:rPr>
                <w:rFonts w:eastAsia="Times New Roman" w:cs="Times New Roman"/>
              </w:rPr>
            </w:pPr>
            <w:r w:rsidRPr="005734EE">
              <w:rPr>
                <w:rFonts w:eastAsia="Times New Roman" w:cs="Times New Roman"/>
              </w:rPr>
              <w:t>23,440</w:t>
            </w:r>
          </w:p>
        </w:tc>
      </w:tr>
      <w:tr w:rsidR="005734EE" w:rsidRPr="005734EE" w14:paraId="01CF7C43" w14:textId="77777777" w:rsidTr="005734EE">
        <w:trPr>
          <w:trHeight w:val="315"/>
        </w:trPr>
        <w:tc>
          <w:tcPr>
            <w:tcW w:w="3160" w:type="dxa"/>
            <w:tcBorders>
              <w:top w:val="nil"/>
              <w:left w:val="nil"/>
              <w:bottom w:val="single" w:sz="4" w:space="0" w:color="auto"/>
              <w:right w:val="nil"/>
            </w:tcBorders>
            <w:shd w:val="clear" w:color="auto" w:fill="auto"/>
            <w:noWrap/>
            <w:vAlign w:val="bottom"/>
            <w:hideMark/>
          </w:tcPr>
          <w:p w14:paraId="54358A80" w14:textId="77777777" w:rsidR="005734EE" w:rsidRPr="005734EE" w:rsidRDefault="005734EE" w:rsidP="005734EE">
            <w:pPr>
              <w:rPr>
                <w:rFonts w:eastAsia="Times New Roman" w:cs="Times New Roman"/>
              </w:rPr>
            </w:pPr>
            <w:r w:rsidRPr="005734EE">
              <w:rPr>
                <w:rFonts w:eastAsia="Times New Roman" w:cs="Times New Roman"/>
              </w:rPr>
              <w:t>Unique observations</w:t>
            </w:r>
          </w:p>
        </w:tc>
        <w:tc>
          <w:tcPr>
            <w:tcW w:w="1060" w:type="dxa"/>
            <w:tcBorders>
              <w:top w:val="nil"/>
              <w:left w:val="nil"/>
              <w:bottom w:val="single" w:sz="4" w:space="0" w:color="auto"/>
              <w:right w:val="nil"/>
            </w:tcBorders>
            <w:shd w:val="clear" w:color="auto" w:fill="auto"/>
            <w:noWrap/>
            <w:vAlign w:val="bottom"/>
            <w:hideMark/>
          </w:tcPr>
          <w:p w14:paraId="250F3FC5" w14:textId="77777777" w:rsidR="005734EE" w:rsidRPr="005734EE" w:rsidRDefault="005734EE" w:rsidP="005734EE">
            <w:pPr>
              <w:jc w:val="center"/>
              <w:rPr>
                <w:rFonts w:eastAsia="Times New Roman" w:cs="Times New Roman"/>
              </w:rPr>
            </w:pPr>
            <w:r w:rsidRPr="005734EE">
              <w:rPr>
                <w:rFonts w:eastAsia="Times New Roman" w:cs="Times New Roman"/>
              </w:rPr>
              <w:t>11,375</w:t>
            </w:r>
          </w:p>
        </w:tc>
        <w:tc>
          <w:tcPr>
            <w:tcW w:w="1040" w:type="dxa"/>
            <w:tcBorders>
              <w:top w:val="nil"/>
              <w:left w:val="nil"/>
              <w:bottom w:val="single" w:sz="4" w:space="0" w:color="auto"/>
              <w:right w:val="nil"/>
            </w:tcBorders>
            <w:shd w:val="clear" w:color="auto" w:fill="auto"/>
            <w:noWrap/>
            <w:vAlign w:val="bottom"/>
            <w:hideMark/>
          </w:tcPr>
          <w:p w14:paraId="550E384A" w14:textId="77777777" w:rsidR="005734EE" w:rsidRPr="005734EE" w:rsidRDefault="005734EE" w:rsidP="005734EE">
            <w:pPr>
              <w:jc w:val="center"/>
              <w:rPr>
                <w:rFonts w:eastAsia="Times New Roman" w:cs="Times New Roman"/>
              </w:rPr>
            </w:pPr>
            <w:r w:rsidRPr="005734EE">
              <w:rPr>
                <w:rFonts w:eastAsia="Times New Roman" w:cs="Times New Roman"/>
              </w:rPr>
              <w:t>11,375</w:t>
            </w:r>
          </w:p>
        </w:tc>
        <w:tc>
          <w:tcPr>
            <w:tcW w:w="1080" w:type="dxa"/>
            <w:tcBorders>
              <w:top w:val="nil"/>
              <w:left w:val="nil"/>
              <w:bottom w:val="single" w:sz="4" w:space="0" w:color="auto"/>
              <w:right w:val="nil"/>
            </w:tcBorders>
            <w:shd w:val="clear" w:color="auto" w:fill="auto"/>
            <w:noWrap/>
            <w:vAlign w:val="bottom"/>
            <w:hideMark/>
          </w:tcPr>
          <w:p w14:paraId="1D9252EA" w14:textId="77777777" w:rsidR="005734EE" w:rsidRPr="005734EE" w:rsidRDefault="005734EE" w:rsidP="005734EE">
            <w:pPr>
              <w:jc w:val="center"/>
              <w:rPr>
                <w:rFonts w:eastAsia="Times New Roman" w:cs="Times New Roman"/>
              </w:rPr>
            </w:pPr>
            <w:r w:rsidRPr="005734EE">
              <w:rPr>
                <w:rFonts w:eastAsia="Times New Roman" w:cs="Times New Roman"/>
              </w:rPr>
              <w:t>11,580</w:t>
            </w:r>
          </w:p>
        </w:tc>
        <w:tc>
          <w:tcPr>
            <w:tcW w:w="1040" w:type="dxa"/>
            <w:tcBorders>
              <w:top w:val="nil"/>
              <w:left w:val="nil"/>
              <w:bottom w:val="single" w:sz="4" w:space="0" w:color="auto"/>
              <w:right w:val="nil"/>
            </w:tcBorders>
            <w:shd w:val="clear" w:color="auto" w:fill="auto"/>
            <w:noWrap/>
            <w:vAlign w:val="bottom"/>
            <w:hideMark/>
          </w:tcPr>
          <w:p w14:paraId="1183A14B" w14:textId="77777777" w:rsidR="005734EE" w:rsidRPr="005734EE" w:rsidRDefault="005734EE" w:rsidP="005734EE">
            <w:pPr>
              <w:jc w:val="center"/>
              <w:rPr>
                <w:rFonts w:eastAsia="Times New Roman" w:cs="Times New Roman"/>
              </w:rPr>
            </w:pPr>
            <w:r w:rsidRPr="005734EE">
              <w:rPr>
                <w:rFonts w:eastAsia="Times New Roman" w:cs="Times New Roman"/>
              </w:rPr>
              <w:t>11,580</w:t>
            </w:r>
          </w:p>
        </w:tc>
      </w:tr>
      <w:tr w:rsidR="005734EE" w:rsidRPr="005734EE" w14:paraId="711686EB" w14:textId="77777777" w:rsidTr="005734EE">
        <w:trPr>
          <w:trHeight w:val="1290"/>
        </w:trPr>
        <w:tc>
          <w:tcPr>
            <w:tcW w:w="7380" w:type="dxa"/>
            <w:gridSpan w:val="5"/>
            <w:tcBorders>
              <w:top w:val="single" w:sz="4" w:space="0" w:color="auto"/>
              <w:left w:val="nil"/>
              <w:bottom w:val="nil"/>
              <w:right w:val="nil"/>
            </w:tcBorders>
            <w:shd w:val="clear" w:color="auto" w:fill="auto"/>
            <w:vAlign w:val="bottom"/>
            <w:hideMark/>
          </w:tcPr>
          <w:p w14:paraId="0FDECACB" w14:textId="77777777" w:rsidR="005734EE" w:rsidRPr="005734EE" w:rsidRDefault="005734EE" w:rsidP="005734EE">
            <w:pPr>
              <w:rPr>
                <w:rFonts w:eastAsia="Times New Roman" w:cs="Times New Roman"/>
              </w:rPr>
            </w:pPr>
            <w:r w:rsidRPr="005734EE">
              <w:rPr>
                <w:rFonts w:eastAsia="Times New Roman" w:cs="Times New Roman"/>
                <w:i/>
                <w:iCs/>
              </w:rPr>
              <w:t>Note</w:t>
            </w:r>
            <w:r w:rsidRPr="005734EE">
              <w:rPr>
                <w:rFonts w:eastAsia="Times New Roman" w:cs="Times New Roman"/>
              </w:rPr>
              <w:t xml:space="preserve">: Regression coefficients are in standard deviation units. Reference category for the work schedule variables is standard hours only. Model 1 includes individual fixed effects. Model 2 includes individual fixed effects and time-varying covariates. </w:t>
            </w:r>
          </w:p>
        </w:tc>
      </w:tr>
      <w:tr w:rsidR="005734EE" w:rsidRPr="005734EE" w14:paraId="04C7FFB2" w14:textId="77777777" w:rsidTr="005734EE">
        <w:trPr>
          <w:trHeight w:val="315"/>
        </w:trPr>
        <w:tc>
          <w:tcPr>
            <w:tcW w:w="7380" w:type="dxa"/>
            <w:gridSpan w:val="5"/>
            <w:tcBorders>
              <w:top w:val="nil"/>
              <w:left w:val="nil"/>
              <w:bottom w:val="nil"/>
              <w:right w:val="nil"/>
            </w:tcBorders>
            <w:shd w:val="clear" w:color="auto" w:fill="auto"/>
            <w:noWrap/>
            <w:vAlign w:val="bottom"/>
            <w:hideMark/>
          </w:tcPr>
          <w:p w14:paraId="0842C68F" w14:textId="77777777" w:rsidR="005734EE" w:rsidRPr="005734EE" w:rsidRDefault="005734EE" w:rsidP="005734EE">
            <w:pPr>
              <w:rPr>
                <w:rFonts w:eastAsia="Times New Roman" w:cs="Times New Roman"/>
              </w:rPr>
            </w:pPr>
            <w:r w:rsidRPr="005734EE">
              <w:rPr>
                <w:rFonts w:eastAsia="Times New Roman" w:cs="Times New Roman"/>
              </w:rPr>
              <w:t>*</w:t>
            </w:r>
            <w:r w:rsidRPr="005734EE">
              <w:rPr>
                <w:rFonts w:eastAsia="Times New Roman" w:cs="Times New Roman"/>
                <w:i/>
                <w:iCs/>
              </w:rPr>
              <w:t xml:space="preserve">p </w:t>
            </w:r>
            <w:r w:rsidRPr="005734EE">
              <w:rPr>
                <w:rFonts w:eastAsia="Times New Roman" w:cs="Times New Roman"/>
              </w:rPr>
              <w:t>&lt; .05.</w:t>
            </w:r>
          </w:p>
        </w:tc>
      </w:tr>
    </w:tbl>
    <w:p w14:paraId="6FD2CE92" w14:textId="585FE626" w:rsidR="005734EE" w:rsidRDefault="005734EE" w:rsidP="00656B7A"/>
    <w:p w14:paraId="720D1658" w14:textId="77777777" w:rsidR="005734EE" w:rsidRDefault="005734EE">
      <w:r>
        <w:br w:type="page"/>
      </w:r>
    </w:p>
    <w:tbl>
      <w:tblPr>
        <w:tblW w:w="9060" w:type="dxa"/>
        <w:tblLook w:val="04A0" w:firstRow="1" w:lastRow="0" w:firstColumn="1" w:lastColumn="0" w:noHBand="0" w:noVBand="1"/>
      </w:tblPr>
      <w:tblGrid>
        <w:gridCol w:w="3680"/>
        <w:gridCol w:w="1200"/>
        <w:gridCol w:w="1200"/>
        <w:gridCol w:w="1440"/>
        <w:gridCol w:w="1540"/>
      </w:tblGrid>
      <w:tr w:rsidR="005734EE" w:rsidRPr="005734EE" w14:paraId="2B1E5339" w14:textId="77777777" w:rsidTr="005734EE">
        <w:trPr>
          <w:trHeight w:val="810"/>
        </w:trPr>
        <w:tc>
          <w:tcPr>
            <w:tcW w:w="9060" w:type="dxa"/>
            <w:gridSpan w:val="5"/>
            <w:tcBorders>
              <w:top w:val="nil"/>
              <w:left w:val="nil"/>
              <w:bottom w:val="single" w:sz="4" w:space="0" w:color="auto"/>
              <w:right w:val="nil"/>
            </w:tcBorders>
            <w:shd w:val="clear" w:color="auto" w:fill="auto"/>
            <w:vAlign w:val="bottom"/>
            <w:hideMark/>
          </w:tcPr>
          <w:p w14:paraId="51404EDD" w14:textId="77777777" w:rsidR="005734EE" w:rsidRPr="005734EE" w:rsidRDefault="005734EE" w:rsidP="005734EE">
            <w:pPr>
              <w:rPr>
                <w:rFonts w:eastAsia="Times New Roman" w:cs="Times New Roman"/>
                <w:i/>
                <w:iCs/>
              </w:rPr>
            </w:pPr>
            <w:r w:rsidRPr="005734EE">
              <w:rPr>
                <w:rFonts w:eastAsia="Times New Roman" w:cs="Times New Roman"/>
              </w:rPr>
              <w:lastRenderedPageBreak/>
              <w:t>Table 5</w:t>
            </w:r>
            <w:r w:rsidRPr="005734EE">
              <w:rPr>
                <w:rFonts w:eastAsia="Times New Roman" w:cs="Times New Roman"/>
                <w:i/>
                <w:iCs/>
              </w:rPr>
              <w:t>. Associations between Joint Parental Nonstandard Work Schedules, Mental Health, and Relationship Happiness from Fixed Effects Models</w:t>
            </w:r>
          </w:p>
        </w:tc>
      </w:tr>
      <w:tr w:rsidR="005734EE" w:rsidRPr="005734EE" w14:paraId="1C3A2BEB" w14:textId="77777777" w:rsidTr="005734EE">
        <w:trPr>
          <w:trHeight w:val="600"/>
        </w:trPr>
        <w:tc>
          <w:tcPr>
            <w:tcW w:w="3680" w:type="dxa"/>
            <w:tcBorders>
              <w:top w:val="nil"/>
              <w:left w:val="nil"/>
              <w:bottom w:val="nil"/>
              <w:right w:val="nil"/>
            </w:tcBorders>
            <w:shd w:val="clear" w:color="auto" w:fill="auto"/>
            <w:noWrap/>
            <w:vAlign w:val="bottom"/>
            <w:hideMark/>
          </w:tcPr>
          <w:p w14:paraId="456B6A81" w14:textId="77777777" w:rsidR="005734EE" w:rsidRPr="005734EE" w:rsidRDefault="005734EE" w:rsidP="005734EE">
            <w:pPr>
              <w:rPr>
                <w:rFonts w:eastAsia="Times New Roman" w:cs="Times New Roman"/>
                <w:i/>
                <w:iCs/>
              </w:rPr>
            </w:pPr>
          </w:p>
        </w:tc>
        <w:tc>
          <w:tcPr>
            <w:tcW w:w="2400" w:type="dxa"/>
            <w:gridSpan w:val="2"/>
            <w:tcBorders>
              <w:top w:val="nil"/>
              <w:left w:val="nil"/>
              <w:bottom w:val="single" w:sz="4" w:space="0" w:color="auto"/>
              <w:right w:val="nil"/>
            </w:tcBorders>
            <w:shd w:val="clear" w:color="auto" w:fill="auto"/>
            <w:vAlign w:val="bottom"/>
            <w:hideMark/>
          </w:tcPr>
          <w:p w14:paraId="44E1A490" w14:textId="77777777" w:rsidR="005734EE" w:rsidRPr="005734EE" w:rsidRDefault="005734EE" w:rsidP="005734EE">
            <w:pPr>
              <w:jc w:val="center"/>
              <w:rPr>
                <w:rFonts w:eastAsia="Times New Roman" w:cs="Times New Roman"/>
              </w:rPr>
            </w:pPr>
            <w:r w:rsidRPr="005734EE">
              <w:rPr>
                <w:rFonts w:eastAsia="Times New Roman" w:cs="Times New Roman"/>
              </w:rPr>
              <w:t>Mothers' mental health</w:t>
            </w:r>
          </w:p>
        </w:tc>
        <w:tc>
          <w:tcPr>
            <w:tcW w:w="2980" w:type="dxa"/>
            <w:gridSpan w:val="2"/>
            <w:tcBorders>
              <w:top w:val="nil"/>
              <w:left w:val="nil"/>
              <w:bottom w:val="single" w:sz="4" w:space="0" w:color="auto"/>
              <w:right w:val="nil"/>
            </w:tcBorders>
            <w:shd w:val="clear" w:color="auto" w:fill="auto"/>
            <w:vAlign w:val="bottom"/>
            <w:hideMark/>
          </w:tcPr>
          <w:p w14:paraId="1F731004" w14:textId="77777777" w:rsidR="005734EE" w:rsidRPr="005734EE" w:rsidRDefault="005734EE" w:rsidP="005734EE">
            <w:pPr>
              <w:jc w:val="center"/>
              <w:rPr>
                <w:rFonts w:eastAsia="Times New Roman" w:cs="Times New Roman"/>
              </w:rPr>
            </w:pPr>
            <w:r w:rsidRPr="005734EE">
              <w:rPr>
                <w:rFonts w:eastAsia="Times New Roman" w:cs="Times New Roman"/>
              </w:rPr>
              <w:t>Mothers' relationship happiness</w:t>
            </w:r>
          </w:p>
        </w:tc>
      </w:tr>
      <w:tr w:rsidR="005734EE" w:rsidRPr="005734EE" w14:paraId="0029AA96" w14:textId="77777777" w:rsidTr="005734EE">
        <w:trPr>
          <w:trHeight w:val="630"/>
        </w:trPr>
        <w:tc>
          <w:tcPr>
            <w:tcW w:w="3680" w:type="dxa"/>
            <w:tcBorders>
              <w:top w:val="nil"/>
              <w:left w:val="nil"/>
              <w:bottom w:val="single" w:sz="4" w:space="0" w:color="auto"/>
              <w:right w:val="nil"/>
            </w:tcBorders>
            <w:shd w:val="clear" w:color="auto" w:fill="auto"/>
            <w:noWrap/>
            <w:vAlign w:val="bottom"/>
            <w:hideMark/>
          </w:tcPr>
          <w:p w14:paraId="7EB38E44" w14:textId="77777777" w:rsidR="005734EE" w:rsidRPr="005734EE" w:rsidRDefault="005734EE" w:rsidP="005734EE">
            <w:pPr>
              <w:rPr>
                <w:rFonts w:eastAsia="Times New Roman" w:cs="Times New Roman"/>
                <w:b/>
                <w:bCs/>
                <w:u w:val="single"/>
              </w:rPr>
            </w:pPr>
            <w:r w:rsidRPr="005734EE">
              <w:rPr>
                <w:rFonts w:eastAsia="Times New Roman" w:cs="Times New Roman"/>
                <w:b/>
                <w:bCs/>
                <w:u w:val="single"/>
              </w:rPr>
              <w:t>Joint work schedules</w:t>
            </w:r>
          </w:p>
        </w:tc>
        <w:tc>
          <w:tcPr>
            <w:tcW w:w="1200" w:type="dxa"/>
            <w:tcBorders>
              <w:top w:val="nil"/>
              <w:left w:val="nil"/>
              <w:bottom w:val="single" w:sz="4" w:space="0" w:color="auto"/>
              <w:right w:val="nil"/>
            </w:tcBorders>
            <w:shd w:val="clear" w:color="auto" w:fill="auto"/>
            <w:vAlign w:val="bottom"/>
            <w:hideMark/>
          </w:tcPr>
          <w:p w14:paraId="4965B3E0" w14:textId="77777777" w:rsidR="005734EE" w:rsidRPr="005734EE" w:rsidRDefault="005734EE" w:rsidP="005734EE">
            <w:pPr>
              <w:jc w:val="center"/>
              <w:rPr>
                <w:rFonts w:eastAsia="Times New Roman" w:cs="Times New Roman"/>
              </w:rPr>
            </w:pPr>
            <w:r w:rsidRPr="005734EE">
              <w:rPr>
                <w:rFonts w:eastAsia="Times New Roman" w:cs="Times New Roman"/>
              </w:rPr>
              <w:t xml:space="preserve">Model 1 </w:t>
            </w:r>
            <w:r w:rsidRPr="005734EE">
              <w:rPr>
                <w:rFonts w:eastAsia="Times New Roman" w:cs="Times New Roman"/>
                <w:i/>
                <w:iCs/>
              </w:rPr>
              <w:t>B (SE)</w:t>
            </w:r>
          </w:p>
        </w:tc>
        <w:tc>
          <w:tcPr>
            <w:tcW w:w="1200" w:type="dxa"/>
            <w:tcBorders>
              <w:top w:val="nil"/>
              <w:left w:val="nil"/>
              <w:bottom w:val="single" w:sz="4" w:space="0" w:color="auto"/>
              <w:right w:val="nil"/>
            </w:tcBorders>
            <w:shd w:val="clear" w:color="auto" w:fill="auto"/>
            <w:vAlign w:val="bottom"/>
            <w:hideMark/>
          </w:tcPr>
          <w:p w14:paraId="5DB264E0" w14:textId="77777777" w:rsidR="005734EE" w:rsidRPr="005734EE" w:rsidRDefault="005734EE" w:rsidP="005734EE">
            <w:pPr>
              <w:jc w:val="center"/>
              <w:rPr>
                <w:rFonts w:eastAsia="Times New Roman" w:cs="Times New Roman"/>
              </w:rPr>
            </w:pPr>
            <w:r w:rsidRPr="005734EE">
              <w:rPr>
                <w:rFonts w:eastAsia="Times New Roman" w:cs="Times New Roman"/>
              </w:rPr>
              <w:t xml:space="preserve">Model 2 </w:t>
            </w:r>
            <w:r w:rsidRPr="005734EE">
              <w:rPr>
                <w:rFonts w:eastAsia="Times New Roman" w:cs="Times New Roman"/>
                <w:i/>
                <w:iCs/>
              </w:rPr>
              <w:t>B (SE)</w:t>
            </w:r>
          </w:p>
        </w:tc>
        <w:tc>
          <w:tcPr>
            <w:tcW w:w="1440" w:type="dxa"/>
            <w:tcBorders>
              <w:top w:val="nil"/>
              <w:left w:val="nil"/>
              <w:bottom w:val="single" w:sz="4" w:space="0" w:color="auto"/>
              <w:right w:val="nil"/>
            </w:tcBorders>
            <w:shd w:val="clear" w:color="auto" w:fill="auto"/>
            <w:vAlign w:val="bottom"/>
            <w:hideMark/>
          </w:tcPr>
          <w:p w14:paraId="1FD4D0AD" w14:textId="77777777" w:rsidR="005734EE" w:rsidRPr="005734EE" w:rsidRDefault="005734EE" w:rsidP="005734EE">
            <w:pPr>
              <w:jc w:val="center"/>
              <w:rPr>
                <w:rFonts w:eastAsia="Times New Roman" w:cs="Times New Roman"/>
              </w:rPr>
            </w:pPr>
            <w:r w:rsidRPr="005734EE">
              <w:rPr>
                <w:rFonts w:eastAsia="Times New Roman" w:cs="Times New Roman"/>
              </w:rPr>
              <w:t xml:space="preserve">Model 1 </w:t>
            </w:r>
            <w:r w:rsidRPr="005734EE">
              <w:rPr>
                <w:rFonts w:eastAsia="Times New Roman" w:cs="Times New Roman"/>
                <w:i/>
                <w:iCs/>
              </w:rPr>
              <w:t>B (SE)</w:t>
            </w:r>
          </w:p>
        </w:tc>
        <w:tc>
          <w:tcPr>
            <w:tcW w:w="1540" w:type="dxa"/>
            <w:tcBorders>
              <w:top w:val="nil"/>
              <w:left w:val="nil"/>
              <w:bottom w:val="single" w:sz="4" w:space="0" w:color="auto"/>
              <w:right w:val="nil"/>
            </w:tcBorders>
            <w:shd w:val="clear" w:color="auto" w:fill="auto"/>
            <w:vAlign w:val="bottom"/>
            <w:hideMark/>
          </w:tcPr>
          <w:p w14:paraId="42563485" w14:textId="77777777" w:rsidR="005734EE" w:rsidRPr="005734EE" w:rsidRDefault="005734EE" w:rsidP="005734EE">
            <w:pPr>
              <w:jc w:val="center"/>
              <w:rPr>
                <w:rFonts w:eastAsia="Times New Roman" w:cs="Times New Roman"/>
              </w:rPr>
            </w:pPr>
            <w:r w:rsidRPr="005734EE">
              <w:rPr>
                <w:rFonts w:eastAsia="Times New Roman" w:cs="Times New Roman"/>
              </w:rPr>
              <w:t xml:space="preserve">Model 2 </w:t>
            </w:r>
            <w:r w:rsidRPr="005734EE">
              <w:rPr>
                <w:rFonts w:eastAsia="Times New Roman" w:cs="Times New Roman"/>
                <w:i/>
                <w:iCs/>
              </w:rPr>
              <w:t>B (SE)</w:t>
            </w:r>
          </w:p>
        </w:tc>
      </w:tr>
      <w:tr w:rsidR="005734EE" w:rsidRPr="005734EE" w14:paraId="3D15BBD7" w14:textId="77777777" w:rsidTr="005734EE">
        <w:trPr>
          <w:trHeight w:val="630"/>
        </w:trPr>
        <w:tc>
          <w:tcPr>
            <w:tcW w:w="3680" w:type="dxa"/>
            <w:tcBorders>
              <w:top w:val="nil"/>
              <w:left w:val="nil"/>
              <w:bottom w:val="nil"/>
              <w:right w:val="nil"/>
            </w:tcBorders>
            <w:shd w:val="clear" w:color="auto" w:fill="auto"/>
            <w:vAlign w:val="bottom"/>
            <w:hideMark/>
          </w:tcPr>
          <w:p w14:paraId="5981EEEB" w14:textId="77777777" w:rsidR="005734EE" w:rsidRPr="005734EE" w:rsidRDefault="005734EE" w:rsidP="005734EE">
            <w:pPr>
              <w:rPr>
                <w:rFonts w:eastAsia="Times New Roman" w:cs="Times New Roman"/>
              </w:rPr>
            </w:pPr>
            <w:r w:rsidRPr="005734EE">
              <w:rPr>
                <w:rFonts w:eastAsia="Times New Roman" w:cs="Times New Roman"/>
              </w:rPr>
              <w:t>Both parents nonstandard (ref: Both parents standard)</w:t>
            </w:r>
          </w:p>
        </w:tc>
        <w:tc>
          <w:tcPr>
            <w:tcW w:w="1200" w:type="dxa"/>
            <w:tcBorders>
              <w:top w:val="nil"/>
              <w:left w:val="nil"/>
              <w:bottom w:val="nil"/>
              <w:right w:val="nil"/>
            </w:tcBorders>
            <w:shd w:val="clear" w:color="auto" w:fill="auto"/>
            <w:noWrap/>
            <w:vAlign w:val="bottom"/>
            <w:hideMark/>
          </w:tcPr>
          <w:p w14:paraId="68B79093" w14:textId="77777777" w:rsidR="005734EE" w:rsidRPr="005734EE" w:rsidRDefault="005734EE" w:rsidP="005734EE">
            <w:pPr>
              <w:jc w:val="center"/>
              <w:rPr>
                <w:rFonts w:eastAsia="Times New Roman" w:cs="Times New Roman"/>
              </w:rPr>
            </w:pPr>
            <w:r w:rsidRPr="005734EE">
              <w:rPr>
                <w:rFonts w:eastAsia="Times New Roman" w:cs="Times New Roman"/>
              </w:rPr>
              <w:t>-0.015</w:t>
            </w:r>
          </w:p>
        </w:tc>
        <w:tc>
          <w:tcPr>
            <w:tcW w:w="1200" w:type="dxa"/>
            <w:tcBorders>
              <w:top w:val="nil"/>
              <w:left w:val="nil"/>
              <w:bottom w:val="nil"/>
              <w:right w:val="nil"/>
            </w:tcBorders>
            <w:shd w:val="clear" w:color="auto" w:fill="auto"/>
            <w:noWrap/>
            <w:vAlign w:val="bottom"/>
            <w:hideMark/>
          </w:tcPr>
          <w:p w14:paraId="65325282" w14:textId="77777777" w:rsidR="005734EE" w:rsidRPr="005734EE" w:rsidRDefault="005734EE" w:rsidP="005734EE">
            <w:pPr>
              <w:jc w:val="center"/>
              <w:rPr>
                <w:rFonts w:eastAsia="Times New Roman" w:cs="Times New Roman"/>
              </w:rPr>
            </w:pPr>
            <w:r w:rsidRPr="005734EE">
              <w:rPr>
                <w:rFonts w:eastAsia="Times New Roman" w:cs="Times New Roman"/>
              </w:rPr>
              <w:t>-0.001</w:t>
            </w:r>
          </w:p>
        </w:tc>
        <w:tc>
          <w:tcPr>
            <w:tcW w:w="1440" w:type="dxa"/>
            <w:tcBorders>
              <w:top w:val="nil"/>
              <w:left w:val="nil"/>
              <w:bottom w:val="nil"/>
              <w:right w:val="nil"/>
            </w:tcBorders>
            <w:shd w:val="clear" w:color="auto" w:fill="auto"/>
            <w:noWrap/>
            <w:vAlign w:val="bottom"/>
            <w:hideMark/>
          </w:tcPr>
          <w:p w14:paraId="56942FC6" w14:textId="77777777" w:rsidR="005734EE" w:rsidRPr="005734EE" w:rsidRDefault="005734EE" w:rsidP="005734EE">
            <w:pPr>
              <w:jc w:val="center"/>
              <w:rPr>
                <w:rFonts w:eastAsia="Times New Roman" w:cs="Times New Roman"/>
              </w:rPr>
            </w:pPr>
            <w:r w:rsidRPr="005734EE">
              <w:rPr>
                <w:rFonts w:eastAsia="Times New Roman" w:cs="Times New Roman"/>
              </w:rPr>
              <w:t>-0.071</w:t>
            </w:r>
          </w:p>
        </w:tc>
        <w:tc>
          <w:tcPr>
            <w:tcW w:w="1540" w:type="dxa"/>
            <w:tcBorders>
              <w:top w:val="nil"/>
              <w:left w:val="nil"/>
              <w:bottom w:val="nil"/>
              <w:right w:val="nil"/>
            </w:tcBorders>
            <w:shd w:val="clear" w:color="auto" w:fill="auto"/>
            <w:noWrap/>
            <w:vAlign w:val="bottom"/>
            <w:hideMark/>
          </w:tcPr>
          <w:p w14:paraId="0DF9A403" w14:textId="77777777" w:rsidR="005734EE" w:rsidRPr="005734EE" w:rsidRDefault="005734EE" w:rsidP="005734EE">
            <w:pPr>
              <w:jc w:val="center"/>
              <w:rPr>
                <w:rFonts w:eastAsia="Times New Roman" w:cs="Times New Roman"/>
              </w:rPr>
            </w:pPr>
            <w:r w:rsidRPr="005734EE">
              <w:rPr>
                <w:rFonts w:eastAsia="Times New Roman" w:cs="Times New Roman"/>
              </w:rPr>
              <w:t>-0.070</w:t>
            </w:r>
          </w:p>
        </w:tc>
      </w:tr>
      <w:tr w:rsidR="005734EE" w:rsidRPr="005734EE" w14:paraId="703DD307" w14:textId="77777777" w:rsidTr="005734EE">
        <w:trPr>
          <w:trHeight w:val="315"/>
        </w:trPr>
        <w:tc>
          <w:tcPr>
            <w:tcW w:w="3680" w:type="dxa"/>
            <w:tcBorders>
              <w:top w:val="nil"/>
              <w:left w:val="nil"/>
              <w:bottom w:val="nil"/>
              <w:right w:val="nil"/>
            </w:tcBorders>
            <w:shd w:val="clear" w:color="auto" w:fill="auto"/>
            <w:noWrap/>
            <w:vAlign w:val="bottom"/>
            <w:hideMark/>
          </w:tcPr>
          <w:p w14:paraId="05D3FC27" w14:textId="77777777" w:rsidR="005734EE" w:rsidRPr="005734EE" w:rsidRDefault="005734EE" w:rsidP="005734EE">
            <w:pPr>
              <w:jc w:val="center"/>
              <w:rPr>
                <w:rFonts w:eastAsia="Times New Roman" w:cs="Times New Roman"/>
              </w:rPr>
            </w:pPr>
          </w:p>
        </w:tc>
        <w:tc>
          <w:tcPr>
            <w:tcW w:w="1200" w:type="dxa"/>
            <w:tcBorders>
              <w:top w:val="nil"/>
              <w:left w:val="nil"/>
              <w:bottom w:val="nil"/>
              <w:right w:val="nil"/>
            </w:tcBorders>
            <w:shd w:val="clear" w:color="auto" w:fill="auto"/>
            <w:noWrap/>
            <w:vAlign w:val="bottom"/>
            <w:hideMark/>
          </w:tcPr>
          <w:p w14:paraId="307D1DDD" w14:textId="77777777" w:rsidR="005734EE" w:rsidRPr="005734EE" w:rsidRDefault="005734EE" w:rsidP="005734EE">
            <w:pPr>
              <w:jc w:val="center"/>
              <w:rPr>
                <w:rFonts w:eastAsia="Times New Roman" w:cs="Times New Roman"/>
              </w:rPr>
            </w:pPr>
            <w:r w:rsidRPr="005734EE">
              <w:rPr>
                <w:rFonts w:eastAsia="Times New Roman" w:cs="Times New Roman"/>
              </w:rPr>
              <w:t>(0.024)</w:t>
            </w:r>
          </w:p>
        </w:tc>
        <w:tc>
          <w:tcPr>
            <w:tcW w:w="1200" w:type="dxa"/>
            <w:tcBorders>
              <w:top w:val="nil"/>
              <w:left w:val="nil"/>
              <w:bottom w:val="nil"/>
              <w:right w:val="nil"/>
            </w:tcBorders>
            <w:shd w:val="clear" w:color="auto" w:fill="auto"/>
            <w:noWrap/>
            <w:vAlign w:val="bottom"/>
            <w:hideMark/>
          </w:tcPr>
          <w:p w14:paraId="4AEF7BE1" w14:textId="77777777" w:rsidR="005734EE" w:rsidRPr="005734EE" w:rsidRDefault="005734EE" w:rsidP="005734EE">
            <w:pPr>
              <w:jc w:val="center"/>
              <w:rPr>
                <w:rFonts w:eastAsia="Times New Roman" w:cs="Times New Roman"/>
              </w:rPr>
            </w:pPr>
            <w:r w:rsidRPr="005734EE">
              <w:rPr>
                <w:rFonts w:eastAsia="Times New Roman" w:cs="Times New Roman"/>
              </w:rPr>
              <w:t>(0.024)</w:t>
            </w:r>
          </w:p>
        </w:tc>
        <w:tc>
          <w:tcPr>
            <w:tcW w:w="1440" w:type="dxa"/>
            <w:tcBorders>
              <w:top w:val="nil"/>
              <w:left w:val="nil"/>
              <w:bottom w:val="nil"/>
              <w:right w:val="nil"/>
            </w:tcBorders>
            <w:shd w:val="clear" w:color="auto" w:fill="auto"/>
            <w:noWrap/>
            <w:vAlign w:val="bottom"/>
            <w:hideMark/>
          </w:tcPr>
          <w:p w14:paraId="60704359" w14:textId="77777777" w:rsidR="005734EE" w:rsidRPr="005734EE" w:rsidRDefault="005734EE" w:rsidP="005734EE">
            <w:pPr>
              <w:jc w:val="center"/>
              <w:rPr>
                <w:rFonts w:eastAsia="Times New Roman" w:cs="Times New Roman"/>
              </w:rPr>
            </w:pPr>
            <w:r w:rsidRPr="005734EE">
              <w:rPr>
                <w:rFonts w:eastAsia="Times New Roman" w:cs="Times New Roman"/>
              </w:rPr>
              <w:t>(0.041)</w:t>
            </w:r>
          </w:p>
        </w:tc>
        <w:tc>
          <w:tcPr>
            <w:tcW w:w="1540" w:type="dxa"/>
            <w:tcBorders>
              <w:top w:val="nil"/>
              <w:left w:val="nil"/>
              <w:bottom w:val="nil"/>
              <w:right w:val="nil"/>
            </w:tcBorders>
            <w:shd w:val="clear" w:color="auto" w:fill="auto"/>
            <w:noWrap/>
            <w:vAlign w:val="bottom"/>
            <w:hideMark/>
          </w:tcPr>
          <w:p w14:paraId="4DD49AA7" w14:textId="77777777" w:rsidR="005734EE" w:rsidRPr="005734EE" w:rsidRDefault="005734EE" w:rsidP="005734EE">
            <w:pPr>
              <w:jc w:val="center"/>
              <w:rPr>
                <w:rFonts w:eastAsia="Times New Roman" w:cs="Times New Roman"/>
              </w:rPr>
            </w:pPr>
            <w:r w:rsidRPr="005734EE">
              <w:rPr>
                <w:rFonts w:eastAsia="Times New Roman" w:cs="Times New Roman"/>
              </w:rPr>
              <w:t>(0.042)</w:t>
            </w:r>
          </w:p>
        </w:tc>
      </w:tr>
      <w:tr w:rsidR="005734EE" w:rsidRPr="005734EE" w14:paraId="36A24F65" w14:textId="77777777" w:rsidTr="005734EE">
        <w:trPr>
          <w:trHeight w:val="315"/>
        </w:trPr>
        <w:tc>
          <w:tcPr>
            <w:tcW w:w="3680" w:type="dxa"/>
            <w:tcBorders>
              <w:top w:val="nil"/>
              <w:left w:val="nil"/>
              <w:bottom w:val="nil"/>
              <w:right w:val="nil"/>
            </w:tcBorders>
            <w:shd w:val="clear" w:color="auto" w:fill="auto"/>
            <w:noWrap/>
            <w:vAlign w:val="bottom"/>
            <w:hideMark/>
          </w:tcPr>
          <w:p w14:paraId="0ED5B5FF" w14:textId="77777777" w:rsidR="005734EE" w:rsidRPr="005734EE" w:rsidRDefault="005734EE" w:rsidP="005734EE">
            <w:pPr>
              <w:rPr>
                <w:rFonts w:eastAsia="Times New Roman" w:cs="Times New Roman"/>
              </w:rPr>
            </w:pPr>
            <w:r w:rsidRPr="005734EE">
              <w:rPr>
                <w:rFonts w:eastAsia="Times New Roman" w:cs="Times New Roman"/>
              </w:rPr>
              <w:t>Mother nonstandard/father standard</w:t>
            </w:r>
          </w:p>
        </w:tc>
        <w:tc>
          <w:tcPr>
            <w:tcW w:w="1200" w:type="dxa"/>
            <w:tcBorders>
              <w:top w:val="nil"/>
              <w:left w:val="nil"/>
              <w:bottom w:val="nil"/>
              <w:right w:val="nil"/>
            </w:tcBorders>
            <w:shd w:val="clear" w:color="auto" w:fill="auto"/>
            <w:noWrap/>
            <w:vAlign w:val="bottom"/>
            <w:hideMark/>
          </w:tcPr>
          <w:p w14:paraId="37B3B441" w14:textId="77777777" w:rsidR="005734EE" w:rsidRPr="005734EE" w:rsidRDefault="005734EE" w:rsidP="005734EE">
            <w:pPr>
              <w:jc w:val="center"/>
              <w:rPr>
                <w:rFonts w:eastAsia="Times New Roman" w:cs="Times New Roman"/>
              </w:rPr>
            </w:pPr>
            <w:r w:rsidRPr="005734EE">
              <w:rPr>
                <w:rFonts w:eastAsia="Times New Roman" w:cs="Times New Roman"/>
              </w:rPr>
              <w:t>-0.005</w:t>
            </w:r>
          </w:p>
        </w:tc>
        <w:tc>
          <w:tcPr>
            <w:tcW w:w="1200" w:type="dxa"/>
            <w:tcBorders>
              <w:top w:val="nil"/>
              <w:left w:val="nil"/>
              <w:bottom w:val="nil"/>
              <w:right w:val="nil"/>
            </w:tcBorders>
            <w:shd w:val="clear" w:color="auto" w:fill="auto"/>
            <w:noWrap/>
            <w:vAlign w:val="bottom"/>
            <w:hideMark/>
          </w:tcPr>
          <w:p w14:paraId="0416F96F" w14:textId="77777777" w:rsidR="005734EE" w:rsidRPr="005734EE" w:rsidRDefault="005734EE" w:rsidP="005734EE">
            <w:pPr>
              <w:jc w:val="center"/>
              <w:rPr>
                <w:rFonts w:eastAsia="Times New Roman" w:cs="Times New Roman"/>
              </w:rPr>
            </w:pPr>
            <w:r w:rsidRPr="005734EE">
              <w:rPr>
                <w:rFonts w:eastAsia="Times New Roman" w:cs="Times New Roman"/>
              </w:rPr>
              <w:t>-0.007</w:t>
            </w:r>
          </w:p>
        </w:tc>
        <w:tc>
          <w:tcPr>
            <w:tcW w:w="1440" w:type="dxa"/>
            <w:tcBorders>
              <w:top w:val="nil"/>
              <w:left w:val="nil"/>
              <w:bottom w:val="nil"/>
              <w:right w:val="nil"/>
            </w:tcBorders>
            <w:shd w:val="clear" w:color="auto" w:fill="auto"/>
            <w:noWrap/>
            <w:vAlign w:val="bottom"/>
            <w:hideMark/>
          </w:tcPr>
          <w:p w14:paraId="006BC64F" w14:textId="77777777" w:rsidR="005734EE" w:rsidRPr="005734EE" w:rsidRDefault="005734EE" w:rsidP="005734EE">
            <w:pPr>
              <w:jc w:val="center"/>
              <w:rPr>
                <w:rFonts w:eastAsia="Times New Roman" w:cs="Times New Roman"/>
              </w:rPr>
            </w:pPr>
            <w:r w:rsidRPr="005734EE">
              <w:rPr>
                <w:rFonts w:eastAsia="Times New Roman" w:cs="Times New Roman"/>
              </w:rPr>
              <w:t>-0.012</w:t>
            </w:r>
          </w:p>
        </w:tc>
        <w:tc>
          <w:tcPr>
            <w:tcW w:w="1540" w:type="dxa"/>
            <w:tcBorders>
              <w:top w:val="nil"/>
              <w:left w:val="nil"/>
              <w:bottom w:val="nil"/>
              <w:right w:val="nil"/>
            </w:tcBorders>
            <w:shd w:val="clear" w:color="auto" w:fill="auto"/>
            <w:noWrap/>
            <w:vAlign w:val="bottom"/>
            <w:hideMark/>
          </w:tcPr>
          <w:p w14:paraId="41A373E7" w14:textId="77777777" w:rsidR="005734EE" w:rsidRPr="005734EE" w:rsidRDefault="005734EE" w:rsidP="005734EE">
            <w:pPr>
              <w:jc w:val="center"/>
              <w:rPr>
                <w:rFonts w:eastAsia="Times New Roman" w:cs="Times New Roman"/>
              </w:rPr>
            </w:pPr>
            <w:r w:rsidRPr="005734EE">
              <w:rPr>
                <w:rFonts w:eastAsia="Times New Roman" w:cs="Times New Roman"/>
              </w:rPr>
              <w:t>-0.015</w:t>
            </w:r>
          </w:p>
        </w:tc>
      </w:tr>
      <w:tr w:rsidR="005734EE" w:rsidRPr="005734EE" w14:paraId="088F682B" w14:textId="77777777" w:rsidTr="005734EE">
        <w:trPr>
          <w:trHeight w:val="315"/>
        </w:trPr>
        <w:tc>
          <w:tcPr>
            <w:tcW w:w="3680" w:type="dxa"/>
            <w:tcBorders>
              <w:top w:val="nil"/>
              <w:left w:val="nil"/>
              <w:bottom w:val="nil"/>
              <w:right w:val="nil"/>
            </w:tcBorders>
            <w:shd w:val="clear" w:color="auto" w:fill="auto"/>
            <w:noWrap/>
            <w:vAlign w:val="bottom"/>
            <w:hideMark/>
          </w:tcPr>
          <w:p w14:paraId="0BCC98E8" w14:textId="77777777" w:rsidR="005734EE" w:rsidRPr="005734EE" w:rsidRDefault="005734EE" w:rsidP="005734EE">
            <w:pPr>
              <w:jc w:val="center"/>
              <w:rPr>
                <w:rFonts w:eastAsia="Times New Roman" w:cs="Times New Roman"/>
              </w:rPr>
            </w:pPr>
          </w:p>
        </w:tc>
        <w:tc>
          <w:tcPr>
            <w:tcW w:w="1200" w:type="dxa"/>
            <w:tcBorders>
              <w:top w:val="nil"/>
              <w:left w:val="nil"/>
              <w:bottom w:val="nil"/>
              <w:right w:val="nil"/>
            </w:tcBorders>
            <w:shd w:val="clear" w:color="auto" w:fill="auto"/>
            <w:noWrap/>
            <w:vAlign w:val="bottom"/>
            <w:hideMark/>
          </w:tcPr>
          <w:p w14:paraId="4312AD22" w14:textId="77777777" w:rsidR="005734EE" w:rsidRPr="005734EE" w:rsidRDefault="005734EE" w:rsidP="005734EE">
            <w:pPr>
              <w:jc w:val="center"/>
              <w:rPr>
                <w:rFonts w:eastAsia="Times New Roman" w:cs="Times New Roman"/>
              </w:rPr>
            </w:pPr>
            <w:r w:rsidRPr="005734EE">
              <w:rPr>
                <w:rFonts w:eastAsia="Times New Roman" w:cs="Times New Roman"/>
              </w:rPr>
              <w:t>(0.025)</w:t>
            </w:r>
          </w:p>
        </w:tc>
        <w:tc>
          <w:tcPr>
            <w:tcW w:w="1200" w:type="dxa"/>
            <w:tcBorders>
              <w:top w:val="nil"/>
              <w:left w:val="nil"/>
              <w:bottom w:val="nil"/>
              <w:right w:val="nil"/>
            </w:tcBorders>
            <w:shd w:val="clear" w:color="auto" w:fill="auto"/>
            <w:noWrap/>
            <w:vAlign w:val="bottom"/>
            <w:hideMark/>
          </w:tcPr>
          <w:p w14:paraId="3E88DBAD" w14:textId="77777777" w:rsidR="005734EE" w:rsidRPr="005734EE" w:rsidRDefault="005734EE" w:rsidP="005734EE">
            <w:pPr>
              <w:jc w:val="center"/>
              <w:rPr>
                <w:rFonts w:eastAsia="Times New Roman" w:cs="Times New Roman"/>
              </w:rPr>
            </w:pPr>
            <w:r w:rsidRPr="005734EE">
              <w:rPr>
                <w:rFonts w:eastAsia="Times New Roman" w:cs="Times New Roman"/>
              </w:rPr>
              <w:t>(0.025)</w:t>
            </w:r>
          </w:p>
        </w:tc>
        <w:tc>
          <w:tcPr>
            <w:tcW w:w="1440" w:type="dxa"/>
            <w:tcBorders>
              <w:top w:val="nil"/>
              <w:left w:val="nil"/>
              <w:bottom w:val="nil"/>
              <w:right w:val="nil"/>
            </w:tcBorders>
            <w:shd w:val="clear" w:color="auto" w:fill="auto"/>
            <w:noWrap/>
            <w:vAlign w:val="bottom"/>
            <w:hideMark/>
          </w:tcPr>
          <w:p w14:paraId="23604C06" w14:textId="77777777" w:rsidR="005734EE" w:rsidRPr="005734EE" w:rsidRDefault="005734EE" w:rsidP="005734EE">
            <w:pPr>
              <w:jc w:val="center"/>
              <w:rPr>
                <w:rFonts w:eastAsia="Times New Roman" w:cs="Times New Roman"/>
              </w:rPr>
            </w:pPr>
            <w:r w:rsidRPr="005734EE">
              <w:rPr>
                <w:rFonts w:eastAsia="Times New Roman" w:cs="Times New Roman"/>
              </w:rPr>
              <w:t>(0.041)</w:t>
            </w:r>
          </w:p>
        </w:tc>
        <w:tc>
          <w:tcPr>
            <w:tcW w:w="1540" w:type="dxa"/>
            <w:tcBorders>
              <w:top w:val="nil"/>
              <w:left w:val="nil"/>
              <w:bottom w:val="nil"/>
              <w:right w:val="nil"/>
            </w:tcBorders>
            <w:shd w:val="clear" w:color="auto" w:fill="auto"/>
            <w:noWrap/>
            <w:vAlign w:val="bottom"/>
            <w:hideMark/>
          </w:tcPr>
          <w:p w14:paraId="4051434B" w14:textId="77777777" w:rsidR="005734EE" w:rsidRPr="005734EE" w:rsidRDefault="005734EE" w:rsidP="005734EE">
            <w:pPr>
              <w:jc w:val="center"/>
              <w:rPr>
                <w:rFonts w:eastAsia="Times New Roman" w:cs="Times New Roman"/>
              </w:rPr>
            </w:pPr>
            <w:r w:rsidRPr="005734EE">
              <w:rPr>
                <w:rFonts w:eastAsia="Times New Roman" w:cs="Times New Roman"/>
              </w:rPr>
              <w:t>(0.041)</w:t>
            </w:r>
          </w:p>
        </w:tc>
      </w:tr>
      <w:tr w:rsidR="005734EE" w:rsidRPr="005734EE" w14:paraId="0DEF7940" w14:textId="77777777" w:rsidTr="005734EE">
        <w:trPr>
          <w:trHeight w:val="315"/>
        </w:trPr>
        <w:tc>
          <w:tcPr>
            <w:tcW w:w="3680" w:type="dxa"/>
            <w:tcBorders>
              <w:top w:val="nil"/>
              <w:left w:val="nil"/>
              <w:bottom w:val="nil"/>
              <w:right w:val="nil"/>
            </w:tcBorders>
            <w:shd w:val="clear" w:color="auto" w:fill="auto"/>
            <w:noWrap/>
            <w:vAlign w:val="bottom"/>
            <w:hideMark/>
          </w:tcPr>
          <w:p w14:paraId="009BFDE3" w14:textId="77777777" w:rsidR="005734EE" w:rsidRPr="005734EE" w:rsidRDefault="005734EE" w:rsidP="005734EE">
            <w:pPr>
              <w:rPr>
                <w:rFonts w:eastAsia="Times New Roman" w:cs="Times New Roman"/>
              </w:rPr>
            </w:pPr>
            <w:r w:rsidRPr="005734EE">
              <w:rPr>
                <w:rFonts w:eastAsia="Times New Roman" w:cs="Times New Roman"/>
              </w:rPr>
              <w:t>Mother standard/father nonstandard</w:t>
            </w:r>
          </w:p>
        </w:tc>
        <w:tc>
          <w:tcPr>
            <w:tcW w:w="1200" w:type="dxa"/>
            <w:tcBorders>
              <w:top w:val="nil"/>
              <w:left w:val="nil"/>
              <w:bottom w:val="nil"/>
              <w:right w:val="nil"/>
            </w:tcBorders>
            <w:shd w:val="clear" w:color="auto" w:fill="auto"/>
            <w:noWrap/>
            <w:vAlign w:val="bottom"/>
            <w:hideMark/>
          </w:tcPr>
          <w:p w14:paraId="7B678CC8" w14:textId="77777777" w:rsidR="005734EE" w:rsidRPr="005734EE" w:rsidRDefault="005734EE" w:rsidP="005734EE">
            <w:pPr>
              <w:jc w:val="center"/>
              <w:rPr>
                <w:rFonts w:eastAsia="Times New Roman" w:cs="Times New Roman"/>
              </w:rPr>
            </w:pPr>
            <w:r w:rsidRPr="005734EE">
              <w:rPr>
                <w:rFonts w:eastAsia="Times New Roman" w:cs="Times New Roman"/>
              </w:rPr>
              <w:t>-0.009</w:t>
            </w:r>
          </w:p>
        </w:tc>
        <w:tc>
          <w:tcPr>
            <w:tcW w:w="1200" w:type="dxa"/>
            <w:tcBorders>
              <w:top w:val="nil"/>
              <w:left w:val="nil"/>
              <w:bottom w:val="nil"/>
              <w:right w:val="nil"/>
            </w:tcBorders>
            <w:shd w:val="clear" w:color="auto" w:fill="auto"/>
            <w:noWrap/>
            <w:vAlign w:val="bottom"/>
            <w:hideMark/>
          </w:tcPr>
          <w:p w14:paraId="4E90D203" w14:textId="77777777" w:rsidR="005734EE" w:rsidRPr="005734EE" w:rsidRDefault="005734EE" w:rsidP="005734EE">
            <w:pPr>
              <w:jc w:val="center"/>
              <w:rPr>
                <w:rFonts w:eastAsia="Times New Roman" w:cs="Times New Roman"/>
              </w:rPr>
            </w:pPr>
            <w:r w:rsidRPr="005734EE">
              <w:rPr>
                <w:rFonts w:eastAsia="Times New Roman" w:cs="Times New Roman"/>
              </w:rPr>
              <w:t>0.006</w:t>
            </w:r>
          </w:p>
        </w:tc>
        <w:tc>
          <w:tcPr>
            <w:tcW w:w="1440" w:type="dxa"/>
            <w:tcBorders>
              <w:top w:val="nil"/>
              <w:left w:val="nil"/>
              <w:bottom w:val="nil"/>
              <w:right w:val="nil"/>
            </w:tcBorders>
            <w:shd w:val="clear" w:color="auto" w:fill="auto"/>
            <w:noWrap/>
            <w:vAlign w:val="bottom"/>
            <w:hideMark/>
          </w:tcPr>
          <w:p w14:paraId="24D59E20" w14:textId="77777777" w:rsidR="005734EE" w:rsidRPr="005734EE" w:rsidRDefault="005734EE" w:rsidP="005734EE">
            <w:pPr>
              <w:jc w:val="center"/>
              <w:rPr>
                <w:rFonts w:eastAsia="Times New Roman" w:cs="Times New Roman"/>
              </w:rPr>
            </w:pPr>
            <w:r w:rsidRPr="005734EE">
              <w:rPr>
                <w:rFonts w:eastAsia="Times New Roman" w:cs="Times New Roman"/>
              </w:rPr>
              <w:t>-0.089*</w:t>
            </w:r>
          </w:p>
        </w:tc>
        <w:tc>
          <w:tcPr>
            <w:tcW w:w="1540" w:type="dxa"/>
            <w:tcBorders>
              <w:top w:val="nil"/>
              <w:left w:val="nil"/>
              <w:bottom w:val="nil"/>
              <w:right w:val="nil"/>
            </w:tcBorders>
            <w:shd w:val="clear" w:color="auto" w:fill="auto"/>
            <w:noWrap/>
            <w:vAlign w:val="bottom"/>
            <w:hideMark/>
          </w:tcPr>
          <w:p w14:paraId="321FEDB8" w14:textId="77777777" w:rsidR="005734EE" w:rsidRPr="005734EE" w:rsidRDefault="005734EE" w:rsidP="005734EE">
            <w:pPr>
              <w:jc w:val="center"/>
              <w:rPr>
                <w:rFonts w:eastAsia="Times New Roman" w:cs="Times New Roman"/>
              </w:rPr>
            </w:pPr>
            <w:r w:rsidRPr="005734EE">
              <w:rPr>
                <w:rFonts w:eastAsia="Times New Roman" w:cs="Times New Roman"/>
              </w:rPr>
              <w:t>-0.085*</w:t>
            </w:r>
          </w:p>
        </w:tc>
      </w:tr>
      <w:tr w:rsidR="005734EE" w:rsidRPr="005734EE" w14:paraId="3D4E8C91" w14:textId="77777777" w:rsidTr="005734EE">
        <w:trPr>
          <w:trHeight w:val="315"/>
        </w:trPr>
        <w:tc>
          <w:tcPr>
            <w:tcW w:w="3680" w:type="dxa"/>
            <w:tcBorders>
              <w:top w:val="nil"/>
              <w:left w:val="nil"/>
              <w:bottom w:val="nil"/>
              <w:right w:val="nil"/>
            </w:tcBorders>
            <w:shd w:val="clear" w:color="auto" w:fill="auto"/>
            <w:noWrap/>
            <w:vAlign w:val="bottom"/>
            <w:hideMark/>
          </w:tcPr>
          <w:p w14:paraId="370B31B7" w14:textId="77777777" w:rsidR="005734EE" w:rsidRPr="005734EE" w:rsidRDefault="005734EE" w:rsidP="005734EE">
            <w:pPr>
              <w:jc w:val="center"/>
              <w:rPr>
                <w:rFonts w:eastAsia="Times New Roman" w:cs="Times New Roman"/>
              </w:rPr>
            </w:pPr>
          </w:p>
        </w:tc>
        <w:tc>
          <w:tcPr>
            <w:tcW w:w="1200" w:type="dxa"/>
            <w:tcBorders>
              <w:top w:val="nil"/>
              <w:left w:val="nil"/>
              <w:bottom w:val="nil"/>
              <w:right w:val="nil"/>
            </w:tcBorders>
            <w:shd w:val="clear" w:color="auto" w:fill="auto"/>
            <w:noWrap/>
            <w:vAlign w:val="bottom"/>
            <w:hideMark/>
          </w:tcPr>
          <w:p w14:paraId="437F0C6D" w14:textId="77777777" w:rsidR="005734EE" w:rsidRPr="005734EE" w:rsidRDefault="005734EE" w:rsidP="005734EE">
            <w:pPr>
              <w:jc w:val="center"/>
              <w:rPr>
                <w:rFonts w:eastAsia="Times New Roman" w:cs="Times New Roman"/>
              </w:rPr>
            </w:pPr>
            <w:r w:rsidRPr="005734EE">
              <w:rPr>
                <w:rFonts w:eastAsia="Times New Roman" w:cs="Times New Roman"/>
              </w:rPr>
              <w:t>(0.021)</w:t>
            </w:r>
          </w:p>
        </w:tc>
        <w:tc>
          <w:tcPr>
            <w:tcW w:w="1200" w:type="dxa"/>
            <w:tcBorders>
              <w:top w:val="nil"/>
              <w:left w:val="nil"/>
              <w:bottom w:val="nil"/>
              <w:right w:val="nil"/>
            </w:tcBorders>
            <w:shd w:val="clear" w:color="auto" w:fill="auto"/>
            <w:noWrap/>
            <w:vAlign w:val="bottom"/>
            <w:hideMark/>
          </w:tcPr>
          <w:p w14:paraId="7C0C8E5B" w14:textId="77777777" w:rsidR="005734EE" w:rsidRPr="005734EE" w:rsidRDefault="005734EE" w:rsidP="005734EE">
            <w:pPr>
              <w:jc w:val="center"/>
              <w:rPr>
                <w:rFonts w:eastAsia="Times New Roman" w:cs="Times New Roman"/>
              </w:rPr>
            </w:pPr>
            <w:r w:rsidRPr="005734EE">
              <w:rPr>
                <w:rFonts w:eastAsia="Times New Roman" w:cs="Times New Roman"/>
              </w:rPr>
              <w:t>(0.020)</w:t>
            </w:r>
          </w:p>
        </w:tc>
        <w:tc>
          <w:tcPr>
            <w:tcW w:w="1440" w:type="dxa"/>
            <w:tcBorders>
              <w:top w:val="nil"/>
              <w:left w:val="nil"/>
              <w:bottom w:val="nil"/>
              <w:right w:val="nil"/>
            </w:tcBorders>
            <w:shd w:val="clear" w:color="auto" w:fill="auto"/>
            <w:noWrap/>
            <w:vAlign w:val="bottom"/>
            <w:hideMark/>
          </w:tcPr>
          <w:p w14:paraId="08BE3452" w14:textId="77777777" w:rsidR="005734EE" w:rsidRPr="005734EE" w:rsidRDefault="005734EE" w:rsidP="005734EE">
            <w:pPr>
              <w:jc w:val="center"/>
              <w:rPr>
                <w:rFonts w:eastAsia="Times New Roman" w:cs="Times New Roman"/>
              </w:rPr>
            </w:pPr>
            <w:r w:rsidRPr="005734EE">
              <w:rPr>
                <w:rFonts w:eastAsia="Times New Roman" w:cs="Times New Roman"/>
              </w:rPr>
              <w:t>(0.035)</w:t>
            </w:r>
          </w:p>
        </w:tc>
        <w:tc>
          <w:tcPr>
            <w:tcW w:w="1540" w:type="dxa"/>
            <w:tcBorders>
              <w:top w:val="nil"/>
              <w:left w:val="nil"/>
              <w:bottom w:val="nil"/>
              <w:right w:val="nil"/>
            </w:tcBorders>
            <w:shd w:val="clear" w:color="auto" w:fill="auto"/>
            <w:noWrap/>
            <w:vAlign w:val="bottom"/>
            <w:hideMark/>
          </w:tcPr>
          <w:p w14:paraId="03E9D9A0" w14:textId="77777777" w:rsidR="005734EE" w:rsidRPr="005734EE" w:rsidRDefault="005734EE" w:rsidP="005734EE">
            <w:pPr>
              <w:jc w:val="center"/>
              <w:rPr>
                <w:rFonts w:eastAsia="Times New Roman" w:cs="Times New Roman"/>
              </w:rPr>
            </w:pPr>
            <w:r w:rsidRPr="005734EE">
              <w:rPr>
                <w:rFonts w:eastAsia="Times New Roman" w:cs="Times New Roman"/>
              </w:rPr>
              <w:t>(0.035)</w:t>
            </w:r>
          </w:p>
        </w:tc>
      </w:tr>
      <w:tr w:rsidR="005734EE" w:rsidRPr="005734EE" w14:paraId="7664BDD3" w14:textId="77777777" w:rsidTr="005734EE">
        <w:trPr>
          <w:trHeight w:val="315"/>
        </w:trPr>
        <w:tc>
          <w:tcPr>
            <w:tcW w:w="3680" w:type="dxa"/>
            <w:tcBorders>
              <w:top w:val="nil"/>
              <w:left w:val="nil"/>
              <w:bottom w:val="nil"/>
              <w:right w:val="nil"/>
            </w:tcBorders>
            <w:shd w:val="clear" w:color="auto" w:fill="auto"/>
            <w:noWrap/>
            <w:vAlign w:val="bottom"/>
            <w:hideMark/>
          </w:tcPr>
          <w:p w14:paraId="09736E6C" w14:textId="77777777" w:rsidR="005734EE" w:rsidRPr="005734EE" w:rsidRDefault="005734EE" w:rsidP="005734EE">
            <w:pPr>
              <w:rPr>
                <w:rFonts w:eastAsia="Times New Roman" w:cs="Times New Roman"/>
              </w:rPr>
            </w:pPr>
            <w:r w:rsidRPr="005734EE">
              <w:rPr>
                <w:rFonts w:eastAsia="Times New Roman" w:cs="Times New Roman"/>
              </w:rPr>
              <w:t>Person-years</w:t>
            </w:r>
          </w:p>
        </w:tc>
        <w:tc>
          <w:tcPr>
            <w:tcW w:w="1200" w:type="dxa"/>
            <w:tcBorders>
              <w:top w:val="nil"/>
              <w:left w:val="nil"/>
              <w:bottom w:val="nil"/>
              <w:right w:val="nil"/>
            </w:tcBorders>
            <w:shd w:val="clear" w:color="auto" w:fill="auto"/>
            <w:noWrap/>
            <w:vAlign w:val="bottom"/>
            <w:hideMark/>
          </w:tcPr>
          <w:p w14:paraId="2C5FCD3F" w14:textId="77777777" w:rsidR="005734EE" w:rsidRPr="005734EE" w:rsidRDefault="005734EE" w:rsidP="005734EE">
            <w:pPr>
              <w:jc w:val="center"/>
              <w:rPr>
                <w:rFonts w:eastAsia="Times New Roman" w:cs="Times New Roman"/>
              </w:rPr>
            </w:pPr>
            <w:r w:rsidRPr="005734EE">
              <w:rPr>
                <w:rFonts w:eastAsia="Times New Roman" w:cs="Times New Roman"/>
              </w:rPr>
              <w:t>16,920</w:t>
            </w:r>
          </w:p>
        </w:tc>
        <w:tc>
          <w:tcPr>
            <w:tcW w:w="1200" w:type="dxa"/>
            <w:tcBorders>
              <w:top w:val="nil"/>
              <w:left w:val="nil"/>
              <w:bottom w:val="nil"/>
              <w:right w:val="nil"/>
            </w:tcBorders>
            <w:shd w:val="clear" w:color="auto" w:fill="auto"/>
            <w:noWrap/>
            <w:vAlign w:val="bottom"/>
            <w:hideMark/>
          </w:tcPr>
          <w:p w14:paraId="7251C393" w14:textId="77777777" w:rsidR="005734EE" w:rsidRPr="005734EE" w:rsidRDefault="005734EE" w:rsidP="005734EE">
            <w:pPr>
              <w:jc w:val="center"/>
              <w:rPr>
                <w:rFonts w:eastAsia="Times New Roman" w:cs="Times New Roman"/>
              </w:rPr>
            </w:pPr>
            <w:r w:rsidRPr="005734EE">
              <w:rPr>
                <w:rFonts w:eastAsia="Times New Roman" w:cs="Times New Roman"/>
              </w:rPr>
              <w:t>16,920</w:t>
            </w:r>
          </w:p>
        </w:tc>
        <w:tc>
          <w:tcPr>
            <w:tcW w:w="1440" w:type="dxa"/>
            <w:tcBorders>
              <w:top w:val="nil"/>
              <w:left w:val="nil"/>
              <w:bottom w:val="nil"/>
              <w:right w:val="nil"/>
            </w:tcBorders>
            <w:shd w:val="clear" w:color="auto" w:fill="auto"/>
            <w:noWrap/>
            <w:vAlign w:val="bottom"/>
            <w:hideMark/>
          </w:tcPr>
          <w:p w14:paraId="45C8C880" w14:textId="77777777" w:rsidR="005734EE" w:rsidRPr="005734EE" w:rsidRDefault="005734EE" w:rsidP="005734EE">
            <w:pPr>
              <w:jc w:val="center"/>
              <w:rPr>
                <w:rFonts w:eastAsia="Times New Roman" w:cs="Times New Roman"/>
              </w:rPr>
            </w:pPr>
            <w:r w:rsidRPr="005734EE">
              <w:rPr>
                <w:rFonts w:eastAsia="Times New Roman" w:cs="Times New Roman"/>
              </w:rPr>
              <w:t>16,794</w:t>
            </w:r>
          </w:p>
        </w:tc>
        <w:tc>
          <w:tcPr>
            <w:tcW w:w="1540" w:type="dxa"/>
            <w:tcBorders>
              <w:top w:val="nil"/>
              <w:left w:val="nil"/>
              <w:bottom w:val="nil"/>
              <w:right w:val="nil"/>
            </w:tcBorders>
            <w:shd w:val="clear" w:color="auto" w:fill="auto"/>
            <w:noWrap/>
            <w:vAlign w:val="bottom"/>
            <w:hideMark/>
          </w:tcPr>
          <w:p w14:paraId="42C0B822" w14:textId="77777777" w:rsidR="005734EE" w:rsidRPr="005734EE" w:rsidRDefault="005734EE" w:rsidP="005734EE">
            <w:pPr>
              <w:jc w:val="center"/>
              <w:rPr>
                <w:rFonts w:eastAsia="Times New Roman" w:cs="Times New Roman"/>
              </w:rPr>
            </w:pPr>
            <w:r w:rsidRPr="005734EE">
              <w:rPr>
                <w:rFonts w:eastAsia="Times New Roman" w:cs="Times New Roman"/>
              </w:rPr>
              <w:t>16,794</w:t>
            </w:r>
          </w:p>
        </w:tc>
      </w:tr>
      <w:tr w:rsidR="005734EE" w:rsidRPr="005734EE" w14:paraId="69A89510" w14:textId="77777777" w:rsidTr="005734EE">
        <w:trPr>
          <w:trHeight w:val="315"/>
        </w:trPr>
        <w:tc>
          <w:tcPr>
            <w:tcW w:w="3680" w:type="dxa"/>
            <w:tcBorders>
              <w:top w:val="nil"/>
              <w:left w:val="nil"/>
              <w:bottom w:val="single" w:sz="4" w:space="0" w:color="auto"/>
              <w:right w:val="nil"/>
            </w:tcBorders>
            <w:shd w:val="clear" w:color="auto" w:fill="auto"/>
            <w:noWrap/>
            <w:vAlign w:val="bottom"/>
            <w:hideMark/>
          </w:tcPr>
          <w:p w14:paraId="11D340D1" w14:textId="77777777" w:rsidR="005734EE" w:rsidRPr="005734EE" w:rsidRDefault="005734EE" w:rsidP="005734EE">
            <w:pPr>
              <w:rPr>
                <w:rFonts w:eastAsia="Times New Roman" w:cs="Times New Roman"/>
              </w:rPr>
            </w:pPr>
            <w:r w:rsidRPr="005734EE">
              <w:rPr>
                <w:rFonts w:eastAsia="Times New Roman" w:cs="Times New Roman"/>
              </w:rPr>
              <w:t>Unique observations</w:t>
            </w:r>
          </w:p>
        </w:tc>
        <w:tc>
          <w:tcPr>
            <w:tcW w:w="1200" w:type="dxa"/>
            <w:tcBorders>
              <w:top w:val="nil"/>
              <w:left w:val="nil"/>
              <w:bottom w:val="single" w:sz="4" w:space="0" w:color="auto"/>
              <w:right w:val="nil"/>
            </w:tcBorders>
            <w:shd w:val="clear" w:color="auto" w:fill="auto"/>
            <w:noWrap/>
            <w:vAlign w:val="bottom"/>
            <w:hideMark/>
          </w:tcPr>
          <w:p w14:paraId="706A3A76" w14:textId="77777777" w:rsidR="005734EE" w:rsidRPr="005734EE" w:rsidRDefault="005734EE" w:rsidP="005734EE">
            <w:pPr>
              <w:jc w:val="center"/>
              <w:rPr>
                <w:rFonts w:eastAsia="Times New Roman" w:cs="Times New Roman"/>
              </w:rPr>
            </w:pPr>
            <w:r w:rsidRPr="005734EE">
              <w:rPr>
                <w:rFonts w:eastAsia="Times New Roman" w:cs="Times New Roman"/>
              </w:rPr>
              <w:t>9,305</w:t>
            </w:r>
          </w:p>
        </w:tc>
        <w:tc>
          <w:tcPr>
            <w:tcW w:w="1200" w:type="dxa"/>
            <w:tcBorders>
              <w:top w:val="nil"/>
              <w:left w:val="nil"/>
              <w:bottom w:val="single" w:sz="4" w:space="0" w:color="auto"/>
              <w:right w:val="nil"/>
            </w:tcBorders>
            <w:shd w:val="clear" w:color="auto" w:fill="auto"/>
            <w:noWrap/>
            <w:vAlign w:val="bottom"/>
            <w:hideMark/>
          </w:tcPr>
          <w:p w14:paraId="3651A4F9" w14:textId="77777777" w:rsidR="005734EE" w:rsidRPr="005734EE" w:rsidRDefault="005734EE" w:rsidP="005734EE">
            <w:pPr>
              <w:jc w:val="center"/>
              <w:rPr>
                <w:rFonts w:eastAsia="Times New Roman" w:cs="Times New Roman"/>
              </w:rPr>
            </w:pPr>
            <w:r w:rsidRPr="005734EE">
              <w:rPr>
                <w:rFonts w:eastAsia="Times New Roman" w:cs="Times New Roman"/>
              </w:rPr>
              <w:t>9,305</w:t>
            </w:r>
          </w:p>
        </w:tc>
        <w:tc>
          <w:tcPr>
            <w:tcW w:w="1440" w:type="dxa"/>
            <w:tcBorders>
              <w:top w:val="nil"/>
              <w:left w:val="nil"/>
              <w:bottom w:val="single" w:sz="4" w:space="0" w:color="auto"/>
              <w:right w:val="nil"/>
            </w:tcBorders>
            <w:shd w:val="clear" w:color="auto" w:fill="auto"/>
            <w:noWrap/>
            <w:vAlign w:val="bottom"/>
            <w:hideMark/>
          </w:tcPr>
          <w:p w14:paraId="7532B1B5" w14:textId="77777777" w:rsidR="005734EE" w:rsidRPr="005734EE" w:rsidRDefault="005734EE" w:rsidP="005734EE">
            <w:pPr>
              <w:jc w:val="center"/>
              <w:rPr>
                <w:rFonts w:eastAsia="Times New Roman" w:cs="Times New Roman"/>
              </w:rPr>
            </w:pPr>
            <w:r w:rsidRPr="005734EE">
              <w:rPr>
                <w:rFonts w:eastAsia="Times New Roman" w:cs="Times New Roman"/>
              </w:rPr>
              <w:t>9,256</w:t>
            </w:r>
          </w:p>
        </w:tc>
        <w:tc>
          <w:tcPr>
            <w:tcW w:w="1540" w:type="dxa"/>
            <w:tcBorders>
              <w:top w:val="nil"/>
              <w:left w:val="nil"/>
              <w:bottom w:val="single" w:sz="4" w:space="0" w:color="auto"/>
              <w:right w:val="nil"/>
            </w:tcBorders>
            <w:shd w:val="clear" w:color="auto" w:fill="auto"/>
            <w:noWrap/>
            <w:vAlign w:val="bottom"/>
            <w:hideMark/>
          </w:tcPr>
          <w:p w14:paraId="34D85102" w14:textId="77777777" w:rsidR="005734EE" w:rsidRPr="005734EE" w:rsidRDefault="005734EE" w:rsidP="005734EE">
            <w:pPr>
              <w:jc w:val="center"/>
              <w:rPr>
                <w:rFonts w:eastAsia="Times New Roman" w:cs="Times New Roman"/>
              </w:rPr>
            </w:pPr>
            <w:r w:rsidRPr="005734EE">
              <w:rPr>
                <w:rFonts w:eastAsia="Times New Roman" w:cs="Times New Roman"/>
              </w:rPr>
              <w:t>9,256</w:t>
            </w:r>
          </w:p>
        </w:tc>
      </w:tr>
      <w:tr w:rsidR="005734EE" w:rsidRPr="005734EE" w14:paraId="0D84F276" w14:textId="77777777" w:rsidTr="005734EE">
        <w:trPr>
          <w:trHeight w:val="683"/>
        </w:trPr>
        <w:tc>
          <w:tcPr>
            <w:tcW w:w="3680" w:type="dxa"/>
            <w:tcBorders>
              <w:top w:val="nil"/>
              <w:left w:val="nil"/>
              <w:bottom w:val="nil"/>
              <w:right w:val="nil"/>
            </w:tcBorders>
            <w:shd w:val="clear" w:color="auto" w:fill="auto"/>
            <w:noWrap/>
            <w:vAlign w:val="bottom"/>
            <w:hideMark/>
          </w:tcPr>
          <w:p w14:paraId="036B70C4" w14:textId="77777777" w:rsidR="005734EE" w:rsidRPr="005734EE" w:rsidRDefault="005734EE" w:rsidP="005734EE">
            <w:pPr>
              <w:jc w:val="center"/>
              <w:rPr>
                <w:rFonts w:eastAsia="Times New Roman" w:cs="Times New Roman"/>
              </w:rPr>
            </w:pPr>
          </w:p>
        </w:tc>
        <w:tc>
          <w:tcPr>
            <w:tcW w:w="2400" w:type="dxa"/>
            <w:gridSpan w:val="2"/>
            <w:tcBorders>
              <w:top w:val="nil"/>
              <w:left w:val="nil"/>
              <w:bottom w:val="single" w:sz="4" w:space="0" w:color="auto"/>
              <w:right w:val="nil"/>
            </w:tcBorders>
            <w:shd w:val="clear" w:color="auto" w:fill="auto"/>
            <w:vAlign w:val="bottom"/>
            <w:hideMark/>
          </w:tcPr>
          <w:p w14:paraId="4BD1BC89" w14:textId="77777777" w:rsidR="005734EE" w:rsidRPr="005734EE" w:rsidRDefault="005734EE" w:rsidP="005734EE">
            <w:pPr>
              <w:jc w:val="center"/>
              <w:rPr>
                <w:rFonts w:eastAsia="Times New Roman" w:cs="Times New Roman"/>
              </w:rPr>
            </w:pPr>
            <w:r w:rsidRPr="005734EE">
              <w:rPr>
                <w:rFonts w:eastAsia="Times New Roman" w:cs="Times New Roman"/>
              </w:rPr>
              <w:t>Fathers' mental health</w:t>
            </w:r>
          </w:p>
        </w:tc>
        <w:tc>
          <w:tcPr>
            <w:tcW w:w="2980" w:type="dxa"/>
            <w:gridSpan w:val="2"/>
            <w:tcBorders>
              <w:top w:val="nil"/>
              <w:left w:val="nil"/>
              <w:bottom w:val="single" w:sz="4" w:space="0" w:color="auto"/>
              <w:right w:val="nil"/>
            </w:tcBorders>
            <w:shd w:val="clear" w:color="auto" w:fill="auto"/>
            <w:vAlign w:val="bottom"/>
            <w:hideMark/>
          </w:tcPr>
          <w:p w14:paraId="483AA97D" w14:textId="77777777" w:rsidR="005734EE" w:rsidRPr="005734EE" w:rsidRDefault="005734EE" w:rsidP="005734EE">
            <w:pPr>
              <w:jc w:val="center"/>
              <w:rPr>
                <w:rFonts w:eastAsia="Times New Roman" w:cs="Times New Roman"/>
              </w:rPr>
            </w:pPr>
            <w:r w:rsidRPr="005734EE">
              <w:rPr>
                <w:rFonts w:eastAsia="Times New Roman" w:cs="Times New Roman"/>
              </w:rPr>
              <w:t>Fathers' relationship happiness</w:t>
            </w:r>
          </w:p>
        </w:tc>
      </w:tr>
      <w:tr w:rsidR="005734EE" w:rsidRPr="005734EE" w14:paraId="0BF5686F" w14:textId="77777777" w:rsidTr="005734EE">
        <w:trPr>
          <w:trHeight w:val="630"/>
        </w:trPr>
        <w:tc>
          <w:tcPr>
            <w:tcW w:w="3680" w:type="dxa"/>
            <w:tcBorders>
              <w:top w:val="nil"/>
              <w:left w:val="nil"/>
              <w:bottom w:val="single" w:sz="4" w:space="0" w:color="auto"/>
              <w:right w:val="nil"/>
            </w:tcBorders>
            <w:shd w:val="clear" w:color="auto" w:fill="auto"/>
            <w:noWrap/>
            <w:vAlign w:val="bottom"/>
            <w:hideMark/>
          </w:tcPr>
          <w:p w14:paraId="4056485F" w14:textId="77777777" w:rsidR="005734EE" w:rsidRPr="005734EE" w:rsidRDefault="005734EE" w:rsidP="005734EE">
            <w:pPr>
              <w:rPr>
                <w:rFonts w:eastAsia="Times New Roman" w:cs="Times New Roman"/>
                <w:b/>
                <w:bCs/>
                <w:u w:val="single"/>
              </w:rPr>
            </w:pPr>
            <w:r w:rsidRPr="005734EE">
              <w:rPr>
                <w:rFonts w:eastAsia="Times New Roman" w:cs="Times New Roman"/>
                <w:b/>
                <w:bCs/>
                <w:u w:val="single"/>
              </w:rPr>
              <w:t>Joint work schedules</w:t>
            </w:r>
          </w:p>
        </w:tc>
        <w:tc>
          <w:tcPr>
            <w:tcW w:w="1200" w:type="dxa"/>
            <w:tcBorders>
              <w:top w:val="nil"/>
              <w:left w:val="nil"/>
              <w:bottom w:val="single" w:sz="4" w:space="0" w:color="auto"/>
              <w:right w:val="nil"/>
            </w:tcBorders>
            <w:shd w:val="clear" w:color="auto" w:fill="auto"/>
            <w:vAlign w:val="bottom"/>
            <w:hideMark/>
          </w:tcPr>
          <w:p w14:paraId="4923447F" w14:textId="77777777" w:rsidR="005734EE" w:rsidRPr="005734EE" w:rsidRDefault="005734EE" w:rsidP="005734EE">
            <w:pPr>
              <w:jc w:val="center"/>
              <w:rPr>
                <w:rFonts w:eastAsia="Times New Roman" w:cs="Times New Roman"/>
              </w:rPr>
            </w:pPr>
            <w:r w:rsidRPr="005734EE">
              <w:rPr>
                <w:rFonts w:eastAsia="Times New Roman" w:cs="Times New Roman"/>
              </w:rPr>
              <w:t xml:space="preserve">Model 1 </w:t>
            </w:r>
            <w:r w:rsidRPr="005734EE">
              <w:rPr>
                <w:rFonts w:eastAsia="Times New Roman" w:cs="Times New Roman"/>
                <w:i/>
                <w:iCs/>
              </w:rPr>
              <w:t>B (SE)</w:t>
            </w:r>
          </w:p>
        </w:tc>
        <w:tc>
          <w:tcPr>
            <w:tcW w:w="1200" w:type="dxa"/>
            <w:tcBorders>
              <w:top w:val="nil"/>
              <w:left w:val="nil"/>
              <w:bottom w:val="single" w:sz="4" w:space="0" w:color="auto"/>
              <w:right w:val="nil"/>
            </w:tcBorders>
            <w:shd w:val="clear" w:color="auto" w:fill="auto"/>
            <w:vAlign w:val="bottom"/>
            <w:hideMark/>
          </w:tcPr>
          <w:p w14:paraId="690789C3" w14:textId="77777777" w:rsidR="005734EE" w:rsidRPr="005734EE" w:rsidRDefault="005734EE" w:rsidP="005734EE">
            <w:pPr>
              <w:jc w:val="center"/>
              <w:rPr>
                <w:rFonts w:eastAsia="Times New Roman" w:cs="Times New Roman"/>
              </w:rPr>
            </w:pPr>
            <w:r w:rsidRPr="005734EE">
              <w:rPr>
                <w:rFonts w:eastAsia="Times New Roman" w:cs="Times New Roman"/>
              </w:rPr>
              <w:t xml:space="preserve">Model 2 </w:t>
            </w:r>
            <w:r w:rsidRPr="005734EE">
              <w:rPr>
                <w:rFonts w:eastAsia="Times New Roman" w:cs="Times New Roman"/>
                <w:i/>
                <w:iCs/>
              </w:rPr>
              <w:t>B (SE)</w:t>
            </w:r>
          </w:p>
        </w:tc>
        <w:tc>
          <w:tcPr>
            <w:tcW w:w="1440" w:type="dxa"/>
            <w:tcBorders>
              <w:top w:val="nil"/>
              <w:left w:val="nil"/>
              <w:bottom w:val="single" w:sz="4" w:space="0" w:color="auto"/>
              <w:right w:val="nil"/>
            </w:tcBorders>
            <w:shd w:val="clear" w:color="auto" w:fill="auto"/>
            <w:vAlign w:val="bottom"/>
            <w:hideMark/>
          </w:tcPr>
          <w:p w14:paraId="613CDE92" w14:textId="77777777" w:rsidR="005734EE" w:rsidRPr="005734EE" w:rsidRDefault="005734EE" w:rsidP="005734EE">
            <w:pPr>
              <w:jc w:val="center"/>
              <w:rPr>
                <w:rFonts w:eastAsia="Times New Roman" w:cs="Times New Roman"/>
              </w:rPr>
            </w:pPr>
            <w:r w:rsidRPr="005734EE">
              <w:rPr>
                <w:rFonts w:eastAsia="Times New Roman" w:cs="Times New Roman"/>
              </w:rPr>
              <w:t xml:space="preserve">Model 1 </w:t>
            </w:r>
            <w:r w:rsidRPr="005734EE">
              <w:rPr>
                <w:rFonts w:eastAsia="Times New Roman" w:cs="Times New Roman"/>
                <w:i/>
                <w:iCs/>
              </w:rPr>
              <w:t>B (SE)</w:t>
            </w:r>
          </w:p>
        </w:tc>
        <w:tc>
          <w:tcPr>
            <w:tcW w:w="1540" w:type="dxa"/>
            <w:tcBorders>
              <w:top w:val="nil"/>
              <w:left w:val="nil"/>
              <w:bottom w:val="single" w:sz="4" w:space="0" w:color="auto"/>
              <w:right w:val="nil"/>
            </w:tcBorders>
            <w:shd w:val="clear" w:color="auto" w:fill="auto"/>
            <w:vAlign w:val="bottom"/>
            <w:hideMark/>
          </w:tcPr>
          <w:p w14:paraId="773373FB" w14:textId="77777777" w:rsidR="005734EE" w:rsidRPr="005734EE" w:rsidRDefault="005734EE" w:rsidP="005734EE">
            <w:pPr>
              <w:jc w:val="center"/>
              <w:rPr>
                <w:rFonts w:eastAsia="Times New Roman" w:cs="Times New Roman"/>
              </w:rPr>
            </w:pPr>
            <w:r w:rsidRPr="005734EE">
              <w:rPr>
                <w:rFonts w:eastAsia="Times New Roman" w:cs="Times New Roman"/>
              </w:rPr>
              <w:t xml:space="preserve">Model 2 </w:t>
            </w:r>
            <w:r w:rsidRPr="005734EE">
              <w:rPr>
                <w:rFonts w:eastAsia="Times New Roman" w:cs="Times New Roman"/>
                <w:i/>
                <w:iCs/>
              </w:rPr>
              <w:t>B (SE)</w:t>
            </w:r>
          </w:p>
        </w:tc>
      </w:tr>
      <w:tr w:rsidR="005734EE" w:rsidRPr="005734EE" w14:paraId="70D67B0C" w14:textId="77777777" w:rsidTr="005734EE">
        <w:trPr>
          <w:trHeight w:val="630"/>
        </w:trPr>
        <w:tc>
          <w:tcPr>
            <w:tcW w:w="3680" w:type="dxa"/>
            <w:tcBorders>
              <w:top w:val="nil"/>
              <w:left w:val="nil"/>
              <w:bottom w:val="nil"/>
              <w:right w:val="nil"/>
            </w:tcBorders>
            <w:shd w:val="clear" w:color="auto" w:fill="auto"/>
            <w:vAlign w:val="bottom"/>
            <w:hideMark/>
          </w:tcPr>
          <w:p w14:paraId="60B434BA" w14:textId="77777777" w:rsidR="005734EE" w:rsidRPr="005734EE" w:rsidRDefault="005734EE" w:rsidP="005734EE">
            <w:pPr>
              <w:rPr>
                <w:rFonts w:eastAsia="Times New Roman" w:cs="Times New Roman"/>
              </w:rPr>
            </w:pPr>
            <w:r w:rsidRPr="005734EE">
              <w:rPr>
                <w:rFonts w:eastAsia="Times New Roman" w:cs="Times New Roman"/>
              </w:rPr>
              <w:t>Both parents nonstandard (ref: Both parents standard)</w:t>
            </w:r>
          </w:p>
        </w:tc>
        <w:tc>
          <w:tcPr>
            <w:tcW w:w="1200" w:type="dxa"/>
            <w:tcBorders>
              <w:top w:val="nil"/>
              <w:left w:val="nil"/>
              <w:bottom w:val="nil"/>
              <w:right w:val="nil"/>
            </w:tcBorders>
            <w:shd w:val="clear" w:color="auto" w:fill="auto"/>
            <w:noWrap/>
            <w:vAlign w:val="bottom"/>
            <w:hideMark/>
          </w:tcPr>
          <w:p w14:paraId="7C57AB91" w14:textId="77777777" w:rsidR="005734EE" w:rsidRPr="005734EE" w:rsidRDefault="005734EE" w:rsidP="005734EE">
            <w:pPr>
              <w:jc w:val="center"/>
              <w:rPr>
                <w:rFonts w:eastAsia="Times New Roman" w:cs="Times New Roman"/>
              </w:rPr>
            </w:pPr>
            <w:r w:rsidRPr="005734EE">
              <w:rPr>
                <w:rFonts w:eastAsia="Times New Roman" w:cs="Times New Roman"/>
              </w:rPr>
              <w:t>0.054</w:t>
            </w:r>
          </w:p>
        </w:tc>
        <w:tc>
          <w:tcPr>
            <w:tcW w:w="1200" w:type="dxa"/>
            <w:tcBorders>
              <w:top w:val="nil"/>
              <w:left w:val="nil"/>
              <w:bottom w:val="nil"/>
              <w:right w:val="nil"/>
            </w:tcBorders>
            <w:shd w:val="clear" w:color="auto" w:fill="auto"/>
            <w:noWrap/>
            <w:vAlign w:val="bottom"/>
            <w:hideMark/>
          </w:tcPr>
          <w:p w14:paraId="4A5DDE60" w14:textId="77777777" w:rsidR="005734EE" w:rsidRPr="005734EE" w:rsidRDefault="005734EE" w:rsidP="005734EE">
            <w:pPr>
              <w:jc w:val="center"/>
              <w:rPr>
                <w:rFonts w:eastAsia="Times New Roman" w:cs="Times New Roman"/>
              </w:rPr>
            </w:pPr>
            <w:r w:rsidRPr="005734EE">
              <w:rPr>
                <w:rFonts w:eastAsia="Times New Roman" w:cs="Times New Roman"/>
              </w:rPr>
              <w:t>0.059</w:t>
            </w:r>
          </w:p>
        </w:tc>
        <w:tc>
          <w:tcPr>
            <w:tcW w:w="1440" w:type="dxa"/>
            <w:tcBorders>
              <w:top w:val="nil"/>
              <w:left w:val="nil"/>
              <w:bottom w:val="nil"/>
              <w:right w:val="nil"/>
            </w:tcBorders>
            <w:shd w:val="clear" w:color="auto" w:fill="auto"/>
            <w:noWrap/>
            <w:vAlign w:val="bottom"/>
            <w:hideMark/>
          </w:tcPr>
          <w:p w14:paraId="0E28D6BB" w14:textId="77777777" w:rsidR="005734EE" w:rsidRPr="005734EE" w:rsidRDefault="005734EE" w:rsidP="005734EE">
            <w:pPr>
              <w:jc w:val="center"/>
              <w:rPr>
                <w:rFonts w:eastAsia="Times New Roman" w:cs="Times New Roman"/>
              </w:rPr>
            </w:pPr>
            <w:r w:rsidRPr="005734EE">
              <w:rPr>
                <w:rFonts w:eastAsia="Times New Roman" w:cs="Times New Roman"/>
              </w:rPr>
              <w:t>-0.013</w:t>
            </w:r>
          </w:p>
        </w:tc>
        <w:tc>
          <w:tcPr>
            <w:tcW w:w="1540" w:type="dxa"/>
            <w:tcBorders>
              <w:top w:val="nil"/>
              <w:left w:val="nil"/>
              <w:bottom w:val="nil"/>
              <w:right w:val="nil"/>
            </w:tcBorders>
            <w:shd w:val="clear" w:color="auto" w:fill="auto"/>
            <w:noWrap/>
            <w:vAlign w:val="bottom"/>
            <w:hideMark/>
          </w:tcPr>
          <w:p w14:paraId="4FC26CD8" w14:textId="77777777" w:rsidR="005734EE" w:rsidRPr="005734EE" w:rsidRDefault="005734EE" w:rsidP="005734EE">
            <w:pPr>
              <w:jc w:val="center"/>
              <w:rPr>
                <w:rFonts w:eastAsia="Times New Roman" w:cs="Times New Roman"/>
              </w:rPr>
            </w:pPr>
            <w:r w:rsidRPr="005734EE">
              <w:rPr>
                <w:rFonts w:eastAsia="Times New Roman" w:cs="Times New Roman"/>
              </w:rPr>
              <w:t>-0.002</w:t>
            </w:r>
          </w:p>
        </w:tc>
      </w:tr>
      <w:tr w:rsidR="005734EE" w:rsidRPr="005734EE" w14:paraId="18E77224" w14:textId="77777777" w:rsidTr="005734EE">
        <w:trPr>
          <w:trHeight w:val="315"/>
        </w:trPr>
        <w:tc>
          <w:tcPr>
            <w:tcW w:w="3680" w:type="dxa"/>
            <w:tcBorders>
              <w:top w:val="nil"/>
              <w:left w:val="nil"/>
              <w:bottom w:val="nil"/>
              <w:right w:val="nil"/>
            </w:tcBorders>
            <w:shd w:val="clear" w:color="auto" w:fill="auto"/>
            <w:noWrap/>
            <w:vAlign w:val="bottom"/>
            <w:hideMark/>
          </w:tcPr>
          <w:p w14:paraId="6F3B80BB" w14:textId="77777777" w:rsidR="005734EE" w:rsidRPr="005734EE" w:rsidRDefault="005734EE" w:rsidP="005734EE">
            <w:pPr>
              <w:jc w:val="center"/>
              <w:rPr>
                <w:rFonts w:eastAsia="Times New Roman" w:cs="Times New Roman"/>
              </w:rPr>
            </w:pPr>
          </w:p>
        </w:tc>
        <w:tc>
          <w:tcPr>
            <w:tcW w:w="1200" w:type="dxa"/>
            <w:tcBorders>
              <w:top w:val="nil"/>
              <w:left w:val="nil"/>
              <w:bottom w:val="nil"/>
              <w:right w:val="nil"/>
            </w:tcBorders>
            <w:shd w:val="clear" w:color="auto" w:fill="auto"/>
            <w:noWrap/>
            <w:vAlign w:val="bottom"/>
            <w:hideMark/>
          </w:tcPr>
          <w:p w14:paraId="58C66C0F" w14:textId="77777777" w:rsidR="005734EE" w:rsidRPr="005734EE" w:rsidRDefault="005734EE" w:rsidP="005734EE">
            <w:pPr>
              <w:jc w:val="center"/>
              <w:rPr>
                <w:rFonts w:eastAsia="Times New Roman" w:cs="Times New Roman"/>
              </w:rPr>
            </w:pPr>
            <w:r w:rsidRPr="005734EE">
              <w:rPr>
                <w:rFonts w:eastAsia="Times New Roman" w:cs="Times New Roman"/>
              </w:rPr>
              <w:t>(0.031)</w:t>
            </w:r>
          </w:p>
        </w:tc>
        <w:tc>
          <w:tcPr>
            <w:tcW w:w="1200" w:type="dxa"/>
            <w:tcBorders>
              <w:top w:val="nil"/>
              <w:left w:val="nil"/>
              <w:bottom w:val="nil"/>
              <w:right w:val="nil"/>
            </w:tcBorders>
            <w:shd w:val="clear" w:color="auto" w:fill="auto"/>
            <w:noWrap/>
            <w:vAlign w:val="bottom"/>
            <w:hideMark/>
          </w:tcPr>
          <w:p w14:paraId="4F2C6B77" w14:textId="77777777" w:rsidR="005734EE" w:rsidRPr="005734EE" w:rsidRDefault="005734EE" w:rsidP="005734EE">
            <w:pPr>
              <w:jc w:val="center"/>
              <w:rPr>
                <w:rFonts w:eastAsia="Times New Roman" w:cs="Times New Roman"/>
              </w:rPr>
            </w:pPr>
            <w:r w:rsidRPr="005734EE">
              <w:rPr>
                <w:rFonts w:eastAsia="Times New Roman" w:cs="Times New Roman"/>
              </w:rPr>
              <w:t>(0.031)</w:t>
            </w:r>
          </w:p>
        </w:tc>
        <w:tc>
          <w:tcPr>
            <w:tcW w:w="1440" w:type="dxa"/>
            <w:tcBorders>
              <w:top w:val="nil"/>
              <w:left w:val="nil"/>
              <w:bottom w:val="nil"/>
              <w:right w:val="nil"/>
            </w:tcBorders>
            <w:shd w:val="clear" w:color="auto" w:fill="auto"/>
            <w:noWrap/>
            <w:vAlign w:val="bottom"/>
            <w:hideMark/>
          </w:tcPr>
          <w:p w14:paraId="7623A345" w14:textId="77777777" w:rsidR="005734EE" w:rsidRPr="005734EE" w:rsidRDefault="005734EE" w:rsidP="005734EE">
            <w:pPr>
              <w:jc w:val="center"/>
              <w:rPr>
                <w:rFonts w:eastAsia="Times New Roman" w:cs="Times New Roman"/>
              </w:rPr>
            </w:pPr>
            <w:r w:rsidRPr="005734EE">
              <w:rPr>
                <w:rFonts w:eastAsia="Times New Roman" w:cs="Times New Roman"/>
              </w:rPr>
              <w:t>(0.035)</w:t>
            </w:r>
          </w:p>
        </w:tc>
        <w:tc>
          <w:tcPr>
            <w:tcW w:w="1540" w:type="dxa"/>
            <w:tcBorders>
              <w:top w:val="nil"/>
              <w:left w:val="nil"/>
              <w:bottom w:val="nil"/>
              <w:right w:val="nil"/>
            </w:tcBorders>
            <w:shd w:val="clear" w:color="auto" w:fill="auto"/>
            <w:noWrap/>
            <w:vAlign w:val="bottom"/>
            <w:hideMark/>
          </w:tcPr>
          <w:p w14:paraId="503B959C" w14:textId="77777777" w:rsidR="005734EE" w:rsidRPr="005734EE" w:rsidRDefault="005734EE" w:rsidP="005734EE">
            <w:pPr>
              <w:jc w:val="center"/>
              <w:rPr>
                <w:rFonts w:eastAsia="Times New Roman" w:cs="Times New Roman"/>
              </w:rPr>
            </w:pPr>
            <w:r w:rsidRPr="005734EE">
              <w:rPr>
                <w:rFonts w:eastAsia="Times New Roman" w:cs="Times New Roman"/>
              </w:rPr>
              <w:t>(0.036)</w:t>
            </w:r>
          </w:p>
        </w:tc>
      </w:tr>
      <w:tr w:rsidR="005734EE" w:rsidRPr="005734EE" w14:paraId="74C0131E" w14:textId="77777777" w:rsidTr="005734EE">
        <w:trPr>
          <w:trHeight w:val="315"/>
        </w:trPr>
        <w:tc>
          <w:tcPr>
            <w:tcW w:w="3680" w:type="dxa"/>
            <w:tcBorders>
              <w:top w:val="nil"/>
              <w:left w:val="nil"/>
              <w:bottom w:val="nil"/>
              <w:right w:val="nil"/>
            </w:tcBorders>
            <w:shd w:val="clear" w:color="auto" w:fill="auto"/>
            <w:noWrap/>
            <w:vAlign w:val="bottom"/>
            <w:hideMark/>
          </w:tcPr>
          <w:p w14:paraId="02129B36" w14:textId="77777777" w:rsidR="005734EE" w:rsidRPr="005734EE" w:rsidRDefault="005734EE" w:rsidP="005734EE">
            <w:pPr>
              <w:rPr>
                <w:rFonts w:eastAsia="Times New Roman" w:cs="Times New Roman"/>
              </w:rPr>
            </w:pPr>
            <w:r w:rsidRPr="005734EE">
              <w:rPr>
                <w:rFonts w:eastAsia="Times New Roman" w:cs="Times New Roman"/>
              </w:rPr>
              <w:t>Mother nonstandard/father standard</w:t>
            </w:r>
          </w:p>
        </w:tc>
        <w:tc>
          <w:tcPr>
            <w:tcW w:w="1200" w:type="dxa"/>
            <w:tcBorders>
              <w:top w:val="nil"/>
              <w:left w:val="nil"/>
              <w:bottom w:val="nil"/>
              <w:right w:val="nil"/>
            </w:tcBorders>
            <w:shd w:val="clear" w:color="auto" w:fill="auto"/>
            <w:noWrap/>
            <w:vAlign w:val="bottom"/>
            <w:hideMark/>
          </w:tcPr>
          <w:p w14:paraId="1ED908B6" w14:textId="77777777" w:rsidR="005734EE" w:rsidRPr="005734EE" w:rsidRDefault="005734EE" w:rsidP="005734EE">
            <w:pPr>
              <w:jc w:val="center"/>
              <w:rPr>
                <w:rFonts w:eastAsia="Times New Roman" w:cs="Times New Roman"/>
              </w:rPr>
            </w:pPr>
            <w:r w:rsidRPr="005734EE">
              <w:rPr>
                <w:rFonts w:eastAsia="Times New Roman" w:cs="Times New Roman"/>
              </w:rPr>
              <w:t>0.006</w:t>
            </w:r>
          </w:p>
        </w:tc>
        <w:tc>
          <w:tcPr>
            <w:tcW w:w="1200" w:type="dxa"/>
            <w:tcBorders>
              <w:top w:val="nil"/>
              <w:left w:val="nil"/>
              <w:bottom w:val="nil"/>
              <w:right w:val="nil"/>
            </w:tcBorders>
            <w:shd w:val="clear" w:color="auto" w:fill="auto"/>
            <w:noWrap/>
            <w:vAlign w:val="bottom"/>
            <w:hideMark/>
          </w:tcPr>
          <w:p w14:paraId="072FFA66" w14:textId="77777777" w:rsidR="005734EE" w:rsidRPr="005734EE" w:rsidRDefault="005734EE" w:rsidP="005734EE">
            <w:pPr>
              <w:jc w:val="center"/>
              <w:rPr>
                <w:rFonts w:eastAsia="Times New Roman" w:cs="Times New Roman"/>
              </w:rPr>
            </w:pPr>
            <w:r w:rsidRPr="005734EE">
              <w:rPr>
                <w:rFonts w:eastAsia="Times New Roman" w:cs="Times New Roman"/>
              </w:rPr>
              <w:t>0.005</w:t>
            </w:r>
          </w:p>
        </w:tc>
        <w:tc>
          <w:tcPr>
            <w:tcW w:w="1440" w:type="dxa"/>
            <w:tcBorders>
              <w:top w:val="nil"/>
              <w:left w:val="nil"/>
              <w:bottom w:val="nil"/>
              <w:right w:val="nil"/>
            </w:tcBorders>
            <w:shd w:val="clear" w:color="auto" w:fill="auto"/>
            <w:noWrap/>
            <w:vAlign w:val="bottom"/>
            <w:hideMark/>
          </w:tcPr>
          <w:p w14:paraId="56A5E216" w14:textId="77777777" w:rsidR="005734EE" w:rsidRPr="005734EE" w:rsidRDefault="005734EE" w:rsidP="005734EE">
            <w:pPr>
              <w:jc w:val="center"/>
              <w:rPr>
                <w:rFonts w:eastAsia="Times New Roman" w:cs="Times New Roman"/>
              </w:rPr>
            </w:pPr>
            <w:r w:rsidRPr="005734EE">
              <w:rPr>
                <w:rFonts w:eastAsia="Times New Roman" w:cs="Times New Roman"/>
              </w:rPr>
              <w:t>0.022</w:t>
            </w:r>
          </w:p>
        </w:tc>
        <w:tc>
          <w:tcPr>
            <w:tcW w:w="1540" w:type="dxa"/>
            <w:tcBorders>
              <w:top w:val="nil"/>
              <w:left w:val="nil"/>
              <w:bottom w:val="nil"/>
              <w:right w:val="nil"/>
            </w:tcBorders>
            <w:shd w:val="clear" w:color="auto" w:fill="auto"/>
            <w:noWrap/>
            <w:vAlign w:val="bottom"/>
            <w:hideMark/>
          </w:tcPr>
          <w:p w14:paraId="34DF4753" w14:textId="77777777" w:rsidR="005734EE" w:rsidRPr="005734EE" w:rsidRDefault="005734EE" w:rsidP="005734EE">
            <w:pPr>
              <w:jc w:val="center"/>
              <w:rPr>
                <w:rFonts w:eastAsia="Times New Roman" w:cs="Times New Roman"/>
              </w:rPr>
            </w:pPr>
            <w:r w:rsidRPr="005734EE">
              <w:rPr>
                <w:rFonts w:eastAsia="Times New Roman" w:cs="Times New Roman"/>
              </w:rPr>
              <w:t>0.025</w:t>
            </w:r>
          </w:p>
        </w:tc>
      </w:tr>
      <w:tr w:rsidR="005734EE" w:rsidRPr="005734EE" w14:paraId="753388B4" w14:textId="77777777" w:rsidTr="005734EE">
        <w:trPr>
          <w:trHeight w:val="315"/>
        </w:trPr>
        <w:tc>
          <w:tcPr>
            <w:tcW w:w="3680" w:type="dxa"/>
            <w:tcBorders>
              <w:top w:val="nil"/>
              <w:left w:val="nil"/>
              <w:bottom w:val="nil"/>
              <w:right w:val="nil"/>
            </w:tcBorders>
            <w:shd w:val="clear" w:color="auto" w:fill="auto"/>
            <w:noWrap/>
            <w:vAlign w:val="bottom"/>
            <w:hideMark/>
          </w:tcPr>
          <w:p w14:paraId="07AA492F" w14:textId="77777777" w:rsidR="005734EE" w:rsidRPr="005734EE" w:rsidRDefault="005734EE" w:rsidP="005734EE">
            <w:pPr>
              <w:jc w:val="center"/>
              <w:rPr>
                <w:rFonts w:eastAsia="Times New Roman" w:cs="Times New Roman"/>
              </w:rPr>
            </w:pPr>
          </w:p>
        </w:tc>
        <w:tc>
          <w:tcPr>
            <w:tcW w:w="1200" w:type="dxa"/>
            <w:tcBorders>
              <w:top w:val="nil"/>
              <w:left w:val="nil"/>
              <w:bottom w:val="nil"/>
              <w:right w:val="nil"/>
            </w:tcBorders>
            <w:shd w:val="clear" w:color="auto" w:fill="auto"/>
            <w:noWrap/>
            <w:vAlign w:val="bottom"/>
            <w:hideMark/>
          </w:tcPr>
          <w:p w14:paraId="2AC6371D" w14:textId="77777777" w:rsidR="005734EE" w:rsidRPr="005734EE" w:rsidRDefault="005734EE" w:rsidP="005734EE">
            <w:pPr>
              <w:jc w:val="center"/>
              <w:rPr>
                <w:rFonts w:eastAsia="Times New Roman" w:cs="Times New Roman"/>
              </w:rPr>
            </w:pPr>
            <w:r w:rsidRPr="005734EE">
              <w:rPr>
                <w:rFonts w:eastAsia="Times New Roman" w:cs="Times New Roman"/>
              </w:rPr>
              <w:t>(0.033)</w:t>
            </w:r>
          </w:p>
        </w:tc>
        <w:tc>
          <w:tcPr>
            <w:tcW w:w="1200" w:type="dxa"/>
            <w:tcBorders>
              <w:top w:val="nil"/>
              <w:left w:val="nil"/>
              <w:bottom w:val="nil"/>
              <w:right w:val="nil"/>
            </w:tcBorders>
            <w:shd w:val="clear" w:color="auto" w:fill="auto"/>
            <w:noWrap/>
            <w:vAlign w:val="bottom"/>
            <w:hideMark/>
          </w:tcPr>
          <w:p w14:paraId="113D1F5E" w14:textId="77777777" w:rsidR="005734EE" w:rsidRPr="005734EE" w:rsidRDefault="005734EE" w:rsidP="005734EE">
            <w:pPr>
              <w:jc w:val="center"/>
              <w:rPr>
                <w:rFonts w:eastAsia="Times New Roman" w:cs="Times New Roman"/>
              </w:rPr>
            </w:pPr>
            <w:r w:rsidRPr="005734EE">
              <w:rPr>
                <w:rFonts w:eastAsia="Times New Roman" w:cs="Times New Roman"/>
              </w:rPr>
              <w:t>(0.033)</w:t>
            </w:r>
          </w:p>
        </w:tc>
        <w:tc>
          <w:tcPr>
            <w:tcW w:w="1440" w:type="dxa"/>
            <w:tcBorders>
              <w:top w:val="nil"/>
              <w:left w:val="nil"/>
              <w:bottom w:val="nil"/>
              <w:right w:val="nil"/>
            </w:tcBorders>
            <w:shd w:val="clear" w:color="auto" w:fill="auto"/>
            <w:noWrap/>
            <w:vAlign w:val="bottom"/>
            <w:hideMark/>
          </w:tcPr>
          <w:p w14:paraId="70E905BA" w14:textId="77777777" w:rsidR="005734EE" w:rsidRPr="005734EE" w:rsidRDefault="005734EE" w:rsidP="005734EE">
            <w:pPr>
              <w:jc w:val="center"/>
              <w:rPr>
                <w:rFonts w:eastAsia="Times New Roman" w:cs="Times New Roman"/>
              </w:rPr>
            </w:pPr>
            <w:r w:rsidRPr="005734EE">
              <w:rPr>
                <w:rFonts w:eastAsia="Times New Roman" w:cs="Times New Roman"/>
              </w:rPr>
              <w:t>(0.036)</w:t>
            </w:r>
          </w:p>
        </w:tc>
        <w:tc>
          <w:tcPr>
            <w:tcW w:w="1540" w:type="dxa"/>
            <w:tcBorders>
              <w:top w:val="nil"/>
              <w:left w:val="nil"/>
              <w:bottom w:val="nil"/>
              <w:right w:val="nil"/>
            </w:tcBorders>
            <w:shd w:val="clear" w:color="auto" w:fill="auto"/>
            <w:noWrap/>
            <w:vAlign w:val="bottom"/>
            <w:hideMark/>
          </w:tcPr>
          <w:p w14:paraId="368DB3B2" w14:textId="77777777" w:rsidR="005734EE" w:rsidRPr="005734EE" w:rsidRDefault="005734EE" w:rsidP="005734EE">
            <w:pPr>
              <w:jc w:val="center"/>
              <w:rPr>
                <w:rFonts w:eastAsia="Times New Roman" w:cs="Times New Roman"/>
              </w:rPr>
            </w:pPr>
            <w:r w:rsidRPr="005734EE">
              <w:rPr>
                <w:rFonts w:eastAsia="Times New Roman" w:cs="Times New Roman"/>
              </w:rPr>
              <w:t>(0.036)</w:t>
            </w:r>
          </w:p>
        </w:tc>
      </w:tr>
      <w:tr w:rsidR="005734EE" w:rsidRPr="005734EE" w14:paraId="75782279" w14:textId="77777777" w:rsidTr="005734EE">
        <w:trPr>
          <w:trHeight w:val="315"/>
        </w:trPr>
        <w:tc>
          <w:tcPr>
            <w:tcW w:w="3680" w:type="dxa"/>
            <w:tcBorders>
              <w:top w:val="nil"/>
              <w:left w:val="nil"/>
              <w:bottom w:val="nil"/>
              <w:right w:val="nil"/>
            </w:tcBorders>
            <w:shd w:val="clear" w:color="auto" w:fill="auto"/>
            <w:noWrap/>
            <w:vAlign w:val="bottom"/>
            <w:hideMark/>
          </w:tcPr>
          <w:p w14:paraId="551067D0" w14:textId="77777777" w:rsidR="005734EE" w:rsidRPr="005734EE" w:rsidRDefault="005734EE" w:rsidP="005734EE">
            <w:pPr>
              <w:rPr>
                <w:rFonts w:eastAsia="Times New Roman" w:cs="Times New Roman"/>
              </w:rPr>
            </w:pPr>
            <w:r w:rsidRPr="005734EE">
              <w:rPr>
                <w:rFonts w:eastAsia="Times New Roman" w:cs="Times New Roman"/>
              </w:rPr>
              <w:t>Mother standard/father nonstandard</w:t>
            </w:r>
          </w:p>
        </w:tc>
        <w:tc>
          <w:tcPr>
            <w:tcW w:w="1200" w:type="dxa"/>
            <w:tcBorders>
              <w:top w:val="nil"/>
              <w:left w:val="nil"/>
              <w:bottom w:val="nil"/>
              <w:right w:val="nil"/>
            </w:tcBorders>
            <w:shd w:val="clear" w:color="auto" w:fill="auto"/>
            <w:noWrap/>
            <w:vAlign w:val="bottom"/>
            <w:hideMark/>
          </w:tcPr>
          <w:p w14:paraId="716B6B4E" w14:textId="77777777" w:rsidR="005734EE" w:rsidRPr="005734EE" w:rsidRDefault="005734EE" w:rsidP="005734EE">
            <w:pPr>
              <w:jc w:val="center"/>
              <w:rPr>
                <w:rFonts w:eastAsia="Times New Roman" w:cs="Times New Roman"/>
              </w:rPr>
            </w:pPr>
            <w:r w:rsidRPr="005734EE">
              <w:rPr>
                <w:rFonts w:eastAsia="Times New Roman" w:cs="Times New Roman"/>
              </w:rPr>
              <w:t>0.071*</w:t>
            </w:r>
          </w:p>
        </w:tc>
        <w:tc>
          <w:tcPr>
            <w:tcW w:w="1200" w:type="dxa"/>
            <w:tcBorders>
              <w:top w:val="nil"/>
              <w:left w:val="nil"/>
              <w:bottom w:val="nil"/>
              <w:right w:val="nil"/>
            </w:tcBorders>
            <w:shd w:val="clear" w:color="auto" w:fill="auto"/>
            <w:noWrap/>
            <w:vAlign w:val="bottom"/>
            <w:hideMark/>
          </w:tcPr>
          <w:p w14:paraId="410079E2" w14:textId="77777777" w:rsidR="005734EE" w:rsidRPr="005734EE" w:rsidRDefault="005734EE" w:rsidP="005734EE">
            <w:pPr>
              <w:jc w:val="center"/>
              <w:rPr>
                <w:rFonts w:eastAsia="Times New Roman" w:cs="Times New Roman"/>
              </w:rPr>
            </w:pPr>
            <w:r w:rsidRPr="005734EE">
              <w:rPr>
                <w:rFonts w:eastAsia="Times New Roman" w:cs="Times New Roman"/>
              </w:rPr>
              <w:t>0.076**</w:t>
            </w:r>
          </w:p>
        </w:tc>
        <w:tc>
          <w:tcPr>
            <w:tcW w:w="1440" w:type="dxa"/>
            <w:tcBorders>
              <w:top w:val="nil"/>
              <w:left w:val="nil"/>
              <w:bottom w:val="nil"/>
              <w:right w:val="nil"/>
            </w:tcBorders>
            <w:shd w:val="clear" w:color="auto" w:fill="auto"/>
            <w:noWrap/>
            <w:vAlign w:val="bottom"/>
            <w:hideMark/>
          </w:tcPr>
          <w:p w14:paraId="4A50B854" w14:textId="77777777" w:rsidR="005734EE" w:rsidRPr="005734EE" w:rsidRDefault="005734EE" w:rsidP="005734EE">
            <w:pPr>
              <w:jc w:val="center"/>
              <w:rPr>
                <w:rFonts w:eastAsia="Times New Roman" w:cs="Times New Roman"/>
              </w:rPr>
            </w:pPr>
            <w:r w:rsidRPr="005734EE">
              <w:rPr>
                <w:rFonts w:eastAsia="Times New Roman" w:cs="Times New Roman"/>
              </w:rPr>
              <w:t>0.013</w:t>
            </w:r>
          </w:p>
        </w:tc>
        <w:tc>
          <w:tcPr>
            <w:tcW w:w="1540" w:type="dxa"/>
            <w:tcBorders>
              <w:top w:val="nil"/>
              <w:left w:val="nil"/>
              <w:bottom w:val="nil"/>
              <w:right w:val="nil"/>
            </w:tcBorders>
            <w:shd w:val="clear" w:color="auto" w:fill="auto"/>
            <w:noWrap/>
            <w:vAlign w:val="bottom"/>
            <w:hideMark/>
          </w:tcPr>
          <w:p w14:paraId="15BC5791" w14:textId="77777777" w:rsidR="005734EE" w:rsidRPr="005734EE" w:rsidRDefault="005734EE" w:rsidP="005734EE">
            <w:pPr>
              <w:jc w:val="center"/>
              <w:rPr>
                <w:rFonts w:eastAsia="Times New Roman" w:cs="Times New Roman"/>
              </w:rPr>
            </w:pPr>
            <w:r w:rsidRPr="005734EE">
              <w:rPr>
                <w:rFonts w:eastAsia="Times New Roman" w:cs="Times New Roman"/>
              </w:rPr>
              <w:t>0.020</w:t>
            </w:r>
          </w:p>
        </w:tc>
      </w:tr>
      <w:tr w:rsidR="005734EE" w:rsidRPr="005734EE" w14:paraId="02A45144" w14:textId="77777777" w:rsidTr="005734EE">
        <w:trPr>
          <w:trHeight w:val="315"/>
        </w:trPr>
        <w:tc>
          <w:tcPr>
            <w:tcW w:w="3680" w:type="dxa"/>
            <w:tcBorders>
              <w:top w:val="nil"/>
              <w:left w:val="nil"/>
              <w:bottom w:val="nil"/>
              <w:right w:val="nil"/>
            </w:tcBorders>
            <w:shd w:val="clear" w:color="auto" w:fill="auto"/>
            <w:noWrap/>
            <w:vAlign w:val="bottom"/>
            <w:hideMark/>
          </w:tcPr>
          <w:p w14:paraId="1CCF8321" w14:textId="77777777" w:rsidR="005734EE" w:rsidRPr="005734EE" w:rsidRDefault="005734EE" w:rsidP="005734EE">
            <w:pPr>
              <w:jc w:val="center"/>
              <w:rPr>
                <w:rFonts w:eastAsia="Times New Roman" w:cs="Times New Roman"/>
              </w:rPr>
            </w:pPr>
          </w:p>
        </w:tc>
        <w:tc>
          <w:tcPr>
            <w:tcW w:w="1200" w:type="dxa"/>
            <w:tcBorders>
              <w:top w:val="nil"/>
              <w:left w:val="nil"/>
              <w:bottom w:val="nil"/>
              <w:right w:val="nil"/>
            </w:tcBorders>
            <w:shd w:val="clear" w:color="auto" w:fill="auto"/>
            <w:noWrap/>
            <w:vAlign w:val="bottom"/>
            <w:hideMark/>
          </w:tcPr>
          <w:p w14:paraId="5FE6568A" w14:textId="77777777" w:rsidR="005734EE" w:rsidRPr="005734EE" w:rsidRDefault="005734EE" w:rsidP="005734EE">
            <w:pPr>
              <w:jc w:val="center"/>
              <w:rPr>
                <w:rFonts w:eastAsia="Times New Roman" w:cs="Times New Roman"/>
              </w:rPr>
            </w:pPr>
            <w:r w:rsidRPr="005734EE">
              <w:rPr>
                <w:rFonts w:eastAsia="Times New Roman" w:cs="Times New Roman"/>
              </w:rPr>
              <w:t>(0.028)</w:t>
            </w:r>
          </w:p>
        </w:tc>
        <w:tc>
          <w:tcPr>
            <w:tcW w:w="1200" w:type="dxa"/>
            <w:tcBorders>
              <w:top w:val="nil"/>
              <w:left w:val="nil"/>
              <w:bottom w:val="nil"/>
              <w:right w:val="nil"/>
            </w:tcBorders>
            <w:shd w:val="clear" w:color="auto" w:fill="auto"/>
            <w:noWrap/>
            <w:vAlign w:val="bottom"/>
            <w:hideMark/>
          </w:tcPr>
          <w:p w14:paraId="2292C5E6" w14:textId="77777777" w:rsidR="005734EE" w:rsidRPr="005734EE" w:rsidRDefault="005734EE" w:rsidP="005734EE">
            <w:pPr>
              <w:jc w:val="center"/>
              <w:rPr>
                <w:rFonts w:eastAsia="Times New Roman" w:cs="Times New Roman"/>
              </w:rPr>
            </w:pPr>
            <w:r w:rsidRPr="005734EE">
              <w:rPr>
                <w:rFonts w:eastAsia="Times New Roman" w:cs="Times New Roman"/>
              </w:rPr>
              <w:t>(0.028)</w:t>
            </w:r>
          </w:p>
        </w:tc>
        <w:tc>
          <w:tcPr>
            <w:tcW w:w="1440" w:type="dxa"/>
            <w:tcBorders>
              <w:top w:val="nil"/>
              <w:left w:val="nil"/>
              <w:bottom w:val="nil"/>
              <w:right w:val="nil"/>
            </w:tcBorders>
            <w:shd w:val="clear" w:color="auto" w:fill="auto"/>
            <w:noWrap/>
            <w:vAlign w:val="bottom"/>
            <w:hideMark/>
          </w:tcPr>
          <w:p w14:paraId="73BED341" w14:textId="77777777" w:rsidR="005734EE" w:rsidRPr="005734EE" w:rsidRDefault="005734EE" w:rsidP="005734EE">
            <w:pPr>
              <w:jc w:val="center"/>
              <w:rPr>
                <w:rFonts w:eastAsia="Times New Roman" w:cs="Times New Roman"/>
              </w:rPr>
            </w:pPr>
            <w:r w:rsidRPr="005734EE">
              <w:rPr>
                <w:rFonts w:eastAsia="Times New Roman" w:cs="Times New Roman"/>
              </w:rPr>
              <w:t>(0.031)</w:t>
            </w:r>
          </w:p>
        </w:tc>
        <w:tc>
          <w:tcPr>
            <w:tcW w:w="1540" w:type="dxa"/>
            <w:tcBorders>
              <w:top w:val="nil"/>
              <w:left w:val="nil"/>
              <w:bottom w:val="nil"/>
              <w:right w:val="nil"/>
            </w:tcBorders>
            <w:shd w:val="clear" w:color="auto" w:fill="auto"/>
            <w:noWrap/>
            <w:vAlign w:val="bottom"/>
            <w:hideMark/>
          </w:tcPr>
          <w:p w14:paraId="7ABB687C" w14:textId="77777777" w:rsidR="005734EE" w:rsidRPr="005734EE" w:rsidRDefault="005734EE" w:rsidP="005734EE">
            <w:pPr>
              <w:jc w:val="center"/>
              <w:rPr>
                <w:rFonts w:eastAsia="Times New Roman" w:cs="Times New Roman"/>
              </w:rPr>
            </w:pPr>
            <w:r w:rsidRPr="005734EE">
              <w:rPr>
                <w:rFonts w:eastAsia="Times New Roman" w:cs="Times New Roman"/>
              </w:rPr>
              <w:t>(0.032)</w:t>
            </w:r>
          </w:p>
        </w:tc>
      </w:tr>
      <w:tr w:rsidR="005734EE" w:rsidRPr="005734EE" w14:paraId="3F22CC24" w14:textId="77777777" w:rsidTr="005734EE">
        <w:trPr>
          <w:trHeight w:val="315"/>
        </w:trPr>
        <w:tc>
          <w:tcPr>
            <w:tcW w:w="3680" w:type="dxa"/>
            <w:tcBorders>
              <w:top w:val="nil"/>
              <w:left w:val="nil"/>
              <w:bottom w:val="nil"/>
              <w:right w:val="nil"/>
            </w:tcBorders>
            <w:shd w:val="clear" w:color="auto" w:fill="auto"/>
            <w:noWrap/>
            <w:vAlign w:val="bottom"/>
            <w:hideMark/>
          </w:tcPr>
          <w:p w14:paraId="74CE46B0" w14:textId="77777777" w:rsidR="005734EE" w:rsidRPr="005734EE" w:rsidRDefault="005734EE" w:rsidP="005734EE">
            <w:pPr>
              <w:rPr>
                <w:rFonts w:eastAsia="Times New Roman" w:cs="Times New Roman"/>
              </w:rPr>
            </w:pPr>
            <w:r w:rsidRPr="005734EE">
              <w:rPr>
                <w:rFonts w:eastAsia="Times New Roman" w:cs="Times New Roman"/>
              </w:rPr>
              <w:t>Person-years</w:t>
            </w:r>
          </w:p>
        </w:tc>
        <w:tc>
          <w:tcPr>
            <w:tcW w:w="1200" w:type="dxa"/>
            <w:tcBorders>
              <w:top w:val="nil"/>
              <w:left w:val="nil"/>
              <w:bottom w:val="nil"/>
              <w:right w:val="nil"/>
            </w:tcBorders>
            <w:shd w:val="clear" w:color="auto" w:fill="auto"/>
            <w:noWrap/>
            <w:vAlign w:val="bottom"/>
            <w:hideMark/>
          </w:tcPr>
          <w:p w14:paraId="287AB57E" w14:textId="77777777" w:rsidR="005734EE" w:rsidRPr="005734EE" w:rsidRDefault="005734EE" w:rsidP="005734EE">
            <w:pPr>
              <w:jc w:val="center"/>
              <w:rPr>
                <w:rFonts w:eastAsia="Times New Roman" w:cs="Times New Roman"/>
              </w:rPr>
            </w:pPr>
            <w:r w:rsidRPr="005734EE">
              <w:rPr>
                <w:rFonts w:eastAsia="Times New Roman" w:cs="Times New Roman"/>
              </w:rPr>
              <w:t>15,699</w:t>
            </w:r>
          </w:p>
        </w:tc>
        <w:tc>
          <w:tcPr>
            <w:tcW w:w="1200" w:type="dxa"/>
            <w:tcBorders>
              <w:top w:val="nil"/>
              <w:left w:val="nil"/>
              <w:bottom w:val="nil"/>
              <w:right w:val="nil"/>
            </w:tcBorders>
            <w:shd w:val="clear" w:color="auto" w:fill="auto"/>
            <w:noWrap/>
            <w:vAlign w:val="bottom"/>
            <w:hideMark/>
          </w:tcPr>
          <w:p w14:paraId="06916E61" w14:textId="77777777" w:rsidR="005734EE" w:rsidRPr="005734EE" w:rsidRDefault="005734EE" w:rsidP="005734EE">
            <w:pPr>
              <w:jc w:val="center"/>
              <w:rPr>
                <w:rFonts w:eastAsia="Times New Roman" w:cs="Times New Roman"/>
              </w:rPr>
            </w:pPr>
            <w:r w:rsidRPr="005734EE">
              <w:rPr>
                <w:rFonts w:eastAsia="Times New Roman" w:cs="Times New Roman"/>
              </w:rPr>
              <w:t>15,699</w:t>
            </w:r>
          </w:p>
        </w:tc>
        <w:tc>
          <w:tcPr>
            <w:tcW w:w="1440" w:type="dxa"/>
            <w:tcBorders>
              <w:top w:val="nil"/>
              <w:left w:val="nil"/>
              <w:bottom w:val="nil"/>
              <w:right w:val="nil"/>
            </w:tcBorders>
            <w:shd w:val="clear" w:color="auto" w:fill="auto"/>
            <w:noWrap/>
            <w:vAlign w:val="bottom"/>
            <w:hideMark/>
          </w:tcPr>
          <w:p w14:paraId="14443D48" w14:textId="77777777" w:rsidR="005734EE" w:rsidRPr="005734EE" w:rsidRDefault="005734EE" w:rsidP="005734EE">
            <w:pPr>
              <w:jc w:val="center"/>
              <w:rPr>
                <w:rFonts w:eastAsia="Times New Roman" w:cs="Times New Roman"/>
              </w:rPr>
            </w:pPr>
            <w:r w:rsidRPr="005734EE">
              <w:rPr>
                <w:rFonts w:eastAsia="Times New Roman" w:cs="Times New Roman"/>
              </w:rPr>
              <w:t>15,594</w:t>
            </w:r>
          </w:p>
        </w:tc>
        <w:tc>
          <w:tcPr>
            <w:tcW w:w="1540" w:type="dxa"/>
            <w:tcBorders>
              <w:top w:val="nil"/>
              <w:left w:val="nil"/>
              <w:bottom w:val="nil"/>
              <w:right w:val="nil"/>
            </w:tcBorders>
            <w:shd w:val="clear" w:color="auto" w:fill="auto"/>
            <w:noWrap/>
            <w:vAlign w:val="bottom"/>
            <w:hideMark/>
          </w:tcPr>
          <w:p w14:paraId="18EFB5EC" w14:textId="77777777" w:rsidR="005734EE" w:rsidRPr="005734EE" w:rsidRDefault="005734EE" w:rsidP="005734EE">
            <w:pPr>
              <w:jc w:val="center"/>
              <w:rPr>
                <w:rFonts w:eastAsia="Times New Roman" w:cs="Times New Roman"/>
              </w:rPr>
            </w:pPr>
            <w:r w:rsidRPr="005734EE">
              <w:rPr>
                <w:rFonts w:eastAsia="Times New Roman" w:cs="Times New Roman"/>
              </w:rPr>
              <w:t>15,594</w:t>
            </w:r>
          </w:p>
        </w:tc>
      </w:tr>
      <w:tr w:rsidR="005734EE" w:rsidRPr="005734EE" w14:paraId="6D82A301" w14:textId="77777777" w:rsidTr="005734EE">
        <w:trPr>
          <w:trHeight w:val="315"/>
        </w:trPr>
        <w:tc>
          <w:tcPr>
            <w:tcW w:w="3680" w:type="dxa"/>
            <w:tcBorders>
              <w:top w:val="nil"/>
              <w:left w:val="nil"/>
              <w:bottom w:val="single" w:sz="4" w:space="0" w:color="auto"/>
              <w:right w:val="nil"/>
            </w:tcBorders>
            <w:shd w:val="clear" w:color="auto" w:fill="auto"/>
            <w:noWrap/>
            <w:vAlign w:val="bottom"/>
            <w:hideMark/>
          </w:tcPr>
          <w:p w14:paraId="34FE5DC4" w14:textId="77777777" w:rsidR="005734EE" w:rsidRPr="005734EE" w:rsidRDefault="005734EE" w:rsidP="005734EE">
            <w:pPr>
              <w:rPr>
                <w:rFonts w:eastAsia="Times New Roman" w:cs="Times New Roman"/>
              </w:rPr>
            </w:pPr>
            <w:r w:rsidRPr="005734EE">
              <w:rPr>
                <w:rFonts w:eastAsia="Times New Roman" w:cs="Times New Roman"/>
              </w:rPr>
              <w:t>Unique observations</w:t>
            </w:r>
          </w:p>
        </w:tc>
        <w:tc>
          <w:tcPr>
            <w:tcW w:w="1200" w:type="dxa"/>
            <w:tcBorders>
              <w:top w:val="nil"/>
              <w:left w:val="nil"/>
              <w:bottom w:val="single" w:sz="4" w:space="0" w:color="auto"/>
              <w:right w:val="nil"/>
            </w:tcBorders>
            <w:shd w:val="clear" w:color="auto" w:fill="auto"/>
            <w:noWrap/>
            <w:vAlign w:val="bottom"/>
            <w:hideMark/>
          </w:tcPr>
          <w:p w14:paraId="1D5FF622" w14:textId="77777777" w:rsidR="005734EE" w:rsidRPr="005734EE" w:rsidRDefault="005734EE" w:rsidP="005734EE">
            <w:pPr>
              <w:jc w:val="center"/>
              <w:rPr>
                <w:rFonts w:eastAsia="Times New Roman" w:cs="Times New Roman"/>
              </w:rPr>
            </w:pPr>
            <w:r w:rsidRPr="005734EE">
              <w:rPr>
                <w:rFonts w:eastAsia="Times New Roman" w:cs="Times New Roman"/>
              </w:rPr>
              <w:t>8,466</w:t>
            </w:r>
          </w:p>
        </w:tc>
        <w:tc>
          <w:tcPr>
            <w:tcW w:w="1200" w:type="dxa"/>
            <w:tcBorders>
              <w:top w:val="nil"/>
              <w:left w:val="nil"/>
              <w:bottom w:val="single" w:sz="4" w:space="0" w:color="auto"/>
              <w:right w:val="nil"/>
            </w:tcBorders>
            <w:shd w:val="clear" w:color="auto" w:fill="auto"/>
            <w:noWrap/>
            <w:vAlign w:val="bottom"/>
            <w:hideMark/>
          </w:tcPr>
          <w:p w14:paraId="0572263C" w14:textId="77777777" w:rsidR="005734EE" w:rsidRPr="005734EE" w:rsidRDefault="005734EE" w:rsidP="005734EE">
            <w:pPr>
              <w:jc w:val="center"/>
              <w:rPr>
                <w:rFonts w:eastAsia="Times New Roman" w:cs="Times New Roman"/>
              </w:rPr>
            </w:pPr>
            <w:r w:rsidRPr="005734EE">
              <w:rPr>
                <w:rFonts w:eastAsia="Times New Roman" w:cs="Times New Roman"/>
              </w:rPr>
              <w:t>8,466</w:t>
            </w:r>
          </w:p>
        </w:tc>
        <w:tc>
          <w:tcPr>
            <w:tcW w:w="1440" w:type="dxa"/>
            <w:tcBorders>
              <w:top w:val="nil"/>
              <w:left w:val="nil"/>
              <w:bottom w:val="single" w:sz="4" w:space="0" w:color="auto"/>
              <w:right w:val="nil"/>
            </w:tcBorders>
            <w:shd w:val="clear" w:color="auto" w:fill="auto"/>
            <w:noWrap/>
            <w:vAlign w:val="bottom"/>
            <w:hideMark/>
          </w:tcPr>
          <w:p w14:paraId="073181E6" w14:textId="77777777" w:rsidR="005734EE" w:rsidRPr="005734EE" w:rsidRDefault="005734EE" w:rsidP="005734EE">
            <w:pPr>
              <w:jc w:val="center"/>
              <w:rPr>
                <w:rFonts w:eastAsia="Times New Roman" w:cs="Times New Roman"/>
              </w:rPr>
            </w:pPr>
            <w:r w:rsidRPr="005734EE">
              <w:rPr>
                <w:rFonts w:eastAsia="Times New Roman" w:cs="Times New Roman"/>
              </w:rPr>
              <w:t>8,430</w:t>
            </w:r>
          </w:p>
        </w:tc>
        <w:tc>
          <w:tcPr>
            <w:tcW w:w="1540" w:type="dxa"/>
            <w:tcBorders>
              <w:top w:val="nil"/>
              <w:left w:val="nil"/>
              <w:bottom w:val="single" w:sz="4" w:space="0" w:color="auto"/>
              <w:right w:val="nil"/>
            </w:tcBorders>
            <w:shd w:val="clear" w:color="auto" w:fill="auto"/>
            <w:noWrap/>
            <w:vAlign w:val="bottom"/>
            <w:hideMark/>
          </w:tcPr>
          <w:p w14:paraId="11510D94" w14:textId="77777777" w:rsidR="005734EE" w:rsidRPr="005734EE" w:rsidRDefault="005734EE" w:rsidP="005734EE">
            <w:pPr>
              <w:jc w:val="center"/>
              <w:rPr>
                <w:rFonts w:eastAsia="Times New Roman" w:cs="Times New Roman"/>
              </w:rPr>
            </w:pPr>
            <w:r w:rsidRPr="005734EE">
              <w:rPr>
                <w:rFonts w:eastAsia="Times New Roman" w:cs="Times New Roman"/>
              </w:rPr>
              <w:t>8,430</w:t>
            </w:r>
          </w:p>
        </w:tc>
      </w:tr>
      <w:tr w:rsidR="005734EE" w:rsidRPr="005734EE" w14:paraId="6DAFD2D5" w14:textId="77777777" w:rsidTr="005734EE">
        <w:trPr>
          <w:trHeight w:val="645"/>
        </w:trPr>
        <w:tc>
          <w:tcPr>
            <w:tcW w:w="9060" w:type="dxa"/>
            <w:gridSpan w:val="5"/>
            <w:tcBorders>
              <w:top w:val="single" w:sz="4" w:space="0" w:color="auto"/>
              <w:left w:val="nil"/>
              <w:bottom w:val="nil"/>
              <w:right w:val="nil"/>
            </w:tcBorders>
            <w:shd w:val="clear" w:color="auto" w:fill="auto"/>
            <w:vAlign w:val="bottom"/>
            <w:hideMark/>
          </w:tcPr>
          <w:p w14:paraId="47B45F10" w14:textId="77777777" w:rsidR="005734EE" w:rsidRPr="005734EE" w:rsidRDefault="005734EE" w:rsidP="005734EE">
            <w:pPr>
              <w:rPr>
                <w:rFonts w:eastAsia="Times New Roman" w:cs="Times New Roman"/>
              </w:rPr>
            </w:pPr>
            <w:r w:rsidRPr="005734EE">
              <w:rPr>
                <w:rFonts w:eastAsia="Times New Roman" w:cs="Times New Roman"/>
                <w:i/>
                <w:iCs/>
              </w:rPr>
              <w:t>Note</w:t>
            </w:r>
            <w:r w:rsidRPr="005734EE">
              <w:rPr>
                <w:rFonts w:eastAsia="Times New Roman" w:cs="Times New Roman"/>
              </w:rPr>
              <w:t xml:space="preserve">: Regression coefficients are in standard deviation units. Model 1 includes individual fixed effects. Model 2 includes individual fixed effects and time-varying covariates. </w:t>
            </w:r>
          </w:p>
        </w:tc>
      </w:tr>
      <w:tr w:rsidR="005734EE" w:rsidRPr="005734EE" w14:paraId="408C0587" w14:textId="77777777" w:rsidTr="005734EE">
        <w:trPr>
          <w:trHeight w:val="315"/>
        </w:trPr>
        <w:tc>
          <w:tcPr>
            <w:tcW w:w="9060" w:type="dxa"/>
            <w:gridSpan w:val="5"/>
            <w:tcBorders>
              <w:top w:val="nil"/>
              <w:left w:val="nil"/>
              <w:bottom w:val="nil"/>
              <w:right w:val="nil"/>
            </w:tcBorders>
            <w:shd w:val="clear" w:color="auto" w:fill="auto"/>
            <w:noWrap/>
            <w:vAlign w:val="bottom"/>
            <w:hideMark/>
          </w:tcPr>
          <w:p w14:paraId="0D383669" w14:textId="77777777" w:rsidR="005734EE" w:rsidRPr="005734EE" w:rsidRDefault="005734EE" w:rsidP="005734EE">
            <w:pPr>
              <w:rPr>
                <w:rFonts w:eastAsia="Times New Roman" w:cs="Times New Roman"/>
              </w:rPr>
            </w:pPr>
            <w:r w:rsidRPr="005734EE">
              <w:rPr>
                <w:rFonts w:eastAsia="Times New Roman" w:cs="Times New Roman"/>
              </w:rPr>
              <w:t>*</w:t>
            </w:r>
            <w:r w:rsidRPr="005734EE">
              <w:rPr>
                <w:rFonts w:eastAsia="Times New Roman" w:cs="Times New Roman"/>
                <w:i/>
                <w:iCs/>
              </w:rPr>
              <w:t xml:space="preserve">p </w:t>
            </w:r>
            <w:r w:rsidRPr="005734EE">
              <w:rPr>
                <w:rFonts w:eastAsia="Times New Roman" w:cs="Times New Roman"/>
              </w:rPr>
              <w:t>&lt; .05. **</w:t>
            </w:r>
            <w:r w:rsidRPr="005734EE">
              <w:rPr>
                <w:rFonts w:eastAsia="Times New Roman" w:cs="Times New Roman"/>
                <w:i/>
                <w:iCs/>
              </w:rPr>
              <w:t xml:space="preserve">p </w:t>
            </w:r>
            <w:r w:rsidRPr="005734EE">
              <w:rPr>
                <w:rFonts w:eastAsia="Times New Roman" w:cs="Times New Roman"/>
              </w:rPr>
              <w:t>&lt; .01.</w:t>
            </w:r>
          </w:p>
        </w:tc>
      </w:tr>
    </w:tbl>
    <w:p w14:paraId="77DC456A" w14:textId="394CA383" w:rsidR="00A05531" w:rsidRDefault="00A05531" w:rsidP="00656B7A"/>
    <w:sectPr w:rsidR="00A05531" w:rsidSect="00656B7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DA483" w16cex:dateUtc="2022-01-03T16:36:00Z"/>
  <w16cex:commentExtensible w16cex:durableId="25829706" w16cex:dateUtc="2022-01-07T10:40:00Z"/>
  <w16cex:commentExtensible w16cex:durableId="25A2D2A3" w16cex:dateUtc="2022-01-31T21:26:00Z"/>
  <w16cex:commentExtensible w16cex:durableId="257DAEC3" w16cex:dateUtc="2022-01-03T17:20:00Z"/>
  <w16cex:commentExtensible w16cex:durableId="257DAF09" w16cex:dateUtc="2022-01-03T17:21:00Z"/>
  <w16cex:commentExtensible w16cex:durableId="257DAF5F" w16cex:dateUtc="2022-01-03T17:22:00Z"/>
  <w16cex:commentExtensible w16cex:durableId="2582E4BE" w16cex:dateUtc="2022-01-07T16: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05A2C" w14:textId="77777777" w:rsidR="005C01B9" w:rsidRDefault="005C01B9" w:rsidP="00A4147B">
      <w:r>
        <w:separator/>
      </w:r>
    </w:p>
  </w:endnote>
  <w:endnote w:type="continuationSeparator" w:id="0">
    <w:p w14:paraId="210CB952" w14:textId="77777777" w:rsidR="005C01B9" w:rsidRDefault="005C01B9" w:rsidP="00A4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491035"/>
      <w:docPartObj>
        <w:docPartGallery w:val="Page Numbers (Bottom of Page)"/>
        <w:docPartUnique/>
      </w:docPartObj>
    </w:sdtPr>
    <w:sdtEndPr>
      <w:rPr>
        <w:noProof/>
      </w:rPr>
    </w:sdtEndPr>
    <w:sdtContent>
      <w:p w14:paraId="0E7ACF91" w14:textId="3AFA53AF" w:rsidR="00B12180" w:rsidRDefault="00B12180">
        <w:pPr>
          <w:pStyle w:val="Footer"/>
          <w:jc w:val="right"/>
        </w:pPr>
        <w:r>
          <w:fldChar w:fldCharType="begin"/>
        </w:r>
        <w:r>
          <w:instrText xml:space="preserve"> PAGE   \* MERGEFORMAT </w:instrText>
        </w:r>
        <w:r>
          <w:fldChar w:fldCharType="separate"/>
        </w:r>
        <w:r>
          <w:rPr>
            <w:noProof/>
          </w:rPr>
          <w:t>35</w:t>
        </w:r>
        <w:r>
          <w:rPr>
            <w:noProof/>
          </w:rPr>
          <w:fldChar w:fldCharType="end"/>
        </w:r>
      </w:p>
    </w:sdtContent>
  </w:sdt>
  <w:p w14:paraId="5A49DA1B" w14:textId="77777777" w:rsidR="00B12180" w:rsidRDefault="00B12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B23DF" w14:textId="77777777" w:rsidR="005C01B9" w:rsidRDefault="005C01B9" w:rsidP="00A4147B">
      <w:r>
        <w:separator/>
      </w:r>
    </w:p>
  </w:footnote>
  <w:footnote w:type="continuationSeparator" w:id="0">
    <w:p w14:paraId="1BD868B1" w14:textId="77777777" w:rsidR="005C01B9" w:rsidRDefault="005C01B9" w:rsidP="00A4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1A7020"/>
    <w:multiLevelType w:val="hybridMultilevel"/>
    <w:tmpl w:val="6B46DFC4"/>
    <w:lvl w:ilvl="0" w:tplc="1F4062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ff2epx0rvpa5he2avovrvwif9rf5atddt2z&quot;&gt;work and family&lt;record-ids&gt;&lt;item&gt;8&lt;/item&gt;&lt;item&gt;11&lt;/item&gt;&lt;item&gt;22&lt;/item&gt;&lt;item&gt;34&lt;/item&gt;&lt;item&gt;35&lt;/item&gt;&lt;item&gt;44&lt;/item&gt;&lt;item&gt;46&lt;/item&gt;&lt;item&gt;55&lt;/item&gt;&lt;item&gt;74&lt;/item&gt;&lt;item&gt;81&lt;/item&gt;&lt;item&gt;84&lt;/item&gt;&lt;item&gt;127&lt;/item&gt;&lt;item&gt;156&lt;/item&gt;&lt;item&gt;158&lt;/item&gt;&lt;item&gt;165&lt;/item&gt;&lt;item&gt;169&lt;/item&gt;&lt;item&gt;176&lt;/item&gt;&lt;item&gt;177&lt;/item&gt;&lt;item&gt;178&lt;/item&gt;&lt;item&gt;180&lt;/item&gt;&lt;item&gt;185&lt;/item&gt;&lt;item&gt;186&lt;/item&gt;&lt;item&gt;192&lt;/item&gt;&lt;item&gt;197&lt;/item&gt;&lt;item&gt;199&lt;/item&gt;&lt;item&gt;212&lt;/item&gt;&lt;item&gt;213&lt;/item&gt;&lt;item&gt;227&lt;/item&gt;&lt;item&gt;237&lt;/item&gt;&lt;item&gt;240&lt;/item&gt;&lt;item&gt;242&lt;/item&gt;&lt;item&gt;246&lt;/item&gt;&lt;item&gt;250&lt;/item&gt;&lt;item&gt;251&lt;/item&gt;&lt;item&gt;254&lt;/item&gt;&lt;item&gt;267&lt;/item&gt;&lt;item&gt;269&lt;/item&gt;&lt;item&gt;274&lt;/item&gt;&lt;item&gt;276&lt;/item&gt;&lt;item&gt;277&lt;/item&gt;&lt;item&gt;284&lt;/item&gt;&lt;item&gt;302&lt;/item&gt;&lt;item&gt;311&lt;/item&gt;&lt;item&gt;339&lt;/item&gt;&lt;item&gt;340&lt;/item&gt;&lt;item&gt;342&lt;/item&gt;&lt;item&gt;344&lt;/item&gt;&lt;item&gt;370&lt;/item&gt;&lt;item&gt;372&lt;/item&gt;&lt;item&gt;373&lt;/item&gt;&lt;item&gt;374&lt;/item&gt;&lt;item&gt;375&lt;/item&gt;&lt;item&gt;376&lt;/item&gt;&lt;item&gt;377&lt;/item&gt;&lt;item&gt;380&lt;/item&gt;&lt;item&gt;381&lt;/item&gt;&lt;item&gt;382&lt;/item&gt;&lt;item&gt;383&lt;/item&gt;&lt;item&gt;413&lt;/item&gt;&lt;item&gt;414&lt;/item&gt;&lt;item&gt;415&lt;/item&gt;&lt;item&gt;416&lt;/item&gt;&lt;item&gt;417&lt;/item&gt;&lt;item&gt;418&lt;/item&gt;&lt;item&gt;420&lt;/item&gt;&lt;item&gt;421&lt;/item&gt;&lt;/record-ids&gt;&lt;/item&gt;&lt;/Libraries&gt;"/>
  </w:docVars>
  <w:rsids>
    <w:rsidRoot w:val="0043546E"/>
    <w:rsid w:val="0000007E"/>
    <w:rsid w:val="00000FCC"/>
    <w:rsid w:val="00002F19"/>
    <w:rsid w:val="00003A5D"/>
    <w:rsid w:val="00004017"/>
    <w:rsid w:val="000044D2"/>
    <w:rsid w:val="0000490E"/>
    <w:rsid w:val="0000729D"/>
    <w:rsid w:val="00010E41"/>
    <w:rsid w:val="00010F4D"/>
    <w:rsid w:val="00014937"/>
    <w:rsid w:val="0001789C"/>
    <w:rsid w:val="000232DA"/>
    <w:rsid w:val="00024DCD"/>
    <w:rsid w:val="000257A9"/>
    <w:rsid w:val="00025A20"/>
    <w:rsid w:val="000260D2"/>
    <w:rsid w:val="00032147"/>
    <w:rsid w:val="000333EA"/>
    <w:rsid w:val="00036AF7"/>
    <w:rsid w:val="000377C3"/>
    <w:rsid w:val="000445AB"/>
    <w:rsid w:val="000502ED"/>
    <w:rsid w:val="000538DE"/>
    <w:rsid w:val="00056011"/>
    <w:rsid w:val="00056D39"/>
    <w:rsid w:val="00057EBA"/>
    <w:rsid w:val="00057FFE"/>
    <w:rsid w:val="00064376"/>
    <w:rsid w:val="00064523"/>
    <w:rsid w:val="0006718E"/>
    <w:rsid w:val="000671B9"/>
    <w:rsid w:val="000709D8"/>
    <w:rsid w:val="00074426"/>
    <w:rsid w:val="0007457D"/>
    <w:rsid w:val="00077828"/>
    <w:rsid w:val="00081BD8"/>
    <w:rsid w:val="00083E3E"/>
    <w:rsid w:val="00084807"/>
    <w:rsid w:val="00084D9B"/>
    <w:rsid w:val="00085172"/>
    <w:rsid w:val="00086447"/>
    <w:rsid w:val="00086581"/>
    <w:rsid w:val="000900C9"/>
    <w:rsid w:val="00090E0F"/>
    <w:rsid w:val="0009111A"/>
    <w:rsid w:val="00091788"/>
    <w:rsid w:val="000923EF"/>
    <w:rsid w:val="00092864"/>
    <w:rsid w:val="00092A95"/>
    <w:rsid w:val="0009392D"/>
    <w:rsid w:val="00095E6B"/>
    <w:rsid w:val="00096938"/>
    <w:rsid w:val="00096C54"/>
    <w:rsid w:val="000A0688"/>
    <w:rsid w:val="000A4CFB"/>
    <w:rsid w:val="000A5472"/>
    <w:rsid w:val="000A57DB"/>
    <w:rsid w:val="000A580A"/>
    <w:rsid w:val="000B09C1"/>
    <w:rsid w:val="000B2D06"/>
    <w:rsid w:val="000B3CE9"/>
    <w:rsid w:val="000B46C8"/>
    <w:rsid w:val="000B50A7"/>
    <w:rsid w:val="000B578E"/>
    <w:rsid w:val="000B6387"/>
    <w:rsid w:val="000B63BF"/>
    <w:rsid w:val="000C0E3C"/>
    <w:rsid w:val="000C43CE"/>
    <w:rsid w:val="000C4878"/>
    <w:rsid w:val="000C6A97"/>
    <w:rsid w:val="000C7CA5"/>
    <w:rsid w:val="000D085C"/>
    <w:rsid w:val="000D0C4C"/>
    <w:rsid w:val="000D1797"/>
    <w:rsid w:val="000D1B5F"/>
    <w:rsid w:val="000D233F"/>
    <w:rsid w:val="000D3917"/>
    <w:rsid w:val="000D5996"/>
    <w:rsid w:val="000D62E1"/>
    <w:rsid w:val="000D6783"/>
    <w:rsid w:val="000E08F6"/>
    <w:rsid w:val="000E19C9"/>
    <w:rsid w:val="000E1C9C"/>
    <w:rsid w:val="000E4332"/>
    <w:rsid w:val="000E6BCC"/>
    <w:rsid w:val="000E6D00"/>
    <w:rsid w:val="000E7552"/>
    <w:rsid w:val="000E760E"/>
    <w:rsid w:val="000E7D28"/>
    <w:rsid w:val="000F106F"/>
    <w:rsid w:val="000F1DF2"/>
    <w:rsid w:val="000F208A"/>
    <w:rsid w:val="000F3A79"/>
    <w:rsid w:val="000F4BCA"/>
    <w:rsid w:val="000F4E0E"/>
    <w:rsid w:val="000F6063"/>
    <w:rsid w:val="000F69CD"/>
    <w:rsid w:val="00100A81"/>
    <w:rsid w:val="00102903"/>
    <w:rsid w:val="001029E6"/>
    <w:rsid w:val="00102E19"/>
    <w:rsid w:val="00104183"/>
    <w:rsid w:val="00104FCE"/>
    <w:rsid w:val="0010775A"/>
    <w:rsid w:val="00107F19"/>
    <w:rsid w:val="001118E1"/>
    <w:rsid w:val="00111DC8"/>
    <w:rsid w:val="00112DA8"/>
    <w:rsid w:val="001147B4"/>
    <w:rsid w:val="00114E82"/>
    <w:rsid w:val="00115A30"/>
    <w:rsid w:val="00120F6D"/>
    <w:rsid w:val="00122A02"/>
    <w:rsid w:val="00122C8F"/>
    <w:rsid w:val="0012332F"/>
    <w:rsid w:val="00123C87"/>
    <w:rsid w:val="001267DA"/>
    <w:rsid w:val="00127022"/>
    <w:rsid w:val="00132358"/>
    <w:rsid w:val="00133CAC"/>
    <w:rsid w:val="00134FED"/>
    <w:rsid w:val="001362AA"/>
    <w:rsid w:val="0013791D"/>
    <w:rsid w:val="00137D7F"/>
    <w:rsid w:val="0014180D"/>
    <w:rsid w:val="00142A48"/>
    <w:rsid w:val="00142F4B"/>
    <w:rsid w:val="001436B0"/>
    <w:rsid w:val="00143C2E"/>
    <w:rsid w:val="001449FA"/>
    <w:rsid w:val="00145232"/>
    <w:rsid w:val="001506F2"/>
    <w:rsid w:val="00150BB3"/>
    <w:rsid w:val="00152EA0"/>
    <w:rsid w:val="00154A6F"/>
    <w:rsid w:val="00162888"/>
    <w:rsid w:val="00162C0D"/>
    <w:rsid w:val="00165A4E"/>
    <w:rsid w:val="001678B8"/>
    <w:rsid w:val="00170B16"/>
    <w:rsid w:val="001719EE"/>
    <w:rsid w:val="00173134"/>
    <w:rsid w:val="0017332A"/>
    <w:rsid w:val="0017688D"/>
    <w:rsid w:val="001778F8"/>
    <w:rsid w:val="001803E6"/>
    <w:rsid w:val="001816BD"/>
    <w:rsid w:val="001817BA"/>
    <w:rsid w:val="00183128"/>
    <w:rsid w:val="00183D33"/>
    <w:rsid w:val="001843C3"/>
    <w:rsid w:val="00185966"/>
    <w:rsid w:val="00185A82"/>
    <w:rsid w:val="00186275"/>
    <w:rsid w:val="00186ADD"/>
    <w:rsid w:val="00190257"/>
    <w:rsid w:val="00193133"/>
    <w:rsid w:val="00193C46"/>
    <w:rsid w:val="001942A5"/>
    <w:rsid w:val="00194752"/>
    <w:rsid w:val="001947D0"/>
    <w:rsid w:val="00194B24"/>
    <w:rsid w:val="001952F9"/>
    <w:rsid w:val="001961BB"/>
    <w:rsid w:val="00196572"/>
    <w:rsid w:val="00196F95"/>
    <w:rsid w:val="00197FD4"/>
    <w:rsid w:val="001A1205"/>
    <w:rsid w:val="001A18D5"/>
    <w:rsid w:val="001A30BC"/>
    <w:rsid w:val="001A4336"/>
    <w:rsid w:val="001A471E"/>
    <w:rsid w:val="001A5E05"/>
    <w:rsid w:val="001A71BF"/>
    <w:rsid w:val="001B1362"/>
    <w:rsid w:val="001B2E9B"/>
    <w:rsid w:val="001B3980"/>
    <w:rsid w:val="001B5F35"/>
    <w:rsid w:val="001B7330"/>
    <w:rsid w:val="001B7523"/>
    <w:rsid w:val="001B7645"/>
    <w:rsid w:val="001C09A0"/>
    <w:rsid w:val="001C2738"/>
    <w:rsid w:val="001C2AF6"/>
    <w:rsid w:val="001C2D61"/>
    <w:rsid w:val="001C48BF"/>
    <w:rsid w:val="001C5322"/>
    <w:rsid w:val="001C6911"/>
    <w:rsid w:val="001D28D9"/>
    <w:rsid w:val="001D2A7A"/>
    <w:rsid w:val="001D6671"/>
    <w:rsid w:val="001D6F92"/>
    <w:rsid w:val="001E0517"/>
    <w:rsid w:val="001E1594"/>
    <w:rsid w:val="001E1ED9"/>
    <w:rsid w:val="001E2017"/>
    <w:rsid w:val="001E569D"/>
    <w:rsid w:val="001E6C9A"/>
    <w:rsid w:val="001E7D08"/>
    <w:rsid w:val="001F0927"/>
    <w:rsid w:val="001F179C"/>
    <w:rsid w:val="001F291F"/>
    <w:rsid w:val="001F364C"/>
    <w:rsid w:val="001F4A01"/>
    <w:rsid w:val="001F6401"/>
    <w:rsid w:val="001F6BD9"/>
    <w:rsid w:val="001F77A0"/>
    <w:rsid w:val="00200263"/>
    <w:rsid w:val="002010DE"/>
    <w:rsid w:val="00201455"/>
    <w:rsid w:val="00204379"/>
    <w:rsid w:val="00205380"/>
    <w:rsid w:val="00206579"/>
    <w:rsid w:val="00210028"/>
    <w:rsid w:val="00210CE8"/>
    <w:rsid w:val="00210E6B"/>
    <w:rsid w:val="00211550"/>
    <w:rsid w:val="002117FB"/>
    <w:rsid w:val="00211D2A"/>
    <w:rsid w:val="00212558"/>
    <w:rsid w:val="00215744"/>
    <w:rsid w:val="00216050"/>
    <w:rsid w:val="00216A3B"/>
    <w:rsid w:val="00220248"/>
    <w:rsid w:val="002211BC"/>
    <w:rsid w:val="0022193A"/>
    <w:rsid w:val="00222000"/>
    <w:rsid w:val="00222B88"/>
    <w:rsid w:val="002259F7"/>
    <w:rsid w:val="00225C41"/>
    <w:rsid w:val="00226F7A"/>
    <w:rsid w:val="00231E65"/>
    <w:rsid w:val="002331AD"/>
    <w:rsid w:val="00233992"/>
    <w:rsid w:val="00234FE1"/>
    <w:rsid w:val="00242654"/>
    <w:rsid w:val="00242E2B"/>
    <w:rsid w:val="0024312F"/>
    <w:rsid w:val="00244838"/>
    <w:rsid w:val="00244D45"/>
    <w:rsid w:val="002454FF"/>
    <w:rsid w:val="00246061"/>
    <w:rsid w:val="002461DE"/>
    <w:rsid w:val="00246B3C"/>
    <w:rsid w:val="002470C9"/>
    <w:rsid w:val="00250AE7"/>
    <w:rsid w:val="00251B45"/>
    <w:rsid w:val="00251DAB"/>
    <w:rsid w:val="00251E7F"/>
    <w:rsid w:val="00252709"/>
    <w:rsid w:val="0025317C"/>
    <w:rsid w:val="00253588"/>
    <w:rsid w:val="00254D82"/>
    <w:rsid w:val="00254EB3"/>
    <w:rsid w:val="0025649E"/>
    <w:rsid w:val="00256A76"/>
    <w:rsid w:val="00257079"/>
    <w:rsid w:val="00257E00"/>
    <w:rsid w:val="0026032D"/>
    <w:rsid w:val="00262299"/>
    <w:rsid w:val="00262557"/>
    <w:rsid w:val="00262B77"/>
    <w:rsid w:val="00262CB6"/>
    <w:rsid w:val="002647E0"/>
    <w:rsid w:val="00265F10"/>
    <w:rsid w:val="0026686F"/>
    <w:rsid w:val="00266969"/>
    <w:rsid w:val="002728E4"/>
    <w:rsid w:val="00273A59"/>
    <w:rsid w:val="0027509B"/>
    <w:rsid w:val="002770F4"/>
    <w:rsid w:val="00277213"/>
    <w:rsid w:val="00277424"/>
    <w:rsid w:val="00280AF0"/>
    <w:rsid w:val="00280F9C"/>
    <w:rsid w:val="00281046"/>
    <w:rsid w:val="00282453"/>
    <w:rsid w:val="002824B0"/>
    <w:rsid w:val="00282B22"/>
    <w:rsid w:val="00284D29"/>
    <w:rsid w:val="0028550A"/>
    <w:rsid w:val="002865DC"/>
    <w:rsid w:val="00286CCD"/>
    <w:rsid w:val="002908C4"/>
    <w:rsid w:val="0029284A"/>
    <w:rsid w:val="00292881"/>
    <w:rsid w:val="002936D7"/>
    <w:rsid w:val="00293925"/>
    <w:rsid w:val="002947A9"/>
    <w:rsid w:val="002956E6"/>
    <w:rsid w:val="0029699F"/>
    <w:rsid w:val="002A0C8B"/>
    <w:rsid w:val="002A0FB7"/>
    <w:rsid w:val="002A136B"/>
    <w:rsid w:val="002A2112"/>
    <w:rsid w:val="002A2EDF"/>
    <w:rsid w:val="002A2F6C"/>
    <w:rsid w:val="002A3497"/>
    <w:rsid w:val="002B0028"/>
    <w:rsid w:val="002B0612"/>
    <w:rsid w:val="002B2DBF"/>
    <w:rsid w:val="002B2FA4"/>
    <w:rsid w:val="002B423F"/>
    <w:rsid w:val="002B5480"/>
    <w:rsid w:val="002B61E1"/>
    <w:rsid w:val="002B6747"/>
    <w:rsid w:val="002B7742"/>
    <w:rsid w:val="002C0F12"/>
    <w:rsid w:val="002C129F"/>
    <w:rsid w:val="002C1C5C"/>
    <w:rsid w:val="002D0A15"/>
    <w:rsid w:val="002D33F6"/>
    <w:rsid w:val="002D3AF0"/>
    <w:rsid w:val="002D3EA2"/>
    <w:rsid w:val="002D690C"/>
    <w:rsid w:val="002D7018"/>
    <w:rsid w:val="002D7475"/>
    <w:rsid w:val="002E18A2"/>
    <w:rsid w:val="002E3DDA"/>
    <w:rsid w:val="002E6C93"/>
    <w:rsid w:val="002E7741"/>
    <w:rsid w:val="002F08E9"/>
    <w:rsid w:val="002F1096"/>
    <w:rsid w:val="002F2E6F"/>
    <w:rsid w:val="002F3849"/>
    <w:rsid w:val="002F5CA3"/>
    <w:rsid w:val="0030022C"/>
    <w:rsid w:val="00300F1B"/>
    <w:rsid w:val="00301128"/>
    <w:rsid w:val="00312C1D"/>
    <w:rsid w:val="00312D5B"/>
    <w:rsid w:val="00313D93"/>
    <w:rsid w:val="003143C7"/>
    <w:rsid w:val="00314C46"/>
    <w:rsid w:val="0031520D"/>
    <w:rsid w:val="00315A2B"/>
    <w:rsid w:val="00325A7D"/>
    <w:rsid w:val="00326E5F"/>
    <w:rsid w:val="00326F8D"/>
    <w:rsid w:val="0032789C"/>
    <w:rsid w:val="00327D72"/>
    <w:rsid w:val="003301DC"/>
    <w:rsid w:val="00330B3A"/>
    <w:rsid w:val="00331440"/>
    <w:rsid w:val="00332074"/>
    <w:rsid w:val="003325DA"/>
    <w:rsid w:val="00332BEA"/>
    <w:rsid w:val="0033309C"/>
    <w:rsid w:val="003336D8"/>
    <w:rsid w:val="0033662D"/>
    <w:rsid w:val="00336D62"/>
    <w:rsid w:val="003372F1"/>
    <w:rsid w:val="00337DA6"/>
    <w:rsid w:val="003402A9"/>
    <w:rsid w:val="003427ED"/>
    <w:rsid w:val="00342F73"/>
    <w:rsid w:val="00343839"/>
    <w:rsid w:val="00343D1F"/>
    <w:rsid w:val="003444D0"/>
    <w:rsid w:val="003472BC"/>
    <w:rsid w:val="00347376"/>
    <w:rsid w:val="00350471"/>
    <w:rsid w:val="00351D5D"/>
    <w:rsid w:val="00352096"/>
    <w:rsid w:val="00352713"/>
    <w:rsid w:val="0035330F"/>
    <w:rsid w:val="00353C48"/>
    <w:rsid w:val="00355E4E"/>
    <w:rsid w:val="00357C8F"/>
    <w:rsid w:val="00360A8F"/>
    <w:rsid w:val="00362DEE"/>
    <w:rsid w:val="0036440F"/>
    <w:rsid w:val="00366830"/>
    <w:rsid w:val="00367112"/>
    <w:rsid w:val="00370E86"/>
    <w:rsid w:val="003721E8"/>
    <w:rsid w:val="0037236B"/>
    <w:rsid w:val="00372C41"/>
    <w:rsid w:val="00375317"/>
    <w:rsid w:val="0037553A"/>
    <w:rsid w:val="00375CFD"/>
    <w:rsid w:val="00376166"/>
    <w:rsid w:val="00376542"/>
    <w:rsid w:val="003769A1"/>
    <w:rsid w:val="00376B96"/>
    <w:rsid w:val="00377C17"/>
    <w:rsid w:val="00380713"/>
    <w:rsid w:val="0038073A"/>
    <w:rsid w:val="00381E77"/>
    <w:rsid w:val="0038212B"/>
    <w:rsid w:val="003838BA"/>
    <w:rsid w:val="0038444E"/>
    <w:rsid w:val="003846E5"/>
    <w:rsid w:val="00386A15"/>
    <w:rsid w:val="0038706D"/>
    <w:rsid w:val="0038723D"/>
    <w:rsid w:val="00390F4F"/>
    <w:rsid w:val="00391847"/>
    <w:rsid w:val="0039235D"/>
    <w:rsid w:val="0039559B"/>
    <w:rsid w:val="00396155"/>
    <w:rsid w:val="00396D05"/>
    <w:rsid w:val="00397D44"/>
    <w:rsid w:val="00397DD5"/>
    <w:rsid w:val="003A0B89"/>
    <w:rsid w:val="003A2622"/>
    <w:rsid w:val="003A26F9"/>
    <w:rsid w:val="003A2B66"/>
    <w:rsid w:val="003A3075"/>
    <w:rsid w:val="003A3AEE"/>
    <w:rsid w:val="003A4A4F"/>
    <w:rsid w:val="003A5C7A"/>
    <w:rsid w:val="003A5F85"/>
    <w:rsid w:val="003A6C86"/>
    <w:rsid w:val="003B143B"/>
    <w:rsid w:val="003B1D0D"/>
    <w:rsid w:val="003B4135"/>
    <w:rsid w:val="003B4B63"/>
    <w:rsid w:val="003B5DE2"/>
    <w:rsid w:val="003B69EC"/>
    <w:rsid w:val="003B7BB0"/>
    <w:rsid w:val="003C112F"/>
    <w:rsid w:val="003C2870"/>
    <w:rsid w:val="003C62E7"/>
    <w:rsid w:val="003C6CD5"/>
    <w:rsid w:val="003D08A5"/>
    <w:rsid w:val="003D0DA4"/>
    <w:rsid w:val="003D1895"/>
    <w:rsid w:val="003D1C4A"/>
    <w:rsid w:val="003D1D41"/>
    <w:rsid w:val="003D451D"/>
    <w:rsid w:val="003D6876"/>
    <w:rsid w:val="003D792D"/>
    <w:rsid w:val="003E03F1"/>
    <w:rsid w:val="003E1FBE"/>
    <w:rsid w:val="003E302D"/>
    <w:rsid w:val="003E501D"/>
    <w:rsid w:val="003E5081"/>
    <w:rsid w:val="003E534D"/>
    <w:rsid w:val="003E5E6D"/>
    <w:rsid w:val="003F10B1"/>
    <w:rsid w:val="003F1D44"/>
    <w:rsid w:val="003F2787"/>
    <w:rsid w:val="003F59C2"/>
    <w:rsid w:val="003F72B1"/>
    <w:rsid w:val="003F7544"/>
    <w:rsid w:val="00400FCF"/>
    <w:rsid w:val="00401820"/>
    <w:rsid w:val="00402401"/>
    <w:rsid w:val="004038E9"/>
    <w:rsid w:val="004038FB"/>
    <w:rsid w:val="0040400B"/>
    <w:rsid w:val="00404D06"/>
    <w:rsid w:val="00405920"/>
    <w:rsid w:val="00412ECE"/>
    <w:rsid w:val="004137D8"/>
    <w:rsid w:val="004139A4"/>
    <w:rsid w:val="00414784"/>
    <w:rsid w:val="00416871"/>
    <w:rsid w:val="004213D4"/>
    <w:rsid w:val="00421A93"/>
    <w:rsid w:val="004222D4"/>
    <w:rsid w:val="00422DC1"/>
    <w:rsid w:val="004231AE"/>
    <w:rsid w:val="0042666A"/>
    <w:rsid w:val="00426E4D"/>
    <w:rsid w:val="0042715C"/>
    <w:rsid w:val="004309A4"/>
    <w:rsid w:val="00430C0F"/>
    <w:rsid w:val="00431BED"/>
    <w:rsid w:val="0043233C"/>
    <w:rsid w:val="00432B99"/>
    <w:rsid w:val="00434991"/>
    <w:rsid w:val="00434EC7"/>
    <w:rsid w:val="0043546E"/>
    <w:rsid w:val="00435C2C"/>
    <w:rsid w:val="00436740"/>
    <w:rsid w:val="00437C6C"/>
    <w:rsid w:val="00437FB2"/>
    <w:rsid w:val="00441AEF"/>
    <w:rsid w:val="00442E01"/>
    <w:rsid w:val="00446B7D"/>
    <w:rsid w:val="00446E36"/>
    <w:rsid w:val="00446F28"/>
    <w:rsid w:val="00447ABD"/>
    <w:rsid w:val="00454877"/>
    <w:rsid w:val="0045560F"/>
    <w:rsid w:val="004558CC"/>
    <w:rsid w:val="0045660D"/>
    <w:rsid w:val="00461980"/>
    <w:rsid w:val="004625A2"/>
    <w:rsid w:val="00462994"/>
    <w:rsid w:val="004640AD"/>
    <w:rsid w:val="0046411C"/>
    <w:rsid w:val="004646EF"/>
    <w:rsid w:val="00464E7A"/>
    <w:rsid w:val="00471E9D"/>
    <w:rsid w:val="00474EC3"/>
    <w:rsid w:val="004755FC"/>
    <w:rsid w:val="00475FA7"/>
    <w:rsid w:val="00481AB0"/>
    <w:rsid w:val="00481F35"/>
    <w:rsid w:val="004835D0"/>
    <w:rsid w:val="00485198"/>
    <w:rsid w:val="00485380"/>
    <w:rsid w:val="00486E3E"/>
    <w:rsid w:val="00487C12"/>
    <w:rsid w:val="00490983"/>
    <w:rsid w:val="004947FA"/>
    <w:rsid w:val="0049519E"/>
    <w:rsid w:val="00496423"/>
    <w:rsid w:val="004964D8"/>
    <w:rsid w:val="004A0C4C"/>
    <w:rsid w:val="004A3BC0"/>
    <w:rsid w:val="004A3D54"/>
    <w:rsid w:val="004A4AFD"/>
    <w:rsid w:val="004A6969"/>
    <w:rsid w:val="004A6B39"/>
    <w:rsid w:val="004B0F2C"/>
    <w:rsid w:val="004B1664"/>
    <w:rsid w:val="004B17EA"/>
    <w:rsid w:val="004B1E7F"/>
    <w:rsid w:val="004C0725"/>
    <w:rsid w:val="004C238A"/>
    <w:rsid w:val="004C32EA"/>
    <w:rsid w:val="004C391A"/>
    <w:rsid w:val="004C3D5B"/>
    <w:rsid w:val="004C3E79"/>
    <w:rsid w:val="004C461C"/>
    <w:rsid w:val="004C7AC9"/>
    <w:rsid w:val="004D732F"/>
    <w:rsid w:val="004D7B31"/>
    <w:rsid w:val="004E0331"/>
    <w:rsid w:val="004E0823"/>
    <w:rsid w:val="004E0C1F"/>
    <w:rsid w:val="004E2CBE"/>
    <w:rsid w:val="004E42AA"/>
    <w:rsid w:val="004F0185"/>
    <w:rsid w:val="004F23CB"/>
    <w:rsid w:val="004F294C"/>
    <w:rsid w:val="004F3026"/>
    <w:rsid w:val="004F4265"/>
    <w:rsid w:val="004F42F1"/>
    <w:rsid w:val="004F4860"/>
    <w:rsid w:val="004F4B66"/>
    <w:rsid w:val="004F513F"/>
    <w:rsid w:val="004F6EA1"/>
    <w:rsid w:val="004F6F92"/>
    <w:rsid w:val="004F71EC"/>
    <w:rsid w:val="005000E3"/>
    <w:rsid w:val="00500578"/>
    <w:rsid w:val="00501023"/>
    <w:rsid w:val="0050174E"/>
    <w:rsid w:val="00502AB6"/>
    <w:rsid w:val="005034B1"/>
    <w:rsid w:val="005034E2"/>
    <w:rsid w:val="00504728"/>
    <w:rsid w:val="0050601D"/>
    <w:rsid w:val="00511371"/>
    <w:rsid w:val="005115AD"/>
    <w:rsid w:val="0051176C"/>
    <w:rsid w:val="00515511"/>
    <w:rsid w:val="00516A64"/>
    <w:rsid w:val="00517246"/>
    <w:rsid w:val="00517D47"/>
    <w:rsid w:val="00517E6A"/>
    <w:rsid w:val="00520021"/>
    <w:rsid w:val="00520663"/>
    <w:rsid w:val="0052084C"/>
    <w:rsid w:val="0052256E"/>
    <w:rsid w:val="005230FF"/>
    <w:rsid w:val="005238ED"/>
    <w:rsid w:val="00523AE2"/>
    <w:rsid w:val="005270AB"/>
    <w:rsid w:val="00530955"/>
    <w:rsid w:val="00531C4F"/>
    <w:rsid w:val="005343BF"/>
    <w:rsid w:val="00537F97"/>
    <w:rsid w:val="005417D3"/>
    <w:rsid w:val="005422CC"/>
    <w:rsid w:val="005438AC"/>
    <w:rsid w:val="00544999"/>
    <w:rsid w:val="00544A8A"/>
    <w:rsid w:val="0054604E"/>
    <w:rsid w:val="00550031"/>
    <w:rsid w:val="00550097"/>
    <w:rsid w:val="00550F9C"/>
    <w:rsid w:val="00553169"/>
    <w:rsid w:val="0055465F"/>
    <w:rsid w:val="005557A5"/>
    <w:rsid w:val="00556F77"/>
    <w:rsid w:val="00557395"/>
    <w:rsid w:val="0056087C"/>
    <w:rsid w:val="00560C31"/>
    <w:rsid w:val="005613A4"/>
    <w:rsid w:val="00561AF6"/>
    <w:rsid w:val="00561FC9"/>
    <w:rsid w:val="0056792C"/>
    <w:rsid w:val="00567C9B"/>
    <w:rsid w:val="00567E8F"/>
    <w:rsid w:val="00567F85"/>
    <w:rsid w:val="00571401"/>
    <w:rsid w:val="00571834"/>
    <w:rsid w:val="00571F60"/>
    <w:rsid w:val="00572AD1"/>
    <w:rsid w:val="00572D43"/>
    <w:rsid w:val="005734EE"/>
    <w:rsid w:val="00573CFE"/>
    <w:rsid w:val="00573ECC"/>
    <w:rsid w:val="0057466C"/>
    <w:rsid w:val="00574DD0"/>
    <w:rsid w:val="00576C14"/>
    <w:rsid w:val="005779E8"/>
    <w:rsid w:val="00577B6C"/>
    <w:rsid w:val="0058047A"/>
    <w:rsid w:val="005804FD"/>
    <w:rsid w:val="005806ED"/>
    <w:rsid w:val="0058172E"/>
    <w:rsid w:val="005827E4"/>
    <w:rsid w:val="00584BCD"/>
    <w:rsid w:val="00585247"/>
    <w:rsid w:val="0058615C"/>
    <w:rsid w:val="00590593"/>
    <w:rsid w:val="005913EC"/>
    <w:rsid w:val="00591CFD"/>
    <w:rsid w:val="00592032"/>
    <w:rsid w:val="00593621"/>
    <w:rsid w:val="005939A4"/>
    <w:rsid w:val="005939EB"/>
    <w:rsid w:val="0059479D"/>
    <w:rsid w:val="00594B37"/>
    <w:rsid w:val="005959E1"/>
    <w:rsid w:val="00596E02"/>
    <w:rsid w:val="005A2DED"/>
    <w:rsid w:val="005A4267"/>
    <w:rsid w:val="005A4C72"/>
    <w:rsid w:val="005A50CF"/>
    <w:rsid w:val="005A66CF"/>
    <w:rsid w:val="005A6D4F"/>
    <w:rsid w:val="005A724E"/>
    <w:rsid w:val="005A7953"/>
    <w:rsid w:val="005B05B2"/>
    <w:rsid w:val="005B06B5"/>
    <w:rsid w:val="005B0CC2"/>
    <w:rsid w:val="005B11C4"/>
    <w:rsid w:val="005B18B7"/>
    <w:rsid w:val="005B4F62"/>
    <w:rsid w:val="005B67FB"/>
    <w:rsid w:val="005B7007"/>
    <w:rsid w:val="005B73AE"/>
    <w:rsid w:val="005B7D12"/>
    <w:rsid w:val="005B7DE0"/>
    <w:rsid w:val="005C01B9"/>
    <w:rsid w:val="005C0523"/>
    <w:rsid w:val="005C2707"/>
    <w:rsid w:val="005C2ADC"/>
    <w:rsid w:val="005C3806"/>
    <w:rsid w:val="005C434A"/>
    <w:rsid w:val="005C48D9"/>
    <w:rsid w:val="005C4941"/>
    <w:rsid w:val="005C4E69"/>
    <w:rsid w:val="005C6F57"/>
    <w:rsid w:val="005D041B"/>
    <w:rsid w:val="005D0B8B"/>
    <w:rsid w:val="005D1844"/>
    <w:rsid w:val="005D1970"/>
    <w:rsid w:val="005D2299"/>
    <w:rsid w:val="005D2BA6"/>
    <w:rsid w:val="005D46CF"/>
    <w:rsid w:val="005D4B11"/>
    <w:rsid w:val="005D5150"/>
    <w:rsid w:val="005D54BC"/>
    <w:rsid w:val="005D63DF"/>
    <w:rsid w:val="005D70C4"/>
    <w:rsid w:val="005E08B4"/>
    <w:rsid w:val="005E09ED"/>
    <w:rsid w:val="005E11C9"/>
    <w:rsid w:val="005E12A3"/>
    <w:rsid w:val="005E1C33"/>
    <w:rsid w:val="005E2571"/>
    <w:rsid w:val="005E3647"/>
    <w:rsid w:val="005E3650"/>
    <w:rsid w:val="005E53D9"/>
    <w:rsid w:val="005E5649"/>
    <w:rsid w:val="005E5C91"/>
    <w:rsid w:val="005F2105"/>
    <w:rsid w:val="005F2B61"/>
    <w:rsid w:val="005F2E48"/>
    <w:rsid w:val="005F6C82"/>
    <w:rsid w:val="005F7891"/>
    <w:rsid w:val="005F7CB7"/>
    <w:rsid w:val="005F7EAE"/>
    <w:rsid w:val="00600E78"/>
    <w:rsid w:val="006013B8"/>
    <w:rsid w:val="00602038"/>
    <w:rsid w:val="00602C4E"/>
    <w:rsid w:val="00602D8F"/>
    <w:rsid w:val="006038FB"/>
    <w:rsid w:val="00604105"/>
    <w:rsid w:val="00604E69"/>
    <w:rsid w:val="006055EE"/>
    <w:rsid w:val="006057B6"/>
    <w:rsid w:val="00606714"/>
    <w:rsid w:val="00607230"/>
    <w:rsid w:val="00607C3B"/>
    <w:rsid w:val="00607D00"/>
    <w:rsid w:val="006124A4"/>
    <w:rsid w:val="006127B0"/>
    <w:rsid w:val="00614077"/>
    <w:rsid w:val="00615050"/>
    <w:rsid w:val="00615AE4"/>
    <w:rsid w:val="0061633E"/>
    <w:rsid w:val="00617695"/>
    <w:rsid w:val="00620F32"/>
    <w:rsid w:val="006214C3"/>
    <w:rsid w:val="00621E3A"/>
    <w:rsid w:val="00625A2E"/>
    <w:rsid w:val="00626FB6"/>
    <w:rsid w:val="00627F77"/>
    <w:rsid w:val="00633093"/>
    <w:rsid w:val="006361CC"/>
    <w:rsid w:val="00636809"/>
    <w:rsid w:val="00637066"/>
    <w:rsid w:val="006374F8"/>
    <w:rsid w:val="00637B88"/>
    <w:rsid w:val="00642516"/>
    <w:rsid w:val="00642DF5"/>
    <w:rsid w:val="00644254"/>
    <w:rsid w:val="006459D1"/>
    <w:rsid w:val="0064700D"/>
    <w:rsid w:val="00652B0D"/>
    <w:rsid w:val="0065314F"/>
    <w:rsid w:val="0065344B"/>
    <w:rsid w:val="00654503"/>
    <w:rsid w:val="00654A16"/>
    <w:rsid w:val="00654CA3"/>
    <w:rsid w:val="00654CEC"/>
    <w:rsid w:val="00655F6F"/>
    <w:rsid w:val="006563E4"/>
    <w:rsid w:val="006567B0"/>
    <w:rsid w:val="00656B7A"/>
    <w:rsid w:val="00656D27"/>
    <w:rsid w:val="00657BBB"/>
    <w:rsid w:val="00661411"/>
    <w:rsid w:val="0066319C"/>
    <w:rsid w:val="00664114"/>
    <w:rsid w:val="00664582"/>
    <w:rsid w:val="00664FAB"/>
    <w:rsid w:val="00665B26"/>
    <w:rsid w:val="006670C1"/>
    <w:rsid w:val="00670614"/>
    <w:rsid w:val="006709A7"/>
    <w:rsid w:val="00670B53"/>
    <w:rsid w:val="00671DBC"/>
    <w:rsid w:val="0067554E"/>
    <w:rsid w:val="0067643B"/>
    <w:rsid w:val="00676A9C"/>
    <w:rsid w:val="00677307"/>
    <w:rsid w:val="00680A35"/>
    <w:rsid w:val="00681036"/>
    <w:rsid w:val="0068395E"/>
    <w:rsid w:val="00684E33"/>
    <w:rsid w:val="00686718"/>
    <w:rsid w:val="0068744F"/>
    <w:rsid w:val="006877FB"/>
    <w:rsid w:val="0069012A"/>
    <w:rsid w:val="0069046B"/>
    <w:rsid w:val="00692DD0"/>
    <w:rsid w:val="00694028"/>
    <w:rsid w:val="0069486A"/>
    <w:rsid w:val="00694E0A"/>
    <w:rsid w:val="006965C5"/>
    <w:rsid w:val="006A0943"/>
    <w:rsid w:val="006A2FEE"/>
    <w:rsid w:val="006A3410"/>
    <w:rsid w:val="006A3648"/>
    <w:rsid w:val="006A389A"/>
    <w:rsid w:val="006A38FE"/>
    <w:rsid w:val="006A3AA8"/>
    <w:rsid w:val="006A3D01"/>
    <w:rsid w:val="006A3D7C"/>
    <w:rsid w:val="006A70E7"/>
    <w:rsid w:val="006A7E70"/>
    <w:rsid w:val="006B04FF"/>
    <w:rsid w:val="006B0E65"/>
    <w:rsid w:val="006B15AE"/>
    <w:rsid w:val="006B253B"/>
    <w:rsid w:val="006B3123"/>
    <w:rsid w:val="006C0D6D"/>
    <w:rsid w:val="006C26A3"/>
    <w:rsid w:val="006C36F4"/>
    <w:rsid w:val="006C489C"/>
    <w:rsid w:val="006C5637"/>
    <w:rsid w:val="006C5E1A"/>
    <w:rsid w:val="006C6A00"/>
    <w:rsid w:val="006C6ED2"/>
    <w:rsid w:val="006D3E87"/>
    <w:rsid w:val="006D4D06"/>
    <w:rsid w:val="006E0854"/>
    <w:rsid w:val="006E592C"/>
    <w:rsid w:val="006E70DB"/>
    <w:rsid w:val="006E72C1"/>
    <w:rsid w:val="006F11D5"/>
    <w:rsid w:val="006F1234"/>
    <w:rsid w:val="006F1F1E"/>
    <w:rsid w:val="006F1F78"/>
    <w:rsid w:val="006F2DEE"/>
    <w:rsid w:val="006F3EE4"/>
    <w:rsid w:val="006F44E0"/>
    <w:rsid w:val="006F4B57"/>
    <w:rsid w:val="006F6BBE"/>
    <w:rsid w:val="006F6EBB"/>
    <w:rsid w:val="006F7B4F"/>
    <w:rsid w:val="006F7F9D"/>
    <w:rsid w:val="00700972"/>
    <w:rsid w:val="00700D54"/>
    <w:rsid w:val="0070164E"/>
    <w:rsid w:val="00702949"/>
    <w:rsid w:val="007045A3"/>
    <w:rsid w:val="00704EE6"/>
    <w:rsid w:val="00706AE3"/>
    <w:rsid w:val="00707F02"/>
    <w:rsid w:val="0071057B"/>
    <w:rsid w:val="00710B39"/>
    <w:rsid w:val="0071287C"/>
    <w:rsid w:val="0071352B"/>
    <w:rsid w:val="007144DA"/>
    <w:rsid w:val="0071603A"/>
    <w:rsid w:val="007164E9"/>
    <w:rsid w:val="00716585"/>
    <w:rsid w:val="00720F20"/>
    <w:rsid w:val="007212A5"/>
    <w:rsid w:val="0072438D"/>
    <w:rsid w:val="007267F5"/>
    <w:rsid w:val="00726E20"/>
    <w:rsid w:val="00727D6C"/>
    <w:rsid w:val="00727ED6"/>
    <w:rsid w:val="00730055"/>
    <w:rsid w:val="00731471"/>
    <w:rsid w:val="007319BB"/>
    <w:rsid w:val="007319C8"/>
    <w:rsid w:val="0073259A"/>
    <w:rsid w:val="007327FB"/>
    <w:rsid w:val="007358AF"/>
    <w:rsid w:val="007373BA"/>
    <w:rsid w:val="00737524"/>
    <w:rsid w:val="00740EA6"/>
    <w:rsid w:val="007421E6"/>
    <w:rsid w:val="007424E1"/>
    <w:rsid w:val="00742980"/>
    <w:rsid w:val="00746543"/>
    <w:rsid w:val="00747C92"/>
    <w:rsid w:val="00747DFE"/>
    <w:rsid w:val="0075032A"/>
    <w:rsid w:val="0075078A"/>
    <w:rsid w:val="007508ED"/>
    <w:rsid w:val="00750B5D"/>
    <w:rsid w:val="007512F4"/>
    <w:rsid w:val="00753386"/>
    <w:rsid w:val="007537D8"/>
    <w:rsid w:val="0075400C"/>
    <w:rsid w:val="007548F4"/>
    <w:rsid w:val="00754C03"/>
    <w:rsid w:val="0075596B"/>
    <w:rsid w:val="0075681E"/>
    <w:rsid w:val="00757696"/>
    <w:rsid w:val="00761DBC"/>
    <w:rsid w:val="007632BE"/>
    <w:rsid w:val="00763518"/>
    <w:rsid w:val="00763CA8"/>
    <w:rsid w:val="00764B27"/>
    <w:rsid w:val="0076668B"/>
    <w:rsid w:val="00767C1B"/>
    <w:rsid w:val="00770380"/>
    <w:rsid w:val="0077112D"/>
    <w:rsid w:val="00771A50"/>
    <w:rsid w:val="00776658"/>
    <w:rsid w:val="00776E7E"/>
    <w:rsid w:val="00777530"/>
    <w:rsid w:val="00781104"/>
    <w:rsid w:val="00782958"/>
    <w:rsid w:val="00783E22"/>
    <w:rsid w:val="007866CF"/>
    <w:rsid w:val="007868C5"/>
    <w:rsid w:val="0078717E"/>
    <w:rsid w:val="00787E5D"/>
    <w:rsid w:val="0079014F"/>
    <w:rsid w:val="0079119C"/>
    <w:rsid w:val="007912B6"/>
    <w:rsid w:val="00793CD9"/>
    <w:rsid w:val="00794087"/>
    <w:rsid w:val="0079538E"/>
    <w:rsid w:val="007959AE"/>
    <w:rsid w:val="007A0748"/>
    <w:rsid w:val="007A0B00"/>
    <w:rsid w:val="007A2C3D"/>
    <w:rsid w:val="007A3018"/>
    <w:rsid w:val="007A4FB7"/>
    <w:rsid w:val="007A7C38"/>
    <w:rsid w:val="007A7EC2"/>
    <w:rsid w:val="007A7F2D"/>
    <w:rsid w:val="007B234A"/>
    <w:rsid w:val="007B40DF"/>
    <w:rsid w:val="007B4346"/>
    <w:rsid w:val="007B444E"/>
    <w:rsid w:val="007B4A4E"/>
    <w:rsid w:val="007B5E94"/>
    <w:rsid w:val="007B6305"/>
    <w:rsid w:val="007B6363"/>
    <w:rsid w:val="007C094B"/>
    <w:rsid w:val="007C1EA4"/>
    <w:rsid w:val="007C36F3"/>
    <w:rsid w:val="007C55D8"/>
    <w:rsid w:val="007C66C5"/>
    <w:rsid w:val="007C6B9C"/>
    <w:rsid w:val="007C7839"/>
    <w:rsid w:val="007D0790"/>
    <w:rsid w:val="007D1134"/>
    <w:rsid w:val="007D2528"/>
    <w:rsid w:val="007D2B98"/>
    <w:rsid w:val="007D31FB"/>
    <w:rsid w:val="007D79B6"/>
    <w:rsid w:val="007E1525"/>
    <w:rsid w:val="007E1E4C"/>
    <w:rsid w:val="007E37CD"/>
    <w:rsid w:val="007E3CD0"/>
    <w:rsid w:val="007E3DC9"/>
    <w:rsid w:val="007E7C53"/>
    <w:rsid w:val="007F04A3"/>
    <w:rsid w:val="007F08D9"/>
    <w:rsid w:val="007F1628"/>
    <w:rsid w:val="007F1844"/>
    <w:rsid w:val="007F4D04"/>
    <w:rsid w:val="007F5163"/>
    <w:rsid w:val="007F62E1"/>
    <w:rsid w:val="007F6B66"/>
    <w:rsid w:val="007F6CCC"/>
    <w:rsid w:val="007F7638"/>
    <w:rsid w:val="007F799B"/>
    <w:rsid w:val="00800496"/>
    <w:rsid w:val="008016AC"/>
    <w:rsid w:val="0081002A"/>
    <w:rsid w:val="00811D2C"/>
    <w:rsid w:val="00811E76"/>
    <w:rsid w:val="0081266E"/>
    <w:rsid w:val="0081358D"/>
    <w:rsid w:val="008147F4"/>
    <w:rsid w:val="00815061"/>
    <w:rsid w:val="008157E5"/>
    <w:rsid w:val="008165B5"/>
    <w:rsid w:val="0081702E"/>
    <w:rsid w:val="00820E3C"/>
    <w:rsid w:val="00820E62"/>
    <w:rsid w:val="00821D42"/>
    <w:rsid w:val="00822516"/>
    <w:rsid w:val="008227F7"/>
    <w:rsid w:val="00823B41"/>
    <w:rsid w:val="008245A7"/>
    <w:rsid w:val="008248AF"/>
    <w:rsid w:val="008257B6"/>
    <w:rsid w:val="008269F5"/>
    <w:rsid w:val="00826F03"/>
    <w:rsid w:val="008308F9"/>
    <w:rsid w:val="00830ED8"/>
    <w:rsid w:val="00832524"/>
    <w:rsid w:val="00833FA4"/>
    <w:rsid w:val="00834052"/>
    <w:rsid w:val="00835BD1"/>
    <w:rsid w:val="00840269"/>
    <w:rsid w:val="00840E6D"/>
    <w:rsid w:val="008428FF"/>
    <w:rsid w:val="0084335E"/>
    <w:rsid w:val="00843361"/>
    <w:rsid w:val="00845364"/>
    <w:rsid w:val="008464CF"/>
    <w:rsid w:val="0084752C"/>
    <w:rsid w:val="00847DFC"/>
    <w:rsid w:val="00850E0E"/>
    <w:rsid w:val="0085219E"/>
    <w:rsid w:val="00852FF4"/>
    <w:rsid w:val="00853C45"/>
    <w:rsid w:val="008556E8"/>
    <w:rsid w:val="00857D95"/>
    <w:rsid w:val="00863764"/>
    <w:rsid w:val="0086773F"/>
    <w:rsid w:val="00870F1B"/>
    <w:rsid w:val="00872F81"/>
    <w:rsid w:val="00873643"/>
    <w:rsid w:val="00874FD2"/>
    <w:rsid w:val="00876538"/>
    <w:rsid w:val="00876642"/>
    <w:rsid w:val="00876A20"/>
    <w:rsid w:val="00877B72"/>
    <w:rsid w:val="00880BE2"/>
    <w:rsid w:val="00884CD2"/>
    <w:rsid w:val="00885004"/>
    <w:rsid w:val="008853C4"/>
    <w:rsid w:val="008854AB"/>
    <w:rsid w:val="00885D34"/>
    <w:rsid w:val="00886BA6"/>
    <w:rsid w:val="008876C8"/>
    <w:rsid w:val="008906E5"/>
    <w:rsid w:val="00890C4B"/>
    <w:rsid w:val="00892049"/>
    <w:rsid w:val="00892672"/>
    <w:rsid w:val="008942EE"/>
    <w:rsid w:val="00895509"/>
    <w:rsid w:val="00895FAC"/>
    <w:rsid w:val="008A04B5"/>
    <w:rsid w:val="008A0E53"/>
    <w:rsid w:val="008A1284"/>
    <w:rsid w:val="008A1B52"/>
    <w:rsid w:val="008A1DF6"/>
    <w:rsid w:val="008A5A96"/>
    <w:rsid w:val="008A620C"/>
    <w:rsid w:val="008B0338"/>
    <w:rsid w:val="008B0BA8"/>
    <w:rsid w:val="008B0CCC"/>
    <w:rsid w:val="008B3109"/>
    <w:rsid w:val="008B4706"/>
    <w:rsid w:val="008B4744"/>
    <w:rsid w:val="008B5546"/>
    <w:rsid w:val="008B7265"/>
    <w:rsid w:val="008C2242"/>
    <w:rsid w:val="008C3A45"/>
    <w:rsid w:val="008C456B"/>
    <w:rsid w:val="008C541E"/>
    <w:rsid w:val="008C55A7"/>
    <w:rsid w:val="008C5A0D"/>
    <w:rsid w:val="008C6137"/>
    <w:rsid w:val="008C78F7"/>
    <w:rsid w:val="008D04FE"/>
    <w:rsid w:val="008D1ACD"/>
    <w:rsid w:val="008D3BA8"/>
    <w:rsid w:val="008D3F70"/>
    <w:rsid w:val="008D47CF"/>
    <w:rsid w:val="008D4A1B"/>
    <w:rsid w:val="008D7198"/>
    <w:rsid w:val="008D7A0A"/>
    <w:rsid w:val="008E1503"/>
    <w:rsid w:val="008E25B5"/>
    <w:rsid w:val="008E2D0F"/>
    <w:rsid w:val="008E79BC"/>
    <w:rsid w:val="008F074B"/>
    <w:rsid w:val="008F1A9D"/>
    <w:rsid w:val="008F25FD"/>
    <w:rsid w:val="008F35CC"/>
    <w:rsid w:val="008F61CD"/>
    <w:rsid w:val="008F6B3E"/>
    <w:rsid w:val="008F7C22"/>
    <w:rsid w:val="009014A5"/>
    <w:rsid w:val="00902546"/>
    <w:rsid w:val="00903D8A"/>
    <w:rsid w:val="009048ED"/>
    <w:rsid w:val="00905E9E"/>
    <w:rsid w:val="009072FD"/>
    <w:rsid w:val="009104F0"/>
    <w:rsid w:val="00911F5E"/>
    <w:rsid w:val="00912E40"/>
    <w:rsid w:val="00913991"/>
    <w:rsid w:val="009144A5"/>
    <w:rsid w:val="00916430"/>
    <w:rsid w:val="00917F88"/>
    <w:rsid w:val="00921389"/>
    <w:rsid w:val="009216BF"/>
    <w:rsid w:val="00924927"/>
    <w:rsid w:val="00924BF3"/>
    <w:rsid w:val="009258E5"/>
    <w:rsid w:val="009312FE"/>
    <w:rsid w:val="00931B41"/>
    <w:rsid w:val="00933A4C"/>
    <w:rsid w:val="0093478F"/>
    <w:rsid w:val="00937C1A"/>
    <w:rsid w:val="0094032B"/>
    <w:rsid w:val="00946600"/>
    <w:rsid w:val="00946622"/>
    <w:rsid w:val="00946A77"/>
    <w:rsid w:val="00946B05"/>
    <w:rsid w:val="00946E95"/>
    <w:rsid w:val="00947C41"/>
    <w:rsid w:val="00947D00"/>
    <w:rsid w:val="00950275"/>
    <w:rsid w:val="00951715"/>
    <w:rsid w:val="00951B99"/>
    <w:rsid w:val="0095239D"/>
    <w:rsid w:val="009551DD"/>
    <w:rsid w:val="009552CC"/>
    <w:rsid w:val="009558F3"/>
    <w:rsid w:val="00955D04"/>
    <w:rsid w:val="009604D9"/>
    <w:rsid w:val="0096077E"/>
    <w:rsid w:val="00960D8E"/>
    <w:rsid w:val="0096180C"/>
    <w:rsid w:val="0096223A"/>
    <w:rsid w:val="00963ACD"/>
    <w:rsid w:val="00963AE7"/>
    <w:rsid w:val="009650FC"/>
    <w:rsid w:val="0096776A"/>
    <w:rsid w:val="00970A60"/>
    <w:rsid w:val="00970CFB"/>
    <w:rsid w:val="009747C2"/>
    <w:rsid w:val="00975C64"/>
    <w:rsid w:val="00981499"/>
    <w:rsid w:val="00982775"/>
    <w:rsid w:val="009834CB"/>
    <w:rsid w:val="00984D30"/>
    <w:rsid w:val="00984D60"/>
    <w:rsid w:val="009864D0"/>
    <w:rsid w:val="009865CE"/>
    <w:rsid w:val="00986615"/>
    <w:rsid w:val="00987961"/>
    <w:rsid w:val="00992FF3"/>
    <w:rsid w:val="00993529"/>
    <w:rsid w:val="00994545"/>
    <w:rsid w:val="009952A8"/>
    <w:rsid w:val="00995FD5"/>
    <w:rsid w:val="00997106"/>
    <w:rsid w:val="00997325"/>
    <w:rsid w:val="009A22F6"/>
    <w:rsid w:val="009A2FAD"/>
    <w:rsid w:val="009A580D"/>
    <w:rsid w:val="009A71CD"/>
    <w:rsid w:val="009B139D"/>
    <w:rsid w:val="009B182F"/>
    <w:rsid w:val="009B1C59"/>
    <w:rsid w:val="009B26A5"/>
    <w:rsid w:val="009B27AD"/>
    <w:rsid w:val="009B41E8"/>
    <w:rsid w:val="009B6365"/>
    <w:rsid w:val="009B683A"/>
    <w:rsid w:val="009B78CB"/>
    <w:rsid w:val="009C1791"/>
    <w:rsid w:val="009C1B4A"/>
    <w:rsid w:val="009C4CF3"/>
    <w:rsid w:val="009C4EE8"/>
    <w:rsid w:val="009C56AC"/>
    <w:rsid w:val="009D09EB"/>
    <w:rsid w:val="009D34C2"/>
    <w:rsid w:val="009D39E0"/>
    <w:rsid w:val="009D3B94"/>
    <w:rsid w:val="009D4028"/>
    <w:rsid w:val="009D4C31"/>
    <w:rsid w:val="009D6345"/>
    <w:rsid w:val="009D777E"/>
    <w:rsid w:val="009E120B"/>
    <w:rsid w:val="009E295A"/>
    <w:rsid w:val="009E3586"/>
    <w:rsid w:val="009E4FE7"/>
    <w:rsid w:val="009E767C"/>
    <w:rsid w:val="009F04F3"/>
    <w:rsid w:val="009F1172"/>
    <w:rsid w:val="009F20FE"/>
    <w:rsid w:val="009F2DE6"/>
    <w:rsid w:val="009F30B9"/>
    <w:rsid w:val="009F3941"/>
    <w:rsid w:val="009F6182"/>
    <w:rsid w:val="00A000F3"/>
    <w:rsid w:val="00A0210B"/>
    <w:rsid w:val="00A05531"/>
    <w:rsid w:val="00A058EE"/>
    <w:rsid w:val="00A05A1E"/>
    <w:rsid w:val="00A06BA0"/>
    <w:rsid w:val="00A06DE9"/>
    <w:rsid w:val="00A0738D"/>
    <w:rsid w:val="00A10AEE"/>
    <w:rsid w:val="00A11398"/>
    <w:rsid w:val="00A11907"/>
    <w:rsid w:val="00A128DB"/>
    <w:rsid w:val="00A1303F"/>
    <w:rsid w:val="00A13ABD"/>
    <w:rsid w:val="00A14FB5"/>
    <w:rsid w:val="00A15D18"/>
    <w:rsid w:val="00A201E5"/>
    <w:rsid w:val="00A20384"/>
    <w:rsid w:val="00A2049B"/>
    <w:rsid w:val="00A2081D"/>
    <w:rsid w:val="00A219E1"/>
    <w:rsid w:val="00A2343A"/>
    <w:rsid w:val="00A23A78"/>
    <w:rsid w:val="00A248DC"/>
    <w:rsid w:val="00A26515"/>
    <w:rsid w:val="00A2795F"/>
    <w:rsid w:val="00A310D6"/>
    <w:rsid w:val="00A31554"/>
    <w:rsid w:val="00A3342D"/>
    <w:rsid w:val="00A3478C"/>
    <w:rsid w:val="00A34803"/>
    <w:rsid w:val="00A34B39"/>
    <w:rsid w:val="00A36C1A"/>
    <w:rsid w:val="00A37641"/>
    <w:rsid w:val="00A40F8D"/>
    <w:rsid w:val="00A413FB"/>
    <w:rsid w:val="00A4147B"/>
    <w:rsid w:val="00A417CC"/>
    <w:rsid w:val="00A429E1"/>
    <w:rsid w:val="00A4354D"/>
    <w:rsid w:val="00A43BE0"/>
    <w:rsid w:val="00A44179"/>
    <w:rsid w:val="00A447BB"/>
    <w:rsid w:val="00A455C7"/>
    <w:rsid w:val="00A457BC"/>
    <w:rsid w:val="00A462B9"/>
    <w:rsid w:val="00A50055"/>
    <w:rsid w:val="00A53190"/>
    <w:rsid w:val="00A5395F"/>
    <w:rsid w:val="00A53B04"/>
    <w:rsid w:val="00A55D9D"/>
    <w:rsid w:val="00A55ED6"/>
    <w:rsid w:val="00A569B3"/>
    <w:rsid w:val="00A56F1A"/>
    <w:rsid w:val="00A5721B"/>
    <w:rsid w:val="00A6043D"/>
    <w:rsid w:val="00A61285"/>
    <w:rsid w:val="00A6145B"/>
    <w:rsid w:val="00A62FC3"/>
    <w:rsid w:val="00A63581"/>
    <w:rsid w:val="00A6382C"/>
    <w:rsid w:val="00A641A2"/>
    <w:rsid w:val="00A652F8"/>
    <w:rsid w:val="00A65819"/>
    <w:rsid w:val="00A664BD"/>
    <w:rsid w:val="00A665F9"/>
    <w:rsid w:val="00A66872"/>
    <w:rsid w:val="00A71208"/>
    <w:rsid w:val="00A713D7"/>
    <w:rsid w:val="00A715B1"/>
    <w:rsid w:val="00A71CCA"/>
    <w:rsid w:val="00A71ECE"/>
    <w:rsid w:val="00A72D68"/>
    <w:rsid w:val="00A7400A"/>
    <w:rsid w:val="00A75776"/>
    <w:rsid w:val="00A75E27"/>
    <w:rsid w:val="00A762A2"/>
    <w:rsid w:val="00A76D45"/>
    <w:rsid w:val="00A776C6"/>
    <w:rsid w:val="00A77825"/>
    <w:rsid w:val="00A8019E"/>
    <w:rsid w:val="00A8059C"/>
    <w:rsid w:val="00A81671"/>
    <w:rsid w:val="00A819B3"/>
    <w:rsid w:val="00A81BCE"/>
    <w:rsid w:val="00A81F9A"/>
    <w:rsid w:val="00A82402"/>
    <w:rsid w:val="00A8315F"/>
    <w:rsid w:val="00A8339D"/>
    <w:rsid w:val="00A83B5E"/>
    <w:rsid w:val="00A85537"/>
    <w:rsid w:val="00A8680A"/>
    <w:rsid w:val="00A87574"/>
    <w:rsid w:val="00A87CE2"/>
    <w:rsid w:val="00A87D55"/>
    <w:rsid w:val="00A9116A"/>
    <w:rsid w:val="00A91676"/>
    <w:rsid w:val="00A92857"/>
    <w:rsid w:val="00A93632"/>
    <w:rsid w:val="00A938EA"/>
    <w:rsid w:val="00A93EDB"/>
    <w:rsid w:val="00A96209"/>
    <w:rsid w:val="00AA0AE3"/>
    <w:rsid w:val="00AA1E0A"/>
    <w:rsid w:val="00AA2138"/>
    <w:rsid w:val="00AA74C2"/>
    <w:rsid w:val="00AB1206"/>
    <w:rsid w:val="00AB16D2"/>
    <w:rsid w:val="00AB1CA3"/>
    <w:rsid w:val="00AB207D"/>
    <w:rsid w:val="00AB5CB0"/>
    <w:rsid w:val="00AB75FB"/>
    <w:rsid w:val="00AC2E64"/>
    <w:rsid w:val="00AC48A1"/>
    <w:rsid w:val="00AC4942"/>
    <w:rsid w:val="00AC4C8B"/>
    <w:rsid w:val="00AC509F"/>
    <w:rsid w:val="00AC6700"/>
    <w:rsid w:val="00AC6BB2"/>
    <w:rsid w:val="00AD0A6C"/>
    <w:rsid w:val="00AD0CD0"/>
    <w:rsid w:val="00AD20E4"/>
    <w:rsid w:val="00AD27D6"/>
    <w:rsid w:val="00AD286B"/>
    <w:rsid w:val="00AD4357"/>
    <w:rsid w:val="00AD6942"/>
    <w:rsid w:val="00AE41AC"/>
    <w:rsid w:val="00AE4F4C"/>
    <w:rsid w:val="00AF58E7"/>
    <w:rsid w:val="00AF6AF9"/>
    <w:rsid w:val="00B02562"/>
    <w:rsid w:val="00B04E3A"/>
    <w:rsid w:val="00B06F3A"/>
    <w:rsid w:val="00B07044"/>
    <w:rsid w:val="00B10323"/>
    <w:rsid w:val="00B12180"/>
    <w:rsid w:val="00B13D91"/>
    <w:rsid w:val="00B14B08"/>
    <w:rsid w:val="00B15386"/>
    <w:rsid w:val="00B166E6"/>
    <w:rsid w:val="00B168FA"/>
    <w:rsid w:val="00B2026A"/>
    <w:rsid w:val="00B21ED5"/>
    <w:rsid w:val="00B221B0"/>
    <w:rsid w:val="00B2313F"/>
    <w:rsid w:val="00B23965"/>
    <w:rsid w:val="00B23A5F"/>
    <w:rsid w:val="00B25817"/>
    <w:rsid w:val="00B301CC"/>
    <w:rsid w:val="00B30A2C"/>
    <w:rsid w:val="00B32035"/>
    <w:rsid w:val="00B3386C"/>
    <w:rsid w:val="00B348BC"/>
    <w:rsid w:val="00B35C1B"/>
    <w:rsid w:val="00B36AF6"/>
    <w:rsid w:val="00B36F50"/>
    <w:rsid w:val="00B36FFA"/>
    <w:rsid w:val="00B37AA3"/>
    <w:rsid w:val="00B414B1"/>
    <w:rsid w:val="00B417C2"/>
    <w:rsid w:val="00B44345"/>
    <w:rsid w:val="00B44B04"/>
    <w:rsid w:val="00B44D23"/>
    <w:rsid w:val="00B45522"/>
    <w:rsid w:val="00B45C6B"/>
    <w:rsid w:val="00B52811"/>
    <w:rsid w:val="00B533A9"/>
    <w:rsid w:val="00B53B39"/>
    <w:rsid w:val="00B53BF3"/>
    <w:rsid w:val="00B54BCA"/>
    <w:rsid w:val="00B54C13"/>
    <w:rsid w:val="00B56A5F"/>
    <w:rsid w:val="00B60F56"/>
    <w:rsid w:val="00B61775"/>
    <w:rsid w:val="00B63647"/>
    <w:rsid w:val="00B726A7"/>
    <w:rsid w:val="00B73084"/>
    <w:rsid w:val="00B73C96"/>
    <w:rsid w:val="00B74624"/>
    <w:rsid w:val="00B758DD"/>
    <w:rsid w:val="00B76B27"/>
    <w:rsid w:val="00B80526"/>
    <w:rsid w:val="00B80C1C"/>
    <w:rsid w:val="00B81859"/>
    <w:rsid w:val="00B8194C"/>
    <w:rsid w:val="00B82A86"/>
    <w:rsid w:val="00B84FDA"/>
    <w:rsid w:val="00B84FE5"/>
    <w:rsid w:val="00B865B5"/>
    <w:rsid w:val="00B90198"/>
    <w:rsid w:val="00B90EC5"/>
    <w:rsid w:val="00B94ADC"/>
    <w:rsid w:val="00B95566"/>
    <w:rsid w:val="00B96533"/>
    <w:rsid w:val="00B97885"/>
    <w:rsid w:val="00B97FE4"/>
    <w:rsid w:val="00BA06EA"/>
    <w:rsid w:val="00BA0D88"/>
    <w:rsid w:val="00BA0E36"/>
    <w:rsid w:val="00BA137E"/>
    <w:rsid w:val="00BA1524"/>
    <w:rsid w:val="00BA1574"/>
    <w:rsid w:val="00BA513A"/>
    <w:rsid w:val="00BA5693"/>
    <w:rsid w:val="00BA7B3A"/>
    <w:rsid w:val="00BB2A1E"/>
    <w:rsid w:val="00BB2B6D"/>
    <w:rsid w:val="00BB54BD"/>
    <w:rsid w:val="00BC152F"/>
    <w:rsid w:val="00BC2DF7"/>
    <w:rsid w:val="00BC2EE1"/>
    <w:rsid w:val="00BC4248"/>
    <w:rsid w:val="00BC503A"/>
    <w:rsid w:val="00BC6E3E"/>
    <w:rsid w:val="00BD01A5"/>
    <w:rsid w:val="00BD1256"/>
    <w:rsid w:val="00BD12ED"/>
    <w:rsid w:val="00BD2C0D"/>
    <w:rsid w:val="00BD3150"/>
    <w:rsid w:val="00BD3742"/>
    <w:rsid w:val="00BD3760"/>
    <w:rsid w:val="00BD4C54"/>
    <w:rsid w:val="00BD7001"/>
    <w:rsid w:val="00BE2365"/>
    <w:rsid w:val="00BE4517"/>
    <w:rsid w:val="00BE5CAB"/>
    <w:rsid w:val="00BE6573"/>
    <w:rsid w:val="00BE7471"/>
    <w:rsid w:val="00BF2018"/>
    <w:rsid w:val="00BF248B"/>
    <w:rsid w:val="00BF269E"/>
    <w:rsid w:val="00BF316A"/>
    <w:rsid w:val="00BF50DB"/>
    <w:rsid w:val="00BF5CCC"/>
    <w:rsid w:val="00BF5D2D"/>
    <w:rsid w:val="00BF6672"/>
    <w:rsid w:val="00BF683F"/>
    <w:rsid w:val="00BF6EB3"/>
    <w:rsid w:val="00BF6F50"/>
    <w:rsid w:val="00BF7878"/>
    <w:rsid w:val="00BF789D"/>
    <w:rsid w:val="00C00FDB"/>
    <w:rsid w:val="00C03B0D"/>
    <w:rsid w:val="00C06C62"/>
    <w:rsid w:val="00C106CB"/>
    <w:rsid w:val="00C10B6F"/>
    <w:rsid w:val="00C114BC"/>
    <w:rsid w:val="00C14065"/>
    <w:rsid w:val="00C15B2C"/>
    <w:rsid w:val="00C168CD"/>
    <w:rsid w:val="00C16C54"/>
    <w:rsid w:val="00C16E2A"/>
    <w:rsid w:val="00C20215"/>
    <w:rsid w:val="00C212E6"/>
    <w:rsid w:val="00C22563"/>
    <w:rsid w:val="00C22915"/>
    <w:rsid w:val="00C24D8B"/>
    <w:rsid w:val="00C26575"/>
    <w:rsid w:val="00C279EF"/>
    <w:rsid w:val="00C30120"/>
    <w:rsid w:val="00C3049B"/>
    <w:rsid w:val="00C307D0"/>
    <w:rsid w:val="00C30E56"/>
    <w:rsid w:val="00C30ECE"/>
    <w:rsid w:val="00C31EED"/>
    <w:rsid w:val="00C35F1F"/>
    <w:rsid w:val="00C36E05"/>
    <w:rsid w:val="00C3794E"/>
    <w:rsid w:val="00C43300"/>
    <w:rsid w:val="00C4410C"/>
    <w:rsid w:val="00C44110"/>
    <w:rsid w:val="00C45502"/>
    <w:rsid w:val="00C45DAA"/>
    <w:rsid w:val="00C45DEC"/>
    <w:rsid w:val="00C4783C"/>
    <w:rsid w:val="00C47A84"/>
    <w:rsid w:val="00C47FF6"/>
    <w:rsid w:val="00C50902"/>
    <w:rsid w:val="00C50A04"/>
    <w:rsid w:val="00C54862"/>
    <w:rsid w:val="00C549D2"/>
    <w:rsid w:val="00C55437"/>
    <w:rsid w:val="00C558C3"/>
    <w:rsid w:val="00C55D21"/>
    <w:rsid w:val="00C571DF"/>
    <w:rsid w:val="00C57E93"/>
    <w:rsid w:val="00C60579"/>
    <w:rsid w:val="00C60794"/>
    <w:rsid w:val="00C614EE"/>
    <w:rsid w:val="00C61F30"/>
    <w:rsid w:val="00C70A96"/>
    <w:rsid w:val="00C73C9B"/>
    <w:rsid w:val="00C771D6"/>
    <w:rsid w:val="00C77D34"/>
    <w:rsid w:val="00C77E7E"/>
    <w:rsid w:val="00C80213"/>
    <w:rsid w:val="00C806E6"/>
    <w:rsid w:val="00C81391"/>
    <w:rsid w:val="00C82FC5"/>
    <w:rsid w:val="00C84EBA"/>
    <w:rsid w:val="00C87296"/>
    <w:rsid w:val="00C87A38"/>
    <w:rsid w:val="00C900FD"/>
    <w:rsid w:val="00C905A2"/>
    <w:rsid w:val="00C90DD1"/>
    <w:rsid w:val="00C90E19"/>
    <w:rsid w:val="00C912F9"/>
    <w:rsid w:val="00C940A7"/>
    <w:rsid w:val="00C9745B"/>
    <w:rsid w:val="00C97E9D"/>
    <w:rsid w:val="00CA2AC0"/>
    <w:rsid w:val="00CA3F2D"/>
    <w:rsid w:val="00CA55D0"/>
    <w:rsid w:val="00CA5854"/>
    <w:rsid w:val="00CA694E"/>
    <w:rsid w:val="00CA7756"/>
    <w:rsid w:val="00CB01EA"/>
    <w:rsid w:val="00CB1E44"/>
    <w:rsid w:val="00CB1EB9"/>
    <w:rsid w:val="00CB1F4F"/>
    <w:rsid w:val="00CB3A27"/>
    <w:rsid w:val="00CB3FC8"/>
    <w:rsid w:val="00CB41ED"/>
    <w:rsid w:val="00CB58CB"/>
    <w:rsid w:val="00CB7B70"/>
    <w:rsid w:val="00CC2893"/>
    <w:rsid w:val="00CC2F57"/>
    <w:rsid w:val="00CC4502"/>
    <w:rsid w:val="00CC4E7E"/>
    <w:rsid w:val="00CC61E7"/>
    <w:rsid w:val="00CC630B"/>
    <w:rsid w:val="00CD021E"/>
    <w:rsid w:val="00CD2E24"/>
    <w:rsid w:val="00CD5951"/>
    <w:rsid w:val="00CD598A"/>
    <w:rsid w:val="00CD5AD4"/>
    <w:rsid w:val="00CE3A85"/>
    <w:rsid w:val="00CE4415"/>
    <w:rsid w:val="00CE467B"/>
    <w:rsid w:val="00CE4DCA"/>
    <w:rsid w:val="00CE5680"/>
    <w:rsid w:val="00CE6ABE"/>
    <w:rsid w:val="00CE6BB5"/>
    <w:rsid w:val="00CE6F52"/>
    <w:rsid w:val="00CF0F2E"/>
    <w:rsid w:val="00CF3C04"/>
    <w:rsid w:val="00D006BC"/>
    <w:rsid w:val="00D01468"/>
    <w:rsid w:val="00D01B4D"/>
    <w:rsid w:val="00D01E93"/>
    <w:rsid w:val="00D021BB"/>
    <w:rsid w:val="00D053D2"/>
    <w:rsid w:val="00D06ECE"/>
    <w:rsid w:val="00D06FAC"/>
    <w:rsid w:val="00D14356"/>
    <w:rsid w:val="00D14F5F"/>
    <w:rsid w:val="00D15C22"/>
    <w:rsid w:val="00D173FE"/>
    <w:rsid w:val="00D179EA"/>
    <w:rsid w:val="00D2033A"/>
    <w:rsid w:val="00D2442D"/>
    <w:rsid w:val="00D247FD"/>
    <w:rsid w:val="00D2512E"/>
    <w:rsid w:val="00D26818"/>
    <w:rsid w:val="00D27E1E"/>
    <w:rsid w:val="00D27F2C"/>
    <w:rsid w:val="00D3163B"/>
    <w:rsid w:val="00D337F2"/>
    <w:rsid w:val="00D349FA"/>
    <w:rsid w:val="00D356D4"/>
    <w:rsid w:val="00D35A6F"/>
    <w:rsid w:val="00D36DD1"/>
    <w:rsid w:val="00D411DA"/>
    <w:rsid w:val="00D41DB2"/>
    <w:rsid w:val="00D43A11"/>
    <w:rsid w:val="00D43AD7"/>
    <w:rsid w:val="00D445C3"/>
    <w:rsid w:val="00D452FD"/>
    <w:rsid w:val="00D50A25"/>
    <w:rsid w:val="00D5180B"/>
    <w:rsid w:val="00D53215"/>
    <w:rsid w:val="00D53825"/>
    <w:rsid w:val="00D609A4"/>
    <w:rsid w:val="00D62858"/>
    <w:rsid w:val="00D628B5"/>
    <w:rsid w:val="00D6374B"/>
    <w:rsid w:val="00D63CE2"/>
    <w:rsid w:val="00D64DEF"/>
    <w:rsid w:val="00D669B1"/>
    <w:rsid w:val="00D67E2E"/>
    <w:rsid w:val="00D72E2E"/>
    <w:rsid w:val="00D73AA6"/>
    <w:rsid w:val="00D7635E"/>
    <w:rsid w:val="00D764D0"/>
    <w:rsid w:val="00D76CB6"/>
    <w:rsid w:val="00D76F3B"/>
    <w:rsid w:val="00D80BB2"/>
    <w:rsid w:val="00D82757"/>
    <w:rsid w:val="00D862DE"/>
    <w:rsid w:val="00D86BAB"/>
    <w:rsid w:val="00D86D0E"/>
    <w:rsid w:val="00D877A6"/>
    <w:rsid w:val="00D87A30"/>
    <w:rsid w:val="00D91FF0"/>
    <w:rsid w:val="00D9292E"/>
    <w:rsid w:val="00D9305D"/>
    <w:rsid w:val="00D9345E"/>
    <w:rsid w:val="00D93A47"/>
    <w:rsid w:val="00D9489E"/>
    <w:rsid w:val="00D96A8E"/>
    <w:rsid w:val="00D979F0"/>
    <w:rsid w:val="00D97ED4"/>
    <w:rsid w:val="00DA0676"/>
    <w:rsid w:val="00DA18FD"/>
    <w:rsid w:val="00DA1A63"/>
    <w:rsid w:val="00DA1C75"/>
    <w:rsid w:val="00DA2F53"/>
    <w:rsid w:val="00DA3435"/>
    <w:rsid w:val="00DA670F"/>
    <w:rsid w:val="00DA79B4"/>
    <w:rsid w:val="00DB0AD4"/>
    <w:rsid w:val="00DB1B31"/>
    <w:rsid w:val="00DB2468"/>
    <w:rsid w:val="00DB64AE"/>
    <w:rsid w:val="00DB7C53"/>
    <w:rsid w:val="00DC10A7"/>
    <w:rsid w:val="00DC2B2E"/>
    <w:rsid w:val="00DC38D4"/>
    <w:rsid w:val="00DC3E6B"/>
    <w:rsid w:val="00DC5907"/>
    <w:rsid w:val="00DC6FF1"/>
    <w:rsid w:val="00DC7284"/>
    <w:rsid w:val="00DC7FD6"/>
    <w:rsid w:val="00DD0EA1"/>
    <w:rsid w:val="00DD0ED8"/>
    <w:rsid w:val="00DD191F"/>
    <w:rsid w:val="00DD23D3"/>
    <w:rsid w:val="00DD3681"/>
    <w:rsid w:val="00DD547E"/>
    <w:rsid w:val="00DD5CC1"/>
    <w:rsid w:val="00DD6EA0"/>
    <w:rsid w:val="00DD72D3"/>
    <w:rsid w:val="00DE1501"/>
    <w:rsid w:val="00DE1CA1"/>
    <w:rsid w:val="00DE3A84"/>
    <w:rsid w:val="00DE41D7"/>
    <w:rsid w:val="00DE4509"/>
    <w:rsid w:val="00DE4B94"/>
    <w:rsid w:val="00DE5EFF"/>
    <w:rsid w:val="00DE5F0B"/>
    <w:rsid w:val="00DE6830"/>
    <w:rsid w:val="00DE6ABF"/>
    <w:rsid w:val="00DE6F56"/>
    <w:rsid w:val="00DE7C00"/>
    <w:rsid w:val="00DF1E9B"/>
    <w:rsid w:val="00DF3FC2"/>
    <w:rsid w:val="00DF4136"/>
    <w:rsid w:val="00DF529F"/>
    <w:rsid w:val="00DF6EBE"/>
    <w:rsid w:val="00DF77B5"/>
    <w:rsid w:val="00E007AD"/>
    <w:rsid w:val="00E01BC3"/>
    <w:rsid w:val="00E01C9D"/>
    <w:rsid w:val="00E05AA8"/>
    <w:rsid w:val="00E11781"/>
    <w:rsid w:val="00E12C48"/>
    <w:rsid w:val="00E136BA"/>
    <w:rsid w:val="00E147B5"/>
    <w:rsid w:val="00E147F7"/>
    <w:rsid w:val="00E15763"/>
    <w:rsid w:val="00E1797A"/>
    <w:rsid w:val="00E215F1"/>
    <w:rsid w:val="00E22AEA"/>
    <w:rsid w:val="00E23A14"/>
    <w:rsid w:val="00E244F5"/>
    <w:rsid w:val="00E272E8"/>
    <w:rsid w:val="00E27537"/>
    <w:rsid w:val="00E3088B"/>
    <w:rsid w:val="00E31E37"/>
    <w:rsid w:val="00E328AC"/>
    <w:rsid w:val="00E32D62"/>
    <w:rsid w:val="00E33D7F"/>
    <w:rsid w:val="00E341F1"/>
    <w:rsid w:val="00E3430E"/>
    <w:rsid w:val="00E34D3E"/>
    <w:rsid w:val="00E35A53"/>
    <w:rsid w:val="00E37C7C"/>
    <w:rsid w:val="00E4061C"/>
    <w:rsid w:val="00E40F8A"/>
    <w:rsid w:val="00E442F6"/>
    <w:rsid w:val="00E44C0A"/>
    <w:rsid w:val="00E477B6"/>
    <w:rsid w:val="00E510F2"/>
    <w:rsid w:val="00E5156C"/>
    <w:rsid w:val="00E52F45"/>
    <w:rsid w:val="00E53CF7"/>
    <w:rsid w:val="00E5424F"/>
    <w:rsid w:val="00E54501"/>
    <w:rsid w:val="00E54A3C"/>
    <w:rsid w:val="00E551F3"/>
    <w:rsid w:val="00E55872"/>
    <w:rsid w:val="00E600FD"/>
    <w:rsid w:val="00E616CD"/>
    <w:rsid w:val="00E6266C"/>
    <w:rsid w:val="00E63385"/>
    <w:rsid w:val="00E63F73"/>
    <w:rsid w:val="00E652D2"/>
    <w:rsid w:val="00E65926"/>
    <w:rsid w:val="00E65CE6"/>
    <w:rsid w:val="00E6702B"/>
    <w:rsid w:val="00E72C17"/>
    <w:rsid w:val="00E74025"/>
    <w:rsid w:val="00E758F8"/>
    <w:rsid w:val="00E7680D"/>
    <w:rsid w:val="00E80815"/>
    <w:rsid w:val="00E813AA"/>
    <w:rsid w:val="00E8214C"/>
    <w:rsid w:val="00E83113"/>
    <w:rsid w:val="00E83D33"/>
    <w:rsid w:val="00E83DC5"/>
    <w:rsid w:val="00E85811"/>
    <w:rsid w:val="00E87411"/>
    <w:rsid w:val="00E9048A"/>
    <w:rsid w:val="00E9107F"/>
    <w:rsid w:val="00E91579"/>
    <w:rsid w:val="00E91F57"/>
    <w:rsid w:val="00E932B3"/>
    <w:rsid w:val="00E9408B"/>
    <w:rsid w:val="00E965AE"/>
    <w:rsid w:val="00E97498"/>
    <w:rsid w:val="00EA0AB9"/>
    <w:rsid w:val="00EA24B9"/>
    <w:rsid w:val="00EA2B74"/>
    <w:rsid w:val="00EA436D"/>
    <w:rsid w:val="00EA4474"/>
    <w:rsid w:val="00EA4C4C"/>
    <w:rsid w:val="00EB0C62"/>
    <w:rsid w:val="00EB145E"/>
    <w:rsid w:val="00EB2C0E"/>
    <w:rsid w:val="00EB46E7"/>
    <w:rsid w:val="00EB4998"/>
    <w:rsid w:val="00EB5483"/>
    <w:rsid w:val="00EC424F"/>
    <w:rsid w:val="00EC6153"/>
    <w:rsid w:val="00EC7658"/>
    <w:rsid w:val="00ED08AB"/>
    <w:rsid w:val="00ED3110"/>
    <w:rsid w:val="00ED419B"/>
    <w:rsid w:val="00EE056E"/>
    <w:rsid w:val="00EE26A4"/>
    <w:rsid w:val="00EE284B"/>
    <w:rsid w:val="00EE33A6"/>
    <w:rsid w:val="00EE3E69"/>
    <w:rsid w:val="00EE43BC"/>
    <w:rsid w:val="00EE49AF"/>
    <w:rsid w:val="00EE5372"/>
    <w:rsid w:val="00EE5B36"/>
    <w:rsid w:val="00EE5E92"/>
    <w:rsid w:val="00EE6A04"/>
    <w:rsid w:val="00EF061D"/>
    <w:rsid w:val="00EF1A94"/>
    <w:rsid w:val="00EF4A00"/>
    <w:rsid w:val="00EF57C6"/>
    <w:rsid w:val="00EF5F4D"/>
    <w:rsid w:val="00EF6E05"/>
    <w:rsid w:val="00F010C2"/>
    <w:rsid w:val="00F0236F"/>
    <w:rsid w:val="00F02D5D"/>
    <w:rsid w:val="00F030FC"/>
    <w:rsid w:val="00F05AB0"/>
    <w:rsid w:val="00F05DCE"/>
    <w:rsid w:val="00F06A38"/>
    <w:rsid w:val="00F1005F"/>
    <w:rsid w:val="00F11725"/>
    <w:rsid w:val="00F12147"/>
    <w:rsid w:val="00F133D9"/>
    <w:rsid w:val="00F135BE"/>
    <w:rsid w:val="00F1396B"/>
    <w:rsid w:val="00F142CE"/>
    <w:rsid w:val="00F148F0"/>
    <w:rsid w:val="00F14AA6"/>
    <w:rsid w:val="00F15A45"/>
    <w:rsid w:val="00F20C94"/>
    <w:rsid w:val="00F20E83"/>
    <w:rsid w:val="00F22687"/>
    <w:rsid w:val="00F23286"/>
    <w:rsid w:val="00F30704"/>
    <w:rsid w:val="00F33249"/>
    <w:rsid w:val="00F33939"/>
    <w:rsid w:val="00F33D43"/>
    <w:rsid w:val="00F33FE2"/>
    <w:rsid w:val="00F35616"/>
    <w:rsid w:val="00F361B2"/>
    <w:rsid w:val="00F3702D"/>
    <w:rsid w:val="00F37260"/>
    <w:rsid w:val="00F408E7"/>
    <w:rsid w:val="00F41005"/>
    <w:rsid w:val="00F41477"/>
    <w:rsid w:val="00F4241A"/>
    <w:rsid w:val="00F43B61"/>
    <w:rsid w:val="00F44A49"/>
    <w:rsid w:val="00F45065"/>
    <w:rsid w:val="00F454A6"/>
    <w:rsid w:val="00F45574"/>
    <w:rsid w:val="00F468DE"/>
    <w:rsid w:val="00F469E8"/>
    <w:rsid w:val="00F472EB"/>
    <w:rsid w:val="00F473D7"/>
    <w:rsid w:val="00F476A8"/>
    <w:rsid w:val="00F50430"/>
    <w:rsid w:val="00F540D1"/>
    <w:rsid w:val="00F55AE0"/>
    <w:rsid w:val="00F55AF4"/>
    <w:rsid w:val="00F57A97"/>
    <w:rsid w:val="00F64B2A"/>
    <w:rsid w:val="00F66358"/>
    <w:rsid w:val="00F67662"/>
    <w:rsid w:val="00F676E1"/>
    <w:rsid w:val="00F702DA"/>
    <w:rsid w:val="00F7040C"/>
    <w:rsid w:val="00F71A5B"/>
    <w:rsid w:val="00F72045"/>
    <w:rsid w:val="00F7389F"/>
    <w:rsid w:val="00F74005"/>
    <w:rsid w:val="00F76F01"/>
    <w:rsid w:val="00F778DD"/>
    <w:rsid w:val="00F80D94"/>
    <w:rsid w:val="00F82A4E"/>
    <w:rsid w:val="00F84125"/>
    <w:rsid w:val="00F85252"/>
    <w:rsid w:val="00F86440"/>
    <w:rsid w:val="00F87A80"/>
    <w:rsid w:val="00F90155"/>
    <w:rsid w:val="00F92842"/>
    <w:rsid w:val="00F93B71"/>
    <w:rsid w:val="00F93D5B"/>
    <w:rsid w:val="00F9406E"/>
    <w:rsid w:val="00F96BAA"/>
    <w:rsid w:val="00F96EA7"/>
    <w:rsid w:val="00F9717F"/>
    <w:rsid w:val="00F9725D"/>
    <w:rsid w:val="00F972FB"/>
    <w:rsid w:val="00FA16C3"/>
    <w:rsid w:val="00FA1F8A"/>
    <w:rsid w:val="00FA24D6"/>
    <w:rsid w:val="00FA4096"/>
    <w:rsid w:val="00FA6ADC"/>
    <w:rsid w:val="00FB166B"/>
    <w:rsid w:val="00FB269A"/>
    <w:rsid w:val="00FB2CE6"/>
    <w:rsid w:val="00FB2F89"/>
    <w:rsid w:val="00FB545F"/>
    <w:rsid w:val="00FB5E86"/>
    <w:rsid w:val="00FB6A05"/>
    <w:rsid w:val="00FB7442"/>
    <w:rsid w:val="00FB7A3F"/>
    <w:rsid w:val="00FC03C4"/>
    <w:rsid w:val="00FC56F5"/>
    <w:rsid w:val="00FC6B2E"/>
    <w:rsid w:val="00FC787A"/>
    <w:rsid w:val="00FD1416"/>
    <w:rsid w:val="00FD1A8D"/>
    <w:rsid w:val="00FD1F01"/>
    <w:rsid w:val="00FD1F7D"/>
    <w:rsid w:val="00FD25AA"/>
    <w:rsid w:val="00FD6290"/>
    <w:rsid w:val="00FD7601"/>
    <w:rsid w:val="00FE2201"/>
    <w:rsid w:val="00FE3E5A"/>
    <w:rsid w:val="00FE4459"/>
    <w:rsid w:val="00FE5418"/>
    <w:rsid w:val="00FE5E05"/>
    <w:rsid w:val="00FE6D56"/>
    <w:rsid w:val="00FE7063"/>
    <w:rsid w:val="00FE7CC5"/>
    <w:rsid w:val="00FE7D22"/>
    <w:rsid w:val="00FF09AF"/>
    <w:rsid w:val="00FF0C64"/>
    <w:rsid w:val="00FF0EF3"/>
    <w:rsid w:val="00FF2824"/>
    <w:rsid w:val="00FF2CFD"/>
    <w:rsid w:val="00FF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730A4"/>
  <w14:defaultImageDpi w14:val="330"/>
  <w15:chartTrackingRefBased/>
  <w15:docId w15:val="{2CB57436-F455-4780-84C1-1F189FA0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F6182"/>
    <w:pPr>
      <w:jc w:val="center"/>
    </w:pPr>
    <w:rPr>
      <w:rFonts w:cs="Times New Roman"/>
    </w:rPr>
  </w:style>
  <w:style w:type="character" w:customStyle="1" w:styleId="EndNoteBibliographyTitleChar">
    <w:name w:val="EndNote Bibliography Title Char"/>
    <w:basedOn w:val="DefaultParagraphFont"/>
    <w:link w:val="EndNoteBibliographyTitle"/>
    <w:rsid w:val="009F6182"/>
    <w:rPr>
      <w:rFonts w:cs="Times New Roman"/>
    </w:rPr>
  </w:style>
  <w:style w:type="paragraph" w:customStyle="1" w:styleId="EndNoteBibliography">
    <w:name w:val="EndNote Bibliography"/>
    <w:basedOn w:val="Normal"/>
    <w:link w:val="EndNoteBibliographyChar"/>
    <w:rsid w:val="009F6182"/>
    <w:rPr>
      <w:rFonts w:cs="Times New Roman"/>
    </w:rPr>
  </w:style>
  <w:style w:type="character" w:customStyle="1" w:styleId="EndNoteBibliographyChar">
    <w:name w:val="EndNote Bibliography Char"/>
    <w:basedOn w:val="DefaultParagraphFont"/>
    <w:link w:val="EndNoteBibliography"/>
    <w:rsid w:val="009F6182"/>
    <w:rPr>
      <w:rFonts w:cs="Times New Roman"/>
    </w:rPr>
  </w:style>
  <w:style w:type="character" w:styleId="Hyperlink">
    <w:name w:val="Hyperlink"/>
    <w:basedOn w:val="DefaultParagraphFont"/>
    <w:uiPriority w:val="99"/>
    <w:unhideWhenUsed/>
    <w:rsid w:val="00A77825"/>
    <w:rPr>
      <w:color w:val="0563C1" w:themeColor="hyperlink"/>
      <w:u w:val="single"/>
    </w:rPr>
  </w:style>
  <w:style w:type="character" w:styleId="FollowedHyperlink">
    <w:name w:val="FollowedHyperlink"/>
    <w:basedOn w:val="DefaultParagraphFont"/>
    <w:uiPriority w:val="99"/>
    <w:semiHidden/>
    <w:unhideWhenUsed/>
    <w:rsid w:val="00CC4E7E"/>
    <w:rPr>
      <w:color w:val="954F72" w:themeColor="followedHyperlink"/>
      <w:u w:val="single"/>
    </w:rPr>
  </w:style>
  <w:style w:type="character" w:styleId="CommentReference">
    <w:name w:val="annotation reference"/>
    <w:basedOn w:val="DefaultParagraphFont"/>
    <w:uiPriority w:val="99"/>
    <w:semiHidden/>
    <w:unhideWhenUsed/>
    <w:rsid w:val="00F1396B"/>
    <w:rPr>
      <w:sz w:val="16"/>
      <w:szCs w:val="16"/>
    </w:rPr>
  </w:style>
  <w:style w:type="paragraph" w:styleId="CommentText">
    <w:name w:val="annotation text"/>
    <w:basedOn w:val="Normal"/>
    <w:link w:val="CommentTextChar"/>
    <w:uiPriority w:val="99"/>
    <w:semiHidden/>
    <w:unhideWhenUsed/>
    <w:rsid w:val="00F1396B"/>
    <w:rPr>
      <w:sz w:val="20"/>
      <w:szCs w:val="20"/>
    </w:rPr>
  </w:style>
  <w:style w:type="character" w:customStyle="1" w:styleId="CommentTextChar">
    <w:name w:val="Comment Text Char"/>
    <w:basedOn w:val="DefaultParagraphFont"/>
    <w:link w:val="CommentText"/>
    <w:uiPriority w:val="99"/>
    <w:semiHidden/>
    <w:rsid w:val="00F1396B"/>
    <w:rPr>
      <w:sz w:val="20"/>
      <w:szCs w:val="20"/>
    </w:rPr>
  </w:style>
  <w:style w:type="paragraph" w:styleId="CommentSubject">
    <w:name w:val="annotation subject"/>
    <w:basedOn w:val="CommentText"/>
    <w:next w:val="CommentText"/>
    <w:link w:val="CommentSubjectChar"/>
    <w:uiPriority w:val="99"/>
    <w:semiHidden/>
    <w:unhideWhenUsed/>
    <w:rsid w:val="00F1396B"/>
    <w:rPr>
      <w:b/>
      <w:bCs/>
    </w:rPr>
  </w:style>
  <w:style w:type="character" w:customStyle="1" w:styleId="CommentSubjectChar">
    <w:name w:val="Comment Subject Char"/>
    <w:basedOn w:val="CommentTextChar"/>
    <w:link w:val="CommentSubject"/>
    <w:uiPriority w:val="99"/>
    <w:semiHidden/>
    <w:rsid w:val="00F1396B"/>
    <w:rPr>
      <w:b/>
      <w:bCs/>
      <w:sz w:val="20"/>
      <w:szCs w:val="20"/>
    </w:rPr>
  </w:style>
  <w:style w:type="paragraph" w:styleId="BalloonText">
    <w:name w:val="Balloon Text"/>
    <w:basedOn w:val="Normal"/>
    <w:link w:val="BalloonTextChar"/>
    <w:uiPriority w:val="99"/>
    <w:semiHidden/>
    <w:unhideWhenUsed/>
    <w:rsid w:val="00F13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96B"/>
    <w:rPr>
      <w:rFonts w:ascii="Segoe UI" w:hAnsi="Segoe UI" w:cs="Segoe UI"/>
      <w:sz w:val="18"/>
      <w:szCs w:val="18"/>
    </w:rPr>
  </w:style>
  <w:style w:type="paragraph" w:styleId="Header">
    <w:name w:val="header"/>
    <w:basedOn w:val="Normal"/>
    <w:link w:val="HeaderChar"/>
    <w:uiPriority w:val="99"/>
    <w:unhideWhenUsed/>
    <w:rsid w:val="00A4147B"/>
    <w:pPr>
      <w:tabs>
        <w:tab w:val="center" w:pos="4513"/>
        <w:tab w:val="right" w:pos="9026"/>
      </w:tabs>
    </w:pPr>
  </w:style>
  <w:style w:type="character" w:customStyle="1" w:styleId="HeaderChar">
    <w:name w:val="Header Char"/>
    <w:basedOn w:val="DefaultParagraphFont"/>
    <w:link w:val="Header"/>
    <w:uiPriority w:val="99"/>
    <w:rsid w:val="00A4147B"/>
  </w:style>
  <w:style w:type="paragraph" w:styleId="Footer">
    <w:name w:val="footer"/>
    <w:basedOn w:val="Normal"/>
    <w:link w:val="FooterChar"/>
    <w:uiPriority w:val="99"/>
    <w:unhideWhenUsed/>
    <w:rsid w:val="00A4147B"/>
    <w:pPr>
      <w:tabs>
        <w:tab w:val="center" w:pos="4513"/>
        <w:tab w:val="right" w:pos="9026"/>
      </w:tabs>
    </w:pPr>
  </w:style>
  <w:style w:type="character" w:customStyle="1" w:styleId="FooterChar">
    <w:name w:val="Footer Char"/>
    <w:basedOn w:val="DefaultParagraphFont"/>
    <w:link w:val="Footer"/>
    <w:uiPriority w:val="99"/>
    <w:rsid w:val="00A4147B"/>
  </w:style>
  <w:style w:type="character" w:customStyle="1" w:styleId="UnresolvedMention1">
    <w:name w:val="Unresolved Mention1"/>
    <w:basedOn w:val="DefaultParagraphFont"/>
    <w:uiPriority w:val="99"/>
    <w:semiHidden/>
    <w:unhideWhenUsed/>
    <w:rsid w:val="00731471"/>
    <w:rPr>
      <w:color w:val="605E5C"/>
      <w:shd w:val="clear" w:color="auto" w:fill="E1DFDD"/>
    </w:rPr>
  </w:style>
  <w:style w:type="table" w:styleId="TableGrid">
    <w:name w:val="Table Grid"/>
    <w:basedOn w:val="TableNormal"/>
    <w:uiPriority w:val="39"/>
    <w:rsid w:val="00F22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777E"/>
  </w:style>
  <w:style w:type="character" w:styleId="UnresolvedMention">
    <w:name w:val="Unresolved Mention"/>
    <w:basedOn w:val="DefaultParagraphFont"/>
    <w:uiPriority w:val="99"/>
    <w:semiHidden/>
    <w:unhideWhenUsed/>
    <w:rsid w:val="00D34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02691">
      <w:bodyDiv w:val="1"/>
      <w:marLeft w:val="0"/>
      <w:marRight w:val="0"/>
      <w:marTop w:val="0"/>
      <w:marBottom w:val="0"/>
      <w:divBdr>
        <w:top w:val="none" w:sz="0" w:space="0" w:color="auto"/>
        <w:left w:val="none" w:sz="0" w:space="0" w:color="auto"/>
        <w:bottom w:val="none" w:sz="0" w:space="0" w:color="auto"/>
        <w:right w:val="none" w:sz="0" w:space="0" w:color="auto"/>
      </w:divBdr>
    </w:div>
    <w:div w:id="288514701">
      <w:bodyDiv w:val="1"/>
      <w:marLeft w:val="0"/>
      <w:marRight w:val="0"/>
      <w:marTop w:val="0"/>
      <w:marBottom w:val="0"/>
      <w:divBdr>
        <w:top w:val="none" w:sz="0" w:space="0" w:color="auto"/>
        <w:left w:val="none" w:sz="0" w:space="0" w:color="auto"/>
        <w:bottom w:val="none" w:sz="0" w:space="0" w:color="auto"/>
        <w:right w:val="none" w:sz="0" w:space="0" w:color="auto"/>
      </w:divBdr>
    </w:div>
    <w:div w:id="434440830">
      <w:bodyDiv w:val="1"/>
      <w:marLeft w:val="0"/>
      <w:marRight w:val="0"/>
      <w:marTop w:val="0"/>
      <w:marBottom w:val="0"/>
      <w:divBdr>
        <w:top w:val="none" w:sz="0" w:space="0" w:color="auto"/>
        <w:left w:val="none" w:sz="0" w:space="0" w:color="auto"/>
        <w:bottom w:val="none" w:sz="0" w:space="0" w:color="auto"/>
        <w:right w:val="none" w:sz="0" w:space="0" w:color="auto"/>
      </w:divBdr>
    </w:div>
    <w:div w:id="471870270">
      <w:bodyDiv w:val="1"/>
      <w:marLeft w:val="0"/>
      <w:marRight w:val="0"/>
      <w:marTop w:val="0"/>
      <w:marBottom w:val="0"/>
      <w:divBdr>
        <w:top w:val="none" w:sz="0" w:space="0" w:color="auto"/>
        <w:left w:val="none" w:sz="0" w:space="0" w:color="auto"/>
        <w:bottom w:val="none" w:sz="0" w:space="0" w:color="auto"/>
        <w:right w:val="none" w:sz="0" w:space="0" w:color="auto"/>
      </w:divBdr>
    </w:div>
    <w:div w:id="504244524">
      <w:bodyDiv w:val="1"/>
      <w:marLeft w:val="0"/>
      <w:marRight w:val="0"/>
      <w:marTop w:val="0"/>
      <w:marBottom w:val="0"/>
      <w:divBdr>
        <w:top w:val="none" w:sz="0" w:space="0" w:color="auto"/>
        <w:left w:val="none" w:sz="0" w:space="0" w:color="auto"/>
        <w:bottom w:val="none" w:sz="0" w:space="0" w:color="auto"/>
        <w:right w:val="none" w:sz="0" w:space="0" w:color="auto"/>
      </w:divBdr>
    </w:div>
    <w:div w:id="530533598">
      <w:bodyDiv w:val="1"/>
      <w:marLeft w:val="0"/>
      <w:marRight w:val="0"/>
      <w:marTop w:val="0"/>
      <w:marBottom w:val="0"/>
      <w:divBdr>
        <w:top w:val="none" w:sz="0" w:space="0" w:color="auto"/>
        <w:left w:val="none" w:sz="0" w:space="0" w:color="auto"/>
        <w:bottom w:val="none" w:sz="0" w:space="0" w:color="auto"/>
        <w:right w:val="none" w:sz="0" w:space="0" w:color="auto"/>
      </w:divBdr>
    </w:div>
    <w:div w:id="570045170">
      <w:bodyDiv w:val="1"/>
      <w:marLeft w:val="0"/>
      <w:marRight w:val="0"/>
      <w:marTop w:val="0"/>
      <w:marBottom w:val="0"/>
      <w:divBdr>
        <w:top w:val="none" w:sz="0" w:space="0" w:color="auto"/>
        <w:left w:val="none" w:sz="0" w:space="0" w:color="auto"/>
        <w:bottom w:val="none" w:sz="0" w:space="0" w:color="auto"/>
        <w:right w:val="none" w:sz="0" w:space="0" w:color="auto"/>
      </w:divBdr>
    </w:div>
    <w:div w:id="633828223">
      <w:bodyDiv w:val="1"/>
      <w:marLeft w:val="0"/>
      <w:marRight w:val="0"/>
      <w:marTop w:val="0"/>
      <w:marBottom w:val="0"/>
      <w:divBdr>
        <w:top w:val="none" w:sz="0" w:space="0" w:color="auto"/>
        <w:left w:val="none" w:sz="0" w:space="0" w:color="auto"/>
        <w:bottom w:val="none" w:sz="0" w:space="0" w:color="auto"/>
        <w:right w:val="none" w:sz="0" w:space="0" w:color="auto"/>
      </w:divBdr>
    </w:div>
    <w:div w:id="654181938">
      <w:bodyDiv w:val="1"/>
      <w:marLeft w:val="0"/>
      <w:marRight w:val="0"/>
      <w:marTop w:val="0"/>
      <w:marBottom w:val="0"/>
      <w:divBdr>
        <w:top w:val="none" w:sz="0" w:space="0" w:color="auto"/>
        <w:left w:val="none" w:sz="0" w:space="0" w:color="auto"/>
        <w:bottom w:val="none" w:sz="0" w:space="0" w:color="auto"/>
        <w:right w:val="none" w:sz="0" w:space="0" w:color="auto"/>
      </w:divBdr>
    </w:div>
    <w:div w:id="751896832">
      <w:bodyDiv w:val="1"/>
      <w:marLeft w:val="0"/>
      <w:marRight w:val="0"/>
      <w:marTop w:val="0"/>
      <w:marBottom w:val="0"/>
      <w:divBdr>
        <w:top w:val="none" w:sz="0" w:space="0" w:color="auto"/>
        <w:left w:val="none" w:sz="0" w:space="0" w:color="auto"/>
        <w:bottom w:val="none" w:sz="0" w:space="0" w:color="auto"/>
        <w:right w:val="none" w:sz="0" w:space="0" w:color="auto"/>
      </w:divBdr>
    </w:div>
    <w:div w:id="752317568">
      <w:bodyDiv w:val="1"/>
      <w:marLeft w:val="0"/>
      <w:marRight w:val="0"/>
      <w:marTop w:val="0"/>
      <w:marBottom w:val="0"/>
      <w:divBdr>
        <w:top w:val="none" w:sz="0" w:space="0" w:color="auto"/>
        <w:left w:val="none" w:sz="0" w:space="0" w:color="auto"/>
        <w:bottom w:val="none" w:sz="0" w:space="0" w:color="auto"/>
        <w:right w:val="none" w:sz="0" w:space="0" w:color="auto"/>
      </w:divBdr>
    </w:div>
    <w:div w:id="766774166">
      <w:bodyDiv w:val="1"/>
      <w:marLeft w:val="0"/>
      <w:marRight w:val="0"/>
      <w:marTop w:val="0"/>
      <w:marBottom w:val="0"/>
      <w:divBdr>
        <w:top w:val="none" w:sz="0" w:space="0" w:color="auto"/>
        <w:left w:val="none" w:sz="0" w:space="0" w:color="auto"/>
        <w:bottom w:val="none" w:sz="0" w:space="0" w:color="auto"/>
        <w:right w:val="none" w:sz="0" w:space="0" w:color="auto"/>
      </w:divBdr>
    </w:div>
    <w:div w:id="883324698">
      <w:bodyDiv w:val="1"/>
      <w:marLeft w:val="0"/>
      <w:marRight w:val="0"/>
      <w:marTop w:val="0"/>
      <w:marBottom w:val="0"/>
      <w:divBdr>
        <w:top w:val="none" w:sz="0" w:space="0" w:color="auto"/>
        <w:left w:val="none" w:sz="0" w:space="0" w:color="auto"/>
        <w:bottom w:val="none" w:sz="0" w:space="0" w:color="auto"/>
        <w:right w:val="none" w:sz="0" w:space="0" w:color="auto"/>
      </w:divBdr>
    </w:div>
    <w:div w:id="915823461">
      <w:bodyDiv w:val="1"/>
      <w:marLeft w:val="0"/>
      <w:marRight w:val="0"/>
      <w:marTop w:val="0"/>
      <w:marBottom w:val="0"/>
      <w:divBdr>
        <w:top w:val="none" w:sz="0" w:space="0" w:color="auto"/>
        <w:left w:val="none" w:sz="0" w:space="0" w:color="auto"/>
        <w:bottom w:val="none" w:sz="0" w:space="0" w:color="auto"/>
        <w:right w:val="none" w:sz="0" w:space="0" w:color="auto"/>
      </w:divBdr>
    </w:div>
    <w:div w:id="949900858">
      <w:bodyDiv w:val="1"/>
      <w:marLeft w:val="0"/>
      <w:marRight w:val="0"/>
      <w:marTop w:val="0"/>
      <w:marBottom w:val="0"/>
      <w:divBdr>
        <w:top w:val="none" w:sz="0" w:space="0" w:color="auto"/>
        <w:left w:val="none" w:sz="0" w:space="0" w:color="auto"/>
        <w:bottom w:val="none" w:sz="0" w:space="0" w:color="auto"/>
        <w:right w:val="none" w:sz="0" w:space="0" w:color="auto"/>
      </w:divBdr>
    </w:div>
    <w:div w:id="1032803363">
      <w:bodyDiv w:val="1"/>
      <w:marLeft w:val="0"/>
      <w:marRight w:val="0"/>
      <w:marTop w:val="0"/>
      <w:marBottom w:val="0"/>
      <w:divBdr>
        <w:top w:val="none" w:sz="0" w:space="0" w:color="auto"/>
        <w:left w:val="none" w:sz="0" w:space="0" w:color="auto"/>
        <w:bottom w:val="none" w:sz="0" w:space="0" w:color="auto"/>
        <w:right w:val="none" w:sz="0" w:space="0" w:color="auto"/>
      </w:divBdr>
    </w:div>
    <w:div w:id="1052268255">
      <w:bodyDiv w:val="1"/>
      <w:marLeft w:val="0"/>
      <w:marRight w:val="0"/>
      <w:marTop w:val="0"/>
      <w:marBottom w:val="0"/>
      <w:divBdr>
        <w:top w:val="none" w:sz="0" w:space="0" w:color="auto"/>
        <w:left w:val="none" w:sz="0" w:space="0" w:color="auto"/>
        <w:bottom w:val="none" w:sz="0" w:space="0" w:color="auto"/>
        <w:right w:val="none" w:sz="0" w:space="0" w:color="auto"/>
      </w:divBdr>
      <w:divsChild>
        <w:div w:id="1842230319">
          <w:marLeft w:val="0"/>
          <w:marRight w:val="0"/>
          <w:marTop w:val="0"/>
          <w:marBottom w:val="0"/>
          <w:divBdr>
            <w:top w:val="none" w:sz="0" w:space="0" w:color="auto"/>
            <w:left w:val="none" w:sz="0" w:space="0" w:color="auto"/>
            <w:bottom w:val="none" w:sz="0" w:space="0" w:color="auto"/>
            <w:right w:val="none" w:sz="0" w:space="0" w:color="auto"/>
          </w:divBdr>
        </w:div>
        <w:div w:id="36323436">
          <w:marLeft w:val="0"/>
          <w:marRight w:val="0"/>
          <w:marTop w:val="0"/>
          <w:marBottom w:val="0"/>
          <w:divBdr>
            <w:top w:val="none" w:sz="0" w:space="0" w:color="auto"/>
            <w:left w:val="none" w:sz="0" w:space="0" w:color="auto"/>
            <w:bottom w:val="none" w:sz="0" w:space="0" w:color="auto"/>
            <w:right w:val="none" w:sz="0" w:space="0" w:color="auto"/>
          </w:divBdr>
        </w:div>
        <w:div w:id="492066387">
          <w:marLeft w:val="0"/>
          <w:marRight w:val="0"/>
          <w:marTop w:val="0"/>
          <w:marBottom w:val="0"/>
          <w:divBdr>
            <w:top w:val="none" w:sz="0" w:space="0" w:color="auto"/>
            <w:left w:val="none" w:sz="0" w:space="0" w:color="auto"/>
            <w:bottom w:val="none" w:sz="0" w:space="0" w:color="auto"/>
            <w:right w:val="none" w:sz="0" w:space="0" w:color="auto"/>
          </w:divBdr>
        </w:div>
      </w:divsChild>
    </w:div>
    <w:div w:id="1072046799">
      <w:bodyDiv w:val="1"/>
      <w:marLeft w:val="0"/>
      <w:marRight w:val="0"/>
      <w:marTop w:val="0"/>
      <w:marBottom w:val="0"/>
      <w:divBdr>
        <w:top w:val="none" w:sz="0" w:space="0" w:color="auto"/>
        <w:left w:val="none" w:sz="0" w:space="0" w:color="auto"/>
        <w:bottom w:val="none" w:sz="0" w:space="0" w:color="auto"/>
        <w:right w:val="none" w:sz="0" w:space="0" w:color="auto"/>
      </w:divBdr>
    </w:div>
    <w:div w:id="1133988027">
      <w:bodyDiv w:val="1"/>
      <w:marLeft w:val="0"/>
      <w:marRight w:val="0"/>
      <w:marTop w:val="0"/>
      <w:marBottom w:val="0"/>
      <w:divBdr>
        <w:top w:val="none" w:sz="0" w:space="0" w:color="auto"/>
        <w:left w:val="none" w:sz="0" w:space="0" w:color="auto"/>
        <w:bottom w:val="none" w:sz="0" w:space="0" w:color="auto"/>
        <w:right w:val="none" w:sz="0" w:space="0" w:color="auto"/>
      </w:divBdr>
    </w:div>
    <w:div w:id="1154880497">
      <w:bodyDiv w:val="1"/>
      <w:marLeft w:val="0"/>
      <w:marRight w:val="0"/>
      <w:marTop w:val="0"/>
      <w:marBottom w:val="0"/>
      <w:divBdr>
        <w:top w:val="none" w:sz="0" w:space="0" w:color="auto"/>
        <w:left w:val="none" w:sz="0" w:space="0" w:color="auto"/>
        <w:bottom w:val="none" w:sz="0" w:space="0" w:color="auto"/>
        <w:right w:val="none" w:sz="0" w:space="0" w:color="auto"/>
      </w:divBdr>
    </w:div>
    <w:div w:id="1194926836">
      <w:bodyDiv w:val="1"/>
      <w:marLeft w:val="0"/>
      <w:marRight w:val="0"/>
      <w:marTop w:val="0"/>
      <w:marBottom w:val="0"/>
      <w:divBdr>
        <w:top w:val="none" w:sz="0" w:space="0" w:color="auto"/>
        <w:left w:val="none" w:sz="0" w:space="0" w:color="auto"/>
        <w:bottom w:val="none" w:sz="0" w:space="0" w:color="auto"/>
        <w:right w:val="none" w:sz="0" w:space="0" w:color="auto"/>
      </w:divBdr>
    </w:div>
    <w:div w:id="1234437338">
      <w:bodyDiv w:val="1"/>
      <w:marLeft w:val="0"/>
      <w:marRight w:val="0"/>
      <w:marTop w:val="0"/>
      <w:marBottom w:val="0"/>
      <w:divBdr>
        <w:top w:val="none" w:sz="0" w:space="0" w:color="auto"/>
        <w:left w:val="none" w:sz="0" w:space="0" w:color="auto"/>
        <w:bottom w:val="none" w:sz="0" w:space="0" w:color="auto"/>
        <w:right w:val="none" w:sz="0" w:space="0" w:color="auto"/>
      </w:divBdr>
    </w:div>
    <w:div w:id="1276865386">
      <w:bodyDiv w:val="1"/>
      <w:marLeft w:val="0"/>
      <w:marRight w:val="0"/>
      <w:marTop w:val="0"/>
      <w:marBottom w:val="0"/>
      <w:divBdr>
        <w:top w:val="none" w:sz="0" w:space="0" w:color="auto"/>
        <w:left w:val="none" w:sz="0" w:space="0" w:color="auto"/>
        <w:bottom w:val="none" w:sz="0" w:space="0" w:color="auto"/>
        <w:right w:val="none" w:sz="0" w:space="0" w:color="auto"/>
      </w:divBdr>
    </w:div>
    <w:div w:id="1337883113">
      <w:bodyDiv w:val="1"/>
      <w:marLeft w:val="0"/>
      <w:marRight w:val="0"/>
      <w:marTop w:val="0"/>
      <w:marBottom w:val="0"/>
      <w:divBdr>
        <w:top w:val="none" w:sz="0" w:space="0" w:color="auto"/>
        <w:left w:val="none" w:sz="0" w:space="0" w:color="auto"/>
        <w:bottom w:val="none" w:sz="0" w:space="0" w:color="auto"/>
        <w:right w:val="none" w:sz="0" w:space="0" w:color="auto"/>
      </w:divBdr>
    </w:div>
    <w:div w:id="1348480529">
      <w:bodyDiv w:val="1"/>
      <w:marLeft w:val="0"/>
      <w:marRight w:val="0"/>
      <w:marTop w:val="0"/>
      <w:marBottom w:val="0"/>
      <w:divBdr>
        <w:top w:val="none" w:sz="0" w:space="0" w:color="auto"/>
        <w:left w:val="none" w:sz="0" w:space="0" w:color="auto"/>
        <w:bottom w:val="none" w:sz="0" w:space="0" w:color="auto"/>
        <w:right w:val="none" w:sz="0" w:space="0" w:color="auto"/>
      </w:divBdr>
    </w:div>
    <w:div w:id="1359622673">
      <w:bodyDiv w:val="1"/>
      <w:marLeft w:val="0"/>
      <w:marRight w:val="0"/>
      <w:marTop w:val="0"/>
      <w:marBottom w:val="0"/>
      <w:divBdr>
        <w:top w:val="none" w:sz="0" w:space="0" w:color="auto"/>
        <w:left w:val="none" w:sz="0" w:space="0" w:color="auto"/>
        <w:bottom w:val="none" w:sz="0" w:space="0" w:color="auto"/>
        <w:right w:val="none" w:sz="0" w:space="0" w:color="auto"/>
      </w:divBdr>
    </w:div>
    <w:div w:id="1378771896">
      <w:bodyDiv w:val="1"/>
      <w:marLeft w:val="0"/>
      <w:marRight w:val="0"/>
      <w:marTop w:val="0"/>
      <w:marBottom w:val="0"/>
      <w:divBdr>
        <w:top w:val="none" w:sz="0" w:space="0" w:color="auto"/>
        <w:left w:val="none" w:sz="0" w:space="0" w:color="auto"/>
        <w:bottom w:val="none" w:sz="0" w:space="0" w:color="auto"/>
        <w:right w:val="none" w:sz="0" w:space="0" w:color="auto"/>
      </w:divBdr>
    </w:div>
    <w:div w:id="1413160448">
      <w:bodyDiv w:val="1"/>
      <w:marLeft w:val="0"/>
      <w:marRight w:val="0"/>
      <w:marTop w:val="0"/>
      <w:marBottom w:val="0"/>
      <w:divBdr>
        <w:top w:val="none" w:sz="0" w:space="0" w:color="auto"/>
        <w:left w:val="none" w:sz="0" w:space="0" w:color="auto"/>
        <w:bottom w:val="none" w:sz="0" w:space="0" w:color="auto"/>
        <w:right w:val="none" w:sz="0" w:space="0" w:color="auto"/>
      </w:divBdr>
      <w:divsChild>
        <w:div w:id="1035695548">
          <w:marLeft w:val="0"/>
          <w:marRight w:val="0"/>
          <w:marTop w:val="0"/>
          <w:marBottom w:val="0"/>
          <w:divBdr>
            <w:top w:val="none" w:sz="0" w:space="0" w:color="auto"/>
            <w:left w:val="none" w:sz="0" w:space="0" w:color="auto"/>
            <w:bottom w:val="none" w:sz="0" w:space="0" w:color="auto"/>
            <w:right w:val="none" w:sz="0" w:space="0" w:color="auto"/>
          </w:divBdr>
        </w:div>
        <w:div w:id="1571840245">
          <w:marLeft w:val="0"/>
          <w:marRight w:val="0"/>
          <w:marTop w:val="0"/>
          <w:marBottom w:val="0"/>
          <w:divBdr>
            <w:top w:val="none" w:sz="0" w:space="0" w:color="auto"/>
            <w:left w:val="none" w:sz="0" w:space="0" w:color="auto"/>
            <w:bottom w:val="none" w:sz="0" w:space="0" w:color="auto"/>
            <w:right w:val="none" w:sz="0" w:space="0" w:color="auto"/>
          </w:divBdr>
        </w:div>
        <w:div w:id="886180556">
          <w:marLeft w:val="0"/>
          <w:marRight w:val="0"/>
          <w:marTop w:val="0"/>
          <w:marBottom w:val="0"/>
          <w:divBdr>
            <w:top w:val="none" w:sz="0" w:space="0" w:color="auto"/>
            <w:left w:val="none" w:sz="0" w:space="0" w:color="auto"/>
            <w:bottom w:val="none" w:sz="0" w:space="0" w:color="auto"/>
            <w:right w:val="none" w:sz="0" w:space="0" w:color="auto"/>
          </w:divBdr>
        </w:div>
        <w:div w:id="914784040">
          <w:marLeft w:val="0"/>
          <w:marRight w:val="0"/>
          <w:marTop w:val="0"/>
          <w:marBottom w:val="0"/>
          <w:divBdr>
            <w:top w:val="none" w:sz="0" w:space="0" w:color="auto"/>
            <w:left w:val="none" w:sz="0" w:space="0" w:color="auto"/>
            <w:bottom w:val="none" w:sz="0" w:space="0" w:color="auto"/>
            <w:right w:val="none" w:sz="0" w:space="0" w:color="auto"/>
          </w:divBdr>
        </w:div>
      </w:divsChild>
    </w:div>
    <w:div w:id="1532568235">
      <w:bodyDiv w:val="1"/>
      <w:marLeft w:val="0"/>
      <w:marRight w:val="0"/>
      <w:marTop w:val="0"/>
      <w:marBottom w:val="0"/>
      <w:divBdr>
        <w:top w:val="none" w:sz="0" w:space="0" w:color="auto"/>
        <w:left w:val="none" w:sz="0" w:space="0" w:color="auto"/>
        <w:bottom w:val="none" w:sz="0" w:space="0" w:color="auto"/>
        <w:right w:val="none" w:sz="0" w:space="0" w:color="auto"/>
      </w:divBdr>
    </w:div>
    <w:div w:id="1566405625">
      <w:bodyDiv w:val="1"/>
      <w:marLeft w:val="0"/>
      <w:marRight w:val="0"/>
      <w:marTop w:val="0"/>
      <w:marBottom w:val="0"/>
      <w:divBdr>
        <w:top w:val="none" w:sz="0" w:space="0" w:color="auto"/>
        <w:left w:val="none" w:sz="0" w:space="0" w:color="auto"/>
        <w:bottom w:val="none" w:sz="0" w:space="0" w:color="auto"/>
        <w:right w:val="none" w:sz="0" w:space="0" w:color="auto"/>
      </w:divBdr>
    </w:div>
    <w:div w:id="1649822395">
      <w:bodyDiv w:val="1"/>
      <w:marLeft w:val="0"/>
      <w:marRight w:val="0"/>
      <w:marTop w:val="0"/>
      <w:marBottom w:val="0"/>
      <w:divBdr>
        <w:top w:val="none" w:sz="0" w:space="0" w:color="auto"/>
        <w:left w:val="none" w:sz="0" w:space="0" w:color="auto"/>
        <w:bottom w:val="none" w:sz="0" w:space="0" w:color="auto"/>
        <w:right w:val="none" w:sz="0" w:space="0" w:color="auto"/>
      </w:divBdr>
    </w:div>
    <w:div w:id="1667241752">
      <w:bodyDiv w:val="1"/>
      <w:marLeft w:val="0"/>
      <w:marRight w:val="0"/>
      <w:marTop w:val="0"/>
      <w:marBottom w:val="0"/>
      <w:divBdr>
        <w:top w:val="none" w:sz="0" w:space="0" w:color="auto"/>
        <w:left w:val="none" w:sz="0" w:space="0" w:color="auto"/>
        <w:bottom w:val="none" w:sz="0" w:space="0" w:color="auto"/>
        <w:right w:val="none" w:sz="0" w:space="0" w:color="auto"/>
      </w:divBdr>
    </w:div>
    <w:div w:id="1721788478">
      <w:bodyDiv w:val="1"/>
      <w:marLeft w:val="0"/>
      <w:marRight w:val="0"/>
      <w:marTop w:val="0"/>
      <w:marBottom w:val="0"/>
      <w:divBdr>
        <w:top w:val="none" w:sz="0" w:space="0" w:color="auto"/>
        <w:left w:val="none" w:sz="0" w:space="0" w:color="auto"/>
        <w:bottom w:val="none" w:sz="0" w:space="0" w:color="auto"/>
        <w:right w:val="none" w:sz="0" w:space="0" w:color="auto"/>
      </w:divBdr>
    </w:div>
    <w:div w:id="1760786078">
      <w:bodyDiv w:val="1"/>
      <w:marLeft w:val="0"/>
      <w:marRight w:val="0"/>
      <w:marTop w:val="0"/>
      <w:marBottom w:val="0"/>
      <w:divBdr>
        <w:top w:val="none" w:sz="0" w:space="0" w:color="auto"/>
        <w:left w:val="none" w:sz="0" w:space="0" w:color="auto"/>
        <w:bottom w:val="none" w:sz="0" w:space="0" w:color="auto"/>
        <w:right w:val="none" w:sz="0" w:space="0" w:color="auto"/>
      </w:divBdr>
    </w:div>
    <w:div w:id="1816755621">
      <w:bodyDiv w:val="1"/>
      <w:marLeft w:val="0"/>
      <w:marRight w:val="0"/>
      <w:marTop w:val="0"/>
      <w:marBottom w:val="0"/>
      <w:divBdr>
        <w:top w:val="none" w:sz="0" w:space="0" w:color="auto"/>
        <w:left w:val="none" w:sz="0" w:space="0" w:color="auto"/>
        <w:bottom w:val="none" w:sz="0" w:space="0" w:color="auto"/>
        <w:right w:val="none" w:sz="0" w:space="0" w:color="auto"/>
      </w:divBdr>
    </w:div>
    <w:div w:id="1876189411">
      <w:bodyDiv w:val="1"/>
      <w:marLeft w:val="0"/>
      <w:marRight w:val="0"/>
      <w:marTop w:val="0"/>
      <w:marBottom w:val="0"/>
      <w:divBdr>
        <w:top w:val="none" w:sz="0" w:space="0" w:color="auto"/>
        <w:left w:val="none" w:sz="0" w:space="0" w:color="auto"/>
        <w:bottom w:val="none" w:sz="0" w:space="0" w:color="auto"/>
        <w:right w:val="none" w:sz="0" w:space="0" w:color="auto"/>
      </w:divBdr>
    </w:div>
    <w:div w:id="1881431174">
      <w:bodyDiv w:val="1"/>
      <w:marLeft w:val="0"/>
      <w:marRight w:val="0"/>
      <w:marTop w:val="0"/>
      <w:marBottom w:val="0"/>
      <w:divBdr>
        <w:top w:val="none" w:sz="0" w:space="0" w:color="auto"/>
        <w:left w:val="none" w:sz="0" w:space="0" w:color="auto"/>
        <w:bottom w:val="none" w:sz="0" w:space="0" w:color="auto"/>
        <w:right w:val="none" w:sz="0" w:space="0" w:color="auto"/>
      </w:divBdr>
    </w:div>
    <w:div w:id="1920362645">
      <w:bodyDiv w:val="1"/>
      <w:marLeft w:val="0"/>
      <w:marRight w:val="0"/>
      <w:marTop w:val="0"/>
      <w:marBottom w:val="0"/>
      <w:divBdr>
        <w:top w:val="none" w:sz="0" w:space="0" w:color="auto"/>
        <w:left w:val="none" w:sz="0" w:space="0" w:color="auto"/>
        <w:bottom w:val="none" w:sz="0" w:space="0" w:color="auto"/>
        <w:right w:val="none" w:sz="0" w:space="0" w:color="auto"/>
      </w:divBdr>
    </w:div>
    <w:div w:id="1940677178">
      <w:bodyDiv w:val="1"/>
      <w:marLeft w:val="0"/>
      <w:marRight w:val="0"/>
      <w:marTop w:val="0"/>
      <w:marBottom w:val="0"/>
      <w:divBdr>
        <w:top w:val="none" w:sz="0" w:space="0" w:color="auto"/>
        <w:left w:val="none" w:sz="0" w:space="0" w:color="auto"/>
        <w:bottom w:val="none" w:sz="0" w:space="0" w:color="auto"/>
        <w:right w:val="none" w:sz="0" w:space="0" w:color="auto"/>
      </w:divBdr>
    </w:div>
    <w:div w:id="2019581849">
      <w:bodyDiv w:val="1"/>
      <w:marLeft w:val="0"/>
      <w:marRight w:val="0"/>
      <w:marTop w:val="0"/>
      <w:marBottom w:val="0"/>
      <w:divBdr>
        <w:top w:val="none" w:sz="0" w:space="0" w:color="auto"/>
        <w:left w:val="none" w:sz="0" w:space="0" w:color="auto"/>
        <w:bottom w:val="none" w:sz="0" w:space="0" w:color="auto"/>
        <w:right w:val="none" w:sz="0" w:space="0" w:color="auto"/>
      </w:divBdr>
    </w:div>
    <w:div w:id="2033988390">
      <w:bodyDiv w:val="1"/>
      <w:marLeft w:val="0"/>
      <w:marRight w:val="0"/>
      <w:marTop w:val="0"/>
      <w:marBottom w:val="0"/>
      <w:divBdr>
        <w:top w:val="none" w:sz="0" w:space="0" w:color="auto"/>
        <w:left w:val="none" w:sz="0" w:space="0" w:color="auto"/>
        <w:bottom w:val="none" w:sz="0" w:space="0" w:color="auto"/>
        <w:right w:val="none" w:sz="0" w:space="0" w:color="auto"/>
      </w:divBdr>
    </w:div>
    <w:div w:id="2038313820">
      <w:bodyDiv w:val="1"/>
      <w:marLeft w:val="0"/>
      <w:marRight w:val="0"/>
      <w:marTop w:val="0"/>
      <w:marBottom w:val="0"/>
      <w:divBdr>
        <w:top w:val="none" w:sz="0" w:space="0" w:color="auto"/>
        <w:left w:val="none" w:sz="0" w:space="0" w:color="auto"/>
        <w:bottom w:val="none" w:sz="0" w:space="0" w:color="auto"/>
        <w:right w:val="none" w:sz="0" w:space="0" w:color="auto"/>
      </w:divBdr>
    </w:div>
    <w:div w:id="20384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205-012-0076-y" TargetMode="External"/><Relationship Id="rId18" Type="http://schemas.openxmlformats.org/officeDocument/2006/relationships/hyperlink" Target="https://doi.org/10.1037/0012-1649.43.3.620" TargetMode="External"/><Relationship Id="rId26" Type="http://schemas.openxmlformats.org/officeDocument/2006/relationships/hyperlink" Target="https://doi.org/10.1111/jomf.12627" TargetMode="External"/><Relationship Id="rId21" Type="http://schemas.openxmlformats.org/officeDocument/2006/relationships/hyperlink" Target="https://doi.org/10.1007/s10935-013-0318-z"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111/j.1741-3737.2008.00541.x" TargetMode="External"/><Relationship Id="rId17" Type="http://schemas.openxmlformats.org/officeDocument/2006/relationships/hyperlink" Target="https://doi.org/10.1093/esr/jcr081" TargetMode="External"/><Relationship Id="rId25" Type="http://schemas.openxmlformats.org/officeDocument/2006/relationships/hyperlink" Target="https://doi.org/10.1111/j.1741-3737.2006.00349.x" TargetMode="External"/><Relationship Id="rId33" Type="http://schemas.openxmlformats.org/officeDocument/2006/relationships/hyperlink" Target="https://doi.org/10.4054/DemRes.2017.37.22" TargetMode="External"/><Relationship Id="rId2" Type="http://schemas.openxmlformats.org/officeDocument/2006/relationships/numbering" Target="numbering.xml"/><Relationship Id="rId16" Type="http://schemas.openxmlformats.org/officeDocument/2006/relationships/hyperlink" Target="https://doi.org/10.1525/sp.1989.36.5.03x0007g" TargetMode="External"/><Relationship Id="rId20" Type="http://schemas.openxmlformats.org/officeDocument/2006/relationships/hyperlink" Target="https://doi.org/10.1017/s0033291702006074" TargetMode="External"/><Relationship Id="rId29" Type="http://schemas.openxmlformats.org/officeDocument/2006/relationships/hyperlink" Target="https://doi.org/10.1111/j.1741-3737.2002.00002.x"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nfbeh.2008.12.008" TargetMode="External"/><Relationship Id="rId24" Type="http://schemas.openxmlformats.org/officeDocument/2006/relationships/hyperlink" Target="https://doi.org/10.1111/j.1741-3737.2010.00735.x" TargetMode="External"/><Relationship Id="rId32" Type="http://schemas.openxmlformats.org/officeDocument/2006/relationships/hyperlink" Target="https://doi.org/10.1007/s10995-016-2233-4" TargetMode="External"/><Relationship Id="rId5" Type="http://schemas.openxmlformats.org/officeDocument/2006/relationships/webSettings" Target="webSettings.xml"/><Relationship Id="rId15" Type="http://schemas.openxmlformats.org/officeDocument/2006/relationships/hyperlink" Target="https://ec.europa.eu/eurostat/data/database" TargetMode="External"/><Relationship Id="rId23" Type="http://schemas.openxmlformats.org/officeDocument/2006/relationships/hyperlink" Target="https://doi.org/10.1111/jomf.12215" TargetMode="External"/><Relationship Id="rId28" Type="http://schemas.openxmlformats.org/officeDocument/2006/relationships/hyperlink" Target="https://doi.org/10.1007/s00148-007-0147-6" TargetMode="External"/><Relationship Id="rId36" Type="http://schemas.openxmlformats.org/officeDocument/2006/relationships/theme" Target="theme/theme1.xml"/><Relationship Id="rId10" Type="http://schemas.openxmlformats.org/officeDocument/2006/relationships/hyperlink" Target="https://doi.org/10.1146/annurev.psych.48.1.243" TargetMode="External"/><Relationship Id="rId19" Type="http://schemas.openxmlformats.org/officeDocument/2006/relationships/hyperlink" Target="https://doi.org/10.14301/llcs.v7i4.416" TargetMode="External"/><Relationship Id="rId31" Type="http://schemas.openxmlformats.org/officeDocument/2006/relationships/hyperlink" Target="https://doi.org/10.1177/0192513x15585810" TargetMode="External"/><Relationship Id="rId4" Type="http://schemas.openxmlformats.org/officeDocument/2006/relationships/settings" Target="settings.xml"/><Relationship Id="rId9" Type="http://schemas.openxmlformats.org/officeDocument/2006/relationships/hyperlink" Target="https://doi.org/10.1037/0012-1649.22.6.723" TargetMode="External"/><Relationship Id="rId14" Type="http://schemas.openxmlformats.org/officeDocument/2006/relationships/hyperlink" Target="https://www.urban.org/research/publication/nonstandard-work-schedules-and-well-being-low-income-families" TargetMode="External"/><Relationship Id="rId22" Type="http://schemas.openxmlformats.org/officeDocument/2006/relationships/hyperlink" Target="https://doi.org/https://doi.org/10.20377/jfr-371" TargetMode="External"/><Relationship Id="rId27" Type="http://schemas.openxmlformats.org/officeDocument/2006/relationships/hyperlink" Target="https://doi.org/10.1111/j.1741-3737.2000.00093.x" TargetMode="External"/><Relationship Id="rId30" Type="http://schemas.openxmlformats.org/officeDocument/2006/relationships/hyperlink" Target="https://doi.org/10.1007/s10995-009-0488-8" TargetMode="External"/><Relationship Id="rId35" Type="http://schemas.openxmlformats.org/officeDocument/2006/relationships/fontTable" Target="fontTable.xml"/><Relationship Id="rId8" Type="http://schemas.openxmlformats.org/officeDocument/2006/relationships/hyperlink" Target="https://doi.org/10.1007/s12187-009-9037-7"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3D32C-F98B-47C8-88A5-F73F9D97D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45</Pages>
  <Words>27967</Words>
  <Characters>159414</Characters>
  <Application>Microsoft Office Word</Application>
  <DocSecurity>0</DocSecurity>
  <Lines>1328</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Afshin Zilanawala</dc:creator>
  <cp:keywords/>
  <dc:description/>
  <cp:lastModifiedBy>Afshin Zilanawala</cp:lastModifiedBy>
  <cp:revision>6</cp:revision>
  <cp:lastPrinted>2020-03-30T12:27:00Z</cp:lastPrinted>
  <dcterms:created xsi:type="dcterms:W3CDTF">2022-02-19T14:54:00Z</dcterms:created>
  <dcterms:modified xsi:type="dcterms:W3CDTF">2022-05-09T10:27:00Z</dcterms:modified>
</cp:coreProperties>
</file>