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2F6F" w14:textId="159C12C4" w:rsidR="005C7E91" w:rsidRPr="00864AEB" w:rsidRDefault="00424258" w:rsidP="00850EE6">
      <w:pPr>
        <w:pStyle w:val="Heading1"/>
        <w:rPr>
          <w:rFonts w:ascii="Times New Roman" w:hAnsi="Times New Roman" w:cs="Times New Roman"/>
        </w:rPr>
      </w:pPr>
      <w:r w:rsidRPr="00864AEB">
        <w:rPr>
          <w:rFonts w:ascii="Times New Roman" w:hAnsi="Times New Roman" w:cs="Times New Roman"/>
        </w:rPr>
        <w:t>Title:</w:t>
      </w:r>
      <w:r w:rsidR="00495731" w:rsidRPr="00864AEB">
        <w:rPr>
          <w:rFonts w:ascii="Times New Roman" w:hAnsi="Times New Roman" w:cs="Times New Roman"/>
        </w:rPr>
        <w:t xml:space="preserve"> SYMptoms in chronic heart failure imPACT on burden of treatment </w:t>
      </w:r>
      <w:r w:rsidR="0043485B" w:rsidRPr="00864AEB">
        <w:rPr>
          <w:rFonts w:ascii="Times New Roman" w:hAnsi="Times New Roman" w:cs="Times New Roman"/>
        </w:rPr>
        <w:t>(</w:t>
      </w:r>
      <w:r w:rsidR="00495731" w:rsidRPr="00864AEB">
        <w:rPr>
          <w:rFonts w:ascii="Times New Roman" w:hAnsi="Times New Roman" w:cs="Times New Roman"/>
        </w:rPr>
        <w:t>SYMPACT</w:t>
      </w:r>
      <w:r w:rsidR="0043485B" w:rsidRPr="00864AEB">
        <w:rPr>
          <w:rFonts w:ascii="Times New Roman" w:hAnsi="Times New Roman" w:cs="Times New Roman"/>
        </w:rPr>
        <w:t>): a cross sectional survey</w:t>
      </w:r>
    </w:p>
    <w:p w14:paraId="2659A9A9" w14:textId="48CFD604" w:rsidR="00E502D8" w:rsidRPr="00864AEB" w:rsidRDefault="00E502D8" w:rsidP="00E502D8">
      <w:pPr>
        <w:shd w:val="clear" w:color="auto" w:fill="FFFFFF"/>
        <w:spacing w:before="75" w:after="75" w:line="240" w:lineRule="auto"/>
        <w:rPr>
          <w:rFonts w:ascii="Times New Roman" w:eastAsia="Times New Roman" w:hAnsi="Times New Roman" w:cs="Times New Roman"/>
          <w:color w:val="1C1D1E"/>
          <w:sz w:val="21"/>
          <w:szCs w:val="21"/>
          <w:lang w:eastAsia="en-GB"/>
        </w:rPr>
      </w:pPr>
      <w:r w:rsidRPr="00864AEB">
        <w:rPr>
          <w:rFonts w:ascii="Times New Roman" w:eastAsia="Times New Roman" w:hAnsi="Times New Roman" w:cs="Times New Roman"/>
          <w:i/>
          <w:iCs/>
          <w:color w:val="1C1D1E"/>
          <w:sz w:val="21"/>
          <w:szCs w:val="21"/>
          <w:lang w:eastAsia="en-GB"/>
        </w:rPr>
        <w:t>Short Title:</w:t>
      </w:r>
      <w:r w:rsidRPr="00864AEB">
        <w:rPr>
          <w:rFonts w:ascii="Times New Roman" w:eastAsia="Times New Roman" w:hAnsi="Times New Roman" w:cs="Times New Roman"/>
          <w:color w:val="1C1D1E"/>
          <w:sz w:val="21"/>
          <w:szCs w:val="21"/>
          <w:lang w:eastAsia="en-GB"/>
        </w:rPr>
        <w:t> SYMPACT</w:t>
      </w:r>
      <w:r w:rsidR="0043485B" w:rsidRPr="00864AEB">
        <w:rPr>
          <w:rFonts w:ascii="Times New Roman" w:eastAsia="Times New Roman" w:hAnsi="Times New Roman" w:cs="Times New Roman"/>
          <w:color w:val="1C1D1E"/>
          <w:sz w:val="21"/>
          <w:szCs w:val="21"/>
          <w:lang w:eastAsia="en-GB"/>
        </w:rPr>
        <w:t>: a cross sectional survey in heart failure</w:t>
      </w:r>
    </w:p>
    <w:p w14:paraId="151151A6" w14:textId="1F88B2DC" w:rsidR="00495731" w:rsidRPr="00864AEB" w:rsidRDefault="00495731" w:rsidP="00495731">
      <w:pPr>
        <w:tabs>
          <w:tab w:val="num" w:pos="720"/>
        </w:tabs>
        <w:spacing w:after="0" w:afterAutospacing="1" w:line="240" w:lineRule="auto"/>
        <w:textAlignment w:val="baseline"/>
        <w:rPr>
          <w:rFonts w:ascii="Times New Roman" w:hAnsi="Times New Roman" w:cs="Times New Roman"/>
        </w:rPr>
      </w:pPr>
      <w:r w:rsidRPr="00864AEB">
        <w:rPr>
          <w:rFonts w:ascii="Times New Roman" w:hAnsi="Times New Roman" w:cs="Times New Roman"/>
        </w:rPr>
        <w:t>Rosalynn C Austin</w:t>
      </w:r>
      <w:r w:rsidRPr="00864AEB">
        <w:rPr>
          <w:rFonts w:ascii="Times New Roman" w:hAnsi="Times New Roman" w:cs="Times New Roman"/>
          <w:vertAlign w:val="superscript"/>
        </w:rPr>
        <w:t>1, 2, 3</w:t>
      </w:r>
      <w:r w:rsidRPr="00864AEB">
        <w:rPr>
          <w:rFonts w:ascii="Times New Roman" w:hAnsi="Times New Roman" w:cs="Times New Roman"/>
        </w:rPr>
        <w:t>, Lisette Schoonhoven</w:t>
      </w:r>
      <w:r w:rsidRPr="00864AEB">
        <w:rPr>
          <w:rFonts w:ascii="Times New Roman" w:hAnsi="Times New Roman" w:cs="Times New Roman"/>
          <w:vertAlign w:val="superscript"/>
        </w:rPr>
        <w:t>1, 4</w:t>
      </w:r>
      <w:r w:rsidRPr="00864AEB">
        <w:rPr>
          <w:rFonts w:ascii="Times New Roman" w:hAnsi="Times New Roman" w:cs="Times New Roman"/>
        </w:rPr>
        <w:t>, Vasiliki Koutra</w:t>
      </w:r>
      <w:r w:rsidR="007203E5" w:rsidRPr="00864AEB">
        <w:rPr>
          <w:rFonts w:ascii="Times New Roman" w:hAnsi="Times New Roman" w:cs="Times New Roman"/>
          <w:vertAlign w:val="superscript"/>
        </w:rPr>
        <w:t xml:space="preserve"> 1, 10</w:t>
      </w:r>
      <w:r w:rsidRPr="00864AEB">
        <w:rPr>
          <w:rFonts w:ascii="Times New Roman" w:hAnsi="Times New Roman" w:cs="Times New Roman"/>
        </w:rPr>
        <w:t>, Alison Richardson</w:t>
      </w:r>
      <w:r w:rsidRPr="00864AEB">
        <w:rPr>
          <w:rFonts w:ascii="Times New Roman" w:hAnsi="Times New Roman" w:cs="Times New Roman"/>
          <w:vertAlign w:val="superscript"/>
        </w:rPr>
        <w:t>1,3.5</w:t>
      </w:r>
      <w:r w:rsidRPr="00864AEB">
        <w:rPr>
          <w:rFonts w:ascii="Times New Roman" w:hAnsi="Times New Roman" w:cs="Times New Roman"/>
        </w:rPr>
        <w:t>,</w:t>
      </w:r>
      <w:r w:rsidRPr="00864AEB">
        <w:rPr>
          <w:rFonts w:ascii="Times New Roman" w:hAnsi="Times New Roman" w:cs="Times New Roman"/>
          <w:vertAlign w:val="superscript"/>
        </w:rPr>
        <w:t xml:space="preserve"> </w:t>
      </w:r>
      <w:r w:rsidRPr="00864AEB">
        <w:rPr>
          <w:rFonts w:ascii="Times New Roman" w:hAnsi="Times New Roman" w:cs="Times New Roman"/>
        </w:rPr>
        <w:t>Paul R Kalra</w:t>
      </w:r>
      <w:r w:rsidRPr="00864AEB">
        <w:rPr>
          <w:rFonts w:ascii="Times New Roman" w:hAnsi="Times New Roman" w:cs="Times New Roman"/>
          <w:vertAlign w:val="superscript"/>
        </w:rPr>
        <w:t>2,6,7</w:t>
      </w:r>
      <w:r w:rsidRPr="00864AEB">
        <w:rPr>
          <w:rFonts w:ascii="Times New Roman" w:hAnsi="Times New Roman" w:cs="Times New Roman"/>
        </w:rPr>
        <w:t>, Carl R May</w:t>
      </w:r>
      <w:r w:rsidRPr="00864AEB">
        <w:rPr>
          <w:rFonts w:ascii="Times New Roman" w:hAnsi="Times New Roman" w:cs="Times New Roman"/>
          <w:vertAlign w:val="superscript"/>
        </w:rPr>
        <w:t>8,9</w:t>
      </w:r>
    </w:p>
    <w:p w14:paraId="144891FE" w14:textId="4BBC18A8" w:rsidR="00DB6A03" w:rsidRPr="00864AEB" w:rsidRDefault="00FD3401" w:rsidP="00495731">
      <w:pPr>
        <w:shd w:val="clear" w:color="auto" w:fill="FFFFFF"/>
        <w:spacing w:before="75" w:after="75" w:line="240" w:lineRule="auto"/>
        <w:rPr>
          <w:rFonts w:ascii="Times New Roman" w:eastAsia="Times New Roman" w:hAnsi="Times New Roman" w:cs="Times New Roman"/>
          <w:color w:val="1C1D1E"/>
          <w:lang w:eastAsia="en-GB"/>
        </w:rPr>
      </w:pPr>
      <w:r w:rsidRPr="00864AEB">
        <w:rPr>
          <w:rFonts w:ascii="Times New Roman" w:eastAsia="Times New Roman" w:hAnsi="Times New Roman" w:cs="Times New Roman"/>
          <w:i/>
          <w:iCs/>
          <w:color w:val="1C1D1E"/>
          <w:lang w:eastAsia="en-GB"/>
        </w:rPr>
        <w:t>I</w:t>
      </w:r>
      <w:r w:rsidR="00495731" w:rsidRPr="00864AEB">
        <w:rPr>
          <w:rFonts w:ascii="Times New Roman" w:eastAsia="Times New Roman" w:hAnsi="Times New Roman" w:cs="Times New Roman"/>
          <w:i/>
          <w:iCs/>
          <w:color w:val="1C1D1E"/>
          <w:lang w:eastAsia="en-GB"/>
        </w:rPr>
        <w:t>nstitution(s) where work was performed</w:t>
      </w:r>
      <w:r w:rsidR="00DB6A03" w:rsidRPr="00864AEB">
        <w:rPr>
          <w:rFonts w:ascii="Times New Roman" w:eastAsia="Times New Roman" w:hAnsi="Times New Roman" w:cs="Times New Roman"/>
          <w:i/>
          <w:iCs/>
          <w:color w:val="1C1D1E"/>
          <w:lang w:eastAsia="en-GB"/>
        </w:rPr>
        <w:t>:</w:t>
      </w:r>
      <w:r w:rsidR="00DB6A03" w:rsidRPr="00864AEB">
        <w:rPr>
          <w:rFonts w:ascii="Times New Roman" w:eastAsia="Times New Roman" w:hAnsi="Times New Roman" w:cs="Times New Roman"/>
          <w:color w:val="1C1D1E"/>
          <w:lang w:eastAsia="en-GB"/>
        </w:rPr>
        <w:t xml:space="preserve"> Portsmouth Hospitals University NHS Trust, </w:t>
      </w:r>
      <w:r w:rsidR="00DB6A03" w:rsidRPr="00864AEB">
        <w:rPr>
          <w:rFonts w:ascii="Times New Roman" w:hAnsi="Times New Roman" w:cs="Times New Roman"/>
          <w:shd w:val="clear" w:color="auto" w:fill="FFFFFF"/>
        </w:rPr>
        <w:t>University Hospital Southampton NHS Foundation Trust NHS foundation</w:t>
      </w:r>
      <w:r w:rsidR="00DB6A03" w:rsidRPr="00864AEB">
        <w:rPr>
          <w:rFonts w:ascii="Times New Roman" w:eastAsia="Times New Roman" w:hAnsi="Times New Roman" w:cs="Times New Roman"/>
          <w:color w:val="1C1D1E"/>
          <w:sz w:val="21"/>
          <w:szCs w:val="21"/>
          <w:lang w:eastAsia="en-GB"/>
        </w:rPr>
        <w:t xml:space="preserve">, </w:t>
      </w:r>
      <w:r w:rsidR="00DB6A03" w:rsidRPr="00864AEB">
        <w:rPr>
          <w:rFonts w:ascii="Times New Roman" w:eastAsia="Times New Roman" w:hAnsi="Times New Roman" w:cs="Times New Roman"/>
          <w:color w:val="1C1D1E"/>
          <w:lang w:eastAsia="en-GB"/>
        </w:rPr>
        <w:t>and Solent NHS Trust</w:t>
      </w:r>
    </w:p>
    <w:p w14:paraId="15D8DDC6" w14:textId="05ED3BB1" w:rsidR="00495731" w:rsidRPr="00864AEB" w:rsidRDefault="00495731" w:rsidP="00495731">
      <w:pPr>
        <w:shd w:val="clear" w:color="auto" w:fill="FFFFFF"/>
        <w:spacing w:before="75" w:after="75" w:line="240" w:lineRule="auto"/>
        <w:rPr>
          <w:rFonts w:ascii="Times New Roman" w:eastAsia="Times New Roman" w:hAnsi="Times New Roman" w:cs="Times New Roman"/>
          <w:color w:val="1C1D1E"/>
          <w:sz w:val="21"/>
          <w:szCs w:val="21"/>
          <w:lang w:eastAsia="en-GB"/>
        </w:rPr>
      </w:pPr>
    </w:p>
    <w:p w14:paraId="3ED6D4CC" w14:textId="4F4E456F" w:rsidR="00DB6A03" w:rsidRPr="00864AEB" w:rsidRDefault="00DB6A03" w:rsidP="00495731">
      <w:pPr>
        <w:rPr>
          <w:rFonts w:ascii="Times New Roman" w:hAnsi="Times New Roman" w:cs="Times New Roman"/>
        </w:rPr>
      </w:pPr>
      <w:r w:rsidRPr="00864AEB">
        <w:rPr>
          <w:rFonts w:ascii="Times New Roman" w:hAnsi="Times New Roman" w:cs="Times New Roman"/>
        </w:rPr>
        <w:t xml:space="preserve">Rosalynn </w:t>
      </w:r>
      <w:r w:rsidR="004E32A1" w:rsidRPr="00864AEB">
        <w:rPr>
          <w:rFonts w:ascii="Times New Roman" w:hAnsi="Times New Roman" w:cs="Times New Roman"/>
        </w:rPr>
        <w:t>-</w:t>
      </w:r>
      <w:r w:rsidRPr="00864AEB">
        <w:rPr>
          <w:rFonts w:ascii="Times New Roman" w:hAnsi="Times New Roman" w:cs="Times New Roman"/>
        </w:rPr>
        <w:t xml:space="preserve"> </w:t>
      </w:r>
      <w:r w:rsidR="00291BFB" w:rsidRPr="00864AEB">
        <w:rPr>
          <w:rFonts w:ascii="Times New Roman" w:hAnsi="Times New Roman" w:cs="Times New Roman"/>
        </w:rPr>
        <w:t>Clinical Academic Nurse Researcher, Portsmouth Hospitals University NHS Trust, Portsmouth, UK.</w:t>
      </w:r>
    </w:p>
    <w:p w14:paraId="4F5239E8" w14:textId="5DCCF379" w:rsidR="00DB6A03" w:rsidRPr="00864AEB" w:rsidRDefault="00DB6A03" w:rsidP="00291BFB">
      <w:pPr>
        <w:pStyle w:val="CommentText"/>
        <w:rPr>
          <w:rFonts w:ascii="Times New Roman" w:hAnsi="Times New Roman" w:cs="Times New Roman"/>
          <w:sz w:val="22"/>
          <w:szCs w:val="22"/>
        </w:rPr>
      </w:pPr>
      <w:r w:rsidRPr="00864AEB">
        <w:rPr>
          <w:rFonts w:ascii="Times New Roman" w:hAnsi="Times New Roman" w:cs="Times New Roman"/>
          <w:sz w:val="22"/>
          <w:szCs w:val="22"/>
        </w:rPr>
        <w:t xml:space="preserve">Lisette </w:t>
      </w:r>
      <w:r w:rsidR="004E32A1" w:rsidRPr="00864AEB">
        <w:rPr>
          <w:rFonts w:ascii="Times New Roman" w:hAnsi="Times New Roman" w:cs="Times New Roman"/>
          <w:sz w:val="22"/>
          <w:szCs w:val="22"/>
        </w:rPr>
        <w:t>-</w:t>
      </w:r>
      <w:r w:rsidR="00291BFB" w:rsidRPr="00864AEB">
        <w:rPr>
          <w:rFonts w:ascii="Times New Roman" w:hAnsi="Times New Roman" w:cs="Times New Roman"/>
          <w:sz w:val="22"/>
          <w:szCs w:val="22"/>
        </w:rPr>
        <w:t xml:space="preserve"> Professor of Nursing Science, University Medical Center Utrecht, Utrecht University, Utrecht, The Netherlands.</w:t>
      </w:r>
    </w:p>
    <w:p w14:paraId="44DE0E07" w14:textId="1AA540C7" w:rsidR="00DB6A03" w:rsidRPr="00864AEB" w:rsidRDefault="00DB6A03" w:rsidP="00495731">
      <w:pPr>
        <w:rPr>
          <w:rFonts w:ascii="Times New Roman" w:hAnsi="Times New Roman" w:cs="Times New Roman"/>
        </w:rPr>
      </w:pPr>
      <w:r w:rsidRPr="00864AEB">
        <w:rPr>
          <w:rFonts w:ascii="Times New Roman" w:hAnsi="Times New Roman" w:cs="Times New Roman"/>
        </w:rPr>
        <w:t>Vasiliki</w:t>
      </w:r>
      <w:r w:rsidR="004E32A1" w:rsidRPr="00864AEB">
        <w:rPr>
          <w:rFonts w:ascii="Times New Roman" w:hAnsi="Times New Roman" w:cs="Times New Roman"/>
        </w:rPr>
        <w:t xml:space="preserve"> -</w:t>
      </w:r>
      <w:r w:rsidR="00394062" w:rsidRPr="00864AEB">
        <w:rPr>
          <w:rFonts w:ascii="Times New Roman" w:hAnsi="Times New Roman" w:cs="Times New Roman"/>
        </w:rPr>
        <w:t xml:space="preserve"> </w:t>
      </w:r>
      <w:r w:rsidR="008110E3" w:rsidRPr="00864AEB">
        <w:rPr>
          <w:rFonts w:ascii="Times New Roman" w:hAnsi="Times New Roman" w:cs="Times New Roman"/>
        </w:rPr>
        <w:t>Statistician</w:t>
      </w:r>
      <w:r w:rsidR="00394062" w:rsidRPr="00864AEB">
        <w:rPr>
          <w:rFonts w:ascii="Times New Roman" w:hAnsi="Times New Roman" w:cs="Times New Roman"/>
        </w:rPr>
        <w:t>, University of Southampton</w:t>
      </w:r>
      <w:r w:rsidR="00E523F2" w:rsidRPr="00864AEB">
        <w:rPr>
          <w:rFonts w:ascii="Times New Roman" w:hAnsi="Times New Roman" w:cs="Times New Roman"/>
        </w:rPr>
        <w:t>, Southampton, UK</w:t>
      </w:r>
    </w:p>
    <w:p w14:paraId="23BDBEB9" w14:textId="570640BC" w:rsidR="00DB6A03" w:rsidRPr="00864AEB" w:rsidRDefault="00DB6A03" w:rsidP="00495731">
      <w:pPr>
        <w:rPr>
          <w:rFonts w:ascii="Times New Roman" w:hAnsi="Times New Roman" w:cs="Times New Roman"/>
        </w:rPr>
      </w:pPr>
      <w:r w:rsidRPr="00864AEB">
        <w:rPr>
          <w:rFonts w:ascii="Times New Roman" w:hAnsi="Times New Roman" w:cs="Times New Roman"/>
        </w:rPr>
        <w:t>Alison</w:t>
      </w:r>
      <w:r w:rsidR="004E32A1" w:rsidRPr="00864AEB">
        <w:rPr>
          <w:rFonts w:ascii="Times New Roman" w:hAnsi="Times New Roman" w:cs="Times New Roman"/>
        </w:rPr>
        <w:t xml:space="preserve"> </w:t>
      </w:r>
      <w:r w:rsidR="003466DC">
        <w:rPr>
          <w:rFonts w:ascii="Times New Roman" w:hAnsi="Times New Roman" w:cs="Times New Roman"/>
        </w:rPr>
        <w:t>-</w:t>
      </w:r>
      <w:r w:rsidR="004E32A1" w:rsidRPr="00864AEB">
        <w:rPr>
          <w:rFonts w:ascii="Times New Roman" w:hAnsi="Times New Roman" w:cs="Times New Roman"/>
        </w:rPr>
        <w:t xml:space="preserve"> </w:t>
      </w:r>
      <w:r w:rsidR="0002630A" w:rsidRPr="00864AEB">
        <w:rPr>
          <w:rFonts w:ascii="Times New Roman" w:hAnsi="Times New Roman" w:cs="Times New Roman"/>
        </w:rPr>
        <w:t>Professor of C</w:t>
      </w:r>
      <w:r w:rsidR="00A6384B" w:rsidRPr="00864AEB">
        <w:rPr>
          <w:rFonts w:ascii="Times New Roman" w:hAnsi="Times New Roman" w:cs="Times New Roman"/>
        </w:rPr>
        <w:t>ancer Nursing and End of Life Care, University of Southampton, Southampton, UK</w:t>
      </w:r>
    </w:p>
    <w:p w14:paraId="0930241A" w14:textId="722017C7" w:rsidR="00DB6A03" w:rsidRPr="00864AEB" w:rsidRDefault="00DB6A03" w:rsidP="00495731">
      <w:pPr>
        <w:rPr>
          <w:rFonts w:ascii="Times New Roman" w:hAnsi="Times New Roman" w:cs="Times New Roman"/>
        </w:rPr>
      </w:pPr>
      <w:r w:rsidRPr="00864AEB">
        <w:rPr>
          <w:rFonts w:ascii="Times New Roman" w:hAnsi="Times New Roman" w:cs="Times New Roman"/>
        </w:rPr>
        <w:t>Paul</w:t>
      </w:r>
      <w:r w:rsidR="004E32A1" w:rsidRPr="00864AEB">
        <w:rPr>
          <w:rFonts w:ascii="Times New Roman" w:hAnsi="Times New Roman" w:cs="Times New Roman"/>
        </w:rPr>
        <w:t xml:space="preserve"> -</w:t>
      </w:r>
      <w:r w:rsidR="003466DC">
        <w:rPr>
          <w:rFonts w:ascii="Times New Roman" w:hAnsi="Times New Roman" w:cs="Times New Roman"/>
        </w:rPr>
        <w:t xml:space="preserve"> </w:t>
      </w:r>
      <w:r w:rsidR="00E523F2" w:rsidRPr="00864AEB">
        <w:rPr>
          <w:rFonts w:ascii="Times New Roman" w:hAnsi="Times New Roman" w:cs="Times New Roman"/>
        </w:rPr>
        <w:t>Consultant Cardiologist, Portsmouth Hospitals University NHS Trust, Portsmouth, UK.</w:t>
      </w:r>
    </w:p>
    <w:p w14:paraId="3F168E61" w14:textId="094E476D" w:rsidR="00DB6A03" w:rsidRPr="00864AEB" w:rsidRDefault="00DB6A03" w:rsidP="00495731">
      <w:pPr>
        <w:rPr>
          <w:rFonts w:ascii="Times New Roman" w:hAnsi="Times New Roman" w:cs="Times New Roman"/>
        </w:rPr>
      </w:pPr>
      <w:r w:rsidRPr="00864AEB">
        <w:rPr>
          <w:rFonts w:ascii="Times New Roman" w:hAnsi="Times New Roman" w:cs="Times New Roman"/>
        </w:rPr>
        <w:t>Carl</w:t>
      </w:r>
      <w:r w:rsidR="003466DC">
        <w:rPr>
          <w:rFonts w:ascii="Times New Roman" w:hAnsi="Times New Roman" w:cs="Times New Roman"/>
        </w:rPr>
        <w:t xml:space="preserve"> - </w:t>
      </w:r>
      <w:r w:rsidR="0043485B" w:rsidRPr="00864AEB">
        <w:rPr>
          <w:rFonts w:ascii="Times New Roman" w:hAnsi="Times New Roman" w:cs="Times New Roman"/>
        </w:rPr>
        <w:t>Professor of Medical Sociology, London School of Hygiene and Tropical Medicine, London, UK.</w:t>
      </w:r>
    </w:p>
    <w:p w14:paraId="0D0066A9" w14:textId="06744B1B" w:rsidR="00495731" w:rsidRPr="00864AEB" w:rsidRDefault="00495731" w:rsidP="00495731">
      <w:pPr>
        <w:spacing w:line="480" w:lineRule="auto"/>
        <w:rPr>
          <w:rFonts w:ascii="Times New Roman" w:hAnsi="Times New Roman" w:cs="Times New Roman"/>
        </w:rPr>
      </w:pPr>
      <w:r w:rsidRPr="00864AEB">
        <w:rPr>
          <w:rFonts w:ascii="Times New Roman" w:hAnsi="Times New Roman" w:cs="Times New Roman"/>
          <w:i/>
          <w:iCs/>
        </w:rPr>
        <w:t>Corresponding Author</w:t>
      </w:r>
      <w:r w:rsidRPr="00864AEB">
        <w:rPr>
          <w:rFonts w:ascii="Times New Roman" w:hAnsi="Times New Roman" w:cs="Times New Roman"/>
        </w:rPr>
        <w:t>: Rosalynn C Austin;</w:t>
      </w:r>
      <w:r w:rsidR="00DB6A03" w:rsidRPr="00864AEB">
        <w:rPr>
          <w:rFonts w:ascii="Times New Roman" w:hAnsi="Times New Roman" w:cs="Times New Roman"/>
        </w:rPr>
        <w:t xml:space="preserve"> Portsmouth Hospitals University NHS Trust,</w:t>
      </w:r>
      <w:r w:rsidRPr="00864AEB">
        <w:rPr>
          <w:rFonts w:ascii="Times New Roman" w:hAnsi="Times New Roman" w:cs="Times New Roman"/>
        </w:rPr>
        <w:t xml:space="preserve"> Queen Alexandra Hospital, Cardiology Research Nurses, C-Level, Southwick Hill, Cosham, Portsmouth, PO6 3LY. </w:t>
      </w:r>
      <w:hyperlink r:id="rId8" w:history="1">
        <w:r w:rsidRPr="00864AEB">
          <w:rPr>
            <w:rStyle w:val="Hyperlink"/>
            <w:rFonts w:ascii="Times New Roman" w:hAnsi="Times New Roman" w:cs="Times New Roman"/>
          </w:rPr>
          <w:t>R.C.Austin@soton.ac.uk</w:t>
        </w:r>
      </w:hyperlink>
      <w:r w:rsidRPr="00864AEB">
        <w:rPr>
          <w:rFonts w:ascii="Times New Roman" w:hAnsi="Times New Roman" w:cs="Times New Roman"/>
        </w:rPr>
        <w:t xml:space="preserve"> Twitter: @RosalynnAustin</w:t>
      </w:r>
    </w:p>
    <w:p w14:paraId="37722155" w14:textId="77777777" w:rsidR="00495731" w:rsidRPr="00864AEB" w:rsidRDefault="00495731" w:rsidP="00495731">
      <w:pPr>
        <w:spacing w:line="480" w:lineRule="auto"/>
        <w:rPr>
          <w:rFonts w:ascii="Times New Roman" w:hAnsi="Times New Roman" w:cs="Times New Roman"/>
        </w:rPr>
      </w:pPr>
      <w:r w:rsidRPr="00864AEB">
        <w:rPr>
          <w:rFonts w:ascii="Times New Roman" w:hAnsi="Times New Roman" w:cs="Times New Roman"/>
        </w:rPr>
        <w:t>1: School of Health Sciences, Faculty of Environmental and Life Sciences, University of Southampton, UK. </w:t>
      </w:r>
    </w:p>
    <w:p w14:paraId="30758183" w14:textId="77777777" w:rsidR="00495731" w:rsidRPr="00864AEB" w:rsidRDefault="00495731" w:rsidP="00495731">
      <w:pPr>
        <w:pStyle w:val="AF"/>
        <w:spacing w:line="480" w:lineRule="auto"/>
        <w:rPr>
          <w:sz w:val="22"/>
          <w:szCs w:val="22"/>
        </w:rPr>
      </w:pPr>
      <w:r w:rsidRPr="00864AEB">
        <w:rPr>
          <w:sz w:val="22"/>
          <w:szCs w:val="22"/>
        </w:rPr>
        <w:t xml:space="preserve">2: Department of Cardiology. Portsmouth Hospitals University NHS Trust (PHU). Portsmouth. UK. </w:t>
      </w:r>
    </w:p>
    <w:p w14:paraId="26F64AF2" w14:textId="77777777" w:rsidR="00495731" w:rsidRPr="00864AEB" w:rsidRDefault="00495731" w:rsidP="00495731">
      <w:pPr>
        <w:pStyle w:val="AF"/>
        <w:spacing w:line="480" w:lineRule="auto"/>
        <w:rPr>
          <w:sz w:val="22"/>
          <w:szCs w:val="22"/>
          <w:shd w:val="clear" w:color="auto" w:fill="FFFFFF"/>
        </w:rPr>
      </w:pPr>
      <w:r w:rsidRPr="00864AEB">
        <w:rPr>
          <w:sz w:val="22"/>
          <w:szCs w:val="22"/>
        </w:rPr>
        <w:t xml:space="preserve">3: </w:t>
      </w:r>
      <w:r w:rsidRPr="00864AEB">
        <w:rPr>
          <w:sz w:val="22"/>
          <w:szCs w:val="22"/>
          <w:shd w:val="clear" w:color="auto" w:fill="FFFFFF"/>
        </w:rPr>
        <w:t>National Institute for Health Research (NIHR) Applied Research Collaboration (ARC) Wessex, Southampton, UK</w:t>
      </w:r>
    </w:p>
    <w:p w14:paraId="51A5DCE9" w14:textId="77777777" w:rsidR="00495731" w:rsidRPr="00864AEB" w:rsidRDefault="00495731" w:rsidP="00495731">
      <w:pPr>
        <w:pStyle w:val="AF"/>
        <w:spacing w:line="480" w:lineRule="auto"/>
        <w:rPr>
          <w:sz w:val="22"/>
          <w:szCs w:val="22"/>
        </w:rPr>
      </w:pPr>
      <w:r w:rsidRPr="00864AEB">
        <w:rPr>
          <w:sz w:val="22"/>
          <w:szCs w:val="22"/>
        </w:rPr>
        <w:t>4: Julius Center for Health Sciences and Primary Care, University Medical Center Utrecht, Utrecht University, Utrecht, The Netherlands</w:t>
      </w:r>
    </w:p>
    <w:p w14:paraId="6318BCEB" w14:textId="77777777" w:rsidR="00495731" w:rsidRPr="00864AEB" w:rsidRDefault="00495731" w:rsidP="00495731">
      <w:pPr>
        <w:spacing w:after="240" w:line="276" w:lineRule="auto"/>
        <w:rPr>
          <w:rFonts w:ascii="Times New Roman" w:hAnsi="Times New Roman" w:cs="Times New Roman"/>
        </w:rPr>
      </w:pPr>
      <w:r w:rsidRPr="00864AEB">
        <w:rPr>
          <w:rFonts w:ascii="Times New Roman" w:hAnsi="Times New Roman" w:cs="Times New Roman"/>
        </w:rPr>
        <w:t xml:space="preserve">5: </w:t>
      </w:r>
      <w:r w:rsidRPr="00864AEB">
        <w:rPr>
          <w:rStyle w:val="emailstyle15"/>
          <w:rFonts w:ascii="Times New Roman" w:hAnsi="Times New Roman" w:cs="Times New Roman"/>
        </w:rPr>
        <w:t>University Hospital Southampton NHS Foundation Trust, Southampton General Hospital. UK.</w:t>
      </w:r>
    </w:p>
    <w:p w14:paraId="47148140" w14:textId="77777777" w:rsidR="00495731" w:rsidRPr="00864AEB" w:rsidRDefault="00495731" w:rsidP="00495731">
      <w:pPr>
        <w:spacing w:line="480" w:lineRule="auto"/>
        <w:rPr>
          <w:rFonts w:ascii="Times New Roman" w:hAnsi="Times New Roman" w:cs="Times New Roman"/>
        </w:rPr>
      </w:pPr>
      <w:r w:rsidRPr="00864AEB">
        <w:rPr>
          <w:rFonts w:ascii="Times New Roman" w:hAnsi="Times New Roman" w:cs="Times New Roman"/>
        </w:rPr>
        <w:t>6</w:t>
      </w:r>
      <w:r w:rsidRPr="00864AEB">
        <w:rPr>
          <w:rFonts w:ascii="Times New Roman" w:hAnsi="Times New Roman" w:cs="Times New Roman"/>
          <w:b/>
          <w:i/>
        </w:rPr>
        <w:t xml:space="preserve">: </w:t>
      </w:r>
      <w:r w:rsidRPr="00864AEB">
        <w:rPr>
          <w:rFonts w:ascii="Times New Roman" w:hAnsi="Times New Roman" w:cs="Times New Roman"/>
        </w:rPr>
        <w:t>Institute of Health and Wellbeing, College of Medical, Veterinary and Life Sciences. University of Glasgow. Scotland</w:t>
      </w:r>
    </w:p>
    <w:p w14:paraId="78AF5415" w14:textId="77777777" w:rsidR="00495731" w:rsidRPr="00864AEB" w:rsidRDefault="00495731" w:rsidP="00495731">
      <w:pPr>
        <w:spacing w:line="480" w:lineRule="auto"/>
        <w:rPr>
          <w:rFonts w:ascii="Times New Roman" w:hAnsi="Times New Roman" w:cs="Times New Roman"/>
        </w:rPr>
      </w:pPr>
      <w:r w:rsidRPr="00864AEB">
        <w:rPr>
          <w:rFonts w:ascii="Times New Roman" w:hAnsi="Times New Roman" w:cs="Times New Roman"/>
        </w:rPr>
        <w:lastRenderedPageBreak/>
        <w:t xml:space="preserve">7: Faculty of Science and Health, University of Portsmouth, Portsmouth. UK </w:t>
      </w:r>
    </w:p>
    <w:p w14:paraId="79398FAE" w14:textId="77777777" w:rsidR="00495731" w:rsidRPr="00864AEB" w:rsidRDefault="00495731" w:rsidP="00495731">
      <w:pPr>
        <w:pStyle w:val="AF"/>
        <w:spacing w:line="480" w:lineRule="auto"/>
        <w:rPr>
          <w:sz w:val="22"/>
          <w:szCs w:val="22"/>
        </w:rPr>
      </w:pPr>
      <w:r w:rsidRPr="00864AEB">
        <w:rPr>
          <w:sz w:val="22"/>
          <w:szCs w:val="22"/>
        </w:rPr>
        <w:t>8: Faculty of Public Health and Policy, London School of Hygiene and Tropical Medicine, London. UK</w:t>
      </w:r>
    </w:p>
    <w:p w14:paraId="3049EF56" w14:textId="6488C4E5" w:rsidR="00495731" w:rsidRPr="00864AEB" w:rsidRDefault="00495731" w:rsidP="00495731">
      <w:pPr>
        <w:pStyle w:val="AF"/>
        <w:spacing w:line="480" w:lineRule="auto"/>
        <w:rPr>
          <w:sz w:val="22"/>
          <w:szCs w:val="22"/>
        </w:rPr>
      </w:pPr>
      <w:r w:rsidRPr="00864AEB">
        <w:rPr>
          <w:sz w:val="22"/>
          <w:szCs w:val="22"/>
        </w:rPr>
        <w:t>9: National Institute for Health Research (NIHR), Applied Research Collaboration (ARC) North Thames. London, UK</w:t>
      </w:r>
    </w:p>
    <w:p w14:paraId="62C8F46B" w14:textId="52E92821" w:rsidR="005B5696" w:rsidRDefault="00291BFB" w:rsidP="00291BFB">
      <w:pPr>
        <w:rPr>
          <w:rFonts w:ascii="Times New Roman" w:hAnsi="Times New Roman" w:cs="Times New Roman"/>
        </w:rPr>
      </w:pPr>
      <w:r w:rsidRPr="00864AEB">
        <w:rPr>
          <w:rFonts w:ascii="Times New Roman" w:hAnsi="Times New Roman" w:cs="Times New Roman"/>
        </w:rPr>
        <w:t xml:space="preserve">10. Centre for Sport, Exercise and Osteoarthritis Research </w:t>
      </w:r>
      <w:r w:rsidR="00EB52A9" w:rsidRPr="00864AEB">
        <w:rPr>
          <w:rFonts w:ascii="Times New Roman" w:hAnsi="Times New Roman" w:cs="Times New Roman"/>
        </w:rPr>
        <w:t>V</w:t>
      </w:r>
      <w:r w:rsidRPr="00864AEB">
        <w:rPr>
          <w:rFonts w:ascii="Times New Roman" w:hAnsi="Times New Roman" w:cs="Times New Roman"/>
        </w:rPr>
        <w:t>ersus Arthritis, Southampton</w:t>
      </w:r>
      <w:r w:rsidR="008110E3" w:rsidRPr="00864AEB">
        <w:rPr>
          <w:rFonts w:ascii="Times New Roman" w:hAnsi="Times New Roman" w:cs="Times New Roman"/>
        </w:rPr>
        <w:t>, UK.</w:t>
      </w:r>
    </w:p>
    <w:p w14:paraId="55B56EE0" w14:textId="77777777" w:rsidR="005B5696" w:rsidRDefault="005B5696">
      <w:pPr>
        <w:rPr>
          <w:rFonts w:ascii="Times New Roman" w:hAnsi="Times New Roman" w:cs="Times New Roman"/>
        </w:rPr>
      </w:pPr>
      <w:r>
        <w:rPr>
          <w:rFonts w:ascii="Times New Roman" w:hAnsi="Times New Roman" w:cs="Times New Roman"/>
        </w:rPr>
        <w:br w:type="page"/>
      </w:r>
    </w:p>
    <w:p w14:paraId="50C64F8F" w14:textId="6D45F554" w:rsidR="00424258" w:rsidRPr="00864AEB" w:rsidRDefault="00424258" w:rsidP="00673EC1">
      <w:pPr>
        <w:pStyle w:val="Heading1"/>
        <w:rPr>
          <w:rFonts w:ascii="Times New Roman" w:hAnsi="Times New Roman" w:cs="Times New Roman"/>
        </w:rPr>
      </w:pPr>
      <w:r w:rsidRPr="00864AEB">
        <w:rPr>
          <w:rFonts w:ascii="Times New Roman" w:hAnsi="Times New Roman" w:cs="Times New Roman"/>
        </w:rPr>
        <w:lastRenderedPageBreak/>
        <w:t>Abstract</w:t>
      </w:r>
      <w:r w:rsidR="00495731" w:rsidRPr="00864AEB">
        <w:rPr>
          <w:rFonts w:ascii="Times New Roman" w:hAnsi="Times New Roman" w:cs="Times New Roman"/>
        </w:rPr>
        <w:t xml:space="preserve">: </w:t>
      </w:r>
    </w:p>
    <w:p w14:paraId="01DAF2E9" w14:textId="224A5559" w:rsidR="007203E5" w:rsidRPr="00864AEB" w:rsidRDefault="00DB6A03" w:rsidP="00AD6DD3">
      <w:pPr>
        <w:rPr>
          <w:rFonts w:ascii="Times New Roman" w:eastAsia="Times New Roman" w:hAnsi="Times New Roman" w:cs="Times New Roman"/>
          <w:color w:val="1C1D1E"/>
          <w:lang w:eastAsia="en-GB"/>
        </w:rPr>
      </w:pPr>
      <w:r w:rsidRPr="00864AEB">
        <w:rPr>
          <w:rFonts w:ascii="Times New Roman" w:eastAsia="Times New Roman" w:hAnsi="Times New Roman" w:cs="Times New Roman"/>
          <w:i/>
          <w:iCs/>
          <w:color w:val="1C1D1E"/>
          <w:lang w:eastAsia="en-GB"/>
        </w:rPr>
        <w:t>Aim</w:t>
      </w:r>
      <w:r w:rsidR="008110E3" w:rsidRPr="00864AEB">
        <w:rPr>
          <w:rFonts w:ascii="Times New Roman" w:eastAsia="Times New Roman" w:hAnsi="Times New Roman" w:cs="Times New Roman"/>
          <w:i/>
          <w:iCs/>
          <w:color w:val="1C1D1E"/>
          <w:lang w:eastAsia="en-GB"/>
        </w:rPr>
        <w:t xml:space="preserve">: </w:t>
      </w:r>
      <w:r w:rsidR="0002630A" w:rsidRPr="00864AEB">
        <w:rPr>
          <w:rFonts w:ascii="Times New Roman" w:eastAsia="Times New Roman" w:hAnsi="Times New Roman" w:cs="Times New Roman"/>
          <w:iCs/>
          <w:color w:val="1C1D1E"/>
          <w:lang w:eastAsia="en-GB"/>
        </w:rPr>
        <w:t>To</w:t>
      </w:r>
      <w:r w:rsidR="0002630A" w:rsidRPr="00864AEB">
        <w:rPr>
          <w:rFonts w:ascii="Times New Roman" w:eastAsia="Times New Roman" w:hAnsi="Times New Roman" w:cs="Times New Roman"/>
          <w:i/>
          <w:iCs/>
          <w:color w:val="1C1D1E"/>
          <w:lang w:eastAsia="en-GB"/>
        </w:rPr>
        <w:t xml:space="preserve"> </w:t>
      </w:r>
      <w:r w:rsidR="0002630A" w:rsidRPr="00864AEB">
        <w:rPr>
          <w:rFonts w:ascii="Times New Roman" w:eastAsia="Times New Roman" w:hAnsi="Times New Roman" w:cs="Times New Roman"/>
          <w:color w:val="1C1D1E"/>
          <w:lang w:eastAsia="en-GB"/>
        </w:rPr>
        <w:t>d</w:t>
      </w:r>
      <w:r w:rsidR="00286666" w:rsidRPr="00864AEB">
        <w:rPr>
          <w:rFonts w:ascii="Times New Roman" w:eastAsia="Times New Roman" w:hAnsi="Times New Roman" w:cs="Times New Roman"/>
          <w:color w:val="1C1D1E"/>
          <w:lang w:eastAsia="en-GB"/>
        </w:rPr>
        <w:t>escribe</w:t>
      </w:r>
      <w:r w:rsidR="00291BFB" w:rsidRPr="00864AEB">
        <w:rPr>
          <w:rFonts w:ascii="Times New Roman" w:eastAsia="Times New Roman" w:hAnsi="Times New Roman" w:cs="Times New Roman"/>
          <w:color w:val="1C1D1E"/>
          <w:lang w:eastAsia="en-GB"/>
        </w:rPr>
        <w:t xml:space="preserve"> patient reported</w:t>
      </w:r>
      <w:r w:rsidR="00467B30" w:rsidRPr="00864AEB">
        <w:rPr>
          <w:rFonts w:ascii="Times New Roman" w:eastAsia="Times New Roman" w:hAnsi="Times New Roman" w:cs="Times New Roman"/>
          <w:color w:val="1C1D1E"/>
          <w:lang w:eastAsia="en-GB"/>
        </w:rPr>
        <w:t xml:space="preserve"> symptoms and burden of treatment</w:t>
      </w:r>
      <w:r w:rsidR="002D75B9" w:rsidRPr="00864AEB">
        <w:rPr>
          <w:rFonts w:ascii="Times New Roman" w:eastAsia="Times New Roman" w:hAnsi="Times New Roman" w:cs="Times New Roman"/>
          <w:color w:val="1C1D1E"/>
          <w:lang w:eastAsia="en-GB"/>
        </w:rPr>
        <w:t xml:space="preserve"> (BoT)</w:t>
      </w:r>
      <w:r w:rsidR="00467B30" w:rsidRPr="00864AEB">
        <w:rPr>
          <w:rFonts w:ascii="Times New Roman" w:eastAsia="Times New Roman" w:hAnsi="Times New Roman" w:cs="Times New Roman"/>
          <w:color w:val="1C1D1E"/>
          <w:lang w:eastAsia="en-GB"/>
        </w:rPr>
        <w:t xml:space="preserve"> experience</w:t>
      </w:r>
      <w:r w:rsidR="002D75B9" w:rsidRPr="00864AEB">
        <w:rPr>
          <w:rFonts w:ascii="Times New Roman" w:eastAsia="Times New Roman" w:hAnsi="Times New Roman" w:cs="Times New Roman"/>
          <w:color w:val="1C1D1E"/>
          <w:lang w:eastAsia="en-GB"/>
        </w:rPr>
        <w:t>d</w:t>
      </w:r>
      <w:r w:rsidR="00467B30" w:rsidRPr="00864AEB">
        <w:rPr>
          <w:rFonts w:ascii="Times New Roman" w:eastAsia="Times New Roman" w:hAnsi="Times New Roman" w:cs="Times New Roman"/>
          <w:color w:val="1C1D1E"/>
          <w:lang w:eastAsia="en-GB"/>
        </w:rPr>
        <w:t xml:space="preserve"> by </w:t>
      </w:r>
      <w:r w:rsidR="00C71421" w:rsidRPr="00864AEB">
        <w:rPr>
          <w:rFonts w:ascii="Times New Roman" w:eastAsia="Times New Roman" w:hAnsi="Times New Roman" w:cs="Times New Roman"/>
          <w:color w:val="1C1D1E"/>
          <w:lang w:eastAsia="en-GB"/>
        </w:rPr>
        <w:t>patients</w:t>
      </w:r>
      <w:r w:rsidR="00467B30" w:rsidRPr="00864AEB">
        <w:rPr>
          <w:rFonts w:ascii="Times New Roman" w:eastAsia="Times New Roman" w:hAnsi="Times New Roman" w:cs="Times New Roman"/>
          <w:color w:val="1C1D1E"/>
          <w:lang w:eastAsia="en-GB"/>
        </w:rPr>
        <w:t xml:space="preserve"> with chronic heart failure</w:t>
      </w:r>
      <w:r w:rsidR="000939CA" w:rsidRPr="00864AEB">
        <w:rPr>
          <w:rFonts w:ascii="Times New Roman" w:eastAsia="Times New Roman" w:hAnsi="Times New Roman" w:cs="Times New Roman"/>
          <w:color w:val="1C1D1E"/>
          <w:lang w:eastAsia="en-GB"/>
        </w:rPr>
        <w:t xml:space="preserve"> (CHF)</w:t>
      </w:r>
      <w:r w:rsidR="00467B30" w:rsidRPr="00864AEB">
        <w:rPr>
          <w:rFonts w:ascii="Times New Roman" w:eastAsia="Times New Roman" w:hAnsi="Times New Roman" w:cs="Times New Roman"/>
          <w:color w:val="1C1D1E"/>
          <w:lang w:eastAsia="en-GB"/>
        </w:rPr>
        <w:t xml:space="preserve">. </w:t>
      </w:r>
      <w:r w:rsidR="008273A3" w:rsidRPr="00864AEB">
        <w:rPr>
          <w:rFonts w:ascii="Times New Roman" w:eastAsia="Times New Roman" w:hAnsi="Times New Roman" w:cs="Times New Roman"/>
          <w:color w:val="1C1D1E"/>
          <w:lang w:eastAsia="en-GB"/>
        </w:rPr>
        <w:t xml:space="preserve">BoT describes the illness workload, individual capacity to perform that work and </w:t>
      </w:r>
      <w:r w:rsidR="00286666" w:rsidRPr="00864AEB">
        <w:rPr>
          <w:rFonts w:ascii="Times New Roman" w:eastAsia="Times New Roman" w:hAnsi="Times New Roman" w:cs="Times New Roman"/>
          <w:color w:val="1C1D1E"/>
          <w:lang w:eastAsia="en-GB"/>
        </w:rPr>
        <w:t>resultant</w:t>
      </w:r>
      <w:r w:rsidR="008273A3" w:rsidRPr="00864AEB">
        <w:rPr>
          <w:rFonts w:ascii="Times New Roman" w:eastAsia="Times New Roman" w:hAnsi="Times New Roman" w:cs="Times New Roman"/>
          <w:color w:val="1C1D1E"/>
          <w:lang w:eastAsia="en-GB"/>
        </w:rPr>
        <w:t xml:space="preserve"> impact </w:t>
      </w:r>
      <w:r w:rsidR="00D160D9" w:rsidRPr="00864AEB">
        <w:rPr>
          <w:rFonts w:ascii="Times New Roman" w:eastAsia="Times New Roman" w:hAnsi="Times New Roman" w:cs="Times New Roman"/>
          <w:color w:val="1C1D1E"/>
          <w:lang w:eastAsia="en-GB"/>
        </w:rPr>
        <w:t xml:space="preserve">on </w:t>
      </w:r>
      <w:r w:rsidR="00654BE2" w:rsidRPr="00864AEB">
        <w:rPr>
          <w:rFonts w:ascii="Times New Roman" w:eastAsia="Times New Roman" w:hAnsi="Times New Roman" w:cs="Times New Roman"/>
          <w:color w:val="1C1D1E"/>
          <w:lang w:eastAsia="en-GB"/>
        </w:rPr>
        <w:t>the individual</w:t>
      </w:r>
      <w:r w:rsidR="00D160D9" w:rsidRPr="00864AEB">
        <w:rPr>
          <w:rFonts w:ascii="Times New Roman" w:eastAsia="Times New Roman" w:hAnsi="Times New Roman" w:cs="Times New Roman"/>
          <w:color w:val="1C1D1E"/>
          <w:lang w:eastAsia="en-GB"/>
        </w:rPr>
        <w:t xml:space="preserve">. Overwhelming BoT is </w:t>
      </w:r>
      <w:r w:rsidR="0002630A" w:rsidRPr="00864AEB">
        <w:rPr>
          <w:rFonts w:ascii="Times New Roman" w:eastAsia="Times New Roman" w:hAnsi="Times New Roman" w:cs="Times New Roman"/>
          <w:color w:val="1C1D1E"/>
          <w:lang w:eastAsia="en-GB"/>
        </w:rPr>
        <w:t xml:space="preserve">related </w:t>
      </w:r>
      <w:r w:rsidR="00D160D9" w:rsidRPr="00864AEB">
        <w:rPr>
          <w:rFonts w:ascii="Times New Roman" w:eastAsia="Times New Roman" w:hAnsi="Times New Roman" w:cs="Times New Roman"/>
          <w:color w:val="1C1D1E"/>
          <w:lang w:eastAsia="en-GB"/>
        </w:rPr>
        <w:t xml:space="preserve">to poor quality of life and worse clinical outcomes. This </w:t>
      </w:r>
      <w:r w:rsidR="0002630A" w:rsidRPr="00864AEB">
        <w:rPr>
          <w:rFonts w:ascii="Times New Roman" w:eastAsia="Times New Roman" w:hAnsi="Times New Roman" w:cs="Times New Roman"/>
          <w:color w:val="1C1D1E"/>
          <w:lang w:eastAsia="en-GB"/>
        </w:rPr>
        <w:t>research</w:t>
      </w:r>
      <w:r w:rsidR="00D160D9" w:rsidRPr="00864AEB">
        <w:rPr>
          <w:rFonts w:ascii="Times New Roman" w:eastAsia="Times New Roman" w:hAnsi="Times New Roman" w:cs="Times New Roman"/>
          <w:color w:val="1C1D1E"/>
          <w:lang w:eastAsia="en-GB"/>
        </w:rPr>
        <w:t xml:space="preserve"> is the first to explore symptoms and BoT in </w:t>
      </w:r>
      <w:r w:rsidR="0002630A" w:rsidRPr="00864AEB">
        <w:rPr>
          <w:rFonts w:ascii="Times New Roman" w:eastAsia="Times New Roman" w:hAnsi="Times New Roman" w:cs="Times New Roman"/>
          <w:color w:val="1C1D1E"/>
          <w:lang w:eastAsia="en-GB"/>
        </w:rPr>
        <w:t xml:space="preserve">people </w:t>
      </w:r>
      <w:r w:rsidR="00D160D9" w:rsidRPr="00864AEB">
        <w:rPr>
          <w:rFonts w:ascii="Times New Roman" w:eastAsia="Times New Roman" w:hAnsi="Times New Roman" w:cs="Times New Roman"/>
          <w:color w:val="1C1D1E"/>
          <w:lang w:eastAsia="en-GB"/>
        </w:rPr>
        <w:t>with CHF</w:t>
      </w:r>
      <w:r w:rsidR="008C571C" w:rsidRPr="00864AEB">
        <w:rPr>
          <w:rFonts w:ascii="Times New Roman" w:eastAsia="Times New Roman" w:hAnsi="Times New Roman" w:cs="Times New Roman"/>
          <w:color w:val="1C1D1E"/>
          <w:lang w:eastAsia="en-GB"/>
        </w:rPr>
        <w:t>, in the United Kingdom</w:t>
      </w:r>
      <w:r w:rsidR="00D160D9" w:rsidRPr="00864AEB">
        <w:rPr>
          <w:rFonts w:ascii="Times New Roman" w:eastAsia="Times New Roman" w:hAnsi="Times New Roman" w:cs="Times New Roman"/>
          <w:color w:val="1C1D1E"/>
          <w:lang w:eastAsia="en-GB"/>
        </w:rPr>
        <w:t xml:space="preserve">. </w:t>
      </w:r>
    </w:p>
    <w:p w14:paraId="5882DDC0" w14:textId="279EE054" w:rsidR="007203E5" w:rsidRPr="00864AEB" w:rsidRDefault="00DB6A03" w:rsidP="00AD6DD3">
      <w:pPr>
        <w:rPr>
          <w:rFonts w:ascii="Times New Roman" w:eastAsia="Times New Roman" w:hAnsi="Times New Roman" w:cs="Times New Roman"/>
          <w:color w:val="1C1D1E"/>
          <w:lang w:eastAsia="en-GB"/>
        </w:rPr>
      </w:pPr>
      <w:r w:rsidRPr="00864AEB">
        <w:rPr>
          <w:rFonts w:ascii="Times New Roman" w:eastAsia="Times New Roman" w:hAnsi="Times New Roman" w:cs="Times New Roman"/>
          <w:i/>
          <w:iCs/>
          <w:color w:val="1C1D1E"/>
          <w:lang w:eastAsia="en-GB"/>
        </w:rPr>
        <w:t>Methods</w:t>
      </w:r>
      <w:r w:rsidR="008110E3" w:rsidRPr="00864AEB">
        <w:rPr>
          <w:rFonts w:ascii="Times New Roman" w:eastAsia="Times New Roman" w:hAnsi="Times New Roman" w:cs="Times New Roman"/>
          <w:i/>
          <w:iCs/>
          <w:color w:val="1C1D1E"/>
          <w:lang w:eastAsia="en-GB"/>
        </w:rPr>
        <w:t xml:space="preserve">: </w:t>
      </w:r>
      <w:r w:rsidR="0002630A" w:rsidRPr="00864AEB">
        <w:rPr>
          <w:rFonts w:ascii="Times New Roman" w:eastAsia="Times New Roman" w:hAnsi="Times New Roman" w:cs="Times New Roman"/>
          <w:color w:val="1C1D1E"/>
          <w:lang w:eastAsia="en-GB"/>
        </w:rPr>
        <w:t>A</w:t>
      </w:r>
      <w:r w:rsidR="002D75B9" w:rsidRPr="00864AEB">
        <w:rPr>
          <w:rFonts w:ascii="Times New Roman" w:eastAsia="Times New Roman" w:hAnsi="Times New Roman" w:cs="Times New Roman"/>
          <w:color w:val="1C1D1E"/>
          <w:lang w:eastAsia="en-GB"/>
        </w:rPr>
        <w:t xml:space="preserve"> </w:t>
      </w:r>
      <w:r w:rsidR="00E502D8" w:rsidRPr="00864AEB">
        <w:rPr>
          <w:rFonts w:ascii="Times New Roman" w:eastAsia="Times New Roman" w:hAnsi="Times New Roman" w:cs="Times New Roman"/>
          <w:color w:val="1C1D1E"/>
          <w:lang w:eastAsia="en-GB"/>
        </w:rPr>
        <w:t xml:space="preserve">cross-sectional </w:t>
      </w:r>
      <w:r w:rsidR="0002630A" w:rsidRPr="00864AEB">
        <w:rPr>
          <w:rFonts w:ascii="Times New Roman" w:eastAsia="Times New Roman" w:hAnsi="Times New Roman" w:cs="Times New Roman"/>
          <w:color w:val="1C1D1E"/>
          <w:lang w:eastAsia="en-GB"/>
        </w:rPr>
        <w:t xml:space="preserve">questionnaire </w:t>
      </w:r>
      <w:r w:rsidR="00E502D8" w:rsidRPr="00864AEB">
        <w:rPr>
          <w:rFonts w:ascii="Times New Roman" w:eastAsia="Times New Roman" w:hAnsi="Times New Roman" w:cs="Times New Roman"/>
          <w:color w:val="1C1D1E"/>
          <w:lang w:eastAsia="en-GB"/>
        </w:rPr>
        <w:t>survey</w:t>
      </w:r>
      <w:r w:rsidR="00F07F51" w:rsidRPr="00864AEB">
        <w:rPr>
          <w:rFonts w:ascii="Times New Roman" w:eastAsia="Times New Roman" w:hAnsi="Times New Roman" w:cs="Times New Roman"/>
          <w:color w:val="1C1D1E"/>
          <w:lang w:eastAsia="en-GB"/>
        </w:rPr>
        <w:t xml:space="preserve"> </w:t>
      </w:r>
      <w:r w:rsidR="00E502D8" w:rsidRPr="00864AEB">
        <w:rPr>
          <w:rFonts w:ascii="Times New Roman" w:eastAsia="Times New Roman" w:hAnsi="Times New Roman" w:cs="Times New Roman"/>
          <w:color w:val="1C1D1E"/>
          <w:lang w:eastAsia="en-GB"/>
        </w:rPr>
        <w:t xml:space="preserve">of </w:t>
      </w:r>
      <w:r w:rsidR="002D75B9" w:rsidRPr="00864AEB">
        <w:rPr>
          <w:rFonts w:ascii="Times New Roman" w:eastAsia="Times New Roman" w:hAnsi="Times New Roman" w:cs="Times New Roman"/>
          <w:color w:val="1C1D1E"/>
          <w:lang w:eastAsia="en-GB"/>
        </w:rPr>
        <w:t>CHF</w:t>
      </w:r>
      <w:r w:rsidR="00E502D8" w:rsidRPr="00864AEB">
        <w:rPr>
          <w:rFonts w:ascii="Times New Roman" w:eastAsia="Times New Roman" w:hAnsi="Times New Roman" w:cs="Times New Roman"/>
          <w:color w:val="1C1D1E"/>
          <w:lang w:eastAsia="en-GB"/>
        </w:rPr>
        <w:t xml:space="preserve"> patients. Participants completed </w:t>
      </w:r>
      <w:r w:rsidR="002D75B9" w:rsidRPr="00864AEB">
        <w:rPr>
          <w:rFonts w:ascii="Times New Roman" w:eastAsia="Times New Roman" w:hAnsi="Times New Roman" w:cs="Times New Roman"/>
          <w:color w:val="1C1D1E"/>
          <w:lang w:eastAsia="en-GB"/>
        </w:rPr>
        <w:t xml:space="preserve">the </w:t>
      </w:r>
      <w:r w:rsidR="005851BB" w:rsidRPr="00864AEB">
        <w:rPr>
          <w:rFonts w:ascii="Times New Roman" w:eastAsia="Times New Roman" w:hAnsi="Times New Roman" w:cs="Times New Roman"/>
          <w:color w:val="1C1D1E"/>
          <w:lang w:eastAsia="en-GB"/>
        </w:rPr>
        <w:t>H</w:t>
      </w:r>
      <w:r w:rsidR="002D75B9" w:rsidRPr="00864AEB">
        <w:rPr>
          <w:rFonts w:ascii="Times New Roman" w:eastAsia="Times New Roman" w:hAnsi="Times New Roman" w:cs="Times New Roman"/>
          <w:color w:val="1C1D1E"/>
          <w:lang w:eastAsia="en-GB"/>
        </w:rPr>
        <w:t xml:space="preserve">eart </w:t>
      </w:r>
      <w:r w:rsidR="005851BB" w:rsidRPr="00864AEB">
        <w:rPr>
          <w:rFonts w:ascii="Times New Roman" w:eastAsia="Times New Roman" w:hAnsi="Times New Roman" w:cs="Times New Roman"/>
          <w:color w:val="1C1D1E"/>
          <w:lang w:eastAsia="en-GB"/>
        </w:rPr>
        <w:t>F</w:t>
      </w:r>
      <w:r w:rsidR="002D75B9" w:rsidRPr="00864AEB">
        <w:rPr>
          <w:rFonts w:ascii="Times New Roman" w:eastAsia="Times New Roman" w:hAnsi="Times New Roman" w:cs="Times New Roman"/>
          <w:color w:val="1C1D1E"/>
          <w:lang w:eastAsia="en-GB"/>
        </w:rPr>
        <w:t xml:space="preserve">ailure </w:t>
      </w:r>
      <w:r w:rsidR="005851BB" w:rsidRPr="00864AEB">
        <w:rPr>
          <w:rFonts w:ascii="Times New Roman" w:eastAsia="Times New Roman" w:hAnsi="Times New Roman" w:cs="Times New Roman"/>
          <w:color w:val="1C1D1E"/>
          <w:lang w:eastAsia="en-GB"/>
        </w:rPr>
        <w:t>S</w:t>
      </w:r>
      <w:r w:rsidR="002D75B9" w:rsidRPr="00864AEB">
        <w:rPr>
          <w:rFonts w:ascii="Times New Roman" w:eastAsia="Times New Roman" w:hAnsi="Times New Roman" w:cs="Times New Roman"/>
          <w:color w:val="1C1D1E"/>
          <w:lang w:eastAsia="en-GB"/>
        </w:rPr>
        <w:t xml:space="preserve">ymptom </w:t>
      </w:r>
      <w:r w:rsidR="005851BB" w:rsidRPr="00864AEB">
        <w:rPr>
          <w:rFonts w:ascii="Times New Roman" w:eastAsia="Times New Roman" w:hAnsi="Times New Roman" w:cs="Times New Roman"/>
          <w:color w:val="1C1D1E"/>
          <w:lang w:eastAsia="en-GB"/>
        </w:rPr>
        <w:t>S</w:t>
      </w:r>
      <w:r w:rsidR="002D75B9" w:rsidRPr="00864AEB">
        <w:rPr>
          <w:rFonts w:ascii="Times New Roman" w:eastAsia="Times New Roman" w:hAnsi="Times New Roman" w:cs="Times New Roman"/>
          <w:color w:val="1C1D1E"/>
          <w:lang w:eastAsia="en-GB"/>
        </w:rPr>
        <w:t>urvey (HFSS; max score 10)</w:t>
      </w:r>
      <w:r w:rsidR="00A07298" w:rsidRPr="00864AEB">
        <w:rPr>
          <w:rFonts w:ascii="Times New Roman" w:eastAsia="Times New Roman" w:hAnsi="Times New Roman" w:cs="Times New Roman"/>
          <w:color w:val="1C1D1E"/>
          <w:lang w:eastAsia="en-GB"/>
        </w:rPr>
        <w:t xml:space="preserve"> and the</w:t>
      </w:r>
      <w:r w:rsidR="002D75B9" w:rsidRPr="00864AEB">
        <w:rPr>
          <w:rFonts w:ascii="Times New Roman" w:eastAsia="Times New Roman" w:hAnsi="Times New Roman" w:cs="Times New Roman"/>
          <w:color w:val="1C1D1E"/>
          <w:lang w:eastAsia="en-GB"/>
        </w:rPr>
        <w:t xml:space="preserve"> Minnesota </w:t>
      </w:r>
      <w:r w:rsidR="005851BB" w:rsidRPr="00864AEB">
        <w:rPr>
          <w:rFonts w:ascii="Times New Roman" w:eastAsia="Times New Roman" w:hAnsi="Times New Roman" w:cs="Times New Roman"/>
          <w:color w:val="1C1D1E"/>
          <w:lang w:eastAsia="en-GB"/>
        </w:rPr>
        <w:t>L</w:t>
      </w:r>
      <w:r w:rsidR="002D75B9" w:rsidRPr="00864AEB">
        <w:rPr>
          <w:rFonts w:ascii="Times New Roman" w:eastAsia="Times New Roman" w:hAnsi="Times New Roman" w:cs="Times New Roman"/>
          <w:color w:val="1C1D1E"/>
          <w:lang w:eastAsia="en-GB"/>
        </w:rPr>
        <w:t xml:space="preserve">iving with </w:t>
      </w:r>
      <w:r w:rsidR="005851BB" w:rsidRPr="00864AEB">
        <w:rPr>
          <w:rFonts w:ascii="Times New Roman" w:eastAsia="Times New Roman" w:hAnsi="Times New Roman" w:cs="Times New Roman"/>
          <w:color w:val="1C1D1E"/>
          <w:lang w:eastAsia="en-GB"/>
        </w:rPr>
        <w:t>H</w:t>
      </w:r>
      <w:r w:rsidR="002D75B9" w:rsidRPr="00864AEB">
        <w:rPr>
          <w:rFonts w:ascii="Times New Roman" w:eastAsia="Times New Roman" w:hAnsi="Times New Roman" w:cs="Times New Roman"/>
          <w:color w:val="1C1D1E"/>
          <w:lang w:eastAsia="en-GB"/>
        </w:rPr>
        <w:t xml:space="preserve">eart </w:t>
      </w:r>
      <w:r w:rsidR="005851BB" w:rsidRPr="00864AEB">
        <w:rPr>
          <w:rFonts w:ascii="Times New Roman" w:eastAsia="Times New Roman" w:hAnsi="Times New Roman" w:cs="Times New Roman"/>
          <w:color w:val="1C1D1E"/>
          <w:lang w:eastAsia="en-GB"/>
        </w:rPr>
        <w:t>F</w:t>
      </w:r>
      <w:r w:rsidR="002D75B9" w:rsidRPr="00864AEB">
        <w:rPr>
          <w:rFonts w:ascii="Times New Roman" w:eastAsia="Times New Roman" w:hAnsi="Times New Roman" w:cs="Times New Roman"/>
          <w:color w:val="1C1D1E"/>
          <w:lang w:eastAsia="en-GB"/>
        </w:rPr>
        <w:t xml:space="preserve">ailure </w:t>
      </w:r>
      <w:r w:rsidR="005851BB" w:rsidRPr="00864AEB">
        <w:rPr>
          <w:rFonts w:ascii="Times New Roman" w:eastAsia="Times New Roman" w:hAnsi="Times New Roman" w:cs="Times New Roman"/>
          <w:color w:val="1C1D1E"/>
          <w:lang w:eastAsia="en-GB"/>
        </w:rPr>
        <w:t>Q</w:t>
      </w:r>
      <w:r w:rsidR="002D75B9" w:rsidRPr="00864AEB">
        <w:rPr>
          <w:rFonts w:ascii="Times New Roman" w:eastAsia="Times New Roman" w:hAnsi="Times New Roman" w:cs="Times New Roman"/>
          <w:color w:val="1C1D1E"/>
          <w:lang w:eastAsia="en-GB"/>
        </w:rPr>
        <w:t>uestionnaire (MLHFQ; max score</w:t>
      </w:r>
      <w:r w:rsidR="008110E3" w:rsidRPr="00864AEB">
        <w:rPr>
          <w:rFonts w:ascii="Times New Roman" w:eastAsia="Times New Roman" w:hAnsi="Times New Roman" w:cs="Times New Roman"/>
          <w:color w:val="1C1D1E"/>
          <w:lang w:eastAsia="en-GB"/>
        </w:rPr>
        <w:t>s</w:t>
      </w:r>
      <w:r w:rsidR="003466DC">
        <w:rPr>
          <w:rFonts w:ascii="Times New Roman" w:eastAsia="Times New Roman" w:hAnsi="Times New Roman" w:cs="Times New Roman"/>
          <w:color w:val="1C1D1E"/>
          <w:lang w:eastAsia="en-GB"/>
        </w:rPr>
        <w:t>:</w:t>
      </w:r>
      <w:r w:rsidR="002D75B9" w:rsidRPr="00864AEB">
        <w:rPr>
          <w:rFonts w:ascii="Times New Roman" w:eastAsia="Times New Roman" w:hAnsi="Times New Roman" w:cs="Times New Roman"/>
          <w:color w:val="1C1D1E"/>
          <w:lang w:eastAsia="en-GB"/>
        </w:rPr>
        <w:t xml:space="preserve"> </w:t>
      </w:r>
      <w:r w:rsidR="004C3393" w:rsidRPr="00864AEB">
        <w:rPr>
          <w:rFonts w:ascii="Times New Roman" w:eastAsia="Times New Roman" w:hAnsi="Times New Roman" w:cs="Times New Roman"/>
          <w:color w:val="1C1D1E"/>
          <w:lang w:eastAsia="en-GB"/>
        </w:rPr>
        <w:t>physical</w:t>
      </w:r>
      <w:r w:rsidR="00D83296" w:rsidRPr="00864AEB">
        <w:rPr>
          <w:rFonts w:ascii="Times New Roman" w:eastAsia="Times New Roman" w:hAnsi="Times New Roman" w:cs="Times New Roman"/>
          <w:color w:val="1C1D1E"/>
          <w:lang w:eastAsia="en-GB"/>
        </w:rPr>
        <w:t xml:space="preserve"> 40,</w:t>
      </w:r>
      <w:r w:rsidR="004C3393" w:rsidRPr="00864AEB">
        <w:rPr>
          <w:rFonts w:ascii="Times New Roman" w:eastAsia="Times New Roman" w:hAnsi="Times New Roman" w:cs="Times New Roman"/>
          <w:color w:val="1C1D1E"/>
          <w:lang w:eastAsia="en-GB"/>
        </w:rPr>
        <w:t xml:space="preserve"> emotional</w:t>
      </w:r>
      <w:r w:rsidR="00D83296" w:rsidRPr="00864AEB">
        <w:rPr>
          <w:rFonts w:ascii="Times New Roman" w:eastAsia="Times New Roman" w:hAnsi="Times New Roman" w:cs="Times New Roman"/>
          <w:color w:val="1C1D1E"/>
          <w:lang w:eastAsia="en-GB"/>
        </w:rPr>
        <w:t xml:space="preserve"> 25</w:t>
      </w:r>
      <w:r w:rsidR="00D83296" w:rsidRPr="00864AEB">
        <w:rPr>
          <w:rFonts w:ascii="Times New Roman" w:eastAsia="Times New Roman" w:hAnsi="Times New Roman" w:cs="Times New Roman"/>
          <w:lang w:eastAsia="en-GB"/>
        </w:rPr>
        <w:t>, and total 105</w:t>
      </w:r>
      <w:r w:rsidR="002D75B9" w:rsidRPr="00864AEB">
        <w:rPr>
          <w:rFonts w:ascii="Times New Roman" w:eastAsia="Times New Roman" w:hAnsi="Times New Roman" w:cs="Times New Roman"/>
          <w:color w:val="1C1D1E"/>
          <w:lang w:eastAsia="en-GB"/>
        </w:rPr>
        <w:t xml:space="preserve">) </w:t>
      </w:r>
      <w:r w:rsidR="001A6F82" w:rsidRPr="00864AEB">
        <w:rPr>
          <w:rFonts w:ascii="Times New Roman" w:eastAsia="Times New Roman" w:hAnsi="Times New Roman" w:cs="Times New Roman"/>
          <w:color w:val="1C1D1E"/>
          <w:lang w:eastAsia="en-GB"/>
        </w:rPr>
        <w:t>which measure</w:t>
      </w:r>
      <w:r w:rsidR="003466DC" w:rsidRPr="003466DC">
        <w:rPr>
          <w:rFonts w:ascii="Times New Roman" w:eastAsia="Times New Roman" w:hAnsi="Times New Roman" w:cs="Times New Roman"/>
          <w:b/>
          <w:bCs/>
          <w:color w:val="FF0000"/>
          <w:lang w:eastAsia="en-GB"/>
        </w:rPr>
        <w:t>d</w:t>
      </w:r>
      <w:r w:rsidR="001A6F82" w:rsidRPr="00864AEB">
        <w:rPr>
          <w:rFonts w:ascii="Times New Roman" w:eastAsia="Times New Roman" w:hAnsi="Times New Roman" w:cs="Times New Roman"/>
          <w:color w:val="1C1D1E"/>
          <w:lang w:eastAsia="en-GB"/>
        </w:rPr>
        <w:t xml:space="preserve"> symptoms. BoT was measured with</w:t>
      </w:r>
      <w:r w:rsidR="002D75B9" w:rsidRPr="00864AEB">
        <w:rPr>
          <w:rFonts w:ascii="Times New Roman" w:eastAsia="Times New Roman" w:hAnsi="Times New Roman" w:cs="Times New Roman"/>
          <w:color w:val="1C1D1E"/>
          <w:lang w:eastAsia="en-GB"/>
        </w:rPr>
        <w:t xml:space="preserve"> </w:t>
      </w:r>
      <w:r w:rsidR="00A07298" w:rsidRPr="00864AEB">
        <w:rPr>
          <w:rFonts w:ascii="Times New Roman" w:eastAsia="Times New Roman" w:hAnsi="Times New Roman" w:cs="Times New Roman"/>
          <w:color w:val="1C1D1E"/>
          <w:lang w:eastAsia="en-GB"/>
        </w:rPr>
        <w:t xml:space="preserve">the </w:t>
      </w:r>
      <w:r w:rsidR="005851BB" w:rsidRPr="00864AEB">
        <w:rPr>
          <w:rFonts w:ascii="Times New Roman" w:eastAsia="Times New Roman" w:hAnsi="Times New Roman" w:cs="Times New Roman"/>
          <w:color w:val="1C1D1E"/>
          <w:lang w:eastAsia="en-GB"/>
        </w:rPr>
        <w:t>P</w:t>
      </w:r>
      <w:r w:rsidR="002D75B9" w:rsidRPr="00864AEB">
        <w:rPr>
          <w:rFonts w:ascii="Times New Roman" w:eastAsia="Times New Roman" w:hAnsi="Times New Roman" w:cs="Times New Roman"/>
          <w:color w:val="1C1D1E"/>
          <w:lang w:eastAsia="en-GB"/>
        </w:rPr>
        <w:t xml:space="preserve">atient </w:t>
      </w:r>
      <w:r w:rsidR="005851BB" w:rsidRPr="00864AEB">
        <w:rPr>
          <w:rFonts w:ascii="Times New Roman" w:eastAsia="Times New Roman" w:hAnsi="Times New Roman" w:cs="Times New Roman"/>
          <w:color w:val="1C1D1E"/>
          <w:lang w:eastAsia="en-GB"/>
        </w:rPr>
        <w:t>E</w:t>
      </w:r>
      <w:r w:rsidR="002D75B9" w:rsidRPr="00864AEB">
        <w:rPr>
          <w:rFonts w:ascii="Times New Roman" w:eastAsia="Times New Roman" w:hAnsi="Times New Roman" w:cs="Times New Roman"/>
          <w:color w:val="1C1D1E"/>
          <w:lang w:eastAsia="en-GB"/>
        </w:rPr>
        <w:t xml:space="preserve">xperience of </w:t>
      </w:r>
      <w:r w:rsidR="005851BB" w:rsidRPr="00864AEB">
        <w:rPr>
          <w:rFonts w:ascii="Times New Roman" w:eastAsia="Times New Roman" w:hAnsi="Times New Roman" w:cs="Times New Roman"/>
          <w:color w:val="1C1D1E"/>
          <w:lang w:eastAsia="en-GB"/>
        </w:rPr>
        <w:t>T</w:t>
      </w:r>
      <w:r w:rsidR="002D75B9" w:rsidRPr="00864AEB">
        <w:rPr>
          <w:rFonts w:ascii="Times New Roman" w:eastAsia="Times New Roman" w:hAnsi="Times New Roman" w:cs="Times New Roman"/>
          <w:color w:val="1C1D1E"/>
          <w:lang w:eastAsia="en-GB"/>
        </w:rPr>
        <w:t xml:space="preserve">reatment and </w:t>
      </w:r>
      <w:r w:rsidR="005851BB" w:rsidRPr="00864AEB">
        <w:rPr>
          <w:rFonts w:ascii="Times New Roman" w:eastAsia="Times New Roman" w:hAnsi="Times New Roman" w:cs="Times New Roman"/>
          <w:color w:val="1C1D1E"/>
          <w:lang w:eastAsia="en-GB"/>
        </w:rPr>
        <w:t>S</w:t>
      </w:r>
      <w:r w:rsidR="002D75B9" w:rsidRPr="00864AEB">
        <w:rPr>
          <w:rFonts w:ascii="Times New Roman" w:eastAsia="Times New Roman" w:hAnsi="Times New Roman" w:cs="Times New Roman"/>
          <w:color w:val="1C1D1E"/>
          <w:lang w:eastAsia="en-GB"/>
        </w:rPr>
        <w:t>elf-management (PETS; max score 100) questionnaires</w:t>
      </w:r>
      <w:r w:rsidR="00E502D8" w:rsidRPr="00864AEB">
        <w:rPr>
          <w:rFonts w:ascii="Times New Roman" w:eastAsia="Times New Roman" w:hAnsi="Times New Roman" w:cs="Times New Roman"/>
          <w:color w:val="1C1D1E"/>
          <w:lang w:eastAsia="en-GB"/>
        </w:rPr>
        <w:t>.</w:t>
      </w:r>
      <w:r w:rsidR="00D160D9" w:rsidRPr="00864AEB">
        <w:rPr>
          <w:rFonts w:ascii="Times New Roman" w:eastAsia="Times New Roman" w:hAnsi="Times New Roman" w:cs="Times New Roman"/>
          <w:color w:val="1C1D1E"/>
          <w:lang w:eastAsia="en-GB"/>
        </w:rPr>
        <w:t xml:space="preserve"> </w:t>
      </w:r>
      <w:r w:rsidR="00C71421" w:rsidRPr="00864AEB">
        <w:rPr>
          <w:rFonts w:ascii="Times New Roman" w:eastAsia="Times New Roman" w:hAnsi="Times New Roman" w:cs="Times New Roman"/>
          <w:color w:val="1C1D1E"/>
          <w:lang w:eastAsia="en-GB"/>
        </w:rPr>
        <w:t>P</w:t>
      </w:r>
      <w:r w:rsidR="00E502D8" w:rsidRPr="00864AEB">
        <w:rPr>
          <w:rFonts w:ascii="Times New Roman" w:eastAsia="Times New Roman" w:hAnsi="Times New Roman" w:cs="Times New Roman"/>
          <w:color w:val="1C1D1E"/>
          <w:lang w:eastAsia="en-GB"/>
        </w:rPr>
        <w:t xml:space="preserve">articipant </w:t>
      </w:r>
      <w:r w:rsidR="00467B30" w:rsidRPr="00864AEB">
        <w:rPr>
          <w:rFonts w:ascii="Times New Roman" w:eastAsia="Times New Roman" w:hAnsi="Times New Roman" w:cs="Times New Roman"/>
          <w:color w:val="1C1D1E"/>
          <w:lang w:eastAsia="en-GB"/>
        </w:rPr>
        <w:t>characteristics</w:t>
      </w:r>
      <w:r w:rsidR="00E502D8" w:rsidRPr="00864AEB">
        <w:rPr>
          <w:rFonts w:ascii="Times New Roman" w:eastAsia="Times New Roman" w:hAnsi="Times New Roman" w:cs="Times New Roman"/>
          <w:color w:val="1C1D1E"/>
          <w:lang w:eastAsia="en-GB"/>
        </w:rPr>
        <w:t xml:space="preserve"> </w:t>
      </w:r>
      <w:r w:rsidR="004C3393" w:rsidRPr="00864AEB">
        <w:rPr>
          <w:rFonts w:ascii="Times New Roman" w:eastAsia="Times New Roman" w:hAnsi="Times New Roman" w:cs="Times New Roman"/>
          <w:color w:val="1C1D1E"/>
          <w:lang w:eastAsia="en-GB"/>
        </w:rPr>
        <w:t>and</w:t>
      </w:r>
      <w:r w:rsidR="00E502D8" w:rsidRPr="00864AEB">
        <w:rPr>
          <w:rFonts w:ascii="Times New Roman" w:eastAsia="Times New Roman" w:hAnsi="Times New Roman" w:cs="Times New Roman"/>
          <w:color w:val="1C1D1E"/>
          <w:lang w:eastAsia="en-GB"/>
        </w:rPr>
        <w:t xml:space="preserve"> questionnaire results</w:t>
      </w:r>
      <w:r w:rsidR="00C71421" w:rsidRPr="00864AEB">
        <w:rPr>
          <w:rFonts w:ascii="Times New Roman" w:eastAsia="Times New Roman" w:hAnsi="Times New Roman" w:cs="Times New Roman"/>
          <w:color w:val="1C1D1E"/>
          <w:lang w:eastAsia="en-GB"/>
        </w:rPr>
        <w:t xml:space="preserve"> </w:t>
      </w:r>
      <w:r w:rsidR="0002630A" w:rsidRPr="00864AEB">
        <w:rPr>
          <w:rFonts w:ascii="Times New Roman" w:eastAsia="Times New Roman" w:hAnsi="Times New Roman" w:cs="Times New Roman"/>
          <w:color w:val="1C1D1E"/>
          <w:lang w:eastAsia="en-GB"/>
        </w:rPr>
        <w:t>were</w:t>
      </w:r>
      <w:r w:rsidR="00C71421" w:rsidRPr="00864AEB">
        <w:rPr>
          <w:rFonts w:ascii="Times New Roman" w:eastAsia="Times New Roman" w:hAnsi="Times New Roman" w:cs="Times New Roman"/>
          <w:color w:val="1C1D1E"/>
          <w:lang w:eastAsia="en-GB"/>
        </w:rPr>
        <w:t xml:space="preserve"> summarised using descriptive statist</w:t>
      </w:r>
      <w:r w:rsidR="0002630A" w:rsidRPr="00864AEB">
        <w:rPr>
          <w:rFonts w:ascii="Times New Roman" w:eastAsia="Times New Roman" w:hAnsi="Times New Roman" w:cs="Times New Roman"/>
          <w:color w:val="1C1D1E"/>
          <w:lang w:eastAsia="en-GB"/>
        </w:rPr>
        <w:t>i</w:t>
      </w:r>
      <w:r w:rsidR="00C71421" w:rsidRPr="00864AEB">
        <w:rPr>
          <w:rFonts w:ascii="Times New Roman" w:eastAsia="Times New Roman" w:hAnsi="Times New Roman" w:cs="Times New Roman"/>
          <w:color w:val="1C1D1E"/>
          <w:lang w:eastAsia="en-GB"/>
        </w:rPr>
        <w:t>cs</w:t>
      </w:r>
      <w:r w:rsidR="004C3393" w:rsidRPr="00864AEB">
        <w:rPr>
          <w:rFonts w:ascii="Times New Roman" w:eastAsia="Times New Roman" w:hAnsi="Times New Roman" w:cs="Times New Roman"/>
          <w:color w:val="1C1D1E"/>
          <w:lang w:eastAsia="en-GB"/>
        </w:rPr>
        <w:t xml:space="preserve">. </w:t>
      </w:r>
      <w:r w:rsidR="00467B30" w:rsidRPr="00864AEB">
        <w:rPr>
          <w:rFonts w:ascii="Times New Roman" w:eastAsia="Times New Roman" w:hAnsi="Times New Roman" w:cs="Times New Roman"/>
          <w:color w:val="1C1D1E"/>
          <w:lang w:eastAsia="en-GB"/>
        </w:rPr>
        <w:t xml:space="preserve"> </w:t>
      </w:r>
      <w:r w:rsidR="007203E5" w:rsidRPr="00864AEB">
        <w:rPr>
          <w:rFonts w:ascii="Times New Roman" w:eastAsia="Times New Roman" w:hAnsi="Times New Roman" w:cs="Times New Roman"/>
          <w:color w:val="1C1D1E"/>
          <w:lang w:eastAsia="en-GB"/>
        </w:rPr>
        <w:t xml:space="preserve">Relationships </w:t>
      </w:r>
      <w:r w:rsidR="00467B30" w:rsidRPr="00864AEB">
        <w:rPr>
          <w:rFonts w:ascii="Times New Roman" w:eastAsia="Times New Roman" w:hAnsi="Times New Roman" w:cs="Times New Roman"/>
          <w:color w:val="1C1D1E"/>
          <w:lang w:eastAsia="en-GB"/>
        </w:rPr>
        <w:t xml:space="preserve">between symptoms and </w:t>
      </w:r>
      <w:r w:rsidR="00D160D9" w:rsidRPr="00864AEB">
        <w:rPr>
          <w:rFonts w:ascii="Times New Roman" w:eastAsia="Times New Roman" w:hAnsi="Times New Roman" w:cs="Times New Roman"/>
          <w:color w:val="1C1D1E"/>
          <w:lang w:eastAsia="en-GB"/>
        </w:rPr>
        <w:t>BoT</w:t>
      </w:r>
      <w:r w:rsidR="00BF470F" w:rsidRPr="00864AEB">
        <w:rPr>
          <w:rFonts w:ascii="Times New Roman" w:eastAsia="Times New Roman" w:hAnsi="Times New Roman" w:cs="Times New Roman"/>
          <w:color w:val="1C1D1E"/>
          <w:lang w:eastAsia="en-GB"/>
        </w:rPr>
        <w:t>, summarised by the workload and impact indices,</w:t>
      </w:r>
      <w:r w:rsidR="00467B30" w:rsidRPr="00864AEB">
        <w:rPr>
          <w:rFonts w:ascii="Times New Roman" w:eastAsia="Times New Roman" w:hAnsi="Times New Roman" w:cs="Times New Roman"/>
          <w:color w:val="1C1D1E"/>
          <w:lang w:eastAsia="en-GB"/>
        </w:rPr>
        <w:t xml:space="preserve"> were explored</w:t>
      </w:r>
      <w:r w:rsidR="004C3393" w:rsidRPr="00864AEB">
        <w:rPr>
          <w:rFonts w:ascii="Times New Roman" w:eastAsia="Times New Roman" w:hAnsi="Times New Roman" w:cs="Times New Roman"/>
          <w:color w:val="1C1D1E"/>
          <w:lang w:eastAsia="en-GB"/>
        </w:rPr>
        <w:t xml:space="preserve"> using Spearman’s and Pearson’s correlation coefficients together with scatterplots</w:t>
      </w:r>
      <w:r w:rsidR="00467B30" w:rsidRPr="00864AEB">
        <w:rPr>
          <w:rFonts w:ascii="Times New Roman" w:eastAsia="Times New Roman" w:hAnsi="Times New Roman" w:cs="Times New Roman"/>
          <w:color w:val="1C1D1E"/>
          <w:lang w:eastAsia="en-GB"/>
        </w:rPr>
        <w:t xml:space="preserve">. </w:t>
      </w:r>
    </w:p>
    <w:p w14:paraId="2679D262" w14:textId="58CBD8FE" w:rsidR="007203E5" w:rsidRPr="008501E5" w:rsidRDefault="00DB6A03" w:rsidP="00AD6DD3">
      <w:pPr>
        <w:rPr>
          <w:rFonts w:ascii="Times New Roman" w:hAnsi="Times New Roman" w:cs="Times New Roman"/>
          <w:b/>
          <w:bCs/>
          <w:color w:val="FF0000"/>
        </w:rPr>
      </w:pPr>
      <w:r w:rsidRPr="00864AEB">
        <w:rPr>
          <w:rFonts w:ascii="Times New Roman" w:eastAsia="Times New Roman" w:hAnsi="Times New Roman" w:cs="Times New Roman"/>
          <w:i/>
          <w:iCs/>
          <w:color w:val="1C1D1E"/>
          <w:lang w:eastAsia="en-GB"/>
        </w:rPr>
        <w:t>Results:</w:t>
      </w:r>
      <w:r w:rsidR="00467B30" w:rsidRPr="00864AEB">
        <w:rPr>
          <w:rFonts w:ascii="Times New Roman" w:eastAsia="Times New Roman" w:hAnsi="Times New Roman" w:cs="Times New Roman"/>
          <w:color w:val="1C1D1E"/>
          <w:lang w:eastAsia="en-GB"/>
        </w:rPr>
        <w:t xml:space="preserve"> </w:t>
      </w:r>
      <w:r w:rsidR="00BF470F" w:rsidRPr="00864AEB">
        <w:rPr>
          <w:rFonts w:ascii="Times New Roman" w:eastAsia="Times New Roman" w:hAnsi="Times New Roman" w:cs="Times New Roman"/>
          <w:color w:val="1C1D1E"/>
          <w:lang w:eastAsia="en-GB"/>
        </w:rPr>
        <w:t xml:space="preserve">The survey was </w:t>
      </w:r>
      <w:r w:rsidR="00467B30" w:rsidRPr="00864AEB">
        <w:rPr>
          <w:rFonts w:ascii="Times New Roman" w:eastAsia="Times New Roman" w:hAnsi="Times New Roman" w:cs="Times New Roman"/>
          <w:color w:val="1C1D1E"/>
          <w:lang w:eastAsia="en-GB"/>
        </w:rPr>
        <w:t>completed</w:t>
      </w:r>
      <w:r w:rsidR="00BF470F" w:rsidRPr="00864AEB">
        <w:rPr>
          <w:rFonts w:ascii="Times New Roman" w:eastAsia="Times New Roman" w:hAnsi="Times New Roman" w:cs="Times New Roman"/>
          <w:color w:val="1C1D1E"/>
          <w:lang w:eastAsia="en-GB"/>
        </w:rPr>
        <w:t xml:space="preserve"> by 333</w:t>
      </w:r>
      <w:r w:rsidR="00A07298" w:rsidRPr="00864AEB">
        <w:rPr>
          <w:rFonts w:ascii="Times New Roman" w:eastAsia="Times New Roman" w:hAnsi="Times New Roman" w:cs="Times New Roman"/>
          <w:color w:val="1C1D1E"/>
          <w:lang w:eastAsia="en-GB"/>
        </w:rPr>
        <w:t xml:space="preserve"> </w:t>
      </w:r>
      <w:r w:rsidR="00BF470F" w:rsidRPr="00864AEB">
        <w:rPr>
          <w:rFonts w:ascii="Times New Roman" w:eastAsia="Times New Roman" w:hAnsi="Times New Roman" w:cs="Times New Roman"/>
          <w:color w:val="1C1D1E"/>
          <w:lang w:eastAsia="en-GB"/>
        </w:rPr>
        <w:t>participants</w:t>
      </w:r>
      <w:r w:rsidR="004C3393" w:rsidRPr="00864AEB">
        <w:rPr>
          <w:rFonts w:ascii="Times New Roman" w:eastAsia="Times New Roman" w:hAnsi="Times New Roman" w:cs="Times New Roman"/>
          <w:color w:val="1C1D1E"/>
          <w:lang w:eastAsia="en-GB"/>
        </w:rPr>
        <w:t>, mean age of 7</w:t>
      </w:r>
      <w:r w:rsidR="00984D28" w:rsidRPr="00864AEB">
        <w:rPr>
          <w:rFonts w:ascii="Times New Roman" w:eastAsia="Times New Roman" w:hAnsi="Times New Roman" w:cs="Times New Roman"/>
          <w:color w:val="1C1D1E"/>
          <w:lang w:eastAsia="en-GB"/>
        </w:rPr>
        <w:t>1</w:t>
      </w:r>
      <w:r w:rsidR="004C3393" w:rsidRPr="00864AEB">
        <w:rPr>
          <w:rFonts w:ascii="Times New Roman" w:eastAsia="Times New Roman" w:hAnsi="Times New Roman" w:cs="Times New Roman"/>
          <w:color w:val="1C1D1E"/>
          <w:lang w:eastAsia="en-GB"/>
        </w:rPr>
        <w:t xml:space="preserve"> </w:t>
      </w:r>
      <w:r w:rsidR="004C3393" w:rsidRPr="00864AEB">
        <w:rPr>
          <w:rFonts w:ascii="Times New Roman" w:hAnsi="Times New Roman" w:cs="Times New Roman"/>
        </w:rPr>
        <w:t>(± 1</w:t>
      </w:r>
      <w:r w:rsidR="00984D28" w:rsidRPr="00864AEB">
        <w:rPr>
          <w:rFonts w:ascii="Times New Roman" w:hAnsi="Times New Roman" w:cs="Times New Roman"/>
        </w:rPr>
        <w:t>3</w:t>
      </w:r>
      <w:r w:rsidR="004C3393" w:rsidRPr="00864AEB">
        <w:rPr>
          <w:rFonts w:ascii="Times New Roman" w:hAnsi="Times New Roman" w:cs="Times New Roman"/>
        </w:rPr>
        <w:t>)</w:t>
      </w:r>
      <w:r w:rsidR="00D160D9" w:rsidRPr="00864AEB">
        <w:rPr>
          <w:rFonts w:ascii="Times New Roman" w:hAnsi="Times New Roman" w:cs="Times New Roman"/>
        </w:rPr>
        <w:t xml:space="preserve"> years old</w:t>
      </w:r>
      <w:r w:rsidR="004C3393" w:rsidRPr="00864AEB">
        <w:rPr>
          <w:rFonts w:ascii="Times New Roman" w:eastAsia="Times New Roman" w:hAnsi="Times New Roman" w:cs="Times New Roman"/>
          <w:color w:val="1C1D1E"/>
          <w:lang w:eastAsia="en-GB"/>
        </w:rPr>
        <w:t>.</w:t>
      </w:r>
      <w:r w:rsidR="00467B30" w:rsidRPr="00864AEB">
        <w:rPr>
          <w:rFonts w:ascii="Times New Roman" w:eastAsia="Times New Roman" w:hAnsi="Times New Roman" w:cs="Times New Roman"/>
          <w:color w:val="1C1D1E"/>
          <w:lang w:eastAsia="en-GB"/>
        </w:rPr>
        <w:t xml:space="preserve"> </w:t>
      </w:r>
      <w:r w:rsidR="004C3393" w:rsidRPr="00864AEB">
        <w:rPr>
          <w:rFonts w:ascii="Times New Roman" w:eastAsia="Times New Roman" w:hAnsi="Times New Roman" w:cs="Times New Roman"/>
          <w:color w:val="1C1D1E"/>
          <w:lang w:eastAsia="en-GB"/>
        </w:rPr>
        <w:t>The majority (</w:t>
      </w:r>
      <w:r w:rsidR="00467B30" w:rsidRPr="00864AEB">
        <w:rPr>
          <w:rFonts w:ascii="Times New Roman" w:eastAsia="Times New Roman" w:hAnsi="Times New Roman" w:cs="Times New Roman"/>
          <w:color w:val="1C1D1E"/>
          <w:lang w:eastAsia="en-GB"/>
        </w:rPr>
        <w:t>89%</w:t>
      </w:r>
      <w:r w:rsidR="004C3393" w:rsidRPr="00864AEB">
        <w:rPr>
          <w:rFonts w:ascii="Times New Roman" w:eastAsia="Times New Roman" w:hAnsi="Times New Roman" w:cs="Times New Roman"/>
          <w:color w:val="1C1D1E"/>
          <w:lang w:eastAsia="en-GB"/>
        </w:rPr>
        <w:t>)</w:t>
      </w:r>
      <w:r w:rsidR="00467B30" w:rsidRPr="00864AEB">
        <w:rPr>
          <w:rFonts w:ascii="Times New Roman" w:eastAsia="Times New Roman" w:hAnsi="Times New Roman" w:cs="Times New Roman"/>
          <w:color w:val="1C1D1E"/>
          <w:lang w:eastAsia="en-GB"/>
        </w:rPr>
        <w:t xml:space="preserve"> were recruited from secondary </w:t>
      </w:r>
      <w:r w:rsidR="00D160D9" w:rsidRPr="00864AEB">
        <w:rPr>
          <w:rFonts w:ascii="Times New Roman" w:eastAsia="Times New Roman" w:hAnsi="Times New Roman" w:cs="Times New Roman"/>
          <w:color w:val="1C1D1E"/>
          <w:lang w:eastAsia="en-GB"/>
        </w:rPr>
        <w:t xml:space="preserve">care </w:t>
      </w:r>
      <w:r w:rsidR="00467B30" w:rsidRPr="00864AEB">
        <w:rPr>
          <w:rFonts w:ascii="Times New Roman" w:eastAsia="Times New Roman" w:hAnsi="Times New Roman" w:cs="Times New Roman"/>
          <w:color w:val="1C1D1E"/>
          <w:lang w:eastAsia="en-GB"/>
        </w:rPr>
        <w:t xml:space="preserve">NHS </w:t>
      </w:r>
      <w:r w:rsidR="00D160D9" w:rsidRPr="00864AEB">
        <w:rPr>
          <w:rFonts w:ascii="Times New Roman" w:eastAsia="Times New Roman" w:hAnsi="Times New Roman" w:cs="Times New Roman"/>
          <w:color w:val="1C1D1E"/>
          <w:lang w:eastAsia="en-GB"/>
        </w:rPr>
        <w:t>T</w:t>
      </w:r>
      <w:r w:rsidR="00467B30" w:rsidRPr="00864AEB">
        <w:rPr>
          <w:rFonts w:ascii="Times New Roman" w:eastAsia="Times New Roman" w:hAnsi="Times New Roman" w:cs="Times New Roman"/>
          <w:color w:val="1C1D1E"/>
          <w:lang w:eastAsia="en-GB"/>
        </w:rPr>
        <w:t>rusts and 25% were female</w:t>
      </w:r>
      <w:r w:rsidR="004C3393" w:rsidRPr="00864AEB">
        <w:rPr>
          <w:rFonts w:ascii="Times New Roman" w:eastAsia="Times New Roman" w:hAnsi="Times New Roman" w:cs="Times New Roman"/>
          <w:color w:val="1C1D1E"/>
          <w:lang w:eastAsia="en-GB"/>
        </w:rPr>
        <w:t>.</w:t>
      </w:r>
      <w:r w:rsidR="0009176E" w:rsidRPr="00864AEB">
        <w:rPr>
          <w:rFonts w:ascii="Times New Roman" w:eastAsia="Times New Roman" w:hAnsi="Times New Roman" w:cs="Times New Roman"/>
          <w:color w:val="1C1D1E"/>
          <w:lang w:eastAsia="en-GB"/>
        </w:rPr>
        <w:t xml:space="preserve"> </w:t>
      </w:r>
      <w:r w:rsidR="000939CA" w:rsidRPr="00864AEB">
        <w:rPr>
          <w:rFonts w:ascii="Times New Roman" w:eastAsia="Times New Roman" w:hAnsi="Times New Roman" w:cs="Times New Roman"/>
          <w:color w:val="1C1D1E"/>
          <w:lang w:eastAsia="en-GB"/>
        </w:rPr>
        <w:t xml:space="preserve">All types of heart failure were </w:t>
      </w:r>
      <w:r w:rsidR="00C71421" w:rsidRPr="00864AEB">
        <w:rPr>
          <w:rFonts w:ascii="Times New Roman" w:eastAsia="Times New Roman" w:hAnsi="Times New Roman" w:cs="Times New Roman"/>
          <w:color w:val="1C1D1E"/>
          <w:lang w:eastAsia="en-GB"/>
        </w:rPr>
        <w:t>represented</w:t>
      </w:r>
      <w:r w:rsidR="000939CA" w:rsidRPr="00864AEB">
        <w:rPr>
          <w:rFonts w:ascii="Times New Roman" w:eastAsia="Times New Roman" w:hAnsi="Times New Roman" w:cs="Times New Roman"/>
          <w:color w:val="1C1D1E"/>
          <w:lang w:eastAsia="en-GB"/>
        </w:rPr>
        <w:t xml:space="preserve">. </w:t>
      </w:r>
      <w:r w:rsidR="0002630A" w:rsidRPr="00864AEB">
        <w:rPr>
          <w:rFonts w:ascii="Times New Roman" w:eastAsia="Times New Roman" w:hAnsi="Times New Roman" w:cs="Times New Roman"/>
          <w:color w:val="1C1D1E"/>
          <w:lang w:eastAsia="en-GB"/>
        </w:rPr>
        <w:t>M</w:t>
      </w:r>
      <w:r w:rsidR="00654BE2" w:rsidRPr="00864AEB">
        <w:rPr>
          <w:rFonts w:ascii="Times New Roman" w:eastAsia="Times New Roman" w:hAnsi="Times New Roman" w:cs="Times New Roman"/>
          <w:color w:val="1C1D1E"/>
          <w:lang w:eastAsia="en-GB"/>
        </w:rPr>
        <w:t>ean s</w:t>
      </w:r>
      <w:r w:rsidR="000939CA" w:rsidRPr="00864AEB">
        <w:rPr>
          <w:rFonts w:ascii="Times New Roman" w:eastAsia="Times New Roman" w:hAnsi="Times New Roman" w:cs="Times New Roman"/>
          <w:color w:val="1C1D1E"/>
          <w:lang w:eastAsia="en-GB"/>
        </w:rPr>
        <w:t>ymptom</w:t>
      </w:r>
      <w:r w:rsidR="00D160D9" w:rsidRPr="00864AEB">
        <w:rPr>
          <w:rFonts w:ascii="Times New Roman" w:eastAsia="Times New Roman" w:hAnsi="Times New Roman" w:cs="Times New Roman"/>
          <w:color w:val="1C1D1E"/>
          <w:lang w:eastAsia="en-GB"/>
        </w:rPr>
        <w:t xml:space="preserve"> scores</w:t>
      </w:r>
      <w:r w:rsidR="00654BE2" w:rsidRPr="00864AEB">
        <w:rPr>
          <w:rFonts w:ascii="Times New Roman" w:eastAsia="Times New Roman" w:hAnsi="Times New Roman" w:cs="Times New Roman"/>
          <w:color w:val="1C1D1E"/>
          <w:lang w:eastAsia="en-GB"/>
        </w:rPr>
        <w:t xml:space="preserve"> were</w:t>
      </w:r>
      <w:r w:rsidR="00D160D9" w:rsidRPr="00864AEB">
        <w:rPr>
          <w:rFonts w:ascii="Times New Roman" w:eastAsia="Times New Roman" w:hAnsi="Times New Roman" w:cs="Times New Roman"/>
          <w:color w:val="1C1D1E"/>
          <w:lang w:eastAsia="en-GB"/>
        </w:rPr>
        <w:t xml:space="preserve">: </w:t>
      </w:r>
      <w:r w:rsidR="004C3393" w:rsidRPr="00864AEB">
        <w:rPr>
          <w:rFonts w:ascii="Times New Roman" w:eastAsia="Times New Roman" w:hAnsi="Times New Roman" w:cs="Times New Roman"/>
          <w:color w:val="1C1D1E"/>
          <w:lang w:eastAsia="en-GB"/>
        </w:rPr>
        <w:t>HFSS</w:t>
      </w:r>
      <w:r w:rsidR="00D160D9" w:rsidRPr="00864AEB">
        <w:rPr>
          <w:rFonts w:ascii="Times New Roman" w:eastAsia="Times New Roman" w:hAnsi="Times New Roman" w:cs="Times New Roman"/>
          <w:color w:val="1C1D1E"/>
          <w:lang w:eastAsia="en-GB"/>
        </w:rPr>
        <w:t xml:space="preserve"> burden score:</w:t>
      </w:r>
      <w:r w:rsidR="000939CA" w:rsidRPr="00864AEB">
        <w:rPr>
          <w:rFonts w:ascii="Times New Roman" w:eastAsia="Times New Roman" w:hAnsi="Times New Roman" w:cs="Times New Roman"/>
          <w:color w:val="1C1D1E"/>
          <w:lang w:eastAsia="en-GB"/>
        </w:rPr>
        <w:t xml:space="preserve"> </w:t>
      </w:r>
      <w:r w:rsidR="00286666" w:rsidRPr="00864AEB">
        <w:rPr>
          <w:rFonts w:ascii="Times New Roman" w:eastAsia="Times New Roman" w:hAnsi="Times New Roman" w:cs="Times New Roman"/>
          <w:color w:val="1C1D1E"/>
          <w:lang w:eastAsia="en-GB"/>
        </w:rPr>
        <w:t>2.4 (</w:t>
      </w:r>
      <w:r w:rsidR="00286666" w:rsidRPr="00864AEB">
        <w:rPr>
          <w:rFonts w:ascii="Times New Roman" w:hAnsi="Times New Roman" w:cs="Times New Roman"/>
        </w:rPr>
        <w:t>±</w:t>
      </w:r>
      <w:r w:rsidR="00286666" w:rsidRPr="00864AEB">
        <w:rPr>
          <w:rFonts w:ascii="Times New Roman" w:eastAsia="Times New Roman" w:hAnsi="Times New Roman" w:cs="Times New Roman"/>
          <w:color w:val="1C1D1E"/>
          <w:lang w:eastAsia="en-GB"/>
        </w:rPr>
        <w:t xml:space="preserve">2.1) </w:t>
      </w:r>
      <w:r w:rsidR="00B13BDE" w:rsidRPr="00864AEB">
        <w:rPr>
          <w:rFonts w:ascii="Times New Roman" w:hAnsi="Times New Roman" w:cs="Times New Roman"/>
        </w:rPr>
        <w:t>and</w:t>
      </w:r>
      <w:r w:rsidR="000939CA" w:rsidRPr="00864AEB">
        <w:rPr>
          <w:rFonts w:ascii="Times New Roman" w:hAnsi="Times New Roman" w:cs="Times New Roman"/>
        </w:rPr>
        <w:t xml:space="preserve"> M</w:t>
      </w:r>
      <w:r w:rsidR="004C3393" w:rsidRPr="00864AEB">
        <w:rPr>
          <w:rFonts w:ascii="Times New Roman" w:hAnsi="Times New Roman" w:cs="Times New Roman"/>
        </w:rPr>
        <w:t>LHFQ</w:t>
      </w:r>
      <w:r w:rsidR="00FD3401" w:rsidRPr="00864AEB">
        <w:rPr>
          <w:rFonts w:ascii="Times New Roman" w:hAnsi="Times New Roman" w:cs="Times New Roman"/>
        </w:rPr>
        <w:t xml:space="preserve"> </w:t>
      </w:r>
      <w:r w:rsidR="00B13BDE" w:rsidRPr="00864AEB">
        <w:rPr>
          <w:rFonts w:ascii="Times New Roman" w:hAnsi="Times New Roman" w:cs="Times New Roman"/>
        </w:rPr>
        <w:t>scores</w:t>
      </w:r>
      <w:r w:rsidR="00FD3401" w:rsidRPr="00864AEB">
        <w:rPr>
          <w:rFonts w:ascii="Times New Roman" w:hAnsi="Times New Roman" w:cs="Times New Roman"/>
        </w:rPr>
        <w:t xml:space="preserve"> </w:t>
      </w:r>
      <w:r w:rsidR="000939CA" w:rsidRPr="00864AEB">
        <w:rPr>
          <w:rFonts w:ascii="Times New Roman" w:hAnsi="Times New Roman" w:cs="Times New Roman"/>
        </w:rPr>
        <w:t xml:space="preserve">physical score </w:t>
      </w:r>
      <w:r w:rsidR="0009176E" w:rsidRPr="00864AEB">
        <w:rPr>
          <w:rFonts w:ascii="Times New Roman" w:hAnsi="Times New Roman" w:cs="Times New Roman"/>
        </w:rPr>
        <w:t>20 (± 12.4)</w:t>
      </w:r>
      <w:r w:rsidR="008110E3" w:rsidRPr="00864AEB">
        <w:rPr>
          <w:rFonts w:ascii="Times New Roman" w:hAnsi="Times New Roman" w:cs="Times New Roman"/>
        </w:rPr>
        <w:t>,</w:t>
      </w:r>
      <w:r w:rsidR="0009176E" w:rsidRPr="00864AEB">
        <w:rPr>
          <w:rFonts w:ascii="Times New Roman" w:hAnsi="Times New Roman" w:cs="Times New Roman"/>
        </w:rPr>
        <w:t xml:space="preserve"> emotional score 9.9 (± 8.1)</w:t>
      </w:r>
      <w:r w:rsidR="008110E3" w:rsidRPr="00864AEB">
        <w:rPr>
          <w:rFonts w:ascii="Times New Roman" w:hAnsi="Times New Roman" w:cs="Times New Roman"/>
        </w:rPr>
        <w:t>, total score 41.3 (± 26.3).</w:t>
      </w:r>
      <w:r w:rsidR="0009176E" w:rsidRPr="00864AEB">
        <w:rPr>
          <w:rFonts w:ascii="Times New Roman" w:hAnsi="Times New Roman" w:cs="Times New Roman"/>
        </w:rPr>
        <w:t xml:space="preserve"> The highest</w:t>
      </w:r>
      <w:r w:rsidR="00654BE2" w:rsidRPr="00864AEB">
        <w:rPr>
          <w:rFonts w:ascii="Times New Roman" w:hAnsi="Times New Roman" w:cs="Times New Roman"/>
        </w:rPr>
        <w:t xml:space="preserve"> mean</w:t>
      </w:r>
      <w:r w:rsidR="0009176E" w:rsidRPr="00864AEB">
        <w:rPr>
          <w:rFonts w:ascii="Times New Roman" w:hAnsi="Times New Roman" w:cs="Times New Roman"/>
        </w:rPr>
        <w:t xml:space="preserve"> </w:t>
      </w:r>
      <w:r w:rsidR="004C3393" w:rsidRPr="00864AEB">
        <w:rPr>
          <w:rFonts w:ascii="Times New Roman" w:hAnsi="Times New Roman" w:cs="Times New Roman"/>
        </w:rPr>
        <w:t>PETS</w:t>
      </w:r>
      <w:r w:rsidR="0009176E" w:rsidRPr="00864AEB">
        <w:rPr>
          <w:rFonts w:ascii="Times New Roman" w:hAnsi="Times New Roman" w:cs="Times New Roman"/>
        </w:rPr>
        <w:t xml:space="preserve"> domain scores </w:t>
      </w:r>
      <w:r w:rsidR="00805002" w:rsidRPr="00864AEB">
        <w:rPr>
          <w:rFonts w:ascii="Times New Roman" w:hAnsi="Times New Roman" w:cs="Times New Roman"/>
        </w:rPr>
        <w:t>were</w:t>
      </w:r>
      <w:r w:rsidR="008110E3" w:rsidRPr="00864AEB">
        <w:rPr>
          <w:rFonts w:ascii="Times New Roman" w:hAnsi="Times New Roman" w:cs="Times New Roman"/>
        </w:rPr>
        <w:t>:</w:t>
      </w:r>
      <w:r w:rsidR="0009176E" w:rsidRPr="00864AEB">
        <w:rPr>
          <w:rFonts w:ascii="Times New Roman" w:hAnsi="Times New Roman" w:cs="Times New Roman"/>
        </w:rPr>
        <w:t xml:space="preserve"> </w:t>
      </w:r>
      <w:r w:rsidR="0009176E" w:rsidRPr="00864AEB">
        <w:rPr>
          <w:rFonts w:ascii="Times New Roman" w:hAnsi="Times New Roman" w:cs="Times New Roman"/>
          <w:i/>
          <w:iCs/>
        </w:rPr>
        <w:t>exercise</w:t>
      </w:r>
      <w:r w:rsidR="0009176E" w:rsidRPr="00864AEB">
        <w:rPr>
          <w:rFonts w:ascii="Times New Roman" w:hAnsi="Times New Roman" w:cs="Times New Roman"/>
        </w:rPr>
        <w:t xml:space="preserve"> </w:t>
      </w:r>
      <w:r w:rsidR="004C3393" w:rsidRPr="00864AEB">
        <w:rPr>
          <w:rFonts w:ascii="Times New Roman" w:hAnsi="Times New Roman" w:cs="Times New Roman"/>
        </w:rPr>
        <w:t>(</w:t>
      </w:r>
      <w:r w:rsidR="0009176E" w:rsidRPr="00864AEB">
        <w:rPr>
          <w:rFonts w:ascii="Times New Roman" w:hAnsi="Times New Roman" w:cs="Times New Roman"/>
        </w:rPr>
        <w:t xml:space="preserve">51.3 </w:t>
      </w:r>
      <w:r w:rsidR="00077942" w:rsidRPr="00864AEB">
        <w:rPr>
          <w:rFonts w:ascii="Times New Roman" w:hAnsi="Times New Roman" w:cs="Times New Roman"/>
        </w:rPr>
        <w:t>(</w:t>
      </w:r>
      <w:r w:rsidR="0009176E" w:rsidRPr="00864AEB">
        <w:rPr>
          <w:rFonts w:ascii="Times New Roman" w:hAnsi="Times New Roman" w:cs="Times New Roman"/>
        </w:rPr>
        <w:t>± 24.7</w:t>
      </w:r>
      <w:r w:rsidR="00077942" w:rsidRPr="00864AEB">
        <w:rPr>
          <w:rFonts w:ascii="Times New Roman" w:hAnsi="Times New Roman" w:cs="Times New Roman"/>
        </w:rPr>
        <w:t>)</w:t>
      </w:r>
      <w:r w:rsidR="0009176E" w:rsidRPr="00864AEB">
        <w:rPr>
          <w:rFonts w:ascii="Times New Roman" w:hAnsi="Times New Roman" w:cs="Times New Roman"/>
        </w:rPr>
        <w:t>)</w:t>
      </w:r>
      <w:r w:rsidR="004C3393" w:rsidRPr="00864AEB">
        <w:rPr>
          <w:rFonts w:ascii="Times New Roman" w:hAnsi="Times New Roman" w:cs="Times New Roman"/>
        </w:rPr>
        <w:t>,</w:t>
      </w:r>
      <w:r w:rsidR="0009176E" w:rsidRPr="00864AEB">
        <w:rPr>
          <w:rFonts w:ascii="Times New Roman" w:hAnsi="Times New Roman" w:cs="Times New Roman"/>
        </w:rPr>
        <w:t xml:space="preserve"> </w:t>
      </w:r>
      <w:r w:rsidR="0009176E" w:rsidRPr="00864AEB">
        <w:rPr>
          <w:rFonts w:ascii="Times New Roman" w:hAnsi="Times New Roman" w:cs="Times New Roman"/>
          <w:i/>
          <w:iCs/>
        </w:rPr>
        <w:t>diet</w:t>
      </w:r>
      <w:r w:rsidR="0009176E" w:rsidRPr="00864AEB">
        <w:rPr>
          <w:rFonts w:ascii="Times New Roman" w:hAnsi="Times New Roman" w:cs="Times New Roman"/>
        </w:rPr>
        <w:t xml:space="preserve"> </w:t>
      </w:r>
      <w:r w:rsidR="004C3393" w:rsidRPr="00864AEB">
        <w:rPr>
          <w:rFonts w:ascii="Times New Roman" w:hAnsi="Times New Roman" w:cs="Times New Roman"/>
        </w:rPr>
        <w:t>(</w:t>
      </w:r>
      <w:r w:rsidR="0009176E" w:rsidRPr="00864AEB">
        <w:rPr>
          <w:rFonts w:ascii="Times New Roman" w:hAnsi="Times New Roman" w:cs="Times New Roman"/>
        </w:rPr>
        <w:t xml:space="preserve">40.3 </w:t>
      </w:r>
      <w:r w:rsidR="00077942" w:rsidRPr="00864AEB">
        <w:rPr>
          <w:rFonts w:ascii="Times New Roman" w:hAnsi="Times New Roman" w:cs="Times New Roman"/>
        </w:rPr>
        <w:t>(</w:t>
      </w:r>
      <w:r w:rsidR="0009176E" w:rsidRPr="00864AEB">
        <w:rPr>
          <w:rFonts w:ascii="Times New Roman" w:hAnsi="Times New Roman" w:cs="Times New Roman"/>
        </w:rPr>
        <w:t>± 22.7)</w:t>
      </w:r>
      <w:r w:rsidR="00077942" w:rsidRPr="00864AEB">
        <w:rPr>
          <w:rFonts w:ascii="Times New Roman" w:hAnsi="Times New Roman" w:cs="Times New Roman"/>
        </w:rPr>
        <w:t>)</w:t>
      </w:r>
      <w:r w:rsidR="00AD6DD3" w:rsidRPr="00864AEB">
        <w:rPr>
          <w:rFonts w:ascii="Times New Roman" w:hAnsi="Times New Roman" w:cs="Times New Roman"/>
        </w:rPr>
        <w:t xml:space="preserve">, </w:t>
      </w:r>
      <w:r w:rsidR="00AD6DD3" w:rsidRPr="00864AEB">
        <w:rPr>
          <w:rFonts w:ascii="Times New Roman" w:hAnsi="Times New Roman" w:cs="Times New Roman"/>
          <w:i/>
          <w:iCs/>
        </w:rPr>
        <w:t>difficulty with healthcare services</w:t>
      </w:r>
      <w:r w:rsidR="00AD6DD3" w:rsidRPr="00864AEB">
        <w:rPr>
          <w:rFonts w:ascii="Times New Roman" w:hAnsi="Times New Roman" w:cs="Times New Roman"/>
        </w:rPr>
        <w:t xml:space="preserve"> </w:t>
      </w:r>
      <w:r w:rsidR="00855EAC" w:rsidRPr="00864AEB">
        <w:rPr>
          <w:rFonts w:ascii="Times New Roman" w:hAnsi="Times New Roman" w:cs="Times New Roman"/>
        </w:rPr>
        <w:t>(</w:t>
      </w:r>
      <w:r w:rsidR="00AD6DD3" w:rsidRPr="00864AEB">
        <w:rPr>
          <w:rFonts w:ascii="Times New Roman" w:hAnsi="Times New Roman" w:cs="Times New Roman"/>
        </w:rPr>
        <w:t xml:space="preserve">39.9 </w:t>
      </w:r>
      <w:r w:rsidR="00077942" w:rsidRPr="00864AEB">
        <w:rPr>
          <w:rFonts w:ascii="Times New Roman" w:hAnsi="Times New Roman" w:cs="Times New Roman"/>
        </w:rPr>
        <w:t>(</w:t>
      </w:r>
      <w:r w:rsidR="00AD6DD3" w:rsidRPr="00864AEB">
        <w:rPr>
          <w:rFonts w:ascii="Times New Roman" w:hAnsi="Times New Roman" w:cs="Times New Roman"/>
        </w:rPr>
        <w:t>± 21.3)</w:t>
      </w:r>
      <w:r w:rsidR="00077942" w:rsidRPr="00864AEB">
        <w:rPr>
          <w:rFonts w:ascii="Times New Roman" w:hAnsi="Times New Roman" w:cs="Times New Roman"/>
        </w:rPr>
        <w:t>)</w:t>
      </w:r>
      <w:r w:rsidR="00855EAC" w:rsidRPr="00864AEB">
        <w:rPr>
          <w:rFonts w:ascii="Times New Roman" w:hAnsi="Times New Roman" w:cs="Times New Roman"/>
        </w:rPr>
        <w:t>,</w:t>
      </w:r>
      <w:r w:rsidR="00AD6DD3" w:rsidRPr="00864AEB">
        <w:rPr>
          <w:rFonts w:ascii="Times New Roman" w:hAnsi="Times New Roman" w:cs="Times New Roman"/>
        </w:rPr>
        <w:t xml:space="preserve"> and </w:t>
      </w:r>
      <w:r w:rsidR="00AD6DD3" w:rsidRPr="00864AEB">
        <w:rPr>
          <w:rFonts w:ascii="Times New Roman" w:hAnsi="Times New Roman" w:cs="Times New Roman"/>
          <w:i/>
          <w:iCs/>
        </w:rPr>
        <w:t>physical and mental fatigue</w:t>
      </w:r>
      <w:r w:rsidR="00AD6DD3" w:rsidRPr="00864AEB">
        <w:rPr>
          <w:rFonts w:ascii="Times New Roman" w:hAnsi="Times New Roman" w:cs="Times New Roman"/>
        </w:rPr>
        <w:t xml:space="preserve"> </w:t>
      </w:r>
      <w:r w:rsidR="00855EAC" w:rsidRPr="00864AEB">
        <w:rPr>
          <w:rFonts w:ascii="Times New Roman" w:hAnsi="Times New Roman" w:cs="Times New Roman"/>
        </w:rPr>
        <w:t>(</w:t>
      </w:r>
      <w:r w:rsidR="00AD6DD3" w:rsidRPr="00864AEB">
        <w:rPr>
          <w:rFonts w:ascii="Times New Roman" w:hAnsi="Times New Roman" w:cs="Times New Roman"/>
        </w:rPr>
        <w:t>36.0</w:t>
      </w:r>
      <w:r w:rsidR="00855EAC" w:rsidRPr="00864AEB">
        <w:rPr>
          <w:rFonts w:ascii="Times New Roman" w:hAnsi="Times New Roman" w:cs="Times New Roman"/>
        </w:rPr>
        <w:t xml:space="preserve"> </w:t>
      </w:r>
      <w:r w:rsidR="00077942" w:rsidRPr="00864AEB">
        <w:rPr>
          <w:rFonts w:ascii="Times New Roman" w:hAnsi="Times New Roman" w:cs="Times New Roman"/>
        </w:rPr>
        <w:t>(</w:t>
      </w:r>
      <w:r w:rsidR="00AD6DD3" w:rsidRPr="00864AEB">
        <w:rPr>
          <w:rFonts w:ascii="Times New Roman" w:hAnsi="Times New Roman" w:cs="Times New Roman"/>
        </w:rPr>
        <w:t>± 25.7)</w:t>
      </w:r>
      <w:r w:rsidR="00077942" w:rsidRPr="00864AEB">
        <w:rPr>
          <w:rFonts w:ascii="Times New Roman" w:hAnsi="Times New Roman" w:cs="Times New Roman"/>
        </w:rPr>
        <w:t>)</w:t>
      </w:r>
      <w:r w:rsidR="00AD6DD3" w:rsidRPr="00864AEB">
        <w:rPr>
          <w:rFonts w:ascii="Times New Roman" w:hAnsi="Times New Roman" w:cs="Times New Roman"/>
        </w:rPr>
        <w:t>.</w:t>
      </w:r>
      <w:r w:rsidR="00855EAC" w:rsidRPr="00864AEB">
        <w:rPr>
          <w:rFonts w:ascii="Times New Roman" w:hAnsi="Times New Roman" w:cs="Times New Roman"/>
        </w:rPr>
        <w:t xml:space="preserve"> Pairwise correlations were </w:t>
      </w:r>
      <w:r w:rsidR="00C71421" w:rsidRPr="00864AEB">
        <w:rPr>
          <w:rFonts w:ascii="Times New Roman" w:hAnsi="Times New Roman" w:cs="Times New Roman"/>
        </w:rPr>
        <w:t>observed</w:t>
      </w:r>
      <w:r w:rsidR="00855EAC" w:rsidRPr="00864AEB">
        <w:rPr>
          <w:rFonts w:ascii="Times New Roman" w:hAnsi="Times New Roman" w:cs="Times New Roman"/>
        </w:rPr>
        <w:t xml:space="preserve"> between HFSS scores and MLHFQ physical and emotional sub-scores with PETS workload and impact indices. </w:t>
      </w:r>
      <w:r w:rsidR="00FD3401" w:rsidRPr="00864AEB">
        <w:rPr>
          <w:rFonts w:ascii="Times New Roman" w:hAnsi="Times New Roman" w:cs="Times New Roman"/>
        </w:rPr>
        <w:t>Positive c</w:t>
      </w:r>
      <w:r w:rsidR="00AD6DD3" w:rsidRPr="00864AEB">
        <w:rPr>
          <w:rFonts w:ascii="Times New Roman" w:hAnsi="Times New Roman" w:cs="Times New Roman"/>
        </w:rPr>
        <w:t>orrelations</w:t>
      </w:r>
      <w:r w:rsidR="00855EAC" w:rsidRPr="00864AEB">
        <w:rPr>
          <w:rFonts w:ascii="Times New Roman" w:hAnsi="Times New Roman" w:cs="Times New Roman"/>
        </w:rPr>
        <w:t xml:space="preserve"> </w:t>
      </w:r>
      <w:r w:rsidR="00654BE2" w:rsidRPr="00864AEB">
        <w:rPr>
          <w:rFonts w:ascii="Times New Roman" w:hAnsi="Times New Roman" w:cs="Times New Roman"/>
        </w:rPr>
        <w:t>were weak to moderate (.326</w:t>
      </w:r>
      <w:r w:rsidR="003466DC">
        <w:rPr>
          <w:rFonts w:ascii="Times New Roman" w:hAnsi="Times New Roman" w:cs="Times New Roman"/>
        </w:rPr>
        <w:t xml:space="preserve"> </w:t>
      </w:r>
      <w:r w:rsidR="00654BE2" w:rsidRPr="00864AEB">
        <w:rPr>
          <w:rFonts w:ascii="Times New Roman" w:hAnsi="Times New Roman" w:cs="Times New Roman"/>
        </w:rPr>
        <w:t>-</w:t>
      </w:r>
      <w:r w:rsidR="003466DC">
        <w:rPr>
          <w:rFonts w:ascii="Times New Roman" w:hAnsi="Times New Roman" w:cs="Times New Roman"/>
        </w:rPr>
        <w:t xml:space="preserve"> </w:t>
      </w:r>
      <w:r w:rsidR="00654BE2" w:rsidRPr="00864AEB">
        <w:rPr>
          <w:rFonts w:ascii="Times New Roman" w:hAnsi="Times New Roman" w:cs="Times New Roman"/>
        </w:rPr>
        <w:t>.487) between workload index and symptoms</w:t>
      </w:r>
      <w:r w:rsidR="00031E4B" w:rsidRPr="00864AEB">
        <w:rPr>
          <w:rFonts w:ascii="Times New Roman" w:hAnsi="Times New Roman" w:cs="Times New Roman"/>
        </w:rPr>
        <w:t xml:space="preserve"> and</w:t>
      </w:r>
      <w:r w:rsidR="00654BE2" w:rsidRPr="00864AEB">
        <w:rPr>
          <w:rFonts w:ascii="Times New Roman" w:hAnsi="Times New Roman" w:cs="Times New Roman"/>
        </w:rPr>
        <w:t xml:space="preserve"> moderate to strong between impact index and symptoms </w:t>
      </w:r>
      <w:r w:rsidR="00FD3401" w:rsidRPr="00864AEB">
        <w:rPr>
          <w:rFonts w:ascii="Times New Roman" w:hAnsi="Times New Roman" w:cs="Times New Roman"/>
        </w:rPr>
        <w:t>(.</w:t>
      </w:r>
      <w:r w:rsidR="00654BE2" w:rsidRPr="00864AEB">
        <w:rPr>
          <w:rFonts w:ascii="Times New Roman" w:hAnsi="Times New Roman" w:cs="Times New Roman"/>
        </w:rPr>
        <w:t>553</w:t>
      </w:r>
      <w:r w:rsidR="00FD3401" w:rsidRPr="00864AEB">
        <w:rPr>
          <w:rFonts w:ascii="Times New Roman" w:hAnsi="Times New Roman" w:cs="Times New Roman"/>
        </w:rPr>
        <w:t xml:space="preserve"> -</w:t>
      </w:r>
      <w:r w:rsidR="003466DC">
        <w:rPr>
          <w:rFonts w:ascii="Times New Roman" w:hAnsi="Times New Roman" w:cs="Times New Roman"/>
        </w:rPr>
        <w:t xml:space="preserve"> </w:t>
      </w:r>
      <w:r w:rsidR="00FD3401" w:rsidRPr="00864AEB">
        <w:rPr>
          <w:rFonts w:ascii="Times New Roman" w:hAnsi="Times New Roman" w:cs="Times New Roman"/>
        </w:rPr>
        <w:t>.725)</w:t>
      </w:r>
      <w:r w:rsidR="00AD6DD3" w:rsidRPr="00864AEB">
        <w:rPr>
          <w:rFonts w:ascii="Times New Roman" w:hAnsi="Times New Roman" w:cs="Times New Roman"/>
        </w:rPr>
        <w:t xml:space="preserve">. </w:t>
      </w:r>
      <w:r w:rsidR="008501E5" w:rsidRPr="008501E5">
        <w:rPr>
          <w:rFonts w:ascii="Times New Roman" w:hAnsi="Times New Roman" w:cs="Times New Roman"/>
          <w:b/>
          <w:bCs/>
          <w:color w:val="FF0000"/>
        </w:rPr>
        <w:t>The p value was 0.006, adjusted by Bonferroni’s correction.</w:t>
      </w:r>
    </w:p>
    <w:p w14:paraId="5806F93F" w14:textId="6F627800" w:rsidR="00DB6A03" w:rsidRPr="00864AEB" w:rsidRDefault="00DB6A03" w:rsidP="00AD6DD3">
      <w:pPr>
        <w:rPr>
          <w:rFonts w:ascii="Times New Roman" w:eastAsia="Times New Roman" w:hAnsi="Times New Roman" w:cs="Times New Roman"/>
          <w:i/>
          <w:iCs/>
          <w:color w:val="1C1D1E"/>
          <w:lang w:eastAsia="en-GB"/>
        </w:rPr>
      </w:pPr>
      <w:r w:rsidRPr="00864AEB">
        <w:rPr>
          <w:rFonts w:ascii="Times New Roman" w:eastAsia="Times New Roman" w:hAnsi="Times New Roman" w:cs="Times New Roman"/>
          <w:i/>
          <w:iCs/>
          <w:color w:val="1C1D1E"/>
          <w:lang w:eastAsia="en-GB"/>
        </w:rPr>
        <w:t>Conclusions</w:t>
      </w:r>
      <w:r w:rsidR="008110E3" w:rsidRPr="00864AEB">
        <w:rPr>
          <w:rFonts w:ascii="Times New Roman" w:eastAsia="Times New Roman" w:hAnsi="Times New Roman" w:cs="Times New Roman"/>
          <w:i/>
          <w:iCs/>
          <w:color w:val="1C1D1E"/>
          <w:lang w:eastAsia="en-GB"/>
        </w:rPr>
        <w:t>:</w:t>
      </w:r>
      <w:r w:rsidR="00237BB4" w:rsidRPr="00864AEB">
        <w:rPr>
          <w:rFonts w:ascii="Times New Roman" w:eastAsia="Times New Roman" w:hAnsi="Times New Roman" w:cs="Times New Roman"/>
          <w:i/>
          <w:iCs/>
          <w:color w:val="1C1D1E"/>
          <w:lang w:eastAsia="en-GB"/>
        </w:rPr>
        <w:t xml:space="preserve"> </w:t>
      </w:r>
      <w:r w:rsidR="00237BB4" w:rsidRPr="00864AEB">
        <w:rPr>
          <w:rFonts w:ascii="Times New Roman" w:eastAsia="Times New Roman" w:hAnsi="Times New Roman" w:cs="Times New Roman"/>
          <w:color w:val="1C1D1E"/>
          <w:lang w:eastAsia="en-GB"/>
        </w:rPr>
        <w:t xml:space="preserve">Symptoms </w:t>
      </w:r>
      <w:r w:rsidR="007B3FB9" w:rsidRPr="00864AEB">
        <w:rPr>
          <w:rFonts w:ascii="Times New Roman" w:eastAsia="Times New Roman" w:hAnsi="Times New Roman" w:cs="Times New Roman"/>
          <w:color w:val="1C1D1E"/>
          <w:lang w:eastAsia="en-GB"/>
        </w:rPr>
        <w:t xml:space="preserve">are associated with </w:t>
      </w:r>
      <w:r w:rsidR="00237BB4" w:rsidRPr="00864AEB">
        <w:rPr>
          <w:rFonts w:ascii="Times New Roman" w:eastAsia="Times New Roman" w:hAnsi="Times New Roman" w:cs="Times New Roman"/>
          <w:color w:val="1C1D1E"/>
          <w:lang w:eastAsia="en-GB"/>
        </w:rPr>
        <w:t xml:space="preserve">BoT in CHF patients. </w:t>
      </w:r>
      <w:r w:rsidR="00E9292E" w:rsidRPr="00864AEB">
        <w:rPr>
          <w:rFonts w:ascii="Times New Roman" w:eastAsia="Times New Roman" w:hAnsi="Times New Roman" w:cs="Times New Roman"/>
          <w:color w:val="1C1D1E"/>
          <w:lang w:eastAsia="en-GB"/>
        </w:rPr>
        <w:t>Although s</w:t>
      </w:r>
      <w:r w:rsidR="00B618F4" w:rsidRPr="00864AEB">
        <w:rPr>
          <w:rFonts w:ascii="Times New Roman" w:eastAsia="Times New Roman" w:hAnsi="Times New Roman" w:cs="Times New Roman"/>
          <w:color w:val="1C1D1E"/>
          <w:lang w:eastAsia="en-GB"/>
        </w:rPr>
        <w:t>ymptom</w:t>
      </w:r>
      <w:r w:rsidR="00237BB4" w:rsidRPr="00864AEB">
        <w:rPr>
          <w:rFonts w:ascii="Times New Roman" w:eastAsia="Times New Roman" w:hAnsi="Times New Roman" w:cs="Times New Roman"/>
          <w:color w:val="1C1D1E"/>
          <w:lang w:eastAsia="en-GB"/>
        </w:rPr>
        <w:t xml:space="preserve"> burden was </w:t>
      </w:r>
      <w:r w:rsidR="00E9292E" w:rsidRPr="00864AEB">
        <w:rPr>
          <w:rFonts w:ascii="Times New Roman" w:eastAsia="Times New Roman" w:hAnsi="Times New Roman" w:cs="Times New Roman"/>
          <w:color w:val="1C1D1E"/>
          <w:lang w:eastAsia="en-GB"/>
        </w:rPr>
        <w:t>low,</w:t>
      </w:r>
      <w:r w:rsidR="00237BB4" w:rsidRPr="00864AEB">
        <w:rPr>
          <w:rFonts w:ascii="Times New Roman" w:eastAsia="Times New Roman" w:hAnsi="Times New Roman" w:cs="Times New Roman"/>
          <w:color w:val="1C1D1E"/>
          <w:lang w:eastAsia="en-GB"/>
        </w:rPr>
        <w:t xml:space="preserve"> CHF patients </w:t>
      </w:r>
      <w:r w:rsidR="00B13BDE" w:rsidRPr="00864AEB">
        <w:rPr>
          <w:rFonts w:ascii="Times New Roman" w:eastAsia="Times New Roman" w:hAnsi="Times New Roman" w:cs="Times New Roman"/>
          <w:color w:val="1C1D1E"/>
          <w:lang w:eastAsia="en-GB"/>
        </w:rPr>
        <w:t>reported</w:t>
      </w:r>
      <w:r w:rsidR="00AD6DD3" w:rsidRPr="00864AEB">
        <w:rPr>
          <w:rFonts w:ascii="Times New Roman" w:eastAsia="Times New Roman" w:hAnsi="Times New Roman" w:cs="Times New Roman"/>
          <w:color w:val="1C1D1E"/>
          <w:lang w:eastAsia="en-GB"/>
        </w:rPr>
        <w:t xml:space="preserve"> high</w:t>
      </w:r>
      <w:r w:rsidR="00B02B3A" w:rsidRPr="00864AEB">
        <w:rPr>
          <w:rFonts w:ascii="Times New Roman" w:eastAsia="Times New Roman" w:hAnsi="Times New Roman" w:cs="Times New Roman"/>
          <w:color w:val="1C1D1E"/>
          <w:lang w:eastAsia="en-GB"/>
        </w:rPr>
        <w:t>e</w:t>
      </w:r>
      <w:r w:rsidR="00E9292E" w:rsidRPr="00864AEB">
        <w:rPr>
          <w:rFonts w:ascii="Times New Roman" w:eastAsia="Times New Roman" w:hAnsi="Times New Roman" w:cs="Times New Roman"/>
          <w:color w:val="1C1D1E"/>
          <w:lang w:eastAsia="en-GB"/>
        </w:rPr>
        <w:t>r</w:t>
      </w:r>
      <w:r w:rsidR="00AD6DD3" w:rsidRPr="00864AEB">
        <w:rPr>
          <w:rFonts w:ascii="Times New Roman" w:eastAsia="Times New Roman" w:hAnsi="Times New Roman" w:cs="Times New Roman"/>
          <w:color w:val="1C1D1E"/>
          <w:lang w:eastAsia="en-GB"/>
        </w:rPr>
        <w:t xml:space="preserve"> levels of burden around self-care activities of exercise, diet, healthcare interaction, </w:t>
      </w:r>
      <w:r w:rsidR="00E9292E" w:rsidRPr="00864AEB">
        <w:rPr>
          <w:rFonts w:ascii="Times New Roman" w:eastAsia="Times New Roman" w:hAnsi="Times New Roman" w:cs="Times New Roman"/>
          <w:color w:val="1C1D1E"/>
          <w:lang w:eastAsia="en-GB"/>
        </w:rPr>
        <w:t>as well as</w:t>
      </w:r>
      <w:r w:rsidR="00AD6DD3" w:rsidRPr="00864AEB">
        <w:rPr>
          <w:rFonts w:ascii="Times New Roman" w:eastAsia="Times New Roman" w:hAnsi="Times New Roman" w:cs="Times New Roman"/>
          <w:color w:val="1C1D1E"/>
          <w:lang w:eastAsia="en-GB"/>
        </w:rPr>
        <w:t xml:space="preserve"> physical and mental fatigue due to </w:t>
      </w:r>
      <w:r w:rsidR="00E9292E" w:rsidRPr="00864AEB">
        <w:rPr>
          <w:rFonts w:ascii="Times New Roman" w:eastAsia="Times New Roman" w:hAnsi="Times New Roman" w:cs="Times New Roman"/>
          <w:color w:val="1C1D1E"/>
          <w:lang w:eastAsia="en-GB"/>
        </w:rPr>
        <w:t>engagement with</w:t>
      </w:r>
      <w:r w:rsidR="00AD6DD3" w:rsidRPr="00864AEB">
        <w:rPr>
          <w:rFonts w:ascii="Times New Roman" w:eastAsia="Times New Roman" w:hAnsi="Times New Roman" w:cs="Times New Roman"/>
          <w:color w:val="1C1D1E"/>
          <w:lang w:eastAsia="en-GB"/>
        </w:rPr>
        <w:t xml:space="preserve"> self-care </w:t>
      </w:r>
      <w:r w:rsidR="00E9292E" w:rsidRPr="00864AEB">
        <w:rPr>
          <w:rFonts w:ascii="Times New Roman" w:eastAsia="Times New Roman" w:hAnsi="Times New Roman" w:cs="Times New Roman"/>
          <w:color w:val="1C1D1E"/>
          <w:lang w:eastAsia="en-GB"/>
        </w:rPr>
        <w:t>regimens</w:t>
      </w:r>
      <w:r w:rsidR="00AD6DD3" w:rsidRPr="00864AEB">
        <w:rPr>
          <w:rFonts w:ascii="Times New Roman" w:eastAsia="Times New Roman" w:hAnsi="Times New Roman" w:cs="Times New Roman"/>
          <w:color w:val="1C1D1E"/>
          <w:lang w:eastAsia="en-GB"/>
        </w:rPr>
        <w:t xml:space="preserve">. </w:t>
      </w:r>
      <w:r w:rsidR="00E9292E" w:rsidRPr="00864AEB">
        <w:rPr>
          <w:rFonts w:ascii="Times New Roman" w:eastAsia="Times New Roman" w:hAnsi="Times New Roman" w:cs="Times New Roman"/>
          <w:color w:val="1C1D1E"/>
          <w:lang w:eastAsia="en-GB"/>
        </w:rPr>
        <w:t>Observed</w:t>
      </w:r>
      <w:r w:rsidR="00010CF5" w:rsidRPr="00864AEB">
        <w:rPr>
          <w:rFonts w:ascii="Times New Roman" w:eastAsia="Times New Roman" w:hAnsi="Times New Roman" w:cs="Times New Roman"/>
          <w:color w:val="1C1D1E"/>
          <w:lang w:eastAsia="en-GB"/>
        </w:rPr>
        <w:t xml:space="preserve"> higher levels of burden</w:t>
      </w:r>
      <w:r w:rsidR="00286666" w:rsidRPr="00864AEB">
        <w:rPr>
          <w:rFonts w:ascii="Times New Roman" w:eastAsia="Times New Roman" w:hAnsi="Times New Roman" w:cs="Times New Roman"/>
          <w:color w:val="1C1D1E"/>
          <w:lang w:eastAsia="en-GB"/>
        </w:rPr>
        <w:t xml:space="preserve"> </w:t>
      </w:r>
      <w:r w:rsidR="00E9292E" w:rsidRPr="00864AEB">
        <w:rPr>
          <w:rFonts w:ascii="Times New Roman" w:eastAsia="Times New Roman" w:hAnsi="Times New Roman" w:cs="Times New Roman"/>
          <w:color w:val="1C1D1E"/>
          <w:lang w:eastAsia="en-GB"/>
        </w:rPr>
        <w:t>we</w:t>
      </w:r>
      <w:r w:rsidR="00B02B3A" w:rsidRPr="00864AEB">
        <w:rPr>
          <w:rFonts w:ascii="Times New Roman" w:eastAsia="Times New Roman" w:hAnsi="Times New Roman" w:cs="Times New Roman"/>
          <w:color w:val="1C1D1E"/>
          <w:lang w:eastAsia="en-GB"/>
        </w:rPr>
        <w:t>re in</w:t>
      </w:r>
      <w:r w:rsidR="00286666" w:rsidRPr="00864AEB">
        <w:rPr>
          <w:rFonts w:ascii="Times New Roman" w:eastAsia="Times New Roman" w:hAnsi="Times New Roman" w:cs="Times New Roman"/>
          <w:color w:val="1C1D1E"/>
          <w:lang w:eastAsia="en-GB"/>
        </w:rPr>
        <w:t xml:space="preserve"> key self-care areas for CHF</w:t>
      </w:r>
      <w:r w:rsidR="00B02B3A" w:rsidRPr="00864AEB">
        <w:rPr>
          <w:rFonts w:ascii="Times New Roman" w:eastAsia="Times New Roman" w:hAnsi="Times New Roman" w:cs="Times New Roman"/>
          <w:color w:val="1C1D1E"/>
          <w:lang w:eastAsia="en-GB"/>
        </w:rPr>
        <w:t xml:space="preserve"> and</w:t>
      </w:r>
      <w:r w:rsidR="00286666" w:rsidRPr="00864AEB">
        <w:rPr>
          <w:rFonts w:ascii="Times New Roman" w:eastAsia="Times New Roman" w:hAnsi="Times New Roman" w:cs="Times New Roman"/>
          <w:color w:val="1C1D1E"/>
          <w:lang w:eastAsia="en-GB"/>
        </w:rPr>
        <w:t xml:space="preserve"> suggest areas where service delivery and support of CHF patients may</w:t>
      </w:r>
      <w:r w:rsidR="00AB502B" w:rsidRPr="00864AEB">
        <w:rPr>
          <w:rFonts w:ascii="Times New Roman" w:eastAsia="Times New Roman" w:hAnsi="Times New Roman" w:cs="Times New Roman"/>
          <w:color w:val="1C1D1E"/>
          <w:lang w:eastAsia="en-GB"/>
        </w:rPr>
        <w:t xml:space="preserve"> </w:t>
      </w:r>
      <w:r w:rsidR="00286666" w:rsidRPr="00864AEB">
        <w:rPr>
          <w:rFonts w:ascii="Times New Roman" w:eastAsia="Times New Roman" w:hAnsi="Times New Roman" w:cs="Times New Roman"/>
          <w:color w:val="1C1D1E"/>
          <w:lang w:eastAsia="en-GB"/>
        </w:rPr>
        <w:t xml:space="preserve">be improved to reduce BoT. </w:t>
      </w:r>
      <w:r w:rsidR="001A6F82" w:rsidRPr="00864AEB">
        <w:rPr>
          <w:rFonts w:ascii="Times New Roman" w:hAnsi="Times New Roman" w:cs="Times New Roman"/>
        </w:rPr>
        <w:t xml:space="preserve">Clinicians could individualise their consultations by focusing on troublesome symptoms, </w:t>
      </w:r>
      <w:r w:rsidR="008C571C" w:rsidRPr="00864AEB">
        <w:rPr>
          <w:rFonts w:ascii="Times New Roman" w:hAnsi="Times New Roman" w:cs="Times New Roman"/>
        </w:rPr>
        <w:t>as well as</w:t>
      </w:r>
      <w:r w:rsidR="001A6F82" w:rsidRPr="00864AEB">
        <w:rPr>
          <w:rFonts w:ascii="Times New Roman" w:hAnsi="Times New Roman" w:cs="Times New Roman"/>
        </w:rPr>
        <w:t xml:space="preserve"> alleviating illness workload</w:t>
      </w:r>
      <w:r w:rsidR="00441961" w:rsidRPr="00864AEB">
        <w:rPr>
          <w:rFonts w:ascii="Times New Roman" w:hAnsi="Times New Roman" w:cs="Times New Roman"/>
        </w:rPr>
        <w:t>, which may better</w:t>
      </w:r>
      <w:r w:rsidR="001A6F82" w:rsidRPr="00864AEB">
        <w:rPr>
          <w:rFonts w:ascii="Times New Roman" w:eastAsia="Times New Roman" w:hAnsi="Times New Roman" w:cs="Times New Roman"/>
          <w:color w:val="1C1D1E"/>
          <w:lang w:eastAsia="en-GB"/>
        </w:rPr>
        <w:t xml:space="preserve"> </w:t>
      </w:r>
      <w:r w:rsidR="00E9292E" w:rsidRPr="00864AEB">
        <w:rPr>
          <w:rFonts w:ascii="Times New Roman" w:eastAsia="Times New Roman" w:hAnsi="Times New Roman" w:cs="Times New Roman"/>
          <w:color w:val="1C1D1E"/>
          <w:lang w:eastAsia="en-GB"/>
        </w:rPr>
        <w:t>enabl</w:t>
      </w:r>
      <w:r w:rsidR="00441961" w:rsidRPr="00864AEB">
        <w:rPr>
          <w:rFonts w:ascii="Times New Roman" w:eastAsia="Times New Roman" w:hAnsi="Times New Roman" w:cs="Times New Roman"/>
          <w:color w:val="1C1D1E"/>
          <w:lang w:eastAsia="en-GB"/>
        </w:rPr>
        <w:t>e</w:t>
      </w:r>
      <w:r w:rsidR="00E9292E" w:rsidRPr="00864AEB">
        <w:rPr>
          <w:rFonts w:ascii="Times New Roman" w:eastAsia="Times New Roman" w:hAnsi="Times New Roman" w:cs="Times New Roman"/>
          <w:color w:val="1C1D1E"/>
          <w:lang w:eastAsia="en-GB"/>
        </w:rPr>
        <w:t xml:space="preserve"> patients to live well with CHF.</w:t>
      </w:r>
      <w:r w:rsidR="00441961" w:rsidRPr="00864AEB">
        <w:rPr>
          <w:rFonts w:ascii="Times New Roman" w:eastAsia="Times New Roman" w:hAnsi="Times New Roman" w:cs="Times New Roman"/>
          <w:color w:val="1C1D1E"/>
          <w:lang w:eastAsia="en-GB"/>
        </w:rPr>
        <w:t xml:space="preserve"> </w:t>
      </w:r>
    </w:p>
    <w:p w14:paraId="62E671D7" w14:textId="3EB1367A" w:rsidR="00A408FD" w:rsidRPr="00864AEB" w:rsidRDefault="00A408FD" w:rsidP="00A408FD">
      <w:pPr>
        <w:pStyle w:val="Heading2"/>
        <w:rPr>
          <w:rFonts w:ascii="Times New Roman" w:hAnsi="Times New Roman" w:cs="Times New Roman"/>
        </w:rPr>
      </w:pPr>
      <w:r w:rsidRPr="00864AEB">
        <w:rPr>
          <w:rFonts w:ascii="Times New Roman" w:hAnsi="Times New Roman" w:cs="Times New Roman"/>
        </w:rPr>
        <w:t>Key words:</w:t>
      </w:r>
    </w:p>
    <w:p w14:paraId="2F83B093" w14:textId="42A3E136" w:rsidR="005B5696" w:rsidRDefault="00A408FD" w:rsidP="00A408FD">
      <w:pPr>
        <w:rPr>
          <w:rFonts w:ascii="Times New Roman" w:hAnsi="Times New Roman" w:cs="Times New Roman"/>
        </w:rPr>
      </w:pPr>
      <w:r w:rsidRPr="00864AEB">
        <w:rPr>
          <w:rFonts w:ascii="Times New Roman" w:hAnsi="Times New Roman" w:cs="Times New Roman"/>
        </w:rPr>
        <w:t>Chronic heart failure, burden of treatment, symptoms, cross-sectional s</w:t>
      </w:r>
      <w:r w:rsidR="0002630A" w:rsidRPr="00864AEB">
        <w:rPr>
          <w:rFonts w:ascii="Times New Roman" w:hAnsi="Times New Roman" w:cs="Times New Roman"/>
        </w:rPr>
        <w:t>urvey</w:t>
      </w:r>
      <w:r w:rsidRPr="00864AEB">
        <w:rPr>
          <w:rFonts w:ascii="Times New Roman" w:hAnsi="Times New Roman" w:cs="Times New Roman"/>
        </w:rPr>
        <w:t>, self-care</w:t>
      </w:r>
    </w:p>
    <w:p w14:paraId="2403AE02" w14:textId="77777777" w:rsidR="005B5696" w:rsidRDefault="005B5696">
      <w:pPr>
        <w:rPr>
          <w:rFonts w:ascii="Times New Roman" w:hAnsi="Times New Roman" w:cs="Times New Roman"/>
        </w:rPr>
      </w:pPr>
      <w:r>
        <w:rPr>
          <w:rFonts w:ascii="Times New Roman" w:hAnsi="Times New Roman" w:cs="Times New Roman"/>
        </w:rPr>
        <w:br w:type="page"/>
      </w:r>
    </w:p>
    <w:p w14:paraId="32460112" w14:textId="77777777" w:rsidR="00A408FD" w:rsidRPr="00864AEB" w:rsidRDefault="00A408FD" w:rsidP="00A408FD">
      <w:pPr>
        <w:rPr>
          <w:rFonts w:ascii="Times New Roman" w:hAnsi="Times New Roman" w:cs="Times New Roman"/>
        </w:rPr>
      </w:pPr>
    </w:p>
    <w:p w14:paraId="4596D9F7" w14:textId="68D0886D" w:rsidR="003A0D1C" w:rsidRPr="00864AEB" w:rsidRDefault="003A0D1C" w:rsidP="00850EE6">
      <w:pPr>
        <w:pStyle w:val="Heading1"/>
        <w:rPr>
          <w:rFonts w:ascii="Times New Roman" w:hAnsi="Times New Roman" w:cs="Times New Roman"/>
        </w:rPr>
      </w:pPr>
      <w:r w:rsidRPr="00864AEB">
        <w:rPr>
          <w:rFonts w:ascii="Times New Roman" w:hAnsi="Times New Roman" w:cs="Times New Roman"/>
        </w:rPr>
        <w:t>Introduction</w:t>
      </w:r>
    </w:p>
    <w:p w14:paraId="084AC1B3" w14:textId="383D3B59" w:rsidR="007B5BC8" w:rsidRPr="00864AEB" w:rsidRDefault="00380D50" w:rsidP="008F5B81">
      <w:pPr>
        <w:rPr>
          <w:rFonts w:ascii="Times New Roman" w:hAnsi="Times New Roman" w:cs="Times New Roman"/>
        </w:rPr>
      </w:pPr>
      <w:r w:rsidRPr="00864AEB">
        <w:rPr>
          <w:rFonts w:ascii="Times New Roman" w:hAnsi="Times New Roman" w:cs="Times New Roman"/>
        </w:rPr>
        <w:t>W</w:t>
      </w:r>
      <w:r w:rsidR="004B5450" w:rsidRPr="00864AEB">
        <w:rPr>
          <w:rFonts w:ascii="Times New Roman" w:hAnsi="Times New Roman" w:cs="Times New Roman"/>
        </w:rPr>
        <w:t>h</w:t>
      </w:r>
      <w:r w:rsidRPr="00864AEB">
        <w:rPr>
          <w:rFonts w:ascii="Times New Roman" w:hAnsi="Times New Roman" w:cs="Times New Roman"/>
        </w:rPr>
        <w:t>ile advances</w:t>
      </w:r>
      <w:r w:rsidR="004B5450" w:rsidRPr="00864AEB">
        <w:rPr>
          <w:rFonts w:ascii="Times New Roman" w:hAnsi="Times New Roman" w:cs="Times New Roman"/>
        </w:rPr>
        <w:t xml:space="preserve"> </w:t>
      </w:r>
      <w:r w:rsidR="002663F5" w:rsidRPr="00864AEB">
        <w:rPr>
          <w:rFonts w:ascii="Times New Roman" w:hAnsi="Times New Roman" w:cs="Times New Roman"/>
        </w:rPr>
        <w:t xml:space="preserve">in </w:t>
      </w:r>
      <w:r w:rsidR="004B5450" w:rsidRPr="00864AEB">
        <w:rPr>
          <w:rFonts w:ascii="Times New Roman" w:hAnsi="Times New Roman" w:cs="Times New Roman"/>
        </w:rPr>
        <w:t>treatment</w:t>
      </w:r>
      <w:r w:rsidRPr="00864AEB">
        <w:rPr>
          <w:rFonts w:ascii="Times New Roman" w:hAnsi="Times New Roman" w:cs="Times New Roman"/>
        </w:rPr>
        <w:t xml:space="preserve"> for </w:t>
      </w:r>
      <w:r w:rsidR="00B13BDE" w:rsidRPr="00864AEB">
        <w:rPr>
          <w:rFonts w:ascii="Times New Roman" w:hAnsi="Times New Roman" w:cs="Times New Roman"/>
        </w:rPr>
        <w:t xml:space="preserve">chronic </w:t>
      </w:r>
      <w:r w:rsidRPr="00864AEB">
        <w:rPr>
          <w:rFonts w:ascii="Times New Roman" w:hAnsi="Times New Roman" w:cs="Times New Roman"/>
        </w:rPr>
        <w:t>heart failure (</w:t>
      </w:r>
      <w:r w:rsidR="00B13BDE" w:rsidRPr="00864AEB">
        <w:rPr>
          <w:rFonts w:ascii="Times New Roman" w:hAnsi="Times New Roman" w:cs="Times New Roman"/>
        </w:rPr>
        <w:t>C</w:t>
      </w:r>
      <w:r w:rsidRPr="00864AEB">
        <w:rPr>
          <w:rFonts w:ascii="Times New Roman" w:hAnsi="Times New Roman" w:cs="Times New Roman"/>
        </w:rPr>
        <w:t>HF) ha</w:t>
      </w:r>
      <w:r w:rsidR="002663F5" w:rsidRPr="00864AEB">
        <w:rPr>
          <w:rFonts w:ascii="Times New Roman" w:hAnsi="Times New Roman" w:cs="Times New Roman"/>
        </w:rPr>
        <w:t>ve</w:t>
      </w:r>
      <w:r w:rsidRPr="00864AEB">
        <w:rPr>
          <w:rFonts w:ascii="Times New Roman" w:hAnsi="Times New Roman" w:cs="Times New Roman"/>
        </w:rPr>
        <w:t xml:space="preserve"> improved </w:t>
      </w:r>
      <w:r w:rsidR="00AB502B" w:rsidRPr="00864AEB">
        <w:rPr>
          <w:rFonts w:ascii="Times New Roman" w:hAnsi="Times New Roman" w:cs="Times New Roman"/>
        </w:rPr>
        <w:t xml:space="preserve">patient </w:t>
      </w:r>
      <w:r w:rsidRPr="00864AEB">
        <w:rPr>
          <w:rFonts w:ascii="Times New Roman" w:hAnsi="Times New Roman" w:cs="Times New Roman"/>
        </w:rPr>
        <w:t>survival</w:t>
      </w:r>
      <w:r w:rsidR="003A0877" w:rsidRPr="00864AEB">
        <w:rPr>
          <w:rFonts w:ascii="Times New Roman" w:hAnsi="Times New Roman" w:cs="Times New Roman"/>
        </w:rPr>
        <w:t>,</w:t>
      </w:r>
      <w:r w:rsidR="004B5450" w:rsidRPr="00864AEB">
        <w:rPr>
          <w:rFonts w:ascii="Times New Roman" w:hAnsi="Times New Roman" w:cs="Times New Roman"/>
        </w:rPr>
        <w:t xml:space="preserve"> </w:t>
      </w:r>
      <w:r w:rsidR="003A0877" w:rsidRPr="00864AEB">
        <w:rPr>
          <w:rFonts w:ascii="Times New Roman" w:hAnsi="Times New Roman" w:cs="Times New Roman"/>
        </w:rPr>
        <w:t>s</w:t>
      </w:r>
      <w:r w:rsidR="00A436EA" w:rsidRPr="00864AEB">
        <w:rPr>
          <w:rFonts w:ascii="Times New Roman" w:hAnsi="Times New Roman" w:cs="Times New Roman"/>
        </w:rPr>
        <w:t xml:space="preserve">ymptoms of </w:t>
      </w:r>
      <w:r w:rsidR="00B13BDE" w:rsidRPr="00864AEB">
        <w:rPr>
          <w:rFonts w:ascii="Times New Roman" w:hAnsi="Times New Roman" w:cs="Times New Roman"/>
        </w:rPr>
        <w:t>CHF</w:t>
      </w:r>
      <w:r w:rsidR="003A0877" w:rsidRPr="00864AEB">
        <w:rPr>
          <w:rFonts w:ascii="Times New Roman" w:hAnsi="Times New Roman" w:cs="Times New Roman"/>
        </w:rPr>
        <w:t xml:space="preserve"> can be </w:t>
      </w:r>
      <w:r w:rsidR="00A436EA" w:rsidRPr="00864AEB">
        <w:rPr>
          <w:rFonts w:ascii="Times New Roman" w:hAnsi="Times New Roman" w:cs="Times New Roman"/>
        </w:rPr>
        <w:t>progressively debilitating</w:t>
      </w:r>
      <w:r w:rsidR="004A2F68" w:rsidRPr="00864AEB">
        <w:rPr>
          <w:rFonts w:ascii="Times New Roman" w:hAnsi="Times New Roman" w:cs="Times New Roman"/>
        </w:rPr>
        <w:t xml:space="preserve"> </w:t>
      </w:r>
      <w:r w:rsidR="00682A53" w:rsidRPr="00864AEB">
        <w:rPr>
          <w:rFonts w:ascii="Times New Roman" w:hAnsi="Times New Roman" w:cs="Times New Roman"/>
        </w:rPr>
        <w:fldChar w:fldCharType="begin">
          <w:fldData xml:space="preserve">PEVuZE5vdGU+PENpdGU+PEF1dGhvcj5BbHBlcnQ8L0F1dGhvcj48WWVhcj4yMDE3PC9ZZWFyPjxS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PEVuZE5vdGU+PENpdGU+PEF1dGhvcj5BbHBlcnQ8L0F1dGhvcj48WWVhcj4yMDE3PC9ZZWFyPjxS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682A53" w:rsidRPr="00864AEB">
        <w:rPr>
          <w:rFonts w:ascii="Times New Roman" w:hAnsi="Times New Roman" w:cs="Times New Roman"/>
        </w:rPr>
      </w:r>
      <w:r w:rsidR="00682A53" w:rsidRPr="00864AEB">
        <w:rPr>
          <w:rFonts w:ascii="Times New Roman" w:hAnsi="Times New Roman" w:cs="Times New Roman"/>
        </w:rPr>
        <w:fldChar w:fldCharType="separate"/>
      </w:r>
      <w:r w:rsidR="00BD0B99" w:rsidRPr="00864AEB">
        <w:rPr>
          <w:rFonts w:ascii="Times New Roman" w:hAnsi="Times New Roman" w:cs="Times New Roman"/>
          <w:noProof/>
        </w:rPr>
        <w:t>(1)</w:t>
      </w:r>
      <w:r w:rsidR="00682A53" w:rsidRPr="00864AEB">
        <w:rPr>
          <w:rFonts w:ascii="Times New Roman" w:hAnsi="Times New Roman" w:cs="Times New Roman"/>
        </w:rPr>
        <w:fldChar w:fldCharType="end"/>
      </w:r>
      <w:r w:rsidR="00010A51" w:rsidRPr="00864AEB">
        <w:rPr>
          <w:rFonts w:ascii="Times New Roman" w:hAnsi="Times New Roman" w:cs="Times New Roman"/>
        </w:rPr>
        <w:t>.</w:t>
      </w:r>
      <w:r w:rsidR="004B5450" w:rsidRPr="00864AEB">
        <w:rPr>
          <w:rFonts w:ascii="Times New Roman" w:hAnsi="Times New Roman" w:cs="Times New Roman"/>
        </w:rPr>
        <w:t xml:space="preserve"> </w:t>
      </w:r>
      <w:r w:rsidRPr="00864AEB">
        <w:rPr>
          <w:rFonts w:ascii="Times New Roman" w:hAnsi="Times New Roman" w:cs="Times New Roman"/>
        </w:rPr>
        <w:t>More</w:t>
      </w:r>
      <w:r w:rsidR="004B5450" w:rsidRPr="00864AEB">
        <w:rPr>
          <w:rFonts w:ascii="Times New Roman" w:hAnsi="Times New Roman" w:cs="Times New Roman"/>
        </w:rPr>
        <w:t xml:space="preserve"> severe symptom</w:t>
      </w:r>
      <w:r w:rsidRPr="00864AEB">
        <w:rPr>
          <w:rFonts w:ascii="Times New Roman" w:hAnsi="Times New Roman" w:cs="Times New Roman"/>
        </w:rPr>
        <w:t xml:space="preserve">s have been linked to increased </w:t>
      </w:r>
      <w:r w:rsidR="003A0877" w:rsidRPr="00864AEB">
        <w:rPr>
          <w:rFonts w:ascii="Times New Roman" w:hAnsi="Times New Roman" w:cs="Times New Roman"/>
        </w:rPr>
        <w:t>risk</w:t>
      </w:r>
      <w:r w:rsidRPr="00864AEB">
        <w:rPr>
          <w:rFonts w:ascii="Times New Roman" w:hAnsi="Times New Roman" w:cs="Times New Roman"/>
        </w:rPr>
        <w:t xml:space="preserve"> of </w:t>
      </w:r>
      <w:r w:rsidR="003A0877" w:rsidRPr="00864AEB">
        <w:rPr>
          <w:rFonts w:ascii="Times New Roman" w:hAnsi="Times New Roman" w:cs="Times New Roman"/>
        </w:rPr>
        <w:t xml:space="preserve">adverse </w:t>
      </w:r>
      <w:r w:rsidRPr="00864AEB">
        <w:rPr>
          <w:rFonts w:ascii="Times New Roman" w:hAnsi="Times New Roman" w:cs="Times New Roman"/>
        </w:rPr>
        <w:t>clinical events like hospitalizations</w:t>
      </w:r>
      <w:r w:rsidR="004B5450" w:rsidRPr="00864AEB">
        <w:rPr>
          <w:rFonts w:ascii="Times New Roman" w:hAnsi="Times New Roman" w:cs="Times New Roman"/>
        </w:rPr>
        <w:t xml:space="preserve"> </w:t>
      </w:r>
      <w:r w:rsidR="004B5450" w:rsidRPr="00864AEB">
        <w:rPr>
          <w:rFonts w:ascii="Times New Roman" w:hAnsi="Times New Roman" w:cs="Times New Roman"/>
        </w:rPr>
        <w:fldChar w:fldCharType="begin">
          <w:fldData xml:space="preserve">PEVuZE5vdGU+PENpdGU+PEF1dGhvcj5MZWU8L0F1dGhvcj48WWVhcj4yMDE0PC9ZZWFyPjxSZWNO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PEVuZE5vdGU+PENpdGU+PEF1dGhvcj5MZWU8L0F1dGhvcj48WWVhcj4yMDE0PC9ZZWFyPjxSZWNO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4B5450" w:rsidRPr="00864AEB">
        <w:rPr>
          <w:rFonts w:ascii="Times New Roman" w:hAnsi="Times New Roman" w:cs="Times New Roman"/>
        </w:rPr>
      </w:r>
      <w:r w:rsidR="004B5450" w:rsidRPr="00864AEB">
        <w:rPr>
          <w:rFonts w:ascii="Times New Roman" w:hAnsi="Times New Roman" w:cs="Times New Roman"/>
        </w:rPr>
        <w:fldChar w:fldCharType="separate"/>
      </w:r>
      <w:r w:rsidR="00BD0B99" w:rsidRPr="00864AEB">
        <w:rPr>
          <w:rFonts w:ascii="Times New Roman" w:hAnsi="Times New Roman" w:cs="Times New Roman"/>
          <w:noProof/>
        </w:rPr>
        <w:t>(2)</w:t>
      </w:r>
      <w:r w:rsidR="004B5450" w:rsidRPr="00864AEB">
        <w:rPr>
          <w:rFonts w:ascii="Times New Roman" w:hAnsi="Times New Roman" w:cs="Times New Roman"/>
        </w:rPr>
        <w:fldChar w:fldCharType="end"/>
      </w:r>
      <w:r w:rsidR="004B5450" w:rsidRPr="00864AEB">
        <w:rPr>
          <w:rFonts w:ascii="Times New Roman" w:hAnsi="Times New Roman" w:cs="Times New Roman"/>
        </w:rPr>
        <w:t>.</w:t>
      </w:r>
      <w:r w:rsidRPr="00864AEB">
        <w:rPr>
          <w:rFonts w:ascii="Times New Roman" w:hAnsi="Times New Roman" w:cs="Times New Roman"/>
        </w:rPr>
        <w:t xml:space="preserve"> </w:t>
      </w:r>
      <w:r w:rsidR="004B5450" w:rsidRPr="00864AEB">
        <w:rPr>
          <w:rFonts w:ascii="Times New Roman" w:hAnsi="Times New Roman" w:cs="Times New Roman"/>
        </w:rPr>
        <w:t xml:space="preserve"> </w:t>
      </w:r>
      <w:r w:rsidR="00A436EA" w:rsidRPr="00864AEB">
        <w:rPr>
          <w:rFonts w:ascii="Times New Roman" w:hAnsi="Times New Roman" w:cs="Times New Roman"/>
        </w:rPr>
        <w:t>Symptoms of HF have a</w:t>
      </w:r>
      <w:r w:rsidR="001575BD" w:rsidRPr="00864AEB">
        <w:rPr>
          <w:rFonts w:ascii="Times New Roman" w:hAnsi="Times New Roman" w:cs="Times New Roman"/>
        </w:rPr>
        <w:t xml:space="preserve"> negative impact on</w:t>
      </w:r>
      <w:r w:rsidR="00A436EA" w:rsidRPr="00864AEB">
        <w:rPr>
          <w:rFonts w:ascii="Times New Roman" w:hAnsi="Times New Roman" w:cs="Times New Roman"/>
        </w:rPr>
        <w:t xml:space="preserve"> </w:t>
      </w:r>
      <w:r w:rsidR="007203E5" w:rsidRPr="00864AEB">
        <w:rPr>
          <w:rFonts w:ascii="Times New Roman" w:hAnsi="Times New Roman" w:cs="Times New Roman"/>
        </w:rPr>
        <w:t>health-related</w:t>
      </w:r>
      <w:r w:rsidR="001837B5" w:rsidRPr="00864AEB">
        <w:rPr>
          <w:rFonts w:ascii="Times New Roman" w:hAnsi="Times New Roman" w:cs="Times New Roman"/>
        </w:rPr>
        <w:t xml:space="preserve"> </w:t>
      </w:r>
      <w:r w:rsidR="00A436EA" w:rsidRPr="00864AEB">
        <w:rPr>
          <w:rFonts w:ascii="Times New Roman" w:hAnsi="Times New Roman" w:cs="Times New Roman"/>
        </w:rPr>
        <w:t>quality of life (</w:t>
      </w:r>
      <w:r w:rsidR="002663F5" w:rsidRPr="00864AEB">
        <w:rPr>
          <w:rFonts w:ascii="Times New Roman" w:hAnsi="Times New Roman" w:cs="Times New Roman"/>
        </w:rPr>
        <w:t>HR</w:t>
      </w:r>
      <w:r w:rsidR="00A436EA" w:rsidRPr="00864AEB">
        <w:rPr>
          <w:rFonts w:ascii="Times New Roman" w:hAnsi="Times New Roman" w:cs="Times New Roman"/>
        </w:rPr>
        <w:t>QoL</w:t>
      </w:r>
      <w:r w:rsidR="00BC24A7" w:rsidRPr="00864AEB">
        <w:rPr>
          <w:rFonts w:ascii="Times New Roman" w:hAnsi="Times New Roman" w:cs="Times New Roman"/>
        </w:rPr>
        <w:t>) and</w:t>
      </w:r>
      <w:r w:rsidR="00A436EA" w:rsidRPr="00864AEB">
        <w:rPr>
          <w:rFonts w:ascii="Times New Roman" w:hAnsi="Times New Roman" w:cs="Times New Roman"/>
        </w:rPr>
        <w:t xml:space="preserve"> </w:t>
      </w:r>
      <w:r w:rsidR="001575BD" w:rsidRPr="00864AEB">
        <w:rPr>
          <w:rFonts w:ascii="Times New Roman" w:hAnsi="Times New Roman" w:cs="Times New Roman"/>
        </w:rPr>
        <w:t>contribute to psychological distress</w:t>
      </w:r>
      <w:r w:rsidR="004C7219" w:rsidRPr="00864AEB">
        <w:rPr>
          <w:rFonts w:ascii="Times New Roman" w:hAnsi="Times New Roman" w:cs="Times New Roman"/>
        </w:rPr>
        <w:t xml:space="preserve"> </w:t>
      </w:r>
      <w:r w:rsidR="004C7219" w:rsidRPr="00864AEB">
        <w:rPr>
          <w:rFonts w:ascii="Times New Roman" w:hAnsi="Times New Roman" w:cs="Times New Roman"/>
        </w:rPr>
        <w:fldChar w:fldCharType="begin">
          <w:fldData xml:space="preserve">PEVuZE5vdGU+PENpdGU+PEF1dGhvcj5MZWU8L0F1dGhvcj48WWVhcj4yMDE0PC9ZZWFyPjxSZWNO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PEVuZE5vdGU+PENpdGU+PEF1dGhvcj5MZWU8L0F1dGhvcj48WWVhcj4yMDE0PC9ZZWFyPjxSZWNO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4C7219" w:rsidRPr="00864AEB">
        <w:rPr>
          <w:rFonts w:ascii="Times New Roman" w:hAnsi="Times New Roman" w:cs="Times New Roman"/>
        </w:rPr>
      </w:r>
      <w:r w:rsidR="004C7219" w:rsidRPr="00864AEB">
        <w:rPr>
          <w:rFonts w:ascii="Times New Roman" w:hAnsi="Times New Roman" w:cs="Times New Roman"/>
        </w:rPr>
        <w:fldChar w:fldCharType="separate"/>
      </w:r>
      <w:r w:rsidR="00BD0B99" w:rsidRPr="00864AEB">
        <w:rPr>
          <w:rFonts w:ascii="Times New Roman" w:hAnsi="Times New Roman" w:cs="Times New Roman"/>
          <w:noProof/>
        </w:rPr>
        <w:t>(1, 2)</w:t>
      </w:r>
      <w:r w:rsidR="004C7219" w:rsidRPr="00864AEB">
        <w:rPr>
          <w:rFonts w:ascii="Times New Roman" w:hAnsi="Times New Roman" w:cs="Times New Roman"/>
        </w:rPr>
        <w:fldChar w:fldCharType="end"/>
      </w:r>
      <w:r w:rsidR="004C7219" w:rsidRPr="00864AEB">
        <w:rPr>
          <w:rFonts w:ascii="Times New Roman" w:hAnsi="Times New Roman" w:cs="Times New Roman"/>
        </w:rPr>
        <w:t>.</w:t>
      </w:r>
      <w:r w:rsidR="001575BD" w:rsidRPr="00864AEB">
        <w:rPr>
          <w:rFonts w:ascii="Times New Roman" w:hAnsi="Times New Roman" w:cs="Times New Roman"/>
        </w:rPr>
        <w:t xml:space="preserve"> </w:t>
      </w:r>
      <w:r w:rsidR="003A0877" w:rsidRPr="00864AEB">
        <w:rPr>
          <w:rFonts w:ascii="Times New Roman" w:hAnsi="Times New Roman" w:cs="Times New Roman"/>
        </w:rPr>
        <w:t>According to</w:t>
      </w:r>
      <w:r w:rsidR="00050A02" w:rsidRPr="00864AEB">
        <w:rPr>
          <w:rFonts w:ascii="Times New Roman" w:hAnsi="Times New Roman" w:cs="Times New Roman"/>
        </w:rPr>
        <w:t xml:space="preserve"> </w:t>
      </w:r>
      <w:r w:rsidR="00050A02"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 AuthorYear="1"&gt;&lt;Author&gt;Riegel&lt;/Author&gt;&lt;Year&gt;2019&lt;/Year&gt;&lt;RecNum&gt;7708&lt;/RecNum&gt;&lt;DisplayText&gt;Riegel et al (3)&lt;/DisplayText&gt;&lt;record&gt;&lt;rec-number&gt;7708&lt;/rec-number&gt;&lt;foreign-keys&gt;&lt;key app="EN" db-id="zdxst0v0zp2e9ue2d0ox2wsp2szar2rzx2r0" timestamp="1572532332"&gt;7708&lt;/key&gt;&lt;key app="ENWeb" db-id=""&gt;0&lt;/key&gt;&lt;/foreign-keys&gt;&lt;ref-type name="Journal Article"&gt;17&lt;/ref-type&gt;&lt;contributors&gt;&lt;authors&gt;&lt;author&gt;Riegel, Barbara&lt;/author&gt;&lt;author&gt;Jaarsma, Tiny&lt;/author&gt;&lt;author&gt;Lee, Christopher S&lt;/author&gt;&lt;author&gt;Stromberg, Anna&lt;/author&gt;&lt;/authors&gt;&lt;/contributors&gt;&lt;auth-address&gt;School of Nursing, University of Pennsylvania, Philadelphia (Dr Riegel); Department of Social and Welfare Studies (Dr Jaarsma), and Department of Medical and Health Sciences, Division of Nursing (Dr Stromberg), Linkoping University, Linkoping, Sweden; and Connell School of Nursing, Boston College, Boston, Massachusetts (Dr Lee).&lt;/auth-address&gt;&lt;titles&gt;&lt;title&gt;Integrating Symptoms Into the Middle-Range Theory of Self-Care of Chronic Illness&lt;/title&gt;&lt;secondary-title&gt;ANS Adv Nurs Sci&lt;/secondary-title&gt;&lt;/titles&gt;&lt;periodical&gt;&lt;full-title&gt;ANS Adv Nurs Sci&lt;/full-title&gt;&lt;/periodical&gt;&lt;pages&gt;206-215&lt;/pages&gt;&lt;volume&gt;42&lt;/volume&gt;&lt;number&gt;3&lt;/number&gt;&lt;edition&gt;2018/11/27&lt;/edition&gt;&lt;dates&gt;&lt;year&gt;2019&lt;/year&gt;&lt;pub-dates&gt;&lt;date&gt;Jul/Sep&lt;/date&gt;&lt;/pub-dates&gt;&lt;/dates&gt;&lt;isbn&gt;1550-5014 (Electronic)&amp;#xD;0161-9268 (Linking)&lt;/isbn&gt;&lt;accession-num&gt;30475237&lt;/accession-num&gt;&lt;urls&gt;&lt;related-urls&gt;&lt;url&gt;https://www.ncbi.nlm.nih.gov/pubmed/30475237&lt;/url&gt;&lt;/related-urls&gt;&lt;/urls&gt;&lt;custom2&gt;PMC6686959&lt;/custom2&gt;&lt;electronic-resource-num&gt;10.1097/ANS.0000000000000237&lt;/electronic-resource-num&gt;&lt;/record&gt;&lt;/Cite&gt;&lt;/EndNote&gt;</w:instrText>
      </w:r>
      <w:r w:rsidR="00050A02" w:rsidRPr="00864AEB">
        <w:rPr>
          <w:rFonts w:ascii="Times New Roman" w:hAnsi="Times New Roman" w:cs="Times New Roman"/>
        </w:rPr>
        <w:fldChar w:fldCharType="separate"/>
      </w:r>
      <w:r w:rsidR="00BD0B99" w:rsidRPr="00864AEB">
        <w:rPr>
          <w:rFonts w:ascii="Times New Roman" w:hAnsi="Times New Roman" w:cs="Times New Roman"/>
          <w:noProof/>
        </w:rPr>
        <w:t>Riegel et al (3)</w:t>
      </w:r>
      <w:r w:rsidR="00050A02" w:rsidRPr="00864AEB">
        <w:rPr>
          <w:rFonts w:ascii="Times New Roman" w:hAnsi="Times New Roman" w:cs="Times New Roman"/>
        </w:rPr>
        <w:fldChar w:fldCharType="end"/>
      </w:r>
      <w:r w:rsidR="003A0877" w:rsidRPr="00864AEB">
        <w:rPr>
          <w:rFonts w:ascii="Times New Roman" w:hAnsi="Times New Roman" w:cs="Times New Roman"/>
        </w:rPr>
        <w:t xml:space="preserve"> theory of self-care, m</w:t>
      </w:r>
      <w:r w:rsidR="001837B5" w:rsidRPr="00864AEB">
        <w:rPr>
          <w:rFonts w:ascii="Times New Roman" w:hAnsi="Times New Roman" w:cs="Times New Roman"/>
        </w:rPr>
        <w:t xml:space="preserve">onitoring and managing symptoms are now considered part of the </w:t>
      </w:r>
      <w:r w:rsidR="007B5BC8" w:rsidRPr="00864AEB">
        <w:rPr>
          <w:rFonts w:ascii="Times New Roman" w:hAnsi="Times New Roman" w:cs="Times New Roman"/>
        </w:rPr>
        <w:t xml:space="preserve">work </w:t>
      </w:r>
      <w:r w:rsidR="001837B5" w:rsidRPr="00864AEB">
        <w:rPr>
          <w:rFonts w:ascii="Times New Roman" w:hAnsi="Times New Roman" w:cs="Times New Roman"/>
        </w:rPr>
        <w:t xml:space="preserve">patients are expected to engage with </w:t>
      </w:r>
      <w:r w:rsidR="00AB502B" w:rsidRPr="00864AEB">
        <w:rPr>
          <w:rFonts w:ascii="Times New Roman" w:hAnsi="Times New Roman" w:cs="Times New Roman"/>
        </w:rPr>
        <w:t xml:space="preserve">whilst living with a </w:t>
      </w:r>
      <w:r w:rsidR="001837B5" w:rsidRPr="00864AEB">
        <w:rPr>
          <w:rFonts w:ascii="Times New Roman" w:hAnsi="Times New Roman" w:cs="Times New Roman"/>
        </w:rPr>
        <w:t>chronic illness. Self-care refers</w:t>
      </w:r>
      <w:r w:rsidR="007B5BC8" w:rsidRPr="00864AEB">
        <w:rPr>
          <w:rFonts w:ascii="Times New Roman" w:hAnsi="Times New Roman" w:cs="Times New Roman"/>
        </w:rPr>
        <w:t xml:space="preserve"> to the</w:t>
      </w:r>
      <w:r w:rsidR="001837B5" w:rsidRPr="00864AEB">
        <w:rPr>
          <w:rFonts w:ascii="Times New Roman" w:hAnsi="Times New Roman" w:cs="Times New Roman"/>
        </w:rPr>
        <w:t xml:space="preserve"> self-monitoring of illness processes, treatment and healthcare management task</w:t>
      </w:r>
      <w:r w:rsidR="00D013BC" w:rsidRPr="00864AEB">
        <w:rPr>
          <w:rFonts w:ascii="Times New Roman" w:hAnsi="Times New Roman" w:cs="Times New Roman"/>
        </w:rPr>
        <w:t>s</w:t>
      </w:r>
      <w:r w:rsidR="00F07F51" w:rsidRPr="00864AEB">
        <w:rPr>
          <w:rFonts w:ascii="Times New Roman" w:hAnsi="Times New Roman" w:cs="Times New Roman"/>
        </w:rPr>
        <w:t>,</w:t>
      </w:r>
      <w:r w:rsidR="001837B5" w:rsidRPr="00864AEB">
        <w:rPr>
          <w:rFonts w:ascii="Times New Roman" w:hAnsi="Times New Roman" w:cs="Times New Roman"/>
        </w:rPr>
        <w:t xml:space="preserve"> </w:t>
      </w:r>
      <w:r w:rsidR="00F07F51" w:rsidRPr="00864AEB">
        <w:rPr>
          <w:rFonts w:ascii="Times New Roman" w:hAnsi="Times New Roman" w:cs="Times New Roman"/>
        </w:rPr>
        <w:t>a</w:t>
      </w:r>
      <w:r w:rsidR="00D013BC" w:rsidRPr="00864AEB">
        <w:rPr>
          <w:rFonts w:ascii="Times New Roman" w:hAnsi="Times New Roman" w:cs="Times New Roman"/>
        </w:rPr>
        <w:t>s well as</w:t>
      </w:r>
      <w:r w:rsidR="001837B5" w:rsidRPr="00864AEB">
        <w:rPr>
          <w:rFonts w:ascii="Times New Roman" w:hAnsi="Times New Roman" w:cs="Times New Roman"/>
        </w:rPr>
        <w:t xml:space="preserve"> behaviour changes aimed a</w:t>
      </w:r>
      <w:r w:rsidR="002663F5" w:rsidRPr="00864AEB">
        <w:rPr>
          <w:rFonts w:ascii="Times New Roman" w:hAnsi="Times New Roman" w:cs="Times New Roman"/>
        </w:rPr>
        <w:t>t</w:t>
      </w:r>
      <w:r w:rsidR="001837B5" w:rsidRPr="00864AEB">
        <w:rPr>
          <w:rFonts w:ascii="Times New Roman" w:hAnsi="Times New Roman" w:cs="Times New Roman"/>
        </w:rPr>
        <w:t xml:space="preserve"> improving patient HRQoL and clinical outcomes. </w:t>
      </w:r>
      <w:r w:rsidR="00C24FC4" w:rsidRPr="00864AEB">
        <w:rPr>
          <w:rFonts w:ascii="Times New Roman" w:hAnsi="Times New Roman" w:cs="Times New Roman"/>
        </w:rPr>
        <w:t xml:space="preserve">Self-care is a central component </w:t>
      </w:r>
      <w:r w:rsidR="00AB502B" w:rsidRPr="00864AEB">
        <w:rPr>
          <w:rFonts w:ascii="Times New Roman" w:hAnsi="Times New Roman" w:cs="Times New Roman"/>
        </w:rPr>
        <w:t>of</w:t>
      </w:r>
      <w:r w:rsidR="00C24FC4" w:rsidRPr="00864AEB">
        <w:rPr>
          <w:rFonts w:ascii="Times New Roman" w:hAnsi="Times New Roman" w:cs="Times New Roman"/>
        </w:rPr>
        <w:t xml:space="preserve"> </w:t>
      </w:r>
      <w:r w:rsidR="00B13BDE" w:rsidRPr="00864AEB">
        <w:rPr>
          <w:rFonts w:ascii="Times New Roman" w:hAnsi="Times New Roman" w:cs="Times New Roman"/>
        </w:rPr>
        <w:t>CHF</w:t>
      </w:r>
      <w:r w:rsidR="00C24FC4" w:rsidRPr="00864AEB">
        <w:rPr>
          <w:rFonts w:ascii="Times New Roman" w:hAnsi="Times New Roman" w:cs="Times New Roman"/>
        </w:rPr>
        <w:t xml:space="preserve"> care </w:t>
      </w:r>
      <w:r w:rsidR="00C24FC4" w:rsidRPr="00864AEB">
        <w:rPr>
          <w:rFonts w:ascii="Times New Roman" w:hAnsi="Times New Roman" w:cs="Times New Roman"/>
        </w:rPr>
        <w:fldChar w:fldCharType="begin">
          <w:fldData xml:space="preserve">PEVuZE5vdGU+PENpdGU+PEF1dGhvcj5NY011cnJheTwvQXV0aG9yPjxZZWFyPjIwMTI8L1llYXI+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</w:fldData>
        </w:fldChar>
      </w:r>
      <w:r w:rsidR="004D699D" w:rsidRPr="00864AEB">
        <w:rPr>
          <w:rFonts w:ascii="Times New Roman" w:hAnsi="Times New Roman" w:cs="Times New Roman"/>
        </w:rPr>
        <w:instrText xml:space="preserve"> ADDIN EN.CITE </w:instrText>
      </w:r>
      <w:r w:rsidR="004D699D" w:rsidRPr="00864AEB">
        <w:rPr>
          <w:rFonts w:ascii="Times New Roman" w:hAnsi="Times New Roman" w:cs="Times New Roman"/>
        </w:rPr>
        <w:fldChar w:fldCharType="begin">
          <w:fldData xml:space="preserve">PEVuZE5vdGU+PENpdGU+PEF1dGhvcj5NY011cnJheTwvQXV0aG9yPjxZZWFyPjIwMTI8L1llYXI+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</w:fldData>
        </w:fldChar>
      </w:r>
      <w:r w:rsidR="004D699D" w:rsidRPr="00864AEB">
        <w:rPr>
          <w:rFonts w:ascii="Times New Roman" w:hAnsi="Times New Roman" w:cs="Times New Roman"/>
        </w:rPr>
        <w:instrText xml:space="preserve"> ADDIN EN.CITE.DATA </w:instrText>
      </w:r>
      <w:r w:rsidR="004D699D" w:rsidRPr="00864AEB">
        <w:rPr>
          <w:rFonts w:ascii="Times New Roman" w:hAnsi="Times New Roman" w:cs="Times New Roman"/>
        </w:rPr>
      </w:r>
      <w:r w:rsidR="004D699D" w:rsidRPr="00864AEB">
        <w:rPr>
          <w:rFonts w:ascii="Times New Roman" w:hAnsi="Times New Roman" w:cs="Times New Roman"/>
        </w:rPr>
        <w:fldChar w:fldCharType="end"/>
      </w:r>
      <w:r w:rsidR="00C24FC4" w:rsidRPr="00864AEB">
        <w:rPr>
          <w:rFonts w:ascii="Times New Roman" w:hAnsi="Times New Roman" w:cs="Times New Roman"/>
        </w:rPr>
      </w:r>
      <w:r w:rsidR="00C24FC4" w:rsidRPr="00864AEB">
        <w:rPr>
          <w:rFonts w:ascii="Times New Roman" w:hAnsi="Times New Roman" w:cs="Times New Roman"/>
        </w:rPr>
        <w:fldChar w:fldCharType="separate"/>
      </w:r>
      <w:r w:rsidR="00BD0B99" w:rsidRPr="00864AEB">
        <w:rPr>
          <w:rFonts w:ascii="Times New Roman" w:hAnsi="Times New Roman" w:cs="Times New Roman"/>
          <w:noProof/>
        </w:rPr>
        <w:t>(4, 5)</w:t>
      </w:r>
      <w:r w:rsidR="00C24FC4" w:rsidRPr="00864AEB">
        <w:rPr>
          <w:rFonts w:ascii="Times New Roman" w:hAnsi="Times New Roman" w:cs="Times New Roman"/>
        </w:rPr>
        <w:fldChar w:fldCharType="end"/>
      </w:r>
      <w:r w:rsidR="00C24FC4" w:rsidRPr="00864AEB">
        <w:rPr>
          <w:rFonts w:ascii="Times New Roman" w:hAnsi="Times New Roman" w:cs="Times New Roman"/>
        </w:rPr>
        <w:t xml:space="preserve"> and</w:t>
      </w:r>
      <w:r w:rsidR="00A35E04" w:rsidRPr="00864AEB">
        <w:rPr>
          <w:rFonts w:ascii="Times New Roman" w:hAnsi="Times New Roman" w:cs="Times New Roman"/>
        </w:rPr>
        <w:t xml:space="preserve"> </w:t>
      </w:r>
      <w:r w:rsidR="00AB502B" w:rsidRPr="00864AEB">
        <w:rPr>
          <w:rFonts w:ascii="Times New Roman" w:hAnsi="Times New Roman" w:cs="Times New Roman"/>
        </w:rPr>
        <w:t xml:space="preserve">a </w:t>
      </w:r>
      <w:r w:rsidR="003A0877" w:rsidRPr="00864AEB">
        <w:rPr>
          <w:rFonts w:ascii="Times New Roman" w:hAnsi="Times New Roman" w:cs="Times New Roman"/>
        </w:rPr>
        <w:t>key component</w:t>
      </w:r>
      <w:r w:rsidR="00C24FC4" w:rsidRPr="00864AEB">
        <w:rPr>
          <w:rFonts w:ascii="Times New Roman" w:hAnsi="Times New Roman" w:cs="Times New Roman"/>
        </w:rPr>
        <w:t xml:space="preserve"> </w:t>
      </w:r>
      <w:r w:rsidR="00AB502B" w:rsidRPr="00864AEB">
        <w:rPr>
          <w:rFonts w:ascii="Times New Roman" w:hAnsi="Times New Roman" w:cs="Times New Roman"/>
        </w:rPr>
        <w:t>of</w:t>
      </w:r>
      <w:r w:rsidR="00C24FC4" w:rsidRPr="00864AEB">
        <w:rPr>
          <w:rFonts w:ascii="Times New Roman" w:hAnsi="Times New Roman" w:cs="Times New Roman"/>
        </w:rPr>
        <w:t xml:space="preserve"> a patient</w:t>
      </w:r>
      <w:r w:rsidR="002663F5" w:rsidRPr="00864AEB">
        <w:rPr>
          <w:rFonts w:ascii="Times New Roman" w:hAnsi="Times New Roman" w:cs="Times New Roman"/>
        </w:rPr>
        <w:t>’</w:t>
      </w:r>
      <w:r w:rsidR="00C24FC4" w:rsidRPr="00864AEB">
        <w:rPr>
          <w:rFonts w:ascii="Times New Roman" w:hAnsi="Times New Roman" w:cs="Times New Roman"/>
        </w:rPr>
        <w:t>s burden of treatment</w:t>
      </w:r>
      <w:r w:rsidR="00A35E04" w:rsidRPr="00864AEB">
        <w:rPr>
          <w:rFonts w:ascii="Times New Roman" w:hAnsi="Times New Roman" w:cs="Times New Roman"/>
        </w:rPr>
        <w:t xml:space="preserve"> (BoT)</w:t>
      </w:r>
      <w:r w:rsidR="00C24FC4" w:rsidRPr="00864AEB">
        <w:rPr>
          <w:rFonts w:ascii="Times New Roman" w:hAnsi="Times New Roman" w:cs="Times New Roman"/>
        </w:rPr>
        <w:t xml:space="preserve">. The theory of </w:t>
      </w:r>
      <w:r w:rsidR="00E535A9" w:rsidRPr="00864AEB">
        <w:rPr>
          <w:rFonts w:ascii="Times New Roman" w:hAnsi="Times New Roman" w:cs="Times New Roman"/>
        </w:rPr>
        <w:t>BoT</w:t>
      </w:r>
      <w:r w:rsidR="00C24FC4" w:rsidRPr="00864AEB">
        <w:rPr>
          <w:rFonts w:ascii="Times New Roman" w:hAnsi="Times New Roman" w:cs="Times New Roman"/>
        </w:rPr>
        <w:t xml:space="preserve"> describes </w:t>
      </w:r>
      <w:r w:rsidR="00E535A9" w:rsidRPr="00864AEB">
        <w:rPr>
          <w:rFonts w:ascii="Times New Roman" w:hAnsi="Times New Roman" w:cs="Times New Roman"/>
        </w:rPr>
        <w:t>the dynamic interaction between an individual</w:t>
      </w:r>
      <w:r w:rsidR="002663F5" w:rsidRPr="00864AEB">
        <w:rPr>
          <w:rFonts w:ascii="Times New Roman" w:hAnsi="Times New Roman" w:cs="Times New Roman"/>
        </w:rPr>
        <w:t>’</w:t>
      </w:r>
      <w:r w:rsidR="00E535A9" w:rsidRPr="00864AEB">
        <w:rPr>
          <w:rFonts w:ascii="Times New Roman" w:hAnsi="Times New Roman" w:cs="Times New Roman"/>
        </w:rPr>
        <w:t xml:space="preserve">s capacity (capability and resources), workload assigned by healthcare professionals (treatments, self-care regimens), </w:t>
      </w:r>
      <w:r w:rsidR="004A2F68" w:rsidRPr="00864AEB">
        <w:rPr>
          <w:rFonts w:ascii="Times New Roman" w:hAnsi="Times New Roman" w:cs="Times New Roman"/>
        </w:rPr>
        <w:t>together with</w:t>
      </w:r>
      <w:r w:rsidR="00E535A9" w:rsidRPr="00864AEB">
        <w:rPr>
          <w:rFonts w:ascii="Times New Roman" w:hAnsi="Times New Roman" w:cs="Times New Roman"/>
        </w:rPr>
        <w:t xml:space="preserve"> the resultant impact on that individual</w:t>
      </w:r>
      <w:r w:rsidR="004A2F68" w:rsidRPr="00864AEB">
        <w:rPr>
          <w:rFonts w:ascii="Times New Roman" w:hAnsi="Times New Roman" w:cs="Times New Roman"/>
        </w:rPr>
        <w:t>’s life</w:t>
      </w:r>
      <w:r w:rsidR="00E535A9" w:rsidRPr="00864AEB">
        <w:rPr>
          <w:rFonts w:ascii="Times New Roman" w:hAnsi="Times New Roman" w:cs="Times New Roman"/>
        </w:rPr>
        <w:t xml:space="preserve"> </w:t>
      </w:r>
      <w:r w:rsidR="00010A51" w:rsidRPr="00864AEB">
        <w:rPr>
          <w:rFonts w:ascii="Times New Roman" w:hAnsi="Times New Roman" w:cs="Times New Roman"/>
        </w:rPr>
        <w:fldChar w:fldCharType="begin">
          <w:fldData xml:space="preserve">PEVuZE5vdGU+PENpdGU+PEF1dGhvcj5FdG9uPC9BdXRob3I+PFllYXI+MjAxMjwvWWVhcj48UmVj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PEVuZE5vdGU+PENpdGU+PEF1dGhvcj5FdG9uPC9BdXRob3I+PFllYXI+MjAxMjwvWWVhcj48UmVj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010A51" w:rsidRPr="00864AEB">
        <w:rPr>
          <w:rFonts w:ascii="Times New Roman" w:hAnsi="Times New Roman" w:cs="Times New Roman"/>
        </w:rPr>
      </w:r>
      <w:r w:rsidR="00010A51" w:rsidRPr="00864AEB">
        <w:rPr>
          <w:rFonts w:ascii="Times New Roman" w:hAnsi="Times New Roman" w:cs="Times New Roman"/>
        </w:rPr>
        <w:fldChar w:fldCharType="separate"/>
      </w:r>
      <w:r w:rsidR="00BD0B99" w:rsidRPr="00864AEB">
        <w:rPr>
          <w:rFonts w:ascii="Times New Roman" w:hAnsi="Times New Roman" w:cs="Times New Roman"/>
          <w:noProof/>
        </w:rPr>
        <w:t>(6-9)</w:t>
      </w:r>
      <w:r w:rsidR="00010A51" w:rsidRPr="00864AEB">
        <w:rPr>
          <w:rFonts w:ascii="Times New Roman" w:hAnsi="Times New Roman" w:cs="Times New Roman"/>
        </w:rPr>
        <w:fldChar w:fldCharType="end"/>
      </w:r>
      <w:r w:rsidR="00E535A9" w:rsidRPr="00864AEB">
        <w:rPr>
          <w:rFonts w:ascii="Times New Roman" w:hAnsi="Times New Roman" w:cs="Times New Roman"/>
        </w:rPr>
        <w:t xml:space="preserve">.  </w:t>
      </w:r>
      <w:r w:rsidR="007B5BC8" w:rsidRPr="00864AEB">
        <w:rPr>
          <w:rFonts w:ascii="Times New Roman" w:hAnsi="Times New Roman" w:cs="Times New Roman"/>
        </w:rPr>
        <w:t xml:space="preserve">Similar to the theory of self-care, the theory of BoT acknowledges symptoms as part of the work but does not </w:t>
      </w:r>
      <w:r w:rsidR="004A2F68" w:rsidRPr="00864AEB">
        <w:rPr>
          <w:rFonts w:ascii="Times New Roman" w:hAnsi="Times New Roman" w:cs="Times New Roman"/>
        </w:rPr>
        <w:t>specify</w:t>
      </w:r>
      <w:r w:rsidR="007B5BC8" w:rsidRPr="00864AEB">
        <w:rPr>
          <w:rFonts w:ascii="Times New Roman" w:hAnsi="Times New Roman" w:cs="Times New Roman"/>
        </w:rPr>
        <w:t xml:space="preserve"> the influence th</w:t>
      </w:r>
      <w:r w:rsidR="00D013BC" w:rsidRPr="00864AEB">
        <w:rPr>
          <w:rFonts w:ascii="Times New Roman" w:hAnsi="Times New Roman" w:cs="Times New Roman"/>
        </w:rPr>
        <w:t>at</w:t>
      </w:r>
      <w:r w:rsidR="007B5BC8" w:rsidRPr="00864AEB">
        <w:rPr>
          <w:rFonts w:ascii="Times New Roman" w:hAnsi="Times New Roman" w:cs="Times New Roman"/>
        </w:rPr>
        <w:t xml:space="preserve"> </w:t>
      </w:r>
      <w:r w:rsidR="00B13BDE" w:rsidRPr="00864AEB">
        <w:rPr>
          <w:rFonts w:ascii="Times New Roman" w:hAnsi="Times New Roman" w:cs="Times New Roman"/>
        </w:rPr>
        <w:t>CHF</w:t>
      </w:r>
      <w:r w:rsidR="007B5BC8" w:rsidRPr="00864AEB">
        <w:rPr>
          <w:rFonts w:ascii="Times New Roman" w:hAnsi="Times New Roman" w:cs="Times New Roman"/>
        </w:rPr>
        <w:t xml:space="preserve"> symptoms like breathlessness or fatigue might have on </w:t>
      </w:r>
      <w:r w:rsidR="004A2F68" w:rsidRPr="00864AEB">
        <w:rPr>
          <w:rFonts w:ascii="Times New Roman" w:hAnsi="Times New Roman" w:cs="Times New Roman"/>
        </w:rPr>
        <w:t>self-care engagement or on experienced BoT</w:t>
      </w:r>
      <w:r w:rsidR="007B5BC8" w:rsidRPr="00864AEB">
        <w:rPr>
          <w:rFonts w:ascii="Times New Roman" w:hAnsi="Times New Roman" w:cs="Times New Roman"/>
        </w:rPr>
        <w:t>.</w:t>
      </w:r>
    </w:p>
    <w:p w14:paraId="0C55F68E" w14:textId="3550394A" w:rsidR="00392D6E" w:rsidRPr="00864AEB" w:rsidRDefault="004A2F68" w:rsidP="008F5B81">
      <w:pPr>
        <w:rPr>
          <w:rFonts w:ascii="Times New Roman" w:hAnsi="Times New Roman" w:cs="Times New Roman"/>
        </w:rPr>
      </w:pPr>
      <w:r w:rsidRPr="00864AEB">
        <w:rPr>
          <w:rFonts w:ascii="Times New Roman" w:hAnsi="Times New Roman" w:cs="Times New Roman"/>
        </w:rPr>
        <w:t>I</w:t>
      </w:r>
      <w:r w:rsidR="007B5BC8" w:rsidRPr="00864AEB">
        <w:rPr>
          <w:rFonts w:ascii="Times New Roman" w:hAnsi="Times New Roman" w:cs="Times New Roman"/>
        </w:rPr>
        <w:t>n chronic illness</w:t>
      </w:r>
      <w:r w:rsidRPr="00864AEB">
        <w:rPr>
          <w:rFonts w:ascii="Times New Roman" w:hAnsi="Times New Roman" w:cs="Times New Roman"/>
        </w:rPr>
        <w:t>,</w:t>
      </w:r>
      <w:r w:rsidR="00E228CE" w:rsidRPr="00864AEB">
        <w:rPr>
          <w:rFonts w:ascii="Times New Roman" w:hAnsi="Times New Roman" w:cs="Times New Roman"/>
        </w:rPr>
        <w:t xml:space="preserve"> including </w:t>
      </w:r>
      <w:r w:rsidRPr="00864AEB">
        <w:rPr>
          <w:rFonts w:ascii="Times New Roman" w:hAnsi="Times New Roman" w:cs="Times New Roman"/>
        </w:rPr>
        <w:t>CHF, overwhelming</w:t>
      </w:r>
      <w:r w:rsidR="007B5BC8" w:rsidRPr="00864AEB">
        <w:rPr>
          <w:rFonts w:ascii="Times New Roman" w:hAnsi="Times New Roman" w:cs="Times New Roman"/>
        </w:rPr>
        <w:t xml:space="preserve"> </w:t>
      </w:r>
      <w:r w:rsidR="00302031" w:rsidRPr="00864AEB">
        <w:rPr>
          <w:rFonts w:ascii="Times New Roman" w:hAnsi="Times New Roman" w:cs="Times New Roman"/>
        </w:rPr>
        <w:t>BoT</w:t>
      </w:r>
      <w:r w:rsidRPr="00864AEB">
        <w:rPr>
          <w:rFonts w:ascii="Times New Roman" w:hAnsi="Times New Roman" w:cs="Times New Roman"/>
        </w:rPr>
        <w:t xml:space="preserve"> </w:t>
      </w:r>
      <w:r w:rsidR="007B5BC8" w:rsidRPr="00864AEB">
        <w:rPr>
          <w:rFonts w:ascii="Times New Roman" w:hAnsi="Times New Roman" w:cs="Times New Roman"/>
        </w:rPr>
        <w:t>is thought</w:t>
      </w:r>
      <w:r w:rsidRPr="00864AEB">
        <w:rPr>
          <w:rFonts w:ascii="Times New Roman" w:hAnsi="Times New Roman" w:cs="Times New Roman"/>
        </w:rPr>
        <w:t xml:space="preserve"> to contribute to </w:t>
      </w:r>
      <w:r w:rsidR="007B5BC8" w:rsidRPr="00864AEB">
        <w:rPr>
          <w:rFonts w:ascii="Times New Roman" w:hAnsi="Times New Roman" w:cs="Times New Roman"/>
        </w:rPr>
        <w:t xml:space="preserve">poor adherence </w:t>
      </w:r>
      <w:r w:rsidR="00302031" w:rsidRPr="00864AEB">
        <w:rPr>
          <w:rFonts w:ascii="Times New Roman" w:hAnsi="Times New Roman" w:cs="Times New Roman"/>
        </w:rPr>
        <w:t>to</w:t>
      </w:r>
      <w:r w:rsidR="007B5BC8" w:rsidRPr="00864AEB">
        <w:rPr>
          <w:rFonts w:ascii="Times New Roman" w:hAnsi="Times New Roman" w:cs="Times New Roman"/>
        </w:rPr>
        <w:t xml:space="preserve"> self-care</w:t>
      </w:r>
      <w:r w:rsidRPr="00864AEB">
        <w:rPr>
          <w:rFonts w:ascii="Times New Roman" w:hAnsi="Times New Roman" w:cs="Times New Roman"/>
        </w:rPr>
        <w:t xml:space="preserve"> regimens. </w:t>
      </w:r>
      <w:r w:rsidR="00E228CE" w:rsidRPr="00864AEB">
        <w:rPr>
          <w:rFonts w:ascii="Times New Roman" w:hAnsi="Times New Roman" w:cs="Times New Roman"/>
        </w:rPr>
        <w:fldChar w:fldCharType="begin">
          <w:fldData xml:space="preserve">PEVuZE5vdGU+PENpdGU+PEF1dGhvcj5TYXY8L0F1dGhvcj48WWVhcj4yMDE1PC9ZZWFyPjxSZWNO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PEVuZE5vdGU+PENpdGU+PEF1dGhvcj5TYXY8L0F1dGhvcj48WWVhcj4yMDE1PC9ZZWFyPjxSZWNO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E228CE" w:rsidRPr="00864AEB">
        <w:rPr>
          <w:rFonts w:ascii="Times New Roman" w:hAnsi="Times New Roman" w:cs="Times New Roman"/>
        </w:rPr>
      </w:r>
      <w:r w:rsidR="00E228CE" w:rsidRPr="00864AEB">
        <w:rPr>
          <w:rFonts w:ascii="Times New Roman" w:hAnsi="Times New Roman" w:cs="Times New Roman"/>
        </w:rPr>
        <w:fldChar w:fldCharType="separate"/>
      </w:r>
      <w:r w:rsidR="00BD0B99" w:rsidRPr="00864AEB">
        <w:rPr>
          <w:rFonts w:ascii="Times New Roman" w:hAnsi="Times New Roman" w:cs="Times New Roman"/>
          <w:noProof/>
        </w:rPr>
        <w:t>(9, 10)</w:t>
      </w:r>
      <w:r w:rsidR="00E228CE" w:rsidRPr="00864AEB">
        <w:rPr>
          <w:rFonts w:ascii="Times New Roman" w:hAnsi="Times New Roman" w:cs="Times New Roman"/>
        </w:rPr>
        <w:fldChar w:fldCharType="end"/>
      </w:r>
      <w:r w:rsidR="004D4DF9" w:rsidRPr="00864AEB">
        <w:rPr>
          <w:rFonts w:ascii="Times New Roman" w:hAnsi="Times New Roman" w:cs="Times New Roman"/>
        </w:rPr>
        <w:t xml:space="preserve">. </w:t>
      </w:r>
      <w:r w:rsidRPr="00864AEB">
        <w:rPr>
          <w:rFonts w:ascii="Times New Roman" w:hAnsi="Times New Roman" w:cs="Times New Roman"/>
        </w:rPr>
        <w:t>F</w:t>
      </w:r>
      <w:r w:rsidR="004D4DF9" w:rsidRPr="00864AEB">
        <w:rPr>
          <w:rFonts w:ascii="Times New Roman" w:hAnsi="Times New Roman" w:cs="Times New Roman"/>
        </w:rPr>
        <w:t>ailure</w:t>
      </w:r>
      <w:r w:rsidRPr="00864AEB">
        <w:rPr>
          <w:rFonts w:ascii="Times New Roman" w:hAnsi="Times New Roman" w:cs="Times New Roman"/>
        </w:rPr>
        <w:t>s</w:t>
      </w:r>
      <w:r w:rsidR="004D4DF9" w:rsidRPr="00864AEB">
        <w:rPr>
          <w:rFonts w:ascii="Times New Roman" w:hAnsi="Times New Roman" w:cs="Times New Roman"/>
        </w:rPr>
        <w:t xml:space="preserve"> </w:t>
      </w:r>
      <w:r w:rsidRPr="00864AEB">
        <w:rPr>
          <w:rFonts w:ascii="Times New Roman" w:hAnsi="Times New Roman" w:cs="Times New Roman"/>
        </w:rPr>
        <w:t>of</w:t>
      </w:r>
      <w:r w:rsidR="004D4DF9" w:rsidRPr="00864AEB">
        <w:rPr>
          <w:rFonts w:ascii="Times New Roman" w:hAnsi="Times New Roman" w:cs="Times New Roman"/>
        </w:rPr>
        <w:t xml:space="preserve"> </w:t>
      </w:r>
      <w:r w:rsidR="00B13BDE" w:rsidRPr="00864AEB">
        <w:rPr>
          <w:rFonts w:ascii="Times New Roman" w:hAnsi="Times New Roman" w:cs="Times New Roman"/>
        </w:rPr>
        <w:t>CHF</w:t>
      </w:r>
      <w:r w:rsidRPr="00864AEB">
        <w:rPr>
          <w:rFonts w:ascii="Times New Roman" w:hAnsi="Times New Roman" w:cs="Times New Roman"/>
        </w:rPr>
        <w:t xml:space="preserve"> patients to engage with self-care activities</w:t>
      </w:r>
      <w:r w:rsidR="004D4DF9" w:rsidRPr="00864AEB">
        <w:rPr>
          <w:rFonts w:ascii="Times New Roman" w:hAnsi="Times New Roman" w:cs="Times New Roman"/>
        </w:rPr>
        <w:t xml:space="preserve"> is not well understood</w:t>
      </w:r>
      <w:r w:rsidR="00D013BC" w:rsidRPr="00864AEB">
        <w:rPr>
          <w:rFonts w:ascii="Times New Roman" w:hAnsi="Times New Roman" w:cs="Times New Roman"/>
        </w:rPr>
        <w:t>,</w:t>
      </w:r>
      <w:r w:rsidR="004D4DF9" w:rsidRPr="00864AEB">
        <w:rPr>
          <w:rFonts w:ascii="Times New Roman" w:hAnsi="Times New Roman" w:cs="Times New Roman"/>
        </w:rPr>
        <w:t xml:space="preserve"> but considered a common reason for recurring admissions and poor outcomes</w:t>
      </w:r>
      <w:r w:rsidR="00E228FC" w:rsidRPr="00864AEB">
        <w:rPr>
          <w:rFonts w:ascii="Times New Roman" w:hAnsi="Times New Roman" w:cs="Times New Roman"/>
        </w:rPr>
        <w:t xml:space="preserve"> </w:t>
      </w:r>
      <w:r w:rsidR="00E228FC"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&lt;EndNote&gt;&lt;Cite&gt;&lt;Author&gt;Toukhsati&lt;/Author&gt;&lt;Year&gt;2015&lt;/Year&gt;&lt;RecNum&gt;7652&lt;/RecNum&gt;&lt;DisplayText&gt;(11)&lt;/DisplayText&gt;&lt;record&gt;&lt;rec-number&gt;7652&lt;/rec-number&gt;&lt;foreign-keys&gt;&lt;key app="EN" db-id="zdxst0v0zp2e9ue2d0ox2wsp2szar2rzx2r0" timestamp="0"&gt;7652&lt;/key&gt;&lt;/foreign-keys&gt;&lt;ref-type name="Journal Article"&gt;17&lt;/ref-type&gt;&lt;contributors&gt;&lt;authors&gt;&lt;author&gt;Toukhsati, Samia R&lt;/author&gt;&lt;author&gt;Driscoll, Andrea&lt;/author&gt;&lt;author&gt;Hare, David L&lt;/author&gt;&lt;/authors&gt;&lt;/contributors&gt;&lt;titles&gt;&lt;title&gt;Patient Self-management in Chronic Heart Failure – Establishing Concordance Between Guidelines and Practice&lt;/title&gt;&lt;secondary-title&gt;Cardiac Failure Review&lt;/secondary-title&gt;&lt;/titles&gt;&lt;pages&gt;128-131&lt;/pages&gt;&lt;volume&gt;1&lt;/volume&gt;&lt;number&gt;2&lt;/number&gt;&lt;dates&gt;&lt;year&gt;2015&lt;/year&gt;&lt;pub-dates&gt;&lt;date&gt;07/24/received&amp;#xD;09/12/accepted&lt;/date&gt;&lt;/pub-dates&gt;&lt;/dates&gt;&lt;publisher&gt;Radcliffe Cardiology&lt;/publisher&gt;&lt;isbn&gt;2057-7540&amp;#xD;2057-7559&lt;/isbn&gt;&lt;accession-num&gt;PMC5490946&lt;/accession-num&gt;&lt;urls&gt;&lt;related-urls&gt;&lt;url&gt;http://www.ncbi.nlm.nih.gov/pmc/articles/PMC5490946/&lt;/url&gt;&lt;/related-urls&gt;&lt;/urls&gt;&lt;electronic-resource-num&gt;10.15420/cfr.2015.1.2.128&lt;/electronic-resource-num&gt;&lt;remote-database-name&gt;PMC&lt;/remote-database-name&gt;&lt;/record&gt;&lt;/Cite&gt;&lt;/EndNote&gt;</w:instrText>
      </w:r>
      <w:r w:rsidR="00E228FC" w:rsidRPr="00864AEB">
        <w:rPr>
          <w:rFonts w:ascii="Times New Roman" w:hAnsi="Times New Roman" w:cs="Times New Roman"/>
        </w:rPr>
        <w:fldChar w:fldCharType="separate"/>
      </w:r>
      <w:r w:rsidR="00BD0B99" w:rsidRPr="00864AEB">
        <w:rPr>
          <w:rFonts w:ascii="Times New Roman" w:hAnsi="Times New Roman" w:cs="Times New Roman"/>
          <w:noProof/>
        </w:rPr>
        <w:t>(11)</w:t>
      </w:r>
      <w:r w:rsidR="00E228FC" w:rsidRPr="00864AEB">
        <w:rPr>
          <w:rFonts w:ascii="Times New Roman" w:hAnsi="Times New Roman" w:cs="Times New Roman"/>
        </w:rPr>
        <w:fldChar w:fldCharType="end"/>
      </w:r>
      <w:r w:rsidR="00E228FC" w:rsidRPr="00864AEB">
        <w:rPr>
          <w:rFonts w:ascii="Times New Roman" w:hAnsi="Times New Roman" w:cs="Times New Roman"/>
        </w:rPr>
        <w:t>.</w:t>
      </w:r>
      <w:r w:rsidR="004D4DF9" w:rsidRPr="00864AEB">
        <w:rPr>
          <w:rFonts w:ascii="Times New Roman" w:hAnsi="Times New Roman" w:cs="Times New Roman"/>
        </w:rPr>
        <w:t xml:space="preserve"> </w:t>
      </w:r>
      <w:r w:rsidR="005D651A" w:rsidRPr="00864AEB">
        <w:rPr>
          <w:rFonts w:ascii="Times New Roman" w:hAnsi="Times New Roman" w:cs="Times New Roman"/>
        </w:rPr>
        <w:t xml:space="preserve">BoT specific to </w:t>
      </w:r>
      <w:r w:rsidR="00B13BDE" w:rsidRPr="00864AEB">
        <w:rPr>
          <w:rFonts w:ascii="Times New Roman" w:hAnsi="Times New Roman" w:cs="Times New Roman"/>
        </w:rPr>
        <w:t>CHF</w:t>
      </w:r>
      <w:r w:rsidR="005D651A" w:rsidRPr="00864AEB">
        <w:rPr>
          <w:rFonts w:ascii="Times New Roman" w:hAnsi="Times New Roman" w:cs="Times New Roman"/>
        </w:rPr>
        <w:t xml:space="preserve"> has been linked to multiple medications and disjointed healthcare services </w:t>
      </w:r>
      <w:r w:rsidR="00992B11" w:rsidRPr="00864AEB">
        <w:rPr>
          <w:rFonts w:ascii="Times New Roman" w:hAnsi="Times New Roman" w:cs="Times New Roman"/>
        </w:rPr>
        <w:fldChar w:fldCharType="begin">
          <w:fldData xml:space="preserve">PEVuZE5vdGU+PENpdGU+PEF1dGhvcj5HYWxsYWNoZXI8L0F1dGhvcj48WWVhcj4yMDExPC9ZZWFy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PEVuZE5vdGU+PENpdGU+PEF1dGhvcj5HYWxsYWNoZXI8L0F1dGhvcj48WWVhcj4yMDExPC9ZZWFy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992B11" w:rsidRPr="00864AEB">
        <w:rPr>
          <w:rFonts w:ascii="Times New Roman" w:hAnsi="Times New Roman" w:cs="Times New Roman"/>
        </w:rPr>
      </w:r>
      <w:r w:rsidR="00992B11" w:rsidRPr="00864AEB">
        <w:rPr>
          <w:rFonts w:ascii="Times New Roman" w:hAnsi="Times New Roman" w:cs="Times New Roman"/>
        </w:rPr>
        <w:fldChar w:fldCharType="separate"/>
      </w:r>
      <w:r w:rsidR="00BD0B99" w:rsidRPr="00864AEB">
        <w:rPr>
          <w:rFonts w:ascii="Times New Roman" w:hAnsi="Times New Roman" w:cs="Times New Roman"/>
          <w:noProof/>
        </w:rPr>
        <w:t>(12, 13)</w:t>
      </w:r>
      <w:r w:rsidR="00992B11" w:rsidRPr="00864AEB">
        <w:rPr>
          <w:rFonts w:ascii="Times New Roman" w:hAnsi="Times New Roman" w:cs="Times New Roman"/>
        </w:rPr>
        <w:fldChar w:fldCharType="end"/>
      </w:r>
      <w:r w:rsidR="005D651A" w:rsidRPr="00864AEB">
        <w:rPr>
          <w:rFonts w:ascii="Times New Roman" w:hAnsi="Times New Roman" w:cs="Times New Roman"/>
        </w:rPr>
        <w:t>.</w:t>
      </w:r>
      <w:r w:rsidR="00301F7F" w:rsidRPr="00864AEB">
        <w:rPr>
          <w:rFonts w:ascii="Times New Roman" w:hAnsi="Times New Roman" w:cs="Times New Roman"/>
        </w:rPr>
        <w:t xml:space="preserve"> </w:t>
      </w:r>
      <w:bookmarkStart w:id="0" w:name="_Hlk93466350"/>
      <w:r w:rsidR="00301F7F" w:rsidRPr="00864AEB">
        <w:rPr>
          <w:rFonts w:ascii="Times New Roman" w:hAnsi="Times New Roman" w:cs="Times New Roman"/>
        </w:rPr>
        <w:t>Emotional burden and</w:t>
      </w:r>
      <w:r w:rsidR="00D013BC" w:rsidRPr="00864AEB">
        <w:rPr>
          <w:rFonts w:ascii="Times New Roman" w:hAnsi="Times New Roman" w:cs="Times New Roman"/>
        </w:rPr>
        <w:t xml:space="preserve"> an</w:t>
      </w:r>
      <w:r w:rsidR="00301F7F" w:rsidRPr="00864AEB">
        <w:rPr>
          <w:rFonts w:ascii="Times New Roman" w:hAnsi="Times New Roman" w:cs="Times New Roman"/>
        </w:rPr>
        <w:t xml:space="preserve"> individual</w:t>
      </w:r>
      <w:r w:rsidR="00D013BC" w:rsidRPr="00864AEB">
        <w:rPr>
          <w:rFonts w:ascii="Times New Roman" w:hAnsi="Times New Roman" w:cs="Times New Roman"/>
        </w:rPr>
        <w:t>’s</w:t>
      </w:r>
      <w:r w:rsidR="00301F7F" w:rsidRPr="00864AEB">
        <w:rPr>
          <w:rFonts w:ascii="Times New Roman" w:hAnsi="Times New Roman" w:cs="Times New Roman"/>
        </w:rPr>
        <w:t xml:space="preserve"> capacity have been highlighted as factors which increase BoT in </w:t>
      </w:r>
      <w:r w:rsidR="00B13BDE" w:rsidRPr="00864AEB">
        <w:rPr>
          <w:rFonts w:ascii="Times New Roman" w:hAnsi="Times New Roman" w:cs="Times New Roman"/>
        </w:rPr>
        <w:t>CHF</w:t>
      </w:r>
      <w:r w:rsidR="00992B11" w:rsidRPr="00864AEB">
        <w:rPr>
          <w:rFonts w:ascii="Times New Roman" w:hAnsi="Times New Roman" w:cs="Times New Roman"/>
        </w:rPr>
        <w:t xml:space="preserve"> </w:t>
      </w:r>
      <w:bookmarkEnd w:id="0"/>
      <w:r w:rsidR="00301F7F"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&lt;EndNote&gt;&lt;Cite&gt;&lt;Author&gt;Nordfonn&lt;/Author&gt;&lt;Year&gt;2020&lt;/Year&gt;&lt;RecNum&gt;11107&lt;/RecNum&gt;&lt;DisplayText&gt;(14)&lt;/DisplayText&gt;&lt;record&gt;&lt;rec-number&gt;11107&lt;/rec-number&gt;&lt;foreign-keys&gt;&lt;key app="EN" db-id="zdxst0v0zp2e9ue2d0ox2wsp2szar2rzx2r0" timestamp="1599638468"&gt;11107&lt;/key&gt;&lt;key app="ENWeb" db-id=""&gt;0&lt;/key&gt;&lt;/foreign-keys&gt;&lt;ref-type name="Journal Article"&gt;17&lt;/ref-type&gt;&lt;contributors&gt;&lt;authors&gt;&lt;author&gt;Nordfonn, Oda Karin&lt;/author&gt;&lt;author&gt;Morken, Ingvild Margreta&lt;/author&gt;&lt;author&gt;Husebo, Anne Marie Lunde&lt;/author&gt;&lt;/authors&gt;&lt;/contributors&gt;&lt;auth-address&gt;Department of Public Health Faculty of Health Sciences University of Stavanger Stavanger Norway.&amp;#xD;Department of Health and Caring Sciences Western Norway University of Applied Sciences Stord Norway.&amp;#xD;Department of Cardiology Stavanger University Hospital Stavanger Norway.&amp;#xD;Department of Gastroenterological Surgery Stavanger University Hospital Stavanger Norway.&lt;/auth-address&gt;&lt;titles&gt;&lt;title&gt;A qualitative study of living with the burden from heart failure treatment: Exploring the patient capacity for self-care&lt;/title&gt;&lt;secondary-title&gt;Nurs Open&lt;/secondary-title&gt;&lt;/titles&gt;&lt;periodical&gt;&lt;full-title&gt;Nurs Open&lt;/full-title&gt;&lt;/periodical&gt;&lt;pages&gt;804-813&lt;/pages&gt;&lt;volume&gt;7&lt;/volume&gt;&lt;number&gt;3&lt;/number&gt;&lt;edition&gt;2020/04/08&lt;/edition&gt;&lt;keywords&gt;&lt;keyword&gt;capacity&lt;/keyword&gt;&lt;keyword&gt;heart failure&lt;/keyword&gt;&lt;keyword&gt;nurses&lt;/keyword&gt;&lt;keyword&gt;nursing&lt;/keyword&gt;&lt;keyword&gt;qualitative&lt;/keyword&gt;&lt;keyword&gt;quality of life&lt;/keyword&gt;&lt;keyword&gt;treatment burden&lt;/keyword&gt;&lt;/keywords&gt;&lt;dates&gt;&lt;year&gt;2020&lt;/year&gt;&lt;pub-dates&gt;&lt;date&gt;May&lt;/date&gt;&lt;/pub-dates&gt;&lt;/dates&gt;&lt;isbn&gt;2054-1058 (Print)&amp;#xD;2054-1058 (Linking)&lt;/isbn&gt;&lt;accession-num&gt;32257268&lt;/accession-num&gt;&lt;urls&gt;&lt;related-urls&gt;&lt;url&gt;https://www.ncbi.nlm.nih.gov/pubmed/32257268&lt;/url&gt;&lt;/related-urls&gt;&lt;/urls&gt;&lt;custom2&gt;PMC7113501&lt;/custom2&gt;&lt;electronic-resource-num&gt;10.1002/nop2.455&lt;/electronic-resource-num&gt;&lt;/record&gt;&lt;/Cite&gt;&lt;/EndNote&gt;</w:instrText>
      </w:r>
      <w:r w:rsidR="00301F7F" w:rsidRPr="00864AEB">
        <w:rPr>
          <w:rFonts w:ascii="Times New Roman" w:hAnsi="Times New Roman" w:cs="Times New Roman"/>
        </w:rPr>
        <w:fldChar w:fldCharType="separate"/>
      </w:r>
      <w:r w:rsidR="00BD0B99" w:rsidRPr="00864AEB">
        <w:rPr>
          <w:rFonts w:ascii="Times New Roman" w:hAnsi="Times New Roman" w:cs="Times New Roman"/>
          <w:noProof/>
        </w:rPr>
        <w:t>(14)</w:t>
      </w:r>
      <w:r w:rsidR="00301F7F" w:rsidRPr="00864AEB">
        <w:rPr>
          <w:rFonts w:ascii="Times New Roman" w:hAnsi="Times New Roman" w:cs="Times New Roman"/>
        </w:rPr>
        <w:fldChar w:fldCharType="end"/>
      </w:r>
      <w:r w:rsidR="007F6539" w:rsidRPr="00864AEB">
        <w:rPr>
          <w:rFonts w:ascii="Times New Roman" w:hAnsi="Times New Roman" w:cs="Times New Roman"/>
        </w:rPr>
        <w:t>. P</w:t>
      </w:r>
      <w:r w:rsidR="00301F7F" w:rsidRPr="00864AEB">
        <w:rPr>
          <w:rFonts w:ascii="Times New Roman" w:hAnsi="Times New Roman" w:cs="Times New Roman"/>
        </w:rPr>
        <w:t>hysical symptoms</w:t>
      </w:r>
      <w:r w:rsidR="00D013BC" w:rsidRPr="00864AEB">
        <w:rPr>
          <w:rFonts w:ascii="Times New Roman" w:hAnsi="Times New Roman" w:cs="Times New Roman"/>
        </w:rPr>
        <w:t xml:space="preserve"> are </w:t>
      </w:r>
      <w:r w:rsidR="00301F7F" w:rsidRPr="00864AEB">
        <w:rPr>
          <w:rFonts w:ascii="Times New Roman" w:hAnsi="Times New Roman" w:cs="Times New Roman"/>
        </w:rPr>
        <w:t xml:space="preserve">thought to contribute to emotional burden </w:t>
      </w:r>
      <w:r w:rsidR="00301F7F" w:rsidRPr="00864AEB">
        <w:rPr>
          <w:rFonts w:ascii="Times New Roman" w:hAnsi="Times New Roman" w:cs="Times New Roman"/>
        </w:rPr>
        <w:fldChar w:fldCharType="begin">
          <w:fldData xml:space="preserve">PEVuZE5vdGU+PENpdGU+PEF1dGhvcj5HcmF2ZW48L0F1dGhvcj48WWVhcj4yMDE0PC9ZZWFyPjxS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PEVuZE5vdGU+PENpdGU+PEF1dGhvcj5HcmF2ZW48L0F1dGhvcj48WWVhcj4yMDE0PC9ZZWFyPjxS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301F7F" w:rsidRPr="00864AEB">
        <w:rPr>
          <w:rFonts w:ascii="Times New Roman" w:hAnsi="Times New Roman" w:cs="Times New Roman"/>
        </w:rPr>
      </w:r>
      <w:r w:rsidR="00301F7F" w:rsidRPr="00864AEB">
        <w:rPr>
          <w:rFonts w:ascii="Times New Roman" w:hAnsi="Times New Roman" w:cs="Times New Roman"/>
        </w:rPr>
        <w:fldChar w:fldCharType="separate"/>
      </w:r>
      <w:r w:rsidR="00BD0B99" w:rsidRPr="00864AEB">
        <w:rPr>
          <w:rFonts w:ascii="Times New Roman" w:hAnsi="Times New Roman" w:cs="Times New Roman"/>
          <w:noProof/>
        </w:rPr>
        <w:t>(15)</w:t>
      </w:r>
      <w:r w:rsidR="00301F7F" w:rsidRPr="00864AEB">
        <w:rPr>
          <w:rFonts w:ascii="Times New Roman" w:hAnsi="Times New Roman" w:cs="Times New Roman"/>
        </w:rPr>
        <w:fldChar w:fldCharType="end"/>
      </w:r>
      <w:r w:rsidR="00301F7F" w:rsidRPr="00864AEB">
        <w:rPr>
          <w:rFonts w:ascii="Times New Roman" w:hAnsi="Times New Roman" w:cs="Times New Roman"/>
        </w:rPr>
        <w:t xml:space="preserve">. </w:t>
      </w:r>
      <w:r w:rsidR="003A0877" w:rsidRPr="00864AEB">
        <w:rPr>
          <w:rFonts w:ascii="Times New Roman" w:hAnsi="Times New Roman" w:cs="Times New Roman"/>
        </w:rPr>
        <w:t>Heart failure</w:t>
      </w:r>
      <w:r w:rsidR="00301F7F" w:rsidRPr="00864AEB">
        <w:rPr>
          <w:rFonts w:ascii="Times New Roman" w:hAnsi="Times New Roman" w:cs="Times New Roman"/>
        </w:rPr>
        <w:t xml:space="preserve"> symptoms </w:t>
      </w:r>
      <w:r w:rsidR="00392D6E" w:rsidRPr="00864AEB">
        <w:rPr>
          <w:rFonts w:ascii="Times New Roman" w:hAnsi="Times New Roman" w:cs="Times New Roman"/>
        </w:rPr>
        <w:t xml:space="preserve">(e.g. fatigue, breathlessness) could understandably make tasks like attending hospital appointments much harder </w:t>
      </w:r>
      <w:r w:rsidR="007F6539" w:rsidRPr="00864AEB">
        <w:rPr>
          <w:rFonts w:ascii="Times New Roman" w:hAnsi="Times New Roman" w:cs="Times New Roman"/>
        </w:rPr>
        <w:t>and</w:t>
      </w:r>
      <w:r w:rsidR="00392D6E" w:rsidRPr="00864AEB">
        <w:rPr>
          <w:rFonts w:ascii="Times New Roman" w:hAnsi="Times New Roman" w:cs="Times New Roman"/>
        </w:rPr>
        <w:t xml:space="preserve"> increas</w:t>
      </w:r>
      <w:r w:rsidR="007F6539" w:rsidRPr="00864AEB">
        <w:rPr>
          <w:rFonts w:ascii="Times New Roman" w:hAnsi="Times New Roman" w:cs="Times New Roman"/>
        </w:rPr>
        <w:t>e</w:t>
      </w:r>
      <w:r w:rsidR="00392D6E" w:rsidRPr="00864AEB">
        <w:rPr>
          <w:rFonts w:ascii="Times New Roman" w:hAnsi="Times New Roman" w:cs="Times New Roman"/>
        </w:rPr>
        <w:t xml:space="preserve"> BoT. The relationship between symptoms of </w:t>
      </w:r>
      <w:r w:rsidR="00B13BDE" w:rsidRPr="00864AEB">
        <w:rPr>
          <w:rFonts w:ascii="Times New Roman" w:hAnsi="Times New Roman" w:cs="Times New Roman"/>
        </w:rPr>
        <w:t>CHF</w:t>
      </w:r>
      <w:r w:rsidR="00392D6E" w:rsidRPr="00864AEB">
        <w:rPr>
          <w:rFonts w:ascii="Times New Roman" w:hAnsi="Times New Roman" w:cs="Times New Roman"/>
        </w:rPr>
        <w:t xml:space="preserve"> and BoT has </w:t>
      </w:r>
      <w:r w:rsidR="007F6539" w:rsidRPr="00864AEB">
        <w:rPr>
          <w:rFonts w:ascii="Times New Roman" w:hAnsi="Times New Roman" w:cs="Times New Roman"/>
        </w:rPr>
        <w:t>not been</w:t>
      </w:r>
      <w:r w:rsidR="00392D6E" w:rsidRPr="00864AEB">
        <w:rPr>
          <w:rFonts w:ascii="Times New Roman" w:hAnsi="Times New Roman" w:cs="Times New Roman"/>
        </w:rPr>
        <w:t xml:space="preserve"> explored. </w:t>
      </w:r>
    </w:p>
    <w:p w14:paraId="705C6A3D" w14:textId="5FE5F9BB" w:rsidR="00E82714" w:rsidRPr="00864AEB" w:rsidRDefault="00424258" w:rsidP="00850EE6">
      <w:pPr>
        <w:pStyle w:val="Heading1"/>
        <w:rPr>
          <w:rFonts w:ascii="Times New Roman" w:hAnsi="Times New Roman" w:cs="Times New Roman"/>
        </w:rPr>
      </w:pPr>
      <w:r w:rsidRPr="00864AEB">
        <w:rPr>
          <w:rFonts w:ascii="Times New Roman" w:hAnsi="Times New Roman" w:cs="Times New Roman"/>
        </w:rPr>
        <w:t>Objectives:</w:t>
      </w:r>
      <w:r w:rsidR="00E82714" w:rsidRPr="00864AEB">
        <w:rPr>
          <w:rFonts w:ascii="Times New Roman" w:hAnsi="Times New Roman" w:cs="Times New Roman"/>
        </w:rPr>
        <w:t xml:space="preserve"> </w:t>
      </w:r>
    </w:p>
    <w:p w14:paraId="14AA7392" w14:textId="3FABA5E2" w:rsidR="00B4633E" w:rsidRPr="00864AEB" w:rsidRDefault="00B4633E" w:rsidP="00B4633E">
      <w:pPr>
        <w:rPr>
          <w:rFonts w:ascii="Times New Roman" w:hAnsi="Times New Roman" w:cs="Times New Roman"/>
        </w:rPr>
      </w:pPr>
      <w:r w:rsidRPr="00864AEB">
        <w:rPr>
          <w:rFonts w:ascii="Times New Roman" w:hAnsi="Times New Roman" w:cs="Times New Roman"/>
        </w:rPr>
        <w:t>The aim of th</w:t>
      </w:r>
      <w:r w:rsidR="002A30E1" w:rsidRPr="00864AEB">
        <w:rPr>
          <w:rFonts w:ascii="Times New Roman" w:hAnsi="Times New Roman" w:cs="Times New Roman"/>
        </w:rPr>
        <w:t>is</w:t>
      </w:r>
      <w:r w:rsidRPr="00864AEB">
        <w:rPr>
          <w:rFonts w:ascii="Times New Roman" w:hAnsi="Times New Roman" w:cs="Times New Roman"/>
        </w:rPr>
        <w:t xml:space="preserve"> </w:t>
      </w:r>
      <w:r w:rsidR="003A0877" w:rsidRPr="00864AEB">
        <w:rPr>
          <w:rFonts w:ascii="Times New Roman" w:hAnsi="Times New Roman" w:cs="Times New Roman"/>
        </w:rPr>
        <w:t>study</w:t>
      </w:r>
      <w:r w:rsidRPr="00864AEB">
        <w:rPr>
          <w:rFonts w:ascii="Times New Roman" w:hAnsi="Times New Roman" w:cs="Times New Roman"/>
        </w:rPr>
        <w:t xml:space="preserve"> </w:t>
      </w:r>
      <w:r w:rsidR="007F6539" w:rsidRPr="00864AEB">
        <w:rPr>
          <w:rFonts w:ascii="Times New Roman" w:hAnsi="Times New Roman" w:cs="Times New Roman"/>
        </w:rPr>
        <w:t>was</w:t>
      </w:r>
      <w:r w:rsidRPr="00864AEB">
        <w:rPr>
          <w:rFonts w:ascii="Times New Roman" w:hAnsi="Times New Roman" w:cs="Times New Roman"/>
        </w:rPr>
        <w:t xml:space="preserve"> to </w:t>
      </w:r>
      <w:r w:rsidR="00D013BC" w:rsidRPr="00864AEB">
        <w:rPr>
          <w:rFonts w:ascii="Times New Roman" w:hAnsi="Times New Roman" w:cs="Times New Roman"/>
        </w:rPr>
        <w:t>explore</w:t>
      </w:r>
      <w:r w:rsidRPr="00864AEB">
        <w:rPr>
          <w:rFonts w:ascii="Times New Roman" w:hAnsi="Times New Roman" w:cs="Times New Roman"/>
        </w:rPr>
        <w:t xml:space="preserve"> the interaction between symptoms and BoT in </w:t>
      </w:r>
      <w:r w:rsidR="00B13BDE" w:rsidRPr="00864AEB">
        <w:rPr>
          <w:rFonts w:ascii="Times New Roman" w:hAnsi="Times New Roman" w:cs="Times New Roman"/>
        </w:rPr>
        <w:t>CHF</w:t>
      </w:r>
      <w:r w:rsidR="003A0877" w:rsidRPr="00864AEB">
        <w:rPr>
          <w:rFonts w:ascii="Times New Roman" w:hAnsi="Times New Roman" w:cs="Times New Roman"/>
        </w:rPr>
        <w:t>, with t</w:t>
      </w:r>
      <w:r w:rsidR="00DD46AB" w:rsidRPr="00864AEB">
        <w:rPr>
          <w:rFonts w:ascii="Times New Roman" w:hAnsi="Times New Roman" w:cs="Times New Roman"/>
        </w:rPr>
        <w:t>he hypothesis</w:t>
      </w:r>
      <w:r w:rsidR="003A0877" w:rsidRPr="00864AEB">
        <w:rPr>
          <w:rFonts w:ascii="Times New Roman" w:hAnsi="Times New Roman" w:cs="Times New Roman"/>
        </w:rPr>
        <w:t xml:space="preserve"> that</w:t>
      </w:r>
      <w:r w:rsidR="00DD46AB" w:rsidRPr="00864AEB">
        <w:rPr>
          <w:rFonts w:ascii="Times New Roman" w:hAnsi="Times New Roman" w:cs="Times New Roman"/>
        </w:rPr>
        <w:t xml:space="preserve"> </w:t>
      </w:r>
      <w:r w:rsidR="00302031" w:rsidRPr="00864AEB">
        <w:rPr>
          <w:rFonts w:ascii="Times New Roman" w:hAnsi="Times New Roman" w:cs="Times New Roman"/>
        </w:rPr>
        <w:t>higher reported</w:t>
      </w:r>
      <w:r w:rsidR="00DD46AB" w:rsidRPr="00864AEB">
        <w:rPr>
          <w:rFonts w:ascii="Times New Roman" w:hAnsi="Times New Roman" w:cs="Times New Roman"/>
        </w:rPr>
        <w:t xml:space="preserve"> symptoms re</w:t>
      </w:r>
      <w:r w:rsidR="003A0877" w:rsidRPr="00864AEB">
        <w:rPr>
          <w:rFonts w:ascii="Times New Roman" w:hAnsi="Times New Roman" w:cs="Times New Roman"/>
        </w:rPr>
        <w:t>late</w:t>
      </w:r>
      <w:r w:rsidR="00DD46AB" w:rsidRPr="00864AEB">
        <w:rPr>
          <w:rFonts w:ascii="Times New Roman" w:hAnsi="Times New Roman" w:cs="Times New Roman"/>
        </w:rPr>
        <w:t xml:space="preserve"> </w:t>
      </w:r>
      <w:r w:rsidR="003A0877" w:rsidRPr="00864AEB">
        <w:rPr>
          <w:rFonts w:ascii="Times New Roman" w:hAnsi="Times New Roman" w:cs="Times New Roman"/>
        </w:rPr>
        <w:t>to</w:t>
      </w:r>
      <w:r w:rsidR="00DD46AB" w:rsidRPr="00864AEB">
        <w:rPr>
          <w:rFonts w:ascii="Times New Roman" w:hAnsi="Times New Roman" w:cs="Times New Roman"/>
        </w:rPr>
        <w:t xml:space="preserve"> higher scores of BoT</w:t>
      </w:r>
      <w:r w:rsidR="003A0877" w:rsidRPr="00864AEB">
        <w:rPr>
          <w:rFonts w:ascii="Times New Roman" w:hAnsi="Times New Roman" w:cs="Times New Roman"/>
        </w:rPr>
        <w:t>.</w:t>
      </w:r>
    </w:p>
    <w:p w14:paraId="40415E4B" w14:textId="09EF1AED" w:rsidR="00E82714" w:rsidRPr="00864AEB" w:rsidRDefault="00E82714" w:rsidP="00850EE6">
      <w:pPr>
        <w:pStyle w:val="Heading1"/>
        <w:rPr>
          <w:rFonts w:ascii="Times New Roman" w:hAnsi="Times New Roman" w:cs="Times New Roman"/>
        </w:rPr>
      </w:pPr>
      <w:r w:rsidRPr="00864AEB">
        <w:rPr>
          <w:rFonts w:ascii="Times New Roman" w:hAnsi="Times New Roman" w:cs="Times New Roman"/>
        </w:rPr>
        <w:t xml:space="preserve">Methods: </w:t>
      </w:r>
    </w:p>
    <w:p w14:paraId="41265F3E" w14:textId="78C1AC85" w:rsidR="00B4633E" w:rsidRPr="00864AEB" w:rsidRDefault="00B4633E" w:rsidP="00B4633E">
      <w:pPr>
        <w:pStyle w:val="Heading2"/>
        <w:rPr>
          <w:rFonts w:ascii="Times New Roman" w:hAnsi="Times New Roman" w:cs="Times New Roman"/>
        </w:rPr>
      </w:pPr>
      <w:r w:rsidRPr="00864AEB">
        <w:rPr>
          <w:rFonts w:ascii="Times New Roman" w:hAnsi="Times New Roman" w:cs="Times New Roman"/>
        </w:rPr>
        <w:t>Design</w:t>
      </w:r>
    </w:p>
    <w:p w14:paraId="324A763C" w14:textId="29B69593" w:rsidR="009D6F6F" w:rsidRPr="00864AEB" w:rsidRDefault="002A30E1">
      <w:pPr>
        <w:rPr>
          <w:rFonts w:ascii="Times New Roman" w:hAnsi="Times New Roman" w:cs="Times New Roman"/>
        </w:rPr>
      </w:pPr>
      <w:r w:rsidRPr="00864AEB">
        <w:rPr>
          <w:rFonts w:ascii="Times New Roman" w:hAnsi="Times New Roman" w:cs="Times New Roman"/>
        </w:rPr>
        <w:t xml:space="preserve">The </w:t>
      </w:r>
      <w:r w:rsidR="00E82714" w:rsidRPr="00864AEB">
        <w:rPr>
          <w:rFonts w:ascii="Times New Roman" w:hAnsi="Times New Roman" w:cs="Times New Roman"/>
        </w:rPr>
        <w:t xml:space="preserve">SYMPACT study design was previously published </w:t>
      </w:r>
      <w:r w:rsidR="00E82714" w:rsidRPr="00864AEB">
        <w:rPr>
          <w:rFonts w:ascii="Times New Roman" w:hAnsi="Times New Roman" w:cs="Times New Roman"/>
        </w:rPr>
        <w:fldChar w:fldCharType="begin">
          <w:fldData xml:space="preserve">PEVuZE5vdGU+PENpdGU+PEF1dGhvcj5BdXN0aW48L0F1dGhvcj48WWVhcj4yMDIwPC9ZZWFyPjxS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PEVuZE5vdGU+PENpdGU+PEF1dGhvcj5BdXN0aW48L0F1dGhvcj48WWVhcj4yMDIwPC9ZZWFyPjxS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E82714" w:rsidRPr="00864AEB">
        <w:rPr>
          <w:rFonts w:ascii="Times New Roman" w:hAnsi="Times New Roman" w:cs="Times New Roman"/>
        </w:rPr>
      </w:r>
      <w:r w:rsidR="00E82714" w:rsidRPr="00864AEB">
        <w:rPr>
          <w:rFonts w:ascii="Times New Roman" w:hAnsi="Times New Roman" w:cs="Times New Roman"/>
        </w:rPr>
        <w:fldChar w:fldCharType="separate"/>
      </w:r>
      <w:r w:rsidR="00BD0B99" w:rsidRPr="00864AEB">
        <w:rPr>
          <w:rFonts w:ascii="Times New Roman" w:hAnsi="Times New Roman" w:cs="Times New Roman"/>
          <w:noProof/>
        </w:rPr>
        <w:t>(16)</w:t>
      </w:r>
      <w:r w:rsidR="00E82714" w:rsidRPr="00864AEB">
        <w:rPr>
          <w:rFonts w:ascii="Times New Roman" w:hAnsi="Times New Roman" w:cs="Times New Roman"/>
        </w:rPr>
        <w:fldChar w:fldCharType="end"/>
      </w:r>
      <w:r w:rsidR="00673EC1" w:rsidRPr="00864AEB">
        <w:rPr>
          <w:rFonts w:ascii="Times New Roman" w:hAnsi="Times New Roman" w:cs="Times New Roman"/>
        </w:rPr>
        <w:t>.</w:t>
      </w:r>
      <w:r w:rsidR="00E82714" w:rsidRPr="00864AEB">
        <w:rPr>
          <w:rFonts w:ascii="Times New Roman" w:hAnsi="Times New Roman" w:cs="Times New Roman"/>
        </w:rPr>
        <w:t xml:space="preserve"> </w:t>
      </w:r>
      <w:r w:rsidR="00B4633E" w:rsidRPr="00864AEB">
        <w:rPr>
          <w:rFonts w:ascii="Times New Roman" w:hAnsi="Times New Roman" w:cs="Times New Roman"/>
        </w:rPr>
        <w:t xml:space="preserve">This paper </w:t>
      </w:r>
      <w:r w:rsidR="00D013BC" w:rsidRPr="00864AEB">
        <w:rPr>
          <w:rFonts w:ascii="Times New Roman" w:hAnsi="Times New Roman" w:cs="Times New Roman"/>
        </w:rPr>
        <w:t>reports</w:t>
      </w:r>
      <w:r w:rsidR="00B4633E" w:rsidRPr="00864AEB">
        <w:rPr>
          <w:rFonts w:ascii="Times New Roman" w:hAnsi="Times New Roman" w:cs="Times New Roman"/>
        </w:rPr>
        <w:t xml:space="preserve"> on </w:t>
      </w:r>
      <w:r w:rsidR="00E82714" w:rsidRPr="00864AEB">
        <w:rPr>
          <w:rFonts w:ascii="Times New Roman" w:hAnsi="Times New Roman" w:cs="Times New Roman"/>
        </w:rPr>
        <w:t>Phase I, a</w:t>
      </w:r>
      <w:r w:rsidR="00B02B3A" w:rsidRPr="00864AEB">
        <w:rPr>
          <w:rFonts w:ascii="Times New Roman" w:hAnsi="Times New Roman" w:cs="Times New Roman"/>
        </w:rPr>
        <w:t>n observational</w:t>
      </w:r>
      <w:r w:rsidR="00E82714" w:rsidRPr="00864AEB">
        <w:rPr>
          <w:rFonts w:ascii="Times New Roman" w:hAnsi="Times New Roman" w:cs="Times New Roman"/>
        </w:rPr>
        <w:t xml:space="preserve"> cross-sectional survey of </w:t>
      </w:r>
      <w:r w:rsidR="00B13BDE" w:rsidRPr="00864AEB">
        <w:rPr>
          <w:rFonts w:ascii="Times New Roman" w:hAnsi="Times New Roman" w:cs="Times New Roman"/>
        </w:rPr>
        <w:t>CHF</w:t>
      </w:r>
      <w:r w:rsidR="00E82714" w:rsidRPr="00864AEB">
        <w:rPr>
          <w:rFonts w:ascii="Times New Roman" w:hAnsi="Times New Roman" w:cs="Times New Roman"/>
        </w:rPr>
        <w:t xml:space="preserve"> patients’</w:t>
      </w:r>
      <w:r w:rsidR="00B4633E" w:rsidRPr="00864AEB">
        <w:rPr>
          <w:rFonts w:ascii="Times New Roman" w:hAnsi="Times New Roman" w:cs="Times New Roman"/>
        </w:rPr>
        <w:t xml:space="preserve"> symptoms and </w:t>
      </w:r>
      <w:r w:rsidR="00D15338" w:rsidRPr="00864AEB">
        <w:rPr>
          <w:rFonts w:ascii="Times New Roman" w:hAnsi="Times New Roman" w:cs="Times New Roman"/>
        </w:rPr>
        <w:t>BoT measured by validated questionnaires</w:t>
      </w:r>
      <w:r w:rsidR="00B4633E" w:rsidRPr="00864AEB">
        <w:rPr>
          <w:rFonts w:ascii="Times New Roman" w:hAnsi="Times New Roman" w:cs="Times New Roman"/>
        </w:rPr>
        <w:t>.</w:t>
      </w:r>
      <w:r w:rsidR="00D15338" w:rsidRPr="00864AEB">
        <w:rPr>
          <w:rFonts w:ascii="Times New Roman" w:hAnsi="Times New Roman" w:cs="Times New Roman"/>
        </w:rPr>
        <w:t xml:space="preserve"> </w:t>
      </w:r>
      <w:bookmarkStart w:id="1" w:name="_Hlk93466479"/>
      <w:r w:rsidR="00DD46AB" w:rsidRPr="00864AEB">
        <w:rPr>
          <w:rFonts w:ascii="Times New Roman" w:hAnsi="Times New Roman" w:cs="Times New Roman"/>
        </w:rPr>
        <w:t>Adults with</w:t>
      </w:r>
      <w:r w:rsidR="00D15338" w:rsidRPr="00864AEB">
        <w:rPr>
          <w:rFonts w:ascii="Times New Roman" w:hAnsi="Times New Roman" w:cs="Times New Roman"/>
        </w:rPr>
        <w:t xml:space="preserve"> </w:t>
      </w:r>
      <w:r w:rsidR="00B13BDE" w:rsidRPr="00864AEB">
        <w:rPr>
          <w:rFonts w:ascii="Times New Roman" w:hAnsi="Times New Roman" w:cs="Times New Roman"/>
        </w:rPr>
        <w:t>CHF</w:t>
      </w:r>
      <w:r w:rsidR="00D15338" w:rsidRPr="00864AEB">
        <w:rPr>
          <w:rFonts w:ascii="Times New Roman" w:hAnsi="Times New Roman" w:cs="Times New Roman"/>
        </w:rPr>
        <w:t xml:space="preserve"> in </w:t>
      </w:r>
      <w:r w:rsidR="007203E5" w:rsidRPr="00864AEB">
        <w:rPr>
          <w:rFonts w:ascii="Times New Roman" w:hAnsi="Times New Roman" w:cs="Times New Roman"/>
        </w:rPr>
        <w:t>three</w:t>
      </w:r>
      <w:r w:rsidR="00D15338" w:rsidRPr="00864AEB">
        <w:rPr>
          <w:rFonts w:ascii="Times New Roman" w:hAnsi="Times New Roman" w:cs="Times New Roman"/>
        </w:rPr>
        <w:t xml:space="preserve"> NHS trust</w:t>
      </w:r>
      <w:r w:rsidR="007203E5" w:rsidRPr="00864AEB">
        <w:rPr>
          <w:rFonts w:ascii="Times New Roman" w:hAnsi="Times New Roman" w:cs="Times New Roman"/>
        </w:rPr>
        <w:t>s</w:t>
      </w:r>
      <w:r w:rsidR="00D15338" w:rsidRPr="00864AEB">
        <w:rPr>
          <w:rFonts w:ascii="Times New Roman" w:hAnsi="Times New Roman" w:cs="Times New Roman"/>
        </w:rPr>
        <w:t xml:space="preserve"> in Hampshire</w:t>
      </w:r>
      <w:r w:rsidR="007F6539" w:rsidRPr="00864AEB">
        <w:rPr>
          <w:rFonts w:ascii="Times New Roman" w:hAnsi="Times New Roman" w:cs="Times New Roman"/>
        </w:rPr>
        <w:t xml:space="preserve">, United Kingdom </w:t>
      </w:r>
      <w:r w:rsidR="00D15338" w:rsidRPr="00864AEB">
        <w:rPr>
          <w:rFonts w:ascii="Times New Roman" w:hAnsi="Times New Roman" w:cs="Times New Roman"/>
        </w:rPr>
        <w:t xml:space="preserve">(secondary and primary care services) </w:t>
      </w:r>
      <w:bookmarkEnd w:id="1"/>
      <w:r w:rsidR="007F6539" w:rsidRPr="00864AEB">
        <w:rPr>
          <w:rFonts w:ascii="Times New Roman" w:hAnsi="Times New Roman" w:cs="Times New Roman"/>
        </w:rPr>
        <w:t xml:space="preserve">in receipt of </w:t>
      </w:r>
      <w:r w:rsidR="00D15338" w:rsidRPr="00864AEB">
        <w:rPr>
          <w:rFonts w:ascii="Times New Roman" w:hAnsi="Times New Roman" w:cs="Times New Roman"/>
        </w:rPr>
        <w:t>inpatient</w:t>
      </w:r>
      <w:r w:rsidR="00DD46AB" w:rsidRPr="00864AEB">
        <w:rPr>
          <w:rFonts w:ascii="Times New Roman" w:hAnsi="Times New Roman" w:cs="Times New Roman"/>
        </w:rPr>
        <w:t xml:space="preserve"> and</w:t>
      </w:r>
      <w:r w:rsidR="00D15338" w:rsidRPr="00864AEB">
        <w:rPr>
          <w:rFonts w:ascii="Times New Roman" w:hAnsi="Times New Roman" w:cs="Times New Roman"/>
        </w:rPr>
        <w:t xml:space="preserve"> outpatient</w:t>
      </w:r>
      <w:r w:rsidR="00DD46AB" w:rsidRPr="00864AEB">
        <w:rPr>
          <w:rFonts w:ascii="Times New Roman" w:hAnsi="Times New Roman" w:cs="Times New Roman"/>
        </w:rPr>
        <w:t xml:space="preserve"> </w:t>
      </w:r>
      <w:r w:rsidR="007F6539" w:rsidRPr="00864AEB">
        <w:rPr>
          <w:rFonts w:ascii="Times New Roman" w:hAnsi="Times New Roman" w:cs="Times New Roman"/>
        </w:rPr>
        <w:t>care</w:t>
      </w:r>
      <w:r w:rsidR="00D15338" w:rsidRPr="00864AEB">
        <w:rPr>
          <w:rFonts w:ascii="Times New Roman" w:hAnsi="Times New Roman" w:cs="Times New Roman"/>
        </w:rPr>
        <w:t xml:space="preserve"> or </w:t>
      </w:r>
      <w:r w:rsidR="007F6539" w:rsidRPr="00864AEB">
        <w:rPr>
          <w:rFonts w:ascii="Times New Roman" w:hAnsi="Times New Roman" w:cs="Times New Roman"/>
        </w:rPr>
        <w:t xml:space="preserve">a member of a </w:t>
      </w:r>
      <w:r w:rsidR="00D15338" w:rsidRPr="00864AEB">
        <w:rPr>
          <w:rFonts w:ascii="Times New Roman" w:hAnsi="Times New Roman" w:cs="Times New Roman"/>
        </w:rPr>
        <w:t>community support group</w:t>
      </w:r>
      <w:r w:rsidRPr="00864AEB">
        <w:rPr>
          <w:rFonts w:ascii="Times New Roman" w:hAnsi="Times New Roman" w:cs="Times New Roman"/>
        </w:rPr>
        <w:t xml:space="preserve"> were invited to participate</w:t>
      </w:r>
      <w:r w:rsidR="00D15338" w:rsidRPr="00864AEB">
        <w:rPr>
          <w:rFonts w:ascii="Times New Roman" w:hAnsi="Times New Roman" w:cs="Times New Roman"/>
        </w:rPr>
        <w:t>. Individuals were given the choice to complete the three questionnaires with the support of research staff or to complete</w:t>
      </w:r>
      <w:r w:rsidRPr="00864AEB">
        <w:rPr>
          <w:rFonts w:ascii="Times New Roman" w:hAnsi="Times New Roman" w:cs="Times New Roman"/>
        </w:rPr>
        <w:t xml:space="preserve"> them</w:t>
      </w:r>
      <w:r w:rsidR="00D15338" w:rsidRPr="00864AEB">
        <w:rPr>
          <w:rFonts w:ascii="Times New Roman" w:hAnsi="Times New Roman" w:cs="Times New Roman"/>
        </w:rPr>
        <w:t xml:space="preserve"> independently, returning questionnaires and consent by post. Written full informed consent was received from all participants. </w:t>
      </w:r>
    </w:p>
    <w:p w14:paraId="486E0173" w14:textId="255D316B" w:rsidR="00B4633E" w:rsidRPr="00864AEB" w:rsidRDefault="007F6539">
      <w:pPr>
        <w:rPr>
          <w:rFonts w:ascii="Times New Roman" w:hAnsi="Times New Roman" w:cs="Times New Roman"/>
        </w:rPr>
      </w:pPr>
      <w:r w:rsidRPr="00864AEB">
        <w:rPr>
          <w:rFonts w:ascii="Times New Roman" w:hAnsi="Times New Roman" w:cs="Times New Roman"/>
        </w:rPr>
        <w:t>I</w:t>
      </w:r>
      <w:r w:rsidR="00302031" w:rsidRPr="00864AEB">
        <w:rPr>
          <w:rFonts w:ascii="Times New Roman" w:hAnsi="Times New Roman" w:cs="Times New Roman"/>
        </w:rPr>
        <w:t xml:space="preserve">nclusion criteria were </w:t>
      </w:r>
      <w:r w:rsidR="00D15338" w:rsidRPr="00864AEB">
        <w:rPr>
          <w:rFonts w:ascii="Times New Roman" w:hAnsi="Times New Roman" w:cs="Times New Roman"/>
        </w:rPr>
        <w:t>English speaking adults over the age of 18</w:t>
      </w:r>
      <w:r w:rsidR="003A0877" w:rsidRPr="00864AEB">
        <w:rPr>
          <w:rFonts w:ascii="Times New Roman" w:hAnsi="Times New Roman" w:cs="Times New Roman"/>
        </w:rPr>
        <w:t>.</w:t>
      </w:r>
      <w:r w:rsidR="00D15338" w:rsidRPr="00864AEB">
        <w:rPr>
          <w:rFonts w:ascii="Times New Roman" w:hAnsi="Times New Roman" w:cs="Times New Roman"/>
        </w:rPr>
        <w:t xml:space="preserve"> </w:t>
      </w:r>
      <w:r w:rsidR="009D6F6F" w:rsidRPr="00864AEB">
        <w:rPr>
          <w:rFonts w:ascii="Times New Roman" w:hAnsi="Times New Roman" w:cs="Times New Roman"/>
        </w:rPr>
        <w:t>Participants with</w:t>
      </w:r>
      <w:r w:rsidR="003A0877" w:rsidRPr="00864AEB">
        <w:rPr>
          <w:rFonts w:ascii="Times New Roman" w:hAnsi="Times New Roman" w:cs="Times New Roman"/>
        </w:rPr>
        <w:t xml:space="preserve"> a clinical diagnosis of heart failure (for at least six months)</w:t>
      </w:r>
      <w:r w:rsidR="004B56F3" w:rsidRPr="00864AEB">
        <w:rPr>
          <w:rFonts w:ascii="Times New Roman" w:hAnsi="Times New Roman" w:cs="Times New Roman"/>
        </w:rPr>
        <w:t>, with</w:t>
      </w:r>
      <w:r w:rsidR="003A0877" w:rsidRPr="00864AEB">
        <w:rPr>
          <w:rFonts w:ascii="Times New Roman" w:hAnsi="Times New Roman" w:cs="Times New Roman"/>
        </w:rPr>
        <w:t xml:space="preserve"> a broad range of</w:t>
      </w:r>
      <w:r w:rsidR="009D6F6F" w:rsidRPr="00864AEB">
        <w:rPr>
          <w:rFonts w:ascii="Times New Roman" w:hAnsi="Times New Roman" w:cs="Times New Roman"/>
        </w:rPr>
        <w:t xml:space="preserve"> New York Heart Association (NYHA)</w:t>
      </w:r>
      <w:r w:rsidR="004B56F3" w:rsidRPr="00864AEB">
        <w:rPr>
          <w:rFonts w:ascii="Times New Roman" w:hAnsi="Times New Roman" w:cs="Times New Roman"/>
        </w:rPr>
        <w:t xml:space="preserve"> classification and left ventricular </w:t>
      </w:r>
      <w:r w:rsidR="009D6F6F" w:rsidRPr="00864AEB">
        <w:rPr>
          <w:rFonts w:ascii="Times New Roman" w:hAnsi="Times New Roman" w:cs="Times New Roman"/>
        </w:rPr>
        <w:t xml:space="preserve">ejection </w:t>
      </w:r>
      <w:r w:rsidR="004B56F3" w:rsidRPr="00864AEB">
        <w:rPr>
          <w:rFonts w:ascii="Times New Roman" w:hAnsi="Times New Roman" w:cs="Times New Roman"/>
        </w:rPr>
        <w:t xml:space="preserve">fractions, who were prescribed </w:t>
      </w:r>
      <w:r w:rsidR="009D6F6F" w:rsidRPr="00864AEB">
        <w:rPr>
          <w:rFonts w:ascii="Times New Roman" w:hAnsi="Times New Roman" w:cs="Times New Roman"/>
        </w:rPr>
        <w:t xml:space="preserve">a minimum of </w:t>
      </w:r>
      <w:r w:rsidR="004B56F3" w:rsidRPr="00864AEB">
        <w:rPr>
          <w:rFonts w:ascii="Times New Roman" w:hAnsi="Times New Roman" w:cs="Times New Roman"/>
        </w:rPr>
        <w:t xml:space="preserve">one treatment for heart failure </w:t>
      </w:r>
      <w:r w:rsidR="009D6F6F" w:rsidRPr="00864AEB">
        <w:rPr>
          <w:rFonts w:ascii="Times New Roman" w:hAnsi="Times New Roman" w:cs="Times New Roman"/>
        </w:rPr>
        <w:t xml:space="preserve">were considered.  </w:t>
      </w:r>
      <w:r w:rsidR="00302031" w:rsidRPr="00864AEB">
        <w:rPr>
          <w:rFonts w:ascii="Times New Roman" w:hAnsi="Times New Roman" w:cs="Times New Roman"/>
        </w:rPr>
        <w:t xml:space="preserve">The exclusion criteria were patients </w:t>
      </w:r>
      <w:r w:rsidR="009D6F6F" w:rsidRPr="00864AEB">
        <w:rPr>
          <w:rFonts w:ascii="Times New Roman" w:hAnsi="Times New Roman" w:cs="Times New Roman"/>
        </w:rPr>
        <w:t>with or waiting for heart transplants, receiving palliative care, or with</w:t>
      </w:r>
      <w:r w:rsidR="004B56F3" w:rsidRPr="00864AEB">
        <w:rPr>
          <w:rFonts w:ascii="Times New Roman" w:hAnsi="Times New Roman" w:cs="Times New Roman"/>
        </w:rPr>
        <w:t xml:space="preserve"> substantial</w:t>
      </w:r>
      <w:r w:rsidR="009D6F6F" w:rsidRPr="00864AEB">
        <w:rPr>
          <w:rFonts w:ascii="Times New Roman" w:hAnsi="Times New Roman" w:cs="Times New Roman"/>
        </w:rPr>
        <w:t xml:space="preserve"> cognitive impairment</w:t>
      </w:r>
      <w:r w:rsidR="00BC24A7" w:rsidRPr="00864AEB">
        <w:rPr>
          <w:rFonts w:ascii="Times New Roman" w:hAnsi="Times New Roman" w:cs="Times New Roman"/>
        </w:rPr>
        <w:t xml:space="preserve"> (</w:t>
      </w:r>
      <w:r w:rsidR="00F07F51" w:rsidRPr="00864AEB">
        <w:rPr>
          <w:rFonts w:ascii="Times New Roman" w:hAnsi="Times New Roman" w:cs="Times New Roman"/>
        </w:rPr>
        <w:t>in the investigators opinion</w:t>
      </w:r>
      <w:r w:rsidR="00BC24A7" w:rsidRPr="00864AEB">
        <w:rPr>
          <w:rFonts w:ascii="Times New Roman" w:hAnsi="Times New Roman" w:cs="Times New Roman"/>
        </w:rPr>
        <w:t>)</w:t>
      </w:r>
      <w:r w:rsidR="009D6F6F" w:rsidRPr="00864AEB">
        <w:rPr>
          <w:rFonts w:ascii="Times New Roman" w:hAnsi="Times New Roman" w:cs="Times New Roman"/>
        </w:rPr>
        <w:t>.</w:t>
      </w:r>
    </w:p>
    <w:p w14:paraId="3D5AA2FE" w14:textId="212F5212" w:rsidR="009D6F6F" w:rsidRPr="00864AEB" w:rsidRDefault="009D6F6F" w:rsidP="00D15338">
      <w:pPr>
        <w:pStyle w:val="Heading2"/>
        <w:rPr>
          <w:rFonts w:ascii="Times New Roman" w:hAnsi="Times New Roman" w:cs="Times New Roman"/>
        </w:rPr>
      </w:pPr>
      <w:r w:rsidRPr="00864AEB">
        <w:rPr>
          <w:rFonts w:ascii="Times New Roman" w:hAnsi="Times New Roman" w:cs="Times New Roman"/>
        </w:rPr>
        <w:lastRenderedPageBreak/>
        <w:t>Data Collection</w:t>
      </w:r>
    </w:p>
    <w:p w14:paraId="2F6C53AF" w14:textId="22BEAA13" w:rsidR="009D6F6F" w:rsidRPr="00864AEB" w:rsidRDefault="00A3763A" w:rsidP="009D6F6F">
      <w:pPr>
        <w:rPr>
          <w:rFonts w:ascii="Times New Roman" w:hAnsi="Times New Roman" w:cs="Times New Roman"/>
        </w:rPr>
      </w:pPr>
      <w:r w:rsidRPr="00864AEB">
        <w:rPr>
          <w:rFonts w:ascii="Times New Roman" w:hAnsi="Times New Roman" w:cs="Times New Roman"/>
        </w:rPr>
        <w:t xml:space="preserve">Personal characteristics of participants (age, gender, height, weight, ethnicity, marital status, and living situation), clinical information (co-morbidities, medications, </w:t>
      </w:r>
      <w:r w:rsidR="00B13BDE" w:rsidRPr="00864AEB">
        <w:rPr>
          <w:rFonts w:ascii="Times New Roman" w:hAnsi="Times New Roman" w:cs="Times New Roman"/>
        </w:rPr>
        <w:t>CHF</w:t>
      </w:r>
      <w:r w:rsidRPr="00864AEB">
        <w:rPr>
          <w:rFonts w:ascii="Times New Roman" w:hAnsi="Times New Roman" w:cs="Times New Roman"/>
        </w:rPr>
        <w:t xml:space="preserve"> diagnosis date), and </w:t>
      </w:r>
      <w:r w:rsidR="00B13BDE" w:rsidRPr="00864AEB">
        <w:rPr>
          <w:rFonts w:ascii="Times New Roman" w:hAnsi="Times New Roman" w:cs="Times New Roman"/>
        </w:rPr>
        <w:t>CHF</w:t>
      </w:r>
      <w:r w:rsidRPr="00864AEB">
        <w:rPr>
          <w:rFonts w:ascii="Times New Roman" w:hAnsi="Times New Roman" w:cs="Times New Roman"/>
        </w:rPr>
        <w:t xml:space="preserve"> details (</w:t>
      </w:r>
      <w:r w:rsidR="00B13BDE" w:rsidRPr="00864AEB">
        <w:rPr>
          <w:rFonts w:ascii="Times New Roman" w:hAnsi="Times New Roman" w:cs="Times New Roman"/>
        </w:rPr>
        <w:t>CHF</w:t>
      </w:r>
      <w:r w:rsidRPr="00864AEB">
        <w:rPr>
          <w:rFonts w:ascii="Times New Roman" w:hAnsi="Times New Roman" w:cs="Times New Roman"/>
        </w:rPr>
        <w:t xml:space="preserve"> type, aetiology, NYHA classification</w:t>
      </w:r>
      <w:r w:rsidR="004B56F3" w:rsidRPr="00864AEB">
        <w:rPr>
          <w:rFonts w:ascii="Times New Roman" w:hAnsi="Times New Roman" w:cs="Times New Roman"/>
        </w:rPr>
        <w:t>, left ventricular</w:t>
      </w:r>
      <w:r w:rsidRPr="00864AEB">
        <w:rPr>
          <w:rFonts w:ascii="Times New Roman" w:hAnsi="Times New Roman" w:cs="Times New Roman"/>
        </w:rPr>
        <w:t xml:space="preserve"> ejection fraction, and oedema level) were collected from participants and their medical records. </w:t>
      </w:r>
      <w:r w:rsidR="00577DCF" w:rsidRPr="00864AEB">
        <w:rPr>
          <w:rFonts w:ascii="Times New Roman" w:hAnsi="Times New Roman" w:cs="Times New Roman"/>
        </w:rPr>
        <w:t>P</w:t>
      </w:r>
      <w:r w:rsidRPr="00864AEB">
        <w:rPr>
          <w:rFonts w:ascii="Times New Roman" w:hAnsi="Times New Roman" w:cs="Times New Roman"/>
        </w:rPr>
        <w:t>articipant</w:t>
      </w:r>
      <w:r w:rsidR="002A30E1" w:rsidRPr="00864AEB">
        <w:rPr>
          <w:rFonts w:ascii="Times New Roman" w:hAnsi="Times New Roman" w:cs="Times New Roman"/>
        </w:rPr>
        <w:t>s</w:t>
      </w:r>
      <w:r w:rsidRPr="00864AEB">
        <w:rPr>
          <w:rFonts w:ascii="Times New Roman" w:hAnsi="Times New Roman" w:cs="Times New Roman"/>
        </w:rPr>
        <w:t xml:space="preserve"> </w:t>
      </w:r>
      <w:r w:rsidR="008F31FE" w:rsidRPr="00864AEB">
        <w:rPr>
          <w:rFonts w:ascii="Times New Roman" w:hAnsi="Times New Roman" w:cs="Times New Roman"/>
        </w:rPr>
        <w:t>completed</w:t>
      </w:r>
      <w:r w:rsidRPr="00864AEB">
        <w:rPr>
          <w:rFonts w:ascii="Times New Roman" w:hAnsi="Times New Roman" w:cs="Times New Roman"/>
        </w:rPr>
        <w:t xml:space="preserve"> three</w:t>
      </w:r>
      <w:r w:rsidR="008F31FE" w:rsidRPr="00864AEB">
        <w:rPr>
          <w:rFonts w:ascii="Times New Roman" w:hAnsi="Times New Roman" w:cs="Times New Roman"/>
        </w:rPr>
        <w:t xml:space="preserve"> validated and reliable</w:t>
      </w:r>
      <w:r w:rsidRPr="00864AEB">
        <w:rPr>
          <w:rFonts w:ascii="Times New Roman" w:hAnsi="Times New Roman" w:cs="Times New Roman"/>
        </w:rPr>
        <w:t xml:space="preserve"> questionnaires</w:t>
      </w:r>
      <w:r w:rsidR="002A30E1" w:rsidRPr="00864AEB">
        <w:rPr>
          <w:rFonts w:ascii="Times New Roman" w:hAnsi="Times New Roman" w:cs="Times New Roman"/>
        </w:rPr>
        <w:t>.</w:t>
      </w:r>
    </w:p>
    <w:p w14:paraId="3EC353C2" w14:textId="50DCDDE5" w:rsidR="00A3763A" w:rsidRPr="00864AEB" w:rsidRDefault="00A3763A" w:rsidP="00A3763A">
      <w:pPr>
        <w:pStyle w:val="Heading3"/>
        <w:rPr>
          <w:rFonts w:ascii="Times New Roman" w:hAnsi="Times New Roman" w:cs="Times New Roman"/>
        </w:rPr>
      </w:pPr>
      <w:r w:rsidRPr="00864AEB">
        <w:rPr>
          <w:rFonts w:ascii="Times New Roman" w:hAnsi="Times New Roman" w:cs="Times New Roman"/>
        </w:rPr>
        <w:t>Heart Failure Symptom Survey</w:t>
      </w:r>
    </w:p>
    <w:p w14:paraId="44398BC8" w14:textId="4710E94C" w:rsidR="008577A9" w:rsidRPr="00864AEB" w:rsidRDefault="008577A9" w:rsidP="008577A9">
      <w:pPr>
        <w:rPr>
          <w:rFonts w:ascii="Times New Roman" w:hAnsi="Times New Roman" w:cs="Times New Roman"/>
        </w:rPr>
      </w:pPr>
      <w:r w:rsidRPr="00864AEB">
        <w:rPr>
          <w:rFonts w:ascii="Times New Roman" w:hAnsi="Times New Roman" w:cs="Times New Roman"/>
        </w:rPr>
        <w:t xml:space="preserve">The </w:t>
      </w:r>
      <w:r w:rsidR="005851BB" w:rsidRPr="00864AEB">
        <w:rPr>
          <w:rFonts w:ascii="Times New Roman" w:hAnsi="Times New Roman" w:cs="Times New Roman"/>
        </w:rPr>
        <w:t>h</w:t>
      </w:r>
      <w:r w:rsidRPr="00864AEB">
        <w:rPr>
          <w:rFonts w:ascii="Times New Roman" w:hAnsi="Times New Roman" w:cs="Times New Roman"/>
        </w:rPr>
        <w:t xml:space="preserve">eart </w:t>
      </w:r>
      <w:r w:rsidR="005851BB" w:rsidRPr="00864AEB">
        <w:rPr>
          <w:rFonts w:ascii="Times New Roman" w:hAnsi="Times New Roman" w:cs="Times New Roman"/>
        </w:rPr>
        <w:t>f</w:t>
      </w:r>
      <w:r w:rsidRPr="00864AEB">
        <w:rPr>
          <w:rFonts w:ascii="Times New Roman" w:hAnsi="Times New Roman" w:cs="Times New Roman"/>
        </w:rPr>
        <w:t>ailure symptoms survey (</w:t>
      </w:r>
      <w:r w:rsidR="00B13BDE" w:rsidRPr="00864AEB">
        <w:rPr>
          <w:rFonts w:ascii="Times New Roman" w:hAnsi="Times New Roman" w:cs="Times New Roman"/>
        </w:rPr>
        <w:t>HF</w:t>
      </w:r>
      <w:r w:rsidRPr="00864AEB">
        <w:rPr>
          <w:rFonts w:ascii="Times New Roman" w:hAnsi="Times New Roman" w:cs="Times New Roman"/>
        </w:rPr>
        <w:t xml:space="preserve">SS) is </w:t>
      </w:r>
      <w:r w:rsidR="002D0F6A" w:rsidRPr="00864AEB">
        <w:rPr>
          <w:rFonts w:ascii="Times New Roman" w:hAnsi="Times New Roman" w:cs="Times New Roman"/>
        </w:rPr>
        <w:t xml:space="preserve">a </w:t>
      </w:r>
      <w:r w:rsidRPr="00864AEB">
        <w:rPr>
          <w:rFonts w:ascii="Times New Roman" w:hAnsi="Times New Roman" w:cs="Times New Roman"/>
        </w:rPr>
        <w:t>disease specific</w:t>
      </w:r>
      <w:r w:rsidR="000118F0" w:rsidRPr="00864AEB">
        <w:rPr>
          <w:rFonts w:ascii="Times New Roman" w:hAnsi="Times New Roman" w:cs="Times New Roman"/>
        </w:rPr>
        <w:t xml:space="preserve"> </w:t>
      </w:r>
      <w:r w:rsidRPr="00864AEB">
        <w:rPr>
          <w:rFonts w:ascii="Times New Roman" w:hAnsi="Times New Roman" w:cs="Times New Roman"/>
        </w:rPr>
        <w:t xml:space="preserve">tool that measures 14 </w:t>
      </w:r>
      <w:r w:rsidR="00B13BDE" w:rsidRPr="00864AEB">
        <w:rPr>
          <w:rFonts w:ascii="Times New Roman" w:hAnsi="Times New Roman" w:cs="Times New Roman"/>
        </w:rPr>
        <w:t>CHF</w:t>
      </w:r>
      <w:r w:rsidRPr="00864AEB">
        <w:rPr>
          <w:rFonts w:ascii="Times New Roman" w:hAnsi="Times New Roman" w:cs="Times New Roman"/>
        </w:rPr>
        <w:t xml:space="preserve"> symptoms</w:t>
      </w:r>
      <w:r w:rsidR="008F31FE" w:rsidRPr="00864AEB">
        <w:rPr>
          <w:rFonts w:ascii="Times New Roman" w:hAnsi="Times New Roman" w:cs="Times New Roman"/>
        </w:rPr>
        <w:t xml:space="preserve"> (e.g.</w:t>
      </w:r>
      <w:r w:rsidR="003A062B" w:rsidRPr="003A062B">
        <w:rPr>
          <w:rFonts w:ascii="Times New Roman" w:hAnsi="Times New Roman" w:cs="Times New Roman"/>
          <w:b/>
          <w:bCs/>
          <w:color w:val="FF0000"/>
        </w:rPr>
        <w:t>,</w:t>
      </w:r>
      <w:r w:rsidR="008F31FE" w:rsidRPr="00864AEB">
        <w:rPr>
          <w:rFonts w:ascii="Times New Roman" w:hAnsi="Times New Roman" w:cs="Times New Roman"/>
        </w:rPr>
        <w:t xml:space="preserve"> breathlessness, fatigue, oedema, et</w:t>
      </w:r>
      <w:r w:rsidR="00132B9F" w:rsidRPr="00864AEB">
        <w:rPr>
          <w:rFonts w:ascii="Times New Roman" w:hAnsi="Times New Roman" w:cs="Times New Roman"/>
        </w:rPr>
        <w:t>c.</w:t>
      </w:r>
      <w:r w:rsidR="008F31FE" w:rsidRPr="00864AEB">
        <w:rPr>
          <w:rFonts w:ascii="Times New Roman" w:hAnsi="Times New Roman" w:cs="Times New Roman"/>
        </w:rPr>
        <w:t>)</w:t>
      </w:r>
      <w:r w:rsidRPr="00864AEB">
        <w:rPr>
          <w:rFonts w:ascii="Times New Roman" w:hAnsi="Times New Roman" w:cs="Times New Roman"/>
        </w:rPr>
        <w:t xml:space="preserve">. </w:t>
      </w:r>
      <w:r w:rsidR="004A1610" w:rsidRPr="00864AEB">
        <w:rPr>
          <w:rFonts w:ascii="Times New Roman" w:hAnsi="Times New Roman" w:cs="Times New Roman"/>
        </w:rPr>
        <w:t>Each symptom is measured on a Likert scale (from 0-10)</w:t>
      </w:r>
      <w:r w:rsidR="004B56F3" w:rsidRPr="00864AEB">
        <w:rPr>
          <w:rFonts w:ascii="Times New Roman" w:hAnsi="Times New Roman" w:cs="Times New Roman"/>
        </w:rPr>
        <w:t xml:space="preserve"> where a higher score represents a more severe experience. Each symptom is captured</w:t>
      </w:r>
      <w:r w:rsidR="004A1610" w:rsidRPr="00864AEB">
        <w:rPr>
          <w:rFonts w:ascii="Times New Roman" w:hAnsi="Times New Roman" w:cs="Times New Roman"/>
        </w:rPr>
        <w:t xml:space="preserve"> in four dimensions: symptom frequency and severity, as well as interference with physical activity and enjoyment of life</w:t>
      </w:r>
      <w:r w:rsidR="004B56F3" w:rsidRPr="00864AEB">
        <w:rPr>
          <w:rFonts w:ascii="Times New Roman" w:hAnsi="Times New Roman" w:cs="Times New Roman"/>
        </w:rPr>
        <w:t xml:space="preserve"> </w:t>
      </w:r>
      <w:r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&lt;EndNote&gt;&lt;Cite&gt;&lt;Author&gt;Pozehl&lt;/Author&gt;&lt;Year&gt;2006&lt;/Year&gt;&lt;RecNum&gt;7553&lt;/RecNum&gt;&lt;DisplayText&gt;(17)&lt;/DisplayText&gt;&lt;record&gt;&lt;rec-number&gt;7553&lt;/rec-number&gt;&lt;foreign-keys&gt;&lt;key app="EN" db-id="zdxst0v0zp2e9ue2d0ox2wsp2szar2rzx2r0" timestamp="0"&gt;7553&lt;/key&gt;&lt;/foreign-keys&gt;&lt;ref-type name="Journal Article"&gt;17&lt;/ref-type&gt;&lt;contributors&gt;&lt;authors&gt;&lt;author&gt;Pozehl, Bunny&lt;/author&gt;&lt;author&gt;Duncan, Kathy&lt;/author&gt;&lt;author&gt;Hertzog, Melody&lt;/author&gt;&lt;/authors&gt;&lt;/contributors&gt;&lt;titles&gt;&lt;title&gt;Heart Failure Symptom Survey: Validity and Reliability&lt;/title&gt;&lt;secondary-title&gt;Journal of Cardiac Failure&lt;/secondary-title&gt;&lt;/titles&gt;&lt;periodical&gt;&lt;full-title&gt;Journal of Cardiac Failure&lt;/full-title&gt;&lt;/periodical&gt;&lt;pages&gt;S100&lt;/pages&gt;&lt;volume&gt;12&lt;/volume&gt;&lt;number&gt;6&lt;/number&gt;&lt;dates&gt;&lt;year&gt;2006&lt;/year&gt;&lt;/dates&gt;&lt;isbn&gt;10719164&lt;/isbn&gt;&lt;urls&gt;&lt;/urls&gt;&lt;electronic-resource-num&gt;10.1016/j.cardfail.2006.06.342&lt;/electronic-resource-num&gt;&lt;/record&gt;&lt;/Cite&gt;&lt;/EndNote&gt;</w:instrText>
      </w:r>
      <w:r w:rsidRPr="00864AEB">
        <w:rPr>
          <w:rFonts w:ascii="Times New Roman" w:hAnsi="Times New Roman" w:cs="Times New Roman"/>
        </w:rPr>
        <w:fldChar w:fldCharType="separate"/>
      </w:r>
      <w:r w:rsidR="00BD0B99" w:rsidRPr="00864AEB">
        <w:rPr>
          <w:rFonts w:ascii="Times New Roman" w:hAnsi="Times New Roman" w:cs="Times New Roman"/>
          <w:noProof/>
        </w:rPr>
        <w:t>(17)</w:t>
      </w:r>
      <w:r w:rsidRPr="00864AEB">
        <w:rPr>
          <w:rFonts w:ascii="Times New Roman" w:hAnsi="Times New Roman" w:cs="Times New Roman"/>
        </w:rPr>
        <w:fldChar w:fldCharType="end"/>
      </w:r>
      <w:r w:rsidR="000118F0" w:rsidRPr="00864AEB">
        <w:rPr>
          <w:rFonts w:ascii="Times New Roman" w:hAnsi="Times New Roman" w:cs="Times New Roman"/>
        </w:rPr>
        <w:t xml:space="preserve">. HFSS includes both typical and atypical symptoms of </w:t>
      </w:r>
      <w:r w:rsidR="00B13BDE" w:rsidRPr="00864AEB">
        <w:rPr>
          <w:rFonts w:ascii="Times New Roman" w:hAnsi="Times New Roman" w:cs="Times New Roman"/>
        </w:rPr>
        <w:t>CHF</w:t>
      </w:r>
      <w:r w:rsidR="000118F0" w:rsidRPr="00864AEB">
        <w:rPr>
          <w:rFonts w:ascii="Times New Roman" w:hAnsi="Times New Roman" w:cs="Times New Roman"/>
        </w:rPr>
        <w:t xml:space="preserve"> </w:t>
      </w:r>
      <w:r w:rsidR="000118F0"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&lt;EndNote&gt;&lt;Cite&gt;&lt;Author&gt;Lee&lt;/Author&gt;&lt;Year&gt;2013&lt;/Year&gt;&lt;RecNum&gt;219&lt;/RecNum&gt;&lt;DisplayText&gt;(18)&lt;/DisplayText&gt;&lt;record&gt;&lt;rec-number&gt;219&lt;/rec-number&gt;&lt;foreign-keys&gt;&lt;key app="EN" db-id="zdxst0v0zp2e9ue2d0ox2wsp2szar2rzx2r0" timestamp="0"&gt;219&lt;/key&gt;&lt;/foreign-keys&gt;&lt;ref-type name="Journal Article"&gt;17&lt;/ref-type&gt;&lt;contributors&gt;&lt;authors&gt;&lt;author&gt;Lee, Kyoung S&lt;/author&gt;&lt;author&gt;Moser, Debra K&lt;/author&gt;&lt;/authors&gt;&lt;/contributors&gt;&lt;auth-address&gt;1School of Nursing, University of Wisconsin-Madison, USA.&lt;/auth-address&gt;&lt;titles&gt;&lt;title&gt;Heart failure symptom measures: critical review&lt;/title&gt;&lt;secondary-title&gt;Eur J Cardiovasc Nurs&lt;/secondary-title&gt;&lt;/titles&gt;&lt;periodical&gt;&lt;full-title&gt;Eur J Cardiovasc Nurs&lt;/full-title&gt;&lt;/periodical&gt;&lt;pages&gt;418-28&lt;/pages&gt;&lt;volume&gt;12&lt;/volume&gt;&lt;number&gt;5&lt;/number&gt;&lt;keywords&gt;&lt;keyword&gt;Cardiovascular Nursing/*methods&lt;/keyword&gt;&lt;keyword&gt;Heart Failure/*diagnosis/*nursing/psychology&lt;/keyword&gt;&lt;keyword&gt;Humans&lt;/keyword&gt;&lt;keyword&gt;Nursing Assessment/*methods&lt;/keyword&gt;&lt;keyword&gt;Psychometrics/*methods&lt;/keyword&gt;&lt;keyword&gt;Heart failure&lt;/keyword&gt;&lt;keyword&gt;psychometrics&lt;/keyword&gt;&lt;keyword&gt;signs and symptoms&lt;/keyword&gt;&lt;/keywords&gt;&lt;dates&gt;&lt;year&gt;2013&lt;/year&gt;&lt;pub-dates&gt;&lt;date&gt;Oct&lt;/date&gt;&lt;/pub-dates&gt;&lt;/dates&gt;&lt;isbn&gt;1873-1953 (Electronic)&amp;#xD;1474-5151 (Linking)&lt;/isbn&gt;&lt;accession-num&gt;23303769&lt;/accession-num&gt;&lt;urls&gt;&lt;related-urls&gt;&lt;url&gt;http://www.ncbi.nlm.nih.gov/pubmed/23303769&lt;/url&gt;&lt;/related-urls&gt;&lt;/urls&gt;&lt;electronic-resource-num&gt;10.1177/1474515112473235&lt;/electronic-resource-num&gt;&lt;/record&gt;&lt;/Cite&gt;&lt;/EndNote&gt;</w:instrText>
      </w:r>
      <w:r w:rsidR="000118F0" w:rsidRPr="00864AEB">
        <w:rPr>
          <w:rFonts w:ascii="Times New Roman" w:hAnsi="Times New Roman" w:cs="Times New Roman"/>
        </w:rPr>
        <w:fldChar w:fldCharType="separate"/>
      </w:r>
      <w:r w:rsidR="00BD0B99" w:rsidRPr="00864AEB">
        <w:rPr>
          <w:rFonts w:ascii="Times New Roman" w:hAnsi="Times New Roman" w:cs="Times New Roman"/>
          <w:noProof/>
        </w:rPr>
        <w:t>(18)</w:t>
      </w:r>
      <w:r w:rsidR="000118F0" w:rsidRPr="00864AEB">
        <w:rPr>
          <w:rFonts w:ascii="Times New Roman" w:hAnsi="Times New Roman" w:cs="Times New Roman"/>
        </w:rPr>
        <w:fldChar w:fldCharType="end"/>
      </w:r>
      <w:r w:rsidR="000118F0" w:rsidRPr="00864AEB">
        <w:rPr>
          <w:rFonts w:ascii="Times New Roman" w:hAnsi="Times New Roman" w:cs="Times New Roman"/>
        </w:rPr>
        <w:t>. HFSS burden score</w:t>
      </w:r>
      <w:r w:rsidR="004A1610" w:rsidRPr="00864AEB">
        <w:rPr>
          <w:rFonts w:ascii="Times New Roman" w:hAnsi="Times New Roman" w:cs="Times New Roman"/>
        </w:rPr>
        <w:t xml:space="preserve"> (max score 10)</w:t>
      </w:r>
      <w:r w:rsidR="000118F0" w:rsidRPr="00864AEB">
        <w:rPr>
          <w:rFonts w:ascii="Times New Roman" w:hAnsi="Times New Roman" w:cs="Times New Roman"/>
        </w:rPr>
        <w:t xml:space="preserve"> was calculated</w:t>
      </w:r>
      <w:r w:rsidR="00B15684" w:rsidRPr="00864AEB">
        <w:rPr>
          <w:rFonts w:ascii="Times New Roman" w:hAnsi="Times New Roman" w:cs="Times New Roman"/>
        </w:rPr>
        <w:t>. This is a</w:t>
      </w:r>
      <w:r w:rsidR="004B56F3" w:rsidRPr="00864AEB">
        <w:rPr>
          <w:rFonts w:ascii="Times New Roman" w:hAnsi="Times New Roman" w:cs="Times New Roman"/>
        </w:rPr>
        <w:t xml:space="preserve"> standardized</w:t>
      </w:r>
      <w:r w:rsidR="00B15684" w:rsidRPr="00864AEB">
        <w:rPr>
          <w:rFonts w:ascii="Times New Roman" w:hAnsi="Times New Roman" w:cs="Times New Roman"/>
        </w:rPr>
        <w:t xml:space="preserve"> </w:t>
      </w:r>
      <w:r w:rsidR="000118F0" w:rsidRPr="00864AEB">
        <w:rPr>
          <w:rFonts w:ascii="Times New Roman" w:hAnsi="Times New Roman" w:cs="Times New Roman"/>
        </w:rPr>
        <w:t>summation of</w:t>
      </w:r>
      <w:r w:rsidR="00B15684" w:rsidRPr="00864AEB">
        <w:rPr>
          <w:rFonts w:ascii="Times New Roman" w:hAnsi="Times New Roman" w:cs="Times New Roman"/>
        </w:rPr>
        <w:t xml:space="preserve"> two dimensions</w:t>
      </w:r>
      <w:r w:rsidR="000118F0" w:rsidRPr="00864AEB">
        <w:rPr>
          <w:rFonts w:ascii="Times New Roman" w:hAnsi="Times New Roman" w:cs="Times New Roman"/>
        </w:rPr>
        <w:t xml:space="preserve"> </w:t>
      </w:r>
      <w:r w:rsidR="00B15684" w:rsidRPr="00864AEB">
        <w:rPr>
          <w:rFonts w:ascii="Times New Roman" w:hAnsi="Times New Roman" w:cs="Times New Roman"/>
        </w:rPr>
        <w:t>(</w:t>
      </w:r>
      <w:r w:rsidR="000118F0" w:rsidRPr="00864AEB">
        <w:rPr>
          <w:rFonts w:ascii="Times New Roman" w:hAnsi="Times New Roman" w:cs="Times New Roman"/>
        </w:rPr>
        <w:t>frequency and severity</w:t>
      </w:r>
      <w:r w:rsidR="00B15684" w:rsidRPr="00864AEB">
        <w:rPr>
          <w:rFonts w:ascii="Times New Roman" w:hAnsi="Times New Roman" w:cs="Times New Roman"/>
        </w:rPr>
        <w:t>)</w:t>
      </w:r>
      <w:r w:rsidR="008F31FE" w:rsidRPr="00864AEB">
        <w:rPr>
          <w:rFonts w:ascii="Times New Roman" w:hAnsi="Times New Roman" w:cs="Times New Roman"/>
        </w:rPr>
        <w:t xml:space="preserve"> </w:t>
      </w:r>
      <w:r w:rsidR="00B15684" w:rsidRPr="00864AEB">
        <w:rPr>
          <w:rFonts w:ascii="Times New Roman" w:hAnsi="Times New Roman" w:cs="Times New Roman"/>
        </w:rPr>
        <w:t xml:space="preserve">of </w:t>
      </w:r>
      <w:r w:rsidR="00B02B3A" w:rsidRPr="00864AEB">
        <w:rPr>
          <w:rFonts w:ascii="Times New Roman" w:hAnsi="Times New Roman" w:cs="Times New Roman"/>
        </w:rPr>
        <w:t xml:space="preserve">all 14 </w:t>
      </w:r>
      <w:r w:rsidR="008F31FE" w:rsidRPr="00864AEB">
        <w:rPr>
          <w:rFonts w:ascii="Times New Roman" w:hAnsi="Times New Roman" w:cs="Times New Roman"/>
        </w:rPr>
        <w:t>symptom</w:t>
      </w:r>
      <w:r w:rsidR="000118F0" w:rsidRPr="00864AEB">
        <w:rPr>
          <w:rFonts w:ascii="Times New Roman" w:hAnsi="Times New Roman" w:cs="Times New Roman"/>
        </w:rPr>
        <w:t>s</w:t>
      </w:r>
      <w:r w:rsidR="004B56F3" w:rsidRPr="00864AEB">
        <w:rPr>
          <w:rFonts w:ascii="Times New Roman" w:hAnsi="Times New Roman" w:cs="Times New Roman"/>
        </w:rPr>
        <w:t>,</w:t>
      </w:r>
      <w:r w:rsidR="000118F0" w:rsidRPr="00864AEB">
        <w:rPr>
          <w:rFonts w:ascii="Times New Roman" w:hAnsi="Times New Roman" w:cs="Times New Roman"/>
        </w:rPr>
        <w:t xml:space="preserve"> quantifying the reported burden of symptoms. Individual symptom scores</w:t>
      </w:r>
      <w:r w:rsidR="004A1610" w:rsidRPr="00864AEB">
        <w:rPr>
          <w:rFonts w:ascii="Times New Roman" w:hAnsi="Times New Roman" w:cs="Times New Roman"/>
        </w:rPr>
        <w:t xml:space="preserve"> (max score 10)</w:t>
      </w:r>
      <w:r w:rsidR="000118F0" w:rsidRPr="00864AEB">
        <w:rPr>
          <w:rFonts w:ascii="Times New Roman" w:hAnsi="Times New Roman" w:cs="Times New Roman"/>
        </w:rPr>
        <w:t xml:space="preserve"> were also calculated </w:t>
      </w:r>
      <w:r w:rsidR="004B56F3" w:rsidRPr="00864AEB">
        <w:rPr>
          <w:rFonts w:ascii="Times New Roman" w:hAnsi="Times New Roman" w:cs="Times New Roman"/>
        </w:rPr>
        <w:t>as a standardised summation</w:t>
      </w:r>
      <w:r w:rsidR="000118F0" w:rsidRPr="00864AEB">
        <w:rPr>
          <w:rFonts w:ascii="Times New Roman" w:hAnsi="Times New Roman" w:cs="Times New Roman"/>
        </w:rPr>
        <w:t xml:space="preserve"> of all </w:t>
      </w:r>
      <w:r w:rsidR="004A1610" w:rsidRPr="00864AEB">
        <w:rPr>
          <w:rFonts w:ascii="Times New Roman" w:hAnsi="Times New Roman" w:cs="Times New Roman"/>
        </w:rPr>
        <w:t>four dimensions</w:t>
      </w:r>
      <w:r w:rsidR="000118F0" w:rsidRPr="00864AEB">
        <w:rPr>
          <w:rFonts w:ascii="Times New Roman" w:hAnsi="Times New Roman" w:cs="Times New Roman"/>
        </w:rPr>
        <w:t xml:space="preserve"> for each symptom. </w:t>
      </w:r>
      <w:r w:rsidR="004A1610" w:rsidRPr="00864AEB">
        <w:rPr>
          <w:rFonts w:ascii="Times New Roman" w:hAnsi="Times New Roman" w:cs="Times New Roman"/>
        </w:rPr>
        <w:t>A</w:t>
      </w:r>
      <w:r w:rsidR="000118F0" w:rsidRPr="00864AEB">
        <w:rPr>
          <w:rFonts w:ascii="Times New Roman" w:hAnsi="Times New Roman" w:cs="Times New Roman"/>
        </w:rPr>
        <w:t xml:space="preserve"> score of &lt;1 </w:t>
      </w:r>
      <w:r w:rsidR="004A1610" w:rsidRPr="00864AEB">
        <w:rPr>
          <w:rFonts w:ascii="Times New Roman" w:hAnsi="Times New Roman" w:cs="Times New Roman"/>
        </w:rPr>
        <w:t xml:space="preserve">was chosen to </w:t>
      </w:r>
      <w:r w:rsidR="00B15684" w:rsidRPr="00864AEB">
        <w:rPr>
          <w:rFonts w:ascii="Times New Roman" w:hAnsi="Times New Roman" w:cs="Times New Roman"/>
        </w:rPr>
        <w:t>indicate</w:t>
      </w:r>
      <w:r w:rsidR="000118F0" w:rsidRPr="00864AEB">
        <w:rPr>
          <w:rFonts w:ascii="Times New Roman" w:hAnsi="Times New Roman" w:cs="Times New Roman"/>
        </w:rPr>
        <w:t xml:space="preserve"> that the participant denie</w:t>
      </w:r>
      <w:r w:rsidR="004A1610" w:rsidRPr="00864AEB">
        <w:rPr>
          <w:rFonts w:ascii="Times New Roman" w:hAnsi="Times New Roman" w:cs="Times New Roman"/>
        </w:rPr>
        <w:t>d</w:t>
      </w:r>
      <w:r w:rsidR="000118F0" w:rsidRPr="00864AEB">
        <w:rPr>
          <w:rFonts w:ascii="Times New Roman" w:hAnsi="Times New Roman" w:cs="Times New Roman"/>
        </w:rPr>
        <w:t xml:space="preserve"> experienc</w:t>
      </w:r>
      <w:r w:rsidR="004A1610" w:rsidRPr="00864AEB">
        <w:rPr>
          <w:rFonts w:ascii="Times New Roman" w:hAnsi="Times New Roman" w:cs="Times New Roman"/>
        </w:rPr>
        <w:t>ing</w:t>
      </w:r>
      <w:r w:rsidR="000118F0" w:rsidRPr="00864AEB">
        <w:rPr>
          <w:rFonts w:ascii="Times New Roman" w:hAnsi="Times New Roman" w:cs="Times New Roman"/>
        </w:rPr>
        <w:t xml:space="preserve"> that symptom</w:t>
      </w:r>
      <w:r w:rsidR="004A1610" w:rsidRPr="00864AEB">
        <w:rPr>
          <w:rFonts w:ascii="Times New Roman" w:hAnsi="Times New Roman" w:cs="Times New Roman"/>
        </w:rPr>
        <w:t xml:space="preserve">, as it meant that the </w:t>
      </w:r>
      <w:r w:rsidR="00B15684" w:rsidRPr="00864AEB">
        <w:rPr>
          <w:rFonts w:ascii="Times New Roman" w:hAnsi="Times New Roman" w:cs="Times New Roman"/>
        </w:rPr>
        <w:t>participant</w:t>
      </w:r>
      <w:r w:rsidR="004A1610" w:rsidRPr="00864AEB">
        <w:rPr>
          <w:rFonts w:ascii="Times New Roman" w:hAnsi="Times New Roman" w:cs="Times New Roman"/>
        </w:rPr>
        <w:t xml:space="preserve"> did not </w:t>
      </w:r>
      <w:r w:rsidR="00B15684" w:rsidRPr="00864AEB">
        <w:rPr>
          <w:rFonts w:ascii="Times New Roman" w:hAnsi="Times New Roman" w:cs="Times New Roman"/>
        </w:rPr>
        <w:t>report</w:t>
      </w:r>
      <w:r w:rsidR="004A1610" w:rsidRPr="00864AEB">
        <w:rPr>
          <w:rFonts w:ascii="Times New Roman" w:hAnsi="Times New Roman" w:cs="Times New Roman"/>
        </w:rPr>
        <w:t xml:space="preserve"> </w:t>
      </w:r>
      <w:r w:rsidR="00B15684" w:rsidRPr="00864AEB">
        <w:rPr>
          <w:rFonts w:ascii="Times New Roman" w:hAnsi="Times New Roman" w:cs="Times New Roman"/>
        </w:rPr>
        <w:t xml:space="preserve">individual items as high enough to result in a </w:t>
      </w:r>
      <w:r w:rsidR="004A1610" w:rsidRPr="00864AEB">
        <w:rPr>
          <w:rFonts w:ascii="Times New Roman" w:hAnsi="Times New Roman" w:cs="Times New Roman"/>
        </w:rPr>
        <w:t xml:space="preserve">summed total score of </w:t>
      </w:r>
      <w:r w:rsidR="00B15684" w:rsidRPr="00864AEB">
        <w:rPr>
          <w:rFonts w:ascii="Times New Roman" w:hAnsi="Times New Roman" w:cs="Times New Roman"/>
        </w:rPr>
        <w:t>&gt;</w:t>
      </w:r>
      <w:r w:rsidR="004A1610" w:rsidRPr="00864AEB">
        <w:rPr>
          <w:rFonts w:ascii="Times New Roman" w:hAnsi="Times New Roman" w:cs="Times New Roman"/>
        </w:rPr>
        <w:t>1</w:t>
      </w:r>
      <w:r w:rsidR="000118F0" w:rsidRPr="00864AEB">
        <w:rPr>
          <w:rFonts w:ascii="Times New Roman" w:hAnsi="Times New Roman" w:cs="Times New Roman"/>
        </w:rPr>
        <w:t>.</w:t>
      </w:r>
      <w:r w:rsidR="00457BBE" w:rsidRPr="00864AEB">
        <w:rPr>
          <w:rFonts w:ascii="Times New Roman" w:hAnsi="Times New Roman" w:cs="Times New Roman"/>
        </w:rPr>
        <w:t xml:space="preserve"> Participants were asked to report on their symptoms from the last week.</w:t>
      </w:r>
    </w:p>
    <w:p w14:paraId="48341080" w14:textId="20A44FA8" w:rsidR="000118F0" w:rsidRPr="00864AEB" w:rsidRDefault="000118F0" w:rsidP="000118F0">
      <w:pPr>
        <w:pStyle w:val="Heading3"/>
        <w:rPr>
          <w:rFonts w:ascii="Times New Roman" w:hAnsi="Times New Roman" w:cs="Times New Roman"/>
        </w:rPr>
      </w:pPr>
      <w:r w:rsidRPr="00864AEB">
        <w:rPr>
          <w:rFonts w:ascii="Times New Roman" w:hAnsi="Times New Roman" w:cs="Times New Roman"/>
        </w:rPr>
        <w:t>Minnesota Living with Heart Failure Questionnaire</w:t>
      </w:r>
    </w:p>
    <w:p w14:paraId="5A909381" w14:textId="2993DDC5" w:rsidR="000118F0" w:rsidRPr="00864AEB" w:rsidRDefault="001177E6" w:rsidP="000118F0">
      <w:pPr>
        <w:rPr>
          <w:rFonts w:ascii="Times New Roman" w:hAnsi="Times New Roman" w:cs="Times New Roman"/>
        </w:rPr>
      </w:pPr>
      <w:r w:rsidRPr="00864AEB">
        <w:rPr>
          <w:rFonts w:ascii="Times New Roman" w:hAnsi="Times New Roman" w:cs="Times New Roman"/>
        </w:rPr>
        <w:t>The Minnesota living with heart failure questionnaire (MLHFQ) is a tool that measures key physical, emotional, social and mental dimensions of HRQoL</w:t>
      </w:r>
      <w:r w:rsidR="007203E5" w:rsidRPr="00864AEB">
        <w:rPr>
          <w:rFonts w:ascii="Times New Roman" w:hAnsi="Times New Roman" w:cs="Times New Roman"/>
        </w:rPr>
        <w:t xml:space="preserve"> </w:t>
      </w:r>
      <w:r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&lt;EndNote&gt;&lt;Cite&gt;&lt;Author&gt;Rector&lt;/Author&gt;&lt;Year&gt;1987&lt;/Year&gt;&lt;RecNum&gt;11094&lt;/RecNum&gt;&lt;DisplayText&gt;(19)&lt;/DisplayText&gt;&lt;record&gt;&lt;rec-number&gt;11094&lt;/rec-number&gt;&lt;foreign-keys&gt;&lt;key app="EN" db-id="zdxst0v0zp2e9ue2d0ox2wsp2szar2rzx2r0" timestamp="1580726018"&gt;11094&lt;/key&gt;&lt;/foreign-keys&gt;&lt;ref-type name="Journal Article"&gt;17&lt;/ref-type&gt;&lt;contributors&gt;&lt;authors&gt;&lt;author&gt;Rector, T S&lt;/author&gt;&lt;/authors&gt;&lt;/contributors&gt;&lt;titles&gt;&lt;title&gt;Patient&amp;apos;s self-assessment of their congestive heart failure: II. Content, reli-ability and validity of a new measure-The Minnesota Living with Heart Failure Questionnaire&lt;/title&gt;&lt;secondary-title&gt;Heart failure&lt;/secondary-title&gt;&lt;/titles&gt;&lt;periodical&gt;&lt;full-title&gt;Heart failure&lt;/full-title&gt;&lt;/periodical&gt;&lt;pages&gt;198&lt;/pages&gt;&lt;volume&gt;3&lt;/volume&gt;&lt;dates&gt;&lt;year&gt;1987&lt;/year&gt;&lt;/dates&gt;&lt;urls&gt;&lt;/urls&gt;&lt;/record&gt;&lt;/Cite&gt;&lt;/EndNote&gt;</w:instrText>
      </w:r>
      <w:r w:rsidRPr="00864AEB">
        <w:rPr>
          <w:rFonts w:ascii="Times New Roman" w:hAnsi="Times New Roman" w:cs="Times New Roman"/>
        </w:rPr>
        <w:fldChar w:fldCharType="separate"/>
      </w:r>
      <w:r w:rsidR="00BD0B99" w:rsidRPr="00864AEB">
        <w:rPr>
          <w:rFonts w:ascii="Times New Roman" w:hAnsi="Times New Roman" w:cs="Times New Roman"/>
          <w:noProof/>
        </w:rPr>
        <w:t>(19)</w:t>
      </w:r>
      <w:r w:rsidRPr="00864AEB">
        <w:rPr>
          <w:rFonts w:ascii="Times New Roman" w:hAnsi="Times New Roman" w:cs="Times New Roman"/>
        </w:rPr>
        <w:fldChar w:fldCharType="end"/>
      </w:r>
      <w:r w:rsidRPr="00864AEB">
        <w:rPr>
          <w:rFonts w:ascii="Times New Roman" w:hAnsi="Times New Roman" w:cs="Times New Roman"/>
        </w:rPr>
        <w:t xml:space="preserve">. </w:t>
      </w:r>
      <w:r w:rsidR="00D83296" w:rsidRPr="00864AEB">
        <w:rPr>
          <w:rFonts w:ascii="Times New Roman" w:hAnsi="Times New Roman" w:cs="Times New Roman"/>
        </w:rPr>
        <w:t>T</w:t>
      </w:r>
      <w:r w:rsidR="00EF5542" w:rsidRPr="00864AEB">
        <w:rPr>
          <w:rFonts w:ascii="Times New Roman" w:hAnsi="Times New Roman" w:cs="Times New Roman"/>
        </w:rPr>
        <w:t xml:space="preserve">he </w:t>
      </w:r>
      <w:r w:rsidRPr="00864AEB">
        <w:rPr>
          <w:rFonts w:ascii="Times New Roman" w:hAnsi="Times New Roman" w:cs="Times New Roman"/>
        </w:rPr>
        <w:t xml:space="preserve">MLHFQ physical and emotional sub-scores were calculated </w:t>
      </w:r>
      <w:r w:rsidRPr="00864AEB">
        <w:rPr>
          <w:rFonts w:ascii="Times New Roman" w:hAnsi="Times New Roman" w:cs="Times New Roman"/>
        </w:rPr>
        <w:fldChar w:fldCharType="begin">
          <w:fldData xml:space="preserve">PEVuZE5vdGU+PENpdGU+PEF1dGhvcj5CaWxiYW88L0F1dGhvcj48WWVhcj4yMDE2PC9ZZWFyPjxS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PEVuZE5vdGU+PENpdGU+PEF1dGhvcj5CaWxiYW88L0F1dGhvcj48WWVhcj4yMDE2PC9ZZWFyPjxS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Pr="00864AEB">
        <w:rPr>
          <w:rFonts w:ascii="Times New Roman" w:hAnsi="Times New Roman" w:cs="Times New Roman"/>
        </w:rPr>
      </w:r>
      <w:r w:rsidRPr="00864AEB">
        <w:rPr>
          <w:rFonts w:ascii="Times New Roman" w:hAnsi="Times New Roman" w:cs="Times New Roman"/>
        </w:rPr>
        <w:fldChar w:fldCharType="separate"/>
      </w:r>
      <w:r w:rsidR="00BD0B99" w:rsidRPr="00864AEB">
        <w:rPr>
          <w:rFonts w:ascii="Times New Roman" w:hAnsi="Times New Roman" w:cs="Times New Roman"/>
          <w:noProof/>
        </w:rPr>
        <w:t>(20)</w:t>
      </w:r>
      <w:r w:rsidRPr="00864AEB">
        <w:rPr>
          <w:rFonts w:ascii="Times New Roman" w:hAnsi="Times New Roman" w:cs="Times New Roman"/>
        </w:rPr>
        <w:fldChar w:fldCharType="end"/>
      </w:r>
      <w:r w:rsidRPr="00864AEB">
        <w:rPr>
          <w:rFonts w:ascii="Times New Roman" w:hAnsi="Times New Roman" w:cs="Times New Roman"/>
        </w:rPr>
        <w:t xml:space="preserve">  and used to describe participants</w:t>
      </w:r>
      <w:r w:rsidR="002D0F6A" w:rsidRPr="00864AEB">
        <w:rPr>
          <w:rFonts w:ascii="Times New Roman" w:hAnsi="Times New Roman" w:cs="Times New Roman"/>
        </w:rPr>
        <w:t>’</w:t>
      </w:r>
      <w:r w:rsidRPr="00864AEB">
        <w:rPr>
          <w:rFonts w:ascii="Times New Roman" w:hAnsi="Times New Roman" w:cs="Times New Roman"/>
        </w:rPr>
        <w:t xml:space="preserve"> symptoms.</w:t>
      </w:r>
      <w:r w:rsidR="00D83296" w:rsidRPr="00864AEB">
        <w:rPr>
          <w:rFonts w:ascii="Times New Roman" w:hAnsi="Times New Roman" w:cs="Times New Roman"/>
        </w:rPr>
        <w:t xml:space="preserve"> Additionally, the MLHRQ total score was calculated.</w:t>
      </w:r>
      <w:r w:rsidR="00EF5542" w:rsidRPr="00864AEB">
        <w:rPr>
          <w:rFonts w:ascii="Times New Roman" w:hAnsi="Times New Roman" w:cs="Times New Roman"/>
        </w:rPr>
        <w:t xml:space="preserve"> </w:t>
      </w:r>
      <w:r w:rsidR="00BB6B5A" w:rsidRPr="00864AEB">
        <w:rPr>
          <w:rFonts w:ascii="Times New Roman" w:hAnsi="Times New Roman" w:cs="Times New Roman"/>
        </w:rPr>
        <w:t xml:space="preserve">Maximum </w:t>
      </w:r>
      <w:r w:rsidR="00EF5542" w:rsidRPr="00864AEB">
        <w:rPr>
          <w:rFonts w:ascii="Times New Roman" w:hAnsi="Times New Roman" w:cs="Times New Roman"/>
        </w:rPr>
        <w:t>MLHFQ total score is 105, the sub-scores have maximum scores of 40 (physical) and 25 (emotional). Higher scores are related to worse HRQoL or symptom experience.</w:t>
      </w:r>
      <w:r w:rsidR="00457BBE" w:rsidRPr="00864AEB">
        <w:rPr>
          <w:rFonts w:ascii="Times New Roman" w:hAnsi="Times New Roman" w:cs="Times New Roman"/>
        </w:rPr>
        <w:t xml:space="preserve"> Participants were asked to report on their experience </w:t>
      </w:r>
      <w:r w:rsidR="0051015A" w:rsidRPr="00864AEB">
        <w:rPr>
          <w:rFonts w:ascii="Times New Roman" w:hAnsi="Times New Roman" w:cs="Times New Roman"/>
        </w:rPr>
        <w:t xml:space="preserve">over </w:t>
      </w:r>
      <w:r w:rsidR="00457BBE" w:rsidRPr="00864AEB">
        <w:rPr>
          <w:rFonts w:ascii="Times New Roman" w:hAnsi="Times New Roman" w:cs="Times New Roman"/>
        </w:rPr>
        <w:t>the last month.</w:t>
      </w:r>
    </w:p>
    <w:p w14:paraId="6B9EEB78" w14:textId="6FD5FEBA" w:rsidR="00EF5542" w:rsidRPr="00864AEB" w:rsidRDefault="008577A9" w:rsidP="00EF5542">
      <w:pPr>
        <w:pStyle w:val="Heading3"/>
        <w:rPr>
          <w:rFonts w:ascii="Times New Roman" w:hAnsi="Times New Roman" w:cs="Times New Roman"/>
          <w:shd w:val="clear" w:color="auto" w:fill="FFFFFF"/>
        </w:rPr>
      </w:pPr>
      <w:r w:rsidRPr="00864AEB">
        <w:rPr>
          <w:rFonts w:ascii="Times New Roman" w:hAnsi="Times New Roman" w:cs="Times New Roman"/>
          <w:shd w:val="clear" w:color="auto" w:fill="FFFFFF"/>
        </w:rPr>
        <w:t>Patient Experience with Treatment and Self-</w:t>
      </w:r>
      <w:r w:rsidR="00EF5542" w:rsidRPr="00864AEB">
        <w:rPr>
          <w:rFonts w:ascii="Times New Roman" w:hAnsi="Times New Roman" w:cs="Times New Roman"/>
          <w:shd w:val="clear" w:color="auto" w:fill="FFFFFF"/>
        </w:rPr>
        <w:t>management</w:t>
      </w:r>
    </w:p>
    <w:p w14:paraId="0EA27D5A" w14:textId="0B3BD5AB" w:rsidR="00DD46AB" w:rsidRPr="00864AEB" w:rsidRDefault="00EF5542" w:rsidP="00DD46AB">
      <w:pPr>
        <w:rPr>
          <w:rFonts w:ascii="Times New Roman" w:hAnsi="Times New Roman" w:cs="Times New Roman"/>
        </w:rPr>
      </w:pPr>
      <w:r w:rsidRPr="00864AEB">
        <w:rPr>
          <w:rFonts w:ascii="Times New Roman" w:hAnsi="Times New Roman" w:cs="Times New Roman"/>
        </w:rPr>
        <w:t>The patient experience with treatment and self-management (PETS)</w:t>
      </w:r>
      <w:r w:rsidR="002D0F6A" w:rsidRPr="00864AEB">
        <w:rPr>
          <w:rFonts w:ascii="Times New Roman" w:hAnsi="Times New Roman" w:cs="Times New Roman"/>
        </w:rPr>
        <w:t xml:space="preserve"> questionnaire</w:t>
      </w:r>
      <w:r w:rsidRPr="00864AEB">
        <w:rPr>
          <w:rFonts w:ascii="Times New Roman" w:hAnsi="Times New Roman" w:cs="Times New Roman"/>
        </w:rPr>
        <w:t xml:space="preserve"> is a tool that quantifies the patient</w:t>
      </w:r>
      <w:r w:rsidR="002D0F6A" w:rsidRPr="00864AEB">
        <w:rPr>
          <w:rFonts w:ascii="Times New Roman" w:hAnsi="Times New Roman" w:cs="Times New Roman"/>
        </w:rPr>
        <w:t>’s</w:t>
      </w:r>
      <w:r w:rsidRPr="00864AEB">
        <w:rPr>
          <w:rFonts w:ascii="Times New Roman" w:hAnsi="Times New Roman" w:cs="Times New Roman"/>
        </w:rPr>
        <w:t xml:space="preserve"> experience of BoT. It was designed for use in multi-morbid chronic illness </w:t>
      </w:r>
      <w:r w:rsidRPr="00864AEB">
        <w:rPr>
          <w:rFonts w:ascii="Times New Roman" w:hAnsi="Times New Roman" w:cs="Times New Roman"/>
        </w:rPr>
        <w:fldChar w:fldCharType="begin">
          <w:fldData xml:space="preserve">PEVuZE5vdGU+PENpdGU+PEF1dGhvcj5FdG9uPC9BdXRob3I+PFllYXI+MjAxNzwvWWVhcj48UmVj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PEVuZE5vdGU+PENpdGU+PEF1dGhvcj5FdG9uPC9BdXRob3I+PFllYXI+MjAxNzwvWWVhcj48UmVj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Pr="00864AEB">
        <w:rPr>
          <w:rFonts w:ascii="Times New Roman" w:hAnsi="Times New Roman" w:cs="Times New Roman"/>
        </w:rPr>
      </w:r>
      <w:r w:rsidRPr="00864AEB">
        <w:rPr>
          <w:rFonts w:ascii="Times New Roman" w:hAnsi="Times New Roman" w:cs="Times New Roman"/>
        </w:rPr>
        <w:fldChar w:fldCharType="separate"/>
      </w:r>
      <w:r w:rsidR="00BD0B99" w:rsidRPr="00864AEB">
        <w:rPr>
          <w:rFonts w:ascii="Times New Roman" w:hAnsi="Times New Roman" w:cs="Times New Roman"/>
          <w:noProof/>
        </w:rPr>
        <w:t>(21)</w:t>
      </w:r>
      <w:r w:rsidRPr="00864AEB">
        <w:rPr>
          <w:rFonts w:ascii="Times New Roman" w:hAnsi="Times New Roman" w:cs="Times New Roman"/>
        </w:rPr>
        <w:fldChar w:fldCharType="end"/>
      </w:r>
      <w:r w:rsidRPr="00864AEB">
        <w:rPr>
          <w:rFonts w:ascii="Times New Roman" w:hAnsi="Times New Roman" w:cs="Times New Roman"/>
        </w:rPr>
        <w:t xml:space="preserve">. </w:t>
      </w:r>
      <w:bookmarkStart w:id="2" w:name="_Hlk93466818"/>
      <w:r w:rsidRPr="00864AEB">
        <w:rPr>
          <w:rFonts w:ascii="Times New Roman" w:hAnsi="Times New Roman" w:cs="Times New Roman"/>
        </w:rPr>
        <w:t>While the 48</w:t>
      </w:r>
      <w:r w:rsidR="00DD46AB" w:rsidRPr="00864AEB">
        <w:rPr>
          <w:rFonts w:ascii="Times New Roman" w:hAnsi="Times New Roman" w:cs="Times New Roman"/>
        </w:rPr>
        <w:t>-</w:t>
      </w:r>
      <w:r w:rsidRPr="00864AEB">
        <w:rPr>
          <w:rFonts w:ascii="Times New Roman" w:hAnsi="Times New Roman" w:cs="Times New Roman"/>
        </w:rPr>
        <w:t>item tool was used</w:t>
      </w:r>
      <w:r w:rsidR="00457BBE" w:rsidRPr="00864AEB">
        <w:rPr>
          <w:rFonts w:ascii="Times New Roman" w:hAnsi="Times New Roman" w:cs="Times New Roman"/>
        </w:rPr>
        <w:t>,</w:t>
      </w:r>
      <w:r w:rsidRPr="00864AEB">
        <w:rPr>
          <w:rFonts w:ascii="Times New Roman" w:hAnsi="Times New Roman" w:cs="Times New Roman"/>
        </w:rPr>
        <w:t xml:space="preserve"> we report results using the more recently revised</w:t>
      </w:r>
      <w:r w:rsidR="00457BBE" w:rsidRPr="00864AEB">
        <w:rPr>
          <w:rFonts w:ascii="Times New Roman" w:hAnsi="Times New Roman" w:cs="Times New Roman"/>
        </w:rPr>
        <w:t xml:space="preserve"> Brief PETS</w:t>
      </w:r>
      <w:bookmarkEnd w:id="2"/>
      <w:r w:rsidR="008559AE" w:rsidRPr="00864AEB">
        <w:rPr>
          <w:rFonts w:ascii="Times New Roman" w:hAnsi="Times New Roman" w:cs="Times New Roman"/>
        </w:rPr>
        <w:t xml:space="preserve"> </w:t>
      </w:r>
      <w:r w:rsidR="00541E62" w:rsidRPr="00864AEB">
        <w:rPr>
          <w:rFonts w:ascii="Times New Roman" w:hAnsi="Times New Roman" w:cs="Times New Roman"/>
        </w:rPr>
        <w:fldChar w:fldCharType="begin">
          <w:fldData xml:space="preserve">PEVuZE5vdGU+PENpdGU+PEF1dGhvcj5FdG9uPC9BdXRob3I+PFllYXI+MjAyMDwvWWVhcj48UmVj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PEVuZE5vdGU+PENpdGU+PEF1dGhvcj5FdG9uPC9BdXRob3I+PFllYXI+MjAyMDwvWWVhcj48UmVj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541E62" w:rsidRPr="00864AEB">
        <w:rPr>
          <w:rFonts w:ascii="Times New Roman" w:hAnsi="Times New Roman" w:cs="Times New Roman"/>
        </w:rPr>
      </w:r>
      <w:r w:rsidR="00541E62" w:rsidRPr="00864AEB">
        <w:rPr>
          <w:rFonts w:ascii="Times New Roman" w:hAnsi="Times New Roman" w:cs="Times New Roman"/>
        </w:rPr>
        <w:fldChar w:fldCharType="separate"/>
      </w:r>
      <w:r w:rsidR="00BD0B99" w:rsidRPr="00864AEB">
        <w:rPr>
          <w:rFonts w:ascii="Times New Roman" w:hAnsi="Times New Roman" w:cs="Times New Roman"/>
          <w:noProof/>
        </w:rPr>
        <w:t>(22)</w:t>
      </w:r>
      <w:r w:rsidR="00541E62" w:rsidRPr="00864AEB">
        <w:rPr>
          <w:rFonts w:ascii="Times New Roman" w:hAnsi="Times New Roman" w:cs="Times New Roman"/>
        </w:rPr>
        <w:fldChar w:fldCharType="end"/>
      </w:r>
      <w:r w:rsidR="00457BBE" w:rsidRPr="00864AEB">
        <w:rPr>
          <w:rFonts w:ascii="Times New Roman" w:hAnsi="Times New Roman" w:cs="Times New Roman"/>
        </w:rPr>
        <w:t>. The brief PETS is a 34</w:t>
      </w:r>
      <w:r w:rsidR="005A696D" w:rsidRPr="00864AEB">
        <w:rPr>
          <w:rFonts w:ascii="Times New Roman" w:hAnsi="Times New Roman" w:cs="Times New Roman"/>
        </w:rPr>
        <w:t>-</w:t>
      </w:r>
      <w:r w:rsidR="00457BBE" w:rsidRPr="00864AEB">
        <w:rPr>
          <w:rFonts w:ascii="Times New Roman" w:hAnsi="Times New Roman" w:cs="Times New Roman"/>
        </w:rPr>
        <w:t xml:space="preserve">item tool, that has reduced the original nine domains into 2 indices and 4 </w:t>
      </w:r>
      <w:r w:rsidR="00151778" w:rsidRPr="00864AEB">
        <w:rPr>
          <w:rFonts w:ascii="Times New Roman" w:hAnsi="Times New Roman" w:cs="Times New Roman"/>
        </w:rPr>
        <w:t xml:space="preserve">individual </w:t>
      </w:r>
      <w:r w:rsidR="00457BBE" w:rsidRPr="00864AEB">
        <w:rPr>
          <w:rFonts w:ascii="Times New Roman" w:hAnsi="Times New Roman" w:cs="Times New Roman"/>
        </w:rPr>
        <w:t xml:space="preserve">domains. </w:t>
      </w:r>
      <w:r w:rsidR="00151778" w:rsidRPr="00864AEB">
        <w:rPr>
          <w:rFonts w:ascii="Times New Roman" w:hAnsi="Times New Roman" w:cs="Times New Roman"/>
        </w:rPr>
        <w:t>The w</w:t>
      </w:r>
      <w:r w:rsidR="00457BBE" w:rsidRPr="00864AEB">
        <w:rPr>
          <w:rFonts w:ascii="Times New Roman" w:hAnsi="Times New Roman" w:cs="Times New Roman"/>
        </w:rPr>
        <w:t xml:space="preserve">orkload index summarises the domains of medical information, medications, medication appointments, and monitoring health. </w:t>
      </w:r>
      <w:r w:rsidR="00151778" w:rsidRPr="00864AEB">
        <w:rPr>
          <w:rFonts w:ascii="Times New Roman" w:hAnsi="Times New Roman" w:cs="Times New Roman"/>
        </w:rPr>
        <w:t>The i</w:t>
      </w:r>
      <w:r w:rsidR="00457BBE" w:rsidRPr="00864AEB">
        <w:rPr>
          <w:rFonts w:ascii="Times New Roman" w:hAnsi="Times New Roman" w:cs="Times New Roman"/>
        </w:rPr>
        <w:t xml:space="preserve">mpact index summarises the domains of role </w:t>
      </w:r>
      <w:r w:rsidR="00B02B3A" w:rsidRPr="00864AEB">
        <w:rPr>
          <w:rFonts w:ascii="Times New Roman" w:hAnsi="Times New Roman" w:cs="Times New Roman"/>
        </w:rPr>
        <w:t xml:space="preserve">and social </w:t>
      </w:r>
      <w:r w:rsidR="00457BBE" w:rsidRPr="00864AEB">
        <w:rPr>
          <w:rFonts w:ascii="Times New Roman" w:hAnsi="Times New Roman" w:cs="Times New Roman"/>
        </w:rPr>
        <w:t xml:space="preserve">activity limitations </w:t>
      </w:r>
      <w:r w:rsidR="00B02B3A" w:rsidRPr="00864AEB">
        <w:rPr>
          <w:rFonts w:ascii="Times New Roman" w:hAnsi="Times New Roman" w:cs="Times New Roman"/>
        </w:rPr>
        <w:t>together with</w:t>
      </w:r>
      <w:r w:rsidR="00457BBE" w:rsidRPr="00864AEB">
        <w:rPr>
          <w:rFonts w:ascii="Times New Roman" w:hAnsi="Times New Roman" w:cs="Times New Roman"/>
        </w:rPr>
        <w:t xml:space="preserve"> physical</w:t>
      </w:r>
      <w:r w:rsidR="003A062B">
        <w:rPr>
          <w:rFonts w:ascii="Times New Roman" w:hAnsi="Times New Roman" w:cs="Times New Roman"/>
        </w:rPr>
        <w:t>/</w:t>
      </w:r>
      <w:r w:rsidR="00457BBE" w:rsidRPr="00864AEB">
        <w:rPr>
          <w:rFonts w:ascii="Times New Roman" w:hAnsi="Times New Roman" w:cs="Times New Roman"/>
        </w:rPr>
        <w:t xml:space="preserve">mental fatigue. The 4 individual domains are </w:t>
      </w:r>
      <w:r w:rsidR="005A696D" w:rsidRPr="00864AEB">
        <w:rPr>
          <w:rFonts w:ascii="Times New Roman" w:hAnsi="Times New Roman" w:cs="Times New Roman"/>
        </w:rPr>
        <w:t xml:space="preserve">diet, exercise/physical therapy, medical expenses, and difficulty with healthcare services </w:t>
      </w:r>
      <w:r w:rsidR="005A696D" w:rsidRPr="00864AEB">
        <w:rPr>
          <w:rFonts w:ascii="Times New Roman" w:hAnsi="Times New Roman" w:cs="Times New Roman"/>
        </w:rPr>
        <w:fldChar w:fldCharType="begin">
          <w:fldData xml:space="preserve">PEVuZE5vdGU+PENpdGU+PEF1dGhvcj5FdG9uPC9BdXRob3I+PFllYXI+MjAyMDwvWWVhcj48UmVj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PEVuZE5vdGU+PENpdGU+PEF1dGhvcj5FdG9uPC9BdXRob3I+PFllYXI+MjAyMDwvWWVhcj48UmVj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5A696D" w:rsidRPr="00864AEB">
        <w:rPr>
          <w:rFonts w:ascii="Times New Roman" w:hAnsi="Times New Roman" w:cs="Times New Roman"/>
        </w:rPr>
      </w:r>
      <w:r w:rsidR="005A696D" w:rsidRPr="00864AEB">
        <w:rPr>
          <w:rFonts w:ascii="Times New Roman" w:hAnsi="Times New Roman" w:cs="Times New Roman"/>
        </w:rPr>
        <w:fldChar w:fldCharType="separate"/>
      </w:r>
      <w:r w:rsidR="00BD0B99" w:rsidRPr="00864AEB">
        <w:rPr>
          <w:rFonts w:ascii="Times New Roman" w:hAnsi="Times New Roman" w:cs="Times New Roman"/>
          <w:noProof/>
        </w:rPr>
        <w:t>(22)</w:t>
      </w:r>
      <w:r w:rsidR="005A696D" w:rsidRPr="00864AEB">
        <w:rPr>
          <w:rFonts w:ascii="Times New Roman" w:hAnsi="Times New Roman" w:cs="Times New Roman"/>
        </w:rPr>
        <w:fldChar w:fldCharType="end"/>
      </w:r>
      <w:r w:rsidR="005A696D" w:rsidRPr="00864AEB">
        <w:rPr>
          <w:rFonts w:ascii="Times New Roman" w:hAnsi="Times New Roman" w:cs="Times New Roman"/>
        </w:rPr>
        <w:t xml:space="preserve">. </w:t>
      </w:r>
      <w:r w:rsidR="00BB6B5A" w:rsidRPr="00864AEB">
        <w:rPr>
          <w:rFonts w:ascii="Times New Roman" w:hAnsi="Times New Roman" w:cs="Times New Roman"/>
        </w:rPr>
        <w:t>Maximum score of the indices or domains is 100</w:t>
      </w:r>
      <w:r w:rsidR="004B56F3" w:rsidRPr="00864AEB">
        <w:rPr>
          <w:rFonts w:ascii="Times New Roman" w:hAnsi="Times New Roman" w:cs="Times New Roman"/>
        </w:rPr>
        <w:t>, with higher scores relating to greater burden</w:t>
      </w:r>
      <w:r w:rsidR="00BB6B5A" w:rsidRPr="00864AEB">
        <w:rPr>
          <w:rFonts w:ascii="Times New Roman" w:hAnsi="Times New Roman" w:cs="Times New Roman"/>
        </w:rPr>
        <w:t xml:space="preserve">. </w:t>
      </w:r>
      <w:r w:rsidR="00151778" w:rsidRPr="00864AEB">
        <w:rPr>
          <w:rFonts w:ascii="Times New Roman" w:hAnsi="Times New Roman" w:cs="Times New Roman"/>
        </w:rPr>
        <w:t>In t</w:t>
      </w:r>
      <w:r w:rsidR="005A696D" w:rsidRPr="00864AEB">
        <w:rPr>
          <w:rFonts w:ascii="Times New Roman" w:hAnsi="Times New Roman" w:cs="Times New Roman"/>
        </w:rPr>
        <w:t>he domains of medical information, monitoring health, medical expenses, and difficulty with healthcare services the</w:t>
      </w:r>
      <w:r w:rsidR="00B15684" w:rsidRPr="00864AEB">
        <w:rPr>
          <w:rFonts w:ascii="Times New Roman" w:hAnsi="Times New Roman" w:cs="Times New Roman"/>
        </w:rPr>
        <w:t xml:space="preserve"> PETS</w:t>
      </w:r>
      <w:r w:rsidR="005A696D" w:rsidRPr="00864AEB">
        <w:rPr>
          <w:rFonts w:ascii="Times New Roman" w:hAnsi="Times New Roman" w:cs="Times New Roman"/>
        </w:rPr>
        <w:t xml:space="preserve"> scoring system </w:t>
      </w:r>
      <w:r w:rsidR="00151778" w:rsidRPr="00864AEB">
        <w:rPr>
          <w:rFonts w:ascii="Times New Roman" w:hAnsi="Times New Roman" w:cs="Times New Roman"/>
        </w:rPr>
        <w:t>requires</w:t>
      </w:r>
      <w:r w:rsidR="004B56F3" w:rsidRPr="00864AEB">
        <w:rPr>
          <w:rFonts w:ascii="Times New Roman" w:hAnsi="Times New Roman" w:cs="Times New Roman"/>
        </w:rPr>
        <w:t xml:space="preserve"> the</w:t>
      </w:r>
      <w:r w:rsidR="00151778" w:rsidRPr="00864AEB">
        <w:rPr>
          <w:rFonts w:ascii="Times New Roman" w:hAnsi="Times New Roman" w:cs="Times New Roman"/>
        </w:rPr>
        <w:t xml:space="preserve"> participant response </w:t>
      </w:r>
      <w:r w:rsidR="005A696D" w:rsidRPr="00864AEB">
        <w:rPr>
          <w:rFonts w:ascii="Times New Roman" w:hAnsi="Times New Roman" w:cs="Times New Roman"/>
        </w:rPr>
        <w:t xml:space="preserve">“did not apply” </w:t>
      </w:r>
      <w:r w:rsidR="00151778" w:rsidRPr="00864AEB">
        <w:rPr>
          <w:rFonts w:ascii="Times New Roman" w:hAnsi="Times New Roman" w:cs="Times New Roman"/>
        </w:rPr>
        <w:t>to be</w:t>
      </w:r>
      <w:r w:rsidR="005A696D" w:rsidRPr="00864AEB">
        <w:rPr>
          <w:rFonts w:ascii="Times New Roman" w:hAnsi="Times New Roman" w:cs="Times New Roman"/>
        </w:rPr>
        <w:t xml:space="preserve"> converted into missing data</w:t>
      </w:r>
      <w:r w:rsidR="004B56F3" w:rsidRPr="00864AEB">
        <w:rPr>
          <w:rFonts w:ascii="Times New Roman" w:hAnsi="Times New Roman" w:cs="Times New Roman"/>
        </w:rPr>
        <w:t xml:space="preserve">. </w:t>
      </w:r>
      <w:r w:rsidR="005A696D" w:rsidRPr="00864AEB">
        <w:rPr>
          <w:rFonts w:ascii="Times New Roman" w:hAnsi="Times New Roman" w:cs="Times New Roman"/>
        </w:rPr>
        <w:t xml:space="preserve">In the domains of diet and exercise/physical therapy, participants </w:t>
      </w:r>
      <w:r w:rsidR="00B15684" w:rsidRPr="00864AEB">
        <w:rPr>
          <w:rFonts w:ascii="Times New Roman" w:hAnsi="Times New Roman" w:cs="Times New Roman"/>
        </w:rPr>
        <w:t>are</w:t>
      </w:r>
      <w:r w:rsidR="005A696D" w:rsidRPr="00864AEB">
        <w:rPr>
          <w:rFonts w:ascii="Times New Roman" w:hAnsi="Times New Roman" w:cs="Times New Roman"/>
        </w:rPr>
        <w:t xml:space="preserve"> asked a yes/no question where ‘no’ means they do not continue with the items in this domain</w:t>
      </w:r>
      <w:r w:rsidR="00C45111" w:rsidRPr="00864AEB">
        <w:rPr>
          <w:rFonts w:ascii="Times New Roman" w:hAnsi="Times New Roman" w:cs="Times New Roman"/>
        </w:rPr>
        <w:t>. Both data processing techniques</w:t>
      </w:r>
      <w:r w:rsidR="00040C47" w:rsidRPr="00864AEB">
        <w:rPr>
          <w:rFonts w:ascii="Times New Roman" w:hAnsi="Times New Roman" w:cs="Times New Roman"/>
        </w:rPr>
        <w:t xml:space="preserve"> increase</w:t>
      </w:r>
      <w:r w:rsidR="00C45111" w:rsidRPr="00864AEB">
        <w:rPr>
          <w:rFonts w:ascii="Times New Roman" w:hAnsi="Times New Roman" w:cs="Times New Roman"/>
        </w:rPr>
        <w:t xml:space="preserve"> </w:t>
      </w:r>
      <w:r w:rsidR="00040C47" w:rsidRPr="00864AEB">
        <w:rPr>
          <w:rFonts w:ascii="Times New Roman" w:hAnsi="Times New Roman" w:cs="Times New Roman"/>
        </w:rPr>
        <w:t xml:space="preserve">the amount of missing data. It also provides the opportunity to describe how many participants reported not having diet of exercise/physical therapy discussed with them by a healthcare provider. </w:t>
      </w:r>
      <w:bookmarkStart w:id="3" w:name="_Hlk93467048"/>
      <w:r w:rsidR="001A6F82" w:rsidRPr="00864AEB">
        <w:rPr>
          <w:rFonts w:ascii="Times New Roman" w:hAnsi="Times New Roman" w:cs="Times New Roman"/>
        </w:rPr>
        <w:t>As PETS does not have a single summary score, indices (workload and impact</w:t>
      </w:r>
      <w:r w:rsidR="003A062B">
        <w:rPr>
          <w:rFonts w:ascii="Times New Roman" w:hAnsi="Times New Roman" w:cs="Times New Roman"/>
        </w:rPr>
        <w:t xml:space="preserve"> </w:t>
      </w:r>
      <w:r w:rsidR="003A062B" w:rsidRPr="003A062B">
        <w:rPr>
          <w:rFonts w:ascii="Times New Roman" w:hAnsi="Times New Roman" w:cs="Times New Roman"/>
          <w:b/>
          <w:bCs/>
          <w:color w:val="FF0000"/>
        </w:rPr>
        <w:t>indices</w:t>
      </w:r>
      <w:r w:rsidR="001A6F82" w:rsidRPr="00864AEB">
        <w:rPr>
          <w:rFonts w:ascii="Times New Roman" w:hAnsi="Times New Roman" w:cs="Times New Roman"/>
        </w:rPr>
        <w:t>) were used as summative me</w:t>
      </w:r>
      <w:r w:rsidR="00A07298" w:rsidRPr="00864AEB">
        <w:rPr>
          <w:rFonts w:ascii="Times New Roman" w:hAnsi="Times New Roman" w:cs="Times New Roman"/>
        </w:rPr>
        <w:t>a</w:t>
      </w:r>
      <w:r w:rsidR="001A6F82" w:rsidRPr="00864AEB">
        <w:rPr>
          <w:rFonts w:ascii="Times New Roman" w:hAnsi="Times New Roman" w:cs="Times New Roman"/>
        </w:rPr>
        <w:t xml:space="preserve">sures </w:t>
      </w:r>
      <w:bookmarkEnd w:id="3"/>
      <w:r w:rsidR="001A6F82" w:rsidRPr="00864AEB">
        <w:rPr>
          <w:rFonts w:ascii="Times New Roman" w:hAnsi="Times New Roman" w:cs="Times New Roman"/>
        </w:rPr>
        <w:t>for BoT</w:t>
      </w:r>
      <w:r w:rsidR="00A7371E" w:rsidRPr="00864AEB">
        <w:rPr>
          <w:rFonts w:ascii="Times New Roman" w:hAnsi="Times New Roman" w:cs="Times New Roman"/>
        </w:rPr>
        <w:t xml:space="preserve"> and used in the correlation analysis</w:t>
      </w:r>
      <w:r w:rsidR="00BC24A7" w:rsidRPr="00864AEB">
        <w:rPr>
          <w:rFonts w:ascii="Times New Roman" w:hAnsi="Times New Roman" w:cs="Times New Roman"/>
        </w:rPr>
        <w:t>.</w:t>
      </w:r>
      <w:r w:rsidR="00040C47" w:rsidRPr="00864AEB">
        <w:rPr>
          <w:rFonts w:ascii="Times New Roman" w:hAnsi="Times New Roman" w:cs="Times New Roman"/>
        </w:rPr>
        <w:t xml:space="preserve"> </w:t>
      </w:r>
      <w:r w:rsidR="00DD46AB" w:rsidRPr="00864AEB">
        <w:rPr>
          <w:rFonts w:ascii="Times New Roman" w:hAnsi="Times New Roman" w:cs="Times New Roman"/>
        </w:rPr>
        <w:t xml:space="preserve">Participants were asked to report on their experience </w:t>
      </w:r>
      <w:r w:rsidR="00327828" w:rsidRPr="00864AEB">
        <w:rPr>
          <w:rFonts w:ascii="Times New Roman" w:hAnsi="Times New Roman" w:cs="Times New Roman"/>
        </w:rPr>
        <w:t xml:space="preserve">over </w:t>
      </w:r>
      <w:r w:rsidR="00DD46AB" w:rsidRPr="00864AEB">
        <w:rPr>
          <w:rFonts w:ascii="Times New Roman" w:hAnsi="Times New Roman" w:cs="Times New Roman"/>
        </w:rPr>
        <w:t>the last month.</w:t>
      </w:r>
    </w:p>
    <w:p w14:paraId="1C3A522A" w14:textId="4BF1F04E" w:rsidR="00945019" w:rsidRPr="00864AEB" w:rsidRDefault="00945019" w:rsidP="00850EE6">
      <w:pPr>
        <w:pStyle w:val="Heading2"/>
        <w:rPr>
          <w:rFonts w:ascii="Times New Roman" w:hAnsi="Times New Roman" w:cs="Times New Roman"/>
        </w:rPr>
      </w:pPr>
      <w:r w:rsidRPr="00864AEB">
        <w:rPr>
          <w:rFonts w:ascii="Times New Roman" w:hAnsi="Times New Roman" w:cs="Times New Roman"/>
        </w:rPr>
        <w:t>Data analysis</w:t>
      </w:r>
    </w:p>
    <w:p w14:paraId="7BE21345" w14:textId="5DB92E01" w:rsidR="00AC0DC4" w:rsidRPr="00864AEB" w:rsidRDefault="007203E5" w:rsidP="00AC0DC4">
      <w:pPr>
        <w:rPr>
          <w:rFonts w:ascii="Times New Roman" w:hAnsi="Times New Roman" w:cs="Times New Roman"/>
        </w:rPr>
      </w:pPr>
      <w:r w:rsidRPr="00864AEB">
        <w:rPr>
          <w:rFonts w:ascii="Times New Roman" w:hAnsi="Times New Roman" w:cs="Times New Roman"/>
        </w:rPr>
        <w:t>Statistical analyses</w:t>
      </w:r>
      <w:r w:rsidR="00AC0DC4" w:rsidRPr="00864AEB">
        <w:rPr>
          <w:rFonts w:ascii="Times New Roman" w:hAnsi="Times New Roman" w:cs="Times New Roman"/>
        </w:rPr>
        <w:t xml:space="preserve"> were performed using </w:t>
      </w:r>
      <w:r w:rsidRPr="00864AEB">
        <w:rPr>
          <w:rFonts w:ascii="Times New Roman" w:hAnsi="Times New Roman" w:cs="Times New Roman"/>
        </w:rPr>
        <w:t xml:space="preserve">the </w:t>
      </w:r>
      <w:r w:rsidR="00AC0DC4" w:rsidRPr="00864AEB">
        <w:rPr>
          <w:rFonts w:ascii="Times New Roman" w:hAnsi="Times New Roman" w:cs="Times New Roman"/>
        </w:rPr>
        <w:t xml:space="preserve">Statistical Package for Social Sciences (SPSS) </w:t>
      </w:r>
      <w:r w:rsidRPr="00864AEB">
        <w:rPr>
          <w:rFonts w:ascii="Times New Roman" w:hAnsi="Times New Roman" w:cs="Times New Roman"/>
        </w:rPr>
        <w:t>V</w:t>
      </w:r>
      <w:r w:rsidR="00AC0DC4" w:rsidRPr="00864AEB">
        <w:rPr>
          <w:rFonts w:ascii="Times New Roman" w:hAnsi="Times New Roman" w:cs="Times New Roman"/>
        </w:rPr>
        <w:t xml:space="preserve">ersion 26 </w:t>
      </w:r>
      <w:r w:rsidR="00AC0DC4"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&lt;EndNote&gt;&lt;Cite&gt;&lt;Author&gt;IBM Corp&lt;/Author&gt;&lt;Year&gt;2019&lt;/Year&gt;&lt;RecNum&gt;11146&lt;/RecNum&gt;&lt;DisplayText&gt;(23)&lt;/DisplayText&gt;&lt;record&gt;&lt;rec-number&gt;11146&lt;/rec-number&gt;&lt;foreign-keys&gt;&lt;key app="EN" db-id="zdxst0v0zp2e9ue2d0ox2wsp2szar2rzx2r0" timestamp="1620131133"&gt;11146&lt;/key&gt;&lt;/foreign-keys&gt;&lt;ref-type name="Computer Program"&gt;9&lt;/ref-type&gt;&lt;contributors&gt;&lt;authors&gt;&lt;author&gt;IBM Corp,&lt;/author&gt;&lt;/authors&gt;&lt;/contributors&gt;&lt;titles&gt;&lt;title&gt;IBM SPSS Statistics for Windows&lt;/title&gt;&lt;/titles&gt;&lt;edition&gt;26.0&lt;/edition&gt;&lt;dates&gt;&lt;year&gt;2019&lt;/year&gt;&lt;/dates&gt;&lt;pub-location&gt;Armonk, NY&lt;/pub-location&gt;&lt;publisher&gt;IBM Corp&lt;/publisher&gt;&lt;urls&gt;&lt;/urls&gt;&lt;/record&gt;&lt;/Cite&gt;&lt;/EndNote&gt;</w:instrText>
      </w:r>
      <w:r w:rsidR="00AC0DC4" w:rsidRPr="00864AEB">
        <w:rPr>
          <w:rFonts w:ascii="Times New Roman" w:hAnsi="Times New Roman" w:cs="Times New Roman"/>
        </w:rPr>
        <w:fldChar w:fldCharType="separate"/>
      </w:r>
      <w:r w:rsidR="00BD0B99" w:rsidRPr="00864AEB">
        <w:rPr>
          <w:rFonts w:ascii="Times New Roman" w:hAnsi="Times New Roman" w:cs="Times New Roman"/>
          <w:noProof/>
        </w:rPr>
        <w:t>(23)</w:t>
      </w:r>
      <w:r w:rsidR="00AC0DC4" w:rsidRPr="00864AEB">
        <w:rPr>
          <w:rFonts w:ascii="Times New Roman" w:hAnsi="Times New Roman" w:cs="Times New Roman"/>
        </w:rPr>
        <w:fldChar w:fldCharType="end"/>
      </w:r>
      <w:r w:rsidR="00AC0DC4" w:rsidRPr="00864AEB">
        <w:rPr>
          <w:rFonts w:ascii="Times New Roman" w:hAnsi="Times New Roman" w:cs="Times New Roman"/>
        </w:rPr>
        <w:t>. Descriptive statistics were performed on participants</w:t>
      </w:r>
      <w:r w:rsidR="00151778" w:rsidRPr="00864AEB">
        <w:rPr>
          <w:rFonts w:ascii="Times New Roman" w:hAnsi="Times New Roman" w:cs="Times New Roman"/>
        </w:rPr>
        <w:t>’</w:t>
      </w:r>
      <w:r w:rsidR="00AC0DC4" w:rsidRPr="00864AEB">
        <w:rPr>
          <w:rFonts w:ascii="Times New Roman" w:hAnsi="Times New Roman" w:cs="Times New Roman"/>
        </w:rPr>
        <w:t xml:space="preserve"> clinical data and questionnaire responses.</w:t>
      </w:r>
      <w:r w:rsidR="00541E62" w:rsidRPr="00864AEB">
        <w:rPr>
          <w:rFonts w:ascii="Times New Roman" w:hAnsi="Times New Roman" w:cs="Times New Roman"/>
        </w:rPr>
        <w:t xml:space="preserve"> Data were summarised as mean (± standard deviation) </w:t>
      </w:r>
      <w:r w:rsidR="00C76C44" w:rsidRPr="00864AEB">
        <w:rPr>
          <w:rFonts w:ascii="Times New Roman" w:hAnsi="Times New Roman" w:cs="Times New Roman"/>
        </w:rPr>
        <w:t>and</w:t>
      </w:r>
      <w:r w:rsidR="00AC0DC4" w:rsidRPr="00864AEB">
        <w:rPr>
          <w:rFonts w:ascii="Times New Roman" w:hAnsi="Times New Roman" w:cs="Times New Roman"/>
        </w:rPr>
        <w:t xml:space="preserve"> median [</w:t>
      </w:r>
      <w:r w:rsidR="0073544A" w:rsidRPr="00864AEB">
        <w:rPr>
          <w:rFonts w:ascii="Times New Roman" w:hAnsi="Times New Roman" w:cs="Times New Roman"/>
        </w:rPr>
        <w:t xml:space="preserve">with </w:t>
      </w:r>
      <w:r w:rsidR="00AC0DC4" w:rsidRPr="00864AEB">
        <w:rPr>
          <w:rFonts w:ascii="Times New Roman" w:hAnsi="Times New Roman" w:cs="Times New Roman"/>
        </w:rPr>
        <w:t>range</w:t>
      </w:r>
      <w:r w:rsidR="0073544A" w:rsidRPr="00864AEB">
        <w:rPr>
          <w:rFonts w:ascii="Times New Roman" w:hAnsi="Times New Roman" w:cs="Times New Roman"/>
        </w:rPr>
        <w:t xml:space="preserve"> and </w:t>
      </w:r>
      <w:r w:rsidR="0073544A" w:rsidRPr="00864AEB">
        <w:rPr>
          <w:rFonts w:ascii="Times New Roman" w:hAnsi="Times New Roman" w:cs="Times New Roman"/>
        </w:rPr>
        <w:lastRenderedPageBreak/>
        <w:t>interquartile range</w:t>
      </w:r>
      <w:r w:rsidR="00AC0DC4" w:rsidRPr="00864AEB">
        <w:rPr>
          <w:rFonts w:ascii="Times New Roman" w:hAnsi="Times New Roman" w:cs="Times New Roman"/>
        </w:rPr>
        <w:t>].</w:t>
      </w:r>
      <w:r w:rsidRPr="00864AEB">
        <w:rPr>
          <w:rFonts w:ascii="Times New Roman" w:hAnsi="Times New Roman" w:cs="Times New Roman"/>
        </w:rPr>
        <w:t xml:space="preserve"> Correlations and s</w:t>
      </w:r>
      <w:r w:rsidR="00002D34" w:rsidRPr="00864AEB">
        <w:rPr>
          <w:rFonts w:ascii="Times New Roman" w:hAnsi="Times New Roman" w:cs="Times New Roman"/>
        </w:rPr>
        <w:t xml:space="preserve">catter plots </w:t>
      </w:r>
      <w:r w:rsidRPr="00864AEB">
        <w:rPr>
          <w:rFonts w:ascii="Times New Roman" w:hAnsi="Times New Roman" w:cs="Times New Roman"/>
        </w:rPr>
        <w:t>were obtained to assess</w:t>
      </w:r>
      <w:r w:rsidR="00002D34" w:rsidRPr="00864AEB">
        <w:rPr>
          <w:rFonts w:ascii="Times New Roman" w:hAnsi="Times New Roman" w:cs="Times New Roman"/>
        </w:rPr>
        <w:t xml:space="preserve"> the hypothesised </w:t>
      </w:r>
      <w:r w:rsidRPr="00864AEB">
        <w:rPr>
          <w:rFonts w:ascii="Times New Roman" w:hAnsi="Times New Roman" w:cs="Times New Roman"/>
        </w:rPr>
        <w:t xml:space="preserve">pairwise </w:t>
      </w:r>
      <w:r w:rsidR="00002D34" w:rsidRPr="00864AEB">
        <w:rPr>
          <w:rFonts w:ascii="Times New Roman" w:hAnsi="Times New Roman" w:cs="Times New Roman"/>
        </w:rPr>
        <w:t>relationships between symptoms (HFSS burden score, MLHFQ physical and emotional sub-scores) and BoT (PETS workload and impact indices).</w:t>
      </w:r>
      <w:r w:rsidRPr="00864AEB">
        <w:rPr>
          <w:rFonts w:ascii="Times New Roman" w:hAnsi="Times New Roman" w:cs="Times New Roman"/>
        </w:rPr>
        <w:t xml:space="preserve"> The assumption of normality was assessed using the Kolmogorov-Smirnov and Shapiro-Wilk normality tests and visually examined using histograms and normal Q-Q plots. Results with p-value less than 0.05 were considered statistically significant and Bonferroni method was used when required to adjust for multiple testing.</w:t>
      </w:r>
      <w:r w:rsidR="005A1BA6" w:rsidRPr="00864AEB">
        <w:rPr>
          <w:rFonts w:ascii="Times New Roman" w:hAnsi="Times New Roman" w:cs="Times New Roman"/>
        </w:rPr>
        <w:t xml:space="preserve"> </w:t>
      </w:r>
      <w:r w:rsidRPr="00864AEB">
        <w:rPr>
          <w:rFonts w:ascii="Times New Roman" w:hAnsi="Times New Roman" w:cs="Times New Roman"/>
        </w:rPr>
        <w:t xml:space="preserve"> </w:t>
      </w:r>
      <w:r w:rsidR="00AC0DC4" w:rsidRPr="00864AEB">
        <w:rPr>
          <w:rFonts w:ascii="Times New Roman" w:hAnsi="Times New Roman" w:cs="Times New Roman"/>
        </w:rPr>
        <w:t>Correlation coefficient</w:t>
      </w:r>
      <w:r w:rsidR="00A46F0A" w:rsidRPr="00864AEB">
        <w:rPr>
          <w:rFonts w:ascii="Times New Roman" w:hAnsi="Times New Roman" w:cs="Times New Roman"/>
        </w:rPr>
        <w:t xml:space="preserve"> </w:t>
      </w:r>
      <w:r w:rsidR="00AC0DC4" w:rsidRPr="00864AEB">
        <w:rPr>
          <w:rFonts w:ascii="Times New Roman" w:hAnsi="Times New Roman" w:cs="Times New Roman"/>
        </w:rPr>
        <w:t>above</w:t>
      </w:r>
      <w:r w:rsidR="00A46F0A" w:rsidRPr="00864AEB">
        <w:rPr>
          <w:rFonts w:ascii="Times New Roman" w:hAnsi="Times New Roman" w:cs="Times New Roman"/>
        </w:rPr>
        <w:t xml:space="preserve"> 0.5 was considered </w:t>
      </w:r>
      <w:r w:rsidR="005D784D" w:rsidRPr="00864AEB">
        <w:rPr>
          <w:rFonts w:ascii="Times New Roman" w:hAnsi="Times New Roman" w:cs="Times New Roman"/>
        </w:rPr>
        <w:t xml:space="preserve">at least </w:t>
      </w:r>
      <w:r w:rsidR="00A46F0A" w:rsidRPr="00864AEB">
        <w:rPr>
          <w:rFonts w:ascii="Times New Roman" w:hAnsi="Times New Roman" w:cs="Times New Roman"/>
        </w:rPr>
        <w:t>moderate</w:t>
      </w:r>
      <w:r w:rsidR="00F8754A" w:rsidRPr="00864AEB">
        <w:rPr>
          <w:rFonts w:ascii="Times New Roman" w:hAnsi="Times New Roman" w:cs="Times New Roman"/>
        </w:rPr>
        <w:t xml:space="preserve"> </w:t>
      </w:r>
      <w:r w:rsidR="00F8754A"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&lt;EndNote&gt;&lt;Cite&gt;&lt;Author&gt;Mukaka&lt;/Author&gt;&lt;Year&gt;2012&lt;/Year&gt;&lt;RecNum&gt;11185&lt;/RecNum&gt;&lt;DisplayText&gt;(24)&lt;/DisplayText&gt;&lt;record&gt;&lt;rec-number&gt;11185&lt;/rec-number&gt;&lt;foreign-keys&gt;&lt;key app="EN" db-id="zdxst0v0zp2e9ue2d0ox2wsp2szar2rzx2r0" timestamp="1628072510"&gt;11185&lt;/key&gt;&lt;key app="ENWeb" db-id=""&gt;0&lt;/key&gt;&lt;/foreign-keys&gt;&lt;ref-type name="Journal Article"&gt;17&lt;/ref-type&gt;&lt;contributors&gt;&lt;authors&gt;&lt;author&gt;Mukaka, M M&lt;/author&gt;&lt;/authors&gt;&lt;/contributors&gt;&lt;titles&gt;&lt;title&gt;A guide to appropriate use of correlation coefficient in medical research. &lt;/title&gt;&lt;secondary-title&gt;Malawi Med J&lt;/secondary-title&gt;&lt;/titles&gt;&lt;periodical&gt;&lt;full-title&gt;Malawi Med J&lt;/full-title&gt;&lt;/periodical&gt;&lt;pages&gt;69-71&lt;/pages&gt;&lt;volume&gt;24&lt;/volume&gt;&lt;number&gt;3&lt;/number&gt;&lt;dates&gt;&lt;year&gt;2012&lt;/year&gt;&lt;/dates&gt;&lt;urls&gt;&lt;/urls&gt;&lt;/record&gt;&lt;/Cite&gt;&lt;/EndNote&gt;</w:instrText>
      </w:r>
      <w:r w:rsidR="00F8754A" w:rsidRPr="00864AEB">
        <w:rPr>
          <w:rFonts w:ascii="Times New Roman" w:hAnsi="Times New Roman" w:cs="Times New Roman"/>
        </w:rPr>
        <w:fldChar w:fldCharType="separate"/>
      </w:r>
      <w:r w:rsidR="00BD0B99" w:rsidRPr="00864AEB">
        <w:rPr>
          <w:rFonts w:ascii="Times New Roman" w:hAnsi="Times New Roman" w:cs="Times New Roman"/>
          <w:noProof/>
        </w:rPr>
        <w:t>(24)</w:t>
      </w:r>
      <w:r w:rsidR="00F8754A" w:rsidRPr="00864AEB">
        <w:rPr>
          <w:rFonts w:ascii="Times New Roman" w:hAnsi="Times New Roman" w:cs="Times New Roman"/>
        </w:rPr>
        <w:fldChar w:fldCharType="end"/>
      </w:r>
      <w:r w:rsidR="00A46F0A" w:rsidRPr="00864AEB">
        <w:rPr>
          <w:rFonts w:ascii="Times New Roman" w:hAnsi="Times New Roman" w:cs="Times New Roman"/>
        </w:rPr>
        <w:t>.</w:t>
      </w:r>
      <w:r w:rsidR="00AC0DC4" w:rsidRPr="00864AEB">
        <w:rPr>
          <w:rFonts w:ascii="Times New Roman" w:hAnsi="Times New Roman" w:cs="Times New Roman"/>
        </w:rPr>
        <w:t xml:space="preserve">  </w:t>
      </w:r>
    </w:p>
    <w:p w14:paraId="368A413D" w14:textId="77777777" w:rsidR="00A3763A" w:rsidRPr="00864AEB" w:rsidRDefault="00A3763A" w:rsidP="00A3763A">
      <w:pPr>
        <w:pStyle w:val="Heading2"/>
        <w:rPr>
          <w:rFonts w:ascii="Times New Roman" w:hAnsi="Times New Roman" w:cs="Times New Roman"/>
        </w:rPr>
      </w:pPr>
      <w:r w:rsidRPr="00864AEB">
        <w:rPr>
          <w:rFonts w:ascii="Times New Roman" w:hAnsi="Times New Roman" w:cs="Times New Roman"/>
        </w:rPr>
        <w:t>Ethics</w:t>
      </w:r>
    </w:p>
    <w:p w14:paraId="5A0CC185" w14:textId="6C3C8AB6" w:rsidR="004F4E83" w:rsidRPr="00864AEB" w:rsidRDefault="00A3763A" w:rsidP="00A3763A">
      <w:pPr>
        <w:rPr>
          <w:rFonts w:ascii="Times New Roman" w:hAnsi="Times New Roman" w:cs="Times New Roman"/>
        </w:rPr>
      </w:pPr>
      <w:r w:rsidRPr="00864AEB">
        <w:rPr>
          <w:rFonts w:ascii="Times New Roman" w:hAnsi="Times New Roman" w:cs="Times New Roman"/>
        </w:rPr>
        <w:t xml:space="preserve">Ethical approval was granted by University of Southampton Ethics Committee (ERGO: 41287) and the Nottingham HRA1 Research Ethic Committee, Health Research Authority (MREC: 18/EM/0339, IRAS: 247773). SYMPACT confirms with the Declaration of Helsinki principles </w:t>
      </w:r>
      <w:r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&lt;EndNote&gt;&lt;Cite&gt;&lt;Author&gt;Rickham&lt;/Author&gt;&lt;Year&gt;1964&lt;/Year&gt;&lt;RecNum&gt;11156&lt;/RecNum&gt;&lt;DisplayText&gt;(25)&lt;/DisplayText&gt;&lt;record&gt;&lt;rec-number&gt;11156&lt;/rec-number&gt;&lt;foreign-keys&gt;&lt;key app="EN" db-id="zdxst0v0zp2e9ue2d0ox2wsp2szar2rzx2r0" timestamp="1621427041"&gt;11156&lt;/key&gt;&lt;/foreign-keys&gt;&lt;ref-type name="Journal Article"&gt;17&lt;/ref-type&gt;&lt;contributors&gt;&lt;authors&gt;&lt;author&gt;Rickham, P P&lt;/author&gt;&lt;/authors&gt;&lt;/contributors&gt;&lt;titles&gt;&lt;title&gt;Human Experimentation. Code of ethics of the World Medical Assocation. Declaration of Helsinki&lt;/title&gt;&lt;secondary-title&gt;Br Med J&lt;/secondary-title&gt;&lt;/titles&gt;&lt;periodical&gt;&lt;full-title&gt;Br Med J&lt;/full-title&gt;&lt;/periodical&gt;&lt;pages&gt;177&lt;/pages&gt;&lt;volume&gt;2&lt;/volume&gt;&lt;number&gt;5402&lt;/number&gt;&lt;edition&gt;1964/07/18&lt;/edition&gt;&lt;keywords&gt;&lt;keyword&gt;*Biomedical Research&lt;/keyword&gt;&lt;keyword&gt;*Codes of Ethics&lt;/keyword&gt;&lt;keyword&gt;*Helsinki Declaration&lt;/keyword&gt;&lt;keyword&gt;*Human Experimentation&lt;/keyword&gt;&lt;keyword&gt;Humans&lt;/keyword&gt;&lt;keyword&gt;*clinical research&lt;/keyword&gt;&lt;/keywords&gt;&lt;dates&gt;&lt;year&gt;1964&lt;/year&gt;&lt;pub-dates&gt;&lt;date&gt;Jul 18&lt;/date&gt;&lt;/pub-dates&gt;&lt;/dates&gt;&lt;isbn&gt;0007-1447 (Print)&amp;#xD;0007-1447&lt;/isbn&gt;&lt;accession-num&gt;14150898&lt;/accession-num&gt;&lt;urls&gt;&lt;/urls&gt;&lt;custom2&gt;PMC1816102&lt;/custom2&gt;&lt;electronic-resource-num&gt;10.1136/bmj.2.5402.177&lt;/electronic-resource-num&gt;&lt;remote-database-provider&gt;NLM&lt;/remote-database-provider&gt;&lt;language&gt;eng&lt;/language&gt;&lt;/record&gt;&lt;/Cite&gt;&lt;/EndNote&gt;</w:instrText>
      </w:r>
      <w:r w:rsidRPr="00864AEB">
        <w:rPr>
          <w:rFonts w:ascii="Times New Roman" w:hAnsi="Times New Roman" w:cs="Times New Roman"/>
        </w:rPr>
        <w:fldChar w:fldCharType="separate"/>
      </w:r>
      <w:r w:rsidR="00BD0B99" w:rsidRPr="00864AEB">
        <w:rPr>
          <w:rFonts w:ascii="Times New Roman" w:hAnsi="Times New Roman" w:cs="Times New Roman"/>
          <w:noProof/>
        </w:rPr>
        <w:t>(25)</w:t>
      </w:r>
      <w:r w:rsidRPr="00864AEB">
        <w:rPr>
          <w:rFonts w:ascii="Times New Roman" w:hAnsi="Times New Roman" w:cs="Times New Roman"/>
        </w:rPr>
        <w:fldChar w:fldCharType="end"/>
      </w:r>
      <w:r w:rsidRPr="00864AEB">
        <w:rPr>
          <w:rFonts w:ascii="Times New Roman" w:hAnsi="Times New Roman" w:cs="Times New Roman"/>
        </w:rPr>
        <w:t>.</w:t>
      </w:r>
      <w:r w:rsidR="004F4E83" w:rsidRPr="00864AEB">
        <w:rPr>
          <w:rFonts w:ascii="Times New Roman" w:hAnsi="Times New Roman" w:cs="Times New Roman"/>
        </w:rPr>
        <w:t xml:space="preserve"> </w:t>
      </w:r>
      <w:r w:rsidR="00A237D4" w:rsidRPr="00864AEB">
        <w:rPr>
          <w:rFonts w:ascii="Times New Roman" w:hAnsi="Times New Roman" w:cs="Times New Roman"/>
        </w:rPr>
        <w:t>SYMPACT was registered with</w:t>
      </w:r>
      <w:r w:rsidR="00864AEB" w:rsidRPr="00864AEB">
        <w:rPr>
          <w:rFonts w:ascii="Times New Roman" w:hAnsi="Times New Roman" w:cs="Times New Roman"/>
        </w:rPr>
        <w:t xml:space="preserve"> ISRCTN registry:</w:t>
      </w:r>
      <w:r w:rsidR="00A237D4" w:rsidRPr="00864AEB">
        <w:rPr>
          <w:rFonts w:ascii="Times New Roman" w:hAnsi="Times New Roman" w:cs="Times New Roman"/>
        </w:rPr>
        <w:t xml:space="preserve"> </w:t>
      </w:r>
      <w:r w:rsidR="00864AEB" w:rsidRPr="00864AEB">
        <w:rPr>
          <w:rFonts w:ascii="Times New Roman" w:hAnsi="Times New Roman" w:cs="Times New Roman"/>
        </w:rPr>
        <w:t>ISRCTN11011943.</w:t>
      </w:r>
    </w:p>
    <w:p w14:paraId="18736A3F" w14:textId="77777777" w:rsidR="00A3763A" w:rsidRPr="00864AEB" w:rsidRDefault="00A3763A" w:rsidP="00A3763A">
      <w:pPr>
        <w:pStyle w:val="Heading2"/>
        <w:rPr>
          <w:rFonts w:ascii="Times New Roman" w:hAnsi="Times New Roman" w:cs="Times New Roman"/>
        </w:rPr>
      </w:pPr>
      <w:r w:rsidRPr="00864AEB">
        <w:rPr>
          <w:rFonts w:ascii="Times New Roman" w:hAnsi="Times New Roman" w:cs="Times New Roman"/>
        </w:rPr>
        <w:t>Procedures:</w:t>
      </w:r>
    </w:p>
    <w:p w14:paraId="1EBFA3F8" w14:textId="709E5304" w:rsidR="00A3763A" w:rsidRPr="00864AEB" w:rsidRDefault="00A3763A" w:rsidP="00A3763A">
      <w:pPr>
        <w:rPr>
          <w:rFonts w:ascii="Times New Roman" w:hAnsi="Times New Roman" w:cs="Times New Roman"/>
        </w:rPr>
      </w:pPr>
      <w:r w:rsidRPr="00864AEB">
        <w:rPr>
          <w:rFonts w:ascii="Times New Roman" w:hAnsi="Times New Roman" w:cs="Times New Roman"/>
        </w:rPr>
        <w:t xml:space="preserve">Screening of participants occurred between November 2018 and March 2020. They were approached by a research team member </w:t>
      </w:r>
      <w:r w:rsidR="00577DCF" w:rsidRPr="00864AEB">
        <w:rPr>
          <w:rFonts w:ascii="Times New Roman" w:hAnsi="Times New Roman" w:cs="Times New Roman"/>
        </w:rPr>
        <w:t xml:space="preserve">whilst attending </w:t>
      </w:r>
      <w:r w:rsidRPr="00864AEB">
        <w:rPr>
          <w:rFonts w:ascii="Times New Roman" w:hAnsi="Times New Roman" w:cs="Times New Roman"/>
        </w:rPr>
        <w:t>NHS trust</w:t>
      </w:r>
      <w:r w:rsidR="00E06674" w:rsidRPr="00864AEB">
        <w:rPr>
          <w:rFonts w:ascii="Times New Roman" w:hAnsi="Times New Roman" w:cs="Times New Roman"/>
        </w:rPr>
        <w:t>s</w:t>
      </w:r>
      <w:r w:rsidRPr="00864AEB">
        <w:rPr>
          <w:rFonts w:ascii="Times New Roman" w:hAnsi="Times New Roman" w:cs="Times New Roman"/>
        </w:rPr>
        <w:t xml:space="preserve"> (inpatients and outpatients) or community support groups. After providing time for participants to consider participation, fully informed written consent was received either in person or through the post. Method of consent was chosen by participants. </w:t>
      </w:r>
    </w:p>
    <w:p w14:paraId="39021399" w14:textId="69D9A625" w:rsidR="00A3763A" w:rsidRPr="00864AEB" w:rsidRDefault="00A3763A" w:rsidP="00A3763A">
      <w:pPr>
        <w:rPr>
          <w:rFonts w:ascii="Times New Roman" w:hAnsi="Times New Roman" w:cs="Times New Roman"/>
        </w:rPr>
      </w:pPr>
      <w:r w:rsidRPr="00864AEB">
        <w:rPr>
          <w:rFonts w:ascii="Times New Roman" w:hAnsi="Times New Roman" w:cs="Times New Roman"/>
        </w:rPr>
        <w:t xml:space="preserve">Participants who completed </w:t>
      </w:r>
      <w:r w:rsidR="00151778" w:rsidRPr="00864AEB">
        <w:rPr>
          <w:rFonts w:ascii="Times New Roman" w:hAnsi="Times New Roman" w:cs="Times New Roman"/>
        </w:rPr>
        <w:t xml:space="preserve">the </w:t>
      </w:r>
      <w:r w:rsidRPr="00864AEB">
        <w:rPr>
          <w:rFonts w:ascii="Times New Roman" w:hAnsi="Times New Roman" w:cs="Times New Roman"/>
        </w:rPr>
        <w:t xml:space="preserve">study activity in </w:t>
      </w:r>
      <w:r w:rsidR="00577DCF" w:rsidRPr="00864AEB">
        <w:rPr>
          <w:rFonts w:ascii="Times New Roman" w:hAnsi="Times New Roman" w:cs="Times New Roman"/>
        </w:rPr>
        <w:t xml:space="preserve">an </w:t>
      </w:r>
      <w:r w:rsidRPr="00864AEB">
        <w:rPr>
          <w:rFonts w:ascii="Times New Roman" w:hAnsi="Times New Roman" w:cs="Times New Roman"/>
        </w:rPr>
        <w:t>NHS trust were offered the support of a research nurse</w:t>
      </w:r>
      <w:r w:rsidR="00BC3EAA" w:rsidRPr="00864AEB">
        <w:rPr>
          <w:rFonts w:ascii="Times New Roman" w:hAnsi="Times New Roman" w:cs="Times New Roman"/>
        </w:rPr>
        <w:t>, to answer specific queries regarding the questionnaires</w:t>
      </w:r>
      <w:r w:rsidRPr="00864AEB">
        <w:rPr>
          <w:rFonts w:ascii="Times New Roman" w:hAnsi="Times New Roman" w:cs="Times New Roman"/>
        </w:rPr>
        <w:t>. Participants who chose to self-consent were asked to return the completed questionnaires and consent fo</w:t>
      </w:r>
      <w:r w:rsidR="00151778" w:rsidRPr="00864AEB">
        <w:rPr>
          <w:rFonts w:ascii="Times New Roman" w:hAnsi="Times New Roman" w:cs="Times New Roman"/>
        </w:rPr>
        <w:t>r</w:t>
      </w:r>
      <w:r w:rsidRPr="00864AEB">
        <w:rPr>
          <w:rFonts w:ascii="Times New Roman" w:hAnsi="Times New Roman" w:cs="Times New Roman"/>
        </w:rPr>
        <w:t>m by post in provided self-addressed stamped envelopes. If</w:t>
      </w:r>
      <w:r w:rsidR="002573E8" w:rsidRPr="00864AEB">
        <w:rPr>
          <w:rFonts w:ascii="Times New Roman" w:hAnsi="Times New Roman" w:cs="Times New Roman"/>
        </w:rPr>
        <w:t xml:space="preserve"> the study packs were</w:t>
      </w:r>
      <w:r w:rsidRPr="00864AEB">
        <w:rPr>
          <w:rFonts w:ascii="Times New Roman" w:hAnsi="Times New Roman" w:cs="Times New Roman"/>
        </w:rPr>
        <w:t xml:space="preserve"> not returned participants were called</w:t>
      </w:r>
      <w:r w:rsidR="002573E8" w:rsidRPr="00864AEB">
        <w:rPr>
          <w:rFonts w:ascii="Times New Roman" w:hAnsi="Times New Roman" w:cs="Times New Roman"/>
        </w:rPr>
        <w:t xml:space="preserve"> </w:t>
      </w:r>
      <w:r w:rsidR="00850AE2" w:rsidRPr="00864AEB">
        <w:rPr>
          <w:rFonts w:ascii="Times New Roman" w:hAnsi="Times New Roman" w:cs="Times New Roman"/>
        </w:rPr>
        <w:t>and</w:t>
      </w:r>
      <w:r w:rsidR="00040C47" w:rsidRPr="00864AEB">
        <w:rPr>
          <w:rFonts w:ascii="Times New Roman" w:hAnsi="Times New Roman" w:cs="Times New Roman"/>
        </w:rPr>
        <w:t xml:space="preserve"> if</w:t>
      </w:r>
      <w:r w:rsidR="00850AE2" w:rsidRPr="00864AEB">
        <w:rPr>
          <w:rFonts w:ascii="Times New Roman" w:hAnsi="Times New Roman" w:cs="Times New Roman"/>
        </w:rPr>
        <w:t xml:space="preserve"> </w:t>
      </w:r>
      <w:r w:rsidRPr="00864AEB">
        <w:rPr>
          <w:rFonts w:ascii="Times New Roman" w:hAnsi="Times New Roman" w:cs="Times New Roman"/>
        </w:rPr>
        <w:t>interest in participation</w:t>
      </w:r>
      <w:r w:rsidR="002573E8" w:rsidRPr="00864AEB">
        <w:rPr>
          <w:rFonts w:ascii="Times New Roman" w:hAnsi="Times New Roman" w:cs="Times New Roman"/>
        </w:rPr>
        <w:t xml:space="preserve"> was </w:t>
      </w:r>
      <w:r w:rsidR="00040C47" w:rsidRPr="00864AEB">
        <w:rPr>
          <w:rFonts w:ascii="Times New Roman" w:hAnsi="Times New Roman" w:cs="Times New Roman"/>
        </w:rPr>
        <w:t>confirmed, then p</w:t>
      </w:r>
      <w:r w:rsidR="002573E8" w:rsidRPr="00864AEB">
        <w:rPr>
          <w:rFonts w:ascii="Times New Roman" w:hAnsi="Times New Roman" w:cs="Times New Roman"/>
        </w:rPr>
        <w:t>articipants were</w:t>
      </w:r>
      <w:r w:rsidRPr="00864AEB">
        <w:rPr>
          <w:rFonts w:ascii="Times New Roman" w:hAnsi="Times New Roman" w:cs="Times New Roman"/>
        </w:rPr>
        <w:t xml:space="preserve"> reminded to complete and return the study </w:t>
      </w:r>
      <w:r w:rsidR="002573E8" w:rsidRPr="00864AEB">
        <w:rPr>
          <w:rFonts w:ascii="Times New Roman" w:hAnsi="Times New Roman" w:cs="Times New Roman"/>
        </w:rPr>
        <w:t>packs to the appropriate study centre</w:t>
      </w:r>
      <w:r w:rsidRPr="00864AEB">
        <w:rPr>
          <w:rFonts w:ascii="Times New Roman" w:hAnsi="Times New Roman" w:cs="Times New Roman"/>
        </w:rPr>
        <w:t xml:space="preserve">. </w:t>
      </w:r>
      <w:r w:rsidR="004E0A88" w:rsidRPr="00864AEB">
        <w:rPr>
          <w:rFonts w:ascii="Times New Roman" w:hAnsi="Times New Roman" w:cs="Times New Roman"/>
        </w:rPr>
        <w:t>C</w:t>
      </w:r>
      <w:r w:rsidRPr="00864AEB">
        <w:rPr>
          <w:rFonts w:ascii="Times New Roman" w:hAnsi="Times New Roman" w:cs="Times New Roman"/>
        </w:rPr>
        <w:t>linical data from medical records w</w:t>
      </w:r>
      <w:r w:rsidR="00327828" w:rsidRPr="00864AEB">
        <w:rPr>
          <w:rFonts w:ascii="Times New Roman" w:hAnsi="Times New Roman" w:cs="Times New Roman"/>
        </w:rPr>
        <w:t>ere</w:t>
      </w:r>
      <w:r w:rsidRPr="00864AEB">
        <w:rPr>
          <w:rFonts w:ascii="Times New Roman" w:hAnsi="Times New Roman" w:cs="Times New Roman"/>
        </w:rPr>
        <w:t xml:space="preserve"> collected</w:t>
      </w:r>
      <w:r w:rsidR="00FC55DB" w:rsidRPr="00864AEB">
        <w:rPr>
          <w:rFonts w:ascii="Times New Roman" w:hAnsi="Times New Roman" w:cs="Times New Roman"/>
        </w:rPr>
        <w:t xml:space="preserve"> by </w:t>
      </w:r>
      <w:r w:rsidR="005851BB" w:rsidRPr="00864AEB">
        <w:rPr>
          <w:rFonts w:ascii="Times New Roman" w:hAnsi="Times New Roman" w:cs="Times New Roman"/>
        </w:rPr>
        <w:t>research staff</w:t>
      </w:r>
      <w:r w:rsidRPr="00864AEB">
        <w:rPr>
          <w:rFonts w:ascii="Times New Roman" w:hAnsi="Times New Roman" w:cs="Times New Roman"/>
        </w:rPr>
        <w:t>.</w:t>
      </w:r>
      <w:r w:rsidR="00850AE2" w:rsidRPr="00864AEB">
        <w:rPr>
          <w:rFonts w:ascii="Times New Roman" w:hAnsi="Times New Roman" w:cs="Times New Roman"/>
        </w:rPr>
        <w:t xml:space="preserve"> Th</w:t>
      </w:r>
      <w:r w:rsidR="00327828" w:rsidRPr="00864AEB">
        <w:rPr>
          <w:rFonts w:ascii="Times New Roman" w:hAnsi="Times New Roman" w:cs="Times New Roman"/>
        </w:rPr>
        <w:t>ese</w:t>
      </w:r>
      <w:r w:rsidR="00850AE2" w:rsidRPr="00864AEB">
        <w:rPr>
          <w:rFonts w:ascii="Times New Roman" w:hAnsi="Times New Roman" w:cs="Times New Roman"/>
        </w:rPr>
        <w:t xml:space="preserve"> data along with the</w:t>
      </w:r>
      <w:r w:rsidRPr="00864AEB">
        <w:rPr>
          <w:rFonts w:ascii="Times New Roman" w:hAnsi="Times New Roman" w:cs="Times New Roman"/>
        </w:rPr>
        <w:t xml:space="preserve"> </w:t>
      </w:r>
      <w:r w:rsidR="00850AE2" w:rsidRPr="00864AEB">
        <w:rPr>
          <w:rFonts w:ascii="Times New Roman" w:hAnsi="Times New Roman" w:cs="Times New Roman"/>
        </w:rPr>
        <w:t>c</w:t>
      </w:r>
      <w:r w:rsidRPr="00864AEB">
        <w:rPr>
          <w:rFonts w:ascii="Times New Roman" w:hAnsi="Times New Roman" w:cs="Times New Roman"/>
        </w:rPr>
        <w:t xml:space="preserve">ompleted questionnaires: HFSS </w:t>
      </w:r>
      <w:r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&lt;EndNote&gt;&lt;Cite&gt;&lt;Author&gt;Pozehl&lt;/Author&gt;&lt;Year&gt;2006&lt;/Year&gt;&lt;RecNum&gt;7553&lt;/RecNum&gt;&lt;DisplayText&gt;(17)&lt;/DisplayText&gt;&lt;record&gt;&lt;rec-number&gt;7553&lt;/rec-number&gt;&lt;foreign-keys&gt;&lt;key app="EN" db-id="zdxst0v0zp2e9ue2d0ox2wsp2szar2rzx2r0" timestamp="0"&gt;7553&lt;/key&gt;&lt;/foreign-keys&gt;&lt;ref-type name="Journal Article"&gt;17&lt;/ref-type&gt;&lt;contributors&gt;&lt;authors&gt;&lt;author&gt;Pozehl, Bunny&lt;/author&gt;&lt;author&gt;Duncan, Kathy&lt;/author&gt;&lt;author&gt;Hertzog, Melody&lt;/author&gt;&lt;/authors&gt;&lt;/contributors&gt;&lt;titles&gt;&lt;title&gt;Heart Failure Symptom Survey: Validity and Reliability&lt;/title&gt;&lt;secondary-title&gt;Journal of Cardiac Failure&lt;/secondary-title&gt;&lt;/titles&gt;&lt;periodical&gt;&lt;full-title&gt;Journal of Cardiac Failure&lt;/full-title&gt;&lt;/periodical&gt;&lt;pages&gt;S100&lt;/pages&gt;&lt;volume&gt;12&lt;/volume&gt;&lt;number&gt;6&lt;/number&gt;&lt;dates&gt;&lt;year&gt;2006&lt;/year&gt;&lt;/dates&gt;&lt;isbn&gt;10719164&lt;/isbn&gt;&lt;urls&gt;&lt;/urls&gt;&lt;electronic-resource-num&gt;10.1016/j.cardfail.2006.06.342&lt;/electronic-resource-num&gt;&lt;/record&gt;&lt;/Cite&gt;&lt;/EndNote&gt;</w:instrText>
      </w:r>
      <w:r w:rsidRPr="00864AEB">
        <w:rPr>
          <w:rFonts w:ascii="Times New Roman" w:hAnsi="Times New Roman" w:cs="Times New Roman"/>
        </w:rPr>
        <w:fldChar w:fldCharType="separate"/>
      </w:r>
      <w:r w:rsidR="00BD0B99" w:rsidRPr="00864AEB">
        <w:rPr>
          <w:rFonts w:ascii="Times New Roman" w:hAnsi="Times New Roman" w:cs="Times New Roman"/>
          <w:noProof/>
        </w:rPr>
        <w:t>(17)</w:t>
      </w:r>
      <w:r w:rsidRPr="00864AEB">
        <w:rPr>
          <w:rFonts w:ascii="Times New Roman" w:hAnsi="Times New Roman" w:cs="Times New Roman"/>
        </w:rPr>
        <w:fldChar w:fldCharType="end"/>
      </w:r>
      <w:r w:rsidRPr="00864AEB">
        <w:rPr>
          <w:rFonts w:ascii="Times New Roman" w:hAnsi="Times New Roman" w:cs="Times New Roman"/>
        </w:rPr>
        <w:t xml:space="preserve">, MLHFQ </w:t>
      </w:r>
      <w:r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&lt;EndNote&gt;&lt;Cite&gt;&lt;Author&gt;Rector&lt;/Author&gt;&lt;Year&gt;1987&lt;/Year&gt;&lt;RecNum&gt;11094&lt;/RecNum&gt;&lt;DisplayText&gt;(19)&lt;/DisplayText&gt;&lt;record&gt;&lt;rec-number&gt;11094&lt;/rec-number&gt;&lt;foreign-keys&gt;&lt;key app="EN" db-id="zdxst0v0zp2e9ue2d0ox2wsp2szar2rzx2r0" timestamp="1580726018"&gt;11094&lt;/key&gt;&lt;/foreign-keys&gt;&lt;ref-type name="Journal Article"&gt;17&lt;/ref-type&gt;&lt;contributors&gt;&lt;authors&gt;&lt;author&gt;Rector, T S&lt;/author&gt;&lt;/authors&gt;&lt;/contributors&gt;&lt;titles&gt;&lt;title&gt;Patient&amp;apos;s self-assessment of their congestive heart failure: II. Content, reli-ability and validity of a new measure-The Minnesota Living with Heart Failure Questionnaire&lt;/title&gt;&lt;secondary-title&gt;Heart failure&lt;/secondary-title&gt;&lt;/titles&gt;&lt;periodical&gt;&lt;full-title&gt;Heart failure&lt;/full-title&gt;&lt;/periodical&gt;&lt;pages&gt;198&lt;/pages&gt;&lt;volume&gt;3&lt;/volume&gt;&lt;dates&gt;&lt;year&gt;1987&lt;/year&gt;&lt;/dates&gt;&lt;urls&gt;&lt;/urls&gt;&lt;/record&gt;&lt;/Cite&gt;&lt;/EndNote&gt;</w:instrText>
      </w:r>
      <w:r w:rsidRPr="00864AEB">
        <w:rPr>
          <w:rFonts w:ascii="Times New Roman" w:hAnsi="Times New Roman" w:cs="Times New Roman"/>
        </w:rPr>
        <w:fldChar w:fldCharType="separate"/>
      </w:r>
      <w:r w:rsidR="00BD0B99" w:rsidRPr="00864AEB">
        <w:rPr>
          <w:rFonts w:ascii="Times New Roman" w:hAnsi="Times New Roman" w:cs="Times New Roman"/>
          <w:noProof/>
        </w:rPr>
        <w:t>(19)</w:t>
      </w:r>
      <w:r w:rsidRPr="00864AEB">
        <w:rPr>
          <w:rFonts w:ascii="Times New Roman" w:hAnsi="Times New Roman" w:cs="Times New Roman"/>
        </w:rPr>
        <w:fldChar w:fldCharType="end"/>
      </w:r>
      <w:r w:rsidRPr="00864AEB">
        <w:rPr>
          <w:rFonts w:ascii="Times New Roman" w:hAnsi="Times New Roman" w:cs="Times New Roman"/>
        </w:rPr>
        <w:t xml:space="preserve">, and </w:t>
      </w:r>
      <w:r w:rsidR="00850AE2" w:rsidRPr="00864AEB">
        <w:rPr>
          <w:rFonts w:ascii="Times New Roman" w:hAnsi="Times New Roman" w:cs="Times New Roman"/>
        </w:rPr>
        <w:t>P</w:t>
      </w:r>
      <w:r w:rsidRPr="00864AEB">
        <w:rPr>
          <w:rFonts w:ascii="Times New Roman" w:hAnsi="Times New Roman" w:cs="Times New Roman"/>
        </w:rPr>
        <w:t xml:space="preserve">ETS </w:t>
      </w:r>
      <w:r w:rsidRPr="00864AEB">
        <w:rPr>
          <w:rFonts w:ascii="Times New Roman" w:hAnsi="Times New Roman" w:cs="Times New Roman"/>
        </w:rPr>
        <w:fldChar w:fldCharType="begin">
          <w:fldData xml:space="preserve">PEVuZE5vdGU+PENpdGU+PEF1dGhvcj5FdG9uPC9BdXRob3I+PFllYXI+MjAxNzwvWWVhcj48UmVj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PEVuZE5vdGU+PENpdGU+PEF1dGhvcj5FdG9uPC9BdXRob3I+PFllYXI+MjAxNzwvWWVhcj48UmVj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Pr="00864AEB">
        <w:rPr>
          <w:rFonts w:ascii="Times New Roman" w:hAnsi="Times New Roman" w:cs="Times New Roman"/>
        </w:rPr>
      </w:r>
      <w:r w:rsidRPr="00864AEB">
        <w:rPr>
          <w:rFonts w:ascii="Times New Roman" w:hAnsi="Times New Roman" w:cs="Times New Roman"/>
        </w:rPr>
        <w:fldChar w:fldCharType="separate"/>
      </w:r>
      <w:r w:rsidR="00BD0B99" w:rsidRPr="00864AEB">
        <w:rPr>
          <w:rFonts w:ascii="Times New Roman" w:hAnsi="Times New Roman" w:cs="Times New Roman"/>
          <w:noProof/>
        </w:rPr>
        <w:t>(21)</w:t>
      </w:r>
      <w:r w:rsidRPr="00864AEB">
        <w:rPr>
          <w:rFonts w:ascii="Times New Roman" w:hAnsi="Times New Roman" w:cs="Times New Roman"/>
        </w:rPr>
        <w:fldChar w:fldCharType="end"/>
      </w:r>
      <w:r w:rsidR="00850AE2" w:rsidRPr="00864AEB">
        <w:rPr>
          <w:rFonts w:ascii="Times New Roman" w:hAnsi="Times New Roman" w:cs="Times New Roman"/>
        </w:rPr>
        <w:t xml:space="preserve"> were entered into an electronic database</w:t>
      </w:r>
      <w:r w:rsidRPr="00864AEB">
        <w:rPr>
          <w:rFonts w:ascii="Times New Roman" w:hAnsi="Times New Roman" w:cs="Times New Roman"/>
        </w:rPr>
        <w:t xml:space="preserve">. All data were managed by REDCap Cloud software </w:t>
      </w:r>
      <w:r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&lt;EndNote&gt;&lt;Cite&gt;&lt;Author&gt;nPhase Inc&lt;/Author&gt;&lt;Year&gt;2020&lt;/Year&gt;&lt;RecNum&gt;11145&lt;/RecNum&gt;&lt;DisplayText&gt;(26)&lt;/DisplayText&gt;&lt;record&gt;&lt;rec-number&gt;11145&lt;/rec-number&gt;&lt;foreign-keys&gt;&lt;key app="EN" db-id="zdxst0v0zp2e9ue2d0ox2wsp2szar2rzx2r0" timestamp="1620125309"&gt;11145&lt;/key&gt;&lt;/foreign-keys&gt;&lt;ref-type name="Computer Program"&gt;9&lt;/ref-type&gt;&lt;contributors&gt;&lt;authors&gt;&lt;author&gt;nPhase Inc, &lt;/author&gt;&lt;/authors&gt;&lt;/contributors&gt;&lt;titles&gt;&lt;title&gt;REDCap Cloud&lt;/title&gt;&lt;/titles&gt;&lt;dates&gt;&lt;year&gt;2020&lt;/year&gt;&lt;/dates&gt;&lt;pub-location&gt;Encinitas, California, USA&lt;/pub-location&gt;&lt;urls&gt;&lt;related-urls&gt;&lt;url&gt; https://www.redcapcloud.com/&lt;/url&gt;&lt;/related-urls&gt;&lt;/urls&gt;&lt;/record&gt;&lt;/Cite&gt;&lt;/EndNote&gt;</w:instrText>
      </w:r>
      <w:r w:rsidRPr="00864AEB">
        <w:rPr>
          <w:rFonts w:ascii="Times New Roman" w:hAnsi="Times New Roman" w:cs="Times New Roman"/>
        </w:rPr>
        <w:fldChar w:fldCharType="separate"/>
      </w:r>
      <w:r w:rsidR="00BD0B99" w:rsidRPr="00864AEB">
        <w:rPr>
          <w:rFonts w:ascii="Times New Roman" w:hAnsi="Times New Roman" w:cs="Times New Roman"/>
          <w:noProof/>
        </w:rPr>
        <w:t>(26)</w:t>
      </w:r>
      <w:r w:rsidRPr="00864AEB">
        <w:rPr>
          <w:rFonts w:ascii="Times New Roman" w:hAnsi="Times New Roman" w:cs="Times New Roman"/>
        </w:rPr>
        <w:fldChar w:fldCharType="end"/>
      </w:r>
      <w:r w:rsidRPr="00864AEB">
        <w:rPr>
          <w:rFonts w:ascii="Times New Roman" w:hAnsi="Times New Roman" w:cs="Times New Roman"/>
        </w:rPr>
        <w:t xml:space="preserve">. </w:t>
      </w:r>
      <w:r w:rsidR="00B618F4" w:rsidRPr="00864AEB">
        <w:rPr>
          <w:rFonts w:ascii="Times New Roman" w:hAnsi="Times New Roman" w:cs="Times New Roman"/>
        </w:rPr>
        <w:t xml:space="preserve">All data entered in the database by research staff at local centres were verified by a second researcher. Identified errors, mainly typographical, were corrected. </w:t>
      </w:r>
    </w:p>
    <w:p w14:paraId="0875FA90" w14:textId="50699F61" w:rsidR="00850EE6" w:rsidRPr="00864AEB" w:rsidRDefault="00850EE6" w:rsidP="00056643">
      <w:pPr>
        <w:pStyle w:val="Heading1"/>
        <w:rPr>
          <w:rFonts w:ascii="Times New Roman" w:hAnsi="Times New Roman" w:cs="Times New Roman"/>
        </w:rPr>
      </w:pPr>
      <w:r w:rsidRPr="00864AEB">
        <w:rPr>
          <w:rFonts w:ascii="Times New Roman" w:hAnsi="Times New Roman" w:cs="Times New Roman"/>
        </w:rPr>
        <w:t>Results</w:t>
      </w:r>
    </w:p>
    <w:p w14:paraId="10BD19BF" w14:textId="360F96BE" w:rsidR="00850EE6" w:rsidRPr="00864AEB" w:rsidRDefault="002573E8" w:rsidP="00850EE6">
      <w:pPr>
        <w:rPr>
          <w:rFonts w:ascii="Times New Roman" w:hAnsi="Times New Roman" w:cs="Times New Roman"/>
        </w:rPr>
      </w:pPr>
      <w:r w:rsidRPr="00864AEB">
        <w:rPr>
          <w:rFonts w:ascii="Times New Roman" w:hAnsi="Times New Roman" w:cs="Times New Roman"/>
        </w:rPr>
        <w:t>A</w:t>
      </w:r>
      <w:r w:rsidR="00A23FC7" w:rsidRPr="00864AEB">
        <w:rPr>
          <w:rFonts w:ascii="Times New Roman" w:hAnsi="Times New Roman" w:cs="Times New Roman"/>
        </w:rPr>
        <w:t xml:space="preserve">dults with </w:t>
      </w:r>
      <w:r w:rsidR="00B13BDE" w:rsidRPr="00864AEB">
        <w:rPr>
          <w:rFonts w:ascii="Times New Roman" w:hAnsi="Times New Roman" w:cs="Times New Roman"/>
        </w:rPr>
        <w:t>CHF</w:t>
      </w:r>
      <w:r w:rsidRPr="00864AEB">
        <w:rPr>
          <w:rFonts w:ascii="Times New Roman" w:hAnsi="Times New Roman" w:cs="Times New Roman"/>
        </w:rPr>
        <w:t xml:space="preserve"> (n=633)</w:t>
      </w:r>
      <w:r w:rsidR="00850EE6" w:rsidRPr="00864AEB">
        <w:rPr>
          <w:rFonts w:ascii="Times New Roman" w:hAnsi="Times New Roman" w:cs="Times New Roman"/>
        </w:rPr>
        <w:t xml:space="preserve"> were screened across 3 NHS trusts and community support groups</w:t>
      </w:r>
      <w:r w:rsidR="00E83E93" w:rsidRPr="00864AEB">
        <w:rPr>
          <w:rFonts w:ascii="Times New Roman" w:hAnsi="Times New Roman" w:cs="Times New Roman"/>
        </w:rPr>
        <w:t xml:space="preserve"> in Hampshire, UK</w:t>
      </w:r>
      <w:r w:rsidR="0088356F" w:rsidRPr="00864AEB">
        <w:rPr>
          <w:rFonts w:ascii="Times New Roman" w:hAnsi="Times New Roman" w:cs="Times New Roman"/>
        </w:rPr>
        <w:t xml:space="preserve">: </w:t>
      </w:r>
      <w:r w:rsidR="00850EE6" w:rsidRPr="00864AEB">
        <w:rPr>
          <w:rFonts w:ascii="Times New Roman" w:hAnsi="Times New Roman" w:cs="Times New Roman"/>
        </w:rPr>
        <w:t>387 were</w:t>
      </w:r>
      <w:r w:rsidR="00981E5A" w:rsidRPr="00864AEB">
        <w:rPr>
          <w:rFonts w:ascii="Times New Roman" w:hAnsi="Times New Roman" w:cs="Times New Roman"/>
        </w:rPr>
        <w:t xml:space="preserve"> eligible and</w:t>
      </w:r>
      <w:r w:rsidR="00850EE6" w:rsidRPr="00864AEB">
        <w:rPr>
          <w:rFonts w:ascii="Times New Roman" w:hAnsi="Times New Roman" w:cs="Times New Roman"/>
        </w:rPr>
        <w:t xml:space="preserve"> approached to participate, 338 consented and 333</w:t>
      </w:r>
      <w:r w:rsidR="008A4483" w:rsidRPr="00864AEB">
        <w:rPr>
          <w:rFonts w:ascii="Times New Roman" w:hAnsi="Times New Roman" w:cs="Times New Roman"/>
        </w:rPr>
        <w:t xml:space="preserve"> completed study activities</w:t>
      </w:r>
      <w:r w:rsidR="00850EE6" w:rsidRPr="00864AEB">
        <w:rPr>
          <w:rFonts w:ascii="Times New Roman" w:hAnsi="Times New Roman" w:cs="Times New Roman"/>
        </w:rPr>
        <w:t>.</w:t>
      </w:r>
      <w:r w:rsidR="00D20814" w:rsidRPr="00864AEB">
        <w:rPr>
          <w:rFonts w:ascii="Times New Roman" w:hAnsi="Times New Roman" w:cs="Times New Roman"/>
        </w:rPr>
        <w:t xml:space="preserve"> </w:t>
      </w:r>
      <w:bookmarkStart w:id="4" w:name="_Hlk93467228"/>
      <w:r w:rsidR="00D20814" w:rsidRPr="00864AEB">
        <w:rPr>
          <w:rFonts w:ascii="Times New Roman" w:hAnsi="Times New Roman" w:cs="Times New Roman"/>
        </w:rPr>
        <w:t xml:space="preserve">Those </w:t>
      </w:r>
      <w:r w:rsidR="00577DCF" w:rsidRPr="00864AEB">
        <w:rPr>
          <w:rFonts w:ascii="Times New Roman" w:hAnsi="Times New Roman" w:cs="Times New Roman"/>
        </w:rPr>
        <w:t xml:space="preserve">found </w:t>
      </w:r>
      <w:r w:rsidR="00D20814" w:rsidRPr="00864AEB">
        <w:rPr>
          <w:rFonts w:ascii="Times New Roman" w:hAnsi="Times New Roman" w:cs="Times New Roman"/>
        </w:rPr>
        <w:t xml:space="preserve">not </w:t>
      </w:r>
      <w:r w:rsidR="00577DCF" w:rsidRPr="00864AEB">
        <w:rPr>
          <w:rFonts w:ascii="Times New Roman" w:hAnsi="Times New Roman" w:cs="Times New Roman"/>
        </w:rPr>
        <w:t xml:space="preserve">to be </w:t>
      </w:r>
      <w:r w:rsidR="00D20814" w:rsidRPr="00864AEB">
        <w:rPr>
          <w:rFonts w:ascii="Times New Roman" w:hAnsi="Times New Roman" w:cs="Times New Roman"/>
        </w:rPr>
        <w:t xml:space="preserve">eligible included individuals with new diagnosis of CHF, receiving end of life care, </w:t>
      </w:r>
      <w:r w:rsidR="00A21C3A" w:rsidRPr="00A21C3A">
        <w:rPr>
          <w:rFonts w:ascii="Times New Roman" w:hAnsi="Times New Roman" w:cs="Times New Roman"/>
          <w:b/>
          <w:bCs/>
          <w:color w:val="FF0000"/>
        </w:rPr>
        <w:t>or with</w:t>
      </w:r>
      <w:r w:rsidR="00D20814" w:rsidRPr="00864AEB">
        <w:rPr>
          <w:rFonts w:ascii="Times New Roman" w:hAnsi="Times New Roman" w:cs="Times New Roman"/>
        </w:rPr>
        <w:t xml:space="preserve"> cognitive concerns.</w:t>
      </w:r>
      <w:r w:rsidR="00850EE6" w:rsidRPr="00864AEB">
        <w:rPr>
          <w:rFonts w:ascii="Times New Roman" w:hAnsi="Times New Roman" w:cs="Times New Roman"/>
        </w:rPr>
        <w:t xml:space="preserve"> </w:t>
      </w:r>
      <w:bookmarkEnd w:id="4"/>
      <w:r w:rsidR="00220E93" w:rsidRPr="00864AEB">
        <w:rPr>
          <w:rFonts w:ascii="Times New Roman" w:hAnsi="Times New Roman" w:cs="Times New Roman"/>
        </w:rPr>
        <w:t>Those who chose not to participate mainly cited inconvenience of the study</w:t>
      </w:r>
      <w:r w:rsidR="00981E5A" w:rsidRPr="00864AEB">
        <w:rPr>
          <w:rFonts w:ascii="Times New Roman" w:hAnsi="Times New Roman" w:cs="Times New Roman"/>
        </w:rPr>
        <w:t xml:space="preserve"> </w:t>
      </w:r>
      <w:r w:rsidR="00220E93" w:rsidRPr="00864AEB">
        <w:rPr>
          <w:rFonts w:ascii="Times New Roman" w:hAnsi="Times New Roman" w:cs="Times New Roman"/>
        </w:rPr>
        <w:t>for no</w:t>
      </w:r>
      <w:r w:rsidR="00981E5A" w:rsidRPr="00864AEB">
        <w:rPr>
          <w:rFonts w:ascii="Times New Roman" w:hAnsi="Times New Roman" w:cs="Times New Roman"/>
        </w:rPr>
        <w:t>n-</w:t>
      </w:r>
      <w:r w:rsidR="00220E93" w:rsidRPr="00864AEB">
        <w:rPr>
          <w:rFonts w:ascii="Times New Roman" w:hAnsi="Times New Roman" w:cs="Times New Roman"/>
        </w:rPr>
        <w:t>participati</w:t>
      </w:r>
      <w:r w:rsidR="00981E5A" w:rsidRPr="00864AEB">
        <w:rPr>
          <w:rFonts w:ascii="Times New Roman" w:hAnsi="Times New Roman" w:cs="Times New Roman"/>
        </w:rPr>
        <w:t>on</w:t>
      </w:r>
      <w:r w:rsidR="00220E93" w:rsidRPr="00864AEB">
        <w:rPr>
          <w:rFonts w:ascii="Times New Roman" w:hAnsi="Times New Roman" w:cs="Times New Roman"/>
        </w:rPr>
        <w:t xml:space="preserve">. </w:t>
      </w:r>
    </w:p>
    <w:p w14:paraId="41916D55" w14:textId="77777777" w:rsidR="00850EE6" w:rsidRPr="00864AEB" w:rsidRDefault="00850EE6" w:rsidP="00850EE6">
      <w:pPr>
        <w:pStyle w:val="Heading2"/>
        <w:rPr>
          <w:rFonts w:ascii="Times New Roman" w:hAnsi="Times New Roman" w:cs="Times New Roman"/>
        </w:rPr>
      </w:pPr>
      <w:r w:rsidRPr="00864AEB">
        <w:rPr>
          <w:rFonts w:ascii="Times New Roman" w:hAnsi="Times New Roman" w:cs="Times New Roman"/>
        </w:rPr>
        <w:t>Survey characteristics</w:t>
      </w:r>
    </w:p>
    <w:p w14:paraId="031C3185" w14:textId="0D072A3A" w:rsidR="00850EE6" w:rsidRPr="00864AEB" w:rsidRDefault="002573E8" w:rsidP="00850EE6">
      <w:pPr>
        <w:rPr>
          <w:rFonts w:ascii="Times New Roman" w:hAnsi="Times New Roman" w:cs="Times New Roman"/>
        </w:rPr>
      </w:pPr>
      <w:r w:rsidRPr="00864AEB">
        <w:rPr>
          <w:rFonts w:ascii="Times New Roman" w:hAnsi="Times New Roman" w:cs="Times New Roman"/>
        </w:rPr>
        <w:t>Most participants (</w:t>
      </w:r>
      <w:r w:rsidR="00A23FC7" w:rsidRPr="00864AEB">
        <w:rPr>
          <w:rFonts w:ascii="Times New Roman" w:hAnsi="Times New Roman" w:cs="Times New Roman"/>
        </w:rPr>
        <w:t xml:space="preserve">89%) </w:t>
      </w:r>
      <w:r w:rsidR="00850EE6" w:rsidRPr="00864AEB">
        <w:rPr>
          <w:rFonts w:ascii="Times New Roman" w:hAnsi="Times New Roman" w:cs="Times New Roman"/>
        </w:rPr>
        <w:t>were recruited from secondary NHS trusts</w:t>
      </w:r>
      <w:r w:rsidR="007203E5" w:rsidRPr="00864AEB">
        <w:rPr>
          <w:rFonts w:ascii="Times New Roman" w:hAnsi="Times New Roman" w:cs="Times New Roman"/>
        </w:rPr>
        <w:t xml:space="preserve"> w</w:t>
      </w:r>
      <w:r w:rsidR="00850EE6" w:rsidRPr="00864AEB">
        <w:rPr>
          <w:rFonts w:ascii="Times New Roman" w:hAnsi="Times New Roman" w:cs="Times New Roman"/>
        </w:rPr>
        <w:t xml:space="preserve">ith the remainder </w:t>
      </w:r>
      <w:r w:rsidR="00981E5A" w:rsidRPr="00864AEB">
        <w:rPr>
          <w:rFonts w:ascii="Times New Roman" w:hAnsi="Times New Roman" w:cs="Times New Roman"/>
        </w:rPr>
        <w:t xml:space="preserve">of participants </w:t>
      </w:r>
      <w:r w:rsidR="00850EE6" w:rsidRPr="00864AEB">
        <w:rPr>
          <w:rFonts w:ascii="Times New Roman" w:hAnsi="Times New Roman" w:cs="Times New Roman"/>
        </w:rPr>
        <w:t>from primary care trust</w:t>
      </w:r>
      <w:r w:rsidR="003819B5" w:rsidRPr="00864AEB">
        <w:rPr>
          <w:rFonts w:ascii="Times New Roman" w:hAnsi="Times New Roman" w:cs="Times New Roman"/>
        </w:rPr>
        <w:t>s</w:t>
      </w:r>
      <w:r w:rsidR="00850EE6" w:rsidRPr="00864AEB">
        <w:rPr>
          <w:rFonts w:ascii="Times New Roman" w:hAnsi="Times New Roman" w:cs="Times New Roman"/>
        </w:rPr>
        <w:t xml:space="preserve"> (</w:t>
      </w:r>
      <w:r w:rsidR="00937DFF" w:rsidRPr="00864AEB">
        <w:rPr>
          <w:rFonts w:ascii="Times New Roman" w:hAnsi="Times New Roman" w:cs="Times New Roman"/>
        </w:rPr>
        <w:t>9%</w:t>
      </w:r>
      <w:r w:rsidR="00850EE6" w:rsidRPr="00864AEB">
        <w:rPr>
          <w:rFonts w:ascii="Times New Roman" w:hAnsi="Times New Roman" w:cs="Times New Roman"/>
        </w:rPr>
        <w:t xml:space="preserve">) </w:t>
      </w:r>
      <w:r w:rsidR="00981E5A" w:rsidRPr="00864AEB">
        <w:rPr>
          <w:rFonts w:ascii="Times New Roman" w:hAnsi="Times New Roman" w:cs="Times New Roman"/>
        </w:rPr>
        <w:t xml:space="preserve">or </w:t>
      </w:r>
      <w:r w:rsidR="00850EE6" w:rsidRPr="00864AEB">
        <w:rPr>
          <w:rFonts w:ascii="Times New Roman" w:hAnsi="Times New Roman" w:cs="Times New Roman"/>
        </w:rPr>
        <w:t>community support groups (</w:t>
      </w:r>
      <w:r w:rsidR="00937DFF" w:rsidRPr="00864AEB">
        <w:rPr>
          <w:rFonts w:ascii="Times New Roman" w:hAnsi="Times New Roman" w:cs="Times New Roman"/>
        </w:rPr>
        <w:t>2%</w:t>
      </w:r>
      <w:r w:rsidR="00850EE6" w:rsidRPr="00864AEB">
        <w:rPr>
          <w:rFonts w:ascii="Times New Roman" w:hAnsi="Times New Roman" w:cs="Times New Roman"/>
        </w:rPr>
        <w:t xml:space="preserve">). </w:t>
      </w:r>
      <w:r w:rsidRPr="00864AEB">
        <w:rPr>
          <w:rFonts w:ascii="Times New Roman" w:hAnsi="Times New Roman" w:cs="Times New Roman"/>
        </w:rPr>
        <w:t>A minority of participants (</w:t>
      </w:r>
      <w:r w:rsidR="00850EE6" w:rsidRPr="00864AEB">
        <w:rPr>
          <w:rFonts w:ascii="Times New Roman" w:hAnsi="Times New Roman" w:cs="Times New Roman"/>
        </w:rPr>
        <w:t>26%</w:t>
      </w:r>
      <w:r w:rsidRPr="00864AEB">
        <w:rPr>
          <w:rFonts w:ascii="Times New Roman" w:hAnsi="Times New Roman" w:cs="Times New Roman"/>
        </w:rPr>
        <w:t xml:space="preserve">, </w:t>
      </w:r>
      <w:r w:rsidR="004F4E83" w:rsidRPr="00864AEB">
        <w:rPr>
          <w:rFonts w:ascii="Times New Roman" w:hAnsi="Times New Roman" w:cs="Times New Roman"/>
        </w:rPr>
        <w:t>n=88)</w:t>
      </w:r>
      <w:r w:rsidR="00850EE6" w:rsidRPr="00864AEB">
        <w:rPr>
          <w:rFonts w:ascii="Times New Roman" w:hAnsi="Times New Roman" w:cs="Times New Roman"/>
        </w:rPr>
        <w:t xml:space="preserve"> </w:t>
      </w:r>
      <w:r w:rsidRPr="00864AEB">
        <w:rPr>
          <w:rFonts w:ascii="Times New Roman" w:hAnsi="Times New Roman" w:cs="Times New Roman"/>
        </w:rPr>
        <w:t xml:space="preserve">reported </w:t>
      </w:r>
      <w:r w:rsidR="00850EE6" w:rsidRPr="00864AEB">
        <w:rPr>
          <w:rFonts w:ascii="Times New Roman" w:hAnsi="Times New Roman" w:cs="Times New Roman"/>
        </w:rPr>
        <w:t>receiv</w:t>
      </w:r>
      <w:r w:rsidRPr="00864AEB">
        <w:rPr>
          <w:rFonts w:ascii="Times New Roman" w:hAnsi="Times New Roman" w:cs="Times New Roman"/>
        </w:rPr>
        <w:t>ing</w:t>
      </w:r>
      <w:r w:rsidR="00850EE6" w:rsidRPr="00864AEB">
        <w:rPr>
          <w:rFonts w:ascii="Times New Roman" w:hAnsi="Times New Roman" w:cs="Times New Roman"/>
        </w:rPr>
        <w:t xml:space="preserve"> help </w:t>
      </w:r>
      <w:r w:rsidR="00A23FC7" w:rsidRPr="00864AEB">
        <w:rPr>
          <w:rFonts w:ascii="Times New Roman" w:hAnsi="Times New Roman" w:cs="Times New Roman"/>
        </w:rPr>
        <w:t xml:space="preserve">from carer/family member to complete </w:t>
      </w:r>
      <w:r w:rsidR="00850EE6" w:rsidRPr="00864AEB">
        <w:rPr>
          <w:rFonts w:ascii="Times New Roman" w:hAnsi="Times New Roman" w:cs="Times New Roman"/>
        </w:rPr>
        <w:t>the questionnaires.</w:t>
      </w:r>
      <w:r w:rsidRPr="00864AEB">
        <w:rPr>
          <w:rFonts w:ascii="Times New Roman" w:hAnsi="Times New Roman" w:cs="Times New Roman"/>
        </w:rPr>
        <w:t xml:space="preserve"> </w:t>
      </w:r>
      <w:r w:rsidR="00A7371E" w:rsidRPr="00864AEB">
        <w:rPr>
          <w:rFonts w:ascii="Times New Roman" w:hAnsi="Times New Roman" w:cs="Times New Roman"/>
        </w:rPr>
        <w:t>O</w:t>
      </w:r>
      <w:r w:rsidRPr="00864AEB">
        <w:rPr>
          <w:rFonts w:ascii="Times New Roman" w:hAnsi="Times New Roman" w:cs="Times New Roman"/>
        </w:rPr>
        <w:t>nly four questionnaires (</w:t>
      </w:r>
      <w:r w:rsidR="00850EE6" w:rsidRPr="00864AEB">
        <w:rPr>
          <w:rFonts w:ascii="Times New Roman" w:hAnsi="Times New Roman" w:cs="Times New Roman"/>
        </w:rPr>
        <w:t>3 HFSS and 1 MLHFQ</w:t>
      </w:r>
      <w:r w:rsidRPr="00864AEB">
        <w:rPr>
          <w:rFonts w:ascii="Times New Roman" w:hAnsi="Times New Roman" w:cs="Times New Roman"/>
        </w:rPr>
        <w:t>)</w:t>
      </w:r>
      <w:r w:rsidR="00850EE6" w:rsidRPr="00864AEB">
        <w:rPr>
          <w:rFonts w:ascii="Times New Roman" w:hAnsi="Times New Roman" w:cs="Times New Roman"/>
        </w:rPr>
        <w:t xml:space="preserve"> were </w:t>
      </w:r>
      <w:r w:rsidR="004F4E83" w:rsidRPr="00864AEB">
        <w:rPr>
          <w:rFonts w:ascii="Times New Roman" w:hAnsi="Times New Roman" w:cs="Times New Roman"/>
        </w:rPr>
        <w:t xml:space="preserve">not </w:t>
      </w:r>
      <w:r w:rsidR="008A4483" w:rsidRPr="00864AEB">
        <w:rPr>
          <w:rFonts w:ascii="Times New Roman" w:hAnsi="Times New Roman" w:cs="Times New Roman"/>
        </w:rPr>
        <w:t>complete</w:t>
      </w:r>
      <w:r w:rsidR="004F4E83" w:rsidRPr="00864AEB">
        <w:rPr>
          <w:rFonts w:ascii="Times New Roman" w:hAnsi="Times New Roman" w:cs="Times New Roman"/>
        </w:rPr>
        <w:t>d</w:t>
      </w:r>
      <w:r w:rsidR="001059CB" w:rsidRPr="00864AEB">
        <w:rPr>
          <w:rFonts w:ascii="Times New Roman" w:hAnsi="Times New Roman" w:cs="Times New Roman"/>
        </w:rPr>
        <w:t xml:space="preserve"> or </w:t>
      </w:r>
      <w:r w:rsidR="00850AE2" w:rsidRPr="00864AEB">
        <w:rPr>
          <w:rFonts w:ascii="Times New Roman" w:hAnsi="Times New Roman" w:cs="Times New Roman"/>
        </w:rPr>
        <w:t xml:space="preserve">were </w:t>
      </w:r>
      <w:r w:rsidR="001059CB" w:rsidRPr="00864AEB">
        <w:rPr>
          <w:rFonts w:ascii="Times New Roman" w:hAnsi="Times New Roman" w:cs="Times New Roman"/>
        </w:rPr>
        <w:t>missing</w:t>
      </w:r>
      <w:r w:rsidR="008A4483" w:rsidRPr="00864AEB">
        <w:rPr>
          <w:rFonts w:ascii="Times New Roman" w:hAnsi="Times New Roman" w:cs="Times New Roman"/>
        </w:rPr>
        <w:t xml:space="preserve"> in</w:t>
      </w:r>
      <w:r w:rsidR="00850EE6" w:rsidRPr="00864AEB">
        <w:rPr>
          <w:rFonts w:ascii="Times New Roman" w:hAnsi="Times New Roman" w:cs="Times New Roman"/>
        </w:rPr>
        <w:t xml:space="preserve"> study packs returned</w:t>
      </w:r>
      <w:r w:rsidR="008A4483" w:rsidRPr="00864AEB">
        <w:rPr>
          <w:rFonts w:ascii="Times New Roman" w:hAnsi="Times New Roman" w:cs="Times New Roman"/>
        </w:rPr>
        <w:t xml:space="preserve"> by post</w:t>
      </w:r>
      <w:r w:rsidR="00850EE6" w:rsidRPr="00864AEB">
        <w:rPr>
          <w:rFonts w:ascii="Times New Roman" w:hAnsi="Times New Roman" w:cs="Times New Roman"/>
        </w:rPr>
        <w:t>.</w:t>
      </w:r>
      <w:r w:rsidR="00D20814" w:rsidRPr="00864AEB">
        <w:rPr>
          <w:rFonts w:ascii="Times New Roman" w:hAnsi="Times New Roman" w:cs="Times New Roman"/>
        </w:rPr>
        <w:t xml:space="preserve"> </w:t>
      </w:r>
    </w:p>
    <w:p w14:paraId="6BA47469" w14:textId="77777777" w:rsidR="00850EE6" w:rsidRPr="00864AEB" w:rsidRDefault="00850EE6" w:rsidP="00850EE6">
      <w:pPr>
        <w:pStyle w:val="Heading2"/>
        <w:rPr>
          <w:rFonts w:ascii="Times New Roman" w:hAnsi="Times New Roman" w:cs="Times New Roman"/>
        </w:rPr>
      </w:pPr>
      <w:r w:rsidRPr="00864AEB">
        <w:rPr>
          <w:rFonts w:ascii="Times New Roman" w:hAnsi="Times New Roman" w:cs="Times New Roman"/>
        </w:rPr>
        <w:t>Study population</w:t>
      </w:r>
    </w:p>
    <w:p w14:paraId="1F12C9B9" w14:textId="7FCFDF0A" w:rsidR="00805002" w:rsidRPr="00864AEB" w:rsidRDefault="00577DCF" w:rsidP="00850EE6">
      <w:pPr>
        <w:rPr>
          <w:rFonts w:ascii="Times New Roman" w:hAnsi="Times New Roman" w:cs="Times New Roman"/>
        </w:rPr>
      </w:pPr>
      <w:r w:rsidRPr="00864AEB">
        <w:rPr>
          <w:rFonts w:ascii="Times New Roman" w:hAnsi="Times New Roman" w:cs="Times New Roman"/>
        </w:rPr>
        <w:t>P</w:t>
      </w:r>
      <w:r w:rsidR="004F4E83" w:rsidRPr="00864AEB">
        <w:rPr>
          <w:rFonts w:ascii="Times New Roman" w:hAnsi="Times New Roman" w:cs="Times New Roman"/>
        </w:rPr>
        <w:t xml:space="preserve">articipants had </w:t>
      </w:r>
      <w:r w:rsidRPr="00864AEB">
        <w:rPr>
          <w:rFonts w:ascii="Times New Roman" w:hAnsi="Times New Roman" w:cs="Times New Roman"/>
        </w:rPr>
        <w:t xml:space="preserve">an </w:t>
      </w:r>
      <w:r w:rsidR="007203E5" w:rsidRPr="00864AEB">
        <w:rPr>
          <w:rFonts w:ascii="Times New Roman" w:hAnsi="Times New Roman" w:cs="Times New Roman"/>
        </w:rPr>
        <w:t>average</w:t>
      </w:r>
      <w:r w:rsidR="00850EE6" w:rsidRPr="00864AEB">
        <w:rPr>
          <w:rFonts w:ascii="Times New Roman" w:hAnsi="Times New Roman" w:cs="Times New Roman"/>
        </w:rPr>
        <w:t xml:space="preserve"> age</w:t>
      </w:r>
      <w:r w:rsidR="007203E5" w:rsidRPr="00864AEB">
        <w:rPr>
          <w:rFonts w:ascii="Times New Roman" w:hAnsi="Times New Roman" w:cs="Times New Roman"/>
        </w:rPr>
        <w:t xml:space="preserve"> of</w:t>
      </w:r>
      <w:r w:rsidR="00850EE6" w:rsidRPr="00864AEB">
        <w:rPr>
          <w:rFonts w:ascii="Times New Roman" w:hAnsi="Times New Roman" w:cs="Times New Roman"/>
        </w:rPr>
        <w:t xml:space="preserve"> 71 (± 13 years) with an age range of 22-96</w:t>
      </w:r>
      <w:r w:rsidR="00984D28" w:rsidRPr="00864AEB">
        <w:rPr>
          <w:rFonts w:ascii="Times New Roman" w:hAnsi="Times New Roman" w:cs="Times New Roman"/>
        </w:rPr>
        <w:t xml:space="preserve"> years old</w:t>
      </w:r>
      <w:r w:rsidR="00850EE6" w:rsidRPr="00864AEB">
        <w:rPr>
          <w:rFonts w:ascii="Times New Roman" w:hAnsi="Times New Roman" w:cs="Times New Roman"/>
        </w:rPr>
        <w:t>.</w:t>
      </w:r>
      <w:r w:rsidR="004F4E83" w:rsidRPr="00864AEB">
        <w:rPr>
          <w:rFonts w:ascii="Times New Roman" w:hAnsi="Times New Roman" w:cs="Times New Roman"/>
        </w:rPr>
        <w:t xml:space="preserve"> </w:t>
      </w:r>
      <w:r w:rsidR="00A7371E" w:rsidRPr="00864AEB">
        <w:rPr>
          <w:rFonts w:ascii="Times New Roman" w:hAnsi="Times New Roman" w:cs="Times New Roman"/>
        </w:rPr>
        <w:t>T</w:t>
      </w:r>
      <w:r w:rsidR="00984D28" w:rsidRPr="00864AEB">
        <w:rPr>
          <w:rFonts w:ascii="Times New Roman" w:hAnsi="Times New Roman" w:cs="Times New Roman"/>
        </w:rPr>
        <w:t>he majority</w:t>
      </w:r>
      <w:r w:rsidR="00A7371E" w:rsidRPr="00864AEB">
        <w:rPr>
          <w:rFonts w:ascii="Times New Roman" w:hAnsi="Times New Roman" w:cs="Times New Roman"/>
        </w:rPr>
        <w:t xml:space="preserve"> or participants</w:t>
      </w:r>
      <w:r w:rsidR="00984D28" w:rsidRPr="00864AEB">
        <w:rPr>
          <w:rFonts w:ascii="Times New Roman" w:hAnsi="Times New Roman" w:cs="Times New Roman"/>
        </w:rPr>
        <w:t xml:space="preserve"> were male (</w:t>
      </w:r>
      <w:r w:rsidR="009A107B" w:rsidRPr="00864AEB">
        <w:rPr>
          <w:rFonts w:ascii="Times New Roman" w:hAnsi="Times New Roman" w:cs="Times New Roman"/>
        </w:rPr>
        <w:t>72%</w:t>
      </w:r>
      <w:r w:rsidR="00984D28" w:rsidRPr="00864AEB">
        <w:rPr>
          <w:rFonts w:ascii="Times New Roman" w:hAnsi="Times New Roman" w:cs="Times New Roman"/>
        </w:rPr>
        <w:t>)</w:t>
      </w:r>
      <w:bookmarkStart w:id="5" w:name="_Hlk78969570"/>
      <w:r w:rsidR="00850EE6" w:rsidRPr="00864AEB">
        <w:rPr>
          <w:rFonts w:ascii="Times New Roman" w:hAnsi="Times New Roman" w:cs="Times New Roman"/>
        </w:rPr>
        <w:t xml:space="preserve"> </w:t>
      </w:r>
      <w:r w:rsidR="00A7371E" w:rsidRPr="00864AEB">
        <w:rPr>
          <w:rFonts w:ascii="Times New Roman" w:hAnsi="Times New Roman" w:cs="Times New Roman"/>
        </w:rPr>
        <w:t>and</w:t>
      </w:r>
      <w:r w:rsidR="00984D28" w:rsidRPr="00864AEB">
        <w:rPr>
          <w:rFonts w:ascii="Times New Roman" w:hAnsi="Times New Roman" w:cs="Times New Roman"/>
        </w:rPr>
        <w:t xml:space="preserve"> </w:t>
      </w:r>
      <w:r w:rsidR="00850EE6" w:rsidRPr="00864AEB">
        <w:rPr>
          <w:rFonts w:ascii="Times New Roman" w:hAnsi="Times New Roman" w:cs="Times New Roman"/>
        </w:rPr>
        <w:t xml:space="preserve">identified </w:t>
      </w:r>
      <w:r w:rsidR="009A107B" w:rsidRPr="00864AEB">
        <w:rPr>
          <w:rFonts w:ascii="Times New Roman" w:hAnsi="Times New Roman" w:cs="Times New Roman"/>
        </w:rPr>
        <w:t>as</w:t>
      </w:r>
      <w:r w:rsidR="00850EE6" w:rsidRPr="00864AEB">
        <w:rPr>
          <w:rFonts w:ascii="Times New Roman" w:hAnsi="Times New Roman" w:cs="Times New Roman"/>
        </w:rPr>
        <w:t xml:space="preserve"> white British</w:t>
      </w:r>
      <w:r w:rsidR="00984D28" w:rsidRPr="00864AEB">
        <w:rPr>
          <w:rFonts w:ascii="Times New Roman" w:hAnsi="Times New Roman" w:cs="Times New Roman"/>
        </w:rPr>
        <w:t xml:space="preserve"> (</w:t>
      </w:r>
      <w:r w:rsidR="00937DFF" w:rsidRPr="00864AEB">
        <w:rPr>
          <w:rFonts w:ascii="Times New Roman" w:hAnsi="Times New Roman" w:cs="Times New Roman"/>
        </w:rPr>
        <w:t>79</w:t>
      </w:r>
      <w:r w:rsidR="00984D28" w:rsidRPr="00864AEB">
        <w:rPr>
          <w:rFonts w:ascii="Times New Roman" w:hAnsi="Times New Roman" w:cs="Times New Roman"/>
        </w:rPr>
        <w:t>%)</w:t>
      </w:r>
      <w:r w:rsidR="00A7371E" w:rsidRPr="00864AEB">
        <w:rPr>
          <w:rFonts w:ascii="Times New Roman" w:hAnsi="Times New Roman" w:cs="Times New Roman"/>
        </w:rPr>
        <w:t>.</w:t>
      </w:r>
      <w:r w:rsidR="00850EE6" w:rsidRPr="00864AEB">
        <w:rPr>
          <w:rFonts w:ascii="Times New Roman" w:hAnsi="Times New Roman" w:cs="Times New Roman"/>
        </w:rPr>
        <w:t xml:space="preserve"> </w:t>
      </w:r>
      <w:r w:rsidR="00A7371E" w:rsidRPr="00864AEB">
        <w:rPr>
          <w:rFonts w:ascii="Times New Roman" w:hAnsi="Times New Roman" w:cs="Times New Roman"/>
        </w:rPr>
        <w:t xml:space="preserve">Over half of the patients </w:t>
      </w:r>
      <w:r w:rsidR="00D91CCA" w:rsidRPr="00864AEB">
        <w:rPr>
          <w:rFonts w:ascii="Times New Roman" w:hAnsi="Times New Roman" w:cs="Times New Roman"/>
        </w:rPr>
        <w:t>reported</w:t>
      </w:r>
      <w:r w:rsidR="00850EE6" w:rsidRPr="00864AEB">
        <w:rPr>
          <w:rFonts w:ascii="Times New Roman" w:hAnsi="Times New Roman" w:cs="Times New Roman"/>
        </w:rPr>
        <w:t xml:space="preserve"> living with</w:t>
      </w:r>
      <w:r w:rsidR="00D91CCA" w:rsidRPr="00864AEB">
        <w:rPr>
          <w:rFonts w:ascii="Times New Roman" w:hAnsi="Times New Roman" w:cs="Times New Roman"/>
        </w:rPr>
        <w:t xml:space="preserve"> a </w:t>
      </w:r>
      <w:r w:rsidR="00850EE6" w:rsidRPr="00864AEB">
        <w:rPr>
          <w:rFonts w:ascii="Times New Roman" w:hAnsi="Times New Roman" w:cs="Times New Roman"/>
        </w:rPr>
        <w:t>spouse or partner</w:t>
      </w:r>
      <w:r w:rsidR="00AF6164" w:rsidRPr="00864AEB">
        <w:rPr>
          <w:rFonts w:ascii="Times New Roman" w:hAnsi="Times New Roman" w:cs="Times New Roman"/>
        </w:rPr>
        <w:t xml:space="preserve"> (58%)</w:t>
      </w:r>
      <w:r w:rsidR="00D91CCA" w:rsidRPr="00864AEB">
        <w:rPr>
          <w:rFonts w:ascii="Times New Roman" w:hAnsi="Times New Roman" w:cs="Times New Roman"/>
        </w:rPr>
        <w:t>.</w:t>
      </w:r>
      <w:r w:rsidR="00A8283D" w:rsidRPr="00864AEB">
        <w:rPr>
          <w:rFonts w:ascii="Times New Roman" w:hAnsi="Times New Roman" w:cs="Times New Roman"/>
        </w:rPr>
        <w:t xml:space="preserve"> </w:t>
      </w:r>
      <w:bookmarkEnd w:id="5"/>
      <w:r w:rsidR="00A8283D" w:rsidRPr="00864AEB">
        <w:rPr>
          <w:rFonts w:ascii="Times New Roman" w:hAnsi="Times New Roman" w:cs="Times New Roman"/>
        </w:rPr>
        <w:t xml:space="preserve">Detailed study population </w:t>
      </w:r>
      <w:r w:rsidRPr="00864AEB">
        <w:rPr>
          <w:rFonts w:ascii="Times New Roman" w:hAnsi="Times New Roman" w:cs="Times New Roman"/>
        </w:rPr>
        <w:t xml:space="preserve">characteristics </w:t>
      </w:r>
      <w:r w:rsidR="00A8283D" w:rsidRPr="00864AEB">
        <w:rPr>
          <w:rFonts w:ascii="Times New Roman" w:hAnsi="Times New Roman" w:cs="Times New Roman"/>
        </w:rPr>
        <w:t xml:space="preserve">are presented in </w:t>
      </w:r>
      <w:r w:rsidR="00017CEE" w:rsidRPr="00864AEB">
        <w:rPr>
          <w:rFonts w:ascii="Times New Roman" w:hAnsi="Times New Roman" w:cs="Times New Roman"/>
        </w:rPr>
        <w:t>T</w:t>
      </w:r>
      <w:r w:rsidR="00A8283D" w:rsidRPr="00864AEB">
        <w:rPr>
          <w:rFonts w:ascii="Times New Roman" w:hAnsi="Times New Roman" w:cs="Times New Roman"/>
        </w:rPr>
        <w:t>able 1.</w:t>
      </w:r>
    </w:p>
    <w:p w14:paraId="2ED18611" w14:textId="3A7D070A" w:rsidR="00850EE6" w:rsidRPr="00864AEB" w:rsidRDefault="00B13BDE" w:rsidP="00850EE6">
      <w:pPr>
        <w:pStyle w:val="Heading3"/>
        <w:rPr>
          <w:rFonts w:ascii="Times New Roman" w:hAnsi="Times New Roman" w:cs="Times New Roman"/>
        </w:rPr>
      </w:pPr>
      <w:r w:rsidRPr="00864AEB">
        <w:rPr>
          <w:rFonts w:ascii="Times New Roman" w:hAnsi="Times New Roman" w:cs="Times New Roman"/>
        </w:rPr>
        <w:lastRenderedPageBreak/>
        <w:t>CHF</w:t>
      </w:r>
      <w:r w:rsidR="00850EE6" w:rsidRPr="00864AEB">
        <w:rPr>
          <w:rFonts w:ascii="Times New Roman" w:hAnsi="Times New Roman" w:cs="Times New Roman"/>
        </w:rPr>
        <w:t xml:space="preserve"> characteristics and treatments</w:t>
      </w:r>
    </w:p>
    <w:p w14:paraId="3710F512" w14:textId="46CCFF55" w:rsidR="00DA0A4D" w:rsidRPr="00864AEB" w:rsidRDefault="00850EE6" w:rsidP="00850EE6">
      <w:pPr>
        <w:rPr>
          <w:rFonts w:ascii="Times New Roman" w:hAnsi="Times New Roman" w:cs="Times New Roman"/>
        </w:rPr>
      </w:pPr>
      <w:r w:rsidRPr="00864AEB">
        <w:rPr>
          <w:rFonts w:ascii="Times New Roman" w:hAnsi="Times New Roman" w:cs="Times New Roman"/>
        </w:rPr>
        <w:t>All</w:t>
      </w:r>
      <w:r w:rsidR="00A8283D" w:rsidRPr="00864AEB">
        <w:rPr>
          <w:rFonts w:ascii="Times New Roman" w:hAnsi="Times New Roman" w:cs="Times New Roman"/>
        </w:rPr>
        <w:t xml:space="preserve"> participants</w:t>
      </w:r>
      <w:r w:rsidRPr="00864AEB">
        <w:rPr>
          <w:rFonts w:ascii="Times New Roman" w:hAnsi="Times New Roman" w:cs="Times New Roman"/>
        </w:rPr>
        <w:t xml:space="preserve"> had a diagnosis of </w:t>
      </w:r>
      <w:r w:rsidR="00B13BDE" w:rsidRPr="00864AEB">
        <w:rPr>
          <w:rFonts w:ascii="Times New Roman" w:hAnsi="Times New Roman" w:cs="Times New Roman"/>
        </w:rPr>
        <w:t>CHF</w:t>
      </w:r>
      <w:r w:rsidRPr="00864AEB">
        <w:rPr>
          <w:rFonts w:ascii="Times New Roman" w:hAnsi="Times New Roman" w:cs="Times New Roman"/>
        </w:rPr>
        <w:t xml:space="preserve"> for a min</w:t>
      </w:r>
      <w:r w:rsidR="00665DCC" w:rsidRPr="00864AEB">
        <w:rPr>
          <w:rFonts w:ascii="Times New Roman" w:hAnsi="Times New Roman" w:cs="Times New Roman"/>
        </w:rPr>
        <w:t>imum</w:t>
      </w:r>
      <w:r w:rsidRPr="00864AEB">
        <w:rPr>
          <w:rFonts w:ascii="Times New Roman" w:hAnsi="Times New Roman" w:cs="Times New Roman"/>
        </w:rPr>
        <w:t xml:space="preserve"> of 6 months. </w:t>
      </w:r>
      <w:r w:rsidR="005851BB" w:rsidRPr="00864AEB">
        <w:rPr>
          <w:rFonts w:ascii="Times New Roman" w:hAnsi="Times New Roman" w:cs="Times New Roman"/>
        </w:rPr>
        <w:t>Sixteen percent of</w:t>
      </w:r>
      <w:r w:rsidR="00A7371E" w:rsidRPr="00864AEB">
        <w:rPr>
          <w:rFonts w:ascii="Times New Roman" w:hAnsi="Times New Roman" w:cs="Times New Roman"/>
        </w:rPr>
        <w:t xml:space="preserve"> participants</w:t>
      </w:r>
      <w:r w:rsidR="005851BB" w:rsidRPr="00864AEB">
        <w:rPr>
          <w:rFonts w:ascii="Times New Roman" w:hAnsi="Times New Roman" w:cs="Times New Roman"/>
        </w:rPr>
        <w:t xml:space="preserve"> </w:t>
      </w:r>
      <w:r w:rsidR="00E20723" w:rsidRPr="00864AEB">
        <w:rPr>
          <w:rFonts w:ascii="Times New Roman" w:hAnsi="Times New Roman" w:cs="Times New Roman"/>
        </w:rPr>
        <w:t>were</w:t>
      </w:r>
      <w:r w:rsidRPr="00864AEB">
        <w:rPr>
          <w:rFonts w:ascii="Times New Roman" w:hAnsi="Times New Roman" w:cs="Times New Roman"/>
        </w:rPr>
        <w:t xml:space="preserve"> classed as</w:t>
      </w:r>
      <w:r w:rsidR="00665DCC" w:rsidRPr="00864AEB">
        <w:rPr>
          <w:rFonts w:ascii="Times New Roman" w:hAnsi="Times New Roman" w:cs="Times New Roman"/>
        </w:rPr>
        <w:t xml:space="preserve"> heart failure with preserved ejection fraction</w:t>
      </w:r>
      <w:r w:rsidRPr="00864AEB">
        <w:rPr>
          <w:rFonts w:ascii="Times New Roman" w:hAnsi="Times New Roman" w:cs="Times New Roman"/>
        </w:rPr>
        <w:t xml:space="preserve"> </w:t>
      </w:r>
      <w:r w:rsidR="00665DCC" w:rsidRPr="00864AEB">
        <w:rPr>
          <w:rFonts w:ascii="Times New Roman" w:hAnsi="Times New Roman" w:cs="Times New Roman"/>
        </w:rPr>
        <w:t>(</w:t>
      </w:r>
      <w:r w:rsidRPr="00864AEB">
        <w:rPr>
          <w:rFonts w:ascii="Times New Roman" w:hAnsi="Times New Roman" w:cs="Times New Roman"/>
        </w:rPr>
        <w:t>HFpEF</w:t>
      </w:r>
      <w:r w:rsidR="00665DCC" w:rsidRPr="00864AEB">
        <w:rPr>
          <w:rFonts w:ascii="Times New Roman" w:hAnsi="Times New Roman" w:cs="Times New Roman"/>
        </w:rPr>
        <w:t>)</w:t>
      </w:r>
      <w:r w:rsidRPr="00864AEB">
        <w:rPr>
          <w:rFonts w:ascii="Times New Roman" w:hAnsi="Times New Roman" w:cs="Times New Roman"/>
        </w:rPr>
        <w:t xml:space="preserve"> in clinical records.</w:t>
      </w:r>
      <w:r w:rsidR="00AF6164" w:rsidRPr="00864AEB">
        <w:rPr>
          <w:rFonts w:ascii="Times New Roman" w:hAnsi="Times New Roman" w:cs="Times New Roman"/>
        </w:rPr>
        <w:t xml:space="preserve"> A third </w:t>
      </w:r>
      <w:r w:rsidRPr="00864AEB">
        <w:rPr>
          <w:rFonts w:ascii="Times New Roman" w:hAnsi="Times New Roman" w:cs="Times New Roman"/>
        </w:rPr>
        <w:t>had isch</w:t>
      </w:r>
      <w:r w:rsidR="00956E89" w:rsidRPr="00864AEB">
        <w:rPr>
          <w:rFonts w:ascii="Times New Roman" w:hAnsi="Times New Roman" w:cs="Times New Roman"/>
        </w:rPr>
        <w:t>a</w:t>
      </w:r>
      <w:r w:rsidRPr="00864AEB">
        <w:rPr>
          <w:rFonts w:ascii="Times New Roman" w:hAnsi="Times New Roman" w:cs="Times New Roman"/>
        </w:rPr>
        <w:t>emi</w:t>
      </w:r>
      <w:r w:rsidR="00956E89" w:rsidRPr="00864AEB">
        <w:rPr>
          <w:rFonts w:ascii="Times New Roman" w:hAnsi="Times New Roman" w:cs="Times New Roman"/>
        </w:rPr>
        <w:t xml:space="preserve">c heart disease </w:t>
      </w:r>
      <w:r w:rsidR="00123AB6" w:rsidRPr="00864AEB">
        <w:rPr>
          <w:rFonts w:ascii="Times New Roman" w:hAnsi="Times New Roman" w:cs="Times New Roman"/>
        </w:rPr>
        <w:t>documented</w:t>
      </w:r>
      <w:r w:rsidRPr="00864AEB">
        <w:rPr>
          <w:rFonts w:ascii="Times New Roman" w:hAnsi="Times New Roman" w:cs="Times New Roman"/>
        </w:rPr>
        <w:t xml:space="preserve"> as </w:t>
      </w:r>
      <w:r w:rsidR="00B13BDE" w:rsidRPr="00864AEB">
        <w:rPr>
          <w:rFonts w:ascii="Times New Roman" w:hAnsi="Times New Roman" w:cs="Times New Roman"/>
        </w:rPr>
        <w:t>CHF</w:t>
      </w:r>
      <w:r w:rsidRPr="00864AEB">
        <w:rPr>
          <w:rFonts w:ascii="Times New Roman" w:hAnsi="Times New Roman" w:cs="Times New Roman"/>
        </w:rPr>
        <w:t xml:space="preserve"> aetiology. </w:t>
      </w:r>
      <w:r w:rsidR="00077942" w:rsidRPr="00864AEB">
        <w:rPr>
          <w:rFonts w:ascii="Times New Roman" w:hAnsi="Times New Roman" w:cs="Times New Roman"/>
        </w:rPr>
        <w:t>Over half of the population (</w:t>
      </w:r>
      <w:r w:rsidRPr="00864AEB">
        <w:rPr>
          <w:rFonts w:ascii="Times New Roman" w:hAnsi="Times New Roman" w:cs="Times New Roman"/>
        </w:rPr>
        <w:t>5</w:t>
      </w:r>
      <w:r w:rsidR="00D2518C" w:rsidRPr="00864AEB">
        <w:rPr>
          <w:rFonts w:ascii="Times New Roman" w:hAnsi="Times New Roman" w:cs="Times New Roman"/>
        </w:rPr>
        <w:t>3</w:t>
      </w:r>
      <w:r w:rsidRPr="00864AEB">
        <w:rPr>
          <w:rFonts w:ascii="Times New Roman" w:hAnsi="Times New Roman" w:cs="Times New Roman"/>
        </w:rPr>
        <w:t>%</w:t>
      </w:r>
      <w:r w:rsidR="00077942" w:rsidRPr="00864AEB">
        <w:rPr>
          <w:rFonts w:ascii="Times New Roman" w:hAnsi="Times New Roman" w:cs="Times New Roman"/>
        </w:rPr>
        <w:t>)</w:t>
      </w:r>
      <w:r w:rsidRPr="00864AEB">
        <w:rPr>
          <w:rFonts w:ascii="Times New Roman" w:hAnsi="Times New Roman" w:cs="Times New Roman"/>
        </w:rPr>
        <w:t xml:space="preserve"> had no documented NYHA classification</w:t>
      </w:r>
      <w:r w:rsidR="00D91CCA" w:rsidRPr="00864AEB">
        <w:rPr>
          <w:rFonts w:ascii="Times New Roman" w:hAnsi="Times New Roman" w:cs="Times New Roman"/>
        </w:rPr>
        <w:t xml:space="preserve"> </w:t>
      </w:r>
      <w:r w:rsidRPr="00864AEB">
        <w:rPr>
          <w:rFonts w:ascii="Times New Roman" w:hAnsi="Times New Roman" w:cs="Times New Roman"/>
        </w:rPr>
        <w:t>in</w:t>
      </w:r>
      <w:r w:rsidR="009D6251" w:rsidRPr="00864AEB">
        <w:rPr>
          <w:rFonts w:ascii="Times New Roman" w:hAnsi="Times New Roman" w:cs="Times New Roman"/>
        </w:rPr>
        <w:t xml:space="preserve"> their medical records </w:t>
      </w:r>
      <w:r w:rsidR="00956E89" w:rsidRPr="00864AEB">
        <w:rPr>
          <w:rFonts w:ascii="Times New Roman" w:hAnsi="Times New Roman" w:cs="Times New Roman"/>
        </w:rPr>
        <w:t>over the preceding</w:t>
      </w:r>
      <w:r w:rsidR="00D91CCA" w:rsidRPr="00864AEB">
        <w:rPr>
          <w:rFonts w:ascii="Times New Roman" w:hAnsi="Times New Roman" w:cs="Times New Roman"/>
        </w:rPr>
        <w:t xml:space="preserve"> 4 months</w:t>
      </w:r>
      <w:r w:rsidR="00E20723" w:rsidRPr="00864AEB">
        <w:rPr>
          <w:rFonts w:ascii="Times New Roman" w:hAnsi="Times New Roman" w:cs="Times New Roman"/>
        </w:rPr>
        <w:t>.</w:t>
      </w:r>
      <w:r w:rsidRPr="00864AEB">
        <w:rPr>
          <w:rFonts w:ascii="Times New Roman" w:hAnsi="Times New Roman" w:cs="Times New Roman"/>
        </w:rPr>
        <w:t xml:space="preserve"> </w:t>
      </w:r>
      <w:r w:rsidR="00D91CCA" w:rsidRPr="00864AEB">
        <w:rPr>
          <w:rFonts w:ascii="Times New Roman" w:hAnsi="Times New Roman" w:cs="Times New Roman"/>
        </w:rPr>
        <w:t>Participants</w:t>
      </w:r>
      <w:r w:rsidRPr="00864AEB">
        <w:rPr>
          <w:rFonts w:ascii="Times New Roman" w:hAnsi="Times New Roman" w:cs="Times New Roman"/>
        </w:rPr>
        <w:t xml:space="preserve"> </w:t>
      </w:r>
      <w:r w:rsidR="00956E89" w:rsidRPr="00864AEB">
        <w:rPr>
          <w:rFonts w:ascii="Times New Roman" w:hAnsi="Times New Roman" w:cs="Times New Roman"/>
        </w:rPr>
        <w:t>were prescribed a mean</w:t>
      </w:r>
      <w:r w:rsidRPr="00864AEB">
        <w:rPr>
          <w:rFonts w:ascii="Times New Roman" w:hAnsi="Times New Roman" w:cs="Times New Roman"/>
        </w:rPr>
        <w:t xml:space="preserve"> of 9 (± 3.3) medications and </w:t>
      </w:r>
      <w:r w:rsidR="00BC3EAA" w:rsidRPr="00864AEB">
        <w:rPr>
          <w:rFonts w:ascii="Times New Roman" w:hAnsi="Times New Roman" w:cs="Times New Roman"/>
        </w:rPr>
        <w:t xml:space="preserve">had </w:t>
      </w:r>
      <w:r w:rsidRPr="00864AEB">
        <w:rPr>
          <w:rFonts w:ascii="Times New Roman" w:hAnsi="Times New Roman" w:cs="Times New Roman"/>
        </w:rPr>
        <w:t>7 (</w:t>
      </w:r>
      <w:bookmarkStart w:id="6" w:name="_Hlk63436133"/>
      <w:r w:rsidRPr="00864AEB">
        <w:rPr>
          <w:rFonts w:ascii="Times New Roman" w:hAnsi="Times New Roman" w:cs="Times New Roman"/>
        </w:rPr>
        <w:t>± 3.4</w:t>
      </w:r>
      <w:bookmarkEnd w:id="6"/>
      <w:r w:rsidRPr="00864AEB">
        <w:rPr>
          <w:rFonts w:ascii="Times New Roman" w:hAnsi="Times New Roman" w:cs="Times New Roman"/>
        </w:rPr>
        <w:t xml:space="preserve">) </w:t>
      </w:r>
      <w:r w:rsidR="00956E89" w:rsidRPr="00864AEB">
        <w:rPr>
          <w:rFonts w:ascii="Times New Roman" w:hAnsi="Times New Roman" w:cs="Times New Roman"/>
        </w:rPr>
        <w:t>co-morbidities documented</w:t>
      </w:r>
      <w:r w:rsidRPr="00864AEB">
        <w:rPr>
          <w:rFonts w:ascii="Times New Roman" w:hAnsi="Times New Roman" w:cs="Times New Roman"/>
        </w:rPr>
        <w:t xml:space="preserve">. </w:t>
      </w:r>
      <w:bookmarkStart w:id="7" w:name="_Hlk63436330"/>
      <w:r w:rsidR="00077942" w:rsidRPr="00864AEB">
        <w:rPr>
          <w:rFonts w:ascii="Times New Roman" w:hAnsi="Times New Roman" w:cs="Times New Roman"/>
        </w:rPr>
        <w:t>The majority of participants (</w:t>
      </w:r>
      <w:r w:rsidRPr="00864AEB">
        <w:rPr>
          <w:rFonts w:ascii="Times New Roman" w:hAnsi="Times New Roman" w:cs="Times New Roman"/>
        </w:rPr>
        <w:t>66%</w:t>
      </w:r>
      <w:r w:rsidR="00077942" w:rsidRPr="00864AEB">
        <w:rPr>
          <w:rFonts w:ascii="Times New Roman" w:hAnsi="Times New Roman" w:cs="Times New Roman"/>
        </w:rPr>
        <w:t xml:space="preserve">) </w:t>
      </w:r>
      <w:r w:rsidRPr="00864AEB">
        <w:rPr>
          <w:rFonts w:ascii="Times New Roman" w:hAnsi="Times New Roman" w:cs="Times New Roman"/>
        </w:rPr>
        <w:t xml:space="preserve">were on triple therapy for </w:t>
      </w:r>
      <w:r w:rsidR="00B13BDE" w:rsidRPr="00864AEB">
        <w:rPr>
          <w:rFonts w:ascii="Times New Roman" w:hAnsi="Times New Roman" w:cs="Times New Roman"/>
        </w:rPr>
        <w:t>CHF</w:t>
      </w:r>
      <w:r w:rsidRPr="00864AEB">
        <w:rPr>
          <w:rFonts w:ascii="Times New Roman" w:hAnsi="Times New Roman" w:cs="Times New Roman"/>
        </w:rPr>
        <w:t xml:space="preserve"> (at least 3 of the medication types listed </w:t>
      </w:r>
      <w:r w:rsidR="00A8283D" w:rsidRPr="00864AEB">
        <w:rPr>
          <w:rFonts w:ascii="Times New Roman" w:hAnsi="Times New Roman" w:cs="Times New Roman"/>
        </w:rPr>
        <w:t xml:space="preserve">in </w:t>
      </w:r>
      <w:r w:rsidR="0088356F" w:rsidRPr="00864AEB">
        <w:rPr>
          <w:rFonts w:ascii="Times New Roman" w:hAnsi="Times New Roman" w:cs="Times New Roman"/>
        </w:rPr>
        <w:t>T</w:t>
      </w:r>
      <w:r w:rsidR="00A8283D" w:rsidRPr="00864AEB">
        <w:rPr>
          <w:rFonts w:ascii="Times New Roman" w:hAnsi="Times New Roman" w:cs="Times New Roman"/>
        </w:rPr>
        <w:t xml:space="preserve">able </w:t>
      </w:r>
      <w:r w:rsidR="00585955" w:rsidRPr="00864AEB">
        <w:rPr>
          <w:rFonts w:ascii="Times New Roman" w:hAnsi="Times New Roman" w:cs="Times New Roman"/>
        </w:rPr>
        <w:t>2</w:t>
      </w:r>
      <w:r w:rsidRPr="00864AEB">
        <w:rPr>
          <w:rFonts w:ascii="Times New Roman" w:hAnsi="Times New Roman" w:cs="Times New Roman"/>
        </w:rPr>
        <w:t xml:space="preserve">). Additionally, </w:t>
      </w:r>
      <w:r w:rsidR="00ED7CDB" w:rsidRPr="00864AEB">
        <w:rPr>
          <w:rFonts w:ascii="Times New Roman" w:hAnsi="Times New Roman" w:cs="Times New Roman"/>
        </w:rPr>
        <w:t>72</w:t>
      </w:r>
      <w:r w:rsidRPr="00864AEB">
        <w:rPr>
          <w:rFonts w:ascii="Times New Roman" w:hAnsi="Times New Roman" w:cs="Times New Roman"/>
        </w:rPr>
        <w:t>%</w:t>
      </w:r>
      <w:r w:rsidR="00585955" w:rsidRPr="00864AEB">
        <w:rPr>
          <w:rFonts w:ascii="Times New Roman" w:hAnsi="Times New Roman" w:cs="Times New Roman"/>
        </w:rPr>
        <w:t xml:space="preserve"> </w:t>
      </w:r>
      <w:r w:rsidRPr="00864AEB">
        <w:rPr>
          <w:rFonts w:ascii="Times New Roman" w:hAnsi="Times New Roman" w:cs="Times New Roman"/>
        </w:rPr>
        <w:t xml:space="preserve">were on </w:t>
      </w:r>
      <w:r w:rsidR="00077942" w:rsidRPr="00864AEB">
        <w:rPr>
          <w:rFonts w:ascii="Times New Roman" w:hAnsi="Times New Roman" w:cs="Times New Roman"/>
        </w:rPr>
        <w:t xml:space="preserve">some </w:t>
      </w:r>
      <w:r w:rsidRPr="00864AEB">
        <w:rPr>
          <w:rFonts w:ascii="Times New Roman" w:hAnsi="Times New Roman" w:cs="Times New Roman"/>
        </w:rPr>
        <w:t xml:space="preserve">type of diuretic and 34% had an implantable cardiac device. </w:t>
      </w:r>
      <w:bookmarkEnd w:id="7"/>
      <w:r w:rsidR="00585955" w:rsidRPr="00864AEB">
        <w:rPr>
          <w:rFonts w:ascii="Times New Roman" w:hAnsi="Times New Roman" w:cs="Times New Roman"/>
        </w:rPr>
        <w:t xml:space="preserve">Further details on participant </w:t>
      </w:r>
      <w:r w:rsidR="00B13BDE" w:rsidRPr="00864AEB">
        <w:rPr>
          <w:rFonts w:ascii="Times New Roman" w:hAnsi="Times New Roman" w:cs="Times New Roman"/>
        </w:rPr>
        <w:t>CHF</w:t>
      </w:r>
      <w:r w:rsidR="00A8283D" w:rsidRPr="00864AEB">
        <w:rPr>
          <w:rFonts w:ascii="Times New Roman" w:hAnsi="Times New Roman" w:cs="Times New Roman"/>
        </w:rPr>
        <w:t xml:space="preserve"> characteristic</w:t>
      </w:r>
      <w:r w:rsidR="00585955" w:rsidRPr="00864AEB">
        <w:rPr>
          <w:rFonts w:ascii="Times New Roman" w:hAnsi="Times New Roman" w:cs="Times New Roman"/>
        </w:rPr>
        <w:t>s</w:t>
      </w:r>
      <w:r w:rsidR="00A8283D" w:rsidRPr="00864AEB">
        <w:rPr>
          <w:rFonts w:ascii="Times New Roman" w:hAnsi="Times New Roman" w:cs="Times New Roman"/>
        </w:rPr>
        <w:t xml:space="preserve"> and treatments are in </w:t>
      </w:r>
      <w:r w:rsidR="0088356F" w:rsidRPr="00864AEB">
        <w:rPr>
          <w:rFonts w:ascii="Times New Roman" w:hAnsi="Times New Roman" w:cs="Times New Roman"/>
        </w:rPr>
        <w:t>T</w:t>
      </w:r>
      <w:r w:rsidR="00A8283D" w:rsidRPr="00864AEB">
        <w:rPr>
          <w:rFonts w:ascii="Times New Roman" w:hAnsi="Times New Roman" w:cs="Times New Roman"/>
        </w:rPr>
        <w:t xml:space="preserve">able </w:t>
      </w:r>
      <w:r w:rsidR="001F48CD" w:rsidRPr="00864AEB">
        <w:rPr>
          <w:rFonts w:ascii="Times New Roman" w:hAnsi="Times New Roman" w:cs="Times New Roman"/>
        </w:rPr>
        <w:t>2</w:t>
      </w:r>
      <w:r w:rsidR="00A8283D" w:rsidRPr="00864AEB">
        <w:rPr>
          <w:rFonts w:ascii="Times New Roman" w:hAnsi="Times New Roman" w:cs="Times New Roman"/>
        </w:rPr>
        <w:t>.</w:t>
      </w:r>
    </w:p>
    <w:p w14:paraId="2096848A" w14:textId="15457766" w:rsidR="00850EE6" w:rsidRPr="00864AEB" w:rsidRDefault="00850EE6" w:rsidP="00850EE6">
      <w:pPr>
        <w:pStyle w:val="Heading2"/>
        <w:rPr>
          <w:rFonts w:ascii="Times New Roman" w:hAnsi="Times New Roman" w:cs="Times New Roman"/>
        </w:rPr>
      </w:pPr>
      <w:r w:rsidRPr="00864AEB">
        <w:rPr>
          <w:rFonts w:ascii="Times New Roman" w:hAnsi="Times New Roman" w:cs="Times New Roman"/>
        </w:rPr>
        <w:t xml:space="preserve">Questionnaire </w:t>
      </w:r>
      <w:r w:rsidR="00585955" w:rsidRPr="00864AEB">
        <w:rPr>
          <w:rFonts w:ascii="Times New Roman" w:hAnsi="Times New Roman" w:cs="Times New Roman"/>
        </w:rPr>
        <w:t>Results</w:t>
      </w:r>
    </w:p>
    <w:p w14:paraId="4967632C" w14:textId="4824B592" w:rsidR="00850EE6" w:rsidRPr="00864AEB" w:rsidRDefault="00850EE6" w:rsidP="00850EE6">
      <w:pPr>
        <w:pStyle w:val="Heading3"/>
        <w:rPr>
          <w:rFonts w:ascii="Times New Roman" w:hAnsi="Times New Roman" w:cs="Times New Roman"/>
        </w:rPr>
      </w:pPr>
      <w:r w:rsidRPr="00864AEB">
        <w:rPr>
          <w:rFonts w:ascii="Times New Roman" w:hAnsi="Times New Roman" w:cs="Times New Roman"/>
        </w:rPr>
        <w:t>HFSS</w:t>
      </w:r>
    </w:p>
    <w:p w14:paraId="656E5458" w14:textId="027A863A" w:rsidR="00665DCC" w:rsidRPr="00864AEB" w:rsidRDefault="0088356F" w:rsidP="00665DCC">
      <w:pPr>
        <w:rPr>
          <w:rFonts w:ascii="Times New Roman" w:hAnsi="Times New Roman" w:cs="Times New Roman"/>
        </w:rPr>
      </w:pPr>
      <w:r w:rsidRPr="00864AEB">
        <w:rPr>
          <w:rFonts w:ascii="Times New Roman" w:hAnsi="Times New Roman" w:cs="Times New Roman"/>
        </w:rPr>
        <w:t>For a</w:t>
      </w:r>
      <w:r w:rsidR="00292D9C" w:rsidRPr="00864AEB">
        <w:rPr>
          <w:rFonts w:ascii="Times New Roman" w:hAnsi="Times New Roman" w:cs="Times New Roman"/>
        </w:rPr>
        <w:t xml:space="preserve"> quarter </w:t>
      </w:r>
      <w:r w:rsidR="00BD63F2" w:rsidRPr="00864AEB">
        <w:rPr>
          <w:rFonts w:ascii="Times New Roman" w:hAnsi="Times New Roman" w:cs="Times New Roman"/>
        </w:rPr>
        <w:t>of participants</w:t>
      </w:r>
      <w:r w:rsidR="00292D9C" w:rsidRPr="00864AEB">
        <w:rPr>
          <w:rFonts w:ascii="Times New Roman" w:hAnsi="Times New Roman" w:cs="Times New Roman"/>
        </w:rPr>
        <w:t xml:space="preserve"> (26%)</w:t>
      </w:r>
      <w:r w:rsidR="00BD63F2" w:rsidRPr="00864AEB">
        <w:rPr>
          <w:rFonts w:ascii="Times New Roman" w:hAnsi="Times New Roman" w:cs="Times New Roman"/>
        </w:rPr>
        <w:t xml:space="preserve"> HFSS burden score was less than 1</w:t>
      </w:r>
      <w:r w:rsidR="00585955" w:rsidRPr="00864AEB">
        <w:rPr>
          <w:rFonts w:ascii="Times New Roman" w:hAnsi="Times New Roman" w:cs="Times New Roman"/>
        </w:rPr>
        <w:t xml:space="preserve">, </w:t>
      </w:r>
      <w:r w:rsidR="000A4C5F" w:rsidRPr="00864AEB">
        <w:rPr>
          <w:rFonts w:ascii="Times New Roman" w:hAnsi="Times New Roman" w:cs="Times New Roman"/>
        </w:rPr>
        <w:t xml:space="preserve">which was interpreted as </w:t>
      </w:r>
      <w:r w:rsidR="00B13BDE" w:rsidRPr="00864AEB">
        <w:rPr>
          <w:rFonts w:ascii="Times New Roman" w:hAnsi="Times New Roman" w:cs="Times New Roman"/>
        </w:rPr>
        <w:t>CHF</w:t>
      </w:r>
      <w:r w:rsidR="00585955" w:rsidRPr="00864AEB">
        <w:rPr>
          <w:rFonts w:ascii="Times New Roman" w:hAnsi="Times New Roman" w:cs="Times New Roman"/>
        </w:rPr>
        <w:t xml:space="preserve"> symptoms created no burden</w:t>
      </w:r>
      <w:r w:rsidR="000A4C5F" w:rsidRPr="00864AEB">
        <w:rPr>
          <w:rFonts w:ascii="Times New Roman" w:hAnsi="Times New Roman" w:cs="Times New Roman"/>
        </w:rPr>
        <w:t xml:space="preserve"> (see methods section)</w:t>
      </w:r>
      <w:r w:rsidR="00BD63F2" w:rsidRPr="00864AEB">
        <w:rPr>
          <w:rFonts w:ascii="Times New Roman" w:hAnsi="Times New Roman" w:cs="Times New Roman"/>
        </w:rPr>
        <w:t>.</w:t>
      </w:r>
      <w:r w:rsidR="00F71538" w:rsidRPr="00864AEB">
        <w:rPr>
          <w:rFonts w:ascii="Times New Roman" w:hAnsi="Times New Roman" w:cs="Times New Roman"/>
        </w:rPr>
        <w:t xml:space="preserve"> </w:t>
      </w:r>
      <w:r w:rsidR="00585955" w:rsidRPr="00864AEB">
        <w:rPr>
          <w:rFonts w:ascii="Times New Roman" w:hAnsi="Times New Roman" w:cs="Times New Roman"/>
        </w:rPr>
        <w:t>Fatigue and s</w:t>
      </w:r>
      <w:r w:rsidR="00DD33CB" w:rsidRPr="00864AEB">
        <w:rPr>
          <w:rFonts w:ascii="Times New Roman" w:hAnsi="Times New Roman" w:cs="Times New Roman"/>
        </w:rPr>
        <w:t>hortness of breath</w:t>
      </w:r>
      <w:r w:rsidR="001A5018" w:rsidRPr="00864AEB">
        <w:rPr>
          <w:rFonts w:ascii="Times New Roman" w:hAnsi="Times New Roman" w:cs="Times New Roman"/>
        </w:rPr>
        <w:t xml:space="preserve"> with activity w</w:t>
      </w:r>
      <w:r w:rsidR="00585955" w:rsidRPr="00864AEB">
        <w:rPr>
          <w:rFonts w:ascii="Times New Roman" w:hAnsi="Times New Roman" w:cs="Times New Roman"/>
        </w:rPr>
        <w:t>ere</w:t>
      </w:r>
      <w:r w:rsidR="00292D9C" w:rsidRPr="00864AEB">
        <w:rPr>
          <w:rFonts w:ascii="Times New Roman" w:hAnsi="Times New Roman" w:cs="Times New Roman"/>
        </w:rPr>
        <w:t xml:space="preserve"> most often</w:t>
      </w:r>
      <w:r w:rsidR="001A5018" w:rsidRPr="00864AEB">
        <w:rPr>
          <w:rFonts w:ascii="Times New Roman" w:hAnsi="Times New Roman" w:cs="Times New Roman"/>
        </w:rPr>
        <w:t xml:space="preserve"> reported</w:t>
      </w:r>
      <w:r w:rsidR="00F76C46" w:rsidRPr="00864AEB">
        <w:rPr>
          <w:rFonts w:ascii="Times New Roman" w:hAnsi="Times New Roman" w:cs="Times New Roman"/>
        </w:rPr>
        <w:t xml:space="preserve"> to cause </w:t>
      </w:r>
      <w:r w:rsidR="00E53731" w:rsidRPr="00864AEB">
        <w:rPr>
          <w:rFonts w:ascii="Times New Roman" w:hAnsi="Times New Roman" w:cs="Times New Roman"/>
        </w:rPr>
        <w:t>a</w:t>
      </w:r>
      <w:r w:rsidR="00F76C46" w:rsidRPr="00864AEB">
        <w:rPr>
          <w:rFonts w:ascii="Times New Roman" w:hAnsi="Times New Roman" w:cs="Times New Roman"/>
        </w:rPr>
        <w:t xml:space="preserve"> degree of burden (score &gt;1)</w:t>
      </w:r>
      <w:r w:rsidRPr="00864AEB">
        <w:rPr>
          <w:rFonts w:ascii="Times New Roman" w:hAnsi="Times New Roman" w:cs="Times New Roman"/>
        </w:rPr>
        <w:t>,</w:t>
      </w:r>
      <w:r w:rsidR="001A5018" w:rsidRPr="00864AEB">
        <w:rPr>
          <w:rFonts w:ascii="Times New Roman" w:hAnsi="Times New Roman" w:cs="Times New Roman"/>
        </w:rPr>
        <w:t xml:space="preserve"> </w:t>
      </w:r>
      <w:r w:rsidR="00585955" w:rsidRPr="00864AEB">
        <w:rPr>
          <w:rFonts w:ascii="Times New Roman" w:hAnsi="Times New Roman" w:cs="Times New Roman"/>
        </w:rPr>
        <w:t>8</w:t>
      </w:r>
      <w:r w:rsidR="00F76C46" w:rsidRPr="00864AEB">
        <w:rPr>
          <w:rFonts w:ascii="Times New Roman" w:hAnsi="Times New Roman" w:cs="Times New Roman"/>
        </w:rPr>
        <w:t>5</w:t>
      </w:r>
      <w:r w:rsidR="00585955" w:rsidRPr="00864AEB">
        <w:rPr>
          <w:rFonts w:ascii="Times New Roman" w:hAnsi="Times New Roman" w:cs="Times New Roman"/>
        </w:rPr>
        <w:t xml:space="preserve">% </w:t>
      </w:r>
      <w:r w:rsidR="00F76C46" w:rsidRPr="00864AEB">
        <w:rPr>
          <w:rFonts w:ascii="Times New Roman" w:hAnsi="Times New Roman" w:cs="Times New Roman"/>
        </w:rPr>
        <w:t xml:space="preserve">and </w:t>
      </w:r>
      <w:r w:rsidR="001A5018" w:rsidRPr="00864AEB">
        <w:rPr>
          <w:rFonts w:ascii="Times New Roman" w:hAnsi="Times New Roman" w:cs="Times New Roman"/>
        </w:rPr>
        <w:t>8</w:t>
      </w:r>
      <w:r w:rsidR="00F76C46" w:rsidRPr="00864AEB">
        <w:rPr>
          <w:rFonts w:ascii="Times New Roman" w:hAnsi="Times New Roman" w:cs="Times New Roman"/>
        </w:rPr>
        <w:t>2</w:t>
      </w:r>
      <w:r w:rsidR="001A5018" w:rsidRPr="00864AEB">
        <w:rPr>
          <w:rFonts w:ascii="Times New Roman" w:hAnsi="Times New Roman" w:cs="Times New Roman"/>
        </w:rPr>
        <w:t>%</w:t>
      </w:r>
      <w:r w:rsidR="00585955" w:rsidRPr="00864AEB">
        <w:rPr>
          <w:rFonts w:ascii="Times New Roman" w:hAnsi="Times New Roman" w:cs="Times New Roman"/>
        </w:rPr>
        <w:t xml:space="preserve"> </w:t>
      </w:r>
      <w:r w:rsidR="00F76C46" w:rsidRPr="00864AEB">
        <w:rPr>
          <w:rFonts w:ascii="Times New Roman" w:hAnsi="Times New Roman" w:cs="Times New Roman"/>
        </w:rPr>
        <w:t>respectively.</w:t>
      </w:r>
      <w:r w:rsidR="00DD33CB" w:rsidRPr="00864AEB">
        <w:rPr>
          <w:rFonts w:ascii="Times New Roman" w:hAnsi="Times New Roman" w:cs="Times New Roman"/>
        </w:rPr>
        <w:t xml:space="preserve"> </w:t>
      </w:r>
      <w:r w:rsidR="001A5018" w:rsidRPr="00864AEB">
        <w:rPr>
          <w:rFonts w:ascii="Times New Roman" w:hAnsi="Times New Roman" w:cs="Times New Roman"/>
        </w:rPr>
        <w:t>S</w:t>
      </w:r>
      <w:r w:rsidR="00DD33CB" w:rsidRPr="00864AEB">
        <w:rPr>
          <w:rFonts w:ascii="Times New Roman" w:hAnsi="Times New Roman" w:cs="Times New Roman"/>
        </w:rPr>
        <w:t xml:space="preserve">ymptoms </w:t>
      </w:r>
      <w:r w:rsidR="001A5018" w:rsidRPr="00864AEB">
        <w:rPr>
          <w:rFonts w:ascii="Times New Roman" w:hAnsi="Times New Roman" w:cs="Times New Roman"/>
        </w:rPr>
        <w:t>such as</w:t>
      </w:r>
      <w:r w:rsidR="00DD33CB" w:rsidRPr="00864AEB">
        <w:rPr>
          <w:rFonts w:ascii="Times New Roman" w:hAnsi="Times New Roman" w:cs="Times New Roman"/>
        </w:rPr>
        <w:t xml:space="preserve"> dizziness, forgetfulness and depression</w:t>
      </w:r>
      <w:r w:rsidR="001A5018" w:rsidRPr="00864AEB">
        <w:rPr>
          <w:rFonts w:ascii="Times New Roman" w:hAnsi="Times New Roman" w:cs="Times New Roman"/>
        </w:rPr>
        <w:t xml:space="preserve"> were reported</w:t>
      </w:r>
      <w:r w:rsidR="000F1662" w:rsidRPr="00864AEB">
        <w:rPr>
          <w:rFonts w:ascii="Times New Roman" w:hAnsi="Times New Roman" w:cs="Times New Roman"/>
        </w:rPr>
        <w:t xml:space="preserve"> for</w:t>
      </w:r>
      <w:r w:rsidR="001A5018" w:rsidRPr="00864AEB">
        <w:rPr>
          <w:rFonts w:ascii="Times New Roman" w:hAnsi="Times New Roman" w:cs="Times New Roman"/>
        </w:rPr>
        <w:t xml:space="preserve"> </w:t>
      </w:r>
      <w:r w:rsidR="000A4C5F" w:rsidRPr="00864AEB">
        <w:rPr>
          <w:rFonts w:ascii="Times New Roman" w:hAnsi="Times New Roman" w:cs="Times New Roman"/>
        </w:rPr>
        <w:t>at least</w:t>
      </w:r>
      <w:r w:rsidR="00DD33CB" w:rsidRPr="00864AEB">
        <w:rPr>
          <w:rFonts w:ascii="Times New Roman" w:hAnsi="Times New Roman" w:cs="Times New Roman"/>
        </w:rPr>
        <w:t xml:space="preserve"> </w:t>
      </w:r>
      <w:r w:rsidR="001A5018" w:rsidRPr="00864AEB">
        <w:rPr>
          <w:rFonts w:ascii="Times New Roman" w:hAnsi="Times New Roman" w:cs="Times New Roman"/>
        </w:rPr>
        <w:t>50% of the sample.</w:t>
      </w:r>
      <w:r w:rsidR="00A46F0A" w:rsidRPr="00864AEB">
        <w:rPr>
          <w:rFonts w:ascii="Times New Roman" w:hAnsi="Times New Roman" w:cs="Times New Roman"/>
        </w:rPr>
        <w:t xml:space="preserve"> </w:t>
      </w:r>
      <w:r w:rsidR="00F76C46" w:rsidRPr="00864AEB">
        <w:rPr>
          <w:rFonts w:ascii="Times New Roman" w:hAnsi="Times New Roman" w:cs="Times New Roman"/>
        </w:rPr>
        <w:t xml:space="preserve">Median HFSS </w:t>
      </w:r>
      <w:r w:rsidR="00A24D83" w:rsidRPr="00864AEB">
        <w:rPr>
          <w:rFonts w:ascii="Times New Roman" w:hAnsi="Times New Roman" w:cs="Times New Roman"/>
        </w:rPr>
        <w:t xml:space="preserve">burden </w:t>
      </w:r>
      <w:r w:rsidR="00F76C46" w:rsidRPr="00864AEB">
        <w:rPr>
          <w:rFonts w:ascii="Times New Roman" w:hAnsi="Times New Roman" w:cs="Times New Roman"/>
        </w:rPr>
        <w:t>score was 2.3 [0,</w:t>
      </w:r>
      <w:r w:rsidR="004823E5" w:rsidRPr="00864AEB">
        <w:rPr>
          <w:rFonts w:ascii="Times New Roman" w:hAnsi="Times New Roman" w:cs="Times New Roman"/>
        </w:rPr>
        <w:t xml:space="preserve"> </w:t>
      </w:r>
      <w:r w:rsidR="00F76C46" w:rsidRPr="00864AEB">
        <w:rPr>
          <w:rFonts w:ascii="Times New Roman" w:hAnsi="Times New Roman" w:cs="Times New Roman"/>
        </w:rPr>
        <w:t xml:space="preserve">9.8]. </w:t>
      </w:r>
      <w:r w:rsidR="006B1373" w:rsidRPr="00864AEB">
        <w:rPr>
          <w:rFonts w:ascii="Times New Roman" w:hAnsi="Times New Roman" w:cs="Times New Roman"/>
        </w:rPr>
        <w:t xml:space="preserve">Individual symptoms scores are reported in </w:t>
      </w:r>
      <w:r w:rsidR="00EB52A9" w:rsidRPr="00864AEB">
        <w:rPr>
          <w:rFonts w:ascii="Times New Roman" w:hAnsi="Times New Roman" w:cs="Times New Roman"/>
        </w:rPr>
        <w:t>T</w:t>
      </w:r>
      <w:r w:rsidR="006B1373" w:rsidRPr="00864AEB">
        <w:rPr>
          <w:rFonts w:ascii="Times New Roman" w:hAnsi="Times New Roman" w:cs="Times New Roman"/>
        </w:rPr>
        <w:t>able 3.</w:t>
      </w:r>
    </w:p>
    <w:p w14:paraId="54A69526" w14:textId="77777777" w:rsidR="00665DCC" w:rsidRPr="00864AEB" w:rsidRDefault="00665DCC" w:rsidP="00665DCC">
      <w:pPr>
        <w:pStyle w:val="Heading3"/>
        <w:rPr>
          <w:rFonts w:ascii="Times New Roman" w:hAnsi="Times New Roman" w:cs="Times New Roman"/>
        </w:rPr>
      </w:pPr>
      <w:r w:rsidRPr="00864AEB">
        <w:rPr>
          <w:rFonts w:ascii="Times New Roman" w:hAnsi="Times New Roman" w:cs="Times New Roman"/>
        </w:rPr>
        <w:t>MLHFQ</w:t>
      </w:r>
    </w:p>
    <w:p w14:paraId="15B4C333" w14:textId="0D6B7AD7" w:rsidR="00665DCC" w:rsidRPr="00864AEB" w:rsidRDefault="004E0A88" w:rsidP="00665DCC">
      <w:pPr>
        <w:rPr>
          <w:rFonts w:ascii="Times New Roman" w:hAnsi="Times New Roman" w:cs="Times New Roman"/>
        </w:rPr>
      </w:pPr>
      <w:bookmarkStart w:id="8" w:name="_Hlk63436649"/>
      <w:r w:rsidRPr="00864AEB">
        <w:rPr>
          <w:rFonts w:ascii="Times New Roman" w:hAnsi="Times New Roman" w:cs="Times New Roman"/>
        </w:rPr>
        <w:t>A small proportion</w:t>
      </w:r>
      <w:r w:rsidR="00292D9C" w:rsidRPr="00864AEB">
        <w:rPr>
          <w:rFonts w:ascii="Times New Roman" w:hAnsi="Times New Roman" w:cs="Times New Roman"/>
        </w:rPr>
        <w:t xml:space="preserve"> of </w:t>
      </w:r>
      <w:r w:rsidR="00F76C46" w:rsidRPr="00864AEB">
        <w:rPr>
          <w:rFonts w:ascii="Times New Roman" w:hAnsi="Times New Roman" w:cs="Times New Roman"/>
        </w:rPr>
        <w:t>participants</w:t>
      </w:r>
      <w:r w:rsidR="00292D9C" w:rsidRPr="00864AEB">
        <w:rPr>
          <w:rFonts w:ascii="Times New Roman" w:hAnsi="Times New Roman" w:cs="Times New Roman"/>
        </w:rPr>
        <w:t xml:space="preserve"> (13%)</w:t>
      </w:r>
      <w:r w:rsidR="00A46F0A" w:rsidRPr="00864AEB">
        <w:rPr>
          <w:rFonts w:ascii="Times New Roman" w:hAnsi="Times New Roman" w:cs="Times New Roman"/>
        </w:rPr>
        <w:t xml:space="preserve"> reported that CHF did not impact HRQoL</w:t>
      </w:r>
      <w:r w:rsidR="005A696D" w:rsidRPr="00864AEB">
        <w:rPr>
          <w:rFonts w:ascii="Times New Roman" w:hAnsi="Times New Roman" w:cs="Times New Roman"/>
        </w:rPr>
        <w:t xml:space="preserve"> </w:t>
      </w:r>
      <w:r w:rsidR="00F76C46" w:rsidRPr="00864AEB">
        <w:rPr>
          <w:rFonts w:ascii="Times New Roman" w:hAnsi="Times New Roman" w:cs="Times New Roman"/>
        </w:rPr>
        <w:t>(</w:t>
      </w:r>
      <w:r w:rsidR="005A696D" w:rsidRPr="00864AEB">
        <w:rPr>
          <w:rFonts w:ascii="Times New Roman" w:hAnsi="Times New Roman" w:cs="Times New Roman"/>
        </w:rPr>
        <w:t xml:space="preserve">total score </w:t>
      </w:r>
      <w:r w:rsidR="00F76C46" w:rsidRPr="00864AEB">
        <w:rPr>
          <w:rFonts w:ascii="Times New Roman" w:hAnsi="Times New Roman" w:cs="Times New Roman"/>
        </w:rPr>
        <w:t>&lt;1)</w:t>
      </w:r>
      <w:r w:rsidR="00A46F0A" w:rsidRPr="00864AEB">
        <w:rPr>
          <w:rFonts w:ascii="Times New Roman" w:hAnsi="Times New Roman" w:cs="Times New Roman"/>
        </w:rPr>
        <w:t xml:space="preserve">. In the symptom sub-score </w:t>
      </w:r>
      <w:r w:rsidR="00BB6B5A" w:rsidRPr="00864AEB">
        <w:rPr>
          <w:rFonts w:ascii="Times New Roman" w:hAnsi="Times New Roman" w:cs="Times New Roman"/>
        </w:rPr>
        <w:t xml:space="preserve">28% </w:t>
      </w:r>
      <w:r w:rsidR="00F76C46" w:rsidRPr="00864AEB">
        <w:rPr>
          <w:rFonts w:ascii="Times New Roman" w:hAnsi="Times New Roman" w:cs="Times New Roman"/>
        </w:rPr>
        <w:t>(n=93)</w:t>
      </w:r>
      <w:r w:rsidR="00A46F0A" w:rsidRPr="00864AEB">
        <w:rPr>
          <w:rFonts w:ascii="Times New Roman" w:hAnsi="Times New Roman" w:cs="Times New Roman"/>
        </w:rPr>
        <w:t xml:space="preserve"> denied physical symptoms and </w:t>
      </w:r>
      <w:r w:rsidR="00BB6B5A" w:rsidRPr="00864AEB">
        <w:rPr>
          <w:rFonts w:ascii="Times New Roman" w:hAnsi="Times New Roman" w:cs="Times New Roman"/>
        </w:rPr>
        <w:t xml:space="preserve">52% </w:t>
      </w:r>
      <w:r w:rsidR="00F76C46" w:rsidRPr="00864AEB">
        <w:rPr>
          <w:rFonts w:ascii="Times New Roman" w:hAnsi="Times New Roman" w:cs="Times New Roman"/>
        </w:rPr>
        <w:t>(</w:t>
      </w:r>
      <w:r w:rsidR="00A46F0A" w:rsidRPr="00864AEB">
        <w:rPr>
          <w:rFonts w:ascii="Times New Roman" w:hAnsi="Times New Roman" w:cs="Times New Roman"/>
        </w:rPr>
        <w:t>n=</w:t>
      </w:r>
      <w:r w:rsidR="00F76C46" w:rsidRPr="00864AEB">
        <w:rPr>
          <w:rFonts w:ascii="Times New Roman" w:hAnsi="Times New Roman" w:cs="Times New Roman"/>
        </w:rPr>
        <w:t>175)</w:t>
      </w:r>
      <w:r w:rsidR="00A46F0A" w:rsidRPr="00864AEB">
        <w:rPr>
          <w:rFonts w:ascii="Times New Roman" w:hAnsi="Times New Roman" w:cs="Times New Roman"/>
        </w:rPr>
        <w:t xml:space="preserve"> denied emotional </w:t>
      </w:r>
      <w:r w:rsidR="00BB6B5A" w:rsidRPr="00864AEB">
        <w:rPr>
          <w:rFonts w:ascii="Times New Roman" w:hAnsi="Times New Roman" w:cs="Times New Roman"/>
        </w:rPr>
        <w:t>symptoms</w:t>
      </w:r>
      <w:r w:rsidR="00F76C46" w:rsidRPr="00864AEB">
        <w:rPr>
          <w:rFonts w:ascii="Times New Roman" w:hAnsi="Times New Roman" w:cs="Times New Roman"/>
        </w:rPr>
        <w:t xml:space="preserve"> (scores &lt;1)</w:t>
      </w:r>
      <w:r w:rsidR="00A46F0A" w:rsidRPr="00864AEB">
        <w:rPr>
          <w:rFonts w:ascii="Times New Roman" w:hAnsi="Times New Roman" w:cs="Times New Roman"/>
        </w:rPr>
        <w:t>.</w:t>
      </w:r>
      <w:r w:rsidR="00665DCC" w:rsidRPr="00864AEB">
        <w:rPr>
          <w:rFonts w:ascii="Times New Roman" w:hAnsi="Times New Roman" w:cs="Times New Roman"/>
        </w:rPr>
        <w:t xml:space="preserve"> </w:t>
      </w:r>
      <w:r w:rsidR="00BB6B5A" w:rsidRPr="00864AEB">
        <w:rPr>
          <w:rFonts w:ascii="Times New Roman" w:hAnsi="Times New Roman" w:cs="Times New Roman"/>
        </w:rPr>
        <w:t>Symptom s</w:t>
      </w:r>
      <w:r w:rsidR="00665DCC" w:rsidRPr="00864AEB">
        <w:rPr>
          <w:rFonts w:ascii="Times New Roman" w:hAnsi="Times New Roman" w:cs="Times New Roman"/>
        </w:rPr>
        <w:t>ub-scores were also calculated with the mean physical score</w:t>
      </w:r>
      <w:r w:rsidR="00BB6B5A" w:rsidRPr="00864AEB">
        <w:rPr>
          <w:rFonts w:ascii="Times New Roman" w:hAnsi="Times New Roman" w:cs="Times New Roman"/>
        </w:rPr>
        <w:t xml:space="preserve"> </w:t>
      </w:r>
      <w:r w:rsidR="00665DCC" w:rsidRPr="00864AEB">
        <w:rPr>
          <w:rFonts w:ascii="Times New Roman" w:hAnsi="Times New Roman" w:cs="Times New Roman"/>
        </w:rPr>
        <w:t xml:space="preserve">of 20 (±12.4) and emotional score of 9.9 (±8.1). </w:t>
      </w:r>
      <w:r w:rsidR="004823E5" w:rsidRPr="00864AEB">
        <w:rPr>
          <w:rFonts w:ascii="Times New Roman" w:hAnsi="Times New Roman" w:cs="Times New Roman"/>
        </w:rPr>
        <w:t>T</w:t>
      </w:r>
      <w:r w:rsidR="00BB6B5A" w:rsidRPr="00864AEB">
        <w:rPr>
          <w:rFonts w:ascii="Times New Roman" w:hAnsi="Times New Roman" w:cs="Times New Roman"/>
        </w:rPr>
        <w:t>he mean total MLHFQ score was 41.</w:t>
      </w:r>
      <w:r w:rsidR="008110E3" w:rsidRPr="00864AEB">
        <w:rPr>
          <w:rFonts w:ascii="Times New Roman" w:hAnsi="Times New Roman" w:cs="Times New Roman"/>
        </w:rPr>
        <w:t>3</w:t>
      </w:r>
      <w:r w:rsidR="00BB6B5A" w:rsidRPr="00864AEB">
        <w:rPr>
          <w:rFonts w:ascii="Times New Roman" w:hAnsi="Times New Roman" w:cs="Times New Roman"/>
        </w:rPr>
        <w:t xml:space="preserve"> (± 26.</w:t>
      </w:r>
      <w:r w:rsidR="008110E3" w:rsidRPr="00864AEB">
        <w:rPr>
          <w:rFonts w:ascii="Times New Roman" w:hAnsi="Times New Roman" w:cs="Times New Roman"/>
        </w:rPr>
        <w:t>3</w:t>
      </w:r>
      <w:r w:rsidR="00BB6B5A" w:rsidRPr="00864AEB">
        <w:rPr>
          <w:rFonts w:ascii="Times New Roman" w:hAnsi="Times New Roman" w:cs="Times New Roman"/>
        </w:rPr>
        <w:t>).</w:t>
      </w:r>
    </w:p>
    <w:bookmarkEnd w:id="8"/>
    <w:p w14:paraId="52B140AF" w14:textId="77777777" w:rsidR="00665DCC" w:rsidRPr="00864AEB" w:rsidRDefault="00665DCC" w:rsidP="00665DCC">
      <w:pPr>
        <w:pStyle w:val="Heading3"/>
        <w:rPr>
          <w:rFonts w:ascii="Times New Roman" w:hAnsi="Times New Roman" w:cs="Times New Roman"/>
        </w:rPr>
      </w:pPr>
      <w:r w:rsidRPr="00864AEB">
        <w:rPr>
          <w:rFonts w:ascii="Times New Roman" w:hAnsi="Times New Roman" w:cs="Times New Roman"/>
        </w:rPr>
        <w:t>PETS</w:t>
      </w:r>
    </w:p>
    <w:p w14:paraId="524ECFDB" w14:textId="6541D4B2" w:rsidR="00DA0A4D" w:rsidRPr="00864AEB" w:rsidRDefault="006D305B" w:rsidP="00665DCC">
      <w:pPr>
        <w:rPr>
          <w:rFonts w:ascii="Times New Roman" w:hAnsi="Times New Roman" w:cs="Times New Roman"/>
        </w:rPr>
      </w:pPr>
      <w:bookmarkStart w:id="9" w:name="_Hlk63436745"/>
      <w:r w:rsidRPr="00864AEB">
        <w:rPr>
          <w:rFonts w:ascii="Times New Roman" w:hAnsi="Times New Roman" w:cs="Times New Roman"/>
        </w:rPr>
        <w:t xml:space="preserve">In the domains </w:t>
      </w:r>
      <w:r w:rsidRPr="00864AEB">
        <w:rPr>
          <w:rFonts w:ascii="Times New Roman" w:hAnsi="Times New Roman" w:cs="Times New Roman"/>
          <w:i/>
          <w:iCs/>
        </w:rPr>
        <w:t>diet</w:t>
      </w:r>
      <w:r w:rsidRPr="00864AEB">
        <w:rPr>
          <w:rFonts w:ascii="Times New Roman" w:hAnsi="Times New Roman" w:cs="Times New Roman"/>
        </w:rPr>
        <w:t xml:space="preserve"> and </w:t>
      </w:r>
      <w:r w:rsidRPr="00864AEB">
        <w:rPr>
          <w:rFonts w:ascii="Times New Roman" w:hAnsi="Times New Roman" w:cs="Times New Roman"/>
          <w:i/>
          <w:iCs/>
        </w:rPr>
        <w:t>exercise/physical therapy</w:t>
      </w:r>
      <w:r w:rsidRPr="00864AEB">
        <w:rPr>
          <w:rFonts w:ascii="Times New Roman" w:hAnsi="Times New Roman" w:cs="Times New Roman"/>
        </w:rPr>
        <w:t xml:space="preserve">, respectively </w:t>
      </w:r>
      <w:r w:rsidR="00A46F0A" w:rsidRPr="00864AEB">
        <w:rPr>
          <w:rFonts w:ascii="Times New Roman" w:hAnsi="Times New Roman" w:cs="Times New Roman"/>
        </w:rPr>
        <w:t>54% and 46.5% of participants reporte</w:t>
      </w:r>
      <w:r w:rsidRPr="00864AEB">
        <w:rPr>
          <w:rFonts w:ascii="Times New Roman" w:hAnsi="Times New Roman" w:cs="Times New Roman"/>
        </w:rPr>
        <w:t>d</w:t>
      </w:r>
      <w:r w:rsidR="00A46F0A" w:rsidRPr="00864AEB">
        <w:rPr>
          <w:rFonts w:ascii="Times New Roman" w:hAnsi="Times New Roman" w:cs="Times New Roman"/>
        </w:rPr>
        <w:t xml:space="preserve"> </w:t>
      </w:r>
      <w:bookmarkStart w:id="10" w:name="_Hlk93467492"/>
      <w:r w:rsidR="00A46F0A" w:rsidRPr="00864AEB">
        <w:rPr>
          <w:rFonts w:ascii="Times New Roman" w:hAnsi="Times New Roman" w:cs="Times New Roman"/>
        </w:rPr>
        <w:t>that no healthcare professional had given them guidance</w:t>
      </w:r>
      <w:r w:rsidRPr="00864AEB">
        <w:rPr>
          <w:rFonts w:ascii="Times New Roman" w:hAnsi="Times New Roman" w:cs="Times New Roman"/>
        </w:rPr>
        <w:t xml:space="preserve"> </w:t>
      </w:r>
      <w:r w:rsidR="00A46F0A" w:rsidRPr="00864AEB">
        <w:rPr>
          <w:rFonts w:ascii="Times New Roman" w:hAnsi="Times New Roman" w:cs="Times New Roman"/>
        </w:rPr>
        <w:t>around diet</w:t>
      </w:r>
      <w:r w:rsidR="00077942" w:rsidRPr="00864AEB">
        <w:rPr>
          <w:rFonts w:ascii="Times New Roman" w:hAnsi="Times New Roman" w:cs="Times New Roman"/>
        </w:rPr>
        <w:t>ary</w:t>
      </w:r>
      <w:r w:rsidR="005851BB" w:rsidRPr="00864AEB">
        <w:rPr>
          <w:rFonts w:ascii="Times New Roman" w:hAnsi="Times New Roman" w:cs="Times New Roman"/>
        </w:rPr>
        <w:t xml:space="preserve"> </w:t>
      </w:r>
      <w:r w:rsidR="00A21C3A" w:rsidRPr="00A21C3A">
        <w:rPr>
          <w:rFonts w:ascii="Times New Roman" w:hAnsi="Times New Roman" w:cs="Times New Roman"/>
          <w:b/>
          <w:bCs/>
          <w:color w:val="FF0000"/>
        </w:rPr>
        <w:t>recommendations</w:t>
      </w:r>
      <w:r w:rsidR="00A46F0A" w:rsidRPr="00864AEB">
        <w:rPr>
          <w:rFonts w:ascii="Times New Roman" w:hAnsi="Times New Roman" w:cs="Times New Roman"/>
        </w:rPr>
        <w:t xml:space="preserve"> or exercise</w:t>
      </w:r>
      <w:r w:rsidR="00BB6B5A" w:rsidRPr="00864AEB">
        <w:rPr>
          <w:rFonts w:ascii="Times New Roman" w:hAnsi="Times New Roman" w:cs="Times New Roman"/>
        </w:rPr>
        <w:t>/physical therapy</w:t>
      </w:r>
      <w:r w:rsidR="00077942" w:rsidRPr="00864AEB">
        <w:rPr>
          <w:rFonts w:ascii="Times New Roman" w:hAnsi="Times New Roman" w:cs="Times New Roman"/>
        </w:rPr>
        <w:t xml:space="preserve"> advice</w:t>
      </w:r>
      <w:r w:rsidR="00A46F0A" w:rsidRPr="00864AEB">
        <w:rPr>
          <w:rFonts w:ascii="Times New Roman" w:hAnsi="Times New Roman" w:cs="Times New Roman"/>
        </w:rPr>
        <w:t>.</w:t>
      </w:r>
      <w:r w:rsidR="00805002" w:rsidRPr="00864AEB">
        <w:rPr>
          <w:rFonts w:ascii="Times New Roman" w:hAnsi="Times New Roman" w:cs="Times New Roman"/>
        </w:rPr>
        <w:t xml:space="preserve"> </w:t>
      </w:r>
      <w:bookmarkEnd w:id="10"/>
      <w:r w:rsidR="00BB6B5A" w:rsidRPr="00864AEB">
        <w:rPr>
          <w:rFonts w:ascii="Times New Roman" w:hAnsi="Times New Roman" w:cs="Times New Roman"/>
        </w:rPr>
        <w:t>For those who report</w:t>
      </w:r>
      <w:r w:rsidR="000F1662" w:rsidRPr="00864AEB">
        <w:rPr>
          <w:rFonts w:ascii="Times New Roman" w:hAnsi="Times New Roman" w:cs="Times New Roman"/>
        </w:rPr>
        <w:t>ed</w:t>
      </w:r>
      <w:r w:rsidR="00BB6B5A" w:rsidRPr="00864AEB">
        <w:rPr>
          <w:rFonts w:ascii="Times New Roman" w:hAnsi="Times New Roman" w:cs="Times New Roman"/>
        </w:rPr>
        <w:t xml:space="preserve"> receiving advice in these domains, participant</w:t>
      </w:r>
      <w:r w:rsidRPr="00864AEB">
        <w:rPr>
          <w:rFonts w:ascii="Times New Roman" w:hAnsi="Times New Roman" w:cs="Times New Roman"/>
        </w:rPr>
        <w:t>s</w:t>
      </w:r>
      <w:r w:rsidR="00BB6B5A" w:rsidRPr="00864AEB">
        <w:rPr>
          <w:rFonts w:ascii="Times New Roman" w:hAnsi="Times New Roman" w:cs="Times New Roman"/>
        </w:rPr>
        <w:t xml:space="preserve"> </w:t>
      </w:r>
      <w:r w:rsidR="00077942" w:rsidRPr="00864AEB">
        <w:rPr>
          <w:rFonts w:ascii="Times New Roman" w:hAnsi="Times New Roman" w:cs="Times New Roman"/>
        </w:rPr>
        <w:t>reported a mean</w:t>
      </w:r>
      <w:r w:rsidR="00805002" w:rsidRPr="00864AEB">
        <w:rPr>
          <w:rFonts w:ascii="Times New Roman" w:hAnsi="Times New Roman" w:cs="Times New Roman"/>
        </w:rPr>
        <w:t xml:space="preserve"> </w:t>
      </w:r>
      <w:r w:rsidR="004823E5" w:rsidRPr="00864AEB">
        <w:rPr>
          <w:rFonts w:ascii="Times New Roman" w:hAnsi="Times New Roman" w:cs="Times New Roman"/>
        </w:rPr>
        <w:t>score</w:t>
      </w:r>
      <w:r w:rsidR="00805002" w:rsidRPr="00864AEB">
        <w:rPr>
          <w:rFonts w:ascii="Times New Roman" w:hAnsi="Times New Roman" w:cs="Times New Roman"/>
        </w:rPr>
        <w:t xml:space="preserve"> of 40.3 (± 22.7)</w:t>
      </w:r>
      <w:r w:rsidR="006B1373" w:rsidRPr="00864AEB">
        <w:rPr>
          <w:rFonts w:ascii="Times New Roman" w:hAnsi="Times New Roman" w:cs="Times New Roman"/>
        </w:rPr>
        <w:t xml:space="preserve"> </w:t>
      </w:r>
      <w:r w:rsidR="00805002" w:rsidRPr="00864AEB">
        <w:rPr>
          <w:rFonts w:ascii="Times New Roman" w:hAnsi="Times New Roman" w:cs="Times New Roman"/>
        </w:rPr>
        <w:t xml:space="preserve">and 51.3 (± 24.7) </w:t>
      </w:r>
      <w:r w:rsidR="006B1373" w:rsidRPr="00864AEB">
        <w:rPr>
          <w:rFonts w:ascii="Times New Roman" w:hAnsi="Times New Roman" w:cs="Times New Roman"/>
        </w:rPr>
        <w:t>respectively</w:t>
      </w:r>
      <w:r w:rsidR="00805002" w:rsidRPr="00864AEB">
        <w:rPr>
          <w:rFonts w:ascii="Times New Roman" w:hAnsi="Times New Roman" w:cs="Times New Roman"/>
        </w:rPr>
        <w:t xml:space="preserve">. </w:t>
      </w:r>
      <w:r w:rsidRPr="00864AEB">
        <w:rPr>
          <w:rFonts w:ascii="Times New Roman" w:hAnsi="Times New Roman" w:cs="Times New Roman"/>
        </w:rPr>
        <w:t>T</w:t>
      </w:r>
      <w:r w:rsidR="006B1373" w:rsidRPr="00864AEB">
        <w:rPr>
          <w:rFonts w:ascii="Times New Roman" w:hAnsi="Times New Roman" w:cs="Times New Roman"/>
        </w:rPr>
        <w:t xml:space="preserve">he domain of </w:t>
      </w:r>
      <w:r w:rsidR="00805002" w:rsidRPr="00864AEB">
        <w:rPr>
          <w:rFonts w:ascii="Times New Roman" w:hAnsi="Times New Roman" w:cs="Times New Roman"/>
          <w:i/>
          <w:iCs/>
        </w:rPr>
        <w:t>difficultly with healthcare services</w:t>
      </w:r>
      <w:r w:rsidR="00805002" w:rsidRPr="00864AEB">
        <w:rPr>
          <w:rFonts w:ascii="Times New Roman" w:hAnsi="Times New Roman" w:cs="Times New Roman"/>
        </w:rPr>
        <w:t xml:space="preserve"> </w:t>
      </w:r>
      <w:r w:rsidRPr="00864AEB">
        <w:rPr>
          <w:rFonts w:ascii="Times New Roman" w:hAnsi="Times New Roman" w:cs="Times New Roman"/>
        </w:rPr>
        <w:t>(</w:t>
      </w:r>
      <w:r w:rsidR="00805002" w:rsidRPr="00864AEB">
        <w:rPr>
          <w:rFonts w:ascii="Times New Roman" w:hAnsi="Times New Roman" w:cs="Times New Roman"/>
        </w:rPr>
        <w:t>39.9 (± 21.3)</w:t>
      </w:r>
      <w:r w:rsidRPr="00864AEB">
        <w:rPr>
          <w:rFonts w:ascii="Times New Roman" w:hAnsi="Times New Roman" w:cs="Times New Roman"/>
        </w:rPr>
        <w:t>)</w:t>
      </w:r>
      <w:r w:rsidR="00805002" w:rsidRPr="00864AEB">
        <w:rPr>
          <w:rFonts w:ascii="Times New Roman" w:hAnsi="Times New Roman" w:cs="Times New Roman"/>
        </w:rPr>
        <w:t xml:space="preserve"> and </w:t>
      </w:r>
      <w:r w:rsidR="00805002" w:rsidRPr="00864AEB">
        <w:rPr>
          <w:rFonts w:ascii="Times New Roman" w:hAnsi="Times New Roman" w:cs="Times New Roman"/>
          <w:i/>
          <w:iCs/>
        </w:rPr>
        <w:t>physical and mental fatigue</w:t>
      </w:r>
      <w:r w:rsidR="00805002" w:rsidRPr="00864AEB">
        <w:rPr>
          <w:rFonts w:ascii="Times New Roman" w:hAnsi="Times New Roman" w:cs="Times New Roman"/>
        </w:rPr>
        <w:t xml:space="preserve"> </w:t>
      </w:r>
      <w:r w:rsidRPr="00864AEB">
        <w:rPr>
          <w:rFonts w:ascii="Times New Roman" w:hAnsi="Times New Roman" w:cs="Times New Roman"/>
        </w:rPr>
        <w:t>(</w:t>
      </w:r>
      <w:r w:rsidR="00805002" w:rsidRPr="00864AEB">
        <w:rPr>
          <w:rFonts w:ascii="Times New Roman" w:hAnsi="Times New Roman" w:cs="Times New Roman"/>
        </w:rPr>
        <w:t>36.0 (± 25.7)</w:t>
      </w:r>
      <w:r w:rsidRPr="00864AEB">
        <w:rPr>
          <w:rFonts w:ascii="Times New Roman" w:hAnsi="Times New Roman" w:cs="Times New Roman"/>
        </w:rPr>
        <w:t>)</w:t>
      </w:r>
      <w:r w:rsidR="006B1373" w:rsidRPr="00864AEB">
        <w:rPr>
          <w:rFonts w:ascii="Times New Roman" w:hAnsi="Times New Roman" w:cs="Times New Roman"/>
        </w:rPr>
        <w:t xml:space="preserve"> were the next most burdensome domains</w:t>
      </w:r>
      <w:r w:rsidR="00805002" w:rsidRPr="00864AEB">
        <w:rPr>
          <w:rFonts w:ascii="Times New Roman" w:hAnsi="Times New Roman" w:cs="Times New Roman"/>
        </w:rPr>
        <w:t xml:space="preserve">. </w:t>
      </w:r>
      <w:r w:rsidR="00320B85" w:rsidRPr="00864AEB">
        <w:rPr>
          <w:rFonts w:ascii="Times New Roman" w:hAnsi="Times New Roman" w:cs="Times New Roman"/>
        </w:rPr>
        <w:t>W</w:t>
      </w:r>
      <w:r w:rsidR="00665DCC" w:rsidRPr="00864AEB">
        <w:rPr>
          <w:rFonts w:ascii="Times New Roman" w:hAnsi="Times New Roman" w:cs="Times New Roman"/>
        </w:rPr>
        <w:t>orkload index</w:t>
      </w:r>
      <w:r w:rsidR="00B02FD0" w:rsidRPr="00864AEB">
        <w:rPr>
          <w:rFonts w:ascii="Times New Roman" w:hAnsi="Times New Roman" w:cs="Times New Roman"/>
        </w:rPr>
        <w:t xml:space="preserve"> had a </w:t>
      </w:r>
      <w:r w:rsidR="00665DCC" w:rsidRPr="00864AEB">
        <w:rPr>
          <w:rFonts w:ascii="Times New Roman" w:hAnsi="Times New Roman" w:cs="Times New Roman"/>
        </w:rPr>
        <w:t xml:space="preserve">mean </w:t>
      </w:r>
      <w:r w:rsidR="00320B85" w:rsidRPr="00864AEB">
        <w:rPr>
          <w:rFonts w:ascii="Times New Roman" w:hAnsi="Times New Roman" w:cs="Times New Roman"/>
        </w:rPr>
        <w:t xml:space="preserve">score of </w:t>
      </w:r>
      <w:r w:rsidR="00665DCC" w:rsidRPr="00864AEB">
        <w:rPr>
          <w:rFonts w:ascii="Times New Roman" w:hAnsi="Times New Roman" w:cs="Times New Roman"/>
        </w:rPr>
        <w:t xml:space="preserve">27.3 (± 17.1) and impact index </w:t>
      </w:r>
      <w:r w:rsidRPr="00864AEB">
        <w:rPr>
          <w:rFonts w:ascii="Times New Roman" w:hAnsi="Times New Roman" w:cs="Times New Roman"/>
        </w:rPr>
        <w:t xml:space="preserve">had a </w:t>
      </w:r>
      <w:r w:rsidR="00665DCC" w:rsidRPr="00864AEB">
        <w:rPr>
          <w:rFonts w:ascii="Times New Roman" w:hAnsi="Times New Roman" w:cs="Times New Roman"/>
        </w:rPr>
        <w:t xml:space="preserve">mean </w:t>
      </w:r>
      <w:r w:rsidR="00320B85" w:rsidRPr="00864AEB">
        <w:rPr>
          <w:rFonts w:ascii="Times New Roman" w:hAnsi="Times New Roman" w:cs="Times New Roman"/>
        </w:rPr>
        <w:t xml:space="preserve">score </w:t>
      </w:r>
      <w:r w:rsidRPr="00864AEB">
        <w:rPr>
          <w:rFonts w:ascii="Times New Roman" w:hAnsi="Times New Roman" w:cs="Times New Roman"/>
        </w:rPr>
        <w:t xml:space="preserve">of </w:t>
      </w:r>
      <w:r w:rsidR="00665DCC" w:rsidRPr="00864AEB">
        <w:rPr>
          <w:rFonts w:ascii="Times New Roman" w:hAnsi="Times New Roman" w:cs="Times New Roman"/>
        </w:rPr>
        <w:t xml:space="preserve">33.2 (± 25.4). </w:t>
      </w:r>
      <w:r w:rsidR="005851BB" w:rsidRPr="00864AEB">
        <w:rPr>
          <w:rFonts w:ascii="Times New Roman" w:hAnsi="Times New Roman" w:cs="Times New Roman"/>
        </w:rPr>
        <w:t xml:space="preserve">Table 3 reports </w:t>
      </w:r>
      <w:r w:rsidR="00056917" w:rsidRPr="00864AEB">
        <w:rPr>
          <w:rFonts w:ascii="Times New Roman" w:hAnsi="Times New Roman" w:cs="Times New Roman"/>
        </w:rPr>
        <w:t>PETS individual domain scores</w:t>
      </w:r>
      <w:r w:rsidR="005851BB" w:rsidRPr="00864AEB">
        <w:rPr>
          <w:rFonts w:ascii="Times New Roman" w:hAnsi="Times New Roman" w:cs="Times New Roman"/>
        </w:rPr>
        <w:t xml:space="preserve">. </w:t>
      </w:r>
    </w:p>
    <w:p w14:paraId="48D839EE" w14:textId="7D166721" w:rsidR="00B02FD0" w:rsidRPr="00864AEB" w:rsidRDefault="00D24E9D" w:rsidP="00B02FD0">
      <w:pPr>
        <w:pStyle w:val="Heading2"/>
        <w:rPr>
          <w:rFonts w:ascii="Times New Roman" w:hAnsi="Times New Roman" w:cs="Times New Roman"/>
        </w:rPr>
      </w:pPr>
      <w:r w:rsidRPr="00864AEB">
        <w:rPr>
          <w:rFonts w:ascii="Times New Roman" w:hAnsi="Times New Roman" w:cs="Times New Roman"/>
        </w:rPr>
        <w:t>Correlation</w:t>
      </w:r>
      <w:r w:rsidR="00B02FD0" w:rsidRPr="00864AEB">
        <w:rPr>
          <w:rFonts w:ascii="Times New Roman" w:hAnsi="Times New Roman" w:cs="Times New Roman"/>
        </w:rPr>
        <w:t xml:space="preserve"> between symptoms and burden of treatment</w:t>
      </w:r>
    </w:p>
    <w:p w14:paraId="28793D15" w14:textId="77777777" w:rsidR="004E0A88" w:rsidRPr="00864AEB" w:rsidRDefault="00615018" w:rsidP="004E0A88">
      <w:pPr>
        <w:pStyle w:val="CommentText"/>
        <w:rPr>
          <w:rFonts w:ascii="Times New Roman" w:hAnsi="Times New Roman" w:cs="Times New Roman"/>
          <w:sz w:val="22"/>
          <w:szCs w:val="22"/>
        </w:rPr>
      </w:pPr>
      <w:r w:rsidRPr="00864AEB">
        <w:rPr>
          <w:rFonts w:ascii="Times New Roman" w:hAnsi="Times New Roman" w:cs="Times New Roman"/>
          <w:sz w:val="22"/>
          <w:szCs w:val="22"/>
        </w:rPr>
        <w:t xml:space="preserve">Pairwise correlations were </w:t>
      </w:r>
      <w:r w:rsidR="00031E4B" w:rsidRPr="00864AEB">
        <w:rPr>
          <w:rFonts w:ascii="Times New Roman" w:hAnsi="Times New Roman" w:cs="Times New Roman"/>
          <w:sz w:val="22"/>
          <w:szCs w:val="22"/>
        </w:rPr>
        <w:t xml:space="preserve">obtained </w:t>
      </w:r>
      <w:r w:rsidRPr="00864AEB">
        <w:rPr>
          <w:rFonts w:ascii="Times New Roman" w:hAnsi="Times New Roman" w:cs="Times New Roman"/>
          <w:sz w:val="22"/>
          <w:szCs w:val="22"/>
        </w:rPr>
        <w:t xml:space="preserve">to examine the relationship between HFSS scores and MLHFQ physical and emotional sub-scores with PETS workload and impact indices. </w:t>
      </w:r>
      <w:r w:rsidR="00531044" w:rsidRPr="00864AEB">
        <w:rPr>
          <w:rFonts w:ascii="Times New Roman" w:hAnsi="Times New Roman" w:cs="Times New Roman"/>
          <w:sz w:val="22"/>
          <w:szCs w:val="22"/>
        </w:rPr>
        <w:t xml:space="preserve">Scatterplots between </w:t>
      </w:r>
      <w:r w:rsidR="00B02FD0" w:rsidRPr="00864AEB">
        <w:rPr>
          <w:rFonts w:ascii="Times New Roman" w:hAnsi="Times New Roman" w:cs="Times New Roman"/>
          <w:sz w:val="22"/>
          <w:szCs w:val="22"/>
        </w:rPr>
        <w:t xml:space="preserve">symptom scores (HFSS burden score, MLHFQ physical and emotional scores) </w:t>
      </w:r>
      <w:r w:rsidR="00D24E9D" w:rsidRPr="00864AEB">
        <w:rPr>
          <w:rFonts w:ascii="Times New Roman" w:hAnsi="Times New Roman" w:cs="Times New Roman"/>
          <w:sz w:val="22"/>
          <w:szCs w:val="22"/>
        </w:rPr>
        <w:t>and</w:t>
      </w:r>
      <w:r w:rsidR="00B02FD0" w:rsidRPr="00864AEB">
        <w:rPr>
          <w:rFonts w:ascii="Times New Roman" w:hAnsi="Times New Roman" w:cs="Times New Roman"/>
          <w:sz w:val="22"/>
          <w:szCs w:val="22"/>
        </w:rPr>
        <w:t xml:space="preserve"> burden of treatment scores (PETS workload index, impact index)</w:t>
      </w:r>
      <w:r w:rsidR="00531044" w:rsidRPr="00864AEB">
        <w:rPr>
          <w:rFonts w:ascii="Times New Roman" w:hAnsi="Times New Roman" w:cs="Times New Roman"/>
          <w:sz w:val="22"/>
          <w:szCs w:val="22"/>
        </w:rPr>
        <w:t xml:space="preserve"> showed some </w:t>
      </w:r>
      <w:r w:rsidR="000F1662" w:rsidRPr="00864AEB">
        <w:rPr>
          <w:rFonts w:ascii="Times New Roman" w:hAnsi="Times New Roman" w:cs="Times New Roman"/>
          <w:sz w:val="22"/>
          <w:szCs w:val="22"/>
        </w:rPr>
        <w:t>indication of</w:t>
      </w:r>
      <w:r w:rsidR="00531044" w:rsidRPr="00864AEB">
        <w:rPr>
          <w:rFonts w:ascii="Times New Roman" w:hAnsi="Times New Roman" w:cs="Times New Roman"/>
          <w:sz w:val="22"/>
          <w:szCs w:val="22"/>
        </w:rPr>
        <w:t xml:space="preserve"> linear relationship</w:t>
      </w:r>
      <w:r w:rsidR="00370F92" w:rsidRPr="00864AEB">
        <w:rPr>
          <w:rFonts w:ascii="Times New Roman" w:hAnsi="Times New Roman" w:cs="Times New Roman"/>
          <w:sz w:val="22"/>
          <w:szCs w:val="22"/>
        </w:rPr>
        <w:t xml:space="preserve"> </w:t>
      </w:r>
      <w:r w:rsidR="00574CD6" w:rsidRPr="00864AEB">
        <w:rPr>
          <w:rFonts w:ascii="Times New Roman" w:hAnsi="Times New Roman" w:cs="Times New Roman"/>
          <w:sz w:val="22"/>
          <w:szCs w:val="22"/>
        </w:rPr>
        <w:t>(</w:t>
      </w:r>
      <w:r w:rsidR="00780164" w:rsidRPr="00864AEB">
        <w:rPr>
          <w:rFonts w:ascii="Times New Roman" w:hAnsi="Times New Roman" w:cs="Times New Roman"/>
          <w:sz w:val="22"/>
          <w:szCs w:val="22"/>
        </w:rPr>
        <w:t>F</w:t>
      </w:r>
      <w:r w:rsidR="00574CD6" w:rsidRPr="00864AEB">
        <w:rPr>
          <w:rFonts w:ascii="Times New Roman" w:hAnsi="Times New Roman" w:cs="Times New Roman"/>
          <w:sz w:val="22"/>
          <w:szCs w:val="22"/>
        </w:rPr>
        <w:t xml:space="preserve">igure </w:t>
      </w:r>
      <w:r w:rsidR="00FE4466" w:rsidRPr="00864AEB">
        <w:rPr>
          <w:rFonts w:ascii="Times New Roman" w:hAnsi="Times New Roman" w:cs="Times New Roman"/>
          <w:sz w:val="22"/>
          <w:szCs w:val="22"/>
        </w:rPr>
        <w:t>1</w:t>
      </w:r>
      <w:r w:rsidR="00574CD6" w:rsidRPr="00864AEB">
        <w:rPr>
          <w:rFonts w:ascii="Times New Roman" w:hAnsi="Times New Roman" w:cs="Times New Roman"/>
          <w:sz w:val="22"/>
          <w:szCs w:val="22"/>
        </w:rPr>
        <w:t>)</w:t>
      </w:r>
      <w:r w:rsidR="00370F92" w:rsidRPr="00864AEB">
        <w:rPr>
          <w:rFonts w:ascii="Times New Roman" w:hAnsi="Times New Roman" w:cs="Times New Roman"/>
          <w:sz w:val="22"/>
          <w:szCs w:val="22"/>
        </w:rPr>
        <w:t>.</w:t>
      </w:r>
      <w:r w:rsidR="004E0A88" w:rsidRPr="00864AEB">
        <w:rPr>
          <w:rFonts w:ascii="Times New Roman" w:hAnsi="Times New Roman" w:cs="Times New Roman"/>
          <w:sz w:val="22"/>
          <w:szCs w:val="22"/>
        </w:rPr>
        <w:t xml:space="preserve"> From a combination of graphical inspection and formal testing most scores did not follow a normal distribution except some of the MLHFW and PETS scores, where there were not strong deviations from normality according to Q-Q plots (see Figure 2).</w:t>
      </w:r>
    </w:p>
    <w:p w14:paraId="19FB4557" w14:textId="691BF4AC" w:rsidR="00A52CFE" w:rsidRPr="00864AEB" w:rsidRDefault="00370F92" w:rsidP="00A52CFE">
      <w:pPr>
        <w:rPr>
          <w:rFonts w:ascii="Times New Roman" w:hAnsi="Times New Roman" w:cs="Times New Roman"/>
        </w:rPr>
      </w:pPr>
      <w:r w:rsidRPr="00864AEB">
        <w:rPr>
          <w:rFonts w:ascii="Times New Roman" w:hAnsi="Times New Roman" w:cs="Times New Roman"/>
        </w:rPr>
        <w:t>Both parametric and non-parametric</w:t>
      </w:r>
      <w:r w:rsidR="00FE4466" w:rsidRPr="00864AEB">
        <w:rPr>
          <w:rFonts w:ascii="Times New Roman" w:hAnsi="Times New Roman" w:cs="Times New Roman"/>
        </w:rPr>
        <w:t xml:space="preserve"> correlation</w:t>
      </w:r>
      <w:r w:rsidR="00015A87" w:rsidRPr="00864AEB">
        <w:rPr>
          <w:rFonts w:ascii="Times New Roman" w:hAnsi="Times New Roman" w:cs="Times New Roman"/>
        </w:rPr>
        <w:t xml:space="preserve"> results are</w:t>
      </w:r>
      <w:r w:rsidRPr="00864AEB">
        <w:rPr>
          <w:rFonts w:ascii="Times New Roman" w:hAnsi="Times New Roman" w:cs="Times New Roman"/>
        </w:rPr>
        <w:t xml:space="preserve"> presented</w:t>
      </w:r>
      <w:r w:rsidR="00FE4466" w:rsidRPr="00864AEB">
        <w:rPr>
          <w:rFonts w:ascii="Times New Roman" w:hAnsi="Times New Roman" w:cs="Times New Roman"/>
        </w:rPr>
        <w:t xml:space="preserve"> in </w:t>
      </w:r>
      <w:r w:rsidR="007203E5" w:rsidRPr="00864AEB">
        <w:rPr>
          <w:rFonts w:ascii="Times New Roman" w:hAnsi="Times New Roman" w:cs="Times New Roman"/>
        </w:rPr>
        <w:t>T</w:t>
      </w:r>
      <w:r w:rsidR="00FE4466" w:rsidRPr="00864AEB">
        <w:rPr>
          <w:rFonts w:ascii="Times New Roman" w:hAnsi="Times New Roman" w:cs="Times New Roman"/>
        </w:rPr>
        <w:t xml:space="preserve">able </w:t>
      </w:r>
      <w:r w:rsidR="00A9586A" w:rsidRPr="00864AEB">
        <w:rPr>
          <w:rFonts w:ascii="Times New Roman" w:hAnsi="Times New Roman" w:cs="Times New Roman"/>
        </w:rPr>
        <w:t>4.</w:t>
      </w:r>
      <w:r w:rsidR="005B6D08" w:rsidRPr="00864AEB">
        <w:rPr>
          <w:rFonts w:ascii="Times New Roman" w:hAnsi="Times New Roman" w:cs="Times New Roman"/>
        </w:rPr>
        <w:t xml:space="preserve"> </w:t>
      </w:r>
      <w:r w:rsidR="001F282F" w:rsidRPr="00864AEB">
        <w:rPr>
          <w:rFonts w:ascii="Times New Roman" w:hAnsi="Times New Roman" w:cs="Times New Roman"/>
        </w:rPr>
        <w:t>All correlation coefficients are significantly different from zero using a Bonferroni correction at a 5% family-wise significance level.</w:t>
      </w:r>
      <w:r w:rsidR="007203E5" w:rsidRPr="00864AEB">
        <w:rPr>
          <w:rFonts w:ascii="Times New Roman" w:hAnsi="Times New Roman" w:cs="Times New Roman"/>
        </w:rPr>
        <w:t xml:space="preserve"> </w:t>
      </w:r>
      <w:r w:rsidR="005B6D08" w:rsidRPr="00864AEB">
        <w:rPr>
          <w:rFonts w:ascii="Times New Roman" w:hAnsi="Times New Roman" w:cs="Times New Roman"/>
        </w:rPr>
        <w:t xml:space="preserve">Differences between the parametric and non-parametric tests are minimal. </w:t>
      </w:r>
      <w:r w:rsidR="004E589A" w:rsidRPr="00864AEB">
        <w:rPr>
          <w:rFonts w:ascii="Times New Roman" w:hAnsi="Times New Roman" w:cs="Times New Roman"/>
        </w:rPr>
        <w:t xml:space="preserve"> Correlations between symptoms</w:t>
      </w:r>
      <w:r w:rsidR="00A52CFE" w:rsidRPr="00864AEB">
        <w:rPr>
          <w:rFonts w:ascii="Times New Roman" w:hAnsi="Times New Roman" w:cs="Times New Roman"/>
        </w:rPr>
        <w:t xml:space="preserve"> (HFSS burden or MLHFQ sub</w:t>
      </w:r>
      <w:r w:rsidR="005B6D08" w:rsidRPr="00864AEB">
        <w:rPr>
          <w:rFonts w:ascii="Times New Roman" w:hAnsi="Times New Roman" w:cs="Times New Roman"/>
        </w:rPr>
        <w:t>-</w:t>
      </w:r>
      <w:r w:rsidR="00A52CFE" w:rsidRPr="00864AEB">
        <w:rPr>
          <w:rFonts w:ascii="Times New Roman" w:hAnsi="Times New Roman" w:cs="Times New Roman"/>
        </w:rPr>
        <w:t>scores)</w:t>
      </w:r>
      <w:r w:rsidR="004E589A" w:rsidRPr="00864AEB">
        <w:rPr>
          <w:rFonts w:ascii="Times New Roman" w:hAnsi="Times New Roman" w:cs="Times New Roman"/>
        </w:rPr>
        <w:t xml:space="preserve"> and </w:t>
      </w:r>
      <w:r w:rsidR="001D1EF4" w:rsidRPr="00864AEB">
        <w:rPr>
          <w:rFonts w:ascii="Times New Roman" w:hAnsi="Times New Roman" w:cs="Times New Roman"/>
        </w:rPr>
        <w:t xml:space="preserve">the </w:t>
      </w:r>
      <w:r w:rsidR="00531044" w:rsidRPr="00864AEB">
        <w:rPr>
          <w:rFonts w:ascii="Times New Roman" w:hAnsi="Times New Roman" w:cs="Times New Roman"/>
        </w:rPr>
        <w:t xml:space="preserve">PETS </w:t>
      </w:r>
      <w:r w:rsidR="0013145B" w:rsidRPr="00864AEB">
        <w:rPr>
          <w:rFonts w:ascii="Times New Roman" w:hAnsi="Times New Roman" w:cs="Times New Roman"/>
        </w:rPr>
        <w:t>i</w:t>
      </w:r>
      <w:r w:rsidR="004E589A" w:rsidRPr="00864AEB">
        <w:rPr>
          <w:rFonts w:ascii="Times New Roman" w:hAnsi="Times New Roman" w:cs="Times New Roman"/>
        </w:rPr>
        <w:t>mpact index score</w:t>
      </w:r>
      <w:r w:rsidR="00531044" w:rsidRPr="00864AEB">
        <w:rPr>
          <w:rFonts w:ascii="Times New Roman" w:hAnsi="Times New Roman" w:cs="Times New Roman"/>
        </w:rPr>
        <w:t xml:space="preserve"> were moderate </w:t>
      </w:r>
      <w:r w:rsidR="00894CC2" w:rsidRPr="00864AEB">
        <w:rPr>
          <w:rFonts w:ascii="Times New Roman" w:hAnsi="Times New Roman" w:cs="Times New Roman"/>
        </w:rPr>
        <w:t>to</w:t>
      </w:r>
      <w:r w:rsidR="00531044" w:rsidRPr="00864AEB">
        <w:rPr>
          <w:rFonts w:ascii="Times New Roman" w:hAnsi="Times New Roman" w:cs="Times New Roman"/>
        </w:rPr>
        <w:t xml:space="preserve"> strong</w:t>
      </w:r>
      <w:r w:rsidR="005B6D08" w:rsidRPr="00864AEB">
        <w:rPr>
          <w:rFonts w:ascii="Times New Roman" w:hAnsi="Times New Roman" w:cs="Times New Roman"/>
        </w:rPr>
        <w:t xml:space="preserve"> (.5</w:t>
      </w:r>
      <w:r w:rsidR="00894CC2" w:rsidRPr="00864AEB">
        <w:rPr>
          <w:rFonts w:ascii="Times New Roman" w:hAnsi="Times New Roman" w:cs="Times New Roman"/>
        </w:rPr>
        <w:t>53</w:t>
      </w:r>
      <w:r w:rsidR="00C25FBC" w:rsidRPr="00864AEB">
        <w:rPr>
          <w:rFonts w:ascii="Times New Roman" w:hAnsi="Times New Roman" w:cs="Times New Roman"/>
        </w:rPr>
        <w:t xml:space="preserve"> </w:t>
      </w:r>
      <w:r w:rsidR="005B6D08" w:rsidRPr="00864AEB">
        <w:rPr>
          <w:rFonts w:ascii="Times New Roman" w:hAnsi="Times New Roman" w:cs="Times New Roman"/>
        </w:rPr>
        <w:t>-</w:t>
      </w:r>
      <w:r w:rsidR="00C25FBC" w:rsidRPr="00864AEB">
        <w:rPr>
          <w:rFonts w:ascii="Times New Roman" w:hAnsi="Times New Roman" w:cs="Times New Roman"/>
        </w:rPr>
        <w:t xml:space="preserve"> </w:t>
      </w:r>
      <w:r w:rsidR="00531044" w:rsidRPr="00864AEB">
        <w:rPr>
          <w:rFonts w:ascii="Times New Roman" w:hAnsi="Times New Roman" w:cs="Times New Roman"/>
        </w:rPr>
        <w:t>.</w:t>
      </w:r>
      <w:r w:rsidR="005B6D08" w:rsidRPr="00864AEB">
        <w:rPr>
          <w:rFonts w:ascii="Times New Roman" w:hAnsi="Times New Roman" w:cs="Times New Roman"/>
        </w:rPr>
        <w:t xml:space="preserve">725). </w:t>
      </w:r>
      <w:r w:rsidR="00531044" w:rsidRPr="00864AEB">
        <w:rPr>
          <w:rFonts w:ascii="Times New Roman" w:hAnsi="Times New Roman" w:cs="Times New Roman"/>
        </w:rPr>
        <w:t xml:space="preserve">In comparison </w:t>
      </w:r>
      <w:r w:rsidR="005B6D08" w:rsidRPr="00864AEB">
        <w:rPr>
          <w:rFonts w:ascii="Times New Roman" w:hAnsi="Times New Roman" w:cs="Times New Roman"/>
        </w:rPr>
        <w:t>correlations between symptoms</w:t>
      </w:r>
      <w:r w:rsidR="00894CC2" w:rsidRPr="00864AEB">
        <w:rPr>
          <w:rFonts w:ascii="Times New Roman" w:hAnsi="Times New Roman" w:cs="Times New Roman"/>
        </w:rPr>
        <w:t xml:space="preserve"> (HFSS burden or MLHFQ sub-scores) </w:t>
      </w:r>
      <w:r w:rsidR="005B6D08" w:rsidRPr="00864AEB">
        <w:rPr>
          <w:rFonts w:ascii="Times New Roman" w:hAnsi="Times New Roman" w:cs="Times New Roman"/>
        </w:rPr>
        <w:t>and the</w:t>
      </w:r>
      <w:r w:rsidR="004E589A" w:rsidRPr="00864AEB">
        <w:rPr>
          <w:rFonts w:ascii="Times New Roman" w:hAnsi="Times New Roman" w:cs="Times New Roman"/>
        </w:rPr>
        <w:t xml:space="preserve"> </w:t>
      </w:r>
      <w:r w:rsidR="00894CC2" w:rsidRPr="00864AEB">
        <w:rPr>
          <w:rFonts w:ascii="Times New Roman" w:hAnsi="Times New Roman" w:cs="Times New Roman"/>
        </w:rPr>
        <w:t xml:space="preserve">PETS </w:t>
      </w:r>
      <w:r w:rsidR="004E589A" w:rsidRPr="00864AEB">
        <w:rPr>
          <w:rFonts w:ascii="Times New Roman" w:hAnsi="Times New Roman" w:cs="Times New Roman"/>
        </w:rPr>
        <w:t>workload index score</w:t>
      </w:r>
      <w:r w:rsidR="00894CC2" w:rsidRPr="00864AEB">
        <w:rPr>
          <w:rFonts w:ascii="Times New Roman" w:hAnsi="Times New Roman" w:cs="Times New Roman"/>
        </w:rPr>
        <w:t xml:space="preserve"> were weak </w:t>
      </w:r>
      <w:r w:rsidR="005B6D08" w:rsidRPr="00864AEB">
        <w:rPr>
          <w:rFonts w:ascii="Times New Roman" w:hAnsi="Times New Roman" w:cs="Times New Roman"/>
        </w:rPr>
        <w:t>(.</w:t>
      </w:r>
      <w:r w:rsidR="00894CC2" w:rsidRPr="00864AEB">
        <w:rPr>
          <w:rFonts w:ascii="Times New Roman" w:hAnsi="Times New Roman" w:cs="Times New Roman"/>
        </w:rPr>
        <w:t>326</w:t>
      </w:r>
      <w:r w:rsidR="00C25FBC" w:rsidRPr="00864AEB">
        <w:rPr>
          <w:rFonts w:ascii="Times New Roman" w:hAnsi="Times New Roman" w:cs="Times New Roman"/>
        </w:rPr>
        <w:t xml:space="preserve"> </w:t>
      </w:r>
      <w:r w:rsidR="005B6D08" w:rsidRPr="00864AEB">
        <w:rPr>
          <w:rFonts w:ascii="Times New Roman" w:hAnsi="Times New Roman" w:cs="Times New Roman"/>
        </w:rPr>
        <w:t>-</w:t>
      </w:r>
      <w:r w:rsidR="00C25FBC" w:rsidRPr="00864AEB">
        <w:rPr>
          <w:rFonts w:ascii="Times New Roman" w:hAnsi="Times New Roman" w:cs="Times New Roman"/>
        </w:rPr>
        <w:t xml:space="preserve"> </w:t>
      </w:r>
      <w:r w:rsidR="005B6D08" w:rsidRPr="00864AEB">
        <w:rPr>
          <w:rFonts w:ascii="Times New Roman" w:hAnsi="Times New Roman" w:cs="Times New Roman"/>
        </w:rPr>
        <w:t>.46</w:t>
      </w:r>
      <w:r w:rsidR="00894CC2" w:rsidRPr="00864AEB">
        <w:rPr>
          <w:rFonts w:ascii="Times New Roman" w:hAnsi="Times New Roman" w:cs="Times New Roman"/>
        </w:rPr>
        <w:t>7</w:t>
      </w:r>
      <w:r w:rsidR="005B6D08" w:rsidRPr="00864AEB">
        <w:rPr>
          <w:rFonts w:ascii="Times New Roman" w:hAnsi="Times New Roman" w:cs="Times New Roman"/>
        </w:rPr>
        <w:t>)</w:t>
      </w:r>
      <w:r w:rsidR="004E589A" w:rsidRPr="00864AEB">
        <w:rPr>
          <w:rFonts w:ascii="Times New Roman" w:hAnsi="Times New Roman" w:cs="Times New Roman"/>
        </w:rPr>
        <w:t>.</w:t>
      </w:r>
      <w:r w:rsidR="005B6D08" w:rsidRPr="00864AEB">
        <w:rPr>
          <w:rFonts w:ascii="Times New Roman" w:hAnsi="Times New Roman" w:cs="Times New Roman"/>
        </w:rPr>
        <w:t xml:space="preserve"> </w:t>
      </w:r>
      <w:r w:rsidR="004E0A88" w:rsidRPr="00864AEB">
        <w:rPr>
          <w:rFonts w:ascii="Times New Roman" w:hAnsi="Times New Roman" w:cs="Times New Roman"/>
        </w:rPr>
        <w:t>Similar differences</w:t>
      </w:r>
      <w:r w:rsidR="00B618F4" w:rsidRPr="00864AEB">
        <w:rPr>
          <w:rFonts w:ascii="Times New Roman" w:hAnsi="Times New Roman" w:cs="Times New Roman"/>
        </w:rPr>
        <w:t xml:space="preserve"> in correlation strengths</w:t>
      </w:r>
      <w:r w:rsidR="00123AB6" w:rsidRPr="00864AEB">
        <w:rPr>
          <w:rFonts w:ascii="Times New Roman" w:hAnsi="Times New Roman" w:cs="Times New Roman"/>
        </w:rPr>
        <w:t xml:space="preserve"> were </w:t>
      </w:r>
      <w:r w:rsidR="00B618F4" w:rsidRPr="00864AEB">
        <w:rPr>
          <w:rFonts w:ascii="Times New Roman" w:hAnsi="Times New Roman" w:cs="Times New Roman"/>
        </w:rPr>
        <w:t>observed</w:t>
      </w:r>
      <w:r w:rsidR="004E0A88" w:rsidRPr="00864AEB">
        <w:rPr>
          <w:rFonts w:ascii="Times New Roman" w:hAnsi="Times New Roman" w:cs="Times New Roman"/>
        </w:rPr>
        <w:t xml:space="preserve"> </w:t>
      </w:r>
      <w:r w:rsidR="00A52CFE" w:rsidRPr="00864AEB">
        <w:rPr>
          <w:rFonts w:ascii="Times New Roman" w:hAnsi="Times New Roman" w:cs="Times New Roman"/>
        </w:rPr>
        <w:t>between HRQoL (MLFHQ total score) and the workload and impact indices</w:t>
      </w:r>
      <w:r w:rsidR="004E0A88" w:rsidRPr="00864AEB">
        <w:rPr>
          <w:rFonts w:ascii="Times New Roman" w:hAnsi="Times New Roman" w:cs="Times New Roman"/>
        </w:rPr>
        <w:t>.</w:t>
      </w:r>
      <w:r w:rsidR="00A52CFE" w:rsidRPr="00864AEB">
        <w:rPr>
          <w:rFonts w:ascii="Times New Roman" w:hAnsi="Times New Roman" w:cs="Times New Roman"/>
        </w:rPr>
        <w:t xml:space="preserve"> </w:t>
      </w:r>
    </w:p>
    <w:p w14:paraId="0F2A77DF" w14:textId="52C3A722" w:rsidR="00370F92" w:rsidRPr="00864AEB" w:rsidRDefault="00370F92" w:rsidP="00370F92">
      <w:pPr>
        <w:pStyle w:val="Heading1"/>
        <w:rPr>
          <w:rFonts w:ascii="Times New Roman" w:hAnsi="Times New Roman" w:cs="Times New Roman"/>
        </w:rPr>
      </w:pPr>
      <w:r w:rsidRPr="00864AEB">
        <w:rPr>
          <w:rFonts w:ascii="Times New Roman" w:hAnsi="Times New Roman" w:cs="Times New Roman"/>
        </w:rPr>
        <w:lastRenderedPageBreak/>
        <w:t>Discussion</w:t>
      </w:r>
    </w:p>
    <w:p w14:paraId="3AB277BB" w14:textId="2B85862F" w:rsidR="00DD166C" w:rsidRPr="00864AEB" w:rsidRDefault="007C4D9D" w:rsidP="00DD166C">
      <w:pPr>
        <w:rPr>
          <w:rFonts w:ascii="Times New Roman" w:hAnsi="Times New Roman" w:cs="Times New Roman"/>
        </w:rPr>
      </w:pPr>
      <w:r w:rsidRPr="00864AEB">
        <w:rPr>
          <w:rFonts w:ascii="Times New Roman" w:eastAsia="Times New Roman" w:hAnsi="Times New Roman" w:cs="Times New Roman"/>
          <w:color w:val="1C1D1E"/>
          <w:lang w:eastAsia="en-GB"/>
        </w:rPr>
        <w:t xml:space="preserve">Our survey demonstrates </w:t>
      </w:r>
      <w:r w:rsidR="00577DCF" w:rsidRPr="00864AEB">
        <w:rPr>
          <w:rFonts w:ascii="Times New Roman" w:eastAsia="Times New Roman" w:hAnsi="Times New Roman" w:cs="Times New Roman"/>
          <w:color w:val="1C1D1E"/>
          <w:lang w:eastAsia="en-GB"/>
        </w:rPr>
        <w:t>a</w:t>
      </w:r>
      <w:r w:rsidRPr="00864AEB">
        <w:rPr>
          <w:rFonts w:ascii="Times New Roman" w:eastAsia="Times New Roman" w:hAnsi="Times New Roman" w:cs="Times New Roman"/>
          <w:color w:val="1C1D1E"/>
          <w:lang w:eastAsia="en-GB"/>
        </w:rPr>
        <w:t xml:space="preserve"> positive association between symptoms (measured by HFSS and MLHFQ) and BoT (measured by PETS) </w:t>
      </w:r>
      <w:r w:rsidR="00BD4E42" w:rsidRPr="00864AEB">
        <w:rPr>
          <w:rFonts w:ascii="Times New Roman" w:eastAsia="Times New Roman" w:hAnsi="Times New Roman" w:cs="Times New Roman"/>
          <w:color w:val="1C1D1E"/>
          <w:lang w:eastAsia="en-GB"/>
        </w:rPr>
        <w:t>in</w:t>
      </w:r>
      <w:r w:rsidRPr="00864AEB">
        <w:rPr>
          <w:rFonts w:ascii="Times New Roman" w:eastAsia="Times New Roman" w:hAnsi="Times New Roman" w:cs="Times New Roman"/>
          <w:color w:val="1C1D1E"/>
          <w:lang w:eastAsia="en-GB"/>
        </w:rPr>
        <w:t xml:space="preserve"> CHF patients</w:t>
      </w:r>
      <w:r w:rsidR="005843CD" w:rsidRPr="00864AEB">
        <w:rPr>
          <w:rFonts w:ascii="Times New Roman" w:eastAsia="Times New Roman" w:hAnsi="Times New Roman" w:cs="Times New Roman"/>
          <w:color w:val="1C1D1E"/>
          <w:lang w:eastAsia="en-GB"/>
        </w:rPr>
        <w:t xml:space="preserve"> (Figure 3)</w:t>
      </w:r>
      <w:r w:rsidRPr="00864AEB">
        <w:rPr>
          <w:rFonts w:ascii="Times New Roman" w:eastAsia="Times New Roman" w:hAnsi="Times New Roman" w:cs="Times New Roman"/>
          <w:color w:val="1C1D1E"/>
          <w:lang w:eastAsia="en-GB"/>
        </w:rPr>
        <w:t>.</w:t>
      </w:r>
      <w:r w:rsidR="00901A74" w:rsidRPr="00864AEB">
        <w:rPr>
          <w:rFonts w:ascii="Times New Roman" w:eastAsia="Times New Roman" w:hAnsi="Times New Roman" w:cs="Times New Roman"/>
          <w:color w:val="1C1D1E"/>
          <w:lang w:eastAsia="en-GB"/>
        </w:rPr>
        <w:t xml:space="preserve"> </w:t>
      </w:r>
      <w:r w:rsidR="00394062" w:rsidRPr="00864AEB">
        <w:rPr>
          <w:rFonts w:ascii="Times New Roman" w:eastAsia="Times New Roman" w:hAnsi="Times New Roman" w:cs="Times New Roman"/>
          <w:color w:val="1C1D1E"/>
          <w:lang w:eastAsia="en-GB"/>
        </w:rPr>
        <w:t xml:space="preserve">As symptom burden increases there is a positive </w:t>
      </w:r>
      <w:r w:rsidR="006E31B2" w:rsidRPr="00864AEB">
        <w:rPr>
          <w:rFonts w:ascii="Times New Roman" w:eastAsia="Times New Roman" w:hAnsi="Times New Roman" w:cs="Times New Roman"/>
          <w:color w:val="1C1D1E"/>
          <w:lang w:eastAsia="en-GB"/>
        </w:rPr>
        <w:t>stepwise</w:t>
      </w:r>
      <w:r w:rsidR="00394062" w:rsidRPr="00864AEB">
        <w:rPr>
          <w:rFonts w:ascii="Times New Roman" w:eastAsia="Times New Roman" w:hAnsi="Times New Roman" w:cs="Times New Roman"/>
          <w:color w:val="1C1D1E"/>
          <w:lang w:eastAsia="en-GB"/>
        </w:rPr>
        <w:t xml:space="preserve"> increase in workload and impact and thereby BoT. </w:t>
      </w:r>
      <w:r w:rsidR="00DD166C" w:rsidRPr="00864AEB">
        <w:rPr>
          <w:rFonts w:ascii="Times New Roman" w:hAnsi="Times New Roman" w:cs="Times New Roman"/>
        </w:rPr>
        <w:t>Our exploration into the association between symptoms and BoT, measured by these questionnaires, revealed that symptoms and workload index appear to have a weak association while symptoms and impact index have a moderate to strong association. This shows that symptoms may have a more direct influence on BoT than previously thought.</w:t>
      </w:r>
    </w:p>
    <w:p w14:paraId="5F03E26E" w14:textId="0D65412C" w:rsidR="007C4D9D" w:rsidRPr="00864AEB" w:rsidRDefault="00BD4E42" w:rsidP="009D23FD">
      <w:pPr>
        <w:rPr>
          <w:rFonts w:ascii="Times New Roman" w:hAnsi="Times New Roman" w:cs="Times New Roman"/>
        </w:rPr>
      </w:pPr>
      <w:r w:rsidRPr="00864AEB">
        <w:rPr>
          <w:rFonts w:ascii="Times New Roman" w:hAnsi="Times New Roman" w:cs="Times New Roman"/>
        </w:rPr>
        <w:t>With respect to</w:t>
      </w:r>
      <w:r w:rsidR="00A52CFE" w:rsidRPr="00864AEB">
        <w:rPr>
          <w:rFonts w:ascii="Times New Roman" w:hAnsi="Times New Roman" w:cs="Times New Roman"/>
        </w:rPr>
        <w:t xml:space="preserve"> 12 of </w:t>
      </w:r>
      <w:r w:rsidRPr="00864AEB">
        <w:rPr>
          <w:rFonts w:ascii="Times New Roman" w:hAnsi="Times New Roman" w:cs="Times New Roman"/>
        </w:rPr>
        <w:t xml:space="preserve">the </w:t>
      </w:r>
      <w:r w:rsidR="00A52CFE" w:rsidRPr="00864AEB">
        <w:rPr>
          <w:rFonts w:ascii="Times New Roman" w:hAnsi="Times New Roman" w:cs="Times New Roman"/>
        </w:rPr>
        <w:t>14 symptoms</w:t>
      </w:r>
      <w:r w:rsidR="005B6D08" w:rsidRPr="00864AEB">
        <w:rPr>
          <w:rFonts w:ascii="Times New Roman" w:hAnsi="Times New Roman" w:cs="Times New Roman"/>
        </w:rPr>
        <w:t>, in</w:t>
      </w:r>
      <w:r w:rsidR="007C4D9D" w:rsidRPr="00864AEB">
        <w:rPr>
          <w:rFonts w:ascii="Times New Roman" w:hAnsi="Times New Roman" w:cs="Times New Roman"/>
        </w:rPr>
        <w:t>cluded in</w:t>
      </w:r>
      <w:r w:rsidR="005B6D08" w:rsidRPr="00864AEB">
        <w:rPr>
          <w:rFonts w:ascii="Times New Roman" w:hAnsi="Times New Roman" w:cs="Times New Roman"/>
        </w:rPr>
        <w:t xml:space="preserve"> the HFSS, </w:t>
      </w:r>
      <w:r w:rsidR="00EF7489" w:rsidRPr="00864AEB">
        <w:rPr>
          <w:rFonts w:ascii="Times New Roman" w:hAnsi="Times New Roman" w:cs="Times New Roman"/>
        </w:rPr>
        <w:t>m</w:t>
      </w:r>
      <w:r w:rsidR="00363FB3" w:rsidRPr="00864AEB">
        <w:rPr>
          <w:rFonts w:ascii="Times New Roman" w:hAnsi="Times New Roman" w:cs="Times New Roman"/>
        </w:rPr>
        <w:t>any</w:t>
      </w:r>
      <w:r w:rsidR="00EF7489" w:rsidRPr="00864AEB">
        <w:rPr>
          <w:rFonts w:ascii="Times New Roman" w:hAnsi="Times New Roman" w:cs="Times New Roman"/>
        </w:rPr>
        <w:t xml:space="preserve"> of our </w:t>
      </w:r>
      <w:r w:rsidR="005B6D08" w:rsidRPr="00864AEB">
        <w:rPr>
          <w:rFonts w:ascii="Times New Roman" w:hAnsi="Times New Roman" w:cs="Times New Roman"/>
        </w:rPr>
        <w:t>participants</w:t>
      </w:r>
      <w:r w:rsidR="00A52CFE" w:rsidRPr="00864AEB">
        <w:rPr>
          <w:rFonts w:ascii="Times New Roman" w:hAnsi="Times New Roman" w:cs="Times New Roman"/>
        </w:rPr>
        <w:t xml:space="preserve"> den</w:t>
      </w:r>
      <w:r w:rsidR="00EF7489" w:rsidRPr="00864AEB">
        <w:rPr>
          <w:rFonts w:ascii="Times New Roman" w:hAnsi="Times New Roman" w:cs="Times New Roman"/>
        </w:rPr>
        <w:t>ied</w:t>
      </w:r>
      <w:r w:rsidR="00A52CFE" w:rsidRPr="00864AEB">
        <w:rPr>
          <w:rFonts w:ascii="Times New Roman" w:hAnsi="Times New Roman" w:cs="Times New Roman"/>
        </w:rPr>
        <w:t xml:space="preserve"> </w:t>
      </w:r>
      <w:r w:rsidR="001D73C2" w:rsidRPr="00864AEB">
        <w:rPr>
          <w:rFonts w:ascii="Times New Roman" w:hAnsi="Times New Roman" w:cs="Times New Roman"/>
        </w:rPr>
        <w:t xml:space="preserve">symptom burden. Symptoms of </w:t>
      </w:r>
      <w:r w:rsidR="00D47E34" w:rsidRPr="00864AEB">
        <w:rPr>
          <w:rFonts w:ascii="Times New Roman" w:hAnsi="Times New Roman" w:cs="Times New Roman"/>
        </w:rPr>
        <w:t xml:space="preserve">shortness of breath and fatigue had the highest burden and were </w:t>
      </w:r>
      <w:r w:rsidR="00BE386D" w:rsidRPr="00864AEB">
        <w:rPr>
          <w:rFonts w:ascii="Times New Roman" w:hAnsi="Times New Roman" w:cs="Times New Roman"/>
        </w:rPr>
        <w:t xml:space="preserve">more </w:t>
      </w:r>
      <w:r w:rsidR="00D47E34" w:rsidRPr="00864AEB">
        <w:rPr>
          <w:rFonts w:ascii="Times New Roman" w:hAnsi="Times New Roman" w:cs="Times New Roman"/>
        </w:rPr>
        <w:t xml:space="preserve">commonly reported. </w:t>
      </w:r>
      <w:r w:rsidR="007C4D9D" w:rsidRPr="00864AEB">
        <w:rPr>
          <w:rFonts w:ascii="Times New Roman" w:hAnsi="Times New Roman" w:cs="Times New Roman"/>
        </w:rPr>
        <w:t xml:space="preserve">Our population reported lower </w:t>
      </w:r>
      <w:r w:rsidR="009D23FD" w:rsidRPr="00864AEB">
        <w:rPr>
          <w:rFonts w:ascii="Times New Roman" w:hAnsi="Times New Roman" w:cs="Times New Roman"/>
        </w:rPr>
        <w:t xml:space="preserve">HFSS burden score </w:t>
      </w:r>
      <w:r w:rsidR="007C4D9D" w:rsidRPr="00864AEB">
        <w:rPr>
          <w:rFonts w:ascii="Times New Roman" w:hAnsi="Times New Roman" w:cs="Times New Roman"/>
        </w:rPr>
        <w:t xml:space="preserve">in comparison to others </w:t>
      </w:r>
      <w:r w:rsidR="009D23FD" w:rsidRPr="00864AEB">
        <w:rPr>
          <w:rFonts w:ascii="Times New Roman" w:hAnsi="Times New Roman" w:cs="Times New Roman"/>
        </w:rPr>
        <w:fldChar w:fldCharType="begin">
          <w:fldData xml:space="preserve">PEVuZE5vdGU+PENpdGU+PEF1dGhvcj5RdWlubjwvQXV0aG9yPjxZZWFyPjIwMTA8L1llYXI+PFJl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</w:fldData>
        </w:fldChar>
      </w:r>
      <w:r w:rsidR="00032331" w:rsidRPr="00864AEB">
        <w:rPr>
          <w:rFonts w:ascii="Times New Roman" w:hAnsi="Times New Roman" w:cs="Times New Roman"/>
        </w:rPr>
        <w:instrText xml:space="preserve"> ADDIN EN.CITE </w:instrText>
      </w:r>
      <w:r w:rsidR="00032331" w:rsidRPr="00864AEB">
        <w:rPr>
          <w:rFonts w:ascii="Times New Roman" w:hAnsi="Times New Roman" w:cs="Times New Roman"/>
        </w:rPr>
        <w:fldChar w:fldCharType="begin">
          <w:fldData xml:space="preserve">PEVuZE5vdGU+PENpdGU+PEF1dGhvcj5RdWlubjwvQXV0aG9yPjxZZWFyPjIwMTA8L1llYXI+PFJl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</w:fldData>
        </w:fldChar>
      </w:r>
      <w:r w:rsidR="00032331" w:rsidRPr="00864AEB">
        <w:rPr>
          <w:rFonts w:ascii="Times New Roman" w:hAnsi="Times New Roman" w:cs="Times New Roman"/>
        </w:rPr>
        <w:instrText xml:space="preserve"> ADDIN EN.CITE.DATA </w:instrText>
      </w:r>
      <w:r w:rsidR="00032331" w:rsidRPr="00864AEB">
        <w:rPr>
          <w:rFonts w:ascii="Times New Roman" w:hAnsi="Times New Roman" w:cs="Times New Roman"/>
        </w:rPr>
      </w:r>
      <w:r w:rsidR="00032331" w:rsidRPr="00864AEB">
        <w:rPr>
          <w:rFonts w:ascii="Times New Roman" w:hAnsi="Times New Roman" w:cs="Times New Roman"/>
        </w:rPr>
        <w:fldChar w:fldCharType="end"/>
      </w:r>
      <w:r w:rsidR="009D23FD" w:rsidRPr="00864AEB">
        <w:rPr>
          <w:rFonts w:ascii="Times New Roman" w:hAnsi="Times New Roman" w:cs="Times New Roman"/>
        </w:rPr>
      </w:r>
      <w:r w:rsidR="009D23FD" w:rsidRPr="00864AEB">
        <w:rPr>
          <w:rFonts w:ascii="Times New Roman" w:hAnsi="Times New Roman" w:cs="Times New Roman"/>
        </w:rPr>
        <w:fldChar w:fldCharType="separate"/>
      </w:r>
      <w:r w:rsidR="00032331" w:rsidRPr="00864AEB">
        <w:rPr>
          <w:rFonts w:ascii="Times New Roman" w:hAnsi="Times New Roman" w:cs="Times New Roman"/>
          <w:noProof/>
        </w:rPr>
        <w:t>(27-29)</w:t>
      </w:r>
      <w:r w:rsidR="009D23FD" w:rsidRPr="00864AEB">
        <w:rPr>
          <w:rFonts w:ascii="Times New Roman" w:hAnsi="Times New Roman" w:cs="Times New Roman"/>
        </w:rPr>
        <w:fldChar w:fldCharType="end"/>
      </w:r>
      <w:r w:rsidR="009D23FD" w:rsidRPr="00864AEB">
        <w:rPr>
          <w:rFonts w:ascii="Times New Roman" w:hAnsi="Times New Roman" w:cs="Times New Roman"/>
        </w:rPr>
        <w:t>. However</w:t>
      </w:r>
      <w:r w:rsidR="003B1EFB" w:rsidRPr="00864AEB">
        <w:rPr>
          <w:rFonts w:ascii="Times New Roman" w:hAnsi="Times New Roman" w:cs="Times New Roman"/>
        </w:rPr>
        <w:t>,</w:t>
      </w:r>
      <w:r w:rsidR="009D23FD" w:rsidRPr="00864AEB">
        <w:rPr>
          <w:rFonts w:ascii="Times New Roman" w:hAnsi="Times New Roman" w:cs="Times New Roman"/>
        </w:rPr>
        <w:t xml:space="preserve"> it was similar to HFFS score reported by </w:t>
      </w:r>
      <w:r w:rsidR="009D23FD" w:rsidRPr="00864AEB">
        <w:rPr>
          <w:rFonts w:ascii="Times New Roman" w:hAnsi="Times New Roman" w:cs="Times New Roman"/>
        </w:rPr>
        <w:fldChar w:fldCharType="begin">
          <w:fldData xml:space="preserve">PEVuZE5vdGU+PENpdGUgQXV0aG9yWWVhcj0iMSI+PEF1dGhvcj5HcmF2ZW48L0F1dGhvcj48WWVh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PEVuZE5vdGU+PENpdGUgQXV0aG9yWWVhcj0iMSI+PEF1dGhvcj5HcmF2ZW48L0F1dGhvcj48WWVh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9D23FD" w:rsidRPr="00864AEB">
        <w:rPr>
          <w:rFonts w:ascii="Times New Roman" w:hAnsi="Times New Roman" w:cs="Times New Roman"/>
        </w:rPr>
      </w:r>
      <w:r w:rsidR="009D23FD" w:rsidRPr="00864AEB">
        <w:rPr>
          <w:rFonts w:ascii="Times New Roman" w:hAnsi="Times New Roman" w:cs="Times New Roman"/>
        </w:rPr>
        <w:fldChar w:fldCharType="separate"/>
      </w:r>
      <w:r w:rsidR="00BD0B99" w:rsidRPr="00864AEB">
        <w:rPr>
          <w:rFonts w:ascii="Times New Roman" w:hAnsi="Times New Roman" w:cs="Times New Roman"/>
          <w:noProof/>
        </w:rPr>
        <w:t>Graven et al (15)</w:t>
      </w:r>
      <w:r w:rsidR="009D23FD" w:rsidRPr="00864AEB">
        <w:rPr>
          <w:rFonts w:ascii="Times New Roman" w:hAnsi="Times New Roman" w:cs="Times New Roman"/>
        </w:rPr>
        <w:fldChar w:fldCharType="end"/>
      </w:r>
      <w:r w:rsidR="007B3FB9" w:rsidRPr="00864AEB">
        <w:rPr>
          <w:rFonts w:ascii="Times New Roman" w:hAnsi="Times New Roman" w:cs="Times New Roman"/>
        </w:rPr>
        <w:t xml:space="preserve">, </w:t>
      </w:r>
      <w:r w:rsidR="002E0CA7" w:rsidRPr="00864AEB">
        <w:rPr>
          <w:rFonts w:ascii="Times New Roman" w:hAnsi="Times New Roman" w:cs="Times New Roman"/>
        </w:rPr>
        <w:t>w</w:t>
      </w:r>
      <w:r w:rsidR="00F415E7" w:rsidRPr="00864AEB">
        <w:rPr>
          <w:rFonts w:ascii="Times New Roman" w:hAnsi="Times New Roman" w:cs="Times New Roman"/>
        </w:rPr>
        <w:t>hich may be a reflection in differences in sample characteristics</w:t>
      </w:r>
      <w:r w:rsidR="002B52D5" w:rsidRPr="00864AEB">
        <w:rPr>
          <w:rFonts w:ascii="Times New Roman" w:hAnsi="Times New Roman" w:cs="Times New Roman"/>
        </w:rPr>
        <w:t>, difference in CHF care provision,</w:t>
      </w:r>
      <w:r w:rsidR="00F415E7" w:rsidRPr="00864AEB">
        <w:rPr>
          <w:rFonts w:ascii="Times New Roman" w:hAnsi="Times New Roman" w:cs="Times New Roman"/>
        </w:rPr>
        <w:t xml:space="preserve"> or</w:t>
      </w:r>
      <w:r w:rsidR="002B52D5" w:rsidRPr="00864AEB">
        <w:rPr>
          <w:rFonts w:ascii="Times New Roman" w:hAnsi="Times New Roman" w:cs="Times New Roman"/>
        </w:rPr>
        <w:t xml:space="preserve"> due</w:t>
      </w:r>
      <w:r w:rsidR="00B618F4" w:rsidRPr="00864AEB">
        <w:rPr>
          <w:rFonts w:ascii="Times New Roman" w:hAnsi="Times New Roman" w:cs="Times New Roman"/>
        </w:rPr>
        <w:t xml:space="preserve"> to</w:t>
      </w:r>
      <w:r w:rsidR="002B52D5" w:rsidRPr="00864AEB">
        <w:rPr>
          <w:rFonts w:ascii="Times New Roman" w:hAnsi="Times New Roman" w:cs="Times New Roman"/>
        </w:rPr>
        <w:t xml:space="preserve"> recent</w:t>
      </w:r>
      <w:r w:rsidR="00F415E7" w:rsidRPr="00864AEB">
        <w:rPr>
          <w:rFonts w:ascii="Times New Roman" w:hAnsi="Times New Roman" w:cs="Times New Roman"/>
        </w:rPr>
        <w:t xml:space="preserve"> improvement</w:t>
      </w:r>
      <w:r w:rsidR="002B52D5" w:rsidRPr="00864AEB">
        <w:rPr>
          <w:rFonts w:ascii="Times New Roman" w:hAnsi="Times New Roman" w:cs="Times New Roman"/>
        </w:rPr>
        <w:t>s</w:t>
      </w:r>
      <w:r w:rsidR="00F415E7" w:rsidRPr="00864AEB">
        <w:rPr>
          <w:rFonts w:ascii="Times New Roman" w:hAnsi="Times New Roman" w:cs="Times New Roman"/>
        </w:rPr>
        <w:t xml:space="preserve"> in</w:t>
      </w:r>
      <w:r w:rsidR="002B52D5" w:rsidRPr="00864AEB">
        <w:rPr>
          <w:rFonts w:ascii="Times New Roman" w:hAnsi="Times New Roman" w:cs="Times New Roman"/>
        </w:rPr>
        <w:t xml:space="preserve"> pharmaceutical</w:t>
      </w:r>
      <w:r w:rsidR="00F415E7" w:rsidRPr="00864AEB">
        <w:rPr>
          <w:rFonts w:ascii="Times New Roman" w:hAnsi="Times New Roman" w:cs="Times New Roman"/>
        </w:rPr>
        <w:t xml:space="preserve"> CHF treatments. However, </w:t>
      </w:r>
      <w:r w:rsidR="009D23FD" w:rsidRPr="00864AEB">
        <w:rPr>
          <w:rFonts w:ascii="Times New Roman" w:hAnsi="Times New Roman" w:cs="Times New Roman"/>
        </w:rPr>
        <w:t>MLFHQ sub-scores</w:t>
      </w:r>
      <w:r w:rsidR="006E31B2" w:rsidRPr="00864AEB">
        <w:rPr>
          <w:rFonts w:ascii="Times New Roman" w:hAnsi="Times New Roman" w:cs="Times New Roman"/>
        </w:rPr>
        <w:t xml:space="preserve"> (physical and emotional)</w:t>
      </w:r>
      <w:r w:rsidR="009D23FD" w:rsidRPr="00864AEB">
        <w:rPr>
          <w:rFonts w:ascii="Times New Roman" w:hAnsi="Times New Roman" w:cs="Times New Roman"/>
        </w:rPr>
        <w:t xml:space="preserve"> were similar </w:t>
      </w:r>
      <w:r w:rsidR="003B1EFB" w:rsidRPr="00864AEB">
        <w:rPr>
          <w:rFonts w:ascii="Times New Roman" w:hAnsi="Times New Roman" w:cs="Times New Roman"/>
        </w:rPr>
        <w:t xml:space="preserve">to </w:t>
      </w:r>
      <w:r w:rsidR="00D47E34" w:rsidRPr="00864AEB">
        <w:rPr>
          <w:rFonts w:ascii="Times New Roman" w:hAnsi="Times New Roman" w:cs="Times New Roman"/>
        </w:rPr>
        <w:t>those</w:t>
      </w:r>
      <w:r w:rsidR="009D23FD" w:rsidRPr="00864AEB">
        <w:rPr>
          <w:rFonts w:ascii="Times New Roman" w:hAnsi="Times New Roman" w:cs="Times New Roman"/>
        </w:rPr>
        <w:t xml:space="preserve"> reported</w:t>
      </w:r>
      <w:r w:rsidR="00D47E34" w:rsidRPr="00864AEB">
        <w:rPr>
          <w:rFonts w:ascii="Times New Roman" w:hAnsi="Times New Roman" w:cs="Times New Roman"/>
        </w:rPr>
        <w:t xml:space="preserve"> elsewhere</w:t>
      </w:r>
      <w:r w:rsidR="009D23FD" w:rsidRPr="00864AEB">
        <w:rPr>
          <w:rFonts w:ascii="Times New Roman" w:hAnsi="Times New Roman" w:cs="Times New Roman"/>
        </w:rPr>
        <w:t xml:space="preserve"> </w:t>
      </w:r>
      <w:r w:rsidR="009D23FD" w:rsidRPr="00864AEB">
        <w:rPr>
          <w:rFonts w:ascii="Times New Roman" w:hAnsi="Times New Roman" w:cs="Times New Roman"/>
        </w:rPr>
        <w:fldChar w:fldCharType="begin">
          <w:fldData xml:space="preserve">PEVuZE5vdGU+PENpdGU+PEF1dGhvcj5NdW55b21id2U8L0F1dGhvcj48WWVhcj4yMDE0PC9ZZWFy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</w:fldData>
        </w:fldChar>
      </w:r>
      <w:r w:rsidR="00032331" w:rsidRPr="00864AEB">
        <w:rPr>
          <w:rFonts w:ascii="Times New Roman" w:hAnsi="Times New Roman" w:cs="Times New Roman"/>
        </w:rPr>
        <w:instrText xml:space="preserve"> ADDIN EN.CITE </w:instrText>
      </w:r>
      <w:r w:rsidR="00032331" w:rsidRPr="00864AEB">
        <w:rPr>
          <w:rFonts w:ascii="Times New Roman" w:hAnsi="Times New Roman" w:cs="Times New Roman"/>
        </w:rPr>
        <w:fldChar w:fldCharType="begin">
          <w:fldData xml:space="preserve">PEVuZE5vdGU+PENpdGU+PEF1dGhvcj5NdW55b21id2U8L0F1dGhvcj48WWVhcj4yMDE0PC9ZZWFy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</w:fldData>
        </w:fldChar>
      </w:r>
      <w:r w:rsidR="00032331" w:rsidRPr="00864AEB">
        <w:rPr>
          <w:rFonts w:ascii="Times New Roman" w:hAnsi="Times New Roman" w:cs="Times New Roman"/>
        </w:rPr>
        <w:instrText xml:space="preserve"> ADDIN EN.CITE.DATA </w:instrText>
      </w:r>
      <w:r w:rsidR="00032331" w:rsidRPr="00864AEB">
        <w:rPr>
          <w:rFonts w:ascii="Times New Roman" w:hAnsi="Times New Roman" w:cs="Times New Roman"/>
        </w:rPr>
      </w:r>
      <w:r w:rsidR="00032331" w:rsidRPr="00864AEB">
        <w:rPr>
          <w:rFonts w:ascii="Times New Roman" w:hAnsi="Times New Roman" w:cs="Times New Roman"/>
        </w:rPr>
        <w:fldChar w:fldCharType="end"/>
      </w:r>
      <w:r w:rsidR="009D23FD" w:rsidRPr="00864AEB">
        <w:rPr>
          <w:rFonts w:ascii="Times New Roman" w:hAnsi="Times New Roman" w:cs="Times New Roman"/>
        </w:rPr>
      </w:r>
      <w:r w:rsidR="009D23FD" w:rsidRPr="00864AEB">
        <w:rPr>
          <w:rFonts w:ascii="Times New Roman" w:hAnsi="Times New Roman" w:cs="Times New Roman"/>
        </w:rPr>
        <w:fldChar w:fldCharType="separate"/>
      </w:r>
      <w:r w:rsidR="00032331" w:rsidRPr="00864AEB">
        <w:rPr>
          <w:rFonts w:ascii="Times New Roman" w:hAnsi="Times New Roman" w:cs="Times New Roman"/>
          <w:noProof/>
        </w:rPr>
        <w:t>(30-33)</w:t>
      </w:r>
      <w:r w:rsidR="009D23FD" w:rsidRPr="00864AEB">
        <w:rPr>
          <w:rFonts w:ascii="Times New Roman" w:hAnsi="Times New Roman" w:cs="Times New Roman"/>
        </w:rPr>
        <w:fldChar w:fldCharType="end"/>
      </w:r>
      <w:r w:rsidR="009D23FD" w:rsidRPr="00864AEB">
        <w:rPr>
          <w:rFonts w:ascii="Times New Roman" w:hAnsi="Times New Roman" w:cs="Times New Roman"/>
        </w:rPr>
        <w:t xml:space="preserve">. </w:t>
      </w:r>
      <w:r w:rsidR="00363FB3" w:rsidRPr="00864AEB">
        <w:rPr>
          <w:rFonts w:ascii="Times New Roman" w:hAnsi="Times New Roman" w:cs="Times New Roman"/>
        </w:rPr>
        <w:t xml:space="preserve">The lower symptom score may </w:t>
      </w:r>
      <w:r w:rsidR="007B3FB9" w:rsidRPr="00864AEB">
        <w:rPr>
          <w:rFonts w:ascii="Times New Roman" w:hAnsi="Times New Roman" w:cs="Times New Roman"/>
        </w:rPr>
        <w:t>reflect</w:t>
      </w:r>
      <w:r w:rsidR="00363FB3" w:rsidRPr="00864AEB">
        <w:rPr>
          <w:rFonts w:ascii="Times New Roman" w:hAnsi="Times New Roman" w:cs="Times New Roman"/>
        </w:rPr>
        <w:t xml:space="preserve"> this population being on </w:t>
      </w:r>
      <w:r w:rsidR="00331EF4" w:rsidRPr="00864AEB">
        <w:rPr>
          <w:rFonts w:ascii="Times New Roman" w:hAnsi="Times New Roman" w:cs="Times New Roman"/>
        </w:rPr>
        <w:t>optimal</w:t>
      </w:r>
      <w:r w:rsidR="00363FB3" w:rsidRPr="00864AEB">
        <w:rPr>
          <w:rFonts w:ascii="Times New Roman" w:hAnsi="Times New Roman" w:cs="Times New Roman"/>
        </w:rPr>
        <w:t xml:space="preserve"> treatments for CHF</w:t>
      </w:r>
      <w:r w:rsidR="00331EF4" w:rsidRPr="00864AEB">
        <w:rPr>
          <w:rFonts w:ascii="Times New Roman" w:hAnsi="Times New Roman" w:cs="Times New Roman"/>
        </w:rPr>
        <w:t>,</w:t>
      </w:r>
      <w:r w:rsidR="00363FB3" w:rsidRPr="00864AEB">
        <w:rPr>
          <w:rFonts w:ascii="Times New Roman" w:hAnsi="Times New Roman" w:cs="Times New Roman"/>
        </w:rPr>
        <w:t xml:space="preserve"> </w:t>
      </w:r>
      <w:r w:rsidR="007B3FB9" w:rsidRPr="00864AEB">
        <w:rPr>
          <w:rFonts w:ascii="Times New Roman" w:hAnsi="Times New Roman" w:cs="Times New Roman"/>
        </w:rPr>
        <w:t xml:space="preserve">for example </w:t>
      </w:r>
      <w:r w:rsidR="00363FB3" w:rsidRPr="00864AEB">
        <w:rPr>
          <w:rFonts w:ascii="Times New Roman" w:hAnsi="Times New Roman" w:cs="Times New Roman"/>
        </w:rPr>
        <w:t xml:space="preserve">41% </w:t>
      </w:r>
      <w:r w:rsidR="007B3FB9" w:rsidRPr="00864AEB">
        <w:rPr>
          <w:rFonts w:ascii="Times New Roman" w:hAnsi="Times New Roman" w:cs="Times New Roman"/>
        </w:rPr>
        <w:t>were receiving</w:t>
      </w:r>
      <w:r w:rsidR="00363FB3" w:rsidRPr="00864AEB">
        <w:rPr>
          <w:rFonts w:ascii="Times New Roman" w:hAnsi="Times New Roman" w:cs="Times New Roman"/>
        </w:rPr>
        <w:t xml:space="preserve"> s</w:t>
      </w:r>
      <w:r w:rsidR="007B3FB9" w:rsidRPr="00864AEB">
        <w:rPr>
          <w:rFonts w:ascii="Times New Roman" w:hAnsi="Times New Roman" w:cs="Times New Roman"/>
        </w:rPr>
        <w:t>a</w:t>
      </w:r>
      <w:r w:rsidR="00363FB3" w:rsidRPr="00864AEB">
        <w:rPr>
          <w:rFonts w:ascii="Times New Roman" w:hAnsi="Times New Roman" w:cs="Times New Roman"/>
        </w:rPr>
        <w:t>cu</w:t>
      </w:r>
      <w:r w:rsidR="00331EF4" w:rsidRPr="00864AEB">
        <w:rPr>
          <w:rFonts w:ascii="Times New Roman" w:hAnsi="Times New Roman" w:cs="Times New Roman"/>
        </w:rPr>
        <w:t>bi</w:t>
      </w:r>
      <w:r w:rsidR="00363FB3" w:rsidRPr="00864AEB">
        <w:rPr>
          <w:rFonts w:ascii="Times New Roman" w:hAnsi="Times New Roman" w:cs="Times New Roman"/>
        </w:rPr>
        <w:t xml:space="preserve">tril valsartan. </w:t>
      </w:r>
      <w:r w:rsidR="007B3FB9" w:rsidRPr="00864AEB">
        <w:rPr>
          <w:rFonts w:ascii="Times New Roman" w:hAnsi="Times New Roman" w:cs="Times New Roman"/>
        </w:rPr>
        <w:t>Assessing</w:t>
      </w:r>
      <w:r w:rsidR="009C277A" w:rsidRPr="00864AEB">
        <w:rPr>
          <w:rFonts w:ascii="Times New Roman" w:hAnsi="Times New Roman" w:cs="Times New Roman"/>
        </w:rPr>
        <w:t xml:space="preserve"> patient experience of</w:t>
      </w:r>
      <w:r w:rsidR="007B3FB9" w:rsidRPr="00864AEB">
        <w:rPr>
          <w:rFonts w:ascii="Times New Roman" w:hAnsi="Times New Roman" w:cs="Times New Roman"/>
        </w:rPr>
        <w:t xml:space="preserve"> </w:t>
      </w:r>
      <w:r w:rsidR="00F415E7" w:rsidRPr="00864AEB">
        <w:rPr>
          <w:rFonts w:ascii="Times New Roman" w:hAnsi="Times New Roman" w:cs="Times New Roman"/>
        </w:rPr>
        <w:t xml:space="preserve">symptoms in CHF is </w:t>
      </w:r>
      <w:r w:rsidR="007B3FB9" w:rsidRPr="00864AEB">
        <w:rPr>
          <w:rFonts w:ascii="Times New Roman" w:hAnsi="Times New Roman" w:cs="Times New Roman"/>
        </w:rPr>
        <w:t xml:space="preserve">challenging </w:t>
      </w:r>
      <w:r w:rsidR="008865D7" w:rsidRPr="00864AEB">
        <w:rPr>
          <w:rFonts w:ascii="Times New Roman" w:hAnsi="Times New Roman" w:cs="Times New Roman"/>
        </w:rPr>
        <w:t>without agreed</w:t>
      </w:r>
      <w:r w:rsidR="00F415E7" w:rsidRPr="00864AEB">
        <w:rPr>
          <w:rFonts w:ascii="Times New Roman" w:hAnsi="Times New Roman" w:cs="Times New Roman"/>
        </w:rPr>
        <w:t xml:space="preserve"> gold standard tool </w:t>
      </w:r>
      <w:r w:rsidR="00F415E7"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&lt;EndNote&gt;&lt;Cite&gt;&lt;Author&gt;Lee&lt;/Author&gt;&lt;Year&gt;2013&lt;/Year&gt;&lt;RecNum&gt;219&lt;/RecNum&gt;&lt;DisplayText&gt;(18)&lt;/DisplayText&gt;&lt;record&gt;&lt;rec-number&gt;219&lt;/rec-number&gt;&lt;foreign-keys&gt;&lt;key app="EN" db-id="zdxst0v0zp2e9ue2d0ox2wsp2szar2rzx2r0" timestamp="0"&gt;219&lt;/key&gt;&lt;/foreign-keys&gt;&lt;ref-type name="Journal Article"&gt;17&lt;/ref-type&gt;&lt;contributors&gt;&lt;authors&gt;&lt;author&gt;Lee, Kyoung S&lt;/author&gt;&lt;author&gt;Moser, Debra K&lt;/author&gt;&lt;/authors&gt;&lt;/contributors&gt;&lt;auth-address&gt;1School of Nursing, University of Wisconsin-Madison, USA.&lt;/auth-address&gt;&lt;titles&gt;&lt;title&gt;Heart failure symptom measures: critical review&lt;/title&gt;&lt;secondary-title&gt;Eur J Cardiovasc Nurs&lt;/secondary-title&gt;&lt;/titles&gt;&lt;periodical&gt;&lt;full-title&gt;Eur J Cardiovasc Nurs&lt;/full-title&gt;&lt;/periodical&gt;&lt;pages&gt;418-28&lt;/pages&gt;&lt;volume&gt;12&lt;/volume&gt;&lt;number&gt;5&lt;/number&gt;&lt;keywords&gt;&lt;keyword&gt;Cardiovascular Nursing/*methods&lt;/keyword&gt;&lt;keyword&gt;Heart Failure/*diagnosis/*nursing/psychology&lt;/keyword&gt;&lt;keyword&gt;Humans&lt;/keyword&gt;&lt;keyword&gt;Nursing Assessment/*methods&lt;/keyword&gt;&lt;keyword&gt;Psychometrics/*methods&lt;/keyword&gt;&lt;keyword&gt;Heart failure&lt;/keyword&gt;&lt;keyword&gt;psychometrics&lt;/keyword&gt;&lt;keyword&gt;signs and symptoms&lt;/keyword&gt;&lt;/keywords&gt;&lt;dates&gt;&lt;year&gt;2013&lt;/year&gt;&lt;pub-dates&gt;&lt;date&gt;Oct&lt;/date&gt;&lt;/pub-dates&gt;&lt;/dates&gt;&lt;isbn&gt;1873-1953 (Electronic)&amp;#xD;1474-5151 (Linking)&lt;/isbn&gt;&lt;accession-num&gt;23303769&lt;/accession-num&gt;&lt;urls&gt;&lt;related-urls&gt;&lt;url&gt;http://www.ncbi.nlm.nih.gov/pubmed/23303769&lt;/url&gt;&lt;/related-urls&gt;&lt;/urls&gt;&lt;electronic-resource-num&gt;10.1177/1474515112473235&lt;/electronic-resource-num&gt;&lt;/record&gt;&lt;/Cite&gt;&lt;/EndNote&gt;</w:instrText>
      </w:r>
      <w:r w:rsidR="00F415E7" w:rsidRPr="00864AEB">
        <w:rPr>
          <w:rFonts w:ascii="Times New Roman" w:hAnsi="Times New Roman" w:cs="Times New Roman"/>
        </w:rPr>
        <w:fldChar w:fldCharType="separate"/>
      </w:r>
      <w:r w:rsidR="00BD0B99" w:rsidRPr="00864AEB">
        <w:rPr>
          <w:rFonts w:ascii="Times New Roman" w:hAnsi="Times New Roman" w:cs="Times New Roman"/>
          <w:noProof/>
        </w:rPr>
        <w:t>(18)</w:t>
      </w:r>
      <w:r w:rsidR="00F415E7" w:rsidRPr="00864AEB">
        <w:rPr>
          <w:rFonts w:ascii="Times New Roman" w:hAnsi="Times New Roman" w:cs="Times New Roman"/>
        </w:rPr>
        <w:fldChar w:fldCharType="end"/>
      </w:r>
      <w:r w:rsidR="00F415E7" w:rsidRPr="00864AEB">
        <w:rPr>
          <w:rFonts w:ascii="Times New Roman" w:hAnsi="Times New Roman" w:cs="Times New Roman"/>
        </w:rPr>
        <w:t xml:space="preserve">. </w:t>
      </w:r>
    </w:p>
    <w:p w14:paraId="24F7970D" w14:textId="70BDB511" w:rsidR="009D23FD" w:rsidRPr="00864AEB" w:rsidRDefault="00DD166C" w:rsidP="009D23FD">
      <w:pPr>
        <w:rPr>
          <w:rFonts w:ascii="Times New Roman" w:hAnsi="Times New Roman" w:cs="Times New Roman"/>
        </w:rPr>
      </w:pPr>
      <w:r w:rsidRPr="00864AEB">
        <w:rPr>
          <w:rFonts w:ascii="Times New Roman" w:eastAsia="Times New Roman" w:hAnsi="Times New Roman" w:cs="Times New Roman"/>
          <w:color w:val="1C1D1E"/>
          <w:lang w:eastAsia="en-GB"/>
        </w:rPr>
        <w:t>Despite a low median symptom burden score (HFSS), participants reported</w:t>
      </w:r>
      <w:r w:rsidR="005A1BA6" w:rsidRPr="00864AEB">
        <w:rPr>
          <w:rFonts w:ascii="Times New Roman" w:eastAsia="Times New Roman" w:hAnsi="Times New Roman" w:cs="Times New Roman"/>
          <w:color w:val="1C1D1E"/>
          <w:lang w:eastAsia="en-GB"/>
        </w:rPr>
        <w:t xml:space="preserve"> moderate </w:t>
      </w:r>
      <w:r w:rsidRPr="00864AEB">
        <w:rPr>
          <w:rFonts w:ascii="Times New Roman" w:eastAsia="Times New Roman" w:hAnsi="Times New Roman" w:cs="Times New Roman"/>
          <w:color w:val="1C1D1E"/>
          <w:lang w:eastAsia="en-GB"/>
        </w:rPr>
        <w:t xml:space="preserve">mean levels of burden in PETS domains of </w:t>
      </w:r>
      <w:r w:rsidRPr="00864AEB">
        <w:rPr>
          <w:rFonts w:ascii="Times New Roman" w:eastAsia="Times New Roman" w:hAnsi="Times New Roman" w:cs="Times New Roman"/>
          <w:i/>
          <w:iCs/>
          <w:color w:val="1C1D1E"/>
          <w:lang w:eastAsia="en-GB"/>
        </w:rPr>
        <w:t>exercise/physical therapy</w:t>
      </w:r>
      <w:r w:rsidRPr="00864AEB">
        <w:rPr>
          <w:rFonts w:ascii="Times New Roman" w:eastAsia="Times New Roman" w:hAnsi="Times New Roman" w:cs="Times New Roman"/>
          <w:color w:val="1C1D1E"/>
          <w:lang w:eastAsia="en-GB"/>
        </w:rPr>
        <w:t xml:space="preserve">, </w:t>
      </w:r>
      <w:r w:rsidRPr="00864AEB">
        <w:rPr>
          <w:rFonts w:ascii="Times New Roman" w:eastAsia="Times New Roman" w:hAnsi="Times New Roman" w:cs="Times New Roman"/>
          <w:i/>
          <w:iCs/>
          <w:color w:val="1C1D1E"/>
          <w:lang w:eastAsia="en-GB"/>
        </w:rPr>
        <w:t>diet</w:t>
      </w:r>
      <w:r w:rsidRPr="00864AEB">
        <w:rPr>
          <w:rFonts w:ascii="Times New Roman" w:eastAsia="Times New Roman" w:hAnsi="Times New Roman" w:cs="Times New Roman"/>
          <w:color w:val="1C1D1E"/>
          <w:lang w:eastAsia="en-GB"/>
        </w:rPr>
        <w:t xml:space="preserve">, </w:t>
      </w:r>
      <w:r w:rsidRPr="00864AEB">
        <w:rPr>
          <w:rFonts w:ascii="Times New Roman" w:eastAsia="Times New Roman" w:hAnsi="Times New Roman" w:cs="Times New Roman"/>
          <w:i/>
          <w:iCs/>
          <w:color w:val="1C1D1E"/>
          <w:lang w:eastAsia="en-GB"/>
        </w:rPr>
        <w:t>difficulty with heartcare services</w:t>
      </w:r>
      <w:r w:rsidRPr="00864AEB">
        <w:rPr>
          <w:rFonts w:ascii="Times New Roman" w:eastAsia="Times New Roman" w:hAnsi="Times New Roman" w:cs="Times New Roman"/>
          <w:color w:val="1C1D1E"/>
          <w:lang w:eastAsia="en-GB"/>
        </w:rPr>
        <w:t xml:space="preserve">, and </w:t>
      </w:r>
      <w:r w:rsidRPr="00864AEB">
        <w:rPr>
          <w:rFonts w:ascii="Times New Roman" w:eastAsia="Times New Roman" w:hAnsi="Times New Roman" w:cs="Times New Roman"/>
          <w:i/>
          <w:iCs/>
          <w:color w:val="1C1D1E"/>
          <w:lang w:eastAsia="en-GB"/>
        </w:rPr>
        <w:t>physical and mental fatigue</w:t>
      </w:r>
      <w:r w:rsidRPr="00864AEB">
        <w:rPr>
          <w:rFonts w:ascii="Times New Roman" w:eastAsia="Times New Roman" w:hAnsi="Times New Roman" w:cs="Times New Roman"/>
          <w:color w:val="1C1D1E"/>
          <w:lang w:eastAsia="en-GB"/>
        </w:rPr>
        <w:t xml:space="preserve">. </w:t>
      </w:r>
      <w:r w:rsidR="005C525F" w:rsidRPr="00864AEB">
        <w:rPr>
          <w:rFonts w:ascii="Times New Roman" w:hAnsi="Times New Roman" w:cs="Times New Roman"/>
        </w:rPr>
        <w:t>In o</w:t>
      </w:r>
      <w:r w:rsidR="00F415E7" w:rsidRPr="00864AEB">
        <w:rPr>
          <w:rFonts w:ascii="Times New Roman" w:hAnsi="Times New Roman" w:cs="Times New Roman"/>
        </w:rPr>
        <w:t xml:space="preserve">ur population </w:t>
      </w:r>
      <w:r w:rsidR="009D23FD" w:rsidRPr="00864AEB">
        <w:rPr>
          <w:rFonts w:ascii="Times New Roman" w:hAnsi="Times New Roman" w:cs="Times New Roman"/>
        </w:rPr>
        <w:t xml:space="preserve">PETS individual domain scores were between those reported in a multi-morbid population </w:t>
      </w:r>
      <w:r w:rsidR="009D23FD" w:rsidRPr="00864AEB">
        <w:rPr>
          <w:rFonts w:ascii="Times New Roman" w:hAnsi="Times New Roman" w:cs="Times New Roman"/>
        </w:rPr>
        <w:fldChar w:fldCharType="begin">
          <w:fldData xml:space="preserve">PEVuZE5vdGU+PENpdGU+PEF1dGhvcj5FdG9uPC9BdXRob3I+PFllYXI+MjAyMDwvWWVhcj48UmVj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PEVuZE5vdGU+PENpdGU+PEF1dGhvcj5FdG9uPC9BdXRob3I+PFllYXI+MjAyMDwvWWVhcj48UmVj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9D23FD" w:rsidRPr="00864AEB">
        <w:rPr>
          <w:rFonts w:ascii="Times New Roman" w:hAnsi="Times New Roman" w:cs="Times New Roman"/>
        </w:rPr>
      </w:r>
      <w:r w:rsidR="009D23FD" w:rsidRPr="00864AEB">
        <w:rPr>
          <w:rFonts w:ascii="Times New Roman" w:hAnsi="Times New Roman" w:cs="Times New Roman"/>
        </w:rPr>
        <w:fldChar w:fldCharType="separate"/>
      </w:r>
      <w:r w:rsidR="00BD0B99" w:rsidRPr="00864AEB">
        <w:rPr>
          <w:rFonts w:ascii="Times New Roman" w:hAnsi="Times New Roman" w:cs="Times New Roman"/>
          <w:noProof/>
        </w:rPr>
        <w:t>(22)</w:t>
      </w:r>
      <w:r w:rsidR="009D23FD" w:rsidRPr="00864AEB">
        <w:rPr>
          <w:rFonts w:ascii="Times New Roman" w:hAnsi="Times New Roman" w:cs="Times New Roman"/>
        </w:rPr>
        <w:fldChar w:fldCharType="end"/>
      </w:r>
      <w:r w:rsidR="009D23FD" w:rsidRPr="00864AEB">
        <w:rPr>
          <w:rFonts w:ascii="Times New Roman" w:hAnsi="Times New Roman" w:cs="Times New Roman"/>
        </w:rPr>
        <w:t xml:space="preserve"> and those reported in a Norwegian </w:t>
      </w:r>
      <w:r w:rsidR="00B13BDE" w:rsidRPr="00864AEB">
        <w:rPr>
          <w:rFonts w:ascii="Times New Roman" w:hAnsi="Times New Roman" w:cs="Times New Roman"/>
        </w:rPr>
        <w:t>CHF</w:t>
      </w:r>
      <w:r w:rsidR="009D23FD" w:rsidRPr="00864AEB">
        <w:rPr>
          <w:rFonts w:ascii="Times New Roman" w:hAnsi="Times New Roman" w:cs="Times New Roman"/>
        </w:rPr>
        <w:t xml:space="preserve"> population </w:t>
      </w:r>
      <w:r w:rsidR="009D23FD" w:rsidRPr="00864AEB">
        <w:rPr>
          <w:rFonts w:ascii="Times New Roman" w:hAnsi="Times New Roman" w:cs="Times New Roman"/>
        </w:rPr>
        <w:fldChar w:fldCharType="begin">
          <w:fldData xml:space="preserve">PEVuZE5vdGU+PENpdGU+PEF1dGhvcj5Ob3JkZm9ubjwvQXV0aG9yPjxZZWFyPjIwMjE8L1llYXI+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</w:fldData>
        </w:fldChar>
      </w:r>
      <w:r w:rsidR="00032331" w:rsidRPr="00864AEB">
        <w:rPr>
          <w:rFonts w:ascii="Times New Roman" w:hAnsi="Times New Roman" w:cs="Times New Roman"/>
        </w:rPr>
        <w:instrText xml:space="preserve"> ADDIN EN.CITE </w:instrText>
      </w:r>
      <w:r w:rsidR="00032331" w:rsidRPr="00864AEB">
        <w:rPr>
          <w:rFonts w:ascii="Times New Roman" w:hAnsi="Times New Roman" w:cs="Times New Roman"/>
        </w:rPr>
        <w:fldChar w:fldCharType="begin">
          <w:fldData xml:space="preserve">PEVuZE5vdGU+PENpdGU+PEF1dGhvcj5Ob3JkZm9ubjwvQXV0aG9yPjxZZWFyPjIwMjE8L1llYXI+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</w:fldData>
        </w:fldChar>
      </w:r>
      <w:r w:rsidR="00032331" w:rsidRPr="00864AEB">
        <w:rPr>
          <w:rFonts w:ascii="Times New Roman" w:hAnsi="Times New Roman" w:cs="Times New Roman"/>
        </w:rPr>
        <w:instrText xml:space="preserve"> ADDIN EN.CITE.DATA </w:instrText>
      </w:r>
      <w:r w:rsidR="00032331" w:rsidRPr="00864AEB">
        <w:rPr>
          <w:rFonts w:ascii="Times New Roman" w:hAnsi="Times New Roman" w:cs="Times New Roman"/>
        </w:rPr>
      </w:r>
      <w:r w:rsidR="00032331" w:rsidRPr="00864AEB">
        <w:rPr>
          <w:rFonts w:ascii="Times New Roman" w:hAnsi="Times New Roman" w:cs="Times New Roman"/>
        </w:rPr>
        <w:fldChar w:fldCharType="end"/>
      </w:r>
      <w:r w:rsidR="009D23FD" w:rsidRPr="00864AEB">
        <w:rPr>
          <w:rFonts w:ascii="Times New Roman" w:hAnsi="Times New Roman" w:cs="Times New Roman"/>
        </w:rPr>
      </w:r>
      <w:r w:rsidR="009D23FD" w:rsidRPr="00864AEB">
        <w:rPr>
          <w:rFonts w:ascii="Times New Roman" w:hAnsi="Times New Roman" w:cs="Times New Roman"/>
        </w:rPr>
        <w:fldChar w:fldCharType="separate"/>
      </w:r>
      <w:r w:rsidR="00032331" w:rsidRPr="00864AEB">
        <w:rPr>
          <w:rFonts w:ascii="Times New Roman" w:hAnsi="Times New Roman" w:cs="Times New Roman"/>
          <w:noProof/>
        </w:rPr>
        <w:t>(34)</w:t>
      </w:r>
      <w:r w:rsidR="009D23FD" w:rsidRPr="00864AEB">
        <w:rPr>
          <w:rFonts w:ascii="Times New Roman" w:hAnsi="Times New Roman" w:cs="Times New Roman"/>
        </w:rPr>
        <w:fldChar w:fldCharType="end"/>
      </w:r>
      <w:r w:rsidR="009D23FD" w:rsidRPr="00864AEB">
        <w:rPr>
          <w:rFonts w:ascii="Times New Roman" w:hAnsi="Times New Roman" w:cs="Times New Roman"/>
        </w:rPr>
        <w:t xml:space="preserve">. </w:t>
      </w:r>
      <w:r w:rsidR="00D268E4" w:rsidRPr="00864AEB">
        <w:rPr>
          <w:rFonts w:ascii="Times New Roman" w:hAnsi="Times New Roman" w:cs="Times New Roman"/>
        </w:rPr>
        <w:t>A</w:t>
      </w:r>
      <w:r w:rsidR="00BA52E6" w:rsidRPr="00864AEB">
        <w:rPr>
          <w:rFonts w:ascii="Times New Roman" w:hAnsi="Times New Roman" w:cs="Times New Roman"/>
        </w:rPr>
        <w:t xml:space="preserve">t least 50% of our </w:t>
      </w:r>
      <w:r w:rsidR="00D47E34" w:rsidRPr="00864AEB">
        <w:rPr>
          <w:rFonts w:ascii="Times New Roman" w:hAnsi="Times New Roman" w:cs="Times New Roman"/>
        </w:rPr>
        <w:t>participa</w:t>
      </w:r>
      <w:r w:rsidR="00430B02" w:rsidRPr="00864AEB">
        <w:rPr>
          <w:rFonts w:ascii="Times New Roman" w:hAnsi="Times New Roman" w:cs="Times New Roman"/>
        </w:rPr>
        <w:t>nts</w:t>
      </w:r>
      <w:r w:rsidR="00BA52E6" w:rsidRPr="00864AEB">
        <w:rPr>
          <w:rFonts w:ascii="Times New Roman" w:hAnsi="Times New Roman" w:cs="Times New Roman"/>
        </w:rPr>
        <w:t xml:space="preserve"> </w:t>
      </w:r>
      <w:r w:rsidR="00430B02" w:rsidRPr="00864AEB">
        <w:rPr>
          <w:rFonts w:ascii="Times New Roman" w:hAnsi="Times New Roman" w:cs="Times New Roman"/>
        </w:rPr>
        <w:t>denied</w:t>
      </w:r>
      <w:r w:rsidR="00BA52E6" w:rsidRPr="00864AEB">
        <w:rPr>
          <w:rFonts w:ascii="Times New Roman" w:hAnsi="Times New Roman" w:cs="Times New Roman"/>
        </w:rPr>
        <w:t xml:space="preserve"> healthcare professional</w:t>
      </w:r>
      <w:r w:rsidR="00430B02" w:rsidRPr="00864AEB">
        <w:rPr>
          <w:rFonts w:ascii="Times New Roman" w:hAnsi="Times New Roman" w:cs="Times New Roman"/>
        </w:rPr>
        <w:t>s</w:t>
      </w:r>
      <w:r w:rsidR="00BA52E6" w:rsidRPr="00864AEB">
        <w:rPr>
          <w:rFonts w:ascii="Times New Roman" w:hAnsi="Times New Roman" w:cs="Times New Roman"/>
        </w:rPr>
        <w:t xml:space="preserve"> </w:t>
      </w:r>
      <w:r w:rsidR="00430B02" w:rsidRPr="00864AEB">
        <w:rPr>
          <w:rFonts w:ascii="Times New Roman" w:hAnsi="Times New Roman" w:cs="Times New Roman"/>
        </w:rPr>
        <w:t xml:space="preserve">having </w:t>
      </w:r>
      <w:r w:rsidR="00D268E4" w:rsidRPr="00864AEB">
        <w:rPr>
          <w:rFonts w:ascii="Times New Roman" w:hAnsi="Times New Roman" w:cs="Times New Roman"/>
        </w:rPr>
        <w:t>advised them about specific</w:t>
      </w:r>
      <w:r w:rsidR="00BA52E6" w:rsidRPr="00864AEB">
        <w:rPr>
          <w:rFonts w:ascii="Times New Roman" w:hAnsi="Times New Roman" w:cs="Times New Roman"/>
        </w:rPr>
        <w:t xml:space="preserve"> </w:t>
      </w:r>
      <w:r w:rsidR="00D268E4" w:rsidRPr="00864AEB">
        <w:rPr>
          <w:rFonts w:ascii="Times New Roman" w:hAnsi="Times New Roman" w:cs="Times New Roman"/>
        </w:rPr>
        <w:t xml:space="preserve">diet or exercise recommendations. Both of which are considered important factors in CHF self-care </w:t>
      </w:r>
      <w:r w:rsidR="00D268E4" w:rsidRPr="00864AEB">
        <w:rPr>
          <w:rFonts w:ascii="Times New Roman" w:hAnsi="Times New Roman" w:cs="Times New Roman"/>
        </w:rPr>
        <w:fldChar w:fldCharType="begin">
          <w:fldData xml:space="preserve">PEVuZE5vdGU+PENpdGU+PEF1dGhvcj5MYWluc2NhazwvQXV0aG9yPjxZZWFyPjIwMTE8L1llYXI+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</w:fldData>
        </w:fldChar>
      </w:r>
      <w:r w:rsidR="00032331" w:rsidRPr="00864AEB">
        <w:rPr>
          <w:rFonts w:ascii="Times New Roman" w:hAnsi="Times New Roman" w:cs="Times New Roman"/>
        </w:rPr>
        <w:instrText xml:space="preserve"> ADDIN EN.CITE </w:instrText>
      </w:r>
      <w:r w:rsidR="00032331" w:rsidRPr="00864AEB">
        <w:rPr>
          <w:rFonts w:ascii="Times New Roman" w:hAnsi="Times New Roman" w:cs="Times New Roman"/>
        </w:rPr>
        <w:fldChar w:fldCharType="begin">
          <w:fldData xml:space="preserve">PEVuZE5vdGU+PENpdGU+PEF1dGhvcj5MYWluc2NhazwvQXV0aG9yPjxZZWFyPjIwMTE8L1llYXI+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</w:fldData>
        </w:fldChar>
      </w:r>
      <w:r w:rsidR="00032331" w:rsidRPr="00864AEB">
        <w:rPr>
          <w:rFonts w:ascii="Times New Roman" w:hAnsi="Times New Roman" w:cs="Times New Roman"/>
        </w:rPr>
        <w:instrText xml:space="preserve"> ADDIN EN.CITE.DATA </w:instrText>
      </w:r>
      <w:r w:rsidR="00032331" w:rsidRPr="00864AEB">
        <w:rPr>
          <w:rFonts w:ascii="Times New Roman" w:hAnsi="Times New Roman" w:cs="Times New Roman"/>
        </w:rPr>
      </w:r>
      <w:r w:rsidR="00032331" w:rsidRPr="00864AEB">
        <w:rPr>
          <w:rFonts w:ascii="Times New Roman" w:hAnsi="Times New Roman" w:cs="Times New Roman"/>
        </w:rPr>
        <w:fldChar w:fldCharType="end"/>
      </w:r>
      <w:r w:rsidR="00D268E4" w:rsidRPr="00864AEB">
        <w:rPr>
          <w:rFonts w:ascii="Times New Roman" w:hAnsi="Times New Roman" w:cs="Times New Roman"/>
        </w:rPr>
      </w:r>
      <w:r w:rsidR="00D268E4" w:rsidRPr="00864AEB">
        <w:rPr>
          <w:rFonts w:ascii="Times New Roman" w:hAnsi="Times New Roman" w:cs="Times New Roman"/>
        </w:rPr>
        <w:fldChar w:fldCharType="separate"/>
      </w:r>
      <w:r w:rsidR="00032331" w:rsidRPr="00864AEB">
        <w:rPr>
          <w:rFonts w:ascii="Times New Roman" w:hAnsi="Times New Roman" w:cs="Times New Roman"/>
          <w:noProof/>
        </w:rPr>
        <w:t>(35)</w:t>
      </w:r>
      <w:r w:rsidR="00D268E4" w:rsidRPr="00864AEB">
        <w:rPr>
          <w:rFonts w:ascii="Times New Roman" w:hAnsi="Times New Roman" w:cs="Times New Roman"/>
        </w:rPr>
        <w:fldChar w:fldCharType="end"/>
      </w:r>
      <w:r w:rsidR="00C73646" w:rsidRPr="00864AEB">
        <w:rPr>
          <w:rFonts w:ascii="Times New Roman" w:hAnsi="Times New Roman" w:cs="Times New Roman"/>
        </w:rPr>
        <w:t xml:space="preserve"> and are often associated with poor self-care practices </w:t>
      </w:r>
      <w:r w:rsidR="008865D7" w:rsidRPr="00864AEB">
        <w:rPr>
          <w:rFonts w:ascii="Times New Roman" w:hAnsi="Times New Roman" w:cs="Times New Roman"/>
        </w:rPr>
        <w:t xml:space="preserve">potentially contributing </w:t>
      </w:r>
      <w:r w:rsidR="00C73646" w:rsidRPr="00864AEB">
        <w:rPr>
          <w:rFonts w:ascii="Times New Roman" w:hAnsi="Times New Roman" w:cs="Times New Roman"/>
        </w:rPr>
        <w:t xml:space="preserve">to readmissions </w:t>
      </w:r>
      <w:r w:rsidR="00C73646" w:rsidRPr="00864AEB">
        <w:rPr>
          <w:rFonts w:ascii="Times New Roman" w:hAnsi="Times New Roman" w:cs="Times New Roman"/>
        </w:rPr>
        <w:fldChar w:fldCharType="begin"/>
      </w:r>
      <w:r w:rsidR="00032331" w:rsidRPr="00864AEB">
        <w:rPr>
          <w:rFonts w:ascii="Times New Roman" w:hAnsi="Times New Roman" w:cs="Times New Roman"/>
        </w:rPr>
        <w:instrText xml:space="preserve"> ADDIN EN.CITE &lt;EndNote&gt;&lt;Cite&gt;&lt;Author&gt;Moser&lt;/Author&gt;&lt;Year&gt;2012&lt;/Year&gt;&lt;RecNum&gt;27&lt;/RecNum&gt;&lt;DisplayText&gt;(36)&lt;/DisplayText&gt;&lt;record&gt;&lt;rec-number&gt;27&lt;/rec-number&gt;&lt;foreign-keys&gt;&lt;key app="EN" db-id="zdxst0v0zp2e9ue2d0ox2wsp2szar2rzx2r0" timestamp="0"&gt;27&lt;/key&gt;&lt;/foreign-keys&gt;&lt;ref-type name="Journal Article"&gt;17&lt;/ref-type&gt;&lt;contributors&gt;&lt;authors&gt;&lt;author&gt;Moser, Debra K&lt;/author&gt;&lt;author&gt;Dickson, Victoria&lt;/author&gt;&lt;author&gt;Jaarsma, Tiny&lt;/author&gt;&lt;author&gt;Lee, Christopher&lt;/author&gt;&lt;author&gt;Stromberg, Anna&lt;/author&gt;&lt;author&gt;Riegel, Barbara&lt;/author&gt;&lt;/authors&gt;&lt;/contributors&gt;&lt;auth-address&gt;University of Kentucky, College of Nursing, Lexington, KY 40536-0232, USA. dmoser@uky.edu&lt;/auth-address&gt;&lt;titles&gt;&lt;title&gt;Role of self-care in the patient with heart failure&lt;/title&gt;&lt;secondary-title&gt;Curr Cardiol Rep&lt;/secondary-title&gt;&lt;/titles&gt;&lt;periodical&gt;&lt;full-title&gt;Current Cardiology Reports&lt;/full-title&gt;&lt;abbr-1&gt;Curr Cardiol Rep&lt;/abbr-1&gt;&lt;/periodical&gt;&lt;pages&gt;265-75&lt;/pages&gt;&lt;volume&gt;14&lt;/volume&gt;&lt;number&gt;3&lt;/number&gt;&lt;keywords&gt;&lt;keyword&gt;Attitude to Health&lt;/keyword&gt;&lt;keyword&gt;Cross-Cultural Comparison&lt;/keyword&gt;&lt;keyword&gt;Heart Failure/psychology/*rehabilitation&lt;/keyword&gt;&lt;keyword&gt;Humans&lt;/keyword&gt;&lt;keyword&gt;Patient Compliance&lt;/keyword&gt;&lt;keyword&gt;Self Care/adverse effects/*methods/standards&lt;/keyword&gt;&lt;keyword&gt;Treatment Outcome&lt;/keyword&gt;&lt;/keywords&gt;&lt;dates&gt;&lt;year&gt;2012&lt;/year&gt;&lt;pub-dates&gt;&lt;date&gt;Jun&lt;/date&gt;&lt;/pub-dates&gt;&lt;/dates&gt;&lt;isbn&gt;1534-3170 (Electronic)&amp;#xD;1523-3782 (Linking)&lt;/isbn&gt;&lt;accession-num&gt;22437374&lt;/accession-num&gt;&lt;urls&gt;&lt;related-urls&gt;&lt;url&gt;http://www.ncbi.nlm.nih.gov/pubmed/22437374&lt;/url&gt;&lt;/related-urls&gt;&lt;/urls&gt;&lt;electronic-resource-num&gt;10.1007/s11886-012-0267-9&lt;/electronic-resource-num&gt;&lt;research-notes&gt;Included in internship lit r/v, self-care lit r/v&lt;/research-notes&gt;&lt;/record&gt;&lt;/Cite&gt;&lt;/EndNote&gt;</w:instrText>
      </w:r>
      <w:r w:rsidR="00C73646" w:rsidRPr="00864AEB">
        <w:rPr>
          <w:rFonts w:ascii="Times New Roman" w:hAnsi="Times New Roman" w:cs="Times New Roman"/>
        </w:rPr>
        <w:fldChar w:fldCharType="separate"/>
      </w:r>
      <w:r w:rsidR="00032331" w:rsidRPr="00864AEB">
        <w:rPr>
          <w:rFonts w:ascii="Times New Roman" w:hAnsi="Times New Roman" w:cs="Times New Roman"/>
          <w:noProof/>
        </w:rPr>
        <w:t>(36)</w:t>
      </w:r>
      <w:r w:rsidR="00C73646" w:rsidRPr="00864AEB">
        <w:rPr>
          <w:rFonts w:ascii="Times New Roman" w:hAnsi="Times New Roman" w:cs="Times New Roman"/>
        </w:rPr>
        <w:fldChar w:fldCharType="end"/>
      </w:r>
      <w:r w:rsidR="00C73646" w:rsidRPr="00864AEB">
        <w:rPr>
          <w:rFonts w:ascii="Times New Roman" w:hAnsi="Times New Roman" w:cs="Times New Roman"/>
        </w:rPr>
        <w:t>.</w:t>
      </w:r>
      <w:r w:rsidR="00D268E4" w:rsidRPr="00864AEB">
        <w:rPr>
          <w:rFonts w:ascii="Times New Roman" w:hAnsi="Times New Roman" w:cs="Times New Roman"/>
        </w:rPr>
        <w:t xml:space="preserve"> </w:t>
      </w:r>
      <w:r w:rsidR="00C73646" w:rsidRPr="00864AEB">
        <w:rPr>
          <w:rFonts w:ascii="Times New Roman" w:hAnsi="Times New Roman" w:cs="Times New Roman"/>
        </w:rPr>
        <w:t xml:space="preserve">The </w:t>
      </w:r>
      <w:r w:rsidR="00430B02" w:rsidRPr="00864AEB">
        <w:rPr>
          <w:rFonts w:ascii="Times New Roman" w:hAnsi="Times New Roman" w:cs="Times New Roman"/>
        </w:rPr>
        <w:t xml:space="preserve">BoT dimension of </w:t>
      </w:r>
      <w:r w:rsidR="00430B02" w:rsidRPr="00864AEB">
        <w:rPr>
          <w:rFonts w:ascii="Times New Roman" w:hAnsi="Times New Roman" w:cs="Times New Roman"/>
          <w:i/>
          <w:iCs/>
        </w:rPr>
        <w:t>difficulty with healthcare services</w:t>
      </w:r>
      <w:r w:rsidR="00430B02" w:rsidRPr="00864AEB">
        <w:rPr>
          <w:rFonts w:ascii="Times New Roman" w:hAnsi="Times New Roman" w:cs="Times New Roman"/>
        </w:rPr>
        <w:t xml:space="preserve"> had the third highest </w:t>
      </w:r>
      <w:r w:rsidR="00C73646" w:rsidRPr="00864AEB">
        <w:rPr>
          <w:rFonts w:ascii="Times New Roman" w:hAnsi="Times New Roman" w:cs="Times New Roman"/>
        </w:rPr>
        <w:t xml:space="preserve">reported </w:t>
      </w:r>
      <w:r w:rsidR="00430B02" w:rsidRPr="00864AEB">
        <w:rPr>
          <w:rFonts w:ascii="Times New Roman" w:hAnsi="Times New Roman" w:cs="Times New Roman"/>
        </w:rPr>
        <w:t>burden</w:t>
      </w:r>
      <w:r w:rsidR="00C73646" w:rsidRPr="00864AEB">
        <w:rPr>
          <w:rFonts w:ascii="Times New Roman" w:hAnsi="Times New Roman" w:cs="Times New Roman"/>
        </w:rPr>
        <w:t>, which</w:t>
      </w:r>
      <w:r w:rsidR="00430B02" w:rsidRPr="00864AEB">
        <w:rPr>
          <w:rFonts w:ascii="Times New Roman" w:hAnsi="Times New Roman" w:cs="Times New Roman"/>
        </w:rPr>
        <w:t xml:space="preserve"> has parallels </w:t>
      </w:r>
      <w:r w:rsidR="00BD4E42" w:rsidRPr="00864AEB">
        <w:rPr>
          <w:rFonts w:ascii="Times New Roman" w:hAnsi="Times New Roman" w:cs="Times New Roman"/>
        </w:rPr>
        <w:t>with</w:t>
      </w:r>
      <w:r w:rsidR="00430B02" w:rsidRPr="00864AEB">
        <w:rPr>
          <w:rFonts w:ascii="Times New Roman" w:hAnsi="Times New Roman" w:cs="Times New Roman"/>
        </w:rPr>
        <w:t xml:space="preserve"> </w:t>
      </w:r>
      <w:r w:rsidR="00C73646" w:rsidRPr="00864AEB">
        <w:rPr>
          <w:rFonts w:ascii="Times New Roman" w:hAnsi="Times New Roman" w:cs="Times New Roman"/>
        </w:rPr>
        <w:t>previous work</w:t>
      </w:r>
      <w:r w:rsidR="00781039" w:rsidRPr="00864AEB">
        <w:rPr>
          <w:rFonts w:ascii="Times New Roman" w:hAnsi="Times New Roman" w:cs="Times New Roman"/>
        </w:rPr>
        <w:t xml:space="preserve"> highlight</w:t>
      </w:r>
      <w:r w:rsidR="00C73646" w:rsidRPr="00864AEB">
        <w:rPr>
          <w:rFonts w:ascii="Times New Roman" w:hAnsi="Times New Roman" w:cs="Times New Roman"/>
        </w:rPr>
        <w:t>ing that</w:t>
      </w:r>
      <w:r w:rsidR="00781039" w:rsidRPr="00864AEB">
        <w:rPr>
          <w:rFonts w:ascii="Times New Roman" w:hAnsi="Times New Roman" w:cs="Times New Roman"/>
        </w:rPr>
        <w:t xml:space="preserve"> the complexity of healthcare service provision</w:t>
      </w:r>
      <w:r w:rsidR="00D47E34" w:rsidRPr="00864AEB">
        <w:rPr>
          <w:rFonts w:ascii="Times New Roman" w:hAnsi="Times New Roman" w:cs="Times New Roman"/>
        </w:rPr>
        <w:t xml:space="preserve"> </w:t>
      </w:r>
      <w:r w:rsidR="00C73646" w:rsidRPr="00864AEB">
        <w:rPr>
          <w:rFonts w:ascii="Times New Roman" w:hAnsi="Times New Roman" w:cs="Times New Roman"/>
        </w:rPr>
        <w:t>can be</w:t>
      </w:r>
      <w:r w:rsidR="00D47E34" w:rsidRPr="00864AEB">
        <w:rPr>
          <w:rFonts w:ascii="Times New Roman" w:hAnsi="Times New Roman" w:cs="Times New Roman"/>
        </w:rPr>
        <w:t xml:space="preserve"> barrier to </w:t>
      </w:r>
      <w:r w:rsidR="00B13BDE" w:rsidRPr="00864AEB">
        <w:rPr>
          <w:rFonts w:ascii="Times New Roman" w:hAnsi="Times New Roman" w:cs="Times New Roman"/>
        </w:rPr>
        <w:t>CHF</w:t>
      </w:r>
      <w:r w:rsidR="00D47E34" w:rsidRPr="00864AEB">
        <w:rPr>
          <w:rFonts w:ascii="Times New Roman" w:hAnsi="Times New Roman" w:cs="Times New Roman"/>
        </w:rPr>
        <w:t xml:space="preserve"> patients</w:t>
      </w:r>
      <w:r w:rsidR="00BB7077" w:rsidRPr="00864AEB">
        <w:rPr>
          <w:rFonts w:ascii="Times New Roman" w:hAnsi="Times New Roman" w:cs="Times New Roman"/>
        </w:rPr>
        <w:t xml:space="preserve"> </w:t>
      </w:r>
      <w:r w:rsidR="00430B02" w:rsidRPr="00864AEB">
        <w:rPr>
          <w:rFonts w:ascii="Times New Roman" w:hAnsi="Times New Roman" w:cs="Times New Roman"/>
        </w:rPr>
        <w:t xml:space="preserve">engaging with self-care </w:t>
      </w:r>
      <w:r w:rsidR="00BB7077" w:rsidRPr="00864AEB">
        <w:rPr>
          <w:rFonts w:ascii="Times New Roman" w:hAnsi="Times New Roman" w:cs="Times New Roman"/>
        </w:rPr>
        <w:fldChar w:fldCharType="begin">
          <w:fldData xml:space="preserve">PEVuZE5vdGU+PENpdGU+PEF1dGhvcj5JdnluaWFuPC9BdXRob3I+PFllYXI+MjAxNTwvWWVhcj48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</w:fldData>
        </w:fldChar>
      </w:r>
      <w:r w:rsidR="00032331" w:rsidRPr="00864AEB">
        <w:rPr>
          <w:rFonts w:ascii="Times New Roman" w:hAnsi="Times New Roman" w:cs="Times New Roman"/>
        </w:rPr>
        <w:instrText xml:space="preserve"> ADDIN EN.CITE </w:instrText>
      </w:r>
      <w:r w:rsidR="00032331" w:rsidRPr="00864AEB">
        <w:rPr>
          <w:rFonts w:ascii="Times New Roman" w:hAnsi="Times New Roman" w:cs="Times New Roman"/>
        </w:rPr>
        <w:fldChar w:fldCharType="begin">
          <w:fldData xml:space="preserve">PEVuZE5vdGU+PENpdGU+PEF1dGhvcj5JdnluaWFuPC9BdXRob3I+PFllYXI+MjAxNTwvWWVhcj48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</w:fldData>
        </w:fldChar>
      </w:r>
      <w:r w:rsidR="00032331" w:rsidRPr="00864AEB">
        <w:rPr>
          <w:rFonts w:ascii="Times New Roman" w:hAnsi="Times New Roman" w:cs="Times New Roman"/>
        </w:rPr>
        <w:instrText xml:space="preserve"> ADDIN EN.CITE.DATA </w:instrText>
      </w:r>
      <w:r w:rsidR="00032331" w:rsidRPr="00864AEB">
        <w:rPr>
          <w:rFonts w:ascii="Times New Roman" w:hAnsi="Times New Roman" w:cs="Times New Roman"/>
        </w:rPr>
      </w:r>
      <w:r w:rsidR="00032331" w:rsidRPr="00864AEB">
        <w:rPr>
          <w:rFonts w:ascii="Times New Roman" w:hAnsi="Times New Roman" w:cs="Times New Roman"/>
        </w:rPr>
        <w:fldChar w:fldCharType="end"/>
      </w:r>
      <w:r w:rsidR="00BB7077" w:rsidRPr="00864AEB">
        <w:rPr>
          <w:rFonts w:ascii="Times New Roman" w:hAnsi="Times New Roman" w:cs="Times New Roman"/>
        </w:rPr>
      </w:r>
      <w:r w:rsidR="00BB7077" w:rsidRPr="00864AEB">
        <w:rPr>
          <w:rFonts w:ascii="Times New Roman" w:hAnsi="Times New Roman" w:cs="Times New Roman"/>
        </w:rPr>
        <w:fldChar w:fldCharType="separate"/>
      </w:r>
      <w:r w:rsidR="00032331" w:rsidRPr="00864AEB">
        <w:rPr>
          <w:rFonts w:ascii="Times New Roman" w:hAnsi="Times New Roman" w:cs="Times New Roman"/>
          <w:noProof/>
        </w:rPr>
        <w:t>(37)</w:t>
      </w:r>
      <w:r w:rsidR="00BB7077" w:rsidRPr="00864AEB">
        <w:rPr>
          <w:rFonts w:ascii="Times New Roman" w:hAnsi="Times New Roman" w:cs="Times New Roman"/>
        </w:rPr>
        <w:fldChar w:fldCharType="end"/>
      </w:r>
      <w:r w:rsidR="00781039" w:rsidRPr="00864AEB">
        <w:rPr>
          <w:rFonts w:ascii="Times New Roman" w:hAnsi="Times New Roman" w:cs="Times New Roman"/>
        </w:rPr>
        <w:t>.</w:t>
      </w:r>
      <w:r w:rsidR="00BA52E6" w:rsidRPr="00864AEB">
        <w:rPr>
          <w:rFonts w:ascii="Times New Roman" w:hAnsi="Times New Roman" w:cs="Times New Roman"/>
        </w:rPr>
        <w:t xml:space="preserve"> </w:t>
      </w:r>
    </w:p>
    <w:p w14:paraId="3DD4DC8D" w14:textId="75C2A7ED" w:rsidR="00CE4C05" w:rsidRPr="00864AEB" w:rsidRDefault="002D5D1F" w:rsidP="00B26633">
      <w:pPr>
        <w:rPr>
          <w:rFonts w:ascii="Times New Roman" w:hAnsi="Times New Roman" w:cs="Times New Roman"/>
        </w:rPr>
      </w:pPr>
      <w:r w:rsidRPr="00864AEB">
        <w:rPr>
          <w:rFonts w:ascii="Times New Roman" w:hAnsi="Times New Roman" w:cs="Times New Roman"/>
        </w:rPr>
        <w:t>Symptoms</w:t>
      </w:r>
      <w:r w:rsidR="00CA6511" w:rsidRPr="00864AEB">
        <w:rPr>
          <w:rFonts w:ascii="Times New Roman" w:hAnsi="Times New Roman" w:cs="Times New Roman"/>
        </w:rPr>
        <w:t xml:space="preserve"> have a </w:t>
      </w:r>
      <w:r w:rsidRPr="00864AEB">
        <w:rPr>
          <w:rFonts w:ascii="Times New Roman" w:hAnsi="Times New Roman" w:cs="Times New Roman"/>
        </w:rPr>
        <w:t xml:space="preserve">moderate to </w:t>
      </w:r>
      <w:r w:rsidR="00CA6511" w:rsidRPr="00864AEB">
        <w:rPr>
          <w:rFonts w:ascii="Times New Roman" w:hAnsi="Times New Roman" w:cs="Times New Roman"/>
        </w:rPr>
        <w:t>strong correlation with the PETS impact ind</w:t>
      </w:r>
      <w:r w:rsidRPr="00864AEB">
        <w:rPr>
          <w:rFonts w:ascii="Times New Roman" w:hAnsi="Times New Roman" w:cs="Times New Roman"/>
        </w:rPr>
        <w:t>ex</w:t>
      </w:r>
      <w:r w:rsidR="007E0218" w:rsidRPr="00864AEB">
        <w:rPr>
          <w:rFonts w:ascii="Times New Roman" w:hAnsi="Times New Roman" w:cs="Times New Roman"/>
        </w:rPr>
        <w:t xml:space="preserve">. The impact index captures how much engagement with </w:t>
      </w:r>
      <w:r w:rsidRPr="00864AEB">
        <w:rPr>
          <w:rFonts w:ascii="Times New Roman" w:hAnsi="Times New Roman" w:cs="Times New Roman"/>
        </w:rPr>
        <w:t>self-care</w:t>
      </w:r>
      <w:r w:rsidR="007E0218" w:rsidRPr="00864AEB">
        <w:rPr>
          <w:rFonts w:ascii="Times New Roman" w:hAnsi="Times New Roman" w:cs="Times New Roman"/>
        </w:rPr>
        <w:t xml:space="preserve"> regimens</w:t>
      </w:r>
      <w:r w:rsidRPr="00864AEB">
        <w:rPr>
          <w:rFonts w:ascii="Times New Roman" w:hAnsi="Times New Roman" w:cs="Times New Roman"/>
        </w:rPr>
        <w:t xml:space="preserve"> </w:t>
      </w:r>
      <w:r w:rsidR="007E0218" w:rsidRPr="00864AEB">
        <w:rPr>
          <w:rFonts w:ascii="Times New Roman" w:hAnsi="Times New Roman" w:cs="Times New Roman"/>
        </w:rPr>
        <w:t>interferes</w:t>
      </w:r>
      <w:r w:rsidR="00CA6511" w:rsidRPr="00864AEB">
        <w:rPr>
          <w:rFonts w:ascii="Times New Roman" w:hAnsi="Times New Roman" w:cs="Times New Roman"/>
        </w:rPr>
        <w:t xml:space="preserve"> with </w:t>
      </w:r>
      <w:r w:rsidR="007E0218" w:rsidRPr="00864AEB">
        <w:rPr>
          <w:rFonts w:ascii="Times New Roman" w:hAnsi="Times New Roman" w:cs="Times New Roman"/>
        </w:rPr>
        <w:t xml:space="preserve">the domains of </w:t>
      </w:r>
      <w:r w:rsidR="007E0218" w:rsidRPr="00864AEB">
        <w:rPr>
          <w:rFonts w:ascii="Times New Roman" w:hAnsi="Times New Roman" w:cs="Times New Roman"/>
          <w:i/>
          <w:iCs/>
        </w:rPr>
        <w:t>role and social activity limitations</w:t>
      </w:r>
      <w:r w:rsidR="007E0218" w:rsidRPr="00864AEB">
        <w:rPr>
          <w:rFonts w:ascii="Times New Roman" w:hAnsi="Times New Roman" w:cs="Times New Roman"/>
        </w:rPr>
        <w:t xml:space="preserve"> </w:t>
      </w:r>
      <w:r w:rsidR="00CA6511" w:rsidRPr="00864AEB">
        <w:rPr>
          <w:rFonts w:ascii="Times New Roman" w:hAnsi="Times New Roman" w:cs="Times New Roman"/>
        </w:rPr>
        <w:t>(ability to work, family responsibility, daily and social activities)</w:t>
      </w:r>
      <w:r w:rsidR="00CE4C05" w:rsidRPr="00864AEB">
        <w:rPr>
          <w:rFonts w:ascii="Times New Roman" w:hAnsi="Times New Roman" w:cs="Times New Roman"/>
        </w:rPr>
        <w:t xml:space="preserve"> and</w:t>
      </w:r>
      <w:r w:rsidRPr="00864AEB">
        <w:rPr>
          <w:rFonts w:ascii="Times New Roman" w:hAnsi="Times New Roman" w:cs="Times New Roman"/>
        </w:rPr>
        <w:t xml:space="preserve"> </w:t>
      </w:r>
      <w:r w:rsidR="00CE4C05" w:rsidRPr="00864AEB">
        <w:rPr>
          <w:rFonts w:ascii="Times New Roman" w:hAnsi="Times New Roman" w:cs="Times New Roman"/>
          <w:i/>
          <w:iCs/>
        </w:rPr>
        <w:t>physical and mental fatigue</w:t>
      </w:r>
      <w:r w:rsidR="007E0218" w:rsidRPr="00864AEB">
        <w:rPr>
          <w:rFonts w:ascii="Times New Roman" w:hAnsi="Times New Roman" w:cs="Times New Roman"/>
          <w:i/>
          <w:iCs/>
        </w:rPr>
        <w:t xml:space="preserve"> </w:t>
      </w:r>
      <w:r w:rsidR="007E0218" w:rsidRPr="00864AEB">
        <w:rPr>
          <w:rFonts w:ascii="Times New Roman" w:hAnsi="Times New Roman" w:cs="Times New Roman"/>
        </w:rPr>
        <w:t>(negative emotional and physical experience</w:t>
      </w:r>
      <w:r w:rsidR="00BE386D" w:rsidRPr="00864AEB">
        <w:rPr>
          <w:rFonts w:ascii="Times New Roman" w:hAnsi="Times New Roman" w:cs="Times New Roman"/>
        </w:rPr>
        <w:t xml:space="preserve"> from engaging with self-care</w:t>
      </w:r>
      <w:r w:rsidR="007E0218" w:rsidRPr="00864AEB">
        <w:rPr>
          <w:rFonts w:ascii="Times New Roman" w:hAnsi="Times New Roman" w:cs="Times New Roman"/>
        </w:rPr>
        <w:t>)</w:t>
      </w:r>
      <w:r w:rsidR="00CE4C05" w:rsidRPr="00864AEB">
        <w:rPr>
          <w:rFonts w:ascii="Times New Roman" w:hAnsi="Times New Roman" w:cs="Times New Roman"/>
        </w:rPr>
        <w:t>.</w:t>
      </w:r>
      <w:r w:rsidR="004575AF" w:rsidRPr="00864AEB">
        <w:rPr>
          <w:rFonts w:ascii="Times New Roman" w:hAnsi="Times New Roman" w:cs="Times New Roman"/>
        </w:rPr>
        <w:t xml:space="preserve"> </w:t>
      </w:r>
      <w:r w:rsidR="00DC4032" w:rsidRPr="00864AEB">
        <w:rPr>
          <w:rFonts w:ascii="Times New Roman" w:hAnsi="Times New Roman" w:cs="Times New Roman"/>
        </w:rPr>
        <w:t xml:space="preserve">In CHF patients in Norway, </w:t>
      </w:r>
      <w:r w:rsidR="0060219A" w:rsidRPr="00864AEB">
        <w:rPr>
          <w:rFonts w:ascii="Times New Roman" w:hAnsi="Times New Roman" w:cs="Times New Roman"/>
        </w:rPr>
        <w:fldChar w:fldCharType="begin">
          <w:fldData xml:space="preserve">PEVuZE5vdGU+PENpdGUgQXV0aG9yWWVhcj0iMSI+PEF1dGhvcj5Ob3JkZm9ubjwvQXV0aG9yPjxZ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</w:fldData>
        </w:fldChar>
      </w:r>
      <w:r w:rsidR="00032331" w:rsidRPr="00864AEB">
        <w:rPr>
          <w:rFonts w:ascii="Times New Roman" w:hAnsi="Times New Roman" w:cs="Times New Roman"/>
        </w:rPr>
        <w:instrText xml:space="preserve"> ADDIN EN.CITE </w:instrText>
      </w:r>
      <w:r w:rsidR="00032331" w:rsidRPr="00864AEB">
        <w:rPr>
          <w:rFonts w:ascii="Times New Roman" w:hAnsi="Times New Roman" w:cs="Times New Roman"/>
        </w:rPr>
        <w:fldChar w:fldCharType="begin">
          <w:fldData xml:space="preserve">PEVuZE5vdGU+PENpdGUgQXV0aG9yWWVhcj0iMSI+PEF1dGhvcj5Ob3JkZm9ubjwvQXV0aG9yPjxZ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</w:fldData>
        </w:fldChar>
      </w:r>
      <w:r w:rsidR="00032331" w:rsidRPr="00864AEB">
        <w:rPr>
          <w:rFonts w:ascii="Times New Roman" w:hAnsi="Times New Roman" w:cs="Times New Roman"/>
        </w:rPr>
        <w:instrText xml:space="preserve"> ADDIN EN.CITE.DATA </w:instrText>
      </w:r>
      <w:r w:rsidR="00032331" w:rsidRPr="00864AEB">
        <w:rPr>
          <w:rFonts w:ascii="Times New Roman" w:hAnsi="Times New Roman" w:cs="Times New Roman"/>
        </w:rPr>
      </w:r>
      <w:r w:rsidR="00032331" w:rsidRPr="00864AEB">
        <w:rPr>
          <w:rFonts w:ascii="Times New Roman" w:hAnsi="Times New Roman" w:cs="Times New Roman"/>
        </w:rPr>
        <w:fldChar w:fldCharType="end"/>
      </w:r>
      <w:r w:rsidR="0060219A" w:rsidRPr="00864AEB">
        <w:rPr>
          <w:rFonts w:ascii="Times New Roman" w:hAnsi="Times New Roman" w:cs="Times New Roman"/>
        </w:rPr>
      </w:r>
      <w:r w:rsidR="0060219A" w:rsidRPr="00864AEB">
        <w:rPr>
          <w:rFonts w:ascii="Times New Roman" w:hAnsi="Times New Roman" w:cs="Times New Roman"/>
        </w:rPr>
        <w:fldChar w:fldCharType="separate"/>
      </w:r>
      <w:r w:rsidR="00032331" w:rsidRPr="00864AEB">
        <w:rPr>
          <w:rFonts w:ascii="Times New Roman" w:hAnsi="Times New Roman" w:cs="Times New Roman"/>
          <w:noProof/>
        </w:rPr>
        <w:t>Nordfonn et al (34)</w:t>
      </w:r>
      <w:r w:rsidR="0060219A" w:rsidRPr="00864AEB">
        <w:rPr>
          <w:rFonts w:ascii="Times New Roman" w:hAnsi="Times New Roman" w:cs="Times New Roman"/>
        </w:rPr>
        <w:fldChar w:fldCharType="end"/>
      </w:r>
      <w:r w:rsidR="0060219A" w:rsidRPr="00864AEB">
        <w:rPr>
          <w:rFonts w:ascii="Times New Roman" w:hAnsi="Times New Roman" w:cs="Times New Roman"/>
        </w:rPr>
        <w:t xml:space="preserve"> </w:t>
      </w:r>
      <w:r w:rsidR="00DD166C" w:rsidRPr="00864AEB">
        <w:rPr>
          <w:rFonts w:ascii="Times New Roman" w:hAnsi="Times New Roman" w:cs="Times New Roman"/>
        </w:rPr>
        <w:t>observed</w:t>
      </w:r>
      <w:r w:rsidR="0060219A" w:rsidRPr="00864AEB">
        <w:rPr>
          <w:rFonts w:ascii="Times New Roman" w:hAnsi="Times New Roman" w:cs="Times New Roman"/>
        </w:rPr>
        <w:t xml:space="preserve"> moderate correlations between HRQoL scores</w:t>
      </w:r>
      <w:r w:rsidR="00DD166C" w:rsidRPr="00864AEB">
        <w:rPr>
          <w:rFonts w:ascii="Times New Roman" w:hAnsi="Times New Roman" w:cs="Times New Roman"/>
        </w:rPr>
        <w:t xml:space="preserve"> (MLHFQ</w:t>
      </w:r>
      <w:r w:rsidR="009C277A" w:rsidRPr="00864AEB">
        <w:rPr>
          <w:rFonts w:ascii="Times New Roman" w:hAnsi="Times New Roman" w:cs="Times New Roman"/>
        </w:rPr>
        <w:t xml:space="preserve"> total score</w:t>
      </w:r>
      <w:r w:rsidR="00DD166C" w:rsidRPr="00864AEB">
        <w:rPr>
          <w:rFonts w:ascii="Times New Roman" w:hAnsi="Times New Roman" w:cs="Times New Roman"/>
        </w:rPr>
        <w:t>)</w:t>
      </w:r>
      <w:r w:rsidR="0060219A" w:rsidRPr="00864AEB">
        <w:rPr>
          <w:rFonts w:ascii="Times New Roman" w:hAnsi="Times New Roman" w:cs="Times New Roman"/>
        </w:rPr>
        <w:t xml:space="preserve"> and the </w:t>
      </w:r>
      <w:r w:rsidR="00EF7489" w:rsidRPr="00864AEB">
        <w:rPr>
          <w:rFonts w:ascii="Times New Roman" w:hAnsi="Times New Roman" w:cs="Times New Roman"/>
        </w:rPr>
        <w:t>BoT</w:t>
      </w:r>
      <w:r w:rsidR="0060219A" w:rsidRPr="00864AEB">
        <w:rPr>
          <w:rFonts w:ascii="Times New Roman" w:hAnsi="Times New Roman" w:cs="Times New Roman"/>
        </w:rPr>
        <w:t xml:space="preserve"> d</w:t>
      </w:r>
      <w:r w:rsidRPr="00864AEB">
        <w:rPr>
          <w:rFonts w:ascii="Times New Roman" w:hAnsi="Times New Roman" w:cs="Times New Roman"/>
        </w:rPr>
        <w:t>imensions</w:t>
      </w:r>
      <w:r w:rsidR="003D5904" w:rsidRPr="00864AEB">
        <w:rPr>
          <w:rFonts w:ascii="Times New Roman" w:hAnsi="Times New Roman" w:cs="Times New Roman"/>
        </w:rPr>
        <w:t xml:space="preserve"> (role/social activity limitations and physical/mental fatigue), which </w:t>
      </w:r>
      <w:r w:rsidR="00DD166C" w:rsidRPr="00864AEB">
        <w:rPr>
          <w:rFonts w:ascii="Times New Roman" w:hAnsi="Times New Roman" w:cs="Times New Roman"/>
        </w:rPr>
        <w:t>are</w:t>
      </w:r>
      <w:r w:rsidR="002B52D5" w:rsidRPr="00864AEB">
        <w:rPr>
          <w:rFonts w:ascii="Times New Roman" w:hAnsi="Times New Roman" w:cs="Times New Roman"/>
        </w:rPr>
        <w:t xml:space="preserve"> comparable</w:t>
      </w:r>
      <w:r w:rsidR="004D64B8" w:rsidRPr="00864AEB">
        <w:rPr>
          <w:rFonts w:ascii="Times New Roman" w:hAnsi="Times New Roman" w:cs="Times New Roman"/>
        </w:rPr>
        <w:t xml:space="preserve"> to</w:t>
      </w:r>
      <w:r w:rsidR="003D5904" w:rsidRPr="00864AEB">
        <w:rPr>
          <w:rFonts w:ascii="Times New Roman" w:hAnsi="Times New Roman" w:cs="Times New Roman"/>
        </w:rPr>
        <w:t xml:space="preserve"> our </w:t>
      </w:r>
      <w:r w:rsidR="00DD166C" w:rsidRPr="00864AEB">
        <w:rPr>
          <w:rFonts w:ascii="Times New Roman" w:hAnsi="Times New Roman" w:cs="Times New Roman"/>
        </w:rPr>
        <w:t>findings</w:t>
      </w:r>
      <w:r w:rsidRPr="00864AEB">
        <w:rPr>
          <w:rFonts w:ascii="Times New Roman" w:hAnsi="Times New Roman" w:cs="Times New Roman"/>
        </w:rPr>
        <w:t>.</w:t>
      </w:r>
      <w:r w:rsidR="0060219A" w:rsidRPr="00864AEB">
        <w:rPr>
          <w:rFonts w:ascii="Times New Roman" w:hAnsi="Times New Roman" w:cs="Times New Roman"/>
        </w:rPr>
        <w:t xml:space="preserve"> </w:t>
      </w:r>
      <w:r w:rsidR="003D5904" w:rsidRPr="00864AEB">
        <w:rPr>
          <w:rFonts w:ascii="Times New Roman" w:hAnsi="Times New Roman" w:cs="Times New Roman"/>
        </w:rPr>
        <w:t>In our work we examined this further by looking at the MLHFQ sub-score, which showed</w:t>
      </w:r>
      <w:r w:rsidR="00C978D3" w:rsidRPr="00864AEB">
        <w:rPr>
          <w:rFonts w:ascii="Times New Roman" w:hAnsi="Times New Roman" w:cs="Times New Roman"/>
        </w:rPr>
        <w:t xml:space="preserve"> a strong association between emotional </w:t>
      </w:r>
      <w:r w:rsidRPr="00864AEB">
        <w:rPr>
          <w:rFonts w:ascii="Times New Roman" w:hAnsi="Times New Roman" w:cs="Times New Roman"/>
        </w:rPr>
        <w:t>sub-score of MLHFQ</w:t>
      </w:r>
      <w:r w:rsidR="00C978D3" w:rsidRPr="00864AEB">
        <w:rPr>
          <w:rFonts w:ascii="Times New Roman" w:hAnsi="Times New Roman" w:cs="Times New Roman"/>
        </w:rPr>
        <w:t xml:space="preserve"> and the impact of s</w:t>
      </w:r>
      <w:r w:rsidRPr="00864AEB">
        <w:rPr>
          <w:rFonts w:ascii="Times New Roman" w:hAnsi="Times New Roman" w:cs="Times New Roman"/>
        </w:rPr>
        <w:t>elf-care (PETS impact index)</w:t>
      </w:r>
      <w:r w:rsidR="00EF7489" w:rsidRPr="00864AEB">
        <w:rPr>
          <w:rFonts w:ascii="Times New Roman" w:hAnsi="Times New Roman" w:cs="Times New Roman"/>
        </w:rPr>
        <w:t xml:space="preserve">, further adding to </w:t>
      </w:r>
      <w:r w:rsidR="00EF7489"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 AuthorYear="1"&gt;&lt;Author&gt;Nordfonn&lt;/Author&gt;&lt;Year&gt;2020&lt;/Year&gt;&lt;RecNum&gt;11107&lt;/RecNum&gt;&lt;DisplayText&gt;Nordfonn et al (14)&lt;/DisplayText&gt;&lt;record&gt;&lt;rec-number&gt;11107&lt;/rec-number&gt;&lt;foreign-keys&gt;&lt;key app="EN" db-id="zdxst0v0zp2e9ue2d0ox2wsp2szar2rzx2r0" timestamp="1599638468"&gt;11107&lt;/key&gt;&lt;key app="ENWeb" db-id=""&gt;0&lt;/key&gt;&lt;/foreign-keys&gt;&lt;ref-type name="Journal Article"&gt;17&lt;/ref-type&gt;&lt;contributors&gt;&lt;authors&gt;&lt;author&gt;Nordfonn, Oda Karin&lt;/author&gt;&lt;author&gt;Morken, Ingvild Margreta&lt;/author&gt;&lt;author&gt;Husebo, Anne Marie Lunde&lt;/author&gt;&lt;/authors&gt;&lt;/contributors&gt;&lt;auth-address&gt;Department of Public Health Faculty of Health Sciences University of Stavanger Stavanger Norway.&amp;#xD;Department of Health and Caring Sciences Western Norway University of Applied Sciences Stord Norway.&amp;#xD;Department of Cardiology Stavanger University Hospital Stavanger Norway.&amp;#xD;Department of Gastroenterological Surgery Stavanger University Hospital Stavanger Norway.&lt;/auth-address&gt;&lt;titles&gt;&lt;title&gt;A qualitative study of living with the burden from heart failure treatment: Exploring the patient capacity for self-care&lt;/title&gt;&lt;secondary-title&gt;Nurs Open&lt;/secondary-title&gt;&lt;/titles&gt;&lt;periodical&gt;&lt;full-title&gt;Nurs Open&lt;/full-title&gt;&lt;/periodical&gt;&lt;pages&gt;804-813&lt;/pages&gt;&lt;volume&gt;7&lt;/volume&gt;&lt;number&gt;3&lt;/number&gt;&lt;edition&gt;2020/04/08&lt;/edition&gt;&lt;keywords&gt;&lt;keyword&gt;capacity&lt;/keyword&gt;&lt;keyword&gt;heart failure&lt;/keyword&gt;&lt;keyword&gt;nurses&lt;/keyword&gt;&lt;keyword&gt;nursing&lt;/keyword&gt;&lt;keyword&gt;qualitative&lt;/keyword&gt;&lt;keyword&gt;quality of life&lt;/keyword&gt;&lt;keyword&gt;treatment burden&lt;/keyword&gt;&lt;/keywords&gt;&lt;dates&gt;&lt;year&gt;2020&lt;/year&gt;&lt;pub-dates&gt;&lt;date&gt;May&lt;/date&gt;&lt;/pub-dates&gt;&lt;/dates&gt;&lt;isbn&gt;2054-1058 (Print)&amp;#xD;2054-1058 (Linking)&lt;/isbn&gt;&lt;accession-num&gt;32257268&lt;/accession-num&gt;&lt;urls&gt;&lt;related-urls&gt;&lt;url&gt;https://www.ncbi.nlm.nih.gov/pubmed/32257268&lt;/url&gt;&lt;/related-urls&gt;&lt;/urls&gt;&lt;custom2&gt;PMC7113501&lt;/custom2&gt;&lt;electronic-resource-num&gt;10.1002/nop2.455&lt;/electronic-resource-num&gt;&lt;/record&gt;&lt;/Cite&gt;&lt;/EndNote&gt;</w:instrText>
      </w:r>
      <w:r w:rsidR="00EF7489" w:rsidRPr="00864AEB">
        <w:rPr>
          <w:rFonts w:ascii="Times New Roman" w:hAnsi="Times New Roman" w:cs="Times New Roman"/>
        </w:rPr>
        <w:fldChar w:fldCharType="separate"/>
      </w:r>
      <w:r w:rsidR="00BD0B99" w:rsidRPr="00864AEB">
        <w:rPr>
          <w:rFonts w:ascii="Times New Roman" w:hAnsi="Times New Roman" w:cs="Times New Roman"/>
          <w:noProof/>
        </w:rPr>
        <w:t>Nordfonn et al (14)</w:t>
      </w:r>
      <w:r w:rsidR="00EF7489" w:rsidRPr="00864AEB">
        <w:rPr>
          <w:rFonts w:ascii="Times New Roman" w:hAnsi="Times New Roman" w:cs="Times New Roman"/>
        </w:rPr>
        <w:fldChar w:fldCharType="end"/>
      </w:r>
      <w:r w:rsidR="00EF7489" w:rsidRPr="00864AEB">
        <w:rPr>
          <w:rFonts w:ascii="Times New Roman" w:hAnsi="Times New Roman" w:cs="Times New Roman"/>
        </w:rPr>
        <w:t xml:space="preserve"> conclusions that psychological distress adds to BoT and </w:t>
      </w:r>
      <w:r w:rsidR="003D5904" w:rsidRPr="00864AEB">
        <w:rPr>
          <w:rFonts w:ascii="Times New Roman" w:hAnsi="Times New Roman" w:cs="Times New Roman"/>
        </w:rPr>
        <w:t>impairs</w:t>
      </w:r>
      <w:r w:rsidR="00EF7489" w:rsidRPr="00864AEB">
        <w:rPr>
          <w:rFonts w:ascii="Times New Roman" w:hAnsi="Times New Roman" w:cs="Times New Roman"/>
        </w:rPr>
        <w:t xml:space="preserve"> HRQoL. </w:t>
      </w:r>
    </w:p>
    <w:p w14:paraId="01FD9025" w14:textId="02EA0921" w:rsidR="003B6685" w:rsidRPr="00864AEB" w:rsidRDefault="00CE4C05" w:rsidP="003B6685">
      <w:pPr>
        <w:rPr>
          <w:rFonts w:ascii="Times New Roman" w:hAnsi="Times New Roman" w:cs="Times New Roman"/>
        </w:rPr>
      </w:pPr>
      <w:r w:rsidRPr="00864AEB">
        <w:rPr>
          <w:rFonts w:ascii="Times New Roman" w:hAnsi="Times New Roman" w:cs="Times New Roman"/>
        </w:rPr>
        <w:t xml:space="preserve">The </w:t>
      </w:r>
      <w:r w:rsidR="00430B02" w:rsidRPr="00864AEB">
        <w:rPr>
          <w:rFonts w:ascii="Times New Roman" w:hAnsi="Times New Roman" w:cs="Times New Roman"/>
        </w:rPr>
        <w:t xml:space="preserve">weak to moderate </w:t>
      </w:r>
      <w:r w:rsidRPr="00864AEB">
        <w:rPr>
          <w:rFonts w:ascii="Times New Roman" w:hAnsi="Times New Roman" w:cs="Times New Roman"/>
        </w:rPr>
        <w:t>correlation between symptoms and workload</w:t>
      </w:r>
      <w:r w:rsidR="00BE386D" w:rsidRPr="00864AEB">
        <w:rPr>
          <w:rFonts w:ascii="Times New Roman" w:hAnsi="Times New Roman" w:cs="Times New Roman"/>
        </w:rPr>
        <w:t xml:space="preserve"> index</w:t>
      </w:r>
      <w:r w:rsidR="00430B02" w:rsidRPr="00864AEB">
        <w:rPr>
          <w:rFonts w:ascii="Times New Roman" w:hAnsi="Times New Roman" w:cs="Times New Roman"/>
        </w:rPr>
        <w:t xml:space="preserve"> was unexpected</w:t>
      </w:r>
      <w:r w:rsidRPr="00864AEB">
        <w:rPr>
          <w:rFonts w:ascii="Times New Roman" w:hAnsi="Times New Roman" w:cs="Times New Roman"/>
        </w:rPr>
        <w:t>.</w:t>
      </w:r>
      <w:r w:rsidR="007E0218" w:rsidRPr="00864AEB">
        <w:rPr>
          <w:rFonts w:ascii="Times New Roman" w:hAnsi="Times New Roman" w:cs="Times New Roman"/>
        </w:rPr>
        <w:t xml:space="preserve"> The workload index in PETS captures ho</w:t>
      </w:r>
      <w:r w:rsidR="003B6685" w:rsidRPr="00864AEB">
        <w:rPr>
          <w:rFonts w:ascii="Times New Roman" w:hAnsi="Times New Roman" w:cs="Times New Roman"/>
        </w:rPr>
        <w:t>w</w:t>
      </w:r>
      <w:r w:rsidR="007E0218" w:rsidRPr="00864AEB">
        <w:rPr>
          <w:rFonts w:ascii="Times New Roman" w:hAnsi="Times New Roman" w:cs="Times New Roman"/>
        </w:rPr>
        <w:t xml:space="preserve"> easy o</w:t>
      </w:r>
      <w:r w:rsidR="003B6685" w:rsidRPr="00864AEB">
        <w:rPr>
          <w:rFonts w:ascii="Times New Roman" w:hAnsi="Times New Roman" w:cs="Times New Roman"/>
        </w:rPr>
        <w:t>r</w:t>
      </w:r>
      <w:r w:rsidR="007E0218" w:rsidRPr="00864AEB">
        <w:rPr>
          <w:rFonts w:ascii="Times New Roman" w:hAnsi="Times New Roman" w:cs="Times New Roman"/>
        </w:rPr>
        <w:t xml:space="preserve"> difficult patients’ report their workload around the domains of </w:t>
      </w:r>
      <w:r w:rsidR="007E0218" w:rsidRPr="00864AEB">
        <w:rPr>
          <w:rFonts w:ascii="Times New Roman" w:hAnsi="Times New Roman" w:cs="Times New Roman"/>
          <w:i/>
          <w:iCs/>
        </w:rPr>
        <w:t>medical information</w:t>
      </w:r>
      <w:r w:rsidRPr="00864AEB">
        <w:rPr>
          <w:rFonts w:ascii="Times New Roman" w:hAnsi="Times New Roman" w:cs="Times New Roman"/>
        </w:rPr>
        <w:t xml:space="preserve"> </w:t>
      </w:r>
      <w:r w:rsidR="007E0218" w:rsidRPr="00864AEB">
        <w:rPr>
          <w:rFonts w:ascii="Times New Roman" w:hAnsi="Times New Roman" w:cs="Times New Roman"/>
        </w:rPr>
        <w:t xml:space="preserve">(health literacy), </w:t>
      </w:r>
      <w:r w:rsidR="007E0218" w:rsidRPr="00864AEB">
        <w:rPr>
          <w:rFonts w:ascii="Times New Roman" w:hAnsi="Times New Roman" w:cs="Times New Roman"/>
          <w:i/>
          <w:iCs/>
        </w:rPr>
        <w:t>medications</w:t>
      </w:r>
      <w:r w:rsidR="007E0218" w:rsidRPr="00864AEB">
        <w:rPr>
          <w:rFonts w:ascii="Times New Roman" w:hAnsi="Times New Roman" w:cs="Times New Roman"/>
        </w:rPr>
        <w:t xml:space="preserve"> (medication management), </w:t>
      </w:r>
      <w:r w:rsidR="007E0218" w:rsidRPr="00864AEB">
        <w:rPr>
          <w:rFonts w:ascii="Times New Roman" w:hAnsi="Times New Roman" w:cs="Times New Roman"/>
          <w:i/>
          <w:iCs/>
        </w:rPr>
        <w:t>medical appointments</w:t>
      </w:r>
      <w:r w:rsidR="007E0218" w:rsidRPr="00864AEB">
        <w:rPr>
          <w:rFonts w:ascii="Times New Roman" w:hAnsi="Times New Roman" w:cs="Times New Roman"/>
        </w:rPr>
        <w:t xml:space="preserve"> (arranging and attending medical appointments), and </w:t>
      </w:r>
      <w:r w:rsidR="007E0218" w:rsidRPr="00864AEB">
        <w:rPr>
          <w:rFonts w:ascii="Times New Roman" w:hAnsi="Times New Roman" w:cs="Times New Roman"/>
          <w:i/>
          <w:iCs/>
        </w:rPr>
        <w:t>monitoring health</w:t>
      </w:r>
      <w:r w:rsidR="007E0218" w:rsidRPr="00864AEB">
        <w:rPr>
          <w:rFonts w:ascii="Times New Roman" w:hAnsi="Times New Roman" w:cs="Times New Roman"/>
        </w:rPr>
        <w:t xml:space="preserve"> (illness specific self-care tasks and monitoring lifestyle recommendations).</w:t>
      </w:r>
      <w:r w:rsidR="00BE386D" w:rsidRPr="00864AEB">
        <w:rPr>
          <w:rFonts w:ascii="Times New Roman" w:hAnsi="Times New Roman" w:cs="Times New Roman"/>
        </w:rPr>
        <w:t xml:space="preserve"> </w:t>
      </w:r>
      <w:r w:rsidR="00B13BDE" w:rsidRPr="00864AEB">
        <w:rPr>
          <w:rFonts w:ascii="Times New Roman" w:hAnsi="Times New Roman" w:cs="Times New Roman"/>
        </w:rPr>
        <w:t>CHF</w:t>
      </w:r>
      <w:r w:rsidRPr="00864AEB">
        <w:rPr>
          <w:rFonts w:ascii="Times New Roman" w:hAnsi="Times New Roman" w:cs="Times New Roman"/>
        </w:rPr>
        <w:t xml:space="preserve"> </w:t>
      </w:r>
      <w:r w:rsidR="00EF7489" w:rsidRPr="00864AEB">
        <w:rPr>
          <w:rFonts w:ascii="Times New Roman" w:hAnsi="Times New Roman" w:cs="Times New Roman"/>
        </w:rPr>
        <w:t>has</w:t>
      </w:r>
      <w:r w:rsidRPr="00864AEB">
        <w:rPr>
          <w:rFonts w:ascii="Times New Roman" w:hAnsi="Times New Roman" w:cs="Times New Roman"/>
        </w:rPr>
        <w:t xml:space="preserve"> complex self-care regimes </w:t>
      </w:r>
      <w:r w:rsidR="002B52D5" w:rsidRPr="00864AEB">
        <w:rPr>
          <w:rFonts w:ascii="Times New Roman" w:hAnsi="Times New Roman" w:cs="Times New Roman"/>
        </w:rPr>
        <w:fldChar w:fldCharType="begin">
          <w:fldData xml:space="preserve">PEVuZE5vdGU+PENpdGU+PEF1dGhvcj5MYWluc2NhazwvQXV0aG9yPjxZZWFyPjIwMTE8L1llYXI+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</w:fldData>
        </w:fldChar>
      </w:r>
      <w:r w:rsidR="00032331" w:rsidRPr="00864AEB">
        <w:rPr>
          <w:rFonts w:ascii="Times New Roman" w:hAnsi="Times New Roman" w:cs="Times New Roman"/>
        </w:rPr>
        <w:instrText xml:space="preserve"> ADDIN EN.CITE </w:instrText>
      </w:r>
      <w:r w:rsidR="00032331" w:rsidRPr="00864AEB">
        <w:rPr>
          <w:rFonts w:ascii="Times New Roman" w:hAnsi="Times New Roman" w:cs="Times New Roman"/>
        </w:rPr>
        <w:fldChar w:fldCharType="begin">
          <w:fldData xml:space="preserve">PEVuZE5vdGU+PENpdGU+PEF1dGhvcj5MYWluc2NhazwvQXV0aG9yPjxZZWFyPjIwMTE8L1llYXI+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</w:fldData>
        </w:fldChar>
      </w:r>
      <w:r w:rsidR="00032331" w:rsidRPr="00864AEB">
        <w:rPr>
          <w:rFonts w:ascii="Times New Roman" w:hAnsi="Times New Roman" w:cs="Times New Roman"/>
        </w:rPr>
        <w:instrText xml:space="preserve"> ADDIN EN.CITE.DATA </w:instrText>
      </w:r>
      <w:r w:rsidR="00032331" w:rsidRPr="00864AEB">
        <w:rPr>
          <w:rFonts w:ascii="Times New Roman" w:hAnsi="Times New Roman" w:cs="Times New Roman"/>
        </w:rPr>
      </w:r>
      <w:r w:rsidR="00032331" w:rsidRPr="00864AEB">
        <w:rPr>
          <w:rFonts w:ascii="Times New Roman" w:hAnsi="Times New Roman" w:cs="Times New Roman"/>
        </w:rPr>
        <w:fldChar w:fldCharType="end"/>
      </w:r>
      <w:r w:rsidR="002B52D5" w:rsidRPr="00864AEB">
        <w:rPr>
          <w:rFonts w:ascii="Times New Roman" w:hAnsi="Times New Roman" w:cs="Times New Roman"/>
        </w:rPr>
      </w:r>
      <w:r w:rsidR="002B52D5" w:rsidRPr="00864AEB">
        <w:rPr>
          <w:rFonts w:ascii="Times New Roman" w:hAnsi="Times New Roman" w:cs="Times New Roman"/>
        </w:rPr>
        <w:fldChar w:fldCharType="separate"/>
      </w:r>
      <w:r w:rsidR="00032331" w:rsidRPr="00864AEB">
        <w:rPr>
          <w:rFonts w:ascii="Times New Roman" w:hAnsi="Times New Roman" w:cs="Times New Roman"/>
          <w:noProof/>
        </w:rPr>
        <w:t>(35)</w:t>
      </w:r>
      <w:r w:rsidR="002B52D5" w:rsidRPr="00864AEB">
        <w:rPr>
          <w:rFonts w:ascii="Times New Roman" w:hAnsi="Times New Roman" w:cs="Times New Roman"/>
        </w:rPr>
        <w:fldChar w:fldCharType="end"/>
      </w:r>
      <w:r w:rsidR="002B52D5" w:rsidRPr="00864AEB">
        <w:rPr>
          <w:rFonts w:ascii="Times New Roman" w:hAnsi="Times New Roman" w:cs="Times New Roman"/>
          <w:color w:val="FF0000"/>
        </w:rPr>
        <w:t xml:space="preserve"> </w:t>
      </w:r>
      <w:r w:rsidR="00430B02" w:rsidRPr="00864AEB">
        <w:rPr>
          <w:rFonts w:ascii="Times New Roman" w:hAnsi="Times New Roman" w:cs="Times New Roman"/>
        </w:rPr>
        <w:t>and</w:t>
      </w:r>
      <w:r w:rsidRPr="00864AEB">
        <w:rPr>
          <w:rFonts w:ascii="Times New Roman" w:hAnsi="Times New Roman" w:cs="Times New Roman"/>
        </w:rPr>
        <w:t xml:space="preserve"> a</w:t>
      </w:r>
      <w:r w:rsidR="002B52D5" w:rsidRPr="00864AEB">
        <w:rPr>
          <w:rFonts w:ascii="Times New Roman" w:hAnsi="Times New Roman" w:cs="Times New Roman"/>
        </w:rPr>
        <w:t xml:space="preserve"> clinical</w:t>
      </w:r>
      <w:r w:rsidRPr="00864AEB">
        <w:rPr>
          <w:rFonts w:ascii="Times New Roman" w:hAnsi="Times New Roman" w:cs="Times New Roman"/>
        </w:rPr>
        <w:t xml:space="preserve"> </w:t>
      </w:r>
      <w:r w:rsidR="00430B02" w:rsidRPr="00864AEB">
        <w:rPr>
          <w:rFonts w:ascii="Times New Roman" w:hAnsi="Times New Roman" w:cs="Times New Roman"/>
        </w:rPr>
        <w:t xml:space="preserve">perception </w:t>
      </w:r>
      <w:r w:rsidR="004D64B8" w:rsidRPr="00864AEB">
        <w:rPr>
          <w:rFonts w:ascii="Times New Roman" w:hAnsi="Times New Roman" w:cs="Times New Roman"/>
        </w:rPr>
        <w:t xml:space="preserve">of </w:t>
      </w:r>
      <w:r w:rsidR="00430B02" w:rsidRPr="00864AEB">
        <w:rPr>
          <w:rFonts w:ascii="Times New Roman" w:hAnsi="Times New Roman" w:cs="Times New Roman"/>
        </w:rPr>
        <w:t xml:space="preserve">poor patient </w:t>
      </w:r>
      <w:r w:rsidR="00EA4A3F" w:rsidRPr="00864AEB">
        <w:rPr>
          <w:rFonts w:ascii="Times New Roman" w:hAnsi="Times New Roman" w:cs="Times New Roman"/>
        </w:rPr>
        <w:t>complian</w:t>
      </w:r>
      <w:r w:rsidR="00430B02" w:rsidRPr="00864AEB">
        <w:rPr>
          <w:rFonts w:ascii="Times New Roman" w:hAnsi="Times New Roman" w:cs="Times New Roman"/>
        </w:rPr>
        <w:t>ce</w:t>
      </w:r>
      <w:r w:rsidR="002B52D5" w:rsidRPr="00864AEB">
        <w:rPr>
          <w:rFonts w:ascii="Times New Roman" w:hAnsi="Times New Roman" w:cs="Times New Roman"/>
        </w:rPr>
        <w:t xml:space="preserve"> </w:t>
      </w:r>
      <w:r w:rsidR="002B52D5" w:rsidRPr="00864AEB">
        <w:rPr>
          <w:rFonts w:ascii="Times New Roman" w:hAnsi="Times New Roman" w:cs="Times New Roman"/>
        </w:rPr>
        <w:fldChar w:fldCharType="begin"/>
      </w:r>
      <w:r w:rsidR="00BD0B99" w:rsidRPr="00864AEB">
        <w:rPr>
          <w:rFonts w:ascii="Times New Roman" w:hAnsi="Times New Roman" w:cs="Times New Roman"/>
        </w:rPr>
        <w:instrText xml:space="preserve"> ADDIN EN.CITE &lt;EndNote&gt;&lt;Cite&gt;&lt;Author&gt;Toukhsati&lt;/Author&gt;&lt;Year&gt;2015&lt;/Year&gt;&lt;RecNum&gt;7652&lt;/RecNum&gt;&lt;DisplayText&gt;(11)&lt;/DisplayText&gt;&lt;record&gt;&lt;rec-number&gt;7652&lt;/rec-number&gt;&lt;foreign-keys&gt;&lt;key app="EN" db-id="zdxst0v0zp2e9ue2d0ox2wsp2szar2rzx2r0" timestamp="0"&gt;7652&lt;/key&gt;&lt;/foreign-keys&gt;&lt;ref-type name="Journal Article"&gt;17&lt;/ref-type&gt;&lt;contributors&gt;&lt;authors&gt;&lt;author&gt;Toukhsati, Samia R&lt;/author&gt;&lt;author&gt;Driscoll, Andrea&lt;/author&gt;&lt;author&gt;Hare, David L&lt;/author&gt;&lt;/authors&gt;&lt;/contributors&gt;&lt;titles&gt;&lt;title&gt;Patient Self-management in Chronic Heart Failure – Establishing Concordance Between Guidelines and Practice&lt;/title&gt;&lt;secondary-title&gt;Cardiac Failure Review&lt;/secondary-title&gt;&lt;/titles&gt;&lt;pages&gt;128-131&lt;/pages&gt;&lt;volume&gt;1&lt;/volume&gt;&lt;number&gt;2&lt;/number&gt;&lt;dates&gt;&lt;year&gt;2015&lt;/year&gt;&lt;pub-dates&gt;&lt;date&gt;07/24/received&amp;#xD;09/12/accepted&lt;/date&gt;&lt;/pub-dates&gt;&lt;/dates&gt;&lt;publisher&gt;Radcliffe Cardiology&lt;/publisher&gt;&lt;isbn&gt;2057-7540&amp;#xD;2057-7559&lt;/isbn&gt;&lt;accession-num&gt;PMC5490946&lt;/accession-num&gt;&lt;urls&gt;&lt;related-urls&gt;&lt;url&gt;http://www.ncbi.nlm.nih.gov/pmc/articles/PMC5490946/&lt;/url&gt;&lt;/related-urls&gt;&lt;/urls&gt;&lt;electronic-resource-num&gt;10.15420/cfr.2015.1.2.128&lt;/electronic-resource-num&gt;&lt;remote-database-name&gt;PMC&lt;/remote-database-name&gt;&lt;/record&gt;&lt;/Cite&gt;&lt;/EndNote&gt;</w:instrText>
      </w:r>
      <w:r w:rsidR="002B52D5" w:rsidRPr="00864AEB">
        <w:rPr>
          <w:rFonts w:ascii="Times New Roman" w:hAnsi="Times New Roman" w:cs="Times New Roman"/>
        </w:rPr>
        <w:fldChar w:fldCharType="separate"/>
      </w:r>
      <w:r w:rsidR="00BD0B99" w:rsidRPr="00864AEB">
        <w:rPr>
          <w:rFonts w:ascii="Times New Roman" w:hAnsi="Times New Roman" w:cs="Times New Roman"/>
          <w:noProof/>
        </w:rPr>
        <w:t>(11)</w:t>
      </w:r>
      <w:r w:rsidR="002B52D5" w:rsidRPr="00864AEB">
        <w:rPr>
          <w:rFonts w:ascii="Times New Roman" w:hAnsi="Times New Roman" w:cs="Times New Roman"/>
        </w:rPr>
        <w:fldChar w:fldCharType="end"/>
      </w:r>
      <w:r w:rsidR="00BE386D" w:rsidRPr="00864AEB">
        <w:rPr>
          <w:rFonts w:ascii="Times New Roman" w:hAnsi="Times New Roman" w:cs="Times New Roman"/>
        </w:rPr>
        <w:t>.</w:t>
      </w:r>
      <w:r w:rsidRPr="00864AEB">
        <w:rPr>
          <w:rFonts w:ascii="Times New Roman" w:hAnsi="Times New Roman" w:cs="Times New Roman"/>
        </w:rPr>
        <w:t xml:space="preserve"> </w:t>
      </w:r>
      <w:r w:rsidR="00BE386D" w:rsidRPr="00864AEB">
        <w:rPr>
          <w:rFonts w:ascii="Times New Roman" w:hAnsi="Times New Roman" w:cs="Times New Roman"/>
        </w:rPr>
        <w:t>W</w:t>
      </w:r>
      <w:r w:rsidRPr="00864AEB">
        <w:rPr>
          <w:rFonts w:ascii="Times New Roman" w:hAnsi="Times New Roman" w:cs="Times New Roman"/>
        </w:rPr>
        <w:t xml:space="preserve">e </w:t>
      </w:r>
      <w:r w:rsidR="006E31B2" w:rsidRPr="00864AEB">
        <w:rPr>
          <w:rFonts w:ascii="Times New Roman" w:hAnsi="Times New Roman" w:cs="Times New Roman"/>
        </w:rPr>
        <w:t>assumed that</w:t>
      </w:r>
      <w:r w:rsidR="003D5904" w:rsidRPr="00864AEB">
        <w:rPr>
          <w:rFonts w:ascii="Times New Roman" w:hAnsi="Times New Roman" w:cs="Times New Roman"/>
        </w:rPr>
        <w:t xml:space="preserve"> participants</w:t>
      </w:r>
      <w:r w:rsidRPr="00864AEB">
        <w:rPr>
          <w:rFonts w:ascii="Times New Roman" w:hAnsi="Times New Roman" w:cs="Times New Roman"/>
        </w:rPr>
        <w:t xml:space="preserve"> would report</w:t>
      </w:r>
      <w:r w:rsidR="00363FB3" w:rsidRPr="00864AEB">
        <w:rPr>
          <w:rFonts w:ascii="Times New Roman" w:hAnsi="Times New Roman" w:cs="Times New Roman"/>
        </w:rPr>
        <w:t>, on average,</w:t>
      </w:r>
      <w:r w:rsidR="004575AF" w:rsidRPr="00864AEB">
        <w:rPr>
          <w:rFonts w:ascii="Times New Roman" w:hAnsi="Times New Roman" w:cs="Times New Roman"/>
        </w:rPr>
        <w:t xml:space="preserve"> high</w:t>
      </w:r>
      <w:r w:rsidR="00363FB3" w:rsidRPr="00864AEB">
        <w:rPr>
          <w:rFonts w:ascii="Times New Roman" w:hAnsi="Times New Roman" w:cs="Times New Roman"/>
        </w:rPr>
        <w:t>er</w:t>
      </w:r>
      <w:r w:rsidR="004575AF" w:rsidRPr="00864AEB">
        <w:rPr>
          <w:rFonts w:ascii="Times New Roman" w:hAnsi="Times New Roman" w:cs="Times New Roman"/>
        </w:rPr>
        <w:t xml:space="preserve"> </w:t>
      </w:r>
      <w:r w:rsidRPr="00864AEB">
        <w:rPr>
          <w:rFonts w:ascii="Times New Roman" w:hAnsi="Times New Roman" w:cs="Times New Roman"/>
        </w:rPr>
        <w:t>workload</w:t>
      </w:r>
      <w:r w:rsidR="002E5021" w:rsidRPr="00864AEB">
        <w:rPr>
          <w:rFonts w:ascii="Times New Roman" w:hAnsi="Times New Roman" w:cs="Times New Roman"/>
        </w:rPr>
        <w:t>s with associated high symptom</w:t>
      </w:r>
      <w:r w:rsidR="002B52D5" w:rsidRPr="00864AEB">
        <w:rPr>
          <w:rFonts w:ascii="Times New Roman" w:hAnsi="Times New Roman" w:cs="Times New Roman"/>
        </w:rPr>
        <w:t xml:space="preserve"> burden</w:t>
      </w:r>
      <w:r w:rsidRPr="00864AEB">
        <w:rPr>
          <w:rFonts w:ascii="Times New Roman" w:hAnsi="Times New Roman" w:cs="Times New Roman"/>
        </w:rPr>
        <w:t>.</w:t>
      </w:r>
      <w:r w:rsidR="00EA4A3F" w:rsidRPr="00864AEB">
        <w:rPr>
          <w:rFonts w:ascii="Times New Roman" w:hAnsi="Times New Roman" w:cs="Times New Roman"/>
        </w:rPr>
        <w:t xml:space="preserve"> </w:t>
      </w:r>
      <w:r w:rsidR="009C277A" w:rsidRPr="00864AEB">
        <w:rPr>
          <w:rFonts w:ascii="Times New Roman" w:hAnsi="Times New Roman" w:cs="Times New Roman"/>
        </w:rPr>
        <w:t>R</w:t>
      </w:r>
      <w:r w:rsidR="00EA4A3F" w:rsidRPr="00864AEB">
        <w:rPr>
          <w:rFonts w:ascii="Times New Roman" w:hAnsi="Times New Roman" w:cs="Times New Roman"/>
        </w:rPr>
        <w:t>ais</w:t>
      </w:r>
      <w:r w:rsidR="009C277A" w:rsidRPr="00864AEB">
        <w:rPr>
          <w:rFonts w:ascii="Times New Roman" w:hAnsi="Times New Roman" w:cs="Times New Roman"/>
        </w:rPr>
        <w:t>ing</w:t>
      </w:r>
      <w:r w:rsidR="00EA4A3F" w:rsidRPr="00864AEB">
        <w:rPr>
          <w:rFonts w:ascii="Times New Roman" w:hAnsi="Times New Roman" w:cs="Times New Roman"/>
        </w:rPr>
        <w:t xml:space="preserve"> the question, if the work is easy then why </w:t>
      </w:r>
      <w:r w:rsidR="00DC4032" w:rsidRPr="00864AEB">
        <w:rPr>
          <w:rFonts w:ascii="Times New Roman" w:hAnsi="Times New Roman" w:cs="Times New Roman"/>
        </w:rPr>
        <w:t xml:space="preserve">are </w:t>
      </w:r>
      <w:r w:rsidR="00DD166C" w:rsidRPr="00864AEB">
        <w:rPr>
          <w:rFonts w:ascii="Times New Roman" w:hAnsi="Times New Roman" w:cs="Times New Roman"/>
        </w:rPr>
        <w:t>CHF</w:t>
      </w:r>
      <w:r w:rsidR="00EA4A3F" w:rsidRPr="00864AEB">
        <w:rPr>
          <w:rFonts w:ascii="Times New Roman" w:hAnsi="Times New Roman" w:cs="Times New Roman"/>
        </w:rPr>
        <w:t xml:space="preserve"> patients </w:t>
      </w:r>
      <w:r w:rsidR="00DD166C" w:rsidRPr="00864AEB">
        <w:rPr>
          <w:rFonts w:ascii="Times New Roman" w:hAnsi="Times New Roman" w:cs="Times New Roman"/>
        </w:rPr>
        <w:t>thought</w:t>
      </w:r>
      <w:r w:rsidR="00EA4A3F" w:rsidRPr="00864AEB">
        <w:rPr>
          <w:rFonts w:ascii="Times New Roman" w:hAnsi="Times New Roman" w:cs="Times New Roman"/>
        </w:rPr>
        <w:t xml:space="preserve"> </w:t>
      </w:r>
      <w:r w:rsidR="00BD4E42" w:rsidRPr="00864AEB">
        <w:rPr>
          <w:rFonts w:ascii="Times New Roman" w:hAnsi="Times New Roman" w:cs="Times New Roman"/>
        </w:rPr>
        <w:t xml:space="preserve">to be </w:t>
      </w:r>
      <w:r w:rsidR="00EA4A3F" w:rsidRPr="00864AEB">
        <w:rPr>
          <w:rFonts w:ascii="Times New Roman" w:hAnsi="Times New Roman" w:cs="Times New Roman"/>
        </w:rPr>
        <w:t xml:space="preserve">not doing the work? </w:t>
      </w:r>
      <w:r w:rsidR="003D5904" w:rsidRPr="00864AEB">
        <w:rPr>
          <w:rFonts w:ascii="Times New Roman" w:hAnsi="Times New Roman" w:cs="Times New Roman"/>
        </w:rPr>
        <w:t>Our results are</w:t>
      </w:r>
      <w:r w:rsidR="00EA4A3F" w:rsidRPr="00864AEB">
        <w:rPr>
          <w:rFonts w:ascii="Times New Roman" w:hAnsi="Times New Roman" w:cs="Times New Roman"/>
        </w:rPr>
        <w:t xml:space="preserve"> contrary to </w:t>
      </w:r>
      <w:r w:rsidR="004575AF" w:rsidRPr="00864AEB">
        <w:rPr>
          <w:rFonts w:ascii="Times New Roman" w:hAnsi="Times New Roman" w:cs="Times New Roman"/>
        </w:rPr>
        <w:t>others who report</w:t>
      </w:r>
      <w:r w:rsidR="00EA4A3F" w:rsidRPr="00864AEB">
        <w:rPr>
          <w:rFonts w:ascii="Times New Roman" w:hAnsi="Times New Roman" w:cs="Times New Roman"/>
        </w:rPr>
        <w:t xml:space="preserve"> </w:t>
      </w:r>
      <w:r w:rsidR="00BD4E42" w:rsidRPr="00864AEB">
        <w:rPr>
          <w:rFonts w:ascii="Times New Roman" w:hAnsi="Times New Roman" w:cs="Times New Roman"/>
        </w:rPr>
        <w:t xml:space="preserve">on </w:t>
      </w:r>
      <w:r w:rsidR="00EA4A3F" w:rsidRPr="00864AEB">
        <w:rPr>
          <w:rFonts w:ascii="Times New Roman" w:hAnsi="Times New Roman" w:cs="Times New Roman"/>
        </w:rPr>
        <w:t xml:space="preserve">the heavy </w:t>
      </w:r>
      <w:r w:rsidR="004575AF" w:rsidRPr="00864AEB">
        <w:rPr>
          <w:rFonts w:ascii="Times New Roman" w:hAnsi="Times New Roman" w:cs="Times New Roman"/>
        </w:rPr>
        <w:t xml:space="preserve">self-care </w:t>
      </w:r>
      <w:r w:rsidR="00EA4A3F" w:rsidRPr="00864AEB">
        <w:rPr>
          <w:rFonts w:ascii="Times New Roman" w:hAnsi="Times New Roman" w:cs="Times New Roman"/>
        </w:rPr>
        <w:t>burden and impact of symptoms</w:t>
      </w:r>
      <w:r w:rsidR="005A6808" w:rsidRPr="00864AEB">
        <w:rPr>
          <w:rFonts w:ascii="Times New Roman" w:hAnsi="Times New Roman" w:cs="Times New Roman"/>
        </w:rPr>
        <w:t xml:space="preserve"> </w:t>
      </w:r>
      <w:r w:rsidR="005A6808" w:rsidRPr="00864AEB">
        <w:rPr>
          <w:rFonts w:ascii="Times New Roman" w:hAnsi="Times New Roman" w:cs="Times New Roman"/>
        </w:rPr>
        <w:fldChar w:fldCharType="begin">
          <w:fldData xml:space="preserve">PEVuZE5vdGU+PENpdGU+PEF1dGhvcj5BbHBlcnQ8L0F1dGhvcj48WWVhcj4yMDE3PC9ZZWFyPjxS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PEVuZE5vdGU+PENpdGU+PEF1dGhvcj5BbHBlcnQ8L0F1dGhvcj48WWVhcj4yMDE3PC9ZZWFyPjxS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5A6808" w:rsidRPr="00864AEB">
        <w:rPr>
          <w:rFonts w:ascii="Times New Roman" w:hAnsi="Times New Roman" w:cs="Times New Roman"/>
        </w:rPr>
      </w:r>
      <w:r w:rsidR="005A6808" w:rsidRPr="00864AEB">
        <w:rPr>
          <w:rFonts w:ascii="Times New Roman" w:hAnsi="Times New Roman" w:cs="Times New Roman"/>
        </w:rPr>
        <w:fldChar w:fldCharType="separate"/>
      </w:r>
      <w:r w:rsidR="00BD0B99" w:rsidRPr="00864AEB">
        <w:rPr>
          <w:rFonts w:ascii="Times New Roman" w:hAnsi="Times New Roman" w:cs="Times New Roman"/>
          <w:noProof/>
        </w:rPr>
        <w:t>(1)</w:t>
      </w:r>
      <w:r w:rsidR="005A6808" w:rsidRPr="00864AEB">
        <w:rPr>
          <w:rFonts w:ascii="Times New Roman" w:hAnsi="Times New Roman" w:cs="Times New Roman"/>
        </w:rPr>
        <w:fldChar w:fldCharType="end"/>
      </w:r>
      <w:r w:rsidR="004575AF" w:rsidRPr="00864AEB">
        <w:rPr>
          <w:rFonts w:ascii="Times New Roman" w:hAnsi="Times New Roman" w:cs="Times New Roman"/>
        </w:rPr>
        <w:t xml:space="preserve">. </w:t>
      </w:r>
      <w:r w:rsidR="00B7483E" w:rsidRPr="00864AEB">
        <w:rPr>
          <w:rFonts w:ascii="Times New Roman" w:hAnsi="Times New Roman" w:cs="Times New Roman"/>
        </w:rPr>
        <w:t>However, key elements of CHF self-care workload (PETS domains</w:t>
      </w:r>
      <w:r w:rsidR="005A6808" w:rsidRPr="00864AEB">
        <w:rPr>
          <w:rFonts w:ascii="Times New Roman" w:hAnsi="Times New Roman" w:cs="Times New Roman"/>
        </w:rPr>
        <w:t>:</w:t>
      </w:r>
      <w:r w:rsidR="00B7483E" w:rsidRPr="00864AEB">
        <w:rPr>
          <w:rFonts w:ascii="Times New Roman" w:hAnsi="Times New Roman" w:cs="Times New Roman"/>
        </w:rPr>
        <w:t xml:space="preserve"> </w:t>
      </w:r>
      <w:r w:rsidR="00B7483E" w:rsidRPr="00864AEB">
        <w:rPr>
          <w:rFonts w:ascii="Times New Roman" w:hAnsi="Times New Roman" w:cs="Times New Roman"/>
          <w:i/>
          <w:iCs/>
        </w:rPr>
        <w:t>exercise / physical therapy</w:t>
      </w:r>
      <w:r w:rsidR="00B7483E" w:rsidRPr="00864AEB">
        <w:rPr>
          <w:rFonts w:ascii="Times New Roman" w:hAnsi="Times New Roman" w:cs="Times New Roman"/>
        </w:rPr>
        <w:t xml:space="preserve">, </w:t>
      </w:r>
      <w:r w:rsidR="00B7483E" w:rsidRPr="00864AEB">
        <w:rPr>
          <w:rFonts w:ascii="Times New Roman" w:hAnsi="Times New Roman" w:cs="Times New Roman"/>
          <w:i/>
          <w:iCs/>
        </w:rPr>
        <w:t>diet</w:t>
      </w:r>
      <w:r w:rsidR="00B7483E" w:rsidRPr="00864AEB">
        <w:rPr>
          <w:rFonts w:ascii="Times New Roman" w:hAnsi="Times New Roman" w:cs="Times New Roman"/>
        </w:rPr>
        <w:t xml:space="preserve">, and </w:t>
      </w:r>
      <w:r w:rsidR="004575AF" w:rsidRPr="00864AEB">
        <w:rPr>
          <w:rFonts w:ascii="Times New Roman" w:hAnsi="Times New Roman" w:cs="Times New Roman"/>
          <w:i/>
          <w:iCs/>
        </w:rPr>
        <w:t xml:space="preserve">difficulties with </w:t>
      </w:r>
      <w:r w:rsidR="004575AF" w:rsidRPr="00864AEB">
        <w:rPr>
          <w:rFonts w:ascii="Times New Roman" w:hAnsi="Times New Roman" w:cs="Times New Roman"/>
          <w:i/>
          <w:iCs/>
        </w:rPr>
        <w:lastRenderedPageBreak/>
        <w:t>healthcare services</w:t>
      </w:r>
      <w:r w:rsidR="00B7483E" w:rsidRPr="00864AEB">
        <w:rPr>
          <w:rFonts w:ascii="Times New Roman" w:hAnsi="Times New Roman" w:cs="Times New Roman"/>
        </w:rPr>
        <w:t>) are not included in PETS workload index. Our population scored th</w:t>
      </w:r>
      <w:r w:rsidR="006A1D03" w:rsidRPr="00864AEB">
        <w:rPr>
          <w:rFonts w:ascii="Times New Roman" w:hAnsi="Times New Roman" w:cs="Times New Roman"/>
        </w:rPr>
        <w:t>ese</w:t>
      </w:r>
      <w:r w:rsidR="00B7483E" w:rsidRPr="00864AEB">
        <w:rPr>
          <w:rFonts w:ascii="Times New Roman" w:hAnsi="Times New Roman" w:cs="Times New Roman"/>
        </w:rPr>
        <w:t xml:space="preserve"> elements as having high</w:t>
      </w:r>
      <w:r w:rsidR="006E31B2" w:rsidRPr="00864AEB">
        <w:rPr>
          <w:rFonts w:ascii="Times New Roman" w:hAnsi="Times New Roman" w:cs="Times New Roman"/>
        </w:rPr>
        <w:t>er</w:t>
      </w:r>
      <w:r w:rsidR="00B7483E" w:rsidRPr="00864AEB">
        <w:rPr>
          <w:rFonts w:ascii="Times New Roman" w:hAnsi="Times New Roman" w:cs="Times New Roman"/>
        </w:rPr>
        <w:t xml:space="preserve"> BoT.</w:t>
      </w:r>
      <w:r w:rsidR="003D5904" w:rsidRPr="00864AEB">
        <w:rPr>
          <w:rFonts w:ascii="Times New Roman" w:hAnsi="Times New Roman" w:cs="Times New Roman"/>
        </w:rPr>
        <w:t xml:space="preserve"> </w:t>
      </w:r>
      <w:r w:rsidR="00B7483E" w:rsidRPr="00864AEB">
        <w:rPr>
          <w:rFonts w:ascii="Times New Roman" w:hAnsi="Times New Roman" w:cs="Times New Roman"/>
        </w:rPr>
        <w:t xml:space="preserve">The reporting of high burden in these domains </w:t>
      </w:r>
      <w:r w:rsidR="003D5904" w:rsidRPr="00864AEB">
        <w:rPr>
          <w:rFonts w:ascii="Times New Roman" w:hAnsi="Times New Roman" w:cs="Times New Roman"/>
        </w:rPr>
        <w:t>aligns with previous findings of</w:t>
      </w:r>
      <w:r w:rsidR="007003BD" w:rsidRPr="00864AEB">
        <w:rPr>
          <w:rFonts w:ascii="Times New Roman" w:hAnsi="Times New Roman" w:cs="Times New Roman"/>
        </w:rPr>
        <w:t xml:space="preserve"> disjointed</w:t>
      </w:r>
      <w:r w:rsidR="003D5904" w:rsidRPr="00864AEB">
        <w:rPr>
          <w:rFonts w:ascii="Times New Roman" w:hAnsi="Times New Roman" w:cs="Times New Roman"/>
        </w:rPr>
        <w:t xml:space="preserve"> healthcare services </w:t>
      </w:r>
      <w:r w:rsidR="007003BD" w:rsidRPr="00864AEB">
        <w:rPr>
          <w:rFonts w:ascii="Times New Roman" w:hAnsi="Times New Roman" w:cs="Times New Roman"/>
        </w:rPr>
        <w:t>contributing to patient burden</w:t>
      </w:r>
      <w:r w:rsidR="005A6808" w:rsidRPr="00864AEB">
        <w:rPr>
          <w:rFonts w:ascii="Times New Roman" w:hAnsi="Times New Roman" w:cs="Times New Roman"/>
        </w:rPr>
        <w:t xml:space="preserve"> </w:t>
      </w:r>
      <w:r w:rsidR="005A6808" w:rsidRPr="00864AEB">
        <w:rPr>
          <w:rFonts w:ascii="Times New Roman" w:hAnsi="Times New Roman" w:cs="Times New Roman"/>
        </w:rPr>
        <w:fldChar w:fldCharType="begin">
          <w:fldData xml:space="preserve">PEVuZE5vdGU+PENpdGU+PEF1dGhvcj5NYWlyPC9BdXRob3I+PFllYXI+MjAxMTwvWWVhcj48UmVj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</w:fldData>
        </w:fldChar>
      </w:r>
      <w:r w:rsidR="00BD0B99" w:rsidRPr="00864AEB">
        <w:rPr>
          <w:rFonts w:ascii="Times New Roman" w:hAnsi="Times New Roman" w:cs="Times New Roman"/>
        </w:rPr>
        <w:instrText xml:space="preserve"> ADDIN EN.CITE </w:instrText>
      </w:r>
      <w:r w:rsidR="00BD0B99" w:rsidRPr="00864AEB">
        <w:rPr>
          <w:rFonts w:ascii="Times New Roman" w:hAnsi="Times New Roman" w:cs="Times New Roman"/>
        </w:rPr>
        <w:fldChar w:fldCharType="begin">
          <w:fldData xml:space="preserve">PEVuZE5vdGU+PENpdGU+PEF1dGhvcj5NYWlyPC9BdXRob3I+PFllYXI+MjAxMTwvWWVhcj48UmVj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</w:fldData>
        </w:fldChar>
      </w:r>
      <w:r w:rsidR="00BD0B99" w:rsidRPr="00864AEB">
        <w:rPr>
          <w:rFonts w:ascii="Times New Roman" w:hAnsi="Times New Roman" w:cs="Times New Roman"/>
        </w:rPr>
        <w:instrText xml:space="preserve"> ADDIN EN.CITE.DATA </w:instrText>
      </w:r>
      <w:r w:rsidR="00BD0B99" w:rsidRPr="00864AEB">
        <w:rPr>
          <w:rFonts w:ascii="Times New Roman" w:hAnsi="Times New Roman" w:cs="Times New Roman"/>
        </w:rPr>
      </w:r>
      <w:r w:rsidR="00BD0B99" w:rsidRPr="00864AEB">
        <w:rPr>
          <w:rFonts w:ascii="Times New Roman" w:hAnsi="Times New Roman" w:cs="Times New Roman"/>
        </w:rPr>
        <w:fldChar w:fldCharType="end"/>
      </w:r>
      <w:r w:rsidR="005A6808" w:rsidRPr="00864AEB">
        <w:rPr>
          <w:rFonts w:ascii="Times New Roman" w:hAnsi="Times New Roman" w:cs="Times New Roman"/>
        </w:rPr>
      </w:r>
      <w:r w:rsidR="005A6808" w:rsidRPr="00864AEB">
        <w:rPr>
          <w:rFonts w:ascii="Times New Roman" w:hAnsi="Times New Roman" w:cs="Times New Roman"/>
        </w:rPr>
        <w:fldChar w:fldCharType="separate"/>
      </w:r>
      <w:r w:rsidR="00BD0B99" w:rsidRPr="00864AEB">
        <w:rPr>
          <w:rFonts w:ascii="Times New Roman" w:hAnsi="Times New Roman" w:cs="Times New Roman"/>
          <w:noProof/>
        </w:rPr>
        <w:t>(13, 14)</w:t>
      </w:r>
      <w:r w:rsidR="005A6808" w:rsidRPr="00864AEB">
        <w:rPr>
          <w:rFonts w:ascii="Times New Roman" w:hAnsi="Times New Roman" w:cs="Times New Roman"/>
        </w:rPr>
        <w:fldChar w:fldCharType="end"/>
      </w:r>
      <w:r w:rsidR="007003BD" w:rsidRPr="00864AEB">
        <w:rPr>
          <w:rFonts w:ascii="Times New Roman" w:hAnsi="Times New Roman" w:cs="Times New Roman"/>
        </w:rPr>
        <w:t xml:space="preserve"> </w:t>
      </w:r>
      <w:r w:rsidR="00B7483E" w:rsidRPr="00864AEB">
        <w:rPr>
          <w:rFonts w:ascii="Times New Roman" w:hAnsi="Times New Roman" w:cs="Times New Roman"/>
        </w:rPr>
        <w:t xml:space="preserve">and poor compliance with </w:t>
      </w:r>
      <w:r w:rsidR="006A1D03" w:rsidRPr="00864AEB">
        <w:rPr>
          <w:rFonts w:ascii="Times New Roman" w:hAnsi="Times New Roman" w:cs="Times New Roman"/>
        </w:rPr>
        <w:t xml:space="preserve">diet and exercise </w:t>
      </w:r>
      <w:r w:rsidR="005A6808" w:rsidRPr="00864AEB">
        <w:rPr>
          <w:rFonts w:ascii="Times New Roman" w:hAnsi="Times New Roman" w:cs="Times New Roman"/>
        </w:rPr>
        <w:fldChar w:fldCharType="begin"/>
      </w:r>
      <w:r w:rsidR="00032331" w:rsidRPr="00864AEB">
        <w:rPr>
          <w:rFonts w:ascii="Times New Roman" w:hAnsi="Times New Roman" w:cs="Times New Roman"/>
        </w:rPr>
        <w:instrText xml:space="preserve"> ADDIN EN.CITE &lt;EndNote&gt;&lt;Cite&gt;&lt;Author&gt;van der Wal&lt;/Author&gt;&lt;Year&gt;2010&lt;/Year&gt;&lt;RecNum&gt;11188&lt;/RecNum&gt;&lt;DisplayText&gt;(38)&lt;/DisplayText&gt;&lt;record&gt;&lt;rec-number&gt;11188&lt;/rec-number&gt;&lt;foreign-keys&gt;&lt;key app="EN" db-id="zdxst0v0zp2e9ue2d0ox2wsp2szar2rzx2r0" timestamp="1628242120"&gt;11188&lt;/key&gt;&lt;key app="ENWeb" db-id=""&gt;0&lt;/key&gt;&lt;/foreign-keys&gt;&lt;ref-type name="Journal Article"&gt;17&lt;/ref-type&gt;&lt;contributors&gt;&lt;authors&gt;&lt;author&gt;van der Wal, Martje H L&lt;/author&gt;&lt;author&gt;van Veldhuisen, Dirk J&lt;/author&gt;&lt;author&gt;Veeger, Nic J G M&lt;/author&gt;&lt;author&gt;Rutten, Frans H&lt;/author&gt;&lt;author&gt;Jaarsma, Tiny&lt;/author&gt;&lt;/authors&gt;&lt;/contributors&gt;&lt;auth-address&gt;Department of Cardiology, University Medical Center Groningen, University of Groningen, PO Box 30.001, Groningen 9700 RB, The Netherlands. m.h.l.van.der.wal@thorax.umcg.nl&lt;/auth-address&gt;&lt;titles&gt;&lt;title&gt;Compliance with non-pharmacological recommendations and outcome in heart failure patients&lt;/title&gt;&lt;secondary-title&gt;Eur Heart J&lt;/secondary-title&gt;&lt;/titles&gt;&lt;periodical&gt;&lt;full-title&gt;Eur Heart J&lt;/full-title&gt;&lt;/periodical&gt;&lt;pages&gt;1486-93&lt;/pages&gt;&lt;volume&gt;31&lt;/volume&gt;&lt;number&gt;12&lt;/number&gt;&lt;edition&gt;2010/05/04&lt;/edition&gt;&lt;keywords&gt;&lt;keyword&gt;Aged&lt;/keyword&gt;&lt;keyword&gt;Aged, 80 and over&lt;/keyword&gt;&lt;keyword&gt;Body Weight&lt;/keyword&gt;&lt;keyword&gt;Diet&lt;/keyword&gt;&lt;keyword&gt;Drinking&lt;/keyword&gt;&lt;keyword&gt;Exercise Therapy&lt;/keyword&gt;&lt;keyword&gt;Female&lt;/keyword&gt;&lt;keyword&gt;Heart Failure/*therapy&lt;/keyword&gt;&lt;keyword&gt;Humans&lt;/keyword&gt;&lt;keyword&gt;Male&lt;/keyword&gt;&lt;keyword&gt;Middle Aged&lt;/keyword&gt;&lt;keyword&gt;*Patient Compliance&lt;/keyword&gt;&lt;keyword&gt;Patient Readmission/statistics &amp;amp; numerical data&lt;/keyword&gt;&lt;keyword&gt;Prospective Studies&lt;/keyword&gt;&lt;keyword&gt;Treatment Outcome&lt;/keyword&gt;&lt;/keywords&gt;&lt;dates&gt;&lt;year&gt;2010&lt;/year&gt;&lt;pub-dates&gt;&lt;date&gt;Jun&lt;/date&gt;&lt;/pub-dates&gt;&lt;/dates&gt;&lt;isbn&gt;1522-9645 (Electronic)&amp;#xD;0195-668X (Linking)&lt;/isbn&gt;&lt;accession-num&gt;20436049&lt;/accession-num&gt;&lt;urls&gt;&lt;related-urls&gt;&lt;url&gt;https://www.ncbi.nlm.nih.gov/pubmed/20436049&lt;/url&gt;&lt;/related-urls&gt;&lt;/urls&gt;&lt;electronic-resource-num&gt;10.1093/eurheartj/ehq091&lt;/electronic-resource-num&gt;&lt;/record&gt;&lt;/Cite&gt;&lt;/EndNote&gt;</w:instrText>
      </w:r>
      <w:r w:rsidR="005A6808" w:rsidRPr="00864AEB">
        <w:rPr>
          <w:rFonts w:ascii="Times New Roman" w:hAnsi="Times New Roman" w:cs="Times New Roman"/>
        </w:rPr>
        <w:fldChar w:fldCharType="separate"/>
      </w:r>
      <w:r w:rsidR="00032331" w:rsidRPr="00864AEB">
        <w:rPr>
          <w:rFonts w:ascii="Times New Roman" w:hAnsi="Times New Roman" w:cs="Times New Roman"/>
          <w:noProof/>
        </w:rPr>
        <w:t>(38)</w:t>
      </w:r>
      <w:r w:rsidR="005A6808" w:rsidRPr="00864AEB">
        <w:rPr>
          <w:rFonts w:ascii="Times New Roman" w:hAnsi="Times New Roman" w:cs="Times New Roman"/>
        </w:rPr>
        <w:fldChar w:fldCharType="end"/>
      </w:r>
      <w:r w:rsidR="007003BD" w:rsidRPr="00864AEB">
        <w:rPr>
          <w:rFonts w:ascii="Times New Roman" w:hAnsi="Times New Roman" w:cs="Times New Roman"/>
        </w:rPr>
        <w:t>. These results also</w:t>
      </w:r>
      <w:r w:rsidR="004575AF" w:rsidRPr="00864AEB">
        <w:rPr>
          <w:rFonts w:ascii="Times New Roman" w:hAnsi="Times New Roman" w:cs="Times New Roman"/>
        </w:rPr>
        <w:t xml:space="preserve"> hint</w:t>
      </w:r>
      <w:r w:rsidR="007003BD" w:rsidRPr="00864AEB">
        <w:rPr>
          <w:rFonts w:ascii="Times New Roman" w:hAnsi="Times New Roman" w:cs="Times New Roman"/>
        </w:rPr>
        <w:t xml:space="preserve"> that healthcare interactions might need greater consideration to</w:t>
      </w:r>
      <w:r w:rsidR="004575AF" w:rsidRPr="00864AEB">
        <w:rPr>
          <w:rFonts w:ascii="Times New Roman" w:hAnsi="Times New Roman" w:cs="Times New Roman"/>
        </w:rPr>
        <w:t xml:space="preserve"> better understand the </w:t>
      </w:r>
      <w:r w:rsidR="00B13BDE" w:rsidRPr="00864AEB">
        <w:rPr>
          <w:rFonts w:ascii="Times New Roman" w:hAnsi="Times New Roman" w:cs="Times New Roman"/>
        </w:rPr>
        <w:t>CHF</w:t>
      </w:r>
      <w:r w:rsidR="004575AF" w:rsidRPr="00864AEB">
        <w:rPr>
          <w:rFonts w:ascii="Times New Roman" w:hAnsi="Times New Roman" w:cs="Times New Roman"/>
        </w:rPr>
        <w:t xml:space="preserve"> patient experience</w:t>
      </w:r>
      <w:r w:rsidR="002E5021" w:rsidRPr="00864AEB">
        <w:rPr>
          <w:rFonts w:ascii="Times New Roman" w:hAnsi="Times New Roman" w:cs="Times New Roman"/>
        </w:rPr>
        <w:t xml:space="preserve"> of BoT</w:t>
      </w:r>
      <w:r w:rsidR="004575AF" w:rsidRPr="00864AEB">
        <w:rPr>
          <w:rFonts w:ascii="Times New Roman" w:hAnsi="Times New Roman" w:cs="Times New Roman"/>
        </w:rPr>
        <w:t xml:space="preserve">. </w:t>
      </w:r>
      <w:r w:rsidR="00400A7E" w:rsidRPr="00864AEB">
        <w:rPr>
          <w:rFonts w:ascii="Times New Roman" w:hAnsi="Times New Roman" w:cs="Times New Roman"/>
        </w:rPr>
        <w:t>In</w:t>
      </w:r>
      <w:r w:rsidR="004575AF" w:rsidRPr="00864AEB">
        <w:rPr>
          <w:rFonts w:ascii="Times New Roman" w:hAnsi="Times New Roman" w:cs="Times New Roman"/>
        </w:rPr>
        <w:t xml:space="preserve"> SYMPACT</w:t>
      </w:r>
      <w:r w:rsidR="00400A7E" w:rsidRPr="00864AEB">
        <w:rPr>
          <w:rFonts w:ascii="Times New Roman" w:hAnsi="Times New Roman" w:cs="Times New Roman"/>
        </w:rPr>
        <w:t xml:space="preserve"> Phase II (qualitative study), we will ask a subset of this population, what is the work involved in managing CHF and do symptoms influence that work; in an effort to better understand these unexpected results.</w:t>
      </w:r>
    </w:p>
    <w:p w14:paraId="55EEE30C" w14:textId="6D0B633C" w:rsidR="00857F13" w:rsidRPr="00864AEB" w:rsidRDefault="00857F13" w:rsidP="00857F13">
      <w:pPr>
        <w:rPr>
          <w:rFonts w:ascii="Times New Roman" w:hAnsi="Times New Roman" w:cs="Times New Roman"/>
        </w:rPr>
      </w:pPr>
      <w:bookmarkStart w:id="11" w:name="_Hlk93468088"/>
      <w:r w:rsidRPr="00864AEB">
        <w:rPr>
          <w:rFonts w:ascii="Times New Roman" w:hAnsi="Times New Roman" w:cs="Times New Roman"/>
        </w:rPr>
        <w:t xml:space="preserve">The projects’ aim </w:t>
      </w:r>
      <w:r w:rsidR="000D6315" w:rsidRPr="000D6315">
        <w:rPr>
          <w:rFonts w:ascii="Times New Roman" w:hAnsi="Times New Roman" w:cs="Times New Roman"/>
          <w:b/>
          <w:bCs/>
          <w:color w:val="FF0000"/>
        </w:rPr>
        <w:t>wa</w:t>
      </w:r>
      <w:r w:rsidRPr="000D6315">
        <w:rPr>
          <w:rFonts w:ascii="Times New Roman" w:hAnsi="Times New Roman" w:cs="Times New Roman"/>
          <w:b/>
          <w:bCs/>
          <w:color w:val="FF0000"/>
        </w:rPr>
        <w:t>s</w:t>
      </w:r>
      <w:r w:rsidRPr="00864AEB">
        <w:rPr>
          <w:rFonts w:ascii="Times New Roman" w:hAnsi="Times New Roman" w:cs="Times New Roman"/>
        </w:rPr>
        <w:t xml:space="preserve"> to explore if symptoms of CHF are intrinsically linked to</w:t>
      </w:r>
      <w:r w:rsidR="008865D7" w:rsidRPr="00864AEB">
        <w:rPr>
          <w:rFonts w:ascii="Times New Roman" w:hAnsi="Times New Roman" w:cs="Times New Roman"/>
        </w:rPr>
        <w:t xml:space="preserve"> BoT</w:t>
      </w:r>
      <w:r w:rsidRPr="00864AEB">
        <w:rPr>
          <w:rFonts w:ascii="Times New Roman" w:hAnsi="Times New Roman" w:cs="Times New Roman"/>
        </w:rPr>
        <w:t xml:space="preserve"> </w:t>
      </w:r>
      <w:r w:rsidR="009C277A" w:rsidRPr="00864AEB">
        <w:rPr>
          <w:rFonts w:ascii="Times New Roman" w:hAnsi="Times New Roman" w:cs="Times New Roman"/>
        </w:rPr>
        <w:t>i.e.,</w:t>
      </w:r>
      <w:r w:rsidRPr="00864AEB">
        <w:rPr>
          <w:rFonts w:ascii="Times New Roman" w:hAnsi="Times New Roman" w:cs="Times New Roman"/>
        </w:rPr>
        <w:t xml:space="preserve"> if a patient has low symptom burden then the BoT will also be low. </w:t>
      </w:r>
      <w:bookmarkStart w:id="12" w:name="_Hlk93468130"/>
      <w:bookmarkStart w:id="13" w:name="_Hlk93468153"/>
      <w:bookmarkStart w:id="14" w:name="_Hlk93468467"/>
      <w:bookmarkEnd w:id="11"/>
      <w:r w:rsidR="006D62CA" w:rsidRPr="006D62CA">
        <w:rPr>
          <w:rFonts w:ascii="Times New Roman" w:hAnsi="Times New Roman" w:cs="Times New Roman"/>
          <w:b/>
          <w:bCs/>
          <w:color w:val="FF0000"/>
        </w:rPr>
        <w:t>T</w:t>
      </w:r>
      <w:r w:rsidRPr="006D62CA">
        <w:rPr>
          <w:rFonts w:ascii="Times New Roman" w:hAnsi="Times New Roman" w:cs="Times New Roman"/>
          <w:b/>
          <w:bCs/>
          <w:color w:val="FF0000"/>
        </w:rPr>
        <w:t xml:space="preserve">he spread of the data </w:t>
      </w:r>
      <w:bookmarkEnd w:id="12"/>
      <w:r w:rsidRPr="006D62CA">
        <w:rPr>
          <w:rFonts w:ascii="Times New Roman" w:hAnsi="Times New Roman" w:cs="Times New Roman"/>
          <w:b/>
          <w:bCs/>
          <w:color w:val="FF0000"/>
        </w:rPr>
        <w:t xml:space="preserve">(Figure 1) highlights that people with no symptoms reported </w:t>
      </w:r>
      <w:bookmarkStart w:id="15" w:name="_Hlk93468227"/>
      <w:r w:rsidRPr="006D62CA">
        <w:rPr>
          <w:rFonts w:ascii="Times New Roman" w:hAnsi="Times New Roman" w:cs="Times New Roman"/>
          <w:b/>
          <w:bCs/>
          <w:color w:val="FF0000"/>
        </w:rPr>
        <w:t>both low</w:t>
      </w:r>
      <w:bookmarkEnd w:id="13"/>
      <w:r w:rsidRPr="006D62CA">
        <w:rPr>
          <w:rFonts w:ascii="Times New Roman" w:hAnsi="Times New Roman" w:cs="Times New Roman"/>
          <w:b/>
          <w:bCs/>
          <w:color w:val="FF0000"/>
        </w:rPr>
        <w:t xml:space="preserve"> and high burden and </w:t>
      </w:r>
      <w:r w:rsidR="006D62CA" w:rsidRPr="006D62CA">
        <w:rPr>
          <w:rFonts w:ascii="Times New Roman" w:hAnsi="Times New Roman" w:cs="Times New Roman"/>
          <w:b/>
          <w:bCs/>
          <w:color w:val="FF0000"/>
        </w:rPr>
        <w:t xml:space="preserve">it was </w:t>
      </w:r>
      <w:r w:rsidRPr="006D62CA">
        <w:rPr>
          <w:rFonts w:ascii="Times New Roman" w:hAnsi="Times New Roman" w:cs="Times New Roman"/>
          <w:b/>
          <w:bCs/>
          <w:color w:val="FF0000"/>
        </w:rPr>
        <w:t xml:space="preserve">similar for </w:t>
      </w:r>
      <w:r w:rsidR="000D6315" w:rsidRPr="006D62CA">
        <w:rPr>
          <w:rFonts w:ascii="Times New Roman" w:hAnsi="Times New Roman" w:cs="Times New Roman"/>
          <w:b/>
          <w:bCs/>
          <w:color w:val="FF0000"/>
        </w:rPr>
        <w:t xml:space="preserve">people with </w:t>
      </w:r>
      <w:r w:rsidRPr="006D62CA">
        <w:rPr>
          <w:rFonts w:ascii="Times New Roman" w:hAnsi="Times New Roman" w:cs="Times New Roman"/>
          <w:b/>
          <w:bCs/>
          <w:color w:val="FF0000"/>
        </w:rPr>
        <w:t>higher symptom scores</w:t>
      </w:r>
      <w:bookmarkEnd w:id="15"/>
      <w:r w:rsidRPr="006D62CA">
        <w:rPr>
          <w:rFonts w:ascii="Times New Roman" w:hAnsi="Times New Roman" w:cs="Times New Roman"/>
          <w:b/>
          <w:bCs/>
          <w:color w:val="FF0000"/>
        </w:rPr>
        <w:t>.</w:t>
      </w:r>
      <w:bookmarkEnd w:id="14"/>
      <w:r w:rsidRPr="00864AEB">
        <w:rPr>
          <w:rFonts w:ascii="Times New Roman" w:hAnsi="Times New Roman" w:cs="Times New Roman"/>
        </w:rPr>
        <w:t xml:space="preserve"> </w:t>
      </w:r>
      <w:r w:rsidR="008865D7" w:rsidRPr="00864AEB">
        <w:rPr>
          <w:rFonts w:ascii="Times New Roman" w:hAnsi="Times New Roman" w:cs="Times New Roman"/>
        </w:rPr>
        <w:t xml:space="preserve">This </w:t>
      </w:r>
      <w:r w:rsidRPr="00864AEB">
        <w:rPr>
          <w:rFonts w:ascii="Times New Roman" w:hAnsi="Times New Roman" w:cs="Times New Roman"/>
        </w:rPr>
        <w:t>suggest</w:t>
      </w:r>
      <w:r w:rsidR="008865D7" w:rsidRPr="00864AEB">
        <w:rPr>
          <w:rFonts w:ascii="Times New Roman" w:hAnsi="Times New Roman" w:cs="Times New Roman"/>
        </w:rPr>
        <w:t>s</w:t>
      </w:r>
      <w:r w:rsidRPr="00864AEB">
        <w:rPr>
          <w:rFonts w:ascii="Times New Roman" w:hAnsi="Times New Roman" w:cs="Times New Roman"/>
        </w:rPr>
        <w:t xml:space="preserve"> that other factors might also be influencing the observed association between symptoms and BoT. The authors plan to explore this further in a combination of secondary analysis of the quantitative data and in the qualitative data. </w:t>
      </w:r>
    </w:p>
    <w:p w14:paraId="7EAA8590" w14:textId="7C43ECAC" w:rsidR="00370F92" w:rsidRPr="00864AEB" w:rsidRDefault="00370F92" w:rsidP="007003BD">
      <w:pPr>
        <w:pStyle w:val="Heading3"/>
        <w:rPr>
          <w:rFonts w:ascii="Times New Roman" w:hAnsi="Times New Roman" w:cs="Times New Roman"/>
        </w:rPr>
      </w:pPr>
      <w:r w:rsidRPr="00864AEB">
        <w:rPr>
          <w:rFonts w:ascii="Times New Roman" w:hAnsi="Times New Roman" w:cs="Times New Roman"/>
        </w:rPr>
        <w:t>Limitations</w:t>
      </w:r>
    </w:p>
    <w:p w14:paraId="5564EC07" w14:textId="31A70C32" w:rsidR="0060219A" w:rsidRPr="00864AEB" w:rsidRDefault="00B13BDE" w:rsidP="004702D3">
      <w:pPr>
        <w:rPr>
          <w:rFonts w:ascii="Times New Roman" w:hAnsi="Times New Roman" w:cs="Times New Roman"/>
        </w:rPr>
      </w:pPr>
      <w:r w:rsidRPr="00864AEB">
        <w:rPr>
          <w:rFonts w:ascii="Times New Roman" w:hAnsi="Times New Roman" w:cs="Times New Roman"/>
        </w:rPr>
        <w:t>CHF</w:t>
      </w:r>
      <w:r w:rsidR="00C978D3" w:rsidRPr="00864AEB">
        <w:rPr>
          <w:rFonts w:ascii="Times New Roman" w:hAnsi="Times New Roman" w:cs="Times New Roman"/>
        </w:rPr>
        <w:t xml:space="preserve"> experience was captured in a single </w:t>
      </w:r>
      <w:r w:rsidR="001236DE" w:rsidRPr="00864AEB">
        <w:rPr>
          <w:rFonts w:ascii="Times New Roman" w:hAnsi="Times New Roman" w:cs="Times New Roman"/>
        </w:rPr>
        <w:t xml:space="preserve">region </w:t>
      </w:r>
      <w:r w:rsidR="00C978D3" w:rsidRPr="00864AEB">
        <w:rPr>
          <w:rFonts w:ascii="Times New Roman" w:hAnsi="Times New Roman" w:cs="Times New Roman"/>
        </w:rPr>
        <w:t>in England, with a low percentage of women and ethnic minorities contribut</w:t>
      </w:r>
      <w:r w:rsidR="002E5021" w:rsidRPr="00864AEB">
        <w:rPr>
          <w:rFonts w:ascii="Times New Roman" w:hAnsi="Times New Roman" w:cs="Times New Roman"/>
        </w:rPr>
        <w:t>ing</w:t>
      </w:r>
      <w:r w:rsidR="00C978D3" w:rsidRPr="00864AEB">
        <w:rPr>
          <w:rFonts w:ascii="Times New Roman" w:hAnsi="Times New Roman" w:cs="Times New Roman"/>
        </w:rPr>
        <w:t xml:space="preserve"> to th</w:t>
      </w:r>
      <w:r w:rsidR="006E31B2" w:rsidRPr="00864AEB">
        <w:rPr>
          <w:rFonts w:ascii="Times New Roman" w:hAnsi="Times New Roman" w:cs="Times New Roman"/>
        </w:rPr>
        <w:t>e data set</w:t>
      </w:r>
      <w:r w:rsidR="00C978D3" w:rsidRPr="00864AEB">
        <w:rPr>
          <w:rFonts w:ascii="Times New Roman" w:hAnsi="Times New Roman" w:cs="Times New Roman"/>
        </w:rPr>
        <w:t xml:space="preserve">. </w:t>
      </w:r>
      <w:r w:rsidR="00A07298" w:rsidRPr="00864AEB">
        <w:rPr>
          <w:rFonts w:ascii="Times New Roman" w:hAnsi="Times New Roman" w:cs="Times New Roman"/>
        </w:rPr>
        <w:t>Also, w</w:t>
      </w:r>
      <w:r w:rsidR="005843CD" w:rsidRPr="00864AEB">
        <w:rPr>
          <w:rFonts w:ascii="Times New Roman" w:hAnsi="Times New Roman" w:cs="Times New Roman"/>
        </w:rPr>
        <w:t xml:space="preserve">hile our study includes those with HFpEF, this was a small percentage of the sample due to the delivery of CHF services locally, in that not many individuals with HFpEF currently receive regular clinical follow-ups. </w:t>
      </w:r>
      <w:r w:rsidR="00C978D3" w:rsidRPr="00864AEB">
        <w:rPr>
          <w:rFonts w:ascii="Times New Roman" w:hAnsi="Times New Roman" w:cs="Times New Roman"/>
        </w:rPr>
        <w:t xml:space="preserve">This </w:t>
      </w:r>
      <w:r w:rsidR="001236DE" w:rsidRPr="00864AEB">
        <w:rPr>
          <w:rFonts w:ascii="Times New Roman" w:hAnsi="Times New Roman" w:cs="Times New Roman"/>
        </w:rPr>
        <w:t xml:space="preserve">may </w:t>
      </w:r>
      <w:r w:rsidR="00C978D3" w:rsidRPr="00864AEB">
        <w:rPr>
          <w:rFonts w:ascii="Times New Roman" w:hAnsi="Times New Roman" w:cs="Times New Roman"/>
        </w:rPr>
        <w:t xml:space="preserve">limit its generalizability. Between 41-65% of the sample denied burden </w:t>
      </w:r>
      <w:r w:rsidR="002E5021" w:rsidRPr="00864AEB">
        <w:rPr>
          <w:rFonts w:ascii="Times New Roman" w:hAnsi="Times New Roman" w:cs="Times New Roman"/>
        </w:rPr>
        <w:t>in</w:t>
      </w:r>
      <w:r w:rsidR="00C978D3" w:rsidRPr="00864AEB">
        <w:rPr>
          <w:rFonts w:ascii="Times New Roman" w:hAnsi="Times New Roman" w:cs="Times New Roman"/>
        </w:rPr>
        <w:t xml:space="preserve"> 12 symptoms in the HFSS</w:t>
      </w:r>
      <w:r w:rsidR="006A1D03" w:rsidRPr="00864AEB">
        <w:rPr>
          <w:rFonts w:ascii="Times New Roman" w:hAnsi="Times New Roman" w:cs="Times New Roman"/>
        </w:rPr>
        <w:t>, which may indicate the need for a larger sample if you include participants who are stable and with a lower NYHA classification</w:t>
      </w:r>
      <w:r w:rsidR="00C978D3" w:rsidRPr="00864AEB">
        <w:rPr>
          <w:rFonts w:ascii="Times New Roman" w:hAnsi="Times New Roman" w:cs="Times New Roman"/>
        </w:rPr>
        <w:t xml:space="preserve">. </w:t>
      </w:r>
      <w:r w:rsidR="004702D3" w:rsidRPr="00864AEB">
        <w:rPr>
          <w:rFonts w:ascii="Times New Roman" w:hAnsi="Times New Roman" w:cs="Times New Roman"/>
        </w:rPr>
        <w:t xml:space="preserve">Filtering </w:t>
      </w:r>
      <w:r w:rsidR="007003BD" w:rsidRPr="00864AEB">
        <w:rPr>
          <w:rFonts w:ascii="Times New Roman" w:hAnsi="Times New Roman" w:cs="Times New Roman"/>
        </w:rPr>
        <w:t xml:space="preserve">out </w:t>
      </w:r>
      <w:r w:rsidR="004702D3" w:rsidRPr="00864AEB">
        <w:rPr>
          <w:rFonts w:ascii="Times New Roman" w:hAnsi="Times New Roman" w:cs="Times New Roman"/>
        </w:rPr>
        <w:t xml:space="preserve">these cases raised the </w:t>
      </w:r>
      <w:r w:rsidR="002E5021" w:rsidRPr="00864AEB">
        <w:rPr>
          <w:rFonts w:ascii="Times New Roman" w:hAnsi="Times New Roman" w:cs="Times New Roman"/>
        </w:rPr>
        <w:t>median</w:t>
      </w:r>
      <w:r w:rsidR="004702D3" w:rsidRPr="00864AEB">
        <w:rPr>
          <w:rFonts w:ascii="Times New Roman" w:hAnsi="Times New Roman" w:cs="Times New Roman"/>
        </w:rPr>
        <w:t xml:space="preserve"> HFSS burden score</w:t>
      </w:r>
      <w:r w:rsidR="007003BD" w:rsidRPr="00864AEB">
        <w:rPr>
          <w:rFonts w:ascii="Times New Roman" w:hAnsi="Times New Roman" w:cs="Times New Roman"/>
        </w:rPr>
        <w:t xml:space="preserve"> to</w:t>
      </w:r>
      <w:r w:rsidR="004702D3" w:rsidRPr="00864AEB">
        <w:rPr>
          <w:rFonts w:ascii="Times New Roman" w:hAnsi="Times New Roman" w:cs="Times New Roman"/>
        </w:rPr>
        <w:t xml:space="preserve"> 3.5</w:t>
      </w:r>
      <w:r w:rsidR="00331EF4" w:rsidRPr="00864AEB">
        <w:rPr>
          <w:rFonts w:ascii="Times New Roman" w:hAnsi="Times New Roman" w:cs="Times New Roman"/>
        </w:rPr>
        <w:t>, which</w:t>
      </w:r>
      <w:r w:rsidR="004702D3" w:rsidRPr="00864AEB">
        <w:rPr>
          <w:rFonts w:ascii="Times New Roman" w:hAnsi="Times New Roman" w:cs="Times New Roman"/>
        </w:rPr>
        <w:t xml:space="preserve"> </w:t>
      </w:r>
      <w:r w:rsidR="006A1D03" w:rsidRPr="00864AEB">
        <w:rPr>
          <w:rFonts w:ascii="Times New Roman" w:hAnsi="Times New Roman" w:cs="Times New Roman"/>
        </w:rPr>
        <w:t xml:space="preserve">is closer to HFSS scores </w:t>
      </w:r>
      <w:r w:rsidR="004702D3" w:rsidRPr="00864AEB">
        <w:rPr>
          <w:rFonts w:ascii="Times New Roman" w:hAnsi="Times New Roman" w:cs="Times New Roman"/>
        </w:rPr>
        <w:t xml:space="preserve">previously reported. </w:t>
      </w:r>
      <w:r w:rsidR="00331EF4" w:rsidRPr="00864AEB">
        <w:rPr>
          <w:rFonts w:ascii="Times New Roman" w:hAnsi="Times New Roman" w:cs="Times New Roman"/>
        </w:rPr>
        <w:t>As this study was observational, we</w:t>
      </w:r>
      <w:r w:rsidR="00791377" w:rsidRPr="00864AEB">
        <w:rPr>
          <w:rFonts w:ascii="Times New Roman" w:hAnsi="Times New Roman" w:cs="Times New Roman"/>
        </w:rPr>
        <w:t xml:space="preserve"> were</w:t>
      </w:r>
      <w:r w:rsidR="00331EF4" w:rsidRPr="00864AEB">
        <w:rPr>
          <w:rFonts w:ascii="Times New Roman" w:hAnsi="Times New Roman" w:cs="Times New Roman"/>
        </w:rPr>
        <w:t xml:space="preserve"> </w:t>
      </w:r>
      <w:r w:rsidR="00791377" w:rsidRPr="00864AEB">
        <w:rPr>
          <w:rFonts w:ascii="Times New Roman" w:hAnsi="Times New Roman" w:cs="Times New Roman"/>
        </w:rPr>
        <w:t>reliant on a combination of</w:t>
      </w:r>
      <w:r w:rsidR="00331EF4" w:rsidRPr="00864AEB">
        <w:rPr>
          <w:rFonts w:ascii="Times New Roman" w:hAnsi="Times New Roman" w:cs="Times New Roman"/>
        </w:rPr>
        <w:t xml:space="preserve"> </w:t>
      </w:r>
      <w:r w:rsidR="00791377" w:rsidRPr="00864AEB">
        <w:rPr>
          <w:rFonts w:ascii="Times New Roman" w:hAnsi="Times New Roman" w:cs="Times New Roman"/>
        </w:rPr>
        <w:t xml:space="preserve">patients </w:t>
      </w:r>
      <w:r w:rsidR="00C77E3E" w:rsidRPr="00864AEB">
        <w:rPr>
          <w:rFonts w:ascii="Times New Roman" w:hAnsi="Times New Roman" w:cs="Times New Roman"/>
        </w:rPr>
        <w:t>self-report</w:t>
      </w:r>
      <w:r w:rsidR="00791377" w:rsidRPr="00864AEB">
        <w:rPr>
          <w:rFonts w:ascii="Times New Roman" w:hAnsi="Times New Roman" w:cs="Times New Roman"/>
        </w:rPr>
        <w:t>ing health information and researchers examining participant m</w:t>
      </w:r>
      <w:r w:rsidR="00331EF4" w:rsidRPr="00864AEB">
        <w:rPr>
          <w:rFonts w:ascii="Times New Roman" w:hAnsi="Times New Roman" w:cs="Times New Roman"/>
        </w:rPr>
        <w:t xml:space="preserve">edical </w:t>
      </w:r>
      <w:r w:rsidR="00FD4620" w:rsidRPr="00864AEB">
        <w:rPr>
          <w:rFonts w:ascii="Times New Roman" w:hAnsi="Times New Roman" w:cs="Times New Roman"/>
        </w:rPr>
        <w:t>records,</w:t>
      </w:r>
      <w:r w:rsidR="00791377" w:rsidRPr="00864AEB">
        <w:rPr>
          <w:rFonts w:ascii="Times New Roman" w:hAnsi="Times New Roman" w:cs="Times New Roman"/>
        </w:rPr>
        <w:t xml:space="preserve"> leading</w:t>
      </w:r>
      <w:r w:rsidR="00331EF4" w:rsidRPr="00864AEB">
        <w:rPr>
          <w:rFonts w:ascii="Times New Roman" w:hAnsi="Times New Roman" w:cs="Times New Roman"/>
        </w:rPr>
        <w:t xml:space="preserve"> </w:t>
      </w:r>
      <w:r w:rsidR="00984445" w:rsidRPr="00864AEB">
        <w:rPr>
          <w:rFonts w:ascii="Times New Roman" w:hAnsi="Times New Roman" w:cs="Times New Roman"/>
        </w:rPr>
        <w:t xml:space="preserve">to </w:t>
      </w:r>
      <w:r w:rsidR="00BE386D" w:rsidRPr="00864AEB">
        <w:rPr>
          <w:rFonts w:ascii="Times New Roman" w:hAnsi="Times New Roman" w:cs="Times New Roman"/>
        </w:rPr>
        <w:t>some</w:t>
      </w:r>
      <w:r w:rsidR="00331EF4" w:rsidRPr="00864AEB">
        <w:rPr>
          <w:rFonts w:ascii="Times New Roman" w:hAnsi="Times New Roman" w:cs="Times New Roman"/>
        </w:rPr>
        <w:t xml:space="preserve"> variables having a high amount of missing data. </w:t>
      </w:r>
    </w:p>
    <w:p w14:paraId="204440DD" w14:textId="44EF555B" w:rsidR="00831A7D" w:rsidRPr="00864AEB" w:rsidRDefault="00831A7D" w:rsidP="004D7124">
      <w:pPr>
        <w:pStyle w:val="Heading2"/>
        <w:rPr>
          <w:rFonts w:ascii="Times New Roman" w:hAnsi="Times New Roman" w:cs="Times New Roman"/>
        </w:rPr>
      </w:pPr>
      <w:r w:rsidRPr="00864AEB">
        <w:rPr>
          <w:rFonts w:ascii="Times New Roman" w:hAnsi="Times New Roman" w:cs="Times New Roman"/>
        </w:rPr>
        <w:t>Clinical implications</w:t>
      </w:r>
    </w:p>
    <w:p w14:paraId="10CF3587" w14:textId="2E1AFF74" w:rsidR="003006ED" w:rsidRPr="00864AEB" w:rsidRDefault="00D3396A" w:rsidP="00831A7D">
      <w:pPr>
        <w:rPr>
          <w:rFonts w:ascii="Times New Roman" w:hAnsi="Times New Roman" w:cs="Times New Roman"/>
        </w:rPr>
      </w:pPr>
      <w:bookmarkStart w:id="16" w:name="_Hlk82598067"/>
      <w:r w:rsidRPr="00864AEB">
        <w:rPr>
          <w:rFonts w:ascii="Times New Roman" w:hAnsi="Times New Roman" w:cs="Times New Roman"/>
        </w:rPr>
        <w:t>T</w:t>
      </w:r>
      <w:r w:rsidR="00A92D17" w:rsidRPr="00864AEB">
        <w:rPr>
          <w:rFonts w:ascii="Times New Roman" w:hAnsi="Times New Roman" w:cs="Times New Roman"/>
        </w:rPr>
        <w:t xml:space="preserve">his </w:t>
      </w:r>
      <w:r w:rsidR="00F15280" w:rsidRPr="00864AEB">
        <w:rPr>
          <w:rFonts w:ascii="Times New Roman" w:hAnsi="Times New Roman" w:cs="Times New Roman"/>
        </w:rPr>
        <w:t>study</w:t>
      </w:r>
      <w:r w:rsidR="00A92D17" w:rsidRPr="00864AEB">
        <w:rPr>
          <w:rFonts w:ascii="Times New Roman" w:hAnsi="Times New Roman" w:cs="Times New Roman"/>
        </w:rPr>
        <w:t xml:space="preserve"> describe</w:t>
      </w:r>
      <w:r w:rsidR="00003FF6" w:rsidRPr="00864AEB">
        <w:rPr>
          <w:rFonts w:ascii="Times New Roman" w:hAnsi="Times New Roman" w:cs="Times New Roman"/>
        </w:rPr>
        <w:t>d</w:t>
      </w:r>
      <w:r w:rsidR="00A92D17" w:rsidRPr="00864AEB">
        <w:rPr>
          <w:rFonts w:ascii="Times New Roman" w:hAnsi="Times New Roman" w:cs="Times New Roman"/>
        </w:rPr>
        <w:t xml:space="preserve"> how CHF patients reported increased burden in engaging with key elements of their self-care. </w:t>
      </w:r>
      <w:r w:rsidR="00F15280" w:rsidRPr="00864AEB">
        <w:rPr>
          <w:rFonts w:ascii="Times New Roman" w:hAnsi="Times New Roman" w:cs="Times New Roman"/>
        </w:rPr>
        <w:t xml:space="preserve">Healthcare interactions had some of the highest burden scores. </w:t>
      </w:r>
      <w:r w:rsidR="00003FF6" w:rsidRPr="00864AEB">
        <w:rPr>
          <w:rFonts w:ascii="Times New Roman" w:hAnsi="Times New Roman" w:cs="Times New Roman"/>
        </w:rPr>
        <w:t>Healthcare service</w:t>
      </w:r>
      <w:r w:rsidR="00E14465" w:rsidRPr="00864AEB">
        <w:rPr>
          <w:rFonts w:ascii="Times New Roman" w:hAnsi="Times New Roman" w:cs="Times New Roman"/>
        </w:rPr>
        <w:t xml:space="preserve"> providers, clinicians, and researchers need</w:t>
      </w:r>
      <w:r w:rsidR="00A92D17" w:rsidRPr="00864AEB">
        <w:rPr>
          <w:rFonts w:ascii="Times New Roman" w:hAnsi="Times New Roman" w:cs="Times New Roman"/>
        </w:rPr>
        <w:t xml:space="preserve"> to focus strategies t</w:t>
      </w:r>
      <w:r w:rsidR="00E14465" w:rsidRPr="00864AEB">
        <w:rPr>
          <w:rFonts w:ascii="Times New Roman" w:hAnsi="Times New Roman" w:cs="Times New Roman"/>
        </w:rPr>
        <w:t>o improve</w:t>
      </w:r>
      <w:r w:rsidRPr="00864AEB">
        <w:rPr>
          <w:rFonts w:ascii="Times New Roman" w:hAnsi="Times New Roman" w:cs="Times New Roman"/>
        </w:rPr>
        <w:t xml:space="preserve"> healthcare interactions</w:t>
      </w:r>
      <w:r w:rsidR="00A92D17" w:rsidRPr="00864AEB">
        <w:rPr>
          <w:rFonts w:ascii="Times New Roman" w:hAnsi="Times New Roman" w:cs="Times New Roman"/>
        </w:rPr>
        <w:t>.</w:t>
      </w:r>
      <w:r w:rsidR="00E14465" w:rsidRPr="00864AEB">
        <w:rPr>
          <w:rFonts w:ascii="Times New Roman" w:hAnsi="Times New Roman" w:cs="Times New Roman"/>
        </w:rPr>
        <w:t xml:space="preserve"> Additionally, more needs to be done around </w:t>
      </w:r>
      <w:r w:rsidRPr="00864AEB">
        <w:rPr>
          <w:rFonts w:ascii="Times New Roman" w:hAnsi="Times New Roman" w:cs="Times New Roman"/>
        </w:rPr>
        <w:t>communicating</w:t>
      </w:r>
      <w:r w:rsidR="00E14465" w:rsidRPr="00864AEB">
        <w:rPr>
          <w:rFonts w:ascii="Times New Roman" w:hAnsi="Times New Roman" w:cs="Times New Roman"/>
        </w:rPr>
        <w:t xml:space="preserve"> and supporting people with CHF in lifestyle behaviours such as dietary changes and exercise.</w:t>
      </w:r>
    </w:p>
    <w:p w14:paraId="393036AD" w14:textId="1AF7242A" w:rsidR="00F15280" w:rsidRPr="00864AEB" w:rsidRDefault="00F15280" w:rsidP="00F15280">
      <w:pPr>
        <w:rPr>
          <w:rFonts w:ascii="Times New Roman" w:hAnsi="Times New Roman" w:cs="Times New Roman"/>
        </w:rPr>
      </w:pPr>
      <w:r w:rsidRPr="00864AEB">
        <w:rPr>
          <w:rFonts w:ascii="Times New Roman" w:hAnsi="Times New Roman" w:cs="Times New Roman"/>
        </w:rPr>
        <w:t>Our work described how greater emotional affect is associated with greater impact on a patients’ role and social activity limitation as well as their physical and mental fatigue associated with engagement with self-care activities. This high personal cost of doing that work together with difficulties in healthcare interactions, likely decreases engagement in self-care regimens</w:t>
      </w:r>
      <w:r w:rsidR="000F742F" w:rsidRPr="00864AEB">
        <w:rPr>
          <w:rFonts w:ascii="Times New Roman" w:hAnsi="Times New Roman" w:cs="Times New Roman"/>
        </w:rPr>
        <w:t>, s</w:t>
      </w:r>
      <w:r w:rsidRPr="00864AEB">
        <w:rPr>
          <w:rFonts w:ascii="Times New Roman" w:hAnsi="Times New Roman" w:cs="Times New Roman"/>
        </w:rPr>
        <w:t xml:space="preserve">uggesting that perhaps complex healthcare systems may contribute to poor engagement with self-care regimens. Clinicians and researchers need to incorporate the consideration of BoT together with decreasing symptom burden to enable patients to live well with CHF alongside increasing adherence to their self-care treatment plans. </w:t>
      </w:r>
    </w:p>
    <w:p w14:paraId="1E913A4C" w14:textId="6B41CD48" w:rsidR="00E14465" w:rsidRPr="00864AEB" w:rsidRDefault="00901A74" w:rsidP="00831A7D">
      <w:pPr>
        <w:rPr>
          <w:rFonts w:ascii="Times New Roman" w:hAnsi="Times New Roman" w:cs="Times New Roman"/>
        </w:rPr>
      </w:pPr>
      <w:r w:rsidRPr="00864AEB">
        <w:rPr>
          <w:rFonts w:ascii="Times New Roman" w:hAnsi="Times New Roman" w:cs="Times New Roman"/>
        </w:rPr>
        <w:t>We postulate that i</w:t>
      </w:r>
      <w:r w:rsidR="009763DB" w:rsidRPr="00864AEB">
        <w:rPr>
          <w:rFonts w:ascii="Times New Roman" w:hAnsi="Times New Roman" w:cs="Times New Roman"/>
        </w:rPr>
        <w:t xml:space="preserve">f healthcare professionals incorporated BoT into the clinical evaluation of </w:t>
      </w:r>
      <w:r w:rsidR="00B13BDE" w:rsidRPr="00864AEB">
        <w:rPr>
          <w:rFonts w:ascii="Times New Roman" w:hAnsi="Times New Roman" w:cs="Times New Roman"/>
        </w:rPr>
        <w:t>CHF</w:t>
      </w:r>
      <w:r w:rsidR="009763DB" w:rsidRPr="00864AEB">
        <w:rPr>
          <w:rFonts w:ascii="Times New Roman" w:hAnsi="Times New Roman" w:cs="Times New Roman"/>
        </w:rPr>
        <w:t>, alongside symptom burden</w:t>
      </w:r>
      <w:r w:rsidR="00E14465" w:rsidRPr="00864AEB">
        <w:rPr>
          <w:rFonts w:ascii="Times New Roman" w:hAnsi="Times New Roman" w:cs="Times New Roman"/>
        </w:rPr>
        <w:t>, this will create a more individualised approach.</w:t>
      </w:r>
      <w:r w:rsidR="009763DB" w:rsidRPr="00864AEB">
        <w:rPr>
          <w:rFonts w:ascii="Times New Roman" w:hAnsi="Times New Roman" w:cs="Times New Roman"/>
        </w:rPr>
        <w:t xml:space="preserve"> </w:t>
      </w:r>
      <w:r w:rsidR="00E14465" w:rsidRPr="00864AEB">
        <w:rPr>
          <w:rFonts w:ascii="Times New Roman" w:hAnsi="Times New Roman" w:cs="Times New Roman"/>
        </w:rPr>
        <w:t>Facilitating a more specific and supportive clinical interaction</w:t>
      </w:r>
      <w:r w:rsidR="009763DB" w:rsidRPr="00864AEB">
        <w:rPr>
          <w:rFonts w:ascii="Times New Roman" w:hAnsi="Times New Roman" w:cs="Times New Roman"/>
        </w:rPr>
        <w:t xml:space="preserve"> by focusing on</w:t>
      </w:r>
      <w:r w:rsidR="001236DE" w:rsidRPr="00864AEB">
        <w:rPr>
          <w:rFonts w:ascii="Times New Roman" w:hAnsi="Times New Roman" w:cs="Times New Roman"/>
        </w:rPr>
        <w:t xml:space="preserve"> </w:t>
      </w:r>
      <w:r w:rsidR="009763DB" w:rsidRPr="00864AEB">
        <w:rPr>
          <w:rFonts w:ascii="Times New Roman" w:hAnsi="Times New Roman" w:cs="Times New Roman"/>
        </w:rPr>
        <w:t>troublesome symptoms</w:t>
      </w:r>
      <w:r w:rsidR="00CF7C03" w:rsidRPr="00864AEB">
        <w:rPr>
          <w:rFonts w:ascii="Times New Roman" w:hAnsi="Times New Roman" w:cs="Times New Roman"/>
        </w:rPr>
        <w:t xml:space="preserve"> </w:t>
      </w:r>
      <w:r w:rsidR="001236DE" w:rsidRPr="00864AEB">
        <w:rPr>
          <w:rFonts w:ascii="Times New Roman" w:hAnsi="Times New Roman" w:cs="Times New Roman"/>
        </w:rPr>
        <w:t xml:space="preserve">(some of which </w:t>
      </w:r>
      <w:r w:rsidR="00D3396A" w:rsidRPr="00864AEB">
        <w:rPr>
          <w:rFonts w:ascii="Times New Roman" w:hAnsi="Times New Roman" w:cs="Times New Roman"/>
        </w:rPr>
        <w:t>ma</w:t>
      </w:r>
      <w:r w:rsidR="001236DE" w:rsidRPr="00864AEB">
        <w:rPr>
          <w:rFonts w:ascii="Times New Roman" w:hAnsi="Times New Roman" w:cs="Times New Roman"/>
        </w:rPr>
        <w:t xml:space="preserve">y not be included in a typical heart failure consultation) </w:t>
      </w:r>
      <w:r w:rsidR="00CF7C03" w:rsidRPr="00864AEB">
        <w:rPr>
          <w:rFonts w:ascii="Times New Roman" w:hAnsi="Times New Roman" w:cs="Times New Roman"/>
        </w:rPr>
        <w:t>or</w:t>
      </w:r>
      <w:r w:rsidR="00D3396A" w:rsidRPr="00864AEB">
        <w:rPr>
          <w:rFonts w:ascii="Times New Roman" w:hAnsi="Times New Roman" w:cs="Times New Roman"/>
        </w:rPr>
        <w:t xml:space="preserve"> in</w:t>
      </w:r>
      <w:r w:rsidR="00CF7C03" w:rsidRPr="00864AEB">
        <w:rPr>
          <w:rFonts w:ascii="Times New Roman" w:hAnsi="Times New Roman" w:cs="Times New Roman"/>
        </w:rPr>
        <w:t xml:space="preserve"> decreasing </w:t>
      </w:r>
      <w:r w:rsidR="00C71BF6" w:rsidRPr="00864AEB">
        <w:rPr>
          <w:rFonts w:ascii="Times New Roman" w:hAnsi="Times New Roman" w:cs="Times New Roman"/>
        </w:rPr>
        <w:t>illness workload</w:t>
      </w:r>
      <w:r w:rsidR="009763DB" w:rsidRPr="00864AEB">
        <w:rPr>
          <w:rFonts w:ascii="Times New Roman" w:hAnsi="Times New Roman" w:cs="Times New Roman"/>
        </w:rPr>
        <w:t>.</w:t>
      </w:r>
      <w:r w:rsidR="00C71BF6" w:rsidRPr="00864AEB">
        <w:rPr>
          <w:rFonts w:ascii="Times New Roman" w:hAnsi="Times New Roman" w:cs="Times New Roman"/>
        </w:rPr>
        <w:t xml:space="preserve"> </w:t>
      </w:r>
    </w:p>
    <w:p w14:paraId="1D62C36E" w14:textId="70F01100" w:rsidR="005843CD" w:rsidRPr="00864AEB" w:rsidRDefault="005843CD" w:rsidP="005843CD">
      <w:pPr>
        <w:pStyle w:val="Heading2"/>
        <w:rPr>
          <w:rFonts w:ascii="Times New Roman" w:hAnsi="Times New Roman" w:cs="Times New Roman"/>
        </w:rPr>
      </w:pPr>
      <w:r w:rsidRPr="00864AEB">
        <w:rPr>
          <w:rFonts w:ascii="Times New Roman" w:hAnsi="Times New Roman" w:cs="Times New Roman"/>
        </w:rPr>
        <w:t>Conclusions</w:t>
      </w:r>
    </w:p>
    <w:bookmarkEnd w:id="16"/>
    <w:p w14:paraId="02736473" w14:textId="155C3EB9" w:rsidR="00F15280" w:rsidRPr="00864AEB" w:rsidRDefault="00F15280" w:rsidP="00F15280">
      <w:pPr>
        <w:rPr>
          <w:rFonts w:ascii="Times New Roman" w:hAnsi="Times New Roman" w:cs="Times New Roman"/>
        </w:rPr>
      </w:pPr>
      <w:r w:rsidRPr="00864AEB">
        <w:rPr>
          <w:rFonts w:ascii="Times New Roman" w:hAnsi="Times New Roman" w:cs="Times New Roman"/>
        </w:rPr>
        <w:t xml:space="preserve">Our results add to the evidence that symptoms </w:t>
      </w:r>
      <w:r w:rsidR="008865D7" w:rsidRPr="00864AEB">
        <w:rPr>
          <w:rFonts w:ascii="Times New Roman" w:hAnsi="Times New Roman" w:cs="Times New Roman"/>
        </w:rPr>
        <w:t xml:space="preserve">are associated with </w:t>
      </w:r>
      <w:r w:rsidRPr="00864AEB">
        <w:rPr>
          <w:rFonts w:ascii="Times New Roman" w:hAnsi="Times New Roman" w:cs="Times New Roman"/>
        </w:rPr>
        <w:t xml:space="preserve">BoT in CHF patients’. Our exploratory analysis demonstrated a moderate to strong positive association of symptoms with BoT, but more work is required to better understand which interventions may reduce BoT. Symptoms such as fatigue and breathlessness are frequently experienced even though this population’s CHF was well </w:t>
      </w:r>
      <w:r w:rsidRPr="00864AEB">
        <w:rPr>
          <w:rFonts w:ascii="Times New Roman" w:hAnsi="Times New Roman" w:cs="Times New Roman"/>
        </w:rPr>
        <w:lastRenderedPageBreak/>
        <w:t>treated. Further the emotional affect from symptoms and engagement with self-care is strongly associated with BoT, suggesting that clinicians should consider symptoms as more than indication for disease progression or adjustments to pharmaceutical treatments.</w:t>
      </w:r>
    </w:p>
    <w:p w14:paraId="56F83007" w14:textId="77777777" w:rsidR="004D7124" w:rsidRPr="00864AEB" w:rsidRDefault="004D7124">
      <w:pPr>
        <w:rPr>
          <w:rFonts w:ascii="Times New Roman" w:hAnsi="Times New Roman" w:cs="Times New Roman"/>
        </w:rPr>
      </w:pPr>
      <w:r w:rsidRPr="00864AEB">
        <w:rPr>
          <w:rFonts w:ascii="Times New Roman" w:hAnsi="Times New Roman" w:cs="Times New Roman"/>
        </w:rPr>
        <w:br w:type="page"/>
      </w:r>
    </w:p>
    <w:p w14:paraId="098F2C22" w14:textId="59738FA3" w:rsidR="00981E5A" w:rsidRPr="00864AEB" w:rsidRDefault="00981E5A" w:rsidP="00981E5A">
      <w:pPr>
        <w:pStyle w:val="Heading1"/>
        <w:rPr>
          <w:rFonts w:ascii="Times New Roman" w:hAnsi="Times New Roman" w:cs="Times New Roman"/>
        </w:rPr>
      </w:pPr>
      <w:r w:rsidRPr="00864AEB">
        <w:rPr>
          <w:rFonts w:ascii="Times New Roman" w:hAnsi="Times New Roman" w:cs="Times New Roman"/>
        </w:rPr>
        <w:lastRenderedPageBreak/>
        <w:t>Acknowledgements</w:t>
      </w:r>
    </w:p>
    <w:p w14:paraId="2C5EC206" w14:textId="1723E979" w:rsidR="009F5CFE" w:rsidRPr="00864AEB" w:rsidRDefault="009F5CFE" w:rsidP="009763DB">
      <w:pPr>
        <w:rPr>
          <w:rFonts w:ascii="Times New Roman" w:hAnsi="Times New Roman" w:cs="Times New Roman"/>
        </w:rPr>
      </w:pPr>
      <w:bookmarkStart w:id="17" w:name="_Hlk74140139"/>
      <w:r w:rsidRPr="00864AEB">
        <w:rPr>
          <w:rFonts w:ascii="Times New Roman" w:hAnsi="Times New Roman" w:cs="Times New Roman"/>
        </w:rPr>
        <w:t xml:space="preserve">Individuals with heart failure who kindly gave of their time to participate in this phase of SYMPACT. </w:t>
      </w:r>
    </w:p>
    <w:p w14:paraId="4968B539" w14:textId="6BF3671F" w:rsidR="00A24D83" w:rsidRPr="00864AEB" w:rsidRDefault="007E4020" w:rsidP="009763DB">
      <w:pPr>
        <w:rPr>
          <w:rFonts w:ascii="Times New Roman" w:hAnsi="Times New Roman" w:cs="Times New Roman"/>
        </w:rPr>
      </w:pPr>
      <w:r w:rsidRPr="00864AEB">
        <w:rPr>
          <w:rFonts w:ascii="Times New Roman" w:hAnsi="Times New Roman" w:cs="Times New Roman"/>
        </w:rPr>
        <w:t>Serena Howe (Principle Investigator) at Portsmouth Hospitals University NHS trust</w:t>
      </w:r>
      <w:r w:rsidR="009F5CFE" w:rsidRPr="00864AEB">
        <w:rPr>
          <w:rFonts w:ascii="Times New Roman" w:hAnsi="Times New Roman" w:cs="Times New Roman"/>
        </w:rPr>
        <w:t xml:space="preserve"> (PHU)</w:t>
      </w:r>
      <w:r w:rsidRPr="00864AEB">
        <w:rPr>
          <w:rFonts w:ascii="Times New Roman" w:hAnsi="Times New Roman" w:cs="Times New Roman"/>
        </w:rPr>
        <w:t xml:space="preserve"> and research team</w:t>
      </w:r>
      <w:r w:rsidR="008A470F" w:rsidRPr="00864AEB">
        <w:rPr>
          <w:rFonts w:ascii="Times New Roman" w:hAnsi="Times New Roman" w:cs="Times New Roman"/>
        </w:rPr>
        <w:t xml:space="preserve"> members</w:t>
      </w:r>
      <w:r w:rsidRPr="00864AEB">
        <w:rPr>
          <w:rFonts w:ascii="Times New Roman" w:hAnsi="Times New Roman" w:cs="Times New Roman"/>
        </w:rPr>
        <w:t xml:space="preserve">: Amanda Bakes, Claudia Lameirinhas, </w:t>
      </w:r>
      <w:r w:rsidR="008A470F" w:rsidRPr="00864AEB">
        <w:rPr>
          <w:rFonts w:ascii="Times New Roman" w:hAnsi="Times New Roman" w:cs="Times New Roman"/>
        </w:rPr>
        <w:t>Joanna Candler,</w:t>
      </w:r>
      <w:r w:rsidRPr="00864AEB">
        <w:rPr>
          <w:rFonts w:ascii="Times New Roman" w:hAnsi="Times New Roman" w:cs="Times New Roman"/>
        </w:rPr>
        <w:t xml:space="preserve"> Kerrie Scott</w:t>
      </w:r>
      <w:r w:rsidR="00BC3AAB" w:rsidRPr="00864AEB">
        <w:rPr>
          <w:rFonts w:ascii="Times New Roman" w:hAnsi="Times New Roman" w:cs="Times New Roman"/>
        </w:rPr>
        <w:t>, Charlotte Turner, and Anne Withers</w:t>
      </w:r>
      <w:r w:rsidRPr="00864AEB">
        <w:rPr>
          <w:rFonts w:ascii="Times New Roman" w:hAnsi="Times New Roman" w:cs="Times New Roman"/>
        </w:rPr>
        <w:t>.</w:t>
      </w:r>
      <w:bookmarkEnd w:id="17"/>
      <w:r w:rsidRPr="00864AEB">
        <w:rPr>
          <w:rFonts w:ascii="Times New Roman" w:hAnsi="Times New Roman" w:cs="Times New Roman"/>
        </w:rPr>
        <w:t xml:space="preserve"> </w:t>
      </w:r>
      <w:bookmarkStart w:id="18" w:name="_Hlk74140218"/>
      <w:r w:rsidRPr="00864AEB">
        <w:rPr>
          <w:rFonts w:ascii="Times New Roman" w:hAnsi="Times New Roman" w:cs="Times New Roman"/>
        </w:rPr>
        <w:t>Simon Smith</w:t>
      </w:r>
      <w:r w:rsidR="00A24D83" w:rsidRPr="00864AEB">
        <w:rPr>
          <w:rFonts w:ascii="Times New Roman" w:hAnsi="Times New Roman" w:cs="Times New Roman"/>
        </w:rPr>
        <w:t xml:space="preserve"> </w:t>
      </w:r>
      <w:r w:rsidRPr="00864AEB">
        <w:rPr>
          <w:rFonts w:ascii="Times New Roman" w:hAnsi="Times New Roman" w:cs="Times New Roman"/>
        </w:rPr>
        <w:t xml:space="preserve">(Principle Investigator) at University Hospitals of Southampton NHS foundation trust </w:t>
      </w:r>
      <w:r w:rsidR="00A24D83" w:rsidRPr="00864AEB">
        <w:rPr>
          <w:rFonts w:ascii="Times New Roman" w:hAnsi="Times New Roman" w:cs="Times New Roman"/>
        </w:rPr>
        <w:t xml:space="preserve">and </w:t>
      </w:r>
      <w:r w:rsidRPr="00864AEB">
        <w:rPr>
          <w:rFonts w:ascii="Times New Roman" w:hAnsi="Times New Roman" w:cs="Times New Roman"/>
        </w:rPr>
        <w:t>research team</w:t>
      </w:r>
      <w:r w:rsidR="008A470F" w:rsidRPr="00864AEB">
        <w:rPr>
          <w:rFonts w:ascii="Times New Roman" w:hAnsi="Times New Roman" w:cs="Times New Roman"/>
        </w:rPr>
        <w:t xml:space="preserve"> members</w:t>
      </w:r>
      <w:r w:rsidRPr="00864AEB">
        <w:rPr>
          <w:rFonts w:ascii="Times New Roman" w:hAnsi="Times New Roman" w:cs="Times New Roman"/>
        </w:rPr>
        <w:t xml:space="preserve">: </w:t>
      </w:r>
      <w:r w:rsidR="00001079" w:rsidRPr="00864AEB">
        <w:rPr>
          <w:rFonts w:ascii="Times New Roman" w:hAnsi="Times New Roman" w:cs="Times New Roman"/>
        </w:rPr>
        <w:t xml:space="preserve">Laura Baldwin, </w:t>
      </w:r>
      <w:r w:rsidR="00BC3AAB" w:rsidRPr="00864AEB">
        <w:rPr>
          <w:rFonts w:ascii="Times New Roman" w:hAnsi="Times New Roman" w:cs="Times New Roman"/>
        </w:rPr>
        <w:t xml:space="preserve">Sarah Hammond, </w:t>
      </w:r>
      <w:r w:rsidR="008A470F" w:rsidRPr="00864AEB">
        <w:rPr>
          <w:rFonts w:ascii="Times New Roman" w:hAnsi="Times New Roman" w:cs="Times New Roman"/>
        </w:rPr>
        <w:t>Jake Harvey, Marta Snell, Constance Temple-Brown and Hannah Yates.</w:t>
      </w:r>
      <w:bookmarkEnd w:id="18"/>
      <w:r w:rsidR="008A470F" w:rsidRPr="00864AEB">
        <w:rPr>
          <w:rFonts w:ascii="Times New Roman" w:hAnsi="Times New Roman" w:cs="Times New Roman"/>
        </w:rPr>
        <w:t xml:space="preserve"> </w:t>
      </w:r>
      <w:bookmarkStart w:id="19" w:name="_Hlk74140279"/>
      <w:r w:rsidR="008A470F" w:rsidRPr="00864AEB">
        <w:rPr>
          <w:rFonts w:ascii="Times New Roman" w:hAnsi="Times New Roman" w:cs="Times New Roman"/>
        </w:rPr>
        <w:t xml:space="preserve">Emma McLoughlin and Joanne Taylor (Principle Investigator’s) at Solent NHS trust and research team members: </w:t>
      </w:r>
      <w:r w:rsidR="00C65478" w:rsidRPr="00864AEB">
        <w:rPr>
          <w:rFonts w:ascii="Times New Roman" w:hAnsi="Times New Roman" w:cs="Times New Roman"/>
        </w:rPr>
        <w:t>Linds</w:t>
      </w:r>
      <w:r w:rsidR="00001079" w:rsidRPr="00864AEB">
        <w:rPr>
          <w:rFonts w:ascii="Times New Roman" w:hAnsi="Times New Roman" w:cs="Times New Roman"/>
        </w:rPr>
        <w:t>e</w:t>
      </w:r>
      <w:r w:rsidR="00C65478" w:rsidRPr="00864AEB">
        <w:rPr>
          <w:rFonts w:ascii="Times New Roman" w:hAnsi="Times New Roman" w:cs="Times New Roman"/>
        </w:rPr>
        <w:t xml:space="preserve">y Cooke </w:t>
      </w:r>
      <w:r w:rsidR="008A470F" w:rsidRPr="00864AEB">
        <w:rPr>
          <w:rFonts w:ascii="Times New Roman" w:hAnsi="Times New Roman" w:cs="Times New Roman"/>
        </w:rPr>
        <w:t>Natalie Parker, Emma Searle</w:t>
      </w:r>
      <w:r w:rsidR="00BC3AAB" w:rsidRPr="00864AEB">
        <w:rPr>
          <w:rFonts w:ascii="Times New Roman" w:hAnsi="Times New Roman" w:cs="Times New Roman"/>
        </w:rPr>
        <w:t>, and Sally Shillaker</w:t>
      </w:r>
      <w:r w:rsidR="008A470F" w:rsidRPr="00864AEB">
        <w:rPr>
          <w:rFonts w:ascii="Times New Roman" w:hAnsi="Times New Roman" w:cs="Times New Roman"/>
        </w:rPr>
        <w:t>.</w:t>
      </w:r>
    </w:p>
    <w:bookmarkEnd w:id="19"/>
    <w:p w14:paraId="771EAFA0" w14:textId="728CA2B9" w:rsidR="00431F4F" w:rsidRPr="00864AEB" w:rsidRDefault="00431F4F" w:rsidP="00431F4F">
      <w:pPr>
        <w:rPr>
          <w:rFonts w:ascii="Times New Roman" w:hAnsi="Times New Roman" w:cs="Times New Roman"/>
        </w:rPr>
      </w:pPr>
      <w:r w:rsidRPr="00864AEB">
        <w:rPr>
          <w:rFonts w:ascii="Times New Roman" w:hAnsi="Times New Roman" w:cs="Times New Roman"/>
        </w:rPr>
        <w:t xml:space="preserve">Patient research ambassador group at </w:t>
      </w:r>
      <w:r w:rsidR="009F5CFE" w:rsidRPr="00864AEB">
        <w:rPr>
          <w:rFonts w:ascii="Times New Roman" w:hAnsi="Times New Roman" w:cs="Times New Roman"/>
        </w:rPr>
        <w:t>PHU</w:t>
      </w:r>
      <w:r w:rsidRPr="00864AEB">
        <w:rPr>
          <w:rFonts w:ascii="Times New Roman" w:hAnsi="Times New Roman" w:cs="Times New Roman"/>
        </w:rPr>
        <w:t xml:space="preserve"> who continue to provide patient and public involvement for </w:t>
      </w:r>
      <w:r w:rsidR="009F5CFE" w:rsidRPr="00864AEB">
        <w:rPr>
          <w:rFonts w:ascii="Times New Roman" w:hAnsi="Times New Roman" w:cs="Times New Roman"/>
        </w:rPr>
        <w:t>SYMPACT</w:t>
      </w:r>
      <w:r w:rsidRPr="00864AEB">
        <w:rPr>
          <w:rFonts w:ascii="Times New Roman" w:hAnsi="Times New Roman" w:cs="Times New Roman"/>
        </w:rPr>
        <w:t>. For this phase, group members (</w:t>
      </w:r>
      <w:bookmarkStart w:id="20" w:name="_Hlk56088659"/>
      <w:r w:rsidRPr="00864AEB">
        <w:rPr>
          <w:rFonts w:ascii="Times New Roman" w:hAnsi="Times New Roman" w:cs="Times New Roman"/>
        </w:rPr>
        <w:t xml:space="preserve">Bill Ware, Anna Ganville-Hearson, Graham Edwards, Noreen Cole, </w:t>
      </w:r>
      <w:r w:rsidR="007E4020" w:rsidRPr="00864AEB">
        <w:rPr>
          <w:rFonts w:ascii="Times New Roman" w:hAnsi="Times New Roman" w:cs="Times New Roman"/>
        </w:rPr>
        <w:t xml:space="preserve">Carole Kind, </w:t>
      </w:r>
      <w:r w:rsidRPr="00864AEB">
        <w:rPr>
          <w:rFonts w:ascii="Times New Roman" w:hAnsi="Times New Roman" w:cs="Times New Roman"/>
        </w:rPr>
        <w:t>Tim Coney, Darren Jenkinson</w:t>
      </w:r>
      <w:bookmarkEnd w:id="20"/>
      <w:r w:rsidR="00072AC3" w:rsidRPr="00864AEB">
        <w:rPr>
          <w:rFonts w:ascii="Times New Roman" w:hAnsi="Times New Roman" w:cs="Times New Roman"/>
        </w:rPr>
        <w:t>)</w:t>
      </w:r>
      <w:r w:rsidRPr="00864AEB">
        <w:rPr>
          <w:rFonts w:ascii="Times New Roman" w:hAnsi="Times New Roman" w:cs="Times New Roman"/>
        </w:rPr>
        <w:t xml:space="preserve"> provided introductions to community support groups, editing patient facing documents, creating short name of study, informing study logo choice, and sense checking conclusions drawn from data. </w:t>
      </w:r>
    </w:p>
    <w:p w14:paraId="45FE88B2" w14:textId="4F72B779" w:rsidR="009F5CFE" w:rsidRPr="00864AEB" w:rsidRDefault="009F5CFE" w:rsidP="009F5CFE">
      <w:pPr>
        <w:rPr>
          <w:rFonts w:ascii="Times New Roman" w:hAnsi="Times New Roman" w:cs="Times New Roman"/>
        </w:rPr>
      </w:pPr>
      <w:r w:rsidRPr="00864AEB">
        <w:rPr>
          <w:rFonts w:ascii="Times New Roman" w:hAnsi="Times New Roman" w:cs="Times New Roman"/>
        </w:rPr>
        <w:t xml:space="preserve">Milan Chauhan (MC), at PHU, helped develop and maintain the REDCap cloud database and verified </w:t>
      </w:r>
      <w:r w:rsidR="00072AC3" w:rsidRPr="00864AEB">
        <w:rPr>
          <w:rFonts w:ascii="Times New Roman" w:hAnsi="Times New Roman" w:cs="Times New Roman"/>
        </w:rPr>
        <w:t>a portion</w:t>
      </w:r>
      <w:r w:rsidRPr="00864AEB">
        <w:rPr>
          <w:rFonts w:ascii="Times New Roman" w:hAnsi="Times New Roman" w:cs="Times New Roman"/>
        </w:rPr>
        <w:t xml:space="preserve"> of the data.</w:t>
      </w:r>
    </w:p>
    <w:p w14:paraId="2B091434" w14:textId="77777777" w:rsidR="00032331" w:rsidRPr="00864AEB" w:rsidRDefault="00032331" w:rsidP="00032331">
      <w:pPr>
        <w:pStyle w:val="Heading1"/>
        <w:rPr>
          <w:rFonts w:ascii="Times New Roman" w:hAnsi="Times New Roman" w:cs="Times New Roman"/>
        </w:rPr>
      </w:pPr>
      <w:r w:rsidRPr="00864AEB">
        <w:rPr>
          <w:rFonts w:ascii="Times New Roman" w:hAnsi="Times New Roman" w:cs="Times New Roman"/>
        </w:rPr>
        <w:t>Funding</w:t>
      </w:r>
    </w:p>
    <w:p w14:paraId="1658DDA5" w14:textId="6919D0C2" w:rsidR="00032331" w:rsidRPr="00864AEB" w:rsidRDefault="00032331" w:rsidP="00032331">
      <w:pPr>
        <w:rPr>
          <w:rFonts w:ascii="Times New Roman" w:hAnsi="Times New Roman" w:cs="Times New Roman"/>
        </w:rPr>
      </w:pPr>
      <w:r w:rsidRPr="00864AEB">
        <w:rPr>
          <w:rFonts w:ascii="Times New Roman" w:hAnsi="Times New Roman" w:cs="Times New Roman"/>
          <w:lang w:eastAsia="en-GB"/>
        </w:rPr>
        <w:t xml:space="preserve">This work was supported </w:t>
      </w:r>
      <w:r w:rsidRPr="00864AEB">
        <w:rPr>
          <w:rFonts w:ascii="Times New Roman" w:hAnsi="Times New Roman" w:cs="Times New Roman"/>
          <w:color w:val="000000" w:themeColor="text1"/>
          <w:shd w:val="clear" w:color="auto" w:fill="FFFFFF"/>
        </w:rPr>
        <w:t xml:space="preserve">as a part of a fully funded Clinical Academic Doctoral Fellowship at the University of Southampton, Portsmouth Hospitals University NHS Trust, and the National Institute for Health Research (NIHR) Applied Research Collaboration (ARC) Wessex. This article is independent research supported in part by the NIHR ARC Wessex. </w:t>
      </w:r>
      <w:r w:rsidRPr="00864AEB">
        <w:rPr>
          <w:rFonts w:ascii="Times New Roman" w:hAnsi="Times New Roman" w:cs="Times New Roman"/>
          <w:shd w:val="clear" w:color="auto" w:fill="FFFFFF"/>
        </w:rPr>
        <w:t>The views expressed in this publication are those of the author(s) and not necessarily those of the National Institute for Health Research, NHS or the Department of Health and Social Care.</w:t>
      </w:r>
    </w:p>
    <w:p w14:paraId="3A3CAF44" w14:textId="2E501C23" w:rsidR="00E502D8" w:rsidRPr="00864AEB" w:rsidRDefault="00E502D8" w:rsidP="00E502D8">
      <w:pPr>
        <w:pStyle w:val="Heading1"/>
        <w:rPr>
          <w:rFonts w:ascii="Times New Roman" w:hAnsi="Times New Roman" w:cs="Times New Roman"/>
        </w:rPr>
      </w:pPr>
      <w:r w:rsidRPr="00864AEB">
        <w:rPr>
          <w:rFonts w:ascii="Times New Roman" w:hAnsi="Times New Roman" w:cs="Times New Roman"/>
        </w:rPr>
        <w:t>Declaration of Interest</w:t>
      </w:r>
    </w:p>
    <w:p w14:paraId="433104D8" w14:textId="5525B2C5" w:rsidR="00E502D8" w:rsidRPr="00864AEB" w:rsidRDefault="007E4020" w:rsidP="007E4020">
      <w:pPr>
        <w:rPr>
          <w:rFonts w:ascii="Times New Roman" w:hAnsi="Times New Roman" w:cs="Times New Roman"/>
        </w:rPr>
      </w:pPr>
      <w:r w:rsidRPr="00864AEB">
        <w:rPr>
          <w:rFonts w:ascii="Times New Roman" w:hAnsi="Times New Roman" w:cs="Times New Roman"/>
          <w:shd w:val="clear" w:color="auto" w:fill="FFFFFF"/>
        </w:rPr>
        <w:t>Professor Alison Richardson is a National Institute for Health Research (NIHR) Senior Investigator. The views expressed in this publication are those of the author(s) and not necessarily those of the National Institute for Health Research, NHS or the Department of Health and Social Care.</w:t>
      </w:r>
    </w:p>
    <w:p w14:paraId="258807D7" w14:textId="7E970F2A" w:rsidR="00155057" w:rsidRPr="00864AEB" w:rsidRDefault="00155057" w:rsidP="00155057">
      <w:pPr>
        <w:pStyle w:val="Heading1"/>
        <w:rPr>
          <w:rFonts w:ascii="Times New Roman" w:hAnsi="Times New Roman" w:cs="Times New Roman"/>
          <w:lang w:eastAsia="en-GB"/>
        </w:rPr>
      </w:pPr>
      <w:r w:rsidRPr="00864AEB">
        <w:rPr>
          <w:rFonts w:ascii="Times New Roman" w:hAnsi="Times New Roman" w:cs="Times New Roman"/>
          <w:lang w:eastAsia="en-GB"/>
        </w:rPr>
        <w:t>References</w:t>
      </w:r>
    </w:p>
    <w:bookmarkEnd w:id="9"/>
    <w:p w14:paraId="6121A30A" w14:textId="77777777" w:rsidR="00032331" w:rsidRPr="00864AEB" w:rsidRDefault="00E82714" w:rsidP="00032331">
      <w:pPr>
        <w:pStyle w:val="EndNoteBibliography"/>
        <w:spacing w:after="0"/>
        <w:rPr>
          <w:rFonts w:ascii="Times New Roman" w:hAnsi="Times New Roman" w:cs="Times New Roman"/>
        </w:rPr>
      </w:pPr>
      <w:r w:rsidRPr="00864AEB">
        <w:rPr>
          <w:rFonts w:ascii="Times New Roman" w:hAnsi="Times New Roman" w:cs="Times New Roman"/>
        </w:rPr>
        <w:fldChar w:fldCharType="begin"/>
      </w:r>
      <w:r w:rsidRPr="00864AEB">
        <w:rPr>
          <w:rFonts w:ascii="Times New Roman" w:hAnsi="Times New Roman" w:cs="Times New Roman"/>
        </w:rPr>
        <w:instrText xml:space="preserve"> ADDIN EN.REFLIST </w:instrText>
      </w:r>
      <w:r w:rsidRPr="00864AEB">
        <w:rPr>
          <w:rFonts w:ascii="Times New Roman" w:hAnsi="Times New Roman" w:cs="Times New Roman"/>
        </w:rPr>
        <w:fldChar w:fldCharType="separate"/>
      </w:r>
      <w:r w:rsidR="00032331" w:rsidRPr="00864AEB">
        <w:rPr>
          <w:rFonts w:ascii="Times New Roman" w:hAnsi="Times New Roman" w:cs="Times New Roman"/>
        </w:rPr>
        <w:t>1.</w:t>
      </w:r>
      <w:r w:rsidR="00032331" w:rsidRPr="00864AEB">
        <w:rPr>
          <w:rFonts w:ascii="Times New Roman" w:hAnsi="Times New Roman" w:cs="Times New Roman"/>
        </w:rPr>
        <w:tab/>
        <w:t>Alpert CM, Smith MA, Hummel SL, Hummel EK. Symptom burden in heart failure: assessment, impact on outcomes, and management. Heart Fail Rev. 2017;22(1):25-39.</w:t>
      </w:r>
    </w:p>
    <w:p w14:paraId="7F0C9B43"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w:t>
      </w:r>
      <w:r w:rsidRPr="00864AEB">
        <w:rPr>
          <w:rFonts w:ascii="Times New Roman" w:hAnsi="Times New Roman" w:cs="Times New Roman"/>
        </w:rPr>
        <w:tab/>
        <w:t>Lee CS, Gelow JM, Denfeld QE, Mudd JO, Burgess D, Green JK, Hiatt SO, Jurgens CY. Physical and psychological symptom profiling and event-free survival in adults with moderate to advanced heart failure. J Cardiovasc Nurs. 2014;29(4):315-23.</w:t>
      </w:r>
    </w:p>
    <w:p w14:paraId="45BA78D7"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w:t>
      </w:r>
      <w:r w:rsidRPr="00864AEB">
        <w:rPr>
          <w:rFonts w:ascii="Times New Roman" w:hAnsi="Times New Roman" w:cs="Times New Roman"/>
        </w:rPr>
        <w:tab/>
        <w:t>Riegel B, Jaarsma T, Lee CS, Stromberg A. Integrating Symptoms Into the Middle-Range Theory of Self-Care of Chronic Illness. ANS Adv Nurs Sci. 2019;42(3):206-15.</w:t>
      </w:r>
    </w:p>
    <w:p w14:paraId="09127B4D"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4.</w:t>
      </w:r>
      <w:r w:rsidRPr="00864AEB">
        <w:rPr>
          <w:rFonts w:ascii="Times New Roman" w:hAnsi="Times New Roman" w:cs="Times New Roman"/>
        </w:rPr>
        <w:tab/>
        <w:t>McMurray JJ, Adamopoulos S, Anker SD, Auricchio A, Bohm M, Dickstein K, Falk V, Filippatos G, Fonseca C, Gomez-Sanchez MA, Jaarsma T, Kober L, Lip GYH, Maggioni AP, Parkhomenko A, Pieske BM, Popescu BA, Ronnevik PK, Rutten FH, Schwitter J, Seferovic P, Stepinska J, Trindade PT, Voors AA, Zannad F, Zeiher A, E S C Committee for Practice Guidelines.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Heart J. 2012;33(14):1787-847.</w:t>
      </w:r>
    </w:p>
    <w:p w14:paraId="31150B07"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5.</w:t>
      </w:r>
      <w:r w:rsidRPr="00864AEB">
        <w:rPr>
          <w:rFonts w:ascii="Times New Roman" w:hAnsi="Times New Roman" w:cs="Times New Roman"/>
        </w:rPr>
        <w:tab/>
        <w:t xml:space="preserve">Jaarsma T, Hill L, Bayes-Genis A, La Rocca H-PB, Castiello T, Celutkiene J, Marques-Sule E, Plymen CM, Piper SE, Riegel B, Rutten FH, Ben Gal T, Bauersachs J, Coats AJS, Chioncel O, Lopatin Y, Lund LH, Lainscak M, Moura B, Mullens W, Piepoli MF, Rosano G, Seferovic P, </w:t>
      </w:r>
      <w:r w:rsidRPr="00864AEB">
        <w:rPr>
          <w:rFonts w:ascii="Times New Roman" w:hAnsi="Times New Roman" w:cs="Times New Roman"/>
        </w:rPr>
        <w:lastRenderedPageBreak/>
        <w:t>Stromberg A. Self-care of heart failure patients: practical management recommendations from the Heart Failure Association of the European Society of Cardiology. Eur J Heart Fail. 2021;23(1):157-74.</w:t>
      </w:r>
    </w:p>
    <w:p w14:paraId="1B323B09"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6.</w:t>
      </w:r>
      <w:r w:rsidRPr="00864AEB">
        <w:rPr>
          <w:rFonts w:ascii="Times New Roman" w:hAnsi="Times New Roman" w:cs="Times New Roman"/>
        </w:rPr>
        <w:tab/>
        <w:t>Eton DT, Ramalho de Oliveira D, Egginton JS, Ridgeway JL, Odell L, May CR, Montori VM. Building a measurement framework of burden of treatment in complex patients with chronic conditions: a qualitative study. Patient Relat Outcome Meas. 2012;3:39-49.</w:t>
      </w:r>
    </w:p>
    <w:p w14:paraId="6E164EF7"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7.</w:t>
      </w:r>
      <w:r w:rsidRPr="00864AEB">
        <w:rPr>
          <w:rFonts w:ascii="Times New Roman" w:hAnsi="Times New Roman" w:cs="Times New Roman"/>
        </w:rPr>
        <w:tab/>
        <w:t>May CR, Eton DT, Boehmer K, Gallacher K, Hunt K, MacDonald S, Mair FS, May CM, Montori V, Richardson A, Rogers AE, Shippee N. Rethinking the patient: using Burden of Treatment Theory to understand the changing dynamics of illness. BMC Health Serv Res. 2014.</w:t>
      </w:r>
    </w:p>
    <w:p w14:paraId="63749F4D"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8.</w:t>
      </w:r>
      <w:r w:rsidRPr="00864AEB">
        <w:rPr>
          <w:rFonts w:ascii="Times New Roman" w:hAnsi="Times New Roman" w:cs="Times New Roman"/>
        </w:rPr>
        <w:tab/>
        <w:t>Demain S, Goncalves AC, Areia C, Oliveira R, Marcos AJ, Marques A, Parmar R, Hunt K. Living with, managing and minimising treatment burden in long term conditions: a systematic review of qualitative research. PLoS One. 2015;10(5):e0125457.</w:t>
      </w:r>
    </w:p>
    <w:p w14:paraId="649EA7FF"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9.</w:t>
      </w:r>
      <w:r w:rsidRPr="00864AEB">
        <w:rPr>
          <w:rFonts w:ascii="Times New Roman" w:hAnsi="Times New Roman" w:cs="Times New Roman"/>
        </w:rPr>
        <w:tab/>
        <w:t>Sav A, King MA, Whitty JA, Kendall E, McMillan SS, Kelly F, Hunter B, Wheeler AJ. Burden of treatment for chronic illness: a concept analysis and review of the literature. Health Expect. 2015;18(3):312-24.</w:t>
      </w:r>
    </w:p>
    <w:p w14:paraId="722A4534"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10.</w:t>
      </w:r>
      <w:r w:rsidRPr="00864AEB">
        <w:rPr>
          <w:rFonts w:ascii="Times New Roman" w:hAnsi="Times New Roman" w:cs="Times New Roman"/>
        </w:rPr>
        <w:tab/>
        <w:t>May CR, Cummings A, Myall M, Harvey J, Pope C, Griffiths P, Roderick P, Arber M, Boehmer K, Mair FS, Richardson A. Experiences of long-term life-limiting conditions among patients and carers: what can we learn from a meta-review of systematic reviews of qualitative studies of chronic heart failure, chronic obstructive pulmonary disease and chronic kidney disease? BMJ Open. 2016;6(10):e011694.</w:t>
      </w:r>
    </w:p>
    <w:p w14:paraId="56CB058A"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11.</w:t>
      </w:r>
      <w:r w:rsidRPr="00864AEB">
        <w:rPr>
          <w:rFonts w:ascii="Times New Roman" w:hAnsi="Times New Roman" w:cs="Times New Roman"/>
        </w:rPr>
        <w:tab/>
        <w:t>Toukhsati SR, Driscoll A, Hare DL. Patient Self-management in Chronic Heart Failure – Establishing Concordance Between Guidelines and Practice. Cardiac Failure Review. 2015;1(2):128-31.</w:t>
      </w:r>
    </w:p>
    <w:p w14:paraId="016CBC2F"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12.</w:t>
      </w:r>
      <w:r w:rsidRPr="00864AEB">
        <w:rPr>
          <w:rFonts w:ascii="Times New Roman" w:hAnsi="Times New Roman" w:cs="Times New Roman"/>
        </w:rPr>
        <w:tab/>
        <w:t>Gallacher K, May CR, Montori VM, Mair FS. Understanding patients' experiences of treatment burden in chronic heart failure using normalization process theory. Ann Fam Med. 2011;9(3):235-43.</w:t>
      </w:r>
    </w:p>
    <w:p w14:paraId="15E98EFD"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13.</w:t>
      </w:r>
      <w:r w:rsidRPr="00864AEB">
        <w:rPr>
          <w:rFonts w:ascii="Times New Roman" w:hAnsi="Times New Roman" w:cs="Times New Roman"/>
        </w:rPr>
        <w:tab/>
        <w:t>Mair FS, Browne S, Morrison D, Gallacher K, Macleod U, May CR. Treatment burden in end stage heart failure (ESHF): a qualitative study. BMJ Supportive &amp;amp;amp; Palliative Care. 2011;1(Suppl 1):A8.</w:t>
      </w:r>
    </w:p>
    <w:p w14:paraId="4B9285F1"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14.</w:t>
      </w:r>
      <w:r w:rsidRPr="00864AEB">
        <w:rPr>
          <w:rFonts w:ascii="Times New Roman" w:hAnsi="Times New Roman" w:cs="Times New Roman"/>
        </w:rPr>
        <w:tab/>
        <w:t>Nordfonn OK, Morken IM, Husebo AML. A qualitative study of living with the burden from heart failure treatment: Exploring the patient capacity for self-care. Nurs Open. 2020;7(3):804-13.</w:t>
      </w:r>
    </w:p>
    <w:p w14:paraId="00B37482"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15.</w:t>
      </w:r>
      <w:r w:rsidRPr="00864AEB">
        <w:rPr>
          <w:rFonts w:ascii="Times New Roman" w:hAnsi="Times New Roman" w:cs="Times New Roman"/>
        </w:rPr>
        <w:tab/>
        <w:t>Graven LJ, Grant JS, Vance DE, Pryor ER, Grubbs L, Karioth S. Factors associated with depressive symptoms in patients with heart failure. Home Healthc Nurse. 2014;32(9):550-5.</w:t>
      </w:r>
    </w:p>
    <w:p w14:paraId="30629486"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16.</w:t>
      </w:r>
      <w:r w:rsidRPr="00864AEB">
        <w:rPr>
          <w:rFonts w:ascii="Times New Roman" w:hAnsi="Times New Roman" w:cs="Times New Roman"/>
        </w:rPr>
        <w:tab/>
        <w:t>Austin RC, Schoonhoven L, Richardson A, Kalra PR, May CR. How do SYMPtoms and management tasks in chronic heart failure imPACT a person's life (SYMPACT)? Protocol for a mixed-methods study. ESC Heart Fail. 2020.</w:t>
      </w:r>
    </w:p>
    <w:p w14:paraId="3BBA7C1F"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17.</w:t>
      </w:r>
      <w:r w:rsidRPr="00864AEB">
        <w:rPr>
          <w:rFonts w:ascii="Times New Roman" w:hAnsi="Times New Roman" w:cs="Times New Roman"/>
        </w:rPr>
        <w:tab/>
        <w:t>Pozehl B, Duncan K, Hertzog M. Heart Failure Symptom Survey: Validity and Reliability. Journal of Cardiac Failure. 2006;12(6):S100.</w:t>
      </w:r>
    </w:p>
    <w:p w14:paraId="20D86F23"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18.</w:t>
      </w:r>
      <w:r w:rsidRPr="00864AEB">
        <w:rPr>
          <w:rFonts w:ascii="Times New Roman" w:hAnsi="Times New Roman" w:cs="Times New Roman"/>
        </w:rPr>
        <w:tab/>
        <w:t>Lee KS, Moser DK. Heart failure symptom measures: critical review. Eur J Cardiovasc Nurs. 2013;12(5):418-28.</w:t>
      </w:r>
    </w:p>
    <w:p w14:paraId="10A2C2DA"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19.</w:t>
      </w:r>
      <w:r w:rsidRPr="00864AEB">
        <w:rPr>
          <w:rFonts w:ascii="Times New Roman" w:hAnsi="Times New Roman" w:cs="Times New Roman"/>
        </w:rPr>
        <w:tab/>
        <w:t>Rector TS. Patient's self-assessment of their congestive heart failure: II. Content, reli-ability and validity of a new measure-The Minnesota Living with Heart Failure Questionnaire. Heart failure. 1987;3:198.</w:t>
      </w:r>
    </w:p>
    <w:p w14:paraId="0B885293"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20.</w:t>
      </w:r>
      <w:r w:rsidRPr="00864AEB">
        <w:rPr>
          <w:rFonts w:ascii="Times New Roman" w:hAnsi="Times New Roman" w:cs="Times New Roman"/>
        </w:rPr>
        <w:tab/>
        <w:t>Bilbao A, Escobar A, Garcia-Perez L, Navarro G, Quiros R. The Minnesota living with heart failure questionnaire: comparison of different factor structures. Health Qual Life Outcomes. 2016;14:23.</w:t>
      </w:r>
    </w:p>
    <w:p w14:paraId="293A1814"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21.</w:t>
      </w:r>
      <w:r w:rsidRPr="00864AEB">
        <w:rPr>
          <w:rFonts w:ascii="Times New Roman" w:hAnsi="Times New Roman" w:cs="Times New Roman"/>
        </w:rPr>
        <w:tab/>
        <w:t>Eton DT, Yost KJ, Lai JS, Ridgeway JL, Egginton JS, Rosedahl JK, Linzer M, Boehm DH, Thakur A, Poplau S, Odell L, Montori VM, May CR, Anderson RT. Development and validation of the Patient Experience with Treatment and Self-management (PETS): a patient-reported measure of treatment burden. Qual Life Res. 2017;26(2):489-503.</w:t>
      </w:r>
    </w:p>
    <w:p w14:paraId="14BBECF7"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22.</w:t>
      </w:r>
      <w:r w:rsidRPr="00864AEB">
        <w:rPr>
          <w:rFonts w:ascii="Times New Roman" w:hAnsi="Times New Roman" w:cs="Times New Roman"/>
        </w:rPr>
        <w:tab/>
        <w:t>Eton DT, Linzer M, Boehm DH, Vanderboom CE, Rogers EA, Frost MH, Wambua M, Vang M, Poplau S, Lee MK, Anderson RT. Deriving and validating a brief measure of treatment burden to assess person-centered healthcare quality in primary care: a multi-method study. BMC Fam Pract. 2020;21(1):221.</w:t>
      </w:r>
    </w:p>
    <w:p w14:paraId="0503192E"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23.</w:t>
      </w:r>
      <w:r w:rsidRPr="00864AEB">
        <w:rPr>
          <w:rFonts w:ascii="Times New Roman" w:hAnsi="Times New Roman" w:cs="Times New Roman"/>
        </w:rPr>
        <w:tab/>
        <w:t>IBM Corp. IBM SPSS Statistics for Windows. 26.0 ed. Armonk, NY: IBM Corp; 2019.</w:t>
      </w:r>
    </w:p>
    <w:p w14:paraId="3897A844"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lastRenderedPageBreak/>
        <w:t>24.</w:t>
      </w:r>
      <w:r w:rsidRPr="00864AEB">
        <w:rPr>
          <w:rFonts w:ascii="Times New Roman" w:hAnsi="Times New Roman" w:cs="Times New Roman"/>
        </w:rPr>
        <w:tab/>
        <w:t>Mukaka MM. A guide to appropriate use of correlation coefficient in medical research. . Malawi Med J. 2012;24(3):69-71.</w:t>
      </w:r>
    </w:p>
    <w:p w14:paraId="34B9EE33"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25.</w:t>
      </w:r>
      <w:r w:rsidRPr="00864AEB">
        <w:rPr>
          <w:rFonts w:ascii="Times New Roman" w:hAnsi="Times New Roman" w:cs="Times New Roman"/>
        </w:rPr>
        <w:tab/>
        <w:t>Rickham PP. Human Experimentation. Code of ethics of the World Medical Assocation. Declaration of Helsinki. Br Med J. 1964;2(5402):177.</w:t>
      </w:r>
    </w:p>
    <w:p w14:paraId="39AD636A"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26.</w:t>
      </w:r>
      <w:r w:rsidRPr="00864AEB">
        <w:rPr>
          <w:rFonts w:ascii="Times New Roman" w:hAnsi="Times New Roman" w:cs="Times New Roman"/>
        </w:rPr>
        <w:tab/>
        <w:t>nPhase Inc. REDCap Cloud. Encinitas, California, USA2020.</w:t>
      </w:r>
    </w:p>
    <w:p w14:paraId="60B4CE9D"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27.</w:t>
      </w:r>
      <w:r w:rsidRPr="00864AEB">
        <w:rPr>
          <w:rFonts w:ascii="Times New Roman" w:hAnsi="Times New Roman" w:cs="Times New Roman"/>
        </w:rPr>
        <w:tab/>
        <w:t>Quinn C, Dunbar SB, Higgins M. Heart failure symptom assessment and management: can caregivers serve as proxy? J Cardiovasc Nurs. 2010;25(2):142-8.</w:t>
      </w:r>
    </w:p>
    <w:p w14:paraId="7A4D0F76"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28.</w:t>
      </w:r>
      <w:r w:rsidRPr="00864AEB">
        <w:rPr>
          <w:rFonts w:ascii="Times New Roman" w:hAnsi="Times New Roman" w:cs="Times New Roman"/>
        </w:rPr>
        <w:tab/>
        <w:t>Scoville C. A Perspective Taking Intervention to Enhance Family Caregiver Symptom Assessment and Improve Symptom Management for the Heart Failure Patient: Universtiy of Manitoba; 2013.</w:t>
      </w:r>
    </w:p>
    <w:p w14:paraId="193D1535"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29.</w:t>
      </w:r>
      <w:r w:rsidRPr="00864AEB">
        <w:rPr>
          <w:rFonts w:ascii="Times New Roman" w:hAnsi="Times New Roman" w:cs="Times New Roman"/>
        </w:rPr>
        <w:tab/>
        <w:t>Sharifi H, Rezaei MA, Heydari Khayat N, Mohammadinia N. Agreement between Heart Failure Patients and Their Primary Caregivers on Symptom Assessment. Int J Community Based Nurs Midwifery. 2018;6(1):89-98.</w:t>
      </w:r>
    </w:p>
    <w:p w14:paraId="7A990DBE"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30.</w:t>
      </w:r>
      <w:r w:rsidRPr="00864AEB">
        <w:rPr>
          <w:rFonts w:ascii="Times New Roman" w:hAnsi="Times New Roman" w:cs="Times New Roman"/>
        </w:rPr>
        <w:tab/>
        <w:t>Munyombwe T, Hofer S, Fitzsimons D, Thompson DR, Lane D, Smith K, Astin F. An evaluation of the Minnesota Living with Heart Failure Questionnaire using Rasch analysis. Qual Life Res. 2014;23(6):1753-65.</w:t>
      </w:r>
    </w:p>
    <w:p w14:paraId="14CE0B76"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31.</w:t>
      </w:r>
      <w:r w:rsidRPr="00864AEB">
        <w:rPr>
          <w:rFonts w:ascii="Times New Roman" w:hAnsi="Times New Roman" w:cs="Times New Roman"/>
        </w:rPr>
        <w:tab/>
        <w:t>Riegel B, Moser DK, Glaser D, Carlson B, Deaton C, Armola R, Sethares K, Shively M, Evangelista L, Albert N. The Minnesota Living With Heart Failure Questionnaire: Sensitivity to Differences and Responsiveness to Intervention Intensity in a Clinical Population. Nursing Research. 2002;51(4):209-18.</w:t>
      </w:r>
    </w:p>
    <w:p w14:paraId="0A8607E2"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32.</w:t>
      </w:r>
      <w:r w:rsidRPr="00864AEB">
        <w:rPr>
          <w:rFonts w:ascii="Times New Roman" w:hAnsi="Times New Roman" w:cs="Times New Roman"/>
        </w:rPr>
        <w:tab/>
        <w:t>Werhahn SM, Dathe H, Rottmann T, Franke T, Vahdat D, Hasenfuss G, Seidler T. Designing meaningful outcome parameters using mobile technology: a new mobile application for telemonitoring of patients with heart failure. ESC Heart Fail. 2019;6(3):516-25.</w:t>
      </w:r>
    </w:p>
    <w:p w14:paraId="27B4C490"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33.</w:t>
      </w:r>
      <w:r w:rsidRPr="00864AEB">
        <w:rPr>
          <w:rFonts w:ascii="Times New Roman" w:hAnsi="Times New Roman" w:cs="Times New Roman"/>
        </w:rPr>
        <w:tab/>
        <w:t>Wu RC, Thorpe K, Ross H, Micevski V, Marquez C, Straus SE. Comparing administration of questionnaires via the internet to pen-and-paper in patients with heart failure: randomized controlled trial. Journal of medical Internet research. 2009;11(1):e3-e.</w:t>
      </w:r>
    </w:p>
    <w:p w14:paraId="51F01CDE"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34.</w:t>
      </w:r>
      <w:r w:rsidRPr="00864AEB">
        <w:rPr>
          <w:rFonts w:ascii="Times New Roman" w:hAnsi="Times New Roman" w:cs="Times New Roman"/>
        </w:rPr>
        <w:tab/>
        <w:t>Nordfonn OK, Morken IM, Bru LE, Larsen AI, Husebo AML. Burden of treatment in patients with chronic heart failure - A cross-sectional study. Heart Lung. 2021;50(3):369-74.</w:t>
      </w:r>
    </w:p>
    <w:p w14:paraId="3CD5ACBE"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35.</w:t>
      </w:r>
      <w:r w:rsidRPr="00864AEB">
        <w:rPr>
          <w:rFonts w:ascii="Times New Roman" w:hAnsi="Times New Roman" w:cs="Times New Roman"/>
        </w:rPr>
        <w:tab/>
        <w:t>Lainscak M, Blue L, Clark AL, Dahlstrom U, Dickstein K, Ekman I, McDonagh T, McMurray JJ, Ryder M, Stewart S, Stromberg A, Jaarsma T. Self-care management of heart failure: practical recommendations from the Patient Care Committee of the Heart Failure Association of the European Society of Cardiology. Eur J Heart Fail. 2011;13(2):115-26.</w:t>
      </w:r>
    </w:p>
    <w:p w14:paraId="2DB80205"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36.</w:t>
      </w:r>
      <w:r w:rsidRPr="00864AEB">
        <w:rPr>
          <w:rFonts w:ascii="Times New Roman" w:hAnsi="Times New Roman" w:cs="Times New Roman"/>
        </w:rPr>
        <w:tab/>
        <w:t>Moser DK, Dickson V, Jaarsma T, Lee C, Stromberg A, Riegel B. Role of self-care in the patient with heart failure. Curr Cardiol Rep. 2012;14(3):265-75.</w:t>
      </w:r>
    </w:p>
    <w:p w14:paraId="3138E046"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37.</w:t>
      </w:r>
      <w:r w:rsidRPr="00864AEB">
        <w:rPr>
          <w:rFonts w:ascii="Times New Roman" w:hAnsi="Times New Roman" w:cs="Times New Roman"/>
        </w:rPr>
        <w:tab/>
        <w:t>Ivynian SE, DiGiacomo M, Newton P, Ivynian SE, Newton PJ. Care-seeking decisions for worsening symptoms in heart failure: a qualitative metasynthesis. Heart Failure Reviews. 2015;20(6):655-71.</w:t>
      </w:r>
    </w:p>
    <w:p w14:paraId="5F768880" w14:textId="77777777" w:rsidR="00032331" w:rsidRPr="00864AEB" w:rsidRDefault="00032331" w:rsidP="00032331">
      <w:pPr>
        <w:pStyle w:val="EndNoteBibliography"/>
        <w:spacing w:after="0"/>
        <w:rPr>
          <w:rFonts w:ascii="Times New Roman" w:hAnsi="Times New Roman" w:cs="Times New Roman"/>
        </w:rPr>
      </w:pPr>
      <w:r w:rsidRPr="00864AEB">
        <w:rPr>
          <w:rFonts w:ascii="Times New Roman" w:hAnsi="Times New Roman" w:cs="Times New Roman"/>
        </w:rPr>
        <w:t>38.</w:t>
      </w:r>
      <w:r w:rsidRPr="00864AEB">
        <w:rPr>
          <w:rFonts w:ascii="Times New Roman" w:hAnsi="Times New Roman" w:cs="Times New Roman"/>
        </w:rPr>
        <w:tab/>
        <w:t>van der Wal MHL, van Veldhuisen DJ, Veeger NJGM, Rutten FH, Jaarsma T. Compliance with non-pharmacological recommendations and outcome in heart failure patients. Eur Heart J. 2010;31(12):1486-93.</w:t>
      </w:r>
    </w:p>
    <w:p w14:paraId="0C0CE15E" w14:textId="77777777" w:rsidR="00032331" w:rsidRPr="00864AEB" w:rsidRDefault="00032331" w:rsidP="00032331">
      <w:pPr>
        <w:pStyle w:val="EndNoteBibliography"/>
        <w:rPr>
          <w:rFonts w:ascii="Times New Roman" w:hAnsi="Times New Roman" w:cs="Times New Roman"/>
        </w:rPr>
      </w:pPr>
      <w:r w:rsidRPr="00864AEB">
        <w:rPr>
          <w:rFonts w:ascii="Times New Roman" w:hAnsi="Times New Roman" w:cs="Times New Roman"/>
        </w:rPr>
        <w:t>39.</w:t>
      </w:r>
      <w:r w:rsidRPr="00864AEB">
        <w:rPr>
          <w:rFonts w:ascii="Times New Roman" w:hAnsi="Times New Roman" w:cs="Times New Roman"/>
        </w:rPr>
        <w:tab/>
        <w:t>Kanagala P, Squire IB. Latest British Society of Echocardiography recommendations for left ventricular ejection fraction categorisation: potential implications and relevance to contemporary heart failure management. Echo Res Pract. 2020;7(3):L1-L4.</w:t>
      </w:r>
    </w:p>
    <w:p w14:paraId="1090F311" w14:textId="27F20DEC" w:rsidR="00032331" w:rsidRPr="00864AEB" w:rsidRDefault="00E82714" w:rsidP="00032331">
      <w:pPr>
        <w:pStyle w:val="Heading1"/>
        <w:rPr>
          <w:rFonts w:ascii="Times New Roman" w:eastAsia="Times New Roman" w:hAnsi="Times New Roman" w:cs="Times New Roman"/>
          <w:lang w:eastAsia="en-GB"/>
        </w:rPr>
      </w:pPr>
      <w:r w:rsidRPr="00864AEB">
        <w:rPr>
          <w:rFonts w:ascii="Times New Roman" w:hAnsi="Times New Roman" w:cs="Times New Roman"/>
        </w:rPr>
        <w:fldChar w:fldCharType="end"/>
      </w:r>
      <w:r w:rsidR="00032331" w:rsidRPr="00864AEB">
        <w:rPr>
          <w:rFonts w:ascii="Times New Roman" w:eastAsia="Times New Roman" w:hAnsi="Times New Roman" w:cs="Times New Roman"/>
          <w:lang w:eastAsia="en-GB"/>
        </w:rPr>
        <w:t xml:space="preserve"> Figure Legends</w:t>
      </w:r>
    </w:p>
    <w:p w14:paraId="23C98E4C" w14:textId="312363BD" w:rsidR="00032331" w:rsidRDefault="00032331" w:rsidP="00032331">
      <w:pPr>
        <w:pStyle w:val="Caption"/>
        <w:rPr>
          <w:rFonts w:ascii="Times New Roman" w:hAnsi="Times New Roman" w:cs="Times New Roman"/>
        </w:rPr>
      </w:pPr>
      <w:r w:rsidRPr="00864AEB">
        <w:rPr>
          <w:rFonts w:ascii="Times New Roman" w:hAnsi="Times New Roman" w:cs="Times New Roman"/>
        </w:rPr>
        <w:t xml:space="preserve">Figure </w:t>
      </w:r>
      <w:r w:rsidRPr="00864AEB">
        <w:rPr>
          <w:rFonts w:ascii="Times New Roman" w:hAnsi="Times New Roman" w:cs="Times New Roman"/>
        </w:rPr>
        <w:fldChar w:fldCharType="begin"/>
      </w:r>
      <w:r w:rsidRPr="00864AEB">
        <w:rPr>
          <w:rFonts w:ascii="Times New Roman" w:hAnsi="Times New Roman" w:cs="Times New Roman"/>
        </w:rPr>
        <w:instrText xml:space="preserve"> SEQ Figure \* ARABIC </w:instrText>
      </w:r>
      <w:r w:rsidRPr="00864AEB">
        <w:rPr>
          <w:rFonts w:ascii="Times New Roman" w:hAnsi="Times New Roman" w:cs="Times New Roman"/>
        </w:rPr>
        <w:fldChar w:fldCharType="separate"/>
      </w:r>
      <w:r w:rsidRPr="00864AEB">
        <w:rPr>
          <w:rFonts w:ascii="Times New Roman" w:hAnsi="Times New Roman" w:cs="Times New Roman"/>
          <w:noProof/>
        </w:rPr>
        <w:t>1</w:t>
      </w:r>
      <w:r w:rsidRPr="00864AEB">
        <w:rPr>
          <w:rFonts w:ascii="Times New Roman" w:hAnsi="Times New Roman" w:cs="Times New Roman"/>
          <w:noProof/>
        </w:rPr>
        <w:fldChar w:fldCharType="end"/>
      </w:r>
      <w:r w:rsidRPr="00864AEB">
        <w:rPr>
          <w:rFonts w:ascii="Times New Roman" w:hAnsi="Times New Roman" w:cs="Times New Roman"/>
        </w:rPr>
        <w:t xml:space="preserve">: Scatterplots of BoT indices (PETS) and symptom scores (HFSS and MLHFQ). Workload is shown in (1) and Impact is shown in (b). Linear line of best fit and 95% confidence lines shown. BoT: Burden of treatment. PETS: Patient experience of treatment and self-management, HFSS: Heart failure symptom survey, MLHRQ: Minnesota living with heart failure questionnaire. </w:t>
      </w:r>
    </w:p>
    <w:p w14:paraId="0664B927" w14:textId="732F0626" w:rsidR="00032331" w:rsidRDefault="00032331" w:rsidP="00032331">
      <w:pPr>
        <w:pStyle w:val="Caption"/>
        <w:rPr>
          <w:rFonts w:ascii="Times New Roman" w:hAnsi="Times New Roman" w:cs="Times New Roman"/>
        </w:rPr>
      </w:pPr>
      <w:r w:rsidRPr="00864AEB">
        <w:rPr>
          <w:rFonts w:ascii="Times New Roman" w:hAnsi="Times New Roman" w:cs="Times New Roman"/>
        </w:rPr>
        <w:t xml:space="preserve">Figure </w:t>
      </w:r>
      <w:r w:rsidRPr="00864AEB">
        <w:rPr>
          <w:rFonts w:ascii="Times New Roman" w:hAnsi="Times New Roman" w:cs="Times New Roman"/>
        </w:rPr>
        <w:fldChar w:fldCharType="begin"/>
      </w:r>
      <w:r w:rsidRPr="00864AEB">
        <w:rPr>
          <w:rFonts w:ascii="Times New Roman" w:hAnsi="Times New Roman" w:cs="Times New Roman"/>
        </w:rPr>
        <w:instrText xml:space="preserve"> SEQ Figure \* ARABIC </w:instrText>
      </w:r>
      <w:r w:rsidRPr="00864AEB">
        <w:rPr>
          <w:rFonts w:ascii="Times New Roman" w:hAnsi="Times New Roman" w:cs="Times New Roman"/>
        </w:rPr>
        <w:fldChar w:fldCharType="separate"/>
      </w:r>
      <w:r w:rsidRPr="00864AEB">
        <w:rPr>
          <w:rFonts w:ascii="Times New Roman" w:hAnsi="Times New Roman" w:cs="Times New Roman"/>
          <w:noProof/>
        </w:rPr>
        <w:t>2</w:t>
      </w:r>
      <w:r w:rsidRPr="00864AEB">
        <w:rPr>
          <w:rFonts w:ascii="Times New Roman" w:hAnsi="Times New Roman" w:cs="Times New Roman"/>
          <w:noProof/>
        </w:rPr>
        <w:fldChar w:fldCharType="end"/>
      </w:r>
      <w:r w:rsidRPr="00864AEB">
        <w:rPr>
          <w:rFonts w:ascii="Times New Roman" w:hAnsi="Times New Roman" w:cs="Times New Roman"/>
        </w:rPr>
        <w:t xml:space="preserve">: Normality examinations of HFSS burden, MLHFQ scores, and PETS indices. a) Shows histograms with normal curves for all variables used in correlations. (b) Shows Normal Q-Q curves for those same variables. (c) Shows the normality test results. PETS: Patient experience of treatment and self-management, HFSS: Heart failure symptom survey, MLHRQ: Minnesota living with heart failure questionnaire. </w:t>
      </w:r>
    </w:p>
    <w:p w14:paraId="6E0BCD33" w14:textId="77777777" w:rsidR="007D4E12" w:rsidRPr="007D4E12" w:rsidRDefault="007D4E12" w:rsidP="007D4E12"/>
    <w:p w14:paraId="611FC1D7" w14:textId="77777777" w:rsidR="00032331" w:rsidRPr="00864AEB" w:rsidRDefault="00032331" w:rsidP="00032331">
      <w:pPr>
        <w:pStyle w:val="Caption"/>
        <w:rPr>
          <w:rFonts w:ascii="Times New Roman" w:hAnsi="Times New Roman" w:cs="Times New Roman"/>
        </w:rPr>
      </w:pPr>
      <w:r w:rsidRPr="00864AEB">
        <w:rPr>
          <w:rFonts w:ascii="Times New Roman" w:hAnsi="Times New Roman" w:cs="Times New Roman"/>
        </w:rPr>
        <w:lastRenderedPageBreak/>
        <w:t xml:space="preserve">Figure </w:t>
      </w:r>
      <w:r w:rsidRPr="00864AEB">
        <w:rPr>
          <w:rFonts w:ascii="Times New Roman" w:hAnsi="Times New Roman" w:cs="Times New Roman"/>
        </w:rPr>
        <w:fldChar w:fldCharType="begin"/>
      </w:r>
      <w:r w:rsidRPr="00864AEB">
        <w:rPr>
          <w:rFonts w:ascii="Times New Roman" w:hAnsi="Times New Roman" w:cs="Times New Roman"/>
        </w:rPr>
        <w:instrText xml:space="preserve"> SEQ Figure \* ARABIC </w:instrText>
      </w:r>
      <w:r w:rsidRPr="00864AEB">
        <w:rPr>
          <w:rFonts w:ascii="Times New Roman" w:hAnsi="Times New Roman" w:cs="Times New Roman"/>
        </w:rPr>
        <w:fldChar w:fldCharType="separate"/>
      </w:r>
      <w:r w:rsidRPr="00864AEB">
        <w:rPr>
          <w:rFonts w:ascii="Times New Roman" w:hAnsi="Times New Roman" w:cs="Times New Roman"/>
          <w:noProof/>
        </w:rPr>
        <w:t>3</w:t>
      </w:r>
      <w:r w:rsidRPr="00864AEB">
        <w:rPr>
          <w:rFonts w:ascii="Times New Roman" w:hAnsi="Times New Roman" w:cs="Times New Roman"/>
          <w:noProof/>
        </w:rPr>
        <w:fldChar w:fldCharType="end"/>
      </w:r>
      <w:r w:rsidRPr="00864AEB">
        <w:rPr>
          <w:rFonts w:ascii="Times New Roman" w:hAnsi="Times New Roman" w:cs="Times New Roman"/>
        </w:rPr>
        <w:t>: Interaction of CHF symptoms with BoT. Thicker line represents strong statistical association between these factors as seen in the results. CHF: Chronic heart failure, BoT: Burden of treatment.</w:t>
      </w:r>
    </w:p>
    <w:p w14:paraId="1A5C498C" w14:textId="77777777" w:rsidR="00032331" w:rsidRPr="00864AEB" w:rsidRDefault="00032331" w:rsidP="00032331">
      <w:pPr>
        <w:pStyle w:val="Heading1"/>
        <w:rPr>
          <w:rFonts w:ascii="Times New Roman" w:eastAsia="Times New Roman" w:hAnsi="Times New Roman" w:cs="Times New Roman"/>
          <w:lang w:eastAsia="en-GB"/>
        </w:rPr>
      </w:pPr>
      <w:r w:rsidRPr="00864AEB">
        <w:rPr>
          <w:rFonts w:ascii="Times New Roman" w:eastAsia="Times New Roman" w:hAnsi="Times New Roman" w:cs="Times New Roman"/>
          <w:lang w:eastAsia="en-GB"/>
        </w:rPr>
        <w:t>Tables</w:t>
      </w:r>
    </w:p>
    <w:p w14:paraId="3C54145D" w14:textId="77777777" w:rsidR="00032331" w:rsidRPr="00864AEB" w:rsidRDefault="00032331" w:rsidP="00032331">
      <w:pPr>
        <w:pStyle w:val="Caption"/>
        <w:keepNext/>
        <w:rPr>
          <w:rFonts w:ascii="Times New Roman" w:hAnsi="Times New Roman" w:cs="Times New Roman"/>
        </w:rPr>
      </w:pPr>
      <w:r w:rsidRPr="00864AEB">
        <w:rPr>
          <w:rFonts w:ascii="Times New Roman" w:hAnsi="Times New Roman" w:cs="Times New Roman"/>
        </w:rPr>
        <w:t xml:space="preserve">Table </w:t>
      </w:r>
      <w:r w:rsidRPr="00864AEB">
        <w:rPr>
          <w:rFonts w:ascii="Times New Roman" w:hAnsi="Times New Roman" w:cs="Times New Roman"/>
        </w:rPr>
        <w:fldChar w:fldCharType="begin"/>
      </w:r>
      <w:r w:rsidRPr="00864AEB">
        <w:rPr>
          <w:rFonts w:ascii="Times New Roman" w:hAnsi="Times New Roman" w:cs="Times New Roman"/>
        </w:rPr>
        <w:instrText xml:space="preserve"> SEQ Table \* ARABIC </w:instrText>
      </w:r>
      <w:r w:rsidRPr="00864AEB">
        <w:rPr>
          <w:rFonts w:ascii="Times New Roman" w:hAnsi="Times New Roman" w:cs="Times New Roman"/>
        </w:rPr>
        <w:fldChar w:fldCharType="separate"/>
      </w:r>
      <w:r w:rsidRPr="00864AEB">
        <w:rPr>
          <w:rFonts w:ascii="Times New Roman" w:hAnsi="Times New Roman" w:cs="Times New Roman"/>
          <w:noProof/>
        </w:rPr>
        <w:t>1</w:t>
      </w:r>
      <w:r w:rsidRPr="00864AEB">
        <w:rPr>
          <w:rFonts w:ascii="Times New Roman" w:hAnsi="Times New Roman" w:cs="Times New Roman"/>
          <w:noProof/>
        </w:rPr>
        <w:fldChar w:fldCharType="end"/>
      </w:r>
      <w:r w:rsidRPr="00864AEB">
        <w:rPr>
          <w:rFonts w:ascii="Times New Roman" w:hAnsi="Times New Roman" w:cs="Times New Roman"/>
        </w:rPr>
        <w:t>: Participant characteristics</w:t>
      </w:r>
    </w:p>
    <w:tbl>
      <w:tblPr>
        <w:tblStyle w:val="TableGrid"/>
        <w:tblW w:w="0" w:type="auto"/>
        <w:tblLook w:val="04A0" w:firstRow="1" w:lastRow="0" w:firstColumn="1" w:lastColumn="0" w:noHBand="0" w:noVBand="1"/>
      </w:tblPr>
      <w:tblGrid>
        <w:gridCol w:w="2823"/>
        <w:gridCol w:w="1415"/>
        <w:gridCol w:w="2830"/>
        <w:gridCol w:w="1928"/>
      </w:tblGrid>
      <w:tr w:rsidR="00032331" w:rsidRPr="00864AEB" w14:paraId="04F90C35" w14:textId="77777777" w:rsidTr="003466DC">
        <w:tc>
          <w:tcPr>
            <w:tcW w:w="2823" w:type="dxa"/>
            <w:tcBorders>
              <w:top w:val="double" w:sz="4" w:space="0" w:color="auto"/>
              <w:left w:val="double" w:sz="4" w:space="0" w:color="auto"/>
            </w:tcBorders>
            <w:shd w:val="clear" w:color="auto" w:fill="D5DCE4" w:themeFill="text2" w:themeFillTint="33"/>
          </w:tcPr>
          <w:p w14:paraId="009E0B88"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Age (years)</w:t>
            </w:r>
          </w:p>
        </w:tc>
        <w:tc>
          <w:tcPr>
            <w:tcW w:w="1415" w:type="dxa"/>
            <w:tcBorders>
              <w:top w:val="double" w:sz="4" w:space="0" w:color="auto"/>
              <w:right w:val="double" w:sz="4" w:space="0" w:color="auto"/>
            </w:tcBorders>
            <w:shd w:val="clear" w:color="auto" w:fill="D5DCE4" w:themeFill="text2" w:themeFillTint="33"/>
          </w:tcPr>
          <w:p w14:paraId="4A2D086B" w14:textId="77777777" w:rsidR="00032331" w:rsidRPr="00864AEB" w:rsidRDefault="00032331" w:rsidP="003466DC">
            <w:pPr>
              <w:spacing w:line="360" w:lineRule="auto"/>
              <w:rPr>
                <w:rFonts w:ascii="Times New Roman" w:hAnsi="Times New Roman" w:cs="Times New Roman"/>
              </w:rPr>
            </w:pPr>
          </w:p>
        </w:tc>
        <w:tc>
          <w:tcPr>
            <w:tcW w:w="2830" w:type="dxa"/>
            <w:tcBorders>
              <w:top w:val="double" w:sz="4" w:space="0" w:color="auto"/>
              <w:left w:val="double" w:sz="4" w:space="0" w:color="auto"/>
            </w:tcBorders>
            <w:shd w:val="clear" w:color="auto" w:fill="D5DCE4" w:themeFill="text2" w:themeFillTint="33"/>
          </w:tcPr>
          <w:p w14:paraId="3CA8CA90"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b/>
                <w:bCs/>
              </w:rPr>
              <w:t>Ethnicity</w:t>
            </w:r>
          </w:p>
        </w:tc>
        <w:tc>
          <w:tcPr>
            <w:tcW w:w="1928" w:type="dxa"/>
            <w:tcBorders>
              <w:top w:val="double" w:sz="4" w:space="0" w:color="auto"/>
              <w:right w:val="double" w:sz="4" w:space="0" w:color="auto"/>
            </w:tcBorders>
            <w:shd w:val="clear" w:color="auto" w:fill="D5DCE4" w:themeFill="text2" w:themeFillTint="33"/>
          </w:tcPr>
          <w:p w14:paraId="326FC583"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r>
      <w:tr w:rsidR="00032331" w:rsidRPr="00864AEB" w14:paraId="649E761F" w14:textId="77777777" w:rsidTr="003466DC">
        <w:tc>
          <w:tcPr>
            <w:tcW w:w="2823" w:type="dxa"/>
            <w:tcBorders>
              <w:left w:val="double" w:sz="4" w:space="0" w:color="auto"/>
              <w:bottom w:val="nil"/>
            </w:tcBorders>
          </w:tcPr>
          <w:p w14:paraId="61560A05"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rPr>
              <w:t>Mean (SD)</w:t>
            </w:r>
          </w:p>
        </w:tc>
        <w:tc>
          <w:tcPr>
            <w:tcW w:w="1415" w:type="dxa"/>
            <w:tcBorders>
              <w:bottom w:val="nil"/>
              <w:right w:val="double" w:sz="4" w:space="0" w:color="auto"/>
            </w:tcBorders>
          </w:tcPr>
          <w:p w14:paraId="3CCB479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71 (13)</w:t>
            </w:r>
          </w:p>
        </w:tc>
        <w:tc>
          <w:tcPr>
            <w:tcW w:w="2830" w:type="dxa"/>
            <w:tcBorders>
              <w:left w:val="double" w:sz="4" w:space="0" w:color="auto"/>
              <w:bottom w:val="nil"/>
            </w:tcBorders>
            <w:shd w:val="clear" w:color="auto" w:fill="FFFFFF" w:themeFill="background1"/>
          </w:tcPr>
          <w:p w14:paraId="5D857924"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White British</w:t>
            </w:r>
          </w:p>
        </w:tc>
        <w:tc>
          <w:tcPr>
            <w:tcW w:w="1928" w:type="dxa"/>
            <w:tcBorders>
              <w:bottom w:val="nil"/>
              <w:right w:val="double" w:sz="4" w:space="0" w:color="auto"/>
            </w:tcBorders>
            <w:shd w:val="clear" w:color="auto" w:fill="FFFFFF" w:themeFill="background1"/>
          </w:tcPr>
          <w:p w14:paraId="6485306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263 (79)</w:t>
            </w:r>
          </w:p>
        </w:tc>
      </w:tr>
      <w:tr w:rsidR="00032331" w:rsidRPr="00864AEB" w14:paraId="5B4BC2EF" w14:textId="77777777" w:rsidTr="003466DC">
        <w:tc>
          <w:tcPr>
            <w:tcW w:w="2823" w:type="dxa"/>
            <w:tcBorders>
              <w:top w:val="nil"/>
              <w:left w:val="double" w:sz="4" w:space="0" w:color="auto"/>
            </w:tcBorders>
          </w:tcPr>
          <w:p w14:paraId="2E265E87"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Missing (n)</w:t>
            </w:r>
          </w:p>
        </w:tc>
        <w:tc>
          <w:tcPr>
            <w:tcW w:w="1415" w:type="dxa"/>
            <w:tcBorders>
              <w:top w:val="nil"/>
              <w:right w:val="double" w:sz="4" w:space="0" w:color="auto"/>
            </w:tcBorders>
          </w:tcPr>
          <w:p w14:paraId="11051DA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w:t>
            </w:r>
          </w:p>
        </w:tc>
        <w:tc>
          <w:tcPr>
            <w:tcW w:w="2830" w:type="dxa"/>
            <w:tcBorders>
              <w:top w:val="nil"/>
              <w:left w:val="double" w:sz="4" w:space="0" w:color="auto"/>
              <w:bottom w:val="nil"/>
            </w:tcBorders>
            <w:shd w:val="clear" w:color="auto" w:fill="FFFFFF" w:themeFill="background1"/>
          </w:tcPr>
          <w:p w14:paraId="0C4FB437"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White other</w:t>
            </w:r>
          </w:p>
        </w:tc>
        <w:tc>
          <w:tcPr>
            <w:tcW w:w="1928" w:type="dxa"/>
            <w:tcBorders>
              <w:top w:val="nil"/>
              <w:bottom w:val="nil"/>
              <w:right w:val="double" w:sz="4" w:space="0" w:color="auto"/>
            </w:tcBorders>
            <w:shd w:val="clear" w:color="auto" w:fill="FFFFFF" w:themeFill="background1"/>
          </w:tcPr>
          <w:p w14:paraId="68C150F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 (1.8)</w:t>
            </w:r>
          </w:p>
        </w:tc>
      </w:tr>
      <w:tr w:rsidR="00032331" w:rsidRPr="00864AEB" w14:paraId="450F6767" w14:textId="77777777" w:rsidTr="003466DC">
        <w:tc>
          <w:tcPr>
            <w:tcW w:w="2823" w:type="dxa"/>
            <w:tcBorders>
              <w:left w:val="double" w:sz="4" w:space="0" w:color="auto"/>
            </w:tcBorders>
            <w:shd w:val="clear" w:color="auto" w:fill="D5DCE4" w:themeFill="text2" w:themeFillTint="33"/>
          </w:tcPr>
          <w:p w14:paraId="0482354D"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BMI</w:t>
            </w:r>
          </w:p>
        </w:tc>
        <w:tc>
          <w:tcPr>
            <w:tcW w:w="1415" w:type="dxa"/>
            <w:tcBorders>
              <w:right w:val="double" w:sz="4" w:space="0" w:color="auto"/>
            </w:tcBorders>
            <w:shd w:val="clear" w:color="auto" w:fill="D5DCE4" w:themeFill="text2" w:themeFillTint="33"/>
          </w:tcPr>
          <w:p w14:paraId="124382B9" w14:textId="77777777" w:rsidR="00032331" w:rsidRPr="00864AEB" w:rsidRDefault="00032331" w:rsidP="003466DC">
            <w:pPr>
              <w:spacing w:line="360" w:lineRule="auto"/>
              <w:rPr>
                <w:rFonts w:ascii="Times New Roman" w:hAnsi="Times New Roman" w:cs="Times New Roman"/>
              </w:rPr>
            </w:pPr>
          </w:p>
        </w:tc>
        <w:tc>
          <w:tcPr>
            <w:tcW w:w="2830" w:type="dxa"/>
            <w:tcBorders>
              <w:top w:val="nil"/>
              <w:left w:val="double" w:sz="4" w:space="0" w:color="auto"/>
              <w:bottom w:val="nil"/>
            </w:tcBorders>
            <w:shd w:val="clear" w:color="auto" w:fill="FFFFFF" w:themeFill="background1"/>
          </w:tcPr>
          <w:p w14:paraId="42FAAC14"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Asian</w:t>
            </w:r>
          </w:p>
        </w:tc>
        <w:tc>
          <w:tcPr>
            <w:tcW w:w="1928" w:type="dxa"/>
            <w:tcBorders>
              <w:top w:val="nil"/>
              <w:bottom w:val="nil"/>
              <w:right w:val="double" w:sz="4" w:space="0" w:color="auto"/>
            </w:tcBorders>
            <w:shd w:val="clear" w:color="auto" w:fill="FFFFFF" w:themeFill="background1"/>
          </w:tcPr>
          <w:p w14:paraId="25A84FF0"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 (0.9)</w:t>
            </w:r>
          </w:p>
        </w:tc>
      </w:tr>
      <w:tr w:rsidR="00032331" w:rsidRPr="00864AEB" w14:paraId="1B1EE71E" w14:textId="77777777" w:rsidTr="003466DC">
        <w:tc>
          <w:tcPr>
            <w:tcW w:w="2823" w:type="dxa"/>
            <w:tcBorders>
              <w:left w:val="double" w:sz="4" w:space="0" w:color="auto"/>
              <w:bottom w:val="nil"/>
            </w:tcBorders>
          </w:tcPr>
          <w:p w14:paraId="7AFEC39D"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rPr>
              <w:t>Mean (SD)</w:t>
            </w:r>
          </w:p>
        </w:tc>
        <w:tc>
          <w:tcPr>
            <w:tcW w:w="1415" w:type="dxa"/>
            <w:tcBorders>
              <w:bottom w:val="nil"/>
              <w:right w:val="double" w:sz="4" w:space="0" w:color="auto"/>
            </w:tcBorders>
          </w:tcPr>
          <w:p w14:paraId="1AA35F2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30.6 (6.5)</w:t>
            </w:r>
          </w:p>
        </w:tc>
        <w:tc>
          <w:tcPr>
            <w:tcW w:w="2830" w:type="dxa"/>
            <w:tcBorders>
              <w:top w:val="nil"/>
              <w:left w:val="double" w:sz="4" w:space="0" w:color="auto"/>
              <w:bottom w:val="nil"/>
            </w:tcBorders>
            <w:shd w:val="clear" w:color="auto" w:fill="FFFFFF" w:themeFill="background1"/>
          </w:tcPr>
          <w:p w14:paraId="08859A5C"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White &amp; Asian</w:t>
            </w:r>
          </w:p>
        </w:tc>
        <w:tc>
          <w:tcPr>
            <w:tcW w:w="1928" w:type="dxa"/>
            <w:tcBorders>
              <w:top w:val="nil"/>
              <w:bottom w:val="nil"/>
              <w:right w:val="double" w:sz="4" w:space="0" w:color="auto"/>
            </w:tcBorders>
            <w:shd w:val="clear" w:color="auto" w:fill="FFFFFF" w:themeFill="background1"/>
          </w:tcPr>
          <w:p w14:paraId="087F6A5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 (0.3)</w:t>
            </w:r>
          </w:p>
        </w:tc>
      </w:tr>
      <w:tr w:rsidR="00032331" w:rsidRPr="00864AEB" w14:paraId="1BF1B307" w14:textId="77777777" w:rsidTr="003466DC">
        <w:tc>
          <w:tcPr>
            <w:tcW w:w="2823" w:type="dxa"/>
            <w:tcBorders>
              <w:top w:val="nil"/>
              <w:left w:val="double" w:sz="4" w:space="0" w:color="auto"/>
            </w:tcBorders>
          </w:tcPr>
          <w:p w14:paraId="0B953222"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Missing (n)</w:t>
            </w:r>
          </w:p>
        </w:tc>
        <w:tc>
          <w:tcPr>
            <w:tcW w:w="1415" w:type="dxa"/>
            <w:tcBorders>
              <w:top w:val="nil"/>
              <w:right w:val="double" w:sz="4" w:space="0" w:color="auto"/>
            </w:tcBorders>
          </w:tcPr>
          <w:p w14:paraId="75B0F9B8"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62</w:t>
            </w:r>
          </w:p>
        </w:tc>
        <w:tc>
          <w:tcPr>
            <w:tcW w:w="2830" w:type="dxa"/>
            <w:tcBorders>
              <w:top w:val="nil"/>
              <w:left w:val="double" w:sz="4" w:space="0" w:color="auto"/>
            </w:tcBorders>
            <w:shd w:val="clear" w:color="auto" w:fill="FFFFFF" w:themeFill="background1"/>
          </w:tcPr>
          <w:p w14:paraId="216910F7"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Missing</w:t>
            </w:r>
          </w:p>
        </w:tc>
        <w:tc>
          <w:tcPr>
            <w:tcW w:w="1928" w:type="dxa"/>
            <w:tcBorders>
              <w:top w:val="nil"/>
              <w:right w:val="double" w:sz="4" w:space="0" w:color="auto"/>
            </w:tcBorders>
            <w:shd w:val="clear" w:color="auto" w:fill="FFFFFF" w:themeFill="background1"/>
          </w:tcPr>
          <w:p w14:paraId="56BC96C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60 (18)</w:t>
            </w:r>
          </w:p>
        </w:tc>
      </w:tr>
      <w:tr w:rsidR="00032331" w:rsidRPr="00864AEB" w14:paraId="4D7F4C6B" w14:textId="77777777" w:rsidTr="003466DC">
        <w:tc>
          <w:tcPr>
            <w:tcW w:w="2823" w:type="dxa"/>
            <w:tcBorders>
              <w:left w:val="double" w:sz="4" w:space="0" w:color="auto"/>
            </w:tcBorders>
            <w:shd w:val="clear" w:color="auto" w:fill="D5DCE4" w:themeFill="text2" w:themeFillTint="33"/>
          </w:tcPr>
          <w:p w14:paraId="226DDFBF"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Number of medications</w:t>
            </w:r>
          </w:p>
        </w:tc>
        <w:tc>
          <w:tcPr>
            <w:tcW w:w="1415" w:type="dxa"/>
            <w:tcBorders>
              <w:right w:val="double" w:sz="4" w:space="0" w:color="auto"/>
            </w:tcBorders>
            <w:shd w:val="clear" w:color="auto" w:fill="D5DCE4" w:themeFill="text2" w:themeFillTint="33"/>
          </w:tcPr>
          <w:p w14:paraId="6C2D71CF" w14:textId="77777777" w:rsidR="00032331" w:rsidRPr="00864AEB" w:rsidRDefault="00032331" w:rsidP="003466DC">
            <w:pPr>
              <w:spacing w:line="360" w:lineRule="auto"/>
              <w:rPr>
                <w:rFonts w:ascii="Times New Roman" w:hAnsi="Times New Roman" w:cs="Times New Roman"/>
              </w:rPr>
            </w:pPr>
          </w:p>
        </w:tc>
        <w:tc>
          <w:tcPr>
            <w:tcW w:w="2830" w:type="dxa"/>
            <w:tcBorders>
              <w:left w:val="double" w:sz="4" w:space="0" w:color="auto"/>
            </w:tcBorders>
            <w:shd w:val="clear" w:color="auto" w:fill="D5DCE4" w:themeFill="text2" w:themeFillTint="33"/>
          </w:tcPr>
          <w:p w14:paraId="267400B8"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b/>
                <w:bCs/>
              </w:rPr>
              <w:t xml:space="preserve">Marital Status </w:t>
            </w:r>
          </w:p>
        </w:tc>
        <w:tc>
          <w:tcPr>
            <w:tcW w:w="1928" w:type="dxa"/>
            <w:tcBorders>
              <w:right w:val="double" w:sz="4" w:space="0" w:color="auto"/>
            </w:tcBorders>
            <w:shd w:val="clear" w:color="auto" w:fill="D5DCE4" w:themeFill="text2" w:themeFillTint="33"/>
          </w:tcPr>
          <w:p w14:paraId="4B4C69AF"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r>
      <w:tr w:rsidR="00032331" w:rsidRPr="00864AEB" w14:paraId="4E44CF28" w14:textId="77777777" w:rsidTr="003466DC">
        <w:tc>
          <w:tcPr>
            <w:tcW w:w="2823" w:type="dxa"/>
            <w:tcBorders>
              <w:left w:val="double" w:sz="4" w:space="0" w:color="auto"/>
            </w:tcBorders>
          </w:tcPr>
          <w:p w14:paraId="27A389A7"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Mean (SD)</w:t>
            </w:r>
          </w:p>
        </w:tc>
        <w:tc>
          <w:tcPr>
            <w:tcW w:w="1415" w:type="dxa"/>
            <w:tcBorders>
              <w:right w:val="double" w:sz="4" w:space="0" w:color="auto"/>
            </w:tcBorders>
          </w:tcPr>
          <w:p w14:paraId="47E48AE8"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9 (3.3)</w:t>
            </w:r>
          </w:p>
        </w:tc>
        <w:tc>
          <w:tcPr>
            <w:tcW w:w="2830" w:type="dxa"/>
            <w:tcBorders>
              <w:left w:val="double" w:sz="4" w:space="0" w:color="auto"/>
              <w:bottom w:val="nil"/>
            </w:tcBorders>
            <w:shd w:val="clear" w:color="auto" w:fill="FFFFFF" w:themeFill="background1"/>
          </w:tcPr>
          <w:p w14:paraId="25B1CBD0" w14:textId="77777777" w:rsidR="00032331" w:rsidRPr="00864AEB" w:rsidRDefault="00032331" w:rsidP="003466DC">
            <w:pPr>
              <w:spacing w:line="360" w:lineRule="auto"/>
              <w:jc w:val="right"/>
              <w:rPr>
                <w:rFonts w:ascii="Times New Roman" w:hAnsi="Times New Roman" w:cs="Times New Roman"/>
                <w:b/>
                <w:bCs/>
                <w:i/>
                <w:iCs/>
              </w:rPr>
            </w:pPr>
            <w:r w:rsidRPr="00864AEB">
              <w:rPr>
                <w:rFonts w:ascii="Times New Roman" w:hAnsi="Times New Roman" w:cs="Times New Roman"/>
                <w:i/>
                <w:iCs/>
              </w:rPr>
              <w:t>Married</w:t>
            </w:r>
          </w:p>
        </w:tc>
        <w:tc>
          <w:tcPr>
            <w:tcW w:w="1928" w:type="dxa"/>
            <w:tcBorders>
              <w:bottom w:val="nil"/>
              <w:right w:val="double" w:sz="4" w:space="0" w:color="auto"/>
            </w:tcBorders>
            <w:shd w:val="clear" w:color="auto" w:fill="FFFFFF" w:themeFill="background1"/>
          </w:tcPr>
          <w:p w14:paraId="30E4A2C3"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186 (55.9)</w:t>
            </w:r>
          </w:p>
        </w:tc>
      </w:tr>
      <w:tr w:rsidR="00032331" w:rsidRPr="00864AEB" w14:paraId="0FE1A0B3" w14:textId="77777777" w:rsidTr="003466DC">
        <w:tc>
          <w:tcPr>
            <w:tcW w:w="2823" w:type="dxa"/>
            <w:tcBorders>
              <w:left w:val="double" w:sz="4" w:space="0" w:color="auto"/>
            </w:tcBorders>
            <w:shd w:val="clear" w:color="auto" w:fill="D5DCE4" w:themeFill="text2" w:themeFillTint="33"/>
          </w:tcPr>
          <w:p w14:paraId="40CC13D6"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Number of health issues</w:t>
            </w:r>
          </w:p>
        </w:tc>
        <w:tc>
          <w:tcPr>
            <w:tcW w:w="1415" w:type="dxa"/>
            <w:tcBorders>
              <w:right w:val="double" w:sz="4" w:space="0" w:color="auto"/>
            </w:tcBorders>
            <w:shd w:val="clear" w:color="auto" w:fill="D5DCE4" w:themeFill="text2" w:themeFillTint="33"/>
          </w:tcPr>
          <w:p w14:paraId="7021DE91" w14:textId="77777777" w:rsidR="00032331" w:rsidRPr="00864AEB" w:rsidRDefault="00032331" w:rsidP="003466DC">
            <w:pPr>
              <w:spacing w:line="360" w:lineRule="auto"/>
              <w:rPr>
                <w:rFonts w:ascii="Times New Roman" w:hAnsi="Times New Roman" w:cs="Times New Roman"/>
              </w:rPr>
            </w:pPr>
          </w:p>
        </w:tc>
        <w:tc>
          <w:tcPr>
            <w:tcW w:w="2830" w:type="dxa"/>
            <w:tcBorders>
              <w:top w:val="nil"/>
              <w:left w:val="double" w:sz="4" w:space="0" w:color="auto"/>
              <w:bottom w:val="nil"/>
            </w:tcBorders>
            <w:shd w:val="clear" w:color="auto" w:fill="FFFFFF" w:themeFill="background1"/>
          </w:tcPr>
          <w:p w14:paraId="5E645B1B"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Civil partnership</w:t>
            </w:r>
          </w:p>
        </w:tc>
        <w:tc>
          <w:tcPr>
            <w:tcW w:w="1928" w:type="dxa"/>
            <w:tcBorders>
              <w:top w:val="nil"/>
              <w:bottom w:val="nil"/>
              <w:right w:val="double" w:sz="4" w:space="0" w:color="auto"/>
            </w:tcBorders>
            <w:shd w:val="clear" w:color="auto" w:fill="FFFFFF" w:themeFill="background1"/>
          </w:tcPr>
          <w:p w14:paraId="4B08138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11 (3.3)</w:t>
            </w:r>
          </w:p>
        </w:tc>
      </w:tr>
      <w:tr w:rsidR="00032331" w:rsidRPr="00864AEB" w14:paraId="6E040C17" w14:textId="77777777" w:rsidTr="003466DC">
        <w:tc>
          <w:tcPr>
            <w:tcW w:w="2823" w:type="dxa"/>
            <w:tcBorders>
              <w:left w:val="double" w:sz="4" w:space="0" w:color="auto"/>
            </w:tcBorders>
          </w:tcPr>
          <w:p w14:paraId="5DDE9C29" w14:textId="77777777" w:rsidR="00032331" w:rsidRPr="00864AEB" w:rsidRDefault="00032331" w:rsidP="003466DC">
            <w:pPr>
              <w:spacing w:line="360" w:lineRule="auto"/>
              <w:jc w:val="right"/>
              <w:rPr>
                <w:rFonts w:ascii="Times New Roman" w:hAnsi="Times New Roman" w:cs="Times New Roman"/>
              </w:rPr>
            </w:pPr>
            <w:bookmarkStart w:id="21" w:name="_Hlk62739678"/>
            <w:r w:rsidRPr="00864AEB">
              <w:rPr>
                <w:rFonts w:ascii="Times New Roman" w:hAnsi="Times New Roman" w:cs="Times New Roman"/>
              </w:rPr>
              <w:t>Mean (SD)</w:t>
            </w:r>
            <w:bookmarkEnd w:id="21"/>
          </w:p>
        </w:tc>
        <w:tc>
          <w:tcPr>
            <w:tcW w:w="1415" w:type="dxa"/>
            <w:tcBorders>
              <w:right w:val="double" w:sz="4" w:space="0" w:color="auto"/>
            </w:tcBorders>
          </w:tcPr>
          <w:p w14:paraId="4019C66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7 (3.4)</w:t>
            </w:r>
          </w:p>
        </w:tc>
        <w:tc>
          <w:tcPr>
            <w:tcW w:w="2830" w:type="dxa"/>
            <w:tcBorders>
              <w:top w:val="nil"/>
              <w:left w:val="double" w:sz="4" w:space="0" w:color="auto"/>
              <w:bottom w:val="nil"/>
            </w:tcBorders>
            <w:shd w:val="clear" w:color="auto" w:fill="FFFFFF" w:themeFill="background1"/>
          </w:tcPr>
          <w:p w14:paraId="37DC7040"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Divorced</w:t>
            </w:r>
          </w:p>
        </w:tc>
        <w:tc>
          <w:tcPr>
            <w:tcW w:w="1928" w:type="dxa"/>
            <w:tcBorders>
              <w:top w:val="nil"/>
              <w:bottom w:val="nil"/>
              <w:right w:val="double" w:sz="4" w:space="0" w:color="auto"/>
            </w:tcBorders>
            <w:shd w:val="clear" w:color="auto" w:fill="FFFFFF" w:themeFill="background1"/>
          </w:tcPr>
          <w:p w14:paraId="1ECB082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36 (10.8)</w:t>
            </w:r>
          </w:p>
        </w:tc>
      </w:tr>
      <w:tr w:rsidR="00032331" w:rsidRPr="00864AEB" w14:paraId="2381000F" w14:textId="77777777" w:rsidTr="003466DC">
        <w:tc>
          <w:tcPr>
            <w:tcW w:w="2823" w:type="dxa"/>
            <w:tcBorders>
              <w:left w:val="double" w:sz="4" w:space="0" w:color="auto"/>
            </w:tcBorders>
            <w:shd w:val="clear" w:color="auto" w:fill="D5DCE4" w:themeFill="text2" w:themeFillTint="33"/>
          </w:tcPr>
          <w:p w14:paraId="2C50C558"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Co-morbidities</w:t>
            </w:r>
          </w:p>
        </w:tc>
        <w:tc>
          <w:tcPr>
            <w:tcW w:w="1415" w:type="dxa"/>
            <w:tcBorders>
              <w:right w:val="double" w:sz="4" w:space="0" w:color="auto"/>
            </w:tcBorders>
            <w:shd w:val="clear" w:color="auto" w:fill="D5DCE4" w:themeFill="text2" w:themeFillTint="33"/>
          </w:tcPr>
          <w:p w14:paraId="31AF8588"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c>
          <w:tcPr>
            <w:tcW w:w="2830" w:type="dxa"/>
            <w:tcBorders>
              <w:top w:val="nil"/>
              <w:left w:val="double" w:sz="4" w:space="0" w:color="auto"/>
              <w:bottom w:val="nil"/>
            </w:tcBorders>
            <w:shd w:val="clear" w:color="auto" w:fill="FFFFFF" w:themeFill="background1"/>
          </w:tcPr>
          <w:p w14:paraId="35A26D9A"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Separated</w:t>
            </w:r>
          </w:p>
        </w:tc>
        <w:tc>
          <w:tcPr>
            <w:tcW w:w="1928" w:type="dxa"/>
            <w:tcBorders>
              <w:top w:val="nil"/>
              <w:bottom w:val="nil"/>
              <w:right w:val="double" w:sz="4" w:space="0" w:color="auto"/>
            </w:tcBorders>
            <w:shd w:val="clear" w:color="auto" w:fill="FFFFFF" w:themeFill="background1"/>
          </w:tcPr>
          <w:p w14:paraId="3353737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5 (1.5)</w:t>
            </w:r>
          </w:p>
        </w:tc>
      </w:tr>
      <w:tr w:rsidR="00032331" w:rsidRPr="00864AEB" w14:paraId="3401DA07" w14:textId="77777777" w:rsidTr="003466DC">
        <w:tc>
          <w:tcPr>
            <w:tcW w:w="2823" w:type="dxa"/>
            <w:tcBorders>
              <w:left w:val="double" w:sz="4" w:space="0" w:color="auto"/>
              <w:bottom w:val="nil"/>
            </w:tcBorders>
          </w:tcPr>
          <w:p w14:paraId="26EC0DE7"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Atrial fibrillation</w:t>
            </w:r>
          </w:p>
        </w:tc>
        <w:tc>
          <w:tcPr>
            <w:tcW w:w="1415" w:type="dxa"/>
            <w:tcBorders>
              <w:bottom w:val="nil"/>
              <w:right w:val="double" w:sz="4" w:space="0" w:color="auto"/>
            </w:tcBorders>
          </w:tcPr>
          <w:p w14:paraId="48DE1136"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147 (44)</w:t>
            </w:r>
          </w:p>
        </w:tc>
        <w:tc>
          <w:tcPr>
            <w:tcW w:w="2830" w:type="dxa"/>
            <w:tcBorders>
              <w:top w:val="nil"/>
              <w:left w:val="double" w:sz="4" w:space="0" w:color="auto"/>
              <w:bottom w:val="nil"/>
            </w:tcBorders>
            <w:shd w:val="clear" w:color="auto" w:fill="FFFFFF" w:themeFill="background1"/>
          </w:tcPr>
          <w:p w14:paraId="0A472A99"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Widow</w:t>
            </w:r>
          </w:p>
        </w:tc>
        <w:tc>
          <w:tcPr>
            <w:tcW w:w="1928" w:type="dxa"/>
            <w:tcBorders>
              <w:top w:val="nil"/>
              <w:bottom w:val="nil"/>
              <w:right w:val="double" w:sz="4" w:space="0" w:color="auto"/>
            </w:tcBorders>
            <w:shd w:val="clear" w:color="auto" w:fill="FFFFFF" w:themeFill="background1"/>
          </w:tcPr>
          <w:p w14:paraId="6739EB39"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54 (16.2)</w:t>
            </w:r>
          </w:p>
        </w:tc>
      </w:tr>
      <w:tr w:rsidR="00032331" w:rsidRPr="00864AEB" w14:paraId="1B97358C" w14:textId="77777777" w:rsidTr="003466DC">
        <w:tc>
          <w:tcPr>
            <w:tcW w:w="2823" w:type="dxa"/>
            <w:tcBorders>
              <w:top w:val="nil"/>
              <w:left w:val="double" w:sz="4" w:space="0" w:color="auto"/>
              <w:bottom w:val="nil"/>
            </w:tcBorders>
          </w:tcPr>
          <w:p w14:paraId="4615FCBC"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Myocardial Infarction</w:t>
            </w:r>
          </w:p>
        </w:tc>
        <w:tc>
          <w:tcPr>
            <w:tcW w:w="1415" w:type="dxa"/>
            <w:tcBorders>
              <w:top w:val="nil"/>
              <w:bottom w:val="nil"/>
              <w:right w:val="double" w:sz="4" w:space="0" w:color="auto"/>
            </w:tcBorders>
          </w:tcPr>
          <w:p w14:paraId="548D88FE"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67 (20)</w:t>
            </w:r>
          </w:p>
        </w:tc>
        <w:tc>
          <w:tcPr>
            <w:tcW w:w="2830" w:type="dxa"/>
            <w:tcBorders>
              <w:top w:val="nil"/>
              <w:left w:val="double" w:sz="4" w:space="0" w:color="auto"/>
              <w:bottom w:val="nil"/>
            </w:tcBorders>
            <w:shd w:val="clear" w:color="auto" w:fill="FFFFFF" w:themeFill="background1"/>
          </w:tcPr>
          <w:p w14:paraId="54CD6A2A"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Single</w:t>
            </w:r>
          </w:p>
        </w:tc>
        <w:tc>
          <w:tcPr>
            <w:tcW w:w="1928" w:type="dxa"/>
            <w:tcBorders>
              <w:top w:val="nil"/>
              <w:bottom w:val="nil"/>
              <w:right w:val="double" w:sz="4" w:space="0" w:color="auto"/>
            </w:tcBorders>
            <w:shd w:val="clear" w:color="auto" w:fill="FFFFFF" w:themeFill="background1"/>
          </w:tcPr>
          <w:p w14:paraId="676EAAB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31 (9.3)</w:t>
            </w:r>
          </w:p>
        </w:tc>
      </w:tr>
      <w:tr w:rsidR="00032331" w:rsidRPr="00864AEB" w14:paraId="7D46B119" w14:textId="77777777" w:rsidTr="003466DC">
        <w:tc>
          <w:tcPr>
            <w:tcW w:w="2823" w:type="dxa"/>
            <w:tcBorders>
              <w:top w:val="nil"/>
              <w:left w:val="double" w:sz="4" w:space="0" w:color="auto"/>
              <w:bottom w:val="nil"/>
            </w:tcBorders>
          </w:tcPr>
          <w:p w14:paraId="12EE0F42"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Blood pressure disease</w:t>
            </w:r>
          </w:p>
        </w:tc>
        <w:tc>
          <w:tcPr>
            <w:tcW w:w="1415" w:type="dxa"/>
            <w:tcBorders>
              <w:top w:val="nil"/>
              <w:bottom w:val="nil"/>
              <w:right w:val="double" w:sz="4" w:space="0" w:color="auto"/>
            </w:tcBorders>
          </w:tcPr>
          <w:p w14:paraId="51CC10D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133 (40)</w:t>
            </w:r>
          </w:p>
        </w:tc>
        <w:tc>
          <w:tcPr>
            <w:tcW w:w="2830" w:type="dxa"/>
            <w:tcBorders>
              <w:top w:val="nil"/>
              <w:left w:val="double" w:sz="4" w:space="0" w:color="auto"/>
            </w:tcBorders>
            <w:shd w:val="clear" w:color="auto" w:fill="FFFFFF" w:themeFill="background1"/>
          </w:tcPr>
          <w:p w14:paraId="1CAE2AD2"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Missing</w:t>
            </w:r>
          </w:p>
        </w:tc>
        <w:tc>
          <w:tcPr>
            <w:tcW w:w="1928" w:type="dxa"/>
            <w:tcBorders>
              <w:top w:val="nil"/>
              <w:right w:val="double" w:sz="4" w:space="0" w:color="auto"/>
            </w:tcBorders>
            <w:shd w:val="clear" w:color="auto" w:fill="FFFFFF" w:themeFill="background1"/>
          </w:tcPr>
          <w:p w14:paraId="60AD8EA8"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10 (3.0)</w:t>
            </w:r>
          </w:p>
        </w:tc>
      </w:tr>
      <w:tr w:rsidR="00032331" w:rsidRPr="00864AEB" w14:paraId="4D5B8431" w14:textId="77777777" w:rsidTr="003466DC">
        <w:tc>
          <w:tcPr>
            <w:tcW w:w="2823" w:type="dxa"/>
            <w:tcBorders>
              <w:top w:val="nil"/>
              <w:left w:val="double" w:sz="4" w:space="0" w:color="auto"/>
              <w:bottom w:val="nil"/>
            </w:tcBorders>
          </w:tcPr>
          <w:p w14:paraId="1C0505C5"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Stroke or mini stroke</w:t>
            </w:r>
          </w:p>
        </w:tc>
        <w:tc>
          <w:tcPr>
            <w:tcW w:w="1415" w:type="dxa"/>
            <w:tcBorders>
              <w:top w:val="nil"/>
              <w:bottom w:val="nil"/>
              <w:right w:val="double" w:sz="4" w:space="0" w:color="auto"/>
            </w:tcBorders>
          </w:tcPr>
          <w:p w14:paraId="07BB097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33 (10)</w:t>
            </w:r>
          </w:p>
        </w:tc>
        <w:tc>
          <w:tcPr>
            <w:tcW w:w="2830" w:type="dxa"/>
            <w:tcBorders>
              <w:left w:val="double" w:sz="4" w:space="0" w:color="auto"/>
            </w:tcBorders>
            <w:shd w:val="clear" w:color="auto" w:fill="D5DCE4" w:themeFill="text2" w:themeFillTint="33"/>
          </w:tcPr>
          <w:p w14:paraId="2D661AB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b/>
                <w:bCs/>
              </w:rPr>
              <w:t xml:space="preserve">Living situation </w:t>
            </w:r>
          </w:p>
        </w:tc>
        <w:tc>
          <w:tcPr>
            <w:tcW w:w="1928" w:type="dxa"/>
            <w:tcBorders>
              <w:right w:val="double" w:sz="4" w:space="0" w:color="auto"/>
            </w:tcBorders>
            <w:shd w:val="clear" w:color="auto" w:fill="D5DCE4" w:themeFill="text2" w:themeFillTint="33"/>
          </w:tcPr>
          <w:p w14:paraId="411B3F63"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r>
      <w:tr w:rsidR="00032331" w:rsidRPr="00864AEB" w14:paraId="2B112EF6" w14:textId="77777777" w:rsidTr="003466DC">
        <w:tc>
          <w:tcPr>
            <w:tcW w:w="2823" w:type="dxa"/>
            <w:tcBorders>
              <w:top w:val="nil"/>
              <w:left w:val="double" w:sz="4" w:space="0" w:color="auto"/>
              <w:bottom w:val="nil"/>
            </w:tcBorders>
          </w:tcPr>
          <w:p w14:paraId="4AEB33BA"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Peripheral Vascular disease</w:t>
            </w:r>
          </w:p>
        </w:tc>
        <w:tc>
          <w:tcPr>
            <w:tcW w:w="1415" w:type="dxa"/>
            <w:tcBorders>
              <w:top w:val="nil"/>
              <w:bottom w:val="nil"/>
              <w:right w:val="double" w:sz="4" w:space="0" w:color="auto"/>
            </w:tcBorders>
          </w:tcPr>
          <w:p w14:paraId="3C2C3DF0"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13 (4)</w:t>
            </w:r>
          </w:p>
        </w:tc>
        <w:tc>
          <w:tcPr>
            <w:tcW w:w="2830" w:type="dxa"/>
            <w:tcBorders>
              <w:left w:val="double" w:sz="4" w:space="0" w:color="auto"/>
              <w:bottom w:val="nil"/>
            </w:tcBorders>
            <w:shd w:val="clear" w:color="auto" w:fill="FFFFFF" w:themeFill="background1"/>
          </w:tcPr>
          <w:p w14:paraId="0850F216" w14:textId="77777777" w:rsidR="00032331" w:rsidRPr="00864AEB" w:rsidRDefault="00032331" w:rsidP="003466DC">
            <w:pPr>
              <w:spacing w:line="360" w:lineRule="auto"/>
              <w:jc w:val="right"/>
              <w:rPr>
                <w:rFonts w:ascii="Times New Roman" w:hAnsi="Times New Roman" w:cs="Times New Roman"/>
                <w:b/>
                <w:bCs/>
                <w:i/>
                <w:iCs/>
              </w:rPr>
            </w:pPr>
            <w:r w:rsidRPr="00864AEB">
              <w:rPr>
                <w:rFonts w:ascii="Times New Roman" w:hAnsi="Times New Roman" w:cs="Times New Roman"/>
                <w:i/>
                <w:iCs/>
              </w:rPr>
              <w:t>With partner/spouse</w:t>
            </w:r>
          </w:p>
        </w:tc>
        <w:tc>
          <w:tcPr>
            <w:tcW w:w="1928" w:type="dxa"/>
            <w:tcBorders>
              <w:bottom w:val="nil"/>
              <w:right w:val="double" w:sz="4" w:space="0" w:color="auto"/>
            </w:tcBorders>
            <w:shd w:val="clear" w:color="auto" w:fill="FFFFFF" w:themeFill="background1"/>
          </w:tcPr>
          <w:p w14:paraId="2463FDED"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194 (58.3)</w:t>
            </w:r>
          </w:p>
        </w:tc>
      </w:tr>
      <w:tr w:rsidR="00032331" w:rsidRPr="00864AEB" w14:paraId="13BF3F22" w14:textId="77777777" w:rsidTr="003466DC">
        <w:tc>
          <w:tcPr>
            <w:tcW w:w="2823" w:type="dxa"/>
            <w:tcBorders>
              <w:top w:val="nil"/>
              <w:left w:val="double" w:sz="4" w:space="0" w:color="auto"/>
              <w:bottom w:val="nil"/>
            </w:tcBorders>
          </w:tcPr>
          <w:p w14:paraId="4D43603E"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COPD</w:t>
            </w:r>
          </w:p>
        </w:tc>
        <w:tc>
          <w:tcPr>
            <w:tcW w:w="1415" w:type="dxa"/>
            <w:tcBorders>
              <w:top w:val="nil"/>
              <w:bottom w:val="nil"/>
              <w:right w:val="double" w:sz="4" w:space="0" w:color="auto"/>
            </w:tcBorders>
          </w:tcPr>
          <w:p w14:paraId="2CD0124D"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51 (15)</w:t>
            </w:r>
          </w:p>
        </w:tc>
        <w:tc>
          <w:tcPr>
            <w:tcW w:w="2830" w:type="dxa"/>
            <w:tcBorders>
              <w:top w:val="nil"/>
              <w:left w:val="double" w:sz="4" w:space="0" w:color="auto"/>
              <w:bottom w:val="nil"/>
            </w:tcBorders>
            <w:shd w:val="clear" w:color="auto" w:fill="FFFFFF" w:themeFill="background1"/>
          </w:tcPr>
          <w:p w14:paraId="455ADD67"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With other family members</w:t>
            </w:r>
          </w:p>
        </w:tc>
        <w:tc>
          <w:tcPr>
            <w:tcW w:w="1928" w:type="dxa"/>
            <w:tcBorders>
              <w:top w:val="nil"/>
              <w:bottom w:val="nil"/>
              <w:right w:val="double" w:sz="4" w:space="0" w:color="auto"/>
            </w:tcBorders>
            <w:shd w:val="clear" w:color="auto" w:fill="FFFFFF" w:themeFill="background1"/>
          </w:tcPr>
          <w:p w14:paraId="49EC928E"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31 (9.3)</w:t>
            </w:r>
          </w:p>
        </w:tc>
      </w:tr>
      <w:tr w:rsidR="00032331" w:rsidRPr="00864AEB" w14:paraId="1B5FF150" w14:textId="77777777" w:rsidTr="003466DC">
        <w:tc>
          <w:tcPr>
            <w:tcW w:w="2823" w:type="dxa"/>
            <w:tcBorders>
              <w:top w:val="nil"/>
              <w:left w:val="double" w:sz="4" w:space="0" w:color="auto"/>
              <w:bottom w:val="nil"/>
            </w:tcBorders>
          </w:tcPr>
          <w:p w14:paraId="2AE5C442"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Diabetes (type I and II)</w:t>
            </w:r>
          </w:p>
        </w:tc>
        <w:tc>
          <w:tcPr>
            <w:tcW w:w="1415" w:type="dxa"/>
            <w:tcBorders>
              <w:top w:val="nil"/>
              <w:bottom w:val="nil"/>
              <w:right w:val="double" w:sz="4" w:space="0" w:color="auto"/>
            </w:tcBorders>
          </w:tcPr>
          <w:p w14:paraId="4BA6E7B3"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100 (30)</w:t>
            </w:r>
          </w:p>
        </w:tc>
        <w:tc>
          <w:tcPr>
            <w:tcW w:w="2830" w:type="dxa"/>
            <w:tcBorders>
              <w:top w:val="nil"/>
              <w:left w:val="double" w:sz="4" w:space="0" w:color="auto"/>
              <w:bottom w:val="nil"/>
            </w:tcBorders>
            <w:shd w:val="clear" w:color="auto" w:fill="FFFFFF" w:themeFill="background1"/>
          </w:tcPr>
          <w:p w14:paraId="5D13A20E"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On my own</w:t>
            </w:r>
          </w:p>
        </w:tc>
        <w:tc>
          <w:tcPr>
            <w:tcW w:w="1928" w:type="dxa"/>
            <w:tcBorders>
              <w:top w:val="nil"/>
              <w:bottom w:val="nil"/>
              <w:right w:val="double" w:sz="4" w:space="0" w:color="auto"/>
            </w:tcBorders>
            <w:shd w:val="clear" w:color="auto" w:fill="FFFFFF" w:themeFill="background1"/>
          </w:tcPr>
          <w:p w14:paraId="553CDFBB"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93 (27.9)</w:t>
            </w:r>
          </w:p>
        </w:tc>
      </w:tr>
      <w:tr w:rsidR="00032331" w:rsidRPr="00864AEB" w14:paraId="65BD023B" w14:textId="77777777" w:rsidTr="003466DC">
        <w:tc>
          <w:tcPr>
            <w:tcW w:w="2823" w:type="dxa"/>
            <w:tcBorders>
              <w:top w:val="nil"/>
              <w:left w:val="double" w:sz="4" w:space="0" w:color="auto"/>
              <w:bottom w:val="nil"/>
            </w:tcBorders>
          </w:tcPr>
          <w:p w14:paraId="4AB93E83"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Chronic Kidney Disease</w:t>
            </w:r>
          </w:p>
        </w:tc>
        <w:tc>
          <w:tcPr>
            <w:tcW w:w="1415" w:type="dxa"/>
            <w:tcBorders>
              <w:top w:val="nil"/>
              <w:bottom w:val="nil"/>
              <w:right w:val="double" w:sz="4" w:space="0" w:color="auto"/>
            </w:tcBorders>
          </w:tcPr>
          <w:p w14:paraId="3FA00720"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61 (18)</w:t>
            </w:r>
          </w:p>
        </w:tc>
        <w:tc>
          <w:tcPr>
            <w:tcW w:w="2830" w:type="dxa"/>
            <w:tcBorders>
              <w:top w:val="nil"/>
              <w:left w:val="double" w:sz="4" w:space="0" w:color="auto"/>
              <w:bottom w:val="nil"/>
            </w:tcBorders>
            <w:shd w:val="clear" w:color="auto" w:fill="FFFFFF" w:themeFill="background1"/>
          </w:tcPr>
          <w:p w14:paraId="793E20CD"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Sheltered accommodation</w:t>
            </w:r>
          </w:p>
        </w:tc>
        <w:tc>
          <w:tcPr>
            <w:tcW w:w="1928" w:type="dxa"/>
            <w:tcBorders>
              <w:top w:val="nil"/>
              <w:bottom w:val="nil"/>
              <w:right w:val="double" w:sz="4" w:space="0" w:color="auto"/>
            </w:tcBorders>
            <w:shd w:val="clear" w:color="auto" w:fill="FFFFFF" w:themeFill="background1"/>
          </w:tcPr>
          <w:p w14:paraId="5F7D51EE"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 (1.2)</w:t>
            </w:r>
          </w:p>
        </w:tc>
      </w:tr>
      <w:tr w:rsidR="00032331" w:rsidRPr="00864AEB" w14:paraId="4818F625" w14:textId="77777777" w:rsidTr="003466DC">
        <w:tc>
          <w:tcPr>
            <w:tcW w:w="2823" w:type="dxa"/>
            <w:tcBorders>
              <w:top w:val="nil"/>
              <w:left w:val="double" w:sz="4" w:space="0" w:color="auto"/>
              <w:bottom w:val="nil"/>
            </w:tcBorders>
          </w:tcPr>
          <w:p w14:paraId="1F0B8B6B"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Muscle-skeletal disease</w:t>
            </w:r>
          </w:p>
        </w:tc>
        <w:tc>
          <w:tcPr>
            <w:tcW w:w="1415" w:type="dxa"/>
            <w:tcBorders>
              <w:top w:val="nil"/>
              <w:bottom w:val="nil"/>
              <w:right w:val="double" w:sz="4" w:space="0" w:color="auto"/>
            </w:tcBorders>
          </w:tcPr>
          <w:p w14:paraId="18F056A0"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83 (25)</w:t>
            </w:r>
          </w:p>
        </w:tc>
        <w:tc>
          <w:tcPr>
            <w:tcW w:w="2830" w:type="dxa"/>
            <w:tcBorders>
              <w:top w:val="nil"/>
              <w:left w:val="double" w:sz="4" w:space="0" w:color="auto"/>
              <w:bottom w:val="nil"/>
            </w:tcBorders>
            <w:shd w:val="clear" w:color="auto" w:fill="FFFFFF" w:themeFill="background1"/>
          </w:tcPr>
          <w:p w14:paraId="5737E7EE"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With lodgers</w:t>
            </w:r>
          </w:p>
        </w:tc>
        <w:tc>
          <w:tcPr>
            <w:tcW w:w="1928" w:type="dxa"/>
            <w:tcBorders>
              <w:top w:val="nil"/>
              <w:bottom w:val="nil"/>
              <w:right w:val="double" w:sz="4" w:space="0" w:color="auto"/>
            </w:tcBorders>
            <w:shd w:val="clear" w:color="auto" w:fill="FFFFFF" w:themeFill="background1"/>
          </w:tcPr>
          <w:p w14:paraId="16C96AF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 (0.6)</w:t>
            </w:r>
          </w:p>
        </w:tc>
      </w:tr>
      <w:tr w:rsidR="00032331" w:rsidRPr="00864AEB" w14:paraId="5DF2BA05" w14:textId="77777777" w:rsidTr="003466DC">
        <w:tc>
          <w:tcPr>
            <w:tcW w:w="2823" w:type="dxa"/>
            <w:tcBorders>
              <w:top w:val="nil"/>
              <w:left w:val="double" w:sz="4" w:space="0" w:color="auto"/>
              <w:bottom w:val="nil"/>
            </w:tcBorders>
          </w:tcPr>
          <w:p w14:paraId="00A7CBAD"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Mental Health diagnosis</w:t>
            </w:r>
          </w:p>
        </w:tc>
        <w:tc>
          <w:tcPr>
            <w:tcW w:w="1415" w:type="dxa"/>
            <w:tcBorders>
              <w:top w:val="nil"/>
              <w:bottom w:val="nil"/>
              <w:right w:val="double" w:sz="4" w:space="0" w:color="auto"/>
            </w:tcBorders>
          </w:tcPr>
          <w:p w14:paraId="403D6458"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22 (7)</w:t>
            </w:r>
          </w:p>
        </w:tc>
        <w:tc>
          <w:tcPr>
            <w:tcW w:w="2830" w:type="dxa"/>
            <w:tcBorders>
              <w:top w:val="nil"/>
              <w:left w:val="double" w:sz="4" w:space="0" w:color="auto"/>
              <w:bottom w:val="nil"/>
            </w:tcBorders>
            <w:shd w:val="clear" w:color="auto" w:fill="FFFFFF" w:themeFill="background1"/>
          </w:tcPr>
          <w:p w14:paraId="0E3F5C2A"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Missing</w:t>
            </w:r>
          </w:p>
        </w:tc>
        <w:tc>
          <w:tcPr>
            <w:tcW w:w="1928" w:type="dxa"/>
            <w:tcBorders>
              <w:top w:val="nil"/>
              <w:bottom w:val="nil"/>
              <w:right w:val="double" w:sz="4" w:space="0" w:color="auto"/>
            </w:tcBorders>
            <w:shd w:val="clear" w:color="auto" w:fill="FFFFFF" w:themeFill="background1"/>
          </w:tcPr>
          <w:p w14:paraId="2FBF6E2E"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9 (2.7)</w:t>
            </w:r>
          </w:p>
        </w:tc>
      </w:tr>
      <w:tr w:rsidR="00032331" w:rsidRPr="00864AEB" w14:paraId="3DA3BBB6" w14:textId="77777777" w:rsidTr="003466DC">
        <w:tc>
          <w:tcPr>
            <w:tcW w:w="2823" w:type="dxa"/>
            <w:tcBorders>
              <w:top w:val="nil"/>
              <w:left w:val="double" w:sz="4" w:space="0" w:color="auto"/>
              <w:bottom w:val="double" w:sz="4" w:space="0" w:color="auto"/>
            </w:tcBorders>
          </w:tcPr>
          <w:p w14:paraId="43D72D74"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Cancer</w:t>
            </w:r>
          </w:p>
        </w:tc>
        <w:tc>
          <w:tcPr>
            <w:tcW w:w="1415" w:type="dxa"/>
            <w:tcBorders>
              <w:top w:val="nil"/>
              <w:bottom w:val="double" w:sz="4" w:space="0" w:color="auto"/>
              <w:right w:val="double" w:sz="4" w:space="0" w:color="auto"/>
            </w:tcBorders>
          </w:tcPr>
          <w:p w14:paraId="30F79A9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26 (8)</w:t>
            </w:r>
          </w:p>
        </w:tc>
        <w:tc>
          <w:tcPr>
            <w:tcW w:w="2830" w:type="dxa"/>
            <w:tcBorders>
              <w:top w:val="nil"/>
              <w:left w:val="double" w:sz="4" w:space="0" w:color="auto"/>
              <w:bottom w:val="double" w:sz="4" w:space="0" w:color="auto"/>
              <w:right w:val="single" w:sz="4" w:space="0" w:color="auto"/>
            </w:tcBorders>
            <w:shd w:val="clear" w:color="auto" w:fill="FFFFFF" w:themeFill="background1"/>
          </w:tcPr>
          <w:p w14:paraId="25F2C928" w14:textId="77777777" w:rsidR="00032331" w:rsidRPr="00864AEB" w:rsidRDefault="00032331" w:rsidP="003466DC">
            <w:pPr>
              <w:spacing w:line="360" w:lineRule="auto"/>
              <w:rPr>
                <w:rFonts w:ascii="Times New Roman" w:hAnsi="Times New Roman" w:cs="Times New Roman"/>
              </w:rPr>
            </w:pPr>
          </w:p>
        </w:tc>
        <w:tc>
          <w:tcPr>
            <w:tcW w:w="1928" w:type="dxa"/>
            <w:tcBorders>
              <w:top w:val="nil"/>
              <w:left w:val="single" w:sz="4" w:space="0" w:color="auto"/>
              <w:bottom w:val="double" w:sz="4" w:space="0" w:color="auto"/>
              <w:right w:val="double" w:sz="4" w:space="0" w:color="auto"/>
            </w:tcBorders>
            <w:shd w:val="clear" w:color="auto" w:fill="FFFFFF" w:themeFill="background1"/>
          </w:tcPr>
          <w:p w14:paraId="6E1BDABF" w14:textId="77777777" w:rsidR="00032331" w:rsidRPr="00864AEB" w:rsidRDefault="00032331" w:rsidP="003466DC">
            <w:pPr>
              <w:spacing w:line="360" w:lineRule="auto"/>
              <w:rPr>
                <w:rFonts w:ascii="Times New Roman" w:hAnsi="Times New Roman" w:cs="Times New Roman"/>
              </w:rPr>
            </w:pPr>
          </w:p>
        </w:tc>
      </w:tr>
    </w:tbl>
    <w:p w14:paraId="4D65055D" w14:textId="77777777" w:rsidR="00032331" w:rsidRPr="00864AEB" w:rsidRDefault="00032331" w:rsidP="00032331">
      <w:pPr>
        <w:pStyle w:val="Heading3"/>
        <w:rPr>
          <w:rFonts w:ascii="Times New Roman" w:hAnsi="Times New Roman" w:cs="Times New Roman"/>
          <w:i/>
          <w:iCs/>
          <w:sz w:val="16"/>
          <w:szCs w:val="16"/>
        </w:rPr>
      </w:pPr>
      <w:r w:rsidRPr="00864AEB">
        <w:rPr>
          <w:rFonts w:ascii="Times New Roman" w:hAnsi="Times New Roman" w:cs="Times New Roman"/>
          <w:i/>
          <w:iCs/>
          <w:sz w:val="16"/>
          <w:szCs w:val="16"/>
        </w:rPr>
        <w:t>Missing values include unreported by participant, not in medical records in past 4 months, or records not accessed. n number of participants, SD: standard deviation, BMI: body mass index COPD: chronic obstructive pulmonary disorder, SD: standard deviation.</w:t>
      </w:r>
    </w:p>
    <w:p w14:paraId="58BBEBDB" w14:textId="5305062B" w:rsidR="00666A17" w:rsidRDefault="00666A17">
      <w:pPr>
        <w:rPr>
          <w:rFonts w:ascii="Times New Roman" w:eastAsia="Times New Roman" w:hAnsi="Times New Roman" w:cs="Times New Roman"/>
          <w:color w:val="1C1D1E"/>
          <w:sz w:val="21"/>
          <w:szCs w:val="21"/>
          <w:lang w:eastAsia="en-GB"/>
        </w:rPr>
      </w:pPr>
      <w:r>
        <w:rPr>
          <w:rFonts w:ascii="Times New Roman" w:eastAsia="Times New Roman" w:hAnsi="Times New Roman" w:cs="Times New Roman"/>
          <w:color w:val="1C1D1E"/>
          <w:sz w:val="21"/>
          <w:szCs w:val="21"/>
          <w:lang w:eastAsia="en-GB"/>
        </w:rPr>
        <w:br w:type="page"/>
      </w:r>
    </w:p>
    <w:p w14:paraId="02CA7186" w14:textId="77777777" w:rsidR="00032331" w:rsidRPr="00864AEB" w:rsidRDefault="00032331" w:rsidP="00032331">
      <w:pPr>
        <w:shd w:val="clear" w:color="auto" w:fill="FFFFFF"/>
        <w:spacing w:before="75" w:after="75" w:line="240" w:lineRule="auto"/>
        <w:rPr>
          <w:rFonts w:ascii="Times New Roman" w:eastAsia="Times New Roman" w:hAnsi="Times New Roman" w:cs="Times New Roman"/>
          <w:color w:val="1C1D1E"/>
          <w:sz w:val="21"/>
          <w:szCs w:val="21"/>
          <w:lang w:eastAsia="en-GB"/>
        </w:rPr>
      </w:pPr>
    </w:p>
    <w:p w14:paraId="440992B5" w14:textId="77777777" w:rsidR="00032331" w:rsidRPr="00864AEB" w:rsidRDefault="00032331" w:rsidP="00032331">
      <w:pPr>
        <w:pStyle w:val="Caption"/>
        <w:keepNext/>
        <w:rPr>
          <w:rFonts w:ascii="Times New Roman" w:hAnsi="Times New Roman" w:cs="Times New Roman"/>
        </w:rPr>
      </w:pPr>
      <w:r w:rsidRPr="00864AEB">
        <w:rPr>
          <w:rFonts w:ascii="Times New Roman" w:hAnsi="Times New Roman" w:cs="Times New Roman"/>
        </w:rPr>
        <w:t xml:space="preserve">Table </w:t>
      </w:r>
      <w:r w:rsidRPr="00864AEB">
        <w:rPr>
          <w:rFonts w:ascii="Times New Roman" w:hAnsi="Times New Roman" w:cs="Times New Roman"/>
        </w:rPr>
        <w:fldChar w:fldCharType="begin"/>
      </w:r>
      <w:r w:rsidRPr="00864AEB">
        <w:rPr>
          <w:rFonts w:ascii="Times New Roman" w:hAnsi="Times New Roman" w:cs="Times New Roman"/>
        </w:rPr>
        <w:instrText xml:space="preserve"> SEQ Table \* ARABIC </w:instrText>
      </w:r>
      <w:r w:rsidRPr="00864AEB">
        <w:rPr>
          <w:rFonts w:ascii="Times New Roman" w:hAnsi="Times New Roman" w:cs="Times New Roman"/>
        </w:rPr>
        <w:fldChar w:fldCharType="separate"/>
      </w:r>
      <w:r w:rsidRPr="00864AEB">
        <w:rPr>
          <w:rFonts w:ascii="Times New Roman" w:hAnsi="Times New Roman" w:cs="Times New Roman"/>
          <w:noProof/>
        </w:rPr>
        <w:t>2</w:t>
      </w:r>
      <w:r w:rsidRPr="00864AEB">
        <w:rPr>
          <w:rFonts w:ascii="Times New Roman" w:hAnsi="Times New Roman" w:cs="Times New Roman"/>
          <w:noProof/>
        </w:rPr>
        <w:fldChar w:fldCharType="end"/>
      </w:r>
      <w:r w:rsidRPr="00864AEB">
        <w:rPr>
          <w:rFonts w:ascii="Times New Roman" w:hAnsi="Times New Roman" w:cs="Times New Roman"/>
        </w:rPr>
        <w:t>: CHF characteristics and treatments</w:t>
      </w:r>
    </w:p>
    <w:tbl>
      <w:tblPr>
        <w:tblStyle w:val="TableGrid"/>
        <w:tblW w:w="9341" w:type="dxa"/>
        <w:tblLook w:val="04A0" w:firstRow="1" w:lastRow="0" w:firstColumn="1" w:lastColumn="0" w:noHBand="0" w:noVBand="1"/>
      </w:tblPr>
      <w:tblGrid>
        <w:gridCol w:w="2685"/>
        <w:gridCol w:w="1269"/>
        <w:gridCol w:w="4253"/>
        <w:gridCol w:w="1134"/>
      </w:tblGrid>
      <w:tr w:rsidR="00032331" w:rsidRPr="00864AEB" w14:paraId="29AD7D3C" w14:textId="77777777" w:rsidTr="003466DC">
        <w:tc>
          <w:tcPr>
            <w:tcW w:w="2685" w:type="dxa"/>
            <w:tcBorders>
              <w:top w:val="double" w:sz="4" w:space="0" w:color="auto"/>
              <w:left w:val="double" w:sz="4" w:space="0" w:color="auto"/>
            </w:tcBorders>
            <w:shd w:val="clear" w:color="auto" w:fill="D5DCE4" w:themeFill="text2" w:themeFillTint="33"/>
          </w:tcPr>
          <w:p w14:paraId="3E4DF19C"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Type of Heart Failure</w:t>
            </w:r>
          </w:p>
        </w:tc>
        <w:tc>
          <w:tcPr>
            <w:tcW w:w="1269" w:type="dxa"/>
            <w:tcBorders>
              <w:top w:val="double" w:sz="4" w:space="0" w:color="auto"/>
              <w:right w:val="double" w:sz="4" w:space="0" w:color="auto"/>
            </w:tcBorders>
            <w:shd w:val="clear" w:color="auto" w:fill="D5DCE4" w:themeFill="text2" w:themeFillTint="33"/>
          </w:tcPr>
          <w:p w14:paraId="4F3ACEEE"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c>
          <w:tcPr>
            <w:tcW w:w="4253" w:type="dxa"/>
            <w:tcBorders>
              <w:top w:val="double" w:sz="4" w:space="0" w:color="auto"/>
              <w:left w:val="double" w:sz="4" w:space="0" w:color="auto"/>
            </w:tcBorders>
            <w:shd w:val="clear" w:color="auto" w:fill="D5DCE4" w:themeFill="text2" w:themeFillTint="33"/>
          </w:tcPr>
          <w:p w14:paraId="1E215176"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Left ventricular ejection fraction**</w:t>
            </w:r>
          </w:p>
        </w:tc>
        <w:tc>
          <w:tcPr>
            <w:tcW w:w="1134" w:type="dxa"/>
            <w:tcBorders>
              <w:top w:val="double" w:sz="4" w:space="0" w:color="auto"/>
              <w:right w:val="double" w:sz="4" w:space="0" w:color="auto"/>
            </w:tcBorders>
            <w:shd w:val="clear" w:color="auto" w:fill="D5DCE4" w:themeFill="text2" w:themeFillTint="33"/>
          </w:tcPr>
          <w:p w14:paraId="7F3EDCE7"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r>
      <w:tr w:rsidR="00032331" w:rsidRPr="00864AEB" w14:paraId="62FE4EF2" w14:textId="77777777" w:rsidTr="003466DC">
        <w:tc>
          <w:tcPr>
            <w:tcW w:w="2685" w:type="dxa"/>
            <w:tcBorders>
              <w:left w:val="double" w:sz="4" w:space="0" w:color="auto"/>
              <w:bottom w:val="nil"/>
            </w:tcBorders>
          </w:tcPr>
          <w:p w14:paraId="7FAA2F40"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HFrEF</w:t>
            </w:r>
          </w:p>
        </w:tc>
        <w:tc>
          <w:tcPr>
            <w:tcW w:w="1269" w:type="dxa"/>
            <w:tcBorders>
              <w:bottom w:val="nil"/>
              <w:right w:val="double" w:sz="4" w:space="0" w:color="auto"/>
            </w:tcBorders>
          </w:tcPr>
          <w:p w14:paraId="3EE39CE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209 (62.8)</w:t>
            </w:r>
          </w:p>
        </w:tc>
        <w:tc>
          <w:tcPr>
            <w:tcW w:w="4253" w:type="dxa"/>
            <w:tcBorders>
              <w:left w:val="double" w:sz="4" w:space="0" w:color="auto"/>
              <w:bottom w:val="nil"/>
            </w:tcBorders>
          </w:tcPr>
          <w:p w14:paraId="3D06AD5F"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Normal (≥55%)</w:t>
            </w:r>
          </w:p>
        </w:tc>
        <w:tc>
          <w:tcPr>
            <w:tcW w:w="1134" w:type="dxa"/>
            <w:tcBorders>
              <w:bottom w:val="nil"/>
              <w:right w:val="double" w:sz="4" w:space="0" w:color="auto"/>
            </w:tcBorders>
          </w:tcPr>
          <w:p w14:paraId="4435E77C"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38 (11.4)</w:t>
            </w:r>
          </w:p>
        </w:tc>
      </w:tr>
      <w:tr w:rsidR="00032331" w:rsidRPr="00864AEB" w14:paraId="3DD5778F" w14:textId="77777777" w:rsidTr="003466DC">
        <w:tc>
          <w:tcPr>
            <w:tcW w:w="2685" w:type="dxa"/>
            <w:tcBorders>
              <w:top w:val="nil"/>
              <w:left w:val="double" w:sz="4" w:space="0" w:color="auto"/>
              <w:bottom w:val="nil"/>
            </w:tcBorders>
          </w:tcPr>
          <w:p w14:paraId="51277E04"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HFpEF</w:t>
            </w:r>
          </w:p>
        </w:tc>
        <w:tc>
          <w:tcPr>
            <w:tcW w:w="1269" w:type="dxa"/>
            <w:tcBorders>
              <w:top w:val="nil"/>
              <w:bottom w:val="nil"/>
              <w:right w:val="double" w:sz="4" w:space="0" w:color="auto"/>
            </w:tcBorders>
          </w:tcPr>
          <w:p w14:paraId="731A531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53 (15.9)</w:t>
            </w:r>
          </w:p>
        </w:tc>
        <w:tc>
          <w:tcPr>
            <w:tcW w:w="4253" w:type="dxa"/>
            <w:tcBorders>
              <w:top w:val="nil"/>
              <w:left w:val="double" w:sz="4" w:space="0" w:color="auto"/>
              <w:bottom w:val="nil"/>
            </w:tcBorders>
          </w:tcPr>
          <w:p w14:paraId="53F1976E"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Borderline (50-54%)</w:t>
            </w:r>
          </w:p>
        </w:tc>
        <w:tc>
          <w:tcPr>
            <w:tcW w:w="1134" w:type="dxa"/>
            <w:tcBorders>
              <w:top w:val="nil"/>
              <w:bottom w:val="nil"/>
              <w:right w:val="double" w:sz="4" w:space="0" w:color="auto"/>
            </w:tcBorders>
          </w:tcPr>
          <w:p w14:paraId="764B324C"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18 (5.4)</w:t>
            </w:r>
          </w:p>
        </w:tc>
      </w:tr>
      <w:tr w:rsidR="00032331" w:rsidRPr="00864AEB" w14:paraId="3235EDF7" w14:textId="77777777" w:rsidTr="003466DC">
        <w:tc>
          <w:tcPr>
            <w:tcW w:w="2685" w:type="dxa"/>
            <w:tcBorders>
              <w:top w:val="nil"/>
              <w:left w:val="double" w:sz="4" w:space="0" w:color="auto"/>
            </w:tcBorders>
          </w:tcPr>
          <w:p w14:paraId="41587CCB"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Missing</w:t>
            </w:r>
          </w:p>
        </w:tc>
        <w:tc>
          <w:tcPr>
            <w:tcW w:w="1269" w:type="dxa"/>
            <w:tcBorders>
              <w:top w:val="nil"/>
              <w:right w:val="double" w:sz="4" w:space="0" w:color="auto"/>
            </w:tcBorders>
          </w:tcPr>
          <w:p w14:paraId="7AB85B66"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71 (21.3)</w:t>
            </w:r>
          </w:p>
        </w:tc>
        <w:tc>
          <w:tcPr>
            <w:tcW w:w="4253" w:type="dxa"/>
            <w:tcBorders>
              <w:top w:val="nil"/>
              <w:left w:val="double" w:sz="4" w:space="0" w:color="auto"/>
              <w:bottom w:val="nil"/>
            </w:tcBorders>
          </w:tcPr>
          <w:p w14:paraId="0D97483A"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Impaired (36-49%)</w:t>
            </w:r>
          </w:p>
        </w:tc>
        <w:tc>
          <w:tcPr>
            <w:tcW w:w="1134" w:type="dxa"/>
            <w:tcBorders>
              <w:top w:val="nil"/>
              <w:bottom w:val="nil"/>
              <w:right w:val="double" w:sz="4" w:space="0" w:color="auto"/>
            </w:tcBorders>
          </w:tcPr>
          <w:p w14:paraId="7FBA896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94 (28.2)</w:t>
            </w:r>
          </w:p>
        </w:tc>
      </w:tr>
      <w:tr w:rsidR="00032331" w:rsidRPr="00864AEB" w14:paraId="1A93DB4E" w14:textId="77777777" w:rsidTr="003466DC">
        <w:tc>
          <w:tcPr>
            <w:tcW w:w="2685" w:type="dxa"/>
            <w:tcBorders>
              <w:left w:val="double" w:sz="4" w:space="0" w:color="auto"/>
            </w:tcBorders>
            <w:shd w:val="clear" w:color="auto" w:fill="D5DCE4" w:themeFill="text2" w:themeFillTint="33"/>
          </w:tcPr>
          <w:p w14:paraId="59F6E363"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Aetiology</w:t>
            </w:r>
          </w:p>
        </w:tc>
        <w:tc>
          <w:tcPr>
            <w:tcW w:w="1269" w:type="dxa"/>
            <w:tcBorders>
              <w:right w:val="double" w:sz="4" w:space="0" w:color="auto"/>
            </w:tcBorders>
            <w:shd w:val="clear" w:color="auto" w:fill="D5DCE4" w:themeFill="text2" w:themeFillTint="33"/>
          </w:tcPr>
          <w:p w14:paraId="6F7E31D1"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c>
          <w:tcPr>
            <w:tcW w:w="4253" w:type="dxa"/>
            <w:tcBorders>
              <w:top w:val="nil"/>
              <w:left w:val="double" w:sz="4" w:space="0" w:color="auto"/>
              <w:bottom w:val="nil"/>
            </w:tcBorders>
          </w:tcPr>
          <w:p w14:paraId="574A0B7F" w14:textId="77777777" w:rsidR="00032331" w:rsidRPr="00864AEB" w:rsidRDefault="00032331" w:rsidP="003466DC">
            <w:pPr>
              <w:spacing w:line="360" w:lineRule="auto"/>
              <w:jc w:val="right"/>
              <w:rPr>
                <w:rFonts w:ascii="Times New Roman" w:hAnsi="Times New Roman" w:cs="Times New Roman"/>
                <w:b/>
                <w:bCs/>
                <w:i/>
                <w:iCs/>
              </w:rPr>
            </w:pPr>
            <w:r w:rsidRPr="00864AEB">
              <w:rPr>
                <w:rFonts w:ascii="Times New Roman" w:hAnsi="Times New Roman" w:cs="Times New Roman"/>
                <w:i/>
                <w:iCs/>
              </w:rPr>
              <w:t>Severely impaired (≤35%)</w:t>
            </w:r>
          </w:p>
        </w:tc>
        <w:tc>
          <w:tcPr>
            <w:tcW w:w="1134" w:type="dxa"/>
            <w:tcBorders>
              <w:top w:val="nil"/>
              <w:bottom w:val="nil"/>
              <w:right w:val="double" w:sz="4" w:space="0" w:color="auto"/>
            </w:tcBorders>
          </w:tcPr>
          <w:p w14:paraId="4EA7E89E"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161 (48.3)</w:t>
            </w:r>
          </w:p>
        </w:tc>
      </w:tr>
      <w:tr w:rsidR="00032331" w:rsidRPr="00864AEB" w14:paraId="652C9048" w14:textId="77777777" w:rsidTr="003466DC">
        <w:tc>
          <w:tcPr>
            <w:tcW w:w="2685" w:type="dxa"/>
            <w:tcBorders>
              <w:left w:val="double" w:sz="4" w:space="0" w:color="auto"/>
              <w:bottom w:val="nil"/>
            </w:tcBorders>
          </w:tcPr>
          <w:p w14:paraId="3550F403"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Ischaemia</w:t>
            </w:r>
          </w:p>
        </w:tc>
        <w:tc>
          <w:tcPr>
            <w:tcW w:w="1269" w:type="dxa"/>
            <w:tcBorders>
              <w:bottom w:val="nil"/>
              <w:right w:val="double" w:sz="4" w:space="0" w:color="auto"/>
            </w:tcBorders>
          </w:tcPr>
          <w:p w14:paraId="7DADE529"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111 (33.3)</w:t>
            </w:r>
          </w:p>
        </w:tc>
        <w:tc>
          <w:tcPr>
            <w:tcW w:w="4253" w:type="dxa"/>
            <w:tcBorders>
              <w:top w:val="nil"/>
              <w:left w:val="double" w:sz="4" w:space="0" w:color="auto"/>
            </w:tcBorders>
          </w:tcPr>
          <w:p w14:paraId="133D6071"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Missing</w:t>
            </w:r>
          </w:p>
        </w:tc>
        <w:tc>
          <w:tcPr>
            <w:tcW w:w="1134" w:type="dxa"/>
            <w:tcBorders>
              <w:top w:val="nil"/>
              <w:right w:val="double" w:sz="4" w:space="0" w:color="auto"/>
            </w:tcBorders>
          </w:tcPr>
          <w:p w14:paraId="34A97CFC"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22 (6.6)</w:t>
            </w:r>
          </w:p>
        </w:tc>
      </w:tr>
      <w:tr w:rsidR="00032331" w:rsidRPr="00864AEB" w14:paraId="371EBFC8" w14:textId="77777777" w:rsidTr="003466DC">
        <w:tc>
          <w:tcPr>
            <w:tcW w:w="2685" w:type="dxa"/>
            <w:tcBorders>
              <w:top w:val="nil"/>
              <w:left w:val="double" w:sz="4" w:space="0" w:color="auto"/>
              <w:bottom w:val="nil"/>
            </w:tcBorders>
          </w:tcPr>
          <w:p w14:paraId="79A817F5"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Cardiomyopathy (any type)</w:t>
            </w:r>
          </w:p>
        </w:tc>
        <w:tc>
          <w:tcPr>
            <w:tcW w:w="1269" w:type="dxa"/>
            <w:tcBorders>
              <w:top w:val="nil"/>
              <w:bottom w:val="nil"/>
              <w:right w:val="double" w:sz="4" w:space="0" w:color="auto"/>
            </w:tcBorders>
          </w:tcPr>
          <w:p w14:paraId="40AC113C"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76 (22.8)</w:t>
            </w:r>
          </w:p>
        </w:tc>
        <w:tc>
          <w:tcPr>
            <w:tcW w:w="4253" w:type="dxa"/>
            <w:tcBorders>
              <w:left w:val="double" w:sz="4" w:space="0" w:color="auto"/>
            </w:tcBorders>
            <w:shd w:val="clear" w:color="auto" w:fill="D5DCE4" w:themeFill="text2" w:themeFillTint="33"/>
          </w:tcPr>
          <w:p w14:paraId="241DEEC2"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Oedema level</w:t>
            </w:r>
          </w:p>
        </w:tc>
        <w:tc>
          <w:tcPr>
            <w:tcW w:w="1134" w:type="dxa"/>
            <w:tcBorders>
              <w:right w:val="double" w:sz="4" w:space="0" w:color="auto"/>
            </w:tcBorders>
            <w:shd w:val="clear" w:color="auto" w:fill="D5DCE4" w:themeFill="text2" w:themeFillTint="33"/>
          </w:tcPr>
          <w:p w14:paraId="2B5D58A7"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r>
      <w:tr w:rsidR="00032331" w:rsidRPr="00864AEB" w14:paraId="62739E3B" w14:textId="77777777" w:rsidTr="003466DC">
        <w:tc>
          <w:tcPr>
            <w:tcW w:w="2685" w:type="dxa"/>
            <w:tcBorders>
              <w:top w:val="nil"/>
              <w:left w:val="double" w:sz="4" w:space="0" w:color="auto"/>
              <w:bottom w:val="nil"/>
            </w:tcBorders>
          </w:tcPr>
          <w:p w14:paraId="31B02F94"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Hypertension</w:t>
            </w:r>
          </w:p>
        </w:tc>
        <w:tc>
          <w:tcPr>
            <w:tcW w:w="1269" w:type="dxa"/>
            <w:tcBorders>
              <w:top w:val="nil"/>
              <w:bottom w:val="nil"/>
              <w:right w:val="double" w:sz="4" w:space="0" w:color="auto"/>
            </w:tcBorders>
          </w:tcPr>
          <w:p w14:paraId="4F1E0506"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17 (5.1)</w:t>
            </w:r>
          </w:p>
        </w:tc>
        <w:tc>
          <w:tcPr>
            <w:tcW w:w="4253" w:type="dxa"/>
            <w:tcBorders>
              <w:left w:val="double" w:sz="4" w:space="0" w:color="auto"/>
              <w:bottom w:val="nil"/>
            </w:tcBorders>
          </w:tcPr>
          <w:p w14:paraId="4DB3A33A"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Nil oedema</w:t>
            </w:r>
          </w:p>
        </w:tc>
        <w:tc>
          <w:tcPr>
            <w:tcW w:w="1134" w:type="dxa"/>
            <w:tcBorders>
              <w:bottom w:val="nil"/>
              <w:right w:val="double" w:sz="4" w:space="0" w:color="auto"/>
            </w:tcBorders>
          </w:tcPr>
          <w:p w14:paraId="7F89BF0F"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125 (37.5)</w:t>
            </w:r>
          </w:p>
        </w:tc>
      </w:tr>
      <w:tr w:rsidR="00032331" w:rsidRPr="00864AEB" w14:paraId="32CCC222" w14:textId="77777777" w:rsidTr="003466DC">
        <w:tc>
          <w:tcPr>
            <w:tcW w:w="2685" w:type="dxa"/>
            <w:tcBorders>
              <w:top w:val="nil"/>
              <w:left w:val="double" w:sz="4" w:space="0" w:color="auto"/>
              <w:bottom w:val="nil"/>
            </w:tcBorders>
          </w:tcPr>
          <w:p w14:paraId="088A19F9"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Multi-factorial</w:t>
            </w:r>
          </w:p>
        </w:tc>
        <w:tc>
          <w:tcPr>
            <w:tcW w:w="1269" w:type="dxa"/>
            <w:tcBorders>
              <w:top w:val="nil"/>
              <w:bottom w:val="nil"/>
              <w:right w:val="double" w:sz="4" w:space="0" w:color="auto"/>
            </w:tcBorders>
          </w:tcPr>
          <w:p w14:paraId="3513257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16 (4.8)</w:t>
            </w:r>
          </w:p>
        </w:tc>
        <w:tc>
          <w:tcPr>
            <w:tcW w:w="4253" w:type="dxa"/>
            <w:tcBorders>
              <w:top w:val="nil"/>
              <w:left w:val="double" w:sz="4" w:space="0" w:color="auto"/>
              <w:bottom w:val="nil"/>
            </w:tcBorders>
          </w:tcPr>
          <w:p w14:paraId="3A9064E6"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Minor (feet to mid shin)</w:t>
            </w:r>
          </w:p>
        </w:tc>
        <w:tc>
          <w:tcPr>
            <w:tcW w:w="1134" w:type="dxa"/>
            <w:tcBorders>
              <w:top w:val="nil"/>
              <w:bottom w:val="nil"/>
              <w:right w:val="double" w:sz="4" w:space="0" w:color="auto"/>
            </w:tcBorders>
          </w:tcPr>
          <w:p w14:paraId="507BA74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67 (20.1)</w:t>
            </w:r>
          </w:p>
        </w:tc>
      </w:tr>
      <w:tr w:rsidR="00032331" w:rsidRPr="00864AEB" w14:paraId="5B0E6CDC" w14:textId="77777777" w:rsidTr="003466DC">
        <w:tc>
          <w:tcPr>
            <w:tcW w:w="2685" w:type="dxa"/>
            <w:tcBorders>
              <w:top w:val="nil"/>
              <w:left w:val="double" w:sz="4" w:space="0" w:color="auto"/>
              <w:bottom w:val="nil"/>
            </w:tcBorders>
          </w:tcPr>
          <w:p w14:paraId="74405170"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Other*</w:t>
            </w:r>
          </w:p>
        </w:tc>
        <w:tc>
          <w:tcPr>
            <w:tcW w:w="1269" w:type="dxa"/>
            <w:tcBorders>
              <w:top w:val="nil"/>
              <w:bottom w:val="nil"/>
              <w:right w:val="double" w:sz="4" w:space="0" w:color="auto"/>
            </w:tcBorders>
          </w:tcPr>
          <w:p w14:paraId="628133A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15 (4.5)</w:t>
            </w:r>
          </w:p>
        </w:tc>
        <w:tc>
          <w:tcPr>
            <w:tcW w:w="4253" w:type="dxa"/>
            <w:tcBorders>
              <w:top w:val="nil"/>
              <w:left w:val="double" w:sz="4" w:space="0" w:color="auto"/>
              <w:bottom w:val="nil"/>
            </w:tcBorders>
          </w:tcPr>
          <w:p w14:paraId="11A70175"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Moderate (lower limb)</w:t>
            </w:r>
          </w:p>
        </w:tc>
        <w:tc>
          <w:tcPr>
            <w:tcW w:w="1134" w:type="dxa"/>
            <w:tcBorders>
              <w:top w:val="nil"/>
              <w:bottom w:val="nil"/>
              <w:right w:val="double" w:sz="4" w:space="0" w:color="auto"/>
            </w:tcBorders>
          </w:tcPr>
          <w:p w14:paraId="4EEFA80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24 (7.2)</w:t>
            </w:r>
          </w:p>
        </w:tc>
      </w:tr>
      <w:tr w:rsidR="00032331" w:rsidRPr="00864AEB" w14:paraId="2F36DECF" w14:textId="77777777" w:rsidTr="003466DC">
        <w:tc>
          <w:tcPr>
            <w:tcW w:w="2685" w:type="dxa"/>
            <w:tcBorders>
              <w:top w:val="nil"/>
              <w:left w:val="double" w:sz="4" w:space="0" w:color="auto"/>
            </w:tcBorders>
          </w:tcPr>
          <w:p w14:paraId="53731CF8"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Missing</w:t>
            </w:r>
          </w:p>
        </w:tc>
        <w:tc>
          <w:tcPr>
            <w:tcW w:w="1269" w:type="dxa"/>
            <w:tcBorders>
              <w:top w:val="nil"/>
              <w:right w:val="double" w:sz="4" w:space="0" w:color="auto"/>
            </w:tcBorders>
          </w:tcPr>
          <w:p w14:paraId="022B4943"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98 (29.5)</w:t>
            </w:r>
          </w:p>
        </w:tc>
        <w:tc>
          <w:tcPr>
            <w:tcW w:w="4253" w:type="dxa"/>
            <w:tcBorders>
              <w:top w:val="nil"/>
              <w:left w:val="double" w:sz="4" w:space="0" w:color="auto"/>
              <w:bottom w:val="nil"/>
            </w:tcBorders>
          </w:tcPr>
          <w:p w14:paraId="51A649C8" w14:textId="77777777" w:rsidR="00032331" w:rsidRPr="00864AEB" w:rsidRDefault="00032331" w:rsidP="003466DC">
            <w:pPr>
              <w:spacing w:line="360" w:lineRule="auto"/>
              <w:jc w:val="right"/>
              <w:rPr>
                <w:rFonts w:ascii="Times New Roman" w:hAnsi="Times New Roman" w:cs="Times New Roman"/>
                <w:b/>
                <w:bCs/>
                <w:i/>
                <w:iCs/>
              </w:rPr>
            </w:pPr>
            <w:r w:rsidRPr="00864AEB">
              <w:rPr>
                <w:rFonts w:ascii="Times New Roman" w:hAnsi="Times New Roman" w:cs="Times New Roman"/>
                <w:i/>
                <w:iCs/>
              </w:rPr>
              <w:t>Severe (above knee)</w:t>
            </w:r>
          </w:p>
        </w:tc>
        <w:tc>
          <w:tcPr>
            <w:tcW w:w="1134" w:type="dxa"/>
            <w:tcBorders>
              <w:top w:val="nil"/>
              <w:bottom w:val="nil"/>
              <w:right w:val="double" w:sz="4" w:space="0" w:color="auto"/>
            </w:tcBorders>
          </w:tcPr>
          <w:p w14:paraId="7369719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20 (6.0)</w:t>
            </w:r>
          </w:p>
        </w:tc>
      </w:tr>
      <w:tr w:rsidR="00032331" w:rsidRPr="00864AEB" w14:paraId="5AA70D0B" w14:textId="77777777" w:rsidTr="003466DC">
        <w:tc>
          <w:tcPr>
            <w:tcW w:w="2685" w:type="dxa"/>
            <w:tcBorders>
              <w:left w:val="double" w:sz="4" w:space="0" w:color="auto"/>
            </w:tcBorders>
            <w:shd w:val="clear" w:color="auto" w:fill="D5DCE4" w:themeFill="text2" w:themeFillTint="33"/>
          </w:tcPr>
          <w:p w14:paraId="670E6CE9"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Years since diagnosis</w:t>
            </w:r>
          </w:p>
        </w:tc>
        <w:tc>
          <w:tcPr>
            <w:tcW w:w="1269" w:type="dxa"/>
            <w:tcBorders>
              <w:right w:val="double" w:sz="4" w:space="0" w:color="auto"/>
            </w:tcBorders>
            <w:shd w:val="clear" w:color="auto" w:fill="D5DCE4" w:themeFill="text2" w:themeFillTint="33"/>
          </w:tcPr>
          <w:p w14:paraId="2F750BF3"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c>
          <w:tcPr>
            <w:tcW w:w="4253" w:type="dxa"/>
            <w:tcBorders>
              <w:top w:val="nil"/>
              <w:left w:val="double" w:sz="4" w:space="0" w:color="auto"/>
            </w:tcBorders>
          </w:tcPr>
          <w:p w14:paraId="385832EF"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Missing</w:t>
            </w:r>
          </w:p>
        </w:tc>
        <w:tc>
          <w:tcPr>
            <w:tcW w:w="1134" w:type="dxa"/>
            <w:tcBorders>
              <w:top w:val="nil"/>
              <w:right w:val="double" w:sz="4" w:space="0" w:color="auto"/>
            </w:tcBorders>
          </w:tcPr>
          <w:p w14:paraId="2AA6C38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97 (29)</w:t>
            </w:r>
          </w:p>
        </w:tc>
      </w:tr>
      <w:tr w:rsidR="00032331" w:rsidRPr="00864AEB" w14:paraId="3DAA098D" w14:textId="77777777" w:rsidTr="003466DC">
        <w:tc>
          <w:tcPr>
            <w:tcW w:w="2685" w:type="dxa"/>
            <w:tcBorders>
              <w:left w:val="double" w:sz="4" w:space="0" w:color="auto"/>
              <w:bottom w:val="nil"/>
            </w:tcBorders>
          </w:tcPr>
          <w:p w14:paraId="55AC4F63"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6 months – 1 year</w:t>
            </w:r>
          </w:p>
        </w:tc>
        <w:tc>
          <w:tcPr>
            <w:tcW w:w="1269" w:type="dxa"/>
            <w:tcBorders>
              <w:bottom w:val="nil"/>
              <w:right w:val="double" w:sz="4" w:space="0" w:color="auto"/>
            </w:tcBorders>
          </w:tcPr>
          <w:p w14:paraId="4E6E747D"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 xml:space="preserve">62 (18.6) </w:t>
            </w:r>
          </w:p>
        </w:tc>
        <w:tc>
          <w:tcPr>
            <w:tcW w:w="4253" w:type="dxa"/>
            <w:tcBorders>
              <w:left w:val="double" w:sz="4" w:space="0" w:color="auto"/>
            </w:tcBorders>
            <w:shd w:val="clear" w:color="auto" w:fill="D5DCE4" w:themeFill="text2" w:themeFillTint="33"/>
          </w:tcPr>
          <w:p w14:paraId="7E77ABFC"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CHF treatments</w:t>
            </w:r>
          </w:p>
        </w:tc>
        <w:tc>
          <w:tcPr>
            <w:tcW w:w="1134" w:type="dxa"/>
            <w:tcBorders>
              <w:right w:val="double" w:sz="4" w:space="0" w:color="auto"/>
            </w:tcBorders>
            <w:shd w:val="clear" w:color="auto" w:fill="D5DCE4" w:themeFill="text2" w:themeFillTint="33"/>
          </w:tcPr>
          <w:p w14:paraId="500DD4D0"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r>
      <w:tr w:rsidR="00032331" w:rsidRPr="00864AEB" w14:paraId="6E7CD33F" w14:textId="77777777" w:rsidTr="003466DC">
        <w:tc>
          <w:tcPr>
            <w:tcW w:w="2685" w:type="dxa"/>
            <w:tcBorders>
              <w:top w:val="nil"/>
              <w:left w:val="double" w:sz="4" w:space="0" w:color="auto"/>
              <w:bottom w:val="nil"/>
            </w:tcBorders>
          </w:tcPr>
          <w:p w14:paraId="3F3D45D5"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1 -3 years</w:t>
            </w:r>
          </w:p>
        </w:tc>
        <w:tc>
          <w:tcPr>
            <w:tcW w:w="1269" w:type="dxa"/>
            <w:tcBorders>
              <w:top w:val="nil"/>
              <w:bottom w:val="nil"/>
              <w:right w:val="double" w:sz="4" w:space="0" w:color="auto"/>
            </w:tcBorders>
          </w:tcPr>
          <w:p w14:paraId="2CACCD87"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100 (30.0)</w:t>
            </w:r>
          </w:p>
        </w:tc>
        <w:tc>
          <w:tcPr>
            <w:tcW w:w="4253" w:type="dxa"/>
            <w:tcBorders>
              <w:left w:val="double" w:sz="4" w:space="0" w:color="auto"/>
              <w:bottom w:val="nil"/>
            </w:tcBorders>
          </w:tcPr>
          <w:p w14:paraId="7C558304"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Betablocker</w:t>
            </w:r>
          </w:p>
        </w:tc>
        <w:tc>
          <w:tcPr>
            <w:tcW w:w="1134" w:type="dxa"/>
            <w:tcBorders>
              <w:bottom w:val="nil"/>
              <w:right w:val="double" w:sz="4" w:space="0" w:color="auto"/>
            </w:tcBorders>
          </w:tcPr>
          <w:p w14:paraId="77901B86"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295 (89)</w:t>
            </w:r>
          </w:p>
        </w:tc>
      </w:tr>
      <w:tr w:rsidR="00032331" w:rsidRPr="00864AEB" w14:paraId="65300792" w14:textId="77777777" w:rsidTr="003466DC">
        <w:tc>
          <w:tcPr>
            <w:tcW w:w="2685" w:type="dxa"/>
            <w:tcBorders>
              <w:top w:val="nil"/>
              <w:left w:val="double" w:sz="4" w:space="0" w:color="auto"/>
              <w:bottom w:val="nil"/>
            </w:tcBorders>
          </w:tcPr>
          <w:p w14:paraId="45C1038F"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3-5 years</w:t>
            </w:r>
          </w:p>
        </w:tc>
        <w:tc>
          <w:tcPr>
            <w:tcW w:w="1269" w:type="dxa"/>
            <w:tcBorders>
              <w:top w:val="nil"/>
              <w:bottom w:val="nil"/>
              <w:right w:val="double" w:sz="4" w:space="0" w:color="auto"/>
            </w:tcBorders>
          </w:tcPr>
          <w:p w14:paraId="18B25F8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49 (14.7)</w:t>
            </w:r>
          </w:p>
        </w:tc>
        <w:tc>
          <w:tcPr>
            <w:tcW w:w="4253" w:type="dxa"/>
            <w:tcBorders>
              <w:top w:val="nil"/>
              <w:left w:val="double" w:sz="4" w:space="0" w:color="auto"/>
              <w:bottom w:val="nil"/>
            </w:tcBorders>
          </w:tcPr>
          <w:p w14:paraId="0E07FBC4"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ACE inhibitor / Angiotensin receptor blocker</w:t>
            </w:r>
          </w:p>
        </w:tc>
        <w:tc>
          <w:tcPr>
            <w:tcW w:w="1134" w:type="dxa"/>
            <w:tcBorders>
              <w:top w:val="nil"/>
              <w:bottom w:val="nil"/>
              <w:right w:val="double" w:sz="4" w:space="0" w:color="auto"/>
            </w:tcBorders>
          </w:tcPr>
          <w:p w14:paraId="63523E6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153 (46)</w:t>
            </w:r>
          </w:p>
        </w:tc>
      </w:tr>
      <w:tr w:rsidR="00032331" w:rsidRPr="00864AEB" w14:paraId="540DCB71" w14:textId="77777777" w:rsidTr="003466DC">
        <w:tc>
          <w:tcPr>
            <w:tcW w:w="2685" w:type="dxa"/>
            <w:tcBorders>
              <w:top w:val="nil"/>
              <w:left w:val="double" w:sz="4" w:space="0" w:color="auto"/>
              <w:bottom w:val="nil"/>
            </w:tcBorders>
          </w:tcPr>
          <w:p w14:paraId="7E9F614C"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5-10 years</w:t>
            </w:r>
          </w:p>
        </w:tc>
        <w:tc>
          <w:tcPr>
            <w:tcW w:w="1269" w:type="dxa"/>
            <w:tcBorders>
              <w:top w:val="nil"/>
              <w:bottom w:val="nil"/>
              <w:right w:val="double" w:sz="4" w:space="0" w:color="auto"/>
            </w:tcBorders>
          </w:tcPr>
          <w:p w14:paraId="4364AB1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48 (14.4)</w:t>
            </w:r>
          </w:p>
        </w:tc>
        <w:tc>
          <w:tcPr>
            <w:tcW w:w="4253" w:type="dxa"/>
            <w:tcBorders>
              <w:top w:val="nil"/>
              <w:left w:val="double" w:sz="4" w:space="0" w:color="auto"/>
              <w:bottom w:val="nil"/>
            </w:tcBorders>
          </w:tcPr>
          <w:p w14:paraId="0803EB85"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Mineralocorticoid receptor antagonist</w:t>
            </w:r>
          </w:p>
        </w:tc>
        <w:tc>
          <w:tcPr>
            <w:tcW w:w="1134" w:type="dxa"/>
            <w:tcBorders>
              <w:top w:val="nil"/>
              <w:bottom w:val="nil"/>
              <w:right w:val="double" w:sz="4" w:space="0" w:color="auto"/>
            </w:tcBorders>
          </w:tcPr>
          <w:p w14:paraId="196F0B36"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270 (81)</w:t>
            </w:r>
          </w:p>
        </w:tc>
      </w:tr>
      <w:tr w:rsidR="00032331" w:rsidRPr="00864AEB" w14:paraId="5A0A618A" w14:textId="77777777" w:rsidTr="003466DC">
        <w:tc>
          <w:tcPr>
            <w:tcW w:w="2685" w:type="dxa"/>
            <w:tcBorders>
              <w:top w:val="nil"/>
              <w:left w:val="double" w:sz="4" w:space="0" w:color="auto"/>
              <w:bottom w:val="nil"/>
            </w:tcBorders>
          </w:tcPr>
          <w:p w14:paraId="30428A10"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 xml:space="preserve">10+ years </w:t>
            </w:r>
          </w:p>
        </w:tc>
        <w:tc>
          <w:tcPr>
            <w:tcW w:w="1269" w:type="dxa"/>
            <w:tcBorders>
              <w:top w:val="nil"/>
              <w:bottom w:val="nil"/>
              <w:right w:val="double" w:sz="4" w:space="0" w:color="auto"/>
            </w:tcBorders>
          </w:tcPr>
          <w:p w14:paraId="03B763C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31 (9.3)</w:t>
            </w:r>
          </w:p>
        </w:tc>
        <w:tc>
          <w:tcPr>
            <w:tcW w:w="4253" w:type="dxa"/>
            <w:tcBorders>
              <w:top w:val="nil"/>
              <w:left w:val="double" w:sz="4" w:space="0" w:color="auto"/>
              <w:bottom w:val="nil"/>
            </w:tcBorders>
          </w:tcPr>
          <w:p w14:paraId="2D7A91B8" w14:textId="77777777" w:rsidR="00032331" w:rsidRPr="00864AEB" w:rsidRDefault="00032331" w:rsidP="003466DC">
            <w:pPr>
              <w:spacing w:line="360" w:lineRule="auto"/>
              <w:jc w:val="right"/>
              <w:rPr>
                <w:rFonts w:ascii="Times New Roman" w:hAnsi="Times New Roman" w:cs="Times New Roman"/>
                <w:b/>
                <w:bCs/>
              </w:rPr>
            </w:pPr>
            <w:r w:rsidRPr="00864AEB">
              <w:rPr>
                <w:rFonts w:ascii="Times New Roman" w:hAnsi="Times New Roman" w:cs="Times New Roman"/>
                <w:i/>
                <w:iCs/>
              </w:rPr>
              <w:t>Sacubitril/Valsartan</w:t>
            </w:r>
          </w:p>
        </w:tc>
        <w:tc>
          <w:tcPr>
            <w:tcW w:w="1134" w:type="dxa"/>
            <w:tcBorders>
              <w:top w:val="nil"/>
              <w:bottom w:val="nil"/>
              <w:right w:val="double" w:sz="4" w:space="0" w:color="auto"/>
            </w:tcBorders>
          </w:tcPr>
          <w:p w14:paraId="523518EF"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136 (41)</w:t>
            </w:r>
          </w:p>
        </w:tc>
      </w:tr>
      <w:tr w:rsidR="00032331" w:rsidRPr="00864AEB" w14:paraId="54FC38CA" w14:textId="77777777" w:rsidTr="003466DC">
        <w:tc>
          <w:tcPr>
            <w:tcW w:w="2685" w:type="dxa"/>
            <w:tcBorders>
              <w:top w:val="nil"/>
              <w:left w:val="double" w:sz="4" w:space="0" w:color="auto"/>
            </w:tcBorders>
          </w:tcPr>
          <w:p w14:paraId="5B4CC75E"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Missing (at least 6 months)</w:t>
            </w:r>
          </w:p>
        </w:tc>
        <w:tc>
          <w:tcPr>
            <w:tcW w:w="1269" w:type="dxa"/>
            <w:tcBorders>
              <w:top w:val="nil"/>
              <w:right w:val="double" w:sz="4" w:space="0" w:color="auto"/>
            </w:tcBorders>
          </w:tcPr>
          <w:p w14:paraId="2B8951FE"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43 (12.9)</w:t>
            </w:r>
          </w:p>
        </w:tc>
        <w:tc>
          <w:tcPr>
            <w:tcW w:w="4253" w:type="dxa"/>
            <w:tcBorders>
              <w:top w:val="nil"/>
              <w:left w:val="double" w:sz="4" w:space="0" w:color="auto"/>
              <w:bottom w:val="nil"/>
            </w:tcBorders>
          </w:tcPr>
          <w:p w14:paraId="4E1B45E1"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Ivabradine</w:t>
            </w:r>
          </w:p>
        </w:tc>
        <w:tc>
          <w:tcPr>
            <w:tcW w:w="1134" w:type="dxa"/>
            <w:tcBorders>
              <w:top w:val="nil"/>
              <w:bottom w:val="nil"/>
              <w:right w:val="double" w:sz="4" w:space="0" w:color="auto"/>
            </w:tcBorders>
          </w:tcPr>
          <w:p w14:paraId="0754A2F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23 (7)</w:t>
            </w:r>
          </w:p>
        </w:tc>
      </w:tr>
      <w:tr w:rsidR="00032331" w:rsidRPr="00864AEB" w14:paraId="63C1535C" w14:textId="77777777" w:rsidTr="003466DC">
        <w:tc>
          <w:tcPr>
            <w:tcW w:w="2685" w:type="dxa"/>
            <w:tcBorders>
              <w:left w:val="double" w:sz="4" w:space="0" w:color="auto"/>
            </w:tcBorders>
            <w:shd w:val="clear" w:color="auto" w:fill="D5DCE4" w:themeFill="text2" w:themeFillTint="33"/>
          </w:tcPr>
          <w:p w14:paraId="6B1B8887"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NYHA classification</w:t>
            </w:r>
          </w:p>
        </w:tc>
        <w:tc>
          <w:tcPr>
            <w:tcW w:w="1269" w:type="dxa"/>
            <w:tcBorders>
              <w:right w:val="double" w:sz="4" w:space="0" w:color="auto"/>
            </w:tcBorders>
            <w:shd w:val="clear" w:color="auto" w:fill="D5DCE4" w:themeFill="text2" w:themeFillTint="33"/>
          </w:tcPr>
          <w:p w14:paraId="1A519982"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n (%)</w:t>
            </w:r>
          </w:p>
        </w:tc>
        <w:tc>
          <w:tcPr>
            <w:tcW w:w="4253" w:type="dxa"/>
            <w:tcBorders>
              <w:top w:val="nil"/>
              <w:left w:val="double" w:sz="4" w:space="0" w:color="auto"/>
              <w:bottom w:val="nil"/>
            </w:tcBorders>
          </w:tcPr>
          <w:p w14:paraId="477ACA72" w14:textId="77777777" w:rsidR="00032331" w:rsidRPr="00864AEB" w:rsidRDefault="00032331" w:rsidP="003466DC">
            <w:pPr>
              <w:spacing w:line="360" w:lineRule="auto"/>
              <w:jc w:val="right"/>
              <w:rPr>
                <w:rFonts w:ascii="Times New Roman" w:hAnsi="Times New Roman" w:cs="Times New Roman"/>
                <w:i/>
                <w:iCs/>
                <w:sz w:val="20"/>
                <w:szCs w:val="20"/>
              </w:rPr>
            </w:pPr>
            <w:r w:rsidRPr="00864AEB">
              <w:rPr>
                <w:rFonts w:ascii="Times New Roman" w:hAnsi="Times New Roman" w:cs="Times New Roman"/>
                <w:i/>
                <w:iCs/>
              </w:rPr>
              <w:t>Diuretics</w:t>
            </w:r>
          </w:p>
        </w:tc>
        <w:tc>
          <w:tcPr>
            <w:tcW w:w="1134" w:type="dxa"/>
            <w:tcBorders>
              <w:top w:val="nil"/>
              <w:bottom w:val="nil"/>
              <w:right w:val="double" w:sz="4" w:space="0" w:color="auto"/>
            </w:tcBorders>
          </w:tcPr>
          <w:p w14:paraId="4CB5566C"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239 (72)</w:t>
            </w:r>
          </w:p>
        </w:tc>
      </w:tr>
      <w:tr w:rsidR="00032331" w:rsidRPr="00864AEB" w14:paraId="2AE99241" w14:textId="77777777" w:rsidTr="003466DC">
        <w:tc>
          <w:tcPr>
            <w:tcW w:w="2685" w:type="dxa"/>
            <w:tcBorders>
              <w:left w:val="double" w:sz="4" w:space="0" w:color="auto"/>
              <w:bottom w:val="nil"/>
            </w:tcBorders>
          </w:tcPr>
          <w:p w14:paraId="0AA7E05E"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I</w:t>
            </w:r>
          </w:p>
        </w:tc>
        <w:tc>
          <w:tcPr>
            <w:tcW w:w="1269" w:type="dxa"/>
            <w:tcBorders>
              <w:bottom w:val="nil"/>
              <w:right w:val="double" w:sz="4" w:space="0" w:color="auto"/>
            </w:tcBorders>
          </w:tcPr>
          <w:p w14:paraId="655737DC"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28 (8.4)</w:t>
            </w:r>
          </w:p>
        </w:tc>
        <w:tc>
          <w:tcPr>
            <w:tcW w:w="4253" w:type="dxa"/>
            <w:tcBorders>
              <w:top w:val="nil"/>
              <w:left w:val="double" w:sz="4" w:space="0" w:color="auto"/>
              <w:bottom w:val="nil"/>
            </w:tcBorders>
          </w:tcPr>
          <w:p w14:paraId="5E06D839"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Implantable cardiac device</w:t>
            </w:r>
          </w:p>
        </w:tc>
        <w:tc>
          <w:tcPr>
            <w:tcW w:w="1134" w:type="dxa"/>
            <w:tcBorders>
              <w:top w:val="nil"/>
              <w:bottom w:val="nil"/>
              <w:right w:val="double" w:sz="4" w:space="0" w:color="auto"/>
            </w:tcBorders>
          </w:tcPr>
          <w:p w14:paraId="47A1F2B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124 (37)</w:t>
            </w:r>
          </w:p>
        </w:tc>
      </w:tr>
      <w:tr w:rsidR="00032331" w:rsidRPr="00864AEB" w14:paraId="228D7FA4" w14:textId="77777777" w:rsidTr="003466DC">
        <w:tc>
          <w:tcPr>
            <w:tcW w:w="2685" w:type="dxa"/>
            <w:tcBorders>
              <w:top w:val="nil"/>
              <w:left w:val="double" w:sz="4" w:space="0" w:color="auto"/>
              <w:bottom w:val="nil"/>
            </w:tcBorders>
          </w:tcPr>
          <w:p w14:paraId="5D9C826E"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II</w:t>
            </w:r>
          </w:p>
        </w:tc>
        <w:tc>
          <w:tcPr>
            <w:tcW w:w="1269" w:type="dxa"/>
            <w:tcBorders>
              <w:top w:val="nil"/>
              <w:bottom w:val="nil"/>
              <w:right w:val="double" w:sz="4" w:space="0" w:color="auto"/>
            </w:tcBorders>
          </w:tcPr>
          <w:p w14:paraId="5844A65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71 (21.3)</w:t>
            </w:r>
          </w:p>
        </w:tc>
        <w:tc>
          <w:tcPr>
            <w:tcW w:w="4253" w:type="dxa"/>
            <w:tcBorders>
              <w:top w:val="nil"/>
              <w:left w:val="double" w:sz="4" w:space="0" w:color="auto"/>
              <w:bottom w:val="nil"/>
            </w:tcBorders>
          </w:tcPr>
          <w:p w14:paraId="5CAEB637" w14:textId="77777777" w:rsidR="00032331" w:rsidRPr="00864AEB" w:rsidRDefault="00032331" w:rsidP="003466DC">
            <w:pPr>
              <w:spacing w:line="360" w:lineRule="auto"/>
              <w:rPr>
                <w:rFonts w:ascii="Times New Roman" w:hAnsi="Times New Roman" w:cs="Times New Roman"/>
              </w:rPr>
            </w:pPr>
          </w:p>
        </w:tc>
        <w:tc>
          <w:tcPr>
            <w:tcW w:w="1134" w:type="dxa"/>
            <w:tcBorders>
              <w:top w:val="nil"/>
              <w:bottom w:val="nil"/>
              <w:right w:val="double" w:sz="4" w:space="0" w:color="auto"/>
            </w:tcBorders>
          </w:tcPr>
          <w:p w14:paraId="35914EEC" w14:textId="77777777" w:rsidR="00032331" w:rsidRPr="00864AEB" w:rsidRDefault="00032331" w:rsidP="003466DC">
            <w:pPr>
              <w:spacing w:line="360" w:lineRule="auto"/>
              <w:rPr>
                <w:rFonts w:ascii="Times New Roman" w:hAnsi="Times New Roman" w:cs="Times New Roman"/>
              </w:rPr>
            </w:pPr>
          </w:p>
        </w:tc>
      </w:tr>
      <w:tr w:rsidR="00032331" w:rsidRPr="00864AEB" w14:paraId="40FD5D7F" w14:textId="77777777" w:rsidTr="003466DC">
        <w:tc>
          <w:tcPr>
            <w:tcW w:w="2685" w:type="dxa"/>
            <w:tcBorders>
              <w:top w:val="nil"/>
              <w:left w:val="double" w:sz="4" w:space="0" w:color="auto"/>
              <w:bottom w:val="nil"/>
            </w:tcBorders>
          </w:tcPr>
          <w:p w14:paraId="29666A21" w14:textId="77777777" w:rsidR="00032331" w:rsidRPr="00864AEB" w:rsidRDefault="00032331" w:rsidP="003466DC">
            <w:pPr>
              <w:spacing w:line="360" w:lineRule="auto"/>
              <w:jc w:val="right"/>
              <w:rPr>
                <w:rFonts w:ascii="Times New Roman" w:hAnsi="Times New Roman" w:cs="Times New Roman"/>
                <w:i/>
                <w:iCs/>
              </w:rPr>
            </w:pPr>
            <w:r w:rsidRPr="00864AEB">
              <w:rPr>
                <w:rFonts w:ascii="Times New Roman" w:hAnsi="Times New Roman" w:cs="Times New Roman"/>
                <w:i/>
                <w:iCs/>
              </w:rPr>
              <w:t>III</w:t>
            </w:r>
          </w:p>
        </w:tc>
        <w:tc>
          <w:tcPr>
            <w:tcW w:w="1269" w:type="dxa"/>
            <w:tcBorders>
              <w:top w:val="nil"/>
              <w:bottom w:val="nil"/>
              <w:right w:val="double" w:sz="4" w:space="0" w:color="auto"/>
            </w:tcBorders>
          </w:tcPr>
          <w:p w14:paraId="59024CA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35 (10.5)</w:t>
            </w:r>
          </w:p>
        </w:tc>
        <w:tc>
          <w:tcPr>
            <w:tcW w:w="4253" w:type="dxa"/>
            <w:tcBorders>
              <w:top w:val="nil"/>
              <w:left w:val="double" w:sz="4" w:space="0" w:color="auto"/>
              <w:bottom w:val="nil"/>
            </w:tcBorders>
          </w:tcPr>
          <w:p w14:paraId="484291C2" w14:textId="77777777" w:rsidR="00032331" w:rsidRPr="00864AEB" w:rsidRDefault="00032331" w:rsidP="003466DC">
            <w:pPr>
              <w:spacing w:line="360" w:lineRule="auto"/>
              <w:rPr>
                <w:rFonts w:ascii="Times New Roman" w:hAnsi="Times New Roman" w:cs="Times New Roman"/>
                <w:i/>
                <w:iCs/>
              </w:rPr>
            </w:pPr>
          </w:p>
        </w:tc>
        <w:tc>
          <w:tcPr>
            <w:tcW w:w="1134" w:type="dxa"/>
            <w:tcBorders>
              <w:top w:val="nil"/>
              <w:bottom w:val="nil"/>
              <w:right w:val="double" w:sz="4" w:space="0" w:color="auto"/>
            </w:tcBorders>
          </w:tcPr>
          <w:p w14:paraId="3CDE8E14" w14:textId="77777777" w:rsidR="00032331" w:rsidRPr="00864AEB" w:rsidRDefault="00032331" w:rsidP="003466DC">
            <w:pPr>
              <w:spacing w:line="360" w:lineRule="auto"/>
              <w:rPr>
                <w:rFonts w:ascii="Times New Roman" w:hAnsi="Times New Roman" w:cs="Times New Roman"/>
              </w:rPr>
            </w:pPr>
          </w:p>
        </w:tc>
      </w:tr>
      <w:tr w:rsidR="00032331" w:rsidRPr="00864AEB" w14:paraId="0F0E39FE" w14:textId="77777777" w:rsidTr="003466DC">
        <w:tc>
          <w:tcPr>
            <w:tcW w:w="2685" w:type="dxa"/>
            <w:tcBorders>
              <w:top w:val="nil"/>
              <w:left w:val="double" w:sz="4" w:space="0" w:color="auto"/>
              <w:bottom w:val="nil"/>
            </w:tcBorders>
          </w:tcPr>
          <w:p w14:paraId="52F8AEDF"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IV</w:t>
            </w:r>
          </w:p>
        </w:tc>
        <w:tc>
          <w:tcPr>
            <w:tcW w:w="1269" w:type="dxa"/>
            <w:tcBorders>
              <w:top w:val="nil"/>
              <w:bottom w:val="nil"/>
              <w:right w:val="double" w:sz="4" w:space="0" w:color="auto"/>
            </w:tcBorders>
          </w:tcPr>
          <w:p w14:paraId="295983C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 (1.2)</w:t>
            </w:r>
          </w:p>
        </w:tc>
        <w:tc>
          <w:tcPr>
            <w:tcW w:w="4253" w:type="dxa"/>
            <w:tcBorders>
              <w:top w:val="nil"/>
              <w:left w:val="double" w:sz="4" w:space="0" w:color="auto"/>
              <w:bottom w:val="nil"/>
            </w:tcBorders>
          </w:tcPr>
          <w:p w14:paraId="6A20DF7A" w14:textId="77777777" w:rsidR="00032331" w:rsidRPr="00864AEB" w:rsidRDefault="00032331" w:rsidP="003466DC">
            <w:pPr>
              <w:spacing w:line="360" w:lineRule="auto"/>
              <w:rPr>
                <w:rFonts w:ascii="Times New Roman" w:hAnsi="Times New Roman" w:cs="Times New Roman"/>
              </w:rPr>
            </w:pPr>
          </w:p>
        </w:tc>
        <w:tc>
          <w:tcPr>
            <w:tcW w:w="1134" w:type="dxa"/>
            <w:tcBorders>
              <w:top w:val="nil"/>
              <w:bottom w:val="nil"/>
              <w:right w:val="double" w:sz="4" w:space="0" w:color="auto"/>
            </w:tcBorders>
          </w:tcPr>
          <w:p w14:paraId="0A2A2D08" w14:textId="77777777" w:rsidR="00032331" w:rsidRPr="00864AEB" w:rsidRDefault="00032331" w:rsidP="003466DC">
            <w:pPr>
              <w:spacing w:line="360" w:lineRule="auto"/>
              <w:rPr>
                <w:rFonts w:ascii="Times New Roman" w:hAnsi="Times New Roman" w:cs="Times New Roman"/>
              </w:rPr>
            </w:pPr>
          </w:p>
        </w:tc>
      </w:tr>
      <w:tr w:rsidR="00032331" w:rsidRPr="00864AEB" w14:paraId="5DF1C977" w14:textId="77777777" w:rsidTr="003466DC">
        <w:tc>
          <w:tcPr>
            <w:tcW w:w="2685" w:type="dxa"/>
            <w:tcBorders>
              <w:top w:val="nil"/>
              <w:left w:val="double" w:sz="4" w:space="0" w:color="auto"/>
              <w:bottom w:val="double" w:sz="4" w:space="0" w:color="auto"/>
            </w:tcBorders>
          </w:tcPr>
          <w:p w14:paraId="2FD36D96"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i/>
                <w:iCs/>
              </w:rPr>
              <w:t>Missing</w:t>
            </w:r>
          </w:p>
        </w:tc>
        <w:tc>
          <w:tcPr>
            <w:tcW w:w="1269" w:type="dxa"/>
            <w:tcBorders>
              <w:top w:val="nil"/>
              <w:bottom w:val="double" w:sz="4" w:space="0" w:color="auto"/>
              <w:right w:val="double" w:sz="4" w:space="0" w:color="auto"/>
            </w:tcBorders>
          </w:tcPr>
          <w:p w14:paraId="5D1FE2B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195 (58.6)</w:t>
            </w:r>
          </w:p>
        </w:tc>
        <w:tc>
          <w:tcPr>
            <w:tcW w:w="4253" w:type="dxa"/>
            <w:tcBorders>
              <w:top w:val="nil"/>
              <w:left w:val="double" w:sz="4" w:space="0" w:color="auto"/>
              <w:bottom w:val="double" w:sz="4" w:space="0" w:color="auto"/>
            </w:tcBorders>
          </w:tcPr>
          <w:p w14:paraId="2B4879EB" w14:textId="77777777" w:rsidR="00032331" w:rsidRPr="00864AEB" w:rsidRDefault="00032331" w:rsidP="003466DC">
            <w:pPr>
              <w:spacing w:line="360" w:lineRule="auto"/>
              <w:rPr>
                <w:rFonts w:ascii="Times New Roman" w:hAnsi="Times New Roman" w:cs="Times New Roman"/>
              </w:rPr>
            </w:pPr>
          </w:p>
        </w:tc>
        <w:tc>
          <w:tcPr>
            <w:tcW w:w="1134" w:type="dxa"/>
            <w:tcBorders>
              <w:top w:val="nil"/>
              <w:bottom w:val="double" w:sz="4" w:space="0" w:color="auto"/>
              <w:right w:val="double" w:sz="4" w:space="0" w:color="auto"/>
            </w:tcBorders>
          </w:tcPr>
          <w:p w14:paraId="1679E924" w14:textId="77777777" w:rsidR="00032331" w:rsidRPr="00864AEB" w:rsidRDefault="00032331" w:rsidP="003466DC">
            <w:pPr>
              <w:spacing w:line="360" w:lineRule="auto"/>
              <w:rPr>
                <w:rFonts w:ascii="Times New Roman" w:hAnsi="Times New Roman" w:cs="Times New Roman"/>
              </w:rPr>
            </w:pPr>
          </w:p>
        </w:tc>
      </w:tr>
    </w:tbl>
    <w:p w14:paraId="1FCACDB2" w14:textId="780AFA3D" w:rsidR="00032331" w:rsidRPr="00864AEB" w:rsidRDefault="00032331" w:rsidP="00032331">
      <w:pPr>
        <w:rPr>
          <w:rFonts w:ascii="Times New Roman" w:hAnsi="Times New Roman" w:cs="Times New Roman"/>
          <w:i/>
          <w:iCs/>
          <w:sz w:val="16"/>
          <w:szCs w:val="16"/>
        </w:rPr>
      </w:pPr>
      <w:r w:rsidRPr="00864AEB">
        <w:rPr>
          <w:rFonts w:ascii="Times New Roman" w:hAnsi="Times New Roman" w:cs="Times New Roman"/>
          <w:i/>
          <w:iCs/>
          <w:sz w:val="16"/>
          <w:szCs w:val="16"/>
        </w:rPr>
        <w:t xml:space="preserve">Missing values include unreported by participant, not in medical records in past 4 months or records not accessed. n: number of participants, SD:  CHF: chronic heart failure, HFpEF: heart failure preserved ejection fraction, HFrEF: heart failure reduced ejection fraction, HYNA: New York heart association. *Other: atrial fibrillation, pulmonary hypertension, valve disease, hyperthyroidism, rheumatic fever. **Classified according to the British society of echocardiography standards </w:t>
      </w:r>
      <w:r w:rsidRPr="00864AEB">
        <w:rPr>
          <w:rFonts w:ascii="Times New Roman" w:hAnsi="Times New Roman" w:cs="Times New Roman"/>
          <w:i/>
          <w:iCs/>
          <w:sz w:val="16"/>
          <w:szCs w:val="16"/>
        </w:rPr>
        <w:fldChar w:fldCharType="begin"/>
      </w:r>
      <w:r w:rsidRPr="00864AEB">
        <w:rPr>
          <w:rFonts w:ascii="Times New Roman" w:hAnsi="Times New Roman" w:cs="Times New Roman"/>
          <w:i/>
          <w:iCs/>
          <w:sz w:val="16"/>
          <w:szCs w:val="16"/>
        </w:rPr>
        <w:instrText xml:space="preserve"> ADDIN EN.CITE &lt;EndNote&gt;&lt;Cite&gt;&lt;Author&gt;Kanagala&lt;/Author&gt;&lt;Year&gt;2020&lt;/Year&gt;&lt;RecNum&gt;11148&lt;/RecNum&gt;&lt;DisplayText&gt;(39)&lt;/DisplayText&gt;&lt;record&gt;&lt;rec-number&gt;11148&lt;/rec-number&gt;&lt;foreign-keys&gt;&lt;key app="EN" db-id="zdxst0v0zp2e9ue2d0ox2wsp2szar2rzx2r0" timestamp="1620132525"&gt;11148&lt;/key&gt;&lt;key app="ENWeb" db-id=""&gt;0&lt;/key&gt;&lt;/foreign-keys&gt;&lt;ref-type name="Journal Article"&gt;17&lt;/ref-type&gt;&lt;contributors&gt;&lt;authors&gt;&lt;author&gt;Kanagala, Prathap&lt;/author&gt;&lt;author&gt;Squire, Iain B&lt;/author&gt;&lt;/authors&gt;&lt;/contributors&gt;&lt;auth-address&gt;Cardiologist, Liverpool University Hospitals, Liverpool, UK.&amp;#xD;University of Liverpool, Liverpool, UK.&amp;#xD;University of Leicester, Leicester, UK.&amp;#xD;National Institute for Health Research (NIHR) Cardiovascular Biomedical Research Centre, Leicester, UK.&lt;/auth-address&gt;&lt;titles&gt;&lt;title&gt;Latest British Society of Echocardiography recommendations for left ventricular ejection fraction categorisation: potential implications and relevance to contemporary heart failure management&lt;/title&gt;&lt;secondary-title&gt;Echo Res Pract&lt;/secondary-title&gt;&lt;/titles&gt;&lt;periodical&gt;&lt;full-title&gt;Echo Res Pract&lt;/full-title&gt;&lt;/periodical&gt;&lt;pages&gt;L1-L4&lt;/pages&gt;&lt;volume&gt;7&lt;/volume&gt;&lt;number&gt;3&lt;/number&gt;&lt;edition&gt;2020/08/14&lt;/edition&gt;&lt;dates&gt;&lt;year&gt;2020&lt;/year&gt;&lt;pub-dates&gt;&lt;date&gt;Aug 21&lt;/date&gt;&lt;/pub-dates&gt;&lt;/dates&gt;&lt;isbn&gt;2055-0464 (Print)&amp;#xD;2055-0464 (Linking)&lt;/isbn&gt;&lt;accession-num&gt;32788421&lt;/accession-num&gt;&lt;urls&gt;&lt;related-urls&gt;&lt;url&gt;https://www.ncbi.nlm.nih.gov/pubmed/32788421&lt;/url&gt;&lt;/related-urls&gt;&lt;/urls&gt;&lt;custom2&gt;PMC7487180&lt;/custom2&gt;&lt;electronic-resource-num&gt;10.1530/ERP-20-0029&lt;/electronic-resource-num&gt;&lt;/record&gt;&lt;/Cite&gt;&lt;/EndNote&gt;</w:instrText>
      </w:r>
      <w:r w:rsidRPr="00864AEB">
        <w:rPr>
          <w:rFonts w:ascii="Times New Roman" w:hAnsi="Times New Roman" w:cs="Times New Roman"/>
          <w:i/>
          <w:iCs/>
          <w:sz w:val="16"/>
          <w:szCs w:val="16"/>
        </w:rPr>
        <w:fldChar w:fldCharType="separate"/>
      </w:r>
      <w:r w:rsidRPr="00864AEB">
        <w:rPr>
          <w:rFonts w:ascii="Times New Roman" w:hAnsi="Times New Roman" w:cs="Times New Roman"/>
          <w:i/>
          <w:iCs/>
          <w:noProof/>
          <w:sz w:val="16"/>
          <w:szCs w:val="16"/>
        </w:rPr>
        <w:t>(39)</w:t>
      </w:r>
      <w:r w:rsidRPr="00864AEB">
        <w:rPr>
          <w:rFonts w:ascii="Times New Roman" w:hAnsi="Times New Roman" w:cs="Times New Roman"/>
          <w:i/>
          <w:iCs/>
          <w:sz w:val="16"/>
          <w:szCs w:val="16"/>
        </w:rPr>
        <w:fldChar w:fldCharType="end"/>
      </w:r>
      <w:r w:rsidRPr="00864AEB">
        <w:rPr>
          <w:rFonts w:ascii="Times New Roman" w:hAnsi="Times New Roman" w:cs="Times New Roman"/>
          <w:i/>
          <w:iCs/>
          <w:sz w:val="16"/>
          <w:szCs w:val="16"/>
        </w:rPr>
        <w:br w:type="page"/>
      </w:r>
    </w:p>
    <w:p w14:paraId="64DD6EA9" w14:textId="77777777" w:rsidR="00032331" w:rsidRPr="00864AEB" w:rsidRDefault="00032331" w:rsidP="00032331">
      <w:pPr>
        <w:pStyle w:val="Caption"/>
        <w:keepNext/>
        <w:rPr>
          <w:rFonts w:ascii="Times New Roman" w:hAnsi="Times New Roman" w:cs="Times New Roman"/>
        </w:rPr>
      </w:pPr>
      <w:r w:rsidRPr="00864AEB">
        <w:rPr>
          <w:rFonts w:ascii="Times New Roman" w:hAnsi="Times New Roman" w:cs="Times New Roman"/>
        </w:rPr>
        <w:lastRenderedPageBreak/>
        <w:t xml:space="preserve">Table </w:t>
      </w:r>
      <w:r w:rsidRPr="00864AEB">
        <w:rPr>
          <w:rFonts w:ascii="Times New Roman" w:hAnsi="Times New Roman" w:cs="Times New Roman"/>
        </w:rPr>
        <w:fldChar w:fldCharType="begin"/>
      </w:r>
      <w:r w:rsidRPr="00864AEB">
        <w:rPr>
          <w:rFonts w:ascii="Times New Roman" w:hAnsi="Times New Roman" w:cs="Times New Roman"/>
        </w:rPr>
        <w:instrText xml:space="preserve"> SEQ Table \* ARABIC </w:instrText>
      </w:r>
      <w:r w:rsidRPr="00864AEB">
        <w:rPr>
          <w:rFonts w:ascii="Times New Roman" w:hAnsi="Times New Roman" w:cs="Times New Roman"/>
        </w:rPr>
        <w:fldChar w:fldCharType="separate"/>
      </w:r>
      <w:r w:rsidRPr="00864AEB">
        <w:rPr>
          <w:rFonts w:ascii="Times New Roman" w:hAnsi="Times New Roman" w:cs="Times New Roman"/>
          <w:noProof/>
        </w:rPr>
        <w:t>3</w:t>
      </w:r>
      <w:r w:rsidRPr="00864AEB">
        <w:rPr>
          <w:rFonts w:ascii="Times New Roman" w:hAnsi="Times New Roman" w:cs="Times New Roman"/>
          <w:noProof/>
        </w:rPr>
        <w:fldChar w:fldCharType="end"/>
      </w:r>
      <w:r w:rsidRPr="00864AEB">
        <w:rPr>
          <w:rFonts w:ascii="Times New Roman" w:hAnsi="Times New Roman" w:cs="Times New Roman"/>
        </w:rPr>
        <w:t xml:space="preserve">: Questionnaire results. </w:t>
      </w:r>
    </w:p>
    <w:tbl>
      <w:tblPr>
        <w:tblStyle w:val="TableGrid"/>
        <w:tblW w:w="0" w:type="auto"/>
        <w:tblInd w:w="-147" w:type="dxa"/>
        <w:tblLook w:val="04A0" w:firstRow="1" w:lastRow="0" w:firstColumn="1" w:lastColumn="0" w:noHBand="0" w:noVBand="1"/>
      </w:tblPr>
      <w:tblGrid>
        <w:gridCol w:w="3488"/>
        <w:gridCol w:w="1353"/>
        <w:gridCol w:w="1368"/>
        <w:gridCol w:w="897"/>
        <w:gridCol w:w="1005"/>
        <w:gridCol w:w="1052"/>
      </w:tblGrid>
      <w:tr w:rsidR="00032331" w:rsidRPr="00864AEB" w14:paraId="00F7E798" w14:textId="77777777" w:rsidTr="00784179">
        <w:tc>
          <w:tcPr>
            <w:tcW w:w="3488" w:type="dxa"/>
          </w:tcPr>
          <w:p w14:paraId="1DEB34C5" w14:textId="77777777" w:rsidR="00032331" w:rsidRPr="00864AEB" w:rsidRDefault="00032331" w:rsidP="003466DC">
            <w:pPr>
              <w:spacing w:line="276" w:lineRule="auto"/>
              <w:rPr>
                <w:rFonts w:ascii="Times New Roman" w:hAnsi="Times New Roman" w:cs="Times New Roman"/>
              </w:rPr>
            </w:pPr>
          </w:p>
        </w:tc>
        <w:tc>
          <w:tcPr>
            <w:tcW w:w="1353" w:type="dxa"/>
          </w:tcPr>
          <w:p w14:paraId="63542834" w14:textId="77777777" w:rsidR="00032331" w:rsidRPr="00864AEB" w:rsidRDefault="00032331" w:rsidP="003466DC">
            <w:pPr>
              <w:spacing w:line="276" w:lineRule="auto"/>
              <w:rPr>
                <w:rFonts w:ascii="Times New Roman" w:hAnsi="Times New Roman" w:cs="Times New Roman"/>
              </w:rPr>
            </w:pPr>
          </w:p>
          <w:p w14:paraId="2E974D66"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Mean (SD)</w:t>
            </w:r>
          </w:p>
        </w:tc>
        <w:tc>
          <w:tcPr>
            <w:tcW w:w="1368" w:type="dxa"/>
          </w:tcPr>
          <w:p w14:paraId="7D811B37"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Median</w:t>
            </w:r>
          </w:p>
          <w:p w14:paraId="5CFE1307"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[min, max]</w:t>
            </w:r>
          </w:p>
        </w:tc>
        <w:tc>
          <w:tcPr>
            <w:tcW w:w="897" w:type="dxa"/>
          </w:tcPr>
          <w:p w14:paraId="1A2CCBBC" w14:textId="77777777" w:rsidR="00032331" w:rsidRPr="00864AEB" w:rsidRDefault="00032331" w:rsidP="003466DC">
            <w:pPr>
              <w:spacing w:line="276" w:lineRule="auto"/>
              <w:rPr>
                <w:rFonts w:ascii="Times New Roman" w:hAnsi="Times New Roman" w:cs="Times New Roman"/>
              </w:rPr>
            </w:pPr>
          </w:p>
          <w:p w14:paraId="4390BD1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IQR</w:t>
            </w:r>
          </w:p>
        </w:tc>
        <w:tc>
          <w:tcPr>
            <w:tcW w:w="1005" w:type="dxa"/>
          </w:tcPr>
          <w:p w14:paraId="22B40F3A"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Missing (n)</w:t>
            </w:r>
          </w:p>
        </w:tc>
        <w:tc>
          <w:tcPr>
            <w:tcW w:w="1052" w:type="dxa"/>
          </w:tcPr>
          <w:p w14:paraId="70B8EA0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Score &lt;1 (n)</w:t>
            </w:r>
          </w:p>
        </w:tc>
      </w:tr>
      <w:tr w:rsidR="00032331" w:rsidRPr="00864AEB" w14:paraId="5937134A" w14:textId="77777777" w:rsidTr="00784179">
        <w:tc>
          <w:tcPr>
            <w:tcW w:w="9163" w:type="dxa"/>
            <w:gridSpan w:val="6"/>
            <w:shd w:val="clear" w:color="auto" w:fill="D5DCE4" w:themeFill="text2" w:themeFillTint="33"/>
          </w:tcPr>
          <w:p w14:paraId="417C50D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b/>
                <w:bCs/>
              </w:rPr>
              <w:t xml:space="preserve">HFSS </w:t>
            </w:r>
            <w:r w:rsidRPr="00864AEB">
              <w:rPr>
                <w:rFonts w:ascii="Times New Roman" w:hAnsi="Times New Roman" w:cs="Times New Roman"/>
              </w:rPr>
              <w:t>(n=330)</w:t>
            </w:r>
          </w:p>
        </w:tc>
      </w:tr>
      <w:tr w:rsidR="00032331" w:rsidRPr="00864AEB" w14:paraId="167C4C36" w14:textId="77777777" w:rsidTr="00784179">
        <w:tc>
          <w:tcPr>
            <w:tcW w:w="3488" w:type="dxa"/>
            <w:shd w:val="clear" w:color="auto" w:fill="D5DCE4" w:themeFill="text2" w:themeFillTint="33"/>
          </w:tcPr>
          <w:p w14:paraId="30EBDD7E" w14:textId="77777777" w:rsidR="00032331" w:rsidRPr="00864AEB" w:rsidRDefault="00032331" w:rsidP="003466DC">
            <w:pPr>
              <w:spacing w:line="276" w:lineRule="auto"/>
              <w:jc w:val="right"/>
              <w:rPr>
                <w:rFonts w:ascii="Times New Roman" w:hAnsi="Times New Roman" w:cs="Times New Roman"/>
              </w:rPr>
            </w:pPr>
            <w:r w:rsidRPr="00864AEB">
              <w:rPr>
                <w:rFonts w:ascii="Times New Roman" w:hAnsi="Times New Roman" w:cs="Times New Roman"/>
              </w:rPr>
              <w:t>Burden Score</w:t>
            </w:r>
          </w:p>
        </w:tc>
        <w:tc>
          <w:tcPr>
            <w:tcW w:w="1353" w:type="dxa"/>
            <w:shd w:val="clear" w:color="auto" w:fill="D5DCE4" w:themeFill="text2" w:themeFillTint="33"/>
          </w:tcPr>
          <w:p w14:paraId="639CFBE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2.4 (2.1)</w:t>
            </w:r>
          </w:p>
        </w:tc>
        <w:tc>
          <w:tcPr>
            <w:tcW w:w="1368" w:type="dxa"/>
            <w:shd w:val="clear" w:color="auto" w:fill="D5DCE4" w:themeFill="text2" w:themeFillTint="33"/>
          </w:tcPr>
          <w:p w14:paraId="18795BB6"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2.3 [0,9.8]</w:t>
            </w:r>
          </w:p>
        </w:tc>
        <w:tc>
          <w:tcPr>
            <w:tcW w:w="897" w:type="dxa"/>
            <w:shd w:val="clear" w:color="auto" w:fill="D5DCE4" w:themeFill="text2" w:themeFillTint="33"/>
          </w:tcPr>
          <w:p w14:paraId="02C019D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3.1</w:t>
            </w:r>
          </w:p>
        </w:tc>
        <w:tc>
          <w:tcPr>
            <w:tcW w:w="1005" w:type="dxa"/>
            <w:shd w:val="clear" w:color="auto" w:fill="D5DCE4" w:themeFill="text2" w:themeFillTint="33"/>
          </w:tcPr>
          <w:p w14:paraId="1EABA326"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w:t>
            </w:r>
          </w:p>
        </w:tc>
        <w:tc>
          <w:tcPr>
            <w:tcW w:w="1052" w:type="dxa"/>
            <w:shd w:val="clear" w:color="auto" w:fill="D5DCE4" w:themeFill="text2" w:themeFillTint="33"/>
          </w:tcPr>
          <w:p w14:paraId="399EA71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88</w:t>
            </w:r>
          </w:p>
        </w:tc>
      </w:tr>
      <w:tr w:rsidR="00032331" w:rsidRPr="00864AEB" w14:paraId="43BD6FFC" w14:textId="77777777" w:rsidTr="00784179">
        <w:tc>
          <w:tcPr>
            <w:tcW w:w="3488" w:type="dxa"/>
            <w:tcBorders>
              <w:bottom w:val="dotted" w:sz="4" w:space="0" w:color="auto"/>
            </w:tcBorders>
            <w:shd w:val="clear" w:color="auto" w:fill="FFFFFF" w:themeFill="background1"/>
          </w:tcPr>
          <w:p w14:paraId="398471F5" w14:textId="77777777" w:rsidR="00032331" w:rsidRPr="00864AEB" w:rsidRDefault="00032331" w:rsidP="003466DC">
            <w:pPr>
              <w:spacing w:line="276" w:lineRule="auto"/>
              <w:ind w:left="22" w:hanging="22"/>
              <w:jc w:val="right"/>
              <w:rPr>
                <w:rFonts w:ascii="Times New Roman" w:hAnsi="Times New Roman" w:cs="Times New Roman"/>
                <w:i/>
                <w:iCs/>
              </w:rPr>
            </w:pPr>
            <w:r w:rsidRPr="00864AEB">
              <w:rPr>
                <w:rFonts w:ascii="Times New Roman" w:hAnsi="Times New Roman" w:cs="Times New Roman"/>
                <w:i/>
                <w:iCs/>
              </w:rPr>
              <w:t>Shortness of breath at rest</w:t>
            </w:r>
          </w:p>
        </w:tc>
        <w:tc>
          <w:tcPr>
            <w:tcW w:w="1353" w:type="dxa"/>
            <w:tcBorders>
              <w:bottom w:val="dotted" w:sz="4" w:space="0" w:color="auto"/>
            </w:tcBorders>
            <w:shd w:val="clear" w:color="auto" w:fill="FFFFFF" w:themeFill="background1"/>
          </w:tcPr>
          <w:p w14:paraId="2914A2A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2.3 (3.0)</w:t>
            </w:r>
          </w:p>
        </w:tc>
        <w:tc>
          <w:tcPr>
            <w:tcW w:w="1368" w:type="dxa"/>
            <w:tcBorders>
              <w:bottom w:val="dotted" w:sz="4" w:space="0" w:color="auto"/>
            </w:tcBorders>
            <w:shd w:val="clear" w:color="auto" w:fill="FFFFFF" w:themeFill="background1"/>
          </w:tcPr>
          <w:p w14:paraId="17B030D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0.4 [0,10]</w:t>
            </w:r>
          </w:p>
        </w:tc>
        <w:tc>
          <w:tcPr>
            <w:tcW w:w="897" w:type="dxa"/>
            <w:tcBorders>
              <w:bottom w:val="dotted" w:sz="4" w:space="0" w:color="auto"/>
            </w:tcBorders>
            <w:shd w:val="clear" w:color="auto" w:fill="FFFFFF" w:themeFill="background1"/>
          </w:tcPr>
          <w:p w14:paraId="5D4F6C78"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3.8</w:t>
            </w:r>
          </w:p>
        </w:tc>
        <w:tc>
          <w:tcPr>
            <w:tcW w:w="1005" w:type="dxa"/>
            <w:tcBorders>
              <w:bottom w:val="dotted" w:sz="4" w:space="0" w:color="auto"/>
            </w:tcBorders>
            <w:shd w:val="clear" w:color="auto" w:fill="FFFFFF" w:themeFill="background1"/>
          </w:tcPr>
          <w:p w14:paraId="4B011DC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w:t>
            </w:r>
          </w:p>
        </w:tc>
        <w:tc>
          <w:tcPr>
            <w:tcW w:w="1052" w:type="dxa"/>
            <w:tcBorders>
              <w:bottom w:val="dotted" w:sz="4" w:space="0" w:color="auto"/>
            </w:tcBorders>
            <w:shd w:val="clear" w:color="auto" w:fill="FFFFFF" w:themeFill="background1"/>
          </w:tcPr>
          <w:p w14:paraId="04E0EBA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175</w:t>
            </w:r>
          </w:p>
        </w:tc>
      </w:tr>
      <w:tr w:rsidR="00032331" w:rsidRPr="00864AEB" w14:paraId="16AD8A52" w14:textId="77777777" w:rsidTr="00784179">
        <w:tc>
          <w:tcPr>
            <w:tcW w:w="3488" w:type="dxa"/>
            <w:tcBorders>
              <w:top w:val="dotted" w:sz="4" w:space="0" w:color="auto"/>
              <w:bottom w:val="dotted" w:sz="4" w:space="0" w:color="auto"/>
            </w:tcBorders>
            <w:shd w:val="clear" w:color="auto" w:fill="FFFFFF" w:themeFill="background1"/>
          </w:tcPr>
          <w:p w14:paraId="557DFC39"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Shortness of breath with activity</w:t>
            </w:r>
          </w:p>
        </w:tc>
        <w:tc>
          <w:tcPr>
            <w:tcW w:w="1353" w:type="dxa"/>
            <w:tcBorders>
              <w:top w:val="dotted" w:sz="4" w:space="0" w:color="auto"/>
              <w:bottom w:val="dotted" w:sz="4" w:space="0" w:color="auto"/>
            </w:tcBorders>
            <w:shd w:val="clear" w:color="auto" w:fill="FFFFFF" w:themeFill="background1"/>
          </w:tcPr>
          <w:p w14:paraId="5D42033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4.7 (3.4)</w:t>
            </w:r>
          </w:p>
        </w:tc>
        <w:tc>
          <w:tcPr>
            <w:tcW w:w="1368" w:type="dxa"/>
            <w:tcBorders>
              <w:top w:val="dotted" w:sz="4" w:space="0" w:color="auto"/>
              <w:bottom w:val="dotted" w:sz="4" w:space="0" w:color="auto"/>
            </w:tcBorders>
            <w:shd w:val="clear" w:color="auto" w:fill="FFFFFF" w:themeFill="background1"/>
          </w:tcPr>
          <w:p w14:paraId="4881BC5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4.8 [0,10]</w:t>
            </w:r>
          </w:p>
        </w:tc>
        <w:tc>
          <w:tcPr>
            <w:tcW w:w="897" w:type="dxa"/>
            <w:tcBorders>
              <w:top w:val="dotted" w:sz="4" w:space="0" w:color="auto"/>
              <w:bottom w:val="dotted" w:sz="4" w:space="0" w:color="auto"/>
            </w:tcBorders>
            <w:shd w:val="clear" w:color="auto" w:fill="FFFFFF" w:themeFill="background1"/>
          </w:tcPr>
          <w:p w14:paraId="3422C59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6.3</w:t>
            </w:r>
          </w:p>
        </w:tc>
        <w:tc>
          <w:tcPr>
            <w:tcW w:w="1005" w:type="dxa"/>
            <w:tcBorders>
              <w:top w:val="dotted" w:sz="4" w:space="0" w:color="auto"/>
              <w:bottom w:val="dotted" w:sz="4" w:space="0" w:color="auto"/>
            </w:tcBorders>
            <w:shd w:val="clear" w:color="auto" w:fill="FFFFFF" w:themeFill="background1"/>
          </w:tcPr>
          <w:p w14:paraId="350250D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7</w:t>
            </w:r>
          </w:p>
        </w:tc>
        <w:tc>
          <w:tcPr>
            <w:tcW w:w="1052" w:type="dxa"/>
            <w:tcBorders>
              <w:top w:val="dotted" w:sz="4" w:space="0" w:color="auto"/>
              <w:bottom w:val="dotted" w:sz="4" w:space="0" w:color="auto"/>
            </w:tcBorders>
            <w:shd w:val="clear" w:color="auto" w:fill="FFFFFF" w:themeFill="background1"/>
          </w:tcPr>
          <w:p w14:paraId="34E37FE0"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63</w:t>
            </w:r>
          </w:p>
        </w:tc>
      </w:tr>
      <w:tr w:rsidR="00032331" w:rsidRPr="00864AEB" w14:paraId="03CE1870" w14:textId="77777777" w:rsidTr="00784179">
        <w:tc>
          <w:tcPr>
            <w:tcW w:w="3488" w:type="dxa"/>
            <w:tcBorders>
              <w:top w:val="dotted" w:sz="4" w:space="0" w:color="auto"/>
              <w:bottom w:val="dotted" w:sz="4" w:space="0" w:color="auto"/>
            </w:tcBorders>
            <w:shd w:val="clear" w:color="auto" w:fill="FFFFFF" w:themeFill="background1"/>
          </w:tcPr>
          <w:p w14:paraId="4BBC3FBB"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Shortness of breath when lying down</w:t>
            </w:r>
          </w:p>
        </w:tc>
        <w:tc>
          <w:tcPr>
            <w:tcW w:w="1353" w:type="dxa"/>
            <w:tcBorders>
              <w:top w:val="dotted" w:sz="4" w:space="0" w:color="auto"/>
              <w:bottom w:val="dotted" w:sz="4" w:space="0" w:color="auto"/>
            </w:tcBorders>
            <w:shd w:val="clear" w:color="auto" w:fill="FFFFFF" w:themeFill="background1"/>
          </w:tcPr>
          <w:p w14:paraId="0FE5BC2F"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1.6 (2.6)</w:t>
            </w:r>
          </w:p>
        </w:tc>
        <w:tc>
          <w:tcPr>
            <w:tcW w:w="1368" w:type="dxa"/>
            <w:tcBorders>
              <w:top w:val="dotted" w:sz="4" w:space="0" w:color="auto"/>
              <w:bottom w:val="dotted" w:sz="4" w:space="0" w:color="auto"/>
            </w:tcBorders>
            <w:shd w:val="clear" w:color="auto" w:fill="FFFFFF" w:themeFill="background1"/>
          </w:tcPr>
          <w:p w14:paraId="7B7102F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 [0,10]</w:t>
            </w:r>
          </w:p>
        </w:tc>
        <w:tc>
          <w:tcPr>
            <w:tcW w:w="897" w:type="dxa"/>
            <w:tcBorders>
              <w:top w:val="dotted" w:sz="4" w:space="0" w:color="auto"/>
              <w:bottom w:val="dotted" w:sz="4" w:space="0" w:color="auto"/>
            </w:tcBorders>
            <w:shd w:val="clear" w:color="auto" w:fill="FFFFFF" w:themeFill="background1"/>
          </w:tcPr>
          <w:p w14:paraId="398C41F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2.1</w:t>
            </w:r>
          </w:p>
        </w:tc>
        <w:tc>
          <w:tcPr>
            <w:tcW w:w="1005" w:type="dxa"/>
            <w:tcBorders>
              <w:top w:val="dotted" w:sz="4" w:space="0" w:color="auto"/>
              <w:bottom w:val="dotted" w:sz="4" w:space="0" w:color="auto"/>
            </w:tcBorders>
            <w:shd w:val="clear" w:color="auto" w:fill="FFFFFF" w:themeFill="background1"/>
          </w:tcPr>
          <w:p w14:paraId="54CB27B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w:t>
            </w:r>
          </w:p>
        </w:tc>
        <w:tc>
          <w:tcPr>
            <w:tcW w:w="1052" w:type="dxa"/>
            <w:tcBorders>
              <w:top w:val="dotted" w:sz="4" w:space="0" w:color="auto"/>
              <w:bottom w:val="dotted" w:sz="4" w:space="0" w:color="auto"/>
            </w:tcBorders>
            <w:shd w:val="clear" w:color="auto" w:fill="FFFFFF" w:themeFill="background1"/>
          </w:tcPr>
          <w:p w14:paraId="10BED3C0"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212</w:t>
            </w:r>
          </w:p>
        </w:tc>
      </w:tr>
      <w:tr w:rsidR="00032331" w:rsidRPr="00864AEB" w14:paraId="2E6C783D" w14:textId="77777777" w:rsidTr="00784179">
        <w:tc>
          <w:tcPr>
            <w:tcW w:w="3488" w:type="dxa"/>
            <w:tcBorders>
              <w:top w:val="dotted" w:sz="4" w:space="0" w:color="auto"/>
              <w:bottom w:val="dotted" w:sz="4" w:space="0" w:color="auto"/>
            </w:tcBorders>
            <w:shd w:val="clear" w:color="auto" w:fill="FFFFFF" w:themeFill="background1"/>
          </w:tcPr>
          <w:p w14:paraId="148C3032"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Shortness of breath wake up at night</w:t>
            </w:r>
          </w:p>
        </w:tc>
        <w:tc>
          <w:tcPr>
            <w:tcW w:w="1353" w:type="dxa"/>
            <w:tcBorders>
              <w:top w:val="dotted" w:sz="4" w:space="0" w:color="auto"/>
              <w:bottom w:val="dotted" w:sz="4" w:space="0" w:color="auto"/>
            </w:tcBorders>
            <w:shd w:val="clear" w:color="auto" w:fill="FFFFFF" w:themeFill="background1"/>
          </w:tcPr>
          <w:p w14:paraId="6121A7C8"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1.4 (2.4)</w:t>
            </w:r>
          </w:p>
        </w:tc>
        <w:tc>
          <w:tcPr>
            <w:tcW w:w="1368" w:type="dxa"/>
            <w:tcBorders>
              <w:top w:val="dotted" w:sz="4" w:space="0" w:color="auto"/>
              <w:bottom w:val="dotted" w:sz="4" w:space="0" w:color="auto"/>
            </w:tcBorders>
            <w:shd w:val="clear" w:color="auto" w:fill="FFFFFF" w:themeFill="background1"/>
          </w:tcPr>
          <w:p w14:paraId="632E97A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 [0,10]</w:t>
            </w:r>
          </w:p>
        </w:tc>
        <w:tc>
          <w:tcPr>
            <w:tcW w:w="897" w:type="dxa"/>
            <w:tcBorders>
              <w:top w:val="dotted" w:sz="4" w:space="0" w:color="auto"/>
              <w:bottom w:val="dotted" w:sz="4" w:space="0" w:color="auto"/>
            </w:tcBorders>
            <w:shd w:val="clear" w:color="auto" w:fill="FFFFFF" w:themeFill="background1"/>
          </w:tcPr>
          <w:p w14:paraId="0D7C75A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2.0</w:t>
            </w:r>
          </w:p>
        </w:tc>
        <w:tc>
          <w:tcPr>
            <w:tcW w:w="1005" w:type="dxa"/>
            <w:tcBorders>
              <w:top w:val="dotted" w:sz="4" w:space="0" w:color="auto"/>
              <w:bottom w:val="dotted" w:sz="4" w:space="0" w:color="auto"/>
            </w:tcBorders>
            <w:shd w:val="clear" w:color="auto" w:fill="FFFFFF" w:themeFill="background1"/>
          </w:tcPr>
          <w:p w14:paraId="7ABB346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w:t>
            </w:r>
          </w:p>
        </w:tc>
        <w:tc>
          <w:tcPr>
            <w:tcW w:w="1052" w:type="dxa"/>
            <w:tcBorders>
              <w:top w:val="dotted" w:sz="4" w:space="0" w:color="auto"/>
              <w:bottom w:val="dotted" w:sz="4" w:space="0" w:color="auto"/>
            </w:tcBorders>
            <w:shd w:val="clear" w:color="auto" w:fill="FFFFFF" w:themeFill="background1"/>
          </w:tcPr>
          <w:p w14:paraId="7AD73DD8"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217</w:t>
            </w:r>
          </w:p>
        </w:tc>
      </w:tr>
      <w:tr w:rsidR="00032331" w:rsidRPr="00864AEB" w14:paraId="1D2CFC83" w14:textId="77777777" w:rsidTr="00784179">
        <w:tc>
          <w:tcPr>
            <w:tcW w:w="3488" w:type="dxa"/>
            <w:tcBorders>
              <w:top w:val="dotted" w:sz="4" w:space="0" w:color="auto"/>
              <w:bottom w:val="dotted" w:sz="4" w:space="0" w:color="auto"/>
            </w:tcBorders>
            <w:shd w:val="clear" w:color="auto" w:fill="FFFFFF" w:themeFill="background1"/>
          </w:tcPr>
          <w:p w14:paraId="124D7DE0"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Swelling in lower limbs</w:t>
            </w:r>
          </w:p>
        </w:tc>
        <w:tc>
          <w:tcPr>
            <w:tcW w:w="1353" w:type="dxa"/>
            <w:tcBorders>
              <w:top w:val="dotted" w:sz="4" w:space="0" w:color="auto"/>
              <w:bottom w:val="dotted" w:sz="4" w:space="0" w:color="auto"/>
            </w:tcBorders>
            <w:shd w:val="clear" w:color="auto" w:fill="FFFFFF" w:themeFill="background1"/>
          </w:tcPr>
          <w:p w14:paraId="41E2B951"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2.4 (3.3)</w:t>
            </w:r>
          </w:p>
        </w:tc>
        <w:tc>
          <w:tcPr>
            <w:tcW w:w="1368" w:type="dxa"/>
            <w:tcBorders>
              <w:top w:val="dotted" w:sz="4" w:space="0" w:color="auto"/>
              <w:bottom w:val="dotted" w:sz="4" w:space="0" w:color="auto"/>
            </w:tcBorders>
            <w:shd w:val="clear" w:color="auto" w:fill="FFFFFF" w:themeFill="background1"/>
          </w:tcPr>
          <w:p w14:paraId="31EC221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0.3 [0,10]</w:t>
            </w:r>
          </w:p>
        </w:tc>
        <w:tc>
          <w:tcPr>
            <w:tcW w:w="897" w:type="dxa"/>
            <w:tcBorders>
              <w:top w:val="dotted" w:sz="4" w:space="0" w:color="auto"/>
              <w:bottom w:val="dotted" w:sz="4" w:space="0" w:color="auto"/>
            </w:tcBorders>
            <w:shd w:val="clear" w:color="auto" w:fill="FFFFFF" w:themeFill="background1"/>
          </w:tcPr>
          <w:p w14:paraId="4AE4484F"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4.5</w:t>
            </w:r>
          </w:p>
        </w:tc>
        <w:tc>
          <w:tcPr>
            <w:tcW w:w="1005" w:type="dxa"/>
            <w:tcBorders>
              <w:top w:val="dotted" w:sz="4" w:space="0" w:color="auto"/>
              <w:bottom w:val="dotted" w:sz="4" w:space="0" w:color="auto"/>
            </w:tcBorders>
            <w:shd w:val="clear" w:color="auto" w:fill="FFFFFF" w:themeFill="background1"/>
          </w:tcPr>
          <w:p w14:paraId="32B6DFE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w:t>
            </w:r>
          </w:p>
        </w:tc>
        <w:tc>
          <w:tcPr>
            <w:tcW w:w="1052" w:type="dxa"/>
            <w:tcBorders>
              <w:top w:val="dotted" w:sz="4" w:space="0" w:color="auto"/>
              <w:bottom w:val="dotted" w:sz="4" w:space="0" w:color="auto"/>
            </w:tcBorders>
            <w:shd w:val="clear" w:color="auto" w:fill="FFFFFF" w:themeFill="background1"/>
          </w:tcPr>
          <w:p w14:paraId="2CB7AB2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183</w:t>
            </w:r>
          </w:p>
        </w:tc>
      </w:tr>
      <w:tr w:rsidR="00032331" w:rsidRPr="00864AEB" w14:paraId="2B8A46A7" w14:textId="77777777" w:rsidTr="00784179">
        <w:tc>
          <w:tcPr>
            <w:tcW w:w="3488" w:type="dxa"/>
            <w:tcBorders>
              <w:top w:val="dotted" w:sz="4" w:space="0" w:color="auto"/>
              <w:bottom w:val="dotted" w:sz="4" w:space="0" w:color="auto"/>
            </w:tcBorders>
            <w:shd w:val="clear" w:color="auto" w:fill="FFFFFF" w:themeFill="background1"/>
          </w:tcPr>
          <w:p w14:paraId="61DFFA2A"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Bloated abdomen</w:t>
            </w:r>
          </w:p>
        </w:tc>
        <w:tc>
          <w:tcPr>
            <w:tcW w:w="1353" w:type="dxa"/>
            <w:tcBorders>
              <w:top w:val="dotted" w:sz="4" w:space="0" w:color="auto"/>
              <w:bottom w:val="dotted" w:sz="4" w:space="0" w:color="auto"/>
            </w:tcBorders>
            <w:shd w:val="clear" w:color="auto" w:fill="FFFFFF" w:themeFill="background1"/>
          </w:tcPr>
          <w:p w14:paraId="688D0F8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2.3 (3.2)</w:t>
            </w:r>
          </w:p>
        </w:tc>
        <w:tc>
          <w:tcPr>
            <w:tcW w:w="1368" w:type="dxa"/>
            <w:tcBorders>
              <w:top w:val="dotted" w:sz="4" w:space="0" w:color="auto"/>
              <w:bottom w:val="dotted" w:sz="4" w:space="0" w:color="auto"/>
            </w:tcBorders>
            <w:shd w:val="clear" w:color="auto" w:fill="FFFFFF" w:themeFill="background1"/>
          </w:tcPr>
          <w:p w14:paraId="0699619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0.3 [0,10]</w:t>
            </w:r>
          </w:p>
        </w:tc>
        <w:tc>
          <w:tcPr>
            <w:tcW w:w="897" w:type="dxa"/>
            <w:tcBorders>
              <w:top w:val="dotted" w:sz="4" w:space="0" w:color="auto"/>
              <w:bottom w:val="dotted" w:sz="4" w:space="0" w:color="auto"/>
            </w:tcBorders>
            <w:shd w:val="clear" w:color="auto" w:fill="FFFFFF" w:themeFill="background1"/>
          </w:tcPr>
          <w:p w14:paraId="4541DCD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4.0</w:t>
            </w:r>
          </w:p>
        </w:tc>
        <w:tc>
          <w:tcPr>
            <w:tcW w:w="1005" w:type="dxa"/>
            <w:tcBorders>
              <w:top w:val="dotted" w:sz="4" w:space="0" w:color="auto"/>
              <w:bottom w:val="dotted" w:sz="4" w:space="0" w:color="auto"/>
            </w:tcBorders>
            <w:shd w:val="clear" w:color="auto" w:fill="FFFFFF" w:themeFill="background1"/>
          </w:tcPr>
          <w:p w14:paraId="0AC2B93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w:t>
            </w:r>
          </w:p>
        </w:tc>
        <w:tc>
          <w:tcPr>
            <w:tcW w:w="1052" w:type="dxa"/>
            <w:tcBorders>
              <w:top w:val="dotted" w:sz="4" w:space="0" w:color="auto"/>
              <w:bottom w:val="dotted" w:sz="4" w:space="0" w:color="auto"/>
            </w:tcBorders>
            <w:shd w:val="clear" w:color="auto" w:fill="FFFFFF" w:themeFill="background1"/>
          </w:tcPr>
          <w:p w14:paraId="6B475B66"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186</w:t>
            </w:r>
          </w:p>
        </w:tc>
      </w:tr>
      <w:tr w:rsidR="00032331" w:rsidRPr="00864AEB" w14:paraId="7663BAA0" w14:textId="77777777" w:rsidTr="00784179">
        <w:tc>
          <w:tcPr>
            <w:tcW w:w="3488" w:type="dxa"/>
            <w:tcBorders>
              <w:top w:val="dotted" w:sz="4" w:space="0" w:color="auto"/>
              <w:bottom w:val="dotted" w:sz="4" w:space="0" w:color="auto"/>
            </w:tcBorders>
            <w:shd w:val="clear" w:color="auto" w:fill="FFFFFF" w:themeFill="background1"/>
          </w:tcPr>
          <w:p w14:paraId="72C52C0A"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Fatigue</w:t>
            </w:r>
          </w:p>
        </w:tc>
        <w:tc>
          <w:tcPr>
            <w:tcW w:w="1353" w:type="dxa"/>
            <w:tcBorders>
              <w:top w:val="dotted" w:sz="4" w:space="0" w:color="auto"/>
              <w:bottom w:val="dotted" w:sz="4" w:space="0" w:color="auto"/>
            </w:tcBorders>
            <w:shd w:val="clear" w:color="auto" w:fill="FFFFFF" w:themeFill="background1"/>
          </w:tcPr>
          <w:p w14:paraId="11375E6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5.1 (3.5)</w:t>
            </w:r>
          </w:p>
        </w:tc>
        <w:tc>
          <w:tcPr>
            <w:tcW w:w="1368" w:type="dxa"/>
            <w:tcBorders>
              <w:top w:val="dotted" w:sz="4" w:space="0" w:color="auto"/>
              <w:bottom w:val="dotted" w:sz="4" w:space="0" w:color="auto"/>
            </w:tcBorders>
            <w:shd w:val="clear" w:color="auto" w:fill="FFFFFF" w:themeFill="background1"/>
          </w:tcPr>
          <w:p w14:paraId="142CE56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 [0,10]</w:t>
            </w:r>
          </w:p>
        </w:tc>
        <w:tc>
          <w:tcPr>
            <w:tcW w:w="897" w:type="dxa"/>
            <w:tcBorders>
              <w:top w:val="dotted" w:sz="4" w:space="0" w:color="auto"/>
              <w:bottom w:val="dotted" w:sz="4" w:space="0" w:color="auto"/>
            </w:tcBorders>
            <w:shd w:val="clear" w:color="auto" w:fill="FFFFFF" w:themeFill="background1"/>
          </w:tcPr>
          <w:p w14:paraId="1968F69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6.3</w:t>
            </w:r>
          </w:p>
        </w:tc>
        <w:tc>
          <w:tcPr>
            <w:tcW w:w="1005" w:type="dxa"/>
            <w:tcBorders>
              <w:top w:val="dotted" w:sz="4" w:space="0" w:color="auto"/>
              <w:bottom w:val="dotted" w:sz="4" w:space="0" w:color="auto"/>
            </w:tcBorders>
            <w:shd w:val="clear" w:color="auto" w:fill="FFFFFF" w:themeFill="background1"/>
          </w:tcPr>
          <w:p w14:paraId="6AC98ADF"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w:t>
            </w:r>
          </w:p>
        </w:tc>
        <w:tc>
          <w:tcPr>
            <w:tcW w:w="1052" w:type="dxa"/>
            <w:tcBorders>
              <w:top w:val="dotted" w:sz="4" w:space="0" w:color="auto"/>
              <w:bottom w:val="dotted" w:sz="4" w:space="0" w:color="auto"/>
            </w:tcBorders>
            <w:shd w:val="clear" w:color="auto" w:fill="FFFFFF" w:themeFill="background1"/>
          </w:tcPr>
          <w:p w14:paraId="50E182C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54</w:t>
            </w:r>
          </w:p>
        </w:tc>
      </w:tr>
      <w:tr w:rsidR="00032331" w:rsidRPr="00864AEB" w14:paraId="3926934C" w14:textId="77777777" w:rsidTr="00784179">
        <w:tc>
          <w:tcPr>
            <w:tcW w:w="3488" w:type="dxa"/>
            <w:tcBorders>
              <w:top w:val="dotted" w:sz="4" w:space="0" w:color="auto"/>
            </w:tcBorders>
            <w:shd w:val="clear" w:color="auto" w:fill="FFFFFF" w:themeFill="background1"/>
          </w:tcPr>
          <w:p w14:paraId="6AFB8941"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Chest pressure</w:t>
            </w:r>
          </w:p>
        </w:tc>
        <w:tc>
          <w:tcPr>
            <w:tcW w:w="1353" w:type="dxa"/>
            <w:tcBorders>
              <w:top w:val="dotted" w:sz="4" w:space="0" w:color="auto"/>
            </w:tcBorders>
            <w:shd w:val="clear" w:color="auto" w:fill="FFFFFF" w:themeFill="background1"/>
          </w:tcPr>
          <w:p w14:paraId="4ECD69A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1.7 (2.7)</w:t>
            </w:r>
          </w:p>
        </w:tc>
        <w:tc>
          <w:tcPr>
            <w:tcW w:w="1368" w:type="dxa"/>
            <w:tcBorders>
              <w:top w:val="dotted" w:sz="4" w:space="0" w:color="auto"/>
            </w:tcBorders>
            <w:shd w:val="clear" w:color="auto" w:fill="FFFFFF" w:themeFill="background1"/>
          </w:tcPr>
          <w:p w14:paraId="395A8920"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 [0,10]</w:t>
            </w:r>
          </w:p>
        </w:tc>
        <w:tc>
          <w:tcPr>
            <w:tcW w:w="897" w:type="dxa"/>
            <w:tcBorders>
              <w:top w:val="dotted" w:sz="4" w:space="0" w:color="auto"/>
            </w:tcBorders>
            <w:shd w:val="clear" w:color="auto" w:fill="FFFFFF" w:themeFill="background1"/>
          </w:tcPr>
          <w:p w14:paraId="614B749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2.5</w:t>
            </w:r>
          </w:p>
        </w:tc>
        <w:tc>
          <w:tcPr>
            <w:tcW w:w="1005" w:type="dxa"/>
            <w:tcBorders>
              <w:top w:val="dotted" w:sz="4" w:space="0" w:color="auto"/>
            </w:tcBorders>
            <w:shd w:val="clear" w:color="auto" w:fill="FFFFFF" w:themeFill="background1"/>
          </w:tcPr>
          <w:p w14:paraId="26C4377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w:t>
            </w:r>
          </w:p>
        </w:tc>
        <w:tc>
          <w:tcPr>
            <w:tcW w:w="1052" w:type="dxa"/>
            <w:tcBorders>
              <w:top w:val="dotted" w:sz="4" w:space="0" w:color="auto"/>
            </w:tcBorders>
            <w:shd w:val="clear" w:color="auto" w:fill="FFFFFF" w:themeFill="background1"/>
          </w:tcPr>
          <w:p w14:paraId="508FD68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208</w:t>
            </w:r>
          </w:p>
        </w:tc>
      </w:tr>
      <w:tr w:rsidR="00032331" w:rsidRPr="00864AEB" w14:paraId="3CA6243C" w14:textId="77777777" w:rsidTr="00784179">
        <w:tc>
          <w:tcPr>
            <w:tcW w:w="3488" w:type="dxa"/>
            <w:tcBorders>
              <w:top w:val="dotted" w:sz="4" w:space="0" w:color="auto"/>
              <w:bottom w:val="dotted" w:sz="4" w:space="0" w:color="auto"/>
            </w:tcBorders>
            <w:shd w:val="clear" w:color="auto" w:fill="FFFFFF" w:themeFill="background1"/>
          </w:tcPr>
          <w:p w14:paraId="17EDADAB"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Irregular heartbeat</w:t>
            </w:r>
          </w:p>
        </w:tc>
        <w:tc>
          <w:tcPr>
            <w:tcW w:w="1353" w:type="dxa"/>
            <w:tcBorders>
              <w:top w:val="dotted" w:sz="4" w:space="0" w:color="auto"/>
              <w:bottom w:val="dotted" w:sz="4" w:space="0" w:color="auto"/>
            </w:tcBorders>
            <w:shd w:val="clear" w:color="auto" w:fill="FFFFFF" w:themeFill="background1"/>
          </w:tcPr>
          <w:p w14:paraId="142C318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2.0 (2.9)</w:t>
            </w:r>
          </w:p>
        </w:tc>
        <w:tc>
          <w:tcPr>
            <w:tcW w:w="1368" w:type="dxa"/>
            <w:tcBorders>
              <w:top w:val="dotted" w:sz="4" w:space="0" w:color="auto"/>
              <w:bottom w:val="dotted" w:sz="4" w:space="0" w:color="auto"/>
            </w:tcBorders>
            <w:shd w:val="clear" w:color="auto" w:fill="FFFFFF" w:themeFill="background1"/>
          </w:tcPr>
          <w:p w14:paraId="7E7572B7"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0.3 [0,10]</w:t>
            </w:r>
          </w:p>
        </w:tc>
        <w:tc>
          <w:tcPr>
            <w:tcW w:w="897" w:type="dxa"/>
            <w:tcBorders>
              <w:top w:val="dotted" w:sz="4" w:space="0" w:color="auto"/>
              <w:bottom w:val="dotted" w:sz="4" w:space="0" w:color="auto"/>
            </w:tcBorders>
            <w:shd w:val="clear" w:color="auto" w:fill="FFFFFF" w:themeFill="background1"/>
          </w:tcPr>
          <w:p w14:paraId="7ABED2C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3.5</w:t>
            </w:r>
          </w:p>
        </w:tc>
        <w:tc>
          <w:tcPr>
            <w:tcW w:w="1005" w:type="dxa"/>
            <w:tcBorders>
              <w:top w:val="dotted" w:sz="4" w:space="0" w:color="auto"/>
              <w:bottom w:val="dotted" w:sz="4" w:space="0" w:color="auto"/>
            </w:tcBorders>
            <w:shd w:val="clear" w:color="auto" w:fill="FFFFFF" w:themeFill="background1"/>
          </w:tcPr>
          <w:p w14:paraId="05A9500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w:t>
            </w:r>
          </w:p>
        </w:tc>
        <w:tc>
          <w:tcPr>
            <w:tcW w:w="1052" w:type="dxa"/>
            <w:tcBorders>
              <w:top w:val="dotted" w:sz="4" w:space="0" w:color="auto"/>
              <w:bottom w:val="dotted" w:sz="4" w:space="0" w:color="auto"/>
            </w:tcBorders>
            <w:shd w:val="clear" w:color="auto" w:fill="FFFFFF" w:themeFill="background1"/>
          </w:tcPr>
          <w:p w14:paraId="4B70ACE8"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186</w:t>
            </w:r>
          </w:p>
        </w:tc>
      </w:tr>
      <w:tr w:rsidR="00032331" w:rsidRPr="00864AEB" w14:paraId="34D68BDE" w14:textId="77777777" w:rsidTr="00784179">
        <w:tc>
          <w:tcPr>
            <w:tcW w:w="3488" w:type="dxa"/>
            <w:tcBorders>
              <w:top w:val="dotted" w:sz="4" w:space="0" w:color="auto"/>
              <w:bottom w:val="dotted" w:sz="4" w:space="0" w:color="auto"/>
            </w:tcBorders>
            <w:shd w:val="clear" w:color="auto" w:fill="FFFFFF" w:themeFill="background1"/>
          </w:tcPr>
          <w:p w14:paraId="4CC8F779"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Worsening cough</w:t>
            </w:r>
          </w:p>
        </w:tc>
        <w:tc>
          <w:tcPr>
            <w:tcW w:w="1353" w:type="dxa"/>
            <w:tcBorders>
              <w:top w:val="dotted" w:sz="4" w:space="0" w:color="auto"/>
              <w:bottom w:val="dotted" w:sz="4" w:space="0" w:color="auto"/>
            </w:tcBorders>
            <w:shd w:val="clear" w:color="auto" w:fill="FFFFFF" w:themeFill="background1"/>
          </w:tcPr>
          <w:p w14:paraId="54CAC97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1.7 (2.8)</w:t>
            </w:r>
          </w:p>
        </w:tc>
        <w:tc>
          <w:tcPr>
            <w:tcW w:w="1368" w:type="dxa"/>
            <w:tcBorders>
              <w:top w:val="dotted" w:sz="4" w:space="0" w:color="auto"/>
              <w:bottom w:val="dotted" w:sz="4" w:space="0" w:color="auto"/>
            </w:tcBorders>
            <w:shd w:val="clear" w:color="auto" w:fill="FFFFFF" w:themeFill="background1"/>
          </w:tcPr>
          <w:p w14:paraId="029F419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 [0,10]</w:t>
            </w:r>
          </w:p>
        </w:tc>
        <w:tc>
          <w:tcPr>
            <w:tcW w:w="897" w:type="dxa"/>
            <w:tcBorders>
              <w:top w:val="dotted" w:sz="4" w:space="0" w:color="auto"/>
              <w:bottom w:val="dotted" w:sz="4" w:space="0" w:color="auto"/>
            </w:tcBorders>
            <w:shd w:val="clear" w:color="auto" w:fill="FFFFFF" w:themeFill="background1"/>
          </w:tcPr>
          <w:p w14:paraId="32A3ADD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2.3</w:t>
            </w:r>
          </w:p>
        </w:tc>
        <w:tc>
          <w:tcPr>
            <w:tcW w:w="1005" w:type="dxa"/>
            <w:tcBorders>
              <w:top w:val="dotted" w:sz="4" w:space="0" w:color="auto"/>
              <w:bottom w:val="dotted" w:sz="4" w:space="0" w:color="auto"/>
            </w:tcBorders>
            <w:shd w:val="clear" w:color="auto" w:fill="FFFFFF" w:themeFill="background1"/>
          </w:tcPr>
          <w:p w14:paraId="4C50301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w:t>
            </w:r>
          </w:p>
        </w:tc>
        <w:tc>
          <w:tcPr>
            <w:tcW w:w="1052" w:type="dxa"/>
            <w:tcBorders>
              <w:top w:val="dotted" w:sz="4" w:space="0" w:color="auto"/>
              <w:bottom w:val="dotted" w:sz="4" w:space="0" w:color="auto"/>
            </w:tcBorders>
            <w:shd w:val="clear" w:color="auto" w:fill="FFFFFF" w:themeFill="background1"/>
          </w:tcPr>
          <w:p w14:paraId="3B513121"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209</w:t>
            </w:r>
          </w:p>
        </w:tc>
      </w:tr>
      <w:tr w:rsidR="00032331" w:rsidRPr="00864AEB" w14:paraId="0D1C471A" w14:textId="77777777" w:rsidTr="00784179">
        <w:tc>
          <w:tcPr>
            <w:tcW w:w="3488" w:type="dxa"/>
            <w:tcBorders>
              <w:top w:val="dotted" w:sz="4" w:space="0" w:color="auto"/>
              <w:bottom w:val="dotted" w:sz="4" w:space="0" w:color="auto"/>
            </w:tcBorders>
            <w:shd w:val="clear" w:color="auto" w:fill="FFFFFF" w:themeFill="background1"/>
          </w:tcPr>
          <w:p w14:paraId="25C08510"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Dizziness</w:t>
            </w:r>
          </w:p>
        </w:tc>
        <w:tc>
          <w:tcPr>
            <w:tcW w:w="1353" w:type="dxa"/>
            <w:tcBorders>
              <w:top w:val="dotted" w:sz="4" w:space="0" w:color="auto"/>
              <w:bottom w:val="dotted" w:sz="4" w:space="0" w:color="auto"/>
            </w:tcBorders>
            <w:shd w:val="clear" w:color="auto" w:fill="FFFFFF" w:themeFill="background1"/>
          </w:tcPr>
          <w:p w14:paraId="65BD803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2.4 (2.9)</w:t>
            </w:r>
          </w:p>
        </w:tc>
        <w:tc>
          <w:tcPr>
            <w:tcW w:w="1368" w:type="dxa"/>
            <w:tcBorders>
              <w:top w:val="dotted" w:sz="4" w:space="0" w:color="auto"/>
              <w:bottom w:val="dotted" w:sz="4" w:space="0" w:color="auto"/>
            </w:tcBorders>
            <w:shd w:val="clear" w:color="auto" w:fill="FFFFFF" w:themeFill="background1"/>
          </w:tcPr>
          <w:p w14:paraId="31EDA4AA"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 [0,10]</w:t>
            </w:r>
          </w:p>
        </w:tc>
        <w:tc>
          <w:tcPr>
            <w:tcW w:w="897" w:type="dxa"/>
            <w:tcBorders>
              <w:top w:val="dotted" w:sz="4" w:space="0" w:color="auto"/>
              <w:bottom w:val="dotted" w:sz="4" w:space="0" w:color="auto"/>
            </w:tcBorders>
            <w:shd w:val="clear" w:color="auto" w:fill="FFFFFF" w:themeFill="background1"/>
          </w:tcPr>
          <w:p w14:paraId="04D2D4F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4.0</w:t>
            </w:r>
          </w:p>
        </w:tc>
        <w:tc>
          <w:tcPr>
            <w:tcW w:w="1005" w:type="dxa"/>
            <w:tcBorders>
              <w:top w:val="dotted" w:sz="4" w:space="0" w:color="auto"/>
              <w:bottom w:val="dotted" w:sz="4" w:space="0" w:color="auto"/>
            </w:tcBorders>
            <w:shd w:val="clear" w:color="auto" w:fill="FFFFFF" w:themeFill="background1"/>
          </w:tcPr>
          <w:p w14:paraId="273FEA7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w:t>
            </w:r>
          </w:p>
        </w:tc>
        <w:tc>
          <w:tcPr>
            <w:tcW w:w="1052" w:type="dxa"/>
            <w:tcBorders>
              <w:top w:val="dotted" w:sz="4" w:space="0" w:color="auto"/>
              <w:bottom w:val="dotted" w:sz="4" w:space="0" w:color="auto"/>
            </w:tcBorders>
            <w:shd w:val="clear" w:color="auto" w:fill="FFFFFF" w:themeFill="background1"/>
          </w:tcPr>
          <w:p w14:paraId="5A125A3A"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150</w:t>
            </w:r>
          </w:p>
        </w:tc>
      </w:tr>
      <w:tr w:rsidR="00032331" w:rsidRPr="00864AEB" w14:paraId="49E0F110" w14:textId="77777777" w:rsidTr="00784179">
        <w:tc>
          <w:tcPr>
            <w:tcW w:w="3488" w:type="dxa"/>
            <w:tcBorders>
              <w:top w:val="dotted" w:sz="4" w:space="0" w:color="auto"/>
              <w:bottom w:val="dotted" w:sz="4" w:space="0" w:color="auto"/>
            </w:tcBorders>
            <w:shd w:val="clear" w:color="auto" w:fill="FFFFFF" w:themeFill="background1"/>
          </w:tcPr>
          <w:p w14:paraId="10E076BB"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Difficulty sleeping</w:t>
            </w:r>
          </w:p>
        </w:tc>
        <w:tc>
          <w:tcPr>
            <w:tcW w:w="1353" w:type="dxa"/>
            <w:tcBorders>
              <w:top w:val="dotted" w:sz="4" w:space="0" w:color="auto"/>
              <w:bottom w:val="dotted" w:sz="4" w:space="0" w:color="auto"/>
            </w:tcBorders>
            <w:shd w:val="clear" w:color="auto" w:fill="FFFFFF" w:themeFill="background1"/>
          </w:tcPr>
          <w:p w14:paraId="0E37A5F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2.4 (3.2)</w:t>
            </w:r>
          </w:p>
        </w:tc>
        <w:tc>
          <w:tcPr>
            <w:tcW w:w="1368" w:type="dxa"/>
            <w:tcBorders>
              <w:top w:val="dotted" w:sz="4" w:space="0" w:color="auto"/>
              <w:bottom w:val="dotted" w:sz="4" w:space="0" w:color="auto"/>
            </w:tcBorders>
            <w:shd w:val="clear" w:color="auto" w:fill="FFFFFF" w:themeFill="background1"/>
          </w:tcPr>
          <w:p w14:paraId="07E60FB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0.9 [0,10]</w:t>
            </w:r>
          </w:p>
        </w:tc>
        <w:tc>
          <w:tcPr>
            <w:tcW w:w="897" w:type="dxa"/>
            <w:tcBorders>
              <w:top w:val="dotted" w:sz="4" w:space="0" w:color="auto"/>
              <w:bottom w:val="dotted" w:sz="4" w:space="0" w:color="auto"/>
            </w:tcBorders>
            <w:shd w:val="clear" w:color="auto" w:fill="FFFFFF" w:themeFill="background1"/>
          </w:tcPr>
          <w:p w14:paraId="1FF6321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4.5</w:t>
            </w:r>
          </w:p>
        </w:tc>
        <w:tc>
          <w:tcPr>
            <w:tcW w:w="1005" w:type="dxa"/>
            <w:tcBorders>
              <w:top w:val="dotted" w:sz="4" w:space="0" w:color="auto"/>
              <w:bottom w:val="dotted" w:sz="4" w:space="0" w:color="auto"/>
            </w:tcBorders>
            <w:shd w:val="clear" w:color="auto" w:fill="FFFFFF" w:themeFill="background1"/>
          </w:tcPr>
          <w:p w14:paraId="42ECFFF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w:t>
            </w:r>
          </w:p>
        </w:tc>
        <w:tc>
          <w:tcPr>
            <w:tcW w:w="1052" w:type="dxa"/>
            <w:tcBorders>
              <w:top w:val="dotted" w:sz="4" w:space="0" w:color="auto"/>
              <w:bottom w:val="dotted" w:sz="4" w:space="0" w:color="auto"/>
            </w:tcBorders>
            <w:shd w:val="clear" w:color="auto" w:fill="FFFFFF" w:themeFill="background1"/>
          </w:tcPr>
          <w:p w14:paraId="1925600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165</w:t>
            </w:r>
          </w:p>
        </w:tc>
      </w:tr>
      <w:tr w:rsidR="00032331" w:rsidRPr="00864AEB" w14:paraId="3559995F" w14:textId="77777777" w:rsidTr="00784179">
        <w:tc>
          <w:tcPr>
            <w:tcW w:w="3488" w:type="dxa"/>
            <w:tcBorders>
              <w:top w:val="dotted" w:sz="4" w:space="0" w:color="auto"/>
              <w:bottom w:val="dotted" w:sz="4" w:space="0" w:color="auto"/>
            </w:tcBorders>
            <w:shd w:val="clear" w:color="auto" w:fill="FFFFFF" w:themeFill="background1"/>
          </w:tcPr>
          <w:p w14:paraId="558CBF77"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Forgetfulness</w:t>
            </w:r>
          </w:p>
        </w:tc>
        <w:tc>
          <w:tcPr>
            <w:tcW w:w="1353" w:type="dxa"/>
            <w:tcBorders>
              <w:top w:val="dotted" w:sz="4" w:space="0" w:color="auto"/>
              <w:bottom w:val="dotted" w:sz="4" w:space="0" w:color="auto"/>
            </w:tcBorders>
            <w:shd w:val="clear" w:color="auto" w:fill="FFFFFF" w:themeFill="background1"/>
          </w:tcPr>
          <w:p w14:paraId="139A0B1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2.2 (2.9)</w:t>
            </w:r>
          </w:p>
        </w:tc>
        <w:tc>
          <w:tcPr>
            <w:tcW w:w="1368" w:type="dxa"/>
            <w:tcBorders>
              <w:top w:val="dotted" w:sz="4" w:space="0" w:color="auto"/>
              <w:bottom w:val="dotted" w:sz="4" w:space="0" w:color="auto"/>
            </w:tcBorders>
            <w:shd w:val="clear" w:color="auto" w:fill="FFFFFF" w:themeFill="background1"/>
          </w:tcPr>
          <w:p w14:paraId="17A8BA3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 [0,10]</w:t>
            </w:r>
          </w:p>
        </w:tc>
        <w:tc>
          <w:tcPr>
            <w:tcW w:w="897" w:type="dxa"/>
            <w:tcBorders>
              <w:top w:val="dotted" w:sz="4" w:space="0" w:color="auto"/>
              <w:bottom w:val="dotted" w:sz="4" w:space="0" w:color="auto"/>
            </w:tcBorders>
            <w:shd w:val="clear" w:color="auto" w:fill="FFFFFF" w:themeFill="background1"/>
          </w:tcPr>
          <w:p w14:paraId="3EFD8F2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3.8</w:t>
            </w:r>
          </w:p>
        </w:tc>
        <w:tc>
          <w:tcPr>
            <w:tcW w:w="1005" w:type="dxa"/>
            <w:tcBorders>
              <w:top w:val="dotted" w:sz="4" w:space="0" w:color="auto"/>
              <w:bottom w:val="dotted" w:sz="4" w:space="0" w:color="auto"/>
            </w:tcBorders>
            <w:shd w:val="clear" w:color="auto" w:fill="FFFFFF" w:themeFill="background1"/>
          </w:tcPr>
          <w:p w14:paraId="206A831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8</w:t>
            </w:r>
          </w:p>
        </w:tc>
        <w:tc>
          <w:tcPr>
            <w:tcW w:w="1052" w:type="dxa"/>
            <w:tcBorders>
              <w:top w:val="dotted" w:sz="4" w:space="0" w:color="auto"/>
              <w:bottom w:val="dotted" w:sz="4" w:space="0" w:color="auto"/>
            </w:tcBorders>
            <w:shd w:val="clear" w:color="auto" w:fill="FFFFFF" w:themeFill="background1"/>
          </w:tcPr>
          <w:p w14:paraId="3134101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135</w:t>
            </w:r>
          </w:p>
        </w:tc>
      </w:tr>
      <w:tr w:rsidR="00032331" w:rsidRPr="00864AEB" w14:paraId="331E87C5" w14:textId="77777777" w:rsidTr="00784179">
        <w:tc>
          <w:tcPr>
            <w:tcW w:w="3488" w:type="dxa"/>
            <w:tcBorders>
              <w:top w:val="dotted" w:sz="4" w:space="0" w:color="auto"/>
              <w:bottom w:val="double" w:sz="4" w:space="0" w:color="auto"/>
            </w:tcBorders>
            <w:shd w:val="clear" w:color="auto" w:fill="FFFFFF" w:themeFill="background1"/>
          </w:tcPr>
          <w:p w14:paraId="495D9DA3" w14:textId="77777777" w:rsidR="00032331" w:rsidRPr="00864AEB" w:rsidRDefault="00032331" w:rsidP="003466DC">
            <w:pPr>
              <w:spacing w:line="276" w:lineRule="auto"/>
              <w:jc w:val="right"/>
              <w:rPr>
                <w:rFonts w:ascii="Times New Roman" w:hAnsi="Times New Roman" w:cs="Times New Roman"/>
                <w:b/>
                <w:bCs/>
              </w:rPr>
            </w:pPr>
            <w:r w:rsidRPr="00864AEB">
              <w:rPr>
                <w:rFonts w:ascii="Times New Roman" w:hAnsi="Times New Roman" w:cs="Times New Roman"/>
                <w:i/>
                <w:iCs/>
              </w:rPr>
              <w:t>Depressed</w:t>
            </w:r>
          </w:p>
        </w:tc>
        <w:tc>
          <w:tcPr>
            <w:tcW w:w="1353" w:type="dxa"/>
            <w:tcBorders>
              <w:top w:val="dotted" w:sz="4" w:space="0" w:color="auto"/>
              <w:bottom w:val="double" w:sz="4" w:space="0" w:color="auto"/>
            </w:tcBorders>
            <w:shd w:val="clear" w:color="auto" w:fill="FFFFFF" w:themeFill="background1"/>
          </w:tcPr>
          <w:p w14:paraId="2775650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2.7 (3.2)</w:t>
            </w:r>
          </w:p>
        </w:tc>
        <w:tc>
          <w:tcPr>
            <w:tcW w:w="1368" w:type="dxa"/>
            <w:tcBorders>
              <w:top w:val="dotted" w:sz="4" w:space="0" w:color="auto"/>
              <w:bottom w:val="double" w:sz="4" w:space="0" w:color="auto"/>
            </w:tcBorders>
            <w:shd w:val="clear" w:color="auto" w:fill="FFFFFF" w:themeFill="background1"/>
          </w:tcPr>
          <w:p w14:paraId="5DB1D68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1.3 [0,10]</w:t>
            </w:r>
          </w:p>
        </w:tc>
        <w:tc>
          <w:tcPr>
            <w:tcW w:w="897" w:type="dxa"/>
            <w:tcBorders>
              <w:top w:val="dotted" w:sz="4" w:space="0" w:color="auto"/>
              <w:bottom w:val="double" w:sz="4" w:space="0" w:color="auto"/>
            </w:tcBorders>
            <w:shd w:val="clear" w:color="auto" w:fill="FFFFFF" w:themeFill="background1"/>
          </w:tcPr>
          <w:p w14:paraId="0A808F41"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4.5</w:t>
            </w:r>
          </w:p>
        </w:tc>
        <w:tc>
          <w:tcPr>
            <w:tcW w:w="1005" w:type="dxa"/>
            <w:tcBorders>
              <w:top w:val="dotted" w:sz="4" w:space="0" w:color="auto"/>
              <w:bottom w:val="double" w:sz="4" w:space="0" w:color="auto"/>
            </w:tcBorders>
            <w:shd w:val="clear" w:color="auto" w:fill="FFFFFF" w:themeFill="background1"/>
          </w:tcPr>
          <w:p w14:paraId="010474A7"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9</w:t>
            </w:r>
          </w:p>
        </w:tc>
        <w:tc>
          <w:tcPr>
            <w:tcW w:w="1052" w:type="dxa"/>
            <w:tcBorders>
              <w:top w:val="dotted" w:sz="4" w:space="0" w:color="auto"/>
              <w:bottom w:val="double" w:sz="4" w:space="0" w:color="auto"/>
            </w:tcBorders>
            <w:shd w:val="clear" w:color="auto" w:fill="FFFFFF" w:themeFill="background1"/>
          </w:tcPr>
          <w:p w14:paraId="22FBDB7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146</w:t>
            </w:r>
          </w:p>
        </w:tc>
      </w:tr>
      <w:tr w:rsidR="00032331" w:rsidRPr="00864AEB" w14:paraId="2A226F2C" w14:textId="77777777" w:rsidTr="00784179">
        <w:tc>
          <w:tcPr>
            <w:tcW w:w="9163" w:type="dxa"/>
            <w:gridSpan w:val="6"/>
            <w:tcBorders>
              <w:top w:val="double" w:sz="4" w:space="0" w:color="auto"/>
            </w:tcBorders>
            <w:shd w:val="clear" w:color="auto" w:fill="D5DCE4" w:themeFill="text2" w:themeFillTint="33"/>
          </w:tcPr>
          <w:p w14:paraId="354B705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b/>
                <w:bCs/>
              </w:rPr>
              <w:t xml:space="preserve">MLHFQ </w:t>
            </w:r>
            <w:r w:rsidRPr="00864AEB">
              <w:rPr>
                <w:rFonts w:ascii="Times New Roman" w:hAnsi="Times New Roman" w:cs="Times New Roman"/>
              </w:rPr>
              <w:t>(n=332)</w:t>
            </w:r>
          </w:p>
        </w:tc>
      </w:tr>
      <w:tr w:rsidR="00032331" w:rsidRPr="00864AEB" w14:paraId="041E97D1" w14:textId="77777777" w:rsidTr="00784179">
        <w:tc>
          <w:tcPr>
            <w:tcW w:w="3488" w:type="dxa"/>
            <w:shd w:val="clear" w:color="auto" w:fill="D5DCE4" w:themeFill="text2" w:themeFillTint="33"/>
          </w:tcPr>
          <w:p w14:paraId="060FC2D7" w14:textId="77777777" w:rsidR="00032331" w:rsidRPr="00864AEB" w:rsidRDefault="00032331" w:rsidP="003466DC">
            <w:pPr>
              <w:spacing w:line="276" w:lineRule="auto"/>
              <w:jc w:val="right"/>
              <w:rPr>
                <w:rFonts w:ascii="Times New Roman" w:hAnsi="Times New Roman" w:cs="Times New Roman"/>
              </w:rPr>
            </w:pPr>
            <w:r w:rsidRPr="00864AEB">
              <w:rPr>
                <w:rFonts w:ascii="Times New Roman" w:hAnsi="Times New Roman" w:cs="Times New Roman"/>
              </w:rPr>
              <w:t>Total score</w:t>
            </w:r>
          </w:p>
        </w:tc>
        <w:tc>
          <w:tcPr>
            <w:tcW w:w="1353" w:type="dxa"/>
            <w:shd w:val="clear" w:color="auto" w:fill="D5DCE4" w:themeFill="text2" w:themeFillTint="33"/>
          </w:tcPr>
          <w:p w14:paraId="25B277C1"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 xml:space="preserve">41.3 (26.3) </w:t>
            </w:r>
          </w:p>
        </w:tc>
        <w:tc>
          <w:tcPr>
            <w:tcW w:w="1368" w:type="dxa"/>
            <w:shd w:val="clear" w:color="auto" w:fill="D5DCE4" w:themeFill="text2" w:themeFillTint="33"/>
          </w:tcPr>
          <w:p w14:paraId="4AA8E770"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41 [0-104]</w:t>
            </w:r>
          </w:p>
        </w:tc>
        <w:tc>
          <w:tcPr>
            <w:tcW w:w="897" w:type="dxa"/>
            <w:shd w:val="clear" w:color="auto" w:fill="D5DCE4" w:themeFill="text2" w:themeFillTint="33"/>
          </w:tcPr>
          <w:p w14:paraId="4CC39E5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47</w:t>
            </w:r>
          </w:p>
        </w:tc>
        <w:tc>
          <w:tcPr>
            <w:tcW w:w="1005" w:type="dxa"/>
            <w:shd w:val="clear" w:color="auto" w:fill="D5DCE4" w:themeFill="text2" w:themeFillTint="33"/>
          </w:tcPr>
          <w:p w14:paraId="079E98A6"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w:t>
            </w:r>
          </w:p>
        </w:tc>
        <w:tc>
          <w:tcPr>
            <w:tcW w:w="1052" w:type="dxa"/>
            <w:shd w:val="clear" w:color="auto" w:fill="D5DCE4" w:themeFill="text2" w:themeFillTint="33"/>
          </w:tcPr>
          <w:p w14:paraId="6A52C36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49</w:t>
            </w:r>
          </w:p>
        </w:tc>
      </w:tr>
      <w:tr w:rsidR="00032331" w:rsidRPr="00864AEB" w14:paraId="0183DDF2" w14:textId="77777777" w:rsidTr="00784179">
        <w:tc>
          <w:tcPr>
            <w:tcW w:w="3488" w:type="dxa"/>
            <w:tcBorders>
              <w:bottom w:val="dotted" w:sz="4" w:space="0" w:color="auto"/>
            </w:tcBorders>
            <w:shd w:val="clear" w:color="auto" w:fill="FFFFFF" w:themeFill="background1"/>
          </w:tcPr>
          <w:p w14:paraId="24B2E127" w14:textId="77777777" w:rsidR="00032331" w:rsidRPr="00864AEB" w:rsidRDefault="00032331" w:rsidP="003466DC">
            <w:pPr>
              <w:spacing w:line="276" w:lineRule="auto"/>
              <w:jc w:val="right"/>
              <w:rPr>
                <w:rFonts w:ascii="Times New Roman" w:hAnsi="Times New Roman" w:cs="Times New Roman"/>
              </w:rPr>
            </w:pPr>
            <w:r w:rsidRPr="00864AEB">
              <w:rPr>
                <w:rFonts w:ascii="Times New Roman" w:hAnsi="Times New Roman" w:cs="Times New Roman"/>
              </w:rPr>
              <w:t>Physical symptom score</w:t>
            </w:r>
          </w:p>
        </w:tc>
        <w:tc>
          <w:tcPr>
            <w:tcW w:w="1353" w:type="dxa"/>
            <w:tcBorders>
              <w:bottom w:val="dotted" w:sz="4" w:space="0" w:color="auto"/>
            </w:tcBorders>
            <w:shd w:val="clear" w:color="auto" w:fill="FFFFFF" w:themeFill="background1"/>
          </w:tcPr>
          <w:p w14:paraId="7D745FC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20 (12.4)</w:t>
            </w:r>
          </w:p>
        </w:tc>
        <w:tc>
          <w:tcPr>
            <w:tcW w:w="1368" w:type="dxa"/>
            <w:tcBorders>
              <w:bottom w:val="dotted" w:sz="4" w:space="0" w:color="auto"/>
            </w:tcBorders>
            <w:shd w:val="clear" w:color="auto" w:fill="FFFFFF" w:themeFill="background1"/>
          </w:tcPr>
          <w:p w14:paraId="748BEBA6"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21 [0-40]</w:t>
            </w:r>
          </w:p>
        </w:tc>
        <w:tc>
          <w:tcPr>
            <w:tcW w:w="897" w:type="dxa"/>
            <w:tcBorders>
              <w:bottom w:val="dotted" w:sz="4" w:space="0" w:color="auto"/>
            </w:tcBorders>
            <w:shd w:val="clear" w:color="auto" w:fill="FFFFFF" w:themeFill="background1"/>
          </w:tcPr>
          <w:p w14:paraId="36DC37B7"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22.8</w:t>
            </w:r>
          </w:p>
        </w:tc>
        <w:tc>
          <w:tcPr>
            <w:tcW w:w="1005" w:type="dxa"/>
            <w:tcBorders>
              <w:bottom w:val="dotted" w:sz="4" w:space="0" w:color="auto"/>
            </w:tcBorders>
            <w:shd w:val="clear" w:color="auto" w:fill="FFFFFF" w:themeFill="background1"/>
          </w:tcPr>
          <w:p w14:paraId="39523D6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w:t>
            </w:r>
          </w:p>
        </w:tc>
        <w:tc>
          <w:tcPr>
            <w:tcW w:w="1052" w:type="dxa"/>
            <w:tcBorders>
              <w:bottom w:val="dotted" w:sz="4" w:space="0" w:color="auto"/>
            </w:tcBorders>
            <w:shd w:val="clear" w:color="auto" w:fill="FFFFFF" w:themeFill="background1"/>
          </w:tcPr>
          <w:p w14:paraId="230B3F30"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93</w:t>
            </w:r>
          </w:p>
        </w:tc>
      </w:tr>
      <w:tr w:rsidR="00032331" w:rsidRPr="00864AEB" w14:paraId="3D921873" w14:textId="77777777" w:rsidTr="00784179">
        <w:tc>
          <w:tcPr>
            <w:tcW w:w="3488" w:type="dxa"/>
            <w:tcBorders>
              <w:top w:val="dotted" w:sz="4" w:space="0" w:color="auto"/>
              <w:bottom w:val="double" w:sz="4" w:space="0" w:color="auto"/>
            </w:tcBorders>
            <w:shd w:val="clear" w:color="auto" w:fill="FFFFFF" w:themeFill="background1"/>
          </w:tcPr>
          <w:p w14:paraId="3AE647A9" w14:textId="77777777" w:rsidR="00032331" w:rsidRPr="00864AEB" w:rsidRDefault="00032331" w:rsidP="003466DC">
            <w:pPr>
              <w:spacing w:line="276" w:lineRule="auto"/>
              <w:jc w:val="right"/>
              <w:rPr>
                <w:rFonts w:ascii="Times New Roman" w:hAnsi="Times New Roman" w:cs="Times New Roman"/>
                <w:b/>
                <w:bCs/>
              </w:rPr>
            </w:pPr>
            <w:r w:rsidRPr="00864AEB">
              <w:rPr>
                <w:rFonts w:ascii="Times New Roman" w:hAnsi="Times New Roman" w:cs="Times New Roman"/>
              </w:rPr>
              <w:t>Emotional score</w:t>
            </w:r>
          </w:p>
        </w:tc>
        <w:tc>
          <w:tcPr>
            <w:tcW w:w="1353" w:type="dxa"/>
            <w:tcBorders>
              <w:top w:val="dotted" w:sz="4" w:space="0" w:color="auto"/>
              <w:bottom w:val="double" w:sz="4" w:space="0" w:color="auto"/>
            </w:tcBorders>
            <w:shd w:val="clear" w:color="auto" w:fill="FFFFFF" w:themeFill="background1"/>
          </w:tcPr>
          <w:p w14:paraId="2F57E17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9.9 (8.1)</w:t>
            </w:r>
          </w:p>
        </w:tc>
        <w:tc>
          <w:tcPr>
            <w:tcW w:w="1368" w:type="dxa"/>
            <w:tcBorders>
              <w:top w:val="dotted" w:sz="4" w:space="0" w:color="auto"/>
              <w:bottom w:val="double" w:sz="4" w:space="0" w:color="auto"/>
            </w:tcBorders>
            <w:shd w:val="clear" w:color="auto" w:fill="FFFFFF" w:themeFill="background1"/>
          </w:tcPr>
          <w:p w14:paraId="59711A3F"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9 [0-25]</w:t>
            </w:r>
          </w:p>
        </w:tc>
        <w:tc>
          <w:tcPr>
            <w:tcW w:w="897" w:type="dxa"/>
            <w:tcBorders>
              <w:top w:val="dotted" w:sz="4" w:space="0" w:color="auto"/>
              <w:bottom w:val="double" w:sz="4" w:space="0" w:color="auto"/>
            </w:tcBorders>
            <w:shd w:val="clear" w:color="auto" w:fill="FFFFFF" w:themeFill="background1"/>
          </w:tcPr>
          <w:p w14:paraId="6308CD6F"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15</w:t>
            </w:r>
          </w:p>
        </w:tc>
        <w:tc>
          <w:tcPr>
            <w:tcW w:w="1005" w:type="dxa"/>
            <w:tcBorders>
              <w:top w:val="dotted" w:sz="4" w:space="0" w:color="auto"/>
            </w:tcBorders>
            <w:shd w:val="clear" w:color="auto" w:fill="FFFFFF" w:themeFill="background1"/>
          </w:tcPr>
          <w:p w14:paraId="63BE0067"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w:t>
            </w:r>
          </w:p>
        </w:tc>
        <w:tc>
          <w:tcPr>
            <w:tcW w:w="1052" w:type="dxa"/>
            <w:tcBorders>
              <w:top w:val="dotted" w:sz="4" w:space="0" w:color="auto"/>
            </w:tcBorders>
            <w:shd w:val="clear" w:color="auto" w:fill="FFFFFF" w:themeFill="background1"/>
          </w:tcPr>
          <w:p w14:paraId="0B224A8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175</w:t>
            </w:r>
          </w:p>
        </w:tc>
      </w:tr>
      <w:tr w:rsidR="00032331" w:rsidRPr="00864AEB" w14:paraId="088B8D57" w14:textId="77777777" w:rsidTr="00784179">
        <w:tc>
          <w:tcPr>
            <w:tcW w:w="9163" w:type="dxa"/>
            <w:gridSpan w:val="6"/>
            <w:tcBorders>
              <w:top w:val="double" w:sz="4" w:space="0" w:color="auto"/>
            </w:tcBorders>
            <w:shd w:val="clear" w:color="auto" w:fill="D5DCE4" w:themeFill="text2" w:themeFillTint="33"/>
          </w:tcPr>
          <w:p w14:paraId="28C0D3D6"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b/>
                <w:bCs/>
              </w:rPr>
              <w:t xml:space="preserve">PETS </w:t>
            </w:r>
            <w:r w:rsidRPr="00864AEB">
              <w:rPr>
                <w:rFonts w:ascii="Times New Roman" w:hAnsi="Times New Roman" w:cs="Times New Roman"/>
              </w:rPr>
              <w:t>(n=333)</w:t>
            </w:r>
          </w:p>
        </w:tc>
      </w:tr>
      <w:tr w:rsidR="00032331" w:rsidRPr="00864AEB" w14:paraId="2403912A" w14:textId="77777777" w:rsidTr="00784179">
        <w:tc>
          <w:tcPr>
            <w:tcW w:w="3488" w:type="dxa"/>
            <w:tcBorders>
              <w:bottom w:val="dotted" w:sz="4" w:space="0" w:color="auto"/>
            </w:tcBorders>
            <w:shd w:val="clear" w:color="auto" w:fill="D5DCE4" w:themeFill="text2" w:themeFillTint="33"/>
          </w:tcPr>
          <w:p w14:paraId="6CB9F8DA"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rPr>
              <w:t>Workload index score</w:t>
            </w:r>
          </w:p>
        </w:tc>
        <w:tc>
          <w:tcPr>
            <w:tcW w:w="1353" w:type="dxa"/>
            <w:tcBorders>
              <w:bottom w:val="dotted" w:sz="4" w:space="0" w:color="auto"/>
            </w:tcBorders>
            <w:shd w:val="clear" w:color="auto" w:fill="D5DCE4" w:themeFill="text2" w:themeFillTint="33"/>
          </w:tcPr>
          <w:p w14:paraId="358CB08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 xml:space="preserve">27.3 (17.1) </w:t>
            </w:r>
          </w:p>
        </w:tc>
        <w:tc>
          <w:tcPr>
            <w:tcW w:w="1368" w:type="dxa"/>
            <w:tcBorders>
              <w:bottom w:val="dotted" w:sz="4" w:space="0" w:color="auto"/>
            </w:tcBorders>
            <w:shd w:val="clear" w:color="auto" w:fill="D5DCE4" w:themeFill="text2" w:themeFillTint="33"/>
          </w:tcPr>
          <w:p w14:paraId="715C926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26.9 [0-86]</w:t>
            </w:r>
          </w:p>
        </w:tc>
        <w:tc>
          <w:tcPr>
            <w:tcW w:w="897" w:type="dxa"/>
            <w:tcBorders>
              <w:bottom w:val="dotted" w:sz="4" w:space="0" w:color="auto"/>
            </w:tcBorders>
            <w:shd w:val="clear" w:color="auto" w:fill="D5DCE4" w:themeFill="text2" w:themeFillTint="33"/>
          </w:tcPr>
          <w:p w14:paraId="0768E96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27.1</w:t>
            </w:r>
          </w:p>
        </w:tc>
        <w:tc>
          <w:tcPr>
            <w:tcW w:w="1005" w:type="dxa"/>
            <w:tcBorders>
              <w:bottom w:val="dotted" w:sz="4" w:space="0" w:color="auto"/>
            </w:tcBorders>
            <w:shd w:val="clear" w:color="auto" w:fill="D5DCE4" w:themeFill="text2" w:themeFillTint="33"/>
          </w:tcPr>
          <w:p w14:paraId="5ECE338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w:t>
            </w:r>
          </w:p>
        </w:tc>
        <w:tc>
          <w:tcPr>
            <w:tcW w:w="1052" w:type="dxa"/>
            <w:tcBorders>
              <w:bottom w:val="dotted" w:sz="4" w:space="0" w:color="auto"/>
            </w:tcBorders>
            <w:shd w:val="clear" w:color="auto" w:fill="D5DCE4" w:themeFill="text2" w:themeFillTint="33"/>
          </w:tcPr>
          <w:p w14:paraId="279BEDE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65</w:t>
            </w:r>
          </w:p>
        </w:tc>
      </w:tr>
      <w:tr w:rsidR="00032331" w:rsidRPr="00864AEB" w14:paraId="675B6A2E" w14:textId="77777777" w:rsidTr="00784179">
        <w:tc>
          <w:tcPr>
            <w:tcW w:w="3488" w:type="dxa"/>
            <w:tcBorders>
              <w:bottom w:val="dotted" w:sz="4" w:space="0" w:color="auto"/>
            </w:tcBorders>
            <w:shd w:val="clear" w:color="auto" w:fill="FFFFFF" w:themeFill="background1"/>
          </w:tcPr>
          <w:p w14:paraId="37E4B999" w14:textId="77777777" w:rsidR="00032331" w:rsidRPr="00864AEB" w:rsidRDefault="00032331" w:rsidP="003466DC">
            <w:pPr>
              <w:spacing w:line="276" w:lineRule="auto"/>
              <w:jc w:val="right"/>
              <w:rPr>
                <w:rFonts w:ascii="Times New Roman" w:hAnsi="Times New Roman" w:cs="Times New Roman"/>
              </w:rPr>
            </w:pPr>
            <w:r w:rsidRPr="00864AEB">
              <w:rPr>
                <w:rFonts w:ascii="Times New Roman" w:hAnsi="Times New Roman" w:cs="Times New Roman"/>
                <w:i/>
                <w:iCs/>
              </w:rPr>
              <w:t>Medical information</w:t>
            </w:r>
          </w:p>
        </w:tc>
        <w:tc>
          <w:tcPr>
            <w:tcW w:w="1353" w:type="dxa"/>
            <w:tcBorders>
              <w:bottom w:val="dotted" w:sz="4" w:space="0" w:color="auto"/>
            </w:tcBorders>
            <w:shd w:val="clear" w:color="auto" w:fill="FFFFFF" w:themeFill="background1"/>
          </w:tcPr>
          <w:p w14:paraId="5CB0E50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28.8 (19.5)</w:t>
            </w:r>
          </w:p>
        </w:tc>
        <w:tc>
          <w:tcPr>
            <w:tcW w:w="1368" w:type="dxa"/>
            <w:tcBorders>
              <w:bottom w:val="dotted" w:sz="4" w:space="0" w:color="auto"/>
            </w:tcBorders>
            <w:shd w:val="clear" w:color="auto" w:fill="FFFFFF" w:themeFill="background1"/>
          </w:tcPr>
          <w:p w14:paraId="094FB54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25 [0-93]</w:t>
            </w:r>
          </w:p>
        </w:tc>
        <w:tc>
          <w:tcPr>
            <w:tcW w:w="897" w:type="dxa"/>
            <w:tcBorders>
              <w:bottom w:val="dotted" w:sz="4" w:space="0" w:color="auto"/>
            </w:tcBorders>
            <w:shd w:val="clear" w:color="auto" w:fill="FFFFFF" w:themeFill="background1"/>
          </w:tcPr>
          <w:p w14:paraId="51E96BC8"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28.6</w:t>
            </w:r>
          </w:p>
        </w:tc>
        <w:tc>
          <w:tcPr>
            <w:tcW w:w="1005" w:type="dxa"/>
            <w:tcBorders>
              <w:bottom w:val="dotted" w:sz="4" w:space="0" w:color="auto"/>
            </w:tcBorders>
            <w:shd w:val="clear" w:color="auto" w:fill="FFFFFF" w:themeFill="background1"/>
          </w:tcPr>
          <w:p w14:paraId="02D8CA7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9</w:t>
            </w:r>
          </w:p>
        </w:tc>
        <w:tc>
          <w:tcPr>
            <w:tcW w:w="1052" w:type="dxa"/>
            <w:tcBorders>
              <w:bottom w:val="dotted" w:sz="4" w:space="0" w:color="auto"/>
            </w:tcBorders>
            <w:shd w:val="clear" w:color="auto" w:fill="FFFFFF" w:themeFill="background1"/>
          </w:tcPr>
          <w:p w14:paraId="51DB5BB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61</w:t>
            </w:r>
          </w:p>
        </w:tc>
      </w:tr>
      <w:tr w:rsidR="00032331" w:rsidRPr="00864AEB" w14:paraId="6F1A1B2D" w14:textId="77777777" w:rsidTr="00784179">
        <w:tc>
          <w:tcPr>
            <w:tcW w:w="3488" w:type="dxa"/>
            <w:tcBorders>
              <w:top w:val="dotted" w:sz="4" w:space="0" w:color="auto"/>
              <w:bottom w:val="dotted" w:sz="4" w:space="0" w:color="auto"/>
            </w:tcBorders>
            <w:shd w:val="clear" w:color="auto" w:fill="FFFFFF" w:themeFill="background1"/>
          </w:tcPr>
          <w:p w14:paraId="3905559B" w14:textId="77777777" w:rsidR="00032331" w:rsidRPr="00864AEB" w:rsidRDefault="00032331" w:rsidP="003466DC">
            <w:pPr>
              <w:spacing w:line="276" w:lineRule="auto"/>
              <w:jc w:val="right"/>
              <w:rPr>
                <w:rFonts w:ascii="Times New Roman" w:hAnsi="Times New Roman" w:cs="Times New Roman"/>
              </w:rPr>
            </w:pPr>
            <w:r w:rsidRPr="00864AEB">
              <w:rPr>
                <w:rFonts w:ascii="Times New Roman" w:hAnsi="Times New Roman" w:cs="Times New Roman"/>
                <w:i/>
                <w:iCs/>
              </w:rPr>
              <w:t>Medications</w:t>
            </w:r>
          </w:p>
        </w:tc>
        <w:tc>
          <w:tcPr>
            <w:tcW w:w="1353" w:type="dxa"/>
            <w:tcBorders>
              <w:top w:val="dotted" w:sz="4" w:space="0" w:color="auto"/>
              <w:bottom w:val="dotted" w:sz="4" w:space="0" w:color="auto"/>
            </w:tcBorders>
            <w:shd w:val="clear" w:color="auto" w:fill="FFFFFF" w:themeFill="background1"/>
          </w:tcPr>
          <w:p w14:paraId="1CB1EE8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20.0 (18.7)</w:t>
            </w:r>
          </w:p>
        </w:tc>
        <w:tc>
          <w:tcPr>
            <w:tcW w:w="1368" w:type="dxa"/>
            <w:tcBorders>
              <w:top w:val="dotted" w:sz="4" w:space="0" w:color="auto"/>
              <w:bottom w:val="dotted" w:sz="4" w:space="0" w:color="auto"/>
            </w:tcBorders>
            <w:shd w:val="clear" w:color="auto" w:fill="FFFFFF" w:themeFill="background1"/>
          </w:tcPr>
          <w:p w14:paraId="71198FD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21.4 [0-86]</w:t>
            </w:r>
          </w:p>
        </w:tc>
        <w:tc>
          <w:tcPr>
            <w:tcW w:w="897" w:type="dxa"/>
            <w:tcBorders>
              <w:top w:val="dotted" w:sz="4" w:space="0" w:color="auto"/>
              <w:bottom w:val="dotted" w:sz="4" w:space="0" w:color="auto"/>
            </w:tcBorders>
            <w:shd w:val="clear" w:color="auto" w:fill="FFFFFF" w:themeFill="background1"/>
          </w:tcPr>
          <w:p w14:paraId="7CB0AF54"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28.6</w:t>
            </w:r>
          </w:p>
        </w:tc>
        <w:tc>
          <w:tcPr>
            <w:tcW w:w="1005" w:type="dxa"/>
            <w:tcBorders>
              <w:top w:val="dotted" w:sz="4" w:space="0" w:color="auto"/>
              <w:bottom w:val="dotted" w:sz="4" w:space="0" w:color="auto"/>
            </w:tcBorders>
            <w:shd w:val="clear" w:color="auto" w:fill="FFFFFF" w:themeFill="background1"/>
          </w:tcPr>
          <w:p w14:paraId="2143239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w:t>
            </w:r>
          </w:p>
        </w:tc>
        <w:tc>
          <w:tcPr>
            <w:tcW w:w="1052" w:type="dxa"/>
            <w:tcBorders>
              <w:top w:val="dotted" w:sz="4" w:space="0" w:color="auto"/>
              <w:bottom w:val="dotted" w:sz="4" w:space="0" w:color="auto"/>
            </w:tcBorders>
            <w:shd w:val="clear" w:color="auto" w:fill="FFFFFF" w:themeFill="background1"/>
          </w:tcPr>
          <w:p w14:paraId="27B8943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125</w:t>
            </w:r>
          </w:p>
        </w:tc>
      </w:tr>
      <w:tr w:rsidR="00032331" w:rsidRPr="00864AEB" w14:paraId="3DF29D3E" w14:textId="77777777" w:rsidTr="00784179">
        <w:tc>
          <w:tcPr>
            <w:tcW w:w="3488" w:type="dxa"/>
            <w:tcBorders>
              <w:top w:val="dotted" w:sz="4" w:space="0" w:color="auto"/>
              <w:bottom w:val="dotted" w:sz="4" w:space="0" w:color="auto"/>
            </w:tcBorders>
            <w:shd w:val="clear" w:color="auto" w:fill="FFFFFF" w:themeFill="background1"/>
          </w:tcPr>
          <w:p w14:paraId="57918575"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Medical appointments</w:t>
            </w:r>
          </w:p>
        </w:tc>
        <w:tc>
          <w:tcPr>
            <w:tcW w:w="1353" w:type="dxa"/>
            <w:tcBorders>
              <w:top w:val="dotted" w:sz="4" w:space="0" w:color="auto"/>
              <w:bottom w:val="dotted" w:sz="4" w:space="0" w:color="auto"/>
            </w:tcBorders>
            <w:shd w:val="clear" w:color="auto" w:fill="FFFFFF" w:themeFill="background1"/>
          </w:tcPr>
          <w:p w14:paraId="04B9B9F1"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27.1 (22.1)</w:t>
            </w:r>
          </w:p>
        </w:tc>
        <w:tc>
          <w:tcPr>
            <w:tcW w:w="1368" w:type="dxa"/>
            <w:tcBorders>
              <w:top w:val="dotted" w:sz="4" w:space="0" w:color="auto"/>
              <w:bottom w:val="dotted" w:sz="4" w:space="0" w:color="auto"/>
            </w:tcBorders>
            <w:shd w:val="clear" w:color="auto" w:fill="FFFFFF" w:themeFill="background1"/>
          </w:tcPr>
          <w:p w14:paraId="641EFD4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25 [0-96]</w:t>
            </w:r>
          </w:p>
        </w:tc>
        <w:tc>
          <w:tcPr>
            <w:tcW w:w="897" w:type="dxa"/>
            <w:tcBorders>
              <w:top w:val="dotted" w:sz="4" w:space="0" w:color="auto"/>
              <w:bottom w:val="dotted" w:sz="4" w:space="0" w:color="auto"/>
            </w:tcBorders>
            <w:shd w:val="clear" w:color="auto" w:fill="FFFFFF" w:themeFill="background1"/>
          </w:tcPr>
          <w:p w14:paraId="13E6BB5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33.3</w:t>
            </w:r>
          </w:p>
        </w:tc>
        <w:tc>
          <w:tcPr>
            <w:tcW w:w="1005" w:type="dxa"/>
            <w:tcBorders>
              <w:top w:val="dotted" w:sz="4" w:space="0" w:color="auto"/>
              <w:bottom w:val="dotted" w:sz="4" w:space="0" w:color="auto"/>
            </w:tcBorders>
            <w:shd w:val="clear" w:color="auto" w:fill="FFFFFF" w:themeFill="background1"/>
          </w:tcPr>
          <w:p w14:paraId="15AE0E2A"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0</w:t>
            </w:r>
          </w:p>
        </w:tc>
        <w:tc>
          <w:tcPr>
            <w:tcW w:w="1052" w:type="dxa"/>
            <w:tcBorders>
              <w:top w:val="dotted" w:sz="4" w:space="0" w:color="auto"/>
              <w:bottom w:val="dotted" w:sz="4" w:space="0" w:color="auto"/>
            </w:tcBorders>
            <w:shd w:val="clear" w:color="auto" w:fill="FFFFFF" w:themeFill="background1"/>
          </w:tcPr>
          <w:p w14:paraId="51622A0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98</w:t>
            </w:r>
          </w:p>
        </w:tc>
      </w:tr>
      <w:tr w:rsidR="00032331" w:rsidRPr="00864AEB" w14:paraId="3B30312C" w14:textId="77777777" w:rsidTr="00784179">
        <w:tc>
          <w:tcPr>
            <w:tcW w:w="3488" w:type="dxa"/>
            <w:tcBorders>
              <w:top w:val="dotted" w:sz="4" w:space="0" w:color="auto"/>
              <w:bottom w:val="single" w:sz="4" w:space="0" w:color="auto"/>
            </w:tcBorders>
            <w:shd w:val="clear" w:color="auto" w:fill="FFFFFF" w:themeFill="background1"/>
          </w:tcPr>
          <w:p w14:paraId="1F87196F"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Monitoring health</w:t>
            </w:r>
          </w:p>
        </w:tc>
        <w:tc>
          <w:tcPr>
            <w:tcW w:w="1353" w:type="dxa"/>
            <w:tcBorders>
              <w:top w:val="dotted" w:sz="4" w:space="0" w:color="auto"/>
              <w:bottom w:val="single" w:sz="4" w:space="0" w:color="auto"/>
            </w:tcBorders>
            <w:shd w:val="clear" w:color="auto" w:fill="FFFFFF" w:themeFill="background1"/>
          </w:tcPr>
          <w:p w14:paraId="1CE77CD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33.7 (24.4)</w:t>
            </w:r>
          </w:p>
        </w:tc>
        <w:tc>
          <w:tcPr>
            <w:tcW w:w="1368" w:type="dxa"/>
            <w:tcBorders>
              <w:top w:val="dotted" w:sz="4" w:space="0" w:color="auto"/>
              <w:bottom w:val="single" w:sz="4" w:space="0" w:color="auto"/>
            </w:tcBorders>
            <w:shd w:val="clear" w:color="auto" w:fill="FFFFFF" w:themeFill="background1"/>
          </w:tcPr>
          <w:p w14:paraId="77ADCCF9" w14:textId="77777777" w:rsidR="00032331" w:rsidRPr="00864AEB" w:rsidRDefault="00032331" w:rsidP="003466DC">
            <w:pPr>
              <w:spacing w:line="276" w:lineRule="auto"/>
              <w:rPr>
                <w:rFonts w:ascii="Times New Roman" w:hAnsi="Times New Roman" w:cs="Times New Roman"/>
                <w:highlight w:val="yellow"/>
              </w:rPr>
            </w:pPr>
            <w:r w:rsidRPr="00864AEB">
              <w:rPr>
                <w:rFonts w:ascii="Times New Roman" w:hAnsi="Times New Roman" w:cs="Times New Roman"/>
              </w:rPr>
              <w:t>25 [0-100]</w:t>
            </w:r>
          </w:p>
        </w:tc>
        <w:tc>
          <w:tcPr>
            <w:tcW w:w="897" w:type="dxa"/>
            <w:tcBorders>
              <w:top w:val="dotted" w:sz="4" w:space="0" w:color="auto"/>
              <w:bottom w:val="single" w:sz="4" w:space="0" w:color="auto"/>
            </w:tcBorders>
            <w:shd w:val="clear" w:color="auto" w:fill="FFFFFF" w:themeFill="background1"/>
          </w:tcPr>
          <w:p w14:paraId="619D707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37.5</w:t>
            </w:r>
          </w:p>
        </w:tc>
        <w:tc>
          <w:tcPr>
            <w:tcW w:w="1005" w:type="dxa"/>
            <w:tcBorders>
              <w:top w:val="dotted" w:sz="4" w:space="0" w:color="auto"/>
              <w:bottom w:val="single" w:sz="4" w:space="0" w:color="auto"/>
            </w:tcBorders>
            <w:shd w:val="clear" w:color="auto" w:fill="FFFFFF" w:themeFill="background1"/>
          </w:tcPr>
          <w:p w14:paraId="6FF0FA9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45</w:t>
            </w:r>
          </w:p>
        </w:tc>
        <w:tc>
          <w:tcPr>
            <w:tcW w:w="1052" w:type="dxa"/>
            <w:tcBorders>
              <w:top w:val="dotted" w:sz="4" w:space="0" w:color="auto"/>
              <w:bottom w:val="single" w:sz="4" w:space="0" w:color="auto"/>
            </w:tcBorders>
            <w:shd w:val="clear" w:color="auto" w:fill="FFFFFF" w:themeFill="background1"/>
          </w:tcPr>
          <w:p w14:paraId="0ACB7AB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56</w:t>
            </w:r>
          </w:p>
        </w:tc>
      </w:tr>
      <w:tr w:rsidR="00032331" w:rsidRPr="00864AEB" w14:paraId="54C2F543" w14:textId="77777777" w:rsidTr="00784179">
        <w:tc>
          <w:tcPr>
            <w:tcW w:w="3488" w:type="dxa"/>
            <w:tcBorders>
              <w:top w:val="single" w:sz="4" w:space="0" w:color="auto"/>
              <w:bottom w:val="single" w:sz="4" w:space="0" w:color="auto"/>
            </w:tcBorders>
            <w:shd w:val="clear" w:color="auto" w:fill="D5DCE4" w:themeFill="text2" w:themeFillTint="33"/>
          </w:tcPr>
          <w:p w14:paraId="42DB4BA3"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rPr>
              <w:t>Impact index score</w:t>
            </w:r>
          </w:p>
        </w:tc>
        <w:tc>
          <w:tcPr>
            <w:tcW w:w="1353" w:type="dxa"/>
            <w:tcBorders>
              <w:top w:val="single" w:sz="4" w:space="0" w:color="auto"/>
              <w:bottom w:val="single" w:sz="4" w:space="0" w:color="auto"/>
            </w:tcBorders>
            <w:shd w:val="clear" w:color="auto" w:fill="D5DCE4" w:themeFill="text2" w:themeFillTint="33"/>
          </w:tcPr>
          <w:p w14:paraId="71F1803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33.2 (25.4)</w:t>
            </w:r>
          </w:p>
        </w:tc>
        <w:tc>
          <w:tcPr>
            <w:tcW w:w="1368" w:type="dxa"/>
            <w:tcBorders>
              <w:top w:val="single" w:sz="4" w:space="0" w:color="auto"/>
              <w:bottom w:val="single" w:sz="4" w:space="0" w:color="auto"/>
            </w:tcBorders>
            <w:shd w:val="clear" w:color="auto" w:fill="D5DCE4" w:themeFill="text2" w:themeFillTint="33"/>
          </w:tcPr>
          <w:p w14:paraId="58D062D8"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29.6 [0-100]</w:t>
            </w:r>
          </w:p>
        </w:tc>
        <w:tc>
          <w:tcPr>
            <w:tcW w:w="897" w:type="dxa"/>
            <w:tcBorders>
              <w:top w:val="single" w:sz="4" w:space="0" w:color="auto"/>
              <w:bottom w:val="single" w:sz="4" w:space="0" w:color="auto"/>
            </w:tcBorders>
            <w:shd w:val="clear" w:color="auto" w:fill="D5DCE4" w:themeFill="text2" w:themeFillTint="33"/>
          </w:tcPr>
          <w:p w14:paraId="4D6CE06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40.31</w:t>
            </w:r>
          </w:p>
        </w:tc>
        <w:tc>
          <w:tcPr>
            <w:tcW w:w="1005" w:type="dxa"/>
            <w:tcBorders>
              <w:top w:val="single" w:sz="4" w:space="0" w:color="auto"/>
              <w:bottom w:val="single" w:sz="4" w:space="0" w:color="auto"/>
            </w:tcBorders>
            <w:shd w:val="clear" w:color="auto" w:fill="D5DCE4" w:themeFill="text2" w:themeFillTint="33"/>
          </w:tcPr>
          <w:p w14:paraId="64E95A0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7</w:t>
            </w:r>
          </w:p>
        </w:tc>
        <w:tc>
          <w:tcPr>
            <w:tcW w:w="1052" w:type="dxa"/>
            <w:tcBorders>
              <w:top w:val="single" w:sz="4" w:space="0" w:color="auto"/>
              <w:bottom w:val="single" w:sz="4" w:space="0" w:color="auto"/>
            </w:tcBorders>
            <w:shd w:val="clear" w:color="auto" w:fill="D5DCE4" w:themeFill="text2" w:themeFillTint="33"/>
          </w:tcPr>
          <w:p w14:paraId="6730C358"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71</w:t>
            </w:r>
          </w:p>
        </w:tc>
      </w:tr>
      <w:tr w:rsidR="00032331" w:rsidRPr="00864AEB" w14:paraId="0B83E766" w14:textId="77777777" w:rsidTr="00784179">
        <w:tc>
          <w:tcPr>
            <w:tcW w:w="3488" w:type="dxa"/>
            <w:tcBorders>
              <w:top w:val="dotted" w:sz="4" w:space="0" w:color="auto"/>
              <w:bottom w:val="dotted" w:sz="4" w:space="0" w:color="auto"/>
            </w:tcBorders>
            <w:shd w:val="clear" w:color="auto" w:fill="FFFFFF" w:themeFill="background1"/>
          </w:tcPr>
          <w:p w14:paraId="5647F390"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Role and social activity limitations</w:t>
            </w:r>
          </w:p>
        </w:tc>
        <w:tc>
          <w:tcPr>
            <w:tcW w:w="1353" w:type="dxa"/>
            <w:tcBorders>
              <w:top w:val="dotted" w:sz="4" w:space="0" w:color="auto"/>
              <w:bottom w:val="dotted" w:sz="4" w:space="0" w:color="auto"/>
            </w:tcBorders>
            <w:shd w:val="clear" w:color="auto" w:fill="FFFFFF" w:themeFill="background1"/>
          </w:tcPr>
          <w:p w14:paraId="2157CE8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30.4 (29.7)</w:t>
            </w:r>
          </w:p>
        </w:tc>
        <w:tc>
          <w:tcPr>
            <w:tcW w:w="1368" w:type="dxa"/>
            <w:tcBorders>
              <w:top w:val="dotted" w:sz="4" w:space="0" w:color="auto"/>
              <w:bottom w:val="dotted" w:sz="4" w:space="0" w:color="auto"/>
            </w:tcBorders>
            <w:shd w:val="clear" w:color="auto" w:fill="FFFFFF" w:themeFill="background1"/>
          </w:tcPr>
          <w:p w14:paraId="409BDF00"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25 [0-100]</w:t>
            </w:r>
          </w:p>
        </w:tc>
        <w:tc>
          <w:tcPr>
            <w:tcW w:w="897" w:type="dxa"/>
            <w:tcBorders>
              <w:top w:val="dotted" w:sz="4" w:space="0" w:color="auto"/>
              <w:bottom w:val="dotted" w:sz="4" w:space="0" w:color="auto"/>
            </w:tcBorders>
            <w:shd w:val="clear" w:color="auto" w:fill="FFFFFF" w:themeFill="background1"/>
          </w:tcPr>
          <w:p w14:paraId="36C6CC6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45.8</w:t>
            </w:r>
          </w:p>
        </w:tc>
        <w:tc>
          <w:tcPr>
            <w:tcW w:w="1005" w:type="dxa"/>
            <w:tcBorders>
              <w:top w:val="dotted" w:sz="4" w:space="0" w:color="auto"/>
              <w:bottom w:val="dotted" w:sz="4" w:space="0" w:color="auto"/>
            </w:tcBorders>
            <w:shd w:val="clear" w:color="auto" w:fill="FFFFFF" w:themeFill="background1"/>
          </w:tcPr>
          <w:p w14:paraId="039D721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w:t>
            </w:r>
          </w:p>
        </w:tc>
        <w:tc>
          <w:tcPr>
            <w:tcW w:w="1052" w:type="dxa"/>
            <w:tcBorders>
              <w:top w:val="dotted" w:sz="4" w:space="0" w:color="auto"/>
              <w:bottom w:val="dotted" w:sz="4" w:space="0" w:color="auto"/>
            </w:tcBorders>
            <w:shd w:val="clear" w:color="auto" w:fill="FFFFFF" w:themeFill="background1"/>
          </w:tcPr>
          <w:p w14:paraId="4A2F16A0"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117</w:t>
            </w:r>
          </w:p>
        </w:tc>
      </w:tr>
      <w:tr w:rsidR="00032331" w:rsidRPr="00864AEB" w14:paraId="5F8ECFAC" w14:textId="77777777" w:rsidTr="00784179">
        <w:tc>
          <w:tcPr>
            <w:tcW w:w="3488" w:type="dxa"/>
            <w:tcBorders>
              <w:top w:val="dotted" w:sz="4" w:space="0" w:color="auto"/>
              <w:bottom w:val="dotted" w:sz="4" w:space="0" w:color="auto"/>
            </w:tcBorders>
            <w:shd w:val="clear" w:color="auto" w:fill="FFFFFF" w:themeFill="background1"/>
          </w:tcPr>
          <w:p w14:paraId="5E50DD6A"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Physical and mental fatigue</w:t>
            </w:r>
          </w:p>
        </w:tc>
        <w:tc>
          <w:tcPr>
            <w:tcW w:w="1353" w:type="dxa"/>
            <w:tcBorders>
              <w:top w:val="dotted" w:sz="4" w:space="0" w:color="auto"/>
              <w:bottom w:val="dotted" w:sz="4" w:space="0" w:color="auto"/>
            </w:tcBorders>
            <w:shd w:val="clear" w:color="auto" w:fill="FFFFFF" w:themeFill="background1"/>
          </w:tcPr>
          <w:p w14:paraId="5F4B0F8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36.0 (25.7)</w:t>
            </w:r>
          </w:p>
        </w:tc>
        <w:tc>
          <w:tcPr>
            <w:tcW w:w="1368" w:type="dxa"/>
            <w:tcBorders>
              <w:top w:val="dotted" w:sz="4" w:space="0" w:color="auto"/>
              <w:bottom w:val="dotted" w:sz="4" w:space="0" w:color="auto"/>
            </w:tcBorders>
            <w:shd w:val="clear" w:color="auto" w:fill="FFFFFF" w:themeFill="background1"/>
          </w:tcPr>
          <w:p w14:paraId="5D9FE76A"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25 [0-100]</w:t>
            </w:r>
          </w:p>
        </w:tc>
        <w:tc>
          <w:tcPr>
            <w:tcW w:w="897" w:type="dxa"/>
            <w:tcBorders>
              <w:top w:val="dotted" w:sz="4" w:space="0" w:color="auto"/>
              <w:bottom w:val="dotted" w:sz="4" w:space="0" w:color="auto"/>
            </w:tcBorders>
            <w:shd w:val="clear" w:color="auto" w:fill="FFFFFF" w:themeFill="background1"/>
          </w:tcPr>
          <w:p w14:paraId="5A7DB5E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40.0</w:t>
            </w:r>
          </w:p>
        </w:tc>
        <w:tc>
          <w:tcPr>
            <w:tcW w:w="1005" w:type="dxa"/>
            <w:tcBorders>
              <w:top w:val="dotted" w:sz="4" w:space="0" w:color="auto"/>
              <w:bottom w:val="dotted" w:sz="4" w:space="0" w:color="auto"/>
            </w:tcBorders>
            <w:shd w:val="clear" w:color="auto" w:fill="FFFFFF" w:themeFill="background1"/>
          </w:tcPr>
          <w:p w14:paraId="23B779E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w:t>
            </w:r>
          </w:p>
        </w:tc>
        <w:tc>
          <w:tcPr>
            <w:tcW w:w="1052" w:type="dxa"/>
            <w:tcBorders>
              <w:top w:val="dotted" w:sz="4" w:space="0" w:color="auto"/>
              <w:bottom w:val="dotted" w:sz="4" w:space="0" w:color="auto"/>
            </w:tcBorders>
            <w:shd w:val="clear" w:color="auto" w:fill="FFFFFF" w:themeFill="background1"/>
          </w:tcPr>
          <w:p w14:paraId="50CCE58A"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57</w:t>
            </w:r>
          </w:p>
        </w:tc>
      </w:tr>
      <w:tr w:rsidR="00032331" w:rsidRPr="00864AEB" w14:paraId="70C7DC87" w14:textId="77777777" w:rsidTr="00784179">
        <w:tc>
          <w:tcPr>
            <w:tcW w:w="3488" w:type="dxa"/>
            <w:tcBorders>
              <w:top w:val="single" w:sz="4" w:space="0" w:color="auto"/>
              <w:bottom w:val="single" w:sz="4" w:space="0" w:color="auto"/>
            </w:tcBorders>
            <w:shd w:val="clear" w:color="auto" w:fill="FFFFFF" w:themeFill="background1"/>
          </w:tcPr>
          <w:p w14:paraId="04C1F2F2"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Medical expenses</w:t>
            </w:r>
          </w:p>
        </w:tc>
        <w:tc>
          <w:tcPr>
            <w:tcW w:w="1353" w:type="dxa"/>
            <w:tcBorders>
              <w:top w:val="single" w:sz="4" w:space="0" w:color="auto"/>
              <w:bottom w:val="single" w:sz="4" w:space="0" w:color="auto"/>
            </w:tcBorders>
            <w:shd w:val="clear" w:color="auto" w:fill="FFFFFF" w:themeFill="background1"/>
          </w:tcPr>
          <w:p w14:paraId="1F91F240"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31.2 (24.6)</w:t>
            </w:r>
          </w:p>
        </w:tc>
        <w:tc>
          <w:tcPr>
            <w:tcW w:w="1368" w:type="dxa"/>
            <w:tcBorders>
              <w:top w:val="single" w:sz="4" w:space="0" w:color="auto"/>
              <w:bottom w:val="single" w:sz="4" w:space="0" w:color="auto"/>
            </w:tcBorders>
            <w:shd w:val="clear" w:color="auto" w:fill="FFFFFF" w:themeFill="background1"/>
          </w:tcPr>
          <w:p w14:paraId="3D074DE7"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25 [0-100]</w:t>
            </w:r>
          </w:p>
        </w:tc>
        <w:tc>
          <w:tcPr>
            <w:tcW w:w="897" w:type="dxa"/>
            <w:tcBorders>
              <w:top w:val="single" w:sz="4" w:space="0" w:color="auto"/>
              <w:bottom w:val="single" w:sz="4" w:space="0" w:color="auto"/>
            </w:tcBorders>
            <w:shd w:val="clear" w:color="auto" w:fill="FFFFFF" w:themeFill="background1"/>
          </w:tcPr>
          <w:p w14:paraId="5C4469CA"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41.25</w:t>
            </w:r>
          </w:p>
        </w:tc>
        <w:tc>
          <w:tcPr>
            <w:tcW w:w="1005" w:type="dxa"/>
            <w:tcBorders>
              <w:top w:val="single" w:sz="4" w:space="0" w:color="auto"/>
              <w:bottom w:val="single" w:sz="4" w:space="0" w:color="auto"/>
            </w:tcBorders>
            <w:shd w:val="clear" w:color="auto" w:fill="FFFFFF" w:themeFill="background1"/>
          </w:tcPr>
          <w:p w14:paraId="479B402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61</w:t>
            </w:r>
          </w:p>
        </w:tc>
        <w:tc>
          <w:tcPr>
            <w:tcW w:w="1052" w:type="dxa"/>
            <w:tcBorders>
              <w:top w:val="single" w:sz="4" w:space="0" w:color="auto"/>
              <w:bottom w:val="single" w:sz="4" w:space="0" w:color="auto"/>
            </w:tcBorders>
            <w:shd w:val="clear" w:color="auto" w:fill="FFFFFF" w:themeFill="background1"/>
          </w:tcPr>
          <w:p w14:paraId="29F9D75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68</w:t>
            </w:r>
          </w:p>
        </w:tc>
      </w:tr>
      <w:tr w:rsidR="00032331" w:rsidRPr="00864AEB" w14:paraId="2012E0A7" w14:textId="77777777" w:rsidTr="00784179">
        <w:tc>
          <w:tcPr>
            <w:tcW w:w="3488" w:type="dxa"/>
            <w:tcBorders>
              <w:top w:val="single" w:sz="4" w:space="0" w:color="auto"/>
              <w:bottom w:val="single" w:sz="4" w:space="0" w:color="auto"/>
            </w:tcBorders>
            <w:shd w:val="clear" w:color="auto" w:fill="FFFFFF" w:themeFill="background1"/>
          </w:tcPr>
          <w:p w14:paraId="3E642DC4"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Difficulty with healthcare services</w:t>
            </w:r>
          </w:p>
        </w:tc>
        <w:tc>
          <w:tcPr>
            <w:tcW w:w="1353" w:type="dxa"/>
            <w:tcBorders>
              <w:top w:val="single" w:sz="4" w:space="0" w:color="auto"/>
              <w:bottom w:val="single" w:sz="4" w:space="0" w:color="auto"/>
            </w:tcBorders>
            <w:shd w:val="clear" w:color="auto" w:fill="FFFFFF" w:themeFill="background1"/>
          </w:tcPr>
          <w:p w14:paraId="243C8276"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39.9 (21.3)</w:t>
            </w:r>
          </w:p>
        </w:tc>
        <w:tc>
          <w:tcPr>
            <w:tcW w:w="1368" w:type="dxa"/>
            <w:tcBorders>
              <w:top w:val="single" w:sz="4" w:space="0" w:color="auto"/>
              <w:bottom w:val="single" w:sz="4" w:space="0" w:color="auto"/>
            </w:tcBorders>
            <w:shd w:val="clear" w:color="auto" w:fill="FFFFFF" w:themeFill="background1"/>
          </w:tcPr>
          <w:p w14:paraId="40659C91"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38.9 [0-100]</w:t>
            </w:r>
          </w:p>
        </w:tc>
        <w:tc>
          <w:tcPr>
            <w:tcW w:w="897" w:type="dxa"/>
            <w:tcBorders>
              <w:top w:val="single" w:sz="4" w:space="0" w:color="auto"/>
              <w:bottom w:val="single" w:sz="4" w:space="0" w:color="auto"/>
            </w:tcBorders>
            <w:shd w:val="clear" w:color="auto" w:fill="FFFFFF" w:themeFill="background1"/>
          </w:tcPr>
          <w:p w14:paraId="15344D41"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24.04</w:t>
            </w:r>
          </w:p>
        </w:tc>
        <w:tc>
          <w:tcPr>
            <w:tcW w:w="1005" w:type="dxa"/>
            <w:tcBorders>
              <w:top w:val="single" w:sz="4" w:space="0" w:color="auto"/>
              <w:bottom w:val="single" w:sz="4" w:space="0" w:color="auto"/>
            </w:tcBorders>
            <w:shd w:val="clear" w:color="auto" w:fill="FFFFFF" w:themeFill="background1"/>
          </w:tcPr>
          <w:p w14:paraId="128483A5"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19</w:t>
            </w:r>
          </w:p>
        </w:tc>
        <w:tc>
          <w:tcPr>
            <w:tcW w:w="1052" w:type="dxa"/>
            <w:tcBorders>
              <w:top w:val="single" w:sz="4" w:space="0" w:color="auto"/>
              <w:bottom w:val="single" w:sz="4" w:space="0" w:color="auto"/>
            </w:tcBorders>
            <w:shd w:val="clear" w:color="auto" w:fill="FFFFFF" w:themeFill="background1"/>
          </w:tcPr>
          <w:p w14:paraId="00BAF9E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36</w:t>
            </w:r>
          </w:p>
        </w:tc>
      </w:tr>
      <w:tr w:rsidR="00032331" w:rsidRPr="00864AEB" w14:paraId="05BF6E44" w14:textId="77777777" w:rsidTr="00784179">
        <w:tc>
          <w:tcPr>
            <w:tcW w:w="3488" w:type="dxa"/>
            <w:tcBorders>
              <w:top w:val="single" w:sz="4" w:space="0" w:color="auto"/>
              <w:bottom w:val="single" w:sz="4" w:space="0" w:color="auto"/>
            </w:tcBorders>
            <w:shd w:val="clear" w:color="auto" w:fill="FFFFFF" w:themeFill="background1"/>
          </w:tcPr>
          <w:p w14:paraId="0F411B32"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Diet</w:t>
            </w:r>
          </w:p>
        </w:tc>
        <w:tc>
          <w:tcPr>
            <w:tcW w:w="1353" w:type="dxa"/>
            <w:tcBorders>
              <w:top w:val="single" w:sz="4" w:space="0" w:color="auto"/>
              <w:bottom w:val="single" w:sz="4" w:space="0" w:color="auto"/>
            </w:tcBorders>
            <w:shd w:val="clear" w:color="auto" w:fill="FFFFFF" w:themeFill="background1"/>
          </w:tcPr>
          <w:p w14:paraId="4FBD18CE"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40.3 (22.7)</w:t>
            </w:r>
          </w:p>
        </w:tc>
        <w:tc>
          <w:tcPr>
            <w:tcW w:w="1368" w:type="dxa"/>
            <w:tcBorders>
              <w:top w:val="single" w:sz="4" w:space="0" w:color="auto"/>
              <w:bottom w:val="single" w:sz="4" w:space="0" w:color="auto"/>
            </w:tcBorders>
            <w:shd w:val="clear" w:color="auto" w:fill="FFFFFF" w:themeFill="background1"/>
          </w:tcPr>
          <w:p w14:paraId="246D6B8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33 [0-100]</w:t>
            </w:r>
          </w:p>
        </w:tc>
        <w:tc>
          <w:tcPr>
            <w:tcW w:w="897" w:type="dxa"/>
            <w:tcBorders>
              <w:top w:val="single" w:sz="4" w:space="0" w:color="auto"/>
              <w:bottom w:val="single" w:sz="4" w:space="0" w:color="auto"/>
            </w:tcBorders>
            <w:shd w:val="clear" w:color="auto" w:fill="FFFFFF" w:themeFill="background1"/>
          </w:tcPr>
          <w:p w14:paraId="14C3876B"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22.2</w:t>
            </w:r>
          </w:p>
        </w:tc>
        <w:tc>
          <w:tcPr>
            <w:tcW w:w="1005" w:type="dxa"/>
            <w:tcBorders>
              <w:top w:val="single" w:sz="4" w:space="0" w:color="auto"/>
              <w:bottom w:val="single" w:sz="4" w:space="0" w:color="auto"/>
            </w:tcBorders>
            <w:shd w:val="clear" w:color="auto" w:fill="FFFFFF" w:themeFill="background1"/>
          </w:tcPr>
          <w:p w14:paraId="2C2ED82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195</w:t>
            </w:r>
          </w:p>
        </w:tc>
        <w:tc>
          <w:tcPr>
            <w:tcW w:w="1052" w:type="dxa"/>
            <w:tcBorders>
              <w:top w:val="single" w:sz="4" w:space="0" w:color="auto"/>
              <w:bottom w:val="single" w:sz="4" w:space="0" w:color="auto"/>
            </w:tcBorders>
            <w:shd w:val="clear" w:color="auto" w:fill="FFFFFF" w:themeFill="background1"/>
          </w:tcPr>
          <w:p w14:paraId="1C26560A"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14</w:t>
            </w:r>
          </w:p>
        </w:tc>
      </w:tr>
      <w:tr w:rsidR="00032331" w:rsidRPr="00864AEB" w14:paraId="4C386DA0" w14:textId="77777777" w:rsidTr="00784179">
        <w:tc>
          <w:tcPr>
            <w:tcW w:w="3488" w:type="dxa"/>
            <w:tcBorders>
              <w:top w:val="single" w:sz="4" w:space="0" w:color="auto"/>
            </w:tcBorders>
            <w:shd w:val="clear" w:color="auto" w:fill="FFFFFF" w:themeFill="background1"/>
          </w:tcPr>
          <w:p w14:paraId="1BF5D5C3" w14:textId="77777777" w:rsidR="00032331" w:rsidRPr="00864AEB" w:rsidRDefault="00032331" w:rsidP="003466DC">
            <w:pPr>
              <w:spacing w:line="276" w:lineRule="auto"/>
              <w:jc w:val="right"/>
              <w:rPr>
                <w:rFonts w:ascii="Times New Roman" w:hAnsi="Times New Roman" w:cs="Times New Roman"/>
                <w:i/>
                <w:iCs/>
              </w:rPr>
            </w:pPr>
            <w:r w:rsidRPr="00864AEB">
              <w:rPr>
                <w:rFonts w:ascii="Times New Roman" w:hAnsi="Times New Roman" w:cs="Times New Roman"/>
                <w:i/>
                <w:iCs/>
              </w:rPr>
              <w:t>Exercise / Physical Therapy</w:t>
            </w:r>
          </w:p>
        </w:tc>
        <w:tc>
          <w:tcPr>
            <w:tcW w:w="1353" w:type="dxa"/>
            <w:tcBorders>
              <w:top w:val="single" w:sz="4" w:space="0" w:color="auto"/>
            </w:tcBorders>
            <w:shd w:val="clear" w:color="auto" w:fill="FFFFFF" w:themeFill="background1"/>
          </w:tcPr>
          <w:p w14:paraId="41165003"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51.3 (24.7)</w:t>
            </w:r>
          </w:p>
        </w:tc>
        <w:tc>
          <w:tcPr>
            <w:tcW w:w="1368" w:type="dxa"/>
            <w:tcBorders>
              <w:top w:val="single" w:sz="4" w:space="0" w:color="auto"/>
            </w:tcBorders>
            <w:shd w:val="clear" w:color="auto" w:fill="FFFFFF" w:themeFill="background1"/>
          </w:tcPr>
          <w:p w14:paraId="10086972"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50 [0-100]</w:t>
            </w:r>
          </w:p>
        </w:tc>
        <w:tc>
          <w:tcPr>
            <w:tcW w:w="897" w:type="dxa"/>
            <w:tcBorders>
              <w:top w:val="single" w:sz="4" w:space="0" w:color="auto"/>
            </w:tcBorders>
            <w:shd w:val="clear" w:color="auto" w:fill="FFFFFF" w:themeFill="background1"/>
          </w:tcPr>
          <w:p w14:paraId="2DC1F289"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33.3</w:t>
            </w:r>
          </w:p>
        </w:tc>
        <w:tc>
          <w:tcPr>
            <w:tcW w:w="1005" w:type="dxa"/>
            <w:tcBorders>
              <w:top w:val="single" w:sz="4" w:space="0" w:color="auto"/>
            </w:tcBorders>
            <w:shd w:val="clear" w:color="auto" w:fill="FFFFFF" w:themeFill="background1"/>
          </w:tcPr>
          <w:p w14:paraId="04824D7C"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166</w:t>
            </w:r>
          </w:p>
        </w:tc>
        <w:tc>
          <w:tcPr>
            <w:tcW w:w="1052" w:type="dxa"/>
            <w:tcBorders>
              <w:top w:val="single" w:sz="4" w:space="0" w:color="auto"/>
            </w:tcBorders>
            <w:shd w:val="clear" w:color="auto" w:fill="FFFFFF" w:themeFill="background1"/>
          </w:tcPr>
          <w:p w14:paraId="15E34E1D" w14:textId="77777777" w:rsidR="00032331" w:rsidRPr="00864AEB" w:rsidRDefault="00032331" w:rsidP="003466DC">
            <w:pPr>
              <w:spacing w:line="276" w:lineRule="auto"/>
              <w:rPr>
                <w:rFonts w:ascii="Times New Roman" w:hAnsi="Times New Roman" w:cs="Times New Roman"/>
              </w:rPr>
            </w:pPr>
            <w:r w:rsidRPr="00864AEB">
              <w:rPr>
                <w:rFonts w:ascii="Times New Roman" w:hAnsi="Times New Roman" w:cs="Times New Roman"/>
              </w:rPr>
              <w:t>14</w:t>
            </w:r>
          </w:p>
        </w:tc>
      </w:tr>
    </w:tbl>
    <w:p w14:paraId="2BD26AB8" w14:textId="77777777" w:rsidR="00032331" w:rsidRPr="00864AEB" w:rsidRDefault="00032331" w:rsidP="00032331">
      <w:pPr>
        <w:rPr>
          <w:rFonts w:ascii="Times New Roman" w:hAnsi="Times New Roman" w:cs="Times New Roman"/>
          <w:i/>
          <w:iCs/>
          <w:sz w:val="16"/>
          <w:szCs w:val="16"/>
        </w:rPr>
      </w:pPr>
      <w:r w:rsidRPr="00864AEB">
        <w:rPr>
          <w:rFonts w:ascii="Times New Roman" w:hAnsi="Times New Roman" w:cs="Times New Roman"/>
          <w:i/>
          <w:iCs/>
          <w:sz w:val="16"/>
          <w:szCs w:val="16"/>
        </w:rPr>
        <w:t xml:space="preserve">Missing values include unreported by participant or as a function of that tools scoring system (n=number of participants). Scores &lt;1 are reported to illustrate the number of participants (n) who reported that factor as; not present (HFSS and MLHFQ) or very easy (PETS).  HFSS: Heat failure symptom survey. MLHFQ: Minnesota living with heart failure questionnaire. PETS: patient experience of treatment and self-care. IQR: Interquartile range. </w:t>
      </w:r>
    </w:p>
    <w:p w14:paraId="5C1C482B" w14:textId="2B71C340" w:rsidR="00666A17" w:rsidRDefault="00666A17">
      <w:pPr>
        <w:rPr>
          <w:rFonts w:ascii="Times New Roman" w:eastAsia="Times New Roman" w:hAnsi="Times New Roman" w:cs="Times New Roman"/>
          <w:color w:val="1C1D1E"/>
          <w:sz w:val="21"/>
          <w:szCs w:val="21"/>
          <w:lang w:eastAsia="en-GB"/>
        </w:rPr>
      </w:pPr>
      <w:r>
        <w:rPr>
          <w:rFonts w:ascii="Times New Roman" w:eastAsia="Times New Roman" w:hAnsi="Times New Roman" w:cs="Times New Roman"/>
          <w:color w:val="1C1D1E"/>
          <w:sz w:val="21"/>
          <w:szCs w:val="21"/>
          <w:lang w:eastAsia="en-GB"/>
        </w:rPr>
        <w:br w:type="page"/>
      </w:r>
    </w:p>
    <w:p w14:paraId="465C301D" w14:textId="77777777" w:rsidR="00032331" w:rsidRPr="00864AEB" w:rsidRDefault="00032331" w:rsidP="00032331">
      <w:pPr>
        <w:shd w:val="clear" w:color="auto" w:fill="FFFFFF"/>
        <w:spacing w:before="75" w:after="75" w:line="240" w:lineRule="auto"/>
        <w:rPr>
          <w:rFonts w:ascii="Times New Roman" w:eastAsia="Times New Roman" w:hAnsi="Times New Roman" w:cs="Times New Roman"/>
          <w:color w:val="1C1D1E"/>
          <w:sz w:val="21"/>
          <w:szCs w:val="21"/>
          <w:lang w:eastAsia="en-GB"/>
        </w:rPr>
      </w:pPr>
    </w:p>
    <w:p w14:paraId="30F156BD" w14:textId="77777777" w:rsidR="00032331" w:rsidRPr="00864AEB" w:rsidRDefault="00032331" w:rsidP="00032331">
      <w:pPr>
        <w:pStyle w:val="Caption"/>
        <w:keepNext/>
        <w:rPr>
          <w:rFonts w:ascii="Times New Roman" w:hAnsi="Times New Roman" w:cs="Times New Roman"/>
        </w:rPr>
      </w:pPr>
      <w:r w:rsidRPr="00864AEB">
        <w:rPr>
          <w:rFonts w:ascii="Times New Roman" w:hAnsi="Times New Roman" w:cs="Times New Roman"/>
        </w:rPr>
        <w:t xml:space="preserve">Table </w:t>
      </w:r>
      <w:r w:rsidRPr="00864AEB">
        <w:rPr>
          <w:rFonts w:ascii="Times New Roman" w:hAnsi="Times New Roman" w:cs="Times New Roman"/>
        </w:rPr>
        <w:fldChar w:fldCharType="begin"/>
      </w:r>
      <w:r w:rsidRPr="00864AEB">
        <w:rPr>
          <w:rFonts w:ascii="Times New Roman" w:hAnsi="Times New Roman" w:cs="Times New Roman"/>
        </w:rPr>
        <w:instrText xml:space="preserve"> SEQ Table \* ARABIC </w:instrText>
      </w:r>
      <w:r w:rsidRPr="00864AEB">
        <w:rPr>
          <w:rFonts w:ascii="Times New Roman" w:hAnsi="Times New Roman" w:cs="Times New Roman"/>
        </w:rPr>
        <w:fldChar w:fldCharType="separate"/>
      </w:r>
      <w:r w:rsidRPr="00864AEB">
        <w:rPr>
          <w:rFonts w:ascii="Times New Roman" w:hAnsi="Times New Roman" w:cs="Times New Roman"/>
          <w:noProof/>
        </w:rPr>
        <w:t>4</w:t>
      </w:r>
      <w:r w:rsidRPr="00864AEB">
        <w:rPr>
          <w:rFonts w:ascii="Times New Roman" w:hAnsi="Times New Roman" w:cs="Times New Roman"/>
          <w:noProof/>
        </w:rPr>
        <w:fldChar w:fldCharType="end"/>
      </w:r>
      <w:r w:rsidRPr="00864AEB">
        <w:rPr>
          <w:rFonts w:ascii="Times New Roman" w:hAnsi="Times New Roman" w:cs="Times New Roman"/>
        </w:rPr>
        <w:t xml:space="preserve">: Correlations. </w:t>
      </w:r>
    </w:p>
    <w:tbl>
      <w:tblPr>
        <w:tblStyle w:val="TableGrid"/>
        <w:tblW w:w="9214" w:type="dxa"/>
        <w:tblInd w:w="-5" w:type="dxa"/>
        <w:tblLayout w:type="fixed"/>
        <w:tblLook w:val="04A0" w:firstRow="1" w:lastRow="0" w:firstColumn="1" w:lastColumn="0" w:noHBand="0" w:noVBand="1"/>
      </w:tblPr>
      <w:tblGrid>
        <w:gridCol w:w="1843"/>
        <w:gridCol w:w="1134"/>
        <w:gridCol w:w="709"/>
        <w:gridCol w:w="1134"/>
        <w:gridCol w:w="709"/>
        <w:gridCol w:w="1134"/>
        <w:gridCol w:w="708"/>
        <w:gridCol w:w="1134"/>
        <w:gridCol w:w="709"/>
      </w:tblGrid>
      <w:tr w:rsidR="00032331" w:rsidRPr="00864AEB" w14:paraId="5C85254E" w14:textId="77777777" w:rsidTr="00784179">
        <w:tc>
          <w:tcPr>
            <w:tcW w:w="1843" w:type="dxa"/>
          </w:tcPr>
          <w:p w14:paraId="35995DEA" w14:textId="77777777" w:rsidR="00032331" w:rsidRPr="00864AEB" w:rsidRDefault="00032331" w:rsidP="003466DC">
            <w:pPr>
              <w:spacing w:line="360" w:lineRule="auto"/>
              <w:rPr>
                <w:rFonts w:ascii="Times New Roman" w:hAnsi="Times New Roman" w:cs="Times New Roman"/>
              </w:rPr>
            </w:pPr>
          </w:p>
        </w:tc>
        <w:tc>
          <w:tcPr>
            <w:tcW w:w="1843" w:type="dxa"/>
            <w:gridSpan w:val="2"/>
          </w:tcPr>
          <w:p w14:paraId="57B497E6"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 xml:space="preserve">HFSS </w:t>
            </w:r>
          </w:p>
          <w:p w14:paraId="46342DBE"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burden score</w:t>
            </w:r>
          </w:p>
        </w:tc>
        <w:tc>
          <w:tcPr>
            <w:tcW w:w="1843" w:type="dxa"/>
            <w:gridSpan w:val="2"/>
          </w:tcPr>
          <w:p w14:paraId="5ACBAE09"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 xml:space="preserve">MLHFQ </w:t>
            </w:r>
          </w:p>
          <w:p w14:paraId="52E06B35"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physical score</w:t>
            </w:r>
          </w:p>
        </w:tc>
        <w:tc>
          <w:tcPr>
            <w:tcW w:w="1842" w:type="dxa"/>
            <w:gridSpan w:val="2"/>
          </w:tcPr>
          <w:p w14:paraId="067DA53A"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 xml:space="preserve">MLHFQ </w:t>
            </w:r>
          </w:p>
          <w:p w14:paraId="1D3854CD"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emotional score</w:t>
            </w:r>
          </w:p>
        </w:tc>
        <w:tc>
          <w:tcPr>
            <w:tcW w:w="1843" w:type="dxa"/>
            <w:gridSpan w:val="2"/>
          </w:tcPr>
          <w:p w14:paraId="1519EED4"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MLHFQ</w:t>
            </w:r>
          </w:p>
          <w:p w14:paraId="1EEBF0E4"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total score</w:t>
            </w:r>
          </w:p>
        </w:tc>
      </w:tr>
      <w:tr w:rsidR="00032331" w:rsidRPr="00864AEB" w14:paraId="625AEDBD" w14:textId="77777777" w:rsidTr="00784179">
        <w:tc>
          <w:tcPr>
            <w:tcW w:w="1843" w:type="dxa"/>
          </w:tcPr>
          <w:p w14:paraId="7AF5104D" w14:textId="77777777" w:rsidR="00032331" w:rsidRPr="00864AEB" w:rsidRDefault="00032331" w:rsidP="003466DC">
            <w:pPr>
              <w:spacing w:line="360" w:lineRule="auto"/>
              <w:rPr>
                <w:rFonts w:ascii="Times New Roman" w:hAnsi="Times New Roman" w:cs="Times New Roman"/>
                <w:b/>
                <w:bCs/>
              </w:rPr>
            </w:pPr>
          </w:p>
        </w:tc>
        <w:tc>
          <w:tcPr>
            <w:tcW w:w="1134" w:type="dxa"/>
          </w:tcPr>
          <w:p w14:paraId="267F5A8D" w14:textId="77777777" w:rsidR="00032331" w:rsidRPr="00864AEB" w:rsidRDefault="00032331" w:rsidP="003466DC">
            <w:pPr>
              <w:spacing w:line="360" w:lineRule="auto"/>
              <w:rPr>
                <w:rFonts w:ascii="Times New Roman" w:hAnsi="Times New Roman" w:cs="Times New Roman"/>
                <w:sz w:val="18"/>
                <w:szCs w:val="18"/>
              </w:rPr>
            </w:pPr>
            <w:r w:rsidRPr="00864AEB">
              <w:rPr>
                <w:rFonts w:ascii="Times New Roman" w:hAnsi="Times New Roman" w:cs="Times New Roman"/>
                <w:sz w:val="18"/>
                <w:szCs w:val="18"/>
              </w:rPr>
              <w:t>Correlation Coefficient</w:t>
            </w:r>
          </w:p>
        </w:tc>
        <w:tc>
          <w:tcPr>
            <w:tcW w:w="709" w:type="dxa"/>
          </w:tcPr>
          <w:p w14:paraId="7EC1A15F" w14:textId="77777777" w:rsidR="00032331" w:rsidRPr="00864AEB" w:rsidRDefault="00032331" w:rsidP="003466DC">
            <w:pPr>
              <w:spacing w:line="360" w:lineRule="auto"/>
              <w:rPr>
                <w:rFonts w:ascii="Times New Roman" w:hAnsi="Times New Roman" w:cs="Times New Roman"/>
                <w:sz w:val="18"/>
                <w:szCs w:val="18"/>
              </w:rPr>
            </w:pPr>
          </w:p>
          <w:p w14:paraId="6558A4A8" w14:textId="77777777" w:rsidR="00032331" w:rsidRPr="00864AEB" w:rsidRDefault="00032331" w:rsidP="003466DC">
            <w:pPr>
              <w:spacing w:line="360" w:lineRule="auto"/>
              <w:rPr>
                <w:rFonts w:ascii="Times New Roman" w:hAnsi="Times New Roman" w:cs="Times New Roman"/>
                <w:sz w:val="18"/>
                <w:szCs w:val="18"/>
              </w:rPr>
            </w:pPr>
            <w:r w:rsidRPr="00864AEB">
              <w:rPr>
                <w:rFonts w:ascii="Times New Roman" w:hAnsi="Times New Roman" w:cs="Times New Roman"/>
                <w:sz w:val="18"/>
                <w:szCs w:val="18"/>
              </w:rPr>
              <w:t>p</w:t>
            </w:r>
          </w:p>
        </w:tc>
        <w:tc>
          <w:tcPr>
            <w:tcW w:w="1134" w:type="dxa"/>
          </w:tcPr>
          <w:p w14:paraId="14B1B7A5" w14:textId="77777777" w:rsidR="00032331" w:rsidRPr="00864AEB" w:rsidRDefault="00032331" w:rsidP="003466DC">
            <w:pPr>
              <w:spacing w:line="360" w:lineRule="auto"/>
              <w:rPr>
                <w:rFonts w:ascii="Times New Roman" w:hAnsi="Times New Roman" w:cs="Times New Roman"/>
                <w:b/>
                <w:bCs/>
                <w:sz w:val="18"/>
                <w:szCs w:val="18"/>
              </w:rPr>
            </w:pPr>
            <w:r w:rsidRPr="00864AEB">
              <w:rPr>
                <w:rFonts w:ascii="Times New Roman" w:hAnsi="Times New Roman" w:cs="Times New Roman"/>
                <w:sz w:val="18"/>
                <w:szCs w:val="18"/>
              </w:rPr>
              <w:t>Correlation Coefficient</w:t>
            </w:r>
          </w:p>
        </w:tc>
        <w:tc>
          <w:tcPr>
            <w:tcW w:w="709" w:type="dxa"/>
          </w:tcPr>
          <w:p w14:paraId="00DEFD07" w14:textId="77777777" w:rsidR="00032331" w:rsidRPr="00864AEB" w:rsidRDefault="00032331" w:rsidP="003466DC">
            <w:pPr>
              <w:spacing w:line="360" w:lineRule="auto"/>
              <w:rPr>
                <w:rFonts w:ascii="Times New Roman" w:hAnsi="Times New Roman" w:cs="Times New Roman"/>
                <w:sz w:val="18"/>
                <w:szCs w:val="18"/>
              </w:rPr>
            </w:pPr>
          </w:p>
          <w:p w14:paraId="059D9EFB" w14:textId="77777777" w:rsidR="00032331" w:rsidRPr="00864AEB" w:rsidRDefault="00032331" w:rsidP="003466DC">
            <w:pPr>
              <w:spacing w:line="360" w:lineRule="auto"/>
              <w:rPr>
                <w:rFonts w:ascii="Times New Roman" w:hAnsi="Times New Roman" w:cs="Times New Roman"/>
                <w:sz w:val="18"/>
                <w:szCs w:val="18"/>
              </w:rPr>
            </w:pPr>
            <w:r w:rsidRPr="00864AEB">
              <w:rPr>
                <w:rFonts w:ascii="Times New Roman" w:hAnsi="Times New Roman" w:cs="Times New Roman"/>
                <w:sz w:val="18"/>
                <w:szCs w:val="18"/>
              </w:rPr>
              <w:t>p</w:t>
            </w:r>
          </w:p>
        </w:tc>
        <w:tc>
          <w:tcPr>
            <w:tcW w:w="1134" w:type="dxa"/>
          </w:tcPr>
          <w:p w14:paraId="0AE8C7D3" w14:textId="77777777" w:rsidR="00032331" w:rsidRPr="00864AEB" w:rsidRDefault="00032331" w:rsidP="003466DC">
            <w:pPr>
              <w:spacing w:line="360" w:lineRule="auto"/>
              <w:rPr>
                <w:rFonts w:ascii="Times New Roman" w:hAnsi="Times New Roman" w:cs="Times New Roman"/>
                <w:sz w:val="18"/>
                <w:szCs w:val="18"/>
              </w:rPr>
            </w:pPr>
            <w:r w:rsidRPr="00864AEB">
              <w:rPr>
                <w:rFonts w:ascii="Times New Roman" w:hAnsi="Times New Roman" w:cs="Times New Roman"/>
                <w:sz w:val="18"/>
                <w:szCs w:val="18"/>
              </w:rPr>
              <w:t>Correlation Coefficient</w:t>
            </w:r>
          </w:p>
        </w:tc>
        <w:tc>
          <w:tcPr>
            <w:tcW w:w="708" w:type="dxa"/>
          </w:tcPr>
          <w:p w14:paraId="1F4690F3" w14:textId="77777777" w:rsidR="00032331" w:rsidRPr="00864AEB" w:rsidRDefault="00032331" w:rsidP="003466DC">
            <w:pPr>
              <w:spacing w:line="360" w:lineRule="auto"/>
              <w:rPr>
                <w:rFonts w:ascii="Times New Roman" w:hAnsi="Times New Roman" w:cs="Times New Roman"/>
                <w:sz w:val="18"/>
                <w:szCs w:val="18"/>
              </w:rPr>
            </w:pPr>
          </w:p>
          <w:p w14:paraId="713383B0" w14:textId="77777777" w:rsidR="00032331" w:rsidRPr="00864AEB" w:rsidRDefault="00032331" w:rsidP="003466DC">
            <w:pPr>
              <w:spacing w:line="360" w:lineRule="auto"/>
              <w:rPr>
                <w:rFonts w:ascii="Times New Roman" w:hAnsi="Times New Roman" w:cs="Times New Roman"/>
                <w:sz w:val="18"/>
                <w:szCs w:val="18"/>
              </w:rPr>
            </w:pPr>
            <w:r w:rsidRPr="00864AEB">
              <w:rPr>
                <w:rFonts w:ascii="Times New Roman" w:hAnsi="Times New Roman" w:cs="Times New Roman"/>
                <w:sz w:val="18"/>
                <w:szCs w:val="18"/>
              </w:rPr>
              <w:t>p</w:t>
            </w:r>
          </w:p>
        </w:tc>
        <w:tc>
          <w:tcPr>
            <w:tcW w:w="1134" w:type="dxa"/>
          </w:tcPr>
          <w:p w14:paraId="604FD8F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sz w:val="18"/>
                <w:szCs w:val="18"/>
              </w:rPr>
              <w:t>Correlation Coefficient</w:t>
            </w:r>
          </w:p>
        </w:tc>
        <w:tc>
          <w:tcPr>
            <w:tcW w:w="709" w:type="dxa"/>
          </w:tcPr>
          <w:p w14:paraId="724285DE" w14:textId="77777777" w:rsidR="00032331" w:rsidRPr="00864AEB" w:rsidRDefault="00032331" w:rsidP="003466DC">
            <w:pPr>
              <w:spacing w:line="360" w:lineRule="auto"/>
              <w:rPr>
                <w:rFonts w:ascii="Times New Roman" w:hAnsi="Times New Roman" w:cs="Times New Roman"/>
                <w:sz w:val="18"/>
                <w:szCs w:val="18"/>
              </w:rPr>
            </w:pPr>
          </w:p>
          <w:p w14:paraId="7D167A33"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sz w:val="18"/>
                <w:szCs w:val="18"/>
              </w:rPr>
              <w:t>p</w:t>
            </w:r>
          </w:p>
        </w:tc>
      </w:tr>
      <w:tr w:rsidR="00032331" w:rsidRPr="00864AEB" w14:paraId="70D71C91" w14:textId="77777777" w:rsidTr="00784179">
        <w:tc>
          <w:tcPr>
            <w:tcW w:w="1843" w:type="dxa"/>
            <w:shd w:val="clear" w:color="auto" w:fill="D5DCE4" w:themeFill="text2" w:themeFillTint="33"/>
          </w:tcPr>
          <w:p w14:paraId="555F4533"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Workload Index</w:t>
            </w:r>
          </w:p>
        </w:tc>
        <w:tc>
          <w:tcPr>
            <w:tcW w:w="1134" w:type="dxa"/>
            <w:shd w:val="clear" w:color="auto" w:fill="D5DCE4" w:themeFill="text2" w:themeFillTint="33"/>
          </w:tcPr>
          <w:p w14:paraId="42EE91B0" w14:textId="77777777" w:rsidR="00032331" w:rsidRPr="00864AEB" w:rsidRDefault="00032331" w:rsidP="003466DC">
            <w:pPr>
              <w:spacing w:line="360" w:lineRule="auto"/>
              <w:rPr>
                <w:rFonts w:ascii="Times New Roman" w:hAnsi="Times New Roman" w:cs="Times New Roman"/>
              </w:rPr>
            </w:pPr>
          </w:p>
        </w:tc>
        <w:tc>
          <w:tcPr>
            <w:tcW w:w="709" w:type="dxa"/>
            <w:shd w:val="clear" w:color="auto" w:fill="D5DCE4" w:themeFill="text2" w:themeFillTint="33"/>
          </w:tcPr>
          <w:p w14:paraId="5557F6CF" w14:textId="77777777" w:rsidR="00032331" w:rsidRPr="00864AEB" w:rsidRDefault="00032331" w:rsidP="003466DC">
            <w:pPr>
              <w:spacing w:line="360" w:lineRule="auto"/>
              <w:rPr>
                <w:rFonts w:ascii="Times New Roman" w:hAnsi="Times New Roman" w:cs="Times New Roman"/>
                <w:b/>
                <w:bCs/>
              </w:rPr>
            </w:pPr>
          </w:p>
        </w:tc>
        <w:tc>
          <w:tcPr>
            <w:tcW w:w="1134" w:type="dxa"/>
            <w:shd w:val="clear" w:color="auto" w:fill="D5DCE4" w:themeFill="text2" w:themeFillTint="33"/>
          </w:tcPr>
          <w:p w14:paraId="2AA4564A" w14:textId="77777777" w:rsidR="00032331" w:rsidRPr="00864AEB" w:rsidRDefault="00032331" w:rsidP="003466DC">
            <w:pPr>
              <w:spacing w:line="360" w:lineRule="auto"/>
              <w:rPr>
                <w:rFonts w:ascii="Times New Roman" w:hAnsi="Times New Roman" w:cs="Times New Roman"/>
                <w:b/>
                <w:bCs/>
              </w:rPr>
            </w:pPr>
          </w:p>
        </w:tc>
        <w:tc>
          <w:tcPr>
            <w:tcW w:w="709" w:type="dxa"/>
            <w:shd w:val="clear" w:color="auto" w:fill="D5DCE4" w:themeFill="text2" w:themeFillTint="33"/>
          </w:tcPr>
          <w:p w14:paraId="7D8F2EB8" w14:textId="77777777" w:rsidR="00032331" w:rsidRPr="00864AEB" w:rsidRDefault="00032331" w:rsidP="003466DC">
            <w:pPr>
              <w:spacing w:line="360" w:lineRule="auto"/>
              <w:rPr>
                <w:rFonts w:ascii="Times New Roman" w:hAnsi="Times New Roman" w:cs="Times New Roman"/>
              </w:rPr>
            </w:pPr>
          </w:p>
        </w:tc>
        <w:tc>
          <w:tcPr>
            <w:tcW w:w="1134" w:type="dxa"/>
            <w:shd w:val="clear" w:color="auto" w:fill="D5DCE4" w:themeFill="text2" w:themeFillTint="33"/>
          </w:tcPr>
          <w:p w14:paraId="790040E0" w14:textId="77777777" w:rsidR="00032331" w:rsidRPr="00864AEB" w:rsidRDefault="00032331" w:rsidP="003466DC">
            <w:pPr>
              <w:spacing w:line="360" w:lineRule="auto"/>
              <w:rPr>
                <w:rFonts w:ascii="Times New Roman" w:hAnsi="Times New Roman" w:cs="Times New Roman"/>
              </w:rPr>
            </w:pPr>
          </w:p>
        </w:tc>
        <w:tc>
          <w:tcPr>
            <w:tcW w:w="708" w:type="dxa"/>
            <w:shd w:val="clear" w:color="auto" w:fill="D5DCE4" w:themeFill="text2" w:themeFillTint="33"/>
          </w:tcPr>
          <w:p w14:paraId="19C5D148" w14:textId="77777777" w:rsidR="00032331" w:rsidRPr="00864AEB" w:rsidRDefault="00032331" w:rsidP="003466DC">
            <w:pPr>
              <w:spacing w:line="360" w:lineRule="auto"/>
              <w:rPr>
                <w:rFonts w:ascii="Times New Roman" w:hAnsi="Times New Roman" w:cs="Times New Roman"/>
              </w:rPr>
            </w:pPr>
          </w:p>
        </w:tc>
        <w:tc>
          <w:tcPr>
            <w:tcW w:w="1134" w:type="dxa"/>
            <w:shd w:val="clear" w:color="auto" w:fill="D5DCE4" w:themeFill="text2" w:themeFillTint="33"/>
          </w:tcPr>
          <w:p w14:paraId="54FA6D07" w14:textId="77777777" w:rsidR="00032331" w:rsidRPr="00864AEB" w:rsidRDefault="00032331" w:rsidP="003466DC">
            <w:pPr>
              <w:spacing w:line="360" w:lineRule="auto"/>
              <w:rPr>
                <w:rFonts w:ascii="Times New Roman" w:hAnsi="Times New Roman" w:cs="Times New Roman"/>
              </w:rPr>
            </w:pPr>
          </w:p>
        </w:tc>
        <w:tc>
          <w:tcPr>
            <w:tcW w:w="709" w:type="dxa"/>
            <w:shd w:val="clear" w:color="auto" w:fill="D5DCE4" w:themeFill="text2" w:themeFillTint="33"/>
          </w:tcPr>
          <w:p w14:paraId="26359663" w14:textId="77777777" w:rsidR="00032331" w:rsidRPr="00864AEB" w:rsidRDefault="00032331" w:rsidP="003466DC">
            <w:pPr>
              <w:spacing w:line="360" w:lineRule="auto"/>
              <w:rPr>
                <w:rFonts w:ascii="Times New Roman" w:hAnsi="Times New Roman" w:cs="Times New Roman"/>
              </w:rPr>
            </w:pPr>
          </w:p>
        </w:tc>
      </w:tr>
      <w:tr w:rsidR="00032331" w:rsidRPr="00864AEB" w14:paraId="17BA072C" w14:textId="77777777" w:rsidTr="00784179">
        <w:tc>
          <w:tcPr>
            <w:tcW w:w="1843" w:type="dxa"/>
          </w:tcPr>
          <w:p w14:paraId="076FE742"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n</w:t>
            </w:r>
          </w:p>
        </w:tc>
        <w:tc>
          <w:tcPr>
            <w:tcW w:w="1134" w:type="dxa"/>
          </w:tcPr>
          <w:p w14:paraId="6B0776C3"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324</w:t>
            </w:r>
          </w:p>
        </w:tc>
        <w:tc>
          <w:tcPr>
            <w:tcW w:w="709" w:type="dxa"/>
          </w:tcPr>
          <w:p w14:paraId="186401FD" w14:textId="77777777" w:rsidR="00032331" w:rsidRPr="00864AEB" w:rsidRDefault="00032331" w:rsidP="003466DC">
            <w:pPr>
              <w:spacing w:line="360" w:lineRule="auto"/>
              <w:jc w:val="right"/>
              <w:rPr>
                <w:rFonts w:ascii="Times New Roman" w:hAnsi="Times New Roman" w:cs="Times New Roman"/>
              </w:rPr>
            </w:pPr>
          </w:p>
        </w:tc>
        <w:tc>
          <w:tcPr>
            <w:tcW w:w="1134" w:type="dxa"/>
          </w:tcPr>
          <w:p w14:paraId="4FAD1728"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326</w:t>
            </w:r>
          </w:p>
        </w:tc>
        <w:tc>
          <w:tcPr>
            <w:tcW w:w="709" w:type="dxa"/>
          </w:tcPr>
          <w:p w14:paraId="3E5E47FA" w14:textId="77777777" w:rsidR="00032331" w:rsidRPr="00864AEB" w:rsidRDefault="00032331" w:rsidP="003466DC">
            <w:pPr>
              <w:spacing w:line="360" w:lineRule="auto"/>
              <w:jc w:val="right"/>
              <w:rPr>
                <w:rFonts w:ascii="Times New Roman" w:hAnsi="Times New Roman" w:cs="Times New Roman"/>
              </w:rPr>
            </w:pPr>
          </w:p>
        </w:tc>
        <w:tc>
          <w:tcPr>
            <w:tcW w:w="1134" w:type="dxa"/>
          </w:tcPr>
          <w:p w14:paraId="41FC119F"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326</w:t>
            </w:r>
          </w:p>
        </w:tc>
        <w:tc>
          <w:tcPr>
            <w:tcW w:w="708" w:type="dxa"/>
          </w:tcPr>
          <w:p w14:paraId="7E3CC564" w14:textId="77777777" w:rsidR="00032331" w:rsidRPr="00864AEB" w:rsidRDefault="00032331" w:rsidP="003466DC">
            <w:pPr>
              <w:spacing w:line="360" w:lineRule="auto"/>
              <w:jc w:val="right"/>
              <w:rPr>
                <w:rFonts w:ascii="Times New Roman" w:hAnsi="Times New Roman" w:cs="Times New Roman"/>
              </w:rPr>
            </w:pPr>
          </w:p>
        </w:tc>
        <w:tc>
          <w:tcPr>
            <w:tcW w:w="1134" w:type="dxa"/>
          </w:tcPr>
          <w:p w14:paraId="7C6D9C37"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326</w:t>
            </w:r>
          </w:p>
        </w:tc>
        <w:tc>
          <w:tcPr>
            <w:tcW w:w="709" w:type="dxa"/>
          </w:tcPr>
          <w:p w14:paraId="140ED2CF" w14:textId="77777777" w:rsidR="00032331" w:rsidRPr="00864AEB" w:rsidRDefault="00032331" w:rsidP="003466DC">
            <w:pPr>
              <w:spacing w:line="360" w:lineRule="auto"/>
              <w:jc w:val="right"/>
              <w:rPr>
                <w:rFonts w:ascii="Times New Roman" w:hAnsi="Times New Roman" w:cs="Times New Roman"/>
              </w:rPr>
            </w:pPr>
          </w:p>
        </w:tc>
      </w:tr>
      <w:tr w:rsidR="00032331" w:rsidRPr="00864AEB" w14:paraId="1A39772A" w14:textId="77777777" w:rsidTr="00784179">
        <w:trPr>
          <w:trHeight w:val="361"/>
        </w:trPr>
        <w:tc>
          <w:tcPr>
            <w:tcW w:w="1843" w:type="dxa"/>
          </w:tcPr>
          <w:p w14:paraId="56B1F0C2"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Pearson’s</w:t>
            </w:r>
          </w:p>
        </w:tc>
        <w:tc>
          <w:tcPr>
            <w:tcW w:w="1134" w:type="dxa"/>
          </w:tcPr>
          <w:p w14:paraId="036E3126"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.344*</w:t>
            </w:r>
          </w:p>
        </w:tc>
        <w:tc>
          <w:tcPr>
            <w:tcW w:w="709" w:type="dxa"/>
          </w:tcPr>
          <w:p w14:paraId="35603D2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48169313"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.326*</w:t>
            </w:r>
          </w:p>
        </w:tc>
        <w:tc>
          <w:tcPr>
            <w:tcW w:w="709" w:type="dxa"/>
          </w:tcPr>
          <w:p w14:paraId="2515298E"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37E7E469"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.406*</w:t>
            </w:r>
          </w:p>
        </w:tc>
        <w:tc>
          <w:tcPr>
            <w:tcW w:w="708" w:type="dxa"/>
          </w:tcPr>
          <w:p w14:paraId="56324FFB"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63334718"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.487*</w:t>
            </w:r>
          </w:p>
        </w:tc>
        <w:tc>
          <w:tcPr>
            <w:tcW w:w="709" w:type="dxa"/>
          </w:tcPr>
          <w:p w14:paraId="413B47AC"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r>
      <w:tr w:rsidR="00032331" w:rsidRPr="00864AEB" w14:paraId="5F091350" w14:textId="77777777" w:rsidTr="00784179">
        <w:trPr>
          <w:trHeight w:val="266"/>
        </w:trPr>
        <w:tc>
          <w:tcPr>
            <w:tcW w:w="1843" w:type="dxa"/>
          </w:tcPr>
          <w:p w14:paraId="299D4C64"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 xml:space="preserve">Spearman’s </w:t>
            </w:r>
          </w:p>
        </w:tc>
        <w:tc>
          <w:tcPr>
            <w:tcW w:w="1134" w:type="dxa"/>
          </w:tcPr>
          <w:p w14:paraId="128872C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.408*</w:t>
            </w:r>
          </w:p>
        </w:tc>
        <w:tc>
          <w:tcPr>
            <w:tcW w:w="709" w:type="dxa"/>
          </w:tcPr>
          <w:p w14:paraId="17A7AC43"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16883EC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.424*</w:t>
            </w:r>
          </w:p>
        </w:tc>
        <w:tc>
          <w:tcPr>
            <w:tcW w:w="709" w:type="dxa"/>
          </w:tcPr>
          <w:p w14:paraId="03DC901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3F8F8BC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.463*</w:t>
            </w:r>
          </w:p>
        </w:tc>
        <w:tc>
          <w:tcPr>
            <w:tcW w:w="708" w:type="dxa"/>
          </w:tcPr>
          <w:p w14:paraId="00F1521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44E61FAE"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.467*</w:t>
            </w:r>
          </w:p>
        </w:tc>
        <w:tc>
          <w:tcPr>
            <w:tcW w:w="709" w:type="dxa"/>
          </w:tcPr>
          <w:p w14:paraId="4B5A375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r>
      <w:tr w:rsidR="00032331" w:rsidRPr="00864AEB" w14:paraId="2B27F1AF" w14:textId="77777777" w:rsidTr="00784179">
        <w:trPr>
          <w:trHeight w:val="275"/>
        </w:trPr>
        <w:tc>
          <w:tcPr>
            <w:tcW w:w="1843" w:type="dxa"/>
            <w:shd w:val="clear" w:color="auto" w:fill="D5DCE4" w:themeFill="text2" w:themeFillTint="33"/>
          </w:tcPr>
          <w:p w14:paraId="7A36CBAF" w14:textId="77777777" w:rsidR="00032331" w:rsidRPr="00864AEB" w:rsidRDefault="00032331" w:rsidP="003466DC">
            <w:pPr>
              <w:spacing w:line="360" w:lineRule="auto"/>
              <w:rPr>
                <w:rFonts w:ascii="Times New Roman" w:hAnsi="Times New Roman" w:cs="Times New Roman"/>
                <w:b/>
                <w:bCs/>
              </w:rPr>
            </w:pPr>
            <w:r w:rsidRPr="00864AEB">
              <w:rPr>
                <w:rFonts w:ascii="Times New Roman" w:hAnsi="Times New Roman" w:cs="Times New Roman"/>
                <w:b/>
                <w:bCs/>
              </w:rPr>
              <w:t>Impact Index</w:t>
            </w:r>
          </w:p>
        </w:tc>
        <w:tc>
          <w:tcPr>
            <w:tcW w:w="1134" w:type="dxa"/>
            <w:shd w:val="clear" w:color="auto" w:fill="D5DCE4" w:themeFill="text2" w:themeFillTint="33"/>
          </w:tcPr>
          <w:p w14:paraId="233100CC" w14:textId="77777777" w:rsidR="00032331" w:rsidRPr="00864AEB" w:rsidRDefault="00032331" w:rsidP="003466DC">
            <w:pPr>
              <w:spacing w:line="360" w:lineRule="auto"/>
              <w:rPr>
                <w:rFonts w:ascii="Times New Roman" w:hAnsi="Times New Roman" w:cs="Times New Roman"/>
              </w:rPr>
            </w:pPr>
          </w:p>
        </w:tc>
        <w:tc>
          <w:tcPr>
            <w:tcW w:w="709" w:type="dxa"/>
            <w:shd w:val="clear" w:color="auto" w:fill="D5DCE4" w:themeFill="text2" w:themeFillTint="33"/>
          </w:tcPr>
          <w:p w14:paraId="29F84E47" w14:textId="77777777" w:rsidR="00032331" w:rsidRPr="00864AEB" w:rsidRDefault="00032331" w:rsidP="003466DC">
            <w:pPr>
              <w:spacing w:line="360" w:lineRule="auto"/>
              <w:rPr>
                <w:rFonts w:ascii="Times New Roman" w:hAnsi="Times New Roman" w:cs="Times New Roman"/>
              </w:rPr>
            </w:pPr>
          </w:p>
        </w:tc>
        <w:tc>
          <w:tcPr>
            <w:tcW w:w="1134" w:type="dxa"/>
            <w:shd w:val="clear" w:color="auto" w:fill="D5DCE4" w:themeFill="text2" w:themeFillTint="33"/>
          </w:tcPr>
          <w:p w14:paraId="35DFCE2A" w14:textId="77777777" w:rsidR="00032331" w:rsidRPr="00864AEB" w:rsidRDefault="00032331" w:rsidP="003466DC">
            <w:pPr>
              <w:spacing w:line="360" w:lineRule="auto"/>
              <w:rPr>
                <w:rFonts w:ascii="Times New Roman" w:hAnsi="Times New Roman" w:cs="Times New Roman"/>
              </w:rPr>
            </w:pPr>
          </w:p>
        </w:tc>
        <w:tc>
          <w:tcPr>
            <w:tcW w:w="709" w:type="dxa"/>
            <w:shd w:val="clear" w:color="auto" w:fill="D5DCE4" w:themeFill="text2" w:themeFillTint="33"/>
          </w:tcPr>
          <w:p w14:paraId="65F4E8F6" w14:textId="77777777" w:rsidR="00032331" w:rsidRPr="00864AEB" w:rsidRDefault="00032331" w:rsidP="003466DC">
            <w:pPr>
              <w:spacing w:line="360" w:lineRule="auto"/>
              <w:rPr>
                <w:rFonts w:ascii="Times New Roman" w:hAnsi="Times New Roman" w:cs="Times New Roman"/>
              </w:rPr>
            </w:pPr>
          </w:p>
        </w:tc>
        <w:tc>
          <w:tcPr>
            <w:tcW w:w="1134" w:type="dxa"/>
            <w:shd w:val="clear" w:color="auto" w:fill="D5DCE4" w:themeFill="text2" w:themeFillTint="33"/>
          </w:tcPr>
          <w:p w14:paraId="7F9A1F0C" w14:textId="77777777" w:rsidR="00032331" w:rsidRPr="00864AEB" w:rsidRDefault="00032331" w:rsidP="003466DC">
            <w:pPr>
              <w:spacing w:line="360" w:lineRule="auto"/>
              <w:rPr>
                <w:rFonts w:ascii="Times New Roman" w:hAnsi="Times New Roman" w:cs="Times New Roman"/>
              </w:rPr>
            </w:pPr>
          </w:p>
        </w:tc>
        <w:tc>
          <w:tcPr>
            <w:tcW w:w="708" w:type="dxa"/>
            <w:shd w:val="clear" w:color="auto" w:fill="D5DCE4" w:themeFill="text2" w:themeFillTint="33"/>
          </w:tcPr>
          <w:p w14:paraId="56A60EF6" w14:textId="77777777" w:rsidR="00032331" w:rsidRPr="00864AEB" w:rsidRDefault="00032331" w:rsidP="003466DC">
            <w:pPr>
              <w:spacing w:line="360" w:lineRule="auto"/>
              <w:rPr>
                <w:rFonts w:ascii="Times New Roman" w:hAnsi="Times New Roman" w:cs="Times New Roman"/>
              </w:rPr>
            </w:pPr>
          </w:p>
        </w:tc>
        <w:tc>
          <w:tcPr>
            <w:tcW w:w="1134" w:type="dxa"/>
            <w:shd w:val="clear" w:color="auto" w:fill="D5DCE4" w:themeFill="text2" w:themeFillTint="33"/>
          </w:tcPr>
          <w:p w14:paraId="3B98DA18" w14:textId="77777777" w:rsidR="00032331" w:rsidRPr="00864AEB" w:rsidRDefault="00032331" w:rsidP="003466DC">
            <w:pPr>
              <w:spacing w:line="360" w:lineRule="auto"/>
              <w:rPr>
                <w:rFonts w:ascii="Times New Roman" w:hAnsi="Times New Roman" w:cs="Times New Roman"/>
              </w:rPr>
            </w:pPr>
          </w:p>
        </w:tc>
        <w:tc>
          <w:tcPr>
            <w:tcW w:w="709" w:type="dxa"/>
            <w:shd w:val="clear" w:color="auto" w:fill="D5DCE4" w:themeFill="text2" w:themeFillTint="33"/>
          </w:tcPr>
          <w:p w14:paraId="71F3A5AE" w14:textId="77777777" w:rsidR="00032331" w:rsidRPr="00864AEB" w:rsidRDefault="00032331" w:rsidP="003466DC">
            <w:pPr>
              <w:spacing w:line="360" w:lineRule="auto"/>
              <w:rPr>
                <w:rFonts w:ascii="Times New Roman" w:hAnsi="Times New Roman" w:cs="Times New Roman"/>
              </w:rPr>
            </w:pPr>
          </w:p>
        </w:tc>
      </w:tr>
      <w:tr w:rsidR="00032331" w:rsidRPr="00864AEB" w14:paraId="4B45A99C" w14:textId="77777777" w:rsidTr="00784179">
        <w:tc>
          <w:tcPr>
            <w:tcW w:w="1843" w:type="dxa"/>
          </w:tcPr>
          <w:p w14:paraId="366F8896"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n</w:t>
            </w:r>
          </w:p>
        </w:tc>
        <w:tc>
          <w:tcPr>
            <w:tcW w:w="1134" w:type="dxa"/>
          </w:tcPr>
          <w:p w14:paraId="6FD7BD4D"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324</w:t>
            </w:r>
          </w:p>
        </w:tc>
        <w:tc>
          <w:tcPr>
            <w:tcW w:w="709" w:type="dxa"/>
          </w:tcPr>
          <w:p w14:paraId="428638DF" w14:textId="77777777" w:rsidR="00032331" w:rsidRPr="00864AEB" w:rsidRDefault="00032331" w:rsidP="003466DC">
            <w:pPr>
              <w:spacing w:line="360" w:lineRule="auto"/>
              <w:jc w:val="right"/>
              <w:rPr>
                <w:rFonts w:ascii="Times New Roman" w:hAnsi="Times New Roman" w:cs="Times New Roman"/>
              </w:rPr>
            </w:pPr>
          </w:p>
        </w:tc>
        <w:tc>
          <w:tcPr>
            <w:tcW w:w="1134" w:type="dxa"/>
          </w:tcPr>
          <w:p w14:paraId="32408D44"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325</w:t>
            </w:r>
          </w:p>
        </w:tc>
        <w:tc>
          <w:tcPr>
            <w:tcW w:w="709" w:type="dxa"/>
          </w:tcPr>
          <w:p w14:paraId="717843C4" w14:textId="77777777" w:rsidR="00032331" w:rsidRPr="00864AEB" w:rsidRDefault="00032331" w:rsidP="003466DC">
            <w:pPr>
              <w:spacing w:line="360" w:lineRule="auto"/>
              <w:jc w:val="right"/>
              <w:rPr>
                <w:rFonts w:ascii="Times New Roman" w:hAnsi="Times New Roman" w:cs="Times New Roman"/>
              </w:rPr>
            </w:pPr>
          </w:p>
        </w:tc>
        <w:tc>
          <w:tcPr>
            <w:tcW w:w="1134" w:type="dxa"/>
          </w:tcPr>
          <w:p w14:paraId="2DCC9CC8"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325</w:t>
            </w:r>
          </w:p>
        </w:tc>
        <w:tc>
          <w:tcPr>
            <w:tcW w:w="708" w:type="dxa"/>
          </w:tcPr>
          <w:p w14:paraId="1DA771C3" w14:textId="77777777" w:rsidR="00032331" w:rsidRPr="00864AEB" w:rsidRDefault="00032331" w:rsidP="003466DC">
            <w:pPr>
              <w:spacing w:line="360" w:lineRule="auto"/>
              <w:jc w:val="right"/>
              <w:rPr>
                <w:rFonts w:ascii="Times New Roman" w:hAnsi="Times New Roman" w:cs="Times New Roman"/>
              </w:rPr>
            </w:pPr>
          </w:p>
        </w:tc>
        <w:tc>
          <w:tcPr>
            <w:tcW w:w="1134" w:type="dxa"/>
          </w:tcPr>
          <w:p w14:paraId="3BC3F5CB"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326</w:t>
            </w:r>
          </w:p>
        </w:tc>
        <w:tc>
          <w:tcPr>
            <w:tcW w:w="709" w:type="dxa"/>
          </w:tcPr>
          <w:p w14:paraId="67B9502D" w14:textId="77777777" w:rsidR="00032331" w:rsidRPr="00864AEB" w:rsidRDefault="00032331" w:rsidP="003466DC">
            <w:pPr>
              <w:spacing w:line="360" w:lineRule="auto"/>
              <w:jc w:val="right"/>
              <w:rPr>
                <w:rFonts w:ascii="Times New Roman" w:hAnsi="Times New Roman" w:cs="Times New Roman"/>
              </w:rPr>
            </w:pPr>
          </w:p>
        </w:tc>
      </w:tr>
      <w:tr w:rsidR="00032331" w:rsidRPr="00864AEB" w14:paraId="6B3F31CB" w14:textId="77777777" w:rsidTr="00784179">
        <w:tc>
          <w:tcPr>
            <w:tcW w:w="1843" w:type="dxa"/>
          </w:tcPr>
          <w:p w14:paraId="4A88A8A7"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Pearson’s</w:t>
            </w:r>
          </w:p>
        </w:tc>
        <w:tc>
          <w:tcPr>
            <w:tcW w:w="1134" w:type="dxa"/>
          </w:tcPr>
          <w:p w14:paraId="77BAE67B" w14:textId="77777777" w:rsidR="00032331" w:rsidRPr="00864AEB" w:rsidRDefault="00032331" w:rsidP="003466DC">
            <w:pPr>
              <w:spacing w:line="360" w:lineRule="auto"/>
              <w:rPr>
                <w:rFonts w:ascii="Times New Roman" w:hAnsi="Times New Roman" w:cs="Times New Roman"/>
                <w:vertAlign w:val="superscript"/>
              </w:rPr>
            </w:pPr>
            <w:r w:rsidRPr="00864AEB">
              <w:rPr>
                <w:rFonts w:ascii="Times New Roman" w:hAnsi="Times New Roman" w:cs="Times New Roman"/>
              </w:rPr>
              <w:t>.572*</w:t>
            </w:r>
          </w:p>
        </w:tc>
        <w:tc>
          <w:tcPr>
            <w:tcW w:w="709" w:type="dxa"/>
          </w:tcPr>
          <w:p w14:paraId="5828F86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36CDE9F9"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.553*</w:t>
            </w:r>
          </w:p>
        </w:tc>
        <w:tc>
          <w:tcPr>
            <w:tcW w:w="709" w:type="dxa"/>
          </w:tcPr>
          <w:p w14:paraId="1495C08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500821C2"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.621*</w:t>
            </w:r>
          </w:p>
        </w:tc>
        <w:tc>
          <w:tcPr>
            <w:tcW w:w="708" w:type="dxa"/>
          </w:tcPr>
          <w:p w14:paraId="6303EF15"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28F7F02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.753*</w:t>
            </w:r>
          </w:p>
        </w:tc>
        <w:tc>
          <w:tcPr>
            <w:tcW w:w="709" w:type="dxa"/>
          </w:tcPr>
          <w:p w14:paraId="4AC4640D"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r>
      <w:tr w:rsidR="00032331" w:rsidRPr="00864AEB" w14:paraId="0E27B9FB" w14:textId="77777777" w:rsidTr="00784179">
        <w:tc>
          <w:tcPr>
            <w:tcW w:w="1843" w:type="dxa"/>
          </w:tcPr>
          <w:p w14:paraId="7266283D" w14:textId="77777777" w:rsidR="00032331" w:rsidRPr="00864AEB" w:rsidRDefault="00032331" w:rsidP="003466DC">
            <w:pPr>
              <w:spacing w:line="360" w:lineRule="auto"/>
              <w:jc w:val="right"/>
              <w:rPr>
                <w:rFonts w:ascii="Times New Roman" w:hAnsi="Times New Roman" w:cs="Times New Roman"/>
              </w:rPr>
            </w:pPr>
            <w:r w:rsidRPr="00864AEB">
              <w:rPr>
                <w:rFonts w:ascii="Times New Roman" w:hAnsi="Times New Roman" w:cs="Times New Roman"/>
              </w:rPr>
              <w:t xml:space="preserve">Spearman’s </w:t>
            </w:r>
          </w:p>
        </w:tc>
        <w:tc>
          <w:tcPr>
            <w:tcW w:w="1134" w:type="dxa"/>
          </w:tcPr>
          <w:p w14:paraId="542290C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.693*</w:t>
            </w:r>
          </w:p>
        </w:tc>
        <w:tc>
          <w:tcPr>
            <w:tcW w:w="709" w:type="dxa"/>
          </w:tcPr>
          <w:p w14:paraId="4D196D20"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637C3300"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.699*</w:t>
            </w:r>
          </w:p>
        </w:tc>
        <w:tc>
          <w:tcPr>
            <w:tcW w:w="709" w:type="dxa"/>
          </w:tcPr>
          <w:p w14:paraId="2EBD60B1"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32332A0A"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.725*</w:t>
            </w:r>
          </w:p>
        </w:tc>
        <w:tc>
          <w:tcPr>
            <w:tcW w:w="708" w:type="dxa"/>
          </w:tcPr>
          <w:p w14:paraId="6FE07CE6"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c>
          <w:tcPr>
            <w:tcW w:w="1134" w:type="dxa"/>
          </w:tcPr>
          <w:p w14:paraId="12247766"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.762*</w:t>
            </w:r>
          </w:p>
        </w:tc>
        <w:tc>
          <w:tcPr>
            <w:tcW w:w="709" w:type="dxa"/>
          </w:tcPr>
          <w:p w14:paraId="1C0530A4" w14:textId="77777777" w:rsidR="00032331" w:rsidRPr="00864AEB" w:rsidRDefault="00032331" w:rsidP="003466DC">
            <w:pPr>
              <w:spacing w:line="360" w:lineRule="auto"/>
              <w:rPr>
                <w:rFonts w:ascii="Times New Roman" w:hAnsi="Times New Roman" w:cs="Times New Roman"/>
              </w:rPr>
            </w:pPr>
            <w:r w:rsidRPr="00864AEB">
              <w:rPr>
                <w:rFonts w:ascii="Times New Roman" w:hAnsi="Times New Roman" w:cs="Times New Roman"/>
              </w:rPr>
              <w:t>.000</w:t>
            </w:r>
          </w:p>
        </w:tc>
      </w:tr>
    </w:tbl>
    <w:p w14:paraId="251680B7" w14:textId="77777777" w:rsidR="00032331" w:rsidRPr="00864AEB" w:rsidRDefault="00032331" w:rsidP="00032331">
      <w:pPr>
        <w:rPr>
          <w:rFonts w:ascii="Times New Roman" w:hAnsi="Times New Roman" w:cs="Times New Roman"/>
          <w:i/>
          <w:iCs/>
          <w:color w:val="595959" w:themeColor="text1" w:themeTint="A6"/>
          <w:sz w:val="18"/>
          <w:szCs w:val="18"/>
        </w:rPr>
      </w:pPr>
      <w:r w:rsidRPr="00864AEB">
        <w:rPr>
          <w:rFonts w:ascii="Times New Roman" w:hAnsi="Times New Roman" w:cs="Times New Roman"/>
          <w:i/>
          <w:iCs/>
          <w:color w:val="595959" w:themeColor="text1" w:themeTint="A6"/>
          <w:sz w:val="18"/>
          <w:szCs w:val="18"/>
        </w:rPr>
        <w:t>HFSS: heart failure symptom survey, MLHFQ: Minnesota living with heart failure questionnaire, n the numbers of participants. *adjusted significance (two tailed) threshold using Bonterroni’s correction is p &lt; 0.00625.</w:t>
      </w:r>
    </w:p>
    <w:p w14:paraId="373C4157" w14:textId="3A279CEE" w:rsidR="00E82714" w:rsidRPr="00864AEB" w:rsidRDefault="00E82714">
      <w:pPr>
        <w:rPr>
          <w:rFonts w:ascii="Times New Roman" w:hAnsi="Times New Roman" w:cs="Times New Roman"/>
        </w:rPr>
      </w:pPr>
    </w:p>
    <w:p w14:paraId="04ED4583" w14:textId="77777777" w:rsidR="00032331" w:rsidRPr="00864AEB" w:rsidRDefault="00032331" w:rsidP="00032331">
      <w:pPr>
        <w:pStyle w:val="Heading1"/>
        <w:rPr>
          <w:rFonts w:ascii="Times New Roman" w:hAnsi="Times New Roman" w:cs="Times New Roman"/>
        </w:rPr>
      </w:pPr>
      <w:r w:rsidRPr="00864AEB">
        <w:rPr>
          <w:rFonts w:ascii="Times New Roman" w:hAnsi="Times New Roman" w:cs="Times New Roman"/>
        </w:rPr>
        <w:lastRenderedPageBreak/>
        <w:t>Figures</w:t>
      </w:r>
    </w:p>
    <w:p w14:paraId="1D90592E" w14:textId="77777777" w:rsidR="00032331" w:rsidRPr="00864AEB" w:rsidRDefault="00032331" w:rsidP="00032331">
      <w:pPr>
        <w:keepNext/>
        <w:rPr>
          <w:rFonts w:ascii="Times New Roman" w:hAnsi="Times New Roman" w:cs="Times New Roman"/>
        </w:rPr>
      </w:pPr>
      <w:r w:rsidRPr="00864AEB">
        <w:rPr>
          <w:rFonts w:ascii="Times New Roman" w:hAnsi="Times New Roman" w:cs="Times New Roman"/>
          <w:noProof/>
          <w:lang w:eastAsia="en-GB"/>
        </w:rPr>
        <w:drawing>
          <wp:inline distT="0" distB="0" distL="0" distR="0" wp14:anchorId="42C19536" wp14:editId="178606EC">
            <wp:extent cx="5578323" cy="6889077"/>
            <wp:effectExtent l="0" t="0" r="3810" b="762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78323" cy="6889077"/>
                    </a:xfrm>
                    <a:prstGeom prst="rect">
                      <a:avLst/>
                    </a:prstGeom>
                  </pic:spPr>
                </pic:pic>
              </a:graphicData>
            </a:graphic>
          </wp:inline>
        </w:drawing>
      </w:r>
    </w:p>
    <w:p w14:paraId="0BEF1808" w14:textId="77777777" w:rsidR="00032331" w:rsidRPr="00864AEB" w:rsidRDefault="00032331" w:rsidP="00032331">
      <w:pPr>
        <w:pStyle w:val="Caption"/>
        <w:rPr>
          <w:rFonts w:ascii="Times New Roman" w:hAnsi="Times New Roman" w:cs="Times New Roman"/>
        </w:rPr>
      </w:pPr>
      <w:r w:rsidRPr="00864AEB">
        <w:rPr>
          <w:rFonts w:ascii="Times New Roman" w:hAnsi="Times New Roman" w:cs="Times New Roman"/>
          <w:noProof/>
          <w:lang w:eastAsia="en-GB"/>
        </w:rPr>
        <w:lastRenderedPageBreak/>
        <w:drawing>
          <wp:inline distT="0" distB="0" distL="0" distR="0" wp14:anchorId="0BC43818" wp14:editId="4DAA78E5">
            <wp:extent cx="4798112" cy="8153400"/>
            <wp:effectExtent l="0" t="0" r="2540" b="0"/>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2800" cy="8229339"/>
                    </a:xfrm>
                    <a:prstGeom prst="rect">
                      <a:avLst/>
                    </a:prstGeom>
                  </pic:spPr>
                </pic:pic>
              </a:graphicData>
            </a:graphic>
          </wp:inline>
        </w:drawing>
      </w:r>
    </w:p>
    <w:p w14:paraId="4AD7C61C" w14:textId="77777777" w:rsidR="00032331" w:rsidRPr="00864AEB" w:rsidRDefault="00032331" w:rsidP="00032331">
      <w:pPr>
        <w:pStyle w:val="Caption"/>
        <w:rPr>
          <w:rFonts w:ascii="Times New Roman" w:hAnsi="Times New Roman" w:cs="Times New Roman"/>
          <w:b/>
          <w:bCs/>
        </w:rPr>
      </w:pPr>
    </w:p>
    <w:p w14:paraId="52D7FAE9" w14:textId="5EFA3E9A" w:rsidR="00032331" w:rsidRPr="00864AEB" w:rsidRDefault="00032331" w:rsidP="00032331">
      <w:pPr>
        <w:rPr>
          <w:rFonts w:ascii="Times New Roman" w:hAnsi="Times New Roman" w:cs="Times New Roman"/>
          <w:i/>
          <w:iCs/>
        </w:rPr>
      </w:pPr>
      <w:r w:rsidRPr="00864AEB">
        <w:rPr>
          <w:rFonts w:ascii="Times New Roman" w:hAnsi="Times New Roman" w:cs="Times New Roman"/>
          <w:i/>
          <w:iCs/>
          <w:noProof/>
          <w:lang w:eastAsia="en-GB"/>
        </w:rPr>
        <w:lastRenderedPageBreak/>
        <mc:AlternateContent>
          <mc:Choice Requires="wpg">
            <w:drawing>
              <wp:anchor distT="0" distB="0" distL="114300" distR="114300" simplePos="0" relativeHeight="251659264" behindDoc="0" locked="0" layoutInCell="1" allowOverlap="1" wp14:anchorId="4D0AC331" wp14:editId="4140858B">
                <wp:simplePos x="0" y="0"/>
                <wp:positionH relativeFrom="margin">
                  <wp:align>left</wp:align>
                </wp:positionH>
                <wp:positionV relativeFrom="paragraph">
                  <wp:posOffset>276860</wp:posOffset>
                </wp:positionV>
                <wp:extent cx="6158204" cy="2611030"/>
                <wp:effectExtent l="0" t="0" r="14605" b="18415"/>
                <wp:wrapSquare wrapText="bothSides"/>
                <wp:docPr id="33" name="Group 32">
                  <a:extLst xmlns:a="http://schemas.openxmlformats.org/drawingml/2006/main">
                    <a:ext uri="{FF2B5EF4-FFF2-40B4-BE49-F238E27FC236}">
                      <a16:creationId xmlns:a16="http://schemas.microsoft.com/office/drawing/2014/main" id="{6388D728-CA28-48EF-8F7D-DD160E08E35B}"/>
                    </a:ext>
                  </a:extLst>
                </wp:docPr>
                <wp:cNvGraphicFramePr/>
                <a:graphic xmlns:a="http://schemas.openxmlformats.org/drawingml/2006/main">
                  <a:graphicData uri="http://schemas.microsoft.com/office/word/2010/wordprocessingGroup">
                    <wpg:wgp>
                      <wpg:cNvGrpSpPr/>
                      <wpg:grpSpPr>
                        <a:xfrm>
                          <a:off x="0" y="0"/>
                          <a:ext cx="6158204" cy="2611030"/>
                          <a:chOff x="0" y="0"/>
                          <a:chExt cx="6158204" cy="2611030"/>
                        </a:xfrm>
                      </wpg:grpSpPr>
                      <pic:pic xmlns:pic="http://schemas.openxmlformats.org/drawingml/2006/picture">
                        <pic:nvPicPr>
                          <pic:cNvPr id="2" name="Picture 2">
                            <a:extLst>
                              <a:ext uri="{FF2B5EF4-FFF2-40B4-BE49-F238E27FC236}">
                                <a16:creationId xmlns:a16="http://schemas.microsoft.com/office/drawing/2014/main" id="{39099A5F-78FB-43A0-8CC8-D0BDB021D573}"/>
                              </a:ext>
                            </a:extLst>
                          </pic:cNvPr>
                          <pic:cNvPicPr/>
                        </pic:nvPicPr>
                        <pic:blipFill>
                          <a:blip r:embed="rId11">
                            <a:extLst>
                              <a:ext uri="{28A0092B-C50C-407E-A947-70E740481C1C}">
                                <a14:useLocalDpi xmlns:a14="http://schemas.microsoft.com/office/drawing/2010/main" val="0"/>
                              </a:ext>
                            </a:extLst>
                          </a:blip>
                          <a:stretch>
                            <a:fillRect/>
                          </a:stretch>
                        </pic:blipFill>
                        <pic:spPr>
                          <a:xfrm>
                            <a:off x="235118" y="223825"/>
                            <a:ext cx="5731510" cy="2115185"/>
                          </a:xfrm>
                          <a:prstGeom prst="rect">
                            <a:avLst/>
                          </a:prstGeom>
                        </pic:spPr>
                      </pic:pic>
                      <wps:wsp>
                        <wps:cNvPr id="3" name="Rectangle 3">
                          <a:extLst>
                            <a:ext uri="{FF2B5EF4-FFF2-40B4-BE49-F238E27FC236}">
                              <a16:creationId xmlns:a16="http://schemas.microsoft.com/office/drawing/2014/main" id="{DC06F38C-F3D9-453C-B3B2-55E287979246}"/>
                            </a:ext>
                          </a:extLst>
                        </wps:cNvPr>
                        <wps:cNvSpPr/>
                        <wps:spPr>
                          <a:xfrm>
                            <a:off x="0" y="0"/>
                            <a:ext cx="6158204" cy="26110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311C674" id="Group 32" o:spid="_x0000_s1026" style="position:absolute;margin-left:0;margin-top:21.8pt;width:484.9pt;height:205.6pt;z-index:251659264;mso-position-horizontal:left;mso-position-horizontal-relative:margin" coordsize="61582,26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&#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51;top:2238;width:57315;height:2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">
                  <v:imagedata r:id="rId12" o:title=""/>
                </v:shape>
                <v:rect id="Rectangle 3" o:spid="_x0000_s1028" style="position:absolute;width:61582;height:26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filled="f" strokecolor="#1f3763 [1604]" strokeweight="1pt"/>
                <w10:wrap type="square" anchorx="margin"/>
              </v:group>
            </w:pict>
          </mc:Fallback>
        </mc:AlternateContent>
      </w:r>
    </w:p>
    <w:p w14:paraId="1CBC37B8" w14:textId="74F2B8F6" w:rsidR="00032331" w:rsidRPr="00864AEB" w:rsidRDefault="00032331">
      <w:pPr>
        <w:rPr>
          <w:rFonts w:ascii="Times New Roman" w:hAnsi="Times New Roman" w:cs="Times New Roman"/>
        </w:rPr>
      </w:pPr>
    </w:p>
    <w:sectPr w:rsidR="00032331" w:rsidRPr="00864AEB" w:rsidSect="00D24E9D">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C6D3" w14:textId="77777777" w:rsidR="003D21BE" w:rsidRDefault="003D21BE" w:rsidP="00D9719E">
      <w:pPr>
        <w:spacing w:after="0" w:line="240" w:lineRule="auto"/>
      </w:pPr>
      <w:r>
        <w:separator/>
      </w:r>
    </w:p>
  </w:endnote>
  <w:endnote w:type="continuationSeparator" w:id="0">
    <w:p w14:paraId="74734E52" w14:textId="77777777" w:rsidR="003D21BE" w:rsidRDefault="003D21BE" w:rsidP="00D9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242003"/>
      <w:docPartObj>
        <w:docPartGallery w:val="Page Numbers (Bottom of Page)"/>
        <w:docPartUnique/>
      </w:docPartObj>
    </w:sdtPr>
    <w:sdtEndPr>
      <w:rPr>
        <w:rStyle w:val="PageNumber"/>
      </w:rPr>
    </w:sdtEndPr>
    <w:sdtContent>
      <w:p w14:paraId="00692845" w14:textId="2C9B9E95" w:rsidR="003466DC" w:rsidRDefault="003466DC" w:rsidP="00C34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BBC07" w14:textId="77777777" w:rsidR="003466DC" w:rsidRDefault="003466DC" w:rsidP="00D97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58496"/>
      <w:docPartObj>
        <w:docPartGallery w:val="Page Numbers (Bottom of Page)"/>
        <w:docPartUnique/>
      </w:docPartObj>
    </w:sdtPr>
    <w:sdtEndPr>
      <w:rPr>
        <w:rStyle w:val="PageNumber"/>
      </w:rPr>
    </w:sdtEndPr>
    <w:sdtContent>
      <w:p w14:paraId="5873220E" w14:textId="0DC31928" w:rsidR="003466DC" w:rsidRDefault="003466DC" w:rsidP="00C34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6D32FF25" w14:textId="77777777" w:rsidR="003466DC" w:rsidRDefault="003466DC" w:rsidP="00D97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1170" w14:textId="77777777" w:rsidR="003D21BE" w:rsidRDefault="003D21BE" w:rsidP="00D9719E">
      <w:pPr>
        <w:spacing w:after="0" w:line="240" w:lineRule="auto"/>
      </w:pPr>
      <w:r>
        <w:separator/>
      </w:r>
    </w:p>
  </w:footnote>
  <w:footnote w:type="continuationSeparator" w:id="0">
    <w:p w14:paraId="274F4F2E" w14:textId="77777777" w:rsidR="003D21BE" w:rsidRDefault="003D21BE" w:rsidP="00D9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979"/>
    <w:multiLevelType w:val="multilevel"/>
    <w:tmpl w:val="E5EC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7CF5"/>
    <w:multiLevelType w:val="hybridMultilevel"/>
    <w:tmpl w:val="A80EC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33D33"/>
    <w:multiLevelType w:val="multilevel"/>
    <w:tmpl w:val="18D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8503F5"/>
    <w:multiLevelType w:val="hybridMultilevel"/>
    <w:tmpl w:val="A7109D6E"/>
    <w:lvl w:ilvl="0" w:tplc="98380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F1F36"/>
    <w:multiLevelType w:val="hybridMultilevel"/>
    <w:tmpl w:val="9E28DE56"/>
    <w:lvl w:ilvl="0" w:tplc="8C9A8076">
      <w:start w:val="33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B29DB"/>
    <w:multiLevelType w:val="hybridMultilevel"/>
    <w:tmpl w:val="03FAF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D01CF"/>
    <w:multiLevelType w:val="hybridMultilevel"/>
    <w:tmpl w:val="9A3A3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672A2"/>
    <w:multiLevelType w:val="hybridMultilevel"/>
    <w:tmpl w:val="A9B864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B433C1"/>
    <w:multiLevelType w:val="multilevel"/>
    <w:tmpl w:val="415CF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1"/>
  </w:num>
  <w:num w:numId="4">
    <w:abstractNumId w:val="2"/>
  </w:num>
  <w:num w:numId="5">
    <w:abstractNumId w:val="0"/>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SC Heart Fail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xst0v0zp2e9ue2d0ox2wsp2szar2rzx2r0&quot;&gt;PhDlibrary_110719&lt;record-ids&gt;&lt;item&gt;27&lt;/item&gt;&lt;item&gt;50&lt;/item&gt;&lt;item&gt;69&lt;/item&gt;&lt;item&gt;72&lt;/item&gt;&lt;item&gt;141&lt;/item&gt;&lt;item&gt;167&lt;/item&gt;&lt;item&gt;168&lt;/item&gt;&lt;item&gt;171&lt;/item&gt;&lt;item&gt;179&lt;/item&gt;&lt;item&gt;212&lt;/item&gt;&lt;item&gt;219&lt;/item&gt;&lt;item&gt;225&lt;/item&gt;&lt;item&gt;4594&lt;/item&gt;&lt;item&gt;7540&lt;/item&gt;&lt;item&gt;7551&lt;/item&gt;&lt;item&gt;7553&lt;/item&gt;&lt;item&gt;7554&lt;/item&gt;&lt;item&gt;7652&lt;/item&gt;&lt;item&gt;7706&lt;/item&gt;&lt;item&gt;7708&lt;/item&gt;&lt;item&gt;11094&lt;/item&gt;&lt;item&gt;11107&lt;/item&gt;&lt;item&gt;11111&lt;/item&gt;&lt;item&gt;11141&lt;/item&gt;&lt;item&gt;11145&lt;/item&gt;&lt;item&gt;11146&lt;/item&gt;&lt;item&gt;11147&lt;/item&gt;&lt;item&gt;11148&lt;/item&gt;&lt;item&gt;11149&lt;/item&gt;&lt;item&gt;11151&lt;/item&gt;&lt;item&gt;11153&lt;/item&gt;&lt;item&gt;11154&lt;/item&gt;&lt;item&gt;11155&lt;/item&gt;&lt;item&gt;11156&lt;/item&gt;&lt;item&gt;11158&lt;/item&gt;&lt;item&gt;11171&lt;/item&gt;&lt;item&gt;11185&lt;/item&gt;&lt;item&gt;11186&lt;/item&gt;&lt;item&gt;11188&lt;/item&gt;&lt;/record-ids&gt;&lt;/item&gt;&lt;/Libraries&gt;"/>
  </w:docVars>
  <w:rsids>
    <w:rsidRoot w:val="00100A39"/>
    <w:rsid w:val="000001BF"/>
    <w:rsid w:val="00000F1B"/>
    <w:rsid w:val="00001079"/>
    <w:rsid w:val="00002D34"/>
    <w:rsid w:val="00003CAE"/>
    <w:rsid w:val="00003FF6"/>
    <w:rsid w:val="00010A51"/>
    <w:rsid w:val="00010CF5"/>
    <w:rsid w:val="000118F0"/>
    <w:rsid w:val="0001238D"/>
    <w:rsid w:val="00015A87"/>
    <w:rsid w:val="00017CEE"/>
    <w:rsid w:val="0002630A"/>
    <w:rsid w:val="00031E4B"/>
    <w:rsid w:val="00032331"/>
    <w:rsid w:val="00032E6D"/>
    <w:rsid w:val="000366D5"/>
    <w:rsid w:val="00040C47"/>
    <w:rsid w:val="000410C2"/>
    <w:rsid w:val="00041BDF"/>
    <w:rsid w:val="000424ED"/>
    <w:rsid w:val="00043E4A"/>
    <w:rsid w:val="00050A02"/>
    <w:rsid w:val="0005267F"/>
    <w:rsid w:val="00056643"/>
    <w:rsid w:val="00056917"/>
    <w:rsid w:val="0006277C"/>
    <w:rsid w:val="00072AC3"/>
    <w:rsid w:val="00076BD1"/>
    <w:rsid w:val="00077942"/>
    <w:rsid w:val="00086371"/>
    <w:rsid w:val="0009176E"/>
    <w:rsid w:val="0009338D"/>
    <w:rsid w:val="000939CA"/>
    <w:rsid w:val="000A419A"/>
    <w:rsid w:val="000A4C5F"/>
    <w:rsid w:val="000A5712"/>
    <w:rsid w:val="000B5C75"/>
    <w:rsid w:val="000D176B"/>
    <w:rsid w:val="000D6315"/>
    <w:rsid w:val="000E1653"/>
    <w:rsid w:val="000E7BBA"/>
    <w:rsid w:val="000F1662"/>
    <w:rsid w:val="000F6AD6"/>
    <w:rsid w:val="000F742F"/>
    <w:rsid w:val="00100A39"/>
    <w:rsid w:val="001059CB"/>
    <w:rsid w:val="0011155C"/>
    <w:rsid w:val="001177E6"/>
    <w:rsid w:val="00121A2E"/>
    <w:rsid w:val="001236DE"/>
    <w:rsid w:val="00123AB6"/>
    <w:rsid w:val="00126A02"/>
    <w:rsid w:val="0013145B"/>
    <w:rsid w:val="001320FA"/>
    <w:rsid w:val="00132B9F"/>
    <w:rsid w:val="00133A1F"/>
    <w:rsid w:val="00151778"/>
    <w:rsid w:val="00155057"/>
    <w:rsid w:val="001575BD"/>
    <w:rsid w:val="00163219"/>
    <w:rsid w:val="001837B5"/>
    <w:rsid w:val="00186E11"/>
    <w:rsid w:val="001A5018"/>
    <w:rsid w:val="001A6558"/>
    <w:rsid w:val="001A6F82"/>
    <w:rsid w:val="001B333D"/>
    <w:rsid w:val="001B417C"/>
    <w:rsid w:val="001B7DFD"/>
    <w:rsid w:val="001D1EF4"/>
    <w:rsid w:val="001D4E16"/>
    <w:rsid w:val="001D661A"/>
    <w:rsid w:val="001D73C2"/>
    <w:rsid w:val="001E55FC"/>
    <w:rsid w:val="001F282F"/>
    <w:rsid w:val="001F48CD"/>
    <w:rsid w:val="00202F32"/>
    <w:rsid w:val="0020539D"/>
    <w:rsid w:val="00220E93"/>
    <w:rsid w:val="00221BA6"/>
    <w:rsid w:val="00223983"/>
    <w:rsid w:val="00237BB4"/>
    <w:rsid w:val="00245CC9"/>
    <w:rsid w:val="002573E8"/>
    <w:rsid w:val="002663F5"/>
    <w:rsid w:val="002671AA"/>
    <w:rsid w:val="00273351"/>
    <w:rsid w:val="00273575"/>
    <w:rsid w:val="00286666"/>
    <w:rsid w:val="00291BFB"/>
    <w:rsid w:val="00292D9C"/>
    <w:rsid w:val="002A30E1"/>
    <w:rsid w:val="002B52D5"/>
    <w:rsid w:val="002C181D"/>
    <w:rsid w:val="002D0F6A"/>
    <w:rsid w:val="002D49CE"/>
    <w:rsid w:val="002D4D82"/>
    <w:rsid w:val="002D5D1F"/>
    <w:rsid w:val="002D75B9"/>
    <w:rsid w:val="002E0CA7"/>
    <w:rsid w:val="002E4815"/>
    <w:rsid w:val="002E5021"/>
    <w:rsid w:val="002E7746"/>
    <w:rsid w:val="002F40F6"/>
    <w:rsid w:val="003006ED"/>
    <w:rsid w:val="00301F7F"/>
    <w:rsid w:val="00302031"/>
    <w:rsid w:val="00320B85"/>
    <w:rsid w:val="00327828"/>
    <w:rsid w:val="00331EF4"/>
    <w:rsid w:val="003466DC"/>
    <w:rsid w:val="00347BB1"/>
    <w:rsid w:val="00363BE1"/>
    <w:rsid w:val="00363FB3"/>
    <w:rsid w:val="003666AF"/>
    <w:rsid w:val="00370F92"/>
    <w:rsid w:val="0037567C"/>
    <w:rsid w:val="0038035C"/>
    <w:rsid w:val="00380D50"/>
    <w:rsid w:val="003819B5"/>
    <w:rsid w:val="00391D65"/>
    <w:rsid w:val="00392D6E"/>
    <w:rsid w:val="00394062"/>
    <w:rsid w:val="003A062B"/>
    <w:rsid w:val="003A0877"/>
    <w:rsid w:val="003A0D1C"/>
    <w:rsid w:val="003B1EFB"/>
    <w:rsid w:val="003B4F8D"/>
    <w:rsid w:val="003B5CFA"/>
    <w:rsid w:val="003B6685"/>
    <w:rsid w:val="003D21BE"/>
    <w:rsid w:val="003D5904"/>
    <w:rsid w:val="003D7B65"/>
    <w:rsid w:val="003E49E2"/>
    <w:rsid w:val="00400A7E"/>
    <w:rsid w:val="00403BE0"/>
    <w:rsid w:val="00424258"/>
    <w:rsid w:val="00430B02"/>
    <w:rsid w:val="00431F4F"/>
    <w:rsid w:val="004320C0"/>
    <w:rsid w:val="0043485B"/>
    <w:rsid w:val="00441961"/>
    <w:rsid w:val="004546B2"/>
    <w:rsid w:val="004568D2"/>
    <w:rsid w:val="004575AF"/>
    <w:rsid w:val="00457BBE"/>
    <w:rsid w:val="00467B30"/>
    <w:rsid w:val="004702D3"/>
    <w:rsid w:val="004823E5"/>
    <w:rsid w:val="004830C9"/>
    <w:rsid w:val="004923BE"/>
    <w:rsid w:val="00495731"/>
    <w:rsid w:val="004A0023"/>
    <w:rsid w:val="004A0530"/>
    <w:rsid w:val="004A1610"/>
    <w:rsid w:val="004A2D33"/>
    <w:rsid w:val="004A2F68"/>
    <w:rsid w:val="004B492C"/>
    <w:rsid w:val="004B5450"/>
    <w:rsid w:val="004B56F3"/>
    <w:rsid w:val="004C3393"/>
    <w:rsid w:val="004C7219"/>
    <w:rsid w:val="004D4DF9"/>
    <w:rsid w:val="004D64B8"/>
    <w:rsid w:val="004D66C9"/>
    <w:rsid w:val="004D699D"/>
    <w:rsid w:val="004D7124"/>
    <w:rsid w:val="004E0A88"/>
    <w:rsid w:val="004E32A1"/>
    <w:rsid w:val="004E589A"/>
    <w:rsid w:val="004F4E83"/>
    <w:rsid w:val="0051015A"/>
    <w:rsid w:val="005139A8"/>
    <w:rsid w:val="00531044"/>
    <w:rsid w:val="00541E62"/>
    <w:rsid w:val="00547703"/>
    <w:rsid w:val="00554DF6"/>
    <w:rsid w:val="005637A3"/>
    <w:rsid w:val="0056471F"/>
    <w:rsid w:val="00574CD6"/>
    <w:rsid w:val="00577DCF"/>
    <w:rsid w:val="00581360"/>
    <w:rsid w:val="005843CD"/>
    <w:rsid w:val="005851BB"/>
    <w:rsid w:val="00585955"/>
    <w:rsid w:val="005919C5"/>
    <w:rsid w:val="005A1BA6"/>
    <w:rsid w:val="005A6808"/>
    <w:rsid w:val="005A696D"/>
    <w:rsid w:val="005B1874"/>
    <w:rsid w:val="005B2D72"/>
    <w:rsid w:val="005B55B5"/>
    <w:rsid w:val="005B5696"/>
    <w:rsid w:val="005B6D08"/>
    <w:rsid w:val="005C525F"/>
    <w:rsid w:val="005C6CEA"/>
    <w:rsid w:val="005C7E91"/>
    <w:rsid w:val="005D651A"/>
    <w:rsid w:val="005D784D"/>
    <w:rsid w:val="005E6241"/>
    <w:rsid w:val="0060219A"/>
    <w:rsid w:val="00605181"/>
    <w:rsid w:val="00615018"/>
    <w:rsid w:val="00617005"/>
    <w:rsid w:val="00620B8B"/>
    <w:rsid w:val="00622135"/>
    <w:rsid w:val="00627F90"/>
    <w:rsid w:val="00636D22"/>
    <w:rsid w:val="00654BE2"/>
    <w:rsid w:val="0065754B"/>
    <w:rsid w:val="0066033E"/>
    <w:rsid w:val="00665DCC"/>
    <w:rsid w:val="00666A17"/>
    <w:rsid w:val="00673EC1"/>
    <w:rsid w:val="006754A4"/>
    <w:rsid w:val="00675C74"/>
    <w:rsid w:val="00682A53"/>
    <w:rsid w:val="0068478D"/>
    <w:rsid w:val="006A1787"/>
    <w:rsid w:val="006A1D03"/>
    <w:rsid w:val="006B1373"/>
    <w:rsid w:val="006C4613"/>
    <w:rsid w:val="006C4E55"/>
    <w:rsid w:val="006D305B"/>
    <w:rsid w:val="006D62CA"/>
    <w:rsid w:val="006D6BBA"/>
    <w:rsid w:val="006D7C5C"/>
    <w:rsid w:val="006E31B2"/>
    <w:rsid w:val="006E6062"/>
    <w:rsid w:val="007003BD"/>
    <w:rsid w:val="00706DF7"/>
    <w:rsid w:val="00712889"/>
    <w:rsid w:val="00713E9C"/>
    <w:rsid w:val="007203E5"/>
    <w:rsid w:val="007236C7"/>
    <w:rsid w:val="00733B97"/>
    <w:rsid w:val="00733F9B"/>
    <w:rsid w:val="0073544A"/>
    <w:rsid w:val="007376E4"/>
    <w:rsid w:val="00740C60"/>
    <w:rsid w:val="00743E87"/>
    <w:rsid w:val="0074432C"/>
    <w:rsid w:val="0075459D"/>
    <w:rsid w:val="007673B2"/>
    <w:rsid w:val="00772867"/>
    <w:rsid w:val="00775CDE"/>
    <w:rsid w:val="00780164"/>
    <w:rsid w:val="00781039"/>
    <w:rsid w:val="00784179"/>
    <w:rsid w:val="00786F07"/>
    <w:rsid w:val="00791377"/>
    <w:rsid w:val="007B3FB9"/>
    <w:rsid w:val="007B5BC8"/>
    <w:rsid w:val="007B730C"/>
    <w:rsid w:val="007C2C17"/>
    <w:rsid w:val="007C4D9D"/>
    <w:rsid w:val="007C4F5E"/>
    <w:rsid w:val="007D20E2"/>
    <w:rsid w:val="007D4E12"/>
    <w:rsid w:val="007D5A44"/>
    <w:rsid w:val="007D5CC7"/>
    <w:rsid w:val="007E0218"/>
    <w:rsid w:val="007E0E75"/>
    <w:rsid w:val="007E2251"/>
    <w:rsid w:val="007E4020"/>
    <w:rsid w:val="007E6262"/>
    <w:rsid w:val="007F626E"/>
    <w:rsid w:val="007F6539"/>
    <w:rsid w:val="00804035"/>
    <w:rsid w:val="00805002"/>
    <w:rsid w:val="008110E3"/>
    <w:rsid w:val="00815E89"/>
    <w:rsid w:val="008273A3"/>
    <w:rsid w:val="00831A7D"/>
    <w:rsid w:val="00835DE6"/>
    <w:rsid w:val="0084610E"/>
    <w:rsid w:val="008501E5"/>
    <w:rsid w:val="00850344"/>
    <w:rsid w:val="00850AE2"/>
    <w:rsid w:val="00850EE6"/>
    <w:rsid w:val="008559AE"/>
    <w:rsid w:val="00855EAC"/>
    <w:rsid w:val="008577A9"/>
    <w:rsid w:val="00857F13"/>
    <w:rsid w:val="00864AEB"/>
    <w:rsid w:val="0088346C"/>
    <w:rsid w:val="0088356F"/>
    <w:rsid w:val="008865D7"/>
    <w:rsid w:val="008927A5"/>
    <w:rsid w:val="00894CC2"/>
    <w:rsid w:val="008A01E5"/>
    <w:rsid w:val="008A4483"/>
    <w:rsid w:val="008A470F"/>
    <w:rsid w:val="008B6A1D"/>
    <w:rsid w:val="008C05AA"/>
    <w:rsid w:val="008C571C"/>
    <w:rsid w:val="008D3796"/>
    <w:rsid w:val="008D3FE9"/>
    <w:rsid w:val="008F31FE"/>
    <w:rsid w:val="008F5B81"/>
    <w:rsid w:val="008F6F16"/>
    <w:rsid w:val="00901A74"/>
    <w:rsid w:val="009047C0"/>
    <w:rsid w:val="00904D75"/>
    <w:rsid w:val="00905BDD"/>
    <w:rsid w:val="00926461"/>
    <w:rsid w:val="00927B00"/>
    <w:rsid w:val="00935A23"/>
    <w:rsid w:val="00937DFF"/>
    <w:rsid w:val="00945019"/>
    <w:rsid w:val="00951BAE"/>
    <w:rsid w:val="0095403C"/>
    <w:rsid w:val="009555EB"/>
    <w:rsid w:val="00956E89"/>
    <w:rsid w:val="009629B2"/>
    <w:rsid w:val="009763DB"/>
    <w:rsid w:val="0098105F"/>
    <w:rsid w:val="00981E5A"/>
    <w:rsid w:val="00984445"/>
    <w:rsid w:val="00984D28"/>
    <w:rsid w:val="00990201"/>
    <w:rsid w:val="00992B11"/>
    <w:rsid w:val="009959F4"/>
    <w:rsid w:val="009966AD"/>
    <w:rsid w:val="009A107B"/>
    <w:rsid w:val="009B22D3"/>
    <w:rsid w:val="009B7CAC"/>
    <w:rsid w:val="009C277A"/>
    <w:rsid w:val="009D23FD"/>
    <w:rsid w:val="009D6251"/>
    <w:rsid w:val="009D6F6F"/>
    <w:rsid w:val="009E4C0E"/>
    <w:rsid w:val="009F5CFE"/>
    <w:rsid w:val="00A05E7A"/>
    <w:rsid w:val="00A07298"/>
    <w:rsid w:val="00A0772E"/>
    <w:rsid w:val="00A16DA4"/>
    <w:rsid w:val="00A2181C"/>
    <w:rsid w:val="00A21C3A"/>
    <w:rsid w:val="00A237D4"/>
    <w:rsid w:val="00A23FC7"/>
    <w:rsid w:val="00A24A9E"/>
    <w:rsid w:val="00A24D83"/>
    <w:rsid w:val="00A26129"/>
    <w:rsid w:val="00A30DC6"/>
    <w:rsid w:val="00A35E04"/>
    <w:rsid w:val="00A3763A"/>
    <w:rsid w:val="00A408FD"/>
    <w:rsid w:val="00A42A33"/>
    <w:rsid w:val="00A436EA"/>
    <w:rsid w:val="00A46F0A"/>
    <w:rsid w:val="00A52CFE"/>
    <w:rsid w:val="00A563D0"/>
    <w:rsid w:val="00A565C2"/>
    <w:rsid w:val="00A57E1F"/>
    <w:rsid w:val="00A613CD"/>
    <w:rsid w:val="00A6384B"/>
    <w:rsid w:val="00A7071A"/>
    <w:rsid w:val="00A7371E"/>
    <w:rsid w:val="00A8283D"/>
    <w:rsid w:val="00A92D17"/>
    <w:rsid w:val="00A9586A"/>
    <w:rsid w:val="00AB502B"/>
    <w:rsid w:val="00AC0DC4"/>
    <w:rsid w:val="00AC14EC"/>
    <w:rsid w:val="00AC6D62"/>
    <w:rsid w:val="00AD341D"/>
    <w:rsid w:val="00AD6DD3"/>
    <w:rsid w:val="00AF6164"/>
    <w:rsid w:val="00B010E0"/>
    <w:rsid w:val="00B01693"/>
    <w:rsid w:val="00B02B3A"/>
    <w:rsid w:val="00B02FD0"/>
    <w:rsid w:val="00B13BDE"/>
    <w:rsid w:val="00B15684"/>
    <w:rsid w:val="00B15E49"/>
    <w:rsid w:val="00B1724C"/>
    <w:rsid w:val="00B26633"/>
    <w:rsid w:val="00B32F99"/>
    <w:rsid w:val="00B4633E"/>
    <w:rsid w:val="00B618F4"/>
    <w:rsid w:val="00B626C2"/>
    <w:rsid w:val="00B73AF9"/>
    <w:rsid w:val="00B7483E"/>
    <w:rsid w:val="00B762DE"/>
    <w:rsid w:val="00B8115A"/>
    <w:rsid w:val="00B939F3"/>
    <w:rsid w:val="00BA52E6"/>
    <w:rsid w:val="00BB6B5A"/>
    <w:rsid w:val="00BB7077"/>
    <w:rsid w:val="00BC24A7"/>
    <w:rsid w:val="00BC3AAB"/>
    <w:rsid w:val="00BC3EAA"/>
    <w:rsid w:val="00BC63B6"/>
    <w:rsid w:val="00BC73C7"/>
    <w:rsid w:val="00BC764B"/>
    <w:rsid w:val="00BD0B99"/>
    <w:rsid w:val="00BD4E42"/>
    <w:rsid w:val="00BD63F2"/>
    <w:rsid w:val="00BE386D"/>
    <w:rsid w:val="00BF470F"/>
    <w:rsid w:val="00BF4853"/>
    <w:rsid w:val="00C02A80"/>
    <w:rsid w:val="00C04B3A"/>
    <w:rsid w:val="00C24FC4"/>
    <w:rsid w:val="00C25FBC"/>
    <w:rsid w:val="00C279AC"/>
    <w:rsid w:val="00C30647"/>
    <w:rsid w:val="00C34F3D"/>
    <w:rsid w:val="00C44E1A"/>
    <w:rsid w:val="00C45111"/>
    <w:rsid w:val="00C5370B"/>
    <w:rsid w:val="00C65478"/>
    <w:rsid w:val="00C71421"/>
    <w:rsid w:val="00C71BF6"/>
    <w:rsid w:val="00C73646"/>
    <w:rsid w:val="00C76C44"/>
    <w:rsid w:val="00C77A17"/>
    <w:rsid w:val="00C77E3E"/>
    <w:rsid w:val="00C83570"/>
    <w:rsid w:val="00C911B0"/>
    <w:rsid w:val="00C95D9E"/>
    <w:rsid w:val="00C978D3"/>
    <w:rsid w:val="00CA4B9C"/>
    <w:rsid w:val="00CA6511"/>
    <w:rsid w:val="00CC13B4"/>
    <w:rsid w:val="00CC25CF"/>
    <w:rsid w:val="00CE4C05"/>
    <w:rsid w:val="00CE4F90"/>
    <w:rsid w:val="00CF7C03"/>
    <w:rsid w:val="00D013BC"/>
    <w:rsid w:val="00D1202F"/>
    <w:rsid w:val="00D1245B"/>
    <w:rsid w:val="00D15338"/>
    <w:rsid w:val="00D160D9"/>
    <w:rsid w:val="00D20814"/>
    <w:rsid w:val="00D20AD5"/>
    <w:rsid w:val="00D24E9D"/>
    <w:rsid w:val="00D2518C"/>
    <w:rsid w:val="00D268E4"/>
    <w:rsid w:val="00D3396A"/>
    <w:rsid w:val="00D47E34"/>
    <w:rsid w:val="00D501FA"/>
    <w:rsid w:val="00D77CFC"/>
    <w:rsid w:val="00D81200"/>
    <w:rsid w:val="00D83296"/>
    <w:rsid w:val="00D85A1A"/>
    <w:rsid w:val="00D91CCA"/>
    <w:rsid w:val="00D9719E"/>
    <w:rsid w:val="00DA0A4D"/>
    <w:rsid w:val="00DB0297"/>
    <w:rsid w:val="00DB0A1A"/>
    <w:rsid w:val="00DB6A03"/>
    <w:rsid w:val="00DC0354"/>
    <w:rsid w:val="00DC315A"/>
    <w:rsid w:val="00DC4032"/>
    <w:rsid w:val="00DD166C"/>
    <w:rsid w:val="00DD33CB"/>
    <w:rsid w:val="00DD46AB"/>
    <w:rsid w:val="00DE67BC"/>
    <w:rsid w:val="00DF1408"/>
    <w:rsid w:val="00E06674"/>
    <w:rsid w:val="00E14465"/>
    <w:rsid w:val="00E16B1A"/>
    <w:rsid w:val="00E20723"/>
    <w:rsid w:val="00E228CE"/>
    <w:rsid w:val="00E228FC"/>
    <w:rsid w:val="00E34CDF"/>
    <w:rsid w:val="00E41CA8"/>
    <w:rsid w:val="00E502D8"/>
    <w:rsid w:val="00E50F0B"/>
    <w:rsid w:val="00E523F2"/>
    <w:rsid w:val="00E535A9"/>
    <w:rsid w:val="00E53731"/>
    <w:rsid w:val="00E53E60"/>
    <w:rsid w:val="00E65DD6"/>
    <w:rsid w:val="00E748DA"/>
    <w:rsid w:val="00E76C72"/>
    <w:rsid w:val="00E82714"/>
    <w:rsid w:val="00E83AED"/>
    <w:rsid w:val="00E83E93"/>
    <w:rsid w:val="00E92560"/>
    <w:rsid w:val="00E9292E"/>
    <w:rsid w:val="00E949DF"/>
    <w:rsid w:val="00EA4A3F"/>
    <w:rsid w:val="00EB481F"/>
    <w:rsid w:val="00EB52A9"/>
    <w:rsid w:val="00ED7CDB"/>
    <w:rsid w:val="00EE38E6"/>
    <w:rsid w:val="00EF1CB0"/>
    <w:rsid w:val="00EF5542"/>
    <w:rsid w:val="00EF7489"/>
    <w:rsid w:val="00F07F51"/>
    <w:rsid w:val="00F15280"/>
    <w:rsid w:val="00F24CF1"/>
    <w:rsid w:val="00F3316A"/>
    <w:rsid w:val="00F415E7"/>
    <w:rsid w:val="00F45B37"/>
    <w:rsid w:val="00F52DAF"/>
    <w:rsid w:val="00F53DCE"/>
    <w:rsid w:val="00F61A1D"/>
    <w:rsid w:val="00F70B67"/>
    <w:rsid w:val="00F71538"/>
    <w:rsid w:val="00F76C46"/>
    <w:rsid w:val="00F8754A"/>
    <w:rsid w:val="00F90DCF"/>
    <w:rsid w:val="00F94741"/>
    <w:rsid w:val="00FA4215"/>
    <w:rsid w:val="00FA444A"/>
    <w:rsid w:val="00FC34A8"/>
    <w:rsid w:val="00FC55DB"/>
    <w:rsid w:val="00FD3401"/>
    <w:rsid w:val="00FD4620"/>
    <w:rsid w:val="00FD7A9E"/>
    <w:rsid w:val="00FE4466"/>
    <w:rsid w:val="00FE79D5"/>
    <w:rsid w:val="00FF0D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D088B"/>
  <w15:chartTrackingRefBased/>
  <w15:docId w15:val="{33D2C0E0-64BF-4DD2-AD7C-C52E1517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E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0E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8271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2714"/>
    <w:rPr>
      <w:rFonts w:ascii="Calibri" w:hAnsi="Calibri" w:cs="Calibri"/>
      <w:noProof/>
      <w:lang w:val="en-US"/>
    </w:rPr>
  </w:style>
  <w:style w:type="paragraph" w:customStyle="1" w:styleId="EndNoteBibliography">
    <w:name w:val="EndNote Bibliography"/>
    <w:basedOn w:val="Normal"/>
    <w:link w:val="EndNoteBibliographyChar"/>
    <w:rsid w:val="00E8271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2714"/>
    <w:rPr>
      <w:rFonts w:ascii="Calibri" w:hAnsi="Calibri" w:cs="Calibri"/>
      <w:noProof/>
      <w:lang w:val="en-US"/>
    </w:rPr>
  </w:style>
  <w:style w:type="paragraph" w:styleId="BalloonText">
    <w:name w:val="Balloon Text"/>
    <w:basedOn w:val="Normal"/>
    <w:link w:val="BalloonTextChar"/>
    <w:uiPriority w:val="99"/>
    <w:semiHidden/>
    <w:unhideWhenUsed/>
    <w:rsid w:val="0099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F4"/>
    <w:rPr>
      <w:rFonts w:ascii="Segoe UI" w:hAnsi="Segoe UI" w:cs="Segoe UI"/>
      <w:sz w:val="18"/>
      <w:szCs w:val="18"/>
    </w:rPr>
  </w:style>
  <w:style w:type="character" w:customStyle="1" w:styleId="Heading2Char">
    <w:name w:val="Heading 2 Char"/>
    <w:basedOn w:val="DefaultParagraphFont"/>
    <w:link w:val="Heading2"/>
    <w:uiPriority w:val="9"/>
    <w:rsid w:val="00850E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0EE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50EE6"/>
    <w:rPr>
      <w:sz w:val="16"/>
      <w:szCs w:val="16"/>
    </w:rPr>
  </w:style>
  <w:style w:type="paragraph" w:styleId="CommentText">
    <w:name w:val="annotation text"/>
    <w:basedOn w:val="Normal"/>
    <w:link w:val="CommentTextChar"/>
    <w:uiPriority w:val="99"/>
    <w:unhideWhenUsed/>
    <w:rsid w:val="00850EE6"/>
    <w:pPr>
      <w:spacing w:line="240" w:lineRule="auto"/>
    </w:pPr>
    <w:rPr>
      <w:sz w:val="20"/>
      <w:szCs w:val="20"/>
    </w:rPr>
  </w:style>
  <w:style w:type="character" w:customStyle="1" w:styleId="CommentTextChar">
    <w:name w:val="Comment Text Char"/>
    <w:basedOn w:val="DefaultParagraphFont"/>
    <w:link w:val="CommentText"/>
    <w:uiPriority w:val="99"/>
    <w:rsid w:val="00850EE6"/>
    <w:rPr>
      <w:sz w:val="20"/>
      <w:szCs w:val="20"/>
    </w:rPr>
  </w:style>
  <w:style w:type="character" w:customStyle="1" w:styleId="Heading1Char">
    <w:name w:val="Heading 1 Char"/>
    <w:basedOn w:val="DefaultParagraphFont"/>
    <w:link w:val="Heading1"/>
    <w:uiPriority w:val="9"/>
    <w:rsid w:val="00850EE6"/>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65DCC"/>
    <w:rPr>
      <w:b/>
      <w:bCs/>
    </w:rPr>
  </w:style>
  <w:style w:type="character" w:customStyle="1" w:styleId="CommentSubjectChar">
    <w:name w:val="Comment Subject Char"/>
    <w:basedOn w:val="CommentTextChar"/>
    <w:link w:val="CommentSubject"/>
    <w:uiPriority w:val="99"/>
    <w:semiHidden/>
    <w:rsid w:val="00665DCC"/>
    <w:rPr>
      <w:b/>
      <w:bCs/>
      <w:sz w:val="20"/>
      <w:szCs w:val="20"/>
    </w:rPr>
  </w:style>
  <w:style w:type="paragraph" w:styleId="ListParagraph">
    <w:name w:val="List Paragraph"/>
    <w:basedOn w:val="Normal"/>
    <w:uiPriority w:val="34"/>
    <w:qFormat/>
    <w:rsid w:val="00370F92"/>
    <w:pPr>
      <w:ind w:left="720"/>
      <w:contextualSpacing/>
    </w:pPr>
  </w:style>
  <w:style w:type="character" w:styleId="Hyperlink">
    <w:name w:val="Hyperlink"/>
    <w:basedOn w:val="DefaultParagraphFont"/>
    <w:uiPriority w:val="99"/>
    <w:unhideWhenUsed/>
    <w:rsid w:val="00CC25CF"/>
    <w:rPr>
      <w:color w:val="0563C1" w:themeColor="hyperlink"/>
      <w:u w:val="single"/>
    </w:rPr>
  </w:style>
  <w:style w:type="character" w:customStyle="1" w:styleId="UnresolvedMention1">
    <w:name w:val="Unresolved Mention1"/>
    <w:basedOn w:val="DefaultParagraphFont"/>
    <w:uiPriority w:val="99"/>
    <w:semiHidden/>
    <w:unhideWhenUsed/>
    <w:rsid w:val="00CC25CF"/>
    <w:rPr>
      <w:color w:val="605E5C"/>
      <w:shd w:val="clear" w:color="auto" w:fill="E1DFDD"/>
    </w:rPr>
  </w:style>
  <w:style w:type="table" w:styleId="GridTable3-Accent1">
    <w:name w:val="Grid Table 3 Accent 1"/>
    <w:basedOn w:val="TableNormal"/>
    <w:uiPriority w:val="48"/>
    <w:rsid w:val="00D91C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Caption">
    <w:name w:val="caption"/>
    <w:basedOn w:val="Normal"/>
    <w:next w:val="Normal"/>
    <w:uiPriority w:val="35"/>
    <w:unhideWhenUsed/>
    <w:qFormat/>
    <w:rsid w:val="00D91CCA"/>
    <w:pPr>
      <w:spacing w:after="200" w:line="240" w:lineRule="auto"/>
    </w:pPr>
    <w:rPr>
      <w:i/>
      <w:iCs/>
      <w:color w:val="44546A" w:themeColor="text2"/>
      <w:sz w:val="18"/>
      <w:szCs w:val="18"/>
    </w:rPr>
  </w:style>
  <w:style w:type="table" w:styleId="TableGrid">
    <w:name w:val="Table Grid"/>
    <w:basedOn w:val="TableNormal"/>
    <w:uiPriority w:val="39"/>
    <w:rsid w:val="0000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7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9E"/>
  </w:style>
  <w:style w:type="character" w:styleId="PageNumber">
    <w:name w:val="page number"/>
    <w:basedOn w:val="DefaultParagraphFont"/>
    <w:uiPriority w:val="99"/>
    <w:semiHidden/>
    <w:unhideWhenUsed/>
    <w:rsid w:val="00D9719E"/>
  </w:style>
  <w:style w:type="paragraph" w:styleId="Revision">
    <w:name w:val="Revision"/>
    <w:hidden/>
    <w:uiPriority w:val="99"/>
    <w:semiHidden/>
    <w:rsid w:val="00B010E0"/>
    <w:pPr>
      <w:spacing w:after="0" w:line="240" w:lineRule="auto"/>
    </w:pPr>
  </w:style>
  <w:style w:type="paragraph" w:styleId="HTMLPreformatted">
    <w:name w:val="HTML Preformatted"/>
    <w:basedOn w:val="Normal"/>
    <w:link w:val="HTMLPreformattedChar"/>
    <w:uiPriority w:val="99"/>
    <w:semiHidden/>
    <w:unhideWhenUsed/>
    <w:rsid w:val="00B0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010E0"/>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B010E0"/>
    <w:rPr>
      <w:rFonts w:ascii="Courier New" w:eastAsia="Times New Roman" w:hAnsi="Courier New" w:cs="Courier New"/>
      <w:sz w:val="20"/>
      <w:szCs w:val="20"/>
    </w:rPr>
  </w:style>
  <w:style w:type="character" w:customStyle="1" w:styleId="co">
    <w:name w:val="co"/>
    <w:basedOn w:val="DefaultParagraphFont"/>
    <w:rsid w:val="00B010E0"/>
  </w:style>
  <w:style w:type="character" w:customStyle="1" w:styleId="xxapple-converted-space">
    <w:name w:val="xxapple-converted-space"/>
    <w:basedOn w:val="DefaultParagraphFont"/>
    <w:rsid w:val="005C7E91"/>
  </w:style>
  <w:style w:type="character" w:customStyle="1" w:styleId="apple-converted-space">
    <w:name w:val="apple-converted-space"/>
    <w:basedOn w:val="DefaultParagraphFont"/>
    <w:rsid w:val="00780164"/>
  </w:style>
  <w:style w:type="paragraph" w:customStyle="1" w:styleId="AF">
    <w:name w:val="AF"/>
    <w:basedOn w:val="Normal"/>
    <w:rsid w:val="00495731"/>
    <w:pPr>
      <w:spacing w:before="120" w:after="120" w:line="240" w:lineRule="auto"/>
    </w:pPr>
    <w:rPr>
      <w:rFonts w:ascii="Times New Roman" w:eastAsia="Times New Roman" w:hAnsi="Times New Roman" w:cs="Times New Roman"/>
      <w:sz w:val="24"/>
      <w:szCs w:val="24"/>
      <w:lang w:val="en-US"/>
    </w:rPr>
  </w:style>
  <w:style w:type="character" w:customStyle="1" w:styleId="emailstyle15">
    <w:name w:val="emailstyle15"/>
    <w:basedOn w:val="DefaultParagraphFont"/>
    <w:semiHidden/>
    <w:rsid w:val="00495731"/>
    <w:rPr>
      <w:rFonts w:ascii="Calibri" w:hAnsi="Calibri" w:cs="Calibri" w:hint="default"/>
      <w:color w:val="auto"/>
    </w:rPr>
  </w:style>
  <w:style w:type="character" w:customStyle="1" w:styleId="normaltextrun">
    <w:name w:val="normaltextrun"/>
    <w:basedOn w:val="DefaultParagraphFont"/>
    <w:rsid w:val="001837B5"/>
  </w:style>
  <w:style w:type="character" w:styleId="FollowedHyperlink">
    <w:name w:val="FollowedHyperlink"/>
    <w:basedOn w:val="DefaultParagraphFont"/>
    <w:uiPriority w:val="99"/>
    <w:semiHidden/>
    <w:unhideWhenUsed/>
    <w:rsid w:val="007203E5"/>
    <w:rPr>
      <w:color w:val="954F72" w:themeColor="followedHyperlink"/>
      <w:u w:val="single"/>
    </w:rPr>
  </w:style>
  <w:style w:type="character" w:styleId="UnresolvedMention">
    <w:name w:val="Unresolved Mention"/>
    <w:basedOn w:val="DefaultParagraphFont"/>
    <w:uiPriority w:val="99"/>
    <w:semiHidden/>
    <w:unhideWhenUsed/>
    <w:rsid w:val="00050A02"/>
    <w:rPr>
      <w:color w:val="605E5C"/>
      <w:shd w:val="clear" w:color="auto" w:fill="E1DFDD"/>
    </w:rPr>
  </w:style>
  <w:style w:type="paragraph" w:styleId="Header">
    <w:name w:val="header"/>
    <w:basedOn w:val="Normal"/>
    <w:link w:val="HeaderChar"/>
    <w:uiPriority w:val="99"/>
    <w:unhideWhenUsed/>
    <w:rsid w:val="00864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231">
      <w:bodyDiv w:val="1"/>
      <w:marLeft w:val="0"/>
      <w:marRight w:val="0"/>
      <w:marTop w:val="0"/>
      <w:marBottom w:val="0"/>
      <w:divBdr>
        <w:top w:val="none" w:sz="0" w:space="0" w:color="auto"/>
        <w:left w:val="none" w:sz="0" w:space="0" w:color="auto"/>
        <w:bottom w:val="none" w:sz="0" w:space="0" w:color="auto"/>
        <w:right w:val="none" w:sz="0" w:space="0" w:color="auto"/>
      </w:divBdr>
    </w:div>
    <w:div w:id="89356208">
      <w:bodyDiv w:val="1"/>
      <w:marLeft w:val="0"/>
      <w:marRight w:val="0"/>
      <w:marTop w:val="0"/>
      <w:marBottom w:val="0"/>
      <w:divBdr>
        <w:top w:val="none" w:sz="0" w:space="0" w:color="auto"/>
        <w:left w:val="none" w:sz="0" w:space="0" w:color="auto"/>
        <w:bottom w:val="none" w:sz="0" w:space="0" w:color="auto"/>
        <w:right w:val="none" w:sz="0" w:space="0" w:color="auto"/>
      </w:divBdr>
    </w:div>
    <w:div w:id="318265509">
      <w:bodyDiv w:val="1"/>
      <w:marLeft w:val="0"/>
      <w:marRight w:val="0"/>
      <w:marTop w:val="0"/>
      <w:marBottom w:val="0"/>
      <w:divBdr>
        <w:top w:val="none" w:sz="0" w:space="0" w:color="auto"/>
        <w:left w:val="none" w:sz="0" w:space="0" w:color="auto"/>
        <w:bottom w:val="none" w:sz="0" w:space="0" w:color="auto"/>
        <w:right w:val="none" w:sz="0" w:space="0" w:color="auto"/>
      </w:divBdr>
    </w:div>
    <w:div w:id="464472571">
      <w:bodyDiv w:val="1"/>
      <w:marLeft w:val="0"/>
      <w:marRight w:val="0"/>
      <w:marTop w:val="0"/>
      <w:marBottom w:val="0"/>
      <w:divBdr>
        <w:top w:val="none" w:sz="0" w:space="0" w:color="auto"/>
        <w:left w:val="none" w:sz="0" w:space="0" w:color="auto"/>
        <w:bottom w:val="none" w:sz="0" w:space="0" w:color="auto"/>
        <w:right w:val="none" w:sz="0" w:space="0" w:color="auto"/>
      </w:divBdr>
      <w:divsChild>
        <w:div w:id="1231499704">
          <w:marLeft w:val="0"/>
          <w:marRight w:val="0"/>
          <w:marTop w:val="0"/>
          <w:marBottom w:val="0"/>
          <w:divBdr>
            <w:top w:val="none" w:sz="0" w:space="0" w:color="auto"/>
            <w:left w:val="none" w:sz="0" w:space="0" w:color="auto"/>
            <w:bottom w:val="none" w:sz="0" w:space="0" w:color="auto"/>
            <w:right w:val="none" w:sz="0" w:space="0" w:color="auto"/>
          </w:divBdr>
        </w:div>
        <w:div w:id="2140293699">
          <w:marLeft w:val="0"/>
          <w:marRight w:val="0"/>
          <w:marTop w:val="0"/>
          <w:marBottom w:val="0"/>
          <w:divBdr>
            <w:top w:val="none" w:sz="0" w:space="0" w:color="auto"/>
            <w:left w:val="none" w:sz="0" w:space="0" w:color="auto"/>
            <w:bottom w:val="none" w:sz="0" w:space="0" w:color="auto"/>
            <w:right w:val="none" w:sz="0" w:space="0" w:color="auto"/>
          </w:divBdr>
        </w:div>
      </w:divsChild>
    </w:div>
    <w:div w:id="505749080">
      <w:bodyDiv w:val="1"/>
      <w:marLeft w:val="0"/>
      <w:marRight w:val="0"/>
      <w:marTop w:val="0"/>
      <w:marBottom w:val="0"/>
      <w:divBdr>
        <w:top w:val="none" w:sz="0" w:space="0" w:color="auto"/>
        <w:left w:val="none" w:sz="0" w:space="0" w:color="auto"/>
        <w:bottom w:val="none" w:sz="0" w:space="0" w:color="auto"/>
        <w:right w:val="none" w:sz="0" w:space="0" w:color="auto"/>
      </w:divBdr>
    </w:div>
    <w:div w:id="775563978">
      <w:bodyDiv w:val="1"/>
      <w:marLeft w:val="0"/>
      <w:marRight w:val="0"/>
      <w:marTop w:val="0"/>
      <w:marBottom w:val="0"/>
      <w:divBdr>
        <w:top w:val="none" w:sz="0" w:space="0" w:color="auto"/>
        <w:left w:val="none" w:sz="0" w:space="0" w:color="auto"/>
        <w:bottom w:val="none" w:sz="0" w:space="0" w:color="auto"/>
        <w:right w:val="none" w:sz="0" w:space="0" w:color="auto"/>
      </w:divBdr>
    </w:div>
    <w:div w:id="864026819">
      <w:bodyDiv w:val="1"/>
      <w:marLeft w:val="0"/>
      <w:marRight w:val="0"/>
      <w:marTop w:val="0"/>
      <w:marBottom w:val="0"/>
      <w:divBdr>
        <w:top w:val="none" w:sz="0" w:space="0" w:color="auto"/>
        <w:left w:val="none" w:sz="0" w:space="0" w:color="auto"/>
        <w:bottom w:val="none" w:sz="0" w:space="0" w:color="auto"/>
        <w:right w:val="none" w:sz="0" w:space="0" w:color="auto"/>
      </w:divBdr>
    </w:div>
    <w:div w:id="933629416">
      <w:bodyDiv w:val="1"/>
      <w:marLeft w:val="0"/>
      <w:marRight w:val="0"/>
      <w:marTop w:val="0"/>
      <w:marBottom w:val="0"/>
      <w:divBdr>
        <w:top w:val="none" w:sz="0" w:space="0" w:color="auto"/>
        <w:left w:val="none" w:sz="0" w:space="0" w:color="auto"/>
        <w:bottom w:val="none" w:sz="0" w:space="0" w:color="auto"/>
        <w:right w:val="none" w:sz="0" w:space="0" w:color="auto"/>
      </w:divBdr>
    </w:div>
    <w:div w:id="1383090705">
      <w:bodyDiv w:val="1"/>
      <w:marLeft w:val="0"/>
      <w:marRight w:val="0"/>
      <w:marTop w:val="0"/>
      <w:marBottom w:val="0"/>
      <w:divBdr>
        <w:top w:val="none" w:sz="0" w:space="0" w:color="auto"/>
        <w:left w:val="none" w:sz="0" w:space="0" w:color="auto"/>
        <w:bottom w:val="none" w:sz="0" w:space="0" w:color="auto"/>
        <w:right w:val="none" w:sz="0" w:space="0" w:color="auto"/>
      </w:divBdr>
      <w:divsChild>
        <w:div w:id="517233059">
          <w:marLeft w:val="0"/>
          <w:marRight w:val="0"/>
          <w:marTop w:val="0"/>
          <w:marBottom w:val="0"/>
          <w:divBdr>
            <w:top w:val="none" w:sz="0" w:space="0" w:color="auto"/>
            <w:left w:val="none" w:sz="0" w:space="0" w:color="auto"/>
            <w:bottom w:val="none" w:sz="0" w:space="0" w:color="auto"/>
            <w:right w:val="none" w:sz="0" w:space="0" w:color="auto"/>
          </w:divBdr>
        </w:div>
      </w:divsChild>
    </w:div>
    <w:div w:id="1524592533">
      <w:bodyDiv w:val="1"/>
      <w:marLeft w:val="0"/>
      <w:marRight w:val="0"/>
      <w:marTop w:val="0"/>
      <w:marBottom w:val="0"/>
      <w:divBdr>
        <w:top w:val="none" w:sz="0" w:space="0" w:color="auto"/>
        <w:left w:val="none" w:sz="0" w:space="0" w:color="auto"/>
        <w:bottom w:val="none" w:sz="0" w:space="0" w:color="auto"/>
        <w:right w:val="none" w:sz="0" w:space="0" w:color="auto"/>
      </w:divBdr>
    </w:div>
    <w:div w:id="1551577079">
      <w:bodyDiv w:val="1"/>
      <w:marLeft w:val="0"/>
      <w:marRight w:val="0"/>
      <w:marTop w:val="0"/>
      <w:marBottom w:val="0"/>
      <w:divBdr>
        <w:top w:val="none" w:sz="0" w:space="0" w:color="auto"/>
        <w:left w:val="none" w:sz="0" w:space="0" w:color="auto"/>
        <w:bottom w:val="none" w:sz="0" w:space="0" w:color="auto"/>
        <w:right w:val="none" w:sz="0" w:space="0" w:color="auto"/>
      </w:divBdr>
    </w:div>
    <w:div w:id="1597791054">
      <w:bodyDiv w:val="1"/>
      <w:marLeft w:val="0"/>
      <w:marRight w:val="0"/>
      <w:marTop w:val="0"/>
      <w:marBottom w:val="0"/>
      <w:divBdr>
        <w:top w:val="none" w:sz="0" w:space="0" w:color="auto"/>
        <w:left w:val="none" w:sz="0" w:space="0" w:color="auto"/>
        <w:bottom w:val="none" w:sz="0" w:space="0" w:color="auto"/>
        <w:right w:val="none" w:sz="0" w:space="0" w:color="auto"/>
      </w:divBdr>
      <w:divsChild>
        <w:div w:id="182716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1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3140">
      <w:bodyDiv w:val="1"/>
      <w:marLeft w:val="0"/>
      <w:marRight w:val="0"/>
      <w:marTop w:val="0"/>
      <w:marBottom w:val="0"/>
      <w:divBdr>
        <w:top w:val="none" w:sz="0" w:space="0" w:color="auto"/>
        <w:left w:val="none" w:sz="0" w:space="0" w:color="auto"/>
        <w:bottom w:val="none" w:sz="0" w:space="0" w:color="auto"/>
        <w:right w:val="none" w:sz="0" w:space="0" w:color="auto"/>
      </w:divBdr>
    </w:div>
    <w:div w:id="1756122868">
      <w:bodyDiv w:val="1"/>
      <w:marLeft w:val="0"/>
      <w:marRight w:val="0"/>
      <w:marTop w:val="0"/>
      <w:marBottom w:val="0"/>
      <w:divBdr>
        <w:top w:val="none" w:sz="0" w:space="0" w:color="auto"/>
        <w:left w:val="none" w:sz="0" w:space="0" w:color="auto"/>
        <w:bottom w:val="none" w:sz="0" w:space="0" w:color="auto"/>
        <w:right w:val="none" w:sz="0" w:space="0" w:color="auto"/>
      </w:divBdr>
    </w:div>
    <w:div w:id="1817336501">
      <w:bodyDiv w:val="1"/>
      <w:marLeft w:val="0"/>
      <w:marRight w:val="0"/>
      <w:marTop w:val="0"/>
      <w:marBottom w:val="0"/>
      <w:divBdr>
        <w:top w:val="none" w:sz="0" w:space="0" w:color="auto"/>
        <w:left w:val="none" w:sz="0" w:space="0" w:color="auto"/>
        <w:bottom w:val="none" w:sz="0" w:space="0" w:color="auto"/>
        <w:right w:val="none" w:sz="0" w:space="0" w:color="auto"/>
      </w:divBdr>
    </w:div>
    <w:div w:id="1838155788">
      <w:bodyDiv w:val="1"/>
      <w:marLeft w:val="0"/>
      <w:marRight w:val="0"/>
      <w:marTop w:val="0"/>
      <w:marBottom w:val="0"/>
      <w:divBdr>
        <w:top w:val="none" w:sz="0" w:space="0" w:color="auto"/>
        <w:left w:val="none" w:sz="0" w:space="0" w:color="auto"/>
        <w:bottom w:val="none" w:sz="0" w:space="0" w:color="auto"/>
        <w:right w:val="none" w:sz="0" w:space="0" w:color="auto"/>
      </w:divBdr>
    </w:div>
    <w:div w:id="1940679527">
      <w:bodyDiv w:val="1"/>
      <w:marLeft w:val="0"/>
      <w:marRight w:val="0"/>
      <w:marTop w:val="0"/>
      <w:marBottom w:val="0"/>
      <w:divBdr>
        <w:top w:val="none" w:sz="0" w:space="0" w:color="auto"/>
        <w:left w:val="none" w:sz="0" w:space="0" w:color="auto"/>
        <w:bottom w:val="none" w:sz="0" w:space="0" w:color="auto"/>
        <w:right w:val="none" w:sz="0" w:space="0" w:color="auto"/>
      </w:divBdr>
    </w:div>
    <w:div w:id="1996953413">
      <w:bodyDiv w:val="1"/>
      <w:marLeft w:val="0"/>
      <w:marRight w:val="0"/>
      <w:marTop w:val="0"/>
      <w:marBottom w:val="0"/>
      <w:divBdr>
        <w:top w:val="none" w:sz="0" w:space="0" w:color="auto"/>
        <w:left w:val="none" w:sz="0" w:space="0" w:color="auto"/>
        <w:bottom w:val="none" w:sz="0" w:space="0" w:color="auto"/>
        <w:right w:val="none" w:sz="0" w:space="0" w:color="auto"/>
      </w:divBdr>
    </w:div>
    <w:div w:id="2023777242">
      <w:bodyDiv w:val="1"/>
      <w:marLeft w:val="0"/>
      <w:marRight w:val="0"/>
      <w:marTop w:val="0"/>
      <w:marBottom w:val="0"/>
      <w:divBdr>
        <w:top w:val="none" w:sz="0" w:space="0" w:color="auto"/>
        <w:left w:val="none" w:sz="0" w:space="0" w:color="auto"/>
        <w:bottom w:val="none" w:sz="0" w:space="0" w:color="auto"/>
        <w:right w:val="none" w:sz="0" w:space="0" w:color="auto"/>
      </w:divBdr>
    </w:div>
    <w:div w:id="20345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ustin@soton.ac.uk"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460EF3-915C-491A-A476-D037D06C0140}">
  <ds:schemaRefs>
    <ds:schemaRef ds:uri="http://schemas.openxmlformats.org/officeDocument/2006/bibliography"/>
  </ds:schemaRefs>
</ds:datastoreItem>
</file>

<file path=customXml/itemProps2.xml><?xml version="1.0" encoding="utf-8"?>
<ds:datastoreItem xmlns:ds="http://schemas.openxmlformats.org/officeDocument/2006/customXml" ds:itemID="{FAF2E2A3-5842-4A12-806D-0E6FC028673F}"/>
</file>

<file path=customXml/itemProps3.xml><?xml version="1.0" encoding="utf-8"?>
<ds:datastoreItem xmlns:ds="http://schemas.openxmlformats.org/officeDocument/2006/customXml" ds:itemID="{FC272D2E-8371-4013-9279-CFBC8A74CB88}"/>
</file>

<file path=customXml/itemProps4.xml><?xml version="1.0" encoding="utf-8"?>
<ds:datastoreItem xmlns:ds="http://schemas.openxmlformats.org/officeDocument/2006/customXml" ds:itemID="{852AC350-B13A-4C3B-9F71-3C05B5B5269A}"/>
</file>

<file path=docProps/app.xml><?xml version="1.0" encoding="utf-8"?>
<Properties xmlns="http://schemas.openxmlformats.org/officeDocument/2006/extended-properties" xmlns:vt="http://schemas.openxmlformats.org/officeDocument/2006/docPropsVTypes">
  <Template>Normal.dotm</Template>
  <TotalTime>7</TotalTime>
  <Pages>20</Pages>
  <Words>10644</Words>
  <Characters>60671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Rosalynn Austin</dc:creator>
  <cp:keywords/>
  <dc:description/>
  <cp:lastModifiedBy>Rosalynn Austin</cp:lastModifiedBy>
  <cp:revision>3</cp:revision>
  <dcterms:created xsi:type="dcterms:W3CDTF">2022-01-19T07:08:00Z</dcterms:created>
  <dcterms:modified xsi:type="dcterms:W3CDTF">2022-03-12T07:16:00Z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