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98A16" w14:textId="25B8D185" w:rsidR="008444F0" w:rsidRPr="001474DB" w:rsidRDefault="00D40360" w:rsidP="00BE5B55">
      <w:pPr>
        <w:pStyle w:val="Title"/>
        <w:spacing w:line="48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Targeted proteomics</w:t>
      </w:r>
      <w:r w:rsidR="008444F0" w:rsidRPr="001474DB">
        <w:rPr>
          <w:rFonts w:ascii="Times New Roman" w:hAnsi="Times New Roman" w:cs="Times New Roman"/>
          <w:b/>
          <w:bCs/>
          <w:sz w:val="28"/>
          <w:szCs w:val="28"/>
          <w:lang w:val="en-US"/>
        </w:rPr>
        <w:t xml:space="preserve"> of appendicular skeletal muscle mass and handgrip strength in </w:t>
      </w:r>
      <w:r w:rsidR="0034544C">
        <w:rPr>
          <w:rFonts w:ascii="Times New Roman" w:hAnsi="Times New Roman" w:cs="Times New Roman"/>
          <w:b/>
          <w:bCs/>
          <w:sz w:val="28"/>
          <w:szCs w:val="28"/>
          <w:lang w:val="en-US"/>
        </w:rPr>
        <w:t>B</w:t>
      </w:r>
      <w:r w:rsidR="008444F0" w:rsidRPr="001474DB">
        <w:rPr>
          <w:rFonts w:ascii="Times New Roman" w:hAnsi="Times New Roman" w:cs="Times New Roman"/>
          <w:b/>
          <w:bCs/>
          <w:sz w:val="28"/>
          <w:szCs w:val="28"/>
          <w:lang w:val="en-US"/>
        </w:rPr>
        <w:t>lack South Africans</w:t>
      </w:r>
      <w:r w:rsidR="00317655">
        <w:rPr>
          <w:rFonts w:ascii="Times New Roman" w:hAnsi="Times New Roman" w:cs="Times New Roman"/>
          <w:b/>
          <w:bCs/>
          <w:sz w:val="28"/>
          <w:szCs w:val="28"/>
          <w:lang w:val="en-US"/>
        </w:rPr>
        <w:t>: A cross-sectional study</w:t>
      </w:r>
      <w:r w:rsidR="008444F0" w:rsidRPr="001474DB">
        <w:rPr>
          <w:rFonts w:ascii="Times New Roman" w:hAnsi="Times New Roman" w:cs="Times New Roman"/>
          <w:b/>
          <w:bCs/>
          <w:sz w:val="28"/>
          <w:szCs w:val="28"/>
          <w:lang w:val="en-US"/>
        </w:rPr>
        <w:t xml:space="preserve"> </w:t>
      </w:r>
    </w:p>
    <w:p w14:paraId="24735AA4" w14:textId="40214CDA" w:rsidR="008444F0" w:rsidRPr="001474DB" w:rsidRDefault="008444F0" w:rsidP="00BE5B55">
      <w:pPr>
        <w:spacing w:before="240" w:line="480" w:lineRule="auto"/>
        <w:rPr>
          <w:rFonts w:ascii="Times New Roman" w:hAnsi="Times New Roman" w:cs="Times New Roman"/>
        </w:rPr>
      </w:pPr>
      <w:r w:rsidRPr="001474DB">
        <w:rPr>
          <w:rFonts w:ascii="Times New Roman" w:hAnsi="Times New Roman" w:cs="Times New Roman"/>
        </w:rPr>
        <w:t>Siphiwe N. Dlamini</w:t>
      </w:r>
      <w:r w:rsidRPr="001474DB">
        <w:rPr>
          <w:rFonts w:ascii="Times New Roman" w:hAnsi="Times New Roman" w:cs="Times New Roman"/>
          <w:vertAlign w:val="superscript"/>
        </w:rPr>
        <w:t>1</w:t>
      </w:r>
      <w:r w:rsidRPr="001474DB">
        <w:rPr>
          <w:rFonts w:ascii="Times New Roman" w:hAnsi="Times New Roman" w:cs="Times New Roman"/>
        </w:rPr>
        <w:t>*, Shane A. Norris</w:t>
      </w:r>
      <w:r w:rsidRPr="001474DB">
        <w:rPr>
          <w:rFonts w:ascii="Times New Roman" w:hAnsi="Times New Roman" w:cs="Times New Roman"/>
          <w:vertAlign w:val="superscript"/>
        </w:rPr>
        <w:t>1,2</w:t>
      </w:r>
      <w:r w:rsidRPr="001474DB">
        <w:rPr>
          <w:rFonts w:ascii="Times New Roman" w:hAnsi="Times New Roman" w:cs="Times New Roman"/>
        </w:rPr>
        <w:t xml:space="preserve">, Amy </w:t>
      </w:r>
      <w:r w:rsidR="00CE4A8C">
        <w:rPr>
          <w:rFonts w:ascii="Times New Roman" w:hAnsi="Times New Roman" w:cs="Times New Roman"/>
        </w:rPr>
        <w:t>E</w:t>
      </w:r>
      <w:r w:rsidR="00BF50DB">
        <w:rPr>
          <w:rFonts w:ascii="Times New Roman" w:hAnsi="Times New Roman" w:cs="Times New Roman"/>
        </w:rPr>
        <w:t>.</w:t>
      </w:r>
      <w:r w:rsidR="00CE4A8C">
        <w:rPr>
          <w:rFonts w:ascii="Times New Roman" w:hAnsi="Times New Roman" w:cs="Times New Roman"/>
        </w:rPr>
        <w:t xml:space="preserve"> </w:t>
      </w:r>
      <w:r w:rsidRPr="001474DB">
        <w:rPr>
          <w:rFonts w:ascii="Times New Roman" w:hAnsi="Times New Roman" w:cs="Times New Roman"/>
        </w:rPr>
        <w:t>Mendham</w:t>
      </w:r>
      <w:r w:rsidRPr="001474DB">
        <w:rPr>
          <w:rFonts w:ascii="Times New Roman" w:hAnsi="Times New Roman" w:cs="Times New Roman"/>
          <w:vertAlign w:val="superscript"/>
        </w:rPr>
        <w:t>1,3</w:t>
      </w:r>
      <w:r w:rsidRPr="001474DB">
        <w:rPr>
          <w:rFonts w:ascii="Times New Roman" w:hAnsi="Times New Roman" w:cs="Times New Roman"/>
        </w:rPr>
        <w:t>, Asanda Mtintsilana</w:t>
      </w:r>
      <w:r w:rsidRPr="001474DB">
        <w:rPr>
          <w:rFonts w:ascii="Times New Roman" w:hAnsi="Times New Roman" w:cs="Times New Roman"/>
          <w:vertAlign w:val="superscript"/>
        </w:rPr>
        <w:t>1</w:t>
      </w:r>
      <w:r w:rsidRPr="001474DB">
        <w:rPr>
          <w:rFonts w:ascii="Times New Roman" w:hAnsi="Times New Roman" w:cs="Times New Roman"/>
        </w:rPr>
        <w:t>, Kate A. Ward</w:t>
      </w:r>
      <w:r w:rsidRPr="001474DB">
        <w:rPr>
          <w:rFonts w:ascii="Times New Roman" w:hAnsi="Times New Roman" w:cs="Times New Roman"/>
          <w:vertAlign w:val="superscript"/>
        </w:rPr>
        <w:t>1,5</w:t>
      </w:r>
      <w:r w:rsidRPr="001474DB">
        <w:rPr>
          <w:rFonts w:ascii="Times New Roman" w:hAnsi="Times New Roman" w:cs="Times New Roman"/>
        </w:rPr>
        <w:t>, Tommy Olsson</w:t>
      </w:r>
      <w:r w:rsidRPr="001474DB">
        <w:rPr>
          <w:rFonts w:ascii="Times New Roman" w:hAnsi="Times New Roman" w:cs="Times New Roman"/>
          <w:vertAlign w:val="superscript"/>
        </w:rPr>
        <w:t>6</w:t>
      </w:r>
      <w:r w:rsidRPr="001474DB">
        <w:rPr>
          <w:rFonts w:ascii="Times New Roman" w:hAnsi="Times New Roman" w:cs="Times New Roman"/>
        </w:rPr>
        <w:t>, Julia H. Goedecke</w:t>
      </w:r>
      <w:r w:rsidRPr="001474DB">
        <w:rPr>
          <w:rFonts w:ascii="Times New Roman" w:hAnsi="Times New Roman" w:cs="Times New Roman"/>
          <w:vertAlign w:val="superscript"/>
        </w:rPr>
        <w:t>1, 4</w:t>
      </w:r>
      <w:r w:rsidRPr="001474DB">
        <w:rPr>
          <w:rFonts w:ascii="Times New Roman" w:hAnsi="Times New Roman" w:cs="Times New Roman"/>
        </w:rPr>
        <w:t>, Lisa K. Micklesfield</w:t>
      </w:r>
      <w:r w:rsidRPr="001474DB">
        <w:rPr>
          <w:rFonts w:ascii="Times New Roman" w:hAnsi="Times New Roman" w:cs="Times New Roman"/>
          <w:vertAlign w:val="superscript"/>
        </w:rPr>
        <w:t>1</w:t>
      </w:r>
    </w:p>
    <w:p w14:paraId="786907BD" w14:textId="77777777" w:rsidR="008444F0" w:rsidRPr="001474DB" w:rsidRDefault="008444F0" w:rsidP="00BE5B55">
      <w:pPr>
        <w:spacing w:after="0" w:line="480" w:lineRule="auto"/>
        <w:rPr>
          <w:rFonts w:ascii="Times New Roman" w:hAnsi="Times New Roman" w:cs="Times New Roman"/>
          <w:sz w:val="18"/>
          <w:szCs w:val="18"/>
        </w:rPr>
      </w:pPr>
      <w:r w:rsidRPr="001474DB">
        <w:rPr>
          <w:rFonts w:ascii="Times New Roman" w:hAnsi="Times New Roman" w:cs="Times New Roman"/>
          <w:sz w:val="18"/>
          <w:szCs w:val="18"/>
          <w:vertAlign w:val="superscript"/>
        </w:rPr>
        <w:t>1</w:t>
      </w:r>
      <w:r w:rsidRPr="001474DB">
        <w:rPr>
          <w:rFonts w:ascii="Times New Roman" w:hAnsi="Times New Roman" w:cs="Times New Roman"/>
          <w:sz w:val="18"/>
          <w:szCs w:val="18"/>
        </w:rPr>
        <w:t>SAMRC/Wits Developmental Pathways for Health Research Unit, School of Clinical Medicine, Faculty of Health Sciences, University of the Witwatersrand, Johannesburg, South Africa.</w:t>
      </w:r>
    </w:p>
    <w:p w14:paraId="705AC668" w14:textId="7CE0C827" w:rsidR="008444F0" w:rsidRPr="001474DB" w:rsidRDefault="008444F0" w:rsidP="00BE5B55">
      <w:pPr>
        <w:spacing w:after="0" w:line="480" w:lineRule="auto"/>
        <w:rPr>
          <w:rFonts w:ascii="Times New Roman" w:hAnsi="Times New Roman" w:cs="Times New Roman"/>
          <w:sz w:val="18"/>
          <w:szCs w:val="18"/>
        </w:rPr>
      </w:pPr>
      <w:r w:rsidRPr="001474DB">
        <w:rPr>
          <w:rFonts w:ascii="Times New Roman" w:hAnsi="Times New Roman" w:cs="Times New Roman"/>
          <w:sz w:val="18"/>
          <w:szCs w:val="18"/>
          <w:vertAlign w:val="superscript"/>
        </w:rPr>
        <w:t>2</w:t>
      </w:r>
      <w:r w:rsidRPr="001474DB">
        <w:rPr>
          <w:rFonts w:ascii="Times New Roman" w:hAnsi="Times New Roman" w:cs="Times New Roman"/>
          <w:sz w:val="18"/>
          <w:szCs w:val="18"/>
        </w:rPr>
        <w:t>Global Health Research Institute, School of Health and Human Development, University of Southampton,</w:t>
      </w:r>
      <w:r w:rsidR="00AE0369">
        <w:rPr>
          <w:rFonts w:ascii="Times New Roman" w:hAnsi="Times New Roman" w:cs="Times New Roman"/>
          <w:sz w:val="18"/>
          <w:szCs w:val="18"/>
        </w:rPr>
        <w:t xml:space="preserve"> Southampton,</w:t>
      </w:r>
      <w:r w:rsidRPr="001474DB">
        <w:rPr>
          <w:rFonts w:ascii="Times New Roman" w:hAnsi="Times New Roman" w:cs="Times New Roman"/>
          <w:sz w:val="18"/>
          <w:szCs w:val="18"/>
        </w:rPr>
        <w:t xml:space="preserve"> United Kingdom.</w:t>
      </w:r>
    </w:p>
    <w:p w14:paraId="657A8195" w14:textId="18E58D76" w:rsidR="008444F0" w:rsidRPr="001474DB" w:rsidRDefault="008444F0" w:rsidP="00BE5B55">
      <w:pPr>
        <w:spacing w:after="0" w:line="480" w:lineRule="auto"/>
        <w:rPr>
          <w:rFonts w:ascii="Times New Roman" w:hAnsi="Times New Roman" w:cs="Times New Roman"/>
          <w:sz w:val="18"/>
          <w:szCs w:val="18"/>
        </w:rPr>
      </w:pPr>
      <w:r w:rsidRPr="001474DB">
        <w:rPr>
          <w:rFonts w:ascii="Times New Roman" w:hAnsi="Times New Roman" w:cs="Times New Roman"/>
          <w:sz w:val="18"/>
          <w:szCs w:val="18"/>
          <w:vertAlign w:val="superscript"/>
        </w:rPr>
        <w:t>3</w:t>
      </w:r>
      <w:r w:rsidRPr="001474DB">
        <w:rPr>
          <w:rFonts w:ascii="Times New Roman" w:hAnsi="Times New Roman" w:cs="Times New Roman"/>
          <w:sz w:val="18"/>
          <w:szCs w:val="18"/>
        </w:rPr>
        <w:t>Health through Physical Activity, Lifestyle and Sport Research Centre, FIMS International Collaborating Centre of Sports Medicine, Division of Physiological Sciences, Department of Human Biology, Faculty of Health Sciences, University of Cape Town,</w:t>
      </w:r>
      <w:r w:rsidR="001E2E1B">
        <w:rPr>
          <w:rFonts w:ascii="Times New Roman" w:hAnsi="Times New Roman" w:cs="Times New Roman"/>
          <w:sz w:val="18"/>
          <w:szCs w:val="18"/>
        </w:rPr>
        <w:t xml:space="preserve"> Cape Town,</w:t>
      </w:r>
      <w:r w:rsidRPr="001474DB">
        <w:rPr>
          <w:rFonts w:ascii="Times New Roman" w:hAnsi="Times New Roman" w:cs="Times New Roman"/>
          <w:sz w:val="18"/>
          <w:szCs w:val="18"/>
        </w:rPr>
        <w:t xml:space="preserve"> South Africa.</w:t>
      </w:r>
    </w:p>
    <w:p w14:paraId="27CA306F" w14:textId="77777777" w:rsidR="008444F0" w:rsidRPr="001474DB" w:rsidRDefault="008444F0" w:rsidP="00BE5B55">
      <w:pPr>
        <w:spacing w:after="0" w:line="480" w:lineRule="auto"/>
        <w:rPr>
          <w:rFonts w:ascii="Times New Roman" w:hAnsi="Times New Roman" w:cs="Times New Roman"/>
          <w:sz w:val="18"/>
          <w:szCs w:val="18"/>
        </w:rPr>
      </w:pPr>
      <w:r w:rsidRPr="001474DB">
        <w:rPr>
          <w:rFonts w:ascii="Times New Roman" w:hAnsi="Times New Roman" w:cs="Times New Roman"/>
          <w:sz w:val="18"/>
          <w:szCs w:val="18"/>
          <w:vertAlign w:val="superscript"/>
        </w:rPr>
        <w:t>4</w:t>
      </w:r>
      <w:r w:rsidRPr="001474DB">
        <w:rPr>
          <w:rFonts w:ascii="Times New Roman" w:hAnsi="Times New Roman" w:cs="Times New Roman"/>
          <w:sz w:val="18"/>
          <w:szCs w:val="18"/>
        </w:rPr>
        <w:t xml:space="preserve">Non-communicable Diseases Research Unit, South African Medical Research Council, Cape Town, South Africa. </w:t>
      </w:r>
    </w:p>
    <w:p w14:paraId="12B0DD1B" w14:textId="77777777" w:rsidR="008444F0" w:rsidRPr="001474DB" w:rsidRDefault="008444F0" w:rsidP="00BE5B55">
      <w:pPr>
        <w:spacing w:after="0" w:line="480" w:lineRule="auto"/>
        <w:rPr>
          <w:rFonts w:ascii="Times New Roman" w:hAnsi="Times New Roman" w:cs="Times New Roman"/>
          <w:sz w:val="18"/>
          <w:szCs w:val="18"/>
        </w:rPr>
      </w:pPr>
      <w:r w:rsidRPr="001474DB">
        <w:rPr>
          <w:rFonts w:ascii="Times New Roman" w:hAnsi="Times New Roman" w:cs="Times New Roman"/>
          <w:sz w:val="18"/>
          <w:szCs w:val="18"/>
          <w:vertAlign w:val="superscript"/>
        </w:rPr>
        <w:t>5</w:t>
      </w:r>
      <w:r w:rsidRPr="001474DB">
        <w:rPr>
          <w:rFonts w:ascii="Times New Roman" w:hAnsi="Times New Roman" w:cs="Times New Roman"/>
          <w:sz w:val="18"/>
          <w:szCs w:val="18"/>
        </w:rPr>
        <w:t>Medical Research Council Lifecourse Epidemiology Centre, University of Southampton, Southampton, United Kingdom.</w:t>
      </w:r>
    </w:p>
    <w:p w14:paraId="261F12ED" w14:textId="77777777" w:rsidR="008444F0" w:rsidRPr="001474DB" w:rsidRDefault="008444F0" w:rsidP="00BE5B55">
      <w:pPr>
        <w:spacing w:line="480" w:lineRule="auto"/>
        <w:rPr>
          <w:rFonts w:ascii="Times New Roman" w:hAnsi="Times New Roman" w:cs="Times New Roman"/>
          <w:sz w:val="18"/>
          <w:szCs w:val="18"/>
        </w:rPr>
      </w:pPr>
      <w:r w:rsidRPr="001474DB">
        <w:rPr>
          <w:rFonts w:ascii="Times New Roman" w:hAnsi="Times New Roman" w:cs="Times New Roman"/>
          <w:sz w:val="18"/>
          <w:szCs w:val="18"/>
          <w:vertAlign w:val="superscript"/>
        </w:rPr>
        <w:t>6</w:t>
      </w:r>
      <w:r w:rsidRPr="001474DB">
        <w:rPr>
          <w:rFonts w:ascii="Times New Roman" w:hAnsi="Times New Roman" w:cs="Times New Roman"/>
          <w:sz w:val="18"/>
          <w:szCs w:val="18"/>
        </w:rPr>
        <w:t xml:space="preserve">Department of Public Health and Clinical Medicine, Medicine, </w:t>
      </w:r>
      <w:proofErr w:type="spellStart"/>
      <w:r w:rsidRPr="001474DB">
        <w:rPr>
          <w:rFonts w:ascii="Times New Roman" w:hAnsi="Times New Roman" w:cs="Times New Roman"/>
          <w:sz w:val="18"/>
          <w:szCs w:val="18"/>
        </w:rPr>
        <w:t>Umeå</w:t>
      </w:r>
      <w:proofErr w:type="spellEnd"/>
      <w:r w:rsidRPr="001474DB">
        <w:rPr>
          <w:rFonts w:ascii="Times New Roman" w:hAnsi="Times New Roman" w:cs="Times New Roman"/>
          <w:sz w:val="18"/>
          <w:szCs w:val="18"/>
        </w:rPr>
        <w:t xml:space="preserve"> University, </w:t>
      </w:r>
      <w:proofErr w:type="spellStart"/>
      <w:r w:rsidRPr="001474DB">
        <w:rPr>
          <w:rFonts w:ascii="Times New Roman" w:hAnsi="Times New Roman" w:cs="Times New Roman"/>
          <w:sz w:val="18"/>
          <w:szCs w:val="18"/>
        </w:rPr>
        <w:t>Umeå</w:t>
      </w:r>
      <w:proofErr w:type="spellEnd"/>
      <w:r w:rsidRPr="001474DB">
        <w:rPr>
          <w:rFonts w:ascii="Times New Roman" w:hAnsi="Times New Roman" w:cs="Times New Roman"/>
          <w:sz w:val="18"/>
          <w:szCs w:val="18"/>
        </w:rPr>
        <w:t>, Sweden.</w:t>
      </w:r>
    </w:p>
    <w:p w14:paraId="1125D7D5" w14:textId="77777777" w:rsidR="008444F0" w:rsidRPr="001474DB" w:rsidRDefault="008444F0" w:rsidP="00BE5B55">
      <w:pPr>
        <w:spacing w:line="480" w:lineRule="auto"/>
        <w:rPr>
          <w:rFonts w:ascii="Times New Roman" w:hAnsi="Times New Roman" w:cs="Times New Roman"/>
          <w:sz w:val="20"/>
          <w:szCs w:val="20"/>
        </w:rPr>
      </w:pPr>
      <w:r w:rsidRPr="001474DB">
        <w:rPr>
          <w:rFonts w:ascii="Times New Roman" w:hAnsi="Times New Roman" w:cs="Times New Roman"/>
          <w:b/>
          <w:bCs/>
          <w:sz w:val="20"/>
          <w:szCs w:val="20"/>
        </w:rPr>
        <w:t xml:space="preserve">*Correspondence </w:t>
      </w:r>
      <w:r w:rsidRPr="001474DB">
        <w:rPr>
          <w:rFonts w:ascii="Times New Roman" w:hAnsi="Times New Roman" w:cs="Times New Roman"/>
          <w:sz w:val="20"/>
          <w:szCs w:val="20"/>
        </w:rPr>
        <w:t>to</w:t>
      </w:r>
      <w:r w:rsidRPr="001474DB">
        <w:rPr>
          <w:rFonts w:ascii="Times New Roman" w:hAnsi="Times New Roman" w:cs="Times New Roman"/>
          <w:b/>
          <w:bCs/>
          <w:sz w:val="20"/>
          <w:szCs w:val="20"/>
        </w:rPr>
        <w:t xml:space="preserve"> </w:t>
      </w:r>
      <w:r w:rsidRPr="001474DB">
        <w:rPr>
          <w:rFonts w:ascii="Times New Roman" w:hAnsi="Times New Roman" w:cs="Times New Roman"/>
          <w:sz w:val="20"/>
          <w:szCs w:val="20"/>
        </w:rPr>
        <w:t>Siphiwe N Dlamini</w:t>
      </w:r>
    </w:p>
    <w:p w14:paraId="73D5AFA9" w14:textId="77777777" w:rsidR="008444F0" w:rsidRPr="001474DB" w:rsidRDefault="008444F0" w:rsidP="00BE5B55">
      <w:pPr>
        <w:spacing w:line="480" w:lineRule="auto"/>
        <w:rPr>
          <w:rFonts w:ascii="Times New Roman" w:hAnsi="Times New Roman" w:cs="Times New Roman"/>
          <w:sz w:val="20"/>
          <w:szCs w:val="20"/>
        </w:rPr>
      </w:pPr>
      <w:r w:rsidRPr="001474DB">
        <w:rPr>
          <w:rFonts w:ascii="Times New Roman" w:hAnsi="Times New Roman" w:cs="Times New Roman"/>
          <w:sz w:val="20"/>
          <w:szCs w:val="20"/>
        </w:rPr>
        <w:t xml:space="preserve">Email: </w:t>
      </w:r>
      <w:hyperlink r:id="rId8" w:history="1">
        <w:r w:rsidRPr="001474DB">
          <w:rPr>
            <w:rStyle w:val="Hyperlink"/>
            <w:rFonts w:ascii="Times New Roman" w:hAnsi="Times New Roman" w:cs="Times New Roman"/>
            <w:sz w:val="20"/>
            <w:szCs w:val="20"/>
          </w:rPr>
          <w:t>Siphiwe.dlamini2@wits.ac.za</w:t>
        </w:r>
      </w:hyperlink>
    </w:p>
    <w:p w14:paraId="67C0E9D1" w14:textId="6D22B06A" w:rsidR="00C91B56" w:rsidRDefault="008444F0" w:rsidP="00BE5B55">
      <w:pPr>
        <w:spacing w:line="480" w:lineRule="auto"/>
        <w:rPr>
          <w:rFonts w:ascii="Times New Roman" w:hAnsi="Times New Roman" w:cs="Times New Roman"/>
          <w:sz w:val="20"/>
          <w:szCs w:val="20"/>
        </w:rPr>
      </w:pPr>
      <w:r w:rsidRPr="001474DB">
        <w:rPr>
          <w:rFonts w:ascii="Times New Roman" w:hAnsi="Times New Roman" w:cs="Times New Roman"/>
          <w:sz w:val="20"/>
          <w:szCs w:val="20"/>
        </w:rPr>
        <w:t>Phone: +27 78 389 2816</w:t>
      </w:r>
    </w:p>
    <w:p w14:paraId="5C7DC18D" w14:textId="19531D4C" w:rsidR="001A6D84" w:rsidRPr="001A6D84" w:rsidRDefault="001A6D84" w:rsidP="00BE5B55">
      <w:pPr>
        <w:spacing w:line="480" w:lineRule="auto"/>
        <w:rPr>
          <w:rFonts w:ascii="Times New Roman" w:hAnsi="Times New Roman" w:cs="Times New Roman"/>
          <w:sz w:val="20"/>
          <w:szCs w:val="20"/>
        </w:rPr>
      </w:pPr>
      <w:r w:rsidRPr="00B6094D">
        <w:rPr>
          <w:rFonts w:ascii="Times New Roman" w:hAnsi="Times New Roman" w:cs="Times New Roman"/>
          <w:b/>
          <w:bCs/>
          <w:sz w:val="20"/>
          <w:szCs w:val="20"/>
        </w:rPr>
        <w:t>Short title:</w:t>
      </w:r>
      <w:r w:rsidRPr="001A6D84">
        <w:rPr>
          <w:rFonts w:ascii="Times New Roman" w:hAnsi="Times New Roman" w:cs="Times New Roman"/>
          <w:sz w:val="20"/>
          <w:szCs w:val="20"/>
        </w:rPr>
        <w:t xml:space="preserve"> </w:t>
      </w:r>
      <w:r>
        <w:rPr>
          <w:rFonts w:ascii="Times New Roman" w:hAnsi="Times New Roman" w:cs="Times New Roman"/>
          <w:sz w:val="20"/>
          <w:szCs w:val="20"/>
        </w:rPr>
        <w:t>Proteomics of sarcopenia components</w:t>
      </w:r>
    </w:p>
    <w:p w14:paraId="77DD043B" w14:textId="6718CB8F" w:rsidR="001A6D84" w:rsidRPr="00B6094D" w:rsidRDefault="001A6D84" w:rsidP="00BE5B55">
      <w:pPr>
        <w:spacing w:line="480" w:lineRule="auto"/>
        <w:rPr>
          <w:rFonts w:ascii="Times New Roman" w:hAnsi="Times New Roman" w:cs="Times New Roman"/>
          <w:b/>
          <w:bCs/>
          <w:sz w:val="20"/>
          <w:szCs w:val="20"/>
        </w:rPr>
      </w:pPr>
      <w:r w:rsidRPr="00B6094D">
        <w:rPr>
          <w:rFonts w:ascii="Times New Roman" w:hAnsi="Times New Roman" w:cs="Times New Roman"/>
          <w:b/>
          <w:bCs/>
          <w:sz w:val="20"/>
          <w:szCs w:val="20"/>
        </w:rPr>
        <w:t>Word count:</w:t>
      </w:r>
      <w:r w:rsidRPr="00B6094D">
        <w:rPr>
          <w:rFonts w:ascii="Times New Roman" w:hAnsi="Times New Roman" w:cs="Times New Roman"/>
          <w:sz w:val="20"/>
          <w:szCs w:val="20"/>
        </w:rPr>
        <w:t xml:space="preserve"> </w:t>
      </w:r>
      <w:r w:rsidR="009C5FAD" w:rsidRPr="00B6094D">
        <w:rPr>
          <w:rFonts w:ascii="Times New Roman" w:hAnsi="Times New Roman" w:cs="Times New Roman"/>
          <w:sz w:val="20"/>
          <w:szCs w:val="20"/>
        </w:rPr>
        <w:t>4</w:t>
      </w:r>
      <w:r w:rsidR="002278EB">
        <w:rPr>
          <w:rFonts w:ascii="Times New Roman" w:hAnsi="Times New Roman" w:cs="Times New Roman"/>
          <w:sz w:val="20"/>
          <w:szCs w:val="20"/>
        </w:rPr>
        <w:t>201</w:t>
      </w:r>
    </w:p>
    <w:p w14:paraId="08E2E821" w14:textId="6BCA852B" w:rsidR="001A6D84" w:rsidRDefault="001A6D84" w:rsidP="00BE5B55">
      <w:pPr>
        <w:spacing w:line="480" w:lineRule="auto"/>
        <w:rPr>
          <w:rFonts w:ascii="Times New Roman" w:hAnsi="Times New Roman" w:cs="Times New Roman"/>
          <w:sz w:val="20"/>
          <w:szCs w:val="20"/>
        </w:rPr>
      </w:pPr>
      <w:r w:rsidRPr="00B6094D">
        <w:rPr>
          <w:rFonts w:ascii="Times New Roman" w:hAnsi="Times New Roman" w:cs="Times New Roman"/>
          <w:b/>
          <w:bCs/>
          <w:sz w:val="20"/>
          <w:szCs w:val="20"/>
        </w:rPr>
        <w:t>Number of table and figures:</w:t>
      </w:r>
      <w:r w:rsidRPr="001A6D84">
        <w:rPr>
          <w:rFonts w:ascii="Times New Roman" w:hAnsi="Times New Roman" w:cs="Times New Roman"/>
          <w:sz w:val="20"/>
          <w:szCs w:val="20"/>
        </w:rPr>
        <w:t xml:space="preserve"> </w:t>
      </w:r>
      <w:r w:rsidR="00EF45D1">
        <w:rPr>
          <w:rFonts w:ascii="Times New Roman" w:hAnsi="Times New Roman" w:cs="Times New Roman"/>
          <w:sz w:val="20"/>
          <w:szCs w:val="20"/>
        </w:rPr>
        <w:t>8</w:t>
      </w:r>
      <w:r w:rsidRPr="001A6D84">
        <w:rPr>
          <w:rFonts w:ascii="Times New Roman" w:hAnsi="Times New Roman" w:cs="Times New Roman"/>
          <w:sz w:val="20"/>
          <w:szCs w:val="20"/>
        </w:rPr>
        <w:t xml:space="preserve"> (</w:t>
      </w:r>
      <w:r w:rsidR="00EF45D1">
        <w:rPr>
          <w:rFonts w:ascii="Times New Roman" w:hAnsi="Times New Roman" w:cs="Times New Roman"/>
          <w:sz w:val="20"/>
          <w:szCs w:val="20"/>
        </w:rPr>
        <w:t xml:space="preserve">1 </w:t>
      </w:r>
      <w:r w:rsidR="00555101">
        <w:rPr>
          <w:rFonts w:ascii="Times New Roman" w:hAnsi="Times New Roman" w:cs="Times New Roman"/>
          <w:sz w:val="20"/>
          <w:szCs w:val="20"/>
        </w:rPr>
        <w:t>T</w:t>
      </w:r>
      <w:r w:rsidRPr="001A6D84">
        <w:rPr>
          <w:rFonts w:ascii="Times New Roman" w:hAnsi="Times New Roman" w:cs="Times New Roman"/>
          <w:sz w:val="20"/>
          <w:szCs w:val="20"/>
        </w:rPr>
        <w:t>able</w:t>
      </w:r>
      <w:r w:rsidR="00EF45D1">
        <w:rPr>
          <w:rFonts w:ascii="Times New Roman" w:hAnsi="Times New Roman" w:cs="Times New Roman"/>
          <w:sz w:val="20"/>
          <w:szCs w:val="20"/>
        </w:rPr>
        <w:t xml:space="preserve"> and 7 </w:t>
      </w:r>
      <w:r w:rsidR="00555101">
        <w:rPr>
          <w:rFonts w:ascii="Times New Roman" w:hAnsi="Times New Roman" w:cs="Times New Roman"/>
          <w:sz w:val="20"/>
          <w:szCs w:val="20"/>
        </w:rPr>
        <w:t>F</w:t>
      </w:r>
      <w:r w:rsidR="00EF45D1">
        <w:rPr>
          <w:rFonts w:ascii="Times New Roman" w:hAnsi="Times New Roman" w:cs="Times New Roman"/>
          <w:sz w:val="20"/>
          <w:szCs w:val="20"/>
        </w:rPr>
        <w:t>igures</w:t>
      </w:r>
      <w:r w:rsidRPr="001A6D84">
        <w:rPr>
          <w:rFonts w:ascii="Times New Roman" w:hAnsi="Times New Roman" w:cs="Times New Roman"/>
          <w:sz w:val="20"/>
          <w:szCs w:val="20"/>
        </w:rPr>
        <w:t>)</w:t>
      </w:r>
    </w:p>
    <w:p w14:paraId="10281BB6" w14:textId="77777777" w:rsidR="00C67A67" w:rsidRDefault="00C67A67" w:rsidP="00BE5B55">
      <w:pPr>
        <w:spacing w:line="480" w:lineRule="auto"/>
        <w:rPr>
          <w:rFonts w:ascii="Times New Roman" w:hAnsi="Times New Roman" w:cs="Times New Roman"/>
          <w:b/>
          <w:bCs/>
          <w:sz w:val="28"/>
          <w:szCs w:val="28"/>
        </w:rPr>
      </w:pPr>
    </w:p>
    <w:p w14:paraId="23D52EA8" w14:textId="77777777" w:rsidR="00C67A67" w:rsidRDefault="00C67A67" w:rsidP="00BE5B55">
      <w:pPr>
        <w:spacing w:line="480" w:lineRule="auto"/>
        <w:rPr>
          <w:rFonts w:ascii="Times New Roman" w:hAnsi="Times New Roman" w:cs="Times New Roman"/>
          <w:b/>
          <w:bCs/>
          <w:sz w:val="28"/>
          <w:szCs w:val="28"/>
        </w:rPr>
      </w:pPr>
    </w:p>
    <w:p w14:paraId="6AC683D2" w14:textId="77777777" w:rsidR="00C67A67" w:rsidRDefault="00C67A67" w:rsidP="00BE5B55">
      <w:pPr>
        <w:spacing w:line="480" w:lineRule="auto"/>
        <w:rPr>
          <w:rFonts w:ascii="Times New Roman" w:hAnsi="Times New Roman" w:cs="Times New Roman"/>
          <w:b/>
          <w:bCs/>
          <w:sz w:val="28"/>
          <w:szCs w:val="28"/>
        </w:rPr>
      </w:pPr>
    </w:p>
    <w:p w14:paraId="241859CA" w14:textId="77777777" w:rsidR="00C67A67" w:rsidRDefault="00C67A67" w:rsidP="00BE5B55">
      <w:pPr>
        <w:spacing w:line="480" w:lineRule="auto"/>
        <w:rPr>
          <w:rFonts w:ascii="Times New Roman" w:hAnsi="Times New Roman" w:cs="Times New Roman"/>
          <w:b/>
          <w:bCs/>
          <w:sz w:val="28"/>
          <w:szCs w:val="28"/>
        </w:rPr>
      </w:pPr>
    </w:p>
    <w:p w14:paraId="5BA882F9" w14:textId="4CDCB476" w:rsidR="008656D4" w:rsidRDefault="00DF1ABC" w:rsidP="006A2748">
      <w:pPr>
        <w:spacing w:after="0" w:line="480" w:lineRule="auto"/>
        <w:rPr>
          <w:rFonts w:ascii="Times New Roman" w:hAnsi="Times New Roman" w:cs="Times New Roman"/>
          <w:b/>
          <w:bCs/>
          <w:sz w:val="28"/>
          <w:szCs w:val="28"/>
        </w:rPr>
      </w:pPr>
      <w:r w:rsidRPr="005736C1">
        <w:rPr>
          <w:rFonts w:ascii="Times New Roman" w:hAnsi="Times New Roman" w:cs="Times New Roman"/>
          <w:b/>
          <w:bCs/>
          <w:sz w:val="28"/>
          <w:szCs w:val="28"/>
        </w:rPr>
        <w:lastRenderedPageBreak/>
        <w:t>ABSTRACT</w:t>
      </w:r>
    </w:p>
    <w:p w14:paraId="4DEA5F98" w14:textId="5175592E" w:rsidR="007E0D0C" w:rsidRPr="006A2748" w:rsidRDefault="00952472" w:rsidP="00BE5B55">
      <w:pPr>
        <w:spacing w:line="480" w:lineRule="auto"/>
        <w:jc w:val="both"/>
        <w:rPr>
          <w:rFonts w:ascii="Times New Roman" w:hAnsi="Times New Roman" w:cs="Times New Roman"/>
          <w:lang w:val="en-US"/>
        </w:rPr>
      </w:pPr>
      <w:r w:rsidRPr="006A2748">
        <w:rPr>
          <w:rFonts w:ascii="Times New Roman" w:hAnsi="Times New Roman" w:cs="Times New Roman"/>
          <w:b/>
          <w:bCs/>
          <w:lang w:val="en-US"/>
        </w:rPr>
        <w:t>Background:</w:t>
      </w:r>
      <w:r w:rsidR="0085259E" w:rsidRPr="006A2748">
        <w:rPr>
          <w:rFonts w:ascii="Times New Roman" w:hAnsi="Times New Roman" w:cs="Times New Roman"/>
          <w:lang w:val="en-US"/>
        </w:rPr>
        <w:t xml:space="preserve"> </w:t>
      </w:r>
      <w:r w:rsidR="008E1339" w:rsidRPr="006A2748">
        <w:rPr>
          <w:rFonts w:ascii="Times New Roman" w:hAnsi="Times New Roman" w:cs="Times New Roman"/>
          <w:lang w:val="en-US"/>
        </w:rPr>
        <w:t>Although</w:t>
      </w:r>
      <w:r w:rsidR="00A369F7" w:rsidRPr="006A2748">
        <w:rPr>
          <w:rFonts w:ascii="Times New Roman" w:hAnsi="Times New Roman" w:cs="Times New Roman"/>
          <w:lang w:val="en-US"/>
        </w:rPr>
        <w:t xml:space="preserve"> </w:t>
      </w:r>
      <w:r w:rsidR="007721DF" w:rsidRPr="006A2748">
        <w:rPr>
          <w:rFonts w:ascii="Times New Roman" w:hAnsi="Times New Roman" w:cs="Times New Roman"/>
          <w:lang w:val="en-US"/>
        </w:rPr>
        <w:t xml:space="preserve">appendicular skeletal muscle mass </w:t>
      </w:r>
      <w:r w:rsidR="00847C04" w:rsidRPr="006A2748">
        <w:rPr>
          <w:rFonts w:ascii="Times New Roman" w:hAnsi="Times New Roman" w:cs="Times New Roman"/>
          <w:lang w:val="en-US"/>
        </w:rPr>
        <w:t>(</w:t>
      </w:r>
      <w:r w:rsidR="007721DF" w:rsidRPr="006A2748">
        <w:rPr>
          <w:rFonts w:ascii="Times New Roman" w:hAnsi="Times New Roman" w:cs="Times New Roman"/>
          <w:lang w:val="en-US"/>
        </w:rPr>
        <w:t>ASM</w:t>
      </w:r>
      <w:r w:rsidR="00847C04" w:rsidRPr="006A2748">
        <w:rPr>
          <w:rFonts w:ascii="Times New Roman" w:hAnsi="Times New Roman" w:cs="Times New Roman"/>
          <w:lang w:val="en-US"/>
        </w:rPr>
        <w:t>)</w:t>
      </w:r>
      <w:r w:rsidR="00A369F7" w:rsidRPr="006A2748">
        <w:rPr>
          <w:rFonts w:ascii="Times New Roman" w:hAnsi="Times New Roman" w:cs="Times New Roman"/>
          <w:lang w:val="en-US"/>
        </w:rPr>
        <w:t xml:space="preserve"> and </w:t>
      </w:r>
      <w:r w:rsidR="007721DF" w:rsidRPr="006A2748">
        <w:rPr>
          <w:rFonts w:ascii="Times New Roman" w:hAnsi="Times New Roman" w:cs="Times New Roman"/>
          <w:lang w:val="en-US"/>
        </w:rPr>
        <w:t xml:space="preserve">handgrip strength </w:t>
      </w:r>
      <w:r w:rsidR="00847C04" w:rsidRPr="006A2748">
        <w:rPr>
          <w:rFonts w:ascii="Times New Roman" w:hAnsi="Times New Roman" w:cs="Times New Roman"/>
          <w:lang w:val="en-US"/>
        </w:rPr>
        <w:t>(</w:t>
      </w:r>
      <w:r w:rsidR="000652D7" w:rsidRPr="006A2748">
        <w:rPr>
          <w:rFonts w:ascii="Times New Roman" w:hAnsi="Times New Roman" w:cs="Times New Roman"/>
          <w:lang w:val="en-US"/>
        </w:rPr>
        <w:t>HGS</w:t>
      </w:r>
      <w:r w:rsidR="00847C04" w:rsidRPr="006A2748">
        <w:rPr>
          <w:rFonts w:ascii="Times New Roman" w:hAnsi="Times New Roman" w:cs="Times New Roman"/>
          <w:lang w:val="en-US"/>
        </w:rPr>
        <w:t>)</w:t>
      </w:r>
      <w:r w:rsidR="00A369F7" w:rsidRPr="006A2748">
        <w:rPr>
          <w:rFonts w:ascii="Times New Roman" w:hAnsi="Times New Roman" w:cs="Times New Roman"/>
          <w:lang w:val="en-US"/>
        </w:rPr>
        <w:t xml:space="preserve"> </w:t>
      </w:r>
      <w:r w:rsidR="00543AE4" w:rsidRPr="006A2748">
        <w:rPr>
          <w:rFonts w:ascii="Times New Roman" w:hAnsi="Times New Roman" w:cs="Times New Roman"/>
          <w:lang w:val="en-US"/>
        </w:rPr>
        <w:t>are</w:t>
      </w:r>
      <w:r w:rsidR="008E1339" w:rsidRPr="006A2748">
        <w:rPr>
          <w:rFonts w:ascii="Times New Roman" w:hAnsi="Times New Roman" w:cs="Times New Roman"/>
          <w:lang w:val="en-US"/>
        </w:rPr>
        <w:t xml:space="preserve"> key components of</w:t>
      </w:r>
      <w:r w:rsidR="00543AE4" w:rsidRPr="006A2748">
        <w:rPr>
          <w:rFonts w:ascii="Times New Roman" w:hAnsi="Times New Roman" w:cs="Times New Roman"/>
          <w:lang w:val="en-US"/>
        </w:rPr>
        <w:t xml:space="preserve"> sarcopenia</w:t>
      </w:r>
      <w:r w:rsidR="008E1339" w:rsidRPr="006A2748">
        <w:rPr>
          <w:rFonts w:ascii="Times New Roman" w:hAnsi="Times New Roman" w:cs="Times New Roman"/>
          <w:lang w:val="en-US"/>
        </w:rPr>
        <w:t xml:space="preserve">, their </w:t>
      </w:r>
      <w:r w:rsidR="001D68B4" w:rsidRPr="006A2748">
        <w:rPr>
          <w:rFonts w:ascii="Times New Roman" w:hAnsi="Times New Roman" w:cs="Times New Roman"/>
          <w:lang w:val="en-US"/>
        </w:rPr>
        <w:t xml:space="preserve">underlying </w:t>
      </w:r>
      <w:r w:rsidR="008E1339" w:rsidRPr="006A2748">
        <w:rPr>
          <w:rFonts w:ascii="Times New Roman" w:hAnsi="Times New Roman" w:cs="Times New Roman"/>
          <w:lang w:val="en-US"/>
        </w:rPr>
        <w:t>biological</w:t>
      </w:r>
      <w:r w:rsidR="00B81AAA" w:rsidRPr="006A2748">
        <w:rPr>
          <w:rFonts w:ascii="Times New Roman" w:hAnsi="Times New Roman" w:cs="Times New Roman"/>
          <w:lang w:val="en-US"/>
        </w:rPr>
        <w:t xml:space="preserve"> </w:t>
      </w:r>
      <w:r w:rsidR="008E1339" w:rsidRPr="006A2748">
        <w:rPr>
          <w:rFonts w:ascii="Times New Roman" w:hAnsi="Times New Roman" w:cs="Times New Roman"/>
          <w:lang w:val="en-US"/>
        </w:rPr>
        <w:t>mechanisms remain poorly understood</w:t>
      </w:r>
      <w:r w:rsidR="00A369F7" w:rsidRPr="006A2748">
        <w:rPr>
          <w:rFonts w:ascii="Times New Roman" w:hAnsi="Times New Roman" w:cs="Times New Roman"/>
          <w:lang w:val="en-US"/>
        </w:rPr>
        <w:t>.</w:t>
      </w:r>
      <w:r w:rsidR="00B908C6" w:rsidRPr="006A2748">
        <w:rPr>
          <w:rFonts w:ascii="Times New Roman" w:hAnsi="Times New Roman" w:cs="Times New Roman"/>
          <w:lang w:val="en-US"/>
        </w:rPr>
        <w:t xml:space="preserve"> </w:t>
      </w:r>
      <w:r w:rsidR="00712407" w:rsidRPr="006A2748">
        <w:rPr>
          <w:rFonts w:ascii="Times New Roman" w:hAnsi="Times New Roman" w:cs="Times New Roman"/>
          <w:lang w:val="en-US"/>
        </w:rPr>
        <w:t>We</w:t>
      </w:r>
      <w:r w:rsidR="009B456F" w:rsidRPr="006A2748">
        <w:rPr>
          <w:rFonts w:ascii="Times New Roman" w:hAnsi="Times New Roman" w:cs="Times New Roman"/>
          <w:lang w:val="en-US"/>
        </w:rPr>
        <w:t xml:space="preserve"> aimed to</w:t>
      </w:r>
      <w:r w:rsidR="004F3419" w:rsidRPr="006A2748">
        <w:rPr>
          <w:rFonts w:ascii="Times New Roman" w:hAnsi="Times New Roman" w:cs="Times New Roman"/>
          <w:lang w:val="en-US"/>
        </w:rPr>
        <w:t xml:space="preserve"> investigate associations </w:t>
      </w:r>
      <w:r w:rsidR="00216B83">
        <w:rPr>
          <w:rFonts w:ascii="Times New Roman" w:hAnsi="Times New Roman" w:cs="Times New Roman"/>
          <w:lang w:val="en-US"/>
        </w:rPr>
        <w:t>of</w:t>
      </w:r>
      <w:r w:rsidR="00216B83" w:rsidRPr="006A2748">
        <w:rPr>
          <w:rFonts w:ascii="Times New Roman" w:hAnsi="Times New Roman" w:cs="Times New Roman"/>
          <w:lang w:val="en-US"/>
        </w:rPr>
        <w:t xml:space="preserve"> </w:t>
      </w:r>
      <w:r w:rsidR="004F3419" w:rsidRPr="006A2748">
        <w:rPr>
          <w:rFonts w:ascii="Times New Roman" w:hAnsi="Times New Roman" w:cs="Times New Roman"/>
          <w:lang w:val="en-US"/>
        </w:rPr>
        <w:t xml:space="preserve">circulating biomarkers </w:t>
      </w:r>
      <w:r w:rsidR="00216B83">
        <w:rPr>
          <w:rFonts w:ascii="Times New Roman" w:hAnsi="Times New Roman" w:cs="Times New Roman"/>
          <w:lang w:val="en-US"/>
        </w:rPr>
        <w:t>with</w:t>
      </w:r>
      <w:r w:rsidR="00216B83" w:rsidRPr="006A2748">
        <w:rPr>
          <w:rFonts w:ascii="Times New Roman" w:hAnsi="Times New Roman" w:cs="Times New Roman"/>
          <w:lang w:val="en-US"/>
        </w:rPr>
        <w:t xml:space="preserve"> </w:t>
      </w:r>
      <w:r w:rsidR="004F3419" w:rsidRPr="006A2748">
        <w:rPr>
          <w:rFonts w:ascii="Times New Roman" w:hAnsi="Times New Roman" w:cs="Times New Roman"/>
          <w:lang w:val="en-US"/>
        </w:rPr>
        <w:t>ASM and HGS</w:t>
      </w:r>
      <w:r w:rsidR="00F11036" w:rsidRPr="006A2748">
        <w:rPr>
          <w:rFonts w:ascii="Times New Roman" w:hAnsi="Times New Roman" w:cs="Times New Roman"/>
          <w:lang w:val="en-US"/>
        </w:rPr>
        <w:t xml:space="preserve"> in </w:t>
      </w:r>
      <w:r w:rsidR="00573691" w:rsidRPr="006A2748">
        <w:rPr>
          <w:rFonts w:ascii="Times New Roman" w:hAnsi="Times New Roman" w:cs="Times New Roman"/>
          <w:lang w:val="en-US"/>
        </w:rPr>
        <w:t>middle-aged</w:t>
      </w:r>
      <w:r w:rsidR="00CD6E44" w:rsidRPr="006A2748">
        <w:rPr>
          <w:rFonts w:ascii="Times New Roman" w:hAnsi="Times New Roman" w:cs="Times New Roman"/>
          <w:lang w:val="en-US"/>
        </w:rPr>
        <w:t xml:space="preserve"> </w:t>
      </w:r>
      <w:r w:rsidR="00144E96" w:rsidRPr="006A2748">
        <w:rPr>
          <w:rFonts w:ascii="Times New Roman" w:hAnsi="Times New Roman" w:cs="Times New Roman"/>
          <w:lang w:val="en-US"/>
        </w:rPr>
        <w:t>black South Africans</w:t>
      </w:r>
      <w:r w:rsidR="00F11036" w:rsidRPr="006A2748">
        <w:rPr>
          <w:rFonts w:ascii="Times New Roman" w:hAnsi="Times New Roman" w:cs="Times New Roman"/>
          <w:lang w:val="en-US"/>
        </w:rPr>
        <w:t>.</w:t>
      </w:r>
    </w:p>
    <w:p w14:paraId="4B3D0A40" w14:textId="6CFE3F11" w:rsidR="0080214F" w:rsidRPr="006A2748" w:rsidRDefault="00952472" w:rsidP="00BE5B55">
      <w:pPr>
        <w:spacing w:line="480" w:lineRule="auto"/>
        <w:jc w:val="both"/>
        <w:rPr>
          <w:rFonts w:ascii="Times New Roman" w:hAnsi="Times New Roman" w:cs="Times New Roman"/>
          <w:lang w:val="en-US"/>
        </w:rPr>
      </w:pPr>
      <w:r w:rsidRPr="006A2748">
        <w:rPr>
          <w:rFonts w:ascii="Times New Roman" w:hAnsi="Times New Roman" w:cs="Times New Roman"/>
          <w:b/>
          <w:bCs/>
          <w:lang w:val="en-US"/>
        </w:rPr>
        <w:t>M</w:t>
      </w:r>
      <w:r w:rsidR="00E26C7E" w:rsidRPr="006A2748">
        <w:rPr>
          <w:rFonts w:ascii="Times New Roman" w:hAnsi="Times New Roman" w:cs="Times New Roman"/>
          <w:b/>
          <w:bCs/>
          <w:lang w:val="en-US"/>
        </w:rPr>
        <w:t>ethods:</w:t>
      </w:r>
      <w:r w:rsidR="00140D83" w:rsidRPr="006A2748">
        <w:rPr>
          <w:rFonts w:ascii="Times New Roman" w:hAnsi="Times New Roman" w:cs="Times New Roman"/>
          <w:lang w:val="en-US"/>
        </w:rPr>
        <w:t xml:space="preserve"> This study </w:t>
      </w:r>
      <w:r w:rsidR="00EA65B1" w:rsidRPr="006A2748">
        <w:rPr>
          <w:rFonts w:ascii="Times New Roman" w:hAnsi="Times New Roman" w:cs="Times New Roman"/>
          <w:lang w:val="en-US"/>
        </w:rPr>
        <w:t xml:space="preserve">consisted </w:t>
      </w:r>
      <w:r w:rsidR="005B7C20" w:rsidRPr="006A2748">
        <w:rPr>
          <w:rFonts w:ascii="Times New Roman" w:hAnsi="Times New Roman" w:cs="Times New Roman"/>
          <w:lang w:val="en-US"/>
        </w:rPr>
        <w:t>of 934</w:t>
      </w:r>
      <w:r w:rsidR="00152A2D" w:rsidRPr="006A2748">
        <w:rPr>
          <w:rFonts w:ascii="Times New Roman" w:hAnsi="Times New Roman" w:cs="Times New Roman"/>
          <w:lang w:val="en-US"/>
        </w:rPr>
        <w:t xml:space="preserve"> black South Africans (469 men and 465 women</w:t>
      </w:r>
      <w:r w:rsidR="008378AD" w:rsidRPr="006A2748">
        <w:rPr>
          <w:rFonts w:ascii="Times New Roman" w:hAnsi="Times New Roman" w:cs="Times New Roman"/>
          <w:lang w:val="en-US"/>
        </w:rPr>
        <w:t xml:space="preserve">, </w:t>
      </w:r>
      <w:r w:rsidR="00E4251F" w:rsidRPr="006A2748">
        <w:rPr>
          <w:rFonts w:ascii="Times New Roman" w:hAnsi="Times New Roman" w:cs="Times New Roman"/>
          <w:lang w:val="en-US"/>
        </w:rPr>
        <w:t xml:space="preserve">aged </w:t>
      </w:r>
      <w:r w:rsidR="002F48C1" w:rsidRPr="006A2748">
        <w:rPr>
          <w:rFonts w:ascii="Times New Roman" w:hAnsi="Times New Roman" w:cs="Times New Roman"/>
          <w:lang w:val="en-US"/>
        </w:rPr>
        <w:t>41</w:t>
      </w:r>
      <w:r w:rsidR="003536E2" w:rsidRPr="006A2748">
        <w:rPr>
          <w:rFonts w:ascii="Times New Roman" w:hAnsi="Times New Roman" w:cs="Times New Roman"/>
          <w:lang w:val="en-US"/>
        </w:rPr>
        <w:t>–</w:t>
      </w:r>
      <w:r w:rsidR="002F48C1" w:rsidRPr="006A2748">
        <w:rPr>
          <w:rFonts w:ascii="Times New Roman" w:hAnsi="Times New Roman" w:cs="Times New Roman"/>
          <w:lang w:val="en-US"/>
        </w:rPr>
        <w:t>7</w:t>
      </w:r>
      <w:r w:rsidR="0017424F" w:rsidRPr="006A2748">
        <w:rPr>
          <w:rFonts w:ascii="Times New Roman" w:hAnsi="Times New Roman" w:cs="Times New Roman"/>
          <w:lang w:val="en-US"/>
        </w:rPr>
        <w:t>2 years</w:t>
      </w:r>
      <w:r w:rsidR="00EB760E" w:rsidRPr="006A2748">
        <w:rPr>
          <w:rFonts w:ascii="Times New Roman" w:hAnsi="Times New Roman" w:cs="Times New Roman"/>
          <w:lang w:val="en-US"/>
        </w:rPr>
        <w:t xml:space="preserve">) </w:t>
      </w:r>
      <w:r w:rsidR="00AA6C94" w:rsidRPr="006A2748">
        <w:rPr>
          <w:rFonts w:ascii="Times New Roman" w:hAnsi="Times New Roman" w:cs="Times New Roman"/>
          <w:lang w:val="en-US"/>
        </w:rPr>
        <w:t>from the Middle-aged Soweto Cohort</w:t>
      </w:r>
      <w:r w:rsidR="0017424F" w:rsidRPr="006A2748">
        <w:rPr>
          <w:rFonts w:ascii="Times New Roman" w:hAnsi="Times New Roman" w:cs="Times New Roman"/>
          <w:lang w:val="en-US"/>
        </w:rPr>
        <w:t xml:space="preserve">. </w:t>
      </w:r>
      <w:r w:rsidR="005411A7" w:rsidRPr="006A2748">
        <w:rPr>
          <w:rFonts w:ascii="Times New Roman" w:hAnsi="Times New Roman" w:cs="Times New Roman"/>
          <w:lang w:val="en-US"/>
        </w:rPr>
        <w:t xml:space="preserve">Linear regression models </w:t>
      </w:r>
      <w:r w:rsidR="00B3329F" w:rsidRPr="006A2748">
        <w:rPr>
          <w:rFonts w:ascii="Times New Roman" w:hAnsi="Times New Roman" w:cs="Times New Roman"/>
          <w:lang w:val="en-US"/>
        </w:rPr>
        <w:t xml:space="preserve">were used to examine relationships </w:t>
      </w:r>
      <w:r w:rsidR="00B908C6" w:rsidRPr="006A2748">
        <w:rPr>
          <w:rFonts w:ascii="Times New Roman" w:hAnsi="Times New Roman" w:cs="Times New Roman"/>
          <w:lang w:val="en-US"/>
        </w:rPr>
        <w:t xml:space="preserve">between </w:t>
      </w:r>
      <w:r w:rsidR="008A5F68" w:rsidRPr="006A2748">
        <w:rPr>
          <w:rFonts w:ascii="Times New Roman" w:hAnsi="Times New Roman" w:cs="Times New Roman"/>
          <w:lang w:val="en-US"/>
        </w:rPr>
        <w:t xml:space="preserve">182 </w:t>
      </w:r>
      <w:r w:rsidR="003B2B50" w:rsidRPr="006A2748">
        <w:rPr>
          <w:rFonts w:ascii="Times New Roman" w:hAnsi="Times New Roman" w:cs="Times New Roman"/>
          <w:lang w:val="en-US"/>
        </w:rPr>
        <w:t xml:space="preserve">biomarkers (measured </w:t>
      </w:r>
      <w:r w:rsidR="00913FC6" w:rsidRPr="006A2748">
        <w:rPr>
          <w:rFonts w:ascii="Times New Roman" w:hAnsi="Times New Roman" w:cs="Times New Roman"/>
          <w:lang w:val="en-US"/>
        </w:rPr>
        <w:t>with proximity extension</w:t>
      </w:r>
      <w:r w:rsidR="0080034D" w:rsidRPr="006A2748">
        <w:rPr>
          <w:rFonts w:ascii="Times New Roman" w:hAnsi="Times New Roman" w:cs="Times New Roman"/>
          <w:lang w:val="en-US"/>
        </w:rPr>
        <w:t xml:space="preserve"> </w:t>
      </w:r>
      <w:r w:rsidR="00913FC6" w:rsidRPr="006A2748">
        <w:rPr>
          <w:rFonts w:ascii="Times New Roman" w:hAnsi="Times New Roman" w:cs="Times New Roman"/>
          <w:lang w:val="en-US"/>
        </w:rPr>
        <w:t>assay</w:t>
      </w:r>
      <w:r w:rsidR="0080034D" w:rsidRPr="006A2748">
        <w:rPr>
          <w:rFonts w:ascii="Times New Roman" w:hAnsi="Times New Roman" w:cs="Times New Roman"/>
          <w:lang w:val="en-US"/>
        </w:rPr>
        <w:t xml:space="preserve">) </w:t>
      </w:r>
      <w:r w:rsidR="00B908C6" w:rsidRPr="006A2748">
        <w:rPr>
          <w:rFonts w:ascii="Times New Roman" w:hAnsi="Times New Roman" w:cs="Times New Roman"/>
          <w:lang w:val="en-US"/>
        </w:rPr>
        <w:t xml:space="preserve">and </w:t>
      </w:r>
      <w:r w:rsidR="00BC0C71" w:rsidRPr="006A2748">
        <w:rPr>
          <w:rFonts w:ascii="Times New Roman" w:hAnsi="Times New Roman" w:cs="Times New Roman"/>
          <w:lang w:val="en-US"/>
        </w:rPr>
        <w:t>d</w:t>
      </w:r>
      <w:r w:rsidR="00BC070D" w:rsidRPr="006A2748">
        <w:rPr>
          <w:rFonts w:ascii="Times New Roman" w:hAnsi="Times New Roman" w:cs="Times New Roman"/>
          <w:lang w:val="en-US"/>
        </w:rPr>
        <w:t>ual</w:t>
      </w:r>
      <w:r w:rsidR="00F93677" w:rsidRPr="006A2748">
        <w:rPr>
          <w:rFonts w:ascii="Times New Roman" w:hAnsi="Times New Roman" w:cs="Times New Roman"/>
          <w:lang w:val="en-US"/>
        </w:rPr>
        <w:t>-</w:t>
      </w:r>
      <w:r w:rsidR="00BC070D" w:rsidRPr="006A2748">
        <w:rPr>
          <w:rFonts w:ascii="Times New Roman" w:hAnsi="Times New Roman" w:cs="Times New Roman"/>
          <w:lang w:val="en-US"/>
        </w:rPr>
        <w:t xml:space="preserve">energy </w:t>
      </w:r>
      <w:r w:rsidR="00BC0C71" w:rsidRPr="006A2748">
        <w:rPr>
          <w:rFonts w:ascii="Times New Roman" w:hAnsi="Times New Roman" w:cs="Times New Roman"/>
          <w:lang w:val="en-US"/>
        </w:rPr>
        <w:t>x</w:t>
      </w:r>
      <w:r w:rsidR="00F93677" w:rsidRPr="006A2748">
        <w:rPr>
          <w:rFonts w:ascii="Times New Roman" w:hAnsi="Times New Roman" w:cs="Times New Roman"/>
          <w:lang w:val="en-US"/>
        </w:rPr>
        <w:t>-</w:t>
      </w:r>
      <w:r w:rsidR="00BC070D" w:rsidRPr="006A2748">
        <w:rPr>
          <w:rFonts w:ascii="Times New Roman" w:hAnsi="Times New Roman" w:cs="Times New Roman"/>
          <w:lang w:val="en-US"/>
        </w:rPr>
        <w:t>ray absorptiometry</w:t>
      </w:r>
      <w:r w:rsidR="00F93677" w:rsidRPr="006A2748">
        <w:rPr>
          <w:rFonts w:ascii="Times New Roman" w:hAnsi="Times New Roman" w:cs="Times New Roman"/>
          <w:lang w:val="en-US"/>
        </w:rPr>
        <w:t>-</w:t>
      </w:r>
      <w:r w:rsidR="00BC070D" w:rsidRPr="006A2748">
        <w:rPr>
          <w:rFonts w:ascii="Times New Roman" w:hAnsi="Times New Roman" w:cs="Times New Roman"/>
          <w:lang w:val="en-US"/>
        </w:rPr>
        <w:t>measured ASM and dynamometer</w:t>
      </w:r>
      <w:r w:rsidR="00F93677" w:rsidRPr="006A2748">
        <w:rPr>
          <w:rFonts w:ascii="Times New Roman" w:hAnsi="Times New Roman" w:cs="Times New Roman"/>
          <w:lang w:val="en-US"/>
        </w:rPr>
        <w:t>-</w:t>
      </w:r>
      <w:r w:rsidR="00BC070D" w:rsidRPr="006A2748">
        <w:rPr>
          <w:rFonts w:ascii="Times New Roman" w:hAnsi="Times New Roman" w:cs="Times New Roman"/>
          <w:lang w:val="en-US"/>
        </w:rPr>
        <w:t xml:space="preserve">measured HGS. </w:t>
      </w:r>
      <w:r w:rsidR="008656D4" w:rsidRPr="006A2748">
        <w:rPr>
          <w:rFonts w:ascii="Times New Roman" w:hAnsi="Times New Roman" w:cs="Times New Roman"/>
          <w:lang w:val="en-US"/>
        </w:rPr>
        <w:t>Age, height, sex, smok</w:t>
      </w:r>
      <w:r w:rsidR="008378AD" w:rsidRPr="006A2748">
        <w:rPr>
          <w:rFonts w:ascii="Times New Roman" w:hAnsi="Times New Roman" w:cs="Times New Roman"/>
          <w:lang w:val="en-US"/>
        </w:rPr>
        <w:t>ing</w:t>
      </w:r>
      <w:r w:rsidR="008656D4" w:rsidRPr="006A2748">
        <w:rPr>
          <w:rFonts w:ascii="Times New Roman" w:hAnsi="Times New Roman" w:cs="Times New Roman"/>
          <w:lang w:val="en-US"/>
        </w:rPr>
        <w:t xml:space="preserve">, alcohol, food insecurity, physical activity, visceral adipose tissue, </w:t>
      </w:r>
      <w:proofErr w:type="gramStart"/>
      <w:r w:rsidR="008656D4" w:rsidRPr="006A2748">
        <w:rPr>
          <w:rFonts w:ascii="Times New Roman" w:hAnsi="Times New Roman" w:cs="Times New Roman"/>
          <w:lang w:val="en-US"/>
        </w:rPr>
        <w:t>HIV</w:t>
      </w:r>
      <w:proofErr w:type="gramEnd"/>
      <w:r w:rsidR="008656D4" w:rsidRPr="006A2748">
        <w:rPr>
          <w:rFonts w:ascii="Times New Roman" w:hAnsi="Times New Roman" w:cs="Times New Roman"/>
          <w:lang w:val="en-US"/>
        </w:rPr>
        <w:t xml:space="preserve"> and menopaus</w:t>
      </w:r>
      <w:r w:rsidR="008378AD" w:rsidRPr="006A2748">
        <w:rPr>
          <w:rFonts w:ascii="Times New Roman" w:hAnsi="Times New Roman" w:cs="Times New Roman"/>
          <w:lang w:val="en-US"/>
        </w:rPr>
        <w:t>al status</w:t>
      </w:r>
      <w:r w:rsidR="008656D4" w:rsidRPr="006A2748">
        <w:rPr>
          <w:rFonts w:ascii="Times New Roman" w:hAnsi="Times New Roman" w:cs="Times New Roman"/>
          <w:lang w:val="en-US"/>
        </w:rPr>
        <w:t xml:space="preserve"> were </w:t>
      </w:r>
      <w:r w:rsidR="00B908C6" w:rsidRPr="006A2748">
        <w:rPr>
          <w:rFonts w:ascii="Times New Roman" w:hAnsi="Times New Roman" w:cs="Times New Roman"/>
          <w:lang w:val="en-US"/>
        </w:rPr>
        <w:t xml:space="preserve">included </w:t>
      </w:r>
      <w:r w:rsidR="008656D4" w:rsidRPr="006A2748">
        <w:rPr>
          <w:rFonts w:ascii="Times New Roman" w:hAnsi="Times New Roman" w:cs="Times New Roman"/>
          <w:lang w:val="en-US"/>
        </w:rPr>
        <w:t xml:space="preserve">as confounders. </w:t>
      </w:r>
      <w:r w:rsidR="00712407" w:rsidRPr="006A2748">
        <w:rPr>
          <w:rFonts w:ascii="Times New Roman" w:hAnsi="Times New Roman" w:cs="Times New Roman"/>
          <w:lang w:val="en-US"/>
        </w:rPr>
        <w:t>R</w:t>
      </w:r>
      <w:r w:rsidR="00886D18" w:rsidRPr="006A2748">
        <w:rPr>
          <w:rFonts w:ascii="Times New Roman" w:hAnsi="Times New Roman" w:cs="Times New Roman"/>
          <w:lang w:val="en-US"/>
        </w:rPr>
        <w:t>egression</w:t>
      </w:r>
      <w:r w:rsidR="00100A50" w:rsidRPr="006A2748">
        <w:rPr>
          <w:rFonts w:ascii="Times New Roman" w:hAnsi="Times New Roman" w:cs="Times New Roman"/>
          <w:lang w:val="en-US"/>
        </w:rPr>
        <w:t xml:space="preserve"> </w:t>
      </w:r>
      <w:r w:rsidR="009B167A" w:rsidRPr="006A2748">
        <w:rPr>
          <w:rFonts w:ascii="Times New Roman" w:hAnsi="Times New Roman" w:cs="Times New Roman"/>
          <w:lang w:val="en-US"/>
        </w:rPr>
        <w:t>models showing sex</w:t>
      </w:r>
      <w:r w:rsidR="00F93677" w:rsidRPr="006A2748">
        <w:rPr>
          <w:rFonts w:ascii="Times New Roman" w:hAnsi="Times New Roman" w:cs="Times New Roman"/>
          <w:lang w:val="en-US"/>
        </w:rPr>
        <w:t>-</w:t>
      </w:r>
      <w:r w:rsidR="009B167A" w:rsidRPr="006A2748">
        <w:rPr>
          <w:rFonts w:ascii="Times New Roman" w:hAnsi="Times New Roman" w:cs="Times New Roman"/>
          <w:lang w:val="en-US"/>
        </w:rPr>
        <w:t>interactions were stratified by sex.</w:t>
      </w:r>
      <w:r w:rsidR="00C2313C" w:rsidRPr="006A2748">
        <w:rPr>
          <w:rFonts w:ascii="Times New Roman" w:hAnsi="Times New Roman" w:cs="Times New Roman"/>
          <w:lang w:val="en-US"/>
        </w:rPr>
        <w:t xml:space="preserve"> </w:t>
      </w:r>
      <w:r w:rsidR="00712407" w:rsidRPr="006A2748">
        <w:rPr>
          <w:rFonts w:ascii="Times New Roman" w:hAnsi="Times New Roman" w:cs="Times New Roman"/>
          <w:lang w:val="en-US"/>
        </w:rPr>
        <w:t>T</w:t>
      </w:r>
      <w:r w:rsidR="001D68B4" w:rsidRPr="006A2748">
        <w:rPr>
          <w:rFonts w:ascii="Times New Roman" w:hAnsi="Times New Roman" w:cs="Times New Roman"/>
          <w:lang w:val="en-US"/>
        </w:rPr>
        <w:t xml:space="preserve">he </w:t>
      </w:r>
      <w:proofErr w:type="spellStart"/>
      <w:r w:rsidR="00A238E4" w:rsidRPr="006A2748">
        <w:rPr>
          <w:rFonts w:ascii="Times New Roman" w:hAnsi="Times New Roman" w:cs="Times New Roman"/>
          <w:lang w:val="en-US"/>
        </w:rPr>
        <w:t>Benjamini</w:t>
      </w:r>
      <w:proofErr w:type="spellEnd"/>
      <w:r w:rsidR="00F93677" w:rsidRPr="006A2748">
        <w:rPr>
          <w:rFonts w:ascii="Times New Roman" w:hAnsi="Times New Roman" w:cs="Times New Roman"/>
          <w:lang w:val="en-US"/>
        </w:rPr>
        <w:t>-</w:t>
      </w:r>
      <w:r w:rsidR="00A238E4" w:rsidRPr="006A2748">
        <w:rPr>
          <w:rFonts w:ascii="Times New Roman" w:hAnsi="Times New Roman" w:cs="Times New Roman"/>
          <w:lang w:val="en-US"/>
        </w:rPr>
        <w:t>Hochberg False Discovery Rate (FDR) was used to control for multiple testing</w:t>
      </w:r>
      <w:r w:rsidR="00111DFE" w:rsidRPr="006A2748">
        <w:rPr>
          <w:rFonts w:ascii="Times New Roman" w:hAnsi="Times New Roman" w:cs="Times New Roman"/>
          <w:lang w:val="en-US"/>
        </w:rPr>
        <w:t xml:space="preserve">, and </w:t>
      </w:r>
      <w:r w:rsidR="00713A50" w:rsidRPr="006A2748">
        <w:rPr>
          <w:rFonts w:ascii="Times New Roman" w:hAnsi="Times New Roman" w:cs="Times New Roman"/>
          <w:lang w:val="en-US"/>
        </w:rPr>
        <w:t>FDR-</w:t>
      </w:r>
      <w:r w:rsidR="00111DFE" w:rsidRPr="006A2748">
        <w:rPr>
          <w:rFonts w:ascii="Times New Roman" w:hAnsi="Times New Roman" w:cs="Times New Roman"/>
          <w:lang w:val="en-US"/>
        </w:rPr>
        <w:t xml:space="preserve">adjusted </w:t>
      </w:r>
      <w:r w:rsidR="00713A50" w:rsidRPr="006A2748">
        <w:rPr>
          <w:rFonts w:ascii="Times New Roman" w:hAnsi="Times New Roman" w:cs="Times New Roman"/>
          <w:lang w:val="en-US"/>
        </w:rPr>
        <w:t>P</w:t>
      </w:r>
      <w:r w:rsidR="00111DFE" w:rsidRPr="006A2748">
        <w:rPr>
          <w:rFonts w:ascii="Times New Roman" w:hAnsi="Times New Roman" w:cs="Times New Roman"/>
          <w:lang w:val="en-US"/>
        </w:rPr>
        <w:t xml:space="preserve">-values </w:t>
      </w:r>
      <w:r w:rsidR="00713A50" w:rsidRPr="006A2748">
        <w:rPr>
          <w:rFonts w:ascii="Times New Roman" w:hAnsi="Times New Roman" w:cs="Times New Roman"/>
          <w:lang w:val="en-US"/>
        </w:rPr>
        <w:t>were reported.</w:t>
      </w:r>
    </w:p>
    <w:p w14:paraId="188AC53C" w14:textId="583AC59C" w:rsidR="005E7F7B" w:rsidRPr="006A2748" w:rsidRDefault="0080214F" w:rsidP="00BE5B55">
      <w:pPr>
        <w:spacing w:line="480" w:lineRule="auto"/>
        <w:jc w:val="both"/>
        <w:rPr>
          <w:rFonts w:ascii="Times New Roman" w:hAnsi="Times New Roman" w:cs="Times New Roman"/>
          <w:sz w:val="16"/>
          <w:szCs w:val="16"/>
        </w:rPr>
      </w:pPr>
      <w:r w:rsidRPr="006A2748">
        <w:rPr>
          <w:rFonts w:ascii="Times New Roman" w:hAnsi="Times New Roman" w:cs="Times New Roman"/>
          <w:b/>
          <w:bCs/>
          <w:lang w:val="en-US"/>
        </w:rPr>
        <w:t>Results:</w:t>
      </w:r>
      <w:r w:rsidR="00E26C7E" w:rsidRPr="006A2748">
        <w:rPr>
          <w:rFonts w:ascii="Times New Roman" w:hAnsi="Times New Roman" w:cs="Times New Roman"/>
          <w:b/>
          <w:bCs/>
          <w:lang w:val="en-US"/>
        </w:rPr>
        <w:t xml:space="preserve"> </w:t>
      </w:r>
      <w:r w:rsidR="003638CB" w:rsidRPr="006A2748">
        <w:rPr>
          <w:rFonts w:ascii="Times New Roman" w:hAnsi="Times New Roman" w:cs="Times New Roman"/>
          <w:lang w:val="en-US"/>
        </w:rPr>
        <w:t>In the total sample, 10</w:t>
      </w:r>
      <w:r w:rsidR="00435757" w:rsidRPr="006A2748">
        <w:rPr>
          <w:rFonts w:ascii="Times New Roman" w:hAnsi="Times New Roman" w:cs="Times New Roman"/>
          <w:lang w:val="en-US"/>
        </w:rPr>
        <w:t xml:space="preserve"> biomarkers</w:t>
      </w:r>
      <w:r w:rsidR="00517FA6" w:rsidRPr="006A2748">
        <w:rPr>
          <w:rFonts w:ascii="Times New Roman" w:hAnsi="Times New Roman" w:cs="Times New Roman"/>
          <w:lang w:val="en-US"/>
        </w:rPr>
        <w:t xml:space="preserve"> were associated with </w:t>
      </w:r>
      <w:r w:rsidR="00435757" w:rsidRPr="006A2748">
        <w:rPr>
          <w:rFonts w:ascii="Times New Roman" w:hAnsi="Times New Roman" w:cs="Times New Roman"/>
          <w:lang w:val="en-US"/>
        </w:rPr>
        <w:t xml:space="preserve">higher ASM and 29 with lower ASM </w:t>
      </w:r>
      <w:bookmarkStart w:id="0" w:name="_Hlk86569683"/>
      <w:r w:rsidR="00435757" w:rsidRPr="006A2748">
        <w:rPr>
          <w:rFonts w:ascii="Times New Roman" w:hAnsi="Times New Roman" w:cs="Times New Roman"/>
          <w:lang w:val="en-US"/>
        </w:rPr>
        <w:t>(P&lt;0.05)</w:t>
      </w:r>
      <w:bookmarkEnd w:id="0"/>
      <w:r w:rsidR="00435757" w:rsidRPr="006A2748">
        <w:rPr>
          <w:rFonts w:ascii="Times New Roman" w:hAnsi="Times New Roman" w:cs="Times New Roman"/>
          <w:lang w:val="en-US"/>
        </w:rPr>
        <w:t xml:space="preserve">. Out of these 39 biomarkers, </w:t>
      </w:r>
      <w:r w:rsidR="00230EB9" w:rsidRPr="006A2748">
        <w:rPr>
          <w:rFonts w:ascii="Times New Roman" w:hAnsi="Times New Roman" w:cs="Times New Roman"/>
          <w:lang w:val="en-US"/>
        </w:rPr>
        <w:t xml:space="preserve">8 were </w:t>
      </w:r>
      <w:r w:rsidR="005E601D" w:rsidRPr="006A2748">
        <w:rPr>
          <w:rFonts w:ascii="Times New Roman" w:hAnsi="Times New Roman" w:cs="Times New Roman"/>
          <w:lang w:val="en-US"/>
        </w:rPr>
        <w:t xml:space="preserve">also </w:t>
      </w:r>
      <w:r w:rsidR="00230EB9" w:rsidRPr="006A2748">
        <w:rPr>
          <w:rFonts w:ascii="Times New Roman" w:hAnsi="Times New Roman" w:cs="Times New Roman"/>
          <w:lang w:val="en-US"/>
        </w:rPr>
        <w:t xml:space="preserve">associated with </w:t>
      </w:r>
      <w:r w:rsidR="00241169" w:rsidRPr="006A2748">
        <w:rPr>
          <w:rFonts w:ascii="Times New Roman" w:hAnsi="Times New Roman" w:cs="Times New Roman"/>
          <w:lang w:val="en-US"/>
        </w:rPr>
        <w:t xml:space="preserve">lower </w:t>
      </w:r>
      <w:r w:rsidR="00230EB9" w:rsidRPr="006A2748">
        <w:rPr>
          <w:rFonts w:ascii="Times New Roman" w:hAnsi="Times New Roman" w:cs="Times New Roman"/>
          <w:lang w:val="en-US"/>
        </w:rPr>
        <w:t xml:space="preserve">HGS </w:t>
      </w:r>
      <w:r w:rsidR="0088531B" w:rsidRPr="006A2748">
        <w:rPr>
          <w:rFonts w:ascii="Times New Roman" w:hAnsi="Times New Roman" w:cs="Times New Roman"/>
          <w:lang w:val="en-US"/>
        </w:rPr>
        <w:t>(P&lt;0.05)</w:t>
      </w:r>
      <w:r w:rsidR="00554CE4" w:rsidRPr="006A2748">
        <w:rPr>
          <w:rFonts w:ascii="Times New Roman" w:hAnsi="Times New Roman" w:cs="Times New Roman"/>
          <w:lang w:val="en-US"/>
        </w:rPr>
        <w:t xml:space="preserve">. </w:t>
      </w:r>
      <w:r w:rsidR="004B0D9D" w:rsidRPr="006A2748">
        <w:rPr>
          <w:rFonts w:ascii="Times New Roman" w:hAnsi="Times New Roman" w:cs="Times New Roman"/>
          <w:lang w:val="en-US"/>
        </w:rPr>
        <w:t>MMP-7</w:t>
      </w:r>
      <w:r w:rsidR="00E6408A" w:rsidRPr="006A2748">
        <w:rPr>
          <w:rFonts w:ascii="Times New Roman" w:hAnsi="Times New Roman" w:cs="Times New Roman"/>
          <w:lang w:val="en-US"/>
        </w:rPr>
        <w:t xml:space="preserve"> was associated with lower HGS</w:t>
      </w:r>
      <w:r w:rsidR="005E601D" w:rsidRPr="006A2748">
        <w:rPr>
          <w:rFonts w:ascii="Times New Roman" w:hAnsi="Times New Roman" w:cs="Times New Roman"/>
          <w:lang w:val="en-US"/>
        </w:rPr>
        <w:t xml:space="preserve"> </w:t>
      </w:r>
      <w:r w:rsidR="00F02065" w:rsidRPr="006A2748">
        <w:rPr>
          <w:rFonts w:ascii="Times New Roman" w:hAnsi="Times New Roman" w:cs="Times New Roman"/>
          <w:lang w:val="en-US"/>
        </w:rPr>
        <w:t xml:space="preserve">only </w:t>
      </w:r>
      <w:r w:rsidR="0088531B" w:rsidRPr="006A2748">
        <w:rPr>
          <w:rFonts w:ascii="Times New Roman" w:hAnsi="Times New Roman" w:cs="Times New Roman"/>
          <w:lang w:val="en-US"/>
        </w:rPr>
        <w:t>(P=</w:t>
      </w:r>
      <w:r w:rsidR="00805F17" w:rsidRPr="006A2748">
        <w:rPr>
          <w:rFonts w:ascii="Times New Roman" w:hAnsi="Times New Roman" w:cs="Times New Roman"/>
          <w:lang w:val="en-US"/>
        </w:rPr>
        <w:t>0.011</w:t>
      </w:r>
      <w:r w:rsidR="0088531B" w:rsidRPr="006A2748">
        <w:rPr>
          <w:rFonts w:ascii="Times New Roman" w:hAnsi="Times New Roman" w:cs="Times New Roman"/>
          <w:lang w:val="en-US"/>
        </w:rPr>
        <w:t>)</w:t>
      </w:r>
      <w:r w:rsidR="00E43C08" w:rsidRPr="006A2748">
        <w:rPr>
          <w:rFonts w:ascii="Times New Roman" w:hAnsi="Times New Roman" w:cs="Times New Roman"/>
          <w:lang w:val="en-US"/>
        </w:rPr>
        <w:t xml:space="preserve"> </w:t>
      </w:r>
      <w:r w:rsidR="002028A8" w:rsidRPr="006A2748">
        <w:rPr>
          <w:rFonts w:ascii="Times New Roman" w:hAnsi="Times New Roman" w:cs="Times New Roman"/>
          <w:lang w:val="en-US"/>
        </w:rPr>
        <w:t>in the total sample</w:t>
      </w:r>
      <w:r w:rsidR="00E6408A" w:rsidRPr="006A2748">
        <w:rPr>
          <w:rFonts w:ascii="Times New Roman" w:hAnsi="Times New Roman" w:cs="Times New Roman"/>
          <w:lang w:val="en-US"/>
        </w:rPr>
        <w:t xml:space="preserve">. </w:t>
      </w:r>
      <w:r w:rsidR="00EB0279" w:rsidRPr="006A2748">
        <w:rPr>
          <w:rFonts w:ascii="Times New Roman" w:hAnsi="Times New Roman" w:cs="Times New Roman"/>
          <w:lang w:val="en-US"/>
        </w:rPr>
        <w:t>S</w:t>
      </w:r>
      <w:r w:rsidR="003638CB" w:rsidRPr="006A2748">
        <w:rPr>
          <w:rFonts w:ascii="Times New Roman" w:hAnsi="Times New Roman" w:cs="Times New Roman"/>
          <w:lang w:val="en-US"/>
        </w:rPr>
        <w:t>ex</w:t>
      </w:r>
      <w:r w:rsidR="00F93677" w:rsidRPr="006A2748">
        <w:rPr>
          <w:rFonts w:ascii="Times New Roman" w:hAnsi="Times New Roman" w:cs="Times New Roman"/>
          <w:lang w:val="en-US"/>
        </w:rPr>
        <w:t>-</w:t>
      </w:r>
      <w:r w:rsidR="003638CB" w:rsidRPr="006A2748">
        <w:rPr>
          <w:rFonts w:ascii="Times New Roman" w:hAnsi="Times New Roman" w:cs="Times New Roman"/>
          <w:lang w:val="en-US"/>
        </w:rPr>
        <w:t>interactions</w:t>
      </w:r>
      <w:r w:rsidR="00EB0279" w:rsidRPr="006A2748">
        <w:rPr>
          <w:rFonts w:ascii="Times New Roman" w:hAnsi="Times New Roman" w:cs="Times New Roman"/>
          <w:lang w:val="en-US"/>
        </w:rPr>
        <w:t xml:space="preserve"> (</w:t>
      </w:r>
      <w:r w:rsidR="0048643C" w:rsidRPr="006A2748">
        <w:rPr>
          <w:rFonts w:ascii="Times New Roman" w:hAnsi="Times New Roman" w:cs="Times New Roman"/>
          <w:lang w:val="en-US"/>
        </w:rPr>
        <w:t>P</w:t>
      </w:r>
      <w:r w:rsidR="00EB0279" w:rsidRPr="006A2748">
        <w:rPr>
          <w:rFonts w:ascii="Times New Roman" w:hAnsi="Times New Roman" w:cs="Times New Roman"/>
          <w:lang w:val="en-US"/>
        </w:rPr>
        <w:t>&lt;0.05) were identified for 52 biomarkers</w:t>
      </w:r>
      <w:r w:rsidR="003638CB" w:rsidRPr="006A2748">
        <w:rPr>
          <w:rFonts w:ascii="Times New Roman" w:hAnsi="Times New Roman" w:cs="Times New Roman"/>
          <w:lang w:val="en-US"/>
        </w:rPr>
        <w:t xml:space="preserve"> for ASM, </w:t>
      </w:r>
      <w:r w:rsidR="00EB0279" w:rsidRPr="006A2748">
        <w:rPr>
          <w:rFonts w:ascii="Times New Roman" w:hAnsi="Times New Roman" w:cs="Times New Roman"/>
          <w:lang w:val="en-US"/>
        </w:rPr>
        <w:t xml:space="preserve">and </w:t>
      </w:r>
      <w:r w:rsidR="003638CB" w:rsidRPr="006A2748">
        <w:rPr>
          <w:rFonts w:ascii="Times New Roman" w:hAnsi="Times New Roman" w:cs="Times New Roman"/>
          <w:lang w:val="en-US"/>
        </w:rPr>
        <w:t xml:space="preserve">6 for HGS. </w:t>
      </w:r>
      <w:r w:rsidR="006C7019" w:rsidRPr="006A2748">
        <w:rPr>
          <w:rFonts w:ascii="Times New Roman" w:hAnsi="Times New Roman" w:cs="Times New Roman"/>
          <w:lang w:val="en-US"/>
        </w:rPr>
        <w:t>For men</w:t>
      </w:r>
      <w:r w:rsidR="00FE74AD" w:rsidRPr="006A2748">
        <w:rPr>
          <w:rFonts w:ascii="Times New Roman" w:hAnsi="Times New Roman" w:cs="Times New Roman"/>
          <w:lang w:val="en-US"/>
        </w:rPr>
        <w:t xml:space="preserve">, LEP, MEPE and SCF were associated with higher ASM </w:t>
      </w:r>
      <w:bookmarkStart w:id="1" w:name="_Hlk86569581"/>
      <w:r w:rsidR="0022147A" w:rsidRPr="006A2748">
        <w:rPr>
          <w:rFonts w:ascii="Times New Roman" w:hAnsi="Times New Roman" w:cs="Times New Roman"/>
          <w:lang w:val="en-US"/>
        </w:rPr>
        <w:t>(</w:t>
      </w:r>
      <w:r w:rsidR="00B16FFB" w:rsidRPr="006A2748">
        <w:rPr>
          <w:rFonts w:ascii="Times New Roman" w:hAnsi="Times New Roman" w:cs="Times New Roman"/>
          <w:lang w:val="en-US"/>
        </w:rPr>
        <w:t>P</w:t>
      </w:r>
      <w:r w:rsidR="00577AD7">
        <w:rPr>
          <w:rFonts w:ascii="Times New Roman" w:hAnsi="Times New Roman" w:cs="Times New Roman"/>
          <w:lang w:val="en-US"/>
        </w:rPr>
        <w:t xml:space="preserve"> </w:t>
      </w:r>
      <w:r w:rsidR="00E07706">
        <w:rPr>
          <w:rFonts w:ascii="Times New Roman" w:hAnsi="Times New Roman" w:cs="Times New Roman"/>
          <w:lang w:val="en-US"/>
        </w:rPr>
        <w:t>&lt;0.001</w:t>
      </w:r>
      <w:r w:rsidR="00286520" w:rsidRPr="006A2748">
        <w:rPr>
          <w:rFonts w:ascii="Times New Roman" w:hAnsi="Times New Roman" w:cs="Times New Roman"/>
          <w:lang w:val="en-US"/>
        </w:rPr>
        <w:t xml:space="preserve">, </w:t>
      </w:r>
      <w:r w:rsidR="00E07706">
        <w:rPr>
          <w:rFonts w:ascii="Times New Roman" w:hAnsi="Times New Roman" w:cs="Times New Roman"/>
          <w:lang w:val="en-US"/>
        </w:rPr>
        <w:t>=</w:t>
      </w:r>
      <w:r w:rsidR="00D3489C" w:rsidRPr="006A2748">
        <w:rPr>
          <w:rFonts w:ascii="Times New Roman" w:hAnsi="Times New Roman" w:cs="Times New Roman"/>
          <w:lang w:val="en-US"/>
        </w:rPr>
        <w:t>0.004</w:t>
      </w:r>
      <w:r w:rsidR="00A57392" w:rsidRPr="006A2748">
        <w:rPr>
          <w:rFonts w:ascii="Times New Roman" w:hAnsi="Times New Roman" w:cs="Times New Roman"/>
          <w:lang w:val="en-US"/>
        </w:rPr>
        <w:t xml:space="preserve">, </w:t>
      </w:r>
      <w:r w:rsidR="00E07706">
        <w:rPr>
          <w:rFonts w:ascii="Times New Roman" w:hAnsi="Times New Roman" w:cs="Times New Roman"/>
          <w:lang w:val="en-US"/>
        </w:rPr>
        <w:t>=</w:t>
      </w:r>
      <w:r w:rsidR="00A57392" w:rsidRPr="006A2748">
        <w:rPr>
          <w:rFonts w:ascii="Times New Roman" w:hAnsi="Times New Roman" w:cs="Times New Roman"/>
          <w:lang w:val="en-US"/>
        </w:rPr>
        <w:t>0.006</w:t>
      </w:r>
      <w:r w:rsidR="00EB0279" w:rsidRPr="006A2748">
        <w:rPr>
          <w:rFonts w:ascii="Times New Roman" w:hAnsi="Times New Roman" w:cs="Times New Roman"/>
          <w:lang w:val="en-US"/>
        </w:rPr>
        <w:t>,</w:t>
      </w:r>
      <w:r w:rsidR="00A57392" w:rsidRPr="006A2748">
        <w:rPr>
          <w:rFonts w:ascii="Times New Roman" w:hAnsi="Times New Roman" w:cs="Times New Roman"/>
          <w:lang w:val="en-US"/>
        </w:rPr>
        <w:t xml:space="preserve"> respectively</w:t>
      </w:r>
      <w:bookmarkEnd w:id="1"/>
      <w:r w:rsidR="00A11A0A" w:rsidRPr="006A2748">
        <w:rPr>
          <w:rFonts w:ascii="Times New Roman" w:hAnsi="Times New Roman" w:cs="Times New Roman"/>
          <w:lang w:val="en-US"/>
        </w:rPr>
        <w:t>), and</w:t>
      </w:r>
      <w:r w:rsidR="00EB0279" w:rsidRPr="006A2748">
        <w:rPr>
          <w:rFonts w:ascii="Times New Roman" w:hAnsi="Times New Roman" w:cs="Times New Roman"/>
          <w:lang w:val="en-US"/>
        </w:rPr>
        <w:t xml:space="preserve"> </w:t>
      </w:r>
      <w:r w:rsidR="00FE74AD" w:rsidRPr="006A2748">
        <w:rPr>
          <w:rFonts w:ascii="Times New Roman" w:hAnsi="Times New Roman" w:cs="Times New Roman"/>
          <w:lang w:val="en-US"/>
        </w:rPr>
        <w:t>MEPE and SCF were also associated with higher HGS</w:t>
      </w:r>
      <w:r w:rsidR="00B16FFB" w:rsidRPr="006A2748">
        <w:rPr>
          <w:rFonts w:ascii="Times New Roman" w:hAnsi="Times New Roman" w:cs="Times New Roman"/>
          <w:lang w:val="en-US"/>
        </w:rPr>
        <w:t xml:space="preserve"> </w:t>
      </w:r>
      <w:r w:rsidR="0088531B" w:rsidRPr="006A2748">
        <w:rPr>
          <w:rFonts w:ascii="Times New Roman" w:hAnsi="Times New Roman" w:cs="Times New Roman"/>
          <w:lang w:val="en-US"/>
        </w:rPr>
        <w:t>(P=</w:t>
      </w:r>
      <w:r w:rsidR="00AB6367" w:rsidRPr="006A2748">
        <w:rPr>
          <w:rFonts w:ascii="Times New Roman" w:hAnsi="Times New Roman" w:cs="Times New Roman"/>
          <w:lang w:val="en-US"/>
        </w:rPr>
        <w:t xml:space="preserve">0.001, </w:t>
      </w:r>
      <w:r w:rsidR="002801BF" w:rsidRPr="006A2748">
        <w:rPr>
          <w:rFonts w:ascii="Times New Roman" w:hAnsi="Times New Roman" w:cs="Times New Roman"/>
          <w:lang w:val="en-US"/>
        </w:rPr>
        <w:t>0.012</w:t>
      </w:r>
      <w:r w:rsidR="00713A50" w:rsidRPr="006A2748">
        <w:rPr>
          <w:rFonts w:ascii="Times New Roman" w:hAnsi="Times New Roman" w:cs="Times New Roman"/>
          <w:lang w:val="en-US"/>
        </w:rPr>
        <w:t>,</w:t>
      </w:r>
      <w:r w:rsidR="002801BF" w:rsidRPr="006A2748">
        <w:rPr>
          <w:rFonts w:ascii="Times New Roman" w:hAnsi="Times New Roman" w:cs="Times New Roman"/>
          <w:lang w:val="en-US"/>
        </w:rPr>
        <w:t xml:space="preserve"> respectively</w:t>
      </w:r>
      <w:r w:rsidR="0088531B" w:rsidRPr="006A2748">
        <w:rPr>
          <w:rFonts w:ascii="Times New Roman" w:hAnsi="Times New Roman" w:cs="Times New Roman"/>
          <w:lang w:val="en-US"/>
        </w:rPr>
        <w:t>)</w:t>
      </w:r>
      <w:r w:rsidR="00FE74AD" w:rsidRPr="006A2748">
        <w:rPr>
          <w:rFonts w:ascii="Times New Roman" w:hAnsi="Times New Roman" w:cs="Times New Roman"/>
          <w:lang w:val="en-US"/>
        </w:rPr>
        <w:t xml:space="preserve">. </w:t>
      </w:r>
      <w:r w:rsidR="00864D4D" w:rsidRPr="006A2748">
        <w:rPr>
          <w:rFonts w:ascii="Times New Roman" w:hAnsi="Times New Roman" w:cs="Times New Roman"/>
          <w:lang w:val="en-US"/>
        </w:rPr>
        <w:t>Also i</w:t>
      </w:r>
      <w:r w:rsidR="00FE74AD" w:rsidRPr="006A2748">
        <w:rPr>
          <w:rFonts w:ascii="Times New Roman" w:hAnsi="Times New Roman" w:cs="Times New Roman"/>
          <w:lang w:val="en-US"/>
        </w:rPr>
        <w:t xml:space="preserve">n </w:t>
      </w:r>
      <w:r w:rsidR="006C7019" w:rsidRPr="006A2748">
        <w:rPr>
          <w:rFonts w:ascii="Times New Roman" w:hAnsi="Times New Roman" w:cs="Times New Roman"/>
          <w:lang w:val="en-US"/>
        </w:rPr>
        <w:t>men</w:t>
      </w:r>
      <w:r w:rsidR="00FE74AD" w:rsidRPr="006A2748">
        <w:rPr>
          <w:rFonts w:ascii="Times New Roman" w:hAnsi="Times New Roman" w:cs="Times New Roman"/>
          <w:lang w:val="en-US"/>
        </w:rPr>
        <w:t>, 37 biomarkers were associated with lower ASM</w:t>
      </w:r>
      <w:r w:rsidR="00E40FBF" w:rsidRPr="006A2748">
        <w:rPr>
          <w:rFonts w:ascii="Times New Roman" w:hAnsi="Times New Roman" w:cs="Times New Roman"/>
          <w:lang w:val="en-US"/>
        </w:rPr>
        <w:t xml:space="preserve"> (P&lt;0.05)</w:t>
      </w:r>
      <w:r w:rsidR="00171B54" w:rsidRPr="006A2748">
        <w:rPr>
          <w:rFonts w:ascii="Times New Roman" w:hAnsi="Times New Roman" w:cs="Times New Roman"/>
          <w:lang w:val="en-US"/>
        </w:rPr>
        <w:t>, with none of these being</w:t>
      </w:r>
      <w:r w:rsidR="00FE74AD" w:rsidRPr="006A2748">
        <w:rPr>
          <w:rFonts w:ascii="Times New Roman" w:hAnsi="Times New Roman" w:cs="Times New Roman"/>
          <w:lang w:val="en-US"/>
        </w:rPr>
        <w:t xml:space="preserve"> associated with lower HGS. </w:t>
      </w:r>
      <w:r w:rsidR="00F3000F" w:rsidRPr="006A2748">
        <w:rPr>
          <w:rFonts w:ascii="Times New Roman" w:hAnsi="Times New Roman" w:cs="Times New Roman"/>
          <w:lang w:val="en-US"/>
        </w:rPr>
        <w:t xml:space="preserve">Furthermore, </w:t>
      </w:r>
      <w:r w:rsidR="004B0D9D" w:rsidRPr="006A2748">
        <w:rPr>
          <w:rFonts w:ascii="Times New Roman" w:hAnsi="Times New Roman" w:cs="Times New Roman"/>
          <w:lang w:val="en-US"/>
        </w:rPr>
        <w:t>DLK-1</w:t>
      </w:r>
      <w:r w:rsidR="00FE74AD" w:rsidRPr="006A2748">
        <w:rPr>
          <w:rFonts w:ascii="Times New Roman" w:hAnsi="Times New Roman" w:cs="Times New Roman"/>
          <w:lang w:val="en-US"/>
        </w:rPr>
        <w:t xml:space="preserve"> and MYOGLOBIN were associated with higher HGS only</w:t>
      </w:r>
      <w:r w:rsidR="00E40FBF" w:rsidRPr="006A2748">
        <w:rPr>
          <w:rFonts w:ascii="Times New Roman" w:hAnsi="Times New Roman" w:cs="Times New Roman"/>
          <w:lang w:val="en-US"/>
        </w:rPr>
        <w:t xml:space="preserve"> </w:t>
      </w:r>
      <w:bookmarkStart w:id="2" w:name="_Hlk86569805"/>
      <w:r w:rsidR="00E40FBF" w:rsidRPr="006A2748">
        <w:rPr>
          <w:rFonts w:ascii="Times New Roman" w:hAnsi="Times New Roman" w:cs="Times New Roman"/>
          <w:lang w:val="en-US"/>
        </w:rPr>
        <w:t>(P=</w:t>
      </w:r>
      <w:r w:rsidR="00CB3072" w:rsidRPr="006A2748">
        <w:rPr>
          <w:rFonts w:ascii="Times New Roman" w:hAnsi="Times New Roman" w:cs="Times New Roman"/>
          <w:lang w:val="en-US"/>
        </w:rPr>
        <w:t>0.004, 0.006</w:t>
      </w:r>
      <w:r w:rsidR="00713A50" w:rsidRPr="006A2748">
        <w:rPr>
          <w:rFonts w:ascii="Times New Roman" w:hAnsi="Times New Roman" w:cs="Times New Roman"/>
          <w:lang w:val="en-US"/>
        </w:rPr>
        <w:t>,</w:t>
      </w:r>
      <w:r w:rsidR="00CB3072" w:rsidRPr="006A2748">
        <w:rPr>
          <w:rFonts w:ascii="Times New Roman" w:hAnsi="Times New Roman" w:cs="Times New Roman"/>
          <w:lang w:val="en-US"/>
        </w:rPr>
        <w:t xml:space="preserve"> respectively</w:t>
      </w:r>
      <w:r w:rsidR="00E40FBF" w:rsidRPr="006A2748">
        <w:rPr>
          <w:rFonts w:ascii="Times New Roman" w:hAnsi="Times New Roman" w:cs="Times New Roman"/>
          <w:lang w:val="en-US"/>
        </w:rPr>
        <w:t>)</w:t>
      </w:r>
      <w:bookmarkEnd w:id="2"/>
      <w:r w:rsidR="00FE74AD" w:rsidRPr="006A2748">
        <w:rPr>
          <w:rFonts w:ascii="Times New Roman" w:hAnsi="Times New Roman" w:cs="Times New Roman"/>
          <w:lang w:val="en-US"/>
        </w:rPr>
        <w:t xml:space="preserve">, while </w:t>
      </w:r>
      <w:r w:rsidR="004B0D9D" w:rsidRPr="006A2748">
        <w:rPr>
          <w:rFonts w:ascii="Times New Roman" w:hAnsi="Times New Roman" w:cs="Times New Roman"/>
          <w:lang w:val="en-US"/>
        </w:rPr>
        <w:t>GAL-9</w:t>
      </w:r>
      <w:r w:rsidR="00FE74AD" w:rsidRPr="006A2748">
        <w:rPr>
          <w:rFonts w:ascii="Times New Roman" w:hAnsi="Times New Roman" w:cs="Times New Roman"/>
          <w:lang w:val="en-US"/>
        </w:rPr>
        <w:t xml:space="preserve"> was associated with lower HGS only</w:t>
      </w:r>
      <w:r w:rsidR="00E40FBF" w:rsidRPr="006A2748">
        <w:rPr>
          <w:rFonts w:ascii="Times New Roman" w:hAnsi="Times New Roman" w:cs="Times New Roman"/>
          <w:lang w:val="en-US"/>
        </w:rPr>
        <w:t xml:space="preserve"> (P=</w:t>
      </w:r>
      <w:r w:rsidR="000053B2" w:rsidRPr="006A2748">
        <w:rPr>
          <w:rFonts w:ascii="Times New Roman" w:hAnsi="Times New Roman" w:cs="Times New Roman"/>
          <w:lang w:val="en-US"/>
        </w:rPr>
        <w:t>0.005</w:t>
      </w:r>
      <w:r w:rsidR="00E40FBF" w:rsidRPr="006A2748">
        <w:rPr>
          <w:rFonts w:ascii="Times New Roman" w:hAnsi="Times New Roman" w:cs="Times New Roman"/>
          <w:lang w:val="en-US"/>
        </w:rPr>
        <w:t>)</w:t>
      </w:r>
      <w:r w:rsidR="00FE74AD" w:rsidRPr="006A2748">
        <w:rPr>
          <w:rFonts w:ascii="Times New Roman" w:hAnsi="Times New Roman" w:cs="Times New Roman"/>
          <w:lang w:val="en-US"/>
        </w:rPr>
        <w:t xml:space="preserve">, </w:t>
      </w:r>
      <w:r w:rsidR="00D816CD" w:rsidRPr="006A2748">
        <w:rPr>
          <w:rFonts w:ascii="Times New Roman" w:hAnsi="Times New Roman" w:cs="Times New Roman"/>
          <w:lang w:val="en-US"/>
        </w:rPr>
        <w:t>among</w:t>
      </w:r>
      <w:r w:rsidR="00F3000F" w:rsidRPr="006A2748">
        <w:rPr>
          <w:rFonts w:ascii="Times New Roman" w:hAnsi="Times New Roman" w:cs="Times New Roman"/>
          <w:lang w:val="en-US"/>
        </w:rPr>
        <w:t xml:space="preserve"> </w:t>
      </w:r>
      <w:r w:rsidR="00FE74AD" w:rsidRPr="006A2748">
        <w:rPr>
          <w:rFonts w:ascii="Times New Roman" w:hAnsi="Times New Roman" w:cs="Times New Roman"/>
          <w:lang w:val="en-US"/>
        </w:rPr>
        <w:t xml:space="preserve">men. </w:t>
      </w:r>
      <w:r w:rsidR="006C7019" w:rsidRPr="006A2748">
        <w:rPr>
          <w:rFonts w:ascii="Times New Roman" w:hAnsi="Times New Roman" w:cs="Times New Roman"/>
          <w:lang w:val="en-US"/>
        </w:rPr>
        <w:t>For women</w:t>
      </w:r>
      <w:r w:rsidR="00FE74AD" w:rsidRPr="006A2748">
        <w:rPr>
          <w:rFonts w:ascii="Times New Roman" w:hAnsi="Times New Roman" w:cs="Times New Roman"/>
          <w:lang w:val="en-US"/>
        </w:rPr>
        <w:t xml:space="preserve">, </w:t>
      </w:r>
      <w:r w:rsidR="009E0A40" w:rsidRPr="006A2748">
        <w:rPr>
          <w:rFonts w:ascii="Times New Roman" w:hAnsi="Times New Roman" w:cs="Times New Roman"/>
          <w:lang w:val="en-US"/>
        </w:rPr>
        <w:t xml:space="preserve">LEP, CD163, IL6, </w:t>
      </w:r>
      <w:r w:rsidR="004B0D9D" w:rsidRPr="006A2748">
        <w:rPr>
          <w:rFonts w:ascii="Times New Roman" w:hAnsi="Times New Roman" w:cs="Times New Roman"/>
          <w:lang w:val="en-US"/>
        </w:rPr>
        <w:t>TNF-R1</w:t>
      </w:r>
      <w:r w:rsidR="009E0A40" w:rsidRPr="006A2748">
        <w:rPr>
          <w:rFonts w:ascii="Times New Roman" w:hAnsi="Times New Roman" w:cs="Times New Roman"/>
          <w:lang w:val="en-US"/>
        </w:rPr>
        <w:t xml:space="preserve"> and </w:t>
      </w:r>
      <w:r w:rsidR="004B0D9D" w:rsidRPr="006A2748">
        <w:rPr>
          <w:rFonts w:ascii="Times New Roman" w:hAnsi="Times New Roman" w:cs="Times New Roman"/>
          <w:lang w:val="en-US"/>
        </w:rPr>
        <w:t>TNF-R2</w:t>
      </w:r>
      <w:r w:rsidR="009E0A40" w:rsidRPr="006A2748">
        <w:rPr>
          <w:rFonts w:ascii="Times New Roman" w:hAnsi="Times New Roman" w:cs="Times New Roman"/>
          <w:lang w:val="en-US"/>
        </w:rPr>
        <w:t xml:space="preserve"> were associated with higher ASM</w:t>
      </w:r>
      <w:r w:rsidR="00AF40B4" w:rsidRPr="006A2748">
        <w:rPr>
          <w:rFonts w:ascii="Times New Roman" w:hAnsi="Times New Roman" w:cs="Times New Roman"/>
          <w:lang w:val="en-US"/>
        </w:rPr>
        <w:t xml:space="preserve"> (P</w:t>
      </w:r>
      <w:r w:rsidR="00A83812">
        <w:rPr>
          <w:rFonts w:ascii="Times New Roman" w:hAnsi="Times New Roman" w:cs="Times New Roman"/>
          <w:lang w:val="en-US"/>
        </w:rPr>
        <w:t xml:space="preserve"> &lt;</w:t>
      </w:r>
      <w:r w:rsidR="00577AD7">
        <w:rPr>
          <w:rFonts w:ascii="Times New Roman" w:hAnsi="Times New Roman" w:cs="Times New Roman"/>
          <w:lang w:val="en-US"/>
        </w:rPr>
        <w:t>0.001</w:t>
      </w:r>
      <w:r w:rsidR="009A2147" w:rsidRPr="006A2748">
        <w:rPr>
          <w:rFonts w:ascii="Times New Roman" w:hAnsi="Times New Roman" w:cs="Times New Roman"/>
          <w:lang w:val="en-US"/>
        </w:rPr>
        <w:t xml:space="preserve">, </w:t>
      </w:r>
      <w:r w:rsidR="00577AD7">
        <w:rPr>
          <w:rFonts w:ascii="Times New Roman" w:hAnsi="Times New Roman" w:cs="Times New Roman"/>
          <w:lang w:val="en-US"/>
        </w:rPr>
        <w:t>=</w:t>
      </w:r>
      <w:r w:rsidR="00D3287D" w:rsidRPr="006A2748">
        <w:rPr>
          <w:rFonts w:ascii="Times New Roman" w:hAnsi="Times New Roman" w:cs="Times New Roman"/>
          <w:lang w:val="en-US"/>
        </w:rPr>
        <w:t xml:space="preserve">0.014, </w:t>
      </w:r>
      <w:r w:rsidR="00577AD7">
        <w:rPr>
          <w:rFonts w:ascii="Times New Roman" w:hAnsi="Times New Roman" w:cs="Times New Roman"/>
          <w:lang w:val="en-US"/>
        </w:rPr>
        <w:t>=</w:t>
      </w:r>
      <w:r w:rsidR="00047ECD" w:rsidRPr="006A2748">
        <w:rPr>
          <w:rFonts w:ascii="Times New Roman" w:hAnsi="Times New Roman" w:cs="Times New Roman"/>
          <w:lang w:val="en-US"/>
        </w:rPr>
        <w:t xml:space="preserve">0.027, </w:t>
      </w:r>
      <w:r w:rsidR="00577AD7">
        <w:rPr>
          <w:rFonts w:ascii="Times New Roman" w:hAnsi="Times New Roman" w:cs="Times New Roman"/>
          <w:lang w:val="en-US"/>
        </w:rPr>
        <w:t>=</w:t>
      </w:r>
      <w:r w:rsidR="009244BF" w:rsidRPr="006A2748">
        <w:rPr>
          <w:rFonts w:ascii="Times New Roman" w:hAnsi="Times New Roman" w:cs="Times New Roman"/>
          <w:lang w:val="en-US"/>
        </w:rPr>
        <w:t xml:space="preserve">0.014, </w:t>
      </w:r>
      <w:r w:rsidR="00577AD7">
        <w:rPr>
          <w:rFonts w:ascii="Times New Roman" w:hAnsi="Times New Roman" w:cs="Times New Roman"/>
          <w:lang w:val="en-US"/>
        </w:rPr>
        <w:t>=</w:t>
      </w:r>
      <w:r w:rsidR="009244BF" w:rsidRPr="006A2748">
        <w:rPr>
          <w:rFonts w:ascii="Times New Roman" w:hAnsi="Times New Roman" w:cs="Times New Roman"/>
          <w:lang w:val="en-US"/>
        </w:rPr>
        <w:t>0.048</w:t>
      </w:r>
      <w:r w:rsidR="00713A50" w:rsidRPr="006A2748">
        <w:rPr>
          <w:rFonts w:ascii="Times New Roman" w:hAnsi="Times New Roman" w:cs="Times New Roman"/>
          <w:lang w:val="en-US"/>
        </w:rPr>
        <w:t>,</w:t>
      </w:r>
      <w:r w:rsidR="009244BF" w:rsidRPr="006A2748">
        <w:rPr>
          <w:rFonts w:ascii="Times New Roman" w:hAnsi="Times New Roman" w:cs="Times New Roman"/>
          <w:lang w:val="en-US"/>
        </w:rPr>
        <w:t xml:space="preserve"> respectively</w:t>
      </w:r>
      <w:r w:rsidR="00AF40B4" w:rsidRPr="006A2748">
        <w:rPr>
          <w:rFonts w:ascii="Times New Roman" w:hAnsi="Times New Roman" w:cs="Times New Roman"/>
          <w:lang w:val="en-US"/>
        </w:rPr>
        <w:t>)</w:t>
      </w:r>
      <w:r w:rsidR="009E0A40" w:rsidRPr="006A2748">
        <w:rPr>
          <w:rFonts w:ascii="Times New Roman" w:hAnsi="Times New Roman" w:cs="Times New Roman"/>
          <w:lang w:val="en-US"/>
        </w:rPr>
        <w:t xml:space="preserve">, while </w:t>
      </w:r>
      <w:r w:rsidR="000B2BCD" w:rsidRPr="006A2748">
        <w:rPr>
          <w:rFonts w:ascii="Times New Roman" w:hAnsi="Times New Roman" w:cs="Times New Roman"/>
          <w:lang w:val="en-US"/>
        </w:rPr>
        <w:t>IGFBP-2</w:t>
      </w:r>
      <w:r w:rsidR="009E0A40" w:rsidRPr="006A2748">
        <w:rPr>
          <w:rFonts w:ascii="Times New Roman" w:hAnsi="Times New Roman" w:cs="Times New Roman"/>
          <w:lang w:val="en-US"/>
        </w:rPr>
        <w:t>, CTRC and RAGE were associated with lower ASM</w:t>
      </w:r>
      <w:r w:rsidR="00AF40B4" w:rsidRPr="006A2748">
        <w:rPr>
          <w:rFonts w:ascii="Times New Roman" w:hAnsi="Times New Roman" w:cs="Times New Roman"/>
          <w:lang w:val="en-US"/>
        </w:rPr>
        <w:t xml:space="preserve"> (P=</w:t>
      </w:r>
      <w:r w:rsidR="00DC7D89" w:rsidRPr="006A2748">
        <w:rPr>
          <w:rFonts w:ascii="Times New Roman" w:hAnsi="Times New Roman" w:cs="Times New Roman"/>
          <w:lang w:val="en-US"/>
        </w:rPr>
        <w:t xml:space="preserve">0.043, </w:t>
      </w:r>
      <w:r w:rsidR="00346D02" w:rsidRPr="006A2748">
        <w:rPr>
          <w:rFonts w:ascii="Times New Roman" w:hAnsi="Times New Roman" w:cs="Times New Roman"/>
          <w:lang w:val="en-US"/>
        </w:rPr>
        <w:t>0.0</w:t>
      </w:r>
      <w:r w:rsidR="00D669F6" w:rsidRPr="006A2748">
        <w:rPr>
          <w:rFonts w:ascii="Times New Roman" w:hAnsi="Times New Roman" w:cs="Times New Roman"/>
          <w:lang w:val="en-US"/>
        </w:rPr>
        <w:t>01, 0.014</w:t>
      </w:r>
      <w:r w:rsidR="0048643C" w:rsidRPr="006A2748">
        <w:rPr>
          <w:rFonts w:ascii="Times New Roman" w:hAnsi="Times New Roman" w:cs="Times New Roman"/>
          <w:lang w:val="en-US"/>
        </w:rPr>
        <w:t>,</w:t>
      </w:r>
      <w:r w:rsidR="00172779" w:rsidRPr="006A2748">
        <w:rPr>
          <w:rFonts w:ascii="Times New Roman" w:hAnsi="Times New Roman" w:cs="Times New Roman"/>
          <w:lang w:val="en-US"/>
        </w:rPr>
        <w:t xml:space="preserve"> respectively</w:t>
      </w:r>
      <w:r w:rsidR="00AF40B4" w:rsidRPr="006A2748">
        <w:rPr>
          <w:rFonts w:ascii="Times New Roman" w:hAnsi="Times New Roman" w:cs="Times New Roman"/>
          <w:lang w:val="en-US"/>
        </w:rPr>
        <w:t>)</w:t>
      </w:r>
      <w:r w:rsidR="009E0A40" w:rsidRPr="006A2748">
        <w:rPr>
          <w:rFonts w:ascii="Times New Roman" w:hAnsi="Times New Roman" w:cs="Times New Roman"/>
          <w:lang w:val="en-US"/>
        </w:rPr>
        <w:t xml:space="preserve">. </w:t>
      </w:r>
      <w:r w:rsidR="000801EB" w:rsidRPr="006A2748">
        <w:rPr>
          <w:rFonts w:ascii="Times New Roman" w:hAnsi="Times New Roman" w:cs="Times New Roman"/>
          <w:lang w:val="en-US"/>
        </w:rPr>
        <w:t>N</w:t>
      </w:r>
      <w:r w:rsidR="009E0A40" w:rsidRPr="006A2748">
        <w:rPr>
          <w:rFonts w:ascii="Times New Roman" w:hAnsi="Times New Roman" w:cs="Times New Roman"/>
          <w:lang w:val="en-US"/>
        </w:rPr>
        <w:t>o biomarker was associated with HGS</w:t>
      </w:r>
      <w:r w:rsidR="000801EB" w:rsidRPr="006A2748">
        <w:rPr>
          <w:rFonts w:ascii="Times New Roman" w:hAnsi="Times New Roman" w:cs="Times New Roman"/>
          <w:lang w:val="en-US"/>
        </w:rPr>
        <w:t xml:space="preserve"> in women</w:t>
      </w:r>
      <w:r w:rsidR="009E0A40" w:rsidRPr="006A2748">
        <w:rPr>
          <w:rFonts w:ascii="Times New Roman" w:hAnsi="Times New Roman" w:cs="Times New Roman"/>
          <w:lang w:val="en-US"/>
        </w:rPr>
        <w:t xml:space="preserve">. </w:t>
      </w:r>
    </w:p>
    <w:p w14:paraId="27081577" w14:textId="0032A776" w:rsidR="00E26C7E" w:rsidRPr="006A2748" w:rsidRDefault="0080214F" w:rsidP="00BE5B55">
      <w:pPr>
        <w:pStyle w:val="Heading2"/>
        <w:spacing w:line="480" w:lineRule="auto"/>
        <w:jc w:val="both"/>
        <w:rPr>
          <w:rFonts w:ascii="Times New Roman" w:hAnsi="Times New Roman" w:cs="Times New Roman"/>
          <w:b/>
          <w:bCs/>
          <w:color w:val="auto"/>
          <w:sz w:val="22"/>
          <w:szCs w:val="22"/>
          <w:lang w:val="en-US"/>
        </w:rPr>
      </w:pPr>
      <w:r w:rsidRPr="006A2748">
        <w:rPr>
          <w:rFonts w:ascii="Times New Roman" w:hAnsi="Times New Roman" w:cs="Times New Roman"/>
          <w:b/>
          <w:bCs/>
          <w:color w:val="auto"/>
          <w:sz w:val="22"/>
          <w:szCs w:val="22"/>
          <w:lang w:val="en-US"/>
        </w:rPr>
        <w:lastRenderedPageBreak/>
        <w:t>Conclusion:</w:t>
      </w:r>
      <w:r w:rsidRPr="006A2748">
        <w:rPr>
          <w:rFonts w:ascii="Times New Roman" w:hAnsi="Times New Roman" w:cs="Times New Roman"/>
          <w:color w:val="auto"/>
          <w:sz w:val="22"/>
          <w:szCs w:val="22"/>
          <w:lang w:val="en-US"/>
        </w:rPr>
        <w:t xml:space="preserve"> </w:t>
      </w:r>
      <w:r w:rsidR="00476F76" w:rsidRPr="006A2748">
        <w:rPr>
          <w:rFonts w:ascii="Times New Roman" w:hAnsi="Times New Roman" w:cs="Times New Roman"/>
          <w:color w:val="auto"/>
          <w:sz w:val="22"/>
          <w:szCs w:val="22"/>
          <w:lang w:val="en-US"/>
        </w:rPr>
        <w:t>M</w:t>
      </w:r>
      <w:r w:rsidR="00783710" w:rsidRPr="006A2748">
        <w:rPr>
          <w:rFonts w:ascii="Times New Roman" w:hAnsi="Times New Roman" w:cs="Times New Roman"/>
          <w:color w:val="auto"/>
          <w:sz w:val="22"/>
          <w:szCs w:val="22"/>
          <w:lang w:val="en-US"/>
        </w:rPr>
        <w:t>ost</w:t>
      </w:r>
      <w:r w:rsidR="009F3B33" w:rsidRPr="006A2748">
        <w:rPr>
          <w:rFonts w:ascii="Times New Roman" w:hAnsi="Times New Roman" w:cs="Times New Roman"/>
          <w:color w:val="auto"/>
          <w:sz w:val="22"/>
          <w:szCs w:val="22"/>
          <w:lang w:val="en-US"/>
        </w:rPr>
        <w:t xml:space="preserve"> </w:t>
      </w:r>
      <w:r w:rsidR="009E0A40" w:rsidRPr="006A2748">
        <w:rPr>
          <w:rFonts w:ascii="Times New Roman" w:hAnsi="Times New Roman" w:cs="Times New Roman"/>
          <w:color w:val="auto"/>
          <w:sz w:val="22"/>
          <w:szCs w:val="22"/>
          <w:lang w:val="en-US"/>
        </w:rPr>
        <w:t xml:space="preserve">biomarkers </w:t>
      </w:r>
      <w:r w:rsidR="00ED373B" w:rsidRPr="006A2748">
        <w:rPr>
          <w:rFonts w:ascii="Times New Roman" w:hAnsi="Times New Roman" w:cs="Times New Roman"/>
          <w:color w:val="auto"/>
          <w:sz w:val="22"/>
          <w:szCs w:val="22"/>
          <w:lang w:val="en-US"/>
        </w:rPr>
        <w:t>were associated with</w:t>
      </w:r>
      <w:r w:rsidR="009E0A40" w:rsidRPr="006A2748">
        <w:rPr>
          <w:rFonts w:ascii="Times New Roman" w:hAnsi="Times New Roman" w:cs="Times New Roman"/>
          <w:color w:val="auto"/>
          <w:sz w:val="22"/>
          <w:szCs w:val="22"/>
          <w:lang w:val="en-US"/>
        </w:rPr>
        <w:t xml:space="preserve"> ASM </w:t>
      </w:r>
      <w:r w:rsidR="00ED373B" w:rsidRPr="006A2748">
        <w:rPr>
          <w:rFonts w:ascii="Times New Roman" w:hAnsi="Times New Roman" w:cs="Times New Roman"/>
          <w:color w:val="auto"/>
          <w:sz w:val="22"/>
          <w:szCs w:val="22"/>
          <w:lang w:val="en-US"/>
        </w:rPr>
        <w:t>and not</w:t>
      </w:r>
      <w:r w:rsidR="009E0A40" w:rsidRPr="006A2748">
        <w:rPr>
          <w:rFonts w:ascii="Times New Roman" w:hAnsi="Times New Roman" w:cs="Times New Roman"/>
          <w:color w:val="auto"/>
          <w:sz w:val="22"/>
          <w:szCs w:val="22"/>
          <w:lang w:val="en-US"/>
        </w:rPr>
        <w:t xml:space="preserve"> HGS, and the </w:t>
      </w:r>
      <w:r w:rsidR="009F3B33" w:rsidRPr="006A2748">
        <w:rPr>
          <w:rFonts w:ascii="Times New Roman" w:hAnsi="Times New Roman" w:cs="Times New Roman"/>
          <w:color w:val="auto"/>
          <w:sz w:val="22"/>
          <w:szCs w:val="22"/>
          <w:lang w:val="en-US"/>
        </w:rPr>
        <w:t xml:space="preserve">associations </w:t>
      </w:r>
      <w:r w:rsidR="00D82A06">
        <w:rPr>
          <w:rFonts w:ascii="Times New Roman" w:hAnsi="Times New Roman" w:cs="Times New Roman"/>
          <w:color w:val="auto"/>
          <w:sz w:val="22"/>
          <w:szCs w:val="22"/>
          <w:lang w:val="en-US"/>
        </w:rPr>
        <w:t>of</w:t>
      </w:r>
      <w:r w:rsidR="00D82A06" w:rsidRPr="006A2748">
        <w:rPr>
          <w:rFonts w:ascii="Times New Roman" w:hAnsi="Times New Roman" w:cs="Times New Roman"/>
          <w:color w:val="auto"/>
          <w:sz w:val="22"/>
          <w:szCs w:val="22"/>
          <w:lang w:val="en-US"/>
        </w:rPr>
        <w:t xml:space="preserve"> </w:t>
      </w:r>
      <w:r w:rsidR="009E0A40" w:rsidRPr="006A2748">
        <w:rPr>
          <w:rFonts w:ascii="Times New Roman" w:hAnsi="Times New Roman" w:cs="Times New Roman"/>
          <w:color w:val="auto"/>
          <w:sz w:val="22"/>
          <w:szCs w:val="22"/>
          <w:lang w:val="en-US"/>
        </w:rPr>
        <w:t xml:space="preserve">biomarkers </w:t>
      </w:r>
      <w:r w:rsidR="00D82A06">
        <w:rPr>
          <w:rFonts w:ascii="Times New Roman" w:hAnsi="Times New Roman" w:cs="Times New Roman"/>
          <w:color w:val="auto"/>
          <w:sz w:val="22"/>
          <w:szCs w:val="22"/>
          <w:lang w:val="en-US"/>
        </w:rPr>
        <w:t>with</w:t>
      </w:r>
      <w:r w:rsidR="00D82A06" w:rsidRPr="006A2748">
        <w:rPr>
          <w:rFonts w:ascii="Times New Roman" w:hAnsi="Times New Roman" w:cs="Times New Roman"/>
          <w:color w:val="auto"/>
          <w:sz w:val="22"/>
          <w:szCs w:val="22"/>
          <w:lang w:val="en-US"/>
        </w:rPr>
        <w:t xml:space="preserve"> </w:t>
      </w:r>
      <w:r w:rsidR="009E0A40" w:rsidRPr="006A2748">
        <w:rPr>
          <w:rFonts w:ascii="Times New Roman" w:hAnsi="Times New Roman" w:cs="Times New Roman"/>
          <w:color w:val="auto"/>
          <w:sz w:val="22"/>
          <w:szCs w:val="22"/>
          <w:lang w:val="en-US"/>
        </w:rPr>
        <w:t>ASM and HGS display sex</w:t>
      </w:r>
      <w:r w:rsidR="00F93677" w:rsidRPr="006A2748">
        <w:rPr>
          <w:rFonts w:ascii="Times New Roman" w:hAnsi="Times New Roman" w:cs="Times New Roman"/>
          <w:sz w:val="22"/>
          <w:szCs w:val="22"/>
          <w:lang w:val="en-US"/>
        </w:rPr>
        <w:t>-</w:t>
      </w:r>
      <w:r w:rsidR="009E0A40" w:rsidRPr="006A2748">
        <w:rPr>
          <w:rFonts w:ascii="Times New Roman" w:hAnsi="Times New Roman" w:cs="Times New Roman"/>
          <w:color w:val="auto"/>
          <w:sz w:val="22"/>
          <w:szCs w:val="22"/>
          <w:lang w:val="en-US"/>
        </w:rPr>
        <w:t>specificity in middle-aged black South Africans.</w:t>
      </w:r>
      <w:r w:rsidR="0089148A" w:rsidRPr="006A2748">
        <w:rPr>
          <w:rFonts w:ascii="Times New Roman" w:hAnsi="Times New Roman" w:cs="Times New Roman"/>
          <w:color w:val="auto"/>
          <w:sz w:val="22"/>
          <w:szCs w:val="22"/>
          <w:lang w:val="en-US"/>
        </w:rPr>
        <w:t xml:space="preserve"> </w:t>
      </w:r>
      <w:bookmarkStart w:id="3" w:name="_Hlk89417951"/>
      <w:r w:rsidR="000B24A1" w:rsidRPr="006A2748">
        <w:rPr>
          <w:rFonts w:ascii="Times New Roman" w:hAnsi="Times New Roman" w:cs="Times New Roman"/>
          <w:color w:val="auto"/>
          <w:sz w:val="22"/>
          <w:szCs w:val="22"/>
          <w:lang w:val="en-US"/>
        </w:rPr>
        <w:t>P</w:t>
      </w:r>
      <w:r w:rsidR="0089148A" w:rsidRPr="006A2748">
        <w:rPr>
          <w:rFonts w:ascii="Times New Roman" w:hAnsi="Times New Roman" w:cs="Times New Roman"/>
          <w:color w:val="auto"/>
          <w:sz w:val="22"/>
          <w:szCs w:val="22"/>
          <w:lang w:val="en-US"/>
        </w:rPr>
        <w:t xml:space="preserve">roteomic studies should </w:t>
      </w:r>
      <w:r w:rsidR="00515B39" w:rsidRPr="006A2748">
        <w:rPr>
          <w:rFonts w:ascii="Times New Roman" w:hAnsi="Times New Roman" w:cs="Times New Roman"/>
          <w:color w:val="auto"/>
          <w:sz w:val="22"/>
          <w:szCs w:val="22"/>
          <w:lang w:val="en-US"/>
        </w:rPr>
        <w:t>examine</w:t>
      </w:r>
      <w:r w:rsidR="0089148A" w:rsidRPr="006A2748">
        <w:rPr>
          <w:rFonts w:ascii="Times New Roman" w:hAnsi="Times New Roman" w:cs="Times New Roman"/>
          <w:color w:val="auto"/>
          <w:sz w:val="22"/>
          <w:szCs w:val="22"/>
          <w:lang w:val="en-US"/>
        </w:rPr>
        <w:t xml:space="preserve"> ASM and HGS</w:t>
      </w:r>
      <w:r w:rsidR="00515B39" w:rsidRPr="006A2748">
        <w:rPr>
          <w:rFonts w:ascii="Times New Roman" w:hAnsi="Times New Roman" w:cs="Times New Roman"/>
          <w:color w:val="auto"/>
          <w:sz w:val="22"/>
          <w:szCs w:val="22"/>
          <w:lang w:val="en-US"/>
        </w:rPr>
        <w:t xml:space="preserve"> </w:t>
      </w:r>
      <w:r w:rsidR="0089148A" w:rsidRPr="006A2748">
        <w:rPr>
          <w:rFonts w:ascii="Times New Roman" w:hAnsi="Times New Roman" w:cs="Times New Roman"/>
          <w:color w:val="auto"/>
          <w:sz w:val="22"/>
          <w:szCs w:val="22"/>
          <w:lang w:val="en-US"/>
        </w:rPr>
        <w:t>individually</w:t>
      </w:r>
      <w:r w:rsidR="00355312" w:rsidRPr="006A2748">
        <w:rPr>
          <w:rFonts w:ascii="Times New Roman" w:hAnsi="Times New Roman" w:cs="Times New Roman"/>
          <w:color w:val="auto"/>
          <w:sz w:val="22"/>
          <w:szCs w:val="22"/>
          <w:lang w:val="en-US"/>
        </w:rPr>
        <w:t xml:space="preserve">. </w:t>
      </w:r>
      <w:bookmarkEnd w:id="3"/>
      <w:r w:rsidR="00355312" w:rsidRPr="006A2748">
        <w:rPr>
          <w:rFonts w:ascii="Times New Roman" w:hAnsi="Times New Roman" w:cs="Times New Roman"/>
          <w:color w:val="auto"/>
          <w:sz w:val="22"/>
          <w:szCs w:val="22"/>
          <w:lang w:val="en-US"/>
        </w:rPr>
        <w:t>F</w:t>
      </w:r>
      <w:r w:rsidR="00252806" w:rsidRPr="006A2748">
        <w:rPr>
          <w:rFonts w:ascii="Times New Roman" w:hAnsi="Times New Roman" w:cs="Times New Roman"/>
          <w:color w:val="auto"/>
          <w:sz w:val="22"/>
          <w:szCs w:val="22"/>
          <w:lang w:val="en-US"/>
        </w:rPr>
        <w:t>uture</w:t>
      </w:r>
      <w:r w:rsidR="00355312" w:rsidRPr="006A2748">
        <w:rPr>
          <w:rFonts w:ascii="Times New Roman" w:hAnsi="Times New Roman" w:cs="Times New Roman"/>
          <w:color w:val="auto"/>
          <w:sz w:val="22"/>
          <w:szCs w:val="22"/>
          <w:lang w:val="en-US"/>
        </w:rPr>
        <w:t xml:space="preserve"> </w:t>
      </w:r>
      <w:r w:rsidR="00252806" w:rsidRPr="006A2748">
        <w:rPr>
          <w:rFonts w:ascii="Times New Roman" w:hAnsi="Times New Roman" w:cs="Times New Roman"/>
          <w:color w:val="auto"/>
          <w:sz w:val="22"/>
          <w:szCs w:val="22"/>
          <w:lang w:val="en-US"/>
        </w:rPr>
        <w:t xml:space="preserve">research should </w:t>
      </w:r>
      <w:r w:rsidR="000801EB" w:rsidRPr="006A2748">
        <w:rPr>
          <w:rFonts w:ascii="Times New Roman" w:hAnsi="Times New Roman" w:cs="Times New Roman"/>
          <w:color w:val="auto"/>
          <w:sz w:val="22"/>
          <w:szCs w:val="22"/>
          <w:lang w:val="en-US"/>
        </w:rPr>
        <w:t xml:space="preserve">also </w:t>
      </w:r>
      <w:r w:rsidR="00252806" w:rsidRPr="006A2748">
        <w:rPr>
          <w:rFonts w:ascii="Times New Roman" w:hAnsi="Times New Roman" w:cs="Times New Roman"/>
          <w:color w:val="auto"/>
          <w:sz w:val="22"/>
          <w:szCs w:val="22"/>
          <w:lang w:val="en-US"/>
        </w:rPr>
        <w:t>consider sex</w:t>
      </w:r>
      <w:r w:rsidR="003952C5" w:rsidRPr="006A2748">
        <w:rPr>
          <w:rFonts w:ascii="Times New Roman" w:hAnsi="Times New Roman" w:cs="Times New Roman"/>
          <w:color w:val="auto"/>
          <w:sz w:val="22"/>
          <w:szCs w:val="22"/>
          <w:lang w:val="en-US"/>
        </w:rPr>
        <w:t>ual dimorphism</w:t>
      </w:r>
      <w:r w:rsidR="00252806" w:rsidRPr="006A2748">
        <w:rPr>
          <w:rFonts w:ascii="Times New Roman" w:hAnsi="Times New Roman" w:cs="Times New Roman"/>
          <w:color w:val="auto"/>
          <w:sz w:val="22"/>
          <w:szCs w:val="22"/>
          <w:lang w:val="en-US"/>
        </w:rPr>
        <w:t xml:space="preserve"> in the pathophysiology of sarcopenia for development of sex-specific treatment and diagnostic methods.</w:t>
      </w:r>
    </w:p>
    <w:p w14:paraId="4C66C89D" w14:textId="48A7FE39" w:rsidR="008D2A36" w:rsidRPr="006A2748" w:rsidRDefault="008D2A36" w:rsidP="00BE5B55">
      <w:pPr>
        <w:spacing w:before="240" w:line="480" w:lineRule="auto"/>
        <w:rPr>
          <w:rFonts w:ascii="Times New Roman" w:hAnsi="Times New Roman" w:cs="Times New Roman"/>
        </w:rPr>
      </w:pPr>
      <w:r w:rsidRPr="006A2748">
        <w:rPr>
          <w:rFonts w:ascii="Times New Roman" w:hAnsi="Times New Roman" w:cs="Times New Roman"/>
          <w:b/>
          <w:bCs/>
        </w:rPr>
        <w:t>Key words:</w:t>
      </w:r>
      <w:r w:rsidRPr="006A2748">
        <w:rPr>
          <w:rFonts w:ascii="Times New Roman" w:hAnsi="Times New Roman" w:cs="Times New Roman"/>
        </w:rPr>
        <w:t xml:space="preserve"> Sarcopenia, Appendicular Skeletal Mass, Handgrip Strength, Proteomics, </w:t>
      </w:r>
      <w:r w:rsidR="0019298D" w:rsidRPr="006A2748">
        <w:rPr>
          <w:rFonts w:ascii="Times New Roman" w:hAnsi="Times New Roman" w:cs="Times New Roman"/>
        </w:rPr>
        <w:t xml:space="preserve">Biomarkers, </w:t>
      </w:r>
      <w:r w:rsidRPr="006A2748">
        <w:rPr>
          <w:rFonts w:ascii="Times New Roman" w:hAnsi="Times New Roman" w:cs="Times New Roman"/>
        </w:rPr>
        <w:t>Black South Africans.</w:t>
      </w:r>
    </w:p>
    <w:p w14:paraId="05FF2356" w14:textId="039AFD0C" w:rsidR="007851A7" w:rsidRPr="007F29C7" w:rsidRDefault="00840BE9" w:rsidP="00BE5B55">
      <w:pPr>
        <w:pStyle w:val="Heading1"/>
        <w:spacing w:line="480" w:lineRule="auto"/>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Background</w:t>
      </w:r>
    </w:p>
    <w:p w14:paraId="7876992E" w14:textId="21721973" w:rsidR="007814DA" w:rsidRPr="006A2748" w:rsidRDefault="00DD31AC" w:rsidP="00BE5B55">
      <w:pPr>
        <w:spacing w:line="480" w:lineRule="auto"/>
        <w:jc w:val="both"/>
        <w:rPr>
          <w:rFonts w:ascii="Times New Roman" w:hAnsi="Times New Roman" w:cs="Times New Roman"/>
          <w:lang w:val="en-US"/>
        </w:rPr>
      </w:pPr>
      <w:r w:rsidRPr="006A2748">
        <w:rPr>
          <w:rFonts w:ascii="Times New Roman" w:hAnsi="Times New Roman" w:cs="Times New Roman"/>
          <w:lang w:val="en-US"/>
        </w:rPr>
        <w:t>B</w:t>
      </w:r>
      <w:r w:rsidR="00015959" w:rsidRPr="006A2748">
        <w:rPr>
          <w:rFonts w:ascii="Times New Roman" w:hAnsi="Times New Roman" w:cs="Times New Roman"/>
          <w:lang w:val="en-US"/>
        </w:rPr>
        <w:t xml:space="preserve">esides controlling locomotion, </w:t>
      </w:r>
      <w:r w:rsidR="00A515F3" w:rsidRPr="006A2748">
        <w:rPr>
          <w:rFonts w:ascii="Times New Roman" w:hAnsi="Times New Roman" w:cs="Times New Roman"/>
          <w:lang w:val="en-US"/>
        </w:rPr>
        <w:t>s</w:t>
      </w:r>
      <w:r w:rsidRPr="006A2748">
        <w:rPr>
          <w:rFonts w:ascii="Times New Roman" w:hAnsi="Times New Roman" w:cs="Times New Roman"/>
          <w:lang w:val="en-US"/>
        </w:rPr>
        <w:t xml:space="preserve">keletal muscles </w:t>
      </w:r>
      <w:r w:rsidR="00015959" w:rsidRPr="006A2748">
        <w:rPr>
          <w:rFonts w:ascii="Times New Roman" w:hAnsi="Times New Roman" w:cs="Times New Roman"/>
          <w:lang w:val="en-US"/>
        </w:rPr>
        <w:t xml:space="preserve">play </w:t>
      </w:r>
      <w:r w:rsidR="005736C1" w:rsidRPr="006A2748">
        <w:rPr>
          <w:rFonts w:ascii="Times New Roman" w:hAnsi="Times New Roman" w:cs="Times New Roman"/>
          <w:lang w:val="en-US"/>
        </w:rPr>
        <w:t xml:space="preserve">a </w:t>
      </w:r>
      <w:r w:rsidR="00015959" w:rsidRPr="006A2748">
        <w:rPr>
          <w:rFonts w:ascii="Times New Roman" w:hAnsi="Times New Roman" w:cs="Times New Roman"/>
          <w:lang w:val="en-US"/>
        </w:rPr>
        <w:t xml:space="preserve">critical role in breathing, eating, </w:t>
      </w:r>
      <w:r w:rsidR="00EA65B1" w:rsidRPr="006A2748">
        <w:rPr>
          <w:rFonts w:ascii="Times New Roman" w:hAnsi="Times New Roman" w:cs="Times New Roman"/>
          <w:lang w:val="en-US"/>
        </w:rPr>
        <w:t xml:space="preserve">as a </w:t>
      </w:r>
      <w:r w:rsidR="00015959" w:rsidRPr="006A2748">
        <w:rPr>
          <w:rFonts w:ascii="Times New Roman" w:hAnsi="Times New Roman" w:cs="Times New Roman"/>
          <w:lang w:val="en-US"/>
        </w:rPr>
        <w:t xml:space="preserve">protein </w:t>
      </w:r>
      <w:r w:rsidR="00EA65B1" w:rsidRPr="006A2748">
        <w:rPr>
          <w:rFonts w:ascii="Times New Roman" w:hAnsi="Times New Roman" w:cs="Times New Roman"/>
          <w:lang w:val="en-US"/>
        </w:rPr>
        <w:t>reserve</w:t>
      </w:r>
      <w:r w:rsidR="00015959" w:rsidRPr="006A2748">
        <w:rPr>
          <w:rFonts w:ascii="Times New Roman" w:hAnsi="Times New Roman" w:cs="Times New Roman"/>
          <w:lang w:val="en-US"/>
        </w:rPr>
        <w:t xml:space="preserve">, and </w:t>
      </w:r>
      <w:r w:rsidR="00B47E5A" w:rsidRPr="006A2748">
        <w:rPr>
          <w:rFonts w:ascii="Times New Roman" w:hAnsi="Times New Roman" w:cs="Times New Roman"/>
          <w:lang w:val="en-US"/>
        </w:rPr>
        <w:t xml:space="preserve">regulating </w:t>
      </w:r>
      <w:r w:rsidR="00015959" w:rsidRPr="006A2748">
        <w:rPr>
          <w:rFonts w:ascii="Times New Roman" w:hAnsi="Times New Roman" w:cs="Times New Roman"/>
          <w:lang w:val="en-US"/>
        </w:rPr>
        <w:t>systemic metabolism, energy expenditure</w:t>
      </w:r>
      <w:r w:rsidR="00EB258C" w:rsidRPr="006A2748">
        <w:rPr>
          <w:rFonts w:ascii="Times New Roman" w:hAnsi="Times New Roman" w:cs="Times New Roman"/>
          <w:lang w:val="en-US"/>
        </w:rPr>
        <w:t>,</w:t>
      </w:r>
      <w:r w:rsidR="00015959" w:rsidRPr="006A2748">
        <w:rPr>
          <w:rFonts w:ascii="Times New Roman" w:hAnsi="Times New Roman" w:cs="Times New Roman"/>
          <w:lang w:val="en-US"/>
        </w:rPr>
        <w:t xml:space="preserve"> and homeostasis </w:t>
      </w:r>
      <w:r w:rsidR="00015959" w:rsidRPr="006A2748">
        <w:rPr>
          <w:rFonts w:ascii="Times New Roman" w:hAnsi="Times New Roman" w:cs="Times New Roman"/>
          <w:lang w:val="en-US"/>
        </w:rPr>
        <w:fldChar w:fldCharType="begin" w:fldLock="1"/>
      </w:r>
      <w:r w:rsidR="00873641" w:rsidRPr="006A2748">
        <w:rPr>
          <w:rFonts w:ascii="Times New Roman" w:hAnsi="Times New Roman" w:cs="Times New Roman"/>
          <w:lang w:val="en-US"/>
        </w:rPr>
        <w:instrText>ADDIN CSL_CITATION {"citationItems":[{"id":"ITEM-1","itemData":{"DOI":"10.1016/j.cmet.2014.12.021","ISSN":"1932-7420","abstract":"Skeletal and cardiac muscles play key roles in the regulation of systemic energy homeostasis and display remarkable plasticity in their metabolic responses to caloric availability and physical activity. In this Perspective we discuss recent studies highlighting transcriptional mechanisms that govern systemic metabolism by striated muscles. We focus on the participation of the Mediator complex in this process, and suggest that tissue-specific regulation of Mediator subunits impacts metabolic homeostasis.","author":[{"dropping-particle":"","family":"Baskin","given":"Kedryn K","non-dropping-particle":"","parse-names":false,"suffix":""},{"dropping-particle":"","family":"Winders","given":"Benjamin R","non-dropping-particle":"","parse-names":false,"suffix":""},{"dropping-particle":"","family":"Olson","given":"Eric N","non-dropping-particle":"","parse-names":false,"suffix":""}],"container-title":"Cell metabolism","id":"ITEM-1","issue":"2","issued":{"date-parts":[["2015","2","3"]]},"language":"eng","page":"237-248","title":"Muscle as a \"mediator\" of systemic metabolism","type":"article-journal","volume":"21"},"uris":["http://www.mendeley.com/documents/?uuid=63c096d7-59fa-489f-80d5-e01f6919ed06"]}],"mendeley":{"formattedCitation":"[1]","plainTextFormattedCitation":"[1]","previouslyFormattedCitation":"[1]"},"properties":{"noteIndex":0},"schema":"https://github.com/citation-style-language/schema/raw/master/csl-citation.json"}</w:instrText>
      </w:r>
      <w:r w:rsidR="00015959" w:rsidRPr="006A2748">
        <w:rPr>
          <w:rFonts w:ascii="Times New Roman" w:hAnsi="Times New Roman" w:cs="Times New Roman"/>
          <w:lang w:val="en-US"/>
        </w:rPr>
        <w:fldChar w:fldCharType="separate"/>
      </w:r>
      <w:r w:rsidR="00873641" w:rsidRPr="006A2748">
        <w:rPr>
          <w:rFonts w:ascii="Times New Roman" w:hAnsi="Times New Roman" w:cs="Times New Roman"/>
          <w:noProof/>
          <w:lang w:val="en-US"/>
        </w:rPr>
        <w:t>[1]</w:t>
      </w:r>
      <w:r w:rsidR="00015959" w:rsidRPr="006A2748">
        <w:rPr>
          <w:rFonts w:ascii="Times New Roman" w:hAnsi="Times New Roman" w:cs="Times New Roman"/>
          <w:lang w:val="en-US"/>
        </w:rPr>
        <w:fldChar w:fldCharType="end"/>
      </w:r>
      <w:r w:rsidR="00015959" w:rsidRPr="006A2748">
        <w:rPr>
          <w:rFonts w:ascii="Times New Roman" w:hAnsi="Times New Roman" w:cs="Times New Roman"/>
          <w:lang w:val="en-US"/>
        </w:rPr>
        <w:t>. Cons</w:t>
      </w:r>
      <w:r w:rsidR="00CB42FD" w:rsidRPr="006A2748">
        <w:rPr>
          <w:rFonts w:ascii="Times New Roman" w:hAnsi="Times New Roman" w:cs="Times New Roman"/>
          <w:lang w:val="en-US"/>
        </w:rPr>
        <w:t>equently</w:t>
      </w:r>
      <w:r w:rsidR="00015959" w:rsidRPr="006A2748">
        <w:rPr>
          <w:rFonts w:ascii="Times New Roman" w:hAnsi="Times New Roman" w:cs="Times New Roman"/>
          <w:lang w:val="en-US"/>
        </w:rPr>
        <w:t xml:space="preserve">, low skeletal muscle mass and </w:t>
      </w:r>
      <w:r w:rsidR="00926457" w:rsidRPr="006A2748">
        <w:rPr>
          <w:rFonts w:ascii="Times New Roman" w:hAnsi="Times New Roman" w:cs="Times New Roman"/>
          <w:lang w:val="en-US"/>
        </w:rPr>
        <w:t>function/</w:t>
      </w:r>
      <w:r w:rsidR="00015959" w:rsidRPr="006A2748">
        <w:rPr>
          <w:rFonts w:ascii="Times New Roman" w:hAnsi="Times New Roman" w:cs="Times New Roman"/>
          <w:lang w:val="en-US"/>
        </w:rPr>
        <w:t>quality are associated with adverse health outcomes</w:t>
      </w:r>
      <w:r w:rsidR="001420BB" w:rsidRPr="006A2748">
        <w:rPr>
          <w:rFonts w:ascii="Times New Roman" w:hAnsi="Times New Roman" w:cs="Times New Roman"/>
          <w:lang w:val="en-US"/>
        </w:rPr>
        <w:t xml:space="preserve"> </w:t>
      </w:r>
      <w:r w:rsidR="00B34A07" w:rsidRPr="006A2748">
        <w:rPr>
          <w:rFonts w:ascii="Times New Roman" w:hAnsi="Times New Roman" w:cs="Times New Roman"/>
          <w:lang w:val="en-US"/>
        </w:rPr>
        <w:fldChar w:fldCharType="begin" w:fldLock="1"/>
      </w:r>
      <w:r w:rsidR="00873641" w:rsidRPr="006A2748">
        <w:rPr>
          <w:rFonts w:ascii="Times New Roman" w:hAnsi="Times New Roman" w:cs="Times New Roman"/>
          <w:lang w:val="en-US"/>
        </w:rPr>
        <w:instrText>ADDIN CSL_CITATION {"citationItems":[{"id":"ITEM-1","itemData":{"DOI":"10.1007/s10522-015-9631-7","ISSN":"1573-6768","abstract":"Due to improved health care, diet and infrastructure in developed countries, since 1840 life expectancy has increased by approximately 2 years per decade. Accordingly, by 2050, a quarter of Europe's population will be over 65 years, representing a 10 % rise in half a century. With this rapid rise comes an increased prevalence of diseases of ageing and associated healthcare expenditure. To address the health consequences of global ageing, research in model systems (worms, flies and mice) has indicated that reducing the rate of organ growth, via reductions in protein synthetic rates, has multi-organ health benefits that collectively lead to improvements in lifespan. In contrast, human pre-clinical, clinical and large cohort prospective studies demonstrate that ageing leads to anabolic (i.e. growth) impairments in skeletal muscle, which in turn leads to reductions in muscle mass and strength, factors directly associated with mortality rates in the elderly. As such, increasing muscle protein synthesis via exercise or protein-based nutrition maintains a strong, healthy muscle mass, which in turn leads to improved health, independence and functionality. The aim of this review is to critique current literature relating to the maintenance of muscle mass across lifespan and discuss whether maintaining or reducing protein synthesis is the most logical approach to support musculoskeletal function and by extension healthy human ageing.","author":[{"dropping-particle":"","family":"McLeod","given":"Michael","non-dropping-particle":"","parse-names":false,"suffix":""},{"dropping-particle":"","family":"Breen","given":"Leigh","non-dropping-particle":"","parse-names":false,"suffix":""},{"dropping-particle":"","family":"Hamilton","given":"D Lee","non-dropping-particle":"","parse-names":false,"suffix":""},{"dropping-particle":"","family":"Philp","given":"Andrew","non-dropping-particle":"","parse-names":false,"suffix":""}],"container-title":"Biogerontology","edition":"2016/01/20","id":"ITEM-1","issue":"3","issued":{"date-parts":[["2016","6"]]},"language":"eng","page":"497-510","publisher":"Springer Netherlands","title":"Live strong and prosper: the importance of skeletal muscle strength for healthy ageing","type":"article-journal","volume":"17"},"uris":["http://www.mendeley.com/documents/?uuid=26f96871-49ef-490e-91c5-4e173e258720"]}],"mendeley":{"formattedCitation":"[2]","plainTextFormattedCitation":"[2]","previouslyFormattedCitation":"[2]"},"properties":{"noteIndex":0},"schema":"https://github.com/citation-style-language/schema/raw/master/csl-citation.json"}</w:instrText>
      </w:r>
      <w:r w:rsidR="00B34A07" w:rsidRPr="006A2748">
        <w:rPr>
          <w:rFonts w:ascii="Times New Roman" w:hAnsi="Times New Roman" w:cs="Times New Roman"/>
          <w:lang w:val="en-US"/>
        </w:rPr>
        <w:fldChar w:fldCharType="separate"/>
      </w:r>
      <w:r w:rsidR="00873641" w:rsidRPr="006A2748">
        <w:rPr>
          <w:rFonts w:ascii="Times New Roman" w:hAnsi="Times New Roman" w:cs="Times New Roman"/>
          <w:noProof/>
          <w:lang w:val="en-US"/>
        </w:rPr>
        <w:t>[2]</w:t>
      </w:r>
      <w:r w:rsidR="00B34A07" w:rsidRPr="006A2748">
        <w:rPr>
          <w:rFonts w:ascii="Times New Roman" w:hAnsi="Times New Roman" w:cs="Times New Roman"/>
          <w:lang w:val="en-US"/>
        </w:rPr>
        <w:fldChar w:fldCharType="end"/>
      </w:r>
      <w:r w:rsidR="00015959" w:rsidRPr="006A2748">
        <w:rPr>
          <w:rFonts w:ascii="Times New Roman" w:hAnsi="Times New Roman" w:cs="Times New Roman"/>
          <w:lang w:val="en-US"/>
        </w:rPr>
        <w:t xml:space="preserve">. </w:t>
      </w:r>
      <w:r w:rsidR="00034FAA" w:rsidRPr="006A2748">
        <w:rPr>
          <w:rFonts w:ascii="Times New Roman" w:hAnsi="Times New Roman" w:cs="Times New Roman"/>
          <w:lang w:val="en-US"/>
        </w:rPr>
        <w:t>A</w:t>
      </w:r>
      <w:r w:rsidR="00015959" w:rsidRPr="006A2748">
        <w:rPr>
          <w:rFonts w:ascii="Times New Roman" w:hAnsi="Times New Roman" w:cs="Times New Roman"/>
          <w:lang w:val="en-US"/>
        </w:rPr>
        <w:t xml:space="preserve">ge-related </w:t>
      </w:r>
      <w:r w:rsidR="00C448BB" w:rsidRPr="006A2748">
        <w:rPr>
          <w:rFonts w:ascii="Times New Roman" w:hAnsi="Times New Roman" w:cs="Times New Roman"/>
          <w:lang w:val="en-US"/>
        </w:rPr>
        <w:t xml:space="preserve">skeletal </w:t>
      </w:r>
      <w:r w:rsidR="00015959" w:rsidRPr="006A2748">
        <w:rPr>
          <w:rFonts w:ascii="Times New Roman" w:hAnsi="Times New Roman" w:cs="Times New Roman"/>
          <w:lang w:val="en-US"/>
        </w:rPr>
        <w:t xml:space="preserve">muscle </w:t>
      </w:r>
      <w:r w:rsidR="00570A6D" w:rsidRPr="006A2748">
        <w:rPr>
          <w:rFonts w:ascii="Times New Roman" w:hAnsi="Times New Roman" w:cs="Times New Roman"/>
          <w:lang w:val="en-US"/>
        </w:rPr>
        <w:t>loss</w:t>
      </w:r>
      <w:r w:rsidR="00FE7C6C" w:rsidRPr="006A2748">
        <w:rPr>
          <w:rFonts w:ascii="Times New Roman" w:hAnsi="Times New Roman" w:cs="Times New Roman"/>
          <w:lang w:val="en-US"/>
        </w:rPr>
        <w:t xml:space="preserve"> </w:t>
      </w:r>
      <w:r w:rsidR="005D39B6" w:rsidRPr="006A2748">
        <w:rPr>
          <w:rFonts w:ascii="Times New Roman" w:hAnsi="Times New Roman" w:cs="Times New Roman"/>
          <w:lang w:val="en-US"/>
        </w:rPr>
        <w:t xml:space="preserve">is common </w:t>
      </w:r>
      <w:r w:rsidR="00FE7C6C" w:rsidRPr="006A2748">
        <w:rPr>
          <w:rFonts w:ascii="Times New Roman" w:hAnsi="Times New Roman" w:cs="Times New Roman"/>
          <w:lang w:val="en-US"/>
        </w:rPr>
        <w:t xml:space="preserve">in the </w:t>
      </w:r>
      <w:r w:rsidR="00F02065" w:rsidRPr="006A2748">
        <w:rPr>
          <w:rFonts w:ascii="Times New Roman" w:hAnsi="Times New Roman" w:cs="Times New Roman"/>
          <w:lang w:val="en-US"/>
        </w:rPr>
        <w:t>older persons</w:t>
      </w:r>
      <w:r w:rsidR="00034FAA" w:rsidRPr="006A2748">
        <w:rPr>
          <w:rFonts w:ascii="Times New Roman" w:hAnsi="Times New Roman" w:cs="Times New Roman"/>
          <w:lang w:val="en-US"/>
        </w:rPr>
        <w:t>,</w:t>
      </w:r>
      <w:r w:rsidR="00015959" w:rsidRPr="006A2748">
        <w:rPr>
          <w:rFonts w:ascii="Times New Roman" w:hAnsi="Times New Roman" w:cs="Times New Roman"/>
          <w:lang w:val="en-US"/>
        </w:rPr>
        <w:t xml:space="preserve"> </w:t>
      </w:r>
      <w:r w:rsidR="003B45A6" w:rsidRPr="006A2748">
        <w:rPr>
          <w:rFonts w:ascii="Times New Roman" w:hAnsi="Times New Roman" w:cs="Times New Roman"/>
          <w:lang w:val="en-US"/>
        </w:rPr>
        <w:t>and</w:t>
      </w:r>
      <w:r w:rsidR="00EA65B1" w:rsidRPr="006A2748">
        <w:rPr>
          <w:rFonts w:ascii="Times New Roman" w:hAnsi="Times New Roman" w:cs="Times New Roman"/>
          <w:lang w:val="en-US"/>
        </w:rPr>
        <w:t xml:space="preserve"> with</w:t>
      </w:r>
      <w:r w:rsidR="003B45A6" w:rsidRPr="006A2748">
        <w:rPr>
          <w:rFonts w:ascii="Times New Roman" w:hAnsi="Times New Roman" w:cs="Times New Roman"/>
          <w:lang w:val="en-US"/>
        </w:rPr>
        <w:t xml:space="preserve"> the</w:t>
      </w:r>
      <w:r w:rsidR="00015959" w:rsidRPr="006A2748">
        <w:rPr>
          <w:rFonts w:ascii="Times New Roman" w:hAnsi="Times New Roman" w:cs="Times New Roman"/>
          <w:lang w:val="en-US"/>
        </w:rPr>
        <w:t xml:space="preserve"> life expectancy</w:t>
      </w:r>
      <w:r w:rsidR="003B45A6" w:rsidRPr="006A2748">
        <w:rPr>
          <w:rFonts w:ascii="Times New Roman" w:hAnsi="Times New Roman" w:cs="Times New Roman"/>
          <w:lang w:val="en-US"/>
        </w:rPr>
        <w:t xml:space="preserve"> of humans</w:t>
      </w:r>
      <w:r w:rsidR="00034FAA" w:rsidRPr="006A2748">
        <w:rPr>
          <w:rFonts w:ascii="Times New Roman" w:hAnsi="Times New Roman" w:cs="Times New Roman"/>
          <w:lang w:val="en-US"/>
        </w:rPr>
        <w:t xml:space="preserve"> </w:t>
      </w:r>
      <w:r w:rsidR="00697124" w:rsidRPr="006A2748">
        <w:rPr>
          <w:rFonts w:ascii="Times New Roman" w:hAnsi="Times New Roman" w:cs="Times New Roman"/>
          <w:lang w:val="en-US"/>
        </w:rPr>
        <w:t>increasing globally</w:t>
      </w:r>
      <w:r w:rsidR="00D95DB7" w:rsidRPr="006A2748">
        <w:rPr>
          <w:rFonts w:ascii="Times New Roman" w:hAnsi="Times New Roman" w:cs="Times New Roman"/>
          <w:lang w:val="en-US"/>
        </w:rPr>
        <w:t xml:space="preserve">, </w:t>
      </w:r>
      <w:r w:rsidR="00015959" w:rsidRPr="006A2748">
        <w:rPr>
          <w:rFonts w:ascii="Times New Roman" w:hAnsi="Times New Roman" w:cs="Times New Roman"/>
          <w:lang w:val="en-US"/>
        </w:rPr>
        <w:t>diseases such as sarcopenia</w:t>
      </w:r>
      <w:r w:rsidR="00EA65B1" w:rsidRPr="006A2748">
        <w:rPr>
          <w:rFonts w:ascii="Times New Roman" w:hAnsi="Times New Roman" w:cs="Times New Roman"/>
          <w:lang w:val="en-US"/>
        </w:rPr>
        <w:t xml:space="preserve"> are becoming more prevalent</w:t>
      </w:r>
      <w:r w:rsidR="00015959" w:rsidRPr="006A2748">
        <w:rPr>
          <w:rFonts w:ascii="Times New Roman" w:hAnsi="Times New Roman" w:cs="Times New Roman"/>
          <w:lang w:val="en-US"/>
        </w:rPr>
        <w:t xml:space="preserve"> </w:t>
      </w:r>
      <w:r w:rsidR="00015959" w:rsidRPr="006A2748">
        <w:rPr>
          <w:rFonts w:ascii="Times New Roman" w:hAnsi="Times New Roman" w:cs="Times New Roman"/>
          <w:lang w:val="en-US"/>
        </w:rPr>
        <w:fldChar w:fldCharType="begin" w:fldLock="1"/>
      </w:r>
      <w:r w:rsidR="009D7B12" w:rsidRPr="006A2748">
        <w:rPr>
          <w:rFonts w:ascii="Times New Roman" w:hAnsi="Times New Roman" w:cs="Times New Roman"/>
          <w:lang w:val="en-US"/>
        </w:rPr>
        <w:instrText>ADDIN CSL_CITATION {"citationItems":[{"id":"ITEM-1","itemData":{"DOI":"10.1016/S0140-6736(20)30977-6","ISSN":"1474547X","PMID":"33069325","abstract":"Background: Accurate and up-to-date assessment of demographic metrics is crucial for understanding a wide range of social, economic, and public health issues that affect populations worldwide. The Global Burden of Diseases, Injuries, and Risk Factors Study (GBD) 2019 produced updated and comprehensive demographic assessments of the key indicators of fertility, mortality, migration, and population for 204 countries and territories and selected subnational locations from 1950 to 2019. Methods: 8078 country-years of vital registration and sample registration data, 938 surveys, 349 censuses, and 238 other sources were identified and used to estimate age-specific fertility. Spatiotemporal Gaussian process regression (ST-GPR) was used to generate age-specific fertility rates for 5-year age groups between ages 15 and 49 years. With extensions to age groups 10–14 and 50–54 years, the total fertility rate (TFR) was then aggregated using the estimated age-specific fertility between ages 10 and 54 years. 7417 sources were used for under-5 mortality estimation and 7355 for adult mortality. ST-GPR was used to synthesise data sources after correction for known biases. Adult mortality was measured as the probability of death between ages 15 and 60 years based on vital registration, sample registration, and sibling histories, and was also estimated using ST-GPR. HIV-free life tables were then estimated using estimates of under-5 and adult mortality rates using a relational model life table system created for GBD, which closely tracks observed age-specific mortality rates from complete vital registration when available. Independent estimates of HIV-specific mortality generated by an epidemiological analysis of HIV prevalence surveys and antenatal clinic serosurveillance and other sources were incorporated into the estimates in countries with large epidemics. Annual and single-year age estimates of net migration and population for each country and territory were generated using a Bayesian hierarchical cohort component model that analysed estimated age-specific fertility and mortality rates along with 1250 censuses and 747 population registry years. We classified location-years into seven categories on the basis of the natural rate of increase in population (calculated by subtracting the crude death rate from the crude birth rate) and the net migration rate. We computed healthy life expectancy (HALE) using years lived with disability (YLDs) per capita, life tables, and st…","author":[{"dropping-particle":"","family":"Abbafati","given":"C.","non-dropping-particle":"","parse-names":false,"suffix":""},{"dropping-particle":"","family":"Machado","given":"D. B.","non-dropping-particle":"","parse-names":false,"suffix":""},{"dropping-particle":"","family":"Cislaghi","given":"B.","non-dropping-particle":"","parse-names":false,"suffix":""},{"dropping-particle":"","family":"Salman","given":"O. M.","non-dropping-particle":"","parse-names":false,"suffix":""},{"dropping-particle":"","family":"Karanikolos","given":"M.","non-dropping-particle":"","parse-names":false,"suffix":""},{"dropping-particle":"","family":"McKee","given":"M.","non-dropping-particle":"","parse-names":false,"suffix":""},{"dropping-particle":"","family":"Abbas","given":"K. M.","non-dropping-particle":"","parse-names":false,"suffix":""},{"dropping-particle":"","family":"Brady","given":"O. J.","non-dropping-particle":"","parse-names":false,"suffix":""},{"dropping-particle":"","family":"Larson","given":"H. J.","non-dropping-particle":"","parse-names":false,"suffix":""},{"dropping-particle":"","family":"Trias-Llimós","given":"S.","non-dropping-particle":"","parse-names":false,"suffix":""},{"dropping-particle":"","family":"Cummins","given":"S.","non-dropping-particle":"","parse-names":false,"suffix":""},{"dropping-particle":"","family":"Langan","given":"S. M.","non-dropping-particle":"","parse-names":false,"suffix":""},{"dropping-particle":"","family":"Sartorius","given":"B.","non-dropping-particle":"","parse-names":false,"suffix":""},{"dropping-particle":"","family":"Hafiz","given":"A.","non-dropping-particle":"","parse-names":false,"suffix":""},{"dropping-particle":"","family":"Jenabi","given":"E.","non-dropping-particle":"","parse-names":false,"suffix":""},{"dropping-particle":"","family":"Mohammad Gholi Mezerji","given":"N.","non-dropping-particle":"","parse-names":false,"suffix":""},{"dropping-particle":"","family":"Borzouei","given":"S.","non-dropping-particle":"","parse-names":false,"suffix":""},{"dropping-particle":"","family":"Azarian","given":"G.","non-dropping-particle":"","parse-names":false,"suffix":""},{"dropping-particle":"","family":"Khazaei","given":"S.","non-dropping-particle":"","parse-names":false,"suffix":""},{"dropping-particle":"","family":"Abbasi","given":"M.","non-dropping-particle":"","parse-names":false,"suffix":""},{"dropping-particle":"","family":"Asghari","given":"B.","non-dropping-particle":"","parse-names":false,"suffix":""},{"dropping-particle":"","family":"Masoumi","given":"S.","non-dropping-particle":"","parse-names":false,"suffix":""},{"dropping-particle":"","family":"Komaki","given":"H.","non-dropping-particle":"","parse-names":false,"suffix":""},{"dropping-particle":"","family":"Taherkhani","given":"A.","non-dropping-particle":"","parse-names":false,"suffix":""},{"dropping-particle":"","family":"Adabi","given":"M.","non-dropping-particle":"","parse-names":false,"suffix":""},{"dropping-particle":"","family":"Abbasifard","given":"M.","non-dropping-particle":"","parse-names":false,"suffix":""},{"dropping-particle":"","family":"Bazmandegan","given":"G.","non-dropping-particle":"","parse-names":false,"suffix":""},{"dropping-particle":"","family":"Kamiab","given":"Z.","non-dropping-particle":"","parse-names":false,"suffix":""},{"dropping-particle":"","family":"Vakilian","given":"A.","non-dropping-particle":"","parse-names":false,"suffix":""},{"dropping-particle":"","family":"Anjomshoa","given":"M.","non-dropping-particle":"","parse-names":false,"suffix":""},{"dropping-particle":"","family":"Mokari","given":"A.","non-dropping-particle":"","parse-names":false,"suffix":""},{"dropping-particle":"","family":"Sabour","given":"S.","non-dropping-particle":"","parse-names":false,"suffix":""},{"dropping-particle":"","family":"Shahbaz","given":"M.","non-dropping-particle":"","parse-names":false,"suffix":""},{"dropping-particle":"","family":"Saeedi","given":"R.","non-dropping-particle":"","parse-names":false,"suffix":""},{"dropping-particle":"","family":"Ahmadieh","given":"H.","non-dropping-particle":"","parse-names":false,"suffix":""},{"dropping-particle":"","family":"Yousefinezhadi","given":"T.","non-dropping-particle":"","parse-names":false,"suffix":""},{"dropping-particle":"","family":"Haj-Mirzaian","given":"A.","non-dropping-particle":"","parse-names":false,"suffix":""},{"dropping-particle":"","family":"Nikbakhsh","given":"R.","non-dropping-particle":"","parse-names":false,"suffix":""},{"dropping-particle":"","family":"Safi","given":"S.","non-dropping-particle":"","parse-names":false,"suffix":""},{"dropping-particle":"","family":"Asgari","given":"S.","non-dropping-particle":"","parse-names":false,"suffix":""},{"dropping-particle":"","family":"Irvani","given":"S. N.","non-dropping-particle":"","parse-names":false,"suffix":""},{"dropping-particle":"","family":"Jahanmehr","given":"N.","non-dropping-particle":"","parse-names":false,"suffix":""},{"dropping-particle":"","family":"Ramezanzadeh","given":"K.","non-dropping-particle":"","parse-names":false,"suffix":""},{"dropping-particle":"","family":"Abbasi-Kangevari","given":"M.","non-dropping-particle":"","parse-names":false,"suffix":""},{"dropping-particle":"","family":"Khayamzadeh","given":"M.","non-dropping-particle":"","parse-names":false,"suffix":""},{"dropping-particle":"","family":"Abbastabar","given":"H.","non-dropping-particle":"","parse-names":false,"suffix":""},{"dropping-particle":"","family":"Shirkoohi","given":"R.","non-dropping-particle":"","parse-names":false,"suffix":""},{"dropping-particle":"","family":"Fazlzadeh","given":"M.","non-dropping-particle":"","parse-names":false,"suffix":""},{"dropping-particle":"","family":"Janjani","given":"H.","non-dropping-particle":"","parse-names":false,"suffix":""},{"dropping-particle":"","family":"Hosseini","given":"M.","non-dropping-particle":"","parse-names":false,"suffix":""},{"dropping-particle":"","family":"Mansournia","given":"M.","non-dropping-particle":"","parse-names":false,"suffix":""},{"dropping-particle":"","family":"Tohidinik","given":"H.","non-dropping-particle":"","parse-names":false,"suffix":""},{"dropping-particle":"","family":"Bakhtiari","given":"A.","non-dropping-particle":"","parse-names":false,"suffix":""},{"dropping-particle":"","family":"Fazaeli","given":"A.","non-dropping-particle":"","parse-names":false,"suffix":""},{"dropping-particle":"","family":"Mousavi","given":"S.","non-dropping-particle":"","parse-names":false,"suffix":""},{"dropping-particle":"","family":"Hasanzadeh","given":"A.","non-dropping-particle":"","parse-names":false,"suffix":""},{"dropping-particle":"","family":"Nabavizadeh","given":"B.","non-dropping-particle":"","parse-names":false,"suffix":""},{"dropping-particle":"","family":"Malekzadeh","given":"R.","non-dropping-particle":"","parse-names":false,"suffix":""},{"dropping-particle":"","family":"Hashemian","given":"M.","non-dropping-particle":"","parse-names":false,"suffix":""},{"dropping-particle":"","family":"Pourshams","given":"A.","non-dropping-particle":"","parse-names":false,"suffix":""},{"dropping-particle":"","family":"Salimzadeh","given":"H.","non-dropping-particle":"","parse-names":false,"suffix":""},{"dropping-particle":"","family":"Sepanlou","given":"S. G.","non-dropping-particle":"","parse-names":false,"suffix":""},{"dropping-particle":"","family":"Afarideh","given":"M.","non-dropping-particle":"","parse-names":false,"suffix":""},{"dropping-particle":"","family":"Esteghamati","given":"A.","non-dropping-particle":"","parse-names":false,"suffix":""},{"dropping-particle":"","family":"Esteghamati","given":"S.","non-dropping-particle":"","parse-names":false,"suffix":""},{"dropping-particle":"","family":"Ghajar","given":"A.","non-dropping-particle":"","parse-names":false,"suffix":""},{"dropping-particle":"","family":"Heidari","given":"B.","non-dropping-particle":"","parse-names":false,"suffix":""},{"dropping-particle":"","family":"Rezaei","given":"N.","non-dropping-particle":"","parse-names":false,"suffix":""},{"dropping-particle":"","family":"Mohamadi","given":"E.","non-dropping-particle":"","parse-names":false,"suffix":""},{"dropping-particle":"","family":"Rahimi-Movaghar","given":"A.","non-dropping-particle":"","parse-names":false,"suffix":""},{"dropping-particle":"","family":"Rahim","given":"F.","non-dropping-particle":"","parse-names":false,"suffix":""},{"dropping-particle":"","family":"Eskandarieh","given":"S.","non-dropping-particle":"","parse-names":false,"suffix":""},{"dropping-particle":"","family":"Sahraian","given":"M.","non-dropping-particle":"","parse-names":false,"suffix":""},{"dropping-particle":"","family":"Mohebi","given":"F.","non-dropping-particle":"","parse-names":false,"suffix":""},{"dropping-particle":"","family":"Aminorroaya","given":"A.","non-dropping-particle":"","parse-names":false,"suffix":""},{"dropping-particle":"","family":"Ebrahimi","given":"H.","non-dropping-particle":"","parse-names":false,"suffix":""},{"dropping-particle":"","family":"Farzadfar","given":"F.","non-dropping-particle":"","parse-names":false,"suffix":""},{"dropping-particle":"","family":"Mohajer","given":"B.","non-dropping-particle":"","parse-names":false,"suffix":""},{"dropping-particle":"","family":"Pishgar","given":"F.","non-dropping-particle":"","parse-names":false,"suffix":""},{"dropping-particle":"","family":"Saeedi Moghaddam","given":"S.","non-dropping-particle":"","parse-names":false,"suffix":""},{"dropping-particle":"","family":"Shabani","given":"M.","non-dropping-particle":"","parse-names":false,"suffix":""},{"dropping-particle":"","family":"Zarafshan","given":"H.","non-dropping-particle":"","parse-names":false,"suffix":""},{"dropping-particle":"","family":"Abolhassani","given":"H.","non-dropping-particle":"","parse-names":false,"suffix":""},{"dropping-particle":"","family":"Hafezi-Nejad","given":"N.","non-dropping-particle":"","parse-names":false,"suffix":""},{"dropping-particle":"","family":"Heidari-Soureshjani","given":"R.","non-dropping-particle":"","parse-names":false,"suffix":""},{"dropping-particle":"","family":"Abdollahi","given":"M.","non-dropping-particle":"","parse-names":false,"suffix":""},{"dropping-particle":"","family":"Farahmand","given":"M.","non-dropping-particle":"","parse-names":false,"suffix":""},{"dropping-particle":"","family":"Salamati","given":"P.","non-dropping-particle":"","parse-names":false,"suffix":""},{"dropping-particle":"","family":"Mehrabi Nasab","given":"E.","non-dropping-particle":"","parse-names":false,"suffix":""},{"dropping-particle":"","family":"Tajdini","given":"M.","non-dropping-particle":"","parse-names":false,"suffix":""},{"dropping-particle":"","family":"Aghamir","given":"S.","non-dropping-particle":"","parse-names":false,"suffix":""},{"dropping-particle":"","family":"Mirzaei","given":"R.","non-dropping-particle":"","parse-names":false,"suffix":""},{"dropping-particle":"","family":"Dibaji Forooshani","given":"Z.","non-dropping-particle":"","parse-names":false,"suffix":""},{"dropping-particle":"","family":"Khater","given":"M. M.","non-dropping-particle":"","parse-names":false,"suffix":""},{"dropping-particle":"","family":"Abd-Allah","given":"F.","non-dropping-particle":"","parse-names":false,"suffix":""},{"dropping-particle":"","family":"Abdelalim","given":"A.","non-dropping-particle":"","parse-names":false,"suffix":""},{"dropping-particle":"","family":"Abualhasan","given":"A.","non-dropping-particle":"","parse-names":false,"suffix":""},{"dropping-particle":"","family":"El-Jaafary","given":"S. I.","non-dropping-particle":"","parse-names":false,"suffix":""},{"dropping-particle":"","family":"Hassan","given":"A.","non-dropping-particle":"","parse-names":false,"suffix":""},{"dropping-particle":"","family":"Elsharkawy","given":"A.","non-dropping-particle":"","parse-names":false,"suffix":""},{"dropping-particle":"","family":"Khater","given":"A. M.","non-dropping-particle":"","parse-names":false,"suffix":""},{"dropping-particle":"","family":"Elhabashy","given":"H. R.","non-dropping-particle":"","parse-names":false,"suffix":""},{"dropping-particle":"","family":"Salem","given":"M. R.R.","non-dropping-particle":"","parse-names":false,"suffix":""},{"dropping-particle":"","family":"Salem","given":"H.","non-dropping-particle":"","parse-names":false,"suffix":""},{"dropping-particle":"","family":"Sadeghi","given":"M.","non-dropping-particle":"","parse-names":false,"suffix":""},{"dropping-particle":"","family":"Jafarinia","given":"M.","non-dropping-particle":"","parse-names":false,"suffix":""},{"dropping-particle":"","family":"Amini-Rarani","given":"M.","non-dropping-particle":"","parse-names":false,"suffix":""},{"dropping-particle":"","family":"Mohammadifard","given":"N.","non-dropping-particle":"","parse-names":false,"suffix":""},{"dropping-particle":"","family":"Sarrafzadegan","given":"N.","non-dropping-particle":"","parse-names":false,"suffix":""},{"dropping-particle":"","family":"Abdollahpour","given":"I.","non-dropping-particle":"","parse-names":false,"suffix":""},{"dropping-particle":"","family":"Sarveazad","given":"A.","non-dropping-particle":"","parse-names":false,"suffix":""},{"dropping-particle":"","family":"Tehrani-Banihashemi","given":"A.","non-dropping-particle":"","parse-names":false,"suffix":""},{"dropping-particle":"","family":"Yoosefi Lebni","given":"J.","non-dropping-particle":"","parse-names":false,"suffix":""},{"dropping-particle":"","family":"Manafi","given":"N.","non-dropping-particle":"","parse-names":false,"suffix":""},{"dropping-particle":"","family":"Pazoki Toroudi","given":"H.","non-dropping-particle":"","parse-names":false,"suffix":""},{"dropping-particle":"","family":"Dorostkar","given":"F.","non-dropping-particle":"","parse-names":false,"suffix":""},{"dropping-particle":"","family":"Alipour","given":"V.","non-dropping-particle":"","parse-names":false,"suffix":""},{"dropping-particle":"","family":"Sheikhtaheri","given":"A.","non-dropping-particle":"","parse-names":false,"suffix":""},{"dropping-particle":"","family":"Arabloo","given":"J.","non-dropping-particle":"","parse-names":false,"suffix":""},{"dropping-particle":"","family":"Azari","given":"S.","non-dropping-particle":"","parse-names":false,"suffix":""},{"dropping-particle":"","family":"Ghashghaee","given":"A.","non-dropping-particle":"","parse-names":false,"suffix":""},{"dropping-particle":"","family":"Rezapour","given":"A.","non-dropping-particle":"","parse-names":false,"suffix":""},{"dropping-particle":"","family":"Naserbakht","given":"M.","non-dropping-particle":"","parse-names":false,"suffix":""},{"dropping-particle":"","family":"Kabir","given":"A.","non-dropping-particle":"","parse-names":false,"suffix":""},{"dropping-particle":"","family":"Mehri","given":"F.","non-dropping-particle":"","parse-names":false,"suffix":""},{"dropping-particle":"","family":"Yousefifard","given":"M.","non-dropping-particle":"","parse-names":false,"suffix":""},{"dropping-particle":"","family":"Asadi-Aliabadi","given":"M.","non-dropping-particle":"","parse-names":false,"suffix":""},{"dropping-particle":"","family":"Babaee","given":"E.","non-dropping-particle":"","parse-names":false,"suffix":""},{"dropping-particle":"","family":"Eshrati","given":"B.","non-dropping-particle":"","parse-names":false,"suffix":""},{"dropping-particle":"","family":"Goharinezhad","given":"S.","non-dropping-particle":"","parse-names":false,"suffix":""},{"dropping-particle":"","family":"Moradi","given":"M.","non-dropping-particle":"","parse-names":false,"suffix":""},{"dropping-particle":"","family":"Abedi","given":"P.","non-dropping-particle":"","parse-names":false,"suffix":""},{"dropping-particle":"","family":"Rashedi","given":"V.","non-dropping-particle":"","parse-names":false,"suffix":""},{"dropping-particle":"","family":"Kumar","given":"V.","non-dropping-particle":"","parse-names":false,"suffix":""},{"dropping-particle":"","family":"Elgendy","given":"I. Y.","non-dropping-particle":"","parse-names":false,"suffix":""},{"dropping-particle":"","family":"Basu","given":"S.","non-dropping-particle":"","parse-names":false,"suffix":""},{"dropping-particle":"","family":"Park","given":"J.","non-dropping-particle":"","parse-names":false,"suffix":""},{"dropping-particle":"","family":"Pereira","given":"A.","non-dropping-particle":"","parse-names":false,"suffix":""},{"dropping-particle":"","family":"Norheim","given":"O. F.","non-dropping-particle":"","parse-names":false,"suffix":""},{"dropping-particle":"","family":"Eagan","given":"A. W.","non-dropping-particle":"","parse-names":false,"suffix":""},{"dropping-particle":"","family":"Cahill","given":"L. E.","non-dropping-particle":"","parse-names":false,"suffix":""},{"dropping-particle":"","family":"Sheikh","given":"A.","non-dropping-particle":"","parse-names":false,"suffix":""},{"dropping-particle":"","family":"Abushouk","given":"A. I.","non-dropping-particle":"","parse-names":false,"suffix":""},{"dropping-particle":"","family":"Kraemer","given":"M. U.G.","non-dropping-particle":"","parse-names":false,"suffix":""},{"dropping-particle":"","family":"Thakur","given":"B.","non-dropping-particle":"","parse-names":false,"suffix":""},{"dropping-particle":"","family":"Bärnighausen","given":"T. W.","non-dropping-particle":"","parse-names":false,"suffix":""},{"dropping-particle":"","family":"Shrime","given":"M. G.","non-dropping-particle":"","parse-names":false,"suffix":""},{"dropping-particle":"","family":"Abedi","given":"A.","non-dropping-particle":"","parse-names":false,"suffix":""},{"dropping-particle":"","family":"Doshi","given":"C. P.","non-dropping-particle":"","parse-names":false,"suffix":""},{"dropping-particle":"","family":"Abegaz","given":"K. H.","non-dropping-particle":"","parse-names":false,"suffix":""},{"dropping-particle":"","family":"Geberemariyam","given":"B. S.","non-dropping-particle":"","parse-names":false,"suffix":""},{"dropping-particle":"","family":"Aynalem","given":"Y. A.","non-dropping-particle":"","parse-names":false,"suffix":""},{"dropping-particle":"","family":"Shiferaw","given":"W. S.","non-dropping-particle":"","parse-names":false,"suffix":""},{"dropping-particle":"","family":"Abosetugn","given":"A. E.","non-dropping-particle":"","parse-names":false,"suffix":""},{"dropping-particle":"","family":"Aboyans","given":"V.","non-dropping-particle":"","parse-names":false,"suffix":""},{"dropping-particle":"","family":"Abrams","given":"E. M.","non-dropping-particle":"","parse-names":false,"suffix":""},{"dropping-particle":"","family":"Gitimoghaddam","given":"M.","non-dropping-particle":"","parse-names":false,"suffix":""},{"dropping-particle":"","family":"Kissoon","given":"N.","non-dropping-particle":"","parse-names":false,"suffix":""},{"dropping-particle":"","family":"Stubbs","given":"J. L.","non-dropping-particle":"","parse-names":false,"suffix":""},{"dropping-particle":"","family":"Brauer","given":"M.","non-dropping-particle":"","parse-names":false,"suffix":""},{"dropping-particle":"","family":"Iyamu","given":"I. O.","non-dropping-particle":"","parse-names":false,"suffix":""},{"dropping-particle":"","family":"Kopec","given":"J. A.","non-dropping-particle":"","parse-names":false,"suffix":""},{"dropping-particle":"","family":"Pourmalek","given":"F.","non-dropping-particle":"","parse-names":false,"suffix":""},{"dropping-particle":"","family":"Ribeiro","given":"A. P.","non-dropping-particle":"","parse-names":false,"suffix":""},{"dropping-particle":"","family":"Malta","given":"D. C.","non-dropping-particle":"","parse-names":false,"suffix":""},{"dropping-particle":"","family":"Gomez","given":"R. S.","non-dropping-particle":"","parse-names":false,"suffix":""},{"dropping-particle":"","family":"Abreu","given":"L. G.","non-dropping-particle":"","parse-names":false,"suffix":""},{"dropping-particle":"","family":"Abrigo","given":"M. R.M.","non-dropping-particle":"","parse-names":false,"suffix":""},{"dropping-particle":"","family":"Almulhim","given":"A. M.","non-dropping-particle":"","parse-names":false,"suffix":""},{"dropping-particle":"","family":"Dahlawi","given":"S. M.A.","non-dropping-particle":"","parse-names":false,"suffix":""},{"dropping-particle":"","family":"Pottoo","given":"F. H.","non-dropping-particle":"","parse-names":false,"suffix":""},{"dropping-particle":"","family":"Menezes","given":"R. G.","non-dropping-particle":"","parse-names":false,"suffix":""},{"dropping-particle":"","family":"Alanzi","given":"T. M.","non-dropping-particle":"","parse-names":false,"suffix":""},{"dropping-particle":"","family":"Alumran","given":"A. K.","non-dropping-particle":"","parse-names":false,"suffix":""},{"dropping-particle":"","family":"Abu Haimed","given":"A. K.","non-dropping-particle":"","parse-names":false,"suffix":""},{"dropping-particle":"","family":"Madadin","given":"M.","non-dropping-particle":"","parse-names":false,"suffix":""},{"dropping-particle":"","family":"Alanezi","given":"F. M.","non-dropping-particle":"","parse-names":false,"suffix":""},{"dropping-particle":"","family":"Abu-Gharbieh","given":"E.","non-dropping-particle":"","parse-names":false,"suffix":""},{"dropping-particle":"","family":"Saddik","given":"B.","non-dropping-particle":"","parse-names":false,"suffix":""},{"dropping-particle":"","family":"Abu-Raddad","given":"L. J.","non-dropping-particle":"","parse-names":false,"suffix":""},{"dropping-particle":"","family":"Samy","given":"A. M.","non-dropping-particle":"","parse-names":false,"suffix":""},{"dropping-particle":"","family":"Nahas","given":"N.","non-dropping-particle":"El","parse-names":false,"suffix":""},{"dropping-particle":"","family":"Shalash","given":"A. S.","non-dropping-particle":"","parse-names":false,"suffix":""},{"dropping-particle":"","family":"Nabhan","given":"A. F.","non-dropping-particle":"","parse-names":false,"suffix":""},{"dropping-particle":"","family":"Kamath","given":"A. M.","non-dropping-particle":"","parse-names":false,"suffix":""},{"dropping-particle":"","family":"Kassebaum","given":"N. J.","non-dropping-particle":"","parse-names":false,"suffix":""},{"dropping-particle":"","family":"Aravkin","given":"A. Y.","non-dropping-particle":"","parse-names":false,"suffix":""},{"dropping-particle":"","family":"Kochhar","given":"S.","non-dropping-particle":"","parse-names":false,"suffix":""},{"dropping-particle":"","family":"Sorensen","given":"R. J.D.","non-dropping-particle":"","parse-names":false,"suffix":""},{"dropping-particle":"","family":"Afshin","given":"A.","non-dropping-particle":"","parse-names":false,"suffix":""},{"dropping-particle":"","family":"Burkart","given":"K.","non-dropping-particle":"","parse-names":false,"suffix":""},{"dropping-particle":"","family":"Cromwell","given":"E. A.","non-dropping-particle":"","parse-names":false,"suffix":""},{"dropping-particle":"","family":"Dandona","given":"L.","non-dropping-particle":"","parse-names":false,"suffix":""},{"dropping-particle":"","family":"Dharmaratne","given":"S. D.","non-dropping-particle":"","parse-names":false,"suffix":""},{"dropping-particle":"","family":"Gakidou","given":"E.","non-dropping-particle":"","parse-names":false,"suffix":""},{"dropping-particle":"","family":"Hay","given":"S. I.","non-dropping-particle":"","parse-names":false,"suffix":""},{"dropping-particle":"","family":"Kyu","given":"H. H.","non-dropping-particle":"","parse-names":false,"suffix":""},{"dropping-particle":"","family":"Lopez","given":"A. D.","non-dropping-particle":"","parse-names":false,"suffix":""},{"dropping-particle":"","family":"Lozano","given":"R.","non-dropping-particle":"","parse-names":false,"suffix":""},{"dropping-particle":"","family":"Misganaw","given":"A. T.","non-dropping-particle":"","parse-names":false,"suffix":""},{"dropping-particle":"","family":"Mokdad","given":"A. H.","non-dropping-particle":"","parse-names":false,"suffix":""},{"dropping-particle":"","family":"Naghavi","given":"M.","non-dropping-particle":"","parse-names":false,"suffix":""},{"dropping-particle":"","family":"Pigott","given":"D. M.","non-dropping-particle":"","parse-names":false,"suffix":""},{"dropping-particle":"","family":"Reiner","given":"R. C.","non-dropping-particle":"","parse-names":false,"suffix":""},{"dropping-particle":"","family":"Roth","given":"G. A.","non-dropping-particle":"","parse-names":false,"suffix":""},{"dropping-particle":"","family":"Stanaway","given":"J. D.","non-dropping-particle":"","parse-names":false,"suffix":""},{"dropping-particle":"","family":"Vollset","given":"S.","non-dropping-particle":"","parse-names":false,"suffix":""},{"dropping-particle":"","family":"Vos","given":"T.","non-dropping-particle":"","parse-names":false,"suffix":""},{"dropping-particle":"","family":"Wang","given":"H.","non-dropping-particle":"","parse-names":false,"suffix":""},{"dropping-particle":"","family":"Lim","given":"S. S.","non-dropping-particle":"","parse-names":false,"suffix":""},{"dropping-particle":"","family":"Murray","given":"C. J.L.","non-dropping-particle":"","parse-names":false,"suffix":""},{"dropping-particle":"","family":"Kalani","given":"R.","non-dropping-particle":"","parse-names":false,"suffix":""},{"dropping-particle":"","family":"Ikuta","given":"K. S.","non-dropping-particle":"","parse-names":false,"suffix":""},{"dropping-particle":"","family":"Cho","given":"D. Y.","non-dropping-particle":"","parse-names":false,"suffix":""},{"dropping-particle":"","family":"Kneib","given":"C. J.","non-dropping-particle":"","parse-names":false,"suffix":""},{"dropping-particle":"","family":"Crowe","given":"C. S.","non-dropping-particle":"","parse-names":false,"suffix":""},{"dropping-particle":"","family":"Massenburg","given":"B. B.","non-dropping-particle":"","parse-names":false,"suffix":""},{"dropping-particle":"","family":"Morrison","given":"S. D.","non-dropping-particle":"","parse-names":false,"suffix":""},{"dropping-particle":"","family":"Acebedo","given":"A.","non-dropping-particle":"","parse-names":false,"suffix":""},{"dropping-particle":"","family":"Adelson","given":"J. D.","non-dropping-particle":"","parse-names":false,"suffix":""},{"dropping-particle":"","family":"Agesa","given":"K. M.","non-dropping-particle":"","parse-names":false,"suffix":""},{"dropping-particle":"","family":"Alam","given":"T.","non-dropping-particle":"","parse-names":false,"suffix":""},{"dropping-particle":"","family":"Albertson","given":"S. B.","non-dropping-particle":"","parse-names":false,"suffix":""},{"dropping-particle":"","family":"Anderson","given":"J. A.","non-dropping-particle":"","parse-names":false,"suffix":""},{"dropping-particle":"","family":"Antony","given":"C. M.","non-dropping-particle":"","parse-names":false,"suffix":""},{"dropping-particle":"","family":"Ashbaugh","given":"C.","non-dropping-particle":"","parse-names":false,"suffix":""},{"dropping-particle":"","family":"Assmus","given":"M.","non-dropping-particle":"","parse-names":false,"suffix":""},{"dropping-particle":"","family":"Azhar","given":"G.","non-dropping-particle":"","parse-names":false,"suffix":""},{"dropping-particle":"","family":"Balassyano","given":"S.","non-dropping-particle":"","parse-names":false,"suffix":""},{"dropping-particle":"","family":"Bannick","given":"M. S.","non-dropping-particle":"","parse-names":false,"suffix":""},{"dropping-particle":"","family":"Barthelemy","given":"C. M.","non-dropping-particle":"","parse-names":false,"suffix":""},{"dropping-particle":"","family":"Bender","given":"R. G.","non-dropping-particle":"","parse-names":false,"suffix":""},{"dropping-particle":"","family":"Bennitt","given":"F. B.","non-dropping-particle":"","parse-names":false,"suffix":""},{"dropping-particle":"","family":"Bertolacci","given":"G. J.","non-dropping-particle":"","parse-names":false,"suffix":""},{"dropping-particle":"","family":"Biehl","given":"M. H.","non-dropping-particle":"","parse-names":false,"suffix":""},{"dropping-particle":"","family":"Bisignano","given":"C.","non-dropping-particle":"","parse-names":false,"suffix":""},{"dropping-particle":"","family":"Boon-Dooley","given":"A. S.","non-dropping-particle":"","parse-names":false,"suffix":""},{"dropping-particle":"","family":"Briant","given":"P. S.","non-dropping-particle":"","parse-names":false,"suffix":""},{"dropping-particle":"","family":"Bryazka","given":"D.","non-dropping-particle":"","parse-names":false,"suffix":""},{"dropping-particle":"","family":"Bumgarner","given":"B. R.","non-dropping-particle":"","parse-names":false,"suffix":""},{"dropping-particle":"","family":"Callender","given":"C. S.","non-dropping-particle":"","parse-names":false,"suffix":""},{"dropping-particle":"","family":"Cao","given":"J.","non-dropping-particle":"","parse-names":false,"suffix":""},{"dropping-particle":"","family":"Castle","given":"C. D.","non-dropping-particle":"","parse-names":false,"suffix":""},{"dropping-particle":"","family":"Castro","given":"E.","non-dropping-particle":"","parse-names":false,"suffix":""},{"dropping-particle":"","family":"Causey","given":"K.","non-dropping-particle":"","parse-names":false,"suffix":""},{"dropping-particle":"","family":"Cercy","given":"K. M.","non-dropping-particle":"","parse-names":false,"suffix":""},{"dropping-particle":"","family":"Chalek","given":"J.","non-dropping-particle":"","parse-names":false,"suffix":""},{"dropping-particle":"","family":"Charlson","given":"F. J.","non-dropping-particle":"","parse-names":false,"suffix":""},{"dropping-particle":"","family":"Cohen","given":"A. J.","non-dropping-particle":"","parse-names":false,"suffix":""},{"dropping-particle":"","family":"Comfort","given":"H.","non-dropping-particle":"","parse-names":false,"suffix":""},{"dropping-particle":"","family":"Compton","given":"K.","non-dropping-particle":"","parse-names":false,"suffix":""},{"dropping-particle":"","family":"Croneberger","given":"A. J.","non-dropping-particle":"","parse-names":false,"suffix":""},{"dropping-particle":"","family":"Cruz","given":"J. A.","non-dropping-particle":"","parse-names":false,"suffix":""},{"dropping-particle":"","family":"Cunningham","given":"M.","non-dropping-particle":"","parse-names":false,"suffix":""},{"dropping-particle":"","family":"Dandona","given":"R.","non-dropping-particle":"","parse-names":false,"suffix":""},{"dropping-particle":"","family":"Dangel","given":"W. J.","non-dropping-particle":"","parse-names":false,"suffix":""},{"dropping-particle":"","family":"Dean","given":"F. E.","non-dropping-particle":"","parse-names":false,"suffix":""},{"dropping-particle":"","family":"DeCleene","given":"N. K.","non-dropping-particle":"","parse-names":false,"suffix":""},{"dropping-particle":"","family":"Deen","given":"A.","non-dropping-particle":"","parse-names":false,"suffix":""},{"dropping-particle":"","family":"Degenhardt","given":"L.","non-dropping-particle":"","parse-names":false,"suffix":""},{"dropping-particle":"V.","family":"Dingels","given":"Z.","non-dropping-particle":"","parse-names":false,"suffix":""},{"dropping-particle":"","family":"Dippenaar","given":"I. N.","non-dropping-particle":"","parse-names":false,"suffix":""},{"dropping-particle":"","family":"Dirac","given":"M. A.","non-dropping-particle":"","parse-names":false,"suffix":""},{"dropping-particle":"","family":"Dolgert","given":"A. J.","non-dropping-particle":"","parse-names":false,"suffix":""},{"dropping-particle":"","family":"Emmons-Bell","given":"S.","non-dropping-particle":"","parse-names":false,"suffix":""},{"dropping-particle":"","family":"Estep","given":"K.","non-dropping-particle":"","parse-names":false,"suffix":""},{"dropping-particle":"","family":"Farag","given":"T.","non-dropping-particle":"","parse-names":false,"suffix":""},{"dropping-particle":"","family":"Feigin","given":"V. L.","non-dropping-particle":"","parse-names":false,"suffix":""},{"dropping-particle":"","family":"Feldman","given":"R.","non-dropping-particle":"","parse-names":false,"suffix":""},{"dropping-particle":"","family":"Ferrara","given":"G.","non-dropping-particle":"","parse-names":false,"suffix":""},{"dropping-particle":"","family":"Ferrari","given":"A. J.","non-dropping-particle":"","parse-names":false,"suffix":""},{"dropping-particle":"","family":"Fitzgerald","given":"R.","non-dropping-particle":"","parse-names":false,"suffix":""},{"dropping-particle":"","family":"Force","given":"L. M.","non-dropping-particle":"","parse-names":false,"suffix":""},{"dropping-particle":"","family":"Fox","given":"J. T.","non-dropping-particle":"","parse-names":false,"suffix":""},{"dropping-particle":"","family":"Frank","given":"T. D.","non-dropping-particle":"","parse-names":false,"suffix":""},{"dropping-particle":"","family":"Fu","given":"W.","non-dropping-particle":"","parse-names":false,"suffix":""},{"dropping-particle":"","family":"Fukutaki","given":"K.","non-dropping-particle":"","parse-names":false,"suffix":""},{"dropping-particle":"","family":"Fuller","given":"J. E.","non-dropping-particle":"","parse-names":false,"suffix":""},{"dropping-particle":"","family":"Fullman","given":"N.","non-dropping-particle":"","parse-names":false,"suffix":""},{"dropping-particle":"","family":"Galles","given":"N. C.","non-dropping-particle":"","parse-names":false,"suffix":""},{"dropping-particle":"","family":"Gardner","given":"W. M.","non-dropping-particle":"","parse-names":false,"suffix":""},{"dropping-particle":"","family":"Gershberg Hayoon","given":"A.","non-dropping-particle":"","parse-names":false,"suffix":""},{"dropping-particle":"","family":"Goren","given":"E.","non-dropping-particle":"","parse-names":false,"suffix":""},{"dropping-particle":"","family":"Gorman","given":"T. M.","non-dropping-particle":"","parse-names":false,"suffix":""},{"dropping-particle":"","family":"Gottlich","given":"H. C.","non-dropping-particle":"","parse-names":false,"suffix":""},{"dropping-particle":"","family":"Guo","given":"G.","non-dropping-particle":"","parse-names":false,"suffix":""},{"dropping-particle":"","family":"Haddock","given":"B.","non-dropping-particle":"","parse-names":false,"suffix":""},{"dropping-particle":"","family":"Hagins","given":"H.","non-dropping-particle":"","parse-names":false,"suffix":""},{"dropping-particle":"","family":"Haile","given":"L. M.","non-dropping-particle":"","parse-names":false,"suffix":""},{"dropping-particle":"","family":"Hamilton","given":"E. B.","non-dropping-particle":"","parse-names":false,"suffix":""},{"dropping-particle":"","family":"Han","given":"C.","non-dropping-particle":"","parse-names":false,"suffix":""},{"dropping-particle":"","family":"Han","given":"H.","non-dropping-particle":"","parse-names":false,"suffix":""},{"dropping-particle":"","family":"Harvey","given":"J. D.","non-dropping-particle":"","parse-names":false,"suffix":""},{"dropping-particle":"","family":"Henny","given":"K.","non-dropping-particle":"","parse-names":false,"suffix":""},{"dropping-particle":"","family":"Henrikson","given":"H. J.","non-dropping-particle":"","parse-names":false,"suffix":""},{"dropping-particle":"","family":"Henry","given":"N. J.","non-dropping-particle":"","parse-names":false,"suffix":""},{"dropping-particle":"","family":"Herbert","given":"M. E.","non-dropping-particle":"","parse-names":false,"suffix":""},{"dropping-particle":"","family":"Hsiao","given":"T.","non-dropping-particle":"","parse-names":false,"suffix":""},{"dropping-particle":"","family":"Huynh","given":"C. K.","non-dropping-particle":"","parse-names":false,"suffix":""},{"dropping-particle":"","family":"Iannucci","given":"V. C.","non-dropping-particle":"","parse-names":false,"suffix":""},{"dropping-particle":"","family":"Ippolito","given":"H.","non-dropping-particle":"","parse-names":false,"suffix":""},{"dropping-particle":"","family":"Irvine","given":"C. M.S.","non-dropping-particle":"","parse-names":false,"suffix":""},{"dropping-particle":"","family":"Jafari","given":"H.","non-dropping-particle":"","parse-names":false,"suffix":""},{"dropping-particle":"","family":"Jahagirdar","given":"D.","non-dropping-particle":"","parse-names":false,"suffix":""},{"dropping-particle":"","family":"James","given":"S. L.","non-dropping-particle":"","parse-names":false,"suffix":""},{"dropping-particle":"","family":"Johnson","given":"C. O.","non-dropping-particle":"","parse-names":false,"suffix":""},{"dropping-particle":"","family":"Johnson","given":"S. C.","non-dropping-particle":"","parse-names":false,"suffix":""},{"dropping-particle":"","family":"Keller","given":"C.","non-dropping-particle":"","parse-names":false,"suffix":""},{"dropping-particle":"","family":"Kemmer","given":"L.","non-dropping-particle":"","parse-names":false,"suffix":""},{"dropping-particle":"","family":"Kendrick","given":"P. J.","non-dropping-particle":"","parse-names":false,"suffix":""},{"dropping-particle":"","family":"Knight","given":"M.","non-dropping-particle":"","parse-names":false,"suffix":""},{"dropping-particle":"","family":"Kocarnik","given":"J. M.","non-dropping-particle":"","parse-names":false,"suffix":""},{"dropping-particle":"","family":"Krohn","given":"K. J.","non-dropping-particle":"","parse-names":false,"suffix":""},{"dropping-particle":"","family":"Larson","given":"S. L.","non-dropping-particle":"","parse-names":false,"suffix":""},{"dropping-particle":"","family":"Lau","given":"K. M.","non-dropping-particle":"","parse-names":false,"suffix":""},{"dropping-particle":"","family":"Ledesma","given":"J. R.","non-dropping-particle":"","parse-names":false,"suffix":""},{"dropping-particle":"","family":"Leever","given":"A. T.","non-dropping-particle":"","parse-names":false,"suffix":""},{"dropping-particle":"","family":"LeGrand","given":"K. E.","non-dropping-particle":"","parse-names":false,"suffix":""},{"dropping-particle":"","family":"Lescinsky","given":"H.","non-dropping-particle":"","parse-names":false,"suffix":""},{"dropping-particle":"","family":"Lin","given":"C.","non-dropping-particle":"","parse-names":false,"suffix":""},{"dropping-particle":"","family":"Liu","given":"H.","non-dropping-particle":"","parse-names":false,"suffix":""},{"dropping-particle":"","family":"Liu","given":"Z.","non-dropping-particle":"","parse-names":false,"suffix":""},{"dropping-particle":"","family":"Lo","given":"J.","non-dropping-particle":"","parse-names":false,"suffix":""},{"dropping-particle":"","family":"Lu","given":"A.","non-dropping-particle":"","parse-names":false,"suffix":""},{"dropping-particle":"","family":"Ma","given":"J.","non-dropping-particle":"","parse-names":false,"suffix":""},{"dropping-particle":"","family":"Maddison","given":"E. R.","non-dropping-particle":"","parse-names":false,"suffix":""},{"dropping-particle":"","family":"Manguerra","given":"H.","non-dropping-particle":"","parse-names":false,"suffix":""},{"dropping-particle":"","family":"Marks","given":"A.","non-dropping-particle":"","parse-names":false,"suffix":""},{"dropping-particle":"","family":"Martopullo","given":"I.","non-dropping-particle":"","parse-names":false,"suffix":""},{"dropping-particle":"","family":"Mastrogiacomo","given":"C. I.","non-dropping-particle":"","parse-names":false,"suffix":""},{"dropping-particle":"","family":"May","given":"E. A.","non-dropping-particle":"","parse-names":false,"suffix":""},{"dropping-particle":"","family":"Mooney","given":"M. D.","non-dropping-particle":"","parse-names":false,"suffix":""},{"dropping-particle":"","family":"Mosser","given":"J. F.","non-dropping-particle":"","parse-names":false,"suffix":""},{"dropping-particle":"","family":"Mullany","given":"E. C.","non-dropping-particle":"","parse-names":false,"suffix":""},{"dropping-particle":"","family":"Mumford","given":"J.","non-dropping-particle":"","parse-names":false,"suffix":""},{"dropping-particle":"","family":"Munro","given":"S. B.","non-dropping-particle":"","parse-names":false,"suffix":""},{"dropping-particle":"","family":"Nandakumar","given":"V.","non-dropping-particle":"","parse-names":false,"suffix":""},{"dropping-particle":"","family":"Nguyen","given":"J.","non-dropping-particle":"","parse-names":false,"suffix":""},{"dropping-particle":"","family":"Nguyen","given":"M.","non-dropping-particle":"","parse-names":false,"suffix":""},{"dropping-particle":"","family":"Nichols","given":"E.","non-dropping-particle":"","parse-names":false,"suffix":""},{"dropping-particle":"","family":"Nixon","given":"M. R.","non-dropping-particle":"","parse-names":false,"suffix":""},{"dropping-particle":"","family":"Odell","given":"C. M.","non-dropping-particle":"","parse-names":false,"suffix":""},{"dropping-particle":"","family":"Ong","given":"K. L.","non-dropping-particle":"","parse-names":false,"suffix":""},{"dropping-particle":"","family":"Orji","given":"A. U.","non-dropping-particle":"","parse-names":false,"suffix":""},{"dropping-particle":"","family":"Ostroff","given":"S. M.","non-dropping-particle":"","parse-names":false,"suffix":""},{"dropping-particle":"","family":"Pasovic","given":"M.","non-dropping-particle":"","parse-names":false,"suffix":""},{"dropping-particle":"","family":"Paulson","given":"K. R.","non-dropping-particle":"","parse-names":false,"suffix":""},{"dropping-particle":"","family":"Pease","given":"S. A.","non-dropping-particle":"","parse-names":false,"suffix":""},{"dropping-particle":"","family":"Pennini","given":"A.","non-dropping-particle":"","parse-names":false,"suffix":""},{"dropping-particle":"","family":"Pierce","given":"M.","non-dropping-particle":"","parse-names":false,"suffix":""},{"dropping-particle":"","family":"Pilz","given":"T. M.","non-dropping-particle":"","parse-names":false,"suffix":""},{"dropping-particle":"","family":"Pletcher","given":"M.","non-dropping-particle":"","parse-names":false,"suffix":""},{"dropping-particle":"","family":"Rao","given":"P. C.","non-dropping-particle":"","parse-names":false,"suffix":""},{"dropping-particle":"","family":"Razo","given":"C.","non-dropping-particle":"","parse-names":false,"suffix":""},{"dropping-particle":"","family":"Redford","given":"S. B.","non-dropping-particle":"","parse-names":false,"suffix":""},{"dropping-particle":"","family":"Reinig","given":"N.","non-dropping-particle":"","parse-names":false,"suffix":""},{"dropping-particle":"","family":"Reitsma","given":"M. B.","non-dropping-particle":"","parse-names":false,"suffix":""},{"dropping-particle":"","family":"Rhinehart","given":"P.","non-dropping-particle":"","parse-names":false,"suffix":""},{"dropping-particle":"","family":"Robalik","given":"T.","non-dropping-particle":"","parse-names":false,"suffix":""},{"dropping-particle":"","family":"Roberts","given":"S.","non-dropping-particle":"","parse-names":false,"suffix":""},{"dropping-particle":"","family":"Roberts","given":"N. L.S.","non-dropping-particle":"","parse-names":false,"suffix":""},{"dropping-particle":"","family":"Rolfe","given":"S.","non-dropping-particle":"","parse-names":false,"suffix":""},{"dropping-particle":"","family":"Sbarra","given":"A. N.","non-dropping-particle":"","parse-names":false,"suffix":""},{"dropping-particle":"","family":"Schaeffer","given":"L. E.","non-dropping-particle":"","parse-names":false,"suffix":""},{"dropping-particle":"","family":"Shackelford","given":"K. A.","non-dropping-particle":"","parse-names":false,"suffix":""},{"dropping-particle":"","family":"Shadid","given":"J.","non-dropping-particle":"","parse-names":false,"suffix":""},{"dropping-particle":"","family":"Sharara","given":"F.","non-dropping-particle":"","parse-names":false,"suffix":""},{"dropping-particle":"","family":"Shaw","given":"D. H.","non-dropping-particle":"","parse-names":false,"suffix":""},{"dropping-particle":"","family":"Sheena","given":"B. S.","non-dropping-particle":"","parse-names":false,"suffix":""},{"dropping-particle":"","family":"Simpson","given":"K. E.","non-dropping-particle":"","parse-names":false,"suffix":""},{"dropping-particle":"","family":"Smith","given":"A.","non-dropping-particle":"","parse-names":false,"suffix":""},{"dropping-particle":"","family":"Spencer","given":"C. N.","non-dropping-particle":"","parse-names":false,"suffix":""},{"dropping-particle":"","family":"Spurlock","given":"E. E.","non-dropping-particle":"","parse-names":false,"suffix":""},{"dropping-particle":"","family":"Stark","given":"B. A.","non-dropping-particle":"","parse-names":false,"suffix":""},{"dropping-particle":"","family":"Steiner","given":"C.","non-dropping-particle":"","parse-names":false,"suffix":""},{"dropping-particle":"","family":"Steuben","given":"K. M.","non-dropping-particle":"","parse-names":false,"suffix":""},{"dropping-particle":"","family":"Sylte","given":"D. O.","non-dropping-particle":"","parse-names":false,"suffix":""},{"dropping-particle":"","family":"Tang","given":"M.","non-dropping-particle":"","parse-names":false,"suffix":""},{"dropping-particle":"","family":"Taylor","given":"H. J.","non-dropping-particle":"","parse-names":false,"suffix":""},{"dropping-particle":"","family":"Terrason","given":"S.","non-dropping-particle":"","parse-names":false,"suffix":""},{"dropping-particle":"","family":"Thomson","given":"A. M.","non-dropping-particle":"","parse-names":false,"suffix":""},{"dropping-particle":"","family":"Torre","given":"A. E.","non-dropping-particle":"","parse-names":false,"suffix":""},{"dropping-particle":"","family":"Travillian","given":"R.","non-dropping-particle":"","parse-names":false,"suffix":""},{"dropping-particle":"","family":"Troeger","given":"C. E.","non-dropping-particle":"","parse-names":false,"suffix":""},{"dropping-particle":"","family":"Vongpradith","given":"A.","non-dropping-particle":"","parse-names":false,"suffix":""},{"dropping-particle":"","family":"Walters","given":"M. K.","non-dropping-particle":"","parse-names":false,"suffix":""},{"dropping-particle":"","family":"Wang","given":"J.","non-dropping-particle":"","parse-names":false,"suffix":""},{"dropping-particle":"","family":"Watson","given":"A.","non-dropping-particle":"","parse-names":false,"suffix":""},{"dropping-particle":"","family":"Watson","given":"S.","non-dropping-particle":"","parse-names":false,"suffix":""},{"dropping-particle":"","family":"Whisnant","given":"J. L.","non-dropping-particle":"","parse-names":false,"suffix":""},{"dropping-particle":"","family":"Whiteford","given":"H. A.","non-dropping-particle":"","parse-names":false,"suffix":""},{"dropping-particle":"","family":"Wiens","given":"K. E.","non-dropping-particle":"","parse-names":false,"suffix":""},{"dropping-particle":"","family":"Wilner","given":"L. B.","non-dropping-particle":"","parse-names":false,"suffix":""},{"dropping-particle":"","family":"Wilson","given":"S.","non-dropping-particle":"","parse-names":false,"suffix":""},{"dropping-particle":"","family":"Wool","given":"E. E.","non-dropping-particle":"","parse-names":false,"suffix":""},{"dropping-particle":"","family":"Wozniak","given":"S. S.","non-dropping-particle":"","parse-names":false,"suffix":""},{"dropping-particle":"","family":"Wu","given":"J.","non-dropping-particle":"","parse-names":false,"suffix":""},{"dropping-particle":"","family":"Wulf Hanson","given":"S.","non-dropping-particle":"","parse-names":false,"suffix":""},{"dropping-particle":"","family":"Wunrow","given":"H.","non-dropping-particle":"","parse-names":false,"suffix":""},{"dropping-particle":"","family":"Xu","given":"R.","non-dropping-particle":"","parse-names":false,"suffix":""},{"dropping-particle":"","family":"Yadgir","given":"S.","non-dropping-particle":"","parse-names":false,"suffix":""},{"dropping-particle":"","family":"Yearwood","given":"J. A.","non-dropping-particle":"","parse-names":false,"suffix":""},{"dropping-particle":"","family":"York","given":"H. W.","non-dropping-particle":"","parse-names":false,"suffix":""},{"dropping-particle":"","family":"Yuan","given":"C.","non-dropping-particle":"","parse-names":false,"suffix":""},{"dropping-particle":"","family":"Zhao","given":"J. T.","non-dropping-particle":"","parse-names":false,"suffix":""},{"dropping-particle":"","family":"Zheng","given":"P.","non-dropping-particle":"","parse-names":false,"suffix":""},{"dropping-particle":"","family":"Zimsen","given":"S. R.M.","non-dropping-particle":"","parse-names":false,"suffix":""},{"dropping-particle":"","family":"Zlavog","given":"B. S.","non-dropping-particle":"","parse-names":false,"suffix":""},{"dropping-particle":"","family":"Chang","given":"A. Y.","non-dropping-particle":"","parse-names":false,"suffix":""},{"dropping-particle":"","family":"Oren","given":"E.","non-dropping-particle":"","parse-names":false,"suffix":""},{"dropping-particle":"","family":"Buchbinder","given":"R.","non-dropping-particle":"","parse-names":false,"suffix":""},{"dropping-particle":"","family":"Chin","given":"K. L.","non-dropping-particle":"","parse-names":false,"suffix":""},{"dropping-particle":"","family":"Guo","given":"Y.","non-dropping-particle":"","parse-names":false,"suffix":""},{"dropping-particle":"","family":"Polkinghorne","given":"K. R.","non-dropping-particle":"","parse-names":false,"suffix":""},{"dropping-particle":"","family":"Thrift","given":"A. G.","non-dropping-particle":"","parse-names":false,"suffix":""},{"dropping-particle":"","family":"Lee","given":"Shaun Wen Huey","non-dropping-particle":"","parse-names":false,"suffix":""},{"dropping-particle":"","family":"Ackerman","given":"I. N.","non-dropping-particle":"","parse-names":false,"suffix":""},{"dropping-particle":"","family":"Cicuttini","given":"F. M.","non-dropping-particle":"","parse-names":false,"suffix":""},{"dropping-particle":"","family":"Li","given":"S.","non-dropping-particle":"","parse-names":false,"suffix":""},{"dropping-particle":"","family":"Zaman","given":"S.","non-dropping-particle":"","parse-names":false,"suffix":""},{"dropping-particle":"","family":"Suleria","given":"H.","non-dropping-particle":"","parse-names":false,"suffix":""},{"dropping-particle":"","family":"Zhang","given":"J.","non-dropping-particle":"","parse-names":false,"suffix":""},{"dropping-particle":"","family":"Cowie","given":"B. C.","non-dropping-particle":"","parse-names":false,"suffix":""},{"dropping-particle":"","family":"Wijeratne","given":"T.","non-dropping-particle":"","parse-names":false,"suffix":""},{"dropping-particle":"","family":"Patton","given":"G. C.","non-dropping-particle":"","parse-names":false,"suffix":""},{"dropping-particle":"","family":"Sawyer","given":"S. M.","non-dropping-particle":"","parse-names":false,"suffix":""},{"dropping-particle":"","family":"Adair","given":"T.","non-dropping-particle":"","parse-names":false,"suffix":""},{"dropping-particle":"","family":"Meretoja","given":"A.","non-dropping-particle":"","parse-names":false,"suffix":""},{"dropping-particle":"","family":"Adetokunboh","given":"O. O.","non-dropping-particle":"","parse-names":false,"suffix":""},{"dropping-particle":"","family":"Adamu","given":"A. A.","non-dropping-particle":"","parse-names":false,"suffix":""},{"dropping-particle":"","family":"Iwu","given":"C. J.","non-dropping-particle":"","parse-names":false,"suffix":""},{"dropping-particle":"","family":"Parry","given":"C. D.H.","non-dropping-particle":"","parse-names":false,"suffix":""},{"dropping-particle":"","family":"Seedat","given":"S.","non-dropping-particle":"","parse-names":false,"suffix":""},{"dropping-particle":"","family":"Ndwandwe","given":"D. E.","non-dropping-particle":"","parse-names":false,"suffix":""},{"dropping-particle":"","family":"Mahasha","given":"P. W.","non-dropping-particle":"","parse-names":false,"suffix":""},{"dropping-particle":"","family":"Stein","given":"D. J.","non-dropping-particle":"","parse-names":false,"suffix":""},{"dropping-particle":"","family":"Nnaji","given":"C. A.","non-dropping-particle":"","parse-names":false,"suffix":""},{"dropping-particle":"","family":"Sambala","given":"E. Z.","non-dropping-particle":"","parse-names":false,"suffix":""},{"dropping-particle":"","family":"Wiysonge","given":"C. S.","non-dropping-particle":"","parse-names":false,"suffix":""},{"dropping-particle":"","family":"Adebayo","given":"O. M.","non-dropping-particle":"","parse-names":false,"suffix":""},{"dropping-particle":"","family":"Ilesanmi","given":"O. S.","non-dropping-particle":"","parse-names":false,"suffix":""},{"dropping-particle":"","family":"Owolabi","given":"M. O.","non-dropping-particle":"","parse-names":false,"suffix":""},{"dropping-particle":"","family":"Adeoye","given":"A. M.","non-dropping-particle":"","parse-names":false,"suffix":""},{"dropping-particle":"","family":"Adedeji","given":"I. A.","non-dropping-particle":"","parse-names":false,"suffix":""},{"dropping-particle":"","family":"Adekanmbi","given":"V.","non-dropping-particle":"","parse-names":false,"suffix":""},{"dropping-particle":"","family":"Ibitoye","given":"S. E.","non-dropping-particle":"","parse-names":false,"suffix":""},{"dropping-particle":"","family":"John-Akinola","given":"Y. O.","non-dropping-particle":"","parse-names":false,"suffix":""},{"dropping-particle":"","family":"Oluwasanu","given":"M. M.","non-dropping-particle":"","parse-names":false,"suffix":""},{"dropping-particle":"","family":"Oghenetega","given":"O. B.","non-dropping-particle":"","parse-names":false,"suffix":""},{"dropping-particle":"","family":"Akinyemi","given":"R. O.","non-dropping-particle":"","parse-names":false,"suffix":""},{"dropping-particle":"","family":"Zandian","given":"H.","non-dropping-particle":"","parse-names":false,"suffix":""},{"dropping-particle":"","family":"Adham","given":"D.","non-dropping-particle":"","parse-names":false,"suffix":""},{"dropping-particle":"","family":"Zahirian Moghadam","given":"T.","non-dropping-particle":"","parse-names":false,"suffix":""},{"dropping-particle":"","family":"Advani","given":"S. M.","non-dropping-particle":"","parse-names":false,"suffix":""},{"dropping-particle":"","family":"Teagle","given":"W. L.","non-dropping-particle":"","parse-names":false,"suffix":""},{"dropping-particle":"","family":"Braithwaite","given":"D.","non-dropping-particle":"","parse-names":false,"suffix":""},{"dropping-particle":"","family":"Agasthi","given":"P.","non-dropping-particle":"","parse-names":false,"suffix":""},{"dropping-particle":"","family":"Saadatagah","given":"S.","non-dropping-particle":"","parse-names":false,"suffix":""},{"dropping-particle":"","family":"Afshari","given":"M.","non-dropping-particle":"","parse-names":false,"suffix":""},{"dropping-particle":"","family":"Agardh","given":"E. E.","non-dropping-particle":"","parse-names":false,"suffix":""},{"dropping-particle":"","family":"Allebeck","given":"P.","non-dropping-particle":"","parse-names":false,"suffix":""},{"dropping-particle":"","family":"Danielsson","given":"A.","non-dropping-particle":"","parse-names":false,"suffix":""},{"dropping-particle":"","family":"Deuba","given":"K.","non-dropping-particle":"","parse-names":false,"suffix":""},{"dropping-particle":"","family":"Carrero","given":"J. J.","non-dropping-particle":"","parse-names":false,"suffix":""},{"dropping-particle":"","family":"Mohammad","given":"D. K.","non-dropping-particle":"","parse-names":false,"suffix":""},{"dropping-particle":"","family":"Fereshtehnejad","given":"S.","non-dropping-particle":"","parse-names":false,"suffix":""},{"dropping-particle":"","family":"Ärnlöv","given":"J.","non-dropping-particle":"","parse-names":false,"suffix":""},{"dropping-particle":"","family":"Nowak","given":"C.","non-dropping-particle":"","parse-names":false,"suffix":""},{"dropping-particle":"","family":"Cederroth","given":"C. R.","non-dropping-particle":"","parse-names":false,"suffix":""},{"dropping-particle":"","family":"Ahmadi","given":"A.","non-dropping-particle":"","parse-names":false,"suffix":""},{"dropping-particle":"","family":"Pathak","given":"A.","non-dropping-particle":"","parse-names":false,"suffix":""},{"dropping-particle":"","family":"Mills","given":"E. J.","non-dropping-particle":"","parse-names":false,"suffix":""},{"dropping-particle":"","family":"Kurmi","given":"O. P.","non-dropping-particle":"","parse-names":false,"suffix":""},{"dropping-particle":"","family":"Olagunju","given":"A. T.","non-dropping-particle":"","parse-names":false,"suffix":""},{"dropping-particle":"","family":"Agarwal","given":"G.","non-dropping-particle":"","parse-names":false,"suffix":""},{"dropping-particle":"","family":"Sathish","given":"T.","non-dropping-particle":"","parse-names":false,"suffix":""},{"dropping-particle":"","family":"Aghaali","given":"M.","non-dropping-particle":"","parse-names":false,"suffix":""},{"dropping-particle":"","family":"Mohammadbeigi","given":"A.","non-dropping-particle":"","parse-names":false,"suffix":""},{"dropping-particle":"","family":"Agrawal","given":"A.","non-dropping-particle":"","parse-names":false,"suffix":""},{"dropping-particle":"","family":"Ahmad","given":"T.","non-dropping-particle":"","parse-names":false,"suffix":""},{"dropping-particle":"","family":"Ahmadi","given":"K.","non-dropping-particle":"","parse-names":false,"suffix":""},{"dropping-particle":"","family":"Maleki","given":"S.","non-dropping-particle":"","parse-names":false,"suffix":""},{"dropping-particle":"","family":"Naderi","given":"M.","non-dropping-particle":"","parse-names":false,"suffix":""},{"dropping-particle":"","family":"Salahshoor","given":"M. R.","non-dropping-particle":"","parse-names":false,"suffix":""},{"dropping-particle":"","family":"Pourmirza Kalhori","given":"R.","non-dropping-particle":"","parse-names":false,"suffix":""},{"dropping-particle":"","family":"Almasi","given":"A.","non-dropping-particle":"","parse-names":false,"suffix":""},{"dropping-particle":"","family":"Salimi","given":"Y.","non-dropping-particle":"","parse-names":false,"suffix":""},{"dropping-particle":"","family":"Siabani","given":"S.","non-dropping-particle":"","parse-names":false,"suffix":""},{"dropping-particle":"","family":"Ziapour","given":"A.","non-dropping-particle":"","parse-names":false,"suffix":""},{"dropping-particle":"","family":"Barzegar","given":"A.","non-dropping-particle":"","parse-names":false,"suffix":""},{"dropping-particle":"","family":"Khazaie","given":"H.","non-dropping-particle":"","parse-names":false,"suffix":""},{"dropping-particle":"","family":"Kianipour","given":"N.","non-dropping-particle":"","parse-names":false,"suffix":""},{"dropping-particle":"","family":"Amiri","given":"F.","non-dropping-particle":"","parse-names":false,"suffix":""},{"dropping-particle":"","family":"Salehi Zahabi","given":"S.","non-dropping-particle":"","parse-names":false,"suffix":""},{"dropping-particle":"","family":"Mirzaei","given":"M.","non-dropping-particle":"","parse-names":false,"suffix":""},{"dropping-particle":"","family":"Shamsi","given":"M.","non-dropping-particle":"","parse-names":false,"suffix":""},{"dropping-particle":"","family":"Najafi","given":"F.","non-dropping-particle":"","parse-names":false,"suffix":""},{"dropping-particle":"","family":"Jalali","given":"A.","non-dropping-particle":"","parse-names":false,"suffix":""},{"dropping-particle":"","family":"Ghadiri","given":"K.","non-dropping-particle":"","parse-names":false,"suffix":""},{"dropping-particle":"","family":"Heydarpour","given":"F.","non-dropping-particle":"","parse-names":false,"suffix":""},{"dropping-particle":"","family":"Fattahi","given":"N.","non-dropping-particle":"","parse-names":false,"suffix":""},{"dropping-particle":"","family":"Karami Matin","given":"B.","non-dropping-particle":"","parse-names":false,"suffix":""},{"dropping-particle":"","family":"Kazemi Karyani","given":"A.","non-dropping-particle":"","parse-names":false,"suffix":""},{"dropping-particle":"","family":"Pirsaheb","given":"M.","non-dropping-particle":"","parse-names":false,"suffix":""},{"dropping-particle":"","family":"Rajati","given":"F.","non-dropping-particle":"","parse-names":false,"suffix":""},{"dropping-particle":"","family":"Sadeghi","given":"E.","non-dropping-particle":"","parse-names":false,"suffix":""},{"dropping-particle":"","family":"Safari","given":"Y.","non-dropping-particle":"","parse-names":false,"suffix":""},{"dropping-particle":"","family":"Sharafi","given":"K.","non-dropping-particle":"","parse-names":false,"suffix":""},{"dropping-particle":"","family":"Soltani","given":"S.","non-dropping-particle":"","parse-names":false,"suffix":""},{"dropping-particle":"","family":"Vasseghian","given":"Y.","non-dropping-particle":"","parse-names":false,"suffix":""},{"dropping-particle":"","family":"Atafar","given":"Z.","non-dropping-particle":"","parse-names":false,"suffix":""},{"dropping-particle":"","family":"Jalilian","given":"F.","non-dropping-particle":"","parse-names":false,"suffix":""},{"dropping-particle":"","family":"Mirzaei-Alavijeh","given":"M.","non-dropping-particle":"","parse-names":false,"suffix":""},{"dropping-particle":"","family":"Saeidi","given":"S.","non-dropping-particle":"","parse-names":false,"suffix":""},{"dropping-particle":"","family":"Soofi","given":"M.","non-dropping-particle":"","parse-names":false,"suffix":""},{"dropping-particle":"","family":"Zangeneh","given":"A.","non-dropping-particle":"","parse-names":false,"suffix":""},{"dropping-particle":"","family":"Mansouri","given":"B.","non-dropping-particle":"","parse-names":false,"suffix":""},{"dropping-particle":"","family":"Ahmadi","given":"M.","non-dropping-particle":"","parse-names":false,"suffix":""},{"dropping-particle":"","family":"Khafaie","given":"M. A.","non-dropping-particle":"","parse-names":false,"suffix":""},{"dropping-particle":"","family":"Safiri","given":"S.","non-dropping-particle":"","parse-names":false,"suffix":""},{"dropping-particle":"","family":"Moghadaszadeh","given":"M.","non-dropping-particle":"","parse-names":false,"suffix":""},{"dropping-particle":"","family":"Asghari Jafarabadi","given":"M.","non-dropping-particle":"","parse-names":false,"suffix":""},{"dropping-particle":"","family":"Doshmangir","given":"L.","non-dropping-particle":"","parse-names":false,"suffix":""},{"dropping-particle":"","family":"Jadidi-Niaragh","given":"F.","non-dropping-particle":"","parse-names":false,"suffix":""},{"dropping-particle":"","family":"Ghafourifard","given":"M.","non-dropping-particle":"","parse-names":false,"suffix":""},{"dropping-particle":"","family":"Spotin","given":"A.","non-dropping-particle":"","parse-names":false,"suffix":""},{"dropping-particle":"","family":"Khodayari","given":"M.","non-dropping-particle":"","parse-names":false,"suffix":""},{"dropping-particle":"","family":"Samadi Kafil","given":"H.","non-dropping-particle":"","parse-names":false,"suffix":""},{"dropping-particle":"","family":"Kalankesh","given":"L. R.","non-dropping-particle":"","parse-names":false,"suffix":""},{"dropping-particle":"","family":"Ahmadpour","given":"E.","non-dropping-particle":"","parse-names":false,"suffix":""},{"dropping-particle":"","family":"Yousefi","given":"B.","non-dropping-particle":"","parse-names":false,"suffix":""},{"dropping-particle":"","family":"Ansari","given":"F.","non-dropping-particle":"","parse-names":false,"suffix":""},{"dropping-particle":"","family":"Hassankhani","given":"H.","non-dropping-particle":"","parse-names":false,"suffix":""},{"dropping-particle":"","family":"Karimi","given":"S.","non-dropping-particle":"","parse-names":false,"suffix":""},{"dropping-particle":"","family":"Haririan","given":"H.","non-dropping-particle":"","parse-names":false,"suffix":""},{"dropping-particle":"","family":"Mereta","given":"S.","non-dropping-particle":"","parse-names":false,"suffix":""},{"dropping-particle":"","family":"Ahmed","given":"M. B.","non-dropping-particle":"","parse-names":false,"suffix":""},{"dropping-particle":"","family":"Feyissa","given":"G. T.","non-dropping-particle":"","parse-names":false,"suffix":""},{"dropping-particle":"","family":"Ciobanu","given":"L. G.","non-dropping-particle":"","parse-names":false,"suffix":""},{"dropping-particle":"","family":"Aji","given":"B.","non-dropping-particle":"","parse-names":false,"suffix":""},{"dropping-particle":"","family":"Aynalem","given":"G. L.","non-dropping-particle":"","parse-names":false,"suffix":""},{"dropping-particle":"","family":"Gebresillassie","given":"B.","non-dropping-particle":"","parse-names":false,"suffix":""},{"dropping-particle":"","family":"Tefera","given":"Y. G.","non-dropping-particle":"","parse-names":false,"suffix":""},{"dropping-particle":"","family":"Akalu","given":"T. Y.","non-dropping-particle":"","parse-names":false,"suffix":""},{"dropping-particle":"","family":"Baraki","given":"A. G.","non-dropping-particle":"","parse-names":false,"suffix":""},{"dropping-particle":"","family":"Tesema","given":"G. A.","non-dropping-particle":"","parse-names":false,"suffix":""},{"dropping-particle":"","family":"Tessema","given":"Z. T.","non-dropping-particle":"","parse-names":false,"suffix":""},{"dropping-particle":"","family":"Tamiru","given":"A. T.","non-dropping-particle":"","parse-names":false,"suffix":""},{"dropping-particle":"","family":"Azene","given":"Z. N.","non-dropping-particle":"","parse-names":false,"suffix":""},{"dropping-particle":"","family":"Netsere","given":"H. B.","non-dropping-particle":"","parse-names":false,"suffix":""},{"dropping-particle":"","family":"Yano","given":"Y.","non-dropping-particle":"","parse-names":false,"suffix":""},{"dropping-particle":"","family":"Akinyemiju","given":"T.","non-dropping-particle":"","parse-names":false,"suffix":""},{"dropping-particle":"","family":"Wu","given":"C.","non-dropping-particle":"","parse-names":false,"suffix":""},{"dropping-particle":"","family":"Zadey","given":"S.","non-dropping-particle":"","parse-names":false,"suffix":""},{"dropping-particle":"","family":"Samad","given":"Z.","non-dropping-particle":"","parse-names":false,"suffix":""},{"dropping-particle":"","family":"Ji","given":"J. S.","non-dropping-particle":"","parse-names":false,"suffix":""},{"dropping-particle":"","family":"Doshi","given":"P. P.","non-dropping-particle":"","parse-names":false,"suffix":""},{"dropping-particle":"","family":"John","given":"O.","non-dropping-particle":"","parse-names":false,"suffix":""},{"dropping-particle":"","family":"Jha","given":"V.","non-dropping-particle":"","parse-names":false,"suffix":""},{"dropping-particle":"","family":"Maulik","given":"P. K.","non-dropping-particle":"","parse-names":false,"suffix":""},{"dropping-particle":"","family":"Pesudovs","given":"K.","non-dropping-particle":"","parse-names":false,"suffix":""},{"dropping-particle":"","family":"Resnikoff","given":"S.","non-dropping-particle":"","parse-names":false,"suffix":""},{"dropping-particle":"","family":"Mitchell","given":"P. B.","non-dropping-particle":"","parse-names":false,"suffix":""},{"dropping-particle":"","family":"Sachdev","given":"P. S.","non-dropping-particle":"","parse-names":false,"suffix":""},{"dropping-particle":"","family":"Akombi","given":"B.","non-dropping-particle":"","parse-names":false,"suffix":""},{"dropping-particle":"","family":"Godinho","given":"M. A.","non-dropping-particle":"","parse-names":false,"suffix":""},{"dropping-particle":"","family":"Ivers","given":"R. Q.","non-dropping-particle":"","parse-names":false,"suffix":""},{"dropping-particle":"","family":"Peden","given":"A. E.","non-dropping-particle":"","parse-names":false,"suffix":""},{"dropping-particle":"","family":"Biswas","given":"R.","non-dropping-particle":"","parse-names":false,"suffix":""},{"dropping-particle":"","family":"Boufous","given":"S.","non-dropping-particle":"","parse-names":false,"suffix":""},{"dropping-particle":"","family":"Akunna","given":"C. J.","non-dropping-particle":"","parse-names":false,"suffix":""},{"dropping-particle":"","family":"Alahdab","given":"F.","non-dropping-particle":"","parse-names":false,"suffix":""},{"dropping-particle":"","family":"Hammer","given":"M. S.","non-dropping-particle":"","parse-names":false,"suffix":""},{"dropping-particle":"","family":"Donkelaar","given":"A.","non-dropping-particle":"van","parse-names":false,"suffix":""},{"dropping-particle":"","family":"Al-Aly","given":"Z.","non-dropping-particle":"","parse-names":false,"suffix":""},{"dropping-particle":"","family":"Dellavalle","given":"R. P.","non-dropping-particle":"","parse-names":false,"suffix":""},{"dropping-particle":"","family":"Alam","given":"S.","non-dropping-particle":"","parse-names":false,"suffix":""},{"dropping-particle":"V.","family":"Martin","given":"R.","non-dropping-particle":"","parse-names":false,"suffix":""},{"dropping-particle":"","family":"Alam","given":"N.","non-dropping-particle":"","parse-names":false,"suffix":""},{"dropping-particle":"","family":"Leo","given":"D.","non-dropping-particle":"De","parse-names":false,"suffix":""},{"dropping-particle":"","family":"Tadakamadla","given":"S. K.","non-dropping-particle":"","parse-names":false,"suffix":""},{"dropping-particle":"","family":"Alam","given":"K.","non-dropping-particle":"","parse-names":false,"suffix":""},{"dropping-particle":"","family":"Alcalde-Rabanal","given":"J. E.","non-dropping-particle":"","parse-names":false,"suffix":""},{"dropping-particle":"","family":"Avila-Burgos","given":"L.","non-dropping-particle":"","parse-names":false,"suffix":""},{"dropping-particle":"","family":"Serván-Mori","given":"E.","non-dropping-particle":"","parse-names":false,"suffix":""},{"dropping-particle":"","family":"Denova-Gutiérrez","given":"E.","non-dropping-particle":"","parse-names":false,"suffix":""},{"dropping-particle":"","family":"Rodríguez-Ramírez","given":"S.","non-dropping-particle":"","parse-names":false,"suffix":""},{"dropping-particle":"","family":"Morales","given":"L.","non-dropping-particle":"","parse-names":false,"suffix":""},{"dropping-particle":"","family":"Poznańska","given":"A.","non-dropping-particle":"","parse-names":false,"suffix":""},{"dropping-particle":"","family":"Wojtyniak","given":"B.","non-dropping-particle":"","parse-names":false,"suffix":""},{"dropping-particle":"","family":"Rivera","given":"J. A.","non-dropping-particle":"","parse-names":false,"suffix":""},{"dropping-particle":"","family":"Campos-Nonato","given":"I. R.","non-dropping-particle":"","parse-names":false,"suffix":""},{"dropping-particle":"","family":"Campuzano Rincon","given":"J.","non-dropping-particle":"","parse-names":false,"suffix":""},{"dropping-particle":"","family":"Sánchez-Pimienta","given":"T. G.","non-dropping-particle":"","parse-names":false,"suffix":""},{"dropping-particle":"","family":"Mengesha","given":"M. B.","non-dropping-particle":"","parse-names":false,"suffix":""},{"dropping-particle":"","family":"Welay","given":"F. T.","non-dropping-particle":"","parse-names":false,"suffix":""},{"dropping-particle":"","family":"Alema","given":"N. M.","non-dropping-particle":"","parse-names":false,"suffix":""},{"dropping-particle":"","family":"Demsie","given":"D. G.","non-dropping-particle":"","parse-names":false,"suffix":""},{"dropping-particle":"","family":"Teame","given":"H.","non-dropping-particle":"","parse-names":false,"suffix":""},{"dropping-particle":"","family":"Teklehaimanot","given":"B. F.","non-dropping-particle":"","parse-names":false,"suffix":""},{"dropping-particle":"","family":"Alemu","given":"B. W.","non-dropping-particle":"","parse-names":false,"suffix":""},{"dropping-particle":"","family":"Gultie","given":"T.","non-dropping-particle":"","parse-names":false,"suffix":""},{"dropping-particle":"","family":"Bante","given":"A. B.","non-dropping-particle":"","parse-names":false,"suffix":""},{"dropping-particle":"","family":"Yeshitila","given":"Y. G.","non-dropping-particle":"","parse-names":false,"suffix":""},{"dropping-particle":"","family":"Geramo","given":"Y. C.D.","non-dropping-particle":"","parse-names":false,"suffix":""},{"dropping-particle":"","family":"Glagn","given":"M.","non-dropping-particle":"","parse-names":false,"suffix":""},{"dropping-particle":"","family":"Sorrie","given":"M. B.","non-dropping-particle":"","parse-names":false,"suffix":""},{"dropping-particle":"","family":"W/hawariat","given":"F. G.","non-dropping-particle":"","parse-names":false,"suffix":""},{"dropping-particle":"","family":"Amare","given":"A.","non-dropping-particle":"","parse-names":false,"suffix":""},{"dropping-particle":"","family":"Kasa","given":"A.","non-dropping-particle":"","parse-names":false,"suffix":""},{"dropping-particle":"","family":"Alemu","given":"Y.","non-dropping-particle":"","parse-names":false,"suffix":""},{"dropping-particle":"","family":"Mihretie","given":"K. M.","non-dropping-particle":"","parse-names":false,"suffix":""},{"dropping-particle":"","family":"Atnafu","given":"D. D.","non-dropping-particle":"","parse-names":false,"suffix":""},{"dropping-particle":"","family":"Demeke","given":"F. M.","non-dropping-particle":"","parse-names":false,"suffix":""},{"dropping-particle":"","family":"Melese","given":"A.","non-dropping-particle":"","parse-names":false,"suffix":""},{"dropping-particle":"","family":"Bante","given":"S. A.","non-dropping-particle":"","parse-names":false,"suffix":""},{"dropping-particle":"","family":"Dessie","given":"G. A.","non-dropping-particle":"","parse-names":false,"suffix":""},{"dropping-particle":"","family":"Mengesha","given":"E. W.","non-dropping-particle":"","parse-names":false,"suffix":""},{"dropping-particle":"","family":"Nigatu","given":"D.","non-dropping-particle":"","parse-names":false,"suffix":""},{"dropping-particle":"","family":"Almadi","given":"M. A.H.","non-dropping-particle":"","parse-names":false,"suffix":""},{"dropping-particle":"","family":"Alhabib","given":"K. F.","non-dropping-particle":"","parse-names":false,"suffix":""},{"dropping-particle":"","family":"Mohammad","given":"Y.","non-dropping-particle":"","parse-names":false,"suffix":""},{"dropping-particle":"","family":"Altirkawi","given":"K. A.","non-dropping-particle":"","parse-names":false,"suffix":""},{"dropping-particle":"","family":"Temsah","given":"M.","non-dropping-particle":"","parse-names":false,"suffix":""},{"dropping-particle":"","family":"Kugbey","given":"N.","non-dropping-particle":"","parse-names":false,"suffix":""},{"dropping-particle":"","family":"Ayanore","given":"M. A.","non-dropping-particle":"","parse-names":false,"suffix":""},{"dropping-particle":"","family":"Alhassan","given":"R. K.","non-dropping-particle":"","parse-names":false,"suffix":""},{"dropping-particle":"","family":"Ali","given":"M.","non-dropping-particle":"","parse-names":false,"suffix":""},{"dropping-particle":"","family":"Ali","given":"S.","non-dropping-particle":"","parse-names":false,"suffix":""},{"dropping-particle":"","family":"Alicandro","given":"G.","non-dropping-particle":"","parse-names":false,"suffix":""},{"dropping-particle":"","family":"Kalhor","given":"R.","non-dropping-particle":"","parse-names":false,"suffix":""},{"dropping-particle":"","family":"Alijanzadeh","given":"M.","non-dropping-particle":"","parse-names":false,"suffix":""},{"dropping-particle":"","family":"Alinia","given":"C.","non-dropping-particle":"","parse-names":false,"suffix":""},{"dropping-particle":"","family":"Yusefzadeh","given":"H.","non-dropping-particle":"","parse-names":false,"suffix":""},{"dropping-particle":"","family":"Didarloo","given":"A.","non-dropping-particle":"","parse-names":false,"suffix":""},{"dropping-particle":"","family":"Alizade","given":"H.","non-dropping-particle":"","parse-names":false,"suffix":""},{"dropping-particle":"","family":"Nikpoor","given":"A.","non-dropping-particle":"","parse-names":false,"suffix":""},{"dropping-particle":"","family":"Aljunid","given":"S. M.","non-dropping-particle":"","parse-names":false,"suffix":""},{"dropping-particle":"","family":"Alla","given":"F.","non-dropping-particle":"","parse-names":false,"suffix":""},{"dropping-particle":"","family":"Leal","given":"L. F.","non-dropping-particle":"","parse-names":false,"suffix":""},{"dropping-particle":"","family":"Almasi-Hashiani","given":"A.","non-dropping-particle":"","parse-names":false,"suffix":""},{"dropping-particle":"","family":"Moradzadeh","given":"R.","non-dropping-particle":"","parse-names":false,"suffix":""},{"dropping-particle":"","family":"Zamanian","given":"M.","non-dropping-particle":"","parse-names":false,"suffix":""},{"dropping-particle":"","family":"Nazari","given":"J.","non-dropping-particle":"","parse-names":false,"suffix":""},{"dropping-particle":"","family":"Amini","given":"S.","non-dropping-particle":"","parse-names":false,"suffix":""},{"dropping-particle":"","family":"Ghamari","given":"F.","non-dropping-particle":"","parse-names":false,"suffix":""},{"dropping-particle":"","family":"Almasri","given":"N. A.","non-dropping-particle":"","parse-names":false,"suffix":""},{"dropping-particle":"","family":"Khan","given":"M.","non-dropping-particle":"","parse-names":false,"suffix":""},{"dropping-particle":"","family":"Al-Mekhlafi","given":"H. M.","non-dropping-particle":"","parse-names":false,"suffix":""},{"dropping-particle":"","family":"Bedi","given":"N.","non-dropping-particle":"","parse-names":false,"suffix":""},{"dropping-particle":"","family":"Alonso","given":"J.","non-dropping-particle":"","parse-names":false,"suffix":""},{"dropping-particle":"","family":"Ciber","given":"E. S.P.","non-dropping-particle":"","parse-names":false,"suffix":""},{"dropping-particle":"","family":"Al-Raddadi","given":"R. M.","non-dropping-particle":"","parse-names":false,"suffix":""},{"dropping-particle":"","family":"Zakzuk","given":"J.","non-dropping-particle":"","parse-names":false,"suffix":""},{"dropping-particle":"","family":"Alvis-Guzman","given":"N.","non-dropping-particle":"","parse-names":false,"suffix":""},{"dropping-particle":"","family":"Alvis-Zakzuk","given":"N. J.","non-dropping-particle":"","parse-names":false,"suffix":""},{"dropping-particle":"","family":"Castañeda-Orjuela","given":"C. A.","non-dropping-particle":"","parse-names":false,"suffix":""},{"dropping-particle":"","family":"Malagón-Rojas","given":"J. N.","non-dropping-particle":"","parse-names":false,"suffix":""},{"dropping-particle":"","family":"Gezae","given":"K.","non-dropping-particle":"","parse-names":false,"suffix":""},{"dropping-particle":"","family":"Gesesew","given":"H. A.","non-dropping-particle":"","parse-names":false,"suffix":""},{"dropping-particle":"","family":"Muthupandian","given":"S.","non-dropping-particle":"","parse-names":false,"suffix":""},{"dropping-particle":"","family":"Gebremeskel","given":"G. G.","non-dropping-particle":"","parse-names":false,"suffix":""},{"dropping-particle":"","family":"Berhe","given":"K.","non-dropping-particle":"","parse-names":false,"suffix":""},{"dropping-particle":"","family":"Amare","given":"B.","non-dropping-particle":"","parse-names":false,"suffix":""},{"dropping-particle":"","family":"Ayza","given":"M. A.","non-dropping-particle":"","parse-names":false,"suffix":""},{"dropping-particle":"","family":"Gebremeskel","given":"L. G.","non-dropping-particle":"","parse-names":false,"suffix":""},{"dropping-particle":"","family":"Gebreslassie","given":"A. A.A.","non-dropping-particle":"","parse-names":false,"suffix":""},{"dropping-particle":"","family":"Bitew","given":"H.","non-dropping-particle":"","parse-names":false,"suffix":""},{"dropping-particle":"","family":"Zewdie","given":"K. A.","non-dropping-particle":"","parse-names":false,"suffix":""},{"dropping-particle":"","family":"Tela","given":"F. G.G.","non-dropping-particle":"","parse-names":false,"suffix":""},{"dropping-particle":"","family":"Gill","given":"T. K.","non-dropping-particle":"","parse-names":false,"suffix":""},{"dropping-particle":"","family":"Noubiap","given":"J.","non-dropping-particle":"","parse-names":false,"suffix":""},{"dropping-particle":"","family":"Lassi","given":"Z. S.","non-dropping-particle":"","parse-names":false,"suffix":""},{"dropping-particle":"","family":"Bhandari","given":"D.","non-dropping-particle":"","parse-names":false,"suffix":""},{"dropping-particle":"","family":"Amit","given":"A. L.","non-dropping-particle":"","parse-names":false,"suffix":""},{"dropping-particle":"","family":"Antonio","given":"C. T.","non-dropping-particle":"","parse-names":false,"suffix":""},{"dropping-particle":"","family":"Faraon","given":"E. A.","non-dropping-particle":"","parse-names":false,"suffix":""},{"dropping-particle":"","family":"Lopez","given":"J. F.","non-dropping-particle":"","parse-names":false,"suffix":""},{"dropping-particle":"","family":"Atre","given":"S. R.","non-dropping-particle":"","parse-names":false,"suffix":""},{"dropping-particle":"","family":"Ballew","given":"S. H.","non-dropping-particle":"","parse-names":false,"suffix":""},{"dropping-particle":"","family":"Matsushita","given":"K.","non-dropping-particle":"","parse-names":false,"suffix":""},{"dropping-particle":"","family":"Khoja","given":"A. T.","non-dropping-particle":"","parse-names":false,"suffix":""},{"dropping-particle":"","family":"Daneshpajouhnejad","given":"P.","non-dropping-particle":"","parse-names":false,"suffix":""},{"dropping-particle":"","family":"Ghadimi","given":"M.","non-dropping-particle":"","parse-names":false,"suffix":""},{"dropping-particle":"","family":"Shafaat","given":"O.","non-dropping-particle":"","parse-names":false,"suffix":""},{"dropping-particle":"","family":"Fanzo","given":"J.","non-dropping-particle":"","parse-names":false,"suffix":""},{"dropping-particle":"","family":"Amugsi","given":"D. A.","non-dropping-particle":"","parse-names":false,"suffix":""},{"dropping-particle":"","family":"Amul","given":"G. H.","non-dropping-particle":"","parse-names":false,"suffix":""},{"dropping-particle":"","family":"Koh","given":"D. S.Q.","non-dropping-particle":"","parse-names":false,"suffix":""},{"dropping-particle":"","family":"Venketasubramanian","given":"N.","non-dropping-particle":"","parse-names":false,"suffix":""},{"dropping-particle":"","family":"Anbesu","given":"E. W.","non-dropping-particle":"","parse-names":false,"suffix":""},{"dropping-particle":"","family":"Mohammed","given":"J. A.","non-dropping-particle":"","parse-names":false,"suffix":""},{"dropping-particle":"","family":"Wondmeneh","given":"T. G.","non-dropping-particle":"","parse-names":false,"suffix":""},{"dropping-particle":"","family":"Andrei","given":"C.","non-dropping-particle":"","parse-names":false,"suffix":""},{"dropping-particle":"","family":"Negoi","given":"R. I.","non-dropping-particle":"","parse-names":false,"suffix":""},{"dropping-particle":"V.","family":"Davitoiu","given":"D.","non-dropping-particle":"","parse-names":false,"suffix":""},{"dropping-particle":"","family":"Manda","given":"A.","non-dropping-particle":"","parse-names":false,"suffix":""},{"dropping-particle":"","family":"Negoi","given":"I.","non-dropping-particle":"","parse-names":false,"suffix":""},{"dropping-particle":"","family":"Preotescu","given":"L.","non-dropping-particle":"","parse-names":false,"suffix":""},{"dropping-particle":"","family":"Hostiuc","given":"M.","non-dropping-particle":"","parse-names":false,"suffix":""},{"dropping-particle":"","family":"Hostiuc","given":"S.","non-dropping-particle":"","parse-names":false,"suffix":""},{"dropping-particle":"","family":"Ancuceanu","given":"R.","non-dropping-particle":"","parse-names":false,"suffix":""},{"dropping-particle":"","family":"Hasan","given":"M.","non-dropping-particle":"","parse-names":false,"suffix":""},{"dropping-particle":"","family":"Leung","given":"J.","non-dropping-particle":"","parse-names":false,"suffix":""},{"dropping-particle":"","family":"Anderlini","given":"D.","non-dropping-particle":"","parse-names":false,"suffix":""},{"dropping-particle":"","family":"Mamun","given":"A. A.","non-dropping-particle":"","parse-names":false,"suffix":""},{"dropping-particle":"","family":"Maravilla","given":"J. C.","non-dropping-particle":"","parse-names":false,"suffix":""},{"dropping-particle":"","family":"McGrath","given":"J. J.","non-dropping-particle":"","parse-names":false,"suffix":""},{"dropping-particle":"","family":"Charlson","given":"F. J.","non-dropping-particle":"","parse-names":false,"suffix":""},{"dropping-particle":"","family":"Lalloo","given":"R.","non-dropping-particle":"","parse-names":false,"suffix":""},{"dropping-particle":"","family":"Uddin","given":"R.","non-dropping-particle":"","parse-names":false,"suffix":""},{"dropping-particle":"","family":"Erskine","given":"H. E.","non-dropping-particle":"","parse-names":false,"suffix":""},{"dropping-particle":"","family":"Knibbs","given":"L. D.","non-dropping-particle":"","parse-names":false,"suffix":""},{"dropping-particle":"","family":"Mantilla Herrera","given":"A. M.","non-dropping-particle":"","parse-names":false,"suffix":""},{"dropping-particle":"","family":"Santomauro","given":"D. F.","non-dropping-particle":"","parse-names":false,"suffix":""},{"dropping-particle":"","family":"Mirica","given":"A.","non-dropping-particle":"","parse-names":false,"suffix":""},{"dropping-particle":"","family":"Ausloos","given":"M.","non-dropping-particle":"","parse-names":false,"suffix":""},{"dropping-particle":"","family":"Herteliu","given":"C.","non-dropping-particle":"","parse-names":false,"suffix":""},{"dropping-particle":"","family":"Oţoiu","given":"A.","non-dropping-particle":"","parse-names":false,"suffix":""},{"dropping-particle":"","family":"Pana","given":"A.","non-dropping-particle":"","parse-names":false,"suffix":""},{"dropping-particle":"","family":"Andrei","given":"T.","non-dropping-particle":"","parse-names":false,"suffix":""},{"dropping-particle":"","family":"Ştefan","given":"S.","non-dropping-particle":"","parse-names":false,"suffix":""},{"dropping-particle":"","family":"Androudi","given":"S.","non-dropping-particle":"","parse-names":false,"suffix":""},{"dropping-particle":"","family":"Angus","given":"C.","non-dropping-particle":"","parse-names":false,"suffix":""},{"dropping-particle":"","family":"Ansari","given":"I.","non-dropping-particle":"","parse-names":false,"suffix":""},{"dropping-particle":"","family":"Pourjafar","given":"H.","non-dropping-particle":"","parse-names":false,"suffix":""},{"dropping-particle":"","family":"Shams-Beyranvand","given":"M.","non-dropping-particle":"","parse-names":false,"suffix":""},{"dropping-particle":"","family":"Ansari-Moghaddam","given":"A.","non-dropping-particle":"","parse-names":false,"suffix":""},{"dropping-particle":"","family":"Khammarnia","given":"M.","non-dropping-particle":"","parse-names":false,"suffix":""},{"dropping-particle":"","family":"Antonazzo","given":"I.","non-dropping-particle":"","parse-names":false,"suffix":""},{"dropping-particle":"","family":"Ferrara","given":"P.","non-dropping-particle":"","parse-names":false,"suffix":""},{"dropping-particle":"","family":"Conti","given":"S.","non-dropping-particle":"","parse-names":false,"suffix":""},{"dropping-particle":"","family":"Cortesi","given":"P. A.","non-dropping-particle":"","parse-names":false,"suffix":""},{"dropping-particle":"","family":"Fornari","given":"C.","non-dropping-particle":"","parse-names":false,"suffix":""},{"dropping-particle":"","family":"Lee","given":"P. H.","non-dropping-particle":"","parse-names":false,"suffix":""},{"dropping-particle":"","family":"Antriyandarti","given":"E.","non-dropping-particle":"","parse-names":false,"suffix":""},{"dropping-particle":"","family":"Yousefi","given":"Z.","non-dropping-particle":"","parse-names":false,"suffix":""},{"dropping-particle":"","family":"Rafiei","given":"A.","non-dropping-particle":"","parse-names":false,"suffix":""},{"dropping-particle":"","family":"Javidnia","given":"J.","non-dropping-particle":"","parse-names":false,"suffix":""},{"dropping-particle":"","family":"Faridnia","given":"R.","non-dropping-particle":"","parse-names":false,"suffix":""},{"dropping-particle":"","family":"Anvari","given":"D.","non-dropping-particle":"","parse-names":false,"suffix":""},{"dropping-particle":"","family":"Goudarzi","given":"H.","non-dropping-particle":"","parse-names":false,"suffix":""},{"dropping-particle":"","family":"Moosazadeh","given":"M.","non-dropping-particle":"","parse-names":false,"suffix":""},{"dropping-particle":"","family":"Rezai","given":"M.","non-dropping-particle":"","parse-names":false,"suffix":""},{"dropping-particle":"","family":"Daryani","given":"A.","non-dropping-particle":"","parse-names":false,"suffix":""},{"dropping-particle":"","family":"Fareed","given":"M.","non-dropping-particle":"","parse-names":false,"suffix":""},{"dropping-particle":"","family":"Anwer","given":"R.","non-dropping-particle":"","parse-names":false,"suffix":""},{"dropping-particle":"","family":"Appiah","given":"S.","non-dropping-particle":"","parse-names":false,"suffix":""},{"dropping-particle":"","family":"Paudel","given":"D.","non-dropping-particle":"","parse-names":false,"suffix":""},{"dropping-particle":"","family":"Dichgans","given":"M.","non-dropping-particle":"","parse-names":false,"suffix":""},{"dropping-particle":"","family":"Riahi","given":"S.","non-dropping-particle":"","parse-names":false,"suffix":""},{"dropping-particle":"","family":"Rajabpour-Sanati","given":"A.","non-dropping-particle":"","parse-names":false,"suffix":""},{"dropping-particle":"","family":"Arab-Zozani","given":"M.","non-dropping-particle":"","parse-names":false,"suffix":""},{"dropping-particle":"","family":"Arba","given":"A. A.K.","non-dropping-particle":"","parse-names":false,"suffix":""},{"dropping-particle":"","family":"Aremu","given":"O.","non-dropping-particle":"","parse-names":false,"suffix":""},{"dropping-particle":"","family":"Ariani","given":"F.","non-dropping-particle":"","parse-names":false,"suffix":""},{"dropping-particle":"","family":"Aripov","given":"T.","non-dropping-particle":"","parse-names":false,"suffix":""},{"dropping-particle":"","family":"Armoon","given":"B.","non-dropping-particle":"","parse-names":false,"suffix":""},{"dropping-particle":"","family":"Mahdavi","given":"M. M.","non-dropping-particle":"","parse-names":false,"suffix":""},{"dropping-particle":"","family":"Arowosegbe","given":"O. O.","non-dropping-particle":"","parse-names":false,"suffix":""},{"dropping-particle":"","family":"Tediosi","given":"F.","non-dropping-particle":"","parse-names":false,"suffix":""},{"dropping-particle":"","family":"Aryal","given":"K. K.","non-dropping-particle":"","parse-names":false,"suffix":""},{"dropping-particle":"","family":"Mosapour","given":"A.","non-dropping-particle":"","parse-names":false,"suffix":""},{"dropping-particle":"","family":"Yaminfirooz","given":"M.","non-dropping-particle":"","parse-names":false,"suffix":""},{"dropping-particle":"","family":"Arzani","given":"A.","non-dropping-particle":"","parse-names":false,"suffix":""},{"dropping-particle":"","family":"Bijani","given":"A.","non-dropping-particle":"","parse-names":false,"suffix":""},{"dropping-particle":"","family":"Jahani","given":"M. A.","non-dropping-particle":"","parse-names":false,"suffix":""},{"dropping-particle":"","family":"Mouodi","given":"S.","non-dropping-particle":"","parse-names":false,"suffix":""},{"dropping-particle":"","family":"Zamani","given":"M.","non-dropping-particle":"","parse-names":false,"suffix":""},{"dropping-particle":"","family":"Asaad","given":"M.","non-dropping-particle":"","parse-names":false,"suffix":""},{"dropping-particle":"","family":"Dianatinasab","given":"M.","non-dropping-particle":"","parse-names":false,"suffix":""},{"dropping-particle":"","family":"Bahrami","given":"M.","non-dropping-particle":"","parse-names":false,"suffix":""},{"dropping-particle":"","family":"Pakshir","given":"K.","non-dropping-particle":"","parse-names":false,"suffix":""},{"dropping-particle":"","family":"Asadi-Pooya","given":"A. A.","non-dropping-particle":"","parse-names":false,"suffix":""},{"dropping-particle":"","family":"Bayati","given":"M.","non-dropping-particle":"","parse-names":false,"suffix":""},{"dropping-particle":"","family":"Shahabi","given":"S.","non-dropping-particle":"","parse-names":false,"suffix":""},{"dropping-particle":"","family":"Athari","given":"S.","non-dropping-particle":"","parse-names":false,"suffix":""},{"dropping-particle":"","family":"Atout","given":"M. M.W.","non-dropping-particle":"","parse-names":false,"suffix":""},{"dropping-particle":"","family":"Atteraya","given":"M. S.","non-dropping-particle":"","parse-names":false,"suffix":""},{"dropping-particle":"","family":"Brugha","given":"T.","non-dropping-particle":"","parse-names":false,"suffix":""},{"dropping-particle":"","family":"Ausloos","given":"F.","non-dropping-particle":"","parse-names":false,"suffix":""},{"dropping-particle":"","family":"Avokpaho","given":"E. F.G.","non-dropping-particle":"","parse-names":false,"suffix":""},{"dropping-particle":"","family":"Room","given":"R.","non-dropping-particle":"","parse-names":false,"suffix":""},{"dropping-particle":"","family":"Islam","given":"M.","non-dropping-particle":"","parse-names":false,"suffix":""},{"dropping-particle":"","family":"Edvardsson","given":"D.","non-dropping-particle":"","parse-names":false,"suffix":""},{"dropping-particle":"","family":"Rahman","given":"M.","non-dropping-particle":"","parse-names":false,"suffix":""},{"dropping-particle":"","family":"Ayala Quintanilla","given":"B.","non-dropping-particle":"","parse-names":false,"suffix":""},{"dropping-particle":"","family":"Gething","given":"P. W.","non-dropping-particle":"","parse-names":false,"suffix":""},{"dropping-particle":"","family":"Briggs","given":"A. M.","non-dropping-particle":"","parse-names":false,"suffix":""},{"dropping-particle":"","family":"Ayano","given":"G.","non-dropping-particle":"","parse-names":false,"suffix":""},{"dropping-particle":"","family":"Hendrie","given":"D.","non-dropping-particle":"","parse-names":false,"suffix":""},{"dropping-particle":"","family":"Miller","given":"T. R.","non-dropping-particle":"","parse-names":false,"suffix":""},{"dropping-particle":"","family":"Azzopardi","given":"P. S.","non-dropping-particle":"","parse-names":false,"suffix":""},{"dropping-particle":"","family":"Hoogar","given":"P.","non-dropping-particle":"","parse-names":false,"suffix":""},{"dropping-particle":"","family":"B","given":"D. B.","non-dropping-particle":"","parse-names":false,"suffix":""},{"dropping-particle":"","family":"Kulkarni","given":"V.","non-dropping-particle":"","parse-names":false,"suffix":""},{"dropping-particle":"","family":"Kumar","given":"N.","non-dropping-particle":"","parse-names":false,"suffix":""},{"dropping-particle":"","family":"Mithra","given":"P.","non-dropping-particle":"","parse-names":false,"suffix":""},{"dropping-particle":"","family":"Shetty","given":"R. S.","non-dropping-particle":"","parse-names":false,"suffix":""},{"dropping-particle":"","family":"Thapar","given":"R.","non-dropping-particle":"","parse-names":false,"suffix":""},{"dropping-particle":"","family":"Padubidri","given":"J.","non-dropping-particle":"","parse-names":false,"suffix":""},{"dropping-particle":"","family":"Bakkannavar","given":"S. M.","non-dropping-particle":"","parse-names":false,"suffix":""},{"dropping-particle":"","family":"Nayak","given":"V. C.","non-dropping-particle":"","parse-names":false,"suffix":""},{"dropping-particle":"","family":"Rastogi","given":"P.","non-dropping-particle":"","parse-names":false,"suffix":""},{"dropping-particle":"","family":"Shetty","given":"B. K.","non-dropping-particle":"","parse-names":false,"suffix":""},{"dropping-particle":"","family":"Bhageerathy","given":"R.","non-dropping-particle":"","parse-names":false,"suffix":""},{"dropping-particle":"","family":"Gudi","given":"N.","non-dropping-particle":"","parse-names":false,"suffix":""},{"dropping-particle":"","family":"Boloor","given":"A.","non-dropping-particle":"","parse-names":false,"suffix":""},{"dropping-particle":"","family":"Holla","given":"R.","non-dropping-particle":"","parse-names":false,"suffix":""},{"dropping-particle":"","family":"Rathi","given":"P.","non-dropping-particle":"","parse-names":false,"suffix":""},{"dropping-particle":"","family":"Unnikrishnan","given":"B.","non-dropping-particle":"","parse-names":false,"suffix":""},{"dropping-particle":"","family":"Janodia","given":"M. D.","non-dropping-particle":"","parse-names":false,"suffix":""},{"dropping-particle":"","family":"Lang","given":"J. J.","non-dropping-particle":"","parse-names":false,"suffix":""},{"dropping-particle":"","family":"Badawi","given":"A.","non-dropping-particle":"","parse-names":false,"suffix":""},{"dropping-particle":"","family":"Orpana","given":"H. M.","non-dropping-particle":"","parse-names":false,"suffix":""},{"dropping-particle":"","family":"Bhutta","given":"Z. A.","non-dropping-particle":"","parse-names":false,"suffix":""},{"dropping-particle":"","family":"Shield","given":"K. D.","non-dropping-particle":"","parse-names":false,"suffix":""},{"dropping-particle":"","family":"Chattu","given":"V.","non-dropping-particle":"","parse-names":false,"suffix":""},{"dropping-particle":"","family":"Badiye","given":"A. D.","non-dropping-particle":"","parse-names":false,"suffix":""},{"dropping-particle":"","family":"Kapoor","given":"N.","non-dropping-particle":"","parse-names":false,"suffix":""},{"dropping-particle":"","family":"Bagherzadeh","given":"M.","non-dropping-particle":"","parse-names":false,"suffix":""},{"dropping-particle":"","family":"Rabiee","given":"N.","non-dropping-particle":"","parse-names":false,"suffix":""},{"dropping-particle":"","family":"Bagli","given":"E.","non-dropping-particle":"","parse-names":false,"suffix":""},{"dropping-particle":"","family":"Baig","given":"A. A.","non-dropping-particle":"","parse-names":false,"suffix":""},{"dropping-particle":"","family":"Bairwa","given":"M.","non-dropping-particle":"","parse-names":false,"suffix":""},{"dropping-particle":"","family":"Lodha","given":"R.","non-dropping-particle":"","parse-names":false,"suffix":""},{"dropping-particle":"","family":"Sagar","given":"R.","non-dropping-particle":"","parse-names":false,"suffix":""},{"dropping-particle":"","family":"Rath","given":"G. K.","non-dropping-particle":"","parse-names":false,"suffix":""},{"dropping-particle":"","family":"Bhardwaj","given":"P.","non-dropping-particle":"","parse-names":false,"suffix":""},{"dropping-particle":"","family":"Charan","given":"J.","non-dropping-particle":"","parse-names":false,"suffix":""},{"dropping-particle":"","family":"Kanchan","given":"T.","non-dropping-particle":"","parse-names":false,"suffix":""},{"dropping-particle":"","family":"Joshi","given":"A.","non-dropping-particle":"","parse-names":false,"suffix":""},{"dropping-particle":"","family":"Pakhare","given":"A. P.","non-dropping-particle":"","parse-names":false,"suffix":""},{"dropping-particle":"","family":"Bakhshaei","given":"M.","non-dropping-particle":"","parse-names":false,"suffix":""},{"dropping-particle":"","family":"Naghshtabrizi","given":"B.","non-dropping-particle":"","parse-names":false,"suffix":""},{"dropping-particle":"","family":"Balachandran","given":"A.","non-dropping-particle":"","parse-names":false,"suffix":""},{"dropping-particle":"","family":"Hoek","given":"H. W.","non-dropping-particle":"","parse-names":false,"suffix":""},{"dropping-particle":"","family":"Postma","given":"M. J.","non-dropping-particle":"","parse-names":false,"suffix":""},{"dropping-particle":"","family":"Geremew","given":"A.","non-dropping-particle":"","parse-names":false,"suffix":""},{"dropping-particle":"","family":"Gebrehiwot","given":"A. M.","non-dropping-particle":"","parse-names":false,"suffix":""},{"dropping-particle":"","family":"Balakrishnan","given":"S.","non-dropping-particle":"","parse-names":false,"suffix":""},{"dropping-particle":"","family":"Desalew","given":"A.","non-dropping-particle":"","parse-names":false,"suffix":""},{"dropping-particle":"","family":"Bojia","given":"H. A.","non-dropping-particle":"","parse-names":false,"suffix":""},{"dropping-particle":"","family":"Mohammed","given":"A. S.","non-dropping-particle":"","parse-names":false,"suffix":""},{"dropping-particle":"","family":"Regassa","given":"L. D.","non-dropping-particle":"","parse-names":false,"suffix":""},{"dropping-particle":"","family":"Parmar","given":"P. G.K.","non-dropping-particle":"","parse-names":false,"suffix":""},{"dropping-particle":"","family":"Balalla","given":"S.","non-dropping-particle":"","parse-names":false,"suffix":""},{"dropping-particle":"","family":"Roberts","given":"S.","non-dropping-particle":"","parse-names":false,"suffix":""},{"dropping-particle":"","family":"Baldasseroni","given":"A.","non-dropping-particle":"","parse-names":false,"suffix":""},{"dropping-particle":"","family":"Stokes","given":"M. A.","non-dropping-particle":"","parse-names":false,"suffix":""},{"dropping-particle":"","family":"Ball","given":"K.","non-dropping-particle":"","parse-names":false,"suffix":""},{"dropping-particle":"","family":"Islam","given":"S.","non-dropping-particle":"","parse-names":false,"suffix":""},{"dropping-particle":"","family":"Maddison","given":"R.","non-dropping-particle":"","parse-names":false,"suffix":""},{"dropping-particle":"","family":"Balzi","given":"D.","non-dropping-particle":"","parse-names":false,"suffix":""},{"dropping-particle":"","family":"Levi","given":"M.","non-dropping-particle":"","parse-names":false,"suffix":""},{"dropping-particle":"","family":"Banach","given":"M.","non-dropping-particle":"","parse-names":false,"suffix":""},{"dropping-particle":"","family":"Banerjee","given":"S. K.","non-dropping-particle":"","parse-names":false,"suffix":""},{"dropping-particle":"","family":"Banik","given":"P. C.","non-dropping-particle":"","parse-names":false,"suffix":""},{"dropping-particle":"","family":"Barua","given":"L.","non-dropping-particle":"","parse-names":false,"suffix":""},{"dropping-particle":"","family":"Faruque","given":"M.","non-dropping-particle":"","parse-names":false,"suffix":""},{"dropping-particle":"","family":"Barboza","given":"M. A.","non-dropping-particle":"","parse-names":false,"suffix":""},{"dropping-particle":"","family":"Barker-Collo","given":"S. L.","non-dropping-particle":"","parse-names":false,"suffix":""},{"dropping-particle":"","family":"Jonas","given":"J. B.","non-dropping-particle":"","parse-names":false,"suffix":""},{"dropping-particle":"","family":"Panda-Jonas","given":"S.","non-dropping-particle":"","parse-names":false,"suffix":""},{"dropping-particle":"","family":"Neve","given":"J.","non-dropping-particle":"De","parse-names":false,"suffix":""},{"dropping-particle":"","family":"Kohler","given":"S.","non-dropping-particle":"","parse-names":false,"suffix":""},{"dropping-particle":"","family":"Moazen","given":"B.","non-dropping-particle":"","parse-names":false,"suffix":""},{"dropping-particle":"","family":"Mohammed","given":"Shafiu","non-dropping-particle":"","parse-names":false,"suffix":""},{"dropping-particle":"","family":"Barrero","given":"L. H.","non-dropping-particle":"","parse-names":false,"suffix":""},{"dropping-particle":"","family":"Basaleem","given":"H.","non-dropping-particle":"","parse-names":false,"suffix":""},{"dropping-particle":"","family":"Bassat","given":"Q.","non-dropping-particle":"","parse-names":false,"suffix":""},{"dropping-particle":"","family":"Haro","given":"J. M.","non-dropping-particle":"","parse-names":false,"suffix":""},{"dropping-particle":"","family":"Koyanagi","given":"A.","non-dropping-particle":"","parse-names":false,"suffix":""},{"dropping-particle":"","family":"Car","given":"J.","non-dropping-particle":"","parse-names":false,"suffix":""},{"dropping-particle":"","family":"Greaves","given":"F.","non-dropping-particle":"","parse-names":false,"suffix":""},{"dropping-particle":"","family":"Majeed","given":"A.","non-dropping-particle":"","parse-names":false,"suffix":""},{"dropping-particle":"","family":"Davis","given":"A. C.","non-dropping-particle":"","parse-names":false,"suffix":""},{"dropping-particle":"","family":"Steiner","given":"T. J.","non-dropping-particle":"","parse-names":false,"suffix":""},{"dropping-particle":"","family":"Kusuma","given":"D.","non-dropping-particle":"","parse-names":false,"suffix":""},{"dropping-particle":"","family":"Palladino","given":"R.","non-dropping-particle":"","parse-names":false,"suffix":""},{"dropping-particle":"","family":"Rawaf","given":"S.","non-dropping-particle":"","parse-names":false,"suffix":""},{"dropping-particle":"","family":"Saxena","given":"S.","non-dropping-particle":"","parse-names":false,"suffix":""},{"dropping-particle":"","family":"Rawaf","given":"D. L.","non-dropping-particle":"","parse-names":false,"suffix":""},{"dropping-particle":"","family":"Baune","given":"B. T.","non-dropping-particle":"","parse-names":false,"suffix":""},{"dropping-particle":"","family":"Karch","given":"A.","non-dropping-particle":"","parse-names":false,"suffix":""},{"dropping-particle":"","family":"Baye","given":"B. A.","non-dropping-particle":"","parse-names":false,"suffix":""},{"dropping-particle":"","family":"Darega Gela","given":"J.","non-dropping-particle":"","parse-names":false,"suffix":""},{"dropping-particle":"","family":"Kolola","given":"T.","non-dropping-particle":"","parse-names":false,"suffix":""},{"dropping-particle":"","family":"Becker","given":"J. S.","non-dropping-particle":"","parse-names":false,"suffix":""},{"dropping-particle":"","family":"DeLang","given":"M.","non-dropping-particle":"","parse-names":false,"suffix":""},{"dropping-particle":"","family":"West","given":"J.","non-dropping-particle":"","parse-names":false,"suffix":""},{"dropping-particle":"","family":"Gad","given":"M. M.","non-dropping-particle":"","parse-names":false,"suffix":""},{"dropping-particle":"","family":"Serre","given":"M. L.","non-dropping-particle":"","parse-names":false,"suffix":""},{"dropping-particle":"","family":"Gallus","given":"S.","non-dropping-particle":"","parse-names":false,"suffix":""},{"dropping-particle":"","family":"Lugo","given":"A.","non-dropping-particle":"","parse-names":false,"suffix":""},{"dropping-particle":"","family":"Beghi","given":"E.","non-dropping-particle":"","parse-names":false,"suffix":""},{"dropping-particle":"","family":"Pupillo","given":"E.","non-dropping-particle":"","parse-names":false,"suffix":""},{"dropping-particle":"","family":"Bosetti","given":"C.","non-dropping-particle":"","parse-names":false,"suffix":""},{"dropping-particle":"","family":"Giussani","given":"G.","non-dropping-particle":"","parse-names":false,"suffix":""},{"dropping-particle":"","family":"Bikbov","given":"B.","non-dropping-particle":"","parse-names":false,"suffix":""},{"dropping-particle":"","family":"Perico","given":"N.","non-dropping-particle":"","parse-names":false,"suffix":""},{"dropping-particle":"","family":"Remuzzi","given":"G.","non-dropping-particle":"","parse-names":false,"suffix":""},{"dropping-particle":"","family":"Imani-Nasab","given":"M.","non-dropping-particle":"","parse-names":false,"suffix":""},{"dropping-particle":"","family":"Nouraei Motlagh","given":"S.","non-dropping-particle":"","parse-names":false,"suffix":""},{"dropping-particle":"","family":"Sharafi","given":"Z.","non-dropping-particle":"","parse-names":false,"suffix":""},{"dropping-particle":"","family":"Behzadifar","given":"M.","non-dropping-particle":"","parse-names":false,"suffix":""},{"dropping-particle":"","family":"Béjot","given":"Y.","non-dropping-particle":"","parse-names":false,"suffix":""},{"dropping-particle":"","family":"Bekuma","given":"T. T.","non-dropping-particle":"","parse-names":false,"suffix":""},{"dropping-particle":"","family":"Yilma","given":"M. T.","non-dropping-particle":"","parse-names":false,"suffix":""},{"dropping-particle":"","family":"Bell","given":"M. L.","non-dropping-particle":"","parse-names":false,"suffix":""},{"dropping-particle":"","family":"Bello","given":"A. K.","non-dropping-particle":"","parse-names":false,"suffix":""},{"dropping-particle":"","family":"Rafiee","given":"A.","non-dropping-particle":"","parse-names":false,"suffix":""},{"dropping-particle":"","family":"Keddie","given":"S. H.","non-dropping-particle":"","parse-names":false,"suffix":""},{"dropping-particle":"","family":"Lucas","given":"T. C.D.","non-dropping-particle":"","parse-names":false,"suffix":""},{"dropping-particle":"","family":"Dolecek","given":"C.","non-dropping-particle":"","parse-names":false,"suffix":""},{"dropping-particle":"","family":"Dunachie","given":"S. J.","non-dropping-particle":"","parse-names":false,"suffix":""},{"dropping-particle":"","family":"Kraemer","given":"M. U.G.","non-dropping-particle":"","parse-names":false,"suffix":""},{"dropping-particle":"","family":"Rumisha","given":"S. F.","non-dropping-particle":"","parse-names":false,"suffix":""},{"dropping-particle":"","family":"Weiss","given":"D. J.","non-dropping-particle":"","parse-names":false,"suffix":""},{"dropping-particle":"","family":"Lewington","given":"S.","non-dropping-particle":"","parse-names":false,"suffix":""},{"dropping-particle":"","family":"Collins","given":"E. L.","non-dropping-particle":"","parse-names":false,"suffix":""},{"dropping-particle":"","family":"Nandi","given":"A. K.","non-dropping-particle":"","parse-names":false,"suffix":""},{"dropping-particle":"","family":"Zhao","given":"Y.","non-dropping-particle":"","parse-names":false,"suffix":""},{"dropping-particle":"","family":"Bennett","given":"D. A.","non-dropping-particle":"","parse-names":false,"suffix":""},{"dropping-particle":"","family":"Karim","given":"M. A.","non-dropping-particle":"","parse-names":false,"suffix":""},{"dropping-particle":"","family":"Lacey","given":"B.","non-dropping-particle":"","parse-names":false,"suffix":""},{"dropping-particle":"","family":"Khundkar","given":"R.","non-dropping-particle":"","parse-names":false,"suffix":""},{"dropping-particle":"","family":"Yaya","given":"S.","non-dropping-particle":"","parse-names":false,"suffix":""},{"dropping-particle":"","family":"Goulart","given":"A. C.","non-dropping-particle":"","parse-names":false,"suffix":""},{"dropping-particle":"","family":"Santos","given":"I. S.","non-dropping-particle":"","parse-names":false,"suffix":""},{"dropping-particle":"","family":"Bensenor","given":"I. M.","non-dropping-particle":"","parse-names":false,"suffix":""},{"dropping-particle":"","family":"Lotufo","given":"P. A.","non-dropping-particle":"","parse-names":false,"suffix":""},{"dropping-particle":"","family":"Tovani-Palone","given":"M. R.","non-dropping-particle":"","parse-names":false,"suffix":""},{"dropping-particle":"","family":"Castaldelli-Maia","given":"J.","non-dropping-particle":"","parse-names":false,"suffix":""},{"dropping-particle":"","family":"Wang","given":"Y.","non-dropping-particle":"","parse-names":false,"suffix":""},{"dropping-particle":"","family":"Furtado","given":"J. M.","non-dropping-particle":"","parse-names":false,"suffix":""},{"dropping-particle":"","family":"Benziger","given":"C. P.","non-dropping-particle":"","parse-names":false,"suffix":""},{"dropping-particle":"","family":"Berman","given":"A. E.","non-dropping-particle":"","parse-names":false,"suffix":""},{"dropping-particle":"","family":"Mazidi","given":"M.","non-dropping-particle":"","parse-names":false,"suffix":""},{"dropping-particle":"","family":"Bernabe","given":"E.","non-dropping-particle":"","parse-names":false,"suffix":""},{"dropping-particle":"","family":"Dargan","given":"P. I.","non-dropping-particle":"","parse-names":false,"suffix":""},{"dropping-particle":"","family":"Molokhia","given":"M.","non-dropping-particle":"","parse-names":false,"suffix":""},{"dropping-particle":"","family":"Shibuya","given":"K.","non-dropping-particle":"","parse-names":false,"suffix":""},{"dropping-particle":"","family":"Douiri","given":"A.","non-dropping-particle":"","parse-names":false,"suffix":""},{"dropping-particle":"","family":"Wolfe","given":"C. D.A.","non-dropping-particle":"","parse-names":false,"suffix":""},{"dropping-particle":"","family":"Hay","given":"R. J.","non-dropping-particle":"","parse-names":false,"suffix":""},{"dropping-particle":"","family":"Flohr","given":"C.","non-dropping-particle":"","parse-names":false,"suffix":""},{"dropping-particle":"","family":"Suchdev","given":"P. S.","non-dropping-particle":"","parse-names":false,"suffix":""},{"dropping-particle":"","family":"Ram","given":"P.","non-dropping-particle":"","parse-names":false,"suffix":""},{"dropping-particle":"","family":"Bernstein","given":"R. S.","non-dropping-particle":"","parse-names":false,"suffix":""},{"dropping-particle":"","family":"Liu","given":"Y.","non-dropping-particle":"","parse-names":false,"suffix":""},{"dropping-particle":"","family":"Bhagavathula","given":"A. S.","non-dropping-particle":"","parse-names":false,"suffix":""},{"dropping-particle":"","family":"Khan","given":"G.","non-dropping-particle":"","parse-names":false,"suffix":""},{"dropping-particle":"","family":"Grivna","given":"M.","non-dropping-particle":"","parse-names":false,"suffix":""},{"dropping-particle":"","family":"Bhala","given":"N.","non-dropping-particle":"","parse-names":false,"suffix":""},{"dropping-particle":"","family":"Chandan","given":"J. S.","non-dropping-particle":"","parse-names":false,"suffix":""},{"dropping-particle":"","family":"Gaidhane","given":"A. M.","non-dropping-particle":"","parse-names":false,"suffix":""},{"dropping-particle":"","family":"Quazi Syed","given":"Z.","non-dropping-particle":"","parse-names":false,"suffix":""},{"dropping-particle":"","family":"Saxena","given":"D.","non-dropping-particle":"","parse-names":false,"suffix":""},{"dropping-particle":"","family":"Khatib","given":"M.","non-dropping-particle":"","parse-names":false,"suffix":""},{"dropping-particle":"","family":"Bhat","given":"A. G.","non-dropping-particle":"","parse-names":false,"suffix":""},{"dropping-particle":"","family":"Bhattacharyya","given":"K.","non-dropping-particle":"","parse-names":false,"suffix":""},{"dropping-particle":"","family":"Bhattarai","given":"S.","non-dropping-particle":"","parse-names":false,"suffix":""},{"dropping-particle":"","family":"Das","given":"J. K.","non-dropping-particle":"","parse-names":false,"suffix":""},{"dropping-particle":"","family":"Bibi","given":"S.","non-dropping-particle":"","parse-names":false,"suffix":""},{"dropping-particle":"","family":"Bilano","given":"V.","non-dropping-particle":"","parse-names":false,"suffix":""},{"dropping-particle":"","family":"Sayeed","given":"M.","non-dropping-particle":"Bin","parse-names":false,"suffix":""},{"dropping-particle":"","family":"Cherbuin","given":"N.","non-dropping-particle":"","parse-names":false,"suffix":""},{"dropping-particle":"","family":"D'Amico","given":"E.","non-dropping-particle":"","parse-names":false,"suffix":""},{"dropping-particle":"","family":"Grosso","given":"G.","non-dropping-particle":"","parse-names":false,"suffix":""},{"dropping-particle":"","family":"Borzì","given":"A. M.","non-dropping-particle":"","parse-names":false,"suffix":""},{"dropping-particle":"","family":"Biondi","given":"A.","non-dropping-particle":"","parse-names":false,"suffix":""},{"dropping-particle":"","family":"Vacante","given":"M.","non-dropping-particle":"","parse-names":false,"suffix":""},{"dropping-particle":"","family":"Valli","given":"A.","non-dropping-particle":"","parse-names":false,"suffix":""},{"dropping-particle":"","family":"Birihane","given":"B. M.","non-dropping-particle":"","parse-names":false,"suffix":""},{"dropping-particle":"","family":"Bisanzio","given":"D.","non-dropping-particle":"","parse-names":false,"suffix":""},{"dropping-particle":"","family":"Hassan","given":"S.","non-dropping-particle":"","parse-names":false,"suffix":""},{"dropping-particle":"","family":"Bjørge","given":"T.","non-dropping-particle":"","parse-names":false,"suffix":""},{"dropping-particle":"","family":"Øverland","given":"S.","non-dropping-particle":"","parse-names":false,"suffix":""},{"dropping-particle":"","family":"Bockarie","given":"M. J.","non-dropping-particle":"","parse-names":false,"suffix":""},{"dropping-particle":"","family":"Mensah","given":"G. A.","non-dropping-particle":"","parse-names":false,"suffix":""},{"dropping-particle":"","family":"Sliwa","given":"K.","non-dropping-particle":"","parse-names":false,"suffix":""},{"dropping-particle":"","family":"Gholamian","given":"A.","non-dropping-particle":"","parse-names":false,"suffix":""},{"dropping-particle":"","family":"Bohlouli","given":"S.","non-dropping-particle":"","parse-names":false,"suffix":""},{"dropping-particle":"","family":"Esmaeilnejad","given":"S.","non-dropping-particle":"","parse-names":false,"suffix":""},{"dropping-particle":"","family":"Bohluli","given":"M.","non-dropping-particle":"","parse-names":false,"suffix":""},{"dropping-particle":"","family":"Bolla","given":"S. R.","non-dropping-particle":"","parse-names":false,"suffix":""},{"dropping-particle":"","family":"Borges","given":"G.","non-dropping-particle":"","parse-names":false,"suffix":""},{"dropping-particle":"","family":"Bose","given":"D.","non-dropping-particle":"","parse-names":false,"suffix":""},{"dropping-particle":"","family":"Bourne","given":"R.","non-dropping-particle":"","parse-names":false,"suffix":""},{"dropping-particle":"","family":"Brayne","given":"C.","non-dropping-particle":"","parse-names":false,"suffix":""},{"dropping-particle":"","family":"Breitborde","given":"N. J.K.","non-dropping-particle":"","parse-names":false,"suffix":""},{"dropping-particle":"","family":"Fisher","given":"J. L.","non-dropping-particle":"","parse-names":false,"suffix":""},{"dropping-particle":"","family":"Breitner","given":"S.","non-dropping-particle":"","parse-names":false,"suffix":""},{"dropping-particle":"","family":"Brenner","given":"H.","non-dropping-particle":"","parse-names":false,"suffix":""},{"dropping-particle":"V.","family":"Breusov","given":"A.","non-dropping-particle":"","parse-names":false,"suffix":""},{"dropping-particle":"","family":"Rakovac","given":"I.","non-dropping-particle":"","parse-names":false,"suffix":""},{"dropping-particle":"","family":"Briko","given":"N. I.","non-dropping-particle":"","parse-names":false,"suffix":""},{"dropping-particle":"","family":"Lopukhov","given":"P. D.","non-dropping-particle":"","parse-names":false,"suffix":""},{"dropping-particle":"V.","family":"Glushkova","given":"E.","non-dropping-particle":"","parse-names":false,"suffix":""},{"dropping-particle":"","family":"Korshunov","given":"V. A.","non-dropping-particle":"","parse-names":false,"suffix":""},{"dropping-particle":"V.","family":"Polibin","given":"R.","non-dropping-particle":"","parse-names":false,"suffix":""},{"dropping-particle":"","family":"Jakovljevic","given":"M.","non-dropping-particle":"","parse-names":false,"suffix":""},{"dropping-particle":"","family":"Briko","given":"A. N.","non-dropping-particle":"","parse-names":false,"suffix":""},{"dropping-particle":"","family":"Britton","given":"G. B.","non-dropping-particle":"","parse-names":false,"suffix":""},{"dropping-particle":"","family":"Castro","given":"F.","non-dropping-particle":"","parse-names":false,"suffix":""},{"dropping-particle":"","family":"Moreno Velásquez","given":"I.","non-dropping-particle":"","parse-names":false,"suffix":""},{"dropping-particle":"","family":"Burnett","given":"R. T.","non-dropping-particle":"","parse-names":false,"suffix":""},{"dropping-particle":"","family":"Burugina Nagaraja","given":"S.","non-dropping-particle":"","parse-names":false,"suffix":""},{"dropping-particle":"","family":"Busse","given":"R.","non-dropping-particle":"","parse-names":false,"suffix":""},{"dropping-particle":"","family":"Butt","given":"Z. A.","non-dropping-particle":"","parse-names":false,"suffix":""},{"dropping-particle":"","family":"Caetano dos Santos","given":"F.","non-dropping-particle":"","parse-names":false,"suffix":""},{"dropping-particle":"","family":"Cai","given":"T.","non-dropping-particle":"","parse-names":false,"suffix":""},{"dropping-particle":"","family":"Hall","given":"B. J.","non-dropping-particle":"","parse-names":false,"suffix":""},{"dropping-particle":"","family":"Cahuana-Hurtado","given":"L.","non-dropping-particle":"","parse-names":false,"suffix":""},{"dropping-particle":"","family":"Cámera","given":"L. A.","non-dropping-particle":"","parse-names":false,"suffix":""},{"dropping-particle":"","family":"Valdez","given":"P. R.","non-dropping-particle":"","parse-names":false,"suffix":""},{"dropping-particle":"","family":"Tudor Car","given":"L.","non-dropping-particle":"","parse-names":false,"suffix":""},{"dropping-particle":"","family":"Cárdenas","given":"R.","non-dropping-particle":"","parse-names":false,"suffix":""},{"dropping-particle":"","family":"Gorini","given":"G.","non-dropping-particle":"","parse-names":false,"suffix":""},{"dropping-particle":"","family":"Carreras","given":"G.","non-dropping-particle":"","parse-names":false,"suffix":""},{"dropping-particle":"","family":"Fernandes","given":"E.","non-dropping-particle":"","parse-names":false,"suffix":""},{"dropping-particle":"","family":"Freitas","given":"M.","non-dropping-particle":"","parse-names":false,"suffix":""},{"dropping-particle":"","family":"Pereira","given":"D. M.","non-dropping-particle":"","parse-names":false,"suffix":""},{"dropping-particle":"V.","family":"Santos","given":"J.","non-dropping-particle":"","parse-names":false,"suffix":""},{"dropping-particle":"","family":"Ribeiro","given":"D.","non-dropping-particle":"","parse-names":false,"suffix":""},{"dropping-particle":"","family":"Pinheiro","given":"M.","non-dropping-particle":"","parse-names":false,"suffix":""},{"dropping-particle":"","family":"Massano","given":"J.","non-dropping-particle":"","parse-names":false,"suffix":""},{"dropping-particle":"","family":"Neves","given":"J.","non-dropping-particle":"das","parse-names":false,"suffix":""},{"dropping-particle":"","family":"Dias da Silva","given":"D.","non-dropping-particle":"","parse-names":false,"suffix":""},{"dropping-particle":"","family":"Carvalho","given":"F.","non-dropping-particle":"","parse-names":false,"suffix":""},{"dropping-particle":"","family":"Costa","given":"V. M.","non-dropping-particle":"","parse-names":false,"suffix":""},{"dropping-particle":"","family":"Silva","given":"J. P.","non-dropping-particle":"","parse-names":false,"suffix":""},{"dropping-particle":"","family":"Morgado-da-Costa","given":"J.","non-dropping-particle":"","parse-names":false,"suffix":""},{"dropping-particle":"","family":"Castelpietra","given":"G.","non-dropping-particle":"","parse-names":false,"suffix":""},{"dropping-particle":"","family":"Catalá-López","given":"F.","non-dropping-particle":"","parse-names":false,"suffix":""},{"dropping-particle":"","family":"Pakhale","given":"S.","non-dropping-particle":"","parse-names":false,"suffix":""},{"dropping-particle":"","family":"Cerin","given":"E.","non-dropping-particle":"","parse-names":false,"suffix":""},{"dropping-particle":"","family":"Yip","given":"P.","non-dropping-particle":"","parse-names":false,"suffix":""},{"dropping-particle":"","family":"Ho","given":"H.","non-dropping-particle":"","parse-names":false,"suffix":""},{"dropping-particle":"","family":"Chang","given":"J.","non-dropping-particle":"","parse-names":false,"suffix":""},{"dropping-particle":"","family":"Chang","given":"A. R.","non-dropping-particle":"","parse-names":false,"suffix":""},{"dropping-particle":"","family":"Chang","given":"K.","non-dropping-particle":"","parse-names":false,"suffix":""},{"dropping-particle":"","family":"Cooper","given":"O. R.","non-dropping-particle":"","parse-names":false,"suffix":""},{"dropping-particle":"","family":"Chaturvedi","given":"S.","non-dropping-particle":"","parse-names":false,"suffix":""},{"dropping-particle":"","family":"Chimed-Ochir","given":"O.","non-dropping-particle":"","parse-names":false,"suffix":""},{"dropping-particle":"","family":"Chirinos-Caceres","given":"J. L.","non-dropping-particle":"","parse-names":false,"suffix":""},{"dropping-particle":"","family":"Choi","given":"J. J.","non-dropping-particle":"","parse-names":false,"suffix":""},{"dropping-particle":"","family":"Christensen","given":"H.","non-dropping-particle":"","parse-names":false,"suffix":""},{"dropping-particle":"","family":"Truelsen","given":"T. C.","non-dropping-particle":"","parse-names":false,"suffix":""},{"dropping-particle":"","family":"Chu","given":"D.","non-dropping-particle":"","parse-names":false,"suffix":""},{"dropping-particle":"","family":"Kivimäki","given":"M.","non-dropping-particle":"","parse-names":false,"suffix":""},{"dropping-particle":"","family":"Chung","given":"S.","non-dropping-particle":"","parse-names":false,"suffix":""},{"dropping-particle":"","family":"Kumar","given":"M.","non-dropping-particle":"","parse-names":false,"suffix":""},{"dropping-particle":"","family":"Ward","given":"J. L.","non-dropping-particle":"","parse-names":false,"suffix":""},{"dropping-particle":"","family":"Chung","given":"M. T.","non-dropping-particle":"","parse-names":false,"suffix":""},{"dropping-particle":"","family":"Cirillo","given":"M.","non-dropping-particle":"","parse-names":false,"suffix":""},{"dropping-particle":"","family":"Virclo","given":"R.","non-dropping-particle":"","parse-names":false,"suffix":""},{"dropping-particle":"","family":"Classen","given":"T. K.D.","non-dropping-particle":"","parse-names":false,"suffix":""},{"dropping-particle":"","family":"Lauriola","given":"P.","non-dropping-particle":"","parse-names":false,"suffix":""},{"dropping-particle":"","family":"Corso","given":"B.","non-dropping-particle":"","parse-names":false,"suffix":""},{"dropping-particle":"","family":"Hugo","given":"F. N.","non-dropping-particle":"","parse-names":false,"suffix":""},{"dropping-particle":"","family":"Kieling","given":"C.","non-dropping-particle":"","parse-names":false,"suffix":""},{"dropping-particle":"","family":"Cousin","given":"E.","non-dropping-particle":"","parse-names":false,"suffix":""},{"dropping-particle":"","family":"Duncan","given":"B. B.","non-dropping-particle":"","parse-names":false,"suffix":""},{"dropping-particle":"","family":"Goulart","given":"B. N.G.","non-dropping-particle":"","parse-names":false,"suffix":""},{"dropping-particle":"","family":"Schmidt","given":"M. I.","non-dropping-particle":"","parse-names":false,"suffix":""},{"dropping-particle":"","family":"Stein","given":"C.","non-dropping-particle":"","parse-names":false,"suffix":""},{"dropping-particle":"","family":"Cowden","given":"R. G.","non-dropping-particle":"","parse-names":false,"suffix":""},{"dropping-particle":"","family":"MacLachlan","given":"J. H.","non-dropping-particle":"","parse-names":false,"suffix":""},{"dropping-particle":"","family":"Leigh","given":"J.","non-dropping-particle":"","parse-names":false,"suffix":""},{"dropping-particle":"","family":"Cross","given":"M.","non-dropping-particle":"","parse-names":false,"suffix":""},{"dropping-particle":"","family":"Ferreira","given":"M. L.","non-dropping-particle":"","parse-names":false,"suffix":""},{"dropping-particle":"","family":"Smith","given":"E. U.R.","non-dropping-particle":"","parse-names":false,"suffix":""},{"dropping-particle":"","family":"Driscoll","given":"T. R.","non-dropping-particle":"","parse-names":false,"suffix":""},{"dropping-particle":"","family":"Huda","given":"T. M.","non-dropping-particle":"","parse-names":false,"suffix":""},{"dropping-particle":"","family":"Hoy","given":"D. G.","non-dropping-particle":"","parse-names":false,"suffix":""},{"dropping-particle":"","family":"Horita","given":"N.","non-dropping-particle":"","parse-names":false,"suffix":""},{"dropping-particle":"","family":"Cross","given":"D. H.","non-dropping-particle":"","parse-names":false,"suffix":""},{"dropping-particle":"","family":"Dai","given":"H.","non-dropping-particle":"","parse-names":false,"suffix":""},{"dropping-particle":"","family":"Hu","given":"G.","non-dropping-particle":"","parse-names":false,"suffix":""},{"dropping-particle":"","family":"Damasceno","given":"A. A.M.","non-dropping-particle":"","parse-names":false,"suffix":""},{"dropping-particle":"","family":"Damiani","given":"G.","non-dropping-particle":"","parse-names":false,"suffix":""},{"dropping-particle":"","family":"Vecchia","given":"C.","non-dropping-particle":"La","parse-names":false,"suffix":""},{"dropping-particle":"","family":"Sanabria","given":"J.","non-dropping-particle":"","parse-names":false,"suffix":""},{"dropping-particle":"","family":"Pandey","given":"A.","non-dropping-particle":"","parse-names":false,"suffix":""},{"dropping-particle":"","family":"Mathur","given":"M. R.","non-dropping-particle":"","parse-names":false,"suffix":""},{"dropping-particle":"","family":"Zodpey","given":"S.","non-dropping-particle":"","parse-names":false,"suffix":""},{"dropping-particle":"","family":"Dandona","given":"L.","non-dropping-particle":"","parse-names":false,"suffix":""},{"dropping-particle":"","family":"Dandona","given":"R.","non-dropping-particle":"","parse-names":false,"suffix":""},{"dropping-particle":"","family":"Kumar","given":"G.","non-dropping-particle":"","parse-names":false,"suffix":""},{"dropping-particle":"","family":"Lal","given":"D. K.","non-dropping-particle":"","parse-names":false,"suffix":""},{"dropping-particle":"","family":"Hamagharib Abdullah","given":"K.","non-dropping-particle":"","parse-names":false,"suffix":""},{"dropping-particle":"","family":"Hosseinzadeh","given":"M.","non-dropping-particle":"","parse-names":false,"suffix":""},{"dropping-particle":"","family":"Darwesh","given":"A. M.","non-dropping-particle":"","parse-names":false,"suffix":""},{"dropping-particle":"","family":"Faraj","given":"A.","non-dropping-particle":"","parse-names":false,"suffix":""},{"dropping-particle":"","family":"Omar Bali","given":"A.","non-dropping-particle":"","parse-names":false,"suffix":""},{"dropping-particle":"","family":"Gupta","given":"R.","non-dropping-particle":"Das","parse-names":false,"suffix":""},{"dropping-particle":"","family":"Dash","given":"A. P.","non-dropping-particle":"","parse-names":false,"suffix":""},{"dropping-particle":"","family":"Davey","given":"G.","non-dropping-particle":"","parse-names":false,"suffix":""},{"dropping-particle":"","family":"Deribe","given":"K.","non-dropping-particle":"","parse-names":false,"suffix":""},{"dropping-particle":"","family":"Gebremedhin","given":"K. B.","non-dropping-particle":"","parse-names":false,"suffix":""},{"dropping-particle":"","family":"Wondmieneh","given":"A. B.","non-dropping-particle":"","parse-names":false,"suffix":""},{"dropping-particle":"","family":"Dereje","given":"N. D.","non-dropping-particle":"","parse-names":false,"suffix":""},{"dropping-particle":"","family":"Dávila-Cervantes","given":"C. A.","non-dropping-particle":"","parse-names":false,"suffix":""},{"dropping-particle":"","family":"Davletov","given":"K.","non-dropping-particle":"","parse-names":false,"suffix":""},{"dropping-particle":"","family":"Mereke","given":"A.","non-dropping-particle":"","parse-names":false,"suffix":""},{"dropping-particle":"","family":"Serdar","given":"B.","non-dropping-particle":"","parse-names":false,"suffix":""},{"dropping-particle":"","family":"Gebremeskel","given":"G. G.","non-dropping-particle":"","parse-names":false,"suffix":""},{"dropping-particle":"","family":"Haile","given":"T. G.","non-dropping-particle":"","parse-names":false,"suffix":""},{"dropping-particle":"","family":"Tadesse","given":"D. B.","non-dropping-particle":"","parse-names":false,"suffix":""},{"dropping-particle":"","family":"Weldesamuel","given":"G. T.","non-dropping-particle":"","parse-names":false,"suffix":""},{"dropping-particle":"","family":"Demoz","given":"G. T.","non-dropping-particle":"","parse-names":false,"suffix":""},{"dropping-particle":"","family":"Gebremeskel","given":"L. G.","non-dropping-particle":"","parse-names":false,"suffix":""},{"dropping-particle":"","family":"Woldu","given":"G.","non-dropping-particle":"","parse-names":false,"suffix":""},{"dropping-particle":"","family":"Handiso","given":"D.","non-dropping-particle":"","parse-names":false,"suffix":""},{"dropping-particle":"","family":"Dervenis","given":"N.","non-dropping-particle":"","parse-names":false,"suffix":""},{"dropping-particle":"","family":"Topouzis","given":"F.","non-dropping-particle":"","parse-names":false,"suffix":""},{"dropping-particle":"","family":"Desai","given":"R.","non-dropping-particle":"","parse-names":false,"suffix":""},{"dropping-particle":"","family":"Dharmaratne","given":"S. D.","non-dropping-particle":"","parse-names":false,"suffix":""},{"dropping-particle":"","family":"Dhungana","given":"G. P.","non-dropping-particle":"","parse-names":false,"suffix":""},{"dropping-particle":"","family":"Emamian","given":"M.","non-dropping-particle":"","parse-names":false,"suffix":""},{"dropping-particle":"","family":"Diaz","given":"D.","non-dropping-particle":"","parse-names":false,"suffix":""},{"dropping-particle":"","family":"Djalalinia","given":"S.","non-dropping-particle":"","parse-names":false,"suffix":""},{"dropping-particle":"","family":"Nguyen","given":"T. H.","non-dropping-particle":"","parse-names":false,"suffix":""},{"dropping-particle":"","family":"Vu","given":"G. T.","non-dropping-particle":"","parse-names":false,"suffix":""},{"dropping-particle":"","family":"Do","given":"H. T.","non-dropping-particle":"","parse-names":false,"suffix":""},{"dropping-particle":"","family":"Dokova","given":"K.","non-dropping-particle":"","parse-names":false,"suffix":""},{"dropping-particle":"","family":"Doku","given":"D. T.","non-dropping-particle":"","parse-names":false,"suffix":""},{"dropping-particle":"","family":"Neupane","given":"S.","non-dropping-particle":"","parse-names":false,"suffix":""},{"dropping-particle":"","family":"Takala","given":"J. S.","non-dropping-particle":"","parse-names":false,"suffix":""},{"dropping-particle":"","family":"Doxey","given":"M. C.","non-dropping-particle":"","parse-names":false,"suffix":""},{"dropping-particle":"","family":"Doyle","given":"K. E.","non-dropping-particle":"","parse-names":false,"suffix":""},{"dropping-particle":"","family":"Renzaho","given":"A. M.N.","non-dropping-particle":"","parse-names":false,"suffix":""},{"dropping-particle":"","family":"Ogbo","given":"F. A.","non-dropping-particle":"","parse-names":false,"suffix":""},{"dropping-particle":"","family":"Robinson","given":"S. R.","non-dropping-particle":"","parse-names":false,"suffix":""},{"dropping-particle":"","family":"Vukovic","given":"A.","non-dropping-particle":"","parse-names":false,"suffix":""},{"dropping-particle":"","family":"Ilic","given":"I. M.","non-dropping-particle":"","parse-names":false,"suffix":""},{"dropping-particle":"","family":"Santric-Milicevic","given":"M. M.","non-dropping-particle":"","parse-names":false,"suffix":""},{"dropping-particle":"","family":"Vujcic","given":"I. S.","non-dropping-particle":"","parse-names":false,"suffix":""},{"dropping-particle":"","family":"Dubljanin","given":"E.","non-dropping-particle":"","parse-names":false,"suffix":""},{"dropping-particle":"","family":"Vukovic","given":"R.","non-dropping-particle":"","parse-names":false,"suffix":""},{"dropping-particle":"","family":"Rasella","given":"D.","non-dropping-particle":"","parse-names":false,"suffix":""},{"dropping-particle":"","family":"Duraes","given":"A. R.","non-dropping-particle":"","parse-names":false,"suffix":""},{"dropping-particle":"","family":"Ebrahimi Kalan","given":"M.","non-dropping-particle":"","parse-names":false,"suffix":""},{"dropping-particle":"","family":"Effiong","given":"A.","non-dropping-particle":"","parse-names":false,"suffix":""},{"dropping-particle":"","family":"Pond","given":"C. D.","non-dropping-particle":"","parse-names":false,"suffix":""},{"dropping-particle":"","family":"Ehrlich","given":"J. R.","non-dropping-particle":"","parse-names":false,"suffix":""},{"dropping-particle":"","family":"Liu","given":"X.","non-dropping-particle":"","parse-names":false,"suffix":""},{"dropping-particle":"","family":"Wei","given":"M. Y.W.","non-dropping-particle":"","parse-names":false,"suffix":""},{"dropping-particle":"","family":"Sayed","given":"I.","non-dropping-particle":"El","parse-names":false,"suffix":""},{"dropping-particle":"","family":"Tantawi","given":"M.","non-dropping-particle":"El","parse-names":false,"suffix":""},{"dropping-particle":"","family":"Sayed Zaki","given":"M.","non-dropping-particle":"El","parse-names":false,"suffix":""},{"dropping-particle":"","family":"Elbarazi","given":"I.","non-dropping-particle":"","parse-names":false,"suffix":""},{"dropping-particle":"","family":"Tsai","given":"A. C.","non-dropping-particle":"","parse-names":false,"suffix":""},{"dropping-particle":"","family":"Elyazar","given":"I. R.","non-dropping-particle":"","parse-names":false,"suffix":""},{"dropping-particle":"","family":"Yazdi-Feyzabadi","given":"V.","non-dropping-particle":"","parse-names":false,"suffix":""},{"dropping-particle":"","family":"Eskandari","given":"K.","non-dropping-particle":"","parse-names":false,"suffix":""},{"dropping-particle":"","family":"Sharifi","given":"H.","non-dropping-particle":"","parse-names":false,"suffix":""},{"dropping-particle":"","family":"Halvaei","given":"I.","non-dropping-particle":"","parse-names":false,"suffix":""},{"dropping-particle":"","family":"Ghaffarifar","given":"F.","non-dropping-particle":"","parse-names":false,"suffix":""},{"dropping-particle":"","family":"Zaki","given":"L.","non-dropping-particle":"","parse-names":false,"suffix":""},{"dropping-particle":"","family":"Hasanpoor","given":"E.","non-dropping-particle":"","parse-names":false,"suffix":""},{"dropping-particle":"","family":"Esmaeilzadeh","given":"F.","non-dropping-particle":"","parse-names":false,"suffix":""},{"dropping-particle":"","family":"Etemadi","given":"A.","non-dropping-particle":"","parse-names":false,"suffix":""},{"dropping-particle":"","family":"Lan","given":"Q.","non-dropping-particle":"","parse-names":false,"suffix":""},{"dropping-particle":"","family":"Yeheyis","given":"T. Y.","non-dropping-particle":"","parse-names":false,"suffix":""},{"dropping-particle":"","family":"Etisso","given":"A. E.","non-dropping-particle":"","parse-names":false,"suffix":""},{"dropping-particle":"","family":"Ezekannagha","given":"O.","non-dropping-particle":"","parse-names":false,"suffix":""},{"dropping-particle":"","family":"e Farinha","given":"C. S.","non-dropping-particle":"","parse-names":false,"suffix":""},{"dropping-particle":"","family":"Farioli","given":"A.","non-dropping-particle":"","parse-names":false,"suffix":""},{"dropping-particle":"","family":"Violante","given":"F. S.","non-dropping-particle":"","parse-names":false,"suffix":""},{"dropping-particle":"","family":"Faris","given":"P. S.","non-dropping-particle":"","parse-names":false,"suffix":""},{"dropping-particle":"","family":"Mohammad","given":"D. K.","non-dropping-particle":"","parse-names":false,"suffix":""},{"dropping-particle":"","family":"Faro","given":"A.","non-dropping-particle":"","parse-names":false,"suffix":""},{"dropping-particle":"","family":"Lam","given":"J. O.","non-dropping-particle":"","parse-names":false,"suffix":""},{"dropping-particle":"","family":"Filip","given":"I.","non-dropping-particle":"","parse-names":false,"suffix":""},{"dropping-particle":"","family":"Fischer","given":"F.","non-dropping-particle":"","parse-names":false,"suffix":""},{"dropping-particle":"","family":"Flor","given":"L. S.","non-dropping-particle":"","parse-names":false,"suffix":""},{"dropping-particle":"","family":"Foigt","given":"N. A.","non-dropping-particle":"","parse-names":false,"suffix":""},{"dropping-particle":"","family":"Folayan","given":"M. O.","non-dropping-particle":"","parse-names":false,"suffix":""},{"dropping-particle":"","family":"Fomenkov","given":"A. A.","non-dropping-particle":"","parse-names":false,"suffix":""},{"dropping-particle":"","family":"Foroutan","given":"M.","non-dropping-particle":"","parse-names":false,"suffix":""},{"dropping-particle":"","family":"Francis","given":"J. M.","non-dropping-particle":"","parse-names":false,"suffix":""},{"dropping-particle":"","family":"Franklin","given":"R. C.","non-dropping-particle":"","parse-names":false,"suffix":""},{"dropping-particle":"","family":"Fukumoto","given":"T.","non-dropping-particle":"","parse-names":false,"suffix":""},{"dropping-particle":"","family":"Gamkrelidze","given":"A.","non-dropping-particle":"","parse-names":false,"suffix":""},{"dropping-particle":"","family":"Kereselidze","given":"M.","non-dropping-particle":"","parse-names":false,"suffix":""},{"dropping-particle":"","family":"Garcia-Basteiro","given":"A. L.","non-dropping-particle":"","parse-names":false,"suffix":""},{"dropping-particle":"V.","family":"Lazarus","given":"J.","non-dropping-particle":"","parse-names":false,"suffix":""},{"dropping-particle":"","family":"Straif","given":"K.","non-dropping-particle":"","parse-names":false,"suffix":""},{"dropping-particle":"","family":"Ghiasvand","given":"H.","non-dropping-particle":"","parse-names":false,"suffix":""},{"dropping-particle":"","family":"Ghith","given":"N.","non-dropping-particle":"","parse-names":false,"suffix":""},{"dropping-particle":"","family":"Norrving","given":"B.","non-dropping-particle":"","parse-names":false,"suffix":""},{"dropping-particle":"","family":"Mehta","given":"K. M.","non-dropping-particle":"","parse-names":false,"suffix":""},{"dropping-particle":"","family":"Mohamad","given":"O.","non-dropping-particle":"","parse-names":false,"suffix":""},{"dropping-particle":"","family":"Salama","given":"J. S.","non-dropping-particle":"","parse-names":false,"suffix":""},{"dropping-particle":"","family":"Ghosh","given":"R.","non-dropping-particle":"","parse-names":false,"suffix":""},{"dropping-particle":"","family":"Giampaoli","given":"S.","non-dropping-particle":"","parse-names":false,"suffix":""},{"dropping-particle":"","family":"Gilani","given":"S.","non-dropping-particle":"","parse-names":false,"suffix":""},{"dropping-particle":"","family":"Hameed","given":"S.","non-dropping-particle":"","parse-names":false,"suffix":""},{"dropping-particle":"","family":"Hanif","given":"A.","non-dropping-particle":"","parse-names":false,"suffix":""},{"dropping-particle":"","family":"Rana","given":"S. M.","non-dropping-particle":"","parse-names":false,"suffix":""},{"dropping-particle":"","family":"Uthman","given":"O. A.","non-dropping-particle":"","parse-names":false,"suffix":""},{"dropping-particle":"","family":"Gill","given":"P. S.","non-dropping-particle":"","parse-names":false,"suffix":""},{"dropping-particle":"","family":"Gillum","given":"R. F.","non-dropping-particle":"","parse-names":false,"suffix":""},{"dropping-particle":"","family":"Ginawi","given":"I. A.","non-dropping-particle":"","parse-names":false,"suffix":""},{"dropping-particle":"","family":"Ginindza","given":"T. G.","non-dropping-particle":"","parse-names":false,"suffix":""},{"dropping-particle":"","family":"Tlou","given":"B.","non-dropping-particle":"","parse-names":false,"suffix":""},{"dropping-particle":"","family":"Tanser","given":"F. C.","non-dropping-particle":"","parse-names":false,"suffix":""},{"dropping-particle":"V.","family":"Gnedovskaya","given":"E.","non-dropping-particle":"","parse-names":false,"suffix":""},{"dropping-particle":"","family":"Kravchenko","given":"M. A.","non-dropping-particle":"","parse-names":false,"suffix":""},{"dropping-particle":"","family":"Piradov","given":"M. A.","non-dropping-particle":"","parse-names":false,"suffix":""},{"dropping-particle":"","family":"Golechha","given":"M.","non-dropping-particle":"","parse-names":false,"suffix":""},{"dropping-particle":"","family":"Goli","given":"S.","non-dropping-particle":"","parse-names":false,"suffix":""},{"dropping-particle":"","family":"Milne","given":"G. J.","non-dropping-particle":"","parse-names":false,"suffix":""},{"dropping-particle":"","family":"Schlaich","given":"M. P.","non-dropping-particle":"","parse-names":false,"suffix":""},{"dropping-particle":"","family":"Hankey","given":"G. J.","non-dropping-particle":"","parse-names":false,"suffix":""},{"dropping-particle":"","family":"Gona","given":"P. N.","non-dropping-particle":"","parse-names":false,"suffix":""},{"dropping-particle":"V.","family":"Gopalani","given":"S.","non-dropping-particle":"","parse-names":false,"suffix":""},{"dropping-particle":"","family":"Goudarzi","given":"H.","non-dropping-particle":"","parse-names":false,"suffix":""},{"dropping-particle":"","family":"Rawassizadeh","given":"R.","non-dropping-particle":"","parse-names":false,"suffix":""},{"dropping-particle":"","family":"Grada","given":"A.","non-dropping-particle":"","parse-names":false,"suffix":""},{"dropping-particle":"","family":"Nsoesie","given":"E. O.","non-dropping-particle":"","parse-names":false,"suffix":""},{"dropping-particle":"","family":"Javaheri","given":"T.","non-dropping-particle":"","parse-names":false,"suffix":""},{"dropping-particle":"","family":"Rawaf","given":"S.","non-dropping-particle":"","parse-names":false,"suffix":""},{"dropping-particle":"","family":"Steel","given":"N.","non-dropping-particle":"","parse-names":false,"suffix":""},{"dropping-particle":"","family":"Gubari","given":"M. I.M.","non-dropping-particle":"","parse-names":false,"suffix":""},{"dropping-particle":"","family":"Gugnani","given":"H. C.","non-dropping-particle":"","parse-names":false,"suffix":""},{"dropping-particle":"","family":"Guimaraes","given":"A. L.S.","non-dropping-particle":"","parse-names":false,"suffix":""},{"dropping-particle":"","family":"Guimarães","given":"R. A.","non-dropping-particle":"","parse-names":false,"suffix":""},{"dropping-particle":"","family":"Guled","given":"R. A.","non-dropping-particle":"","parse-names":false,"suffix":""},{"dropping-particle":"","family":"Senbeta","given":"A. M.","non-dropping-particle":"","parse-names":false,"suffix":""},{"dropping-particle":"","family":"Hashi","given":"A.","non-dropping-particle":"","parse-names":false,"suffix":""},{"dropping-particle":"","family":"Omer","given":"M. O.","non-dropping-particle":"","parse-names":false,"suffix":""},{"dropping-particle":"","family":"Yousuf","given":"A. Y.","non-dropping-particle":"","parse-names":false,"suffix":""},{"dropping-particle":"","family":"Gupta","given":"S. S.","non-dropping-particle":"","parse-names":false,"suffix":""},{"dropping-particle":"","family":"Gupta","given":"T.","non-dropping-particle":"","parse-names":false,"suffix":""},{"dropping-particle":"","family":"Gupta","given":"R.","non-dropping-particle":"","parse-names":false,"suffix":""},{"dropping-particle":"","family":"Gupta","given":"R.","non-dropping-particle":"","parse-names":false,"suffix":""},{"dropping-particle":"","family":"Haagsma","given":"J. A.","non-dropping-particle":"","parse-names":false,"suffix":""},{"dropping-particle":"","family":"Polinder","given":"S.","non-dropping-particle":"","parse-names":false,"suffix":""},{"dropping-particle":"","family":"Hachinski","given":"V.","non-dropping-particle":"","parse-names":false,"suffix":""},{"dropping-particle":"","family":"Stranges","given":"S.","non-dropping-particle":"","parse-names":false,"suffix":""},{"dropping-particle":"","family":"Hamadeh","given":"R. R.","non-dropping-particle":"","parse-names":false,"suffix":""},{"dropping-particle":"","family":"Hamidi","given":"S.","non-dropping-particle":"","parse-names":false,"suffix":""},{"dropping-particle":"","family":"Tabarés-Seisdedos","given":"R.","non-dropping-particle":"","parse-names":false,"suffix":""},{"dropping-particle":"","family":"Tyrovolas","given":"S.","non-dropping-particle":"","parse-names":false,"suffix":""},{"dropping-particle":"","family":"Hasaballah","given":"A. I.","non-dropping-particle":"","parse-names":false,"suffix":""},{"dropping-particle":"","family":"Hassanipour","given":"S.","non-dropping-particle":"","parse-names":false,"suffix":""},{"dropping-particle":"","family":"Joukar","given":"F.","non-dropping-particle":"","parse-names":false,"suffix":""},{"dropping-particle":"","family":"Mansour-Ghanaei","given":"F.","non-dropping-particle":"","parse-names":false,"suffix":""},{"dropping-particle":"","family":"Jaafari","given":"J.","non-dropping-particle":"","parse-names":false,"suffix":""},{"dropping-particle":"","family":"Havmoeller","given":"R. J.","non-dropping-particle":"","parse-names":false,"suffix":""},{"dropping-particle":"","family":"Hayat","given":"K.","non-dropping-particle":"","parse-names":false,"suffix":""},{"dropping-particle":"","family":"Heibati","given":"B.","non-dropping-particle":"","parse-names":false,"suffix":""},{"dropping-particle":"","family":"Heidari","given":"G.","non-dropping-particle":"","parse-names":false,"suffix":""},{"dropping-particle":"","family":"Henok","given":"A.","non-dropping-particle":"","parse-names":false,"suffix":""},{"dropping-particle":"","family":"Hird","given":"T. R.","non-dropping-particle":"","parse-names":false,"suffix":""},{"dropping-particle":"","family":"Moraga","given":"P.","non-dropping-particle":"","parse-names":false,"suffix":""},{"dropping-particle":"","family":"Sigfusdottir","given":"I. D.","non-dropping-particle":"","parse-names":false,"suffix":""},{"dropping-particle":"","family":"Phillips","given":"M. R.","non-dropping-particle":"","parse-names":false,"suffix":""},{"dropping-particle":"","family":"Hole","given":"M. K.","non-dropping-particle":"","parse-names":false,"suffix":""},{"dropping-particle":"","family":"Hollingsworth","given":"B.","non-dropping-particle":"","parse-names":false,"suffix":""},{"dropping-particle":"","family":"Hopf","given":"K. P.","non-dropping-particle":"","parse-names":false,"suffix":""},{"dropping-particle":"","family":"Hosgood","given":"H.","non-dropping-particle":"","parse-names":false,"suffix":""},{"dropping-particle":"","family":"Hossain","given":"N.","non-dropping-particle":"","parse-names":false,"suffix":""},{"dropping-particle":"","family":"Mai","given":"H. T.","non-dropping-particle":"","parse-names":false,"suffix":""},{"dropping-particle":"","family":"Nguyen","given":"C. T.","non-dropping-particle":"","parse-names":false,"suffix":""},{"dropping-particle":"","family":"Nguyen","given":"D. N.","non-dropping-particle":"","parse-names":false,"suffix":""},{"dropping-particle":"","family":"Nguyen","given":"H. L.T.","non-dropping-particle":"","parse-names":false,"suffix":""},{"dropping-particle":"","family":"Pham","given":"H. Q.","non-dropping-particle":"","parse-names":false,"suffix":""},{"dropping-particle":"","family":"Nguyen","given":"D. N.","non-dropping-particle":"","parse-names":false,"suffix":""},{"dropping-particle":"","family":"Househ","given":"M.","non-dropping-particle":"","parse-names":false,"suffix":""},{"dropping-particle":"","family":"Hsairi","given":"M.","non-dropping-particle":"","parse-names":false,"suffix":""},{"dropping-particle":"","family":"Lin","given":"R.","non-dropping-particle":"","parse-names":false,"suffix":""},{"dropping-particle":"","family":"Hsieh","given":"V.","non-dropping-particle":"","parse-names":false,"suffix":""},{"dropping-particle":"","family":"Hwang","given":"B.","non-dropping-particle":"","parse-names":false,"suffix":""},{"dropping-particle":"","family":"Hu","given":"K.","non-dropping-particle":"","parse-names":false,"suffix":""},{"dropping-particle":"","family":"Humayun","given":"A.","non-dropping-particle":"","parse-names":false,"suffix":""},{"dropping-particle":"","family":"Hussain","given":"R.","non-dropping-particle":"","parse-names":false,"suffix":""},{"dropping-particle":"","family":"Ibeneme","given":"C. U.","non-dropping-particle":"","parse-names":false,"suffix":""},{"dropping-particle":"","family":"Ikeda","given":"N.","non-dropping-particle":"","parse-names":false,"suffix":""},{"dropping-particle":"","family":"Ilic","given":"M. D.","non-dropping-particle":"","parse-names":false,"suffix":""},{"dropping-particle":"","family":"Inbaraj","given":"L. R.","non-dropping-particle":"","parse-names":false,"suffix":""},{"dropping-particle":"","family":"Iqbal","given":"U.","non-dropping-particle":"","parse-names":false,"suffix":""},{"dropping-particle":"","family":"Islami","given":"F.","non-dropping-particle":"","parse-names":false,"suffix":""},{"dropping-particle":"","family":"Yamagishi","given":"K.","non-dropping-particle":"","parse-names":false,"suffix":""},{"dropping-particle":"","family":"Iso","given":"H.","non-dropping-particle":"","parse-names":false,"suffix":""},{"dropping-particle":"","family":"Iwu","given":"C. C.D.","non-dropping-particle":"","parse-names":false,"suffix":""},{"dropping-particle":"","family":"Jacobsen","given":"K. H.","non-dropping-particle":"","parse-names":false,"suffix":""},{"dropping-particle":"","family":"Jayatilleke","given":"A. U.","non-dropping-particle":"","parse-names":false,"suffix":""},{"dropping-particle":"","family":"Jeemon","given":"P.","non-dropping-particle":"","parse-names":false,"suffix":""},{"dropping-particle":"","family":"Jha","given":"R. P.","non-dropping-particle":"","parse-names":false,"suffix":""},{"dropping-particle":"","family":"Jia","given":"P.","non-dropping-particle":"","parse-names":false,"suffix":""},{"dropping-particle":"","family":"Osei","given":"F. B.","non-dropping-particle":"","parse-names":false,"suffix":""},{"dropping-particle":"","family":"Schutte","given":"A. E.","non-dropping-particle":"","parse-names":false,"suffix":""},{"dropping-particle":"","family":"Johansson","given":"L.","non-dropping-particle":"","parse-names":false,"suffix":""},{"dropping-particle":"","family":"Szócska","given":"M.","non-dropping-particle":"","parse-names":false,"suffix":""},{"dropping-particle":"","family":"Joo","given":"T.","non-dropping-particle":"","parse-names":false,"suffix":""},{"dropping-particle":"","family":"Jozwiak","given":"J. J.","non-dropping-particle":"","parse-names":false,"suffix":""},{"dropping-particle":"","family":"Jürisson","given":"M.","non-dropping-particle":"","parse-names":false,"suffix":""},{"dropping-particle":"","family":"Kabir","given":"Z.","non-dropping-particle":"","parse-names":false,"suffix":""},{"dropping-particle":"","family":"Roshandel","given":"G.","non-dropping-particle":"","parse-names":false,"suffix":""},{"dropping-particle":"","family":"Oladnabi","given":"M.","non-dropping-particle":"","parse-names":false,"suffix":""},{"dropping-particle":"","family":"Kalani","given":"H.","non-dropping-particle":"","parse-names":false,"suffix":""},{"dropping-particle":"","family":"Kassa","given":"G. M.","non-dropping-particle":"","parse-names":false,"suffix":""},{"dropping-particle":"V.","family":"Katikireddi","given":"S.","non-dropping-particle":"","parse-names":false,"suffix":""},{"dropping-particle":"","family":"Yamada","given":"T.","non-dropping-particle":"","parse-names":false,"suffix":""},{"dropping-particle":"","family":"Nomura","given":"S.","non-dropping-particle":"","parse-names":false,"suffix":""},{"dropping-particle":"","family":"Kawakami","given":"N.","non-dropping-particle":"","parse-names":false,"suffix":""},{"dropping-particle":"","family":"Kayode","given":"G. A.","non-dropping-particle":"","parse-names":false,"suffix":""},{"dropping-particle":"","family":"Kromhout","given":"H.","non-dropping-particle":"","parse-names":false,"suffix":""},{"dropping-particle":"","family":"Traini","given":"E.","non-dropping-particle":"","parse-names":false,"suffix":""},{"dropping-particle":"","family":"Kumar","given":"M.","non-dropping-particle":"","parse-names":false,"suffix":""},{"dropping-particle":"","family":"Keiyoro","given":"P. N.","non-dropping-particle":"","parse-names":false,"suffix":""},{"dropping-particle":"","family":"Muriithi","given":"M. K.","non-dropping-particle":"","parse-names":false,"suffix":""},{"dropping-particle":"","family":"Wamai","given":"R. G.","non-dropping-particle":"","parse-names":false,"suffix":""},{"dropping-particle":"","family":"Khader","given":"Y. S.","non-dropping-particle":"","parse-names":false,"suffix":""},{"dropping-particle":"","family":"Khalid","given":"N.","non-dropping-particle":"","parse-names":false,"suffix":""},{"dropping-particle":"","family":"Khan","given":"E. A.","non-dropping-particle":"","parse-names":false,"suffix":""},{"dropping-particle":"","family":"Khang","given":"Y.","non-dropping-particle":"","parse-names":false,"suffix":""},{"dropping-particle":"","family":"Khatab","given":"K.","non-dropping-particle":"","parse-names":false,"suffix":""},{"dropping-particle":"","family":"Khubchandani","given":"J.","non-dropping-particle":"","parse-names":false,"suffix":""},{"dropping-particle":"","family":"Kim","given":"Y.","non-dropping-particle":"","parse-names":false,"suffix":""},{"dropping-particle":"","family":"Yoon","given":"S.","non-dropping-particle":"","parse-names":false,"suffix":""},{"dropping-particle":"","family":"Shin","given":"M.","non-dropping-particle":"","parse-names":false,"suffix":""},{"dropping-particle":"","family":"Kim","given":"C.","non-dropping-particle":"","parse-names":false,"suffix":""},{"dropping-particle":"","family":"Kim","given":"Y.","non-dropping-particle":"","parse-names":false,"suffix":""},{"dropping-particle":"","family":"Kim","given":"D.","non-dropping-particle":"","parse-names":false,"suffix":""},{"dropping-particle":"","family":"Kimokoti","given":"R. W.","non-dropping-particle":"","parse-names":false,"suffix":""},{"dropping-particle":"","family":"Kinfu","given":"Y.","non-dropping-particle":"","parse-names":false,"suffix":""},{"dropping-particle":"","family":"Kisa","given":"S.","non-dropping-particle":"","parse-names":false,"suffix":""},{"dropping-particle":"","family":"Kisa","given":"A.","non-dropping-particle":"","parse-names":false,"suffix":""},{"dropping-particle":"","family":"Kissimova-Skarbek","given":"K.","non-dropping-particle":"","parse-names":false,"suffix":""},{"dropping-particle":"","family":"Topor-Madry","given":"R.","non-dropping-particle":"","parse-names":false,"suffix":""},{"dropping-particle":"","family":"Lallukka","given":"T.","non-dropping-particle":"","parse-names":false,"suffix":""},{"dropping-particle":"","family":"Meretoja","given":"T. J.","non-dropping-particle":"","parse-names":false,"suffix":""},{"dropping-particle":"","family":"Shivakumar","given":"K. M.","non-dropping-particle":"","parse-names":false,"suffix":""},{"dropping-particle":"","family":"Knudsen","given":"A. S.","non-dropping-particle":"","parse-names":false,"suffix":""},{"dropping-particle":"","family":"Sulo","given":"G.","non-dropping-particle":"","parse-names":false,"suffix":""},{"dropping-particle":"","family":"Kosen","given":"S.","non-dropping-particle":"","parse-names":false,"suffix":""},{"dropping-particle":"","family":"Kotlo","given":"A.","non-dropping-particle":"","parse-names":false,"suffix":""},{"dropping-particle":"","family":"Koul","given":"P. A.","non-dropping-particle":"","parse-names":false,"suffix":""},{"dropping-particle":"","family":"Krishan","given":"K.","non-dropping-particle":"","parse-names":false,"suffix":""},{"dropping-particle":"","family":"KS","given":"S.","non-dropping-particle":"","parse-names":false,"suffix":""},{"dropping-particle":"","family":"Kuate Defo","given":"B.","non-dropping-particle":"","parse-names":false,"suffix":""},{"dropping-particle":"","family":"Kucuk Bicer","given":"B.","non-dropping-particle":"","parse-names":false,"suffix":""},{"dropping-particle":"","family":"Yuce","given":"D.","non-dropping-particle":"","parse-names":false,"suffix":""},{"dropping-particle":"","family":"Rawat","given":"R.","non-dropping-particle":"","parse-names":false,"suffix":""},{"dropping-particle":"","family":"Meitei","given":"W. B.","non-dropping-particle":"","parse-names":false,"suffix":""},{"dropping-particle":"","family":"Kumar","given":"P.","non-dropping-particle":"","parse-names":false,"suffix":""},{"dropping-particle":"","family":"Singh","given":"P.","non-dropping-particle":"","parse-names":false,"suffix":""},{"dropping-particle":"","family":"Kumaresh","given":"G.","non-dropping-particle":"","parse-names":false,"suffix":""},{"dropping-particle":"","family":"Lami","given":"F. H.","non-dropping-particle":"","parse-names":false,"suffix":""},{"dropping-particle":"","family":"Landires","given":"I.","non-dropping-particle":"","parse-names":false,"suffix":""},{"dropping-particle":"","family":"Nunez-Samudio","given":"V.","non-dropping-particle":"","parse-names":false,"suffix":""},{"dropping-particle":"","family":"Landires","given":"","non-dropping-particle":"","parse-names":false,"suffix":""},{"dropping-particle":"","family":"Lansingh","given":"V. C.","non-dropping-particle":"","parse-names":false,"suffix":""},{"dropping-particle":"","family":"Lansky","given":"S.","non-dropping-particle":"","parse-names":false,"suffix":""},{"dropping-particle":"","family":"Larsson","given":"A. O.","non-dropping-particle":"","parse-names":false,"suffix":""},{"dropping-particle":"","family":"Lasrado","given":"S.","non-dropping-particle":"","parse-names":false,"suffix":""},{"dropping-particle":"","family":"Lavados","given":"P. M.","non-dropping-particle":"","parse-names":false,"suffix":""},{"dropping-particle":"","family":"Leasher","given":"J. L.","non-dropping-particle":"","parse-names":false,"suffix":""},{"dropping-particle":"","family":"Leonardi","given":"M.","non-dropping-particle":"","parse-names":false,"suffix":""},{"dropping-particle":"","family":"Raggi","given":"A.","non-dropping-particle":"","parse-names":false,"suffix":""},{"dropping-particle":"","family":"Sattin PsyD, S Schiavolin","given":"D.","non-dropping-particle":"","parse-names":false,"suffix":""},{"dropping-particle":"","family":"Li","given":"B.","non-dropping-particle":"","parse-names":false,"suffix":""},{"dropping-particle":"","family":"Lim","given":"L.","non-dropping-particle":"","parse-names":false,"suffix":""},{"dropping-particle":"","family":"Takahashi","given":"K.","non-dropping-particle":"","parse-names":false,"suffix":""},{"dropping-particle":"","family":"Linehan","given":"C.","non-dropping-particle":"","parse-names":false,"suffix":""},{"dropping-particle":"","family":"Linn","given":"S.","non-dropping-particle":"","parse-names":false,"suffix":""},{"dropping-particle":"","family":"Shuval","given":"K.","non-dropping-particle":"","parse-names":false,"suffix":""},{"dropping-particle":"","family":"Listl","given":"S.","non-dropping-particle":"","parse-names":false,"suffix":""},{"dropping-particle":"","family":"Zhou","given":"M.","non-dropping-particle":"","parse-names":false,"suffix":""},{"dropping-particle":"","family":"Liu","given":"S.","non-dropping-particle":"","parse-names":false,"suffix":""},{"dropping-particle":"","family":"Logroscino","given":"G.","non-dropping-particle":"","parse-names":false,"suffix":""},{"dropping-particle":"","family":"Looker","given":"K. J.","non-dropping-particle":"","parse-names":false,"suffix":""},{"dropping-particle":"","family":"Lorkowski","given":"S.","non-dropping-particle":"","parse-names":false,"suffix":""},{"dropping-particle":"","family":"Lunevicius","given":"R.","non-dropping-particle":"","parse-names":false,"suffix":""},{"dropping-particle":"","family":"Lyons","given":"R. A.","non-dropping-particle":"","parse-names":false,"suffix":""},{"dropping-particle":"","family":"Madotto","given":"F.","non-dropping-particle":"","parse-names":false,"suffix":""},{"dropping-particle":"","family":"Magdy Abd El Razek","given":"H.","non-dropping-particle":"","parse-names":false,"suffix":""},{"dropping-particle":"","family":"Magdy Abd El Razek","given":"M.","non-dropping-particle":"","parse-names":false,"suffix":""},{"dropping-particle":"","family":"Mahmoudi","given":"M.","non-dropping-particle":"","parse-names":false,"suffix":""},{"dropping-particle":"","family":"Maled","given":"V.","non-dropping-particle":"","parse-names":false,"suffix":""},{"dropping-particle":"","family":"Moradi","given":"G.","non-dropping-particle":"","parse-names":false,"suffix":""},{"dropping-particle":"","family":"Maleki","given":"A.","non-dropping-particle":"","parse-names":false,"suffix":""},{"dropping-particle":"","family":"Manafi","given":"A.","non-dropping-particle":"","parse-names":false,"suffix":""},{"dropping-particle":"","family":"Mapoma","given":"C.","non-dropping-particle":"","parse-names":false,"suffix":""},{"dropping-particle":"","family":"Martini","given":"S.","non-dropping-particle":"","parse-names":false,"suffix":""},{"dropping-particle":"","family":"Martins-Melo","given":"F. R.","non-dropping-particle":"","parse-names":false,"suffix":""},{"dropping-particle":"","family":"Masaka","given":"A.","non-dropping-particle":"","parse-names":false,"suffix":""},{"dropping-particle":"","family":"McAlinden","given":"C.","non-dropping-particle":"","parse-names":false,"suffix":""},{"dropping-particle":"","family":"Momen","given":"N. C.","non-dropping-particle":"","parse-names":false,"suffix":""},{"dropping-particle":"","family":"Plana-Ripoll","given":"O.","non-dropping-particle":"","parse-names":false,"suffix":""},{"dropping-particle":"","family":"Medina-Solís","given":"C. E.","non-dropping-particle":"","parse-names":false,"suffix":""},{"dropping-particle":"","family":"Meharie","given":"B.","non-dropping-particle":"","parse-names":false,"suffix":""},{"dropping-particle":"","family":"Mehndiratta","given":"M.","non-dropping-particle":"","parse-names":false,"suffix":""},{"dropping-particle":"","family":"Mehrotra","given":"R.","non-dropping-particle":"","parse-names":false,"suffix":""},{"dropping-particle":"","family":"Suliankatchi Abdulkader","given":"R.","non-dropping-particle":"","parse-names":false,"suffix":""},{"dropping-particle":"","family":"Mekonnen","given":"T.","non-dropping-particle":"","parse-names":false,"suffix":""},{"dropping-particle":"","family":"Memiah","given":"P. T.N.","non-dropping-particle":"","parse-names":false,"suffix":""},{"dropping-particle":"","family":"Wallin","given":"M. T.","non-dropping-particle":"","parse-names":false,"suffix":""},{"dropping-particle":"","family":"Memish","given":"Z. A.","non-dropping-particle":"","parse-names":false,"suffix":""},{"dropping-particle":"","family":"Mendoza","given":"W.","non-dropping-particle":"","parse-names":false,"suffix":""},{"dropping-particle":"","family":"Mestrovic","given":"T.","non-dropping-particle":"","parse-names":false,"suffix":""},{"dropping-particle":"","family":"Miazgowski","given":"B.","non-dropping-particle":"","parse-names":false,"suffix":""},{"dropping-particle":"","family":"Miazgowski","given":"T.","non-dropping-particle":"","parse-names":false,"suffix":""},{"dropping-particle":"","family":"Miazgowski","given":"B.","non-dropping-particle":"","parse-names":false,"suffix":""},{"dropping-particle":"","family":"Michalek","given":"I.","non-dropping-particle":"","parse-names":false,"suffix":""},{"dropping-particle":"","family":"Mini","given":"G.","non-dropping-particle":"","parse-names":false,"suffix":""},{"dropping-particle":"","family":"Miri","given":"M.","non-dropping-particle":"","parse-names":false,"suffix":""},{"dropping-particle":"","family":"Mirrakhimov","given":"E. M.","non-dropping-particle":"","parse-names":false,"suffix":""},{"dropping-particle":"","family":"Mirzaei","given":"H.","non-dropping-particle":"","parse-names":false,"suffix":""},{"dropping-particle":"","family":"Mohammadian-Hafshejani","given":"A.","non-dropping-particle":"","parse-names":false,"suffix":""},{"dropping-particle":"","family":"Mohammadpourhodki","given":"R.","non-dropping-particle":"","parse-names":false,"suffix":""},{"dropping-particle":"","family":"Sahebkar","given":"A.","non-dropping-particle":"","parse-names":false,"suffix":""},{"dropping-particle":"","family":"Mohammed","given":"H.","non-dropping-particle":"","parse-names":false,"suffix":""},{"dropping-particle":"","family":"Sufiyan","given":"M. B.","non-dropping-particle":"","parse-names":false,"suffix":""},{"dropping-particle":"","family":"Mohseni Bandpei","given":"M. A.","non-dropping-particle":"","parse-names":false,"suffix":""},{"dropping-particle":"","family":"Monasta","given":"L.","non-dropping-particle":"","parse-names":false,"suffix":""},{"dropping-particle":"","family":"Ronfani","given":"L.","non-dropping-particle":"","parse-names":false,"suffix":""},{"dropping-particle":"","family":"Mondello","given":"S.","non-dropping-particle":"","parse-names":false,"suffix":""},{"dropping-particle":"","family":"Moradi-Joo","given":"M.","non-dropping-particle":"","parse-names":false,"suffix":""},{"dropping-particle":"","family":"Morawska","given":"L.","non-dropping-particle":"","parse-names":false,"suffix":""},{"dropping-particle":"","family":"Mousavi Khaneghah","given":"A.","non-dropping-particle":"","parse-names":false,"suffix":""},{"dropping-particle":"","family":"Westerman","given":"R.","non-dropping-particle":"","parse-names":false,"suffix":""},{"dropping-particle":"","family":"Werdecker","given":"A.","non-dropping-particle":"","parse-names":false,"suffix":""},{"dropping-particle":"","family":"Mueller","given":"U. O.","non-dropping-particle":"","parse-names":false,"suffix":""},{"dropping-particle":"","family":"Mukhopadhyay","given":"S.","non-dropping-particle":"","parse-names":false,"suffix":""},{"dropping-particle":"","family":"Musa","given":"K.","non-dropping-particle":"","parse-names":false,"suffix":""},{"dropping-particle":"","family":"Mustafa","given":"G.","non-dropping-particle":"","parse-names":false,"suffix":""},{"dropping-particle":"","family":"Nagarajan","given":"A. J.","non-dropping-particle":"","parse-names":false,"suffix":""},{"dropping-particle":"","family":"Nagel","given":"G.","non-dropping-particle":"","parse-names":false,"suffix":""},{"dropping-particle":"","family":"Rothenbacher","given":"D.","non-dropping-particle":"","parse-names":false,"suffix":""},{"dropping-particle":"","family":"Naik","given":"G.","non-dropping-particle":"","parse-names":false,"suffix":""},{"dropping-particle":"","family":"Schwebel","given":"D. C.","non-dropping-particle":"","parse-names":false,"suffix":""},{"dropping-particle":"","family":"Singh","given":"J. A.","non-dropping-particle":"","parse-names":false,"suffix":""},{"dropping-particle":"","family":"Naimzada","given":"M.","non-dropping-particle":"","parse-names":false,"suffix":""},{"dropping-particle":"","family":"Otstavnov","given":"N.","non-dropping-particle":"","parse-names":false,"suffix":""},{"dropping-particle":"","family":"Otstavnov","given":"S. S.","non-dropping-particle":"","parse-names":false,"suffix":""},{"dropping-particle":"","family":"Soshnikov","given":"S.","non-dropping-particle":"","parse-names":false,"suffix":""},{"dropping-particle":"V.","family":"Titova","given":"M.","non-dropping-particle":"","parse-names":false,"suffix":""},{"dropping-particle":"","family":"Nair","given":"S.","non-dropping-particle":"","parse-names":false,"suffix":""},{"dropping-particle":"","family":"Naldi","given":"L.","non-dropping-particle":"","parse-names":false,"suffix":""},{"dropping-particle":"","family":"Nangia","given":"V.","non-dropping-particle":"","parse-names":false,"suffix":""},{"dropping-particle":"","family":"Nansseu","given":"J.","non-dropping-particle":"","parse-names":false,"suffix":""},{"dropping-particle":"","family":"Sobngwi","given":"E.","non-dropping-particle":"","parse-names":false,"suffix":""},{"dropping-particle":"","family":"Nguefack-Tsague","given":"G.","non-dropping-particle":"","parse-names":false,"suffix":""},{"dropping-particle":"","family":"Ndejjo","given":"R.","non-dropping-particle":"","parse-names":false,"suffix":""},{"dropping-particle":"","family":"Ngari","given":"K. N.","non-dropping-particle":"","parse-names":false,"suffix":""},{"dropping-particle":"","family":"Ngunjiri","given":"J. W.","non-dropping-particle":"","parse-names":false,"suffix":""},{"dropping-particle":"","family":"Nigatu","given":"Y. T.","non-dropping-particle":"","parse-names":false,"suffix":""},{"dropping-particle":"","family":"Oancea","given":"B.","non-dropping-particle":"","parse-names":false,"suffix":""},{"dropping-particle":"","family":"Oh","given":"I.","non-dropping-particle":"","parse-names":false,"suffix":""},{"dropping-particle":"","family":"Okunga","given":"E. W.","non-dropping-particle":"","parse-names":false,"suffix":""},{"dropping-particle":"","family":"Olusanya","given":"J. O.","non-dropping-particle":"","parse-names":false,"suffix":""},{"dropping-particle":"","family":"Olusanya","given":"B. O.","non-dropping-particle":"","parse-names":false,"suffix":""},{"dropping-particle":"","family":"Ong","given":"S.","non-dropping-particle":"","parse-names":false,"suffix":""},{"dropping-particle":"","family":"Onwujekwe","given":"O. E.","non-dropping-particle":"","parse-names":false,"suffix":""},{"dropping-particle":"V.","family":"Ortega-Altamirano","given":"D.","non-dropping-particle":"","parse-names":false,"suffix":""},{"dropping-particle":"","family":"Ortiz","given":"A.","non-dropping-particle":"","parse-names":false,"suffix":""},{"dropping-particle":"","family":"Soriano","given":"J. B.","non-dropping-particle":"","parse-names":false,"suffix":""},{"dropping-particle":"","family":"Osarenotor","given":"O.","non-dropping-particle":"","parse-names":false,"suffix":""},{"dropping-particle":"","family":"Ostojic","given":"S. M.","non-dropping-particle":"","parse-names":false,"suffix":""},{"dropping-particle":"","family":"Vlassov","given":"V.","non-dropping-particle":"","parse-names":false,"suffix":""},{"dropping-particle":"","family":"Pa","given":"M.","non-dropping-particle":"","parse-names":false,"suffix":""},{"dropping-particle":"","family":"Pangaribuan","given":"H. U.","non-dropping-particle":"","parse-names":false,"suffix":""},{"dropping-particle":"","family":"Park","given":"E.","non-dropping-particle":"","parse-names":false,"suffix":""},{"dropping-particle":"","family":"Pasupula","given":"D.","non-dropping-particle":"","parse-names":false,"suffix":""},{"dropping-particle":"","family":"Patel","given":"J. R.","non-dropping-particle":"","parse-names":false,"suffix":""},{"dropping-particle":"","family":"Patel","given":"S. K.","non-dropping-particle":"","parse-names":false,"suffix":""},{"dropping-particle":"","family":"Paternina-Caicedo","given":"A. J.","non-dropping-particle":"","parse-names":false,"suffix":""},{"dropping-particle":"","family":"Pathak","given":"M.","non-dropping-particle":"","parse-names":false,"suffix":""},{"dropping-particle":"","family":"Pathak","given":"A.","non-dropping-particle":"","parse-names":false,"suffix":""},{"dropping-particle":"","family":"Patten","given":"S. B.","non-dropping-particle":"","parse-names":false,"suffix":""},{"dropping-particle":"","family":"Tonelli","given":"M.","non-dropping-particle":"","parse-names":false,"suffix":""},{"dropping-particle":"","family":"Weintraub","given":"R. G.","non-dropping-particle":"","parse-names":false,"suffix":""},{"dropping-particle":"","family":"Paudel","given":"S.","non-dropping-particle":"","parse-names":false,"suffix":""},{"dropping-particle":"","family":"Pepito","given":"V. F.","non-dropping-particle":"","parse-names":false,"suffix":""},{"dropping-particle":"","family":"Thurston","given":"G. D.","non-dropping-particle":"","parse-names":false,"suffix":""},{"dropping-particle":"","family":"Peprah","given":"E. K.","non-dropping-particle":"","parse-names":false,"suffix":""},{"dropping-particle":"","family":"Pereira","given":"J.","non-dropping-particle":"","parse-names":false,"suffix":""},{"dropping-particle":"","family":"Pescarini","given":"J. M.","non-dropping-particle":"","parse-names":false,"suffix":""},{"dropping-particle":"","family":"Piccinelli","given":"C.","non-dropping-particle":"","parse-names":false,"suffix":""},{"dropping-particle":"","family":"Pilgrim","given":"T.","non-dropping-particle":"","parse-names":false,"suffix":""},{"dropping-particle":"","family":"Plass","given":"D.","non-dropping-particle":"","parse-names":false,"suffix":""},{"dropping-particle":"","family":"Pokhrel","given":"K. N.","non-dropping-particle":"","parse-names":false,"suffix":""},{"dropping-particle":"","family":"Prada","given":"S. I.","non-dropping-particle":"","parse-names":false,"suffix":""},{"dropping-particle":"","family":"Prakash","given":"V.","non-dropping-particle":"","parse-names":false,"suffix":""},{"dropping-particle":"","family":"Prakash","given":"S.","non-dropping-particle":"","parse-names":false,"suffix":""},{"dropping-particle":"","family":"Prasad","given":"N.","non-dropping-particle":"","parse-names":false,"suffix":""},{"dropping-particle":"","family":"Shigematsu","given":"M.","non-dropping-particle":"","parse-names":false,"suffix":""},{"dropping-particle":"","family":"Pribadi","given":"D. R.A.","non-dropping-particle":"","parse-names":false,"suffix":""},{"dropping-particle":"","family":"Sudaryanto","given":"A.","non-dropping-particle":"","parse-names":false,"suffix":""},{"dropping-particle":"","family":"Rabiee","given":"M.","non-dropping-particle":"","parse-names":false,"suffix":""},{"dropping-particle":"","family":"Radfar","given":"A.","non-dropping-particle":"","parse-names":false,"suffix":""},{"dropping-particle":"","family":"Ranabhat","given":"C. L.","non-dropping-particle":"","parse-names":false,"suffix":""},{"dropping-particle":"","family":"Ranta","given":"A.","non-dropping-particle":"","parse-names":false,"suffix":""},{"dropping-particle":"","family":"Ribeiro","given":"D. C.","non-dropping-particle":"","parse-names":false,"suffix":""},{"dropping-particle":"","family":"Rao","given":"S.","non-dropping-particle":"","parse-names":false,"suffix":""},{"dropping-particle":"","family":"Rawaf","given":"D. L.","non-dropping-particle":"","parse-names":false,"suffix":""},{"dropping-particle":"","family":"Rawal","given":"L.","non-dropping-particle":"","parse-names":false,"suffix":""},{"dropping-particle":"","family":"Renjith","given":"V.","non-dropping-particle":"","parse-names":false,"suffix":""},{"dropping-particle":"","family":"Rickard","given":"J.","non-dropping-particle":"","parse-names":false,"suffix":""},{"dropping-particle":"","family":"Roever","given":"L.","non-dropping-particle":"","parse-names":false,"suffix":""},{"dropping-particle":"","family":"Romoli","given":"M.","non-dropping-particle":"","parse-names":false,"suffix":""},{"dropping-particle":"","family":"Rostamian","given":"M.","non-dropping-particle":"","parse-names":false,"suffix":""},{"dropping-particle":"","family":"Rubagotti","given":"E.","non-dropping-particle":"","parse-names":false,"suffix":""},{"dropping-particle":"","family":"Rwegerera","given":"G. M.","non-dropping-particle":"","parse-names":false,"suffix":""},{"dropping-particle":"","family":"Ullah","given":"S.","non-dropping-particle":"","parse-names":false,"suffix":""},{"dropping-particle":"","family":"Sajadi","given":"S.","non-dropping-particle":"","parse-names":false,"suffix":""},{"dropping-particle":"","family":"Salam","given":"N.","non-dropping-particle":"","parse-names":false,"suffix":""},{"dropping-particle":"","family":"Salomon","given":"J. A.","non-dropping-particle":"","parse-names":false,"suffix":""},{"dropping-particle":"","family":"Salz","given":"I.","non-dropping-particle":"","parse-names":false,"suffix":""},{"dropping-particle":"","family":"Saraswathy","given":"S. Y.","non-dropping-particle":"","parse-names":false,"suffix":""},{"dropping-particle":"","family":"Sarmiento-Suárez","given":"R.","non-dropping-particle":"","parse-names":false,"suffix":""},{"dropping-particle":"","family":"Sathian","given":"B.","non-dropping-particle":"","parse-names":false,"suffix":""},{"dropping-particle":"","family":"Savic","given":"M.","non-dropping-particle":"","parse-names":false,"suffix":""},{"dropping-particle":"","family":"Saylan","given":"M.","non-dropping-particle":"","parse-names":false,"suffix":""},{"dropping-particle":"","family":"Schwendicke","given":"F.","non-dropping-particle":"","parse-names":false,"suffix":""},{"dropping-particle":"","family":"Sekerija","given":"M.","non-dropping-particle":"","parse-names":false,"suffix":""},{"dropping-particle":"","family":"Senthilkumaran","given":"S.","non-dropping-particle":"","parse-names":false,"suffix":""},{"dropping-particle":"","family":"Sha","given":"F.","non-dropping-particle":"","parse-names":false,"suffix":""},{"dropping-particle":"","family":"Shaheen","given":"A. A.","non-dropping-particle":"","parse-names":false,"suffix":""},{"dropping-particle":"","family":"Shaikh","given":"M. A.","non-dropping-particle":"","parse-names":false,"suffix":""},{"dropping-particle":"","family":"Shamsizadeh","given":"M.","non-dropping-particle":"","parse-names":false,"suffix":""},{"dropping-particle":"","family":"Shannawaz","given":"M.","non-dropping-particle":"","parse-names":false,"suffix":""},{"dropping-particle":"","family":"Sharma","given":"R.","non-dropping-particle":"","parse-names":false,"suffix":""},{"dropping-particle":"","family":"Shin","given":"J.","non-dropping-particle":"","parse-names":false,"suffix":""},{"dropping-particle":"","family":"Shiri","given":"R.","non-dropping-particle":"","parse-names":false,"suffix":""},{"dropping-particle":"","family":"Sierpinski","given":"R.","non-dropping-particle":"","parse-names":false,"suffix":""},{"dropping-particle":"","family":"Sigurvinsdottir","given":"R.","non-dropping-particle":"","parse-names":false,"suffix":""},{"dropping-particle":"","family":"Silva","given":"D. A.S.","non-dropping-particle":"","parse-names":false,"suffix":""},{"dropping-particle":"","family":"Simonetti","given":"B.","non-dropping-particle":"","parse-names":false,"suffix":""},{"dropping-particle":"","family":"Singh","given":"A.","non-dropping-particle":"","parse-names":false,"suffix":""},{"dropping-particle":"","family":"Sinha","given":"D. N.","non-dropping-particle":"","parse-names":false,"suffix":""},{"dropping-particle":"","family":"Skiadaresi","given":"E.","non-dropping-particle":"","parse-names":false,"suffix":""},{"dropping-particle":"","family":"Skou","given":"S. T.","non-dropping-particle":"","parse-names":false,"suffix":""},{"dropping-particle":"","family":"Skryabin","given":"V. Y.","non-dropping-particle":"","parse-names":false,"suffix":""},{"dropping-particle":"","family":"Zastrozhin","given":"M. S.","non-dropping-particle":"","parse-names":false,"suffix":""},{"dropping-particle":"","family":"Soheili","given":"A.","non-dropping-particle":"","parse-names":false,"suffix":""},{"dropping-particle":"","family":"Sokhan","given":"A.","non-dropping-particle":"","parse-names":false,"suffix":""},{"dropping-particle":"","family":"Somefun","given":"O. D.","non-dropping-particle":"","parse-names":false,"suffix":""},{"dropping-particle":"V.","family":"Korotkova","given":"A.","non-dropping-particle":"","parse-names":false,"suffix":""},{"dropping-particle":"","family":"Soyiri","given":"I. N.","non-dropping-particle":"","parse-names":false,"suffix":""},{"dropping-particle":"","family":"Sreeramareddy","given":"C. T.","non-dropping-particle":"","parse-names":false,"suffix":""},{"dropping-particle":"","family":"Srinivasan","given":"V.","non-dropping-particle":"","parse-names":false,"suffix":""},{"dropping-particle":"","family":"Sripada","given":"K.","non-dropping-particle":"","parse-names":false,"suffix":""},{"dropping-particle":"","family":"Stovner","given":"L. J.","non-dropping-particle":"","parse-names":false,"suffix":""},{"dropping-particle":"","family":"Stockfelt","given":"L.","non-dropping-particle":"","parse-names":false,"suffix":""},{"dropping-particle":"","family":"Sultan","given":"I.","non-dropping-particle":"","parse-names":false,"suffix":""},{"dropping-particle":"","family":"Swope","given":"C. B.","non-dropping-particle":"","parse-names":false,"suffix":""},{"dropping-particle":"","family":"Vaicekonyte","given":"R.","non-dropping-particle":"","parse-names":false,"suffix":""},{"dropping-particle":"","family":"Sykes","given":"B. L.","non-dropping-particle":"","parse-names":false,"suffix":""},{"dropping-particle":"","family":"Szumowski","given":"L.","non-dropping-particle":"","parse-names":false,"suffix":""},{"dropping-particle":"","family":"Tabb","given":"K. M.","non-dropping-particle":"","parse-names":false,"suffix":""},{"dropping-particle":"","family":"Tabuchi","given":"T.","non-dropping-particle":"","parse-names":false,"suffix":""},{"dropping-particle":"","family":"Taddele","given":"B. W.","non-dropping-particle":"","parse-names":false,"suffix":""},{"dropping-particle":"","family":"Tahir","given":"Z.","non-dropping-particle":"","parse-names":false,"suffix":""},{"dropping-particle":"","family":"Tareque","given":"M. I.","non-dropping-particle":"","parse-names":false,"suffix":""},{"dropping-particle":"","family":"Tarigan","given":"I. U.","non-dropping-particle":"","parse-names":false,"suffix":""},{"dropping-particle":"","family":"Taveira","given":"N.","non-dropping-particle":"","parse-names":false,"suffix":""},{"dropping-particle":"","family":"Thankappan","given":"K. R.","non-dropping-particle":"","parse-names":false,"suffix":""},{"dropping-particle":"","family":"Thomas","given":"N.","non-dropping-particle":"","parse-names":false,"suffix":""},{"dropping-particle":"","family":"Varughese","given":"S.","non-dropping-particle":"","parse-names":false,"suffix":""},{"dropping-particle":"","family":"Touvier","given":"M.","non-dropping-particle":"","parse-names":false,"suffix":""},{"dropping-particle":"","family":"Tran","given":"B. X.","non-dropping-particle":"","parse-names":false,"suffix":""},{"dropping-particle":"","family":"Tsatsakis","given":"A.","non-dropping-particle":"","parse-names":false,"suffix":""},{"dropping-particle":"","family":"Vardavas","given":"C.","non-dropping-particle":"","parse-names":false,"suffix":""},{"dropping-particle":"","family":"Ullah","given":"I.","non-dropping-particle":"","parse-names":false,"suffix":""},{"dropping-particle":"","family":"Umeokonkwo","given":"C. D.","non-dropping-particle":"","parse-names":false,"suffix":""},{"dropping-particle":"","family":"Undurraga","given":"E. A.","non-dropping-particle":"","parse-names":false,"suffix":""},{"dropping-particle":"","family":"Upadhyay","given":"E.","non-dropping-particle":"","parse-names":false,"suffix":""},{"dropping-particle":"","family":"Vasankari","given":"T. J.","non-dropping-particle":"","parse-names":false,"suffix":""},{"dropping-particle":"","family":"Vasconcelos","given":"A. N.","non-dropping-particle":"","parse-names":false,"suffix":""},{"dropping-particle":"","family":"Veisani","given":"Y.","non-dropping-particle":"","parse-names":false,"suffix":""},{"dropping-particle":"","family":"Vidale","given":"S.","non-dropping-particle":"","parse-names":false,"suffix":""},{"dropping-particle":"","family":"Waheed","given":"Y.","non-dropping-particle":"","parse-names":false,"suffix":""},{"dropping-particle":"","family":"Wei","given":"J.","non-dropping-particle":"","parse-names":false,"suffix":""},{"dropping-particle":"","family":"Wang","given":"F.","non-dropping-particle":"","parse-names":false,"suffix":""},{"dropping-particle":"","family":"Zhao","given":"X. G.","non-dropping-particle":"","parse-names":false,"suffix":""},{"dropping-particle":"","family":"Wang","given":"Y.","non-dropping-particle":"","parse-names":false,"suffix":""},{"dropping-particle":"","family":"Yu","given":"C.","non-dropping-particle":"","parse-names":false,"suffix":""},{"dropping-particle":"","family":"Zhang","given":"Z.","non-dropping-particle":"","parse-names":false,"suffix":""},{"dropping-particle":"","family":"Wang","given":"H.","non-dropping-particle":"","parse-names":false,"suffix":""},{"dropping-particle":"","family":"Weiss","given":"J.","non-dropping-particle":"","parse-names":false,"suffix":""},{"dropping-particle":"","family":"Wiangkham","given":"T.","non-dropping-particle":"","parse-names":false,"suffix":""},{"dropping-particle":"","family":"Wickramasinghe","given":"N. D.","non-dropping-particle":"","parse-names":false,"suffix":""},{"dropping-particle":"","family":"Wu","given":"A.","non-dropping-particle":"","parse-names":false,"suffix":""},{"dropping-particle":"","family":"Xie","given":"Y.","non-dropping-particle":"","parse-names":false,"suffix":""},{"dropping-particle":"","family":"Xu","given":"G.","non-dropping-particle":"","parse-names":false,"suffix":""},{"dropping-particle":"","family":"Yahyazadeh Jabbari","given":"S.","non-dropping-particle":"","parse-names":false,"suffix":""},{"dropping-particle":"","family":"Yilgwan","given":"C. S.","non-dropping-particle":"","parse-names":false,"suffix":""},{"dropping-particle":"","family":"Yonemoto","given":"N.","non-dropping-particle":"","parse-names":false,"suffix":""},{"dropping-particle":"","family":"Younis","given":"M. Z.","non-dropping-particle":"","parse-names":false,"suffix":""},{"dropping-particle":"","family":"Younker","given":"T. P.","non-dropping-particle":"","parse-names":false,"suffix":""},{"dropping-particle":"","family":"Yu","given":"Y.","non-dropping-particle":"","parse-names":false,"suffix":""},{"dropping-particle":"","family":"Zaidi","given":"S.","non-dropping-particle":"","parse-names":false,"suffix":""},{"dropping-particle":"","family":"Zhang","given":"J.","non-dropping-particle":"","parse-names":false,"suffix":""},{"dropping-particle":"","family":"Zhang","given":"Y.","non-dropping-particle":"","parse-names":false,"suffix":""},{"dropping-particle":"","family":"Zheleva","given":"B.","non-dropping-particle":"","parse-names":false,"suffix":""},{"dropping-particle":"","family":"Zhu","given":"C.","non-dropping-particle":"","parse-names":false,"suffix":""}],"container-title":"The Lancet","id":"ITEM-1","issue":"10258","issued":{"date-parts":[["2020"]]},"page":"1160-1203","title":"Global age-sex-specific fertility, mortality, healthy life expectancy (HALE), and population estimates in 204 countries and territories, 1950–2019: a comprehensive demographic analysis for the Global Burden of Disease Study 2019","type":"article-journal","volume":"396"},"uris":["http://www.mendeley.com/documents/?uuid=fda40be3-9954-4f41-8ca4-b6d8ceb48600"]},{"id":"ITEM-2","itemData":{"DOI":"10.1186/s40200-017-0302-x","ISSN":"2251-6581","abstract":"BACKGROUND: Sarcopenia, an age-related decline in muscle mass and function, is one of the most important health problems in elderly with a high rate of adverse outcomes. However, several studies have investigated the prevalence of sarcopenia in the world, the results have been inconsistent. The current systematic review and meta- analysis study was conducted to estimate the overall prevalence of sarcopenia in both genders in different regions of the world. METHODS: Electronic databases, including MEDLINE (via PubMed), SCOPUS and Web of Science were searched between January 2009 and December 2016. The population- based studies that reported the prevalence of sarcopenia in healthy adults aged ≥ 60 years using the European Working Group on Sarcopenia in Older People (EWGSOP), the International Working Group on Sarcopenia (IWGS) and Asian Working Group for Sarcopenia (AWGS) definitions, were selected. According to these consensual definitions, sarcopenia was defined by presence of low muscle mass (adjusted appendicular muscle mass for height) and muscle strength (handgrip strength) or physical performance (the usual gait speed). The random effect model was used for estimation the prevalence of sarcopenia. The sex-specific prevalence of sarcopenia and 95% confidence interval (CI) were calculated using the Binomial Exact Method. Heterogeneity was assessed by subgroup analysis. RESULTS: Thirty- five articles met our inclusion criteria, with a total of 58404 individuals. The overall estimates of prevalence was 10% (95% CI: 8-12%) in men and 10% (95% CI: 8-13%) in women, respectively. The prevalence was higher among non- Asian than Asian individuals in both genders especially, when the Bio-electrical Impedance Analysis (BIA) was used to measure muscle mass (19% vs 10% in men; 20% vs 11% in women). CONCLUSION: Despite the differences encountered between the studies, regarding diagnostic tools used to measure of muscle mass and different regions of the world for estimating parameters of sarcopenia, present systematic review revealed that a substantial proportion of the old people has sarcopenia, even in healthy populations. However, sarcopenia is as a consequence of the aging progress, early diagnosis can prevent some adverse outcomes.","author":[{"dropping-particle":"","family":"Shafiee","given":"Gita","non-dropping-particle":"","parse-names":false,"suffix":""},{"dropping-particle":"","family":"Keshtkar","given":"Abbasali","non-dropping-particle":"","parse-names":false,"suffix":""},{"dropping-particle":"","family":"Soltani","given":"Akbar","non-dropping-particle":"","parse-names":false,"suffix":""},{"dropping-particle":"","family":"Ahadi","given":"Zeinab","non-dropping-particle":"","parse-names":false,"suffix":""},{"dropping-particle":"","family":"Larijani","given":"Bagher","non-dropping-particle":"","parse-names":false,"suffix":""},{"dropping-particle":"","family":"Heshmat","given":"Ramin","non-dropping-particle":"","parse-names":false,"suffix":""}],"container-title":"Journal of diabetes and metabolic disorders","id":"ITEM-2","issued":{"date-parts":[["2017","5","16"]]},"language":"eng","page":"21","publisher":"BioMed Central","title":"Prevalence of sarcopenia in the world: a systematic review and meta- analysis of general population studies","type":"article-journal","volume":"16"},"uris":["http://www.mendeley.com/documents/?uuid=f0126fab-1cb7-40c0-9e85-4834de55d8f1"]}],"mendeley":{"formattedCitation":"[3,4]","plainTextFormattedCitation":"[3,4]","previouslyFormattedCitation":"[3,4]"},"properties":{"noteIndex":0},"schema":"https://github.com/citation-style-language/schema/raw/master/csl-citation.json"}</w:instrText>
      </w:r>
      <w:r w:rsidR="00015959" w:rsidRPr="006A2748">
        <w:rPr>
          <w:rFonts w:ascii="Times New Roman" w:hAnsi="Times New Roman" w:cs="Times New Roman"/>
          <w:lang w:val="en-US"/>
        </w:rPr>
        <w:fldChar w:fldCharType="separate"/>
      </w:r>
      <w:r w:rsidR="00F82A6E" w:rsidRPr="006A2748">
        <w:rPr>
          <w:rFonts w:ascii="Times New Roman" w:hAnsi="Times New Roman" w:cs="Times New Roman"/>
          <w:noProof/>
          <w:lang w:val="en-US"/>
        </w:rPr>
        <w:t>[3,4]</w:t>
      </w:r>
      <w:r w:rsidR="00015959" w:rsidRPr="006A2748">
        <w:rPr>
          <w:rFonts w:ascii="Times New Roman" w:hAnsi="Times New Roman" w:cs="Times New Roman"/>
          <w:lang w:val="en-US"/>
        </w:rPr>
        <w:fldChar w:fldCharType="end"/>
      </w:r>
      <w:r w:rsidR="00015959" w:rsidRPr="006A2748">
        <w:rPr>
          <w:rFonts w:ascii="Times New Roman" w:hAnsi="Times New Roman" w:cs="Times New Roman"/>
          <w:lang w:val="en-US"/>
        </w:rPr>
        <w:t>.</w:t>
      </w:r>
    </w:p>
    <w:p w14:paraId="5296F990" w14:textId="17ABFE54" w:rsidR="00B74C03" w:rsidRPr="006A2748" w:rsidRDefault="00F42C33" w:rsidP="00BE5B55">
      <w:pPr>
        <w:spacing w:line="480" w:lineRule="auto"/>
        <w:jc w:val="both"/>
        <w:rPr>
          <w:rFonts w:ascii="Times New Roman" w:hAnsi="Times New Roman" w:cs="Times New Roman"/>
          <w:lang w:val="en-US"/>
        </w:rPr>
      </w:pPr>
      <w:r w:rsidRPr="006A2748">
        <w:rPr>
          <w:rFonts w:ascii="Times New Roman" w:hAnsi="Times New Roman" w:cs="Times New Roman"/>
          <w:lang w:val="en-US"/>
        </w:rPr>
        <w:t>S</w:t>
      </w:r>
      <w:r w:rsidR="0048553C" w:rsidRPr="006A2748">
        <w:rPr>
          <w:rFonts w:ascii="Times New Roman" w:hAnsi="Times New Roman" w:cs="Times New Roman"/>
          <w:lang w:val="en-US"/>
        </w:rPr>
        <w:t>everal criteria for the diagnosis of sarcopenia and its components have been proposed</w:t>
      </w:r>
      <w:r w:rsidR="00930A92" w:rsidRPr="006A2748">
        <w:rPr>
          <w:rFonts w:ascii="Times New Roman" w:hAnsi="Times New Roman" w:cs="Times New Roman"/>
          <w:lang w:val="en-US"/>
        </w:rPr>
        <w:t>, and all require measurement of both appendicular skeletal muscle mass (ASM) and muscle strength</w:t>
      </w:r>
      <w:r w:rsidR="005C110D" w:rsidRPr="006A2748">
        <w:rPr>
          <w:rFonts w:ascii="Times New Roman" w:hAnsi="Times New Roman" w:cs="Times New Roman"/>
          <w:lang w:val="en-US"/>
        </w:rPr>
        <w:t>, which is a proxy measure of skeletal muscle function</w:t>
      </w:r>
      <w:r w:rsidR="00656B6D" w:rsidRPr="006A2748">
        <w:rPr>
          <w:rFonts w:ascii="Times New Roman" w:hAnsi="Times New Roman" w:cs="Times New Roman"/>
          <w:noProof/>
          <w:lang w:val="en-US"/>
        </w:rPr>
        <w:t xml:space="preserve"> </w:t>
      </w:r>
      <w:r w:rsidR="00656B6D" w:rsidRPr="006A2748">
        <w:rPr>
          <w:rFonts w:ascii="Times New Roman" w:hAnsi="Times New Roman" w:cs="Times New Roman"/>
          <w:noProof/>
          <w:lang w:val="en-US"/>
        </w:rPr>
        <w:fldChar w:fldCharType="begin" w:fldLock="1"/>
      </w:r>
      <w:r w:rsidR="00041BE6" w:rsidRPr="006A2748">
        <w:rPr>
          <w:rFonts w:ascii="Times New Roman" w:hAnsi="Times New Roman" w:cs="Times New Roman"/>
          <w:noProof/>
          <w:lang w:val="en-US"/>
        </w:rPr>
        <w:instrText>ADDIN CSL_CITATION {"citationItems":[{"id":"ITEM-1","itemData":{"DOI":"10.1093/gerona/glu010","ISSN":"1758535X","PMID":"24737557","abstract":"Background.Low muscle mass and weakness are common and potentially disabling in older adults, but in order to become recognized as a clinical condition, criteria for diagnosis should be based on clinically relevant thresholds and independently validated. The Foundation for the National Institutes of Health Biomarkers Consortium Sarcopenia Project used an evidence-based approach to develop these criteria. Initial findings were presented at a conference in May 2012, which generated recommendations that guided additional analyses to determine final recommended criteria. Details of the Project and its findings are presented in four accompanying manuscripts.Methods.The Foundation for the National Institutes of Health Sarcopenia Project used data from nine sources of community-dwelling older persons: Age, Gene/Environment Susceptibility-Reykjavik Study, Boston Puerto Rican Health Study, a series of six clinical trials, Framingham Heart Study, Health, Aging, and Body Composition, Invecchiare in Chianti, Osteoporotic Fractures in Men Study, Rancho Bernardo Study, and Study of Osteoporotic Fractures. Feedback from conference attendees was obtained via surveys and breakout groups.Results.The pooled sample included 26,625 participants (57% women, mean age in men 75.2 [±6.1 SD] and in women 78.6 [±5.9] years). Conference attendees emphasized the importance of evaluating the influence of body mass on cutpoints. Based on the analyses presented in this series, the final recommended cutpoints for weakness are grip strength &lt;26kg for men and &lt;16kg for women, and for low lean mass, appendicular lean mass adjusted for body mass index &lt;0.789 for men and &lt;0.512 for women.Conclusions.These evidence-based cutpoints, based on a large and diverse population, may help identify participants for clinical trials and should be evaluated among populations with high rates of functional limitations. © The Author 2014.","author":[{"dropping-particle":"","family":"Studenski","given":"Stephanie A.","non-dropping-particle":"","parse-names":false,"suffix":""},{"dropping-particle":"","family":"Peters","given":"Katherine W.","non-dropping-particle":"","parse-names":false,"suffix":""},{"dropping-particle":"","family":"Alley","given":"Dawn E.","non-dropping-particle":"","parse-names":false,"suffix":""},{"dropping-particle":"","family":"Cawthon","given":"Peggy M.","non-dropping-particle":"","parse-names":false,"suffix":""},{"dropping-particle":"","family":"McLean","given":"Robert R.","non-dropping-particle":"","parse-names":false,"suffix":""},{"dropping-particle":"","family":"Harris","given":"Tamara B.","non-dropping-particle":"","parse-names":false,"suffix":""},{"dropping-particle":"","family":"Ferrucci","given":"Luigi","non-dropping-particle":"","parse-names":false,"suffix":""},{"dropping-particle":"","family":"Guralnik","given":"Jack M.","non-dropping-particle":"","parse-names":false,"suffix":""},{"dropping-particle":"","family":"Fragala","given":"Maren S.","non-dropping-particle":"","parse-names":false,"suffix":""},{"dropping-particle":"","family":"Kenny","given":"Anne M.","non-dropping-particle":"","parse-names":false,"suffix":""},{"dropping-particle":"","family":"Kiel","given":"Douglas P.","non-dropping-particle":"","parse-names":false,"suffix":""},{"dropping-particle":"","family":"Kritchevsky","given":"Stephen B.","non-dropping-particle":"","parse-names":false,"suffix":""},{"dropping-particle":"","family":"Shardell","given":"Michelle D.","non-dropping-particle":"","parse-names":false,"suffix":""},{"dropping-particle":"","family":"Dam","given":"Thuy Tien L.","non-dropping-particle":"","parse-names":false,"suffix":""},{"dropping-particle":"","family":"Vassileva","given":"Maria T.","non-dropping-particle":"","parse-names":false,"suffix":""}],"container-title":"Journals of Gerontology - Series A Biological Sciences and Medical Sciences","id":"ITEM-1","issue":"5","issued":{"date-parts":[["2014"]]},"page":"547-558","title":"The FNIH sarcopenia project: Rationale, study description, conference recommendations, and final estimates","type":"article-journal","volume":"69 A"},"uris":["http://www.mendeley.com/documents/?uuid=4971b2a0-77c4-4f55-8eef-ba8fa0542bd8"]}],"mendeley":{"formattedCitation":"[5]","plainTextFormattedCitation":"[5]","previouslyFormattedCitation":"[5]"},"properties":{"noteIndex":0},"schema":"https://github.com/citation-style-language/schema/raw/master/csl-citation.json"}</w:instrText>
      </w:r>
      <w:r w:rsidR="00656B6D" w:rsidRPr="006A2748">
        <w:rPr>
          <w:rFonts w:ascii="Times New Roman" w:hAnsi="Times New Roman" w:cs="Times New Roman"/>
          <w:noProof/>
          <w:lang w:val="en-US"/>
        </w:rPr>
        <w:fldChar w:fldCharType="separate"/>
      </w:r>
      <w:r w:rsidR="00DB3156" w:rsidRPr="006A2748">
        <w:rPr>
          <w:rFonts w:ascii="Times New Roman" w:hAnsi="Times New Roman" w:cs="Times New Roman"/>
          <w:noProof/>
          <w:lang w:val="en-US"/>
        </w:rPr>
        <w:t>[5]</w:t>
      </w:r>
      <w:r w:rsidR="00656B6D" w:rsidRPr="006A2748">
        <w:rPr>
          <w:rFonts w:ascii="Times New Roman" w:hAnsi="Times New Roman" w:cs="Times New Roman"/>
          <w:noProof/>
          <w:lang w:val="en-US"/>
        </w:rPr>
        <w:fldChar w:fldCharType="end"/>
      </w:r>
      <w:r w:rsidR="0048553C" w:rsidRPr="006A2748">
        <w:rPr>
          <w:rFonts w:ascii="Times New Roman" w:hAnsi="Times New Roman" w:cs="Times New Roman"/>
          <w:lang w:val="en-US"/>
        </w:rPr>
        <w:t xml:space="preserve">. </w:t>
      </w:r>
      <w:r w:rsidR="001B07B1" w:rsidRPr="006A2748">
        <w:rPr>
          <w:rFonts w:ascii="Times New Roman" w:hAnsi="Times New Roman" w:cs="Times New Roman"/>
          <w:lang w:val="en-US"/>
        </w:rPr>
        <w:t>H</w:t>
      </w:r>
      <w:r w:rsidR="00B74C03" w:rsidRPr="006A2748">
        <w:rPr>
          <w:rFonts w:ascii="Times New Roman" w:hAnsi="Times New Roman" w:cs="Times New Roman"/>
          <w:lang w:val="en-US"/>
        </w:rPr>
        <w:t xml:space="preserve">andgrip strength </w:t>
      </w:r>
      <w:r w:rsidR="001B07B1" w:rsidRPr="006A2748">
        <w:rPr>
          <w:rFonts w:ascii="Times New Roman" w:hAnsi="Times New Roman" w:cs="Times New Roman"/>
          <w:lang w:val="en-US"/>
        </w:rPr>
        <w:t>(HGS)</w:t>
      </w:r>
      <w:r w:rsidR="00272201" w:rsidRPr="006A2748">
        <w:rPr>
          <w:rFonts w:ascii="Times New Roman" w:hAnsi="Times New Roman" w:cs="Times New Roman"/>
          <w:lang w:val="en-US"/>
        </w:rPr>
        <w:t xml:space="preserve"> </w:t>
      </w:r>
      <w:r w:rsidR="00B74C03" w:rsidRPr="006A2748">
        <w:rPr>
          <w:rFonts w:ascii="Times New Roman" w:hAnsi="Times New Roman" w:cs="Times New Roman"/>
          <w:lang w:val="en-US"/>
        </w:rPr>
        <w:t xml:space="preserve">is </w:t>
      </w:r>
      <w:r w:rsidR="001B07B1" w:rsidRPr="006A2748">
        <w:rPr>
          <w:rFonts w:ascii="Times New Roman" w:hAnsi="Times New Roman" w:cs="Times New Roman"/>
          <w:lang w:val="en-US"/>
        </w:rPr>
        <w:t xml:space="preserve">a </w:t>
      </w:r>
      <w:r w:rsidR="00B74C03" w:rsidRPr="006A2748">
        <w:rPr>
          <w:rFonts w:ascii="Times New Roman" w:hAnsi="Times New Roman" w:cs="Times New Roman"/>
          <w:lang w:val="en-US"/>
        </w:rPr>
        <w:t xml:space="preserve">reliable measure of </w:t>
      </w:r>
      <w:r w:rsidR="00FA6B91" w:rsidRPr="006A2748">
        <w:rPr>
          <w:rFonts w:ascii="Times New Roman" w:hAnsi="Times New Roman" w:cs="Times New Roman"/>
          <w:lang w:val="en-US"/>
        </w:rPr>
        <w:t>isometric muscle force</w:t>
      </w:r>
      <w:r w:rsidR="0003136B" w:rsidRPr="006A2748">
        <w:rPr>
          <w:rFonts w:ascii="Times New Roman" w:hAnsi="Times New Roman" w:cs="Times New Roman"/>
          <w:lang w:val="en-US"/>
        </w:rPr>
        <w:t>,</w:t>
      </w:r>
      <w:r w:rsidR="00FA6B91" w:rsidRPr="006A2748">
        <w:rPr>
          <w:rFonts w:ascii="Times New Roman" w:hAnsi="Times New Roman" w:cs="Times New Roman"/>
          <w:lang w:val="en-US"/>
        </w:rPr>
        <w:t xml:space="preserve"> </w:t>
      </w:r>
      <w:r w:rsidR="00272201" w:rsidRPr="006A2748">
        <w:rPr>
          <w:rFonts w:ascii="Times New Roman" w:hAnsi="Times New Roman" w:cs="Times New Roman"/>
          <w:lang w:val="en-US"/>
        </w:rPr>
        <w:t>strongly correlates with ASM</w:t>
      </w:r>
      <w:r w:rsidR="00272201" w:rsidRPr="006A2748" w:rsidDel="00272201">
        <w:rPr>
          <w:rFonts w:ascii="Times New Roman" w:hAnsi="Times New Roman" w:cs="Times New Roman"/>
          <w:lang w:val="en-US"/>
        </w:rPr>
        <w:t xml:space="preserve"> </w:t>
      </w:r>
      <w:r w:rsidR="00272201" w:rsidRPr="006A2748">
        <w:rPr>
          <w:rFonts w:ascii="Times New Roman" w:hAnsi="Times New Roman" w:cs="Times New Roman"/>
          <w:lang w:val="en-US"/>
        </w:rPr>
        <w:t xml:space="preserve">and </w:t>
      </w:r>
      <w:r w:rsidR="00FA6B91" w:rsidRPr="006A2748">
        <w:rPr>
          <w:rFonts w:ascii="Times New Roman" w:hAnsi="Times New Roman" w:cs="Times New Roman"/>
          <w:lang w:val="en-US"/>
        </w:rPr>
        <w:t>is also a predictor of future mortality</w:t>
      </w:r>
      <w:r w:rsidR="00B74C03" w:rsidRPr="006A2748">
        <w:rPr>
          <w:rFonts w:ascii="Times New Roman" w:hAnsi="Times New Roman" w:cs="Times New Roman"/>
          <w:lang w:val="en-US"/>
        </w:rPr>
        <w:t xml:space="preserve"> </w:t>
      </w:r>
      <w:r w:rsidR="00B74C03" w:rsidRPr="006A2748">
        <w:rPr>
          <w:rFonts w:ascii="Times New Roman" w:hAnsi="Times New Roman" w:cs="Times New Roman"/>
          <w:lang w:val="en-US"/>
        </w:rPr>
        <w:fldChar w:fldCharType="begin" w:fldLock="1"/>
      </w:r>
      <w:r w:rsidR="00041BE6" w:rsidRPr="006A2748">
        <w:rPr>
          <w:rFonts w:ascii="Times New Roman" w:hAnsi="Times New Roman" w:cs="Times New Roman"/>
          <w:lang w:val="en-US"/>
        </w:rPr>
        <w:instrText>ADDIN CSL_CITATION {"citationItems":[{"id":"ITEM-1","itemData":{"DOI":"10.5535/arm.21106","ISSN":"2234-0645","author":[{"dropping-particle":"","family":"Lee","given":"Sang Yoon","non-dropping-particle":"","parse-names":false,"suffix":""}],"container-title":"Annals of rehabilitation medicine","edition":"2021/06/30","id":"ITEM-1","issue":"3","issued":{"date-parts":[["2021","6"]]},"language":"eng","page":"167-169","publisher":"Korean Academy of Rehabilitation Medicine","title":"Handgrip Strength: An Irreplaceable Indicator of Muscle Function","type":"article-journal","volume":"45"},"uris":["http://www.mendeley.com/documents/?uuid=33b6e8a1-5eb2-48d3-b518-a5174bd59337"]},{"id":"ITEM-2","itemData":{"abstract":"Introduction Epidemiological studies have shown that weaker grip strength in later life is associated with disability, morbidity, and mortality. Grip strength is a key component of the sarcopenia and frailty phenotypes and yet it is unclear how individual measurements should be interpreted. Our objective was to produce cross-sectional centile values for grip strength across the life course. A secondary objective was to examine the impact of different aspects of measurement protocol.  Methods We combined 60,803 observations from 49,964 participants (26,687 female) of 12 general population studies in Great Britain. We produced centile curves for ages 4 to 90 and investigated the prevalence of weak grip, defined as strength at least 2.5 SDs below the gender-specific peak mean. We carried out a series of sensitivity analyses to assess the impact of dynamometer type and measurement position (seated or standing).  Results Our results suggested three overall periods: an increase to peak in early adult life, maintenance through to midlife, and decline from midlife onwards. Males were on average stronger than females from adolescence onwards: males’ peak median grip was 51 kg between ages 29 and 39, compared to 31 kg in females between ages 26 and 42. Weak grip strength, defined as strength at least 2.5 SDs below the gender-specific peak mean, increased sharply with age, reaching a prevalence of 23% in males and 27% in females by age 80. Sensitivity analyses suggested our findings were robust to differences in dynamometer type and measurement position.  Conclusion This is the first study to provide normative data for grip strength across the life course. These centile values have the potential to inform the clinical assessment of grip strength which is recognised as an important part of the identification of people with sarcopenia and frailty.","author":[{"dropping-particle":"","family":"Dodds","given":"Richard M","non-dropping-particle":"","parse-names":false,"suffix":""},{"dropping-particle":"","family":"Syddall","given":"Holly E","non-dropping-particle":"","parse-names":false,"suffix":""},{"dropping-particle":"","family":"Cooper","given":"Rachel","non-dropping-particle":"","parse-names":false,"suffix":""},{"dropping-particle":"","family":"Benzeval","given":"Michaela","non-dropping-particle":"","parse-names":false,"suffix":""},{"dropping-particle":"","family":"Deary","given":"Ian J","non-dropping-particle":"","parse-names":false,"suffix":""},{"dropping-particle":"","family":"Dennison","given":"Elaine M","non-dropping-particle":"","parse-names":false,"suffix":""},{"dropping-particle":"","family":"Der","given":"Geoff","non-dropping-particle":"","parse-names":false,"suffix":""},{"dropping-particle":"","family":"Gale","given":"Catharine R","non-dropping-particle":"","parse-names":false,"suffix":""},{"dropping-particle":"","family":"Inskip","given":"Hazel M","non-dropping-particle":"","parse-names":false,"suffix":""},{"dropping-particle":"","family":"Jagger","given":"Carol","non-dropping-particle":"","parse-names":false,"suffix":""},{"dropping-particle":"","family":"Kirkwood","given":"Thomas B","non-dropping-particle":"","parse-names":false,"suffix":""},{"dropping-particle":"","family":"Lawlor","given":"Debbie A","non-dropping-particle":"","parse-names":false,"suffix":""},{"dropping-particle":"","family":"Robinson","given":"Sian M","non-dropping-particle":"","parse-names":false,"suffix":""},{"dropping-particle":"","family":"Starr","given":"John M","non-dropping-particle":"","parse-names":false,"suffix":""},{"dropping-particle":"","family":"Steptoe","given":"Andrew","non-dropping-particle":"","parse-names":false,"suffix":""},{"dropping-particle":"","family":"Tilling","given":"Kate","non-dropping-particle":"","parse-names":false,"suffix":""},{"dropping-particle":"","family":"Kuh","given":"Diana","non-dropping-particle":"","parse-names":false,"suffix":""},{"dropping-particle":"","family":"Cooper","given":"Cyrus","non-dropping-particle":"","parse-names":false,"suffix":""},{"dropping-particle":"","family":"Sayer","given":"Avan Aihie","non-dropping-particle":"","parse-names":false,"suffix":""}],"container-title":"PLOS ONE","id":"ITEM-2","issue":"12","issued":{"date-parts":[["2014","12","4"]]},"page":"e113637","publisher":"Public Library of Science","title":"Grip Strength across the Life Course: Normative Data from Twelve British Studies","type":"article-journal","volume":"9"},"uris":["http://www.mendeley.com/documents/?uuid=75d6b379-9d2d-44ae-a940-d248be12a121"]},{"id":"ITEM-3","itemData":{"DOI":"10.1016/S0140-6736(14)62349-7","ISSN":"0140-6736","author":[{"dropping-particle":"","family":"Sayer","given":"Avan Aihie","non-dropping-particle":"","parse-names":false,"suffix":""},{"dropping-particle":"","family":"Kirkwood","given":"Thomas B L","non-dropping-particle":"","parse-names":false,"suffix":""}],"container-title":"The Lancet","id":"ITEM-3","issue":"9990","issued":{"date-parts":[["2015","7","18"]]},"note":"doi: 10.1016/S0140-6736(14)62349-7","page":"226-227","publisher":"Elsevier","title":"Grip strength and mortality: a biomarker of ageing?","type":"article-journal","volume":"386"},"uris":["http://www.mendeley.com/documents/?uuid=e6cca5a3-3961-40e5-bdba-5718d8c13a28"]}],"mendeley":{"formattedCitation":"[6–8]","plainTextFormattedCitation":"[6–8]","previouslyFormattedCitation":"[6–8]"},"properties":{"noteIndex":0},"schema":"https://github.com/citation-style-language/schema/raw/master/csl-citation.json"}</w:instrText>
      </w:r>
      <w:r w:rsidR="00B74C03" w:rsidRPr="006A2748">
        <w:rPr>
          <w:rFonts w:ascii="Times New Roman" w:hAnsi="Times New Roman" w:cs="Times New Roman"/>
          <w:lang w:val="en-US"/>
        </w:rPr>
        <w:fldChar w:fldCharType="separate"/>
      </w:r>
      <w:r w:rsidR="00DB3156" w:rsidRPr="006A2748">
        <w:rPr>
          <w:rFonts w:ascii="Times New Roman" w:hAnsi="Times New Roman" w:cs="Times New Roman"/>
          <w:noProof/>
          <w:lang w:val="en-US"/>
        </w:rPr>
        <w:t>[6–8]</w:t>
      </w:r>
      <w:r w:rsidR="00B74C03" w:rsidRPr="006A2748">
        <w:rPr>
          <w:rFonts w:ascii="Times New Roman" w:hAnsi="Times New Roman" w:cs="Times New Roman"/>
          <w:lang w:val="en-US"/>
        </w:rPr>
        <w:fldChar w:fldCharType="end"/>
      </w:r>
      <w:r w:rsidR="00B74C03" w:rsidRPr="006A2748">
        <w:rPr>
          <w:rFonts w:ascii="Times New Roman" w:hAnsi="Times New Roman" w:cs="Times New Roman"/>
          <w:lang w:val="en-US"/>
        </w:rPr>
        <w:t xml:space="preserve">. </w:t>
      </w:r>
      <w:r w:rsidR="00E27A9A" w:rsidRPr="006A2748">
        <w:rPr>
          <w:rFonts w:ascii="Times New Roman" w:hAnsi="Times New Roman" w:cs="Times New Roman"/>
          <w:lang w:val="en-US"/>
        </w:rPr>
        <w:t>I</w:t>
      </w:r>
      <w:r w:rsidR="00B74C03" w:rsidRPr="006A2748">
        <w:rPr>
          <w:rFonts w:ascii="Times New Roman" w:hAnsi="Times New Roman" w:cs="Times New Roman"/>
          <w:lang w:val="en-US"/>
        </w:rPr>
        <w:t xml:space="preserve">dentifying novel biomarkers associated with </w:t>
      </w:r>
      <w:r w:rsidR="001B07B1" w:rsidRPr="006A2748">
        <w:rPr>
          <w:rFonts w:ascii="Times New Roman" w:hAnsi="Times New Roman" w:cs="Times New Roman"/>
          <w:lang w:val="en-US"/>
        </w:rPr>
        <w:t>ASM</w:t>
      </w:r>
      <w:r w:rsidR="00B74C03" w:rsidRPr="006A2748">
        <w:rPr>
          <w:rFonts w:ascii="Times New Roman" w:hAnsi="Times New Roman" w:cs="Times New Roman"/>
          <w:lang w:val="en-US"/>
        </w:rPr>
        <w:t xml:space="preserve"> </w:t>
      </w:r>
      <w:r w:rsidR="001B07B1" w:rsidRPr="006A2748">
        <w:rPr>
          <w:rFonts w:ascii="Times New Roman" w:hAnsi="Times New Roman" w:cs="Times New Roman"/>
          <w:lang w:val="en-US"/>
        </w:rPr>
        <w:t xml:space="preserve">and </w:t>
      </w:r>
      <w:r w:rsidR="00BE33AE" w:rsidRPr="006A2748">
        <w:rPr>
          <w:rFonts w:ascii="Times New Roman" w:hAnsi="Times New Roman" w:cs="Times New Roman"/>
          <w:lang w:val="en-US"/>
        </w:rPr>
        <w:t xml:space="preserve">HGS </w:t>
      </w:r>
      <w:r w:rsidR="00F84B4F" w:rsidRPr="006A2748">
        <w:rPr>
          <w:rFonts w:ascii="Times New Roman" w:hAnsi="Times New Roman" w:cs="Times New Roman"/>
          <w:lang w:val="en-US"/>
        </w:rPr>
        <w:t xml:space="preserve">has the </w:t>
      </w:r>
      <w:r w:rsidR="00686EAF" w:rsidRPr="006A2748">
        <w:rPr>
          <w:rFonts w:ascii="Times New Roman" w:hAnsi="Times New Roman" w:cs="Times New Roman"/>
          <w:lang w:val="en-US"/>
        </w:rPr>
        <w:t xml:space="preserve">potential </w:t>
      </w:r>
      <w:r w:rsidR="00F84B4F" w:rsidRPr="006A2748">
        <w:rPr>
          <w:rFonts w:ascii="Times New Roman" w:hAnsi="Times New Roman" w:cs="Times New Roman"/>
          <w:lang w:val="en-US"/>
        </w:rPr>
        <w:t>to</w:t>
      </w:r>
      <w:r w:rsidR="0025429A" w:rsidRPr="006A2748">
        <w:rPr>
          <w:rFonts w:ascii="Times New Roman" w:hAnsi="Times New Roman" w:cs="Times New Roman"/>
          <w:lang w:val="en-US"/>
        </w:rPr>
        <w:t xml:space="preserve"> </w:t>
      </w:r>
      <w:r w:rsidR="00BE33AE" w:rsidRPr="006A2748">
        <w:rPr>
          <w:rFonts w:ascii="Times New Roman" w:hAnsi="Times New Roman" w:cs="Times New Roman"/>
          <w:lang w:val="en-US"/>
        </w:rPr>
        <w:t>improve</w:t>
      </w:r>
      <w:r w:rsidR="00B74C03" w:rsidRPr="006A2748">
        <w:rPr>
          <w:rFonts w:ascii="Times New Roman" w:hAnsi="Times New Roman" w:cs="Times New Roman"/>
          <w:lang w:val="en-US"/>
        </w:rPr>
        <w:t xml:space="preserve"> the biological understanding of sarcopenia</w:t>
      </w:r>
      <w:r w:rsidR="00BC3B90" w:rsidRPr="006A2748">
        <w:rPr>
          <w:rFonts w:ascii="Times New Roman" w:hAnsi="Times New Roman" w:cs="Times New Roman"/>
          <w:lang w:val="en-US"/>
        </w:rPr>
        <w:t xml:space="preserve"> </w:t>
      </w:r>
      <w:r w:rsidR="0025429A" w:rsidRPr="006A2748">
        <w:rPr>
          <w:rFonts w:ascii="Times New Roman" w:hAnsi="Times New Roman" w:cs="Times New Roman"/>
          <w:lang w:val="en-US"/>
        </w:rPr>
        <w:t xml:space="preserve">and lead to novel </w:t>
      </w:r>
      <w:r w:rsidR="00F84B4F" w:rsidRPr="006A2748">
        <w:rPr>
          <w:rFonts w:ascii="Times New Roman" w:hAnsi="Times New Roman" w:cs="Times New Roman"/>
          <w:lang w:val="en-US"/>
        </w:rPr>
        <w:t xml:space="preserve">intervention targets. </w:t>
      </w:r>
    </w:p>
    <w:p w14:paraId="04F0EDDF" w14:textId="1F11E399" w:rsidR="00B74C03" w:rsidRPr="006A2748" w:rsidRDefault="004A09C6" w:rsidP="00BE5B55">
      <w:pPr>
        <w:spacing w:line="480" w:lineRule="auto"/>
        <w:jc w:val="both"/>
        <w:rPr>
          <w:rFonts w:ascii="Times New Roman" w:hAnsi="Times New Roman" w:cs="Times New Roman"/>
          <w:lang w:val="en-US"/>
        </w:rPr>
      </w:pPr>
      <w:r w:rsidRPr="006A2748">
        <w:rPr>
          <w:rFonts w:ascii="Times New Roman" w:hAnsi="Times New Roman" w:cs="Times New Roman"/>
          <w:lang w:val="en-US"/>
        </w:rPr>
        <w:t xml:space="preserve">At </w:t>
      </w:r>
      <w:r w:rsidR="00EB258C" w:rsidRPr="006A2748">
        <w:rPr>
          <w:rFonts w:ascii="Times New Roman" w:hAnsi="Times New Roman" w:cs="Times New Roman"/>
          <w:lang w:val="en-US"/>
        </w:rPr>
        <w:t xml:space="preserve">a </w:t>
      </w:r>
      <w:r w:rsidRPr="006A2748">
        <w:rPr>
          <w:rFonts w:ascii="Times New Roman" w:hAnsi="Times New Roman" w:cs="Times New Roman"/>
          <w:lang w:val="en-US"/>
        </w:rPr>
        <w:t>physiological level</w:t>
      </w:r>
      <w:r w:rsidR="009B7AF5" w:rsidRPr="006A2748">
        <w:rPr>
          <w:rFonts w:ascii="Times New Roman" w:hAnsi="Times New Roman" w:cs="Times New Roman"/>
          <w:lang w:val="en-US"/>
        </w:rPr>
        <w:t xml:space="preserve">, </w:t>
      </w:r>
      <w:r w:rsidR="00F42C33" w:rsidRPr="006A2748">
        <w:rPr>
          <w:rFonts w:ascii="Times New Roman" w:hAnsi="Times New Roman" w:cs="Times New Roman"/>
          <w:lang w:val="en-US"/>
        </w:rPr>
        <w:t xml:space="preserve">several </w:t>
      </w:r>
      <w:r w:rsidR="00ED2EB2" w:rsidRPr="006A2748">
        <w:rPr>
          <w:rFonts w:ascii="Times New Roman" w:hAnsi="Times New Roman" w:cs="Times New Roman"/>
          <w:lang w:val="en-US"/>
        </w:rPr>
        <w:t xml:space="preserve">signaling </w:t>
      </w:r>
      <w:r w:rsidR="009B7AF5" w:rsidRPr="006A2748">
        <w:rPr>
          <w:rFonts w:ascii="Times New Roman" w:hAnsi="Times New Roman" w:cs="Times New Roman"/>
          <w:lang w:val="en-US"/>
        </w:rPr>
        <w:t xml:space="preserve">pathways regulate </w:t>
      </w:r>
      <w:r w:rsidR="00F42C33" w:rsidRPr="006A2748">
        <w:rPr>
          <w:rFonts w:ascii="Times New Roman" w:hAnsi="Times New Roman" w:cs="Times New Roman"/>
          <w:lang w:val="en-US"/>
        </w:rPr>
        <w:t xml:space="preserve">skeletal muscle </w:t>
      </w:r>
      <w:r w:rsidR="00F23ABD" w:rsidRPr="006A2748">
        <w:rPr>
          <w:rFonts w:ascii="Times New Roman" w:hAnsi="Times New Roman" w:cs="Times New Roman"/>
          <w:lang w:val="en-US"/>
        </w:rPr>
        <w:t>mass and function</w:t>
      </w:r>
      <w:r w:rsidR="00751DD3" w:rsidRPr="006A2748">
        <w:rPr>
          <w:rFonts w:ascii="Times New Roman" w:hAnsi="Times New Roman" w:cs="Times New Roman"/>
          <w:lang w:val="en-US"/>
        </w:rPr>
        <w:t xml:space="preserve"> </w:t>
      </w:r>
      <w:r w:rsidR="00751DD3" w:rsidRPr="006A2748">
        <w:rPr>
          <w:rFonts w:ascii="Times New Roman" w:hAnsi="Times New Roman" w:cs="Times New Roman"/>
          <w:lang w:val="en-US"/>
        </w:rPr>
        <w:fldChar w:fldCharType="begin" w:fldLock="1"/>
      </w:r>
      <w:r w:rsidR="00041BE6" w:rsidRPr="006A2748">
        <w:rPr>
          <w:rFonts w:ascii="Times New Roman" w:hAnsi="Times New Roman" w:cs="Times New Roman"/>
          <w:lang w:val="en-US"/>
        </w:rPr>
        <w:instrText>ADDIN CSL_CITATION {"citationItems":[{"id":"ITEM-1","itemData":{"DOI":"10.1038/s41467-020-20123-1","ISSN":"2041-1723 (Electronic)","PMID":"33436614","abstract":"Skeletal muscle is the protein reservoir of our body and an important regulator of  glucose and lipid homeostasis. Consequently, the growth or the loss of muscle mass can influence general metabolism, locomotion, eating and respiration. Therefore, it is not surprising that excessive muscle loss is a bad prognostic index of a variety of diseases ranging from cancer, organ failure, infections and unhealthy ageing. Muscle function is influenced by different quality systems that regulate the function of contractile proteins and organelles. These systems are controlled by transcriptional dependent programs that adapt muscle cells to environmental and nutritional clues. Mechanical, oxidative, nutritional and energy stresses, as well as growth factors or cytokines modulate signaling pathways that, ultimately, converge on protein and organelle turnover. Novel insights that control and orchestrate such complex network are continuously emerging and will be summarized in this review. Understanding the mechanisms that control muscle mass will provide therapeutic targets for the treatment of muscle loss in inherited and non-hereditary diseases and for the improvement of the quality of life during ageing.","author":[{"dropping-particle":"","family":"Sartori","given":"Roberta","non-dropping-particle":"","parse-names":false,"suffix":""},{"dropping-particle":"","family":"Romanello","given":"Vanina","non-dropping-particle":"","parse-names":false,"suffix":""},{"dropping-particle":"","family":"Sandri","given":"Marco","non-dropping-particle":"","parse-names":false,"suffix":""}],"container-title":"Nature communications","id":"ITEM-1","issue":"1","issued":{"date-parts":[["2021","1"]]},"language":"eng","page":"330","title":"Mechanisms of muscle atrophy and hypertrophy: implications in health and disease.","type":"article-journal","volume":"12"},"uris":["http://www.mendeley.com/documents/?uuid=a24966c6-7da7-447d-9634-23d8a1269d89"]}],"mendeley":{"formattedCitation":"[9]","plainTextFormattedCitation":"[9]","previouslyFormattedCitation":"[9]"},"properties":{"noteIndex":0},"schema":"https://github.com/citation-style-language/schema/raw/master/csl-citation.json"}</w:instrText>
      </w:r>
      <w:r w:rsidR="00751DD3" w:rsidRPr="006A2748">
        <w:rPr>
          <w:rFonts w:ascii="Times New Roman" w:hAnsi="Times New Roman" w:cs="Times New Roman"/>
          <w:lang w:val="en-US"/>
        </w:rPr>
        <w:fldChar w:fldCharType="separate"/>
      </w:r>
      <w:r w:rsidR="00DB3156" w:rsidRPr="006A2748">
        <w:rPr>
          <w:rFonts w:ascii="Times New Roman" w:hAnsi="Times New Roman" w:cs="Times New Roman"/>
          <w:noProof/>
          <w:lang w:val="en-US"/>
        </w:rPr>
        <w:t>[9]</w:t>
      </w:r>
      <w:r w:rsidR="00751DD3" w:rsidRPr="006A2748">
        <w:rPr>
          <w:rFonts w:ascii="Times New Roman" w:hAnsi="Times New Roman" w:cs="Times New Roman"/>
          <w:lang w:val="en-US"/>
        </w:rPr>
        <w:fldChar w:fldCharType="end"/>
      </w:r>
      <w:r w:rsidR="00751DD3" w:rsidRPr="006A2748">
        <w:rPr>
          <w:rFonts w:ascii="Times New Roman" w:hAnsi="Times New Roman" w:cs="Times New Roman"/>
          <w:lang w:val="en-US"/>
        </w:rPr>
        <w:t xml:space="preserve">. </w:t>
      </w:r>
      <w:r w:rsidR="007D2BCE" w:rsidRPr="006A2748">
        <w:rPr>
          <w:rFonts w:ascii="Times New Roman" w:hAnsi="Times New Roman" w:cs="Times New Roman"/>
          <w:lang w:val="en-US"/>
        </w:rPr>
        <w:t>Accordingly,</w:t>
      </w:r>
      <w:r w:rsidR="00FA3719" w:rsidRPr="006A2748">
        <w:rPr>
          <w:rFonts w:ascii="Times New Roman" w:hAnsi="Times New Roman" w:cs="Times New Roman"/>
          <w:lang w:val="en-US"/>
        </w:rPr>
        <w:t xml:space="preserve"> circulating biomarkers in these pathways </w:t>
      </w:r>
      <w:r w:rsidR="006A178C" w:rsidRPr="006A2748">
        <w:rPr>
          <w:rFonts w:ascii="Times New Roman" w:hAnsi="Times New Roman" w:cs="Times New Roman"/>
          <w:lang w:val="en-US"/>
        </w:rPr>
        <w:t xml:space="preserve">have been </w:t>
      </w:r>
      <w:r w:rsidR="00B74C03" w:rsidRPr="006A2748">
        <w:rPr>
          <w:rFonts w:ascii="Times New Roman" w:hAnsi="Times New Roman" w:cs="Times New Roman"/>
          <w:lang w:val="en-US"/>
        </w:rPr>
        <w:t>associated with components of sarcopenia in cohorts of predominantly European</w:t>
      </w:r>
      <w:r w:rsidR="00F23ABD" w:rsidRPr="006A2748">
        <w:rPr>
          <w:rFonts w:ascii="Times New Roman" w:hAnsi="Times New Roman" w:cs="Times New Roman"/>
          <w:lang w:val="en-US"/>
        </w:rPr>
        <w:t xml:space="preserve"> ancestry</w:t>
      </w:r>
      <w:r w:rsidR="00B74C03" w:rsidRPr="006A2748">
        <w:rPr>
          <w:rFonts w:ascii="Times New Roman" w:hAnsi="Times New Roman" w:cs="Times New Roman"/>
          <w:lang w:val="en-US"/>
        </w:rPr>
        <w:t xml:space="preserve">. These include </w:t>
      </w:r>
      <w:r w:rsidR="00AE5C01" w:rsidRPr="006A2748">
        <w:rPr>
          <w:rFonts w:ascii="Times New Roman" w:hAnsi="Times New Roman" w:cs="Times New Roman"/>
          <w:lang w:val="en-US"/>
        </w:rPr>
        <w:t xml:space="preserve">biomarkers involved in </w:t>
      </w:r>
      <w:r w:rsidR="00B74C03" w:rsidRPr="006A2748">
        <w:rPr>
          <w:rFonts w:ascii="Times New Roman" w:hAnsi="Times New Roman" w:cs="Times New Roman"/>
          <w:lang w:val="en-US"/>
        </w:rPr>
        <w:t xml:space="preserve">growth, </w:t>
      </w:r>
      <w:r w:rsidR="00D05411" w:rsidRPr="006A2748">
        <w:rPr>
          <w:rFonts w:ascii="Times New Roman" w:hAnsi="Times New Roman" w:cs="Times New Roman"/>
          <w:lang w:val="en-US"/>
        </w:rPr>
        <w:t xml:space="preserve">the </w:t>
      </w:r>
      <w:r w:rsidR="00B74C03" w:rsidRPr="006A2748">
        <w:rPr>
          <w:rFonts w:ascii="Times New Roman" w:hAnsi="Times New Roman" w:cs="Times New Roman"/>
          <w:lang w:val="en-US"/>
        </w:rPr>
        <w:t>inflammat</w:t>
      </w:r>
      <w:r w:rsidR="00D05411" w:rsidRPr="006A2748">
        <w:rPr>
          <w:rFonts w:ascii="Times New Roman" w:hAnsi="Times New Roman" w:cs="Times New Roman"/>
          <w:lang w:val="en-US"/>
        </w:rPr>
        <w:t>ory response</w:t>
      </w:r>
      <w:r w:rsidR="00B74C03" w:rsidRPr="006A2748">
        <w:rPr>
          <w:rFonts w:ascii="Times New Roman" w:hAnsi="Times New Roman" w:cs="Times New Roman"/>
          <w:lang w:val="en-US"/>
        </w:rPr>
        <w:t xml:space="preserve">, neuromuscular junction, endocrine system, muscle protein turnover, and </w:t>
      </w:r>
      <w:r w:rsidR="00ED2EB2" w:rsidRPr="006A2748">
        <w:rPr>
          <w:rFonts w:ascii="Times New Roman" w:hAnsi="Times New Roman" w:cs="Times New Roman"/>
          <w:lang w:val="en-US"/>
        </w:rPr>
        <w:t>behavior</w:t>
      </w:r>
      <w:r w:rsidR="00B74C03" w:rsidRPr="006A2748">
        <w:rPr>
          <w:rFonts w:ascii="Times New Roman" w:hAnsi="Times New Roman" w:cs="Times New Roman"/>
          <w:lang w:val="en-US"/>
        </w:rPr>
        <w:t xml:space="preserve">-mediated pathways </w:t>
      </w:r>
      <w:r w:rsidR="00B74C03" w:rsidRPr="006A2748">
        <w:rPr>
          <w:rFonts w:ascii="Times New Roman" w:hAnsi="Times New Roman" w:cs="Times New Roman"/>
          <w:lang w:val="en-US"/>
        </w:rPr>
        <w:fldChar w:fldCharType="begin" w:fldLock="1"/>
      </w:r>
      <w:r w:rsidR="00041BE6" w:rsidRPr="006A2748">
        <w:rPr>
          <w:rFonts w:ascii="Times New Roman" w:hAnsi="Times New Roman" w:cs="Times New Roman"/>
          <w:lang w:val="en-US"/>
        </w:rPr>
        <w:instrText>ADDIN CSL_CITATION {"citationItems":[{"id":"ITEM-1","itemData":{"DOI":"10.1016/j.arr.2015.05.001","ISSN":"18729649","PMID":"25962896","abstract":"Sarcopenia, an age-related decline in skeletal muscle mass and function, dramatically affects the life quality of elder people. In view of increasing life expectancy, sarcopenia renders a heavy burden on the health care system. However, although there is a consensus that sarcopenia is a multifactorial syndrome, its etiology, underlying mechanisms, and even definition remain poorly delineated, thus, preventing development of a precise treatment strategy. The main aim of our review is to critically analyze potential sarcopenia biomarkers in light of the molecular mechanisms of their involvement in sarcopenia pathogenesis. Normal muscle mass and function maintenance are proposed to be dependent on the dynamic balance between the positive regulators of muscle growth such as bone morphogenetic proteins (BMPs), brain-derived neurotrophic factor (BDNF), follistatin (FST) and irisin, and negative regulators including TGFβ, myostatin, activins A and B, and growth and differentiation factor-15 (GDF-15). We hypothesize that the shift in this balance to muscle growth inhibitors, along with increased expression of the C- terminal agrin fragment (CAF) associated with age-dependent neuromuscular junction (NMJ) dysfunction, as well as skeletal muscle-specific troponin T (sTnT), a key component of contractile machinery, is a main mechanism underlying sarcopenia pathogenesis. Thus, this review proposes and emphasizes that these molecules are the emerging sarcopenia biomarkers.","author":[{"dropping-particle":"","family":"Kalinkovich","given":"Alexander","non-dropping-particle":"","parse-names":false,"suffix":""},{"dropping-particle":"","family":"Livshits","given":"Gregory","non-dropping-particle":"","parse-names":false,"suffix":""}],"container-title":"Ageing Research Reviews","id":"ITEM-1","issued":{"date-parts":[["2015"]]},"page":"58-71","publisher":"Elsevier B.V.","title":"Sarcopenia - The search for emerging biomarkers","type":"article-journal","volume":"22"},"uris":["http://www.mendeley.com/documents/?uuid=364690a3-8f39-4c8d-b6ce-aed08f77b75d"]},{"id":"ITEM-2","itemData":{"DOI":"10.1016/j.arr.2020.101185","ISSN":"18729649","PMID":"32992047","abstract":"Background: Chronic inflammation has been associated with sarcopenia and its components skeletal muscle strength and muscle mass. The aim of this systematic review and meta-analysis was to determine the relationship between systemic inflammation, muscle strength and/or muscle mass in adults. Methods: An electronic search using keywords such as ‘acute phase proteins, cytokines and sarcopenia, muscle mass, muscle strength’ was conducted via Pubmed, Web of Science and Embase from inception until the 30th of June 2020. A meta-analysis using correlation data was performed to determine the overall relationship between inflammation and muscle strength and muscle mass in adults. Results: Overall, 168 articles; 149 cross-sectional articles (n = 76,899 participants, 47.0 % male) and 19 longitudinal articles (n = 12,295 participants, 31.9 % male) met inclusion criteria. Independent of disease state, higher levels of C reactive protein (CRP), Interleukin (IL)-6 and Tumor necrosis factor (TNF)α were associated with lower handgrip and knee extension strength (CRP; r = −0.10, p &lt; 0.001, IL-6; r = −0.13, p &lt; 0.001, TNFα; r = −0.08, p &lt; 0.001 and CRP; r = −0.18, p &lt; 0.001, IL-6; r = −0.11, p &lt; 0.001, TNFα; r = −0.13, p &lt; 0.001 respectively) and muscle mass (CRP; r = −0.12, p &lt; 0.001, IL-6; r = −0.09, p &lt; 0.001, TNFα; r = −0.15, p &lt; 0.001). Furthermore, higher levels of systemic inflammatory markers appeared to be associated with lower muscle strength and muscle mass over time. Conclusion: Higher levels of circulating inflammatory markers are significantly associated with lower skeletal muscle strength and muscle mass.","author":[{"dropping-particle":"","family":"Tuttle","given":"Camilla S.L.","non-dropping-particle":"","parse-names":false,"suffix":""},{"dropping-particle":"","family":"Thang","given":"Lachlan A.N.","non-dropping-particle":"","parse-names":false,"suffix":""},{"dropping-particle":"","family":"Maier","given":"Andrea B.","non-dropping-particle":"","parse-names":false,"suffix":""}],"container-title":"Ageing Research Reviews","id":"ITEM-2","issue":"August","issued":{"date-parts":[["2020"]]},"page":"101185","publisher":"Elsevier B.V.","title":"Markers of inflammation and their association with muscle strength and mass: A systematic review and meta-analysis","type":"article-journal","volume":"64"},"uris":["http://www.mendeley.com/documents/?uuid=3095a024-56cd-43c3-8328-17f49434a854"]},{"id":"ITEM-3","itemData":{"DOI":"10.1016/j.amjmed.2017.01.018","ISSN":"15557162","PMID":"28189468","author":[{"dropping-particle":"","family":"Lien","given":"Yeong Hau H.","non-dropping-particle":"","parse-names":false,"suffix":""}],"container-title":"American Journal of Medicine","id":"ITEM-3","issue":"5","issued":{"date-parts":[["2017"]]},"page":"502-503","publisher":"Elsevier Inc.","title":"Looking for Sarcopenia Biomarkers","type":"article-journal","volume":"130"},"uris":["http://www.mendeley.com/documents/?uuid=55567f8e-78bd-4d3b-b71b-e77c2cfd6995"]}],"mendeley":{"formattedCitation":"[10–12]","plainTextFormattedCitation":"[10–12]","previouslyFormattedCitation":"[10–12]"},"properties":{"noteIndex":0},"schema":"https://github.com/citation-style-language/schema/raw/master/csl-citation.json"}</w:instrText>
      </w:r>
      <w:r w:rsidR="00B74C03" w:rsidRPr="006A2748">
        <w:rPr>
          <w:rFonts w:ascii="Times New Roman" w:hAnsi="Times New Roman" w:cs="Times New Roman"/>
          <w:lang w:val="en-US"/>
        </w:rPr>
        <w:fldChar w:fldCharType="separate"/>
      </w:r>
      <w:r w:rsidR="00DB3156" w:rsidRPr="006A2748">
        <w:rPr>
          <w:rFonts w:ascii="Times New Roman" w:hAnsi="Times New Roman" w:cs="Times New Roman"/>
          <w:noProof/>
          <w:lang w:val="en-US"/>
        </w:rPr>
        <w:t>[10–12]</w:t>
      </w:r>
      <w:r w:rsidR="00B74C03" w:rsidRPr="006A2748">
        <w:rPr>
          <w:rFonts w:ascii="Times New Roman" w:hAnsi="Times New Roman" w:cs="Times New Roman"/>
          <w:lang w:val="en-US"/>
        </w:rPr>
        <w:fldChar w:fldCharType="end"/>
      </w:r>
      <w:r w:rsidR="00B74C03" w:rsidRPr="006A2748">
        <w:rPr>
          <w:rFonts w:ascii="Times New Roman" w:hAnsi="Times New Roman" w:cs="Times New Roman"/>
          <w:lang w:val="en-US"/>
        </w:rPr>
        <w:t xml:space="preserve">. </w:t>
      </w:r>
      <w:r w:rsidR="00F54678" w:rsidRPr="006A2748">
        <w:rPr>
          <w:rFonts w:ascii="Times New Roman" w:hAnsi="Times New Roman" w:cs="Times New Roman"/>
          <w:lang w:val="en-US"/>
        </w:rPr>
        <w:t>However, the majority of</w:t>
      </w:r>
      <w:r w:rsidR="00B74C03" w:rsidRPr="006A2748">
        <w:rPr>
          <w:rFonts w:ascii="Times New Roman" w:hAnsi="Times New Roman" w:cs="Times New Roman"/>
          <w:lang w:val="en-US"/>
        </w:rPr>
        <w:t xml:space="preserve"> studies</w:t>
      </w:r>
      <w:r w:rsidR="006C7019" w:rsidRPr="006A2748">
        <w:rPr>
          <w:rFonts w:ascii="Times New Roman" w:hAnsi="Times New Roman" w:cs="Times New Roman"/>
          <w:lang w:val="en-US"/>
        </w:rPr>
        <w:t xml:space="preserve"> that</w:t>
      </w:r>
      <w:r w:rsidR="00B74C03" w:rsidRPr="006A2748">
        <w:rPr>
          <w:rFonts w:ascii="Times New Roman" w:hAnsi="Times New Roman" w:cs="Times New Roman"/>
          <w:lang w:val="en-US"/>
        </w:rPr>
        <w:t xml:space="preserve"> </w:t>
      </w:r>
      <w:r w:rsidR="00EF1CF4" w:rsidRPr="006A2748">
        <w:rPr>
          <w:rFonts w:ascii="Times New Roman" w:hAnsi="Times New Roman" w:cs="Times New Roman"/>
          <w:lang w:val="en-US"/>
        </w:rPr>
        <w:t>investigat</w:t>
      </w:r>
      <w:r w:rsidR="006C7019" w:rsidRPr="006A2748">
        <w:rPr>
          <w:rFonts w:ascii="Times New Roman" w:hAnsi="Times New Roman" w:cs="Times New Roman"/>
          <w:lang w:val="en-US"/>
        </w:rPr>
        <w:t>ed</w:t>
      </w:r>
      <w:r w:rsidR="00EF1CF4" w:rsidRPr="006A2748">
        <w:rPr>
          <w:rFonts w:ascii="Times New Roman" w:hAnsi="Times New Roman" w:cs="Times New Roman"/>
          <w:lang w:val="en-US"/>
        </w:rPr>
        <w:t xml:space="preserve"> protein</w:t>
      </w:r>
      <w:r w:rsidR="00B74C03" w:rsidRPr="006A2748">
        <w:rPr>
          <w:rFonts w:ascii="Times New Roman" w:hAnsi="Times New Roman" w:cs="Times New Roman"/>
          <w:lang w:val="en-US"/>
        </w:rPr>
        <w:t xml:space="preserve"> biomarkers of sarcopenia and/or its components have focused on relatively few candidate </w:t>
      </w:r>
      <w:r w:rsidR="00B74C03" w:rsidRPr="006A2748">
        <w:rPr>
          <w:rFonts w:ascii="Times New Roman" w:hAnsi="Times New Roman" w:cs="Times New Roman"/>
          <w:lang w:val="en-US"/>
        </w:rPr>
        <w:lastRenderedPageBreak/>
        <w:t xml:space="preserve">proteins </w:t>
      </w:r>
      <w:r w:rsidR="00B74C03" w:rsidRPr="006A2748">
        <w:rPr>
          <w:rFonts w:ascii="Times New Roman" w:hAnsi="Times New Roman" w:cs="Times New Roman"/>
          <w:lang w:val="en-US"/>
        </w:rPr>
        <w:fldChar w:fldCharType="begin" w:fldLock="1"/>
      </w:r>
      <w:r w:rsidR="00041BE6" w:rsidRPr="006A2748">
        <w:rPr>
          <w:rFonts w:ascii="Times New Roman" w:hAnsi="Times New Roman" w:cs="Times New Roman"/>
          <w:lang w:val="en-US"/>
        </w:rPr>
        <w:instrText>ADDIN CSL_CITATION {"citationItems":[{"id":"ITEM-1","itemData":{"DOI":"10.1016/j.arr.2015.05.001","ISSN":"18729649","PMID":"25962896","abstract":"Sarcopenia, an age-related decline in skeletal muscle mass and function, dramatically affects the life quality of elder people. In view of increasing life expectancy, sarcopenia renders a heavy burden on the health care system. However, although there is a consensus that sarcopenia is a multifactorial syndrome, its etiology, underlying mechanisms, and even definition remain poorly delineated, thus, preventing development of a precise treatment strategy. The main aim of our review is to critically analyze potential sarcopenia biomarkers in light of the molecular mechanisms of their involvement in sarcopenia pathogenesis. Normal muscle mass and function maintenance are proposed to be dependent on the dynamic balance between the positive regulators of muscle growth such as bone morphogenetic proteins (BMPs), brain-derived neurotrophic factor (BDNF), follistatin (FST) and irisin, and negative regulators including TGFβ, myostatin, activins A and B, and growth and differentiation factor-15 (GDF-15). We hypothesize that the shift in this balance to muscle growth inhibitors, along with increased expression of the C- terminal agrin fragment (CAF) associated with age-dependent neuromuscular junction (NMJ) dysfunction, as well as skeletal muscle-specific troponin T (sTnT), a key component of contractile machinery, is a main mechanism underlying sarcopenia pathogenesis. Thus, this review proposes and emphasizes that these molecules are the emerging sarcopenia biomarkers.","author":[{"dropping-particle":"","family":"Kalinkovich","given":"Alexander","non-dropping-particle":"","parse-names":false,"suffix":""},{"dropping-particle":"","family":"Livshits","given":"Gregory","non-dropping-particle":"","parse-names":false,"suffix":""}],"container-title":"Ageing Research Reviews","id":"ITEM-1","issued":{"date-parts":[["2015"]]},"page":"58-71","publisher":"Elsevier B.V.","title":"Sarcopenia - The search for emerging biomarkers","type":"article-journal","volume":"22"},"uris":["http://www.mendeley.com/documents/?uuid=364690a3-8f39-4c8d-b6ce-aed08f77b75d"]},{"id":"ITEM-2","itemData":{"DOI":"10.1016/j.arr.2020.101185","ISSN":"18729649","PMID":"32992047","abstract":"Background: Chronic inflammation has been associated with sarcopenia and its components skeletal muscle strength and muscle mass. The aim of this systematic review and meta-analysis was to determine the relationship between systemic inflammation, muscle strength and/or muscle mass in adults. Methods: An electronic search using keywords such as ‘acute phase proteins, cytokines and sarcopenia, muscle mass, muscle strength’ was conducted via Pubmed, Web of Science and Embase from inception until the 30th of June 2020. A meta-analysis using correlation data was performed to determine the overall relationship between inflammation and muscle strength and muscle mass in adults. Results: Overall, 168 articles; 149 cross-sectional articles (n = 76,899 participants, 47.0 % male) and 19 longitudinal articles (n = 12,295 participants, 31.9 % male) met inclusion criteria. Independent of disease state, higher levels of C reactive protein (CRP), Interleukin (IL)-6 and Tumor necrosis factor (TNF)α were associated with lower handgrip and knee extension strength (CRP; r = −0.10, p &lt; 0.001, IL-6; r = −0.13, p &lt; 0.001, TNFα; r = −0.08, p &lt; 0.001 and CRP; r = −0.18, p &lt; 0.001, IL-6; r = −0.11, p &lt; 0.001, TNFα; r = −0.13, p &lt; 0.001 respectively) and muscle mass (CRP; r = −0.12, p &lt; 0.001, IL-6; r = −0.09, p &lt; 0.001, TNFα; r = −0.15, p &lt; 0.001). Furthermore, higher levels of systemic inflammatory markers appeared to be associated with lower muscle strength and muscle mass over time. Conclusion: Higher levels of circulating inflammatory markers are significantly associated with lower skeletal muscle strength and muscle mass.","author":[{"dropping-particle":"","family":"Tuttle","given":"Camilla S.L.","non-dropping-particle":"","parse-names":false,"suffix":""},{"dropping-particle":"","family":"Thang","given":"Lachlan A.N.","non-dropping-particle":"","parse-names":false,"suffix":""},{"dropping-particle":"","family":"Maier","given":"Andrea B.","non-dropping-particle":"","parse-names":false,"suffix":""}],"container-title":"Ageing Research Reviews","id":"ITEM-2","issue":"August","issued":{"date-parts":[["2020"]]},"page":"101185","publisher":"Elsevier B.V.","title":"Markers of inflammation and their association with muscle strength and mass: A systematic review and meta-analysis","type":"article-journal","volume":"64"},"uris":["http://www.mendeley.com/documents/?uuid=3095a024-56cd-43c3-8328-17f49434a854"]},{"id":"ITEM-3","itemData":{"DOI":"10.1016/j.amjmed.2017.01.018","ISSN":"15557162","PMID":"28189468","author":[{"dropping-particle":"","family":"Lien","given":"Yeong Hau H.","non-dropping-particle":"","parse-names":false,"suffix":""}],"container-title":"American Journal of Medicine","id":"ITEM-3","issue":"5","issued":{"date-parts":[["2017"]]},"page":"502-503","publisher":"Elsevier Inc.","title":"Looking for Sarcopenia Biomarkers","type":"article-journal","volume":"130"},"uris":["http://www.mendeley.com/documents/?uuid=55567f8e-78bd-4d3b-b71b-e77c2cfd6995"]}],"mendeley":{"formattedCitation":"[10–12]","plainTextFormattedCitation":"[10–12]","previouslyFormattedCitation":"[10–12]"},"properties":{"noteIndex":0},"schema":"https://github.com/citation-style-language/schema/raw/master/csl-citation.json"}</w:instrText>
      </w:r>
      <w:r w:rsidR="00B74C03" w:rsidRPr="006A2748">
        <w:rPr>
          <w:rFonts w:ascii="Times New Roman" w:hAnsi="Times New Roman" w:cs="Times New Roman"/>
          <w:lang w:val="en-US"/>
        </w:rPr>
        <w:fldChar w:fldCharType="separate"/>
      </w:r>
      <w:r w:rsidR="00DB3156" w:rsidRPr="006A2748">
        <w:rPr>
          <w:rFonts w:ascii="Times New Roman" w:hAnsi="Times New Roman" w:cs="Times New Roman"/>
          <w:noProof/>
          <w:lang w:val="en-US"/>
        </w:rPr>
        <w:t>[10–12]</w:t>
      </w:r>
      <w:r w:rsidR="00B74C03" w:rsidRPr="006A2748">
        <w:rPr>
          <w:rFonts w:ascii="Times New Roman" w:hAnsi="Times New Roman" w:cs="Times New Roman"/>
          <w:lang w:val="en-US"/>
        </w:rPr>
        <w:fldChar w:fldCharType="end"/>
      </w:r>
      <w:r w:rsidR="00B74C03" w:rsidRPr="006A2748">
        <w:rPr>
          <w:rFonts w:ascii="Times New Roman" w:hAnsi="Times New Roman" w:cs="Times New Roman"/>
          <w:lang w:val="en-US"/>
        </w:rPr>
        <w:t xml:space="preserve">. Due to the complexity of the disease, </w:t>
      </w:r>
      <w:r w:rsidR="00FA6B91" w:rsidRPr="006A2748">
        <w:rPr>
          <w:rFonts w:ascii="Times New Roman" w:hAnsi="Times New Roman" w:cs="Times New Roman"/>
          <w:lang w:val="en-US"/>
        </w:rPr>
        <w:t xml:space="preserve">exploring </w:t>
      </w:r>
      <w:r w:rsidR="00B74C03" w:rsidRPr="006A2748">
        <w:rPr>
          <w:rFonts w:ascii="Times New Roman" w:hAnsi="Times New Roman" w:cs="Times New Roman"/>
          <w:lang w:val="en-US"/>
        </w:rPr>
        <w:t xml:space="preserve">a wider range of potential biomarkers may be </w:t>
      </w:r>
      <w:r w:rsidR="006C7019" w:rsidRPr="006A2748">
        <w:rPr>
          <w:rFonts w:ascii="Times New Roman" w:hAnsi="Times New Roman" w:cs="Times New Roman"/>
          <w:lang w:val="en-US"/>
        </w:rPr>
        <w:t>important</w:t>
      </w:r>
      <w:r w:rsidR="00B74C03" w:rsidRPr="006A2748">
        <w:rPr>
          <w:rFonts w:ascii="Times New Roman" w:hAnsi="Times New Roman" w:cs="Times New Roman"/>
          <w:lang w:val="en-US"/>
        </w:rPr>
        <w:t xml:space="preserve"> for identifying novel biomarkers of </w:t>
      </w:r>
      <w:r w:rsidR="00A72B78" w:rsidRPr="006A2748">
        <w:rPr>
          <w:rFonts w:ascii="Times New Roman" w:hAnsi="Times New Roman" w:cs="Times New Roman"/>
          <w:lang w:val="en-US"/>
        </w:rPr>
        <w:t>low ASM and/or HGS</w:t>
      </w:r>
      <w:r w:rsidR="004302A6" w:rsidRPr="006A2748">
        <w:rPr>
          <w:rFonts w:ascii="Times New Roman" w:hAnsi="Times New Roman" w:cs="Times New Roman"/>
          <w:lang w:val="en-US"/>
        </w:rPr>
        <w:t xml:space="preserve"> </w:t>
      </w:r>
      <w:r w:rsidR="00B74C03" w:rsidRPr="006A2748">
        <w:rPr>
          <w:rFonts w:ascii="Times New Roman" w:hAnsi="Times New Roman" w:cs="Times New Roman"/>
          <w:lang w:val="en-US"/>
        </w:rPr>
        <w:fldChar w:fldCharType="begin" w:fldLock="1"/>
      </w:r>
      <w:r w:rsidR="00041BE6" w:rsidRPr="006A2748">
        <w:rPr>
          <w:rFonts w:ascii="Times New Roman" w:hAnsi="Times New Roman" w:cs="Times New Roman"/>
          <w:lang w:val="en-US"/>
        </w:rPr>
        <w:instrText>ADDIN CSL_CITATION {"citationItems":[{"id":"ITEM-1","itemData":{"DOI":"10.1186/s41232-016-0022-5","ISSN":"18808190","abstract":"Age-related loss of the skeletal muscle and its function is known as sarcopenia. Definition and diagnostic criteria for sarcopenia have been outlined as consensus statements from several study groups, including usual gait speed, grip strength, and skeletal muscle mass. Whereas underlying mechanisms and pathophysiology of sarcopenia remains to be clarified, recent studies have suggested that chronic inflammatory status as well as lifestyle-related factors in older individuals might contribute to the process and progress of sarcopenia.","author":[{"dropping-particle":"","family":"Ogawa","given":"Sumito","non-dropping-particle":"","parse-names":false,"suffix":""},{"dropping-particle":"","family":"Yakabe","given":"Mitsutaka","non-dropping-particle":"","parse-names":false,"suffix":""},{"dropping-particle":"","family":"Akishita","given":"Masahiro","non-dropping-particle":"","parse-names":false,"suffix":""}],"container-title":"Inflammation and Regeneration","id":"ITEM-1","issue":"1","issued":{"date-parts":[["2016"]]},"page":"1-6","publisher":"Inflammation and Regeneration","title":"Age-related sarcopenia and its pathophysiological bases","type":"article-journal","volume":"36"},"uris":["http://www.mendeley.com/documents/?uuid=00a5b464-f366-42d0-af72-c1e7b6ceed0c"]},{"id":"ITEM-2","itemData":{"DOI":"10.1016/j.arr.2020.101164","ISSN":"18729649","PMID":"32977058","abstract":"The aging process has been linked to the occurrence of chronic diseases and functional impairments, including cancer, sarcopenia, frailty, metabolic, cardiovascular, and neurodegenerative diseases. Nonetheless, aging is highly variable and heterogeneous and represents a challenge for its characterization. In this sense, intrinsic capacity (IC) stands as a novel perspective by the World Health Organization, which integrates the individual wellbeing, environment, and risk factors to understand aging. However, there is a lack of quantitative and qualitative attributes to define it objectively. Therefore, in this review we attempt to summarize the most relevant and promising biomarkers described in clinical studies at date over different molecular levels, including epigenomics, transcriptomics, proteomics, metabolomics, and the microbiome. To aid gerontologists, geriatricians, and biomedical researchers to understand the aging process through the IC. Aging biomarkers reflect the physiological state of individuals and the underlying mechanisms related to homeostatic changes throughout an individual lifespan; they demonstrated that aging could be measured independently of time (that may explain its heterogeneity) and to be helpful to predict age-related syndromes and mortality. In summary, we highlight the areas of opportunity and gaps of knowledge that must be addressed to fully integrate biomedical findings into clinically useful tools and interventions.","author":[{"dropping-particle":"","family":"Rivero-Segura","given":"N. A.","non-dropping-particle":"","parse-names":false,"suffix":""},{"dropping-particle":"","family":"Bello-Chavolla","given":"O. Y.","non-dropping-particle":"","parse-names":false,"suffix":""},{"dropping-particle":"","family":"Barrera-Vázquez","given":"O. S.","non-dropping-particle":"","parse-names":false,"suffix":""},{"dropping-particle":"","family":"Gutierrez-Robledo","given":"L. M.","non-dropping-particle":"","parse-names":false,"suffix":""},{"dropping-particle":"","family":"Gomez-Verjan","given":"J. C.","non-dropping-particle":"","parse-names":false,"suffix":""}],"container-title":"Ageing Research Reviews","id":"ITEM-2","issue":"June","issued":{"date-parts":[["2020"]]},"title":"Promising biomarkers of human aging: In search of a multi-omics panel to understand the aging process from a multidimensional perspective","type":"article-journal","volume":"64"},"uris":["http://www.mendeley.com/documents/?uuid=1b8bd046-f76a-413a-ae9c-d5962f659460"]},{"id":"ITEM-3","itemData":{"DOI":"10.1038/s41596-021-00566-6","ISSN":"17502799","PMID":"34244696","abstract":"Mass-spectrometry-based proteomic analysis is a powerful approach for discovering new disease biomarkers. However, certain critical steps of study design such as cohort selection, evaluation of statistical power, sample blinding and randomization, and sample/data quality control are often neglected or underappreciated during experimental design and execution. This tutorial discusses important steps for designing and implementing a liquid-chromatography–mass-spectrometry-based biomarker discovery study. We describe the rationale, considerations and possible failures in each step of such studies, including experimental design, sample collection and processing, and data collection. We also provide guidance for major steps of data processing and final statistical analysis for meaningful biological interpretations along with highlights of several successful biomarker studies. The provided guidelines from study design to implementation to data interpretation serve as a reference for improving rigor and reproducibility of biomarker development studies.","author":[{"dropping-particle":"","family":"Nakayasu","given":"Ernesto S.","non-dropping-particle":"","parse-names":false,"suffix":""},{"dropping-particle":"","family":"Gritsenko","given":"Marina","non-dropping-particle":"","parse-names":false,"suffix":""},{"dropping-particle":"","family":"Piehowski","given":"Paul D.","non-dropping-particle":"","parse-names":false,"suffix":""},{"dropping-particle":"","family":"Gao","given":"Yuqian","non-dropping-particle":"","parse-names":false,"suffix":""},{"dropping-particle":"","family":"Orton","given":"Daniel J.","non-dropping-particle":"","parse-names":false,"suffix":""},{"dropping-particle":"","family":"Schepmoes","given":"Athena A.","non-dropping-particle":"","parse-names":false,"suffix":""},{"dropping-particle":"","family":"Fillmore","given":"Thomas L.","non-dropping-particle":"","parse-names":false,"suffix":""},{"dropping-particle":"","family":"Frohnert","given":"Brigitte I.","non-dropping-particle":"","parse-names":false,"suffix":""},{"dropping-particle":"","family":"Rewers","given":"Marian","non-dropping-particle":"","parse-names":false,"suffix":""},{"dropping-particle":"","family":"Krischer","given":"Jeffrey P.","non-dropping-particle":"","parse-names":false,"suffix":""},{"dropping-particle":"","family":"Ansong","given":"Charles","non-dropping-particle":"","parse-names":false,"suffix":""},{"dropping-particle":"","family":"Suchy-Dicey","given":"Astrid M.","non-dropping-particle":"","parse-names":false,"suffix":""},{"dropping-particle":"","family":"Evans-Molina","given":"Carmella","non-dropping-particle":"","parse-names":false,"suffix":""},{"dropping-particle":"","family":"Qian","given":"Wei Jun","non-dropping-particle":"","parse-names":false,"suffix":""},{"dropping-particle":"","family":"Webb-Robertson","given":"Bobbie Jo M.","non-dropping-particle":"","parse-names":false,"suffix":""},{"dropping-particle":"","family":"Metz","given":"Thomas O.","non-dropping-particle":"","parse-names":false,"suffix":""}],"container-title":"Nature Protocols","id":"ITEM-3","issue":"8","issued":{"date-parts":[["2021"]]},"page":"3737-3760","publisher":"Springer US","title":"Tutorial: best practices and considerations for mass-spectrometry-based protein biomarker discovery and validation","type":"article-journal","volume":"16"},"uris":["http://www.mendeley.com/documents/?uuid=76498b8a-e905-40b9-9969-d34f97fc23ac"]}],"mendeley":{"formattedCitation":"[13–15]","plainTextFormattedCitation":"[13–15]","previouslyFormattedCitation":"[13–15]"},"properties":{"noteIndex":0},"schema":"https://github.com/citation-style-language/schema/raw/master/csl-citation.json"}</w:instrText>
      </w:r>
      <w:r w:rsidR="00B74C03" w:rsidRPr="006A2748">
        <w:rPr>
          <w:rFonts w:ascii="Times New Roman" w:hAnsi="Times New Roman" w:cs="Times New Roman"/>
          <w:lang w:val="en-US"/>
        </w:rPr>
        <w:fldChar w:fldCharType="separate"/>
      </w:r>
      <w:r w:rsidR="00DB3156" w:rsidRPr="006A2748">
        <w:rPr>
          <w:rFonts w:ascii="Times New Roman" w:hAnsi="Times New Roman" w:cs="Times New Roman"/>
          <w:noProof/>
          <w:lang w:val="en-US"/>
        </w:rPr>
        <w:t>[13–15]</w:t>
      </w:r>
      <w:r w:rsidR="00B74C03" w:rsidRPr="006A2748">
        <w:rPr>
          <w:rFonts w:ascii="Times New Roman" w:hAnsi="Times New Roman" w:cs="Times New Roman"/>
          <w:lang w:val="en-US"/>
        </w:rPr>
        <w:fldChar w:fldCharType="end"/>
      </w:r>
      <w:r w:rsidR="00B74C03" w:rsidRPr="006A2748">
        <w:rPr>
          <w:rFonts w:ascii="Times New Roman" w:hAnsi="Times New Roman" w:cs="Times New Roman"/>
          <w:lang w:val="en-US"/>
        </w:rPr>
        <w:t>.</w:t>
      </w:r>
    </w:p>
    <w:p w14:paraId="51F6E4E8" w14:textId="1A7B4047" w:rsidR="007851A7" w:rsidRPr="006A2748" w:rsidRDefault="00470E4F" w:rsidP="00BE5B55">
      <w:pPr>
        <w:spacing w:line="480" w:lineRule="auto"/>
        <w:jc w:val="both"/>
        <w:rPr>
          <w:rFonts w:ascii="Times New Roman" w:hAnsi="Times New Roman" w:cs="Times New Roman"/>
          <w:lang w:val="en-US"/>
        </w:rPr>
      </w:pPr>
      <w:r w:rsidRPr="006A2748">
        <w:rPr>
          <w:rFonts w:ascii="Times New Roman" w:hAnsi="Times New Roman" w:cs="Times New Roman"/>
          <w:lang w:val="en-US"/>
        </w:rPr>
        <w:t>Most of the</w:t>
      </w:r>
      <w:r w:rsidR="00B74C03" w:rsidRPr="006A2748">
        <w:rPr>
          <w:rFonts w:ascii="Times New Roman" w:hAnsi="Times New Roman" w:cs="Times New Roman"/>
          <w:lang w:val="en-US"/>
        </w:rPr>
        <w:t xml:space="preserve"> </w:t>
      </w:r>
      <w:r w:rsidR="00F84B4F" w:rsidRPr="006A2748">
        <w:rPr>
          <w:rFonts w:ascii="Times New Roman" w:hAnsi="Times New Roman" w:cs="Times New Roman"/>
          <w:lang w:val="en-US"/>
        </w:rPr>
        <w:t xml:space="preserve">proteomic </w:t>
      </w:r>
      <w:r w:rsidR="00B74C03" w:rsidRPr="006A2748">
        <w:rPr>
          <w:rFonts w:ascii="Times New Roman" w:hAnsi="Times New Roman" w:cs="Times New Roman"/>
          <w:lang w:val="en-US"/>
        </w:rPr>
        <w:t xml:space="preserve">studies of </w:t>
      </w:r>
      <w:r w:rsidR="007A20A1" w:rsidRPr="006A2748">
        <w:rPr>
          <w:rFonts w:ascii="Times New Roman" w:hAnsi="Times New Roman" w:cs="Times New Roman"/>
          <w:lang w:val="en-US"/>
        </w:rPr>
        <w:t xml:space="preserve">sarcopenia and its </w:t>
      </w:r>
      <w:r w:rsidR="00B74C03" w:rsidRPr="006A2748">
        <w:rPr>
          <w:rFonts w:ascii="Times New Roman" w:hAnsi="Times New Roman" w:cs="Times New Roman"/>
          <w:lang w:val="en-US"/>
        </w:rPr>
        <w:t xml:space="preserve">components </w:t>
      </w:r>
      <w:r w:rsidR="000F2FDA" w:rsidRPr="006A2748">
        <w:rPr>
          <w:rFonts w:ascii="Times New Roman" w:hAnsi="Times New Roman" w:cs="Times New Roman"/>
          <w:lang w:val="en-US"/>
        </w:rPr>
        <w:t xml:space="preserve">used discovery mass-spectrometry and </w:t>
      </w:r>
      <w:r w:rsidR="00B74C03" w:rsidRPr="006A2748">
        <w:rPr>
          <w:rFonts w:ascii="Times New Roman" w:hAnsi="Times New Roman" w:cs="Times New Roman"/>
          <w:lang w:val="en-US"/>
        </w:rPr>
        <w:t xml:space="preserve">were limited to </w:t>
      </w:r>
      <w:r w:rsidR="00EB258C" w:rsidRPr="006A2748">
        <w:rPr>
          <w:rFonts w:ascii="Times New Roman" w:hAnsi="Times New Roman" w:cs="Times New Roman"/>
          <w:lang w:val="en-US"/>
        </w:rPr>
        <w:t>relatively invasive muscle biopsies</w:t>
      </w:r>
      <w:r w:rsidR="00964E01" w:rsidRPr="006A2748">
        <w:rPr>
          <w:rFonts w:ascii="Times New Roman" w:hAnsi="Times New Roman" w:cs="Times New Roman"/>
          <w:lang w:val="en-US"/>
        </w:rPr>
        <w:t xml:space="preserve"> methods</w:t>
      </w:r>
      <w:r w:rsidR="00FE0C29" w:rsidRPr="006A2748">
        <w:rPr>
          <w:rFonts w:ascii="Times New Roman" w:hAnsi="Times New Roman" w:cs="Times New Roman"/>
          <w:lang w:val="en-US"/>
        </w:rPr>
        <w:t>,</w:t>
      </w:r>
      <w:r w:rsidR="00B74C03" w:rsidRPr="006A2748">
        <w:rPr>
          <w:rFonts w:ascii="Times New Roman" w:hAnsi="Times New Roman" w:cs="Times New Roman"/>
          <w:lang w:val="en-US"/>
        </w:rPr>
        <w:t xml:space="preserve"> </w:t>
      </w:r>
      <w:r w:rsidR="007059F8" w:rsidRPr="006A2748">
        <w:rPr>
          <w:rFonts w:ascii="Times New Roman" w:hAnsi="Times New Roman" w:cs="Times New Roman"/>
          <w:lang w:val="en-US"/>
        </w:rPr>
        <w:t>with</w:t>
      </w:r>
      <w:r w:rsidR="00B74C03" w:rsidRPr="006A2748">
        <w:rPr>
          <w:rFonts w:ascii="Times New Roman" w:hAnsi="Times New Roman" w:cs="Times New Roman"/>
          <w:lang w:val="en-US"/>
        </w:rPr>
        <w:t xml:space="preserve"> small sample numbers (18 to 58 </w:t>
      </w:r>
      <w:r w:rsidR="00466114" w:rsidRPr="006A2748">
        <w:rPr>
          <w:rFonts w:ascii="Times New Roman" w:hAnsi="Times New Roman" w:cs="Times New Roman"/>
          <w:lang w:val="en-US"/>
        </w:rPr>
        <w:t>participants</w:t>
      </w:r>
      <w:r w:rsidR="00B74C03" w:rsidRPr="006A2748">
        <w:rPr>
          <w:rFonts w:ascii="Times New Roman" w:hAnsi="Times New Roman" w:cs="Times New Roman"/>
          <w:lang w:val="en-US"/>
        </w:rPr>
        <w:t xml:space="preserve">) </w:t>
      </w:r>
      <w:r w:rsidR="00B74C03" w:rsidRPr="006A2748">
        <w:rPr>
          <w:rFonts w:ascii="Times New Roman" w:hAnsi="Times New Roman" w:cs="Times New Roman"/>
          <w:lang w:val="en-US"/>
        </w:rPr>
        <w:fldChar w:fldCharType="begin" w:fldLock="1"/>
      </w:r>
      <w:r w:rsidR="00041BE6" w:rsidRPr="006A2748">
        <w:rPr>
          <w:rFonts w:ascii="Times New Roman" w:hAnsi="Times New Roman" w:cs="Times New Roman"/>
          <w:lang w:val="en-US"/>
        </w:rPr>
        <w:instrText>ADDIN CSL_CITATION {"citationItems":[{"id":"ITEM-1","itemData":{"DOI":"10.1002/jcsm.12188","ISSN":"21906009","PMID":"28296247","abstract":"Background: Cancer cachexia (cancer-induced muscle wasting) is found in a subgroup of cancer patients leaving the patients with a poor prognosis for survival due to a lower tolerance of the chemotherapeutic drug. The cause of the muscle wasting in these patients is not fully understood, and no predictive biomarker exists to identify these patients early on. Skeletal muscle loss is an inevitable consequence of advancing age. As cancer frequently occurs in old age, identifying and differentiating the molecular mechanisms mediating muscle wasting in cancer cachexia vs. age-related sarcopenia are a challenge. However, the ability to distinguish between them is critical for early intervention, and simple measures of body weight may not be sufficiently sensitive to detect cachexia early. Methods: We used a range of omics approaches: (i) undepleted proteome was quantified using advanced high mass accuracy mass spectrometers in SWATH-MS acquisition mode; (ii) phospho epitopes were quantified using protein arrays; and (iii) morphology was assessed using fluorescent microscopy. Results: We quantified the soluble proteome of muscle biopsies from cancer cachexia patients and compared them with cohorts of cancer patients and healthy individuals with and without age-related muscle loss (aka age-related sarcopenia). Comparing the proteomes of these cohorts, we quantified changes in muscle contractile myosins and energy metabolism allowing for a clear identification of cachexia patients. In an in vitro time lapse experiment, we mimicked cancer cachexia and identified signal transduction pathways governing cell fusion to play a pivotal role in preventing muscle regeneration. Conclusions: The work presented here lays the foundation for further understanding of muscle wasting diseases and holds the promise of overcoming ambiguous weight loss as a measure for defining cachexia to be replaced by a precise protein signature.","author":[{"dropping-particle":"","family":"Ebhardt","given":"H. Alexander","non-dropping-particle":"","parse-names":false,"suffix":""},{"dropping-particle":"","family":"Degen","given":"Simone","non-dropping-particle":"","parse-names":false,"suffix":""},{"dropping-particle":"","family":"Tadini","given":"Valentina","non-dropping-particle":"","parse-names":false,"suffix":""},{"dropping-particle":"","family":"Schilb","given":"Alain","non-dropping-particle":"","parse-names":false,"suffix":""},{"dropping-particle":"","family":"Johns","given":"Neil","non-dropping-particle":"","parse-names":false,"suffix":""},{"dropping-particle":"","family":"Greig","given":"Carolyn A.","non-dropping-particle":"","parse-names":false,"suffix":""},{"dropping-particle":"","family":"Fearon","given":"Kenneth C.H.","non-dropping-particle":"","parse-names":false,"suffix":""},{"dropping-particle":"","family":"Aebersold","given":"Ruedi","non-dropping-particle":"","parse-names":false,"suffix":""},{"dropping-particle":"","family":"Jacobi","given":"Carsten","non-dropping-particle":"","parse-names":false,"suffix":""}],"container-title":"Journal of Cachexia, Sarcopenia and Muscle","id":"ITEM-1","issue":"4","issued":{"date-parts":[["2017"]]},"page":"567-582","title":"Comprehensive proteome analysis of human skeletal muscle in cachexia and sarcopenia: a pilot study","type":"article-journal","volume":"8"},"uris":["http://www.mendeley.com/documents/?uuid=2468b2cc-a521-4a3e-8233-fd65e714485f"]},{"id":"ITEM-2","itemData":{"DOI":"10.7554/eLife.49874","ISSN":"2050084X","PMID":"31642809","abstract":"A decline of skeletal muscle strength with aging is a primary cause of mobility loss and frailty in older persons, but the molecular mechanisms of such decline are not understood. Here, we performed quantitative proteomic analysis from skeletal muscle collected from 58 healthy persons aged 20 to 87 years. In muscle from older persons, ribosomal proteins and proteins related to energetic metabolism, including those related to the TCA cycle, mitochondria respiration, and glycolysis, were underrepresented, while proteins implicated in innate and adaptive immunity, proteostasis, and alternative splicing were overrepresented. Consistent with reports in animal models, older human muscle was characterized by deranged energetic metabolism, a proinflammatory environment and increased proteolysis. Changes in alternative splicing with aging were confirmed by RNA-seq analysis. We propose that changes in the splicing machinery enables muscle cells to respond to a rise in damage with aging.","author":[{"dropping-particle":"","family":"Ubaida-Mohien","given":"Ceereena","non-dropping-particle":"","parse-names":false,"suffix":""},{"dropping-particle":"","family":"Lyashkov","given":"Alexey","non-dropping-particle":"","parse-names":false,"suffix":""},{"dropping-particle":"","family":"Gonzalez-Freire","given":"Marta","non-dropping-particle":"","parse-names":false,"suffix":""},{"dropping-particle":"","family":"Tharakan","given":"Ravi","non-dropping-particle":"","parse-names":false,"suffix":""},{"dropping-particle":"","family":"Shardell","given":"Michelle","non-dropping-particle":"","parse-names":false,"suffix":""},{"dropping-particle":"","family":"Moaddel","given":"Ruin","non-dropping-particle":"","parse-names":false,"suffix":""},{"dropping-particle":"","family":"Semba","given":"Richard D.","non-dropping-particle":"","parse-names":false,"suffix":""},{"dropping-particle":"","family":"Chia","given":"Chee W.","non-dropping-particle":"","parse-names":false,"suffix":""},{"dropping-particle":"","family":"Gorospe","given":"Myriam","non-dropping-particle":"","parse-names":false,"suffix":""},{"dropping-particle":"","family":"Sen","given":"Ranjan","non-dropping-particle":"","parse-names":false,"suffix":""},{"dropping-particle":"","family":"Ferrucci","given":"Luigi","non-dropping-particle":"","parse-names":false,"suffix":""}],"container-title":"eLife","id":"ITEM-2","issued":{"date-parts":[["2019"]]},"page":"1-27","title":"Discovery proteomics in aging human skeletal muscle finds change in spliceosome, immunity, proteostasis and mitochondria","type":"article-journal","volume":"8"},"uris":["http://www.mendeley.com/documents/?uuid=763e5fb3-a7c7-4d9e-99e4-e2b41aff3778"]},{"id":"ITEM-3","itemData":{"DOI":"10.1002/rco2.26","ISSN":"2617-1619","author":[{"dropping-particle":"","family":"L'hôte","given":"Corine","non-dropping-particle":"","parse-names":false,"suffix":""},{"dropping-particle":"","family":"Cordier","given":"Benoît","non-dropping-particle":"","parse-names":false,"suffix":""},{"dropping-particle":"","family":"Labasse","given":"Alain","non-dropping-particle":"","parse-names":false,"suffix":""},{"dropping-particle":"","family":"Boileau","given":"Christelle","non-dropping-particle":"","parse-names":false,"suffix":""},{"dropping-particle":"","family":"Costes","given":"Bérénice","non-dropping-particle":"","parse-names":false,"suffix":""},{"dropping-particle":"","family":"Henrotin","given":"Yves","non-dropping-particle":"","parse-names":false,"suffix":""}],"container-title":"JCSM Rapid Communications","id":"ITEM-3","issue":"2","issued":{"date-parts":[["2021"]]},"page":"122-132","title":"Identification of new biomarkers for sarcopenia and characterization of cathepsin D biomarker","type":"article-journal","volume":"4"},"uris":["http://www.mendeley.com/documents/?uuid=0c8485c2-6bfb-4112-993e-7940d70d8609"]}],"mendeley":{"formattedCitation":"[16–18]","plainTextFormattedCitation":"[16–18]","previouslyFormattedCitation":"[16–18]"},"properties":{"noteIndex":0},"schema":"https://github.com/citation-style-language/schema/raw/master/csl-citation.json"}</w:instrText>
      </w:r>
      <w:r w:rsidR="00B74C03" w:rsidRPr="006A2748">
        <w:rPr>
          <w:rFonts w:ascii="Times New Roman" w:hAnsi="Times New Roman" w:cs="Times New Roman"/>
          <w:lang w:val="en-US"/>
        </w:rPr>
        <w:fldChar w:fldCharType="separate"/>
      </w:r>
      <w:r w:rsidR="00DB3156" w:rsidRPr="006A2748">
        <w:rPr>
          <w:rFonts w:ascii="Times New Roman" w:hAnsi="Times New Roman" w:cs="Times New Roman"/>
          <w:noProof/>
          <w:lang w:val="en-US"/>
        </w:rPr>
        <w:t>[16–18]</w:t>
      </w:r>
      <w:r w:rsidR="00B74C03" w:rsidRPr="006A2748">
        <w:rPr>
          <w:rFonts w:ascii="Times New Roman" w:hAnsi="Times New Roman" w:cs="Times New Roman"/>
          <w:lang w:val="en-US"/>
        </w:rPr>
        <w:fldChar w:fldCharType="end"/>
      </w:r>
      <w:r w:rsidR="00B74C03" w:rsidRPr="006A2748">
        <w:rPr>
          <w:rFonts w:ascii="Times New Roman" w:hAnsi="Times New Roman" w:cs="Times New Roman"/>
          <w:lang w:val="en-US"/>
        </w:rPr>
        <w:t xml:space="preserve">. </w:t>
      </w:r>
      <w:r w:rsidR="00317660" w:rsidRPr="006A2748">
        <w:rPr>
          <w:rFonts w:ascii="Times New Roman" w:hAnsi="Times New Roman" w:cs="Times New Roman"/>
          <w:lang w:val="en-US"/>
        </w:rPr>
        <w:t>A recent</w:t>
      </w:r>
      <w:r w:rsidRPr="006A2748">
        <w:rPr>
          <w:rFonts w:ascii="Times New Roman" w:hAnsi="Times New Roman" w:cs="Times New Roman"/>
          <w:lang w:val="en-US"/>
        </w:rPr>
        <w:t xml:space="preserve"> study from Germany used proximity extension assay-measured proteomics to investigate circulating biomarkers of low ASM and high fat mass in </w:t>
      </w:r>
      <w:r w:rsidR="00466114" w:rsidRPr="006A2748">
        <w:rPr>
          <w:rFonts w:ascii="Times New Roman" w:hAnsi="Times New Roman" w:cs="Times New Roman"/>
          <w:lang w:val="en-US"/>
        </w:rPr>
        <w:t>756 men and 722 women</w:t>
      </w:r>
      <w:r w:rsidR="00466114" w:rsidRPr="006A2748" w:rsidDel="00466114">
        <w:rPr>
          <w:rFonts w:ascii="Times New Roman" w:hAnsi="Times New Roman" w:cs="Times New Roman"/>
          <w:lang w:val="en-US"/>
        </w:rPr>
        <w:t xml:space="preserve"> </w:t>
      </w:r>
      <w:r w:rsidRPr="006A2748">
        <w:rPr>
          <w:rFonts w:ascii="Times New Roman" w:hAnsi="Times New Roman" w:cs="Times New Roman"/>
          <w:lang w:val="en-US"/>
        </w:rPr>
        <w:t>of European ancestry</w:t>
      </w:r>
      <w:r w:rsidR="0061755C" w:rsidRPr="006A2748">
        <w:rPr>
          <w:rFonts w:ascii="Times New Roman" w:hAnsi="Times New Roman" w:cs="Times New Roman"/>
          <w:lang w:val="en-US"/>
        </w:rPr>
        <w:t>, and although they</w:t>
      </w:r>
      <w:r w:rsidR="00873641" w:rsidRPr="006A2748">
        <w:rPr>
          <w:rFonts w:ascii="Times New Roman" w:hAnsi="Times New Roman" w:cs="Times New Roman"/>
          <w:lang w:val="en-US"/>
        </w:rPr>
        <w:t xml:space="preserve"> identified novel circulating biomarkers </w:t>
      </w:r>
      <w:r w:rsidR="007A20A1" w:rsidRPr="006A2748">
        <w:rPr>
          <w:rFonts w:ascii="Times New Roman" w:hAnsi="Times New Roman" w:cs="Times New Roman"/>
          <w:lang w:val="en-US"/>
        </w:rPr>
        <w:t xml:space="preserve">associated with </w:t>
      </w:r>
      <w:r w:rsidR="00873641" w:rsidRPr="006A2748">
        <w:rPr>
          <w:rFonts w:ascii="Times New Roman" w:hAnsi="Times New Roman" w:cs="Times New Roman"/>
          <w:lang w:val="en-US"/>
        </w:rPr>
        <w:t xml:space="preserve">ASM, </w:t>
      </w:r>
      <w:r w:rsidR="0061755C" w:rsidRPr="006A2748">
        <w:rPr>
          <w:rFonts w:ascii="Times New Roman" w:hAnsi="Times New Roman" w:cs="Times New Roman"/>
          <w:lang w:val="en-US"/>
        </w:rPr>
        <w:t>they</w:t>
      </w:r>
      <w:r w:rsidR="00873641" w:rsidRPr="006A2748">
        <w:rPr>
          <w:rFonts w:ascii="Times New Roman" w:hAnsi="Times New Roman" w:cs="Times New Roman"/>
          <w:lang w:val="en-US"/>
        </w:rPr>
        <w:t xml:space="preserve"> did not </w:t>
      </w:r>
      <w:r w:rsidR="00A67990" w:rsidRPr="006A2748">
        <w:rPr>
          <w:rFonts w:ascii="Times New Roman" w:hAnsi="Times New Roman" w:cs="Times New Roman"/>
          <w:lang w:val="en-US"/>
        </w:rPr>
        <w:t>explore</w:t>
      </w:r>
      <w:r w:rsidR="00873641" w:rsidRPr="006A2748">
        <w:rPr>
          <w:rFonts w:ascii="Times New Roman" w:hAnsi="Times New Roman" w:cs="Times New Roman"/>
          <w:lang w:val="en-US"/>
        </w:rPr>
        <w:t xml:space="preserve"> sex-specific associations</w:t>
      </w:r>
      <w:r w:rsidR="0061755C" w:rsidRPr="006A2748">
        <w:rPr>
          <w:rFonts w:ascii="Times New Roman" w:hAnsi="Times New Roman" w:cs="Times New Roman"/>
          <w:lang w:val="en-US"/>
        </w:rPr>
        <w:t xml:space="preserve"> </w:t>
      </w:r>
      <w:r w:rsidR="0061755C" w:rsidRPr="006A2748">
        <w:rPr>
          <w:rFonts w:ascii="Times New Roman" w:hAnsi="Times New Roman" w:cs="Times New Roman"/>
          <w:lang w:val="en-US"/>
        </w:rPr>
        <w:fldChar w:fldCharType="begin" w:fldLock="1"/>
      </w:r>
      <w:r w:rsidR="0061755C" w:rsidRPr="006A2748">
        <w:rPr>
          <w:rFonts w:ascii="Times New Roman" w:hAnsi="Times New Roman" w:cs="Times New Roman"/>
          <w:lang w:val="en-US"/>
        </w:rPr>
        <w:instrText>ADDIN CSL_CITATION {"citationItems":[{"id":"ITEM-1","itemData":{"DOI":"https://doi.org/10.1002/jcsm.12733","ISSN":"2190-5991","abstract":"Abstract Background The coexistence of low muscle mass and high fat mass, two interrelated conditions strongly associated with declining health status, has been characterized by only a few protein biomarkers. High-throughput proteomics enable concurrent measurement of numerous proteins, facilitating the discovery of potentially new biomarkers. Methods Data derived from the prospective population-based Cooperative Health Research in the Region of Augsburg S4/FF4 cohort study (median follow-up time: 13.5 years) included 1478 participants (756 men and 722 women) aged 55?74 years in the cross-sectional and 608 participants (315 men and 293 women) in the longitudinal analysis. Appendicular skeletal muscle mass (ASMM) and body fat mass index (BFMI) were determined through bioelectrical impedance analysis at baseline and follow-up. At baseline, 233 plasma proteins were measured using proximity extension assay. We implemented boosting with stability selection to enable false positives-controlled variable selection to identify new protein biomarkers of low muscle mass, high fat mass, and their combination. We evaluated prediction models developed based on group least absolute shrinkage and selection operator (lasso) with 100? bootstrapping by cross-validated area under the curve (AUC) to investigate if proteins increase the prediction accuracy on top of classical risk factors. Results In the cross-sectional analysis, we identified kallikrein-6, C-C motif chemokine 28 (CCL28), and tissue factor pathway inhibitor as previously unknown biomarkers for muscle mass [association with low ASMM: odds ratio (OR) per 1-SD increase in log2 normalized protein expression values (95% confidence interval (CI)): 1.63 (1.37?1.95), 1.31 (1.14?1.51), 1.24 (1.06?1.45), respectively] and serine protease 27 for fat mass [association with high BFMI: OR (95% CI): 0.73 (0.61?0.86)]. CCL28 and metalloproteinase inhibitor 4 (TIMP4) constituted new biomarkers for the combination of low muscle and high fat mass [association with low ASMM combined with high BFMI: OR (95% CI): 1.32 (1.08?1.61), 1.28 (1.03?1.59), respectively]. Including protein biomarkers selected in ≥90% of group lasso bootstrap iterations on top of classical risk factors improved the performance of models predicting low ASMM, high BFMI, and their combination [delta AUC (95% CI): 0.16 (0.13?0.20), 0.22 (0.18?0.25), 0.12 (0.08?0.17), respectively]. In the longitudinal analysis, N-terminal prohormone brain natriuretic peptide (…","author":[{"dropping-particle":"","family":"Huemer","given":"Marie-Theres","non-dropping-particle":"","parse-names":false,"suffix":""},{"dropping-particle":"","family":"Bauer","given":"Alina","non-dropping-particle":"","parse-names":false,"suffix":""},{"dropping-particle":"","family":"Petrera","given":"Agnese","non-dropping-particle":"","parse-names":false,"suffix":""},{"dropping-particle":"","family":"Scholz","given":"Markus","non-dropping-particle":"","parse-names":false,"suffix":""},{"dropping-particle":"","family":"Hauck","given":"Stefanie M","non-dropping-particle":"","parse-names":false,"suffix":""},{"dropping-particle":"","family":"Drey","given":"Michael","non-dropping-particle":"","parse-names":false,"suffix":""},{"dropping-particle":"","family":"Peters","given":"Annette","non-dropping-particle":"","parse-names":false,"suffix":""},{"dropping-particle":"","family":"Thorand","given":"Barbara","non-dropping-particle":"","parse-names":false,"suffix":""}],"container-title":"Journal of Cachexia, Sarcopenia and Muscle","id":"ITEM-1","issue":"4","issued":{"date-parts":[["2021","8","1"]]},"note":"https://doi.org/10.1002/jcsm.12733","page":"1011-1023","publisher":"Springer Nature","title":"Proteomic profiling of low muscle and high fat mass: a machine learning approach in the KORA S4/FF4 study","type":"article-journal","volume":"12"},"uris":["http://www.mendeley.com/documents/?uuid=46fc42fe-e9d3-467e-abbe-a3c76cfdd5dc"]}],"mendeley":{"formattedCitation":"[19]","plainTextFormattedCitation":"[19]","previouslyFormattedCitation":"[19]"},"properties":{"noteIndex":0},"schema":"https://github.com/citation-style-language/schema/raw/master/csl-citation.json"}</w:instrText>
      </w:r>
      <w:r w:rsidR="0061755C" w:rsidRPr="006A2748">
        <w:rPr>
          <w:rFonts w:ascii="Times New Roman" w:hAnsi="Times New Roman" w:cs="Times New Roman"/>
          <w:lang w:val="en-US"/>
        </w:rPr>
        <w:fldChar w:fldCharType="separate"/>
      </w:r>
      <w:r w:rsidR="0061755C" w:rsidRPr="006A2748">
        <w:rPr>
          <w:rFonts w:ascii="Times New Roman" w:hAnsi="Times New Roman" w:cs="Times New Roman"/>
          <w:noProof/>
          <w:lang w:val="en-US"/>
        </w:rPr>
        <w:t>[19]</w:t>
      </w:r>
      <w:r w:rsidR="0061755C" w:rsidRPr="006A2748">
        <w:rPr>
          <w:rFonts w:ascii="Times New Roman" w:hAnsi="Times New Roman" w:cs="Times New Roman"/>
          <w:lang w:val="en-US"/>
        </w:rPr>
        <w:fldChar w:fldCharType="end"/>
      </w:r>
      <w:r w:rsidR="00873641" w:rsidRPr="006A2748">
        <w:rPr>
          <w:rFonts w:ascii="Times New Roman" w:hAnsi="Times New Roman" w:cs="Times New Roman"/>
          <w:lang w:val="en-US"/>
        </w:rPr>
        <w:t xml:space="preserve">. </w:t>
      </w:r>
      <w:r w:rsidR="00F14B1C" w:rsidRPr="006A2748">
        <w:rPr>
          <w:rFonts w:ascii="Times New Roman" w:hAnsi="Times New Roman" w:cs="Times New Roman"/>
          <w:lang w:val="en-US"/>
        </w:rPr>
        <w:t>While sex-</w:t>
      </w:r>
      <w:r w:rsidR="00AC6598" w:rsidRPr="006A2748">
        <w:rPr>
          <w:rFonts w:ascii="Times New Roman" w:hAnsi="Times New Roman" w:cs="Times New Roman"/>
          <w:lang w:val="en-US"/>
        </w:rPr>
        <w:t xml:space="preserve">interactions in complex diseases are often </w:t>
      </w:r>
      <w:r w:rsidR="0061755C" w:rsidRPr="006A2748">
        <w:rPr>
          <w:rFonts w:ascii="Times New Roman" w:hAnsi="Times New Roman" w:cs="Times New Roman"/>
          <w:lang w:val="en-US"/>
        </w:rPr>
        <w:t>not explored</w:t>
      </w:r>
      <w:r w:rsidR="00AC6598" w:rsidRPr="006A2748">
        <w:rPr>
          <w:rFonts w:ascii="Times New Roman" w:hAnsi="Times New Roman" w:cs="Times New Roman"/>
          <w:lang w:val="en-US"/>
        </w:rPr>
        <w:t>,</w:t>
      </w:r>
      <w:r w:rsidR="00F14B1C" w:rsidRPr="006A2748">
        <w:rPr>
          <w:rFonts w:ascii="Times New Roman" w:hAnsi="Times New Roman" w:cs="Times New Roman"/>
          <w:lang w:val="en-US"/>
        </w:rPr>
        <w:t xml:space="preserve"> accumulating evidence suggests </w:t>
      </w:r>
      <w:r w:rsidR="00AC6598" w:rsidRPr="006A2748">
        <w:rPr>
          <w:rFonts w:ascii="Times New Roman" w:hAnsi="Times New Roman" w:cs="Times New Roman"/>
          <w:lang w:val="en-US"/>
        </w:rPr>
        <w:t>that they play a key role in determining disease risk</w:t>
      </w:r>
      <w:r w:rsidR="007F1A69" w:rsidRPr="006A2748">
        <w:rPr>
          <w:rFonts w:ascii="Times New Roman" w:hAnsi="Times New Roman" w:cs="Times New Roman"/>
          <w:lang w:val="en-US"/>
        </w:rPr>
        <w:t xml:space="preserve"> in humans</w:t>
      </w:r>
      <w:r w:rsidR="00AC6598" w:rsidRPr="006A2748">
        <w:rPr>
          <w:rFonts w:ascii="Times New Roman" w:hAnsi="Times New Roman" w:cs="Times New Roman"/>
          <w:lang w:val="en-US"/>
        </w:rPr>
        <w:t xml:space="preserve"> </w:t>
      </w:r>
      <w:r w:rsidR="000B3FDD" w:rsidRPr="006A2748">
        <w:rPr>
          <w:rFonts w:ascii="Times New Roman" w:hAnsi="Times New Roman" w:cs="Times New Roman"/>
          <w:lang w:val="en-US"/>
        </w:rPr>
        <w:fldChar w:fldCharType="begin" w:fldLock="1"/>
      </w:r>
      <w:r w:rsidR="000B3FDD" w:rsidRPr="006A2748">
        <w:rPr>
          <w:rFonts w:ascii="Times New Roman" w:hAnsi="Times New Roman" w:cs="Times New Roman"/>
          <w:lang w:val="en-US"/>
        </w:rPr>
        <w:instrText>ADDIN CSL_CITATION {"citationItems":[{"id":"ITEM-1","itemData":{"DOI":"10.1530/EC-21-0195","ISSN":"2049-3614 (Print)","PMID":"34261039","abstract":"Circulating glucocorticoids are associated with metabolic syndrome and related  cardiometabolic risk factors in non-Africans. This study investigated these associations in Africans, whose metabolic phenotype reportedly differs from Europeans. Adiposity, blood pressure, glycaemia, insulin resistance, and lipid profile, were measured in 316 African men and 788 African women living in Soweto, Johannesburg. The 2009 harmonized criteria were used to define metabolic syndrome. Serum glucocorticoids were measured using liquid chromatography-mass spectrometry. Cortisol was associated with greater odds presenting with metabolic syndrome (odds ratio (95% CI) =1.50 (1.04, 2.17) and higher systolic (beta coefficient, β (95% CI) =0.04 (0.01, 0.08)) and diastolic (0.05 (0.02, 0.09)) blood pressure, but higher HDL (0.10 (0.02, 0.19)) and lower LDL (-0.14 (-0.24, -0.03)) cholesterol concentrations, in the combined sample of men and women. In contrast, corticosterone was only associated with higher insulin sensitivity (Matsuda index; 0.22 (0.03, 0.41)), but this was not independent of BMI. Sex-specific associations were observed, such that both cortisol and corticosterone were associated with higher fasting glucose (standardized β (95% CI): 0.24 (0.12, 0.36) for cortisol and 0.12 (0.01, 0.23) for corticosterone) and HbA1c (0.13 (0.01, 0.25) for cortisol and 0.12 (0.01, 0.24) for corticosterone) in men only, but lower HbA1c (0.10 (-0.20, -0.01) for cortisol and -0.09 (-0.18, -0.03) for corticosterone) in women only. Our study reports for the first time that associations between circulating glucocorticoid concentrations and key cardiometabolic risk factors exhibit both glucocorticoid- and sex-specificity in Africans.","author":[{"dropping-particle":"","family":"Dlamini","given":"Siphiwe N","non-dropping-particle":"","parse-names":false,"suffix":""},{"dropping-particle":"","family":"Lombard","given":"Zané","non-dropping-particle":"","parse-names":false,"suffix":""},{"dropping-particle":"","family":"Micklesfield","given":"Lisa K","non-dropping-particle":"","parse-names":false,"suffix":""},{"dropping-particle":"","family":"Crowther","given":"Nigel","non-dropping-particle":"","parse-names":false,"suffix":""},{"dropping-particle":"","family":"Norris","given":"Shane A","non-dropping-particle":"","parse-names":false,"suffix":""},{"dropping-particle":"","family":"Snyman","given":"Tracy","non-dropping-particle":"","parse-names":false,"suffix":""},{"dropping-particle":"","family":"Crawford","given":"Andrew A","non-dropping-particle":"","parse-names":false,"suffix":""},{"dropping-particle":"","family":"Walker","given":"Brian R","non-dropping-particle":"","parse-names":false,"suffix":""},{"dropping-particle":"","family":"Goedecke","given":"Julia H","non-dropping-particle":"","parse-names":false,"suffix":""}],"container-title":"Endocrine connections","id":"ITEM-1","issue":"8","issued":{"date-parts":[["2021","8"]]},"language":"eng","page":"873-884","title":"Glucocorticoids associate with cardiometabolic risk factors in black South Africans.","type":"article-journal","volume":"10"},"uris":["http://www.mendeley.com/documents/?uuid=c7a2f320-bc11-4968-ab57-c066d8e324e2"]}],"mendeley":{"formattedCitation":"[20]","plainTextFormattedCitation":"[20]","previouslyFormattedCitation":"[20]"},"properties":{"noteIndex":0},"schema":"https://github.com/citation-style-language/schema/raw/master/csl-citation.json"}</w:instrText>
      </w:r>
      <w:r w:rsidR="000B3FDD" w:rsidRPr="006A2748">
        <w:rPr>
          <w:rFonts w:ascii="Times New Roman" w:hAnsi="Times New Roman" w:cs="Times New Roman"/>
          <w:lang w:val="en-US"/>
        </w:rPr>
        <w:fldChar w:fldCharType="separate"/>
      </w:r>
      <w:r w:rsidR="000B3FDD" w:rsidRPr="006A2748">
        <w:rPr>
          <w:rFonts w:ascii="Times New Roman" w:hAnsi="Times New Roman" w:cs="Times New Roman"/>
          <w:noProof/>
          <w:lang w:val="en-US"/>
        </w:rPr>
        <w:t>[20]</w:t>
      </w:r>
      <w:r w:rsidR="000B3FDD" w:rsidRPr="006A2748">
        <w:rPr>
          <w:rFonts w:ascii="Times New Roman" w:hAnsi="Times New Roman" w:cs="Times New Roman"/>
          <w:lang w:val="en-US"/>
        </w:rPr>
        <w:fldChar w:fldCharType="end"/>
      </w:r>
      <w:r w:rsidR="00F14B1C" w:rsidRPr="006A2748">
        <w:rPr>
          <w:rFonts w:ascii="Times New Roman" w:hAnsi="Times New Roman" w:cs="Times New Roman"/>
          <w:lang w:val="en-US"/>
        </w:rPr>
        <w:t xml:space="preserve">. </w:t>
      </w:r>
      <w:r w:rsidR="001B07B1" w:rsidRPr="006A2748">
        <w:rPr>
          <w:rFonts w:ascii="Times New Roman" w:hAnsi="Times New Roman" w:cs="Times New Roman"/>
          <w:lang w:val="en-US"/>
        </w:rPr>
        <w:t xml:space="preserve">The </w:t>
      </w:r>
      <w:r w:rsidR="00446AE2" w:rsidRPr="006A2748">
        <w:rPr>
          <w:rFonts w:ascii="Times New Roman" w:hAnsi="Times New Roman" w:cs="Times New Roman"/>
          <w:lang w:val="en-US"/>
        </w:rPr>
        <w:t xml:space="preserve">primary </w:t>
      </w:r>
      <w:r w:rsidR="001B07B1" w:rsidRPr="006A2748">
        <w:rPr>
          <w:rFonts w:ascii="Times New Roman" w:hAnsi="Times New Roman" w:cs="Times New Roman"/>
          <w:lang w:val="en-US"/>
        </w:rPr>
        <w:t xml:space="preserve">aim of </w:t>
      </w:r>
      <w:r w:rsidR="004B2016" w:rsidRPr="006A2748">
        <w:rPr>
          <w:rFonts w:ascii="Times New Roman" w:hAnsi="Times New Roman" w:cs="Times New Roman"/>
          <w:lang w:val="en-US"/>
        </w:rPr>
        <w:t>this</w:t>
      </w:r>
      <w:r w:rsidR="001B07B1" w:rsidRPr="006A2748">
        <w:rPr>
          <w:rFonts w:ascii="Times New Roman" w:hAnsi="Times New Roman" w:cs="Times New Roman"/>
          <w:lang w:val="en-US"/>
        </w:rPr>
        <w:t xml:space="preserve"> study </w:t>
      </w:r>
      <w:r w:rsidR="000A56BA" w:rsidRPr="006A2748">
        <w:rPr>
          <w:rFonts w:ascii="Times New Roman" w:hAnsi="Times New Roman" w:cs="Times New Roman"/>
          <w:lang w:val="en-US"/>
        </w:rPr>
        <w:t>wa</w:t>
      </w:r>
      <w:r w:rsidR="004B2016" w:rsidRPr="006A2748">
        <w:rPr>
          <w:rFonts w:ascii="Times New Roman" w:hAnsi="Times New Roman" w:cs="Times New Roman"/>
          <w:lang w:val="en-US"/>
        </w:rPr>
        <w:t>s</w:t>
      </w:r>
      <w:r w:rsidR="001B07B1" w:rsidRPr="006A2748">
        <w:rPr>
          <w:rFonts w:ascii="Times New Roman" w:hAnsi="Times New Roman" w:cs="Times New Roman"/>
          <w:lang w:val="en-US"/>
        </w:rPr>
        <w:t xml:space="preserve"> to investigate associations </w:t>
      </w:r>
      <w:r w:rsidR="001B2387">
        <w:rPr>
          <w:rFonts w:ascii="Times New Roman" w:hAnsi="Times New Roman" w:cs="Times New Roman"/>
          <w:lang w:val="en-US"/>
        </w:rPr>
        <w:t>of</w:t>
      </w:r>
      <w:r w:rsidR="001B2387" w:rsidRPr="006A2748">
        <w:rPr>
          <w:rFonts w:ascii="Times New Roman" w:hAnsi="Times New Roman" w:cs="Times New Roman"/>
          <w:lang w:val="en-US"/>
        </w:rPr>
        <w:t xml:space="preserve"> </w:t>
      </w:r>
      <w:r w:rsidR="001B07B1" w:rsidRPr="006A2748">
        <w:rPr>
          <w:rFonts w:ascii="Times New Roman" w:hAnsi="Times New Roman" w:cs="Times New Roman"/>
          <w:lang w:val="en-US"/>
        </w:rPr>
        <w:t xml:space="preserve">circulating biomarkers </w:t>
      </w:r>
      <w:r w:rsidR="001B2387">
        <w:rPr>
          <w:rFonts w:ascii="Times New Roman" w:hAnsi="Times New Roman" w:cs="Times New Roman"/>
          <w:lang w:val="en-US"/>
        </w:rPr>
        <w:t>with</w:t>
      </w:r>
      <w:r w:rsidR="001B2387" w:rsidRPr="006A2748">
        <w:rPr>
          <w:rFonts w:ascii="Times New Roman" w:hAnsi="Times New Roman" w:cs="Times New Roman"/>
          <w:lang w:val="en-US"/>
        </w:rPr>
        <w:t xml:space="preserve"> </w:t>
      </w:r>
      <w:r w:rsidR="001B07B1" w:rsidRPr="006A2748">
        <w:rPr>
          <w:rFonts w:ascii="Times New Roman" w:hAnsi="Times New Roman" w:cs="Times New Roman"/>
          <w:lang w:val="en-US"/>
        </w:rPr>
        <w:t xml:space="preserve">ASM and </w:t>
      </w:r>
      <w:r w:rsidR="00511F40" w:rsidRPr="006A2748">
        <w:rPr>
          <w:rFonts w:ascii="Times New Roman" w:hAnsi="Times New Roman" w:cs="Times New Roman"/>
          <w:lang w:val="en-US"/>
        </w:rPr>
        <w:t>HGS</w:t>
      </w:r>
      <w:r w:rsidR="00330217" w:rsidRPr="006A2748">
        <w:rPr>
          <w:rFonts w:ascii="Times New Roman" w:hAnsi="Times New Roman" w:cs="Times New Roman"/>
          <w:lang w:val="en-US"/>
        </w:rPr>
        <w:t xml:space="preserve"> in</w:t>
      </w:r>
      <w:r w:rsidR="00464529" w:rsidRPr="006A2748">
        <w:rPr>
          <w:rFonts w:ascii="Times New Roman" w:hAnsi="Times New Roman" w:cs="Times New Roman"/>
          <w:lang w:val="en-US"/>
        </w:rPr>
        <w:t xml:space="preserve"> middle-aged</w:t>
      </w:r>
      <w:r w:rsidR="00330217" w:rsidRPr="006A2748">
        <w:rPr>
          <w:rFonts w:ascii="Times New Roman" w:hAnsi="Times New Roman" w:cs="Times New Roman"/>
          <w:lang w:val="en-US"/>
        </w:rPr>
        <w:t xml:space="preserve"> black South Africans</w:t>
      </w:r>
      <w:r w:rsidR="001B07B1" w:rsidRPr="006A2748">
        <w:rPr>
          <w:rFonts w:ascii="Times New Roman" w:hAnsi="Times New Roman" w:cs="Times New Roman"/>
          <w:lang w:val="en-US"/>
        </w:rPr>
        <w:t xml:space="preserve">. </w:t>
      </w:r>
      <w:r w:rsidR="006D6495" w:rsidRPr="006A2748">
        <w:rPr>
          <w:rFonts w:ascii="Times New Roman" w:hAnsi="Times New Roman" w:cs="Times New Roman"/>
          <w:lang w:val="en-US"/>
        </w:rPr>
        <w:t>We also</w:t>
      </w:r>
      <w:r w:rsidR="00B43207" w:rsidRPr="006A2748">
        <w:rPr>
          <w:rFonts w:ascii="Times New Roman" w:hAnsi="Times New Roman" w:cs="Times New Roman"/>
          <w:lang w:val="en-US"/>
        </w:rPr>
        <w:t xml:space="preserve"> investigated whether sex-specific</w:t>
      </w:r>
      <w:r w:rsidR="004877E8" w:rsidRPr="006A2748">
        <w:rPr>
          <w:rFonts w:ascii="Times New Roman" w:hAnsi="Times New Roman" w:cs="Times New Roman"/>
          <w:lang w:val="en-US"/>
        </w:rPr>
        <w:t>ity</w:t>
      </w:r>
      <w:r w:rsidR="00B43207" w:rsidRPr="006A2748">
        <w:rPr>
          <w:rFonts w:ascii="Times New Roman" w:hAnsi="Times New Roman" w:cs="Times New Roman"/>
          <w:lang w:val="en-US"/>
        </w:rPr>
        <w:t xml:space="preserve"> existed in these relationships. </w:t>
      </w:r>
    </w:p>
    <w:p w14:paraId="7CC59828" w14:textId="19D01368" w:rsidR="000016E9" w:rsidRPr="008C5240" w:rsidRDefault="000016E9" w:rsidP="00BE5B55">
      <w:pPr>
        <w:pStyle w:val="Heading1"/>
        <w:spacing w:line="480" w:lineRule="auto"/>
        <w:rPr>
          <w:rFonts w:ascii="Times New Roman" w:hAnsi="Times New Roman" w:cs="Times New Roman"/>
          <w:b/>
          <w:bCs/>
          <w:color w:val="auto"/>
          <w:sz w:val="28"/>
          <w:szCs w:val="28"/>
          <w:lang w:val="en-US"/>
        </w:rPr>
      </w:pPr>
      <w:r w:rsidRPr="008C5240">
        <w:rPr>
          <w:rFonts w:ascii="Times New Roman" w:hAnsi="Times New Roman" w:cs="Times New Roman"/>
          <w:b/>
          <w:bCs/>
          <w:color w:val="auto"/>
          <w:sz w:val="28"/>
          <w:szCs w:val="28"/>
          <w:lang w:val="en-US"/>
        </w:rPr>
        <w:t>METHODS</w:t>
      </w:r>
    </w:p>
    <w:p w14:paraId="5E8540AA" w14:textId="701B6B83" w:rsidR="000016E9" w:rsidRPr="008C5240" w:rsidRDefault="00286652" w:rsidP="00BE5B55">
      <w:pPr>
        <w:pStyle w:val="Heading2"/>
        <w:spacing w:line="480" w:lineRule="auto"/>
        <w:rPr>
          <w:rFonts w:ascii="Times New Roman" w:hAnsi="Times New Roman" w:cs="Times New Roman"/>
          <w:b/>
          <w:bCs/>
          <w:color w:val="auto"/>
          <w:sz w:val="24"/>
          <w:szCs w:val="24"/>
          <w:lang w:val="en-US"/>
        </w:rPr>
      </w:pPr>
      <w:r w:rsidRPr="008C5240">
        <w:rPr>
          <w:rFonts w:ascii="Times New Roman" w:hAnsi="Times New Roman" w:cs="Times New Roman"/>
          <w:b/>
          <w:bCs/>
          <w:color w:val="auto"/>
          <w:sz w:val="24"/>
          <w:szCs w:val="24"/>
          <w:lang w:val="en-US"/>
        </w:rPr>
        <w:t>Study population and sampling</w:t>
      </w:r>
    </w:p>
    <w:p w14:paraId="1E9A2F3A" w14:textId="3AABB2E8" w:rsidR="00056803" w:rsidRPr="006A2748" w:rsidRDefault="00056803" w:rsidP="00BE5B55">
      <w:pPr>
        <w:spacing w:line="480" w:lineRule="auto"/>
        <w:jc w:val="both"/>
        <w:rPr>
          <w:rFonts w:ascii="Times New Roman" w:hAnsi="Times New Roman" w:cs="Times New Roman"/>
          <w:lang w:val="en-US"/>
        </w:rPr>
      </w:pPr>
      <w:r w:rsidRPr="006A2748">
        <w:rPr>
          <w:rFonts w:ascii="Times New Roman" w:hAnsi="Times New Roman" w:cs="Times New Roman"/>
          <w:lang w:val="en-US"/>
        </w:rPr>
        <w:t xml:space="preserve">All participants were from the </w:t>
      </w:r>
      <w:bookmarkStart w:id="4" w:name="_Hlk86484252"/>
      <w:r w:rsidRPr="006A2748">
        <w:rPr>
          <w:rFonts w:ascii="Times New Roman" w:hAnsi="Times New Roman" w:cs="Times New Roman"/>
          <w:lang w:val="en-US"/>
        </w:rPr>
        <w:t xml:space="preserve">Middle-aged Soweto Cohort </w:t>
      </w:r>
      <w:bookmarkEnd w:id="4"/>
      <w:r w:rsidRPr="006A2748">
        <w:rPr>
          <w:rFonts w:ascii="Times New Roman" w:hAnsi="Times New Roman" w:cs="Times New Roman"/>
          <w:lang w:val="en-US"/>
        </w:rPr>
        <w:t>(MASC)</w:t>
      </w:r>
      <w:r w:rsidR="004B2016" w:rsidRPr="006A2748">
        <w:rPr>
          <w:rFonts w:ascii="Times New Roman" w:hAnsi="Times New Roman" w:cs="Times New Roman"/>
          <w:lang w:val="en-US"/>
        </w:rPr>
        <w:t>,</w:t>
      </w:r>
      <w:r w:rsidRPr="006A2748">
        <w:rPr>
          <w:rFonts w:ascii="Times New Roman" w:hAnsi="Times New Roman" w:cs="Times New Roman"/>
          <w:lang w:val="en-US"/>
        </w:rPr>
        <w:t xml:space="preserve"> a longitudinal cohort of black middle-aged men and women from Soweto, an urban township in Johannesburg, South Africa. The MASC participants were initially recruited between 2011 and 2015 as part of the </w:t>
      </w:r>
      <w:r w:rsidRPr="006A2748">
        <w:rPr>
          <w:rFonts w:ascii="Times New Roman" w:eastAsia="Times New Roman" w:hAnsi="Times New Roman" w:cs="Times New Roman"/>
          <w:shd w:val="clear" w:color="auto" w:fill="FFFFFF"/>
          <w:lang w:val="en-US" w:eastAsia="en-GB"/>
        </w:rPr>
        <w:t>African WITS-IN</w:t>
      </w:r>
      <w:r w:rsidR="004B2016" w:rsidRPr="006A2748">
        <w:rPr>
          <w:rFonts w:ascii="Times New Roman" w:eastAsia="Times New Roman" w:hAnsi="Times New Roman" w:cs="Times New Roman"/>
          <w:shd w:val="clear" w:color="auto" w:fill="FFFFFF"/>
          <w:lang w:val="en-US" w:eastAsia="en-GB"/>
        </w:rPr>
        <w:t>-</w:t>
      </w:r>
      <w:r w:rsidRPr="006A2748">
        <w:rPr>
          <w:rFonts w:ascii="Times New Roman" w:eastAsia="Times New Roman" w:hAnsi="Times New Roman" w:cs="Times New Roman"/>
          <w:shd w:val="clear" w:color="auto" w:fill="FFFFFF"/>
          <w:lang w:val="en-US" w:eastAsia="en-GB"/>
        </w:rPr>
        <w:t>DEPTH Partnerships for Genomic Research</w:t>
      </w:r>
      <w:r w:rsidR="000D4204" w:rsidRPr="006A2748">
        <w:rPr>
          <w:rFonts w:ascii="Times New Roman" w:eastAsia="Times New Roman" w:hAnsi="Times New Roman" w:cs="Times New Roman"/>
          <w:shd w:val="clear" w:color="auto" w:fill="FFFFFF"/>
          <w:lang w:val="en-US" w:eastAsia="en-GB"/>
        </w:rPr>
        <w:t xml:space="preserve"> study</w:t>
      </w:r>
      <w:r w:rsidR="000908D2" w:rsidRPr="006A2748">
        <w:rPr>
          <w:rFonts w:ascii="Times New Roman" w:eastAsia="Times New Roman" w:hAnsi="Times New Roman" w:cs="Times New Roman"/>
          <w:shd w:val="clear" w:color="auto" w:fill="FFFFFF"/>
          <w:lang w:val="en-US" w:eastAsia="en-GB"/>
        </w:rPr>
        <w:t>, which is described elsewhere</w:t>
      </w:r>
      <w:r w:rsidRPr="006A2748">
        <w:rPr>
          <w:rFonts w:ascii="Times New Roman" w:hAnsi="Times New Roman" w:cs="Times New Roman"/>
          <w:lang w:val="en-US"/>
        </w:rPr>
        <w:fldChar w:fldCharType="begin" w:fldLock="1"/>
      </w:r>
      <w:r w:rsidR="00041BE6" w:rsidRPr="006A2748">
        <w:rPr>
          <w:rFonts w:ascii="Times New Roman" w:hAnsi="Times New Roman" w:cs="Times New Roman"/>
          <w:lang w:val="en-US"/>
        </w:rPr>
        <w:instrText>ADDIN CSL_CITATION {"citationItems":[{"id":"ITEM-1","itemData":{"DOI":"10.1017/gheg.2016.17","ISSN":"20544200","abstract":"Africa is experiencing a rapid increase in adult obesity and associated cardiometabolic diseases (CMDs). The H3Africa AWI-Gen Collaborative Centre was established to examine genomic and environmental factors that influence body composition, body fat distribution and CMD risk, with the aim to provide insights towards effective treatment and intervention strategies. It provides a research platform of over 10 500 participants, 40-60 years old, from Burkina Faso, Ghana, Kenya and South Africa. Following a process that involved community engagement, training of project staff and participant informed consent, participants were administered detailed questionnaires, anthropometric measurements were taken and biospecimens collected. This generated a wealth of demographic, health history, environmental, behavioural and biomarker data. The H3Africa SNP array will be used for genome-wide association studies. AWI-Gen is building capacity to perform large epidemiological, genomic and epigenomic studies across several African counties and strives to become a valuable resource for research collaborations in Africa.","author":[{"dropping-particle":"","family":"Ramsay","given":"M.","non-dropping-particle":"","parse-names":false,"suffix":""},{"dropping-particle":"","family":"Crowther","given":"N.","non-dropping-particle":"","parse-names":false,"suffix":""},{"dropping-particle":"","family":"Tambo","given":"E.","non-dropping-particle":"","parse-names":false,"suffix":""},{"dropping-particle":"","family":"Agongo","given":"G.","non-dropping-particle":"","parse-names":false,"suffix":""},{"dropping-particle":"","family":"Baloyi","given":"V.","non-dropping-particle":"","parse-names":false,"suffix":""},{"dropping-particle":"","family":"Dikotope","given":"S.","non-dropping-particle":"","parse-names":false,"suffix":""},{"dropping-particle":"","family":"Gómez-Olivé","given":"X.","non-dropping-particle":"","parse-names":false,"suffix":""},{"dropping-particle":"","family":"Jaff","given":"N.","non-dropping-particle":"","parse-names":false,"suffix":""},{"dropping-particle":"","family":"Sorgho","given":"H.","non-dropping-particle":"","parse-names":false,"suffix":""},{"dropping-particle":"","family":"Wagner","given":"R.","non-dropping-particle":"","parse-names":false,"suffix":""},{"dropping-particle":"","family":"Khayeka-Wandabwa","given":"C.","non-dropping-particle":"","parse-names":false,"suffix":""},{"dropping-particle":"","family":"Choudhury","given":"A.","non-dropping-particle":"","parse-names":false,"suffix":""},{"dropping-particle":"","family":"Hazelhurst","given":"S.","non-dropping-particle":"","parse-names":false,"suffix":""},{"dropping-particle":"","family":"Kahn","given":"K.","non-dropping-particle":"","parse-names":false,"suffix":""},{"dropping-particle":"","family":"Lombard","given":"Z.","non-dropping-particle":"","parse-names":false,"suffix":""},{"dropping-particle":"","family":"Mukomana","given":"F.","non-dropping-particle":"","parse-names":false,"suffix":""},{"dropping-particle":"","family":"Soo","given":"C.","non-dropping-particle":"","parse-names":false,"suffix":""},{"dropping-particle":"","family":"Soodyall","given":"H.","non-dropping-particle":"","parse-names":false,"suffix":""},{"dropping-particle":"","family":"Wade","given":"A.","non-dropping-particle":"","parse-names":false,"suffix":""},{"dropping-particle":"","family":"Afolabi","given":"S.","non-dropping-particle":"","parse-names":false,"suffix":""},{"dropping-particle":"","family":"Agorinya","given":"I.","non-dropping-particle":"","parse-names":false,"suffix":""},{"dropping-particle":"","family":"Amenga-Etego","given":"L.","non-dropping-particle":"","parse-names":false,"suffix":""},{"dropping-particle":"","family":"Ali","given":"S. A.","non-dropping-particle":"","parse-names":false,"suffix":""},{"dropping-particle":"","family":"Bognini","given":"J. D.","non-dropping-particle":"","parse-names":false,"suffix":""},{"dropping-particle":"","family":"Boua","given":"R. P.","non-dropping-particle":"","parse-names":false,"suffix":""},{"dropping-particle":"","family":"Debpuur","given":"C.","non-dropping-particle":"","parse-names":false,"suffix":""},{"dropping-particle":"","family":"Diallo","given":"S.","non-dropping-particle":"","parse-names":false,"suffix":""},{"dropping-particle":"","family":"Fato","given":"E.","non-dropping-particle":"","parse-names":false,"suffix":""},{"dropping-particle":"","family":"Kazienga","given":"A.","non-dropping-particle":"","parse-names":false,"suffix":""},{"dropping-particle":"","family":"Konkobo","given":"S. Z.","non-dropping-particle":"","parse-names":false,"suffix":""},{"dropping-particle":"","family":"Kouraogo","given":"P. M.","non-dropping-particle":"","parse-names":false,"suffix":""},{"dropping-particle":"","family":"Mashinya","given":"F.","non-dropping-particle":"","parse-names":false,"suffix":""},{"dropping-particle":"","family":"Micklesfield","given":"L.","non-dropping-particle":"","parse-names":false,"suffix":""},{"dropping-particle":"","family":"Nakanabo-Diallo","given":"S.","non-dropping-particle":"","parse-names":false,"suffix":""},{"dropping-particle":"","family":"Njamwea","given":"B.","non-dropping-particle":"","parse-names":false,"suffix":""},{"dropping-particle":"","family":"Nonterah","given":"E.","non-dropping-particle":"","parse-names":false,"suffix":""},{"dropping-particle":"","family":"Ouedraogo","given":"S.","non-dropping-particle":"","parse-names":false,"suffix":""},{"dropping-particle":"","family":"Pillay","given":"V.","non-dropping-particle":"","parse-names":false,"suffix":""},{"dropping-particle":"","family":"Somande","given":"A. M.","non-dropping-particle":"","parse-names":false,"suffix":""},{"dropping-particle":"","family":"Tindana","given":"P.","non-dropping-particle":"","parse-names":false,"suffix":""},{"dropping-particle":"","family":"Twine","given":"R.","non-dropping-particle":"","parse-names":false,"suffix":""},{"dropping-particle":"","family":"Alberts","given":"M.","non-dropping-particle":"","parse-names":false,"suffix":""},{"dropping-particle":"","family":"Kyobutungi","given":"C.","non-dropping-particle":"","parse-names":false,"suffix":""},{"dropping-particle":"","family":"Norris","given":"S. A.","non-dropping-particle":"","parse-names":false,"suffix":""},{"dropping-particle":"","family":"Oduro","given":"A. R.","non-dropping-particle":"","parse-names":false,"suffix":""},{"dropping-particle":"","family":"Tinto","given":"H.","non-dropping-particle":"","parse-names":false,"suffix":""},{"dropping-particle":"","family":"Tollman","given":"S.","non-dropping-particle":"","parse-names":false,"suffix":""},{"dropping-particle":"","family":"Sankoh","given":"O.","non-dropping-particle":"","parse-names":false,"suffix":""}],"container-title":"Global Health, Epidemiology and Genomics","id":"ITEM-1","issued":{"date-parts":[["2016"]]},"title":"H3Africa AWI-Gen Collaborative Centre: A resource to study the interplay between genomic and environmental risk factors for cardiometabolic diseases in four sub-Saharan African countries","type":"article-journal","volume":"1"},"uris":["http://www.mendeley.com/documents/?uuid=060a76e3-f6df-475c-b988-141d1bb324c5"]}],"mendeley":{"formattedCitation":"[21]","plainTextFormattedCitation":"[21]","previouslyFormattedCitation":"[21]"},"properties":{"noteIndex":0},"schema":"https://github.com/citation-style-language/schema/raw/master/csl-citation.json"}</w:instrText>
      </w:r>
      <w:r w:rsidRPr="006A2748">
        <w:rPr>
          <w:rFonts w:ascii="Times New Roman" w:hAnsi="Times New Roman" w:cs="Times New Roman"/>
          <w:lang w:val="en-US"/>
        </w:rPr>
        <w:fldChar w:fldCharType="separate"/>
      </w:r>
      <w:r w:rsidR="00DB3156" w:rsidRPr="006A2748">
        <w:rPr>
          <w:rFonts w:ascii="Times New Roman" w:hAnsi="Times New Roman" w:cs="Times New Roman"/>
          <w:noProof/>
          <w:lang w:val="en-US"/>
        </w:rPr>
        <w:t>[21]</w:t>
      </w:r>
      <w:r w:rsidRPr="006A2748">
        <w:rPr>
          <w:rFonts w:ascii="Times New Roman" w:hAnsi="Times New Roman" w:cs="Times New Roman"/>
          <w:lang w:val="en-US"/>
        </w:rPr>
        <w:fldChar w:fldCharType="end"/>
      </w:r>
      <w:r w:rsidRPr="006A2748">
        <w:rPr>
          <w:rFonts w:ascii="Times New Roman" w:hAnsi="Times New Roman" w:cs="Times New Roman"/>
          <w:lang w:val="en-US"/>
        </w:rPr>
        <w:t xml:space="preserve">. The follow-up assessment was completed between January 2017 and August 2018 and </w:t>
      </w:r>
      <w:r w:rsidR="00246603" w:rsidRPr="006A2748">
        <w:rPr>
          <w:rFonts w:ascii="Times New Roman" w:hAnsi="Times New Roman" w:cs="Times New Roman"/>
          <w:lang w:val="en-US"/>
        </w:rPr>
        <w:t xml:space="preserve">samples collected were </w:t>
      </w:r>
      <w:r w:rsidR="00193CB9" w:rsidRPr="006A2748">
        <w:rPr>
          <w:rFonts w:ascii="Times New Roman" w:hAnsi="Times New Roman" w:cs="Times New Roman"/>
          <w:lang w:val="en-US"/>
        </w:rPr>
        <w:t>analyzed</w:t>
      </w:r>
      <w:r w:rsidR="00246603" w:rsidRPr="006A2748">
        <w:rPr>
          <w:rFonts w:ascii="Times New Roman" w:hAnsi="Times New Roman" w:cs="Times New Roman"/>
          <w:lang w:val="en-US"/>
        </w:rPr>
        <w:t xml:space="preserve"> by </w:t>
      </w:r>
      <w:r w:rsidRPr="006A2748">
        <w:rPr>
          <w:rFonts w:ascii="Times New Roman" w:hAnsi="Times New Roman" w:cs="Times New Roman"/>
          <w:lang w:val="en-US"/>
        </w:rPr>
        <w:t>targeted proteomic analyses</w:t>
      </w:r>
      <w:r w:rsidR="00246603" w:rsidRPr="006A2748">
        <w:rPr>
          <w:rFonts w:ascii="Times New Roman" w:hAnsi="Times New Roman" w:cs="Times New Roman"/>
          <w:lang w:val="en-US"/>
        </w:rPr>
        <w:t>, forming</w:t>
      </w:r>
      <w:r w:rsidRPr="006A2748">
        <w:rPr>
          <w:rFonts w:ascii="Times New Roman" w:hAnsi="Times New Roman" w:cs="Times New Roman"/>
          <w:lang w:val="en-US"/>
        </w:rPr>
        <w:t xml:space="preserve"> the basis of </w:t>
      </w:r>
      <w:r w:rsidR="004B2016" w:rsidRPr="006A2748">
        <w:rPr>
          <w:rFonts w:ascii="Times New Roman" w:hAnsi="Times New Roman" w:cs="Times New Roman"/>
          <w:lang w:val="en-US"/>
        </w:rPr>
        <w:t>this</w:t>
      </w:r>
      <w:r w:rsidRPr="006A2748">
        <w:rPr>
          <w:rFonts w:ascii="Times New Roman" w:hAnsi="Times New Roman" w:cs="Times New Roman"/>
          <w:lang w:val="en-US"/>
        </w:rPr>
        <w:t xml:space="preserve"> cross-sectional analysis. For this study, 1021 participants (502 men and 519 women) were recruited. </w:t>
      </w:r>
    </w:p>
    <w:p w14:paraId="1C128CD4" w14:textId="39C9FC74" w:rsidR="00056803" w:rsidRPr="006A2748" w:rsidRDefault="00F51C4F" w:rsidP="00BE5B55">
      <w:pPr>
        <w:spacing w:line="480" w:lineRule="auto"/>
        <w:jc w:val="both"/>
        <w:rPr>
          <w:rFonts w:ascii="Times New Roman" w:hAnsi="Times New Roman" w:cs="Times New Roman"/>
          <w:lang w:val="en-US"/>
        </w:rPr>
      </w:pPr>
      <w:r w:rsidRPr="006A2748">
        <w:rPr>
          <w:rFonts w:ascii="Times New Roman" w:hAnsi="Times New Roman" w:cs="Times New Roman"/>
          <w:lang w:val="en-US"/>
        </w:rPr>
        <w:t>Data</w:t>
      </w:r>
      <w:r w:rsidR="006D222C" w:rsidRPr="006A2748">
        <w:rPr>
          <w:rFonts w:ascii="Times New Roman" w:hAnsi="Times New Roman" w:cs="Times New Roman"/>
          <w:lang w:val="en-US"/>
        </w:rPr>
        <w:t xml:space="preserve"> included s</w:t>
      </w:r>
      <w:r w:rsidR="00056803" w:rsidRPr="006A2748">
        <w:rPr>
          <w:rFonts w:ascii="Times New Roman" w:hAnsi="Times New Roman" w:cs="Times New Roman"/>
          <w:lang w:val="en-US"/>
        </w:rPr>
        <w:t xml:space="preserve">ocio-demographic and medical questionnaire data, anthropometry and </w:t>
      </w:r>
      <w:r w:rsidR="004B2016" w:rsidRPr="006A2748">
        <w:rPr>
          <w:rFonts w:ascii="Times New Roman" w:hAnsi="Times New Roman" w:cs="Times New Roman"/>
          <w:lang w:val="en-US"/>
        </w:rPr>
        <w:t>dual-</w:t>
      </w:r>
      <w:r w:rsidR="00056803" w:rsidRPr="006A2748">
        <w:rPr>
          <w:rFonts w:ascii="Times New Roman" w:hAnsi="Times New Roman" w:cs="Times New Roman"/>
          <w:lang w:val="en-US"/>
        </w:rPr>
        <w:t xml:space="preserve">energy </w:t>
      </w:r>
      <w:r w:rsidR="00EF1CF4" w:rsidRPr="006A2748">
        <w:rPr>
          <w:rFonts w:ascii="Times New Roman" w:hAnsi="Times New Roman" w:cs="Times New Roman"/>
          <w:lang w:val="en-US"/>
        </w:rPr>
        <w:t>x-ray absorptiometry-derived body</w:t>
      </w:r>
      <w:r w:rsidR="00056803" w:rsidRPr="006A2748">
        <w:rPr>
          <w:rFonts w:ascii="Times New Roman" w:hAnsi="Times New Roman" w:cs="Times New Roman"/>
          <w:lang w:val="en-US"/>
        </w:rPr>
        <w:t xml:space="preserve"> composition, </w:t>
      </w:r>
      <w:bookmarkStart w:id="5" w:name="_Hlk82695380"/>
      <w:r w:rsidR="00056803" w:rsidRPr="006A2748">
        <w:rPr>
          <w:rFonts w:ascii="Times New Roman" w:hAnsi="Times New Roman" w:cs="Times New Roman"/>
          <w:lang w:val="en-US"/>
        </w:rPr>
        <w:t xml:space="preserve">physical activity, </w:t>
      </w:r>
      <w:r w:rsidR="000B5CD1" w:rsidRPr="006A2748">
        <w:rPr>
          <w:rFonts w:ascii="Times New Roman" w:hAnsi="Times New Roman" w:cs="Times New Roman"/>
          <w:lang w:val="en-US"/>
        </w:rPr>
        <w:t>HGS</w:t>
      </w:r>
      <w:bookmarkEnd w:id="5"/>
      <w:r w:rsidR="00056803" w:rsidRPr="006A2748">
        <w:rPr>
          <w:rFonts w:ascii="Times New Roman" w:hAnsi="Times New Roman" w:cs="Times New Roman"/>
          <w:lang w:val="en-US"/>
        </w:rPr>
        <w:t xml:space="preserve">, and </w:t>
      </w:r>
      <w:r w:rsidR="00AD3622" w:rsidRPr="006A2748">
        <w:rPr>
          <w:rFonts w:ascii="Times New Roman" w:hAnsi="Times New Roman" w:cs="Times New Roman"/>
          <w:lang w:val="en-US"/>
        </w:rPr>
        <w:t xml:space="preserve">targeted </w:t>
      </w:r>
      <w:r w:rsidR="00DD719D" w:rsidRPr="006A2748">
        <w:rPr>
          <w:rFonts w:ascii="Times New Roman" w:hAnsi="Times New Roman" w:cs="Times New Roman"/>
          <w:lang w:val="en-US"/>
        </w:rPr>
        <w:t>plasma</w:t>
      </w:r>
      <w:r w:rsidR="00056803" w:rsidRPr="006A2748">
        <w:rPr>
          <w:rFonts w:ascii="Times New Roman" w:hAnsi="Times New Roman" w:cs="Times New Roman"/>
          <w:lang w:val="en-US"/>
        </w:rPr>
        <w:t xml:space="preserve"> proteomics. Participants who reported having any form of illness within </w:t>
      </w:r>
      <w:r w:rsidR="00857144" w:rsidRPr="006A2748">
        <w:rPr>
          <w:rFonts w:ascii="Times New Roman" w:hAnsi="Times New Roman" w:cs="Times New Roman"/>
          <w:lang w:val="en-US"/>
        </w:rPr>
        <w:t xml:space="preserve">the </w:t>
      </w:r>
      <w:r w:rsidR="00056803" w:rsidRPr="006A2748">
        <w:rPr>
          <w:rFonts w:ascii="Times New Roman" w:hAnsi="Times New Roman" w:cs="Times New Roman"/>
          <w:lang w:val="en-US"/>
        </w:rPr>
        <w:t xml:space="preserve">seven </w:t>
      </w:r>
      <w:r w:rsidR="00EF1CF4" w:rsidRPr="006A2748">
        <w:rPr>
          <w:rFonts w:ascii="Times New Roman" w:hAnsi="Times New Roman" w:cs="Times New Roman"/>
          <w:lang w:val="en-US"/>
        </w:rPr>
        <w:t xml:space="preserve">days </w:t>
      </w:r>
      <w:r w:rsidR="00857144" w:rsidRPr="006A2748">
        <w:rPr>
          <w:rFonts w:ascii="Times New Roman" w:hAnsi="Times New Roman" w:cs="Times New Roman"/>
          <w:lang w:val="en-US"/>
        </w:rPr>
        <w:t xml:space="preserve">prior to </w:t>
      </w:r>
      <w:r w:rsidR="00EF1CF4" w:rsidRPr="006A2748">
        <w:rPr>
          <w:rFonts w:ascii="Times New Roman" w:hAnsi="Times New Roman" w:cs="Times New Roman"/>
          <w:lang w:val="en-US"/>
        </w:rPr>
        <w:t>testing</w:t>
      </w:r>
      <w:r w:rsidR="00056803" w:rsidRPr="006A2748">
        <w:rPr>
          <w:rFonts w:ascii="Times New Roman" w:hAnsi="Times New Roman" w:cs="Times New Roman"/>
          <w:lang w:val="en-US"/>
        </w:rPr>
        <w:t xml:space="preserve"> (n=81) were excluded. </w:t>
      </w:r>
      <w:r w:rsidR="006D222C" w:rsidRPr="006A2748">
        <w:rPr>
          <w:rFonts w:ascii="Times New Roman" w:hAnsi="Times New Roman" w:cs="Times New Roman"/>
          <w:lang w:val="en-US"/>
        </w:rPr>
        <w:t>S</w:t>
      </w:r>
      <w:r w:rsidR="00056803" w:rsidRPr="006A2748">
        <w:rPr>
          <w:rFonts w:ascii="Times New Roman" w:hAnsi="Times New Roman" w:cs="Times New Roman"/>
          <w:lang w:val="en-US"/>
        </w:rPr>
        <w:t>ix participants</w:t>
      </w:r>
      <w:r w:rsidR="004B2016" w:rsidRPr="006A2748">
        <w:rPr>
          <w:rFonts w:ascii="Times New Roman" w:hAnsi="Times New Roman" w:cs="Times New Roman"/>
          <w:lang w:val="en-US"/>
        </w:rPr>
        <w:t xml:space="preserve"> who</w:t>
      </w:r>
      <w:r w:rsidR="00056803" w:rsidRPr="006A2748">
        <w:rPr>
          <w:rFonts w:ascii="Times New Roman" w:hAnsi="Times New Roman" w:cs="Times New Roman"/>
          <w:lang w:val="en-US"/>
        </w:rPr>
        <w:t xml:space="preserve"> did not have sufficient </w:t>
      </w:r>
      <w:r w:rsidR="00DD719D" w:rsidRPr="006A2748">
        <w:rPr>
          <w:rFonts w:ascii="Times New Roman" w:hAnsi="Times New Roman" w:cs="Times New Roman"/>
          <w:lang w:val="en-US"/>
        </w:rPr>
        <w:t>plasma</w:t>
      </w:r>
      <w:r w:rsidR="00056803" w:rsidRPr="006A2748">
        <w:rPr>
          <w:rFonts w:ascii="Times New Roman" w:hAnsi="Times New Roman" w:cs="Times New Roman"/>
          <w:lang w:val="en-US"/>
        </w:rPr>
        <w:t xml:space="preserve"> for proteomic analysis </w:t>
      </w:r>
      <w:r w:rsidR="00C43BE4" w:rsidRPr="006A2748">
        <w:rPr>
          <w:rFonts w:ascii="Times New Roman" w:hAnsi="Times New Roman" w:cs="Times New Roman"/>
          <w:lang w:val="en-US"/>
        </w:rPr>
        <w:t xml:space="preserve">were </w:t>
      </w:r>
      <w:r w:rsidR="00056803" w:rsidRPr="006A2748">
        <w:rPr>
          <w:rFonts w:ascii="Times New Roman" w:hAnsi="Times New Roman" w:cs="Times New Roman"/>
          <w:lang w:val="en-US"/>
        </w:rPr>
        <w:t xml:space="preserve">excluded. The final study sample comprised 469 men and 465 women. </w:t>
      </w:r>
    </w:p>
    <w:p w14:paraId="3D0F3843" w14:textId="7BEE914B" w:rsidR="00056803" w:rsidRPr="008C5240" w:rsidRDefault="0021651B" w:rsidP="00BE5B55">
      <w:pPr>
        <w:pStyle w:val="Heading2"/>
        <w:spacing w:line="480" w:lineRule="auto"/>
        <w:rPr>
          <w:rFonts w:ascii="Times New Roman" w:hAnsi="Times New Roman" w:cs="Times New Roman"/>
          <w:b/>
          <w:bCs/>
          <w:color w:val="auto"/>
          <w:sz w:val="24"/>
          <w:szCs w:val="24"/>
          <w:lang w:val="en-US"/>
        </w:rPr>
      </w:pPr>
      <w:r w:rsidRPr="008C5240">
        <w:rPr>
          <w:rFonts w:ascii="Times New Roman" w:hAnsi="Times New Roman" w:cs="Times New Roman"/>
          <w:b/>
          <w:bCs/>
          <w:color w:val="auto"/>
          <w:sz w:val="24"/>
          <w:szCs w:val="24"/>
          <w:lang w:val="en-US"/>
        </w:rPr>
        <w:lastRenderedPageBreak/>
        <w:t>Questionnaire data and HIV testing</w:t>
      </w:r>
    </w:p>
    <w:p w14:paraId="34D15B34" w14:textId="0CCC09CE" w:rsidR="00D5761E" w:rsidRPr="006A2748" w:rsidRDefault="00D5761E" w:rsidP="00BE5B55">
      <w:pPr>
        <w:spacing w:line="480" w:lineRule="auto"/>
        <w:jc w:val="both"/>
        <w:rPr>
          <w:rFonts w:ascii="Times New Roman" w:hAnsi="Times New Roman" w:cs="Times New Roman"/>
          <w:lang w:val="en-US"/>
        </w:rPr>
      </w:pPr>
      <w:r w:rsidRPr="006A2748">
        <w:rPr>
          <w:rFonts w:ascii="Times New Roman" w:hAnsi="Times New Roman" w:cs="Times New Roman"/>
          <w:lang w:val="en-US"/>
        </w:rPr>
        <w:t xml:space="preserve">Socio-demographic and medical data were collected via an interviewer-administered questionnaire using </w:t>
      </w:r>
      <w:r w:rsidR="00EF1CF4" w:rsidRPr="006A2748">
        <w:rPr>
          <w:rFonts w:ascii="Times New Roman" w:hAnsi="Times New Roman" w:cs="Times New Roman"/>
          <w:lang w:val="en-US"/>
        </w:rPr>
        <w:t>a computer-assisted personal interviewing mode</w:t>
      </w:r>
      <w:r w:rsidRPr="006A2748">
        <w:rPr>
          <w:rFonts w:ascii="Times New Roman" w:hAnsi="Times New Roman" w:cs="Times New Roman"/>
          <w:lang w:val="en-US"/>
        </w:rPr>
        <w:t xml:space="preserve">. </w:t>
      </w:r>
      <w:r w:rsidR="00FA76B2" w:rsidRPr="006A2748">
        <w:rPr>
          <w:rFonts w:ascii="Times New Roman" w:hAnsi="Times New Roman" w:cs="Times New Roman"/>
          <w:lang w:val="en-US"/>
        </w:rPr>
        <w:t>P</w:t>
      </w:r>
      <w:r w:rsidRPr="006A2748">
        <w:rPr>
          <w:rFonts w:ascii="Times New Roman" w:hAnsi="Times New Roman" w:cs="Times New Roman"/>
          <w:lang w:val="en-US"/>
        </w:rPr>
        <w:t>articipant</w:t>
      </w:r>
      <w:r w:rsidR="00B117C0" w:rsidRPr="006A2748">
        <w:rPr>
          <w:rFonts w:ascii="Times New Roman" w:hAnsi="Times New Roman" w:cs="Times New Roman"/>
          <w:lang w:val="en-US"/>
        </w:rPr>
        <w:t>s</w:t>
      </w:r>
      <w:r w:rsidRPr="006A2748">
        <w:rPr>
          <w:rFonts w:ascii="Times New Roman" w:hAnsi="Times New Roman" w:cs="Times New Roman"/>
          <w:lang w:val="en-US"/>
        </w:rPr>
        <w:t xml:space="preserve"> </w:t>
      </w:r>
      <w:r w:rsidR="00FA76B2" w:rsidRPr="006A2748">
        <w:rPr>
          <w:rFonts w:ascii="Times New Roman" w:hAnsi="Times New Roman" w:cs="Times New Roman"/>
          <w:lang w:val="en-US"/>
        </w:rPr>
        <w:t>were</w:t>
      </w:r>
      <w:r w:rsidRPr="006A2748">
        <w:rPr>
          <w:rFonts w:ascii="Times New Roman" w:hAnsi="Times New Roman" w:cs="Times New Roman"/>
          <w:lang w:val="en-US"/>
        </w:rPr>
        <w:t xml:space="preserve"> </w:t>
      </w:r>
      <w:r w:rsidR="00EF1CF4" w:rsidRPr="006A2748">
        <w:rPr>
          <w:rFonts w:ascii="Times New Roman" w:hAnsi="Times New Roman" w:cs="Times New Roman"/>
          <w:lang w:val="en-US"/>
        </w:rPr>
        <w:t>asked about their</w:t>
      </w:r>
      <w:r w:rsidRPr="006A2748">
        <w:rPr>
          <w:rFonts w:ascii="Times New Roman" w:hAnsi="Times New Roman" w:cs="Times New Roman"/>
          <w:lang w:val="en-US"/>
        </w:rPr>
        <w:t xml:space="preserve"> age</w:t>
      </w:r>
      <w:r w:rsidR="004B2016" w:rsidRPr="006A2748">
        <w:rPr>
          <w:rFonts w:ascii="Times New Roman" w:hAnsi="Times New Roman" w:cs="Times New Roman"/>
          <w:lang w:val="en-US"/>
        </w:rPr>
        <w:t>,</w:t>
      </w:r>
      <w:r w:rsidRPr="006A2748">
        <w:rPr>
          <w:rFonts w:ascii="Times New Roman" w:hAnsi="Times New Roman" w:cs="Times New Roman"/>
          <w:lang w:val="en-US"/>
        </w:rPr>
        <w:t xml:space="preserve"> </w:t>
      </w:r>
      <w:r w:rsidR="00DB118F" w:rsidRPr="006A2748">
        <w:rPr>
          <w:rFonts w:ascii="Times New Roman" w:hAnsi="Times New Roman" w:cs="Times New Roman"/>
          <w:lang w:val="en-US"/>
        </w:rPr>
        <w:t>which</w:t>
      </w:r>
      <w:r w:rsidRPr="006A2748">
        <w:rPr>
          <w:rFonts w:ascii="Times New Roman" w:hAnsi="Times New Roman" w:cs="Times New Roman"/>
          <w:lang w:val="en-US"/>
        </w:rPr>
        <w:t xml:space="preserve"> was </w:t>
      </w:r>
      <w:r w:rsidR="00DB118F" w:rsidRPr="006A2748">
        <w:rPr>
          <w:rFonts w:ascii="Times New Roman" w:hAnsi="Times New Roman" w:cs="Times New Roman"/>
          <w:lang w:val="en-US"/>
        </w:rPr>
        <w:t xml:space="preserve">then </w:t>
      </w:r>
      <w:r w:rsidRPr="006A2748">
        <w:rPr>
          <w:rFonts w:ascii="Times New Roman" w:hAnsi="Times New Roman" w:cs="Times New Roman"/>
          <w:lang w:val="en-US"/>
        </w:rPr>
        <w:t xml:space="preserve">confirmed using </w:t>
      </w:r>
      <w:r w:rsidR="004B2016" w:rsidRPr="006A2748">
        <w:rPr>
          <w:rFonts w:ascii="Times New Roman" w:hAnsi="Times New Roman" w:cs="Times New Roman"/>
          <w:lang w:val="en-US"/>
        </w:rPr>
        <w:t xml:space="preserve">the </w:t>
      </w:r>
      <w:r w:rsidRPr="006A2748">
        <w:rPr>
          <w:rFonts w:ascii="Times New Roman" w:hAnsi="Times New Roman" w:cs="Times New Roman"/>
          <w:lang w:val="en-US"/>
        </w:rPr>
        <w:t>date of birth</w:t>
      </w:r>
      <w:r w:rsidR="00A5572A" w:rsidRPr="006A2748">
        <w:rPr>
          <w:rFonts w:ascii="Times New Roman" w:hAnsi="Times New Roman" w:cs="Times New Roman"/>
          <w:lang w:val="en-US"/>
        </w:rPr>
        <w:t xml:space="preserve"> from national identity cards</w:t>
      </w:r>
      <w:r w:rsidR="00A9051B" w:rsidRPr="006A2748">
        <w:rPr>
          <w:rFonts w:ascii="Times New Roman" w:hAnsi="Times New Roman" w:cs="Times New Roman"/>
          <w:lang w:val="en-US"/>
        </w:rPr>
        <w:t xml:space="preserve"> </w:t>
      </w:r>
      <w:r w:rsidR="00D6495D" w:rsidRPr="006A2748">
        <w:rPr>
          <w:rFonts w:ascii="Times New Roman" w:hAnsi="Times New Roman" w:cs="Times New Roman"/>
          <w:lang w:val="en-US"/>
        </w:rPr>
        <w:t xml:space="preserve">when </w:t>
      </w:r>
      <w:r w:rsidR="00A9051B" w:rsidRPr="006A2748">
        <w:rPr>
          <w:rFonts w:ascii="Times New Roman" w:hAnsi="Times New Roman" w:cs="Times New Roman"/>
          <w:lang w:val="en-US"/>
        </w:rPr>
        <w:t>available</w:t>
      </w:r>
      <w:r w:rsidRPr="006A2748">
        <w:rPr>
          <w:rFonts w:ascii="Times New Roman" w:hAnsi="Times New Roman" w:cs="Times New Roman"/>
          <w:lang w:val="en-US"/>
        </w:rPr>
        <w:t xml:space="preserve">. Participants who reported </w:t>
      </w:r>
      <w:r w:rsidR="00D36B87" w:rsidRPr="006A2748">
        <w:rPr>
          <w:rFonts w:ascii="Times New Roman" w:hAnsi="Times New Roman" w:cs="Times New Roman"/>
          <w:lang w:val="en-US"/>
        </w:rPr>
        <w:t xml:space="preserve">currently </w:t>
      </w:r>
      <w:r w:rsidRPr="006A2748">
        <w:rPr>
          <w:rFonts w:ascii="Times New Roman" w:hAnsi="Times New Roman" w:cs="Times New Roman"/>
          <w:lang w:val="en-US"/>
        </w:rPr>
        <w:t xml:space="preserve">smoking any tobacco products, </w:t>
      </w:r>
      <w:r w:rsidR="003C25F7" w:rsidRPr="006A2748">
        <w:rPr>
          <w:rFonts w:ascii="Times New Roman" w:hAnsi="Times New Roman" w:cs="Times New Roman"/>
          <w:lang w:val="en-US"/>
        </w:rPr>
        <w:t>including</w:t>
      </w:r>
      <w:r w:rsidRPr="006A2748">
        <w:rPr>
          <w:rFonts w:ascii="Times New Roman" w:hAnsi="Times New Roman" w:cs="Times New Roman"/>
          <w:lang w:val="en-US"/>
        </w:rPr>
        <w:t xml:space="preserve"> cigarettes, cigars, or pipes, were classified as smokers. </w:t>
      </w:r>
      <w:r w:rsidR="00E85945" w:rsidRPr="006A2748">
        <w:rPr>
          <w:rFonts w:ascii="Times New Roman" w:hAnsi="Times New Roman" w:cs="Times New Roman"/>
          <w:lang w:val="en-US"/>
        </w:rPr>
        <w:t>P</w:t>
      </w:r>
      <w:r w:rsidRPr="006A2748">
        <w:rPr>
          <w:rFonts w:ascii="Times New Roman" w:hAnsi="Times New Roman" w:cs="Times New Roman"/>
          <w:lang w:val="en-US"/>
        </w:rPr>
        <w:t xml:space="preserve">articipants who </w:t>
      </w:r>
      <w:r w:rsidR="00EF1CF4" w:rsidRPr="006A2748">
        <w:rPr>
          <w:rFonts w:ascii="Times New Roman" w:hAnsi="Times New Roman" w:cs="Times New Roman"/>
          <w:lang w:val="en-US"/>
        </w:rPr>
        <w:t xml:space="preserve">reported being </w:t>
      </w:r>
      <w:r w:rsidR="005B4FE6" w:rsidRPr="006A2748">
        <w:rPr>
          <w:rFonts w:ascii="Times New Roman" w:hAnsi="Times New Roman" w:cs="Times New Roman"/>
          <w:lang w:val="en-US"/>
        </w:rPr>
        <w:t xml:space="preserve">current </w:t>
      </w:r>
      <w:r w:rsidR="00EF1CF4" w:rsidRPr="006A2748">
        <w:rPr>
          <w:rFonts w:ascii="Times New Roman" w:hAnsi="Times New Roman" w:cs="Times New Roman"/>
          <w:lang w:val="en-US"/>
        </w:rPr>
        <w:t>consumers</w:t>
      </w:r>
      <w:r w:rsidRPr="006A2748">
        <w:rPr>
          <w:rFonts w:ascii="Times New Roman" w:hAnsi="Times New Roman" w:cs="Times New Roman"/>
          <w:lang w:val="en-US"/>
        </w:rPr>
        <w:t xml:space="preserve"> of any </w:t>
      </w:r>
      <w:r w:rsidR="004B2016" w:rsidRPr="006A2748">
        <w:rPr>
          <w:rFonts w:ascii="Times New Roman" w:hAnsi="Times New Roman" w:cs="Times New Roman"/>
          <w:lang w:val="en-US"/>
        </w:rPr>
        <w:t>alcohol-</w:t>
      </w:r>
      <w:r w:rsidRPr="006A2748">
        <w:rPr>
          <w:rFonts w:ascii="Times New Roman" w:hAnsi="Times New Roman" w:cs="Times New Roman"/>
          <w:lang w:val="en-US"/>
        </w:rPr>
        <w:t>containing drink</w:t>
      </w:r>
      <w:r w:rsidR="004B2016" w:rsidRPr="006A2748">
        <w:rPr>
          <w:rFonts w:ascii="Times New Roman" w:hAnsi="Times New Roman" w:cs="Times New Roman"/>
          <w:lang w:val="en-US"/>
        </w:rPr>
        <w:t>s</w:t>
      </w:r>
      <w:r w:rsidRPr="006A2748">
        <w:rPr>
          <w:rFonts w:ascii="Times New Roman" w:hAnsi="Times New Roman" w:cs="Times New Roman"/>
          <w:lang w:val="en-US"/>
        </w:rPr>
        <w:t xml:space="preserve"> were classified as alcohol drinkers. HIV status was determined via an HIV antibody screen test (Guangzhou </w:t>
      </w:r>
      <w:proofErr w:type="spellStart"/>
      <w:r w:rsidRPr="006A2748">
        <w:rPr>
          <w:rFonts w:ascii="Times New Roman" w:hAnsi="Times New Roman" w:cs="Times New Roman"/>
          <w:lang w:val="en-US"/>
        </w:rPr>
        <w:t>Wondfo</w:t>
      </w:r>
      <w:proofErr w:type="spellEnd"/>
      <w:r w:rsidRPr="006A2748">
        <w:rPr>
          <w:rFonts w:ascii="Times New Roman" w:hAnsi="Times New Roman" w:cs="Times New Roman"/>
          <w:lang w:val="en-US"/>
        </w:rPr>
        <w:t xml:space="preserve"> Biotech, Guangzhou, China). To determin</w:t>
      </w:r>
      <w:r w:rsidR="00697124" w:rsidRPr="006A2748">
        <w:rPr>
          <w:rFonts w:ascii="Times New Roman" w:hAnsi="Times New Roman" w:cs="Times New Roman"/>
          <w:lang w:val="en-US"/>
        </w:rPr>
        <w:t>e th</w:t>
      </w:r>
      <w:r w:rsidRPr="006A2748">
        <w:rPr>
          <w:rFonts w:ascii="Times New Roman" w:hAnsi="Times New Roman" w:cs="Times New Roman"/>
          <w:lang w:val="en-US"/>
        </w:rPr>
        <w:t>e menopausal status</w:t>
      </w:r>
      <w:r w:rsidR="00445C7F" w:rsidRPr="006A2748">
        <w:rPr>
          <w:rFonts w:ascii="Times New Roman" w:hAnsi="Times New Roman" w:cs="Times New Roman"/>
          <w:lang w:val="en-US"/>
        </w:rPr>
        <w:t xml:space="preserve"> of the women</w:t>
      </w:r>
      <w:r w:rsidRPr="006A2748">
        <w:rPr>
          <w:rFonts w:ascii="Times New Roman" w:hAnsi="Times New Roman" w:cs="Times New Roman"/>
          <w:lang w:val="en-US"/>
        </w:rPr>
        <w:t xml:space="preserve">, the dates of </w:t>
      </w:r>
      <w:r w:rsidR="004B2016" w:rsidRPr="006A2748">
        <w:rPr>
          <w:rFonts w:ascii="Times New Roman" w:hAnsi="Times New Roman" w:cs="Times New Roman"/>
          <w:lang w:val="en-US"/>
        </w:rPr>
        <w:t xml:space="preserve">the </w:t>
      </w:r>
      <w:r w:rsidRPr="006A2748">
        <w:rPr>
          <w:rFonts w:ascii="Times New Roman" w:hAnsi="Times New Roman" w:cs="Times New Roman"/>
          <w:lang w:val="en-US"/>
        </w:rPr>
        <w:t>last menstrual period were recorded</w:t>
      </w:r>
      <w:r w:rsidR="004B2016" w:rsidRPr="006A2748">
        <w:rPr>
          <w:rFonts w:ascii="Times New Roman" w:hAnsi="Times New Roman" w:cs="Times New Roman"/>
          <w:lang w:val="en-US"/>
        </w:rPr>
        <w:t>,</w:t>
      </w:r>
      <w:r w:rsidRPr="006A2748">
        <w:rPr>
          <w:rFonts w:ascii="Times New Roman" w:hAnsi="Times New Roman" w:cs="Times New Roman"/>
          <w:lang w:val="en-US"/>
        </w:rPr>
        <w:t xml:space="preserve"> and the participants were categorized into pre-, peri-, early post-, or late post-menopausal stage</w:t>
      </w:r>
      <w:r w:rsidR="004B2016" w:rsidRPr="006A2748">
        <w:rPr>
          <w:rFonts w:ascii="Times New Roman" w:hAnsi="Times New Roman" w:cs="Times New Roman"/>
          <w:lang w:val="en-US"/>
        </w:rPr>
        <w:t>s</w:t>
      </w:r>
      <w:r w:rsidRPr="006A2748">
        <w:rPr>
          <w:rFonts w:ascii="Times New Roman" w:hAnsi="Times New Roman" w:cs="Times New Roman"/>
          <w:lang w:val="en-US"/>
        </w:rPr>
        <w:t xml:space="preserve"> </w:t>
      </w:r>
      <w:r w:rsidRPr="006A2748">
        <w:rPr>
          <w:rFonts w:ascii="Times New Roman" w:hAnsi="Times New Roman" w:cs="Times New Roman"/>
          <w:lang w:val="en-US"/>
        </w:rPr>
        <w:fldChar w:fldCharType="begin" w:fldLock="1"/>
      </w:r>
      <w:r w:rsidR="006076A4" w:rsidRPr="006A2748">
        <w:rPr>
          <w:rFonts w:ascii="Times New Roman" w:hAnsi="Times New Roman" w:cs="Times New Roman"/>
          <w:lang w:val="en-US"/>
        </w:rPr>
        <w:instrText>ADDIN CSL_CITATION {"citationItems":[{"id":"ITEM-1","itemData":{"DOI":"10.1097/gme.0b013e31824d8f40","ISSN":"1530-0374","abstract":"OBJECTIVE: The aim of this article is to summarize the recommended updates to the 2001 Stages of Reproductive Aging Workshop (STRAW) criteria. The 2011 STRAW + 10 reviewed advances in understanding of the critical changes in hypothalamic-pituitary-ovarian function that occur before and after the final menstrual period. METHODS: Scientists from five countries and multiple disciplines evaluated data from cohort studies of midlife women and in the context of chronic illness and endocrine disorders on change in menstrual, endocrine, and ovarian markers of reproductive aging including antimüllerian hormone, inhibin-B, follicle-stimulating hormone, and antral follicle count. Modifications were adopted by consensus. RESULTS: STRAW + 10 simplified bleeding criteria for the early and late menopausal transition, recommended modifications to criteria for the late reproductive stage (Stage -3) and the early postmenopause stage (Stage +1), provided information on the duration of the late transition (Stage -1) and early postmenopause (Stage +1), and recommended application regardless of women's age, ethnicity, body size, or lifestyle characteristics. CONCLUSIONS: STRAW + 10 provides a more comprehensive basis for assessing reproductive aging in research and clinical contexts. Application of the STRAW + 10 staging system should improve comparability of studies of midlife women and facilitate clinical decision making. Nonetheless, important knowledge gaps persist, and seven research priorities are identified.","author":[{"dropping-particle":"","family":"Harlow","given":"Siobán D","non-dropping-particle":"","parse-names":false,"suffix":""},{"dropping-particle":"","family":"Gass","given":"Margery","non-dropping-particle":"","parse-names":false,"suffix":""},{"dropping-particle":"","family":"Hall","given":"Janet E","non-dropping-particle":"","parse-names":false,"suffix":""},{"dropping-particle":"","family":"Lobo","given":"Roger","non-dropping-particle":"","parse-names":false,"suffix":""},{"dropping-particle":"","family":"Maki","given":"Pauline","non-dropping-particle":"","parse-names":false,"suffix":""},{"dropping-particle":"","family":"Rebar","given":"Robert W","non-dropping-particle":"","parse-names":false,"suffix":""},{"dropping-particle":"","family":"Sherman","given":"Sherry","non-dropping-particle":"","parse-names":false,"suffix":""},{"dropping-particle":"","family":"Sluss","given":"Patrick M","non-dropping-particle":"","parse-names":false,"suffix":""},{"dropping-particle":"","family":"Villiers","given":"Tobie J","non-dropping-particle":"de","parse-names":false,"suffix":""},{"dropping-particle":"","family":"Group","given":"STRAW 10 Collaborative","non-dropping-particle":"","parse-names":false,"suffix":""}],"container-title":"Menopause (New York, N.Y.)","id":"ITEM-1","issue":"4","issued":{"date-parts":[["2012","4"]]},"language":"eng","page":"387-395","title":"Executive summary of the Stages of Reproductive Aging Workshop + 10: addressing the unfinished agenda of staging reproductive aging","type":"article-journal","volume":"19"},"uris":["http://www.mendeley.com/documents/?uuid=1aba51a6-def0-420e-a4ff-d2434b14df92"]}],"mendeley":{"formattedCitation":"[22]","plainTextFormattedCitation":"[22]","previouslyFormattedCitation":"[22]"},"properties":{"noteIndex":0},"schema":"https://github.com/citation-style-language/schema/raw/master/csl-citation.json"}</w:instrText>
      </w:r>
      <w:r w:rsidRPr="006A2748">
        <w:rPr>
          <w:rFonts w:ascii="Times New Roman" w:hAnsi="Times New Roman" w:cs="Times New Roman"/>
          <w:lang w:val="en-US"/>
        </w:rPr>
        <w:fldChar w:fldCharType="separate"/>
      </w:r>
      <w:r w:rsidR="0059752C" w:rsidRPr="006A2748">
        <w:rPr>
          <w:rFonts w:ascii="Times New Roman" w:hAnsi="Times New Roman" w:cs="Times New Roman"/>
          <w:noProof/>
          <w:lang w:val="en-US"/>
        </w:rPr>
        <w:t>[22]</w:t>
      </w:r>
      <w:r w:rsidRPr="006A2748">
        <w:rPr>
          <w:rFonts w:ascii="Times New Roman" w:hAnsi="Times New Roman" w:cs="Times New Roman"/>
          <w:lang w:val="en-US"/>
        </w:rPr>
        <w:fldChar w:fldCharType="end"/>
      </w:r>
      <w:r w:rsidRPr="006A2748">
        <w:rPr>
          <w:rFonts w:ascii="Times New Roman" w:hAnsi="Times New Roman" w:cs="Times New Roman"/>
          <w:lang w:val="en-US"/>
        </w:rPr>
        <w:t>.</w:t>
      </w:r>
      <w:r w:rsidR="00467B7A" w:rsidRPr="006A2748">
        <w:rPr>
          <w:rFonts w:ascii="Times New Roman" w:hAnsi="Times New Roman" w:cs="Times New Roman"/>
          <w:lang w:val="en-US"/>
        </w:rPr>
        <w:t xml:space="preserve"> </w:t>
      </w:r>
      <w:r w:rsidRPr="006A2748">
        <w:rPr>
          <w:rFonts w:ascii="Times New Roman" w:hAnsi="Times New Roman" w:cs="Times New Roman"/>
          <w:lang w:val="en-US"/>
        </w:rPr>
        <w:t xml:space="preserve">Women who </w:t>
      </w:r>
      <w:r w:rsidR="00EF1CF4" w:rsidRPr="006A2748">
        <w:rPr>
          <w:rFonts w:ascii="Times New Roman" w:hAnsi="Times New Roman" w:cs="Times New Roman"/>
          <w:lang w:val="en-US"/>
        </w:rPr>
        <w:t>had undergone a</w:t>
      </w:r>
      <w:r w:rsidRPr="006A2748">
        <w:rPr>
          <w:rFonts w:ascii="Times New Roman" w:hAnsi="Times New Roman" w:cs="Times New Roman"/>
          <w:lang w:val="en-US"/>
        </w:rPr>
        <w:t xml:space="preserve"> hysterectomy or who were on contraceptives or hormone replacement therapy were not classified. </w:t>
      </w:r>
    </w:p>
    <w:p w14:paraId="5EA4978E" w14:textId="17D8C44D" w:rsidR="00D5761E" w:rsidRPr="006A2748" w:rsidRDefault="00D5761E" w:rsidP="00BE5B55">
      <w:pPr>
        <w:spacing w:line="480" w:lineRule="auto"/>
        <w:jc w:val="both"/>
        <w:rPr>
          <w:rFonts w:ascii="Times New Roman" w:hAnsi="Times New Roman" w:cs="Times New Roman"/>
          <w:lang w:val="en-US"/>
        </w:rPr>
      </w:pPr>
      <w:r w:rsidRPr="006A2748">
        <w:rPr>
          <w:rFonts w:ascii="Times New Roman" w:hAnsi="Times New Roman" w:cs="Times New Roman"/>
          <w:lang w:val="en-US"/>
        </w:rPr>
        <w:t xml:space="preserve">Food insecurity was assessed using the Household Food Insecurity Access Scale (HFIAS), a continuous estimate of food access in the participant’s household </w:t>
      </w:r>
      <w:r w:rsidR="00EF1CF4" w:rsidRPr="006A2748">
        <w:rPr>
          <w:rFonts w:ascii="Times New Roman" w:hAnsi="Times New Roman" w:cs="Times New Roman"/>
          <w:lang w:val="en-US"/>
        </w:rPr>
        <w:t>over</w:t>
      </w:r>
      <w:r w:rsidRPr="006A2748">
        <w:rPr>
          <w:rFonts w:ascii="Times New Roman" w:hAnsi="Times New Roman" w:cs="Times New Roman"/>
          <w:lang w:val="en-US"/>
        </w:rPr>
        <w:t xml:space="preserve"> the previous 30 days </w:t>
      </w:r>
      <w:r w:rsidRPr="006A2748">
        <w:rPr>
          <w:rFonts w:ascii="Times New Roman" w:hAnsi="Times New Roman" w:cs="Times New Roman"/>
          <w:lang w:val="en-US"/>
        </w:rPr>
        <w:fldChar w:fldCharType="begin" w:fldLock="1"/>
      </w:r>
      <w:r w:rsidR="006076A4" w:rsidRPr="006A2748">
        <w:rPr>
          <w:rFonts w:ascii="Times New Roman" w:hAnsi="Times New Roman" w:cs="Times New Roman"/>
          <w:lang w:val="en-US"/>
        </w:rPr>
        <w:instrText>ADDIN CSL_CITATION {"citationItems":[{"id":"ITEM-1","itemData":{"DOI":"10.1093/jn/136.5.1449S","ISSN":"0022-3166","abstract":"The United States Public Law 480 Title II food aid program is the largest U.S. government program directed at reducing hunger, malnutrition, and food insecurity in the developing world. USAID and Title II implementing partners face challenges in measuring the success of Title II programs in reducing household food insecurity because of the technical difficulty and cost of collecting and analyzing data on traditional food security indicators, such as per capita income and caloric adequacy. The Household Food Insecurity Access Scale (HFIAS) holds promise as an easier and more user-friendly approach for measuring the access component of household food security. To support the consistent and comparable collection of the HFIAS, efforts are under way to develop a guide with a standardized questionnaire and data collection and analysis instructions. A set of domains have been identified that is deemed to capture the universal experience of the access component of household food insecurity across countries and cultures. Based on these domains, a set of questions has been developed with wording that is deemed to be universally appropriate, with minor adaptation to local contexts. These underlying suppositions, based on research in multiple countries, are being verified by potential users of the guide. The key remaining issue relates to the process for creating a categorical indicator of food insecurity status from the HFIAS.","author":[{"dropping-particle":"","family":"Swindale","given":"Anne","non-dropping-particle":"","parse-names":false,"suffix":""},{"dropping-particle":"","family":"Bilinsky","given":"Paula","non-dropping-particle":"","parse-names":false,"suffix":""}],"container-title":"The Journal of Nutrition","id":"ITEM-1","issue":"5","issued":{"date-parts":[["2006","5","1"]]},"page":"1449S-1452S","title":"Development of a Universally Applicable Household Food Insecurity Measurement Tool: Process, Current Status, and Outstanding Issues","type":"article-journal","volume":"136"},"uris":["http://www.mendeley.com/documents/?uuid=f6cb6e9e-d3e0-4468-bafb-bdc8d38a6af8"]}],"mendeley":{"formattedCitation":"[23]","plainTextFormattedCitation":"[23]","previouslyFormattedCitation":"[23]"},"properties":{"noteIndex":0},"schema":"https://github.com/citation-style-language/schema/raw/master/csl-citation.json"}</w:instrText>
      </w:r>
      <w:r w:rsidRPr="006A2748">
        <w:rPr>
          <w:rFonts w:ascii="Times New Roman" w:hAnsi="Times New Roman" w:cs="Times New Roman"/>
          <w:lang w:val="en-US"/>
        </w:rPr>
        <w:fldChar w:fldCharType="separate"/>
      </w:r>
      <w:r w:rsidR="0059752C" w:rsidRPr="006A2748">
        <w:rPr>
          <w:rFonts w:ascii="Times New Roman" w:hAnsi="Times New Roman" w:cs="Times New Roman"/>
          <w:noProof/>
          <w:lang w:val="en-US"/>
        </w:rPr>
        <w:t>[23]</w:t>
      </w:r>
      <w:r w:rsidRPr="006A2748">
        <w:rPr>
          <w:rFonts w:ascii="Times New Roman" w:hAnsi="Times New Roman" w:cs="Times New Roman"/>
          <w:lang w:val="en-US"/>
        </w:rPr>
        <w:fldChar w:fldCharType="end"/>
      </w:r>
      <w:r w:rsidRPr="006A2748">
        <w:rPr>
          <w:rFonts w:ascii="Times New Roman" w:hAnsi="Times New Roman" w:cs="Times New Roman"/>
          <w:lang w:val="en-US"/>
        </w:rPr>
        <w:t>. HFIAS create</w:t>
      </w:r>
      <w:r w:rsidR="001025D4" w:rsidRPr="006A2748">
        <w:rPr>
          <w:rFonts w:ascii="Times New Roman" w:hAnsi="Times New Roman" w:cs="Times New Roman"/>
          <w:lang w:val="en-US"/>
        </w:rPr>
        <w:t>d</w:t>
      </w:r>
      <w:r w:rsidRPr="006A2748">
        <w:rPr>
          <w:rFonts w:ascii="Times New Roman" w:hAnsi="Times New Roman" w:cs="Times New Roman"/>
          <w:lang w:val="en-US"/>
        </w:rPr>
        <w:t xml:space="preserve"> scores from responses to nine validated questions, which were then summed to create a total food security score with a maximum value of 27. The higher the score, the more food insecurity the household</w:t>
      </w:r>
      <w:r w:rsidR="001025D4" w:rsidRPr="006A2748">
        <w:rPr>
          <w:rFonts w:ascii="Times New Roman" w:hAnsi="Times New Roman" w:cs="Times New Roman"/>
          <w:lang w:val="en-US"/>
        </w:rPr>
        <w:t xml:space="preserve"> </w:t>
      </w:r>
      <w:r w:rsidRPr="006A2748">
        <w:rPr>
          <w:rFonts w:ascii="Times New Roman" w:hAnsi="Times New Roman" w:cs="Times New Roman"/>
          <w:lang w:val="en-US"/>
        </w:rPr>
        <w:t xml:space="preserve">experienced in the previous 30-day period </w:t>
      </w:r>
      <w:r w:rsidRPr="006A2748">
        <w:rPr>
          <w:rFonts w:ascii="Times New Roman" w:hAnsi="Times New Roman" w:cs="Times New Roman"/>
          <w:lang w:val="en-US"/>
        </w:rPr>
        <w:fldChar w:fldCharType="begin" w:fldLock="1"/>
      </w:r>
      <w:r w:rsidR="006076A4" w:rsidRPr="006A2748">
        <w:rPr>
          <w:rFonts w:ascii="Times New Roman" w:hAnsi="Times New Roman" w:cs="Times New Roman"/>
          <w:lang w:val="en-US"/>
        </w:rPr>
        <w:instrText>ADDIN CSL_CITATION {"citationItems":[{"id":"ITEM-1","itemData":{"DOI":"10.1093/jn/136.5.1449S","ISSN":"0022-3166","abstract":"The United States Public Law 480 Title II food aid program is the largest U.S. government program directed at reducing hunger, malnutrition, and food insecurity in the developing world. USAID and Title II implementing partners face challenges in measuring the success of Title II programs in reducing household food insecurity because of the technical difficulty and cost of collecting and analyzing data on traditional food security indicators, such as per capita income and caloric adequacy. The Household Food Insecurity Access Scale (HFIAS) holds promise as an easier and more user-friendly approach for measuring the access component of household food security. To support the consistent and comparable collection of the HFIAS, efforts are under way to develop a guide with a standardized questionnaire and data collection and analysis instructions. A set of domains have been identified that is deemed to capture the universal experience of the access component of household food insecurity across countries and cultures. Based on these domains, a set of questions has been developed with wording that is deemed to be universally appropriate, with minor adaptation to local contexts. These underlying suppositions, based on research in multiple countries, are being verified by potential users of the guide. The key remaining issue relates to the process for creating a categorical indicator of food insecurity status from the HFIAS.","author":[{"dropping-particle":"","family":"Swindale","given":"Anne","non-dropping-particle":"","parse-names":false,"suffix":""},{"dropping-particle":"","family":"Bilinsky","given":"Paula","non-dropping-particle":"","parse-names":false,"suffix":""}],"container-title":"The Journal of Nutrition","id":"ITEM-1","issue":"5","issued":{"date-parts":[["2006","5","1"]]},"page":"1449S-1452S","title":"Development of a Universally Applicable Household Food Insecurity Measurement Tool: Process, Current Status, and Outstanding Issues","type":"article-journal","volume":"136"},"uris":["http://www.mendeley.com/documents/?uuid=f6cb6e9e-d3e0-4468-bafb-bdc8d38a6af8"]}],"mendeley":{"formattedCitation":"[23]","plainTextFormattedCitation":"[23]","previouslyFormattedCitation":"[23]"},"properties":{"noteIndex":0},"schema":"https://github.com/citation-style-language/schema/raw/master/csl-citation.json"}</w:instrText>
      </w:r>
      <w:r w:rsidRPr="006A2748">
        <w:rPr>
          <w:rFonts w:ascii="Times New Roman" w:hAnsi="Times New Roman" w:cs="Times New Roman"/>
          <w:lang w:val="en-US"/>
        </w:rPr>
        <w:fldChar w:fldCharType="separate"/>
      </w:r>
      <w:r w:rsidR="0059752C" w:rsidRPr="006A2748">
        <w:rPr>
          <w:rFonts w:ascii="Times New Roman" w:hAnsi="Times New Roman" w:cs="Times New Roman"/>
          <w:noProof/>
          <w:lang w:val="en-US"/>
        </w:rPr>
        <w:t>[23]</w:t>
      </w:r>
      <w:r w:rsidRPr="006A2748">
        <w:rPr>
          <w:rFonts w:ascii="Times New Roman" w:hAnsi="Times New Roman" w:cs="Times New Roman"/>
          <w:lang w:val="en-US"/>
        </w:rPr>
        <w:fldChar w:fldCharType="end"/>
      </w:r>
      <w:r w:rsidRPr="006A2748">
        <w:rPr>
          <w:rFonts w:ascii="Times New Roman" w:hAnsi="Times New Roman" w:cs="Times New Roman"/>
          <w:lang w:val="en-US"/>
        </w:rPr>
        <w:t xml:space="preserve">. </w:t>
      </w:r>
    </w:p>
    <w:p w14:paraId="5CE99BA2" w14:textId="0E0BB556" w:rsidR="00D949C1" w:rsidRPr="008C5240" w:rsidRDefault="00582AE5" w:rsidP="00BE5B55">
      <w:pPr>
        <w:pStyle w:val="Heading2"/>
        <w:spacing w:line="480" w:lineRule="auto"/>
        <w:rPr>
          <w:rFonts w:ascii="Times New Roman" w:hAnsi="Times New Roman" w:cs="Times New Roman"/>
          <w:b/>
          <w:bCs/>
          <w:color w:val="auto"/>
          <w:sz w:val="24"/>
          <w:szCs w:val="24"/>
          <w:lang w:val="en-US"/>
        </w:rPr>
      </w:pPr>
      <w:r w:rsidRPr="008C5240">
        <w:rPr>
          <w:rFonts w:ascii="Times New Roman" w:hAnsi="Times New Roman" w:cs="Times New Roman"/>
          <w:b/>
          <w:bCs/>
          <w:color w:val="auto"/>
          <w:sz w:val="24"/>
          <w:szCs w:val="24"/>
          <w:lang w:val="en-US"/>
        </w:rPr>
        <w:t>Anthropometry and body composition</w:t>
      </w:r>
    </w:p>
    <w:p w14:paraId="590FF398" w14:textId="3322E1ED" w:rsidR="00DE3710" w:rsidRPr="006A2748" w:rsidRDefault="0034657E" w:rsidP="00BE5B55">
      <w:pPr>
        <w:spacing w:line="480" w:lineRule="auto"/>
        <w:jc w:val="both"/>
        <w:rPr>
          <w:rFonts w:ascii="Times New Roman" w:hAnsi="Times New Roman" w:cs="Times New Roman"/>
          <w:lang w:val="en-US"/>
        </w:rPr>
      </w:pPr>
      <w:r w:rsidRPr="006A2748">
        <w:rPr>
          <w:rFonts w:ascii="Times New Roman" w:hAnsi="Times New Roman" w:cs="Times New Roman"/>
          <w:lang w:val="en-US"/>
        </w:rPr>
        <w:t>With minimal clothing and no sho</w:t>
      </w:r>
      <w:r w:rsidR="00D6495D" w:rsidRPr="006A2748">
        <w:rPr>
          <w:rFonts w:ascii="Times New Roman" w:hAnsi="Times New Roman" w:cs="Times New Roman"/>
          <w:lang w:val="en-US"/>
        </w:rPr>
        <w:t>es,</w:t>
      </w:r>
      <w:r w:rsidR="00DE3710" w:rsidRPr="006A2748">
        <w:rPr>
          <w:rFonts w:ascii="Times New Roman" w:hAnsi="Times New Roman" w:cs="Times New Roman"/>
          <w:lang w:val="en-US"/>
        </w:rPr>
        <w:t xml:space="preserve"> </w:t>
      </w:r>
      <w:r w:rsidRPr="006A2748">
        <w:rPr>
          <w:rFonts w:ascii="Times New Roman" w:hAnsi="Times New Roman" w:cs="Times New Roman"/>
          <w:lang w:val="en-US"/>
        </w:rPr>
        <w:t>h</w:t>
      </w:r>
      <w:r w:rsidR="00DE3710" w:rsidRPr="006A2748">
        <w:rPr>
          <w:rFonts w:ascii="Times New Roman" w:hAnsi="Times New Roman" w:cs="Times New Roman"/>
          <w:lang w:val="en-US"/>
        </w:rPr>
        <w:t>eight was measured using a wall-mounted stadiometer (</w:t>
      </w:r>
      <w:proofErr w:type="spellStart"/>
      <w:r w:rsidR="00DE3710" w:rsidRPr="006A2748">
        <w:rPr>
          <w:rFonts w:ascii="Times New Roman" w:hAnsi="Times New Roman" w:cs="Times New Roman"/>
          <w:lang w:val="en-US"/>
        </w:rPr>
        <w:t>Holtain</w:t>
      </w:r>
      <w:proofErr w:type="spellEnd"/>
      <w:r w:rsidR="00DE3710" w:rsidRPr="006A2748">
        <w:rPr>
          <w:rFonts w:ascii="Times New Roman" w:hAnsi="Times New Roman" w:cs="Times New Roman"/>
          <w:lang w:val="en-US"/>
        </w:rPr>
        <w:t xml:space="preserve">, Wales, UK), </w:t>
      </w:r>
      <w:r w:rsidRPr="006A2748">
        <w:rPr>
          <w:rFonts w:ascii="Times New Roman" w:hAnsi="Times New Roman" w:cs="Times New Roman"/>
          <w:lang w:val="en-US"/>
        </w:rPr>
        <w:t xml:space="preserve">and </w:t>
      </w:r>
      <w:r w:rsidR="00DE3710" w:rsidRPr="006A2748">
        <w:rPr>
          <w:rFonts w:ascii="Times New Roman" w:hAnsi="Times New Roman" w:cs="Times New Roman"/>
          <w:lang w:val="en-US"/>
        </w:rPr>
        <w:t>weight was measured using a calibrated TBF-410 digital scale (Tanita Corporation, Illinois, USA). From these measurements, body mass index (BMI) was calculated as weight (kg)/height (m</w:t>
      </w:r>
      <w:r w:rsidR="00DE3710" w:rsidRPr="006A2748">
        <w:rPr>
          <w:rFonts w:ascii="Times New Roman" w:hAnsi="Times New Roman" w:cs="Times New Roman"/>
          <w:vertAlign w:val="superscript"/>
          <w:lang w:val="en-US"/>
        </w:rPr>
        <w:t>2</w:t>
      </w:r>
      <w:r w:rsidR="00DE3710" w:rsidRPr="006A2748">
        <w:rPr>
          <w:rFonts w:ascii="Times New Roman" w:hAnsi="Times New Roman" w:cs="Times New Roman"/>
          <w:lang w:val="en-US"/>
        </w:rPr>
        <w:t xml:space="preserve">). Waist circumference was measured using a stretch-resistant measuring tape (SECA, Hamburg, Germany) </w:t>
      </w:r>
      <w:r w:rsidR="00C15740" w:rsidRPr="006A2748">
        <w:rPr>
          <w:rFonts w:ascii="Times New Roman" w:hAnsi="Times New Roman" w:cs="Times New Roman"/>
          <w:lang w:val="en-US"/>
        </w:rPr>
        <w:t>at</w:t>
      </w:r>
      <w:r w:rsidR="00DE3710" w:rsidRPr="006A2748">
        <w:rPr>
          <w:rFonts w:ascii="Times New Roman" w:hAnsi="Times New Roman" w:cs="Times New Roman"/>
          <w:lang w:val="en-US"/>
        </w:rPr>
        <w:t xml:space="preserve"> the midpoint between the lowest rib and the iliac crest.</w:t>
      </w:r>
    </w:p>
    <w:p w14:paraId="5400E582" w14:textId="4E0E328C" w:rsidR="00DE3710" w:rsidRPr="006A2748" w:rsidRDefault="00DE3710" w:rsidP="00BE5B55">
      <w:pPr>
        <w:spacing w:line="480" w:lineRule="auto"/>
        <w:jc w:val="both"/>
        <w:rPr>
          <w:rFonts w:ascii="Times New Roman" w:hAnsi="Times New Roman" w:cs="Times New Roman"/>
          <w:lang w:val="en-US"/>
        </w:rPr>
      </w:pPr>
      <w:r w:rsidRPr="006A2748">
        <w:rPr>
          <w:rFonts w:ascii="Times New Roman" w:hAnsi="Times New Roman" w:cs="Times New Roman"/>
          <w:lang w:val="en-US"/>
        </w:rPr>
        <w:t xml:space="preserve">The QDR 4500A dual-energy X-ray absorptiometry (DXA) (Hologic, Bedford, USA) was used to measure </w:t>
      </w:r>
      <w:r w:rsidR="009471BE" w:rsidRPr="006A2748">
        <w:rPr>
          <w:rFonts w:ascii="Times New Roman" w:hAnsi="Times New Roman" w:cs="Times New Roman"/>
          <w:lang w:val="en-US"/>
        </w:rPr>
        <w:t>whole-body</w:t>
      </w:r>
      <w:r w:rsidRPr="006A2748">
        <w:rPr>
          <w:rFonts w:ascii="Times New Roman" w:hAnsi="Times New Roman" w:cs="Times New Roman"/>
          <w:lang w:val="en-US"/>
        </w:rPr>
        <w:t xml:space="preserve"> composition</w:t>
      </w:r>
      <w:r w:rsidR="004B2016" w:rsidRPr="006A2748">
        <w:rPr>
          <w:rFonts w:ascii="Times New Roman" w:hAnsi="Times New Roman" w:cs="Times New Roman"/>
          <w:lang w:val="en-US"/>
        </w:rPr>
        <w:t>,</w:t>
      </w:r>
      <w:r w:rsidRPr="006A2748">
        <w:rPr>
          <w:rFonts w:ascii="Times New Roman" w:hAnsi="Times New Roman" w:cs="Times New Roman"/>
          <w:lang w:val="en-US"/>
        </w:rPr>
        <w:t xml:space="preserve"> and the data were </w:t>
      </w:r>
      <w:r w:rsidR="004B2016" w:rsidRPr="006A2748">
        <w:rPr>
          <w:rFonts w:ascii="Times New Roman" w:hAnsi="Times New Roman" w:cs="Times New Roman"/>
          <w:lang w:val="en-US"/>
        </w:rPr>
        <w:t xml:space="preserve">analyzed </w:t>
      </w:r>
      <w:r w:rsidRPr="006A2748">
        <w:rPr>
          <w:rFonts w:ascii="Times New Roman" w:hAnsi="Times New Roman" w:cs="Times New Roman"/>
          <w:lang w:val="en-US"/>
        </w:rPr>
        <w:t xml:space="preserve">with APEX software version 13.4.2.3. </w:t>
      </w:r>
      <w:r w:rsidR="000D4204" w:rsidRPr="006A2748">
        <w:rPr>
          <w:rFonts w:ascii="Times New Roman" w:hAnsi="Times New Roman" w:cs="Times New Roman"/>
          <w:lang w:val="en-US"/>
        </w:rPr>
        <w:t xml:space="preserve">The arm replacement method was used for individuals who could not fit within the scan border </w:t>
      </w:r>
      <w:r w:rsidR="000D4204" w:rsidRPr="006A2748">
        <w:rPr>
          <w:rFonts w:ascii="Times New Roman" w:hAnsi="Times New Roman" w:cs="Times New Roman"/>
          <w:lang w:val="en-US"/>
        </w:rPr>
        <w:fldChar w:fldCharType="begin" w:fldLock="1"/>
      </w:r>
      <w:r w:rsidR="000D4204" w:rsidRPr="006A2748">
        <w:rPr>
          <w:rFonts w:ascii="Times New Roman" w:hAnsi="Times New Roman" w:cs="Times New Roman"/>
          <w:lang w:val="en-US"/>
        </w:rPr>
        <w:instrText>ADDIN CSL_CITATION {"citationItems":[{"id":"ITEM-1","itemData":{"author":[{"dropping-particle":"","family":"Micklesfield","given":"Lisa","non-dropping-particle":"","parse-names":false,"suffix":""},{"dropping-particle":"","family":"Reid","given":"S","non-dropping-particle":"","parse-names":false,"suffix":""},{"dropping-particle":"","family":"Bewerunge","given":"L","non-dropping-particle":"","parse-names":false,"suffix":""},{"dropping-particle":"","family":"Rush","given":"Elaine","non-dropping-particle":"","parse-names":false,"suffix":""},{"dropping-particle":"","family":"Goedecke","given":"Julia","non-dropping-particle":"","parse-names":false,"suffix":""}],"container-title":"International journal of body composition research","id":"ITEM-1","issued":{"date-parts":[["2007","1","1"]]},"page":"147","title":"A proposed method to measure body composition in obese individuals using dual-energy X-ray absorptiometry","type":"article-journal","volume":"5"},"uris":["http://www.mendeley.com/documents/?uuid=addadd96-364a-4e99-9079-d178b42eadac"]}],"mendeley":{"formattedCitation":"[24]","plainTextFormattedCitation":"[24]","previouslyFormattedCitation":"[24]"},"properties":{"noteIndex":0},"schema":"https://github.com/citation-style-language/schema/raw/master/csl-citation.json"}</w:instrText>
      </w:r>
      <w:r w:rsidR="000D4204" w:rsidRPr="006A2748">
        <w:rPr>
          <w:rFonts w:ascii="Times New Roman" w:hAnsi="Times New Roman" w:cs="Times New Roman"/>
          <w:lang w:val="en-US"/>
        </w:rPr>
        <w:fldChar w:fldCharType="separate"/>
      </w:r>
      <w:r w:rsidR="000D4204" w:rsidRPr="006A2748">
        <w:rPr>
          <w:rFonts w:ascii="Times New Roman" w:hAnsi="Times New Roman" w:cs="Times New Roman"/>
          <w:noProof/>
          <w:lang w:val="en-US"/>
        </w:rPr>
        <w:t>[24]</w:t>
      </w:r>
      <w:r w:rsidR="000D4204" w:rsidRPr="006A2748">
        <w:rPr>
          <w:rFonts w:ascii="Times New Roman" w:hAnsi="Times New Roman" w:cs="Times New Roman"/>
          <w:lang w:val="en-US"/>
        </w:rPr>
        <w:fldChar w:fldCharType="end"/>
      </w:r>
      <w:r w:rsidR="000D4204" w:rsidRPr="006A2748">
        <w:rPr>
          <w:rFonts w:ascii="Times New Roman" w:hAnsi="Times New Roman" w:cs="Times New Roman"/>
          <w:lang w:val="en-US"/>
        </w:rPr>
        <w:t xml:space="preserve">. </w:t>
      </w:r>
      <w:r w:rsidRPr="006A2748">
        <w:rPr>
          <w:rFonts w:ascii="Times New Roman" w:hAnsi="Times New Roman" w:cs="Times New Roman"/>
          <w:lang w:val="en-US"/>
        </w:rPr>
        <w:lastRenderedPageBreak/>
        <w:t xml:space="preserve">DXA data </w:t>
      </w:r>
      <w:r w:rsidR="00C15740" w:rsidRPr="006A2748">
        <w:rPr>
          <w:rFonts w:ascii="Times New Roman" w:hAnsi="Times New Roman" w:cs="Times New Roman"/>
          <w:lang w:val="en-US"/>
        </w:rPr>
        <w:t>included the subtotal</w:t>
      </w:r>
      <w:r w:rsidRPr="006A2748">
        <w:rPr>
          <w:rFonts w:ascii="Times New Roman" w:hAnsi="Times New Roman" w:cs="Times New Roman"/>
          <w:lang w:val="en-US"/>
        </w:rPr>
        <w:t xml:space="preserve"> (total body minus head) body fat mass</w:t>
      </w:r>
      <w:r w:rsidR="000D4204" w:rsidRPr="006A2748">
        <w:rPr>
          <w:rFonts w:ascii="Times New Roman" w:hAnsi="Times New Roman" w:cs="Times New Roman"/>
          <w:lang w:val="en-US"/>
        </w:rPr>
        <w:t xml:space="preserve"> and </w:t>
      </w:r>
      <w:r w:rsidRPr="006A2748">
        <w:rPr>
          <w:rFonts w:ascii="Times New Roman" w:hAnsi="Times New Roman" w:cs="Times New Roman"/>
          <w:lang w:val="en-US"/>
        </w:rPr>
        <w:t>visceral adipose tissue (VAT), and fat-free soft tissue mass of the arms and legs</w:t>
      </w:r>
      <w:r w:rsidR="000D4204" w:rsidRPr="006A2748">
        <w:rPr>
          <w:rFonts w:ascii="Times New Roman" w:hAnsi="Times New Roman" w:cs="Times New Roman"/>
          <w:lang w:val="en-US"/>
        </w:rPr>
        <w:t xml:space="preserve"> was summed to determine</w:t>
      </w:r>
      <w:r w:rsidRPr="006A2748">
        <w:rPr>
          <w:rFonts w:ascii="Times New Roman" w:hAnsi="Times New Roman" w:cs="Times New Roman"/>
          <w:lang w:val="en-US"/>
        </w:rPr>
        <w:t xml:space="preserve"> </w:t>
      </w:r>
      <w:r w:rsidR="00DE1C1A" w:rsidRPr="006A2748">
        <w:rPr>
          <w:rFonts w:ascii="Times New Roman" w:hAnsi="Times New Roman" w:cs="Times New Roman"/>
          <w:lang w:val="en-US"/>
        </w:rPr>
        <w:t>ASM</w:t>
      </w:r>
      <w:r w:rsidRPr="006A2748">
        <w:rPr>
          <w:rFonts w:ascii="Times New Roman" w:hAnsi="Times New Roman" w:cs="Times New Roman"/>
          <w:lang w:val="en-US"/>
        </w:rPr>
        <w:t xml:space="preserve">. </w:t>
      </w:r>
    </w:p>
    <w:p w14:paraId="3EB4C35E" w14:textId="263238A3" w:rsidR="00DE3710" w:rsidRPr="008C5240" w:rsidRDefault="003A477E" w:rsidP="00BE5B55">
      <w:pPr>
        <w:pStyle w:val="Heading2"/>
        <w:spacing w:line="480" w:lineRule="auto"/>
        <w:rPr>
          <w:rFonts w:ascii="Times New Roman" w:hAnsi="Times New Roman" w:cs="Times New Roman"/>
          <w:b/>
          <w:bCs/>
          <w:color w:val="auto"/>
          <w:sz w:val="24"/>
          <w:szCs w:val="24"/>
          <w:lang w:val="en-US"/>
        </w:rPr>
      </w:pPr>
      <w:r w:rsidRPr="008C5240">
        <w:rPr>
          <w:rFonts w:ascii="Times New Roman" w:hAnsi="Times New Roman" w:cs="Times New Roman"/>
          <w:b/>
          <w:bCs/>
          <w:color w:val="auto"/>
          <w:sz w:val="24"/>
          <w:szCs w:val="24"/>
          <w:lang w:val="en-US"/>
        </w:rPr>
        <w:t xml:space="preserve">Physical activity and </w:t>
      </w:r>
      <w:r w:rsidR="00716B9C">
        <w:rPr>
          <w:rFonts w:ascii="Times New Roman" w:hAnsi="Times New Roman" w:cs="Times New Roman"/>
          <w:b/>
          <w:bCs/>
          <w:color w:val="auto"/>
          <w:sz w:val="24"/>
          <w:szCs w:val="24"/>
          <w:lang w:val="en-US"/>
        </w:rPr>
        <w:t>HGS</w:t>
      </w:r>
    </w:p>
    <w:p w14:paraId="4B033D40" w14:textId="5FA39657" w:rsidR="00374C3D" w:rsidRPr="006A2748" w:rsidRDefault="00445C7F" w:rsidP="00BE5B55">
      <w:pPr>
        <w:spacing w:line="480" w:lineRule="auto"/>
        <w:jc w:val="both"/>
        <w:rPr>
          <w:rFonts w:ascii="Times New Roman" w:hAnsi="Times New Roman" w:cs="Times New Roman"/>
          <w:lang w:val="en-US"/>
        </w:rPr>
      </w:pPr>
      <w:r w:rsidRPr="006A2748">
        <w:rPr>
          <w:rFonts w:ascii="Times New Roman" w:hAnsi="Times New Roman" w:cs="Times New Roman"/>
          <w:lang w:val="en-US"/>
        </w:rPr>
        <w:t xml:space="preserve">Total physical activity was measured using </w:t>
      </w:r>
      <w:r w:rsidR="00A9051B" w:rsidRPr="006A2748">
        <w:rPr>
          <w:rFonts w:ascii="Times New Roman" w:hAnsi="Times New Roman" w:cs="Times New Roman"/>
          <w:lang w:val="en-US"/>
        </w:rPr>
        <w:t xml:space="preserve">the integrated signals from two </w:t>
      </w:r>
      <w:r w:rsidRPr="006A2748">
        <w:rPr>
          <w:rFonts w:ascii="Times New Roman" w:hAnsi="Times New Roman" w:cs="Times New Roman"/>
          <w:lang w:val="en-US"/>
        </w:rPr>
        <w:t>a</w:t>
      </w:r>
      <w:r w:rsidR="00374C3D" w:rsidRPr="006A2748">
        <w:rPr>
          <w:rFonts w:ascii="Times New Roman" w:hAnsi="Times New Roman" w:cs="Times New Roman"/>
          <w:lang w:val="en-US"/>
        </w:rPr>
        <w:t>ccelerometers</w:t>
      </w:r>
      <w:r w:rsidR="00697124" w:rsidRPr="006A2748">
        <w:rPr>
          <w:rFonts w:ascii="Times New Roman" w:hAnsi="Times New Roman" w:cs="Times New Roman"/>
          <w:lang w:val="en-US"/>
        </w:rPr>
        <w:t>,</w:t>
      </w:r>
      <w:r w:rsidR="00374C3D" w:rsidRPr="006A2748">
        <w:rPr>
          <w:rFonts w:ascii="Times New Roman" w:hAnsi="Times New Roman" w:cs="Times New Roman"/>
          <w:lang w:val="en-US"/>
        </w:rPr>
        <w:t xml:space="preserve"> </w:t>
      </w:r>
      <w:r w:rsidRPr="006A2748">
        <w:rPr>
          <w:rFonts w:ascii="Times New Roman" w:hAnsi="Times New Roman" w:cs="Times New Roman"/>
          <w:lang w:val="en-US"/>
        </w:rPr>
        <w:t>which quantified</w:t>
      </w:r>
      <w:r w:rsidR="00374C3D" w:rsidRPr="006A2748">
        <w:rPr>
          <w:rFonts w:ascii="Times New Roman" w:hAnsi="Times New Roman" w:cs="Times New Roman"/>
          <w:lang w:val="en-US"/>
        </w:rPr>
        <w:t xml:space="preserve"> total </w:t>
      </w:r>
      <w:r w:rsidRPr="006A2748">
        <w:rPr>
          <w:rFonts w:ascii="Times New Roman" w:hAnsi="Times New Roman" w:cs="Times New Roman"/>
          <w:lang w:val="en-US"/>
        </w:rPr>
        <w:t>movement volume</w:t>
      </w:r>
      <w:r w:rsidR="00A9051B" w:rsidRPr="006A2748">
        <w:rPr>
          <w:rFonts w:ascii="Times New Roman" w:hAnsi="Times New Roman" w:cs="Times New Roman"/>
          <w:lang w:val="en-US"/>
        </w:rPr>
        <w:t xml:space="preserve"> (</w:t>
      </w:r>
      <w:r w:rsidRPr="006A2748">
        <w:rPr>
          <w:rFonts w:ascii="Times New Roman" w:hAnsi="Times New Roman" w:cs="Times New Roman"/>
          <w:lang w:val="en-US"/>
        </w:rPr>
        <w:t>Euclidian norm minus one (ENMO)</w:t>
      </w:r>
      <w:r w:rsidR="00C15740" w:rsidRPr="006A2748">
        <w:rPr>
          <w:rFonts w:ascii="Times New Roman" w:hAnsi="Times New Roman" w:cs="Times New Roman"/>
          <w:lang w:val="en-US"/>
        </w:rPr>
        <w:t>,</w:t>
      </w:r>
      <w:r w:rsidRPr="006A2748">
        <w:rPr>
          <w:rFonts w:ascii="Times New Roman" w:hAnsi="Times New Roman" w:cs="Times New Roman"/>
          <w:lang w:val="en-US"/>
        </w:rPr>
        <w:t xml:space="preserve"> expressed in milli-g (m</w:t>
      </w:r>
      <w:r w:rsidRPr="006A2748">
        <w:rPr>
          <w:rFonts w:ascii="Times New Roman" w:hAnsi="Times New Roman" w:cs="Times New Roman"/>
          <w:i/>
          <w:iCs/>
          <w:lang w:val="en-US"/>
        </w:rPr>
        <w:t>g</w:t>
      </w:r>
      <w:r w:rsidRPr="006A2748">
        <w:rPr>
          <w:rFonts w:ascii="Times New Roman" w:hAnsi="Times New Roman" w:cs="Times New Roman"/>
          <w:lang w:val="en-US"/>
        </w:rPr>
        <w:t>)</w:t>
      </w:r>
      <w:r w:rsidR="00A9051B" w:rsidRPr="006A2748">
        <w:rPr>
          <w:rFonts w:ascii="Times New Roman" w:hAnsi="Times New Roman" w:cs="Times New Roman"/>
          <w:lang w:val="en-US"/>
        </w:rPr>
        <w:t>)</w:t>
      </w:r>
      <w:r w:rsidR="00374C3D" w:rsidRPr="006A2748">
        <w:rPr>
          <w:rFonts w:ascii="Times New Roman" w:hAnsi="Times New Roman" w:cs="Times New Roman"/>
          <w:lang w:val="en-US"/>
        </w:rPr>
        <w:t xml:space="preserve">. </w:t>
      </w:r>
      <w:r w:rsidR="002F76D1" w:rsidRPr="006A2748">
        <w:rPr>
          <w:rFonts w:ascii="Times New Roman" w:hAnsi="Times New Roman" w:cs="Times New Roman"/>
          <w:lang w:val="en-US"/>
        </w:rPr>
        <w:t xml:space="preserve">The GTX3+ </w:t>
      </w:r>
      <w:proofErr w:type="spellStart"/>
      <w:r w:rsidR="002F76D1" w:rsidRPr="006A2748">
        <w:rPr>
          <w:rFonts w:ascii="Times New Roman" w:hAnsi="Times New Roman" w:cs="Times New Roman"/>
          <w:lang w:val="en-US"/>
        </w:rPr>
        <w:t>ActiGraph</w:t>
      </w:r>
      <w:proofErr w:type="spellEnd"/>
      <w:r w:rsidR="002F76D1" w:rsidRPr="006A2748">
        <w:rPr>
          <w:rFonts w:ascii="Times New Roman" w:hAnsi="Times New Roman" w:cs="Times New Roman"/>
          <w:lang w:val="en-US"/>
        </w:rPr>
        <w:t xml:space="preserve"> (</w:t>
      </w:r>
      <w:proofErr w:type="spellStart"/>
      <w:r w:rsidR="002F76D1" w:rsidRPr="006A2748">
        <w:rPr>
          <w:rFonts w:ascii="Times New Roman" w:hAnsi="Times New Roman" w:cs="Times New Roman"/>
          <w:lang w:val="en-US"/>
        </w:rPr>
        <w:t>ActiGraph</w:t>
      </w:r>
      <w:proofErr w:type="spellEnd"/>
      <w:r w:rsidR="002F76D1" w:rsidRPr="006A2748">
        <w:rPr>
          <w:rFonts w:ascii="Times New Roman" w:hAnsi="Times New Roman" w:cs="Times New Roman"/>
          <w:lang w:val="en-US"/>
        </w:rPr>
        <w:t xml:space="preserve"> LLC, Pensacola, USA) was fitted on the right hip, while the </w:t>
      </w:r>
      <w:proofErr w:type="spellStart"/>
      <w:r w:rsidR="002F76D1" w:rsidRPr="006A2748">
        <w:rPr>
          <w:rFonts w:ascii="Times New Roman" w:hAnsi="Times New Roman" w:cs="Times New Roman"/>
          <w:lang w:val="en-US"/>
        </w:rPr>
        <w:t>ActivPAL</w:t>
      </w:r>
      <w:proofErr w:type="spellEnd"/>
      <w:r w:rsidR="002F76D1" w:rsidRPr="006A2748">
        <w:rPr>
          <w:rFonts w:ascii="Times New Roman" w:hAnsi="Times New Roman" w:cs="Times New Roman"/>
          <w:lang w:val="en-US"/>
        </w:rPr>
        <w:t xml:space="preserve"> (PAL Technologies Ltd., Glasgow, Scotland) was fitted on the mid anterior right thigh of the participants. The participants were asked to wear both accelerometers simultaneously for seven consecutive 24-hour days and to record their sleeping (including napping) times. </w:t>
      </w:r>
      <w:r w:rsidR="00374C3D" w:rsidRPr="006A2748">
        <w:rPr>
          <w:rFonts w:ascii="Times New Roman" w:hAnsi="Times New Roman" w:cs="Times New Roman"/>
          <w:lang w:val="en-US"/>
        </w:rPr>
        <w:t xml:space="preserve">To assess </w:t>
      </w:r>
      <w:r w:rsidR="00850886" w:rsidRPr="006A2748">
        <w:rPr>
          <w:rFonts w:ascii="Times New Roman" w:hAnsi="Times New Roman" w:cs="Times New Roman"/>
          <w:lang w:val="en-US"/>
        </w:rPr>
        <w:t>HGS</w:t>
      </w:r>
      <w:r w:rsidR="00374C3D" w:rsidRPr="006A2748">
        <w:rPr>
          <w:rFonts w:ascii="Times New Roman" w:hAnsi="Times New Roman" w:cs="Times New Roman"/>
          <w:lang w:val="en-US"/>
        </w:rPr>
        <w:t xml:space="preserve">, three grip strength measurements from the non-dominant arm were obtained while seated, with the arm flexed at 90 degrees next to the body, using a Jamar hydraulic handheld dynamometer (Sammons Preston, Bolingbrook, USA). </w:t>
      </w:r>
      <w:r w:rsidR="00131A4F" w:rsidRPr="006A2748">
        <w:rPr>
          <w:rFonts w:ascii="Times New Roman" w:hAnsi="Times New Roman" w:cs="Times New Roman"/>
          <w:lang w:val="en-US"/>
        </w:rPr>
        <w:t>T</w:t>
      </w:r>
      <w:r w:rsidR="00374C3D" w:rsidRPr="006A2748">
        <w:rPr>
          <w:rFonts w:ascii="Times New Roman" w:hAnsi="Times New Roman" w:cs="Times New Roman"/>
          <w:lang w:val="en-US"/>
        </w:rPr>
        <w:t xml:space="preserve">he maximum value was recorded and used in </w:t>
      </w:r>
      <w:r w:rsidR="004B2016" w:rsidRPr="006A2748">
        <w:rPr>
          <w:rFonts w:ascii="Times New Roman" w:hAnsi="Times New Roman" w:cs="Times New Roman"/>
          <w:lang w:val="en-US"/>
        </w:rPr>
        <w:t>this</w:t>
      </w:r>
      <w:r w:rsidR="00374C3D" w:rsidRPr="006A2748">
        <w:rPr>
          <w:rFonts w:ascii="Times New Roman" w:hAnsi="Times New Roman" w:cs="Times New Roman"/>
          <w:lang w:val="en-US"/>
        </w:rPr>
        <w:t xml:space="preserve"> study.</w:t>
      </w:r>
    </w:p>
    <w:p w14:paraId="12270653" w14:textId="55A0E86B" w:rsidR="00374C3D" w:rsidRPr="008C5240" w:rsidRDefault="00282463" w:rsidP="00BE5B55">
      <w:pPr>
        <w:pStyle w:val="Heading2"/>
        <w:spacing w:line="480" w:lineRule="auto"/>
        <w:rPr>
          <w:rFonts w:ascii="Times New Roman" w:hAnsi="Times New Roman" w:cs="Times New Roman"/>
          <w:b/>
          <w:bCs/>
          <w:color w:val="auto"/>
          <w:sz w:val="24"/>
          <w:szCs w:val="24"/>
          <w:lang w:val="en-US"/>
        </w:rPr>
      </w:pPr>
      <w:r w:rsidRPr="008C5240">
        <w:rPr>
          <w:rFonts w:ascii="Times New Roman" w:hAnsi="Times New Roman" w:cs="Times New Roman"/>
          <w:b/>
          <w:bCs/>
          <w:color w:val="auto"/>
          <w:sz w:val="24"/>
          <w:szCs w:val="24"/>
          <w:lang w:val="en-US"/>
        </w:rPr>
        <w:t>Definition of sarcopenia and its components</w:t>
      </w:r>
    </w:p>
    <w:p w14:paraId="57F13770" w14:textId="03CE702D" w:rsidR="006E3F59" w:rsidRPr="00180F76" w:rsidRDefault="00E76773" w:rsidP="00BE5B55">
      <w:pPr>
        <w:spacing w:line="480" w:lineRule="auto"/>
        <w:jc w:val="both"/>
        <w:rPr>
          <w:rFonts w:ascii="Times New Roman" w:hAnsi="Times New Roman" w:cs="Times New Roman"/>
          <w:lang w:val="en-US"/>
        </w:rPr>
      </w:pPr>
      <w:r w:rsidRPr="00180F76">
        <w:rPr>
          <w:rFonts w:ascii="Times New Roman" w:hAnsi="Times New Roman" w:cs="Times New Roman"/>
          <w:lang w:val="en-US"/>
        </w:rPr>
        <w:t>T</w:t>
      </w:r>
      <w:r w:rsidR="006E3F59" w:rsidRPr="00180F76">
        <w:rPr>
          <w:rFonts w:ascii="Times New Roman" w:hAnsi="Times New Roman" w:cs="Times New Roman"/>
          <w:lang w:val="en-US"/>
        </w:rPr>
        <w:t>he</w:t>
      </w:r>
      <w:r w:rsidR="00843605" w:rsidRPr="00180F76">
        <w:rPr>
          <w:rFonts w:ascii="Times New Roman" w:hAnsi="Times New Roman" w:cs="Times New Roman"/>
          <w:lang w:val="en-US"/>
        </w:rPr>
        <w:t xml:space="preserve"> Foundation for the National Institutes of Health</w:t>
      </w:r>
      <w:r w:rsidR="006E3F59" w:rsidRPr="00180F76">
        <w:rPr>
          <w:rFonts w:ascii="Times New Roman" w:hAnsi="Times New Roman" w:cs="Times New Roman"/>
          <w:lang w:val="en-US"/>
        </w:rPr>
        <w:t xml:space="preserve"> guidelines were used to define </w:t>
      </w:r>
      <w:r w:rsidR="00C15740" w:rsidRPr="00180F76">
        <w:rPr>
          <w:rFonts w:ascii="Times New Roman" w:hAnsi="Times New Roman" w:cs="Times New Roman"/>
          <w:lang w:val="en-US"/>
        </w:rPr>
        <w:t xml:space="preserve">low ASM, </w:t>
      </w:r>
      <w:r w:rsidR="00945AA9" w:rsidRPr="00180F76">
        <w:rPr>
          <w:rFonts w:ascii="Times New Roman" w:hAnsi="Times New Roman" w:cs="Times New Roman"/>
          <w:lang w:val="en-US"/>
        </w:rPr>
        <w:t xml:space="preserve">low </w:t>
      </w:r>
      <w:r w:rsidR="00C15740" w:rsidRPr="00180F76">
        <w:rPr>
          <w:rFonts w:ascii="Times New Roman" w:hAnsi="Times New Roman" w:cs="Times New Roman"/>
          <w:lang w:val="en-US"/>
        </w:rPr>
        <w:t>HGS, and</w:t>
      </w:r>
      <w:r w:rsidR="006E3F59" w:rsidRPr="00180F76">
        <w:rPr>
          <w:rFonts w:ascii="Times New Roman" w:hAnsi="Times New Roman" w:cs="Times New Roman"/>
          <w:lang w:val="en-US"/>
        </w:rPr>
        <w:t xml:space="preserve"> sarcopenia </w:t>
      </w:r>
      <w:r w:rsidR="006E3F59" w:rsidRPr="00180F76">
        <w:rPr>
          <w:rFonts w:ascii="Times New Roman" w:hAnsi="Times New Roman" w:cs="Times New Roman"/>
          <w:lang w:val="en-US"/>
        </w:rPr>
        <w:fldChar w:fldCharType="begin" w:fldLock="1"/>
      </w:r>
      <w:r w:rsidR="00041BE6" w:rsidRPr="00180F76">
        <w:rPr>
          <w:rFonts w:ascii="Times New Roman" w:hAnsi="Times New Roman" w:cs="Times New Roman"/>
          <w:lang w:val="en-US"/>
        </w:rPr>
        <w:instrText>ADDIN CSL_CITATION {"citationItems":[{"id":"ITEM-1","itemData":{"DOI":"10.1093/gerona/glu010","ISSN":"1758535X","PMID":"24737557","abstract":"Background.Low muscle mass and weakness are common and potentially disabling in older adults, but in order to become recognized as a clinical condition, criteria for diagnosis should be based on clinically relevant thresholds and independently validated. The Foundation for the National Institutes of Health Biomarkers Consortium Sarcopenia Project used an evidence-based approach to develop these criteria. Initial findings were presented at a conference in May 2012, which generated recommendations that guided additional analyses to determine final recommended criteria. Details of the Project and its findings are presented in four accompanying manuscripts.Methods.The Foundation for the National Institutes of Health Sarcopenia Project used data from nine sources of community-dwelling older persons: Age, Gene/Environment Susceptibility-Reykjavik Study, Boston Puerto Rican Health Study, a series of six clinical trials, Framingham Heart Study, Health, Aging, and Body Composition, Invecchiare in Chianti, Osteoporotic Fractures in Men Study, Rancho Bernardo Study, and Study of Osteoporotic Fractures. Feedback from conference attendees was obtained via surveys and breakout groups.Results.The pooled sample included 26,625 participants (57% women, mean age in men 75.2 [±6.1 SD] and in women 78.6 [±5.9] years). Conference attendees emphasized the importance of evaluating the influence of body mass on cutpoints. Based on the analyses presented in this series, the final recommended cutpoints for weakness are grip strength &lt;26kg for men and &lt;16kg for women, and for low lean mass, appendicular lean mass adjusted for body mass index &lt;0.789 for men and &lt;0.512 for women.Conclusions.These evidence-based cutpoints, based on a large and diverse population, may help identify participants for clinical trials and should be evaluated among populations with high rates of functional limitations. © The Author 2014.","author":[{"dropping-particle":"","family":"Studenski","given":"Stephanie A.","non-dropping-particle":"","parse-names":false,"suffix":""},{"dropping-particle":"","family":"Peters","given":"Katherine W.","non-dropping-particle":"","parse-names":false,"suffix":""},{"dropping-particle":"","family":"Alley","given":"Dawn E.","non-dropping-particle":"","parse-names":false,"suffix":""},{"dropping-particle":"","family":"Cawthon","given":"Peggy M.","non-dropping-particle":"","parse-names":false,"suffix":""},{"dropping-particle":"","family":"McLean","given":"Robert R.","non-dropping-particle":"","parse-names":false,"suffix":""},{"dropping-particle":"","family":"Harris","given":"Tamara B.","non-dropping-particle":"","parse-names":false,"suffix":""},{"dropping-particle":"","family":"Ferrucci","given":"Luigi","non-dropping-particle":"","parse-names":false,"suffix":""},{"dropping-particle":"","family":"Guralnik","given":"Jack M.","non-dropping-particle":"","parse-names":false,"suffix":""},{"dropping-particle":"","family":"Fragala","given":"Maren S.","non-dropping-particle":"","parse-names":false,"suffix":""},{"dropping-particle":"","family":"Kenny","given":"Anne M.","non-dropping-particle":"","parse-names":false,"suffix":""},{"dropping-particle":"","family":"Kiel","given":"Douglas P.","non-dropping-particle":"","parse-names":false,"suffix":""},{"dropping-particle":"","family":"Kritchevsky","given":"Stephen B.","non-dropping-particle":"","parse-names":false,"suffix":""},{"dropping-particle":"","family":"Shardell","given":"Michelle D.","non-dropping-particle":"","parse-names":false,"suffix":""},{"dropping-particle":"","family":"Dam","given":"Thuy Tien L.","non-dropping-particle":"","parse-names":false,"suffix":""},{"dropping-particle":"","family":"Vassileva","given":"Maria T.","non-dropping-particle":"","parse-names":false,"suffix":""}],"container-title":"Journals of Gerontology - Series A Biological Sciences and Medical Sciences","id":"ITEM-1","issue":"5","issued":{"date-parts":[["2014"]]},"page":"547-558","title":"The FNIH sarcopenia project: Rationale, study description, conference recommendations, and final estimates","type":"article-journal","volume":"69 A"},"uris":["http://www.mendeley.com/documents/?uuid=4971b2a0-77c4-4f55-8eef-ba8fa0542bd8"]}],"mendeley":{"formattedCitation":"[5]","plainTextFormattedCitation":"[5]","previouslyFormattedCitation":"[5]"},"properties":{"noteIndex":0},"schema":"https://github.com/citation-style-language/schema/raw/master/csl-citation.json"}</w:instrText>
      </w:r>
      <w:r w:rsidR="006E3F59" w:rsidRPr="00180F76">
        <w:rPr>
          <w:rFonts w:ascii="Times New Roman" w:hAnsi="Times New Roman" w:cs="Times New Roman"/>
          <w:lang w:val="en-US"/>
        </w:rPr>
        <w:fldChar w:fldCharType="separate"/>
      </w:r>
      <w:r w:rsidR="00DB3156" w:rsidRPr="00180F76">
        <w:rPr>
          <w:rFonts w:ascii="Times New Roman" w:hAnsi="Times New Roman" w:cs="Times New Roman"/>
          <w:noProof/>
          <w:lang w:val="en-US"/>
        </w:rPr>
        <w:t>[5]</w:t>
      </w:r>
      <w:r w:rsidR="006E3F59" w:rsidRPr="00180F76">
        <w:rPr>
          <w:rFonts w:ascii="Times New Roman" w:hAnsi="Times New Roman" w:cs="Times New Roman"/>
          <w:lang w:val="en-US"/>
        </w:rPr>
        <w:fldChar w:fldCharType="end"/>
      </w:r>
      <w:r w:rsidR="006E3F59" w:rsidRPr="00180F76">
        <w:rPr>
          <w:rFonts w:ascii="Times New Roman" w:hAnsi="Times New Roman" w:cs="Times New Roman"/>
          <w:lang w:val="en-US"/>
        </w:rPr>
        <w:t xml:space="preserve">. To justify the use of BMI-adjusted cut-points for the definition of sarcopenia and its components, both BMI-adjusted and unadjusted definitions of low </w:t>
      </w:r>
      <w:r w:rsidR="00850886" w:rsidRPr="00180F76">
        <w:rPr>
          <w:rFonts w:ascii="Times New Roman" w:hAnsi="Times New Roman" w:cs="Times New Roman"/>
          <w:lang w:val="en-US"/>
        </w:rPr>
        <w:t>ASM and HGS</w:t>
      </w:r>
      <w:r w:rsidR="006E3F59" w:rsidRPr="00180F76">
        <w:rPr>
          <w:rFonts w:ascii="Times New Roman" w:hAnsi="Times New Roman" w:cs="Times New Roman"/>
          <w:lang w:val="en-US"/>
        </w:rPr>
        <w:t xml:space="preserve"> were considered. The BMI-unadjusted cut-points</w:t>
      </w:r>
      <w:r w:rsidR="00F42F2A" w:rsidRPr="00180F76">
        <w:rPr>
          <w:rFonts w:ascii="Times New Roman" w:hAnsi="Times New Roman" w:cs="Times New Roman"/>
          <w:lang w:val="en-US"/>
        </w:rPr>
        <w:t xml:space="preserve"> for low ASM</w:t>
      </w:r>
      <w:r w:rsidR="006E3F59" w:rsidRPr="00180F76">
        <w:rPr>
          <w:rFonts w:ascii="Times New Roman" w:hAnsi="Times New Roman" w:cs="Times New Roman"/>
          <w:lang w:val="en-US"/>
        </w:rPr>
        <w:t xml:space="preserve"> were </w:t>
      </w:r>
      <w:r w:rsidR="00850886" w:rsidRPr="00180F76">
        <w:rPr>
          <w:rFonts w:ascii="Times New Roman" w:hAnsi="Times New Roman" w:cs="Times New Roman"/>
          <w:lang w:val="en-US"/>
        </w:rPr>
        <w:t xml:space="preserve">&lt;19.75 kg in men and &lt;15.02 kg in women, and </w:t>
      </w:r>
      <w:r w:rsidR="00F42F2A" w:rsidRPr="00180F76">
        <w:rPr>
          <w:rFonts w:ascii="Times New Roman" w:hAnsi="Times New Roman" w:cs="Times New Roman"/>
          <w:lang w:val="en-US"/>
        </w:rPr>
        <w:t xml:space="preserve">for low HGS were </w:t>
      </w:r>
      <w:r w:rsidR="006E3F59" w:rsidRPr="00180F76">
        <w:rPr>
          <w:rFonts w:ascii="Times New Roman" w:hAnsi="Times New Roman" w:cs="Times New Roman"/>
          <w:lang w:val="en-US"/>
        </w:rPr>
        <w:t xml:space="preserve">&lt;26 kg in men and &lt;16 kg in women. In contrast, the BMI-adjusted cut-points </w:t>
      </w:r>
      <w:r w:rsidR="00F42F2A" w:rsidRPr="00180F76">
        <w:rPr>
          <w:rFonts w:ascii="Times New Roman" w:hAnsi="Times New Roman" w:cs="Times New Roman"/>
          <w:lang w:val="en-US"/>
        </w:rPr>
        <w:t xml:space="preserve">for low ASM </w:t>
      </w:r>
      <w:r w:rsidR="006E3F59" w:rsidRPr="00180F76">
        <w:rPr>
          <w:rFonts w:ascii="Times New Roman" w:hAnsi="Times New Roman" w:cs="Times New Roman"/>
          <w:lang w:val="en-US"/>
        </w:rPr>
        <w:t>were</w:t>
      </w:r>
      <w:r w:rsidR="00850886" w:rsidRPr="00180F76">
        <w:rPr>
          <w:rFonts w:ascii="Times New Roman" w:hAnsi="Times New Roman" w:cs="Times New Roman"/>
          <w:lang w:val="en-US"/>
        </w:rPr>
        <w:t xml:space="preserve"> &lt;0.789 in men and &lt;0.512 in women,</w:t>
      </w:r>
      <w:r w:rsidR="006E3F59" w:rsidRPr="00180F76">
        <w:rPr>
          <w:rFonts w:ascii="Times New Roman" w:hAnsi="Times New Roman" w:cs="Times New Roman"/>
          <w:lang w:val="en-US"/>
        </w:rPr>
        <w:t xml:space="preserve"> </w:t>
      </w:r>
      <w:r w:rsidR="00850886" w:rsidRPr="00180F76">
        <w:rPr>
          <w:rFonts w:ascii="Times New Roman" w:hAnsi="Times New Roman" w:cs="Times New Roman"/>
          <w:lang w:val="en-US"/>
        </w:rPr>
        <w:t>and</w:t>
      </w:r>
      <w:r w:rsidR="00F42F2A" w:rsidRPr="00180F76">
        <w:rPr>
          <w:rFonts w:ascii="Times New Roman" w:hAnsi="Times New Roman" w:cs="Times New Roman"/>
          <w:lang w:val="en-US"/>
        </w:rPr>
        <w:t xml:space="preserve"> for low HGS were</w:t>
      </w:r>
      <w:r w:rsidR="00850886" w:rsidRPr="00180F76">
        <w:rPr>
          <w:rFonts w:ascii="Times New Roman" w:hAnsi="Times New Roman" w:cs="Times New Roman"/>
          <w:lang w:val="en-US"/>
        </w:rPr>
        <w:t xml:space="preserve"> </w:t>
      </w:r>
      <w:r w:rsidR="006E3F59" w:rsidRPr="00180F76">
        <w:rPr>
          <w:rFonts w:ascii="Times New Roman" w:hAnsi="Times New Roman" w:cs="Times New Roman"/>
          <w:lang w:val="en-US"/>
        </w:rPr>
        <w:t xml:space="preserve">&lt;1.0 in men and &lt;0.56 in women. </w:t>
      </w:r>
      <w:r w:rsidR="00C862C3" w:rsidRPr="00180F76">
        <w:rPr>
          <w:rFonts w:ascii="Times New Roman" w:hAnsi="Times New Roman" w:cs="Times New Roman"/>
          <w:lang w:val="en-US"/>
        </w:rPr>
        <w:t>T</w:t>
      </w:r>
      <w:r w:rsidR="006E3F59" w:rsidRPr="00180F76">
        <w:rPr>
          <w:rFonts w:ascii="Times New Roman" w:hAnsi="Times New Roman" w:cs="Times New Roman"/>
          <w:lang w:val="en-US"/>
        </w:rPr>
        <w:t xml:space="preserve">he definition of sarcopenia was determined as the presence of both BMI-adjusted low </w:t>
      </w:r>
      <w:r w:rsidR="00850886" w:rsidRPr="00180F76">
        <w:rPr>
          <w:rFonts w:ascii="Times New Roman" w:hAnsi="Times New Roman" w:cs="Times New Roman"/>
          <w:lang w:val="en-US"/>
        </w:rPr>
        <w:t>ASM</w:t>
      </w:r>
      <w:r w:rsidR="006E3F59" w:rsidRPr="00180F76">
        <w:rPr>
          <w:rFonts w:ascii="Times New Roman" w:hAnsi="Times New Roman" w:cs="Times New Roman"/>
          <w:lang w:val="en-US"/>
        </w:rPr>
        <w:t xml:space="preserve"> and BMI-adjusted low </w:t>
      </w:r>
      <w:r w:rsidR="00850886" w:rsidRPr="00180F76">
        <w:rPr>
          <w:rFonts w:ascii="Times New Roman" w:hAnsi="Times New Roman" w:cs="Times New Roman"/>
          <w:lang w:val="en-US"/>
        </w:rPr>
        <w:t>HGS</w:t>
      </w:r>
      <w:r w:rsidR="006E3F59" w:rsidRPr="00180F76">
        <w:rPr>
          <w:rFonts w:ascii="Times New Roman" w:hAnsi="Times New Roman" w:cs="Times New Roman"/>
          <w:lang w:val="en-US"/>
        </w:rPr>
        <w:t>.</w:t>
      </w:r>
    </w:p>
    <w:p w14:paraId="050F87AD" w14:textId="6B3669A9" w:rsidR="003C3B47" w:rsidRPr="008C5240" w:rsidRDefault="003C3B47" w:rsidP="00BE5B55">
      <w:pPr>
        <w:pStyle w:val="Heading2"/>
        <w:spacing w:line="480" w:lineRule="auto"/>
        <w:rPr>
          <w:rFonts w:ascii="Times New Roman" w:hAnsi="Times New Roman" w:cs="Times New Roman"/>
          <w:b/>
          <w:bCs/>
          <w:color w:val="auto"/>
          <w:sz w:val="24"/>
          <w:szCs w:val="24"/>
          <w:lang w:val="en-US"/>
        </w:rPr>
      </w:pPr>
      <w:r w:rsidRPr="008C5240">
        <w:rPr>
          <w:rFonts w:ascii="Times New Roman" w:hAnsi="Times New Roman" w:cs="Times New Roman"/>
          <w:b/>
          <w:bCs/>
          <w:color w:val="auto"/>
          <w:sz w:val="24"/>
          <w:szCs w:val="24"/>
          <w:lang w:val="en-US"/>
        </w:rPr>
        <w:t>Blood sampling and proteomics</w:t>
      </w:r>
    </w:p>
    <w:p w14:paraId="1DDBEBD7" w14:textId="57B6A3A0" w:rsidR="00906F24" w:rsidRPr="00180F76" w:rsidRDefault="00F7163E" w:rsidP="00BE5B55">
      <w:pPr>
        <w:spacing w:line="480" w:lineRule="auto"/>
        <w:jc w:val="both"/>
        <w:rPr>
          <w:rFonts w:ascii="Times New Roman" w:hAnsi="Times New Roman" w:cs="Times New Roman"/>
          <w:lang w:val="en-US"/>
        </w:rPr>
      </w:pPr>
      <w:r w:rsidRPr="00180F76">
        <w:rPr>
          <w:rFonts w:ascii="Times New Roman" w:hAnsi="Times New Roman" w:cs="Times New Roman"/>
          <w:lang w:val="en-US"/>
        </w:rPr>
        <w:t xml:space="preserve">Plasma </w:t>
      </w:r>
      <w:r w:rsidR="00563612" w:rsidRPr="00180F76">
        <w:rPr>
          <w:rFonts w:ascii="Times New Roman" w:hAnsi="Times New Roman" w:cs="Times New Roman"/>
          <w:lang w:val="en-US"/>
        </w:rPr>
        <w:t>was</w:t>
      </w:r>
      <w:r w:rsidRPr="00180F76">
        <w:rPr>
          <w:rFonts w:ascii="Times New Roman" w:hAnsi="Times New Roman" w:cs="Times New Roman"/>
          <w:lang w:val="en-US"/>
        </w:rPr>
        <w:t xml:space="preserve"> obtained from 10–12 hour overnight fasting </w:t>
      </w:r>
      <w:r w:rsidR="00563612" w:rsidRPr="00180F76">
        <w:rPr>
          <w:rFonts w:ascii="Times New Roman" w:hAnsi="Times New Roman" w:cs="Times New Roman"/>
          <w:lang w:val="en-US"/>
        </w:rPr>
        <w:t>b</w:t>
      </w:r>
      <w:r w:rsidR="004B2016" w:rsidRPr="00180F76">
        <w:rPr>
          <w:rFonts w:ascii="Times New Roman" w:hAnsi="Times New Roman" w:cs="Times New Roman"/>
          <w:lang w:val="en-US"/>
        </w:rPr>
        <w:t xml:space="preserve">lood samples </w:t>
      </w:r>
      <w:r w:rsidR="00BC1727" w:rsidRPr="00180F76">
        <w:rPr>
          <w:rFonts w:ascii="Times New Roman" w:hAnsi="Times New Roman" w:cs="Times New Roman"/>
          <w:lang w:val="en-US"/>
        </w:rPr>
        <w:t>and</w:t>
      </w:r>
      <w:r w:rsidR="00906F24" w:rsidRPr="00180F76">
        <w:rPr>
          <w:rFonts w:ascii="Times New Roman" w:hAnsi="Times New Roman" w:cs="Times New Roman"/>
          <w:lang w:val="en-US"/>
        </w:rPr>
        <w:t xml:space="preserve"> </w:t>
      </w:r>
      <w:r w:rsidR="00F856A8" w:rsidRPr="00180F76">
        <w:rPr>
          <w:rFonts w:ascii="Times New Roman" w:hAnsi="Times New Roman" w:cs="Times New Roman"/>
          <w:lang w:val="en-US"/>
        </w:rPr>
        <w:t xml:space="preserve">targeted </w:t>
      </w:r>
      <w:r w:rsidR="00906F24" w:rsidRPr="00180F76">
        <w:rPr>
          <w:rFonts w:ascii="Times New Roman" w:hAnsi="Times New Roman" w:cs="Times New Roman"/>
          <w:lang w:val="en-US"/>
        </w:rPr>
        <w:t xml:space="preserve">proteomic analyses </w:t>
      </w:r>
      <w:r w:rsidR="00BC1727" w:rsidRPr="00180F76">
        <w:rPr>
          <w:rFonts w:ascii="Times New Roman" w:hAnsi="Times New Roman" w:cs="Times New Roman"/>
          <w:lang w:val="en-US"/>
        </w:rPr>
        <w:t xml:space="preserve">were performed </w:t>
      </w:r>
      <w:r w:rsidR="00C15740" w:rsidRPr="00180F76">
        <w:rPr>
          <w:rFonts w:ascii="Times New Roman" w:hAnsi="Times New Roman" w:cs="Times New Roman"/>
          <w:lang w:val="en-US"/>
        </w:rPr>
        <w:t>using</w:t>
      </w:r>
      <w:r w:rsidR="00906F24" w:rsidRPr="00180F76">
        <w:rPr>
          <w:rFonts w:ascii="Times New Roman" w:hAnsi="Times New Roman" w:cs="Times New Roman"/>
          <w:lang w:val="en-US"/>
        </w:rPr>
        <w:t xml:space="preserve"> </w:t>
      </w:r>
      <w:proofErr w:type="spellStart"/>
      <w:r w:rsidR="00906F24" w:rsidRPr="00180F76">
        <w:rPr>
          <w:rFonts w:ascii="Times New Roman" w:hAnsi="Times New Roman" w:cs="Times New Roman"/>
          <w:lang w:val="en-US"/>
        </w:rPr>
        <w:t>Olink</w:t>
      </w:r>
      <w:proofErr w:type="spellEnd"/>
      <w:r w:rsidR="00906F24" w:rsidRPr="00180F76">
        <w:rPr>
          <w:rFonts w:ascii="Times New Roman" w:hAnsi="Times New Roman" w:cs="Times New Roman"/>
          <w:lang w:val="en-US"/>
        </w:rPr>
        <w:t xml:space="preserve"> proteomics AB (Uppsala, Sweden). </w:t>
      </w:r>
      <w:proofErr w:type="spellStart"/>
      <w:r w:rsidR="006863A4" w:rsidRPr="00180F76">
        <w:rPr>
          <w:rFonts w:ascii="Times New Roman" w:hAnsi="Times New Roman" w:cs="Times New Roman"/>
          <w:lang w:val="en-US"/>
        </w:rPr>
        <w:t>Olink</w:t>
      </w:r>
      <w:proofErr w:type="spellEnd"/>
      <w:r w:rsidR="006863A4" w:rsidRPr="00180F76">
        <w:rPr>
          <w:rFonts w:ascii="Times New Roman" w:hAnsi="Times New Roman" w:cs="Times New Roman"/>
          <w:vertAlign w:val="superscript"/>
          <w:lang w:val="en-US"/>
        </w:rPr>
        <w:t>®</w:t>
      </w:r>
      <w:r w:rsidR="006863A4" w:rsidRPr="00180F76">
        <w:rPr>
          <w:rFonts w:ascii="Times New Roman" w:hAnsi="Times New Roman" w:cs="Times New Roman"/>
          <w:lang w:val="en-US"/>
        </w:rPr>
        <w:t xml:space="preserve"> </w:t>
      </w:r>
      <w:r w:rsidR="00906F24" w:rsidRPr="00180F76">
        <w:rPr>
          <w:rFonts w:ascii="Times New Roman" w:hAnsi="Times New Roman" w:cs="Times New Roman"/>
          <w:lang w:val="en-US"/>
        </w:rPr>
        <w:t>proteomic analyses use proximity extension assay technology</w:t>
      </w:r>
      <w:r w:rsidR="004B2016" w:rsidRPr="00180F76">
        <w:rPr>
          <w:rFonts w:ascii="Times New Roman" w:hAnsi="Times New Roman" w:cs="Times New Roman"/>
          <w:lang w:val="en-US"/>
        </w:rPr>
        <w:t>,</w:t>
      </w:r>
      <w:r w:rsidR="00906F24" w:rsidRPr="00180F76">
        <w:rPr>
          <w:rFonts w:ascii="Times New Roman" w:hAnsi="Times New Roman" w:cs="Times New Roman"/>
          <w:lang w:val="en-US"/>
        </w:rPr>
        <w:t xml:space="preserve"> and the details of the method have been described </w:t>
      </w:r>
      <w:r w:rsidR="00906F24" w:rsidRPr="00180F76">
        <w:rPr>
          <w:rFonts w:ascii="Times New Roman" w:hAnsi="Times New Roman" w:cs="Times New Roman"/>
          <w:lang w:val="en-US"/>
        </w:rPr>
        <w:fldChar w:fldCharType="begin" w:fldLock="1"/>
      </w:r>
      <w:r w:rsidR="006076A4" w:rsidRPr="00180F76">
        <w:rPr>
          <w:rFonts w:ascii="Times New Roman" w:hAnsi="Times New Roman" w:cs="Times New Roman"/>
          <w:lang w:val="en-US"/>
        </w:rPr>
        <w:instrText>ADDIN CSL_CITATION {"citationItems":[{"id":"ITEM-1","itemData":{"abstract":"Medical research is developing an ever greater need for comprehensive high-quality data generation to realize the promises of personalized health care based on molecular biomarkers. The nucleic acid proximity-based methods proximity ligation and proximity extension assays have, with their dual reporters, shown potential to relieve the shortcomings of antibodies and their inherent cross-reactivity in multiplex protein quantification applications. The aim of the present study was to develop a robust 96-plex immunoassay based on the proximity extension assay (PEA) for improved high throughput detection of protein biomarkers. This was enabled by: (1) a modified design leading to a reduced number of pipetting steps compared to the existing PEA protocol, as well as improved intra-assay precision; (2) a new enzymatic system that uses a hyper-thermostabile enzyme, Pwo, for uniting the two probes allowing for room temperature addition of all reagents and improved the sensitivity; (3) introduction of an inter-plate control and a new normalization procedure leading to improved inter-assay precision (reproducibility). The multiplex proximity extension assay was found to perform well in complex samples, such as serum and plasma, and also in xenografted mice and resuspended dried blood spots, consuming only 1 µL sample per test. All-in-all, the development of the current multiplex technique is a step toward robust high throughput protein marker discovery and research.","author":[{"dropping-particle":"","family":"Assarsson","given":"Erika","non-dropping-particle":"","parse-names":false,"suffix":""},{"dropping-particle":"","family":"Lundberg","given":"Martin","non-dropping-particle":"","parse-names":false,"suffix":""},{"dropping-particle":"","family":"Holmquist","given":"Göran","non-dropping-particle":"","parse-names":false,"suffix":""},{"dropping-particle":"","family":"Björkesten","given":"Johan","non-dropping-particle":"","parse-names":false,"suffix":""},{"dropping-particle":"","family":"Bucht Thorsen","given":"Stine","non-dropping-particle":"","parse-names":false,"suffix":""},{"dropping-particle":"","family":"Ekman","given":"Daniel","non-dropping-particle":"","parse-names":false,"suffix":""},{"dropping-particle":"","family":"Eriksson","given":"Anna","non-dropping-particle":"","parse-names":false,"suffix":""},{"dropping-particle":"","family":"Rennel Dickens","given":"Emma","non-dropping-particle":"","parse-names":false,"suffix":""},{"dropping-particle":"","family":"Ohlsson","given":"Sandra","non-dropping-particle":"","parse-names":false,"suffix":""},{"dropping-particle":"","family":"Edfeldt","given":"Gabriella","non-dropping-particle":"","parse-names":false,"suffix":""},{"dropping-particle":"","family":"Andersson","given":"Ann-Catrin","non-dropping-particle":"","parse-names":false,"suffix":""},{"dropping-particle":"","family":"Lindstedt","given":"Patrik","non-dropping-particle":"","parse-names":false,"suffix":""},{"dropping-particle":"","family":"Stenvang","given":"Jan","non-dropping-particle":"","parse-names":false,"suffix":""},{"dropping-particle":"","family":"Gullberg","given":"Mats","non-dropping-particle":"","parse-names":false,"suffix":""},{"dropping-particle":"","family":"Fredriksson","given":"Simon","non-dropping-particle":"","parse-names":false,"suffix":""}],"container-title":"PLOS ONE","id":"ITEM-1","issue":"4","issued":{"date-parts":[["2014","4","22"]]},"page":"e95192","publisher":"Public Library of Science","title":"Homogenous 96-Plex PEA Immunoassay Exhibiting High Sensitivity, Specificity, and Excellent Scalability","type":"article-journal","volume":"9"},"uris":["http://www.mendeley.com/documents/?uuid=729f1ea5-3361-4c55-a7e6-8c57e48c4774"]}],"mendeley":{"formattedCitation":"[25]","plainTextFormattedCitation":"[25]","previouslyFormattedCitation":"[25]"},"properties":{"noteIndex":0},"schema":"https://github.com/citation-style-language/schema/raw/master/csl-citation.json"}</w:instrText>
      </w:r>
      <w:r w:rsidR="00906F24" w:rsidRPr="00180F76">
        <w:rPr>
          <w:rFonts w:ascii="Times New Roman" w:hAnsi="Times New Roman" w:cs="Times New Roman"/>
          <w:lang w:val="en-US"/>
        </w:rPr>
        <w:fldChar w:fldCharType="separate"/>
      </w:r>
      <w:r w:rsidR="0059752C" w:rsidRPr="00180F76">
        <w:rPr>
          <w:rFonts w:ascii="Times New Roman" w:hAnsi="Times New Roman" w:cs="Times New Roman"/>
          <w:noProof/>
          <w:lang w:val="en-US"/>
        </w:rPr>
        <w:t>[25]</w:t>
      </w:r>
      <w:r w:rsidR="00906F24" w:rsidRPr="00180F76">
        <w:rPr>
          <w:rFonts w:ascii="Times New Roman" w:hAnsi="Times New Roman" w:cs="Times New Roman"/>
          <w:lang w:val="en-US"/>
        </w:rPr>
        <w:fldChar w:fldCharType="end"/>
      </w:r>
      <w:r w:rsidR="00906F24" w:rsidRPr="00180F76">
        <w:rPr>
          <w:rFonts w:ascii="Times New Roman" w:hAnsi="Times New Roman" w:cs="Times New Roman"/>
          <w:lang w:val="en-US"/>
        </w:rPr>
        <w:t xml:space="preserve">. </w:t>
      </w:r>
      <w:r w:rsidR="004B2016" w:rsidRPr="00180F76">
        <w:rPr>
          <w:rFonts w:ascii="Times New Roman" w:hAnsi="Times New Roman" w:cs="Times New Roman"/>
          <w:lang w:val="en-US"/>
        </w:rPr>
        <w:t>In this</w:t>
      </w:r>
      <w:r w:rsidR="00906F24" w:rsidRPr="00180F76">
        <w:rPr>
          <w:rFonts w:ascii="Times New Roman" w:hAnsi="Times New Roman" w:cs="Times New Roman"/>
          <w:lang w:val="en-US"/>
        </w:rPr>
        <w:t xml:space="preserve"> study, the plasma samples were measured on </w:t>
      </w:r>
      <w:r w:rsidR="00C15740" w:rsidRPr="00180F76">
        <w:rPr>
          <w:rFonts w:ascii="Times New Roman" w:hAnsi="Times New Roman" w:cs="Times New Roman"/>
          <w:lang w:val="en-US"/>
        </w:rPr>
        <w:t xml:space="preserve">cardiovascular </w:t>
      </w:r>
      <w:r w:rsidR="007769C5" w:rsidRPr="00180F76">
        <w:rPr>
          <w:rFonts w:ascii="Times New Roman" w:hAnsi="Times New Roman" w:cs="Times New Roman"/>
          <w:lang w:val="en-US"/>
        </w:rPr>
        <w:t xml:space="preserve">disease (CVD) </w:t>
      </w:r>
      <w:r w:rsidR="00C15740" w:rsidRPr="00180F76">
        <w:rPr>
          <w:rFonts w:ascii="Times New Roman" w:hAnsi="Times New Roman" w:cs="Times New Roman"/>
          <w:lang w:val="en-US"/>
        </w:rPr>
        <w:t>panels II</w:t>
      </w:r>
      <w:r w:rsidR="00906F24" w:rsidRPr="00180F76">
        <w:rPr>
          <w:rFonts w:ascii="Times New Roman" w:hAnsi="Times New Roman" w:cs="Times New Roman"/>
          <w:lang w:val="en-US"/>
        </w:rPr>
        <w:t xml:space="preserve"> </w:t>
      </w:r>
      <w:r w:rsidR="00C15740" w:rsidRPr="00180F76">
        <w:rPr>
          <w:rFonts w:ascii="Times New Roman" w:hAnsi="Times New Roman" w:cs="Times New Roman"/>
          <w:lang w:val="en-US"/>
        </w:rPr>
        <w:t>and III, which</w:t>
      </w:r>
      <w:r w:rsidR="00906F24" w:rsidRPr="00180F76">
        <w:rPr>
          <w:rFonts w:ascii="Times New Roman" w:hAnsi="Times New Roman" w:cs="Times New Roman"/>
          <w:lang w:val="en-US"/>
        </w:rPr>
        <w:t xml:space="preserve"> </w:t>
      </w:r>
      <w:r w:rsidR="00906F24" w:rsidRPr="00180F76">
        <w:rPr>
          <w:rFonts w:ascii="Times New Roman" w:hAnsi="Times New Roman" w:cs="Times New Roman"/>
          <w:lang w:val="en-US"/>
        </w:rPr>
        <w:lastRenderedPageBreak/>
        <w:t xml:space="preserve">included 184 </w:t>
      </w:r>
      <w:r w:rsidR="008A00DF" w:rsidRPr="00180F76">
        <w:rPr>
          <w:rFonts w:ascii="Times New Roman" w:hAnsi="Times New Roman" w:cs="Times New Roman"/>
          <w:lang w:val="en-US"/>
        </w:rPr>
        <w:t>biomarkers</w:t>
      </w:r>
      <w:r w:rsidR="00906F24" w:rsidRPr="00180F76">
        <w:rPr>
          <w:rFonts w:ascii="Times New Roman" w:hAnsi="Times New Roman" w:cs="Times New Roman"/>
          <w:lang w:val="en-US"/>
        </w:rPr>
        <w:t xml:space="preserve"> (</w:t>
      </w:r>
      <w:hyperlink r:id="rId9" w:history="1">
        <w:r w:rsidR="00906F24" w:rsidRPr="00180F76">
          <w:rPr>
            <w:rStyle w:val="Hyperlink"/>
            <w:rFonts w:ascii="Times New Roman" w:hAnsi="Times New Roman" w:cs="Times New Roman"/>
            <w:color w:val="auto"/>
            <w:u w:val="none"/>
            <w:lang w:val="en-US"/>
          </w:rPr>
          <w:t>www.olink.com/downloads</w:t>
        </w:r>
      </w:hyperlink>
      <w:r w:rsidR="00906F24" w:rsidRPr="00180F76">
        <w:rPr>
          <w:rFonts w:ascii="Times New Roman" w:hAnsi="Times New Roman" w:cs="Times New Roman"/>
          <w:lang w:val="en-US"/>
        </w:rPr>
        <w:t xml:space="preserve">) </w:t>
      </w:r>
      <w:r w:rsidR="00F856A8" w:rsidRPr="00180F76">
        <w:rPr>
          <w:rFonts w:ascii="Times New Roman" w:hAnsi="Times New Roman" w:cs="Times New Roman"/>
          <w:lang w:val="en-US"/>
        </w:rPr>
        <w:t xml:space="preserve">that </w:t>
      </w:r>
      <w:r w:rsidR="00C114B2" w:rsidRPr="00180F76">
        <w:rPr>
          <w:rFonts w:ascii="Times New Roman" w:hAnsi="Times New Roman" w:cs="Times New Roman"/>
          <w:lang w:val="en-US"/>
        </w:rPr>
        <w:t xml:space="preserve">are related to the following pre-classified </w:t>
      </w:r>
      <w:r w:rsidR="00FF4C01" w:rsidRPr="00180F76">
        <w:rPr>
          <w:rFonts w:ascii="Times New Roman" w:hAnsi="Times New Roman" w:cs="Times New Roman"/>
          <w:lang w:val="en-US"/>
        </w:rPr>
        <w:t>biological processes</w:t>
      </w:r>
      <w:r w:rsidR="00C114B2" w:rsidRPr="00180F76">
        <w:rPr>
          <w:rFonts w:ascii="Times New Roman" w:hAnsi="Times New Roman" w:cs="Times New Roman"/>
          <w:lang w:val="en-US"/>
        </w:rPr>
        <w:t xml:space="preserve">: </w:t>
      </w:r>
      <w:r w:rsidR="00FF4C01" w:rsidRPr="00180F76">
        <w:rPr>
          <w:rFonts w:ascii="Times New Roman" w:hAnsi="Times New Roman" w:cs="Times New Roman"/>
          <w:lang w:val="en-US"/>
        </w:rPr>
        <w:t xml:space="preserve">angiogenesis, </w:t>
      </w:r>
      <w:r w:rsidR="00E00B2C" w:rsidRPr="00180F76">
        <w:rPr>
          <w:rFonts w:ascii="Times New Roman" w:hAnsi="Times New Roman" w:cs="Times New Roman"/>
          <w:lang w:val="en-US"/>
        </w:rPr>
        <w:t xml:space="preserve">blood vessel morphogenesis, catabolic process, cell adhesion, coagulation, heart development, immune response, inflammatory response, mitogen-activated protein kinase (MAPK) cascade, platelet activation, proteolysis, regulation of blood pressure, response to hypoxia, response to peptide hormone, wound healing, and other gene ontology </w:t>
      </w:r>
      <w:r w:rsidR="00A66187" w:rsidRPr="00180F76">
        <w:rPr>
          <w:rFonts w:ascii="Times New Roman" w:hAnsi="Times New Roman" w:cs="Times New Roman"/>
          <w:lang w:val="en-US"/>
        </w:rPr>
        <w:t xml:space="preserve">(GO) </w:t>
      </w:r>
      <w:r w:rsidR="00E00B2C" w:rsidRPr="00180F76">
        <w:rPr>
          <w:rFonts w:ascii="Times New Roman" w:hAnsi="Times New Roman" w:cs="Times New Roman"/>
          <w:lang w:val="en-US"/>
        </w:rPr>
        <w:t>terms</w:t>
      </w:r>
      <w:r w:rsidR="00906F24" w:rsidRPr="00180F76">
        <w:rPr>
          <w:rFonts w:ascii="Times New Roman" w:hAnsi="Times New Roman" w:cs="Times New Roman"/>
          <w:lang w:val="en-US"/>
        </w:rPr>
        <w:t xml:space="preserve">. </w:t>
      </w:r>
      <w:r w:rsidR="006745D8" w:rsidRPr="00180F76">
        <w:rPr>
          <w:rFonts w:ascii="Times New Roman" w:hAnsi="Times New Roman" w:cs="Times New Roman"/>
          <w:lang w:val="en-US"/>
        </w:rPr>
        <w:t xml:space="preserve">Notably, most biomarkers are related to </w:t>
      </w:r>
      <w:r w:rsidR="00F856A8" w:rsidRPr="00180F76">
        <w:rPr>
          <w:rFonts w:ascii="Times New Roman" w:hAnsi="Times New Roman" w:cs="Times New Roman"/>
          <w:lang w:val="en-US"/>
        </w:rPr>
        <w:t>multiple</w:t>
      </w:r>
      <w:r w:rsidR="006745D8" w:rsidRPr="00180F76">
        <w:rPr>
          <w:rFonts w:ascii="Times New Roman" w:hAnsi="Times New Roman" w:cs="Times New Roman"/>
          <w:lang w:val="en-US"/>
        </w:rPr>
        <w:t xml:space="preserve"> biological processes. </w:t>
      </w:r>
      <w:r w:rsidR="00906F24" w:rsidRPr="00180F76">
        <w:rPr>
          <w:rFonts w:ascii="Times New Roman" w:hAnsi="Times New Roman" w:cs="Times New Roman"/>
          <w:lang w:val="en-US"/>
        </w:rPr>
        <w:t xml:space="preserve">The proteomic data </w:t>
      </w:r>
      <w:r w:rsidR="00D15EC0" w:rsidRPr="00180F76">
        <w:rPr>
          <w:rFonts w:ascii="Times New Roman" w:hAnsi="Times New Roman" w:cs="Times New Roman"/>
          <w:lang w:val="en-US"/>
        </w:rPr>
        <w:t>are reported</w:t>
      </w:r>
      <w:r w:rsidR="00906F24" w:rsidRPr="00180F76">
        <w:rPr>
          <w:rFonts w:ascii="Times New Roman" w:hAnsi="Times New Roman" w:cs="Times New Roman"/>
          <w:lang w:val="en-US"/>
        </w:rPr>
        <w:t xml:space="preserve"> as </w:t>
      </w:r>
      <w:r w:rsidR="004B2016" w:rsidRPr="00180F76">
        <w:rPr>
          <w:rFonts w:ascii="Times New Roman" w:hAnsi="Times New Roman" w:cs="Times New Roman"/>
          <w:lang w:val="en-US"/>
        </w:rPr>
        <w:t xml:space="preserve">normalized protein </w:t>
      </w:r>
      <w:r w:rsidR="00906F24" w:rsidRPr="00180F76">
        <w:rPr>
          <w:rFonts w:ascii="Times New Roman" w:hAnsi="Times New Roman" w:cs="Times New Roman"/>
          <w:lang w:val="en-US"/>
        </w:rPr>
        <w:t xml:space="preserve">expression (NPX) values, </w:t>
      </w:r>
      <w:r w:rsidR="00C15740" w:rsidRPr="00180F76">
        <w:rPr>
          <w:rFonts w:ascii="Times New Roman" w:hAnsi="Times New Roman" w:cs="Times New Roman"/>
          <w:lang w:val="en-US"/>
        </w:rPr>
        <w:t xml:space="preserve">which </w:t>
      </w:r>
      <w:r w:rsidR="00D15EC0" w:rsidRPr="00180F76">
        <w:rPr>
          <w:rFonts w:ascii="Times New Roman" w:hAnsi="Times New Roman" w:cs="Times New Roman"/>
          <w:lang w:val="en-US"/>
        </w:rPr>
        <w:t xml:space="preserve">are </w:t>
      </w:r>
      <w:r w:rsidR="00C15740" w:rsidRPr="00180F76">
        <w:rPr>
          <w:rFonts w:ascii="Times New Roman" w:hAnsi="Times New Roman" w:cs="Times New Roman"/>
          <w:lang w:val="en-US"/>
        </w:rPr>
        <w:t>arbitrary</w:t>
      </w:r>
      <w:r w:rsidR="00906F24" w:rsidRPr="00180F76">
        <w:rPr>
          <w:rFonts w:ascii="Times New Roman" w:hAnsi="Times New Roman" w:cs="Times New Roman"/>
          <w:lang w:val="en-US"/>
        </w:rPr>
        <w:t xml:space="preserve"> units on a log2 scale. </w:t>
      </w:r>
      <w:r w:rsidR="00D37A58" w:rsidRPr="00180F76">
        <w:rPr>
          <w:rFonts w:ascii="Times New Roman" w:hAnsi="Times New Roman" w:cs="Times New Roman"/>
          <w:lang w:val="en-US"/>
        </w:rPr>
        <w:t xml:space="preserve">To monitor the performance of the proteomic assay, four internal standards were added to each plasma sample, and the samples were randomly placed in 96-well plates. </w:t>
      </w:r>
      <w:r w:rsidR="00906F24" w:rsidRPr="00180F76">
        <w:rPr>
          <w:rFonts w:ascii="Times New Roman" w:hAnsi="Times New Roman" w:cs="Times New Roman"/>
          <w:lang w:val="en-US"/>
        </w:rPr>
        <w:t xml:space="preserve">For each protein, the limit of detection was based on the mean value of negative </w:t>
      </w:r>
      <w:r w:rsidR="00C15740" w:rsidRPr="00180F76">
        <w:rPr>
          <w:rFonts w:ascii="Times New Roman" w:hAnsi="Times New Roman" w:cs="Times New Roman"/>
          <w:lang w:val="en-US"/>
        </w:rPr>
        <w:t>controls plus three standards</w:t>
      </w:r>
      <w:r w:rsidR="00906F24" w:rsidRPr="00180F76">
        <w:rPr>
          <w:rFonts w:ascii="Times New Roman" w:hAnsi="Times New Roman" w:cs="Times New Roman"/>
          <w:lang w:val="en-US"/>
        </w:rPr>
        <w:t xml:space="preserve"> deviations calculated from the </w:t>
      </w:r>
      <w:proofErr w:type="spellStart"/>
      <w:r w:rsidR="00906F24" w:rsidRPr="00180F76">
        <w:rPr>
          <w:rFonts w:ascii="Times New Roman" w:hAnsi="Times New Roman" w:cs="Times New Roman"/>
          <w:lang w:val="en-US"/>
        </w:rPr>
        <w:t>Olink</w:t>
      </w:r>
      <w:proofErr w:type="spellEnd"/>
      <w:r w:rsidR="00906F24" w:rsidRPr="00180F76">
        <w:rPr>
          <w:rFonts w:ascii="Times New Roman" w:hAnsi="Times New Roman" w:cs="Times New Roman"/>
          <w:lang w:val="en-US"/>
        </w:rPr>
        <w:t xml:space="preserve"> large datasets. Two protein biomarkers (BNP and SPON1) were below the detection limit and were excluded from th</w:t>
      </w:r>
      <w:r w:rsidR="005A1DB2" w:rsidRPr="00180F76">
        <w:rPr>
          <w:rFonts w:ascii="Times New Roman" w:hAnsi="Times New Roman" w:cs="Times New Roman"/>
          <w:lang w:val="en-US"/>
        </w:rPr>
        <w:t>is</w:t>
      </w:r>
      <w:r w:rsidR="00906F24" w:rsidRPr="00180F76">
        <w:rPr>
          <w:rFonts w:ascii="Times New Roman" w:hAnsi="Times New Roman" w:cs="Times New Roman"/>
          <w:lang w:val="en-US"/>
        </w:rPr>
        <w:t xml:space="preserve"> study.</w:t>
      </w:r>
    </w:p>
    <w:p w14:paraId="3E7E9F5B" w14:textId="08B096EB" w:rsidR="00B2292F" w:rsidRPr="008C5240" w:rsidRDefault="00A371D7" w:rsidP="00BE5B55">
      <w:pPr>
        <w:pStyle w:val="Heading2"/>
        <w:spacing w:line="480" w:lineRule="auto"/>
        <w:rPr>
          <w:rFonts w:ascii="Times New Roman" w:hAnsi="Times New Roman" w:cs="Times New Roman"/>
          <w:b/>
          <w:bCs/>
          <w:color w:val="auto"/>
          <w:sz w:val="24"/>
          <w:szCs w:val="24"/>
          <w:lang w:val="en-US"/>
        </w:rPr>
      </w:pPr>
      <w:r w:rsidRPr="008C5240">
        <w:rPr>
          <w:rFonts w:ascii="Times New Roman" w:hAnsi="Times New Roman" w:cs="Times New Roman"/>
          <w:b/>
          <w:bCs/>
          <w:color w:val="auto"/>
          <w:sz w:val="24"/>
          <w:szCs w:val="24"/>
          <w:lang w:val="en-US"/>
        </w:rPr>
        <w:t>Statistical analysis</w:t>
      </w:r>
    </w:p>
    <w:p w14:paraId="05970204" w14:textId="6F25EFBD" w:rsidR="00A371D7" w:rsidRPr="00180F76" w:rsidRDefault="00907CCA" w:rsidP="00BE5B55">
      <w:pPr>
        <w:spacing w:line="480" w:lineRule="auto"/>
        <w:jc w:val="both"/>
        <w:rPr>
          <w:rFonts w:ascii="Times New Roman" w:hAnsi="Times New Roman" w:cs="Times New Roman"/>
          <w:lang w:val="en-US"/>
        </w:rPr>
      </w:pPr>
      <w:r w:rsidRPr="00180F76">
        <w:rPr>
          <w:rFonts w:ascii="Times New Roman" w:hAnsi="Times New Roman" w:cs="Times New Roman"/>
          <w:lang w:val="en-US"/>
        </w:rPr>
        <w:t>S</w:t>
      </w:r>
      <w:r w:rsidR="00A371D7" w:rsidRPr="00180F76">
        <w:rPr>
          <w:rFonts w:ascii="Times New Roman" w:hAnsi="Times New Roman" w:cs="Times New Roman"/>
          <w:lang w:val="en-US"/>
        </w:rPr>
        <w:t xml:space="preserve">tatistical analyses were conducted </w:t>
      </w:r>
      <w:r w:rsidR="004B2016" w:rsidRPr="00180F76">
        <w:rPr>
          <w:rFonts w:ascii="Times New Roman" w:hAnsi="Times New Roman" w:cs="Times New Roman"/>
          <w:lang w:val="en-US"/>
        </w:rPr>
        <w:t>using</w:t>
      </w:r>
      <w:r w:rsidR="00A371D7" w:rsidRPr="00180F76">
        <w:rPr>
          <w:rFonts w:ascii="Times New Roman" w:hAnsi="Times New Roman" w:cs="Times New Roman"/>
          <w:lang w:val="en-US"/>
        </w:rPr>
        <w:t xml:space="preserve"> R software (Version 4.1.1). </w:t>
      </w:r>
      <w:r w:rsidR="002F2602" w:rsidRPr="00180F76">
        <w:rPr>
          <w:rFonts w:ascii="Times New Roman" w:hAnsi="Times New Roman" w:cs="Times New Roman"/>
          <w:lang w:val="en-US"/>
        </w:rPr>
        <w:t>Missingness was calculated as (non-missing observations/total number of samples) x 100%</w:t>
      </w:r>
      <w:r w:rsidR="00402B40" w:rsidRPr="00180F76">
        <w:rPr>
          <w:rFonts w:ascii="Times New Roman" w:hAnsi="Times New Roman" w:cs="Times New Roman"/>
          <w:lang w:val="en-US"/>
        </w:rPr>
        <w:t xml:space="preserve"> (</w:t>
      </w:r>
      <w:r w:rsidR="00FC63A5">
        <w:rPr>
          <w:rFonts w:ascii="Times New Roman" w:hAnsi="Times New Roman" w:cs="Times New Roman"/>
          <w:lang w:val="en-US"/>
        </w:rPr>
        <w:t>Additional Fi</w:t>
      </w:r>
      <w:r w:rsidR="00775CF7">
        <w:rPr>
          <w:rFonts w:ascii="Times New Roman" w:hAnsi="Times New Roman" w:cs="Times New Roman"/>
          <w:lang w:val="en-US"/>
        </w:rPr>
        <w:t>gure</w:t>
      </w:r>
      <w:r w:rsidR="00FC63A5">
        <w:rPr>
          <w:rFonts w:ascii="Times New Roman" w:hAnsi="Times New Roman" w:cs="Times New Roman"/>
          <w:lang w:val="en-US"/>
        </w:rPr>
        <w:t xml:space="preserve"> 1</w:t>
      </w:r>
      <w:r w:rsidR="00402B40" w:rsidRPr="00180F76">
        <w:rPr>
          <w:rFonts w:ascii="Times New Roman" w:hAnsi="Times New Roman" w:cs="Times New Roman"/>
          <w:lang w:val="en-US"/>
        </w:rPr>
        <w:t>)</w:t>
      </w:r>
      <w:r w:rsidR="002F2602" w:rsidRPr="00180F76">
        <w:rPr>
          <w:rFonts w:ascii="Times New Roman" w:hAnsi="Times New Roman" w:cs="Times New Roman"/>
          <w:lang w:val="en-US"/>
        </w:rPr>
        <w:t xml:space="preserve">. </w:t>
      </w:r>
      <w:r w:rsidR="003C60EA" w:rsidRPr="00180F76">
        <w:rPr>
          <w:rFonts w:ascii="Times New Roman" w:hAnsi="Times New Roman" w:cs="Times New Roman"/>
          <w:lang w:val="en-US"/>
        </w:rPr>
        <w:t>Data exploration revealed no evidence of non-random missingness</w:t>
      </w:r>
      <w:r w:rsidR="002F2602" w:rsidRPr="00180F76">
        <w:rPr>
          <w:rFonts w:ascii="Times New Roman" w:hAnsi="Times New Roman" w:cs="Times New Roman"/>
          <w:lang w:val="en-US"/>
        </w:rPr>
        <w:t xml:space="preserve">. </w:t>
      </w:r>
      <w:r w:rsidR="00A371D7" w:rsidRPr="00180F76">
        <w:rPr>
          <w:rFonts w:ascii="Times New Roman" w:hAnsi="Times New Roman" w:cs="Times New Roman"/>
          <w:lang w:val="en-US"/>
        </w:rPr>
        <w:t xml:space="preserve">Normality of the continuous variables </w:t>
      </w:r>
      <w:r w:rsidR="004B2016" w:rsidRPr="00180F76">
        <w:rPr>
          <w:rFonts w:ascii="Times New Roman" w:hAnsi="Times New Roman" w:cs="Times New Roman"/>
          <w:lang w:val="en-US"/>
        </w:rPr>
        <w:t xml:space="preserve">was </w:t>
      </w:r>
      <w:r w:rsidR="00A371D7" w:rsidRPr="00180F76">
        <w:rPr>
          <w:rFonts w:ascii="Times New Roman" w:hAnsi="Times New Roman" w:cs="Times New Roman"/>
          <w:lang w:val="en-US"/>
        </w:rPr>
        <w:t>assessed using histogram</w:t>
      </w:r>
      <w:r w:rsidR="00492DA5" w:rsidRPr="00180F76">
        <w:rPr>
          <w:rFonts w:ascii="Times New Roman" w:hAnsi="Times New Roman" w:cs="Times New Roman"/>
          <w:lang w:val="en-US"/>
        </w:rPr>
        <w:t>s a</w:t>
      </w:r>
      <w:r w:rsidR="00A371D7" w:rsidRPr="00180F76">
        <w:rPr>
          <w:rFonts w:ascii="Times New Roman" w:hAnsi="Times New Roman" w:cs="Times New Roman"/>
          <w:lang w:val="en-US"/>
        </w:rPr>
        <w:t xml:space="preserve">nd box plots and the Shapiro–Wilk test. None of the continuous data were </w:t>
      </w:r>
      <w:r w:rsidR="00C15740" w:rsidRPr="00180F76">
        <w:rPr>
          <w:rFonts w:ascii="Times New Roman" w:hAnsi="Times New Roman" w:cs="Times New Roman"/>
          <w:lang w:val="en-US"/>
        </w:rPr>
        <w:t>normally distributed</w:t>
      </w:r>
      <w:r w:rsidR="00BF685D" w:rsidRPr="00180F76">
        <w:rPr>
          <w:rFonts w:ascii="Times New Roman" w:hAnsi="Times New Roman" w:cs="Times New Roman"/>
          <w:lang w:val="en-US"/>
        </w:rPr>
        <w:t>.</w:t>
      </w:r>
      <w:r w:rsidR="00C15740" w:rsidRPr="00180F76">
        <w:rPr>
          <w:rFonts w:ascii="Times New Roman" w:hAnsi="Times New Roman" w:cs="Times New Roman"/>
          <w:lang w:val="en-US"/>
        </w:rPr>
        <w:t xml:space="preserve"> </w:t>
      </w:r>
      <w:r w:rsidR="00BF685D" w:rsidRPr="00180F76">
        <w:rPr>
          <w:rFonts w:ascii="Times New Roman" w:hAnsi="Times New Roman" w:cs="Times New Roman"/>
          <w:lang w:val="en-US"/>
        </w:rPr>
        <w:t>T</w:t>
      </w:r>
      <w:r w:rsidR="00C15740" w:rsidRPr="00180F76">
        <w:rPr>
          <w:rFonts w:ascii="Times New Roman" w:hAnsi="Times New Roman" w:cs="Times New Roman"/>
          <w:lang w:val="en-US"/>
        </w:rPr>
        <w:t>herefore,</w:t>
      </w:r>
      <w:r w:rsidR="00A371D7" w:rsidRPr="00180F76">
        <w:rPr>
          <w:rFonts w:ascii="Times New Roman" w:hAnsi="Times New Roman" w:cs="Times New Roman"/>
          <w:lang w:val="en-US"/>
        </w:rPr>
        <w:t xml:space="preserve"> all are presented as median (25th–75th percentiles)</w:t>
      </w:r>
      <w:r w:rsidR="004B2016" w:rsidRPr="00180F76">
        <w:rPr>
          <w:rFonts w:ascii="Times New Roman" w:hAnsi="Times New Roman" w:cs="Times New Roman"/>
          <w:lang w:val="en-US"/>
        </w:rPr>
        <w:t>,</w:t>
      </w:r>
      <w:r w:rsidR="00A371D7" w:rsidRPr="00180F76">
        <w:rPr>
          <w:rFonts w:ascii="Times New Roman" w:hAnsi="Times New Roman" w:cs="Times New Roman"/>
          <w:lang w:val="en-US"/>
        </w:rPr>
        <w:t xml:space="preserve"> and sex differences were tested using the Wilcoxon </w:t>
      </w:r>
      <w:r w:rsidR="004B2016" w:rsidRPr="00180F76">
        <w:rPr>
          <w:rFonts w:ascii="Times New Roman" w:hAnsi="Times New Roman" w:cs="Times New Roman"/>
          <w:lang w:val="en-US"/>
        </w:rPr>
        <w:t>rank-</w:t>
      </w:r>
      <w:r w:rsidR="00A371D7" w:rsidRPr="00180F76">
        <w:rPr>
          <w:rFonts w:ascii="Times New Roman" w:hAnsi="Times New Roman" w:cs="Times New Roman"/>
          <w:lang w:val="en-US"/>
        </w:rPr>
        <w:t xml:space="preserve">sum test. </w:t>
      </w:r>
      <w:r w:rsidR="00794A76" w:rsidRPr="00794A76">
        <w:rPr>
          <w:rFonts w:ascii="Times New Roman" w:hAnsi="Times New Roman" w:cs="Times New Roman"/>
          <w:lang w:val="en-US"/>
        </w:rPr>
        <w:t>The categorical data were presented as observations (n) /total non-missing observations (N) and percent: (n/N (</w:t>
      </w:r>
      <w:proofErr w:type="gramStart"/>
      <w:r w:rsidR="00794A76" w:rsidRPr="00794A76">
        <w:rPr>
          <w:rFonts w:ascii="Times New Roman" w:hAnsi="Times New Roman" w:cs="Times New Roman"/>
          <w:lang w:val="en-US"/>
        </w:rPr>
        <w:t>%)),</w:t>
      </w:r>
      <w:bookmarkStart w:id="6" w:name="_Hlk85191659"/>
      <w:r w:rsidR="004B2016" w:rsidRPr="00180F76">
        <w:rPr>
          <w:rFonts w:ascii="Times New Roman" w:hAnsi="Times New Roman" w:cs="Times New Roman"/>
          <w:lang w:val="en-US"/>
        </w:rPr>
        <w:t>,</w:t>
      </w:r>
      <w:proofErr w:type="gramEnd"/>
      <w:r w:rsidR="00A371D7" w:rsidRPr="00180F76">
        <w:rPr>
          <w:rFonts w:ascii="Times New Roman" w:hAnsi="Times New Roman" w:cs="Times New Roman"/>
          <w:lang w:val="en-US"/>
        </w:rPr>
        <w:t xml:space="preserve"> </w:t>
      </w:r>
      <w:bookmarkEnd w:id="6"/>
      <w:r w:rsidR="00A371D7" w:rsidRPr="00180F76">
        <w:rPr>
          <w:rFonts w:ascii="Times New Roman" w:hAnsi="Times New Roman" w:cs="Times New Roman"/>
          <w:lang w:val="en-US"/>
        </w:rPr>
        <w:t>and a chi-square test was used to assess statistical differences between</w:t>
      </w:r>
      <w:r w:rsidR="007532D0" w:rsidRPr="00180F76">
        <w:rPr>
          <w:rFonts w:ascii="Times New Roman" w:hAnsi="Times New Roman" w:cs="Times New Roman"/>
          <w:lang w:val="en-US"/>
        </w:rPr>
        <w:t xml:space="preserve"> sexes</w:t>
      </w:r>
      <w:r w:rsidR="00A371D7" w:rsidRPr="00180F76">
        <w:rPr>
          <w:rFonts w:ascii="Times New Roman" w:hAnsi="Times New Roman" w:cs="Times New Roman"/>
          <w:lang w:val="en-US"/>
        </w:rPr>
        <w:t xml:space="preserve">. </w:t>
      </w:r>
    </w:p>
    <w:p w14:paraId="4BBC3149" w14:textId="30612CCB" w:rsidR="009005E1" w:rsidRPr="00180F76" w:rsidRDefault="00291BD4" w:rsidP="00BE5B55">
      <w:pPr>
        <w:spacing w:line="480" w:lineRule="auto"/>
        <w:jc w:val="both"/>
        <w:rPr>
          <w:rFonts w:ascii="Times New Roman" w:hAnsi="Times New Roman" w:cs="Times New Roman"/>
          <w:lang w:val="en-US"/>
        </w:rPr>
      </w:pPr>
      <w:r w:rsidRPr="00180F76">
        <w:rPr>
          <w:rFonts w:ascii="Times New Roman" w:hAnsi="Times New Roman" w:cs="Times New Roman"/>
          <w:lang w:val="en-US"/>
        </w:rPr>
        <w:t xml:space="preserve">Prior to inclusion </w:t>
      </w:r>
      <w:r w:rsidR="005F7CF5" w:rsidRPr="00180F76">
        <w:rPr>
          <w:rFonts w:ascii="Times New Roman" w:hAnsi="Times New Roman" w:cs="Times New Roman"/>
          <w:lang w:val="en-US"/>
        </w:rPr>
        <w:t xml:space="preserve">in the regression models, the </w:t>
      </w:r>
      <w:r w:rsidR="009C3FF1" w:rsidRPr="00180F76">
        <w:rPr>
          <w:rFonts w:ascii="Times New Roman" w:hAnsi="Times New Roman" w:cs="Times New Roman"/>
          <w:lang w:val="en-US"/>
        </w:rPr>
        <w:t xml:space="preserve">Log10 </w:t>
      </w:r>
      <w:r w:rsidR="005F7CF5" w:rsidRPr="00180F76">
        <w:rPr>
          <w:rFonts w:ascii="Times New Roman" w:hAnsi="Times New Roman" w:cs="Times New Roman"/>
          <w:lang w:val="en-US"/>
        </w:rPr>
        <w:t xml:space="preserve">mathematical </w:t>
      </w:r>
      <w:r w:rsidR="00C843D6" w:rsidRPr="00180F76">
        <w:rPr>
          <w:rFonts w:ascii="Times New Roman" w:hAnsi="Times New Roman" w:cs="Times New Roman"/>
          <w:lang w:val="en-US"/>
        </w:rPr>
        <w:t xml:space="preserve">transformation </w:t>
      </w:r>
      <w:r w:rsidR="00FC3FE1" w:rsidRPr="00180F76">
        <w:rPr>
          <w:rFonts w:ascii="Times New Roman" w:hAnsi="Times New Roman" w:cs="Times New Roman"/>
          <w:lang w:val="en-US"/>
        </w:rPr>
        <w:t xml:space="preserve">was used to </w:t>
      </w:r>
      <w:r w:rsidR="00C843D6" w:rsidRPr="00180F76">
        <w:rPr>
          <w:rFonts w:ascii="Times New Roman" w:hAnsi="Times New Roman" w:cs="Times New Roman"/>
          <w:lang w:val="en-US"/>
        </w:rPr>
        <w:t xml:space="preserve">normalize </w:t>
      </w:r>
      <w:r w:rsidR="009C3FF1" w:rsidRPr="00180F76">
        <w:rPr>
          <w:rFonts w:ascii="Times New Roman" w:hAnsi="Times New Roman" w:cs="Times New Roman"/>
          <w:lang w:val="en-US"/>
        </w:rPr>
        <w:t>ASM,</w:t>
      </w:r>
      <w:r w:rsidR="00C843D6" w:rsidRPr="00180F76">
        <w:rPr>
          <w:rFonts w:ascii="Times New Roman" w:hAnsi="Times New Roman" w:cs="Times New Roman"/>
          <w:lang w:val="en-US"/>
        </w:rPr>
        <w:t xml:space="preserve"> and </w:t>
      </w:r>
      <w:r w:rsidR="00FC3FE1" w:rsidRPr="00180F76">
        <w:rPr>
          <w:rFonts w:ascii="Times New Roman" w:hAnsi="Times New Roman" w:cs="Times New Roman"/>
          <w:lang w:val="en-US"/>
        </w:rPr>
        <w:t xml:space="preserve">the ordered quantile was used for HGS. </w:t>
      </w:r>
      <w:r w:rsidR="00A371D7" w:rsidRPr="00180F76">
        <w:rPr>
          <w:rFonts w:ascii="Times New Roman" w:hAnsi="Times New Roman" w:cs="Times New Roman"/>
          <w:lang w:val="en-US"/>
        </w:rPr>
        <w:t xml:space="preserve">Linear regression models were used to examine the associations between the biomarkers and </w:t>
      </w:r>
      <w:r w:rsidR="00D5428F" w:rsidRPr="00180F76">
        <w:rPr>
          <w:rFonts w:ascii="Times New Roman" w:hAnsi="Times New Roman" w:cs="Times New Roman"/>
          <w:lang w:val="en-US"/>
        </w:rPr>
        <w:t>outcomes (</w:t>
      </w:r>
      <w:r w:rsidR="00A371D7" w:rsidRPr="00180F76">
        <w:rPr>
          <w:rFonts w:ascii="Times New Roman" w:hAnsi="Times New Roman" w:cs="Times New Roman"/>
          <w:lang w:val="en-US"/>
        </w:rPr>
        <w:t>ASM</w:t>
      </w:r>
      <w:r w:rsidR="002F2602" w:rsidRPr="00180F76">
        <w:rPr>
          <w:rFonts w:ascii="Times New Roman" w:hAnsi="Times New Roman" w:cs="Times New Roman"/>
          <w:lang w:val="en-US"/>
        </w:rPr>
        <w:t xml:space="preserve"> and HGS</w:t>
      </w:r>
      <w:r w:rsidR="00A371D7" w:rsidRPr="00180F76">
        <w:rPr>
          <w:rFonts w:ascii="Times New Roman" w:hAnsi="Times New Roman" w:cs="Times New Roman"/>
          <w:lang w:val="en-US"/>
        </w:rPr>
        <w:t>)</w:t>
      </w:r>
      <w:r w:rsidR="00D5428F" w:rsidRPr="00180F76">
        <w:rPr>
          <w:rFonts w:ascii="Times New Roman" w:hAnsi="Times New Roman" w:cs="Times New Roman"/>
          <w:lang w:val="en-US"/>
        </w:rPr>
        <w:t>,</w:t>
      </w:r>
      <w:r w:rsidR="00A371D7" w:rsidRPr="00180F76">
        <w:rPr>
          <w:rFonts w:ascii="Times New Roman" w:hAnsi="Times New Roman" w:cs="Times New Roman"/>
          <w:lang w:val="en-US"/>
        </w:rPr>
        <w:t xml:space="preserve"> while adjusting for </w:t>
      </w:r>
      <w:bookmarkStart w:id="7" w:name="_Hlk86498515"/>
      <w:r w:rsidR="00A371D7" w:rsidRPr="00180F76">
        <w:rPr>
          <w:rFonts w:ascii="Times New Roman" w:hAnsi="Times New Roman" w:cs="Times New Roman"/>
          <w:lang w:val="en-US"/>
        </w:rPr>
        <w:t xml:space="preserve">age, height, sex, smoker </w:t>
      </w:r>
      <w:r w:rsidR="00D5428F" w:rsidRPr="00180F76">
        <w:rPr>
          <w:rFonts w:ascii="Times New Roman" w:hAnsi="Times New Roman" w:cs="Times New Roman"/>
          <w:lang w:val="en-US"/>
        </w:rPr>
        <w:t>(</w:t>
      </w:r>
      <w:r w:rsidR="00A371D7" w:rsidRPr="00180F76">
        <w:rPr>
          <w:rFonts w:ascii="Times New Roman" w:hAnsi="Times New Roman" w:cs="Times New Roman"/>
          <w:lang w:val="en-US"/>
        </w:rPr>
        <w:t>yes or no</w:t>
      </w:r>
      <w:r w:rsidR="000F4A01" w:rsidRPr="00180F76">
        <w:rPr>
          <w:rFonts w:ascii="Times New Roman" w:hAnsi="Times New Roman" w:cs="Times New Roman"/>
          <w:lang w:val="en-US"/>
        </w:rPr>
        <w:t>)</w:t>
      </w:r>
      <w:r w:rsidR="00A371D7" w:rsidRPr="00180F76">
        <w:rPr>
          <w:rFonts w:ascii="Times New Roman" w:hAnsi="Times New Roman" w:cs="Times New Roman"/>
          <w:lang w:val="en-US"/>
        </w:rPr>
        <w:t xml:space="preserve">, alcohol consumer </w:t>
      </w:r>
      <w:r w:rsidR="000F4A01" w:rsidRPr="00180F76">
        <w:rPr>
          <w:rFonts w:ascii="Times New Roman" w:hAnsi="Times New Roman" w:cs="Times New Roman"/>
          <w:lang w:val="en-US"/>
        </w:rPr>
        <w:t>(</w:t>
      </w:r>
      <w:r w:rsidR="00A371D7" w:rsidRPr="00180F76">
        <w:rPr>
          <w:rFonts w:ascii="Times New Roman" w:hAnsi="Times New Roman" w:cs="Times New Roman"/>
          <w:lang w:val="en-US"/>
        </w:rPr>
        <w:t>yes or no</w:t>
      </w:r>
      <w:r w:rsidR="000F4A01" w:rsidRPr="00180F76">
        <w:rPr>
          <w:rFonts w:ascii="Times New Roman" w:hAnsi="Times New Roman" w:cs="Times New Roman"/>
          <w:lang w:val="en-US"/>
        </w:rPr>
        <w:t>)</w:t>
      </w:r>
      <w:r w:rsidR="00A371D7" w:rsidRPr="00180F76">
        <w:rPr>
          <w:rFonts w:ascii="Times New Roman" w:hAnsi="Times New Roman" w:cs="Times New Roman"/>
          <w:lang w:val="en-US"/>
        </w:rPr>
        <w:t xml:space="preserve">, food insecurity score, total physical activity </w:t>
      </w:r>
      <w:r w:rsidR="00794D5A" w:rsidRPr="00180F76">
        <w:rPr>
          <w:rFonts w:ascii="Times New Roman" w:hAnsi="Times New Roman" w:cs="Times New Roman"/>
          <w:lang w:val="en-US"/>
        </w:rPr>
        <w:t>(</w:t>
      </w:r>
      <w:r w:rsidR="00A371D7" w:rsidRPr="00180F76">
        <w:rPr>
          <w:rFonts w:ascii="Times New Roman" w:hAnsi="Times New Roman" w:cs="Times New Roman"/>
          <w:lang w:val="en-US"/>
        </w:rPr>
        <w:t>ENMO</w:t>
      </w:r>
      <w:r w:rsidR="00794D5A" w:rsidRPr="00180F76">
        <w:rPr>
          <w:rFonts w:ascii="Times New Roman" w:hAnsi="Times New Roman" w:cs="Times New Roman"/>
          <w:lang w:val="en-US"/>
        </w:rPr>
        <w:t>)</w:t>
      </w:r>
      <w:r w:rsidR="00A371D7" w:rsidRPr="00180F76">
        <w:rPr>
          <w:rFonts w:ascii="Times New Roman" w:hAnsi="Times New Roman" w:cs="Times New Roman"/>
          <w:lang w:val="en-US"/>
        </w:rPr>
        <w:t xml:space="preserve">, </w:t>
      </w:r>
      <w:r w:rsidR="00204698" w:rsidRPr="00180F76">
        <w:rPr>
          <w:rFonts w:ascii="Times New Roman" w:hAnsi="Times New Roman" w:cs="Times New Roman"/>
          <w:lang w:val="en-US"/>
        </w:rPr>
        <w:t>VAT</w:t>
      </w:r>
      <w:r w:rsidR="004B2016" w:rsidRPr="00180F76">
        <w:rPr>
          <w:rFonts w:ascii="Times New Roman" w:hAnsi="Times New Roman" w:cs="Times New Roman"/>
          <w:lang w:val="en-US"/>
        </w:rPr>
        <w:t>,</w:t>
      </w:r>
      <w:r w:rsidR="00A371D7" w:rsidRPr="00180F76">
        <w:rPr>
          <w:rFonts w:ascii="Times New Roman" w:hAnsi="Times New Roman" w:cs="Times New Roman"/>
          <w:lang w:val="en-US"/>
        </w:rPr>
        <w:t xml:space="preserve"> and HIV status</w:t>
      </w:r>
      <w:bookmarkEnd w:id="7"/>
      <w:r w:rsidR="00A371D7" w:rsidRPr="00180F76">
        <w:rPr>
          <w:rFonts w:ascii="Times New Roman" w:hAnsi="Times New Roman" w:cs="Times New Roman"/>
          <w:lang w:val="en-US"/>
        </w:rPr>
        <w:t>. Sex interactions were tested in all linear regression models</w:t>
      </w:r>
      <w:r w:rsidR="004B2016" w:rsidRPr="00180F76">
        <w:rPr>
          <w:rFonts w:ascii="Times New Roman" w:hAnsi="Times New Roman" w:cs="Times New Roman"/>
          <w:lang w:val="en-US"/>
        </w:rPr>
        <w:t>,</w:t>
      </w:r>
      <w:r w:rsidR="00A371D7" w:rsidRPr="00180F76">
        <w:rPr>
          <w:rFonts w:ascii="Times New Roman" w:hAnsi="Times New Roman" w:cs="Times New Roman"/>
          <w:lang w:val="en-US"/>
        </w:rPr>
        <w:t xml:space="preserve"> and only models showing significant sex interactions (</w:t>
      </w:r>
      <w:r w:rsidR="00117A1C" w:rsidRPr="00180F76">
        <w:rPr>
          <w:rFonts w:ascii="Times New Roman" w:hAnsi="Times New Roman" w:cs="Times New Roman"/>
          <w:lang w:val="en-US"/>
        </w:rPr>
        <w:t>P</w:t>
      </w:r>
      <w:r w:rsidR="004B2016" w:rsidRPr="00180F76">
        <w:rPr>
          <w:rFonts w:ascii="Times New Roman" w:hAnsi="Times New Roman" w:cs="Times New Roman"/>
          <w:lang w:val="en-US"/>
        </w:rPr>
        <w:t>-</w:t>
      </w:r>
      <w:r w:rsidR="00A371D7" w:rsidRPr="00180F76">
        <w:rPr>
          <w:rFonts w:ascii="Times New Roman" w:hAnsi="Times New Roman" w:cs="Times New Roman"/>
          <w:lang w:val="en-US"/>
        </w:rPr>
        <w:t xml:space="preserve">value for sex interaction &lt;0.05) were stratified </w:t>
      </w:r>
      <w:r w:rsidR="00A371D7" w:rsidRPr="00180F76">
        <w:rPr>
          <w:rFonts w:ascii="Times New Roman" w:hAnsi="Times New Roman" w:cs="Times New Roman"/>
          <w:lang w:val="en-US"/>
        </w:rPr>
        <w:lastRenderedPageBreak/>
        <w:t xml:space="preserve">and compared by sex. Menopausal status was included as an additional confounder </w:t>
      </w:r>
      <w:r w:rsidR="00C15740" w:rsidRPr="00180F76">
        <w:rPr>
          <w:rFonts w:ascii="Times New Roman" w:hAnsi="Times New Roman" w:cs="Times New Roman"/>
          <w:lang w:val="en-US"/>
        </w:rPr>
        <w:t>in linear</w:t>
      </w:r>
      <w:r w:rsidR="00A371D7" w:rsidRPr="00180F76">
        <w:rPr>
          <w:rFonts w:ascii="Times New Roman" w:hAnsi="Times New Roman" w:cs="Times New Roman"/>
          <w:lang w:val="en-US"/>
        </w:rPr>
        <w:t xml:space="preserve"> regression models that included women only. The </w:t>
      </w:r>
      <w:proofErr w:type="spellStart"/>
      <w:r w:rsidR="00A371D7" w:rsidRPr="00180F76">
        <w:rPr>
          <w:rFonts w:ascii="Times New Roman" w:hAnsi="Times New Roman" w:cs="Times New Roman"/>
          <w:lang w:val="en-US"/>
        </w:rPr>
        <w:t>Benjamini</w:t>
      </w:r>
      <w:proofErr w:type="spellEnd"/>
      <w:r w:rsidR="00A371D7" w:rsidRPr="00180F76">
        <w:rPr>
          <w:rFonts w:ascii="Times New Roman" w:hAnsi="Times New Roman" w:cs="Times New Roman"/>
          <w:lang w:val="en-US"/>
        </w:rPr>
        <w:t xml:space="preserve">-Hochberg False Discovery Rate (FDR) was used to control for multiple testing in all linear regression models </w:t>
      </w:r>
      <w:r w:rsidR="00A371D7" w:rsidRPr="00180F76">
        <w:rPr>
          <w:rFonts w:ascii="Times New Roman" w:hAnsi="Times New Roman" w:cs="Times New Roman"/>
          <w:lang w:val="en-US"/>
        </w:rPr>
        <w:fldChar w:fldCharType="begin" w:fldLock="1"/>
      </w:r>
      <w:r w:rsidR="006076A4" w:rsidRPr="00180F76">
        <w:rPr>
          <w:rFonts w:ascii="Times New Roman" w:hAnsi="Times New Roman" w:cs="Times New Roman"/>
          <w:lang w:val="en-US"/>
        </w:rPr>
        <w:instrText>ADDIN CSL_CITATION {"citationItems":[{"id":"ITEM-1","itemData":{"ISSN":"00359246","abstract":"[The common approach to the multiplicity problem calls for controlling the familywise error rate (FWER). This approach, though, has faults, and we point out a few. A different approach to problems of multiple significance testing is presented. It calls for controlling the expected proportion of falsely rejected hypotheses-the false discovery rate. This error rate is equivalent to the FWER when all hypotheses are true but is smaller otherwise. Therefore, in problems where the control of the false discovery rate rather than that of the FWER is desired, there is potential for a gain in power. A simple sequential Bonferroni-type procedure is proved to control the false discovery rate for independent test statistics, and a simulation study shows that the gain in power is substantial. The use of the new procedure and the appropriateness of the criterion are illustrated with examples.]","author":[{"dropping-particle":"","family":"Benjamini","given":"Yoav","non-dropping-particle":"","parse-names":false,"suffix":""},{"dropping-particle":"","family":"Hochberg","given":"Yosef","non-dropping-particle":"","parse-names":false,"suffix":""}],"container-title":"Journal of the Royal Statistical Society. Series B (Methodological)","id":"ITEM-1","issue":"1","issued":{"date-parts":[["1995","10","2"]]},"page":"289-300","publisher":"[Royal Statistical Society, Wiley]","title":"Controlling the False Discovery Rate: A Practical and Powerful Approach to Multiple Testing","type":"article-journal","volume":"57"},"uris":["http://www.mendeley.com/documents/?uuid=5bbeefe8-033f-4b84-b9f2-6f6986602ead"]}],"mendeley":{"formattedCitation":"[26]","plainTextFormattedCitation":"[26]","previouslyFormattedCitation":"[26]"},"properties":{"noteIndex":0},"schema":"https://github.com/citation-style-language/schema/raw/master/csl-citation.json"}</w:instrText>
      </w:r>
      <w:r w:rsidR="00A371D7" w:rsidRPr="00180F76">
        <w:rPr>
          <w:rFonts w:ascii="Times New Roman" w:hAnsi="Times New Roman" w:cs="Times New Roman"/>
          <w:lang w:val="en-US"/>
        </w:rPr>
        <w:fldChar w:fldCharType="separate"/>
      </w:r>
      <w:r w:rsidR="0059752C" w:rsidRPr="00180F76">
        <w:rPr>
          <w:rFonts w:ascii="Times New Roman" w:hAnsi="Times New Roman" w:cs="Times New Roman"/>
          <w:noProof/>
          <w:lang w:val="en-US"/>
        </w:rPr>
        <w:t>[26]</w:t>
      </w:r>
      <w:r w:rsidR="00A371D7" w:rsidRPr="00180F76">
        <w:rPr>
          <w:rFonts w:ascii="Times New Roman" w:hAnsi="Times New Roman" w:cs="Times New Roman"/>
          <w:lang w:val="en-US"/>
        </w:rPr>
        <w:fldChar w:fldCharType="end"/>
      </w:r>
      <w:r w:rsidR="00A371D7" w:rsidRPr="00180F76">
        <w:rPr>
          <w:rFonts w:ascii="Times New Roman" w:hAnsi="Times New Roman" w:cs="Times New Roman"/>
          <w:lang w:val="en-US"/>
        </w:rPr>
        <w:t xml:space="preserve">. </w:t>
      </w:r>
      <w:r w:rsidR="009005E1" w:rsidRPr="00180F76">
        <w:rPr>
          <w:rFonts w:ascii="Times New Roman" w:hAnsi="Times New Roman" w:cs="Times New Roman"/>
          <w:lang w:val="en-US"/>
        </w:rPr>
        <w:t xml:space="preserve">The presence of linear relationships between biomarkers and outcomes </w:t>
      </w:r>
      <w:r w:rsidR="001671E1" w:rsidRPr="00180F76">
        <w:rPr>
          <w:rFonts w:ascii="Times New Roman" w:hAnsi="Times New Roman" w:cs="Times New Roman"/>
          <w:lang w:val="en-US"/>
        </w:rPr>
        <w:t xml:space="preserve">were </w:t>
      </w:r>
      <w:r w:rsidR="009005E1" w:rsidRPr="00180F76">
        <w:rPr>
          <w:rFonts w:ascii="Times New Roman" w:hAnsi="Times New Roman" w:cs="Times New Roman"/>
          <w:lang w:val="en-US"/>
        </w:rPr>
        <w:t>confirmed using scatter plots. The absence of multicollinearity within each model was confirmed by assessing the variance inflation factor values</w:t>
      </w:r>
      <w:r w:rsidR="005779F0" w:rsidRPr="00180F76">
        <w:rPr>
          <w:rFonts w:ascii="Times New Roman" w:hAnsi="Times New Roman" w:cs="Times New Roman"/>
          <w:lang w:val="en-US"/>
        </w:rPr>
        <w:t xml:space="preserve"> (all &lt;3.0)</w:t>
      </w:r>
      <w:r w:rsidR="009005E1" w:rsidRPr="00180F76">
        <w:rPr>
          <w:rFonts w:ascii="Times New Roman" w:hAnsi="Times New Roman" w:cs="Times New Roman"/>
          <w:lang w:val="en-US"/>
        </w:rPr>
        <w:t>. The validity of each linear regression model was then confirmed by assessing the normality of the residuals.</w:t>
      </w:r>
    </w:p>
    <w:p w14:paraId="48C109F3" w14:textId="2DC46230" w:rsidR="006105C1" w:rsidRPr="00180F76" w:rsidRDefault="00A371D7" w:rsidP="00BE5B55">
      <w:pPr>
        <w:spacing w:line="480" w:lineRule="auto"/>
        <w:jc w:val="both"/>
        <w:rPr>
          <w:rFonts w:ascii="Times New Roman" w:hAnsi="Times New Roman" w:cs="Times New Roman"/>
          <w:lang w:val="en-US"/>
        </w:rPr>
      </w:pPr>
      <w:r w:rsidRPr="00180F76">
        <w:rPr>
          <w:rFonts w:ascii="Times New Roman" w:hAnsi="Times New Roman" w:cs="Times New Roman"/>
          <w:lang w:val="en-US"/>
        </w:rPr>
        <w:t xml:space="preserve">Finally, the protein biomarkers that were associated with </w:t>
      </w:r>
      <w:r w:rsidR="008E1FA1" w:rsidRPr="00180F76">
        <w:rPr>
          <w:rFonts w:ascii="Times New Roman" w:hAnsi="Times New Roman" w:cs="Times New Roman"/>
          <w:lang w:val="en-US"/>
        </w:rPr>
        <w:t>ASM or HGS</w:t>
      </w:r>
      <w:r w:rsidR="00407D34" w:rsidRPr="00180F76">
        <w:rPr>
          <w:rFonts w:ascii="Times New Roman" w:hAnsi="Times New Roman" w:cs="Times New Roman"/>
          <w:lang w:val="en-US"/>
        </w:rPr>
        <w:t xml:space="preserve"> in the linear regression models</w:t>
      </w:r>
      <w:r w:rsidRPr="00180F76">
        <w:rPr>
          <w:rFonts w:ascii="Times New Roman" w:hAnsi="Times New Roman" w:cs="Times New Roman"/>
          <w:lang w:val="en-US"/>
        </w:rPr>
        <w:t xml:space="preserve"> were selected</w:t>
      </w:r>
      <w:r w:rsidR="00AB289A" w:rsidRPr="00180F76">
        <w:rPr>
          <w:rFonts w:ascii="Times New Roman" w:hAnsi="Times New Roman" w:cs="Times New Roman"/>
          <w:lang w:val="en-US"/>
        </w:rPr>
        <w:t>, and their</w:t>
      </w:r>
      <w:r w:rsidRPr="00180F76">
        <w:rPr>
          <w:rFonts w:ascii="Times New Roman" w:hAnsi="Times New Roman" w:cs="Times New Roman"/>
          <w:lang w:val="en-US"/>
        </w:rPr>
        <w:t xml:space="preserve"> </w:t>
      </w:r>
      <w:r w:rsidR="00AF14B7" w:rsidRPr="00180F76">
        <w:rPr>
          <w:rFonts w:ascii="Times New Roman" w:hAnsi="Times New Roman" w:cs="Times New Roman"/>
          <w:lang w:val="en-US"/>
        </w:rPr>
        <w:t xml:space="preserve">expression </w:t>
      </w:r>
      <w:r w:rsidRPr="00180F76">
        <w:rPr>
          <w:rFonts w:ascii="Times New Roman" w:hAnsi="Times New Roman" w:cs="Times New Roman"/>
          <w:lang w:val="en-US"/>
        </w:rPr>
        <w:t xml:space="preserve">levels </w:t>
      </w:r>
      <w:r w:rsidR="00AB289A" w:rsidRPr="00180F76">
        <w:rPr>
          <w:rFonts w:ascii="Times New Roman" w:hAnsi="Times New Roman" w:cs="Times New Roman"/>
          <w:lang w:val="en-US"/>
        </w:rPr>
        <w:t xml:space="preserve">were compared </w:t>
      </w:r>
      <w:r w:rsidRPr="00180F76">
        <w:rPr>
          <w:rFonts w:ascii="Times New Roman" w:hAnsi="Times New Roman" w:cs="Times New Roman"/>
          <w:lang w:val="en-US"/>
        </w:rPr>
        <w:t xml:space="preserve">between </w:t>
      </w:r>
      <w:r w:rsidR="008E1FA1" w:rsidRPr="00180F76">
        <w:rPr>
          <w:rFonts w:ascii="Times New Roman" w:hAnsi="Times New Roman" w:cs="Times New Roman"/>
          <w:lang w:val="en-US"/>
        </w:rPr>
        <w:t xml:space="preserve">normal and low ASM groups </w:t>
      </w:r>
      <w:r w:rsidRPr="00180F76">
        <w:rPr>
          <w:rFonts w:ascii="Times New Roman" w:hAnsi="Times New Roman" w:cs="Times New Roman"/>
          <w:lang w:val="en-US"/>
        </w:rPr>
        <w:t>or between</w:t>
      </w:r>
      <w:r w:rsidR="008E1FA1" w:rsidRPr="00180F76">
        <w:rPr>
          <w:rFonts w:ascii="Times New Roman" w:hAnsi="Times New Roman" w:cs="Times New Roman"/>
          <w:lang w:val="en-US"/>
        </w:rPr>
        <w:t xml:space="preserve"> normal and low HGS groups </w:t>
      </w:r>
      <w:r w:rsidRPr="00180F76">
        <w:rPr>
          <w:rFonts w:ascii="Times New Roman" w:hAnsi="Times New Roman" w:cs="Times New Roman"/>
          <w:lang w:val="en-US"/>
        </w:rPr>
        <w:t xml:space="preserve">using the Wilcoxon </w:t>
      </w:r>
      <w:r w:rsidR="004B2016" w:rsidRPr="00180F76">
        <w:rPr>
          <w:rFonts w:ascii="Times New Roman" w:hAnsi="Times New Roman" w:cs="Times New Roman"/>
          <w:lang w:val="en-US"/>
        </w:rPr>
        <w:t>rank-</w:t>
      </w:r>
      <w:r w:rsidRPr="00180F76">
        <w:rPr>
          <w:rFonts w:ascii="Times New Roman" w:hAnsi="Times New Roman" w:cs="Times New Roman"/>
          <w:lang w:val="en-US"/>
        </w:rPr>
        <w:t>sum test.</w:t>
      </w:r>
    </w:p>
    <w:p w14:paraId="21807454" w14:textId="77777777" w:rsidR="001E0EE7" w:rsidRPr="008C5240" w:rsidRDefault="00F61D9B" w:rsidP="00BE5B55">
      <w:pPr>
        <w:spacing w:before="240" w:after="0" w:line="480" w:lineRule="auto"/>
        <w:rPr>
          <w:rFonts w:ascii="Times New Roman" w:hAnsi="Times New Roman" w:cs="Times New Roman"/>
          <w:b/>
          <w:bCs/>
          <w:sz w:val="28"/>
          <w:szCs w:val="28"/>
          <w:lang w:val="en-US"/>
        </w:rPr>
      </w:pPr>
      <w:r w:rsidRPr="008C5240">
        <w:rPr>
          <w:rFonts w:ascii="Times New Roman" w:hAnsi="Times New Roman" w:cs="Times New Roman"/>
          <w:b/>
          <w:bCs/>
          <w:sz w:val="28"/>
          <w:szCs w:val="28"/>
          <w:lang w:val="en-US"/>
        </w:rPr>
        <w:t>RESULTS</w:t>
      </w:r>
    </w:p>
    <w:p w14:paraId="61A5A392" w14:textId="5A412B40" w:rsidR="00E26789" w:rsidRPr="00180F76" w:rsidRDefault="006D3C7B" w:rsidP="00BE5B55">
      <w:pPr>
        <w:spacing w:line="480" w:lineRule="auto"/>
        <w:jc w:val="both"/>
        <w:rPr>
          <w:rFonts w:ascii="Times New Roman" w:hAnsi="Times New Roman" w:cs="Times New Roman"/>
          <w:lang w:val="en-US"/>
        </w:rPr>
      </w:pPr>
      <w:r w:rsidRPr="00180F76">
        <w:rPr>
          <w:rFonts w:ascii="Times New Roman" w:hAnsi="Times New Roman" w:cs="Times New Roman"/>
          <w:lang w:val="en-US"/>
        </w:rPr>
        <w:t>C</w:t>
      </w:r>
      <w:r w:rsidR="009E1429" w:rsidRPr="00180F76">
        <w:rPr>
          <w:rFonts w:ascii="Times New Roman" w:hAnsi="Times New Roman" w:cs="Times New Roman"/>
          <w:lang w:val="en-US"/>
        </w:rPr>
        <w:t>haracteristics of the study sample are presented and compared by sex in Table 1.</w:t>
      </w:r>
      <w:r w:rsidR="001E2399" w:rsidRPr="00180F76">
        <w:rPr>
          <w:sz w:val="24"/>
          <w:szCs w:val="24"/>
          <w:lang w:val="en-US"/>
        </w:rPr>
        <w:t xml:space="preserve"> </w:t>
      </w:r>
      <w:r w:rsidR="001E2399" w:rsidRPr="00180F76">
        <w:rPr>
          <w:rFonts w:ascii="Times New Roman" w:hAnsi="Times New Roman" w:cs="Times New Roman"/>
          <w:lang w:val="en-US"/>
        </w:rPr>
        <w:t xml:space="preserve">Men were taller </w:t>
      </w:r>
      <w:r w:rsidR="006D33D7" w:rsidRPr="00180F76">
        <w:rPr>
          <w:rFonts w:ascii="Times New Roman" w:hAnsi="Times New Roman" w:cs="Times New Roman"/>
          <w:lang w:val="en-US"/>
        </w:rPr>
        <w:t>with</w:t>
      </w:r>
      <w:r w:rsidR="001E2399" w:rsidRPr="00180F76">
        <w:rPr>
          <w:rFonts w:ascii="Times New Roman" w:hAnsi="Times New Roman" w:cs="Times New Roman"/>
          <w:lang w:val="en-US"/>
        </w:rPr>
        <w:t xml:space="preserve"> greater ASM and HGS </w:t>
      </w:r>
      <w:r w:rsidR="006D33D7" w:rsidRPr="00180F76">
        <w:rPr>
          <w:rFonts w:ascii="Times New Roman" w:hAnsi="Times New Roman" w:cs="Times New Roman"/>
          <w:lang w:val="en-US"/>
        </w:rPr>
        <w:t>than</w:t>
      </w:r>
      <w:r w:rsidR="001E2399" w:rsidRPr="00180F76">
        <w:rPr>
          <w:rFonts w:ascii="Times New Roman" w:hAnsi="Times New Roman" w:cs="Times New Roman"/>
          <w:lang w:val="en-US"/>
        </w:rPr>
        <w:t xml:space="preserve"> women. </w:t>
      </w:r>
      <w:r w:rsidR="00BA7D1F" w:rsidRPr="00180F76">
        <w:rPr>
          <w:rFonts w:ascii="Times New Roman" w:hAnsi="Times New Roman" w:cs="Times New Roman"/>
          <w:lang w:val="en-US"/>
        </w:rPr>
        <w:t>However</w:t>
      </w:r>
      <w:r w:rsidR="001E2399" w:rsidRPr="00180F76">
        <w:rPr>
          <w:rFonts w:ascii="Times New Roman" w:hAnsi="Times New Roman" w:cs="Times New Roman"/>
          <w:lang w:val="en-US"/>
        </w:rPr>
        <w:t>, women presented with higher weight, BMI, waist circumference, body fat mass percentage</w:t>
      </w:r>
      <w:r w:rsidR="004B2016" w:rsidRPr="00180F76">
        <w:rPr>
          <w:rFonts w:ascii="Times New Roman" w:hAnsi="Times New Roman" w:cs="Times New Roman"/>
          <w:lang w:val="en-US"/>
        </w:rPr>
        <w:t>,</w:t>
      </w:r>
      <w:r w:rsidR="001E2399" w:rsidRPr="00180F76">
        <w:rPr>
          <w:rFonts w:ascii="Times New Roman" w:hAnsi="Times New Roman" w:cs="Times New Roman"/>
          <w:lang w:val="en-US"/>
        </w:rPr>
        <w:t xml:space="preserve"> and VAT </w:t>
      </w:r>
      <w:r w:rsidR="00BA7D1F" w:rsidRPr="00180F76">
        <w:rPr>
          <w:rFonts w:ascii="Times New Roman" w:hAnsi="Times New Roman" w:cs="Times New Roman"/>
          <w:lang w:val="en-US"/>
        </w:rPr>
        <w:t>than</w:t>
      </w:r>
      <w:r w:rsidR="001E2399" w:rsidRPr="00180F76">
        <w:rPr>
          <w:rFonts w:ascii="Times New Roman" w:hAnsi="Times New Roman" w:cs="Times New Roman"/>
          <w:lang w:val="en-US"/>
        </w:rPr>
        <w:t xml:space="preserve"> men. </w:t>
      </w:r>
      <w:r w:rsidR="004344B6" w:rsidRPr="00180F76">
        <w:rPr>
          <w:rFonts w:ascii="Times New Roman" w:hAnsi="Times New Roman" w:cs="Times New Roman"/>
          <w:lang w:val="en-US"/>
        </w:rPr>
        <w:t>T</w:t>
      </w:r>
      <w:r w:rsidR="00E26789" w:rsidRPr="00180F76">
        <w:rPr>
          <w:rFonts w:ascii="Times New Roman" w:hAnsi="Times New Roman" w:cs="Times New Roman"/>
          <w:lang w:val="en-US"/>
        </w:rPr>
        <w:t>he prevalence of HIV infection</w:t>
      </w:r>
      <w:r w:rsidR="00772F0E" w:rsidRPr="00180F76">
        <w:rPr>
          <w:rFonts w:ascii="Times New Roman" w:hAnsi="Times New Roman" w:cs="Times New Roman"/>
          <w:lang w:val="en-US"/>
        </w:rPr>
        <w:t xml:space="preserve"> was 19.5%</w:t>
      </w:r>
      <w:r w:rsidR="0077239E" w:rsidRPr="00180F76">
        <w:rPr>
          <w:rFonts w:ascii="Times New Roman" w:hAnsi="Times New Roman" w:cs="Times New Roman"/>
          <w:lang w:val="en-US"/>
        </w:rPr>
        <w:t xml:space="preserve"> in the total sample</w:t>
      </w:r>
      <w:r w:rsidR="00772F0E" w:rsidRPr="00180F76">
        <w:rPr>
          <w:rFonts w:ascii="Times New Roman" w:hAnsi="Times New Roman" w:cs="Times New Roman"/>
          <w:lang w:val="en-US"/>
        </w:rPr>
        <w:t xml:space="preserve"> and</w:t>
      </w:r>
      <w:r w:rsidR="00E26789" w:rsidRPr="00180F76">
        <w:rPr>
          <w:rFonts w:ascii="Times New Roman" w:hAnsi="Times New Roman" w:cs="Times New Roman"/>
          <w:lang w:val="en-US"/>
        </w:rPr>
        <w:t xml:space="preserve"> did not differ by sex</w:t>
      </w:r>
      <w:r w:rsidR="00772F0E" w:rsidRPr="00180F76">
        <w:rPr>
          <w:rFonts w:ascii="Times New Roman" w:hAnsi="Times New Roman" w:cs="Times New Roman"/>
          <w:lang w:val="en-US"/>
        </w:rPr>
        <w:t xml:space="preserve">. </w:t>
      </w:r>
      <w:r w:rsidR="00850136" w:rsidRPr="00180F76">
        <w:rPr>
          <w:rFonts w:ascii="Times New Roman" w:hAnsi="Times New Roman" w:cs="Times New Roman"/>
          <w:lang w:val="en-US"/>
        </w:rPr>
        <w:t>Likewise, the</w:t>
      </w:r>
      <w:r w:rsidR="00772F0E" w:rsidRPr="00180F76">
        <w:rPr>
          <w:rFonts w:ascii="Times New Roman" w:hAnsi="Times New Roman" w:cs="Times New Roman"/>
          <w:lang w:val="en-US"/>
        </w:rPr>
        <w:t xml:space="preserve"> prevalence of</w:t>
      </w:r>
      <w:r w:rsidR="008D548E" w:rsidRPr="00180F76">
        <w:rPr>
          <w:rFonts w:ascii="Times New Roman" w:hAnsi="Times New Roman" w:cs="Times New Roman"/>
          <w:lang w:val="en-US"/>
        </w:rPr>
        <w:t xml:space="preserve"> </w:t>
      </w:r>
      <w:r w:rsidR="00E26789" w:rsidRPr="00180F76">
        <w:rPr>
          <w:rFonts w:ascii="Times New Roman" w:hAnsi="Times New Roman" w:cs="Times New Roman"/>
          <w:lang w:val="en-US"/>
        </w:rPr>
        <w:t xml:space="preserve">low </w:t>
      </w:r>
      <w:r w:rsidR="0094035D" w:rsidRPr="00180F76">
        <w:rPr>
          <w:rFonts w:ascii="Times New Roman" w:hAnsi="Times New Roman" w:cs="Times New Roman"/>
          <w:lang w:val="en-US"/>
        </w:rPr>
        <w:t>HGS</w:t>
      </w:r>
      <w:r w:rsidR="002B18DD" w:rsidRPr="00180F76">
        <w:rPr>
          <w:rFonts w:ascii="Times New Roman" w:hAnsi="Times New Roman" w:cs="Times New Roman"/>
          <w:lang w:val="en-US"/>
        </w:rPr>
        <w:t xml:space="preserve"> </w:t>
      </w:r>
      <w:r w:rsidR="00772F0E" w:rsidRPr="00180F76">
        <w:rPr>
          <w:rFonts w:ascii="Times New Roman" w:hAnsi="Times New Roman" w:cs="Times New Roman"/>
          <w:lang w:val="en-US"/>
        </w:rPr>
        <w:t xml:space="preserve">did not differ by </w:t>
      </w:r>
      <w:r w:rsidR="00850136" w:rsidRPr="00180F76">
        <w:rPr>
          <w:rFonts w:ascii="Times New Roman" w:hAnsi="Times New Roman" w:cs="Times New Roman"/>
          <w:lang w:val="en-US"/>
        </w:rPr>
        <w:t>sex</w:t>
      </w:r>
      <w:r w:rsidR="002A23B8" w:rsidRPr="00180F76">
        <w:rPr>
          <w:rFonts w:ascii="Times New Roman" w:hAnsi="Times New Roman" w:cs="Times New Roman"/>
          <w:lang w:val="en-US"/>
        </w:rPr>
        <w:t>,</w:t>
      </w:r>
      <w:r w:rsidR="00850136" w:rsidRPr="00180F76">
        <w:rPr>
          <w:rFonts w:ascii="Times New Roman" w:hAnsi="Times New Roman" w:cs="Times New Roman"/>
          <w:lang w:val="en-US"/>
        </w:rPr>
        <w:t xml:space="preserve"> but </w:t>
      </w:r>
      <w:r w:rsidR="00772F0E" w:rsidRPr="00180F76">
        <w:rPr>
          <w:rFonts w:ascii="Times New Roman" w:hAnsi="Times New Roman" w:cs="Times New Roman"/>
          <w:lang w:val="en-US"/>
        </w:rPr>
        <w:t xml:space="preserve">was 5.3% when </w:t>
      </w:r>
      <w:r w:rsidR="008D548E" w:rsidRPr="00180F76">
        <w:rPr>
          <w:rFonts w:ascii="Times New Roman" w:hAnsi="Times New Roman" w:cs="Times New Roman"/>
          <w:lang w:val="en-US"/>
        </w:rPr>
        <w:t xml:space="preserve">using </w:t>
      </w:r>
      <w:r w:rsidR="00772F0E" w:rsidRPr="00180F76">
        <w:rPr>
          <w:rFonts w:ascii="Times New Roman" w:hAnsi="Times New Roman" w:cs="Times New Roman"/>
          <w:lang w:val="en-US"/>
        </w:rPr>
        <w:t xml:space="preserve">the </w:t>
      </w:r>
      <w:r w:rsidR="00E26789" w:rsidRPr="00180F76">
        <w:rPr>
          <w:rFonts w:ascii="Times New Roman" w:hAnsi="Times New Roman" w:cs="Times New Roman"/>
          <w:lang w:val="en-US"/>
        </w:rPr>
        <w:t>BMI</w:t>
      </w:r>
      <w:r w:rsidR="0094035D" w:rsidRPr="00180F76">
        <w:rPr>
          <w:rFonts w:ascii="Times New Roman" w:hAnsi="Times New Roman" w:cs="Times New Roman"/>
          <w:lang w:val="en-US"/>
        </w:rPr>
        <w:t>-</w:t>
      </w:r>
      <w:r w:rsidR="00E26789" w:rsidRPr="00180F76">
        <w:rPr>
          <w:rFonts w:ascii="Times New Roman" w:hAnsi="Times New Roman" w:cs="Times New Roman"/>
          <w:lang w:val="en-US"/>
        </w:rPr>
        <w:t>adjusted</w:t>
      </w:r>
      <w:r w:rsidR="002A23B8" w:rsidRPr="00180F76">
        <w:rPr>
          <w:rFonts w:ascii="Times New Roman" w:hAnsi="Times New Roman" w:cs="Times New Roman"/>
          <w:lang w:val="en-US"/>
        </w:rPr>
        <w:t>,</w:t>
      </w:r>
      <w:r w:rsidR="00E26789" w:rsidRPr="00180F76">
        <w:rPr>
          <w:rFonts w:ascii="Times New Roman" w:hAnsi="Times New Roman" w:cs="Times New Roman"/>
          <w:lang w:val="en-US"/>
        </w:rPr>
        <w:t xml:space="preserve"> </w:t>
      </w:r>
      <w:r w:rsidR="00772F0E" w:rsidRPr="00180F76">
        <w:rPr>
          <w:rFonts w:ascii="Times New Roman" w:hAnsi="Times New Roman" w:cs="Times New Roman"/>
          <w:lang w:val="en-US"/>
        </w:rPr>
        <w:t xml:space="preserve">and 0.8% when using the </w:t>
      </w:r>
      <w:r w:rsidR="008D548E" w:rsidRPr="00180F76">
        <w:rPr>
          <w:rFonts w:ascii="Times New Roman" w:hAnsi="Times New Roman" w:cs="Times New Roman"/>
          <w:lang w:val="en-US"/>
        </w:rPr>
        <w:t xml:space="preserve">unadjusted </w:t>
      </w:r>
      <w:r w:rsidR="00E26789" w:rsidRPr="00180F76">
        <w:rPr>
          <w:rFonts w:ascii="Times New Roman" w:hAnsi="Times New Roman" w:cs="Times New Roman"/>
          <w:lang w:val="en-US"/>
        </w:rPr>
        <w:t>cut-points</w:t>
      </w:r>
      <w:r w:rsidR="00850136" w:rsidRPr="00180F76">
        <w:rPr>
          <w:rFonts w:ascii="Times New Roman" w:hAnsi="Times New Roman" w:cs="Times New Roman"/>
          <w:lang w:val="en-US"/>
        </w:rPr>
        <w:t xml:space="preserve"> in the total sample</w:t>
      </w:r>
      <w:r w:rsidR="00E26789" w:rsidRPr="00180F76">
        <w:rPr>
          <w:rFonts w:ascii="Times New Roman" w:hAnsi="Times New Roman" w:cs="Times New Roman"/>
          <w:lang w:val="en-US"/>
        </w:rPr>
        <w:t xml:space="preserve">. </w:t>
      </w:r>
      <w:r w:rsidR="002A23B8" w:rsidRPr="00180F76">
        <w:rPr>
          <w:rFonts w:ascii="Times New Roman" w:hAnsi="Times New Roman" w:cs="Times New Roman"/>
          <w:lang w:val="en-US"/>
        </w:rPr>
        <w:t>The prevalence</w:t>
      </w:r>
      <w:r w:rsidR="00E26789" w:rsidRPr="00180F76">
        <w:rPr>
          <w:rFonts w:ascii="Times New Roman" w:hAnsi="Times New Roman" w:cs="Times New Roman"/>
          <w:lang w:val="en-US"/>
        </w:rPr>
        <w:t xml:space="preserve"> of </w:t>
      </w:r>
      <w:r w:rsidR="008D548E" w:rsidRPr="00180F76">
        <w:rPr>
          <w:rFonts w:ascii="Times New Roman" w:hAnsi="Times New Roman" w:cs="Times New Roman"/>
          <w:lang w:val="en-US"/>
        </w:rPr>
        <w:t xml:space="preserve">men </w:t>
      </w:r>
      <w:r w:rsidR="00E26789" w:rsidRPr="00180F76">
        <w:rPr>
          <w:rFonts w:ascii="Times New Roman" w:hAnsi="Times New Roman" w:cs="Times New Roman"/>
          <w:lang w:val="en-US"/>
        </w:rPr>
        <w:t xml:space="preserve">with low </w:t>
      </w:r>
      <w:r w:rsidR="0094035D" w:rsidRPr="00180F76">
        <w:rPr>
          <w:rFonts w:ascii="Times New Roman" w:hAnsi="Times New Roman" w:cs="Times New Roman"/>
          <w:lang w:val="en-US"/>
        </w:rPr>
        <w:t>ASM</w:t>
      </w:r>
      <w:r w:rsidR="00E26789" w:rsidRPr="00180F76">
        <w:rPr>
          <w:rFonts w:ascii="Times New Roman" w:hAnsi="Times New Roman" w:cs="Times New Roman"/>
          <w:lang w:val="en-US"/>
        </w:rPr>
        <w:t xml:space="preserve"> was higher </w:t>
      </w:r>
      <w:r w:rsidR="008D548E" w:rsidRPr="00180F76">
        <w:rPr>
          <w:rFonts w:ascii="Times New Roman" w:hAnsi="Times New Roman" w:cs="Times New Roman"/>
          <w:lang w:val="en-US"/>
        </w:rPr>
        <w:t>than women</w:t>
      </w:r>
      <w:r w:rsidR="00E26789" w:rsidRPr="00180F76">
        <w:rPr>
          <w:rFonts w:ascii="Times New Roman" w:hAnsi="Times New Roman" w:cs="Times New Roman"/>
          <w:lang w:val="en-US"/>
        </w:rPr>
        <w:t xml:space="preserve"> when using the BMI-unadjusted cut-points (16.0% vs 9.3%), but </w:t>
      </w:r>
      <w:r w:rsidR="008D548E" w:rsidRPr="00180F76">
        <w:rPr>
          <w:rFonts w:ascii="Times New Roman" w:hAnsi="Times New Roman" w:cs="Times New Roman"/>
          <w:lang w:val="en-US"/>
        </w:rPr>
        <w:t>not</w:t>
      </w:r>
      <w:r w:rsidR="00E26789" w:rsidRPr="00180F76">
        <w:rPr>
          <w:rFonts w:ascii="Times New Roman" w:hAnsi="Times New Roman" w:cs="Times New Roman"/>
          <w:lang w:val="en-US"/>
        </w:rPr>
        <w:t xml:space="preserve"> when </w:t>
      </w:r>
      <w:r w:rsidR="002A23B8" w:rsidRPr="00180F76">
        <w:rPr>
          <w:rFonts w:ascii="Times New Roman" w:hAnsi="Times New Roman" w:cs="Times New Roman"/>
          <w:lang w:val="en-US"/>
        </w:rPr>
        <w:t xml:space="preserve">using </w:t>
      </w:r>
      <w:r w:rsidR="00E26789" w:rsidRPr="00180F76">
        <w:rPr>
          <w:rFonts w:ascii="Times New Roman" w:hAnsi="Times New Roman" w:cs="Times New Roman"/>
          <w:lang w:val="en-US"/>
        </w:rPr>
        <w:t xml:space="preserve">the BMI-adjusted cut-points. </w:t>
      </w:r>
      <w:r w:rsidR="008D548E" w:rsidRPr="00180F76">
        <w:rPr>
          <w:rFonts w:ascii="Times New Roman" w:hAnsi="Times New Roman" w:cs="Times New Roman"/>
          <w:lang w:val="en-US"/>
        </w:rPr>
        <w:t>T</w:t>
      </w:r>
      <w:r w:rsidR="00E26789" w:rsidRPr="00180F76">
        <w:rPr>
          <w:rFonts w:ascii="Times New Roman" w:hAnsi="Times New Roman" w:cs="Times New Roman"/>
          <w:lang w:val="en-US"/>
        </w:rPr>
        <w:t xml:space="preserve">he prevalence of </w:t>
      </w:r>
      <w:r w:rsidR="00850136" w:rsidRPr="00180F76">
        <w:rPr>
          <w:rFonts w:ascii="Times New Roman" w:hAnsi="Times New Roman" w:cs="Times New Roman"/>
          <w:lang w:val="en-US"/>
        </w:rPr>
        <w:t>sarcopenia</w:t>
      </w:r>
      <w:r w:rsidR="002A23B8" w:rsidRPr="00180F76">
        <w:rPr>
          <w:rFonts w:ascii="Times New Roman" w:hAnsi="Times New Roman" w:cs="Times New Roman"/>
          <w:lang w:val="en-US"/>
        </w:rPr>
        <w:t xml:space="preserve"> for the total samples</w:t>
      </w:r>
      <w:r w:rsidR="00850136" w:rsidRPr="00180F76">
        <w:rPr>
          <w:rFonts w:ascii="Times New Roman" w:hAnsi="Times New Roman" w:cs="Times New Roman"/>
          <w:lang w:val="en-US"/>
        </w:rPr>
        <w:t xml:space="preserve"> was 1.5% and </w:t>
      </w:r>
      <w:r w:rsidR="008D548E" w:rsidRPr="00180F76">
        <w:rPr>
          <w:rFonts w:ascii="Times New Roman" w:hAnsi="Times New Roman" w:cs="Times New Roman"/>
          <w:lang w:val="en-US"/>
        </w:rPr>
        <w:t xml:space="preserve">did not differ </w:t>
      </w:r>
      <w:r w:rsidR="00E26789" w:rsidRPr="00180F76">
        <w:rPr>
          <w:rFonts w:ascii="Times New Roman" w:hAnsi="Times New Roman" w:cs="Times New Roman"/>
          <w:lang w:val="en-US"/>
        </w:rPr>
        <w:t>by sex.</w:t>
      </w:r>
      <w:r w:rsidR="008623AE" w:rsidRPr="00180F76">
        <w:rPr>
          <w:rFonts w:ascii="Times New Roman" w:hAnsi="Times New Roman" w:cs="Times New Roman"/>
          <w:lang w:val="en-US"/>
        </w:rPr>
        <w:t xml:space="preserve"> </w:t>
      </w:r>
      <w:r w:rsidR="008D548E" w:rsidRPr="00180F76">
        <w:rPr>
          <w:rFonts w:ascii="Times New Roman" w:hAnsi="Times New Roman" w:cs="Times New Roman"/>
          <w:lang w:val="en-US"/>
        </w:rPr>
        <w:t>M</w:t>
      </w:r>
      <w:r w:rsidR="00E26789" w:rsidRPr="00180F76">
        <w:rPr>
          <w:rFonts w:ascii="Times New Roman" w:hAnsi="Times New Roman" w:cs="Times New Roman"/>
          <w:lang w:val="en-US"/>
        </w:rPr>
        <w:t xml:space="preserve">en </w:t>
      </w:r>
      <w:r w:rsidR="002A23B8" w:rsidRPr="00180F76">
        <w:rPr>
          <w:rFonts w:ascii="Times New Roman" w:hAnsi="Times New Roman" w:cs="Times New Roman"/>
          <w:lang w:val="en-US"/>
        </w:rPr>
        <w:t xml:space="preserve">were more </w:t>
      </w:r>
      <w:r w:rsidR="0037789F" w:rsidRPr="00180F76">
        <w:rPr>
          <w:rFonts w:ascii="Times New Roman" w:hAnsi="Times New Roman" w:cs="Times New Roman"/>
          <w:lang w:val="en-US"/>
        </w:rPr>
        <w:t xml:space="preserve">physically </w:t>
      </w:r>
      <w:r w:rsidR="004A6AE7" w:rsidRPr="00180F76">
        <w:rPr>
          <w:rFonts w:ascii="Times New Roman" w:hAnsi="Times New Roman" w:cs="Times New Roman"/>
          <w:lang w:val="en-US"/>
        </w:rPr>
        <w:t>active,</w:t>
      </w:r>
      <w:r w:rsidR="0037789F" w:rsidRPr="00180F76">
        <w:rPr>
          <w:rFonts w:ascii="Times New Roman" w:hAnsi="Times New Roman" w:cs="Times New Roman"/>
          <w:lang w:val="en-US"/>
        </w:rPr>
        <w:t xml:space="preserve"> </w:t>
      </w:r>
      <w:r w:rsidR="00E26789" w:rsidRPr="00180F76">
        <w:rPr>
          <w:rFonts w:ascii="Times New Roman" w:hAnsi="Times New Roman" w:cs="Times New Roman"/>
          <w:lang w:val="en-US"/>
        </w:rPr>
        <w:t xml:space="preserve">and </w:t>
      </w:r>
      <w:r w:rsidR="0037789F" w:rsidRPr="00180F76">
        <w:rPr>
          <w:rFonts w:ascii="Times New Roman" w:hAnsi="Times New Roman" w:cs="Times New Roman"/>
          <w:lang w:val="en-US"/>
        </w:rPr>
        <w:t>more men smoked</w:t>
      </w:r>
      <w:r w:rsidR="00E26789" w:rsidRPr="00180F76">
        <w:rPr>
          <w:rFonts w:ascii="Times New Roman" w:hAnsi="Times New Roman" w:cs="Times New Roman"/>
          <w:lang w:val="en-US"/>
        </w:rPr>
        <w:t xml:space="preserve"> (48.7% vs 6.5%) and </w:t>
      </w:r>
      <w:r w:rsidR="0037789F" w:rsidRPr="00180F76">
        <w:rPr>
          <w:rFonts w:ascii="Times New Roman" w:hAnsi="Times New Roman" w:cs="Times New Roman"/>
          <w:lang w:val="en-US"/>
        </w:rPr>
        <w:t xml:space="preserve">consumed </w:t>
      </w:r>
      <w:r w:rsidR="00E26789" w:rsidRPr="00180F76">
        <w:rPr>
          <w:rFonts w:ascii="Times New Roman" w:hAnsi="Times New Roman" w:cs="Times New Roman"/>
          <w:lang w:val="en-US"/>
        </w:rPr>
        <w:t xml:space="preserve">alcohol (73.1% vs 30.0%) </w:t>
      </w:r>
      <w:r w:rsidR="004B2016" w:rsidRPr="00180F76">
        <w:rPr>
          <w:rFonts w:ascii="Times New Roman" w:hAnsi="Times New Roman" w:cs="Times New Roman"/>
          <w:lang w:val="en-US"/>
        </w:rPr>
        <w:t xml:space="preserve">than </w:t>
      </w:r>
      <w:r w:rsidR="00E26789" w:rsidRPr="00180F76">
        <w:rPr>
          <w:rFonts w:ascii="Times New Roman" w:hAnsi="Times New Roman" w:cs="Times New Roman"/>
          <w:lang w:val="en-US"/>
        </w:rPr>
        <w:t>women</w:t>
      </w:r>
      <w:r w:rsidR="008D548E" w:rsidRPr="00180F76">
        <w:rPr>
          <w:rFonts w:ascii="Times New Roman" w:hAnsi="Times New Roman" w:cs="Times New Roman"/>
          <w:lang w:val="en-US"/>
        </w:rPr>
        <w:t xml:space="preserve">, and </w:t>
      </w:r>
      <w:r w:rsidR="00E26789" w:rsidRPr="00180F76">
        <w:rPr>
          <w:rFonts w:ascii="Times New Roman" w:hAnsi="Times New Roman" w:cs="Times New Roman"/>
          <w:lang w:val="en-US"/>
        </w:rPr>
        <w:t xml:space="preserve">the HFIAS total score was significantly higher in men </w:t>
      </w:r>
      <w:r w:rsidR="004B2016" w:rsidRPr="00180F76">
        <w:rPr>
          <w:rFonts w:ascii="Times New Roman" w:hAnsi="Times New Roman" w:cs="Times New Roman"/>
          <w:lang w:val="en-US"/>
        </w:rPr>
        <w:t>tha</w:t>
      </w:r>
      <w:r w:rsidR="00697124" w:rsidRPr="00180F76">
        <w:rPr>
          <w:rFonts w:ascii="Times New Roman" w:hAnsi="Times New Roman" w:cs="Times New Roman"/>
          <w:lang w:val="en-US"/>
        </w:rPr>
        <w:t>n</w:t>
      </w:r>
      <w:r w:rsidR="00E26789" w:rsidRPr="00180F76">
        <w:rPr>
          <w:rFonts w:ascii="Times New Roman" w:hAnsi="Times New Roman" w:cs="Times New Roman"/>
          <w:lang w:val="en-US"/>
        </w:rPr>
        <w:t xml:space="preserve"> women</w:t>
      </w:r>
      <w:r w:rsidR="004344B6" w:rsidRPr="00180F76">
        <w:rPr>
          <w:rFonts w:ascii="Times New Roman" w:hAnsi="Times New Roman" w:cs="Times New Roman"/>
          <w:lang w:val="en-US"/>
        </w:rPr>
        <w:t xml:space="preserve"> (Table 1)</w:t>
      </w:r>
      <w:r w:rsidR="00E26789" w:rsidRPr="00180F76">
        <w:rPr>
          <w:rFonts w:ascii="Times New Roman" w:hAnsi="Times New Roman" w:cs="Times New Roman"/>
          <w:lang w:val="en-US"/>
        </w:rPr>
        <w:t>.</w:t>
      </w:r>
    </w:p>
    <w:p w14:paraId="4D25D69C" w14:textId="1A13C26E" w:rsidR="00AA6C5F" w:rsidRPr="008C5240" w:rsidRDefault="00E04452" w:rsidP="00BE5B55">
      <w:pPr>
        <w:pStyle w:val="Heading2"/>
        <w:spacing w:line="480" w:lineRule="auto"/>
        <w:rPr>
          <w:rFonts w:ascii="Times New Roman" w:eastAsiaTheme="minorHAnsi" w:hAnsi="Times New Roman" w:cs="Times New Roman"/>
          <w:b/>
          <w:bCs/>
          <w:color w:val="auto"/>
          <w:sz w:val="24"/>
          <w:szCs w:val="24"/>
          <w:lang w:val="en-US"/>
        </w:rPr>
      </w:pPr>
      <w:r w:rsidRPr="008C5240">
        <w:rPr>
          <w:rFonts w:ascii="Times New Roman" w:eastAsiaTheme="minorHAnsi" w:hAnsi="Times New Roman" w:cs="Times New Roman"/>
          <w:b/>
          <w:bCs/>
          <w:color w:val="auto"/>
          <w:sz w:val="24"/>
          <w:szCs w:val="24"/>
          <w:lang w:val="en-US"/>
        </w:rPr>
        <w:t xml:space="preserve">Associations </w:t>
      </w:r>
      <w:r w:rsidR="00757284">
        <w:rPr>
          <w:rFonts w:ascii="Times New Roman" w:eastAsiaTheme="minorHAnsi" w:hAnsi="Times New Roman" w:cs="Times New Roman"/>
          <w:b/>
          <w:bCs/>
          <w:color w:val="auto"/>
          <w:sz w:val="24"/>
          <w:szCs w:val="24"/>
          <w:lang w:val="en-US"/>
        </w:rPr>
        <w:t>with</w:t>
      </w:r>
      <w:r w:rsidR="00B475B2" w:rsidRPr="008C5240">
        <w:rPr>
          <w:rFonts w:ascii="Times New Roman" w:eastAsiaTheme="minorHAnsi" w:hAnsi="Times New Roman" w:cs="Times New Roman"/>
          <w:b/>
          <w:bCs/>
          <w:color w:val="auto"/>
          <w:sz w:val="24"/>
          <w:szCs w:val="24"/>
          <w:lang w:val="en-US"/>
        </w:rPr>
        <w:t xml:space="preserve"> </w:t>
      </w:r>
      <w:r w:rsidR="00716B9C">
        <w:rPr>
          <w:rFonts w:ascii="Times New Roman" w:eastAsiaTheme="minorHAnsi" w:hAnsi="Times New Roman" w:cs="Times New Roman"/>
          <w:b/>
          <w:bCs/>
          <w:color w:val="auto"/>
          <w:sz w:val="24"/>
          <w:szCs w:val="24"/>
          <w:lang w:val="en-US"/>
        </w:rPr>
        <w:t>ASM</w:t>
      </w:r>
    </w:p>
    <w:p w14:paraId="52B640C6" w14:textId="34B850B0" w:rsidR="00FF0DD7" w:rsidRPr="008C5240" w:rsidRDefault="00757284" w:rsidP="00BE5B55">
      <w:pPr>
        <w:pStyle w:val="Heading3"/>
        <w:spacing w:line="480" w:lineRule="auto"/>
        <w:rPr>
          <w:rFonts w:ascii="Times New Roman" w:hAnsi="Times New Roman" w:cs="Times New Roman"/>
          <w:b/>
          <w:bCs/>
          <w:color w:val="auto"/>
          <w:sz w:val="22"/>
          <w:szCs w:val="22"/>
          <w:lang w:val="en-US"/>
        </w:rPr>
      </w:pPr>
      <w:r>
        <w:rPr>
          <w:rFonts w:ascii="Times New Roman" w:hAnsi="Times New Roman" w:cs="Times New Roman"/>
          <w:b/>
          <w:bCs/>
          <w:color w:val="auto"/>
          <w:sz w:val="22"/>
          <w:szCs w:val="22"/>
          <w:lang w:val="en-US"/>
        </w:rPr>
        <w:t>T</w:t>
      </w:r>
      <w:r w:rsidR="00FF0DD7" w:rsidRPr="008C5240">
        <w:rPr>
          <w:rFonts w:ascii="Times New Roman" w:hAnsi="Times New Roman" w:cs="Times New Roman"/>
          <w:b/>
          <w:bCs/>
          <w:color w:val="auto"/>
          <w:sz w:val="22"/>
          <w:szCs w:val="22"/>
          <w:lang w:val="en-US"/>
        </w:rPr>
        <w:t>otal sample</w:t>
      </w:r>
    </w:p>
    <w:p w14:paraId="00A1EDCA" w14:textId="3D881F7F" w:rsidR="004D79C9" w:rsidRPr="00180F76" w:rsidRDefault="001230E0" w:rsidP="00BE5B55">
      <w:pPr>
        <w:spacing w:line="480" w:lineRule="auto"/>
        <w:jc w:val="both"/>
        <w:rPr>
          <w:rFonts w:ascii="Times New Roman" w:hAnsi="Times New Roman" w:cs="Times New Roman"/>
          <w:lang w:val="en-US"/>
        </w:rPr>
      </w:pPr>
      <w:bookmarkStart w:id="8" w:name="_Hlk86485548"/>
      <w:r w:rsidRPr="00180F76">
        <w:rPr>
          <w:rFonts w:ascii="Times New Roman" w:hAnsi="Times New Roman" w:cs="Times New Roman"/>
          <w:lang w:val="en-US"/>
        </w:rPr>
        <w:t xml:space="preserve">Out of 182 protein biomarkers included, 39 were associated with </w:t>
      </w:r>
      <w:r w:rsidR="0094035D" w:rsidRPr="00180F76">
        <w:rPr>
          <w:rFonts w:ascii="Times New Roman" w:hAnsi="Times New Roman" w:cs="Times New Roman"/>
          <w:lang w:val="en-US"/>
        </w:rPr>
        <w:t>ASM</w:t>
      </w:r>
      <w:r w:rsidRPr="00180F76">
        <w:rPr>
          <w:rFonts w:ascii="Times New Roman" w:hAnsi="Times New Roman" w:cs="Times New Roman"/>
          <w:lang w:val="en-US"/>
        </w:rPr>
        <w:t xml:space="preserve"> </w:t>
      </w:r>
      <w:r w:rsidR="0094035D" w:rsidRPr="00180F76">
        <w:rPr>
          <w:rFonts w:ascii="Times New Roman" w:hAnsi="Times New Roman" w:cs="Times New Roman"/>
          <w:lang w:val="en-US"/>
        </w:rPr>
        <w:t>(</w:t>
      </w:r>
      <w:r w:rsidR="00BF2EE5" w:rsidRPr="00180F76">
        <w:rPr>
          <w:rFonts w:ascii="Times New Roman" w:hAnsi="Times New Roman" w:cs="Times New Roman"/>
          <w:lang w:val="en-US"/>
        </w:rPr>
        <w:t>FDR</w:t>
      </w:r>
      <w:r w:rsidR="0094035D" w:rsidRPr="00180F76">
        <w:rPr>
          <w:rFonts w:ascii="Times New Roman" w:hAnsi="Times New Roman" w:cs="Times New Roman"/>
          <w:lang w:val="en-US"/>
        </w:rPr>
        <w:t xml:space="preserve"> adjusted P&lt;0.05) </w:t>
      </w:r>
      <w:r w:rsidRPr="00180F76">
        <w:rPr>
          <w:rFonts w:ascii="Times New Roman" w:hAnsi="Times New Roman" w:cs="Times New Roman"/>
          <w:lang w:val="en-US"/>
        </w:rPr>
        <w:t>in the total sample</w:t>
      </w:r>
      <w:r w:rsidR="004D79C9" w:rsidRPr="00180F76">
        <w:rPr>
          <w:rFonts w:ascii="Times New Roman" w:hAnsi="Times New Roman" w:cs="Times New Roman"/>
          <w:lang w:val="en-US"/>
        </w:rPr>
        <w:t>, and o</w:t>
      </w:r>
      <w:bookmarkEnd w:id="8"/>
      <w:r w:rsidRPr="00180F76">
        <w:rPr>
          <w:rFonts w:ascii="Times New Roman" w:hAnsi="Times New Roman" w:cs="Times New Roman"/>
          <w:lang w:val="en-US"/>
        </w:rPr>
        <w:t xml:space="preserve">nly these are shown in Figure </w:t>
      </w:r>
      <w:r w:rsidR="008915BB" w:rsidRPr="00180F76">
        <w:rPr>
          <w:rFonts w:ascii="Times New Roman" w:hAnsi="Times New Roman" w:cs="Times New Roman"/>
          <w:lang w:val="en-US"/>
        </w:rPr>
        <w:t>1</w:t>
      </w:r>
      <w:r w:rsidRPr="00180F76">
        <w:rPr>
          <w:rFonts w:ascii="Times New Roman" w:hAnsi="Times New Roman" w:cs="Times New Roman"/>
          <w:lang w:val="en-US"/>
        </w:rPr>
        <w:t>.</w:t>
      </w:r>
      <w:bookmarkStart w:id="9" w:name="_Hlk85031956"/>
      <w:bookmarkStart w:id="10" w:name="_Hlk85032829"/>
      <w:r w:rsidR="008915BB" w:rsidRPr="00180F76">
        <w:rPr>
          <w:rFonts w:ascii="Times New Roman" w:hAnsi="Times New Roman" w:cs="Times New Roman"/>
          <w:lang w:val="en-US"/>
        </w:rPr>
        <w:t xml:space="preserve"> </w:t>
      </w:r>
      <w:r w:rsidR="00376853" w:rsidRPr="00180F76">
        <w:rPr>
          <w:rFonts w:ascii="Times New Roman" w:hAnsi="Times New Roman" w:cs="Times New Roman"/>
          <w:lang w:val="en-US"/>
        </w:rPr>
        <w:t xml:space="preserve">Twenty-nine </w:t>
      </w:r>
      <w:r w:rsidR="009B1D7F" w:rsidRPr="00180F76">
        <w:rPr>
          <w:rFonts w:ascii="Times New Roman" w:hAnsi="Times New Roman" w:cs="Times New Roman"/>
          <w:lang w:val="en-US"/>
        </w:rPr>
        <w:t>of these</w:t>
      </w:r>
      <w:r w:rsidR="001C056D" w:rsidRPr="00180F76">
        <w:rPr>
          <w:rFonts w:ascii="Times New Roman" w:hAnsi="Times New Roman" w:cs="Times New Roman"/>
          <w:lang w:val="en-US"/>
        </w:rPr>
        <w:t xml:space="preserve"> biomarkers</w:t>
      </w:r>
      <w:r w:rsidR="00376853" w:rsidRPr="00180F76">
        <w:rPr>
          <w:rFonts w:ascii="Times New Roman" w:hAnsi="Times New Roman" w:cs="Times New Roman"/>
          <w:lang w:val="en-US"/>
        </w:rPr>
        <w:t xml:space="preserve"> were associated</w:t>
      </w:r>
      <w:r w:rsidR="009B1D7F" w:rsidRPr="00180F76">
        <w:rPr>
          <w:rFonts w:ascii="Times New Roman" w:hAnsi="Times New Roman" w:cs="Times New Roman"/>
          <w:lang w:val="en-US"/>
        </w:rPr>
        <w:t xml:space="preserve"> with lower </w:t>
      </w:r>
      <w:r w:rsidR="00D0653C" w:rsidRPr="00180F76">
        <w:rPr>
          <w:rFonts w:ascii="Times New Roman" w:hAnsi="Times New Roman" w:cs="Times New Roman"/>
          <w:lang w:val="en-US"/>
        </w:rPr>
        <w:t xml:space="preserve">ASM in the total </w:t>
      </w:r>
      <w:r w:rsidR="00530422" w:rsidRPr="00180F76">
        <w:rPr>
          <w:rFonts w:ascii="Times New Roman" w:hAnsi="Times New Roman" w:cs="Times New Roman"/>
          <w:lang w:val="en-US"/>
        </w:rPr>
        <w:t>sample</w:t>
      </w:r>
      <w:r w:rsidR="001C056D" w:rsidRPr="00180F76">
        <w:rPr>
          <w:rFonts w:ascii="Times New Roman" w:hAnsi="Times New Roman" w:cs="Times New Roman"/>
          <w:lang w:val="en-US"/>
        </w:rPr>
        <w:t xml:space="preserve">, </w:t>
      </w:r>
      <w:r w:rsidR="00123D32" w:rsidRPr="00180F76">
        <w:rPr>
          <w:rFonts w:ascii="Times New Roman" w:hAnsi="Times New Roman" w:cs="Times New Roman"/>
          <w:lang w:val="en-US"/>
        </w:rPr>
        <w:t xml:space="preserve">most of which are related </w:t>
      </w:r>
      <w:r w:rsidR="00482412" w:rsidRPr="00180F76">
        <w:rPr>
          <w:rFonts w:ascii="Times New Roman" w:hAnsi="Times New Roman" w:cs="Times New Roman"/>
          <w:lang w:val="en-US"/>
        </w:rPr>
        <w:t>to</w:t>
      </w:r>
      <w:r w:rsidR="00113934" w:rsidRPr="00180F76">
        <w:rPr>
          <w:rFonts w:ascii="Times New Roman" w:hAnsi="Times New Roman" w:cs="Times New Roman"/>
          <w:lang w:val="en-US"/>
        </w:rPr>
        <w:t xml:space="preserve"> </w:t>
      </w:r>
      <w:r w:rsidR="0061346F" w:rsidRPr="00180F76">
        <w:rPr>
          <w:rFonts w:ascii="Times New Roman" w:hAnsi="Times New Roman" w:cs="Times New Roman"/>
          <w:lang w:val="en-US"/>
        </w:rPr>
        <w:t xml:space="preserve">the inflammatory response, MAPK </w:t>
      </w:r>
      <w:r w:rsidR="0061346F" w:rsidRPr="00180F76">
        <w:rPr>
          <w:rFonts w:ascii="Times New Roman" w:hAnsi="Times New Roman" w:cs="Times New Roman"/>
          <w:lang w:val="en-US"/>
        </w:rPr>
        <w:lastRenderedPageBreak/>
        <w:t>cascade</w:t>
      </w:r>
      <w:r w:rsidR="00EB23EC" w:rsidRPr="00180F76">
        <w:rPr>
          <w:rFonts w:ascii="Times New Roman" w:hAnsi="Times New Roman" w:cs="Times New Roman"/>
          <w:lang w:val="en-US"/>
        </w:rPr>
        <w:t>, catabolic process</w:t>
      </w:r>
      <w:r w:rsidR="00CD1016" w:rsidRPr="00180F76">
        <w:rPr>
          <w:rFonts w:ascii="Times New Roman" w:hAnsi="Times New Roman" w:cs="Times New Roman"/>
          <w:lang w:val="en-US"/>
        </w:rPr>
        <w:t xml:space="preserve">, immune response, </w:t>
      </w:r>
      <w:r w:rsidR="006E42B9" w:rsidRPr="00180F76">
        <w:rPr>
          <w:rFonts w:ascii="Times New Roman" w:hAnsi="Times New Roman" w:cs="Times New Roman"/>
          <w:lang w:val="en-US"/>
        </w:rPr>
        <w:t>proteolysis,</w:t>
      </w:r>
      <w:r w:rsidR="00CD1016" w:rsidRPr="00180F76">
        <w:rPr>
          <w:rFonts w:ascii="Times New Roman" w:hAnsi="Times New Roman" w:cs="Times New Roman"/>
          <w:lang w:val="en-US"/>
        </w:rPr>
        <w:t xml:space="preserve"> </w:t>
      </w:r>
      <w:r w:rsidR="00913AB6" w:rsidRPr="00180F76">
        <w:rPr>
          <w:rFonts w:ascii="Times New Roman" w:hAnsi="Times New Roman" w:cs="Times New Roman"/>
          <w:lang w:val="en-US"/>
        </w:rPr>
        <w:t xml:space="preserve">and other </w:t>
      </w:r>
      <w:r w:rsidR="006D4E02" w:rsidRPr="00180F76">
        <w:rPr>
          <w:rFonts w:ascii="Times New Roman" w:hAnsi="Times New Roman" w:cs="Times New Roman"/>
          <w:lang w:val="en-US"/>
        </w:rPr>
        <w:t>biological processes</w:t>
      </w:r>
      <w:r w:rsidR="006D2A32" w:rsidRPr="00180F76">
        <w:rPr>
          <w:rFonts w:ascii="Times New Roman" w:hAnsi="Times New Roman" w:cs="Times New Roman"/>
          <w:lang w:val="en-US"/>
        </w:rPr>
        <w:t>,</w:t>
      </w:r>
      <w:r w:rsidR="00240658" w:rsidRPr="00180F76">
        <w:rPr>
          <w:rFonts w:ascii="Times New Roman" w:hAnsi="Times New Roman" w:cs="Times New Roman"/>
          <w:lang w:val="en-US"/>
        </w:rPr>
        <w:t xml:space="preserve"> </w:t>
      </w:r>
      <w:r w:rsidR="00053F13" w:rsidRPr="00180F76">
        <w:rPr>
          <w:rFonts w:ascii="Times New Roman" w:hAnsi="Times New Roman" w:cs="Times New Roman"/>
          <w:lang w:val="en-US"/>
        </w:rPr>
        <w:t xml:space="preserve">as shown in </w:t>
      </w:r>
      <w:r w:rsidR="00240658" w:rsidRPr="00180F76">
        <w:rPr>
          <w:rFonts w:ascii="Times New Roman" w:hAnsi="Times New Roman" w:cs="Times New Roman"/>
          <w:lang w:val="en-US"/>
        </w:rPr>
        <w:t>Figure 1</w:t>
      </w:r>
      <w:r w:rsidR="00913AB6" w:rsidRPr="00180F76">
        <w:rPr>
          <w:rFonts w:ascii="Times New Roman" w:hAnsi="Times New Roman" w:cs="Times New Roman"/>
          <w:lang w:val="en-US"/>
        </w:rPr>
        <w:t xml:space="preserve">. </w:t>
      </w:r>
    </w:p>
    <w:p w14:paraId="76053D10" w14:textId="24C7EAFE" w:rsidR="00A97401" w:rsidRPr="00180F76" w:rsidRDefault="001B0210" w:rsidP="00BE5B55">
      <w:pPr>
        <w:spacing w:line="480" w:lineRule="auto"/>
        <w:jc w:val="both"/>
        <w:rPr>
          <w:rFonts w:ascii="Times New Roman" w:hAnsi="Times New Roman" w:cs="Times New Roman"/>
          <w:lang w:val="en-US"/>
        </w:rPr>
      </w:pPr>
      <w:r w:rsidRPr="00180F76">
        <w:rPr>
          <w:rFonts w:ascii="Times New Roman" w:hAnsi="Times New Roman" w:cs="Times New Roman"/>
          <w:lang w:val="en-US"/>
        </w:rPr>
        <w:t>The</w:t>
      </w:r>
      <w:r w:rsidR="0074533E" w:rsidRPr="00180F76">
        <w:rPr>
          <w:rFonts w:ascii="Times New Roman" w:hAnsi="Times New Roman" w:cs="Times New Roman"/>
          <w:lang w:val="en-US"/>
        </w:rPr>
        <w:t xml:space="preserve"> </w:t>
      </w:r>
      <w:r w:rsidR="00FF0DD7" w:rsidRPr="00180F76">
        <w:rPr>
          <w:rFonts w:ascii="Times New Roman" w:hAnsi="Times New Roman" w:cs="Times New Roman"/>
          <w:lang w:val="en-US"/>
        </w:rPr>
        <w:t xml:space="preserve">10 </w:t>
      </w:r>
      <w:r w:rsidR="0074533E" w:rsidRPr="00180F76">
        <w:rPr>
          <w:rFonts w:ascii="Times New Roman" w:hAnsi="Times New Roman" w:cs="Times New Roman"/>
          <w:lang w:val="en-US"/>
        </w:rPr>
        <w:t>biomarkers</w:t>
      </w:r>
      <w:r w:rsidR="004224AE" w:rsidRPr="00180F76">
        <w:rPr>
          <w:rFonts w:ascii="Times New Roman" w:hAnsi="Times New Roman" w:cs="Times New Roman"/>
          <w:lang w:val="en-US"/>
        </w:rPr>
        <w:t xml:space="preserve"> </w:t>
      </w:r>
      <w:r w:rsidR="0037789F" w:rsidRPr="00180F76">
        <w:rPr>
          <w:rFonts w:ascii="Times New Roman" w:hAnsi="Times New Roman" w:cs="Times New Roman"/>
          <w:lang w:val="en-US"/>
        </w:rPr>
        <w:t xml:space="preserve">that </w:t>
      </w:r>
      <w:r w:rsidR="004224AE" w:rsidRPr="00180F76">
        <w:rPr>
          <w:rFonts w:ascii="Times New Roman" w:hAnsi="Times New Roman" w:cs="Times New Roman"/>
          <w:lang w:val="en-US"/>
        </w:rPr>
        <w:t>were</w:t>
      </w:r>
      <w:r w:rsidR="0074533E" w:rsidRPr="00180F76">
        <w:rPr>
          <w:rFonts w:ascii="Times New Roman" w:hAnsi="Times New Roman" w:cs="Times New Roman"/>
          <w:lang w:val="en-US"/>
        </w:rPr>
        <w:t xml:space="preserve"> </w:t>
      </w:r>
      <w:r w:rsidR="00FF0DD7" w:rsidRPr="00180F76">
        <w:rPr>
          <w:rFonts w:ascii="Times New Roman" w:hAnsi="Times New Roman" w:cs="Times New Roman"/>
          <w:lang w:val="en-US"/>
        </w:rPr>
        <w:t xml:space="preserve">associated with </w:t>
      </w:r>
      <w:r w:rsidR="0074533E" w:rsidRPr="00180F76">
        <w:rPr>
          <w:rFonts w:ascii="Times New Roman" w:hAnsi="Times New Roman" w:cs="Times New Roman"/>
          <w:lang w:val="en-US"/>
        </w:rPr>
        <w:t xml:space="preserve">higher </w:t>
      </w:r>
      <w:r w:rsidR="0094035D" w:rsidRPr="00180F76">
        <w:rPr>
          <w:rFonts w:ascii="Times New Roman" w:hAnsi="Times New Roman" w:cs="Times New Roman"/>
          <w:lang w:val="en-US"/>
        </w:rPr>
        <w:t>ASM</w:t>
      </w:r>
      <w:r w:rsidR="00D93D0D" w:rsidRPr="00180F76">
        <w:rPr>
          <w:rFonts w:ascii="Times New Roman" w:hAnsi="Times New Roman" w:cs="Times New Roman"/>
          <w:lang w:val="en-US"/>
        </w:rPr>
        <w:t xml:space="preserve"> are mostly </w:t>
      </w:r>
      <w:bookmarkStart w:id="11" w:name="_Hlk85130116"/>
      <w:r w:rsidR="00482412" w:rsidRPr="00180F76">
        <w:rPr>
          <w:rFonts w:ascii="Times New Roman" w:hAnsi="Times New Roman" w:cs="Times New Roman"/>
          <w:lang w:val="en-US"/>
        </w:rPr>
        <w:t>related to</w:t>
      </w:r>
      <w:r w:rsidR="00306CD4" w:rsidRPr="00180F76">
        <w:rPr>
          <w:rFonts w:ascii="Times New Roman" w:hAnsi="Times New Roman" w:cs="Times New Roman"/>
          <w:lang w:val="en-US"/>
        </w:rPr>
        <w:t xml:space="preserve"> </w:t>
      </w:r>
      <w:r w:rsidR="00913AB6" w:rsidRPr="00180F76">
        <w:rPr>
          <w:rFonts w:ascii="Times New Roman" w:hAnsi="Times New Roman" w:cs="Times New Roman"/>
          <w:lang w:val="en-US"/>
        </w:rPr>
        <w:t>the inflammatory response</w:t>
      </w:r>
      <w:r w:rsidR="00D93D0D" w:rsidRPr="00180F76">
        <w:rPr>
          <w:rFonts w:ascii="Times New Roman" w:hAnsi="Times New Roman" w:cs="Times New Roman"/>
          <w:lang w:val="en-US"/>
        </w:rPr>
        <w:t xml:space="preserve">, </w:t>
      </w:r>
      <w:r w:rsidR="008A6722" w:rsidRPr="00180F76">
        <w:rPr>
          <w:rFonts w:ascii="Times New Roman" w:hAnsi="Times New Roman" w:cs="Times New Roman"/>
          <w:lang w:val="en-US"/>
        </w:rPr>
        <w:t>cell adhesion, blood vessel morphogenesis</w:t>
      </w:r>
      <w:r w:rsidR="00786F8F" w:rsidRPr="00180F76">
        <w:rPr>
          <w:rFonts w:ascii="Times New Roman" w:hAnsi="Times New Roman" w:cs="Times New Roman"/>
          <w:lang w:val="en-US"/>
        </w:rPr>
        <w:t xml:space="preserve"> and </w:t>
      </w:r>
      <w:r w:rsidR="008A6722" w:rsidRPr="00180F76">
        <w:rPr>
          <w:rFonts w:ascii="Times New Roman" w:hAnsi="Times New Roman" w:cs="Times New Roman"/>
          <w:lang w:val="en-US"/>
        </w:rPr>
        <w:t>angiogenesis</w:t>
      </w:r>
      <w:r w:rsidR="0087644A" w:rsidRPr="00180F76">
        <w:rPr>
          <w:rFonts w:ascii="Times New Roman" w:hAnsi="Times New Roman" w:cs="Times New Roman"/>
          <w:lang w:val="en-US"/>
        </w:rPr>
        <w:t xml:space="preserve">, </w:t>
      </w:r>
      <w:r w:rsidR="00E12975" w:rsidRPr="00180F76">
        <w:rPr>
          <w:rFonts w:ascii="Times New Roman" w:hAnsi="Times New Roman" w:cs="Times New Roman"/>
          <w:lang w:val="en-US"/>
        </w:rPr>
        <w:t xml:space="preserve">as shown in </w:t>
      </w:r>
      <w:r w:rsidR="00482412" w:rsidRPr="00180F76">
        <w:rPr>
          <w:rFonts w:ascii="Times New Roman" w:hAnsi="Times New Roman" w:cs="Times New Roman"/>
          <w:lang w:val="en-US"/>
        </w:rPr>
        <w:t>Figure 1</w:t>
      </w:r>
      <w:r w:rsidR="0087644A" w:rsidRPr="00180F76">
        <w:rPr>
          <w:rFonts w:ascii="Times New Roman" w:hAnsi="Times New Roman" w:cs="Times New Roman"/>
          <w:lang w:val="en-US"/>
        </w:rPr>
        <w:t>.</w:t>
      </w:r>
      <w:r w:rsidR="008A6722" w:rsidRPr="00180F76">
        <w:rPr>
          <w:rFonts w:ascii="Times New Roman" w:hAnsi="Times New Roman" w:cs="Times New Roman"/>
          <w:lang w:val="en-US"/>
        </w:rPr>
        <w:t xml:space="preserve"> </w:t>
      </w:r>
      <w:r w:rsidR="00A97401" w:rsidRPr="00180F76">
        <w:rPr>
          <w:rFonts w:ascii="Times New Roman" w:hAnsi="Times New Roman" w:cs="Times New Roman"/>
          <w:lang w:val="en-US"/>
        </w:rPr>
        <w:t>A</w:t>
      </w:r>
      <w:r w:rsidR="00FF0DD7" w:rsidRPr="00180F76">
        <w:rPr>
          <w:rFonts w:ascii="Times New Roman" w:hAnsi="Times New Roman" w:cs="Times New Roman"/>
          <w:lang w:val="en-US"/>
        </w:rPr>
        <w:t xml:space="preserve">ll tested linear regression models for </w:t>
      </w:r>
      <w:r w:rsidR="0094035D" w:rsidRPr="00180F76">
        <w:rPr>
          <w:rFonts w:ascii="Times New Roman" w:hAnsi="Times New Roman" w:cs="Times New Roman"/>
          <w:lang w:val="en-US"/>
        </w:rPr>
        <w:t>ASM</w:t>
      </w:r>
      <w:r w:rsidR="00FF0DD7" w:rsidRPr="00180F76">
        <w:rPr>
          <w:rFonts w:ascii="Times New Roman" w:hAnsi="Times New Roman" w:cs="Times New Roman"/>
          <w:lang w:val="en-US"/>
        </w:rPr>
        <w:t xml:space="preserve"> in the total sample</w:t>
      </w:r>
      <w:r w:rsidR="003059A3" w:rsidRPr="00180F76">
        <w:rPr>
          <w:rFonts w:ascii="Times New Roman" w:hAnsi="Times New Roman" w:cs="Times New Roman"/>
          <w:lang w:val="en-US"/>
        </w:rPr>
        <w:t xml:space="preserve"> </w:t>
      </w:r>
      <w:r w:rsidR="004B2016" w:rsidRPr="00180F76">
        <w:rPr>
          <w:rFonts w:ascii="Times New Roman" w:hAnsi="Times New Roman" w:cs="Times New Roman"/>
          <w:lang w:val="en-US"/>
        </w:rPr>
        <w:t>and</w:t>
      </w:r>
      <w:r w:rsidR="00FF0DD7" w:rsidRPr="00180F76">
        <w:rPr>
          <w:rFonts w:ascii="Times New Roman" w:hAnsi="Times New Roman" w:cs="Times New Roman"/>
          <w:lang w:val="en-US"/>
        </w:rPr>
        <w:t xml:space="preserve"> corresponding sex-interaction </w:t>
      </w:r>
      <w:r w:rsidR="00FB3BD7" w:rsidRPr="00180F76">
        <w:rPr>
          <w:rFonts w:ascii="Times New Roman" w:hAnsi="Times New Roman" w:cs="Times New Roman"/>
          <w:lang w:val="en-US"/>
        </w:rPr>
        <w:t>P</w:t>
      </w:r>
      <w:r w:rsidR="003059A3" w:rsidRPr="00180F76">
        <w:rPr>
          <w:rFonts w:ascii="Times New Roman" w:hAnsi="Times New Roman" w:cs="Times New Roman"/>
          <w:lang w:val="en-US"/>
        </w:rPr>
        <w:t>-</w:t>
      </w:r>
      <w:r w:rsidR="00FF0DD7" w:rsidRPr="00180F76">
        <w:rPr>
          <w:rFonts w:ascii="Times New Roman" w:hAnsi="Times New Roman" w:cs="Times New Roman"/>
          <w:lang w:val="en-US"/>
        </w:rPr>
        <w:t>values</w:t>
      </w:r>
      <w:r w:rsidR="0094035D" w:rsidRPr="00180F76">
        <w:rPr>
          <w:rFonts w:ascii="Times New Roman" w:hAnsi="Times New Roman" w:cs="Times New Roman"/>
          <w:lang w:val="en-US"/>
        </w:rPr>
        <w:t xml:space="preserve"> </w:t>
      </w:r>
      <w:r w:rsidR="00FF0DD7" w:rsidRPr="00180F76">
        <w:rPr>
          <w:rFonts w:ascii="Times New Roman" w:hAnsi="Times New Roman" w:cs="Times New Roman"/>
          <w:lang w:val="en-US"/>
        </w:rPr>
        <w:t xml:space="preserve">are shown in </w:t>
      </w:r>
      <w:r w:rsidR="00FC63A5">
        <w:rPr>
          <w:rFonts w:ascii="Times New Roman" w:hAnsi="Times New Roman" w:cs="Times New Roman"/>
          <w:lang w:val="en-US"/>
        </w:rPr>
        <w:t xml:space="preserve">Additional </w:t>
      </w:r>
      <w:r w:rsidR="003D1404">
        <w:rPr>
          <w:rFonts w:ascii="Times New Roman" w:hAnsi="Times New Roman" w:cs="Times New Roman"/>
          <w:lang w:val="en-US"/>
        </w:rPr>
        <w:t>Table 2</w:t>
      </w:r>
      <w:r w:rsidR="00FF0DD7" w:rsidRPr="00180F76">
        <w:rPr>
          <w:rFonts w:ascii="Times New Roman" w:hAnsi="Times New Roman" w:cs="Times New Roman"/>
          <w:lang w:val="en-US"/>
        </w:rPr>
        <w:t>.</w:t>
      </w:r>
      <w:r w:rsidR="00630574" w:rsidRPr="00180F76">
        <w:rPr>
          <w:rFonts w:ascii="Times New Roman" w:hAnsi="Times New Roman" w:cs="Times New Roman"/>
          <w:lang w:val="en-US"/>
        </w:rPr>
        <w:t xml:space="preserve"> </w:t>
      </w:r>
      <w:bookmarkStart w:id="12" w:name="_Hlk87863279"/>
      <w:r w:rsidR="00B02E9D" w:rsidRPr="00180F76">
        <w:rPr>
          <w:rFonts w:ascii="Times New Roman" w:hAnsi="Times New Roman" w:cs="Times New Roman"/>
          <w:lang w:val="en-US"/>
        </w:rPr>
        <w:t xml:space="preserve">The </w:t>
      </w:r>
      <w:r w:rsidR="000A5E49" w:rsidRPr="00180F76">
        <w:rPr>
          <w:rFonts w:ascii="Times New Roman" w:hAnsi="Times New Roman" w:cs="Times New Roman"/>
          <w:lang w:val="en-US"/>
        </w:rPr>
        <w:t xml:space="preserve">specific </w:t>
      </w:r>
      <w:r w:rsidR="00CE5504" w:rsidRPr="00180F76">
        <w:rPr>
          <w:rFonts w:ascii="Times New Roman" w:hAnsi="Times New Roman" w:cs="Times New Roman"/>
          <w:lang w:val="en-US"/>
        </w:rPr>
        <w:t xml:space="preserve">biomarkers </w:t>
      </w:r>
      <w:r w:rsidR="00B02E9D" w:rsidRPr="00180F76">
        <w:rPr>
          <w:rFonts w:ascii="Times New Roman" w:hAnsi="Times New Roman" w:cs="Times New Roman"/>
          <w:lang w:val="en-US"/>
        </w:rPr>
        <w:t>related to each</w:t>
      </w:r>
      <w:r w:rsidR="00CE5504" w:rsidRPr="00180F76">
        <w:rPr>
          <w:rFonts w:ascii="Times New Roman" w:hAnsi="Times New Roman" w:cs="Times New Roman"/>
          <w:lang w:val="en-US"/>
        </w:rPr>
        <w:t xml:space="preserve"> biological process</w:t>
      </w:r>
      <w:r w:rsidR="00B4189A" w:rsidRPr="00180F76">
        <w:rPr>
          <w:rFonts w:ascii="Times New Roman" w:hAnsi="Times New Roman" w:cs="Times New Roman"/>
          <w:lang w:val="en-US"/>
        </w:rPr>
        <w:t xml:space="preserve"> </w:t>
      </w:r>
      <w:r w:rsidR="004E5AC8" w:rsidRPr="00180F76">
        <w:rPr>
          <w:rFonts w:ascii="Times New Roman" w:hAnsi="Times New Roman" w:cs="Times New Roman"/>
          <w:lang w:val="en-US"/>
        </w:rPr>
        <w:t xml:space="preserve">are </w:t>
      </w:r>
      <w:r w:rsidR="000A5E49" w:rsidRPr="00180F76">
        <w:rPr>
          <w:rFonts w:ascii="Times New Roman" w:hAnsi="Times New Roman" w:cs="Times New Roman"/>
          <w:lang w:val="en-US"/>
        </w:rPr>
        <w:t xml:space="preserve">listed </w:t>
      </w:r>
      <w:r w:rsidR="004E5AC8" w:rsidRPr="00180F76">
        <w:rPr>
          <w:rFonts w:ascii="Times New Roman" w:hAnsi="Times New Roman" w:cs="Times New Roman"/>
          <w:lang w:val="en-US"/>
        </w:rPr>
        <w:t xml:space="preserve">in the footnote of Figure 1. </w:t>
      </w:r>
      <w:bookmarkEnd w:id="11"/>
      <w:bookmarkEnd w:id="12"/>
    </w:p>
    <w:p w14:paraId="76D872E2" w14:textId="7273B102" w:rsidR="00FF0DD7" w:rsidRPr="008C5240" w:rsidRDefault="00FF0DD7" w:rsidP="00BE5B55">
      <w:pPr>
        <w:pStyle w:val="Heading3"/>
        <w:spacing w:line="480" w:lineRule="auto"/>
        <w:rPr>
          <w:rFonts w:ascii="Times New Roman" w:hAnsi="Times New Roman" w:cs="Times New Roman"/>
          <w:b/>
          <w:bCs/>
          <w:color w:val="auto"/>
          <w:sz w:val="22"/>
          <w:szCs w:val="22"/>
          <w:lang w:val="en-US"/>
        </w:rPr>
      </w:pPr>
      <w:r w:rsidRPr="008C5240">
        <w:rPr>
          <w:rFonts w:ascii="Times New Roman" w:hAnsi="Times New Roman" w:cs="Times New Roman"/>
          <w:b/>
          <w:bCs/>
          <w:color w:val="auto"/>
          <w:sz w:val="22"/>
          <w:szCs w:val="22"/>
          <w:lang w:val="en-US"/>
        </w:rPr>
        <w:t xml:space="preserve">Sex-stratified </w:t>
      </w:r>
    </w:p>
    <w:p w14:paraId="2D00DB5C" w14:textId="03D51905" w:rsidR="00EA0417" w:rsidRPr="00180F76" w:rsidRDefault="00D5493A" w:rsidP="00BE5B55">
      <w:pPr>
        <w:spacing w:line="480" w:lineRule="auto"/>
        <w:jc w:val="both"/>
        <w:rPr>
          <w:rFonts w:ascii="Times New Roman" w:hAnsi="Times New Roman" w:cs="Times New Roman"/>
          <w:lang w:val="en-US"/>
        </w:rPr>
      </w:pPr>
      <w:r w:rsidRPr="00180F76">
        <w:rPr>
          <w:rFonts w:ascii="Times New Roman" w:hAnsi="Times New Roman" w:cs="Times New Roman"/>
          <w:lang w:val="en-US"/>
        </w:rPr>
        <w:t>Fifty-two</w:t>
      </w:r>
      <w:r w:rsidR="00BE06B8" w:rsidRPr="00180F76">
        <w:rPr>
          <w:rFonts w:ascii="Times New Roman" w:hAnsi="Times New Roman" w:cs="Times New Roman"/>
          <w:lang w:val="en-US"/>
        </w:rPr>
        <w:t xml:space="preserve"> biomarkers</w:t>
      </w:r>
      <w:r w:rsidR="00EE195B" w:rsidRPr="00180F76">
        <w:rPr>
          <w:rFonts w:ascii="Times New Roman" w:hAnsi="Times New Roman" w:cs="Times New Roman"/>
          <w:lang w:val="en-US"/>
        </w:rPr>
        <w:t xml:space="preserve"> showed significant sex</w:t>
      </w:r>
      <w:r w:rsidR="004B2016" w:rsidRPr="00180F76">
        <w:rPr>
          <w:rFonts w:ascii="Times New Roman" w:hAnsi="Times New Roman" w:cs="Times New Roman"/>
          <w:lang w:val="en-US"/>
        </w:rPr>
        <w:t xml:space="preserve"> </w:t>
      </w:r>
      <w:r w:rsidR="00EE195B" w:rsidRPr="00180F76">
        <w:rPr>
          <w:rFonts w:ascii="Times New Roman" w:hAnsi="Times New Roman" w:cs="Times New Roman"/>
          <w:lang w:val="en-US"/>
        </w:rPr>
        <w:t xml:space="preserve">interactions </w:t>
      </w:r>
      <w:r w:rsidR="00874FAE" w:rsidRPr="00180F76">
        <w:rPr>
          <w:rFonts w:ascii="Times New Roman" w:hAnsi="Times New Roman" w:cs="Times New Roman"/>
          <w:lang w:val="en-US"/>
        </w:rPr>
        <w:t>for ASM</w:t>
      </w:r>
      <w:r w:rsidR="00BE06B8" w:rsidRPr="00180F76">
        <w:rPr>
          <w:rFonts w:ascii="Times New Roman" w:hAnsi="Times New Roman" w:cs="Times New Roman"/>
          <w:lang w:val="en-US"/>
        </w:rPr>
        <w:t xml:space="preserve"> (</w:t>
      </w:r>
      <w:r w:rsidR="00FC63A5">
        <w:rPr>
          <w:rFonts w:ascii="Times New Roman" w:hAnsi="Times New Roman" w:cs="Times New Roman"/>
          <w:lang w:val="en-US"/>
        </w:rPr>
        <w:t xml:space="preserve">Additional </w:t>
      </w:r>
      <w:r w:rsidR="003D1404">
        <w:rPr>
          <w:rFonts w:ascii="Times New Roman" w:hAnsi="Times New Roman" w:cs="Times New Roman"/>
          <w:lang w:val="en-US"/>
        </w:rPr>
        <w:t>Table 2</w:t>
      </w:r>
      <w:r w:rsidR="00365FD8" w:rsidRPr="00180F76">
        <w:rPr>
          <w:rFonts w:ascii="Times New Roman" w:hAnsi="Times New Roman" w:cs="Times New Roman"/>
          <w:lang w:val="en-US"/>
        </w:rPr>
        <w:t>)</w:t>
      </w:r>
      <w:r w:rsidR="004C48FC" w:rsidRPr="00180F76">
        <w:rPr>
          <w:rFonts w:ascii="Times New Roman" w:hAnsi="Times New Roman" w:cs="Times New Roman"/>
          <w:lang w:val="en-US"/>
        </w:rPr>
        <w:t xml:space="preserve"> and </w:t>
      </w:r>
      <w:r w:rsidR="00365FD8" w:rsidRPr="00180F76">
        <w:rPr>
          <w:rFonts w:ascii="Times New Roman" w:hAnsi="Times New Roman" w:cs="Times New Roman"/>
          <w:lang w:val="en-US"/>
        </w:rPr>
        <w:t>were</w:t>
      </w:r>
      <w:r w:rsidR="004C48FC" w:rsidRPr="00180F76">
        <w:rPr>
          <w:rFonts w:ascii="Times New Roman" w:hAnsi="Times New Roman" w:cs="Times New Roman"/>
          <w:lang w:val="en-US"/>
        </w:rPr>
        <w:t xml:space="preserve"> </w:t>
      </w:r>
      <w:r w:rsidR="00EE195B" w:rsidRPr="00180F76">
        <w:rPr>
          <w:rFonts w:ascii="Times New Roman" w:hAnsi="Times New Roman" w:cs="Times New Roman"/>
          <w:lang w:val="en-US"/>
        </w:rPr>
        <w:t>stratified by sex</w:t>
      </w:r>
      <w:r w:rsidR="00CD3265" w:rsidRPr="00180F76">
        <w:rPr>
          <w:rFonts w:ascii="Times New Roman" w:hAnsi="Times New Roman" w:cs="Times New Roman"/>
          <w:lang w:val="en-US"/>
        </w:rPr>
        <w:t>, all of which</w:t>
      </w:r>
      <w:r w:rsidR="00EE195B" w:rsidRPr="00180F76">
        <w:rPr>
          <w:rFonts w:ascii="Times New Roman" w:hAnsi="Times New Roman" w:cs="Times New Roman"/>
          <w:lang w:val="en-US"/>
        </w:rPr>
        <w:t xml:space="preserve"> are presented in </w:t>
      </w:r>
      <w:r w:rsidR="00FC63A5">
        <w:rPr>
          <w:rFonts w:ascii="Times New Roman" w:hAnsi="Times New Roman" w:cs="Times New Roman"/>
          <w:lang w:val="en-US"/>
        </w:rPr>
        <w:t xml:space="preserve">Additional </w:t>
      </w:r>
      <w:r w:rsidR="00E35219">
        <w:rPr>
          <w:rFonts w:ascii="Times New Roman" w:hAnsi="Times New Roman" w:cs="Times New Roman"/>
          <w:lang w:val="en-US"/>
        </w:rPr>
        <w:t>Table 3</w:t>
      </w:r>
      <w:r w:rsidR="00EE195B" w:rsidRPr="00180F76">
        <w:rPr>
          <w:rFonts w:ascii="Times New Roman" w:hAnsi="Times New Roman" w:cs="Times New Roman"/>
          <w:lang w:val="en-US"/>
        </w:rPr>
        <w:t>.</w:t>
      </w:r>
      <w:r w:rsidR="008915BB" w:rsidRPr="00180F76">
        <w:rPr>
          <w:rFonts w:ascii="Times New Roman" w:hAnsi="Times New Roman" w:cs="Times New Roman"/>
          <w:lang w:val="en-US"/>
        </w:rPr>
        <w:t xml:space="preserve"> </w:t>
      </w:r>
      <w:bookmarkStart w:id="13" w:name="_Hlk85033211"/>
      <w:bookmarkEnd w:id="9"/>
      <w:bookmarkEnd w:id="10"/>
      <w:r w:rsidR="00AD11A8" w:rsidRPr="00180F76">
        <w:rPr>
          <w:rFonts w:ascii="Times New Roman" w:hAnsi="Times New Roman" w:cs="Times New Roman"/>
          <w:lang w:val="en-US"/>
        </w:rPr>
        <w:t xml:space="preserve">From these </w:t>
      </w:r>
      <w:r w:rsidR="00B00FCE" w:rsidRPr="00180F76">
        <w:rPr>
          <w:rFonts w:ascii="Times New Roman" w:hAnsi="Times New Roman" w:cs="Times New Roman"/>
          <w:lang w:val="en-US"/>
        </w:rPr>
        <w:t>sex-stratified models</w:t>
      </w:r>
      <w:r w:rsidR="00F7405F" w:rsidRPr="00180F76">
        <w:rPr>
          <w:rFonts w:ascii="Times New Roman" w:hAnsi="Times New Roman" w:cs="Times New Roman"/>
          <w:lang w:val="en-US"/>
        </w:rPr>
        <w:t>,</w:t>
      </w:r>
      <w:r w:rsidR="001D23F2" w:rsidRPr="00180F76">
        <w:rPr>
          <w:rFonts w:ascii="Times New Roman" w:hAnsi="Times New Roman" w:cs="Times New Roman"/>
          <w:lang w:val="en-US"/>
        </w:rPr>
        <w:t xml:space="preserve"> 3</w:t>
      </w:r>
      <w:r w:rsidR="00451A20" w:rsidRPr="00180F76">
        <w:rPr>
          <w:rFonts w:ascii="Times New Roman" w:hAnsi="Times New Roman" w:cs="Times New Roman"/>
          <w:lang w:val="en-US"/>
        </w:rPr>
        <w:t>5</w:t>
      </w:r>
      <w:r w:rsidR="001D23F2" w:rsidRPr="00180F76">
        <w:rPr>
          <w:rFonts w:ascii="Times New Roman" w:hAnsi="Times New Roman" w:cs="Times New Roman"/>
          <w:lang w:val="en-US"/>
        </w:rPr>
        <w:t xml:space="preserve"> </w:t>
      </w:r>
      <w:r w:rsidR="00B00FCE" w:rsidRPr="00180F76">
        <w:rPr>
          <w:rFonts w:ascii="Times New Roman" w:hAnsi="Times New Roman" w:cs="Times New Roman"/>
          <w:lang w:val="en-US"/>
        </w:rPr>
        <w:t xml:space="preserve">biomarkers </w:t>
      </w:r>
      <w:r w:rsidR="001D23F2" w:rsidRPr="00180F76">
        <w:rPr>
          <w:rFonts w:ascii="Times New Roman" w:hAnsi="Times New Roman" w:cs="Times New Roman"/>
          <w:lang w:val="en-US"/>
        </w:rPr>
        <w:t xml:space="preserve">were associated with </w:t>
      </w:r>
      <w:r w:rsidR="00E26ADA" w:rsidRPr="00180F76">
        <w:rPr>
          <w:rFonts w:ascii="Times New Roman" w:hAnsi="Times New Roman" w:cs="Times New Roman"/>
          <w:lang w:val="en-US"/>
        </w:rPr>
        <w:t xml:space="preserve">lower </w:t>
      </w:r>
      <w:r w:rsidR="00874FAE" w:rsidRPr="00180F76">
        <w:rPr>
          <w:rFonts w:ascii="Times New Roman" w:hAnsi="Times New Roman" w:cs="Times New Roman"/>
          <w:lang w:val="en-US"/>
        </w:rPr>
        <w:t>ASM</w:t>
      </w:r>
      <w:r w:rsidR="00D0132F" w:rsidRPr="00180F76">
        <w:rPr>
          <w:rFonts w:ascii="Times New Roman" w:hAnsi="Times New Roman" w:cs="Times New Roman"/>
          <w:lang w:val="en-US"/>
        </w:rPr>
        <w:t xml:space="preserve"> </w:t>
      </w:r>
      <w:r w:rsidR="00EA0417" w:rsidRPr="00180F76">
        <w:rPr>
          <w:rFonts w:ascii="Times New Roman" w:hAnsi="Times New Roman" w:cs="Times New Roman"/>
          <w:lang w:val="en-US"/>
        </w:rPr>
        <w:t>in men</w:t>
      </w:r>
      <w:r w:rsidR="00E26ADA" w:rsidRPr="00180F76">
        <w:rPr>
          <w:rFonts w:ascii="Times New Roman" w:hAnsi="Times New Roman" w:cs="Times New Roman"/>
          <w:lang w:val="en-US"/>
        </w:rPr>
        <w:t xml:space="preserve"> only</w:t>
      </w:r>
      <w:r w:rsidR="00EE31E9" w:rsidRPr="00180F76">
        <w:rPr>
          <w:rFonts w:ascii="Times New Roman" w:hAnsi="Times New Roman" w:cs="Times New Roman"/>
          <w:lang w:val="en-US"/>
        </w:rPr>
        <w:t xml:space="preserve"> (Figure 2)</w:t>
      </w:r>
      <w:r w:rsidR="00EA0417" w:rsidRPr="00180F76">
        <w:rPr>
          <w:rFonts w:ascii="Times New Roman" w:hAnsi="Times New Roman" w:cs="Times New Roman"/>
          <w:lang w:val="en-US"/>
        </w:rPr>
        <w:t xml:space="preserve">. </w:t>
      </w:r>
      <w:r w:rsidR="00580733" w:rsidRPr="00180F76">
        <w:rPr>
          <w:rFonts w:ascii="Times New Roman" w:hAnsi="Times New Roman" w:cs="Times New Roman"/>
          <w:lang w:val="en-US"/>
        </w:rPr>
        <w:t>Most of these</w:t>
      </w:r>
      <w:r w:rsidR="00EA0417" w:rsidRPr="00180F76">
        <w:rPr>
          <w:rFonts w:ascii="Times New Roman" w:hAnsi="Times New Roman" w:cs="Times New Roman"/>
          <w:lang w:val="en-US"/>
        </w:rPr>
        <w:t xml:space="preserve"> biomarkers </w:t>
      </w:r>
      <w:r w:rsidR="00580733" w:rsidRPr="00180F76">
        <w:rPr>
          <w:rFonts w:ascii="Times New Roman" w:hAnsi="Times New Roman" w:cs="Times New Roman"/>
          <w:lang w:val="en-US"/>
        </w:rPr>
        <w:t xml:space="preserve">are </w:t>
      </w:r>
      <w:r w:rsidR="009D653D" w:rsidRPr="00180F76">
        <w:rPr>
          <w:rFonts w:ascii="Times New Roman" w:hAnsi="Times New Roman" w:cs="Times New Roman"/>
          <w:lang w:val="en-US"/>
        </w:rPr>
        <w:t>related to</w:t>
      </w:r>
      <w:r w:rsidR="00EA0417" w:rsidRPr="00180F76">
        <w:rPr>
          <w:rFonts w:ascii="Times New Roman" w:hAnsi="Times New Roman" w:cs="Times New Roman"/>
          <w:lang w:val="en-US"/>
        </w:rPr>
        <w:t xml:space="preserve"> the inflammatory response, MAPK cascade, cell adhesion,</w:t>
      </w:r>
      <w:r w:rsidR="005904FB" w:rsidRPr="00180F76">
        <w:rPr>
          <w:rFonts w:ascii="Times New Roman" w:hAnsi="Times New Roman" w:cs="Times New Roman"/>
          <w:lang w:val="en-US"/>
        </w:rPr>
        <w:t xml:space="preserve"> catabolic process</w:t>
      </w:r>
      <w:r w:rsidR="003A19EF" w:rsidRPr="00180F76">
        <w:rPr>
          <w:rFonts w:ascii="Times New Roman" w:hAnsi="Times New Roman" w:cs="Times New Roman"/>
          <w:lang w:val="en-US"/>
        </w:rPr>
        <w:t>,</w:t>
      </w:r>
      <w:r w:rsidR="00EA0417" w:rsidRPr="00180F76">
        <w:rPr>
          <w:rFonts w:ascii="Times New Roman" w:hAnsi="Times New Roman" w:cs="Times New Roman"/>
          <w:lang w:val="en-US"/>
        </w:rPr>
        <w:t xml:space="preserve"> immune response, proteolysis, blood vessel morphogenesis and angiogenesis, and other GO terms</w:t>
      </w:r>
      <w:r w:rsidR="009D653D" w:rsidRPr="00180F76">
        <w:rPr>
          <w:rFonts w:ascii="Times New Roman" w:hAnsi="Times New Roman" w:cs="Times New Roman"/>
          <w:lang w:val="en-US"/>
        </w:rPr>
        <w:t>, as shown in</w:t>
      </w:r>
      <w:r w:rsidR="00EE31E9" w:rsidRPr="00180F76">
        <w:rPr>
          <w:rFonts w:ascii="Times New Roman" w:hAnsi="Times New Roman" w:cs="Times New Roman"/>
          <w:lang w:val="en-US"/>
        </w:rPr>
        <w:t xml:space="preserve"> Figure 3</w:t>
      </w:r>
      <w:r w:rsidR="00EA0417" w:rsidRPr="00180F76">
        <w:rPr>
          <w:rFonts w:ascii="Times New Roman" w:hAnsi="Times New Roman" w:cs="Times New Roman"/>
          <w:lang w:val="en-US"/>
        </w:rPr>
        <w:t>.</w:t>
      </w:r>
      <w:r w:rsidR="003D631F" w:rsidRPr="00180F76">
        <w:rPr>
          <w:sz w:val="24"/>
          <w:szCs w:val="24"/>
        </w:rPr>
        <w:t xml:space="preserve"> </w:t>
      </w:r>
      <w:r w:rsidR="00792576" w:rsidRPr="00180F76">
        <w:rPr>
          <w:rFonts w:ascii="Times New Roman" w:hAnsi="Times New Roman" w:cs="Times New Roman"/>
          <w:lang w:val="en-US"/>
        </w:rPr>
        <w:t>B</w:t>
      </w:r>
      <w:r w:rsidR="003D631F" w:rsidRPr="00180F76">
        <w:rPr>
          <w:rFonts w:ascii="Times New Roman" w:hAnsi="Times New Roman" w:cs="Times New Roman"/>
          <w:lang w:val="en-US"/>
        </w:rPr>
        <w:t xml:space="preserve">iomarkers related to each biological process are </w:t>
      </w:r>
      <w:r w:rsidR="00792576" w:rsidRPr="00180F76">
        <w:rPr>
          <w:rFonts w:ascii="Times New Roman" w:hAnsi="Times New Roman" w:cs="Times New Roman"/>
          <w:lang w:val="en-US"/>
        </w:rPr>
        <w:t>listed</w:t>
      </w:r>
      <w:r w:rsidR="003D631F" w:rsidRPr="00180F76">
        <w:rPr>
          <w:rFonts w:ascii="Times New Roman" w:hAnsi="Times New Roman" w:cs="Times New Roman"/>
          <w:lang w:val="en-US"/>
        </w:rPr>
        <w:t xml:space="preserve"> in the footnote of Figure </w:t>
      </w:r>
      <w:r w:rsidR="00EE31E9" w:rsidRPr="00180F76">
        <w:rPr>
          <w:rFonts w:ascii="Times New Roman" w:hAnsi="Times New Roman" w:cs="Times New Roman"/>
          <w:lang w:val="en-US"/>
        </w:rPr>
        <w:t>3</w:t>
      </w:r>
      <w:r w:rsidR="003D631F" w:rsidRPr="00180F76">
        <w:rPr>
          <w:rFonts w:ascii="Times New Roman" w:hAnsi="Times New Roman" w:cs="Times New Roman"/>
          <w:lang w:val="en-US"/>
        </w:rPr>
        <w:t>.</w:t>
      </w:r>
      <w:r w:rsidR="00046350" w:rsidRPr="00180F76">
        <w:rPr>
          <w:rFonts w:ascii="Times New Roman" w:hAnsi="Times New Roman" w:cs="Times New Roman"/>
          <w:lang w:val="en-US"/>
        </w:rPr>
        <w:t xml:space="preserve"> </w:t>
      </w:r>
      <w:r w:rsidR="00C417A3" w:rsidRPr="00180F76">
        <w:rPr>
          <w:rFonts w:ascii="Times New Roman" w:hAnsi="Times New Roman" w:cs="Times New Roman"/>
          <w:lang w:val="en-US"/>
        </w:rPr>
        <w:t xml:space="preserve">Conversely, </w:t>
      </w:r>
      <w:r w:rsidR="00573A00" w:rsidRPr="00180F76">
        <w:rPr>
          <w:rFonts w:ascii="Times New Roman" w:hAnsi="Times New Roman" w:cs="Times New Roman"/>
          <w:lang w:val="en-US"/>
        </w:rPr>
        <w:t>SCF and MEPE</w:t>
      </w:r>
      <w:r w:rsidR="004C49DB" w:rsidRPr="00180F76">
        <w:rPr>
          <w:rFonts w:ascii="Times New Roman" w:hAnsi="Times New Roman" w:cs="Times New Roman"/>
          <w:lang w:val="en-US"/>
        </w:rPr>
        <w:t xml:space="preserve">, </w:t>
      </w:r>
      <w:r w:rsidR="00046350" w:rsidRPr="00180F76">
        <w:rPr>
          <w:rFonts w:ascii="Times New Roman" w:hAnsi="Times New Roman" w:cs="Times New Roman"/>
          <w:lang w:val="en-US"/>
        </w:rPr>
        <w:t>which are related to</w:t>
      </w:r>
      <w:r w:rsidR="004C49DB" w:rsidRPr="00180F76">
        <w:rPr>
          <w:rFonts w:ascii="Times New Roman" w:hAnsi="Times New Roman" w:cs="Times New Roman"/>
          <w:lang w:val="en-US"/>
        </w:rPr>
        <w:t xml:space="preserve"> the MAPK cascade and other </w:t>
      </w:r>
      <w:r w:rsidR="00046350" w:rsidRPr="00180F76">
        <w:rPr>
          <w:rFonts w:ascii="Times New Roman" w:hAnsi="Times New Roman" w:cs="Times New Roman"/>
          <w:lang w:val="en-US"/>
        </w:rPr>
        <w:t xml:space="preserve">GO </w:t>
      </w:r>
      <w:r w:rsidR="00225ECF" w:rsidRPr="00180F76">
        <w:rPr>
          <w:rFonts w:ascii="Times New Roman" w:hAnsi="Times New Roman" w:cs="Times New Roman"/>
          <w:lang w:val="en-US"/>
        </w:rPr>
        <w:t>processes</w:t>
      </w:r>
      <w:r w:rsidR="004C49DB" w:rsidRPr="00180F76">
        <w:rPr>
          <w:rFonts w:ascii="Times New Roman" w:hAnsi="Times New Roman" w:cs="Times New Roman"/>
          <w:lang w:val="en-US"/>
        </w:rPr>
        <w:t>, respectively,</w:t>
      </w:r>
      <w:r w:rsidR="00573A00" w:rsidRPr="00180F76">
        <w:rPr>
          <w:rFonts w:ascii="Times New Roman" w:hAnsi="Times New Roman" w:cs="Times New Roman"/>
          <w:lang w:val="en-US"/>
        </w:rPr>
        <w:t xml:space="preserve"> were associated with </w:t>
      </w:r>
      <w:r w:rsidR="00046350" w:rsidRPr="00180F76">
        <w:rPr>
          <w:rFonts w:ascii="Times New Roman" w:hAnsi="Times New Roman" w:cs="Times New Roman"/>
          <w:lang w:val="en-US"/>
        </w:rPr>
        <w:t xml:space="preserve">higher </w:t>
      </w:r>
      <w:r w:rsidR="00573A00" w:rsidRPr="00180F76">
        <w:rPr>
          <w:rFonts w:ascii="Times New Roman" w:hAnsi="Times New Roman" w:cs="Times New Roman"/>
          <w:lang w:val="en-US"/>
        </w:rPr>
        <w:t>ASM in men only</w:t>
      </w:r>
      <w:r w:rsidR="001902E0" w:rsidRPr="00180F76">
        <w:rPr>
          <w:rFonts w:ascii="Times New Roman" w:hAnsi="Times New Roman" w:cs="Times New Roman"/>
          <w:lang w:val="en-US"/>
        </w:rPr>
        <w:t xml:space="preserve"> (Figure </w:t>
      </w:r>
      <w:r w:rsidR="00E012D9" w:rsidRPr="00180F76">
        <w:rPr>
          <w:rFonts w:ascii="Times New Roman" w:hAnsi="Times New Roman" w:cs="Times New Roman"/>
          <w:lang w:val="en-US"/>
        </w:rPr>
        <w:t>2 and 3</w:t>
      </w:r>
      <w:r w:rsidR="001902E0" w:rsidRPr="00180F76">
        <w:rPr>
          <w:rFonts w:ascii="Times New Roman" w:hAnsi="Times New Roman" w:cs="Times New Roman"/>
          <w:lang w:val="en-US"/>
        </w:rPr>
        <w:t>)</w:t>
      </w:r>
      <w:r w:rsidR="00573A00" w:rsidRPr="00180F76">
        <w:rPr>
          <w:rFonts w:ascii="Times New Roman" w:hAnsi="Times New Roman" w:cs="Times New Roman"/>
          <w:lang w:val="en-US"/>
        </w:rPr>
        <w:t xml:space="preserve">. </w:t>
      </w:r>
    </w:p>
    <w:p w14:paraId="3543B77B" w14:textId="42E8FC10" w:rsidR="00B22448" w:rsidRPr="00180F76" w:rsidRDefault="00891BCA" w:rsidP="00BE5B55">
      <w:pPr>
        <w:spacing w:line="480" w:lineRule="auto"/>
        <w:jc w:val="both"/>
        <w:rPr>
          <w:rFonts w:ascii="Times New Roman" w:hAnsi="Times New Roman" w:cs="Times New Roman"/>
          <w:lang w:val="en-US"/>
        </w:rPr>
      </w:pPr>
      <w:r w:rsidRPr="00180F76">
        <w:rPr>
          <w:rFonts w:ascii="Times New Roman" w:hAnsi="Times New Roman" w:cs="Times New Roman"/>
          <w:lang w:val="en-US"/>
        </w:rPr>
        <w:t xml:space="preserve">Three biomarkers, </w:t>
      </w:r>
      <w:r w:rsidR="001D23F2" w:rsidRPr="00180F76">
        <w:rPr>
          <w:rFonts w:ascii="Times New Roman" w:hAnsi="Times New Roman" w:cs="Times New Roman"/>
          <w:lang w:val="en-US"/>
        </w:rPr>
        <w:t>CD163</w:t>
      </w:r>
      <w:r w:rsidRPr="00180F76">
        <w:rPr>
          <w:rFonts w:ascii="Times New Roman" w:hAnsi="Times New Roman" w:cs="Times New Roman"/>
          <w:lang w:val="en-US"/>
        </w:rPr>
        <w:t>, TNF-R2 and IL6 were associated with lower ASM in men but higher ASM in women</w:t>
      </w:r>
      <w:r w:rsidR="006E57E3" w:rsidRPr="00180F76">
        <w:rPr>
          <w:rFonts w:ascii="Times New Roman" w:hAnsi="Times New Roman" w:cs="Times New Roman"/>
          <w:lang w:val="en-US"/>
        </w:rPr>
        <w:t xml:space="preserve"> (Figure 2 and 3)</w:t>
      </w:r>
      <w:r w:rsidRPr="00180F76">
        <w:rPr>
          <w:rFonts w:ascii="Times New Roman" w:hAnsi="Times New Roman" w:cs="Times New Roman"/>
          <w:lang w:val="en-US"/>
        </w:rPr>
        <w:t>.</w:t>
      </w:r>
      <w:r w:rsidR="00DE6AE7" w:rsidRPr="00180F76">
        <w:rPr>
          <w:rFonts w:ascii="Times New Roman" w:hAnsi="Times New Roman" w:cs="Times New Roman"/>
          <w:lang w:val="en-US"/>
        </w:rPr>
        <w:t xml:space="preserve"> </w:t>
      </w:r>
      <w:r w:rsidR="00BA6575" w:rsidRPr="00180F76">
        <w:rPr>
          <w:rFonts w:ascii="Times New Roman" w:hAnsi="Times New Roman" w:cs="Times New Roman"/>
          <w:lang w:val="en-US"/>
        </w:rPr>
        <w:t>While</w:t>
      </w:r>
      <w:r w:rsidR="000059E7" w:rsidRPr="00180F76">
        <w:rPr>
          <w:rFonts w:ascii="Times New Roman" w:hAnsi="Times New Roman" w:cs="Times New Roman"/>
          <w:lang w:val="en-US"/>
        </w:rPr>
        <w:t xml:space="preserve"> these </w:t>
      </w:r>
      <w:r w:rsidR="00843CF0" w:rsidRPr="00180F76">
        <w:rPr>
          <w:rFonts w:ascii="Times New Roman" w:hAnsi="Times New Roman" w:cs="Times New Roman"/>
          <w:lang w:val="en-US"/>
        </w:rPr>
        <w:t xml:space="preserve">three </w:t>
      </w:r>
      <w:r w:rsidR="000059E7" w:rsidRPr="00180F76">
        <w:rPr>
          <w:rFonts w:ascii="Times New Roman" w:hAnsi="Times New Roman" w:cs="Times New Roman"/>
          <w:lang w:val="en-US"/>
        </w:rPr>
        <w:t xml:space="preserve">biomarkers are </w:t>
      </w:r>
      <w:r w:rsidR="00BA6575" w:rsidRPr="00180F76">
        <w:rPr>
          <w:rFonts w:ascii="Times New Roman" w:hAnsi="Times New Roman" w:cs="Times New Roman"/>
          <w:lang w:val="en-US"/>
        </w:rPr>
        <w:t>related to</w:t>
      </w:r>
      <w:r w:rsidR="000059E7" w:rsidRPr="00180F76">
        <w:rPr>
          <w:rFonts w:ascii="Times New Roman" w:hAnsi="Times New Roman" w:cs="Times New Roman"/>
          <w:lang w:val="en-US"/>
        </w:rPr>
        <w:t xml:space="preserve"> the inflammatory response</w:t>
      </w:r>
      <w:r w:rsidR="00BA6575" w:rsidRPr="00180F76">
        <w:rPr>
          <w:rFonts w:ascii="Times New Roman" w:hAnsi="Times New Roman" w:cs="Times New Roman"/>
          <w:lang w:val="en-US"/>
        </w:rPr>
        <w:t xml:space="preserve">, </w:t>
      </w:r>
      <w:r w:rsidR="004B0D9D" w:rsidRPr="00180F76">
        <w:rPr>
          <w:rFonts w:ascii="Times New Roman" w:hAnsi="Times New Roman" w:cs="Times New Roman"/>
          <w:lang w:val="en-US"/>
        </w:rPr>
        <w:t>TNF-R2</w:t>
      </w:r>
      <w:r w:rsidR="007E2474" w:rsidRPr="00180F76">
        <w:rPr>
          <w:rFonts w:ascii="Times New Roman" w:hAnsi="Times New Roman" w:cs="Times New Roman"/>
          <w:lang w:val="en-US"/>
        </w:rPr>
        <w:t xml:space="preserve"> </w:t>
      </w:r>
      <w:r w:rsidR="00BA6575" w:rsidRPr="00180F76">
        <w:rPr>
          <w:rFonts w:ascii="Times New Roman" w:hAnsi="Times New Roman" w:cs="Times New Roman"/>
          <w:lang w:val="en-US"/>
        </w:rPr>
        <w:t xml:space="preserve">is also related to </w:t>
      </w:r>
      <w:r w:rsidR="0042505D" w:rsidRPr="00180F76">
        <w:rPr>
          <w:rFonts w:ascii="Times New Roman" w:hAnsi="Times New Roman" w:cs="Times New Roman"/>
          <w:lang w:val="en-US"/>
        </w:rPr>
        <w:t xml:space="preserve">the </w:t>
      </w:r>
      <w:r w:rsidR="007E2474" w:rsidRPr="00180F76">
        <w:rPr>
          <w:rFonts w:ascii="Times New Roman" w:hAnsi="Times New Roman" w:cs="Times New Roman"/>
          <w:lang w:val="en-US"/>
        </w:rPr>
        <w:t xml:space="preserve">catabolic </w:t>
      </w:r>
      <w:r w:rsidR="00DC59CF" w:rsidRPr="00180F76">
        <w:rPr>
          <w:rFonts w:ascii="Times New Roman" w:hAnsi="Times New Roman" w:cs="Times New Roman"/>
          <w:lang w:val="en-US"/>
        </w:rPr>
        <w:t>process, MAPK</w:t>
      </w:r>
      <w:r w:rsidR="007E2474" w:rsidRPr="00180F76">
        <w:rPr>
          <w:rFonts w:ascii="Times New Roman" w:hAnsi="Times New Roman" w:cs="Times New Roman"/>
          <w:lang w:val="en-US"/>
        </w:rPr>
        <w:t xml:space="preserve"> cascade and proteolysis</w:t>
      </w:r>
      <w:r w:rsidR="00DC59CF" w:rsidRPr="00180F76">
        <w:rPr>
          <w:rFonts w:ascii="Times New Roman" w:hAnsi="Times New Roman" w:cs="Times New Roman"/>
          <w:lang w:val="en-US"/>
        </w:rPr>
        <w:t>. In contrast,</w:t>
      </w:r>
      <w:r w:rsidR="00787AD0" w:rsidRPr="00180F76">
        <w:rPr>
          <w:rFonts w:ascii="Times New Roman" w:hAnsi="Times New Roman" w:cs="Times New Roman"/>
          <w:lang w:val="en-US"/>
        </w:rPr>
        <w:t xml:space="preserve"> IL6 is </w:t>
      </w:r>
      <w:r w:rsidR="00A81C3F" w:rsidRPr="00180F76">
        <w:rPr>
          <w:rFonts w:ascii="Times New Roman" w:hAnsi="Times New Roman" w:cs="Times New Roman"/>
          <w:lang w:val="en-US"/>
        </w:rPr>
        <w:t>related to</w:t>
      </w:r>
      <w:r w:rsidR="00787AD0" w:rsidRPr="00180F76">
        <w:rPr>
          <w:rFonts w:ascii="Times New Roman" w:hAnsi="Times New Roman" w:cs="Times New Roman"/>
          <w:lang w:val="en-US"/>
        </w:rPr>
        <w:t xml:space="preserve"> several </w:t>
      </w:r>
      <w:r w:rsidR="00DC59CF" w:rsidRPr="00180F76">
        <w:rPr>
          <w:rFonts w:ascii="Times New Roman" w:hAnsi="Times New Roman" w:cs="Times New Roman"/>
          <w:lang w:val="en-US"/>
        </w:rPr>
        <w:t xml:space="preserve">other </w:t>
      </w:r>
      <w:r w:rsidR="00787AD0" w:rsidRPr="00180F76">
        <w:rPr>
          <w:rFonts w:ascii="Times New Roman" w:hAnsi="Times New Roman" w:cs="Times New Roman"/>
          <w:lang w:val="en-US"/>
        </w:rPr>
        <w:t xml:space="preserve">biological pathways including angiogenesis, blood vessel morphogenesis, cell adhesion, coagulation, immune response, MAPK cascade, platelet activation, proteolysis, response to peptide hormone and wound healing. </w:t>
      </w:r>
    </w:p>
    <w:p w14:paraId="16FAECBC" w14:textId="414C5BB4" w:rsidR="00A771A1" w:rsidRPr="00180F76" w:rsidRDefault="000276FE" w:rsidP="00BE5B55">
      <w:pPr>
        <w:spacing w:line="480" w:lineRule="auto"/>
        <w:jc w:val="both"/>
        <w:rPr>
          <w:rFonts w:ascii="Times New Roman" w:hAnsi="Times New Roman" w:cs="Times New Roman"/>
          <w:lang w:val="en-US"/>
        </w:rPr>
      </w:pPr>
      <w:r w:rsidRPr="00180F76">
        <w:rPr>
          <w:rFonts w:ascii="Times New Roman" w:hAnsi="Times New Roman" w:cs="Times New Roman"/>
          <w:lang w:val="en-US"/>
        </w:rPr>
        <w:t>Further</w:t>
      </w:r>
      <w:r w:rsidR="001D23F2" w:rsidRPr="00180F76">
        <w:rPr>
          <w:rFonts w:ascii="Times New Roman" w:hAnsi="Times New Roman" w:cs="Times New Roman"/>
          <w:lang w:val="en-US"/>
        </w:rPr>
        <w:t xml:space="preserve">, </w:t>
      </w:r>
      <w:r w:rsidR="00A771A1" w:rsidRPr="00180F76">
        <w:rPr>
          <w:rFonts w:ascii="Times New Roman" w:hAnsi="Times New Roman" w:cs="Times New Roman"/>
          <w:lang w:val="en-US"/>
        </w:rPr>
        <w:t>IGFBP-2 was</w:t>
      </w:r>
      <w:r w:rsidR="00542DE4" w:rsidRPr="00180F76">
        <w:rPr>
          <w:rFonts w:ascii="Times New Roman" w:hAnsi="Times New Roman" w:cs="Times New Roman"/>
          <w:lang w:val="en-US"/>
        </w:rPr>
        <w:t xml:space="preserve"> associated with </w:t>
      </w:r>
      <w:r w:rsidR="00A771A1" w:rsidRPr="00180F76">
        <w:rPr>
          <w:rFonts w:ascii="Times New Roman" w:hAnsi="Times New Roman" w:cs="Times New Roman"/>
          <w:lang w:val="en-US"/>
        </w:rPr>
        <w:t>low</w:t>
      </w:r>
      <w:r w:rsidR="00B00606" w:rsidRPr="00180F76">
        <w:rPr>
          <w:rFonts w:ascii="Times New Roman" w:hAnsi="Times New Roman" w:cs="Times New Roman"/>
          <w:lang w:val="en-US"/>
        </w:rPr>
        <w:t>er</w:t>
      </w:r>
      <w:r w:rsidR="00A771A1" w:rsidRPr="00180F76">
        <w:rPr>
          <w:rFonts w:ascii="Times New Roman" w:hAnsi="Times New Roman" w:cs="Times New Roman"/>
          <w:lang w:val="en-US"/>
        </w:rPr>
        <w:t xml:space="preserve"> ASM, </w:t>
      </w:r>
      <w:r w:rsidR="002403C4" w:rsidRPr="00180F76">
        <w:rPr>
          <w:rFonts w:ascii="Times New Roman" w:hAnsi="Times New Roman" w:cs="Times New Roman"/>
          <w:lang w:val="en-US"/>
        </w:rPr>
        <w:t xml:space="preserve">while </w:t>
      </w:r>
      <w:r w:rsidR="00A771A1" w:rsidRPr="00180F76">
        <w:rPr>
          <w:rFonts w:ascii="Times New Roman" w:hAnsi="Times New Roman" w:cs="Times New Roman"/>
          <w:lang w:val="en-US"/>
        </w:rPr>
        <w:t>LEP was associated with high</w:t>
      </w:r>
      <w:r w:rsidR="00B00606" w:rsidRPr="00180F76">
        <w:rPr>
          <w:rFonts w:ascii="Times New Roman" w:hAnsi="Times New Roman" w:cs="Times New Roman"/>
          <w:lang w:val="en-US"/>
        </w:rPr>
        <w:t>er</w:t>
      </w:r>
      <w:r w:rsidR="00A771A1" w:rsidRPr="00180F76">
        <w:rPr>
          <w:rFonts w:ascii="Times New Roman" w:hAnsi="Times New Roman" w:cs="Times New Roman"/>
          <w:lang w:val="en-US"/>
        </w:rPr>
        <w:t xml:space="preserve"> ASM, in both men and women</w:t>
      </w:r>
      <w:r w:rsidR="002403C4" w:rsidRPr="00180F76">
        <w:rPr>
          <w:rFonts w:ascii="Times New Roman" w:hAnsi="Times New Roman" w:cs="Times New Roman"/>
          <w:lang w:val="en-US"/>
        </w:rPr>
        <w:t xml:space="preserve"> (Figure 2)</w:t>
      </w:r>
      <w:r w:rsidR="00A771A1" w:rsidRPr="00180F76">
        <w:rPr>
          <w:rFonts w:ascii="Times New Roman" w:hAnsi="Times New Roman" w:cs="Times New Roman"/>
          <w:lang w:val="en-US"/>
        </w:rPr>
        <w:t>.</w:t>
      </w:r>
      <w:r w:rsidR="00B00606" w:rsidRPr="00180F76">
        <w:rPr>
          <w:rFonts w:ascii="Times New Roman" w:hAnsi="Times New Roman" w:cs="Times New Roman"/>
          <w:lang w:val="en-US"/>
        </w:rPr>
        <w:t xml:space="preserve"> While these two biomarkers are both related to </w:t>
      </w:r>
      <w:r w:rsidR="008F482A" w:rsidRPr="00180F76">
        <w:rPr>
          <w:rFonts w:ascii="Times New Roman" w:hAnsi="Times New Roman" w:cs="Times New Roman"/>
          <w:lang w:val="en-US"/>
        </w:rPr>
        <w:t>cell adhesion</w:t>
      </w:r>
      <w:r w:rsidR="00B00606" w:rsidRPr="00180F76">
        <w:rPr>
          <w:rFonts w:ascii="Times New Roman" w:hAnsi="Times New Roman" w:cs="Times New Roman"/>
          <w:lang w:val="en-US"/>
        </w:rPr>
        <w:t>,</w:t>
      </w:r>
      <w:r w:rsidR="008F482A" w:rsidRPr="00180F76">
        <w:rPr>
          <w:rFonts w:ascii="Times New Roman" w:hAnsi="Times New Roman" w:cs="Times New Roman"/>
          <w:lang w:val="en-US"/>
        </w:rPr>
        <w:t xml:space="preserve"> </w:t>
      </w:r>
      <w:r w:rsidR="00F50884" w:rsidRPr="00180F76">
        <w:rPr>
          <w:rFonts w:ascii="Times New Roman" w:hAnsi="Times New Roman" w:cs="Times New Roman"/>
          <w:lang w:val="en-US"/>
        </w:rPr>
        <w:t>LEP</w:t>
      </w:r>
      <w:r w:rsidR="00FD5A9D" w:rsidRPr="00180F76">
        <w:rPr>
          <w:rFonts w:ascii="Times New Roman" w:hAnsi="Times New Roman" w:cs="Times New Roman"/>
          <w:lang w:val="en-US"/>
        </w:rPr>
        <w:t xml:space="preserve"> </w:t>
      </w:r>
      <w:r w:rsidR="0097551D" w:rsidRPr="00180F76">
        <w:rPr>
          <w:rFonts w:ascii="Times New Roman" w:hAnsi="Times New Roman" w:cs="Times New Roman"/>
          <w:lang w:val="en-US"/>
        </w:rPr>
        <w:t xml:space="preserve">is </w:t>
      </w:r>
      <w:r w:rsidR="002403C4" w:rsidRPr="00180F76">
        <w:rPr>
          <w:rFonts w:ascii="Times New Roman" w:hAnsi="Times New Roman" w:cs="Times New Roman"/>
          <w:lang w:val="en-US"/>
        </w:rPr>
        <w:t xml:space="preserve">also </w:t>
      </w:r>
      <w:r w:rsidR="000915BE" w:rsidRPr="00180F76">
        <w:rPr>
          <w:rFonts w:ascii="Times New Roman" w:hAnsi="Times New Roman" w:cs="Times New Roman"/>
          <w:lang w:val="en-US"/>
        </w:rPr>
        <w:t>related to</w:t>
      </w:r>
      <w:r w:rsidR="00FD5A9D" w:rsidRPr="00180F76">
        <w:rPr>
          <w:rFonts w:ascii="Times New Roman" w:hAnsi="Times New Roman" w:cs="Times New Roman"/>
          <w:lang w:val="en-US"/>
        </w:rPr>
        <w:t xml:space="preserve"> </w:t>
      </w:r>
      <w:r w:rsidR="007421DB" w:rsidRPr="00180F76">
        <w:rPr>
          <w:rFonts w:ascii="Times New Roman" w:hAnsi="Times New Roman" w:cs="Times New Roman"/>
          <w:lang w:val="en-US"/>
        </w:rPr>
        <w:t xml:space="preserve">angiogenesis, blood vessel morphogenesis, catabolic process, immune response, </w:t>
      </w:r>
      <w:r w:rsidR="007421DB" w:rsidRPr="00180F76">
        <w:rPr>
          <w:rFonts w:ascii="Times New Roman" w:hAnsi="Times New Roman" w:cs="Times New Roman"/>
          <w:lang w:val="en-US"/>
        </w:rPr>
        <w:lastRenderedPageBreak/>
        <w:t>inflammatory response, MAPK cascade, regulation of blood pressure, response to hypoxia and response to peptide hormone</w:t>
      </w:r>
      <w:r w:rsidR="002403C4" w:rsidRPr="00180F76">
        <w:rPr>
          <w:rFonts w:ascii="Times New Roman" w:hAnsi="Times New Roman" w:cs="Times New Roman"/>
          <w:lang w:val="en-US"/>
        </w:rPr>
        <w:t xml:space="preserve"> (Figure 3)</w:t>
      </w:r>
      <w:r w:rsidR="007421DB" w:rsidRPr="00180F76">
        <w:rPr>
          <w:rFonts w:ascii="Times New Roman" w:hAnsi="Times New Roman" w:cs="Times New Roman"/>
          <w:lang w:val="en-US"/>
        </w:rPr>
        <w:t xml:space="preserve">. </w:t>
      </w:r>
    </w:p>
    <w:p w14:paraId="2A5EAE85" w14:textId="655F6036" w:rsidR="00D955B9" w:rsidRPr="00180F76" w:rsidRDefault="001D23F2" w:rsidP="00BE5B55">
      <w:pPr>
        <w:spacing w:line="480" w:lineRule="auto"/>
        <w:jc w:val="both"/>
        <w:rPr>
          <w:rFonts w:ascii="Times New Roman" w:hAnsi="Times New Roman" w:cs="Times New Roman"/>
          <w:lang w:val="en-US"/>
        </w:rPr>
      </w:pPr>
      <w:r w:rsidRPr="00180F76">
        <w:rPr>
          <w:rFonts w:ascii="Times New Roman" w:hAnsi="Times New Roman" w:cs="Times New Roman"/>
          <w:lang w:val="en-US"/>
        </w:rPr>
        <w:t>Finally, CTRC</w:t>
      </w:r>
      <w:r w:rsidR="008F482A" w:rsidRPr="00180F76">
        <w:rPr>
          <w:rFonts w:ascii="Times New Roman" w:hAnsi="Times New Roman" w:cs="Times New Roman"/>
          <w:lang w:val="en-US"/>
        </w:rPr>
        <w:t xml:space="preserve"> (proteolysis)</w:t>
      </w:r>
      <w:r w:rsidR="00935F43" w:rsidRPr="00180F76">
        <w:rPr>
          <w:rFonts w:ascii="Times New Roman" w:hAnsi="Times New Roman" w:cs="Times New Roman"/>
          <w:lang w:val="en-US"/>
        </w:rPr>
        <w:t xml:space="preserve"> and</w:t>
      </w:r>
      <w:r w:rsidRPr="00180F76">
        <w:rPr>
          <w:rFonts w:ascii="Times New Roman" w:hAnsi="Times New Roman" w:cs="Times New Roman"/>
          <w:lang w:val="en-US"/>
        </w:rPr>
        <w:t xml:space="preserve"> RAGE </w:t>
      </w:r>
      <w:r w:rsidR="008F482A" w:rsidRPr="00180F76">
        <w:rPr>
          <w:rFonts w:ascii="Times New Roman" w:hAnsi="Times New Roman" w:cs="Times New Roman"/>
          <w:lang w:val="en-US"/>
        </w:rPr>
        <w:t xml:space="preserve">(catabolic process, cell adhesion, immune and inflammatory responses) </w:t>
      </w:r>
      <w:r w:rsidRPr="00180F76">
        <w:rPr>
          <w:rFonts w:ascii="Times New Roman" w:hAnsi="Times New Roman" w:cs="Times New Roman"/>
          <w:lang w:val="en-US"/>
        </w:rPr>
        <w:t>were associated</w:t>
      </w:r>
      <w:r w:rsidR="008E006B" w:rsidRPr="00180F76">
        <w:rPr>
          <w:rFonts w:ascii="Times New Roman" w:hAnsi="Times New Roman" w:cs="Times New Roman"/>
          <w:lang w:val="en-US"/>
        </w:rPr>
        <w:t xml:space="preserve"> with lower ASM</w:t>
      </w:r>
      <w:r w:rsidRPr="00180F76">
        <w:rPr>
          <w:rFonts w:ascii="Times New Roman" w:hAnsi="Times New Roman" w:cs="Times New Roman"/>
          <w:lang w:val="en-US"/>
        </w:rPr>
        <w:t xml:space="preserve">, while </w:t>
      </w:r>
      <w:r w:rsidR="004B0D9D" w:rsidRPr="00180F76">
        <w:rPr>
          <w:rFonts w:ascii="Times New Roman" w:hAnsi="Times New Roman" w:cs="Times New Roman"/>
          <w:lang w:val="en-US"/>
        </w:rPr>
        <w:t>TNF-R1</w:t>
      </w:r>
      <w:r w:rsidRPr="00180F76">
        <w:rPr>
          <w:rFonts w:ascii="Times New Roman" w:hAnsi="Times New Roman" w:cs="Times New Roman"/>
          <w:lang w:val="en-US"/>
        </w:rPr>
        <w:t xml:space="preserve"> </w:t>
      </w:r>
      <w:r w:rsidR="008F482A" w:rsidRPr="00180F76">
        <w:rPr>
          <w:rFonts w:ascii="Times New Roman" w:hAnsi="Times New Roman" w:cs="Times New Roman"/>
          <w:lang w:val="en-US"/>
        </w:rPr>
        <w:t xml:space="preserve">(inflammatory response) </w:t>
      </w:r>
      <w:r w:rsidRPr="00180F76">
        <w:rPr>
          <w:rFonts w:ascii="Times New Roman" w:hAnsi="Times New Roman" w:cs="Times New Roman"/>
          <w:lang w:val="en-US"/>
        </w:rPr>
        <w:t xml:space="preserve">was associated with </w:t>
      </w:r>
      <w:r w:rsidR="005B07E0" w:rsidRPr="00180F76">
        <w:rPr>
          <w:rFonts w:ascii="Times New Roman" w:hAnsi="Times New Roman" w:cs="Times New Roman"/>
          <w:lang w:val="en-US"/>
        </w:rPr>
        <w:t xml:space="preserve">higher </w:t>
      </w:r>
      <w:r w:rsidR="00435CE9" w:rsidRPr="00180F76">
        <w:rPr>
          <w:rFonts w:ascii="Times New Roman" w:hAnsi="Times New Roman" w:cs="Times New Roman"/>
          <w:lang w:val="en-US"/>
        </w:rPr>
        <w:t>ASM in</w:t>
      </w:r>
      <w:r w:rsidRPr="00180F76">
        <w:rPr>
          <w:rFonts w:ascii="Times New Roman" w:hAnsi="Times New Roman" w:cs="Times New Roman"/>
          <w:lang w:val="en-US"/>
        </w:rPr>
        <w:t xml:space="preserve"> women</w:t>
      </w:r>
      <w:r w:rsidR="000276FE" w:rsidRPr="00180F76">
        <w:rPr>
          <w:rFonts w:ascii="Times New Roman" w:hAnsi="Times New Roman" w:cs="Times New Roman"/>
          <w:lang w:val="en-US"/>
        </w:rPr>
        <w:t xml:space="preserve"> only</w:t>
      </w:r>
      <w:r w:rsidRPr="00180F76">
        <w:rPr>
          <w:rFonts w:ascii="Times New Roman" w:hAnsi="Times New Roman" w:cs="Times New Roman"/>
          <w:lang w:val="en-US"/>
        </w:rPr>
        <w:t xml:space="preserve"> (Figure </w:t>
      </w:r>
      <w:r w:rsidR="00670EEF" w:rsidRPr="00180F76">
        <w:rPr>
          <w:rFonts w:ascii="Times New Roman" w:hAnsi="Times New Roman" w:cs="Times New Roman"/>
          <w:lang w:val="en-US"/>
        </w:rPr>
        <w:t xml:space="preserve">2 and </w:t>
      </w:r>
      <w:r w:rsidR="00D65C85" w:rsidRPr="00180F76">
        <w:rPr>
          <w:rFonts w:ascii="Times New Roman" w:hAnsi="Times New Roman" w:cs="Times New Roman"/>
          <w:lang w:val="en-US"/>
        </w:rPr>
        <w:t>3</w:t>
      </w:r>
      <w:r w:rsidRPr="00180F76">
        <w:rPr>
          <w:rFonts w:ascii="Times New Roman" w:hAnsi="Times New Roman" w:cs="Times New Roman"/>
          <w:lang w:val="en-US"/>
        </w:rPr>
        <w:t xml:space="preserve">). </w:t>
      </w:r>
    </w:p>
    <w:p w14:paraId="0547634B" w14:textId="4F9F96E9" w:rsidR="00404FC9" w:rsidRPr="008C5240" w:rsidRDefault="00404FC9" w:rsidP="00BE5B55">
      <w:pPr>
        <w:pStyle w:val="Heading3"/>
        <w:spacing w:line="480" w:lineRule="auto"/>
        <w:rPr>
          <w:rFonts w:ascii="Times New Roman" w:hAnsi="Times New Roman" w:cs="Times New Roman"/>
          <w:b/>
          <w:bCs/>
          <w:color w:val="auto"/>
          <w:sz w:val="22"/>
          <w:szCs w:val="22"/>
          <w:lang w:val="en-US"/>
        </w:rPr>
      </w:pPr>
      <w:bookmarkStart w:id="14" w:name="_Hlk85130941"/>
      <w:bookmarkEnd w:id="13"/>
      <w:r w:rsidRPr="008C5240">
        <w:rPr>
          <w:rFonts w:ascii="Times New Roman" w:hAnsi="Times New Roman" w:cs="Times New Roman"/>
          <w:b/>
          <w:bCs/>
          <w:color w:val="auto"/>
          <w:sz w:val="22"/>
          <w:szCs w:val="22"/>
          <w:lang w:val="en-US"/>
        </w:rPr>
        <w:t xml:space="preserve">Normal versus low </w:t>
      </w:r>
      <w:r w:rsidR="00716B9C">
        <w:rPr>
          <w:rFonts w:ascii="Times New Roman" w:hAnsi="Times New Roman" w:cs="Times New Roman"/>
          <w:b/>
          <w:bCs/>
          <w:color w:val="auto"/>
          <w:sz w:val="22"/>
          <w:szCs w:val="22"/>
          <w:lang w:val="en-US"/>
        </w:rPr>
        <w:t>ASM</w:t>
      </w:r>
      <w:r w:rsidRPr="008C5240">
        <w:rPr>
          <w:rFonts w:ascii="Times New Roman" w:hAnsi="Times New Roman" w:cs="Times New Roman"/>
          <w:b/>
          <w:bCs/>
          <w:color w:val="auto"/>
          <w:sz w:val="22"/>
          <w:szCs w:val="22"/>
          <w:lang w:val="en-US"/>
        </w:rPr>
        <w:t xml:space="preserve"> </w:t>
      </w:r>
    </w:p>
    <w:bookmarkEnd w:id="14"/>
    <w:p w14:paraId="6C9BABB2" w14:textId="7F815CC8" w:rsidR="001D23F2" w:rsidRPr="00180F76" w:rsidRDefault="00670EEF" w:rsidP="00BE5B55">
      <w:pPr>
        <w:spacing w:line="480" w:lineRule="auto"/>
        <w:jc w:val="both"/>
        <w:rPr>
          <w:rFonts w:ascii="Times New Roman" w:hAnsi="Times New Roman" w:cs="Times New Roman"/>
          <w:lang w:val="en-US"/>
        </w:rPr>
      </w:pPr>
      <w:r w:rsidRPr="00180F76">
        <w:rPr>
          <w:rFonts w:ascii="Times New Roman" w:hAnsi="Times New Roman" w:cs="Times New Roman"/>
          <w:lang w:val="en-US"/>
        </w:rPr>
        <w:t>B</w:t>
      </w:r>
      <w:r w:rsidR="001D23F2" w:rsidRPr="00180F76">
        <w:rPr>
          <w:rFonts w:ascii="Times New Roman" w:hAnsi="Times New Roman" w:cs="Times New Roman"/>
          <w:lang w:val="en-US"/>
        </w:rPr>
        <w:t xml:space="preserve">iomarkers that </w:t>
      </w:r>
      <w:r w:rsidR="0078150C" w:rsidRPr="00180F76">
        <w:rPr>
          <w:rFonts w:ascii="Times New Roman" w:hAnsi="Times New Roman" w:cs="Times New Roman"/>
          <w:lang w:val="en-US"/>
        </w:rPr>
        <w:t>were associated</w:t>
      </w:r>
      <w:r w:rsidR="001D23F2" w:rsidRPr="00180F76">
        <w:rPr>
          <w:rFonts w:ascii="Times New Roman" w:hAnsi="Times New Roman" w:cs="Times New Roman"/>
          <w:lang w:val="en-US"/>
        </w:rPr>
        <w:t xml:space="preserve"> with </w:t>
      </w:r>
      <w:r w:rsidR="00874FAE" w:rsidRPr="00180F76">
        <w:rPr>
          <w:rFonts w:ascii="Times New Roman" w:hAnsi="Times New Roman" w:cs="Times New Roman"/>
          <w:lang w:val="en-US"/>
        </w:rPr>
        <w:t>ASM</w:t>
      </w:r>
      <w:r w:rsidR="001D23F2" w:rsidRPr="00180F76">
        <w:rPr>
          <w:rFonts w:ascii="Times New Roman" w:hAnsi="Times New Roman" w:cs="Times New Roman"/>
          <w:lang w:val="en-US"/>
        </w:rPr>
        <w:t xml:space="preserve"> in the linear regression models were compared between </w:t>
      </w:r>
      <w:r w:rsidR="00376DC8" w:rsidRPr="00180F76">
        <w:rPr>
          <w:rFonts w:ascii="Times New Roman" w:hAnsi="Times New Roman" w:cs="Times New Roman"/>
          <w:lang w:val="en-US"/>
        </w:rPr>
        <w:t xml:space="preserve">participants </w:t>
      </w:r>
      <w:r w:rsidR="001D23F2" w:rsidRPr="00180F76">
        <w:rPr>
          <w:rFonts w:ascii="Times New Roman" w:hAnsi="Times New Roman" w:cs="Times New Roman"/>
          <w:lang w:val="en-US"/>
        </w:rPr>
        <w:t xml:space="preserve">with normal and low </w:t>
      </w:r>
      <w:r w:rsidR="00874FAE" w:rsidRPr="00180F76">
        <w:rPr>
          <w:rFonts w:ascii="Times New Roman" w:hAnsi="Times New Roman" w:cs="Times New Roman"/>
          <w:lang w:val="en-US"/>
        </w:rPr>
        <w:t>ASM</w:t>
      </w:r>
      <w:r w:rsidR="002A5033" w:rsidRPr="00180F76">
        <w:rPr>
          <w:rFonts w:ascii="Times New Roman" w:hAnsi="Times New Roman" w:cs="Times New Roman"/>
          <w:lang w:val="en-US"/>
        </w:rPr>
        <w:t>,</w:t>
      </w:r>
      <w:r w:rsidR="005638C8" w:rsidRPr="00180F76">
        <w:rPr>
          <w:rFonts w:ascii="Times New Roman" w:hAnsi="Times New Roman" w:cs="Times New Roman"/>
          <w:lang w:val="en-US"/>
        </w:rPr>
        <w:t xml:space="preserve"> and these are</w:t>
      </w:r>
      <w:r w:rsidR="001D23F2" w:rsidRPr="00180F76">
        <w:rPr>
          <w:rFonts w:ascii="Times New Roman" w:hAnsi="Times New Roman" w:cs="Times New Roman"/>
          <w:lang w:val="en-US"/>
        </w:rPr>
        <w:t xml:space="preserve"> presented in </w:t>
      </w:r>
      <w:r w:rsidR="004F6BAC">
        <w:rPr>
          <w:rFonts w:ascii="Times New Roman" w:hAnsi="Times New Roman" w:cs="Times New Roman"/>
          <w:lang w:val="en-US"/>
        </w:rPr>
        <w:t xml:space="preserve">Additional </w:t>
      </w:r>
      <w:r w:rsidR="00E35219">
        <w:rPr>
          <w:rFonts w:ascii="Times New Roman" w:hAnsi="Times New Roman" w:cs="Times New Roman"/>
          <w:lang w:val="en-US"/>
        </w:rPr>
        <w:t>Table 4</w:t>
      </w:r>
      <w:r w:rsidR="001D23F2" w:rsidRPr="00180F76">
        <w:rPr>
          <w:rFonts w:ascii="Times New Roman" w:hAnsi="Times New Roman" w:cs="Times New Roman"/>
          <w:lang w:val="en-US"/>
        </w:rPr>
        <w:t xml:space="preserve"> (</w:t>
      </w:r>
      <w:r w:rsidR="00BF2BC4" w:rsidRPr="00180F76">
        <w:rPr>
          <w:rFonts w:ascii="Times New Roman" w:hAnsi="Times New Roman" w:cs="Times New Roman"/>
          <w:lang w:val="en-US"/>
        </w:rPr>
        <w:t xml:space="preserve">n=39 </w:t>
      </w:r>
      <w:r w:rsidR="00A33426" w:rsidRPr="00180F76">
        <w:rPr>
          <w:rFonts w:ascii="Times New Roman" w:hAnsi="Times New Roman" w:cs="Times New Roman"/>
          <w:lang w:val="en-US"/>
        </w:rPr>
        <w:t xml:space="preserve">models </w:t>
      </w:r>
      <w:r w:rsidR="001D23F2" w:rsidRPr="00180F76">
        <w:rPr>
          <w:rFonts w:ascii="Times New Roman" w:hAnsi="Times New Roman" w:cs="Times New Roman"/>
          <w:lang w:val="en-US"/>
        </w:rPr>
        <w:t xml:space="preserve">for </w:t>
      </w:r>
      <w:r w:rsidR="00435CE9" w:rsidRPr="00180F76">
        <w:rPr>
          <w:rFonts w:ascii="Times New Roman" w:hAnsi="Times New Roman" w:cs="Times New Roman"/>
          <w:lang w:val="en-US"/>
        </w:rPr>
        <w:t xml:space="preserve">the </w:t>
      </w:r>
      <w:r w:rsidR="001D23F2" w:rsidRPr="00180F76">
        <w:rPr>
          <w:rFonts w:ascii="Times New Roman" w:hAnsi="Times New Roman" w:cs="Times New Roman"/>
          <w:lang w:val="en-US"/>
        </w:rPr>
        <w:t xml:space="preserve">total sample), </w:t>
      </w:r>
      <w:r w:rsidR="00A45A5F">
        <w:rPr>
          <w:rFonts w:ascii="Times New Roman" w:hAnsi="Times New Roman" w:cs="Times New Roman"/>
          <w:lang w:val="en-US"/>
        </w:rPr>
        <w:t>Table 5</w:t>
      </w:r>
      <w:r w:rsidR="001D23F2" w:rsidRPr="00180F76">
        <w:rPr>
          <w:rFonts w:ascii="Times New Roman" w:hAnsi="Times New Roman" w:cs="Times New Roman"/>
          <w:lang w:val="en-US"/>
        </w:rPr>
        <w:t xml:space="preserve"> (</w:t>
      </w:r>
      <w:r w:rsidR="00BF2BC4" w:rsidRPr="00180F76">
        <w:rPr>
          <w:rFonts w:ascii="Times New Roman" w:hAnsi="Times New Roman" w:cs="Times New Roman"/>
          <w:lang w:val="en-US"/>
        </w:rPr>
        <w:t xml:space="preserve">n=42 </w:t>
      </w:r>
      <w:r w:rsidR="00A33426" w:rsidRPr="00180F76">
        <w:rPr>
          <w:rFonts w:ascii="Times New Roman" w:hAnsi="Times New Roman" w:cs="Times New Roman"/>
          <w:lang w:val="en-US"/>
        </w:rPr>
        <w:t xml:space="preserve">models </w:t>
      </w:r>
      <w:r w:rsidR="001D23F2" w:rsidRPr="00180F76">
        <w:rPr>
          <w:rFonts w:ascii="Times New Roman" w:hAnsi="Times New Roman" w:cs="Times New Roman"/>
          <w:lang w:val="en-US"/>
        </w:rPr>
        <w:t>for men only)</w:t>
      </w:r>
      <w:r w:rsidR="004B2016" w:rsidRPr="00180F76">
        <w:rPr>
          <w:rFonts w:ascii="Times New Roman" w:hAnsi="Times New Roman" w:cs="Times New Roman"/>
          <w:lang w:val="en-US"/>
        </w:rPr>
        <w:t>,</w:t>
      </w:r>
      <w:r w:rsidR="001D23F2" w:rsidRPr="00180F76">
        <w:rPr>
          <w:rFonts w:ascii="Times New Roman" w:hAnsi="Times New Roman" w:cs="Times New Roman"/>
          <w:lang w:val="en-US"/>
        </w:rPr>
        <w:t xml:space="preserve"> and </w:t>
      </w:r>
      <w:r w:rsidR="00A45A5F">
        <w:rPr>
          <w:rFonts w:ascii="Times New Roman" w:hAnsi="Times New Roman" w:cs="Times New Roman"/>
          <w:lang w:val="en-US"/>
        </w:rPr>
        <w:t>Table 6</w:t>
      </w:r>
      <w:r w:rsidR="001D23F2" w:rsidRPr="00180F76">
        <w:rPr>
          <w:rFonts w:ascii="Times New Roman" w:hAnsi="Times New Roman" w:cs="Times New Roman"/>
          <w:lang w:val="en-US"/>
        </w:rPr>
        <w:t xml:space="preserve"> (</w:t>
      </w:r>
      <w:r w:rsidR="00BF2BC4" w:rsidRPr="00180F76">
        <w:rPr>
          <w:rFonts w:ascii="Times New Roman" w:hAnsi="Times New Roman" w:cs="Times New Roman"/>
          <w:lang w:val="en-US"/>
        </w:rPr>
        <w:t xml:space="preserve">n=8 </w:t>
      </w:r>
      <w:r w:rsidR="00A33426" w:rsidRPr="00180F76">
        <w:rPr>
          <w:rFonts w:ascii="Times New Roman" w:hAnsi="Times New Roman" w:cs="Times New Roman"/>
          <w:lang w:val="en-US"/>
        </w:rPr>
        <w:t xml:space="preserve">models </w:t>
      </w:r>
      <w:r w:rsidR="001D23F2" w:rsidRPr="00180F76">
        <w:rPr>
          <w:rFonts w:ascii="Times New Roman" w:hAnsi="Times New Roman" w:cs="Times New Roman"/>
          <w:lang w:val="en-US"/>
        </w:rPr>
        <w:t xml:space="preserve">for women only). </w:t>
      </w:r>
      <w:r w:rsidR="00877CC6" w:rsidRPr="00180F76">
        <w:rPr>
          <w:rFonts w:ascii="Times New Roman" w:hAnsi="Times New Roman" w:cs="Times New Roman"/>
          <w:lang w:val="en-US"/>
        </w:rPr>
        <w:t xml:space="preserve">Out of the 39 biomarkers </w:t>
      </w:r>
      <w:r w:rsidR="00F73D7F" w:rsidRPr="00180F76">
        <w:rPr>
          <w:rFonts w:ascii="Times New Roman" w:hAnsi="Times New Roman" w:cs="Times New Roman"/>
          <w:lang w:val="en-US"/>
        </w:rPr>
        <w:t>in the total sample</w:t>
      </w:r>
      <w:r w:rsidR="00877CC6" w:rsidRPr="00180F76">
        <w:rPr>
          <w:rFonts w:ascii="Times New Roman" w:hAnsi="Times New Roman" w:cs="Times New Roman"/>
          <w:lang w:val="en-US"/>
        </w:rPr>
        <w:t xml:space="preserve">, </w:t>
      </w:r>
      <w:r w:rsidR="00A33426" w:rsidRPr="00180F76">
        <w:rPr>
          <w:rFonts w:ascii="Times New Roman" w:hAnsi="Times New Roman" w:cs="Times New Roman"/>
          <w:lang w:val="en-US"/>
        </w:rPr>
        <w:t>four</w:t>
      </w:r>
      <w:r w:rsidR="0078150C" w:rsidRPr="00180F76">
        <w:rPr>
          <w:rFonts w:ascii="Times New Roman" w:hAnsi="Times New Roman" w:cs="Times New Roman"/>
          <w:lang w:val="en-US"/>
        </w:rPr>
        <w:t xml:space="preserve"> biomarkers (</w:t>
      </w:r>
      <w:r w:rsidR="00F73D7F" w:rsidRPr="00180F76">
        <w:rPr>
          <w:rFonts w:ascii="Times New Roman" w:hAnsi="Times New Roman" w:cs="Times New Roman"/>
          <w:lang w:val="en-US"/>
        </w:rPr>
        <w:t xml:space="preserve">CD93, </w:t>
      </w:r>
      <w:r w:rsidR="000B2BCD" w:rsidRPr="00180F76">
        <w:rPr>
          <w:rFonts w:ascii="Times New Roman" w:hAnsi="Times New Roman" w:cs="Times New Roman"/>
          <w:lang w:val="en-US"/>
        </w:rPr>
        <w:t>IGFBP-1</w:t>
      </w:r>
      <w:r w:rsidR="00F73D7F" w:rsidRPr="00180F76">
        <w:rPr>
          <w:rFonts w:ascii="Times New Roman" w:hAnsi="Times New Roman" w:cs="Times New Roman"/>
          <w:lang w:val="en-US"/>
        </w:rPr>
        <w:t xml:space="preserve">, </w:t>
      </w:r>
      <w:r w:rsidR="000B2BCD" w:rsidRPr="00180F76">
        <w:rPr>
          <w:rFonts w:ascii="Times New Roman" w:hAnsi="Times New Roman" w:cs="Times New Roman"/>
          <w:lang w:val="en-US"/>
        </w:rPr>
        <w:t>IGFBP-2</w:t>
      </w:r>
      <w:r w:rsidR="0038311E" w:rsidRPr="00180F76">
        <w:rPr>
          <w:rFonts w:ascii="Times New Roman" w:hAnsi="Times New Roman" w:cs="Times New Roman"/>
          <w:lang w:val="en-US"/>
        </w:rPr>
        <w:t xml:space="preserve"> and</w:t>
      </w:r>
      <w:r w:rsidR="00F73D7F" w:rsidRPr="00180F76">
        <w:rPr>
          <w:rFonts w:ascii="Times New Roman" w:hAnsi="Times New Roman" w:cs="Times New Roman"/>
          <w:lang w:val="en-US"/>
        </w:rPr>
        <w:t xml:space="preserve"> </w:t>
      </w:r>
      <w:r w:rsidR="00043133" w:rsidRPr="00180F76">
        <w:rPr>
          <w:rFonts w:ascii="Times New Roman" w:hAnsi="Times New Roman" w:cs="Times New Roman"/>
          <w:lang w:val="en-US"/>
        </w:rPr>
        <w:t>NT-</w:t>
      </w:r>
      <w:proofErr w:type="spellStart"/>
      <w:r w:rsidR="00043133" w:rsidRPr="00180F76">
        <w:rPr>
          <w:rFonts w:ascii="Times New Roman" w:hAnsi="Times New Roman" w:cs="Times New Roman"/>
          <w:lang w:val="en-US"/>
        </w:rPr>
        <w:t>proBNP</w:t>
      </w:r>
      <w:proofErr w:type="spellEnd"/>
      <w:r w:rsidR="0078150C" w:rsidRPr="00180F76">
        <w:rPr>
          <w:rFonts w:ascii="Times New Roman" w:hAnsi="Times New Roman" w:cs="Times New Roman"/>
          <w:lang w:val="en-US"/>
        </w:rPr>
        <w:t>)</w:t>
      </w:r>
      <w:r w:rsidR="0038311E" w:rsidRPr="00180F76">
        <w:rPr>
          <w:rFonts w:ascii="Times New Roman" w:hAnsi="Times New Roman" w:cs="Times New Roman"/>
          <w:lang w:val="en-US"/>
        </w:rPr>
        <w:t xml:space="preserve"> </w:t>
      </w:r>
      <w:r w:rsidR="00B736BD" w:rsidRPr="00180F76">
        <w:rPr>
          <w:rFonts w:ascii="Times New Roman" w:hAnsi="Times New Roman" w:cs="Times New Roman"/>
          <w:lang w:val="en-US"/>
        </w:rPr>
        <w:t xml:space="preserve">were lower </w:t>
      </w:r>
      <w:r w:rsidR="0038311E" w:rsidRPr="00180F76">
        <w:rPr>
          <w:rFonts w:ascii="Times New Roman" w:hAnsi="Times New Roman" w:cs="Times New Roman"/>
          <w:lang w:val="en-US"/>
        </w:rPr>
        <w:t xml:space="preserve">and </w:t>
      </w:r>
      <w:r w:rsidR="00A33426" w:rsidRPr="00180F76">
        <w:rPr>
          <w:rFonts w:ascii="Times New Roman" w:hAnsi="Times New Roman" w:cs="Times New Roman"/>
          <w:lang w:val="en-US"/>
        </w:rPr>
        <w:t>three</w:t>
      </w:r>
      <w:r w:rsidR="0078150C" w:rsidRPr="00180F76">
        <w:rPr>
          <w:rFonts w:ascii="Times New Roman" w:hAnsi="Times New Roman" w:cs="Times New Roman"/>
          <w:lang w:val="en-US"/>
        </w:rPr>
        <w:t xml:space="preserve"> biomarkers (</w:t>
      </w:r>
      <w:r w:rsidR="00F73D7F" w:rsidRPr="00180F76">
        <w:rPr>
          <w:rFonts w:ascii="Times New Roman" w:hAnsi="Times New Roman" w:cs="Times New Roman"/>
          <w:lang w:val="en-US"/>
        </w:rPr>
        <w:t xml:space="preserve">FABP4, LEP, </w:t>
      </w:r>
      <w:r w:rsidR="0078150C" w:rsidRPr="00180F76">
        <w:rPr>
          <w:rFonts w:ascii="Times New Roman" w:hAnsi="Times New Roman" w:cs="Times New Roman"/>
          <w:lang w:val="en-US"/>
        </w:rPr>
        <w:t xml:space="preserve">and </w:t>
      </w:r>
      <w:r w:rsidR="00F73D7F" w:rsidRPr="00180F76">
        <w:rPr>
          <w:rFonts w:ascii="Times New Roman" w:hAnsi="Times New Roman" w:cs="Times New Roman"/>
          <w:lang w:val="en-US"/>
        </w:rPr>
        <w:t>RARRES2</w:t>
      </w:r>
      <w:r w:rsidR="0078150C" w:rsidRPr="00180F76">
        <w:rPr>
          <w:rFonts w:ascii="Times New Roman" w:hAnsi="Times New Roman" w:cs="Times New Roman"/>
          <w:lang w:val="en-US"/>
        </w:rPr>
        <w:t>)</w:t>
      </w:r>
      <w:r w:rsidR="00F73D7F" w:rsidRPr="00180F76">
        <w:rPr>
          <w:rFonts w:ascii="Times New Roman" w:hAnsi="Times New Roman" w:cs="Times New Roman"/>
          <w:lang w:val="en-US"/>
        </w:rPr>
        <w:t xml:space="preserve"> </w:t>
      </w:r>
      <w:r w:rsidR="004B2016" w:rsidRPr="00180F76">
        <w:rPr>
          <w:rFonts w:ascii="Times New Roman" w:hAnsi="Times New Roman" w:cs="Times New Roman"/>
          <w:lang w:val="en-US"/>
        </w:rPr>
        <w:t>w</w:t>
      </w:r>
      <w:r w:rsidR="007936DD" w:rsidRPr="00180F76">
        <w:rPr>
          <w:rFonts w:ascii="Times New Roman" w:hAnsi="Times New Roman" w:cs="Times New Roman"/>
          <w:lang w:val="en-US"/>
        </w:rPr>
        <w:t>ere</w:t>
      </w:r>
      <w:r w:rsidR="004B2016" w:rsidRPr="00180F76">
        <w:rPr>
          <w:rFonts w:ascii="Times New Roman" w:hAnsi="Times New Roman" w:cs="Times New Roman"/>
          <w:lang w:val="en-US"/>
        </w:rPr>
        <w:t xml:space="preserve"> </w:t>
      </w:r>
      <w:r w:rsidR="00877CC6" w:rsidRPr="00180F76">
        <w:rPr>
          <w:rFonts w:ascii="Times New Roman" w:hAnsi="Times New Roman" w:cs="Times New Roman"/>
          <w:lang w:val="en-US"/>
        </w:rPr>
        <w:t xml:space="preserve">higher in </w:t>
      </w:r>
      <w:r w:rsidR="00A8575F" w:rsidRPr="00180F76">
        <w:rPr>
          <w:rFonts w:ascii="Times New Roman" w:hAnsi="Times New Roman" w:cs="Times New Roman"/>
          <w:lang w:val="en-US"/>
        </w:rPr>
        <w:t>the</w:t>
      </w:r>
      <w:r w:rsidR="00F73D7F" w:rsidRPr="00180F76">
        <w:rPr>
          <w:rFonts w:ascii="Times New Roman" w:hAnsi="Times New Roman" w:cs="Times New Roman"/>
          <w:lang w:val="en-US"/>
        </w:rPr>
        <w:t xml:space="preserve"> low </w:t>
      </w:r>
      <w:r w:rsidR="00874FAE" w:rsidRPr="00180F76">
        <w:rPr>
          <w:rFonts w:ascii="Times New Roman" w:hAnsi="Times New Roman" w:cs="Times New Roman"/>
          <w:lang w:val="en-US"/>
        </w:rPr>
        <w:t>ASM</w:t>
      </w:r>
      <w:r w:rsidR="00A8575F" w:rsidRPr="00180F76">
        <w:rPr>
          <w:rFonts w:ascii="Times New Roman" w:hAnsi="Times New Roman" w:cs="Times New Roman"/>
          <w:lang w:val="en-US"/>
        </w:rPr>
        <w:t xml:space="preserve"> group</w:t>
      </w:r>
      <w:r w:rsidR="00F73D7F" w:rsidRPr="00180F76">
        <w:rPr>
          <w:rFonts w:ascii="Times New Roman" w:hAnsi="Times New Roman" w:cs="Times New Roman"/>
          <w:lang w:val="en-US"/>
        </w:rPr>
        <w:t xml:space="preserve"> </w:t>
      </w:r>
      <w:r w:rsidR="00CA5CC4" w:rsidRPr="00180F76">
        <w:rPr>
          <w:rFonts w:ascii="Times New Roman" w:hAnsi="Times New Roman" w:cs="Times New Roman"/>
          <w:lang w:val="en-US"/>
        </w:rPr>
        <w:t>than</w:t>
      </w:r>
      <w:r w:rsidR="00F73D7F" w:rsidRPr="00180F76">
        <w:rPr>
          <w:rFonts w:ascii="Times New Roman" w:hAnsi="Times New Roman" w:cs="Times New Roman"/>
          <w:lang w:val="en-US"/>
        </w:rPr>
        <w:t xml:space="preserve"> the normal group (Figure </w:t>
      </w:r>
      <w:r w:rsidR="00CE1FF9" w:rsidRPr="00180F76">
        <w:rPr>
          <w:rFonts w:ascii="Times New Roman" w:hAnsi="Times New Roman" w:cs="Times New Roman"/>
          <w:lang w:val="en-US"/>
        </w:rPr>
        <w:t>4</w:t>
      </w:r>
      <w:r w:rsidR="00F73D7F" w:rsidRPr="00180F76">
        <w:rPr>
          <w:rFonts w:ascii="Times New Roman" w:hAnsi="Times New Roman" w:cs="Times New Roman"/>
          <w:lang w:val="en-US"/>
        </w:rPr>
        <w:t xml:space="preserve">). In the sample comprising men only, out of the 42 biomarkers </w:t>
      </w:r>
      <w:r w:rsidR="00672400" w:rsidRPr="00180F76">
        <w:rPr>
          <w:rFonts w:ascii="Times New Roman" w:hAnsi="Times New Roman" w:cs="Times New Roman"/>
          <w:lang w:val="en-US"/>
        </w:rPr>
        <w:t>(</w:t>
      </w:r>
      <w:r w:rsidR="00996302">
        <w:rPr>
          <w:rFonts w:ascii="Times New Roman" w:hAnsi="Times New Roman" w:cs="Times New Roman"/>
          <w:lang w:val="en-US"/>
        </w:rPr>
        <w:t xml:space="preserve">Additional </w:t>
      </w:r>
      <w:r w:rsidR="00A45A5F">
        <w:rPr>
          <w:rFonts w:ascii="Times New Roman" w:hAnsi="Times New Roman" w:cs="Times New Roman"/>
          <w:lang w:val="en-US"/>
        </w:rPr>
        <w:t>Table 5</w:t>
      </w:r>
      <w:r w:rsidR="00672400" w:rsidRPr="00180F76">
        <w:rPr>
          <w:rFonts w:ascii="Times New Roman" w:hAnsi="Times New Roman" w:cs="Times New Roman"/>
          <w:lang w:val="en-US"/>
        </w:rPr>
        <w:t>)</w:t>
      </w:r>
      <w:r w:rsidR="00F73D7F" w:rsidRPr="00180F76">
        <w:rPr>
          <w:rFonts w:ascii="Times New Roman" w:hAnsi="Times New Roman" w:cs="Times New Roman"/>
          <w:lang w:val="en-US"/>
        </w:rPr>
        <w:t xml:space="preserve">, </w:t>
      </w:r>
      <w:r w:rsidR="00F047CA" w:rsidRPr="00180F76">
        <w:rPr>
          <w:rFonts w:ascii="Times New Roman" w:hAnsi="Times New Roman" w:cs="Times New Roman"/>
          <w:lang w:val="en-US"/>
        </w:rPr>
        <w:t xml:space="preserve">ADM, </w:t>
      </w:r>
      <w:r w:rsidR="000B2BCD" w:rsidRPr="00180F76">
        <w:rPr>
          <w:rFonts w:ascii="Times New Roman" w:hAnsi="Times New Roman" w:cs="Times New Roman"/>
          <w:lang w:val="en-US"/>
        </w:rPr>
        <w:t>GAL-3</w:t>
      </w:r>
      <w:r w:rsidR="00F047CA" w:rsidRPr="00180F76">
        <w:rPr>
          <w:rFonts w:ascii="Times New Roman" w:hAnsi="Times New Roman" w:cs="Times New Roman"/>
          <w:lang w:val="en-US"/>
        </w:rPr>
        <w:t>, IL6, LEP</w:t>
      </w:r>
      <w:r w:rsidR="000F4D3A" w:rsidRPr="00180F76">
        <w:rPr>
          <w:rFonts w:ascii="Times New Roman" w:hAnsi="Times New Roman" w:cs="Times New Roman"/>
          <w:lang w:val="en-US"/>
        </w:rPr>
        <w:t xml:space="preserve"> and</w:t>
      </w:r>
      <w:r w:rsidR="00F047CA" w:rsidRPr="00180F76">
        <w:rPr>
          <w:rFonts w:ascii="Times New Roman" w:hAnsi="Times New Roman" w:cs="Times New Roman"/>
          <w:lang w:val="en-US"/>
        </w:rPr>
        <w:t xml:space="preserve"> SELE w</w:t>
      </w:r>
      <w:r w:rsidR="007936DD" w:rsidRPr="00180F76">
        <w:rPr>
          <w:rFonts w:ascii="Times New Roman" w:hAnsi="Times New Roman" w:cs="Times New Roman"/>
          <w:lang w:val="en-US"/>
        </w:rPr>
        <w:t>ere</w:t>
      </w:r>
      <w:r w:rsidR="00F047CA" w:rsidRPr="00180F76">
        <w:rPr>
          <w:rFonts w:ascii="Times New Roman" w:hAnsi="Times New Roman" w:cs="Times New Roman"/>
          <w:lang w:val="en-US"/>
        </w:rPr>
        <w:t xml:space="preserve"> higher </w:t>
      </w:r>
      <w:r w:rsidR="00B736BD" w:rsidRPr="00180F76">
        <w:rPr>
          <w:rFonts w:ascii="Times New Roman" w:hAnsi="Times New Roman" w:cs="Times New Roman"/>
          <w:lang w:val="en-US"/>
        </w:rPr>
        <w:t xml:space="preserve">and </w:t>
      </w:r>
      <w:r w:rsidR="00F047CA" w:rsidRPr="00180F76">
        <w:rPr>
          <w:rFonts w:ascii="Times New Roman" w:hAnsi="Times New Roman" w:cs="Times New Roman"/>
          <w:lang w:val="en-US"/>
        </w:rPr>
        <w:t xml:space="preserve">SCF was lower in </w:t>
      </w:r>
      <w:r w:rsidR="00B736BD" w:rsidRPr="00180F76">
        <w:rPr>
          <w:rFonts w:ascii="Times New Roman" w:hAnsi="Times New Roman" w:cs="Times New Roman"/>
          <w:lang w:val="en-US"/>
        </w:rPr>
        <w:t>the</w:t>
      </w:r>
      <w:r w:rsidR="00F047CA" w:rsidRPr="00180F76">
        <w:rPr>
          <w:rFonts w:ascii="Times New Roman" w:hAnsi="Times New Roman" w:cs="Times New Roman"/>
          <w:lang w:val="en-US"/>
        </w:rPr>
        <w:t xml:space="preserve"> low </w:t>
      </w:r>
      <w:r w:rsidR="00874FAE" w:rsidRPr="00180F76">
        <w:rPr>
          <w:rFonts w:ascii="Times New Roman" w:hAnsi="Times New Roman" w:cs="Times New Roman"/>
          <w:lang w:val="en-US"/>
        </w:rPr>
        <w:t>ASM</w:t>
      </w:r>
      <w:r w:rsidR="00F047CA" w:rsidRPr="00180F76">
        <w:rPr>
          <w:rFonts w:ascii="Times New Roman" w:hAnsi="Times New Roman" w:cs="Times New Roman"/>
          <w:lang w:val="en-US"/>
        </w:rPr>
        <w:t xml:space="preserve"> </w:t>
      </w:r>
      <w:r w:rsidR="00914F73" w:rsidRPr="00180F76">
        <w:rPr>
          <w:rFonts w:ascii="Times New Roman" w:hAnsi="Times New Roman" w:cs="Times New Roman"/>
          <w:lang w:val="en-US"/>
        </w:rPr>
        <w:t>than</w:t>
      </w:r>
      <w:r w:rsidR="00F047CA" w:rsidRPr="00180F76">
        <w:rPr>
          <w:rFonts w:ascii="Times New Roman" w:hAnsi="Times New Roman" w:cs="Times New Roman"/>
          <w:lang w:val="en-US"/>
        </w:rPr>
        <w:t xml:space="preserve"> the normal group</w:t>
      </w:r>
      <w:r w:rsidR="00672400" w:rsidRPr="00180F76">
        <w:rPr>
          <w:rFonts w:ascii="Times New Roman" w:hAnsi="Times New Roman" w:cs="Times New Roman"/>
          <w:lang w:val="en-US"/>
        </w:rPr>
        <w:t xml:space="preserve"> (Figure </w:t>
      </w:r>
      <w:r w:rsidR="00CE1FF9" w:rsidRPr="00180F76">
        <w:rPr>
          <w:rFonts w:ascii="Times New Roman" w:hAnsi="Times New Roman" w:cs="Times New Roman"/>
          <w:lang w:val="en-US"/>
        </w:rPr>
        <w:t>4</w:t>
      </w:r>
      <w:r w:rsidR="00672400" w:rsidRPr="00180F76">
        <w:rPr>
          <w:rFonts w:ascii="Times New Roman" w:hAnsi="Times New Roman" w:cs="Times New Roman"/>
          <w:lang w:val="en-US"/>
        </w:rPr>
        <w:t>)</w:t>
      </w:r>
      <w:r w:rsidR="00F047CA" w:rsidRPr="00180F76">
        <w:rPr>
          <w:rFonts w:ascii="Times New Roman" w:hAnsi="Times New Roman" w:cs="Times New Roman"/>
          <w:lang w:val="en-US"/>
        </w:rPr>
        <w:t xml:space="preserve">. </w:t>
      </w:r>
      <w:r w:rsidR="00C17FB1" w:rsidRPr="00180F76">
        <w:rPr>
          <w:rFonts w:ascii="Times New Roman" w:hAnsi="Times New Roman" w:cs="Times New Roman"/>
          <w:lang w:val="en-US"/>
        </w:rPr>
        <w:t>I</w:t>
      </w:r>
      <w:r w:rsidR="00672400" w:rsidRPr="00180F76">
        <w:rPr>
          <w:rFonts w:ascii="Times New Roman" w:hAnsi="Times New Roman" w:cs="Times New Roman"/>
          <w:lang w:val="en-US"/>
        </w:rPr>
        <w:t>n the sample comprising</w:t>
      </w:r>
      <w:r w:rsidR="000F4D3A" w:rsidRPr="00180F76">
        <w:rPr>
          <w:rFonts w:ascii="Times New Roman" w:hAnsi="Times New Roman" w:cs="Times New Roman"/>
          <w:lang w:val="en-US"/>
        </w:rPr>
        <w:t xml:space="preserve"> </w:t>
      </w:r>
      <w:r w:rsidR="00672400" w:rsidRPr="00180F76">
        <w:rPr>
          <w:rFonts w:ascii="Times New Roman" w:hAnsi="Times New Roman" w:cs="Times New Roman"/>
          <w:lang w:val="en-US"/>
        </w:rPr>
        <w:t xml:space="preserve">women only, </w:t>
      </w:r>
      <w:r w:rsidR="002C375A" w:rsidRPr="00180F76">
        <w:rPr>
          <w:rFonts w:ascii="Times New Roman" w:hAnsi="Times New Roman" w:cs="Times New Roman"/>
          <w:lang w:val="en-US"/>
        </w:rPr>
        <w:t xml:space="preserve">out of </w:t>
      </w:r>
      <w:r w:rsidR="006552CD" w:rsidRPr="00180F76">
        <w:rPr>
          <w:rFonts w:ascii="Times New Roman" w:hAnsi="Times New Roman" w:cs="Times New Roman"/>
          <w:lang w:val="en-US"/>
        </w:rPr>
        <w:t>eight</w:t>
      </w:r>
      <w:r w:rsidR="002C375A" w:rsidRPr="00180F76">
        <w:rPr>
          <w:rFonts w:ascii="Times New Roman" w:hAnsi="Times New Roman" w:cs="Times New Roman"/>
          <w:lang w:val="en-US"/>
        </w:rPr>
        <w:t xml:space="preserve"> biomarkers </w:t>
      </w:r>
      <w:r w:rsidR="001162B7" w:rsidRPr="00180F76">
        <w:rPr>
          <w:rFonts w:ascii="Times New Roman" w:hAnsi="Times New Roman" w:cs="Times New Roman"/>
          <w:lang w:val="en-US"/>
        </w:rPr>
        <w:t>(</w:t>
      </w:r>
      <w:r w:rsidR="00996302">
        <w:rPr>
          <w:rFonts w:ascii="Times New Roman" w:hAnsi="Times New Roman" w:cs="Times New Roman"/>
          <w:lang w:val="en-US"/>
        </w:rPr>
        <w:t xml:space="preserve">Additional </w:t>
      </w:r>
      <w:r w:rsidR="00A45A5F">
        <w:rPr>
          <w:rFonts w:ascii="Times New Roman" w:hAnsi="Times New Roman" w:cs="Times New Roman"/>
          <w:lang w:val="en-US"/>
        </w:rPr>
        <w:t>Table 6</w:t>
      </w:r>
      <w:r w:rsidR="001162B7" w:rsidRPr="00180F76">
        <w:rPr>
          <w:rFonts w:ascii="Times New Roman" w:hAnsi="Times New Roman" w:cs="Times New Roman"/>
          <w:lang w:val="en-US"/>
        </w:rPr>
        <w:t>)</w:t>
      </w:r>
      <w:r w:rsidR="002C375A" w:rsidRPr="00180F76">
        <w:rPr>
          <w:rFonts w:ascii="Times New Roman" w:hAnsi="Times New Roman" w:cs="Times New Roman"/>
          <w:lang w:val="en-US"/>
        </w:rPr>
        <w:t>, IL6</w:t>
      </w:r>
      <w:r w:rsidR="000F4D3A" w:rsidRPr="00180F76">
        <w:rPr>
          <w:rFonts w:ascii="Times New Roman" w:hAnsi="Times New Roman" w:cs="Times New Roman"/>
          <w:lang w:val="en-US"/>
        </w:rPr>
        <w:t xml:space="preserve"> and</w:t>
      </w:r>
      <w:r w:rsidR="002C375A" w:rsidRPr="00180F76">
        <w:rPr>
          <w:rFonts w:ascii="Times New Roman" w:hAnsi="Times New Roman" w:cs="Times New Roman"/>
          <w:lang w:val="en-US"/>
        </w:rPr>
        <w:t xml:space="preserve"> LEP </w:t>
      </w:r>
      <w:r w:rsidR="004B2016" w:rsidRPr="00180F76">
        <w:rPr>
          <w:rFonts w:ascii="Times New Roman" w:hAnsi="Times New Roman" w:cs="Times New Roman"/>
          <w:lang w:val="en-US"/>
        </w:rPr>
        <w:t>w</w:t>
      </w:r>
      <w:r w:rsidR="007936DD" w:rsidRPr="00180F76">
        <w:rPr>
          <w:rFonts w:ascii="Times New Roman" w:hAnsi="Times New Roman" w:cs="Times New Roman"/>
          <w:lang w:val="en-US"/>
        </w:rPr>
        <w:t>ere</w:t>
      </w:r>
      <w:r w:rsidR="004B2016" w:rsidRPr="00180F76">
        <w:rPr>
          <w:rFonts w:ascii="Times New Roman" w:hAnsi="Times New Roman" w:cs="Times New Roman"/>
          <w:lang w:val="en-US"/>
        </w:rPr>
        <w:t xml:space="preserve"> </w:t>
      </w:r>
      <w:r w:rsidR="002C375A" w:rsidRPr="00180F76">
        <w:rPr>
          <w:rFonts w:ascii="Times New Roman" w:hAnsi="Times New Roman" w:cs="Times New Roman"/>
          <w:lang w:val="en-US"/>
        </w:rPr>
        <w:t>higher</w:t>
      </w:r>
      <w:r w:rsidR="004B2016" w:rsidRPr="00180F76">
        <w:rPr>
          <w:rFonts w:ascii="Times New Roman" w:hAnsi="Times New Roman" w:cs="Times New Roman"/>
          <w:lang w:val="en-US"/>
        </w:rPr>
        <w:t>,</w:t>
      </w:r>
      <w:r w:rsidR="002C375A" w:rsidRPr="00180F76">
        <w:rPr>
          <w:rFonts w:ascii="Times New Roman" w:hAnsi="Times New Roman" w:cs="Times New Roman"/>
          <w:lang w:val="en-US"/>
        </w:rPr>
        <w:t xml:space="preserve"> while </w:t>
      </w:r>
      <w:r w:rsidR="00B736BD" w:rsidRPr="00180F76">
        <w:rPr>
          <w:rFonts w:ascii="Times New Roman" w:hAnsi="Times New Roman" w:cs="Times New Roman"/>
          <w:lang w:val="en-US"/>
        </w:rPr>
        <w:t xml:space="preserve">only </w:t>
      </w:r>
      <w:r w:rsidR="002C375A" w:rsidRPr="00180F76">
        <w:rPr>
          <w:rFonts w:ascii="Times New Roman" w:hAnsi="Times New Roman" w:cs="Times New Roman"/>
          <w:lang w:val="en-US"/>
        </w:rPr>
        <w:t>RAGE was lower</w:t>
      </w:r>
      <w:r w:rsidR="00B736BD" w:rsidRPr="00180F76">
        <w:rPr>
          <w:rFonts w:ascii="Times New Roman" w:hAnsi="Times New Roman" w:cs="Times New Roman"/>
          <w:lang w:val="en-US"/>
        </w:rPr>
        <w:t>,</w:t>
      </w:r>
      <w:r w:rsidR="002C375A" w:rsidRPr="00180F76">
        <w:rPr>
          <w:rFonts w:ascii="Times New Roman" w:hAnsi="Times New Roman" w:cs="Times New Roman"/>
          <w:lang w:val="en-US"/>
        </w:rPr>
        <w:t xml:space="preserve"> in </w:t>
      </w:r>
      <w:r w:rsidR="00B736BD" w:rsidRPr="00180F76">
        <w:rPr>
          <w:rFonts w:ascii="Times New Roman" w:hAnsi="Times New Roman" w:cs="Times New Roman"/>
          <w:lang w:val="en-US"/>
        </w:rPr>
        <w:t>the</w:t>
      </w:r>
      <w:r w:rsidR="002C375A" w:rsidRPr="00180F76">
        <w:rPr>
          <w:rFonts w:ascii="Times New Roman" w:hAnsi="Times New Roman" w:cs="Times New Roman"/>
          <w:lang w:val="en-US"/>
        </w:rPr>
        <w:t xml:space="preserve"> low </w:t>
      </w:r>
      <w:r w:rsidR="001162B7" w:rsidRPr="00180F76">
        <w:rPr>
          <w:rFonts w:ascii="Times New Roman" w:hAnsi="Times New Roman" w:cs="Times New Roman"/>
          <w:lang w:val="en-US"/>
        </w:rPr>
        <w:t xml:space="preserve">ASM </w:t>
      </w:r>
      <w:r w:rsidR="00914F73" w:rsidRPr="00180F76">
        <w:rPr>
          <w:rFonts w:ascii="Times New Roman" w:hAnsi="Times New Roman" w:cs="Times New Roman"/>
          <w:lang w:val="en-US"/>
        </w:rPr>
        <w:t>than</w:t>
      </w:r>
      <w:r w:rsidR="001162B7" w:rsidRPr="00180F76">
        <w:rPr>
          <w:rFonts w:ascii="Times New Roman" w:hAnsi="Times New Roman" w:cs="Times New Roman"/>
          <w:lang w:val="en-US"/>
        </w:rPr>
        <w:t xml:space="preserve"> the normal group</w:t>
      </w:r>
      <w:r w:rsidR="002C375A" w:rsidRPr="00180F76">
        <w:rPr>
          <w:rFonts w:ascii="Times New Roman" w:hAnsi="Times New Roman" w:cs="Times New Roman"/>
          <w:lang w:val="en-US"/>
        </w:rPr>
        <w:t>.</w:t>
      </w:r>
      <w:r w:rsidR="0078150C" w:rsidRPr="00180F76">
        <w:rPr>
          <w:rFonts w:ascii="Times New Roman" w:hAnsi="Times New Roman" w:cs="Times New Roman"/>
          <w:lang w:val="en-US"/>
        </w:rPr>
        <w:t xml:space="preserve"> Only biomarkers that were different between the normal and low ASM groups are presented in Figure 4.</w:t>
      </w:r>
    </w:p>
    <w:p w14:paraId="3A3DA0CE" w14:textId="5C033A03" w:rsidR="00D56BE1" w:rsidRPr="008C5240" w:rsidRDefault="00D22377" w:rsidP="00BE5B55">
      <w:pPr>
        <w:pStyle w:val="Heading2"/>
        <w:spacing w:line="480" w:lineRule="auto"/>
        <w:rPr>
          <w:rFonts w:ascii="Times New Roman" w:eastAsiaTheme="minorHAnsi" w:hAnsi="Times New Roman" w:cs="Times New Roman"/>
          <w:b/>
          <w:bCs/>
          <w:color w:val="auto"/>
          <w:sz w:val="24"/>
          <w:szCs w:val="24"/>
          <w:lang w:val="en-US"/>
        </w:rPr>
      </w:pPr>
      <w:r w:rsidRPr="008C5240">
        <w:rPr>
          <w:rFonts w:ascii="Times New Roman" w:eastAsiaTheme="minorHAnsi" w:hAnsi="Times New Roman" w:cs="Times New Roman"/>
          <w:b/>
          <w:bCs/>
          <w:color w:val="auto"/>
          <w:sz w:val="24"/>
          <w:szCs w:val="24"/>
          <w:lang w:val="en-US"/>
        </w:rPr>
        <w:t xml:space="preserve">Associations </w:t>
      </w:r>
      <w:r w:rsidR="00BF185D">
        <w:rPr>
          <w:rFonts w:ascii="Times New Roman" w:eastAsiaTheme="minorHAnsi" w:hAnsi="Times New Roman" w:cs="Times New Roman"/>
          <w:b/>
          <w:bCs/>
          <w:color w:val="auto"/>
          <w:sz w:val="24"/>
          <w:szCs w:val="24"/>
          <w:lang w:val="en-US"/>
        </w:rPr>
        <w:t>with</w:t>
      </w:r>
      <w:r w:rsidRPr="008C5240">
        <w:rPr>
          <w:rFonts w:ascii="Times New Roman" w:eastAsiaTheme="minorHAnsi" w:hAnsi="Times New Roman" w:cs="Times New Roman"/>
          <w:b/>
          <w:bCs/>
          <w:color w:val="auto"/>
          <w:sz w:val="24"/>
          <w:szCs w:val="24"/>
          <w:lang w:val="en-US"/>
        </w:rPr>
        <w:t xml:space="preserve"> </w:t>
      </w:r>
      <w:r w:rsidR="00716B9C">
        <w:rPr>
          <w:rFonts w:ascii="Times New Roman" w:eastAsiaTheme="minorHAnsi" w:hAnsi="Times New Roman" w:cs="Times New Roman"/>
          <w:b/>
          <w:bCs/>
          <w:color w:val="auto"/>
          <w:sz w:val="24"/>
          <w:szCs w:val="24"/>
          <w:lang w:val="en-US"/>
        </w:rPr>
        <w:t>HGS</w:t>
      </w:r>
      <w:r w:rsidRPr="008C5240">
        <w:rPr>
          <w:rFonts w:ascii="Times New Roman" w:eastAsiaTheme="minorHAnsi" w:hAnsi="Times New Roman" w:cs="Times New Roman"/>
          <w:b/>
          <w:bCs/>
          <w:color w:val="auto"/>
          <w:sz w:val="24"/>
          <w:szCs w:val="24"/>
          <w:lang w:val="en-US"/>
        </w:rPr>
        <w:t xml:space="preserve"> </w:t>
      </w:r>
    </w:p>
    <w:p w14:paraId="53CEC27C" w14:textId="6FC6081E" w:rsidR="00A31FD1" w:rsidRPr="008C5240" w:rsidRDefault="00BF185D" w:rsidP="00BE5B55">
      <w:pPr>
        <w:pStyle w:val="Heading3"/>
        <w:spacing w:line="480" w:lineRule="auto"/>
        <w:rPr>
          <w:rFonts w:ascii="Times New Roman" w:hAnsi="Times New Roman" w:cs="Times New Roman"/>
          <w:b/>
          <w:bCs/>
          <w:color w:val="auto"/>
          <w:sz w:val="22"/>
          <w:szCs w:val="22"/>
          <w:lang w:val="en-US"/>
        </w:rPr>
      </w:pPr>
      <w:r>
        <w:rPr>
          <w:rFonts w:ascii="Times New Roman" w:hAnsi="Times New Roman" w:cs="Times New Roman"/>
          <w:b/>
          <w:bCs/>
          <w:color w:val="auto"/>
          <w:sz w:val="22"/>
          <w:szCs w:val="22"/>
          <w:lang w:val="en-US"/>
        </w:rPr>
        <w:t>Total sample</w:t>
      </w:r>
    </w:p>
    <w:p w14:paraId="31DCCA85" w14:textId="42E17F18" w:rsidR="00237938" w:rsidRPr="00180F76" w:rsidRDefault="00A31FD1" w:rsidP="00BE5B55">
      <w:pPr>
        <w:spacing w:line="480" w:lineRule="auto"/>
        <w:jc w:val="both"/>
        <w:rPr>
          <w:rFonts w:ascii="Times New Roman" w:hAnsi="Times New Roman" w:cs="Times New Roman"/>
          <w:lang w:val="en-US"/>
        </w:rPr>
      </w:pPr>
      <w:r w:rsidRPr="00180F76">
        <w:rPr>
          <w:rFonts w:ascii="Times New Roman" w:hAnsi="Times New Roman" w:cs="Times New Roman"/>
          <w:lang w:val="en-US"/>
        </w:rPr>
        <w:t xml:space="preserve">Of </w:t>
      </w:r>
      <w:r w:rsidR="00435CE9" w:rsidRPr="00180F76">
        <w:rPr>
          <w:rFonts w:ascii="Times New Roman" w:hAnsi="Times New Roman" w:cs="Times New Roman"/>
          <w:lang w:val="en-US"/>
        </w:rPr>
        <w:t>182 biomarkers included, nine</w:t>
      </w:r>
      <w:r w:rsidRPr="00180F76">
        <w:rPr>
          <w:rFonts w:ascii="Times New Roman" w:hAnsi="Times New Roman" w:cs="Times New Roman"/>
          <w:lang w:val="en-US"/>
        </w:rPr>
        <w:t xml:space="preserve"> were associated</w:t>
      </w:r>
      <w:r w:rsidR="00343A76" w:rsidRPr="00180F76">
        <w:rPr>
          <w:rFonts w:ascii="Times New Roman" w:hAnsi="Times New Roman" w:cs="Times New Roman"/>
          <w:lang w:val="en-US"/>
        </w:rPr>
        <w:t xml:space="preserve"> </w:t>
      </w:r>
      <w:r w:rsidRPr="00180F76">
        <w:rPr>
          <w:rFonts w:ascii="Times New Roman" w:hAnsi="Times New Roman" w:cs="Times New Roman"/>
          <w:lang w:val="en-US"/>
        </w:rPr>
        <w:t xml:space="preserve">with </w:t>
      </w:r>
      <w:r w:rsidR="00D3044B" w:rsidRPr="00180F76">
        <w:rPr>
          <w:rFonts w:ascii="Times New Roman" w:hAnsi="Times New Roman" w:cs="Times New Roman"/>
          <w:lang w:val="en-US"/>
        </w:rPr>
        <w:t xml:space="preserve">lower </w:t>
      </w:r>
      <w:r w:rsidR="006552CD" w:rsidRPr="00180F76">
        <w:rPr>
          <w:rFonts w:ascii="Times New Roman" w:hAnsi="Times New Roman" w:cs="Times New Roman"/>
          <w:lang w:val="en-US"/>
        </w:rPr>
        <w:t>HGS</w:t>
      </w:r>
      <w:r w:rsidR="00153C07" w:rsidRPr="00180F76">
        <w:rPr>
          <w:rFonts w:ascii="Times New Roman" w:hAnsi="Times New Roman" w:cs="Times New Roman"/>
          <w:lang w:val="en-US"/>
        </w:rPr>
        <w:t xml:space="preserve"> and none were associated with higher HGS</w:t>
      </w:r>
      <w:r w:rsidRPr="00180F76">
        <w:rPr>
          <w:rFonts w:ascii="Times New Roman" w:hAnsi="Times New Roman" w:cs="Times New Roman"/>
          <w:lang w:val="en-US"/>
        </w:rPr>
        <w:t xml:space="preserve"> in the total sample</w:t>
      </w:r>
      <w:r w:rsidR="00237938" w:rsidRPr="00180F76">
        <w:rPr>
          <w:rFonts w:ascii="Times New Roman" w:hAnsi="Times New Roman" w:cs="Times New Roman"/>
          <w:lang w:val="en-US"/>
        </w:rPr>
        <w:t xml:space="preserve"> (Figure </w:t>
      </w:r>
      <w:r w:rsidR="00CE1FF9" w:rsidRPr="00180F76">
        <w:rPr>
          <w:rFonts w:ascii="Times New Roman" w:hAnsi="Times New Roman" w:cs="Times New Roman"/>
          <w:lang w:val="en-US"/>
        </w:rPr>
        <w:t>5</w:t>
      </w:r>
      <w:r w:rsidR="000A5A96" w:rsidRPr="00180F76">
        <w:rPr>
          <w:rFonts w:ascii="Times New Roman" w:hAnsi="Times New Roman" w:cs="Times New Roman"/>
          <w:lang w:val="en-US"/>
        </w:rPr>
        <w:t>a</w:t>
      </w:r>
      <w:r w:rsidR="00723EE9" w:rsidRPr="00180F76">
        <w:rPr>
          <w:rFonts w:ascii="Times New Roman" w:hAnsi="Times New Roman" w:cs="Times New Roman"/>
          <w:lang w:val="en-US"/>
        </w:rPr>
        <w:t>).</w:t>
      </w:r>
      <w:r w:rsidRPr="00180F76">
        <w:rPr>
          <w:rFonts w:ascii="Times New Roman" w:hAnsi="Times New Roman" w:cs="Times New Roman"/>
          <w:lang w:val="en-US"/>
        </w:rPr>
        <w:t xml:space="preserve"> </w:t>
      </w:r>
      <w:r w:rsidR="00343A76" w:rsidRPr="00180F76">
        <w:rPr>
          <w:rFonts w:ascii="Times New Roman" w:hAnsi="Times New Roman" w:cs="Times New Roman"/>
          <w:lang w:val="en-US"/>
        </w:rPr>
        <w:t xml:space="preserve">These </w:t>
      </w:r>
      <w:r w:rsidR="002060FB" w:rsidRPr="00180F76">
        <w:rPr>
          <w:rFonts w:ascii="Times New Roman" w:hAnsi="Times New Roman" w:cs="Times New Roman"/>
          <w:lang w:val="en-US"/>
        </w:rPr>
        <w:t xml:space="preserve">included </w:t>
      </w:r>
      <w:r w:rsidR="00D5477E" w:rsidRPr="00180F76">
        <w:rPr>
          <w:rFonts w:ascii="Times New Roman" w:hAnsi="Times New Roman" w:cs="Times New Roman"/>
          <w:lang w:val="en-US"/>
        </w:rPr>
        <w:t>biomarkers</w:t>
      </w:r>
      <w:r w:rsidR="002060FB" w:rsidRPr="00180F76">
        <w:rPr>
          <w:rFonts w:ascii="Times New Roman" w:hAnsi="Times New Roman" w:cs="Times New Roman"/>
          <w:lang w:val="en-US"/>
        </w:rPr>
        <w:t xml:space="preserve"> </w:t>
      </w:r>
      <w:r w:rsidR="00D3044B" w:rsidRPr="00180F76">
        <w:rPr>
          <w:rFonts w:ascii="Times New Roman" w:hAnsi="Times New Roman" w:cs="Times New Roman"/>
          <w:lang w:val="en-US"/>
        </w:rPr>
        <w:t>related to</w:t>
      </w:r>
      <w:r w:rsidR="00691777" w:rsidRPr="00180F76">
        <w:rPr>
          <w:rFonts w:ascii="Times New Roman" w:hAnsi="Times New Roman" w:cs="Times New Roman"/>
          <w:lang w:val="en-US"/>
        </w:rPr>
        <w:t xml:space="preserve"> the</w:t>
      </w:r>
      <w:r w:rsidR="002A313A" w:rsidRPr="00180F76">
        <w:rPr>
          <w:rFonts w:ascii="Times New Roman" w:hAnsi="Times New Roman" w:cs="Times New Roman"/>
          <w:lang w:val="en-US"/>
        </w:rPr>
        <w:t xml:space="preserve"> </w:t>
      </w:r>
      <w:bookmarkStart w:id="15" w:name="_Hlk89715107"/>
      <w:r w:rsidR="00D5477E" w:rsidRPr="00180F76">
        <w:rPr>
          <w:rFonts w:ascii="Times New Roman" w:hAnsi="Times New Roman" w:cs="Times New Roman"/>
          <w:lang w:val="en-US"/>
        </w:rPr>
        <w:t>inflammatory response</w:t>
      </w:r>
      <w:r w:rsidR="002A313A" w:rsidRPr="00180F76">
        <w:rPr>
          <w:rFonts w:ascii="Times New Roman" w:hAnsi="Times New Roman" w:cs="Times New Roman"/>
          <w:lang w:val="en-US"/>
        </w:rPr>
        <w:t xml:space="preserve"> (</w:t>
      </w:r>
      <w:r w:rsidR="00211984" w:rsidRPr="00180F76">
        <w:rPr>
          <w:rFonts w:ascii="Times New Roman" w:hAnsi="Times New Roman" w:cs="Times New Roman"/>
          <w:lang w:val="en-US"/>
        </w:rPr>
        <w:t>ST2, IL-27),</w:t>
      </w:r>
      <w:r w:rsidR="00913226" w:rsidRPr="00180F76">
        <w:rPr>
          <w:rFonts w:ascii="Times New Roman" w:hAnsi="Times New Roman" w:cs="Times New Roman"/>
          <w:lang w:val="en-US"/>
        </w:rPr>
        <w:t xml:space="preserve"> MAPK cascade</w:t>
      </w:r>
      <w:r w:rsidR="00C01DD3" w:rsidRPr="00180F76">
        <w:rPr>
          <w:rFonts w:ascii="Times New Roman" w:hAnsi="Times New Roman" w:cs="Times New Roman"/>
          <w:lang w:val="en-US"/>
        </w:rPr>
        <w:t xml:space="preserve"> (GDF-2, GDF-15), catabolic process </w:t>
      </w:r>
      <w:r w:rsidR="007F533B" w:rsidRPr="00180F76">
        <w:rPr>
          <w:rFonts w:ascii="Times New Roman" w:hAnsi="Times New Roman" w:cs="Times New Roman"/>
          <w:lang w:val="en-US"/>
        </w:rPr>
        <w:t>and proteolysis (MMP-7, TIMP4)</w:t>
      </w:r>
      <w:r w:rsidR="00CD2F06" w:rsidRPr="00180F76">
        <w:rPr>
          <w:rFonts w:ascii="Times New Roman" w:hAnsi="Times New Roman" w:cs="Times New Roman"/>
          <w:lang w:val="en-US"/>
        </w:rPr>
        <w:t xml:space="preserve">, response to peptide hormone (TIMP-4, </w:t>
      </w:r>
      <w:r w:rsidR="00ED64CE" w:rsidRPr="00180F76">
        <w:rPr>
          <w:rFonts w:ascii="Times New Roman" w:hAnsi="Times New Roman" w:cs="Times New Roman"/>
          <w:lang w:val="en-US"/>
        </w:rPr>
        <w:t>IGFBP-1), cell adhesion (</w:t>
      </w:r>
      <w:r w:rsidR="00436935" w:rsidRPr="00180F76">
        <w:rPr>
          <w:rFonts w:ascii="Times New Roman" w:hAnsi="Times New Roman" w:cs="Times New Roman"/>
          <w:lang w:val="en-US"/>
        </w:rPr>
        <w:t xml:space="preserve">IGFBP-2), </w:t>
      </w:r>
      <w:r w:rsidR="00BB0406" w:rsidRPr="00180F76">
        <w:rPr>
          <w:rFonts w:ascii="Times New Roman" w:hAnsi="Times New Roman" w:cs="Times New Roman"/>
          <w:lang w:val="en-US"/>
        </w:rPr>
        <w:t>immune response (IL-27)</w:t>
      </w:r>
      <w:r w:rsidR="00625CF4" w:rsidRPr="00180F76">
        <w:rPr>
          <w:rFonts w:ascii="Times New Roman" w:hAnsi="Times New Roman" w:cs="Times New Roman"/>
          <w:lang w:val="en-US"/>
        </w:rPr>
        <w:t xml:space="preserve">, blood vessel </w:t>
      </w:r>
      <w:r w:rsidR="00E95EB6" w:rsidRPr="00180F76">
        <w:rPr>
          <w:rFonts w:ascii="Times New Roman" w:hAnsi="Times New Roman" w:cs="Times New Roman"/>
          <w:lang w:val="en-US"/>
        </w:rPr>
        <w:t>morphogenesis and angiogenesis (GDF-2)</w:t>
      </w:r>
      <w:r w:rsidR="005D05CE" w:rsidRPr="00180F76">
        <w:rPr>
          <w:rFonts w:ascii="Times New Roman" w:hAnsi="Times New Roman" w:cs="Times New Roman"/>
          <w:lang w:val="en-US"/>
        </w:rPr>
        <w:t xml:space="preserve">, </w:t>
      </w:r>
      <w:r w:rsidR="00990F73" w:rsidRPr="00180F76">
        <w:rPr>
          <w:rFonts w:ascii="Times New Roman" w:hAnsi="Times New Roman" w:cs="Times New Roman"/>
          <w:lang w:val="en-US"/>
        </w:rPr>
        <w:t xml:space="preserve">and </w:t>
      </w:r>
      <w:r w:rsidR="005D05CE" w:rsidRPr="00180F76">
        <w:rPr>
          <w:rFonts w:ascii="Times New Roman" w:hAnsi="Times New Roman" w:cs="Times New Roman"/>
          <w:lang w:val="en-US"/>
        </w:rPr>
        <w:t>wound healing (IGFBP-1)</w:t>
      </w:r>
      <w:bookmarkEnd w:id="15"/>
      <w:r w:rsidR="000A5A96" w:rsidRPr="00180F76">
        <w:rPr>
          <w:rFonts w:ascii="Times New Roman" w:hAnsi="Times New Roman" w:cs="Times New Roman"/>
          <w:lang w:val="en-US"/>
        </w:rPr>
        <w:t xml:space="preserve"> (Figure 5c)</w:t>
      </w:r>
      <w:r w:rsidR="00345651" w:rsidRPr="00180F76">
        <w:rPr>
          <w:rFonts w:ascii="Times New Roman" w:hAnsi="Times New Roman" w:cs="Times New Roman"/>
          <w:lang w:val="en-US"/>
        </w:rPr>
        <w:t>.</w:t>
      </w:r>
      <w:r w:rsidR="00D5477E" w:rsidRPr="00180F76">
        <w:rPr>
          <w:rFonts w:ascii="Times New Roman" w:hAnsi="Times New Roman" w:cs="Times New Roman"/>
          <w:lang w:val="en-US"/>
        </w:rPr>
        <w:t xml:space="preserve"> </w:t>
      </w:r>
      <w:r w:rsidR="00237938" w:rsidRPr="00180F76">
        <w:rPr>
          <w:rFonts w:ascii="Times New Roman" w:hAnsi="Times New Roman" w:cs="Times New Roman"/>
          <w:lang w:val="en-US"/>
        </w:rPr>
        <w:t>All tested linear regression models for HGS in the total sample</w:t>
      </w:r>
      <w:r w:rsidR="004B2016" w:rsidRPr="00180F76">
        <w:rPr>
          <w:rFonts w:ascii="Times New Roman" w:hAnsi="Times New Roman" w:cs="Times New Roman"/>
          <w:lang w:val="en-US"/>
        </w:rPr>
        <w:t xml:space="preserve"> and</w:t>
      </w:r>
      <w:r w:rsidR="00237938" w:rsidRPr="00180F76">
        <w:rPr>
          <w:rFonts w:ascii="Times New Roman" w:hAnsi="Times New Roman" w:cs="Times New Roman"/>
          <w:lang w:val="en-US"/>
        </w:rPr>
        <w:t xml:space="preserve"> corresponding sex-interaction </w:t>
      </w:r>
      <w:r w:rsidR="00B850C8" w:rsidRPr="00180F76">
        <w:rPr>
          <w:rFonts w:ascii="Times New Roman" w:hAnsi="Times New Roman" w:cs="Times New Roman"/>
          <w:lang w:val="en-US"/>
        </w:rPr>
        <w:t>P</w:t>
      </w:r>
      <w:r w:rsidR="00471C39" w:rsidRPr="00180F76">
        <w:rPr>
          <w:rFonts w:ascii="Times New Roman" w:hAnsi="Times New Roman" w:cs="Times New Roman"/>
          <w:lang w:val="en-US"/>
        </w:rPr>
        <w:t>-</w:t>
      </w:r>
      <w:r w:rsidR="00237938" w:rsidRPr="00180F76">
        <w:rPr>
          <w:rFonts w:ascii="Times New Roman" w:hAnsi="Times New Roman" w:cs="Times New Roman"/>
          <w:lang w:val="en-US"/>
        </w:rPr>
        <w:t xml:space="preserve">values are shown in </w:t>
      </w:r>
      <w:r w:rsidR="00996302">
        <w:rPr>
          <w:rFonts w:ascii="Times New Roman" w:hAnsi="Times New Roman" w:cs="Times New Roman"/>
          <w:lang w:val="en-US"/>
        </w:rPr>
        <w:t xml:space="preserve">Additional </w:t>
      </w:r>
      <w:r w:rsidR="00A45A5F">
        <w:rPr>
          <w:rFonts w:ascii="Times New Roman" w:hAnsi="Times New Roman" w:cs="Times New Roman"/>
          <w:lang w:val="en-US"/>
        </w:rPr>
        <w:t>Table 7</w:t>
      </w:r>
      <w:r w:rsidR="00237938" w:rsidRPr="00180F76">
        <w:rPr>
          <w:rFonts w:ascii="Times New Roman" w:hAnsi="Times New Roman" w:cs="Times New Roman"/>
          <w:lang w:val="en-US"/>
        </w:rPr>
        <w:t>.</w:t>
      </w:r>
    </w:p>
    <w:p w14:paraId="6A07AE9E" w14:textId="77777777" w:rsidR="00471C39" w:rsidRPr="008C5240" w:rsidRDefault="00471C39" w:rsidP="00BE5B55">
      <w:pPr>
        <w:pStyle w:val="Heading3"/>
        <w:spacing w:line="480" w:lineRule="auto"/>
        <w:rPr>
          <w:rFonts w:ascii="Times New Roman" w:hAnsi="Times New Roman" w:cs="Times New Roman"/>
          <w:b/>
          <w:bCs/>
          <w:color w:val="auto"/>
          <w:sz w:val="22"/>
          <w:szCs w:val="22"/>
          <w:lang w:val="en-US"/>
        </w:rPr>
      </w:pPr>
      <w:r w:rsidRPr="008C5240">
        <w:rPr>
          <w:rFonts w:ascii="Times New Roman" w:hAnsi="Times New Roman" w:cs="Times New Roman"/>
          <w:b/>
          <w:bCs/>
          <w:color w:val="auto"/>
          <w:sz w:val="22"/>
          <w:szCs w:val="22"/>
          <w:lang w:val="en-US"/>
        </w:rPr>
        <w:lastRenderedPageBreak/>
        <w:t xml:space="preserve">Sex-stratified </w:t>
      </w:r>
    </w:p>
    <w:p w14:paraId="57903FCA" w14:textId="2AF5CDA6" w:rsidR="005D20B2" w:rsidRPr="00180F76" w:rsidRDefault="004B2016" w:rsidP="00BE5B55">
      <w:pPr>
        <w:spacing w:line="480" w:lineRule="auto"/>
        <w:jc w:val="both"/>
        <w:rPr>
          <w:rFonts w:ascii="Times New Roman" w:hAnsi="Times New Roman" w:cs="Times New Roman"/>
          <w:lang w:val="en-US"/>
        </w:rPr>
      </w:pPr>
      <w:r w:rsidRPr="00180F76">
        <w:rPr>
          <w:rFonts w:ascii="Times New Roman" w:hAnsi="Times New Roman" w:cs="Times New Roman"/>
          <w:lang w:val="en-US"/>
        </w:rPr>
        <w:t xml:space="preserve">Of </w:t>
      </w:r>
      <w:r w:rsidR="00895DE4" w:rsidRPr="00180F76">
        <w:rPr>
          <w:rFonts w:ascii="Times New Roman" w:hAnsi="Times New Roman" w:cs="Times New Roman"/>
          <w:lang w:val="en-US"/>
        </w:rPr>
        <w:t xml:space="preserve">182 </w:t>
      </w:r>
      <w:r w:rsidR="002D41B1" w:rsidRPr="00180F76">
        <w:rPr>
          <w:rFonts w:ascii="Times New Roman" w:hAnsi="Times New Roman" w:cs="Times New Roman"/>
          <w:lang w:val="en-US"/>
        </w:rPr>
        <w:t xml:space="preserve">tested </w:t>
      </w:r>
      <w:r w:rsidR="00895DE4" w:rsidRPr="00180F76">
        <w:rPr>
          <w:rFonts w:ascii="Times New Roman" w:hAnsi="Times New Roman" w:cs="Times New Roman"/>
          <w:lang w:val="en-US"/>
        </w:rPr>
        <w:t xml:space="preserve">biomarkers, </w:t>
      </w:r>
      <w:r w:rsidR="004B0D9D" w:rsidRPr="00180F76">
        <w:rPr>
          <w:rFonts w:ascii="Times New Roman" w:hAnsi="Times New Roman" w:cs="Times New Roman"/>
          <w:lang w:val="en-US"/>
        </w:rPr>
        <w:t>DLK-1</w:t>
      </w:r>
      <w:r w:rsidR="00895DE4" w:rsidRPr="00180F76">
        <w:rPr>
          <w:rFonts w:ascii="Times New Roman" w:hAnsi="Times New Roman" w:cs="Times New Roman"/>
          <w:lang w:val="en-US"/>
        </w:rPr>
        <w:t xml:space="preserve">, </w:t>
      </w:r>
      <w:r w:rsidR="004B0D9D" w:rsidRPr="00180F76">
        <w:rPr>
          <w:rFonts w:ascii="Times New Roman" w:hAnsi="Times New Roman" w:cs="Times New Roman"/>
          <w:lang w:val="en-US"/>
        </w:rPr>
        <w:t>GAL-9</w:t>
      </w:r>
      <w:r w:rsidR="00895DE4" w:rsidRPr="00180F76">
        <w:rPr>
          <w:rFonts w:ascii="Times New Roman" w:hAnsi="Times New Roman" w:cs="Times New Roman"/>
          <w:lang w:val="en-US"/>
        </w:rPr>
        <w:t>, MEPE, MYOGLOBIN, SCF, TR showed significant sex</w:t>
      </w:r>
      <w:r w:rsidRPr="00180F76">
        <w:rPr>
          <w:rFonts w:ascii="Times New Roman" w:hAnsi="Times New Roman" w:cs="Times New Roman"/>
          <w:lang w:val="en-US"/>
        </w:rPr>
        <w:t xml:space="preserve"> </w:t>
      </w:r>
      <w:r w:rsidR="00895DE4" w:rsidRPr="00180F76">
        <w:rPr>
          <w:rFonts w:ascii="Times New Roman" w:hAnsi="Times New Roman" w:cs="Times New Roman"/>
          <w:lang w:val="en-US"/>
        </w:rPr>
        <w:t xml:space="preserve">interactions </w:t>
      </w:r>
      <w:r w:rsidR="00F36825" w:rsidRPr="00180F76">
        <w:rPr>
          <w:rFonts w:ascii="Times New Roman" w:hAnsi="Times New Roman" w:cs="Times New Roman"/>
          <w:lang w:val="en-US"/>
        </w:rPr>
        <w:t xml:space="preserve">for HGS </w:t>
      </w:r>
      <w:r w:rsidR="00895DE4" w:rsidRPr="00180F76">
        <w:rPr>
          <w:rFonts w:ascii="Times New Roman" w:hAnsi="Times New Roman" w:cs="Times New Roman"/>
          <w:lang w:val="en-US"/>
        </w:rPr>
        <w:t>(</w:t>
      </w:r>
      <w:r w:rsidR="00996302">
        <w:rPr>
          <w:rFonts w:ascii="Times New Roman" w:hAnsi="Times New Roman" w:cs="Times New Roman"/>
          <w:lang w:val="en-US"/>
        </w:rPr>
        <w:t xml:space="preserve">Additional </w:t>
      </w:r>
      <w:r w:rsidR="00A45A5F">
        <w:rPr>
          <w:rFonts w:ascii="Times New Roman" w:hAnsi="Times New Roman" w:cs="Times New Roman"/>
          <w:lang w:val="en-US"/>
        </w:rPr>
        <w:t>Table 7</w:t>
      </w:r>
      <w:r w:rsidR="00895DE4" w:rsidRPr="00180F76">
        <w:rPr>
          <w:rFonts w:ascii="Times New Roman" w:hAnsi="Times New Roman" w:cs="Times New Roman"/>
          <w:lang w:val="en-US"/>
        </w:rPr>
        <w:t>)</w:t>
      </w:r>
      <w:r w:rsidR="00353C06" w:rsidRPr="00180F76">
        <w:rPr>
          <w:rFonts w:ascii="Times New Roman" w:hAnsi="Times New Roman" w:cs="Times New Roman"/>
          <w:lang w:val="en-US"/>
        </w:rPr>
        <w:t xml:space="preserve"> and were </w:t>
      </w:r>
      <w:r w:rsidR="00895DE4" w:rsidRPr="00180F76">
        <w:rPr>
          <w:rFonts w:ascii="Times New Roman" w:hAnsi="Times New Roman" w:cs="Times New Roman"/>
          <w:lang w:val="en-US"/>
        </w:rPr>
        <w:t>stratified by sex</w:t>
      </w:r>
      <w:r w:rsidR="0094073B" w:rsidRPr="00180F76">
        <w:rPr>
          <w:rFonts w:ascii="Times New Roman" w:hAnsi="Times New Roman" w:cs="Times New Roman"/>
          <w:lang w:val="en-US"/>
        </w:rPr>
        <w:t xml:space="preserve">. </w:t>
      </w:r>
      <w:r w:rsidR="00E74DB5" w:rsidRPr="00180F76">
        <w:rPr>
          <w:rFonts w:ascii="Times New Roman" w:hAnsi="Times New Roman" w:cs="Times New Roman"/>
          <w:lang w:val="en-US"/>
        </w:rPr>
        <w:t>From</w:t>
      </w:r>
      <w:r w:rsidR="00AA341A" w:rsidRPr="00180F76">
        <w:rPr>
          <w:rFonts w:ascii="Times New Roman" w:hAnsi="Times New Roman" w:cs="Times New Roman"/>
          <w:lang w:val="en-US"/>
        </w:rPr>
        <w:t xml:space="preserve"> these six biomarkers, </w:t>
      </w:r>
      <w:r w:rsidR="0094073B" w:rsidRPr="00180F76">
        <w:rPr>
          <w:rFonts w:ascii="Times New Roman" w:hAnsi="Times New Roman" w:cs="Times New Roman"/>
          <w:lang w:val="en-US"/>
        </w:rPr>
        <w:t xml:space="preserve">TR was not associated with HGS in </w:t>
      </w:r>
      <w:r w:rsidR="00F36825" w:rsidRPr="00180F76">
        <w:rPr>
          <w:rFonts w:ascii="Times New Roman" w:hAnsi="Times New Roman" w:cs="Times New Roman"/>
          <w:lang w:val="en-US"/>
        </w:rPr>
        <w:t>either men or women,</w:t>
      </w:r>
      <w:r w:rsidR="004E63DE" w:rsidRPr="00180F76">
        <w:rPr>
          <w:rFonts w:ascii="Times New Roman" w:hAnsi="Times New Roman" w:cs="Times New Roman"/>
          <w:lang w:val="en-US"/>
        </w:rPr>
        <w:t xml:space="preserve"> </w:t>
      </w:r>
      <w:r w:rsidR="00F36825" w:rsidRPr="00180F76">
        <w:rPr>
          <w:rFonts w:ascii="Times New Roman" w:hAnsi="Times New Roman" w:cs="Times New Roman"/>
          <w:lang w:val="en-US"/>
        </w:rPr>
        <w:t>while four biomarkers were associated with higher HGS and one with lower HGS in the men only</w:t>
      </w:r>
      <w:r w:rsidR="00C65518" w:rsidRPr="00180F76">
        <w:rPr>
          <w:rFonts w:ascii="Times New Roman" w:hAnsi="Times New Roman" w:cs="Times New Roman"/>
          <w:lang w:val="en-US"/>
        </w:rPr>
        <w:t xml:space="preserve"> (Figure 5</w:t>
      </w:r>
      <w:r w:rsidR="00322C07" w:rsidRPr="00180F76">
        <w:rPr>
          <w:rFonts w:ascii="Times New Roman" w:hAnsi="Times New Roman" w:cs="Times New Roman"/>
          <w:lang w:val="en-US"/>
        </w:rPr>
        <w:t>b</w:t>
      </w:r>
      <w:r w:rsidR="00F36825" w:rsidRPr="00180F76">
        <w:rPr>
          <w:rFonts w:ascii="Times New Roman" w:hAnsi="Times New Roman" w:cs="Times New Roman"/>
          <w:lang w:val="en-US"/>
        </w:rPr>
        <w:t xml:space="preserve"> and 5d</w:t>
      </w:r>
      <w:r w:rsidR="00C65518" w:rsidRPr="00180F76">
        <w:rPr>
          <w:rFonts w:ascii="Times New Roman" w:hAnsi="Times New Roman" w:cs="Times New Roman"/>
          <w:lang w:val="en-US"/>
        </w:rPr>
        <w:t>)</w:t>
      </w:r>
      <w:r w:rsidR="004E63DE" w:rsidRPr="00180F76">
        <w:rPr>
          <w:rFonts w:ascii="Times New Roman" w:hAnsi="Times New Roman" w:cs="Times New Roman"/>
          <w:lang w:val="en-US"/>
        </w:rPr>
        <w:t xml:space="preserve">. </w:t>
      </w:r>
      <w:r w:rsidR="00F36825" w:rsidRPr="00180F76">
        <w:rPr>
          <w:rFonts w:ascii="Times New Roman" w:hAnsi="Times New Roman" w:cs="Times New Roman"/>
          <w:lang w:val="en-US"/>
        </w:rPr>
        <w:t xml:space="preserve">The four </w:t>
      </w:r>
      <w:r w:rsidR="006E61F5" w:rsidRPr="00180F76">
        <w:rPr>
          <w:rFonts w:ascii="Times New Roman" w:hAnsi="Times New Roman" w:cs="Times New Roman"/>
          <w:lang w:val="en-US"/>
        </w:rPr>
        <w:t xml:space="preserve">biomarkers associated with higher HGS </w:t>
      </w:r>
      <w:r w:rsidR="005D0E44" w:rsidRPr="00180F76">
        <w:rPr>
          <w:rFonts w:ascii="Times New Roman" w:hAnsi="Times New Roman" w:cs="Times New Roman"/>
          <w:lang w:val="en-US"/>
        </w:rPr>
        <w:t>are</w:t>
      </w:r>
      <w:r w:rsidR="00024849" w:rsidRPr="00180F76">
        <w:rPr>
          <w:rFonts w:ascii="Times New Roman" w:hAnsi="Times New Roman" w:cs="Times New Roman"/>
          <w:lang w:val="en-US"/>
        </w:rPr>
        <w:t xml:space="preserve"> </w:t>
      </w:r>
      <w:r w:rsidR="00322C07" w:rsidRPr="00180F76">
        <w:rPr>
          <w:rFonts w:ascii="Times New Roman" w:hAnsi="Times New Roman" w:cs="Times New Roman"/>
          <w:lang w:val="en-US"/>
        </w:rPr>
        <w:t>related to</w:t>
      </w:r>
      <w:r w:rsidR="00024849" w:rsidRPr="00180F76">
        <w:rPr>
          <w:rFonts w:ascii="Times New Roman" w:hAnsi="Times New Roman" w:cs="Times New Roman"/>
          <w:lang w:val="en-US"/>
        </w:rPr>
        <w:t xml:space="preserve"> </w:t>
      </w:r>
      <w:r w:rsidR="00F36825" w:rsidRPr="00180F76">
        <w:rPr>
          <w:rFonts w:ascii="Times New Roman" w:hAnsi="Times New Roman" w:cs="Times New Roman"/>
          <w:lang w:val="en-US"/>
        </w:rPr>
        <w:t xml:space="preserve">different pathways specifically around </w:t>
      </w:r>
      <w:r w:rsidR="00F510C7" w:rsidRPr="00180F76">
        <w:rPr>
          <w:rFonts w:ascii="Times New Roman" w:hAnsi="Times New Roman" w:cs="Times New Roman"/>
          <w:lang w:val="en-US"/>
        </w:rPr>
        <w:t xml:space="preserve">the MAPK cascade </w:t>
      </w:r>
      <w:r w:rsidR="00E9182C" w:rsidRPr="00180F76">
        <w:rPr>
          <w:rFonts w:ascii="Times New Roman" w:hAnsi="Times New Roman" w:cs="Times New Roman"/>
          <w:lang w:val="en-US"/>
        </w:rPr>
        <w:t>and cell adhesion (SCF),</w:t>
      </w:r>
      <w:r w:rsidR="00D14405" w:rsidRPr="00180F76">
        <w:rPr>
          <w:rFonts w:ascii="Times New Roman" w:hAnsi="Times New Roman" w:cs="Times New Roman"/>
          <w:lang w:val="en-US"/>
        </w:rPr>
        <w:t xml:space="preserve"> </w:t>
      </w:r>
      <w:r w:rsidR="00DC262C" w:rsidRPr="00180F76">
        <w:rPr>
          <w:rFonts w:ascii="Times New Roman" w:hAnsi="Times New Roman" w:cs="Times New Roman"/>
          <w:lang w:val="en-US"/>
        </w:rPr>
        <w:t>response to hypoxia (MYOGLOBIN)</w:t>
      </w:r>
      <w:r w:rsidR="0094073B" w:rsidRPr="00180F76">
        <w:rPr>
          <w:rFonts w:ascii="Times New Roman" w:hAnsi="Times New Roman" w:cs="Times New Roman"/>
          <w:lang w:val="en-US"/>
        </w:rPr>
        <w:t>,</w:t>
      </w:r>
      <w:r w:rsidR="00D14405" w:rsidRPr="00180F76">
        <w:rPr>
          <w:rFonts w:ascii="Times New Roman" w:hAnsi="Times New Roman" w:cs="Times New Roman"/>
          <w:lang w:val="en-US"/>
        </w:rPr>
        <w:t xml:space="preserve"> and other GO terms</w:t>
      </w:r>
      <w:r w:rsidR="0094073B" w:rsidRPr="00180F76">
        <w:rPr>
          <w:rFonts w:ascii="Times New Roman" w:hAnsi="Times New Roman" w:cs="Times New Roman"/>
          <w:lang w:val="en-US"/>
        </w:rPr>
        <w:t xml:space="preserve"> </w:t>
      </w:r>
      <w:r w:rsidR="00BE3B95" w:rsidRPr="00180F76">
        <w:rPr>
          <w:rFonts w:ascii="Times New Roman" w:hAnsi="Times New Roman" w:cs="Times New Roman"/>
          <w:lang w:val="en-US"/>
        </w:rPr>
        <w:t>(</w:t>
      </w:r>
      <w:r w:rsidR="002D4CD3" w:rsidRPr="00180F76">
        <w:rPr>
          <w:rFonts w:ascii="Times New Roman" w:hAnsi="Times New Roman" w:cs="Times New Roman"/>
          <w:lang w:val="en-US"/>
        </w:rPr>
        <w:t>MEPE</w:t>
      </w:r>
      <w:r w:rsidR="00F36825" w:rsidRPr="00180F76">
        <w:rPr>
          <w:rFonts w:ascii="Times New Roman" w:hAnsi="Times New Roman" w:cs="Times New Roman"/>
          <w:lang w:val="en-US"/>
        </w:rPr>
        <w:t xml:space="preserve"> and</w:t>
      </w:r>
      <w:r w:rsidR="002D4CD3" w:rsidRPr="00180F76">
        <w:rPr>
          <w:rFonts w:ascii="Times New Roman" w:hAnsi="Times New Roman" w:cs="Times New Roman"/>
          <w:lang w:val="en-US"/>
        </w:rPr>
        <w:t xml:space="preserve"> </w:t>
      </w:r>
      <w:r w:rsidR="004B0D9D" w:rsidRPr="00180F76">
        <w:rPr>
          <w:rFonts w:ascii="Times New Roman" w:hAnsi="Times New Roman" w:cs="Times New Roman"/>
          <w:lang w:val="en-US"/>
        </w:rPr>
        <w:t>DLK-1</w:t>
      </w:r>
      <w:r w:rsidR="00BE3B95" w:rsidRPr="00180F76">
        <w:rPr>
          <w:rFonts w:ascii="Times New Roman" w:hAnsi="Times New Roman" w:cs="Times New Roman"/>
          <w:lang w:val="en-US"/>
        </w:rPr>
        <w:t>)</w:t>
      </w:r>
      <w:r w:rsidR="0084753D" w:rsidRPr="00180F76">
        <w:rPr>
          <w:rFonts w:ascii="Times New Roman" w:hAnsi="Times New Roman" w:cs="Times New Roman"/>
          <w:lang w:val="en-US"/>
        </w:rPr>
        <w:t xml:space="preserve"> </w:t>
      </w:r>
      <w:r w:rsidR="00C65518" w:rsidRPr="00180F76">
        <w:rPr>
          <w:rFonts w:ascii="Times New Roman" w:hAnsi="Times New Roman" w:cs="Times New Roman"/>
          <w:lang w:val="en-US"/>
        </w:rPr>
        <w:t>(Figure 5</w:t>
      </w:r>
      <w:r w:rsidR="0084753D" w:rsidRPr="00180F76">
        <w:rPr>
          <w:rFonts w:ascii="Times New Roman" w:hAnsi="Times New Roman" w:cs="Times New Roman"/>
          <w:lang w:val="en-US"/>
        </w:rPr>
        <w:t>b</w:t>
      </w:r>
      <w:r w:rsidR="00C65518" w:rsidRPr="00180F76">
        <w:rPr>
          <w:rFonts w:ascii="Times New Roman" w:hAnsi="Times New Roman" w:cs="Times New Roman"/>
          <w:lang w:val="en-US"/>
        </w:rPr>
        <w:t xml:space="preserve"> and </w:t>
      </w:r>
      <w:r w:rsidR="0084753D" w:rsidRPr="00180F76">
        <w:rPr>
          <w:rFonts w:ascii="Times New Roman" w:hAnsi="Times New Roman" w:cs="Times New Roman"/>
          <w:lang w:val="en-US"/>
        </w:rPr>
        <w:t>d</w:t>
      </w:r>
      <w:r w:rsidR="00C65518" w:rsidRPr="00180F76">
        <w:rPr>
          <w:rFonts w:ascii="Times New Roman" w:hAnsi="Times New Roman" w:cs="Times New Roman"/>
          <w:lang w:val="en-US"/>
        </w:rPr>
        <w:t>)</w:t>
      </w:r>
      <w:r w:rsidR="0035063E" w:rsidRPr="00180F76">
        <w:rPr>
          <w:rFonts w:ascii="Times New Roman" w:hAnsi="Times New Roman" w:cs="Times New Roman"/>
          <w:lang w:val="en-US"/>
        </w:rPr>
        <w:t>.</w:t>
      </w:r>
      <w:r w:rsidR="00BB0E1E" w:rsidRPr="00180F76">
        <w:rPr>
          <w:rFonts w:ascii="Times New Roman" w:hAnsi="Times New Roman" w:cs="Times New Roman"/>
          <w:lang w:val="en-US"/>
        </w:rPr>
        <w:t xml:space="preserve"> </w:t>
      </w:r>
      <w:r w:rsidR="00F36825" w:rsidRPr="00180F76">
        <w:rPr>
          <w:rFonts w:ascii="Times New Roman" w:hAnsi="Times New Roman" w:cs="Times New Roman"/>
          <w:lang w:val="en-US"/>
        </w:rPr>
        <w:t xml:space="preserve">The biomarker, </w:t>
      </w:r>
      <w:r w:rsidR="004B0D9D" w:rsidRPr="00180F76">
        <w:rPr>
          <w:rFonts w:ascii="Times New Roman" w:hAnsi="Times New Roman" w:cs="Times New Roman"/>
          <w:lang w:val="en-US"/>
        </w:rPr>
        <w:t>GAL-9</w:t>
      </w:r>
      <w:r w:rsidR="00BB0E1E" w:rsidRPr="00180F76">
        <w:rPr>
          <w:rFonts w:ascii="Times New Roman" w:hAnsi="Times New Roman" w:cs="Times New Roman"/>
          <w:lang w:val="en-US"/>
        </w:rPr>
        <w:t xml:space="preserve">, </w:t>
      </w:r>
      <w:r w:rsidR="00F36825" w:rsidRPr="00180F76">
        <w:rPr>
          <w:rFonts w:ascii="Times New Roman" w:hAnsi="Times New Roman" w:cs="Times New Roman"/>
          <w:lang w:val="en-US"/>
        </w:rPr>
        <w:t xml:space="preserve">which was associated with lower HGS in the men only </w:t>
      </w:r>
      <w:r w:rsidR="00BB0E1E" w:rsidRPr="00180F76">
        <w:rPr>
          <w:rFonts w:ascii="Times New Roman" w:hAnsi="Times New Roman" w:cs="Times New Roman"/>
          <w:lang w:val="en-US"/>
        </w:rPr>
        <w:t xml:space="preserve">is </w:t>
      </w:r>
      <w:r w:rsidR="0084753D" w:rsidRPr="00180F76">
        <w:rPr>
          <w:rFonts w:ascii="Times New Roman" w:hAnsi="Times New Roman" w:cs="Times New Roman"/>
          <w:lang w:val="en-US"/>
        </w:rPr>
        <w:t xml:space="preserve">related to </w:t>
      </w:r>
      <w:r w:rsidR="005E255D" w:rsidRPr="00180F76">
        <w:rPr>
          <w:rFonts w:ascii="Times New Roman" w:hAnsi="Times New Roman" w:cs="Times New Roman"/>
          <w:lang w:val="en-US"/>
        </w:rPr>
        <w:t>cell adhesion, immune response, inflammatory response</w:t>
      </w:r>
      <w:r w:rsidR="00F1626D" w:rsidRPr="00180F76">
        <w:rPr>
          <w:rFonts w:ascii="Times New Roman" w:hAnsi="Times New Roman" w:cs="Times New Roman"/>
          <w:lang w:val="en-US"/>
        </w:rPr>
        <w:t>,</w:t>
      </w:r>
      <w:r w:rsidR="005E255D" w:rsidRPr="00180F76">
        <w:rPr>
          <w:rFonts w:ascii="Times New Roman" w:hAnsi="Times New Roman" w:cs="Times New Roman"/>
          <w:lang w:val="en-US"/>
        </w:rPr>
        <w:t xml:space="preserve"> MAPK cascade and proteolysis </w:t>
      </w:r>
      <w:r w:rsidR="00C24F96" w:rsidRPr="00180F76">
        <w:rPr>
          <w:rFonts w:ascii="Times New Roman" w:hAnsi="Times New Roman" w:cs="Times New Roman"/>
          <w:lang w:val="en-US"/>
        </w:rPr>
        <w:t>(Figure 5</w:t>
      </w:r>
      <w:r w:rsidR="00F32347" w:rsidRPr="00180F76">
        <w:rPr>
          <w:rFonts w:ascii="Times New Roman" w:hAnsi="Times New Roman" w:cs="Times New Roman"/>
          <w:lang w:val="en-US"/>
        </w:rPr>
        <w:t>b</w:t>
      </w:r>
      <w:r w:rsidR="00781185" w:rsidRPr="00180F76">
        <w:rPr>
          <w:rFonts w:ascii="Times New Roman" w:hAnsi="Times New Roman" w:cs="Times New Roman"/>
          <w:lang w:val="en-US"/>
        </w:rPr>
        <w:t xml:space="preserve"> and </w:t>
      </w:r>
      <w:r w:rsidR="00F32347" w:rsidRPr="00180F76">
        <w:rPr>
          <w:rFonts w:ascii="Times New Roman" w:hAnsi="Times New Roman" w:cs="Times New Roman"/>
          <w:lang w:val="en-US"/>
        </w:rPr>
        <w:t>d</w:t>
      </w:r>
      <w:r w:rsidR="00C24F96" w:rsidRPr="00180F76">
        <w:rPr>
          <w:rFonts w:ascii="Times New Roman" w:hAnsi="Times New Roman" w:cs="Times New Roman"/>
          <w:lang w:val="en-US"/>
        </w:rPr>
        <w:t>)</w:t>
      </w:r>
      <w:r w:rsidR="00435CE9" w:rsidRPr="00180F76">
        <w:rPr>
          <w:rFonts w:ascii="Times New Roman" w:hAnsi="Times New Roman" w:cs="Times New Roman"/>
          <w:lang w:val="en-US"/>
        </w:rPr>
        <w:t>.</w:t>
      </w:r>
      <w:r w:rsidR="00895DE4" w:rsidRPr="00180F76">
        <w:rPr>
          <w:rFonts w:ascii="Times New Roman" w:hAnsi="Times New Roman" w:cs="Times New Roman"/>
          <w:lang w:val="en-US"/>
        </w:rPr>
        <w:t xml:space="preserve"> </w:t>
      </w:r>
      <w:r w:rsidR="00DE164A" w:rsidRPr="00180F76">
        <w:rPr>
          <w:rFonts w:ascii="Times New Roman" w:hAnsi="Times New Roman" w:cs="Times New Roman"/>
          <w:lang w:val="en-US"/>
        </w:rPr>
        <w:t xml:space="preserve">No significant sex-stratified associations </w:t>
      </w:r>
      <w:r w:rsidR="0094073B" w:rsidRPr="00180F76">
        <w:rPr>
          <w:rFonts w:ascii="Times New Roman" w:hAnsi="Times New Roman" w:cs="Times New Roman"/>
          <w:lang w:val="en-US"/>
        </w:rPr>
        <w:t>were</w:t>
      </w:r>
      <w:r w:rsidR="00DE164A" w:rsidRPr="00180F76">
        <w:rPr>
          <w:rFonts w:ascii="Times New Roman" w:hAnsi="Times New Roman" w:cs="Times New Roman"/>
          <w:lang w:val="en-US"/>
        </w:rPr>
        <w:t xml:space="preserve"> shown in the women. </w:t>
      </w:r>
    </w:p>
    <w:p w14:paraId="1C6CAED6" w14:textId="0A851174" w:rsidR="00895DE4" w:rsidRPr="008C5240" w:rsidRDefault="00895DE4" w:rsidP="00BE5B55">
      <w:pPr>
        <w:pStyle w:val="Heading3"/>
        <w:spacing w:line="480" w:lineRule="auto"/>
        <w:rPr>
          <w:rFonts w:ascii="Times New Roman" w:hAnsi="Times New Roman" w:cs="Times New Roman"/>
          <w:b/>
          <w:bCs/>
          <w:color w:val="auto"/>
          <w:sz w:val="22"/>
          <w:szCs w:val="22"/>
          <w:lang w:val="en-US"/>
        </w:rPr>
      </w:pPr>
      <w:r w:rsidRPr="008C5240">
        <w:rPr>
          <w:rFonts w:ascii="Times New Roman" w:hAnsi="Times New Roman" w:cs="Times New Roman"/>
          <w:b/>
          <w:bCs/>
          <w:color w:val="auto"/>
          <w:sz w:val="22"/>
          <w:szCs w:val="22"/>
          <w:lang w:val="en-US"/>
        </w:rPr>
        <w:t xml:space="preserve">Normal versus low </w:t>
      </w:r>
      <w:r w:rsidR="00716B9C">
        <w:rPr>
          <w:rFonts w:ascii="Times New Roman" w:hAnsi="Times New Roman" w:cs="Times New Roman"/>
          <w:b/>
          <w:bCs/>
          <w:color w:val="auto"/>
          <w:sz w:val="22"/>
          <w:szCs w:val="22"/>
          <w:lang w:val="en-US"/>
        </w:rPr>
        <w:t>HGS</w:t>
      </w:r>
    </w:p>
    <w:p w14:paraId="324ABA1A" w14:textId="634CE469" w:rsidR="0053390D" w:rsidRPr="00180F76" w:rsidRDefault="00EE5CDD" w:rsidP="00BE5B55">
      <w:pPr>
        <w:spacing w:line="480" w:lineRule="auto"/>
        <w:jc w:val="both"/>
        <w:rPr>
          <w:rFonts w:ascii="Times New Roman" w:hAnsi="Times New Roman" w:cs="Times New Roman"/>
          <w:lang w:val="en-US"/>
        </w:rPr>
      </w:pPr>
      <w:r w:rsidRPr="00180F76">
        <w:rPr>
          <w:rFonts w:ascii="Times New Roman" w:hAnsi="Times New Roman" w:cs="Times New Roman"/>
          <w:lang w:val="en-US"/>
        </w:rPr>
        <w:t>B</w:t>
      </w:r>
      <w:r w:rsidR="0011503A" w:rsidRPr="00180F76">
        <w:rPr>
          <w:rFonts w:ascii="Times New Roman" w:hAnsi="Times New Roman" w:cs="Times New Roman"/>
          <w:lang w:val="en-US"/>
        </w:rPr>
        <w:t xml:space="preserve">iomarkers that showed significant associations with </w:t>
      </w:r>
      <w:r w:rsidR="006552CD" w:rsidRPr="00180F76">
        <w:rPr>
          <w:rFonts w:ascii="Times New Roman" w:hAnsi="Times New Roman" w:cs="Times New Roman"/>
          <w:lang w:val="en-US"/>
        </w:rPr>
        <w:t>HGS</w:t>
      </w:r>
      <w:r w:rsidR="0011503A" w:rsidRPr="00180F76">
        <w:rPr>
          <w:rFonts w:ascii="Times New Roman" w:hAnsi="Times New Roman" w:cs="Times New Roman"/>
          <w:lang w:val="en-US"/>
        </w:rPr>
        <w:t xml:space="preserve"> in the linear regression models were compared between </w:t>
      </w:r>
      <w:r w:rsidRPr="00180F76">
        <w:rPr>
          <w:rFonts w:ascii="Times New Roman" w:hAnsi="Times New Roman" w:cs="Times New Roman"/>
          <w:lang w:val="en-US"/>
        </w:rPr>
        <w:t xml:space="preserve">participants </w:t>
      </w:r>
      <w:r w:rsidR="0011503A" w:rsidRPr="00180F76">
        <w:rPr>
          <w:rFonts w:ascii="Times New Roman" w:hAnsi="Times New Roman" w:cs="Times New Roman"/>
          <w:lang w:val="en-US"/>
        </w:rPr>
        <w:t xml:space="preserve">with normal and low </w:t>
      </w:r>
      <w:r w:rsidR="006552CD" w:rsidRPr="00180F76">
        <w:rPr>
          <w:rFonts w:ascii="Times New Roman" w:hAnsi="Times New Roman" w:cs="Times New Roman"/>
          <w:lang w:val="en-US"/>
        </w:rPr>
        <w:t>HGS</w:t>
      </w:r>
      <w:r w:rsidR="0011503A" w:rsidRPr="00180F76">
        <w:rPr>
          <w:rFonts w:ascii="Times New Roman" w:hAnsi="Times New Roman" w:cs="Times New Roman"/>
          <w:lang w:val="en-US"/>
        </w:rPr>
        <w:t xml:space="preserve">. </w:t>
      </w:r>
      <w:r w:rsidR="004B2016" w:rsidRPr="00180F76">
        <w:rPr>
          <w:rFonts w:ascii="Times New Roman" w:hAnsi="Times New Roman" w:cs="Times New Roman"/>
          <w:lang w:val="en-US"/>
        </w:rPr>
        <w:t xml:space="preserve">Of </w:t>
      </w:r>
      <w:r w:rsidR="0053390D" w:rsidRPr="00180F76">
        <w:rPr>
          <w:rFonts w:ascii="Times New Roman" w:hAnsi="Times New Roman" w:cs="Times New Roman"/>
          <w:lang w:val="en-US"/>
        </w:rPr>
        <w:t xml:space="preserve">the </w:t>
      </w:r>
      <w:r w:rsidR="006552CD" w:rsidRPr="00180F76">
        <w:rPr>
          <w:rFonts w:ascii="Times New Roman" w:hAnsi="Times New Roman" w:cs="Times New Roman"/>
          <w:lang w:val="en-US"/>
        </w:rPr>
        <w:t>nine</w:t>
      </w:r>
      <w:r w:rsidR="0053390D" w:rsidRPr="00180F76">
        <w:rPr>
          <w:rFonts w:ascii="Times New Roman" w:hAnsi="Times New Roman" w:cs="Times New Roman"/>
          <w:lang w:val="en-US"/>
        </w:rPr>
        <w:t xml:space="preserve"> biomarkers that were compared in the total sample (</w:t>
      </w:r>
      <w:r w:rsidR="00996302">
        <w:rPr>
          <w:rFonts w:ascii="Times New Roman" w:hAnsi="Times New Roman" w:cs="Times New Roman"/>
          <w:lang w:val="en-US"/>
        </w:rPr>
        <w:t xml:space="preserve">Additional </w:t>
      </w:r>
      <w:r w:rsidR="00E76F40">
        <w:rPr>
          <w:rFonts w:ascii="Times New Roman" w:hAnsi="Times New Roman" w:cs="Times New Roman"/>
          <w:lang w:val="en-US"/>
        </w:rPr>
        <w:t>Table 9</w:t>
      </w:r>
      <w:r w:rsidR="0053390D" w:rsidRPr="00180F76">
        <w:rPr>
          <w:rFonts w:ascii="Times New Roman" w:hAnsi="Times New Roman" w:cs="Times New Roman"/>
          <w:lang w:val="en-US"/>
        </w:rPr>
        <w:t xml:space="preserve">), </w:t>
      </w:r>
      <w:r w:rsidR="000B2BCD" w:rsidRPr="00180F76">
        <w:rPr>
          <w:rFonts w:ascii="Times New Roman" w:hAnsi="Times New Roman" w:cs="Times New Roman"/>
          <w:lang w:val="en-US"/>
        </w:rPr>
        <w:t>GDF-2</w:t>
      </w:r>
      <w:r w:rsidR="0053390D" w:rsidRPr="00180F76">
        <w:rPr>
          <w:rFonts w:ascii="Times New Roman" w:hAnsi="Times New Roman" w:cs="Times New Roman"/>
          <w:lang w:val="en-US"/>
        </w:rPr>
        <w:t xml:space="preserve">, </w:t>
      </w:r>
      <w:r w:rsidR="000B2BCD" w:rsidRPr="00180F76">
        <w:rPr>
          <w:rFonts w:ascii="Times New Roman" w:hAnsi="Times New Roman" w:cs="Times New Roman"/>
          <w:lang w:val="en-US"/>
        </w:rPr>
        <w:t>IGFBP-1</w:t>
      </w:r>
      <w:r w:rsidR="0053390D" w:rsidRPr="00180F76">
        <w:rPr>
          <w:rFonts w:ascii="Times New Roman" w:hAnsi="Times New Roman" w:cs="Times New Roman"/>
          <w:lang w:val="en-US"/>
        </w:rPr>
        <w:t xml:space="preserve">, </w:t>
      </w:r>
      <w:r w:rsidR="00435CE9" w:rsidRPr="00180F76">
        <w:rPr>
          <w:rFonts w:ascii="Times New Roman" w:hAnsi="Times New Roman" w:cs="Times New Roman"/>
          <w:lang w:val="en-US"/>
        </w:rPr>
        <w:t xml:space="preserve">and </w:t>
      </w:r>
      <w:r w:rsidR="000B2BCD" w:rsidRPr="00180F76">
        <w:rPr>
          <w:rFonts w:ascii="Times New Roman" w:hAnsi="Times New Roman" w:cs="Times New Roman"/>
          <w:lang w:val="en-US"/>
        </w:rPr>
        <w:t>IGFBP-2</w:t>
      </w:r>
      <w:r w:rsidR="0053390D" w:rsidRPr="00180F76">
        <w:rPr>
          <w:rFonts w:ascii="Times New Roman" w:hAnsi="Times New Roman" w:cs="Times New Roman"/>
          <w:lang w:val="en-US"/>
        </w:rPr>
        <w:t xml:space="preserve"> were lower in the low </w:t>
      </w:r>
      <w:r w:rsidR="006552CD" w:rsidRPr="00180F76">
        <w:rPr>
          <w:rFonts w:ascii="Times New Roman" w:hAnsi="Times New Roman" w:cs="Times New Roman"/>
          <w:lang w:val="en-US"/>
        </w:rPr>
        <w:t>HGS</w:t>
      </w:r>
      <w:r w:rsidR="00183057" w:rsidRPr="00180F76">
        <w:rPr>
          <w:rFonts w:ascii="Times New Roman" w:hAnsi="Times New Roman" w:cs="Times New Roman"/>
          <w:lang w:val="en-US"/>
        </w:rPr>
        <w:t xml:space="preserve"> group</w:t>
      </w:r>
      <w:r w:rsidR="0053390D" w:rsidRPr="00180F76">
        <w:rPr>
          <w:rFonts w:ascii="Times New Roman" w:hAnsi="Times New Roman" w:cs="Times New Roman"/>
          <w:lang w:val="en-US"/>
        </w:rPr>
        <w:t xml:space="preserve"> compared to the normal group (Figure 6). In contrast, of the </w:t>
      </w:r>
      <w:r w:rsidR="006552CD" w:rsidRPr="00180F76">
        <w:rPr>
          <w:rFonts w:ascii="Times New Roman" w:hAnsi="Times New Roman" w:cs="Times New Roman"/>
          <w:lang w:val="en-US"/>
        </w:rPr>
        <w:t>five</w:t>
      </w:r>
      <w:r w:rsidR="0053390D" w:rsidRPr="00180F76">
        <w:rPr>
          <w:rFonts w:ascii="Times New Roman" w:hAnsi="Times New Roman" w:cs="Times New Roman"/>
          <w:lang w:val="en-US"/>
        </w:rPr>
        <w:t xml:space="preserve"> </w:t>
      </w:r>
      <w:r w:rsidR="004B2016" w:rsidRPr="00180F76">
        <w:rPr>
          <w:rFonts w:ascii="Times New Roman" w:hAnsi="Times New Roman" w:cs="Times New Roman"/>
          <w:lang w:val="en-US"/>
        </w:rPr>
        <w:t>biomarkers</w:t>
      </w:r>
      <w:r w:rsidR="0053390D" w:rsidRPr="00180F76">
        <w:rPr>
          <w:rFonts w:ascii="Times New Roman" w:hAnsi="Times New Roman" w:cs="Times New Roman"/>
          <w:lang w:val="en-US"/>
        </w:rPr>
        <w:t xml:space="preserve"> </w:t>
      </w:r>
      <w:r w:rsidR="00B0371D" w:rsidRPr="00180F76">
        <w:rPr>
          <w:rFonts w:ascii="Times New Roman" w:hAnsi="Times New Roman" w:cs="Times New Roman"/>
          <w:lang w:val="en-US"/>
        </w:rPr>
        <w:t xml:space="preserve">that were significant </w:t>
      </w:r>
      <w:r w:rsidR="0053390D" w:rsidRPr="00180F76">
        <w:rPr>
          <w:rFonts w:ascii="Times New Roman" w:hAnsi="Times New Roman" w:cs="Times New Roman"/>
          <w:lang w:val="en-US"/>
        </w:rPr>
        <w:t>in the men</w:t>
      </w:r>
      <w:r w:rsidR="00B0371D" w:rsidRPr="00180F76">
        <w:rPr>
          <w:rFonts w:ascii="Times New Roman" w:hAnsi="Times New Roman" w:cs="Times New Roman"/>
          <w:lang w:val="en-US"/>
        </w:rPr>
        <w:t xml:space="preserve"> only</w:t>
      </w:r>
      <w:r w:rsidR="0053390D" w:rsidRPr="00180F76">
        <w:rPr>
          <w:rFonts w:ascii="Times New Roman" w:hAnsi="Times New Roman" w:cs="Times New Roman"/>
          <w:lang w:val="en-US"/>
        </w:rPr>
        <w:t xml:space="preserve"> (</w:t>
      </w:r>
      <w:r w:rsidR="00996302">
        <w:rPr>
          <w:rFonts w:ascii="Times New Roman" w:hAnsi="Times New Roman" w:cs="Times New Roman"/>
          <w:lang w:val="en-US"/>
        </w:rPr>
        <w:t xml:space="preserve">Additional </w:t>
      </w:r>
      <w:r w:rsidR="00E76F40">
        <w:rPr>
          <w:rFonts w:ascii="Times New Roman" w:hAnsi="Times New Roman" w:cs="Times New Roman"/>
          <w:lang w:val="en-US"/>
        </w:rPr>
        <w:t>Table 10</w:t>
      </w:r>
      <w:r w:rsidR="0053390D" w:rsidRPr="00180F76">
        <w:rPr>
          <w:rFonts w:ascii="Times New Roman" w:hAnsi="Times New Roman" w:cs="Times New Roman"/>
          <w:lang w:val="en-US"/>
        </w:rPr>
        <w:t xml:space="preserve">), only </w:t>
      </w:r>
      <w:r w:rsidR="004B0D9D" w:rsidRPr="00180F76">
        <w:rPr>
          <w:rFonts w:ascii="Times New Roman" w:hAnsi="Times New Roman" w:cs="Times New Roman"/>
          <w:lang w:val="en-US"/>
        </w:rPr>
        <w:t>GAL-9</w:t>
      </w:r>
      <w:r w:rsidR="00C2096D" w:rsidRPr="00180F76">
        <w:rPr>
          <w:rFonts w:ascii="Times New Roman" w:hAnsi="Times New Roman" w:cs="Times New Roman"/>
          <w:lang w:val="en-US"/>
        </w:rPr>
        <w:t xml:space="preserve"> </w:t>
      </w:r>
      <w:r w:rsidR="00F36825" w:rsidRPr="00180F76">
        <w:rPr>
          <w:rFonts w:ascii="Times New Roman" w:hAnsi="Times New Roman" w:cs="Times New Roman"/>
          <w:lang w:val="en-US"/>
        </w:rPr>
        <w:t>was higher</w:t>
      </w:r>
      <w:r w:rsidR="00C2096D" w:rsidRPr="00180F76">
        <w:rPr>
          <w:rFonts w:ascii="Times New Roman" w:hAnsi="Times New Roman" w:cs="Times New Roman"/>
          <w:lang w:val="en-US"/>
        </w:rPr>
        <w:t xml:space="preserve"> in the low </w:t>
      </w:r>
      <w:r w:rsidR="006552CD" w:rsidRPr="00180F76">
        <w:rPr>
          <w:rFonts w:ascii="Times New Roman" w:hAnsi="Times New Roman" w:cs="Times New Roman"/>
          <w:lang w:val="en-US"/>
        </w:rPr>
        <w:t>HGS</w:t>
      </w:r>
      <w:r w:rsidR="00C2096D" w:rsidRPr="00180F76">
        <w:rPr>
          <w:rFonts w:ascii="Times New Roman" w:hAnsi="Times New Roman" w:cs="Times New Roman"/>
          <w:lang w:val="en-US"/>
        </w:rPr>
        <w:t xml:space="preserve"> </w:t>
      </w:r>
      <w:r w:rsidR="00435CE9" w:rsidRPr="00180F76">
        <w:rPr>
          <w:rFonts w:ascii="Times New Roman" w:hAnsi="Times New Roman" w:cs="Times New Roman"/>
          <w:lang w:val="en-US"/>
        </w:rPr>
        <w:t xml:space="preserve">group </w:t>
      </w:r>
      <w:r w:rsidR="005B5A34" w:rsidRPr="00180F76">
        <w:rPr>
          <w:rFonts w:ascii="Times New Roman" w:hAnsi="Times New Roman" w:cs="Times New Roman"/>
          <w:lang w:val="en-US"/>
        </w:rPr>
        <w:t>than</w:t>
      </w:r>
      <w:r w:rsidR="00C2096D" w:rsidRPr="00180F76">
        <w:rPr>
          <w:rFonts w:ascii="Times New Roman" w:hAnsi="Times New Roman" w:cs="Times New Roman"/>
          <w:lang w:val="en-US"/>
        </w:rPr>
        <w:t xml:space="preserve"> the normal group (Figure 6).</w:t>
      </w:r>
      <w:r w:rsidR="00F36825" w:rsidRPr="00180F76">
        <w:rPr>
          <w:rFonts w:ascii="Times New Roman" w:hAnsi="Times New Roman" w:cs="Times New Roman"/>
          <w:lang w:val="en-US"/>
        </w:rPr>
        <w:t xml:space="preserve"> Only biomarkers that were different between the normal and low HGS groups are shown in Figure 6.</w:t>
      </w:r>
    </w:p>
    <w:p w14:paraId="6A73994D" w14:textId="3FFE5FE9" w:rsidR="004344B6" w:rsidRPr="008C5240" w:rsidRDefault="007215BA" w:rsidP="00BE5B55">
      <w:pPr>
        <w:keepNext/>
        <w:keepLines/>
        <w:spacing w:before="40" w:after="0" w:line="480" w:lineRule="auto"/>
        <w:outlineLvl w:val="1"/>
        <w:rPr>
          <w:rFonts w:ascii="Times New Roman" w:hAnsi="Times New Roman" w:cs="Times New Roman"/>
          <w:b/>
          <w:bCs/>
          <w:sz w:val="24"/>
          <w:szCs w:val="24"/>
          <w:lang w:val="en-US"/>
        </w:rPr>
      </w:pPr>
      <w:bookmarkStart w:id="16" w:name="_Hlk89345052"/>
      <w:r>
        <w:rPr>
          <w:rFonts w:ascii="Times New Roman" w:hAnsi="Times New Roman" w:cs="Times New Roman"/>
          <w:b/>
          <w:bCs/>
          <w:sz w:val="24"/>
          <w:szCs w:val="24"/>
          <w:lang w:val="en-US"/>
        </w:rPr>
        <w:t>Associations</w:t>
      </w:r>
      <w:r w:rsidR="004344B6" w:rsidRPr="008C5240">
        <w:rPr>
          <w:rFonts w:ascii="Times New Roman" w:hAnsi="Times New Roman" w:cs="Times New Roman"/>
          <w:b/>
          <w:bCs/>
          <w:sz w:val="24"/>
          <w:szCs w:val="24"/>
          <w:lang w:val="en-US"/>
        </w:rPr>
        <w:t xml:space="preserve"> with both </w:t>
      </w:r>
      <w:r w:rsidR="00007C1A" w:rsidRPr="008C5240">
        <w:rPr>
          <w:rFonts w:ascii="Times New Roman" w:hAnsi="Times New Roman" w:cs="Times New Roman"/>
          <w:b/>
          <w:bCs/>
          <w:sz w:val="24"/>
          <w:szCs w:val="24"/>
          <w:lang w:val="en-US"/>
        </w:rPr>
        <w:t xml:space="preserve">ASM and </w:t>
      </w:r>
      <w:bookmarkEnd w:id="16"/>
      <w:r w:rsidR="00007C1A" w:rsidRPr="008C5240">
        <w:rPr>
          <w:rFonts w:ascii="Times New Roman" w:hAnsi="Times New Roman" w:cs="Times New Roman"/>
          <w:b/>
          <w:bCs/>
          <w:sz w:val="24"/>
          <w:szCs w:val="24"/>
          <w:lang w:val="en-US"/>
        </w:rPr>
        <w:t>HGS</w:t>
      </w:r>
      <w:r w:rsidR="0007015B">
        <w:rPr>
          <w:rFonts w:ascii="Times New Roman" w:hAnsi="Times New Roman" w:cs="Times New Roman"/>
          <w:b/>
          <w:bCs/>
          <w:sz w:val="24"/>
          <w:szCs w:val="24"/>
          <w:lang w:val="en-US"/>
        </w:rPr>
        <w:t xml:space="preserve"> </w:t>
      </w:r>
    </w:p>
    <w:p w14:paraId="6FCCFD88" w14:textId="62EDFDB8" w:rsidR="004344B6" w:rsidRPr="00180F76" w:rsidRDefault="005A4B06" w:rsidP="00BE5B55">
      <w:pPr>
        <w:spacing w:line="480" w:lineRule="auto"/>
        <w:jc w:val="both"/>
        <w:rPr>
          <w:rFonts w:ascii="Times New Roman" w:hAnsi="Times New Roman" w:cs="Times New Roman"/>
          <w:lang w:val="en-US"/>
        </w:rPr>
      </w:pPr>
      <w:r w:rsidRPr="00180F76">
        <w:rPr>
          <w:rFonts w:ascii="Times New Roman" w:hAnsi="Times New Roman" w:cs="Times New Roman"/>
          <w:lang w:val="en-US"/>
        </w:rPr>
        <w:t xml:space="preserve">There was a linear relationship between ASM and HGS </w:t>
      </w:r>
      <w:r w:rsidR="00EC7DED" w:rsidRPr="00180F76">
        <w:rPr>
          <w:rFonts w:ascii="Times New Roman" w:hAnsi="Times New Roman" w:cs="Times New Roman"/>
          <w:lang w:val="en-US"/>
        </w:rPr>
        <w:t>in both men and women</w:t>
      </w:r>
      <w:r w:rsidRPr="00180F76">
        <w:rPr>
          <w:rFonts w:ascii="Times New Roman" w:hAnsi="Times New Roman" w:cs="Times New Roman"/>
          <w:lang w:val="en-US"/>
        </w:rPr>
        <w:t xml:space="preserve"> (</w:t>
      </w:r>
      <w:r w:rsidR="00CA39F1" w:rsidRPr="00180F76">
        <w:rPr>
          <w:rFonts w:ascii="Times New Roman" w:hAnsi="Times New Roman" w:cs="Times New Roman"/>
          <w:lang w:val="en-US"/>
        </w:rPr>
        <w:t xml:space="preserve">Spearman’s </w:t>
      </w:r>
      <w:r w:rsidR="003D032F" w:rsidRPr="00180F76">
        <w:rPr>
          <w:rFonts w:ascii="Times New Roman" w:hAnsi="Times New Roman" w:cs="Times New Roman"/>
          <w:lang w:val="en-US"/>
        </w:rPr>
        <w:t>rho=</w:t>
      </w:r>
      <w:r w:rsidR="00CA39F1" w:rsidRPr="00180F76">
        <w:rPr>
          <w:rFonts w:ascii="Times New Roman" w:hAnsi="Times New Roman" w:cs="Times New Roman"/>
          <w:lang w:val="en-US"/>
        </w:rPr>
        <w:t xml:space="preserve">0.377 and </w:t>
      </w:r>
      <w:r w:rsidR="00957C67" w:rsidRPr="00180F76">
        <w:rPr>
          <w:rFonts w:ascii="Times New Roman" w:hAnsi="Times New Roman" w:cs="Times New Roman"/>
          <w:lang w:val="en-US"/>
        </w:rPr>
        <w:t>0.263</w:t>
      </w:r>
      <w:r w:rsidR="003D032F" w:rsidRPr="00180F76">
        <w:rPr>
          <w:rFonts w:ascii="Times New Roman" w:hAnsi="Times New Roman" w:cs="Times New Roman"/>
          <w:lang w:val="en-US"/>
        </w:rPr>
        <w:t xml:space="preserve">, respectively; </w:t>
      </w:r>
      <w:r w:rsidRPr="00180F76">
        <w:rPr>
          <w:rFonts w:ascii="Times New Roman" w:hAnsi="Times New Roman" w:cs="Times New Roman"/>
          <w:lang w:val="en-US"/>
        </w:rPr>
        <w:t>Figure 7</w:t>
      </w:r>
      <w:r w:rsidR="00A02023" w:rsidRPr="00180F76">
        <w:rPr>
          <w:rFonts w:ascii="Times New Roman" w:hAnsi="Times New Roman" w:cs="Times New Roman"/>
          <w:lang w:val="en-US"/>
        </w:rPr>
        <w:t>a</w:t>
      </w:r>
      <w:r w:rsidRPr="00180F76">
        <w:rPr>
          <w:rFonts w:ascii="Times New Roman" w:hAnsi="Times New Roman" w:cs="Times New Roman"/>
          <w:lang w:val="en-US"/>
        </w:rPr>
        <w:t xml:space="preserve">). </w:t>
      </w:r>
      <w:r w:rsidR="004344B6" w:rsidRPr="00180F76">
        <w:rPr>
          <w:rFonts w:ascii="Times New Roman" w:hAnsi="Times New Roman" w:cs="Times New Roman"/>
          <w:lang w:val="en-US"/>
        </w:rPr>
        <w:t>The number</w:t>
      </w:r>
      <w:r w:rsidR="007936DD" w:rsidRPr="00180F76">
        <w:rPr>
          <w:rFonts w:ascii="Times New Roman" w:hAnsi="Times New Roman" w:cs="Times New Roman"/>
          <w:lang w:val="en-US"/>
        </w:rPr>
        <w:t>s</w:t>
      </w:r>
      <w:r w:rsidR="004344B6" w:rsidRPr="00180F76">
        <w:rPr>
          <w:rFonts w:ascii="Times New Roman" w:hAnsi="Times New Roman" w:cs="Times New Roman"/>
          <w:lang w:val="en-US"/>
        </w:rPr>
        <w:t xml:space="preserve"> of biomarkers shown in Figure </w:t>
      </w:r>
      <w:r w:rsidR="004F2C36" w:rsidRPr="00180F76">
        <w:rPr>
          <w:rFonts w:ascii="Times New Roman" w:hAnsi="Times New Roman" w:cs="Times New Roman"/>
          <w:lang w:val="en-US"/>
        </w:rPr>
        <w:t>7</w:t>
      </w:r>
      <w:r w:rsidR="00692161" w:rsidRPr="00180F76">
        <w:rPr>
          <w:rFonts w:ascii="Times New Roman" w:hAnsi="Times New Roman" w:cs="Times New Roman"/>
          <w:lang w:val="en-US"/>
        </w:rPr>
        <w:t>b</w:t>
      </w:r>
      <w:r w:rsidR="00697124" w:rsidRPr="00180F76">
        <w:rPr>
          <w:rFonts w:ascii="Times New Roman" w:hAnsi="Times New Roman" w:cs="Times New Roman"/>
          <w:lang w:val="en-US"/>
        </w:rPr>
        <w:t>–</w:t>
      </w:r>
      <w:r w:rsidR="00C90CF5" w:rsidRPr="00180F76">
        <w:rPr>
          <w:rFonts w:ascii="Times New Roman" w:hAnsi="Times New Roman" w:cs="Times New Roman"/>
          <w:lang w:val="en-US"/>
        </w:rPr>
        <w:t>d</w:t>
      </w:r>
      <w:r w:rsidR="004344B6" w:rsidRPr="00180F76">
        <w:rPr>
          <w:rFonts w:ascii="Times New Roman" w:hAnsi="Times New Roman" w:cs="Times New Roman"/>
          <w:lang w:val="en-US"/>
        </w:rPr>
        <w:t xml:space="preserve"> </w:t>
      </w:r>
      <w:r w:rsidR="004B2016" w:rsidRPr="00180F76">
        <w:rPr>
          <w:rFonts w:ascii="Times New Roman" w:hAnsi="Times New Roman" w:cs="Times New Roman"/>
          <w:lang w:val="en-US"/>
        </w:rPr>
        <w:t>w</w:t>
      </w:r>
      <w:r w:rsidR="007936DD" w:rsidRPr="00180F76">
        <w:rPr>
          <w:rFonts w:ascii="Times New Roman" w:hAnsi="Times New Roman" w:cs="Times New Roman"/>
          <w:lang w:val="en-US"/>
        </w:rPr>
        <w:t>ere</w:t>
      </w:r>
      <w:r w:rsidR="004B2016" w:rsidRPr="00180F76">
        <w:rPr>
          <w:rFonts w:ascii="Times New Roman" w:hAnsi="Times New Roman" w:cs="Times New Roman"/>
          <w:lang w:val="en-US"/>
        </w:rPr>
        <w:t xml:space="preserve"> </w:t>
      </w:r>
      <w:r w:rsidR="007936DD" w:rsidRPr="00180F76">
        <w:rPr>
          <w:rFonts w:ascii="Times New Roman" w:hAnsi="Times New Roman" w:cs="Times New Roman"/>
          <w:lang w:val="en-US"/>
        </w:rPr>
        <w:t>determined by comparing significant</w:t>
      </w:r>
      <w:r w:rsidR="004344B6" w:rsidRPr="00180F76">
        <w:rPr>
          <w:rFonts w:ascii="Times New Roman" w:hAnsi="Times New Roman" w:cs="Times New Roman"/>
          <w:lang w:val="en-US"/>
        </w:rPr>
        <w:t xml:space="preserve"> biomarkers (FDR-adjusted P&lt;0.05) from all linear regression models of </w:t>
      </w:r>
      <w:r w:rsidR="004B2016" w:rsidRPr="00180F76">
        <w:rPr>
          <w:rFonts w:ascii="Times New Roman" w:hAnsi="Times New Roman" w:cs="Times New Roman"/>
          <w:lang w:val="en-US"/>
        </w:rPr>
        <w:t>this</w:t>
      </w:r>
      <w:r w:rsidR="004344B6" w:rsidRPr="00180F76">
        <w:rPr>
          <w:rFonts w:ascii="Times New Roman" w:hAnsi="Times New Roman" w:cs="Times New Roman"/>
          <w:lang w:val="en-US"/>
        </w:rPr>
        <w:t xml:space="preserve"> study. </w:t>
      </w:r>
    </w:p>
    <w:p w14:paraId="131C5245" w14:textId="6316DFD4" w:rsidR="000B6EDE" w:rsidRPr="00180F76" w:rsidRDefault="00901F96" w:rsidP="00BE5B55">
      <w:pPr>
        <w:spacing w:line="480" w:lineRule="auto"/>
        <w:jc w:val="both"/>
        <w:rPr>
          <w:rFonts w:ascii="Times New Roman" w:hAnsi="Times New Roman" w:cs="Times New Roman"/>
          <w:lang w:val="en-US"/>
        </w:rPr>
      </w:pPr>
      <w:r w:rsidRPr="00180F76">
        <w:rPr>
          <w:rFonts w:ascii="Times New Roman" w:hAnsi="Times New Roman" w:cs="Times New Roman"/>
          <w:lang w:val="en-US"/>
        </w:rPr>
        <w:t>In</w:t>
      </w:r>
      <w:r w:rsidR="004344B6" w:rsidRPr="00180F76">
        <w:rPr>
          <w:rFonts w:ascii="Times New Roman" w:hAnsi="Times New Roman" w:cs="Times New Roman"/>
          <w:lang w:val="en-US"/>
        </w:rPr>
        <w:t xml:space="preserve"> the total sample, </w:t>
      </w:r>
      <w:r w:rsidR="0053539A" w:rsidRPr="00180F76">
        <w:rPr>
          <w:rFonts w:ascii="Times New Roman" w:hAnsi="Times New Roman" w:cs="Times New Roman"/>
          <w:lang w:val="en-US"/>
        </w:rPr>
        <w:t xml:space="preserve">eight </w:t>
      </w:r>
      <w:r w:rsidR="00C75C92" w:rsidRPr="00180F76">
        <w:rPr>
          <w:rFonts w:ascii="Times New Roman" w:hAnsi="Times New Roman" w:cs="Times New Roman"/>
          <w:lang w:val="en-US"/>
        </w:rPr>
        <w:t>biomarkers</w:t>
      </w:r>
      <w:r w:rsidR="0053539A" w:rsidRPr="00180F76">
        <w:rPr>
          <w:rFonts w:ascii="Times New Roman" w:hAnsi="Times New Roman" w:cs="Times New Roman"/>
          <w:lang w:val="en-US"/>
        </w:rPr>
        <w:t xml:space="preserve"> (</w:t>
      </w:r>
      <w:bookmarkStart w:id="17" w:name="_Hlk87895442"/>
      <w:r w:rsidR="000B2BCD" w:rsidRPr="00180F76">
        <w:rPr>
          <w:rFonts w:ascii="Times New Roman" w:hAnsi="Times New Roman" w:cs="Times New Roman"/>
          <w:lang w:val="en-US"/>
        </w:rPr>
        <w:t>GDF-15</w:t>
      </w:r>
      <w:r w:rsidR="0053539A" w:rsidRPr="00180F76">
        <w:rPr>
          <w:rFonts w:ascii="Times New Roman" w:hAnsi="Times New Roman" w:cs="Times New Roman"/>
          <w:lang w:val="en-US"/>
        </w:rPr>
        <w:t xml:space="preserve">, </w:t>
      </w:r>
      <w:r w:rsidR="000B2BCD" w:rsidRPr="00180F76">
        <w:rPr>
          <w:rFonts w:ascii="Times New Roman" w:hAnsi="Times New Roman" w:cs="Times New Roman"/>
          <w:lang w:val="en-US"/>
        </w:rPr>
        <w:t>GDF-2</w:t>
      </w:r>
      <w:r w:rsidR="0053539A" w:rsidRPr="00180F76">
        <w:rPr>
          <w:rFonts w:ascii="Times New Roman" w:hAnsi="Times New Roman" w:cs="Times New Roman"/>
          <w:lang w:val="en-US"/>
        </w:rPr>
        <w:t xml:space="preserve">, </w:t>
      </w:r>
      <w:r w:rsidR="000B2BCD" w:rsidRPr="00180F76">
        <w:rPr>
          <w:rFonts w:ascii="Times New Roman" w:hAnsi="Times New Roman" w:cs="Times New Roman"/>
          <w:lang w:val="en-US"/>
        </w:rPr>
        <w:t>IGFBP-1</w:t>
      </w:r>
      <w:r w:rsidR="0053539A" w:rsidRPr="00180F76">
        <w:rPr>
          <w:rFonts w:ascii="Times New Roman" w:hAnsi="Times New Roman" w:cs="Times New Roman"/>
          <w:lang w:val="en-US"/>
        </w:rPr>
        <w:t xml:space="preserve">, </w:t>
      </w:r>
      <w:r w:rsidR="000B2BCD" w:rsidRPr="00180F76">
        <w:rPr>
          <w:rFonts w:ascii="Times New Roman" w:hAnsi="Times New Roman" w:cs="Times New Roman"/>
          <w:lang w:val="en-US"/>
        </w:rPr>
        <w:t>IGFBP-2</w:t>
      </w:r>
      <w:r w:rsidR="0053539A" w:rsidRPr="00180F76">
        <w:rPr>
          <w:rFonts w:ascii="Times New Roman" w:hAnsi="Times New Roman" w:cs="Times New Roman"/>
          <w:lang w:val="en-US"/>
        </w:rPr>
        <w:t xml:space="preserve">, </w:t>
      </w:r>
      <w:r w:rsidR="000B2BCD" w:rsidRPr="00180F76">
        <w:rPr>
          <w:rFonts w:ascii="Times New Roman" w:hAnsi="Times New Roman" w:cs="Times New Roman"/>
          <w:lang w:val="en-US"/>
        </w:rPr>
        <w:t>IL-27</w:t>
      </w:r>
      <w:r w:rsidR="0053539A" w:rsidRPr="00180F76">
        <w:rPr>
          <w:rFonts w:ascii="Times New Roman" w:hAnsi="Times New Roman" w:cs="Times New Roman"/>
          <w:lang w:val="en-US"/>
        </w:rPr>
        <w:t xml:space="preserve">, </w:t>
      </w:r>
      <w:r w:rsidR="00043133" w:rsidRPr="00180F76">
        <w:rPr>
          <w:rFonts w:ascii="Times New Roman" w:hAnsi="Times New Roman" w:cs="Times New Roman"/>
          <w:lang w:val="en-US"/>
        </w:rPr>
        <w:t>NT-</w:t>
      </w:r>
      <w:proofErr w:type="spellStart"/>
      <w:r w:rsidR="00043133" w:rsidRPr="00180F76">
        <w:rPr>
          <w:rFonts w:ascii="Times New Roman" w:hAnsi="Times New Roman" w:cs="Times New Roman"/>
          <w:lang w:val="en-US"/>
        </w:rPr>
        <w:t>proBNP</w:t>
      </w:r>
      <w:proofErr w:type="spellEnd"/>
      <w:r w:rsidR="0053539A" w:rsidRPr="00180F76">
        <w:rPr>
          <w:rFonts w:ascii="Times New Roman" w:hAnsi="Times New Roman" w:cs="Times New Roman"/>
          <w:lang w:val="en-US"/>
        </w:rPr>
        <w:t>, ST2, TIMP4</w:t>
      </w:r>
      <w:bookmarkEnd w:id="17"/>
      <w:r w:rsidR="0053539A" w:rsidRPr="00180F76">
        <w:rPr>
          <w:rFonts w:ascii="Times New Roman" w:hAnsi="Times New Roman" w:cs="Times New Roman"/>
          <w:lang w:val="en-US"/>
        </w:rPr>
        <w:t xml:space="preserve">) were associated with </w:t>
      </w:r>
      <w:r w:rsidR="004C0704" w:rsidRPr="00180F76">
        <w:rPr>
          <w:rFonts w:ascii="Times New Roman" w:hAnsi="Times New Roman" w:cs="Times New Roman"/>
          <w:lang w:val="en-US"/>
        </w:rPr>
        <w:t xml:space="preserve">both </w:t>
      </w:r>
      <w:r w:rsidR="0053539A" w:rsidRPr="00180F76">
        <w:rPr>
          <w:rFonts w:ascii="Times New Roman" w:hAnsi="Times New Roman" w:cs="Times New Roman"/>
          <w:lang w:val="en-US"/>
        </w:rPr>
        <w:t xml:space="preserve">ASM and HGS, </w:t>
      </w:r>
      <w:r w:rsidR="004344B6" w:rsidRPr="00180F76">
        <w:rPr>
          <w:rFonts w:ascii="Times New Roman" w:hAnsi="Times New Roman" w:cs="Times New Roman"/>
          <w:lang w:val="en-US"/>
        </w:rPr>
        <w:t>31 were associated with ASM</w:t>
      </w:r>
      <w:r w:rsidR="00C75C92" w:rsidRPr="00180F76">
        <w:rPr>
          <w:rFonts w:ascii="Times New Roman" w:hAnsi="Times New Roman" w:cs="Times New Roman"/>
          <w:lang w:val="en-US"/>
        </w:rPr>
        <w:t xml:space="preserve"> only</w:t>
      </w:r>
      <w:r w:rsidR="0053539A" w:rsidRPr="00180F76">
        <w:rPr>
          <w:rFonts w:ascii="Times New Roman" w:hAnsi="Times New Roman" w:cs="Times New Roman"/>
          <w:lang w:val="en-US"/>
        </w:rPr>
        <w:t xml:space="preserve">, and </w:t>
      </w:r>
      <w:r w:rsidR="00F36825" w:rsidRPr="00180F76">
        <w:rPr>
          <w:rFonts w:ascii="Times New Roman" w:hAnsi="Times New Roman" w:cs="Times New Roman"/>
          <w:lang w:val="en-US"/>
        </w:rPr>
        <w:t xml:space="preserve">only </w:t>
      </w:r>
      <w:r w:rsidR="004B0D9D" w:rsidRPr="00180F76">
        <w:rPr>
          <w:rFonts w:ascii="Times New Roman" w:hAnsi="Times New Roman" w:cs="Times New Roman"/>
          <w:lang w:val="en-US"/>
        </w:rPr>
        <w:t>MMP-7</w:t>
      </w:r>
      <w:r w:rsidR="004344B6" w:rsidRPr="00180F76">
        <w:rPr>
          <w:rFonts w:ascii="Times New Roman" w:hAnsi="Times New Roman" w:cs="Times New Roman"/>
          <w:lang w:val="en-US"/>
        </w:rPr>
        <w:t xml:space="preserve"> was associated with HGS</w:t>
      </w:r>
      <w:r w:rsidR="00C75C92" w:rsidRPr="00180F76">
        <w:rPr>
          <w:rFonts w:ascii="Times New Roman" w:hAnsi="Times New Roman" w:cs="Times New Roman"/>
          <w:lang w:val="en-US"/>
        </w:rPr>
        <w:t xml:space="preserve"> only</w:t>
      </w:r>
      <w:r w:rsidR="004344B6" w:rsidRPr="00180F76">
        <w:rPr>
          <w:rFonts w:ascii="Times New Roman" w:hAnsi="Times New Roman" w:cs="Times New Roman"/>
          <w:lang w:val="en-US"/>
        </w:rPr>
        <w:t xml:space="preserve"> (Figure </w:t>
      </w:r>
      <w:r w:rsidR="00C75C92" w:rsidRPr="00180F76">
        <w:rPr>
          <w:rFonts w:ascii="Times New Roman" w:hAnsi="Times New Roman" w:cs="Times New Roman"/>
          <w:lang w:val="en-US"/>
        </w:rPr>
        <w:t>7</w:t>
      </w:r>
      <w:r w:rsidR="00A02023" w:rsidRPr="00180F76">
        <w:rPr>
          <w:rFonts w:ascii="Times New Roman" w:hAnsi="Times New Roman" w:cs="Times New Roman"/>
          <w:lang w:val="en-US"/>
        </w:rPr>
        <w:t>b</w:t>
      </w:r>
      <w:r w:rsidR="004344B6" w:rsidRPr="00180F76">
        <w:rPr>
          <w:rFonts w:ascii="Times New Roman" w:hAnsi="Times New Roman" w:cs="Times New Roman"/>
          <w:lang w:val="en-US"/>
        </w:rPr>
        <w:t>).</w:t>
      </w:r>
      <w:r w:rsidR="00435CE9" w:rsidRPr="00180F76">
        <w:rPr>
          <w:rFonts w:ascii="Times New Roman" w:hAnsi="Times New Roman" w:cs="Times New Roman"/>
          <w:lang w:val="en-US"/>
        </w:rPr>
        <w:t xml:space="preserve"> </w:t>
      </w:r>
      <w:r w:rsidR="004344B6" w:rsidRPr="00180F76">
        <w:rPr>
          <w:rFonts w:ascii="Times New Roman" w:hAnsi="Times New Roman" w:cs="Times New Roman"/>
          <w:lang w:val="en-US"/>
        </w:rPr>
        <w:t xml:space="preserve">In men, 38 biomarkers were associated with ASM </w:t>
      </w:r>
      <w:r w:rsidR="00435CE9" w:rsidRPr="00180F76">
        <w:rPr>
          <w:rFonts w:ascii="Times New Roman" w:hAnsi="Times New Roman" w:cs="Times New Roman"/>
          <w:lang w:val="en-US"/>
        </w:rPr>
        <w:t>only, three</w:t>
      </w:r>
      <w:r w:rsidR="004344B6" w:rsidRPr="00180F76">
        <w:rPr>
          <w:rFonts w:ascii="Times New Roman" w:hAnsi="Times New Roman" w:cs="Times New Roman"/>
          <w:lang w:val="en-US"/>
        </w:rPr>
        <w:t xml:space="preserve"> (</w:t>
      </w:r>
      <w:r w:rsidR="004B0D9D" w:rsidRPr="00180F76">
        <w:rPr>
          <w:rFonts w:ascii="Times New Roman" w:hAnsi="Times New Roman" w:cs="Times New Roman"/>
          <w:lang w:val="en-US"/>
        </w:rPr>
        <w:t>GAL-9</w:t>
      </w:r>
      <w:r w:rsidR="004344B6" w:rsidRPr="00180F76">
        <w:rPr>
          <w:rFonts w:ascii="Times New Roman" w:hAnsi="Times New Roman" w:cs="Times New Roman"/>
          <w:lang w:val="en-US"/>
        </w:rPr>
        <w:t xml:space="preserve">, </w:t>
      </w:r>
      <w:r w:rsidR="004B0D9D" w:rsidRPr="00180F76">
        <w:rPr>
          <w:rFonts w:ascii="Times New Roman" w:hAnsi="Times New Roman" w:cs="Times New Roman"/>
          <w:lang w:val="en-US"/>
        </w:rPr>
        <w:t>DLK-1</w:t>
      </w:r>
      <w:r w:rsidR="004344B6" w:rsidRPr="00180F76">
        <w:rPr>
          <w:rFonts w:ascii="Times New Roman" w:hAnsi="Times New Roman" w:cs="Times New Roman"/>
          <w:lang w:val="en-US"/>
        </w:rPr>
        <w:t xml:space="preserve">, MYOGLOBIN) were associated with HGS only, and two (MEPE, SCF) with </w:t>
      </w:r>
      <w:r w:rsidR="004344B6" w:rsidRPr="00180F76">
        <w:rPr>
          <w:rFonts w:ascii="Times New Roman" w:hAnsi="Times New Roman" w:cs="Times New Roman"/>
          <w:lang w:val="en-US"/>
        </w:rPr>
        <w:lastRenderedPageBreak/>
        <w:t>both outcomes</w:t>
      </w:r>
      <w:r w:rsidR="001C368E" w:rsidRPr="00180F76">
        <w:rPr>
          <w:rFonts w:ascii="Times New Roman" w:hAnsi="Times New Roman" w:cs="Times New Roman"/>
          <w:lang w:val="en-US"/>
        </w:rPr>
        <w:t xml:space="preserve"> </w:t>
      </w:r>
      <w:r w:rsidR="004344B6" w:rsidRPr="00180F76">
        <w:rPr>
          <w:rFonts w:ascii="Times New Roman" w:hAnsi="Times New Roman" w:cs="Times New Roman"/>
          <w:lang w:val="en-US"/>
        </w:rPr>
        <w:t xml:space="preserve">(Figure </w:t>
      </w:r>
      <w:r w:rsidR="00F94314" w:rsidRPr="00180F76">
        <w:rPr>
          <w:rFonts w:ascii="Times New Roman" w:hAnsi="Times New Roman" w:cs="Times New Roman"/>
          <w:lang w:val="en-US"/>
        </w:rPr>
        <w:t>7</w:t>
      </w:r>
      <w:r w:rsidR="00EA5C2C" w:rsidRPr="00180F76">
        <w:rPr>
          <w:rFonts w:ascii="Times New Roman" w:hAnsi="Times New Roman" w:cs="Times New Roman"/>
          <w:lang w:val="en-US"/>
        </w:rPr>
        <w:t>c</w:t>
      </w:r>
      <w:r w:rsidR="004344B6" w:rsidRPr="00180F76">
        <w:rPr>
          <w:rFonts w:ascii="Times New Roman" w:hAnsi="Times New Roman" w:cs="Times New Roman"/>
          <w:lang w:val="en-US"/>
        </w:rPr>
        <w:t xml:space="preserve">). In women, six biomarkers (CD163, IL6, </w:t>
      </w:r>
      <w:r w:rsidR="004B0D9D" w:rsidRPr="00180F76">
        <w:rPr>
          <w:rFonts w:ascii="Times New Roman" w:hAnsi="Times New Roman" w:cs="Times New Roman"/>
          <w:lang w:val="en-US"/>
        </w:rPr>
        <w:t>TNF-R2</w:t>
      </w:r>
      <w:r w:rsidR="004344B6" w:rsidRPr="00180F76">
        <w:rPr>
          <w:rFonts w:ascii="Times New Roman" w:hAnsi="Times New Roman" w:cs="Times New Roman"/>
          <w:lang w:val="en-US"/>
        </w:rPr>
        <w:t xml:space="preserve">, CTRC, RAGE, </w:t>
      </w:r>
      <w:r w:rsidR="004B0D9D" w:rsidRPr="00180F76">
        <w:rPr>
          <w:rFonts w:ascii="Times New Roman" w:hAnsi="Times New Roman" w:cs="Times New Roman"/>
          <w:lang w:val="en-US"/>
        </w:rPr>
        <w:t>TNF-R1</w:t>
      </w:r>
      <w:r w:rsidR="004344B6" w:rsidRPr="00180F76">
        <w:rPr>
          <w:rFonts w:ascii="Times New Roman" w:hAnsi="Times New Roman" w:cs="Times New Roman"/>
          <w:lang w:val="en-US"/>
        </w:rPr>
        <w:t>) were associated with ASM</w:t>
      </w:r>
      <w:r w:rsidR="00683679" w:rsidRPr="00180F76">
        <w:rPr>
          <w:rFonts w:ascii="Times New Roman" w:hAnsi="Times New Roman" w:cs="Times New Roman"/>
          <w:lang w:val="en-US"/>
        </w:rPr>
        <w:t xml:space="preserve"> and </w:t>
      </w:r>
      <w:r w:rsidR="004344B6" w:rsidRPr="00180F76">
        <w:rPr>
          <w:rFonts w:ascii="Times New Roman" w:hAnsi="Times New Roman" w:cs="Times New Roman"/>
          <w:lang w:val="en-US"/>
        </w:rPr>
        <w:t xml:space="preserve">none with HGS (Figure </w:t>
      </w:r>
      <w:r w:rsidR="005B24F8" w:rsidRPr="00180F76">
        <w:rPr>
          <w:rFonts w:ascii="Times New Roman" w:hAnsi="Times New Roman" w:cs="Times New Roman"/>
          <w:lang w:val="en-US"/>
        </w:rPr>
        <w:t>7</w:t>
      </w:r>
      <w:r w:rsidR="00EA5C2C" w:rsidRPr="00180F76">
        <w:rPr>
          <w:rFonts w:ascii="Times New Roman" w:hAnsi="Times New Roman" w:cs="Times New Roman"/>
          <w:lang w:val="en-US"/>
        </w:rPr>
        <w:t>d</w:t>
      </w:r>
      <w:r w:rsidR="004344B6" w:rsidRPr="00180F76">
        <w:rPr>
          <w:rFonts w:ascii="Times New Roman" w:hAnsi="Times New Roman" w:cs="Times New Roman"/>
          <w:lang w:val="en-US"/>
        </w:rPr>
        <w:t xml:space="preserve">). </w:t>
      </w:r>
    </w:p>
    <w:p w14:paraId="17B18E4B" w14:textId="2838E61F" w:rsidR="0057750A" w:rsidRPr="00983718" w:rsidRDefault="0057750A" w:rsidP="00BE5B55">
      <w:pPr>
        <w:spacing w:before="240" w:after="0" w:line="480" w:lineRule="auto"/>
        <w:rPr>
          <w:rFonts w:ascii="Times New Roman" w:hAnsi="Times New Roman" w:cs="Times New Roman"/>
          <w:sz w:val="20"/>
          <w:szCs w:val="20"/>
          <w:lang w:val="en-US"/>
        </w:rPr>
      </w:pPr>
      <w:r>
        <w:rPr>
          <w:rFonts w:ascii="Times New Roman" w:hAnsi="Times New Roman" w:cs="Times New Roman"/>
          <w:b/>
          <w:bCs/>
          <w:sz w:val="28"/>
          <w:szCs w:val="28"/>
          <w:lang w:val="en-US"/>
        </w:rPr>
        <w:t>DISCUSSION</w:t>
      </w:r>
    </w:p>
    <w:p w14:paraId="0B7E66EB" w14:textId="3550D8D4" w:rsidR="004E77B0" w:rsidRPr="00180F76" w:rsidRDefault="009F6F5E" w:rsidP="00BE5B55">
      <w:pPr>
        <w:spacing w:line="480" w:lineRule="auto"/>
        <w:jc w:val="both"/>
        <w:rPr>
          <w:rFonts w:asciiTheme="majorHAnsi" w:eastAsiaTheme="majorEastAsia" w:hAnsiTheme="majorHAnsi" w:cstheme="majorBidi"/>
          <w:color w:val="2F5496" w:themeColor="accent1" w:themeShade="BF"/>
          <w:sz w:val="28"/>
          <w:szCs w:val="28"/>
          <w:lang w:val="en-US"/>
        </w:rPr>
      </w:pPr>
      <w:r w:rsidRPr="00180F76">
        <w:rPr>
          <w:rFonts w:ascii="Times New Roman" w:hAnsi="Times New Roman" w:cs="Times New Roman"/>
          <w:lang w:val="en-US"/>
        </w:rPr>
        <w:t xml:space="preserve">The present study used </w:t>
      </w:r>
      <w:r w:rsidR="00391A39" w:rsidRPr="00180F76">
        <w:rPr>
          <w:rFonts w:ascii="Times New Roman" w:hAnsi="Times New Roman" w:cs="Times New Roman"/>
          <w:lang w:val="en-US"/>
        </w:rPr>
        <w:t>t</w:t>
      </w:r>
      <w:r w:rsidR="008C694E" w:rsidRPr="00180F76">
        <w:rPr>
          <w:rFonts w:ascii="Times New Roman" w:hAnsi="Times New Roman" w:cs="Times New Roman"/>
          <w:lang w:val="en-US"/>
        </w:rPr>
        <w:t>argeted proteomics</w:t>
      </w:r>
      <w:r w:rsidRPr="00180F76">
        <w:rPr>
          <w:rFonts w:ascii="Times New Roman" w:hAnsi="Times New Roman" w:cs="Times New Roman"/>
          <w:lang w:val="en-US"/>
        </w:rPr>
        <w:t xml:space="preserve"> to identify </w:t>
      </w:r>
      <w:r w:rsidR="008C694E" w:rsidRPr="00180F76">
        <w:rPr>
          <w:rFonts w:ascii="Times New Roman" w:hAnsi="Times New Roman" w:cs="Times New Roman"/>
          <w:lang w:val="en-US"/>
        </w:rPr>
        <w:t xml:space="preserve">a wide range of circulating biomarkers </w:t>
      </w:r>
      <w:r w:rsidRPr="00180F76">
        <w:rPr>
          <w:rFonts w:ascii="Times New Roman" w:hAnsi="Times New Roman" w:cs="Times New Roman"/>
          <w:lang w:val="en-US"/>
        </w:rPr>
        <w:t xml:space="preserve">that </w:t>
      </w:r>
      <w:r w:rsidR="001C09D3" w:rsidRPr="00180F76">
        <w:rPr>
          <w:rFonts w:ascii="Times New Roman" w:hAnsi="Times New Roman" w:cs="Times New Roman"/>
          <w:lang w:val="en-US"/>
        </w:rPr>
        <w:t xml:space="preserve">were </w:t>
      </w:r>
      <w:r w:rsidR="008C694E" w:rsidRPr="00180F76">
        <w:rPr>
          <w:rFonts w:ascii="Times New Roman" w:hAnsi="Times New Roman" w:cs="Times New Roman"/>
          <w:lang w:val="en-US"/>
        </w:rPr>
        <w:t xml:space="preserve">associated with ASM and HGS in middle-aged </w:t>
      </w:r>
      <w:r w:rsidR="00BF5F9E" w:rsidRPr="00180F76">
        <w:rPr>
          <w:rFonts w:ascii="Times New Roman" w:hAnsi="Times New Roman" w:cs="Times New Roman"/>
          <w:lang w:val="en-US"/>
        </w:rPr>
        <w:t>B</w:t>
      </w:r>
      <w:r w:rsidR="008C694E" w:rsidRPr="00180F76">
        <w:rPr>
          <w:rFonts w:ascii="Times New Roman" w:hAnsi="Times New Roman" w:cs="Times New Roman"/>
          <w:lang w:val="en-US"/>
        </w:rPr>
        <w:t>lack South African</w:t>
      </w:r>
      <w:r w:rsidR="00BF5F9E" w:rsidRPr="00180F76">
        <w:rPr>
          <w:rFonts w:ascii="Times New Roman" w:hAnsi="Times New Roman" w:cs="Times New Roman"/>
          <w:lang w:val="en-US"/>
        </w:rPr>
        <w:t xml:space="preserve"> men and women</w:t>
      </w:r>
      <w:r w:rsidR="008C694E" w:rsidRPr="00180F76">
        <w:rPr>
          <w:rFonts w:ascii="Times New Roman" w:hAnsi="Times New Roman" w:cs="Times New Roman"/>
          <w:lang w:val="en-US"/>
        </w:rPr>
        <w:t xml:space="preserve">. </w:t>
      </w:r>
      <w:r w:rsidR="006C7019" w:rsidRPr="00180F76">
        <w:rPr>
          <w:rFonts w:ascii="Times New Roman" w:hAnsi="Times New Roman" w:cs="Times New Roman"/>
          <w:lang w:val="en-US"/>
        </w:rPr>
        <w:t>Importantly,</w:t>
      </w:r>
      <w:r w:rsidR="005058C5" w:rsidRPr="00180F76">
        <w:rPr>
          <w:rFonts w:ascii="Times New Roman" w:hAnsi="Times New Roman" w:cs="Times New Roman"/>
          <w:lang w:val="en-US"/>
        </w:rPr>
        <w:t xml:space="preserve"> </w:t>
      </w:r>
      <w:r w:rsidR="00567899" w:rsidRPr="00180F76">
        <w:rPr>
          <w:rFonts w:ascii="Times New Roman" w:hAnsi="Times New Roman" w:cs="Times New Roman"/>
          <w:lang w:val="en-US"/>
        </w:rPr>
        <w:t>most</w:t>
      </w:r>
      <w:r w:rsidR="006F571F" w:rsidRPr="00180F76">
        <w:rPr>
          <w:rFonts w:ascii="Times New Roman" w:hAnsi="Times New Roman" w:cs="Times New Roman"/>
          <w:lang w:val="en-US"/>
        </w:rPr>
        <w:t xml:space="preserve"> </w:t>
      </w:r>
      <w:r w:rsidR="008C694E" w:rsidRPr="00180F76">
        <w:rPr>
          <w:rFonts w:ascii="Times New Roman" w:hAnsi="Times New Roman" w:cs="Times New Roman"/>
          <w:lang w:val="en-US"/>
        </w:rPr>
        <w:t xml:space="preserve">biomarkers </w:t>
      </w:r>
      <w:r w:rsidR="006C7019" w:rsidRPr="00180F76">
        <w:rPr>
          <w:rFonts w:ascii="Times New Roman" w:hAnsi="Times New Roman" w:cs="Times New Roman"/>
          <w:lang w:val="en-US"/>
        </w:rPr>
        <w:t xml:space="preserve">were </w:t>
      </w:r>
      <w:r w:rsidR="008C694E" w:rsidRPr="00180F76">
        <w:rPr>
          <w:rFonts w:ascii="Times New Roman" w:hAnsi="Times New Roman" w:cs="Times New Roman"/>
          <w:lang w:val="en-US"/>
        </w:rPr>
        <w:t xml:space="preserve">associated with ASM </w:t>
      </w:r>
      <w:r w:rsidR="009571CA" w:rsidRPr="00180F76">
        <w:rPr>
          <w:rFonts w:ascii="Times New Roman" w:hAnsi="Times New Roman" w:cs="Times New Roman"/>
          <w:lang w:val="en-US"/>
        </w:rPr>
        <w:t>and not</w:t>
      </w:r>
      <w:r w:rsidR="008C694E" w:rsidRPr="00180F76">
        <w:rPr>
          <w:rFonts w:ascii="Times New Roman" w:hAnsi="Times New Roman" w:cs="Times New Roman"/>
          <w:lang w:val="en-US"/>
        </w:rPr>
        <w:t xml:space="preserve"> HGS</w:t>
      </w:r>
      <w:r w:rsidR="000076EB" w:rsidRPr="00180F76">
        <w:rPr>
          <w:rFonts w:ascii="Times New Roman" w:hAnsi="Times New Roman" w:cs="Times New Roman"/>
          <w:lang w:val="en-US"/>
        </w:rPr>
        <w:t>, with only 8 of the 184 biomarkers being associated with both</w:t>
      </w:r>
      <w:r w:rsidR="008C694E" w:rsidRPr="00180F76">
        <w:rPr>
          <w:rFonts w:ascii="Times New Roman" w:hAnsi="Times New Roman" w:cs="Times New Roman"/>
          <w:lang w:val="en-US"/>
        </w:rPr>
        <w:t xml:space="preserve">. </w:t>
      </w:r>
      <w:r w:rsidR="006C7019" w:rsidRPr="00180F76">
        <w:rPr>
          <w:rFonts w:ascii="Times New Roman" w:hAnsi="Times New Roman" w:cs="Times New Roman"/>
          <w:lang w:val="en-US"/>
        </w:rPr>
        <w:t>Furthermore, m</w:t>
      </w:r>
      <w:r w:rsidR="008C694E" w:rsidRPr="00180F76">
        <w:rPr>
          <w:rFonts w:ascii="Times New Roman" w:hAnsi="Times New Roman" w:cs="Times New Roman"/>
          <w:lang w:val="en-US"/>
        </w:rPr>
        <w:t xml:space="preserve">any of the associations were sex-specific, with the majority being </w:t>
      </w:r>
      <w:r w:rsidR="00066272" w:rsidRPr="00180F76">
        <w:rPr>
          <w:rFonts w:ascii="Times New Roman" w:hAnsi="Times New Roman" w:cs="Times New Roman"/>
          <w:lang w:val="en-US"/>
        </w:rPr>
        <w:t>observed in</w:t>
      </w:r>
      <w:r w:rsidR="008C694E" w:rsidRPr="00180F76">
        <w:rPr>
          <w:rFonts w:ascii="Times New Roman" w:hAnsi="Times New Roman" w:cs="Times New Roman"/>
          <w:lang w:val="en-US"/>
        </w:rPr>
        <w:t xml:space="preserve"> men. These findings add new knowledge </w:t>
      </w:r>
      <w:r w:rsidR="00B411A7" w:rsidRPr="00180F76">
        <w:rPr>
          <w:rFonts w:ascii="Times New Roman" w:hAnsi="Times New Roman" w:cs="Times New Roman"/>
          <w:lang w:val="en-US"/>
        </w:rPr>
        <w:t>to</w:t>
      </w:r>
      <w:r w:rsidR="008C694E" w:rsidRPr="00180F76">
        <w:rPr>
          <w:rFonts w:ascii="Times New Roman" w:hAnsi="Times New Roman" w:cs="Times New Roman"/>
          <w:lang w:val="en-US"/>
        </w:rPr>
        <w:t xml:space="preserve"> our understanding of sarcopenia, as previous </w:t>
      </w:r>
      <w:r w:rsidR="00CB3672" w:rsidRPr="00180F76">
        <w:rPr>
          <w:rFonts w:ascii="Times New Roman" w:hAnsi="Times New Roman" w:cs="Times New Roman"/>
          <w:lang w:val="en-US"/>
        </w:rPr>
        <w:t xml:space="preserve">proteomic </w:t>
      </w:r>
      <w:r w:rsidR="008C694E" w:rsidRPr="00180F76">
        <w:rPr>
          <w:rFonts w:ascii="Times New Roman" w:hAnsi="Times New Roman" w:cs="Times New Roman"/>
          <w:lang w:val="en-US"/>
        </w:rPr>
        <w:t xml:space="preserve">studies </w:t>
      </w:r>
      <w:r w:rsidR="006C7019" w:rsidRPr="00180F76">
        <w:rPr>
          <w:rFonts w:ascii="Times New Roman" w:hAnsi="Times New Roman" w:cs="Times New Roman"/>
          <w:lang w:val="en-US"/>
        </w:rPr>
        <w:t xml:space="preserve">did </w:t>
      </w:r>
      <w:r w:rsidR="008C694E" w:rsidRPr="00180F76">
        <w:rPr>
          <w:rFonts w:ascii="Times New Roman" w:hAnsi="Times New Roman" w:cs="Times New Roman"/>
          <w:lang w:val="en-US"/>
        </w:rPr>
        <w:t>not investigate sex-interactions and only considered sarcopenia or ASM as the outcome of interest, assum</w:t>
      </w:r>
      <w:r w:rsidR="00EE1AF3" w:rsidRPr="00180F76">
        <w:rPr>
          <w:rFonts w:ascii="Times New Roman" w:hAnsi="Times New Roman" w:cs="Times New Roman"/>
          <w:lang w:val="en-US"/>
        </w:rPr>
        <w:t>ing</w:t>
      </w:r>
      <w:r w:rsidR="008C694E" w:rsidRPr="00180F76">
        <w:rPr>
          <w:rFonts w:ascii="Times New Roman" w:hAnsi="Times New Roman" w:cs="Times New Roman"/>
          <w:lang w:val="en-US"/>
        </w:rPr>
        <w:t xml:space="preserve"> that </w:t>
      </w:r>
      <w:r w:rsidR="00CB3672" w:rsidRPr="00180F76">
        <w:rPr>
          <w:rFonts w:ascii="Times New Roman" w:hAnsi="Times New Roman" w:cs="Times New Roman"/>
          <w:lang w:val="en-US"/>
        </w:rPr>
        <w:t xml:space="preserve">biomarkers of </w:t>
      </w:r>
      <w:r w:rsidR="000076EB" w:rsidRPr="00180F76">
        <w:rPr>
          <w:rFonts w:ascii="Times New Roman" w:hAnsi="Times New Roman" w:cs="Times New Roman"/>
          <w:lang w:val="en-US"/>
        </w:rPr>
        <w:t xml:space="preserve">quantity </w:t>
      </w:r>
      <w:r w:rsidR="008C694E" w:rsidRPr="00180F76">
        <w:rPr>
          <w:rFonts w:ascii="Times New Roman" w:hAnsi="Times New Roman" w:cs="Times New Roman"/>
          <w:lang w:val="en-US"/>
        </w:rPr>
        <w:t xml:space="preserve">also predict muscle function </w:t>
      </w:r>
      <w:r w:rsidR="00AC17FD" w:rsidRPr="00180F76">
        <w:rPr>
          <w:rFonts w:ascii="Times New Roman" w:hAnsi="Times New Roman" w:cs="Times New Roman"/>
          <w:lang w:val="en-US"/>
        </w:rPr>
        <w:fldChar w:fldCharType="begin" w:fldLock="1"/>
      </w:r>
      <w:r w:rsidR="00041BE6" w:rsidRPr="00180F76">
        <w:rPr>
          <w:rFonts w:ascii="Times New Roman" w:hAnsi="Times New Roman" w:cs="Times New Roman"/>
          <w:lang w:val="en-US"/>
        </w:rPr>
        <w:instrText>ADDIN CSL_CITATION {"citationItems":[{"id":"ITEM-1","itemData":{"DOI":"10.1002/jcsm.12188","ISSN":"21906009","PMID":"28296247","abstract":"Background: Cancer cachexia (cancer-induced muscle wasting) is found in a subgroup of cancer patients leaving the patients with a poor prognosis for survival due to a lower tolerance of the chemotherapeutic drug. The cause of the muscle wasting in these patients is not fully understood, and no predictive biomarker exists to identify these patients early on. Skeletal muscle loss is an inevitable consequence of advancing age. As cancer frequently occurs in old age, identifying and differentiating the molecular mechanisms mediating muscle wasting in cancer cachexia vs. age-related sarcopenia are a challenge. However, the ability to distinguish between them is critical for early intervention, and simple measures of body weight may not be sufficiently sensitive to detect cachexia early. Methods: We used a range of omics approaches: (i) undepleted proteome was quantified using advanced high mass accuracy mass spectrometers in SWATH-MS acquisition mode; (ii) phospho epitopes were quantified using protein arrays; and (iii) morphology was assessed using fluorescent microscopy. Results: We quantified the soluble proteome of muscle biopsies from cancer cachexia patients and compared them with cohorts of cancer patients and healthy individuals with and without age-related muscle loss (aka age-related sarcopenia). Comparing the proteomes of these cohorts, we quantified changes in muscle contractile myosins and energy metabolism allowing for a clear identification of cachexia patients. In an in vitro time lapse experiment, we mimicked cancer cachexia and identified signal transduction pathways governing cell fusion to play a pivotal role in preventing muscle regeneration. Conclusions: The work presented here lays the foundation for further understanding of muscle wasting diseases and holds the promise of overcoming ambiguous weight loss as a measure for defining cachexia to be replaced by a precise protein signature.","author":[{"dropping-particle":"","family":"Ebhardt","given":"H. Alexander","non-dropping-particle":"","parse-names":false,"suffix":""},{"dropping-particle":"","family":"Degen","given":"Simone","non-dropping-particle":"","parse-names":false,"suffix":""},{"dropping-particle":"","family":"Tadini","given":"Valentina","non-dropping-particle":"","parse-names":false,"suffix":""},{"dropping-particle":"","family":"Schilb","given":"Alain","non-dropping-particle":"","parse-names":false,"suffix":""},{"dropping-particle":"","family":"Johns","given":"Neil","non-dropping-particle":"","parse-names":false,"suffix":""},{"dropping-particle":"","family":"Greig","given":"Carolyn A.","non-dropping-particle":"","parse-names":false,"suffix":""},{"dropping-particle":"","family":"Fearon","given":"Kenneth C.H.","non-dropping-particle":"","parse-names":false,"suffix":""},{"dropping-particle":"","family":"Aebersold","given":"Ruedi","non-dropping-particle":"","parse-names":false,"suffix":""},{"dropping-particle":"","family":"Jacobi","given":"Carsten","non-dropping-particle":"","parse-names":false,"suffix":""}],"container-title":"Journal of Cachexia, Sarcopenia and Muscle","id":"ITEM-1","issue":"4","issued":{"date-parts":[["2017"]]},"page":"567-582","title":"Comprehensive proteome analysis of human skeletal muscle in cachexia and sarcopenia: a pilot study","type":"article-journal","volume":"8"},"uris":["http://www.mendeley.com/documents/?uuid=2468b2cc-a521-4a3e-8233-fd65e714485f"]},{"id":"ITEM-2","itemData":{"DOI":"10.7554/eLife.49874","ISSN":"2050084X","PMID":"31642809","abstract":"A decline of skeletal muscle strength with aging is a primary cause of mobility loss and frailty in older persons, but the molecular mechanisms of such decline are not understood. Here, we performed quantitative proteomic analysis from skeletal muscle collected from 58 healthy persons aged 20 to 87 years. In muscle from older persons, ribosomal proteins and proteins related to energetic metabolism, including those related to the TCA cycle, mitochondria respiration, and glycolysis, were underrepresented, while proteins implicated in innate and adaptive immunity, proteostasis, and alternative splicing were overrepresented. Consistent with reports in animal models, older human muscle was characterized by deranged energetic metabolism, a proinflammatory environment and increased proteolysis. Changes in alternative splicing with aging were confirmed by RNA-seq analysis. We propose that changes in the splicing machinery enables muscle cells to respond to a rise in damage with aging.","author":[{"dropping-particle":"","family":"Ubaida-Mohien","given":"Ceereena","non-dropping-particle":"","parse-names":false,"suffix":""},{"dropping-particle":"","family":"Lyashkov","given":"Alexey","non-dropping-particle":"","parse-names":false,"suffix":""},{"dropping-particle":"","family":"Gonzalez-Freire","given":"Marta","non-dropping-particle":"","parse-names":false,"suffix":""},{"dropping-particle":"","family":"Tharakan","given":"Ravi","non-dropping-particle":"","parse-names":false,"suffix":""},{"dropping-particle":"","family":"Shardell","given":"Michelle","non-dropping-particle":"","parse-names":false,"suffix":""},{"dropping-particle":"","family":"Moaddel","given":"Ruin","non-dropping-particle":"","parse-names":false,"suffix":""},{"dropping-particle":"","family":"Semba","given":"Richard D.","non-dropping-particle":"","parse-names":false,"suffix":""},{"dropping-particle":"","family":"Chia","given":"Chee W.","non-dropping-particle":"","parse-names":false,"suffix":""},{"dropping-particle":"","family":"Gorospe","given":"Myriam","non-dropping-particle":"","parse-names":false,"suffix":""},{"dropping-particle":"","family":"Sen","given":"Ranjan","non-dropping-particle":"","parse-names":false,"suffix":""},{"dropping-particle":"","family":"Ferrucci","given":"Luigi","non-dropping-particle":"","parse-names":false,"suffix":""}],"container-title":"eLife","id":"ITEM-2","issued":{"date-parts":[["2019"]]},"page":"1-27","title":"Discovery proteomics in aging human skeletal muscle finds change in spliceosome, immunity, proteostasis and mitochondria","type":"article-journal","volume":"8"},"uris":["http://www.mendeley.com/documents/?uuid=763e5fb3-a7c7-4d9e-99e4-e2b41aff3778"]},{"id":"ITEM-3","itemData":{"DOI":"10.1002/rco2.26","ISSN":"2617-1619","author":[{"dropping-particle":"","family":"L'hôte","given":"Corine","non-dropping-particle":"","parse-names":false,"suffix":""},{"dropping-particle":"","family":"Cordier","given":"Benoît","non-dropping-particle":"","parse-names":false,"suffix":""},{"dropping-particle":"","family":"Labasse","given":"Alain","non-dropping-particle":"","parse-names":false,"suffix":""},{"dropping-particle":"","family":"Boileau","given":"Christelle","non-dropping-particle":"","parse-names":false,"suffix":""},{"dropping-particle":"","family":"Costes","given":"Bérénice","non-dropping-particle":"","parse-names":false,"suffix":""},{"dropping-particle":"","family":"Henrotin","given":"Yves","non-dropping-particle":"","parse-names":false,"suffix":""}],"container-title":"JCSM Rapid Communications","id":"ITEM-3","issue":"2","issued":{"date-parts":[["2021"]]},"page":"122-132","title":"Identification of new biomarkers for sarcopenia and characterization of cathepsin D biomarker","type":"article-journal","volume":"4"},"uris":["http://www.mendeley.com/documents/?uuid=0c8485c2-6bfb-4112-993e-7940d70d8609"]},{"id":"ITEM-4","itemData":{"DOI":"https://doi.org/10.1002/jcsm.12733","ISSN":"2190-5991","abstract":"Abstract Background The coexistence of low muscle mass and high fat mass, two interrelated conditions strongly associated with declining health status, has been characterized by only a few protein biomarkers. High-throughput proteomics enable concurrent measurement of numerous proteins, facilitating the discovery of potentially new biomarkers. Methods Data derived from the prospective population-based Cooperative Health Research in the Region of Augsburg S4/FF4 cohort study (median follow-up time: 13.5 years) included 1478 participants (756 men and 722 women) aged 55?74 years in the cross-sectional and 608 participants (315 men and 293 women) in the longitudinal analysis. Appendicular skeletal muscle mass (ASMM) and body fat mass index (BFMI) were determined through bioelectrical impedance analysis at baseline and follow-up. At baseline, 233 plasma proteins were measured using proximity extension assay. We implemented boosting with stability selection to enable false positives-controlled variable selection to identify new protein biomarkers of low muscle mass, high fat mass, and their combination. We evaluated prediction models developed based on group least absolute shrinkage and selection operator (lasso) with 100? bootstrapping by cross-validated area under the curve (AUC) to investigate if proteins increase the prediction accuracy on top of classical risk factors. Results In the cross-sectional analysis, we identified kallikrein-6, C-C motif chemokine 28 (CCL28), and tissue factor pathway inhibitor as previously unknown biomarkers for muscle mass [association with low ASMM: odds ratio (OR) per 1-SD increase in log2 normalized protein expression values (95% confidence interval (CI)): 1.63 (1.37?1.95), 1.31 (1.14?1.51), 1.24 (1.06?1.45), respectively] and serine protease 27 for fat mass [association with high BFMI: OR (95% CI): 0.73 (0.61?0.86)]. CCL28 and metalloproteinase inhibitor 4 (TIMP4) constituted new biomarkers for the combination of low muscle and high fat mass [association with low ASMM combined with high BFMI: OR (95% CI): 1.32 (1.08?1.61), 1.28 (1.03?1.59), respectively]. Including protein biomarkers selected in ≥90% of group lasso bootstrap iterations on top of classical risk factors improved the performance of models predicting low ASMM, high BFMI, and their combination [delta AUC (95% CI): 0.16 (0.13?0.20), 0.22 (0.18?0.25), 0.12 (0.08?0.17), respectively]. In the longitudinal analysis, N-terminal prohormone brain natriuretic peptide (…","author":[{"dropping-particle":"","family":"Huemer","given":"Marie-Theres","non-dropping-particle":"","parse-names":false,"suffix":""},{"dropping-particle":"","family":"Bauer","given":"Alina","non-dropping-particle":"","parse-names":false,"suffix":""},{"dropping-particle":"","family":"Petrera","given":"Agnese","non-dropping-particle":"","parse-names":false,"suffix":""},{"dropping-particle":"","family":"Scholz","given":"Markus","non-dropping-particle":"","parse-names":false,"suffix":""},{"dropping-particle":"","family":"Hauck","given":"Stefanie M","non-dropping-particle":"","parse-names":false,"suffix":""},{"dropping-particle":"","family":"Drey","given":"Michael","non-dropping-particle":"","parse-names":false,"suffix":""},{"dropping-particle":"","family":"Peters","given":"Annette","non-dropping-particle":"","parse-names":false,"suffix":""},{"dropping-particle":"","family":"Thorand","given":"Barbara","non-dropping-particle":"","parse-names":false,"suffix":""}],"container-title":"Journal of Cachexia, Sarcopenia and Muscle","id":"ITEM-4","issue":"4","issued":{"date-parts":[["2021","8","1"]]},"note":"https://doi.org/10.1002/jcsm.12733","page":"1011-1023","publisher":"Springer Nature","title":"Proteomic profiling of low muscle and high fat mass: a machine learning approach in the KORA S4/FF4 study","type":"article-journal","volume":"12"},"uris":["http://www.mendeley.com/documents/?uuid=46fc42fe-e9d3-467e-abbe-a3c76cfdd5dc"]}],"mendeley":{"formattedCitation":"[16–19]","plainTextFormattedCitation":"[16–19]","previouslyFormattedCitation":"[16–19]"},"properties":{"noteIndex":0},"schema":"https://github.com/citation-style-language/schema/raw/master/csl-citation.json"}</w:instrText>
      </w:r>
      <w:r w:rsidR="00AC17FD" w:rsidRPr="00180F76">
        <w:rPr>
          <w:rFonts w:ascii="Times New Roman" w:hAnsi="Times New Roman" w:cs="Times New Roman"/>
          <w:lang w:val="en-US"/>
        </w:rPr>
        <w:fldChar w:fldCharType="separate"/>
      </w:r>
      <w:r w:rsidR="00DB3156" w:rsidRPr="00180F76">
        <w:rPr>
          <w:rFonts w:ascii="Times New Roman" w:hAnsi="Times New Roman" w:cs="Times New Roman"/>
          <w:noProof/>
          <w:lang w:val="en-US"/>
        </w:rPr>
        <w:t>[16–19]</w:t>
      </w:r>
      <w:r w:rsidR="00AC17FD" w:rsidRPr="00180F76">
        <w:rPr>
          <w:rFonts w:ascii="Times New Roman" w:hAnsi="Times New Roman" w:cs="Times New Roman"/>
          <w:lang w:val="en-US"/>
        </w:rPr>
        <w:fldChar w:fldCharType="end"/>
      </w:r>
      <w:bookmarkStart w:id="18" w:name="_Hlk86226820"/>
      <w:r w:rsidR="00CC3B32" w:rsidRPr="00180F76">
        <w:rPr>
          <w:rFonts w:ascii="Times New Roman" w:hAnsi="Times New Roman" w:cs="Times New Roman"/>
          <w:lang w:val="en-US"/>
        </w:rPr>
        <w:t>.</w:t>
      </w:r>
      <w:r w:rsidR="00F21530" w:rsidRPr="00180F76">
        <w:rPr>
          <w:rFonts w:asciiTheme="majorHAnsi" w:eastAsiaTheme="majorEastAsia" w:hAnsiTheme="majorHAnsi" w:cstheme="majorBidi"/>
          <w:color w:val="2F5496" w:themeColor="accent1" w:themeShade="BF"/>
          <w:sz w:val="28"/>
          <w:szCs w:val="28"/>
          <w:lang w:val="en-US"/>
        </w:rPr>
        <w:t xml:space="preserve"> </w:t>
      </w:r>
    </w:p>
    <w:p w14:paraId="215CCEDC" w14:textId="38E8092C" w:rsidR="00BE5B55" w:rsidRPr="00180F76" w:rsidRDefault="006C7019" w:rsidP="00BE5B55">
      <w:pPr>
        <w:spacing w:line="480" w:lineRule="auto"/>
        <w:jc w:val="both"/>
        <w:rPr>
          <w:rFonts w:ascii="Times New Roman" w:hAnsi="Times New Roman" w:cs="Times New Roman"/>
          <w:lang w:val="en-US"/>
        </w:rPr>
      </w:pPr>
      <w:r w:rsidRPr="00180F76">
        <w:rPr>
          <w:rFonts w:ascii="Times New Roman" w:hAnsi="Times New Roman" w:cs="Times New Roman"/>
          <w:lang w:val="en-US"/>
        </w:rPr>
        <w:t>The</w:t>
      </w:r>
      <w:r w:rsidR="001B6E76" w:rsidRPr="00180F76">
        <w:rPr>
          <w:rFonts w:ascii="Times New Roman" w:hAnsi="Times New Roman" w:cs="Times New Roman"/>
          <w:lang w:val="en-US"/>
        </w:rPr>
        <w:t xml:space="preserve"> </w:t>
      </w:r>
      <w:r w:rsidR="007D66DC" w:rsidRPr="00180F76">
        <w:rPr>
          <w:rFonts w:ascii="Times New Roman" w:hAnsi="Times New Roman" w:cs="Times New Roman"/>
          <w:lang w:val="en-US"/>
        </w:rPr>
        <w:t xml:space="preserve">identified </w:t>
      </w:r>
      <w:r w:rsidR="001B6E76" w:rsidRPr="00180F76">
        <w:rPr>
          <w:rFonts w:ascii="Times New Roman" w:hAnsi="Times New Roman" w:cs="Times New Roman"/>
          <w:lang w:val="en-US"/>
        </w:rPr>
        <w:t>biomarkers</w:t>
      </w:r>
      <w:r w:rsidR="000303C0" w:rsidRPr="00180F76">
        <w:rPr>
          <w:rFonts w:ascii="Times New Roman" w:hAnsi="Times New Roman" w:cs="Times New Roman"/>
          <w:lang w:val="en-US"/>
        </w:rPr>
        <w:t xml:space="preserve"> </w:t>
      </w:r>
      <w:r w:rsidR="002720C6" w:rsidRPr="00180F76">
        <w:rPr>
          <w:rFonts w:ascii="Times New Roman" w:hAnsi="Times New Roman" w:cs="Times New Roman"/>
          <w:lang w:val="en-US"/>
        </w:rPr>
        <w:t xml:space="preserve">are </w:t>
      </w:r>
      <w:r w:rsidR="000303C0" w:rsidRPr="00180F76">
        <w:rPr>
          <w:rFonts w:ascii="Times New Roman" w:hAnsi="Times New Roman" w:cs="Times New Roman"/>
          <w:lang w:val="en-US"/>
        </w:rPr>
        <w:t>related to</w:t>
      </w:r>
      <w:r w:rsidR="00C67DA5" w:rsidRPr="00180F76">
        <w:rPr>
          <w:rFonts w:ascii="Times New Roman" w:hAnsi="Times New Roman" w:cs="Times New Roman"/>
          <w:lang w:val="en-US"/>
        </w:rPr>
        <w:t xml:space="preserve"> </w:t>
      </w:r>
      <w:r w:rsidR="00E91A7E" w:rsidRPr="00180F76">
        <w:rPr>
          <w:rFonts w:ascii="Times New Roman" w:hAnsi="Times New Roman" w:cs="Times New Roman"/>
          <w:lang w:val="en-US"/>
        </w:rPr>
        <w:t xml:space="preserve">a </w:t>
      </w:r>
      <w:r w:rsidR="009F6F5E" w:rsidRPr="00180F76">
        <w:rPr>
          <w:rFonts w:ascii="Times New Roman" w:hAnsi="Times New Roman" w:cs="Times New Roman"/>
          <w:lang w:val="en-US"/>
        </w:rPr>
        <w:t>range</w:t>
      </w:r>
      <w:r w:rsidR="00E91A7E" w:rsidRPr="00180F76">
        <w:rPr>
          <w:rFonts w:ascii="Times New Roman" w:hAnsi="Times New Roman" w:cs="Times New Roman"/>
          <w:lang w:val="en-US"/>
        </w:rPr>
        <w:t xml:space="preserve"> of biological </w:t>
      </w:r>
      <w:r w:rsidR="000076EB" w:rsidRPr="00180F76">
        <w:rPr>
          <w:rFonts w:ascii="Times New Roman" w:hAnsi="Times New Roman" w:cs="Times New Roman"/>
          <w:lang w:val="en-US"/>
        </w:rPr>
        <w:t>pathways</w:t>
      </w:r>
      <w:r w:rsidR="0056420F" w:rsidRPr="00180F76">
        <w:rPr>
          <w:rFonts w:ascii="Times New Roman" w:hAnsi="Times New Roman" w:cs="Times New Roman"/>
          <w:lang w:val="en-US"/>
        </w:rPr>
        <w:t>,</w:t>
      </w:r>
      <w:r w:rsidR="00333F5E" w:rsidRPr="00180F76">
        <w:rPr>
          <w:rFonts w:ascii="Times New Roman" w:hAnsi="Times New Roman" w:cs="Times New Roman"/>
          <w:lang w:val="en-US"/>
        </w:rPr>
        <w:t xml:space="preserve"> </w:t>
      </w:r>
      <w:r w:rsidR="0056420F" w:rsidRPr="00180F76">
        <w:rPr>
          <w:rFonts w:ascii="Times New Roman" w:hAnsi="Times New Roman" w:cs="Times New Roman"/>
          <w:lang w:val="en-US"/>
        </w:rPr>
        <w:t>reflecting</w:t>
      </w:r>
      <w:r w:rsidR="00B75385" w:rsidRPr="00180F76">
        <w:rPr>
          <w:rFonts w:ascii="Times New Roman" w:hAnsi="Times New Roman" w:cs="Times New Roman"/>
          <w:lang w:val="en-US"/>
        </w:rPr>
        <w:t xml:space="preserve"> the complexity </w:t>
      </w:r>
      <w:r w:rsidR="00333F5E" w:rsidRPr="00180F76">
        <w:rPr>
          <w:rFonts w:ascii="Times New Roman" w:hAnsi="Times New Roman" w:cs="Times New Roman"/>
          <w:lang w:val="en-US"/>
        </w:rPr>
        <w:t xml:space="preserve">of </w:t>
      </w:r>
      <w:r w:rsidR="00CB3672" w:rsidRPr="00180F76">
        <w:rPr>
          <w:rFonts w:ascii="Times New Roman" w:hAnsi="Times New Roman" w:cs="Times New Roman"/>
          <w:lang w:val="en-US"/>
        </w:rPr>
        <w:t xml:space="preserve">metabolic </w:t>
      </w:r>
      <w:r w:rsidR="00333F5E" w:rsidRPr="00180F76">
        <w:rPr>
          <w:rFonts w:ascii="Times New Roman" w:hAnsi="Times New Roman" w:cs="Times New Roman"/>
          <w:lang w:val="en-US"/>
        </w:rPr>
        <w:t>mechanisms associated</w:t>
      </w:r>
      <w:r w:rsidR="009153A4" w:rsidRPr="00180F76">
        <w:rPr>
          <w:rFonts w:ascii="Times New Roman" w:hAnsi="Times New Roman" w:cs="Times New Roman"/>
          <w:lang w:val="en-US"/>
        </w:rPr>
        <w:t xml:space="preserve"> </w:t>
      </w:r>
      <w:r w:rsidR="009F6F5E" w:rsidRPr="00180F76">
        <w:rPr>
          <w:rFonts w:ascii="Times New Roman" w:hAnsi="Times New Roman" w:cs="Times New Roman"/>
          <w:lang w:val="en-US"/>
        </w:rPr>
        <w:t xml:space="preserve">with </w:t>
      </w:r>
      <w:r w:rsidR="009153A4" w:rsidRPr="00180F76">
        <w:rPr>
          <w:rFonts w:ascii="Times New Roman" w:hAnsi="Times New Roman" w:cs="Times New Roman"/>
          <w:lang w:val="en-US"/>
        </w:rPr>
        <w:t>ASM and</w:t>
      </w:r>
      <w:r w:rsidR="00333F5E" w:rsidRPr="00180F76">
        <w:rPr>
          <w:rFonts w:ascii="Times New Roman" w:hAnsi="Times New Roman" w:cs="Times New Roman"/>
          <w:lang w:val="en-US"/>
        </w:rPr>
        <w:t>/or</w:t>
      </w:r>
      <w:r w:rsidR="009153A4" w:rsidRPr="00180F76">
        <w:rPr>
          <w:rFonts w:ascii="Times New Roman" w:hAnsi="Times New Roman" w:cs="Times New Roman"/>
          <w:lang w:val="en-US"/>
        </w:rPr>
        <w:t xml:space="preserve"> HGS</w:t>
      </w:r>
      <w:r w:rsidR="00E12392" w:rsidRPr="00180F76">
        <w:rPr>
          <w:rFonts w:ascii="Times New Roman" w:hAnsi="Times New Roman" w:cs="Times New Roman"/>
          <w:lang w:val="en-US"/>
        </w:rPr>
        <w:t>.</w:t>
      </w:r>
      <w:r w:rsidR="009702D7" w:rsidRPr="00180F76">
        <w:rPr>
          <w:rFonts w:ascii="Times New Roman" w:hAnsi="Times New Roman" w:cs="Times New Roman"/>
          <w:lang w:val="en-US"/>
        </w:rPr>
        <w:t xml:space="preserve"> </w:t>
      </w:r>
      <w:r w:rsidR="00F700AF" w:rsidRPr="00180F76">
        <w:rPr>
          <w:rFonts w:ascii="Times New Roman" w:hAnsi="Times New Roman" w:cs="Times New Roman"/>
          <w:lang w:val="en-US"/>
        </w:rPr>
        <w:t>O</w:t>
      </w:r>
      <w:r w:rsidR="00E12392" w:rsidRPr="00180F76">
        <w:rPr>
          <w:rFonts w:ascii="Times New Roman" w:hAnsi="Times New Roman" w:cs="Times New Roman"/>
          <w:lang w:val="en-US"/>
        </w:rPr>
        <w:t xml:space="preserve">ur finding that only a few biomarkers were associated with both ASM and HGS </w:t>
      </w:r>
      <w:r w:rsidR="00DC7D49" w:rsidRPr="00180F76">
        <w:rPr>
          <w:rFonts w:ascii="Times New Roman" w:hAnsi="Times New Roman" w:cs="Times New Roman"/>
          <w:lang w:val="en-US"/>
        </w:rPr>
        <w:t>is</w:t>
      </w:r>
      <w:r w:rsidR="00E12392" w:rsidRPr="00180F76">
        <w:rPr>
          <w:rFonts w:ascii="Times New Roman" w:hAnsi="Times New Roman" w:cs="Times New Roman"/>
          <w:lang w:val="en-US"/>
        </w:rPr>
        <w:t xml:space="preserve"> in accordance with previous findings that </w:t>
      </w:r>
      <w:r w:rsidR="000076EB" w:rsidRPr="00180F76">
        <w:rPr>
          <w:rFonts w:ascii="Times New Roman" w:hAnsi="Times New Roman" w:cs="Times New Roman"/>
          <w:lang w:val="en-US"/>
        </w:rPr>
        <w:t xml:space="preserve">other biological factors, especially the nervous system, determine </w:t>
      </w:r>
      <w:r w:rsidR="00E12392" w:rsidRPr="00180F76">
        <w:rPr>
          <w:rFonts w:ascii="Times New Roman" w:hAnsi="Times New Roman" w:cs="Times New Roman"/>
          <w:lang w:val="en-US"/>
        </w:rPr>
        <w:t xml:space="preserve">muscle function/strength </w:t>
      </w:r>
      <w:r w:rsidR="000076EB" w:rsidRPr="00180F76">
        <w:rPr>
          <w:rFonts w:ascii="Times New Roman" w:hAnsi="Times New Roman" w:cs="Times New Roman"/>
          <w:lang w:val="en-US"/>
        </w:rPr>
        <w:t xml:space="preserve">and that it </w:t>
      </w:r>
      <w:r w:rsidR="00E12392" w:rsidRPr="00180F76">
        <w:rPr>
          <w:rFonts w:ascii="Times New Roman" w:hAnsi="Times New Roman" w:cs="Times New Roman"/>
          <w:lang w:val="en-US"/>
        </w:rPr>
        <w:t xml:space="preserve">does not only depend on the quantity of muscle </w:t>
      </w:r>
      <w:r w:rsidR="00E12392" w:rsidRPr="00180F76">
        <w:rPr>
          <w:rFonts w:ascii="Times New Roman" w:hAnsi="Times New Roman" w:cs="Times New Roman"/>
          <w:lang w:val="en-US"/>
        </w:rPr>
        <w:fldChar w:fldCharType="begin" w:fldLock="1"/>
      </w:r>
      <w:r w:rsidR="006076A4" w:rsidRPr="00180F76">
        <w:rPr>
          <w:rFonts w:ascii="Times New Roman" w:hAnsi="Times New Roman" w:cs="Times New Roman"/>
          <w:lang w:val="en-US"/>
        </w:rPr>
        <w:instrText>ADDIN CSL_CITATION {"citationItems":[{"id":"ITEM-1","itemData":{"DOI":"10.1249/00005768-198810001-00009","ISSN":"0195-9131 (Print)","PMID":"3057313","abstract":"Strength performance depends not only on the quantity and quality of the involved  muscles, but also upon the ability of the nervous system to appropriately activate the muscles. Strength training may cause adaptive changes within the nervous system that allow a trainee to more fully activate prime movers in specific movements and to better coordinate the activation of all relevant muscles, thereby effecting a greater net force in the intended direction of movement. The evidence indicating neural adaptation is reviewed. Electromyographic studies have provided the most direct evidence. They have shown that increases in peak force and rate of force development are associated with increased activation of prime mover muscles. Possible reflex adaptations related to high stretch loads in jumping and rapid reciprocal movements have also been revealed. Other studies, including those that demonstrate the \"cross-training\" effect and specificity of training, provide further evidence of neural adaptation. The possible mechanisms of neural adaptation are discussed in relation to motor unit recruitment and firing patterns. The relative roles of neural and muscular adaptation in short- and long-term strength training are evaluated.","author":[{"dropping-particle":"","family":"Sale","given":"D G","non-dropping-particle":"","parse-names":false,"suffix":""}],"container-title":"Medicine and science in sports and exercise","id":"ITEM-1","issue":"5 Suppl","issued":{"date-parts":[["1988","10"]]},"language":"eng","page":"S135-45","publisher-place":"United States","title":"Neural adaptation to resistance training.","type":"article-journal","volume":"20"},"uris":["http://www.mendeley.com/documents/?uuid=b1319d0a-1452-4bd5-af54-f315e41c03b2"]}],"mendeley":{"formattedCitation":"[27]","plainTextFormattedCitation":"[27]","previouslyFormattedCitation":"[27]"},"properties":{"noteIndex":0},"schema":"https://github.com/citation-style-language/schema/raw/master/csl-citation.json"}</w:instrText>
      </w:r>
      <w:r w:rsidR="00E12392" w:rsidRPr="00180F76">
        <w:rPr>
          <w:rFonts w:ascii="Times New Roman" w:hAnsi="Times New Roman" w:cs="Times New Roman"/>
          <w:lang w:val="en-US"/>
        </w:rPr>
        <w:fldChar w:fldCharType="separate"/>
      </w:r>
      <w:r w:rsidR="0059752C" w:rsidRPr="00180F76">
        <w:rPr>
          <w:rFonts w:ascii="Times New Roman" w:hAnsi="Times New Roman" w:cs="Times New Roman"/>
          <w:noProof/>
          <w:lang w:val="en-US"/>
        </w:rPr>
        <w:t>[27]</w:t>
      </w:r>
      <w:r w:rsidR="00E12392" w:rsidRPr="00180F76">
        <w:rPr>
          <w:rFonts w:ascii="Times New Roman" w:hAnsi="Times New Roman" w:cs="Times New Roman"/>
          <w:lang w:val="en-US"/>
        </w:rPr>
        <w:fldChar w:fldCharType="end"/>
      </w:r>
      <w:r w:rsidR="00E12392" w:rsidRPr="00180F76">
        <w:rPr>
          <w:rFonts w:ascii="Times New Roman" w:hAnsi="Times New Roman" w:cs="Times New Roman"/>
          <w:lang w:val="en-US"/>
        </w:rPr>
        <w:t xml:space="preserve">. </w:t>
      </w:r>
      <w:r w:rsidR="00023B09" w:rsidRPr="00180F76">
        <w:rPr>
          <w:rFonts w:ascii="Times New Roman" w:hAnsi="Times New Roman" w:cs="Times New Roman"/>
          <w:lang w:val="en-US"/>
        </w:rPr>
        <w:t>G</w:t>
      </w:r>
      <w:r w:rsidR="00E12392" w:rsidRPr="00180F76">
        <w:rPr>
          <w:rFonts w:ascii="Times New Roman" w:hAnsi="Times New Roman" w:cs="Times New Roman"/>
          <w:lang w:val="en-US"/>
        </w:rPr>
        <w:t>enome-</w:t>
      </w:r>
      <w:r w:rsidR="000076EB" w:rsidRPr="00180F76">
        <w:rPr>
          <w:rFonts w:ascii="Times New Roman" w:hAnsi="Times New Roman" w:cs="Times New Roman"/>
          <w:lang w:val="en-US"/>
        </w:rPr>
        <w:t xml:space="preserve">wide </w:t>
      </w:r>
      <w:r w:rsidR="00E12392" w:rsidRPr="00180F76">
        <w:rPr>
          <w:rFonts w:ascii="Times New Roman" w:hAnsi="Times New Roman" w:cs="Times New Roman"/>
          <w:lang w:val="en-US"/>
        </w:rPr>
        <w:t xml:space="preserve">association studies have demonstrated that several variants associated with HGS were at genes involved in neuro-developmental disorders/brain function </w:t>
      </w:r>
      <w:r w:rsidR="00E12392" w:rsidRPr="00180F76">
        <w:rPr>
          <w:rFonts w:ascii="Times New Roman" w:hAnsi="Times New Roman" w:cs="Times New Roman"/>
          <w:lang w:val="en-US"/>
        </w:rPr>
        <w:fldChar w:fldCharType="begin" w:fldLock="1"/>
      </w:r>
      <w:r w:rsidR="006076A4" w:rsidRPr="00180F76">
        <w:rPr>
          <w:rFonts w:ascii="Times New Roman" w:hAnsi="Times New Roman" w:cs="Times New Roman"/>
          <w:lang w:val="en-US"/>
        </w:rPr>
        <w:instrText>ADDIN CSL_CITATION {"citationItems":[{"id":"ITEM-1","itemData":{"DOI":"10.1038/s41598-018-24735-y","ISSN":"2045-2322","abstract":"We performed a large genome-wide association study to discover genetic variation associated with muscular strength, and to evaluate shared genetic aetiology with and causal effects of muscular strength on several health indicators. In our discovery analysis of 223,315 individuals, we identified 101 loci associated with grip strength (P &lt;5 × 10−8). Of these, 64 were associated (P &lt; 0.01 and consistent direction) also in the replication dataset (N = 111,610). eQTL analyses highlighted several genes known to play a role in neuro-developmental disorders or brain function, and the results from meta-analysis showed a significant enrichment of gene expression of brain-related transcripts. Further, we observed inverse genetic correlations of grip strength with cardiometabolic traits, and positive correlation with parents’ age of death and education. We also showed that grip strength had shared biological pathways with indicators of frailty, including cognitive performance scores. By use of Mendelian randomization, we provide evidence that higher grip strength is protective of both coronary heart disease (OR = 0.69, 95% CI 0.60–0.79, P &lt; 0.0001) and atrial fibrillation (OR = 0.75, 95% CI 0.62–0.90, P = 0.003). In conclusion, our results show shared genetic aetiology between grip strength, and cardiometabolic and cognitive health; and suggest that maintaining muscular strength could prevent future cardiovascular events.","author":[{"dropping-particle":"","family":"Tikkanen","given":"Emmi","non-dropping-particle":"","parse-names":false,"suffix":""},{"dropping-particle":"","family":"Gustafsson","given":"Stefan","non-dropping-particle":"","parse-names":false,"suffix":""},{"dropping-particle":"","family":"Amar","given":"David","non-dropping-particle":"","parse-names":false,"suffix":""},{"dropping-particle":"","family":"Shcherbina","given":"Anna","non-dropping-particle":"","parse-names":false,"suffix":""},{"dropping-particle":"","family":"Waggott","given":"Daryl","non-dropping-particle":"","parse-names":false,"suffix":""},{"dropping-particle":"","family":"Ashley","given":"Euan A","non-dropping-particle":"","parse-names":false,"suffix":""},{"dropping-particle":"","family":"Ingelsson","given":"Erik","non-dropping-particle":"","parse-names":false,"suffix":""}],"container-title":"Scientific Reports","id":"ITEM-1","issue":"1","issued":{"date-parts":[["2018"]]},"page":"6451","title":"Biological Insights Into Muscular Strength: Genetic Findings in the UK Biobank","type":"article-journal","volume":"8"},"uris":["http://www.mendeley.com/documents/?uuid=f3afeffc-4124-4498-9290-10e451515f21"]},{"id":"ITEM-2","itemData":{"DOI":"10.1038/ncomms16015","ISSN":"20411723","PMID":"29313844","abstract":"Hand grip strength is a widely used proxy of muscular fitness, a marker of frailty, and predictor of a range of morbidities and all-cause mortality. To investigate the genetic determinants of variation in grip strength, we perform a large-scale genetic discovery analysis in a combined sample of 195,180 individuals and identify 16 loci associated with grip strength (P&lt;5 × 10-8) in combined analyses. A number of these loci contain genes implicated in structure and function of skeletal muscle fibres (ACTG1), neuronal maintenance and signal transduction (PEX14, TGFA, SYT1), or monogenic syndromes with involvement of psychomotor impairment (PEX14, LRPPRC and KANSL1). Mendelian randomization analyses are consistent with a causal effect of higher genetically predicted grip strength on lower fracture risk. In conclusion, our findings provide new biological insight into the mechanistic underpinnings of grip strength and the causal role of muscular strength in age-related morbidities and mortality.","author":[{"dropping-particle":"","family":"Willems","given":"Sara M.","non-dropping-particle":"","parse-names":false,"suffix":""},{"dropping-particle":"","family":"Wright","given":"Daniel J.","non-dropping-particle":"","parse-names":false,"suffix":""},{"dropping-particle":"","family":"Day","given":"Felix R.","non-dropping-particle":"","parse-names":false,"suffix":""},{"dropping-particle":"","family":"Trajanoska","given":"Katerina","non-dropping-particle":"","parse-names":false,"suffix":""},{"dropping-particle":"","family":"Joshi","given":"Peter K.","non-dropping-particle":"","parse-names":false,"suffix":""},{"dropping-particle":"","family":"Morris","given":"John A.","non-dropping-particle":"","parse-names":false,"suffix":""},{"dropping-particle":"","family":"Matteini","given":"Amy M.","non-dropping-particle":"","parse-names":false,"suffix":""},{"dropping-particle":"","family":"Garton","given":"Fleur C.","non-dropping-particle":"","parse-names":false,"suffix":""},{"dropping-particle":"","family":"Grarup","given":"Niels","non-dropping-particle":"","parse-names":false,"suffix":""},{"dropping-particle":"","family":"Oskolkov","given":"Nikolay","non-dropping-particle":"","parse-names":false,"suffix":""},{"dropping-particle":"","family":"Thalamuthu","given":"Anbupalam","non-dropping-particle":"","parse-names":false,"suffix":""},{"dropping-particle":"","family":"Mangino","given":"Massimo","non-dropping-particle":"","parse-names":false,"suffix":""},{"dropping-particle":"","family":"Liu","given":"Jun","non-dropping-particle":"","parse-names":false,"suffix":""},{"dropping-particle":"","family":"Demirkan","given":"Ayse","non-dropping-particle":"","parse-names":false,"suffix":""},{"dropping-particle":"","family":"Lek","given":"Monkol","non-dropping-particle":"","parse-names":false,"suffix":""},{"dropping-particle":"","family":"Xu","given":"Liwen","non-dropping-particle":"","parse-names":false,"suffix":""},{"dropping-particle":"","family":"Wang","given":"Guan","non-dropping-particle":"","parse-names":false,"suffix":""},{"dropping-particle":"","family":"Oldmeadow","given":"Christopher","non-dropping-particle":"","parse-names":false,"suffix":""},{"dropping-particle":"","family":"Gaulton","given":"Kyle J.","non-dropping-particle":"","parse-names":false,"suffix":""},{"dropping-particle":"","family":"Lotta","given":"Luca A.","non-dropping-particle":"","parse-names":false,"suffix":""},{"dropping-particle":"","family":"Miyamoto-Mikami","given":"Eri","non-dropping-particle":"","parse-names":false,"suffix":""},{"dropping-particle":"","family":"Rivas","given":"Manuel A.","non-dropping-particle":"","parse-names":false,"suffix":""},{"dropping-particle":"","family":"White","given":"Tom","non-dropping-particle":"","parse-names":false,"suffix":""},{"dropping-particle":"","family":"Loh","given":"Po Ru","non-dropping-particle":"","parse-names":false,"suffix":""},{"dropping-particle":"","family":"Aadahl","given":"Mette","non-dropping-particle":"","parse-names":false,"suffix":""},{"dropping-particle":"","family":"Amin","given":"Najaf","non-dropping-particle":"","parse-names":false,"suffix":""},{"dropping-particle":"","family":"Attia","given":"John R.","non-dropping-particle":"","parse-names":false,"suffix":""},{"dropping-particle":"","family":"Austin","given":"Krista","non-dropping-particle":"","parse-names":false,"suffix":""},{"dropping-particle":"","family":"Benyamin","given":"Beben","non-dropping-particle":"","parse-names":false,"suffix":""},{"dropping-particle":"","family":"Brage","given":"Søren","non-dropping-particle":"","parse-names":false,"suffix":""},{"dropping-particle":"","family":"Cheng","given":"Yu Ching","non-dropping-particle":"","parse-names":false,"suffix":""},{"dropping-particle":"","family":"Ciȩszczyk","given":"Paweł","non-dropping-particle":"","parse-names":false,"suffix":""},{"dropping-particle":"","family":"Derave","given":"Wim","non-dropping-particle":"","parse-names":false,"suffix":""},{"dropping-particle":"","family":"Eriksson","given":"Karl Fredrik","non-dropping-particle":"","parse-names":false,"suffix":""},{"dropping-particle":"","family":"Eynon","given":"Nir","non-dropping-particle":"","parse-names":false,"suffix":""},{"dropping-particle":"","family":"Linneberg","given":"Allan","non-dropping-particle":"","parse-names":false,"suffix":""},{"dropping-particle":"","family":"Lucia","given":"Alejandro","non-dropping-particle":"","parse-names":false,"suffix":""},{"dropping-particle":"","family":"Massidda","given":"Myosotis","non-dropping-particle":"","parse-names":false,"suffix":""},{"dropping-particle":"","family":"Mitchell","given":"Braxton D.","non-dropping-particle":"","parse-names":false,"suffix":""},{"dropping-particle":"","family":"Miyachi","given":"Motohiko","non-dropping-particle":"","parse-names":false,"suffix":""},{"dropping-particle":"","family":"Murakami","given":"Haruka","non-dropping-particle":"","parse-names":false,"suffix":""},{"dropping-particle":"","family":"Padmanabhan","given":"Sandosh","non-dropping-particle":"","parse-names":false,"suffix":""},{"dropping-particle":"","family":"Pandey","given":"Ashutosh","non-dropping-particle":"","parse-names":false,"suffix":""},{"dropping-particle":"","family":"Papadimitriou","given":"Ioannis","non-dropping-particle":"","parse-names":false,"suffix":""},{"dropping-particle":"","family":"Rajpal","given":"Deepak K.","non-dropping-particle":"","parse-names":false,"suffix":""},{"dropping-particle":"","family":"Sale","given":"Craig","non-dropping-particle":"","parse-names":false,"suffix":""},{"dropping-particle":"","family":"Schnurr","given":"Theresia M.","non-dropping-particle":"","parse-names":false,"suffix":""},{"dropping-particle":"","family":"Sessa","given":"Francesco","non-dropping-particle":"","parse-names":false,"suffix":""},{"dropping-particle":"","family":"Shrine","given":"Nick","non-dropping-particle":"","parse-names":false,"suffix":""},{"dropping-particle":"","family":"Tobin","given":"Martin D.","non-dropping-particle":"","parse-names":false,"suffix":""},{"dropping-particle":"","family":"Varley","given":"Ian","non-dropping-particle":"","parse-names":false,"suffix":""},{"dropping-particle":"V.","family":"Wain","given":"Louise","non-dropping-particle":"","parse-names":false,"suffix":""},{"dropping-particle":"","family":"Wray","given":"Naomi R.","non-dropping-particle":"","parse-names":false,"suffix":""},{"dropping-particle":"","family":"Lindgren","given":"Cecilia M.","non-dropping-particle":"","parse-names":false,"suffix":""},{"dropping-particle":"","family":"MacArthur","given":"Daniel G.","non-dropping-particle":"","parse-names":false,"suffix":""},{"dropping-particle":"","family":"Waterworth","given":"Dawn M.","non-dropping-particle":"","parse-names":false,"suffix":""},{"dropping-particle":"","family":"McCarthy","given":"Mark I.","non-dropping-particle":"","parse-names":false,"suffix":""},{"dropping-particle":"","family":"Pedersen","given":"Oluf","non-dropping-particle":"","parse-names":false,"suffix":""},{"dropping-particle":"","family":"Khaw","given":"Kay Tee","non-dropping-particle":"","parse-names":false,"suffix":""},{"dropping-particle":"","family":"Kiel","given":"Douglas P.","non-dropping-particle":"","parse-names":false,"suffix":""},{"dropping-particle":"","family":"Pitsiladis","given":"Yannis","non-dropping-particle":"","parse-names":false,"suffix":""},{"dropping-particle":"","family":"Fuku","given":"Noriyuki","non-dropping-particle":"","parse-names":false,"suffix":""},{"dropping-particle":"","family":"Franks","given":"Paul W.","non-dropping-particle":"","parse-names":false,"suffix":""},{"dropping-particle":"","family":"North","given":"Kathryn N.","non-dropping-particle":"","parse-names":false,"suffix":""},{"dropping-particle":"","family":"Duijn","given":"Cornelia M.","non-dropping-particle":"Van","parse-names":false,"suffix":""},{"dropping-particle":"","family":"Mather","given":"Karen A.","non-dropping-particle":"","parse-names":false,"suffix":""},{"dropping-particle":"","family":"Hansen","given":"Torben","non-dropping-particle":"","parse-names":false,"suffix":""},{"dropping-particle":"","family":"Hansson","given":"Ola","non-dropping-particle":"","parse-names":false,"suffix":""},{"dropping-particle":"","family":"Spector","given":"Tim","non-dropping-particle":"","parse-names":false,"suffix":""},{"dropping-particle":"","family":"Murabito","given":"Joanne M.","non-dropping-particle":"","parse-names":false,"suffix":""},{"dropping-particle":"","family":"Richards","given":"J. Brent","non-dropping-particle":"","parse-names":false,"suffix":""},{"dropping-particle":"","family":"Rivadeneira","given":"Fernando","non-dropping-particle":"","parse-names":false,"suffix":""},{"dropping-particle":"","family":"Langenberg","given":"Claudia","non-dropping-particle":"","parse-names":false,"suffix":""},{"dropping-particle":"","family":"Perry","given":"John R.B.","non-dropping-particle":"","parse-names":false,"suffix":""},{"dropping-particle":"","family":"Wareham","given":"Nick J.","non-dropping-particle":"","parse-names":false,"suffix":""},{"dropping-particle":"","family":"Scott","given":"Robert A.","non-dropping-particle":"","parse-names":false,"suffix":""},{"dropping-particle":"","family":"Oei","given":"Ling","non-dropping-particle":"","parse-names":false,"suffix":""},{"dropping-particle":"","family":"Zheng","given":"Hou Feng","non-dropping-particle":"","parse-names":false,"suffix":""},{"dropping-particle":"","family":"Forgetta","given":"Vincenzo","non-dropping-particle":"","parse-names":false,"suffix":""},{"dropping-particle":"","family":"Leong","given":"Aaron","non-dropping-particle":"","parse-names":false,"suffix":""},{"dropping-particle":"","family":"Ahmad","given":"Omar S.","non-dropping-particle":"","parse-names":false,"suffix":""},{"dropping-particle":"","family":"Laurin","given":"Charles","non-dropping-particle":"","parse-names":false,"suffix":""},{"dropping-particle":"","family":"Mokry","given":"Lauren E.","non-dropping-particle":"","parse-names":false,"suffix":""},{"dropping-particle":"","family":"Ross","given":"Stephanie","non-dropping-particle":"","parse-names":false,"suffix":""},{"dropping-particle":"","family":"Elks","given":"Cathy E.","non-dropping-particle":"","parse-names":false,"suffix":""},{"dropping-particle":"","family":"Bowden","given":"Jack","non-dropping-particle":"","parse-names":false,"suffix":""},{"dropping-particle":"","family":"Warrington","given":"Nicole M.","non-dropping-particle":"","parse-names":false,"suffix":""},{"dropping-particle":"","family":"Murray","given":"Anna","non-dropping-particle":"","parse-names":false,"suffix":""},{"dropping-particle":"","family":"Ruth","given":"Katherine S.","non-dropping-particle":"","parse-names":false,"suffix":""},{"dropping-particle":"","family":"Tsilidis","given":"Konstantinos K.","non-dropping-particle":"","parse-names":false,"suffix":""},{"dropping-particle":"","family":"Medina-Gómez","given":"Carolina","non-dropping-particle":"","parse-names":false,"suffix":""},{"dropping-particle":"","family":"Estrada","given":"Karol","non-dropping-particle":"","parse-names":false,"suffix":""},{"dropping-particle":"","family":"Bis","given":"Joshua C.","non-dropping-particle":"","parse-names":false,"suffix":""},{"dropping-particle":"","family":"Chasman","given":"Daniel I.","non-dropping-particle":"","parse-names":false,"suffix":""},{"dropping-particle":"","family":"Demissie","given":"Serkalem","non-dropping-particle":"","parse-names":false,"suffix":""},{"dropping-particle":"","family":"Enneman","given":"Anke W.","non-dropping-particle":"","parse-names":false,"suffix":""},{"dropping-particle":"","family":"Hsu","given":"Yi Hsiang","non-dropping-particle":"","parse-names":false,"suffix":""},{"dropping-particle":"","family":"Ingvarsson","given":"Thorvaldur","non-dropping-particle":"","parse-names":false,"suffix":""},{"dropping-particle":"","family":"Kähönen","given":"Mika","non-dropping-particle":"","parse-names":false,"suffix":""},{"dropping-particle":"","family":"Kammerer","given":"Candace","non-dropping-particle":"","parse-names":false,"suffix":""},{"dropping-particle":"","family":"Lacroix","given":"Andrea Z.","non-dropping-particle":"","parse-names":false,"suffix":""},{"dropping-particle":"","family":"Li","given":"Guo","non-dropping-particle":"","parse-names":false,"suffix":""},{"dropping-particle":"","family":"Liu","given":"Ching Ti","non-dropping-particle":"","parse-names":false,"suffix":""},{"dropping-particle":"","family":"Liu","given":"Yongmei","non-dropping-particle":"","parse-names":false,"suffix":""},{"dropping-particle":"","family":"Lorentzon","given":"Mattias","non-dropping-particle":"","parse-names":false,"suffix":""},{"dropping-particle":"","family":"Mägi","given":"Reedik","non-dropping-particle":"","parse-names":false,"suffix":""},{"dropping-particle":"","family":"Mihailov","given":"Evelin","non-dropping-particle":"","parse-names":false,"suffix":""},{"dropping-particle":"","family":"Milani","given":"Lili","non-dropping-particle":"","parse-names":false,"suffix":""},{"dropping-particle":"","family":"Moayyeri","given":"Alireza","non-dropping-particle":"","parse-names":false,"suffix":""},{"dropping-particle":"","family":"Nielson","given":"Carrie M.","non-dropping-particle":"","parse-names":false,"suffix":""},{"dropping-particle":"","family":"Sham","given":"Pack Chung","non-dropping-particle":"","parse-names":false,"suffix":""},{"dropping-particle":"","family":"Siggeirsdotir","given":"Kristin","non-dropping-particle":"","parse-names":false,"suffix":""},{"dropping-particle":"","family":"Sigurdsson","given":"Gunnar","non-dropping-particle":"","parse-names":false,"suffix":""},{"dropping-particle":"","family":"Stefansson","given":"Kari","non-dropping-particle":"","parse-names":false,"suffix":""},{"dropping-particle":"","family":"Trompet","given":"Stella","non-dropping-particle":"","parse-names":false,"suffix":""},{"dropping-particle":"","family":"Thorleifsson","given":"Gudmar","non-dropping-particle":"","parse-names":false,"suffix":""},{"dropping-particle":"","family":"Vandenput","given":"Liesbeth","non-dropping-particle":"","parse-names":false,"suffix":""},{"dropping-particle":"","family":"Velde","given":"Nathalie","non-dropping-particle":"Van Der","parse-names":false,"suffix":""},{"dropping-particle":"","family":"Viikari","given":"Jorma","non-dropping-particle":"","parse-names":false,"suffix":""},{"dropping-particle":"","family":"Xiao","given":"Su Mei","non-dropping-particle":"","parse-names":false,"suffix":""},{"dropping-particle":"","family":"Zhao","given":"Jing Hua","non-dropping-particle":"","parse-names":false,"suffix":""},{"dropping-particle":"","family":"Evans","given":"Daniel S.","non-dropping-particle":"","parse-names":false,"suffix":""},{"dropping-particle":"","family":"Cummings","given":"Steven R.","non-dropping-particle":"","parse-names":false,"suffix":""},{"dropping-particle":"","family":"Cauley","given":"Jane","non-dropping-particle":"","parse-names":false,"suffix":""},{"dropping-particle":"","family":"Duncan","given":"Emma L.","non-dropping-particle":"","parse-names":false,"suffix":""},{"dropping-particle":"","family":"Groot","given":"Lisette C.P.G.M.","non-dropping-particle":"De","parse-names":false,"suffix":""},{"dropping-particle":"","family":"Esko","given":"Tonu","non-dropping-particle":"","parse-names":false,"suffix":""},{"dropping-particle":"","family":"Gudnason","given":"Vilmundar","non-dropping-particle":"","parse-names":false,"suffix":""},{"dropping-particle":"","family":"Harris","given":"Tamara B.","non-dropping-particle":"","parse-names":false,"suffix":""},{"dropping-particle":"","family":"Jackson","given":"Rebecca D.","non-dropping-particle":"","parse-names":false,"suffix":""},{"dropping-particle":"","family":"Jukema","given":"J. Wouter","non-dropping-particle":"","parse-names":false,"suffix":""},{"dropping-particle":"","family":"Ikram","given":"Arfan M.A.","non-dropping-particle":"","parse-names":false,"suffix":""},{"dropping-particle":"","family":"Karasik","given":"David","non-dropping-particle":"","parse-names":false,"suffix":""},{"dropping-particle":"","family":"Kaptoge","given":"Stephen","non-dropping-particle":"","parse-names":false,"suffix":""},{"dropping-particle":"","family":"Kung","given":"Annie Wai Chee","non-dropping-particle":"","parse-names":false,"suffix":""},{"dropping-particle":"","family":"Lehtimäki","given":"Terho","non-dropping-particle":"","parse-names":false,"suffix":""},{"dropping-particle":"","family":"Lyytikäinen","given":"Leo Pekka","non-dropping-particle":"","parse-names":false,"suffix":""},{"dropping-particle":"","family":"Lips","given":"Paul","non-dropping-particle":"","parse-names":false,"suffix":""},{"dropping-particle":"","family":"Luben","given":"Robert","non-dropping-particle":"","parse-names":false,"suffix":""},{"dropping-particle":"","family":"Metspalu","given":"Andres","non-dropping-particle":"","parse-names":false,"suffix":""},{"dropping-particle":"","family":"Meurs","given":"Joyce B.J.","non-dropping-particle":"Van","parse-names":false,"suffix":""},{"dropping-particle":"","family":"Minster","given":"Ryan L.","non-dropping-particle":"","parse-names":false,"suffix":""},{"dropping-particle":"","family":"Orwoll","given":"Erick","non-dropping-particle":"","parse-names":false,"suffix":""},{"dropping-particle":"","family":"Oei","given":"Edwin","non-dropping-particle":"","parse-names":false,"suffix":""},{"dropping-particle":"","family":"Psaty","given":"Bruce M.","non-dropping-particle":"","parse-names":false,"suffix":""},{"dropping-particle":"","family":"Raitakari","given":"Olli T.","non-dropping-particle":"","parse-names":false,"suffix":""},{"dropping-particle":"","family":"Ralston","given":"Stuart W.","non-dropping-particle":"","parse-names":false,"suffix":""},{"dropping-particle":"","family":"Ridker","given":"Paul M.","non-dropping-particle":"","parse-names":false,"suffix":""},{"dropping-particle":"","family":"Robbins","given":"John A.","non-dropping-particle":"","parse-names":false,"suffix":""},{"dropping-particle":"V.","family":"Smith","given":"Albert","non-dropping-particle":"","parse-names":false,"suffix":""},{"dropping-particle":"","family":"Styrkarsdottir","given":"Unnur","non-dropping-particle":"","parse-names":false,"suffix":""},{"dropping-particle":"","family":"Tranah","given":"Gregory J.","non-dropping-particle":"","parse-names":false,"suffix":""},{"dropping-particle":"","family":"Thorstensdottir","given":"Unnur","non-dropping-particle":"","parse-names":false,"suffix":""},{"dropping-particle":"","family":"Uitterlinden","given":"Andre G.","non-dropping-particle":"","parse-names":false,"suffix":""},{"dropping-particle":"","family":"Zmuda","given":"Joseph","non-dropping-particle":"","parse-names":false,"suffix":""},{"dropping-particle":"","family":"Zillikens","given":"M. Carola","non-dropping-particle":"","parse-names":false,"suffix":""},{"dropping-particle":"","family":"Ntzani","given":"Evangelia E.","non-dropping-particle":"","parse-names":false,"suffix":""},{"dropping-particle":"","family":"Evangelou","given":"Evangelos","non-dropping-particle":"","parse-names":false,"suffix":""},{"dropping-particle":"","family":"Ioannidis","given":"John P.A.","non-dropping-particle":"","parse-names":false,"suffix":""},{"dropping-particle":"","family":"Evans","given":"David M.","non-dropping-particle":"","parse-names":false,"suffix":""},{"dropping-particle":"","family":"Ohlsson","given":"Claes","non-dropping-particle":"","parse-names":false,"suffix":""}],"container-title":"Nature Communications","id":"ITEM-2","issue":"May","issued":{"date-parts":[["2017"]]},"title":"Large-scale GWAS identifies multiple loci for hand grip strength providing biological insights into muscular fitness","type":"article-journal","volume":"8"},"uris":["http://www.mendeley.com/documents/?uuid=92e2db7b-5e78-4961-8bb2-1798fb1ae1a0"]}],"mendeley":{"formattedCitation":"[28,29]","plainTextFormattedCitation":"[28,29]","previouslyFormattedCitation":"[28,29]"},"properties":{"noteIndex":0},"schema":"https://github.com/citation-style-language/schema/raw/master/csl-citation.json"}</w:instrText>
      </w:r>
      <w:r w:rsidR="00E12392" w:rsidRPr="00180F76">
        <w:rPr>
          <w:rFonts w:ascii="Times New Roman" w:hAnsi="Times New Roman" w:cs="Times New Roman"/>
          <w:lang w:val="en-US"/>
        </w:rPr>
        <w:fldChar w:fldCharType="separate"/>
      </w:r>
      <w:r w:rsidR="0059752C" w:rsidRPr="00180F76">
        <w:rPr>
          <w:rFonts w:ascii="Times New Roman" w:hAnsi="Times New Roman" w:cs="Times New Roman"/>
          <w:noProof/>
          <w:lang w:val="en-US"/>
        </w:rPr>
        <w:t>[28,29]</w:t>
      </w:r>
      <w:r w:rsidR="00E12392" w:rsidRPr="00180F76">
        <w:rPr>
          <w:rFonts w:ascii="Times New Roman" w:hAnsi="Times New Roman" w:cs="Times New Roman"/>
          <w:lang w:val="en-US"/>
        </w:rPr>
        <w:fldChar w:fldCharType="end"/>
      </w:r>
      <w:r w:rsidR="00E12392" w:rsidRPr="00180F76">
        <w:rPr>
          <w:rFonts w:ascii="Times New Roman" w:hAnsi="Times New Roman" w:cs="Times New Roman"/>
          <w:lang w:val="en-US"/>
        </w:rPr>
        <w:t xml:space="preserve">. </w:t>
      </w:r>
      <w:r w:rsidR="000076EB" w:rsidRPr="00180F76">
        <w:rPr>
          <w:rFonts w:ascii="Times New Roman" w:hAnsi="Times New Roman" w:cs="Times New Roman"/>
          <w:lang w:val="en-US"/>
        </w:rPr>
        <w:t xml:space="preserve">In our study only one biomarker, </w:t>
      </w:r>
      <w:r w:rsidR="004B0D9D" w:rsidRPr="00180F76">
        <w:rPr>
          <w:rFonts w:ascii="Times New Roman" w:hAnsi="Times New Roman" w:cs="Times New Roman"/>
          <w:lang w:val="en-US"/>
        </w:rPr>
        <w:t>MMP-7</w:t>
      </w:r>
      <w:r w:rsidR="00E12392" w:rsidRPr="00180F76">
        <w:rPr>
          <w:rFonts w:ascii="Times New Roman" w:hAnsi="Times New Roman" w:cs="Times New Roman"/>
          <w:lang w:val="en-US"/>
        </w:rPr>
        <w:t xml:space="preserve"> </w:t>
      </w:r>
      <w:r w:rsidR="0095747F" w:rsidRPr="00180F76">
        <w:rPr>
          <w:rFonts w:ascii="Times New Roman" w:hAnsi="Times New Roman" w:cs="Times New Roman"/>
          <w:lang w:val="en-US"/>
        </w:rPr>
        <w:t xml:space="preserve">which plays a role in </w:t>
      </w:r>
      <w:r w:rsidR="005B1297" w:rsidRPr="00180F76">
        <w:rPr>
          <w:rFonts w:ascii="Times New Roman" w:hAnsi="Times New Roman" w:cs="Times New Roman"/>
          <w:lang w:val="en-US"/>
        </w:rPr>
        <w:t>the breakdown of extracellular matrix</w:t>
      </w:r>
      <w:r w:rsidR="000076EB" w:rsidRPr="00180F76">
        <w:rPr>
          <w:rFonts w:ascii="Times New Roman" w:hAnsi="Times New Roman" w:cs="Times New Roman"/>
          <w:lang w:val="en-US"/>
        </w:rPr>
        <w:t>,</w:t>
      </w:r>
      <w:r w:rsidR="005B1297" w:rsidRPr="00180F76">
        <w:rPr>
          <w:rFonts w:ascii="Times New Roman" w:hAnsi="Times New Roman" w:cs="Times New Roman"/>
          <w:lang w:val="en-US"/>
        </w:rPr>
        <w:t xml:space="preserve"> was </w:t>
      </w:r>
      <w:r w:rsidR="00E12392" w:rsidRPr="00180F76">
        <w:rPr>
          <w:rFonts w:ascii="Times New Roman" w:hAnsi="Times New Roman" w:cs="Times New Roman"/>
          <w:lang w:val="en-US"/>
        </w:rPr>
        <w:t xml:space="preserve">associated with HGS </w:t>
      </w:r>
      <w:r w:rsidR="002F06A1" w:rsidRPr="00180F76">
        <w:rPr>
          <w:rFonts w:ascii="Times New Roman" w:hAnsi="Times New Roman" w:cs="Times New Roman"/>
          <w:lang w:val="en-US"/>
        </w:rPr>
        <w:t xml:space="preserve">and not ASM </w:t>
      </w:r>
      <w:r w:rsidR="00E12392" w:rsidRPr="00180F76">
        <w:rPr>
          <w:rFonts w:ascii="Times New Roman" w:hAnsi="Times New Roman" w:cs="Times New Roman"/>
          <w:lang w:val="en-US"/>
        </w:rPr>
        <w:t xml:space="preserve">in </w:t>
      </w:r>
      <w:r w:rsidR="002F06A1" w:rsidRPr="00180F76">
        <w:rPr>
          <w:rFonts w:ascii="Times New Roman" w:hAnsi="Times New Roman" w:cs="Times New Roman"/>
          <w:lang w:val="en-US"/>
        </w:rPr>
        <w:t>the total sample</w:t>
      </w:r>
      <w:r w:rsidR="00BB61F1" w:rsidRPr="00180F76">
        <w:rPr>
          <w:rFonts w:ascii="Times New Roman" w:hAnsi="Times New Roman" w:cs="Times New Roman"/>
          <w:lang w:val="en-US"/>
        </w:rPr>
        <w:t xml:space="preserve"> </w:t>
      </w:r>
      <w:r w:rsidR="00E12392" w:rsidRPr="00180F76">
        <w:rPr>
          <w:rFonts w:ascii="Times New Roman" w:hAnsi="Times New Roman" w:cs="Times New Roman"/>
          <w:lang w:val="en-US"/>
        </w:rPr>
        <w:fldChar w:fldCharType="begin" w:fldLock="1"/>
      </w:r>
      <w:r w:rsidR="006076A4" w:rsidRPr="00180F76">
        <w:rPr>
          <w:rFonts w:ascii="Times New Roman" w:hAnsi="Times New Roman" w:cs="Times New Roman"/>
          <w:lang w:val="en-US"/>
        </w:rPr>
        <w:instrText>ADDIN CSL_CITATION {"citationItems":[{"id":"ITEM-1","itemData":{"DOI":"10.1080/13102818.2019.1626282","ISSN":"1310-2818","author":[{"dropping-particle":"","family":"Dimitrova","given":"Ivelina","non-dropping-particle":"","parse-names":false,"suffix":""},{"dropping-particle":"","family":"Tacheva","given":"Tanya","non-dropping-particle":"","parse-names":false,"suffix":""},{"dropping-particle":"","family":"Mindov","given":"Ivan","non-dropping-particle":"","parse-names":false,"suffix":""},{"dropping-particle":"","family":"Petrov","given":"Bozhidar","non-dropping-particle":"","parse-names":false,"suffix":""},{"dropping-particle":"","family":"Aleksandrova","given":"Elina","non-dropping-particle":"","parse-names":false,"suffix":""},{"dropping-particle":"","family":"Valkanov","given":"Stefan","non-dropping-particle":"","parse-names":false,"suffix":""},{"dropping-particle":"","family":"Gulubova","given":"Maya","non-dropping-particle":"","parse-names":false,"suffix":""},{"dropping-particle":"","family":"Vlaykova","given":"Tatyana","non-dropping-particle":"","parse-names":false,"suffix":""}],"container-title":"Biotechnology &amp; Biotechnological Equipment","id":"ITEM-1","issue":"1","issued":{"date-parts":[["2019","1","1"]]},"note":"doi: 10.1080/13102818.2019.1626282","page":"881-885","publisher":"Taylor &amp; Francis","title":"Serum levels of MMP-7 in primary brain cancers and brain metastases","type":"article-journal","volume":"33"},"uris":["http://www.mendeley.com/documents/?uuid=64c47423-e53d-4ba6-bdb0-e94e60e68ae8"]}],"mendeley":{"formattedCitation":"[30]","plainTextFormattedCitation":"[30]","previouslyFormattedCitation":"[30]"},"properties":{"noteIndex":0},"schema":"https://github.com/citation-style-language/schema/raw/master/csl-citation.json"}</w:instrText>
      </w:r>
      <w:r w:rsidR="00E12392" w:rsidRPr="00180F76">
        <w:rPr>
          <w:rFonts w:ascii="Times New Roman" w:hAnsi="Times New Roman" w:cs="Times New Roman"/>
          <w:lang w:val="en-US"/>
        </w:rPr>
        <w:fldChar w:fldCharType="separate"/>
      </w:r>
      <w:r w:rsidR="0059752C" w:rsidRPr="00180F76">
        <w:rPr>
          <w:rFonts w:ascii="Times New Roman" w:hAnsi="Times New Roman" w:cs="Times New Roman"/>
          <w:noProof/>
          <w:lang w:val="en-US"/>
        </w:rPr>
        <w:t>[30]</w:t>
      </w:r>
      <w:r w:rsidR="00E12392" w:rsidRPr="00180F76">
        <w:rPr>
          <w:rFonts w:ascii="Times New Roman" w:hAnsi="Times New Roman" w:cs="Times New Roman"/>
          <w:lang w:val="en-US"/>
        </w:rPr>
        <w:fldChar w:fldCharType="end"/>
      </w:r>
      <w:r w:rsidR="00E12392" w:rsidRPr="00180F76">
        <w:rPr>
          <w:rFonts w:ascii="Times New Roman" w:hAnsi="Times New Roman" w:cs="Times New Roman"/>
          <w:lang w:val="en-US"/>
        </w:rPr>
        <w:t>. Furthermore, several factors</w:t>
      </w:r>
      <w:r w:rsidR="00DE65C4" w:rsidRPr="00180F76">
        <w:rPr>
          <w:rFonts w:ascii="Times New Roman" w:hAnsi="Times New Roman" w:cs="Times New Roman"/>
          <w:lang w:val="en-US"/>
        </w:rPr>
        <w:t>, including</w:t>
      </w:r>
      <w:r w:rsidR="00E12392" w:rsidRPr="00180F76">
        <w:rPr>
          <w:rFonts w:ascii="Times New Roman" w:hAnsi="Times New Roman" w:cs="Times New Roman"/>
          <w:lang w:val="en-US"/>
        </w:rPr>
        <w:t xml:space="preserve"> </w:t>
      </w:r>
      <w:r w:rsidR="00DE65C4" w:rsidRPr="00180F76">
        <w:rPr>
          <w:rFonts w:ascii="Times New Roman" w:hAnsi="Times New Roman" w:cs="Times New Roman"/>
          <w:lang w:val="en-US"/>
        </w:rPr>
        <w:t xml:space="preserve">hand circumference, forearm girth, and psychological health status, </w:t>
      </w:r>
      <w:r w:rsidR="00E12392" w:rsidRPr="00180F76">
        <w:rPr>
          <w:rFonts w:ascii="Times New Roman" w:hAnsi="Times New Roman" w:cs="Times New Roman"/>
          <w:lang w:val="en-US"/>
        </w:rPr>
        <w:t>may influence HGS but not ASM</w:t>
      </w:r>
      <w:r w:rsidR="00DE65C4" w:rsidRPr="00180F76">
        <w:rPr>
          <w:rFonts w:ascii="Times New Roman" w:hAnsi="Times New Roman" w:cs="Times New Roman"/>
          <w:lang w:val="en-US"/>
        </w:rPr>
        <w:t xml:space="preserve"> </w:t>
      </w:r>
      <w:r w:rsidR="00E12392" w:rsidRPr="00180F76">
        <w:rPr>
          <w:rFonts w:ascii="Times New Roman" w:hAnsi="Times New Roman" w:cs="Times New Roman"/>
          <w:lang w:val="en-US"/>
        </w:rPr>
        <w:fldChar w:fldCharType="begin" w:fldLock="1"/>
      </w:r>
      <w:r w:rsidR="006076A4" w:rsidRPr="00180F76">
        <w:rPr>
          <w:rFonts w:ascii="Times New Roman" w:hAnsi="Times New Roman" w:cs="Times New Roman"/>
          <w:lang w:val="en-US"/>
        </w:rPr>
        <w:instrText>ADDIN CSL_CITATION {"citationItems":[{"id":"ITEM-1","itemData":{"DOI":"10.16965/ijpr.2015.193","author":[{"dropping-particle":"","family":"Manoharan","given":"Vengata Subramani","non-dropping-particle":"","parse-names":false,"suffix":""},{"dropping-particle":"","family":"Sundaram","given":"Subramanian","non-dropping-particle":"","parse-names":false,"suffix":""},{"dropping-particle":"","family":"Jason","given":"Isaac","non-dropping-particle":"","parse-names":false,"suffix":""}],"container-title":"International Journal of Physiotherapy and Research","id":"ITEM-1","issued":{"date-parts":[["2015","12","11"]]},"page":"1288-1293","title":"FACTORS AFFECTING HAND GRIP STRENGTH AND ITS EVALUATION: A SYSTEMIC REVIEW","type":"article-journal","volume":"3"},"uris":["http://www.mendeley.com/documents/?uuid=6c48ca14-1871-4344-b3a6-69e194dac323"]}],"mendeley":{"formattedCitation":"[31]","plainTextFormattedCitation":"[31]","previouslyFormattedCitation":"[31]"},"properties":{"noteIndex":0},"schema":"https://github.com/citation-style-language/schema/raw/master/csl-citation.json"}</w:instrText>
      </w:r>
      <w:r w:rsidR="00E12392" w:rsidRPr="00180F76">
        <w:rPr>
          <w:rFonts w:ascii="Times New Roman" w:hAnsi="Times New Roman" w:cs="Times New Roman"/>
          <w:lang w:val="en-US"/>
        </w:rPr>
        <w:fldChar w:fldCharType="separate"/>
      </w:r>
      <w:r w:rsidR="0059752C" w:rsidRPr="00180F76">
        <w:rPr>
          <w:rFonts w:ascii="Times New Roman" w:hAnsi="Times New Roman" w:cs="Times New Roman"/>
          <w:noProof/>
          <w:lang w:val="en-US"/>
        </w:rPr>
        <w:t>[31]</w:t>
      </w:r>
      <w:r w:rsidR="00E12392" w:rsidRPr="00180F76">
        <w:rPr>
          <w:rFonts w:ascii="Times New Roman" w:hAnsi="Times New Roman" w:cs="Times New Roman"/>
          <w:lang w:val="en-US"/>
        </w:rPr>
        <w:fldChar w:fldCharType="end"/>
      </w:r>
      <w:r w:rsidR="00E12392" w:rsidRPr="00180F76">
        <w:rPr>
          <w:rFonts w:ascii="Times New Roman" w:hAnsi="Times New Roman" w:cs="Times New Roman"/>
          <w:lang w:val="en-US"/>
        </w:rPr>
        <w:t xml:space="preserve">. </w:t>
      </w:r>
    </w:p>
    <w:p w14:paraId="38B4B134" w14:textId="77777777" w:rsidR="00BE5B55" w:rsidRDefault="00BE5B55" w:rsidP="00BE5B55">
      <w:pPr>
        <w:spacing w:line="480" w:lineRule="auto"/>
        <w:jc w:val="both"/>
        <w:rPr>
          <w:rFonts w:ascii="Times New Roman" w:hAnsi="Times New Roman" w:cs="Times New Roman"/>
          <w:sz w:val="20"/>
          <w:szCs w:val="20"/>
          <w:lang w:val="en-US"/>
        </w:rPr>
      </w:pPr>
    </w:p>
    <w:p w14:paraId="4742EFBA" w14:textId="2587BE38" w:rsidR="00362AD4" w:rsidRDefault="00362AD4" w:rsidP="00BE5B55">
      <w:pPr>
        <w:spacing w:before="240" w:after="0" w:line="480" w:lineRule="auto"/>
        <w:jc w:val="both"/>
        <w:rPr>
          <w:rFonts w:ascii="Times New Roman" w:hAnsi="Times New Roman" w:cs="Times New Roman"/>
          <w:sz w:val="20"/>
          <w:szCs w:val="20"/>
          <w:lang w:val="en-US"/>
        </w:rPr>
      </w:pPr>
      <w:bookmarkStart w:id="19" w:name="_Hlk95384831"/>
      <w:r>
        <w:rPr>
          <w:rFonts w:ascii="Times New Roman" w:hAnsi="Times New Roman" w:cs="Times New Roman"/>
          <w:b/>
          <w:bCs/>
          <w:sz w:val="24"/>
          <w:szCs w:val="24"/>
          <w:lang w:val="en-US"/>
        </w:rPr>
        <w:t xml:space="preserve">Biomarkers associated </w:t>
      </w:r>
      <w:r w:rsidRPr="008C5240">
        <w:rPr>
          <w:rFonts w:ascii="Times New Roman" w:hAnsi="Times New Roman" w:cs="Times New Roman"/>
          <w:b/>
          <w:bCs/>
          <w:sz w:val="24"/>
          <w:szCs w:val="24"/>
          <w:lang w:val="en-US"/>
        </w:rPr>
        <w:t>with both ASM and</w:t>
      </w:r>
      <w:r>
        <w:rPr>
          <w:rFonts w:ascii="Times New Roman" w:hAnsi="Times New Roman" w:cs="Times New Roman"/>
          <w:b/>
          <w:bCs/>
          <w:sz w:val="24"/>
          <w:szCs w:val="24"/>
          <w:lang w:val="en-US"/>
        </w:rPr>
        <w:t xml:space="preserve"> HGS</w:t>
      </w:r>
    </w:p>
    <w:bookmarkEnd w:id="19"/>
    <w:p w14:paraId="64DA6607" w14:textId="77777777" w:rsidR="00DA1D5B" w:rsidRPr="00180F76" w:rsidRDefault="0054395C" w:rsidP="00BE5B55">
      <w:pPr>
        <w:spacing w:line="480" w:lineRule="auto"/>
        <w:jc w:val="both"/>
        <w:rPr>
          <w:rFonts w:ascii="Times New Roman" w:hAnsi="Times New Roman" w:cs="Times New Roman"/>
        </w:rPr>
      </w:pPr>
      <w:r w:rsidRPr="00180F76">
        <w:rPr>
          <w:rFonts w:ascii="Times New Roman" w:hAnsi="Times New Roman" w:cs="Times New Roman"/>
          <w:lang w:val="en-US"/>
        </w:rPr>
        <w:t>W</w:t>
      </w:r>
      <w:r w:rsidR="008F07C7" w:rsidRPr="00180F76">
        <w:rPr>
          <w:rFonts w:ascii="Times New Roman" w:hAnsi="Times New Roman" w:cs="Times New Roman"/>
          <w:lang w:val="en-US"/>
        </w:rPr>
        <w:t xml:space="preserve">e </w:t>
      </w:r>
      <w:r w:rsidRPr="00180F76">
        <w:rPr>
          <w:rFonts w:ascii="Times New Roman" w:hAnsi="Times New Roman" w:cs="Times New Roman"/>
          <w:lang w:val="en-US"/>
        </w:rPr>
        <w:t xml:space="preserve">found that </w:t>
      </w:r>
      <w:r w:rsidR="00A86C14" w:rsidRPr="00180F76">
        <w:rPr>
          <w:rFonts w:ascii="Times New Roman" w:hAnsi="Times New Roman" w:cs="Times New Roman"/>
          <w:lang w:val="en-US"/>
        </w:rPr>
        <w:t xml:space="preserve">only eight biomarkers, </w:t>
      </w:r>
      <w:r w:rsidR="00DC6A27" w:rsidRPr="00180F76">
        <w:rPr>
          <w:rFonts w:ascii="Times New Roman" w:hAnsi="Times New Roman" w:cs="Times New Roman"/>
          <w:lang w:val="en-US"/>
        </w:rPr>
        <w:t>IGFBP-1, IGFBP-2, GDF-15, GDF-2, IL-27, ST2, NT-</w:t>
      </w:r>
      <w:proofErr w:type="spellStart"/>
      <w:r w:rsidR="00DC6A27" w:rsidRPr="00180F76">
        <w:rPr>
          <w:rFonts w:ascii="Times New Roman" w:hAnsi="Times New Roman" w:cs="Times New Roman"/>
          <w:lang w:val="en-US"/>
        </w:rPr>
        <w:t>proBNP</w:t>
      </w:r>
      <w:proofErr w:type="spellEnd"/>
      <w:r w:rsidR="00DC6A27" w:rsidRPr="00180F76">
        <w:rPr>
          <w:rFonts w:ascii="Times New Roman" w:hAnsi="Times New Roman" w:cs="Times New Roman"/>
          <w:lang w:val="en-US"/>
        </w:rPr>
        <w:t>, TIMP4</w:t>
      </w:r>
      <w:r w:rsidR="00A86C14" w:rsidRPr="00180F76">
        <w:rPr>
          <w:rFonts w:ascii="Times New Roman" w:hAnsi="Times New Roman" w:cs="Times New Roman"/>
          <w:lang w:val="en-US"/>
        </w:rPr>
        <w:t>,</w:t>
      </w:r>
      <w:r w:rsidR="00DC6A27" w:rsidRPr="00180F76">
        <w:rPr>
          <w:rFonts w:ascii="Times New Roman" w:hAnsi="Times New Roman" w:cs="Times New Roman"/>
          <w:lang w:val="en-US"/>
        </w:rPr>
        <w:t xml:space="preserve"> </w:t>
      </w:r>
      <w:r w:rsidR="00A86C14" w:rsidRPr="00180F76">
        <w:rPr>
          <w:rFonts w:ascii="Times New Roman" w:hAnsi="Times New Roman" w:cs="Times New Roman"/>
          <w:lang w:val="en-US"/>
        </w:rPr>
        <w:t xml:space="preserve">were </w:t>
      </w:r>
      <w:r w:rsidR="008F07C7" w:rsidRPr="00180F76">
        <w:rPr>
          <w:rFonts w:ascii="Times New Roman" w:hAnsi="Times New Roman" w:cs="Times New Roman"/>
          <w:lang w:val="en-US"/>
        </w:rPr>
        <w:t xml:space="preserve">associated with both ASM and HGS in the total sample. </w:t>
      </w:r>
      <w:r w:rsidR="00137753" w:rsidRPr="00180F76">
        <w:rPr>
          <w:rFonts w:ascii="Times New Roman" w:hAnsi="Times New Roman" w:cs="Times New Roman"/>
          <w:lang w:val="en-US"/>
        </w:rPr>
        <w:t>Although these biomarkers have not been previously associated with HGS, most</w:t>
      </w:r>
      <w:r w:rsidR="008F07C7" w:rsidRPr="00180F76">
        <w:rPr>
          <w:rFonts w:ascii="Times New Roman" w:hAnsi="Times New Roman" w:cs="Times New Roman"/>
          <w:lang w:val="en-US"/>
        </w:rPr>
        <w:t xml:space="preserve"> of </w:t>
      </w:r>
      <w:r w:rsidR="00137753" w:rsidRPr="00180F76">
        <w:rPr>
          <w:rFonts w:ascii="Times New Roman" w:hAnsi="Times New Roman" w:cs="Times New Roman"/>
          <w:lang w:val="en-US"/>
        </w:rPr>
        <w:t>them</w:t>
      </w:r>
      <w:r w:rsidR="008F07C7" w:rsidRPr="00180F76">
        <w:rPr>
          <w:rFonts w:ascii="Times New Roman" w:hAnsi="Times New Roman" w:cs="Times New Roman"/>
          <w:lang w:val="en-US"/>
        </w:rPr>
        <w:t xml:space="preserve"> </w:t>
      </w:r>
      <w:r w:rsidR="00137753" w:rsidRPr="00180F76">
        <w:rPr>
          <w:rFonts w:ascii="Times New Roman" w:hAnsi="Times New Roman" w:cs="Times New Roman"/>
          <w:lang w:val="en-US"/>
        </w:rPr>
        <w:t>were</w:t>
      </w:r>
      <w:r w:rsidR="008F07C7" w:rsidRPr="00180F76">
        <w:rPr>
          <w:rFonts w:ascii="Times New Roman" w:hAnsi="Times New Roman" w:cs="Times New Roman"/>
          <w:lang w:val="en-US"/>
        </w:rPr>
        <w:t xml:space="preserve"> </w:t>
      </w:r>
      <w:r w:rsidR="00A86C14" w:rsidRPr="00180F76">
        <w:rPr>
          <w:rFonts w:ascii="Times New Roman" w:hAnsi="Times New Roman" w:cs="Times New Roman"/>
          <w:lang w:val="en-US"/>
        </w:rPr>
        <w:t>identified within</w:t>
      </w:r>
      <w:r w:rsidR="008F07C7" w:rsidRPr="00180F76">
        <w:rPr>
          <w:rFonts w:ascii="Times New Roman" w:hAnsi="Times New Roman" w:cs="Times New Roman"/>
          <w:lang w:val="en-US"/>
        </w:rPr>
        <w:t xml:space="preserve"> the biological </w:t>
      </w:r>
      <w:r w:rsidR="009A489F" w:rsidRPr="00180F76">
        <w:rPr>
          <w:rFonts w:ascii="Times New Roman" w:hAnsi="Times New Roman" w:cs="Times New Roman"/>
          <w:lang w:val="en-US"/>
        </w:rPr>
        <w:t xml:space="preserve">pathways </w:t>
      </w:r>
      <w:r w:rsidR="008F07C7" w:rsidRPr="00180F76">
        <w:rPr>
          <w:rFonts w:ascii="Times New Roman" w:hAnsi="Times New Roman" w:cs="Times New Roman"/>
          <w:lang w:val="en-US"/>
        </w:rPr>
        <w:t xml:space="preserve">of muscle growth and </w:t>
      </w:r>
      <w:proofErr w:type="gramStart"/>
      <w:r w:rsidR="00137753" w:rsidRPr="00180F76">
        <w:rPr>
          <w:rFonts w:ascii="Times New Roman" w:hAnsi="Times New Roman" w:cs="Times New Roman"/>
          <w:lang w:val="en-US"/>
        </w:rPr>
        <w:t>loss, and</w:t>
      </w:r>
      <w:proofErr w:type="gramEnd"/>
      <w:r w:rsidR="00137753" w:rsidRPr="00180F76">
        <w:rPr>
          <w:rFonts w:ascii="Times New Roman" w:hAnsi="Times New Roman" w:cs="Times New Roman"/>
          <w:lang w:val="en-US"/>
        </w:rPr>
        <w:t xml:space="preserve"> </w:t>
      </w:r>
      <w:r w:rsidR="00E77093" w:rsidRPr="00180F76">
        <w:rPr>
          <w:rFonts w:ascii="Times New Roman" w:hAnsi="Times New Roman" w:cs="Times New Roman"/>
          <w:lang w:val="en-US"/>
        </w:rPr>
        <w:t>may</w:t>
      </w:r>
      <w:r w:rsidR="00006F39" w:rsidRPr="00180F76">
        <w:rPr>
          <w:rFonts w:ascii="Times New Roman" w:hAnsi="Times New Roman" w:cs="Times New Roman"/>
          <w:lang w:val="en-US"/>
        </w:rPr>
        <w:t xml:space="preserve"> influence muscle function </w:t>
      </w:r>
      <w:r w:rsidR="00172CCB" w:rsidRPr="00180F76">
        <w:rPr>
          <w:rFonts w:ascii="Times New Roman" w:hAnsi="Times New Roman" w:cs="Times New Roman"/>
          <w:lang w:val="en-US"/>
        </w:rPr>
        <w:t xml:space="preserve">via </w:t>
      </w:r>
      <w:r w:rsidR="00137753" w:rsidRPr="00180F76">
        <w:rPr>
          <w:rFonts w:ascii="Times New Roman" w:hAnsi="Times New Roman" w:cs="Times New Roman"/>
          <w:lang w:val="en-US"/>
        </w:rPr>
        <w:t>quantity</w:t>
      </w:r>
      <w:r w:rsidR="008F07C7" w:rsidRPr="00180F76">
        <w:rPr>
          <w:rFonts w:ascii="Times New Roman" w:hAnsi="Times New Roman" w:cs="Times New Roman"/>
          <w:lang w:val="en-US"/>
        </w:rPr>
        <w:t>.  For example, IGFBP</w:t>
      </w:r>
      <w:r w:rsidR="00A86C14" w:rsidRPr="00180F76">
        <w:rPr>
          <w:rFonts w:ascii="Times New Roman" w:hAnsi="Times New Roman" w:cs="Times New Roman"/>
          <w:lang w:val="en-US"/>
        </w:rPr>
        <w:t xml:space="preserve">-1 </w:t>
      </w:r>
      <w:r w:rsidR="00A86C14" w:rsidRPr="00180F76">
        <w:rPr>
          <w:rFonts w:ascii="Times New Roman" w:hAnsi="Times New Roman" w:cs="Times New Roman"/>
          <w:lang w:val="en-US"/>
        </w:rPr>
        <w:lastRenderedPageBreak/>
        <w:t>and 2</w:t>
      </w:r>
      <w:r w:rsidR="008F07C7" w:rsidRPr="00180F76">
        <w:rPr>
          <w:rFonts w:ascii="Times New Roman" w:hAnsi="Times New Roman" w:cs="Times New Roman"/>
          <w:lang w:val="en-US"/>
        </w:rPr>
        <w:t xml:space="preserve"> are known to bind and regulate the bioavailability of </w:t>
      </w:r>
      <w:r w:rsidR="008F07C7" w:rsidRPr="00180F76">
        <w:rPr>
          <w:rFonts w:ascii="Times New Roman" w:hAnsi="Times New Roman" w:cs="Times New Roman"/>
        </w:rPr>
        <w:t xml:space="preserve">insulin-like growth factors which play a role in muscle growth and regeneration </w:t>
      </w:r>
      <w:r w:rsidR="009A6BD3" w:rsidRPr="00180F76">
        <w:rPr>
          <w:rFonts w:ascii="Times New Roman" w:hAnsi="Times New Roman" w:cs="Times New Roman"/>
        </w:rPr>
        <w:fldChar w:fldCharType="begin" w:fldLock="1"/>
      </w:r>
      <w:r w:rsidR="00041BE6" w:rsidRPr="00180F76">
        <w:rPr>
          <w:rFonts w:ascii="Times New Roman" w:hAnsi="Times New Roman" w:cs="Times New Roman"/>
        </w:rPr>
        <w:instrText>ADDIN CSL_CITATION {"citationItems":[{"id":"ITEM-1","itemData":{"DOI":"10.1038/s41467-020-20123-1","ISSN":"2041-1723 (Electronic)","PMID":"33436614","abstract":"Skeletal muscle is the protein reservoir of our body and an important regulator of  glucose and lipid homeostasis. Consequently, the growth or the loss of muscle mass can influence general metabolism, locomotion, eating and respiration. Therefore, it is not surprising that excessive muscle loss is a bad prognostic index of a variety of diseases ranging from cancer, organ failure, infections and unhealthy ageing. Muscle function is influenced by different quality systems that regulate the function of contractile proteins and organelles. These systems are controlled by transcriptional dependent programs that adapt muscle cells to environmental and nutritional clues. Mechanical, oxidative, nutritional and energy stresses, as well as growth factors or cytokines modulate signaling pathways that, ultimately, converge on protein and organelle turnover. Novel insights that control and orchestrate such complex network are continuously emerging and will be summarized in this review. Understanding the mechanisms that control muscle mass will provide therapeutic targets for the treatment of muscle loss in inherited and non-hereditary diseases and for the improvement of the quality of life during ageing.","author":[{"dropping-particle":"","family":"Sartori","given":"Roberta","non-dropping-particle":"","parse-names":false,"suffix":""},{"dropping-particle":"","family":"Romanello","given":"Vanina","non-dropping-particle":"","parse-names":false,"suffix":""},{"dropping-particle":"","family":"Sandri","given":"Marco","non-dropping-particle":"","parse-names":false,"suffix":""}],"container-title":"Nature communications","id":"ITEM-1","issue":"1","issued":{"date-parts":[["2021","1"]]},"language":"eng","page":"330","title":"Mechanisms of muscle atrophy and hypertrophy: implications in health and disease.","type":"article-journal","volume":"12"},"uris":["http://www.mendeley.com/documents/?uuid=a24966c6-7da7-447d-9634-23d8a1269d89"]}],"mendeley":{"formattedCitation":"[9]","plainTextFormattedCitation":"[9]","previouslyFormattedCitation":"[9]"},"properties":{"noteIndex":0},"schema":"https://github.com/citation-style-language/schema/raw/master/csl-citation.json"}</w:instrText>
      </w:r>
      <w:r w:rsidR="009A6BD3" w:rsidRPr="00180F76">
        <w:rPr>
          <w:rFonts w:ascii="Times New Roman" w:hAnsi="Times New Roman" w:cs="Times New Roman"/>
        </w:rPr>
        <w:fldChar w:fldCharType="separate"/>
      </w:r>
      <w:r w:rsidR="00DB3156" w:rsidRPr="00180F76">
        <w:rPr>
          <w:rFonts w:ascii="Times New Roman" w:hAnsi="Times New Roman" w:cs="Times New Roman"/>
          <w:noProof/>
        </w:rPr>
        <w:t>[9]</w:t>
      </w:r>
      <w:r w:rsidR="009A6BD3" w:rsidRPr="00180F76">
        <w:rPr>
          <w:rFonts w:ascii="Times New Roman" w:hAnsi="Times New Roman" w:cs="Times New Roman"/>
        </w:rPr>
        <w:fldChar w:fldCharType="end"/>
      </w:r>
      <w:r w:rsidR="008F07C7" w:rsidRPr="00180F76">
        <w:rPr>
          <w:rFonts w:ascii="Times New Roman" w:hAnsi="Times New Roman" w:cs="Times New Roman"/>
        </w:rPr>
        <w:t xml:space="preserve">. Similar to our findings, IGFBP-1 was previously associated with lower ASM in older Swedish women </w:t>
      </w:r>
      <w:r w:rsidR="008F07C7" w:rsidRPr="00180F76">
        <w:rPr>
          <w:rFonts w:ascii="Times New Roman" w:hAnsi="Times New Roman" w:cs="Times New Roman"/>
        </w:rPr>
        <w:fldChar w:fldCharType="begin" w:fldLock="1"/>
      </w:r>
      <w:r w:rsidR="006E43BF" w:rsidRPr="00180F76">
        <w:rPr>
          <w:rFonts w:ascii="Times New Roman" w:hAnsi="Times New Roman" w:cs="Times New Roman"/>
        </w:rPr>
        <w:instrText>ADDIN CSL_CITATION {"citationItems":[{"id":"ITEM-1","itemData":{"DOI":"10.1016/j.metabol.2017.04.013","ISSN":"1532-8600 (Electronic)","PMID":"28732569","abstract":"OBJECTIVE: Skeletal muscles serve several important roles in maintaining good  health. Insulin-like growth factor-1 (IGF-1) is a promoter of protein synthesis in skeletal muscle. Its binding protein, Insulin-like growth factor-binding protein-1 (IGFBP-1) can be one determinant of IGF-1 activity. In the present study we investigate the association between serum IGFBP-1 and muscle mass. DESIGN: Cross-sectional analysis of 4908 women, between 55 and 85years old, participating in the Swedish Mammography Cohort-Clinical. METHODS: We defined low relative muscle mass (LRMM) as an appendicular lean mass divided by height squared of less than 5.45 (kg/m(2)), assessed by dual energy x-ray absorptiometry. IGFBP-1 was measured by radioimmunoassay. Logistic regression was used to calculate odds-ratios of LRMM across quartiles of IGFBP-1. RESULTS: The odds of LRMM increased across quartiles of IGFBP-1. In the age-adjusted model the odds-ratio (OR) of LRMM was 3.41 (95% CI: 2.55-4.56), comparing the highest to the lowest quartile. This estimate was attenuated in multivariate models (OR: 1.84, 95% CI: 1.34-2.53), mainly due to inclusion of fat mass index. CONCLUSION: Women with higher IGFBP-1 were more likely to have a low relative muscle mass. High IGFBP-1 may be a marker of a catabolic state.","author":[{"dropping-particle":"","family":"Stilling","given":"Frej","non-dropping-particle":"","parse-names":false,"suffix":""},{"dropping-particle":"","family":"Wallenius","given":"Sara","non-dropping-particle":"","parse-names":false,"suffix":""},{"dropping-particle":"","family":"Michaëlsson","given":"Karl","non-dropping-particle":"","parse-names":false,"suffix":""},{"dropping-particle":"","family":"Dalgård","given":"Christine","non-dropping-particle":"","parse-names":false,"suffix":""},{"dropping-particle":"","family":"Brismar","given":"Kerstin","non-dropping-particle":"","parse-names":false,"suffix":""},{"dropping-particle":"","family":"Wolk","given":"Alicja","non-dropping-particle":"","parse-names":false,"suffix":""}],"container-title":"Metabolism: clinical and experimental","id":"ITEM-1","issued":{"date-parts":[["2017","8"]]},"language":"eng","page":"36-42","publisher-place":"United States","title":"High insulin-like growth factor-binding protein-1 (IGFBP-1) is associated with low  relative muscle mass in older women.","type":"article-journal","volume":"73"},"uris":["http://www.mendeley.com/documents/?uuid=570eff35-ce95-4643-b067-55d7dc1d4ae6"]}],"mendeley":{"formattedCitation":"[32]","plainTextFormattedCitation":"[32]","previouslyFormattedCitation":"[32]"},"properties":{"noteIndex":0},"schema":"https://github.com/citation-style-language/schema/raw/master/csl-citation.json"}</w:instrText>
      </w:r>
      <w:r w:rsidR="008F07C7" w:rsidRPr="00180F76">
        <w:rPr>
          <w:rFonts w:ascii="Times New Roman" w:hAnsi="Times New Roman" w:cs="Times New Roman"/>
        </w:rPr>
        <w:fldChar w:fldCharType="separate"/>
      </w:r>
      <w:r w:rsidR="006076A4" w:rsidRPr="00180F76">
        <w:rPr>
          <w:rFonts w:ascii="Times New Roman" w:hAnsi="Times New Roman" w:cs="Times New Roman"/>
          <w:noProof/>
        </w:rPr>
        <w:t>[32]</w:t>
      </w:r>
      <w:r w:rsidR="008F07C7" w:rsidRPr="00180F76">
        <w:rPr>
          <w:rFonts w:ascii="Times New Roman" w:hAnsi="Times New Roman" w:cs="Times New Roman"/>
        </w:rPr>
        <w:fldChar w:fldCharType="end"/>
      </w:r>
      <w:r w:rsidR="008F07C7" w:rsidRPr="00180F76">
        <w:rPr>
          <w:rFonts w:ascii="Times New Roman" w:hAnsi="Times New Roman" w:cs="Times New Roman"/>
        </w:rPr>
        <w:t xml:space="preserve">. </w:t>
      </w:r>
      <w:r w:rsidR="009952EF" w:rsidRPr="00180F76">
        <w:rPr>
          <w:rFonts w:ascii="Times New Roman" w:hAnsi="Times New Roman" w:cs="Times New Roman"/>
        </w:rPr>
        <w:t>G</w:t>
      </w:r>
      <w:r w:rsidR="008F07C7" w:rsidRPr="00180F76">
        <w:rPr>
          <w:rFonts w:ascii="Times New Roman" w:hAnsi="Times New Roman" w:cs="Times New Roman"/>
        </w:rPr>
        <w:t xml:space="preserve">rowth-differentiation factors (GDF-2 and GDF-15) stimulate </w:t>
      </w:r>
      <w:r w:rsidR="009F7A45" w:rsidRPr="00180F76">
        <w:rPr>
          <w:rFonts w:ascii="Times New Roman" w:hAnsi="Times New Roman" w:cs="Times New Roman"/>
        </w:rPr>
        <w:t xml:space="preserve">an </w:t>
      </w:r>
      <w:r w:rsidR="008F07C7" w:rsidRPr="00180F76">
        <w:rPr>
          <w:rFonts w:ascii="Times New Roman" w:hAnsi="Times New Roman" w:cs="Times New Roman"/>
        </w:rPr>
        <w:t xml:space="preserve">increase in phosphorylation of the MAPK cascade, which </w:t>
      </w:r>
      <w:r w:rsidR="00FE603E" w:rsidRPr="00180F76">
        <w:rPr>
          <w:rFonts w:ascii="Times New Roman" w:hAnsi="Times New Roman" w:cs="Times New Roman"/>
        </w:rPr>
        <w:t>can also be stim</w:t>
      </w:r>
      <w:r w:rsidR="008F074A" w:rsidRPr="00180F76">
        <w:rPr>
          <w:rFonts w:ascii="Times New Roman" w:hAnsi="Times New Roman" w:cs="Times New Roman"/>
        </w:rPr>
        <w:t>ulated by other factors</w:t>
      </w:r>
      <w:r w:rsidR="008F07C7" w:rsidRPr="00180F76">
        <w:rPr>
          <w:rFonts w:ascii="Times New Roman" w:hAnsi="Times New Roman" w:cs="Times New Roman"/>
        </w:rPr>
        <w:t xml:space="preserve"> </w:t>
      </w:r>
      <w:r w:rsidR="008F074A" w:rsidRPr="00180F76">
        <w:rPr>
          <w:rFonts w:ascii="Times New Roman" w:hAnsi="Times New Roman" w:cs="Times New Roman"/>
        </w:rPr>
        <w:t>including</w:t>
      </w:r>
      <w:r w:rsidR="008F07C7" w:rsidRPr="00180F76">
        <w:rPr>
          <w:rFonts w:ascii="Times New Roman" w:hAnsi="Times New Roman" w:cs="Times New Roman"/>
        </w:rPr>
        <w:t xml:space="preserve"> inflammation</w:t>
      </w:r>
      <w:r w:rsidR="00C36F62" w:rsidRPr="00180F76">
        <w:rPr>
          <w:rFonts w:ascii="Times New Roman" w:hAnsi="Times New Roman" w:cs="Times New Roman"/>
        </w:rPr>
        <w:t>,</w:t>
      </w:r>
      <w:r w:rsidR="008F07C7" w:rsidRPr="00180F76">
        <w:rPr>
          <w:rFonts w:ascii="Times New Roman" w:hAnsi="Times New Roman" w:cs="Times New Roman"/>
        </w:rPr>
        <w:t xml:space="preserve"> and </w:t>
      </w:r>
      <w:r w:rsidR="002F06A1" w:rsidRPr="00180F76">
        <w:rPr>
          <w:rFonts w:ascii="Times New Roman" w:hAnsi="Times New Roman" w:cs="Times New Roman"/>
        </w:rPr>
        <w:t>subsequently</w:t>
      </w:r>
      <w:r w:rsidR="008F074A" w:rsidRPr="00180F76">
        <w:rPr>
          <w:rFonts w:ascii="Times New Roman" w:hAnsi="Times New Roman" w:cs="Times New Roman"/>
        </w:rPr>
        <w:t xml:space="preserve"> </w:t>
      </w:r>
      <w:r w:rsidR="008F07C7" w:rsidRPr="00180F76">
        <w:rPr>
          <w:rFonts w:ascii="Times New Roman" w:hAnsi="Times New Roman" w:cs="Times New Roman"/>
        </w:rPr>
        <w:t xml:space="preserve">continues with a series of activating phosphorylation stages to regulate myogenesis </w:t>
      </w:r>
      <w:r w:rsidR="008F07C7" w:rsidRPr="00180F76">
        <w:rPr>
          <w:rFonts w:ascii="Times New Roman" w:hAnsi="Times New Roman" w:cs="Times New Roman"/>
        </w:rPr>
        <w:fldChar w:fldCharType="begin" w:fldLock="1"/>
      </w:r>
      <w:r w:rsidR="006E43BF" w:rsidRPr="00180F76">
        <w:rPr>
          <w:rFonts w:ascii="Times New Roman" w:hAnsi="Times New Roman" w:cs="Times New Roman"/>
        </w:rPr>
        <w:instrText>ADDIN CSL_CITATION {"citationItems":[{"id":"ITEM-1","itemData":{"DOI":"10.1172/jci.insight.149915","ISSN":"2379-3708","abstract":"p38 MAPKs play a central role in orchestrating the cellular response to stress and inflammation and in the regulation of myogenesis. Potent inhibitors of p38 MAPKs have been pursued as potential therapies for several disease indications due to their antiinflammatory properties, although none have been approved to date. Here, we provide a brief overview of p38 MAPKs, including their role in regulating myogenesis and their association with disease progression. Finally, we discuss targeting p38 MAPKs as a therapeutic approach for treating facioscapulohumeral muscular dystrophy and other muscular dystrophies by addressing multiple pathological mechanisms in skeletal muscle.","author":[{"dropping-particle":"","family":"Brennan","given":"Christopher M","non-dropping-particle":"","parse-names":false,"suffix":""},{"dropping-particle":"","family":"Emerson  Jr","given":"Charles P","non-dropping-particle":"","parse-names":false,"suffix":""},{"dropping-particle":"","family":"Owens","given":"Jane","non-dropping-particle":"","parse-names":false,"suffix":""},{"dropping-particle":"","family":"Christoforou","given":"Nicolas","non-dropping-particle":"","parse-names":false,"suffix":""}],"container-title":"JCI insight","id":"ITEM-1","issue":"12","issued":{"date-parts":[["2021","6","22"]]},"language":"eng","page":"e149915","publisher":"American Society for Clinical Investigation","title":"p38 MAPKs - roles in skeletal muscle physiology, disease mechanisms, and as potential therapeutic targets","type":"article-journal","volume":"6"},"uris":["http://www.mendeley.com/documents/?uuid=44d8c781-2d9a-4bd6-81e1-048237ea5894"]}],"mendeley":{"formattedCitation":"[33]","plainTextFormattedCitation":"[33]","previouslyFormattedCitation":"[33]"},"properties":{"noteIndex":0},"schema":"https://github.com/citation-style-language/schema/raw/master/csl-citation.json"}</w:instrText>
      </w:r>
      <w:r w:rsidR="008F07C7" w:rsidRPr="00180F76">
        <w:rPr>
          <w:rFonts w:ascii="Times New Roman" w:hAnsi="Times New Roman" w:cs="Times New Roman"/>
        </w:rPr>
        <w:fldChar w:fldCharType="separate"/>
      </w:r>
      <w:r w:rsidR="006076A4" w:rsidRPr="00180F76">
        <w:rPr>
          <w:rFonts w:ascii="Times New Roman" w:hAnsi="Times New Roman" w:cs="Times New Roman"/>
          <w:noProof/>
        </w:rPr>
        <w:t>[33]</w:t>
      </w:r>
      <w:r w:rsidR="008F07C7" w:rsidRPr="00180F76">
        <w:rPr>
          <w:rFonts w:ascii="Times New Roman" w:hAnsi="Times New Roman" w:cs="Times New Roman"/>
        </w:rPr>
        <w:fldChar w:fldCharType="end"/>
      </w:r>
      <w:r w:rsidR="008F07C7" w:rsidRPr="00180F76">
        <w:rPr>
          <w:rFonts w:ascii="Times New Roman" w:hAnsi="Times New Roman" w:cs="Times New Roman"/>
        </w:rPr>
        <w:t xml:space="preserve">. Inflammatory biomarkers, such as IL-27 and ST2, generally associate with lower ASM, and their effects on muscle wasting may be mediated by the Nuclear factor kappa B transcription factor, as its activation leads to degradation of specific proteins within muscle </w:t>
      </w:r>
      <w:r w:rsidR="008F07C7" w:rsidRPr="00180F76">
        <w:rPr>
          <w:rFonts w:ascii="Times New Roman" w:hAnsi="Times New Roman" w:cs="Times New Roman"/>
        </w:rPr>
        <w:fldChar w:fldCharType="begin" w:fldLock="1"/>
      </w:r>
      <w:r w:rsidR="00041BE6" w:rsidRPr="00180F76">
        <w:rPr>
          <w:rFonts w:ascii="Times New Roman" w:hAnsi="Times New Roman" w:cs="Times New Roman"/>
        </w:rPr>
        <w:instrText>ADDIN CSL_CITATION {"citationItems":[{"id":"ITEM-1","itemData":{"DOI":"10.1038/s41467-020-20123-1","ISSN":"2041-1723 (Electronic)","PMID":"33436614","abstract":"Skeletal muscle is the protein reservoir of our body and an important regulator of  glucose and lipid homeostasis. Consequently, the growth or the loss of muscle mass can influence general metabolism, locomotion, eating and respiration. Therefore, it is not surprising that excessive muscle loss is a bad prognostic index of a variety of diseases ranging from cancer, organ failure, infections and unhealthy ageing. Muscle function is influenced by different quality systems that regulate the function of contractile proteins and organelles. These systems are controlled by transcriptional dependent programs that adapt muscle cells to environmental and nutritional clues. Mechanical, oxidative, nutritional and energy stresses, as well as growth factors or cytokines modulate signaling pathways that, ultimately, converge on protein and organelle turnover. Novel insights that control and orchestrate such complex network are continuously emerging and will be summarized in this review. Understanding the mechanisms that control muscle mass will provide therapeutic targets for the treatment of muscle loss in inherited and non-hereditary diseases and for the improvement of the quality of life during ageing.","author":[{"dropping-particle":"","family":"Sartori","given":"Roberta","non-dropping-particle":"","parse-names":false,"suffix":""},{"dropping-particle":"","family":"Romanello","given":"Vanina","non-dropping-particle":"","parse-names":false,"suffix":""},{"dropping-particle":"","family":"Sandri","given":"Marco","non-dropping-particle":"","parse-names":false,"suffix":""}],"container-title":"Nature communications","id":"ITEM-1","issue":"1","issued":{"date-parts":[["2021","1"]]},"language":"eng","page":"330","title":"Mechanisms of muscle atrophy and hypertrophy: implications in health and disease.","type":"article-journal","volume":"12"},"uris":["http://www.mendeley.com/documents/?uuid=a24966c6-7da7-447d-9634-23d8a1269d89"]}],"mendeley":{"formattedCitation":"[9]","plainTextFormattedCitation":"[9]","previouslyFormattedCitation":"[9]"},"properties":{"noteIndex":0},"schema":"https://github.com/citation-style-language/schema/raw/master/csl-citation.json"}</w:instrText>
      </w:r>
      <w:r w:rsidR="008F07C7" w:rsidRPr="00180F76">
        <w:rPr>
          <w:rFonts w:ascii="Times New Roman" w:hAnsi="Times New Roman" w:cs="Times New Roman"/>
        </w:rPr>
        <w:fldChar w:fldCharType="separate"/>
      </w:r>
      <w:r w:rsidR="00DB3156" w:rsidRPr="00180F76">
        <w:rPr>
          <w:rFonts w:ascii="Times New Roman" w:hAnsi="Times New Roman" w:cs="Times New Roman"/>
          <w:noProof/>
        </w:rPr>
        <w:t>[9]</w:t>
      </w:r>
      <w:r w:rsidR="008F07C7" w:rsidRPr="00180F76">
        <w:rPr>
          <w:rFonts w:ascii="Times New Roman" w:hAnsi="Times New Roman" w:cs="Times New Roman"/>
        </w:rPr>
        <w:fldChar w:fldCharType="end"/>
      </w:r>
      <w:r w:rsidR="008F07C7" w:rsidRPr="00180F76">
        <w:rPr>
          <w:rFonts w:ascii="Times New Roman" w:hAnsi="Times New Roman" w:cs="Times New Roman"/>
        </w:rPr>
        <w:t>. NT-</w:t>
      </w:r>
      <w:proofErr w:type="spellStart"/>
      <w:r w:rsidR="008F07C7" w:rsidRPr="00180F76">
        <w:rPr>
          <w:rFonts w:ascii="Times New Roman" w:hAnsi="Times New Roman" w:cs="Times New Roman"/>
        </w:rPr>
        <w:t>proBNP</w:t>
      </w:r>
      <w:proofErr w:type="spellEnd"/>
      <w:r w:rsidR="008F07C7" w:rsidRPr="00180F76">
        <w:rPr>
          <w:rFonts w:ascii="Times New Roman" w:hAnsi="Times New Roman" w:cs="Times New Roman"/>
        </w:rPr>
        <w:t xml:space="preserve"> is an N-terminal prohormone that is cleaved from the brain natriuretic peptide (BNP) precursor to release BNP and is used in the diagnosis of acute congestive heart failure </w:t>
      </w:r>
      <w:r w:rsidR="008F07C7" w:rsidRPr="00180F76">
        <w:rPr>
          <w:rFonts w:ascii="Times New Roman" w:hAnsi="Times New Roman" w:cs="Times New Roman"/>
        </w:rPr>
        <w:fldChar w:fldCharType="begin" w:fldLock="1"/>
      </w:r>
      <w:r w:rsidR="00041BE6" w:rsidRPr="00180F76">
        <w:rPr>
          <w:rFonts w:ascii="Times New Roman" w:hAnsi="Times New Roman" w:cs="Times New Roman"/>
        </w:rPr>
        <w:instrText>ADDIN CSL_CITATION {"citationItems":[{"id":"ITEM-1","itemData":{"DOI":"https://doi.org/10.1002/jcsm.12733","ISSN":"2190-5991","abstract":"Abstract Background The coexistence of low muscle mass and high fat mass, two interrelated conditions strongly associated with declining health status, has been characterized by only a few protein biomarkers. High-throughput proteomics enable concurrent measurement of numerous proteins, facilitating the discovery of potentially new biomarkers. Methods Data derived from the prospective population-based Cooperative Health Research in the Region of Augsburg S4/FF4 cohort study (median follow-up time: 13.5 years) included 1478 participants (756 men and 722 women) aged 55?74 years in the cross-sectional and 608 participants (315 men and 293 women) in the longitudinal analysis. Appendicular skeletal muscle mass (ASMM) and body fat mass index (BFMI) were determined through bioelectrical impedance analysis at baseline and follow-up. At baseline, 233 plasma proteins were measured using proximity extension assay. We implemented boosting with stability selection to enable false positives-controlled variable selection to identify new protein biomarkers of low muscle mass, high fat mass, and their combination. We evaluated prediction models developed based on group least absolute shrinkage and selection operator (lasso) with 100? bootstrapping by cross-validated area under the curve (AUC) to investigate if proteins increase the prediction accuracy on top of classical risk factors. Results In the cross-sectional analysis, we identified kallikrein-6, C-C motif chemokine 28 (CCL28), and tissue factor pathway inhibitor as previously unknown biomarkers for muscle mass [association with low ASMM: odds ratio (OR) per 1-SD increase in log2 normalized protein expression values (95% confidence interval (CI)): 1.63 (1.37?1.95), 1.31 (1.14?1.51), 1.24 (1.06?1.45), respectively] and serine protease 27 for fat mass [association with high BFMI: OR (95% CI): 0.73 (0.61?0.86)]. CCL28 and metalloproteinase inhibitor 4 (TIMP4) constituted new biomarkers for the combination of low muscle and high fat mass [association with low ASMM combined with high BFMI: OR (95% CI): 1.32 (1.08?1.61), 1.28 (1.03?1.59), respectively]. Including protein biomarkers selected in ≥90% of group lasso bootstrap iterations on top of classical risk factors improved the performance of models predicting low ASMM, high BFMI, and their combination [delta AUC (95% CI): 0.16 (0.13?0.20), 0.22 (0.18?0.25), 0.12 (0.08?0.17), respectively]. In the longitudinal analysis, N-terminal prohormone brain natriuretic peptide (…","author":[{"dropping-particle":"","family":"Huemer","given":"Marie-Theres","non-dropping-particle":"","parse-names":false,"suffix":""},{"dropping-particle":"","family":"Bauer","given":"Alina","non-dropping-particle":"","parse-names":false,"suffix":""},{"dropping-particle":"","family":"Petrera","given":"Agnese","non-dropping-particle":"","parse-names":false,"suffix":""},{"dropping-particle":"","family":"Scholz","given":"Markus","non-dropping-particle":"","parse-names":false,"suffix":""},{"dropping-particle":"","family":"Hauck","given":"Stefanie M","non-dropping-particle":"","parse-names":false,"suffix":""},{"dropping-particle":"","family":"Drey","given":"Michael","non-dropping-particle":"","parse-names":false,"suffix":""},{"dropping-particle":"","family":"Peters","given":"Annette","non-dropping-particle":"","parse-names":false,"suffix":""},{"dropping-particle":"","family":"Thorand","given":"Barbara","non-dropping-particle":"","parse-names":false,"suffix":""}],"container-title":"Journal of Cachexia, Sarcopenia and Muscle","id":"ITEM-1","issue":"4","issued":{"date-parts":[["2021","8","1"]]},"note":"https://doi.org/10.1002/jcsm.12733","page":"1011-1023","publisher":"Springer Nature","title":"Proteomic profiling of low muscle and high fat mass: a machine learning approach in the KORA S4/FF4 study","type":"article-journal","volume":"12"},"uris":["http://www.mendeley.com/documents/?uuid=46fc42fe-e9d3-467e-abbe-a3c76cfdd5dc"]}],"mendeley":{"formattedCitation":"[19]","plainTextFormattedCitation":"[19]","previouslyFormattedCitation":"[19]"},"properties":{"noteIndex":0},"schema":"https://github.com/citation-style-language/schema/raw/master/csl-citation.json"}</w:instrText>
      </w:r>
      <w:r w:rsidR="008F07C7" w:rsidRPr="00180F76">
        <w:rPr>
          <w:rFonts w:ascii="Times New Roman" w:hAnsi="Times New Roman" w:cs="Times New Roman"/>
        </w:rPr>
        <w:fldChar w:fldCharType="separate"/>
      </w:r>
      <w:r w:rsidR="00DB3156" w:rsidRPr="00180F76">
        <w:rPr>
          <w:rFonts w:ascii="Times New Roman" w:hAnsi="Times New Roman" w:cs="Times New Roman"/>
          <w:noProof/>
        </w:rPr>
        <w:t>[19]</w:t>
      </w:r>
      <w:r w:rsidR="008F07C7" w:rsidRPr="00180F76">
        <w:rPr>
          <w:rFonts w:ascii="Times New Roman" w:hAnsi="Times New Roman" w:cs="Times New Roman"/>
        </w:rPr>
        <w:fldChar w:fldCharType="end"/>
      </w:r>
      <w:r w:rsidR="008F07C7" w:rsidRPr="00180F76">
        <w:rPr>
          <w:rFonts w:ascii="Times New Roman" w:hAnsi="Times New Roman" w:cs="Times New Roman"/>
        </w:rPr>
        <w:t>. Our observation that NT-</w:t>
      </w:r>
      <w:proofErr w:type="spellStart"/>
      <w:r w:rsidR="008F07C7" w:rsidRPr="00180F76">
        <w:rPr>
          <w:rFonts w:ascii="Times New Roman" w:hAnsi="Times New Roman" w:cs="Times New Roman"/>
        </w:rPr>
        <w:t>proBNP</w:t>
      </w:r>
      <w:proofErr w:type="spellEnd"/>
      <w:r w:rsidR="008F07C7" w:rsidRPr="00180F76">
        <w:rPr>
          <w:rFonts w:ascii="Times New Roman" w:hAnsi="Times New Roman" w:cs="Times New Roman"/>
        </w:rPr>
        <w:t xml:space="preserve"> was lower in individuals with low ASM compared to the normal group, was in accordance with the previous study from Germany. In that study, NT-</w:t>
      </w:r>
      <w:proofErr w:type="spellStart"/>
      <w:r w:rsidR="008F07C7" w:rsidRPr="00180F76">
        <w:rPr>
          <w:rFonts w:ascii="Times New Roman" w:hAnsi="Times New Roman" w:cs="Times New Roman"/>
        </w:rPr>
        <w:t>proBNP</w:t>
      </w:r>
      <w:proofErr w:type="spellEnd"/>
      <w:r w:rsidR="008F07C7" w:rsidRPr="00180F76">
        <w:rPr>
          <w:rFonts w:ascii="Times New Roman" w:hAnsi="Times New Roman" w:cs="Times New Roman"/>
        </w:rPr>
        <w:t xml:space="preserve"> levels were associated with a decrease in ASM after 14 years </w:t>
      </w:r>
      <w:r w:rsidR="008F07C7" w:rsidRPr="00180F76">
        <w:rPr>
          <w:rFonts w:ascii="Times New Roman" w:hAnsi="Times New Roman" w:cs="Times New Roman"/>
        </w:rPr>
        <w:fldChar w:fldCharType="begin" w:fldLock="1"/>
      </w:r>
      <w:r w:rsidR="00041BE6" w:rsidRPr="00180F76">
        <w:rPr>
          <w:rFonts w:ascii="Times New Roman" w:hAnsi="Times New Roman" w:cs="Times New Roman"/>
        </w:rPr>
        <w:instrText>ADDIN CSL_CITATION {"citationItems":[{"id":"ITEM-1","itemData":{"DOI":"https://doi.org/10.1002/jcsm.12733","ISSN":"2190-5991","abstract":"Abstract Background The coexistence of low muscle mass and high fat mass, two interrelated conditions strongly associated with declining health status, has been characterized by only a few protein biomarkers. High-throughput proteomics enable concurrent measurement of numerous proteins, facilitating the discovery of potentially new biomarkers. Methods Data derived from the prospective population-based Cooperative Health Research in the Region of Augsburg S4/FF4 cohort study (median follow-up time: 13.5 years) included 1478 participants (756 men and 722 women) aged 55?74 years in the cross-sectional and 608 participants (315 men and 293 women) in the longitudinal analysis. Appendicular skeletal muscle mass (ASMM) and body fat mass index (BFMI) were determined through bioelectrical impedance analysis at baseline and follow-up. At baseline, 233 plasma proteins were measured using proximity extension assay. We implemented boosting with stability selection to enable false positives-controlled variable selection to identify new protein biomarkers of low muscle mass, high fat mass, and their combination. We evaluated prediction models developed based on group least absolute shrinkage and selection operator (lasso) with 100? bootstrapping by cross-validated area under the curve (AUC) to investigate if proteins increase the prediction accuracy on top of classical risk factors. Results In the cross-sectional analysis, we identified kallikrein-6, C-C motif chemokine 28 (CCL28), and tissue factor pathway inhibitor as previously unknown biomarkers for muscle mass [association with low ASMM: odds ratio (OR) per 1-SD increase in log2 normalized protein expression values (95% confidence interval (CI)): 1.63 (1.37?1.95), 1.31 (1.14?1.51), 1.24 (1.06?1.45), respectively] and serine protease 27 for fat mass [association with high BFMI: OR (95% CI): 0.73 (0.61?0.86)]. CCL28 and metalloproteinase inhibitor 4 (TIMP4) constituted new biomarkers for the combination of low muscle and high fat mass [association with low ASMM combined with high BFMI: OR (95% CI): 1.32 (1.08?1.61), 1.28 (1.03?1.59), respectively]. Including protein biomarkers selected in ≥90% of group lasso bootstrap iterations on top of classical risk factors improved the performance of models predicting low ASMM, high BFMI, and their combination [delta AUC (95% CI): 0.16 (0.13?0.20), 0.22 (0.18?0.25), 0.12 (0.08?0.17), respectively]. In the longitudinal analysis, N-terminal prohormone brain natriuretic peptide (…","author":[{"dropping-particle":"","family":"Huemer","given":"Marie-Theres","non-dropping-particle":"","parse-names":false,"suffix":""},{"dropping-particle":"","family":"Bauer","given":"Alina","non-dropping-particle":"","parse-names":false,"suffix":""},{"dropping-particle":"","family":"Petrera","given":"Agnese","non-dropping-particle":"","parse-names":false,"suffix":""},{"dropping-particle":"","family":"Scholz","given":"Markus","non-dropping-particle":"","parse-names":false,"suffix":""},{"dropping-particle":"","family":"Hauck","given":"Stefanie M","non-dropping-particle":"","parse-names":false,"suffix":""},{"dropping-particle":"","family":"Drey","given":"Michael","non-dropping-particle":"","parse-names":false,"suffix":""},{"dropping-particle":"","family":"Peters","given":"Annette","non-dropping-particle":"","parse-names":false,"suffix":""},{"dropping-particle":"","family":"Thorand","given":"Barbara","non-dropping-particle":"","parse-names":false,"suffix":""}],"container-title":"Journal of Cachexia, Sarcopenia and Muscle","id":"ITEM-1","issue":"4","issued":{"date-parts":[["2021","8","1"]]},"note":"https://doi.org/10.1002/jcsm.12733","page":"1011-1023","publisher":"Springer Nature","title":"Proteomic profiling of low muscle and high fat mass: a machine learning approach in the KORA S4/FF4 study","type":"article-journal","volume":"12"},"uris":["http://www.mendeley.com/documents/?uuid=46fc42fe-e9d3-467e-abbe-a3c76cfdd5dc"]}],"mendeley":{"formattedCitation":"[19]","plainTextFormattedCitation":"[19]","previouslyFormattedCitation":"[19]"},"properties":{"noteIndex":0},"schema":"https://github.com/citation-style-language/schema/raw/master/csl-citation.json"}</w:instrText>
      </w:r>
      <w:r w:rsidR="008F07C7" w:rsidRPr="00180F76">
        <w:rPr>
          <w:rFonts w:ascii="Times New Roman" w:hAnsi="Times New Roman" w:cs="Times New Roman"/>
        </w:rPr>
        <w:fldChar w:fldCharType="separate"/>
      </w:r>
      <w:r w:rsidR="00DB3156" w:rsidRPr="00180F76">
        <w:rPr>
          <w:rFonts w:ascii="Times New Roman" w:hAnsi="Times New Roman" w:cs="Times New Roman"/>
          <w:noProof/>
        </w:rPr>
        <w:t>[19]</w:t>
      </w:r>
      <w:r w:rsidR="008F07C7" w:rsidRPr="00180F76">
        <w:rPr>
          <w:rFonts w:ascii="Times New Roman" w:hAnsi="Times New Roman" w:cs="Times New Roman"/>
        </w:rPr>
        <w:fldChar w:fldCharType="end"/>
      </w:r>
      <w:r w:rsidR="008F07C7" w:rsidRPr="00180F76">
        <w:rPr>
          <w:rFonts w:ascii="Times New Roman" w:hAnsi="Times New Roman" w:cs="Times New Roman"/>
        </w:rPr>
        <w:t xml:space="preserve">. TIMP4 is acknowledged as a modulator of MMP9 and known for its role in cardiac stem cell differentiation and myocardial construction. </w:t>
      </w:r>
      <w:r w:rsidR="002F06A1" w:rsidRPr="00180F76">
        <w:rPr>
          <w:rFonts w:ascii="Times New Roman" w:hAnsi="Times New Roman" w:cs="Times New Roman"/>
        </w:rPr>
        <w:t>While, t</w:t>
      </w:r>
      <w:r w:rsidR="008F07C7" w:rsidRPr="00180F76">
        <w:rPr>
          <w:rFonts w:ascii="Times New Roman" w:hAnsi="Times New Roman" w:cs="Times New Roman"/>
        </w:rPr>
        <w:t>his biomarker is highly expressed in the muscle and adipose tissue</w:t>
      </w:r>
      <w:r w:rsidR="00E65B83" w:rsidRPr="00180F76">
        <w:rPr>
          <w:rFonts w:ascii="Times New Roman" w:hAnsi="Times New Roman" w:cs="Times New Roman"/>
        </w:rPr>
        <w:t>,</w:t>
      </w:r>
      <w:r w:rsidR="008F07C7" w:rsidRPr="00180F76">
        <w:rPr>
          <w:rFonts w:ascii="Times New Roman" w:hAnsi="Times New Roman" w:cs="Times New Roman"/>
        </w:rPr>
        <w:t xml:space="preserve"> its role in these tissues remain elusive </w:t>
      </w:r>
      <w:r w:rsidR="008F07C7" w:rsidRPr="00180F76">
        <w:rPr>
          <w:rFonts w:ascii="Times New Roman" w:hAnsi="Times New Roman" w:cs="Times New Roman"/>
        </w:rPr>
        <w:fldChar w:fldCharType="begin" w:fldLock="1"/>
      </w:r>
      <w:r w:rsidR="006E43BF" w:rsidRPr="00180F76">
        <w:rPr>
          <w:rFonts w:ascii="Times New Roman" w:hAnsi="Times New Roman" w:cs="Times New Roman"/>
        </w:rPr>
        <w:instrText>ADDIN CSL_CITATION {"citationItems":[{"id":"ITEM-1","itemData":{"DOI":"10.1038/s41598-017-05951-4","ISSN":"2045-2322","abstract":"Tissue inhibitor of metalloproteases (TIMPs) are inhibitors of matrix metalloproteinases (MMPs) that regulate tissue extracellular matrix (ECM) turnover. TIMP4 is highly expressed in adipose tissue, its levels are further elevated following high-fat diet, but its role in obesity is unknown. Eight-week old wild-type (WT) and Timp4-knockout (Timp4−/−) mice received chow or high fat diet (HFD) for twelve weeks. Timp4−/− mice exhibited a higher food intake but lower body fat gain. Adipose tissue of Timp4−/–-HFD mice showed reduced hypertrophy and fibrosis compared to WT-HFD mice. Timp4−/–-HFD mice were also protected from HFD-induced liver and skeletal muscle triglyceride accumulation and dyslipidemia. Timp4−/−-HFD mice exhibited reduced basic metabolic rate and energy expenditure, but increased respiratory exchange ratio. Increased free fatty acid excretion was detected in Timp4−/−-HFD compared to WT-HFD mice. CD36 protein, the major fatty acid transporter in the small intestine, increased with HFD in WT but not in Timp4−/− mice, despite a similar rise in Cd36 mRNA in both genotypes. Consistently, HFD increased enterocyte lipid content only in WT but not in Timp4−/− mice. Our study reveals that absence of TIMP4 can impair lipid absorption and the high fat diet-induced obesity in mice possibly by regulating the proteolytic processing of CD36 protein in the intestinal enterocytes.","author":[{"dropping-particle":"","family":"Sakamuri","given":"Siva S V P","non-dropping-particle":"","parse-names":false,"suffix":""},{"dropping-particle":"","family":"Watts","given":"Russell","non-dropping-particle":"","parse-names":false,"suffix":""},{"dropping-particle":"","family":"Takawale","given":"Abhijit","non-dropping-particle":"","parse-names":false,"suffix":""},{"dropping-particle":"","family":"Wang","given":"Xiuhua","non-dropping-particle":"","parse-names":false,"suffix":""},{"dropping-particle":"","family":"Hernandez-Anzaldo","given":"Samuel","non-dropping-particle":"","parse-names":false,"suffix":""},{"dropping-particle":"","family":"Bahitham","given":"Wesam","non-dropping-particle":"","parse-names":false,"suffix":""},{"dropping-particle":"","family":"Fernandez-Patron","given":"Carlos","non-dropping-particle":"","parse-names":false,"suffix":""},{"dropping-particle":"","family":"Lehner","given":"Richard","non-dropping-particle":"","parse-names":false,"suffix":""},{"dropping-particle":"","family":"Kassiri","given":"Zamaneh","non-dropping-particle":"","parse-names":false,"suffix":""}],"container-title":"Scientific Reports","id":"ITEM-1","issue":"1","issued":{"date-parts":[["2017"]]},"page":"6210","title":"Absence of Tissue Inhibitor of Metalloproteinase-4 (TIMP4) ameliorates high fat diet-induced obesity in mice due to defective lipid absorption","type":"article-journal","volume":"7"},"uris":["http://www.mendeley.com/documents/?uuid=8f33c67d-ac04-49c5-a48d-611568ec70d5"]}],"mendeley":{"formattedCitation":"[34]","plainTextFormattedCitation":"[34]","previouslyFormattedCitation":"[34]"},"properties":{"noteIndex":0},"schema":"https://github.com/citation-style-language/schema/raw/master/csl-citation.json"}</w:instrText>
      </w:r>
      <w:r w:rsidR="008F07C7" w:rsidRPr="00180F76">
        <w:rPr>
          <w:rFonts w:ascii="Times New Roman" w:hAnsi="Times New Roman" w:cs="Times New Roman"/>
        </w:rPr>
        <w:fldChar w:fldCharType="separate"/>
      </w:r>
      <w:r w:rsidR="006076A4" w:rsidRPr="00180F76">
        <w:rPr>
          <w:rFonts w:ascii="Times New Roman" w:hAnsi="Times New Roman" w:cs="Times New Roman"/>
          <w:noProof/>
        </w:rPr>
        <w:t>[34]</w:t>
      </w:r>
      <w:r w:rsidR="008F07C7" w:rsidRPr="00180F76">
        <w:rPr>
          <w:rFonts w:ascii="Times New Roman" w:hAnsi="Times New Roman" w:cs="Times New Roman"/>
        </w:rPr>
        <w:fldChar w:fldCharType="end"/>
      </w:r>
      <w:r w:rsidR="008F07C7" w:rsidRPr="00180F76">
        <w:rPr>
          <w:rFonts w:ascii="Times New Roman" w:hAnsi="Times New Roman" w:cs="Times New Roman"/>
        </w:rPr>
        <w:t xml:space="preserve">. </w:t>
      </w:r>
      <w:bookmarkEnd w:id="18"/>
    </w:p>
    <w:p w14:paraId="1B1D4DD8" w14:textId="77777777" w:rsidR="00DA1D5B" w:rsidRDefault="00362AD4" w:rsidP="00BE5B55">
      <w:pPr>
        <w:spacing w:after="0" w:line="480" w:lineRule="auto"/>
        <w:jc w:val="both"/>
        <w:rPr>
          <w:rFonts w:ascii="Times New Roman" w:hAnsi="Times New Roman" w:cs="Times New Roman"/>
          <w:sz w:val="20"/>
          <w:szCs w:val="20"/>
        </w:rPr>
      </w:pPr>
      <w:r>
        <w:rPr>
          <w:rFonts w:ascii="Times New Roman" w:hAnsi="Times New Roman" w:cs="Times New Roman"/>
          <w:b/>
          <w:bCs/>
          <w:sz w:val="24"/>
          <w:szCs w:val="24"/>
          <w:lang w:val="en-US"/>
        </w:rPr>
        <w:t>Comparison with findings from Europeans</w:t>
      </w:r>
    </w:p>
    <w:p w14:paraId="551634E7" w14:textId="77777777" w:rsidR="00DA1D5B" w:rsidRPr="00180F76" w:rsidRDefault="000B6EDE" w:rsidP="00BE5B55">
      <w:pPr>
        <w:spacing w:line="480" w:lineRule="auto"/>
        <w:jc w:val="both"/>
        <w:rPr>
          <w:rFonts w:ascii="Times New Roman" w:hAnsi="Times New Roman" w:cs="Times New Roman"/>
        </w:rPr>
      </w:pPr>
      <w:r w:rsidRPr="00180F76">
        <w:rPr>
          <w:rFonts w:ascii="Times New Roman" w:hAnsi="Times New Roman" w:cs="Times New Roman"/>
          <w:lang w:val="en-US"/>
        </w:rPr>
        <w:t xml:space="preserve">A recent proteomic study of ASM and body fat mass index (measured using bioelectrical impedance) in 1478 men and women from Germany (aged 55¬74 years) investigated 233 biomarkers from the </w:t>
      </w:r>
      <w:proofErr w:type="spellStart"/>
      <w:r w:rsidRPr="00180F76">
        <w:rPr>
          <w:rFonts w:ascii="Times New Roman" w:hAnsi="Times New Roman" w:cs="Times New Roman"/>
          <w:lang w:val="en-US"/>
        </w:rPr>
        <w:t>Olink’s</w:t>
      </w:r>
      <w:proofErr w:type="spellEnd"/>
      <w:r w:rsidRPr="00180F76">
        <w:rPr>
          <w:rFonts w:ascii="Times New Roman" w:hAnsi="Times New Roman" w:cs="Times New Roman"/>
          <w:lang w:val="en-US"/>
        </w:rPr>
        <w:t xml:space="preserve"> CVD II, CVD III and inflammatory panels </w:t>
      </w:r>
      <w:r w:rsidRPr="00180F76">
        <w:rPr>
          <w:rFonts w:ascii="Times New Roman" w:hAnsi="Times New Roman" w:cs="Times New Roman"/>
          <w:lang w:val="en-US"/>
        </w:rPr>
        <w:fldChar w:fldCharType="begin" w:fldLock="1"/>
      </w:r>
      <w:r w:rsidRPr="00180F76">
        <w:rPr>
          <w:rFonts w:ascii="Times New Roman" w:hAnsi="Times New Roman" w:cs="Times New Roman"/>
          <w:lang w:val="en-US"/>
        </w:rPr>
        <w:instrText>ADDIN CSL_CITATION {"citationItems":[{"id":"ITEM-1","itemData":{"DOI":"https://doi.org/10.1002/jcsm.12733","ISSN":"2190-5991","abstract":"Abstract Background The coexistence of low muscle mass and high fat mass, two interrelated conditions strongly associated with declining health status, has been characterized by only a few protein biomarkers. High-throughput proteomics enable concurrent measurement of numerous proteins, facilitating the discovery of potentially new biomarkers. Methods Data derived from the prospective population-based Cooperative Health Research in the Region of Augsburg S4/FF4 cohort study (median follow-up time: 13.5 years) included 1478 participants (756 men and 722 women) aged 55?74 years in the cross-sectional and 608 participants (315 men and 293 women) in the longitudinal analysis. Appendicular skeletal muscle mass (ASMM) and body fat mass index (BFMI) were determined through bioelectrical impedance analysis at baseline and follow-up. At baseline, 233 plasma proteins were measured using proximity extension assay. We implemented boosting with stability selection to enable false positives-controlled variable selection to identify new protein biomarkers of low muscle mass, high fat mass, and their combination. We evaluated prediction models developed based on group least absolute shrinkage and selection operator (lasso) with 100? bootstrapping by cross-validated area under the curve (AUC) to investigate if proteins increase the prediction accuracy on top of classical risk factors. Results In the cross-sectional analysis, we identified kallikrein-6, C-C motif chemokine 28 (CCL28), and tissue factor pathway inhibitor as previously unknown biomarkers for muscle mass [association with low ASMM: odds ratio (OR) per 1-SD increase in log2 normalized protein expression values (95% confidence interval (CI)): 1.63 (1.37?1.95), 1.31 (1.14?1.51), 1.24 (1.06?1.45), respectively] and serine protease 27 for fat mass [association with high BFMI: OR (95% CI): 0.73 (0.61?0.86)]. CCL28 and metalloproteinase inhibitor 4 (TIMP4) constituted new biomarkers for the combination of low muscle and high fat mass [association with low ASMM combined with high BFMI: OR (95% CI): 1.32 (1.08?1.61), 1.28 (1.03?1.59), respectively]. Including protein biomarkers selected in ≥90% of group lasso bootstrap iterations on top of classical risk factors improved the performance of models predicting low ASMM, high BFMI, and their combination [delta AUC (95% CI): 0.16 (0.13?0.20), 0.22 (0.18?0.25), 0.12 (0.08?0.17), respectively]. In the longitudinal analysis, N-terminal prohormone brain natriuretic peptide (…","author":[{"dropping-particle":"","family":"Huemer","given":"Marie-Theres","non-dropping-particle":"","parse-names":false,"suffix":""},{"dropping-particle":"","family":"Bauer","given":"Alina","non-dropping-particle":"","parse-names":false,"suffix":""},{"dropping-particle":"","family":"Petrera","given":"Agnese","non-dropping-particle":"","parse-names":false,"suffix":""},{"dropping-particle":"","family":"Scholz","given":"Markus","non-dropping-particle":"","parse-names":false,"suffix":""},{"dropping-particle":"","family":"Hauck","given":"Stefanie M","non-dropping-particle":"","parse-names":false,"suffix":""},{"dropping-particle":"","family":"Drey","given":"Michael","non-dropping-particle":"","parse-names":false,"suffix":""},{"dropping-particle":"","family":"Peters","given":"Annette","non-dropping-particle":"","parse-names":false,"suffix":""},{"dropping-particle":"","family":"Thorand","given":"Barbara","non-dropping-particle":"","parse-names":false,"suffix":""}],"container-title":"Journal of Cachexia, Sarcopenia and Muscle","id":"ITEM-1","issue":"4","issued":{"date-parts":[["2021","8","1"]]},"note":"https://doi.org/10.1002/jcsm.12733","page":"1011-1023","publisher":"Springer Nature","title":"Proteomic profiling of low muscle and high fat mass: a machine learning approach in the KORA S4/FF4 study","type":"article-journal","volume":"12"},"uris":["http://www.mendeley.com/documents/?uuid=46fc42fe-e9d3-467e-abbe-a3c76cfdd5dc"]}],"mendeley":{"formattedCitation":"[19]","plainTextFormattedCitation":"[19]","previouslyFormattedCitation":"[19]"},"properties":{"noteIndex":0},"schema":"https://github.com/citation-style-language/schema/raw/master/csl-citation.json"}</w:instrText>
      </w:r>
      <w:r w:rsidRPr="00180F76">
        <w:rPr>
          <w:rFonts w:ascii="Times New Roman" w:hAnsi="Times New Roman" w:cs="Times New Roman"/>
          <w:lang w:val="en-US"/>
        </w:rPr>
        <w:fldChar w:fldCharType="separate"/>
      </w:r>
      <w:r w:rsidRPr="00180F76">
        <w:rPr>
          <w:rFonts w:ascii="Times New Roman" w:hAnsi="Times New Roman" w:cs="Times New Roman"/>
          <w:noProof/>
          <w:lang w:val="en-US"/>
        </w:rPr>
        <w:t>[19]</w:t>
      </w:r>
      <w:r w:rsidRPr="00180F76">
        <w:rPr>
          <w:rFonts w:ascii="Times New Roman" w:hAnsi="Times New Roman" w:cs="Times New Roman"/>
          <w:lang w:val="en-US"/>
        </w:rPr>
        <w:fldChar w:fldCharType="end"/>
      </w:r>
      <w:r w:rsidRPr="00180F76">
        <w:rPr>
          <w:rFonts w:ascii="Times New Roman" w:hAnsi="Times New Roman" w:cs="Times New Roman"/>
          <w:lang w:val="en-US"/>
        </w:rPr>
        <w:t xml:space="preserve">. </w:t>
      </w:r>
      <w:r w:rsidR="009E536C" w:rsidRPr="00180F76">
        <w:rPr>
          <w:rFonts w:ascii="Times New Roman" w:hAnsi="Times New Roman" w:cs="Times New Roman"/>
          <w:lang w:val="en-US"/>
        </w:rPr>
        <w:t xml:space="preserve">Five (GDF-2, IGFBP-1, IGFBP-2, LEP, and MYOGLOBIN) of the nine </w:t>
      </w:r>
      <w:r w:rsidRPr="00180F76">
        <w:rPr>
          <w:rFonts w:ascii="Times New Roman" w:hAnsi="Times New Roman" w:cs="Times New Roman"/>
          <w:lang w:val="en-US"/>
        </w:rPr>
        <w:t xml:space="preserve">biomarkers </w:t>
      </w:r>
      <w:r w:rsidR="009E536C" w:rsidRPr="00180F76">
        <w:rPr>
          <w:rFonts w:ascii="Times New Roman" w:hAnsi="Times New Roman" w:cs="Times New Roman"/>
          <w:lang w:val="en-US"/>
        </w:rPr>
        <w:t>measured using the CVD II and III panels in the German study,</w:t>
      </w:r>
      <w:r w:rsidRPr="00180F76">
        <w:rPr>
          <w:rFonts w:ascii="Times New Roman" w:hAnsi="Times New Roman" w:cs="Times New Roman"/>
          <w:lang w:val="en-US"/>
        </w:rPr>
        <w:t xml:space="preserve"> </w:t>
      </w:r>
      <w:r w:rsidR="009E536C" w:rsidRPr="00180F76">
        <w:rPr>
          <w:rFonts w:ascii="Times New Roman" w:hAnsi="Times New Roman" w:cs="Times New Roman"/>
          <w:lang w:val="en-US"/>
        </w:rPr>
        <w:t xml:space="preserve">that were </w:t>
      </w:r>
      <w:r w:rsidRPr="00180F76">
        <w:rPr>
          <w:rFonts w:ascii="Times New Roman" w:hAnsi="Times New Roman" w:cs="Times New Roman"/>
          <w:lang w:val="en-US"/>
        </w:rPr>
        <w:t>associated with ASM</w:t>
      </w:r>
      <w:r w:rsidR="009E536C" w:rsidRPr="00180F76">
        <w:rPr>
          <w:rFonts w:ascii="Times New Roman" w:hAnsi="Times New Roman" w:cs="Times New Roman"/>
          <w:lang w:val="en-US"/>
        </w:rPr>
        <w:t>, were replicated in our study (Figure 7e)</w:t>
      </w:r>
      <w:r w:rsidRPr="00180F76">
        <w:rPr>
          <w:rFonts w:ascii="Times New Roman" w:hAnsi="Times New Roman" w:cs="Times New Roman"/>
          <w:lang w:val="en-US"/>
        </w:rPr>
        <w:t xml:space="preserve"> </w:t>
      </w:r>
      <w:r w:rsidRPr="00180F76">
        <w:rPr>
          <w:rFonts w:ascii="Times New Roman" w:hAnsi="Times New Roman" w:cs="Times New Roman"/>
          <w:lang w:val="en-US"/>
        </w:rPr>
        <w:fldChar w:fldCharType="begin" w:fldLock="1"/>
      </w:r>
      <w:r w:rsidRPr="00180F76">
        <w:rPr>
          <w:rFonts w:ascii="Times New Roman" w:hAnsi="Times New Roman" w:cs="Times New Roman"/>
          <w:lang w:val="en-US"/>
        </w:rPr>
        <w:instrText>ADDIN CSL_CITATION {"citationItems":[{"id":"ITEM-1","itemData":{"DOI":"https://doi.org/10.1002/jcsm.12733","ISSN":"2190-5991","abstract":"Abstract Background The coexistence of low muscle mass and high fat mass, two interrelated conditions strongly associated with declining health status, has been characterized by only a few protein biomarkers. High-throughput proteomics enable concurrent measurement of numerous proteins, facilitating the discovery of potentially new biomarkers. Methods Data derived from the prospective population-based Cooperative Health Research in the Region of Augsburg S4/FF4 cohort study (median follow-up time: 13.5 years) included 1478 participants (756 men and 722 women) aged 55?74 years in the cross-sectional and 608 participants (315 men and 293 women) in the longitudinal analysis. Appendicular skeletal muscle mass (ASMM) and body fat mass index (BFMI) were determined through bioelectrical impedance analysis at baseline and follow-up. At baseline, 233 plasma proteins were measured using proximity extension assay. We implemented boosting with stability selection to enable false positives-controlled variable selection to identify new protein biomarkers of low muscle mass, high fat mass, and their combination. We evaluated prediction models developed based on group least absolute shrinkage and selection operator (lasso) with 100? bootstrapping by cross-validated area under the curve (AUC) to investigate if proteins increase the prediction accuracy on top of classical risk factors. Results In the cross-sectional analysis, we identified kallikrein-6, C-C motif chemokine 28 (CCL28), and tissue factor pathway inhibitor as previously unknown biomarkers for muscle mass [association with low ASMM: odds ratio (OR) per 1-SD increase in log2 normalized protein expression values (95% confidence interval (CI)): 1.63 (1.37?1.95), 1.31 (1.14?1.51), 1.24 (1.06?1.45), respectively] and serine protease 27 for fat mass [association with high BFMI: OR (95% CI): 0.73 (0.61?0.86)]. CCL28 and metalloproteinase inhibitor 4 (TIMP4) constituted new biomarkers for the combination of low muscle and high fat mass [association with low ASMM combined with high BFMI: OR (95% CI): 1.32 (1.08?1.61), 1.28 (1.03?1.59), respectively]. Including protein biomarkers selected in ≥90% of group lasso bootstrap iterations on top of classical risk factors improved the performance of models predicting low ASMM, high BFMI, and their combination [delta AUC (95% CI): 0.16 (0.13?0.20), 0.22 (0.18?0.25), 0.12 (0.08?0.17), respectively]. In the longitudinal analysis, N-terminal prohormone brain natriuretic peptide (…","author":[{"dropping-particle":"","family":"Huemer","given":"Marie-Theres","non-dropping-particle":"","parse-names":false,"suffix":""},{"dropping-particle":"","family":"Bauer","given":"Alina","non-dropping-particle":"","parse-names":false,"suffix":""},{"dropping-particle":"","family":"Petrera","given":"Agnese","non-dropping-particle":"","parse-names":false,"suffix":""},{"dropping-particle":"","family":"Scholz","given":"Markus","non-dropping-particle":"","parse-names":false,"suffix":""},{"dropping-particle":"","family":"Hauck","given":"Stefanie M","non-dropping-particle":"","parse-names":false,"suffix":""},{"dropping-particle":"","family":"Drey","given":"Michael","non-dropping-particle":"","parse-names":false,"suffix":""},{"dropping-particle":"","family":"Peters","given":"Annette","non-dropping-particle":"","parse-names":false,"suffix":""},{"dropping-particle":"","family":"Thorand","given":"Barbara","non-dropping-particle":"","parse-names":false,"suffix":""}],"container-title":"Journal of Cachexia, Sarcopenia and Muscle","id":"ITEM-1","issue":"4","issued":{"date-parts":[["2021","8","1"]]},"note":"https://doi.org/10.1002/jcsm.12733","page":"1011-1023","publisher":"Springer Nature","title":"Proteomic profiling of low muscle and high fat mass: a machine learning approach in the KORA S4/FF4 study","type":"article-journal","volume":"12"},"uris":["http://www.mendeley.com/documents/?uuid=46fc42fe-e9d3-467e-abbe-a3c76cfdd5dc"]}],"mendeley":{"formattedCitation":"[19]","plainTextFormattedCitation":"[19]","previouslyFormattedCitation":"[19]"},"properties":{"noteIndex":0},"schema":"https://github.com/citation-style-language/schema/raw/master/csl-citation.json"}</w:instrText>
      </w:r>
      <w:r w:rsidRPr="00180F76">
        <w:rPr>
          <w:rFonts w:ascii="Times New Roman" w:hAnsi="Times New Roman" w:cs="Times New Roman"/>
          <w:lang w:val="en-US"/>
        </w:rPr>
        <w:fldChar w:fldCharType="separate"/>
      </w:r>
      <w:r w:rsidRPr="00180F76">
        <w:rPr>
          <w:rFonts w:ascii="Times New Roman" w:hAnsi="Times New Roman" w:cs="Times New Roman"/>
          <w:noProof/>
          <w:lang w:val="en-US"/>
        </w:rPr>
        <w:t>[19]</w:t>
      </w:r>
      <w:r w:rsidRPr="00180F76">
        <w:rPr>
          <w:rFonts w:ascii="Times New Roman" w:hAnsi="Times New Roman" w:cs="Times New Roman"/>
          <w:lang w:val="en-US"/>
        </w:rPr>
        <w:fldChar w:fldCharType="end"/>
      </w:r>
      <w:r w:rsidRPr="00180F76">
        <w:rPr>
          <w:rFonts w:ascii="Times New Roman" w:hAnsi="Times New Roman" w:cs="Times New Roman"/>
          <w:lang w:val="en-US"/>
        </w:rPr>
        <w:t xml:space="preserve">. Although NOTCH3 was positively associated with ASM in </w:t>
      </w:r>
      <w:r w:rsidR="00B81378" w:rsidRPr="00180F76">
        <w:rPr>
          <w:rFonts w:ascii="Times New Roman" w:hAnsi="Times New Roman" w:cs="Times New Roman"/>
          <w:lang w:val="en-US"/>
        </w:rPr>
        <w:t xml:space="preserve">that </w:t>
      </w:r>
      <w:r w:rsidRPr="00180F76">
        <w:rPr>
          <w:rFonts w:ascii="Times New Roman" w:hAnsi="Times New Roman" w:cs="Times New Roman"/>
          <w:lang w:val="en-US"/>
        </w:rPr>
        <w:t xml:space="preserve">European study, this biomarker was negatively associated with ASM in men only in the present study. </w:t>
      </w:r>
    </w:p>
    <w:p w14:paraId="1037DF34" w14:textId="6B0FB817" w:rsidR="002349DE" w:rsidRPr="00180F76" w:rsidRDefault="007F52FE" w:rsidP="00BE5B55">
      <w:pPr>
        <w:spacing w:line="480" w:lineRule="auto"/>
        <w:jc w:val="both"/>
        <w:rPr>
          <w:rFonts w:ascii="Times New Roman" w:hAnsi="Times New Roman" w:cs="Times New Roman"/>
        </w:rPr>
      </w:pPr>
      <w:r w:rsidRPr="00180F76">
        <w:rPr>
          <w:rFonts w:ascii="Times New Roman" w:hAnsi="Times New Roman" w:cs="Times New Roman"/>
          <w:lang w:val="en-US"/>
        </w:rPr>
        <w:t>C</w:t>
      </w:r>
      <w:r w:rsidR="00707A6E" w:rsidRPr="00180F76">
        <w:rPr>
          <w:rFonts w:ascii="Times New Roman" w:hAnsi="Times New Roman" w:cs="Times New Roman"/>
          <w:lang w:val="en-US"/>
        </w:rPr>
        <w:t xml:space="preserve">omparison of our findings with those from Europeans should </w:t>
      </w:r>
      <w:r w:rsidR="00D5064B" w:rsidRPr="00180F76">
        <w:rPr>
          <w:rFonts w:ascii="Times New Roman" w:hAnsi="Times New Roman" w:cs="Times New Roman"/>
          <w:lang w:val="en-US"/>
        </w:rPr>
        <w:t xml:space="preserve">still </w:t>
      </w:r>
      <w:r w:rsidR="00707A6E" w:rsidRPr="00180F76">
        <w:rPr>
          <w:rFonts w:ascii="Times New Roman" w:hAnsi="Times New Roman" w:cs="Times New Roman"/>
          <w:lang w:val="en-US"/>
        </w:rPr>
        <w:t xml:space="preserve">be viewed with caution as ethnic differences in body fat distribution and biomarker profiles are known </w:t>
      </w:r>
      <w:r w:rsidR="003C66DD" w:rsidRPr="00180F76">
        <w:rPr>
          <w:rFonts w:ascii="Times New Roman" w:hAnsi="Times New Roman" w:cs="Times New Roman"/>
          <w:lang w:val="en-US"/>
        </w:rPr>
        <w:t>between</w:t>
      </w:r>
      <w:r w:rsidR="00707A6E" w:rsidRPr="00180F76">
        <w:rPr>
          <w:rFonts w:ascii="Times New Roman" w:hAnsi="Times New Roman" w:cs="Times New Roman"/>
          <w:lang w:val="en-US"/>
        </w:rPr>
        <w:t xml:space="preserve"> </w:t>
      </w:r>
      <w:r w:rsidR="00713570" w:rsidRPr="00180F76">
        <w:rPr>
          <w:rFonts w:ascii="Times New Roman" w:hAnsi="Times New Roman" w:cs="Times New Roman"/>
          <w:lang w:val="en-US"/>
        </w:rPr>
        <w:t>B</w:t>
      </w:r>
      <w:r w:rsidR="00707A6E" w:rsidRPr="00180F76">
        <w:rPr>
          <w:rFonts w:ascii="Times New Roman" w:hAnsi="Times New Roman" w:cs="Times New Roman"/>
          <w:lang w:val="en-US"/>
        </w:rPr>
        <w:t>lack</w:t>
      </w:r>
      <w:r w:rsidR="00713570" w:rsidRPr="00180F76">
        <w:rPr>
          <w:rFonts w:ascii="Times New Roman" w:hAnsi="Times New Roman" w:cs="Times New Roman"/>
          <w:lang w:val="en-US"/>
        </w:rPr>
        <w:t xml:space="preserve"> </w:t>
      </w:r>
      <w:r w:rsidR="003F13AE" w:rsidRPr="00180F76">
        <w:rPr>
          <w:rFonts w:ascii="Times New Roman" w:hAnsi="Times New Roman" w:cs="Times New Roman"/>
          <w:lang w:val="en-US"/>
        </w:rPr>
        <w:t xml:space="preserve">South </w:t>
      </w:r>
      <w:r w:rsidR="00713570" w:rsidRPr="00180F76">
        <w:rPr>
          <w:rFonts w:ascii="Times New Roman" w:hAnsi="Times New Roman" w:cs="Times New Roman"/>
          <w:lang w:val="en-US"/>
        </w:rPr>
        <w:t>African</w:t>
      </w:r>
      <w:r w:rsidR="003F13AE" w:rsidRPr="00180F76">
        <w:rPr>
          <w:rFonts w:ascii="Times New Roman" w:hAnsi="Times New Roman" w:cs="Times New Roman"/>
          <w:lang w:val="en-US"/>
        </w:rPr>
        <w:t>s</w:t>
      </w:r>
      <w:r w:rsidR="00707A6E" w:rsidRPr="00180F76">
        <w:rPr>
          <w:rFonts w:ascii="Times New Roman" w:hAnsi="Times New Roman" w:cs="Times New Roman"/>
          <w:lang w:val="en-US"/>
        </w:rPr>
        <w:t xml:space="preserve"> and </w:t>
      </w:r>
      <w:r w:rsidR="007F711B" w:rsidRPr="00180F76">
        <w:rPr>
          <w:rFonts w:ascii="Times New Roman" w:hAnsi="Times New Roman" w:cs="Times New Roman"/>
          <w:lang w:val="en-US"/>
        </w:rPr>
        <w:t xml:space="preserve">their </w:t>
      </w:r>
      <w:r w:rsidR="003F13AE" w:rsidRPr="00180F76">
        <w:rPr>
          <w:rFonts w:ascii="Times New Roman" w:hAnsi="Times New Roman" w:cs="Times New Roman"/>
          <w:lang w:val="en-US"/>
        </w:rPr>
        <w:t>European</w:t>
      </w:r>
      <w:r w:rsidR="00111372" w:rsidRPr="00180F76">
        <w:rPr>
          <w:rFonts w:ascii="Times New Roman" w:hAnsi="Times New Roman" w:cs="Times New Roman"/>
          <w:lang w:val="en-US"/>
        </w:rPr>
        <w:t xml:space="preserve"> </w:t>
      </w:r>
      <w:r w:rsidR="003F13AE" w:rsidRPr="00180F76">
        <w:rPr>
          <w:rFonts w:ascii="Times New Roman" w:hAnsi="Times New Roman" w:cs="Times New Roman"/>
          <w:lang w:val="en-US"/>
        </w:rPr>
        <w:t>counterparts</w:t>
      </w:r>
      <w:r w:rsidR="00707A6E" w:rsidRPr="00180F76">
        <w:rPr>
          <w:rFonts w:ascii="Times New Roman" w:hAnsi="Times New Roman" w:cs="Times New Roman"/>
          <w:lang w:val="en-US"/>
        </w:rPr>
        <w:t xml:space="preserve"> </w:t>
      </w:r>
      <w:r w:rsidR="00707A6E" w:rsidRPr="00180F76">
        <w:rPr>
          <w:rFonts w:ascii="Times New Roman" w:hAnsi="Times New Roman" w:cs="Times New Roman"/>
          <w:lang w:val="en-US"/>
        </w:rPr>
        <w:fldChar w:fldCharType="begin" w:fldLock="1"/>
      </w:r>
      <w:r w:rsidR="006E43BF" w:rsidRPr="00180F76">
        <w:rPr>
          <w:rFonts w:ascii="Times New Roman" w:hAnsi="Times New Roman" w:cs="Times New Roman"/>
          <w:lang w:val="en-US"/>
        </w:rPr>
        <w:instrText>ADDIN CSL_CITATION {"citationItems":[{"id":"ITEM-1","itemData":{"DOI":"10.1111/joim.13083","ISSN":"13652796","PMID":"32303113","abstract":"The prevalence of type 2 diabetes (T2D) is higher in black Africans than their European counterparts. This review summarizes the research exploring the pathogenesis of T2D in populations of African ancestry compared to white Europeans and shows that the pathogenesis differs by ethnicity. Black Africans present with a phenotype of low insulin sensitivity and hyperinsulinaemia as a result of increased insulin secretion and reduced hepatic insulin clearance. Whether hyperinsulinaemia precedes insulin resistance or is merely a compensatory mechanism is yet to be determined. Black Africans have lower visceral adipose tissue and ectopic fat deposition and greater peripheral (gluteo-femoral) fat deposition than their European counterparts. This suggests that black Africans are more sensitive to the effects of ectopic fat deposition, or alternatively, that ectopic fat is not an important mediator of T2D in black Africans. Importantly, ethnic disparities in T2D risk factors may be confounded by differences in sociocultural and lifestyle factors. Future longitudinal and dietary intervention studies, in combination with genetic analyses, are needed for a better understanding of the pathophysiology of T2D in black Africans. This will be key for effective prevention and management strategies.","author":[{"dropping-particle":"","family":"Goedecke","given":"J. H.","non-dropping-particle":"","parse-names":false,"suffix":""},{"dropping-particle":"","family":"Olsson","given":"T.","non-dropping-particle":"","parse-names":false,"suffix":""}],"container-title":"Journal of Internal Medicine","id":"ITEM-1","issue":"3","issued":{"date-parts":[["2020"]]},"page":"284-294","title":"Pathogenesis of type 2 diabetes risk in black Africans: a South African perspective","type":"article","volume":"288"},"uris":["http://www.mendeley.com/documents/?uuid=43b547dc-06f3-4866-80d9-bd4f80b8a95e"]}],"mendeley":{"formattedCitation":"[35]","plainTextFormattedCitation":"[35]","previouslyFormattedCitation":"[35]"},"properties":{"noteIndex":0},"schema":"https://github.com/citation-style-language/schema/raw/master/csl-citation.json"}</w:instrText>
      </w:r>
      <w:r w:rsidR="00707A6E" w:rsidRPr="00180F76">
        <w:rPr>
          <w:rFonts w:ascii="Times New Roman" w:hAnsi="Times New Roman" w:cs="Times New Roman"/>
          <w:lang w:val="en-US"/>
        </w:rPr>
        <w:fldChar w:fldCharType="separate"/>
      </w:r>
      <w:r w:rsidR="006076A4" w:rsidRPr="00180F76">
        <w:rPr>
          <w:rFonts w:ascii="Times New Roman" w:hAnsi="Times New Roman" w:cs="Times New Roman"/>
          <w:noProof/>
          <w:lang w:val="en-US"/>
        </w:rPr>
        <w:t>[35]</w:t>
      </w:r>
      <w:r w:rsidR="00707A6E" w:rsidRPr="00180F76">
        <w:rPr>
          <w:rFonts w:ascii="Times New Roman" w:hAnsi="Times New Roman" w:cs="Times New Roman"/>
          <w:lang w:val="en-US"/>
        </w:rPr>
        <w:fldChar w:fldCharType="end"/>
      </w:r>
      <w:r w:rsidR="00707A6E" w:rsidRPr="00180F76">
        <w:rPr>
          <w:rFonts w:ascii="Times New Roman" w:hAnsi="Times New Roman" w:cs="Times New Roman"/>
          <w:lang w:val="en-US"/>
        </w:rPr>
        <w:t>.</w:t>
      </w:r>
      <w:r w:rsidR="00A41673" w:rsidRPr="00180F76">
        <w:rPr>
          <w:rFonts w:ascii="Times New Roman" w:hAnsi="Times New Roman" w:cs="Times New Roman"/>
          <w:lang w:val="en-US"/>
        </w:rPr>
        <w:t xml:space="preserve"> </w:t>
      </w:r>
      <w:r w:rsidR="00C46B85" w:rsidRPr="00180F76">
        <w:rPr>
          <w:rFonts w:ascii="Times New Roman" w:hAnsi="Times New Roman" w:cs="Times New Roman"/>
          <w:lang w:val="en-US"/>
        </w:rPr>
        <w:t>Studies have shown that</w:t>
      </w:r>
      <w:r w:rsidR="00623D2D" w:rsidRPr="00180F76">
        <w:rPr>
          <w:rFonts w:ascii="Times New Roman" w:hAnsi="Times New Roman" w:cs="Times New Roman"/>
          <w:lang w:val="en-US"/>
        </w:rPr>
        <w:t xml:space="preserve"> </w:t>
      </w:r>
      <w:r w:rsidR="00096946" w:rsidRPr="00180F76">
        <w:rPr>
          <w:rFonts w:ascii="Times New Roman" w:hAnsi="Times New Roman" w:cs="Times New Roman"/>
          <w:lang w:val="en-US"/>
        </w:rPr>
        <w:t xml:space="preserve">Black South African women </w:t>
      </w:r>
      <w:r w:rsidR="00F547B8" w:rsidRPr="00180F76">
        <w:rPr>
          <w:rFonts w:ascii="Times New Roman" w:hAnsi="Times New Roman" w:cs="Times New Roman"/>
          <w:lang w:val="en-US"/>
        </w:rPr>
        <w:t xml:space="preserve">present </w:t>
      </w:r>
      <w:r w:rsidR="00F547B8" w:rsidRPr="00180F76">
        <w:rPr>
          <w:rFonts w:ascii="Times New Roman" w:hAnsi="Times New Roman" w:cs="Times New Roman"/>
          <w:lang w:val="en-US"/>
        </w:rPr>
        <w:lastRenderedPageBreak/>
        <w:t xml:space="preserve">with </w:t>
      </w:r>
      <w:r w:rsidR="000D7E6A" w:rsidRPr="00180F76">
        <w:rPr>
          <w:rFonts w:ascii="Times New Roman" w:hAnsi="Times New Roman" w:cs="Times New Roman"/>
          <w:lang w:val="en-US"/>
        </w:rPr>
        <w:t xml:space="preserve">hyperinsulinemia </w:t>
      </w:r>
      <w:r w:rsidR="00FF7A6C" w:rsidRPr="00180F76">
        <w:rPr>
          <w:rFonts w:ascii="Times New Roman" w:hAnsi="Times New Roman" w:cs="Times New Roman"/>
          <w:lang w:val="en-US"/>
        </w:rPr>
        <w:t xml:space="preserve">resulting from increased insulin secretion and reduced </w:t>
      </w:r>
      <w:r w:rsidR="00DC0FC6" w:rsidRPr="00180F76">
        <w:rPr>
          <w:rFonts w:ascii="Times New Roman" w:hAnsi="Times New Roman" w:cs="Times New Roman"/>
          <w:lang w:val="en-US"/>
        </w:rPr>
        <w:t>hepatic insulin clearance</w:t>
      </w:r>
      <w:r w:rsidR="007B66DF" w:rsidRPr="00180F76">
        <w:rPr>
          <w:rFonts w:ascii="Times New Roman" w:hAnsi="Times New Roman" w:cs="Times New Roman"/>
          <w:lang w:val="en-US"/>
        </w:rPr>
        <w:t xml:space="preserve"> compared to their counterparts</w:t>
      </w:r>
      <w:r w:rsidR="00FD6D7B" w:rsidRPr="00180F76">
        <w:rPr>
          <w:rFonts w:ascii="Times New Roman" w:hAnsi="Times New Roman" w:cs="Times New Roman"/>
          <w:lang w:val="en-US"/>
        </w:rPr>
        <w:t xml:space="preserve"> </w:t>
      </w:r>
      <w:r w:rsidR="00041BE6" w:rsidRPr="00180F76">
        <w:rPr>
          <w:rFonts w:ascii="Times New Roman" w:hAnsi="Times New Roman" w:cs="Times New Roman"/>
          <w:lang w:val="en-US"/>
        </w:rPr>
        <w:fldChar w:fldCharType="begin" w:fldLock="1"/>
      </w:r>
      <w:r w:rsidR="006E43BF" w:rsidRPr="00180F76">
        <w:rPr>
          <w:rFonts w:ascii="Times New Roman" w:hAnsi="Times New Roman" w:cs="Times New Roman"/>
          <w:lang w:val="en-US"/>
        </w:rPr>
        <w:instrText>ADDIN CSL_CITATION {"citationItems":[{"id":"ITEM-1","itemData":{"DOI":"10.1111/joim.13083","ISSN":"13652796","PMID":"32303113","abstract":"The prevalence of type 2 diabetes (T2D) is higher in black Africans than their European counterparts. This review summarizes the research exploring the pathogenesis of T2D in populations of African ancestry compared to white Europeans and shows that the pathogenesis differs by ethnicity. Black Africans present with a phenotype of low insulin sensitivity and hyperinsulinaemia as a result of increased insulin secretion and reduced hepatic insulin clearance. Whether hyperinsulinaemia precedes insulin resistance or is merely a compensatory mechanism is yet to be determined. Black Africans have lower visceral adipose tissue and ectopic fat deposition and greater peripheral (gluteo-femoral) fat deposition than their European counterparts. This suggests that black Africans are more sensitive to the effects of ectopic fat deposition, or alternatively, that ectopic fat is not an important mediator of T2D in black Africans. Importantly, ethnic disparities in T2D risk factors may be confounded by differences in sociocultural and lifestyle factors. Future longitudinal and dietary intervention studies, in combination with genetic analyses, are needed for a better understanding of the pathophysiology of T2D in black Africans. This will be key for effective prevention and management strategies.","author":[{"dropping-particle":"","family":"Goedecke","given":"J. H.","non-dropping-particle":"","parse-names":false,"suffix":""},{"dropping-particle":"","family":"Olsson","given":"T.","non-dropping-particle":"","parse-names":false,"suffix":""}],"container-title":"Journal of Internal Medicine","id":"ITEM-1","issue":"3","issued":{"date-parts":[["2020"]]},"page":"284-294","title":"Pathogenesis of type 2 diabetes risk in black Africans: a South African perspective","type":"article","volume":"288"},"uris":["http://www.mendeley.com/documents/?uuid=43b547dc-06f3-4866-80d9-bd4f80b8a95e"]}],"mendeley":{"formattedCitation":"[35]","plainTextFormattedCitation":"[35]","previouslyFormattedCitation":"[35]"},"properties":{"noteIndex":0},"schema":"https://github.com/citation-style-language/schema/raw/master/csl-citation.json"}</w:instrText>
      </w:r>
      <w:r w:rsidR="00041BE6" w:rsidRPr="00180F76">
        <w:rPr>
          <w:rFonts w:ascii="Times New Roman" w:hAnsi="Times New Roman" w:cs="Times New Roman"/>
          <w:lang w:val="en-US"/>
        </w:rPr>
        <w:fldChar w:fldCharType="separate"/>
      </w:r>
      <w:r w:rsidR="006076A4" w:rsidRPr="00180F76">
        <w:rPr>
          <w:rFonts w:ascii="Times New Roman" w:hAnsi="Times New Roman" w:cs="Times New Roman"/>
          <w:noProof/>
          <w:lang w:val="en-US"/>
        </w:rPr>
        <w:t>[35]</w:t>
      </w:r>
      <w:r w:rsidR="00041BE6" w:rsidRPr="00180F76">
        <w:rPr>
          <w:rFonts w:ascii="Times New Roman" w:hAnsi="Times New Roman" w:cs="Times New Roman"/>
          <w:lang w:val="en-US"/>
        </w:rPr>
        <w:fldChar w:fldCharType="end"/>
      </w:r>
      <w:r w:rsidR="007B66DF" w:rsidRPr="00180F76">
        <w:rPr>
          <w:rFonts w:ascii="Times New Roman" w:hAnsi="Times New Roman" w:cs="Times New Roman"/>
          <w:lang w:val="en-US"/>
        </w:rPr>
        <w:t>. Likewise,</w:t>
      </w:r>
      <w:r w:rsidR="00F547B8" w:rsidRPr="00180F76">
        <w:rPr>
          <w:rFonts w:ascii="Times New Roman" w:hAnsi="Times New Roman" w:cs="Times New Roman"/>
          <w:lang w:val="en-US"/>
        </w:rPr>
        <w:t xml:space="preserve"> </w:t>
      </w:r>
      <w:r w:rsidR="000B6010" w:rsidRPr="00180F76">
        <w:rPr>
          <w:rFonts w:ascii="Times New Roman" w:hAnsi="Times New Roman" w:cs="Times New Roman"/>
          <w:lang w:val="en-US"/>
        </w:rPr>
        <w:t>w</w:t>
      </w:r>
      <w:r w:rsidR="004A0364" w:rsidRPr="00180F76">
        <w:rPr>
          <w:rFonts w:ascii="Times New Roman" w:hAnsi="Times New Roman" w:cs="Times New Roman"/>
          <w:lang w:val="en-US"/>
        </w:rPr>
        <w:t xml:space="preserve">omen of African ancestry may have </w:t>
      </w:r>
      <w:r w:rsidR="00246326" w:rsidRPr="00180F76">
        <w:rPr>
          <w:rFonts w:ascii="Times New Roman" w:hAnsi="Times New Roman" w:cs="Times New Roman"/>
          <w:lang w:val="en-US"/>
        </w:rPr>
        <w:t>higher skeletal muscle and body fat mass</w:t>
      </w:r>
      <w:r w:rsidR="00685E80" w:rsidRPr="00180F76">
        <w:rPr>
          <w:rFonts w:ascii="Times New Roman" w:hAnsi="Times New Roman" w:cs="Times New Roman"/>
          <w:lang w:val="en-US"/>
        </w:rPr>
        <w:t xml:space="preserve"> and inflammatory biomarker levels </w:t>
      </w:r>
      <w:r w:rsidR="003C66DD" w:rsidRPr="00180F76">
        <w:rPr>
          <w:rFonts w:ascii="Times New Roman" w:hAnsi="Times New Roman" w:cs="Times New Roman"/>
          <w:lang w:val="en-US"/>
        </w:rPr>
        <w:t>compared</w:t>
      </w:r>
      <w:r w:rsidR="00570426" w:rsidRPr="00180F76">
        <w:rPr>
          <w:rFonts w:ascii="Times New Roman" w:hAnsi="Times New Roman" w:cs="Times New Roman"/>
          <w:lang w:val="en-US"/>
        </w:rPr>
        <w:t xml:space="preserve"> to </w:t>
      </w:r>
      <w:r w:rsidR="00B222BF" w:rsidRPr="00180F76">
        <w:rPr>
          <w:rFonts w:ascii="Times New Roman" w:hAnsi="Times New Roman" w:cs="Times New Roman"/>
          <w:lang w:val="en-US"/>
        </w:rPr>
        <w:t>European</w:t>
      </w:r>
      <w:r w:rsidR="000B6010" w:rsidRPr="00180F76">
        <w:rPr>
          <w:rFonts w:ascii="Times New Roman" w:hAnsi="Times New Roman" w:cs="Times New Roman"/>
          <w:lang w:val="en-US"/>
        </w:rPr>
        <w:t xml:space="preserve"> ancestry counterparts</w:t>
      </w:r>
      <w:r w:rsidR="00B222BF" w:rsidRPr="00180F76">
        <w:rPr>
          <w:rFonts w:ascii="Times New Roman" w:hAnsi="Times New Roman" w:cs="Times New Roman"/>
          <w:lang w:val="en-US"/>
        </w:rPr>
        <w:t xml:space="preserve"> </w:t>
      </w:r>
      <w:r w:rsidR="00B222BF" w:rsidRPr="00180F76">
        <w:rPr>
          <w:rFonts w:ascii="Times New Roman" w:hAnsi="Times New Roman" w:cs="Times New Roman"/>
          <w:lang w:val="en-US"/>
        </w:rPr>
        <w:fldChar w:fldCharType="begin" w:fldLock="1"/>
      </w:r>
      <w:r w:rsidR="006E43BF" w:rsidRPr="00180F76">
        <w:rPr>
          <w:rFonts w:ascii="Times New Roman" w:hAnsi="Times New Roman" w:cs="Times New Roman"/>
          <w:lang w:val="en-US"/>
        </w:rPr>
        <w:instrText>ADDIN CSL_CITATION {"citationItems":[{"id":"ITEM-1","itemData":{"DOI":"https://doi.org/10.1002/jcsm.12523","ISSN":"2190-5991","abstract":"Abstract Background Loss of skeletal muscle mass (SMM) increases the risk of frailty and, together with excess fat mass (FM), is a risk factor for cardio-metabolic disease. However, use of body composition measurements in nutritional surveillance and routine clinical practice is limited by the lack of reference data. Our aim was to produce age-specific and sex-specific reference values for SMM and FM in the White ethnic adult population in the UK. Secondary objectives were to examine the tracking over time using a subsample of the population with repeated measures of body composition and to assess the validity of these reference values in different ethnic subgroups. Methods We used data from segmental bioelectrical impedance analysis (BIA) in 390 565 participants, aged 40?69 years, in the UK Biobank, and data from dual-energy X-ray absorptiometry from n = 905 participants to validate the BIA measurements. SMM was calculated as the sum of the predicted muscle mass from the limbs. The LMS method was used to produce percentile curves for the SMM index (SMMI = SMM/height2) and the FM index (FMI = FM/height2). We investigated the validity of the White ethnic reference values by plotting z-scores (99.7% confidence interval) from Black and Asian groups to check if their confidence interval included zero. Longitudinal trajectories were predicted based on the baseline z-scores and the correlation between repeated measurements at follow-up. Results The percentile curves show that SMMI declines in men from the age of 40, whereas in women, SMMI is more stable and decreases only slightly among women in the higher percentiles. FMI increases with age in both men and women. Women have higher FMI and lower SMMI than men in all age groups. The validity of the White-based reference values for non-White ethnic groups is poor. Longitudinal trajectories in body composition in the subsample of participants with a follow-up assessment show regression towards the mean in both men and women, with some evidence of declining SMMI only among men. The predicted 90% limits for the expected 5 year trajectories of SMMI and FMI can be used to identify people with unusual trajectories and in clinical practice to identify and track individuals at risk of excessive loss of SMM. Conclusions These body composition reference values developed from BIA in a middle/older-aged healthy White ethnic population in the UK could be used as a simple assessment tool for nutritional surveillance and to i…","author":[{"dropping-particle":"","family":"Lee","given":"Mei-Man","non-dropping-particle":"","parse-names":false,"suffix":""},{"dropping-particle":"","family":"Jebb","given":"Susan A","non-dropping-particle":"","parse-names":false,"suffix":""},{"dropping-particle":"","family":"Oke","given":"Jason","non-dropping-particle":"","parse-names":false,"suffix":""},{"dropping-particle":"","family":"Piernas","given":"Carmen","non-dropping-particle":"","parse-names":false,"suffix":""}],"container-title":"Journal of Cachexia, Sarcopenia and Muscle","id":"ITEM-1","issue":"2","issued":{"date-parts":[["2020","4","1"]]},"note":"https://doi.org/10.1002/jcsm.12523","page":"487-496","publisher":"Springer Nature","title":"Reference values for skeletal muscle mass and fat mass measured by bioelectrical impedance in 390 565 UK adults","type":"article-journal","volume":"11"},"uris":["http://www.mendeley.com/documents/?uuid=a38a91af-aaf1-48f3-8dc9-98b5ed391235"]},{"id":"ITEM-2","itemData":{"DOI":"10.1038/sj.jhh.1002065","ISSN":"1476-5527","abstract":"The integrated relationship between inflammation, obesity and cardiovascular disease is currently a subject of much research interest. These specific relationships, however, have not been studied in-depth in South African population groups in order to determine the role of ethnicity. It is known that Africans, compared to Caucasians, suffer from a high prevalence of hypertension. It was therefore hypothesized that the levels of inflammatory markers (high-sensitivity C-reactive protein (hsCRP), fibrinogen and leptin) are higher in Africans compared to Caucasians and are notably associated with cardiovascular dysfunction in Africans. Apparently healthy African (N=102) and Caucasian (N=115) women, matched for age and body mass index (BMI), were recruited. Leptin, hsCRP, fibrinogen and lipid levels, waist circumference (WC), BMI, systolic and diastolic blood pressure, cardiac output (CO), total peripheral resistance (TPR) and Windkessel compliance were measured. Results showed that the levels of leptin, hsCRP and fibrinogen were significantly higher (P&lt;0.05) in the African women. The inflammatory markers correlated strongly with cardiovascular parameters, age and obesity (BMI, WC) in both groups, but after adjusting for age and obesity, none of the correlations were significant anymore. Multiple regression analyses (with leptin, hsCRP or fibrinogen as dependent variable) showed that only leptin levels of African women were explained by cardiovascular parameters (BP, TPR and CO). In conclusion, even though African women had significantly higher leptin, hsCRP, fibrinogen and blood pressure levels than Caucasian women, no cardiovascular parameters explained the variation in the inflammatory markers (except for leptin levels of African women).","author":[{"dropping-particle":"","family":"Schutte","given":"A E","non-dropping-particle":"","parse-names":false,"suffix":""},{"dropping-particle":"","family":"Vuuren","given":"D","non-dropping-particle":"van","parse-names":false,"suffix":""},{"dropping-particle":"","family":"Rooyen","given":"J M","non-dropping-particle":"van","parse-names":false,"suffix":""},{"dropping-particle":"","family":"Huisman","given":"H W","non-dropping-particle":"","parse-names":false,"suffix":""},{"dropping-particle":"","family":"Schutte","given":"R","non-dropping-particle":"","parse-names":false,"suffix":""},{"dropping-particle":"","family":"Malan","given":"L","non-dropping-particle":"","parse-names":false,"suffix":""},{"dropping-particle":"","family":"Malan","given":"N T","non-dropping-particle":"","parse-names":false,"suffix":""}],"container-title":"Journal of Human Hypertension","id":"ITEM-2","issue":"11","issued":{"date-parts":[["2006"]]},"page":"850-859","title":"Inflammation, obesity and cardiovascular function in African and Caucasian women from South Africa: the POWIRS study","type":"article-journal","volume":"20"},"uris":["http://www.mendeley.com/documents/?uuid=117efaf1-8a40-4faa-932b-838f84320fc6"]}],"mendeley":{"formattedCitation":"[36,37]","plainTextFormattedCitation":"[36,37]","previouslyFormattedCitation":"[36,37]"},"properties":{"noteIndex":0},"schema":"https://github.com/citation-style-language/schema/raw/master/csl-citation.json"}</w:instrText>
      </w:r>
      <w:r w:rsidR="00B222BF" w:rsidRPr="00180F76">
        <w:rPr>
          <w:rFonts w:ascii="Times New Roman" w:hAnsi="Times New Roman" w:cs="Times New Roman"/>
          <w:lang w:val="en-US"/>
        </w:rPr>
        <w:fldChar w:fldCharType="separate"/>
      </w:r>
      <w:r w:rsidR="006076A4" w:rsidRPr="00180F76">
        <w:rPr>
          <w:rFonts w:ascii="Times New Roman" w:hAnsi="Times New Roman" w:cs="Times New Roman"/>
          <w:noProof/>
          <w:lang w:val="en-US"/>
        </w:rPr>
        <w:t>[36,37]</w:t>
      </w:r>
      <w:r w:rsidR="00B222BF" w:rsidRPr="00180F76">
        <w:rPr>
          <w:rFonts w:ascii="Times New Roman" w:hAnsi="Times New Roman" w:cs="Times New Roman"/>
          <w:lang w:val="en-US"/>
        </w:rPr>
        <w:fldChar w:fldCharType="end"/>
      </w:r>
      <w:r w:rsidR="00570426" w:rsidRPr="00180F76">
        <w:rPr>
          <w:rFonts w:ascii="Times New Roman" w:hAnsi="Times New Roman" w:cs="Times New Roman"/>
          <w:lang w:val="en-US"/>
        </w:rPr>
        <w:t xml:space="preserve">. </w:t>
      </w:r>
      <w:r w:rsidR="00111332" w:rsidRPr="00180F76">
        <w:rPr>
          <w:rFonts w:ascii="Times New Roman" w:hAnsi="Times New Roman" w:cs="Times New Roman"/>
          <w:lang w:val="en-US"/>
        </w:rPr>
        <w:t xml:space="preserve">Besides ethnic </w:t>
      </w:r>
      <w:r w:rsidR="00B420AB" w:rsidRPr="00180F76">
        <w:rPr>
          <w:rFonts w:ascii="Times New Roman" w:hAnsi="Times New Roman" w:cs="Times New Roman"/>
          <w:lang w:val="en-US"/>
        </w:rPr>
        <w:t xml:space="preserve">differences in </w:t>
      </w:r>
      <w:r w:rsidR="00C83AB1" w:rsidRPr="00180F76">
        <w:rPr>
          <w:rFonts w:ascii="Times New Roman" w:hAnsi="Times New Roman" w:cs="Times New Roman"/>
          <w:lang w:val="en-US"/>
        </w:rPr>
        <w:t xml:space="preserve">the </w:t>
      </w:r>
      <w:r w:rsidR="00B420AB" w:rsidRPr="00180F76">
        <w:rPr>
          <w:rFonts w:ascii="Times New Roman" w:hAnsi="Times New Roman" w:cs="Times New Roman"/>
          <w:lang w:val="en-US"/>
        </w:rPr>
        <w:t>observed associations</w:t>
      </w:r>
      <w:r w:rsidR="00111332" w:rsidRPr="00180F76">
        <w:rPr>
          <w:rFonts w:ascii="Times New Roman" w:hAnsi="Times New Roman" w:cs="Times New Roman"/>
          <w:lang w:val="en-US"/>
        </w:rPr>
        <w:t xml:space="preserve">, study design </w:t>
      </w:r>
      <w:r w:rsidR="00A53BFF" w:rsidRPr="00180F76">
        <w:rPr>
          <w:rFonts w:ascii="Times New Roman" w:hAnsi="Times New Roman" w:cs="Times New Roman"/>
          <w:lang w:val="en-US"/>
        </w:rPr>
        <w:t>may have</w:t>
      </w:r>
      <w:r w:rsidR="00111332" w:rsidRPr="00180F76">
        <w:rPr>
          <w:rFonts w:ascii="Times New Roman" w:hAnsi="Times New Roman" w:cs="Times New Roman"/>
          <w:lang w:val="en-US"/>
        </w:rPr>
        <w:t xml:space="preserve"> contributed to </w:t>
      </w:r>
      <w:r w:rsidR="002349DE" w:rsidRPr="00180F76">
        <w:rPr>
          <w:rFonts w:ascii="Times New Roman" w:hAnsi="Times New Roman" w:cs="Times New Roman"/>
          <w:lang w:val="en-US"/>
        </w:rPr>
        <w:t>the discrepancies between the</w:t>
      </w:r>
      <w:r w:rsidR="00111332" w:rsidRPr="00180F76">
        <w:rPr>
          <w:rFonts w:ascii="Times New Roman" w:hAnsi="Times New Roman" w:cs="Times New Roman"/>
          <w:lang w:val="en-US"/>
        </w:rPr>
        <w:t xml:space="preserve"> </w:t>
      </w:r>
      <w:r w:rsidR="002349DE" w:rsidRPr="00180F76">
        <w:rPr>
          <w:rFonts w:ascii="Times New Roman" w:hAnsi="Times New Roman" w:cs="Times New Roman"/>
          <w:lang w:val="en-US"/>
        </w:rPr>
        <w:t xml:space="preserve">European </w:t>
      </w:r>
      <w:r w:rsidR="00111332" w:rsidRPr="00180F76">
        <w:rPr>
          <w:rFonts w:ascii="Times New Roman" w:hAnsi="Times New Roman" w:cs="Times New Roman"/>
          <w:lang w:val="en-US"/>
        </w:rPr>
        <w:t>findings</w:t>
      </w:r>
      <w:r w:rsidR="002349DE" w:rsidRPr="00180F76">
        <w:rPr>
          <w:rFonts w:ascii="Times New Roman" w:hAnsi="Times New Roman" w:cs="Times New Roman"/>
          <w:lang w:val="en-US"/>
        </w:rPr>
        <w:t xml:space="preserve"> and </w:t>
      </w:r>
      <w:r w:rsidR="00111332" w:rsidRPr="00180F76">
        <w:rPr>
          <w:rFonts w:ascii="Times New Roman" w:hAnsi="Times New Roman" w:cs="Times New Roman"/>
          <w:lang w:val="en-US"/>
        </w:rPr>
        <w:t>our</w:t>
      </w:r>
      <w:r w:rsidR="002349DE" w:rsidRPr="00180F76">
        <w:rPr>
          <w:rFonts w:ascii="Times New Roman" w:hAnsi="Times New Roman" w:cs="Times New Roman"/>
          <w:lang w:val="en-US"/>
        </w:rPr>
        <w:t xml:space="preserve"> observations. </w:t>
      </w:r>
      <w:r w:rsidR="00111332" w:rsidRPr="00180F76">
        <w:rPr>
          <w:rFonts w:ascii="Times New Roman" w:hAnsi="Times New Roman" w:cs="Times New Roman"/>
          <w:lang w:val="en-US"/>
        </w:rPr>
        <w:t xml:space="preserve">In the </w:t>
      </w:r>
      <w:r w:rsidR="00766247" w:rsidRPr="00180F76">
        <w:rPr>
          <w:rFonts w:ascii="Times New Roman" w:hAnsi="Times New Roman" w:cs="Times New Roman"/>
          <w:lang w:val="en-US"/>
        </w:rPr>
        <w:t xml:space="preserve">German </w:t>
      </w:r>
      <w:r w:rsidR="00111332" w:rsidRPr="00180F76">
        <w:rPr>
          <w:rFonts w:ascii="Times New Roman" w:hAnsi="Times New Roman" w:cs="Times New Roman"/>
          <w:lang w:val="en-US"/>
        </w:rPr>
        <w:t xml:space="preserve">study, several confounders </w:t>
      </w:r>
      <w:r w:rsidR="004B36ED" w:rsidRPr="00180F76">
        <w:rPr>
          <w:rFonts w:ascii="Times New Roman" w:hAnsi="Times New Roman" w:cs="Times New Roman"/>
          <w:lang w:val="en-US"/>
        </w:rPr>
        <w:t xml:space="preserve">that were </w:t>
      </w:r>
      <w:r w:rsidR="00111332" w:rsidRPr="00180F76">
        <w:rPr>
          <w:rFonts w:ascii="Times New Roman" w:hAnsi="Times New Roman" w:cs="Times New Roman"/>
          <w:lang w:val="en-US"/>
        </w:rPr>
        <w:t xml:space="preserve">included in the </w:t>
      </w:r>
      <w:r w:rsidR="00ED1A18" w:rsidRPr="00180F76">
        <w:rPr>
          <w:rFonts w:ascii="Times New Roman" w:hAnsi="Times New Roman" w:cs="Times New Roman"/>
          <w:lang w:val="en-US"/>
        </w:rPr>
        <w:t xml:space="preserve">analysis </w:t>
      </w:r>
      <w:r w:rsidR="00111332" w:rsidRPr="00180F76">
        <w:rPr>
          <w:rFonts w:ascii="Times New Roman" w:hAnsi="Times New Roman" w:cs="Times New Roman"/>
          <w:lang w:val="en-US"/>
        </w:rPr>
        <w:t xml:space="preserve">were cardiometabolic risk factors </w:t>
      </w:r>
      <w:r w:rsidR="004B36ED" w:rsidRPr="00180F76">
        <w:rPr>
          <w:rFonts w:ascii="Times New Roman" w:hAnsi="Times New Roman" w:cs="Times New Roman"/>
          <w:lang w:val="en-US"/>
        </w:rPr>
        <w:t>(</w:t>
      </w:r>
      <w:r w:rsidR="00111332" w:rsidRPr="00180F76">
        <w:rPr>
          <w:rFonts w:ascii="Times New Roman" w:hAnsi="Times New Roman" w:cs="Times New Roman"/>
          <w:lang w:val="en-US"/>
        </w:rPr>
        <w:t>high-density lipoprotein, triglycerides, glycated hemoglobin, and glomerular filtration rate</w:t>
      </w:r>
      <w:r w:rsidR="004B36ED" w:rsidRPr="00180F76">
        <w:rPr>
          <w:rFonts w:ascii="Times New Roman" w:hAnsi="Times New Roman" w:cs="Times New Roman"/>
          <w:lang w:val="en-US"/>
        </w:rPr>
        <w:t>)</w:t>
      </w:r>
      <w:r w:rsidR="008E7BCF" w:rsidRPr="00180F76">
        <w:rPr>
          <w:rFonts w:ascii="Times New Roman" w:hAnsi="Times New Roman" w:cs="Times New Roman"/>
          <w:lang w:val="en-US"/>
        </w:rPr>
        <w:t xml:space="preserve">, which </w:t>
      </w:r>
      <w:r w:rsidR="00111332" w:rsidRPr="00180F76">
        <w:rPr>
          <w:rFonts w:ascii="Times New Roman" w:hAnsi="Times New Roman" w:cs="Times New Roman"/>
          <w:lang w:val="en-US"/>
        </w:rPr>
        <w:t xml:space="preserve">are likely </w:t>
      </w:r>
      <w:r w:rsidR="009F5CE0" w:rsidRPr="00180F76">
        <w:rPr>
          <w:rFonts w:ascii="Times New Roman" w:hAnsi="Times New Roman" w:cs="Times New Roman"/>
          <w:lang w:val="en-US"/>
        </w:rPr>
        <w:t xml:space="preserve">to be involved in the pathophysiology of </w:t>
      </w:r>
      <w:r w:rsidR="00E907BB" w:rsidRPr="00180F76">
        <w:rPr>
          <w:rFonts w:ascii="Times New Roman" w:hAnsi="Times New Roman" w:cs="Times New Roman"/>
          <w:lang w:val="en-US"/>
        </w:rPr>
        <w:t>sarcopenia</w:t>
      </w:r>
      <w:r w:rsidR="004B36ED" w:rsidRPr="00180F76">
        <w:rPr>
          <w:rFonts w:ascii="Times New Roman" w:hAnsi="Times New Roman" w:cs="Times New Roman"/>
          <w:lang w:val="en-US"/>
        </w:rPr>
        <w:t xml:space="preserve"> </w:t>
      </w:r>
      <w:r w:rsidR="009A798D" w:rsidRPr="00180F76">
        <w:rPr>
          <w:rFonts w:ascii="Times New Roman" w:hAnsi="Times New Roman" w:cs="Times New Roman"/>
          <w:lang w:val="en-US"/>
        </w:rPr>
        <w:fldChar w:fldCharType="begin" w:fldLock="1"/>
      </w:r>
      <w:r w:rsidR="00041BE6" w:rsidRPr="00180F76">
        <w:rPr>
          <w:rFonts w:ascii="Times New Roman" w:hAnsi="Times New Roman" w:cs="Times New Roman"/>
          <w:lang w:val="en-US"/>
        </w:rPr>
        <w:instrText>ADDIN CSL_CITATION {"citationItems":[{"id":"ITEM-1","itemData":{"DOI":"10.1038/s41467-020-20123-1","ISSN":"2041-1723 (Electronic)","PMID":"33436614","abstract":"Skeletal muscle is the protein reservoir of our body and an important regulator of  glucose and lipid homeostasis. Consequently, the growth or the loss of muscle mass can influence general metabolism, locomotion, eating and respiration. Therefore, it is not surprising that excessive muscle loss is a bad prognostic index of a variety of diseases ranging from cancer, organ failure, infections and unhealthy ageing. Muscle function is influenced by different quality systems that regulate the function of contractile proteins and organelles. These systems are controlled by transcriptional dependent programs that adapt muscle cells to environmental and nutritional clues. Mechanical, oxidative, nutritional and energy stresses, as well as growth factors or cytokines modulate signaling pathways that, ultimately, converge on protein and organelle turnover. Novel insights that control and orchestrate such complex network are continuously emerging and will be summarized in this review. Understanding the mechanisms that control muscle mass will provide therapeutic targets for the treatment of muscle loss in inherited and non-hereditary diseases and for the improvement of the quality of life during ageing.","author":[{"dropping-particle":"","family":"Sartori","given":"Roberta","non-dropping-particle":"","parse-names":false,"suffix":""},{"dropping-particle":"","family":"Romanello","given":"Vanina","non-dropping-particle":"","parse-names":false,"suffix":""},{"dropping-particle":"","family":"Sandri","given":"Marco","non-dropping-particle":"","parse-names":false,"suffix":""}],"container-title":"Nature communications","id":"ITEM-1","issue":"1","issued":{"date-parts":[["2021","1"]]},"language":"eng","page":"330","title":"Mechanisms of muscle atrophy and hypertrophy: implications in health and disease.","type":"article-journal","volume":"12"},"uris":["http://www.mendeley.com/documents/?uuid=a24966c6-7da7-447d-9634-23d8a1269d89"]}],"mendeley":{"formattedCitation":"[9]","plainTextFormattedCitation":"[9]","previouslyFormattedCitation":"[9]"},"properties":{"noteIndex":0},"schema":"https://github.com/citation-style-language/schema/raw/master/csl-citation.json"}</w:instrText>
      </w:r>
      <w:r w:rsidR="009A798D" w:rsidRPr="00180F76">
        <w:rPr>
          <w:rFonts w:ascii="Times New Roman" w:hAnsi="Times New Roman" w:cs="Times New Roman"/>
          <w:lang w:val="en-US"/>
        </w:rPr>
        <w:fldChar w:fldCharType="separate"/>
      </w:r>
      <w:r w:rsidR="00DB3156" w:rsidRPr="00180F76">
        <w:rPr>
          <w:rFonts w:ascii="Times New Roman" w:hAnsi="Times New Roman" w:cs="Times New Roman"/>
          <w:noProof/>
          <w:lang w:val="en-US"/>
        </w:rPr>
        <w:t>[9]</w:t>
      </w:r>
      <w:r w:rsidR="009A798D" w:rsidRPr="00180F76">
        <w:rPr>
          <w:rFonts w:ascii="Times New Roman" w:hAnsi="Times New Roman" w:cs="Times New Roman"/>
          <w:lang w:val="en-US"/>
        </w:rPr>
        <w:fldChar w:fldCharType="end"/>
      </w:r>
      <w:r w:rsidR="009F5CE0" w:rsidRPr="00180F76">
        <w:rPr>
          <w:rFonts w:ascii="Times New Roman" w:hAnsi="Times New Roman" w:cs="Times New Roman"/>
          <w:lang w:val="en-US"/>
        </w:rPr>
        <w:t xml:space="preserve">. </w:t>
      </w:r>
      <w:r w:rsidR="007634F1" w:rsidRPr="00180F76">
        <w:rPr>
          <w:rFonts w:ascii="Times New Roman" w:hAnsi="Times New Roman" w:cs="Times New Roman"/>
          <w:lang w:val="en-US"/>
        </w:rPr>
        <w:t>A</w:t>
      </w:r>
      <w:r w:rsidR="009F5CE0" w:rsidRPr="00180F76">
        <w:rPr>
          <w:rFonts w:ascii="Times New Roman" w:hAnsi="Times New Roman" w:cs="Times New Roman"/>
          <w:lang w:val="en-US"/>
        </w:rPr>
        <w:t xml:space="preserve">djusting for these variables </w:t>
      </w:r>
      <w:r w:rsidR="00296FBC" w:rsidRPr="00180F76">
        <w:rPr>
          <w:rFonts w:ascii="Times New Roman" w:hAnsi="Times New Roman" w:cs="Times New Roman"/>
          <w:lang w:val="en-US"/>
        </w:rPr>
        <w:t xml:space="preserve">may </w:t>
      </w:r>
      <w:r w:rsidR="009F5CE0" w:rsidRPr="00180F76">
        <w:rPr>
          <w:rFonts w:ascii="Times New Roman" w:hAnsi="Times New Roman" w:cs="Times New Roman"/>
          <w:lang w:val="en-US"/>
        </w:rPr>
        <w:t xml:space="preserve">have excluded </w:t>
      </w:r>
      <w:r w:rsidR="00296FBC" w:rsidRPr="00180F76">
        <w:rPr>
          <w:rFonts w:ascii="Times New Roman" w:hAnsi="Times New Roman" w:cs="Times New Roman"/>
          <w:lang w:val="en-US"/>
        </w:rPr>
        <w:t>other</w:t>
      </w:r>
      <w:r w:rsidR="009F5CE0" w:rsidRPr="00180F76">
        <w:rPr>
          <w:rFonts w:ascii="Times New Roman" w:hAnsi="Times New Roman" w:cs="Times New Roman"/>
          <w:lang w:val="en-US"/>
        </w:rPr>
        <w:t xml:space="preserve"> potential biological pathways. Moreover, the </w:t>
      </w:r>
      <w:r w:rsidR="00296FBC" w:rsidRPr="00180F76">
        <w:rPr>
          <w:rFonts w:ascii="Times New Roman" w:hAnsi="Times New Roman" w:cs="Times New Roman"/>
          <w:lang w:val="en-US"/>
        </w:rPr>
        <w:t xml:space="preserve">German </w:t>
      </w:r>
      <w:r w:rsidR="009F5CE0" w:rsidRPr="00180F76">
        <w:rPr>
          <w:rFonts w:ascii="Times New Roman" w:hAnsi="Times New Roman" w:cs="Times New Roman"/>
          <w:lang w:val="en-US"/>
        </w:rPr>
        <w:t xml:space="preserve">study did </w:t>
      </w:r>
      <w:r w:rsidR="004B36ED" w:rsidRPr="00180F76">
        <w:rPr>
          <w:rFonts w:ascii="Times New Roman" w:hAnsi="Times New Roman" w:cs="Times New Roman"/>
          <w:lang w:val="en-US"/>
        </w:rPr>
        <w:t xml:space="preserve">not adjust for adiposity </w:t>
      </w:r>
      <w:r w:rsidR="009F5CE0" w:rsidRPr="00180F76">
        <w:rPr>
          <w:rFonts w:ascii="Times New Roman" w:hAnsi="Times New Roman" w:cs="Times New Roman"/>
          <w:lang w:val="en-US"/>
        </w:rPr>
        <w:t xml:space="preserve">in their analyses, possibly because </w:t>
      </w:r>
      <w:r w:rsidR="004B36ED" w:rsidRPr="00180F76">
        <w:rPr>
          <w:rFonts w:ascii="Times New Roman" w:hAnsi="Times New Roman" w:cs="Times New Roman"/>
          <w:lang w:val="en-US"/>
        </w:rPr>
        <w:t>adiposity measures were</w:t>
      </w:r>
      <w:r w:rsidR="009F5CE0" w:rsidRPr="00180F76">
        <w:rPr>
          <w:rFonts w:ascii="Times New Roman" w:hAnsi="Times New Roman" w:cs="Times New Roman"/>
          <w:lang w:val="en-US"/>
        </w:rPr>
        <w:t xml:space="preserve"> correlated with</w:t>
      </w:r>
      <w:r w:rsidR="00E65B83" w:rsidRPr="00180F76">
        <w:rPr>
          <w:rFonts w:ascii="Times New Roman" w:hAnsi="Times New Roman" w:cs="Times New Roman"/>
          <w:lang w:val="en-US"/>
        </w:rPr>
        <w:t xml:space="preserve"> one of their outcomes</w:t>
      </w:r>
      <w:r w:rsidR="009F5CE0" w:rsidRPr="00180F76">
        <w:rPr>
          <w:rFonts w:ascii="Times New Roman" w:hAnsi="Times New Roman" w:cs="Times New Roman"/>
          <w:lang w:val="en-US"/>
        </w:rPr>
        <w:t xml:space="preserve"> </w:t>
      </w:r>
      <w:r w:rsidR="00E65B83" w:rsidRPr="00180F76">
        <w:rPr>
          <w:rFonts w:ascii="Times New Roman" w:hAnsi="Times New Roman" w:cs="Times New Roman"/>
          <w:lang w:val="en-US"/>
        </w:rPr>
        <w:t>(</w:t>
      </w:r>
      <w:r w:rsidR="000327A0" w:rsidRPr="00180F76">
        <w:rPr>
          <w:rFonts w:ascii="Times New Roman" w:hAnsi="Times New Roman" w:cs="Times New Roman"/>
          <w:lang w:val="en-US"/>
        </w:rPr>
        <w:t xml:space="preserve">body fat mass </w:t>
      </w:r>
      <w:r w:rsidR="00E95912" w:rsidRPr="00180F76">
        <w:rPr>
          <w:rFonts w:ascii="Times New Roman" w:hAnsi="Times New Roman" w:cs="Times New Roman"/>
          <w:lang w:val="en-US"/>
        </w:rPr>
        <w:t>index</w:t>
      </w:r>
      <w:r w:rsidR="00E65B83" w:rsidRPr="00180F76">
        <w:rPr>
          <w:rFonts w:ascii="Times New Roman" w:hAnsi="Times New Roman" w:cs="Times New Roman"/>
          <w:lang w:val="en-US"/>
        </w:rPr>
        <w:t>)</w:t>
      </w:r>
      <w:r w:rsidR="009F5CE0" w:rsidRPr="00180F76">
        <w:rPr>
          <w:rFonts w:ascii="Times New Roman" w:hAnsi="Times New Roman" w:cs="Times New Roman"/>
          <w:lang w:val="en-US"/>
        </w:rPr>
        <w:t>. Hence, many biomarkers were likely missed by not adjusting for adiposity, which is a well-known confounder in complex diseases</w:t>
      </w:r>
      <w:r w:rsidR="009A798D" w:rsidRPr="00180F76">
        <w:rPr>
          <w:rFonts w:ascii="Times New Roman" w:hAnsi="Times New Roman" w:cs="Times New Roman"/>
          <w:lang w:val="en-US"/>
        </w:rPr>
        <w:t xml:space="preserve"> </w:t>
      </w:r>
      <w:r w:rsidR="009A798D" w:rsidRPr="00180F76">
        <w:rPr>
          <w:rFonts w:ascii="Times New Roman" w:hAnsi="Times New Roman" w:cs="Times New Roman"/>
          <w:lang w:val="en-US"/>
        </w:rPr>
        <w:fldChar w:fldCharType="begin" w:fldLock="1"/>
      </w:r>
      <w:r w:rsidR="00041BE6" w:rsidRPr="00180F76">
        <w:rPr>
          <w:rFonts w:ascii="Times New Roman" w:hAnsi="Times New Roman" w:cs="Times New Roman"/>
          <w:lang w:val="en-US"/>
        </w:rPr>
        <w:instrText>ADDIN CSL_CITATION {"citationItems":[{"id":"ITEM-1","itemData":{"DOI":"10.1530/EC-21-0195","ISSN":"2049-3614 (Print)","PMID":"34261039","abstract":"Circulating glucocorticoids are associated with metabolic syndrome and related  cardiometabolic risk factors in non-Africans. This study investigated these associations in Africans, whose metabolic phenotype reportedly differs from Europeans. Adiposity, blood pressure, glycaemia, insulin resistance, and lipid profile, were measured in 316 African men and 788 African women living in Soweto, Johannesburg. The 2009 harmonized criteria were used to define metabolic syndrome. Serum glucocorticoids were measured using liquid chromatography-mass spectrometry. Cortisol was associated with greater odds presenting with metabolic syndrome (odds ratio (95% CI) =1.50 (1.04, 2.17) and higher systolic (beta coefficient, β (95% CI) =0.04 (0.01, 0.08)) and diastolic (0.05 (0.02, 0.09)) blood pressure, but higher HDL (0.10 (0.02, 0.19)) and lower LDL (-0.14 (-0.24, -0.03)) cholesterol concentrations, in the combined sample of men and women. In contrast, corticosterone was only associated with higher insulin sensitivity (Matsuda index; 0.22 (0.03, 0.41)), but this was not independent of BMI. Sex-specific associations were observed, such that both cortisol and corticosterone were associated with higher fasting glucose (standardized β (95% CI): 0.24 (0.12, 0.36) for cortisol and 0.12 (0.01, 0.23) for corticosterone) and HbA1c (0.13 (0.01, 0.25) for cortisol and 0.12 (0.01, 0.24) for corticosterone) in men only, but lower HbA1c (0.10 (-0.20, -0.01) for cortisol and -0.09 (-0.18, -0.03) for corticosterone) in women only. Our study reports for the first time that associations between circulating glucocorticoid concentrations and key cardiometabolic risk factors exhibit both glucocorticoid- and sex-specificity in Africans.","author":[{"dropping-particle":"","family":"Dlamini","given":"Siphiwe N","non-dropping-particle":"","parse-names":false,"suffix":""},{"dropping-particle":"","family":"Lombard","given":"Zané","non-dropping-particle":"","parse-names":false,"suffix":""},{"dropping-particle":"","family":"Micklesfield","given":"Lisa K","non-dropping-particle":"","parse-names":false,"suffix":""},{"dropping-particle":"","family":"Crowther","given":"Nigel","non-dropping-particle":"","parse-names":false,"suffix":""},{"dropping-particle":"","family":"Norris","given":"Shane A","non-dropping-particle":"","parse-names":false,"suffix":""},{"dropping-particle":"","family":"Snyman","given":"Tracy","non-dropping-particle":"","parse-names":false,"suffix":""},{"dropping-particle":"","family":"Crawford","given":"Andrew A","non-dropping-particle":"","parse-names":false,"suffix":""},{"dropping-particle":"","family":"Walker","given":"Brian R","non-dropping-particle":"","parse-names":false,"suffix":""},{"dropping-particle":"","family":"Goedecke","given":"Julia H","non-dropping-particle":"","parse-names":false,"suffix":""}],"container-title":"Endocrine connections","id":"ITEM-1","issue":"8","issued":{"date-parts":[["2021","8"]]},"language":"eng","page":"873-884","title":"Glucocorticoids associate with cardiometabolic risk factors in black South Africans.","type":"article-journal","volume":"10"},"uris":["http://www.mendeley.com/documents/?uuid=c7a2f320-bc11-4968-ab57-c066d8e324e2"]}],"mendeley":{"formattedCitation":"[20]","plainTextFormattedCitation":"[20]","previouslyFormattedCitation":"[20]"},"properties":{"noteIndex":0},"schema":"https://github.com/citation-style-language/schema/raw/master/csl-citation.json"}</w:instrText>
      </w:r>
      <w:r w:rsidR="009A798D" w:rsidRPr="00180F76">
        <w:rPr>
          <w:rFonts w:ascii="Times New Roman" w:hAnsi="Times New Roman" w:cs="Times New Roman"/>
          <w:lang w:val="en-US"/>
        </w:rPr>
        <w:fldChar w:fldCharType="separate"/>
      </w:r>
      <w:r w:rsidR="00DB3156" w:rsidRPr="00180F76">
        <w:rPr>
          <w:rFonts w:ascii="Times New Roman" w:hAnsi="Times New Roman" w:cs="Times New Roman"/>
          <w:noProof/>
          <w:lang w:val="en-US"/>
        </w:rPr>
        <w:t>[20]</w:t>
      </w:r>
      <w:r w:rsidR="009A798D" w:rsidRPr="00180F76">
        <w:rPr>
          <w:rFonts w:ascii="Times New Roman" w:hAnsi="Times New Roman" w:cs="Times New Roman"/>
          <w:lang w:val="en-US"/>
        </w:rPr>
        <w:fldChar w:fldCharType="end"/>
      </w:r>
      <w:r w:rsidR="009F5CE0" w:rsidRPr="00180F76">
        <w:rPr>
          <w:rFonts w:ascii="Times New Roman" w:hAnsi="Times New Roman" w:cs="Times New Roman"/>
          <w:lang w:val="en-US"/>
        </w:rPr>
        <w:t xml:space="preserve">. </w:t>
      </w:r>
      <w:r w:rsidR="009C77FE" w:rsidRPr="00180F76">
        <w:rPr>
          <w:rFonts w:ascii="Times New Roman" w:hAnsi="Times New Roman" w:cs="Times New Roman"/>
          <w:lang w:val="en-US"/>
        </w:rPr>
        <w:t>Consistent with the confounding effects of adiposity</w:t>
      </w:r>
      <w:r w:rsidR="002E177F" w:rsidRPr="00180F76">
        <w:rPr>
          <w:rFonts w:ascii="Times New Roman" w:hAnsi="Times New Roman" w:cs="Times New Roman"/>
          <w:lang w:val="en-US"/>
        </w:rPr>
        <w:t>,</w:t>
      </w:r>
      <w:r w:rsidR="009F5CE0" w:rsidRPr="00180F76">
        <w:rPr>
          <w:rFonts w:ascii="Times New Roman" w:hAnsi="Times New Roman" w:cs="Times New Roman"/>
          <w:lang w:val="en-US"/>
        </w:rPr>
        <w:t xml:space="preserve"> in the </w:t>
      </w:r>
      <w:r w:rsidR="00E65B83" w:rsidRPr="00180F76">
        <w:rPr>
          <w:rFonts w:ascii="Times New Roman" w:hAnsi="Times New Roman" w:cs="Times New Roman"/>
          <w:lang w:val="en-US"/>
        </w:rPr>
        <w:t>German</w:t>
      </w:r>
      <w:r w:rsidR="009F5CE0" w:rsidRPr="00180F76">
        <w:rPr>
          <w:rFonts w:ascii="Times New Roman" w:hAnsi="Times New Roman" w:cs="Times New Roman"/>
          <w:lang w:val="en-US"/>
        </w:rPr>
        <w:t xml:space="preserve"> study</w:t>
      </w:r>
      <w:r w:rsidR="002E177F" w:rsidRPr="00180F76">
        <w:rPr>
          <w:rFonts w:ascii="Times New Roman" w:hAnsi="Times New Roman" w:cs="Times New Roman"/>
          <w:lang w:val="en-US"/>
        </w:rPr>
        <w:t>,</w:t>
      </w:r>
      <w:r w:rsidR="009F5CE0" w:rsidRPr="00180F76">
        <w:rPr>
          <w:rFonts w:ascii="Times New Roman" w:hAnsi="Times New Roman" w:cs="Times New Roman"/>
          <w:lang w:val="en-US"/>
        </w:rPr>
        <w:t xml:space="preserve"> the direction of association </w:t>
      </w:r>
      <w:r w:rsidR="00917AB1" w:rsidRPr="00180F76">
        <w:rPr>
          <w:rFonts w:ascii="Times New Roman" w:hAnsi="Times New Roman" w:cs="Times New Roman"/>
          <w:lang w:val="en-US"/>
        </w:rPr>
        <w:t>between some of the biomarkers (LEP, THBS2 and GDF</w:t>
      </w:r>
      <w:r w:rsidR="002E177F" w:rsidRPr="00180F76">
        <w:rPr>
          <w:rFonts w:ascii="Times New Roman" w:hAnsi="Times New Roman" w:cs="Times New Roman"/>
          <w:lang w:val="en-US"/>
        </w:rPr>
        <w:t>-</w:t>
      </w:r>
      <w:r w:rsidR="00917AB1" w:rsidRPr="00180F76">
        <w:rPr>
          <w:rFonts w:ascii="Times New Roman" w:hAnsi="Times New Roman" w:cs="Times New Roman"/>
          <w:lang w:val="en-US"/>
        </w:rPr>
        <w:t>2) and</w:t>
      </w:r>
      <w:r w:rsidR="009F5CE0" w:rsidRPr="00180F76">
        <w:rPr>
          <w:rFonts w:ascii="Times New Roman" w:hAnsi="Times New Roman" w:cs="Times New Roman"/>
          <w:lang w:val="en-US"/>
        </w:rPr>
        <w:t xml:space="preserve"> ASM </w:t>
      </w:r>
      <w:r w:rsidR="00917AB1" w:rsidRPr="00180F76">
        <w:rPr>
          <w:rFonts w:ascii="Times New Roman" w:hAnsi="Times New Roman" w:cs="Times New Roman"/>
          <w:lang w:val="en-US"/>
        </w:rPr>
        <w:t xml:space="preserve">changed </w:t>
      </w:r>
      <w:r w:rsidR="009F5CE0" w:rsidRPr="00180F76">
        <w:rPr>
          <w:rFonts w:ascii="Times New Roman" w:hAnsi="Times New Roman" w:cs="Times New Roman"/>
          <w:lang w:val="en-US"/>
        </w:rPr>
        <w:t xml:space="preserve">when </w:t>
      </w:r>
      <w:r w:rsidR="00E95912" w:rsidRPr="00180F76">
        <w:rPr>
          <w:rFonts w:ascii="Times New Roman" w:hAnsi="Times New Roman" w:cs="Times New Roman"/>
          <w:lang w:val="en-US"/>
        </w:rPr>
        <w:t xml:space="preserve">body fat mass </w:t>
      </w:r>
      <w:r w:rsidR="00C56175" w:rsidRPr="00180F76">
        <w:rPr>
          <w:rFonts w:ascii="Times New Roman" w:hAnsi="Times New Roman" w:cs="Times New Roman"/>
          <w:lang w:val="en-US"/>
        </w:rPr>
        <w:t>was included in the statistical models</w:t>
      </w:r>
      <w:r w:rsidR="005703FF" w:rsidRPr="00180F76">
        <w:rPr>
          <w:rFonts w:ascii="Times New Roman" w:hAnsi="Times New Roman" w:cs="Times New Roman"/>
          <w:lang w:val="en-US"/>
        </w:rPr>
        <w:t xml:space="preserve"> </w:t>
      </w:r>
      <w:r w:rsidR="005703FF" w:rsidRPr="00180F76">
        <w:rPr>
          <w:rFonts w:ascii="Times New Roman" w:hAnsi="Times New Roman" w:cs="Times New Roman"/>
          <w:lang w:val="en-US"/>
        </w:rPr>
        <w:fldChar w:fldCharType="begin" w:fldLock="1"/>
      </w:r>
      <w:r w:rsidR="00041BE6" w:rsidRPr="00180F76">
        <w:rPr>
          <w:rFonts w:ascii="Times New Roman" w:hAnsi="Times New Roman" w:cs="Times New Roman"/>
          <w:lang w:val="en-US"/>
        </w:rPr>
        <w:instrText>ADDIN CSL_CITATION {"citationItems":[{"id":"ITEM-1","itemData":{"DOI":"https://doi.org/10.1002/jcsm.12733","ISSN":"2190-5991","abstract":"Abstract Background The coexistence of low muscle mass and high fat mass, two interrelated conditions strongly associated with declining health status, has been characterized by only a few protein biomarkers. High-throughput proteomics enable concurrent measurement of numerous proteins, facilitating the discovery of potentially new biomarkers. Methods Data derived from the prospective population-based Cooperative Health Research in the Region of Augsburg S4/FF4 cohort study (median follow-up time: 13.5 years) included 1478 participants (756 men and 722 women) aged 55?74 years in the cross-sectional and 608 participants (315 men and 293 women) in the longitudinal analysis. Appendicular skeletal muscle mass (ASMM) and body fat mass index (BFMI) were determined through bioelectrical impedance analysis at baseline and follow-up. At baseline, 233 plasma proteins were measured using proximity extension assay. We implemented boosting with stability selection to enable false positives-controlled variable selection to identify new protein biomarkers of low muscle mass, high fat mass, and their combination. We evaluated prediction models developed based on group least absolute shrinkage and selection operator (lasso) with 100? bootstrapping by cross-validated area under the curve (AUC) to investigate if proteins increase the prediction accuracy on top of classical risk factors. Results In the cross-sectional analysis, we identified kallikrein-6, C-C motif chemokine 28 (CCL28), and tissue factor pathway inhibitor as previously unknown biomarkers for muscle mass [association with low ASMM: odds ratio (OR) per 1-SD increase in log2 normalized protein expression values (95% confidence interval (CI)): 1.63 (1.37?1.95), 1.31 (1.14?1.51), 1.24 (1.06?1.45), respectively] and serine protease 27 for fat mass [association with high BFMI: OR (95% CI): 0.73 (0.61?0.86)]. CCL28 and metalloproteinase inhibitor 4 (TIMP4) constituted new biomarkers for the combination of low muscle and high fat mass [association with low ASMM combined with high BFMI: OR (95% CI): 1.32 (1.08?1.61), 1.28 (1.03?1.59), respectively]. Including protein biomarkers selected in ≥90% of group lasso bootstrap iterations on top of classical risk factors improved the performance of models predicting low ASMM, high BFMI, and their combination [delta AUC (95% CI): 0.16 (0.13?0.20), 0.22 (0.18?0.25), 0.12 (0.08?0.17), respectively]. In the longitudinal analysis, N-terminal prohormone brain natriuretic peptide (…","author":[{"dropping-particle":"","family":"Huemer","given":"Marie-Theres","non-dropping-particle":"","parse-names":false,"suffix":""},{"dropping-particle":"","family":"Bauer","given":"Alina","non-dropping-particle":"","parse-names":false,"suffix":""},{"dropping-particle":"","family":"Petrera","given":"Agnese","non-dropping-particle":"","parse-names":false,"suffix":""},{"dropping-particle":"","family":"Scholz","given":"Markus","non-dropping-particle":"","parse-names":false,"suffix":""},{"dropping-particle":"","family":"Hauck","given":"Stefanie M","non-dropping-particle":"","parse-names":false,"suffix":""},{"dropping-particle":"","family":"Drey","given":"Michael","non-dropping-particle":"","parse-names":false,"suffix":""},{"dropping-particle":"","family":"Peters","given":"Annette","non-dropping-particle":"","parse-names":false,"suffix":""},{"dropping-particle":"","family":"Thorand","given":"Barbara","non-dropping-particle":"","parse-names":false,"suffix":""}],"container-title":"Journal of Cachexia, Sarcopenia and Muscle","id":"ITEM-1","issue":"4","issued":{"date-parts":[["2021","8","1"]]},"note":"https://doi.org/10.1002/jcsm.12733","page":"1011-1023","publisher":"Springer Nature","title":"Proteomic profiling of low muscle and high fat mass: a machine learning approach in the KORA S4/FF4 study","type":"article-journal","volume":"12"},"uris":["http://www.mendeley.com/documents/?uuid=46fc42fe-e9d3-467e-abbe-a3c76cfdd5dc"]}],"mendeley":{"formattedCitation":"[19]","plainTextFormattedCitation":"[19]","previouslyFormattedCitation":"[19]"},"properties":{"noteIndex":0},"schema":"https://github.com/citation-style-language/schema/raw/master/csl-citation.json"}</w:instrText>
      </w:r>
      <w:r w:rsidR="005703FF" w:rsidRPr="00180F76">
        <w:rPr>
          <w:rFonts w:ascii="Times New Roman" w:hAnsi="Times New Roman" w:cs="Times New Roman"/>
          <w:lang w:val="en-US"/>
        </w:rPr>
        <w:fldChar w:fldCharType="separate"/>
      </w:r>
      <w:r w:rsidR="00DB3156" w:rsidRPr="00180F76">
        <w:rPr>
          <w:rFonts w:ascii="Times New Roman" w:hAnsi="Times New Roman" w:cs="Times New Roman"/>
          <w:noProof/>
          <w:lang w:val="en-US"/>
        </w:rPr>
        <w:t>[19]</w:t>
      </w:r>
      <w:r w:rsidR="005703FF" w:rsidRPr="00180F76">
        <w:rPr>
          <w:rFonts w:ascii="Times New Roman" w:hAnsi="Times New Roman" w:cs="Times New Roman"/>
          <w:lang w:val="en-US"/>
        </w:rPr>
        <w:fldChar w:fldCharType="end"/>
      </w:r>
      <w:r w:rsidR="00C56175" w:rsidRPr="00180F76">
        <w:rPr>
          <w:rFonts w:ascii="Times New Roman" w:hAnsi="Times New Roman" w:cs="Times New Roman"/>
          <w:lang w:val="en-US"/>
        </w:rPr>
        <w:t xml:space="preserve">. </w:t>
      </w:r>
    </w:p>
    <w:p w14:paraId="45EF9FBB" w14:textId="2FD7FF9F" w:rsidR="00362AD4" w:rsidRDefault="00362AD4" w:rsidP="00BE5B55">
      <w:pPr>
        <w:keepNext/>
        <w:keepLines/>
        <w:spacing w:before="40" w:after="0" w:line="480" w:lineRule="auto"/>
        <w:jc w:val="both"/>
        <w:outlineLvl w:val="1"/>
        <w:rPr>
          <w:rFonts w:ascii="Times New Roman" w:hAnsi="Times New Roman" w:cs="Times New Roman"/>
          <w:sz w:val="20"/>
          <w:szCs w:val="20"/>
          <w:lang w:val="en-US"/>
        </w:rPr>
      </w:pPr>
      <w:r>
        <w:rPr>
          <w:rFonts w:ascii="Times New Roman" w:hAnsi="Times New Roman" w:cs="Times New Roman"/>
          <w:b/>
          <w:bCs/>
          <w:sz w:val="24"/>
          <w:szCs w:val="24"/>
          <w:lang w:val="en-US"/>
        </w:rPr>
        <w:t>Sex-specific associations</w:t>
      </w:r>
    </w:p>
    <w:p w14:paraId="1007ED57" w14:textId="23389EF8" w:rsidR="00F126A7" w:rsidRPr="00180F76" w:rsidRDefault="00A53BFF" w:rsidP="00BE5B55">
      <w:pPr>
        <w:spacing w:line="480" w:lineRule="auto"/>
        <w:jc w:val="both"/>
        <w:rPr>
          <w:rFonts w:ascii="Times New Roman" w:hAnsi="Times New Roman" w:cs="Times New Roman"/>
          <w:lang w:val="en-US"/>
        </w:rPr>
      </w:pPr>
      <w:r w:rsidRPr="00180F76">
        <w:rPr>
          <w:rFonts w:ascii="Times New Roman" w:hAnsi="Times New Roman" w:cs="Times New Roman"/>
          <w:lang w:val="en-US"/>
        </w:rPr>
        <w:t xml:space="preserve">Another novel finding of the present study were </w:t>
      </w:r>
      <w:r w:rsidR="00356FB5" w:rsidRPr="00180F76">
        <w:rPr>
          <w:rFonts w:ascii="Times New Roman" w:hAnsi="Times New Roman" w:cs="Times New Roman"/>
          <w:lang w:val="en-US"/>
        </w:rPr>
        <w:t>sex-specific associations with ASM and HGS</w:t>
      </w:r>
      <w:r w:rsidR="00A33B44" w:rsidRPr="00180F76">
        <w:rPr>
          <w:rFonts w:ascii="Times New Roman" w:hAnsi="Times New Roman" w:cs="Times New Roman"/>
          <w:lang w:val="en-US"/>
        </w:rPr>
        <w:t>, of which most were specific to men</w:t>
      </w:r>
      <w:r w:rsidR="00356FB5" w:rsidRPr="00180F76">
        <w:rPr>
          <w:rFonts w:ascii="Times New Roman" w:hAnsi="Times New Roman" w:cs="Times New Roman"/>
          <w:lang w:val="en-US"/>
        </w:rPr>
        <w:t>.</w:t>
      </w:r>
      <w:r w:rsidR="002D5C74" w:rsidRPr="00180F76">
        <w:rPr>
          <w:rFonts w:ascii="Times New Roman" w:hAnsi="Times New Roman" w:cs="Times New Roman"/>
          <w:lang w:val="en-US"/>
        </w:rPr>
        <w:t xml:space="preserve"> </w:t>
      </w:r>
      <w:r w:rsidR="00C46B85" w:rsidRPr="00180F76">
        <w:rPr>
          <w:rFonts w:ascii="Times New Roman" w:hAnsi="Times New Roman" w:cs="Times New Roman"/>
          <w:lang w:val="en-US"/>
        </w:rPr>
        <w:t xml:space="preserve">Two biomarkers, </w:t>
      </w:r>
      <w:r w:rsidR="0092104C" w:rsidRPr="00180F76">
        <w:rPr>
          <w:rFonts w:ascii="Times New Roman" w:hAnsi="Times New Roman" w:cs="Times New Roman"/>
          <w:lang w:val="en-US"/>
        </w:rPr>
        <w:t xml:space="preserve">MEPE and SCF were associated with </w:t>
      </w:r>
      <w:r w:rsidR="002915AB" w:rsidRPr="00180F76">
        <w:rPr>
          <w:rFonts w:ascii="Times New Roman" w:hAnsi="Times New Roman" w:cs="Times New Roman"/>
          <w:lang w:val="en-US"/>
        </w:rPr>
        <w:t xml:space="preserve">both </w:t>
      </w:r>
      <w:r w:rsidR="0092104C" w:rsidRPr="00180F76">
        <w:rPr>
          <w:rFonts w:ascii="Times New Roman" w:hAnsi="Times New Roman" w:cs="Times New Roman"/>
          <w:lang w:val="en-US"/>
        </w:rPr>
        <w:t xml:space="preserve">higher ASM and HGS in men </w:t>
      </w:r>
      <w:r w:rsidR="00C46B85" w:rsidRPr="00180F76">
        <w:rPr>
          <w:rFonts w:ascii="Times New Roman" w:hAnsi="Times New Roman" w:cs="Times New Roman"/>
          <w:lang w:val="en-US"/>
        </w:rPr>
        <w:t xml:space="preserve">only in </w:t>
      </w:r>
      <w:r w:rsidR="0092104C" w:rsidRPr="00180F76">
        <w:rPr>
          <w:rFonts w:ascii="Times New Roman" w:hAnsi="Times New Roman" w:cs="Times New Roman"/>
          <w:lang w:val="en-US"/>
        </w:rPr>
        <w:t xml:space="preserve">the present study. </w:t>
      </w:r>
      <w:r w:rsidR="00A11BF0" w:rsidRPr="00180F76">
        <w:rPr>
          <w:rFonts w:ascii="Times New Roman" w:hAnsi="Times New Roman" w:cs="Times New Roman"/>
          <w:lang w:val="en-US"/>
        </w:rPr>
        <w:t>While t</w:t>
      </w:r>
      <w:r w:rsidR="002D00DA" w:rsidRPr="00180F76">
        <w:rPr>
          <w:rFonts w:ascii="Times New Roman" w:hAnsi="Times New Roman" w:cs="Times New Roman"/>
          <w:lang w:val="en-US"/>
        </w:rPr>
        <w:t>hese two biomarkers are known for their involvement in bone growth and regulation</w:t>
      </w:r>
      <w:r w:rsidR="00A11BF0" w:rsidRPr="00180F76">
        <w:rPr>
          <w:rFonts w:ascii="Times New Roman" w:hAnsi="Times New Roman" w:cs="Times New Roman"/>
          <w:lang w:val="en-US"/>
        </w:rPr>
        <w:t xml:space="preserve">, </w:t>
      </w:r>
      <w:r w:rsidR="00594D56" w:rsidRPr="00180F76">
        <w:rPr>
          <w:rFonts w:ascii="Times New Roman" w:hAnsi="Times New Roman" w:cs="Times New Roman"/>
          <w:lang w:val="en-US"/>
        </w:rPr>
        <w:t>MEPE</w:t>
      </w:r>
      <w:r w:rsidR="00A11BF0" w:rsidRPr="00180F76">
        <w:rPr>
          <w:rFonts w:ascii="Times New Roman" w:hAnsi="Times New Roman" w:cs="Times New Roman"/>
          <w:lang w:val="en-US"/>
        </w:rPr>
        <w:t xml:space="preserve"> regulates</w:t>
      </w:r>
      <w:r w:rsidR="00594D56" w:rsidRPr="00180F76">
        <w:rPr>
          <w:rFonts w:ascii="Times New Roman" w:hAnsi="Times New Roman" w:cs="Times New Roman"/>
          <w:lang w:val="en-US"/>
        </w:rPr>
        <w:t xml:space="preserve"> mineralization and </w:t>
      </w:r>
      <w:r w:rsidR="00A11BF0" w:rsidRPr="00180F76">
        <w:rPr>
          <w:rFonts w:ascii="Times New Roman" w:hAnsi="Times New Roman" w:cs="Times New Roman"/>
          <w:lang w:val="en-US"/>
        </w:rPr>
        <w:t xml:space="preserve">is involved </w:t>
      </w:r>
      <w:r w:rsidR="00594D56" w:rsidRPr="00180F76">
        <w:rPr>
          <w:rFonts w:ascii="Times New Roman" w:hAnsi="Times New Roman" w:cs="Times New Roman"/>
          <w:lang w:val="en-US"/>
        </w:rPr>
        <w:t>in renal phosphate excretion, while SCF</w:t>
      </w:r>
      <w:r w:rsidR="002D00DA" w:rsidRPr="00180F76">
        <w:rPr>
          <w:rFonts w:ascii="Times New Roman" w:hAnsi="Times New Roman" w:cs="Times New Roman"/>
          <w:lang w:val="en-US"/>
        </w:rPr>
        <w:t xml:space="preserve"> acts as a cytokine and is involved in hematopoiesis, spermatogenesis, and melanogenesis</w:t>
      </w:r>
      <w:r w:rsidR="00A11BF0" w:rsidRPr="00180F76">
        <w:rPr>
          <w:rFonts w:ascii="Times New Roman" w:hAnsi="Times New Roman" w:cs="Times New Roman"/>
          <w:lang w:val="en-US"/>
        </w:rPr>
        <w:t xml:space="preserve"> </w:t>
      </w:r>
      <w:r w:rsidR="006E43BF" w:rsidRPr="00180F76">
        <w:rPr>
          <w:rFonts w:ascii="Times New Roman" w:hAnsi="Times New Roman" w:cs="Times New Roman"/>
          <w:lang w:val="en-US"/>
        </w:rPr>
        <w:fldChar w:fldCharType="begin" w:fldLock="1"/>
      </w:r>
      <w:r w:rsidR="0047027C" w:rsidRPr="00180F76">
        <w:rPr>
          <w:rFonts w:ascii="Times New Roman" w:hAnsi="Times New Roman" w:cs="Times New Roman"/>
          <w:lang w:val="en-US"/>
        </w:rPr>
        <w:instrText>ADDIN CSL_CITATION {"citationItems":[{"id":"ITEM-1","itemData":{"DOI":"https://doi.org/10.1016/j.bone.2018.02.012","ISSN":"8756-3282","abstract":"This past decade has witnessed a renewed interest in the function and biology of matrix-embedded osteocytes and these cells have emerged as master regulators of bone homeostasis. They secrete two very powerful proteins, sclerostin, a Wnt-inhibitor, that suppresses bone formation, and receptor-activator of NF-kB ligand (RANKL), a cytokine required for osteoclastogenesis. Neutralizing antibodies against these proteins are currently used for the treatment of osteoporosis. Recent studies however, ascribed yet another function to osteocytes: the control of hematopoiesis and the HSPC niche, directly and through secreted factors. In the absence of osteocytes there is an increase in HSC mobilization and abnormal lymphopoiesis whereas in the absence of Gsα signaling in these cells there is an increase of myeloid cells. How exactly osteocytes control hematopoiesis or the HSPC niche is still not completely understood. In this review we summarize the actions of osteocytes in bone and then analyze the effects of these cells on hematopoiesis. Future directions and gaps in current knowledge are further discussed.","author":[{"dropping-particle":"","family":"Divieti Pajevic","given":"Paola","non-dropping-particle":"","parse-names":false,"suffix":""},{"dropping-particle":"","family":"Krause","given":"Daniela S","non-dropping-particle":"","parse-names":false,"suffix":""}],"container-title":"Bone","id":"ITEM-1","issued":{"date-parts":[["2019"]]},"page":"13-18","title":"Osteocyte regulation of bone and blood","type":"article-journal","volume":"119"},"uris":["http://www.mendeley.com/documents/?uuid=cbd52751-8c0c-4365-9bcb-e5c2f7c59e9e"]}],"mendeley":{"formattedCitation":"[38]","plainTextFormattedCitation":"[38]","previouslyFormattedCitation":"[38]"},"properties":{"noteIndex":0},"schema":"https://github.com/citation-style-language/schema/raw/master/csl-citation.json"}</w:instrText>
      </w:r>
      <w:r w:rsidR="006E43BF" w:rsidRPr="00180F76">
        <w:rPr>
          <w:rFonts w:ascii="Times New Roman" w:hAnsi="Times New Roman" w:cs="Times New Roman"/>
          <w:lang w:val="en-US"/>
        </w:rPr>
        <w:fldChar w:fldCharType="separate"/>
      </w:r>
      <w:r w:rsidR="006E43BF" w:rsidRPr="00180F76">
        <w:rPr>
          <w:rFonts w:ascii="Times New Roman" w:hAnsi="Times New Roman" w:cs="Times New Roman"/>
          <w:noProof/>
          <w:lang w:val="en-US"/>
        </w:rPr>
        <w:t>[38]</w:t>
      </w:r>
      <w:r w:rsidR="006E43BF" w:rsidRPr="00180F76">
        <w:rPr>
          <w:rFonts w:ascii="Times New Roman" w:hAnsi="Times New Roman" w:cs="Times New Roman"/>
          <w:lang w:val="en-US"/>
        </w:rPr>
        <w:fldChar w:fldCharType="end"/>
      </w:r>
      <w:r w:rsidR="002D00DA" w:rsidRPr="00180F76">
        <w:rPr>
          <w:rFonts w:ascii="Times New Roman" w:hAnsi="Times New Roman" w:cs="Times New Roman"/>
          <w:lang w:val="en-US"/>
        </w:rPr>
        <w:t>.</w:t>
      </w:r>
      <w:r w:rsidR="00A11BF0" w:rsidRPr="00180F76">
        <w:rPr>
          <w:rFonts w:ascii="Times New Roman" w:hAnsi="Times New Roman" w:cs="Times New Roman"/>
          <w:lang w:val="en-US"/>
        </w:rPr>
        <w:t xml:space="preserve"> We</w:t>
      </w:r>
      <w:r w:rsidR="00F126A7" w:rsidRPr="00180F76">
        <w:rPr>
          <w:rFonts w:ascii="Times New Roman" w:hAnsi="Times New Roman" w:cs="Times New Roman"/>
          <w:lang w:val="en-US"/>
        </w:rPr>
        <w:t xml:space="preserve"> are not aware of any study that </w:t>
      </w:r>
      <w:r w:rsidR="00A11BF0" w:rsidRPr="00180F76">
        <w:rPr>
          <w:rFonts w:ascii="Times New Roman" w:hAnsi="Times New Roman" w:cs="Times New Roman"/>
          <w:lang w:val="en-US"/>
        </w:rPr>
        <w:t xml:space="preserve">has </w:t>
      </w:r>
      <w:r w:rsidR="00F126A7" w:rsidRPr="00180F76">
        <w:rPr>
          <w:rFonts w:ascii="Times New Roman" w:hAnsi="Times New Roman" w:cs="Times New Roman"/>
          <w:lang w:val="en-US"/>
        </w:rPr>
        <w:t xml:space="preserve">reported </w:t>
      </w:r>
      <w:r w:rsidR="00C46B85" w:rsidRPr="00180F76">
        <w:rPr>
          <w:rFonts w:ascii="Times New Roman" w:hAnsi="Times New Roman" w:cs="Times New Roman"/>
          <w:lang w:val="en-US"/>
        </w:rPr>
        <w:t xml:space="preserve">similar </w:t>
      </w:r>
      <w:r w:rsidR="00F126A7" w:rsidRPr="00180F76">
        <w:rPr>
          <w:rFonts w:ascii="Times New Roman" w:hAnsi="Times New Roman" w:cs="Times New Roman"/>
          <w:lang w:val="en-US"/>
        </w:rPr>
        <w:t xml:space="preserve">associations </w:t>
      </w:r>
      <w:r w:rsidR="00C46B85" w:rsidRPr="00180F76">
        <w:rPr>
          <w:rFonts w:ascii="Times New Roman" w:hAnsi="Times New Roman" w:cs="Times New Roman"/>
          <w:lang w:val="en-US"/>
        </w:rPr>
        <w:t>and although</w:t>
      </w:r>
      <w:r w:rsidR="00F126A7" w:rsidRPr="00180F76">
        <w:rPr>
          <w:rFonts w:ascii="Times New Roman" w:hAnsi="Times New Roman" w:cs="Times New Roman"/>
          <w:lang w:val="en-US"/>
        </w:rPr>
        <w:t xml:space="preserve"> t</w:t>
      </w:r>
      <w:r w:rsidR="000F4742" w:rsidRPr="00180F76">
        <w:rPr>
          <w:rFonts w:ascii="Times New Roman" w:hAnsi="Times New Roman" w:cs="Times New Roman"/>
          <w:lang w:val="en-US"/>
        </w:rPr>
        <w:t>he</w:t>
      </w:r>
      <w:r w:rsidR="00F126A7" w:rsidRPr="00180F76">
        <w:rPr>
          <w:rFonts w:ascii="Times New Roman" w:hAnsi="Times New Roman" w:cs="Times New Roman"/>
          <w:lang w:val="en-US"/>
        </w:rPr>
        <w:t xml:space="preserve">se </w:t>
      </w:r>
      <w:r w:rsidR="0047027C" w:rsidRPr="00180F76">
        <w:rPr>
          <w:rFonts w:ascii="Times New Roman" w:hAnsi="Times New Roman" w:cs="Times New Roman"/>
          <w:lang w:val="en-US"/>
        </w:rPr>
        <w:t>biomarkers</w:t>
      </w:r>
      <w:r w:rsidR="00F126A7" w:rsidRPr="00180F76">
        <w:rPr>
          <w:rFonts w:ascii="Times New Roman" w:hAnsi="Times New Roman" w:cs="Times New Roman"/>
          <w:lang w:val="en-US"/>
        </w:rPr>
        <w:t xml:space="preserve"> </w:t>
      </w:r>
      <w:r w:rsidR="00E52853" w:rsidRPr="00180F76">
        <w:rPr>
          <w:rFonts w:ascii="Times New Roman" w:hAnsi="Times New Roman" w:cs="Times New Roman"/>
          <w:lang w:val="en-US"/>
        </w:rPr>
        <w:t>w</w:t>
      </w:r>
      <w:r w:rsidR="00012472" w:rsidRPr="00180F76">
        <w:rPr>
          <w:rFonts w:ascii="Times New Roman" w:hAnsi="Times New Roman" w:cs="Times New Roman"/>
          <w:lang w:val="en-US"/>
        </w:rPr>
        <w:t xml:space="preserve">ere </w:t>
      </w:r>
      <w:r w:rsidR="000D1E05" w:rsidRPr="00180F76">
        <w:rPr>
          <w:rFonts w:ascii="Times New Roman" w:hAnsi="Times New Roman" w:cs="Times New Roman"/>
          <w:lang w:val="en-US"/>
        </w:rPr>
        <w:t>included</w:t>
      </w:r>
      <w:r w:rsidR="00E52853" w:rsidRPr="00180F76">
        <w:rPr>
          <w:rFonts w:ascii="Times New Roman" w:hAnsi="Times New Roman" w:cs="Times New Roman"/>
          <w:lang w:val="en-US"/>
        </w:rPr>
        <w:t xml:space="preserve"> in the German </w:t>
      </w:r>
      <w:r w:rsidR="00012472" w:rsidRPr="00180F76">
        <w:rPr>
          <w:rFonts w:ascii="Times New Roman" w:hAnsi="Times New Roman" w:cs="Times New Roman"/>
          <w:lang w:val="en-US"/>
        </w:rPr>
        <w:t xml:space="preserve">study </w:t>
      </w:r>
      <w:r w:rsidR="00F126A7" w:rsidRPr="00180F76">
        <w:rPr>
          <w:rFonts w:ascii="Times New Roman" w:hAnsi="Times New Roman" w:cs="Times New Roman"/>
          <w:lang w:val="en-US"/>
        </w:rPr>
        <w:t>for association with ASM</w:t>
      </w:r>
      <w:r w:rsidR="00B81378" w:rsidRPr="00180F76">
        <w:rPr>
          <w:rFonts w:ascii="Times New Roman" w:hAnsi="Times New Roman" w:cs="Times New Roman"/>
          <w:lang w:val="en-US"/>
        </w:rPr>
        <w:t>,</w:t>
      </w:r>
      <w:r w:rsidR="00F126A7" w:rsidRPr="00180F76">
        <w:rPr>
          <w:rFonts w:ascii="Times New Roman" w:hAnsi="Times New Roman" w:cs="Times New Roman"/>
          <w:lang w:val="en-US"/>
        </w:rPr>
        <w:t xml:space="preserve"> </w:t>
      </w:r>
      <w:r w:rsidR="00C46B85" w:rsidRPr="00180F76">
        <w:rPr>
          <w:rFonts w:ascii="Times New Roman" w:hAnsi="Times New Roman" w:cs="Times New Roman"/>
          <w:lang w:val="en-US"/>
        </w:rPr>
        <w:t xml:space="preserve">they </w:t>
      </w:r>
      <w:r w:rsidR="00012472" w:rsidRPr="00180F76">
        <w:rPr>
          <w:rFonts w:ascii="Times New Roman" w:hAnsi="Times New Roman" w:cs="Times New Roman"/>
          <w:lang w:val="en-US"/>
        </w:rPr>
        <w:t>were likely missed as a result of not testing sex-interactions</w:t>
      </w:r>
      <w:r w:rsidR="00262D98" w:rsidRPr="00180F76">
        <w:rPr>
          <w:rFonts w:ascii="Times New Roman" w:hAnsi="Times New Roman" w:cs="Times New Roman"/>
          <w:lang w:val="en-US"/>
        </w:rPr>
        <w:t xml:space="preserve"> </w:t>
      </w:r>
      <w:r w:rsidR="0047027C" w:rsidRPr="00180F76">
        <w:rPr>
          <w:rFonts w:ascii="Times New Roman" w:hAnsi="Times New Roman" w:cs="Times New Roman"/>
          <w:lang w:val="en-US"/>
        </w:rPr>
        <w:fldChar w:fldCharType="begin" w:fldLock="1"/>
      </w:r>
      <w:r w:rsidR="00F82A6E" w:rsidRPr="00180F76">
        <w:rPr>
          <w:rFonts w:ascii="Times New Roman" w:hAnsi="Times New Roman" w:cs="Times New Roman"/>
          <w:lang w:val="en-US"/>
        </w:rPr>
        <w:instrText>ADDIN CSL_CITATION {"citationItems":[{"id":"ITEM-1","itemData":{"DOI":"https://doi.org/10.1002/jcsm.12733","ISSN":"2190-5991","abstract":"Abstract Background The coexistence of low muscle mass and high fat mass, two interrelated conditions strongly associated with declining health status, has been characterized by only a few protein biomarkers. High-throughput proteomics enable concurrent measurement of numerous proteins, facilitating the discovery of potentially new biomarkers. Methods Data derived from the prospective population-based Cooperative Health Research in the Region of Augsburg S4/FF4 cohort study (median follow-up time: 13.5 years) included 1478 participants (756 men and 722 women) aged 55?74 years in the cross-sectional and 608 participants (315 men and 293 women) in the longitudinal analysis. Appendicular skeletal muscle mass (ASMM) and body fat mass index (BFMI) were determined through bioelectrical impedance analysis at baseline and follow-up. At baseline, 233 plasma proteins were measured using proximity extension assay. We implemented boosting with stability selection to enable false positives-controlled variable selection to identify new protein biomarkers of low muscle mass, high fat mass, and their combination. We evaluated prediction models developed based on group least absolute shrinkage and selection operator (lasso) with 100? bootstrapping by cross-validated area under the curve (AUC) to investigate if proteins increase the prediction accuracy on top of classical risk factors. Results In the cross-sectional analysis, we identified kallikrein-6, C-C motif chemokine 28 (CCL28), and tissue factor pathway inhibitor as previously unknown biomarkers for muscle mass [association with low ASMM: odds ratio (OR) per 1-SD increase in log2 normalized protein expression values (95% confidence interval (CI)): 1.63 (1.37?1.95), 1.31 (1.14?1.51), 1.24 (1.06?1.45), respectively] and serine protease 27 for fat mass [association with high BFMI: OR (95% CI): 0.73 (0.61?0.86)]. CCL28 and metalloproteinase inhibitor 4 (TIMP4) constituted new biomarkers for the combination of low muscle and high fat mass [association with low ASMM combined with high BFMI: OR (95% CI): 1.32 (1.08?1.61), 1.28 (1.03?1.59), respectively]. Including protein biomarkers selected in ≥90% of group lasso bootstrap iterations on top of classical risk factors improved the performance of models predicting low ASMM, high BFMI, and their combination [delta AUC (95% CI): 0.16 (0.13?0.20), 0.22 (0.18?0.25), 0.12 (0.08?0.17), respectively]. In the longitudinal analysis, N-terminal prohormone brain natriuretic peptide (…","author":[{"dropping-particle":"","family":"Huemer","given":"Marie-Theres","non-dropping-particle":"","parse-names":false,"suffix":""},{"dropping-particle":"","family":"Bauer","given":"Alina","non-dropping-particle":"","parse-names":false,"suffix":""},{"dropping-particle":"","family":"Petrera","given":"Agnese","non-dropping-particle":"","parse-names":false,"suffix":""},{"dropping-particle":"","family":"Scholz","given":"Markus","non-dropping-particle":"","parse-names":false,"suffix":""},{"dropping-particle":"","family":"Hauck","given":"Stefanie M","non-dropping-particle":"","parse-names":false,"suffix":""},{"dropping-particle":"","family":"Drey","given":"Michael","non-dropping-particle":"","parse-names":false,"suffix":""},{"dropping-particle":"","family":"Peters","given":"Annette","non-dropping-particle":"","parse-names":false,"suffix":""},{"dropping-particle":"","family":"Thorand","given":"Barbara","non-dropping-particle":"","parse-names":false,"suffix":""}],"container-title":"Journal of Cachexia, Sarcopenia and Muscle","id":"ITEM-1","issue":"4","issued":{"date-parts":[["2021","8","1"]]},"note":"https://doi.org/10.1002/jcsm.12733","page":"1011-1023","publisher":"Springer Nature","title":"Proteomic profiling of low muscle and high fat mass: a machine learning approach in the KORA S4/FF4 study","type":"article-journal","volume":"12"},"uris":["http://www.mendeley.com/documents/?uuid=46fc42fe-e9d3-467e-abbe-a3c76cfdd5dc"]}],"mendeley":{"formattedCitation":"[19]","plainTextFormattedCitation":"[19]","previouslyFormattedCitation":"[19]"},"properties":{"noteIndex":0},"schema":"https://github.com/citation-style-language/schema/raw/master/csl-citation.json"}</w:instrText>
      </w:r>
      <w:r w:rsidR="0047027C" w:rsidRPr="00180F76">
        <w:rPr>
          <w:rFonts w:ascii="Times New Roman" w:hAnsi="Times New Roman" w:cs="Times New Roman"/>
          <w:lang w:val="en-US"/>
        </w:rPr>
        <w:fldChar w:fldCharType="separate"/>
      </w:r>
      <w:r w:rsidR="0047027C" w:rsidRPr="00180F76">
        <w:rPr>
          <w:rFonts w:ascii="Times New Roman" w:hAnsi="Times New Roman" w:cs="Times New Roman"/>
          <w:noProof/>
          <w:lang w:val="en-US"/>
        </w:rPr>
        <w:t>[19]</w:t>
      </w:r>
      <w:r w:rsidR="0047027C" w:rsidRPr="00180F76">
        <w:rPr>
          <w:rFonts w:ascii="Times New Roman" w:hAnsi="Times New Roman" w:cs="Times New Roman"/>
          <w:lang w:val="en-US"/>
        </w:rPr>
        <w:fldChar w:fldCharType="end"/>
      </w:r>
      <w:r w:rsidR="00012472" w:rsidRPr="00180F76">
        <w:rPr>
          <w:rFonts w:ascii="Times New Roman" w:hAnsi="Times New Roman" w:cs="Times New Roman"/>
          <w:lang w:val="en-US"/>
        </w:rPr>
        <w:t xml:space="preserve">. </w:t>
      </w:r>
    </w:p>
    <w:p w14:paraId="609AA30F" w14:textId="580B54C3" w:rsidR="00356FB5" w:rsidRPr="00180F76" w:rsidRDefault="00F126A7" w:rsidP="00BE5B55">
      <w:pPr>
        <w:spacing w:line="480" w:lineRule="auto"/>
        <w:jc w:val="both"/>
        <w:rPr>
          <w:rFonts w:ascii="Times New Roman" w:hAnsi="Times New Roman" w:cs="Times New Roman"/>
          <w:lang w:val="en-US"/>
        </w:rPr>
      </w:pPr>
      <w:r w:rsidRPr="00180F76">
        <w:rPr>
          <w:rFonts w:ascii="Times New Roman" w:hAnsi="Times New Roman" w:cs="Times New Roman"/>
          <w:lang w:val="en-US"/>
        </w:rPr>
        <w:t>Certainly,</w:t>
      </w:r>
      <w:r w:rsidR="00356FB5" w:rsidRPr="00180F76">
        <w:rPr>
          <w:rFonts w:ascii="Times New Roman" w:hAnsi="Times New Roman" w:cs="Times New Roman"/>
          <w:lang w:val="en-US"/>
        </w:rPr>
        <w:t xml:space="preserve"> sex differences </w:t>
      </w:r>
      <w:r w:rsidR="00AA7379" w:rsidRPr="00180F76">
        <w:rPr>
          <w:rFonts w:ascii="Times New Roman" w:hAnsi="Times New Roman" w:cs="Times New Roman"/>
          <w:lang w:val="en-US"/>
        </w:rPr>
        <w:t xml:space="preserve">in </w:t>
      </w:r>
      <w:r w:rsidR="003A3F17" w:rsidRPr="00180F76">
        <w:rPr>
          <w:rFonts w:ascii="Times New Roman" w:hAnsi="Times New Roman" w:cs="Times New Roman"/>
          <w:lang w:val="en-US"/>
        </w:rPr>
        <w:t xml:space="preserve">the expression levels of </w:t>
      </w:r>
      <w:r w:rsidR="002D3012" w:rsidRPr="00180F76">
        <w:rPr>
          <w:rFonts w:ascii="Times New Roman" w:hAnsi="Times New Roman" w:cs="Times New Roman"/>
          <w:lang w:val="en-US"/>
        </w:rPr>
        <w:t>CVD</w:t>
      </w:r>
      <w:r w:rsidR="00CF64DB" w:rsidRPr="00180F76">
        <w:rPr>
          <w:rFonts w:ascii="Times New Roman" w:hAnsi="Times New Roman" w:cs="Times New Roman"/>
          <w:lang w:val="en-US"/>
        </w:rPr>
        <w:t xml:space="preserve"> </w:t>
      </w:r>
      <w:r w:rsidR="00356FB5" w:rsidRPr="00180F76">
        <w:rPr>
          <w:rFonts w:ascii="Times New Roman" w:hAnsi="Times New Roman" w:cs="Times New Roman"/>
          <w:lang w:val="en-US"/>
        </w:rPr>
        <w:t>biomarkers</w:t>
      </w:r>
      <w:r w:rsidR="00B429D1" w:rsidRPr="00180F76">
        <w:rPr>
          <w:rFonts w:ascii="Times New Roman" w:hAnsi="Times New Roman" w:cs="Times New Roman"/>
          <w:lang w:val="en-US"/>
        </w:rPr>
        <w:t xml:space="preserve"> </w:t>
      </w:r>
      <w:r w:rsidR="00A53BFF" w:rsidRPr="00180F76">
        <w:rPr>
          <w:rFonts w:ascii="Times New Roman" w:hAnsi="Times New Roman" w:cs="Times New Roman"/>
          <w:lang w:val="en-US"/>
        </w:rPr>
        <w:t>are known</w:t>
      </w:r>
      <w:r w:rsidR="00AA7379" w:rsidRPr="00180F76">
        <w:rPr>
          <w:rFonts w:ascii="Times New Roman" w:hAnsi="Times New Roman" w:cs="Times New Roman"/>
          <w:lang w:val="en-US"/>
        </w:rPr>
        <w:t xml:space="preserve"> </w:t>
      </w:r>
      <w:r w:rsidR="007E4C53" w:rsidRPr="00180F76">
        <w:rPr>
          <w:rFonts w:ascii="Times New Roman" w:hAnsi="Times New Roman" w:cs="Times New Roman"/>
          <w:lang w:val="en-US"/>
        </w:rPr>
        <w:fldChar w:fldCharType="begin" w:fldLock="1"/>
      </w:r>
      <w:r w:rsidR="0047027C" w:rsidRPr="00180F76">
        <w:rPr>
          <w:rFonts w:ascii="Times New Roman" w:hAnsi="Times New Roman" w:cs="Times New Roman"/>
          <w:lang w:val="en-US"/>
        </w:rPr>
        <w:instrText>ADDIN CSL_CITATION {"citationItems":[{"id":"ITEM-1","itemData":{"DOI":"10.1016/j.jacc.2019.06.077","ISSN":"1558-3597 (Electronic)","PMID":"31537263","abstract":"BACKGROUND: Differences in proteomic profiles between men and women may provide  insights into the biological pathways that contribute to known sex differences in cardiovascular disease (CVD). OBJECTIVES: This study sought to investigate sex differences in circulating biomarkers representative of biological pathways implicated in the development of CVD among Framingham Heart Study participants. METHODS: The authors measured 71 circulating CVD protein biomarkers in 7,184 participants (54% women, mean age 49 years). Multivariable models were used to evaluate the associations of sex, menopause, and hormone status with biomarkers. Cox models were used to examine whether sex modified the association of biomarkers with incident CVD. RESULTS: Of 71 biomarkers examined, 61 (86%) differed significantly between men and women, of which 37 were higher in women (including adipokines and inflammatory markers such as leptin and C-reactive protein), and 24 were higher in men (including fibrosis and platelet markers such as MMP-8 (matrix metalloproteinase-8) and TIMP-1 (tissue inhibitor of metalloproteinases 1); false discovery rate q &lt; 0.05 for all). Sex differences in biomarker profiles were most pronounced between pre-menopausal women versus men, with attenuated sex differences among post-menopausal women not taking hormone replacement therapy. Sex modified the association of specific biomarkers with incident CVD, including CD14 and apolipoprotein B (p(interaction) &lt;0.05 for all). CONCLUSIONS: In a predominantly Caucasian population, the authors identified widespread sex differences in circulating biomarkers that reflect distinct pathways implicated in CVD, including inflammation, adiposity, fibrosis, and platelet homeostasis. Menopause and hormone status accounted for some, but not all, of the observed sex differences. Further investigation into factors underlying sex-based differences may provide mechanistic insight into CVD development.","author":[{"dropping-particle":"","family":"Lau","given":"Emily S","non-dropping-particle":"","parse-names":false,"suffix":""},{"dropping-particle":"","family":"Paniagua","given":"Samantha M","non-dropping-particle":"","parse-names":false,"suffix":""},{"dropping-particle":"","family":"Guseh","given":"James Sawalla","non-dropping-particle":"","parse-names":false,"suffix":""},{"dropping-particle":"","family":"Bhambhani","given":"Vijeta","non-dropping-particle":"","parse-names":false,"suffix":""},{"dropping-particle":"V","family":"Zanni","given":"Markella","non-dropping-particle":"","parse-names":false,"suffix":""},{"dropping-particle":"","family":"Courchesne","given":"Paul","non-dropping-particle":"","parse-names":false,"suffix":""},{"dropping-particle":"","family":"Lyass","given":"Asya","non-dropping-particle":"","parse-names":false,"suffix":""},{"dropping-particle":"","family":"Larson","given":"Martin G","non-dropping-particle":"","parse-names":false,"suffix":""},{"dropping-particle":"","family":"Levy","given":"Daniel","non-dropping-particle":"","parse-names":false,"suffix":""},{"dropping-particle":"","family":"Ho","given":"Jennifer E","non-dropping-particle":"","parse-names":false,"suffix":""}],"container-title":"Journal of the American College of Cardiology","id":"ITEM-1","issue":"12","issued":{"date-parts":[["2019","9"]]},"language":"eng","page":"1543-1553","title":"Sex Differences in Circulating Biomarkers of Cardiovascular Disease.","type":"article-journal","volume":"74"},"uris":["http://www.mendeley.com/documents/?uuid=949613b0-011a-49e6-bd3f-eaa45d570c98"]}],"mendeley":{"formattedCitation":"[39]","plainTextFormattedCitation":"[39]","previouslyFormattedCitation":"[39]"},"properties":{"noteIndex":0},"schema":"https://github.com/citation-style-language/schema/raw/master/csl-citation.json"}</w:instrText>
      </w:r>
      <w:r w:rsidR="007E4C53" w:rsidRPr="00180F76">
        <w:rPr>
          <w:rFonts w:ascii="Times New Roman" w:hAnsi="Times New Roman" w:cs="Times New Roman"/>
          <w:lang w:val="en-US"/>
        </w:rPr>
        <w:fldChar w:fldCharType="separate"/>
      </w:r>
      <w:r w:rsidR="006E43BF" w:rsidRPr="00180F76">
        <w:rPr>
          <w:rFonts w:ascii="Times New Roman" w:hAnsi="Times New Roman" w:cs="Times New Roman"/>
          <w:noProof/>
          <w:lang w:val="en-US"/>
        </w:rPr>
        <w:t>[39]</w:t>
      </w:r>
      <w:r w:rsidR="007E4C53" w:rsidRPr="00180F76">
        <w:rPr>
          <w:rFonts w:ascii="Times New Roman" w:hAnsi="Times New Roman" w:cs="Times New Roman"/>
          <w:lang w:val="en-US"/>
        </w:rPr>
        <w:fldChar w:fldCharType="end"/>
      </w:r>
      <w:r w:rsidRPr="00180F76">
        <w:rPr>
          <w:rFonts w:ascii="Times New Roman" w:hAnsi="Times New Roman" w:cs="Times New Roman"/>
          <w:lang w:val="en-US"/>
        </w:rPr>
        <w:t>. However,</w:t>
      </w:r>
      <w:r w:rsidR="006A2CFD" w:rsidRPr="00180F76">
        <w:rPr>
          <w:rFonts w:ascii="Times New Roman" w:hAnsi="Times New Roman" w:cs="Times New Roman"/>
          <w:lang w:val="en-US"/>
        </w:rPr>
        <w:t xml:space="preserve"> t</w:t>
      </w:r>
      <w:r w:rsidR="00CF64DB" w:rsidRPr="00180F76">
        <w:rPr>
          <w:rFonts w:ascii="Times New Roman" w:hAnsi="Times New Roman" w:cs="Times New Roman"/>
          <w:lang w:val="en-US"/>
        </w:rPr>
        <w:t>his is the first study to demonstrate that association</w:t>
      </w:r>
      <w:r w:rsidR="00A53BFF" w:rsidRPr="00180F76">
        <w:rPr>
          <w:rFonts w:ascii="Times New Roman" w:hAnsi="Times New Roman" w:cs="Times New Roman"/>
          <w:lang w:val="en-US"/>
        </w:rPr>
        <w:t>s</w:t>
      </w:r>
      <w:r w:rsidR="00CF64DB" w:rsidRPr="00180F76">
        <w:rPr>
          <w:rFonts w:ascii="Times New Roman" w:hAnsi="Times New Roman" w:cs="Times New Roman"/>
          <w:lang w:val="en-US"/>
        </w:rPr>
        <w:t xml:space="preserve"> </w:t>
      </w:r>
      <w:r w:rsidR="00A53BFF" w:rsidRPr="00180F76">
        <w:rPr>
          <w:rFonts w:ascii="Times New Roman" w:hAnsi="Times New Roman" w:cs="Times New Roman"/>
          <w:lang w:val="en-US"/>
        </w:rPr>
        <w:t xml:space="preserve">between </w:t>
      </w:r>
      <w:r w:rsidR="00CF64DB" w:rsidRPr="00180F76">
        <w:rPr>
          <w:rFonts w:ascii="Times New Roman" w:hAnsi="Times New Roman" w:cs="Times New Roman"/>
          <w:lang w:val="en-US"/>
        </w:rPr>
        <w:t xml:space="preserve">these </w:t>
      </w:r>
      <w:r w:rsidR="006A2CFD" w:rsidRPr="00180F76">
        <w:rPr>
          <w:rFonts w:ascii="Times New Roman" w:hAnsi="Times New Roman" w:cs="Times New Roman"/>
          <w:lang w:val="en-US"/>
        </w:rPr>
        <w:t xml:space="preserve">biomarkers </w:t>
      </w:r>
      <w:r w:rsidR="00A53BFF" w:rsidRPr="00180F76">
        <w:rPr>
          <w:rFonts w:ascii="Times New Roman" w:hAnsi="Times New Roman" w:cs="Times New Roman"/>
          <w:lang w:val="en-US"/>
        </w:rPr>
        <w:t>and components of sarcopenia</w:t>
      </w:r>
      <w:r w:rsidR="006A2CFD" w:rsidRPr="00180F76">
        <w:rPr>
          <w:rFonts w:ascii="Times New Roman" w:hAnsi="Times New Roman" w:cs="Times New Roman"/>
          <w:lang w:val="en-US"/>
        </w:rPr>
        <w:t xml:space="preserve"> differ by sex. </w:t>
      </w:r>
      <w:r w:rsidRPr="00180F76">
        <w:rPr>
          <w:rFonts w:ascii="Times New Roman" w:hAnsi="Times New Roman" w:cs="Times New Roman"/>
          <w:lang w:val="en-US"/>
        </w:rPr>
        <w:t>S</w:t>
      </w:r>
      <w:r w:rsidR="00AA7379" w:rsidRPr="00180F76">
        <w:rPr>
          <w:rFonts w:ascii="Times New Roman" w:hAnsi="Times New Roman" w:cs="Times New Roman"/>
          <w:lang w:val="en-US"/>
        </w:rPr>
        <w:t>ex-specific association</w:t>
      </w:r>
      <w:r w:rsidR="005201B2" w:rsidRPr="00180F76">
        <w:rPr>
          <w:rFonts w:ascii="Times New Roman" w:hAnsi="Times New Roman" w:cs="Times New Roman"/>
          <w:lang w:val="en-US"/>
        </w:rPr>
        <w:t>s</w:t>
      </w:r>
      <w:r w:rsidR="00AA7379" w:rsidRPr="00180F76">
        <w:rPr>
          <w:rFonts w:ascii="Times New Roman" w:hAnsi="Times New Roman" w:cs="Times New Roman"/>
          <w:lang w:val="en-US"/>
        </w:rPr>
        <w:t xml:space="preserve"> in risk factors of complex traits are well acknowledged</w:t>
      </w:r>
      <w:r w:rsidR="00CD03BE" w:rsidRPr="00180F76">
        <w:rPr>
          <w:rFonts w:ascii="Times New Roman" w:hAnsi="Times New Roman" w:cs="Times New Roman"/>
          <w:lang w:val="en-US"/>
        </w:rPr>
        <w:t>,</w:t>
      </w:r>
      <w:r w:rsidR="00AA7379" w:rsidRPr="00180F76">
        <w:rPr>
          <w:rFonts w:ascii="Times New Roman" w:hAnsi="Times New Roman" w:cs="Times New Roman"/>
          <w:lang w:val="en-US"/>
        </w:rPr>
        <w:t xml:space="preserve"> and thought to </w:t>
      </w:r>
      <w:r w:rsidR="005201B2" w:rsidRPr="00180F76">
        <w:rPr>
          <w:rFonts w:ascii="Times New Roman" w:hAnsi="Times New Roman" w:cs="Times New Roman"/>
          <w:lang w:val="en-US"/>
        </w:rPr>
        <w:t xml:space="preserve">be </w:t>
      </w:r>
      <w:r w:rsidR="00C404C9" w:rsidRPr="00180F76">
        <w:rPr>
          <w:rFonts w:ascii="Times New Roman" w:hAnsi="Times New Roman" w:cs="Times New Roman"/>
          <w:lang w:val="en-US"/>
        </w:rPr>
        <w:t xml:space="preserve">primarily </w:t>
      </w:r>
      <w:r w:rsidR="005201B2" w:rsidRPr="00180F76">
        <w:rPr>
          <w:rFonts w:ascii="Times New Roman" w:hAnsi="Times New Roman" w:cs="Times New Roman"/>
          <w:lang w:val="en-US"/>
        </w:rPr>
        <w:t>driven by</w:t>
      </w:r>
      <w:r w:rsidR="00AA7379" w:rsidRPr="00180F76">
        <w:rPr>
          <w:rFonts w:ascii="Times New Roman" w:hAnsi="Times New Roman" w:cs="Times New Roman"/>
          <w:lang w:val="en-US"/>
        </w:rPr>
        <w:t xml:space="preserve"> differences in body fat distribution and sex </w:t>
      </w:r>
      <w:r w:rsidR="00AA7379" w:rsidRPr="00180F76">
        <w:rPr>
          <w:rFonts w:ascii="Times New Roman" w:hAnsi="Times New Roman" w:cs="Times New Roman"/>
          <w:lang w:val="en-US"/>
        </w:rPr>
        <w:lastRenderedPageBreak/>
        <w:t>hormones</w:t>
      </w:r>
      <w:r w:rsidR="00397FD6" w:rsidRPr="00180F76">
        <w:rPr>
          <w:rFonts w:ascii="Times New Roman" w:hAnsi="Times New Roman" w:cs="Times New Roman"/>
          <w:lang w:val="en-US"/>
        </w:rPr>
        <w:t xml:space="preserve">, </w:t>
      </w:r>
      <w:r w:rsidR="00211B55" w:rsidRPr="00180F76">
        <w:rPr>
          <w:rFonts w:ascii="Times New Roman" w:hAnsi="Times New Roman" w:cs="Times New Roman"/>
          <w:lang w:val="en-US"/>
        </w:rPr>
        <w:t>notably</w:t>
      </w:r>
      <w:r w:rsidR="00397FD6" w:rsidRPr="00180F76">
        <w:rPr>
          <w:rFonts w:ascii="Times New Roman" w:hAnsi="Times New Roman" w:cs="Times New Roman"/>
          <w:lang w:val="en-US"/>
        </w:rPr>
        <w:t xml:space="preserve"> differences in VAT and estrogen</w:t>
      </w:r>
      <w:r w:rsidR="005201B2" w:rsidRPr="00180F76">
        <w:rPr>
          <w:rFonts w:ascii="Times New Roman" w:hAnsi="Times New Roman" w:cs="Times New Roman"/>
          <w:lang w:val="en-US"/>
        </w:rPr>
        <w:t>/</w:t>
      </w:r>
      <w:r w:rsidR="00397FD6" w:rsidRPr="00180F76">
        <w:rPr>
          <w:rFonts w:ascii="Times New Roman" w:hAnsi="Times New Roman" w:cs="Times New Roman"/>
          <w:lang w:val="en-US"/>
        </w:rPr>
        <w:t>testosterone levels</w:t>
      </w:r>
      <w:r w:rsidR="00FA7AC0" w:rsidRPr="00180F76">
        <w:rPr>
          <w:rFonts w:ascii="Times New Roman" w:hAnsi="Times New Roman" w:cs="Times New Roman"/>
          <w:lang w:val="en-US"/>
        </w:rPr>
        <w:t xml:space="preserve"> </w:t>
      </w:r>
      <w:r w:rsidR="00C66BF3" w:rsidRPr="00180F76">
        <w:rPr>
          <w:rFonts w:ascii="Times New Roman" w:hAnsi="Times New Roman" w:cs="Times New Roman"/>
          <w:lang w:val="en-US"/>
        </w:rPr>
        <w:fldChar w:fldCharType="begin" w:fldLock="1"/>
      </w:r>
      <w:r w:rsidR="0047027C" w:rsidRPr="00180F76">
        <w:rPr>
          <w:rFonts w:ascii="Times New Roman" w:hAnsi="Times New Roman" w:cs="Times New Roman"/>
          <w:lang w:val="en-US"/>
        </w:rPr>
        <w:instrText>ADDIN CSL_CITATION {"citationItems":[{"id":"ITEM-1","itemData":{"DOI":"10.1016/j.beem.2007.04.007","ISSN":"1521690X","PMID":"17875489","abstract":"Sexual dimorphism in human body composition is evident from fetal life, but emerges primarily during puberty. At birth, males have a similar fat mass to females but are longer and have greater lean mass. Such differences remain detectable during childhood; however, females enter puberty earlier and undergo a more rapid pubertal transition, whereas boys have a substantially longer growth period. After adjusting for dimorphism in size (height), adult males have greater total lean mass and mineral mass, and a lower fat mass than females. These whole-body differences are complemented by major differences in tissue distribution. Adult males have greater arm muscle mass, larger and stronger bones, and reduced limb fat, but a similar degree of central abdominal fat. Females have a more peripheral distribution of fat in early adulthood; however, greater parity and the menopause both induce a more android fat distribution with increasing age. Sex differences in body composition are primarily attributable to the action of sex steroid hormones, which drive the dimorphisms during pubertal development. Oestrogen is important not only in body fat distribution but also in the female pattern of bone development that predisposes to a greater female risk of osteoporosis in old age. Disorders of sex development are associated with significant abnormalities of body composition, attributable largely to their impact on mechanisms of hormonal regulation. © 2007 Elsevier Ltd. All rights reserved.","author":[{"dropping-particle":"","family":"Wells","given":"Jonathan C.K.","non-dropping-particle":"","parse-names":false,"suffix":""}],"container-title":"Best Practice and Research: Clinical Endocrinology and Metabolism","id":"ITEM-1","issue":"3","issued":{"date-parts":[["2007"]]},"page":"415-430","title":"Sexual dimorphism of body composition","type":"article","volume":"21"},"uris":["http://www.mendeley.com/documents/?uuid=8360988d-ace8-4903-bd72-8e25faf32a83"]}],"mendeley":{"formattedCitation":"[40]","plainTextFormattedCitation":"[40]","previouslyFormattedCitation":"[40]"},"properties":{"noteIndex":0},"schema":"https://github.com/citation-style-language/schema/raw/master/csl-citation.json"}</w:instrText>
      </w:r>
      <w:r w:rsidR="00C66BF3" w:rsidRPr="00180F76">
        <w:rPr>
          <w:rFonts w:ascii="Times New Roman" w:hAnsi="Times New Roman" w:cs="Times New Roman"/>
          <w:lang w:val="en-US"/>
        </w:rPr>
        <w:fldChar w:fldCharType="separate"/>
      </w:r>
      <w:r w:rsidR="006E43BF" w:rsidRPr="00180F76">
        <w:rPr>
          <w:rFonts w:ascii="Times New Roman" w:hAnsi="Times New Roman" w:cs="Times New Roman"/>
          <w:noProof/>
          <w:lang w:val="en-US"/>
        </w:rPr>
        <w:t>[40]</w:t>
      </w:r>
      <w:r w:rsidR="00C66BF3" w:rsidRPr="00180F76">
        <w:rPr>
          <w:rFonts w:ascii="Times New Roman" w:hAnsi="Times New Roman" w:cs="Times New Roman"/>
          <w:lang w:val="en-US"/>
        </w:rPr>
        <w:fldChar w:fldCharType="end"/>
      </w:r>
      <w:r w:rsidR="00AA7379" w:rsidRPr="00180F76">
        <w:rPr>
          <w:rFonts w:ascii="Times New Roman" w:hAnsi="Times New Roman" w:cs="Times New Roman"/>
          <w:lang w:val="en-US"/>
        </w:rPr>
        <w:t xml:space="preserve">. </w:t>
      </w:r>
      <w:r w:rsidR="00261566" w:rsidRPr="00180F76">
        <w:rPr>
          <w:rFonts w:ascii="Times New Roman" w:hAnsi="Times New Roman" w:cs="Times New Roman"/>
          <w:lang w:val="en-US"/>
        </w:rPr>
        <w:t>Our findings were</w:t>
      </w:r>
      <w:r w:rsidR="00444B4B" w:rsidRPr="00180F76">
        <w:rPr>
          <w:rFonts w:ascii="Times New Roman" w:hAnsi="Times New Roman" w:cs="Times New Roman"/>
          <w:lang w:val="en-US"/>
        </w:rPr>
        <w:t xml:space="preserve"> adjusted for VAT </w:t>
      </w:r>
      <w:r w:rsidR="00146C8F" w:rsidRPr="00180F76">
        <w:rPr>
          <w:rFonts w:ascii="Times New Roman" w:hAnsi="Times New Roman" w:cs="Times New Roman"/>
          <w:lang w:val="en-US"/>
        </w:rPr>
        <w:t>but</w:t>
      </w:r>
      <w:r w:rsidR="00E92697" w:rsidRPr="00180F76">
        <w:rPr>
          <w:rFonts w:ascii="Times New Roman" w:hAnsi="Times New Roman" w:cs="Times New Roman"/>
          <w:lang w:val="en-US"/>
        </w:rPr>
        <w:t xml:space="preserve"> </w:t>
      </w:r>
      <w:r w:rsidR="00665058" w:rsidRPr="00180F76">
        <w:rPr>
          <w:rFonts w:ascii="Times New Roman" w:hAnsi="Times New Roman" w:cs="Times New Roman"/>
          <w:lang w:val="en-US"/>
        </w:rPr>
        <w:t>further studies includ</w:t>
      </w:r>
      <w:r w:rsidR="000E66B6" w:rsidRPr="00180F76">
        <w:rPr>
          <w:rFonts w:ascii="Times New Roman" w:hAnsi="Times New Roman" w:cs="Times New Roman"/>
          <w:lang w:val="en-US"/>
        </w:rPr>
        <w:t>ing</w:t>
      </w:r>
      <w:r w:rsidR="00665058" w:rsidRPr="00180F76">
        <w:rPr>
          <w:rFonts w:ascii="Times New Roman" w:hAnsi="Times New Roman" w:cs="Times New Roman"/>
          <w:lang w:val="en-US"/>
        </w:rPr>
        <w:t xml:space="preserve"> measurement</w:t>
      </w:r>
      <w:r w:rsidR="000E66B6" w:rsidRPr="00180F76">
        <w:rPr>
          <w:rFonts w:ascii="Times New Roman" w:hAnsi="Times New Roman" w:cs="Times New Roman"/>
          <w:lang w:val="en-US"/>
        </w:rPr>
        <w:t>s</w:t>
      </w:r>
      <w:r w:rsidR="00665058" w:rsidRPr="00180F76">
        <w:rPr>
          <w:rFonts w:ascii="Times New Roman" w:hAnsi="Times New Roman" w:cs="Times New Roman"/>
          <w:lang w:val="en-US"/>
        </w:rPr>
        <w:t xml:space="preserve"> of sex hormones are </w:t>
      </w:r>
      <w:r w:rsidR="000E66B6" w:rsidRPr="00180F76">
        <w:rPr>
          <w:rFonts w:ascii="Times New Roman" w:hAnsi="Times New Roman" w:cs="Times New Roman"/>
          <w:lang w:val="en-US"/>
        </w:rPr>
        <w:t xml:space="preserve">of </w:t>
      </w:r>
      <w:r w:rsidR="006579CC" w:rsidRPr="00180F76">
        <w:rPr>
          <w:rFonts w:ascii="Times New Roman" w:hAnsi="Times New Roman" w:cs="Times New Roman"/>
          <w:lang w:val="en-US"/>
        </w:rPr>
        <w:t>major</w:t>
      </w:r>
      <w:r w:rsidR="000E66B6" w:rsidRPr="00180F76">
        <w:rPr>
          <w:rFonts w:ascii="Times New Roman" w:hAnsi="Times New Roman" w:cs="Times New Roman"/>
          <w:lang w:val="en-US"/>
        </w:rPr>
        <w:t xml:space="preserve"> interest </w:t>
      </w:r>
      <w:r w:rsidR="00665058" w:rsidRPr="00180F76">
        <w:rPr>
          <w:rFonts w:ascii="Times New Roman" w:hAnsi="Times New Roman" w:cs="Times New Roman"/>
          <w:lang w:val="en-US"/>
        </w:rPr>
        <w:t xml:space="preserve">to </w:t>
      </w:r>
      <w:r w:rsidR="002D3012" w:rsidRPr="00180F76">
        <w:rPr>
          <w:rFonts w:ascii="Times New Roman" w:hAnsi="Times New Roman" w:cs="Times New Roman"/>
          <w:lang w:val="en-US"/>
        </w:rPr>
        <w:t>improve</w:t>
      </w:r>
      <w:r w:rsidR="00A00112" w:rsidRPr="00180F76">
        <w:rPr>
          <w:rFonts w:ascii="Times New Roman" w:hAnsi="Times New Roman" w:cs="Times New Roman"/>
          <w:lang w:val="en-US"/>
        </w:rPr>
        <w:t xml:space="preserve"> </w:t>
      </w:r>
      <w:r w:rsidR="00665058" w:rsidRPr="00180F76">
        <w:rPr>
          <w:rFonts w:ascii="Times New Roman" w:hAnsi="Times New Roman" w:cs="Times New Roman"/>
          <w:lang w:val="en-US"/>
        </w:rPr>
        <w:t xml:space="preserve">the </w:t>
      </w:r>
      <w:r w:rsidR="00A00112" w:rsidRPr="00180F76">
        <w:rPr>
          <w:rFonts w:ascii="Times New Roman" w:hAnsi="Times New Roman" w:cs="Times New Roman"/>
          <w:lang w:val="en-US"/>
        </w:rPr>
        <w:t>understanding of</w:t>
      </w:r>
      <w:r w:rsidR="00665058" w:rsidRPr="00180F76">
        <w:rPr>
          <w:rFonts w:ascii="Times New Roman" w:hAnsi="Times New Roman" w:cs="Times New Roman"/>
          <w:lang w:val="en-US"/>
        </w:rPr>
        <w:t xml:space="preserve"> the observed sex-specific associations. </w:t>
      </w:r>
    </w:p>
    <w:p w14:paraId="1F1AD890" w14:textId="78C2A876" w:rsidR="00860795" w:rsidRDefault="00860795" w:rsidP="00BE5B55">
      <w:pPr>
        <w:spacing w:after="0" w:line="480" w:lineRule="auto"/>
        <w:jc w:val="both"/>
        <w:rPr>
          <w:rFonts w:ascii="Times New Roman" w:hAnsi="Times New Roman" w:cs="Times New Roman"/>
          <w:sz w:val="20"/>
          <w:szCs w:val="20"/>
          <w:lang w:val="en-US"/>
        </w:rPr>
      </w:pPr>
      <w:r>
        <w:rPr>
          <w:rFonts w:ascii="Times New Roman" w:hAnsi="Times New Roman" w:cs="Times New Roman"/>
          <w:b/>
          <w:bCs/>
          <w:sz w:val="24"/>
          <w:szCs w:val="24"/>
          <w:lang w:val="en-US"/>
        </w:rPr>
        <w:t>Study limitations and strengths</w:t>
      </w:r>
    </w:p>
    <w:p w14:paraId="4676F53B" w14:textId="32B74874" w:rsidR="006B25C4" w:rsidRPr="00180F76" w:rsidRDefault="00111372" w:rsidP="00BE5B55">
      <w:pPr>
        <w:spacing w:line="480" w:lineRule="auto"/>
        <w:jc w:val="both"/>
        <w:rPr>
          <w:rFonts w:ascii="Times New Roman" w:hAnsi="Times New Roman" w:cs="Times New Roman"/>
          <w:lang w:val="en-US"/>
        </w:rPr>
      </w:pPr>
      <w:r w:rsidRPr="00180F76">
        <w:rPr>
          <w:rFonts w:ascii="Times New Roman" w:hAnsi="Times New Roman" w:cs="Times New Roman"/>
          <w:lang w:val="en-US"/>
        </w:rPr>
        <w:t>Our study</w:t>
      </w:r>
      <w:r w:rsidR="00E70F2F" w:rsidRPr="00180F76">
        <w:rPr>
          <w:rFonts w:ascii="Times New Roman" w:hAnsi="Times New Roman" w:cs="Times New Roman"/>
          <w:lang w:val="en-US"/>
        </w:rPr>
        <w:t xml:space="preserve"> has some limitations. The generalizability of our findings to </w:t>
      </w:r>
      <w:r w:rsidR="004A66B3" w:rsidRPr="00180F76">
        <w:rPr>
          <w:rFonts w:ascii="Times New Roman" w:hAnsi="Times New Roman" w:cs="Times New Roman"/>
          <w:lang w:val="en-US"/>
        </w:rPr>
        <w:t>other ethnicities</w:t>
      </w:r>
      <w:r w:rsidR="00E70F2F" w:rsidRPr="00180F76">
        <w:rPr>
          <w:rFonts w:ascii="Times New Roman" w:hAnsi="Times New Roman" w:cs="Times New Roman"/>
          <w:lang w:val="en-US"/>
        </w:rPr>
        <w:t xml:space="preserve"> </w:t>
      </w:r>
      <w:r w:rsidR="00550273" w:rsidRPr="00180F76">
        <w:rPr>
          <w:rFonts w:ascii="Times New Roman" w:hAnsi="Times New Roman" w:cs="Times New Roman"/>
          <w:lang w:val="en-US"/>
        </w:rPr>
        <w:t>may be limited</w:t>
      </w:r>
      <w:r w:rsidR="00E70F2F" w:rsidRPr="00180F76">
        <w:rPr>
          <w:rFonts w:ascii="Times New Roman" w:hAnsi="Times New Roman" w:cs="Times New Roman"/>
          <w:lang w:val="en-US"/>
        </w:rPr>
        <w:t xml:space="preserve"> as </w:t>
      </w:r>
      <w:r w:rsidR="00AA6980" w:rsidRPr="00180F76">
        <w:rPr>
          <w:rFonts w:ascii="Times New Roman" w:hAnsi="Times New Roman" w:cs="Times New Roman"/>
          <w:lang w:val="en-US"/>
        </w:rPr>
        <w:t xml:space="preserve">ethnic differences </w:t>
      </w:r>
      <w:r w:rsidR="00E70F2F" w:rsidRPr="00180F76">
        <w:rPr>
          <w:rFonts w:ascii="Times New Roman" w:hAnsi="Times New Roman" w:cs="Times New Roman"/>
          <w:lang w:val="en-US"/>
        </w:rPr>
        <w:t xml:space="preserve">in complex </w:t>
      </w:r>
      <w:r w:rsidR="00D51C19" w:rsidRPr="00180F76">
        <w:rPr>
          <w:rFonts w:ascii="Times New Roman" w:hAnsi="Times New Roman" w:cs="Times New Roman"/>
          <w:lang w:val="en-US"/>
        </w:rPr>
        <w:t>phenotypes</w:t>
      </w:r>
      <w:r w:rsidR="001D12AB" w:rsidRPr="00180F76">
        <w:rPr>
          <w:rFonts w:ascii="Times New Roman" w:hAnsi="Times New Roman" w:cs="Times New Roman"/>
          <w:lang w:val="en-US"/>
        </w:rPr>
        <w:t xml:space="preserve"> are known</w:t>
      </w:r>
      <w:r w:rsidR="00E70F2F" w:rsidRPr="00180F76">
        <w:rPr>
          <w:rFonts w:ascii="Times New Roman" w:hAnsi="Times New Roman" w:cs="Times New Roman"/>
          <w:lang w:val="en-US"/>
        </w:rPr>
        <w:t xml:space="preserve">. </w:t>
      </w:r>
      <w:r w:rsidR="007258B3" w:rsidRPr="00180F76">
        <w:rPr>
          <w:rFonts w:ascii="Times New Roman" w:hAnsi="Times New Roman" w:cs="Times New Roman"/>
          <w:lang w:val="en-US"/>
        </w:rPr>
        <w:t>Furthermore, the</w:t>
      </w:r>
      <w:r w:rsidR="007E2A42" w:rsidRPr="00180F76">
        <w:rPr>
          <w:rFonts w:ascii="Times New Roman" w:hAnsi="Times New Roman" w:cs="Times New Roman"/>
          <w:lang w:val="en-US"/>
        </w:rPr>
        <w:t xml:space="preserve"> </w:t>
      </w:r>
      <w:r w:rsidR="00E70F2F" w:rsidRPr="00180F76">
        <w:rPr>
          <w:rFonts w:ascii="Times New Roman" w:hAnsi="Times New Roman" w:cs="Times New Roman"/>
          <w:lang w:val="en-US"/>
        </w:rPr>
        <w:t xml:space="preserve">targeted proteomics approach may have excluded non-targeted biomarkers potentially relevant to ASM and HGS. </w:t>
      </w:r>
      <w:r w:rsidR="006B25C4" w:rsidRPr="00180F76">
        <w:rPr>
          <w:rFonts w:ascii="Times New Roman" w:hAnsi="Times New Roman" w:cs="Times New Roman"/>
          <w:lang w:val="en-US"/>
        </w:rPr>
        <w:t>Regardless of these limitations, this is the largest study to investigate biomarkers of ASM and HGS in black South Africans</w:t>
      </w:r>
      <w:r w:rsidR="00550273" w:rsidRPr="00180F76">
        <w:rPr>
          <w:rFonts w:ascii="Times New Roman" w:hAnsi="Times New Roman" w:cs="Times New Roman"/>
          <w:lang w:val="en-US"/>
        </w:rPr>
        <w:t xml:space="preserve"> and the</w:t>
      </w:r>
      <w:r w:rsidR="006B25C4" w:rsidRPr="00180F76">
        <w:rPr>
          <w:rFonts w:ascii="Times New Roman" w:hAnsi="Times New Roman" w:cs="Times New Roman"/>
          <w:lang w:val="en-US"/>
        </w:rPr>
        <w:t xml:space="preserve"> first study to investigate sex-specific relationships in biomarkers of sarcopenia components.  </w:t>
      </w:r>
    </w:p>
    <w:p w14:paraId="38A608FB" w14:textId="44FEA2BB" w:rsidR="006B25C4" w:rsidRPr="007F29C7" w:rsidRDefault="007F29C7" w:rsidP="00BE5B55">
      <w:pPr>
        <w:pStyle w:val="Heading1"/>
        <w:spacing w:line="480" w:lineRule="auto"/>
        <w:rPr>
          <w:rFonts w:ascii="Times New Roman" w:hAnsi="Times New Roman" w:cs="Times New Roman"/>
          <w:b/>
          <w:bCs/>
          <w:color w:val="auto"/>
          <w:sz w:val="28"/>
          <w:szCs w:val="28"/>
          <w:lang w:val="en-US"/>
        </w:rPr>
      </w:pPr>
      <w:r w:rsidRPr="007F29C7">
        <w:rPr>
          <w:rFonts w:ascii="Times New Roman" w:hAnsi="Times New Roman" w:cs="Times New Roman"/>
          <w:b/>
          <w:bCs/>
          <w:color w:val="auto"/>
          <w:sz w:val="28"/>
          <w:szCs w:val="28"/>
          <w:lang w:val="en-US"/>
        </w:rPr>
        <w:t>CONCLUSIONS</w:t>
      </w:r>
    </w:p>
    <w:p w14:paraId="54A1B5DF" w14:textId="08540AF1" w:rsidR="006B25C4" w:rsidRPr="00180F76" w:rsidRDefault="00111372" w:rsidP="00BE5B55">
      <w:pPr>
        <w:spacing w:line="480" w:lineRule="auto"/>
        <w:jc w:val="both"/>
        <w:rPr>
          <w:rFonts w:ascii="Times New Roman" w:hAnsi="Times New Roman" w:cs="Times New Roman"/>
          <w:lang w:val="en-US"/>
        </w:rPr>
      </w:pPr>
      <w:bookmarkStart w:id="20" w:name="_Hlk86493757"/>
      <w:r w:rsidRPr="00180F76">
        <w:rPr>
          <w:rFonts w:ascii="Times New Roman" w:hAnsi="Times New Roman" w:cs="Times New Roman"/>
          <w:lang w:val="en-US"/>
        </w:rPr>
        <w:t xml:space="preserve">We found </w:t>
      </w:r>
      <w:r w:rsidR="00337123" w:rsidRPr="00180F76">
        <w:rPr>
          <w:rFonts w:ascii="Times New Roman" w:hAnsi="Times New Roman" w:cs="Times New Roman"/>
          <w:lang w:val="en-US"/>
        </w:rPr>
        <w:t xml:space="preserve">that </w:t>
      </w:r>
      <w:r w:rsidR="00550273" w:rsidRPr="00180F76">
        <w:rPr>
          <w:rFonts w:ascii="Times New Roman" w:hAnsi="Times New Roman" w:cs="Times New Roman"/>
          <w:lang w:val="en-US"/>
        </w:rPr>
        <w:t xml:space="preserve">most </w:t>
      </w:r>
      <w:r w:rsidR="00337123" w:rsidRPr="00180F76">
        <w:rPr>
          <w:rFonts w:ascii="Times New Roman" w:hAnsi="Times New Roman" w:cs="Times New Roman"/>
          <w:lang w:val="en-US"/>
        </w:rPr>
        <w:t xml:space="preserve">biomarkers of ASM were not associated with HGS, and that the relationships between biomarkers </w:t>
      </w:r>
      <w:r w:rsidR="007E2A42" w:rsidRPr="00180F76">
        <w:rPr>
          <w:rFonts w:ascii="Times New Roman" w:hAnsi="Times New Roman" w:cs="Times New Roman"/>
          <w:lang w:val="en-US"/>
        </w:rPr>
        <w:t xml:space="preserve">and </w:t>
      </w:r>
      <w:r w:rsidR="00550273" w:rsidRPr="00180F76">
        <w:rPr>
          <w:rFonts w:ascii="Times New Roman" w:hAnsi="Times New Roman" w:cs="Times New Roman"/>
          <w:lang w:val="en-US"/>
        </w:rPr>
        <w:t>components of sarcopenia</w:t>
      </w:r>
      <w:r w:rsidR="00337123" w:rsidRPr="00180F76">
        <w:rPr>
          <w:rFonts w:ascii="Times New Roman" w:hAnsi="Times New Roman" w:cs="Times New Roman"/>
          <w:lang w:val="en-US"/>
        </w:rPr>
        <w:t xml:space="preserve"> display</w:t>
      </w:r>
      <w:r w:rsidR="00A93552" w:rsidRPr="00180F76">
        <w:rPr>
          <w:rFonts w:ascii="Times New Roman" w:hAnsi="Times New Roman" w:cs="Times New Roman"/>
          <w:lang w:val="en-US"/>
        </w:rPr>
        <w:t>ed</w:t>
      </w:r>
      <w:r w:rsidR="00337123" w:rsidRPr="00180F76">
        <w:rPr>
          <w:rFonts w:ascii="Times New Roman" w:hAnsi="Times New Roman" w:cs="Times New Roman"/>
          <w:lang w:val="en-US"/>
        </w:rPr>
        <w:t xml:space="preserve"> sex-specificity in middle-aged </w:t>
      </w:r>
      <w:r w:rsidR="009D63A9" w:rsidRPr="00180F76">
        <w:rPr>
          <w:rFonts w:ascii="Times New Roman" w:hAnsi="Times New Roman" w:cs="Times New Roman"/>
          <w:lang w:val="en-US"/>
        </w:rPr>
        <w:t>B</w:t>
      </w:r>
      <w:r w:rsidR="00337123" w:rsidRPr="00180F76">
        <w:rPr>
          <w:rFonts w:ascii="Times New Roman" w:hAnsi="Times New Roman" w:cs="Times New Roman"/>
          <w:lang w:val="en-US"/>
        </w:rPr>
        <w:t xml:space="preserve">lack South Africans. </w:t>
      </w:r>
      <w:bookmarkEnd w:id="20"/>
      <w:r w:rsidR="00422D9E" w:rsidRPr="00180F76">
        <w:rPr>
          <w:rFonts w:ascii="Times New Roman" w:hAnsi="Times New Roman" w:cs="Times New Roman"/>
          <w:lang w:val="en-US"/>
        </w:rPr>
        <w:t>These</w:t>
      </w:r>
      <w:r w:rsidR="00806537" w:rsidRPr="00180F76">
        <w:rPr>
          <w:rFonts w:ascii="Times New Roman" w:hAnsi="Times New Roman" w:cs="Times New Roman"/>
          <w:lang w:val="en-US"/>
        </w:rPr>
        <w:t xml:space="preserve"> findings </w:t>
      </w:r>
      <w:r w:rsidR="00BB0F64" w:rsidRPr="00180F76">
        <w:rPr>
          <w:rFonts w:ascii="Times New Roman" w:hAnsi="Times New Roman" w:cs="Times New Roman"/>
          <w:lang w:val="en-US"/>
        </w:rPr>
        <w:t xml:space="preserve">support the </w:t>
      </w:r>
      <w:r w:rsidR="00C413CE" w:rsidRPr="00180F76">
        <w:rPr>
          <w:rFonts w:ascii="Times New Roman" w:hAnsi="Times New Roman" w:cs="Times New Roman"/>
          <w:lang w:val="en-US"/>
        </w:rPr>
        <w:t>hypothesis</w:t>
      </w:r>
      <w:r w:rsidR="00BB0F64" w:rsidRPr="00180F76">
        <w:rPr>
          <w:rFonts w:ascii="Times New Roman" w:hAnsi="Times New Roman" w:cs="Times New Roman"/>
          <w:lang w:val="en-US"/>
        </w:rPr>
        <w:t xml:space="preserve"> that </w:t>
      </w:r>
      <w:r w:rsidR="008E01A8" w:rsidRPr="00180F76">
        <w:rPr>
          <w:rFonts w:ascii="Times New Roman" w:hAnsi="Times New Roman" w:cs="Times New Roman"/>
          <w:lang w:val="en-US"/>
        </w:rPr>
        <w:t xml:space="preserve">biomarkers </w:t>
      </w:r>
      <w:r w:rsidR="009751D5" w:rsidRPr="00180F76">
        <w:rPr>
          <w:rFonts w:ascii="Times New Roman" w:hAnsi="Times New Roman" w:cs="Times New Roman"/>
          <w:lang w:val="en-US"/>
        </w:rPr>
        <w:t>associated w</w:t>
      </w:r>
      <w:r w:rsidR="00C413CE" w:rsidRPr="00180F76">
        <w:rPr>
          <w:rFonts w:ascii="Times New Roman" w:hAnsi="Times New Roman" w:cs="Times New Roman"/>
          <w:lang w:val="en-US"/>
        </w:rPr>
        <w:t xml:space="preserve">ith </w:t>
      </w:r>
      <w:r w:rsidR="00616156" w:rsidRPr="00180F76">
        <w:rPr>
          <w:rFonts w:ascii="Times New Roman" w:hAnsi="Times New Roman" w:cs="Times New Roman"/>
          <w:lang w:val="en-US"/>
        </w:rPr>
        <w:t xml:space="preserve">ASM </w:t>
      </w:r>
      <w:r w:rsidR="00550273" w:rsidRPr="00180F76">
        <w:rPr>
          <w:rFonts w:ascii="Times New Roman" w:hAnsi="Times New Roman" w:cs="Times New Roman"/>
          <w:lang w:val="en-US"/>
        </w:rPr>
        <w:t>may not necessarily</w:t>
      </w:r>
      <w:r w:rsidR="00616156" w:rsidRPr="00180F76">
        <w:rPr>
          <w:rFonts w:ascii="Times New Roman" w:hAnsi="Times New Roman" w:cs="Times New Roman"/>
          <w:lang w:val="en-US"/>
        </w:rPr>
        <w:t xml:space="preserve"> predict HGS.</w:t>
      </w:r>
      <w:r w:rsidR="002C2249" w:rsidRPr="00180F76">
        <w:rPr>
          <w:rFonts w:ascii="Times New Roman" w:hAnsi="Times New Roman" w:cs="Times New Roman"/>
          <w:lang w:val="en-US"/>
        </w:rPr>
        <w:t xml:space="preserve"> </w:t>
      </w:r>
      <w:r w:rsidR="00A93552" w:rsidRPr="00180F76">
        <w:rPr>
          <w:rFonts w:ascii="Times New Roman" w:hAnsi="Times New Roman" w:cs="Times New Roman"/>
          <w:lang w:val="en-US"/>
        </w:rPr>
        <w:t xml:space="preserve">Therefore, future proteomic studies of sarcopenia components should ensure that both ASM and HGS are individually examined. </w:t>
      </w:r>
      <w:r w:rsidR="00270E54" w:rsidRPr="00180F76">
        <w:rPr>
          <w:rFonts w:ascii="Times New Roman" w:hAnsi="Times New Roman" w:cs="Times New Roman"/>
          <w:lang w:val="en-US"/>
        </w:rPr>
        <w:t>Furthermore, p</w:t>
      </w:r>
      <w:r w:rsidR="0016117B" w:rsidRPr="00180F76">
        <w:rPr>
          <w:rFonts w:ascii="Times New Roman" w:hAnsi="Times New Roman" w:cs="Times New Roman"/>
          <w:lang w:val="en-US"/>
        </w:rPr>
        <w:t>revious proteomic studies of sarcopenia-related components may have missed se</w:t>
      </w:r>
      <w:r w:rsidR="008101B1" w:rsidRPr="00180F76">
        <w:rPr>
          <w:rFonts w:ascii="Times New Roman" w:hAnsi="Times New Roman" w:cs="Times New Roman"/>
          <w:lang w:val="en-US"/>
        </w:rPr>
        <w:t>x-specific relationships by not</w:t>
      </w:r>
      <w:r w:rsidR="0016117B" w:rsidRPr="00180F76">
        <w:rPr>
          <w:rFonts w:ascii="Times New Roman" w:hAnsi="Times New Roman" w:cs="Times New Roman"/>
          <w:lang w:val="en-US"/>
        </w:rPr>
        <w:t xml:space="preserve"> </w:t>
      </w:r>
      <w:r w:rsidR="00E246B9" w:rsidRPr="00180F76">
        <w:rPr>
          <w:rFonts w:ascii="Times New Roman" w:hAnsi="Times New Roman" w:cs="Times New Roman"/>
          <w:lang w:val="en-US"/>
        </w:rPr>
        <w:t>te</w:t>
      </w:r>
      <w:r w:rsidR="008101B1" w:rsidRPr="00180F76">
        <w:rPr>
          <w:rFonts w:ascii="Times New Roman" w:hAnsi="Times New Roman" w:cs="Times New Roman"/>
          <w:lang w:val="en-US"/>
        </w:rPr>
        <w:t>sting</w:t>
      </w:r>
      <w:r w:rsidR="00E246B9" w:rsidRPr="00180F76">
        <w:rPr>
          <w:rFonts w:ascii="Times New Roman" w:hAnsi="Times New Roman" w:cs="Times New Roman"/>
          <w:lang w:val="en-US"/>
        </w:rPr>
        <w:t xml:space="preserve"> </w:t>
      </w:r>
      <w:r w:rsidR="00CE616D" w:rsidRPr="00180F76">
        <w:rPr>
          <w:rFonts w:ascii="Times New Roman" w:hAnsi="Times New Roman" w:cs="Times New Roman"/>
          <w:lang w:val="en-US"/>
        </w:rPr>
        <w:t xml:space="preserve">for </w:t>
      </w:r>
      <w:r w:rsidR="00E246B9" w:rsidRPr="00180F76">
        <w:rPr>
          <w:rFonts w:ascii="Times New Roman" w:hAnsi="Times New Roman" w:cs="Times New Roman"/>
          <w:lang w:val="en-US"/>
        </w:rPr>
        <w:t>sex-interactions</w:t>
      </w:r>
      <w:r w:rsidR="008101B1" w:rsidRPr="00180F76">
        <w:rPr>
          <w:rFonts w:ascii="Times New Roman" w:hAnsi="Times New Roman" w:cs="Times New Roman"/>
          <w:lang w:val="en-US"/>
        </w:rPr>
        <w:t xml:space="preserve">. </w:t>
      </w:r>
      <w:bookmarkStart w:id="21" w:name="_Hlk89337922"/>
      <w:r w:rsidR="00270E54" w:rsidRPr="00180F76">
        <w:rPr>
          <w:rFonts w:ascii="Times New Roman" w:hAnsi="Times New Roman" w:cs="Times New Roman"/>
          <w:lang w:val="en-US"/>
        </w:rPr>
        <w:t>O</w:t>
      </w:r>
      <w:r w:rsidR="00252806" w:rsidRPr="00180F76">
        <w:rPr>
          <w:rFonts w:ascii="Times New Roman" w:hAnsi="Times New Roman" w:cs="Times New Roman"/>
          <w:lang w:val="en-US"/>
        </w:rPr>
        <w:t>ur findings highlight the need to consider sex-specificity in the pathophysiology of sarcopenia for development of sex-specific treatment and diagnostic methods.</w:t>
      </w:r>
      <w:bookmarkEnd w:id="21"/>
      <w:r w:rsidR="00252806" w:rsidRPr="00180F76">
        <w:rPr>
          <w:rFonts w:ascii="Times New Roman" w:hAnsi="Times New Roman" w:cs="Times New Roman"/>
          <w:lang w:val="en-US"/>
        </w:rPr>
        <w:t xml:space="preserve"> </w:t>
      </w:r>
    </w:p>
    <w:p w14:paraId="2C81C8E4" w14:textId="6A3B8AC8" w:rsidR="00762987" w:rsidRPr="007F29C7" w:rsidRDefault="0087447A" w:rsidP="00BE5B55">
      <w:pPr>
        <w:pStyle w:val="Heading1"/>
        <w:spacing w:line="480" w:lineRule="auto"/>
        <w:rPr>
          <w:rFonts w:ascii="Times New Roman" w:hAnsi="Times New Roman" w:cs="Times New Roman"/>
          <w:b/>
          <w:bCs/>
          <w:color w:val="auto"/>
          <w:sz w:val="28"/>
          <w:szCs w:val="28"/>
          <w:lang w:val="en-US"/>
        </w:rPr>
      </w:pPr>
      <w:r w:rsidRPr="0087447A">
        <w:rPr>
          <w:rFonts w:ascii="Times New Roman" w:hAnsi="Times New Roman" w:cs="Times New Roman"/>
          <w:b/>
          <w:bCs/>
          <w:color w:val="auto"/>
          <w:sz w:val="28"/>
          <w:szCs w:val="28"/>
          <w:lang w:val="en-US"/>
        </w:rPr>
        <w:t>LIST OF ABBREVIATIONS</w:t>
      </w:r>
    </w:p>
    <w:p w14:paraId="397D854E" w14:textId="77777777" w:rsidR="003B0526" w:rsidRPr="00180F76" w:rsidRDefault="003B0526" w:rsidP="00BE5B55">
      <w:pPr>
        <w:spacing w:before="240" w:after="0" w:line="480" w:lineRule="auto"/>
        <w:jc w:val="both"/>
        <w:rPr>
          <w:rFonts w:ascii="Times New Roman" w:hAnsi="Times New Roman" w:cs="Times New Roman"/>
          <w:lang w:val="en-US"/>
        </w:rPr>
      </w:pPr>
      <w:r w:rsidRPr="00180F76">
        <w:rPr>
          <w:rFonts w:ascii="Times New Roman" w:hAnsi="Times New Roman" w:cs="Times New Roman"/>
          <w:b/>
          <w:bCs/>
          <w:lang w:val="en-US"/>
        </w:rPr>
        <w:t>ASM:</w:t>
      </w:r>
      <w:r w:rsidRPr="00180F76">
        <w:rPr>
          <w:rFonts w:ascii="Times New Roman" w:hAnsi="Times New Roman" w:cs="Times New Roman"/>
          <w:lang w:val="en-US"/>
        </w:rPr>
        <w:t xml:space="preserve"> Appendicular Skeletal Muscle Mass</w:t>
      </w:r>
    </w:p>
    <w:p w14:paraId="1F6FDEEC" w14:textId="77777777" w:rsidR="003B0526" w:rsidRPr="00180F76" w:rsidRDefault="003B0526" w:rsidP="00BE5B55">
      <w:pPr>
        <w:spacing w:after="0" w:line="480" w:lineRule="auto"/>
        <w:jc w:val="both"/>
        <w:rPr>
          <w:rFonts w:ascii="Times New Roman" w:hAnsi="Times New Roman" w:cs="Times New Roman"/>
          <w:lang w:val="en-US"/>
        </w:rPr>
      </w:pPr>
      <w:r w:rsidRPr="00180F76">
        <w:rPr>
          <w:rFonts w:ascii="Times New Roman" w:hAnsi="Times New Roman" w:cs="Times New Roman"/>
          <w:b/>
          <w:bCs/>
          <w:lang w:val="en-US"/>
        </w:rPr>
        <w:t>BMI:</w:t>
      </w:r>
      <w:r w:rsidRPr="00180F76">
        <w:rPr>
          <w:rFonts w:ascii="Times New Roman" w:hAnsi="Times New Roman" w:cs="Times New Roman"/>
          <w:lang w:val="en-US"/>
        </w:rPr>
        <w:t xml:space="preserve"> Body Mass Index</w:t>
      </w:r>
    </w:p>
    <w:p w14:paraId="21C7D88E" w14:textId="77777777" w:rsidR="003B0526" w:rsidRPr="00180F76" w:rsidRDefault="003B0526" w:rsidP="00BE5B55">
      <w:pPr>
        <w:spacing w:after="0" w:line="480" w:lineRule="auto"/>
        <w:jc w:val="both"/>
        <w:rPr>
          <w:rFonts w:ascii="Times New Roman" w:hAnsi="Times New Roman" w:cs="Times New Roman"/>
          <w:lang w:val="en-US"/>
        </w:rPr>
      </w:pPr>
      <w:r w:rsidRPr="00180F76">
        <w:rPr>
          <w:rFonts w:ascii="Times New Roman" w:hAnsi="Times New Roman" w:cs="Times New Roman"/>
          <w:b/>
          <w:bCs/>
          <w:lang w:val="en-US"/>
        </w:rPr>
        <w:t>CVD:</w:t>
      </w:r>
      <w:r w:rsidRPr="00180F76">
        <w:rPr>
          <w:rFonts w:ascii="Times New Roman" w:hAnsi="Times New Roman" w:cs="Times New Roman"/>
          <w:lang w:val="en-US"/>
        </w:rPr>
        <w:t xml:space="preserve"> Cardiovascular Disease </w:t>
      </w:r>
    </w:p>
    <w:p w14:paraId="0ACB8ABE" w14:textId="77777777" w:rsidR="003B0526" w:rsidRPr="00180F76" w:rsidRDefault="003B0526" w:rsidP="00BE5B55">
      <w:pPr>
        <w:spacing w:after="0" w:line="480" w:lineRule="auto"/>
        <w:jc w:val="both"/>
        <w:rPr>
          <w:rFonts w:ascii="Times New Roman" w:hAnsi="Times New Roman" w:cs="Times New Roman"/>
          <w:lang w:val="en-US"/>
        </w:rPr>
      </w:pPr>
      <w:r w:rsidRPr="00180F76">
        <w:rPr>
          <w:rFonts w:ascii="Times New Roman" w:hAnsi="Times New Roman" w:cs="Times New Roman"/>
          <w:b/>
          <w:bCs/>
          <w:lang w:val="en-US"/>
        </w:rPr>
        <w:t>DXA:</w:t>
      </w:r>
      <w:r w:rsidRPr="00180F76">
        <w:rPr>
          <w:rFonts w:ascii="Times New Roman" w:hAnsi="Times New Roman" w:cs="Times New Roman"/>
          <w:lang w:val="en-US"/>
        </w:rPr>
        <w:t xml:space="preserve"> Dual-energy X-ray Absorptiometry </w:t>
      </w:r>
    </w:p>
    <w:p w14:paraId="3D96559E" w14:textId="77777777" w:rsidR="003B0526" w:rsidRPr="00180F76" w:rsidRDefault="003B0526" w:rsidP="00BE5B55">
      <w:pPr>
        <w:spacing w:after="0" w:line="480" w:lineRule="auto"/>
        <w:jc w:val="both"/>
        <w:rPr>
          <w:rFonts w:ascii="Times New Roman" w:hAnsi="Times New Roman" w:cs="Times New Roman"/>
          <w:lang w:val="en-US"/>
        </w:rPr>
      </w:pPr>
      <w:r w:rsidRPr="00180F76">
        <w:rPr>
          <w:rFonts w:ascii="Times New Roman" w:hAnsi="Times New Roman" w:cs="Times New Roman"/>
          <w:b/>
          <w:bCs/>
          <w:lang w:val="en-US"/>
        </w:rPr>
        <w:t>ENMO:</w:t>
      </w:r>
      <w:r w:rsidRPr="00180F76">
        <w:rPr>
          <w:rFonts w:ascii="Times New Roman" w:hAnsi="Times New Roman" w:cs="Times New Roman"/>
          <w:lang w:val="en-US"/>
        </w:rPr>
        <w:t xml:space="preserve"> Euclidian Norm Minus One </w:t>
      </w:r>
    </w:p>
    <w:p w14:paraId="4B5F69E3" w14:textId="77777777" w:rsidR="003B0526" w:rsidRPr="00180F76" w:rsidRDefault="003B0526" w:rsidP="00BE5B55">
      <w:pPr>
        <w:spacing w:after="0" w:line="480" w:lineRule="auto"/>
        <w:jc w:val="both"/>
        <w:rPr>
          <w:rFonts w:ascii="Times New Roman" w:hAnsi="Times New Roman" w:cs="Times New Roman"/>
          <w:lang w:val="en-US"/>
        </w:rPr>
      </w:pPr>
      <w:r w:rsidRPr="00180F76">
        <w:rPr>
          <w:rFonts w:ascii="Times New Roman" w:hAnsi="Times New Roman" w:cs="Times New Roman"/>
          <w:b/>
          <w:bCs/>
          <w:lang w:val="en-US"/>
        </w:rPr>
        <w:t>FDR:</w:t>
      </w:r>
      <w:r w:rsidRPr="00180F76">
        <w:rPr>
          <w:rFonts w:ascii="Times New Roman" w:hAnsi="Times New Roman" w:cs="Times New Roman"/>
          <w:lang w:val="en-US"/>
        </w:rPr>
        <w:t xml:space="preserve"> False-Discovery Rate</w:t>
      </w:r>
    </w:p>
    <w:p w14:paraId="266DFAFD" w14:textId="77777777" w:rsidR="003B0526" w:rsidRPr="00180F76" w:rsidRDefault="003B0526" w:rsidP="00BE5B55">
      <w:pPr>
        <w:spacing w:after="0" w:line="480" w:lineRule="auto"/>
        <w:jc w:val="both"/>
        <w:rPr>
          <w:rFonts w:ascii="Times New Roman" w:hAnsi="Times New Roman" w:cs="Times New Roman"/>
          <w:lang w:val="en-US"/>
        </w:rPr>
      </w:pPr>
      <w:r w:rsidRPr="00180F76">
        <w:rPr>
          <w:rFonts w:ascii="Times New Roman" w:hAnsi="Times New Roman" w:cs="Times New Roman"/>
          <w:b/>
          <w:bCs/>
          <w:lang w:val="en-US"/>
        </w:rPr>
        <w:lastRenderedPageBreak/>
        <w:t>GO:</w:t>
      </w:r>
      <w:r w:rsidRPr="00180F76">
        <w:rPr>
          <w:rFonts w:ascii="Times New Roman" w:hAnsi="Times New Roman" w:cs="Times New Roman"/>
          <w:lang w:val="en-US"/>
        </w:rPr>
        <w:t xml:space="preserve"> Gene Ontology</w:t>
      </w:r>
    </w:p>
    <w:p w14:paraId="6442875C" w14:textId="77777777" w:rsidR="003B0526" w:rsidRPr="00180F76" w:rsidRDefault="003B0526" w:rsidP="00BE5B55">
      <w:pPr>
        <w:spacing w:after="0" w:line="480" w:lineRule="auto"/>
        <w:jc w:val="both"/>
        <w:rPr>
          <w:rFonts w:ascii="Times New Roman" w:hAnsi="Times New Roman" w:cs="Times New Roman"/>
          <w:lang w:val="en-US"/>
        </w:rPr>
      </w:pPr>
      <w:r w:rsidRPr="00180F76">
        <w:rPr>
          <w:rFonts w:ascii="Times New Roman" w:hAnsi="Times New Roman" w:cs="Times New Roman"/>
          <w:b/>
          <w:bCs/>
          <w:lang w:val="en-US"/>
        </w:rPr>
        <w:t>HFIAS:</w:t>
      </w:r>
      <w:r w:rsidRPr="00180F76">
        <w:rPr>
          <w:rFonts w:ascii="Times New Roman" w:hAnsi="Times New Roman" w:cs="Times New Roman"/>
          <w:lang w:val="en-US"/>
        </w:rPr>
        <w:t xml:space="preserve"> Household Food Insecurity Scale </w:t>
      </w:r>
    </w:p>
    <w:p w14:paraId="674FD140" w14:textId="77777777" w:rsidR="003B0526" w:rsidRPr="00180F76" w:rsidRDefault="003B0526" w:rsidP="00BE5B55">
      <w:pPr>
        <w:spacing w:after="0" w:line="480" w:lineRule="auto"/>
        <w:jc w:val="both"/>
        <w:rPr>
          <w:rFonts w:ascii="Times New Roman" w:hAnsi="Times New Roman" w:cs="Times New Roman"/>
          <w:lang w:val="en-US"/>
        </w:rPr>
      </w:pPr>
      <w:r w:rsidRPr="00180F76">
        <w:rPr>
          <w:rFonts w:ascii="Times New Roman" w:hAnsi="Times New Roman" w:cs="Times New Roman"/>
          <w:b/>
          <w:bCs/>
          <w:lang w:val="en-US"/>
        </w:rPr>
        <w:t>HGS:</w:t>
      </w:r>
      <w:r w:rsidRPr="00180F76">
        <w:rPr>
          <w:rFonts w:ascii="Times New Roman" w:hAnsi="Times New Roman" w:cs="Times New Roman"/>
          <w:lang w:val="en-US"/>
        </w:rPr>
        <w:t xml:space="preserve"> Handgrip Strength</w:t>
      </w:r>
    </w:p>
    <w:p w14:paraId="7C1B759D" w14:textId="77777777" w:rsidR="003B0526" w:rsidRPr="00180F76" w:rsidRDefault="003B0526" w:rsidP="00BE5B55">
      <w:pPr>
        <w:spacing w:after="0" w:line="480" w:lineRule="auto"/>
        <w:jc w:val="both"/>
        <w:rPr>
          <w:rFonts w:ascii="Times New Roman" w:hAnsi="Times New Roman" w:cs="Times New Roman"/>
          <w:lang w:val="en-US"/>
        </w:rPr>
      </w:pPr>
      <w:r w:rsidRPr="00180F76">
        <w:rPr>
          <w:rFonts w:ascii="Times New Roman" w:hAnsi="Times New Roman" w:cs="Times New Roman"/>
          <w:b/>
          <w:bCs/>
          <w:lang w:val="en-US"/>
        </w:rPr>
        <w:t>HIV:</w:t>
      </w:r>
      <w:r w:rsidRPr="00180F76">
        <w:rPr>
          <w:rFonts w:ascii="Times New Roman" w:hAnsi="Times New Roman" w:cs="Times New Roman"/>
          <w:lang w:val="en-US"/>
        </w:rPr>
        <w:t xml:space="preserve"> Human Immunodeficiency Virus</w:t>
      </w:r>
    </w:p>
    <w:p w14:paraId="447C016B" w14:textId="77777777" w:rsidR="003B0526" w:rsidRPr="00180F76" w:rsidRDefault="003B0526" w:rsidP="00BE5B55">
      <w:pPr>
        <w:spacing w:after="0" w:line="480" w:lineRule="auto"/>
        <w:jc w:val="both"/>
        <w:rPr>
          <w:rFonts w:ascii="Times New Roman" w:hAnsi="Times New Roman" w:cs="Times New Roman"/>
          <w:lang w:val="en-US"/>
        </w:rPr>
      </w:pPr>
      <w:r w:rsidRPr="00180F76">
        <w:rPr>
          <w:rFonts w:ascii="Times New Roman" w:hAnsi="Times New Roman" w:cs="Times New Roman"/>
          <w:b/>
          <w:bCs/>
          <w:lang w:val="en-US"/>
        </w:rPr>
        <w:t xml:space="preserve">MAPK: </w:t>
      </w:r>
      <w:r w:rsidRPr="00180F76">
        <w:rPr>
          <w:rFonts w:ascii="Times New Roman" w:hAnsi="Times New Roman" w:cs="Times New Roman"/>
          <w:lang w:val="en-US"/>
        </w:rPr>
        <w:t>Mitogen-Activated Protein Kinase</w:t>
      </w:r>
    </w:p>
    <w:p w14:paraId="644F4999" w14:textId="77777777" w:rsidR="003B0526" w:rsidRPr="00180F76" w:rsidRDefault="003B0526" w:rsidP="00BE5B55">
      <w:pPr>
        <w:spacing w:after="0" w:line="480" w:lineRule="auto"/>
        <w:jc w:val="both"/>
        <w:rPr>
          <w:rFonts w:ascii="Times New Roman" w:hAnsi="Times New Roman" w:cs="Times New Roman"/>
          <w:lang w:val="en-US"/>
        </w:rPr>
      </w:pPr>
      <w:r w:rsidRPr="00180F76">
        <w:rPr>
          <w:rFonts w:ascii="Times New Roman" w:hAnsi="Times New Roman" w:cs="Times New Roman"/>
          <w:b/>
          <w:bCs/>
          <w:lang w:val="en-US"/>
        </w:rPr>
        <w:t>MASC:</w:t>
      </w:r>
      <w:r w:rsidRPr="00180F76">
        <w:rPr>
          <w:rFonts w:ascii="Times New Roman" w:hAnsi="Times New Roman" w:cs="Times New Roman"/>
          <w:lang w:val="en-US"/>
        </w:rPr>
        <w:t xml:space="preserve"> Middle-Aged Soweto Cohort </w:t>
      </w:r>
    </w:p>
    <w:p w14:paraId="50C769B8" w14:textId="77777777" w:rsidR="003B0526" w:rsidRPr="00180F76" w:rsidRDefault="003B0526" w:rsidP="00BE5B55">
      <w:pPr>
        <w:spacing w:after="0" w:line="480" w:lineRule="auto"/>
        <w:jc w:val="both"/>
        <w:rPr>
          <w:rFonts w:ascii="Times New Roman" w:hAnsi="Times New Roman" w:cs="Times New Roman"/>
          <w:lang w:val="en-US"/>
        </w:rPr>
      </w:pPr>
      <w:r w:rsidRPr="00180F76">
        <w:rPr>
          <w:rFonts w:ascii="Times New Roman" w:hAnsi="Times New Roman" w:cs="Times New Roman"/>
          <w:b/>
          <w:bCs/>
          <w:lang w:val="en-US"/>
        </w:rPr>
        <w:t>M</w:t>
      </w:r>
      <w:r w:rsidRPr="00180F76">
        <w:rPr>
          <w:rFonts w:ascii="Times New Roman" w:hAnsi="Times New Roman" w:cs="Times New Roman"/>
          <w:b/>
          <w:bCs/>
          <w:i/>
          <w:iCs/>
          <w:lang w:val="en-US"/>
        </w:rPr>
        <w:t>g</w:t>
      </w:r>
      <w:r w:rsidRPr="00180F76">
        <w:rPr>
          <w:rFonts w:ascii="Times New Roman" w:hAnsi="Times New Roman" w:cs="Times New Roman"/>
          <w:b/>
          <w:bCs/>
          <w:lang w:val="en-US"/>
        </w:rPr>
        <w:t>:</w:t>
      </w:r>
      <w:r w:rsidRPr="00180F76">
        <w:rPr>
          <w:rFonts w:ascii="Times New Roman" w:hAnsi="Times New Roman" w:cs="Times New Roman"/>
          <w:lang w:val="en-US"/>
        </w:rPr>
        <w:t xml:space="preserve"> Milli-</w:t>
      </w:r>
      <w:r w:rsidRPr="00180F76">
        <w:rPr>
          <w:rFonts w:ascii="Times New Roman" w:hAnsi="Times New Roman" w:cs="Times New Roman"/>
          <w:i/>
          <w:iCs/>
          <w:lang w:val="en-US"/>
        </w:rPr>
        <w:t>g</w:t>
      </w:r>
    </w:p>
    <w:p w14:paraId="0D2F8A58" w14:textId="77777777" w:rsidR="003B0526" w:rsidRPr="00180F76" w:rsidRDefault="003B0526" w:rsidP="00BE5B55">
      <w:pPr>
        <w:spacing w:after="0" w:line="480" w:lineRule="auto"/>
        <w:jc w:val="both"/>
        <w:rPr>
          <w:rFonts w:ascii="Times New Roman" w:hAnsi="Times New Roman" w:cs="Times New Roman"/>
          <w:lang w:val="en-US"/>
        </w:rPr>
      </w:pPr>
      <w:r w:rsidRPr="00180F76">
        <w:rPr>
          <w:rFonts w:ascii="Times New Roman" w:hAnsi="Times New Roman" w:cs="Times New Roman"/>
          <w:b/>
          <w:bCs/>
          <w:lang w:val="en-US"/>
        </w:rPr>
        <w:t>NPX:</w:t>
      </w:r>
      <w:r w:rsidRPr="00180F76">
        <w:rPr>
          <w:rFonts w:ascii="Times New Roman" w:hAnsi="Times New Roman" w:cs="Times New Roman"/>
          <w:lang w:val="en-US"/>
        </w:rPr>
        <w:t xml:space="preserve"> Normalized Protein Expression</w:t>
      </w:r>
    </w:p>
    <w:p w14:paraId="73DB04EB" w14:textId="77777777" w:rsidR="003B0526" w:rsidRPr="00180F76" w:rsidRDefault="003B0526" w:rsidP="00BE5B55">
      <w:pPr>
        <w:spacing w:after="0" w:line="480" w:lineRule="auto"/>
        <w:jc w:val="both"/>
        <w:rPr>
          <w:rFonts w:ascii="Times New Roman" w:hAnsi="Times New Roman" w:cs="Times New Roman"/>
          <w:lang w:val="en-US"/>
        </w:rPr>
      </w:pPr>
      <w:r w:rsidRPr="00180F76">
        <w:rPr>
          <w:rFonts w:ascii="Times New Roman" w:hAnsi="Times New Roman" w:cs="Times New Roman"/>
          <w:b/>
          <w:bCs/>
          <w:lang w:val="en-US"/>
        </w:rPr>
        <w:t>VAT:</w:t>
      </w:r>
      <w:r w:rsidRPr="00180F76">
        <w:rPr>
          <w:rFonts w:ascii="Times New Roman" w:hAnsi="Times New Roman" w:cs="Times New Roman"/>
          <w:lang w:val="en-US"/>
        </w:rPr>
        <w:t xml:space="preserve"> Visceral Adipose Tissue </w:t>
      </w:r>
    </w:p>
    <w:p w14:paraId="3D95E2FE" w14:textId="0B32AE38" w:rsidR="0087447A" w:rsidRPr="007F29C7" w:rsidRDefault="0087447A" w:rsidP="00BE5B55">
      <w:pPr>
        <w:pStyle w:val="Heading1"/>
        <w:spacing w:line="480" w:lineRule="auto"/>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DECLARATIONS</w:t>
      </w:r>
    </w:p>
    <w:p w14:paraId="0E2EEA2C" w14:textId="5BD8DF13" w:rsidR="006E7CBD" w:rsidRDefault="006E7CBD" w:rsidP="00BE5B55">
      <w:pPr>
        <w:spacing w:before="240" w:after="0" w:line="480" w:lineRule="auto"/>
        <w:jc w:val="both"/>
        <w:rPr>
          <w:rFonts w:ascii="Times New Roman" w:hAnsi="Times New Roman" w:cs="Times New Roman"/>
          <w:b/>
          <w:bCs/>
          <w:sz w:val="24"/>
          <w:szCs w:val="24"/>
          <w:lang w:val="en-US"/>
        </w:rPr>
      </w:pPr>
      <w:r w:rsidRPr="006E7CBD">
        <w:rPr>
          <w:rFonts w:ascii="Times New Roman" w:hAnsi="Times New Roman" w:cs="Times New Roman"/>
          <w:b/>
          <w:bCs/>
          <w:sz w:val="24"/>
          <w:szCs w:val="24"/>
          <w:lang w:val="en-US"/>
        </w:rPr>
        <w:t>Ethics approval and consent to participate</w:t>
      </w:r>
    </w:p>
    <w:p w14:paraId="3334E38E" w14:textId="457381DC" w:rsidR="007D48E9" w:rsidRPr="00180F76" w:rsidRDefault="00C73336" w:rsidP="00BE5B55">
      <w:pPr>
        <w:spacing w:line="480" w:lineRule="auto"/>
        <w:jc w:val="both"/>
        <w:rPr>
          <w:rFonts w:ascii="Times New Roman" w:hAnsi="Times New Roman" w:cs="Times New Roman"/>
          <w:lang w:val="en-US"/>
        </w:rPr>
      </w:pPr>
      <w:r w:rsidRPr="00C73336">
        <w:rPr>
          <w:rFonts w:ascii="Times New Roman" w:hAnsi="Times New Roman" w:cs="Times New Roman"/>
          <w:lang w:val="en-US"/>
        </w:rPr>
        <w:t xml:space="preserve">This study was conducted according to the guidelines laid down in the Declaration of Helsinki and all procedures involving research study participants were approved by the </w:t>
      </w:r>
      <w:r w:rsidR="007D48E9" w:rsidRPr="00180F76">
        <w:rPr>
          <w:rFonts w:ascii="Times New Roman" w:hAnsi="Times New Roman" w:cs="Times New Roman"/>
          <w:lang w:val="en-US"/>
        </w:rPr>
        <w:t xml:space="preserve">University of the Witwatersrand Human Research Ethics Committee (Medical) (Ethics clearance M160604). </w:t>
      </w:r>
      <w:r w:rsidR="00055CE1" w:rsidRPr="00055CE1">
        <w:rPr>
          <w:rFonts w:ascii="Times New Roman" w:hAnsi="Times New Roman" w:cs="Times New Roman"/>
          <w:lang w:val="en-US"/>
        </w:rPr>
        <w:t>After a full explanation of the purpose and nature of all procedures used, written informed consent was obtained from all participants</w:t>
      </w:r>
      <w:r w:rsidR="007D48E9" w:rsidRPr="00180F76">
        <w:rPr>
          <w:rFonts w:ascii="Times New Roman" w:hAnsi="Times New Roman" w:cs="Times New Roman"/>
          <w:lang w:val="en-US"/>
        </w:rPr>
        <w:t xml:space="preserve">. </w:t>
      </w:r>
    </w:p>
    <w:p w14:paraId="29F2D344" w14:textId="023C9525" w:rsidR="007D48E9" w:rsidRDefault="007D48E9" w:rsidP="00BE5B55">
      <w:pPr>
        <w:spacing w:after="0" w:line="480" w:lineRule="auto"/>
        <w:jc w:val="both"/>
        <w:rPr>
          <w:rFonts w:ascii="Times New Roman" w:hAnsi="Times New Roman" w:cs="Times New Roman"/>
          <w:b/>
          <w:bCs/>
          <w:sz w:val="24"/>
          <w:szCs w:val="24"/>
          <w:lang w:val="en-US"/>
        </w:rPr>
      </w:pPr>
      <w:r w:rsidRPr="007D48E9">
        <w:rPr>
          <w:rFonts w:ascii="Times New Roman" w:hAnsi="Times New Roman" w:cs="Times New Roman"/>
          <w:b/>
          <w:bCs/>
          <w:sz w:val="24"/>
          <w:szCs w:val="24"/>
          <w:lang w:val="en-US"/>
        </w:rPr>
        <w:t>Consent for publication</w:t>
      </w:r>
    </w:p>
    <w:p w14:paraId="693256D9" w14:textId="79C73923" w:rsidR="00E54858" w:rsidRPr="00180F76" w:rsidRDefault="00E54858" w:rsidP="00BE5B55">
      <w:pPr>
        <w:spacing w:line="480" w:lineRule="auto"/>
        <w:jc w:val="both"/>
        <w:rPr>
          <w:rFonts w:ascii="Times New Roman" w:hAnsi="Times New Roman" w:cs="Times New Roman"/>
          <w:lang w:val="en-US"/>
        </w:rPr>
      </w:pPr>
      <w:r w:rsidRPr="00180F76">
        <w:rPr>
          <w:rFonts w:ascii="Times New Roman" w:hAnsi="Times New Roman" w:cs="Times New Roman"/>
          <w:lang w:val="en-US"/>
        </w:rPr>
        <w:t>Not applicable.</w:t>
      </w:r>
    </w:p>
    <w:p w14:paraId="033BD831" w14:textId="2DE20E8D" w:rsidR="00CE5D0E" w:rsidRDefault="00CE5D0E" w:rsidP="00BE5B55">
      <w:pPr>
        <w:spacing w:after="0" w:line="480" w:lineRule="auto"/>
        <w:jc w:val="both"/>
        <w:rPr>
          <w:rFonts w:ascii="Times New Roman" w:hAnsi="Times New Roman" w:cs="Times New Roman"/>
          <w:b/>
          <w:bCs/>
          <w:sz w:val="24"/>
          <w:szCs w:val="24"/>
          <w:lang w:val="en-US"/>
        </w:rPr>
      </w:pPr>
      <w:r w:rsidRPr="00CE5D0E">
        <w:rPr>
          <w:rFonts w:ascii="Times New Roman" w:hAnsi="Times New Roman" w:cs="Times New Roman"/>
          <w:b/>
          <w:bCs/>
          <w:sz w:val="24"/>
          <w:szCs w:val="24"/>
          <w:lang w:val="en-US"/>
        </w:rPr>
        <w:t>Availability of data and materials</w:t>
      </w:r>
    </w:p>
    <w:p w14:paraId="7B096E3F" w14:textId="3B4B4A3A" w:rsidR="00F27CA0" w:rsidRDefault="00F27CA0" w:rsidP="00F96FDF">
      <w:pPr>
        <w:spacing w:line="480" w:lineRule="auto"/>
        <w:jc w:val="both"/>
        <w:rPr>
          <w:rFonts w:ascii="Times New Roman" w:hAnsi="Times New Roman" w:cs="Times New Roman"/>
          <w:lang w:val="en-US"/>
        </w:rPr>
      </w:pPr>
      <w:r w:rsidRPr="00F27CA0">
        <w:rPr>
          <w:rFonts w:ascii="Times New Roman" w:hAnsi="Times New Roman" w:cs="Times New Roman"/>
          <w:lang w:val="en-US"/>
        </w:rPr>
        <w:t xml:space="preserve">The datasets generated and/or </w:t>
      </w:r>
      <w:r w:rsidR="00F96FDF" w:rsidRPr="00F27CA0">
        <w:rPr>
          <w:rFonts w:ascii="Times New Roman" w:hAnsi="Times New Roman" w:cs="Times New Roman"/>
          <w:lang w:val="en-US"/>
        </w:rPr>
        <w:t>analyzed</w:t>
      </w:r>
      <w:r w:rsidRPr="00F27CA0">
        <w:rPr>
          <w:rFonts w:ascii="Times New Roman" w:hAnsi="Times New Roman" w:cs="Times New Roman"/>
          <w:lang w:val="en-US"/>
        </w:rPr>
        <w:t xml:space="preserve"> during the current study are not publicly available as the study has only just been completed and data will only be made publicly available after a two-year period</w:t>
      </w:r>
      <w:r w:rsidR="00FC3923">
        <w:rPr>
          <w:rFonts w:ascii="Times New Roman" w:hAnsi="Times New Roman" w:cs="Times New Roman"/>
          <w:lang w:val="en-US"/>
        </w:rPr>
        <w:t>. H</w:t>
      </w:r>
      <w:r w:rsidRPr="00F27CA0">
        <w:rPr>
          <w:rFonts w:ascii="Times New Roman" w:hAnsi="Times New Roman" w:cs="Times New Roman"/>
          <w:lang w:val="en-US"/>
        </w:rPr>
        <w:t>owever</w:t>
      </w:r>
      <w:r w:rsidR="00FC3923">
        <w:rPr>
          <w:rFonts w:ascii="Times New Roman" w:hAnsi="Times New Roman" w:cs="Times New Roman"/>
          <w:lang w:val="en-US"/>
        </w:rPr>
        <w:t>,</w:t>
      </w:r>
      <w:r w:rsidRPr="00F27CA0">
        <w:rPr>
          <w:rFonts w:ascii="Times New Roman" w:hAnsi="Times New Roman" w:cs="Times New Roman"/>
          <w:lang w:val="en-US"/>
        </w:rPr>
        <w:t xml:space="preserve"> data can be made available from the corresponding author on reasonable request.</w:t>
      </w:r>
    </w:p>
    <w:p w14:paraId="29E1762A" w14:textId="0A3053BF" w:rsidR="00CE5D0E" w:rsidRDefault="00CE5D0E" w:rsidP="00BE5B55">
      <w:pPr>
        <w:spacing w:after="0" w:line="480" w:lineRule="auto"/>
        <w:jc w:val="both"/>
        <w:rPr>
          <w:rFonts w:ascii="Times New Roman" w:hAnsi="Times New Roman" w:cs="Times New Roman"/>
          <w:b/>
          <w:bCs/>
          <w:sz w:val="24"/>
          <w:szCs w:val="24"/>
          <w:lang w:val="en-US"/>
        </w:rPr>
      </w:pPr>
      <w:r w:rsidRPr="00CE5D0E">
        <w:rPr>
          <w:rFonts w:ascii="Times New Roman" w:hAnsi="Times New Roman" w:cs="Times New Roman"/>
          <w:b/>
          <w:bCs/>
          <w:sz w:val="24"/>
          <w:szCs w:val="24"/>
          <w:lang w:val="en-US"/>
        </w:rPr>
        <w:t>Competing interests</w:t>
      </w:r>
    </w:p>
    <w:p w14:paraId="613F419B" w14:textId="41F582D1" w:rsidR="00E574E7" w:rsidRPr="00180F76" w:rsidRDefault="00E574E7" w:rsidP="00BE5B55">
      <w:pPr>
        <w:spacing w:line="480" w:lineRule="auto"/>
        <w:jc w:val="both"/>
        <w:rPr>
          <w:rFonts w:ascii="Times New Roman" w:hAnsi="Times New Roman" w:cs="Times New Roman"/>
          <w:lang w:val="en-US"/>
        </w:rPr>
      </w:pPr>
      <w:r w:rsidRPr="00180F76">
        <w:rPr>
          <w:rFonts w:ascii="Times New Roman" w:hAnsi="Times New Roman" w:cs="Times New Roman"/>
          <w:lang w:val="en-US"/>
        </w:rPr>
        <w:t>The authors declare that they have no competing interests.</w:t>
      </w:r>
    </w:p>
    <w:p w14:paraId="497F0319" w14:textId="4692D2DE" w:rsidR="00CE5D0E" w:rsidRPr="00CE5D0E" w:rsidRDefault="00CE5D0E" w:rsidP="00BE5B55">
      <w:pPr>
        <w:spacing w:after="0" w:line="480" w:lineRule="auto"/>
        <w:jc w:val="both"/>
        <w:rPr>
          <w:rFonts w:ascii="Times New Roman" w:hAnsi="Times New Roman" w:cs="Times New Roman"/>
          <w:b/>
          <w:bCs/>
          <w:sz w:val="24"/>
          <w:szCs w:val="24"/>
          <w:lang w:val="en-US"/>
        </w:rPr>
      </w:pPr>
      <w:r w:rsidRPr="00CE5D0E">
        <w:rPr>
          <w:rFonts w:ascii="Times New Roman" w:hAnsi="Times New Roman" w:cs="Times New Roman"/>
          <w:b/>
          <w:bCs/>
          <w:sz w:val="24"/>
          <w:szCs w:val="24"/>
          <w:lang w:val="en-US"/>
        </w:rPr>
        <w:t>Funding</w:t>
      </w:r>
    </w:p>
    <w:p w14:paraId="03CE36DA" w14:textId="1E315AF2" w:rsidR="003354B8" w:rsidRPr="00180F76" w:rsidRDefault="003354B8" w:rsidP="00BE5B55">
      <w:pPr>
        <w:spacing w:line="480" w:lineRule="auto"/>
        <w:jc w:val="both"/>
        <w:rPr>
          <w:rFonts w:ascii="Times New Roman" w:hAnsi="Times New Roman" w:cs="Times New Roman"/>
          <w:lang w:val="en-US"/>
        </w:rPr>
      </w:pPr>
      <w:r w:rsidRPr="00180F76">
        <w:rPr>
          <w:rFonts w:ascii="Times New Roman" w:hAnsi="Times New Roman" w:cs="Times New Roman"/>
        </w:rPr>
        <w:lastRenderedPageBreak/>
        <w:t>The study was funded by the South African Medical Research Council (SAMRC) with funds received from the South African National Department of Health, the UKMRC (via the Newton Fund), and GSK Africa Non-Communicable Disease Open Lab (via a supporting Grant project no: ES/N013891/1). Supplementary funds were also received from the South African National Research Foundation (Grant no: UID:98561). Funding was also received from</w:t>
      </w:r>
      <w:r w:rsidRPr="00180F76">
        <w:rPr>
          <w:rFonts w:ascii="Times New Roman" w:hAnsi="Times New Roman" w:cs="Times New Roman"/>
          <w:lang w:val="en-US"/>
        </w:rPr>
        <w:t xml:space="preserve"> the DSI-NRF Centre of Excellence in Human Development at the University of the Witwatersrand, Johannesburg, South Africa.</w:t>
      </w:r>
      <w:r w:rsidR="00D75B1C" w:rsidRPr="00180F76">
        <w:rPr>
          <w:rFonts w:ascii="Times New Roman" w:hAnsi="Times New Roman" w:cs="Times New Roman"/>
          <w:lang w:val="en-US"/>
        </w:rPr>
        <w:t xml:space="preserve"> Opinions expressed and conclusions arrived at are those of the authors and are not necessarily attributed to the research funders.</w:t>
      </w:r>
    </w:p>
    <w:p w14:paraId="28A6BEC2" w14:textId="2D8759BC" w:rsidR="00CE5D0E" w:rsidRDefault="00CE5D0E" w:rsidP="00BE5B55">
      <w:pPr>
        <w:spacing w:after="0" w:line="480" w:lineRule="auto"/>
        <w:jc w:val="both"/>
        <w:rPr>
          <w:rFonts w:ascii="Times New Roman" w:hAnsi="Times New Roman" w:cs="Times New Roman"/>
          <w:b/>
          <w:bCs/>
          <w:sz w:val="24"/>
          <w:szCs w:val="24"/>
          <w:lang w:val="en-US"/>
        </w:rPr>
      </w:pPr>
      <w:r w:rsidRPr="00CE5D0E">
        <w:rPr>
          <w:rFonts w:ascii="Times New Roman" w:hAnsi="Times New Roman" w:cs="Times New Roman"/>
          <w:b/>
          <w:bCs/>
          <w:sz w:val="24"/>
          <w:szCs w:val="24"/>
          <w:lang w:val="en-US"/>
        </w:rPr>
        <w:t>Authors' contributions</w:t>
      </w:r>
    </w:p>
    <w:p w14:paraId="3C8A5178" w14:textId="6F930FCF" w:rsidR="00D157A2" w:rsidRPr="00180F76" w:rsidRDefault="003F6C57" w:rsidP="00BE5B55">
      <w:pPr>
        <w:spacing w:after="0" w:line="480" w:lineRule="auto"/>
        <w:jc w:val="both"/>
        <w:rPr>
          <w:rFonts w:ascii="Times New Roman" w:hAnsi="Times New Roman" w:cs="Times New Roman"/>
          <w:lang w:val="en-US"/>
        </w:rPr>
      </w:pPr>
      <w:r w:rsidRPr="00180F76">
        <w:rPr>
          <w:rFonts w:ascii="Times New Roman" w:hAnsi="Times New Roman" w:cs="Times New Roman"/>
          <w:lang w:val="en-US"/>
        </w:rPr>
        <w:t>All authors were involved in the study conception and planning</w:t>
      </w:r>
      <w:r w:rsidR="00C83FE2" w:rsidRPr="00180F76">
        <w:rPr>
          <w:rFonts w:ascii="Times New Roman" w:hAnsi="Times New Roman" w:cs="Times New Roman"/>
          <w:lang w:val="en-US"/>
        </w:rPr>
        <w:t xml:space="preserve">, </w:t>
      </w:r>
      <w:r w:rsidR="000E606A" w:rsidRPr="00180F76">
        <w:rPr>
          <w:rFonts w:ascii="Times New Roman" w:hAnsi="Times New Roman" w:cs="Times New Roman"/>
          <w:lang w:val="en-US"/>
        </w:rPr>
        <w:t xml:space="preserve">result </w:t>
      </w:r>
      <w:r w:rsidR="00C83FE2" w:rsidRPr="00180F76">
        <w:rPr>
          <w:rFonts w:ascii="Times New Roman" w:hAnsi="Times New Roman" w:cs="Times New Roman"/>
          <w:lang w:val="en-US"/>
        </w:rPr>
        <w:t xml:space="preserve">interpretation and </w:t>
      </w:r>
      <w:r w:rsidR="000E606A" w:rsidRPr="00180F76">
        <w:rPr>
          <w:rFonts w:ascii="Times New Roman" w:hAnsi="Times New Roman" w:cs="Times New Roman"/>
          <w:lang w:val="en-US"/>
        </w:rPr>
        <w:t>manuscript</w:t>
      </w:r>
      <w:r w:rsidR="00C83FE2" w:rsidRPr="00180F76">
        <w:rPr>
          <w:rFonts w:ascii="Times New Roman" w:hAnsi="Times New Roman" w:cs="Times New Roman"/>
          <w:lang w:val="en-US"/>
        </w:rPr>
        <w:t xml:space="preserve"> writing.</w:t>
      </w:r>
      <w:r w:rsidR="00CB5955" w:rsidRPr="00180F76">
        <w:rPr>
          <w:rFonts w:ascii="Times New Roman" w:hAnsi="Times New Roman" w:cs="Times New Roman"/>
          <w:lang w:val="en-US"/>
        </w:rPr>
        <w:t xml:space="preserve"> </w:t>
      </w:r>
      <w:r w:rsidR="000E606A" w:rsidRPr="00180F76">
        <w:rPr>
          <w:rFonts w:ascii="Times New Roman" w:hAnsi="Times New Roman" w:cs="Times New Roman"/>
          <w:lang w:val="en-US"/>
        </w:rPr>
        <w:t>LKM, AEM and JHG were responsible for the data collection. SND conducted the data analyses</w:t>
      </w:r>
      <w:r w:rsidR="00700809" w:rsidRPr="00180F76">
        <w:rPr>
          <w:rFonts w:ascii="Times New Roman" w:hAnsi="Times New Roman" w:cs="Times New Roman"/>
          <w:lang w:val="en-US"/>
        </w:rPr>
        <w:t xml:space="preserve">. All authors approved the submitted final version. </w:t>
      </w:r>
    </w:p>
    <w:p w14:paraId="0E3BBF9F" w14:textId="3FAC1A5E" w:rsidR="00CE5D0E" w:rsidRDefault="00CE5D0E" w:rsidP="00BE5B55">
      <w:pPr>
        <w:spacing w:after="0" w:line="480" w:lineRule="auto"/>
        <w:jc w:val="both"/>
        <w:rPr>
          <w:rFonts w:ascii="Times New Roman" w:hAnsi="Times New Roman" w:cs="Times New Roman"/>
          <w:b/>
          <w:bCs/>
          <w:sz w:val="24"/>
          <w:szCs w:val="24"/>
          <w:lang w:val="en-US"/>
        </w:rPr>
      </w:pPr>
      <w:r w:rsidRPr="00CE5D0E">
        <w:rPr>
          <w:rFonts w:ascii="Times New Roman" w:hAnsi="Times New Roman" w:cs="Times New Roman"/>
          <w:b/>
          <w:bCs/>
          <w:sz w:val="24"/>
          <w:szCs w:val="24"/>
          <w:lang w:val="en-US"/>
        </w:rPr>
        <w:t>Acknowledgements</w:t>
      </w:r>
    </w:p>
    <w:p w14:paraId="111D13D7" w14:textId="1D29F8AB" w:rsidR="00550273" w:rsidRPr="00180F76" w:rsidRDefault="00AA2CDC" w:rsidP="00BE5B55">
      <w:pPr>
        <w:spacing w:line="480" w:lineRule="auto"/>
        <w:jc w:val="both"/>
        <w:rPr>
          <w:rFonts w:ascii="Times New Roman" w:hAnsi="Times New Roman" w:cs="Times New Roman"/>
          <w:lang w:val="en-US"/>
        </w:rPr>
      </w:pPr>
      <w:r w:rsidRPr="00180F76">
        <w:rPr>
          <w:rFonts w:ascii="Times New Roman" w:hAnsi="Times New Roman" w:cs="Times New Roman"/>
          <w:lang w:val="en-US"/>
        </w:rPr>
        <w:t xml:space="preserve">We are grateful to all MASC participants and DPHRU field staff. </w:t>
      </w:r>
    </w:p>
    <w:p w14:paraId="4AA38752" w14:textId="315B792D" w:rsidR="0098060D" w:rsidRPr="00F145F8" w:rsidRDefault="0098060D" w:rsidP="0098060D">
      <w:pPr>
        <w:pStyle w:val="Heading1"/>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lastRenderedPageBreak/>
        <w:t>REFERENCES</w:t>
      </w:r>
    </w:p>
    <w:p w14:paraId="5A7EA019" w14:textId="77777777" w:rsidR="00222D54" w:rsidRPr="006E2B27" w:rsidRDefault="00222D54" w:rsidP="00222D54">
      <w:pPr>
        <w:keepNext/>
        <w:keepLines/>
        <w:numPr>
          <w:ilvl w:val="0"/>
          <w:numId w:val="3"/>
        </w:numPr>
        <w:spacing w:before="240" w:after="0"/>
        <w:outlineLvl w:val="0"/>
        <w:rPr>
          <w:rFonts w:ascii="Times New Roman" w:eastAsiaTheme="majorEastAsia" w:hAnsi="Times New Roman" w:cs="Times New Roman"/>
          <w:lang w:val="en-US"/>
        </w:rPr>
      </w:pPr>
      <w:r w:rsidRPr="006E2B27">
        <w:rPr>
          <w:rFonts w:ascii="Times New Roman" w:eastAsiaTheme="majorEastAsia" w:hAnsi="Times New Roman" w:cs="Times New Roman"/>
          <w:lang w:val="sv-SE"/>
        </w:rPr>
        <w:t xml:space="preserve">Baskin KK, Winders BR, Olson EN. </w:t>
      </w:r>
      <w:r w:rsidRPr="006E2B27">
        <w:rPr>
          <w:rFonts w:ascii="Times New Roman" w:eastAsiaTheme="majorEastAsia" w:hAnsi="Times New Roman" w:cs="Times New Roman"/>
          <w:lang w:val="en-US"/>
        </w:rPr>
        <w:t>Muscle as a “mediator” of systemic metabolism. Cell Metab. 2015;</w:t>
      </w:r>
      <w:r w:rsidRPr="006E2B27">
        <w:rPr>
          <w:rFonts w:ascii="Times New Roman" w:eastAsiaTheme="majorEastAsia" w:hAnsi="Times New Roman" w:cs="Times New Roman"/>
          <w:b/>
          <w:bCs/>
          <w:lang w:val="en-US"/>
        </w:rPr>
        <w:t>21</w:t>
      </w:r>
      <w:r w:rsidRPr="006E2B27">
        <w:rPr>
          <w:rFonts w:ascii="Times New Roman" w:eastAsiaTheme="majorEastAsia" w:hAnsi="Times New Roman" w:cs="Times New Roman"/>
          <w:lang w:val="en-US"/>
        </w:rPr>
        <w:t>:237–48.</w:t>
      </w:r>
    </w:p>
    <w:p w14:paraId="16E326AE" w14:textId="77777777" w:rsidR="00256DA8" w:rsidRPr="006E2B27" w:rsidRDefault="00256DA8" w:rsidP="00256DA8">
      <w:pPr>
        <w:keepNext/>
        <w:keepLines/>
        <w:numPr>
          <w:ilvl w:val="0"/>
          <w:numId w:val="3"/>
        </w:numPr>
        <w:spacing w:before="240" w:after="0"/>
        <w:outlineLvl w:val="0"/>
        <w:rPr>
          <w:rFonts w:ascii="Times New Roman" w:eastAsiaTheme="majorEastAsia" w:hAnsi="Times New Roman" w:cs="Times New Roman"/>
          <w:lang w:val="en-US"/>
        </w:rPr>
      </w:pPr>
      <w:r w:rsidRPr="006E2B27">
        <w:rPr>
          <w:rFonts w:ascii="Times New Roman" w:eastAsiaTheme="majorEastAsia" w:hAnsi="Times New Roman" w:cs="Times New Roman"/>
          <w:lang w:val="en-US"/>
        </w:rPr>
        <w:t>McLeod M, Breen L, Hamilton DL, Philp A. Live strong and prosper: the importance of skeletal muscle strength for healthy ageing. Biogerontology. 2016;</w:t>
      </w:r>
      <w:r w:rsidRPr="006E2B27">
        <w:rPr>
          <w:rFonts w:ascii="Times New Roman" w:eastAsiaTheme="majorEastAsia" w:hAnsi="Times New Roman" w:cs="Times New Roman"/>
          <w:b/>
          <w:bCs/>
          <w:lang w:val="en-US"/>
        </w:rPr>
        <w:t>17</w:t>
      </w:r>
      <w:r w:rsidRPr="006E2B27">
        <w:rPr>
          <w:rFonts w:ascii="Times New Roman" w:eastAsiaTheme="majorEastAsia" w:hAnsi="Times New Roman" w:cs="Times New Roman"/>
          <w:lang w:val="en-US"/>
        </w:rPr>
        <w:t>:497–510.</w:t>
      </w:r>
    </w:p>
    <w:p w14:paraId="01FF307F" w14:textId="77777777" w:rsidR="005E1110" w:rsidRPr="006E2B27" w:rsidRDefault="005E1110" w:rsidP="005E1110">
      <w:pPr>
        <w:keepNext/>
        <w:keepLines/>
        <w:numPr>
          <w:ilvl w:val="0"/>
          <w:numId w:val="3"/>
        </w:numPr>
        <w:spacing w:before="240" w:after="0"/>
        <w:outlineLvl w:val="0"/>
        <w:rPr>
          <w:rFonts w:ascii="Times New Roman" w:eastAsiaTheme="majorEastAsia" w:hAnsi="Times New Roman" w:cs="Times New Roman"/>
          <w:lang w:val="en-US"/>
        </w:rPr>
      </w:pPr>
      <w:proofErr w:type="spellStart"/>
      <w:r w:rsidRPr="006E2B27">
        <w:rPr>
          <w:rFonts w:ascii="Times New Roman" w:eastAsiaTheme="majorEastAsia" w:hAnsi="Times New Roman" w:cs="Times New Roman"/>
          <w:lang w:val="en-US"/>
        </w:rPr>
        <w:t>Shafiee</w:t>
      </w:r>
      <w:proofErr w:type="spellEnd"/>
      <w:r w:rsidRPr="006E2B27">
        <w:rPr>
          <w:rFonts w:ascii="Times New Roman" w:eastAsiaTheme="majorEastAsia" w:hAnsi="Times New Roman" w:cs="Times New Roman"/>
          <w:lang w:val="en-US"/>
        </w:rPr>
        <w:t xml:space="preserve"> G, </w:t>
      </w:r>
      <w:proofErr w:type="spellStart"/>
      <w:r w:rsidRPr="006E2B27">
        <w:rPr>
          <w:rFonts w:ascii="Times New Roman" w:eastAsiaTheme="majorEastAsia" w:hAnsi="Times New Roman" w:cs="Times New Roman"/>
          <w:lang w:val="en-US"/>
        </w:rPr>
        <w:t>Keshtkar</w:t>
      </w:r>
      <w:proofErr w:type="spellEnd"/>
      <w:r w:rsidRPr="006E2B27">
        <w:rPr>
          <w:rFonts w:ascii="Times New Roman" w:eastAsiaTheme="majorEastAsia" w:hAnsi="Times New Roman" w:cs="Times New Roman"/>
          <w:lang w:val="en-US"/>
        </w:rPr>
        <w:t xml:space="preserve"> A, </w:t>
      </w:r>
      <w:proofErr w:type="spellStart"/>
      <w:r w:rsidRPr="006E2B27">
        <w:rPr>
          <w:rFonts w:ascii="Times New Roman" w:eastAsiaTheme="majorEastAsia" w:hAnsi="Times New Roman" w:cs="Times New Roman"/>
          <w:lang w:val="en-US"/>
        </w:rPr>
        <w:t>Soltani</w:t>
      </w:r>
      <w:proofErr w:type="spellEnd"/>
      <w:r w:rsidRPr="006E2B27">
        <w:rPr>
          <w:rFonts w:ascii="Times New Roman" w:eastAsiaTheme="majorEastAsia" w:hAnsi="Times New Roman" w:cs="Times New Roman"/>
          <w:lang w:val="en-US"/>
        </w:rPr>
        <w:t xml:space="preserve"> A, </w:t>
      </w:r>
      <w:proofErr w:type="spellStart"/>
      <w:r w:rsidRPr="006E2B27">
        <w:rPr>
          <w:rFonts w:ascii="Times New Roman" w:eastAsiaTheme="majorEastAsia" w:hAnsi="Times New Roman" w:cs="Times New Roman"/>
          <w:lang w:val="en-US"/>
        </w:rPr>
        <w:t>Ahadi</w:t>
      </w:r>
      <w:proofErr w:type="spellEnd"/>
      <w:r w:rsidRPr="006E2B27">
        <w:rPr>
          <w:rFonts w:ascii="Times New Roman" w:eastAsiaTheme="majorEastAsia" w:hAnsi="Times New Roman" w:cs="Times New Roman"/>
          <w:lang w:val="en-US"/>
        </w:rPr>
        <w:t xml:space="preserve"> Z, Larijani B, Heshmat R. Prevalence of sarcopenia in the world: a systematic review and meta- analysis of general population studies. J Diabetes Metab Disord. 2017;</w:t>
      </w:r>
      <w:r w:rsidRPr="006E2B27">
        <w:rPr>
          <w:rFonts w:ascii="Times New Roman" w:eastAsiaTheme="majorEastAsia" w:hAnsi="Times New Roman" w:cs="Times New Roman"/>
          <w:b/>
          <w:bCs/>
          <w:lang w:val="en-US"/>
        </w:rPr>
        <w:t>16</w:t>
      </w:r>
      <w:r w:rsidRPr="006E2B27">
        <w:rPr>
          <w:rFonts w:ascii="Times New Roman" w:eastAsiaTheme="majorEastAsia" w:hAnsi="Times New Roman" w:cs="Times New Roman"/>
          <w:lang w:val="en-US"/>
        </w:rPr>
        <w:t>:21–31.</w:t>
      </w:r>
    </w:p>
    <w:p w14:paraId="162FA724" w14:textId="77777777" w:rsidR="007E586D" w:rsidRPr="006E2B27" w:rsidRDefault="007E586D" w:rsidP="007E586D">
      <w:pPr>
        <w:keepNext/>
        <w:keepLines/>
        <w:numPr>
          <w:ilvl w:val="0"/>
          <w:numId w:val="3"/>
        </w:numPr>
        <w:spacing w:before="240" w:after="0"/>
        <w:outlineLvl w:val="0"/>
        <w:rPr>
          <w:rFonts w:ascii="Times New Roman" w:eastAsiaTheme="majorEastAsia" w:hAnsi="Times New Roman" w:cs="Times New Roman"/>
          <w:lang w:val="en-US"/>
        </w:rPr>
      </w:pPr>
      <w:r w:rsidRPr="006E2B27">
        <w:rPr>
          <w:rFonts w:ascii="Times New Roman" w:eastAsiaTheme="majorEastAsia" w:hAnsi="Times New Roman" w:cs="Times New Roman"/>
          <w:lang w:val="sv-SE"/>
        </w:rPr>
        <w:t xml:space="preserve">Abbafati C, Machado DB, Cislaghi B, Salman OM, Karanikolos M, McKee M, et al. </w:t>
      </w:r>
      <w:r w:rsidRPr="006E2B27">
        <w:rPr>
          <w:rFonts w:ascii="Times New Roman" w:eastAsiaTheme="majorEastAsia" w:hAnsi="Times New Roman" w:cs="Times New Roman"/>
          <w:lang w:val="en-US"/>
        </w:rPr>
        <w:t>Global age-sex-specific fertility, mortality, healthy life expectancy (HALE), and population estimates in 204 countries and territories, 1950–2019: a comprehensive demographic analysis for the Global Burden of Disease Study 2019. Lancet. 2020;</w:t>
      </w:r>
      <w:r w:rsidRPr="006E2B27">
        <w:rPr>
          <w:rFonts w:ascii="Times New Roman" w:eastAsiaTheme="majorEastAsia" w:hAnsi="Times New Roman" w:cs="Times New Roman"/>
          <w:b/>
          <w:bCs/>
          <w:lang w:val="en-US"/>
        </w:rPr>
        <w:t>396</w:t>
      </w:r>
      <w:r w:rsidRPr="006E2B27">
        <w:rPr>
          <w:rFonts w:ascii="Times New Roman" w:eastAsiaTheme="majorEastAsia" w:hAnsi="Times New Roman" w:cs="Times New Roman"/>
          <w:lang w:val="en-US"/>
        </w:rPr>
        <w:t xml:space="preserve">:1160–203. </w:t>
      </w:r>
    </w:p>
    <w:p w14:paraId="25E2B051" w14:textId="77777777" w:rsidR="00F14B00" w:rsidRPr="006E2B27" w:rsidRDefault="00F14B00" w:rsidP="00F14B00">
      <w:pPr>
        <w:keepNext/>
        <w:keepLines/>
        <w:numPr>
          <w:ilvl w:val="0"/>
          <w:numId w:val="3"/>
        </w:numPr>
        <w:spacing w:before="240" w:after="0"/>
        <w:outlineLvl w:val="0"/>
        <w:rPr>
          <w:rFonts w:ascii="Times New Roman" w:eastAsiaTheme="majorEastAsia" w:hAnsi="Times New Roman" w:cs="Times New Roman"/>
          <w:lang w:val="en-US"/>
        </w:rPr>
      </w:pPr>
      <w:r w:rsidRPr="006E2B27">
        <w:rPr>
          <w:rFonts w:ascii="Times New Roman" w:eastAsiaTheme="majorEastAsia" w:hAnsi="Times New Roman" w:cs="Times New Roman"/>
          <w:lang w:val="sv-SE"/>
        </w:rPr>
        <w:t xml:space="preserve">Studenski SA, Peters KW, Alley DE, Cawthon PM, McLean RR, Harris TB, et al. </w:t>
      </w:r>
      <w:r w:rsidRPr="006E2B27">
        <w:rPr>
          <w:rFonts w:ascii="Times New Roman" w:eastAsiaTheme="majorEastAsia" w:hAnsi="Times New Roman" w:cs="Times New Roman"/>
          <w:lang w:val="en-US"/>
        </w:rPr>
        <w:t xml:space="preserve">The FNIH sarcopenia project: Rationale, study description, conference recommendations, and final estimates. J </w:t>
      </w:r>
      <w:proofErr w:type="spellStart"/>
      <w:r w:rsidRPr="006E2B27">
        <w:rPr>
          <w:rFonts w:ascii="Times New Roman" w:eastAsiaTheme="majorEastAsia" w:hAnsi="Times New Roman" w:cs="Times New Roman"/>
          <w:lang w:val="en-US"/>
        </w:rPr>
        <w:t>Gerontol</w:t>
      </w:r>
      <w:proofErr w:type="spellEnd"/>
      <w:r w:rsidRPr="006E2B27">
        <w:rPr>
          <w:rFonts w:ascii="Times New Roman" w:eastAsiaTheme="majorEastAsia" w:hAnsi="Times New Roman" w:cs="Times New Roman"/>
          <w:lang w:val="en-US"/>
        </w:rPr>
        <w:t xml:space="preserve"> A Biol Sci Med Sci. </w:t>
      </w:r>
      <w:proofErr w:type="gramStart"/>
      <w:r w:rsidRPr="006E2B27">
        <w:rPr>
          <w:rFonts w:ascii="Times New Roman" w:eastAsiaTheme="majorEastAsia" w:hAnsi="Times New Roman" w:cs="Times New Roman"/>
          <w:lang w:val="en-US"/>
        </w:rPr>
        <w:t>2014;</w:t>
      </w:r>
      <w:r w:rsidRPr="006E2B27">
        <w:rPr>
          <w:rFonts w:ascii="Times New Roman" w:eastAsiaTheme="majorEastAsia" w:hAnsi="Times New Roman" w:cs="Times New Roman"/>
          <w:b/>
          <w:bCs/>
          <w:lang w:val="en-US"/>
        </w:rPr>
        <w:t>69</w:t>
      </w:r>
      <w:r w:rsidRPr="006E2B27">
        <w:rPr>
          <w:rFonts w:ascii="Times New Roman" w:eastAsiaTheme="majorEastAsia" w:hAnsi="Times New Roman" w:cs="Times New Roman"/>
          <w:lang w:val="en-US"/>
        </w:rPr>
        <w:t>:547</w:t>
      </w:r>
      <w:proofErr w:type="gramEnd"/>
      <w:r w:rsidRPr="006E2B27">
        <w:rPr>
          <w:rFonts w:ascii="Times New Roman" w:eastAsiaTheme="majorEastAsia" w:hAnsi="Times New Roman" w:cs="Times New Roman"/>
          <w:lang w:val="en-US"/>
        </w:rPr>
        <w:t xml:space="preserve">–58. </w:t>
      </w:r>
    </w:p>
    <w:p w14:paraId="4D0A0716" w14:textId="77777777" w:rsidR="00497DCF" w:rsidRPr="006E2B27" w:rsidRDefault="00497DCF" w:rsidP="00497DCF">
      <w:pPr>
        <w:keepNext/>
        <w:keepLines/>
        <w:numPr>
          <w:ilvl w:val="0"/>
          <w:numId w:val="3"/>
        </w:numPr>
        <w:spacing w:before="240" w:after="0"/>
        <w:outlineLvl w:val="0"/>
        <w:rPr>
          <w:rFonts w:ascii="Times New Roman" w:eastAsiaTheme="majorEastAsia" w:hAnsi="Times New Roman" w:cs="Times New Roman"/>
          <w:lang w:val="en-US"/>
        </w:rPr>
      </w:pPr>
      <w:r w:rsidRPr="006E2B27">
        <w:rPr>
          <w:rFonts w:ascii="Times New Roman" w:eastAsiaTheme="majorEastAsia" w:hAnsi="Times New Roman" w:cs="Times New Roman"/>
          <w:lang w:val="en-US"/>
        </w:rPr>
        <w:t xml:space="preserve">Lee SY. Handgrip strength: An irreplaceable indicator of muscle function. Ann </w:t>
      </w:r>
      <w:proofErr w:type="spellStart"/>
      <w:r w:rsidRPr="006E2B27">
        <w:rPr>
          <w:rFonts w:ascii="Times New Roman" w:eastAsiaTheme="majorEastAsia" w:hAnsi="Times New Roman" w:cs="Times New Roman"/>
          <w:lang w:val="en-US"/>
        </w:rPr>
        <w:t>Rehabil</w:t>
      </w:r>
      <w:proofErr w:type="spellEnd"/>
      <w:r w:rsidRPr="006E2B27">
        <w:rPr>
          <w:rFonts w:ascii="Times New Roman" w:eastAsiaTheme="majorEastAsia" w:hAnsi="Times New Roman" w:cs="Times New Roman"/>
          <w:lang w:val="en-US"/>
        </w:rPr>
        <w:t xml:space="preserve"> Med. 2021;</w:t>
      </w:r>
      <w:r w:rsidRPr="006E2B27">
        <w:rPr>
          <w:rFonts w:ascii="Times New Roman" w:eastAsiaTheme="majorEastAsia" w:hAnsi="Times New Roman" w:cs="Times New Roman"/>
          <w:b/>
          <w:bCs/>
          <w:lang w:val="en-US"/>
        </w:rPr>
        <w:t>45</w:t>
      </w:r>
      <w:r w:rsidRPr="006E2B27">
        <w:rPr>
          <w:rFonts w:ascii="Times New Roman" w:eastAsiaTheme="majorEastAsia" w:hAnsi="Times New Roman" w:cs="Times New Roman"/>
          <w:lang w:val="en-US"/>
        </w:rPr>
        <w:t>:167–9.</w:t>
      </w:r>
    </w:p>
    <w:p w14:paraId="625F0194" w14:textId="77777777" w:rsidR="006F6528" w:rsidRPr="006E2B27" w:rsidRDefault="006F6528" w:rsidP="006F6528">
      <w:pPr>
        <w:keepNext/>
        <w:keepLines/>
        <w:numPr>
          <w:ilvl w:val="0"/>
          <w:numId w:val="3"/>
        </w:numPr>
        <w:spacing w:before="240" w:after="0"/>
        <w:outlineLvl w:val="0"/>
        <w:rPr>
          <w:rFonts w:ascii="Times New Roman" w:eastAsiaTheme="majorEastAsia" w:hAnsi="Times New Roman" w:cs="Times New Roman"/>
          <w:lang w:val="en-US"/>
        </w:rPr>
      </w:pPr>
      <w:proofErr w:type="spellStart"/>
      <w:r w:rsidRPr="006E2B27">
        <w:rPr>
          <w:rFonts w:ascii="Times New Roman" w:eastAsiaTheme="majorEastAsia" w:hAnsi="Times New Roman" w:cs="Times New Roman"/>
          <w:lang w:val="en-US"/>
        </w:rPr>
        <w:t>Dodds</w:t>
      </w:r>
      <w:proofErr w:type="spellEnd"/>
      <w:r w:rsidRPr="006E2B27">
        <w:rPr>
          <w:rFonts w:ascii="Times New Roman" w:eastAsiaTheme="majorEastAsia" w:hAnsi="Times New Roman" w:cs="Times New Roman"/>
          <w:lang w:val="en-US"/>
        </w:rPr>
        <w:t xml:space="preserve"> RM, Syddall HE, Cooper R, Benzeval M, Deary IJ, Dennison EM, et al. Grip strength across the life course: Normative data from twelve British studies. PLoS One. 2014;</w:t>
      </w:r>
      <w:r w:rsidRPr="006E2B27">
        <w:rPr>
          <w:rFonts w:ascii="Times New Roman" w:eastAsiaTheme="majorEastAsia" w:hAnsi="Times New Roman" w:cs="Times New Roman"/>
          <w:b/>
          <w:bCs/>
          <w:lang w:val="en-US"/>
        </w:rPr>
        <w:t>9</w:t>
      </w:r>
      <w:r w:rsidRPr="006E2B27">
        <w:rPr>
          <w:rFonts w:ascii="Times New Roman" w:eastAsiaTheme="majorEastAsia" w:hAnsi="Times New Roman" w:cs="Times New Roman"/>
          <w:lang w:val="en-US"/>
        </w:rPr>
        <w:t>:e113637.</w:t>
      </w:r>
    </w:p>
    <w:p w14:paraId="4846A550" w14:textId="77777777" w:rsidR="002557CA" w:rsidRPr="006E2B27" w:rsidRDefault="002557CA" w:rsidP="002557CA">
      <w:pPr>
        <w:keepNext/>
        <w:keepLines/>
        <w:numPr>
          <w:ilvl w:val="0"/>
          <w:numId w:val="3"/>
        </w:numPr>
        <w:spacing w:before="240" w:after="0"/>
        <w:outlineLvl w:val="0"/>
        <w:rPr>
          <w:rFonts w:ascii="Times New Roman" w:eastAsiaTheme="majorEastAsia" w:hAnsi="Times New Roman" w:cs="Times New Roman"/>
          <w:lang w:val="en-US"/>
        </w:rPr>
      </w:pPr>
      <w:r w:rsidRPr="006E2B27">
        <w:rPr>
          <w:rFonts w:ascii="Times New Roman" w:eastAsiaTheme="majorEastAsia" w:hAnsi="Times New Roman" w:cs="Times New Roman"/>
          <w:lang w:val="en-US"/>
        </w:rPr>
        <w:t>Sayer AA, Kirkwood TBL. Grip strength and mortality: a biomarker of ageing? Lancet. 2015;</w:t>
      </w:r>
      <w:r w:rsidRPr="006E2B27">
        <w:rPr>
          <w:rFonts w:ascii="Times New Roman" w:eastAsiaTheme="majorEastAsia" w:hAnsi="Times New Roman" w:cs="Times New Roman"/>
          <w:b/>
          <w:bCs/>
          <w:lang w:val="en-US"/>
        </w:rPr>
        <w:t>386</w:t>
      </w:r>
      <w:r w:rsidRPr="006E2B27">
        <w:rPr>
          <w:rFonts w:ascii="Times New Roman" w:eastAsiaTheme="majorEastAsia" w:hAnsi="Times New Roman" w:cs="Times New Roman"/>
          <w:lang w:val="en-US"/>
        </w:rPr>
        <w:t xml:space="preserve">:226–7. </w:t>
      </w:r>
    </w:p>
    <w:p w14:paraId="422D1A35" w14:textId="77777777" w:rsidR="00C53BF7" w:rsidRPr="006E2B27" w:rsidRDefault="00C53BF7" w:rsidP="00C53BF7">
      <w:pPr>
        <w:keepNext/>
        <w:keepLines/>
        <w:numPr>
          <w:ilvl w:val="0"/>
          <w:numId w:val="3"/>
        </w:numPr>
        <w:spacing w:before="240" w:after="0"/>
        <w:outlineLvl w:val="0"/>
        <w:rPr>
          <w:rFonts w:ascii="Times New Roman" w:eastAsiaTheme="majorEastAsia" w:hAnsi="Times New Roman" w:cs="Times New Roman"/>
          <w:lang w:val="en-US"/>
        </w:rPr>
      </w:pPr>
      <w:r w:rsidRPr="006E2B27">
        <w:rPr>
          <w:rFonts w:ascii="Times New Roman" w:eastAsiaTheme="majorEastAsia" w:hAnsi="Times New Roman" w:cs="Times New Roman"/>
          <w:lang w:val="en-US"/>
        </w:rPr>
        <w:t xml:space="preserve">Sartori R, </w:t>
      </w:r>
      <w:proofErr w:type="spellStart"/>
      <w:r w:rsidRPr="006E2B27">
        <w:rPr>
          <w:rFonts w:ascii="Times New Roman" w:eastAsiaTheme="majorEastAsia" w:hAnsi="Times New Roman" w:cs="Times New Roman"/>
          <w:lang w:val="en-US"/>
        </w:rPr>
        <w:t>Romanello</w:t>
      </w:r>
      <w:proofErr w:type="spellEnd"/>
      <w:r w:rsidRPr="006E2B27">
        <w:rPr>
          <w:rFonts w:ascii="Times New Roman" w:eastAsiaTheme="majorEastAsia" w:hAnsi="Times New Roman" w:cs="Times New Roman"/>
          <w:lang w:val="en-US"/>
        </w:rPr>
        <w:t xml:space="preserve"> V, Sandri M. Mechanisms of muscle atrophy and hypertrophy: Implications in health and disease. Nat Commun. 2021;</w:t>
      </w:r>
      <w:r w:rsidRPr="006E2B27">
        <w:rPr>
          <w:rFonts w:ascii="Times New Roman" w:eastAsiaTheme="majorEastAsia" w:hAnsi="Times New Roman" w:cs="Times New Roman"/>
          <w:b/>
          <w:bCs/>
          <w:lang w:val="en-US"/>
        </w:rPr>
        <w:t>12</w:t>
      </w:r>
      <w:r w:rsidRPr="006E2B27">
        <w:rPr>
          <w:rFonts w:ascii="Times New Roman" w:eastAsiaTheme="majorEastAsia" w:hAnsi="Times New Roman" w:cs="Times New Roman"/>
          <w:lang w:val="en-US"/>
        </w:rPr>
        <w:t xml:space="preserve">:330-342. </w:t>
      </w:r>
    </w:p>
    <w:p w14:paraId="00DE0C50" w14:textId="77777777" w:rsidR="00D43974" w:rsidRPr="006E2B27" w:rsidRDefault="00D43974" w:rsidP="00D43974">
      <w:pPr>
        <w:keepNext/>
        <w:keepLines/>
        <w:numPr>
          <w:ilvl w:val="0"/>
          <w:numId w:val="3"/>
        </w:numPr>
        <w:spacing w:before="240" w:after="0"/>
        <w:outlineLvl w:val="0"/>
        <w:rPr>
          <w:rFonts w:ascii="Times New Roman" w:eastAsiaTheme="majorEastAsia" w:hAnsi="Times New Roman" w:cs="Times New Roman"/>
          <w:lang w:val="en-US"/>
        </w:rPr>
      </w:pPr>
      <w:proofErr w:type="spellStart"/>
      <w:r w:rsidRPr="006E2B27">
        <w:rPr>
          <w:rFonts w:ascii="Times New Roman" w:eastAsiaTheme="majorEastAsia" w:hAnsi="Times New Roman" w:cs="Times New Roman"/>
          <w:lang w:val="en-US"/>
        </w:rPr>
        <w:t>Kalinkovich</w:t>
      </w:r>
      <w:proofErr w:type="spellEnd"/>
      <w:r w:rsidRPr="006E2B27">
        <w:rPr>
          <w:rFonts w:ascii="Times New Roman" w:eastAsiaTheme="majorEastAsia" w:hAnsi="Times New Roman" w:cs="Times New Roman"/>
          <w:lang w:val="en-US"/>
        </w:rPr>
        <w:t xml:space="preserve"> A, </w:t>
      </w:r>
      <w:proofErr w:type="spellStart"/>
      <w:r w:rsidRPr="006E2B27">
        <w:rPr>
          <w:rFonts w:ascii="Times New Roman" w:eastAsiaTheme="majorEastAsia" w:hAnsi="Times New Roman" w:cs="Times New Roman"/>
          <w:lang w:val="en-US"/>
        </w:rPr>
        <w:t>Livshits</w:t>
      </w:r>
      <w:proofErr w:type="spellEnd"/>
      <w:r w:rsidRPr="006E2B27">
        <w:rPr>
          <w:rFonts w:ascii="Times New Roman" w:eastAsiaTheme="majorEastAsia" w:hAnsi="Times New Roman" w:cs="Times New Roman"/>
          <w:lang w:val="en-US"/>
        </w:rPr>
        <w:t xml:space="preserve"> G. Sarcopenia - The search for emerging biomarkers. Ageing Res Rev. 2015;22:58–71.</w:t>
      </w:r>
    </w:p>
    <w:p w14:paraId="0525E3D1" w14:textId="77777777" w:rsidR="003E2278" w:rsidRPr="006E2B27" w:rsidRDefault="003E2278" w:rsidP="003E2278">
      <w:pPr>
        <w:keepNext/>
        <w:keepLines/>
        <w:numPr>
          <w:ilvl w:val="0"/>
          <w:numId w:val="3"/>
        </w:numPr>
        <w:spacing w:before="240" w:after="0"/>
        <w:outlineLvl w:val="0"/>
        <w:rPr>
          <w:rFonts w:ascii="Times New Roman" w:eastAsiaTheme="majorEastAsia" w:hAnsi="Times New Roman" w:cs="Times New Roman"/>
          <w:lang w:val="en-US"/>
        </w:rPr>
      </w:pPr>
      <w:r w:rsidRPr="006E2B27">
        <w:rPr>
          <w:rFonts w:ascii="Times New Roman" w:eastAsiaTheme="majorEastAsia" w:hAnsi="Times New Roman" w:cs="Times New Roman"/>
          <w:lang w:val="en-US"/>
        </w:rPr>
        <w:t>Tuttle CSL, Thang LAN, Maier AB. Markers of inflammation and their association with muscle strength and mass: A systematic review and meta-analysis. Ageing Res Rev. 2020;</w:t>
      </w:r>
      <w:r w:rsidRPr="006E2B27">
        <w:rPr>
          <w:rFonts w:ascii="Times New Roman" w:eastAsiaTheme="majorEastAsia" w:hAnsi="Times New Roman" w:cs="Times New Roman"/>
          <w:b/>
          <w:bCs/>
          <w:lang w:val="en-US"/>
        </w:rPr>
        <w:t>64</w:t>
      </w:r>
      <w:r w:rsidRPr="006E2B27">
        <w:rPr>
          <w:rFonts w:ascii="Times New Roman" w:eastAsiaTheme="majorEastAsia" w:hAnsi="Times New Roman" w:cs="Times New Roman"/>
          <w:lang w:val="en-US"/>
        </w:rPr>
        <w:t xml:space="preserve">:101185. </w:t>
      </w:r>
    </w:p>
    <w:p w14:paraId="17262F2C" w14:textId="77777777" w:rsidR="003257F2" w:rsidRPr="006E2B27" w:rsidRDefault="003257F2" w:rsidP="003257F2">
      <w:pPr>
        <w:keepNext/>
        <w:keepLines/>
        <w:numPr>
          <w:ilvl w:val="0"/>
          <w:numId w:val="3"/>
        </w:numPr>
        <w:spacing w:before="240" w:after="0"/>
        <w:outlineLvl w:val="0"/>
        <w:rPr>
          <w:rFonts w:ascii="Times New Roman" w:eastAsiaTheme="majorEastAsia" w:hAnsi="Times New Roman" w:cs="Times New Roman"/>
          <w:lang w:val="en-US"/>
        </w:rPr>
      </w:pPr>
      <w:r w:rsidRPr="006E2B27">
        <w:rPr>
          <w:rFonts w:ascii="Times New Roman" w:eastAsiaTheme="majorEastAsia" w:hAnsi="Times New Roman" w:cs="Times New Roman"/>
          <w:lang w:val="en-US"/>
        </w:rPr>
        <w:t>Lien YHH. Looking for sarcopenia biomarkers. Am J Med. 2017;</w:t>
      </w:r>
      <w:r w:rsidRPr="006E2B27">
        <w:rPr>
          <w:rFonts w:ascii="Times New Roman" w:eastAsiaTheme="majorEastAsia" w:hAnsi="Times New Roman" w:cs="Times New Roman"/>
          <w:b/>
          <w:bCs/>
          <w:lang w:val="en-US"/>
        </w:rPr>
        <w:t>130</w:t>
      </w:r>
      <w:r w:rsidRPr="006E2B27">
        <w:rPr>
          <w:rFonts w:ascii="Times New Roman" w:eastAsiaTheme="majorEastAsia" w:hAnsi="Times New Roman" w:cs="Times New Roman"/>
          <w:lang w:val="en-US"/>
        </w:rPr>
        <w:t>:502–3.</w:t>
      </w:r>
    </w:p>
    <w:p w14:paraId="3665DBB8" w14:textId="77777777" w:rsidR="008D6685" w:rsidRPr="006E2B27" w:rsidRDefault="008D6685" w:rsidP="008D6685">
      <w:pPr>
        <w:keepNext/>
        <w:keepLines/>
        <w:numPr>
          <w:ilvl w:val="0"/>
          <w:numId w:val="3"/>
        </w:numPr>
        <w:spacing w:before="240" w:after="0"/>
        <w:outlineLvl w:val="0"/>
        <w:rPr>
          <w:rFonts w:ascii="Times New Roman" w:eastAsiaTheme="majorEastAsia" w:hAnsi="Times New Roman" w:cs="Times New Roman"/>
          <w:lang w:val="en-US"/>
        </w:rPr>
      </w:pPr>
      <w:r w:rsidRPr="006E2B27">
        <w:rPr>
          <w:rFonts w:ascii="Times New Roman" w:eastAsiaTheme="majorEastAsia" w:hAnsi="Times New Roman" w:cs="Times New Roman"/>
          <w:lang w:val="en-US"/>
        </w:rPr>
        <w:t xml:space="preserve">Ogawa S, </w:t>
      </w:r>
      <w:proofErr w:type="spellStart"/>
      <w:r w:rsidRPr="006E2B27">
        <w:rPr>
          <w:rFonts w:ascii="Times New Roman" w:eastAsiaTheme="majorEastAsia" w:hAnsi="Times New Roman" w:cs="Times New Roman"/>
          <w:lang w:val="en-US"/>
        </w:rPr>
        <w:t>Yakabe</w:t>
      </w:r>
      <w:proofErr w:type="spellEnd"/>
      <w:r w:rsidRPr="006E2B27">
        <w:rPr>
          <w:rFonts w:ascii="Times New Roman" w:eastAsiaTheme="majorEastAsia" w:hAnsi="Times New Roman" w:cs="Times New Roman"/>
          <w:lang w:val="en-US"/>
        </w:rPr>
        <w:t xml:space="preserve"> M, </w:t>
      </w:r>
      <w:proofErr w:type="spellStart"/>
      <w:r w:rsidRPr="006E2B27">
        <w:rPr>
          <w:rFonts w:ascii="Times New Roman" w:eastAsiaTheme="majorEastAsia" w:hAnsi="Times New Roman" w:cs="Times New Roman"/>
          <w:lang w:val="en-US"/>
        </w:rPr>
        <w:t>Akishita</w:t>
      </w:r>
      <w:proofErr w:type="spellEnd"/>
      <w:r w:rsidRPr="006E2B27">
        <w:rPr>
          <w:rFonts w:ascii="Times New Roman" w:eastAsiaTheme="majorEastAsia" w:hAnsi="Times New Roman" w:cs="Times New Roman"/>
          <w:lang w:val="en-US"/>
        </w:rPr>
        <w:t xml:space="preserve"> M. Age-related </w:t>
      </w:r>
      <w:proofErr w:type="gramStart"/>
      <w:r w:rsidRPr="006E2B27">
        <w:rPr>
          <w:rFonts w:ascii="Times New Roman" w:eastAsiaTheme="majorEastAsia" w:hAnsi="Times New Roman" w:cs="Times New Roman"/>
          <w:lang w:val="en-US"/>
        </w:rPr>
        <w:t>sarcopenia</w:t>
      </w:r>
      <w:proofErr w:type="gramEnd"/>
      <w:r w:rsidRPr="006E2B27">
        <w:rPr>
          <w:rFonts w:ascii="Times New Roman" w:eastAsiaTheme="majorEastAsia" w:hAnsi="Times New Roman" w:cs="Times New Roman"/>
          <w:lang w:val="en-US"/>
        </w:rPr>
        <w:t xml:space="preserve"> and its pathophysiological bases. </w:t>
      </w:r>
      <w:proofErr w:type="spellStart"/>
      <w:r w:rsidRPr="006E2B27">
        <w:rPr>
          <w:rFonts w:ascii="Times New Roman" w:eastAsiaTheme="majorEastAsia" w:hAnsi="Times New Roman" w:cs="Times New Roman"/>
          <w:lang w:val="en-US"/>
        </w:rPr>
        <w:t>Inflamm</w:t>
      </w:r>
      <w:proofErr w:type="spellEnd"/>
      <w:r w:rsidRPr="006E2B27">
        <w:rPr>
          <w:rFonts w:ascii="Times New Roman" w:eastAsiaTheme="majorEastAsia" w:hAnsi="Times New Roman" w:cs="Times New Roman"/>
          <w:lang w:val="en-US"/>
        </w:rPr>
        <w:t xml:space="preserve"> Regen. 2016;</w:t>
      </w:r>
      <w:r w:rsidRPr="006E2B27">
        <w:rPr>
          <w:rFonts w:ascii="Times New Roman" w:eastAsiaTheme="majorEastAsia" w:hAnsi="Times New Roman" w:cs="Times New Roman"/>
          <w:b/>
          <w:bCs/>
          <w:lang w:val="en-US"/>
        </w:rPr>
        <w:t>36</w:t>
      </w:r>
      <w:r w:rsidRPr="006E2B27">
        <w:rPr>
          <w:rFonts w:ascii="Times New Roman" w:eastAsiaTheme="majorEastAsia" w:hAnsi="Times New Roman" w:cs="Times New Roman"/>
          <w:lang w:val="en-US"/>
        </w:rPr>
        <w:t>:1–6.</w:t>
      </w:r>
    </w:p>
    <w:p w14:paraId="151F5E82" w14:textId="77777777" w:rsidR="008D0E2D" w:rsidRPr="006E2B27" w:rsidRDefault="008D0E2D" w:rsidP="008D0E2D">
      <w:pPr>
        <w:keepNext/>
        <w:keepLines/>
        <w:numPr>
          <w:ilvl w:val="0"/>
          <w:numId w:val="3"/>
        </w:numPr>
        <w:spacing w:before="240" w:after="0"/>
        <w:outlineLvl w:val="0"/>
        <w:rPr>
          <w:rFonts w:ascii="Times New Roman" w:eastAsiaTheme="majorEastAsia" w:hAnsi="Times New Roman" w:cs="Times New Roman"/>
          <w:lang w:val="en-US"/>
        </w:rPr>
      </w:pPr>
      <w:r w:rsidRPr="006E2B27">
        <w:rPr>
          <w:rFonts w:ascii="Times New Roman" w:eastAsiaTheme="majorEastAsia" w:hAnsi="Times New Roman" w:cs="Times New Roman"/>
          <w:lang w:val="en-US"/>
        </w:rPr>
        <w:t>Rivero-Segura NA, Bello-</w:t>
      </w:r>
      <w:proofErr w:type="spellStart"/>
      <w:r w:rsidRPr="006E2B27">
        <w:rPr>
          <w:rFonts w:ascii="Times New Roman" w:eastAsiaTheme="majorEastAsia" w:hAnsi="Times New Roman" w:cs="Times New Roman"/>
          <w:lang w:val="en-US"/>
        </w:rPr>
        <w:t>Chavolla</w:t>
      </w:r>
      <w:proofErr w:type="spellEnd"/>
      <w:r w:rsidRPr="006E2B27">
        <w:rPr>
          <w:rFonts w:ascii="Times New Roman" w:eastAsiaTheme="majorEastAsia" w:hAnsi="Times New Roman" w:cs="Times New Roman"/>
          <w:lang w:val="en-US"/>
        </w:rPr>
        <w:t xml:space="preserve"> OY, Barrera-Vázquez OS, Gutierrez-Robledo LM, Gomez-</w:t>
      </w:r>
      <w:proofErr w:type="spellStart"/>
      <w:r w:rsidRPr="006E2B27">
        <w:rPr>
          <w:rFonts w:ascii="Times New Roman" w:eastAsiaTheme="majorEastAsia" w:hAnsi="Times New Roman" w:cs="Times New Roman"/>
          <w:lang w:val="en-US"/>
        </w:rPr>
        <w:t>Verjan</w:t>
      </w:r>
      <w:proofErr w:type="spellEnd"/>
      <w:r w:rsidRPr="006E2B27">
        <w:rPr>
          <w:rFonts w:ascii="Times New Roman" w:eastAsiaTheme="majorEastAsia" w:hAnsi="Times New Roman" w:cs="Times New Roman"/>
          <w:lang w:val="en-US"/>
        </w:rPr>
        <w:t xml:space="preserve"> JC. Promising biomarkers of human aging: In search of a multi-omics panel to understand the aging process from a multidimensional perspective. Ageing Res Rev. 2020;</w:t>
      </w:r>
      <w:r w:rsidRPr="006E2B27">
        <w:rPr>
          <w:rFonts w:ascii="Times New Roman" w:eastAsiaTheme="majorEastAsia" w:hAnsi="Times New Roman" w:cs="Times New Roman"/>
          <w:b/>
          <w:bCs/>
          <w:lang w:val="en-US"/>
        </w:rPr>
        <w:t>64</w:t>
      </w:r>
      <w:r w:rsidRPr="006E2B27">
        <w:rPr>
          <w:rFonts w:ascii="Times New Roman" w:eastAsiaTheme="majorEastAsia" w:hAnsi="Times New Roman" w:cs="Times New Roman"/>
          <w:lang w:val="en-US"/>
        </w:rPr>
        <w:t xml:space="preserve">:101164. </w:t>
      </w:r>
    </w:p>
    <w:p w14:paraId="6F79663C" w14:textId="77777777" w:rsidR="008D0E2D" w:rsidRPr="006E2B27" w:rsidRDefault="008D0E2D" w:rsidP="008D0E2D">
      <w:pPr>
        <w:keepNext/>
        <w:keepLines/>
        <w:numPr>
          <w:ilvl w:val="0"/>
          <w:numId w:val="3"/>
        </w:numPr>
        <w:spacing w:before="240" w:after="0"/>
        <w:outlineLvl w:val="0"/>
        <w:rPr>
          <w:rFonts w:ascii="Times New Roman" w:eastAsiaTheme="majorEastAsia" w:hAnsi="Times New Roman" w:cs="Times New Roman"/>
          <w:lang w:val="en-US"/>
        </w:rPr>
      </w:pPr>
      <w:proofErr w:type="spellStart"/>
      <w:r w:rsidRPr="006E2B27">
        <w:rPr>
          <w:rFonts w:ascii="Times New Roman" w:eastAsiaTheme="majorEastAsia" w:hAnsi="Times New Roman" w:cs="Times New Roman"/>
          <w:lang w:val="en-US"/>
        </w:rPr>
        <w:lastRenderedPageBreak/>
        <w:t>Nakayasu</w:t>
      </w:r>
      <w:proofErr w:type="spellEnd"/>
      <w:r w:rsidRPr="006E2B27">
        <w:rPr>
          <w:rFonts w:ascii="Times New Roman" w:eastAsiaTheme="majorEastAsia" w:hAnsi="Times New Roman" w:cs="Times New Roman"/>
          <w:lang w:val="en-US"/>
        </w:rPr>
        <w:t xml:space="preserve"> ES, </w:t>
      </w:r>
      <w:proofErr w:type="spellStart"/>
      <w:r w:rsidRPr="006E2B27">
        <w:rPr>
          <w:rFonts w:ascii="Times New Roman" w:eastAsiaTheme="majorEastAsia" w:hAnsi="Times New Roman" w:cs="Times New Roman"/>
          <w:lang w:val="en-US"/>
        </w:rPr>
        <w:t>Gritsenko</w:t>
      </w:r>
      <w:proofErr w:type="spellEnd"/>
      <w:r w:rsidRPr="006E2B27">
        <w:rPr>
          <w:rFonts w:ascii="Times New Roman" w:eastAsiaTheme="majorEastAsia" w:hAnsi="Times New Roman" w:cs="Times New Roman"/>
          <w:lang w:val="en-US"/>
        </w:rPr>
        <w:t xml:space="preserve"> M, </w:t>
      </w:r>
      <w:proofErr w:type="spellStart"/>
      <w:r w:rsidRPr="006E2B27">
        <w:rPr>
          <w:rFonts w:ascii="Times New Roman" w:eastAsiaTheme="majorEastAsia" w:hAnsi="Times New Roman" w:cs="Times New Roman"/>
          <w:lang w:val="en-US"/>
        </w:rPr>
        <w:t>Piehowski</w:t>
      </w:r>
      <w:proofErr w:type="spellEnd"/>
      <w:r w:rsidRPr="006E2B27">
        <w:rPr>
          <w:rFonts w:ascii="Times New Roman" w:eastAsiaTheme="majorEastAsia" w:hAnsi="Times New Roman" w:cs="Times New Roman"/>
          <w:lang w:val="en-US"/>
        </w:rPr>
        <w:t xml:space="preserve"> PD, Gao Y, Orton DJ, </w:t>
      </w:r>
      <w:proofErr w:type="spellStart"/>
      <w:r w:rsidRPr="006E2B27">
        <w:rPr>
          <w:rFonts w:ascii="Times New Roman" w:eastAsiaTheme="majorEastAsia" w:hAnsi="Times New Roman" w:cs="Times New Roman"/>
          <w:lang w:val="en-US"/>
        </w:rPr>
        <w:t>Schepmoes</w:t>
      </w:r>
      <w:proofErr w:type="spellEnd"/>
      <w:r w:rsidRPr="006E2B27">
        <w:rPr>
          <w:rFonts w:ascii="Times New Roman" w:eastAsiaTheme="majorEastAsia" w:hAnsi="Times New Roman" w:cs="Times New Roman"/>
          <w:lang w:val="en-US"/>
        </w:rPr>
        <w:t xml:space="preserve"> AA, et al. Tutorial: Best practices and considerations for mass-spectrometry-based protein biomarker discovery and validation. Nat </w:t>
      </w:r>
      <w:proofErr w:type="spellStart"/>
      <w:r w:rsidRPr="006E2B27">
        <w:rPr>
          <w:rFonts w:ascii="Times New Roman" w:eastAsiaTheme="majorEastAsia" w:hAnsi="Times New Roman" w:cs="Times New Roman"/>
          <w:lang w:val="en-US"/>
        </w:rPr>
        <w:t>Protoc</w:t>
      </w:r>
      <w:proofErr w:type="spellEnd"/>
      <w:r w:rsidRPr="006E2B27">
        <w:rPr>
          <w:rFonts w:ascii="Times New Roman" w:eastAsiaTheme="majorEastAsia" w:hAnsi="Times New Roman" w:cs="Times New Roman"/>
          <w:lang w:val="en-US"/>
        </w:rPr>
        <w:t>. 2021;</w:t>
      </w:r>
      <w:r w:rsidRPr="006E2B27">
        <w:rPr>
          <w:rFonts w:ascii="Times New Roman" w:eastAsiaTheme="majorEastAsia" w:hAnsi="Times New Roman" w:cs="Times New Roman"/>
          <w:b/>
          <w:bCs/>
          <w:lang w:val="en-US"/>
        </w:rPr>
        <w:t>16</w:t>
      </w:r>
      <w:r w:rsidRPr="006E2B27">
        <w:rPr>
          <w:rFonts w:ascii="Times New Roman" w:eastAsiaTheme="majorEastAsia" w:hAnsi="Times New Roman" w:cs="Times New Roman"/>
          <w:lang w:val="en-US"/>
        </w:rPr>
        <w:t>:3737–60.</w:t>
      </w:r>
    </w:p>
    <w:p w14:paraId="1F53F0CD" w14:textId="77777777" w:rsidR="008D0E2D" w:rsidRPr="006E2B27" w:rsidRDefault="008D0E2D" w:rsidP="008D0E2D">
      <w:pPr>
        <w:keepNext/>
        <w:keepLines/>
        <w:numPr>
          <w:ilvl w:val="0"/>
          <w:numId w:val="3"/>
        </w:numPr>
        <w:spacing w:before="240" w:after="0"/>
        <w:outlineLvl w:val="0"/>
        <w:rPr>
          <w:rFonts w:ascii="Times New Roman" w:eastAsiaTheme="majorEastAsia" w:hAnsi="Times New Roman" w:cs="Times New Roman"/>
          <w:lang w:val="en-US"/>
        </w:rPr>
      </w:pPr>
      <w:proofErr w:type="spellStart"/>
      <w:r w:rsidRPr="006E2B27">
        <w:rPr>
          <w:rFonts w:ascii="Times New Roman" w:eastAsiaTheme="majorEastAsia" w:hAnsi="Times New Roman" w:cs="Times New Roman"/>
          <w:lang w:val="en-US"/>
        </w:rPr>
        <w:t>Ebhardt</w:t>
      </w:r>
      <w:proofErr w:type="spellEnd"/>
      <w:r w:rsidRPr="006E2B27">
        <w:rPr>
          <w:rFonts w:ascii="Times New Roman" w:eastAsiaTheme="majorEastAsia" w:hAnsi="Times New Roman" w:cs="Times New Roman"/>
          <w:lang w:val="en-US"/>
        </w:rPr>
        <w:t xml:space="preserve"> HA, Degen S, </w:t>
      </w:r>
      <w:proofErr w:type="spellStart"/>
      <w:r w:rsidRPr="006E2B27">
        <w:rPr>
          <w:rFonts w:ascii="Times New Roman" w:eastAsiaTheme="majorEastAsia" w:hAnsi="Times New Roman" w:cs="Times New Roman"/>
          <w:lang w:val="en-US"/>
        </w:rPr>
        <w:t>Tadini</w:t>
      </w:r>
      <w:proofErr w:type="spellEnd"/>
      <w:r w:rsidRPr="006E2B27">
        <w:rPr>
          <w:rFonts w:ascii="Times New Roman" w:eastAsiaTheme="majorEastAsia" w:hAnsi="Times New Roman" w:cs="Times New Roman"/>
          <w:lang w:val="en-US"/>
        </w:rPr>
        <w:t xml:space="preserve"> V, </w:t>
      </w:r>
      <w:proofErr w:type="spellStart"/>
      <w:r w:rsidRPr="006E2B27">
        <w:rPr>
          <w:rFonts w:ascii="Times New Roman" w:eastAsiaTheme="majorEastAsia" w:hAnsi="Times New Roman" w:cs="Times New Roman"/>
          <w:lang w:val="en-US"/>
        </w:rPr>
        <w:t>Schilb</w:t>
      </w:r>
      <w:proofErr w:type="spellEnd"/>
      <w:r w:rsidRPr="006E2B27">
        <w:rPr>
          <w:rFonts w:ascii="Times New Roman" w:eastAsiaTheme="majorEastAsia" w:hAnsi="Times New Roman" w:cs="Times New Roman"/>
          <w:lang w:val="en-US"/>
        </w:rPr>
        <w:t xml:space="preserve"> A, Johns N, Greig CA, et al. Comprehensive proteome analysis of human skeletal muscle in cachexia and sarcopenia: A pilot study. J Cachexia Sarcopenia Muscle. 2017;</w:t>
      </w:r>
      <w:r w:rsidRPr="006E2B27">
        <w:rPr>
          <w:rFonts w:ascii="Times New Roman" w:eastAsiaTheme="majorEastAsia" w:hAnsi="Times New Roman" w:cs="Times New Roman"/>
          <w:b/>
          <w:bCs/>
          <w:lang w:val="en-US"/>
        </w:rPr>
        <w:t>8</w:t>
      </w:r>
      <w:r w:rsidRPr="006E2B27">
        <w:rPr>
          <w:rFonts w:ascii="Times New Roman" w:eastAsiaTheme="majorEastAsia" w:hAnsi="Times New Roman" w:cs="Times New Roman"/>
          <w:lang w:val="en-US"/>
        </w:rPr>
        <w:t xml:space="preserve">:567–82. </w:t>
      </w:r>
    </w:p>
    <w:p w14:paraId="7249BC9D" w14:textId="77777777" w:rsidR="008D0E2D" w:rsidRPr="006E2B27" w:rsidRDefault="008D0E2D" w:rsidP="008D0E2D">
      <w:pPr>
        <w:keepNext/>
        <w:keepLines/>
        <w:numPr>
          <w:ilvl w:val="0"/>
          <w:numId w:val="3"/>
        </w:numPr>
        <w:spacing w:before="240" w:after="0"/>
        <w:outlineLvl w:val="0"/>
        <w:rPr>
          <w:rFonts w:ascii="Times New Roman" w:eastAsiaTheme="majorEastAsia" w:hAnsi="Times New Roman" w:cs="Times New Roman"/>
          <w:lang w:val="en-US"/>
        </w:rPr>
      </w:pPr>
      <w:proofErr w:type="spellStart"/>
      <w:r w:rsidRPr="006E2B27">
        <w:rPr>
          <w:rFonts w:ascii="Times New Roman" w:eastAsiaTheme="majorEastAsia" w:hAnsi="Times New Roman" w:cs="Times New Roman"/>
          <w:lang w:val="en-US"/>
        </w:rPr>
        <w:t>Ubaida-Mohien</w:t>
      </w:r>
      <w:proofErr w:type="spellEnd"/>
      <w:r w:rsidRPr="006E2B27">
        <w:rPr>
          <w:rFonts w:ascii="Times New Roman" w:eastAsiaTheme="majorEastAsia" w:hAnsi="Times New Roman" w:cs="Times New Roman"/>
          <w:lang w:val="en-US"/>
        </w:rPr>
        <w:t xml:space="preserve"> C, </w:t>
      </w:r>
      <w:proofErr w:type="spellStart"/>
      <w:r w:rsidRPr="006E2B27">
        <w:rPr>
          <w:rFonts w:ascii="Times New Roman" w:eastAsiaTheme="majorEastAsia" w:hAnsi="Times New Roman" w:cs="Times New Roman"/>
          <w:lang w:val="en-US"/>
        </w:rPr>
        <w:t>Lyashkov</w:t>
      </w:r>
      <w:proofErr w:type="spellEnd"/>
      <w:r w:rsidRPr="006E2B27">
        <w:rPr>
          <w:rFonts w:ascii="Times New Roman" w:eastAsiaTheme="majorEastAsia" w:hAnsi="Times New Roman" w:cs="Times New Roman"/>
          <w:lang w:val="en-US"/>
        </w:rPr>
        <w:t xml:space="preserve"> A, Gonzalez-Freire M, </w:t>
      </w:r>
      <w:proofErr w:type="spellStart"/>
      <w:r w:rsidRPr="006E2B27">
        <w:rPr>
          <w:rFonts w:ascii="Times New Roman" w:eastAsiaTheme="majorEastAsia" w:hAnsi="Times New Roman" w:cs="Times New Roman"/>
          <w:lang w:val="en-US"/>
        </w:rPr>
        <w:t>Tharakan</w:t>
      </w:r>
      <w:proofErr w:type="spellEnd"/>
      <w:r w:rsidRPr="006E2B27">
        <w:rPr>
          <w:rFonts w:ascii="Times New Roman" w:eastAsiaTheme="majorEastAsia" w:hAnsi="Times New Roman" w:cs="Times New Roman"/>
          <w:lang w:val="en-US"/>
        </w:rPr>
        <w:t xml:space="preserve"> R, </w:t>
      </w:r>
      <w:proofErr w:type="spellStart"/>
      <w:r w:rsidRPr="006E2B27">
        <w:rPr>
          <w:rFonts w:ascii="Times New Roman" w:eastAsiaTheme="majorEastAsia" w:hAnsi="Times New Roman" w:cs="Times New Roman"/>
          <w:lang w:val="en-US"/>
        </w:rPr>
        <w:t>Shardell</w:t>
      </w:r>
      <w:proofErr w:type="spellEnd"/>
      <w:r w:rsidRPr="006E2B27">
        <w:rPr>
          <w:rFonts w:ascii="Times New Roman" w:eastAsiaTheme="majorEastAsia" w:hAnsi="Times New Roman" w:cs="Times New Roman"/>
          <w:lang w:val="en-US"/>
        </w:rPr>
        <w:t xml:space="preserve"> M, </w:t>
      </w:r>
      <w:proofErr w:type="spellStart"/>
      <w:r w:rsidRPr="006E2B27">
        <w:rPr>
          <w:rFonts w:ascii="Times New Roman" w:eastAsiaTheme="majorEastAsia" w:hAnsi="Times New Roman" w:cs="Times New Roman"/>
          <w:lang w:val="en-US"/>
        </w:rPr>
        <w:t>Moaddel</w:t>
      </w:r>
      <w:proofErr w:type="spellEnd"/>
      <w:r w:rsidRPr="006E2B27">
        <w:rPr>
          <w:rFonts w:ascii="Times New Roman" w:eastAsiaTheme="majorEastAsia" w:hAnsi="Times New Roman" w:cs="Times New Roman"/>
          <w:lang w:val="en-US"/>
        </w:rPr>
        <w:t xml:space="preserve"> R, et al. Discovery proteomics in aging human skeletal muscle finds change in spliceosome, immunity, </w:t>
      </w:r>
      <w:proofErr w:type="spellStart"/>
      <w:r w:rsidRPr="006E2B27">
        <w:rPr>
          <w:rFonts w:ascii="Times New Roman" w:eastAsiaTheme="majorEastAsia" w:hAnsi="Times New Roman" w:cs="Times New Roman"/>
          <w:lang w:val="en-US"/>
        </w:rPr>
        <w:t>proteostasis</w:t>
      </w:r>
      <w:proofErr w:type="spellEnd"/>
      <w:r w:rsidRPr="006E2B27">
        <w:rPr>
          <w:rFonts w:ascii="Times New Roman" w:eastAsiaTheme="majorEastAsia" w:hAnsi="Times New Roman" w:cs="Times New Roman"/>
          <w:lang w:val="en-US"/>
        </w:rPr>
        <w:t xml:space="preserve"> and mitochondria. </w:t>
      </w:r>
      <w:proofErr w:type="spellStart"/>
      <w:r w:rsidRPr="006E2B27">
        <w:rPr>
          <w:rFonts w:ascii="Times New Roman" w:eastAsiaTheme="majorEastAsia" w:hAnsi="Times New Roman" w:cs="Times New Roman"/>
          <w:lang w:val="en-US"/>
        </w:rPr>
        <w:t>Elife</w:t>
      </w:r>
      <w:proofErr w:type="spellEnd"/>
      <w:r w:rsidRPr="006E2B27">
        <w:rPr>
          <w:rFonts w:ascii="Times New Roman" w:eastAsiaTheme="majorEastAsia" w:hAnsi="Times New Roman" w:cs="Times New Roman"/>
          <w:lang w:val="en-US"/>
        </w:rPr>
        <w:t>. 2019;</w:t>
      </w:r>
      <w:r w:rsidRPr="006E2B27">
        <w:rPr>
          <w:rFonts w:ascii="Times New Roman" w:eastAsiaTheme="majorEastAsia" w:hAnsi="Times New Roman" w:cs="Times New Roman"/>
          <w:b/>
          <w:bCs/>
          <w:lang w:val="en-US"/>
        </w:rPr>
        <w:t>8</w:t>
      </w:r>
      <w:r w:rsidRPr="006E2B27">
        <w:rPr>
          <w:rFonts w:ascii="Times New Roman" w:eastAsiaTheme="majorEastAsia" w:hAnsi="Times New Roman" w:cs="Times New Roman"/>
          <w:lang w:val="en-US"/>
        </w:rPr>
        <w:t xml:space="preserve">:1–27. </w:t>
      </w:r>
    </w:p>
    <w:p w14:paraId="11D5D291" w14:textId="77777777" w:rsidR="008D0E2D" w:rsidRPr="006E2B27" w:rsidRDefault="008D0E2D" w:rsidP="008D0E2D">
      <w:pPr>
        <w:keepNext/>
        <w:keepLines/>
        <w:numPr>
          <w:ilvl w:val="0"/>
          <w:numId w:val="3"/>
        </w:numPr>
        <w:spacing w:before="240" w:after="0"/>
        <w:outlineLvl w:val="0"/>
        <w:rPr>
          <w:rFonts w:ascii="Times New Roman" w:eastAsiaTheme="majorEastAsia" w:hAnsi="Times New Roman" w:cs="Times New Roman"/>
          <w:lang w:val="en-US"/>
        </w:rPr>
      </w:pPr>
      <w:proofErr w:type="spellStart"/>
      <w:r w:rsidRPr="006E2B27">
        <w:rPr>
          <w:rFonts w:ascii="Times New Roman" w:eastAsiaTheme="majorEastAsia" w:hAnsi="Times New Roman" w:cs="Times New Roman"/>
          <w:lang w:val="en-US"/>
        </w:rPr>
        <w:t>L’hôte</w:t>
      </w:r>
      <w:proofErr w:type="spellEnd"/>
      <w:r w:rsidRPr="006E2B27">
        <w:rPr>
          <w:rFonts w:ascii="Times New Roman" w:eastAsiaTheme="majorEastAsia" w:hAnsi="Times New Roman" w:cs="Times New Roman"/>
          <w:lang w:val="en-US"/>
        </w:rPr>
        <w:t xml:space="preserve"> C, Cordier B, </w:t>
      </w:r>
      <w:proofErr w:type="spellStart"/>
      <w:r w:rsidRPr="006E2B27">
        <w:rPr>
          <w:rFonts w:ascii="Times New Roman" w:eastAsiaTheme="majorEastAsia" w:hAnsi="Times New Roman" w:cs="Times New Roman"/>
          <w:lang w:val="en-US"/>
        </w:rPr>
        <w:t>Labasse</w:t>
      </w:r>
      <w:proofErr w:type="spellEnd"/>
      <w:r w:rsidRPr="006E2B27">
        <w:rPr>
          <w:rFonts w:ascii="Times New Roman" w:eastAsiaTheme="majorEastAsia" w:hAnsi="Times New Roman" w:cs="Times New Roman"/>
          <w:lang w:val="en-US"/>
        </w:rPr>
        <w:t xml:space="preserve"> A, Boileau C, </w:t>
      </w:r>
      <w:proofErr w:type="spellStart"/>
      <w:r w:rsidRPr="006E2B27">
        <w:rPr>
          <w:rFonts w:ascii="Times New Roman" w:eastAsiaTheme="majorEastAsia" w:hAnsi="Times New Roman" w:cs="Times New Roman"/>
          <w:lang w:val="en-US"/>
        </w:rPr>
        <w:t>Costes</w:t>
      </w:r>
      <w:proofErr w:type="spellEnd"/>
      <w:r w:rsidRPr="006E2B27">
        <w:rPr>
          <w:rFonts w:ascii="Times New Roman" w:eastAsiaTheme="majorEastAsia" w:hAnsi="Times New Roman" w:cs="Times New Roman"/>
          <w:lang w:val="en-US"/>
        </w:rPr>
        <w:t xml:space="preserve"> B, </w:t>
      </w:r>
      <w:proofErr w:type="spellStart"/>
      <w:r w:rsidRPr="006E2B27">
        <w:rPr>
          <w:rFonts w:ascii="Times New Roman" w:eastAsiaTheme="majorEastAsia" w:hAnsi="Times New Roman" w:cs="Times New Roman"/>
          <w:lang w:val="en-US"/>
        </w:rPr>
        <w:t>Henrotin</w:t>
      </w:r>
      <w:proofErr w:type="spellEnd"/>
      <w:r w:rsidRPr="006E2B27">
        <w:rPr>
          <w:rFonts w:ascii="Times New Roman" w:eastAsiaTheme="majorEastAsia" w:hAnsi="Times New Roman" w:cs="Times New Roman"/>
          <w:lang w:val="en-US"/>
        </w:rPr>
        <w:t xml:space="preserve"> Y. Identification of new biomarkers for sarcopenia and characterization of cathepsin D biomarker. JCSM Rapid Commun. 2021;</w:t>
      </w:r>
      <w:r w:rsidRPr="006E2B27">
        <w:rPr>
          <w:rFonts w:ascii="Times New Roman" w:eastAsiaTheme="majorEastAsia" w:hAnsi="Times New Roman" w:cs="Times New Roman"/>
          <w:b/>
          <w:bCs/>
          <w:lang w:val="en-US"/>
        </w:rPr>
        <w:t>4</w:t>
      </w:r>
      <w:r w:rsidRPr="006E2B27">
        <w:rPr>
          <w:rFonts w:ascii="Times New Roman" w:eastAsiaTheme="majorEastAsia" w:hAnsi="Times New Roman" w:cs="Times New Roman"/>
          <w:lang w:val="en-US"/>
        </w:rPr>
        <w:t>:122–32.</w:t>
      </w:r>
    </w:p>
    <w:p w14:paraId="52FBBE25" w14:textId="77777777" w:rsidR="008D0E2D" w:rsidRPr="006E2B27" w:rsidRDefault="008D0E2D" w:rsidP="008D0E2D">
      <w:pPr>
        <w:keepNext/>
        <w:keepLines/>
        <w:numPr>
          <w:ilvl w:val="0"/>
          <w:numId w:val="3"/>
        </w:numPr>
        <w:spacing w:before="240" w:after="0"/>
        <w:outlineLvl w:val="0"/>
        <w:rPr>
          <w:rFonts w:ascii="Times New Roman" w:eastAsiaTheme="majorEastAsia" w:hAnsi="Times New Roman" w:cs="Times New Roman"/>
          <w:lang w:val="en-US"/>
        </w:rPr>
      </w:pPr>
      <w:proofErr w:type="spellStart"/>
      <w:r w:rsidRPr="006E2B27">
        <w:rPr>
          <w:rFonts w:ascii="Times New Roman" w:eastAsiaTheme="majorEastAsia" w:hAnsi="Times New Roman" w:cs="Times New Roman"/>
          <w:lang w:val="en-US"/>
        </w:rPr>
        <w:t>Huemer</w:t>
      </w:r>
      <w:proofErr w:type="spellEnd"/>
      <w:r w:rsidRPr="006E2B27">
        <w:rPr>
          <w:rFonts w:ascii="Times New Roman" w:eastAsiaTheme="majorEastAsia" w:hAnsi="Times New Roman" w:cs="Times New Roman"/>
          <w:lang w:val="en-US"/>
        </w:rPr>
        <w:t xml:space="preserve"> M-T, Bauer A, </w:t>
      </w:r>
      <w:proofErr w:type="spellStart"/>
      <w:r w:rsidRPr="006E2B27">
        <w:rPr>
          <w:rFonts w:ascii="Times New Roman" w:eastAsiaTheme="majorEastAsia" w:hAnsi="Times New Roman" w:cs="Times New Roman"/>
          <w:lang w:val="en-US"/>
        </w:rPr>
        <w:t>Petrera</w:t>
      </w:r>
      <w:proofErr w:type="spellEnd"/>
      <w:r w:rsidRPr="006E2B27">
        <w:rPr>
          <w:rFonts w:ascii="Times New Roman" w:eastAsiaTheme="majorEastAsia" w:hAnsi="Times New Roman" w:cs="Times New Roman"/>
          <w:lang w:val="en-US"/>
        </w:rPr>
        <w:t xml:space="preserve"> A, Scholz M, Hauck SM, </w:t>
      </w:r>
      <w:proofErr w:type="spellStart"/>
      <w:r w:rsidRPr="006E2B27">
        <w:rPr>
          <w:rFonts w:ascii="Times New Roman" w:eastAsiaTheme="majorEastAsia" w:hAnsi="Times New Roman" w:cs="Times New Roman"/>
          <w:lang w:val="en-US"/>
        </w:rPr>
        <w:t>Drey</w:t>
      </w:r>
      <w:proofErr w:type="spellEnd"/>
      <w:r w:rsidRPr="006E2B27">
        <w:rPr>
          <w:rFonts w:ascii="Times New Roman" w:eastAsiaTheme="majorEastAsia" w:hAnsi="Times New Roman" w:cs="Times New Roman"/>
          <w:lang w:val="en-US"/>
        </w:rPr>
        <w:t xml:space="preserve"> M, et al. Proteomic profiling of low muscle and high fat mass: A machine learning approach in the KORA S4/FF4 study. J Cachexia Sarcopenia Muscle. 2021;12:1011–23. </w:t>
      </w:r>
    </w:p>
    <w:p w14:paraId="1EBA777F" w14:textId="77777777" w:rsidR="008D0E2D" w:rsidRPr="006E2B27" w:rsidRDefault="008D0E2D" w:rsidP="008D0E2D">
      <w:pPr>
        <w:keepNext/>
        <w:keepLines/>
        <w:numPr>
          <w:ilvl w:val="0"/>
          <w:numId w:val="3"/>
        </w:numPr>
        <w:spacing w:before="240" w:after="0"/>
        <w:outlineLvl w:val="0"/>
        <w:rPr>
          <w:rFonts w:ascii="Times New Roman" w:eastAsiaTheme="majorEastAsia" w:hAnsi="Times New Roman" w:cs="Times New Roman"/>
          <w:lang w:val="en-US"/>
        </w:rPr>
      </w:pPr>
      <w:r w:rsidRPr="006E2B27">
        <w:rPr>
          <w:rFonts w:ascii="Times New Roman" w:eastAsiaTheme="majorEastAsia" w:hAnsi="Times New Roman" w:cs="Times New Roman"/>
          <w:lang w:val="en-US"/>
        </w:rPr>
        <w:t xml:space="preserve">Dlamini SN, Lombard Z, </w:t>
      </w:r>
      <w:proofErr w:type="spellStart"/>
      <w:r w:rsidRPr="006E2B27">
        <w:rPr>
          <w:rFonts w:ascii="Times New Roman" w:eastAsiaTheme="majorEastAsia" w:hAnsi="Times New Roman" w:cs="Times New Roman"/>
          <w:lang w:val="en-US"/>
        </w:rPr>
        <w:t>Micklesfield</w:t>
      </w:r>
      <w:proofErr w:type="spellEnd"/>
      <w:r w:rsidRPr="006E2B27">
        <w:rPr>
          <w:rFonts w:ascii="Times New Roman" w:eastAsiaTheme="majorEastAsia" w:hAnsi="Times New Roman" w:cs="Times New Roman"/>
          <w:lang w:val="en-US"/>
        </w:rPr>
        <w:t xml:space="preserve"> LK, Crowther N, Norris SA, Snyman T, et al. Glucocorticoids associate with cardiometabolic risk factors in black South Africans. </w:t>
      </w:r>
      <w:proofErr w:type="spellStart"/>
      <w:r w:rsidRPr="006E2B27">
        <w:rPr>
          <w:rFonts w:ascii="Times New Roman" w:eastAsiaTheme="majorEastAsia" w:hAnsi="Times New Roman" w:cs="Times New Roman"/>
          <w:lang w:val="en-US"/>
        </w:rPr>
        <w:t>Endocr</w:t>
      </w:r>
      <w:proofErr w:type="spellEnd"/>
      <w:r w:rsidRPr="006E2B27">
        <w:rPr>
          <w:rFonts w:ascii="Times New Roman" w:eastAsiaTheme="majorEastAsia" w:hAnsi="Times New Roman" w:cs="Times New Roman"/>
          <w:lang w:val="en-US"/>
        </w:rPr>
        <w:t xml:space="preserve"> Connect. 2021;</w:t>
      </w:r>
      <w:r w:rsidRPr="006E2B27">
        <w:rPr>
          <w:rFonts w:ascii="Times New Roman" w:eastAsiaTheme="majorEastAsia" w:hAnsi="Times New Roman" w:cs="Times New Roman"/>
          <w:b/>
          <w:bCs/>
          <w:lang w:val="en-US"/>
        </w:rPr>
        <w:t>10</w:t>
      </w:r>
      <w:r w:rsidRPr="006E2B27">
        <w:rPr>
          <w:rFonts w:ascii="Times New Roman" w:eastAsiaTheme="majorEastAsia" w:hAnsi="Times New Roman" w:cs="Times New Roman"/>
          <w:lang w:val="en-US"/>
        </w:rPr>
        <w:t xml:space="preserve">:873–84. </w:t>
      </w:r>
    </w:p>
    <w:p w14:paraId="728705BF" w14:textId="77777777" w:rsidR="008D0E2D" w:rsidRPr="006E2B27" w:rsidRDefault="008D0E2D" w:rsidP="008D0E2D">
      <w:pPr>
        <w:keepNext/>
        <w:keepLines/>
        <w:numPr>
          <w:ilvl w:val="0"/>
          <w:numId w:val="3"/>
        </w:numPr>
        <w:spacing w:before="240" w:after="0"/>
        <w:outlineLvl w:val="0"/>
        <w:rPr>
          <w:rFonts w:ascii="Times New Roman" w:eastAsiaTheme="majorEastAsia" w:hAnsi="Times New Roman" w:cs="Times New Roman"/>
          <w:lang w:val="en-US"/>
        </w:rPr>
      </w:pPr>
      <w:r w:rsidRPr="006E2B27">
        <w:rPr>
          <w:rFonts w:ascii="Times New Roman" w:eastAsiaTheme="majorEastAsia" w:hAnsi="Times New Roman" w:cs="Times New Roman"/>
          <w:lang w:val="en-US"/>
        </w:rPr>
        <w:t xml:space="preserve">Ramsay M, Crowther N, Tambo E, </w:t>
      </w:r>
      <w:proofErr w:type="spellStart"/>
      <w:r w:rsidRPr="006E2B27">
        <w:rPr>
          <w:rFonts w:ascii="Times New Roman" w:eastAsiaTheme="majorEastAsia" w:hAnsi="Times New Roman" w:cs="Times New Roman"/>
          <w:lang w:val="en-US"/>
        </w:rPr>
        <w:t>Agongo</w:t>
      </w:r>
      <w:proofErr w:type="spellEnd"/>
      <w:r w:rsidRPr="006E2B27">
        <w:rPr>
          <w:rFonts w:ascii="Times New Roman" w:eastAsiaTheme="majorEastAsia" w:hAnsi="Times New Roman" w:cs="Times New Roman"/>
          <w:lang w:val="en-US"/>
        </w:rPr>
        <w:t xml:space="preserve"> G, Baloyi V, </w:t>
      </w:r>
      <w:proofErr w:type="spellStart"/>
      <w:r w:rsidRPr="006E2B27">
        <w:rPr>
          <w:rFonts w:ascii="Times New Roman" w:eastAsiaTheme="majorEastAsia" w:hAnsi="Times New Roman" w:cs="Times New Roman"/>
          <w:lang w:val="en-US"/>
        </w:rPr>
        <w:t>Dikotope</w:t>
      </w:r>
      <w:proofErr w:type="spellEnd"/>
      <w:r w:rsidRPr="006E2B27">
        <w:rPr>
          <w:rFonts w:ascii="Times New Roman" w:eastAsiaTheme="majorEastAsia" w:hAnsi="Times New Roman" w:cs="Times New Roman"/>
          <w:lang w:val="en-US"/>
        </w:rPr>
        <w:t xml:space="preserve"> S, et al. H3Africa AWI-Gen Collaborative Centre: A resource to study the interplay between genomic and environmental risk factors for cardiometabolic diseases in four sub-Saharan African countries. Glob Health Epidemiology </w:t>
      </w:r>
      <w:proofErr w:type="spellStart"/>
      <w:r w:rsidRPr="006E2B27">
        <w:rPr>
          <w:rFonts w:ascii="Times New Roman" w:eastAsiaTheme="majorEastAsia" w:hAnsi="Times New Roman" w:cs="Times New Roman"/>
          <w:lang w:val="en-US"/>
        </w:rPr>
        <w:t>Genom</w:t>
      </w:r>
      <w:proofErr w:type="spellEnd"/>
      <w:r w:rsidRPr="006E2B27">
        <w:rPr>
          <w:rFonts w:ascii="Times New Roman" w:eastAsiaTheme="majorEastAsia" w:hAnsi="Times New Roman" w:cs="Times New Roman"/>
          <w:lang w:val="en-US"/>
        </w:rPr>
        <w:t>. 2016;</w:t>
      </w:r>
      <w:r w:rsidRPr="006E2B27">
        <w:rPr>
          <w:rFonts w:ascii="Times New Roman" w:eastAsiaTheme="majorEastAsia" w:hAnsi="Times New Roman" w:cs="Times New Roman"/>
          <w:b/>
          <w:bCs/>
          <w:lang w:val="en-US"/>
        </w:rPr>
        <w:t>1</w:t>
      </w:r>
      <w:r w:rsidRPr="006E2B27">
        <w:rPr>
          <w:rFonts w:ascii="Times New Roman" w:eastAsiaTheme="majorEastAsia" w:hAnsi="Times New Roman" w:cs="Times New Roman"/>
          <w:lang w:val="en-US"/>
        </w:rPr>
        <w:t xml:space="preserve">:e20. </w:t>
      </w:r>
    </w:p>
    <w:p w14:paraId="7990A50E" w14:textId="77777777" w:rsidR="008D0E2D" w:rsidRPr="006E2B27" w:rsidRDefault="008D0E2D" w:rsidP="008D0E2D">
      <w:pPr>
        <w:keepNext/>
        <w:keepLines/>
        <w:numPr>
          <w:ilvl w:val="0"/>
          <w:numId w:val="3"/>
        </w:numPr>
        <w:spacing w:before="240" w:after="0"/>
        <w:outlineLvl w:val="0"/>
        <w:rPr>
          <w:rFonts w:ascii="Times New Roman" w:eastAsiaTheme="majorEastAsia" w:hAnsi="Times New Roman" w:cs="Times New Roman"/>
          <w:lang w:val="en-US"/>
        </w:rPr>
      </w:pPr>
      <w:r w:rsidRPr="006E2B27">
        <w:rPr>
          <w:rFonts w:ascii="Times New Roman" w:eastAsiaTheme="majorEastAsia" w:hAnsi="Times New Roman" w:cs="Times New Roman"/>
          <w:lang w:val="en-US"/>
        </w:rPr>
        <w:t xml:space="preserve">Harlow SD, </w:t>
      </w:r>
      <w:proofErr w:type="spellStart"/>
      <w:r w:rsidRPr="006E2B27">
        <w:rPr>
          <w:rFonts w:ascii="Times New Roman" w:eastAsiaTheme="majorEastAsia" w:hAnsi="Times New Roman" w:cs="Times New Roman"/>
          <w:lang w:val="en-US"/>
        </w:rPr>
        <w:t>Gass</w:t>
      </w:r>
      <w:proofErr w:type="spellEnd"/>
      <w:r w:rsidRPr="006E2B27">
        <w:rPr>
          <w:rFonts w:ascii="Times New Roman" w:eastAsiaTheme="majorEastAsia" w:hAnsi="Times New Roman" w:cs="Times New Roman"/>
          <w:lang w:val="en-US"/>
        </w:rPr>
        <w:t xml:space="preserve"> M, Hall JE, Lobo R, Maki P, Rebar RW, et al. Executive summary of the Stages of Reproductive Aging Workshop + 10: addressing the unfinished agenda of staging reproductive aging. Menopause. 2012;</w:t>
      </w:r>
      <w:r w:rsidRPr="006E2B27">
        <w:rPr>
          <w:rFonts w:ascii="Times New Roman" w:eastAsiaTheme="majorEastAsia" w:hAnsi="Times New Roman" w:cs="Times New Roman"/>
          <w:b/>
          <w:bCs/>
          <w:lang w:val="en-US"/>
        </w:rPr>
        <w:t>19</w:t>
      </w:r>
      <w:r w:rsidRPr="006E2B27">
        <w:rPr>
          <w:rFonts w:ascii="Times New Roman" w:eastAsiaTheme="majorEastAsia" w:hAnsi="Times New Roman" w:cs="Times New Roman"/>
          <w:lang w:val="en-US"/>
        </w:rPr>
        <w:t>:387–95.</w:t>
      </w:r>
    </w:p>
    <w:p w14:paraId="3D18FDA0" w14:textId="77777777" w:rsidR="008D0E2D" w:rsidRPr="006E2B27" w:rsidRDefault="008D0E2D" w:rsidP="008D0E2D">
      <w:pPr>
        <w:keepNext/>
        <w:keepLines/>
        <w:numPr>
          <w:ilvl w:val="0"/>
          <w:numId w:val="3"/>
        </w:numPr>
        <w:spacing w:before="240" w:after="0"/>
        <w:outlineLvl w:val="0"/>
        <w:rPr>
          <w:rFonts w:ascii="Times New Roman" w:eastAsiaTheme="majorEastAsia" w:hAnsi="Times New Roman" w:cs="Times New Roman"/>
          <w:lang w:val="en-US"/>
        </w:rPr>
      </w:pPr>
      <w:proofErr w:type="spellStart"/>
      <w:r w:rsidRPr="006E2B27">
        <w:rPr>
          <w:rFonts w:ascii="Times New Roman" w:eastAsiaTheme="majorEastAsia" w:hAnsi="Times New Roman" w:cs="Times New Roman"/>
          <w:lang w:val="en-US"/>
        </w:rPr>
        <w:t>Swindale</w:t>
      </w:r>
      <w:proofErr w:type="spellEnd"/>
      <w:r w:rsidRPr="006E2B27">
        <w:rPr>
          <w:rFonts w:ascii="Times New Roman" w:eastAsiaTheme="majorEastAsia" w:hAnsi="Times New Roman" w:cs="Times New Roman"/>
          <w:lang w:val="en-US"/>
        </w:rPr>
        <w:t xml:space="preserve"> A, </w:t>
      </w:r>
      <w:proofErr w:type="spellStart"/>
      <w:r w:rsidRPr="006E2B27">
        <w:rPr>
          <w:rFonts w:ascii="Times New Roman" w:eastAsiaTheme="majorEastAsia" w:hAnsi="Times New Roman" w:cs="Times New Roman"/>
          <w:lang w:val="en-US"/>
        </w:rPr>
        <w:t>Bilinsky</w:t>
      </w:r>
      <w:proofErr w:type="spellEnd"/>
      <w:r w:rsidRPr="006E2B27">
        <w:rPr>
          <w:rFonts w:ascii="Times New Roman" w:eastAsiaTheme="majorEastAsia" w:hAnsi="Times New Roman" w:cs="Times New Roman"/>
          <w:lang w:val="en-US"/>
        </w:rPr>
        <w:t xml:space="preserve"> P. Development of a universally applicable household food insecurity measurement tool: Process, current status, and outstanding Issues. J Nutr. 2006;</w:t>
      </w:r>
      <w:r w:rsidRPr="006E2B27">
        <w:rPr>
          <w:rFonts w:ascii="Times New Roman" w:eastAsiaTheme="majorEastAsia" w:hAnsi="Times New Roman" w:cs="Times New Roman"/>
          <w:b/>
          <w:bCs/>
          <w:lang w:val="en-US"/>
        </w:rPr>
        <w:t>136</w:t>
      </w:r>
      <w:r w:rsidRPr="006E2B27">
        <w:rPr>
          <w:rFonts w:ascii="Times New Roman" w:eastAsiaTheme="majorEastAsia" w:hAnsi="Times New Roman" w:cs="Times New Roman"/>
          <w:lang w:val="en-US"/>
        </w:rPr>
        <w:t>:1449S-1452S.</w:t>
      </w:r>
    </w:p>
    <w:p w14:paraId="6F7411D5" w14:textId="5EE015B9" w:rsidR="005A7490" w:rsidRPr="006E2B27" w:rsidRDefault="0062204B" w:rsidP="008D0E2D">
      <w:pPr>
        <w:keepNext/>
        <w:keepLines/>
        <w:numPr>
          <w:ilvl w:val="0"/>
          <w:numId w:val="3"/>
        </w:numPr>
        <w:spacing w:before="240" w:after="0"/>
        <w:outlineLvl w:val="0"/>
        <w:rPr>
          <w:rFonts w:ascii="Times New Roman" w:eastAsiaTheme="majorEastAsia" w:hAnsi="Times New Roman" w:cs="Times New Roman"/>
          <w:lang w:val="en-US"/>
        </w:rPr>
      </w:pPr>
      <w:proofErr w:type="spellStart"/>
      <w:r w:rsidRPr="006E2B27">
        <w:rPr>
          <w:rFonts w:ascii="Times New Roman" w:eastAsiaTheme="majorEastAsia" w:hAnsi="Times New Roman" w:cs="Times New Roman"/>
          <w:lang w:val="en-US"/>
        </w:rPr>
        <w:t>Micklesfield</w:t>
      </w:r>
      <w:proofErr w:type="spellEnd"/>
      <w:r w:rsidRPr="006E2B27">
        <w:rPr>
          <w:rFonts w:ascii="Times New Roman" w:eastAsiaTheme="majorEastAsia" w:hAnsi="Times New Roman" w:cs="Times New Roman"/>
          <w:lang w:val="en-US"/>
        </w:rPr>
        <w:t xml:space="preserve"> L</w:t>
      </w:r>
      <w:r w:rsidR="00493E1C" w:rsidRPr="006E2B27">
        <w:rPr>
          <w:rFonts w:ascii="Times New Roman" w:eastAsiaTheme="majorEastAsia" w:hAnsi="Times New Roman" w:cs="Times New Roman"/>
          <w:lang w:val="en-US"/>
        </w:rPr>
        <w:t>K,</w:t>
      </w:r>
      <w:r w:rsidR="006F32A4" w:rsidRPr="006E2B27">
        <w:rPr>
          <w:sz w:val="24"/>
          <w:szCs w:val="24"/>
        </w:rPr>
        <w:t xml:space="preserve"> </w:t>
      </w:r>
      <w:r w:rsidR="006F32A4" w:rsidRPr="006E2B27">
        <w:rPr>
          <w:rFonts w:ascii="Times New Roman" w:eastAsiaTheme="majorEastAsia" w:hAnsi="Times New Roman" w:cs="Times New Roman"/>
          <w:lang w:val="en-US"/>
        </w:rPr>
        <w:t xml:space="preserve">Reid S, </w:t>
      </w:r>
      <w:proofErr w:type="spellStart"/>
      <w:r w:rsidR="007351CA" w:rsidRPr="006E2B27">
        <w:rPr>
          <w:rFonts w:ascii="Times New Roman" w:eastAsiaTheme="majorEastAsia" w:hAnsi="Times New Roman" w:cs="Times New Roman"/>
          <w:lang w:val="en-US"/>
        </w:rPr>
        <w:t>Bewerunge</w:t>
      </w:r>
      <w:proofErr w:type="spellEnd"/>
      <w:r w:rsidR="007351CA" w:rsidRPr="006E2B27">
        <w:rPr>
          <w:rFonts w:ascii="Times New Roman" w:eastAsiaTheme="majorEastAsia" w:hAnsi="Times New Roman" w:cs="Times New Roman"/>
          <w:lang w:val="en-US"/>
        </w:rPr>
        <w:t xml:space="preserve"> L, Rush EC, </w:t>
      </w:r>
      <w:proofErr w:type="spellStart"/>
      <w:r w:rsidR="00182F4E" w:rsidRPr="006E2B27">
        <w:rPr>
          <w:rFonts w:ascii="Times New Roman" w:eastAsiaTheme="majorEastAsia" w:hAnsi="Times New Roman" w:cs="Times New Roman"/>
          <w:lang w:val="en-US"/>
        </w:rPr>
        <w:t>Goedecke</w:t>
      </w:r>
      <w:proofErr w:type="spellEnd"/>
      <w:r w:rsidR="00182F4E" w:rsidRPr="006E2B27">
        <w:rPr>
          <w:rFonts w:ascii="Times New Roman" w:eastAsiaTheme="majorEastAsia" w:hAnsi="Times New Roman" w:cs="Times New Roman"/>
          <w:lang w:val="en-US"/>
        </w:rPr>
        <w:t xml:space="preserve"> JH. </w:t>
      </w:r>
      <w:r w:rsidRPr="006E2B27">
        <w:rPr>
          <w:rFonts w:ascii="Times New Roman" w:eastAsiaTheme="majorEastAsia" w:hAnsi="Times New Roman" w:cs="Times New Roman"/>
          <w:lang w:val="en-US"/>
        </w:rPr>
        <w:t>A proposed method to measure body composition in obese individuals using dual-energy X-ray absorptiometry. Int J Body Compos Res</w:t>
      </w:r>
      <w:r w:rsidR="00BA5F80" w:rsidRPr="006E2B27">
        <w:rPr>
          <w:rFonts w:ascii="Times New Roman" w:eastAsiaTheme="majorEastAsia" w:hAnsi="Times New Roman" w:cs="Times New Roman"/>
          <w:lang w:val="en-US"/>
        </w:rPr>
        <w:t>. 2007</w:t>
      </w:r>
      <w:r w:rsidR="00A50DEF" w:rsidRPr="006E2B27">
        <w:rPr>
          <w:rFonts w:ascii="Times New Roman" w:eastAsiaTheme="majorEastAsia" w:hAnsi="Times New Roman" w:cs="Times New Roman"/>
          <w:lang w:val="en-US"/>
        </w:rPr>
        <w:t>;</w:t>
      </w:r>
      <w:r w:rsidRPr="006E2B27">
        <w:rPr>
          <w:rFonts w:ascii="Times New Roman" w:eastAsiaTheme="majorEastAsia" w:hAnsi="Times New Roman" w:cs="Times New Roman"/>
          <w:b/>
          <w:bCs/>
          <w:lang w:val="en-US"/>
        </w:rPr>
        <w:t>5</w:t>
      </w:r>
      <w:r w:rsidR="00A50DEF" w:rsidRPr="006E2B27">
        <w:rPr>
          <w:rFonts w:ascii="Times New Roman" w:eastAsiaTheme="majorEastAsia" w:hAnsi="Times New Roman" w:cs="Times New Roman"/>
          <w:lang w:val="en-US"/>
        </w:rPr>
        <w:t>:</w:t>
      </w:r>
      <w:r w:rsidRPr="006E2B27">
        <w:rPr>
          <w:rFonts w:ascii="Times New Roman" w:eastAsiaTheme="majorEastAsia" w:hAnsi="Times New Roman" w:cs="Times New Roman"/>
          <w:lang w:val="en-US"/>
        </w:rPr>
        <w:t>147</w:t>
      </w:r>
      <w:r w:rsidR="00A50DEF" w:rsidRPr="006E2B27">
        <w:rPr>
          <w:rFonts w:ascii="Times New Roman" w:eastAsiaTheme="majorEastAsia" w:hAnsi="Times New Roman" w:cs="Times New Roman"/>
          <w:lang w:val="en-US"/>
        </w:rPr>
        <w:t>-151.</w:t>
      </w:r>
    </w:p>
    <w:p w14:paraId="39DE2090" w14:textId="157E7A54" w:rsidR="008D0E2D" w:rsidRPr="006E2B27" w:rsidRDefault="008D0E2D" w:rsidP="008D0E2D">
      <w:pPr>
        <w:keepNext/>
        <w:keepLines/>
        <w:numPr>
          <w:ilvl w:val="0"/>
          <w:numId w:val="3"/>
        </w:numPr>
        <w:spacing w:before="240" w:after="0"/>
        <w:outlineLvl w:val="0"/>
        <w:rPr>
          <w:rFonts w:ascii="Times New Roman" w:eastAsiaTheme="majorEastAsia" w:hAnsi="Times New Roman" w:cs="Times New Roman"/>
          <w:lang w:val="en-US"/>
        </w:rPr>
      </w:pPr>
      <w:proofErr w:type="spellStart"/>
      <w:r w:rsidRPr="006E2B27">
        <w:rPr>
          <w:rFonts w:ascii="Times New Roman" w:eastAsiaTheme="majorEastAsia" w:hAnsi="Times New Roman" w:cs="Times New Roman"/>
          <w:lang w:val="en-US"/>
        </w:rPr>
        <w:t>Assarsson</w:t>
      </w:r>
      <w:proofErr w:type="spellEnd"/>
      <w:r w:rsidRPr="006E2B27">
        <w:rPr>
          <w:rFonts w:ascii="Times New Roman" w:eastAsiaTheme="majorEastAsia" w:hAnsi="Times New Roman" w:cs="Times New Roman"/>
          <w:lang w:val="en-US"/>
        </w:rPr>
        <w:t xml:space="preserve"> E, Lundberg M, Holmquist G, </w:t>
      </w:r>
      <w:proofErr w:type="spellStart"/>
      <w:r w:rsidRPr="006E2B27">
        <w:rPr>
          <w:rFonts w:ascii="Times New Roman" w:eastAsiaTheme="majorEastAsia" w:hAnsi="Times New Roman" w:cs="Times New Roman"/>
          <w:lang w:val="en-US"/>
        </w:rPr>
        <w:t>Björkesten</w:t>
      </w:r>
      <w:proofErr w:type="spellEnd"/>
      <w:r w:rsidRPr="006E2B27">
        <w:rPr>
          <w:rFonts w:ascii="Times New Roman" w:eastAsiaTheme="majorEastAsia" w:hAnsi="Times New Roman" w:cs="Times New Roman"/>
          <w:lang w:val="en-US"/>
        </w:rPr>
        <w:t xml:space="preserve"> J, </w:t>
      </w:r>
      <w:proofErr w:type="spellStart"/>
      <w:r w:rsidRPr="006E2B27">
        <w:rPr>
          <w:rFonts w:ascii="Times New Roman" w:eastAsiaTheme="majorEastAsia" w:hAnsi="Times New Roman" w:cs="Times New Roman"/>
          <w:lang w:val="en-US"/>
        </w:rPr>
        <w:t>Bucht</w:t>
      </w:r>
      <w:proofErr w:type="spellEnd"/>
      <w:r w:rsidRPr="006E2B27">
        <w:rPr>
          <w:rFonts w:ascii="Times New Roman" w:eastAsiaTheme="majorEastAsia" w:hAnsi="Times New Roman" w:cs="Times New Roman"/>
          <w:lang w:val="en-US"/>
        </w:rPr>
        <w:t xml:space="preserve"> Thorsen S, Ekman D, et al. Homogenous 96-Plex PEA immunoassay exhibiting high sensitivity, specificity, and excellent scalability. PLoS One. 2014;</w:t>
      </w:r>
      <w:r w:rsidRPr="006E2B27">
        <w:rPr>
          <w:rFonts w:ascii="Times New Roman" w:eastAsiaTheme="majorEastAsia" w:hAnsi="Times New Roman" w:cs="Times New Roman"/>
          <w:b/>
          <w:bCs/>
          <w:lang w:val="en-US"/>
        </w:rPr>
        <w:t>9</w:t>
      </w:r>
      <w:r w:rsidRPr="006E2B27">
        <w:rPr>
          <w:rFonts w:ascii="Times New Roman" w:eastAsiaTheme="majorEastAsia" w:hAnsi="Times New Roman" w:cs="Times New Roman"/>
          <w:lang w:val="en-US"/>
        </w:rPr>
        <w:t xml:space="preserve">:e95192. </w:t>
      </w:r>
    </w:p>
    <w:p w14:paraId="1994052A" w14:textId="77777777" w:rsidR="008D0E2D" w:rsidRPr="006E2B27" w:rsidRDefault="008D0E2D" w:rsidP="008D0E2D">
      <w:pPr>
        <w:keepNext/>
        <w:keepLines/>
        <w:numPr>
          <w:ilvl w:val="0"/>
          <w:numId w:val="3"/>
        </w:numPr>
        <w:spacing w:before="240" w:after="0"/>
        <w:outlineLvl w:val="0"/>
        <w:rPr>
          <w:rFonts w:ascii="Times New Roman" w:eastAsiaTheme="majorEastAsia" w:hAnsi="Times New Roman" w:cs="Times New Roman"/>
          <w:lang w:val="en-US"/>
        </w:rPr>
      </w:pPr>
      <w:proofErr w:type="spellStart"/>
      <w:r w:rsidRPr="006E2B27">
        <w:rPr>
          <w:rFonts w:ascii="Times New Roman" w:eastAsiaTheme="majorEastAsia" w:hAnsi="Times New Roman" w:cs="Times New Roman"/>
          <w:lang w:val="en-US"/>
        </w:rPr>
        <w:t>Benjamini</w:t>
      </w:r>
      <w:proofErr w:type="spellEnd"/>
      <w:r w:rsidRPr="006E2B27">
        <w:rPr>
          <w:rFonts w:ascii="Times New Roman" w:eastAsiaTheme="majorEastAsia" w:hAnsi="Times New Roman" w:cs="Times New Roman"/>
          <w:lang w:val="en-US"/>
        </w:rPr>
        <w:t xml:space="preserve"> Y, Hochberg Y. Controlling the false discovery rate: A practical and powerful approach to multiple testing. J R Stat Soc Ser B. 1995;</w:t>
      </w:r>
      <w:r w:rsidRPr="006E2B27">
        <w:rPr>
          <w:rFonts w:ascii="Times New Roman" w:eastAsiaTheme="majorEastAsia" w:hAnsi="Times New Roman" w:cs="Times New Roman"/>
          <w:b/>
          <w:bCs/>
          <w:lang w:val="en-US"/>
        </w:rPr>
        <w:t>57</w:t>
      </w:r>
      <w:r w:rsidRPr="006E2B27">
        <w:rPr>
          <w:rFonts w:ascii="Times New Roman" w:eastAsiaTheme="majorEastAsia" w:hAnsi="Times New Roman" w:cs="Times New Roman"/>
          <w:lang w:val="en-US"/>
        </w:rPr>
        <w:t>:289–300.</w:t>
      </w:r>
    </w:p>
    <w:p w14:paraId="78E09941" w14:textId="77777777" w:rsidR="008D0E2D" w:rsidRPr="006E2B27" w:rsidRDefault="008D0E2D" w:rsidP="008D0E2D">
      <w:pPr>
        <w:keepNext/>
        <w:keepLines/>
        <w:numPr>
          <w:ilvl w:val="0"/>
          <w:numId w:val="3"/>
        </w:numPr>
        <w:spacing w:before="240" w:after="0"/>
        <w:outlineLvl w:val="0"/>
        <w:rPr>
          <w:rFonts w:ascii="Times New Roman" w:eastAsiaTheme="majorEastAsia" w:hAnsi="Times New Roman" w:cs="Times New Roman"/>
          <w:lang w:val="en-US"/>
        </w:rPr>
      </w:pPr>
      <w:r w:rsidRPr="006E2B27">
        <w:rPr>
          <w:rFonts w:ascii="Times New Roman" w:eastAsiaTheme="majorEastAsia" w:hAnsi="Times New Roman" w:cs="Times New Roman"/>
          <w:lang w:val="en-US"/>
        </w:rPr>
        <w:t xml:space="preserve">Sale DG. Neural adaptation to resistance training. Med Sci Sports </w:t>
      </w:r>
      <w:proofErr w:type="spellStart"/>
      <w:r w:rsidRPr="006E2B27">
        <w:rPr>
          <w:rFonts w:ascii="Times New Roman" w:eastAsiaTheme="majorEastAsia" w:hAnsi="Times New Roman" w:cs="Times New Roman"/>
          <w:lang w:val="en-US"/>
        </w:rPr>
        <w:t>Exerc</w:t>
      </w:r>
      <w:proofErr w:type="spellEnd"/>
      <w:r w:rsidRPr="006E2B27">
        <w:rPr>
          <w:rFonts w:ascii="Times New Roman" w:eastAsiaTheme="majorEastAsia" w:hAnsi="Times New Roman" w:cs="Times New Roman"/>
          <w:lang w:val="en-US"/>
        </w:rPr>
        <w:t>. 1988;</w:t>
      </w:r>
      <w:r w:rsidRPr="006E2B27">
        <w:rPr>
          <w:rFonts w:ascii="Times New Roman" w:eastAsiaTheme="majorEastAsia" w:hAnsi="Times New Roman" w:cs="Times New Roman"/>
          <w:b/>
          <w:bCs/>
          <w:lang w:val="en-US"/>
        </w:rPr>
        <w:t>20</w:t>
      </w:r>
      <w:r w:rsidRPr="006E2B27">
        <w:rPr>
          <w:rFonts w:ascii="Times New Roman" w:eastAsiaTheme="majorEastAsia" w:hAnsi="Times New Roman" w:cs="Times New Roman"/>
          <w:lang w:val="en-US"/>
        </w:rPr>
        <w:t xml:space="preserve">:S135–45. </w:t>
      </w:r>
    </w:p>
    <w:p w14:paraId="5B645669" w14:textId="77777777" w:rsidR="008D0E2D" w:rsidRPr="006E2B27" w:rsidRDefault="008D0E2D" w:rsidP="008D0E2D">
      <w:pPr>
        <w:keepNext/>
        <w:keepLines/>
        <w:numPr>
          <w:ilvl w:val="0"/>
          <w:numId w:val="3"/>
        </w:numPr>
        <w:spacing w:before="240" w:after="0"/>
        <w:outlineLvl w:val="0"/>
        <w:rPr>
          <w:rFonts w:ascii="Times New Roman" w:eastAsiaTheme="majorEastAsia" w:hAnsi="Times New Roman" w:cs="Times New Roman"/>
          <w:lang w:val="en-US"/>
        </w:rPr>
      </w:pPr>
      <w:proofErr w:type="spellStart"/>
      <w:r w:rsidRPr="006E2B27">
        <w:rPr>
          <w:rFonts w:ascii="Times New Roman" w:eastAsiaTheme="majorEastAsia" w:hAnsi="Times New Roman" w:cs="Times New Roman"/>
          <w:lang w:val="en-US"/>
        </w:rPr>
        <w:t>Tikkanen</w:t>
      </w:r>
      <w:proofErr w:type="spellEnd"/>
      <w:r w:rsidRPr="006E2B27">
        <w:rPr>
          <w:rFonts w:ascii="Times New Roman" w:eastAsiaTheme="majorEastAsia" w:hAnsi="Times New Roman" w:cs="Times New Roman"/>
          <w:lang w:val="en-US"/>
        </w:rPr>
        <w:t xml:space="preserve"> E, Gustafsson S, Amar D, </w:t>
      </w:r>
      <w:proofErr w:type="spellStart"/>
      <w:r w:rsidRPr="006E2B27">
        <w:rPr>
          <w:rFonts w:ascii="Times New Roman" w:eastAsiaTheme="majorEastAsia" w:hAnsi="Times New Roman" w:cs="Times New Roman"/>
          <w:lang w:val="en-US"/>
        </w:rPr>
        <w:t>Shcherbina</w:t>
      </w:r>
      <w:proofErr w:type="spellEnd"/>
      <w:r w:rsidRPr="006E2B27">
        <w:rPr>
          <w:rFonts w:ascii="Times New Roman" w:eastAsiaTheme="majorEastAsia" w:hAnsi="Times New Roman" w:cs="Times New Roman"/>
          <w:lang w:val="en-US"/>
        </w:rPr>
        <w:t xml:space="preserve"> A, </w:t>
      </w:r>
      <w:proofErr w:type="spellStart"/>
      <w:r w:rsidRPr="006E2B27">
        <w:rPr>
          <w:rFonts w:ascii="Times New Roman" w:eastAsiaTheme="majorEastAsia" w:hAnsi="Times New Roman" w:cs="Times New Roman"/>
          <w:lang w:val="en-US"/>
        </w:rPr>
        <w:t>Waggott</w:t>
      </w:r>
      <w:proofErr w:type="spellEnd"/>
      <w:r w:rsidRPr="006E2B27">
        <w:rPr>
          <w:rFonts w:ascii="Times New Roman" w:eastAsiaTheme="majorEastAsia" w:hAnsi="Times New Roman" w:cs="Times New Roman"/>
          <w:lang w:val="en-US"/>
        </w:rPr>
        <w:t xml:space="preserve"> D, Ashley EA, et al. </w:t>
      </w:r>
      <w:proofErr w:type="gramStart"/>
      <w:r w:rsidRPr="006E2B27">
        <w:rPr>
          <w:rFonts w:ascii="Times New Roman" w:eastAsiaTheme="majorEastAsia" w:hAnsi="Times New Roman" w:cs="Times New Roman"/>
          <w:lang w:val="en-US"/>
        </w:rPr>
        <w:t>Biological</w:t>
      </w:r>
      <w:proofErr w:type="gramEnd"/>
      <w:r w:rsidRPr="006E2B27">
        <w:rPr>
          <w:rFonts w:ascii="Times New Roman" w:eastAsiaTheme="majorEastAsia" w:hAnsi="Times New Roman" w:cs="Times New Roman"/>
          <w:lang w:val="en-US"/>
        </w:rPr>
        <w:t xml:space="preserve"> insights into muscular strength: Genetic findings in the UK Biobank. Sci Rep. 2018;</w:t>
      </w:r>
      <w:r w:rsidRPr="006E2B27">
        <w:rPr>
          <w:rFonts w:ascii="Times New Roman" w:eastAsiaTheme="majorEastAsia" w:hAnsi="Times New Roman" w:cs="Times New Roman"/>
          <w:b/>
          <w:bCs/>
          <w:lang w:val="en-US"/>
        </w:rPr>
        <w:t>8</w:t>
      </w:r>
      <w:r w:rsidRPr="006E2B27">
        <w:rPr>
          <w:rFonts w:ascii="Times New Roman" w:eastAsiaTheme="majorEastAsia" w:hAnsi="Times New Roman" w:cs="Times New Roman"/>
          <w:lang w:val="en-US"/>
        </w:rPr>
        <w:t xml:space="preserve">:6451. </w:t>
      </w:r>
    </w:p>
    <w:p w14:paraId="3353E777" w14:textId="77777777" w:rsidR="008D0E2D" w:rsidRPr="006E2B27" w:rsidRDefault="008D0E2D" w:rsidP="008D0E2D">
      <w:pPr>
        <w:keepNext/>
        <w:keepLines/>
        <w:numPr>
          <w:ilvl w:val="0"/>
          <w:numId w:val="3"/>
        </w:numPr>
        <w:spacing w:before="240" w:after="0"/>
        <w:outlineLvl w:val="0"/>
        <w:rPr>
          <w:rFonts w:ascii="Times New Roman" w:eastAsiaTheme="majorEastAsia" w:hAnsi="Times New Roman" w:cs="Times New Roman"/>
          <w:lang w:val="en-US"/>
        </w:rPr>
      </w:pPr>
      <w:r w:rsidRPr="006E2B27">
        <w:rPr>
          <w:rFonts w:ascii="Times New Roman" w:eastAsiaTheme="majorEastAsia" w:hAnsi="Times New Roman" w:cs="Times New Roman"/>
          <w:lang w:val="en-US"/>
        </w:rPr>
        <w:lastRenderedPageBreak/>
        <w:t xml:space="preserve">Willems SM, Wright DJ, Day FR, </w:t>
      </w:r>
      <w:proofErr w:type="spellStart"/>
      <w:r w:rsidRPr="006E2B27">
        <w:rPr>
          <w:rFonts w:ascii="Times New Roman" w:eastAsiaTheme="majorEastAsia" w:hAnsi="Times New Roman" w:cs="Times New Roman"/>
          <w:lang w:val="en-US"/>
        </w:rPr>
        <w:t>Trajanoska</w:t>
      </w:r>
      <w:proofErr w:type="spellEnd"/>
      <w:r w:rsidRPr="006E2B27">
        <w:rPr>
          <w:rFonts w:ascii="Times New Roman" w:eastAsiaTheme="majorEastAsia" w:hAnsi="Times New Roman" w:cs="Times New Roman"/>
          <w:lang w:val="en-US"/>
        </w:rPr>
        <w:t xml:space="preserve"> K, Joshi PK, Morris JA, et al. Large-scale GWAS identifies multiple loci for hand grip strength providing biological insights into muscular fitness. Nat Commun. 2017;</w:t>
      </w:r>
      <w:r w:rsidRPr="006E2B27">
        <w:rPr>
          <w:rFonts w:ascii="Times New Roman" w:eastAsiaTheme="majorEastAsia" w:hAnsi="Times New Roman" w:cs="Times New Roman"/>
          <w:b/>
          <w:bCs/>
          <w:lang w:val="en-US"/>
        </w:rPr>
        <w:t>8</w:t>
      </w:r>
      <w:r w:rsidRPr="006E2B27">
        <w:rPr>
          <w:rFonts w:ascii="Times New Roman" w:eastAsiaTheme="majorEastAsia" w:hAnsi="Times New Roman" w:cs="Times New Roman"/>
          <w:lang w:val="en-US"/>
        </w:rPr>
        <w:t xml:space="preserve">:16015. </w:t>
      </w:r>
    </w:p>
    <w:p w14:paraId="34E39A98" w14:textId="77777777" w:rsidR="008D0E2D" w:rsidRPr="006E2B27" w:rsidRDefault="008D0E2D" w:rsidP="008D0E2D">
      <w:pPr>
        <w:keepNext/>
        <w:keepLines/>
        <w:numPr>
          <w:ilvl w:val="0"/>
          <w:numId w:val="3"/>
        </w:numPr>
        <w:spacing w:before="240" w:after="0"/>
        <w:outlineLvl w:val="0"/>
        <w:rPr>
          <w:rFonts w:ascii="Times New Roman" w:eastAsiaTheme="majorEastAsia" w:hAnsi="Times New Roman" w:cs="Times New Roman"/>
          <w:lang w:val="en-US"/>
        </w:rPr>
      </w:pPr>
      <w:r w:rsidRPr="006E2B27">
        <w:rPr>
          <w:rFonts w:ascii="Times New Roman" w:eastAsiaTheme="majorEastAsia" w:hAnsi="Times New Roman" w:cs="Times New Roman"/>
          <w:lang w:val="sv-SE"/>
        </w:rPr>
        <w:t xml:space="preserve">Dimitrova I, Tacheva T, Mindov I, Petrov B, Aleksandrova E, Valkanov S, et al. </w:t>
      </w:r>
      <w:r w:rsidRPr="006E2B27">
        <w:rPr>
          <w:rFonts w:ascii="Times New Roman" w:eastAsiaTheme="majorEastAsia" w:hAnsi="Times New Roman" w:cs="Times New Roman"/>
          <w:lang w:val="en-US"/>
        </w:rPr>
        <w:t xml:space="preserve">Serum levels of MMP-7 in primary brain cancers and brain metastases. </w:t>
      </w:r>
      <w:proofErr w:type="spellStart"/>
      <w:r w:rsidRPr="006E2B27">
        <w:rPr>
          <w:rFonts w:ascii="Times New Roman" w:eastAsiaTheme="majorEastAsia" w:hAnsi="Times New Roman" w:cs="Times New Roman"/>
          <w:lang w:val="en-US"/>
        </w:rPr>
        <w:t>Biotechnol</w:t>
      </w:r>
      <w:proofErr w:type="spellEnd"/>
      <w:r w:rsidRPr="006E2B27">
        <w:rPr>
          <w:rFonts w:ascii="Times New Roman" w:eastAsiaTheme="majorEastAsia" w:hAnsi="Times New Roman" w:cs="Times New Roman"/>
          <w:lang w:val="en-US"/>
        </w:rPr>
        <w:t xml:space="preserve"> </w:t>
      </w:r>
      <w:proofErr w:type="spellStart"/>
      <w:r w:rsidRPr="006E2B27">
        <w:rPr>
          <w:rFonts w:ascii="Times New Roman" w:eastAsiaTheme="majorEastAsia" w:hAnsi="Times New Roman" w:cs="Times New Roman"/>
          <w:lang w:val="en-US"/>
        </w:rPr>
        <w:t>Biotechnol</w:t>
      </w:r>
      <w:proofErr w:type="spellEnd"/>
      <w:r w:rsidRPr="006E2B27">
        <w:rPr>
          <w:rFonts w:ascii="Times New Roman" w:eastAsiaTheme="majorEastAsia" w:hAnsi="Times New Roman" w:cs="Times New Roman"/>
          <w:lang w:val="en-US"/>
        </w:rPr>
        <w:t xml:space="preserve"> Equip. 2019;</w:t>
      </w:r>
      <w:r w:rsidRPr="006E2B27">
        <w:rPr>
          <w:rFonts w:ascii="Times New Roman" w:eastAsiaTheme="majorEastAsia" w:hAnsi="Times New Roman" w:cs="Times New Roman"/>
          <w:b/>
          <w:bCs/>
          <w:lang w:val="en-US"/>
        </w:rPr>
        <w:t>33</w:t>
      </w:r>
      <w:r w:rsidRPr="006E2B27">
        <w:rPr>
          <w:rFonts w:ascii="Times New Roman" w:eastAsiaTheme="majorEastAsia" w:hAnsi="Times New Roman" w:cs="Times New Roman"/>
          <w:lang w:val="en-US"/>
        </w:rPr>
        <w:t>:881–5.</w:t>
      </w:r>
    </w:p>
    <w:p w14:paraId="1AAE954F" w14:textId="77777777" w:rsidR="008D0E2D" w:rsidRPr="006E2B27" w:rsidRDefault="008D0E2D" w:rsidP="008D0E2D">
      <w:pPr>
        <w:keepNext/>
        <w:keepLines/>
        <w:numPr>
          <w:ilvl w:val="0"/>
          <w:numId w:val="3"/>
        </w:numPr>
        <w:spacing w:before="240" w:after="0"/>
        <w:outlineLvl w:val="0"/>
        <w:rPr>
          <w:rFonts w:ascii="Times New Roman" w:eastAsiaTheme="majorEastAsia" w:hAnsi="Times New Roman" w:cs="Times New Roman"/>
          <w:lang w:val="en-US"/>
        </w:rPr>
      </w:pPr>
      <w:r w:rsidRPr="006E2B27">
        <w:rPr>
          <w:rFonts w:ascii="Times New Roman" w:eastAsiaTheme="majorEastAsia" w:hAnsi="Times New Roman" w:cs="Times New Roman"/>
          <w:lang w:val="en-US"/>
        </w:rPr>
        <w:t xml:space="preserve">Manoharan VS, Sundaram S, Jason I. Factors affecting hand grip strength and its evaluation: A systemic review. Int J </w:t>
      </w:r>
      <w:proofErr w:type="spellStart"/>
      <w:r w:rsidRPr="006E2B27">
        <w:rPr>
          <w:rFonts w:ascii="Times New Roman" w:eastAsiaTheme="majorEastAsia" w:hAnsi="Times New Roman" w:cs="Times New Roman"/>
          <w:lang w:val="en-US"/>
        </w:rPr>
        <w:t>Physiother</w:t>
      </w:r>
      <w:proofErr w:type="spellEnd"/>
      <w:r w:rsidRPr="006E2B27">
        <w:rPr>
          <w:rFonts w:ascii="Times New Roman" w:eastAsiaTheme="majorEastAsia" w:hAnsi="Times New Roman" w:cs="Times New Roman"/>
          <w:lang w:val="en-US"/>
        </w:rPr>
        <w:t xml:space="preserve"> Res. 2015;</w:t>
      </w:r>
      <w:r w:rsidRPr="006E2B27">
        <w:rPr>
          <w:rFonts w:ascii="Times New Roman" w:eastAsiaTheme="majorEastAsia" w:hAnsi="Times New Roman" w:cs="Times New Roman"/>
          <w:b/>
          <w:bCs/>
          <w:lang w:val="en-US"/>
        </w:rPr>
        <w:t>3</w:t>
      </w:r>
      <w:r w:rsidRPr="006E2B27">
        <w:rPr>
          <w:rFonts w:ascii="Times New Roman" w:eastAsiaTheme="majorEastAsia" w:hAnsi="Times New Roman" w:cs="Times New Roman"/>
          <w:lang w:val="en-US"/>
        </w:rPr>
        <w:t xml:space="preserve">:1288–93. </w:t>
      </w:r>
    </w:p>
    <w:p w14:paraId="2EA97438" w14:textId="77777777" w:rsidR="00E35E89" w:rsidRPr="006E2B27" w:rsidRDefault="00E35E89" w:rsidP="00E35E89">
      <w:pPr>
        <w:keepNext/>
        <w:keepLines/>
        <w:numPr>
          <w:ilvl w:val="0"/>
          <w:numId w:val="3"/>
        </w:numPr>
        <w:spacing w:before="240" w:after="0"/>
        <w:outlineLvl w:val="0"/>
        <w:rPr>
          <w:rFonts w:ascii="Times New Roman" w:eastAsiaTheme="majorEastAsia" w:hAnsi="Times New Roman" w:cs="Times New Roman"/>
          <w:lang w:val="en-US"/>
        </w:rPr>
      </w:pPr>
      <w:r w:rsidRPr="006E2B27">
        <w:rPr>
          <w:rFonts w:ascii="Times New Roman" w:eastAsiaTheme="majorEastAsia" w:hAnsi="Times New Roman" w:cs="Times New Roman"/>
          <w:lang w:val="en-US"/>
        </w:rPr>
        <w:t xml:space="preserve">Stilling F, </w:t>
      </w:r>
      <w:proofErr w:type="spellStart"/>
      <w:r w:rsidRPr="006E2B27">
        <w:rPr>
          <w:rFonts w:ascii="Times New Roman" w:eastAsiaTheme="majorEastAsia" w:hAnsi="Times New Roman" w:cs="Times New Roman"/>
          <w:lang w:val="en-US"/>
        </w:rPr>
        <w:t>Wallenius</w:t>
      </w:r>
      <w:proofErr w:type="spellEnd"/>
      <w:r w:rsidRPr="006E2B27">
        <w:rPr>
          <w:rFonts w:ascii="Times New Roman" w:eastAsiaTheme="majorEastAsia" w:hAnsi="Times New Roman" w:cs="Times New Roman"/>
          <w:lang w:val="en-US"/>
        </w:rPr>
        <w:t xml:space="preserve"> S, </w:t>
      </w:r>
      <w:proofErr w:type="spellStart"/>
      <w:r w:rsidRPr="006E2B27">
        <w:rPr>
          <w:rFonts w:ascii="Times New Roman" w:eastAsiaTheme="majorEastAsia" w:hAnsi="Times New Roman" w:cs="Times New Roman"/>
          <w:lang w:val="en-US"/>
        </w:rPr>
        <w:t>Michaëlsson</w:t>
      </w:r>
      <w:proofErr w:type="spellEnd"/>
      <w:r w:rsidRPr="006E2B27">
        <w:rPr>
          <w:rFonts w:ascii="Times New Roman" w:eastAsiaTheme="majorEastAsia" w:hAnsi="Times New Roman" w:cs="Times New Roman"/>
          <w:lang w:val="en-US"/>
        </w:rPr>
        <w:t xml:space="preserve"> K, </w:t>
      </w:r>
      <w:proofErr w:type="spellStart"/>
      <w:r w:rsidRPr="006E2B27">
        <w:rPr>
          <w:rFonts w:ascii="Times New Roman" w:eastAsiaTheme="majorEastAsia" w:hAnsi="Times New Roman" w:cs="Times New Roman"/>
          <w:lang w:val="en-US"/>
        </w:rPr>
        <w:t>Dalgård</w:t>
      </w:r>
      <w:proofErr w:type="spellEnd"/>
      <w:r w:rsidRPr="006E2B27">
        <w:rPr>
          <w:rFonts w:ascii="Times New Roman" w:eastAsiaTheme="majorEastAsia" w:hAnsi="Times New Roman" w:cs="Times New Roman"/>
          <w:lang w:val="en-US"/>
        </w:rPr>
        <w:t xml:space="preserve"> C, </w:t>
      </w:r>
      <w:proofErr w:type="spellStart"/>
      <w:r w:rsidRPr="006E2B27">
        <w:rPr>
          <w:rFonts w:ascii="Times New Roman" w:eastAsiaTheme="majorEastAsia" w:hAnsi="Times New Roman" w:cs="Times New Roman"/>
          <w:lang w:val="en-US"/>
        </w:rPr>
        <w:t>Brismar</w:t>
      </w:r>
      <w:proofErr w:type="spellEnd"/>
      <w:r w:rsidRPr="006E2B27">
        <w:rPr>
          <w:rFonts w:ascii="Times New Roman" w:eastAsiaTheme="majorEastAsia" w:hAnsi="Times New Roman" w:cs="Times New Roman"/>
          <w:lang w:val="en-US"/>
        </w:rPr>
        <w:t xml:space="preserve"> K, </w:t>
      </w:r>
      <w:proofErr w:type="spellStart"/>
      <w:r w:rsidRPr="006E2B27">
        <w:rPr>
          <w:rFonts w:ascii="Times New Roman" w:eastAsiaTheme="majorEastAsia" w:hAnsi="Times New Roman" w:cs="Times New Roman"/>
          <w:lang w:val="en-US"/>
        </w:rPr>
        <w:t>Wolk</w:t>
      </w:r>
      <w:proofErr w:type="spellEnd"/>
      <w:r w:rsidRPr="006E2B27">
        <w:rPr>
          <w:rFonts w:ascii="Times New Roman" w:eastAsiaTheme="majorEastAsia" w:hAnsi="Times New Roman" w:cs="Times New Roman"/>
          <w:lang w:val="en-US"/>
        </w:rPr>
        <w:t xml:space="preserve"> A. High insulin-like growth factor-binding protein-1 (IGFBP-1) is associated with low relative muscle mass in older women. Metabolism. 2017;</w:t>
      </w:r>
      <w:r w:rsidRPr="006E2B27">
        <w:rPr>
          <w:rFonts w:ascii="Times New Roman" w:eastAsiaTheme="majorEastAsia" w:hAnsi="Times New Roman" w:cs="Times New Roman"/>
          <w:b/>
          <w:bCs/>
          <w:lang w:val="en-US"/>
        </w:rPr>
        <w:t>73</w:t>
      </w:r>
      <w:r w:rsidRPr="006E2B27">
        <w:rPr>
          <w:rFonts w:ascii="Times New Roman" w:eastAsiaTheme="majorEastAsia" w:hAnsi="Times New Roman" w:cs="Times New Roman"/>
          <w:lang w:val="en-US"/>
        </w:rPr>
        <w:t xml:space="preserve">:36–42. </w:t>
      </w:r>
    </w:p>
    <w:p w14:paraId="0450E352" w14:textId="53A2BBD1" w:rsidR="00E35E89" w:rsidRPr="006E2B27" w:rsidRDefault="00FC230D" w:rsidP="008D0E2D">
      <w:pPr>
        <w:keepNext/>
        <w:keepLines/>
        <w:numPr>
          <w:ilvl w:val="0"/>
          <w:numId w:val="3"/>
        </w:numPr>
        <w:spacing w:before="240" w:after="0"/>
        <w:outlineLvl w:val="0"/>
        <w:rPr>
          <w:rFonts w:ascii="Times New Roman" w:eastAsiaTheme="majorEastAsia" w:hAnsi="Times New Roman" w:cs="Times New Roman"/>
          <w:lang w:val="en-US"/>
        </w:rPr>
      </w:pPr>
      <w:r w:rsidRPr="006E2B27">
        <w:rPr>
          <w:rFonts w:ascii="Times New Roman" w:eastAsiaTheme="majorEastAsia" w:hAnsi="Times New Roman" w:cs="Times New Roman"/>
          <w:lang w:val="en-US"/>
        </w:rPr>
        <w:t>Brennan CM,</w:t>
      </w:r>
      <w:r w:rsidR="00BB5B0F" w:rsidRPr="006E2B27">
        <w:rPr>
          <w:sz w:val="24"/>
          <w:szCs w:val="24"/>
        </w:rPr>
        <w:t xml:space="preserve"> </w:t>
      </w:r>
      <w:r w:rsidR="00BB5B0F" w:rsidRPr="006E2B27">
        <w:rPr>
          <w:rFonts w:ascii="Times New Roman" w:eastAsiaTheme="majorEastAsia" w:hAnsi="Times New Roman" w:cs="Times New Roman"/>
          <w:lang w:val="en-US"/>
        </w:rPr>
        <w:t xml:space="preserve">Emerson Jr CP, Owens J, </w:t>
      </w:r>
      <w:proofErr w:type="spellStart"/>
      <w:r w:rsidR="00AF6D61" w:rsidRPr="006E2B27">
        <w:rPr>
          <w:rFonts w:ascii="Times New Roman" w:eastAsiaTheme="majorEastAsia" w:hAnsi="Times New Roman" w:cs="Times New Roman"/>
          <w:lang w:val="en-US"/>
        </w:rPr>
        <w:t>Christoforou</w:t>
      </w:r>
      <w:proofErr w:type="spellEnd"/>
      <w:r w:rsidR="00AF6D61" w:rsidRPr="006E2B27">
        <w:rPr>
          <w:rFonts w:ascii="Times New Roman" w:eastAsiaTheme="majorEastAsia" w:hAnsi="Times New Roman" w:cs="Times New Roman"/>
          <w:lang w:val="en-US"/>
        </w:rPr>
        <w:t xml:space="preserve"> N.</w:t>
      </w:r>
      <w:r w:rsidRPr="006E2B27">
        <w:rPr>
          <w:rFonts w:ascii="Times New Roman" w:eastAsiaTheme="majorEastAsia" w:hAnsi="Times New Roman" w:cs="Times New Roman"/>
          <w:lang w:val="en-US"/>
        </w:rPr>
        <w:t xml:space="preserve">  p38 MAPKs - roles in skeletal muscle physiology, disease mechanisms, and as potential therapeutic targets. JCI insight</w:t>
      </w:r>
      <w:r w:rsidR="00A47276" w:rsidRPr="006E2B27">
        <w:rPr>
          <w:rFonts w:ascii="Times New Roman" w:eastAsiaTheme="majorEastAsia" w:hAnsi="Times New Roman" w:cs="Times New Roman"/>
          <w:lang w:val="en-US"/>
        </w:rPr>
        <w:t xml:space="preserve">. </w:t>
      </w:r>
      <w:r w:rsidR="0085761A" w:rsidRPr="006E2B27">
        <w:rPr>
          <w:rFonts w:ascii="Times New Roman" w:eastAsiaTheme="majorEastAsia" w:hAnsi="Times New Roman" w:cs="Times New Roman"/>
          <w:lang w:val="en-US"/>
        </w:rPr>
        <w:t>2021;</w:t>
      </w:r>
      <w:r w:rsidRPr="006E2B27">
        <w:rPr>
          <w:rFonts w:ascii="Times New Roman" w:eastAsiaTheme="majorEastAsia" w:hAnsi="Times New Roman" w:cs="Times New Roman"/>
          <w:b/>
          <w:bCs/>
          <w:lang w:val="en-US"/>
        </w:rPr>
        <w:t>6</w:t>
      </w:r>
      <w:r w:rsidR="0085761A" w:rsidRPr="006E2B27">
        <w:rPr>
          <w:rFonts w:ascii="Times New Roman" w:eastAsiaTheme="majorEastAsia" w:hAnsi="Times New Roman" w:cs="Times New Roman"/>
          <w:lang w:val="en-US"/>
        </w:rPr>
        <w:t>:</w:t>
      </w:r>
      <w:r w:rsidRPr="006E2B27">
        <w:rPr>
          <w:rFonts w:ascii="Times New Roman" w:eastAsiaTheme="majorEastAsia" w:hAnsi="Times New Roman" w:cs="Times New Roman"/>
          <w:lang w:val="en-US"/>
        </w:rPr>
        <w:t>e149915</w:t>
      </w:r>
      <w:r w:rsidR="0085761A" w:rsidRPr="006E2B27">
        <w:rPr>
          <w:rFonts w:ascii="Times New Roman" w:eastAsiaTheme="majorEastAsia" w:hAnsi="Times New Roman" w:cs="Times New Roman"/>
          <w:lang w:val="en-US"/>
        </w:rPr>
        <w:t>.</w:t>
      </w:r>
    </w:p>
    <w:p w14:paraId="6F08210D" w14:textId="74EE5866" w:rsidR="007E7BB6" w:rsidRPr="006E2B27" w:rsidRDefault="007E7BB6" w:rsidP="008D0E2D">
      <w:pPr>
        <w:keepNext/>
        <w:keepLines/>
        <w:numPr>
          <w:ilvl w:val="0"/>
          <w:numId w:val="3"/>
        </w:numPr>
        <w:spacing w:before="240" w:after="0"/>
        <w:outlineLvl w:val="0"/>
        <w:rPr>
          <w:rFonts w:ascii="Times New Roman" w:eastAsiaTheme="majorEastAsia" w:hAnsi="Times New Roman" w:cs="Times New Roman"/>
          <w:lang w:val="en-US"/>
        </w:rPr>
      </w:pPr>
      <w:proofErr w:type="spellStart"/>
      <w:r w:rsidRPr="006E2B27">
        <w:rPr>
          <w:rFonts w:ascii="Times New Roman" w:eastAsiaTheme="majorEastAsia" w:hAnsi="Times New Roman" w:cs="Times New Roman"/>
          <w:lang w:val="en-US"/>
        </w:rPr>
        <w:t>Sakamuri</w:t>
      </w:r>
      <w:proofErr w:type="spellEnd"/>
      <w:r w:rsidRPr="006E2B27">
        <w:rPr>
          <w:rFonts w:ascii="Times New Roman" w:eastAsiaTheme="majorEastAsia" w:hAnsi="Times New Roman" w:cs="Times New Roman"/>
          <w:lang w:val="en-US"/>
        </w:rPr>
        <w:t xml:space="preserve"> SSVP</w:t>
      </w:r>
      <w:r w:rsidR="004E0E68" w:rsidRPr="006E2B27">
        <w:rPr>
          <w:rFonts w:ascii="Times New Roman" w:eastAsiaTheme="majorEastAsia" w:hAnsi="Times New Roman" w:cs="Times New Roman"/>
          <w:lang w:val="en-US"/>
        </w:rPr>
        <w:t xml:space="preserve">, </w:t>
      </w:r>
      <w:r w:rsidR="005B37A5" w:rsidRPr="006E2B27">
        <w:rPr>
          <w:rFonts w:ascii="Times New Roman" w:eastAsiaTheme="majorEastAsia" w:hAnsi="Times New Roman" w:cs="Times New Roman"/>
          <w:lang w:val="en-US"/>
        </w:rPr>
        <w:t xml:space="preserve">Watts R, </w:t>
      </w:r>
      <w:proofErr w:type="spellStart"/>
      <w:r w:rsidR="005B37A5" w:rsidRPr="006E2B27">
        <w:rPr>
          <w:rFonts w:ascii="Times New Roman" w:eastAsiaTheme="majorEastAsia" w:hAnsi="Times New Roman" w:cs="Times New Roman"/>
          <w:lang w:val="en-US"/>
        </w:rPr>
        <w:t>Takawale</w:t>
      </w:r>
      <w:proofErr w:type="spellEnd"/>
      <w:r w:rsidR="005B37A5" w:rsidRPr="006E2B27">
        <w:rPr>
          <w:rFonts w:ascii="Times New Roman" w:eastAsiaTheme="majorEastAsia" w:hAnsi="Times New Roman" w:cs="Times New Roman"/>
          <w:lang w:val="en-US"/>
        </w:rPr>
        <w:t xml:space="preserve"> A,</w:t>
      </w:r>
      <w:r w:rsidR="00F504C8" w:rsidRPr="006E2B27">
        <w:rPr>
          <w:rFonts w:ascii="Times New Roman" w:eastAsiaTheme="majorEastAsia" w:hAnsi="Times New Roman" w:cs="Times New Roman"/>
          <w:lang w:val="en-US"/>
        </w:rPr>
        <w:t xml:space="preserve"> </w:t>
      </w:r>
      <w:proofErr w:type="spellStart"/>
      <w:r w:rsidR="00F504C8" w:rsidRPr="006E2B27">
        <w:rPr>
          <w:rFonts w:ascii="Times New Roman" w:eastAsiaTheme="majorEastAsia" w:hAnsi="Times New Roman" w:cs="Times New Roman"/>
          <w:lang w:val="en-US"/>
        </w:rPr>
        <w:t>Wanf</w:t>
      </w:r>
      <w:proofErr w:type="spellEnd"/>
      <w:r w:rsidR="00F504C8" w:rsidRPr="006E2B27">
        <w:rPr>
          <w:rFonts w:ascii="Times New Roman" w:eastAsiaTheme="majorEastAsia" w:hAnsi="Times New Roman" w:cs="Times New Roman"/>
          <w:lang w:val="en-US"/>
        </w:rPr>
        <w:t xml:space="preserve"> X, Hernandez-</w:t>
      </w:r>
      <w:proofErr w:type="spellStart"/>
      <w:r w:rsidR="00F504C8" w:rsidRPr="006E2B27">
        <w:rPr>
          <w:rFonts w:ascii="Times New Roman" w:eastAsiaTheme="majorEastAsia" w:hAnsi="Times New Roman" w:cs="Times New Roman"/>
          <w:lang w:val="en-US"/>
        </w:rPr>
        <w:t>Anzaldo</w:t>
      </w:r>
      <w:proofErr w:type="spellEnd"/>
      <w:r w:rsidR="004E0E68" w:rsidRPr="006E2B27">
        <w:rPr>
          <w:rFonts w:ascii="Times New Roman" w:eastAsiaTheme="majorEastAsia" w:hAnsi="Times New Roman" w:cs="Times New Roman"/>
          <w:lang w:val="en-US"/>
        </w:rPr>
        <w:t xml:space="preserve"> </w:t>
      </w:r>
      <w:r w:rsidR="00F504C8" w:rsidRPr="006E2B27">
        <w:rPr>
          <w:rFonts w:ascii="Times New Roman" w:eastAsiaTheme="majorEastAsia" w:hAnsi="Times New Roman" w:cs="Times New Roman"/>
          <w:lang w:val="en-US"/>
        </w:rPr>
        <w:t>S,</w:t>
      </w:r>
      <w:r w:rsidR="007C7032" w:rsidRPr="006E2B27">
        <w:rPr>
          <w:sz w:val="24"/>
          <w:szCs w:val="24"/>
        </w:rPr>
        <w:t xml:space="preserve"> </w:t>
      </w:r>
      <w:proofErr w:type="spellStart"/>
      <w:r w:rsidR="007C7032" w:rsidRPr="006E2B27">
        <w:rPr>
          <w:rFonts w:ascii="Times New Roman" w:eastAsiaTheme="majorEastAsia" w:hAnsi="Times New Roman" w:cs="Times New Roman"/>
          <w:lang w:val="en-US"/>
        </w:rPr>
        <w:t>Bahitham</w:t>
      </w:r>
      <w:proofErr w:type="spellEnd"/>
      <w:r w:rsidR="007C7032" w:rsidRPr="006E2B27">
        <w:rPr>
          <w:rFonts w:ascii="Times New Roman" w:eastAsiaTheme="majorEastAsia" w:hAnsi="Times New Roman" w:cs="Times New Roman"/>
          <w:lang w:val="en-US"/>
        </w:rPr>
        <w:t xml:space="preserve"> W, et. al. </w:t>
      </w:r>
      <w:r w:rsidRPr="006E2B27">
        <w:rPr>
          <w:rFonts w:ascii="Times New Roman" w:eastAsiaTheme="majorEastAsia" w:hAnsi="Times New Roman" w:cs="Times New Roman"/>
          <w:lang w:val="en-US"/>
        </w:rPr>
        <w:t>Absence of Tissue Inhibitor of Metalloproteinase-4 (TIMP4) ameliorates high fat diet-induced obesity in mice due to defective lipid absorption. Sci Rep</w:t>
      </w:r>
      <w:r w:rsidR="00756BBC" w:rsidRPr="006E2B27">
        <w:rPr>
          <w:rFonts w:ascii="Times New Roman" w:eastAsiaTheme="majorEastAsia" w:hAnsi="Times New Roman" w:cs="Times New Roman"/>
          <w:lang w:val="en-US"/>
        </w:rPr>
        <w:t>. 2017;</w:t>
      </w:r>
      <w:r w:rsidRPr="006E2B27">
        <w:rPr>
          <w:rFonts w:ascii="Times New Roman" w:eastAsiaTheme="majorEastAsia" w:hAnsi="Times New Roman" w:cs="Times New Roman"/>
          <w:b/>
          <w:bCs/>
          <w:lang w:val="en-US"/>
        </w:rPr>
        <w:t>7</w:t>
      </w:r>
      <w:r w:rsidR="00756BBC" w:rsidRPr="006E2B27">
        <w:rPr>
          <w:rFonts w:ascii="Times New Roman" w:eastAsiaTheme="majorEastAsia" w:hAnsi="Times New Roman" w:cs="Times New Roman"/>
          <w:lang w:val="en-US"/>
        </w:rPr>
        <w:t>:</w:t>
      </w:r>
      <w:r w:rsidRPr="006E2B27">
        <w:rPr>
          <w:rFonts w:ascii="Times New Roman" w:eastAsiaTheme="majorEastAsia" w:hAnsi="Times New Roman" w:cs="Times New Roman"/>
          <w:lang w:val="en-US"/>
        </w:rPr>
        <w:t>6210</w:t>
      </w:r>
      <w:r w:rsidR="00EB3E77" w:rsidRPr="006E2B27">
        <w:rPr>
          <w:rFonts w:ascii="Times New Roman" w:eastAsiaTheme="majorEastAsia" w:hAnsi="Times New Roman" w:cs="Times New Roman"/>
          <w:lang w:val="en-US"/>
        </w:rPr>
        <w:t>.</w:t>
      </w:r>
    </w:p>
    <w:p w14:paraId="29482D07" w14:textId="12E9AA2E" w:rsidR="00EB3E77" w:rsidRPr="006E2B27" w:rsidRDefault="00591DAB" w:rsidP="008D0E2D">
      <w:pPr>
        <w:keepNext/>
        <w:keepLines/>
        <w:numPr>
          <w:ilvl w:val="0"/>
          <w:numId w:val="3"/>
        </w:numPr>
        <w:spacing w:before="240" w:after="0"/>
        <w:outlineLvl w:val="0"/>
        <w:rPr>
          <w:rFonts w:ascii="Times New Roman" w:eastAsiaTheme="majorEastAsia" w:hAnsi="Times New Roman" w:cs="Times New Roman"/>
          <w:lang w:val="en-US"/>
        </w:rPr>
      </w:pPr>
      <w:proofErr w:type="spellStart"/>
      <w:r w:rsidRPr="006E2B27">
        <w:rPr>
          <w:rFonts w:ascii="Times New Roman" w:eastAsiaTheme="majorEastAsia" w:hAnsi="Times New Roman" w:cs="Times New Roman"/>
          <w:lang w:val="en-US"/>
        </w:rPr>
        <w:t>Goedecke</w:t>
      </w:r>
      <w:proofErr w:type="spellEnd"/>
      <w:r w:rsidRPr="006E2B27">
        <w:rPr>
          <w:rFonts w:ascii="Times New Roman" w:eastAsiaTheme="majorEastAsia" w:hAnsi="Times New Roman" w:cs="Times New Roman"/>
          <w:lang w:val="en-US"/>
        </w:rPr>
        <w:t xml:space="preserve"> JH, Olsson T. Pathogenesis of type 2 diabetes risk in black Africans: A South African perspective. J Intern Med. 2020;</w:t>
      </w:r>
      <w:r w:rsidRPr="006E2B27">
        <w:rPr>
          <w:rFonts w:ascii="Times New Roman" w:eastAsiaTheme="majorEastAsia" w:hAnsi="Times New Roman" w:cs="Times New Roman"/>
          <w:b/>
          <w:bCs/>
          <w:lang w:val="en-US"/>
        </w:rPr>
        <w:t>288</w:t>
      </w:r>
      <w:r w:rsidRPr="006E2B27">
        <w:rPr>
          <w:rFonts w:ascii="Times New Roman" w:eastAsiaTheme="majorEastAsia" w:hAnsi="Times New Roman" w:cs="Times New Roman"/>
          <w:lang w:val="en-US"/>
        </w:rPr>
        <w:t>:284–94</w:t>
      </w:r>
      <w:r w:rsidR="00A00CA3" w:rsidRPr="006E2B27">
        <w:rPr>
          <w:rFonts w:ascii="Times New Roman" w:eastAsiaTheme="majorEastAsia" w:hAnsi="Times New Roman" w:cs="Times New Roman"/>
          <w:lang w:val="en-US"/>
        </w:rPr>
        <w:t>.</w:t>
      </w:r>
    </w:p>
    <w:p w14:paraId="6B90E305" w14:textId="7310B2A6" w:rsidR="00A00CA3" w:rsidRPr="006E2B27" w:rsidRDefault="00A00CA3" w:rsidP="008D0E2D">
      <w:pPr>
        <w:keepNext/>
        <w:keepLines/>
        <w:numPr>
          <w:ilvl w:val="0"/>
          <w:numId w:val="3"/>
        </w:numPr>
        <w:spacing w:before="240" w:after="0"/>
        <w:outlineLvl w:val="0"/>
        <w:rPr>
          <w:rFonts w:ascii="Times New Roman" w:eastAsiaTheme="majorEastAsia" w:hAnsi="Times New Roman" w:cs="Times New Roman"/>
          <w:lang w:val="en-US"/>
        </w:rPr>
      </w:pPr>
      <w:r w:rsidRPr="006E2B27">
        <w:rPr>
          <w:rFonts w:ascii="Times New Roman" w:eastAsiaTheme="majorEastAsia" w:hAnsi="Times New Roman" w:cs="Times New Roman"/>
          <w:lang w:val="en-US"/>
        </w:rPr>
        <w:t xml:space="preserve">Lee M-M, </w:t>
      </w:r>
      <w:proofErr w:type="spellStart"/>
      <w:r w:rsidRPr="006E2B27">
        <w:rPr>
          <w:rFonts w:ascii="Times New Roman" w:eastAsiaTheme="majorEastAsia" w:hAnsi="Times New Roman" w:cs="Times New Roman"/>
          <w:lang w:val="en-US"/>
        </w:rPr>
        <w:t>Jebb</w:t>
      </w:r>
      <w:proofErr w:type="spellEnd"/>
      <w:r w:rsidRPr="006E2B27">
        <w:rPr>
          <w:rFonts w:ascii="Times New Roman" w:eastAsiaTheme="majorEastAsia" w:hAnsi="Times New Roman" w:cs="Times New Roman"/>
          <w:lang w:val="en-US"/>
        </w:rPr>
        <w:t xml:space="preserve"> SA, </w:t>
      </w:r>
      <w:proofErr w:type="spellStart"/>
      <w:r w:rsidRPr="006E2B27">
        <w:rPr>
          <w:rFonts w:ascii="Times New Roman" w:eastAsiaTheme="majorEastAsia" w:hAnsi="Times New Roman" w:cs="Times New Roman"/>
          <w:lang w:val="en-US"/>
        </w:rPr>
        <w:t>Oke</w:t>
      </w:r>
      <w:proofErr w:type="spellEnd"/>
      <w:r w:rsidRPr="006E2B27">
        <w:rPr>
          <w:rFonts w:ascii="Times New Roman" w:eastAsiaTheme="majorEastAsia" w:hAnsi="Times New Roman" w:cs="Times New Roman"/>
          <w:lang w:val="en-US"/>
        </w:rPr>
        <w:t xml:space="preserve"> J, </w:t>
      </w:r>
      <w:proofErr w:type="spellStart"/>
      <w:r w:rsidRPr="006E2B27">
        <w:rPr>
          <w:rFonts w:ascii="Times New Roman" w:eastAsiaTheme="majorEastAsia" w:hAnsi="Times New Roman" w:cs="Times New Roman"/>
          <w:lang w:val="en-US"/>
        </w:rPr>
        <w:t>Piernas</w:t>
      </w:r>
      <w:proofErr w:type="spellEnd"/>
      <w:r w:rsidRPr="006E2B27">
        <w:rPr>
          <w:rFonts w:ascii="Times New Roman" w:eastAsiaTheme="majorEastAsia" w:hAnsi="Times New Roman" w:cs="Times New Roman"/>
          <w:lang w:val="en-US"/>
        </w:rPr>
        <w:t xml:space="preserve"> C. Reference values for skeletal muscle mass and fat mass measured by bioelectrical impedance in 390 565 UK adults. J Cachexia Sarcopenia Muscle. 2020;</w:t>
      </w:r>
      <w:r w:rsidRPr="006E2B27">
        <w:rPr>
          <w:rFonts w:ascii="Times New Roman" w:eastAsiaTheme="majorEastAsia" w:hAnsi="Times New Roman" w:cs="Times New Roman"/>
          <w:b/>
          <w:bCs/>
          <w:lang w:val="en-US"/>
        </w:rPr>
        <w:t>11</w:t>
      </w:r>
      <w:r w:rsidRPr="006E2B27">
        <w:rPr>
          <w:rFonts w:ascii="Times New Roman" w:eastAsiaTheme="majorEastAsia" w:hAnsi="Times New Roman" w:cs="Times New Roman"/>
          <w:lang w:val="en-US"/>
        </w:rPr>
        <w:t>:487–96</w:t>
      </w:r>
      <w:r w:rsidR="008560FF" w:rsidRPr="006E2B27">
        <w:rPr>
          <w:rFonts w:ascii="Times New Roman" w:eastAsiaTheme="majorEastAsia" w:hAnsi="Times New Roman" w:cs="Times New Roman"/>
          <w:lang w:val="en-US"/>
        </w:rPr>
        <w:t>.</w:t>
      </w:r>
    </w:p>
    <w:p w14:paraId="4E50E888" w14:textId="3F1FB8AD" w:rsidR="00C033C1" w:rsidRPr="006E2B27" w:rsidRDefault="00F7225A" w:rsidP="008D0E2D">
      <w:pPr>
        <w:keepNext/>
        <w:keepLines/>
        <w:numPr>
          <w:ilvl w:val="0"/>
          <w:numId w:val="3"/>
        </w:numPr>
        <w:spacing w:before="240" w:after="0"/>
        <w:outlineLvl w:val="0"/>
        <w:rPr>
          <w:rFonts w:ascii="Times New Roman" w:eastAsiaTheme="majorEastAsia" w:hAnsi="Times New Roman" w:cs="Times New Roman"/>
          <w:lang w:val="en-US"/>
        </w:rPr>
      </w:pPr>
      <w:r w:rsidRPr="006E2B27">
        <w:rPr>
          <w:rFonts w:ascii="Times New Roman" w:eastAsiaTheme="majorEastAsia" w:hAnsi="Times New Roman" w:cs="Times New Roman"/>
          <w:lang w:val="sv-SE"/>
        </w:rPr>
        <w:t xml:space="preserve">Schutte AE, </w:t>
      </w:r>
      <w:r w:rsidR="002352BE" w:rsidRPr="006E2B27">
        <w:rPr>
          <w:rFonts w:ascii="Times New Roman" w:eastAsiaTheme="majorEastAsia" w:hAnsi="Times New Roman" w:cs="Times New Roman"/>
          <w:lang w:val="sv-SE"/>
        </w:rPr>
        <w:t xml:space="preserve">van Vuuren D, </w:t>
      </w:r>
      <w:r w:rsidR="005E5193" w:rsidRPr="006E2B27">
        <w:rPr>
          <w:rFonts w:ascii="Times New Roman" w:eastAsiaTheme="majorEastAsia" w:hAnsi="Times New Roman" w:cs="Times New Roman"/>
          <w:lang w:val="sv-SE"/>
        </w:rPr>
        <w:t>van Rooyen JM,</w:t>
      </w:r>
      <w:r w:rsidR="003F5B63" w:rsidRPr="006E2B27">
        <w:rPr>
          <w:rFonts w:ascii="Times New Roman" w:eastAsiaTheme="majorEastAsia" w:hAnsi="Times New Roman" w:cs="Times New Roman"/>
          <w:lang w:val="sv-SE"/>
        </w:rPr>
        <w:t xml:space="preserve"> Huisman HW,</w:t>
      </w:r>
      <w:r w:rsidR="005E5193" w:rsidRPr="006E2B27">
        <w:rPr>
          <w:rFonts w:ascii="Times New Roman" w:eastAsiaTheme="majorEastAsia" w:hAnsi="Times New Roman" w:cs="Times New Roman"/>
          <w:lang w:val="sv-SE"/>
        </w:rPr>
        <w:t xml:space="preserve"> </w:t>
      </w:r>
      <w:r w:rsidR="009E78E9" w:rsidRPr="006E2B27">
        <w:rPr>
          <w:rFonts w:ascii="Times New Roman" w:eastAsiaTheme="majorEastAsia" w:hAnsi="Times New Roman" w:cs="Times New Roman"/>
          <w:lang w:val="sv-SE"/>
        </w:rPr>
        <w:t xml:space="preserve">Schutte R, Malan L, et. al. </w:t>
      </w:r>
      <w:r w:rsidRPr="006E2B27">
        <w:rPr>
          <w:rFonts w:ascii="Times New Roman" w:eastAsiaTheme="majorEastAsia" w:hAnsi="Times New Roman" w:cs="Times New Roman"/>
          <w:lang w:val="en-US"/>
        </w:rPr>
        <w:t xml:space="preserve">Inflammation, </w:t>
      </w:r>
      <w:proofErr w:type="gramStart"/>
      <w:r w:rsidRPr="006E2B27">
        <w:rPr>
          <w:rFonts w:ascii="Times New Roman" w:eastAsiaTheme="majorEastAsia" w:hAnsi="Times New Roman" w:cs="Times New Roman"/>
          <w:lang w:val="en-US"/>
        </w:rPr>
        <w:t>obesity</w:t>
      </w:r>
      <w:proofErr w:type="gramEnd"/>
      <w:r w:rsidRPr="006E2B27">
        <w:rPr>
          <w:rFonts w:ascii="Times New Roman" w:eastAsiaTheme="majorEastAsia" w:hAnsi="Times New Roman" w:cs="Times New Roman"/>
          <w:lang w:val="en-US"/>
        </w:rPr>
        <w:t xml:space="preserve"> and cardiovascular function in African and Caucasian women from South Africa: the POWIRS study. J Hum </w:t>
      </w:r>
      <w:proofErr w:type="spellStart"/>
      <w:r w:rsidRPr="006E2B27">
        <w:rPr>
          <w:rFonts w:ascii="Times New Roman" w:eastAsiaTheme="majorEastAsia" w:hAnsi="Times New Roman" w:cs="Times New Roman"/>
          <w:lang w:val="en-US"/>
        </w:rPr>
        <w:t>Hypertens</w:t>
      </w:r>
      <w:proofErr w:type="spellEnd"/>
      <w:r w:rsidR="009E78E9" w:rsidRPr="006E2B27">
        <w:rPr>
          <w:rFonts w:ascii="Times New Roman" w:eastAsiaTheme="majorEastAsia" w:hAnsi="Times New Roman" w:cs="Times New Roman"/>
          <w:lang w:val="en-US"/>
        </w:rPr>
        <w:t>. 2006;</w:t>
      </w:r>
      <w:r w:rsidRPr="006E2B27">
        <w:rPr>
          <w:rFonts w:ascii="Times New Roman" w:eastAsiaTheme="majorEastAsia" w:hAnsi="Times New Roman" w:cs="Times New Roman"/>
          <w:b/>
          <w:bCs/>
          <w:lang w:val="en-US"/>
        </w:rPr>
        <w:t>20</w:t>
      </w:r>
      <w:r w:rsidR="009E78E9" w:rsidRPr="006E2B27">
        <w:rPr>
          <w:rFonts w:ascii="Times New Roman" w:eastAsiaTheme="majorEastAsia" w:hAnsi="Times New Roman" w:cs="Times New Roman"/>
          <w:lang w:val="en-US"/>
        </w:rPr>
        <w:t>:</w:t>
      </w:r>
      <w:r w:rsidRPr="006E2B27">
        <w:rPr>
          <w:rFonts w:ascii="Times New Roman" w:eastAsiaTheme="majorEastAsia" w:hAnsi="Times New Roman" w:cs="Times New Roman"/>
          <w:lang w:val="en-US"/>
        </w:rPr>
        <w:t>850–859</w:t>
      </w:r>
      <w:r w:rsidR="009E78E9" w:rsidRPr="006E2B27">
        <w:rPr>
          <w:rFonts w:ascii="Times New Roman" w:eastAsiaTheme="majorEastAsia" w:hAnsi="Times New Roman" w:cs="Times New Roman"/>
          <w:lang w:val="en-US"/>
        </w:rPr>
        <w:t>.</w:t>
      </w:r>
    </w:p>
    <w:p w14:paraId="3EFCA6EE" w14:textId="468106CA" w:rsidR="00853AFB" w:rsidRPr="006E2B27" w:rsidRDefault="00FB5A8E" w:rsidP="008D0E2D">
      <w:pPr>
        <w:keepNext/>
        <w:keepLines/>
        <w:numPr>
          <w:ilvl w:val="0"/>
          <w:numId w:val="3"/>
        </w:numPr>
        <w:spacing w:before="240" w:after="0"/>
        <w:outlineLvl w:val="0"/>
        <w:rPr>
          <w:rFonts w:ascii="Times New Roman" w:eastAsiaTheme="majorEastAsia" w:hAnsi="Times New Roman" w:cs="Times New Roman"/>
          <w:lang w:val="en-US"/>
        </w:rPr>
      </w:pPr>
      <w:proofErr w:type="spellStart"/>
      <w:r w:rsidRPr="006E2B27">
        <w:rPr>
          <w:rFonts w:ascii="Times New Roman" w:eastAsiaTheme="majorEastAsia" w:hAnsi="Times New Roman" w:cs="Times New Roman"/>
          <w:lang w:val="en-US"/>
        </w:rPr>
        <w:t>Divieti</w:t>
      </w:r>
      <w:proofErr w:type="spellEnd"/>
      <w:r w:rsidRPr="006E2B27">
        <w:rPr>
          <w:rFonts w:ascii="Times New Roman" w:eastAsiaTheme="majorEastAsia" w:hAnsi="Times New Roman" w:cs="Times New Roman"/>
          <w:lang w:val="en-US"/>
        </w:rPr>
        <w:t xml:space="preserve"> </w:t>
      </w:r>
      <w:proofErr w:type="spellStart"/>
      <w:r w:rsidRPr="006E2B27">
        <w:rPr>
          <w:rFonts w:ascii="Times New Roman" w:eastAsiaTheme="majorEastAsia" w:hAnsi="Times New Roman" w:cs="Times New Roman"/>
          <w:lang w:val="en-US"/>
        </w:rPr>
        <w:t>Pajevic</w:t>
      </w:r>
      <w:proofErr w:type="spellEnd"/>
      <w:r w:rsidRPr="006E2B27">
        <w:rPr>
          <w:rFonts w:ascii="Times New Roman" w:eastAsiaTheme="majorEastAsia" w:hAnsi="Times New Roman" w:cs="Times New Roman"/>
          <w:lang w:val="en-US"/>
        </w:rPr>
        <w:t xml:space="preserve"> P</w:t>
      </w:r>
      <w:r w:rsidR="00F24EE5" w:rsidRPr="006E2B27">
        <w:rPr>
          <w:rFonts w:ascii="Times New Roman" w:eastAsiaTheme="majorEastAsia" w:hAnsi="Times New Roman" w:cs="Times New Roman"/>
          <w:lang w:val="en-US"/>
        </w:rPr>
        <w:t xml:space="preserve">, </w:t>
      </w:r>
      <w:r w:rsidRPr="006E2B27">
        <w:rPr>
          <w:rFonts w:ascii="Times New Roman" w:eastAsiaTheme="majorEastAsia" w:hAnsi="Times New Roman" w:cs="Times New Roman"/>
          <w:lang w:val="en-US"/>
        </w:rPr>
        <w:t xml:space="preserve">Krause DS. Osteocyte regulation of bone and blood. Bone. </w:t>
      </w:r>
      <w:r w:rsidR="009B3FE6" w:rsidRPr="006E2B27">
        <w:rPr>
          <w:rFonts w:ascii="Times New Roman" w:eastAsiaTheme="majorEastAsia" w:hAnsi="Times New Roman" w:cs="Times New Roman"/>
          <w:lang w:val="en-US"/>
        </w:rPr>
        <w:t>2019;</w:t>
      </w:r>
      <w:r w:rsidRPr="006E2B27">
        <w:rPr>
          <w:rFonts w:ascii="Times New Roman" w:eastAsiaTheme="majorEastAsia" w:hAnsi="Times New Roman" w:cs="Times New Roman"/>
          <w:b/>
          <w:bCs/>
          <w:lang w:val="en-US"/>
        </w:rPr>
        <w:t>119</w:t>
      </w:r>
      <w:r w:rsidR="009B3FE6" w:rsidRPr="006E2B27">
        <w:rPr>
          <w:rFonts w:ascii="Times New Roman" w:eastAsiaTheme="majorEastAsia" w:hAnsi="Times New Roman" w:cs="Times New Roman"/>
          <w:lang w:val="en-US"/>
        </w:rPr>
        <w:t>:</w:t>
      </w:r>
      <w:r w:rsidRPr="006E2B27">
        <w:rPr>
          <w:rFonts w:ascii="Times New Roman" w:eastAsiaTheme="majorEastAsia" w:hAnsi="Times New Roman" w:cs="Times New Roman"/>
          <w:lang w:val="en-US"/>
        </w:rPr>
        <w:t>13–8.</w:t>
      </w:r>
    </w:p>
    <w:p w14:paraId="1AE97F60" w14:textId="77777777" w:rsidR="008D0E2D" w:rsidRPr="006E2B27" w:rsidRDefault="008D0E2D" w:rsidP="008D0E2D">
      <w:pPr>
        <w:keepNext/>
        <w:keepLines/>
        <w:numPr>
          <w:ilvl w:val="0"/>
          <w:numId w:val="3"/>
        </w:numPr>
        <w:spacing w:before="240" w:after="0"/>
        <w:outlineLvl w:val="0"/>
        <w:rPr>
          <w:rFonts w:ascii="Times New Roman" w:eastAsiaTheme="majorEastAsia" w:hAnsi="Times New Roman" w:cs="Times New Roman"/>
          <w:lang w:val="en-US"/>
        </w:rPr>
      </w:pPr>
      <w:r w:rsidRPr="006E2B27">
        <w:rPr>
          <w:rFonts w:ascii="Times New Roman" w:eastAsiaTheme="majorEastAsia" w:hAnsi="Times New Roman" w:cs="Times New Roman"/>
          <w:lang w:val="en-US"/>
        </w:rPr>
        <w:t xml:space="preserve">Lau ES, Paniagua SM, </w:t>
      </w:r>
      <w:proofErr w:type="spellStart"/>
      <w:r w:rsidRPr="006E2B27">
        <w:rPr>
          <w:rFonts w:ascii="Times New Roman" w:eastAsiaTheme="majorEastAsia" w:hAnsi="Times New Roman" w:cs="Times New Roman"/>
          <w:lang w:val="en-US"/>
        </w:rPr>
        <w:t>Guseh</w:t>
      </w:r>
      <w:proofErr w:type="spellEnd"/>
      <w:r w:rsidRPr="006E2B27">
        <w:rPr>
          <w:rFonts w:ascii="Times New Roman" w:eastAsiaTheme="majorEastAsia" w:hAnsi="Times New Roman" w:cs="Times New Roman"/>
          <w:lang w:val="en-US"/>
        </w:rPr>
        <w:t xml:space="preserve"> JS, </w:t>
      </w:r>
      <w:proofErr w:type="spellStart"/>
      <w:r w:rsidRPr="006E2B27">
        <w:rPr>
          <w:rFonts w:ascii="Times New Roman" w:eastAsiaTheme="majorEastAsia" w:hAnsi="Times New Roman" w:cs="Times New Roman"/>
          <w:lang w:val="en-US"/>
        </w:rPr>
        <w:t>Bhambhani</w:t>
      </w:r>
      <w:proofErr w:type="spellEnd"/>
      <w:r w:rsidRPr="006E2B27">
        <w:rPr>
          <w:rFonts w:ascii="Times New Roman" w:eastAsiaTheme="majorEastAsia" w:hAnsi="Times New Roman" w:cs="Times New Roman"/>
          <w:lang w:val="en-US"/>
        </w:rPr>
        <w:t xml:space="preserve"> V, </w:t>
      </w:r>
      <w:proofErr w:type="spellStart"/>
      <w:r w:rsidRPr="006E2B27">
        <w:rPr>
          <w:rFonts w:ascii="Times New Roman" w:eastAsiaTheme="majorEastAsia" w:hAnsi="Times New Roman" w:cs="Times New Roman"/>
          <w:lang w:val="en-US"/>
        </w:rPr>
        <w:t>Zanni</w:t>
      </w:r>
      <w:proofErr w:type="spellEnd"/>
      <w:r w:rsidRPr="006E2B27">
        <w:rPr>
          <w:rFonts w:ascii="Times New Roman" w:eastAsiaTheme="majorEastAsia" w:hAnsi="Times New Roman" w:cs="Times New Roman"/>
          <w:lang w:val="en-US"/>
        </w:rPr>
        <w:t xml:space="preserve"> M V, Courchesne P, et al. Sex differences in circulating biomarkers of cardiovascular disease. J Am Coll </w:t>
      </w:r>
      <w:proofErr w:type="spellStart"/>
      <w:r w:rsidRPr="006E2B27">
        <w:rPr>
          <w:rFonts w:ascii="Times New Roman" w:eastAsiaTheme="majorEastAsia" w:hAnsi="Times New Roman" w:cs="Times New Roman"/>
          <w:lang w:val="en-US"/>
        </w:rPr>
        <w:t>Cardiol</w:t>
      </w:r>
      <w:proofErr w:type="spellEnd"/>
      <w:r w:rsidRPr="006E2B27">
        <w:rPr>
          <w:rFonts w:ascii="Times New Roman" w:eastAsiaTheme="majorEastAsia" w:hAnsi="Times New Roman" w:cs="Times New Roman"/>
          <w:lang w:val="en-US"/>
        </w:rPr>
        <w:t>. 2019;</w:t>
      </w:r>
      <w:r w:rsidRPr="006E2B27">
        <w:rPr>
          <w:rFonts w:ascii="Times New Roman" w:eastAsiaTheme="majorEastAsia" w:hAnsi="Times New Roman" w:cs="Times New Roman"/>
          <w:b/>
          <w:bCs/>
          <w:lang w:val="en-US"/>
        </w:rPr>
        <w:t>74</w:t>
      </w:r>
      <w:r w:rsidRPr="006E2B27">
        <w:rPr>
          <w:rFonts w:ascii="Times New Roman" w:eastAsiaTheme="majorEastAsia" w:hAnsi="Times New Roman" w:cs="Times New Roman"/>
          <w:lang w:val="en-US"/>
        </w:rPr>
        <w:t xml:space="preserve">:1543–53. </w:t>
      </w:r>
    </w:p>
    <w:p w14:paraId="0AC838FB" w14:textId="77777777" w:rsidR="008D0E2D" w:rsidRPr="006E2B27" w:rsidRDefault="008D0E2D" w:rsidP="008D0E2D">
      <w:pPr>
        <w:keepNext/>
        <w:keepLines/>
        <w:numPr>
          <w:ilvl w:val="0"/>
          <w:numId w:val="3"/>
        </w:numPr>
        <w:spacing w:before="240" w:after="0"/>
        <w:outlineLvl w:val="0"/>
        <w:rPr>
          <w:rFonts w:ascii="Times New Roman" w:eastAsiaTheme="majorEastAsia" w:hAnsi="Times New Roman" w:cs="Times New Roman"/>
          <w:lang w:val="en-US"/>
        </w:rPr>
      </w:pPr>
      <w:r w:rsidRPr="006E2B27">
        <w:rPr>
          <w:rFonts w:ascii="Times New Roman" w:eastAsiaTheme="majorEastAsia" w:hAnsi="Times New Roman" w:cs="Times New Roman"/>
          <w:lang w:val="en-US"/>
        </w:rPr>
        <w:t xml:space="preserve">Wells JCK. Sexual dimorphism of body composition. Best </w:t>
      </w:r>
      <w:proofErr w:type="spellStart"/>
      <w:r w:rsidRPr="006E2B27">
        <w:rPr>
          <w:rFonts w:ascii="Times New Roman" w:eastAsiaTheme="majorEastAsia" w:hAnsi="Times New Roman" w:cs="Times New Roman"/>
          <w:lang w:val="en-US"/>
        </w:rPr>
        <w:t>Pract</w:t>
      </w:r>
      <w:proofErr w:type="spellEnd"/>
      <w:r w:rsidRPr="006E2B27">
        <w:rPr>
          <w:rFonts w:ascii="Times New Roman" w:eastAsiaTheme="majorEastAsia" w:hAnsi="Times New Roman" w:cs="Times New Roman"/>
          <w:lang w:val="en-US"/>
        </w:rPr>
        <w:t xml:space="preserve"> Res Clin Endocrinol Metab. 2007;</w:t>
      </w:r>
      <w:r w:rsidRPr="006E2B27">
        <w:rPr>
          <w:rFonts w:ascii="Times New Roman" w:eastAsiaTheme="majorEastAsia" w:hAnsi="Times New Roman" w:cs="Times New Roman"/>
          <w:b/>
          <w:bCs/>
          <w:lang w:val="en-US"/>
        </w:rPr>
        <w:t>21</w:t>
      </w:r>
      <w:r w:rsidRPr="006E2B27">
        <w:rPr>
          <w:rFonts w:ascii="Times New Roman" w:eastAsiaTheme="majorEastAsia" w:hAnsi="Times New Roman" w:cs="Times New Roman"/>
          <w:lang w:val="en-US"/>
        </w:rPr>
        <w:t xml:space="preserve">:415–30. </w:t>
      </w:r>
    </w:p>
    <w:p w14:paraId="418C22E5" w14:textId="360D57B5" w:rsidR="001435F7" w:rsidRDefault="001435F7" w:rsidP="00395CA9">
      <w:pPr>
        <w:spacing w:line="360" w:lineRule="auto"/>
        <w:ind w:left="720"/>
        <w:jc w:val="both"/>
        <w:rPr>
          <w:rFonts w:ascii="Times New Roman" w:hAnsi="Times New Roman" w:cs="Times New Roman"/>
          <w:sz w:val="20"/>
          <w:szCs w:val="20"/>
          <w:lang w:val="en-US"/>
        </w:rPr>
      </w:pPr>
    </w:p>
    <w:p w14:paraId="38EA9591" w14:textId="66797D3D" w:rsidR="006E2B27" w:rsidRDefault="006E2B27" w:rsidP="00395CA9">
      <w:pPr>
        <w:spacing w:line="360" w:lineRule="auto"/>
        <w:ind w:left="720"/>
        <w:jc w:val="both"/>
        <w:rPr>
          <w:rFonts w:ascii="Times New Roman" w:hAnsi="Times New Roman" w:cs="Times New Roman"/>
          <w:sz w:val="20"/>
          <w:szCs w:val="20"/>
          <w:lang w:val="en-US"/>
        </w:rPr>
      </w:pPr>
    </w:p>
    <w:p w14:paraId="5DC66C3E" w14:textId="7DDA5B0C" w:rsidR="006E2B27" w:rsidRDefault="006E2B27" w:rsidP="00395CA9">
      <w:pPr>
        <w:spacing w:line="360" w:lineRule="auto"/>
        <w:ind w:left="720"/>
        <w:jc w:val="both"/>
        <w:rPr>
          <w:rFonts w:ascii="Times New Roman" w:hAnsi="Times New Roman" w:cs="Times New Roman"/>
          <w:sz w:val="20"/>
          <w:szCs w:val="20"/>
          <w:lang w:val="en-US"/>
        </w:rPr>
      </w:pPr>
    </w:p>
    <w:p w14:paraId="3CE3E2D5" w14:textId="77777777" w:rsidR="006E2B27" w:rsidRPr="006B25C4" w:rsidRDefault="006E2B27" w:rsidP="00395CA9">
      <w:pPr>
        <w:spacing w:line="360" w:lineRule="auto"/>
        <w:ind w:left="720"/>
        <w:jc w:val="both"/>
        <w:rPr>
          <w:rFonts w:ascii="Times New Roman" w:hAnsi="Times New Roman" w:cs="Times New Roman"/>
          <w:sz w:val="20"/>
          <w:szCs w:val="20"/>
          <w:lang w:val="en-US"/>
        </w:rPr>
      </w:pPr>
    </w:p>
    <w:p w14:paraId="7E19CAFD" w14:textId="040AB4EB" w:rsidR="00707865" w:rsidRDefault="00707865" w:rsidP="00707865">
      <w:pPr>
        <w:pStyle w:val="Heading1"/>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lastRenderedPageBreak/>
        <w:t>FIGURE LEGENDS</w:t>
      </w:r>
    </w:p>
    <w:p w14:paraId="52851CC1" w14:textId="7B8D5B9E" w:rsidR="0011351D" w:rsidRDefault="00F066EC" w:rsidP="003D3A70">
      <w:pPr>
        <w:pStyle w:val="Caption"/>
        <w:spacing w:before="240" w:after="0" w:line="360" w:lineRule="auto"/>
        <w:jc w:val="both"/>
        <w:rPr>
          <w:rFonts w:ascii="Times New Roman" w:hAnsi="Times New Roman" w:cs="Times New Roman"/>
          <w:b/>
          <w:bCs/>
          <w:i w:val="0"/>
          <w:iCs w:val="0"/>
          <w:color w:val="auto"/>
          <w:sz w:val="20"/>
          <w:szCs w:val="20"/>
          <w:lang w:val="en-US"/>
        </w:rPr>
      </w:pPr>
      <w:r w:rsidRPr="00D70E68">
        <w:rPr>
          <w:rFonts w:ascii="Times New Roman" w:hAnsi="Times New Roman" w:cs="Times New Roman"/>
          <w:b/>
          <w:bCs/>
          <w:i w:val="0"/>
          <w:iCs w:val="0"/>
          <w:color w:val="auto"/>
          <w:sz w:val="20"/>
          <w:szCs w:val="20"/>
          <w:lang w:val="en-US"/>
        </w:rPr>
        <w:t xml:space="preserve">Figure 1 Associations between biomarkers and </w:t>
      </w:r>
      <w:r w:rsidR="009C49E1">
        <w:rPr>
          <w:rFonts w:ascii="Times New Roman" w:hAnsi="Times New Roman" w:cs="Times New Roman"/>
          <w:b/>
          <w:bCs/>
          <w:i w:val="0"/>
          <w:iCs w:val="0"/>
          <w:color w:val="auto"/>
          <w:sz w:val="20"/>
          <w:szCs w:val="20"/>
          <w:lang w:val="en-US"/>
        </w:rPr>
        <w:t>ASM</w:t>
      </w:r>
      <w:r w:rsidRPr="00D70E68">
        <w:rPr>
          <w:rFonts w:ascii="Times New Roman" w:hAnsi="Times New Roman" w:cs="Times New Roman"/>
          <w:b/>
          <w:bCs/>
          <w:i w:val="0"/>
          <w:iCs w:val="0"/>
          <w:color w:val="auto"/>
          <w:sz w:val="20"/>
          <w:szCs w:val="20"/>
          <w:lang w:val="en-US"/>
        </w:rPr>
        <w:t xml:space="preserve"> in the total sample. </w:t>
      </w:r>
    </w:p>
    <w:p w14:paraId="262C42F1" w14:textId="39115686" w:rsidR="00F066EC" w:rsidRPr="0011351D" w:rsidRDefault="00F066EC" w:rsidP="0012665E">
      <w:pPr>
        <w:pStyle w:val="Caption"/>
        <w:spacing w:line="360" w:lineRule="auto"/>
        <w:jc w:val="both"/>
        <w:rPr>
          <w:rFonts w:ascii="Times New Roman" w:hAnsi="Times New Roman" w:cs="Times New Roman"/>
          <w:i w:val="0"/>
          <w:iCs w:val="0"/>
          <w:color w:val="auto"/>
          <w:lang w:val="en-US"/>
        </w:rPr>
      </w:pPr>
      <w:r w:rsidRPr="00D70E68">
        <w:rPr>
          <w:rFonts w:ascii="Times New Roman" w:hAnsi="Times New Roman" w:cs="Times New Roman"/>
          <w:i w:val="0"/>
          <w:iCs w:val="0"/>
          <w:color w:val="auto"/>
          <w:lang w:val="en-US"/>
        </w:rPr>
        <w:t>Only the 39 significant biomarkers are shown</w:t>
      </w:r>
      <w:r w:rsidRPr="0011351D">
        <w:rPr>
          <w:rFonts w:ascii="Times New Roman" w:hAnsi="Times New Roman" w:cs="Times New Roman"/>
          <w:i w:val="0"/>
          <w:iCs w:val="0"/>
          <w:color w:val="auto"/>
          <w:lang w:val="en-US"/>
        </w:rPr>
        <w:t>.</w:t>
      </w:r>
      <w:r w:rsidRPr="0011351D">
        <w:rPr>
          <w:rFonts w:ascii="Times New Roman" w:hAnsi="Times New Roman" w:cs="Times New Roman"/>
          <w:b/>
          <w:bCs/>
          <w:i w:val="0"/>
          <w:iCs w:val="0"/>
          <w:color w:val="auto"/>
          <w:lang w:val="en-US"/>
        </w:rPr>
        <w:t xml:space="preserve"> </w:t>
      </w:r>
      <w:r w:rsidRPr="0011351D">
        <w:rPr>
          <w:rFonts w:ascii="Times New Roman" w:hAnsi="Times New Roman" w:cs="Times New Roman"/>
          <w:i w:val="0"/>
          <w:iCs w:val="0"/>
          <w:color w:val="auto"/>
          <w:lang w:val="en-US"/>
        </w:rPr>
        <w:t xml:space="preserve">Linear regression models were adjusted for age, height, sex, smoking, alcohol, HFIAS total score, total physical activity (ENMO), visceral adipose tissue, and HIV status. </w:t>
      </w:r>
      <w:r w:rsidR="001E551B" w:rsidRPr="002C494C">
        <w:rPr>
          <w:rFonts w:ascii="Times New Roman" w:hAnsi="Times New Roman" w:cs="Times New Roman"/>
          <w:b/>
          <w:bCs/>
          <w:i w:val="0"/>
          <w:iCs w:val="0"/>
          <w:color w:val="auto"/>
          <w:lang w:val="en-US"/>
        </w:rPr>
        <w:t>*</w:t>
      </w:r>
      <w:r w:rsidR="002C494C">
        <w:rPr>
          <w:rFonts w:ascii="Times New Roman" w:hAnsi="Times New Roman" w:cs="Times New Roman"/>
          <w:i w:val="0"/>
          <w:iCs w:val="0"/>
          <w:color w:val="auto"/>
          <w:lang w:val="en-US"/>
        </w:rPr>
        <w:t>Significant sex-interaction;</w:t>
      </w:r>
      <w:r w:rsidR="00D9725E">
        <w:rPr>
          <w:rFonts w:ascii="Times New Roman" w:hAnsi="Times New Roman" w:cs="Times New Roman"/>
          <w:i w:val="0"/>
          <w:iCs w:val="0"/>
          <w:color w:val="auto"/>
          <w:lang w:val="en-US"/>
        </w:rPr>
        <w:t xml:space="preserve"> </w:t>
      </w:r>
      <w:r w:rsidRPr="0011351D">
        <w:rPr>
          <w:rFonts w:ascii="Times New Roman" w:hAnsi="Times New Roman" w:cs="Times New Roman"/>
          <w:b/>
          <w:bCs/>
          <w:i w:val="0"/>
          <w:iCs w:val="0"/>
          <w:color w:val="auto"/>
          <w:lang w:val="en-US"/>
        </w:rPr>
        <w:t>Standardized Beta:</w:t>
      </w:r>
      <w:r w:rsidRPr="0011351D">
        <w:rPr>
          <w:rFonts w:ascii="Times New Roman" w:hAnsi="Times New Roman" w:cs="Times New Roman"/>
          <w:i w:val="0"/>
          <w:iCs w:val="0"/>
          <w:color w:val="auto"/>
          <w:lang w:val="en-US"/>
        </w:rPr>
        <w:t xml:space="preserve"> Standardized Beta coefficient; </w:t>
      </w:r>
      <w:r w:rsidRPr="0011351D">
        <w:rPr>
          <w:rFonts w:ascii="Times New Roman" w:hAnsi="Times New Roman" w:cs="Times New Roman"/>
          <w:b/>
          <w:bCs/>
          <w:i w:val="0"/>
          <w:iCs w:val="0"/>
          <w:color w:val="auto"/>
          <w:lang w:val="en-US"/>
        </w:rPr>
        <w:t>95% CI:</w:t>
      </w:r>
      <w:r w:rsidRPr="0011351D">
        <w:rPr>
          <w:rFonts w:ascii="Times New Roman" w:hAnsi="Times New Roman" w:cs="Times New Roman"/>
          <w:i w:val="0"/>
          <w:iCs w:val="0"/>
          <w:color w:val="auto"/>
          <w:lang w:val="en-US"/>
        </w:rPr>
        <w:t xml:space="preserve"> 95% Confidence Intervals. Full names of all biomarkers are listed in </w:t>
      </w:r>
      <w:r w:rsidR="00FC63A5">
        <w:rPr>
          <w:rFonts w:ascii="Times New Roman" w:hAnsi="Times New Roman" w:cs="Times New Roman"/>
          <w:i w:val="0"/>
          <w:iCs w:val="0"/>
          <w:color w:val="auto"/>
          <w:lang w:val="en-US"/>
        </w:rPr>
        <w:t xml:space="preserve">Additional </w:t>
      </w:r>
      <w:r w:rsidR="00652A0C">
        <w:rPr>
          <w:rFonts w:ascii="Times New Roman" w:hAnsi="Times New Roman" w:cs="Times New Roman"/>
          <w:i w:val="0"/>
          <w:iCs w:val="0"/>
          <w:color w:val="auto"/>
          <w:lang w:val="en-US"/>
        </w:rPr>
        <w:t>Table 1</w:t>
      </w:r>
      <w:r w:rsidRPr="0011351D">
        <w:rPr>
          <w:rFonts w:ascii="Times New Roman" w:hAnsi="Times New Roman" w:cs="Times New Roman"/>
          <w:i w:val="0"/>
          <w:iCs w:val="0"/>
          <w:color w:val="auto"/>
          <w:lang w:val="en-US"/>
        </w:rPr>
        <w:t>.</w:t>
      </w:r>
      <w:r w:rsidR="006C5335" w:rsidRPr="0011351D">
        <w:rPr>
          <w:rFonts w:ascii="Times New Roman" w:hAnsi="Times New Roman" w:cs="Times New Roman"/>
          <w:i w:val="0"/>
          <w:iCs w:val="0"/>
          <w:color w:val="auto"/>
          <w:lang w:val="en-US"/>
        </w:rPr>
        <w:t xml:space="preserve"> </w:t>
      </w:r>
      <w:bookmarkStart w:id="22" w:name="_Hlk87971751"/>
      <w:r w:rsidR="00C2366C" w:rsidRPr="00C2366C">
        <w:rPr>
          <w:rFonts w:ascii="Times New Roman" w:hAnsi="Times New Roman" w:cs="Times New Roman"/>
          <w:i w:val="0"/>
          <w:iCs w:val="0"/>
          <w:color w:val="auto"/>
          <w:lang w:val="en-US"/>
        </w:rPr>
        <w:t xml:space="preserve">The numbers in brackets represent total biomarkers associated with the outcome and related to the respective biological process. </w:t>
      </w:r>
      <w:r w:rsidR="003D3A70" w:rsidRPr="003D3A70">
        <w:rPr>
          <w:rFonts w:ascii="Times New Roman" w:hAnsi="Times New Roman" w:cs="Times New Roman"/>
          <w:i w:val="0"/>
          <w:iCs w:val="0"/>
          <w:color w:val="auto"/>
          <w:lang w:val="en-US"/>
        </w:rPr>
        <w:t xml:space="preserve">The </w:t>
      </w:r>
      <w:r w:rsidR="003D3A70">
        <w:rPr>
          <w:rFonts w:ascii="Times New Roman" w:hAnsi="Times New Roman" w:cs="Times New Roman"/>
          <w:i w:val="0"/>
          <w:iCs w:val="0"/>
          <w:color w:val="auto"/>
          <w:lang w:val="en-US"/>
        </w:rPr>
        <w:t>list of biomarkers associated with the</w:t>
      </w:r>
      <w:r w:rsidR="003D3A70" w:rsidRPr="003D3A70">
        <w:rPr>
          <w:rFonts w:ascii="Times New Roman" w:hAnsi="Times New Roman" w:cs="Times New Roman"/>
          <w:i w:val="0"/>
          <w:iCs w:val="0"/>
          <w:color w:val="auto"/>
          <w:lang w:val="en-US"/>
        </w:rPr>
        <w:t xml:space="preserve"> biological processes are </w:t>
      </w:r>
      <w:r w:rsidR="00D1524F">
        <w:rPr>
          <w:rFonts w:ascii="Times New Roman" w:hAnsi="Times New Roman" w:cs="Times New Roman"/>
          <w:i w:val="0"/>
          <w:iCs w:val="0"/>
          <w:color w:val="auto"/>
          <w:lang w:val="en-US"/>
        </w:rPr>
        <w:t>based</w:t>
      </w:r>
      <w:r w:rsidR="003D3A70" w:rsidRPr="003D3A70">
        <w:rPr>
          <w:rFonts w:ascii="Times New Roman" w:hAnsi="Times New Roman" w:cs="Times New Roman"/>
          <w:i w:val="0"/>
          <w:iCs w:val="0"/>
          <w:color w:val="auto"/>
          <w:lang w:val="en-US"/>
        </w:rPr>
        <w:t xml:space="preserve"> </w:t>
      </w:r>
      <w:r w:rsidR="003D3A70">
        <w:rPr>
          <w:rFonts w:ascii="Times New Roman" w:hAnsi="Times New Roman" w:cs="Times New Roman"/>
          <w:i w:val="0"/>
          <w:iCs w:val="0"/>
          <w:color w:val="auto"/>
          <w:lang w:val="en-US"/>
        </w:rPr>
        <w:t>on</w:t>
      </w:r>
      <w:r w:rsidR="003D3A70" w:rsidRPr="003D3A70">
        <w:rPr>
          <w:rFonts w:ascii="Times New Roman" w:hAnsi="Times New Roman" w:cs="Times New Roman"/>
          <w:i w:val="0"/>
          <w:iCs w:val="0"/>
          <w:color w:val="auto"/>
          <w:lang w:val="en-US"/>
        </w:rPr>
        <w:t xml:space="preserve"> the </w:t>
      </w:r>
      <w:proofErr w:type="spellStart"/>
      <w:r w:rsidR="003D3A70" w:rsidRPr="003D3A70">
        <w:rPr>
          <w:rFonts w:ascii="Times New Roman" w:hAnsi="Times New Roman" w:cs="Times New Roman"/>
          <w:i w:val="0"/>
          <w:iCs w:val="0"/>
          <w:color w:val="auto"/>
          <w:lang w:val="en-US"/>
        </w:rPr>
        <w:t>Olink</w:t>
      </w:r>
      <w:proofErr w:type="spellEnd"/>
      <w:r w:rsidR="003D3A70" w:rsidRPr="003D3A70">
        <w:rPr>
          <w:rFonts w:ascii="Times New Roman" w:hAnsi="Times New Roman" w:cs="Times New Roman"/>
          <w:i w:val="0"/>
          <w:iCs w:val="0"/>
          <w:color w:val="auto"/>
          <w:lang w:val="en-US"/>
        </w:rPr>
        <w:t>® website (</w:t>
      </w:r>
      <w:hyperlink r:id="rId10" w:history="1">
        <w:r w:rsidR="003D3A70" w:rsidRPr="009D09C6">
          <w:rPr>
            <w:rStyle w:val="Hyperlink"/>
            <w:rFonts w:ascii="Times New Roman" w:hAnsi="Times New Roman" w:cs="Times New Roman"/>
            <w:i w:val="0"/>
            <w:iCs w:val="0"/>
            <w:lang w:val="en-US"/>
          </w:rPr>
          <w:t>www.olink.com/products-services/target</w:t>
        </w:r>
      </w:hyperlink>
      <w:r w:rsidR="003D3A70">
        <w:rPr>
          <w:rFonts w:ascii="Times New Roman" w:hAnsi="Times New Roman" w:cs="Times New Roman"/>
          <w:i w:val="0"/>
          <w:iCs w:val="0"/>
          <w:color w:val="auto"/>
          <w:lang w:val="en-US"/>
        </w:rPr>
        <w:t>).</w:t>
      </w:r>
      <w:r w:rsidR="003D3A70" w:rsidRPr="003D3A70">
        <w:rPr>
          <w:rFonts w:ascii="Times New Roman" w:hAnsi="Times New Roman" w:cs="Times New Roman"/>
          <w:i w:val="0"/>
          <w:iCs w:val="0"/>
          <w:color w:val="auto"/>
          <w:lang w:val="en-US"/>
        </w:rPr>
        <w:t xml:space="preserve"> </w:t>
      </w:r>
      <w:bookmarkEnd w:id="22"/>
      <w:r w:rsidR="0012665E" w:rsidRPr="0011351D">
        <w:rPr>
          <w:rFonts w:ascii="Times New Roman" w:hAnsi="Times New Roman" w:cs="Times New Roman"/>
          <w:b/>
          <w:bCs/>
          <w:i w:val="0"/>
          <w:iCs w:val="0"/>
          <w:color w:val="auto"/>
          <w:lang w:val="en-US"/>
        </w:rPr>
        <w:t>Chemotaxis</w:t>
      </w:r>
      <w:r w:rsidR="00A91FEA" w:rsidRPr="0011351D">
        <w:rPr>
          <w:rFonts w:ascii="Times New Roman" w:hAnsi="Times New Roman" w:cs="Times New Roman"/>
          <w:b/>
          <w:bCs/>
          <w:i w:val="0"/>
          <w:iCs w:val="0"/>
          <w:color w:val="auto"/>
          <w:lang w:val="en-US"/>
        </w:rPr>
        <w:t xml:space="preserve"> (1)</w:t>
      </w:r>
      <w:r w:rsidR="00BF42C2" w:rsidRPr="0011351D">
        <w:rPr>
          <w:rFonts w:ascii="Times New Roman" w:hAnsi="Times New Roman" w:cs="Times New Roman"/>
          <w:b/>
          <w:bCs/>
          <w:i w:val="0"/>
          <w:iCs w:val="0"/>
          <w:color w:val="auto"/>
          <w:lang w:val="en-US"/>
        </w:rPr>
        <w:t>:</w:t>
      </w:r>
      <w:r w:rsidR="00BF42C2" w:rsidRPr="0011351D">
        <w:rPr>
          <w:rFonts w:ascii="Times New Roman" w:hAnsi="Times New Roman" w:cs="Times New Roman"/>
          <w:i w:val="0"/>
          <w:iCs w:val="0"/>
          <w:color w:val="auto"/>
          <w:lang w:val="en-US"/>
        </w:rPr>
        <w:t xml:space="preserve"> RARRES2</w:t>
      </w:r>
      <w:r w:rsidR="00AD51F7" w:rsidRPr="0011351D">
        <w:rPr>
          <w:rFonts w:ascii="Times New Roman" w:hAnsi="Times New Roman" w:cs="Times New Roman"/>
          <w:i w:val="0"/>
          <w:iCs w:val="0"/>
          <w:color w:val="auto"/>
          <w:lang w:val="en-US"/>
        </w:rPr>
        <w:t xml:space="preserve">. </w:t>
      </w:r>
      <w:r w:rsidR="0012665E" w:rsidRPr="0011351D">
        <w:rPr>
          <w:rFonts w:ascii="Times New Roman" w:hAnsi="Times New Roman" w:cs="Times New Roman"/>
          <w:b/>
          <w:bCs/>
          <w:i w:val="0"/>
          <w:iCs w:val="0"/>
          <w:color w:val="auto"/>
          <w:lang w:val="en-US"/>
        </w:rPr>
        <w:t>Heart development</w:t>
      </w:r>
      <w:r w:rsidR="00A91FEA" w:rsidRPr="0011351D">
        <w:rPr>
          <w:rFonts w:ascii="Times New Roman" w:hAnsi="Times New Roman" w:cs="Times New Roman"/>
          <w:b/>
          <w:bCs/>
          <w:i w:val="0"/>
          <w:iCs w:val="0"/>
          <w:color w:val="auto"/>
          <w:lang w:val="en-US"/>
        </w:rPr>
        <w:t xml:space="preserve"> (1)</w:t>
      </w:r>
      <w:r w:rsidR="00A65A60" w:rsidRPr="0011351D">
        <w:rPr>
          <w:rFonts w:ascii="Times New Roman" w:hAnsi="Times New Roman" w:cs="Times New Roman"/>
          <w:b/>
          <w:bCs/>
          <w:i w:val="0"/>
          <w:iCs w:val="0"/>
          <w:color w:val="auto"/>
          <w:lang w:val="en-US"/>
        </w:rPr>
        <w:t>:</w:t>
      </w:r>
      <w:r w:rsidR="0012665E" w:rsidRPr="0011351D">
        <w:rPr>
          <w:rFonts w:ascii="Times New Roman" w:hAnsi="Times New Roman" w:cs="Times New Roman"/>
          <w:i w:val="0"/>
          <w:iCs w:val="0"/>
          <w:color w:val="auto"/>
          <w:lang w:val="en-US"/>
        </w:rPr>
        <w:t xml:space="preserve"> </w:t>
      </w:r>
      <w:r w:rsidR="00A65A60" w:rsidRPr="0011351D">
        <w:rPr>
          <w:rFonts w:ascii="Times New Roman" w:hAnsi="Times New Roman" w:cs="Times New Roman"/>
          <w:i w:val="0"/>
          <w:iCs w:val="0"/>
          <w:color w:val="auto"/>
          <w:lang w:val="en-US"/>
        </w:rPr>
        <w:t xml:space="preserve">STK4. </w:t>
      </w:r>
      <w:r w:rsidR="0012665E" w:rsidRPr="0011351D">
        <w:rPr>
          <w:rFonts w:ascii="Times New Roman" w:hAnsi="Times New Roman" w:cs="Times New Roman"/>
          <w:b/>
          <w:bCs/>
          <w:i w:val="0"/>
          <w:iCs w:val="0"/>
          <w:color w:val="auto"/>
          <w:lang w:val="en-US"/>
        </w:rPr>
        <w:t>Wound healing</w:t>
      </w:r>
      <w:r w:rsidR="00A91FEA" w:rsidRPr="0011351D">
        <w:rPr>
          <w:rFonts w:ascii="Times New Roman" w:hAnsi="Times New Roman" w:cs="Times New Roman"/>
          <w:b/>
          <w:bCs/>
          <w:i w:val="0"/>
          <w:iCs w:val="0"/>
          <w:color w:val="auto"/>
          <w:lang w:val="en-US"/>
        </w:rPr>
        <w:t xml:space="preserve"> (2)</w:t>
      </w:r>
      <w:r w:rsidR="00A65A60" w:rsidRPr="0011351D">
        <w:rPr>
          <w:rFonts w:ascii="Times New Roman" w:hAnsi="Times New Roman" w:cs="Times New Roman"/>
          <w:b/>
          <w:bCs/>
          <w:i w:val="0"/>
          <w:iCs w:val="0"/>
          <w:color w:val="auto"/>
          <w:lang w:val="en-US"/>
        </w:rPr>
        <w:t>:</w:t>
      </w:r>
      <w:r w:rsidR="0012665E" w:rsidRPr="0011351D">
        <w:rPr>
          <w:rFonts w:ascii="Times New Roman" w:hAnsi="Times New Roman" w:cs="Times New Roman"/>
          <w:i w:val="0"/>
          <w:iCs w:val="0"/>
          <w:color w:val="auto"/>
          <w:lang w:val="en-US"/>
        </w:rPr>
        <w:t xml:space="preserve"> </w:t>
      </w:r>
      <w:r w:rsidR="009F599B" w:rsidRPr="0011351D">
        <w:rPr>
          <w:rFonts w:ascii="Times New Roman" w:hAnsi="Times New Roman" w:cs="Times New Roman"/>
          <w:i w:val="0"/>
          <w:iCs w:val="0"/>
          <w:color w:val="auto"/>
          <w:lang w:val="en-US"/>
        </w:rPr>
        <w:t xml:space="preserve">MMP-12, IGFBP-1. </w:t>
      </w:r>
      <w:r w:rsidR="0012665E" w:rsidRPr="0011351D">
        <w:rPr>
          <w:rFonts w:ascii="Times New Roman" w:hAnsi="Times New Roman" w:cs="Times New Roman"/>
          <w:b/>
          <w:bCs/>
          <w:i w:val="0"/>
          <w:iCs w:val="0"/>
          <w:color w:val="auto"/>
          <w:lang w:val="en-US"/>
        </w:rPr>
        <w:t>Regulation of blood pressure</w:t>
      </w:r>
      <w:r w:rsidR="00A91FEA" w:rsidRPr="0011351D">
        <w:rPr>
          <w:rFonts w:ascii="Times New Roman" w:hAnsi="Times New Roman" w:cs="Times New Roman"/>
          <w:b/>
          <w:bCs/>
          <w:i w:val="0"/>
          <w:iCs w:val="0"/>
          <w:color w:val="auto"/>
          <w:lang w:val="en-US"/>
        </w:rPr>
        <w:t xml:space="preserve"> (3):</w:t>
      </w:r>
      <w:r w:rsidR="0012665E" w:rsidRPr="0011351D">
        <w:rPr>
          <w:rFonts w:ascii="Times New Roman" w:hAnsi="Times New Roman" w:cs="Times New Roman"/>
          <w:i w:val="0"/>
          <w:iCs w:val="0"/>
          <w:color w:val="auto"/>
          <w:lang w:val="en-US"/>
        </w:rPr>
        <w:t xml:space="preserve"> </w:t>
      </w:r>
      <w:r w:rsidR="00A91FEA" w:rsidRPr="0011351D">
        <w:rPr>
          <w:rFonts w:ascii="Times New Roman" w:hAnsi="Times New Roman" w:cs="Times New Roman"/>
          <w:i w:val="0"/>
          <w:iCs w:val="0"/>
          <w:color w:val="auto"/>
          <w:lang w:val="en-US"/>
        </w:rPr>
        <w:t xml:space="preserve">ACE2, REN, LEP. </w:t>
      </w:r>
      <w:r w:rsidR="0012665E" w:rsidRPr="0011351D">
        <w:rPr>
          <w:rFonts w:ascii="Times New Roman" w:hAnsi="Times New Roman" w:cs="Times New Roman"/>
          <w:b/>
          <w:bCs/>
          <w:i w:val="0"/>
          <w:iCs w:val="0"/>
          <w:color w:val="auto"/>
          <w:lang w:val="en-US"/>
        </w:rPr>
        <w:t>Response to hypoxia</w:t>
      </w:r>
      <w:r w:rsidR="00A91FEA" w:rsidRPr="0011351D">
        <w:rPr>
          <w:rFonts w:ascii="Times New Roman" w:hAnsi="Times New Roman" w:cs="Times New Roman"/>
          <w:b/>
          <w:bCs/>
          <w:i w:val="0"/>
          <w:iCs w:val="0"/>
          <w:color w:val="auto"/>
          <w:lang w:val="en-US"/>
        </w:rPr>
        <w:t xml:space="preserve"> (3):</w:t>
      </w:r>
      <w:r w:rsidR="0012665E" w:rsidRPr="0011351D">
        <w:rPr>
          <w:rFonts w:ascii="Times New Roman" w:hAnsi="Times New Roman" w:cs="Times New Roman"/>
          <w:i w:val="0"/>
          <w:iCs w:val="0"/>
          <w:color w:val="auto"/>
          <w:lang w:val="en-US"/>
        </w:rPr>
        <w:t xml:space="preserve"> </w:t>
      </w:r>
      <w:r w:rsidR="00A91FEA" w:rsidRPr="0011351D">
        <w:rPr>
          <w:rFonts w:ascii="Times New Roman" w:hAnsi="Times New Roman" w:cs="Times New Roman"/>
          <w:i w:val="0"/>
          <w:iCs w:val="0"/>
          <w:color w:val="auto"/>
          <w:lang w:val="en-US"/>
        </w:rPr>
        <w:t xml:space="preserve">VEGFD, LEP, MYOGLOBIN.  </w:t>
      </w:r>
      <w:r w:rsidR="0012665E" w:rsidRPr="0011351D">
        <w:rPr>
          <w:rFonts w:ascii="Times New Roman" w:hAnsi="Times New Roman" w:cs="Times New Roman"/>
          <w:b/>
          <w:bCs/>
          <w:i w:val="0"/>
          <w:iCs w:val="0"/>
          <w:color w:val="auto"/>
          <w:lang w:val="en-US"/>
        </w:rPr>
        <w:t>Response to peptide hormone (5)</w:t>
      </w:r>
      <w:r w:rsidR="003F46F3" w:rsidRPr="0011351D">
        <w:rPr>
          <w:rFonts w:ascii="Times New Roman" w:hAnsi="Times New Roman" w:cs="Times New Roman"/>
          <w:b/>
          <w:bCs/>
          <w:i w:val="0"/>
          <w:iCs w:val="0"/>
          <w:color w:val="auto"/>
          <w:lang w:val="en-US"/>
        </w:rPr>
        <w:t>:</w:t>
      </w:r>
      <w:r w:rsidR="003F46F3" w:rsidRPr="0011351D">
        <w:rPr>
          <w:rFonts w:ascii="Times New Roman" w:hAnsi="Times New Roman" w:cs="Times New Roman"/>
          <w:i w:val="0"/>
          <w:iCs w:val="0"/>
          <w:color w:val="auto"/>
          <w:lang w:val="en-US"/>
        </w:rPr>
        <w:t xml:space="preserve"> TIMP4, GH, IGFBP-1, LEP, RARRES2. </w:t>
      </w:r>
      <w:r w:rsidR="0012665E" w:rsidRPr="0011351D">
        <w:rPr>
          <w:rFonts w:ascii="Times New Roman" w:hAnsi="Times New Roman" w:cs="Times New Roman"/>
          <w:b/>
          <w:bCs/>
          <w:i w:val="0"/>
          <w:iCs w:val="0"/>
          <w:color w:val="auto"/>
          <w:lang w:val="en-US"/>
        </w:rPr>
        <w:t>Angiogenesis (6)</w:t>
      </w:r>
      <w:r w:rsidR="003F46F3" w:rsidRPr="0011351D">
        <w:rPr>
          <w:rFonts w:ascii="Times New Roman" w:hAnsi="Times New Roman" w:cs="Times New Roman"/>
          <w:b/>
          <w:bCs/>
          <w:i w:val="0"/>
          <w:iCs w:val="0"/>
          <w:color w:val="auto"/>
          <w:lang w:val="en-US"/>
        </w:rPr>
        <w:t>:</w:t>
      </w:r>
      <w:r w:rsidR="003F46F3" w:rsidRPr="0011351D">
        <w:rPr>
          <w:rFonts w:ascii="Times New Roman" w:hAnsi="Times New Roman" w:cs="Times New Roman"/>
          <w:i w:val="0"/>
          <w:iCs w:val="0"/>
          <w:color w:val="auto"/>
          <w:lang w:val="en-US"/>
        </w:rPr>
        <w:t xml:space="preserve"> VEGFD, CHI3L1, GDF-2, LEP, PLC, STK4. </w:t>
      </w:r>
      <w:r w:rsidR="0012665E" w:rsidRPr="0011351D">
        <w:rPr>
          <w:rFonts w:ascii="Times New Roman" w:hAnsi="Times New Roman" w:cs="Times New Roman"/>
          <w:b/>
          <w:bCs/>
          <w:i w:val="0"/>
          <w:iCs w:val="0"/>
          <w:color w:val="auto"/>
          <w:lang w:val="en-US"/>
        </w:rPr>
        <w:t>Blood vessel morphogenesis (6)</w:t>
      </w:r>
      <w:r w:rsidR="00A70C69" w:rsidRPr="0011351D">
        <w:rPr>
          <w:rFonts w:ascii="Times New Roman" w:hAnsi="Times New Roman" w:cs="Times New Roman"/>
          <w:b/>
          <w:bCs/>
          <w:i w:val="0"/>
          <w:iCs w:val="0"/>
          <w:color w:val="auto"/>
          <w:lang w:val="en-US"/>
        </w:rPr>
        <w:t>:</w:t>
      </w:r>
      <w:r w:rsidR="00A70C69" w:rsidRPr="0011351D">
        <w:rPr>
          <w:rFonts w:ascii="Times New Roman" w:hAnsi="Times New Roman" w:cs="Times New Roman"/>
          <w:i w:val="0"/>
          <w:iCs w:val="0"/>
          <w:color w:val="auto"/>
          <w:lang w:val="en-US"/>
        </w:rPr>
        <w:t xml:space="preserve"> VEGFD, CHI3L1, GDF-2, LEP, PLC, STK4. </w:t>
      </w:r>
      <w:r w:rsidR="0012665E" w:rsidRPr="0011351D">
        <w:rPr>
          <w:rFonts w:ascii="Times New Roman" w:hAnsi="Times New Roman" w:cs="Times New Roman"/>
          <w:b/>
          <w:bCs/>
          <w:i w:val="0"/>
          <w:iCs w:val="0"/>
          <w:color w:val="auto"/>
          <w:lang w:val="en-US"/>
        </w:rPr>
        <w:t>Proteolysis (6)</w:t>
      </w:r>
      <w:r w:rsidR="00A70C69" w:rsidRPr="0011351D">
        <w:rPr>
          <w:rFonts w:ascii="Times New Roman" w:hAnsi="Times New Roman" w:cs="Times New Roman"/>
          <w:b/>
          <w:bCs/>
          <w:i w:val="0"/>
          <w:iCs w:val="0"/>
          <w:color w:val="auto"/>
          <w:lang w:val="en-US"/>
        </w:rPr>
        <w:t>:</w:t>
      </w:r>
      <w:r w:rsidR="00A70C69" w:rsidRPr="0011351D">
        <w:rPr>
          <w:rFonts w:ascii="Times New Roman" w:hAnsi="Times New Roman" w:cs="Times New Roman"/>
          <w:i w:val="0"/>
          <w:iCs w:val="0"/>
          <w:color w:val="auto"/>
          <w:lang w:val="en-US"/>
        </w:rPr>
        <w:t xml:space="preserve"> ACE2, TNFRSF10A, MMP-12, TIMP4, REN, CPA1. </w:t>
      </w:r>
      <w:r w:rsidR="0012665E" w:rsidRPr="0011351D">
        <w:rPr>
          <w:rFonts w:ascii="Times New Roman" w:hAnsi="Times New Roman" w:cs="Times New Roman"/>
          <w:b/>
          <w:bCs/>
          <w:i w:val="0"/>
          <w:iCs w:val="0"/>
          <w:color w:val="auto"/>
          <w:lang w:val="en-US"/>
        </w:rPr>
        <w:t>Immune response (7)</w:t>
      </w:r>
      <w:r w:rsidR="00A70C69" w:rsidRPr="0011351D">
        <w:rPr>
          <w:rFonts w:ascii="Times New Roman" w:hAnsi="Times New Roman" w:cs="Times New Roman"/>
          <w:b/>
          <w:bCs/>
          <w:i w:val="0"/>
          <w:iCs w:val="0"/>
          <w:color w:val="auto"/>
          <w:lang w:val="en-US"/>
        </w:rPr>
        <w:t>:</w:t>
      </w:r>
      <w:r w:rsidR="00A70C69" w:rsidRPr="0011351D">
        <w:rPr>
          <w:rFonts w:ascii="Times New Roman" w:hAnsi="Times New Roman" w:cs="Times New Roman"/>
          <w:i w:val="0"/>
          <w:iCs w:val="0"/>
          <w:color w:val="auto"/>
          <w:lang w:val="en-US"/>
        </w:rPr>
        <w:t xml:space="preserve"> SLAMF7, IL-4RA, TNFRSF10A, PTX3, IL-27, LEP, IL1RL2. </w:t>
      </w:r>
      <w:r w:rsidR="0012665E" w:rsidRPr="0011351D">
        <w:rPr>
          <w:rFonts w:ascii="Times New Roman" w:hAnsi="Times New Roman" w:cs="Times New Roman"/>
          <w:b/>
          <w:bCs/>
          <w:i w:val="0"/>
          <w:iCs w:val="0"/>
          <w:color w:val="auto"/>
          <w:lang w:val="en-US"/>
        </w:rPr>
        <w:t xml:space="preserve">Other GO </w:t>
      </w:r>
      <w:r w:rsidR="00194184">
        <w:rPr>
          <w:rFonts w:ascii="Times New Roman" w:hAnsi="Times New Roman" w:cs="Times New Roman"/>
          <w:b/>
          <w:bCs/>
          <w:i w:val="0"/>
          <w:iCs w:val="0"/>
          <w:color w:val="auto"/>
          <w:lang w:val="en-US"/>
        </w:rPr>
        <w:t xml:space="preserve">(Gene Ontology) </w:t>
      </w:r>
      <w:r w:rsidR="0012665E" w:rsidRPr="0011351D">
        <w:rPr>
          <w:rFonts w:ascii="Times New Roman" w:hAnsi="Times New Roman" w:cs="Times New Roman"/>
          <w:b/>
          <w:bCs/>
          <w:i w:val="0"/>
          <w:iCs w:val="0"/>
          <w:color w:val="auto"/>
          <w:lang w:val="en-US"/>
        </w:rPr>
        <w:t>terms (7)</w:t>
      </w:r>
      <w:r w:rsidR="00A70C69" w:rsidRPr="0011351D">
        <w:rPr>
          <w:rFonts w:ascii="Times New Roman" w:hAnsi="Times New Roman" w:cs="Times New Roman"/>
          <w:b/>
          <w:bCs/>
          <w:i w:val="0"/>
          <w:iCs w:val="0"/>
          <w:color w:val="auto"/>
          <w:lang w:val="en-US"/>
        </w:rPr>
        <w:t>:</w:t>
      </w:r>
      <w:r w:rsidR="00A70C69" w:rsidRPr="0011351D">
        <w:rPr>
          <w:rFonts w:ascii="Times New Roman" w:hAnsi="Times New Roman" w:cs="Times New Roman"/>
          <w:i w:val="0"/>
          <w:iCs w:val="0"/>
          <w:color w:val="auto"/>
          <w:lang w:val="en-US"/>
        </w:rPr>
        <w:t xml:space="preserve"> PAPPA, PRSS8, NT-</w:t>
      </w:r>
      <w:proofErr w:type="spellStart"/>
      <w:r w:rsidR="00A70C69" w:rsidRPr="0011351D">
        <w:rPr>
          <w:rFonts w:ascii="Times New Roman" w:hAnsi="Times New Roman" w:cs="Times New Roman"/>
          <w:i w:val="0"/>
          <w:iCs w:val="0"/>
          <w:color w:val="auto"/>
          <w:lang w:val="en-US"/>
        </w:rPr>
        <w:t>proBNP</w:t>
      </w:r>
      <w:proofErr w:type="spellEnd"/>
      <w:r w:rsidR="00A70C69" w:rsidRPr="0011351D">
        <w:rPr>
          <w:rFonts w:ascii="Times New Roman" w:hAnsi="Times New Roman" w:cs="Times New Roman"/>
          <w:i w:val="0"/>
          <w:iCs w:val="0"/>
          <w:color w:val="auto"/>
          <w:lang w:val="en-US"/>
        </w:rPr>
        <w:t xml:space="preserve">, FS, CPB1, CA5A, </w:t>
      </w:r>
      <w:r w:rsidR="004B0D9D">
        <w:rPr>
          <w:rFonts w:ascii="Times New Roman" w:hAnsi="Times New Roman" w:cs="Times New Roman"/>
          <w:i w:val="0"/>
          <w:iCs w:val="0"/>
          <w:color w:val="auto"/>
          <w:lang w:val="en-US"/>
        </w:rPr>
        <w:t>DLK-1</w:t>
      </w:r>
      <w:r w:rsidR="00A70C69" w:rsidRPr="0011351D">
        <w:rPr>
          <w:rFonts w:ascii="Times New Roman" w:hAnsi="Times New Roman" w:cs="Times New Roman"/>
          <w:i w:val="0"/>
          <w:iCs w:val="0"/>
          <w:color w:val="auto"/>
          <w:lang w:val="en-US"/>
        </w:rPr>
        <w:t xml:space="preserve">. </w:t>
      </w:r>
      <w:r w:rsidR="0012665E" w:rsidRPr="0011351D">
        <w:rPr>
          <w:rFonts w:ascii="Times New Roman" w:hAnsi="Times New Roman" w:cs="Times New Roman"/>
          <w:b/>
          <w:bCs/>
          <w:i w:val="0"/>
          <w:iCs w:val="0"/>
          <w:color w:val="auto"/>
          <w:lang w:val="en-US"/>
        </w:rPr>
        <w:t>Catabolic process (8)</w:t>
      </w:r>
      <w:r w:rsidR="00A70C69" w:rsidRPr="0011351D">
        <w:rPr>
          <w:rFonts w:ascii="Times New Roman" w:hAnsi="Times New Roman" w:cs="Times New Roman"/>
          <w:b/>
          <w:bCs/>
          <w:i w:val="0"/>
          <w:iCs w:val="0"/>
          <w:color w:val="auto"/>
          <w:lang w:val="en-US"/>
        </w:rPr>
        <w:t>:</w:t>
      </w:r>
      <w:r w:rsidR="00A70C69" w:rsidRPr="0011351D">
        <w:rPr>
          <w:rFonts w:ascii="Times New Roman" w:hAnsi="Times New Roman" w:cs="Times New Roman"/>
          <w:i w:val="0"/>
          <w:iCs w:val="0"/>
          <w:color w:val="auto"/>
          <w:lang w:val="en-US"/>
        </w:rPr>
        <w:t xml:space="preserve"> TIMP4, CTSD, PRELP, MMP-3, CTSZ, TNF-R2, AP-N, LEP. </w:t>
      </w:r>
      <w:r w:rsidR="0012665E" w:rsidRPr="0011351D">
        <w:rPr>
          <w:rFonts w:ascii="Times New Roman" w:hAnsi="Times New Roman" w:cs="Times New Roman"/>
          <w:b/>
          <w:bCs/>
          <w:i w:val="0"/>
          <w:iCs w:val="0"/>
          <w:color w:val="auto"/>
          <w:lang w:val="en-US"/>
        </w:rPr>
        <w:t>Cell adhesion (8)</w:t>
      </w:r>
      <w:r w:rsidR="00A70C69" w:rsidRPr="0011351D">
        <w:rPr>
          <w:rFonts w:ascii="Times New Roman" w:hAnsi="Times New Roman" w:cs="Times New Roman"/>
          <w:b/>
          <w:bCs/>
          <w:i w:val="0"/>
          <w:iCs w:val="0"/>
          <w:color w:val="auto"/>
          <w:lang w:val="en-US"/>
        </w:rPr>
        <w:t>:</w:t>
      </w:r>
      <w:r w:rsidR="00A70C69" w:rsidRPr="0011351D">
        <w:rPr>
          <w:rFonts w:ascii="Times New Roman" w:hAnsi="Times New Roman" w:cs="Times New Roman"/>
          <w:i w:val="0"/>
          <w:iCs w:val="0"/>
          <w:color w:val="auto"/>
          <w:lang w:val="en-US"/>
        </w:rPr>
        <w:t xml:space="preserve"> SLAMF7, IL-4RA, Ep-CAM, IGFBP-2, LEP, IL1RL2, CDH5, CD93. </w:t>
      </w:r>
      <w:r w:rsidR="0012665E" w:rsidRPr="0011351D">
        <w:rPr>
          <w:rFonts w:ascii="Times New Roman" w:hAnsi="Times New Roman" w:cs="Times New Roman"/>
          <w:b/>
          <w:bCs/>
          <w:i w:val="0"/>
          <w:iCs w:val="0"/>
          <w:color w:val="auto"/>
          <w:lang w:val="en-US"/>
        </w:rPr>
        <w:t>MAPK cascade (8)</w:t>
      </w:r>
      <w:r w:rsidR="00A70C69" w:rsidRPr="0011351D">
        <w:rPr>
          <w:rFonts w:ascii="Times New Roman" w:hAnsi="Times New Roman" w:cs="Times New Roman"/>
          <w:b/>
          <w:bCs/>
          <w:i w:val="0"/>
          <w:iCs w:val="0"/>
          <w:color w:val="auto"/>
          <w:lang w:val="en-US"/>
        </w:rPr>
        <w:t>:</w:t>
      </w:r>
      <w:r w:rsidR="00A70C69" w:rsidRPr="0011351D">
        <w:rPr>
          <w:rFonts w:ascii="Times New Roman" w:hAnsi="Times New Roman" w:cs="Times New Roman"/>
          <w:i w:val="0"/>
          <w:iCs w:val="0"/>
          <w:color w:val="auto"/>
          <w:lang w:val="en-US"/>
        </w:rPr>
        <w:t xml:space="preserve"> </w:t>
      </w:r>
      <w:r w:rsidR="007578C5" w:rsidRPr="0011351D">
        <w:rPr>
          <w:rFonts w:ascii="Times New Roman" w:hAnsi="Times New Roman" w:cs="Times New Roman"/>
          <w:i w:val="0"/>
          <w:iCs w:val="0"/>
          <w:color w:val="auto"/>
          <w:lang w:val="en-US"/>
        </w:rPr>
        <w:t xml:space="preserve">OPG, GDF-15, REN, CHI3L1, GDF-2, FGF21, GH, LEP. </w:t>
      </w:r>
      <w:r w:rsidR="0012665E" w:rsidRPr="0011351D">
        <w:rPr>
          <w:rFonts w:ascii="Times New Roman" w:hAnsi="Times New Roman" w:cs="Times New Roman"/>
          <w:b/>
          <w:bCs/>
          <w:i w:val="0"/>
          <w:iCs w:val="0"/>
          <w:color w:val="auto"/>
          <w:lang w:val="en-US"/>
        </w:rPr>
        <w:t>Inflammatory response (12)</w:t>
      </w:r>
      <w:r w:rsidR="00E04A7E" w:rsidRPr="0011351D">
        <w:rPr>
          <w:rFonts w:ascii="Times New Roman" w:hAnsi="Times New Roman" w:cs="Times New Roman"/>
          <w:b/>
          <w:bCs/>
          <w:i w:val="0"/>
          <w:iCs w:val="0"/>
          <w:color w:val="auto"/>
          <w:lang w:val="en-US"/>
        </w:rPr>
        <w:t>:</w:t>
      </w:r>
      <w:r w:rsidR="00E04A7E" w:rsidRPr="0011351D">
        <w:rPr>
          <w:rFonts w:ascii="Times New Roman" w:hAnsi="Times New Roman" w:cs="Times New Roman"/>
          <w:i w:val="0"/>
          <w:iCs w:val="0"/>
          <w:color w:val="auto"/>
          <w:lang w:val="en-US"/>
        </w:rPr>
        <w:t xml:space="preserve"> OPG, IL-4RA, ACE2, TNFRSF10A, PTX3, IL-27, ST2, CHI3L1, LEP, FABP4, IL1RL2, RARRES2. </w:t>
      </w:r>
    </w:p>
    <w:p w14:paraId="15D8F730" w14:textId="567E8A91" w:rsidR="003D3A70" w:rsidRDefault="00D34BC7" w:rsidP="008A6077">
      <w:pPr>
        <w:pStyle w:val="Caption"/>
        <w:spacing w:before="240" w:after="0" w:line="360" w:lineRule="auto"/>
        <w:jc w:val="both"/>
        <w:rPr>
          <w:rFonts w:ascii="Times New Roman" w:hAnsi="Times New Roman" w:cs="Times New Roman"/>
          <w:i w:val="0"/>
          <w:iCs w:val="0"/>
          <w:color w:val="auto"/>
          <w:sz w:val="20"/>
          <w:szCs w:val="20"/>
          <w:lang w:val="en-US"/>
        </w:rPr>
      </w:pPr>
      <w:r w:rsidRPr="00D34BC7">
        <w:rPr>
          <w:rFonts w:ascii="Times New Roman" w:hAnsi="Times New Roman" w:cs="Times New Roman"/>
          <w:b/>
          <w:bCs/>
          <w:i w:val="0"/>
          <w:iCs w:val="0"/>
          <w:color w:val="auto"/>
          <w:sz w:val="20"/>
          <w:szCs w:val="20"/>
          <w:lang w:val="en-US"/>
        </w:rPr>
        <w:t xml:space="preserve">Figure </w:t>
      </w:r>
      <w:r w:rsidR="00194184">
        <w:rPr>
          <w:rFonts w:ascii="Times New Roman" w:hAnsi="Times New Roman" w:cs="Times New Roman"/>
          <w:b/>
          <w:bCs/>
          <w:i w:val="0"/>
          <w:iCs w:val="0"/>
          <w:color w:val="auto"/>
          <w:sz w:val="20"/>
          <w:szCs w:val="20"/>
          <w:lang w:val="en-US"/>
        </w:rPr>
        <w:t>2</w:t>
      </w:r>
      <w:r w:rsidRPr="00D34BC7">
        <w:rPr>
          <w:rFonts w:ascii="Times New Roman" w:hAnsi="Times New Roman" w:cs="Times New Roman"/>
          <w:b/>
          <w:bCs/>
          <w:i w:val="0"/>
          <w:iCs w:val="0"/>
          <w:color w:val="auto"/>
          <w:sz w:val="20"/>
          <w:szCs w:val="20"/>
          <w:lang w:val="en-US"/>
        </w:rPr>
        <w:t xml:space="preserve"> Sex-stratified associations between biomarkers and </w:t>
      </w:r>
      <w:r w:rsidR="009C49E1">
        <w:rPr>
          <w:rFonts w:ascii="Times New Roman" w:hAnsi="Times New Roman" w:cs="Times New Roman"/>
          <w:b/>
          <w:bCs/>
          <w:i w:val="0"/>
          <w:iCs w:val="0"/>
          <w:color w:val="auto"/>
          <w:sz w:val="20"/>
          <w:szCs w:val="20"/>
          <w:lang w:val="en-US"/>
        </w:rPr>
        <w:t>ASM</w:t>
      </w:r>
      <w:r w:rsidRPr="00D34BC7">
        <w:rPr>
          <w:rFonts w:ascii="Times New Roman" w:hAnsi="Times New Roman" w:cs="Times New Roman"/>
          <w:b/>
          <w:bCs/>
          <w:i w:val="0"/>
          <w:iCs w:val="0"/>
          <w:color w:val="auto"/>
          <w:sz w:val="20"/>
          <w:szCs w:val="20"/>
          <w:lang w:val="en-US"/>
        </w:rPr>
        <w:t>.</w:t>
      </w:r>
      <w:r w:rsidRPr="00D34BC7">
        <w:rPr>
          <w:rFonts w:ascii="Times New Roman" w:hAnsi="Times New Roman" w:cs="Times New Roman"/>
          <w:color w:val="auto"/>
          <w:sz w:val="20"/>
          <w:szCs w:val="20"/>
          <w:lang w:val="en-US"/>
        </w:rPr>
        <w:t xml:space="preserve"> </w:t>
      </w:r>
    </w:p>
    <w:p w14:paraId="33F698CD" w14:textId="509906FE" w:rsidR="00D34BC7" w:rsidRPr="00194184" w:rsidRDefault="00D34BC7" w:rsidP="00D34BC7">
      <w:pPr>
        <w:pStyle w:val="Caption"/>
        <w:spacing w:line="360" w:lineRule="auto"/>
        <w:jc w:val="both"/>
        <w:rPr>
          <w:rFonts w:ascii="Times New Roman" w:hAnsi="Times New Roman" w:cs="Times New Roman"/>
          <w:i w:val="0"/>
          <w:iCs w:val="0"/>
          <w:color w:val="auto"/>
          <w:lang w:val="en-US"/>
        </w:rPr>
      </w:pPr>
      <w:r w:rsidRPr="00D34BC7">
        <w:rPr>
          <w:rFonts w:ascii="Times New Roman" w:hAnsi="Times New Roman" w:cs="Times New Roman"/>
          <w:i w:val="0"/>
          <w:iCs w:val="0"/>
          <w:color w:val="auto"/>
          <w:lang w:val="en-US"/>
        </w:rPr>
        <w:t xml:space="preserve">Only the 45 </w:t>
      </w:r>
      <w:r w:rsidRPr="00194184">
        <w:rPr>
          <w:rFonts w:ascii="Times New Roman" w:hAnsi="Times New Roman" w:cs="Times New Roman"/>
          <w:i w:val="0"/>
          <w:iCs w:val="0"/>
          <w:color w:val="auto"/>
          <w:lang w:val="en-US"/>
        </w:rPr>
        <w:t xml:space="preserve">biomarkers that showed significant sex interaction and were significantly associated with ASM in at least one of the sex groups are shown. Linear regression models were adjusted for age, height, sex, smoking, alcohol, HFIAS total score, total physical activity (ENMO), visceral adipose tissue, and HIV status. Menopause status was included as an additional confounder in women. </w:t>
      </w:r>
      <w:r w:rsidR="00D9725E" w:rsidRPr="00220947">
        <w:rPr>
          <w:rFonts w:ascii="Times New Roman" w:hAnsi="Times New Roman" w:cs="Times New Roman"/>
          <w:b/>
          <w:bCs/>
          <w:i w:val="0"/>
          <w:iCs w:val="0"/>
          <w:color w:val="auto"/>
          <w:lang w:val="en-US"/>
        </w:rPr>
        <w:t>*</w:t>
      </w:r>
      <w:r w:rsidR="00D9725E">
        <w:rPr>
          <w:rFonts w:ascii="Times New Roman" w:hAnsi="Times New Roman" w:cs="Times New Roman"/>
          <w:i w:val="0"/>
          <w:iCs w:val="0"/>
          <w:color w:val="auto"/>
          <w:lang w:val="en-US"/>
        </w:rPr>
        <w:t>False</w:t>
      </w:r>
      <w:r w:rsidR="00220947">
        <w:rPr>
          <w:rFonts w:ascii="Times New Roman" w:hAnsi="Times New Roman" w:cs="Times New Roman"/>
          <w:i w:val="0"/>
          <w:iCs w:val="0"/>
          <w:color w:val="auto"/>
          <w:lang w:val="en-US"/>
        </w:rPr>
        <w:t xml:space="preserve">-discovery rate adjusted P value &lt;0.05; </w:t>
      </w:r>
      <w:r w:rsidRPr="00194184">
        <w:rPr>
          <w:rFonts w:ascii="Times New Roman" w:hAnsi="Times New Roman" w:cs="Times New Roman"/>
          <w:b/>
          <w:bCs/>
          <w:i w:val="0"/>
          <w:iCs w:val="0"/>
          <w:color w:val="auto"/>
          <w:lang w:val="en-US"/>
        </w:rPr>
        <w:t>Standardized Beta:</w:t>
      </w:r>
      <w:r w:rsidRPr="00194184">
        <w:rPr>
          <w:rFonts w:ascii="Times New Roman" w:hAnsi="Times New Roman" w:cs="Times New Roman"/>
          <w:i w:val="0"/>
          <w:iCs w:val="0"/>
          <w:color w:val="auto"/>
          <w:lang w:val="en-US"/>
        </w:rPr>
        <w:t xml:space="preserve"> Standardized Beta coefficient; </w:t>
      </w:r>
      <w:r w:rsidRPr="00194184">
        <w:rPr>
          <w:rFonts w:ascii="Times New Roman" w:hAnsi="Times New Roman" w:cs="Times New Roman"/>
          <w:b/>
          <w:bCs/>
          <w:i w:val="0"/>
          <w:iCs w:val="0"/>
          <w:color w:val="auto"/>
          <w:lang w:val="en-US"/>
        </w:rPr>
        <w:t>95% CI:</w:t>
      </w:r>
      <w:r w:rsidRPr="00194184">
        <w:rPr>
          <w:rFonts w:ascii="Times New Roman" w:hAnsi="Times New Roman" w:cs="Times New Roman"/>
          <w:i w:val="0"/>
          <w:iCs w:val="0"/>
          <w:color w:val="auto"/>
          <w:lang w:val="en-US"/>
        </w:rPr>
        <w:t xml:space="preserve"> 95% Confidence Intervals. Full names of all biomarkers are listed in </w:t>
      </w:r>
      <w:r w:rsidR="00FC63A5">
        <w:rPr>
          <w:rFonts w:ascii="Times New Roman" w:hAnsi="Times New Roman" w:cs="Times New Roman"/>
          <w:i w:val="0"/>
          <w:iCs w:val="0"/>
          <w:color w:val="auto"/>
          <w:lang w:val="en-US"/>
        </w:rPr>
        <w:t xml:space="preserve">Additional </w:t>
      </w:r>
      <w:r w:rsidR="00652A0C">
        <w:rPr>
          <w:rFonts w:ascii="Times New Roman" w:hAnsi="Times New Roman" w:cs="Times New Roman"/>
          <w:i w:val="0"/>
          <w:iCs w:val="0"/>
          <w:color w:val="auto"/>
          <w:lang w:val="en-US"/>
        </w:rPr>
        <w:t>Table 1</w:t>
      </w:r>
      <w:r w:rsidRPr="00194184">
        <w:rPr>
          <w:rFonts w:ascii="Times New Roman" w:hAnsi="Times New Roman" w:cs="Times New Roman"/>
          <w:i w:val="0"/>
          <w:iCs w:val="0"/>
          <w:color w:val="auto"/>
          <w:lang w:val="en-US"/>
        </w:rPr>
        <w:t>.</w:t>
      </w:r>
    </w:p>
    <w:p w14:paraId="7618580D" w14:textId="66702856" w:rsidR="003D3A70" w:rsidRDefault="003D3A70" w:rsidP="008A6077">
      <w:pPr>
        <w:spacing w:before="240" w:after="0" w:line="360" w:lineRule="auto"/>
        <w:jc w:val="both"/>
        <w:rPr>
          <w:rFonts w:ascii="Times New Roman" w:hAnsi="Times New Roman" w:cs="Times New Roman"/>
          <w:b/>
          <w:bCs/>
          <w:sz w:val="18"/>
          <w:szCs w:val="18"/>
          <w:lang w:val="en-US"/>
        </w:rPr>
      </w:pPr>
      <w:r w:rsidRPr="00241011">
        <w:rPr>
          <w:rFonts w:ascii="Times New Roman" w:hAnsi="Times New Roman" w:cs="Times New Roman"/>
          <w:b/>
          <w:bCs/>
          <w:sz w:val="20"/>
          <w:szCs w:val="20"/>
          <w:lang w:val="en-US"/>
        </w:rPr>
        <w:t xml:space="preserve">Figure </w:t>
      </w:r>
      <w:r>
        <w:rPr>
          <w:rFonts w:ascii="Times New Roman" w:hAnsi="Times New Roman" w:cs="Times New Roman"/>
          <w:b/>
          <w:bCs/>
          <w:sz w:val="20"/>
          <w:szCs w:val="20"/>
          <w:lang w:val="en-US"/>
        </w:rPr>
        <w:t xml:space="preserve">3 Biological processes related to biomarkers that were associated with </w:t>
      </w:r>
      <w:r w:rsidR="009C49E1">
        <w:rPr>
          <w:rFonts w:ascii="Times New Roman" w:hAnsi="Times New Roman" w:cs="Times New Roman"/>
          <w:b/>
          <w:bCs/>
          <w:sz w:val="20"/>
          <w:szCs w:val="20"/>
          <w:lang w:val="en-US"/>
        </w:rPr>
        <w:t>ASM</w:t>
      </w:r>
      <w:r w:rsidRPr="003D3A70">
        <w:rPr>
          <w:rFonts w:ascii="Times New Roman" w:hAnsi="Times New Roman" w:cs="Times New Roman"/>
          <w:b/>
          <w:bCs/>
          <w:sz w:val="18"/>
          <w:szCs w:val="18"/>
          <w:lang w:val="en-US"/>
        </w:rPr>
        <w:t xml:space="preserve">. </w:t>
      </w:r>
    </w:p>
    <w:p w14:paraId="268F436A" w14:textId="77777777" w:rsidR="000A7286" w:rsidRDefault="00C2366C" w:rsidP="0031016B">
      <w:pPr>
        <w:spacing w:line="36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The numbers in brackets represent total biomarkers associated with the outcome and related to the respective biological process. </w:t>
      </w:r>
      <w:r w:rsidR="003D3A70" w:rsidRPr="003D3A70">
        <w:rPr>
          <w:rFonts w:ascii="Times New Roman" w:hAnsi="Times New Roman" w:cs="Times New Roman"/>
          <w:sz w:val="18"/>
          <w:szCs w:val="18"/>
          <w:lang w:val="en-US"/>
        </w:rPr>
        <w:t xml:space="preserve">The list of biomarkers associated with the biological processes are </w:t>
      </w:r>
      <w:r w:rsidR="00D1524F">
        <w:rPr>
          <w:rFonts w:ascii="Times New Roman" w:hAnsi="Times New Roman" w:cs="Times New Roman"/>
          <w:sz w:val="18"/>
          <w:szCs w:val="18"/>
          <w:lang w:val="en-US"/>
        </w:rPr>
        <w:t>based</w:t>
      </w:r>
      <w:r w:rsidR="003D3A70" w:rsidRPr="003D3A70">
        <w:rPr>
          <w:rFonts w:ascii="Times New Roman" w:hAnsi="Times New Roman" w:cs="Times New Roman"/>
          <w:sz w:val="18"/>
          <w:szCs w:val="18"/>
          <w:lang w:val="en-US"/>
        </w:rPr>
        <w:t xml:space="preserve"> on the </w:t>
      </w:r>
      <w:proofErr w:type="spellStart"/>
      <w:r w:rsidR="003D3A70" w:rsidRPr="003D3A70">
        <w:rPr>
          <w:rFonts w:ascii="Times New Roman" w:hAnsi="Times New Roman" w:cs="Times New Roman"/>
          <w:sz w:val="18"/>
          <w:szCs w:val="18"/>
          <w:lang w:val="en-US"/>
        </w:rPr>
        <w:t>Olink</w:t>
      </w:r>
      <w:proofErr w:type="spellEnd"/>
      <w:r w:rsidR="003D3A70" w:rsidRPr="003D3A70">
        <w:rPr>
          <w:rFonts w:ascii="Times New Roman" w:hAnsi="Times New Roman" w:cs="Times New Roman"/>
          <w:sz w:val="18"/>
          <w:szCs w:val="18"/>
          <w:lang w:val="en-US"/>
        </w:rPr>
        <w:t>® website (</w:t>
      </w:r>
      <w:hyperlink r:id="rId11" w:history="1">
        <w:r w:rsidR="003D3A70" w:rsidRPr="003D3A70">
          <w:rPr>
            <w:rStyle w:val="Hyperlink"/>
            <w:rFonts w:ascii="Times New Roman" w:hAnsi="Times New Roman" w:cs="Times New Roman"/>
            <w:sz w:val="18"/>
            <w:szCs w:val="18"/>
            <w:lang w:val="en-US"/>
          </w:rPr>
          <w:t>www.olink.com/products-services/target</w:t>
        </w:r>
      </w:hyperlink>
      <w:r w:rsidR="003D3A70" w:rsidRPr="003D3A70">
        <w:rPr>
          <w:rFonts w:ascii="Times New Roman" w:hAnsi="Times New Roman" w:cs="Times New Roman"/>
          <w:sz w:val="18"/>
          <w:szCs w:val="18"/>
          <w:lang w:val="en-US"/>
        </w:rPr>
        <w:t>).</w:t>
      </w:r>
    </w:p>
    <w:p w14:paraId="194DE9B5" w14:textId="59E44DF3" w:rsidR="000A7286" w:rsidRDefault="00D1524F" w:rsidP="0031016B">
      <w:pPr>
        <w:spacing w:line="36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 </w:t>
      </w:r>
      <w:r w:rsidR="00141557" w:rsidRPr="000A7286">
        <w:rPr>
          <w:rFonts w:ascii="Times New Roman" w:hAnsi="Times New Roman" w:cs="Times New Roman"/>
          <w:b/>
          <w:bCs/>
          <w:i/>
          <w:iCs/>
          <w:sz w:val="18"/>
          <w:szCs w:val="18"/>
          <w:lang w:val="en-US"/>
        </w:rPr>
        <w:t xml:space="preserve">FOR </w:t>
      </w:r>
      <w:r w:rsidR="00015718" w:rsidRPr="000A7286">
        <w:rPr>
          <w:rFonts w:ascii="Times New Roman" w:hAnsi="Times New Roman" w:cs="Times New Roman"/>
          <w:b/>
          <w:bCs/>
          <w:i/>
          <w:iCs/>
          <w:sz w:val="18"/>
          <w:szCs w:val="18"/>
          <w:lang w:val="en-US"/>
        </w:rPr>
        <w:t>MEN ONLY</w:t>
      </w:r>
      <w:r w:rsidR="00141557" w:rsidRPr="000A7286">
        <w:rPr>
          <w:rFonts w:ascii="Times New Roman" w:hAnsi="Times New Roman" w:cs="Times New Roman"/>
          <w:b/>
          <w:bCs/>
          <w:i/>
          <w:iCs/>
          <w:sz w:val="18"/>
          <w:szCs w:val="18"/>
          <w:lang w:val="en-US"/>
        </w:rPr>
        <w:t xml:space="preserve"> (a)</w:t>
      </w:r>
      <w:r w:rsidR="00015718" w:rsidRPr="000A7286">
        <w:rPr>
          <w:rFonts w:ascii="Times New Roman" w:hAnsi="Times New Roman" w:cs="Times New Roman"/>
          <w:b/>
          <w:bCs/>
          <w:i/>
          <w:iCs/>
          <w:sz w:val="18"/>
          <w:szCs w:val="18"/>
          <w:lang w:val="en-US"/>
        </w:rPr>
        <w:t>;</w:t>
      </w:r>
      <w:r w:rsidR="00015718">
        <w:rPr>
          <w:rFonts w:ascii="Times New Roman" w:hAnsi="Times New Roman" w:cs="Times New Roman"/>
          <w:sz w:val="18"/>
          <w:szCs w:val="18"/>
          <w:lang w:val="en-US"/>
        </w:rPr>
        <w:t xml:space="preserve"> </w:t>
      </w:r>
      <w:r w:rsidR="0031016B" w:rsidRPr="0031016B">
        <w:rPr>
          <w:rFonts w:ascii="Times New Roman" w:hAnsi="Times New Roman" w:cs="Times New Roman"/>
          <w:b/>
          <w:bCs/>
          <w:sz w:val="18"/>
          <w:szCs w:val="18"/>
          <w:lang w:val="en-US"/>
        </w:rPr>
        <w:t>Coagulation (2):</w:t>
      </w:r>
      <w:r w:rsidR="0031016B">
        <w:rPr>
          <w:rFonts w:ascii="Times New Roman" w:hAnsi="Times New Roman" w:cs="Times New Roman"/>
          <w:sz w:val="18"/>
          <w:szCs w:val="18"/>
          <w:lang w:val="en-US"/>
        </w:rPr>
        <w:t xml:space="preserve"> </w:t>
      </w:r>
      <w:r w:rsidR="0031016B" w:rsidRPr="0031016B">
        <w:rPr>
          <w:rFonts w:ascii="Times New Roman" w:hAnsi="Times New Roman" w:cs="Times New Roman"/>
          <w:sz w:val="18"/>
          <w:szCs w:val="18"/>
          <w:lang w:val="en-US"/>
        </w:rPr>
        <w:t>U-PAR, IL6</w:t>
      </w:r>
      <w:r w:rsidR="0031016B">
        <w:rPr>
          <w:rFonts w:ascii="Times New Roman" w:hAnsi="Times New Roman" w:cs="Times New Roman"/>
          <w:sz w:val="18"/>
          <w:szCs w:val="18"/>
          <w:lang w:val="en-US"/>
        </w:rPr>
        <w:t xml:space="preserve">. </w:t>
      </w:r>
      <w:r w:rsidR="0031016B" w:rsidRPr="0031016B">
        <w:rPr>
          <w:rFonts w:ascii="Times New Roman" w:hAnsi="Times New Roman" w:cs="Times New Roman"/>
          <w:b/>
          <w:bCs/>
          <w:sz w:val="18"/>
          <w:szCs w:val="18"/>
          <w:lang w:val="en-US"/>
        </w:rPr>
        <w:t>Platelet activation (1):</w:t>
      </w:r>
      <w:r w:rsidR="0031016B">
        <w:rPr>
          <w:rFonts w:ascii="Times New Roman" w:hAnsi="Times New Roman" w:cs="Times New Roman"/>
          <w:sz w:val="18"/>
          <w:szCs w:val="18"/>
          <w:lang w:val="en-US"/>
        </w:rPr>
        <w:t xml:space="preserve"> IL6. </w:t>
      </w:r>
      <w:r w:rsidR="0031016B" w:rsidRPr="0031016B">
        <w:rPr>
          <w:rFonts w:ascii="Times New Roman" w:hAnsi="Times New Roman" w:cs="Times New Roman"/>
          <w:b/>
          <w:bCs/>
          <w:sz w:val="18"/>
          <w:szCs w:val="18"/>
          <w:lang w:val="en-US"/>
        </w:rPr>
        <w:t>Chemotaxis (3):</w:t>
      </w:r>
      <w:r w:rsidR="0031016B">
        <w:rPr>
          <w:rFonts w:ascii="Times New Roman" w:hAnsi="Times New Roman" w:cs="Times New Roman"/>
          <w:sz w:val="18"/>
          <w:szCs w:val="18"/>
          <w:lang w:val="en-US"/>
        </w:rPr>
        <w:t xml:space="preserve"> </w:t>
      </w:r>
      <w:r w:rsidR="0031016B" w:rsidRPr="0031016B">
        <w:rPr>
          <w:rFonts w:ascii="Times New Roman" w:hAnsi="Times New Roman" w:cs="Times New Roman"/>
          <w:sz w:val="18"/>
          <w:szCs w:val="18"/>
          <w:lang w:val="en-US"/>
        </w:rPr>
        <w:t>U-PAR, GAL-3, ALCAM</w:t>
      </w:r>
      <w:r w:rsidR="00C2366C">
        <w:rPr>
          <w:rFonts w:ascii="Times New Roman" w:hAnsi="Times New Roman" w:cs="Times New Roman"/>
          <w:sz w:val="18"/>
          <w:szCs w:val="18"/>
          <w:lang w:val="en-US"/>
        </w:rPr>
        <w:t xml:space="preserve">. </w:t>
      </w:r>
      <w:r w:rsidR="0031016B" w:rsidRPr="00C2366C">
        <w:rPr>
          <w:rFonts w:ascii="Times New Roman" w:hAnsi="Times New Roman" w:cs="Times New Roman"/>
          <w:b/>
          <w:bCs/>
          <w:sz w:val="18"/>
          <w:szCs w:val="18"/>
          <w:lang w:val="en-US"/>
        </w:rPr>
        <w:t>Heart development (1)</w:t>
      </w:r>
      <w:r w:rsidR="00C2366C" w:rsidRPr="00C2366C">
        <w:rPr>
          <w:rFonts w:ascii="Times New Roman" w:hAnsi="Times New Roman" w:cs="Times New Roman"/>
          <w:b/>
          <w:bCs/>
          <w:sz w:val="18"/>
          <w:szCs w:val="18"/>
          <w:lang w:val="en-US"/>
        </w:rPr>
        <w:t>:</w:t>
      </w:r>
      <w:r w:rsidR="00C2366C">
        <w:rPr>
          <w:rFonts w:ascii="Times New Roman" w:hAnsi="Times New Roman" w:cs="Times New Roman"/>
          <w:sz w:val="18"/>
          <w:szCs w:val="18"/>
          <w:lang w:val="en-US"/>
        </w:rPr>
        <w:t xml:space="preserve"> </w:t>
      </w:r>
      <w:r w:rsidR="00C2366C" w:rsidRPr="00C2366C">
        <w:rPr>
          <w:rFonts w:ascii="Times New Roman" w:hAnsi="Times New Roman" w:cs="Times New Roman"/>
          <w:sz w:val="18"/>
          <w:szCs w:val="18"/>
          <w:lang w:val="en-US"/>
        </w:rPr>
        <w:t>ADM</w:t>
      </w:r>
      <w:r w:rsidR="00C2366C">
        <w:rPr>
          <w:rFonts w:ascii="Times New Roman" w:hAnsi="Times New Roman" w:cs="Times New Roman"/>
          <w:sz w:val="18"/>
          <w:szCs w:val="18"/>
          <w:lang w:val="en-US"/>
        </w:rPr>
        <w:t xml:space="preserve">. </w:t>
      </w:r>
      <w:r w:rsidR="0031016B" w:rsidRPr="00AF6C78">
        <w:rPr>
          <w:rFonts w:ascii="Times New Roman" w:hAnsi="Times New Roman" w:cs="Times New Roman"/>
          <w:b/>
          <w:bCs/>
          <w:sz w:val="18"/>
          <w:szCs w:val="18"/>
          <w:lang w:val="en-US"/>
        </w:rPr>
        <w:t>Wound healing (1)</w:t>
      </w:r>
      <w:r w:rsidR="00C2366C" w:rsidRPr="00AF6C78">
        <w:rPr>
          <w:rFonts w:ascii="Times New Roman" w:hAnsi="Times New Roman" w:cs="Times New Roman"/>
          <w:b/>
          <w:bCs/>
          <w:sz w:val="18"/>
          <w:szCs w:val="18"/>
          <w:lang w:val="en-US"/>
        </w:rPr>
        <w:t>:</w:t>
      </w:r>
      <w:r w:rsidR="00C2366C">
        <w:rPr>
          <w:rFonts w:ascii="Times New Roman" w:hAnsi="Times New Roman" w:cs="Times New Roman"/>
          <w:sz w:val="18"/>
          <w:szCs w:val="18"/>
          <w:lang w:val="en-US"/>
        </w:rPr>
        <w:t xml:space="preserve"> </w:t>
      </w:r>
      <w:r w:rsidR="00AF6C78">
        <w:rPr>
          <w:rFonts w:ascii="Times New Roman" w:hAnsi="Times New Roman" w:cs="Times New Roman"/>
          <w:sz w:val="18"/>
          <w:szCs w:val="18"/>
          <w:lang w:val="en-US"/>
        </w:rPr>
        <w:t xml:space="preserve">IL6. </w:t>
      </w:r>
      <w:r w:rsidR="0031016B" w:rsidRPr="00AF6C78">
        <w:rPr>
          <w:rFonts w:ascii="Times New Roman" w:hAnsi="Times New Roman" w:cs="Times New Roman"/>
          <w:b/>
          <w:bCs/>
          <w:sz w:val="18"/>
          <w:szCs w:val="18"/>
          <w:lang w:val="en-US"/>
        </w:rPr>
        <w:t>Regulation of blood pressure (1)</w:t>
      </w:r>
      <w:r w:rsidR="00AF6C78" w:rsidRPr="00AF6C78">
        <w:rPr>
          <w:rFonts w:ascii="Times New Roman" w:hAnsi="Times New Roman" w:cs="Times New Roman"/>
          <w:b/>
          <w:bCs/>
          <w:sz w:val="18"/>
          <w:szCs w:val="18"/>
          <w:lang w:val="en-US"/>
        </w:rPr>
        <w:t>:</w:t>
      </w:r>
      <w:r w:rsidR="00AF6C78">
        <w:rPr>
          <w:rFonts w:ascii="Times New Roman" w:hAnsi="Times New Roman" w:cs="Times New Roman"/>
          <w:sz w:val="18"/>
          <w:szCs w:val="18"/>
          <w:lang w:val="en-US"/>
        </w:rPr>
        <w:t xml:space="preserve"> LEP. </w:t>
      </w:r>
      <w:r w:rsidR="0031016B" w:rsidRPr="00083CAA">
        <w:rPr>
          <w:rFonts w:ascii="Times New Roman" w:hAnsi="Times New Roman" w:cs="Times New Roman"/>
          <w:b/>
          <w:bCs/>
          <w:sz w:val="18"/>
          <w:szCs w:val="18"/>
          <w:lang w:val="en-US"/>
        </w:rPr>
        <w:t>Response to hypoxia (2)</w:t>
      </w:r>
      <w:r w:rsidR="00AF6C78" w:rsidRPr="00083CAA">
        <w:rPr>
          <w:rFonts w:ascii="Times New Roman" w:hAnsi="Times New Roman" w:cs="Times New Roman"/>
          <w:b/>
          <w:bCs/>
          <w:sz w:val="18"/>
          <w:szCs w:val="18"/>
          <w:lang w:val="en-US"/>
        </w:rPr>
        <w:t>:</w:t>
      </w:r>
      <w:r w:rsidR="00AF6C78">
        <w:rPr>
          <w:rFonts w:ascii="Times New Roman" w:hAnsi="Times New Roman" w:cs="Times New Roman"/>
          <w:sz w:val="18"/>
          <w:szCs w:val="18"/>
          <w:lang w:val="en-US"/>
        </w:rPr>
        <w:t xml:space="preserve"> ADM, LEP. </w:t>
      </w:r>
      <w:r w:rsidR="0031016B" w:rsidRPr="00083CAA">
        <w:rPr>
          <w:rFonts w:ascii="Times New Roman" w:hAnsi="Times New Roman" w:cs="Times New Roman"/>
          <w:b/>
          <w:bCs/>
          <w:sz w:val="18"/>
          <w:szCs w:val="18"/>
          <w:lang w:val="en-US"/>
        </w:rPr>
        <w:t>Response to peptide hormone (4)</w:t>
      </w:r>
      <w:r w:rsidR="00083CAA" w:rsidRPr="00083CAA">
        <w:rPr>
          <w:rFonts w:ascii="Times New Roman" w:hAnsi="Times New Roman" w:cs="Times New Roman"/>
          <w:b/>
          <w:bCs/>
          <w:sz w:val="18"/>
          <w:szCs w:val="18"/>
          <w:lang w:val="en-US"/>
        </w:rPr>
        <w:t>:</w:t>
      </w:r>
      <w:r w:rsidR="00083CAA">
        <w:rPr>
          <w:rFonts w:ascii="Times New Roman" w:hAnsi="Times New Roman" w:cs="Times New Roman"/>
          <w:sz w:val="18"/>
          <w:szCs w:val="18"/>
          <w:lang w:val="en-US"/>
        </w:rPr>
        <w:t xml:space="preserve"> </w:t>
      </w:r>
      <w:r w:rsidR="00083CAA" w:rsidRPr="00083CAA">
        <w:rPr>
          <w:rFonts w:ascii="Times New Roman" w:hAnsi="Times New Roman" w:cs="Times New Roman"/>
          <w:sz w:val="18"/>
          <w:szCs w:val="18"/>
          <w:lang w:val="en-US"/>
        </w:rPr>
        <w:t>TIMP4, IL6, ADM</w:t>
      </w:r>
      <w:r w:rsidR="00083CAA">
        <w:rPr>
          <w:rFonts w:ascii="Times New Roman" w:hAnsi="Times New Roman" w:cs="Times New Roman"/>
          <w:sz w:val="18"/>
          <w:szCs w:val="18"/>
          <w:lang w:val="en-US"/>
        </w:rPr>
        <w:t xml:space="preserve">, LEP. </w:t>
      </w:r>
      <w:r w:rsidR="0031016B" w:rsidRPr="00312866">
        <w:rPr>
          <w:rFonts w:ascii="Times New Roman" w:hAnsi="Times New Roman" w:cs="Times New Roman"/>
          <w:b/>
          <w:bCs/>
          <w:sz w:val="18"/>
          <w:szCs w:val="18"/>
          <w:lang w:val="en-US"/>
        </w:rPr>
        <w:t>Angiogenesis (6)</w:t>
      </w:r>
      <w:r w:rsidR="00083CAA" w:rsidRPr="00312866">
        <w:rPr>
          <w:rFonts w:ascii="Times New Roman" w:hAnsi="Times New Roman" w:cs="Times New Roman"/>
          <w:b/>
          <w:bCs/>
          <w:sz w:val="18"/>
          <w:szCs w:val="18"/>
          <w:lang w:val="en-US"/>
        </w:rPr>
        <w:t>:</w:t>
      </w:r>
      <w:r w:rsidR="00083CAA">
        <w:rPr>
          <w:rFonts w:ascii="Times New Roman" w:hAnsi="Times New Roman" w:cs="Times New Roman"/>
          <w:sz w:val="18"/>
          <w:szCs w:val="18"/>
          <w:lang w:val="en-US"/>
        </w:rPr>
        <w:t xml:space="preserve"> </w:t>
      </w:r>
      <w:r w:rsidR="00083CAA" w:rsidRPr="00083CAA">
        <w:rPr>
          <w:rFonts w:ascii="Times New Roman" w:hAnsi="Times New Roman" w:cs="Times New Roman"/>
          <w:sz w:val="18"/>
          <w:szCs w:val="18"/>
          <w:lang w:val="en-US"/>
        </w:rPr>
        <w:t>CHI3L1, IL6, ADM, NOTCH3, AP-N,</w:t>
      </w:r>
      <w:r w:rsidR="00083CAA">
        <w:rPr>
          <w:rFonts w:ascii="Times New Roman" w:hAnsi="Times New Roman" w:cs="Times New Roman"/>
          <w:sz w:val="18"/>
          <w:szCs w:val="18"/>
          <w:lang w:val="en-US"/>
        </w:rPr>
        <w:t xml:space="preserve"> LEP. </w:t>
      </w:r>
      <w:r w:rsidR="0031016B" w:rsidRPr="00083CAA">
        <w:rPr>
          <w:rFonts w:ascii="Times New Roman" w:hAnsi="Times New Roman" w:cs="Times New Roman"/>
          <w:b/>
          <w:bCs/>
          <w:sz w:val="18"/>
          <w:szCs w:val="18"/>
          <w:lang w:val="en-US"/>
        </w:rPr>
        <w:t>Blood vessel morphogenesis (6)</w:t>
      </w:r>
      <w:r w:rsidR="00083CAA" w:rsidRPr="00083CAA">
        <w:rPr>
          <w:rFonts w:ascii="Times New Roman" w:hAnsi="Times New Roman" w:cs="Times New Roman"/>
          <w:b/>
          <w:bCs/>
          <w:sz w:val="18"/>
          <w:szCs w:val="18"/>
          <w:lang w:val="en-US"/>
        </w:rPr>
        <w:t>:</w:t>
      </w:r>
      <w:r w:rsidR="00083CAA">
        <w:rPr>
          <w:rFonts w:ascii="Times New Roman" w:hAnsi="Times New Roman" w:cs="Times New Roman"/>
          <w:sz w:val="18"/>
          <w:szCs w:val="18"/>
          <w:lang w:val="en-US"/>
        </w:rPr>
        <w:t xml:space="preserve"> </w:t>
      </w:r>
      <w:r w:rsidR="00083CAA" w:rsidRPr="00083CAA">
        <w:rPr>
          <w:rFonts w:ascii="Times New Roman" w:hAnsi="Times New Roman" w:cs="Times New Roman"/>
          <w:sz w:val="18"/>
          <w:szCs w:val="18"/>
          <w:lang w:val="en-US"/>
        </w:rPr>
        <w:t>CHI3L1, IL6, ADM, NOTCH3, AP-N,</w:t>
      </w:r>
      <w:r w:rsidR="00083CAA">
        <w:rPr>
          <w:rFonts w:ascii="Times New Roman" w:hAnsi="Times New Roman" w:cs="Times New Roman"/>
          <w:sz w:val="18"/>
          <w:szCs w:val="18"/>
          <w:lang w:val="en-US"/>
        </w:rPr>
        <w:t xml:space="preserve"> LEP.</w:t>
      </w:r>
      <w:r w:rsidR="00312866">
        <w:rPr>
          <w:rFonts w:ascii="Times New Roman" w:hAnsi="Times New Roman" w:cs="Times New Roman"/>
          <w:sz w:val="18"/>
          <w:szCs w:val="18"/>
          <w:lang w:val="en-US"/>
        </w:rPr>
        <w:t xml:space="preserve"> </w:t>
      </w:r>
      <w:r w:rsidR="0031016B" w:rsidRPr="00312866">
        <w:rPr>
          <w:rFonts w:ascii="Times New Roman" w:hAnsi="Times New Roman" w:cs="Times New Roman"/>
          <w:b/>
          <w:bCs/>
          <w:sz w:val="18"/>
          <w:szCs w:val="18"/>
          <w:lang w:val="en-US"/>
        </w:rPr>
        <w:t>Proteolysis (7)</w:t>
      </w:r>
      <w:r w:rsidR="00312866" w:rsidRPr="00312866">
        <w:rPr>
          <w:rFonts w:ascii="Times New Roman" w:hAnsi="Times New Roman" w:cs="Times New Roman"/>
          <w:b/>
          <w:bCs/>
          <w:sz w:val="18"/>
          <w:szCs w:val="18"/>
          <w:lang w:val="en-US"/>
        </w:rPr>
        <w:t xml:space="preserve">: </w:t>
      </w:r>
      <w:r w:rsidR="00312866" w:rsidRPr="00312866">
        <w:rPr>
          <w:rFonts w:ascii="Times New Roman" w:hAnsi="Times New Roman" w:cs="Times New Roman"/>
          <w:sz w:val="18"/>
          <w:szCs w:val="18"/>
          <w:lang w:val="en-US"/>
        </w:rPr>
        <w:t>TIMP4, TNFRSF10A, TRAIL-R2, MMP-3, IL6, CTSZ, TNF-R2</w:t>
      </w:r>
      <w:r w:rsidR="00312866" w:rsidRPr="00312866">
        <w:rPr>
          <w:rFonts w:ascii="Times New Roman" w:hAnsi="Times New Roman" w:cs="Times New Roman"/>
          <w:b/>
          <w:bCs/>
          <w:sz w:val="18"/>
          <w:szCs w:val="18"/>
          <w:lang w:val="en-US"/>
        </w:rPr>
        <w:t xml:space="preserve">. </w:t>
      </w:r>
      <w:r w:rsidR="0031016B" w:rsidRPr="00312866">
        <w:rPr>
          <w:rFonts w:ascii="Times New Roman" w:hAnsi="Times New Roman" w:cs="Times New Roman"/>
          <w:b/>
          <w:bCs/>
          <w:sz w:val="18"/>
          <w:szCs w:val="18"/>
          <w:lang w:val="en-US"/>
        </w:rPr>
        <w:t>Immune response (11)</w:t>
      </w:r>
      <w:r w:rsidR="00312866" w:rsidRPr="00312866">
        <w:rPr>
          <w:rFonts w:ascii="Times New Roman" w:hAnsi="Times New Roman" w:cs="Times New Roman"/>
          <w:b/>
          <w:bCs/>
          <w:sz w:val="18"/>
          <w:szCs w:val="18"/>
          <w:lang w:val="en-US"/>
        </w:rPr>
        <w:t>:</w:t>
      </w:r>
      <w:r w:rsidR="00312866">
        <w:rPr>
          <w:rFonts w:ascii="Times New Roman" w:hAnsi="Times New Roman" w:cs="Times New Roman"/>
          <w:sz w:val="18"/>
          <w:szCs w:val="18"/>
          <w:lang w:val="en-US"/>
        </w:rPr>
        <w:t xml:space="preserve"> </w:t>
      </w:r>
      <w:r w:rsidR="00312866" w:rsidRPr="00312866">
        <w:rPr>
          <w:rFonts w:ascii="Times New Roman" w:hAnsi="Times New Roman" w:cs="Times New Roman"/>
          <w:sz w:val="18"/>
          <w:szCs w:val="18"/>
          <w:lang w:val="en-US"/>
        </w:rPr>
        <w:t>IL-4RA, SLAMF7, TNFRSF10A, TRAIL-R2, HOSCAR, IL6, SPON2, ADM, PD-L2, TNFRSF13B,</w:t>
      </w:r>
      <w:r w:rsidR="00312866">
        <w:rPr>
          <w:rFonts w:ascii="Times New Roman" w:hAnsi="Times New Roman" w:cs="Times New Roman"/>
          <w:sz w:val="18"/>
          <w:szCs w:val="18"/>
          <w:lang w:val="en-US"/>
        </w:rPr>
        <w:t xml:space="preserve"> LEP. </w:t>
      </w:r>
      <w:r w:rsidR="0031016B" w:rsidRPr="00312866">
        <w:rPr>
          <w:rFonts w:ascii="Times New Roman" w:hAnsi="Times New Roman" w:cs="Times New Roman"/>
          <w:b/>
          <w:bCs/>
          <w:sz w:val="18"/>
          <w:szCs w:val="18"/>
          <w:lang w:val="en-US"/>
        </w:rPr>
        <w:t xml:space="preserve">Other GO </w:t>
      </w:r>
      <w:r w:rsidR="00312866" w:rsidRPr="00312866">
        <w:rPr>
          <w:rFonts w:ascii="Times New Roman" w:hAnsi="Times New Roman" w:cs="Times New Roman"/>
          <w:b/>
          <w:bCs/>
          <w:sz w:val="18"/>
          <w:szCs w:val="18"/>
          <w:lang w:val="en-US"/>
        </w:rPr>
        <w:t xml:space="preserve">(Gene Ontology) </w:t>
      </w:r>
      <w:r w:rsidR="0031016B" w:rsidRPr="00312866">
        <w:rPr>
          <w:rFonts w:ascii="Times New Roman" w:hAnsi="Times New Roman" w:cs="Times New Roman"/>
          <w:b/>
          <w:bCs/>
          <w:sz w:val="18"/>
          <w:szCs w:val="18"/>
          <w:lang w:val="en-US"/>
        </w:rPr>
        <w:t>terms (6)</w:t>
      </w:r>
      <w:r w:rsidR="00312866" w:rsidRPr="00312866">
        <w:rPr>
          <w:rFonts w:ascii="Times New Roman" w:hAnsi="Times New Roman" w:cs="Times New Roman"/>
          <w:b/>
          <w:bCs/>
          <w:sz w:val="18"/>
          <w:szCs w:val="18"/>
          <w:lang w:val="en-US"/>
        </w:rPr>
        <w:t>:</w:t>
      </w:r>
      <w:r w:rsidR="00312866">
        <w:rPr>
          <w:rFonts w:ascii="Times New Roman" w:hAnsi="Times New Roman" w:cs="Times New Roman"/>
          <w:sz w:val="18"/>
          <w:szCs w:val="18"/>
          <w:lang w:val="en-US"/>
        </w:rPr>
        <w:t xml:space="preserve"> </w:t>
      </w:r>
      <w:r w:rsidR="00312866" w:rsidRPr="00312866">
        <w:rPr>
          <w:rFonts w:ascii="Times New Roman" w:hAnsi="Times New Roman" w:cs="Times New Roman"/>
          <w:sz w:val="18"/>
          <w:szCs w:val="18"/>
          <w:lang w:val="en-US"/>
        </w:rPr>
        <w:t>PRSS8, IL-18BP, IL-1RT2, GRN, TFF3,</w:t>
      </w:r>
      <w:r w:rsidR="00312866">
        <w:rPr>
          <w:rFonts w:ascii="Times New Roman" w:hAnsi="Times New Roman" w:cs="Times New Roman"/>
          <w:sz w:val="18"/>
          <w:szCs w:val="18"/>
          <w:lang w:val="en-US"/>
        </w:rPr>
        <w:t xml:space="preserve"> MEPE. </w:t>
      </w:r>
      <w:r w:rsidR="0031016B" w:rsidRPr="00DE0705">
        <w:rPr>
          <w:rFonts w:ascii="Times New Roman" w:hAnsi="Times New Roman" w:cs="Times New Roman"/>
          <w:b/>
          <w:bCs/>
          <w:sz w:val="18"/>
          <w:szCs w:val="18"/>
          <w:lang w:val="en-US"/>
        </w:rPr>
        <w:t>Catabolic process (8)</w:t>
      </w:r>
      <w:r w:rsidR="00DE0705" w:rsidRPr="00DE0705">
        <w:rPr>
          <w:rFonts w:ascii="Times New Roman" w:hAnsi="Times New Roman" w:cs="Times New Roman"/>
          <w:b/>
          <w:bCs/>
          <w:sz w:val="18"/>
          <w:szCs w:val="18"/>
          <w:lang w:val="en-US"/>
        </w:rPr>
        <w:t>:</w:t>
      </w:r>
      <w:r w:rsidR="00DE0705">
        <w:rPr>
          <w:rFonts w:ascii="Times New Roman" w:hAnsi="Times New Roman" w:cs="Times New Roman"/>
          <w:sz w:val="18"/>
          <w:szCs w:val="18"/>
          <w:lang w:val="en-US"/>
        </w:rPr>
        <w:t xml:space="preserve"> </w:t>
      </w:r>
      <w:r w:rsidR="00DE0705" w:rsidRPr="00DE0705">
        <w:rPr>
          <w:rFonts w:ascii="Times New Roman" w:hAnsi="Times New Roman" w:cs="Times New Roman"/>
          <w:sz w:val="18"/>
          <w:szCs w:val="18"/>
          <w:lang w:val="en-US"/>
        </w:rPr>
        <w:t>TIMP4, CTSD, PRELP, MMP-3, CTSZ, TNF-R2, AP-N,</w:t>
      </w:r>
      <w:r w:rsidR="00DE0705">
        <w:rPr>
          <w:rFonts w:ascii="Times New Roman" w:hAnsi="Times New Roman" w:cs="Times New Roman"/>
          <w:sz w:val="18"/>
          <w:szCs w:val="18"/>
          <w:lang w:val="en-US"/>
        </w:rPr>
        <w:t xml:space="preserve"> LEP. </w:t>
      </w:r>
      <w:r w:rsidR="0031016B" w:rsidRPr="00DE0705">
        <w:rPr>
          <w:rFonts w:ascii="Times New Roman" w:hAnsi="Times New Roman" w:cs="Times New Roman"/>
          <w:b/>
          <w:bCs/>
          <w:sz w:val="18"/>
          <w:szCs w:val="18"/>
          <w:lang w:val="en-US"/>
        </w:rPr>
        <w:t>Cell adhesion (14)</w:t>
      </w:r>
      <w:r w:rsidR="00DE0705" w:rsidRPr="00DE0705">
        <w:rPr>
          <w:rFonts w:ascii="Times New Roman" w:hAnsi="Times New Roman" w:cs="Times New Roman"/>
          <w:b/>
          <w:bCs/>
          <w:sz w:val="18"/>
          <w:szCs w:val="18"/>
          <w:lang w:val="en-US"/>
        </w:rPr>
        <w:t>:</w:t>
      </w:r>
      <w:r w:rsidR="00DE0705">
        <w:rPr>
          <w:rFonts w:ascii="Times New Roman" w:hAnsi="Times New Roman" w:cs="Times New Roman"/>
          <w:sz w:val="18"/>
          <w:szCs w:val="18"/>
          <w:lang w:val="en-US"/>
        </w:rPr>
        <w:t xml:space="preserve"> </w:t>
      </w:r>
      <w:r w:rsidR="00DE0705" w:rsidRPr="00DE0705">
        <w:rPr>
          <w:rFonts w:ascii="Times New Roman" w:hAnsi="Times New Roman" w:cs="Times New Roman"/>
          <w:sz w:val="18"/>
          <w:szCs w:val="18"/>
          <w:lang w:val="en-US"/>
        </w:rPr>
        <w:t>IGFBP-2, IL-4RA, SLAMF7, IL6, SPON2, ICAM-2, GAL-3, ALCAM, TR-AP, IL2-RA, SELE, SHPS-1,</w:t>
      </w:r>
      <w:r w:rsidR="00DE0705">
        <w:rPr>
          <w:rFonts w:ascii="Times New Roman" w:hAnsi="Times New Roman" w:cs="Times New Roman"/>
          <w:sz w:val="18"/>
          <w:szCs w:val="18"/>
          <w:lang w:val="en-US"/>
        </w:rPr>
        <w:t xml:space="preserve"> LEP, SCF.</w:t>
      </w:r>
      <w:r w:rsidR="00E40C0F">
        <w:rPr>
          <w:rFonts w:ascii="Times New Roman" w:hAnsi="Times New Roman" w:cs="Times New Roman"/>
          <w:sz w:val="18"/>
          <w:szCs w:val="18"/>
          <w:lang w:val="en-US"/>
        </w:rPr>
        <w:t xml:space="preserve"> </w:t>
      </w:r>
      <w:r w:rsidR="0031016B" w:rsidRPr="00E40C0F">
        <w:rPr>
          <w:rFonts w:ascii="Times New Roman" w:hAnsi="Times New Roman" w:cs="Times New Roman"/>
          <w:b/>
          <w:bCs/>
          <w:sz w:val="18"/>
          <w:szCs w:val="18"/>
          <w:lang w:val="en-US"/>
        </w:rPr>
        <w:t>MAPK cascade (9)</w:t>
      </w:r>
      <w:r w:rsidR="00E40C0F" w:rsidRPr="00E40C0F">
        <w:rPr>
          <w:rFonts w:ascii="Times New Roman" w:hAnsi="Times New Roman" w:cs="Times New Roman"/>
          <w:b/>
          <w:bCs/>
          <w:sz w:val="18"/>
          <w:szCs w:val="18"/>
          <w:lang w:val="en-US"/>
        </w:rPr>
        <w:t>:</w:t>
      </w:r>
      <w:r w:rsidR="00E40C0F">
        <w:rPr>
          <w:rFonts w:ascii="Times New Roman" w:hAnsi="Times New Roman" w:cs="Times New Roman"/>
          <w:sz w:val="18"/>
          <w:szCs w:val="18"/>
          <w:lang w:val="en-US"/>
        </w:rPr>
        <w:t xml:space="preserve"> </w:t>
      </w:r>
      <w:r w:rsidR="00E40C0F" w:rsidRPr="00E40C0F">
        <w:rPr>
          <w:rFonts w:ascii="Times New Roman" w:hAnsi="Times New Roman" w:cs="Times New Roman"/>
          <w:sz w:val="18"/>
          <w:szCs w:val="18"/>
          <w:lang w:val="en-US"/>
        </w:rPr>
        <w:t>CHI3L1, FGF21, OPG, GDF-15, IL6, IL2-RA, TNF-R2,</w:t>
      </w:r>
      <w:r w:rsidR="00E40C0F">
        <w:rPr>
          <w:rFonts w:ascii="Times New Roman" w:hAnsi="Times New Roman" w:cs="Times New Roman"/>
          <w:sz w:val="18"/>
          <w:szCs w:val="18"/>
          <w:lang w:val="en-US"/>
        </w:rPr>
        <w:t xml:space="preserve"> LEP, SCF. </w:t>
      </w:r>
      <w:r w:rsidR="0031016B" w:rsidRPr="00E40C0F">
        <w:rPr>
          <w:rFonts w:ascii="Times New Roman" w:hAnsi="Times New Roman" w:cs="Times New Roman"/>
          <w:b/>
          <w:bCs/>
          <w:sz w:val="18"/>
          <w:szCs w:val="18"/>
          <w:lang w:val="en-US"/>
        </w:rPr>
        <w:t>Inflammatory response (14)</w:t>
      </w:r>
      <w:r w:rsidR="00E40C0F" w:rsidRPr="00E40C0F">
        <w:rPr>
          <w:rFonts w:ascii="Times New Roman" w:hAnsi="Times New Roman" w:cs="Times New Roman"/>
          <w:b/>
          <w:bCs/>
          <w:sz w:val="18"/>
          <w:szCs w:val="18"/>
          <w:lang w:val="en-US"/>
        </w:rPr>
        <w:t>:</w:t>
      </w:r>
      <w:r w:rsidR="00E40C0F">
        <w:rPr>
          <w:rFonts w:ascii="Times New Roman" w:hAnsi="Times New Roman" w:cs="Times New Roman"/>
          <w:sz w:val="18"/>
          <w:szCs w:val="18"/>
          <w:lang w:val="en-US"/>
        </w:rPr>
        <w:t xml:space="preserve"> </w:t>
      </w:r>
      <w:r w:rsidR="00E40C0F" w:rsidRPr="00E40C0F">
        <w:rPr>
          <w:rFonts w:ascii="Times New Roman" w:hAnsi="Times New Roman" w:cs="Times New Roman"/>
          <w:sz w:val="18"/>
          <w:szCs w:val="18"/>
          <w:lang w:val="en-US"/>
        </w:rPr>
        <w:t>CHI3L1, ST2, OPG, IL-4RA, TNFRSF10A, TRAIL-R2, CD163, IL6, TR-AP, IL2-RA, IL-1RT1, SELE, TNF-R2,</w:t>
      </w:r>
      <w:r w:rsidR="00E40C0F">
        <w:rPr>
          <w:rFonts w:ascii="Times New Roman" w:hAnsi="Times New Roman" w:cs="Times New Roman"/>
          <w:sz w:val="18"/>
          <w:szCs w:val="18"/>
          <w:lang w:val="en-US"/>
        </w:rPr>
        <w:t xml:space="preserve"> LEP. </w:t>
      </w:r>
    </w:p>
    <w:p w14:paraId="5B002AD6" w14:textId="47EAE487" w:rsidR="003D3A70" w:rsidRPr="003D3A70" w:rsidRDefault="00141557" w:rsidP="0031016B">
      <w:pPr>
        <w:spacing w:line="360" w:lineRule="auto"/>
        <w:jc w:val="both"/>
        <w:rPr>
          <w:rFonts w:ascii="Times New Roman" w:hAnsi="Times New Roman" w:cs="Times New Roman"/>
          <w:sz w:val="18"/>
          <w:szCs w:val="18"/>
          <w:lang w:val="en-US"/>
        </w:rPr>
      </w:pPr>
      <w:r w:rsidRPr="000A7286">
        <w:rPr>
          <w:rFonts w:ascii="Times New Roman" w:hAnsi="Times New Roman" w:cs="Times New Roman"/>
          <w:b/>
          <w:bCs/>
          <w:i/>
          <w:iCs/>
          <w:sz w:val="18"/>
          <w:szCs w:val="18"/>
          <w:lang w:val="en-US"/>
        </w:rPr>
        <w:t>FOR WOMEN ONLY (b);</w:t>
      </w:r>
      <w:r w:rsidR="004B6301">
        <w:rPr>
          <w:rFonts w:ascii="Times New Roman" w:hAnsi="Times New Roman" w:cs="Times New Roman"/>
          <w:b/>
          <w:bCs/>
          <w:sz w:val="18"/>
          <w:szCs w:val="18"/>
          <w:lang w:val="en-US"/>
        </w:rPr>
        <w:t xml:space="preserve"> </w:t>
      </w:r>
      <w:r w:rsidR="004B6301" w:rsidRPr="0031016B">
        <w:rPr>
          <w:rFonts w:ascii="Times New Roman" w:hAnsi="Times New Roman" w:cs="Times New Roman"/>
          <w:b/>
          <w:bCs/>
          <w:sz w:val="18"/>
          <w:szCs w:val="18"/>
          <w:lang w:val="en-US"/>
        </w:rPr>
        <w:t>Coagulation (</w:t>
      </w:r>
      <w:r w:rsidR="004B6301">
        <w:rPr>
          <w:rFonts w:ascii="Times New Roman" w:hAnsi="Times New Roman" w:cs="Times New Roman"/>
          <w:b/>
          <w:bCs/>
          <w:sz w:val="18"/>
          <w:szCs w:val="18"/>
          <w:lang w:val="en-US"/>
        </w:rPr>
        <w:t>1</w:t>
      </w:r>
      <w:r w:rsidR="004B6301" w:rsidRPr="0031016B">
        <w:rPr>
          <w:rFonts w:ascii="Times New Roman" w:hAnsi="Times New Roman" w:cs="Times New Roman"/>
          <w:b/>
          <w:bCs/>
          <w:sz w:val="18"/>
          <w:szCs w:val="18"/>
          <w:lang w:val="en-US"/>
        </w:rPr>
        <w:t>):</w:t>
      </w:r>
      <w:r w:rsidR="004B6301" w:rsidRPr="0031016B">
        <w:rPr>
          <w:rFonts w:ascii="Times New Roman" w:hAnsi="Times New Roman" w:cs="Times New Roman"/>
          <w:sz w:val="18"/>
          <w:szCs w:val="18"/>
          <w:lang w:val="en-US"/>
        </w:rPr>
        <w:t xml:space="preserve"> IL6</w:t>
      </w:r>
      <w:r w:rsidR="004B6301">
        <w:rPr>
          <w:rFonts w:ascii="Times New Roman" w:hAnsi="Times New Roman" w:cs="Times New Roman"/>
          <w:sz w:val="18"/>
          <w:szCs w:val="18"/>
          <w:lang w:val="en-US"/>
        </w:rPr>
        <w:t xml:space="preserve">. </w:t>
      </w:r>
      <w:r w:rsidR="004B6301" w:rsidRPr="0031016B">
        <w:rPr>
          <w:rFonts w:ascii="Times New Roman" w:hAnsi="Times New Roman" w:cs="Times New Roman"/>
          <w:b/>
          <w:bCs/>
          <w:sz w:val="18"/>
          <w:szCs w:val="18"/>
          <w:lang w:val="en-US"/>
        </w:rPr>
        <w:t>Platelet activation (1):</w:t>
      </w:r>
      <w:r w:rsidR="004B6301">
        <w:rPr>
          <w:rFonts w:ascii="Times New Roman" w:hAnsi="Times New Roman" w:cs="Times New Roman"/>
          <w:sz w:val="18"/>
          <w:szCs w:val="18"/>
          <w:lang w:val="en-US"/>
        </w:rPr>
        <w:t xml:space="preserve"> IL6. </w:t>
      </w:r>
      <w:r w:rsidR="004B6301" w:rsidRPr="00AF6C78">
        <w:rPr>
          <w:rFonts w:ascii="Times New Roman" w:hAnsi="Times New Roman" w:cs="Times New Roman"/>
          <w:b/>
          <w:bCs/>
          <w:sz w:val="18"/>
          <w:szCs w:val="18"/>
          <w:lang w:val="en-US"/>
        </w:rPr>
        <w:t>Wound healing (1):</w:t>
      </w:r>
      <w:r w:rsidR="004B6301">
        <w:rPr>
          <w:rFonts w:ascii="Times New Roman" w:hAnsi="Times New Roman" w:cs="Times New Roman"/>
          <w:sz w:val="18"/>
          <w:szCs w:val="18"/>
          <w:lang w:val="en-US"/>
        </w:rPr>
        <w:t xml:space="preserve"> IL6. </w:t>
      </w:r>
      <w:r w:rsidR="004B6301" w:rsidRPr="00AF6C78">
        <w:rPr>
          <w:rFonts w:ascii="Times New Roman" w:hAnsi="Times New Roman" w:cs="Times New Roman"/>
          <w:b/>
          <w:bCs/>
          <w:sz w:val="18"/>
          <w:szCs w:val="18"/>
          <w:lang w:val="en-US"/>
        </w:rPr>
        <w:t>Regulation of blood pressure (1):</w:t>
      </w:r>
      <w:r w:rsidR="004B6301">
        <w:rPr>
          <w:rFonts w:ascii="Times New Roman" w:hAnsi="Times New Roman" w:cs="Times New Roman"/>
          <w:sz w:val="18"/>
          <w:szCs w:val="18"/>
          <w:lang w:val="en-US"/>
        </w:rPr>
        <w:t xml:space="preserve"> LEP. </w:t>
      </w:r>
      <w:r w:rsidR="004B6301" w:rsidRPr="00083CAA">
        <w:rPr>
          <w:rFonts w:ascii="Times New Roman" w:hAnsi="Times New Roman" w:cs="Times New Roman"/>
          <w:b/>
          <w:bCs/>
          <w:sz w:val="18"/>
          <w:szCs w:val="18"/>
          <w:lang w:val="en-US"/>
        </w:rPr>
        <w:t>Response to hypoxia (</w:t>
      </w:r>
      <w:r w:rsidR="002B1F2B">
        <w:rPr>
          <w:rFonts w:ascii="Times New Roman" w:hAnsi="Times New Roman" w:cs="Times New Roman"/>
          <w:b/>
          <w:bCs/>
          <w:sz w:val="18"/>
          <w:szCs w:val="18"/>
          <w:lang w:val="en-US"/>
        </w:rPr>
        <w:t>1</w:t>
      </w:r>
      <w:r w:rsidR="004B6301" w:rsidRPr="00083CAA">
        <w:rPr>
          <w:rFonts w:ascii="Times New Roman" w:hAnsi="Times New Roman" w:cs="Times New Roman"/>
          <w:b/>
          <w:bCs/>
          <w:sz w:val="18"/>
          <w:szCs w:val="18"/>
          <w:lang w:val="en-US"/>
        </w:rPr>
        <w:t>):</w:t>
      </w:r>
      <w:r w:rsidR="004B6301">
        <w:rPr>
          <w:rFonts w:ascii="Times New Roman" w:hAnsi="Times New Roman" w:cs="Times New Roman"/>
          <w:sz w:val="18"/>
          <w:szCs w:val="18"/>
          <w:lang w:val="en-US"/>
        </w:rPr>
        <w:t xml:space="preserve"> LEP. </w:t>
      </w:r>
      <w:r w:rsidR="004B6301" w:rsidRPr="00083CAA">
        <w:rPr>
          <w:rFonts w:ascii="Times New Roman" w:hAnsi="Times New Roman" w:cs="Times New Roman"/>
          <w:b/>
          <w:bCs/>
          <w:sz w:val="18"/>
          <w:szCs w:val="18"/>
          <w:lang w:val="en-US"/>
        </w:rPr>
        <w:t>Response to peptide hormone (</w:t>
      </w:r>
      <w:r w:rsidR="002B1F2B">
        <w:rPr>
          <w:rFonts w:ascii="Times New Roman" w:hAnsi="Times New Roman" w:cs="Times New Roman"/>
          <w:b/>
          <w:bCs/>
          <w:sz w:val="18"/>
          <w:szCs w:val="18"/>
          <w:lang w:val="en-US"/>
        </w:rPr>
        <w:t>2)</w:t>
      </w:r>
      <w:r w:rsidR="004B6301" w:rsidRPr="00083CAA">
        <w:rPr>
          <w:rFonts w:ascii="Times New Roman" w:hAnsi="Times New Roman" w:cs="Times New Roman"/>
          <w:b/>
          <w:bCs/>
          <w:sz w:val="18"/>
          <w:szCs w:val="18"/>
          <w:lang w:val="en-US"/>
        </w:rPr>
        <w:t>:</w:t>
      </w:r>
      <w:r w:rsidR="004B6301">
        <w:rPr>
          <w:rFonts w:ascii="Times New Roman" w:hAnsi="Times New Roman" w:cs="Times New Roman"/>
          <w:sz w:val="18"/>
          <w:szCs w:val="18"/>
          <w:lang w:val="en-US"/>
        </w:rPr>
        <w:t xml:space="preserve"> </w:t>
      </w:r>
      <w:r w:rsidR="004B6301" w:rsidRPr="00083CAA">
        <w:rPr>
          <w:rFonts w:ascii="Times New Roman" w:hAnsi="Times New Roman" w:cs="Times New Roman"/>
          <w:sz w:val="18"/>
          <w:szCs w:val="18"/>
          <w:lang w:val="en-US"/>
        </w:rPr>
        <w:t>IL6,</w:t>
      </w:r>
      <w:r w:rsidR="004B6301">
        <w:rPr>
          <w:rFonts w:ascii="Times New Roman" w:hAnsi="Times New Roman" w:cs="Times New Roman"/>
          <w:sz w:val="18"/>
          <w:szCs w:val="18"/>
          <w:lang w:val="en-US"/>
        </w:rPr>
        <w:t xml:space="preserve"> LEP. </w:t>
      </w:r>
      <w:r w:rsidR="004B6301" w:rsidRPr="00312866">
        <w:rPr>
          <w:rFonts w:ascii="Times New Roman" w:hAnsi="Times New Roman" w:cs="Times New Roman"/>
          <w:b/>
          <w:bCs/>
          <w:sz w:val="18"/>
          <w:szCs w:val="18"/>
          <w:lang w:val="en-US"/>
        </w:rPr>
        <w:t>Angiogenesis (</w:t>
      </w:r>
      <w:r w:rsidR="002B1F2B">
        <w:rPr>
          <w:rFonts w:ascii="Times New Roman" w:hAnsi="Times New Roman" w:cs="Times New Roman"/>
          <w:b/>
          <w:bCs/>
          <w:sz w:val="18"/>
          <w:szCs w:val="18"/>
          <w:lang w:val="en-US"/>
        </w:rPr>
        <w:t>2</w:t>
      </w:r>
      <w:r w:rsidR="004B6301" w:rsidRPr="00312866">
        <w:rPr>
          <w:rFonts w:ascii="Times New Roman" w:hAnsi="Times New Roman" w:cs="Times New Roman"/>
          <w:b/>
          <w:bCs/>
          <w:sz w:val="18"/>
          <w:szCs w:val="18"/>
          <w:lang w:val="en-US"/>
        </w:rPr>
        <w:t>):</w:t>
      </w:r>
      <w:r w:rsidR="004B6301">
        <w:rPr>
          <w:rFonts w:ascii="Times New Roman" w:hAnsi="Times New Roman" w:cs="Times New Roman"/>
          <w:sz w:val="18"/>
          <w:szCs w:val="18"/>
          <w:lang w:val="en-US"/>
        </w:rPr>
        <w:t xml:space="preserve"> </w:t>
      </w:r>
      <w:r w:rsidR="004B6301" w:rsidRPr="00083CAA">
        <w:rPr>
          <w:rFonts w:ascii="Times New Roman" w:hAnsi="Times New Roman" w:cs="Times New Roman"/>
          <w:sz w:val="18"/>
          <w:szCs w:val="18"/>
          <w:lang w:val="en-US"/>
        </w:rPr>
        <w:t>IL6,</w:t>
      </w:r>
      <w:r w:rsidR="004B6301">
        <w:rPr>
          <w:rFonts w:ascii="Times New Roman" w:hAnsi="Times New Roman" w:cs="Times New Roman"/>
          <w:sz w:val="18"/>
          <w:szCs w:val="18"/>
          <w:lang w:val="en-US"/>
        </w:rPr>
        <w:t xml:space="preserve"> LEP. </w:t>
      </w:r>
      <w:r w:rsidR="004B6301" w:rsidRPr="00083CAA">
        <w:rPr>
          <w:rFonts w:ascii="Times New Roman" w:hAnsi="Times New Roman" w:cs="Times New Roman"/>
          <w:b/>
          <w:bCs/>
          <w:sz w:val="18"/>
          <w:szCs w:val="18"/>
          <w:lang w:val="en-US"/>
        </w:rPr>
        <w:t>Blood vessel morphogenesis (</w:t>
      </w:r>
      <w:r w:rsidR="002B1F2B">
        <w:rPr>
          <w:rFonts w:ascii="Times New Roman" w:hAnsi="Times New Roman" w:cs="Times New Roman"/>
          <w:b/>
          <w:bCs/>
          <w:sz w:val="18"/>
          <w:szCs w:val="18"/>
          <w:lang w:val="en-US"/>
        </w:rPr>
        <w:t>2</w:t>
      </w:r>
      <w:r w:rsidR="004B6301" w:rsidRPr="00083CAA">
        <w:rPr>
          <w:rFonts w:ascii="Times New Roman" w:hAnsi="Times New Roman" w:cs="Times New Roman"/>
          <w:b/>
          <w:bCs/>
          <w:sz w:val="18"/>
          <w:szCs w:val="18"/>
          <w:lang w:val="en-US"/>
        </w:rPr>
        <w:t>):</w:t>
      </w:r>
      <w:r w:rsidR="002B1F2B">
        <w:rPr>
          <w:rFonts w:ascii="Times New Roman" w:hAnsi="Times New Roman" w:cs="Times New Roman"/>
          <w:sz w:val="18"/>
          <w:szCs w:val="18"/>
          <w:lang w:val="en-US"/>
        </w:rPr>
        <w:t xml:space="preserve"> </w:t>
      </w:r>
      <w:r w:rsidR="004B6301" w:rsidRPr="00083CAA">
        <w:rPr>
          <w:rFonts w:ascii="Times New Roman" w:hAnsi="Times New Roman" w:cs="Times New Roman"/>
          <w:sz w:val="18"/>
          <w:szCs w:val="18"/>
          <w:lang w:val="en-US"/>
        </w:rPr>
        <w:t>IL6,</w:t>
      </w:r>
      <w:r w:rsidR="004B6301">
        <w:rPr>
          <w:rFonts w:ascii="Times New Roman" w:hAnsi="Times New Roman" w:cs="Times New Roman"/>
          <w:sz w:val="18"/>
          <w:szCs w:val="18"/>
          <w:lang w:val="en-US"/>
        </w:rPr>
        <w:t xml:space="preserve"> LEP. </w:t>
      </w:r>
      <w:r w:rsidR="004B6301" w:rsidRPr="00312866">
        <w:rPr>
          <w:rFonts w:ascii="Times New Roman" w:hAnsi="Times New Roman" w:cs="Times New Roman"/>
          <w:b/>
          <w:bCs/>
          <w:sz w:val="18"/>
          <w:szCs w:val="18"/>
          <w:lang w:val="en-US"/>
        </w:rPr>
        <w:t>Proteolysis (</w:t>
      </w:r>
      <w:r w:rsidR="002B1F2B">
        <w:rPr>
          <w:rFonts w:ascii="Times New Roman" w:hAnsi="Times New Roman" w:cs="Times New Roman"/>
          <w:b/>
          <w:bCs/>
          <w:sz w:val="18"/>
          <w:szCs w:val="18"/>
          <w:lang w:val="en-US"/>
        </w:rPr>
        <w:t>3</w:t>
      </w:r>
      <w:r w:rsidR="004B6301" w:rsidRPr="00312866">
        <w:rPr>
          <w:rFonts w:ascii="Times New Roman" w:hAnsi="Times New Roman" w:cs="Times New Roman"/>
          <w:b/>
          <w:bCs/>
          <w:sz w:val="18"/>
          <w:szCs w:val="18"/>
          <w:lang w:val="en-US"/>
        </w:rPr>
        <w:t xml:space="preserve">): </w:t>
      </w:r>
      <w:r w:rsidR="002B1F2B">
        <w:rPr>
          <w:rFonts w:ascii="Times New Roman" w:hAnsi="Times New Roman" w:cs="Times New Roman"/>
          <w:sz w:val="18"/>
          <w:szCs w:val="18"/>
          <w:lang w:val="en-US"/>
        </w:rPr>
        <w:t>CTRC, IL6, TNF-R2</w:t>
      </w:r>
      <w:r w:rsidR="004B6301" w:rsidRPr="00312866">
        <w:rPr>
          <w:rFonts w:ascii="Times New Roman" w:hAnsi="Times New Roman" w:cs="Times New Roman"/>
          <w:b/>
          <w:bCs/>
          <w:sz w:val="18"/>
          <w:szCs w:val="18"/>
          <w:lang w:val="en-US"/>
        </w:rPr>
        <w:t>. Immune response (</w:t>
      </w:r>
      <w:r w:rsidR="002B1F2B">
        <w:rPr>
          <w:rFonts w:ascii="Times New Roman" w:hAnsi="Times New Roman" w:cs="Times New Roman"/>
          <w:b/>
          <w:bCs/>
          <w:sz w:val="18"/>
          <w:szCs w:val="18"/>
          <w:lang w:val="en-US"/>
        </w:rPr>
        <w:t>2</w:t>
      </w:r>
      <w:r w:rsidR="004B6301" w:rsidRPr="00312866">
        <w:rPr>
          <w:rFonts w:ascii="Times New Roman" w:hAnsi="Times New Roman" w:cs="Times New Roman"/>
          <w:b/>
          <w:bCs/>
          <w:sz w:val="18"/>
          <w:szCs w:val="18"/>
          <w:lang w:val="en-US"/>
        </w:rPr>
        <w:t>):</w:t>
      </w:r>
      <w:r w:rsidR="004B6301">
        <w:rPr>
          <w:rFonts w:ascii="Times New Roman" w:hAnsi="Times New Roman" w:cs="Times New Roman"/>
          <w:sz w:val="18"/>
          <w:szCs w:val="18"/>
          <w:lang w:val="en-US"/>
        </w:rPr>
        <w:t xml:space="preserve"> </w:t>
      </w:r>
      <w:r w:rsidR="004B6301" w:rsidRPr="00312866">
        <w:rPr>
          <w:rFonts w:ascii="Times New Roman" w:hAnsi="Times New Roman" w:cs="Times New Roman"/>
          <w:sz w:val="18"/>
          <w:szCs w:val="18"/>
          <w:lang w:val="en-US"/>
        </w:rPr>
        <w:t>IL6,</w:t>
      </w:r>
      <w:r w:rsidR="004B6301">
        <w:rPr>
          <w:rFonts w:ascii="Times New Roman" w:hAnsi="Times New Roman" w:cs="Times New Roman"/>
          <w:sz w:val="18"/>
          <w:szCs w:val="18"/>
          <w:lang w:val="en-US"/>
        </w:rPr>
        <w:t xml:space="preserve"> LEP. </w:t>
      </w:r>
      <w:r w:rsidR="004B6301" w:rsidRPr="00DE0705">
        <w:rPr>
          <w:rFonts w:ascii="Times New Roman" w:hAnsi="Times New Roman" w:cs="Times New Roman"/>
          <w:b/>
          <w:bCs/>
          <w:sz w:val="18"/>
          <w:szCs w:val="18"/>
          <w:lang w:val="en-US"/>
        </w:rPr>
        <w:lastRenderedPageBreak/>
        <w:t>Catabolic process (</w:t>
      </w:r>
      <w:r w:rsidR="002B1F2B">
        <w:rPr>
          <w:rFonts w:ascii="Times New Roman" w:hAnsi="Times New Roman" w:cs="Times New Roman"/>
          <w:b/>
          <w:bCs/>
          <w:sz w:val="18"/>
          <w:szCs w:val="18"/>
          <w:lang w:val="en-US"/>
        </w:rPr>
        <w:t>3</w:t>
      </w:r>
      <w:r w:rsidR="004B6301" w:rsidRPr="00DE0705">
        <w:rPr>
          <w:rFonts w:ascii="Times New Roman" w:hAnsi="Times New Roman" w:cs="Times New Roman"/>
          <w:b/>
          <w:bCs/>
          <w:sz w:val="18"/>
          <w:szCs w:val="18"/>
          <w:lang w:val="en-US"/>
        </w:rPr>
        <w:t>):</w:t>
      </w:r>
      <w:r w:rsidR="004B6301">
        <w:rPr>
          <w:rFonts w:ascii="Times New Roman" w:hAnsi="Times New Roman" w:cs="Times New Roman"/>
          <w:sz w:val="18"/>
          <w:szCs w:val="18"/>
          <w:lang w:val="en-US"/>
        </w:rPr>
        <w:t xml:space="preserve"> </w:t>
      </w:r>
      <w:r w:rsidR="002B1F2B">
        <w:rPr>
          <w:rFonts w:ascii="Times New Roman" w:hAnsi="Times New Roman" w:cs="Times New Roman"/>
          <w:sz w:val="18"/>
          <w:szCs w:val="18"/>
          <w:lang w:val="en-US"/>
        </w:rPr>
        <w:t>RAGE, LEP, TNF-R2</w:t>
      </w:r>
      <w:r w:rsidR="004B6301">
        <w:rPr>
          <w:rFonts w:ascii="Times New Roman" w:hAnsi="Times New Roman" w:cs="Times New Roman"/>
          <w:sz w:val="18"/>
          <w:szCs w:val="18"/>
          <w:lang w:val="en-US"/>
        </w:rPr>
        <w:t xml:space="preserve">. </w:t>
      </w:r>
      <w:r w:rsidR="004B6301" w:rsidRPr="00DE0705">
        <w:rPr>
          <w:rFonts w:ascii="Times New Roman" w:hAnsi="Times New Roman" w:cs="Times New Roman"/>
          <w:b/>
          <w:bCs/>
          <w:sz w:val="18"/>
          <w:szCs w:val="18"/>
          <w:lang w:val="en-US"/>
        </w:rPr>
        <w:t>Cell adhesion (</w:t>
      </w:r>
      <w:r w:rsidR="002B1F2B">
        <w:rPr>
          <w:rFonts w:ascii="Times New Roman" w:hAnsi="Times New Roman" w:cs="Times New Roman"/>
          <w:b/>
          <w:bCs/>
          <w:sz w:val="18"/>
          <w:szCs w:val="18"/>
          <w:lang w:val="en-US"/>
        </w:rPr>
        <w:t>3</w:t>
      </w:r>
      <w:r w:rsidR="004B6301" w:rsidRPr="00DE0705">
        <w:rPr>
          <w:rFonts w:ascii="Times New Roman" w:hAnsi="Times New Roman" w:cs="Times New Roman"/>
          <w:b/>
          <w:bCs/>
          <w:sz w:val="18"/>
          <w:szCs w:val="18"/>
          <w:lang w:val="en-US"/>
        </w:rPr>
        <w:t>):</w:t>
      </w:r>
      <w:r w:rsidR="004B6301">
        <w:rPr>
          <w:rFonts w:ascii="Times New Roman" w:hAnsi="Times New Roman" w:cs="Times New Roman"/>
          <w:sz w:val="18"/>
          <w:szCs w:val="18"/>
          <w:lang w:val="en-US"/>
        </w:rPr>
        <w:t xml:space="preserve"> </w:t>
      </w:r>
      <w:r w:rsidR="004B6301" w:rsidRPr="00DE0705">
        <w:rPr>
          <w:rFonts w:ascii="Times New Roman" w:hAnsi="Times New Roman" w:cs="Times New Roman"/>
          <w:sz w:val="18"/>
          <w:szCs w:val="18"/>
          <w:lang w:val="en-US"/>
        </w:rPr>
        <w:t>IGFBP-2,</w:t>
      </w:r>
      <w:r w:rsidR="002B1F2B">
        <w:rPr>
          <w:rFonts w:ascii="Times New Roman" w:hAnsi="Times New Roman" w:cs="Times New Roman"/>
          <w:sz w:val="18"/>
          <w:szCs w:val="18"/>
          <w:lang w:val="en-US"/>
        </w:rPr>
        <w:t xml:space="preserve"> LEP, IL6</w:t>
      </w:r>
      <w:r w:rsidR="004B6301">
        <w:rPr>
          <w:rFonts w:ascii="Times New Roman" w:hAnsi="Times New Roman" w:cs="Times New Roman"/>
          <w:sz w:val="18"/>
          <w:szCs w:val="18"/>
          <w:lang w:val="en-US"/>
        </w:rPr>
        <w:t xml:space="preserve">. </w:t>
      </w:r>
      <w:r w:rsidR="004B6301" w:rsidRPr="00E40C0F">
        <w:rPr>
          <w:rFonts w:ascii="Times New Roman" w:hAnsi="Times New Roman" w:cs="Times New Roman"/>
          <w:b/>
          <w:bCs/>
          <w:sz w:val="18"/>
          <w:szCs w:val="18"/>
          <w:lang w:val="en-US"/>
        </w:rPr>
        <w:t>MAPK cascade (</w:t>
      </w:r>
      <w:r w:rsidR="002B1F2B">
        <w:rPr>
          <w:rFonts w:ascii="Times New Roman" w:hAnsi="Times New Roman" w:cs="Times New Roman"/>
          <w:b/>
          <w:bCs/>
          <w:sz w:val="18"/>
          <w:szCs w:val="18"/>
          <w:lang w:val="en-US"/>
        </w:rPr>
        <w:t>3):</w:t>
      </w:r>
      <w:r w:rsidR="004B6301" w:rsidRPr="00E40C0F">
        <w:rPr>
          <w:rFonts w:ascii="Times New Roman" w:hAnsi="Times New Roman" w:cs="Times New Roman"/>
          <w:sz w:val="18"/>
          <w:szCs w:val="18"/>
          <w:lang w:val="en-US"/>
        </w:rPr>
        <w:t xml:space="preserve"> TNF-R2,</w:t>
      </w:r>
      <w:r w:rsidR="004B6301">
        <w:rPr>
          <w:rFonts w:ascii="Times New Roman" w:hAnsi="Times New Roman" w:cs="Times New Roman"/>
          <w:sz w:val="18"/>
          <w:szCs w:val="18"/>
          <w:lang w:val="en-US"/>
        </w:rPr>
        <w:t xml:space="preserve"> LEP, </w:t>
      </w:r>
      <w:r w:rsidR="002B1F2B">
        <w:rPr>
          <w:rFonts w:ascii="Times New Roman" w:hAnsi="Times New Roman" w:cs="Times New Roman"/>
          <w:sz w:val="18"/>
          <w:szCs w:val="18"/>
          <w:lang w:val="en-US"/>
        </w:rPr>
        <w:t>IL6</w:t>
      </w:r>
      <w:r w:rsidR="004B6301">
        <w:rPr>
          <w:rFonts w:ascii="Times New Roman" w:hAnsi="Times New Roman" w:cs="Times New Roman"/>
          <w:sz w:val="18"/>
          <w:szCs w:val="18"/>
          <w:lang w:val="en-US"/>
        </w:rPr>
        <w:t xml:space="preserve">. </w:t>
      </w:r>
      <w:r w:rsidR="004B6301" w:rsidRPr="00E40C0F">
        <w:rPr>
          <w:rFonts w:ascii="Times New Roman" w:hAnsi="Times New Roman" w:cs="Times New Roman"/>
          <w:b/>
          <w:bCs/>
          <w:sz w:val="18"/>
          <w:szCs w:val="18"/>
          <w:lang w:val="en-US"/>
        </w:rPr>
        <w:t>Inflammatory response (</w:t>
      </w:r>
      <w:r w:rsidR="000A7286">
        <w:rPr>
          <w:rFonts w:ascii="Times New Roman" w:hAnsi="Times New Roman" w:cs="Times New Roman"/>
          <w:b/>
          <w:bCs/>
          <w:sz w:val="18"/>
          <w:szCs w:val="18"/>
          <w:lang w:val="en-US"/>
        </w:rPr>
        <w:t>5</w:t>
      </w:r>
      <w:r w:rsidR="004B6301" w:rsidRPr="00E40C0F">
        <w:rPr>
          <w:rFonts w:ascii="Times New Roman" w:hAnsi="Times New Roman" w:cs="Times New Roman"/>
          <w:b/>
          <w:bCs/>
          <w:sz w:val="18"/>
          <w:szCs w:val="18"/>
          <w:lang w:val="en-US"/>
        </w:rPr>
        <w:t>):</w:t>
      </w:r>
      <w:r w:rsidR="004B6301">
        <w:rPr>
          <w:rFonts w:ascii="Times New Roman" w:hAnsi="Times New Roman" w:cs="Times New Roman"/>
          <w:sz w:val="18"/>
          <w:szCs w:val="18"/>
          <w:lang w:val="en-US"/>
        </w:rPr>
        <w:t xml:space="preserve"> </w:t>
      </w:r>
      <w:r w:rsidR="004B6301" w:rsidRPr="00E40C0F">
        <w:rPr>
          <w:rFonts w:ascii="Times New Roman" w:hAnsi="Times New Roman" w:cs="Times New Roman"/>
          <w:sz w:val="18"/>
          <w:szCs w:val="18"/>
          <w:lang w:val="en-US"/>
        </w:rPr>
        <w:t xml:space="preserve">CD163, IL6, </w:t>
      </w:r>
      <w:r w:rsidR="000A7286">
        <w:rPr>
          <w:rFonts w:ascii="Times New Roman" w:hAnsi="Times New Roman" w:cs="Times New Roman"/>
          <w:sz w:val="18"/>
          <w:szCs w:val="18"/>
          <w:lang w:val="en-US"/>
        </w:rPr>
        <w:t xml:space="preserve">TNF-R1, </w:t>
      </w:r>
      <w:r w:rsidR="004B6301" w:rsidRPr="00E40C0F">
        <w:rPr>
          <w:rFonts w:ascii="Times New Roman" w:hAnsi="Times New Roman" w:cs="Times New Roman"/>
          <w:sz w:val="18"/>
          <w:szCs w:val="18"/>
          <w:lang w:val="en-US"/>
        </w:rPr>
        <w:t>TNF-R2,</w:t>
      </w:r>
      <w:r w:rsidR="004B6301">
        <w:rPr>
          <w:rFonts w:ascii="Times New Roman" w:hAnsi="Times New Roman" w:cs="Times New Roman"/>
          <w:sz w:val="18"/>
          <w:szCs w:val="18"/>
          <w:lang w:val="en-US"/>
        </w:rPr>
        <w:t xml:space="preserve"> LEP.</w:t>
      </w:r>
    </w:p>
    <w:p w14:paraId="575CEA85" w14:textId="31881D16" w:rsidR="008A6077" w:rsidRDefault="00935C51" w:rsidP="008A6077">
      <w:pPr>
        <w:pStyle w:val="Caption"/>
        <w:spacing w:before="240" w:after="0" w:line="360" w:lineRule="auto"/>
        <w:jc w:val="both"/>
        <w:rPr>
          <w:rFonts w:ascii="Times New Roman" w:hAnsi="Times New Roman" w:cs="Times New Roman"/>
          <w:b/>
          <w:bCs/>
          <w:i w:val="0"/>
          <w:iCs w:val="0"/>
          <w:color w:val="auto"/>
          <w:sz w:val="20"/>
          <w:szCs w:val="20"/>
          <w:lang w:val="en-US"/>
        </w:rPr>
      </w:pPr>
      <w:r w:rsidRPr="0032259C">
        <w:rPr>
          <w:rFonts w:ascii="Times New Roman" w:hAnsi="Times New Roman" w:cs="Times New Roman"/>
          <w:b/>
          <w:bCs/>
          <w:i w:val="0"/>
          <w:iCs w:val="0"/>
          <w:color w:val="auto"/>
          <w:sz w:val="20"/>
          <w:szCs w:val="20"/>
          <w:lang w:val="en-US"/>
        </w:rPr>
        <w:t xml:space="preserve">Figure 4 </w:t>
      </w:r>
      <w:r w:rsidR="00DE08B3">
        <w:rPr>
          <w:rFonts w:ascii="Times New Roman" w:hAnsi="Times New Roman" w:cs="Times New Roman"/>
          <w:b/>
          <w:bCs/>
          <w:i w:val="0"/>
          <w:iCs w:val="0"/>
          <w:color w:val="auto"/>
          <w:sz w:val="20"/>
          <w:szCs w:val="20"/>
          <w:lang w:val="en-US"/>
        </w:rPr>
        <w:t>Comparison of</w:t>
      </w:r>
      <w:r w:rsidRPr="0032259C">
        <w:rPr>
          <w:rFonts w:ascii="Times New Roman" w:hAnsi="Times New Roman" w:cs="Times New Roman"/>
          <w:b/>
          <w:bCs/>
          <w:i w:val="0"/>
          <w:iCs w:val="0"/>
          <w:color w:val="auto"/>
          <w:sz w:val="20"/>
          <w:szCs w:val="20"/>
          <w:lang w:val="en-US"/>
        </w:rPr>
        <w:t xml:space="preserve"> biomarkers between participants with normal and low </w:t>
      </w:r>
      <w:r w:rsidR="009C49E1">
        <w:rPr>
          <w:rFonts w:ascii="Times New Roman" w:hAnsi="Times New Roman" w:cs="Times New Roman"/>
          <w:b/>
          <w:bCs/>
          <w:i w:val="0"/>
          <w:iCs w:val="0"/>
          <w:color w:val="auto"/>
          <w:sz w:val="20"/>
          <w:szCs w:val="20"/>
          <w:lang w:val="en-US"/>
        </w:rPr>
        <w:t>ASM</w:t>
      </w:r>
      <w:r w:rsidRPr="0032259C">
        <w:rPr>
          <w:rFonts w:ascii="Times New Roman" w:hAnsi="Times New Roman" w:cs="Times New Roman"/>
          <w:b/>
          <w:bCs/>
          <w:i w:val="0"/>
          <w:iCs w:val="0"/>
          <w:color w:val="auto"/>
          <w:sz w:val="20"/>
          <w:szCs w:val="20"/>
          <w:lang w:val="en-US"/>
        </w:rPr>
        <w:t xml:space="preserve">. </w:t>
      </w:r>
    </w:p>
    <w:p w14:paraId="00627F04" w14:textId="3441B867" w:rsidR="00935C51" w:rsidRPr="008A6077" w:rsidRDefault="00935C51" w:rsidP="008A6077">
      <w:pPr>
        <w:pStyle w:val="Caption"/>
        <w:spacing w:line="360" w:lineRule="auto"/>
        <w:jc w:val="both"/>
        <w:rPr>
          <w:rFonts w:ascii="Times New Roman" w:hAnsi="Times New Roman" w:cs="Times New Roman"/>
          <w:i w:val="0"/>
          <w:iCs w:val="0"/>
          <w:color w:val="auto"/>
          <w:lang w:val="en-US"/>
        </w:rPr>
      </w:pPr>
      <w:r w:rsidRPr="0032259C">
        <w:rPr>
          <w:rFonts w:ascii="Times New Roman" w:hAnsi="Times New Roman" w:cs="Times New Roman"/>
          <w:i w:val="0"/>
          <w:iCs w:val="0"/>
          <w:color w:val="auto"/>
          <w:lang w:val="en-US"/>
        </w:rPr>
        <w:t>The Wilcoxon rank-sum test was used to compare groups</w:t>
      </w:r>
      <w:r w:rsidRPr="0032259C">
        <w:rPr>
          <w:rFonts w:ascii="Times New Roman" w:hAnsi="Times New Roman" w:cs="Times New Roman"/>
          <w:color w:val="auto"/>
          <w:lang w:val="en-US"/>
        </w:rPr>
        <w:t>.</w:t>
      </w:r>
      <w:r w:rsidRPr="0032259C">
        <w:rPr>
          <w:rFonts w:ascii="Times New Roman" w:hAnsi="Times New Roman" w:cs="Times New Roman"/>
          <w:i w:val="0"/>
          <w:iCs w:val="0"/>
          <w:color w:val="auto"/>
          <w:lang w:val="en-US"/>
        </w:rPr>
        <w:t xml:space="preserve"> The box and whisker plots represent median</w:t>
      </w:r>
      <w:r w:rsidR="0032259C">
        <w:rPr>
          <w:rFonts w:ascii="Times New Roman" w:hAnsi="Times New Roman" w:cs="Times New Roman"/>
          <w:i w:val="0"/>
          <w:iCs w:val="0"/>
          <w:color w:val="auto"/>
          <w:lang w:val="en-US"/>
        </w:rPr>
        <w:t>s</w:t>
      </w:r>
      <w:r w:rsidRPr="0032259C">
        <w:rPr>
          <w:rFonts w:ascii="Times New Roman" w:hAnsi="Times New Roman" w:cs="Times New Roman"/>
          <w:i w:val="0"/>
          <w:iCs w:val="0"/>
          <w:color w:val="auto"/>
          <w:lang w:val="en-US"/>
        </w:rPr>
        <w:t xml:space="preserve"> and interquartile range</w:t>
      </w:r>
      <w:r w:rsidR="0032259C">
        <w:rPr>
          <w:rFonts w:ascii="Times New Roman" w:hAnsi="Times New Roman" w:cs="Times New Roman"/>
          <w:i w:val="0"/>
          <w:iCs w:val="0"/>
          <w:color w:val="auto"/>
          <w:lang w:val="en-US"/>
        </w:rPr>
        <w:t>s</w:t>
      </w:r>
      <w:r w:rsidRPr="0032259C">
        <w:rPr>
          <w:rFonts w:ascii="Times New Roman" w:hAnsi="Times New Roman" w:cs="Times New Roman"/>
          <w:i w:val="0"/>
          <w:iCs w:val="0"/>
          <w:color w:val="auto"/>
          <w:lang w:val="en-US"/>
        </w:rPr>
        <w:t>.</w:t>
      </w:r>
      <w:r w:rsidRPr="0032259C">
        <w:rPr>
          <w:rFonts w:ascii="Times New Roman" w:hAnsi="Times New Roman" w:cs="Times New Roman"/>
          <w:color w:val="auto"/>
          <w:lang w:val="en-US"/>
        </w:rPr>
        <w:t xml:space="preserve"> </w:t>
      </w:r>
      <w:r w:rsidRPr="008A6077">
        <w:rPr>
          <w:rFonts w:ascii="Times New Roman" w:hAnsi="Times New Roman" w:cs="Times New Roman"/>
          <w:b/>
          <w:bCs/>
          <w:i w:val="0"/>
          <w:iCs w:val="0"/>
          <w:color w:val="auto"/>
          <w:lang w:val="en-US"/>
        </w:rPr>
        <w:t>NPX</w:t>
      </w:r>
      <w:r w:rsidRPr="008A6077">
        <w:rPr>
          <w:rFonts w:ascii="Times New Roman" w:hAnsi="Times New Roman" w:cs="Times New Roman"/>
          <w:i w:val="0"/>
          <w:iCs w:val="0"/>
          <w:color w:val="auto"/>
          <w:lang w:val="en-US"/>
        </w:rPr>
        <w:t xml:space="preserve">: Normalized protein expression; </w:t>
      </w:r>
      <w:r w:rsidRPr="008A6077">
        <w:rPr>
          <w:rFonts w:ascii="Times New Roman" w:hAnsi="Times New Roman" w:cs="Times New Roman"/>
          <w:b/>
          <w:bCs/>
          <w:i w:val="0"/>
          <w:iCs w:val="0"/>
          <w:color w:val="auto"/>
          <w:lang w:val="en-US"/>
        </w:rPr>
        <w:t>p:</w:t>
      </w:r>
      <w:r w:rsidRPr="008A6077">
        <w:rPr>
          <w:rFonts w:ascii="Times New Roman" w:hAnsi="Times New Roman" w:cs="Times New Roman"/>
          <w:i w:val="0"/>
          <w:iCs w:val="0"/>
          <w:color w:val="auto"/>
          <w:lang w:val="en-US"/>
        </w:rPr>
        <w:t xml:space="preserve"> P-value. Full names of all biomarkers are listed in </w:t>
      </w:r>
      <w:r w:rsidR="00FC63A5">
        <w:rPr>
          <w:rFonts w:ascii="Times New Roman" w:hAnsi="Times New Roman" w:cs="Times New Roman"/>
          <w:i w:val="0"/>
          <w:iCs w:val="0"/>
          <w:color w:val="auto"/>
          <w:lang w:val="en-US"/>
        </w:rPr>
        <w:t xml:space="preserve">Additional </w:t>
      </w:r>
      <w:r w:rsidR="00D45744">
        <w:rPr>
          <w:rFonts w:ascii="Times New Roman" w:hAnsi="Times New Roman" w:cs="Times New Roman"/>
          <w:i w:val="0"/>
          <w:iCs w:val="0"/>
          <w:color w:val="auto"/>
          <w:lang w:val="en-US"/>
        </w:rPr>
        <w:t>Table 1</w:t>
      </w:r>
      <w:r w:rsidRPr="008A6077">
        <w:rPr>
          <w:rFonts w:ascii="Times New Roman" w:hAnsi="Times New Roman" w:cs="Times New Roman"/>
          <w:i w:val="0"/>
          <w:iCs w:val="0"/>
          <w:color w:val="auto"/>
          <w:lang w:val="en-US"/>
        </w:rPr>
        <w:t>.</w:t>
      </w:r>
    </w:p>
    <w:p w14:paraId="76BCCF08" w14:textId="209C9515" w:rsidR="008A6077" w:rsidRDefault="00E5789B" w:rsidP="008A6077">
      <w:pPr>
        <w:pStyle w:val="Caption"/>
        <w:spacing w:after="0" w:line="360" w:lineRule="auto"/>
        <w:jc w:val="both"/>
        <w:rPr>
          <w:rFonts w:ascii="Times New Roman" w:hAnsi="Times New Roman" w:cs="Times New Roman"/>
          <w:i w:val="0"/>
          <w:iCs w:val="0"/>
          <w:color w:val="auto"/>
          <w:sz w:val="20"/>
          <w:szCs w:val="20"/>
          <w:lang w:val="en-US"/>
        </w:rPr>
      </w:pPr>
      <w:r w:rsidRPr="00133E7E">
        <w:rPr>
          <w:rFonts w:ascii="Times New Roman" w:hAnsi="Times New Roman" w:cs="Times New Roman"/>
          <w:b/>
          <w:bCs/>
          <w:i w:val="0"/>
          <w:iCs w:val="0"/>
          <w:color w:val="auto"/>
          <w:sz w:val="20"/>
          <w:szCs w:val="20"/>
          <w:lang w:val="en-US"/>
        </w:rPr>
        <w:t xml:space="preserve">Figure 5 </w:t>
      </w:r>
      <w:r w:rsidR="00FC1B5B">
        <w:rPr>
          <w:rFonts w:ascii="Times New Roman" w:hAnsi="Times New Roman" w:cs="Times New Roman"/>
          <w:b/>
          <w:bCs/>
          <w:i w:val="0"/>
          <w:iCs w:val="0"/>
          <w:color w:val="auto"/>
          <w:sz w:val="20"/>
          <w:szCs w:val="20"/>
          <w:lang w:val="en-US"/>
        </w:rPr>
        <w:t>A</w:t>
      </w:r>
      <w:r w:rsidRPr="00133E7E">
        <w:rPr>
          <w:rFonts w:ascii="Times New Roman" w:hAnsi="Times New Roman" w:cs="Times New Roman"/>
          <w:b/>
          <w:bCs/>
          <w:i w:val="0"/>
          <w:iCs w:val="0"/>
          <w:color w:val="auto"/>
          <w:sz w:val="20"/>
          <w:szCs w:val="20"/>
          <w:lang w:val="en-US"/>
        </w:rPr>
        <w:t xml:space="preserve">ssociations between biomarkers and </w:t>
      </w:r>
      <w:r w:rsidR="004C3D70">
        <w:rPr>
          <w:rFonts w:ascii="Times New Roman" w:hAnsi="Times New Roman" w:cs="Times New Roman"/>
          <w:b/>
          <w:bCs/>
          <w:i w:val="0"/>
          <w:iCs w:val="0"/>
          <w:color w:val="auto"/>
          <w:sz w:val="20"/>
          <w:szCs w:val="20"/>
          <w:lang w:val="en-US"/>
        </w:rPr>
        <w:t>HGS</w:t>
      </w:r>
      <w:r w:rsidRPr="00133E7E">
        <w:rPr>
          <w:rFonts w:ascii="Times New Roman" w:hAnsi="Times New Roman" w:cs="Times New Roman"/>
          <w:b/>
          <w:bCs/>
          <w:i w:val="0"/>
          <w:iCs w:val="0"/>
          <w:color w:val="auto"/>
          <w:sz w:val="20"/>
          <w:szCs w:val="20"/>
          <w:lang w:val="en-US"/>
        </w:rPr>
        <w:t>.</w:t>
      </w:r>
      <w:r w:rsidRPr="00133E7E">
        <w:rPr>
          <w:rFonts w:ascii="Times New Roman" w:hAnsi="Times New Roman" w:cs="Times New Roman"/>
          <w:color w:val="auto"/>
          <w:sz w:val="20"/>
          <w:szCs w:val="20"/>
          <w:lang w:val="en-US"/>
        </w:rPr>
        <w:t xml:space="preserve"> </w:t>
      </w:r>
    </w:p>
    <w:p w14:paraId="45E047D0" w14:textId="2F9F5A45" w:rsidR="00E5789B" w:rsidRPr="000109F5" w:rsidRDefault="00E5789B" w:rsidP="00E5789B">
      <w:pPr>
        <w:pStyle w:val="Caption"/>
        <w:spacing w:line="360" w:lineRule="auto"/>
        <w:jc w:val="both"/>
        <w:rPr>
          <w:rFonts w:ascii="Times New Roman" w:hAnsi="Times New Roman" w:cs="Times New Roman"/>
          <w:i w:val="0"/>
          <w:iCs w:val="0"/>
          <w:color w:val="auto"/>
          <w:sz w:val="20"/>
          <w:szCs w:val="20"/>
          <w:lang w:val="en-US"/>
        </w:rPr>
      </w:pPr>
      <w:r w:rsidRPr="00133E7E">
        <w:rPr>
          <w:rFonts w:ascii="Times New Roman" w:hAnsi="Times New Roman" w:cs="Times New Roman"/>
          <w:i w:val="0"/>
          <w:iCs w:val="0"/>
          <w:color w:val="auto"/>
          <w:sz w:val="20"/>
          <w:szCs w:val="20"/>
          <w:lang w:val="en-US"/>
        </w:rPr>
        <w:t>Linear regression models</w:t>
      </w:r>
      <w:r w:rsidR="007D1D9D" w:rsidRPr="00133E7E">
        <w:rPr>
          <w:rFonts w:ascii="Times New Roman" w:hAnsi="Times New Roman" w:cs="Times New Roman"/>
          <w:i w:val="0"/>
          <w:iCs w:val="0"/>
          <w:color w:val="auto"/>
          <w:sz w:val="20"/>
          <w:szCs w:val="20"/>
          <w:lang w:val="en-US"/>
        </w:rPr>
        <w:t xml:space="preserve"> (</w:t>
      </w:r>
      <w:r w:rsidR="008A6077">
        <w:rPr>
          <w:rFonts w:ascii="Times New Roman" w:hAnsi="Times New Roman" w:cs="Times New Roman"/>
          <w:i w:val="0"/>
          <w:iCs w:val="0"/>
          <w:color w:val="auto"/>
          <w:sz w:val="20"/>
          <w:szCs w:val="20"/>
          <w:lang w:val="en-US"/>
        </w:rPr>
        <w:t>a</w:t>
      </w:r>
      <w:r w:rsidR="007D1D9D" w:rsidRPr="00133E7E">
        <w:rPr>
          <w:rFonts w:ascii="Times New Roman" w:hAnsi="Times New Roman" w:cs="Times New Roman"/>
          <w:i w:val="0"/>
          <w:iCs w:val="0"/>
          <w:color w:val="auto"/>
          <w:sz w:val="20"/>
          <w:szCs w:val="20"/>
          <w:lang w:val="en-US"/>
        </w:rPr>
        <w:t xml:space="preserve"> and </w:t>
      </w:r>
      <w:r w:rsidR="008A6077">
        <w:rPr>
          <w:rFonts w:ascii="Times New Roman" w:hAnsi="Times New Roman" w:cs="Times New Roman"/>
          <w:i w:val="0"/>
          <w:iCs w:val="0"/>
          <w:color w:val="auto"/>
          <w:sz w:val="20"/>
          <w:szCs w:val="20"/>
          <w:lang w:val="en-US"/>
        </w:rPr>
        <w:t>b</w:t>
      </w:r>
      <w:r w:rsidR="007D1D9D" w:rsidRPr="00133E7E">
        <w:rPr>
          <w:rFonts w:ascii="Times New Roman" w:hAnsi="Times New Roman" w:cs="Times New Roman"/>
          <w:i w:val="0"/>
          <w:iCs w:val="0"/>
          <w:color w:val="auto"/>
          <w:sz w:val="20"/>
          <w:szCs w:val="20"/>
          <w:lang w:val="en-US"/>
        </w:rPr>
        <w:t xml:space="preserve">) </w:t>
      </w:r>
      <w:r w:rsidRPr="00133E7E">
        <w:rPr>
          <w:rFonts w:ascii="Times New Roman" w:hAnsi="Times New Roman" w:cs="Times New Roman"/>
          <w:i w:val="0"/>
          <w:iCs w:val="0"/>
          <w:color w:val="auto"/>
          <w:sz w:val="20"/>
          <w:szCs w:val="20"/>
          <w:lang w:val="en-US"/>
        </w:rPr>
        <w:t>were adjusted for age, height, sex, smoking, alcohol, HFIAS total score, total physical activity (ENMO), visceral adipose tissue, and HIV status. Menopause status was included as an additional confounder in women.</w:t>
      </w:r>
      <w:r w:rsidR="007D1D9D" w:rsidRPr="00133E7E">
        <w:rPr>
          <w:i w:val="0"/>
          <w:iCs w:val="0"/>
        </w:rPr>
        <w:t xml:space="preserve"> </w:t>
      </w:r>
      <w:r w:rsidR="00AF6C78" w:rsidRPr="00AF6C78">
        <w:rPr>
          <w:rFonts w:ascii="Times New Roman" w:hAnsi="Times New Roman" w:cs="Times New Roman"/>
          <w:i w:val="0"/>
          <w:iCs w:val="0"/>
          <w:color w:val="auto"/>
          <w:sz w:val="20"/>
          <w:szCs w:val="20"/>
          <w:lang w:val="en-US"/>
        </w:rPr>
        <w:t xml:space="preserve">The numbers in brackets represent total biomarkers associated with the outcome and related to the respective biological process. The list of biomarkers associated with the biological processes are based on the </w:t>
      </w:r>
      <w:proofErr w:type="spellStart"/>
      <w:r w:rsidR="00AF6C78" w:rsidRPr="00AF6C78">
        <w:rPr>
          <w:rFonts w:ascii="Times New Roman" w:hAnsi="Times New Roman" w:cs="Times New Roman"/>
          <w:i w:val="0"/>
          <w:iCs w:val="0"/>
          <w:color w:val="auto"/>
          <w:sz w:val="20"/>
          <w:szCs w:val="20"/>
          <w:lang w:val="en-US"/>
        </w:rPr>
        <w:t>Olink</w:t>
      </w:r>
      <w:proofErr w:type="spellEnd"/>
      <w:r w:rsidR="00AF6C78" w:rsidRPr="00AF6C78">
        <w:rPr>
          <w:rFonts w:ascii="Times New Roman" w:hAnsi="Times New Roman" w:cs="Times New Roman"/>
          <w:i w:val="0"/>
          <w:iCs w:val="0"/>
          <w:color w:val="auto"/>
          <w:sz w:val="20"/>
          <w:szCs w:val="20"/>
          <w:lang w:val="en-US"/>
        </w:rPr>
        <w:t xml:space="preserve">® website </w:t>
      </w:r>
      <w:bookmarkStart w:id="23" w:name="_Hlk89711118"/>
      <w:r w:rsidR="00AF6C78" w:rsidRPr="00AF6C78">
        <w:rPr>
          <w:rFonts w:ascii="Times New Roman" w:hAnsi="Times New Roman" w:cs="Times New Roman"/>
          <w:i w:val="0"/>
          <w:iCs w:val="0"/>
          <w:color w:val="auto"/>
          <w:sz w:val="20"/>
          <w:szCs w:val="20"/>
          <w:lang w:val="en-US"/>
        </w:rPr>
        <w:t>(</w:t>
      </w:r>
      <w:hyperlink r:id="rId12" w:history="1">
        <w:r w:rsidR="00AF6C78" w:rsidRPr="009D09C6">
          <w:rPr>
            <w:rStyle w:val="Hyperlink"/>
            <w:rFonts w:ascii="Times New Roman" w:hAnsi="Times New Roman" w:cs="Times New Roman"/>
            <w:i w:val="0"/>
            <w:iCs w:val="0"/>
            <w:sz w:val="20"/>
            <w:szCs w:val="20"/>
            <w:lang w:val="en-US"/>
          </w:rPr>
          <w:t>www.olink.com/products-services/target</w:t>
        </w:r>
      </w:hyperlink>
      <w:r w:rsidR="00AF6C78" w:rsidRPr="00AF6C78">
        <w:rPr>
          <w:rFonts w:ascii="Times New Roman" w:hAnsi="Times New Roman" w:cs="Times New Roman"/>
          <w:i w:val="0"/>
          <w:iCs w:val="0"/>
          <w:color w:val="auto"/>
          <w:sz w:val="20"/>
          <w:szCs w:val="20"/>
          <w:lang w:val="en-US"/>
        </w:rPr>
        <w:t>)</w:t>
      </w:r>
      <w:bookmarkEnd w:id="23"/>
      <w:r w:rsidR="00AF6C78" w:rsidRPr="00AF6C78">
        <w:rPr>
          <w:rFonts w:ascii="Times New Roman" w:hAnsi="Times New Roman" w:cs="Times New Roman"/>
          <w:i w:val="0"/>
          <w:iCs w:val="0"/>
          <w:color w:val="auto"/>
          <w:sz w:val="20"/>
          <w:szCs w:val="20"/>
          <w:lang w:val="en-US"/>
        </w:rPr>
        <w:t>.</w:t>
      </w:r>
      <w:r w:rsidR="00AF6C78">
        <w:rPr>
          <w:rFonts w:ascii="Times New Roman" w:hAnsi="Times New Roman" w:cs="Times New Roman"/>
          <w:i w:val="0"/>
          <w:iCs w:val="0"/>
          <w:color w:val="auto"/>
          <w:sz w:val="20"/>
          <w:szCs w:val="20"/>
          <w:lang w:val="en-US"/>
        </w:rPr>
        <w:t xml:space="preserve"> </w:t>
      </w:r>
      <w:r w:rsidR="000F7BD1" w:rsidRPr="00220947">
        <w:rPr>
          <w:rFonts w:ascii="Times New Roman" w:hAnsi="Times New Roman" w:cs="Times New Roman"/>
          <w:b/>
          <w:bCs/>
          <w:i w:val="0"/>
          <w:iCs w:val="0"/>
          <w:color w:val="auto"/>
          <w:lang w:val="en-US"/>
        </w:rPr>
        <w:t>*</w:t>
      </w:r>
      <w:r w:rsidR="000F7BD1">
        <w:rPr>
          <w:rFonts w:ascii="Times New Roman" w:hAnsi="Times New Roman" w:cs="Times New Roman"/>
          <w:i w:val="0"/>
          <w:iCs w:val="0"/>
          <w:color w:val="auto"/>
          <w:lang w:val="en-US"/>
        </w:rPr>
        <w:t xml:space="preserve">False-discovery rate adjusted P value &lt;0.05; </w:t>
      </w:r>
      <w:r w:rsidRPr="000109F5">
        <w:rPr>
          <w:rFonts w:ascii="Times New Roman" w:hAnsi="Times New Roman" w:cs="Times New Roman"/>
          <w:b/>
          <w:bCs/>
          <w:i w:val="0"/>
          <w:iCs w:val="0"/>
          <w:color w:val="auto"/>
          <w:sz w:val="20"/>
          <w:szCs w:val="20"/>
          <w:lang w:val="en-US"/>
        </w:rPr>
        <w:t>Standardized Beta:</w:t>
      </w:r>
      <w:r w:rsidRPr="000109F5">
        <w:rPr>
          <w:rFonts w:ascii="Times New Roman" w:hAnsi="Times New Roman" w:cs="Times New Roman"/>
          <w:i w:val="0"/>
          <w:iCs w:val="0"/>
          <w:color w:val="auto"/>
          <w:sz w:val="20"/>
          <w:szCs w:val="20"/>
          <w:lang w:val="en-US"/>
        </w:rPr>
        <w:t xml:space="preserve"> Standardized Beta coefficient; </w:t>
      </w:r>
      <w:r w:rsidRPr="000109F5">
        <w:rPr>
          <w:rFonts w:ascii="Times New Roman" w:hAnsi="Times New Roman" w:cs="Times New Roman"/>
          <w:b/>
          <w:bCs/>
          <w:i w:val="0"/>
          <w:iCs w:val="0"/>
          <w:color w:val="auto"/>
          <w:sz w:val="20"/>
          <w:szCs w:val="20"/>
          <w:lang w:val="en-US"/>
        </w:rPr>
        <w:t>95% CI:</w:t>
      </w:r>
      <w:r w:rsidRPr="000109F5">
        <w:rPr>
          <w:rFonts w:ascii="Times New Roman" w:hAnsi="Times New Roman" w:cs="Times New Roman"/>
          <w:i w:val="0"/>
          <w:iCs w:val="0"/>
          <w:color w:val="auto"/>
          <w:sz w:val="20"/>
          <w:szCs w:val="20"/>
          <w:lang w:val="en-US"/>
        </w:rPr>
        <w:t xml:space="preserve"> 95% Confidence Intervals</w:t>
      </w:r>
      <w:r w:rsidR="007D1D9D" w:rsidRPr="000109F5">
        <w:rPr>
          <w:rFonts w:ascii="Times New Roman" w:hAnsi="Times New Roman" w:cs="Times New Roman"/>
          <w:i w:val="0"/>
          <w:iCs w:val="0"/>
          <w:color w:val="auto"/>
          <w:sz w:val="20"/>
          <w:szCs w:val="20"/>
          <w:lang w:val="en-US"/>
        </w:rPr>
        <w:t>; GO: Gene Ontology.</w:t>
      </w:r>
      <w:r w:rsidRPr="000109F5">
        <w:rPr>
          <w:rFonts w:ascii="Times New Roman" w:hAnsi="Times New Roman" w:cs="Times New Roman"/>
          <w:i w:val="0"/>
          <w:iCs w:val="0"/>
          <w:color w:val="auto"/>
          <w:sz w:val="20"/>
          <w:szCs w:val="20"/>
          <w:lang w:val="en-US"/>
        </w:rPr>
        <w:t xml:space="preserve"> Full names of all biomarkers are listed in </w:t>
      </w:r>
      <w:r w:rsidR="00FC63A5">
        <w:rPr>
          <w:rFonts w:ascii="Times New Roman" w:hAnsi="Times New Roman" w:cs="Times New Roman"/>
          <w:i w:val="0"/>
          <w:iCs w:val="0"/>
          <w:color w:val="auto"/>
          <w:sz w:val="20"/>
          <w:szCs w:val="20"/>
          <w:lang w:val="en-US"/>
        </w:rPr>
        <w:t xml:space="preserve">Additional </w:t>
      </w:r>
      <w:r w:rsidR="00D45744">
        <w:rPr>
          <w:rFonts w:ascii="Times New Roman" w:hAnsi="Times New Roman" w:cs="Times New Roman"/>
          <w:i w:val="0"/>
          <w:iCs w:val="0"/>
          <w:color w:val="auto"/>
          <w:sz w:val="20"/>
          <w:szCs w:val="20"/>
          <w:lang w:val="en-US"/>
        </w:rPr>
        <w:t>Table 1</w:t>
      </w:r>
      <w:r w:rsidRPr="000109F5">
        <w:rPr>
          <w:rFonts w:ascii="Times New Roman" w:hAnsi="Times New Roman" w:cs="Times New Roman"/>
          <w:i w:val="0"/>
          <w:iCs w:val="0"/>
          <w:color w:val="auto"/>
          <w:sz w:val="20"/>
          <w:szCs w:val="20"/>
          <w:lang w:val="en-US"/>
        </w:rPr>
        <w:t>.</w:t>
      </w:r>
    </w:p>
    <w:p w14:paraId="7DEB34B8" w14:textId="61AAF0C8" w:rsidR="008A6077" w:rsidRDefault="006B4675" w:rsidP="008A6077">
      <w:pPr>
        <w:keepNext/>
        <w:keepLines/>
        <w:spacing w:before="40" w:after="0" w:line="360" w:lineRule="auto"/>
        <w:jc w:val="both"/>
        <w:outlineLvl w:val="1"/>
        <w:rPr>
          <w:rFonts w:ascii="Times New Roman" w:hAnsi="Times New Roman" w:cs="Times New Roman"/>
          <w:b/>
          <w:bCs/>
          <w:sz w:val="20"/>
          <w:szCs w:val="20"/>
          <w:lang w:val="en-US"/>
        </w:rPr>
      </w:pPr>
      <w:r w:rsidRPr="00360719">
        <w:rPr>
          <w:rFonts w:ascii="Times New Roman" w:hAnsi="Times New Roman" w:cs="Times New Roman"/>
          <w:b/>
          <w:bCs/>
          <w:sz w:val="20"/>
          <w:szCs w:val="20"/>
          <w:lang w:val="en-US"/>
        </w:rPr>
        <w:t xml:space="preserve">Figure </w:t>
      </w:r>
      <w:r w:rsidR="00094DFA" w:rsidRPr="00094DFA">
        <w:rPr>
          <w:rFonts w:ascii="Times New Roman" w:hAnsi="Times New Roman" w:cs="Times New Roman"/>
          <w:b/>
          <w:bCs/>
          <w:sz w:val="20"/>
          <w:szCs w:val="20"/>
          <w:lang w:val="en-US"/>
        </w:rPr>
        <w:t>6</w:t>
      </w:r>
      <w:r w:rsidRPr="00360719">
        <w:rPr>
          <w:rFonts w:ascii="Times New Roman" w:hAnsi="Times New Roman" w:cs="Times New Roman"/>
          <w:b/>
          <w:bCs/>
          <w:sz w:val="20"/>
          <w:szCs w:val="20"/>
          <w:lang w:val="en-US"/>
        </w:rPr>
        <w:t xml:space="preserve"> A comparison of selected biomarkers between participants with normal and low </w:t>
      </w:r>
      <w:r w:rsidR="004C3D70">
        <w:rPr>
          <w:rFonts w:ascii="Times New Roman" w:hAnsi="Times New Roman" w:cs="Times New Roman"/>
          <w:b/>
          <w:bCs/>
          <w:sz w:val="20"/>
          <w:szCs w:val="20"/>
          <w:lang w:val="en-US"/>
        </w:rPr>
        <w:t>HGS</w:t>
      </w:r>
      <w:r w:rsidRPr="00360719">
        <w:rPr>
          <w:rFonts w:ascii="Times New Roman" w:hAnsi="Times New Roman" w:cs="Times New Roman"/>
          <w:b/>
          <w:bCs/>
          <w:sz w:val="20"/>
          <w:szCs w:val="20"/>
          <w:lang w:val="en-US"/>
        </w:rPr>
        <w:t xml:space="preserve">. </w:t>
      </w:r>
    </w:p>
    <w:p w14:paraId="25C502D7" w14:textId="5DCED898" w:rsidR="006B4675" w:rsidRDefault="006B4675" w:rsidP="00360719">
      <w:pPr>
        <w:keepNext/>
        <w:keepLines/>
        <w:spacing w:before="40" w:line="360" w:lineRule="auto"/>
        <w:jc w:val="both"/>
        <w:outlineLvl w:val="1"/>
        <w:rPr>
          <w:rFonts w:ascii="Times New Roman" w:hAnsi="Times New Roman" w:cs="Times New Roman"/>
          <w:sz w:val="18"/>
          <w:szCs w:val="18"/>
          <w:lang w:val="en-US"/>
        </w:rPr>
      </w:pPr>
      <w:r w:rsidRPr="00360719">
        <w:rPr>
          <w:rFonts w:ascii="Times New Roman" w:hAnsi="Times New Roman" w:cs="Times New Roman"/>
          <w:sz w:val="18"/>
          <w:szCs w:val="18"/>
          <w:lang w:val="en-US"/>
        </w:rPr>
        <w:t>The Wilcoxon rank-sum test was used to compare groups.</w:t>
      </w:r>
      <w:r w:rsidR="00360719" w:rsidRPr="00360719">
        <w:rPr>
          <w:sz w:val="20"/>
          <w:szCs w:val="20"/>
        </w:rPr>
        <w:t xml:space="preserve"> </w:t>
      </w:r>
      <w:r w:rsidR="00360719" w:rsidRPr="00360719">
        <w:rPr>
          <w:rFonts w:ascii="Times New Roman" w:hAnsi="Times New Roman" w:cs="Times New Roman"/>
          <w:sz w:val="18"/>
          <w:szCs w:val="18"/>
          <w:lang w:val="en-US"/>
        </w:rPr>
        <w:t>The box and whisker plots represent medians and interquartile ranges.</w:t>
      </w:r>
      <w:r w:rsidRPr="00360719">
        <w:rPr>
          <w:rFonts w:ascii="Times New Roman" w:hAnsi="Times New Roman" w:cs="Times New Roman"/>
          <w:sz w:val="18"/>
          <w:szCs w:val="18"/>
          <w:lang w:val="en-US"/>
        </w:rPr>
        <w:t xml:space="preserve"> </w:t>
      </w:r>
      <w:r w:rsidRPr="00360719">
        <w:rPr>
          <w:rFonts w:ascii="Times New Roman" w:hAnsi="Times New Roman" w:cs="Times New Roman"/>
          <w:b/>
          <w:bCs/>
          <w:sz w:val="18"/>
          <w:szCs w:val="18"/>
          <w:lang w:val="en-US"/>
        </w:rPr>
        <w:t>NPX</w:t>
      </w:r>
      <w:r w:rsidRPr="00360719">
        <w:rPr>
          <w:rFonts w:ascii="Times New Roman" w:hAnsi="Times New Roman" w:cs="Times New Roman"/>
          <w:sz w:val="18"/>
          <w:szCs w:val="18"/>
          <w:lang w:val="en-US"/>
        </w:rPr>
        <w:t xml:space="preserve">: Normalized protein expression; </w:t>
      </w:r>
      <w:r w:rsidRPr="00360719">
        <w:rPr>
          <w:rFonts w:ascii="Times New Roman" w:hAnsi="Times New Roman" w:cs="Times New Roman"/>
          <w:b/>
          <w:bCs/>
          <w:sz w:val="18"/>
          <w:szCs w:val="18"/>
          <w:lang w:val="en-US"/>
        </w:rPr>
        <w:t>p:</w:t>
      </w:r>
      <w:r w:rsidRPr="00360719">
        <w:rPr>
          <w:rFonts w:ascii="Times New Roman" w:hAnsi="Times New Roman" w:cs="Times New Roman"/>
          <w:sz w:val="18"/>
          <w:szCs w:val="18"/>
          <w:lang w:val="en-US"/>
        </w:rPr>
        <w:t xml:space="preserve"> P-value. Full names of all biomarkers are listed in </w:t>
      </w:r>
      <w:r w:rsidR="00FC63A5">
        <w:rPr>
          <w:rFonts w:ascii="Times New Roman" w:hAnsi="Times New Roman" w:cs="Times New Roman"/>
          <w:sz w:val="18"/>
          <w:szCs w:val="18"/>
          <w:lang w:val="en-US"/>
        </w:rPr>
        <w:t xml:space="preserve">Additional </w:t>
      </w:r>
      <w:r w:rsidR="00D45744">
        <w:rPr>
          <w:rFonts w:ascii="Times New Roman" w:hAnsi="Times New Roman" w:cs="Times New Roman"/>
          <w:sz w:val="18"/>
          <w:szCs w:val="18"/>
          <w:lang w:val="en-US"/>
        </w:rPr>
        <w:t>Table 1</w:t>
      </w:r>
      <w:r w:rsidRPr="00360719">
        <w:rPr>
          <w:rFonts w:ascii="Times New Roman" w:hAnsi="Times New Roman" w:cs="Times New Roman"/>
          <w:sz w:val="18"/>
          <w:szCs w:val="18"/>
          <w:lang w:val="en-US"/>
        </w:rPr>
        <w:t>.</w:t>
      </w:r>
    </w:p>
    <w:p w14:paraId="4C5CC99F" w14:textId="300F7C87" w:rsidR="00CF3D46" w:rsidRDefault="00EC7360" w:rsidP="00CF3D46">
      <w:pPr>
        <w:pStyle w:val="Caption"/>
        <w:spacing w:after="0" w:line="360" w:lineRule="auto"/>
        <w:jc w:val="both"/>
        <w:rPr>
          <w:rFonts w:ascii="Times New Roman" w:hAnsi="Times New Roman" w:cs="Times New Roman"/>
          <w:b/>
          <w:bCs/>
          <w:i w:val="0"/>
          <w:iCs w:val="0"/>
          <w:color w:val="auto"/>
          <w:sz w:val="20"/>
          <w:szCs w:val="20"/>
          <w:lang w:val="en-US"/>
        </w:rPr>
      </w:pPr>
      <w:r w:rsidRPr="00252144">
        <w:rPr>
          <w:rFonts w:ascii="Times New Roman" w:hAnsi="Times New Roman" w:cs="Times New Roman"/>
          <w:b/>
          <w:bCs/>
          <w:i w:val="0"/>
          <w:iCs w:val="0"/>
          <w:color w:val="auto"/>
          <w:sz w:val="20"/>
          <w:szCs w:val="20"/>
          <w:lang w:val="en-US"/>
        </w:rPr>
        <w:t xml:space="preserve">Figure </w:t>
      </w:r>
      <w:r w:rsidR="00EC7F6C">
        <w:rPr>
          <w:rFonts w:ascii="Times New Roman" w:hAnsi="Times New Roman" w:cs="Times New Roman"/>
          <w:b/>
          <w:bCs/>
          <w:i w:val="0"/>
          <w:iCs w:val="0"/>
          <w:color w:val="auto"/>
          <w:sz w:val="20"/>
          <w:szCs w:val="20"/>
          <w:lang w:val="en-US"/>
        </w:rPr>
        <w:t>7</w:t>
      </w:r>
      <w:r w:rsidRPr="00252144">
        <w:rPr>
          <w:rFonts w:ascii="Times New Roman" w:hAnsi="Times New Roman" w:cs="Times New Roman"/>
          <w:b/>
          <w:bCs/>
          <w:i w:val="0"/>
          <w:iCs w:val="0"/>
          <w:color w:val="auto"/>
          <w:sz w:val="20"/>
          <w:szCs w:val="20"/>
          <w:lang w:val="en-US"/>
        </w:rPr>
        <w:t xml:space="preserve"> Relationship between </w:t>
      </w:r>
      <w:r w:rsidR="00E40EF0">
        <w:rPr>
          <w:rFonts w:ascii="Times New Roman" w:hAnsi="Times New Roman" w:cs="Times New Roman"/>
          <w:b/>
          <w:bCs/>
          <w:i w:val="0"/>
          <w:iCs w:val="0"/>
          <w:color w:val="auto"/>
          <w:sz w:val="20"/>
          <w:szCs w:val="20"/>
          <w:lang w:val="en-US"/>
        </w:rPr>
        <w:t>ASM and HGS</w:t>
      </w:r>
      <w:r w:rsidR="008E76D2">
        <w:rPr>
          <w:rFonts w:ascii="Times New Roman" w:hAnsi="Times New Roman" w:cs="Times New Roman"/>
          <w:b/>
          <w:bCs/>
          <w:i w:val="0"/>
          <w:iCs w:val="0"/>
          <w:color w:val="auto"/>
          <w:sz w:val="20"/>
          <w:szCs w:val="20"/>
          <w:lang w:val="en-US"/>
        </w:rPr>
        <w:t xml:space="preserve"> and </w:t>
      </w:r>
      <w:r w:rsidR="00ED498E">
        <w:rPr>
          <w:rFonts w:ascii="Times New Roman" w:hAnsi="Times New Roman" w:cs="Times New Roman"/>
          <w:b/>
          <w:bCs/>
          <w:i w:val="0"/>
          <w:iCs w:val="0"/>
          <w:color w:val="auto"/>
          <w:sz w:val="20"/>
          <w:szCs w:val="20"/>
          <w:lang w:val="en-US"/>
        </w:rPr>
        <w:t>biomarker</w:t>
      </w:r>
      <w:r w:rsidR="008A6077">
        <w:rPr>
          <w:rFonts w:ascii="Times New Roman" w:hAnsi="Times New Roman" w:cs="Times New Roman"/>
          <w:b/>
          <w:bCs/>
          <w:i w:val="0"/>
          <w:iCs w:val="0"/>
          <w:color w:val="auto"/>
          <w:sz w:val="20"/>
          <w:szCs w:val="20"/>
          <w:lang w:val="en-US"/>
        </w:rPr>
        <w:t xml:space="preserve"> comparison </w:t>
      </w:r>
      <w:r w:rsidR="005C2E13">
        <w:rPr>
          <w:rFonts w:ascii="Times New Roman" w:hAnsi="Times New Roman" w:cs="Times New Roman"/>
          <w:b/>
          <w:bCs/>
          <w:i w:val="0"/>
          <w:iCs w:val="0"/>
          <w:color w:val="auto"/>
          <w:sz w:val="20"/>
          <w:szCs w:val="20"/>
          <w:lang w:val="en-US"/>
        </w:rPr>
        <w:t>with European findings</w:t>
      </w:r>
      <w:r w:rsidR="00E65385">
        <w:rPr>
          <w:rFonts w:ascii="Times New Roman" w:hAnsi="Times New Roman" w:cs="Times New Roman"/>
          <w:b/>
          <w:bCs/>
          <w:i w:val="0"/>
          <w:iCs w:val="0"/>
          <w:color w:val="auto"/>
          <w:sz w:val="20"/>
          <w:szCs w:val="20"/>
          <w:lang w:val="en-US"/>
        </w:rPr>
        <w:t xml:space="preserve"> </w:t>
      </w:r>
      <w:r w:rsidR="00252144">
        <w:rPr>
          <w:rFonts w:ascii="Times New Roman" w:hAnsi="Times New Roman" w:cs="Times New Roman"/>
          <w:b/>
          <w:bCs/>
          <w:i w:val="0"/>
          <w:iCs w:val="0"/>
          <w:color w:val="auto"/>
          <w:sz w:val="20"/>
          <w:szCs w:val="20"/>
          <w:lang w:val="en-US"/>
        </w:rPr>
        <w:fldChar w:fldCharType="begin" w:fldLock="1"/>
      </w:r>
      <w:r w:rsidR="00041BE6">
        <w:rPr>
          <w:rFonts w:ascii="Times New Roman" w:hAnsi="Times New Roman" w:cs="Times New Roman"/>
          <w:b/>
          <w:bCs/>
          <w:i w:val="0"/>
          <w:iCs w:val="0"/>
          <w:color w:val="auto"/>
          <w:sz w:val="20"/>
          <w:szCs w:val="20"/>
          <w:lang w:val="en-US"/>
        </w:rPr>
        <w:instrText>ADDIN CSL_CITATION {"citationItems":[{"id":"ITEM-1","itemData":{"DOI":"https://doi.org/10.1002/jcsm.12733","ISSN":"2190-5991","abstract":"Abstract Background The coexistence of low muscle mass and high fat mass, two interrelated conditions strongly associated with declining health status, has been characterized by only a few protein biomarkers. High-throughput proteomics enable concurrent measurement of numerous proteins, facilitating the discovery of potentially new biomarkers. Methods Data derived from the prospective population-based Cooperative Health Research in the Region of Augsburg S4/FF4 cohort study (median follow-up time: 13.5 years) included 1478 participants (756 men and 722 women) aged 55?74 years in the cross-sectional and 608 participants (315 men and 293 women) in the longitudinal analysis. Appendicular skeletal muscle mass (ASMM) and body fat mass index (BFMI) were determined through bioelectrical impedance analysis at baseline and follow-up. At baseline, 233 plasma proteins were measured using proximity extension assay. We implemented boosting with stability selection to enable false positives-controlled variable selection to identify new protein biomarkers of low muscle mass, high fat mass, and their combination. We evaluated prediction models developed based on group least absolute shrinkage and selection operator (lasso) with 100? bootstrapping by cross-validated area under the curve (AUC) to investigate if proteins increase the prediction accuracy on top of classical risk factors. Results In the cross-sectional analysis, we identified kallikrein-6, C-C motif chemokine 28 (CCL28), and tissue factor pathway inhibitor as previously unknown biomarkers for muscle mass [association with low ASMM: odds ratio (OR) per 1-SD increase in log2 normalized protein expression values (95% confidence interval (CI)): 1.63 (1.37?1.95), 1.31 (1.14?1.51), 1.24 (1.06?1.45), respectively] and serine protease 27 for fat mass [association with high BFMI: OR (95% CI): 0.73 (0.61?0.86)]. CCL28 and metalloproteinase inhibitor 4 (TIMP4) constituted new biomarkers for the combination of low muscle and high fat mass [association with low ASMM combined with high BFMI: OR (95% CI): 1.32 (1.08?1.61), 1.28 (1.03?1.59), respectively]. Including protein biomarkers selected in ≥90% of group lasso bootstrap iterations on top of classical risk factors improved the performance of models predicting low ASMM, high BFMI, and their combination [delta AUC (95% CI): 0.16 (0.13?0.20), 0.22 (0.18?0.25), 0.12 (0.08?0.17), respectively]. In the longitudinal analysis, N-terminal prohormone brain natriuretic peptide (…","author":[{"dropping-particle":"","family":"Huemer","given":"Marie-Theres","non-dropping-particle":"","parse-names":false,"suffix":""},{"dropping-particle":"","family":"Bauer","given":"Alina","non-dropping-particle":"","parse-names":false,"suffix":""},{"dropping-particle":"","family":"Petrera","given":"Agnese","non-dropping-particle":"","parse-names":false,"suffix":""},{"dropping-particle":"","family":"Scholz","given":"Markus","non-dropping-particle":"","parse-names":false,"suffix":""},{"dropping-particle":"","family":"Hauck","given":"Stefanie M","non-dropping-particle":"","parse-names":false,"suffix":""},{"dropping-particle":"","family":"Drey","given":"Michael","non-dropping-particle":"","parse-names":false,"suffix":""},{"dropping-particle":"","family":"Peters","given":"Annette","non-dropping-particle":"","parse-names":false,"suffix":""},{"dropping-particle":"","family":"Thorand","given":"Barbara","non-dropping-particle":"","parse-names":false,"suffix":""}],"container-title":"Journal of Cachexia, Sarcopenia and Muscle","id":"ITEM-1","issue":"4","issued":{"date-parts":[["2021","8","1"]]},"note":"https://doi.org/10.1002/jcsm.12733","page":"1011-1023","publisher":"Springer Nature","title":"Proteomic profiling of low muscle and high fat mass: a machine learning approach in the KORA S4/FF4 study","type":"article-journal","volume":"12"},"uris":["http://www.mendeley.com/documents/?uuid=46fc42fe-e9d3-467e-abbe-a3c76cfdd5dc"]}],"mendeley":{"formattedCitation":"[19]","plainTextFormattedCitation":"[19]","previouslyFormattedCitation":"[19]"},"properties":{"noteIndex":0},"schema":"https://github.com/citation-style-language/schema/raw/master/csl-citation.json"}</w:instrText>
      </w:r>
      <w:r w:rsidR="00252144">
        <w:rPr>
          <w:rFonts w:ascii="Times New Roman" w:hAnsi="Times New Roman" w:cs="Times New Roman"/>
          <w:b/>
          <w:bCs/>
          <w:i w:val="0"/>
          <w:iCs w:val="0"/>
          <w:color w:val="auto"/>
          <w:sz w:val="20"/>
          <w:szCs w:val="20"/>
          <w:lang w:val="en-US"/>
        </w:rPr>
        <w:fldChar w:fldCharType="separate"/>
      </w:r>
      <w:r w:rsidR="00DB3156" w:rsidRPr="00DB3156">
        <w:rPr>
          <w:rFonts w:ascii="Times New Roman" w:hAnsi="Times New Roman" w:cs="Times New Roman"/>
          <w:bCs/>
          <w:i w:val="0"/>
          <w:iCs w:val="0"/>
          <w:noProof/>
          <w:color w:val="auto"/>
          <w:sz w:val="20"/>
          <w:szCs w:val="20"/>
          <w:lang w:val="en-US"/>
        </w:rPr>
        <w:t>[19]</w:t>
      </w:r>
      <w:r w:rsidR="00252144">
        <w:rPr>
          <w:rFonts w:ascii="Times New Roman" w:hAnsi="Times New Roman" w:cs="Times New Roman"/>
          <w:b/>
          <w:bCs/>
          <w:i w:val="0"/>
          <w:iCs w:val="0"/>
          <w:color w:val="auto"/>
          <w:sz w:val="20"/>
          <w:szCs w:val="20"/>
          <w:lang w:val="en-US"/>
        </w:rPr>
        <w:fldChar w:fldCharType="end"/>
      </w:r>
      <w:r w:rsidR="008E76D2" w:rsidRPr="008E76D2">
        <w:rPr>
          <w:rFonts w:ascii="Times New Roman" w:hAnsi="Times New Roman" w:cs="Times New Roman"/>
          <w:b/>
          <w:bCs/>
          <w:i w:val="0"/>
          <w:iCs w:val="0"/>
          <w:color w:val="auto"/>
          <w:sz w:val="20"/>
          <w:szCs w:val="20"/>
          <w:lang w:val="en-US"/>
        </w:rPr>
        <w:t xml:space="preserve">. </w:t>
      </w:r>
    </w:p>
    <w:p w14:paraId="4B01266E" w14:textId="77777777" w:rsidR="004D0F91" w:rsidRDefault="008E76D2" w:rsidP="00CC4711">
      <w:pPr>
        <w:pStyle w:val="Caption"/>
        <w:spacing w:line="360" w:lineRule="auto"/>
        <w:jc w:val="both"/>
        <w:rPr>
          <w:rFonts w:ascii="Times New Roman" w:hAnsi="Times New Roman" w:cs="Times New Roman"/>
          <w:i w:val="0"/>
          <w:iCs w:val="0"/>
          <w:color w:val="auto"/>
          <w:sz w:val="20"/>
          <w:szCs w:val="20"/>
          <w:lang w:val="en-US"/>
        </w:rPr>
      </w:pPr>
      <w:r w:rsidRPr="00CF3D46">
        <w:rPr>
          <w:rFonts w:ascii="Times New Roman" w:hAnsi="Times New Roman" w:cs="Times New Roman"/>
          <w:i w:val="0"/>
          <w:iCs w:val="0"/>
          <w:color w:val="auto"/>
          <w:sz w:val="20"/>
          <w:szCs w:val="20"/>
          <w:lang w:val="en-US"/>
        </w:rPr>
        <w:t xml:space="preserve">Biomarkers in </w:t>
      </w:r>
      <w:r w:rsidRPr="00CF3D46">
        <w:rPr>
          <w:rFonts w:ascii="Times New Roman" w:hAnsi="Times New Roman" w:cs="Times New Roman"/>
          <w:b/>
          <w:bCs/>
          <w:i w:val="0"/>
          <w:iCs w:val="0"/>
          <w:color w:val="auto"/>
          <w:sz w:val="20"/>
          <w:szCs w:val="20"/>
          <w:lang w:val="en-US"/>
        </w:rPr>
        <w:t>red</w:t>
      </w:r>
      <w:r w:rsidRPr="00CF3D46">
        <w:rPr>
          <w:rFonts w:ascii="Times New Roman" w:hAnsi="Times New Roman" w:cs="Times New Roman"/>
          <w:i w:val="0"/>
          <w:iCs w:val="0"/>
          <w:color w:val="auto"/>
          <w:sz w:val="20"/>
          <w:szCs w:val="20"/>
          <w:lang w:val="en-US"/>
        </w:rPr>
        <w:t xml:space="preserve"> were associated with </w:t>
      </w:r>
      <w:r w:rsidRPr="00CF3D46">
        <w:rPr>
          <w:rFonts w:ascii="Times New Roman" w:hAnsi="Times New Roman" w:cs="Times New Roman"/>
          <w:b/>
          <w:bCs/>
          <w:i w:val="0"/>
          <w:iCs w:val="0"/>
          <w:color w:val="auto"/>
          <w:sz w:val="20"/>
          <w:szCs w:val="20"/>
          <w:lang w:val="en-US"/>
        </w:rPr>
        <w:t>higher ASM</w:t>
      </w:r>
      <w:r w:rsidRPr="00CF3D46">
        <w:rPr>
          <w:rFonts w:ascii="Times New Roman" w:hAnsi="Times New Roman" w:cs="Times New Roman"/>
          <w:i w:val="0"/>
          <w:iCs w:val="0"/>
          <w:color w:val="auto"/>
          <w:sz w:val="20"/>
          <w:szCs w:val="20"/>
          <w:lang w:val="en-US"/>
        </w:rPr>
        <w:t xml:space="preserve"> and biomarkers in </w:t>
      </w:r>
      <w:r w:rsidRPr="00CF3D46">
        <w:rPr>
          <w:rFonts w:ascii="Times New Roman" w:hAnsi="Times New Roman" w:cs="Times New Roman"/>
          <w:b/>
          <w:bCs/>
          <w:i w:val="0"/>
          <w:iCs w:val="0"/>
          <w:color w:val="auto"/>
          <w:sz w:val="20"/>
          <w:szCs w:val="20"/>
          <w:lang w:val="en-US"/>
        </w:rPr>
        <w:t>blue</w:t>
      </w:r>
      <w:r w:rsidRPr="00CF3D46">
        <w:rPr>
          <w:rFonts w:ascii="Times New Roman" w:hAnsi="Times New Roman" w:cs="Times New Roman"/>
          <w:i w:val="0"/>
          <w:iCs w:val="0"/>
          <w:color w:val="auto"/>
          <w:sz w:val="20"/>
          <w:szCs w:val="20"/>
          <w:lang w:val="en-US"/>
        </w:rPr>
        <w:t xml:space="preserve"> were associated with </w:t>
      </w:r>
      <w:r w:rsidRPr="00CF3D46">
        <w:rPr>
          <w:rFonts w:ascii="Times New Roman" w:hAnsi="Times New Roman" w:cs="Times New Roman"/>
          <w:b/>
          <w:bCs/>
          <w:i w:val="0"/>
          <w:iCs w:val="0"/>
          <w:color w:val="auto"/>
          <w:sz w:val="20"/>
          <w:szCs w:val="20"/>
          <w:lang w:val="en-US"/>
        </w:rPr>
        <w:t>lower ASM</w:t>
      </w:r>
      <w:r w:rsidRPr="00CF3D46">
        <w:rPr>
          <w:rFonts w:ascii="Times New Roman" w:hAnsi="Times New Roman" w:cs="Times New Roman"/>
          <w:i w:val="0"/>
          <w:iCs w:val="0"/>
          <w:color w:val="auto"/>
          <w:sz w:val="20"/>
          <w:szCs w:val="20"/>
          <w:lang w:val="en-US"/>
        </w:rPr>
        <w:t>. *Associated with lower ASM in Europeans but with higher ASM in black South African men only</w:t>
      </w:r>
      <w:r w:rsidR="00CF3D46">
        <w:rPr>
          <w:rFonts w:ascii="Times New Roman" w:hAnsi="Times New Roman" w:cs="Times New Roman"/>
          <w:i w:val="0"/>
          <w:iCs w:val="0"/>
          <w:color w:val="auto"/>
          <w:sz w:val="20"/>
          <w:szCs w:val="20"/>
          <w:lang w:val="en-US"/>
        </w:rPr>
        <w:t xml:space="preserve"> (e)</w:t>
      </w:r>
      <w:r w:rsidR="00EC7360" w:rsidRPr="00CF3D46">
        <w:rPr>
          <w:rFonts w:ascii="Times New Roman" w:hAnsi="Times New Roman" w:cs="Times New Roman"/>
          <w:i w:val="0"/>
          <w:iCs w:val="0"/>
          <w:color w:val="auto"/>
          <w:sz w:val="20"/>
          <w:szCs w:val="20"/>
          <w:lang w:val="en-US"/>
        </w:rPr>
        <w:t>.</w:t>
      </w:r>
    </w:p>
    <w:p w14:paraId="0FFC6E8D" w14:textId="77777777" w:rsidR="004D0F91" w:rsidRDefault="004D0F91" w:rsidP="00CC4711">
      <w:pPr>
        <w:pStyle w:val="Caption"/>
        <w:spacing w:line="360" w:lineRule="auto"/>
        <w:jc w:val="both"/>
        <w:rPr>
          <w:lang w:val="en-US"/>
        </w:rPr>
      </w:pPr>
    </w:p>
    <w:p w14:paraId="336D5D6E" w14:textId="77777777" w:rsidR="004D0F91" w:rsidRDefault="004D0F91" w:rsidP="00CC4711">
      <w:pPr>
        <w:pStyle w:val="Caption"/>
        <w:spacing w:line="360" w:lineRule="auto"/>
        <w:jc w:val="both"/>
        <w:rPr>
          <w:lang w:val="en-US"/>
        </w:rPr>
      </w:pPr>
    </w:p>
    <w:p w14:paraId="258BADB7" w14:textId="77777777" w:rsidR="004D0F91" w:rsidRDefault="004D0F91" w:rsidP="00CC4711">
      <w:pPr>
        <w:pStyle w:val="Caption"/>
        <w:spacing w:line="360" w:lineRule="auto"/>
        <w:jc w:val="both"/>
        <w:rPr>
          <w:lang w:val="en-US"/>
        </w:rPr>
      </w:pPr>
    </w:p>
    <w:p w14:paraId="09F04CE9" w14:textId="77777777" w:rsidR="004D0F91" w:rsidRDefault="004D0F91" w:rsidP="00CC4711">
      <w:pPr>
        <w:pStyle w:val="Caption"/>
        <w:spacing w:line="360" w:lineRule="auto"/>
        <w:jc w:val="both"/>
        <w:rPr>
          <w:lang w:val="en-US"/>
        </w:rPr>
      </w:pPr>
    </w:p>
    <w:p w14:paraId="4DDA713F" w14:textId="77777777" w:rsidR="004D0F91" w:rsidRDefault="004D0F91" w:rsidP="00CC4711">
      <w:pPr>
        <w:pStyle w:val="Caption"/>
        <w:spacing w:line="360" w:lineRule="auto"/>
        <w:jc w:val="both"/>
        <w:rPr>
          <w:lang w:val="en-US"/>
        </w:rPr>
      </w:pPr>
    </w:p>
    <w:p w14:paraId="043725B2" w14:textId="77777777" w:rsidR="004D0F91" w:rsidRDefault="004D0F91" w:rsidP="00CC4711">
      <w:pPr>
        <w:pStyle w:val="Caption"/>
        <w:spacing w:line="360" w:lineRule="auto"/>
        <w:jc w:val="both"/>
        <w:rPr>
          <w:lang w:val="en-US"/>
        </w:rPr>
      </w:pPr>
    </w:p>
    <w:p w14:paraId="01824050" w14:textId="77777777" w:rsidR="004D0F91" w:rsidRDefault="004D0F91" w:rsidP="00CC4711">
      <w:pPr>
        <w:pStyle w:val="Caption"/>
        <w:spacing w:line="360" w:lineRule="auto"/>
        <w:jc w:val="both"/>
        <w:rPr>
          <w:lang w:val="en-US"/>
        </w:rPr>
      </w:pPr>
    </w:p>
    <w:p w14:paraId="578171A0" w14:textId="77777777" w:rsidR="004D0F91" w:rsidRDefault="004D0F91" w:rsidP="00CC4711">
      <w:pPr>
        <w:pStyle w:val="Caption"/>
        <w:spacing w:line="360" w:lineRule="auto"/>
        <w:jc w:val="both"/>
        <w:rPr>
          <w:lang w:val="en-US"/>
        </w:rPr>
      </w:pPr>
    </w:p>
    <w:p w14:paraId="5A166E46" w14:textId="77777777" w:rsidR="004D0F91" w:rsidRDefault="004D0F91" w:rsidP="00CC4711">
      <w:pPr>
        <w:pStyle w:val="Caption"/>
        <w:spacing w:line="360" w:lineRule="auto"/>
        <w:jc w:val="both"/>
        <w:rPr>
          <w:lang w:val="en-US"/>
        </w:rPr>
      </w:pPr>
    </w:p>
    <w:p w14:paraId="00410D48" w14:textId="77777777" w:rsidR="004D0F91" w:rsidRDefault="004D0F91" w:rsidP="00CC4711">
      <w:pPr>
        <w:pStyle w:val="Caption"/>
        <w:spacing w:line="360" w:lineRule="auto"/>
        <w:jc w:val="both"/>
        <w:rPr>
          <w:lang w:val="en-US"/>
        </w:rPr>
      </w:pPr>
    </w:p>
    <w:p w14:paraId="0AC644BF" w14:textId="77777777" w:rsidR="004D0F91" w:rsidRDefault="004D0F91" w:rsidP="00CC4711">
      <w:pPr>
        <w:pStyle w:val="Caption"/>
        <w:spacing w:line="360" w:lineRule="auto"/>
        <w:jc w:val="both"/>
        <w:rPr>
          <w:lang w:val="en-US"/>
        </w:rPr>
      </w:pPr>
    </w:p>
    <w:p w14:paraId="57898B3F" w14:textId="2DDD180E" w:rsidR="00410290" w:rsidRPr="00CC4711" w:rsidRDefault="00410290" w:rsidP="00CC4711">
      <w:pPr>
        <w:pStyle w:val="Caption"/>
        <w:spacing w:line="360" w:lineRule="auto"/>
        <w:jc w:val="both"/>
        <w:rPr>
          <w:i w:val="0"/>
          <w:iCs w:val="0"/>
          <w:sz w:val="22"/>
          <w:szCs w:val="22"/>
          <w:lang w:val="en-US"/>
        </w:rPr>
      </w:pPr>
    </w:p>
    <w:p w14:paraId="574423CF" w14:textId="7A3A6082" w:rsidR="00707865" w:rsidRPr="00707865" w:rsidRDefault="00707865" w:rsidP="00707865">
      <w:pPr>
        <w:pStyle w:val="Heading1"/>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lastRenderedPageBreak/>
        <w:t>TABLES</w:t>
      </w:r>
    </w:p>
    <w:p w14:paraId="6750775F" w14:textId="73D55059" w:rsidR="00410290" w:rsidRPr="008C5240" w:rsidRDefault="00410290" w:rsidP="00410290">
      <w:pPr>
        <w:keepNext/>
        <w:spacing w:after="200" w:line="240" w:lineRule="auto"/>
        <w:rPr>
          <w:rFonts w:ascii="Times New Roman" w:hAnsi="Times New Roman" w:cs="Times New Roman"/>
          <w:b/>
          <w:bCs/>
          <w:sz w:val="16"/>
          <w:szCs w:val="16"/>
          <w:lang w:val="en-US"/>
        </w:rPr>
      </w:pPr>
      <w:r w:rsidRPr="008C5240">
        <w:rPr>
          <w:rFonts w:ascii="Times New Roman" w:hAnsi="Times New Roman" w:cs="Times New Roman"/>
          <w:b/>
          <w:bCs/>
          <w:sz w:val="16"/>
          <w:szCs w:val="16"/>
          <w:lang w:val="en-US"/>
        </w:rPr>
        <w:t xml:space="preserve">Table </w:t>
      </w:r>
      <w:r w:rsidRPr="008C5240">
        <w:rPr>
          <w:rFonts w:ascii="Times New Roman" w:hAnsi="Times New Roman" w:cs="Times New Roman"/>
          <w:b/>
          <w:bCs/>
          <w:sz w:val="16"/>
          <w:szCs w:val="16"/>
          <w:lang w:val="en-US"/>
        </w:rPr>
        <w:fldChar w:fldCharType="begin"/>
      </w:r>
      <w:r w:rsidRPr="008C5240">
        <w:rPr>
          <w:rFonts w:ascii="Times New Roman" w:hAnsi="Times New Roman" w:cs="Times New Roman"/>
          <w:b/>
          <w:bCs/>
          <w:sz w:val="16"/>
          <w:szCs w:val="16"/>
          <w:lang w:val="en-US"/>
        </w:rPr>
        <w:instrText xml:space="preserve"> SEQ Table \* ARABIC </w:instrText>
      </w:r>
      <w:r w:rsidRPr="008C5240">
        <w:rPr>
          <w:rFonts w:ascii="Times New Roman" w:hAnsi="Times New Roman" w:cs="Times New Roman"/>
          <w:b/>
          <w:bCs/>
          <w:sz w:val="16"/>
          <w:szCs w:val="16"/>
          <w:lang w:val="en-US"/>
        </w:rPr>
        <w:fldChar w:fldCharType="separate"/>
      </w:r>
      <w:r w:rsidR="00252617">
        <w:rPr>
          <w:rFonts w:ascii="Times New Roman" w:hAnsi="Times New Roman" w:cs="Times New Roman"/>
          <w:b/>
          <w:bCs/>
          <w:noProof/>
          <w:sz w:val="16"/>
          <w:szCs w:val="16"/>
          <w:lang w:val="en-US"/>
        </w:rPr>
        <w:t>1</w:t>
      </w:r>
      <w:r w:rsidRPr="008C5240">
        <w:rPr>
          <w:rFonts w:ascii="Times New Roman" w:hAnsi="Times New Roman" w:cs="Times New Roman"/>
          <w:b/>
          <w:bCs/>
          <w:sz w:val="16"/>
          <w:szCs w:val="16"/>
          <w:lang w:val="en-US"/>
        </w:rPr>
        <w:fldChar w:fldCharType="end"/>
      </w:r>
      <w:r w:rsidRPr="008C5240">
        <w:rPr>
          <w:rFonts w:ascii="Times New Roman" w:hAnsi="Times New Roman" w:cs="Times New Roman"/>
          <w:b/>
          <w:bCs/>
          <w:sz w:val="16"/>
          <w:szCs w:val="16"/>
          <w:lang w:val="en-US"/>
        </w:rPr>
        <w:t>: Characteristics of the study sample</w:t>
      </w:r>
    </w:p>
    <w:tbl>
      <w:tblPr>
        <w:tblStyle w:val="TableGrid1"/>
        <w:tblpPr w:leftFromText="180" w:rightFromText="180" w:vertAnchor="page" w:horzAnchor="margin" w:tblpY="2388"/>
        <w:tblW w:w="9529" w:type="dxa"/>
        <w:tblLook w:val="04A0" w:firstRow="1" w:lastRow="0" w:firstColumn="1" w:lastColumn="0" w:noHBand="0" w:noVBand="1"/>
      </w:tblPr>
      <w:tblGrid>
        <w:gridCol w:w="3360"/>
        <w:gridCol w:w="1733"/>
        <w:gridCol w:w="1783"/>
        <w:gridCol w:w="1742"/>
        <w:gridCol w:w="911"/>
      </w:tblGrid>
      <w:tr w:rsidR="00CC4711" w:rsidRPr="00C67A67" w14:paraId="105F5AF5" w14:textId="77777777" w:rsidTr="00CC4711">
        <w:tc>
          <w:tcPr>
            <w:tcW w:w="3360" w:type="dxa"/>
            <w:shd w:val="clear" w:color="auto" w:fill="auto"/>
          </w:tcPr>
          <w:p w14:paraId="57504C0D" w14:textId="77777777" w:rsidR="00CC4711" w:rsidRPr="00C67A67" w:rsidRDefault="00CC4711" w:rsidP="00CC4711">
            <w:pPr>
              <w:keepNext/>
              <w:keepLines/>
              <w:spacing w:before="40"/>
              <w:outlineLvl w:val="1"/>
              <w:rPr>
                <w:rFonts w:ascii="Times New Roman" w:eastAsiaTheme="majorEastAsia" w:hAnsi="Times New Roman" w:cs="Times New Roman"/>
                <w:sz w:val="18"/>
                <w:szCs w:val="18"/>
                <w:lang w:val="en-US"/>
              </w:rPr>
            </w:pPr>
          </w:p>
        </w:tc>
        <w:tc>
          <w:tcPr>
            <w:tcW w:w="1733" w:type="dxa"/>
            <w:shd w:val="clear" w:color="auto" w:fill="auto"/>
            <w:vAlign w:val="center"/>
          </w:tcPr>
          <w:p w14:paraId="3E826304" w14:textId="7ADCAAB4" w:rsidR="00CC4711" w:rsidRPr="00C67A67" w:rsidRDefault="00CC4711" w:rsidP="00CC4711">
            <w:pPr>
              <w:keepNext/>
              <w:keepLines/>
              <w:spacing w:before="40"/>
              <w:jc w:val="center"/>
              <w:outlineLvl w:val="1"/>
              <w:rPr>
                <w:rFonts w:ascii="Times New Roman" w:eastAsiaTheme="majorEastAsia" w:hAnsi="Times New Roman" w:cs="Times New Roman"/>
                <w:b/>
                <w:bCs/>
                <w:sz w:val="18"/>
                <w:szCs w:val="18"/>
                <w:lang w:val="en-US"/>
              </w:rPr>
            </w:pPr>
            <w:r w:rsidRPr="00C67A67">
              <w:rPr>
                <w:rFonts w:ascii="Times New Roman" w:eastAsiaTheme="majorEastAsia" w:hAnsi="Times New Roman" w:cs="Times New Roman"/>
                <w:b/>
                <w:bCs/>
                <w:sz w:val="18"/>
                <w:szCs w:val="18"/>
                <w:lang w:val="en-US"/>
              </w:rPr>
              <w:t>All (n=934)</w:t>
            </w:r>
          </w:p>
        </w:tc>
        <w:tc>
          <w:tcPr>
            <w:tcW w:w="1783" w:type="dxa"/>
            <w:shd w:val="clear" w:color="auto" w:fill="auto"/>
            <w:vAlign w:val="center"/>
          </w:tcPr>
          <w:p w14:paraId="2B1D778E" w14:textId="31103011" w:rsidR="00CC4711" w:rsidRPr="00C67A67" w:rsidRDefault="00CC4711" w:rsidP="00CC4711">
            <w:pPr>
              <w:keepNext/>
              <w:keepLines/>
              <w:spacing w:before="40"/>
              <w:jc w:val="center"/>
              <w:outlineLvl w:val="1"/>
              <w:rPr>
                <w:rFonts w:ascii="Times New Roman" w:eastAsiaTheme="majorEastAsia" w:hAnsi="Times New Roman" w:cs="Times New Roman"/>
                <w:b/>
                <w:bCs/>
                <w:sz w:val="18"/>
                <w:szCs w:val="18"/>
                <w:lang w:val="en-US"/>
              </w:rPr>
            </w:pPr>
            <w:r w:rsidRPr="00C67A67">
              <w:rPr>
                <w:rFonts w:ascii="Times New Roman" w:eastAsiaTheme="majorEastAsia" w:hAnsi="Times New Roman" w:cs="Times New Roman"/>
                <w:b/>
                <w:bCs/>
                <w:sz w:val="18"/>
                <w:szCs w:val="18"/>
                <w:lang w:val="en-US"/>
              </w:rPr>
              <w:t>Men (n=469)</w:t>
            </w:r>
          </w:p>
        </w:tc>
        <w:tc>
          <w:tcPr>
            <w:tcW w:w="1742" w:type="dxa"/>
            <w:shd w:val="clear" w:color="auto" w:fill="auto"/>
            <w:vAlign w:val="center"/>
          </w:tcPr>
          <w:p w14:paraId="24805A07" w14:textId="64D4BBED" w:rsidR="00CC4711" w:rsidRPr="00C67A67" w:rsidRDefault="00CC4711" w:rsidP="00CC4711">
            <w:pPr>
              <w:keepNext/>
              <w:keepLines/>
              <w:spacing w:before="40"/>
              <w:jc w:val="center"/>
              <w:outlineLvl w:val="1"/>
              <w:rPr>
                <w:rFonts w:ascii="Times New Roman" w:eastAsiaTheme="majorEastAsia" w:hAnsi="Times New Roman" w:cs="Times New Roman"/>
                <w:b/>
                <w:bCs/>
                <w:sz w:val="18"/>
                <w:szCs w:val="18"/>
                <w:lang w:val="en-US"/>
              </w:rPr>
            </w:pPr>
            <w:r w:rsidRPr="00C67A67">
              <w:rPr>
                <w:rFonts w:ascii="Times New Roman" w:eastAsiaTheme="majorEastAsia" w:hAnsi="Times New Roman" w:cs="Times New Roman"/>
                <w:b/>
                <w:bCs/>
                <w:sz w:val="18"/>
                <w:szCs w:val="18"/>
                <w:lang w:val="en-US"/>
              </w:rPr>
              <w:t>Women (n=465)</w:t>
            </w:r>
          </w:p>
        </w:tc>
        <w:tc>
          <w:tcPr>
            <w:tcW w:w="911" w:type="dxa"/>
            <w:shd w:val="clear" w:color="auto" w:fill="auto"/>
            <w:vAlign w:val="center"/>
          </w:tcPr>
          <w:p w14:paraId="6B0A9768" w14:textId="77777777" w:rsidR="00CC4711" w:rsidRPr="00C67A67" w:rsidRDefault="00CC4711" w:rsidP="00CC4711">
            <w:pPr>
              <w:keepNext/>
              <w:keepLines/>
              <w:spacing w:before="40"/>
              <w:jc w:val="center"/>
              <w:outlineLvl w:val="1"/>
              <w:rPr>
                <w:rFonts w:ascii="Times New Roman" w:eastAsiaTheme="majorEastAsia" w:hAnsi="Times New Roman" w:cs="Times New Roman"/>
                <w:b/>
                <w:bCs/>
                <w:sz w:val="18"/>
                <w:szCs w:val="18"/>
                <w:lang w:val="en-US"/>
              </w:rPr>
            </w:pPr>
            <w:r w:rsidRPr="00C67A67">
              <w:rPr>
                <w:rFonts w:ascii="Times New Roman" w:eastAsiaTheme="majorEastAsia" w:hAnsi="Times New Roman" w:cs="Times New Roman"/>
                <w:b/>
                <w:bCs/>
                <w:sz w:val="18"/>
                <w:szCs w:val="18"/>
                <w:lang w:val="en-US"/>
              </w:rPr>
              <w:t>P</w:t>
            </w:r>
          </w:p>
        </w:tc>
      </w:tr>
      <w:tr w:rsidR="00CC4711" w:rsidRPr="00C67A67" w14:paraId="426F665A" w14:textId="77777777" w:rsidTr="00CC4711">
        <w:tc>
          <w:tcPr>
            <w:tcW w:w="3360" w:type="dxa"/>
            <w:shd w:val="clear" w:color="auto" w:fill="auto"/>
          </w:tcPr>
          <w:p w14:paraId="35312B51" w14:textId="77777777" w:rsidR="00CC4711" w:rsidRPr="00C67A67" w:rsidRDefault="00CC4711" w:rsidP="00CC4711">
            <w:pPr>
              <w:keepNext/>
              <w:keepLines/>
              <w:spacing w:before="40"/>
              <w:outlineLvl w:val="1"/>
              <w:rPr>
                <w:rFonts w:ascii="Times New Roman" w:eastAsiaTheme="majorEastAsia" w:hAnsi="Times New Roman" w:cs="Times New Roman"/>
                <w:b/>
                <w:bCs/>
                <w:sz w:val="18"/>
                <w:szCs w:val="18"/>
                <w:lang w:val="en-US"/>
              </w:rPr>
            </w:pPr>
            <w:r w:rsidRPr="00C67A67">
              <w:rPr>
                <w:rFonts w:ascii="Times New Roman" w:eastAsiaTheme="majorEastAsia" w:hAnsi="Times New Roman" w:cs="Times New Roman"/>
                <w:b/>
                <w:bCs/>
                <w:sz w:val="18"/>
                <w:szCs w:val="18"/>
                <w:lang w:val="en-US"/>
              </w:rPr>
              <w:t xml:space="preserve">Age </w:t>
            </w:r>
            <w:r w:rsidRPr="00C67A67">
              <w:rPr>
                <w:rFonts w:ascii="Times New Roman" w:eastAsiaTheme="majorEastAsia" w:hAnsi="Times New Roman" w:cs="Times New Roman"/>
                <w:sz w:val="18"/>
                <w:szCs w:val="18"/>
                <w:lang w:val="en-US"/>
              </w:rPr>
              <w:t>(years)</w:t>
            </w:r>
          </w:p>
        </w:tc>
        <w:tc>
          <w:tcPr>
            <w:tcW w:w="1733" w:type="dxa"/>
            <w:shd w:val="clear" w:color="auto" w:fill="auto"/>
            <w:vAlign w:val="center"/>
          </w:tcPr>
          <w:p w14:paraId="3A5792C0"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54 (49–59)</w:t>
            </w:r>
          </w:p>
        </w:tc>
        <w:tc>
          <w:tcPr>
            <w:tcW w:w="1783" w:type="dxa"/>
            <w:shd w:val="clear" w:color="auto" w:fill="auto"/>
            <w:vAlign w:val="center"/>
          </w:tcPr>
          <w:p w14:paraId="4CA59ECD"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53 (48–59)</w:t>
            </w:r>
          </w:p>
        </w:tc>
        <w:tc>
          <w:tcPr>
            <w:tcW w:w="1742" w:type="dxa"/>
            <w:shd w:val="clear" w:color="auto" w:fill="auto"/>
            <w:vAlign w:val="center"/>
          </w:tcPr>
          <w:p w14:paraId="08C9EA27"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54.0 (50–59)</w:t>
            </w:r>
          </w:p>
        </w:tc>
        <w:tc>
          <w:tcPr>
            <w:tcW w:w="911" w:type="dxa"/>
            <w:shd w:val="clear" w:color="auto" w:fill="auto"/>
            <w:vAlign w:val="center"/>
          </w:tcPr>
          <w:p w14:paraId="45289F2D"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0.084</w:t>
            </w:r>
          </w:p>
        </w:tc>
      </w:tr>
      <w:tr w:rsidR="00CC4711" w:rsidRPr="00C67A67" w14:paraId="65CDC6F2" w14:textId="77777777" w:rsidTr="00CC4711">
        <w:tc>
          <w:tcPr>
            <w:tcW w:w="3360" w:type="dxa"/>
            <w:shd w:val="clear" w:color="auto" w:fill="auto"/>
          </w:tcPr>
          <w:p w14:paraId="46B65ED7" w14:textId="77777777" w:rsidR="00CC4711" w:rsidRPr="00C67A67" w:rsidRDefault="00CC4711" w:rsidP="00CC4711">
            <w:pPr>
              <w:keepNext/>
              <w:keepLines/>
              <w:spacing w:before="40"/>
              <w:outlineLvl w:val="1"/>
              <w:rPr>
                <w:rFonts w:ascii="Times New Roman" w:eastAsiaTheme="majorEastAsia" w:hAnsi="Times New Roman" w:cs="Times New Roman"/>
                <w:b/>
                <w:bCs/>
                <w:sz w:val="18"/>
                <w:szCs w:val="18"/>
                <w:lang w:val="en-US"/>
              </w:rPr>
            </w:pPr>
            <w:r w:rsidRPr="00C67A67">
              <w:rPr>
                <w:rFonts w:ascii="Times New Roman" w:eastAsiaTheme="majorEastAsia" w:hAnsi="Times New Roman" w:cs="Times New Roman"/>
                <w:b/>
                <w:bCs/>
                <w:sz w:val="18"/>
                <w:szCs w:val="18"/>
                <w:lang w:val="en-US"/>
              </w:rPr>
              <w:t>Body Composition</w:t>
            </w:r>
          </w:p>
        </w:tc>
        <w:tc>
          <w:tcPr>
            <w:tcW w:w="1733" w:type="dxa"/>
            <w:shd w:val="clear" w:color="auto" w:fill="auto"/>
            <w:vAlign w:val="center"/>
          </w:tcPr>
          <w:p w14:paraId="5D613745"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c>
          <w:tcPr>
            <w:tcW w:w="1783" w:type="dxa"/>
            <w:shd w:val="clear" w:color="auto" w:fill="auto"/>
            <w:vAlign w:val="center"/>
          </w:tcPr>
          <w:p w14:paraId="759231BF"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c>
          <w:tcPr>
            <w:tcW w:w="1742" w:type="dxa"/>
            <w:shd w:val="clear" w:color="auto" w:fill="auto"/>
            <w:vAlign w:val="center"/>
          </w:tcPr>
          <w:p w14:paraId="048B6ADF"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c>
          <w:tcPr>
            <w:tcW w:w="911" w:type="dxa"/>
            <w:shd w:val="clear" w:color="auto" w:fill="auto"/>
            <w:vAlign w:val="center"/>
          </w:tcPr>
          <w:p w14:paraId="738F9180"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r>
      <w:tr w:rsidR="00CC4711" w:rsidRPr="00C67A67" w14:paraId="574C57DA" w14:textId="77777777" w:rsidTr="00CC4711">
        <w:tc>
          <w:tcPr>
            <w:tcW w:w="3360" w:type="dxa"/>
            <w:shd w:val="clear" w:color="auto" w:fill="auto"/>
          </w:tcPr>
          <w:p w14:paraId="22561E0A" w14:textId="77777777" w:rsidR="00CC4711" w:rsidRPr="00C67A67" w:rsidRDefault="00CC4711" w:rsidP="00CC4711">
            <w:pPr>
              <w:keepNext/>
              <w:keepLines/>
              <w:spacing w:before="40"/>
              <w:ind w:left="720"/>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Height (cm)</w:t>
            </w:r>
          </w:p>
        </w:tc>
        <w:tc>
          <w:tcPr>
            <w:tcW w:w="1733" w:type="dxa"/>
            <w:shd w:val="clear" w:color="auto" w:fill="auto"/>
            <w:vAlign w:val="center"/>
          </w:tcPr>
          <w:p w14:paraId="5CCB1D3A"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164.5 (157.9–171.7)</w:t>
            </w:r>
          </w:p>
        </w:tc>
        <w:tc>
          <w:tcPr>
            <w:tcW w:w="1783" w:type="dxa"/>
            <w:shd w:val="clear" w:color="auto" w:fill="auto"/>
            <w:vAlign w:val="center"/>
          </w:tcPr>
          <w:p w14:paraId="772D31BA"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 xml:space="preserve">171.4 (166.9–175.3) </w:t>
            </w:r>
          </w:p>
        </w:tc>
        <w:tc>
          <w:tcPr>
            <w:tcW w:w="1742" w:type="dxa"/>
            <w:shd w:val="clear" w:color="auto" w:fill="auto"/>
            <w:vAlign w:val="center"/>
          </w:tcPr>
          <w:p w14:paraId="1BD9AFD9"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158.0 (154.0–162.0)</w:t>
            </w:r>
          </w:p>
        </w:tc>
        <w:tc>
          <w:tcPr>
            <w:tcW w:w="911" w:type="dxa"/>
            <w:shd w:val="clear" w:color="auto" w:fill="auto"/>
            <w:vAlign w:val="center"/>
          </w:tcPr>
          <w:p w14:paraId="093BD44E" w14:textId="77777777" w:rsidR="00CC4711" w:rsidRPr="00C67A67" w:rsidRDefault="00CC4711" w:rsidP="00CC4711">
            <w:pPr>
              <w:keepNext/>
              <w:keepLines/>
              <w:spacing w:before="40"/>
              <w:jc w:val="right"/>
              <w:outlineLvl w:val="1"/>
              <w:rPr>
                <w:rFonts w:ascii="Times New Roman" w:eastAsiaTheme="majorEastAsia" w:hAnsi="Times New Roman" w:cs="Times New Roman"/>
                <w:b/>
                <w:bCs/>
                <w:sz w:val="18"/>
                <w:szCs w:val="18"/>
                <w:lang w:val="en-US"/>
              </w:rPr>
            </w:pPr>
            <w:r w:rsidRPr="00C67A67">
              <w:rPr>
                <w:rFonts w:ascii="Times New Roman" w:eastAsiaTheme="majorEastAsia" w:hAnsi="Times New Roman" w:cs="Times New Roman"/>
                <w:b/>
                <w:bCs/>
                <w:sz w:val="18"/>
                <w:szCs w:val="18"/>
                <w:lang w:val="en-US"/>
              </w:rPr>
              <w:t>&lt;0.001</w:t>
            </w:r>
          </w:p>
        </w:tc>
      </w:tr>
      <w:tr w:rsidR="00CC4711" w:rsidRPr="00C67A67" w14:paraId="0D6E4AAA" w14:textId="77777777" w:rsidTr="00CC4711">
        <w:tc>
          <w:tcPr>
            <w:tcW w:w="3360" w:type="dxa"/>
            <w:shd w:val="clear" w:color="auto" w:fill="auto"/>
          </w:tcPr>
          <w:p w14:paraId="26D323C8" w14:textId="77777777" w:rsidR="00CC4711" w:rsidRPr="00C67A67" w:rsidRDefault="00CC4711" w:rsidP="00CC4711">
            <w:pPr>
              <w:keepNext/>
              <w:keepLines/>
              <w:spacing w:before="40"/>
              <w:ind w:left="720"/>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Weight (kg)</w:t>
            </w:r>
          </w:p>
        </w:tc>
        <w:tc>
          <w:tcPr>
            <w:tcW w:w="1733" w:type="dxa"/>
            <w:shd w:val="clear" w:color="auto" w:fill="auto"/>
            <w:vAlign w:val="center"/>
          </w:tcPr>
          <w:p w14:paraId="0D10847A"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78.1 (65.5–91.2)</w:t>
            </w:r>
          </w:p>
        </w:tc>
        <w:tc>
          <w:tcPr>
            <w:tcW w:w="1783" w:type="dxa"/>
            <w:shd w:val="clear" w:color="auto" w:fill="auto"/>
            <w:vAlign w:val="center"/>
          </w:tcPr>
          <w:p w14:paraId="4DB70779"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73.2 (60.8–86.1)</w:t>
            </w:r>
          </w:p>
        </w:tc>
        <w:tc>
          <w:tcPr>
            <w:tcW w:w="1742" w:type="dxa"/>
            <w:shd w:val="clear" w:color="auto" w:fill="auto"/>
            <w:vAlign w:val="center"/>
          </w:tcPr>
          <w:p w14:paraId="01A68DEB"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81.2 (71.7–95.7)</w:t>
            </w:r>
          </w:p>
        </w:tc>
        <w:tc>
          <w:tcPr>
            <w:tcW w:w="911" w:type="dxa"/>
            <w:shd w:val="clear" w:color="auto" w:fill="auto"/>
            <w:vAlign w:val="center"/>
          </w:tcPr>
          <w:p w14:paraId="6D9F257E" w14:textId="77777777" w:rsidR="00CC4711" w:rsidRPr="00C67A67" w:rsidRDefault="00CC4711" w:rsidP="00CC4711">
            <w:pPr>
              <w:keepNext/>
              <w:keepLines/>
              <w:spacing w:before="40"/>
              <w:jc w:val="right"/>
              <w:outlineLvl w:val="1"/>
              <w:rPr>
                <w:rFonts w:ascii="Times New Roman" w:eastAsiaTheme="majorEastAsia" w:hAnsi="Times New Roman" w:cs="Times New Roman"/>
                <w:b/>
                <w:bCs/>
                <w:sz w:val="18"/>
                <w:szCs w:val="18"/>
                <w:lang w:val="en-US"/>
              </w:rPr>
            </w:pPr>
            <w:r w:rsidRPr="00C67A67">
              <w:rPr>
                <w:rFonts w:ascii="Times New Roman" w:eastAsiaTheme="majorEastAsia" w:hAnsi="Times New Roman" w:cs="Times New Roman"/>
                <w:b/>
                <w:bCs/>
                <w:sz w:val="18"/>
                <w:szCs w:val="18"/>
                <w:lang w:val="en-US"/>
              </w:rPr>
              <w:t>&lt;0.001</w:t>
            </w:r>
          </w:p>
        </w:tc>
      </w:tr>
      <w:tr w:rsidR="00CC4711" w:rsidRPr="00C67A67" w14:paraId="226B311C" w14:textId="77777777" w:rsidTr="00CC4711">
        <w:tc>
          <w:tcPr>
            <w:tcW w:w="3360" w:type="dxa"/>
            <w:shd w:val="clear" w:color="auto" w:fill="auto"/>
          </w:tcPr>
          <w:p w14:paraId="5B330C63" w14:textId="77777777" w:rsidR="00CC4711" w:rsidRPr="00C67A67" w:rsidRDefault="00CC4711" w:rsidP="00CC4711">
            <w:pPr>
              <w:keepNext/>
              <w:keepLines/>
              <w:spacing w:before="40"/>
              <w:ind w:left="720"/>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BMI (kg/m</w:t>
            </w:r>
            <w:r w:rsidRPr="00C67A67">
              <w:rPr>
                <w:rFonts w:ascii="Times New Roman" w:eastAsiaTheme="majorEastAsia" w:hAnsi="Times New Roman" w:cs="Times New Roman"/>
                <w:sz w:val="18"/>
                <w:szCs w:val="18"/>
                <w:vertAlign w:val="superscript"/>
                <w:lang w:val="en-US"/>
              </w:rPr>
              <w:t>2</w:t>
            </w:r>
            <w:r w:rsidRPr="00C67A67">
              <w:rPr>
                <w:rFonts w:ascii="Times New Roman" w:eastAsiaTheme="majorEastAsia" w:hAnsi="Times New Roman" w:cs="Times New Roman"/>
                <w:sz w:val="18"/>
                <w:szCs w:val="18"/>
                <w:lang w:val="en-US"/>
              </w:rPr>
              <w:t>)</w:t>
            </w:r>
          </w:p>
        </w:tc>
        <w:tc>
          <w:tcPr>
            <w:tcW w:w="1733" w:type="dxa"/>
            <w:shd w:val="clear" w:color="auto" w:fill="auto"/>
            <w:vAlign w:val="center"/>
          </w:tcPr>
          <w:p w14:paraId="506F0762"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29.1 (23.7–34.5)</w:t>
            </w:r>
          </w:p>
        </w:tc>
        <w:tc>
          <w:tcPr>
            <w:tcW w:w="1783" w:type="dxa"/>
            <w:shd w:val="clear" w:color="auto" w:fill="auto"/>
            <w:vAlign w:val="center"/>
          </w:tcPr>
          <w:p w14:paraId="4E7B1723"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25.3 (21.0–29.6)</w:t>
            </w:r>
          </w:p>
        </w:tc>
        <w:tc>
          <w:tcPr>
            <w:tcW w:w="1742" w:type="dxa"/>
            <w:shd w:val="clear" w:color="auto" w:fill="auto"/>
            <w:vAlign w:val="center"/>
          </w:tcPr>
          <w:p w14:paraId="63338011"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33.1 (28.9–37.8)</w:t>
            </w:r>
          </w:p>
        </w:tc>
        <w:tc>
          <w:tcPr>
            <w:tcW w:w="911" w:type="dxa"/>
            <w:shd w:val="clear" w:color="auto" w:fill="auto"/>
            <w:vAlign w:val="center"/>
          </w:tcPr>
          <w:p w14:paraId="49C4EAA9" w14:textId="77777777" w:rsidR="00CC4711" w:rsidRPr="00C67A67" w:rsidRDefault="00CC4711" w:rsidP="00CC4711">
            <w:pPr>
              <w:keepNext/>
              <w:keepLines/>
              <w:spacing w:before="40"/>
              <w:jc w:val="right"/>
              <w:outlineLvl w:val="1"/>
              <w:rPr>
                <w:rFonts w:ascii="Times New Roman" w:eastAsiaTheme="majorEastAsia" w:hAnsi="Times New Roman" w:cs="Times New Roman"/>
                <w:b/>
                <w:bCs/>
                <w:sz w:val="18"/>
                <w:szCs w:val="18"/>
                <w:lang w:val="en-US"/>
              </w:rPr>
            </w:pPr>
            <w:r w:rsidRPr="00C67A67">
              <w:rPr>
                <w:rFonts w:ascii="Times New Roman" w:eastAsiaTheme="majorEastAsia" w:hAnsi="Times New Roman" w:cs="Times New Roman"/>
                <w:b/>
                <w:bCs/>
                <w:sz w:val="18"/>
                <w:szCs w:val="18"/>
                <w:lang w:val="en-US"/>
              </w:rPr>
              <w:t>&lt;0.001</w:t>
            </w:r>
          </w:p>
        </w:tc>
      </w:tr>
      <w:tr w:rsidR="00CC4711" w:rsidRPr="00C67A67" w14:paraId="7DDE28F7" w14:textId="77777777" w:rsidTr="00CC4711">
        <w:tc>
          <w:tcPr>
            <w:tcW w:w="3360" w:type="dxa"/>
            <w:shd w:val="clear" w:color="auto" w:fill="auto"/>
          </w:tcPr>
          <w:p w14:paraId="0547BF3D" w14:textId="77777777" w:rsidR="00CC4711" w:rsidRPr="00C67A67" w:rsidRDefault="00CC4711" w:rsidP="00CC4711">
            <w:pPr>
              <w:keepNext/>
              <w:keepLines/>
              <w:spacing w:before="40"/>
              <w:ind w:left="720"/>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Waist circumference (cm)</w:t>
            </w:r>
          </w:p>
        </w:tc>
        <w:tc>
          <w:tcPr>
            <w:tcW w:w="1733" w:type="dxa"/>
            <w:shd w:val="clear" w:color="auto" w:fill="auto"/>
            <w:vAlign w:val="center"/>
          </w:tcPr>
          <w:p w14:paraId="2C804640"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95.0 (84.8–104.5)</w:t>
            </w:r>
          </w:p>
        </w:tc>
        <w:tc>
          <w:tcPr>
            <w:tcW w:w="1783" w:type="dxa"/>
            <w:shd w:val="clear" w:color="auto" w:fill="auto"/>
            <w:vAlign w:val="center"/>
          </w:tcPr>
          <w:p w14:paraId="5013DCD7"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93.3 (82.5–104.0)</w:t>
            </w:r>
          </w:p>
        </w:tc>
        <w:tc>
          <w:tcPr>
            <w:tcW w:w="1742" w:type="dxa"/>
            <w:shd w:val="clear" w:color="auto" w:fill="auto"/>
            <w:vAlign w:val="center"/>
          </w:tcPr>
          <w:p w14:paraId="250C0AE9"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93.4 (87.8–104.5)</w:t>
            </w:r>
          </w:p>
        </w:tc>
        <w:tc>
          <w:tcPr>
            <w:tcW w:w="911" w:type="dxa"/>
            <w:shd w:val="clear" w:color="auto" w:fill="auto"/>
            <w:vAlign w:val="center"/>
          </w:tcPr>
          <w:p w14:paraId="5A0B4836" w14:textId="77777777" w:rsidR="00CC4711" w:rsidRPr="00C67A67" w:rsidRDefault="00CC4711" w:rsidP="00CC4711">
            <w:pPr>
              <w:keepNext/>
              <w:keepLines/>
              <w:spacing w:before="40"/>
              <w:jc w:val="right"/>
              <w:outlineLvl w:val="1"/>
              <w:rPr>
                <w:rFonts w:ascii="Times New Roman" w:eastAsiaTheme="majorEastAsia" w:hAnsi="Times New Roman" w:cs="Times New Roman"/>
                <w:b/>
                <w:bCs/>
                <w:sz w:val="18"/>
                <w:szCs w:val="18"/>
                <w:lang w:val="en-US"/>
              </w:rPr>
            </w:pPr>
            <w:r w:rsidRPr="00C67A67">
              <w:rPr>
                <w:rFonts w:ascii="Times New Roman" w:eastAsiaTheme="majorEastAsia" w:hAnsi="Times New Roman" w:cs="Times New Roman"/>
                <w:b/>
                <w:bCs/>
                <w:sz w:val="18"/>
                <w:szCs w:val="18"/>
                <w:lang w:val="en-US"/>
              </w:rPr>
              <w:t>0.006</w:t>
            </w:r>
          </w:p>
        </w:tc>
      </w:tr>
      <w:tr w:rsidR="00CC4711" w:rsidRPr="00C67A67" w14:paraId="6D66ABE2" w14:textId="77777777" w:rsidTr="00CC4711">
        <w:tc>
          <w:tcPr>
            <w:tcW w:w="3360" w:type="dxa"/>
            <w:shd w:val="clear" w:color="auto" w:fill="auto"/>
          </w:tcPr>
          <w:p w14:paraId="4ED67468" w14:textId="77777777" w:rsidR="00CC4711" w:rsidRPr="00C67A67" w:rsidRDefault="00CC4711" w:rsidP="00CC4711">
            <w:pPr>
              <w:keepNext/>
              <w:keepLines/>
              <w:spacing w:before="40"/>
              <w:ind w:left="720"/>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Fat mass (%)</w:t>
            </w:r>
          </w:p>
        </w:tc>
        <w:tc>
          <w:tcPr>
            <w:tcW w:w="1733" w:type="dxa"/>
            <w:shd w:val="clear" w:color="auto" w:fill="auto"/>
            <w:vAlign w:val="center"/>
          </w:tcPr>
          <w:p w14:paraId="143C8A2F"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36.0 (26.1–45.3)</w:t>
            </w:r>
          </w:p>
        </w:tc>
        <w:tc>
          <w:tcPr>
            <w:tcW w:w="1783" w:type="dxa"/>
            <w:shd w:val="clear" w:color="auto" w:fill="auto"/>
            <w:vAlign w:val="center"/>
          </w:tcPr>
          <w:p w14:paraId="718DDCBA"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26.3 (20.8–30.8)</w:t>
            </w:r>
          </w:p>
        </w:tc>
        <w:tc>
          <w:tcPr>
            <w:tcW w:w="1742" w:type="dxa"/>
            <w:shd w:val="clear" w:color="auto" w:fill="auto"/>
            <w:vAlign w:val="center"/>
          </w:tcPr>
          <w:p w14:paraId="6A59B97D"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45.3 (41.8–48.5)</w:t>
            </w:r>
          </w:p>
        </w:tc>
        <w:tc>
          <w:tcPr>
            <w:tcW w:w="911" w:type="dxa"/>
            <w:shd w:val="clear" w:color="auto" w:fill="auto"/>
            <w:vAlign w:val="center"/>
          </w:tcPr>
          <w:p w14:paraId="0F2DDC3C" w14:textId="77777777" w:rsidR="00CC4711" w:rsidRPr="00C67A67" w:rsidRDefault="00CC4711" w:rsidP="00CC4711">
            <w:pPr>
              <w:keepNext/>
              <w:keepLines/>
              <w:spacing w:before="40"/>
              <w:jc w:val="right"/>
              <w:outlineLvl w:val="1"/>
              <w:rPr>
                <w:rFonts w:ascii="Times New Roman" w:eastAsiaTheme="majorEastAsia" w:hAnsi="Times New Roman" w:cs="Times New Roman"/>
                <w:b/>
                <w:bCs/>
                <w:sz w:val="18"/>
                <w:szCs w:val="18"/>
                <w:lang w:val="en-US"/>
              </w:rPr>
            </w:pPr>
            <w:r w:rsidRPr="00C67A67">
              <w:rPr>
                <w:rFonts w:ascii="Times New Roman" w:eastAsiaTheme="majorEastAsia" w:hAnsi="Times New Roman" w:cs="Times New Roman"/>
                <w:b/>
                <w:bCs/>
                <w:sz w:val="18"/>
                <w:szCs w:val="18"/>
                <w:lang w:val="en-US"/>
              </w:rPr>
              <w:t>&lt;0.001</w:t>
            </w:r>
          </w:p>
        </w:tc>
      </w:tr>
      <w:tr w:rsidR="00CC4711" w:rsidRPr="00C67A67" w14:paraId="7F6E7991" w14:textId="77777777" w:rsidTr="00CC4711">
        <w:tc>
          <w:tcPr>
            <w:tcW w:w="3360" w:type="dxa"/>
            <w:shd w:val="clear" w:color="auto" w:fill="auto"/>
          </w:tcPr>
          <w:p w14:paraId="16DCDEE3" w14:textId="77777777" w:rsidR="00CC4711" w:rsidRPr="00C67A67" w:rsidRDefault="00CC4711" w:rsidP="00CC4711">
            <w:pPr>
              <w:keepNext/>
              <w:keepLines/>
              <w:spacing w:before="40"/>
              <w:ind w:left="720"/>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Visceral adipose tissue, VAT (cm</w:t>
            </w:r>
            <w:r w:rsidRPr="00C67A67">
              <w:rPr>
                <w:rFonts w:ascii="Times New Roman" w:eastAsiaTheme="majorEastAsia" w:hAnsi="Times New Roman" w:cs="Times New Roman"/>
                <w:sz w:val="18"/>
                <w:szCs w:val="18"/>
                <w:vertAlign w:val="superscript"/>
                <w:lang w:val="en-US"/>
              </w:rPr>
              <w:t>2</w:t>
            </w:r>
            <w:r w:rsidRPr="00C67A67">
              <w:rPr>
                <w:rFonts w:ascii="Times New Roman" w:eastAsiaTheme="majorEastAsia" w:hAnsi="Times New Roman" w:cs="Times New Roman"/>
                <w:sz w:val="18"/>
                <w:szCs w:val="18"/>
                <w:lang w:val="en-US"/>
              </w:rPr>
              <w:t>)</w:t>
            </w:r>
          </w:p>
        </w:tc>
        <w:tc>
          <w:tcPr>
            <w:tcW w:w="1733" w:type="dxa"/>
            <w:shd w:val="clear" w:color="auto" w:fill="auto"/>
            <w:vAlign w:val="center"/>
          </w:tcPr>
          <w:p w14:paraId="325F5F97"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92.0 (58.8–126.3)</w:t>
            </w:r>
          </w:p>
        </w:tc>
        <w:tc>
          <w:tcPr>
            <w:tcW w:w="1783" w:type="dxa"/>
            <w:shd w:val="clear" w:color="auto" w:fill="auto"/>
            <w:vAlign w:val="center"/>
          </w:tcPr>
          <w:p w14:paraId="0FE2F561"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78.0 (50.0–117.3)</w:t>
            </w:r>
          </w:p>
        </w:tc>
        <w:tc>
          <w:tcPr>
            <w:tcW w:w="1742" w:type="dxa"/>
            <w:shd w:val="clear" w:color="auto" w:fill="auto"/>
            <w:vAlign w:val="center"/>
          </w:tcPr>
          <w:p w14:paraId="10EC55B2"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105.6 (70.5–134.1)</w:t>
            </w:r>
          </w:p>
        </w:tc>
        <w:tc>
          <w:tcPr>
            <w:tcW w:w="911" w:type="dxa"/>
            <w:shd w:val="clear" w:color="auto" w:fill="auto"/>
            <w:vAlign w:val="center"/>
          </w:tcPr>
          <w:p w14:paraId="55A03DC4" w14:textId="77777777" w:rsidR="00CC4711" w:rsidRPr="00C67A67" w:rsidRDefault="00CC4711" w:rsidP="00CC4711">
            <w:pPr>
              <w:keepNext/>
              <w:keepLines/>
              <w:spacing w:before="40"/>
              <w:jc w:val="right"/>
              <w:outlineLvl w:val="1"/>
              <w:rPr>
                <w:rFonts w:ascii="Times New Roman" w:eastAsiaTheme="majorEastAsia" w:hAnsi="Times New Roman" w:cs="Times New Roman"/>
                <w:b/>
                <w:bCs/>
                <w:sz w:val="18"/>
                <w:szCs w:val="18"/>
                <w:lang w:val="en-US"/>
              </w:rPr>
            </w:pPr>
            <w:r w:rsidRPr="00C67A67">
              <w:rPr>
                <w:rFonts w:ascii="Times New Roman" w:eastAsiaTheme="majorEastAsia" w:hAnsi="Times New Roman" w:cs="Times New Roman"/>
                <w:b/>
                <w:bCs/>
                <w:sz w:val="18"/>
                <w:szCs w:val="18"/>
                <w:lang w:val="en-US"/>
              </w:rPr>
              <w:t>&lt;0.001</w:t>
            </w:r>
          </w:p>
        </w:tc>
      </w:tr>
      <w:tr w:rsidR="00CC4711" w:rsidRPr="00C67A67" w14:paraId="7A2BC7C6" w14:textId="77777777" w:rsidTr="00CC4711">
        <w:tc>
          <w:tcPr>
            <w:tcW w:w="3360" w:type="dxa"/>
            <w:shd w:val="clear" w:color="auto" w:fill="auto"/>
          </w:tcPr>
          <w:p w14:paraId="4C3AA90F" w14:textId="77777777" w:rsidR="00CC4711" w:rsidRPr="00C67A67" w:rsidRDefault="00CC4711" w:rsidP="00CC4711">
            <w:pPr>
              <w:keepNext/>
              <w:keepLines/>
              <w:spacing w:before="40"/>
              <w:ind w:left="720"/>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ASM (kg)</w:t>
            </w:r>
          </w:p>
        </w:tc>
        <w:tc>
          <w:tcPr>
            <w:tcW w:w="1733" w:type="dxa"/>
            <w:shd w:val="clear" w:color="auto" w:fill="auto"/>
            <w:vAlign w:val="center"/>
          </w:tcPr>
          <w:p w14:paraId="0174882F"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21.7 (18.9–25.1)</w:t>
            </w:r>
          </w:p>
        </w:tc>
        <w:tc>
          <w:tcPr>
            <w:tcW w:w="1783" w:type="dxa"/>
            <w:shd w:val="clear" w:color="auto" w:fill="auto"/>
            <w:vAlign w:val="center"/>
          </w:tcPr>
          <w:p w14:paraId="6E991D7B"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23.8 (20.8–26.9)</w:t>
            </w:r>
          </w:p>
        </w:tc>
        <w:tc>
          <w:tcPr>
            <w:tcW w:w="1742" w:type="dxa"/>
            <w:shd w:val="clear" w:color="auto" w:fill="auto"/>
            <w:vAlign w:val="center"/>
          </w:tcPr>
          <w:p w14:paraId="030CF08C"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19.9 (17.4–22.5)</w:t>
            </w:r>
          </w:p>
        </w:tc>
        <w:tc>
          <w:tcPr>
            <w:tcW w:w="911" w:type="dxa"/>
            <w:shd w:val="clear" w:color="auto" w:fill="auto"/>
            <w:vAlign w:val="center"/>
          </w:tcPr>
          <w:p w14:paraId="2274E96D" w14:textId="77777777" w:rsidR="00CC4711" w:rsidRPr="00C67A67" w:rsidRDefault="00CC4711" w:rsidP="00CC4711">
            <w:pPr>
              <w:keepNext/>
              <w:keepLines/>
              <w:spacing w:before="40"/>
              <w:jc w:val="right"/>
              <w:outlineLvl w:val="1"/>
              <w:rPr>
                <w:rFonts w:ascii="Times New Roman" w:eastAsiaTheme="majorEastAsia" w:hAnsi="Times New Roman" w:cs="Times New Roman"/>
                <w:b/>
                <w:bCs/>
                <w:sz w:val="18"/>
                <w:szCs w:val="18"/>
                <w:lang w:val="en-US"/>
              </w:rPr>
            </w:pPr>
            <w:r w:rsidRPr="00C67A67">
              <w:rPr>
                <w:rFonts w:ascii="Times New Roman" w:eastAsiaTheme="majorEastAsia" w:hAnsi="Times New Roman" w:cs="Times New Roman"/>
                <w:b/>
                <w:bCs/>
                <w:sz w:val="18"/>
                <w:szCs w:val="18"/>
                <w:lang w:val="en-US"/>
              </w:rPr>
              <w:t>&lt;0.001</w:t>
            </w:r>
          </w:p>
        </w:tc>
      </w:tr>
      <w:tr w:rsidR="00CC4711" w:rsidRPr="00C67A67" w14:paraId="6A21798F" w14:textId="77777777" w:rsidTr="00CC4711">
        <w:tc>
          <w:tcPr>
            <w:tcW w:w="3360" w:type="dxa"/>
            <w:shd w:val="clear" w:color="auto" w:fill="auto"/>
          </w:tcPr>
          <w:p w14:paraId="7C9BEB37" w14:textId="77777777" w:rsidR="00CC4711" w:rsidRPr="00C67A67" w:rsidRDefault="00CC4711" w:rsidP="00CC4711">
            <w:pPr>
              <w:keepNext/>
              <w:keepLines/>
              <w:spacing w:before="40"/>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b/>
                <w:bCs/>
                <w:sz w:val="18"/>
                <w:szCs w:val="18"/>
                <w:lang w:val="en-US"/>
              </w:rPr>
              <w:t>Prevalence of low ASM (n/N (%))</w:t>
            </w:r>
          </w:p>
        </w:tc>
        <w:tc>
          <w:tcPr>
            <w:tcW w:w="1733" w:type="dxa"/>
            <w:shd w:val="clear" w:color="auto" w:fill="auto"/>
            <w:vAlign w:val="center"/>
          </w:tcPr>
          <w:p w14:paraId="049B9997"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c>
          <w:tcPr>
            <w:tcW w:w="1783" w:type="dxa"/>
            <w:shd w:val="clear" w:color="auto" w:fill="auto"/>
            <w:vAlign w:val="center"/>
          </w:tcPr>
          <w:p w14:paraId="605FEC07"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c>
          <w:tcPr>
            <w:tcW w:w="1742" w:type="dxa"/>
            <w:shd w:val="clear" w:color="auto" w:fill="auto"/>
            <w:vAlign w:val="center"/>
          </w:tcPr>
          <w:p w14:paraId="5AEEAEE5"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c>
          <w:tcPr>
            <w:tcW w:w="911" w:type="dxa"/>
            <w:shd w:val="clear" w:color="auto" w:fill="auto"/>
            <w:vAlign w:val="center"/>
          </w:tcPr>
          <w:p w14:paraId="11B865AE" w14:textId="77777777" w:rsidR="00CC4711" w:rsidRPr="00C67A67" w:rsidRDefault="00CC4711" w:rsidP="00CC4711">
            <w:pPr>
              <w:keepNext/>
              <w:keepLines/>
              <w:spacing w:before="40"/>
              <w:jc w:val="right"/>
              <w:outlineLvl w:val="1"/>
              <w:rPr>
                <w:rFonts w:ascii="Times New Roman" w:eastAsiaTheme="majorEastAsia" w:hAnsi="Times New Roman" w:cs="Times New Roman"/>
                <w:b/>
                <w:bCs/>
                <w:sz w:val="18"/>
                <w:szCs w:val="18"/>
                <w:lang w:val="en-US"/>
              </w:rPr>
            </w:pPr>
          </w:p>
        </w:tc>
      </w:tr>
      <w:tr w:rsidR="00CC4711" w:rsidRPr="00C67A67" w14:paraId="2DCD7C4C" w14:textId="77777777" w:rsidTr="00CC4711">
        <w:tc>
          <w:tcPr>
            <w:tcW w:w="3360" w:type="dxa"/>
            <w:shd w:val="clear" w:color="auto" w:fill="auto"/>
          </w:tcPr>
          <w:p w14:paraId="21414961" w14:textId="77777777" w:rsidR="00CC4711" w:rsidRPr="00C67A67" w:rsidRDefault="00CC4711" w:rsidP="00CC4711">
            <w:pPr>
              <w:keepNext/>
              <w:keepLines/>
              <w:spacing w:before="40"/>
              <w:ind w:left="720"/>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BMI Unadjusted (&lt;19.75 kg for men, &lt;15.02 kg for women)</w:t>
            </w:r>
          </w:p>
        </w:tc>
        <w:tc>
          <w:tcPr>
            <w:tcW w:w="1733" w:type="dxa"/>
            <w:shd w:val="clear" w:color="auto" w:fill="auto"/>
            <w:vAlign w:val="center"/>
          </w:tcPr>
          <w:p w14:paraId="60A8CD54"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121/892 (18.4)</w:t>
            </w:r>
          </w:p>
        </w:tc>
        <w:tc>
          <w:tcPr>
            <w:tcW w:w="1783" w:type="dxa"/>
            <w:shd w:val="clear" w:color="auto" w:fill="auto"/>
            <w:vAlign w:val="center"/>
          </w:tcPr>
          <w:p w14:paraId="46D9E71B"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80/449 (16.0)</w:t>
            </w:r>
          </w:p>
        </w:tc>
        <w:tc>
          <w:tcPr>
            <w:tcW w:w="1742" w:type="dxa"/>
            <w:shd w:val="clear" w:color="auto" w:fill="auto"/>
            <w:vAlign w:val="center"/>
          </w:tcPr>
          <w:p w14:paraId="3083DD9D"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41/443 (9.3)</w:t>
            </w:r>
          </w:p>
        </w:tc>
        <w:tc>
          <w:tcPr>
            <w:tcW w:w="911" w:type="dxa"/>
            <w:shd w:val="clear" w:color="auto" w:fill="auto"/>
            <w:vAlign w:val="center"/>
          </w:tcPr>
          <w:p w14:paraId="4DD98B9A" w14:textId="77777777" w:rsidR="00CC4711" w:rsidRPr="00C67A67" w:rsidRDefault="00CC4711" w:rsidP="00CC4711">
            <w:pPr>
              <w:keepNext/>
              <w:keepLines/>
              <w:spacing w:before="40"/>
              <w:jc w:val="right"/>
              <w:outlineLvl w:val="1"/>
              <w:rPr>
                <w:rFonts w:ascii="Times New Roman" w:eastAsiaTheme="majorEastAsia" w:hAnsi="Times New Roman" w:cs="Times New Roman"/>
                <w:b/>
                <w:bCs/>
                <w:sz w:val="18"/>
                <w:szCs w:val="18"/>
                <w:lang w:val="en-US"/>
              </w:rPr>
            </w:pPr>
            <w:r w:rsidRPr="00C67A67">
              <w:rPr>
                <w:rFonts w:ascii="Times New Roman" w:eastAsiaTheme="majorEastAsia" w:hAnsi="Times New Roman" w:cs="Times New Roman"/>
                <w:b/>
                <w:bCs/>
                <w:sz w:val="18"/>
                <w:szCs w:val="18"/>
                <w:lang w:val="en-US"/>
              </w:rPr>
              <w:t>&lt;0.001</w:t>
            </w:r>
          </w:p>
        </w:tc>
      </w:tr>
      <w:tr w:rsidR="00CC4711" w:rsidRPr="00C67A67" w14:paraId="43801797" w14:textId="77777777" w:rsidTr="00CC4711">
        <w:tc>
          <w:tcPr>
            <w:tcW w:w="3360" w:type="dxa"/>
            <w:shd w:val="clear" w:color="auto" w:fill="auto"/>
          </w:tcPr>
          <w:p w14:paraId="3F2631EC" w14:textId="77777777" w:rsidR="00CC4711" w:rsidRPr="00C67A67" w:rsidRDefault="00CC4711" w:rsidP="00CC4711">
            <w:pPr>
              <w:keepNext/>
              <w:keepLines/>
              <w:spacing w:before="40"/>
              <w:ind w:left="720"/>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BMI Adjusted (&lt;0.789 for men, &lt;0.512 for women)</w:t>
            </w:r>
          </w:p>
        </w:tc>
        <w:tc>
          <w:tcPr>
            <w:tcW w:w="1733" w:type="dxa"/>
            <w:shd w:val="clear" w:color="auto" w:fill="auto"/>
            <w:vAlign w:val="center"/>
          </w:tcPr>
          <w:p w14:paraId="3755FB0F"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69/892 (7.7)</w:t>
            </w:r>
          </w:p>
        </w:tc>
        <w:tc>
          <w:tcPr>
            <w:tcW w:w="1783" w:type="dxa"/>
            <w:shd w:val="clear" w:color="auto" w:fill="auto"/>
            <w:vAlign w:val="center"/>
          </w:tcPr>
          <w:p w14:paraId="788D3D7F"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30/449 (6.7)</w:t>
            </w:r>
          </w:p>
        </w:tc>
        <w:tc>
          <w:tcPr>
            <w:tcW w:w="1742" w:type="dxa"/>
            <w:shd w:val="clear" w:color="auto" w:fill="auto"/>
            <w:vAlign w:val="center"/>
          </w:tcPr>
          <w:p w14:paraId="5D7D232D"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39/443 (8.8)</w:t>
            </w:r>
          </w:p>
        </w:tc>
        <w:tc>
          <w:tcPr>
            <w:tcW w:w="911" w:type="dxa"/>
            <w:shd w:val="clear" w:color="auto" w:fill="auto"/>
            <w:vAlign w:val="center"/>
          </w:tcPr>
          <w:p w14:paraId="24BB60DF" w14:textId="77777777" w:rsidR="00CC4711" w:rsidRPr="00C67A67" w:rsidRDefault="00CC4711" w:rsidP="00CC4711">
            <w:pPr>
              <w:keepNext/>
              <w:keepLines/>
              <w:spacing w:before="40"/>
              <w:jc w:val="right"/>
              <w:outlineLvl w:val="1"/>
              <w:rPr>
                <w:rFonts w:ascii="Times New Roman" w:eastAsiaTheme="majorEastAsia" w:hAnsi="Times New Roman" w:cs="Times New Roman"/>
                <w:b/>
                <w:bCs/>
                <w:sz w:val="18"/>
                <w:szCs w:val="18"/>
                <w:lang w:val="en-US"/>
              </w:rPr>
            </w:pPr>
            <w:r w:rsidRPr="00C67A67">
              <w:rPr>
                <w:rFonts w:ascii="Times New Roman" w:eastAsiaTheme="majorEastAsia" w:hAnsi="Times New Roman" w:cs="Times New Roman"/>
                <w:sz w:val="18"/>
                <w:szCs w:val="18"/>
                <w:lang w:val="en-US"/>
              </w:rPr>
              <w:t>0.289</w:t>
            </w:r>
          </w:p>
        </w:tc>
      </w:tr>
      <w:tr w:rsidR="00CC4711" w:rsidRPr="00C67A67" w14:paraId="13775017" w14:textId="77777777" w:rsidTr="00CC4711">
        <w:tc>
          <w:tcPr>
            <w:tcW w:w="3360" w:type="dxa"/>
            <w:shd w:val="clear" w:color="auto" w:fill="auto"/>
          </w:tcPr>
          <w:p w14:paraId="2415C7C3" w14:textId="77777777" w:rsidR="00CC4711" w:rsidRPr="00C67A67" w:rsidRDefault="00CC4711" w:rsidP="00CC4711">
            <w:pPr>
              <w:keepNext/>
              <w:keepLines/>
              <w:spacing w:before="40"/>
              <w:outlineLvl w:val="1"/>
              <w:rPr>
                <w:rFonts w:ascii="Times New Roman" w:eastAsiaTheme="majorEastAsia" w:hAnsi="Times New Roman" w:cs="Times New Roman"/>
                <w:b/>
                <w:bCs/>
                <w:sz w:val="18"/>
                <w:szCs w:val="18"/>
                <w:lang w:val="en-US"/>
              </w:rPr>
            </w:pPr>
            <w:r w:rsidRPr="00C67A67">
              <w:rPr>
                <w:rFonts w:ascii="Times New Roman" w:eastAsiaTheme="majorEastAsia" w:hAnsi="Times New Roman" w:cs="Times New Roman"/>
                <w:b/>
                <w:bCs/>
                <w:sz w:val="18"/>
                <w:szCs w:val="18"/>
                <w:lang w:val="en-US"/>
              </w:rPr>
              <w:t>Handgrip strength, HGS (kg)</w:t>
            </w:r>
          </w:p>
        </w:tc>
        <w:tc>
          <w:tcPr>
            <w:tcW w:w="1733" w:type="dxa"/>
            <w:shd w:val="clear" w:color="auto" w:fill="auto"/>
            <w:vAlign w:val="center"/>
          </w:tcPr>
          <w:p w14:paraId="729D3763"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36.0 (28.0–46.0)</w:t>
            </w:r>
          </w:p>
        </w:tc>
        <w:tc>
          <w:tcPr>
            <w:tcW w:w="1783" w:type="dxa"/>
            <w:shd w:val="clear" w:color="auto" w:fill="auto"/>
            <w:vAlign w:val="center"/>
          </w:tcPr>
          <w:p w14:paraId="1462CFF9"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45.0 (40.0–50.0)</w:t>
            </w:r>
          </w:p>
        </w:tc>
        <w:tc>
          <w:tcPr>
            <w:tcW w:w="1742" w:type="dxa"/>
            <w:shd w:val="clear" w:color="auto" w:fill="auto"/>
            <w:vAlign w:val="center"/>
          </w:tcPr>
          <w:p w14:paraId="2DD13270"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29.0 (24.0–32.0)</w:t>
            </w:r>
          </w:p>
        </w:tc>
        <w:tc>
          <w:tcPr>
            <w:tcW w:w="911" w:type="dxa"/>
            <w:shd w:val="clear" w:color="auto" w:fill="auto"/>
            <w:vAlign w:val="center"/>
          </w:tcPr>
          <w:p w14:paraId="4D88C841"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b/>
                <w:bCs/>
                <w:sz w:val="18"/>
                <w:szCs w:val="18"/>
                <w:lang w:val="en-US"/>
              </w:rPr>
              <w:t>&lt;0.001</w:t>
            </w:r>
          </w:p>
        </w:tc>
      </w:tr>
      <w:tr w:rsidR="00CC4711" w:rsidRPr="00C67A67" w14:paraId="194BFCBD" w14:textId="77777777" w:rsidTr="00CC4711">
        <w:tc>
          <w:tcPr>
            <w:tcW w:w="3360" w:type="dxa"/>
            <w:shd w:val="clear" w:color="auto" w:fill="auto"/>
          </w:tcPr>
          <w:p w14:paraId="63483A1A" w14:textId="77777777" w:rsidR="00CC4711" w:rsidRPr="00C67A67" w:rsidRDefault="00CC4711" w:rsidP="00CC4711">
            <w:pPr>
              <w:keepNext/>
              <w:keepLines/>
              <w:spacing w:before="40"/>
              <w:outlineLvl w:val="1"/>
              <w:rPr>
                <w:rFonts w:ascii="Times New Roman" w:eastAsiaTheme="majorEastAsia" w:hAnsi="Times New Roman" w:cs="Times New Roman"/>
                <w:b/>
                <w:bCs/>
                <w:sz w:val="18"/>
                <w:szCs w:val="18"/>
                <w:lang w:val="en-US"/>
              </w:rPr>
            </w:pPr>
            <w:r w:rsidRPr="00C67A67">
              <w:rPr>
                <w:rFonts w:ascii="Times New Roman" w:eastAsiaTheme="majorEastAsia" w:hAnsi="Times New Roman" w:cs="Times New Roman"/>
                <w:b/>
                <w:bCs/>
                <w:sz w:val="18"/>
                <w:szCs w:val="18"/>
                <w:lang w:val="en-US"/>
              </w:rPr>
              <w:t>Prevalence of low HGS (n/N (%))</w:t>
            </w:r>
          </w:p>
        </w:tc>
        <w:tc>
          <w:tcPr>
            <w:tcW w:w="1733" w:type="dxa"/>
            <w:shd w:val="clear" w:color="auto" w:fill="auto"/>
            <w:vAlign w:val="center"/>
          </w:tcPr>
          <w:p w14:paraId="64E9D6AD"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c>
          <w:tcPr>
            <w:tcW w:w="1783" w:type="dxa"/>
            <w:shd w:val="clear" w:color="auto" w:fill="auto"/>
            <w:vAlign w:val="center"/>
          </w:tcPr>
          <w:p w14:paraId="79DDA5E0"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c>
          <w:tcPr>
            <w:tcW w:w="1742" w:type="dxa"/>
            <w:shd w:val="clear" w:color="auto" w:fill="auto"/>
            <w:vAlign w:val="center"/>
          </w:tcPr>
          <w:p w14:paraId="47318C51"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c>
          <w:tcPr>
            <w:tcW w:w="911" w:type="dxa"/>
            <w:shd w:val="clear" w:color="auto" w:fill="auto"/>
            <w:vAlign w:val="center"/>
          </w:tcPr>
          <w:p w14:paraId="52E0E8B3"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r>
      <w:tr w:rsidR="00CC4711" w:rsidRPr="00C67A67" w14:paraId="760B2224" w14:textId="77777777" w:rsidTr="00CC4711">
        <w:tc>
          <w:tcPr>
            <w:tcW w:w="3360" w:type="dxa"/>
            <w:shd w:val="clear" w:color="auto" w:fill="auto"/>
          </w:tcPr>
          <w:p w14:paraId="132B8CBE" w14:textId="77777777" w:rsidR="00CC4711" w:rsidRPr="00C67A67" w:rsidRDefault="00CC4711" w:rsidP="00CC4711">
            <w:pPr>
              <w:keepNext/>
              <w:keepLines/>
              <w:spacing w:before="40"/>
              <w:ind w:left="720"/>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BMI Unadjusted (&lt;26 kg for men, &lt;16 kg for women)</w:t>
            </w:r>
          </w:p>
        </w:tc>
        <w:tc>
          <w:tcPr>
            <w:tcW w:w="1733" w:type="dxa"/>
            <w:shd w:val="clear" w:color="auto" w:fill="auto"/>
            <w:vAlign w:val="center"/>
          </w:tcPr>
          <w:p w14:paraId="08C323B4"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7/916 (0.8)</w:t>
            </w:r>
          </w:p>
        </w:tc>
        <w:tc>
          <w:tcPr>
            <w:tcW w:w="1783" w:type="dxa"/>
            <w:shd w:val="clear" w:color="auto" w:fill="auto"/>
            <w:vAlign w:val="center"/>
          </w:tcPr>
          <w:p w14:paraId="413D593A"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6/466 (1.3)</w:t>
            </w:r>
          </w:p>
        </w:tc>
        <w:tc>
          <w:tcPr>
            <w:tcW w:w="1742" w:type="dxa"/>
            <w:shd w:val="clear" w:color="auto" w:fill="auto"/>
            <w:vAlign w:val="center"/>
          </w:tcPr>
          <w:p w14:paraId="6994DFAF"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1/450 (0.2)</w:t>
            </w:r>
          </w:p>
        </w:tc>
        <w:tc>
          <w:tcPr>
            <w:tcW w:w="911" w:type="dxa"/>
            <w:shd w:val="clear" w:color="auto" w:fill="auto"/>
            <w:vAlign w:val="center"/>
          </w:tcPr>
          <w:p w14:paraId="0F561FB5"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0.141</w:t>
            </w:r>
          </w:p>
        </w:tc>
      </w:tr>
      <w:tr w:rsidR="00CC4711" w:rsidRPr="00C67A67" w14:paraId="3E2633E2" w14:textId="77777777" w:rsidTr="00CC4711">
        <w:tc>
          <w:tcPr>
            <w:tcW w:w="3360" w:type="dxa"/>
            <w:shd w:val="clear" w:color="auto" w:fill="auto"/>
          </w:tcPr>
          <w:p w14:paraId="2429B28B" w14:textId="77777777" w:rsidR="00CC4711" w:rsidRPr="00C67A67" w:rsidRDefault="00CC4711" w:rsidP="00CC4711">
            <w:pPr>
              <w:keepNext/>
              <w:keepLines/>
              <w:spacing w:before="40"/>
              <w:ind w:left="720"/>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BMI Adjusted (&lt;1.0 for men, &lt;0.56 for women)</w:t>
            </w:r>
          </w:p>
        </w:tc>
        <w:tc>
          <w:tcPr>
            <w:tcW w:w="1733" w:type="dxa"/>
            <w:shd w:val="clear" w:color="auto" w:fill="auto"/>
            <w:vAlign w:val="center"/>
          </w:tcPr>
          <w:p w14:paraId="6EB354E3"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46/916 (5.3)</w:t>
            </w:r>
          </w:p>
        </w:tc>
        <w:tc>
          <w:tcPr>
            <w:tcW w:w="1783" w:type="dxa"/>
            <w:shd w:val="clear" w:color="auto" w:fill="auto"/>
            <w:vAlign w:val="center"/>
          </w:tcPr>
          <w:p w14:paraId="70CC72DC"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19/466 (4.1)</w:t>
            </w:r>
          </w:p>
        </w:tc>
        <w:tc>
          <w:tcPr>
            <w:tcW w:w="1742" w:type="dxa"/>
            <w:shd w:val="clear" w:color="auto" w:fill="auto"/>
            <w:vAlign w:val="center"/>
          </w:tcPr>
          <w:p w14:paraId="6E5F5F6D"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27/450 (6.0)</w:t>
            </w:r>
          </w:p>
        </w:tc>
        <w:tc>
          <w:tcPr>
            <w:tcW w:w="911" w:type="dxa"/>
            <w:shd w:val="clear" w:color="auto" w:fill="auto"/>
            <w:vAlign w:val="center"/>
          </w:tcPr>
          <w:p w14:paraId="5BDCBC07"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0.238</w:t>
            </w:r>
          </w:p>
        </w:tc>
      </w:tr>
      <w:tr w:rsidR="00CC4711" w:rsidRPr="00C67A67" w14:paraId="2906970E" w14:textId="77777777" w:rsidTr="00CC4711">
        <w:tc>
          <w:tcPr>
            <w:tcW w:w="3360" w:type="dxa"/>
            <w:shd w:val="clear" w:color="auto" w:fill="auto"/>
          </w:tcPr>
          <w:p w14:paraId="5AA128B0" w14:textId="77777777" w:rsidR="00CC4711" w:rsidRPr="00C67A67" w:rsidRDefault="00CC4711" w:rsidP="00CC4711">
            <w:pPr>
              <w:keepNext/>
              <w:keepLines/>
              <w:spacing w:before="40"/>
              <w:outlineLvl w:val="1"/>
              <w:rPr>
                <w:rFonts w:ascii="Times New Roman" w:eastAsiaTheme="majorEastAsia" w:hAnsi="Times New Roman" w:cs="Times New Roman"/>
                <w:b/>
                <w:bCs/>
                <w:sz w:val="18"/>
                <w:szCs w:val="18"/>
                <w:lang w:val="en-US"/>
              </w:rPr>
            </w:pPr>
            <w:r w:rsidRPr="00C67A67">
              <w:rPr>
                <w:rFonts w:ascii="Times New Roman" w:eastAsiaTheme="majorEastAsia" w:hAnsi="Times New Roman" w:cs="Times New Roman"/>
                <w:b/>
                <w:bCs/>
                <w:sz w:val="18"/>
                <w:szCs w:val="18"/>
                <w:lang w:val="en-US"/>
              </w:rPr>
              <w:t>Prevalence of sarcopenia (n/N (%))</w:t>
            </w:r>
          </w:p>
        </w:tc>
        <w:tc>
          <w:tcPr>
            <w:tcW w:w="1733" w:type="dxa"/>
            <w:shd w:val="clear" w:color="auto" w:fill="auto"/>
            <w:vAlign w:val="center"/>
          </w:tcPr>
          <w:p w14:paraId="73A2BBA1"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13/874 (1.5)</w:t>
            </w:r>
          </w:p>
        </w:tc>
        <w:tc>
          <w:tcPr>
            <w:tcW w:w="1783" w:type="dxa"/>
            <w:shd w:val="clear" w:color="auto" w:fill="auto"/>
            <w:vAlign w:val="center"/>
          </w:tcPr>
          <w:p w14:paraId="45050B92"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8/447 (1.8)</w:t>
            </w:r>
          </w:p>
        </w:tc>
        <w:tc>
          <w:tcPr>
            <w:tcW w:w="1742" w:type="dxa"/>
            <w:shd w:val="clear" w:color="auto" w:fill="auto"/>
            <w:vAlign w:val="center"/>
          </w:tcPr>
          <w:p w14:paraId="6D99B215"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5/428 (1.2)</w:t>
            </w:r>
          </w:p>
        </w:tc>
        <w:tc>
          <w:tcPr>
            <w:tcW w:w="911" w:type="dxa"/>
            <w:shd w:val="clear" w:color="auto" w:fill="auto"/>
            <w:vAlign w:val="center"/>
          </w:tcPr>
          <w:p w14:paraId="3C51CBDC"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0.628</w:t>
            </w:r>
          </w:p>
        </w:tc>
      </w:tr>
      <w:tr w:rsidR="00CC4711" w:rsidRPr="00C67A67" w14:paraId="027FF878" w14:textId="77777777" w:rsidTr="00CC4711">
        <w:tc>
          <w:tcPr>
            <w:tcW w:w="3360" w:type="dxa"/>
            <w:shd w:val="clear" w:color="auto" w:fill="auto"/>
          </w:tcPr>
          <w:p w14:paraId="7CDDCFA5" w14:textId="77777777" w:rsidR="00CC4711" w:rsidRPr="00C67A67" w:rsidRDefault="00CC4711" w:rsidP="00CC4711">
            <w:pPr>
              <w:keepNext/>
              <w:keepLines/>
              <w:spacing w:before="40"/>
              <w:outlineLvl w:val="1"/>
              <w:rPr>
                <w:rFonts w:ascii="Times New Roman" w:eastAsiaTheme="majorEastAsia" w:hAnsi="Times New Roman" w:cs="Times New Roman"/>
                <w:b/>
                <w:bCs/>
                <w:sz w:val="18"/>
                <w:szCs w:val="18"/>
                <w:lang w:val="en-US"/>
              </w:rPr>
            </w:pPr>
            <w:r w:rsidRPr="00C67A67">
              <w:rPr>
                <w:rFonts w:ascii="Times New Roman" w:eastAsiaTheme="majorEastAsia" w:hAnsi="Times New Roman" w:cs="Times New Roman"/>
                <w:b/>
                <w:bCs/>
                <w:sz w:val="18"/>
                <w:szCs w:val="18"/>
                <w:lang w:val="en-US"/>
              </w:rPr>
              <w:t>Prevalence of HIV infection (n/N (%))</w:t>
            </w:r>
          </w:p>
        </w:tc>
        <w:tc>
          <w:tcPr>
            <w:tcW w:w="1733" w:type="dxa"/>
            <w:shd w:val="clear" w:color="auto" w:fill="auto"/>
            <w:vAlign w:val="center"/>
          </w:tcPr>
          <w:p w14:paraId="6473EBCB"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182/934 (19.5)</w:t>
            </w:r>
          </w:p>
        </w:tc>
        <w:tc>
          <w:tcPr>
            <w:tcW w:w="1783" w:type="dxa"/>
            <w:shd w:val="clear" w:color="auto" w:fill="auto"/>
            <w:vAlign w:val="center"/>
          </w:tcPr>
          <w:p w14:paraId="4E29B884"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92/469 (19.6)</w:t>
            </w:r>
          </w:p>
        </w:tc>
        <w:tc>
          <w:tcPr>
            <w:tcW w:w="1742" w:type="dxa"/>
            <w:shd w:val="clear" w:color="auto" w:fill="auto"/>
            <w:vAlign w:val="center"/>
          </w:tcPr>
          <w:p w14:paraId="31987DC4"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90/465 (19.4)</w:t>
            </w:r>
          </w:p>
        </w:tc>
        <w:tc>
          <w:tcPr>
            <w:tcW w:w="911" w:type="dxa"/>
            <w:shd w:val="clear" w:color="auto" w:fill="auto"/>
            <w:vAlign w:val="center"/>
          </w:tcPr>
          <w:p w14:paraId="421D8B90"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0.986</w:t>
            </w:r>
          </w:p>
        </w:tc>
      </w:tr>
      <w:tr w:rsidR="00CC4711" w:rsidRPr="00C67A67" w14:paraId="11B0418B" w14:textId="77777777" w:rsidTr="00CC4711">
        <w:tc>
          <w:tcPr>
            <w:tcW w:w="3360" w:type="dxa"/>
            <w:shd w:val="clear" w:color="auto" w:fill="auto"/>
          </w:tcPr>
          <w:p w14:paraId="026BCF51" w14:textId="77777777" w:rsidR="00CC4711" w:rsidRPr="00C67A67" w:rsidRDefault="00CC4711" w:rsidP="00CC4711">
            <w:pPr>
              <w:keepNext/>
              <w:keepLines/>
              <w:spacing w:before="40"/>
              <w:outlineLvl w:val="1"/>
              <w:rPr>
                <w:rFonts w:ascii="Times New Roman" w:eastAsiaTheme="majorEastAsia" w:hAnsi="Times New Roman" w:cs="Times New Roman"/>
                <w:b/>
                <w:bCs/>
                <w:sz w:val="18"/>
                <w:szCs w:val="18"/>
                <w:lang w:val="en-US"/>
              </w:rPr>
            </w:pPr>
            <w:r w:rsidRPr="00C67A67">
              <w:rPr>
                <w:rFonts w:ascii="Times New Roman" w:eastAsiaTheme="majorEastAsia" w:hAnsi="Times New Roman" w:cs="Times New Roman"/>
                <w:b/>
                <w:bCs/>
                <w:sz w:val="18"/>
                <w:szCs w:val="18"/>
                <w:lang w:val="en-US"/>
              </w:rPr>
              <w:t>Menopausal stage (n (%))</w:t>
            </w:r>
          </w:p>
        </w:tc>
        <w:tc>
          <w:tcPr>
            <w:tcW w:w="1733" w:type="dxa"/>
            <w:shd w:val="clear" w:color="auto" w:fill="auto"/>
            <w:vAlign w:val="center"/>
          </w:tcPr>
          <w:p w14:paraId="7CFD00FC"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c>
          <w:tcPr>
            <w:tcW w:w="1783" w:type="dxa"/>
            <w:shd w:val="clear" w:color="auto" w:fill="auto"/>
            <w:vAlign w:val="center"/>
          </w:tcPr>
          <w:p w14:paraId="111BBAFB"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c>
          <w:tcPr>
            <w:tcW w:w="1742" w:type="dxa"/>
            <w:shd w:val="clear" w:color="auto" w:fill="auto"/>
            <w:vAlign w:val="center"/>
          </w:tcPr>
          <w:p w14:paraId="6FE0EFB2"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c>
          <w:tcPr>
            <w:tcW w:w="911" w:type="dxa"/>
            <w:shd w:val="clear" w:color="auto" w:fill="auto"/>
            <w:vAlign w:val="center"/>
          </w:tcPr>
          <w:p w14:paraId="23586891"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r>
      <w:tr w:rsidR="00CC4711" w:rsidRPr="00C67A67" w14:paraId="5C9D1988" w14:textId="77777777" w:rsidTr="00CC4711">
        <w:tc>
          <w:tcPr>
            <w:tcW w:w="3360" w:type="dxa"/>
            <w:shd w:val="clear" w:color="auto" w:fill="auto"/>
          </w:tcPr>
          <w:p w14:paraId="31CF342F" w14:textId="77777777" w:rsidR="00CC4711" w:rsidRPr="00C67A67" w:rsidRDefault="00CC4711" w:rsidP="00CC4711">
            <w:pPr>
              <w:keepNext/>
              <w:keepLines/>
              <w:spacing w:before="40"/>
              <w:ind w:left="720"/>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Pre-menopause</w:t>
            </w:r>
          </w:p>
        </w:tc>
        <w:tc>
          <w:tcPr>
            <w:tcW w:w="1733" w:type="dxa"/>
            <w:shd w:val="clear" w:color="auto" w:fill="auto"/>
            <w:vAlign w:val="center"/>
          </w:tcPr>
          <w:p w14:paraId="7511BBDF"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c>
          <w:tcPr>
            <w:tcW w:w="1783" w:type="dxa"/>
            <w:shd w:val="clear" w:color="auto" w:fill="auto"/>
            <w:vAlign w:val="center"/>
          </w:tcPr>
          <w:p w14:paraId="4461612F"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c>
          <w:tcPr>
            <w:tcW w:w="1742" w:type="dxa"/>
            <w:shd w:val="clear" w:color="auto" w:fill="auto"/>
            <w:vAlign w:val="center"/>
          </w:tcPr>
          <w:p w14:paraId="66DA159F"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79 (17.1)</w:t>
            </w:r>
          </w:p>
        </w:tc>
        <w:tc>
          <w:tcPr>
            <w:tcW w:w="911" w:type="dxa"/>
            <w:shd w:val="clear" w:color="auto" w:fill="auto"/>
            <w:vAlign w:val="center"/>
          </w:tcPr>
          <w:p w14:paraId="577C74E3"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r>
      <w:tr w:rsidR="00CC4711" w:rsidRPr="00C67A67" w14:paraId="2EAE51BF" w14:textId="77777777" w:rsidTr="00CC4711">
        <w:tc>
          <w:tcPr>
            <w:tcW w:w="3360" w:type="dxa"/>
            <w:shd w:val="clear" w:color="auto" w:fill="auto"/>
          </w:tcPr>
          <w:p w14:paraId="11E953EB" w14:textId="77777777" w:rsidR="00CC4711" w:rsidRPr="00C67A67" w:rsidRDefault="00CC4711" w:rsidP="00CC4711">
            <w:pPr>
              <w:keepNext/>
              <w:keepLines/>
              <w:spacing w:before="40"/>
              <w:ind w:left="720"/>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Perimenopause</w:t>
            </w:r>
          </w:p>
        </w:tc>
        <w:tc>
          <w:tcPr>
            <w:tcW w:w="1733" w:type="dxa"/>
            <w:shd w:val="clear" w:color="auto" w:fill="auto"/>
            <w:vAlign w:val="center"/>
          </w:tcPr>
          <w:p w14:paraId="3F452C39"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c>
          <w:tcPr>
            <w:tcW w:w="1783" w:type="dxa"/>
            <w:shd w:val="clear" w:color="auto" w:fill="auto"/>
            <w:vAlign w:val="center"/>
          </w:tcPr>
          <w:p w14:paraId="5BBE55FB"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c>
          <w:tcPr>
            <w:tcW w:w="1742" w:type="dxa"/>
            <w:shd w:val="clear" w:color="auto" w:fill="auto"/>
            <w:vAlign w:val="center"/>
          </w:tcPr>
          <w:p w14:paraId="2FF55EC4"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62 (13.4)</w:t>
            </w:r>
          </w:p>
        </w:tc>
        <w:tc>
          <w:tcPr>
            <w:tcW w:w="911" w:type="dxa"/>
            <w:shd w:val="clear" w:color="auto" w:fill="auto"/>
            <w:vAlign w:val="center"/>
          </w:tcPr>
          <w:p w14:paraId="73416436"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r>
      <w:tr w:rsidR="00CC4711" w:rsidRPr="00C67A67" w14:paraId="4D59DD64" w14:textId="77777777" w:rsidTr="00CC4711">
        <w:tc>
          <w:tcPr>
            <w:tcW w:w="3360" w:type="dxa"/>
            <w:shd w:val="clear" w:color="auto" w:fill="auto"/>
          </w:tcPr>
          <w:p w14:paraId="7082D60A" w14:textId="77777777" w:rsidR="00CC4711" w:rsidRPr="00C67A67" w:rsidRDefault="00CC4711" w:rsidP="00CC4711">
            <w:pPr>
              <w:keepNext/>
              <w:keepLines/>
              <w:spacing w:before="40"/>
              <w:ind w:left="720"/>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 xml:space="preserve">Early post-menopause </w:t>
            </w:r>
          </w:p>
        </w:tc>
        <w:tc>
          <w:tcPr>
            <w:tcW w:w="1733" w:type="dxa"/>
            <w:shd w:val="clear" w:color="auto" w:fill="auto"/>
            <w:vAlign w:val="center"/>
          </w:tcPr>
          <w:p w14:paraId="665A2CAD"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c>
          <w:tcPr>
            <w:tcW w:w="1783" w:type="dxa"/>
            <w:shd w:val="clear" w:color="auto" w:fill="auto"/>
            <w:vAlign w:val="center"/>
          </w:tcPr>
          <w:p w14:paraId="2C70CA2E"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c>
          <w:tcPr>
            <w:tcW w:w="1742" w:type="dxa"/>
            <w:shd w:val="clear" w:color="auto" w:fill="auto"/>
            <w:vAlign w:val="center"/>
          </w:tcPr>
          <w:p w14:paraId="7E091EAC"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252 (54.6)</w:t>
            </w:r>
          </w:p>
        </w:tc>
        <w:tc>
          <w:tcPr>
            <w:tcW w:w="911" w:type="dxa"/>
            <w:shd w:val="clear" w:color="auto" w:fill="auto"/>
            <w:vAlign w:val="center"/>
          </w:tcPr>
          <w:p w14:paraId="3EEAB621"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r>
      <w:tr w:rsidR="00CC4711" w:rsidRPr="00C67A67" w14:paraId="6346844F" w14:textId="77777777" w:rsidTr="00CC4711">
        <w:tc>
          <w:tcPr>
            <w:tcW w:w="3360" w:type="dxa"/>
            <w:shd w:val="clear" w:color="auto" w:fill="auto"/>
          </w:tcPr>
          <w:p w14:paraId="0B8F1129" w14:textId="77777777" w:rsidR="00CC4711" w:rsidRPr="00C67A67" w:rsidRDefault="00CC4711" w:rsidP="00CC4711">
            <w:pPr>
              <w:keepNext/>
              <w:keepLines/>
              <w:spacing w:before="40"/>
              <w:ind w:left="720"/>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Late post-menopause</w:t>
            </w:r>
          </w:p>
        </w:tc>
        <w:tc>
          <w:tcPr>
            <w:tcW w:w="1733" w:type="dxa"/>
            <w:shd w:val="clear" w:color="auto" w:fill="auto"/>
            <w:vAlign w:val="center"/>
          </w:tcPr>
          <w:p w14:paraId="0A91FE7B"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c>
          <w:tcPr>
            <w:tcW w:w="1783" w:type="dxa"/>
            <w:shd w:val="clear" w:color="auto" w:fill="auto"/>
            <w:vAlign w:val="center"/>
          </w:tcPr>
          <w:p w14:paraId="1DDC6B15"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c>
          <w:tcPr>
            <w:tcW w:w="1742" w:type="dxa"/>
            <w:shd w:val="clear" w:color="auto" w:fill="auto"/>
            <w:vAlign w:val="center"/>
          </w:tcPr>
          <w:p w14:paraId="2C04D986"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69 (14.9)</w:t>
            </w:r>
          </w:p>
        </w:tc>
        <w:tc>
          <w:tcPr>
            <w:tcW w:w="911" w:type="dxa"/>
            <w:shd w:val="clear" w:color="auto" w:fill="auto"/>
            <w:vAlign w:val="center"/>
          </w:tcPr>
          <w:p w14:paraId="5119BBCD"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r>
      <w:tr w:rsidR="00CC4711" w:rsidRPr="00C67A67" w14:paraId="5094AF3C" w14:textId="77777777" w:rsidTr="00CC4711">
        <w:tc>
          <w:tcPr>
            <w:tcW w:w="3360" w:type="dxa"/>
            <w:shd w:val="clear" w:color="auto" w:fill="auto"/>
          </w:tcPr>
          <w:p w14:paraId="234EA690" w14:textId="77777777" w:rsidR="00CC4711" w:rsidRPr="00C67A67" w:rsidRDefault="00CC4711" w:rsidP="00CC4711">
            <w:pPr>
              <w:keepNext/>
              <w:keepLines/>
              <w:spacing w:before="40"/>
              <w:outlineLvl w:val="1"/>
              <w:rPr>
                <w:rFonts w:ascii="Times New Roman" w:eastAsiaTheme="majorEastAsia" w:hAnsi="Times New Roman" w:cs="Times New Roman"/>
                <w:b/>
                <w:bCs/>
                <w:sz w:val="18"/>
                <w:szCs w:val="18"/>
                <w:lang w:val="en-US"/>
              </w:rPr>
            </w:pPr>
            <w:r w:rsidRPr="00C67A67">
              <w:rPr>
                <w:rFonts w:ascii="Times New Roman" w:eastAsiaTheme="majorEastAsia" w:hAnsi="Times New Roman" w:cs="Times New Roman"/>
                <w:b/>
                <w:bCs/>
                <w:sz w:val="18"/>
                <w:szCs w:val="18"/>
                <w:lang w:val="en-US"/>
              </w:rPr>
              <w:t xml:space="preserve">Lifestyle factors </w:t>
            </w:r>
          </w:p>
        </w:tc>
        <w:tc>
          <w:tcPr>
            <w:tcW w:w="1733" w:type="dxa"/>
            <w:shd w:val="clear" w:color="auto" w:fill="auto"/>
            <w:vAlign w:val="center"/>
          </w:tcPr>
          <w:p w14:paraId="1B58B051"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c>
          <w:tcPr>
            <w:tcW w:w="1783" w:type="dxa"/>
            <w:shd w:val="clear" w:color="auto" w:fill="auto"/>
            <w:vAlign w:val="center"/>
          </w:tcPr>
          <w:p w14:paraId="3470CA46"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c>
          <w:tcPr>
            <w:tcW w:w="1742" w:type="dxa"/>
            <w:shd w:val="clear" w:color="auto" w:fill="auto"/>
            <w:vAlign w:val="center"/>
          </w:tcPr>
          <w:p w14:paraId="660CB7C5"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c>
          <w:tcPr>
            <w:tcW w:w="911" w:type="dxa"/>
            <w:shd w:val="clear" w:color="auto" w:fill="auto"/>
            <w:vAlign w:val="center"/>
          </w:tcPr>
          <w:p w14:paraId="10F2E054"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p>
        </w:tc>
      </w:tr>
      <w:tr w:rsidR="00CC4711" w:rsidRPr="00C67A67" w14:paraId="386A9CCF" w14:textId="77777777" w:rsidTr="00CC4711">
        <w:tc>
          <w:tcPr>
            <w:tcW w:w="3360" w:type="dxa"/>
            <w:shd w:val="clear" w:color="auto" w:fill="auto"/>
          </w:tcPr>
          <w:p w14:paraId="73137DE4" w14:textId="77777777" w:rsidR="00CC4711" w:rsidRPr="00C67A67" w:rsidRDefault="00CC4711" w:rsidP="00CC4711">
            <w:pPr>
              <w:keepNext/>
              <w:keepLines/>
              <w:spacing w:before="40"/>
              <w:ind w:left="720"/>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 xml:space="preserve">Current smokers (n/N (%)) </w:t>
            </w:r>
          </w:p>
        </w:tc>
        <w:tc>
          <w:tcPr>
            <w:tcW w:w="1733" w:type="dxa"/>
            <w:shd w:val="clear" w:color="auto" w:fill="auto"/>
            <w:vAlign w:val="center"/>
          </w:tcPr>
          <w:p w14:paraId="4DD17FA6"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258/932 (27.7)</w:t>
            </w:r>
          </w:p>
        </w:tc>
        <w:tc>
          <w:tcPr>
            <w:tcW w:w="1783" w:type="dxa"/>
            <w:shd w:val="clear" w:color="auto" w:fill="auto"/>
            <w:vAlign w:val="center"/>
          </w:tcPr>
          <w:p w14:paraId="791AEBD4"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228/468 (48.7)</w:t>
            </w:r>
          </w:p>
        </w:tc>
        <w:tc>
          <w:tcPr>
            <w:tcW w:w="1742" w:type="dxa"/>
            <w:shd w:val="clear" w:color="auto" w:fill="auto"/>
            <w:vAlign w:val="center"/>
          </w:tcPr>
          <w:p w14:paraId="18D60CC5"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30/464 (6.5)</w:t>
            </w:r>
          </w:p>
        </w:tc>
        <w:tc>
          <w:tcPr>
            <w:tcW w:w="911" w:type="dxa"/>
            <w:shd w:val="clear" w:color="auto" w:fill="auto"/>
            <w:vAlign w:val="center"/>
          </w:tcPr>
          <w:p w14:paraId="66B492A4" w14:textId="3487D394"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b/>
                <w:bCs/>
                <w:sz w:val="18"/>
                <w:szCs w:val="18"/>
                <w:lang w:val="en-US"/>
              </w:rPr>
              <w:t>&lt;0.001</w:t>
            </w:r>
          </w:p>
        </w:tc>
      </w:tr>
      <w:tr w:rsidR="00CC4711" w:rsidRPr="00C67A67" w14:paraId="674EEE82" w14:textId="77777777" w:rsidTr="00CC4711">
        <w:tc>
          <w:tcPr>
            <w:tcW w:w="3360" w:type="dxa"/>
            <w:shd w:val="clear" w:color="auto" w:fill="auto"/>
          </w:tcPr>
          <w:p w14:paraId="6D0E7502" w14:textId="77777777" w:rsidR="00CC4711" w:rsidRPr="00C67A67" w:rsidRDefault="00CC4711" w:rsidP="00CC4711">
            <w:pPr>
              <w:keepNext/>
              <w:keepLines/>
              <w:spacing w:before="40"/>
              <w:ind w:left="720"/>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Current alcohol consumers (n/N (%))</w:t>
            </w:r>
          </w:p>
        </w:tc>
        <w:tc>
          <w:tcPr>
            <w:tcW w:w="1733" w:type="dxa"/>
            <w:shd w:val="clear" w:color="auto" w:fill="auto"/>
            <w:vAlign w:val="center"/>
          </w:tcPr>
          <w:p w14:paraId="5EABB653"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481/932 (51.6)</w:t>
            </w:r>
          </w:p>
        </w:tc>
        <w:tc>
          <w:tcPr>
            <w:tcW w:w="1783" w:type="dxa"/>
            <w:shd w:val="clear" w:color="auto" w:fill="auto"/>
            <w:vAlign w:val="center"/>
          </w:tcPr>
          <w:p w14:paraId="7C7E7DDE"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342/468 (73.1)</w:t>
            </w:r>
          </w:p>
        </w:tc>
        <w:tc>
          <w:tcPr>
            <w:tcW w:w="1742" w:type="dxa"/>
            <w:shd w:val="clear" w:color="auto" w:fill="auto"/>
            <w:vAlign w:val="center"/>
          </w:tcPr>
          <w:p w14:paraId="1BAFA72F"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139/464 (30.0)</w:t>
            </w:r>
          </w:p>
        </w:tc>
        <w:tc>
          <w:tcPr>
            <w:tcW w:w="911" w:type="dxa"/>
            <w:shd w:val="clear" w:color="auto" w:fill="auto"/>
            <w:vAlign w:val="center"/>
          </w:tcPr>
          <w:p w14:paraId="3CAD8187" w14:textId="67FFDA42"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b/>
                <w:bCs/>
                <w:sz w:val="18"/>
                <w:szCs w:val="18"/>
                <w:lang w:val="en-US"/>
              </w:rPr>
              <w:t>&lt;0.001</w:t>
            </w:r>
          </w:p>
        </w:tc>
      </w:tr>
      <w:tr w:rsidR="00CC4711" w:rsidRPr="00C67A67" w14:paraId="06D48072" w14:textId="77777777" w:rsidTr="00CC4711">
        <w:tc>
          <w:tcPr>
            <w:tcW w:w="3360" w:type="dxa"/>
            <w:shd w:val="clear" w:color="auto" w:fill="auto"/>
          </w:tcPr>
          <w:p w14:paraId="5A20E297" w14:textId="77777777" w:rsidR="00CC4711" w:rsidRPr="00C67A67" w:rsidRDefault="00CC4711" w:rsidP="00CC4711">
            <w:pPr>
              <w:keepNext/>
              <w:keepLines/>
              <w:spacing w:before="40"/>
              <w:ind w:left="720"/>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Total physical activity (milli-</w:t>
            </w:r>
            <w:r w:rsidRPr="00C67A67">
              <w:rPr>
                <w:rFonts w:ascii="Times New Roman" w:eastAsiaTheme="majorEastAsia" w:hAnsi="Times New Roman" w:cs="Times New Roman"/>
                <w:i/>
                <w:iCs/>
                <w:sz w:val="18"/>
                <w:szCs w:val="18"/>
                <w:lang w:val="en-US"/>
              </w:rPr>
              <w:t>g</w:t>
            </w:r>
            <w:r w:rsidRPr="00C67A67">
              <w:rPr>
                <w:rFonts w:ascii="Times New Roman" w:eastAsiaTheme="majorEastAsia" w:hAnsi="Times New Roman" w:cs="Times New Roman"/>
                <w:sz w:val="18"/>
                <w:szCs w:val="18"/>
                <w:lang w:val="en-US"/>
              </w:rPr>
              <w:t>)</w:t>
            </w:r>
          </w:p>
        </w:tc>
        <w:tc>
          <w:tcPr>
            <w:tcW w:w="1733" w:type="dxa"/>
            <w:shd w:val="clear" w:color="auto" w:fill="auto"/>
            <w:vAlign w:val="center"/>
          </w:tcPr>
          <w:p w14:paraId="3AA1B43D"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12.8 (10.4–15.8)</w:t>
            </w:r>
          </w:p>
        </w:tc>
        <w:tc>
          <w:tcPr>
            <w:tcW w:w="1783" w:type="dxa"/>
            <w:shd w:val="clear" w:color="auto" w:fill="auto"/>
            <w:vAlign w:val="center"/>
          </w:tcPr>
          <w:p w14:paraId="688C6BE3"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14.1 (11.0–17.4)</w:t>
            </w:r>
          </w:p>
        </w:tc>
        <w:tc>
          <w:tcPr>
            <w:tcW w:w="1742" w:type="dxa"/>
            <w:shd w:val="clear" w:color="auto" w:fill="auto"/>
            <w:vAlign w:val="center"/>
          </w:tcPr>
          <w:p w14:paraId="6E13DA99"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11.9 (9.9–14.1)</w:t>
            </w:r>
          </w:p>
        </w:tc>
        <w:tc>
          <w:tcPr>
            <w:tcW w:w="911" w:type="dxa"/>
            <w:shd w:val="clear" w:color="auto" w:fill="auto"/>
            <w:vAlign w:val="center"/>
          </w:tcPr>
          <w:p w14:paraId="0AB61872" w14:textId="5D650B9D" w:rsidR="00CC4711" w:rsidRPr="00C67A67" w:rsidRDefault="00CC4711" w:rsidP="00CC4711">
            <w:pPr>
              <w:keepNext/>
              <w:keepLines/>
              <w:spacing w:before="40"/>
              <w:jc w:val="right"/>
              <w:outlineLvl w:val="1"/>
              <w:rPr>
                <w:rFonts w:ascii="Times New Roman" w:eastAsiaTheme="majorEastAsia" w:hAnsi="Times New Roman" w:cs="Times New Roman"/>
                <w:b/>
                <w:bCs/>
                <w:sz w:val="18"/>
                <w:szCs w:val="18"/>
                <w:lang w:val="en-US"/>
              </w:rPr>
            </w:pPr>
            <w:r w:rsidRPr="00C67A67">
              <w:rPr>
                <w:rFonts w:ascii="Times New Roman" w:eastAsiaTheme="majorEastAsia" w:hAnsi="Times New Roman" w:cs="Times New Roman"/>
                <w:b/>
                <w:bCs/>
                <w:sz w:val="18"/>
                <w:szCs w:val="18"/>
                <w:lang w:val="en-US"/>
              </w:rPr>
              <w:t>&lt;0.001</w:t>
            </w:r>
          </w:p>
        </w:tc>
      </w:tr>
      <w:tr w:rsidR="00CC4711" w:rsidRPr="00C67A67" w14:paraId="43445D96" w14:textId="77777777" w:rsidTr="00CC4711">
        <w:trPr>
          <w:trHeight w:val="319"/>
        </w:trPr>
        <w:tc>
          <w:tcPr>
            <w:tcW w:w="3360" w:type="dxa"/>
            <w:shd w:val="clear" w:color="auto" w:fill="auto"/>
          </w:tcPr>
          <w:p w14:paraId="21503D47" w14:textId="77777777" w:rsidR="00CC4711" w:rsidRPr="00C67A67" w:rsidRDefault="00CC4711" w:rsidP="00CC4711">
            <w:pPr>
              <w:keepNext/>
              <w:keepLines/>
              <w:spacing w:before="40"/>
              <w:outlineLvl w:val="1"/>
              <w:rPr>
                <w:rFonts w:ascii="Times New Roman" w:eastAsiaTheme="majorEastAsia" w:hAnsi="Times New Roman" w:cs="Times New Roman"/>
                <w:b/>
                <w:bCs/>
                <w:sz w:val="18"/>
                <w:szCs w:val="18"/>
                <w:lang w:val="en-US"/>
              </w:rPr>
            </w:pPr>
            <w:r w:rsidRPr="00C67A67">
              <w:rPr>
                <w:rFonts w:ascii="Times New Roman" w:eastAsiaTheme="majorEastAsia" w:hAnsi="Times New Roman" w:cs="Times New Roman"/>
                <w:b/>
                <w:bCs/>
                <w:sz w:val="18"/>
                <w:szCs w:val="18"/>
                <w:lang w:val="en-US"/>
              </w:rPr>
              <w:t>HFIAS total score</w:t>
            </w:r>
          </w:p>
        </w:tc>
        <w:tc>
          <w:tcPr>
            <w:tcW w:w="1733" w:type="dxa"/>
            <w:shd w:val="clear" w:color="auto" w:fill="auto"/>
            <w:vAlign w:val="center"/>
          </w:tcPr>
          <w:p w14:paraId="1E4B988C"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11 (9–17)</w:t>
            </w:r>
          </w:p>
        </w:tc>
        <w:tc>
          <w:tcPr>
            <w:tcW w:w="1783" w:type="dxa"/>
            <w:shd w:val="clear" w:color="auto" w:fill="auto"/>
            <w:vAlign w:val="center"/>
          </w:tcPr>
          <w:p w14:paraId="5527FED6"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11 (9–18)</w:t>
            </w:r>
          </w:p>
        </w:tc>
        <w:tc>
          <w:tcPr>
            <w:tcW w:w="1742" w:type="dxa"/>
            <w:shd w:val="clear" w:color="auto" w:fill="auto"/>
            <w:vAlign w:val="center"/>
          </w:tcPr>
          <w:p w14:paraId="7A68389F" w14:textId="77777777" w:rsidR="00CC4711" w:rsidRPr="00C67A67" w:rsidRDefault="00CC4711" w:rsidP="00CC4711">
            <w:pPr>
              <w:keepNext/>
              <w:keepLines/>
              <w:spacing w:before="40"/>
              <w:jc w:val="right"/>
              <w:outlineLvl w:val="1"/>
              <w:rPr>
                <w:rFonts w:ascii="Times New Roman" w:eastAsiaTheme="majorEastAsia" w:hAnsi="Times New Roman" w:cs="Times New Roman"/>
                <w:sz w:val="18"/>
                <w:szCs w:val="18"/>
                <w:lang w:val="en-US"/>
              </w:rPr>
            </w:pPr>
            <w:r w:rsidRPr="00C67A67">
              <w:rPr>
                <w:rFonts w:ascii="Times New Roman" w:eastAsiaTheme="majorEastAsia" w:hAnsi="Times New Roman" w:cs="Times New Roman"/>
                <w:sz w:val="18"/>
                <w:szCs w:val="18"/>
                <w:lang w:val="en-US"/>
              </w:rPr>
              <w:t>10 (9–16)</w:t>
            </w:r>
          </w:p>
        </w:tc>
        <w:tc>
          <w:tcPr>
            <w:tcW w:w="911" w:type="dxa"/>
            <w:shd w:val="clear" w:color="auto" w:fill="auto"/>
            <w:vAlign w:val="center"/>
          </w:tcPr>
          <w:p w14:paraId="0B5126A6" w14:textId="77777777" w:rsidR="00CC4711" w:rsidRPr="00C67A67" w:rsidRDefault="00CC4711" w:rsidP="00CC4711">
            <w:pPr>
              <w:keepNext/>
              <w:keepLines/>
              <w:spacing w:before="40"/>
              <w:jc w:val="right"/>
              <w:outlineLvl w:val="1"/>
              <w:rPr>
                <w:rFonts w:ascii="Times New Roman" w:eastAsiaTheme="majorEastAsia" w:hAnsi="Times New Roman" w:cs="Times New Roman"/>
                <w:b/>
                <w:bCs/>
                <w:sz w:val="18"/>
                <w:szCs w:val="18"/>
                <w:lang w:val="en-US"/>
              </w:rPr>
            </w:pPr>
            <w:r w:rsidRPr="00C67A67">
              <w:rPr>
                <w:rFonts w:ascii="Times New Roman" w:eastAsiaTheme="majorEastAsia" w:hAnsi="Times New Roman" w:cs="Times New Roman"/>
                <w:b/>
                <w:bCs/>
                <w:sz w:val="18"/>
                <w:szCs w:val="18"/>
                <w:lang w:val="en-US"/>
              </w:rPr>
              <w:t>0.018</w:t>
            </w:r>
          </w:p>
        </w:tc>
      </w:tr>
    </w:tbl>
    <w:p w14:paraId="53CB10FD" w14:textId="4733BE4F" w:rsidR="009A798D" w:rsidRPr="00CC4711" w:rsidRDefault="00410290" w:rsidP="00CC4711">
      <w:pPr>
        <w:keepNext/>
        <w:spacing w:before="240" w:after="200" w:line="360" w:lineRule="auto"/>
        <w:jc w:val="both"/>
        <w:rPr>
          <w:rFonts w:ascii="Times New Roman" w:hAnsi="Times New Roman" w:cs="Times New Roman"/>
          <w:sz w:val="18"/>
          <w:szCs w:val="18"/>
          <w:lang w:val="en-US"/>
        </w:rPr>
      </w:pPr>
      <w:r w:rsidRPr="008C5240">
        <w:rPr>
          <w:rFonts w:ascii="Times New Roman" w:hAnsi="Times New Roman" w:cs="Times New Roman"/>
          <w:sz w:val="14"/>
          <w:szCs w:val="14"/>
          <w:lang w:val="en-US"/>
        </w:rPr>
        <w:t xml:space="preserve"> </w:t>
      </w:r>
      <w:r w:rsidRPr="00CC4711">
        <w:rPr>
          <w:rFonts w:ascii="Times New Roman" w:hAnsi="Times New Roman" w:cs="Times New Roman"/>
          <w:sz w:val="18"/>
          <w:szCs w:val="18"/>
          <w:lang w:val="en-US"/>
        </w:rPr>
        <w:t xml:space="preserve">Continuous variables are presented as median (Interquartile Range), and categorical data are presented as observations/total non-missing observations (n/N (%)). A Wilcoxon rank-sum test was used to compare the continuous variables statistically, while a chi-square test was used to compare the categorical variables. P values &lt;0.05 are indicated in bold. </w:t>
      </w:r>
      <w:r w:rsidRPr="00CC4711">
        <w:rPr>
          <w:rFonts w:ascii="Times New Roman" w:hAnsi="Times New Roman" w:cs="Times New Roman"/>
          <w:b/>
          <w:bCs/>
          <w:sz w:val="18"/>
          <w:szCs w:val="18"/>
          <w:lang w:val="en-US"/>
        </w:rPr>
        <w:t>n:</w:t>
      </w:r>
      <w:r w:rsidRPr="00CC4711">
        <w:rPr>
          <w:rFonts w:ascii="Times New Roman" w:hAnsi="Times New Roman" w:cs="Times New Roman"/>
          <w:sz w:val="18"/>
          <w:szCs w:val="18"/>
          <w:lang w:val="en-US"/>
        </w:rPr>
        <w:t xml:space="preserve"> Number of observations; </w:t>
      </w:r>
      <w:r w:rsidRPr="00CC4711">
        <w:rPr>
          <w:rFonts w:ascii="Times New Roman" w:hAnsi="Times New Roman" w:cs="Times New Roman"/>
          <w:b/>
          <w:bCs/>
          <w:sz w:val="18"/>
          <w:szCs w:val="18"/>
          <w:lang w:val="en-US"/>
        </w:rPr>
        <w:t>P:</w:t>
      </w:r>
      <w:r w:rsidRPr="00CC4711">
        <w:rPr>
          <w:rFonts w:ascii="Times New Roman" w:hAnsi="Times New Roman" w:cs="Times New Roman"/>
          <w:sz w:val="18"/>
          <w:szCs w:val="18"/>
          <w:lang w:val="en-US"/>
        </w:rPr>
        <w:t xml:space="preserve"> P-value for the statistical test; </w:t>
      </w:r>
      <w:r w:rsidRPr="00CC4711">
        <w:rPr>
          <w:rFonts w:ascii="Times New Roman" w:hAnsi="Times New Roman" w:cs="Times New Roman"/>
          <w:b/>
          <w:bCs/>
          <w:sz w:val="18"/>
          <w:szCs w:val="18"/>
          <w:lang w:val="en-US"/>
        </w:rPr>
        <w:t>BMI:</w:t>
      </w:r>
      <w:r w:rsidRPr="00CC4711">
        <w:rPr>
          <w:rFonts w:ascii="Times New Roman" w:hAnsi="Times New Roman" w:cs="Times New Roman"/>
          <w:sz w:val="18"/>
          <w:szCs w:val="18"/>
          <w:lang w:val="en-US"/>
        </w:rPr>
        <w:t xml:space="preserve"> Body Mass Index; </w:t>
      </w:r>
      <w:r w:rsidRPr="00CC4711">
        <w:rPr>
          <w:rFonts w:ascii="Times New Roman" w:hAnsi="Times New Roman" w:cs="Times New Roman"/>
          <w:b/>
          <w:bCs/>
          <w:sz w:val="18"/>
          <w:szCs w:val="18"/>
          <w:lang w:val="en-US"/>
        </w:rPr>
        <w:t>HIV:</w:t>
      </w:r>
      <w:r w:rsidRPr="00CC4711">
        <w:rPr>
          <w:rFonts w:ascii="Times New Roman" w:hAnsi="Times New Roman" w:cs="Times New Roman"/>
          <w:sz w:val="18"/>
          <w:szCs w:val="18"/>
          <w:lang w:val="en-US"/>
        </w:rPr>
        <w:t xml:space="preserve"> Human Immunodeficiency Virus; </w:t>
      </w:r>
      <w:r w:rsidRPr="00CC4711">
        <w:rPr>
          <w:rFonts w:ascii="Times New Roman" w:hAnsi="Times New Roman" w:cs="Times New Roman"/>
          <w:b/>
          <w:bCs/>
          <w:sz w:val="18"/>
          <w:szCs w:val="18"/>
          <w:lang w:val="en-US"/>
        </w:rPr>
        <w:t>HFIAS:</w:t>
      </w:r>
      <w:r w:rsidRPr="00CC4711">
        <w:rPr>
          <w:rFonts w:ascii="Times New Roman" w:hAnsi="Times New Roman" w:cs="Times New Roman"/>
          <w:sz w:val="18"/>
          <w:szCs w:val="18"/>
          <w:lang w:val="en-US"/>
        </w:rPr>
        <w:t xml:space="preserve"> Household Food Insecurity Access Scale; </w:t>
      </w:r>
      <w:r w:rsidRPr="00CC4711">
        <w:rPr>
          <w:rFonts w:ascii="Times New Roman" w:hAnsi="Times New Roman" w:cs="Times New Roman"/>
          <w:b/>
          <w:bCs/>
          <w:sz w:val="18"/>
          <w:szCs w:val="18"/>
          <w:lang w:val="en-US"/>
        </w:rPr>
        <w:t>ASM:</w:t>
      </w:r>
      <w:r w:rsidRPr="00CC4711">
        <w:rPr>
          <w:rFonts w:ascii="Times New Roman" w:hAnsi="Times New Roman" w:cs="Times New Roman"/>
          <w:sz w:val="18"/>
          <w:szCs w:val="18"/>
          <w:lang w:val="en-US"/>
        </w:rPr>
        <w:t xml:space="preserve"> </w:t>
      </w:r>
      <w:r w:rsidRPr="00CC4711">
        <w:rPr>
          <w:rFonts w:ascii="Times New Roman" w:eastAsiaTheme="majorEastAsia" w:hAnsi="Times New Roman" w:cs="Times New Roman"/>
          <w:sz w:val="18"/>
          <w:szCs w:val="18"/>
          <w:lang w:val="en-US"/>
        </w:rPr>
        <w:t>Appendicular skeletal muscle mass</w:t>
      </w:r>
      <w:r w:rsidRPr="00CC4711">
        <w:rPr>
          <w:rFonts w:ascii="Times New Roman" w:hAnsi="Times New Roman" w:cs="Times New Roman"/>
          <w:sz w:val="18"/>
          <w:szCs w:val="18"/>
          <w:lang w:val="en-US"/>
        </w:rPr>
        <w:t xml:space="preserve">. Missingness for all reported variables is shown in </w:t>
      </w:r>
      <w:r w:rsidR="00FC63A5">
        <w:rPr>
          <w:rFonts w:ascii="Times New Roman" w:hAnsi="Times New Roman" w:cs="Times New Roman"/>
          <w:sz w:val="18"/>
          <w:szCs w:val="18"/>
          <w:lang w:val="en-US"/>
        </w:rPr>
        <w:t>Additional Fi</w:t>
      </w:r>
      <w:r w:rsidR="00CF3DEF">
        <w:rPr>
          <w:rFonts w:ascii="Times New Roman" w:hAnsi="Times New Roman" w:cs="Times New Roman"/>
          <w:sz w:val="18"/>
          <w:szCs w:val="18"/>
          <w:lang w:val="en-US"/>
        </w:rPr>
        <w:t>gure</w:t>
      </w:r>
      <w:r w:rsidR="00FC63A5">
        <w:rPr>
          <w:rFonts w:ascii="Times New Roman" w:hAnsi="Times New Roman" w:cs="Times New Roman"/>
          <w:sz w:val="18"/>
          <w:szCs w:val="18"/>
          <w:lang w:val="en-US"/>
        </w:rPr>
        <w:t xml:space="preserve"> 1</w:t>
      </w:r>
      <w:r w:rsidRPr="00CC4711">
        <w:rPr>
          <w:rFonts w:ascii="Times New Roman" w:hAnsi="Times New Roman" w:cs="Times New Roman"/>
          <w:b/>
          <w:bCs/>
          <w:sz w:val="18"/>
          <w:szCs w:val="18"/>
          <w:lang w:val="en-US"/>
        </w:rPr>
        <w:t>.</w:t>
      </w:r>
      <w:r w:rsidR="0064194D" w:rsidRPr="00CC4711">
        <w:rPr>
          <w:rFonts w:ascii="Times New Roman" w:hAnsi="Times New Roman" w:cs="Times New Roman"/>
          <w:b/>
          <w:bCs/>
          <w:sz w:val="18"/>
          <w:szCs w:val="18"/>
          <w:lang w:val="en-US"/>
        </w:rPr>
        <w:t xml:space="preserve"> Menopausal stage</w:t>
      </w:r>
      <w:r w:rsidR="0064194D" w:rsidRPr="00CC4711">
        <w:rPr>
          <w:rFonts w:ascii="Times New Roman" w:hAnsi="Times New Roman" w:cs="Times New Roman"/>
          <w:sz w:val="18"/>
          <w:szCs w:val="18"/>
          <w:lang w:val="en-US"/>
        </w:rPr>
        <w:t xml:space="preserve"> was based on date of last menstrual period. Postmenopausal women were further classified into early postmenopausal group if they had not had a drop of blood for more than a year but less than six years, and late postmenopausal group if they had not had a drop of blood for more than six years </w:t>
      </w:r>
      <w:r w:rsidR="0064194D" w:rsidRPr="00CC4711">
        <w:rPr>
          <w:rFonts w:ascii="Times New Roman" w:hAnsi="Times New Roman" w:cs="Times New Roman"/>
          <w:sz w:val="18"/>
          <w:szCs w:val="18"/>
          <w:lang w:val="en-US"/>
        </w:rPr>
        <w:fldChar w:fldCharType="begin" w:fldLock="1"/>
      </w:r>
      <w:r w:rsidR="006076A4">
        <w:rPr>
          <w:rFonts w:ascii="Times New Roman" w:hAnsi="Times New Roman" w:cs="Times New Roman"/>
          <w:sz w:val="18"/>
          <w:szCs w:val="18"/>
          <w:lang w:val="en-US"/>
        </w:rPr>
        <w:instrText>ADDIN CSL_CITATION {"citationItems":[{"id":"ITEM-1","itemData":{"DOI":"10.1097/gme.0b013e31824d8f40","ISSN":"1530-0374","abstract":"OBJECTIVE: The aim of this article is to summarize the recommended updates to the 2001 Stages of Reproductive Aging Workshop (STRAW) criteria. The 2011 STRAW + 10 reviewed advances in understanding of the critical changes in hypothalamic-pituitary-ovarian function that occur before and after the final menstrual period. METHODS: Scientists from five countries and multiple disciplines evaluated data from cohort studies of midlife women and in the context of chronic illness and endocrine disorders on change in menstrual, endocrine, and ovarian markers of reproductive aging including antimüllerian hormone, inhibin-B, follicle-stimulating hormone, and antral follicle count. Modifications were adopted by consensus. RESULTS: STRAW + 10 simplified bleeding criteria for the early and late menopausal transition, recommended modifications to criteria for the late reproductive stage (Stage -3) and the early postmenopause stage (Stage +1), provided information on the duration of the late transition (Stage -1) and early postmenopause (Stage +1), and recommended application regardless of women's age, ethnicity, body size, or lifestyle characteristics. CONCLUSIONS: STRAW + 10 provides a more comprehensive basis for assessing reproductive aging in research and clinical contexts. Application of the STRAW + 10 staging system should improve comparability of studies of midlife women and facilitate clinical decision making. Nonetheless, important knowledge gaps persist, and seven research priorities are identified.","author":[{"dropping-particle":"","family":"Harlow","given":"Siobán D","non-dropping-particle":"","parse-names":false,"suffix":""},{"dropping-particle":"","family":"Gass","given":"Margery","non-dropping-particle":"","parse-names":false,"suffix":""},{"dropping-particle":"","family":"Hall","given":"Janet E","non-dropping-particle":"","parse-names":false,"suffix":""},{"dropping-particle":"","family":"Lobo","given":"Roger","non-dropping-particle":"","parse-names":false,"suffix":""},{"dropping-particle":"","family":"Maki","given":"Pauline","non-dropping-particle":"","parse-names":false,"suffix":""},{"dropping-particle":"","family":"Rebar","given":"Robert W","non-dropping-particle":"","parse-names":false,"suffix":""},{"dropping-particle":"","family":"Sherman","given":"Sherry","non-dropping-particle":"","parse-names":false,"suffix":""},{"dropping-particle":"","family":"Sluss","given":"Patrick M","non-dropping-particle":"","parse-names":false,"suffix":""},{"dropping-particle":"","family":"Villiers","given":"Tobie J","non-dropping-particle":"de","parse-names":false,"suffix":""},{"dropping-particle":"","family":"Group","given":"STRAW 10 Collaborative","non-dropping-particle":"","parse-names":false,"suffix":""}],"container-title":"Menopause (New York, N.Y.)","id":"ITEM-1","issue":"4","issued":{"date-parts":[["2012","4"]]},"language":"eng","page":"387-395","title":"Executive summary of the Stages of Reproductive Aging Workshop + 10: addressing the unfinished agenda of staging reproductive aging","type":"article-journal","volume":"19"},"uris":["http://www.mendeley.com/documents/?uuid=1aba51a6-def0-420e-a4ff-d2434b14df92"]}],"mendeley":{"formattedCitation":"[22]","plainTextFormattedCitation":"[22]","previouslyFormattedCitation":"[22]"},"properties":{"noteIndex":0},"schema":"https://github.com/citation-style-language/schema/raw/master/csl-citation.json"}</w:instrText>
      </w:r>
      <w:r w:rsidR="0064194D" w:rsidRPr="00CC4711">
        <w:rPr>
          <w:rFonts w:ascii="Times New Roman" w:hAnsi="Times New Roman" w:cs="Times New Roman"/>
          <w:sz w:val="18"/>
          <w:szCs w:val="18"/>
          <w:lang w:val="en-US"/>
        </w:rPr>
        <w:fldChar w:fldCharType="separate"/>
      </w:r>
      <w:r w:rsidR="0059752C" w:rsidRPr="00CC4711">
        <w:rPr>
          <w:rFonts w:ascii="Times New Roman" w:hAnsi="Times New Roman" w:cs="Times New Roman"/>
          <w:noProof/>
          <w:sz w:val="18"/>
          <w:szCs w:val="18"/>
          <w:lang w:val="en-US"/>
        </w:rPr>
        <w:t>[22]</w:t>
      </w:r>
      <w:r w:rsidR="0064194D" w:rsidRPr="00CC4711">
        <w:rPr>
          <w:rFonts w:ascii="Times New Roman" w:hAnsi="Times New Roman" w:cs="Times New Roman"/>
          <w:sz w:val="18"/>
          <w:szCs w:val="18"/>
          <w:lang w:val="en-US"/>
        </w:rPr>
        <w:fldChar w:fldCharType="end"/>
      </w:r>
      <w:r w:rsidR="0064194D" w:rsidRPr="00CC4711">
        <w:rPr>
          <w:rFonts w:ascii="Times New Roman" w:hAnsi="Times New Roman" w:cs="Times New Roman"/>
          <w:sz w:val="18"/>
          <w:szCs w:val="18"/>
          <w:lang w:val="en-US"/>
        </w:rPr>
        <w:t xml:space="preserve">. </w:t>
      </w:r>
    </w:p>
    <w:sectPr w:rsidR="009A798D" w:rsidRPr="00CC4711" w:rsidSect="00EF31F2">
      <w:footerReference w:type="default" r:id="rId13"/>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D4651" w14:textId="77777777" w:rsidR="00436392" w:rsidRDefault="00436392" w:rsidP="008A6722">
      <w:pPr>
        <w:spacing w:after="0" w:line="240" w:lineRule="auto"/>
      </w:pPr>
      <w:r>
        <w:separator/>
      </w:r>
    </w:p>
  </w:endnote>
  <w:endnote w:type="continuationSeparator" w:id="0">
    <w:p w14:paraId="357445F5" w14:textId="77777777" w:rsidR="00436392" w:rsidRDefault="00436392" w:rsidP="008A6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823697"/>
      <w:docPartObj>
        <w:docPartGallery w:val="Page Numbers (Bottom of Page)"/>
        <w:docPartUnique/>
      </w:docPartObj>
    </w:sdtPr>
    <w:sdtEndPr>
      <w:rPr>
        <w:noProof/>
      </w:rPr>
    </w:sdtEndPr>
    <w:sdtContent>
      <w:p w14:paraId="12828120" w14:textId="2D1EFEE8" w:rsidR="005A23BF" w:rsidRDefault="005A23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80564A" w14:textId="77777777" w:rsidR="005A23BF" w:rsidRDefault="005A2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2F40A" w14:textId="77777777" w:rsidR="00436392" w:rsidRDefault="00436392" w:rsidP="008A6722">
      <w:pPr>
        <w:spacing w:after="0" w:line="240" w:lineRule="auto"/>
      </w:pPr>
      <w:r>
        <w:separator/>
      </w:r>
    </w:p>
  </w:footnote>
  <w:footnote w:type="continuationSeparator" w:id="0">
    <w:p w14:paraId="3FD21173" w14:textId="77777777" w:rsidR="00436392" w:rsidRDefault="00436392" w:rsidP="008A6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09CF"/>
    <w:multiLevelType w:val="hybridMultilevel"/>
    <w:tmpl w:val="39E4367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4291E72"/>
    <w:multiLevelType w:val="hybridMultilevel"/>
    <w:tmpl w:val="94420FC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EF41333"/>
    <w:multiLevelType w:val="hybridMultilevel"/>
    <w:tmpl w:val="62A485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F4A321D"/>
    <w:multiLevelType w:val="hybridMultilevel"/>
    <w:tmpl w:val="A5D683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zNjazMDQwNDc3MjFS0lEKTi0uzszPAykwqgUA5Nm/SiwAAAA="/>
  </w:docVars>
  <w:rsids>
    <w:rsidRoot w:val="0062298C"/>
    <w:rsid w:val="000004AC"/>
    <w:rsid w:val="00000785"/>
    <w:rsid w:val="000016E9"/>
    <w:rsid w:val="00002082"/>
    <w:rsid w:val="00002E62"/>
    <w:rsid w:val="00003A40"/>
    <w:rsid w:val="0000521B"/>
    <w:rsid w:val="000053B2"/>
    <w:rsid w:val="000059E7"/>
    <w:rsid w:val="0000658C"/>
    <w:rsid w:val="00006F39"/>
    <w:rsid w:val="000076EB"/>
    <w:rsid w:val="00007C1A"/>
    <w:rsid w:val="000109F5"/>
    <w:rsid w:val="00012472"/>
    <w:rsid w:val="000149D6"/>
    <w:rsid w:val="00015718"/>
    <w:rsid w:val="00015959"/>
    <w:rsid w:val="0002180E"/>
    <w:rsid w:val="00021815"/>
    <w:rsid w:val="000232C5"/>
    <w:rsid w:val="00023B09"/>
    <w:rsid w:val="00024849"/>
    <w:rsid w:val="00025220"/>
    <w:rsid w:val="000276FE"/>
    <w:rsid w:val="00027B3B"/>
    <w:rsid w:val="000303C0"/>
    <w:rsid w:val="0003136B"/>
    <w:rsid w:val="00032444"/>
    <w:rsid w:val="000327A0"/>
    <w:rsid w:val="00034FAA"/>
    <w:rsid w:val="000406E1"/>
    <w:rsid w:val="00040FDF"/>
    <w:rsid w:val="000415E4"/>
    <w:rsid w:val="00041BE6"/>
    <w:rsid w:val="000423B3"/>
    <w:rsid w:val="000430DD"/>
    <w:rsid w:val="00043133"/>
    <w:rsid w:val="00044BEC"/>
    <w:rsid w:val="00045350"/>
    <w:rsid w:val="00046140"/>
    <w:rsid w:val="00046350"/>
    <w:rsid w:val="00047ECD"/>
    <w:rsid w:val="00050A31"/>
    <w:rsid w:val="00051440"/>
    <w:rsid w:val="00051736"/>
    <w:rsid w:val="000519D7"/>
    <w:rsid w:val="00053060"/>
    <w:rsid w:val="000536FC"/>
    <w:rsid w:val="00053F13"/>
    <w:rsid w:val="00055192"/>
    <w:rsid w:val="00055907"/>
    <w:rsid w:val="000559B5"/>
    <w:rsid w:val="00055CE1"/>
    <w:rsid w:val="000562CC"/>
    <w:rsid w:val="00056803"/>
    <w:rsid w:val="00057EC7"/>
    <w:rsid w:val="00062190"/>
    <w:rsid w:val="000652D7"/>
    <w:rsid w:val="0006553B"/>
    <w:rsid w:val="00066272"/>
    <w:rsid w:val="000666BD"/>
    <w:rsid w:val="0007015B"/>
    <w:rsid w:val="00072122"/>
    <w:rsid w:val="0007642D"/>
    <w:rsid w:val="00076E50"/>
    <w:rsid w:val="000801EB"/>
    <w:rsid w:val="000806DA"/>
    <w:rsid w:val="00081029"/>
    <w:rsid w:val="00081599"/>
    <w:rsid w:val="00082413"/>
    <w:rsid w:val="00083CAA"/>
    <w:rsid w:val="00085A76"/>
    <w:rsid w:val="0008675B"/>
    <w:rsid w:val="000908D2"/>
    <w:rsid w:val="0009090C"/>
    <w:rsid w:val="000915BE"/>
    <w:rsid w:val="00092CD8"/>
    <w:rsid w:val="00093F7B"/>
    <w:rsid w:val="00094D81"/>
    <w:rsid w:val="00094DFA"/>
    <w:rsid w:val="00095C69"/>
    <w:rsid w:val="0009671A"/>
    <w:rsid w:val="00096853"/>
    <w:rsid w:val="00096946"/>
    <w:rsid w:val="0009726F"/>
    <w:rsid w:val="00097D03"/>
    <w:rsid w:val="000A2371"/>
    <w:rsid w:val="000A2C6A"/>
    <w:rsid w:val="000A387A"/>
    <w:rsid w:val="000A41CC"/>
    <w:rsid w:val="000A56BA"/>
    <w:rsid w:val="000A5A96"/>
    <w:rsid w:val="000A5E49"/>
    <w:rsid w:val="000A670C"/>
    <w:rsid w:val="000A7286"/>
    <w:rsid w:val="000A76F1"/>
    <w:rsid w:val="000A7C0B"/>
    <w:rsid w:val="000B0331"/>
    <w:rsid w:val="000B0B9B"/>
    <w:rsid w:val="000B14D3"/>
    <w:rsid w:val="000B24A1"/>
    <w:rsid w:val="000B2BCD"/>
    <w:rsid w:val="000B31F5"/>
    <w:rsid w:val="000B33F9"/>
    <w:rsid w:val="000B3FDD"/>
    <w:rsid w:val="000B5278"/>
    <w:rsid w:val="000B5CD1"/>
    <w:rsid w:val="000B6010"/>
    <w:rsid w:val="000B6EDE"/>
    <w:rsid w:val="000B7D9F"/>
    <w:rsid w:val="000B7EA6"/>
    <w:rsid w:val="000C252F"/>
    <w:rsid w:val="000C4CCB"/>
    <w:rsid w:val="000D0552"/>
    <w:rsid w:val="000D07DA"/>
    <w:rsid w:val="000D0B26"/>
    <w:rsid w:val="000D1E05"/>
    <w:rsid w:val="000D3B0F"/>
    <w:rsid w:val="000D40FF"/>
    <w:rsid w:val="000D4204"/>
    <w:rsid w:val="000D6669"/>
    <w:rsid w:val="000D6A41"/>
    <w:rsid w:val="000D7E6A"/>
    <w:rsid w:val="000D7FD0"/>
    <w:rsid w:val="000E2CAE"/>
    <w:rsid w:val="000E43FC"/>
    <w:rsid w:val="000E4D6E"/>
    <w:rsid w:val="000E52BE"/>
    <w:rsid w:val="000E57DC"/>
    <w:rsid w:val="000E606A"/>
    <w:rsid w:val="000E66B6"/>
    <w:rsid w:val="000F2FDA"/>
    <w:rsid w:val="000F30AC"/>
    <w:rsid w:val="000F336C"/>
    <w:rsid w:val="000F37B9"/>
    <w:rsid w:val="000F3E95"/>
    <w:rsid w:val="000F46F0"/>
    <w:rsid w:val="000F4742"/>
    <w:rsid w:val="000F4A01"/>
    <w:rsid w:val="000F4D3A"/>
    <w:rsid w:val="000F5F24"/>
    <w:rsid w:val="000F74EE"/>
    <w:rsid w:val="000F7BD1"/>
    <w:rsid w:val="000F7DD5"/>
    <w:rsid w:val="00100A50"/>
    <w:rsid w:val="001025D4"/>
    <w:rsid w:val="001032F9"/>
    <w:rsid w:val="001070A2"/>
    <w:rsid w:val="00107E18"/>
    <w:rsid w:val="00110D0B"/>
    <w:rsid w:val="00111332"/>
    <w:rsid w:val="00111372"/>
    <w:rsid w:val="00111DFE"/>
    <w:rsid w:val="00112208"/>
    <w:rsid w:val="0011351D"/>
    <w:rsid w:val="00113934"/>
    <w:rsid w:val="0011477C"/>
    <w:rsid w:val="0011503A"/>
    <w:rsid w:val="00115C5C"/>
    <w:rsid w:val="0011606B"/>
    <w:rsid w:val="001162B7"/>
    <w:rsid w:val="001165EB"/>
    <w:rsid w:val="00117400"/>
    <w:rsid w:val="00117A1C"/>
    <w:rsid w:val="00120503"/>
    <w:rsid w:val="00120FA3"/>
    <w:rsid w:val="00121426"/>
    <w:rsid w:val="00122442"/>
    <w:rsid w:val="001230E0"/>
    <w:rsid w:val="00123D32"/>
    <w:rsid w:val="0012665E"/>
    <w:rsid w:val="00127045"/>
    <w:rsid w:val="00130233"/>
    <w:rsid w:val="00131060"/>
    <w:rsid w:val="0013181A"/>
    <w:rsid w:val="00131A4F"/>
    <w:rsid w:val="00131F78"/>
    <w:rsid w:val="00133AD8"/>
    <w:rsid w:val="00133E7E"/>
    <w:rsid w:val="00135131"/>
    <w:rsid w:val="00136EFD"/>
    <w:rsid w:val="00137753"/>
    <w:rsid w:val="00140B28"/>
    <w:rsid w:val="00140D83"/>
    <w:rsid w:val="00141557"/>
    <w:rsid w:val="001420BB"/>
    <w:rsid w:val="001435F7"/>
    <w:rsid w:val="00144E96"/>
    <w:rsid w:val="00146C8F"/>
    <w:rsid w:val="001476AF"/>
    <w:rsid w:val="00150981"/>
    <w:rsid w:val="00150C0C"/>
    <w:rsid w:val="00152A2D"/>
    <w:rsid w:val="00153C07"/>
    <w:rsid w:val="00160B9A"/>
    <w:rsid w:val="0016117B"/>
    <w:rsid w:val="001612D2"/>
    <w:rsid w:val="00161975"/>
    <w:rsid w:val="00162104"/>
    <w:rsid w:val="00162C8B"/>
    <w:rsid w:val="001631FB"/>
    <w:rsid w:val="00164428"/>
    <w:rsid w:val="00164794"/>
    <w:rsid w:val="00166302"/>
    <w:rsid w:val="00166AFF"/>
    <w:rsid w:val="00166E59"/>
    <w:rsid w:val="001671E1"/>
    <w:rsid w:val="001679D7"/>
    <w:rsid w:val="00171B54"/>
    <w:rsid w:val="00172779"/>
    <w:rsid w:val="00172CCB"/>
    <w:rsid w:val="00173608"/>
    <w:rsid w:val="00174239"/>
    <w:rsid w:val="0017424F"/>
    <w:rsid w:val="00176B39"/>
    <w:rsid w:val="001770FB"/>
    <w:rsid w:val="0017764C"/>
    <w:rsid w:val="00177993"/>
    <w:rsid w:val="00180A21"/>
    <w:rsid w:val="00180F76"/>
    <w:rsid w:val="00181B31"/>
    <w:rsid w:val="00182F4E"/>
    <w:rsid w:val="00183057"/>
    <w:rsid w:val="0018462B"/>
    <w:rsid w:val="001900B7"/>
    <w:rsid w:val="001902E0"/>
    <w:rsid w:val="00191855"/>
    <w:rsid w:val="0019298D"/>
    <w:rsid w:val="00193CB9"/>
    <w:rsid w:val="00194184"/>
    <w:rsid w:val="00194760"/>
    <w:rsid w:val="001949CD"/>
    <w:rsid w:val="0019783D"/>
    <w:rsid w:val="00197C09"/>
    <w:rsid w:val="001A360D"/>
    <w:rsid w:val="001A55FD"/>
    <w:rsid w:val="001A6350"/>
    <w:rsid w:val="001A6D84"/>
    <w:rsid w:val="001A72F9"/>
    <w:rsid w:val="001A7B54"/>
    <w:rsid w:val="001B0210"/>
    <w:rsid w:val="001B03C6"/>
    <w:rsid w:val="001B07B1"/>
    <w:rsid w:val="001B12F8"/>
    <w:rsid w:val="001B2387"/>
    <w:rsid w:val="001B294C"/>
    <w:rsid w:val="001B66FD"/>
    <w:rsid w:val="001B6808"/>
    <w:rsid w:val="001B6E76"/>
    <w:rsid w:val="001B702A"/>
    <w:rsid w:val="001C056D"/>
    <w:rsid w:val="001C09D3"/>
    <w:rsid w:val="001C0CD9"/>
    <w:rsid w:val="001C368E"/>
    <w:rsid w:val="001C5B55"/>
    <w:rsid w:val="001C67DA"/>
    <w:rsid w:val="001C6A05"/>
    <w:rsid w:val="001D06A7"/>
    <w:rsid w:val="001D12AB"/>
    <w:rsid w:val="001D23F2"/>
    <w:rsid w:val="001D2E37"/>
    <w:rsid w:val="001D532B"/>
    <w:rsid w:val="001D68B4"/>
    <w:rsid w:val="001D7A93"/>
    <w:rsid w:val="001E0EE7"/>
    <w:rsid w:val="001E2399"/>
    <w:rsid w:val="001E2E1B"/>
    <w:rsid w:val="001E370D"/>
    <w:rsid w:val="001E551B"/>
    <w:rsid w:val="001E78CC"/>
    <w:rsid w:val="001F000A"/>
    <w:rsid w:val="001F1402"/>
    <w:rsid w:val="001F15DA"/>
    <w:rsid w:val="001F74A9"/>
    <w:rsid w:val="0020047B"/>
    <w:rsid w:val="00200C21"/>
    <w:rsid w:val="00200F38"/>
    <w:rsid w:val="00202708"/>
    <w:rsid w:val="002028A8"/>
    <w:rsid w:val="00204698"/>
    <w:rsid w:val="002060FB"/>
    <w:rsid w:val="00207C3B"/>
    <w:rsid w:val="00207C69"/>
    <w:rsid w:val="00211984"/>
    <w:rsid w:val="00211B55"/>
    <w:rsid w:val="00212191"/>
    <w:rsid w:val="00214A35"/>
    <w:rsid w:val="002152DA"/>
    <w:rsid w:val="0021651B"/>
    <w:rsid w:val="00216ACE"/>
    <w:rsid w:val="00216B83"/>
    <w:rsid w:val="00220101"/>
    <w:rsid w:val="00220947"/>
    <w:rsid w:val="0022147A"/>
    <w:rsid w:val="00221F31"/>
    <w:rsid w:val="00222D54"/>
    <w:rsid w:val="00224A2B"/>
    <w:rsid w:val="002250E7"/>
    <w:rsid w:val="002259D7"/>
    <w:rsid w:val="00225ECF"/>
    <w:rsid w:val="00226E3F"/>
    <w:rsid w:val="002278EB"/>
    <w:rsid w:val="00230647"/>
    <w:rsid w:val="00230EB9"/>
    <w:rsid w:val="00231690"/>
    <w:rsid w:val="00233020"/>
    <w:rsid w:val="002349DE"/>
    <w:rsid w:val="002352BE"/>
    <w:rsid w:val="002355AB"/>
    <w:rsid w:val="00237938"/>
    <w:rsid w:val="00237B1A"/>
    <w:rsid w:val="002403C4"/>
    <w:rsid w:val="00240658"/>
    <w:rsid w:val="00240FD1"/>
    <w:rsid w:val="00241169"/>
    <w:rsid w:val="00241D0F"/>
    <w:rsid w:val="00244BC6"/>
    <w:rsid w:val="0024579B"/>
    <w:rsid w:val="00246326"/>
    <w:rsid w:val="00246603"/>
    <w:rsid w:val="0025033D"/>
    <w:rsid w:val="002519EC"/>
    <w:rsid w:val="00252144"/>
    <w:rsid w:val="00252617"/>
    <w:rsid w:val="00252806"/>
    <w:rsid w:val="0025429A"/>
    <w:rsid w:val="002549B6"/>
    <w:rsid w:val="002557CA"/>
    <w:rsid w:val="00256DA8"/>
    <w:rsid w:val="00261566"/>
    <w:rsid w:val="0026296A"/>
    <w:rsid w:val="00262D98"/>
    <w:rsid w:val="002630F4"/>
    <w:rsid w:val="002633E4"/>
    <w:rsid w:val="002639B0"/>
    <w:rsid w:val="0026454A"/>
    <w:rsid w:val="00265D67"/>
    <w:rsid w:val="00270C8A"/>
    <w:rsid w:val="00270E54"/>
    <w:rsid w:val="002720C6"/>
    <w:rsid w:val="00272201"/>
    <w:rsid w:val="00275A7E"/>
    <w:rsid w:val="00276F89"/>
    <w:rsid w:val="00277495"/>
    <w:rsid w:val="0027767F"/>
    <w:rsid w:val="00277F4E"/>
    <w:rsid w:val="00277F90"/>
    <w:rsid w:val="002801BF"/>
    <w:rsid w:val="00280471"/>
    <w:rsid w:val="0028227B"/>
    <w:rsid w:val="00282463"/>
    <w:rsid w:val="00282563"/>
    <w:rsid w:val="00284993"/>
    <w:rsid w:val="002863C0"/>
    <w:rsid w:val="00286520"/>
    <w:rsid w:val="00286652"/>
    <w:rsid w:val="00286976"/>
    <w:rsid w:val="002915AB"/>
    <w:rsid w:val="00291BD4"/>
    <w:rsid w:val="00291E93"/>
    <w:rsid w:val="0029306E"/>
    <w:rsid w:val="00295F8A"/>
    <w:rsid w:val="00296E13"/>
    <w:rsid w:val="00296FBC"/>
    <w:rsid w:val="002A23B8"/>
    <w:rsid w:val="002A25E1"/>
    <w:rsid w:val="002A2D21"/>
    <w:rsid w:val="002A313A"/>
    <w:rsid w:val="002A4ED4"/>
    <w:rsid w:val="002A5033"/>
    <w:rsid w:val="002A5F83"/>
    <w:rsid w:val="002A7224"/>
    <w:rsid w:val="002B18DD"/>
    <w:rsid w:val="002B1F2B"/>
    <w:rsid w:val="002B2E40"/>
    <w:rsid w:val="002B323C"/>
    <w:rsid w:val="002B381D"/>
    <w:rsid w:val="002B4B4B"/>
    <w:rsid w:val="002B5241"/>
    <w:rsid w:val="002B5825"/>
    <w:rsid w:val="002C0040"/>
    <w:rsid w:val="002C2249"/>
    <w:rsid w:val="002C25B9"/>
    <w:rsid w:val="002C375A"/>
    <w:rsid w:val="002C4130"/>
    <w:rsid w:val="002C494C"/>
    <w:rsid w:val="002C6153"/>
    <w:rsid w:val="002C730F"/>
    <w:rsid w:val="002C73DA"/>
    <w:rsid w:val="002D00DA"/>
    <w:rsid w:val="002D0217"/>
    <w:rsid w:val="002D02AA"/>
    <w:rsid w:val="002D0348"/>
    <w:rsid w:val="002D08BC"/>
    <w:rsid w:val="002D0AD1"/>
    <w:rsid w:val="002D137D"/>
    <w:rsid w:val="002D1D70"/>
    <w:rsid w:val="002D2FBB"/>
    <w:rsid w:val="002D3012"/>
    <w:rsid w:val="002D3FCF"/>
    <w:rsid w:val="002D408D"/>
    <w:rsid w:val="002D41B1"/>
    <w:rsid w:val="002D4CD3"/>
    <w:rsid w:val="002D4EE2"/>
    <w:rsid w:val="002D5C74"/>
    <w:rsid w:val="002D60B5"/>
    <w:rsid w:val="002D7BFE"/>
    <w:rsid w:val="002E0C15"/>
    <w:rsid w:val="002E0E14"/>
    <w:rsid w:val="002E177F"/>
    <w:rsid w:val="002E2839"/>
    <w:rsid w:val="002E31A9"/>
    <w:rsid w:val="002E3551"/>
    <w:rsid w:val="002E5789"/>
    <w:rsid w:val="002E7DDB"/>
    <w:rsid w:val="002F06A1"/>
    <w:rsid w:val="002F2602"/>
    <w:rsid w:val="002F47D0"/>
    <w:rsid w:val="002F48C1"/>
    <w:rsid w:val="002F6B95"/>
    <w:rsid w:val="002F76D1"/>
    <w:rsid w:val="00300BA4"/>
    <w:rsid w:val="003029F1"/>
    <w:rsid w:val="00302F81"/>
    <w:rsid w:val="0030332A"/>
    <w:rsid w:val="0030556B"/>
    <w:rsid w:val="003059A3"/>
    <w:rsid w:val="00306B5E"/>
    <w:rsid w:val="00306CD4"/>
    <w:rsid w:val="0031016B"/>
    <w:rsid w:val="00312866"/>
    <w:rsid w:val="00312E28"/>
    <w:rsid w:val="00313541"/>
    <w:rsid w:val="0031468A"/>
    <w:rsid w:val="0031507C"/>
    <w:rsid w:val="00315517"/>
    <w:rsid w:val="00315712"/>
    <w:rsid w:val="00317655"/>
    <w:rsid w:val="00317660"/>
    <w:rsid w:val="003201E3"/>
    <w:rsid w:val="0032259C"/>
    <w:rsid w:val="00322C07"/>
    <w:rsid w:val="003257F2"/>
    <w:rsid w:val="00325B1F"/>
    <w:rsid w:val="00330217"/>
    <w:rsid w:val="0033210B"/>
    <w:rsid w:val="0033323C"/>
    <w:rsid w:val="00333F5E"/>
    <w:rsid w:val="003354B8"/>
    <w:rsid w:val="00336908"/>
    <w:rsid w:val="00337123"/>
    <w:rsid w:val="0034272F"/>
    <w:rsid w:val="00343A76"/>
    <w:rsid w:val="00344AD6"/>
    <w:rsid w:val="0034544C"/>
    <w:rsid w:val="00345651"/>
    <w:rsid w:val="0034657E"/>
    <w:rsid w:val="00346D02"/>
    <w:rsid w:val="0035063E"/>
    <w:rsid w:val="00351CF0"/>
    <w:rsid w:val="00352095"/>
    <w:rsid w:val="003536E2"/>
    <w:rsid w:val="00353C06"/>
    <w:rsid w:val="0035434E"/>
    <w:rsid w:val="00355312"/>
    <w:rsid w:val="00356779"/>
    <w:rsid w:val="00356FB5"/>
    <w:rsid w:val="003578C7"/>
    <w:rsid w:val="00360719"/>
    <w:rsid w:val="00362116"/>
    <w:rsid w:val="0036227D"/>
    <w:rsid w:val="00362AD4"/>
    <w:rsid w:val="003638CB"/>
    <w:rsid w:val="00365E0E"/>
    <w:rsid w:val="00365FD8"/>
    <w:rsid w:val="00366585"/>
    <w:rsid w:val="00366D8E"/>
    <w:rsid w:val="003705F3"/>
    <w:rsid w:val="00372C5D"/>
    <w:rsid w:val="00373A75"/>
    <w:rsid w:val="00374C3D"/>
    <w:rsid w:val="00376853"/>
    <w:rsid w:val="00376DC8"/>
    <w:rsid w:val="0037789F"/>
    <w:rsid w:val="00381DEA"/>
    <w:rsid w:val="00382F58"/>
    <w:rsid w:val="00382F8F"/>
    <w:rsid w:val="0038311E"/>
    <w:rsid w:val="00385044"/>
    <w:rsid w:val="00386F15"/>
    <w:rsid w:val="00391A39"/>
    <w:rsid w:val="00392B3F"/>
    <w:rsid w:val="003952C5"/>
    <w:rsid w:val="00395CA9"/>
    <w:rsid w:val="00396C2F"/>
    <w:rsid w:val="00397B00"/>
    <w:rsid w:val="00397FD6"/>
    <w:rsid w:val="003A0110"/>
    <w:rsid w:val="003A19AA"/>
    <w:rsid w:val="003A19EF"/>
    <w:rsid w:val="003A2F19"/>
    <w:rsid w:val="003A3B17"/>
    <w:rsid w:val="003A3F04"/>
    <w:rsid w:val="003A3F17"/>
    <w:rsid w:val="003A40E6"/>
    <w:rsid w:val="003A477E"/>
    <w:rsid w:val="003A5E38"/>
    <w:rsid w:val="003A7021"/>
    <w:rsid w:val="003B0526"/>
    <w:rsid w:val="003B10EC"/>
    <w:rsid w:val="003B2B50"/>
    <w:rsid w:val="003B45A6"/>
    <w:rsid w:val="003B64C2"/>
    <w:rsid w:val="003B7580"/>
    <w:rsid w:val="003C2463"/>
    <w:rsid w:val="003C2505"/>
    <w:rsid w:val="003C25F7"/>
    <w:rsid w:val="003C2ED2"/>
    <w:rsid w:val="003C39CF"/>
    <w:rsid w:val="003C3B47"/>
    <w:rsid w:val="003C54D0"/>
    <w:rsid w:val="003C60EA"/>
    <w:rsid w:val="003C66DD"/>
    <w:rsid w:val="003C6BA7"/>
    <w:rsid w:val="003C7837"/>
    <w:rsid w:val="003D032F"/>
    <w:rsid w:val="003D0FCA"/>
    <w:rsid w:val="003D1310"/>
    <w:rsid w:val="003D1404"/>
    <w:rsid w:val="003D2B23"/>
    <w:rsid w:val="003D3A70"/>
    <w:rsid w:val="003D46E2"/>
    <w:rsid w:val="003D631F"/>
    <w:rsid w:val="003D74DA"/>
    <w:rsid w:val="003E2278"/>
    <w:rsid w:val="003E32E5"/>
    <w:rsid w:val="003E4123"/>
    <w:rsid w:val="003E415B"/>
    <w:rsid w:val="003E755B"/>
    <w:rsid w:val="003F0766"/>
    <w:rsid w:val="003F13AE"/>
    <w:rsid w:val="003F15B7"/>
    <w:rsid w:val="003F16EA"/>
    <w:rsid w:val="003F1B47"/>
    <w:rsid w:val="003F1F47"/>
    <w:rsid w:val="003F46F3"/>
    <w:rsid w:val="003F55BF"/>
    <w:rsid w:val="003F593A"/>
    <w:rsid w:val="003F5B63"/>
    <w:rsid w:val="003F6C57"/>
    <w:rsid w:val="0040043D"/>
    <w:rsid w:val="004012BD"/>
    <w:rsid w:val="004014E3"/>
    <w:rsid w:val="00402B40"/>
    <w:rsid w:val="00404F0E"/>
    <w:rsid w:val="00404FC9"/>
    <w:rsid w:val="004073CD"/>
    <w:rsid w:val="00407D34"/>
    <w:rsid w:val="00410290"/>
    <w:rsid w:val="004130B8"/>
    <w:rsid w:val="00414CAB"/>
    <w:rsid w:val="004175A6"/>
    <w:rsid w:val="00421262"/>
    <w:rsid w:val="0042205F"/>
    <w:rsid w:val="004224AE"/>
    <w:rsid w:val="00422D9E"/>
    <w:rsid w:val="0042505D"/>
    <w:rsid w:val="0042663C"/>
    <w:rsid w:val="00426A84"/>
    <w:rsid w:val="004302A6"/>
    <w:rsid w:val="00430369"/>
    <w:rsid w:val="0043116A"/>
    <w:rsid w:val="00431744"/>
    <w:rsid w:val="004339D2"/>
    <w:rsid w:val="00433A64"/>
    <w:rsid w:val="004344B6"/>
    <w:rsid w:val="00435512"/>
    <w:rsid w:val="00435757"/>
    <w:rsid w:val="00435CE9"/>
    <w:rsid w:val="00436091"/>
    <w:rsid w:val="004360CF"/>
    <w:rsid w:val="00436392"/>
    <w:rsid w:val="00436935"/>
    <w:rsid w:val="00444B4B"/>
    <w:rsid w:val="00444C95"/>
    <w:rsid w:val="00445C7F"/>
    <w:rsid w:val="00446AE2"/>
    <w:rsid w:val="00450AB2"/>
    <w:rsid w:val="004510BE"/>
    <w:rsid w:val="00451A20"/>
    <w:rsid w:val="00453407"/>
    <w:rsid w:val="004600B9"/>
    <w:rsid w:val="00460E1B"/>
    <w:rsid w:val="004611D2"/>
    <w:rsid w:val="00461347"/>
    <w:rsid w:val="00462278"/>
    <w:rsid w:val="004622EE"/>
    <w:rsid w:val="00464529"/>
    <w:rsid w:val="00466114"/>
    <w:rsid w:val="004662FB"/>
    <w:rsid w:val="00466DAC"/>
    <w:rsid w:val="00467B7A"/>
    <w:rsid w:val="0047027C"/>
    <w:rsid w:val="00470674"/>
    <w:rsid w:val="00470E4F"/>
    <w:rsid w:val="00471C39"/>
    <w:rsid w:val="00472707"/>
    <w:rsid w:val="00472E9F"/>
    <w:rsid w:val="00475AB6"/>
    <w:rsid w:val="00475D3F"/>
    <w:rsid w:val="00476F76"/>
    <w:rsid w:val="00477B5A"/>
    <w:rsid w:val="00480FBF"/>
    <w:rsid w:val="0048189D"/>
    <w:rsid w:val="00482412"/>
    <w:rsid w:val="0048448B"/>
    <w:rsid w:val="0048553C"/>
    <w:rsid w:val="0048643C"/>
    <w:rsid w:val="004877E8"/>
    <w:rsid w:val="00490BC3"/>
    <w:rsid w:val="00491AC0"/>
    <w:rsid w:val="004928B9"/>
    <w:rsid w:val="00492DA5"/>
    <w:rsid w:val="00493E1C"/>
    <w:rsid w:val="00494BF0"/>
    <w:rsid w:val="00495091"/>
    <w:rsid w:val="00496785"/>
    <w:rsid w:val="00496911"/>
    <w:rsid w:val="00497179"/>
    <w:rsid w:val="00497DCF"/>
    <w:rsid w:val="004A0364"/>
    <w:rsid w:val="004A09C6"/>
    <w:rsid w:val="004A0FE7"/>
    <w:rsid w:val="004A1125"/>
    <w:rsid w:val="004A11D6"/>
    <w:rsid w:val="004A66B3"/>
    <w:rsid w:val="004A6AE7"/>
    <w:rsid w:val="004A79FB"/>
    <w:rsid w:val="004A7FBD"/>
    <w:rsid w:val="004B0D9D"/>
    <w:rsid w:val="004B2016"/>
    <w:rsid w:val="004B2C2A"/>
    <w:rsid w:val="004B2F25"/>
    <w:rsid w:val="004B36ED"/>
    <w:rsid w:val="004B4488"/>
    <w:rsid w:val="004B6301"/>
    <w:rsid w:val="004B716D"/>
    <w:rsid w:val="004B7908"/>
    <w:rsid w:val="004C065F"/>
    <w:rsid w:val="004C0704"/>
    <w:rsid w:val="004C0E22"/>
    <w:rsid w:val="004C278E"/>
    <w:rsid w:val="004C2A90"/>
    <w:rsid w:val="004C2F44"/>
    <w:rsid w:val="004C3A33"/>
    <w:rsid w:val="004C3D70"/>
    <w:rsid w:val="004C48FC"/>
    <w:rsid w:val="004C49DB"/>
    <w:rsid w:val="004C774A"/>
    <w:rsid w:val="004C7B8C"/>
    <w:rsid w:val="004D0196"/>
    <w:rsid w:val="004D0F91"/>
    <w:rsid w:val="004D1BE5"/>
    <w:rsid w:val="004D3FC7"/>
    <w:rsid w:val="004D79C9"/>
    <w:rsid w:val="004E04D6"/>
    <w:rsid w:val="004E0E68"/>
    <w:rsid w:val="004E41B8"/>
    <w:rsid w:val="004E5AC8"/>
    <w:rsid w:val="004E63DE"/>
    <w:rsid w:val="004E77B0"/>
    <w:rsid w:val="004E7C77"/>
    <w:rsid w:val="004E7F1E"/>
    <w:rsid w:val="004F0A85"/>
    <w:rsid w:val="004F2C36"/>
    <w:rsid w:val="004F3419"/>
    <w:rsid w:val="004F6BAC"/>
    <w:rsid w:val="004F78BA"/>
    <w:rsid w:val="00500285"/>
    <w:rsid w:val="005017A6"/>
    <w:rsid w:val="00501FC9"/>
    <w:rsid w:val="00503D70"/>
    <w:rsid w:val="005058C5"/>
    <w:rsid w:val="0050767F"/>
    <w:rsid w:val="005076BF"/>
    <w:rsid w:val="00507711"/>
    <w:rsid w:val="00507B10"/>
    <w:rsid w:val="00511F40"/>
    <w:rsid w:val="00511FDC"/>
    <w:rsid w:val="0051205C"/>
    <w:rsid w:val="00514FAB"/>
    <w:rsid w:val="00515B39"/>
    <w:rsid w:val="00515E61"/>
    <w:rsid w:val="00517FA6"/>
    <w:rsid w:val="005201B2"/>
    <w:rsid w:val="00524246"/>
    <w:rsid w:val="00524450"/>
    <w:rsid w:val="00524AF2"/>
    <w:rsid w:val="00524B3F"/>
    <w:rsid w:val="00526BFA"/>
    <w:rsid w:val="00527106"/>
    <w:rsid w:val="00530422"/>
    <w:rsid w:val="005324D1"/>
    <w:rsid w:val="00532B18"/>
    <w:rsid w:val="0053390D"/>
    <w:rsid w:val="00533D6F"/>
    <w:rsid w:val="00534740"/>
    <w:rsid w:val="0053539A"/>
    <w:rsid w:val="005411A7"/>
    <w:rsid w:val="00541A5B"/>
    <w:rsid w:val="00542C36"/>
    <w:rsid w:val="00542DE4"/>
    <w:rsid w:val="00542DE7"/>
    <w:rsid w:val="0054395C"/>
    <w:rsid w:val="00543AE4"/>
    <w:rsid w:val="005447BF"/>
    <w:rsid w:val="00546D41"/>
    <w:rsid w:val="0054747F"/>
    <w:rsid w:val="00550273"/>
    <w:rsid w:val="00552077"/>
    <w:rsid w:val="00554071"/>
    <w:rsid w:val="0055409D"/>
    <w:rsid w:val="00554CE4"/>
    <w:rsid w:val="00555101"/>
    <w:rsid w:val="00561402"/>
    <w:rsid w:val="00562248"/>
    <w:rsid w:val="005624C5"/>
    <w:rsid w:val="00562C49"/>
    <w:rsid w:val="00563612"/>
    <w:rsid w:val="005638C8"/>
    <w:rsid w:val="00563AD1"/>
    <w:rsid w:val="00563E00"/>
    <w:rsid w:val="0056420F"/>
    <w:rsid w:val="00564713"/>
    <w:rsid w:val="00567899"/>
    <w:rsid w:val="005703FF"/>
    <w:rsid w:val="00570426"/>
    <w:rsid w:val="00570A6D"/>
    <w:rsid w:val="005729DD"/>
    <w:rsid w:val="005735C1"/>
    <w:rsid w:val="00573691"/>
    <w:rsid w:val="005736C1"/>
    <w:rsid w:val="00573A00"/>
    <w:rsid w:val="0057450A"/>
    <w:rsid w:val="0057750A"/>
    <w:rsid w:val="005779F0"/>
    <w:rsid w:val="00577AD7"/>
    <w:rsid w:val="0058039D"/>
    <w:rsid w:val="00580733"/>
    <w:rsid w:val="00580D40"/>
    <w:rsid w:val="0058156F"/>
    <w:rsid w:val="00582AE5"/>
    <w:rsid w:val="00582F69"/>
    <w:rsid w:val="005840F1"/>
    <w:rsid w:val="0058457D"/>
    <w:rsid w:val="00584DE8"/>
    <w:rsid w:val="00585FB5"/>
    <w:rsid w:val="005904FB"/>
    <w:rsid w:val="005915B0"/>
    <w:rsid w:val="00591AE7"/>
    <w:rsid w:val="00591DAB"/>
    <w:rsid w:val="00593BEA"/>
    <w:rsid w:val="00594D56"/>
    <w:rsid w:val="00594DAC"/>
    <w:rsid w:val="0059752C"/>
    <w:rsid w:val="005A0777"/>
    <w:rsid w:val="005A1DB2"/>
    <w:rsid w:val="005A1FC3"/>
    <w:rsid w:val="005A23BF"/>
    <w:rsid w:val="005A2EF5"/>
    <w:rsid w:val="005A3753"/>
    <w:rsid w:val="005A44B1"/>
    <w:rsid w:val="005A4A1F"/>
    <w:rsid w:val="005A4B06"/>
    <w:rsid w:val="005A5084"/>
    <w:rsid w:val="005A60F3"/>
    <w:rsid w:val="005A7490"/>
    <w:rsid w:val="005B03D2"/>
    <w:rsid w:val="005B07E0"/>
    <w:rsid w:val="005B1297"/>
    <w:rsid w:val="005B24F8"/>
    <w:rsid w:val="005B2B1E"/>
    <w:rsid w:val="005B37A5"/>
    <w:rsid w:val="005B4FE6"/>
    <w:rsid w:val="005B5A34"/>
    <w:rsid w:val="005B5E59"/>
    <w:rsid w:val="005B7C20"/>
    <w:rsid w:val="005C10D0"/>
    <w:rsid w:val="005C110D"/>
    <w:rsid w:val="005C2102"/>
    <w:rsid w:val="005C28E1"/>
    <w:rsid w:val="005C2E13"/>
    <w:rsid w:val="005C51BE"/>
    <w:rsid w:val="005C6F47"/>
    <w:rsid w:val="005C728B"/>
    <w:rsid w:val="005C7BAE"/>
    <w:rsid w:val="005D05CE"/>
    <w:rsid w:val="005D0E44"/>
    <w:rsid w:val="005D18C9"/>
    <w:rsid w:val="005D20B2"/>
    <w:rsid w:val="005D39B6"/>
    <w:rsid w:val="005D5091"/>
    <w:rsid w:val="005D55E8"/>
    <w:rsid w:val="005E1110"/>
    <w:rsid w:val="005E14FE"/>
    <w:rsid w:val="005E255D"/>
    <w:rsid w:val="005E4457"/>
    <w:rsid w:val="005E4AE4"/>
    <w:rsid w:val="005E4F64"/>
    <w:rsid w:val="005E5193"/>
    <w:rsid w:val="005E601D"/>
    <w:rsid w:val="005E7F7B"/>
    <w:rsid w:val="005F08F5"/>
    <w:rsid w:val="005F27DB"/>
    <w:rsid w:val="005F339F"/>
    <w:rsid w:val="005F59D4"/>
    <w:rsid w:val="005F6CFA"/>
    <w:rsid w:val="005F75F8"/>
    <w:rsid w:val="005F7CF5"/>
    <w:rsid w:val="006000A0"/>
    <w:rsid w:val="00600CD6"/>
    <w:rsid w:val="00602C2E"/>
    <w:rsid w:val="006076A4"/>
    <w:rsid w:val="0061033B"/>
    <w:rsid w:val="0061058F"/>
    <w:rsid w:val="006105C1"/>
    <w:rsid w:val="00611B73"/>
    <w:rsid w:val="0061346F"/>
    <w:rsid w:val="0061457F"/>
    <w:rsid w:val="00615127"/>
    <w:rsid w:val="00616156"/>
    <w:rsid w:val="00616E4F"/>
    <w:rsid w:val="0061755C"/>
    <w:rsid w:val="00621265"/>
    <w:rsid w:val="00621800"/>
    <w:rsid w:val="0062204B"/>
    <w:rsid w:val="0062298C"/>
    <w:rsid w:val="00622ACA"/>
    <w:rsid w:val="00623D2D"/>
    <w:rsid w:val="00624F42"/>
    <w:rsid w:val="00625949"/>
    <w:rsid w:val="00625CF4"/>
    <w:rsid w:val="00625F9C"/>
    <w:rsid w:val="00630574"/>
    <w:rsid w:val="00630D53"/>
    <w:rsid w:val="00631174"/>
    <w:rsid w:val="006333E7"/>
    <w:rsid w:val="00634D3E"/>
    <w:rsid w:val="006362D3"/>
    <w:rsid w:val="00637AA2"/>
    <w:rsid w:val="00637E13"/>
    <w:rsid w:val="00640904"/>
    <w:rsid w:val="00640E7D"/>
    <w:rsid w:val="0064194D"/>
    <w:rsid w:val="006440FE"/>
    <w:rsid w:val="00645B28"/>
    <w:rsid w:val="00647204"/>
    <w:rsid w:val="00647B21"/>
    <w:rsid w:val="006501CB"/>
    <w:rsid w:val="00651463"/>
    <w:rsid w:val="006517B7"/>
    <w:rsid w:val="00651B69"/>
    <w:rsid w:val="00652A0C"/>
    <w:rsid w:val="006552CD"/>
    <w:rsid w:val="00655689"/>
    <w:rsid w:val="00656530"/>
    <w:rsid w:val="00656B6D"/>
    <w:rsid w:val="006575C8"/>
    <w:rsid w:val="006579CC"/>
    <w:rsid w:val="00657E9A"/>
    <w:rsid w:val="00661947"/>
    <w:rsid w:val="00665058"/>
    <w:rsid w:val="0066707E"/>
    <w:rsid w:val="00670EEF"/>
    <w:rsid w:val="00672400"/>
    <w:rsid w:val="006745D8"/>
    <w:rsid w:val="00675EF4"/>
    <w:rsid w:val="00676C25"/>
    <w:rsid w:val="00680B6D"/>
    <w:rsid w:val="00681BDB"/>
    <w:rsid w:val="00681ECF"/>
    <w:rsid w:val="00682395"/>
    <w:rsid w:val="00683679"/>
    <w:rsid w:val="006844FA"/>
    <w:rsid w:val="00684644"/>
    <w:rsid w:val="00685E80"/>
    <w:rsid w:val="006863A4"/>
    <w:rsid w:val="00686EAF"/>
    <w:rsid w:val="00687B3D"/>
    <w:rsid w:val="00691777"/>
    <w:rsid w:val="006920D3"/>
    <w:rsid w:val="00692161"/>
    <w:rsid w:val="006927C0"/>
    <w:rsid w:val="0069532A"/>
    <w:rsid w:val="00697124"/>
    <w:rsid w:val="00697B05"/>
    <w:rsid w:val="006A0D44"/>
    <w:rsid w:val="006A178C"/>
    <w:rsid w:val="006A2748"/>
    <w:rsid w:val="006A2CFD"/>
    <w:rsid w:val="006A4391"/>
    <w:rsid w:val="006A4DA5"/>
    <w:rsid w:val="006A6500"/>
    <w:rsid w:val="006A7054"/>
    <w:rsid w:val="006B18B6"/>
    <w:rsid w:val="006B25C4"/>
    <w:rsid w:val="006B4675"/>
    <w:rsid w:val="006B5FF4"/>
    <w:rsid w:val="006B6570"/>
    <w:rsid w:val="006B6EFE"/>
    <w:rsid w:val="006C1CA7"/>
    <w:rsid w:val="006C5335"/>
    <w:rsid w:val="006C7019"/>
    <w:rsid w:val="006D222C"/>
    <w:rsid w:val="006D2A32"/>
    <w:rsid w:val="006D33D7"/>
    <w:rsid w:val="006D351D"/>
    <w:rsid w:val="006D3C7B"/>
    <w:rsid w:val="006D4E02"/>
    <w:rsid w:val="006D6495"/>
    <w:rsid w:val="006D7404"/>
    <w:rsid w:val="006E03D7"/>
    <w:rsid w:val="006E0B56"/>
    <w:rsid w:val="006E2935"/>
    <w:rsid w:val="006E2B27"/>
    <w:rsid w:val="006E3385"/>
    <w:rsid w:val="006E3F59"/>
    <w:rsid w:val="006E42B9"/>
    <w:rsid w:val="006E43BF"/>
    <w:rsid w:val="006E4EA0"/>
    <w:rsid w:val="006E57E3"/>
    <w:rsid w:val="006E61F5"/>
    <w:rsid w:val="006E64FF"/>
    <w:rsid w:val="006E6B16"/>
    <w:rsid w:val="006E7CBD"/>
    <w:rsid w:val="006E7FD5"/>
    <w:rsid w:val="006F263F"/>
    <w:rsid w:val="006F2EFB"/>
    <w:rsid w:val="006F32A4"/>
    <w:rsid w:val="006F444C"/>
    <w:rsid w:val="006F456F"/>
    <w:rsid w:val="006F571F"/>
    <w:rsid w:val="006F6528"/>
    <w:rsid w:val="006F6DBC"/>
    <w:rsid w:val="00700809"/>
    <w:rsid w:val="00701880"/>
    <w:rsid w:val="007059F8"/>
    <w:rsid w:val="00707865"/>
    <w:rsid w:val="00707A6E"/>
    <w:rsid w:val="00707A8C"/>
    <w:rsid w:val="007100C5"/>
    <w:rsid w:val="00710882"/>
    <w:rsid w:val="00711E1A"/>
    <w:rsid w:val="00712407"/>
    <w:rsid w:val="00713570"/>
    <w:rsid w:val="00713A50"/>
    <w:rsid w:val="00713D65"/>
    <w:rsid w:val="00716B9C"/>
    <w:rsid w:val="007170C1"/>
    <w:rsid w:val="00717C45"/>
    <w:rsid w:val="007215BA"/>
    <w:rsid w:val="00721B18"/>
    <w:rsid w:val="00723EE9"/>
    <w:rsid w:val="00724FFB"/>
    <w:rsid w:val="007258B3"/>
    <w:rsid w:val="0072737A"/>
    <w:rsid w:val="00731309"/>
    <w:rsid w:val="007315E5"/>
    <w:rsid w:val="00731824"/>
    <w:rsid w:val="00731E63"/>
    <w:rsid w:val="007338CF"/>
    <w:rsid w:val="00733DA6"/>
    <w:rsid w:val="007351CA"/>
    <w:rsid w:val="00737074"/>
    <w:rsid w:val="00742019"/>
    <w:rsid w:val="007421DB"/>
    <w:rsid w:val="00742A78"/>
    <w:rsid w:val="007431AC"/>
    <w:rsid w:val="007441C7"/>
    <w:rsid w:val="0074533E"/>
    <w:rsid w:val="0074684D"/>
    <w:rsid w:val="00751DD3"/>
    <w:rsid w:val="007532D0"/>
    <w:rsid w:val="007549D4"/>
    <w:rsid w:val="00754D0F"/>
    <w:rsid w:val="0075640C"/>
    <w:rsid w:val="00756BBC"/>
    <w:rsid w:val="00757284"/>
    <w:rsid w:val="007573C7"/>
    <w:rsid w:val="007578C5"/>
    <w:rsid w:val="00760E61"/>
    <w:rsid w:val="0076168E"/>
    <w:rsid w:val="00762987"/>
    <w:rsid w:val="007634F1"/>
    <w:rsid w:val="00764D28"/>
    <w:rsid w:val="0076574F"/>
    <w:rsid w:val="00765984"/>
    <w:rsid w:val="00765C47"/>
    <w:rsid w:val="007661D2"/>
    <w:rsid w:val="00766247"/>
    <w:rsid w:val="00767100"/>
    <w:rsid w:val="00767286"/>
    <w:rsid w:val="00767557"/>
    <w:rsid w:val="007715E7"/>
    <w:rsid w:val="007721DF"/>
    <w:rsid w:val="0077239E"/>
    <w:rsid w:val="00772F0E"/>
    <w:rsid w:val="00774BDA"/>
    <w:rsid w:val="00775CF7"/>
    <w:rsid w:val="007769C5"/>
    <w:rsid w:val="007775F7"/>
    <w:rsid w:val="00781185"/>
    <w:rsid w:val="0078147D"/>
    <w:rsid w:val="0078147E"/>
    <w:rsid w:val="007814DA"/>
    <w:rsid w:val="0078150C"/>
    <w:rsid w:val="007827BB"/>
    <w:rsid w:val="00783710"/>
    <w:rsid w:val="007851A7"/>
    <w:rsid w:val="00785322"/>
    <w:rsid w:val="00786F8F"/>
    <w:rsid w:val="00787AD0"/>
    <w:rsid w:val="0079144F"/>
    <w:rsid w:val="00792576"/>
    <w:rsid w:val="0079294B"/>
    <w:rsid w:val="007936DD"/>
    <w:rsid w:val="00794A76"/>
    <w:rsid w:val="00794D5A"/>
    <w:rsid w:val="0079659A"/>
    <w:rsid w:val="007A11C2"/>
    <w:rsid w:val="007A1BA7"/>
    <w:rsid w:val="007A20A1"/>
    <w:rsid w:val="007A218D"/>
    <w:rsid w:val="007A25E6"/>
    <w:rsid w:val="007A2A08"/>
    <w:rsid w:val="007A37E8"/>
    <w:rsid w:val="007A5977"/>
    <w:rsid w:val="007A67E6"/>
    <w:rsid w:val="007A6850"/>
    <w:rsid w:val="007A6F0A"/>
    <w:rsid w:val="007A7989"/>
    <w:rsid w:val="007A7F5A"/>
    <w:rsid w:val="007B5E77"/>
    <w:rsid w:val="007B66DF"/>
    <w:rsid w:val="007B712D"/>
    <w:rsid w:val="007C1187"/>
    <w:rsid w:val="007C1E46"/>
    <w:rsid w:val="007C43DE"/>
    <w:rsid w:val="007C4E93"/>
    <w:rsid w:val="007C5113"/>
    <w:rsid w:val="007C69AE"/>
    <w:rsid w:val="007C7032"/>
    <w:rsid w:val="007D1D9D"/>
    <w:rsid w:val="007D282C"/>
    <w:rsid w:val="007D2BCE"/>
    <w:rsid w:val="007D2C53"/>
    <w:rsid w:val="007D3E45"/>
    <w:rsid w:val="007D3FC6"/>
    <w:rsid w:val="007D48E9"/>
    <w:rsid w:val="007D61F6"/>
    <w:rsid w:val="007D66DC"/>
    <w:rsid w:val="007D776A"/>
    <w:rsid w:val="007D7F93"/>
    <w:rsid w:val="007E0831"/>
    <w:rsid w:val="007E0D0C"/>
    <w:rsid w:val="007E2474"/>
    <w:rsid w:val="007E2A42"/>
    <w:rsid w:val="007E37FE"/>
    <w:rsid w:val="007E3926"/>
    <w:rsid w:val="007E4014"/>
    <w:rsid w:val="007E4279"/>
    <w:rsid w:val="007E43DC"/>
    <w:rsid w:val="007E4C53"/>
    <w:rsid w:val="007E586D"/>
    <w:rsid w:val="007E7BB6"/>
    <w:rsid w:val="007F1A69"/>
    <w:rsid w:val="007F29C7"/>
    <w:rsid w:val="007F35DC"/>
    <w:rsid w:val="007F3D8F"/>
    <w:rsid w:val="007F52FE"/>
    <w:rsid w:val="007F533B"/>
    <w:rsid w:val="007F711B"/>
    <w:rsid w:val="0080034D"/>
    <w:rsid w:val="00800780"/>
    <w:rsid w:val="00800B5A"/>
    <w:rsid w:val="0080214F"/>
    <w:rsid w:val="00803E0C"/>
    <w:rsid w:val="008057FA"/>
    <w:rsid w:val="00805F17"/>
    <w:rsid w:val="00806537"/>
    <w:rsid w:val="0080699A"/>
    <w:rsid w:val="00807037"/>
    <w:rsid w:val="008076E5"/>
    <w:rsid w:val="008101B1"/>
    <w:rsid w:val="0081039F"/>
    <w:rsid w:val="008111AC"/>
    <w:rsid w:val="00811E73"/>
    <w:rsid w:val="0081220D"/>
    <w:rsid w:val="00812261"/>
    <w:rsid w:val="00812AF1"/>
    <w:rsid w:val="00812EAA"/>
    <w:rsid w:val="00813A19"/>
    <w:rsid w:val="00813E3E"/>
    <w:rsid w:val="00816525"/>
    <w:rsid w:val="008211FD"/>
    <w:rsid w:val="00821EFB"/>
    <w:rsid w:val="00822683"/>
    <w:rsid w:val="00823739"/>
    <w:rsid w:val="00825315"/>
    <w:rsid w:val="0082658C"/>
    <w:rsid w:val="0083238A"/>
    <w:rsid w:val="00836244"/>
    <w:rsid w:val="008378AD"/>
    <w:rsid w:val="0084083F"/>
    <w:rsid w:val="00840BE9"/>
    <w:rsid w:val="008414AE"/>
    <w:rsid w:val="008415F5"/>
    <w:rsid w:val="008427AF"/>
    <w:rsid w:val="00843605"/>
    <w:rsid w:val="00843CF0"/>
    <w:rsid w:val="008444F0"/>
    <w:rsid w:val="0084753D"/>
    <w:rsid w:val="00847C04"/>
    <w:rsid w:val="00850136"/>
    <w:rsid w:val="00850886"/>
    <w:rsid w:val="0085259E"/>
    <w:rsid w:val="00853AFB"/>
    <w:rsid w:val="00854863"/>
    <w:rsid w:val="008560FF"/>
    <w:rsid w:val="00857144"/>
    <w:rsid w:val="0085761A"/>
    <w:rsid w:val="00860795"/>
    <w:rsid w:val="00860980"/>
    <w:rsid w:val="008623AE"/>
    <w:rsid w:val="00863754"/>
    <w:rsid w:val="00864D4D"/>
    <w:rsid w:val="00864F26"/>
    <w:rsid w:val="008656D4"/>
    <w:rsid w:val="00865F4B"/>
    <w:rsid w:val="008707EE"/>
    <w:rsid w:val="00870A28"/>
    <w:rsid w:val="008720CC"/>
    <w:rsid w:val="008730E0"/>
    <w:rsid w:val="00873641"/>
    <w:rsid w:val="00873AD4"/>
    <w:rsid w:val="0087447A"/>
    <w:rsid w:val="00874FAE"/>
    <w:rsid w:val="0087568F"/>
    <w:rsid w:val="0087644A"/>
    <w:rsid w:val="00877BAF"/>
    <w:rsid w:val="00877CC6"/>
    <w:rsid w:val="00880926"/>
    <w:rsid w:val="00881323"/>
    <w:rsid w:val="008838A6"/>
    <w:rsid w:val="0088531B"/>
    <w:rsid w:val="00886934"/>
    <w:rsid w:val="00886D18"/>
    <w:rsid w:val="008870E3"/>
    <w:rsid w:val="0089148A"/>
    <w:rsid w:val="008915BB"/>
    <w:rsid w:val="00891BCA"/>
    <w:rsid w:val="0089247E"/>
    <w:rsid w:val="00892F27"/>
    <w:rsid w:val="0089371E"/>
    <w:rsid w:val="008956B0"/>
    <w:rsid w:val="00895DE4"/>
    <w:rsid w:val="00896933"/>
    <w:rsid w:val="00897024"/>
    <w:rsid w:val="008A00DF"/>
    <w:rsid w:val="008A0666"/>
    <w:rsid w:val="008A2181"/>
    <w:rsid w:val="008A5138"/>
    <w:rsid w:val="008A569C"/>
    <w:rsid w:val="008A5F68"/>
    <w:rsid w:val="008A6077"/>
    <w:rsid w:val="008A6722"/>
    <w:rsid w:val="008A7B63"/>
    <w:rsid w:val="008B2E69"/>
    <w:rsid w:val="008B345A"/>
    <w:rsid w:val="008B3BFA"/>
    <w:rsid w:val="008B46EF"/>
    <w:rsid w:val="008B4DF3"/>
    <w:rsid w:val="008B547A"/>
    <w:rsid w:val="008B54FC"/>
    <w:rsid w:val="008C0013"/>
    <w:rsid w:val="008C0CFB"/>
    <w:rsid w:val="008C130F"/>
    <w:rsid w:val="008C27EA"/>
    <w:rsid w:val="008C2F7F"/>
    <w:rsid w:val="008C4246"/>
    <w:rsid w:val="008C4FCD"/>
    <w:rsid w:val="008C5240"/>
    <w:rsid w:val="008C5241"/>
    <w:rsid w:val="008C694E"/>
    <w:rsid w:val="008C6951"/>
    <w:rsid w:val="008C7FDC"/>
    <w:rsid w:val="008C7FE9"/>
    <w:rsid w:val="008D0118"/>
    <w:rsid w:val="008D0BD7"/>
    <w:rsid w:val="008D0E2D"/>
    <w:rsid w:val="008D0F55"/>
    <w:rsid w:val="008D2A36"/>
    <w:rsid w:val="008D366F"/>
    <w:rsid w:val="008D3B90"/>
    <w:rsid w:val="008D492E"/>
    <w:rsid w:val="008D548E"/>
    <w:rsid w:val="008D6685"/>
    <w:rsid w:val="008D685E"/>
    <w:rsid w:val="008D6C7E"/>
    <w:rsid w:val="008E006B"/>
    <w:rsid w:val="008E01A8"/>
    <w:rsid w:val="008E0286"/>
    <w:rsid w:val="008E062E"/>
    <w:rsid w:val="008E1339"/>
    <w:rsid w:val="008E1FA1"/>
    <w:rsid w:val="008E28A5"/>
    <w:rsid w:val="008E606F"/>
    <w:rsid w:val="008E6183"/>
    <w:rsid w:val="008E76D2"/>
    <w:rsid w:val="008E7957"/>
    <w:rsid w:val="008E7BCF"/>
    <w:rsid w:val="008F074A"/>
    <w:rsid w:val="008F07C7"/>
    <w:rsid w:val="008F2A9B"/>
    <w:rsid w:val="008F2D40"/>
    <w:rsid w:val="008F3897"/>
    <w:rsid w:val="008F482A"/>
    <w:rsid w:val="008F5B34"/>
    <w:rsid w:val="009005E1"/>
    <w:rsid w:val="00900693"/>
    <w:rsid w:val="0090110F"/>
    <w:rsid w:val="00901F96"/>
    <w:rsid w:val="00903173"/>
    <w:rsid w:val="00903366"/>
    <w:rsid w:val="00904378"/>
    <w:rsid w:val="00905FD9"/>
    <w:rsid w:val="0090652C"/>
    <w:rsid w:val="00906F24"/>
    <w:rsid w:val="00907CCA"/>
    <w:rsid w:val="00910021"/>
    <w:rsid w:val="009110BF"/>
    <w:rsid w:val="00913226"/>
    <w:rsid w:val="00913838"/>
    <w:rsid w:val="00913AB6"/>
    <w:rsid w:val="00913FC6"/>
    <w:rsid w:val="00914719"/>
    <w:rsid w:val="00914F73"/>
    <w:rsid w:val="009153A4"/>
    <w:rsid w:val="009156C4"/>
    <w:rsid w:val="00917AB1"/>
    <w:rsid w:val="00920DAB"/>
    <w:rsid w:val="0092104C"/>
    <w:rsid w:val="009220AB"/>
    <w:rsid w:val="009244BF"/>
    <w:rsid w:val="00926457"/>
    <w:rsid w:val="00927817"/>
    <w:rsid w:val="00930007"/>
    <w:rsid w:val="00930A92"/>
    <w:rsid w:val="00932415"/>
    <w:rsid w:val="0093455A"/>
    <w:rsid w:val="00934F65"/>
    <w:rsid w:val="0093559C"/>
    <w:rsid w:val="0093562A"/>
    <w:rsid w:val="00935C51"/>
    <w:rsid w:val="00935F43"/>
    <w:rsid w:val="00936697"/>
    <w:rsid w:val="0094035D"/>
    <w:rsid w:val="0094073B"/>
    <w:rsid w:val="00940C10"/>
    <w:rsid w:val="00942199"/>
    <w:rsid w:val="009426DD"/>
    <w:rsid w:val="00942CF7"/>
    <w:rsid w:val="00944292"/>
    <w:rsid w:val="009448FA"/>
    <w:rsid w:val="0094493E"/>
    <w:rsid w:val="00944E8E"/>
    <w:rsid w:val="0094552B"/>
    <w:rsid w:val="009456EE"/>
    <w:rsid w:val="009458D0"/>
    <w:rsid w:val="00945AA9"/>
    <w:rsid w:val="009471BE"/>
    <w:rsid w:val="00947820"/>
    <w:rsid w:val="00952472"/>
    <w:rsid w:val="00954467"/>
    <w:rsid w:val="009571CA"/>
    <w:rsid w:val="0095747F"/>
    <w:rsid w:val="00957C67"/>
    <w:rsid w:val="0096030A"/>
    <w:rsid w:val="009611D1"/>
    <w:rsid w:val="00964E01"/>
    <w:rsid w:val="009702D7"/>
    <w:rsid w:val="009705FB"/>
    <w:rsid w:val="00970F86"/>
    <w:rsid w:val="009725E2"/>
    <w:rsid w:val="009736D4"/>
    <w:rsid w:val="00974400"/>
    <w:rsid w:val="0097476F"/>
    <w:rsid w:val="009751D5"/>
    <w:rsid w:val="0097551D"/>
    <w:rsid w:val="0097638A"/>
    <w:rsid w:val="0097676F"/>
    <w:rsid w:val="0098060D"/>
    <w:rsid w:val="00981935"/>
    <w:rsid w:val="009835E1"/>
    <w:rsid w:val="00983718"/>
    <w:rsid w:val="009837E4"/>
    <w:rsid w:val="0098387E"/>
    <w:rsid w:val="009845AF"/>
    <w:rsid w:val="0098593A"/>
    <w:rsid w:val="00990F73"/>
    <w:rsid w:val="009910C1"/>
    <w:rsid w:val="00992F2C"/>
    <w:rsid w:val="0099379D"/>
    <w:rsid w:val="009952EF"/>
    <w:rsid w:val="00995BBA"/>
    <w:rsid w:val="00996302"/>
    <w:rsid w:val="00996442"/>
    <w:rsid w:val="009A0317"/>
    <w:rsid w:val="009A2147"/>
    <w:rsid w:val="009A2590"/>
    <w:rsid w:val="009A314D"/>
    <w:rsid w:val="009A3304"/>
    <w:rsid w:val="009A489F"/>
    <w:rsid w:val="009A512C"/>
    <w:rsid w:val="009A6BD3"/>
    <w:rsid w:val="009A798D"/>
    <w:rsid w:val="009B167A"/>
    <w:rsid w:val="009B17C8"/>
    <w:rsid w:val="009B1D7F"/>
    <w:rsid w:val="009B3BC1"/>
    <w:rsid w:val="009B3FE6"/>
    <w:rsid w:val="009B456F"/>
    <w:rsid w:val="009B5D35"/>
    <w:rsid w:val="009B6B2C"/>
    <w:rsid w:val="009B74F2"/>
    <w:rsid w:val="009B7AF5"/>
    <w:rsid w:val="009C0954"/>
    <w:rsid w:val="009C33B6"/>
    <w:rsid w:val="009C3FF1"/>
    <w:rsid w:val="009C417E"/>
    <w:rsid w:val="009C49E1"/>
    <w:rsid w:val="009C5FAD"/>
    <w:rsid w:val="009C6882"/>
    <w:rsid w:val="009C77FE"/>
    <w:rsid w:val="009D3B15"/>
    <w:rsid w:val="009D427A"/>
    <w:rsid w:val="009D591E"/>
    <w:rsid w:val="009D63A9"/>
    <w:rsid w:val="009D653D"/>
    <w:rsid w:val="009D7B12"/>
    <w:rsid w:val="009D7E76"/>
    <w:rsid w:val="009E0625"/>
    <w:rsid w:val="009E0A40"/>
    <w:rsid w:val="009E0AA6"/>
    <w:rsid w:val="009E1429"/>
    <w:rsid w:val="009E1F0E"/>
    <w:rsid w:val="009E2367"/>
    <w:rsid w:val="009E536C"/>
    <w:rsid w:val="009E5496"/>
    <w:rsid w:val="009E57FA"/>
    <w:rsid w:val="009E59EF"/>
    <w:rsid w:val="009E66AE"/>
    <w:rsid w:val="009E78E9"/>
    <w:rsid w:val="009F1206"/>
    <w:rsid w:val="009F3813"/>
    <w:rsid w:val="009F3B33"/>
    <w:rsid w:val="009F599B"/>
    <w:rsid w:val="009F5CE0"/>
    <w:rsid w:val="009F6F5E"/>
    <w:rsid w:val="009F7A45"/>
    <w:rsid w:val="00A00112"/>
    <w:rsid w:val="00A00CA3"/>
    <w:rsid w:val="00A016EE"/>
    <w:rsid w:val="00A02023"/>
    <w:rsid w:val="00A04EE4"/>
    <w:rsid w:val="00A0519F"/>
    <w:rsid w:val="00A07101"/>
    <w:rsid w:val="00A07D90"/>
    <w:rsid w:val="00A11A0A"/>
    <w:rsid w:val="00A11BF0"/>
    <w:rsid w:val="00A11E6E"/>
    <w:rsid w:val="00A13E25"/>
    <w:rsid w:val="00A15713"/>
    <w:rsid w:val="00A17033"/>
    <w:rsid w:val="00A2270A"/>
    <w:rsid w:val="00A22D6B"/>
    <w:rsid w:val="00A238E4"/>
    <w:rsid w:val="00A242A8"/>
    <w:rsid w:val="00A24D38"/>
    <w:rsid w:val="00A25839"/>
    <w:rsid w:val="00A25B1F"/>
    <w:rsid w:val="00A25EB4"/>
    <w:rsid w:val="00A25F37"/>
    <w:rsid w:val="00A27059"/>
    <w:rsid w:val="00A27530"/>
    <w:rsid w:val="00A30B16"/>
    <w:rsid w:val="00A31FD1"/>
    <w:rsid w:val="00A33426"/>
    <w:rsid w:val="00A33B44"/>
    <w:rsid w:val="00A35D4A"/>
    <w:rsid w:val="00A361E6"/>
    <w:rsid w:val="00A369F7"/>
    <w:rsid w:val="00A371D7"/>
    <w:rsid w:val="00A41673"/>
    <w:rsid w:val="00A4247F"/>
    <w:rsid w:val="00A43C06"/>
    <w:rsid w:val="00A4452B"/>
    <w:rsid w:val="00A44D33"/>
    <w:rsid w:val="00A45A5F"/>
    <w:rsid w:val="00A47276"/>
    <w:rsid w:val="00A47608"/>
    <w:rsid w:val="00A5058E"/>
    <w:rsid w:val="00A50DEF"/>
    <w:rsid w:val="00A515F3"/>
    <w:rsid w:val="00A52EF0"/>
    <w:rsid w:val="00A53096"/>
    <w:rsid w:val="00A53914"/>
    <w:rsid w:val="00A53BFF"/>
    <w:rsid w:val="00A53CB4"/>
    <w:rsid w:val="00A5572A"/>
    <w:rsid w:val="00A57392"/>
    <w:rsid w:val="00A61854"/>
    <w:rsid w:val="00A628B8"/>
    <w:rsid w:val="00A63838"/>
    <w:rsid w:val="00A65189"/>
    <w:rsid w:val="00A65986"/>
    <w:rsid w:val="00A65A60"/>
    <w:rsid w:val="00A66187"/>
    <w:rsid w:val="00A66B58"/>
    <w:rsid w:val="00A67990"/>
    <w:rsid w:val="00A70C69"/>
    <w:rsid w:val="00A70DF4"/>
    <w:rsid w:val="00A71B54"/>
    <w:rsid w:val="00A71D4D"/>
    <w:rsid w:val="00A72998"/>
    <w:rsid w:val="00A72B78"/>
    <w:rsid w:val="00A75A89"/>
    <w:rsid w:val="00A75BC7"/>
    <w:rsid w:val="00A771A1"/>
    <w:rsid w:val="00A77ADE"/>
    <w:rsid w:val="00A77F67"/>
    <w:rsid w:val="00A81C3F"/>
    <w:rsid w:val="00A83753"/>
    <w:rsid w:val="00A83812"/>
    <w:rsid w:val="00A8575F"/>
    <w:rsid w:val="00A85B64"/>
    <w:rsid w:val="00A869EA"/>
    <w:rsid w:val="00A86C14"/>
    <w:rsid w:val="00A86C49"/>
    <w:rsid w:val="00A87085"/>
    <w:rsid w:val="00A9051B"/>
    <w:rsid w:val="00A91FEA"/>
    <w:rsid w:val="00A93552"/>
    <w:rsid w:val="00A97332"/>
    <w:rsid w:val="00A97401"/>
    <w:rsid w:val="00AA02A3"/>
    <w:rsid w:val="00AA1629"/>
    <w:rsid w:val="00AA1875"/>
    <w:rsid w:val="00AA2CDC"/>
    <w:rsid w:val="00AA3294"/>
    <w:rsid w:val="00AA341A"/>
    <w:rsid w:val="00AA4426"/>
    <w:rsid w:val="00AA5A88"/>
    <w:rsid w:val="00AA6969"/>
    <w:rsid w:val="00AA6980"/>
    <w:rsid w:val="00AA6C5F"/>
    <w:rsid w:val="00AA6C94"/>
    <w:rsid w:val="00AA7379"/>
    <w:rsid w:val="00AA758D"/>
    <w:rsid w:val="00AB10E2"/>
    <w:rsid w:val="00AB289A"/>
    <w:rsid w:val="00AB2C98"/>
    <w:rsid w:val="00AB617E"/>
    <w:rsid w:val="00AB6367"/>
    <w:rsid w:val="00AB676A"/>
    <w:rsid w:val="00AB685F"/>
    <w:rsid w:val="00AB79F8"/>
    <w:rsid w:val="00AC17FD"/>
    <w:rsid w:val="00AC20A3"/>
    <w:rsid w:val="00AC426A"/>
    <w:rsid w:val="00AC4C5A"/>
    <w:rsid w:val="00AC4E17"/>
    <w:rsid w:val="00AC6598"/>
    <w:rsid w:val="00AC6A5F"/>
    <w:rsid w:val="00AC749B"/>
    <w:rsid w:val="00AD11A8"/>
    <w:rsid w:val="00AD1A8D"/>
    <w:rsid w:val="00AD3622"/>
    <w:rsid w:val="00AD51F7"/>
    <w:rsid w:val="00AD57DB"/>
    <w:rsid w:val="00AD6805"/>
    <w:rsid w:val="00AE0369"/>
    <w:rsid w:val="00AE0545"/>
    <w:rsid w:val="00AE2131"/>
    <w:rsid w:val="00AE2300"/>
    <w:rsid w:val="00AE2EF0"/>
    <w:rsid w:val="00AE5C01"/>
    <w:rsid w:val="00AE5F67"/>
    <w:rsid w:val="00AE6DA1"/>
    <w:rsid w:val="00AF14B7"/>
    <w:rsid w:val="00AF1A6A"/>
    <w:rsid w:val="00AF1FF3"/>
    <w:rsid w:val="00AF3CCD"/>
    <w:rsid w:val="00AF40B4"/>
    <w:rsid w:val="00AF45D7"/>
    <w:rsid w:val="00AF6837"/>
    <w:rsid w:val="00AF6850"/>
    <w:rsid w:val="00AF6C78"/>
    <w:rsid w:val="00AF6D61"/>
    <w:rsid w:val="00B00606"/>
    <w:rsid w:val="00B00FCE"/>
    <w:rsid w:val="00B01140"/>
    <w:rsid w:val="00B02E9D"/>
    <w:rsid w:val="00B03488"/>
    <w:rsid w:val="00B0371D"/>
    <w:rsid w:val="00B03D49"/>
    <w:rsid w:val="00B05A37"/>
    <w:rsid w:val="00B063C1"/>
    <w:rsid w:val="00B06C38"/>
    <w:rsid w:val="00B10B29"/>
    <w:rsid w:val="00B11753"/>
    <w:rsid w:val="00B117C0"/>
    <w:rsid w:val="00B16FFB"/>
    <w:rsid w:val="00B17931"/>
    <w:rsid w:val="00B17E5F"/>
    <w:rsid w:val="00B21490"/>
    <w:rsid w:val="00B222BF"/>
    <w:rsid w:val="00B22448"/>
    <w:rsid w:val="00B2284C"/>
    <w:rsid w:val="00B2292F"/>
    <w:rsid w:val="00B23F34"/>
    <w:rsid w:val="00B2446D"/>
    <w:rsid w:val="00B256C0"/>
    <w:rsid w:val="00B321B0"/>
    <w:rsid w:val="00B3329F"/>
    <w:rsid w:val="00B33EDB"/>
    <w:rsid w:val="00B34A07"/>
    <w:rsid w:val="00B34DB3"/>
    <w:rsid w:val="00B35345"/>
    <w:rsid w:val="00B4027B"/>
    <w:rsid w:val="00B411A7"/>
    <w:rsid w:val="00B4189A"/>
    <w:rsid w:val="00B420AB"/>
    <w:rsid w:val="00B429D1"/>
    <w:rsid w:val="00B42B7E"/>
    <w:rsid w:val="00B43144"/>
    <w:rsid w:val="00B43163"/>
    <w:rsid w:val="00B43207"/>
    <w:rsid w:val="00B4490C"/>
    <w:rsid w:val="00B46695"/>
    <w:rsid w:val="00B4712D"/>
    <w:rsid w:val="00B475B2"/>
    <w:rsid w:val="00B47E5A"/>
    <w:rsid w:val="00B52FF4"/>
    <w:rsid w:val="00B53F82"/>
    <w:rsid w:val="00B6094D"/>
    <w:rsid w:val="00B615BD"/>
    <w:rsid w:val="00B61DF9"/>
    <w:rsid w:val="00B62572"/>
    <w:rsid w:val="00B62885"/>
    <w:rsid w:val="00B628BF"/>
    <w:rsid w:val="00B65575"/>
    <w:rsid w:val="00B6634E"/>
    <w:rsid w:val="00B70084"/>
    <w:rsid w:val="00B705D8"/>
    <w:rsid w:val="00B72142"/>
    <w:rsid w:val="00B721AC"/>
    <w:rsid w:val="00B736BD"/>
    <w:rsid w:val="00B744F2"/>
    <w:rsid w:val="00B74C03"/>
    <w:rsid w:val="00B74D29"/>
    <w:rsid w:val="00B7515C"/>
    <w:rsid w:val="00B75385"/>
    <w:rsid w:val="00B81378"/>
    <w:rsid w:val="00B81AAA"/>
    <w:rsid w:val="00B81D1A"/>
    <w:rsid w:val="00B83056"/>
    <w:rsid w:val="00B850C8"/>
    <w:rsid w:val="00B86842"/>
    <w:rsid w:val="00B87C4D"/>
    <w:rsid w:val="00B9036E"/>
    <w:rsid w:val="00B908C6"/>
    <w:rsid w:val="00B91996"/>
    <w:rsid w:val="00BA07A5"/>
    <w:rsid w:val="00BA4175"/>
    <w:rsid w:val="00BA51DD"/>
    <w:rsid w:val="00BA59C1"/>
    <w:rsid w:val="00BA5F80"/>
    <w:rsid w:val="00BA621D"/>
    <w:rsid w:val="00BA6575"/>
    <w:rsid w:val="00BA75ED"/>
    <w:rsid w:val="00BA7D1F"/>
    <w:rsid w:val="00BB0406"/>
    <w:rsid w:val="00BB0E1E"/>
    <w:rsid w:val="00BB0F64"/>
    <w:rsid w:val="00BB13DB"/>
    <w:rsid w:val="00BB3DAE"/>
    <w:rsid w:val="00BB5B0F"/>
    <w:rsid w:val="00BB5E89"/>
    <w:rsid w:val="00BB61F1"/>
    <w:rsid w:val="00BB6B37"/>
    <w:rsid w:val="00BB6B91"/>
    <w:rsid w:val="00BB6CD8"/>
    <w:rsid w:val="00BC070D"/>
    <w:rsid w:val="00BC0C71"/>
    <w:rsid w:val="00BC1727"/>
    <w:rsid w:val="00BC3B90"/>
    <w:rsid w:val="00BC3D33"/>
    <w:rsid w:val="00BC54C5"/>
    <w:rsid w:val="00BC68F8"/>
    <w:rsid w:val="00BC6BBC"/>
    <w:rsid w:val="00BC6FBD"/>
    <w:rsid w:val="00BD24E3"/>
    <w:rsid w:val="00BD3675"/>
    <w:rsid w:val="00BD5534"/>
    <w:rsid w:val="00BD60A2"/>
    <w:rsid w:val="00BD763A"/>
    <w:rsid w:val="00BD7743"/>
    <w:rsid w:val="00BE01E9"/>
    <w:rsid w:val="00BE06B8"/>
    <w:rsid w:val="00BE33AE"/>
    <w:rsid w:val="00BE39A2"/>
    <w:rsid w:val="00BE3B95"/>
    <w:rsid w:val="00BE4B73"/>
    <w:rsid w:val="00BE5B55"/>
    <w:rsid w:val="00BF185D"/>
    <w:rsid w:val="00BF2BC4"/>
    <w:rsid w:val="00BF2EE5"/>
    <w:rsid w:val="00BF3295"/>
    <w:rsid w:val="00BF42C2"/>
    <w:rsid w:val="00BF50DB"/>
    <w:rsid w:val="00BF5134"/>
    <w:rsid w:val="00BF5F9E"/>
    <w:rsid w:val="00BF685D"/>
    <w:rsid w:val="00C00A07"/>
    <w:rsid w:val="00C01DD3"/>
    <w:rsid w:val="00C02931"/>
    <w:rsid w:val="00C033C1"/>
    <w:rsid w:val="00C0368F"/>
    <w:rsid w:val="00C03D30"/>
    <w:rsid w:val="00C04F61"/>
    <w:rsid w:val="00C053BF"/>
    <w:rsid w:val="00C11401"/>
    <w:rsid w:val="00C114B2"/>
    <w:rsid w:val="00C1435B"/>
    <w:rsid w:val="00C14CD1"/>
    <w:rsid w:val="00C150A8"/>
    <w:rsid w:val="00C15740"/>
    <w:rsid w:val="00C160CE"/>
    <w:rsid w:val="00C17FB1"/>
    <w:rsid w:val="00C2096D"/>
    <w:rsid w:val="00C20C48"/>
    <w:rsid w:val="00C21166"/>
    <w:rsid w:val="00C21809"/>
    <w:rsid w:val="00C2313C"/>
    <w:rsid w:val="00C2366C"/>
    <w:rsid w:val="00C249AC"/>
    <w:rsid w:val="00C24F96"/>
    <w:rsid w:val="00C26C4A"/>
    <w:rsid w:val="00C3133B"/>
    <w:rsid w:val="00C33865"/>
    <w:rsid w:val="00C33F04"/>
    <w:rsid w:val="00C36320"/>
    <w:rsid w:val="00C36F62"/>
    <w:rsid w:val="00C40033"/>
    <w:rsid w:val="00C403BE"/>
    <w:rsid w:val="00C404C9"/>
    <w:rsid w:val="00C413CE"/>
    <w:rsid w:val="00C417A3"/>
    <w:rsid w:val="00C43BE4"/>
    <w:rsid w:val="00C44894"/>
    <w:rsid w:val="00C448BB"/>
    <w:rsid w:val="00C46B85"/>
    <w:rsid w:val="00C53BF7"/>
    <w:rsid w:val="00C55938"/>
    <w:rsid w:val="00C56175"/>
    <w:rsid w:val="00C614FC"/>
    <w:rsid w:val="00C651E9"/>
    <w:rsid w:val="00C65518"/>
    <w:rsid w:val="00C6568B"/>
    <w:rsid w:val="00C66114"/>
    <w:rsid w:val="00C66BF3"/>
    <w:rsid w:val="00C67253"/>
    <w:rsid w:val="00C678AB"/>
    <w:rsid w:val="00C67A67"/>
    <w:rsid w:val="00C67DA5"/>
    <w:rsid w:val="00C71DB6"/>
    <w:rsid w:val="00C72956"/>
    <w:rsid w:val="00C73336"/>
    <w:rsid w:val="00C75C92"/>
    <w:rsid w:val="00C76F41"/>
    <w:rsid w:val="00C77BB9"/>
    <w:rsid w:val="00C8214A"/>
    <w:rsid w:val="00C83AB1"/>
    <w:rsid w:val="00C83FE2"/>
    <w:rsid w:val="00C843D6"/>
    <w:rsid w:val="00C84C30"/>
    <w:rsid w:val="00C851E5"/>
    <w:rsid w:val="00C85D56"/>
    <w:rsid w:val="00C862C3"/>
    <w:rsid w:val="00C86EC4"/>
    <w:rsid w:val="00C90CF5"/>
    <w:rsid w:val="00C9131A"/>
    <w:rsid w:val="00C91AFF"/>
    <w:rsid w:val="00C91B56"/>
    <w:rsid w:val="00C93B95"/>
    <w:rsid w:val="00C94998"/>
    <w:rsid w:val="00CA39F1"/>
    <w:rsid w:val="00CA4CAE"/>
    <w:rsid w:val="00CA5CC4"/>
    <w:rsid w:val="00CB075F"/>
    <w:rsid w:val="00CB120D"/>
    <w:rsid w:val="00CB2050"/>
    <w:rsid w:val="00CB3072"/>
    <w:rsid w:val="00CB3672"/>
    <w:rsid w:val="00CB3866"/>
    <w:rsid w:val="00CB38BC"/>
    <w:rsid w:val="00CB42FD"/>
    <w:rsid w:val="00CB4919"/>
    <w:rsid w:val="00CB5955"/>
    <w:rsid w:val="00CB63DA"/>
    <w:rsid w:val="00CB6737"/>
    <w:rsid w:val="00CC3B32"/>
    <w:rsid w:val="00CC4711"/>
    <w:rsid w:val="00CC6234"/>
    <w:rsid w:val="00CC651E"/>
    <w:rsid w:val="00CC7646"/>
    <w:rsid w:val="00CC7E42"/>
    <w:rsid w:val="00CD03BE"/>
    <w:rsid w:val="00CD1016"/>
    <w:rsid w:val="00CD2F06"/>
    <w:rsid w:val="00CD3265"/>
    <w:rsid w:val="00CD34B2"/>
    <w:rsid w:val="00CD38CE"/>
    <w:rsid w:val="00CD6E44"/>
    <w:rsid w:val="00CD7962"/>
    <w:rsid w:val="00CE1FF9"/>
    <w:rsid w:val="00CE217B"/>
    <w:rsid w:val="00CE40B3"/>
    <w:rsid w:val="00CE4A8C"/>
    <w:rsid w:val="00CE5504"/>
    <w:rsid w:val="00CE56AB"/>
    <w:rsid w:val="00CE5D0E"/>
    <w:rsid w:val="00CE616D"/>
    <w:rsid w:val="00CE7792"/>
    <w:rsid w:val="00CF1027"/>
    <w:rsid w:val="00CF141E"/>
    <w:rsid w:val="00CF233F"/>
    <w:rsid w:val="00CF3060"/>
    <w:rsid w:val="00CF3422"/>
    <w:rsid w:val="00CF3D46"/>
    <w:rsid w:val="00CF3DEF"/>
    <w:rsid w:val="00CF4F8F"/>
    <w:rsid w:val="00CF64DB"/>
    <w:rsid w:val="00CF6CEE"/>
    <w:rsid w:val="00CF751E"/>
    <w:rsid w:val="00D00377"/>
    <w:rsid w:val="00D010A2"/>
    <w:rsid w:val="00D0132F"/>
    <w:rsid w:val="00D01F61"/>
    <w:rsid w:val="00D037C2"/>
    <w:rsid w:val="00D0500C"/>
    <w:rsid w:val="00D05411"/>
    <w:rsid w:val="00D0653C"/>
    <w:rsid w:val="00D10569"/>
    <w:rsid w:val="00D13514"/>
    <w:rsid w:val="00D14405"/>
    <w:rsid w:val="00D1468D"/>
    <w:rsid w:val="00D1524F"/>
    <w:rsid w:val="00D15464"/>
    <w:rsid w:val="00D157A2"/>
    <w:rsid w:val="00D15EC0"/>
    <w:rsid w:val="00D166B3"/>
    <w:rsid w:val="00D17B67"/>
    <w:rsid w:val="00D216CA"/>
    <w:rsid w:val="00D22377"/>
    <w:rsid w:val="00D3044B"/>
    <w:rsid w:val="00D30DE3"/>
    <w:rsid w:val="00D317B5"/>
    <w:rsid w:val="00D3287D"/>
    <w:rsid w:val="00D3489C"/>
    <w:rsid w:val="00D34BC7"/>
    <w:rsid w:val="00D36B87"/>
    <w:rsid w:val="00D377CF"/>
    <w:rsid w:val="00D37A58"/>
    <w:rsid w:val="00D40360"/>
    <w:rsid w:val="00D41BC9"/>
    <w:rsid w:val="00D43974"/>
    <w:rsid w:val="00D45744"/>
    <w:rsid w:val="00D45F66"/>
    <w:rsid w:val="00D46BA9"/>
    <w:rsid w:val="00D475E9"/>
    <w:rsid w:val="00D5064B"/>
    <w:rsid w:val="00D5152E"/>
    <w:rsid w:val="00D51C19"/>
    <w:rsid w:val="00D51C5B"/>
    <w:rsid w:val="00D52460"/>
    <w:rsid w:val="00D5428F"/>
    <w:rsid w:val="00D5477E"/>
    <w:rsid w:val="00D5493A"/>
    <w:rsid w:val="00D56BE1"/>
    <w:rsid w:val="00D5761E"/>
    <w:rsid w:val="00D60DAF"/>
    <w:rsid w:val="00D61653"/>
    <w:rsid w:val="00D617D4"/>
    <w:rsid w:val="00D6222F"/>
    <w:rsid w:val="00D63C25"/>
    <w:rsid w:val="00D6495D"/>
    <w:rsid w:val="00D64AE8"/>
    <w:rsid w:val="00D65C85"/>
    <w:rsid w:val="00D669F6"/>
    <w:rsid w:val="00D67031"/>
    <w:rsid w:val="00D70E68"/>
    <w:rsid w:val="00D72490"/>
    <w:rsid w:val="00D729F1"/>
    <w:rsid w:val="00D742C7"/>
    <w:rsid w:val="00D74D54"/>
    <w:rsid w:val="00D752D9"/>
    <w:rsid w:val="00D75464"/>
    <w:rsid w:val="00D75B1C"/>
    <w:rsid w:val="00D76349"/>
    <w:rsid w:val="00D80307"/>
    <w:rsid w:val="00D8049B"/>
    <w:rsid w:val="00D80CBF"/>
    <w:rsid w:val="00D816CD"/>
    <w:rsid w:val="00D82A06"/>
    <w:rsid w:val="00D866D1"/>
    <w:rsid w:val="00D876AF"/>
    <w:rsid w:val="00D879DB"/>
    <w:rsid w:val="00D908C7"/>
    <w:rsid w:val="00D914A9"/>
    <w:rsid w:val="00D924AF"/>
    <w:rsid w:val="00D93D0D"/>
    <w:rsid w:val="00D949C1"/>
    <w:rsid w:val="00D955B9"/>
    <w:rsid w:val="00D95DB7"/>
    <w:rsid w:val="00D96BB4"/>
    <w:rsid w:val="00D9725E"/>
    <w:rsid w:val="00DA1D5B"/>
    <w:rsid w:val="00DA2632"/>
    <w:rsid w:val="00DA4A20"/>
    <w:rsid w:val="00DA7375"/>
    <w:rsid w:val="00DA7D5B"/>
    <w:rsid w:val="00DB01D7"/>
    <w:rsid w:val="00DB0AF8"/>
    <w:rsid w:val="00DB0FBD"/>
    <w:rsid w:val="00DB118F"/>
    <w:rsid w:val="00DB168F"/>
    <w:rsid w:val="00DB192B"/>
    <w:rsid w:val="00DB2E60"/>
    <w:rsid w:val="00DB2EC0"/>
    <w:rsid w:val="00DB3156"/>
    <w:rsid w:val="00DB3392"/>
    <w:rsid w:val="00DB3691"/>
    <w:rsid w:val="00DB6065"/>
    <w:rsid w:val="00DC01F7"/>
    <w:rsid w:val="00DC0FC6"/>
    <w:rsid w:val="00DC262C"/>
    <w:rsid w:val="00DC2E95"/>
    <w:rsid w:val="00DC4173"/>
    <w:rsid w:val="00DC59CF"/>
    <w:rsid w:val="00DC6A27"/>
    <w:rsid w:val="00DC7D49"/>
    <w:rsid w:val="00DC7D89"/>
    <w:rsid w:val="00DD0B6C"/>
    <w:rsid w:val="00DD0E79"/>
    <w:rsid w:val="00DD31AC"/>
    <w:rsid w:val="00DD31E9"/>
    <w:rsid w:val="00DD3756"/>
    <w:rsid w:val="00DD622C"/>
    <w:rsid w:val="00DD719D"/>
    <w:rsid w:val="00DE05F2"/>
    <w:rsid w:val="00DE0705"/>
    <w:rsid w:val="00DE08B3"/>
    <w:rsid w:val="00DE0D08"/>
    <w:rsid w:val="00DE164A"/>
    <w:rsid w:val="00DE1C1A"/>
    <w:rsid w:val="00DE2DD2"/>
    <w:rsid w:val="00DE3710"/>
    <w:rsid w:val="00DE5155"/>
    <w:rsid w:val="00DE5223"/>
    <w:rsid w:val="00DE65C4"/>
    <w:rsid w:val="00DE6AE7"/>
    <w:rsid w:val="00DE7CB2"/>
    <w:rsid w:val="00DF1ABC"/>
    <w:rsid w:val="00DF1DEE"/>
    <w:rsid w:val="00DF4E2E"/>
    <w:rsid w:val="00DF58A0"/>
    <w:rsid w:val="00DF5923"/>
    <w:rsid w:val="00DF633B"/>
    <w:rsid w:val="00DF78DE"/>
    <w:rsid w:val="00DF7BCB"/>
    <w:rsid w:val="00E00B2C"/>
    <w:rsid w:val="00E01030"/>
    <w:rsid w:val="00E012D9"/>
    <w:rsid w:val="00E0280F"/>
    <w:rsid w:val="00E029D2"/>
    <w:rsid w:val="00E034A0"/>
    <w:rsid w:val="00E03697"/>
    <w:rsid w:val="00E0391F"/>
    <w:rsid w:val="00E0395D"/>
    <w:rsid w:val="00E03A18"/>
    <w:rsid w:val="00E04452"/>
    <w:rsid w:val="00E04A7E"/>
    <w:rsid w:val="00E04F1B"/>
    <w:rsid w:val="00E06183"/>
    <w:rsid w:val="00E072A5"/>
    <w:rsid w:val="00E073B0"/>
    <w:rsid w:val="00E07706"/>
    <w:rsid w:val="00E07BE4"/>
    <w:rsid w:val="00E12392"/>
    <w:rsid w:val="00E125C8"/>
    <w:rsid w:val="00E12671"/>
    <w:rsid w:val="00E127A3"/>
    <w:rsid w:val="00E12975"/>
    <w:rsid w:val="00E136A5"/>
    <w:rsid w:val="00E16D5D"/>
    <w:rsid w:val="00E17692"/>
    <w:rsid w:val="00E204A8"/>
    <w:rsid w:val="00E246B9"/>
    <w:rsid w:val="00E24ACB"/>
    <w:rsid w:val="00E26789"/>
    <w:rsid w:val="00E26ADA"/>
    <w:rsid w:val="00E26C7E"/>
    <w:rsid w:val="00E27A9A"/>
    <w:rsid w:val="00E3500D"/>
    <w:rsid w:val="00E35219"/>
    <w:rsid w:val="00E35A87"/>
    <w:rsid w:val="00E35E89"/>
    <w:rsid w:val="00E37166"/>
    <w:rsid w:val="00E40C0F"/>
    <w:rsid w:val="00E40EF0"/>
    <w:rsid w:val="00E40FBF"/>
    <w:rsid w:val="00E4208C"/>
    <w:rsid w:val="00E4251F"/>
    <w:rsid w:val="00E432C8"/>
    <w:rsid w:val="00E43AF5"/>
    <w:rsid w:val="00E43C08"/>
    <w:rsid w:val="00E47136"/>
    <w:rsid w:val="00E507B8"/>
    <w:rsid w:val="00E517A1"/>
    <w:rsid w:val="00E52853"/>
    <w:rsid w:val="00E536A7"/>
    <w:rsid w:val="00E54858"/>
    <w:rsid w:val="00E54B00"/>
    <w:rsid w:val="00E57445"/>
    <w:rsid w:val="00E574E7"/>
    <w:rsid w:val="00E5768D"/>
    <w:rsid w:val="00E57829"/>
    <w:rsid w:val="00E5789B"/>
    <w:rsid w:val="00E6234E"/>
    <w:rsid w:val="00E624B3"/>
    <w:rsid w:val="00E63DC6"/>
    <w:rsid w:val="00E6408A"/>
    <w:rsid w:val="00E65385"/>
    <w:rsid w:val="00E65B83"/>
    <w:rsid w:val="00E674AC"/>
    <w:rsid w:val="00E675F6"/>
    <w:rsid w:val="00E7001E"/>
    <w:rsid w:val="00E70EF8"/>
    <w:rsid w:val="00E70F2F"/>
    <w:rsid w:val="00E71E44"/>
    <w:rsid w:val="00E71EB9"/>
    <w:rsid w:val="00E72E99"/>
    <w:rsid w:val="00E73ECE"/>
    <w:rsid w:val="00E740DF"/>
    <w:rsid w:val="00E74DB5"/>
    <w:rsid w:val="00E750D7"/>
    <w:rsid w:val="00E75FA9"/>
    <w:rsid w:val="00E76773"/>
    <w:rsid w:val="00E76F40"/>
    <w:rsid w:val="00E77093"/>
    <w:rsid w:val="00E770A4"/>
    <w:rsid w:val="00E8102C"/>
    <w:rsid w:val="00E83FA6"/>
    <w:rsid w:val="00E8467E"/>
    <w:rsid w:val="00E84C4C"/>
    <w:rsid w:val="00E85897"/>
    <w:rsid w:val="00E85928"/>
    <w:rsid w:val="00E85945"/>
    <w:rsid w:val="00E871F9"/>
    <w:rsid w:val="00E902BA"/>
    <w:rsid w:val="00E90682"/>
    <w:rsid w:val="00E907BB"/>
    <w:rsid w:val="00E907D1"/>
    <w:rsid w:val="00E914FA"/>
    <w:rsid w:val="00E9182C"/>
    <w:rsid w:val="00E91A7E"/>
    <w:rsid w:val="00E92697"/>
    <w:rsid w:val="00E944AC"/>
    <w:rsid w:val="00E95912"/>
    <w:rsid w:val="00E95EB6"/>
    <w:rsid w:val="00EA0417"/>
    <w:rsid w:val="00EA5C2C"/>
    <w:rsid w:val="00EA628F"/>
    <w:rsid w:val="00EA65B1"/>
    <w:rsid w:val="00EA75EE"/>
    <w:rsid w:val="00EB0279"/>
    <w:rsid w:val="00EB23EC"/>
    <w:rsid w:val="00EB258C"/>
    <w:rsid w:val="00EB3BD8"/>
    <w:rsid w:val="00EB3E77"/>
    <w:rsid w:val="00EB538F"/>
    <w:rsid w:val="00EB760E"/>
    <w:rsid w:val="00EB77C5"/>
    <w:rsid w:val="00EC1CC0"/>
    <w:rsid w:val="00EC4E85"/>
    <w:rsid w:val="00EC56CB"/>
    <w:rsid w:val="00EC7360"/>
    <w:rsid w:val="00EC73EB"/>
    <w:rsid w:val="00EC7DED"/>
    <w:rsid w:val="00EC7F6C"/>
    <w:rsid w:val="00ED1A18"/>
    <w:rsid w:val="00ED2EB2"/>
    <w:rsid w:val="00ED373B"/>
    <w:rsid w:val="00ED4283"/>
    <w:rsid w:val="00ED498E"/>
    <w:rsid w:val="00ED55F0"/>
    <w:rsid w:val="00ED64CE"/>
    <w:rsid w:val="00ED71BA"/>
    <w:rsid w:val="00EE169A"/>
    <w:rsid w:val="00EE195B"/>
    <w:rsid w:val="00EE1AF3"/>
    <w:rsid w:val="00EE2066"/>
    <w:rsid w:val="00EE2BF9"/>
    <w:rsid w:val="00EE31E9"/>
    <w:rsid w:val="00EE5CDD"/>
    <w:rsid w:val="00EE6A1C"/>
    <w:rsid w:val="00EE7FFB"/>
    <w:rsid w:val="00EF08D5"/>
    <w:rsid w:val="00EF12DC"/>
    <w:rsid w:val="00EF1CF4"/>
    <w:rsid w:val="00EF1FF6"/>
    <w:rsid w:val="00EF2B8B"/>
    <w:rsid w:val="00EF31F2"/>
    <w:rsid w:val="00EF45D1"/>
    <w:rsid w:val="00EF49E3"/>
    <w:rsid w:val="00EF60BB"/>
    <w:rsid w:val="00EF62EB"/>
    <w:rsid w:val="00F02065"/>
    <w:rsid w:val="00F032EB"/>
    <w:rsid w:val="00F047CA"/>
    <w:rsid w:val="00F06241"/>
    <w:rsid w:val="00F066EC"/>
    <w:rsid w:val="00F11036"/>
    <w:rsid w:val="00F11D4B"/>
    <w:rsid w:val="00F120C7"/>
    <w:rsid w:val="00F125BE"/>
    <w:rsid w:val="00F126A7"/>
    <w:rsid w:val="00F145F8"/>
    <w:rsid w:val="00F14B00"/>
    <w:rsid w:val="00F14B1C"/>
    <w:rsid w:val="00F1626D"/>
    <w:rsid w:val="00F17D88"/>
    <w:rsid w:val="00F201AA"/>
    <w:rsid w:val="00F20511"/>
    <w:rsid w:val="00F21530"/>
    <w:rsid w:val="00F2287F"/>
    <w:rsid w:val="00F22C95"/>
    <w:rsid w:val="00F23ABD"/>
    <w:rsid w:val="00F2402C"/>
    <w:rsid w:val="00F24EE5"/>
    <w:rsid w:val="00F264F9"/>
    <w:rsid w:val="00F26501"/>
    <w:rsid w:val="00F26C95"/>
    <w:rsid w:val="00F27CA0"/>
    <w:rsid w:val="00F3000F"/>
    <w:rsid w:val="00F32347"/>
    <w:rsid w:val="00F341D0"/>
    <w:rsid w:val="00F36825"/>
    <w:rsid w:val="00F40CD5"/>
    <w:rsid w:val="00F419F8"/>
    <w:rsid w:val="00F42C33"/>
    <w:rsid w:val="00F42F2A"/>
    <w:rsid w:val="00F45E69"/>
    <w:rsid w:val="00F47300"/>
    <w:rsid w:val="00F504C8"/>
    <w:rsid w:val="00F5054A"/>
    <w:rsid w:val="00F50884"/>
    <w:rsid w:val="00F510C7"/>
    <w:rsid w:val="00F51C4F"/>
    <w:rsid w:val="00F52101"/>
    <w:rsid w:val="00F53D03"/>
    <w:rsid w:val="00F54678"/>
    <w:rsid w:val="00F547B8"/>
    <w:rsid w:val="00F550F3"/>
    <w:rsid w:val="00F60383"/>
    <w:rsid w:val="00F610EC"/>
    <w:rsid w:val="00F61239"/>
    <w:rsid w:val="00F61B91"/>
    <w:rsid w:val="00F61D9B"/>
    <w:rsid w:val="00F6413B"/>
    <w:rsid w:val="00F64660"/>
    <w:rsid w:val="00F6593C"/>
    <w:rsid w:val="00F6615F"/>
    <w:rsid w:val="00F66359"/>
    <w:rsid w:val="00F66392"/>
    <w:rsid w:val="00F67866"/>
    <w:rsid w:val="00F67DBD"/>
    <w:rsid w:val="00F700AF"/>
    <w:rsid w:val="00F7163E"/>
    <w:rsid w:val="00F71C8B"/>
    <w:rsid w:val="00F7225A"/>
    <w:rsid w:val="00F73D7F"/>
    <w:rsid w:val="00F7405F"/>
    <w:rsid w:val="00F82A6E"/>
    <w:rsid w:val="00F83A56"/>
    <w:rsid w:val="00F840AE"/>
    <w:rsid w:val="00F841EF"/>
    <w:rsid w:val="00F848D7"/>
    <w:rsid w:val="00F84B4F"/>
    <w:rsid w:val="00F856A8"/>
    <w:rsid w:val="00F86339"/>
    <w:rsid w:val="00F9164A"/>
    <w:rsid w:val="00F92B40"/>
    <w:rsid w:val="00F93677"/>
    <w:rsid w:val="00F94314"/>
    <w:rsid w:val="00F94D46"/>
    <w:rsid w:val="00F96354"/>
    <w:rsid w:val="00F96FDF"/>
    <w:rsid w:val="00FA1EDA"/>
    <w:rsid w:val="00FA2BF1"/>
    <w:rsid w:val="00FA3719"/>
    <w:rsid w:val="00FA6B91"/>
    <w:rsid w:val="00FA76B2"/>
    <w:rsid w:val="00FA7AC0"/>
    <w:rsid w:val="00FB3BD7"/>
    <w:rsid w:val="00FB468E"/>
    <w:rsid w:val="00FB58C6"/>
    <w:rsid w:val="00FB5A8E"/>
    <w:rsid w:val="00FB7722"/>
    <w:rsid w:val="00FB785A"/>
    <w:rsid w:val="00FB7AF1"/>
    <w:rsid w:val="00FC02A3"/>
    <w:rsid w:val="00FC1B5B"/>
    <w:rsid w:val="00FC230D"/>
    <w:rsid w:val="00FC2449"/>
    <w:rsid w:val="00FC2824"/>
    <w:rsid w:val="00FC3923"/>
    <w:rsid w:val="00FC3FE1"/>
    <w:rsid w:val="00FC5386"/>
    <w:rsid w:val="00FC6209"/>
    <w:rsid w:val="00FC63A5"/>
    <w:rsid w:val="00FC7936"/>
    <w:rsid w:val="00FD056A"/>
    <w:rsid w:val="00FD26B8"/>
    <w:rsid w:val="00FD3FEB"/>
    <w:rsid w:val="00FD549C"/>
    <w:rsid w:val="00FD5A9D"/>
    <w:rsid w:val="00FD6312"/>
    <w:rsid w:val="00FD6D7B"/>
    <w:rsid w:val="00FE064B"/>
    <w:rsid w:val="00FE0C29"/>
    <w:rsid w:val="00FE11FE"/>
    <w:rsid w:val="00FE26A9"/>
    <w:rsid w:val="00FE3B73"/>
    <w:rsid w:val="00FE4CBF"/>
    <w:rsid w:val="00FE603E"/>
    <w:rsid w:val="00FE659A"/>
    <w:rsid w:val="00FE74AD"/>
    <w:rsid w:val="00FE7C6C"/>
    <w:rsid w:val="00FF08E5"/>
    <w:rsid w:val="00FF0C2C"/>
    <w:rsid w:val="00FF0DD7"/>
    <w:rsid w:val="00FF1D1E"/>
    <w:rsid w:val="00FF26AA"/>
    <w:rsid w:val="00FF4C01"/>
    <w:rsid w:val="00FF5DCD"/>
    <w:rsid w:val="00FF7A6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70170"/>
  <w15:chartTrackingRefBased/>
  <w15:docId w15:val="{17ACE682-3329-4B01-B6F0-86C69887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CBD"/>
  </w:style>
  <w:style w:type="paragraph" w:styleId="Heading1">
    <w:name w:val="heading 1"/>
    <w:basedOn w:val="Normal"/>
    <w:next w:val="Normal"/>
    <w:link w:val="Heading1Char"/>
    <w:uiPriority w:val="9"/>
    <w:qFormat/>
    <w:rsid w:val="007851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66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F0D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0D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DF4"/>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02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51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8665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06F24"/>
    <w:rPr>
      <w:color w:val="0563C1" w:themeColor="hyperlink"/>
      <w:u w:val="single"/>
    </w:rPr>
  </w:style>
  <w:style w:type="table" w:customStyle="1" w:styleId="TableGrid1">
    <w:name w:val="Table Grid1"/>
    <w:basedOn w:val="TableNormal"/>
    <w:next w:val="TableGrid"/>
    <w:uiPriority w:val="39"/>
    <w:rsid w:val="00DB2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729F1"/>
    <w:rPr>
      <w:color w:val="954F72" w:themeColor="followedHyperlink"/>
      <w:u w:val="single"/>
    </w:rPr>
  </w:style>
  <w:style w:type="paragraph" w:styleId="Caption">
    <w:name w:val="caption"/>
    <w:basedOn w:val="Normal"/>
    <w:next w:val="Normal"/>
    <w:uiPriority w:val="35"/>
    <w:unhideWhenUsed/>
    <w:qFormat/>
    <w:rsid w:val="00D729F1"/>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FF0DD7"/>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FA6B91"/>
    <w:rPr>
      <w:sz w:val="16"/>
      <w:szCs w:val="16"/>
    </w:rPr>
  </w:style>
  <w:style w:type="paragraph" w:styleId="CommentText">
    <w:name w:val="annotation text"/>
    <w:basedOn w:val="Normal"/>
    <w:link w:val="CommentTextChar"/>
    <w:uiPriority w:val="99"/>
    <w:semiHidden/>
    <w:unhideWhenUsed/>
    <w:rsid w:val="00FA6B91"/>
    <w:pPr>
      <w:spacing w:line="240" w:lineRule="auto"/>
    </w:pPr>
    <w:rPr>
      <w:sz w:val="20"/>
      <w:szCs w:val="20"/>
    </w:rPr>
  </w:style>
  <w:style w:type="character" w:customStyle="1" w:styleId="CommentTextChar">
    <w:name w:val="Comment Text Char"/>
    <w:basedOn w:val="DefaultParagraphFont"/>
    <w:link w:val="CommentText"/>
    <w:uiPriority w:val="99"/>
    <w:semiHidden/>
    <w:rsid w:val="00FA6B91"/>
    <w:rPr>
      <w:sz w:val="20"/>
      <w:szCs w:val="20"/>
    </w:rPr>
  </w:style>
  <w:style w:type="paragraph" w:styleId="CommentSubject">
    <w:name w:val="annotation subject"/>
    <w:basedOn w:val="CommentText"/>
    <w:next w:val="CommentText"/>
    <w:link w:val="CommentSubjectChar"/>
    <w:uiPriority w:val="99"/>
    <w:semiHidden/>
    <w:unhideWhenUsed/>
    <w:rsid w:val="00FA6B91"/>
    <w:rPr>
      <w:b/>
      <w:bCs/>
    </w:rPr>
  </w:style>
  <w:style w:type="character" w:customStyle="1" w:styleId="CommentSubjectChar">
    <w:name w:val="Comment Subject Char"/>
    <w:basedOn w:val="CommentTextChar"/>
    <w:link w:val="CommentSubject"/>
    <w:uiPriority w:val="99"/>
    <w:semiHidden/>
    <w:rsid w:val="00FA6B91"/>
    <w:rPr>
      <w:b/>
      <w:bCs/>
      <w:sz w:val="20"/>
      <w:szCs w:val="20"/>
    </w:rPr>
  </w:style>
  <w:style w:type="paragraph" w:styleId="BalloonText">
    <w:name w:val="Balloon Text"/>
    <w:basedOn w:val="Normal"/>
    <w:link w:val="BalloonTextChar"/>
    <w:uiPriority w:val="99"/>
    <w:semiHidden/>
    <w:unhideWhenUsed/>
    <w:rsid w:val="008C5240"/>
    <w:pPr>
      <w:spacing w:after="0" w:line="240" w:lineRule="auto"/>
    </w:pPr>
    <w:rPr>
      <w:rFonts w:ascii="Segoe UI" w:hAnsi="Segoe UI" w:cs="Segoe UI"/>
      <w:sz w:val="20"/>
      <w:szCs w:val="18"/>
    </w:rPr>
  </w:style>
  <w:style w:type="character" w:customStyle="1" w:styleId="BalloonTextChar">
    <w:name w:val="Balloon Text Char"/>
    <w:basedOn w:val="DefaultParagraphFont"/>
    <w:link w:val="BalloonText"/>
    <w:uiPriority w:val="99"/>
    <w:semiHidden/>
    <w:rsid w:val="008C5240"/>
    <w:rPr>
      <w:rFonts w:ascii="Segoe UI" w:hAnsi="Segoe UI" w:cs="Segoe UI"/>
      <w:sz w:val="20"/>
      <w:szCs w:val="18"/>
    </w:rPr>
  </w:style>
  <w:style w:type="character" w:customStyle="1" w:styleId="label">
    <w:name w:val="label"/>
    <w:basedOn w:val="DefaultParagraphFont"/>
    <w:rsid w:val="00A9051B"/>
  </w:style>
  <w:style w:type="character" w:customStyle="1" w:styleId="apple-converted-space">
    <w:name w:val="apple-converted-space"/>
    <w:basedOn w:val="DefaultParagraphFont"/>
    <w:rsid w:val="00A9051B"/>
  </w:style>
  <w:style w:type="paragraph" w:styleId="ListParagraph">
    <w:name w:val="List Paragraph"/>
    <w:basedOn w:val="Normal"/>
    <w:uiPriority w:val="34"/>
    <w:qFormat/>
    <w:rsid w:val="001671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ocsum-authors">
    <w:name w:val="docsum-authors"/>
    <w:basedOn w:val="DefaultParagraphFont"/>
    <w:rsid w:val="001671E1"/>
  </w:style>
  <w:style w:type="paragraph" w:styleId="Revision">
    <w:name w:val="Revision"/>
    <w:hidden/>
    <w:uiPriority w:val="99"/>
    <w:semiHidden/>
    <w:rsid w:val="00F23ABD"/>
    <w:pPr>
      <w:spacing w:after="0" w:line="240" w:lineRule="auto"/>
    </w:pPr>
  </w:style>
  <w:style w:type="character" w:styleId="UnresolvedMention">
    <w:name w:val="Unresolved Mention"/>
    <w:basedOn w:val="DefaultParagraphFont"/>
    <w:uiPriority w:val="99"/>
    <w:semiHidden/>
    <w:unhideWhenUsed/>
    <w:rsid w:val="00D70E68"/>
    <w:rPr>
      <w:color w:val="605E5C"/>
      <w:shd w:val="clear" w:color="auto" w:fill="E1DFDD"/>
    </w:rPr>
  </w:style>
  <w:style w:type="paragraph" w:styleId="Header">
    <w:name w:val="header"/>
    <w:basedOn w:val="Normal"/>
    <w:link w:val="HeaderChar"/>
    <w:uiPriority w:val="99"/>
    <w:unhideWhenUsed/>
    <w:rsid w:val="008A6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722"/>
  </w:style>
  <w:style w:type="paragraph" w:styleId="Footer">
    <w:name w:val="footer"/>
    <w:basedOn w:val="Normal"/>
    <w:link w:val="FooterChar"/>
    <w:uiPriority w:val="99"/>
    <w:unhideWhenUsed/>
    <w:rsid w:val="008A6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722"/>
  </w:style>
  <w:style w:type="character" w:styleId="LineNumber">
    <w:name w:val="line number"/>
    <w:basedOn w:val="DefaultParagraphFont"/>
    <w:uiPriority w:val="99"/>
    <w:semiHidden/>
    <w:unhideWhenUsed/>
    <w:rsid w:val="00EF31F2"/>
  </w:style>
  <w:style w:type="character" w:customStyle="1" w:styleId="highwire-citation-authors">
    <w:name w:val="highwire-citation-authors"/>
    <w:basedOn w:val="DefaultParagraphFont"/>
    <w:rsid w:val="00131A4F"/>
  </w:style>
  <w:style w:type="character" w:customStyle="1" w:styleId="nlm-given-names">
    <w:name w:val="nlm-given-names"/>
    <w:basedOn w:val="DefaultParagraphFont"/>
    <w:rsid w:val="00131A4F"/>
  </w:style>
  <w:style w:type="character" w:customStyle="1" w:styleId="nlm-surname">
    <w:name w:val="nlm-surname"/>
    <w:basedOn w:val="DefaultParagraphFont"/>
    <w:rsid w:val="00131A4F"/>
  </w:style>
  <w:style w:type="character" w:customStyle="1" w:styleId="highwire-cite-metadata-journal">
    <w:name w:val="highwire-cite-metadata-journal"/>
    <w:basedOn w:val="DefaultParagraphFont"/>
    <w:rsid w:val="00131A4F"/>
  </w:style>
  <w:style w:type="character" w:customStyle="1" w:styleId="highwire-cite-metadata-pages">
    <w:name w:val="highwire-cite-metadata-pages"/>
    <w:basedOn w:val="DefaultParagraphFont"/>
    <w:rsid w:val="00131A4F"/>
  </w:style>
  <w:style w:type="character" w:customStyle="1" w:styleId="highwire-cite-metadata-doi">
    <w:name w:val="highwire-cite-metadata-doi"/>
    <w:basedOn w:val="DefaultParagraphFont"/>
    <w:rsid w:val="00131A4F"/>
  </w:style>
  <w:style w:type="character" w:customStyle="1" w:styleId="doilabel">
    <w:name w:val="doi_label"/>
    <w:basedOn w:val="DefaultParagraphFont"/>
    <w:rsid w:val="00131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9544">
      <w:bodyDiv w:val="1"/>
      <w:marLeft w:val="0"/>
      <w:marRight w:val="0"/>
      <w:marTop w:val="0"/>
      <w:marBottom w:val="0"/>
      <w:divBdr>
        <w:top w:val="none" w:sz="0" w:space="0" w:color="auto"/>
        <w:left w:val="none" w:sz="0" w:space="0" w:color="auto"/>
        <w:bottom w:val="none" w:sz="0" w:space="0" w:color="auto"/>
        <w:right w:val="none" w:sz="0" w:space="0" w:color="auto"/>
      </w:divBdr>
      <w:divsChild>
        <w:div w:id="1091002396">
          <w:marLeft w:val="0"/>
          <w:marRight w:val="0"/>
          <w:marTop w:val="0"/>
          <w:marBottom w:val="0"/>
          <w:divBdr>
            <w:top w:val="none" w:sz="0" w:space="0" w:color="auto"/>
            <w:left w:val="none" w:sz="0" w:space="0" w:color="auto"/>
            <w:bottom w:val="none" w:sz="0" w:space="0" w:color="auto"/>
            <w:right w:val="none" w:sz="0" w:space="0" w:color="auto"/>
          </w:divBdr>
          <w:divsChild>
            <w:div w:id="1102841808">
              <w:marLeft w:val="0"/>
              <w:marRight w:val="0"/>
              <w:marTop w:val="0"/>
              <w:marBottom w:val="0"/>
              <w:divBdr>
                <w:top w:val="none" w:sz="0" w:space="0" w:color="auto"/>
                <w:left w:val="none" w:sz="0" w:space="0" w:color="auto"/>
                <w:bottom w:val="none" w:sz="0" w:space="0" w:color="auto"/>
                <w:right w:val="none" w:sz="0" w:space="0" w:color="auto"/>
              </w:divBdr>
            </w:div>
          </w:divsChild>
        </w:div>
        <w:div w:id="1129326346">
          <w:marLeft w:val="0"/>
          <w:marRight w:val="0"/>
          <w:marTop w:val="75"/>
          <w:marBottom w:val="0"/>
          <w:divBdr>
            <w:top w:val="none" w:sz="0" w:space="0" w:color="auto"/>
            <w:left w:val="none" w:sz="0" w:space="0" w:color="auto"/>
            <w:bottom w:val="none" w:sz="0" w:space="0" w:color="auto"/>
            <w:right w:val="none" w:sz="0" w:space="0" w:color="auto"/>
          </w:divBdr>
        </w:div>
        <w:div w:id="1148594135">
          <w:marLeft w:val="0"/>
          <w:marRight w:val="0"/>
          <w:marTop w:val="75"/>
          <w:marBottom w:val="0"/>
          <w:divBdr>
            <w:top w:val="none" w:sz="0" w:space="0" w:color="auto"/>
            <w:left w:val="none" w:sz="0" w:space="0" w:color="auto"/>
            <w:bottom w:val="none" w:sz="0" w:space="0" w:color="auto"/>
            <w:right w:val="none" w:sz="0" w:space="0" w:color="auto"/>
          </w:divBdr>
        </w:div>
      </w:divsChild>
    </w:div>
    <w:div w:id="709501808">
      <w:bodyDiv w:val="1"/>
      <w:marLeft w:val="0"/>
      <w:marRight w:val="0"/>
      <w:marTop w:val="0"/>
      <w:marBottom w:val="0"/>
      <w:divBdr>
        <w:top w:val="none" w:sz="0" w:space="0" w:color="auto"/>
        <w:left w:val="none" w:sz="0" w:space="0" w:color="auto"/>
        <w:bottom w:val="none" w:sz="0" w:space="0" w:color="auto"/>
        <w:right w:val="none" w:sz="0" w:space="0" w:color="auto"/>
      </w:divBdr>
    </w:div>
    <w:div w:id="1041592041">
      <w:bodyDiv w:val="1"/>
      <w:marLeft w:val="0"/>
      <w:marRight w:val="0"/>
      <w:marTop w:val="0"/>
      <w:marBottom w:val="0"/>
      <w:divBdr>
        <w:top w:val="none" w:sz="0" w:space="0" w:color="auto"/>
        <w:left w:val="none" w:sz="0" w:space="0" w:color="auto"/>
        <w:bottom w:val="none" w:sz="0" w:space="0" w:color="auto"/>
        <w:right w:val="none" w:sz="0" w:space="0" w:color="auto"/>
      </w:divBdr>
    </w:div>
    <w:div w:id="1513835297">
      <w:bodyDiv w:val="1"/>
      <w:marLeft w:val="0"/>
      <w:marRight w:val="0"/>
      <w:marTop w:val="0"/>
      <w:marBottom w:val="0"/>
      <w:divBdr>
        <w:top w:val="none" w:sz="0" w:space="0" w:color="auto"/>
        <w:left w:val="none" w:sz="0" w:space="0" w:color="auto"/>
        <w:bottom w:val="none" w:sz="0" w:space="0" w:color="auto"/>
        <w:right w:val="none" w:sz="0" w:space="0" w:color="auto"/>
      </w:divBdr>
    </w:div>
    <w:div w:id="1554197647">
      <w:bodyDiv w:val="1"/>
      <w:marLeft w:val="0"/>
      <w:marRight w:val="0"/>
      <w:marTop w:val="0"/>
      <w:marBottom w:val="0"/>
      <w:divBdr>
        <w:top w:val="none" w:sz="0" w:space="0" w:color="auto"/>
        <w:left w:val="none" w:sz="0" w:space="0" w:color="auto"/>
        <w:bottom w:val="none" w:sz="0" w:space="0" w:color="auto"/>
        <w:right w:val="none" w:sz="0" w:space="0" w:color="auto"/>
      </w:divBdr>
    </w:div>
    <w:div w:id="1811482997">
      <w:bodyDiv w:val="1"/>
      <w:marLeft w:val="0"/>
      <w:marRight w:val="0"/>
      <w:marTop w:val="0"/>
      <w:marBottom w:val="0"/>
      <w:divBdr>
        <w:top w:val="none" w:sz="0" w:space="0" w:color="auto"/>
        <w:left w:val="none" w:sz="0" w:space="0" w:color="auto"/>
        <w:bottom w:val="none" w:sz="0" w:space="0" w:color="auto"/>
        <w:right w:val="none" w:sz="0" w:space="0" w:color="auto"/>
      </w:divBdr>
      <w:divsChild>
        <w:div w:id="2096239403">
          <w:marLeft w:val="0"/>
          <w:marRight w:val="0"/>
          <w:marTop w:val="0"/>
          <w:marBottom w:val="0"/>
          <w:divBdr>
            <w:top w:val="none" w:sz="0" w:space="0" w:color="auto"/>
            <w:left w:val="none" w:sz="0" w:space="0" w:color="auto"/>
            <w:bottom w:val="none" w:sz="0" w:space="0" w:color="auto"/>
            <w:right w:val="none" w:sz="0" w:space="0" w:color="auto"/>
          </w:divBdr>
        </w:div>
      </w:divsChild>
    </w:div>
    <w:div w:id="198135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phiwe.dlamini2@wits.ac.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link.com/products-services/targ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link.com/products-services/targ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link.com/products-services/target" TargetMode="External"/><Relationship Id="rId4" Type="http://schemas.openxmlformats.org/officeDocument/2006/relationships/settings" Target="settings.xml"/><Relationship Id="rId9" Type="http://schemas.openxmlformats.org/officeDocument/2006/relationships/hyperlink" Target="http://www.olink.com/downloa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655FF03-9614-2A40-9C28-10094AAAD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23</Pages>
  <Words>65529</Words>
  <Characters>373520</Characters>
  <Application>Microsoft Office Word</Application>
  <DocSecurity>0</DocSecurity>
  <Lines>3112</Lines>
  <Paragraphs>876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438173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Siphiwe Dlamini</dc:creator>
  <cp:keywords/>
  <dc:description/>
  <cp:lastModifiedBy>Karen Drake</cp:lastModifiedBy>
  <cp:revision>2</cp:revision>
  <cp:lastPrinted>2022-02-15T06:56:00Z</cp:lastPrinted>
  <dcterms:created xsi:type="dcterms:W3CDTF">2022-05-30T09:27:00Z</dcterms:created>
  <dcterms:modified xsi:type="dcterms:W3CDTF">2022-05-30T09:27:00Z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9c8b748b-736a-3660-9c01-9b7b2b65a136</vt:lpwstr>
  </property>
  <property fmtid="{D5CDD505-2E9C-101B-9397-08002B2CF9AE}" pid="4" name="Mendeley Citation Style_1">
    <vt:lpwstr>http://www.zotero.org/styles/trends-in-endocrinology-and-metabolism</vt:lpwstr>
  </property>
  <property fmtid="{D5CDD505-2E9C-101B-9397-08002B2CF9AE}" pid="5" name="Mendeley Recent Style Id 0_1">
    <vt:lpwstr>http://www.zotero.org/styles/african-online-scientific-information-systems-harvard</vt:lpwstr>
  </property>
  <property fmtid="{D5CDD505-2E9C-101B-9397-08002B2CF9AE}" pid="6" name="Mendeley Recent Style Name 0_1">
    <vt:lpwstr>African Online Scientific Information Systems - Harvard</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http://www.zotero.org/styles/emerald-harvard</vt:lpwstr>
  </property>
  <property fmtid="{D5CDD505-2E9C-101B-9397-08002B2CF9AE}" pid="12" name="Mendeley Recent Style Name 3_1">
    <vt:lpwstr>Emerald - Harvard</vt:lpwstr>
  </property>
  <property fmtid="{D5CDD505-2E9C-101B-9397-08002B2CF9AE}" pid="13" name="Mendeley Recent Style Id 4_1">
    <vt:lpwstr>http://www.zotero.org/styles/national-library-of-medicine</vt:lpwstr>
  </property>
  <property fmtid="{D5CDD505-2E9C-101B-9397-08002B2CF9AE}" pid="14" name="Mendeley Recent Style Name 4_1">
    <vt:lpwstr>National Library of Medicine</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http://www.zotero.org/styles/neuroendocrinology-letters</vt:lpwstr>
  </property>
  <property fmtid="{D5CDD505-2E9C-101B-9397-08002B2CF9AE}" pid="18" name="Mendeley Recent Style Name 6_1">
    <vt:lpwstr>Neuroendocrinology Letters</vt:lpwstr>
  </property>
  <property fmtid="{D5CDD505-2E9C-101B-9397-08002B2CF9AE}" pid="19" name="Mendeley Recent Style Id 7_1">
    <vt:lpwstr>http://www.zotero.org/styles/the-journal-of-clinical-endocrinology-and-metabolism</vt:lpwstr>
  </property>
  <property fmtid="{D5CDD505-2E9C-101B-9397-08002B2CF9AE}" pid="20" name="Mendeley Recent Style Name 7_1">
    <vt:lpwstr>The Journal of Clinical Endocrinology &amp; Metabolism</vt:lpwstr>
  </property>
  <property fmtid="{D5CDD505-2E9C-101B-9397-08002B2CF9AE}" pid="21" name="Mendeley Recent Style Id 8_1">
    <vt:lpwstr>http://www.zotero.org/styles/trends-in-endocrinology-and-metabolism</vt:lpwstr>
  </property>
  <property fmtid="{D5CDD505-2E9C-101B-9397-08002B2CF9AE}" pid="22" name="Mendeley Recent Style Name 8_1">
    <vt:lpwstr>Trends in Endocrinology &amp; Metabolism</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