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63A9" w14:textId="283BC215" w:rsidR="00F332AE" w:rsidRPr="00D94144" w:rsidRDefault="00602171" w:rsidP="0081244B">
      <w:pPr>
        <w:spacing w:line="480" w:lineRule="auto"/>
        <w:jc w:val="both"/>
        <w:rPr>
          <w:b/>
          <w:bCs/>
        </w:rPr>
      </w:pPr>
      <w:r w:rsidRPr="00D94144">
        <w:rPr>
          <w:b/>
          <w:bCs/>
        </w:rPr>
        <w:t xml:space="preserve">Associations between </w:t>
      </w:r>
      <w:r w:rsidR="003E62E8" w:rsidRPr="00D94144">
        <w:rPr>
          <w:b/>
          <w:bCs/>
        </w:rPr>
        <w:t>late pregnancy</w:t>
      </w:r>
      <w:r w:rsidRPr="00D94144">
        <w:rPr>
          <w:b/>
          <w:bCs/>
        </w:rPr>
        <w:t xml:space="preserve"> and early childhood Dietary Inflammatory </w:t>
      </w:r>
      <w:r w:rsidR="00E62E2D" w:rsidRPr="00D94144">
        <w:rPr>
          <w:b/>
          <w:bCs/>
        </w:rPr>
        <w:t xml:space="preserve">Index (DII) and offspring bone </w:t>
      </w:r>
      <w:r w:rsidR="00536559" w:rsidRPr="00D94144">
        <w:rPr>
          <w:b/>
          <w:bCs/>
        </w:rPr>
        <w:t>mass</w:t>
      </w:r>
      <w:r w:rsidR="00CA7DF0" w:rsidRPr="00D94144">
        <w:rPr>
          <w:b/>
          <w:bCs/>
        </w:rPr>
        <w:t xml:space="preserve">: </w:t>
      </w:r>
      <w:r w:rsidR="007C4AA0" w:rsidRPr="00D94144">
        <w:rPr>
          <w:b/>
          <w:bCs/>
        </w:rPr>
        <w:t>a meta-analysis of</w:t>
      </w:r>
      <w:r w:rsidR="005C6D56" w:rsidRPr="00D94144">
        <w:rPr>
          <w:b/>
          <w:bCs/>
        </w:rPr>
        <w:t xml:space="preserve"> the Southampton Women’s Survey (SWS) and the Avon Longitudinal Study of Parents and Children (ALSPAC)</w:t>
      </w:r>
    </w:p>
    <w:p w14:paraId="610E7C48" w14:textId="75CCEFD6" w:rsidR="0081244B" w:rsidRPr="00D94144" w:rsidRDefault="00D12C07" w:rsidP="0081244B">
      <w:pPr>
        <w:spacing w:line="480" w:lineRule="auto"/>
        <w:jc w:val="both"/>
      </w:pPr>
      <w:r w:rsidRPr="00D94144">
        <w:t xml:space="preserve">S J Woolford </w:t>
      </w:r>
      <w:r w:rsidRPr="00D94144">
        <w:rPr>
          <w:vertAlign w:val="superscript"/>
        </w:rPr>
        <w:t>a</w:t>
      </w:r>
      <w:r w:rsidRPr="00D94144">
        <w:t xml:space="preserve">, S D’Angelo </w:t>
      </w:r>
      <w:r w:rsidRPr="00D94144">
        <w:rPr>
          <w:vertAlign w:val="superscript"/>
        </w:rPr>
        <w:t>a</w:t>
      </w:r>
      <w:r w:rsidRPr="00D94144">
        <w:t xml:space="preserve">, </w:t>
      </w:r>
      <w:r w:rsidR="00D01EA5" w:rsidRPr="00D94144">
        <w:t xml:space="preserve">G </w:t>
      </w:r>
      <w:proofErr w:type="spellStart"/>
      <w:r w:rsidR="00D01EA5" w:rsidRPr="00D94144">
        <w:t>Mancano</w:t>
      </w:r>
      <w:proofErr w:type="spellEnd"/>
      <w:r w:rsidR="00D01EA5" w:rsidRPr="00D94144">
        <w:t xml:space="preserve"> </w:t>
      </w:r>
      <w:r w:rsidR="00D01EA5" w:rsidRPr="00D94144">
        <w:rPr>
          <w:vertAlign w:val="superscript"/>
        </w:rPr>
        <w:t>b</w:t>
      </w:r>
      <w:r w:rsidR="00D01EA5" w:rsidRPr="00D94144">
        <w:t xml:space="preserve">, </w:t>
      </w:r>
      <w:r w:rsidR="00EA6E55" w:rsidRPr="00D94144">
        <w:t>E M Curtis</w:t>
      </w:r>
      <w:r w:rsidR="00ED750D" w:rsidRPr="00D94144">
        <w:t xml:space="preserve"> </w:t>
      </w:r>
      <w:r w:rsidR="00ED750D" w:rsidRPr="00D94144">
        <w:rPr>
          <w:vertAlign w:val="superscript"/>
        </w:rPr>
        <w:t>a</w:t>
      </w:r>
      <w:r w:rsidR="00ED750D" w:rsidRPr="00D94144">
        <w:t>,</w:t>
      </w:r>
      <w:r w:rsidR="00EA6E55" w:rsidRPr="00D94144">
        <w:t xml:space="preserve"> </w:t>
      </w:r>
      <w:r w:rsidR="00F96ED7" w:rsidRPr="00D94144">
        <w:t xml:space="preserve">S </w:t>
      </w:r>
      <w:proofErr w:type="spellStart"/>
      <w:r w:rsidR="00F96ED7" w:rsidRPr="00D94144">
        <w:t>Ashai</w:t>
      </w:r>
      <w:proofErr w:type="spellEnd"/>
      <w:r w:rsidR="00F96ED7" w:rsidRPr="00D94144">
        <w:t xml:space="preserve"> </w:t>
      </w:r>
      <w:r w:rsidR="00F96ED7" w:rsidRPr="00D94144">
        <w:rPr>
          <w:vertAlign w:val="superscript"/>
        </w:rPr>
        <w:t>a</w:t>
      </w:r>
      <w:r w:rsidR="00F96ED7" w:rsidRPr="00D94144">
        <w:t xml:space="preserve">, </w:t>
      </w:r>
      <w:r w:rsidR="00D24E20" w:rsidRPr="00D94144">
        <w:t>N Shivappa</w:t>
      </w:r>
      <w:r w:rsidR="004F7CC8" w:rsidRPr="00D94144">
        <w:t xml:space="preserve"> </w:t>
      </w:r>
      <w:r w:rsidR="004F7CC8" w:rsidRPr="00D94144">
        <w:rPr>
          <w:vertAlign w:val="superscript"/>
        </w:rPr>
        <w:t>c</w:t>
      </w:r>
      <w:r w:rsidR="001D40DA" w:rsidRPr="00D94144">
        <w:t xml:space="preserve">, </w:t>
      </w:r>
      <w:r w:rsidR="00D24E20" w:rsidRPr="00D94144">
        <w:t>J</w:t>
      </w:r>
      <w:r w:rsidR="001D40DA" w:rsidRPr="00D94144">
        <w:t xml:space="preserve"> </w:t>
      </w:r>
      <w:r w:rsidR="0013716E" w:rsidRPr="00D94144">
        <w:t xml:space="preserve">R </w:t>
      </w:r>
      <w:r w:rsidR="001D40DA" w:rsidRPr="00D94144">
        <w:t>H</w:t>
      </w:r>
      <w:r w:rsidR="00CE1088" w:rsidRPr="00D94144">
        <w:rPr>
          <w:rFonts w:cstheme="minorHAnsi"/>
        </w:rPr>
        <w:t>é</w:t>
      </w:r>
      <w:r w:rsidR="001D40DA" w:rsidRPr="00D94144">
        <w:t>bert</w:t>
      </w:r>
      <w:r w:rsidR="002B003C" w:rsidRPr="00D94144">
        <w:t xml:space="preserve"> </w:t>
      </w:r>
      <w:r w:rsidR="002B003C" w:rsidRPr="00D94144">
        <w:rPr>
          <w:vertAlign w:val="superscript"/>
        </w:rPr>
        <w:t>c, d</w:t>
      </w:r>
      <w:r w:rsidR="007A1E7D" w:rsidRPr="00D94144">
        <w:t xml:space="preserve">, </w:t>
      </w:r>
      <w:r w:rsidR="00132FAC" w:rsidRPr="00D94144">
        <w:t xml:space="preserve">S R Crozier </w:t>
      </w:r>
      <w:proofErr w:type="spellStart"/>
      <w:proofErr w:type="gramStart"/>
      <w:r w:rsidR="00132FAC" w:rsidRPr="00D94144">
        <w:rPr>
          <w:vertAlign w:val="superscript"/>
        </w:rPr>
        <w:t>a,e</w:t>
      </w:r>
      <w:proofErr w:type="spellEnd"/>
      <w:proofErr w:type="gramEnd"/>
      <w:r w:rsidR="003E4A61" w:rsidRPr="00D94144">
        <w:t xml:space="preserve">, </w:t>
      </w:r>
      <w:r w:rsidR="004B2E71" w:rsidRPr="00D94144">
        <w:t xml:space="preserve">C </w:t>
      </w:r>
      <w:r w:rsidR="0013716E" w:rsidRPr="00D94144">
        <w:t xml:space="preserve">M </w:t>
      </w:r>
      <w:r w:rsidR="004B2E71" w:rsidRPr="00D94144">
        <w:t>Phillips</w:t>
      </w:r>
      <w:r w:rsidR="00207DC8" w:rsidRPr="00D94144">
        <w:t xml:space="preserve"> </w:t>
      </w:r>
      <w:r w:rsidR="00132FAC" w:rsidRPr="00D94144">
        <w:rPr>
          <w:vertAlign w:val="superscript"/>
        </w:rPr>
        <w:t>f</w:t>
      </w:r>
      <w:r w:rsidR="004B2E71" w:rsidRPr="00D94144">
        <w:t xml:space="preserve">, M </w:t>
      </w:r>
      <w:proofErr w:type="spellStart"/>
      <w:r w:rsidR="004B2E71" w:rsidRPr="00D94144">
        <w:t>Suderman</w:t>
      </w:r>
      <w:proofErr w:type="spellEnd"/>
      <w:r w:rsidR="0040608F" w:rsidRPr="00D94144">
        <w:t xml:space="preserve"> </w:t>
      </w:r>
      <w:r w:rsidR="0040608F" w:rsidRPr="00D94144">
        <w:rPr>
          <w:vertAlign w:val="superscript"/>
        </w:rPr>
        <w:t>b</w:t>
      </w:r>
      <w:r w:rsidR="004B2E71" w:rsidRPr="00D94144">
        <w:t xml:space="preserve">, C </w:t>
      </w:r>
      <w:r w:rsidR="0040608F" w:rsidRPr="00D94144">
        <w:t xml:space="preserve">L </w:t>
      </w:r>
      <w:proofErr w:type="spellStart"/>
      <w:r w:rsidR="004B2E71" w:rsidRPr="00D94144">
        <w:t>Relton</w:t>
      </w:r>
      <w:proofErr w:type="spellEnd"/>
      <w:r w:rsidR="0040608F" w:rsidRPr="00D94144">
        <w:t xml:space="preserve"> </w:t>
      </w:r>
      <w:r w:rsidR="008A5709" w:rsidRPr="00D94144">
        <w:rPr>
          <w:vertAlign w:val="superscript"/>
        </w:rPr>
        <w:t>b</w:t>
      </w:r>
      <w:r w:rsidR="004B2E71" w:rsidRPr="00D94144">
        <w:t xml:space="preserve">, </w:t>
      </w:r>
      <w:r w:rsidRPr="00D94144">
        <w:t>C Cooper</w:t>
      </w:r>
      <w:r w:rsidRPr="00D94144">
        <w:rPr>
          <w:vertAlign w:val="superscript"/>
        </w:rPr>
        <w:t xml:space="preserve"> a,</w:t>
      </w:r>
      <w:r w:rsidR="00C41F70" w:rsidRPr="00D94144">
        <w:rPr>
          <w:vertAlign w:val="superscript"/>
        </w:rPr>
        <w:t xml:space="preserve"> </w:t>
      </w:r>
      <w:r w:rsidR="008A5709" w:rsidRPr="00D94144">
        <w:rPr>
          <w:vertAlign w:val="superscript"/>
        </w:rPr>
        <w:t>g</w:t>
      </w:r>
      <w:r w:rsidR="00132FAC" w:rsidRPr="00D94144">
        <w:rPr>
          <w:vertAlign w:val="superscript"/>
        </w:rPr>
        <w:t>, h</w:t>
      </w:r>
      <w:r w:rsidRPr="00D94144">
        <w:t>, N C Harvey</w:t>
      </w:r>
      <w:r w:rsidR="00F96ED7" w:rsidRPr="00D94144">
        <w:rPr>
          <w:vertAlign w:val="superscript"/>
        </w:rPr>
        <w:t xml:space="preserve"> </w:t>
      </w:r>
      <w:r w:rsidRPr="00D94144">
        <w:rPr>
          <w:vertAlign w:val="superscript"/>
        </w:rPr>
        <w:t xml:space="preserve">a, </w:t>
      </w:r>
      <w:r w:rsidR="00132FAC" w:rsidRPr="00D94144">
        <w:rPr>
          <w:vertAlign w:val="superscript"/>
        </w:rPr>
        <w:t>g</w:t>
      </w:r>
      <w:r w:rsidR="00C80ECD" w:rsidRPr="00D94144">
        <w:rPr>
          <w:vertAlign w:val="superscript"/>
        </w:rPr>
        <w:t xml:space="preserve"> </w:t>
      </w:r>
      <w:r w:rsidR="00132FAC" w:rsidRPr="00D94144">
        <w:t>and the ALPHABET Consortium Investigators</w:t>
      </w:r>
    </w:p>
    <w:p w14:paraId="55B3D23C" w14:textId="77777777" w:rsidR="00CD6E5D" w:rsidRPr="00D94144" w:rsidRDefault="00CD6E5D" w:rsidP="0081244B">
      <w:pPr>
        <w:spacing w:line="480" w:lineRule="auto"/>
        <w:jc w:val="both"/>
      </w:pPr>
    </w:p>
    <w:p w14:paraId="7607F4BB" w14:textId="42CF90E9" w:rsidR="00CE5F6B" w:rsidRPr="00D94144" w:rsidRDefault="00A07507" w:rsidP="009666CC">
      <w:pPr>
        <w:rPr>
          <w:b/>
          <w:bCs/>
        </w:rPr>
      </w:pPr>
      <w:r w:rsidRPr="00D94144">
        <w:rPr>
          <w:b/>
          <w:bCs/>
        </w:rPr>
        <w:t>Online Supplementary material</w:t>
      </w:r>
    </w:p>
    <w:p w14:paraId="2FF71E9A" w14:textId="365DB943" w:rsidR="00A07507" w:rsidRPr="00D94144" w:rsidRDefault="00A07507" w:rsidP="009666CC"/>
    <w:p w14:paraId="697658E4" w14:textId="7E7A8710" w:rsidR="005B7C80" w:rsidRPr="00D94144" w:rsidRDefault="005B7C80" w:rsidP="00A07507">
      <w:pPr>
        <w:spacing w:line="480" w:lineRule="auto"/>
        <w:jc w:val="both"/>
        <w:rPr>
          <w:b/>
          <w:bCs/>
        </w:rPr>
      </w:pPr>
      <w:r w:rsidRPr="00D94144">
        <w:rPr>
          <w:b/>
          <w:bCs/>
        </w:rPr>
        <w:t>ALSPAC cohort description</w:t>
      </w:r>
    </w:p>
    <w:p w14:paraId="1516AF62" w14:textId="425246E3" w:rsidR="00A07507" w:rsidRPr="00D94144" w:rsidRDefault="00A07507" w:rsidP="00A07507">
      <w:pPr>
        <w:spacing w:line="480" w:lineRule="auto"/>
        <w:jc w:val="both"/>
      </w:pPr>
      <w:r w:rsidRPr="00D94144">
        <w:t xml:space="preserve">Pregnant women resident in Avon, UK with expected dates of delivery 1st April 1991 to 31st December 1992 were invited to take part in the study. The initial number of pregnancies enrolled is 14,541 (for these at least one questionnaire has been returned or a “Children in Focus” clinic had been attended by 19/07/99). Of these initial pregnancies, there was a total of 14,676 foetuses, resulting in 14,062 live births and 13,988 children who were alive at 1 year of age. </w:t>
      </w:r>
    </w:p>
    <w:p w14:paraId="2252EF7C" w14:textId="77777777" w:rsidR="00A07507" w:rsidRPr="00D94144" w:rsidRDefault="00A07507" w:rsidP="00A07507">
      <w:pPr>
        <w:spacing w:line="480" w:lineRule="auto"/>
        <w:jc w:val="both"/>
      </w:pPr>
      <w:r w:rsidRPr="00D94144">
        <w:t xml:space="preserve">When the oldest children were approximately 7 years of age, an attempt was made to bolster the initial sample with eligible cases who had failed to join the study originally. As a result, when considering variables collected from the age of seven onwards (and potentially abstracted from obstetric notes) there are data available for more than the 14,541 pregnancies mentioned above. The number of new pregnancies not in the initial sample (known as Phase I enrolment) that are currently represented on the built files and reflecting enrolment status at the age of 24 is 913 (456, 262 and 195 recruited during Phases II, III and IV respectively), resulting in an additional 913 children being enrolled. The phases of enrolment are described in more detail in the cohort profile paper and its update (see footnote 4 below). The total sample size for analyses using any data collected after the age of seven is therefore 15,454 pregnancies, resulting in 15,589 foetuses. Of these 14,901 were alive </w:t>
      </w:r>
      <w:r w:rsidRPr="00D94144">
        <w:lastRenderedPageBreak/>
        <w:t>at 1 year of age.  A 10% sample of the ALSPAC cohort, known as the Children in Focus (CiF) group, attended clinics at the University of Bristol at various time intervals between 4 to 61 months of age. The CiF group were chosen at random from the last 6 months of ALSPAC births (1432 families attended at least one clinic). Excluded were those mothers who had moved out of the area or were lost to follow-up, and those partaking in another study of infant development in Avon.</w:t>
      </w:r>
    </w:p>
    <w:p w14:paraId="381ACBFC" w14:textId="77777777" w:rsidR="008A24F1" w:rsidRPr="00D94144" w:rsidRDefault="008A24F1" w:rsidP="009666CC"/>
    <w:p w14:paraId="4AADF11B" w14:textId="4AAF8962" w:rsidR="00F672E2" w:rsidRPr="00D94144" w:rsidRDefault="00F672E2">
      <w:r w:rsidRPr="00D94144">
        <w:br w:type="page"/>
      </w:r>
    </w:p>
    <w:p w14:paraId="7369E096" w14:textId="77777777" w:rsidR="004F794D" w:rsidRPr="00D94144" w:rsidRDefault="00F672E2">
      <w:r w:rsidRPr="00D94144">
        <w:rPr>
          <w:b/>
          <w:bCs/>
        </w:rPr>
        <w:lastRenderedPageBreak/>
        <w:t xml:space="preserve">Supplementary figure 1: </w:t>
      </w:r>
      <w:r w:rsidRPr="00D94144">
        <w:t xml:space="preserve">Flowchart of study participation in a) SWS and B) ALSPAC </w:t>
      </w:r>
    </w:p>
    <w:p w14:paraId="39CF7EFD" w14:textId="0149009D" w:rsidR="0074628D" w:rsidRPr="00D94144" w:rsidRDefault="002D40CA" w:rsidP="0074628D">
      <w:pPr>
        <w:pStyle w:val="ListParagraph"/>
        <w:numPr>
          <w:ilvl w:val="0"/>
          <w:numId w:val="5"/>
        </w:numPr>
        <w:rPr>
          <w:b/>
          <w:bCs/>
        </w:rPr>
      </w:pPr>
      <w:r w:rsidRPr="00D94144">
        <w:rPr>
          <w:b/>
          <w:bCs/>
        </w:rPr>
        <w:t>SWS</w:t>
      </w:r>
    </w:p>
    <w:p w14:paraId="68477118" w14:textId="77777777" w:rsidR="0074628D" w:rsidRPr="00D94144" w:rsidRDefault="0074628D" w:rsidP="0074628D">
      <w:r w:rsidRPr="00D94144">
        <w:rPr>
          <w:noProof/>
        </w:rPr>
        <mc:AlternateContent>
          <mc:Choice Requires="wps">
            <w:drawing>
              <wp:anchor distT="45720" distB="45720" distL="114300" distR="114300" simplePos="0" relativeHeight="251659264" behindDoc="0" locked="0" layoutInCell="1" allowOverlap="1" wp14:anchorId="1E733C0D" wp14:editId="45D37F89">
                <wp:simplePos x="0" y="0"/>
                <wp:positionH relativeFrom="column">
                  <wp:posOffset>1662430</wp:posOffset>
                </wp:positionH>
                <wp:positionV relativeFrom="paragraph">
                  <wp:posOffset>96520</wp:posOffset>
                </wp:positionV>
                <wp:extent cx="2360930" cy="1404620"/>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ECC4714" w14:textId="77777777" w:rsidR="0074628D" w:rsidRDefault="0074628D" w:rsidP="0074628D">
                            <w:pPr>
                              <w:jc w:val="center"/>
                            </w:pPr>
                            <w:r>
                              <w:t>Non-pregnant women recruited to the SWS</w:t>
                            </w:r>
                          </w:p>
                          <w:p w14:paraId="2DCFBAE2" w14:textId="77777777" w:rsidR="0074628D" w:rsidRPr="008F2263" w:rsidRDefault="0074628D" w:rsidP="0074628D">
                            <w:pPr>
                              <w:jc w:val="center"/>
                              <w:rPr>
                                <w:b/>
                                <w:bCs/>
                              </w:rPr>
                            </w:pPr>
                            <w:r w:rsidRPr="008F2263">
                              <w:rPr>
                                <w:b/>
                                <w:bCs/>
                              </w:rPr>
                              <w:t>N=12,583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733C0D" id="_x0000_t202" coordsize="21600,21600" o:spt="202" path="m,l,21600r21600,l21600,xe">
                <v:stroke joinstyle="miter"/>
                <v:path gradientshapeok="t" o:connecttype="rect"/>
              </v:shapetype>
              <v:shape id="Text Box 2" o:spid="_x0000_s1026" type="#_x0000_t202" style="position:absolute;margin-left:130.9pt;margin-top:7.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">
                <v:textbox style="mso-fit-shape-to-text:t">
                  <w:txbxContent>
                    <w:p w14:paraId="6ECC4714" w14:textId="77777777" w:rsidR="0074628D" w:rsidRDefault="0074628D" w:rsidP="0074628D">
                      <w:pPr>
                        <w:jc w:val="center"/>
                      </w:pPr>
                      <w:r>
                        <w:t>Non-pregnant women recruited to the SWS</w:t>
                      </w:r>
                    </w:p>
                    <w:p w14:paraId="2DCFBAE2" w14:textId="77777777" w:rsidR="0074628D" w:rsidRPr="008F2263" w:rsidRDefault="0074628D" w:rsidP="0074628D">
                      <w:pPr>
                        <w:jc w:val="center"/>
                        <w:rPr>
                          <w:b/>
                          <w:bCs/>
                        </w:rPr>
                      </w:pPr>
                      <w:r w:rsidRPr="008F2263">
                        <w:rPr>
                          <w:b/>
                          <w:bCs/>
                        </w:rPr>
                        <w:t>N=12,583</w:t>
                      </w:r>
                    </w:p>
                  </w:txbxContent>
                </v:textbox>
                <w10:wrap type="square"/>
              </v:shape>
            </w:pict>
          </mc:Fallback>
        </mc:AlternateContent>
      </w:r>
    </w:p>
    <w:p w14:paraId="17CAA6F9" w14:textId="77777777" w:rsidR="0074628D" w:rsidRPr="00D94144" w:rsidRDefault="0074628D" w:rsidP="0074628D"/>
    <w:p w14:paraId="54745E98" w14:textId="06A3B348" w:rsidR="0074628D" w:rsidRPr="00D94144" w:rsidRDefault="0083517F" w:rsidP="0074628D">
      <w:r w:rsidRPr="00D94144">
        <w:rPr>
          <w:noProof/>
        </w:rPr>
        <mc:AlternateContent>
          <mc:Choice Requires="wps">
            <w:drawing>
              <wp:anchor distT="0" distB="0" distL="114300" distR="114300" simplePos="0" relativeHeight="251666432" behindDoc="0" locked="0" layoutInCell="1" allowOverlap="1" wp14:anchorId="339F12B1" wp14:editId="64AF66CF">
                <wp:simplePos x="0" y="0"/>
                <wp:positionH relativeFrom="column">
                  <wp:posOffset>1333500</wp:posOffset>
                </wp:positionH>
                <wp:positionV relativeFrom="paragraph">
                  <wp:posOffset>2998470</wp:posOffset>
                </wp:positionV>
                <wp:extent cx="523875" cy="304800"/>
                <wp:effectExtent l="38100" t="0" r="28575" b="57150"/>
                <wp:wrapNone/>
                <wp:docPr id="16" name="Straight Arrow Connector 16"/>
                <wp:cNvGraphicFramePr/>
                <a:graphic xmlns:a="http://schemas.openxmlformats.org/drawingml/2006/main">
                  <a:graphicData uri="http://schemas.microsoft.com/office/word/2010/wordprocessingShape">
                    <wps:wsp>
                      <wps:cNvCnPr/>
                      <wps:spPr>
                        <a:xfrm flipH="1">
                          <a:off x="0" y="0"/>
                          <a:ext cx="523875" cy="3048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2D3082" id="_x0000_t32" coordsize="21600,21600" o:spt="32" o:oned="t" path="m,l21600,21600e" filled="f">
                <v:path arrowok="t" fillok="f" o:connecttype="none"/>
                <o:lock v:ext="edit" shapetype="t"/>
              </v:shapetype>
              <v:shape id="Straight Arrow Connector 16" o:spid="_x0000_s1026" type="#_x0000_t32" style="position:absolute;margin-left:105pt;margin-top:236.1pt;width:41.25pt;height:24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" strokecolor="black [3213]" strokeweight="2pt">
                <v:stroke endarrow="block" joinstyle="miter"/>
              </v:shape>
            </w:pict>
          </mc:Fallback>
        </mc:AlternateContent>
      </w:r>
      <w:r w:rsidRPr="00D94144">
        <w:rPr>
          <w:noProof/>
        </w:rPr>
        <mc:AlternateContent>
          <mc:Choice Requires="wps">
            <w:drawing>
              <wp:anchor distT="0" distB="0" distL="114300" distR="114300" simplePos="0" relativeHeight="251667456" behindDoc="0" locked="0" layoutInCell="1" allowOverlap="1" wp14:anchorId="5DD0892D" wp14:editId="01E0F310">
                <wp:simplePos x="0" y="0"/>
                <wp:positionH relativeFrom="column">
                  <wp:posOffset>3946525</wp:posOffset>
                </wp:positionH>
                <wp:positionV relativeFrom="paragraph">
                  <wp:posOffset>2983230</wp:posOffset>
                </wp:positionV>
                <wp:extent cx="463550" cy="371475"/>
                <wp:effectExtent l="0" t="0" r="50800" b="47625"/>
                <wp:wrapNone/>
                <wp:docPr id="17" name="Straight Arrow Connector 17"/>
                <wp:cNvGraphicFramePr/>
                <a:graphic xmlns:a="http://schemas.openxmlformats.org/drawingml/2006/main">
                  <a:graphicData uri="http://schemas.microsoft.com/office/word/2010/wordprocessingShape">
                    <wps:wsp>
                      <wps:cNvCnPr/>
                      <wps:spPr>
                        <a:xfrm>
                          <a:off x="0" y="0"/>
                          <a:ext cx="463550" cy="3714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B79499" id="Straight Arrow Connector 17" o:spid="_x0000_s1026" type="#_x0000_t32" style="position:absolute;margin-left:310.75pt;margin-top:234.9pt;width:36.5pt;height:29.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" strokecolor="black [3213]" strokeweight="2pt">
                <v:stroke endarrow="block" joinstyle="miter"/>
              </v:shape>
            </w:pict>
          </mc:Fallback>
        </mc:AlternateContent>
      </w:r>
      <w:r w:rsidRPr="00D94144">
        <w:rPr>
          <w:noProof/>
        </w:rPr>
        <mc:AlternateContent>
          <mc:Choice Requires="wps">
            <w:drawing>
              <wp:anchor distT="45720" distB="45720" distL="114300" distR="114300" simplePos="0" relativeHeight="251663360" behindDoc="0" locked="0" layoutInCell="1" allowOverlap="1" wp14:anchorId="32BEA791" wp14:editId="211F0DFE">
                <wp:simplePos x="0" y="0"/>
                <wp:positionH relativeFrom="column">
                  <wp:posOffset>3505200</wp:posOffset>
                </wp:positionH>
                <wp:positionV relativeFrom="paragraph">
                  <wp:posOffset>3481705</wp:posOffset>
                </wp:positionV>
                <wp:extent cx="2360930" cy="1404620"/>
                <wp:effectExtent l="0" t="0" r="12700" b="209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4C9F3B6" w14:textId="2F0A95D1" w:rsidR="0074628D" w:rsidRDefault="0074628D" w:rsidP="0074628D">
                            <w:pPr>
                              <w:jc w:val="center"/>
                              <w:rPr>
                                <w:lang w:val="en-US"/>
                              </w:rPr>
                            </w:pPr>
                            <w:r>
                              <w:rPr>
                                <w:lang w:val="en-US"/>
                              </w:rPr>
                              <w:t xml:space="preserve">Children with whole body BMC at </w:t>
                            </w:r>
                            <w:r w:rsidR="00306C6F">
                              <w:rPr>
                                <w:lang w:val="en-US"/>
                              </w:rPr>
                              <w:t>9</w:t>
                            </w:r>
                            <w:r>
                              <w:rPr>
                                <w:lang w:val="en-US"/>
                              </w:rPr>
                              <w:t xml:space="preserve"> years and 3-year E-DII</w:t>
                            </w:r>
                          </w:p>
                          <w:p w14:paraId="52972FA9" w14:textId="76DF6207" w:rsidR="0074628D" w:rsidRPr="008F2263" w:rsidRDefault="0074628D" w:rsidP="0074628D">
                            <w:pPr>
                              <w:jc w:val="center"/>
                              <w:rPr>
                                <w:b/>
                                <w:bCs/>
                                <w:lang w:val="en-US"/>
                              </w:rPr>
                            </w:pPr>
                            <w:r w:rsidRPr="008F2263">
                              <w:rPr>
                                <w:b/>
                                <w:bCs/>
                                <w:lang w:val="en-US"/>
                              </w:rPr>
                              <w:t>N=</w:t>
                            </w:r>
                            <w:r w:rsidR="002D4026">
                              <w:rPr>
                                <w:b/>
                                <w:bCs/>
                                <w:lang w:val="en-US"/>
                              </w:rPr>
                              <w:t>969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BEA791" id="_x0000_s1027" type="#_x0000_t202" style="position:absolute;margin-left:276pt;margin-top:274.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QMJQIAAE0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">
                <v:textbox style="mso-fit-shape-to-text:t">
                  <w:txbxContent>
                    <w:p w14:paraId="04C9F3B6" w14:textId="2F0A95D1" w:rsidR="0074628D" w:rsidRDefault="0074628D" w:rsidP="0074628D">
                      <w:pPr>
                        <w:jc w:val="center"/>
                        <w:rPr>
                          <w:lang w:val="en-US"/>
                        </w:rPr>
                      </w:pPr>
                      <w:r>
                        <w:rPr>
                          <w:lang w:val="en-US"/>
                        </w:rPr>
                        <w:t xml:space="preserve">Children with whole body BMC at </w:t>
                      </w:r>
                      <w:r w:rsidR="00306C6F">
                        <w:rPr>
                          <w:lang w:val="en-US"/>
                        </w:rPr>
                        <w:t>9</w:t>
                      </w:r>
                      <w:r>
                        <w:rPr>
                          <w:lang w:val="en-US"/>
                        </w:rPr>
                        <w:t xml:space="preserve"> years and 3-year E-DII</w:t>
                      </w:r>
                    </w:p>
                    <w:p w14:paraId="52972FA9" w14:textId="76DF6207" w:rsidR="0074628D" w:rsidRPr="008F2263" w:rsidRDefault="0074628D" w:rsidP="0074628D">
                      <w:pPr>
                        <w:jc w:val="center"/>
                        <w:rPr>
                          <w:b/>
                          <w:bCs/>
                          <w:lang w:val="en-US"/>
                        </w:rPr>
                      </w:pPr>
                      <w:r w:rsidRPr="008F2263">
                        <w:rPr>
                          <w:b/>
                          <w:bCs/>
                          <w:lang w:val="en-US"/>
                        </w:rPr>
                        <w:t>N=</w:t>
                      </w:r>
                      <w:r w:rsidR="002D4026">
                        <w:rPr>
                          <w:b/>
                          <w:bCs/>
                          <w:lang w:val="en-US"/>
                        </w:rPr>
                        <w:t>969</w:t>
                      </w:r>
                    </w:p>
                  </w:txbxContent>
                </v:textbox>
                <w10:wrap type="square"/>
              </v:shape>
            </w:pict>
          </mc:Fallback>
        </mc:AlternateContent>
      </w:r>
      <w:r w:rsidRPr="00D94144">
        <w:rPr>
          <w:noProof/>
        </w:rPr>
        <mc:AlternateContent>
          <mc:Choice Requires="wps">
            <w:drawing>
              <wp:anchor distT="45720" distB="45720" distL="114300" distR="114300" simplePos="0" relativeHeight="251662336" behindDoc="0" locked="0" layoutInCell="1" allowOverlap="1" wp14:anchorId="49EC84E7" wp14:editId="51218348">
                <wp:simplePos x="0" y="0"/>
                <wp:positionH relativeFrom="column">
                  <wp:posOffset>-152400</wp:posOffset>
                </wp:positionH>
                <wp:positionV relativeFrom="paragraph">
                  <wp:posOffset>3428365</wp:posOffset>
                </wp:positionV>
                <wp:extent cx="2360930" cy="1404620"/>
                <wp:effectExtent l="0" t="0" r="12700" b="209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88500EE" w14:textId="568A54F9" w:rsidR="0074628D" w:rsidRDefault="0074628D" w:rsidP="0074628D">
                            <w:pPr>
                              <w:jc w:val="center"/>
                              <w:rPr>
                                <w:lang w:val="en-US"/>
                              </w:rPr>
                            </w:pPr>
                            <w:r>
                              <w:rPr>
                                <w:lang w:val="en-US"/>
                              </w:rPr>
                              <w:t xml:space="preserve">Children with whole body BMC at </w:t>
                            </w:r>
                            <w:r w:rsidR="00306C6F">
                              <w:rPr>
                                <w:lang w:val="en-US"/>
                              </w:rPr>
                              <w:t>9</w:t>
                            </w:r>
                            <w:r>
                              <w:rPr>
                                <w:lang w:val="en-US"/>
                              </w:rPr>
                              <w:t xml:space="preserve"> years and LP E-DII</w:t>
                            </w:r>
                          </w:p>
                          <w:p w14:paraId="118170BF" w14:textId="77777777" w:rsidR="0074628D" w:rsidRPr="008F2263" w:rsidRDefault="0074628D" w:rsidP="0074628D">
                            <w:pPr>
                              <w:jc w:val="center"/>
                              <w:rPr>
                                <w:b/>
                                <w:bCs/>
                                <w:lang w:val="en-US"/>
                              </w:rPr>
                            </w:pPr>
                            <w:r w:rsidRPr="008F2263">
                              <w:rPr>
                                <w:b/>
                                <w:bCs/>
                                <w:lang w:val="en-US"/>
                              </w:rPr>
                              <w:t>N=931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EC84E7" id="_x0000_s1028" type="#_x0000_t202" style="position:absolute;margin-left:-12pt;margin-top:269.9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ELJgIAAE0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">
                <v:textbox style="mso-fit-shape-to-text:t">
                  <w:txbxContent>
                    <w:p w14:paraId="288500EE" w14:textId="568A54F9" w:rsidR="0074628D" w:rsidRDefault="0074628D" w:rsidP="0074628D">
                      <w:pPr>
                        <w:jc w:val="center"/>
                        <w:rPr>
                          <w:lang w:val="en-US"/>
                        </w:rPr>
                      </w:pPr>
                      <w:r>
                        <w:rPr>
                          <w:lang w:val="en-US"/>
                        </w:rPr>
                        <w:t xml:space="preserve">Children with whole body BMC at </w:t>
                      </w:r>
                      <w:r w:rsidR="00306C6F">
                        <w:rPr>
                          <w:lang w:val="en-US"/>
                        </w:rPr>
                        <w:t>9</w:t>
                      </w:r>
                      <w:r>
                        <w:rPr>
                          <w:lang w:val="en-US"/>
                        </w:rPr>
                        <w:t xml:space="preserve"> years and LP E-DII</w:t>
                      </w:r>
                    </w:p>
                    <w:p w14:paraId="118170BF" w14:textId="77777777" w:rsidR="0074628D" w:rsidRPr="008F2263" w:rsidRDefault="0074628D" w:rsidP="0074628D">
                      <w:pPr>
                        <w:jc w:val="center"/>
                        <w:rPr>
                          <w:b/>
                          <w:bCs/>
                          <w:lang w:val="en-US"/>
                        </w:rPr>
                      </w:pPr>
                      <w:r w:rsidRPr="008F2263">
                        <w:rPr>
                          <w:b/>
                          <w:bCs/>
                          <w:lang w:val="en-US"/>
                        </w:rPr>
                        <w:t>N=931</w:t>
                      </w:r>
                    </w:p>
                  </w:txbxContent>
                </v:textbox>
                <w10:wrap type="square"/>
              </v:shape>
            </w:pict>
          </mc:Fallback>
        </mc:AlternateContent>
      </w:r>
      <w:r w:rsidR="0074628D" w:rsidRPr="00D94144">
        <w:rPr>
          <w:noProof/>
        </w:rPr>
        <mc:AlternateContent>
          <mc:Choice Requires="wps">
            <w:drawing>
              <wp:anchor distT="0" distB="0" distL="114300" distR="114300" simplePos="0" relativeHeight="251665408" behindDoc="0" locked="0" layoutInCell="1" allowOverlap="1" wp14:anchorId="2A708C34" wp14:editId="3ABF6DD9">
                <wp:simplePos x="0" y="0"/>
                <wp:positionH relativeFrom="column">
                  <wp:posOffset>2800350</wp:posOffset>
                </wp:positionH>
                <wp:positionV relativeFrom="paragraph">
                  <wp:posOffset>1529715</wp:posOffset>
                </wp:positionV>
                <wp:extent cx="0" cy="333375"/>
                <wp:effectExtent l="76200" t="0" r="76200" b="47625"/>
                <wp:wrapNone/>
                <wp:docPr id="15" name="Straight Arrow Connector 15"/>
                <wp:cNvGraphicFramePr/>
                <a:graphic xmlns:a="http://schemas.openxmlformats.org/drawingml/2006/main">
                  <a:graphicData uri="http://schemas.microsoft.com/office/word/2010/wordprocessingShape">
                    <wps:wsp>
                      <wps:cNvCnPr/>
                      <wps:spPr>
                        <a:xfrm>
                          <a:off x="0" y="0"/>
                          <a:ext cx="0" cy="3333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E62D95" id="Straight Arrow Connector 15" o:spid="_x0000_s1026" type="#_x0000_t32" style="position:absolute;margin-left:220.5pt;margin-top:120.45pt;width:0;height:26.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" strokecolor="black [3213]" strokeweight="2pt">
                <v:stroke endarrow="block" joinstyle="miter"/>
              </v:shape>
            </w:pict>
          </mc:Fallback>
        </mc:AlternateContent>
      </w:r>
      <w:r w:rsidR="0074628D" w:rsidRPr="00D94144">
        <w:rPr>
          <w:noProof/>
        </w:rPr>
        <mc:AlternateContent>
          <mc:Choice Requires="wps">
            <w:drawing>
              <wp:anchor distT="45720" distB="45720" distL="114300" distR="114300" simplePos="0" relativeHeight="251661312" behindDoc="0" locked="0" layoutInCell="1" allowOverlap="1" wp14:anchorId="5CE5F832" wp14:editId="7D6F723F">
                <wp:simplePos x="0" y="0"/>
                <wp:positionH relativeFrom="column">
                  <wp:posOffset>1724025</wp:posOffset>
                </wp:positionH>
                <wp:positionV relativeFrom="paragraph">
                  <wp:posOffset>1885315</wp:posOffset>
                </wp:positionV>
                <wp:extent cx="2360930" cy="1404620"/>
                <wp:effectExtent l="0" t="0" r="12700" b="209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BDB50DD" w14:textId="40C10113" w:rsidR="0074628D" w:rsidRDefault="0074628D" w:rsidP="0074628D">
                            <w:pPr>
                              <w:jc w:val="center"/>
                              <w:rPr>
                                <w:lang w:val="en-US"/>
                              </w:rPr>
                            </w:pPr>
                            <w:r>
                              <w:rPr>
                                <w:lang w:val="en-US"/>
                              </w:rPr>
                              <w:t xml:space="preserve">Children who undertook DXA assessment at </w:t>
                            </w:r>
                            <w:r w:rsidR="00306C6F">
                              <w:rPr>
                                <w:lang w:val="en-US"/>
                              </w:rPr>
                              <w:t>9</w:t>
                            </w:r>
                            <w:r>
                              <w:rPr>
                                <w:lang w:val="en-US"/>
                              </w:rPr>
                              <w:t xml:space="preserve"> years</w:t>
                            </w:r>
                            <w:r w:rsidR="00FC1D3A">
                              <w:rPr>
                                <w:lang w:val="en-US"/>
                              </w:rPr>
                              <w:t xml:space="preserve"> and have BMC measurement</w:t>
                            </w:r>
                          </w:p>
                          <w:p w14:paraId="27BA342F" w14:textId="4C3F9C1E" w:rsidR="0074628D" w:rsidRPr="008F2263" w:rsidRDefault="0074628D" w:rsidP="0074628D">
                            <w:pPr>
                              <w:jc w:val="center"/>
                              <w:rPr>
                                <w:b/>
                                <w:bCs/>
                                <w:lang w:val="en-US"/>
                              </w:rPr>
                            </w:pPr>
                            <w:r w:rsidRPr="008F2263">
                              <w:rPr>
                                <w:b/>
                                <w:bCs/>
                                <w:lang w:val="en-US"/>
                              </w:rPr>
                              <w:t>N=</w:t>
                            </w:r>
                            <w:r w:rsidR="00FC1D3A">
                              <w:rPr>
                                <w:b/>
                                <w:bCs/>
                                <w:lang w:val="en-US"/>
                              </w:rPr>
                              <w:t>990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CE5F832" id="_x0000_s1029" type="#_x0000_t202" style="position:absolute;margin-left:135.75pt;margin-top:148.4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">
                <v:textbox style="mso-fit-shape-to-text:t">
                  <w:txbxContent>
                    <w:p w14:paraId="7BDB50DD" w14:textId="40C10113" w:rsidR="0074628D" w:rsidRDefault="0074628D" w:rsidP="0074628D">
                      <w:pPr>
                        <w:jc w:val="center"/>
                        <w:rPr>
                          <w:lang w:val="en-US"/>
                        </w:rPr>
                      </w:pPr>
                      <w:r>
                        <w:rPr>
                          <w:lang w:val="en-US"/>
                        </w:rPr>
                        <w:t xml:space="preserve">Children who undertook DXA assessment at </w:t>
                      </w:r>
                      <w:r w:rsidR="00306C6F">
                        <w:rPr>
                          <w:lang w:val="en-US"/>
                        </w:rPr>
                        <w:t>9</w:t>
                      </w:r>
                      <w:r>
                        <w:rPr>
                          <w:lang w:val="en-US"/>
                        </w:rPr>
                        <w:t xml:space="preserve"> years</w:t>
                      </w:r>
                      <w:r w:rsidR="00FC1D3A">
                        <w:rPr>
                          <w:lang w:val="en-US"/>
                        </w:rPr>
                        <w:t xml:space="preserve"> and have BMC measurement</w:t>
                      </w:r>
                    </w:p>
                    <w:p w14:paraId="27BA342F" w14:textId="4C3F9C1E" w:rsidR="0074628D" w:rsidRPr="008F2263" w:rsidRDefault="0074628D" w:rsidP="0074628D">
                      <w:pPr>
                        <w:jc w:val="center"/>
                        <w:rPr>
                          <w:b/>
                          <w:bCs/>
                          <w:lang w:val="en-US"/>
                        </w:rPr>
                      </w:pPr>
                      <w:r w:rsidRPr="008F2263">
                        <w:rPr>
                          <w:b/>
                          <w:bCs/>
                          <w:lang w:val="en-US"/>
                        </w:rPr>
                        <w:t>N=</w:t>
                      </w:r>
                      <w:r w:rsidR="00FC1D3A">
                        <w:rPr>
                          <w:b/>
                          <w:bCs/>
                          <w:lang w:val="en-US"/>
                        </w:rPr>
                        <w:t>990</w:t>
                      </w:r>
                    </w:p>
                  </w:txbxContent>
                </v:textbox>
                <w10:wrap type="square"/>
              </v:shape>
            </w:pict>
          </mc:Fallback>
        </mc:AlternateContent>
      </w:r>
      <w:r w:rsidR="0074628D" w:rsidRPr="00D94144">
        <w:rPr>
          <w:noProof/>
        </w:rPr>
        <mc:AlternateContent>
          <mc:Choice Requires="wps">
            <w:drawing>
              <wp:anchor distT="0" distB="0" distL="114300" distR="114300" simplePos="0" relativeHeight="251664384" behindDoc="0" locked="0" layoutInCell="1" allowOverlap="1" wp14:anchorId="377EE428" wp14:editId="1A03A362">
                <wp:simplePos x="0" y="0"/>
                <wp:positionH relativeFrom="column">
                  <wp:posOffset>2790825</wp:posOffset>
                </wp:positionH>
                <wp:positionV relativeFrom="paragraph">
                  <wp:posOffset>457835</wp:posOffset>
                </wp:positionV>
                <wp:extent cx="0" cy="333375"/>
                <wp:effectExtent l="76200" t="0" r="76200" b="47625"/>
                <wp:wrapNone/>
                <wp:docPr id="14" name="Straight Arrow Connector 14"/>
                <wp:cNvGraphicFramePr/>
                <a:graphic xmlns:a="http://schemas.openxmlformats.org/drawingml/2006/main">
                  <a:graphicData uri="http://schemas.microsoft.com/office/word/2010/wordprocessingShape">
                    <wps:wsp>
                      <wps:cNvCnPr/>
                      <wps:spPr>
                        <a:xfrm>
                          <a:off x="0" y="0"/>
                          <a:ext cx="0" cy="3333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ECF37B" id="Straight Arrow Connector 14" o:spid="_x0000_s1026" type="#_x0000_t32" style="position:absolute;margin-left:219.75pt;margin-top:36.05pt;width:0;height:26.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" strokecolor="black [3213]" strokeweight="2pt">
                <v:stroke endarrow="block" joinstyle="miter"/>
              </v:shape>
            </w:pict>
          </mc:Fallback>
        </mc:AlternateContent>
      </w:r>
      <w:r w:rsidR="0074628D" w:rsidRPr="00D94144">
        <w:rPr>
          <w:noProof/>
        </w:rPr>
        <mc:AlternateContent>
          <mc:Choice Requires="wps">
            <w:drawing>
              <wp:anchor distT="45720" distB="45720" distL="114300" distR="114300" simplePos="0" relativeHeight="251660288" behindDoc="0" locked="0" layoutInCell="1" allowOverlap="1" wp14:anchorId="189F99B5" wp14:editId="3DD86396">
                <wp:simplePos x="0" y="0"/>
                <wp:positionH relativeFrom="column">
                  <wp:posOffset>1685925</wp:posOffset>
                </wp:positionH>
                <wp:positionV relativeFrom="paragraph">
                  <wp:posOffset>826135</wp:posOffset>
                </wp:positionV>
                <wp:extent cx="2360930" cy="1404620"/>
                <wp:effectExtent l="0" t="0" r="127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882A594" w14:textId="77777777" w:rsidR="0074628D" w:rsidRDefault="0074628D" w:rsidP="0074628D">
                            <w:pPr>
                              <w:jc w:val="center"/>
                              <w:rPr>
                                <w:lang w:val="en-US"/>
                              </w:rPr>
                            </w:pPr>
                            <w:r>
                              <w:rPr>
                                <w:lang w:val="en-US"/>
                              </w:rPr>
                              <w:t>Singleton pregnancies</w:t>
                            </w:r>
                          </w:p>
                          <w:p w14:paraId="27170558" w14:textId="65AD06B7" w:rsidR="0074628D" w:rsidRPr="008F2263" w:rsidRDefault="0074628D" w:rsidP="0074628D">
                            <w:pPr>
                              <w:jc w:val="center"/>
                              <w:rPr>
                                <w:b/>
                                <w:bCs/>
                                <w:lang w:val="en-US"/>
                              </w:rPr>
                            </w:pPr>
                            <w:r w:rsidRPr="008F2263">
                              <w:rPr>
                                <w:b/>
                                <w:bCs/>
                                <w:lang w:val="en-US"/>
                              </w:rPr>
                              <w:t>N=3,15</w:t>
                            </w:r>
                            <w:r w:rsidR="00242EBB">
                              <w:rPr>
                                <w:b/>
                                <w:bCs/>
                                <w:lang w:val="en-US"/>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9F99B5" id="_x0000_s1030" type="#_x0000_t202" style="position:absolute;margin-left:132.75pt;margin-top:65.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">
                <v:textbox style="mso-fit-shape-to-text:t">
                  <w:txbxContent>
                    <w:p w14:paraId="5882A594" w14:textId="77777777" w:rsidR="0074628D" w:rsidRDefault="0074628D" w:rsidP="0074628D">
                      <w:pPr>
                        <w:jc w:val="center"/>
                        <w:rPr>
                          <w:lang w:val="en-US"/>
                        </w:rPr>
                      </w:pPr>
                      <w:r>
                        <w:rPr>
                          <w:lang w:val="en-US"/>
                        </w:rPr>
                        <w:t>Singleton pregnancies</w:t>
                      </w:r>
                    </w:p>
                    <w:p w14:paraId="27170558" w14:textId="65AD06B7" w:rsidR="0074628D" w:rsidRPr="008F2263" w:rsidRDefault="0074628D" w:rsidP="0074628D">
                      <w:pPr>
                        <w:jc w:val="center"/>
                        <w:rPr>
                          <w:b/>
                          <w:bCs/>
                          <w:lang w:val="en-US"/>
                        </w:rPr>
                      </w:pPr>
                      <w:r w:rsidRPr="008F2263">
                        <w:rPr>
                          <w:b/>
                          <w:bCs/>
                          <w:lang w:val="en-US"/>
                        </w:rPr>
                        <w:t>N=3,15</w:t>
                      </w:r>
                      <w:r w:rsidR="00242EBB">
                        <w:rPr>
                          <w:b/>
                          <w:bCs/>
                          <w:lang w:val="en-US"/>
                        </w:rPr>
                        <w:t>6</w:t>
                      </w:r>
                    </w:p>
                  </w:txbxContent>
                </v:textbox>
                <w10:wrap type="square"/>
              </v:shape>
            </w:pict>
          </mc:Fallback>
        </mc:AlternateContent>
      </w:r>
      <w:r w:rsidR="0074628D" w:rsidRPr="00D94144">
        <w:br w:type="page"/>
      </w:r>
    </w:p>
    <w:p w14:paraId="049B1F7F" w14:textId="77777777" w:rsidR="002D40CA" w:rsidRPr="00D94144" w:rsidRDefault="002D40CA">
      <w:pPr>
        <w:sectPr w:rsidR="002D40CA" w:rsidRPr="00D94144" w:rsidSect="00F8059E">
          <w:footerReference w:type="default" r:id="rId8"/>
          <w:pgSz w:w="11906" w:h="16838"/>
          <w:pgMar w:top="1440" w:right="1440" w:bottom="1440" w:left="1440" w:header="708" w:footer="708" w:gutter="0"/>
          <w:cols w:space="708"/>
          <w:docGrid w:linePitch="360"/>
        </w:sectPr>
      </w:pPr>
    </w:p>
    <w:p w14:paraId="36291F69" w14:textId="5E4211BD" w:rsidR="002D40CA" w:rsidRPr="00D94144" w:rsidRDefault="002D40CA" w:rsidP="002D40CA">
      <w:pPr>
        <w:pStyle w:val="ListParagraph"/>
        <w:numPr>
          <w:ilvl w:val="0"/>
          <w:numId w:val="5"/>
        </w:numPr>
        <w:rPr>
          <w:b/>
          <w:bCs/>
        </w:rPr>
      </w:pPr>
      <w:r w:rsidRPr="00D94144">
        <w:rPr>
          <w:b/>
          <w:bCs/>
        </w:rPr>
        <w:lastRenderedPageBreak/>
        <w:t>ALSPAC</w:t>
      </w:r>
    </w:p>
    <w:p w14:paraId="62A6C367" w14:textId="6BBFE7FC" w:rsidR="002D40CA" w:rsidRPr="00D94144" w:rsidRDefault="002D40CA" w:rsidP="002D40CA">
      <w:pPr>
        <w:rPr>
          <w:b/>
          <w:bCs/>
        </w:rPr>
      </w:pPr>
      <w:r w:rsidRPr="00D94144">
        <w:rPr>
          <w:noProof/>
        </w:rPr>
        <mc:AlternateContent>
          <mc:Choice Requires="wps">
            <w:drawing>
              <wp:anchor distT="45720" distB="45720" distL="114300" distR="114300" simplePos="0" relativeHeight="251669504" behindDoc="0" locked="0" layoutInCell="1" allowOverlap="1" wp14:anchorId="6DE92CEA" wp14:editId="4DB67554">
                <wp:simplePos x="0" y="0"/>
                <wp:positionH relativeFrom="column">
                  <wp:posOffset>1705610</wp:posOffset>
                </wp:positionH>
                <wp:positionV relativeFrom="paragraph">
                  <wp:posOffset>48260</wp:posOffset>
                </wp:positionV>
                <wp:extent cx="2586990" cy="579755"/>
                <wp:effectExtent l="0" t="0" r="22860" b="1079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579755"/>
                        </a:xfrm>
                        <a:prstGeom prst="rect">
                          <a:avLst/>
                        </a:prstGeom>
                        <a:solidFill>
                          <a:srgbClr val="FFFFFF"/>
                        </a:solidFill>
                        <a:ln w="9525">
                          <a:solidFill>
                            <a:srgbClr val="000000"/>
                          </a:solidFill>
                          <a:miter lim="800000"/>
                          <a:headEnd/>
                          <a:tailEnd/>
                        </a:ln>
                      </wps:spPr>
                      <wps:txbx>
                        <w:txbxContent>
                          <w:p w14:paraId="066BC05C" w14:textId="77777777" w:rsidR="002D40CA" w:rsidRDefault="002D40CA" w:rsidP="002D40CA">
                            <w:pPr>
                              <w:jc w:val="center"/>
                            </w:pPr>
                            <w:r>
                              <w:t>Pregnant women recruited for ALSPAC</w:t>
                            </w:r>
                          </w:p>
                          <w:p w14:paraId="6EBF448A" w14:textId="77777777" w:rsidR="002D40CA" w:rsidRDefault="002D40CA" w:rsidP="002D40CA">
                            <w:pPr>
                              <w:jc w:val="center"/>
                              <w:rPr>
                                <w:b/>
                                <w:bCs/>
                              </w:rPr>
                            </w:pPr>
                            <w:r>
                              <w:rPr>
                                <w:b/>
                                <w:bCs/>
                              </w:rPr>
                              <w:t>N=15,656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92CEA" id="Text Box 10" o:spid="_x0000_s1031" type="#_x0000_t202" style="position:absolute;margin-left:134.3pt;margin-top:3.8pt;width:203.7pt;height:45.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">
                <v:textbox>
                  <w:txbxContent>
                    <w:p w14:paraId="066BC05C" w14:textId="77777777" w:rsidR="002D40CA" w:rsidRDefault="002D40CA" w:rsidP="002D40CA">
                      <w:pPr>
                        <w:jc w:val="center"/>
                      </w:pPr>
                      <w:r>
                        <w:t>Pregnant women recruited for ALSPAC</w:t>
                      </w:r>
                    </w:p>
                    <w:p w14:paraId="6EBF448A" w14:textId="77777777" w:rsidR="002D40CA" w:rsidRDefault="002D40CA" w:rsidP="002D40CA">
                      <w:pPr>
                        <w:jc w:val="center"/>
                        <w:rPr>
                          <w:b/>
                          <w:bCs/>
                        </w:rPr>
                      </w:pPr>
                      <w:r>
                        <w:rPr>
                          <w:b/>
                          <w:bCs/>
                        </w:rPr>
                        <w:t>N=15,656</w:t>
                      </w:r>
                    </w:p>
                  </w:txbxContent>
                </v:textbox>
                <w10:wrap type="square"/>
              </v:shape>
            </w:pict>
          </mc:Fallback>
        </mc:AlternateContent>
      </w:r>
    </w:p>
    <w:p w14:paraId="32A33277" w14:textId="77777777" w:rsidR="002D40CA" w:rsidRPr="00D94144" w:rsidRDefault="002D40CA" w:rsidP="002D40CA">
      <w:pPr>
        <w:rPr>
          <w:b/>
          <w:bCs/>
        </w:rPr>
      </w:pPr>
    </w:p>
    <w:p w14:paraId="39D3D639" w14:textId="43159872" w:rsidR="002D40CA" w:rsidRPr="00D94144" w:rsidRDefault="002D40CA" w:rsidP="002D40CA">
      <w:pPr>
        <w:rPr>
          <w:b/>
          <w:bCs/>
        </w:rPr>
      </w:pPr>
      <w:r w:rsidRPr="00D94144">
        <w:rPr>
          <w:noProof/>
        </w:rPr>
        <mc:AlternateContent>
          <mc:Choice Requires="wps">
            <w:drawing>
              <wp:anchor distT="0" distB="0" distL="114300" distR="114300" simplePos="0" relativeHeight="251674624" behindDoc="0" locked="0" layoutInCell="1" allowOverlap="1" wp14:anchorId="256CF28A" wp14:editId="2DD0ECB5">
                <wp:simplePos x="0" y="0"/>
                <wp:positionH relativeFrom="column">
                  <wp:posOffset>2975610</wp:posOffset>
                </wp:positionH>
                <wp:positionV relativeFrom="paragraph">
                  <wp:posOffset>113030</wp:posOffset>
                </wp:positionV>
                <wp:extent cx="0" cy="457200"/>
                <wp:effectExtent l="7620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4572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B599E9" id="_x0000_t32" coordsize="21600,21600" o:spt="32" o:oned="t" path="m,l21600,21600e" filled="f">
                <v:path arrowok="t" fillok="f" o:connecttype="none"/>
                <o:lock v:ext="edit" shapetype="t"/>
              </v:shapetype>
              <v:shape id="Straight Arrow Connector 26" o:spid="_x0000_s1026" type="#_x0000_t32" style="position:absolute;margin-left:234.3pt;margin-top:8.9pt;width:0;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" strokecolor="black [3213]" strokeweight="1.25pt">
                <v:stroke endarrow="block" joinstyle="miter"/>
              </v:shape>
            </w:pict>
          </mc:Fallback>
        </mc:AlternateContent>
      </w:r>
    </w:p>
    <w:p w14:paraId="0ECE1E21" w14:textId="77777777" w:rsidR="002D40CA" w:rsidRPr="00D94144" w:rsidRDefault="002D40CA" w:rsidP="002D40CA">
      <w:pPr>
        <w:rPr>
          <w:b/>
          <w:bCs/>
        </w:rPr>
      </w:pPr>
    </w:p>
    <w:p w14:paraId="14668E2A" w14:textId="4A5C10D9" w:rsidR="002D40CA" w:rsidRPr="00D94144" w:rsidRDefault="002D40CA" w:rsidP="002D40CA">
      <w:pPr>
        <w:rPr>
          <w:b/>
          <w:bCs/>
        </w:rPr>
      </w:pPr>
      <w:r w:rsidRPr="00D94144">
        <w:rPr>
          <w:noProof/>
        </w:rPr>
        <mc:AlternateContent>
          <mc:Choice Requires="wps">
            <w:drawing>
              <wp:anchor distT="45720" distB="45720" distL="114300" distR="114300" simplePos="0" relativeHeight="251670528" behindDoc="0" locked="0" layoutInCell="1" allowOverlap="1" wp14:anchorId="5FA15067" wp14:editId="0D066BA3">
                <wp:simplePos x="0" y="0"/>
                <wp:positionH relativeFrom="column">
                  <wp:posOffset>1839595</wp:posOffset>
                </wp:positionH>
                <wp:positionV relativeFrom="paragraph">
                  <wp:posOffset>61595</wp:posOffset>
                </wp:positionV>
                <wp:extent cx="2905760" cy="557530"/>
                <wp:effectExtent l="0" t="0" r="12700" b="1397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57530"/>
                        </a:xfrm>
                        <a:prstGeom prst="rect">
                          <a:avLst/>
                        </a:prstGeom>
                        <a:solidFill>
                          <a:srgbClr val="FFFFFF"/>
                        </a:solidFill>
                        <a:ln w="9525">
                          <a:solidFill>
                            <a:srgbClr val="000000"/>
                          </a:solidFill>
                          <a:miter lim="800000"/>
                          <a:headEnd/>
                          <a:tailEnd/>
                        </a:ln>
                      </wps:spPr>
                      <wps:txbx>
                        <w:txbxContent>
                          <w:p w14:paraId="57995C4E" w14:textId="77777777" w:rsidR="002D40CA" w:rsidRDefault="002D40CA" w:rsidP="002D40CA">
                            <w:pPr>
                              <w:jc w:val="center"/>
                              <w:rPr>
                                <w:lang w:val="en-US"/>
                              </w:rPr>
                            </w:pPr>
                            <w:r>
                              <w:rPr>
                                <w:lang w:val="en-US"/>
                              </w:rPr>
                              <w:t>Singleton pregnancies</w:t>
                            </w:r>
                          </w:p>
                          <w:p w14:paraId="317710C7" w14:textId="77777777" w:rsidR="002D40CA" w:rsidRDefault="002D40CA" w:rsidP="002D40CA">
                            <w:pPr>
                              <w:jc w:val="center"/>
                              <w:rPr>
                                <w:b/>
                                <w:bCs/>
                                <w:lang w:val="en-US"/>
                              </w:rPr>
                            </w:pPr>
                            <w:r>
                              <w:rPr>
                                <w:b/>
                                <w:bCs/>
                                <w:lang w:val="en-US"/>
                              </w:rPr>
                              <w:t>N=15,104</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FA15067" id="Text Box 18" o:spid="_x0000_s1032" type="#_x0000_t202" style="position:absolute;margin-left:144.85pt;margin-top:4.85pt;width:228.8pt;height:43.9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">
                <v:textbox>
                  <w:txbxContent>
                    <w:p w14:paraId="57995C4E" w14:textId="77777777" w:rsidR="002D40CA" w:rsidRDefault="002D40CA" w:rsidP="002D40CA">
                      <w:pPr>
                        <w:jc w:val="center"/>
                        <w:rPr>
                          <w:lang w:val="en-US"/>
                        </w:rPr>
                      </w:pPr>
                      <w:r>
                        <w:rPr>
                          <w:lang w:val="en-US"/>
                        </w:rPr>
                        <w:t>Singleton pregnancies</w:t>
                      </w:r>
                    </w:p>
                    <w:p w14:paraId="317710C7" w14:textId="77777777" w:rsidR="002D40CA" w:rsidRDefault="002D40CA" w:rsidP="002D40CA">
                      <w:pPr>
                        <w:jc w:val="center"/>
                        <w:rPr>
                          <w:b/>
                          <w:bCs/>
                          <w:lang w:val="en-US"/>
                        </w:rPr>
                      </w:pPr>
                      <w:r>
                        <w:rPr>
                          <w:b/>
                          <w:bCs/>
                          <w:lang w:val="en-US"/>
                        </w:rPr>
                        <w:t>N=15,104</w:t>
                      </w:r>
                    </w:p>
                  </w:txbxContent>
                </v:textbox>
                <w10:wrap type="square"/>
              </v:shape>
            </w:pict>
          </mc:Fallback>
        </mc:AlternateContent>
      </w:r>
    </w:p>
    <w:p w14:paraId="3D68A13F" w14:textId="77777777" w:rsidR="002D40CA" w:rsidRPr="00D94144" w:rsidRDefault="002D40CA" w:rsidP="002D40CA">
      <w:pPr>
        <w:rPr>
          <w:b/>
          <w:bCs/>
        </w:rPr>
      </w:pPr>
    </w:p>
    <w:p w14:paraId="71FECC5E" w14:textId="68EFB682" w:rsidR="002D40CA" w:rsidRPr="00D94144" w:rsidRDefault="002D40CA" w:rsidP="002D40CA">
      <w:pPr>
        <w:rPr>
          <w:b/>
          <w:bCs/>
        </w:rPr>
      </w:pPr>
      <w:r w:rsidRPr="00D94144">
        <w:rPr>
          <w:noProof/>
        </w:rPr>
        <mc:AlternateContent>
          <mc:Choice Requires="wps">
            <w:drawing>
              <wp:anchor distT="0" distB="0" distL="114300" distR="114300" simplePos="0" relativeHeight="251673600" behindDoc="0" locked="0" layoutInCell="1" allowOverlap="1" wp14:anchorId="4A966911" wp14:editId="7C231529">
                <wp:simplePos x="0" y="0"/>
                <wp:positionH relativeFrom="column">
                  <wp:posOffset>2987040</wp:posOffset>
                </wp:positionH>
                <wp:positionV relativeFrom="paragraph">
                  <wp:posOffset>200025</wp:posOffset>
                </wp:positionV>
                <wp:extent cx="0" cy="457200"/>
                <wp:effectExtent l="7620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4572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184C44" id="Straight Arrow Connector 25" o:spid="_x0000_s1026" type="#_x0000_t32" style="position:absolute;margin-left:235.2pt;margin-top:15.75pt;width:0;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" strokecolor="black [3213]" strokeweight="1.25pt">
                <v:stroke endarrow="block" joinstyle="miter"/>
              </v:shape>
            </w:pict>
          </mc:Fallback>
        </mc:AlternateContent>
      </w:r>
    </w:p>
    <w:p w14:paraId="56F33439" w14:textId="77777777" w:rsidR="002D40CA" w:rsidRPr="00D94144" w:rsidRDefault="002D40CA" w:rsidP="002D40CA">
      <w:pPr>
        <w:rPr>
          <w:b/>
          <w:bCs/>
        </w:rPr>
      </w:pPr>
    </w:p>
    <w:p w14:paraId="4B275522" w14:textId="0A38FDA2" w:rsidR="002D40CA" w:rsidRPr="00D94144" w:rsidRDefault="002D40CA" w:rsidP="002D40CA">
      <w:pPr>
        <w:rPr>
          <w:b/>
          <w:bCs/>
        </w:rPr>
      </w:pPr>
      <w:r w:rsidRPr="00D94144">
        <w:rPr>
          <w:noProof/>
        </w:rPr>
        <mc:AlternateContent>
          <mc:Choice Requires="wps">
            <w:drawing>
              <wp:anchor distT="45720" distB="45720" distL="114300" distR="114300" simplePos="0" relativeHeight="251676672" behindDoc="0" locked="0" layoutInCell="1" allowOverlap="1" wp14:anchorId="07498F5D" wp14:editId="76BEA125">
                <wp:simplePos x="0" y="0"/>
                <wp:positionH relativeFrom="column">
                  <wp:posOffset>1371600</wp:posOffset>
                </wp:positionH>
                <wp:positionV relativeFrom="paragraph">
                  <wp:posOffset>161290</wp:posOffset>
                </wp:positionV>
                <wp:extent cx="3232150" cy="579755"/>
                <wp:effectExtent l="0" t="0" r="25400"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579755"/>
                        </a:xfrm>
                        <a:prstGeom prst="rect">
                          <a:avLst/>
                        </a:prstGeom>
                        <a:solidFill>
                          <a:srgbClr val="FFFFFF"/>
                        </a:solidFill>
                        <a:ln w="9525">
                          <a:solidFill>
                            <a:srgbClr val="000000"/>
                          </a:solidFill>
                          <a:miter lim="800000"/>
                          <a:headEnd/>
                          <a:tailEnd/>
                        </a:ln>
                      </wps:spPr>
                      <wps:txbx>
                        <w:txbxContent>
                          <w:p w14:paraId="7832E663" w14:textId="77777777" w:rsidR="002D40CA" w:rsidRDefault="002D40CA" w:rsidP="002D40CA">
                            <w:pPr>
                              <w:jc w:val="center"/>
                              <w:rPr>
                                <w:lang w:val="en-US"/>
                              </w:rPr>
                            </w:pPr>
                            <w:r>
                              <w:rPr>
                                <w:lang w:val="en-US"/>
                              </w:rPr>
                              <w:t xml:space="preserve">Mothers whose child undertook DXA assessment at 9  </w:t>
                            </w:r>
                          </w:p>
                          <w:p w14:paraId="53BD6A76" w14:textId="77777777" w:rsidR="002D40CA" w:rsidRDefault="002D40CA" w:rsidP="002D40CA">
                            <w:pPr>
                              <w:jc w:val="center"/>
                              <w:rPr>
                                <w:b/>
                                <w:bCs/>
                                <w:lang w:val="en-US"/>
                              </w:rPr>
                            </w:pPr>
                            <w:r>
                              <w:rPr>
                                <w:b/>
                                <w:bCs/>
                                <w:lang w:val="en-US"/>
                              </w:rPr>
                              <w:t>N=7136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98F5D" id="Text Box 3" o:spid="_x0000_s1033" type="#_x0000_t202" style="position:absolute;margin-left:108pt;margin-top:12.7pt;width:254.5pt;height:45.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">
                <v:textbox>
                  <w:txbxContent>
                    <w:p w14:paraId="7832E663" w14:textId="77777777" w:rsidR="002D40CA" w:rsidRDefault="002D40CA" w:rsidP="002D40CA">
                      <w:pPr>
                        <w:jc w:val="center"/>
                        <w:rPr>
                          <w:lang w:val="en-US"/>
                        </w:rPr>
                      </w:pPr>
                      <w:r>
                        <w:rPr>
                          <w:lang w:val="en-US"/>
                        </w:rPr>
                        <w:t xml:space="preserve">Mothers whose child undertook DXA assessment at 9  </w:t>
                      </w:r>
                    </w:p>
                    <w:p w14:paraId="53BD6A76" w14:textId="77777777" w:rsidR="002D40CA" w:rsidRDefault="002D40CA" w:rsidP="002D40CA">
                      <w:pPr>
                        <w:jc w:val="center"/>
                        <w:rPr>
                          <w:b/>
                          <w:bCs/>
                          <w:lang w:val="en-US"/>
                        </w:rPr>
                      </w:pPr>
                      <w:r>
                        <w:rPr>
                          <w:b/>
                          <w:bCs/>
                          <w:lang w:val="en-US"/>
                        </w:rPr>
                        <w:t>N=7136</w:t>
                      </w:r>
                    </w:p>
                  </w:txbxContent>
                </v:textbox>
                <w10:wrap type="square"/>
              </v:shape>
            </w:pict>
          </mc:Fallback>
        </mc:AlternateContent>
      </w:r>
    </w:p>
    <w:p w14:paraId="3EF9DECE" w14:textId="77777777" w:rsidR="002D40CA" w:rsidRPr="00D94144" w:rsidRDefault="002D40CA" w:rsidP="002D40CA">
      <w:pPr>
        <w:rPr>
          <w:b/>
          <w:bCs/>
        </w:rPr>
      </w:pPr>
    </w:p>
    <w:p w14:paraId="12E55C6E" w14:textId="35EE4927" w:rsidR="002D40CA" w:rsidRPr="00D94144" w:rsidRDefault="002D40CA" w:rsidP="002D40CA">
      <w:pPr>
        <w:rPr>
          <w:b/>
          <w:bCs/>
        </w:rPr>
      </w:pPr>
      <w:r w:rsidRPr="00D94144">
        <w:rPr>
          <w:noProof/>
        </w:rPr>
        <mc:AlternateContent>
          <mc:Choice Requires="wps">
            <w:drawing>
              <wp:anchor distT="0" distB="0" distL="114300" distR="114300" simplePos="0" relativeHeight="251677696" behindDoc="0" locked="0" layoutInCell="1" allowOverlap="1" wp14:anchorId="2C0DA2A0" wp14:editId="74A696A6">
                <wp:simplePos x="0" y="0"/>
                <wp:positionH relativeFrom="column">
                  <wp:posOffset>2988945</wp:posOffset>
                </wp:positionH>
                <wp:positionV relativeFrom="paragraph">
                  <wp:posOffset>246380</wp:posOffset>
                </wp:positionV>
                <wp:extent cx="0" cy="45720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4572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FCE821" id="Straight Arrow Connector 5" o:spid="_x0000_s1026" type="#_x0000_t32" style="position:absolute;margin-left:235.35pt;margin-top:19.4pt;width:0;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" strokecolor="black [3213]" strokeweight="1.25pt">
                <v:stroke endarrow="block" joinstyle="miter"/>
              </v:shape>
            </w:pict>
          </mc:Fallback>
        </mc:AlternateContent>
      </w:r>
    </w:p>
    <w:p w14:paraId="0417A867" w14:textId="77777777" w:rsidR="002D40CA" w:rsidRPr="00D94144" w:rsidRDefault="002D40CA" w:rsidP="002D40CA">
      <w:pPr>
        <w:rPr>
          <w:b/>
          <w:bCs/>
        </w:rPr>
      </w:pPr>
    </w:p>
    <w:p w14:paraId="1AA432FD" w14:textId="162D53D9" w:rsidR="002D40CA" w:rsidRPr="00D94144" w:rsidRDefault="002D40CA" w:rsidP="002D40CA">
      <w:pPr>
        <w:rPr>
          <w:b/>
          <w:bCs/>
        </w:rPr>
      </w:pPr>
      <w:r w:rsidRPr="00D94144">
        <w:rPr>
          <w:noProof/>
        </w:rPr>
        <mc:AlternateContent>
          <mc:Choice Requires="wps">
            <w:drawing>
              <wp:anchor distT="45720" distB="45720" distL="114300" distR="114300" simplePos="0" relativeHeight="251675648" behindDoc="0" locked="0" layoutInCell="1" allowOverlap="1" wp14:anchorId="2224A4AD" wp14:editId="2553AD55">
                <wp:simplePos x="0" y="0"/>
                <wp:positionH relativeFrom="column">
                  <wp:posOffset>1851025</wp:posOffset>
                </wp:positionH>
                <wp:positionV relativeFrom="paragraph">
                  <wp:posOffset>220980</wp:posOffset>
                </wp:positionV>
                <wp:extent cx="2905760" cy="692785"/>
                <wp:effectExtent l="0" t="0" r="1270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71830"/>
                        </a:xfrm>
                        <a:prstGeom prst="rect">
                          <a:avLst/>
                        </a:prstGeom>
                        <a:solidFill>
                          <a:srgbClr val="FFFFFF"/>
                        </a:solidFill>
                        <a:ln w="9525">
                          <a:solidFill>
                            <a:srgbClr val="000000"/>
                          </a:solidFill>
                          <a:miter lim="800000"/>
                          <a:headEnd/>
                          <a:tailEnd/>
                        </a:ln>
                      </wps:spPr>
                      <wps:txbx>
                        <w:txbxContent>
                          <w:p w14:paraId="2AAE9053" w14:textId="77777777" w:rsidR="002D40CA" w:rsidRDefault="002D40CA" w:rsidP="002D40CA">
                            <w:pPr>
                              <w:jc w:val="center"/>
                              <w:rPr>
                                <w:lang w:val="en-US"/>
                              </w:rPr>
                            </w:pPr>
                            <w:r>
                              <w:rPr>
                                <w:lang w:val="en-US"/>
                              </w:rPr>
                              <w:t xml:space="preserve">Mothers with prenatal DII </w:t>
                            </w:r>
                          </w:p>
                          <w:p w14:paraId="05E3835E" w14:textId="77777777" w:rsidR="002D40CA" w:rsidRDefault="002D40CA" w:rsidP="002D40CA">
                            <w:pPr>
                              <w:jc w:val="center"/>
                              <w:rPr>
                                <w:b/>
                                <w:bCs/>
                                <w:lang w:val="en-US"/>
                              </w:rPr>
                            </w:pPr>
                            <w:r>
                              <w:rPr>
                                <w:b/>
                                <w:bCs/>
                                <w:lang w:val="en-US"/>
                              </w:rPr>
                              <w:t>N=6334</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24A4AD" id="_x0000_s1034" type="#_x0000_t202" style="position:absolute;margin-left:145.75pt;margin-top:17.4pt;width:228.8pt;height:54.55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">
                <v:textbox style="mso-fit-shape-to-text:t">
                  <w:txbxContent>
                    <w:p w14:paraId="2AAE9053" w14:textId="77777777" w:rsidR="002D40CA" w:rsidRDefault="002D40CA" w:rsidP="002D40CA">
                      <w:pPr>
                        <w:jc w:val="center"/>
                        <w:rPr>
                          <w:lang w:val="en-US"/>
                        </w:rPr>
                      </w:pPr>
                      <w:r>
                        <w:rPr>
                          <w:lang w:val="en-US"/>
                        </w:rPr>
                        <w:t xml:space="preserve">Mothers with prenatal DII </w:t>
                      </w:r>
                    </w:p>
                    <w:p w14:paraId="05E3835E" w14:textId="77777777" w:rsidR="002D40CA" w:rsidRDefault="002D40CA" w:rsidP="002D40CA">
                      <w:pPr>
                        <w:jc w:val="center"/>
                        <w:rPr>
                          <w:b/>
                          <w:bCs/>
                          <w:lang w:val="en-US"/>
                        </w:rPr>
                      </w:pPr>
                      <w:r>
                        <w:rPr>
                          <w:b/>
                          <w:bCs/>
                          <w:lang w:val="en-US"/>
                        </w:rPr>
                        <w:t>N=6334</w:t>
                      </w:r>
                    </w:p>
                  </w:txbxContent>
                </v:textbox>
                <w10:wrap type="square"/>
              </v:shape>
            </w:pict>
          </mc:Fallback>
        </mc:AlternateContent>
      </w:r>
    </w:p>
    <w:p w14:paraId="2844D6E6" w14:textId="77777777" w:rsidR="002D40CA" w:rsidRPr="00D94144" w:rsidRDefault="002D40CA" w:rsidP="002D40CA">
      <w:pPr>
        <w:rPr>
          <w:b/>
          <w:bCs/>
        </w:rPr>
      </w:pPr>
    </w:p>
    <w:p w14:paraId="73F4F7DD" w14:textId="77777777" w:rsidR="002D40CA" w:rsidRPr="00D94144" w:rsidRDefault="002D40CA" w:rsidP="002D40CA">
      <w:pPr>
        <w:rPr>
          <w:b/>
          <w:bCs/>
        </w:rPr>
      </w:pPr>
    </w:p>
    <w:p w14:paraId="17D5CFF9" w14:textId="3DD9A8DB" w:rsidR="002D40CA" w:rsidRPr="00D94144" w:rsidRDefault="002D40CA" w:rsidP="002D40CA">
      <w:pPr>
        <w:rPr>
          <w:b/>
          <w:bCs/>
        </w:rPr>
      </w:pPr>
      <w:r w:rsidRPr="00D94144">
        <w:rPr>
          <w:noProof/>
        </w:rPr>
        <mc:AlternateContent>
          <mc:Choice Requires="wps">
            <w:drawing>
              <wp:anchor distT="0" distB="0" distL="114300" distR="114300" simplePos="0" relativeHeight="251672576" behindDoc="0" locked="0" layoutInCell="1" allowOverlap="1" wp14:anchorId="72CE3E70" wp14:editId="78FA8553">
                <wp:simplePos x="0" y="0"/>
                <wp:positionH relativeFrom="column">
                  <wp:posOffset>2971800</wp:posOffset>
                </wp:positionH>
                <wp:positionV relativeFrom="paragraph">
                  <wp:posOffset>95885</wp:posOffset>
                </wp:positionV>
                <wp:extent cx="0" cy="45720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4572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384B32" id="Straight Arrow Connector 24" o:spid="_x0000_s1026" type="#_x0000_t32" style="position:absolute;margin-left:234pt;margin-top:7.55pt;width:0;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" strokecolor="black [3213]" strokeweight="1.25pt">
                <v:stroke endarrow="block" joinstyle="miter"/>
              </v:shape>
            </w:pict>
          </mc:Fallback>
        </mc:AlternateContent>
      </w:r>
    </w:p>
    <w:p w14:paraId="00985283" w14:textId="77777777" w:rsidR="002D40CA" w:rsidRPr="00D94144" w:rsidRDefault="002D40CA" w:rsidP="002D40CA">
      <w:pPr>
        <w:rPr>
          <w:b/>
          <w:bCs/>
        </w:rPr>
      </w:pPr>
    </w:p>
    <w:p w14:paraId="6EA210E7" w14:textId="6B38DB04" w:rsidR="002D40CA" w:rsidRPr="00D94144" w:rsidRDefault="002D40CA" w:rsidP="002D40CA">
      <w:r w:rsidRPr="00D94144">
        <w:rPr>
          <w:noProof/>
        </w:rPr>
        <mc:AlternateContent>
          <mc:Choice Requires="wps">
            <w:drawing>
              <wp:anchor distT="45720" distB="45720" distL="114300" distR="114300" simplePos="0" relativeHeight="251671552" behindDoc="0" locked="0" layoutInCell="1" allowOverlap="1" wp14:anchorId="6D3E345D" wp14:editId="3E5C0501">
                <wp:simplePos x="0" y="0"/>
                <wp:positionH relativeFrom="column">
                  <wp:posOffset>1875155</wp:posOffset>
                </wp:positionH>
                <wp:positionV relativeFrom="paragraph">
                  <wp:posOffset>45720</wp:posOffset>
                </wp:positionV>
                <wp:extent cx="2905760" cy="692785"/>
                <wp:effectExtent l="0" t="0" r="12700" b="1397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71830"/>
                        </a:xfrm>
                        <a:prstGeom prst="rect">
                          <a:avLst/>
                        </a:prstGeom>
                        <a:solidFill>
                          <a:srgbClr val="FFFFFF"/>
                        </a:solidFill>
                        <a:ln w="9525">
                          <a:solidFill>
                            <a:srgbClr val="000000"/>
                          </a:solidFill>
                          <a:miter lim="800000"/>
                          <a:headEnd/>
                          <a:tailEnd/>
                        </a:ln>
                      </wps:spPr>
                      <wps:txbx>
                        <w:txbxContent>
                          <w:p w14:paraId="41AA1053" w14:textId="77777777" w:rsidR="002D40CA" w:rsidRDefault="002D40CA" w:rsidP="002D40CA">
                            <w:pPr>
                              <w:jc w:val="center"/>
                              <w:rPr>
                                <w:lang w:val="en-US"/>
                              </w:rPr>
                            </w:pPr>
                            <w:r>
                              <w:rPr>
                                <w:lang w:val="en-US"/>
                              </w:rPr>
                              <w:t>Children with 3-year E-DII</w:t>
                            </w:r>
                          </w:p>
                          <w:p w14:paraId="34411054" w14:textId="77777777" w:rsidR="002D40CA" w:rsidRDefault="002D40CA" w:rsidP="002D40CA">
                            <w:pPr>
                              <w:jc w:val="center"/>
                              <w:rPr>
                                <w:b/>
                                <w:bCs/>
                                <w:lang w:val="en-US"/>
                              </w:rPr>
                            </w:pPr>
                            <w:r>
                              <w:rPr>
                                <w:b/>
                                <w:bCs/>
                                <w:lang w:val="en-US"/>
                              </w:rPr>
                              <w:t>N=5710</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3E345D" id="Text Box 21" o:spid="_x0000_s1035" type="#_x0000_t202" style="position:absolute;margin-left:147.65pt;margin-top:3.6pt;width:228.8pt;height:54.55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">
                <v:textbox style="mso-fit-shape-to-text:t">
                  <w:txbxContent>
                    <w:p w14:paraId="41AA1053" w14:textId="77777777" w:rsidR="002D40CA" w:rsidRDefault="002D40CA" w:rsidP="002D40CA">
                      <w:pPr>
                        <w:jc w:val="center"/>
                        <w:rPr>
                          <w:lang w:val="en-US"/>
                        </w:rPr>
                      </w:pPr>
                      <w:r>
                        <w:rPr>
                          <w:lang w:val="en-US"/>
                        </w:rPr>
                        <w:t>Children with 3-year E-DII</w:t>
                      </w:r>
                    </w:p>
                    <w:p w14:paraId="34411054" w14:textId="77777777" w:rsidR="002D40CA" w:rsidRDefault="002D40CA" w:rsidP="002D40CA">
                      <w:pPr>
                        <w:jc w:val="center"/>
                        <w:rPr>
                          <w:b/>
                          <w:bCs/>
                          <w:lang w:val="en-US"/>
                        </w:rPr>
                      </w:pPr>
                      <w:r>
                        <w:rPr>
                          <w:b/>
                          <w:bCs/>
                          <w:lang w:val="en-US"/>
                        </w:rPr>
                        <w:t>N=5710</w:t>
                      </w:r>
                    </w:p>
                  </w:txbxContent>
                </v:textbox>
                <w10:wrap type="square"/>
              </v:shape>
            </w:pict>
          </mc:Fallback>
        </mc:AlternateContent>
      </w:r>
    </w:p>
    <w:p w14:paraId="5A6F594A" w14:textId="77777777" w:rsidR="002D40CA" w:rsidRPr="00D94144" w:rsidRDefault="002D40CA" w:rsidP="002D40CA"/>
    <w:p w14:paraId="236E3300" w14:textId="7B3CC0E6" w:rsidR="004F794D" w:rsidRPr="00D94144" w:rsidRDefault="004F794D"/>
    <w:p w14:paraId="64C137C1" w14:textId="6384DF39" w:rsidR="002D40CA" w:rsidRPr="00D94144" w:rsidRDefault="002D40CA"/>
    <w:p w14:paraId="7B746E10" w14:textId="3CAF4C48" w:rsidR="002D40CA" w:rsidRPr="00D94144" w:rsidRDefault="002D40CA"/>
    <w:p w14:paraId="2C0E325C" w14:textId="77777777" w:rsidR="002D40CA" w:rsidRPr="00D94144" w:rsidRDefault="002D40CA"/>
    <w:p w14:paraId="4134003B" w14:textId="77777777" w:rsidR="00D94144" w:rsidRPr="00D94144" w:rsidRDefault="00D94144">
      <w:pPr>
        <w:rPr>
          <w:b/>
          <w:bCs/>
        </w:rPr>
      </w:pPr>
      <w:r w:rsidRPr="00D94144">
        <w:rPr>
          <w:b/>
          <w:bCs/>
        </w:rPr>
        <w:br w:type="page"/>
      </w:r>
    </w:p>
    <w:p w14:paraId="66CFFD60" w14:textId="712F5DF2" w:rsidR="009E555F" w:rsidRPr="00D94144" w:rsidRDefault="009E555F">
      <w:pPr>
        <w:rPr>
          <w:b/>
          <w:bCs/>
        </w:rPr>
      </w:pPr>
      <w:r w:rsidRPr="00D94144">
        <w:rPr>
          <w:b/>
          <w:bCs/>
        </w:rPr>
        <w:lastRenderedPageBreak/>
        <w:t xml:space="preserve">Supplementary Table 1: </w:t>
      </w:r>
      <w:r w:rsidRPr="00571933">
        <w:t>Numbers of missing items for covariates</w:t>
      </w:r>
    </w:p>
    <w:tbl>
      <w:tblPr>
        <w:tblStyle w:val="TableGrid"/>
        <w:tblW w:w="0" w:type="auto"/>
        <w:tblLook w:val="04A0" w:firstRow="1" w:lastRow="0" w:firstColumn="1" w:lastColumn="0" w:noHBand="0" w:noVBand="1"/>
      </w:tblPr>
      <w:tblGrid>
        <w:gridCol w:w="4106"/>
        <w:gridCol w:w="2410"/>
        <w:gridCol w:w="2500"/>
      </w:tblGrid>
      <w:tr w:rsidR="009E555F" w:rsidRPr="00D94144" w14:paraId="62D22D95" w14:textId="77777777" w:rsidTr="00491259">
        <w:tc>
          <w:tcPr>
            <w:tcW w:w="4106" w:type="dxa"/>
            <w:shd w:val="clear" w:color="auto" w:fill="auto"/>
          </w:tcPr>
          <w:p w14:paraId="1803F8C1" w14:textId="4873EFE2" w:rsidR="009E555F" w:rsidRPr="00D94144" w:rsidRDefault="009E555F">
            <w:pPr>
              <w:rPr>
                <w:b/>
                <w:bCs/>
              </w:rPr>
            </w:pPr>
            <w:r w:rsidRPr="00D94144">
              <w:rPr>
                <w:b/>
                <w:bCs/>
              </w:rPr>
              <w:t>Covariate</w:t>
            </w:r>
          </w:p>
        </w:tc>
        <w:tc>
          <w:tcPr>
            <w:tcW w:w="2410" w:type="dxa"/>
            <w:shd w:val="clear" w:color="auto" w:fill="auto"/>
          </w:tcPr>
          <w:p w14:paraId="6B6AB796" w14:textId="0FABCC8D" w:rsidR="009E555F" w:rsidRPr="00D94144" w:rsidRDefault="009E555F">
            <w:pPr>
              <w:rPr>
                <w:b/>
                <w:bCs/>
              </w:rPr>
            </w:pPr>
            <w:r w:rsidRPr="00D94144">
              <w:rPr>
                <w:b/>
                <w:bCs/>
              </w:rPr>
              <w:t>SWS (total n=</w:t>
            </w:r>
            <w:r w:rsidR="00491259" w:rsidRPr="00D94144">
              <w:rPr>
                <w:b/>
                <w:bCs/>
              </w:rPr>
              <w:t>990</w:t>
            </w:r>
            <w:r w:rsidRPr="00D94144">
              <w:rPr>
                <w:b/>
                <w:bCs/>
              </w:rPr>
              <w:t>)</w:t>
            </w:r>
          </w:p>
        </w:tc>
        <w:tc>
          <w:tcPr>
            <w:tcW w:w="2500" w:type="dxa"/>
            <w:shd w:val="clear" w:color="auto" w:fill="auto"/>
          </w:tcPr>
          <w:p w14:paraId="7811ED86" w14:textId="4105243F" w:rsidR="009E555F" w:rsidRPr="00D94144" w:rsidRDefault="009E555F">
            <w:pPr>
              <w:rPr>
                <w:b/>
                <w:bCs/>
              </w:rPr>
            </w:pPr>
            <w:r w:rsidRPr="00D94144">
              <w:rPr>
                <w:b/>
                <w:bCs/>
              </w:rPr>
              <w:t>ALSPAC (total n=</w:t>
            </w:r>
            <w:r w:rsidR="00BE738E" w:rsidRPr="00D94144">
              <w:rPr>
                <w:b/>
                <w:bCs/>
              </w:rPr>
              <w:t>6334</w:t>
            </w:r>
            <w:r w:rsidRPr="00D94144">
              <w:rPr>
                <w:b/>
                <w:bCs/>
              </w:rPr>
              <w:t>)</w:t>
            </w:r>
          </w:p>
        </w:tc>
      </w:tr>
      <w:tr w:rsidR="009E555F" w:rsidRPr="00D94144" w14:paraId="246AA4EF" w14:textId="77777777" w:rsidTr="00491259">
        <w:tc>
          <w:tcPr>
            <w:tcW w:w="4106" w:type="dxa"/>
            <w:shd w:val="clear" w:color="auto" w:fill="auto"/>
          </w:tcPr>
          <w:p w14:paraId="342B895E" w14:textId="5B91A011" w:rsidR="009E555F" w:rsidRPr="00D94144" w:rsidRDefault="009E555F">
            <w:r w:rsidRPr="00D94144">
              <w:t>Offspring sex</w:t>
            </w:r>
          </w:p>
        </w:tc>
        <w:tc>
          <w:tcPr>
            <w:tcW w:w="2410" w:type="dxa"/>
            <w:shd w:val="clear" w:color="auto" w:fill="auto"/>
          </w:tcPr>
          <w:p w14:paraId="0541A5A2" w14:textId="4AF25B27" w:rsidR="009E555F" w:rsidRPr="00D94144" w:rsidRDefault="00491259">
            <w:r w:rsidRPr="00D94144">
              <w:t>0</w:t>
            </w:r>
          </w:p>
        </w:tc>
        <w:tc>
          <w:tcPr>
            <w:tcW w:w="2500" w:type="dxa"/>
            <w:shd w:val="clear" w:color="auto" w:fill="auto"/>
          </w:tcPr>
          <w:p w14:paraId="427BDA18" w14:textId="7D4C6039" w:rsidR="009E555F" w:rsidRPr="00D94144" w:rsidRDefault="00BE738E">
            <w:r w:rsidRPr="00D94144">
              <w:t>0</w:t>
            </w:r>
          </w:p>
        </w:tc>
      </w:tr>
      <w:tr w:rsidR="009E555F" w:rsidRPr="00D94144" w14:paraId="261E654A" w14:textId="77777777" w:rsidTr="00491259">
        <w:tc>
          <w:tcPr>
            <w:tcW w:w="4106" w:type="dxa"/>
            <w:shd w:val="clear" w:color="auto" w:fill="auto"/>
          </w:tcPr>
          <w:p w14:paraId="2A4632FA" w14:textId="7CB68E1B" w:rsidR="009E555F" w:rsidRPr="00D94144" w:rsidRDefault="009E555F">
            <w:r w:rsidRPr="00D94144">
              <w:t>Offspring age at DXA</w:t>
            </w:r>
          </w:p>
        </w:tc>
        <w:tc>
          <w:tcPr>
            <w:tcW w:w="2410" w:type="dxa"/>
            <w:shd w:val="clear" w:color="auto" w:fill="auto"/>
          </w:tcPr>
          <w:p w14:paraId="621E659A" w14:textId="4CD2EFA6" w:rsidR="009E555F" w:rsidRPr="00D94144" w:rsidRDefault="00491259">
            <w:r w:rsidRPr="00D94144">
              <w:t>0</w:t>
            </w:r>
          </w:p>
        </w:tc>
        <w:tc>
          <w:tcPr>
            <w:tcW w:w="2500" w:type="dxa"/>
            <w:shd w:val="clear" w:color="auto" w:fill="auto"/>
          </w:tcPr>
          <w:p w14:paraId="432CBB68" w14:textId="761454A7" w:rsidR="009E555F" w:rsidRPr="00D94144" w:rsidRDefault="00BE738E">
            <w:r w:rsidRPr="00D94144">
              <w:t>0</w:t>
            </w:r>
          </w:p>
        </w:tc>
      </w:tr>
      <w:tr w:rsidR="009E555F" w:rsidRPr="00D94144" w14:paraId="50822716" w14:textId="77777777" w:rsidTr="00491259">
        <w:tc>
          <w:tcPr>
            <w:tcW w:w="4106" w:type="dxa"/>
            <w:shd w:val="clear" w:color="auto" w:fill="auto"/>
          </w:tcPr>
          <w:p w14:paraId="77209FEC" w14:textId="02768B29" w:rsidR="009E555F" w:rsidRPr="00D94144" w:rsidRDefault="009E555F">
            <w:r w:rsidRPr="00D94144">
              <w:t>Maternal age at childbirth</w:t>
            </w:r>
          </w:p>
        </w:tc>
        <w:tc>
          <w:tcPr>
            <w:tcW w:w="2410" w:type="dxa"/>
            <w:shd w:val="clear" w:color="auto" w:fill="auto"/>
          </w:tcPr>
          <w:p w14:paraId="39A40AFC" w14:textId="53409682" w:rsidR="009E555F" w:rsidRPr="00D94144" w:rsidRDefault="00491259">
            <w:r w:rsidRPr="00D94144">
              <w:t>0</w:t>
            </w:r>
          </w:p>
        </w:tc>
        <w:tc>
          <w:tcPr>
            <w:tcW w:w="2500" w:type="dxa"/>
            <w:shd w:val="clear" w:color="auto" w:fill="auto"/>
          </w:tcPr>
          <w:p w14:paraId="65462EE6" w14:textId="2B2B0195" w:rsidR="009E555F" w:rsidRPr="00D94144" w:rsidRDefault="00BE738E">
            <w:r w:rsidRPr="00D94144">
              <w:t>231</w:t>
            </w:r>
          </w:p>
        </w:tc>
      </w:tr>
      <w:tr w:rsidR="009E555F" w:rsidRPr="00D94144" w14:paraId="3659D83E" w14:textId="77777777" w:rsidTr="00491259">
        <w:tc>
          <w:tcPr>
            <w:tcW w:w="4106" w:type="dxa"/>
            <w:shd w:val="clear" w:color="auto" w:fill="auto"/>
          </w:tcPr>
          <w:p w14:paraId="2C2268A9" w14:textId="18C5665C" w:rsidR="009E555F" w:rsidRPr="00D94144" w:rsidRDefault="009E555F">
            <w:r w:rsidRPr="00D94144">
              <w:t>Maternal educational level</w:t>
            </w:r>
          </w:p>
        </w:tc>
        <w:tc>
          <w:tcPr>
            <w:tcW w:w="2410" w:type="dxa"/>
            <w:shd w:val="clear" w:color="auto" w:fill="auto"/>
          </w:tcPr>
          <w:p w14:paraId="3F15E3ED" w14:textId="6FDAE5F2" w:rsidR="009E555F" w:rsidRPr="00D94144" w:rsidRDefault="00491259">
            <w:r w:rsidRPr="00D94144">
              <w:t>2</w:t>
            </w:r>
          </w:p>
        </w:tc>
        <w:tc>
          <w:tcPr>
            <w:tcW w:w="2500" w:type="dxa"/>
            <w:shd w:val="clear" w:color="auto" w:fill="auto"/>
          </w:tcPr>
          <w:p w14:paraId="45D5CE58" w14:textId="2BE883C7" w:rsidR="009E555F" w:rsidRPr="00D94144" w:rsidRDefault="00BE738E">
            <w:r w:rsidRPr="00D94144">
              <w:t>3</w:t>
            </w:r>
          </w:p>
        </w:tc>
      </w:tr>
      <w:tr w:rsidR="009E555F" w:rsidRPr="00D94144" w14:paraId="54AB576D" w14:textId="77777777" w:rsidTr="00491259">
        <w:tc>
          <w:tcPr>
            <w:tcW w:w="4106" w:type="dxa"/>
            <w:shd w:val="clear" w:color="auto" w:fill="auto"/>
          </w:tcPr>
          <w:p w14:paraId="2FC986EF" w14:textId="004EC142" w:rsidR="009E555F" w:rsidRPr="00D94144" w:rsidRDefault="009E555F">
            <w:r w:rsidRPr="00D94144">
              <w:t>Maternal pre</w:t>
            </w:r>
            <w:r w:rsidR="00E553B5" w:rsidRPr="00D94144">
              <w:t>-</w:t>
            </w:r>
            <w:r w:rsidRPr="00D94144">
              <w:t>pregnancy BMI</w:t>
            </w:r>
          </w:p>
        </w:tc>
        <w:tc>
          <w:tcPr>
            <w:tcW w:w="2410" w:type="dxa"/>
            <w:shd w:val="clear" w:color="auto" w:fill="auto"/>
          </w:tcPr>
          <w:p w14:paraId="614A5271" w14:textId="3BB46442" w:rsidR="009E555F" w:rsidRPr="00D94144" w:rsidRDefault="00491259">
            <w:r w:rsidRPr="00D94144">
              <w:t>9</w:t>
            </w:r>
          </w:p>
        </w:tc>
        <w:tc>
          <w:tcPr>
            <w:tcW w:w="2500" w:type="dxa"/>
            <w:shd w:val="clear" w:color="auto" w:fill="auto"/>
          </w:tcPr>
          <w:p w14:paraId="7B49AE29" w14:textId="4C139EFA" w:rsidR="009E555F" w:rsidRPr="00D94144" w:rsidRDefault="00BE738E">
            <w:r w:rsidRPr="00D94144">
              <w:t>508</w:t>
            </w:r>
          </w:p>
        </w:tc>
      </w:tr>
      <w:tr w:rsidR="009E555F" w:rsidRPr="00D94144" w14:paraId="3B50246F" w14:textId="77777777" w:rsidTr="00491259">
        <w:tc>
          <w:tcPr>
            <w:tcW w:w="4106" w:type="dxa"/>
            <w:shd w:val="clear" w:color="auto" w:fill="auto"/>
          </w:tcPr>
          <w:p w14:paraId="4C45C63E" w14:textId="2C2B1A9A" w:rsidR="009E555F" w:rsidRPr="00D94144" w:rsidRDefault="009E555F">
            <w:r w:rsidRPr="00D94144">
              <w:t>Maternal parity</w:t>
            </w:r>
          </w:p>
        </w:tc>
        <w:tc>
          <w:tcPr>
            <w:tcW w:w="2410" w:type="dxa"/>
            <w:shd w:val="clear" w:color="auto" w:fill="auto"/>
          </w:tcPr>
          <w:p w14:paraId="2BD3039A" w14:textId="12770ED2" w:rsidR="009E555F" w:rsidRPr="00D94144" w:rsidRDefault="00491259">
            <w:r w:rsidRPr="00D94144">
              <w:t>0</w:t>
            </w:r>
          </w:p>
        </w:tc>
        <w:tc>
          <w:tcPr>
            <w:tcW w:w="2500" w:type="dxa"/>
            <w:shd w:val="clear" w:color="auto" w:fill="auto"/>
          </w:tcPr>
          <w:p w14:paraId="593E04EF" w14:textId="11820BA4" w:rsidR="009E555F" w:rsidRPr="00D94144" w:rsidRDefault="00BE738E">
            <w:r w:rsidRPr="00D94144">
              <w:t>140</w:t>
            </w:r>
          </w:p>
        </w:tc>
      </w:tr>
      <w:tr w:rsidR="009E555F" w:rsidRPr="00D94144" w14:paraId="61B484F9" w14:textId="77777777" w:rsidTr="00491259">
        <w:tc>
          <w:tcPr>
            <w:tcW w:w="4106" w:type="dxa"/>
            <w:shd w:val="clear" w:color="auto" w:fill="auto"/>
          </w:tcPr>
          <w:p w14:paraId="0C92877A" w14:textId="0CA8494F" w:rsidR="009E555F" w:rsidRPr="00D94144" w:rsidRDefault="009E555F">
            <w:r w:rsidRPr="00D94144">
              <w:t>Maternal physical activity</w:t>
            </w:r>
          </w:p>
        </w:tc>
        <w:tc>
          <w:tcPr>
            <w:tcW w:w="2410" w:type="dxa"/>
            <w:shd w:val="clear" w:color="auto" w:fill="auto"/>
          </w:tcPr>
          <w:p w14:paraId="6C63FBEE" w14:textId="262D0D89" w:rsidR="009E555F" w:rsidRPr="00D94144" w:rsidRDefault="00491259">
            <w:r w:rsidRPr="00D94144">
              <w:t>3</w:t>
            </w:r>
          </w:p>
        </w:tc>
        <w:tc>
          <w:tcPr>
            <w:tcW w:w="2500" w:type="dxa"/>
            <w:shd w:val="clear" w:color="auto" w:fill="auto"/>
          </w:tcPr>
          <w:p w14:paraId="52C4C488" w14:textId="05F79A00" w:rsidR="009E555F" w:rsidRPr="00D94144" w:rsidRDefault="00BE738E">
            <w:r w:rsidRPr="00D94144">
              <w:t>324</w:t>
            </w:r>
          </w:p>
        </w:tc>
      </w:tr>
      <w:tr w:rsidR="009E555F" w:rsidRPr="00D94144" w14:paraId="057DC784" w14:textId="77777777" w:rsidTr="00491259">
        <w:tc>
          <w:tcPr>
            <w:tcW w:w="4106" w:type="dxa"/>
            <w:shd w:val="clear" w:color="auto" w:fill="auto"/>
          </w:tcPr>
          <w:p w14:paraId="699DE2F7" w14:textId="1D3B7107" w:rsidR="009E555F" w:rsidRPr="00D94144" w:rsidRDefault="009E555F">
            <w:r w:rsidRPr="00D94144">
              <w:t>Maternal smoking in pregnancy</w:t>
            </w:r>
          </w:p>
        </w:tc>
        <w:tc>
          <w:tcPr>
            <w:tcW w:w="2410" w:type="dxa"/>
            <w:shd w:val="clear" w:color="auto" w:fill="auto"/>
          </w:tcPr>
          <w:p w14:paraId="69191D42" w14:textId="296CFD77" w:rsidR="009E555F" w:rsidRPr="00D94144" w:rsidRDefault="00491259">
            <w:r w:rsidRPr="00D94144">
              <w:t>9</w:t>
            </w:r>
          </w:p>
        </w:tc>
        <w:tc>
          <w:tcPr>
            <w:tcW w:w="2500" w:type="dxa"/>
            <w:shd w:val="clear" w:color="auto" w:fill="auto"/>
          </w:tcPr>
          <w:p w14:paraId="03844CAA" w14:textId="2E113348" w:rsidR="009E555F" w:rsidRPr="00D94144" w:rsidRDefault="00BE738E">
            <w:r w:rsidRPr="00D94144">
              <w:t>410</w:t>
            </w:r>
          </w:p>
        </w:tc>
      </w:tr>
    </w:tbl>
    <w:p w14:paraId="50349AEE" w14:textId="7D43A88D" w:rsidR="005F622B" w:rsidRPr="00571933" w:rsidRDefault="009E555F">
      <w:r w:rsidRPr="00D94144">
        <w:br w:type="page"/>
      </w:r>
      <w:r w:rsidR="005F622B" w:rsidRPr="00D94144">
        <w:rPr>
          <w:b/>
          <w:bCs/>
        </w:rPr>
        <w:lastRenderedPageBreak/>
        <w:t>Supplementary Table 2:</w:t>
      </w:r>
      <w:r w:rsidR="00CC1F4B" w:rsidRPr="00D94144">
        <w:rPr>
          <w:b/>
          <w:bCs/>
        </w:rPr>
        <w:t xml:space="preserve"> </w:t>
      </w:r>
      <w:r w:rsidR="007E612B" w:rsidRPr="00571933">
        <w:t xml:space="preserve">Food/nutrient </w:t>
      </w:r>
      <w:r w:rsidR="005F622B" w:rsidRPr="00571933">
        <w:t>items included in derivation of SWS and/or ALSPAC E-DII scores</w:t>
      </w:r>
    </w:p>
    <w:p w14:paraId="3F4AEB0E" w14:textId="7AD029C0" w:rsidR="00CC1F4B" w:rsidRPr="00D94144" w:rsidRDefault="00CC1F4B" w:rsidP="00CC1F4B">
      <w:pPr>
        <w:rPr>
          <w:rFonts w:ascii="Times New Roman" w:hAnsi="Times New Roman" w:cs="Times New Roman"/>
          <w:lang w:val="en-SG"/>
        </w:rPr>
      </w:pPr>
    </w:p>
    <w:tbl>
      <w:tblPr>
        <w:tblStyle w:val="TableGrid1"/>
        <w:tblW w:w="4340" w:type="dxa"/>
        <w:tblLayout w:type="fixed"/>
        <w:tblLook w:val="04A0" w:firstRow="1" w:lastRow="0" w:firstColumn="1" w:lastColumn="0" w:noHBand="0" w:noVBand="1"/>
      </w:tblPr>
      <w:tblGrid>
        <w:gridCol w:w="1980"/>
        <w:gridCol w:w="1165"/>
        <w:gridCol w:w="1195"/>
      </w:tblGrid>
      <w:tr w:rsidR="00CC1F4B" w:rsidRPr="00D94144" w14:paraId="22655D31" w14:textId="77777777" w:rsidTr="00571933">
        <w:trPr>
          <w:trHeight w:val="20"/>
        </w:trPr>
        <w:tc>
          <w:tcPr>
            <w:tcW w:w="1980" w:type="dxa"/>
            <w:hideMark/>
          </w:tcPr>
          <w:p w14:paraId="38284DBB" w14:textId="77777777" w:rsidR="00CC1F4B" w:rsidRPr="00D94144" w:rsidRDefault="00CC1F4B" w:rsidP="00845ABF">
            <w:pPr>
              <w:spacing w:line="240" w:lineRule="exact"/>
              <w:rPr>
                <w:rFonts w:eastAsia="DengXian" w:cstheme="minorHAnsi"/>
                <w:b/>
                <w:bCs/>
                <w:sz w:val="20"/>
                <w:szCs w:val="20"/>
                <w:lang w:val="en-SG"/>
              </w:rPr>
            </w:pPr>
            <w:r w:rsidRPr="00D94144">
              <w:rPr>
                <w:rFonts w:eastAsia="DengXian" w:cstheme="minorHAnsi"/>
                <w:b/>
                <w:bCs/>
                <w:sz w:val="20"/>
                <w:szCs w:val="20"/>
                <w:lang w:val="en-SG"/>
              </w:rPr>
              <w:t>Food parameters for E-DII generation</w:t>
            </w:r>
          </w:p>
        </w:tc>
        <w:tc>
          <w:tcPr>
            <w:tcW w:w="1165" w:type="dxa"/>
          </w:tcPr>
          <w:p w14:paraId="7D3AE103" w14:textId="77777777" w:rsidR="00CC1F4B" w:rsidRPr="00D94144" w:rsidRDefault="00CC1F4B" w:rsidP="00845ABF">
            <w:pPr>
              <w:spacing w:line="240" w:lineRule="exact"/>
              <w:rPr>
                <w:rFonts w:eastAsia="DengXian" w:cstheme="minorHAnsi"/>
                <w:b/>
                <w:bCs/>
                <w:sz w:val="20"/>
                <w:szCs w:val="20"/>
                <w:lang w:val="en-SG"/>
              </w:rPr>
            </w:pPr>
            <w:r w:rsidRPr="00D94144">
              <w:rPr>
                <w:rFonts w:eastAsia="DengXian" w:cstheme="minorHAnsi"/>
                <w:b/>
                <w:bCs/>
                <w:sz w:val="20"/>
                <w:szCs w:val="20"/>
                <w:lang w:val="en-SG"/>
              </w:rPr>
              <w:t xml:space="preserve">ALSPAC </w:t>
            </w:r>
          </w:p>
        </w:tc>
        <w:tc>
          <w:tcPr>
            <w:tcW w:w="1195" w:type="dxa"/>
            <w:hideMark/>
          </w:tcPr>
          <w:p w14:paraId="007BA493" w14:textId="77777777" w:rsidR="00CC1F4B" w:rsidRPr="00D94144" w:rsidRDefault="00CC1F4B" w:rsidP="00845ABF">
            <w:pPr>
              <w:spacing w:line="240" w:lineRule="exact"/>
              <w:rPr>
                <w:rFonts w:eastAsia="DengXian" w:cstheme="minorHAnsi"/>
                <w:b/>
                <w:bCs/>
                <w:sz w:val="20"/>
                <w:szCs w:val="20"/>
                <w:lang w:val="en-SG"/>
              </w:rPr>
            </w:pPr>
            <w:r w:rsidRPr="00D94144">
              <w:rPr>
                <w:rFonts w:eastAsia="DengXian" w:cstheme="minorHAnsi"/>
                <w:b/>
                <w:bCs/>
                <w:sz w:val="20"/>
                <w:szCs w:val="20"/>
                <w:lang w:val="en-SG"/>
              </w:rPr>
              <w:t xml:space="preserve">SWS </w:t>
            </w:r>
          </w:p>
        </w:tc>
      </w:tr>
      <w:tr w:rsidR="00CC1F4B" w:rsidRPr="00D94144" w14:paraId="0DB26716" w14:textId="77777777" w:rsidTr="00571933">
        <w:trPr>
          <w:trHeight w:val="20"/>
        </w:trPr>
        <w:tc>
          <w:tcPr>
            <w:tcW w:w="1980" w:type="dxa"/>
            <w:hideMark/>
          </w:tcPr>
          <w:p w14:paraId="25B4E6B6"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Beta Carotene</w:t>
            </w:r>
          </w:p>
        </w:tc>
        <w:tc>
          <w:tcPr>
            <w:tcW w:w="1165" w:type="dxa"/>
          </w:tcPr>
          <w:p w14:paraId="2803A527"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55328202"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607F9F72" w14:textId="77777777" w:rsidTr="00571933">
        <w:trPr>
          <w:trHeight w:val="20"/>
        </w:trPr>
        <w:tc>
          <w:tcPr>
            <w:tcW w:w="1980" w:type="dxa"/>
            <w:hideMark/>
          </w:tcPr>
          <w:p w14:paraId="10298119"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Folic Acid</w:t>
            </w:r>
          </w:p>
        </w:tc>
        <w:tc>
          <w:tcPr>
            <w:tcW w:w="1165" w:type="dxa"/>
          </w:tcPr>
          <w:p w14:paraId="234A6836"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7C479081"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428A1E52" w14:textId="77777777" w:rsidTr="00571933">
        <w:trPr>
          <w:trHeight w:val="20"/>
        </w:trPr>
        <w:tc>
          <w:tcPr>
            <w:tcW w:w="1980" w:type="dxa"/>
            <w:hideMark/>
          </w:tcPr>
          <w:p w14:paraId="1B14B88D"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Vitamin A</w:t>
            </w:r>
          </w:p>
        </w:tc>
        <w:tc>
          <w:tcPr>
            <w:tcW w:w="1165" w:type="dxa"/>
          </w:tcPr>
          <w:p w14:paraId="04F8AE6D"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2049994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5FA10F4F" w14:textId="77777777" w:rsidTr="00571933">
        <w:trPr>
          <w:trHeight w:val="20"/>
        </w:trPr>
        <w:tc>
          <w:tcPr>
            <w:tcW w:w="1980" w:type="dxa"/>
            <w:hideMark/>
          </w:tcPr>
          <w:p w14:paraId="47BA0E59"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Alcohol</w:t>
            </w:r>
          </w:p>
        </w:tc>
        <w:tc>
          <w:tcPr>
            <w:tcW w:w="1165" w:type="dxa"/>
          </w:tcPr>
          <w:p w14:paraId="47C54F0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3AD384F9"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785380B3" w14:textId="77777777" w:rsidTr="00571933">
        <w:trPr>
          <w:trHeight w:val="20"/>
        </w:trPr>
        <w:tc>
          <w:tcPr>
            <w:tcW w:w="1980" w:type="dxa"/>
            <w:hideMark/>
          </w:tcPr>
          <w:p w14:paraId="40D53526"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Carbohydrate</w:t>
            </w:r>
          </w:p>
        </w:tc>
        <w:tc>
          <w:tcPr>
            <w:tcW w:w="1165" w:type="dxa"/>
          </w:tcPr>
          <w:p w14:paraId="4E64B86A"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37C76AA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1128B9E8" w14:textId="77777777" w:rsidTr="00571933">
        <w:trPr>
          <w:trHeight w:val="20"/>
        </w:trPr>
        <w:tc>
          <w:tcPr>
            <w:tcW w:w="1980" w:type="dxa"/>
            <w:hideMark/>
          </w:tcPr>
          <w:p w14:paraId="367D52C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Cholesterol</w:t>
            </w:r>
          </w:p>
        </w:tc>
        <w:tc>
          <w:tcPr>
            <w:tcW w:w="1165" w:type="dxa"/>
          </w:tcPr>
          <w:p w14:paraId="00DD90F6"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40BF97A0"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671608B0" w14:textId="77777777" w:rsidTr="00571933">
        <w:trPr>
          <w:trHeight w:val="20"/>
        </w:trPr>
        <w:tc>
          <w:tcPr>
            <w:tcW w:w="1980" w:type="dxa"/>
            <w:hideMark/>
          </w:tcPr>
          <w:p w14:paraId="6270B88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Fat</w:t>
            </w:r>
          </w:p>
        </w:tc>
        <w:tc>
          <w:tcPr>
            <w:tcW w:w="1165" w:type="dxa"/>
          </w:tcPr>
          <w:p w14:paraId="1963ABD9"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2E1B4440"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52760D86" w14:textId="77777777" w:rsidTr="00571933">
        <w:trPr>
          <w:trHeight w:val="20"/>
        </w:trPr>
        <w:tc>
          <w:tcPr>
            <w:tcW w:w="1980" w:type="dxa"/>
            <w:hideMark/>
          </w:tcPr>
          <w:p w14:paraId="5358460A" w14:textId="77777777" w:rsidR="00CC1F4B" w:rsidRPr="00D94144" w:rsidRDefault="00CC1F4B" w:rsidP="00845ABF">
            <w:pPr>
              <w:spacing w:line="240" w:lineRule="exact"/>
              <w:rPr>
                <w:rFonts w:eastAsia="DengXian" w:cstheme="minorHAnsi"/>
                <w:sz w:val="20"/>
                <w:szCs w:val="20"/>
                <w:lang w:val="en-SG"/>
              </w:rPr>
            </w:pPr>
            <w:proofErr w:type="spellStart"/>
            <w:r w:rsidRPr="00D94144">
              <w:rPr>
                <w:rFonts w:eastAsia="DengXian" w:cstheme="minorHAnsi"/>
                <w:sz w:val="20"/>
                <w:szCs w:val="20"/>
                <w:lang w:val="en-SG"/>
              </w:rPr>
              <w:t>Fiber</w:t>
            </w:r>
            <w:proofErr w:type="spellEnd"/>
          </w:p>
        </w:tc>
        <w:tc>
          <w:tcPr>
            <w:tcW w:w="1165" w:type="dxa"/>
          </w:tcPr>
          <w:p w14:paraId="7C83E25E"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155E01C1"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23485BAA" w14:textId="77777777" w:rsidTr="00571933">
        <w:trPr>
          <w:trHeight w:val="20"/>
        </w:trPr>
        <w:tc>
          <w:tcPr>
            <w:tcW w:w="1980" w:type="dxa"/>
            <w:hideMark/>
          </w:tcPr>
          <w:p w14:paraId="15F1A14D"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Iron</w:t>
            </w:r>
          </w:p>
        </w:tc>
        <w:tc>
          <w:tcPr>
            <w:tcW w:w="1165" w:type="dxa"/>
          </w:tcPr>
          <w:p w14:paraId="71C5D5B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00219471"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3DA86CE5" w14:textId="77777777" w:rsidTr="00571933">
        <w:trPr>
          <w:trHeight w:val="20"/>
        </w:trPr>
        <w:tc>
          <w:tcPr>
            <w:tcW w:w="1980" w:type="dxa"/>
            <w:hideMark/>
          </w:tcPr>
          <w:p w14:paraId="29F14D7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Magnesium</w:t>
            </w:r>
          </w:p>
        </w:tc>
        <w:tc>
          <w:tcPr>
            <w:tcW w:w="1165" w:type="dxa"/>
          </w:tcPr>
          <w:p w14:paraId="2935CC1D"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35F61C4C"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2FBD5AE0" w14:textId="77777777" w:rsidTr="00571933">
        <w:trPr>
          <w:trHeight w:val="20"/>
        </w:trPr>
        <w:tc>
          <w:tcPr>
            <w:tcW w:w="1980" w:type="dxa"/>
            <w:hideMark/>
          </w:tcPr>
          <w:p w14:paraId="01666C81"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MUFA</w:t>
            </w:r>
          </w:p>
        </w:tc>
        <w:tc>
          <w:tcPr>
            <w:tcW w:w="1165" w:type="dxa"/>
          </w:tcPr>
          <w:p w14:paraId="515D462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792C336A"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2A0DC236" w14:textId="77777777" w:rsidTr="00571933">
        <w:trPr>
          <w:trHeight w:val="20"/>
        </w:trPr>
        <w:tc>
          <w:tcPr>
            <w:tcW w:w="1980" w:type="dxa"/>
            <w:hideMark/>
          </w:tcPr>
          <w:p w14:paraId="0E541679"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Niacin</w:t>
            </w:r>
          </w:p>
        </w:tc>
        <w:tc>
          <w:tcPr>
            <w:tcW w:w="1165" w:type="dxa"/>
          </w:tcPr>
          <w:p w14:paraId="4AEEE44B"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02D7C0D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2079EE9D" w14:textId="77777777" w:rsidTr="00571933">
        <w:trPr>
          <w:trHeight w:val="20"/>
        </w:trPr>
        <w:tc>
          <w:tcPr>
            <w:tcW w:w="1980" w:type="dxa"/>
            <w:hideMark/>
          </w:tcPr>
          <w:p w14:paraId="6CE05DBF"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Protein</w:t>
            </w:r>
          </w:p>
        </w:tc>
        <w:tc>
          <w:tcPr>
            <w:tcW w:w="1165" w:type="dxa"/>
          </w:tcPr>
          <w:p w14:paraId="767947D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0A1D48AE"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1704D661" w14:textId="77777777" w:rsidTr="00571933">
        <w:trPr>
          <w:trHeight w:val="20"/>
        </w:trPr>
        <w:tc>
          <w:tcPr>
            <w:tcW w:w="1980" w:type="dxa"/>
            <w:hideMark/>
          </w:tcPr>
          <w:p w14:paraId="00C3C7BE"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PUFA</w:t>
            </w:r>
          </w:p>
        </w:tc>
        <w:tc>
          <w:tcPr>
            <w:tcW w:w="1165" w:type="dxa"/>
          </w:tcPr>
          <w:p w14:paraId="71D27B2B"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7253E1A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025F7597" w14:textId="77777777" w:rsidTr="00571933">
        <w:trPr>
          <w:trHeight w:val="20"/>
        </w:trPr>
        <w:tc>
          <w:tcPr>
            <w:tcW w:w="1980" w:type="dxa"/>
            <w:hideMark/>
          </w:tcPr>
          <w:p w14:paraId="2FA113E4"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Riboflavin</w:t>
            </w:r>
          </w:p>
        </w:tc>
        <w:tc>
          <w:tcPr>
            <w:tcW w:w="1165" w:type="dxa"/>
          </w:tcPr>
          <w:p w14:paraId="5184E4B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1E962D9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683F9CE4" w14:textId="77777777" w:rsidTr="00571933">
        <w:trPr>
          <w:trHeight w:val="20"/>
        </w:trPr>
        <w:tc>
          <w:tcPr>
            <w:tcW w:w="1980" w:type="dxa"/>
            <w:hideMark/>
          </w:tcPr>
          <w:p w14:paraId="232EC7C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Saturated fat</w:t>
            </w:r>
          </w:p>
        </w:tc>
        <w:tc>
          <w:tcPr>
            <w:tcW w:w="1165" w:type="dxa"/>
          </w:tcPr>
          <w:p w14:paraId="54B2A6F6"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38A9E19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19EDC88D" w14:textId="77777777" w:rsidTr="00571933">
        <w:trPr>
          <w:trHeight w:val="20"/>
        </w:trPr>
        <w:tc>
          <w:tcPr>
            <w:tcW w:w="1980" w:type="dxa"/>
            <w:hideMark/>
          </w:tcPr>
          <w:p w14:paraId="6B72C48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Selenium</w:t>
            </w:r>
          </w:p>
        </w:tc>
        <w:tc>
          <w:tcPr>
            <w:tcW w:w="1165" w:type="dxa"/>
          </w:tcPr>
          <w:p w14:paraId="2CEA1F86"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42FDB3F6"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w:t>
            </w:r>
          </w:p>
        </w:tc>
      </w:tr>
      <w:tr w:rsidR="00CC1F4B" w:rsidRPr="00D94144" w14:paraId="75A6E629" w14:textId="77777777" w:rsidTr="00571933">
        <w:trPr>
          <w:trHeight w:val="20"/>
        </w:trPr>
        <w:tc>
          <w:tcPr>
            <w:tcW w:w="1980" w:type="dxa"/>
            <w:hideMark/>
          </w:tcPr>
          <w:p w14:paraId="52337714" w14:textId="77777777" w:rsidR="00CC1F4B" w:rsidRPr="00D94144" w:rsidRDefault="00CC1F4B" w:rsidP="00845ABF">
            <w:pPr>
              <w:spacing w:line="240" w:lineRule="exact"/>
              <w:rPr>
                <w:rFonts w:eastAsia="DengXian" w:cstheme="minorHAnsi"/>
                <w:sz w:val="20"/>
                <w:szCs w:val="20"/>
                <w:lang w:val="en-SG"/>
              </w:rPr>
            </w:pPr>
            <w:proofErr w:type="spellStart"/>
            <w:r w:rsidRPr="00D94144">
              <w:rPr>
                <w:rFonts w:eastAsia="DengXian" w:cstheme="minorHAnsi"/>
                <w:sz w:val="20"/>
                <w:szCs w:val="20"/>
                <w:lang w:val="en-SG"/>
              </w:rPr>
              <w:t>Thiamin</w:t>
            </w:r>
            <w:proofErr w:type="spellEnd"/>
          </w:p>
        </w:tc>
        <w:tc>
          <w:tcPr>
            <w:tcW w:w="1165" w:type="dxa"/>
          </w:tcPr>
          <w:p w14:paraId="1B6C1A67"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028CFBDC"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t>-</w:t>
            </w:r>
          </w:p>
        </w:tc>
      </w:tr>
      <w:tr w:rsidR="00CC1F4B" w:rsidRPr="00D94144" w14:paraId="18BE4E84" w14:textId="77777777" w:rsidTr="00571933">
        <w:trPr>
          <w:trHeight w:val="20"/>
        </w:trPr>
        <w:tc>
          <w:tcPr>
            <w:tcW w:w="1980" w:type="dxa"/>
            <w:hideMark/>
          </w:tcPr>
          <w:p w14:paraId="1ED8986D"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Vitamin B 12</w:t>
            </w:r>
          </w:p>
        </w:tc>
        <w:tc>
          <w:tcPr>
            <w:tcW w:w="1165" w:type="dxa"/>
          </w:tcPr>
          <w:p w14:paraId="765C5CCB"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06918C41"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2A5CCDF1" w14:textId="77777777" w:rsidTr="00571933">
        <w:trPr>
          <w:trHeight w:val="20"/>
        </w:trPr>
        <w:tc>
          <w:tcPr>
            <w:tcW w:w="1980" w:type="dxa"/>
            <w:hideMark/>
          </w:tcPr>
          <w:p w14:paraId="57D6DA92"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Vitamin B 6</w:t>
            </w:r>
          </w:p>
        </w:tc>
        <w:tc>
          <w:tcPr>
            <w:tcW w:w="1165" w:type="dxa"/>
          </w:tcPr>
          <w:p w14:paraId="688BEADA"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73A8B60C"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77BA6815" w14:textId="77777777" w:rsidTr="00571933">
        <w:trPr>
          <w:trHeight w:val="20"/>
        </w:trPr>
        <w:tc>
          <w:tcPr>
            <w:tcW w:w="1980" w:type="dxa"/>
            <w:hideMark/>
          </w:tcPr>
          <w:p w14:paraId="45555976"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Vitamin C</w:t>
            </w:r>
          </w:p>
        </w:tc>
        <w:tc>
          <w:tcPr>
            <w:tcW w:w="1165" w:type="dxa"/>
          </w:tcPr>
          <w:p w14:paraId="7655E592"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6B856682"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0B5E9FB8" w14:textId="77777777" w:rsidTr="00571933">
        <w:trPr>
          <w:trHeight w:val="20"/>
        </w:trPr>
        <w:tc>
          <w:tcPr>
            <w:tcW w:w="1980" w:type="dxa"/>
            <w:hideMark/>
          </w:tcPr>
          <w:p w14:paraId="4537EC5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Vitamin D</w:t>
            </w:r>
          </w:p>
        </w:tc>
        <w:tc>
          <w:tcPr>
            <w:tcW w:w="1165" w:type="dxa"/>
          </w:tcPr>
          <w:p w14:paraId="0D7258B7"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7292F8C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21577853" w14:textId="77777777" w:rsidTr="00571933">
        <w:trPr>
          <w:trHeight w:val="20"/>
        </w:trPr>
        <w:tc>
          <w:tcPr>
            <w:tcW w:w="1980" w:type="dxa"/>
            <w:hideMark/>
          </w:tcPr>
          <w:p w14:paraId="48221CF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Vitamin E</w:t>
            </w:r>
          </w:p>
        </w:tc>
        <w:tc>
          <w:tcPr>
            <w:tcW w:w="1165" w:type="dxa"/>
          </w:tcPr>
          <w:p w14:paraId="5FBD7E9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62A64FFD"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0EA430B0" w14:textId="77777777" w:rsidTr="00571933">
        <w:trPr>
          <w:trHeight w:val="20"/>
        </w:trPr>
        <w:tc>
          <w:tcPr>
            <w:tcW w:w="1980" w:type="dxa"/>
            <w:hideMark/>
          </w:tcPr>
          <w:p w14:paraId="33AFD2B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Zinc</w:t>
            </w:r>
          </w:p>
        </w:tc>
        <w:tc>
          <w:tcPr>
            <w:tcW w:w="1165" w:type="dxa"/>
          </w:tcPr>
          <w:p w14:paraId="7B33395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448A7480"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159C0504" w14:textId="77777777" w:rsidTr="00571933">
        <w:trPr>
          <w:trHeight w:val="20"/>
        </w:trPr>
        <w:tc>
          <w:tcPr>
            <w:tcW w:w="1980" w:type="dxa"/>
            <w:hideMark/>
          </w:tcPr>
          <w:p w14:paraId="4BEC8FC7"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Garlic</w:t>
            </w:r>
          </w:p>
        </w:tc>
        <w:tc>
          <w:tcPr>
            <w:tcW w:w="1165" w:type="dxa"/>
          </w:tcPr>
          <w:p w14:paraId="4D5495D7"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w:t>
            </w:r>
          </w:p>
        </w:tc>
        <w:tc>
          <w:tcPr>
            <w:tcW w:w="1195" w:type="dxa"/>
            <w:hideMark/>
          </w:tcPr>
          <w:p w14:paraId="22B85B87"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w:t>
            </w:r>
          </w:p>
        </w:tc>
      </w:tr>
      <w:tr w:rsidR="00CC1F4B" w:rsidRPr="00D94144" w14:paraId="0122F62A" w14:textId="77777777" w:rsidTr="00571933">
        <w:trPr>
          <w:trHeight w:val="20"/>
        </w:trPr>
        <w:tc>
          <w:tcPr>
            <w:tcW w:w="1980" w:type="dxa"/>
            <w:hideMark/>
          </w:tcPr>
          <w:p w14:paraId="1D791C0F"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Onion (in grams)</w:t>
            </w:r>
          </w:p>
        </w:tc>
        <w:tc>
          <w:tcPr>
            <w:tcW w:w="1165" w:type="dxa"/>
          </w:tcPr>
          <w:p w14:paraId="4A36285E"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w:t>
            </w:r>
          </w:p>
        </w:tc>
        <w:tc>
          <w:tcPr>
            <w:tcW w:w="1195" w:type="dxa"/>
            <w:hideMark/>
          </w:tcPr>
          <w:p w14:paraId="659430DA"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0851328C" w14:textId="77777777" w:rsidTr="00571933">
        <w:trPr>
          <w:trHeight w:val="20"/>
        </w:trPr>
        <w:tc>
          <w:tcPr>
            <w:tcW w:w="1980" w:type="dxa"/>
            <w:hideMark/>
          </w:tcPr>
          <w:p w14:paraId="354A4A01"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Tea (in grams)</w:t>
            </w:r>
          </w:p>
        </w:tc>
        <w:tc>
          <w:tcPr>
            <w:tcW w:w="1165" w:type="dxa"/>
          </w:tcPr>
          <w:p w14:paraId="7E05CA4C"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4D531B7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r>
      <w:tr w:rsidR="00CC1F4B" w:rsidRPr="00D94144" w14:paraId="70354B9E" w14:textId="77777777" w:rsidTr="00571933">
        <w:trPr>
          <w:trHeight w:val="20"/>
        </w:trPr>
        <w:tc>
          <w:tcPr>
            <w:tcW w:w="1980" w:type="dxa"/>
            <w:hideMark/>
          </w:tcPr>
          <w:p w14:paraId="2E0CCC9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Caffeine</w:t>
            </w:r>
          </w:p>
        </w:tc>
        <w:tc>
          <w:tcPr>
            <w:tcW w:w="1165" w:type="dxa"/>
          </w:tcPr>
          <w:p w14:paraId="3C10E13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036FB9BD"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t>-</w:t>
            </w:r>
          </w:p>
        </w:tc>
      </w:tr>
      <w:tr w:rsidR="00CC1F4B" w:rsidRPr="00D94144" w14:paraId="29FD0F34" w14:textId="77777777" w:rsidTr="00571933">
        <w:trPr>
          <w:trHeight w:val="20"/>
        </w:trPr>
        <w:tc>
          <w:tcPr>
            <w:tcW w:w="1980" w:type="dxa"/>
            <w:hideMark/>
          </w:tcPr>
          <w:p w14:paraId="47A2E2EF"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Omega 3</w:t>
            </w:r>
          </w:p>
        </w:tc>
        <w:tc>
          <w:tcPr>
            <w:tcW w:w="1165" w:type="dxa"/>
          </w:tcPr>
          <w:p w14:paraId="4EE8D27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1B94794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t>-</w:t>
            </w:r>
          </w:p>
        </w:tc>
      </w:tr>
      <w:tr w:rsidR="00CC1F4B" w:rsidRPr="00D94144" w14:paraId="6FE2C003" w14:textId="77777777" w:rsidTr="00571933">
        <w:trPr>
          <w:trHeight w:val="20"/>
        </w:trPr>
        <w:tc>
          <w:tcPr>
            <w:tcW w:w="1980" w:type="dxa"/>
            <w:hideMark/>
          </w:tcPr>
          <w:p w14:paraId="6C3D0E2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Omega 6</w:t>
            </w:r>
          </w:p>
        </w:tc>
        <w:tc>
          <w:tcPr>
            <w:tcW w:w="1165" w:type="dxa"/>
          </w:tcPr>
          <w:p w14:paraId="7D54432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w:t>
            </w:r>
          </w:p>
        </w:tc>
        <w:tc>
          <w:tcPr>
            <w:tcW w:w="1195" w:type="dxa"/>
            <w:hideMark/>
          </w:tcPr>
          <w:p w14:paraId="755F9BA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t>-</w:t>
            </w:r>
          </w:p>
        </w:tc>
      </w:tr>
      <w:tr w:rsidR="00CC1F4B" w:rsidRPr="00D94144" w14:paraId="58FC4C46" w14:textId="77777777" w:rsidTr="00571933">
        <w:trPr>
          <w:trHeight w:val="20"/>
        </w:trPr>
        <w:tc>
          <w:tcPr>
            <w:tcW w:w="1980" w:type="dxa"/>
            <w:hideMark/>
          </w:tcPr>
          <w:p w14:paraId="68ED2068"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Trans Fat</w:t>
            </w:r>
          </w:p>
        </w:tc>
        <w:tc>
          <w:tcPr>
            <w:tcW w:w="1165" w:type="dxa"/>
          </w:tcPr>
          <w:p w14:paraId="6C013695"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rPr>
              <w:sym w:font="Wingdings" w:char="F0FC"/>
            </w:r>
          </w:p>
        </w:tc>
        <w:tc>
          <w:tcPr>
            <w:tcW w:w="1195" w:type="dxa"/>
            <w:hideMark/>
          </w:tcPr>
          <w:p w14:paraId="75A1BDD3" w14:textId="77777777" w:rsidR="00CC1F4B" w:rsidRPr="00D94144" w:rsidRDefault="00CC1F4B" w:rsidP="00845ABF">
            <w:pPr>
              <w:spacing w:line="240" w:lineRule="exact"/>
              <w:rPr>
                <w:rFonts w:eastAsia="DengXian" w:cstheme="minorHAnsi"/>
                <w:sz w:val="20"/>
                <w:szCs w:val="20"/>
                <w:lang w:val="en-SG"/>
              </w:rPr>
            </w:pPr>
            <w:r w:rsidRPr="00D94144">
              <w:rPr>
                <w:rFonts w:eastAsia="DengXian" w:cstheme="minorHAnsi"/>
                <w:sz w:val="20"/>
                <w:szCs w:val="20"/>
                <w:lang w:val="en-SG"/>
              </w:rPr>
              <w:t>-</w:t>
            </w:r>
          </w:p>
        </w:tc>
      </w:tr>
    </w:tbl>
    <w:p w14:paraId="52F919D1" w14:textId="5AA071A6" w:rsidR="00D94144" w:rsidRPr="00AF0EA0" w:rsidRDefault="00D94144" w:rsidP="00CC1F4B">
      <w:pPr>
        <w:rPr>
          <w:rFonts w:eastAsia="DengXian" w:cstheme="minorHAnsi"/>
          <w:sz w:val="20"/>
          <w:szCs w:val="20"/>
        </w:rPr>
      </w:pPr>
      <w:r w:rsidRPr="00AF0EA0">
        <w:rPr>
          <w:rFonts w:eastAsia="DengXian" w:cstheme="minorHAnsi"/>
          <w:sz w:val="20"/>
          <w:szCs w:val="20"/>
        </w:rPr>
        <w:t>The table shows included foods/nutrients (</w:t>
      </w:r>
      <w:r w:rsidRPr="00AF0EA0">
        <w:rPr>
          <w:rFonts w:eastAsia="DengXian" w:cstheme="minorHAnsi"/>
          <w:sz w:val="20"/>
          <w:szCs w:val="20"/>
        </w:rPr>
        <w:sym w:font="Wingdings" w:char="F0FC"/>
      </w:r>
      <w:r w:rsidRPr="00AF0EA0">
        <w:rPr>
          <w:rFonts w:eastAsia="DengXian" w:cstheme="minorHAnsi"/>
          <w:sz w:val="20"/>
          <w:szCs w:val="20"/>
        </w:rPr>
        <w:t>) from the complete set considered across the ALPHABET cohorts.</w:t>
      </w:r>
    </w:p>
    <w:p w14:paraId="5BE6C10C" w14:textId="6B450C63" w:rsidR="00CC1F4B" w:rsidRPr="00AF0EA0" w:rsidRDefault="00CC1F4B" w:rsidP="00CC1F4B">
      <w:pPr>
        <w:rPr>
          <w:rFonts w:eastAsia="DengXian" w:cstheme="minorHAnsi"/>
          <w:sz w:val="20"/>
          <w:szCs w:val="20"/>
        </w:rPr>
      </w:pPr>
      <w:r w:rsidRPr="00AF0EA0">
        <w:rPr>
          <w:rFonts w:eastAsia="DengXian" w:cstheme="minorHAnsi"/>
          <w:sz w:val="20"/>
          <w:szCs w:val="20"/>
        </w:rPr>
        <w:t>PUFA, polyunsaturated fatty acids; MUFA, monounsaturated fatty acid</w:t>
      </w:r>
    </w:p>
    <w:p w14:paraId="7E0A6E1E" w14:textId="77777777" w:rsidR="00D94144" w:rsidRPr="00D94144" w:rsidRDefault="00D94144">
      <w:pPr>
        <w:rPr>
          <w:b/>
          <w:bCs/>
        </w:rPr>
      </w:pPr>
      <w:r w:rsidRPr="00D94144">
        <w:rPr>
          <w:b/>
          <w:bCs/>
        </w:rPr>
        <w:br w:type="page"/>
      </w:r>
    </w:p>
    <w:p w14:paraId="1EDDC0E2" w14:textId="3786AE79" w:rsidR="004F794D" w:rsidRPr="00D94144" w:rsidRDefault="004F794D">
      <w:r w:rsidRPr="00D94144">
        <w:rPr>
          <w:b/>
          <w:bCs/>
        </w:rPr>
        <w:lastRenderedPageBreak/>
        <w:t>Supplementary</w:t>
      </w:r>
      <w:r w:rsidR="005B7C80" w:rsidRPr="00D94144">
        <w:rPr>
          <w:b/>
          <w:bCs/>
        </w:rPr>
        <w:t xml:space="preserve"> Table</w:t>
      </w:r>
      <w:r w:rsidR="00F15C7E" w:rsidRPr="00D94144">
        <w:rPr>
          <w:b/>
          <w:bCs/>
        </w:rPr>
        <w:t xml:space="preserve"> </w:t>
      </w:r>
      <w:r w:rsidR="005F622B" w:rsidRPr="00D94144">
        <w:rPr>
          <w:b/>
          <w:bCs/>
        </w:rPr>
        <w:t>3</w:t>
      </w:r>
      <w:r w:rsidR="00F15C7E" w:rsidRPr="00D94144">
        <w:rPr>
          <w:b/>
          <w:bCs/>
        </w:rPr>
        <w:t xml:space="preserve">a: </w:t>
      </w:r>
      <w:r w:rsidRPr="00D94144">
        <w:t>Baseline characteristics of mothers and children for those not undergoing offspring DXA at 8-9 years in SWS</w:t>
      </w:r>
      <w:r w:rsidR="00AF0EA0">
        <w:t>.</w:t>
      </w:r>
      <w:r w:rsidRPr="00D94144">
        <w:t xml:space="preserve"> </w:t>
      </w:r>
      <w:r w:rsidR="00242EBB" w:rsidRPr="00D94144">
        <w:t xml:space="preserve"> </w:t>
      </w:r>
    </w:p>
    <w:tbl>
      <w:tblPr>
        <w:tblW w:w="5000" w:type="pct"/>
        <w:tblLook w:val="04A0" w:firstRow="1" w:lastRow="0" w:firstColumn="1" w:lastColumn="0" w:noHBand="0" w:noVBand="1"/>
      </w:tblPr>
      <w:tblGrid>
        <w:gridCol w:w="5854"/>
        <w:gridCol w:w="1033"/>
        <w:gridCol w:w="2139"/>
      </w:tblGrid>
      <w:tr w:rsidR="004F794D" w:rsidRPr="00D94144" w14:paraId="733A0383" w14:textId="77777777" w:rsidTr="00B03EE9">
        <w:trPr>
          <w:trHeight w:val="20"/>
        </w:trPr>
        <w:tc>
          <w:tcPr>
            <w:tcW w:w="5000" w:type="pct"/>
            <w:gridSpan w:val="3"/>
            <w:tcBorders>
              <w:top w:val="nil"/>
              <w:left w:val="nil"/>
              <w:bottom w:val="single" w:sz="8" w:space="0" w:color="auto"/>
              <w:right w:val="nil"/>
            </w:tcBorders>
            <w:shd w:val="clear" w:color="auto" w:fill="auto"/>
            <w:noWrap/>
            <w:vAlign w:val="center"/>
            <w:hideMark/>
          </w:tcPr>
          <w:p w14:paraId="645D8812" w14:textId="0912371C"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b/>
                <w:color w:val="000000"/>
                <w:sz w:val="20"/>
                <w:szCs w:val="20"/>
                <w:lang w:eastAsia="en-GB"/>
              </w:rPr>
              <w:t>Maternal characteristics</w:t>
            </w:r>
            <w:r w:rsidR="00242EBB" w:rsidRPr="00D94144">
              <w:rPr>
                <w:rFonts w:ascii="Calibri" w:eastAsia="Times New Roman" w:hAnsi="Calibri" w:cs="Calibri"/>
                <w:b/>
                <w:color w:val="000000"/>
                <w:sz w:val="20"/>
                <w:szCs w:val="20"/>
                <w:lang w:eastAsia="en-GB"/>
              </w:rPr>
              <w:t xml:space="preserve"> </w:t>
            </w:r>
          </w:p>
        </w:tc>
      </w:tr>
      <w:tr w:rsidR="004F794D" w:rsidRPr="00D94144" w14:paraId="1381C96E" w14:textId="77777777" w:rsidTr="004F794D">
        <w:trPr>
          <w:trHeight w:val="20"/>
        </w:trPr>
        <w:tc>
          <w:tcPr>
            <w:tcW w:w="3243" w:type="pct"/>
            <w:tcBorders>
              <w:top w:val="nil"/>
              <w:left w:val="nil"/>
              <w:bottom w:val="nil"/>
              <w:right w:val="nil"/>
            </w:tcBorders>
            <w:shd w:val="clear" w:color="auto" w:fill="auto"/>
            <w:noWrap/>
            <w:vAlign w:val="bottom"/>
            <w:hideMark/>
          </w:tcPr>
          <w:p w14:paraId="13A5A4CA"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p>
        </w:tc>
        <w:tc>
          <w:tcPr>
            <w:tcW w:w="572" w:type="pct"/>
            <w:tcBorders>
              <w:top w:val="nil"/>
              <w:left w:val="nil"/>
              <w:bottom w:val="single" w:sz="8" w:space="0" w:color="auto"/>
              <w:right w:val="nil"/>
            </w:tcBorders>
            <w:shd w:val="clear" w:color="auto" w:fill="auto"/>
            <w:noWrap/>
            <w:vAlign w:val="center"/>
            <w:hideMark/>
          </w:tcPr>
          <w:p w14:paraId="54AF97F2" w14:textId="4039DA5E"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n</w:t>
            </w:r>
          </w:p>
        </w:tc>
        <w:tc>
          <w:tcPr>
            <w:tcW w:w="1185" w:type="pct"/>
            <w:tcBorders>
              <w:top w:val="nil"/>
              <w:left w:val="nil"/>
              <w:bottom w:val="single" w:sz="8" w:space="0" w:color="auto"/>
              <w:right w:val="nil"/>
            </w:tcBorders>
            <w:shd w:val="clear" w:color="auto" w:fill="auto"/>
            <w:noWrap/>
            <w:vAlign w:val="center"/>
            <w:hideMark/>
          </w:tcPr>
          <w:p w14:paraId="6F651273" w14:textId="77777777"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 </w:t>
            </w:r>
          </w:p>
        </w:tc>
      </w:tr>
      <w:tr w:rsidR="004F794D" w:rsidRPr="00D94144" w14:paraId="3D01F0CB" w14:textId="77777777" w:rsidTr="004F794D">
        <w:trPr>
          <w:trHeight w:val="20"/>
        </w:trPr>
        <w:tc>
          <w:tcPr>
            <w:tcW w:w="3243" w:type="pct"/>
            <w:tcBorders>
              <w:top w:val="nil"/>
              <w:left w:val="nil"/>
              <w:bottom w:val="nil"/>
              <w:right w:val="nil"/>
            </w:tcBorders>
            <w:shd w:val="clear" w:color="auto" w:fill="auto"/>
            <w:noWrap/>
            <w:vAlign w:val="center"/>
            <w:hideMark/>
          </w:tcPr>
          <w:p w14:paraId="751939FA"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Age at delivery (years)</w:t>
            </w:r>
          </w:p>
        </w:tc>
        <w:tc>
          <w:tcPr>
            <w:tcW w:w="572" w:type="pct"/>
            <w:tcBorders>
              <w:top w:val="nil"/>
              <w:left w:val="nil"/>
              <w:bottom w:val="nil"/>
              <w:right w:val="nil"/>
            </w:tcBorders>
            <w:shd w:val="clear" w:color="auto" w:fill="auto"/>
            <w:noWrap/>
            <w:vAlign w:val="center"/>
          </w:tcPr>
          <w:p w14:paraId="63D234CA" w14:textId="6AF4E2CD"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2143</w:t>
            </w:r>
          </w:p>
        </w:tc>
        <w:tc>
          <w:tcPr>
            <w:tcW w:w="1185" w:type="pct"/>
            <w:tcBorders>
              <w:top w:val="nil"/>
              <w:left w:val="nil"/>
              <w:bottom w:val="nil"/>
              <w:right w:val="nil"/>
            </w:tcBorders>
            <w:shd w:val="clear" w:color="auto" w:fill="auto"/>
            <w:noWrap/>
            <w:vAlign w:val="center"/>
          </w:tcPr>
          <w:p w14:paraId="124004B9" w14:textId="3293C93E"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30.6 (3.9)</w:t>
            </w:r>
          </w:p>
        </w:tc>
      </w:tr>
      <w:tr w:rsidR="004F794D" w:rsidRPr="00D94144" w14:paraId="16B806E8" w14:textId="77777777" w:rsidTr="004F794D">
        <w:trPr>
          <w:trHeight w:val="20"/>
        </w:trPr>
        <w:tc>
          <w:tcPr>
            <w:tcW w:w="3243" w:type="pct"/>
            <w:tcBorders>
              <w:top w:val="nil"/>
              <w:left w:val="nil"/>
              <w:bottom w:val="nil"/>
              <w:right w:val="nil"/>
            </w:tcBorders>
            <w:shd w:val="clear" w:color="auto" w:fill="auto"/>
            <w:noWrap/>
            <w:vAlign w:val="center"/>
            <w:hideMark/>
          </w:tcPr>
          <w:p w14:paraId="0E7F6F72"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Parity (≥ primiparous)</w:t>
            </w:r>
          </w:p>
        </w:tc>
        <w:tc>
          <w:tcPr>
            <w:tcW w:w="572" w:type="pct"/>
            <w:tcBorders>
              <w:top w:val="nil"/>
              <w:left w:val="nil"/>
              <w:bottom w:val="nil"/>
              <w:right w:val="nil"/>
            </w:tcBorders>
            <w:shd w:val="clear" w:color="auto" w:fill="auto"/>
            <w:noWrap/>
            <w:vAlign w:val="center"/>
          </w:tcPr>
          <w:p w14:paraId="49E317C5" w14:textId="5A04BA7E"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2140</w:t>
            </w:r>
          </w:p>
        </w:tc>
        <w:tc>
          <w:tcPr>
            <w:tcW w:w="1185" w:type="pct"/>
            <w:tcBorders>
              <w:top w:val="nil"/>
              <w:left w:val="nil"/>
              <w:bottom w:val="nil"/>
              <w:right w:val="nil"/>
            </w:tcBorders>
            <w:shd w:val="clear" w:color="auto" w:fill="auto"/>
            <w:noWrap/>
            <w:vAlign w:val="center"/>
          </w:tcPr>
          <w:p w14:paraId="2813B29D" w14:textId="1A52491A"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1067 (49.9)</w:t>
            </w:r>
          </w:p>
        </w:tc>
      </w:tr>
      <w:tr w:rsidR="004F794D" w:rsidRPr="00D94144" w14:paraId="25A8B905" w14:textId="77777777" w:rsidTr="004F794D">
        <w:trPr>
          <w:trHeight w:val="20"/>
        </w:trPr>
        <w:tc>
          <w:tcPr>
            <w:tcW w:w="3243" w:type="pct"/>
            <w:tcBorders>
              <w:top w:val="nil"/>
              <w:left w:val="nil"/>
              <w:bottom w:val="nil"/>
              <w:right w:val="nil"/>
            </w:tcBorders>
            <w:shd w:val="clear" w:color="auto" w:fill="auto"/>
            <w:noWrap/>
            <w:vAlign w:val="center"/>
            <w:hideMark/>
          </w:tcPr>
          <w:p w14:paraId="2CEDABE7"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Educational level (≥ A level)</w:t>
            </w:r>
          </w:p>
        </w:tc>
        <w:tc>
          <w:tcPr>
            <w:tcW w:w="572" w:type="pct"/>
            <w:tcBorders>
              <w:top w:val="nil"/>
              <w:left w:val="nil"/>
              <w:bottom w:val="nil"/>
              <w:right w:val="nil"/>
            </w:tcBorders>
            <w:shd w:val="clear" w:color="auto" w:fill="auto"/>
            <w:noWrap/>
            <w:vAlign w:val="center"/>
          </w:tcPr>
          <w:p w14:paraId="34E88A8B" w14:textId="182BD81B"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2136</w:t>
            </w:r>
          </w:p>
        </w:tc>
        <w:tc>
          <w:tcPr>
            <w:tcW w:w="1185" w:type="pct"/>
            <w:tcBorders>
              <w:top w:val="nil"/>
              <w:left w:val="nil"/>
              <w:bottom w:val="nil"/>
              <w:right w:val="nil"/>
            </w:tcBorders>
            <w:shd w:val="clear" w:color="auto" w:fill="auto"/>
            <w:noWrap/>
            <w:vAlign w:val="center"/>
          </w:tcPr>
          <w:p w14:paraId="5817D73A" w14:textId="282D7134"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1202 (56.3)</w:t>
            </w:r>
          </w:p>
        </w:tc>
      </w:tr>
      <w:tr w:rsidR="004F794D" w:rsidRPr="00D94144" w14:paraId="5D9B0803" w14:textId="77777777" w:rsidTr="004F794D">
        <w:trPr>
          <w:trHeight w:val="20"/>
        </w:trPr>
        <w:tc>
          <w:tcPr>
            <w:tcW w:w="3243" w:type="pct"/>
            <w:tcBorders>
              <w:top w:val="nil"/>
              <w:left w:val="nil"/>
              <w:bottom w:val="nil"/>
              <w:right w:val="nil"/>
            </w:tcBorders>
            <w:shd w:val="clear" w:color="auto" w:fill="auto"/>
            <w:noWrap/>
            <w:vAlign w:val="center"/>
            <w:hideMark/>
          </w:tcPr>
          <w:p w14:paraId="54CEAC56"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Smoked during pregnancy</w:t>
            </w:r>
          </w:p>
        </w:tc>
        <w:tc>
          <w:tcPr>
            <w:tcW w:w="572" w:type="pct"/>
            <w:tcBorders>
              <w:top w:val="nil"/>
              <w:left w:val="nil"/>
              <w:bottom w:val="nil"/>
              <w:right w:val="nil"/>
            </w:tcBorders>
            <w:shd w:val="clear" w:color="auto" w:fill="auto"/>
            <w:noWrap/>
            <w:vAlign w:val="center"/>
          </w:tcPr>
          <w:p w14:paraId="17B64FF0" w14:textId="56A7BEAF"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1984</w:t>
            </w:r>
          </w:p>
        </w:tc>
        <w:tc>
          <w:tcPr>
            <w:tcW w:w="1185" w:type="pct"/>
            <w:tcBorders>
              <w:top w:val="nil"/>
              <w:left w:val="nil"/>
              <w:bottom w:val="nil"/>
              <w:right w:val="nil"/>
            </w:tcBorders>
            <w:shd w:val="clear" w:color="auto" w:fill="auto"/>
            <w:noWrap/>
            <w:vAlign w:val="center"/>
          </w:tcPr>
          <w:p w14:paraId="482564DB" w14:textId="049A1233"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358 (18.0)</w:t>
            </w:r>
          </w:p>
        </w:tc>
      </w:tr>
      <w:tr w:rsidR="004F794D" w:rsidRPr="00D94144" w14:paraId="12A19A69" w14:textId="77777777" w:rsidTr="004F794D">
        <w:trPr>
          <w:trHeight w:val="20"/>
        </w:trPr>
        <w:tc>
          <w:tcPr>
            <w:tcW w:w="3243" w:type="pct"/>
            <w:tcBorders>
              <w:top w:val="nil"/>
              <w:left w:val="nil"/>
              <w:bottom w:val="nil"/>
              <w:right w:val="nil"/>
            </w:tcBorders>
            <w:shd w:val="clear" w:color="auto" w:fill="auto"/>
            <w:noWrap/>
            <w:vAlign w:val="center"/>
          </w:tcPr>
          <w:p w14:paraId="1F8F4EDB"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Height</w:t>
            </w:r>
          </w:p>
        </w:tc>
        <w:tc>
          <w:tcPr>
            <w:tcW w:w="572" w:type="pct"/>
            <w:tcBorders>
              <w:top w:val="nil"/>
              <w:left w:val="nil"/>
              <w:bottom w:val="nil"/>
              <w:right w:val="nil"/>
            </w:tcBorders>
            <w:shd w:val="clear" w:color="auto" w:fill="auto"/>
            <w:noWrap/>
            <w:vAlign w:val="center"/>
          </w:tcPr>
          <w:p w14:paraId="57D0F363" w14:textId="3C6B23E8"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2131</w:t>
            </w:r>
          </w:p>
        </w:tc>
        <w:tc>
          <w:tcPr>
            <w:tcW w:w="1185" w:type="pct"/>
            <w:tcBorders>
              <w:top w:val="nil"/>
              <w:left w:val="nil"/>
              <w:bottom w:val="nil"/>
              <w:right w:val="nil"/>
            </w:tcBorders>
            <w:shd w:val="clear" w:color="auto" w:fill="auto"/>
            <w:noWrap/>
            <w:vAlign w:val="center"/>
          </w:tcPr>
          <w:p w14:paraId="0615EFEA" w14:textId="7B85E5FF"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163.0 (6.5)</w:t>
            </w:r>
          </w:p>
        </w:tc>
      </w:tr>
      <w:tr w:rsidR="004F794D" w:rsidRPr="00D94144" w14:paraId="2A34AE54" w14:textId="77777777" w:rsidTr="004F794D">
        <w:trPr>
          <w:trHeight w:val="20"/>
        </w:trPr>
        <w:tc>
          <w:tcPr>
            <w:tcW w:w="3243" w:type="pct"/>
            <w:tcBorders>
              <w:top w:val="nil"/>
              <w:left w:val="nil"/>
              <w:bottom w:val="nil"/>
              <w:right w:val="nil"/>
            </w:tcBorders>
            <w:shd w:val="clear" w:color="auto" w:fill="auto"/>
            <w:noWrap/>
            <w:vAlign w:val="center"/>
          </w:tcPr>
          <w:p w14:paraId="5CAD5CAC"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Pre-pregnancy weight</w:t>
            </w:r>
          </w:p>
        </w:tc>
        <w:tc>
          <w:tcPr>
            <w:tcW w:w="572" w:type="pct"/>
            <w:tcBorders>
              <w:top w:val="nil"/>
              <w:left w:val="nil"/>
              <w:bottom w:val="nil"/>
              <w:right w:val="nil"/>
            </w:tcBorders>
            <w:shd w:val="clear" w:color="auto" w:fill="auto"/>
            <w:noWrap/>
            <w:vAlign w:val="center"/>
          </w:tcPr>
          <w:p w14:paraId="01C92AF9" w14:textId="75BEF627"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2126</w:t>
            </w:r>
          </w:p>
        </w:tc>
        <w:tc>
          <w:tcPr>
            <w:tcW w:w="1185" w:type="pct"/>
            <w:tcBorders>
              <w:top w:val="nil"/>
              <w:left w:val="nil"/>
              <w:bottom w:val="nil"/>
              <w:right w:val="nil"/>
            </w:tcBorders>
            <w:shd w:val="clear" w:color="auto" w:fill="auto"/>
            <w:noWrap/>
            <w:vAlign w:val="center"/>
          </w:tcPr>
          <w:p w14:paraId="1D8248EF" w14:textId="0D8A6FA7"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67.1 (14.0)</w:t>
            </w:r>
          </w:p>
        </w:tc>
      </w:tr>
      <w:tr w:rsidR="004F794D" w:rsidRPr="00D94144" w14:paraId="5642D9C6" w14:textId="77777777" w:rsidTr="004F794D">
        <w:trPr>
          <w:trHeight w:val="20"/>
        </w:trPr>
        <w:tc>
          <w:tcPr>
            <w:tcW w:w="3243" w:type="pct"/>
            <w:tcBorders>
              <w:top w:val="nil"/>
              <w:left w:val="nil"/>
              <w:bottom w:val="nil"/>
              <w:right w:val="nil"/>
            </w:tcBorders>
            <w:shd w:val="clear" w:color="auto" w:fill="auto"/>
            <w:noWrap/>
            <w:vAlign w:val="center"/>
            <w:hideMark/>
          </w:tcPr>
          <w:p w14:paraId="42108B28"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Pre-pregnancy BMI</w:t>
            </w:r>
          </w:p>
        </w:tc>
        <w:tc>
          <w:tcPr>
            <w:tcW w:w="572" w:type="pct"/>
            <w:tcBorders>
              <w:top w:val="nil"/>
              <w:left w:val="nil"/>
              <w:bottom w:val="nil"/>
              <w:right w:val="nil"/>
            </w:tcBorders>
            <w:shd w:val="clear" w:color="auto" w:fill="auto"/>
            <w:noWrap/>
            <w:vAlign w:val="center"/>
          </w:tcPr>
          <w:p w14:paraId="0FB751AE" w14:textId="13D0B168"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2124</w:t>
            </w:r>
          </w:p>
        </w:tc>
        <w:tc>
          <w:tcPr>
            <w:tcW w:w="1185" w:type="pct"/>
            <w:tcBorders>
              <w:top w:val="nil"/>
              <w:left w:val="nil"/>
              <w:bottom w:val="nil"/>
              <w:right w:val="nil"/>
            </w:tcBorders>
            <w:shd w:val="clear" w:color="auto" w:fill="auto"/>
            <w:noWrap/>
            <w:vAlign w:val="center"/>
          </w:tcPr>
          <w:p w14:paraId="06C53304" w14:textId="77777777"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p>
        </w:tc>
      </w:tr>
      <w:tr w:rsidR="004F794D" w:rsidRPr="00D94144" w14:paraId="39E9B4C9" w14:textId="77777777" w:rsidTr="004F794D">
        <w:trPr>
          <w:trHeight w:val="20"/>
        </w:trPr>
        <w:tc>
          <w:tcPr>
            <w:tcW w:w="3243" w:type="pct"/>
            <w:tcBorders>
              <w:top w:val="nil"/>
              <w:left w:val="nil"/>
              <w:bottom w:val="nil"/>
              <w:right w:val="nil"/>
            </w:tcBorders>
            <w:shd w:val="clear" w:color="auto" w:fill="auto"/>
            <w:noWrap/>
            <w:vAlign w:val="center"/>
            <w:hideMark/>
          </w:tcPr>
          <w:p w14:paraId="5DA9590B" w14:textId="77777777" w:rsidR="004F794D" w:rsidRPr="00D94144" w:rsidRDefault="004F794D" w:rsidP="00B03EE9">
            <w:pPr>
              <w:spacing w:after="0" w:line="240" w:lineRule="auto"/>
              <w:ind w:firstLineChars="100" w:firstLine="200"/>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&lt; 18.5 (Underweight)</w:t>
            </w:r>
          </w:p>
        </w:tc>
        <w:tc>
          <w:tcPr>
            <w:tcW w:w="572" w:type="pct"/>
            <w:tcBorders>
              <w:top w:val="nil"/>
              <w:left w:val="nil"/>
              <w:bottom w:val="nil"/>
              <w:right w:val="nil"/>
            </w:tcBorders>
            <w:shd w:val="clear" w:color="auto" w:fill="auto"/>
            <w:noWrap/>
            <w:vAlign w:val="center"/>
          </w:tcPr>
          <w:p w14:paraId="44C9EC36" w14:textId="64A7C8D6" w:rsidR="004F794D" w:rsidRPr="00D94144" w:rsidRDefault="004F794D" w:rsidP="00B03EE9">
            <w:pPr>
              <w:spacing w:after="0" w:line="240" w:lineRule="auto"/>
              <w:ind w:firstLineChars="100" w:firstLine="200"/>
              <w:rPr>
                <w:rFonts w:ascii="Calibri" w:eastAsia="Times New Roman" w:hAnsi="Calibri" w:cs="Calibri"/>
                <w:color w:val="000000"/>
                <w:sz w:val="20"/>
                <w:szCs w:val="20"/>
                <w:lang w:eastAsia="en-GB"/>
              </w:rPr>
            </w:pPr>
          </w:p>
        </w:tc>
        <w:tc>
          <w:tcPr>
            <w:tcW w:w="1185" w:type="pct"/>
            <w:tcBorders>
              <w:top w:val="nil"/>
              <w:left w:val="nil"/>
              <w:bottom w:val="nil"/>
              <w:right w:val="nil"/>
            </w:tcBorders>
            <w:shd w:val="clear" w:color="auto" w:fill="auto"/>
            <w:noWrap/>
            <w:vAlign w:val="center"/>
          </w:tcPr>
          <w:p w14:paraId="1177BF11" w14:textId="765953D9"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38 (1.8)</w:t>
            </w:r>
          </w:p>
        </w:tc>
      </w:tr>
      <w:tr w:rsidR="004F794D" w:rsidRPr="00D94144" w14:paraId="7CEEE155" w14:textId="77777777" w:rsidTr="004F794D">
        <w:trPr>
          <w:trHeight w:val="20"/>
        </w:trPr>
        <w:tc>
          <w:tcPr>
            <w:tcW w:w="3243" w:type="pct"/>
            <w:tcBorders>
              <w:top w:val="nil"/>
              <w:left w:val="nil"/>
              <w:bottom w:val="nil"/>
              <w:right w:val="nil"/>
            </w:tcBorders>
            <w:shd w:val="clear" w:color="auto" w:fill="auto"/>
            <w:noWrap/>
            <w:vAlign w:val="center"/>
            <w:hideMark/>
          </w:tcPr>
          <w:p w14:paraId="55C9530B" w14:textId="77777777" w:rsidR="004F794D" w:rsidRPr="00D94144" w:rsidRDefault="004F794D" w:rsidP="00B03EE9">
            <w:pPr>
              <w:spacing w:after="0" w:line="240" w:lineRule="auto"/>
              <w:ind w:firstLineChars="100" w:firstLine="200"/>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18.5 - 25 (Normal)</w:t>
            </w:r>
          </w:p>
        </w:tc>
        <w:tc>
          <w:tcPr>
            <w:tcW w:w="572" w:type="pct"/>
            <w:tcBorders>
              <w:top w:val="nil"/>
              <w:left w:val="nil"/>
              <w:bottom w:val="nil"/>
              <w:right w:val="nil"/>
            </w:tcBorders>
            <w:shd w:val="clear" w:color="auto" w:fill="auto"/>
            <w:noWrap/>
            <w:vAlign w:val="center"/>
          </w:tcPr>
          <w:p w14:paraId="2783A68A" w14:textId="77777777" w:rsidR="004F794D" w:rsidRPr="00D94144" w:rsidRDefault="004F794D" w:rsidP="00B03EE9">
            <w:pPr>
              <w:spacing w:after="0" w:line="240" w:lineRule="auto"/>
              <w:ind w:firstLineChars="100" w:firstLine="200"/>
              <w:rPr>
                <w:rFonts w:ascii="Calibri" w:eastAsia="Times New Roman" w:hAnsi="Calibri" w:cs="Calibri"/>
                <w:color w:val="000000"/>
                <w:sz w:val="20"/>
                <w:szCs w:val="20"/>
                <w:lang w:eastAsia="en-GB"/>
              </w:rPr>
            </w:pPr>
          </w:p>
        </w:tc>
        <w:tc>
          <w:tcPr>
            <w:tcW w:w="1185" w:type="pct"/>
            <w:tcBorders>
              <w:top w:val="nil"/>
              <w:left w:val="nil"/>
              <w:bottom w:val="nil"/>
              <w:right w:val="nil"/>
            </w:tcBorders>
            <w:shd w:val="clear" w:color="auto" w:fill="auto"/>
            <w:noWrap/>
            <w:vAlign w:val="center"/>
          </w:tcPr>
          <w:p w14:paraId="0098B1EF" w14:textId="25819351"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1221 (57.5)</w:t>
            </w:r>
          </w:p>
        </w:tc>
      </w:tr>
      <w:tr w:rsidR="004F794D" w:rsidRPr="00D94144" w14:paraId="1E75C590" w14:textId="77777777" w:rsidTr="004F794D">
        <w:trPr>
          <w:trHeight w:val="20"/>
        </w:trPr>
        <w:tc>
          <w:tcPr>
            <w:tcW w:w="3243" w:type="pct"/>
            <w:tcBorders>
              <w:top w:val="nil"/>
              <w:left w:val="nil"/>
              <w:bottom w:val="nil"/>
              <w:right w:val="nil"/>
            </w:tcBorders>
            <w:shd w:val="clear" w:color="auto" w:fill="auto"/>
            <w:noWrap/>
            <w:vAlign w:val="center"/>
            <w:hideMark/>
          </w:tcPr>
          <w:p w14:paraId="73476CF8" w14:textId="77777777" w:rsidR="004F794D" w:rsidRPr="00D94144" w:rsidRDefault="004F794D" w:rsidP="00B03EE9">
            <w:pPr>
              <w:spacing w:after="0" w:line="240" w:lineRule="auto"/>
              <w:ind w:firstLineChars="100" w:firstLine="200"/>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25 - 30 (Overweight)</w:t>
            </w:r>
          </w:p>
        </w:tc>
        <w:tc>
          <w:tcPr>
            <w:tcW w:w="572" w:type="pct"/>
            <w:tcBorders>
              <w:top w:val="nil"/>
              <w:left w:val="nil"/>
              <w:bottom w:val="nil"/>
              <w:right w:val="nil"/>
            </w:tcBorders>
            <w:shd w:val="clear" w:color="auto" w:fill="auto"/>
            <w:noWrap/>
            <w:vAlign w:val="center"/>
          </w:tcPr>
          <w:p w14:paraId="162C4B7A" w14:textId="77777777" w:rsidR="004F794D" w:rsidRPr="00D94144" w:rsidRDefault="004F794D" w:rsidP="00B03EE9">
            <w:pPr>
              <w:spacing w:after="0" w:line="240" w:lineRule="auto"/>
              <w:ind w:firstLineChars="100" w:firstLine="200"/>
              <w:rPr>
                <w:rFonts w:ascii="Calibri" w:eastAsia="Times New Roman" w:hAnsi="Calibri" w:cs="Calibri"/>
                <w:color w:val="000000"/>
                <w:sz w:val="20"/>
                <w:szCs w:val="20"/>
                <w:lang w:eastAsia="en-GB"/>
              </w:rPr>
            </w:pPr>
          </w:p>
        </w:tc>
        <w:tc>
          <w:tcPr>
            <w:tcW w:w="1185" w:type="pct"/>
            <w:tcBorders>
              <w:top w:val="nil"/>
              <w:left w:val="nil"/>
              <w:bottom w:val="nil"/>
              <w:right w:val="nil"/>
            </w:tcBorders>
            <w:shd w:val="clear" w:color="auto" w:fill="auto"/>
            <w:noWrap/>
            <w:vAlign w:val="center"/>
          </w:tcPr>
          <w:p w14:paraId="3C5831A8" w14:textId="4C84F84F"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562 (26.5)</w:t>
            </w:r>
          </w:p>
        </w:tc>
      </w:tr>
      <w:tr w:rsidR="004F794D" w:rsidRPr="00D94144" w14:paraId="48245147" w14:textId="77777777" w:rsidTr="004F794D">
        <w:trPr>
          <w:trHeight w:val="20"/>
        </w:trPr>
        <w:tc>
          <w:tcPr>
            <w:tcW w:w="3243" w:type="pct"/>
            <w:tcBorders>
              <w:top w:val="nil"/>
              <w:left w:val="nil"/>
              <w:bottom w:val="nil"/>
              <w:right w:val="nil"/>
            </w:tcBorders>
            <w:shd w:val="clear" w:color="auto" w:fill="auto"/>
            <w:noWrap/>
            <w:vAlign w:val="center"/>
            <w:hideMark/>
          </w:tcPr>
          <w:p w14:paraId="2728DC63" w14:textId="77777777" w:rsidR="004F794D" w:rsidRPr="00D94144" w:rsidRDefault="004F794D" w:rsidP="00B03EE9">
            <w:pPr>
              <w:spacing w:after="0" w:line="240" w:lineRule="auto"/>
              <w:ind w:firstLineChars="100" w:firstLine="200"/>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&gt; 30 (Obese)</w:t>
            </w:r>
          </w:p>
        </w:tc>
        <w:tc>
          <w:tcPr>
            <w:tcW w:w="572" w:type="pct"/>
            <w:tcBorders>
              <w:top w:val="nil"/>
              <w:left w:val="nil"/>
              <w:bottom w:val="nil"/>
              <w:right w:val="nil"/>
            </w:tcBorders>
            <w:shd w:val="clear" w:color="auto" w:fill="auto"/>
            <w:noWrap/>
            <w:vAlign w:val="center"/>
          </w:tcPr>
          <w:p w14:paraId="659B88D8" w14:textId="77777777" w:rsidR="004F794D" w:rsidRPr="00D94144" w:rsidRDefault="004F794D" w:rsidP="00B03EE9">
            <w:pPr>
              <w:spacing w:after="0" w:line="240" w:lineRule="auto"/>
              <w:ind w:firstLineChars="100" w:firstLine="200"/>
              <w:rPr>
                <w:rFonts w:ascii="Calibri" w:eastAsia="Times New Roman" w:hAnsi="Calibri" w:cs="Calibri"/>
                <w:color w:val="000000"/>
                <w:sz w:val="20"/>
                <w:szCs w:val="20"/>
                <w:lang w:eastAsia="en-GB"/>
              </w:rPr>
            </w:pPr>
          </w:p>
        </w:tc>
        <w:tc>
          <w:tcPr>
            <w:tcW w:w="1185" w:type="pct"/>
            <w:tcBorders>
              <w:top w:val="nil"/>
              <w:left w:val="nil"/>
              <w:bottom w:val="nil"/>
              <w:right w:val="nil"/>
            </w:tcBorders>
            <w:shd w:val="clear" w:color="auto" w:fill="auto"/>
            <w:noWrap/>
            <w:vAlign w:val="center"/>
          </w:tcPr>
          <w:p w14:paraId="1ADDC03B" w14:textId="2A1845B6"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303 (14.3)</w:t>
            </w:r>
          </w:p>
        </w:tc>
      </w:tr>
      <w:tr w:rsidR="004F794D" w:rsidRPr="00D94144" w14:paraId="7D20B848" w14:textId="77777777" w:rsidTr="004F794D">
        <w:trPr>
          <w:trHeight w:val="20"/>
        </w:trPr>
        <w:tc>
          <w:tcPr>
            <w:tcW w:w="3243" w:type="pct"/>
            <w:tcBorders>
              <w:top w:val="nil"/>
              <w:left w:val="nil"/>
              <w:bottom w:val="single" w:sz="8" w:space="0" w:color="auto"/>
              <w:right w:val="nil"/>
            </w:tcBorders>
            <w:shd w:val="clear" w:color="auto" w:fill="auto"/>
            <w:noWrap/>
            <w:vAlign w:val="center"/>
            <w:hideMark/>
          </w:tcPr>
          <w:p w14:paraId="344EF353"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Hours/week of strenuous physical activity (&gt;0)</w:t>
            </w:r>
          </w:p>
        </w:tc>
        <w:tc>
          <w:tcPr>
            <w:tcW w:w="572" w:type="pct"/>
            <w:tcBorders>
              <w:top w:val="nil"/>
              <w:left w:val="nil"/>
              <w:bottom w:val="single" w:sz="8" w:space="0" w:color="auto"/>
              <w:right w:val="nil"/>
            </w:tcBorders>
            <w:shd w:val="clear" w:color="auto" w:fill="auto"/>
            <w:noWrap/>
            <w:vAlign w:val="center"/>
          </w:tcPr>
          <w:p w14:paraId="53D98B85" w14:textId="092F9C23"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2126</w:t>
            </w:r>
          </w:p>
        </w:tc>
        <w:tc>
          <w:tcPr>
            <w:tcW w:w="1185" w:type="pct"/>
            <w:tcBorders>
              <w:top w:val="nil"/>
              <w:left w:val="nil"/>
              <w:bottom w:val="single" w:sz="8" w:space="0" w:color="auto"/>
              <w:right w:val="nil"/>
            </w:tcBorders>
            <w:shd w:val="clear" w:color="auto" w:fill="auto"/>
            <w:noWrap/>
            <w:vAlign w:val="center"/>
          </w:tcPr>
          <w:p w14:paraId="5BCA5B62" w14:textId="25D6603D"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1379 (64.9)</w:t>
            </w:r>
          </w:p>
        </w:tc>
      </w:tr>
      <w:tr w:rsidR="004F794D" w:rsidRPr="00D94144" w14:paraId="292C7634" w14:textId="77777777" w:rsidTr="00B03EE9">
        <w:trPr>
          <w:trHeight w:val="20"/>
        </w:trPr>
        <w:tc>
          <w:tcPr>
            <w:tcW w:w="5000" w:type="pct"/>
            <w:gridSpan w:val="3"/>
            <w:tcBorders>
              <w:top w:val="single" w:sz="8" w:space="0" w:color="auto"/>
              <w:left w:val="nil"/>
              <w:bottom w:val="nil"/>
              <w:right w:val="nil"/>
            </w:tcBorders>
            <w:shd w:val="clear" w:color="auto" w:fill="auto"/>
            <w:noWrap/>
            <w:vAlign w:val="center"/>
            <w:hideMark/>
          </w:tcPr>
          <w:p w14:paraId="6B4AA1C2"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 </w:t>
            </w:r>
          </w:p>
        </w:tc>
      </w:tr>
      <w:tr w:rsidR="004F794D" w:rsidRPr="00D94144" w14:paraId="33350F8A" w14:textId="77777777" w:rsidTr="00B03EE9">
        <w:trPr>
          <w:trHeight w:val="20"/>
        </w:trPr>
        <w:tc>
          <w:tcPr>
            <w:tcW w:w="5000" w:type="pct"/>
            <w:gridSpan w:val="3"/>
            <w:tcBorders>
              <w:top w:val="nil"/>
              <w:left w:val="nil"/>
              <w:bottom w:val="single" w:sz="8" w:space="0" w:color="auto"/>
              <w:right w:val="nil"/>
            </w:tcBorders>
            <w:shd w:val="clear" w:color="auto" w:fill="auto"/>
            <w:noWrap/>
            <w:vAlign w:val="center"/>
            <w:hideMark/>
          </w:tcPr>
          <w:p w14:paraId="29BF83EE" w14:textId="2D67A2B9" w:rsidR="004F794D" w:rsidRPr="00D94144" w:rsidRDefault="004F794D" w:rsidP="00B03EE9">
            <w:pPr>
              <w:spacing w:after="0" w:line="240" w:lineRule="auto"/>
              <w:rPr>
                <w:rFonts w:ascii="Calibri" w:eastAsia="Times New Roman" w:hAnsi="Calibri" w:cs="Calibri"/>
                <w:color w:val="000000"/>
                <w:sz w:val="20"/>
                <w:szCs w:val="20"/>
                <w:lang w:eastAsia="en-GB"/>
              </w:rPr>
            </w:pPr>
            <w:proofErr w:type="gramStart"/>
            <w:r w:rsidRPr="00D94144">
              <w:rPr>
                <w:rFonts w:ascii="Calibri" w:eastAsia="Times New Roman" w:hAnsi="Calibri" w:cs="Calibri"/>
                <w:b/>
                <w:color w:val="000000"/>
                <w:sz w:val="20"/>
                <w:szCs w:val="20"/>
                <w:lang w:eastAsia="en-GB"/>
              </w:rPr>
              <w:t>9 year</w:t>
            </w:r>
            <w:proofErr w:type="gramEnd"/>
            <w:r w:rsidRPr="00D94144">
              <w:rPr>
                <w:rFonts w:ascii="Calibri" w:eastAsia="Times New Roman" w:hAnsi="Calibri" w:cs="Calibri"/>
                <w:b/>
                <w:color w:val="000000"/>
                <w:sz w:val="20"/>
                <w:szCs w:val="20"/>
                <w:lang w:eastAsia="en-GB"/>
              </w:rPr>
              <w:t xml:space="preserve"> offspring characteristics</w:t>
            </w:r>
          </w:p>
        </w:tc>
      </w:tr>
      <w:tr w:rsidR="004F794D" w:rsidRPr="00D94144" w14:paraId="04277EB5" w14:textId="77777777" w:rsidTr="004F794D">
        <w:trPr>
          <w:trHeight w:val="20"/>
        </w:trPr>
        <w:tc>
          <w:tcPr>
            <w:tcW w:w="3243" w:type="pct"/>
            <w:tcBorders>
              <w:top w:val="nil"/>
              <w:left w:val="nil"/>
              <w:bottom w:val="nil"/>
              <w:right w:val="nil"/>
            </w:tcBorders>
            <w:shd w:val="clear" w:color="auto" w:fill="auto"/>
            <w:noWrap/>
            <w:vAlign w:val="bottom"/>
            <w:hideMark/>
          </w:tcPr>
          <w:p w14:paraId="15A1DEF4"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p>
        </w:tc>
        <w:tc>
          <w:tcPr>
            <w:tcW w:w="572" w:type="pct"/>
            <w:tcBorders>
              <w:top w:val="nil"/>
              <w:left w:val="nil"/>
              <w:bottom w:val="single" w:sz="8" w:space="0" w:color="auto"/>
              <w:right w:val="nil"/>
            </w:tcBorders>
            <w:shd w:val="clear" w:color="auto" w:fill="auto"/>
            <w:noWrap/>
            <w:vAlign w:val="center"/>
            <w:hideMark/>
          </w:tcPr>
          <w:p w14:paraId="7DF2E47E" w14:textId="3AA051EE"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n</w:t>
            </w:r>
          </w:p>
        </w:tc>
        <w:tc>
          <w:tcPr>
            <w:tcW w:w="1185" w:type="pct"/>
            <w:tcBorders>
              <w:top w:val="nil"/>
              <w:left w:val="nil"/>
              <w:bottom w:val="single" w:sz="8" w:space="0" w:color="auto"/>
              <w:right w:val="nil"/>
            </w:tcBorders>
            <w:shd w:val="clear" w:color="auto" w:fill="auto"/>
            <w:noWrap/>
            <w:vAlign w:val="center"/>
            <w:hideMark/>
          </w:tcPr>
          <w:p w14:paraId="6A34BC44" w14:textId="77777777"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 </w:t>
            </w:r>
          </w:p>
        </w:tc>
      </w:tr>
      <w:tr w:rsidR="004F794D" w:rsidRPr="00D94144" w14:paraId="57E9B0D4" w14:textId="77777777" w:rsidTr="004F794D">
        <w:trPr>
          <w:trHeight w:val="20"/>
        </w:trPr>
        <w:tc>
          <w:tcPr>
            <w:tcW w:w="3243" w:type="pct"/>
            <w:tcBorders>
              <w:top w:val="nil"/>
              <w:left w:val="nil"/>
              <w:bottom w:val="nil"/>
              <w:right w:val="nil"/>
            </w:tcBorders>
            <w:shd w:val="clear" w:color="auto" w:fill="auto"/>
            <w:noWrap/>
            <w:vAlign w:val="center"/>
            <w:hideMark/>
          </w:tcPr>
          <w:p w14:paraId="7A349ED9"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Sex (male)</w:t>
            </w:r>
          </w:p>
        </w:tc>
        <w:tc>
          <w:tcPr>
            <w:tcW w:w="572" w:type="pct"/>
            <w:tcBorders>
              <w:top w:val="nil"/>
              <w:left w:val="nil"/>
              <w:bottom w:val="nil"/>
              <w:right w:val="nil"/>
            </w:tcBorders>
            <w:shd w:val="clear" w:color="auto" w:fill="auto"/>
            <w:noWrap/>
            <w:vAlign w:val="center"/>
          </w:tcPr>
          <w:p w14:paraId="4FBED468" w14:textId="7FC86E74"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2140</w:t>
            </w:r>
          </w:p>
        </w:tc>
        <w:tc>
          <w:tcPr>
            <w:tcW w:w="1185" w:type="pct"/>
            <w:tcBorders>
              <w:top w:val="nil"/>
              <w:left w:val="nil"/>
              <w:bottom w:val="nil"/>
              <w:right w:val="nil"/>
            </w:tcBorders>
            <w:shd w:val="clear" w:color="auto" w:fill="auto"/>
            <w:noWrap/>
            <w:vAlign w:val="center"/>
          </w:tcPr>
          <w:p w14:paraId="66E77112" w14:textId="55767952"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1124 (52.5)</w:t>
            </w:r>
          </w:p>
        </w:tc>
      </w:tr>
      <w:tr w:rsidR="004F794D" w:rsidRPr="00D94144" w14:paraId="334CE0AB" w14:textId="77777777" w:rsidTr="004F794D">
        <w:trPr>
          <w:trHeight w:val="20"/>
        </w:trPr>
        <w:tc>
          <w:tcPr>
            <w:tcW w:w="3243" w:type="pct"/>
            <w:tcBorders>
              <w:top w:val="nil"/>
              <w:left w:val="nil"/>
              <w:bottom w:val="nil"/>
              <w:right w:val="nil"/>
            </w:tcBorders>
            <w:shd w:val="clear" w:color="auto" w:fill="auto"/>
            <w:noWrap/>
            <w:vAlign w:val="center"/>
          </w:tcPr>
          <w:p w14:paraId="333ADD65"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Height</w:t>
            </w:r>
          </w:p>
        </w:tc>
        <w:tc>
          <w:tcPr>
            <w:tcW w:w="572" w:type="pct"/>
            <w:tcBorders>
              <w:top w:val="nil"/>
              <w:left w:val="nil"/>
              <w:bottom w:val="nil"/>
              <w:right w:val="nil"/>
            </w:tcBorders>
            <w:shd w:val="clear" w:color="auto" w:fill="auto"/>
            <w:noWrap/>
            <w:vAlign w:val="center"/>
          </w:tcPr>
          <w:p w14:paraId="744C2CF3" w14:textId="79CD9354"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202</w:t>
            </w:r>
          </w:p>
        </w:tc>
        <w:tc>
          <w:tcPr>
            <w:tcW w:w="1185" w:type="pct"/>
            <w:tcBorders>
              <w:top w:val="nil"/>
              <w:left w:val="nil"/>
              <w:bottom w:val="nil"/>
              <w:right w:val="nil"/>
            </w:tcBorders>
            <w:shd w:val="clear" w:color="auto" w:fill="auto"/>
            <w:noWrap/>
            <w:vAlign w:val="center"/>
          </w:tcPr>
          <w:p w14:paraId="29656E80" w14:textId="39D317E8"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134.1 (6.0)</w:t>
            </w:r>
          </w:p>
        </w:tc>
      </w:tr>
      <w:tr w:rsidR="004F794D" w:rsidRPr="00D94144" w14:paraId="5A17CE9A" w14:textId="77777777" w:rsidTr="004F794D">
        <w:trPr>
          <w:trHeight w:val="20"/>
        </w:trPr>
        <w:tc>
          <w:tcPr>
            <w:tcW w:w="3243" w:type="pct"/>
            <w:tcBorders>
              <w:top w:val="nil"/>
              <w:left w:val="nil"/>
              <w:bottom w:val="nil"/>
              <w:right w:val="nil"/>
            </w:tcBorders>
            <w:shd w:val="clear" w:color="auto" w:fill="auto"/>
            <w:noWrap/>
            <w:vAlign w:val="center"/>
          </w:tcPr>
          <w:p w14:paraId="2753D47E"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Weight</w:t>
            </w:r>
          </w:p>
        </w:tc>
        <w:tc>
          <w:tcPr>
            <w:tcW w:w="572" w:type="pct"/>
            <w:tcBorders>
              <w:top w:val="nil"/>
              <w:left w:val="nil"/>
              <w:bottom w:val="nil"/>
              <w:right w:val="nil"/>
            </w:tcBorders>
            <w:shd w:val="clear" w:color="auto" w:fill="auto"/>
            <w:noWrap/>
            <w:vAlign w:val="center"/>
          </w:tcPr>
          <w:p w14:paraId="560BAD7B" w14:textId="6601E9D7"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202</w:t>
            </w:r>
          </w:p>
        </w:tc>
        <w:tc>
          <w:tcPr>
            <w:tcW w:w="1185" w:type="pct"/>
            <w:tcBorders>
              <w:top w:val="nil"/>
              <w:left w:val="nil"/>
              <w:bottom w:val="nil"/>
              <w:right w:val="nil"/>
            </w:tcBorders>
            <w:shd w:val="clear" w:color="auto" w:fill="auto"/>
            <w:noWrap/>
            <w:vAlign w:val="center"/>
          </w:tcPr>
          <w:p w14:paraId="190B1B02" w14:textId="06532C8D" w:rsidR="004F794D" w:rsidRPr="00D94144" w:rsidRDefault="00F35BBB"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30.8 (6.4)</w:t>
            </w:r>
          </w:p>
        </w:tc>
      </w:tr>
      <w:tr w:rsidR="004F794D" w:rsidRPr="00D94144" w14:paraId="6898C5C8" w14:textId="77777777" w:rsidTr="00B03EE9">
        <w:trPr>
          <w:trHeight w:val="20"/>
        </w:trPr>
        <w:tc>
          <w:tcPr>
            <w:tcW w:w="5000" w:type="pct"/>
            <w:gridSpan w:val="3"/>
            <w:tcBorders>
              <w:top w:val="single" w:sz="8" w:space="0" w:color="auto"/>
              <w:left w:val="nil"/>
              <w:bottom w:val="nil"/>
              <w:right w:val="nil"/>
            </w:tcBorders>
            <w:shd w:val="clear" w:color="auto" w:fill="auto"/>
            <w:noWrap/>
            <w:vAlign w:val="center"/>
            <w:hideMark/>
          </w:tcPr>
          <w:p w14:paraId="437E8A9F"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 xml:space="preserve">Data are mean (SD), median (IQR) or number (%). </w:t>
            </w:r>
          </w:p>
        </w:tc>
      </w:tr>
    </w:tbl>
    <w:p w14:paraId="179A8A80" w14:textId="77777777" w:rsidR="004F794D" w:rsidRPr="00D94144" w:rsidRDefault="004F794D"/>
    <w:p w14:paraId="49902688" w14:textId="77777777" w:rsidR="004F794D" w:rsidRPr="00D94144" w:rsidRDefault="004F794D">
      <w:r w:rsidRPr="00D94144">
        <w:br w:type="page"/>
      </w:r>
    </w:p>
    <w:p w14:paraId="686EBB28" w14:textId="44E01CBE" w:rsidR="004F794D" w:rsidRPr="00D94144" w:rsidRDefault="004F794D">
      <w:r w:rsidRPr="00D94144">
        <w:rPr>
          <w:b/>
          <w:bCs/>
        </w:rPr>
        <w:lastRenderedPageBreak/>
        <w:t>Supplementary Table</w:t>
      </w:r>
      <w:r w:rsidR="00F15C7E" w:rsidRPr="00D94144">
        <w:rPr>
          <w:b/>
          <w:bCs/>
        </w:rPr>
        <w:t xml:space="preserve"> </w:t>
      </w:r>
      <w:r w:rsidR="005F622B" w:rsidRPr="00D94144">
        <w:rPr>
          <w:b/>
          <w:bCs/>
        </w:rPr>
        <w:t>3</w:t>
      </w:r>
      <w:r w:rsidR="00F15C7E" w:rsidRPr="00D94144">
        <w:rPr>
          <w:b/>
          <w:bCs/>
        </w:rPr>
        <w:t>b</w:t>
      </w:r>
      <w:r w:rsidRPr="00D94144">
        <w:rPr>
          <w:b/>
          <w:bCs/>
        </w:rPr>
        <w:t xml:space="preserve">: </w:t>
      </w:r>
      <w:r w:rsidRPr="00D94144">
        <w:t>Baseline characteristics of mothers and children for those not undergoing offspring DXA at 9 years in ALSPAC</w:t>
      </w:r>
      <w:r w:rsidR="00AF0EA0">
        <w:t>.</w:t>
      </w:r>
      <w:r w:rsidRPr="00D94144">
        <w:t xml:space="preserve"> </w:t>
      </w:r>
    </w:p>
    <w:tbl>
      <w:tblPr>
        <w:tblW w:w="5000" w:type="pct"/>
        <w:tblLook w:val="04A0" w:firstRow="1" w:lastRow="0" w:firstColumn="1" w:lastColumn="0" w:noHBand="0" w:noVBand="1"/>
      </w:tblPr>
      <w:tblGrid>
        <w:gridCol w:w="5851"/>
        <w:gridCol w:w="1011"/>
        <w:gridCol w:w="2164"/>
      </w:tblGrid>
      <w:tr w:rsidR="004F794D" w:rsidRPr="00D94144" w14:paraId="39D6AE35" w14:textId="77777777" w:rsidTr="00B03EE9">
        <w:trPr>
          <w:trHeight w:val="20"/>
        </w:trPr>
        <w:tc>
          <w:tcPr>
            <w:tcW w:w="5000" w:type="pct"/>
            <w:gridSpan w:val="3"/>
            <w:tcBorders>
              <w:top w:val="nil"/>
              <w:left w:val="nil"/>
              <w:bottom w:val="single" w:sz="8" w:space="0" w:color="auto"/>
              <w:right w:val="nil"/>
            </w:tcBorders>
            <w:shd w:val="clear" w:color="auto" w:fill="auto"/>
            <w:noWrap/>
            <w:vAlign w:val="bottom"/>
            <w:hideMark/>
          </w:tcPr>
          <w:p w14:paraId="2C9A630D" w14:textId="1ADC9242"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b/>
                <w:color w:val="000000"/>
                <w:sz w:val="20"/>
                <w:szCs w:val="20"/>
                <w:lang w:eastAsia="en-GB"/>
              </w:rPr>
              <w:t>Maternal characteristics</w:t>
            </w:r>
          </w:p>
        </w:tc>
      </w:tr>
      <w:tr w:rsidR="004F794D" w:rsidRPr="00D94144" w14:paraId="1A492319" w14:textId="77777777" w:rsidTr="00B03EE9">
        <w:trPr>
          <w:trHeight w:val="20"/>
        </w:trPr>
        <w:tc>
          <w:tcPr>
            <w:tcW w:w="3241" w:type="pct"/>
            <w:tcBorders>
              <w:top w:val="nil"/>
              <w:left w:val="nil"/>
              <w:bottom w:val="nil"/>
              <w:right w:val="nil"/>
            </w:tcBorders>
            <w:shd w:val="clear" w:color="auto" w:fill="auto"/>
            <w:noWrap/>
            <w:vAlign w:val="bottom"/>
            <w:hideMark/>
          </w:tcPr>
          <w:p w14:paraId="7BE601D7"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p>
        </w:tc>
        <w:tc>
          <w:tcPr>
            <w:tcW w:w="560" w:type="pct"/>
            <w:tcBorders>
              <w:top w:val="nil"/>
              <w:left w:val="nil"/>
              <w:bottom w:val="single" w:sz="8" w:space="0" w:color="auto"/>
              <w:right w:val="nil"/>
            </w:tcBorders>
            <w:shd w:val="clear" w:color="auto" w:fill="auto"/>
            <w:noWrap/>
            <w:vAlign w:val="bottom"/>
            <w:hideMark/>
          </w:tcPr>
          <w:p w14:paraId="41E18619" w14:textId="154D781B" w:rsidR="004F794D" w:rsidRPr="00D94144" w:rsidRDefault="00BE23AD" w:rsidP="00B03EE9">
            <w:pPr>
              <w:spacing w:after="0" w:line="240" w:lineRule="auto"/>
              <w:jc w:val="center"/>
              <w:rPr>
                <w:rFonts w:ascii="Calibri" w:eastAsia="Times New Roman" w:hAnsi="Calibri" w:cs="Calibri"/>
                <w:color w:val="000000"/>
                <w:sz w:val="20"/>
                <w:szCs w:val="20"/>
                <w:vertAlign w:val="superscript"/>
                <w:lang w:eastAsia="en-GB"/>
              </w:rPr>
            </w:pPr>
            <w:r w:rsidRPr="00D94144">
              <w:rPr>
                <w:rFonts w:ascii="Calibri" w:eastAsia="Times New Roman" w:hAnsi="Calibri" w:cs="Calibri"/>
                <w:color w:val="000000"/>
                <w:sz w:val="20"/>
                <w:szCs w:val="20"/>
                <w:lang w:eastAsia="en-GB"/>
              </w:rPr>
              <w:t>N=7968</w:t>
            </w:r>
          </w:p>
        </w:tc>
        <w:tc>
          <w:tcPr>
            <w:tcW w:w="1199" w:type="pct"/>
            <w:tcBorders>
              <w:top w:val="nil"/>
              <w:left w:val="nil"/>
              <w:bottom w:val="single" w:sz="8" w:space="0" w:color="auto"/>
              <w:right w:val="nil"/>
            </w:tcBorders>
            <w:shd w:val="clear" w:color="auto" w:fill="auto"/>
            <w:noWrap/>
            <w:vAlign w:val="bottom"/>
            <w:hideMark/>
          </w:tcPr>
          <w:p w14:paraId="03E243A1" w14:textId="77777777"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p>
        </w:tc>
      </w:tr>
      <w:tr w:rsidR="004F794D" w:rsidRPr="00D94144" w14:paraId="50C1849C" w14:textId="77777777" w:rsidTr="00B03EE9">
        <w:trPr>
          <w:trHeight w:val="20"/>
        </w:trPr>
        <w:tc>
          <w:tcPr>
            <w:tcW w:w="3241" w:type="pct"/>
            <w:tcBorders>
              <w:top w:val="nil"/>
              <w:left w:val="nil"/>
              <w:bottom w:val="nil"/>
              <w:right w:val="nil"/>
            </w:tcBorders>
            <w:shd w:val="clear" w:color="auto" w:fill="auto"/>
            <w:noWrap/>
            <w:vAlign w:val="bottom"/>
            <w:hideMark/>
          </w:tcPr>
          <w:p w14:paraId="02D444FC"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Age at delivery (years)</w:t>
            </w:r>
          </w:p>
        </w:tc>
        <w:tc>
          <w:tcPr>
            <w:tcW w:w="560" w:type="pct"/>
            <w:tcBorders>
              <w:top w:val="single" w:sz="8" w:space="0" w:color="auto"/>
              <w:left w:val="nil"/>
              <w:bottom w:val="nil"/>
              <w:right w:val="nil"/>
            </w:tcBorders>
            <w:shd w:val="clear" w:color="auto" w:fill="auto"/>
            <w:noWrap/>
            <w:vAlign w:val="bottom"/>
          </w:tcPr>
          <w:p w14:paraId="2467354A" w14:textId="0D802783"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321</w:t>
            </w:r>
          </w:p>
        </w:tc>
        <w:tc>
          <w:tcPr>
            <w:tcW w:w="1199" w:type="pct"/>
            <w:tcBorders>
              <w:top w:val="single" w:sz="8" w:space="0" w:color="auto"/>
              <w:left w:val="nil"/>
              <w:bottom w:val="nil"/>
              <w:right w:val="nil"/>
            </w:tcBorders>
            <w:shd w:val="clear" w:color="auto" w:fill="auto"/>
            <w:noWrap/>
            <w:vAlign w:val="bottom"/>
          </w:tcPr>
          <w:p w14:paraId="26742523" w14:textId="787D88AD"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29.24 (4.39)</w:t>
            </w:r>
          </w:p>
        </w:tc>
      </w:tr>
      <w:tr w:rsidR="004F794D" w:rsidRPr="00D94144" w14:paraId="7FF63745" w14:textId="77777777" w:rsidTr="00B03EE9">
        <w:trPr>
          <w:trHeight w:val="20"/>
        </w:trPr>
        <w:tc>
          <w:tcPr>
            <w:tcW w:w="3241" w:type="pct"/>
            <w:tcBorders>
              <w:top w:val="nil"/>
              <w:left w:val="nil"/>
              <w:bottom w:val="nil"/>
              <w:right w:val="nil"/>
            </w:tcBorders>
            <w:shd w:val="clear" w:color="auto" w:fill="auto"/>
            <w:noWrap/>
            <w:vAlign w:val="bottom"/>
            <w:hideMark/>
          </w:tcPr>
          <w:p w14:paraId="2B0926CB"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Parity (≥ primiparous)</w:t>
            </w:r>
          </w:p>
        </w:tc>
        <w:tc>
          <w:tcPr>
            <w:tcW w:w="560" w:type="pct"/>
            <w:tcBorders>
              <w:top w:val="nil"/>
              <w:left w:val="nil"/>
              <w:bottom w:val="nil"/>
              <w:right w:val="nil"/>
            </w:tcBorders>
            <w:shd w:val="clear" w:color="auto" w:fill="auto"/>
            <w:noWrap/>
            <w:vAlign w:val="bottom"/>
          </w:tcPr>
          <w:p w14:paraId="19221696" w14:textId="5FF6E27F"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325</w:t>
            </w:r>
          </w:p>
        </w:tc>
        <w:tc>
          <w:tcPr>
            <w:tcW w:w="1199" w:type="pct"/>
            <w:tcBorders>
              <w:top w:val="nil"/>
              <w:left w:val="nil"/>
              <w:bottom w:val="nil"/>
              <w:right w:val="nil"/>
            </w:tcBorders>
            <w:shd w:val="clear" w:color="auto" w:fill="auto"/>
            <w:noWrap/>
            <w:vAlign w:val="bottom"/>
          </w:tcPr>
          <w:p w14:paraId="4BC92DFE" w14:textId="2BEC0F93"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182 (56%)</w:t>
            </w:r>
          </w:p>
        </w:tc>
      </w:tr>
      <w:tr w:rsidR="004F794D" w:rsidRPr="00D94144" w14:paraId="403CD813" w14:textId="77777777" w:rsidTr="00B03EE9">
        <w:trPr>
          <w:trHeight w:val="20"/>
        </w:trPr>
        <w:tc>
          <w:tcPr>
            <w:tcW w:w="3241" w:type="pct"/>
            <w:tcBorders>
              <w:top w:val="nil"/>
              <w:left w:val="nil"/>
              <w:bottom w:val="nil"/>
              <w:right w:val="nil"/>
            </w:tcBorders>
            <w:shd w:val="clear" w:color="auto" w:fill="auto"/>
            <w:noWrap/>
            <w:vAlign w:val="bottom"/>
            <w:hideMark/>
          </w:tcPr>
          <w:p w14:paraId="23B355A4"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Educational level (≥ A level)</w:t>
            </w:r>
          </w:p>
        </w:tc>
        <w:tc>
          <w:tcPr>
            <w:tcW w:w="560" w:type="pct"/>
            <w:tcBorders>
              <w:top w:val="nil"/>
              <w:left w:val="nil"/>
              <w:bottom w:val="nil"/>
              <w:right w:val="nil"/>
            </w:tcBorders>
            <w:shd w:val="clear" w:color="auto" w:fill="auto"/>
            <w:noWrap/>
            <w:vAlign w:val="bottom"/>
          </w:tcPr>
          <w:p w14:paraId="31E94CEB" w14:textId="07C47175"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327</w:t>
            </w:r>
          </w:p>
        </w:tc>
        <w:tc>
          <w:tcPr>
            <w:tcW w:w="1199" w:type="pct"/>
            <w:tcBorders>
              <w:top w:val="nil"/>
              <w:left w:val="nil"/>
              <w:bottom w:val="nil"/>
              <w:right w:val="nil"/>
            </w:tcBorders>
            <w:shd w:val="clear" w:color="auto" w:fill="auto"/>
            <w:noWrap/>
            <w:vAlign w:val="bottom"/>
          </w:tcPr>
          <w:p w14:paraId="5E38B321" w14:textId="35BF6569"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87 (27%)</w:t>
            </w:r>
          </w:p>
        </w:tc>
      </w:tr>
      <w:tr w:rsidR="004F794D" w:rsidRPr="00D94144" w14:paraId="7F4D7D79" w14:textId="77777777" w:rsidTr="00B03EE9">
        <w:trPr>
          <w:trHeight w:val="20"/>
        </w:trPr>
        <w:tc>
          <w:tcPr>
            <w:tcW w:w="3241" w:type="pct"/>
            <w:tcBorders>
              <w:top w:val="nil"/>
              <w:left w:val="nil"/>
              <w:bottom w:val="nil"/>
              <w:right w:val="nil"/>
            </w:tcBorders>
            <w:shd w:val="clear" w:color="auto" w:fill="auto"/>
            <w:noWrap/>
            <w:vAlign w:val="bottom"/>
            <w:hideMark/>
          </w:tcPr>
          <w:p w14:paraId="793A17A2"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Smoked during pregnancy</w:t>
            </w:r>
          </w:p>
        </w:tc>
        <w:tc>
          <w:tcPr>
            <w:tcW w:w="560" w:type="pct"/>
            <w:tcBorders>
              <w:top w:val="nil"/>
              <w:left w:val="nil"/>
              <w:bottom w:val="nil"/>
              <w:right w:val="nil"/>
            </w:tcBorders>
            <w:shd w:val="clear" w:color="auto" w:fill="auto"/>
            <w:noWrap/>
            <w:vAlign w:val="bottom"/>
          </w:tcPr>
          <w:p w14:paraId="44A98DAC" w14:textId="2F094E33"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296</w:t>
            </w:r>
          </w:p>
        </w:tc>
        <w:tc>
          <w:tcPr>
            <w:tcW w:w="1199" w:type="pct"/>
            <w:tcBorders>
              <w:top w:val="nil"/>
              <w:left w:val="nil"/>
              <w:bottom w:val="nil"/>
              <w:right w:val="nil"/>
            </w:tcBorders>
            <w:shd w:val="clear" w:color="auto" w:fill="auto"/>
            <w:noWrap/>
            <w:vAlign w:val="bottom"/>
          </w:tcPr>
          <w:p w14:paraId="37ACE803" w14:textId="5BEE7A58"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42 (14%)</w:t>
            </w:r>
          </w:p>
        </w:tc>
      </w:tr>
      <w:tr w:rsidR="004F794D" w:rsidRPr="00D94144" w14:paraId="7DF5BE65" w14:textId="77777777" w:rsidTr="00B03EE9">
        <w:trPr>
          <w:trHeight w:val="20"/>
        </w:trPr>
        <w:tc>
          <w:tcPr>
            <w:tcW w:w="3241" w:type="pct"/>
            <w:tcBorders>
              <w:top w:val="nil"/>
              <w:left w:val="nil"/>
              <w:bottom w:val="nil"/>
              <w:right w:val="nil"/>
            </w:tcBorders>
            <w:shd w:val="clear" w:color="auto" w:fill="auto"/>
            <w:noWrap/>
            <w:vAlign w:val="bottom"/>
          </w:tcPr>
          <w:p w14:paraId="5AD3889C"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Height</w:t>
            </w:r>
          </w:p>
        </w:tc>
        <w:tc>
          <w:tcPr>
            <w:tcW w:w="560" w:type="pct"/>
            <w:tcBorders>
              <w:top w:val="nil"/>
              <w:left w:val="nil"/>
              <w:bottom w:val="nil"/>
              <w:right w:val="nil"/>
            </w:tcBorders>
            <w:shd w:val="clear" w:color="auto" w:fill="auto"/>
            <w:noWrap/>
            <w:vAlign w:val="bottom"/>
          </w:tcPr>
          <w:p w14:paraId="002CBA0B" w14:textId="2BD24DDE"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294</w:t>
            </w:r>
          </w:p>
        </w:tc>
        <w:tc>
          <w:tcPr>
            <w:tcW w:w="1199" w:type="pct"/>
            <w:tcBorders>
              <w:top w:val="nil"/>
              <w:left w:val="nil"/>
              <w:bottom w:val="nil"/>
              <w:right w:val="nil"/>
            </w:tcBorders>
            <w:shd w:val="clear" w:color="auto" w:fill="auto"/>
            <w:noWrap/>
            <w:vAlign w:val="bottom"/>
          </w:tcPr>
          <w:p w14:paraId="4EE9E4A7" w14:textId="57E3EC4B"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163.58 (6.68)</w:t>
            </w:r>
          </w:p>
        </w:tc>
      </w:tr>
      <w:tr w:rsidR="004F794D" w:rsidRPr="00D94144" w14:paraId="13850241" w14:textId="77777777" w:rsidTr="00B03EE9">
        <w:trPr>
          <w:trHeight w:val="20"/>
        </w:trPr>
        <w:tc>
          <w:tcPr>
            <w:tcW w:w="3241" w:type="pct"/>
            <w:tcBorders>
              <w:top w:val="nil"/>
              <w:left w:val="nil"/>
              <w:bottom w:val="nil"/>
              <w:right w:val="nil"/>
            </w:tcBorders>
            <w:shd w:val="clear" w:color="auto" w:fill="auto"/>
            <w:noWrap/>
            <w:vAlign w:val="bottom"/>
          </w:tcPr>
          <w:p w14:paraId="57962E36"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Pre-pregnancy weight</w:t>
            </w:r>
          </w:p>
        </w:tc>
        <w:tc>
          <w:tcPr>
            <w:tcW w:w="560" w:type="pct"/>
            <w:tcBorders>
              <w:top w:val="nil"/>
              <w:left w:val="nil"/>
              <w:bottom w:val="nil"/>
              <w:right w:val="nil"/>
            </w:tcBorders>
            <w:shd w:val="clear" w:color="auto" w:fill="auto"/>
            <w:noWrap/>
            <w:vAlign w:val="bottom"/>
          </w:tcPr>
          <w:p w14:paraId="3777C1D5" w14:textId="12122FC5"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294</w:t>
            </w:r>
          </w:p>
        </w:tc>
        <w:tc>
          <w:tcPr>
            <w:tcW w:w="1199" w:type="pct"/>
            <w:tcBorders>
              <w:top w:val="nil"/>
              <w:left w:val="nil"/>
              <w:bottom w:val="nil"/>
              <w:right w:val="nil"/>
            </w:tcBorders>
            <w:shd w:val="clear" w:color="auto" w:fill="auto"/>
            <w:noWrap/>
            <w:vAlign w:val="bottom"/>
          </w:tcPr>
          <w:p w14:paraId="0853D7A8" w14:textId="680EEF64"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61.38 (10.05)</w:t>
            </w:r>
          </w:p>
        </w:tc>
      </w:tr>
      <w:tr w:rsidR="004F794D" w:rsidRPr="00D94144" w14:paraId="46E588E9" w14:textId="77777777" w:rsidTr="00B03EE9">
        <w:trPr>
          <w:trHeight w:val="20"/>
        </w:trPr>
        <w:tc>
          <w:tcPr>
            <w:tcW w:w="3241" w:type="pct"/>
            <w:tcBorders>
              <w:top w:val="nil"/>
              <w:left w:val="nil"/>
              <w:bottom w:val="nil"/>
              <w:right w:val="nil"/>
            </w:tcBorders>
            <w:shd w:val="clear" w:color="auto" w:fill="auto"/>
            <w:noWrap/>
            <w:vAlign w:val="bottom"/>
            <w:hideMark/>
          </w:tcPr>
          <w:p w14:paraId="70B43042"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Pre-pregnancy BMI</w:t>
            </w:r>
          </w:p>
        </w:tc>
        <w:tc>
          <w:tcPr>
            <w:tcW w:w="560" w:type="pct"/>
            <w:tcBorders>
              <w:top w:val="nil"/>
              <w:left w:val="nil"/>
              <w:bottom w:val="nil"/>
              <w:right w:val="nil"/>
            </w:tcBorders>
            <w:shd w:val="clear" w:color="auto" w:fill="auto"/>
            <w:noWrap/>
            <w:vAlign w:val="bottom"/>
          </w:tcPr>
          <w:p w14:paraId="4BAC3A1A" w14:textId="50D3011A"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302</w:t>
            </w:r>
          </w:p>
        </w:tc>
        <w:tc>
          <w:tcPr>
            <w:tcW w:w="1199" w:type="pct"/>
            <w:tcBorders>
              <w:top w:val="nil"/>
              <w:left w:val="nil"/>
              <w:bottom w:val="nil"/>
              <w:right w:val="nil"/>
            </w:tcBorders>
            <w:shd w:val="clear" w:color="auto" w:fill="auto"/>
            <w:noWrap/>
            <w:vAlign w:val="bottom"/>
          </w:tcPr>
          <w:p w14:paraId="293DE777" w14:textId="7EB46D2A"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22.96 (3.78)</w:t>
            </w:r>
          </w:p>
        </w:tc>
      </w:tr>
      <w:tr w:rsidR="004F794D" w:rsidRPr="00D94144" w14:paraId="7023ADE4" w14:textId="77777777" w:rsidTr="00B03EE9">
        <w:trPr>
          <w:trHeight w:val="20"/>
        </w:trPr>
        <w:tc>
          <w:tcPr>
            <w:tcW w:w="3241" w:type="pct"/>
            <w:tcBorders>
              <w:top w:val="nil"/>
              <w:left w:val="nil"/>
              <w:bottom w:val="single" w:sz="8" w:space="0" w:color="auto"/>
              <w:right w:val="nil"/>
            </w:tcBorders>
            <w:shd w:val="clear" w:color="auto" w:fill="auto"/>
            <w:noWrap/>
            <w:vAlign w:val="bottom"/>
            <w:hideMark/>
          </w:tcPr>
          <w:p w14:paraId="6EC233D3"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Regular physical activity at least once a week</w:t>
            </w:r>
          </w:p>
        </w:tc>
        <w:tc>
          <w:tcPr>
            <w:tcW w:w="560" w:type="pct"/>
            <w:tcBorders>
              <w:top w:val="nil"/>
              <w:left w:val="nil"/>
              <w:bottom w:val="single" w:sz="8" w:space="0" w:color="auto"/>
              <w:right w:val="nil"/>
            </w:tcBorders>
            <w:shd w:val="clear" w:color="auto" w:fill="auto"/>
            <w:noWrap/>
            <w:vAlign w:val="bottom"/>
          </w:tcPr>
          <w:p w14:paraId="2B4B160C" w14:textId="1846DF03"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313</w:t>
            </w:r>
          </w:p>
        </w:tc>
        <w:tc>
          <w:tcPr>
            <w:tcW w:w="1199" w:type="pct"/>
            <w:tcBorders>
              <w:top w:val="nil"/>
              <w:left w:val="nil"/>
              <w:bottom w:val="single" w:sz="8" w:space="0" w:color="auto"/>
              <w:right w:val="nil"/>
            </w:tcBorders>
            <w:shd w:val="clear" w:color="auto" w:fill="auto"/>
            <w:noWrap/>
            <w:vAlign w:val="bottom"/>
          </w:tcPr>
          <w:p w14:paraId="7A998F84" w14:textId="35BFC468"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215 (69%)</w:t>
            </w:r>
          </w:p>
        </w:tc>
      </w:tr>
      <w:tr w:rsidR="004F794D" w:rsidRPr="00D94144" w14:paraId="2677547D" w14:textId="77777777" w:rsidTr="00B03EE9">
        <w:trPr>
          <w:trHeight w:val="20"/>
        </w:trPr>
        <w:tc>
          <w:tcPr>
            <w:tcW w:w="3241" w:type="pct"/>
            <w:tcBorders>
              <w:top w:val="nil"/>
              <w:left w:val="nil"/>
              <w:bottom w:val="nil"/>
              <w:right w:val="nil"/>
            </w:tcBorders>
            <w:shd w:val="clear" w:color="auto" w:fill="auto"/>
            <w:noWrap/>
            <w:vAlign w:val="bottom"/>
            <w:hideMark/>
          </w:tcPr>
          <w:p w14:paraId="23D2F63F" w14:textId="77777777"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p>
        </w:tc>
        <w:tc>
          <w:tcPr>
            <w:tcW w:w="560" w:type="pct"/>
            <w:tcBorders>
              <w:top w:val="nil"/>
              <w:left w:val="nil"/>
              <w:bottom w:val="nil"/>
              <w:right w:val="nil"/>
            </w:tcBorders>
            <w:shd w:val="clear" w:color="auto" w:fill="auto"/>
            <w:noWrap/>
            <w:vAlign w:val="bottom"/>
            <w:hideMark/>
          </w:tcPr>
          <w:p w14:paraId="6F3D9072" w14:textId="77777777" w:rsidR="004F794D" w:rsidRPr="00D94144" w:rsidRDefault="004F794D" w:rsidP="00B03EE9">
            <w:pPr>
              <w:spacing w:after="0" w:line="240" w:lineRule="auto"/>
              <w:rPr>
                <w:rFonts w:ascii="Times New Roman" w:eastAsia="Times New Roman" w:hAnsi="Times New Roman" w:cs="Times New Roman"/>
                <w:sz w:val="20"/>
                <w:szCs w:val="20"/>
                <w:lang w:eastAsia="en-GB"/>
              </w:rPr>
            </w:pPr>
          </w:p>
        </w:tc>
        <w:tc>
          <w:tcPr>
            <w:tcW w:w="1199" w:type="pct"/>
            <w:tcBorders>
              <w:top w:val="nil"/>
              <w:left w:val="nil"/>
              <w:bottom w:val="nil"/>
              <w:right w:val="nil"/>
            </w:tcBorders>
            <w:shd w:val="clear" w:color="auto" w:fill="auto"/>
            <w:noWrap/>
            <w:vAlign w:val="bottom"/>
            <w:hideMark/>
          </w:tcPr>
          <w:p w14:paraId="27DB6325" w14:textId="77777777" w:rsidR="004F794D" w:rsidRPr="00D94144" w:rsidRDefault="004F794D" w:rsidP="00B03EE9">
            <w:pPr>
              <w:spacing w:after="0" w:line="240" w:lineRule="auto"/>
              <w:jc w:val="center"/>
              <w:rPr>
                <w:rFonts w:ascii="Times New Roman" w:eastAsia="Times New Roman" w:hAnsi="Times New Roman" w:cs="Times New Roman"/>
                <w:sz w:val="20"/>
                <w:szCs w:val="20"/>
                <w:lang w:eastAsia="en-GB"/>
              </w:rPr>
            </w:pPr>
          </w:p>
        </w:tc>
      </w:tr>
      <w:tr w:rsidR="004F794D" w:rsidRPr="00D94144" w14:paraId="49901F1A" w14:textId="77777777" w:rsidTr="00B03EE9">
        <w:trPr>
          <w:trHeight w:val="20"/>
        </w:trPr>
        <w:tc>
          <w:tcPr>
            <w:tcW w:w="3241" w:type="pct"/>
            <w:tcBorders>
              <w:top w:val="nil"/>
              <w:left w:val="nil"/>
              <w:bottom w:val="single" w:sz="8" w:space="0" w:color="auto"/>
              <w:right w:val="nil"/>
            </w:tcBorders>
            <w:shd w:val="clear" w:color="auto" w:fill="auto"/>
            <w:noWrap/>
            <w:vAlign w:val="bottom"/>
            <w:hideMark/>
          </w:tcPr>
          <w:p w14:paraId="4AF11547" w14:textId="4701BB8B" w:rsidR="004F794D" w:rsidRPr="00D94144" w:rsidRDefault="004F794D" w:rsidP="00B03EE9">
            <w:pPr>
              <w:spacing w:after="0" w:line="240" w:lineRule="auto"/>
              <w:rPr>
                <w:rFonts w:ascii="Calibri" w:eastAsia="Times New Roman" w:hAnsi="Calibri" w:cs="Calibri"/>
                <w:b/>
                <w:color w:val="000000"/>
                <w:sz w:val="20"/>
                <w:szCs w:val="20"/>
                <w:lang w:eastAsia="en-GB"/>
              </w:rPr>
            </w:pPr>
            <w:r w:rsidRPr="00D94144">
              <w:rPr>
                <w:rFonts w:ascii="Calibri" w:eastAsia="Times New Roman" w:hAnsi="Calibri" w:cs="Calibri"/>
                <w:b/>
                <w:color w:val="000000"/>
                <w:sz w:val="20"/>
                <w:szCs w:val="20"/>
                <w:lang w:eastAsia="en-GB"/>
              </w:rPr>
              <w:t>9-year offspring characteristics</w:t>
            </w:r>
          </w:p>
        </w:tc>
        <w:tc>
          <w:tcPr>
            <w:tcW w:w="560" w:type="pct"/>
            <w:tcBorders>
              <w:top w:val="nil"/>
              <w:left w:val="nil"/>
              <w:bottom w:val="single" w:sz="8" w:space="0" w:color="auto"/>
              <w:right w:val="nil"/>
            </w:tcBorders>
            <w:shd w:val="clear" w:color="auto" w:fill="auto"/>
            <w:noWrap/>
            <w:vAlign w:val="bottom"/>
            <w:hideMark/>
          </w:tcPr>
          <w:p w14:paraId="1DCA24C7" w14:textId="77777777"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 </w:t>
            </w:r>
          </w:p>
        </w:tc>
        <w:tc>
          <w:tcPr>
            <w:tcW w:w="1199" w:type="pct"/>
            <w:tcBorders>
              <w:top w:val="nil"/>
              <w:left w:val="nil"/>
              <w:bottom w:val="single" w:sz="8" w:space="0" w:color="auto"/>
              <w:right w:val="nil"/>
            </w:tcBorders>
            <w:shd w:val="clear" w:color="auto" w:fill="auto"/>
            <w:noWrap/>
            <w:vAlign w:val="bottom"/>
            <w:hideMark/>
          </w:tcPr>
          <w:p w14:paraId="6EF1B3EB" w14:textId="77777777"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 </w:t>
            </w:r>
          </w:p>
        </w:tc>
      </w:tr>
      <w:tr w:rsidR="004F794D" w:rsidRPr="00D94144" w14:paraId="3F8F82EF" w14:textId="77777777" w:rsidTr="00B03EE9">
        <w:trPr>
          <w:trHeight w:val="20"/>
        </w:trPr>
        <w:tc>
          <w:tcPr>
            <w:tcW w:w="3241" w:type="pct"/>
            <w:tcBorders>
              <w:top w:val="nil"/>
              <w:left w:val="nil"/>
              <w:bottom w:val="nil"/>
              <w:right w:val="nil"/>
            </w:tcBorders>
            <w:shd w:val="clear" w:color="auto" w:fill="auto"/>
            <w:noWrap/>
            <w:vAlign w:val="bottom"/>
            <w:hideMark/>
          </w:tcPr>
          <w:p w14:paraId="39061577" w14:textId="77777777"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p>
        </w:tc>
        <w:tc>
          <w:tcPr>
            <w:tcW w:w="560" w:type="pct"/>
            <w:tcBorders>
              <w:top w:val="nil"/>
              <w:left w:val="nil"/>
              <w:bottom w:val="single" w:sz="8" w:space="0" w:color="auto"/>
              <w:right w:val="nil"/>
            </w:tcBorders>
            <w:shd w:val="clear" w:color="auto" w:fill="auto"/>
            <w:noWrap/>
            <w:vAlign w:val="bottom"/>
            <w:hideMark/>
          </w:tcPr>
          <w:p w14:paraId="39725B16" w14:textId="3062FA7F" w:rsidR="004F794D" w:rsidRPr="00D94144" w:rsidRDefault="00BE23AD" w:rsidP="00B03EE9">
            <w:pPr>
              <w:spacing w:after="0" w:line="240" w:lineRule="auto"/>
              <w:jc w:val="center"/>
              <w:rPr>
                <w:rFonts w:ascii="Calibri" w:eastAsia="Times New Roman" w:hAnsi="Calibri" w:cs="Calibri"/>
                <w:color w:val="000000"/>
                <w:sz w:val="20"/>
                <w:szCs w:val="20"/>
                <w:vertAlign w:val="superscript"/>
                <w:lang w:eastAsia="en-GB"/>
              </w:rPr>
            </w:pPr>
            <w:r w:rsidRPr="00D94144">
              <w:rPr>
                <w:rFonts w:ascii="Calibri" w:eastAsia="Times New Roman" w:hAnsi="Calibri" w:cs="Calibri"/>
                <w:color w:val="000000"/>
                <w:sz w:val="20"/>
                <w:szCs w:val="20"/>
                <w:lang w:eastAsia="en-GB"/>
              </w:rPr>
              <w:t>N</w:t>
            </w:r>
          </w:p>
        </w:tc>
        <w:tc>
          <w:tcPr>
            <w:tcW w:w="1199" w:type="pct"/>
            <w:tcBorders>
              <w:top w:val="nil"/>
              <w:left w:val="nil"/>
              <w:bottom w:val="single" w:sz="8" w:space="0" w:color="auto"/>
              <w:right w:val="nil"/>
            </w:tcBorders>
            <w:shd w:val="clear" w:color="auto" w:fill="auto"/>
            <w:noWrap/>
            <w:vAlign w:val="bottom"/>
            <w:hideMark/>
          </w:tcPr>
          <w:p w14:paraId="731D2132" w14:textId="77777777" w:rsidR="004F794D" w:rsidRPr="00D94144" w:rsidRDefault="004F794D" w:rsidP="00B03EE9">
            <w:pPr>
              <w:spacing w:after="0" w:line="240" w:lineRule="auto"/>
              <w:jc w:val="center"/>
              <w:rPr>
                <w:rFonts w:ascii="Calibri" w:eastAsia="Times New Roman" w:hAnsi="Calibri" w:cs="Calibri"/>
                <w:color w:val="000000"/>
                <w:sz w:val="20"/>
                <w:szCs w:val="20"/>
                <w:lang w:eastAsia="en-GB"/>
              </w:rPr>
            </w:pPr>
          </w:p>
        </w:tc>
      </w:tr>
      <w:tr w:rsidR="004F794D" w:rsidRPr="00D94144" w14:paraId="47559073" w14:textId="77777777" w:rsidTr="004F794D">
        <w:trPr>
          <w:trHeight w:val="20"/>
        </w:trPr>
        <w:tc>
          <w:tcPr>
            <w:tcW w:w="3241" w:type="pct"/>
            <w:tcBorders>
              <w:top w:val="nil"/>
              <w:left w:val="nil"/>
              <w:bottom w:val="nil"/>
              <w:right w:val="nil"/>
            </w:tcBorders>
            <w:shd w:val="clear" w:color="auto" w:fill="auto"/>
            <w:noWrap/>
            <w:vAlign w:val="bottom"/>
            <w:hideMark/>
          </w:tcPr>
          <w:p w14:paraId="7F9EE9C1"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Sex (male)</w:t>
            </w:r>
          </w:p>
        </w:tc>
        <w:tc>
          <w:tcPr>
            <w:tcW w:w="560" w:type="pct"/>
            <w:tcBorders>
              <w:top w:val="single" w:sz="8" w:space="0" w:color="auto"/>
              <w:left w:val="nil"/>
              <w:bottom w:val="nil"/>
              <w:right w:val="nil"/>
            </w:tcBorders>
            <w:shd w:val="clear" w:color="auto" w:fill="auto"/>
            <w:noWrap/>
            <w:vAlign w:val="bottom"/>
          </w:tcPr>
          <w:p w14:paraId="0E7A96A4" w14:textId="43E058BF"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99</w:t>
            </w:r>
          </w:p>
        </w:tc>
        <w:tc>
          <w:tcPr>
            <w:tcW w:w="1199" w:type="pct"/>
            <w:tcBorders>
              <w:top w:val="single" w:sz="8" w:space="0" w:color="auto"/>
              <w:left w:val="nil"/>
              <w:bottom w:val="nil"/>
              <w:right w:val="nil"/>
            </w:tcBorders>
            <w:shd w:val="clear" w:color="auto" w:fill="auto"/>
            <w:noWrap/>
            <w:vAlign w:val="bottom"/>
          </w:tcPr>
          <w:p w14:paraId="0FF1B912" w14:textId="0AB222A7"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48 (48%)</w:t>
            </w:r>
          </w:p>
        </w:tc>
      </w:tr>
      <w:tr w:rsidR="004F794D" w:rsidRPr="00D94144" w14:paraId="7AE61071" w14:textId="77777777" w:rsidTr="00B03EE9">
        <w:trPr>
          <w:trHeight w:val="20"/>
        </w:trPr>
        <w:tc>
          <w:tcPr>
            <w:tcW w:w="3241" w:type="pct"/>
            <w:tcBorders>
              <w:top w:val="nil"/>
              <w:left w:val="nil"/>
              <w:bottom w:val="nil"/>
              <w:right w:val="nil"/>
            </w:tcBorders>
            <w:shd w:val="clear" w:color="auto" w:fill="auto"/>
            <w:noWrap/>
            <w:vAlign w:val="bottom"/>
          </w:tcPr>
          <w:p w14:paraId="45D88DE6"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Height</w:t>
            </w:r>
          </w:p>
        </w:tc>
        <w:tc>
          <w:tcPr>
            <w:tcW w:w="560" w:type="pct"/>
            <w:tcBorders>
              <w:top w:val="nil"/>
              <w:left w:val="nil"/>
              <w:bottom w:val="nil"/>
              <w:right w:val="nil"/>
            </w:tcBorders>
            <w:shd w:val="clear" w:color="auto" w:fill="auto"/>
            <w:noWrap/>
            <w:vAlign w:val="bottom"/>
          </w:tcPr>
          <w:p w14:paraId="1FC895DC" w14:textId="6A547516"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336</w:t>
            </w:r>
          </w:p>
        </w:tc>
        <w:tc>
          <w:tcPr>
            <w:tcW w:w="1199" w:type="pct"/>
            <w:tcBorders>
              <w:top w:val="nil"/>
              <w:left w:val="nil"/>
              <w:bottom w:val="nil"/>
              <w:right w:val="nil"/>
            </w:tcBorders>
            <w:shd w:val="clear" w:color="auto" w:fill="auto"/>
            <w:noWrap/>
            <w:vAlign w:val="bottom"/>
          </w:tcPr>
          <w:p w14:paraId="6D29E293" w14:textId="78FDDAEB"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138.95 (6.08)</w:t>
            </w:r>
          </w:p>
        </w:tc>
      </w:tr>
      <w:tr w:rsidR="004F794D" w:rsidRPr="00D94144" w14:paraId="1D997E0A" w14:textId="77777777" w:rsidTr="00B03EE9">
        <w:trPr>
          <w:trHeight w:val="20"/>
        </w:trPr>
        <w:tc>
          <w:tcPr>
            <w:tcW w:w="3241" w:type="pct"/>
            <w:tcBorders>
              <w:top w:val="nil"/>
              <w:left w:val="nil"/>
              <w:bottom w:val="nil"/>
              <w:right w:val="nil"/>
            </w:tcBorders>
            <w:shd w:val="clear" w:color="auto" w:fill="auto"/>
            <w:noWrap/>
            <w:vAlign w:val="bottom"/>
          </w:tcPr>
          <w:p w14:paraId="6711C6BE"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Weight</w:t>
            </w:r>
          </w:p>
        </w:tc>
        <w:tc>
          <w:tcPr>
            <w:tcW w:w="560" w:type="pct"/>
            <w:tcBorders>
              <w:top w:val="nil"/>
              <w:left w:val="nil"/>
              <w:bottom w:val="nil"/>
              <w:right w:val="nil"/>
            </w:tcBorders>
            <w:shd w:val="clear" w:color="auto" w:fill="auto"/>
            <w:noWrap/>
            <w:vAlign w:val="bottom"/>
          </w:tcPr>
          <w:p w14:paraId="3002656E" w14:textId="43F09C72"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336</w:t>
            </w:r>
          </w:p>
        </w:tc>
        <w:tc>
          <w:tcPr>
            <w:tcW w:w="1199" w:type="pct"/>
            <w:tcBorders>
              <w:top w:val="nil"/>
              <w:left w:val="nil"/>
              <w:bottom w:val="nil"/>
              <w:right w:val="nil"/>
            </w:tcBorders>
            <w:shd w:val="clear" w:color="auto" w:fill="auto"/>
            <w:noWrap/>
            <w:vAlign w:val="bottom"/>
          </w:tcPr>
          <w:p w14:paraId="66F9F0D8" w14:textId="53537D0E" w:rsidR="004F794D" w:rsidRPr="00D94144" w:rsidRDefault="00BE23AD" w:rsidP="00B03EE9">
            <w:pPr>
              <w:spacing w:after="0" w:line="240" w:lineRule="auto"/>
              <w:jc w:val="center"/>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34.31 (8.48)</w:t>
            </w:r>
          </w:p>
        </w:tc>
      </w:tr>
      <w:tr w:rsidR="004F794D" w:rsidRPr="00D94144" w14:paraId="39DAB797" w14:textId="77777777" w:rsidTr="00B03EE9">
        <w:trPr>
          <w:trHeight w:val="20"/>
        </w:trPr>
        <w:tc>
          <w:tcPr>
            <w:tcW w:w="5000" w:type="pct"/>
            <w:gridSpan w:val="3"/>
            <w:tcBorders>
              <w:top w:val="single" w:sz="8" w:space="0" w:color="auto"/>
              <w:left w:val="nil"/>
              <w:bottom w:val="nil"/>
              <w:right w:val="nil"/>
            </w:tcBorders>
            <w:shd w:val="clear" w:color="auto" w:fill="auto"/>
            <w:noWrap/>
            <w:vAlign w:val="bottom"/>
            <w:hideMark/>
          </w:tcPr>
          <w:p w14:paraId="5962AEDA" w14:textId="77777777" w:rsidR="004F794D" w:rsidRPr="00D94144" w:rsidRDefault="004F794D" w:rsidP="00B03EE9">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 xml:space="preserve">Data are mean (SD), median (IQR) or number (%). </w:t>
            </w:r>
          </w:p>
        </w:tc>
      </w:tr>
    </w:tbl>
    <w:p w14:paraId="4B364F31" w14:textId="7E51DEA8" w:rsidR="00F672E2" w:rsidRPr="00D94144" w:rsidRDefault="00F672E2"/>
    <w:p w14:paraId="059F6E3E" w14:textId="77777777" w:rsidR="004F794D" w:rsidRPr="00D94144" w:rsidRDefault="004F794D"/>
    <w:p w14:paraId="45F4D64C" w14:textId="77777777" w:rsidR="005F622B" w:rsidRPr="00D94144" w:rsidRDefault="005F622B">
      <w:pPr>
        <w:sectPr w:rsidR="005F622B" w:rsidRPr="00D94144" w:rsidSect="00F8059E">
          <w:pgSz w:w="11906" w:h="16838"/>
          <w:pgMar w:top="1440" w:right="1440" w:bottom="1440" w:left="1440" w:header="708" w:footer="708" w:gutter="0"/>
          <w:cols w:space="708"/>
          <w:docGrid w:linePitch="360"/>
        </w:sectPr>
      </w:pPr>
    </w:p>
    <w:p w14:paraId="4E13A70B" w14:textId="77777777" w:rsidR="00AB3607" w:rsidRPr="00D94144" w:rsidRDefault="00AB3607" w:rsidP="00AB3607">
      <w:pPr>
        <w:spacing w:after="0" w:line="240" w:lineRule="auto"/>
        <w:rPr>
          <w:rFonts w:ascii="Calibri" w:eastAsia="Times New Roman" w:hAnsi="Calibri" w:cs="Calibri"/>
          <w:lang w:eastAsia="en-GB"/>
        </w:rPr>
      </w:pPr>
      <w:r w:rsidRPr="00D94144">
        <w:rPr>
          <w:rFonts w:ascii="Calibri" w:eastAsia="Times New Roman" w:hAnsi="Calibri" w:cs="Calibri"/>
          <w:b/>
          <w:bCs/>
          <w:lang w:eastAsia="en-GB"/>
        </w:rPr>
        <w:lastRenderedPageBreak/>
        <w:t xml:space="preserve">Supplementary Table </w:t>
      </w:r>
      <w:r>
        <w:rPr>
          <w:rFonts w:ascii="Calibri" w:eastAsia="Times New Roman" w:hAnsi="Calibri" w:cs="Calibri"/>
          <w:b/>
          <w:bCs/>
          <w:lang w:eastAsia="en-GB"/>
        </w:rPr>
        <w:t>3</w:t>
      </w:r>
      <w:r w:rsidRPr="00D94144">
        <w:rPr>
          <w:rFonts w:ascii="Calibri" w:eastAsia="Times New Roman" w:hAnsi="Calibri" w:cs="Calibri"/>
          <w:b/>
          <w:bCs/>
          <w:lang w:eastAsia="en-GB"/>
        </w:rPr>
        <w:t>:</w:t>
      </w:r>
      <w:r w:rsidRPr="00D94144">
        <w:rPr>
          <w:rFonts w:ascii="Calibri" w:eastAsia="Times New Roman" w:hAnsi="Calibri" w:cs="Calibri"/>
          <w:lang w:eastAsia="en-GB"/>
        </w:rPr>
        <w:t xml:space="preserve"> Associations between offspring 3-year C-DII and offspring bone outcomes at 8-9 years in the SWS or ALSPAC.</w:t>
      </w:r>
    </w:p>
    <w:tbl>
      <w:tblPr>
        <w:tblpPr w:leftFromText="180" w:rightFromText="180" w:vertAnchor="page" w:horzAnchor="margin" w:tblpY="2473"/>
        <w:tblW w:w="4221" w:type="pct"/>
        <w:tblLayout w:type="fixed"/>
        <w:tblLook w:val="04A0" w:firstRow="1" w:lastRow="0" w:firstColumn="1" w:lastColumn="0" w:noHBand="0" w:noVBand="1"/>
      </w:tblPr>
      <w:tblGrid>
        <w:gridCol w:w="2089"/>
        <w:gridCol w:w="924"/>
        <w:gridCol w:w="1395"/>
        <w:gridCol w:w="1152"/>
        <w:gridCol w:w="1157"/>
        <w:gridCol w:w="424"/>
        <w:gridCol w:w="1190"/>
        <w:gridCol w:w="1202"/>
        <w:gridCol w:w="1119"/>
        <w:gridCol w:w="1131"/>
      </w:tblGrid>
      <w:tr w:rsidR="00AB3607" w:rsidRPr="00D94144" w14:paraId="357DE13B" w14:textId="77777777" w:rsidTr="00845ABF">
        <w:trPr>
          <w:trHeight w:val="18"/>
        </w:trPr>
        <w:tc>
          <w:tcPr>
            <w:tcW w:w="886" w:type="pct"/>
            <w:shd w:val="clear" w:color="auto" w:fill="auto"/>
            <w:noWrap/>
            <w:vAlign w:val="bottom"/>
            <w:hideMark/>
          </w:tcPr>
          <w:p w14:paraId="62FC3433" w14:textId="77777777" w:rsidR="00AB3607" w:rsidRPr="00D94144" w:rsidRDefault="00AB3607" w:rsidP="00845ABF">
            <w:pPr>
              <w:spacing w:after="0" w:line="240" w:lineRule="auto"/>
              <w:rPr>
                <w:rFonts w:ascii="Calibri" w:eastAsia="Times New Roman" w:hAnsi="Calibri" w:cs="Calibri"/>
                <w:sz w:val="20"/>
                <w:szCs w:val="20"/>
                <w:lang w:eastAsia="en-GB"/>
              </w:rPr>
            </w:pPr>
          </w:p>
        </w:tc>
        <w:tc>
          <w:tcPr>
            <w:tcW w:w="4114" w:type="pct"/>
            <w:gridSpan w:val="9"/>
            <w:tcBorders>
              <w:bottom w:val="single" w:sz="8" w:space="0" w:color="auto"/>
            </w:tcBorders>
            <w:shd w:val="clear" w:color="auto" w:fill="auto"/>
            <w:noWrap/>
            <w:vAlign w:val="bottom"/>
            <w:hideMark/>
          </w:tcPr>
          <w:p w14:paraId="006B7541"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3-year E-DII (units)</w:t>
            </w:r>
          </w:p>
        </w:tc>
      </w:tr>
      <w:tr w:rsidR="00AB3607" w:rsidRPr="00D94144" w14:paraId="1A1B1973" w14:textId="77777777" w:rsidTr="00845ABF">
        <w:trPr>
          <w:trHeight w:val="18"/>
        </w:trPr>
        <w:tc>
          <w:tcPr>
            <w:tcW w:w="886" w:type="pct"/>
            <w:shd w:val="clear" w:color="auto" w:fill="auto"/>
            <w:noWrap/>
            <w:vAlign w:val="bottom"/>
            <w:hideMark/>
          </w:tcPr>
          <w:p w14:paraId="39366B21"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1964" w:type="pct"/>
            <w:gridSpan w:val="4"/>
            <w:tcBorders>
              <w:top w:val="single" w:sz="8" w:space="0" w:color="auto"/>
              <w:bottom w:val="single" w:sz="8" w:space="0" w:color="auto"/>
            </w:tcBorders>
            <w:shd w:val="clear" w:color="auto" w:fill="auto"/>
            <w:noWrap/>
            <w:vAlign w:val="bottom"/>
            <w:hideMark/>
          </w:tcPr>
          <w:p w14:paraId="77B895FF"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Unadjusted</w:t>
            </w:r>
          </w:p>
        </w:tc>
        <w:tc>
          <w:tcPr>
            <w:tcW w:w="180" w:type="pct"/>
            <w:tcBorders>
              <w:top w:val="single" w:sz="8" w:space="0" w:color="auto"/>
            </w:tcBorders>
            <w:shd w:val="clear" w:color="auto" w:fill="auto"/>
            <w:noWrap/>
            <w:vAlign w:val="bottom"/>
            <w:hideMark/>
          </w:tcPr>
          <w:p w14:paraId="7F5F3CA3"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w:t>
            </w:r>
          </w:p>
        </w:tc>
        <w:tc>
          <w:tcPr>
            <w:tcW w:w="1970" w:type="pct"/>
            <w:gridSpan w:val="4"/>
            <w:tcBorders>
              <w:top w:val="single" w:sz="8" w:space="0" w:color="auto"/>
              <w:bottom w:val="single" w:sz="8" w:space="0" w:color="auto"/>
            </w:tcBorders>
            <w:shd w:val="clear" w:color="auto" w:fill="auto"/>
            <w:noWrap/>
            <w:vAlign w:val="bottom"/>
            <w:hideMark/>
          </w:tcPr>
          <w:p w14:paraId="03A633BA"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xml:space="preserve"> Adjusted </w:t>
            </w:r>
            <w:r w:rsidRPr="00D94144">
              <w:rPr>
                <w:rFonts w:ascii="Calibri" w:eastAsia="Times New Roman" w:hAnsi="Calibri" w:cs="Calibri"/>
                <w:sz w:val="20"/>
                <w:szCs w:val="20"/>
                <w:vertAlign w:val="superscript"/>
                <w:lang w:eastAsia="en-GB"/>
              </w:rPr>
              <w:t>1</w:t>
            </w:r>
          </w:p>
        </w:tc>
      </w:tr>
      <w:tr w:rsidR="00AB3607" w:rsidRPr="00D94144" w14:paraId="1FC7AF63" w14:textId="77777777" w:rsidTr="00845ABF">
        <w:trPr>
          <w:trHeight w:val="18"/>
        </w:trPr>
        <w:tc>
          <w:tcPr>
            <w:tcW w:w="886" w:type="pct"/>
            <w:shd w:val="clear" w:color="auto" w:fill="auto"/>
            <w:noWrap/>
            <w:vAlign w:val="bottom"/>
            <w:hideMark/>
          </w:tcPr>
          <w:p w14:paraId="1CAC1111" w14:textId="77777777" w:rsidR="00AB3607" w:rsidRPr="00D94144" w:rsidRDefault="00AB3607" w:rsidP="00845ABF">
            <w:pPr>
              <w:spacing w:after="0" w:line="240" w:lineRule="auto"/>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SWS</w:t>
            </w:r>
          </w:p>
        </w:tc>
        <w:tc>
          <w:tcPr>
            <w:tcW w:w="392" w:type="pct"/>
            <w:tcBorders>
              <w:top w:val="single" w:sz="8" w:space="0" w:color="auto"/>
              <w:bottom w:val="single" w:sz="8" w:space="0" w:color="auto"/>
            </w:tcBorders>
            <w:shd w:val="clear" w:color="auto" w:fill="auto"/>
            <w:noWrap/>
            <w:vAlign w:val="bottom"/>
            <w:hideMark/>
          </w:tcPr>
          <w:p w14:paraId="10178D2C"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n</w:t>
            </w:r>
          </w:p>
        </w:tc>
        <w:tc>
          <w:tcPr>
            <w:tcW w:w="592" w:type="pct"/>
            <w:tcBorders>
              <w:top w:val="single" w:sz="8" w:space="0" w:color="auto"/>
              <w:bottom w:val="single" w:sz="8" w:space="0" w:color="auto"/>
            </w:tcBorders>
            <w:shd w:val="clear" w:color="auto" w:fill="auto"/>
            <w:noWrap/>
            <w:vAlign w:val="bottom"/>
            <w:hideMark/>
          </w:tcPr>
          <w:p w14:paraId="728F9C36"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β</w:t>
            </w:r>
          </w:p>
        </w:tc>
        <w:tc>
          <w:tcPr>
            <w:tcW w:w="489" w:type="pct"/>
            <w:tcBorders>
              <w:top w:val="single" w:sz="8" w:space="0" w:color="auto"/>
              <w:bottom w:val="single" w:sz="8" w:space="0" w:color="auto"/>
            </w:tcBorders>
            <w:shd w:val="clear" w:color="auto" w:fill="auto"/>
            <w:noWrap/>
            <w:vAlign w:val="bottom"/>
            <w:hideMark/>
          </w:tcPr>
          <w:p w14:paraId="0A68AB8C"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SE</w:t>
            </w:r>
          </w:p>
        </w:tc>
        <w:tc>
          <w:tcPr>
            <w:tcW w:w="491" w:type="pct"/>
            <w:tcBorders>
              <w:top w:val="single" w:sz="8" w:space="0" w:color="auto"/>
              <w:bottom w:val="single" w:sz="8" w:space="0" w:color="auto"/>
            </w:tcBorders>
            <w:shd w:val="clear" w:color="auto" w:fill="auto"/>
            <w:noWrap/>
            <w:vAlign w:val="bottom"/>
            <w:hideMark/>
          </w:tcPr>
          <w:p w14:paraId="6C89CAEF"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p</w:t>
            </w:r>
          </w:p>
        </w:tc>
        <w:tc>
          <w:tcPr>
            <w:tcW w:w="180" w:type="pct"/>
            <w:shd w:val="clear" w:color="auto" w:fill="auto"/>
            <w:noWrap/>
            <w:vAlign w:val="bottom"/>
            <w:hideMark/>
          </w:tcPr>
          <w:p w14:paraId="7D3B320D"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w:t>
            </w:r>
          </w:p>
        </w:tc>
        <w:tc>
          <w:tcPr>
            <w:tcW w:w="505" w:type="pct"/>
            <w:tcBorders>
              <w:top w:val="single" w:sz="8" w:space="0" w:color="auto"/>
              <w:bottom w:val="single" w:sz="8" w:space="0" w:color="auto"/>
            </w:tcBorders>
            <w:shd w:val="clear" w:color="auto" w:fill="auto"/>
            <w:noWrap/>
            <w:vAlign w:val="bottom"/>
            <w:hideMark/>
          </w:tcPr>
          <w:p w14:paraId="62FC070B"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n</w:t>
            </w:r>
          </w:p>
        </w:tc>
        <w:tc>
          <w:tcPr>
            <w:tcW w:w="510" w:type="pct"/>
            <w:tcBorders>
              <w:top w:val="single" w:sz="8" w:space="0" w:color="auto"/>
              <w:bottom w:val="single" w:sz="8" w:space="0" w:color="auto"/>
            </w:tcBorders>
            <w:shd w:val="clear" w:color="auto" w:fill="auto"/>
            <w:noWrap/>
            <w:vAlign w:val="bottom"/>
            <w:hideMark/>
          </w:tcPr>
          <w:p w14:paraId="79A7279B"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β</w:t>
            </w:r>
          </w:p>
        </w:tc>
        <w:tc>
          <w:tcPr>
            <w:tcW w:w="475" w:type="pct"/>
            <w:tcBorders>
              <w:top w:val="single" w:sz="8" w:space="0" w:color="auto"/>
              <w:bottom w:val="single" w:sz="8" w:space="0" w:color="auto"/>
            </w:tcBorders>
            <w:shd w:val="clear" w:color="auto" w:fill="auto"/>
            <w:noWrap/>
            <w:vAlign w:val="bottom"/>
            <w:hideMark/>
          </w:tcPr>
          <w:p w14:paraId="1CA753C1"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SE</w:t>
            </w:r>
          </w:p>
        </w:tc>
        <w:tc>
          <w:tcPr>
            <w:tcW w:w="480" w:type="pct"/>
            <w:tcBorders>
              <w:top w:val="single" w:sz="8" w:space="0" w:color="auto"/>
              <w:bottom w:val="single" w:sz="8" w:space="0" w:color="auto"/>
            </w:tcBorders>
            <w:shd w:val="clear" w:color="auto" w:fill="auto"/>
            <w:noWrap/>
            <w:vAlign w:val="bottom"/>
            <w:hideMark/>
          </w:tcPr>
          <w:p w14:paraId="5A44E30F"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p</w:t>
            </w:r>
          </w:p>
        </w:tc>
      </w:tr>
      <w:tr w:rsidR="00AB3607" w:rsidRPr="00D94144" w14:paraId="13BB8B74" w14:textId="77777777" w:rsidTr="00845ABF">
        <w:trPr>
          <w:trHeight w:val="18"/>
        </w:trPr>
        <w:tc>
          <w:tcPr>
            <w:tcW w:w="886" w:type="pct"/>
            <w:shd w:val="clear" w:color="auto" w:fill="auto"/>
            <w:noWrap/>
            <w:vAlign w:val="bottom"/>
            <w:hideMark/>
          </w:tcPr>
          <w:p w14:paraId="4AA022E2" w14:textId="77777777" w:rsidR="00AB3607" w:rsidRPr="00D94144" w:rsidRDefault="00AB3607" w:rsidP="00845ABF">
            <w:pPr>
              <w:spacing w:after="0" w:line="240" w:lineRule="auto"/>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BA (cm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392" w:type="pct"/>
            <w:tcBorders>
              <w:top w:val="single" w:sz="8" w:space="0" w:color="auto"/>
            </w:tcBorders>
            <w:shd w:val="clear" w:color="auto" w:fill="auto"/>
            <w:noWrap/>
            <w:vAlign w:val="bottom"/>
          </w:tcPr>
          <w:p w14:paraId="7C672199"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969</w:t>
            </w:r>
          </w:p>
        </w:tc>
        <w:tc>
          <w:tcPr>
            <w:tcW w:w="592" w:type="pct"/>
            <w:tcBorders>
              <w:top w:val="single" w:sz="8" w:space="0" w:color="auto"/>
            </w:tcBorders>
            <w:shd w:val="clear" w:color="auto" w:fill="auto"/>
            <w:noWrap/>
            <w:vAlign w:val="bottom"/>
          </w:tcPr>
          <w:p w14:paraId="1B80E132"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-11.72</w:t>
            </w:r>
          </w:p>
        </w:tc>
        <w:tc>
          <w:tcPr>
            <w:tcW w:w="489" w:type="pct"/>
            <w:tcBorders>
              <w:top w:val="single" w:sz="8" w:space="0" w:color="auto"/>
            </w:tcBorders>
            <w:shd w:val="clear" w:color="auto" w:fill="auto"/>
            <w:noWrap/>
            <w:vAlign w:val="bottom"/>
          </w:tcPr>
          <w:p w14:paraId="3A4C0352"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4.79</w:t>
            </w:r>
          </w:p>
        </w:tc>
        <w:tc>
          <w:tcPr>
            <w:tcW w:w="491" w:type="pct"/>
            <w:tcBorders>
              <w:top w:val="single" w:sz="8" w:space="0" w:color="auto"/>
            </w:tcBorders>
            <w:shd w:val="clear" w:color="auto" w:fill="auto"/>
            <w:noWrap/>
            <w:vAlign w:val="bottom"/>
          </w:tcPr>
          <w:p w14:paraId="1128378F"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0.02</w:t>
            </w:r>
          </w:p>
        </w:tc>
        <w:tc>
          <w:tcPr>
            <w:tcW w:w="180" w:type="pct"/>
            <w:shd w:val="clear" w:color="auto" w:fill="auto"/>
            <w:noWrap/>
            <w:vAlign w:val="bottom"/>
          </w:tcPr>
          <w:p w14:paraId="4EE82976"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05" w:type="pct"/>
            <w:tcBorders>
              <w:top w:val="single" w:sz="8" w:space="0" w:color="auto"/>
            </w:tcBorders>
            <w:shd w:val="clear" w:color="auto" w:fill="auto"/>
            <w:noWrap/>
            <w:vAlign w:val="bottom"/>
          </w:tcPr>
          <w:p w14:paraId="3B8B7CC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950</w:t>
            </w:r>
          </w:p>
        </w:tc>
        <w:tc>
          <w:tcPr>
            <w:tcW w:w="510" w:type="pct"/>
            <w:tcBorders>
              <w:top w:val="single" w:sz="8" w:space="0" w:color="auto"/>
            </w:tcBorders>
            <w:shd w:val="clear" w:color="auto" w:fill="auto"/>
            <w:noWrap/>
            <w:vAlign w:val="bottom"/>
          </w:tcPr>
          <w:p w14:paraId="713E506E"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-11.54</w:t>
            </w:r>
          </w:p>
        </w:tc>
        <w:tc>
          <w:tcPr>
            <w:tcW w:w="475" w:type="pct"/>
            <w:tcBorders>
              <w:top w:val="single" w:sz="8" w:space="0" w:color="auto"/>
            </w:tcBorders>
            <w:shd w:val="clear" w:color="auto" w:fill="auto"/>
            <w:noWrap/>
            <w:vAlign w:val="bottom"/>
          </w:tcPr>
          <w:p w14:paraId="7EA07502"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4.95</w:t>
            </w:r>
          </w:p>
        </w:tc>
        <w:tc>
          <w:tcPr>
            <w:tcW w:w="480" w:type="pct"/>
            <w:tcBorders>
              <w:top w:val="single" w:sz="8" w:space="0" w:color="auto"/>
            </w:tcBorders>
            <w:shd w:val="clear" w:color="auto" w:fill="auto"/>
            <w:noWrap/>
            <w:vAlign w:val="bottom"/>
          </w:tcPr>
          <w:p w14:paraId="6CB5C10A"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0.02</w:t>
            </w:r>
          </w:p>
        </w:tc>
      </w:tr>
      <w:tr w:rsidR="00AB3607" w:rsidRPr="00D94144" w14:paraId="5BA2A7AE" w14:textId="77777777" w:rsidTr="00845ABF">
        <w:trPr>
          <w:trHeight w:val="18"/>
        </w:trPr>
        <w:tc>
          <w:tcPr>
            <w:tcW w:w="886" w:type="pct"/>
            <w:shd w:val="clear" w:color="auto" w:fill="auto"/>
            <w:noWrap/>
            <w:vAlign w:val="bottom"/>
            <w:hideMark/>
          </w:tcPr>
          <w:p w14:paraId="1CE1AD7F" w14:textId="77777777" w:rsidR="00AB3607" w:rsidRPr="00D94144" w:rsidRDefault="00AB3607" w:rsidP="00845ABF">
            <w:pPr>
              <w:spacing w:after="0" w:line="240" w:lineRule="auto"/>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BMC (g)</w:t>
            </w:r>
          </w:p>
        </w:tc>
        <w:tc>
          <w:tcPr>
            <w:tcW w:w="392" w:type="pct"/>
            <w:shd w:val="clear" w:color="auto" w:fill="auto"/>
            <w:noWrap/>
            <w:vAlign w:val="bottom"/>
          </w:tcPr>
          <w:p w14:paraId="18C99823"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969</w:t>
            </w:r>
          </w:p>
        </w:tc>
        <w:tc>
          <w:tcPr>
            <w:tcW w:w="592" w:type="pct"/>
            <w:shd w:val="clear" w:color="auto" w:fill="auto"/>
            <w:noWrap/>
            <w:vAlign w:val="bottom"/>
          </w:tcPr>
          <w:p w14:paraId="08DE36A2"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-5.75</w:t>
            </w:r>
          </w:p>
        </w:tc>
        <w:tc>
          <w:tcPr>
            <w:tcW w:w="489" w:type="pct"/>
            <w:shd w:val="clear" w:color="auto" w:fill="auto"/>
            <w:noWrap/>
            <w:vAlign w:val="bottom"/>
          </w:tcPr>
          <w:p w14:paraId="4FE29601"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3.66</w:t>
            </w:r>
          </w:p>
        </w:tc>
        <w:tc>
          <w:tcPr>
            <w:tcW w:w="491" w:type="pct"/>
            <w:shd w:val="clear" w:color="auto" w:fill="auto"/>
            <w:noWrap/>
            <w:vAlign w:val="bottom"/>
          </w:tcPr>
          <w:p w14:paraId="42A18432"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0.12</w:t>
            </w:r>
          </w:p>
        </w:tc>
        <w:tc>
          <w:tcPr>
            <w:tcW w:w="180" w:type="pct"/>
            <w:shd w:val="clear" w:color="auto" w:fill="auto"/>
            <w:noWrap/>
            <w:vAlign w:val="bottom"/>
          </w:tcPr>
          <w:p w14:paraId="49595837"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05" w:type="pct"/>
            <w:shd w:val="clear" w:color="auto" w:fill="auto"/>
            <w:noWrap/>
            <w:vAlign w:val="bottom"/>
          </w:tcPr>
          <w:p w14:paraId="039A1EF6"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950</w:t>
            </w:r>
          </w:p>
        </w:tc>
        <w:tc>
          <w:tcPr>
            <w:tcW w:w="510" w:type="pct"/>
            <w:shd w:val="clear" w:color="auto" w:fill="auto"/>
            <w:noWrap/>
            <w:vAlign w:val="bottom"/>
          </w:tcPr>
          <w:p w14:paraId="4AA262D6"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-7.24</w:t>
            </w:r>
          </w:p>
        </w:tc>
        <w:tc>
          <w:tcPr>
            <w:tcW w:w="475" w:type="pct"/>
            <w:shd w:val="clear" w:color="auto" w:fill="auto"/>
            <w:noWrap/>
            <w:vAlign w:val="bottom"/>
          </w:tcPr>
          <w:p w14:paraId="52B690AB"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3.75</w:t>
            </w:r>
          </w:p>
        </w:tc>
        <w:tc>
          <w:tcPr>
            <w:tcW w:w="480" w:type="pct"/>
            <w:shd w:val="clear" w:color="auto" w:fill="auto"/>
            <w:noWrap/>
            <w:vAlign w:val="bottom"/>
          </w:tcPr>
          <w:p w14:paraId="40D8E3A9" w14:textId="77777777" w:rsidR="00AB3607" w:rsidRPr="00D94144" w:rsidRDefault="00AB3607" w:rsidP="00845AB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0.05</w:t>
            </w:r>
          </w:p>
        </w:tc>
      </w:tr>
      <w:tr w:rsidR="00AB3607" w:rsidRPr="00D94144" w14:paraId="1C69923C" w14:textId="77777777" w:rsidTr="00845ABF">
        <w:trPr>
          <w:trHeight w:val="18"/>
        </w:trPr>
        <w:tc>
          <w:tcPr>
            <w:tcW w:w="886" w:type="pct"/>
            <w:shd w:val="clear" w:color="auto" w:fill="auto"/>
            <w:noWrap/>
            <w:vAlign w:val="bottom"/>
            <w:hideMark/>
          </w:tcPr>
          <w:p w14:paraId="0A079D86" w14:textId="77777777" w:rsidR="00AB3607" w:rsidRPr="00D94144" w:rsidRDefault="00AB3607" w:rsidP="00845ABF">
            <w:pPr>
              <w:spacing w:after="0" w:line="240" w:lineRule="auto"/>
              <w:rPr>
                <w:rFonts w:ascii="Calibri" w:eastAsia="Times New Roman" w:hAnsi="Calibri" w:cs="Calibri"/>
                <w:sz w:val="20"/>
                <w:szCs w:val="20"/>
                <w:lang w:eastAsia="en-GB"/>
              </w:rPr>
            </w:pPr>
            <w:proofErr w:type="spellStart"/>
            <w:r w:rsidRPr="00D94144">
              <w:rPr>
                <w:rFonts w:ascii="Calibri" w:eastAsia="Times New Roman" w:hAnsi="Calibri" w:cs="Calibri"/>
                <w:color w:val="000000"/>
                <w:sz w:val="20"/>
                <w:szCs w:val="20"/>
                <w:lang w:eastAsia="en-GB"/>
              </w:rPr>
              <w:t>aBMD</w:t>
            </w:r>
            <w:proofErr w:type="spellEnd"/>
            <w:r w:rsidRPr="00D94144">
              <w:rPr>
                <w:rFonts w:ascii="Calibri" w:eastAsia="Times New Roman" w:hAnsi="Calibri" w:cs="Calibri"/>
                <w:color w:val="000000"/>
                <w:sz w:val="20"/>
                <w:szCs w:val="20"/>
                <w:lang w:eastAsia="en-GB"/>
              </w:rPr>
              <w:t xml:space="preserve"> (g/cm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392" w:type="pct"/>
            <w:shd w:val="clear" w:color="auto" w:fill="auto"/>
            <w:noWrap/>
            <w:vAlign w:val="bottom"/>
          </w:tcPr>
          <w:p w14:paraId="6132D2F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969</w:t>
            </w:r>
          </w:p>
        </w:tc>
        <w:tc>
          <w:tcPr>
            <w:tcW w:w="592" w:type="pct"/>
            <w:shd w:val="clear" w:color="auto" w:fill="auto"/>
            <w:noWrap/>
            <w:vAlign w:val="bottom"/>
          </w:tcPr>
          <w:p w14:paraId="75D3BA19"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0.001</w:t>
            </w:r>
          </w:p>
        </w:tc>
        <w:tc>
          <w:tcPr>
            <w:tcW w:w="489" w:type="pct"/>
            <w:shd w:val="clear" w:color="auto" w:fill="auto"/>
            <w:noWrap/>
            <w:vAlign w:val="bottom"/>
          </w:tcPr>
          <w:p w14:paraId="56973AA8"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0.002</w:t>
            </w:r>
          </w:p>
        </w:tc>
        <w:tc>
          <w:tcPr>
            <w:tcW w:w="491" w:type="pct"/>
            <w:shd w:val="clear" w:color="auto" w:fill="auto"/>
            <w:noWrap/>
            <w:vAlign w:val="bottom"/>
          </w:tcPr>
          <w:p w14:paraId="02B2165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0.54</w:t>
            </w:r>
          </w:p>
        </w:tc>
        <w:tc>
          <w:tcPr>
            <w:tcW w:w="180" w:type="pct"/>
            <w:shd w:val="clear" w:color="auto" w:fill="auto"/>
            <w:noWrap/>
            <w:vAlign w:val="bottom"/>
          </w:tcPr>
          <w:p w14:paraId="050F3916"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05" w:type="pct"/>
            <w:shd w:val="clear" w:color="auto" w:fill="auto"/>
            <w:noWrap/>
            <w:vAlign w:val="bottom"/>
          </w:tcPr>
          <w:p w14:paraId="340DA6AF"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950</w:t>
            </w:r>
          </w:p>
        </w:tc>
        <w:tc>
          <w:tcPr>
            <w:tcW w:w="510" w:type="pct"/>
            <w:shd w:val="clear" w:color="auto" w:fill="auto"/>
            <w:noWrap/>
            <w:vAlign w:val="bottom"/>
          </w:tcPr>
          <w:p w14:paraId="0AC0600F"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-0.0003</w:t>
            </w:r>
          </w:p>
        </w:tc>
        <w:tc>
          <w:tcPr>
            <w:tcW w:w="475" w:type="pct"/>
            <w:shd w:val="clear" w:color="auto" w:fill="auto"/>
            <w:noWrap/>
            <w:vAlign w:val="bottom"/>
          </w:tcPr>
          <w:p w14:paraId="1131D789"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0.002</w:t>
            </w:r>
          </w:p>
        </w:tc>
        <w:tc>
          <w:tcPr>
            <w:tcW w:w="480" w:type="pct"/>
            <w:shd w:val="clear" w:color="auto" w:fill="auto"/>
            <w:noWrap/>
            <w:vAlign w:val="bottom"/>
          </w:tcPr>
          <w:p w14:paraId="402667D1"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0.86</w:t>
            </w:r>
          </w:p>
        </w:tc>
      </w:tr>
      <w:tr w:rsidR="00AB3607" w:rsidRPr="00D94144" w14:paraId="2506BE7D" w14:textId="77777777" w:rsidTr="00845ABF">
        <w:trPr>
          <w:trHeight w:val="18"/>
        </w:trPr>
        <w:tc>
          <w:tcPr>
            <w:tcW w:w="886" w:type="pct"/>
            <w:tcBorders>
              <w:bottom w:val="single" w:sz="8" w:space="0" w:color="auto"/>
            </w:tcBorders>
            <w:shd w:val="clear" w:color="auto" w:fill="auto"/>
            <w:noWrap/>
            <w:vAlign w:val="bottom"/>
            <w:hideMark/>
          </w:tcPr>
          <w:p w14:paraId="191BC6BD" w14:textId="77777777" w:rsidR="00AB3607" w:rsidRPr="00D94144" w:rsidRDefault="00AB3607" w:rsidP="00845ABF">
            <w:pPr>
              <w:spacing w:after="0" w:line="240" w:lineRule="auto"/>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BMC for BA (g)</w:t>
            </w:r>
          </w:p>
        </w:tc>
        <w:tc>
          <w:tcPr>
            <w:tcW w:w="392" w:type="pct"/>
            <w:tcBorders>
              <w:bottom w:val="single" w:sz="8" w:space="0" w:color="auto"/>
            </w:tcBorders>
            <w:shd w:val="clear" w:color="auto" w:fill="auto"/>
            <w:noWrap/>
            <w:vAlign w:val="bottom"/>
          </w:tcPr>
          <w:p w14:paraId="59A40A50"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969</w:t>
            </w:r>
          </w:p>
        </w:tc>
        <w:tc>
          <w:tcPr>
            <w:tcW w:w="592" w:type="pct"/>
            <w:tcBorders>
              <w:bottom w:val="single" w:sz="8" w:space="0" w:color="auto"/>
            </w:tcBorders>
            <w:shd w:val="clear" w:color="auto" w:fill="auto"/>
            <w:noWrap/>
            <w:vAlign w:val="bottom"/>
          </w:tcPr>
          <w:p w14:paraId="052C8E1C"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1.76</w:t>
            </w:r>
          </w:p>
        </w:tc>
        <w:tc>
          <w:tcPr>
            <w:tcW w:w="489" w:type="pct"/>
            <w:tcBorders>
              <w:bottom w:val="single" w:sz="8" w:space="0" w:color="auto"/>
            </w:tcBorders>
            <w:shd w:val="clear" w:color="auto" w:fill="auto"/>
            <w:noWrap/>
            <w:vAlign w:val="bottom"/>
          </w:tcPr>
          <w:p w14:paraId="195482FE"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1.99</w:t>
            </w:r>
          </w:p>
        </w:tc>
        <w:tc>
          <w:tcPr>
            <w:tcW w:w="491" w:type="pct"/>
            <w:tcBorders>
              <w:bottom w:val="single" w:sz="8" w:space="0" w:color="auto"/>
            </w:tcBorders>
            <w:shd w:val="clear" w:color="auto" w:fill="auto"/>
            <w:noWrap/>
            <w:vAlign w:val="bottom"/>
          </w:tcPr>
          <w:p w14:paraId="5A32144D"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0.38</w:t>
            </w:r>
          </w:p>
        </w:tc>
        <w:tc>
          <w:tcPr>
            <w:tcW w:w="180" w:type="pct"/>
            <w:tcBorders>
              <w:bottom w:val="single" w:sz="8" w:space="0" w:color="auto"/>
            </w:tcBorders>
            <w:shd w:val="clear" w:color="auto" w:fill="auto"/>
            <w:noWrap/>
            <w:vAlign w:val="bottom"/>
          </w:tcPr>
          <w:p w14:paraId="4E41B97F"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05" w:type="pct"/>
            <w:tcBorders>
              <w:bottom w:val="single" w:sz="8" w:space="0" w:color="auto"/>
            </w:tcBorders>
            <w:shd w:val="clear" w:color="auto" w:fill="auto"/>
            <w:noWrap/>
            <w:vAlign w:val="bottom"/>
          </w:tcPr>
          <w:p w14:paraId="4A7609B7"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950</w:t>
            </w:r>
          </w:p>
        </w:tc>
        <w:tc>
          <w:tcPr>
            <w:tcW w:w="510" w:type="pct"/>
            <w:tcBorders>
              <w:bottom w:val="single" w:sz="8" w:space="0" w:color="auto"/>
            </w:tcBorders>
            <w:shd w:val="clear" w:color="auto" w:fill="auto"/>
            <w:noWrap/>
            <w:vAlign w:val="bottom"/>
          </w:tcPr>
          <w:p w14:paraId="2D5F7D62"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0.16</w:t>
            </w:r>
          </w:p>
        </w:tc>
        <w:tc>
          <w:tcPr>
            <w:tcW w:w="475" w:type="pct"/>
            <w:tcBorders>
              <w:bottom w:val="single" w:sz="8" w:space="0" w:color="auto"/>
            </w:tcBorders>
            <w:shd w:val="clear" w:color="auto" w:fill="auto"/>
            <w:noWrap/>
            <w:vAlign w:val="bottom"/>
          </w:tcPr>
          <w:p w14:paraId="4359F28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1.96</w:t>
            </w:r>
          </w:p>
        </w:tc>
        <w:tc>
          <w:tcPr>
            <w:tcW w:w="480" w:type="pct"/>
            <w:tcBorders>
              <w:bottom w:val="single" w:sz="8" w:space="0" w:color="auto"/>
            </w:tcBorders>
            <w:shd w:val="clear" w:color="auto" w:fill="auto"/>
            <w:noWrap/>
            <w:vAlign w:val="bottom"/>
          </w:tcPr>
          <w:p w14:paraId="6CB98A97"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0.94</w:t>
            </w:r>
          </w:p>
        </w:tc>
      </w:tr>
      <w:tr w:rsidR="00AB3607" w:rsidRPr="00D94144" w14:paraId="6F1D59FD" w14:textId="77777777" w:rsidTr="00845ABF">
        <w:trPr>
          <w:trHeight w:val="18"/>
        </w:trPr>
        <w:tc>
          <w:tcPr>
            <w:tcW w:w="886" w:type="pct"/>
            <w:tcBorders>
              <w:bottom w:val="single" w:sz="8" w:space="0" w:color="auto"/>
            </w:tcBorders>
            <w:shd w:val="clear" w:color="auto" w:fill="auto"/>
            <w:noWrap/>
            <w:vAlign w:val="bottom"/>
          </w:tcPr>
          <w:p w14:paraId="0EC6902A" w14:textId="77777777" w:rsidR="00AB3607" w:rsidRPr="00D94144" w:rsidRDefault="00AB3607" w:rsidP="00845ABF">
            <w:pPr>
              <w:spacing w:after="0" w:line="240" w:lineRule="auto"/>
              <w:rPr>
                <w:rFonts w:ascii="Calibri" w:eastAsia="Times New Roman" w:hAnsi="Calibri" w:cs="Calibri"/>
                <w:color w:val="000000"/>
                <w:sz w:val="20"/>
                <w:szCs w:val="20"/>
                <w:lang w:eastAsia="en-GB"/>
              </w:rPr>
            </w:pPr>
          </w:p>
        </w:tc>
        <w:tc>
          <w:tcPr>
            <w:tcW w:w="392" w:type="pct"/>
            <w:tcBorders>
              <w:bottom w:val="single" w:sz="8" w:space="0" w:color="auto"/>
            </w:tcBorders>
            <w:shd w:val="clear" w:color="auto" w:fill="auto"/>
            <w:noWrap/>
            <w:vAlign w:val="bottom"/>
          </w:tcPr>
          <w:p w14:paraId="72954B0F"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92" w:type="pct"/>
            <w:tcBorders>
              <w:bottom w:val="single" w:sz="8" w:space="0" w:color="auto"/>
            </w:tcBorders>
            <w:shd w:val="clear" w:color="auto" w:fill="auto"/>
            <w:noWrap/>
            <w:vAlign w:val="bottom"/>
          </w:tcPr>
          <w:p w14:paraId="646D7A4E"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489" w:type="pct"/>
            <w:tcBorders>
              <w:bottom w:val="single" w:sz="8" w:space="0" w:color="auto"/>
            </w:tcBorders>
            <w:shd w:val="clear" w:color="auto" w:fill="auto"/>
            <w:noWrap/>
            <w:vAlign w:val="bottom"/>
          </w:tcPr>
          <w:p w14:paraId="56F9E5EA"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491" w:type="pct"/>
            <w:tcBorders>
              <w:bottom w:val="single" w:sz="8" w:space="0" w:color="auto"/>
            </w:tcBorders>
            <w:shd w:val="clear" w:color="auto" w:fill="auto"/>
            <w:noWrap/>
            <w:vAlign w:val="bottom"/>
          </w:tcPr>
          <w:p w14:paraId="4BF62B35"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180" w:type="pct"/>
            <w:tcBorders>
              <w:bottom w:val="single" w:sz="8" w:space="0" w:color="auto"/>
            </w:tcBorders>
            <w:shd w:val="clear" w:color="auto" w:fill="auto"/>
            <w:noWrap/>
            <w:vAlign w:val="bottom"/>
          </w:tcPr>
          <w:p w14:paraId="3DE46AFE"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05" w:type="pct"/>
            <w:tcBorders>
              <w:bottom w:val="single" w:sz="8" w:space="0" w:color="auto"/>
            </w:tcBorders>
            <w:shd w:val="clear" w:color="auto" w:fill="auto"/>
            <w:noWrap/>
            <w:vAlign w:val="bottom"/>
          </w:tcPr>
          <w:p w14:paraId="7EE96AD6"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10" w:type="pct"/>
            <w:tcBorders>
              <w:bottom w:val="single" w:sz="8" w:space="0" w:color="auto"/>
            </w:tcBorders>
            <w:shd w:val="clear" w:color="auto" w:fill="auto"/>
            <w:noWrap/>
            <w:vAlign w:val="bottom"/>
          </w:tcPr>
          <w:p w14:paraId="5BB48867"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475" w:type="pct"/>
            <w:tcBorders>
              <w:bottom w:val="single" w:sz="8" w:space="0" w:color="auto"/>
            </w:tcBorders>
            <w:shd w:val="clear" w:color="auto" w:fill="auto"/>
            <w:noWrap/>
            <w:vAlign w:val="bottom"/>
          </w:tcPr>
          <w:p w14:paraId="37E1D09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480" w:type="pct"/>
            <w:tcBorders>
              <w:bottom w:val="single" w:sz="8" w:space="0" w:color="auto"/>
            </w:tcBorders>
            <w:shd w:val="clear" w:color="auto" w:fill="auto"/>
            <w:noWrap/>
            <w:vAlign w:val="bottom"/>
          </w:tcPr>
          <w:p w14:paraId="6D0B8C96"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r>
      <w:tr w:rsidR="00AB3607" w:rsidRPr="00D94144" w14:paraId="61AC973F" w14:textId="77777777" w:rsidTr="00845ABF">
        <w:trPr>
          <w:trHeight w:val="18"/>
        </w:trPr>
        <w:tc>
          <w:tcPr>
            <w:tcW w:w="886" w:type="pct"/>
            <w:tcBorders>
              <w:top w:val="single" w:sz="8" w:space="0" w:color="auto"/>
            </w:tcBorders>
            <w:shd w:val="clear" w:color="auto" w:fill="auto"/>
            <w:noWrap/>
            <w:vAlign w:val="bottom"/>
          </w:tcPr>
          <w:p w14:paraId="541236B8" w14:textId="77777777" w:rsidR="00AB3607" w:rsidRPr="00D94144" w:rsidRDefault="00AB3607" w:rsidP="00845ABF">
            <w:pPr>
              <w:spacing w:after="0" w:line="240" w:lineRule="auto"/>
              <w:rPr>
                <w:rFonts w:ascii="Calibri" w:eastAsia="Times New Roman" w:hAnsi="Calibri" w:cs="Calibri"/>
                <w:b/>
                <w:bCs/>
                <w:color w:val="000000"/>
                <w:sz w:val="20"/>
                <w:szCs w:val="20"/>
                <w:lang w:eastAsia="en-GB"/>
              </w:rPr>
            </w:pPr>
          </w:p>
        </w:tc>
        <w:tc>
          <w:tcPr>
            <w:tcW w:w="1964" w:type="pct"/>
            <w:gridSpan w:val="4"/>
            <w:tcBorders>
              <w:top w:val="single" w:sz="8" w:space="0" w:color="auto"/>
              <w:bottom w:val="single" w:sz="8" w:space="0" w:color="auto"/>
            </w:tcBorders>
            <w:shd w:val="clear" w:color="auto" w:fill="auto"/>
            <w:noWrap/>
            <w:vAlign w:val="bottom"/>
          </w:tcPr>
          <w:p w14:paraId="59CA1BC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Unadjusted</w:t>
            </w:r>
          </w:p>
        </w:tc>
        <w:tc>
          <w:tcPr>
            <w:tcW w:w="180" w:type="pct"/>
            <w:tcBorders>
              <w:top w:val="single" w:sz="8" w:space="0" w:color="auto"/>
            </w:tcBorders>
            <w:shd w:val="clear" w:color="auto" w:fill="auto"/>
            <w:noWrap/>
            <w:vAlign w:val="bottom"/>
          </w:tcPr>
          <w:p w14:paraId="39980FC3"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1970" w:type="pct"/>
            <w:gridSpan w:val="4"/>
            <w:tcBorders>
              <w:top w:val="single" w:sz="8" w:space="0" w:color="auto"/>
              <w:bottom w:val="single" w:sz="8" w:space="0" w:color="auto"/>
            </w:tcBorders>
            <w:shd w:val="clear" w:color="auto" w:fill="auto"/>
            <w:noWrap/>
            <w:vAlign w:val="bottom"/>
          </w:tcPr>
          <w:p w14:paraId="19A1725A"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xml:space="preserve">Adjusted </w:t>
            </w:r>
            <w:r w:rsidRPr="00D94144">
              <w:rPr>
                <w:rFonts w:ascii="Calibri" w:eastAsia="Times New Roman" w:hAnsi="Calibri" w:cs="Calibri"/>
                <w:sz w:val="20"/>
                <w:szCs w:val="20"/>
                <w:vertAlign w:val="superscript"/>
                <w:lang w:eastAsia="en-GB"/>
              </w:rPr>
              <w:t>1</w:t>
            </w:r>
          </w:p>
        </w:tc>
      </w:tr>
      <w:tr w:rsidR="00AB3607" w:rsidRPr="00D94144" w14:paraId="45542B13" w14:textId="77777777" w:rsidTr="00845ABF">
        <w:trPr>
          <w:trHeight w:val="18"/>
        </w:trPr>
        <w:tc>
          <w:tcPr>
            <w:tcW w:w="886" w:type="pct"/>
            <w:shd w:val="clear" w:color="auto" w:fill="auto"/>
            <w:noWrap/>
            <w:vAlign w:val="bottom"/>
          </w:tcPr>
          <w:p w14:paraId="353340B3" w14:textId="77777777" w:rsidR="00AB3607" w:rsidRPr="00D94144" w:rsidRDefault="00AB3607" w:rsidP="00845ABF">
            <w:pPr>
              <w:spacing w:after="0" w:line="240" w:lineRule="auto"/>
              <w:rPr>
                <w:rFonts w:ascii="Calibri" w:eastAsia="Times New Roman" w:hAnsi="Calibri" w:cs="Calibri"/>
                <w:b/>
                <w:bCs/>
                <w:color w:val="000000"/>
                <w:sz w:val="20"/>
                <w:szCs w:val="20"/>
                <w:lang w:eastAsia="en-GB"/>
              </w:rPr>
            </w:pPr>
            <w:r w:rsidRPr="00D94144">
              <w:rPr>
                <w:rFonts w:ascii="Calibri" w:eastAsia="Times New Roman" w:hAnsi="Calibri" w:cs="Calibri"/>
                <w:b/>
                <w:bCs/>
                <w:color w:val="000000"/>
                <w:sz w:val="20"/>
                <w:szCs w:val="20"/>
                <w:lang w:eastAsia="en-GB"/>
              </w:rPr>
              <w:t>ALSPAC</w:t>
            </w:r>
          </w:p>
        </w:tc>
        <w:tc>
          <w:tcPr>
            <w:tcW w:w="392" w:type="pct"/>
            <w:tcBorders>
              <w:bottom w:val="single" w:sz="8" w:space="0" w:color="auto"/>
            </w:tcBorders>
            <w:shd w:val="clear" w:color="auto" w:fill="auto"/>
            <w:noWrap/>
            <w:vAlign w:val="bottom"/>
          </w:tcPr>
          <w:p w14:paraId="0A45F3B0"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n</w:t>
            </w:r>
          </w:p>
        </w:tc>
        <w:tc>
          <w:tcPr>
            <w:tcW w:w="592" w:type="pct"/>
            <w:tcBorders>
              <w:bottom w:val="single" w:sz="8" w:space="0" w:color="auto"/>
            </w:tcBorders>
            <w:shd w:val="clear" w:color="auto" w:fill="auto"/>
            <w:noWrap/>
            <w:vAlign w:val="bottom"/>
          </w:tcPr>
          <w:p w14:paraId="38A2668D"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β</w:t>
            </w:r>
          </w:p>
        </w:tc>
        <w:tc>
          <w:tcPr>
            <w:tcW w:w="489" w:type="pct"/>
            <w:tcBorders>
              <w:bottom w:val="single" w:sz="8" w:space="0" w:color="auto"/>
            </w:tcBorders>
            <w:shd w:val="clear" w:color="auto" w:fill="auto"/>
            <w:noWrap/>
            <w:vAlign w:val="bottom"/>
          </w:tcPr>
          <w:p w14:paraId="4945113B"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SE</w:t>
            </w:r>
          </w:p>
        </w:tc>
        <w:tc>
          <w:tcPr>
            <w:tcW w:w="491" w:type="pct"/>
            <w:tcBorders>
              <w:bottom w:val="single" w:sz="8" w:space="0" w:color="auto"/>
            </w:tcBorders>
            <w:shd w:val="clear" w:color="auto" w:fill="auto"/>
            <w:noWrap/>
            <w:vAlign w:val="bottom"/>
          </w:tcPr>
          <w:p w14:paraId="79B2CE62"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p</w:t>
            </w:r>
          </w:p>
        </w:tc>
        <w:tc>
          <w:tcPr>
            <w:tcW w:w="180" w:type="pct"/>
            <w:shd w:val="clear" w:color="auto" w:fill="auto"/>
            <w:noWrap/>
            <w:vAlign w:val="bottom"/>
          </w:tcPr>
          <w:p w14:paraId="5BA4908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w:t>
            </w:r>
          </w:p>
        </w:tc>
        <w:tc>
          <w:tcPr>
            <w:tcW w:w="505" w:type="pct"/>
            <w:tcBorders>
              <w:bottom w:val="single" w:sz="8" w:space="0" w:color="auto"/>
            </w:tcBorders>
            <w:shd w:val="clear" w:color="auto" w:fill="auto"/>
            <w:noWrap/>
            <w:vAlign w:val="bottom"/>
          </w:tcPr>
          <w:p w14:paraId="53490F2A"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n</w:t>
            </w:r>
          </w:p>
        </w:tc>
        <w:tc>
          <w:tcPr>
            <w:tcW w:w="510" w:type="pct"/>
            <w:tcBorders>
              <w:bottom w:val="single" w:sz="8" w:space="0" w:color="auto"/>
            </w:tcBorders>
            <w:shd w:val="clear" w:color="auto" w:fill="auto"/>
            <w:noWrap/>
            <w:vAlign w:val="bottom"/>
          </w:tcPr>
          <w:p w14:paraId="34D797B9"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β</w:t>
            </w:r>
          </w:p>
        </w:tc>
        <w:tc>
          <w:tcPr>
            <w:tcW w:w="475" w:type="pct"/>
            <w:tcBorders>
              <w:bottom w:val="single" w:sz="8" w:space="0" w:color="auto"/>
            </w:tcBorders>
            <w:shd w:val="clear" w:color="auto" w:fill="auto"/>
            <w:noWrap/>
            <w:vAlign w:val="bottom"/>
          </w:tcPr>
          <w:p w14:paraId="4DE46966"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SE</w:t>
            </w:r>
          </w:p>
        </w:tc>
        <w:tc>
          <w:tcPr>
            <w:tcW w:w="480" w:type="pct"/>
            <w:tcBorders>
              <w:bottom w:val="single" w:sz="8" w:space="0" w:color="auto"/>
            </w:tcBorders>
            <w:shd w:val="clear" w:color="auto" w:fill="auto"/>
            <w:noWrap/>
            <w:vAlign w:val="bottom"/>
          </w:tcPr>
          <w:p w14:paraId="4EAC5C0D"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p</w:t>
            </w:r>
          </w:p>
        </w:tc>
      </w:tr>
      <w:tr w:rsidR="00AB3607" w:rsidRPr="00D94144" w14:paraId="7393AAA0" w14:textId="77777777" w:rsidTr="00845ABF">
        <w:trPr>
          <w:trHeight w:val="18"/>
        </w:trPr>
        <w:tc>
          <w:tcPr>
            <w:tcW w:w="886" w:type="pct"/>
            <w:shd w:val="clear" w:color="auto" w:fill="auto"/>
            <w:noWrap/>
            <w:vAlign w:val="bottom"/>
          </w:tcPr>
          <w:p w14:paraId="49055543" w14:textId="77777777" w:rsidR="00AB3607" w:rsidRPr="00D94144" w:rsidRDefault="00AB3607" w:rsidP="00845ABF">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BA (cm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392" w:type="pct"/>
            <w:tcBorders>
              <w:top w:val="single" w:sz="8" w:space="0" w:color="auto"/>
            </w:tcBorders>
            <w:shd w:val="clear" w:color="auto" w:fill="auto"/>
            <w:noWrap/>
          </w:tcPr>
          <w:p w14:paraId="6CA4D19D"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5710</w:t>
            </w:r>
          </w:p>
        </w:tc>
        <w:tc>
          <w:tcPr>
            <w:tcW w:w="592" w:type="pct"/>
            <w:tcBorders>
              <w:top w:val="single" w:sz="8" w:space="0" w:color="auto"/>
            </w:tcBorders>
            <w:shd w:val="clear" w:color="auto" w:fill="auto"/>
            <w:noWrap/>
            <w:vAlign w:val="bottom"/>
          </w:tcPr>
          <w:p w14:paraId="0A0A71EB"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-2.75568</w:t>
            </w:r>
          </w:p>
        </w:tc>
        <w:tc>
          <w:tcPr>
            <w:tcW w:w="489" w:type="pct"/>
            <w:tcBorders>
              <w:top w:val="single" w:sz="8" w:space="0" w:color="auto"/>
            </w:tcBorders>
            <w:shd w:val="clear" w:color="auto" w:fill="auto"/>
            <w:noWrap/>
            <w:vAlign w:val="bottom"/>
          </w:tcPr>
          <w:p w14:paraId="4DC0FDD7"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1.66481</w:t>
            </w:r>
          </w:p>
        </w:tc>
        <w:tc>
          <w:tcPr>
            <w:tcW w:w="491" w:type="pct"/>
            <w:shd w:val="clear" w:color="auto" w:fill="auto"/>
            <w:noWrap/>
            <w:vAlign w:val="bottom"/>
          </w:tcPr>
          <w:p w14:paraId="7FD70727"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0.098</w:t>
            </w:r>
          </w:p>
        </w:tc>
        <w:tc>
          <w:tcPr>
            <w:tcW w:w="180" w:type="pct"/>
            <w:shd w:val="clear" w:color="auto" w:fill="auto"/>
            <w:noWrap/>
            <w:vAlign w:val="bottom"/>
          </w:tcPr>
          <w:p w14:paraId="773A7281"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05" w:type="pct"/>
            <w:shd w:val="clear" w:color="auto" w:fill="auto"/>
            <w:noWrap/>
            <w:vAlign w:val="bottom"/>
          </w:tcPr>
          <w:p w14:paraId="1847AB23"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4612</w:t>
            </w:r>
          </w:p>
        </w:tc>
        <w:tc>
          <w:tcPr>
            <w:tcW w:w="510" w:type="pct"/>
            <w:shd w:val="clear" w:color="auto" w:fill="auto"/>
            <w:noWrap/>
            <w:vAlign w:val="bottom"/>
          </w:tcPr>
          <w:p w14:paraId="107D235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-4.74</w:t>
            </w:r>
          </w:p>
        </w:tc>
        <w:tc>
          <w:tcPr>
            <w:tcW w:w="475" w:type="pct"/>
            <w:shd w:val="clear" w:color="auto" w:fill="auto"/>
            <w:noWrap/>
            <w:vAlign w:val="bottom"/>
          </w:tcPr>
          <w:p w14:paraId="2BC0F72D"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1.79</w:t>
            </w:r>
          </w:p>
        </w:tc>
        <w:tc>
          <w:tcPr>
            <w:tcW w:w="480" w:type="pct"/>
            <w:shd w:val="clear" w:color="auto" w:fill="auto"/>
            <w:noWrap/>
            <w:vAlign w:val="bottom"/>
          </w:tcPr>
          <w:p w14:paraId="24D752E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&lt;0.01</w:t>
            </w:r>
          </w:p>
        </w:tc>
      </w:tr>
      <w:tr w:rsidR="00AB3607" w:rsidRPr="00D94144" w14:paraId="07FA17A8" w14:textId="77777777" w:rsidTr="00845ABF">
        <w:trPr>
          <w:trHeight w:val="18"/>
        </w:trPr>
        <w:tc>
          <w:tcPr>
            <w:tcW w:w="886" w:type="pct"/>
            <w:shd w:val="clear" w:color="auto" w:fill="auto"/>
            <w:noWrap/>
            <w:vAlign w:val="bottom"/>
          </w:tcPr>
          <w:p w14:paraId="0305A601" w14:textId="77777777" w:rsidR="00AB3607" w:rsidRPr="00D94144" w:rsidRDefault="00AB3607" w:rsidP="00845ABF">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BMC (g)</w:t>
            </w:r>
          </w:p>
        </w:tc>
        <w:tc>
          <w:tcPr>
            <w:tcW w:w="392" w:type="pct"/>
            <w:shd w:val="clear" w:color="auto" w:fill="auto"/>
            <w:noWrap/>
          </w:tcPr>
          <w:p w14:paraId="0ABE1ACE"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5710</w:t>
            </w:r>
          </w:p>
        </w:tc>
        <w:tc>
          <w:tcPr>
            <w:tcW w:w="592" w:type="pct"/>
            <w:shd w:val="clear" w:color="auto" w:fill="auto"/>
            <w:noWrap/>
            <w:vAlign w:val="bottom"/>
          </w:tcPr>
          <w:p w14:paraId="3A170B48"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-3.18894</w:t>
            </w:r>
          </w:p>
        </w:tc>
        <w:tc>
          <w:tcPr>
            <w:tcW w:w="489" w:type="pct"/>
            <w:shd w:val="clear" w:color="auto" w:fill="auto"/>
            <w:noWrap/>
            <w:vAlign w:val="bottom"/>
          </w:tcPr>
          <w:p w14:paraId="2118ADB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1.86751</w:t>
            </w:r>
          </w:p>
        </w:tc>
        <w:tc>
          <w:tcPr>
            <w:tcW w:w="491" w:type="pct"/>
            <w:shd w:val="clear" w:color="auto" w:fill="auto"/>
            <w:noWrap/>
            <w:vAlign w:val="bottom"/>
          </w:tcPr>
          <w:p w14:paraId="4ACC93CD"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0.088</w:t>
            </w:r>
          </w:p>
        </w:tc>
        <w:tc>
          <w:tcPr>
            <w:tcW w:w="180" w:type="pct"/>
            <w:shd w:val="clear" w:color="auto" w:fill="auto"/>
            <w:noWrap/>
            <w:vAlign w:val="bottom"/>
          </w:tcPr>
          <w:p w14:paraId="254F0F45"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05" w:type="pct"/>
            <w:shd w:val="clear" w:color="auto" w:fill="auto"/>
            <w:noWrap/>
            <w:vAlign w:val="bottom"/>
          </w:tcPr>
          <w:p w14:paraId="65097DD7"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4612</w:t>
            </w:r>
          </w:p>
        </w:tc>
        <w:tc>
          <w:tcPr>
            <w:tcW w:w="510" w:type="pct"/>
            <w:shd w:val="clear" w:color="auto" w:fill="auto"/>
            <w:noWrap/>
            <w:vAlign w:val="bottom"/>
          </w:tcPr>
          <w:p w14:paraId="382D8EA7"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-5.58</w:t>
            </w:r>
          </w:p>
        </w:tc>
        <w:tc>
          <w:tcPr>
            <w:tcW w:w="475" w:type="pct"/>
            <w:shd w:val="clear" w:color="auto" w:fill="auto"/>
            <w:noWrap/>
            <w:vAlign w:val="bottom"/>
          </w:tcPr>
          <w:p w14:paraId="46C66593"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2.00</w:t>
            </w:r>
          </w:p>
        </w:tc>
        <w:tc>
          <w:tcPr>
            <w:tcW w:w="480" w:type="pct"/>
            <w:shd w:val="clear" w:color="auto" w:fill="auto"/>
            <w:noWrap/>
            <w:vAlign w:val="bottom"/>
          </w:tcPr>
          <w:p w14:paraId="44338820"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&lt;0.01</w:t>
            </w:r>
          </w:p>
        </w:tc>
      </w:tr>
      <w:tr w:rsidR="00AB3607" w:rsidRPr="00D94144" w14:paraId="31401D71" w14:textId="77777777" w:rsidTr="00845ABF">
        <w:trPr>
          <w:trHeight w:val="18"/>
        </w:trPr>
        <w:tc>
          <w:tcPr>
            <w:tcW w:w="886" w:type="pct"/>
            <w:shd w:val="clear" w:color="auto" w:fill="auto"/>
            <w:noWrap/>
            <w:vAlign w:val="bottom"/>
          </w:tcPr>
          <w:p w14:paraId="206A4E51" w14:textId="77777777" w:rsidR="00AB3607" w:rsidRPr="00D94144" w:rsidRDefault="00AB3607" w:rsidP="00845ABF">
            <w:pPr>
              <w:spacing w:after="0" w:line="240" w:lineRule="auto"/>
              <w:rPr>
                <w:rFonts w:ascii="Calibri" w:eastAsia="Times New Roman" w:hAnsi="Calibri" w:cs="Calibri"/>
                <w:color w:val="000000"/>
                <w:sz w:val="20"/>
                <w:szCs w:val="20"/>
                <w:lang w:eastAsia="en-GB"/>
              </w:rPr>
            </w:pPr>
            <w:proofErr w:type="spellStart"/>
            <w:r w:rsidRPr="00D94144">
              <w:rPr>
                <w:rFonts w:ascii="Calibri" w:eastAsia="Times New Roman" w:hAnsi="Calibri" w:cs="Calibri"/>
                <w:color w:val="000000"/>
                <w:sz w:val="20"/>
                <w:szCs w:val="20"/>
                <w:lang w:eastAsia="en-GB"/>
              </w:rPr>
              <w:t>aBMD</w:t>
            </w:r>
            <w:proofErr w:type="spellEnd"/>
            <w:r w:rsidRPr="00D94144">
              <w:rPr>
                <w:rFonts w:ascii="Calibri" w:eastAsia="Times New Roman" w:hAnsi="Calibri" w:cs="Calibri"/>
                <w:color w:val="000000"/>
                <w:sz w:val="20"/>
                <w:szCs w:val="20"/>
                <w:lang w:eastAsia="en-GB"/>
              </w:rPr>
              <w:t xml:space="preserve"> (g/cm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392" w:type="pct"/>
            <w:shd w:val="clear" w:color="auto" w:fill="auto"/>
            <w:noWrap/>
          </w:tcPr>
          <w:p w14:paraId="294B3B70"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5710</w:t>
            </w:r>
          </w:p>
        </w:tc>
        <w:tc>
          <w:tcPr>
            <w:tcW w:w="592" w:type="pct"/>
            <w:shd w:val="clear" w:color="auto" w:fill="auto"/>
            <w:noWrap/>
            <w:vAlign w:val="bottom"/>
          </w:tcPr>
          <w:p w14:paraId="46341280"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-0.00081</w:t>
            </w:r>
          </w:p>
        </w:tc>
        <w:tc>
          <w:tcPr>
            <w:tcW w:w="489" w:type="pct"/>
            <w:shd w:val="clear" w:color="auto" w:fill="auto"/>
            <w:noWrap/>
            <w:vAlign w:val="bottom"/>
          </w:tcPr>
          <w:p w14:paraId="56B69808"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0.00056</w:t>
            </w:r>
          </w:p>
        </w:tc>
        <w:tc>
          <w:tcPr>
            <w:tcW w:w="491" w:type="pct"/>
            <w:shd w:val="clear" w:color="auto" w:fill="auto"/>
            <w:noWrap/>
            <w:vAlign w:val="bottom"/>
          </w:tcPr>
          <w:p w14:paraId="35F35B73"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0.148</w:t>
            </w:r>
          </w:p>
        </w:tc>
        <w:tc>
          <w:tcPr>
            <w:tcW w:w="180" w:type="pct"/>
            <w:shd w:val="clear" w:color="auto" w:fill="auto"/>
            <w:noWrap/>
            <w:vAlign w:val="bottom"/>
          </w:tcPr>
          <w:p w14:paraId="54081DDF"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05" w:type="pct"/>
            <w:shd w:val="clear" w:color="auto" w:fill="auto"/>
            <w:noWrap/>
            <w:vAlign w:val="bottom"/>
          </w:tcPr>
          <w:p w14:paraId="566EDEB5"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4612</w:t>
            </w:r>
          </w:p>
        </w:tc>
        <w:tc>
          <w:tcPr>
            <w:tcW w:w="510" w:type="pct"/>
            <w:shd w:val="clear" w:color="auto" w:fill="auto"/>
            <w:noWrap/>
            <w:vAlign w:val="bottom"/>
          </w:tcPr>
          <w:p w14:paraId="7662B8C4"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-0.0015</w:t>
            </w:r>
          </w:p>
        </w:tc>
        <w:tc>
          <w:tcPr>
            <w:tcW w:w="475" w:type="pct"/>
            <w:shd w:val="clear" w:color="auto" w:fill="auto"/>
            <w:noWrap/>
            <w:vAlign w:val="bottom"/>
          </w:tcPr>
          <w:p w14:paraId="44573070"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0.0006</w:t>
            </w:r>
          </w:p>
        </w:tc>
        <w:tc>
          <w:tcPr>
            <w:tcW w:w="480" w:type="pct"/>
            <w:shd w:val="clear" w:color="auto" w:fill="auto"/>
            <w:noWrap/>
            <w:vAlign w:val="bottom"/>
          </w:tcPr>
          <w:p w14:paraId="5FEA0EA1"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0.011</w:t>
            </w:r>
          </w:p>
        </w:tc>
      </w:tr>
      <w:tr w:rsidR="00AB3607" w:rsidRPr="00D94144" w14:paraId="40C69175" w14:textId="77777777" w:rsidTr="00845ABF">
        <w:trPr>
          <w:trHeight w:val="18"/>
        </w:trPr>
        <w:tc>
          <w:tcPr>
            <w:tcW w:w="886" w:type="pct"/>
            <w:tcBorders>
              <w:bottom w:val="single" w:sz="8" w:space="0" w:color="auto"/>
            </w:tcBorders>
            <w:shd w:val="clear" w:color="auto" w:fill="auto"/>
            <w:noWrap/>
            <w:vAlign w:val="bottom"/>
          </w:tcPr>
          <w:p w14:paraId="03B6418F" w14:textId="77777777" w:rsidR="00AB3607" w:rsidRPr="00D94144" w:rsidRDefault="00AB3607" w:rsidP="00845ABF">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BMC for BA (g)</w:t>
            </w:r>
          </w:p>
        </w:tc>
        <w:tc>
          <w:tcPr>
            <w:tcW w:w="392" w:type="pct"/>
            <w:tcBorders>
              <w:bottom w:val="single" w:sz="8" w:space="0" w:color="auto"/>
            </w:tcBorders>
            <w:shd w:val="clear" w:color="auto" w:fill="auto"/>
            <w:noWrap/>
          </w:tcPr>
          <w:p w14:paraId="01FDC5B2"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5710</w:t>
            </w:r>
          </w:p>
        </w:tc>
        <w:tc>
          <w:tcPr>
            <w:tcW w:w="592" w:type="pct"/>
            <w:tcBorders>
              <w:bottom w:val="single" w:sz="8" w:space="0" w:color="auto"/>
            </w:tcBorders>
            <w:shd w:val="clear" w:color="auto" w:fill="auto"/>
            <w:noWrap/>
            <w:vAlign w:val="bottom"/>
          </w:tcPr>
          <w:p w14:paraId="7F9600B9"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-0.17047</w:t>
            </w:r>
          </w:p>
        </w:tc>
        <w:tc>
          <w:tcPr>
            <w:tcW w:w="489" w:type="pct"/>
            <w:tcBorders>
              <w:bottom w:val="single" w:sz="8" w:space="0" w:color="auto"/>
            </w:tcBorders>
            <w:shd w:val="clear" w:color="auto" w:fill="auto"/>
            <w:noWrap/>
            <w:vAlign w:val="bottom"/>
          </w:tcPr>
          <w:p w14:paraId="38A6A8DA"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0.40611</w:t>
            </w:r>
          </w:p>
        </w:tc>
        <w:tc>
          <w:tcPr>
            <w:tcW w:w="491" w:type="pct"/>
            <w:tcBorders>
              <w:bottom w:val="single" w:sz="8" w:space="0" w:color="auto"/>
            </w:tcBorders>
            <w:shd w:val="clear" w:color="auto" w:fill="auto"/>
            <w:noWrap/>
            <w:vAlign w:val="bottom"/>
          </w:tcPr>
          <w:p w14:paraId="6CA89679"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0.675</w:t>
            </w:r>
          </w:p>
        </w:tc>
        <w:tc>
          <w:tcPr>
            <w:tcW w:w="180" w:type="pct"/>
            <w:tcBorders>
              <w:bottom w:val="single" w:sz="8" w:space="0" w:color="auto"/>
            </w:tcBorders>
            <w:shd w:val="clear" w:color="auto" w:fill="auto"/>
            <w:noWrap/>
            <w:vAlign w:val="bottom"/>
          </w:tcPr>
          <w:p w14:paraId="1AA193A6"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p>
        </w:tc>
        <w:tc>
          <w:tcPr>
            <w:tcW w:w="505" w:type="pct"/>
            <w:tcBorders>
              <w:bottom w:val="single" w:sz="8" w:space="0" w:color="auto"/>
            </w:tcBorders>
            <w:shd w:val="clear" w:color="auto" w:fill="auto"/>
            <w:noWrap/>
            <w:vAlign w:val="bottom"/>
          </w:tcPr>
          <w:p w14:paraId="43AA0C2A"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4612</w:t>
            </w:r>
          </w:p>
        </w:tc>
        <w:tc>
          <w:tcPr>
            <w:tcW w:w="510" w:type="pct"/>
            <w:tcBorders>
              <w:bottom w:val="single" w:sz="8" w:space="0" w:color="auto"/>
            </w:tcBorders>
            <w:shd w:val="clear" w:color="auto" w:fill="auto"/>
            <w:noWrap/>
            <w:vAlign w:val="bottom"/>
          </w:tcPr>
          <w:p w14:paraId="6DA17E52"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-0.39</w:t>
            </w:r>
          </w:p>
        </w:tc>
        <w:tc>
          <w:tcPr>
            <w:tcW w:w="475" w:type="pct"/>
            <w:tcBorders>
              <w:bottom w:val="single" w:sz="8" w:space="0" w:color="auto"/>
            </w:tcBorders>
            <w:shd w:val="clear" w:color="auto" w:fill="auto"/>
            <w:noWrap/>
            <w:vAlign w:val="bottom"/>
          </w:tcPr>
          <w:p w14:paraId="67781289"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0.46</w:t>
            </w:r>
          </w:p>
        </w:tc>
        <w:tc>
          <w:tcPr>
            <w:tcW w:w="480" w:type="pct"/>
            <w:tcBorders>
              <w:bottom w:val="single" w:sz="8" w:space="0" w:color="auto"/>
            </w:tcBorders>
            <w:shd w:val="clear" w:color="auto" w:fill="auto"/>
            <w:noWrap/>
            <w:vAlign w:val="bottom"/>
          </w:tcPr>
          <w:p w14:paraId="046C10A1" w14:textId="77777777" w:rsidR="00AB3607" w:rsidRPr="00D94144" w:rsidRDefault="00AB3607" w:rsidP="00845AB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0.39</w:t>
            </w:r>
          </w:p>
        </w:tc>
      </w:tr>
    </w:tbl>
    <w:p w14:paraId="1CC70C59" w14:textId="77777777" w:rsidR="00AB3607" w:rsidRPr="00D94144" w:rsidRDefault="00AB3607" w:rsidP="00AB3607"/>
    <w:p w14:paraId="1B3179D1" w14:textId="77777777" w:rsidR="00AB3607" w:rsidRPr="00D94144" w:rsidRDefault="00AB3607" w:rsidP="00AB3607"/>
    <w:p w14:paraId="541B0557" w14:textId="77777777" w:rsidR="00AB3607" w:rsidRPr="00D94144" w:rsidRDefault="00AB3607" w:rsidP="00AB3607"/>
    <w:p w14:paraId="2BA8C036" w14:textId="77777777" w:rsidR="00AB3607" w:rsidRPr="00D94144" w:rsidRDefault="00AB3607" w:rsidP="00AB3607"/>
    <w:p w14:paraId="03E296C9" w14:textId="77777777" w:rsidR="00AB3607" w:rsidRPr="00D94144" w:rsidRDefault="00AB3607" w:rsidP="00AB3607"/>
    <w:p w14:paraId="26BF5538" w14:textId="77777777" w:rsidR="00AB3607" w:rsidRPr="00D94144" w:rsidRDefault="00AB3607" w:rsidP="00AB3607"/>
    <w:p w14:paraId="153501AA" w14:textId="77777777" w:rsidR="00AB3607" w:rsidRPr="00D94144" w:rsidRDefault="00AB3607" w:rsidP="00AB3607"/>
    <w:p w14:paraId="2D8D92B4" w14:textId="77777777" w:rsidR="00AB3607" w:rsidRPr="00D94144" w:rsidRDefault="00AB3607" w:rsidP="00AB3607"/>
    <w:p w14:paraId="2B41C2DB" w14:textId="77777777" w:rsidR="00AB3607" w:rsidRPr="00D94144" w:rsidRDefault="00AB3607" w:rsidP="00AB3607"/>
    <w:p w14:paraId="14DD1FA2" w14:textId="77777777" w:rsidR="00AB3607" w:rsidRPr="00D94144" w:rsidRDefault="00AB3607" w:rsidP="00AB3607"/>
    <w:p w14:paraId="021335B0" w14:textId="77777777" w:rsidR="00AB3607" w:rsidRPr="00D94144" w:rsidRDefault="00AB3607" w:rsidP="00AB3607">
      <w:r w:rsidRPr="00D94144">
        <w:t xml:space="preserve">Table shows regression coefficient and standard error from univariable and multivariable linear regression analyses. Outcomes are whole body measurements, without heads. Results with p≤0.05 shown in bold. </w:t>
      </w:r>
    </w:p>
    <w:p w14:paraId="35FF5E61" w14:textId="77777777" w:rsidR="00AB3607" w:rsidRPr="00D94144" w:rsidRDefault="00AB3607" w:rsidP="00AB3607">
      <w:r w:rsidRPr="00AF0EA0">
        <w:rPr>
          <w:vertAlign w:val="superscript"/>
        </w:rPr>
        <w:t xml:space="preserve">1 </w:t>
      </w:r>
      <w:r w:rsidRPr="00D94144">
        <w:t xml:space="preserve">Adjusted for offspring sex and age at DXA and maternal age at childbirth, educational level, pre-pregnancy BMI, parity, physical activity level and smoking in pregnancy status. </w:t>
      </w:r>
    </w:p>
    <w:p w14:paraId="20D486FC" w14:textId="77777777" w:rsidR="00AB3607" w:rsidRPr="00D94144" w:rsidRDefault="00AB3607" w:rsidP="00AB3607">
      <w:r w:rsidRPr="00D94144">
        <w:br w:type="page"/>
      </w:r>
    </w:p>
    <w:p w14:paraId="6FA5557E" w14:textId="018885B9" w:rsidR="005F622B" w:rsidRPr="00D94144" w:rsidRDefault="007E15B7" w:rsidP="005F622B">
      <w:pPr>
        <w:spacing w:after="0" w:line="240" w:lineRule="auto"/>
        <w:rPr>
          <w:rFonts w:ascii="Calibri" w:eastAsia="Times New Roman" w:hAnsi="Calibri" w:cs="Calibri"/>
          <w:lang w:eastAsia="en-GB"/>
        </w:rPr>
      </w:pPr>
      <w:r w:rsidRPr="00D94144">
        <w:rPr>
          <w:rFonts w:ascii="Calibri" w:eastAsia="Times New Roman" w:hAnsi="Calibri" w:cs="Calibri"/>
          <w:b/>
          <w:bCs/>
          <w:lang w:eastAsia="en-GB"/>
        </w:rPr>
        <w:lastRenderedPageBreak/>
        <w:t xml:space="preserve">Supplementary Table </w:t>
      </w:r>
      <w:r w:rsidR="008B3296">
        <w:rPr>
          <w:rFonts w:ascii="Calibri" w:eastAsia="Times New Roman" w:hAnsi="Calibri" w:cs="Calibri"/>
          <w:b/>
          <w:bCs/>
          <w:lang w:eastAsia="en-GB"/>
        </w:rPr>
        <w:t>4</w:t>
      </w:r>
      <w:r w:rsidRPr="00D94144">
        <w:rPr>
          <w:rFonts w:ascii="Calibri" w:eastAsia="Times New Roman" w:hAnsi="Calibri" w:cs="Calibri"/>
          <w:b/>
          <w:bCs/>
          <w:lang w:eastAsia="en-GB"/>
        </w:rPr>
        <w:t xml:space="preserve">: </w:t>
      </w:r>
      <w:r w:rsidRPr="00D94144">
        <w:rPr>
          <w:rFonts w:ascii="Calibri" w:eastAsia="Times New Roman" w:hAnsi="Calibri" w:cs="Calibri"/>
          <w:lang w:eastAsia="en-GB"/>
        </w:rPr>
        <w:t>Associations between maternal late pregnancy (34 weeks) and offspring bone outcomes at 9 years in the SWS or ALSPAC, with additional adjustment for offspring height.</w:t>
      </w:r>
    </w:p>
    <w:p w14:paraId="1FD5BFDB" w14:textId="77777777" w:rsidR="007E15B7" w:rsidRPr="00D94144" w:rsidRDefault="007E15B7" w:rsidP="005F622B">
      <w:pPr>
        <w:spacing w:after="0" w:line="240" w:lineRule="auto"/>
        <w:rPr>
          <w:rFonts w:ascii="Calibri" w:eastAsia="Times New Roman" w:hAnsi="Calibri" w:cs="Calibri"/>
          <w:b/>
          <w:bCs/>
          <w:lang w:eastAsia="en-GB"/>
        </w:rPr>
      </w:pPr>
    </w:p>
    <w:tbl>
      <w:tblPr>
        <w:tblW w:w="2731" w:type="pct"/>
        <w:tblLayout w:type="fixed"/>
        <w:tblLook w:val="04A0" w:firstRow="1" w:lastRow="0" w:firstColumn="1" w:lastColumn="0" w:noHBand="0" w:noVBand="1"/>
      </w:tblPr>
      <w:tblGrid>
        <w:gridCol w:w="2222"/>
        <w:gridCol w:w="451"/>
        <w:gridCol w:w="1269"/>
        <w:gridCol w:w="1282"/>
        <w:gridCol w:w="1192"/>
        <w:gridCol w:w="1208"/>
      </w:tblGrid>
      <w:tr w:rsidR="00BE23AD" w:rsidRPr="00D94144" w14:paraId="3F102AEE" w14:textId="77777777" w:rsidTr="00BE23AD">
        <w:trPr>
          <w:trHeight w:val="16"/>
        </w:trPr>
        <w:tc>
          <w:tcPr>
            <w:tcW w:w="1457" w:type="pct"/>
            <w:shd w:val="clear" w:color="auto" w:fill="auto"/>
            <w:noWrap/>
            <w:vAlign w:val="bottom"/>
          </w:tcPr>
          <w:p w14:paraId="4327A44A" w14:textId="77777777" w:rsidR="00BE23AD" w:rsidRPr="00D94144" w:rsidRDefault="00BE23AD" w:rsidP="00F23A86">
            <w:pPr>
              <w:spacing w:after="0" w:line="240" w:lineRule="auto"/>
              <w:rPr>
                <w:rFonts w:ascii="Calibri" w:eastAsia="Times New Roman" w:hAnsi="Calibri" w:cs="Calibri"/>
                <w:b/>
                <w:bCs/>
                <w:sz w:val="20"/>
                <w:szCs w:val="20"/>
                <w:lang w:eastAsia="en-GB"/>
              </w:rPr>
            </w:pPr>
          </w:p>
        </w:tc>
        <w:tc>
          <w:tcPr>
            <w:tcW w:w="296" w:type="pct"/>
            <w:shd w:val="clear" w:color="auto" w:fill="auto"/>
            <w:noWrap/>
            <w:vAlign w:val="bottom"/>
          </w:tcPr>
          <w:p w14:paraId="62D67762" w14:textId="77777777" w:rsidR="00BE23AD" w:rsidRPr="00D94144" w:rsidRDefault="00BE23AD" w:rsidP="00F23A86">
            <w:pPr>
              <w:spacing w:after="0" w:line="240" w:lineRule="auto"/>
              <w:jc w:val="center"/>
              <w:rPr>
                <w:rFonts w:ascii="Calibri" w:eastAsia="Times New Roman" w:hAnsi="Calibri" w:cs="Calibri"/>
                <w:sz w:val="20"/>
                <w:szCs w:val="20"/>
                <w:lang w:eastAsia="en-GB"/>
              </w:rPr>
            </w:pPr>
          </w:p>
        </w:tc>
        <w:tc>
          <w:tcPr>
            <w:tcW w:w="3247" w:type="pct"/>
            <w:gridSpan w:val="4"/>
            <w:tcBorders>
              <w:top w:val="single" w:sz="8" w:space="0" w:color="auto"/>
              <w:bottom w:val="single" w:sz="8" w:space="0" w:color="auto"/>
            </w:tcBorders>
            <w:shd w:val="clear" w:color="auto" w:fill="auto"/>
            <w:noWrap/>
            <w:vAlign w:val="bottom"/>
          </w:tcPr>
          <w:p w14:paraId="50A7590D" w14:textId="4B660207" w:rsidR="00BE23AD" w:rsidRPr="00D94144" w:rsidRDefault="00BE23AD" w:rsidP="00F23A86">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Late pregnancy E-DII (units)</w:t>
            </w:r>
          </w:p>
        </w:tc>
      </w:tr>
      <w:tr w:rsidR="00BE23AD" w:rsidRPr="00D94144" w14:paraId="550AF073" w14:textId="77777777" w:rsidTr="00BE23AD">
        <w:trPr>
          <w:trHeight w:val="16"/>
        </w:trPr>
        <w:tc>
          <w:tcPr>
            <w:tcW w:w="1457" w:type="pct"/>
            <w:shd w:val="clear" w:color="auto" w:fill="auto"/>
            <w:noWrap/>
            <w:vAlign w:val="bottom"/>
          </w:tcPr>
          <w:p w14:paraId="1E67AA40" w14:textId="77777777" w:rsidR="00BE23AD" w:rsidRPr="00D94144" w:rsidRDefault="00BE23AD" w:rsidP="00F23A86">
            <w:pPr>
              <w:spacing w:after="0" w:line="240" w:lineRule="auto"/>
              <w:rPr>
                <w:rFonts w:ascii="Calibri" w:eastAsia="Times New Roman" w:hAnsi="Calibri" w:cs="Calibri"/>
                <w:b/>
                <w:bCs/>
                <w:sz w:val="20"/>
                <w:szCs w:val="20"/>
                <w:lang w:eastAsia="en-GB"/>
              </w:rPr>
            </w:pPr>
          </w:p>
        </w:tc>
        <w:tc>
          <w:tcPr>
            <w:tcW w:w="296" w:type="pct"/>
            <w:shd w:val="clear" w:color="auto" w:fill="auto"/>
            <w:noWrap/>
            <w:vAlign w:val="bottom"/>
          </w:tcPr>
          <w:p w14:paraId="09FB14AC" w14:textId="77777777" w:rsidR="00BE23AD" w:rsidRPr="00D94144" w:rsidRDefault="00BE23AD" w:rsidP="00F23A86">
            <w:pPr>
              <w:spacing w:after="0" w:line="240" w:lineRule="auto"/>
              <w:jc w:val="center"/>
              <w:rPr>
                <w:rFonts w:ascii="Calibri" w:eastAsia="Times New Roman" w:hAnsi="Calibri" w:cs="Calibri"/>
                <w:sz w:val="20"/>
                <w:szCs w:val="20"/>
                <w:lang w:eastAsia="en-GB"/>
              </w:rPr>
            </w:pPr>
          </w:p>
        </w:tc>
        <w:tc>
          <w:tcPr>
            <w:tcW w:w="3247" w:type="pct"/>
            <w:gridSpan w:val="4"/>
            <w:tcBorders>
              <w:top w:val="single" w:sz="8" w:space="0" w:color="auto"/>
              <w:bottom w:val="single" w:sz="8" w:space="0" w:color="auto"/>
            </w:tcBorders>
            <w:shd w:val="clear" w:color="auto" w:fill="auto"/>
            <w:noWrap/>
            <w:vAlign w:val="bottom"/>
          </w:tcPr>
          <w:p w14:paraId="6B41C40C" w14:textId="418A2A77" w:rsidR="00BE23AD" w:rsidRPr="00D94144" w:rsidRDefault="00BE23AD"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xml:space="preserve">Adjusted </w:t>
            </w:r>
            <w:r w:rsidRPr="00D94144">
              <w:rPr>
                <w:rFonts w:ascii="Calibri" w:eastAsia="Times New Roman" w:hAnsi="Calibri" w:cs="Calibri"/>
                <w:sz w:val="20"/>
                <w:szCs w:val="20"/>
                <w:vertAlign w:val="superscript"/>
                <w:lang w:eastAsia="en-GB"/>
              </w:rPr>
              <w:t>1</w:t>
            </w:r>
          </w:p>
        </w:tc>
      </w:tr>
      <w:tr w:rsidR="00F23A86" w:rsidRPr="00D94144" w14:paraId="75971D83" w14:textId="77777777" w:rsidTr="00BE23AD">
        <w:trPr>
          <w:trHeight w:val="16"/>
        </w:trPr>
        <w:tc>
          <w:tcPr>
            <w:tcW w:w="1457" w:type="pct"/>
            <w:shd w:val="clear" w:color="auto" w:fill="auto"/>
            <w:noWrap/>
            <w:vAlign w:val="bottom"/>
            <w:hideMark/>
          </w:tcPr>
          <w:p w14:paraId="18D5D613" w14:textId="7BCE4373" w:rsidR="00F23A86" w:rsidRPr="00D94144" w:rsidRDefault="00F23A86" w:rsidP="00F23A86">
            <w:pPr>
              <w:spacing w:after="0" w:line="240" w:lineRule="auto"/>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SWS</w:t>
            </w:r>
          </w:p>
        </w:tc>
        <w:tc>
          <w:tcPr>
            <w:tcW w:w="296" w:type="pct"/>
            <w:shd w:val="clear" w:color="auto" w:fill="auto"/>
            <w:noWrap/>
            <w:vAlign w:val="bottom"/>
            <w:hideMark/>
          </w:tcPr>
          <w:p w14:paraId="195EE7BE"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w:t>
            </w:r>
          </w:p>
        </w:tc>
        <w:tc>
          <w:tcPr>
            <w:tcW w:w="832" w:type="pct"/>
            <w:tcBorders>
              <w:top w:val="single" w:sz="8" w:space="0" w:color="auto"/>
              <w:bottom w:val="single" w:sz="8" w:space="0" w:color="auto"/>
            </w:tcBorders>
            <w:shd w:val="clear" w:color="auto" w:fill="auto"/>
            <w:noWrap/>
            <w:vAlign w:val="bottom"/>
            <w:hideMark/>
          </w:tcPr>
          <w:p w14:paraId="68ED1A58"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n</w:t>
            </w:r>
          </w:p>
        </w:tc>
        <w:tc>
          <w:tcPr>
            <w:tcW w:w="841" w:type="pct"/>
            <w:tcBorders>
              <w:top w:val="single" w:sz="8" w:space="0" w:color="auto"/>
              <w:bottom w:val="single" w:sz="8" w:space="0" w:color="auto"/>
            </w:tcBorders>
            <w:shd w:val="clear" w:color="auto" w:fill="auto"/>
            <w:noWrap/>
            <w:vAlign w:val="bottom"/>
            <w:hideMark/>
          </w:tcPr>
          <w:p w14:paraId="6B189641"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β</w:t>
            </w:r>
          </w:p>
        </w:tc>
        <w:tc>
          <w:tcPr>
            <w:tcW w:w="782" w:type="pct"/>
            <w:tcBorders>
              <w:top w:val="single" w:sz="8" w:space="0" w:color="auto"/>
              <w:bottom w:val="single" w:sz="8" w:space="0" w:color="auto"/>
            </w:tcBorders>
            <w:shd w:val="clear" w:color="auto" w:fill="auto"/>
            <w:noWrap/>
            <w:vAlign w:val="bottom"/>
            <w:hideMark/>
          </w:tcPr>
          <w:p w14:paraId="29493839"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SE</w:t>
            </w:r>
          </w:p>
        </w:tc>
        <w:tc>
          <w:tcPr>
            <w:tcW w:w="792" w:type="pct"/>
            <w:tcBorders>
              <w:top w:val="single" w:sz="8" w:space="0" w:color="auto"/>
              <w:bottom w:val="single" w:sz="8" w:space="0" w:color="auto"/>
            </w:tcBorders>
            <w:shd w:val="clear" w:color="auto" w:fill="auto"/>
            <w:noWrap/>
            <w:vAlign w:val="bottom"/>
            <w:hideMark/>
          </w:tcPr>
          <w:p w14:paraId="78FE98E1"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p</w:t>
            </w:r>
          </w:p>
        </w:tc>
      </w:tr>
      <w:tr w:rsidR="00F23A86" w:rsidRPr="00D94144" w14:paraId="35A91BBF" w14:textId="77777777" w:rsidTr="00BE23AD">
        <w:trPr>
          <w:trHeight w:val="16"/>
        </w:trPr>
        <w:tc>
          <w:tcPr>
            <w:tcW w:w="1457" w:type="pct"/>
            <w:shd w:val="clear" w:color="auto" w:fill="auto"/>
            <w:noWrap/>
            <w:vAlign w:val="bottom"/>
            <w:hideMark/>
          </w:tcPr>
          <w:p w14:paraId="41542FBD" w14:textId="77777777" w:rsidR="00F23A86" w:rsidRPr="00D94144" w:rsidRDefault="00F23A86" w:rsidP="00F23A86">
            <w:pPr>
              <w:spacing w:after="0" w:line="240" w:lineRule="auto"/>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BA (cm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296" w:type="pct"/>
            <w:shd w:val="clear" w:color="auto" w:fill="auto"/>
            <w:noWrap/>
            <w:vAlign w:val="bottom"/>
          </w:tcPr>
          <w:p w14:paraId="79ACBE47"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p>
        </w:tc>
        <w:tc>
          <w:tcPr>
            <w:tcW w:w="832" w:type="pct"/>
            <w:tcBorders>
              <w:top w:val="single" w:sz="8" w:space="0" w:color="auto"/>
            </w:tcBorders>
            <w:shd w:val="clear" w:color="auto" w:fill="auto"/>
            <w:noWrap/>
            <w:vAlign w:val="bottom"/>
          </w:tcPr>
          <w:p w14:paraId="730CB2E9" w14:textId="4DDA0C8C"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917</w:t>
            </w:r>
          </w:p>
        </w:tc>
        <w:tc>
          <w:tcPr>
            <w:tcW w:w="841" w:type="pct"/>
            <w:tcBorders>
              <w:top w:val="single" w:sz="8" w:space="0" w:color="auto"/>
            </w:tcBorders>
            <w:shd w:val="clear" w:color="auto" w:fill="auto"/>
            <w:noWrap/>
            <w:vAlign w:val="bottom"/>
          </w:tcPr>
          <w:p w14:paraId="49387E12" w14:textId="75C1B3A0"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-3.33</w:t>
            </w:r>
          </w:p>
        </w:tc>
        <w:tc>
          <w:tcPr>
            <w:tcW w:w="782" w:type="pct"/>
            <w:tcBorders>
              <w:top w:val="single" w:sz="8" w:space="0" w:color="auto"/>
            </w:tcBorders>
            <w:shd w:val="clear" w:color="auto" w:fill="auto"/>
            <w:noWrap/>
            <w:vAlign w:val="bottom"/>
          </w:tcPr>
          <w:p w14:paraId="174941E6" w14:textId="18773C54"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3.20</w:t>
            </w:r>
          </w:p>
        </w:tc>
        <w:tc>
          <w:tcPr>
            <w:tcW w:w="792" w:type="pct"/>
            <w:tcBorders>
              <w:top w:val="single" w:sz="8" w:space="0" w:color="auto"/>
            </w:tcBorders>
            <w:shd w:val="clear" w:color="auto" w:fill="auto"/>
            <w:noWrap/>
            <w:vAlign w:val="bottom"/>
          </w:tcPr>
          <w:p w14:paraId="7071C15C" w14:textId="3F53FD44"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0.30</w:t>
            </w:r>
          </w:p>
        </w:tc>
      </w:tr>
      <w:tr w:rsidR="00F23A86" w:rsidRPr="00D94144" w14:paraId="2A559334" w14:textId="77777777" w:rsidTr="00BE23AD">
        <w:trPr>
          <w:trHeight w:val="16"/>
        </w:trPr>
        <w:tc>
          <w:tcPr>
            <w:tcW w:w="1457" w:type="pct"/>
            <w:shd w:val="clear" w:color="auto" w:fill="auto"/>
            <w:noWrap/>
            <w:vAlign w:val="bottom"/>
            <w:hideMark/>
          </w:tcPr>
          <w:p w14:paraId="339A41EF" w14:textId="77777777" w:rsidR="00F23A86" w:rsidRPr="00D94144" w:rsidRDefault="00F23A86" w:rsidP="00F23A86">
            <w:pPr>
              <w:spacing w:after="0" w:line="240" w:lineRule="auto"/>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BMC (g)</w:t>
            </w:r>
          </w:p>
        </w:tc>
        <w:tc>
          <w:tcPr>
            <w:tcW w:w="296" w:type="pct"/>
            <w:shd w:val="clear" w:color="auto" w:fill="auto"/>
            <w:noWrap/>
            <w:vAlign w:val="bottom"/>
          </w:tcPr>
          <w:p w14:paraId="00197690"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6BE628EF" w14:textId="1D56F570"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917</w:t>
            </w:r>
          </w:p>
        </w:tc>
        <w:tc>
          <w:tcPr>
            <w:tcW w:w="841" w:type="pct"/>
            <w:shd w:val="clear" w:color="auto" w:fill="auto"/>
            <w:noWrap/>
            <w:vAlign w:val="bottom"/>
          </w:tcPr>
          <w:p w14:paraId="77BD429F" w14:textId="15E9BAF8"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-2.66</w:t>
            </w:r>
          </w:p>
        </w:tc>
        <w:tc>
          <w:tcPr>
            <w:tcW w:w="782" w:type="pct"/>
            <w:shd w:val="clear" w:color="auto" w:fill="auto"/>
            <w:noWrap/>
            <w:vAlign w:val="bottom"/>
          </w:tcPr>
          <w:p w14:paraId="32B1C7AC" w14:textId="5149EEED"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1.91</w:t>
            </w:r>
          </w:p>
        </w:tc>
        <w:tc>
          <w:tcPr>
            <w:tcW w:w="792" w:type="pct"/>
            <w:shd w:val="clear" w:color="auto" w:fill="auto"/>
            <w:noWrap/>
            <w:vAlign w:val="bottom"/>
          </w:tcPr>
          <w:p w14:paraId="6945D957" w14:textId="34FC9F4F"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0.17</w:t>
            </w:r>
          </w:p>
        </w:tc>
      </w:tr>
      <w:tr w:rsidR="00F23A86" w:rsidRPr="00D94144" w14:paraId="5865A1D1" w14:textId="77777777" w:rsidTr="00BE23AD">
        <w:trPr>
          <w:trHeight w:val="16"/>
        </w:trPr>
        <w:tc>
          <w:tcPr>
            <w:tcW w:w="1457" w:type="pct"/>
            <w:shd w:val="clear" w:color="auto" w:fill="auto"/>
            <w:noWrap/>
            <w:vAlign w:val="bottom"/>
            <w:hideMark/>
          </w:tcPr>
          <w:p w14:paraId="2FFD043D" w14:textId="77777777" w:rsidR="00F23A86" w:rsidRPr="00D94144" w:rsidRDefault="00F23A86" w:rsidP="00F23A86">
            <w:pPr>
              <w:spacing w:after="0" w:line="240" w:lineRule="auto"/>
              <w:rPr>
                <w:rFonts w:ascii="Calibri" w:eastAsia="Times New Roman" w:hAnsi="Calibri" w:cs="Calibri"/>
                <w:sz w:val="20"/>
                <w:szCs w:val="20"/>
                <w:lang w:eastAsia="en-GB"/>
              </w:rPr>
            </w:pPr>
            <w:proofErr w:type="spellStart"/>
            <w:r w:rsidRPr="00D94144">
              <w:rPr>
                <w:rFonts w:ascii="Calibri" w:eastAsia="Times New Roman" w:hAnsi="Calibri" w:cs="Calibri"/>
                <w:color w:val="000000"/>
                <w:sz w:val="20"/>
                <w:szCs w:val="20"/>
                <w:lang w:eastAsia="en-GB"/>
              </w:rPr>
              <w:t>aBMD</w:t>
            </w:r>
            <w:proofErr w:type="spellEnd"/>
            <w:r w:rsidRPr="00D94144">
              <w:rPr>
                <w:rFonts w:ascii="Calibri" w:eastAsia="Times New Roman" w:hAnsi="Calibri" w:cs="Calibri"/>
                <w:color w:val="000000"/>
                <w:sz w:val="20"/>
                <w:szCs w:val="20"/>
                <w:lang w:eastAsia="en-GB"/>
              </w:rPr>
              <w:t xml:space="preserve"> (g/cm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296" w:type="pct"/>
            <w:shd w:val="clear" w:color="auto" w:fill="auto"/>
            <w:noWrap/>
            <w:vAlign w:val="bottom"/>
          </w:tcPr>
          <w:p w14:paraId="4B65027B"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7D1D0E0F" w14:textId="247906E3"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917</w:t>
            </w:r>
          </w:p>
        </w:tc>
        <w:tc>
          <w:tcPr>
            <w:tcW w:w="841" w:type="pct"/>
            <w:shd w:val="clear" w:color="auto" w:fill="auto"/>
            <w:noWrap/>
            <w:vAlign w:val="bottom"/>
          </w:tcPr>
          <w:p w14:paraId="5EB14C6F" w14:textId="7C2DF6CB"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-0.00</w:t>
            </w:r>
            <w:r w:rsidR="00982ABB" w:rsidRPr="00D94144">
              <w:rPr>
                <w:rFonts w:ascii="Calibri" w:eastAsia="Times New Roman" w:hAnsi="Calibri" w:cs="Calibri"/>
                <w:sz w:val="20"/>
                <w:szCs w:val="20"/>
                <w:lang w:eastAsia="en-GB"/>
              </w:rPr>
              <w:t>03</w:t>
            </w:r>
          </w:p>
        </w:tc>
        <w:tc>
          <w:tcPr>
            <w:tcW w:w="782" w:type="pct"/>
            <w:shd w:val="clear" w:color="auto" w:fill="auto"/>
            <w:noWrap/>
            <w:vAlign w:val="bottom"/>
          </w:tcPr>
          <w:p w14:paraId="52CE293F" w14:textId="538E1BF3" w:rsidR="00F23A86" w:rsidRPr="00D94144" w:rsidRDefault="00982ABB"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0.001</w:t>
            </w:r>
          </w:p>
        </w:tc>
        <w:tc>
          <w:tcPr>
            <w:tcW w:w="792" w:type="pct"/>
            <w:shd w:val="clear" w:color="auto" w:fill="auto"/>
            <w:noWrap/>
            <w:vAlign w:val="bottom"/>
          </w:tcPr>
          <w:p w14:paraId="4A113771" w14:textId="70D66F3D"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0.78</w:t>
            </w:r>
          </w:p>
        </w:tc>
      </w:tr>
      <w:tr w:rsidR="00F23A86" w:rsidRPr="00D94144" w14:paraId="1D533D2B" w14:textId="77777777" w:rsidTr="00BE23AD">
        <w:trPr>
          <w:trHeight w:val="16"/>
        </w:trPr>
        <w:tc>
          <w:tcPr>
            <w:tcW w:w="1457" w:type="pct"/>
            <w:tcBorders>
              <w:bottom w:val="single" w:sz="8" w:space="0" w:color="auto"/>
            </w:tcBorders>
            <w:shd w:val="clear" w:color="auto" w:fill="auto"/>
            <w:noWrap/>
            <w:vAlign w:val="bottom"/>
            <w:hideMark/>
          </w:tcPr>
          <w:p w14:paraId="4DFDBE0B" w14:textId="77777777" w:rsidR="00F23A86" w:rsidRPr="00D94144" w:rsidRDefault="00F23A86" w:rsidP="00F23A86">
            <w:pPr>
              <w:spacing w:after="0" w:line="240" w:lineRule="auto"/>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BMC for BA (g)</w:t>
            </w:r>
          </w:p>
        </w:tc>
        <w:tc>
          <w:tcPr>
            <w:tcW w:w="296" w:type="pct"/>
            <w:tcBorders>
              <w:bottom w:val="single" w:sz="8" w:space="0" w:color="auto"/>
            </w:tcBorders>
            <w:shd w:val="clear" w:color="auto" w:fill="auto"/>
            <w:noWrap/>
            <w:vAlign w:val="bottom"/>
          </w:tcPr>
          <w:p w14:paraId="23CB5BF7"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p>
        </w:tc>
        <w:tc>
          <w:tcPr>
            <w:tcW w:w="832" w:type="pct"/>
            <w:tcBorders>
              <w:bottom w:val="single" w:sz="8" w:space="0" w:color="auto"/>
            </w:tcBorders>
            <w:shd w:val="clear" w:color="auto" w:fill="auto"/>
            <w:noWrap/>
            <w:vAlign w:val="bottom"/>
          </w:tcPr>
          <w:p w14:paraId="4B93CF1F" w14:textId="45E3D6B2" w:rsidR="00F23A86" w:rsidRPr="00D94144" w:rsidRDefault="00F94D57"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917</w:t>
            </w:r>
          </w:p>
        </w:tc>
        <w:tc>
          <w:tcPr>
            <w:tcW w:w="841" w:type="pct"/>
            <w:tcBorders>
              <w:bottom w:val="single" w:sz="8" w:space="0" w:color="auto"/>
            </w:tcBorders>
            <w:shd w:val="clear" w:color="auto" w:fill="auto"/>
            <w:noWrap/>
            <w:vAlign w:val="bottom"/>
          </w:tcPr>
          <w:p w14:paraId="007DC18A" w14:textId="5BCA9C2A" w:rsidR="00F23A86" w:rsidRPr="00D94144" w:rsidRDefault="00F94D57"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-0.52</w:t>
            </w:r>
          </w:p>
        </w:tc>
        <w:tc>
          <w:tcPr>
            <w:tcW w:w="782" w:type="pct"/>
            <w:tcBorders>
              <w:bottom w:val="single" w:sz="8" w:space="0" w:color="auto"/>
            </w:tcBorders>
            <w:shd w:val="clear" w:color="auto" w:fill="auto"/>
            <w:noWrap/>
            <w:vAlign w:val="bottom"/>
          </w:tcPr>
          <w:p w14:paraId="73768679" w14:textId="10DF5860" w:rsidR="00F23A86" w:rsidRPr="00D94144" w:rsidRDefault="00F94D57"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1.24</w:t>
            </w:r>
          </w:p>
        </w:tc>
        <w:tc>
          <w:tcPr>
            <w:tcW w:w="792" w:type="pct"/>
            <w:tcBorders>
              <w:bottom w:val="single" w:sz="8" w:space="0" w:color="auto"/>
            </w:tcBorders>
            <w:shd w:val="clear" w:color="auto" w:fill="auto"/>
            <w:noWrap/>
            <w:vAlign w:val="bottom"/>
          </w:tcPr>
          <w:p w14:paraId="2511CAC5" w14:textId="1ABE7898" w:rsidR="00F23A86" w:rsidRPr="00D94144" w:rsidRDefault="00F94D57"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0.67</w:t>
            </w:r>
          </w:p>
        </w:tc>
      </w:tr>
      <w:tr w:rsidR="00F23A86" w:rsidRPr="00D94144" w14:paraId="695CAE78" w14:textId="77777777" w:rsidTr="00BE23AD">
        <w:trPr>
          <w:trHeight w:val="16"/>
        </w:trPr>
        <w:tc>
          <w:tcPr>
            <w:tcW w:w="1457" w:type="pct"/>
            <w:tcBorders>
              <w:bottom w:val="single" w:sz="8" w:space="0" w:color="auto"/>
            </w:tcBorders>
            <w:shd w:val="clear" w:color="auto" w:fill="auto"/>
            <w:noWrap/>
            <w:vAlign w:val="bottom"/>
          </w:tcPr>
          <w:p w14:paraId="1D5E6541" w14:textId="77777777" w:rsidR="00F23A86" w:rsidRPr="00D94144" w:rsidRDefault="00F23A86" w:rsidP="00F23A86">
            <w:pPr>
              <w:spacing w:after="0" w:line="240" w:lineRule="auto"/>
              <w:rPr>
                <w:rFonts w:ascii="Calibri" w:eastAsia="Times New Roman" w:hAnsi="Calibri" w:cs="Calibri"/>
                <w:color w:val="000000"/>
                <w:sz w:val="20"/>
                <w:szCs w:val="20"/>
                <w:lang w:eastAsia="en-GB"/>
              </w:rPr>
            </w:pPr>
          </w:p>
        </w:tc>
        <w:tc>
          <w:tcPr>
            <w:tcW w:w="296" w:type="pct"/>
            <w:tcBorders>
              <w:bottom w:val="single" w:sz="8" w:space="0" w:color="auto"/>
            </w:tcBorders>
            <w:shd w:val="clear" w:color="auto" w:fill="auto"/>
            <w:noWrap/>
            <w:vAlign w:val="bottom"/>
          </w:tcPr>
          <w:p w14:paraId="2071603E"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p>
        </w:tc>
        <w:tc>
          <w:tcPr>
            <w:tcW w:w="832" w:type="pct"/>
            <w:tcBorders>
              <w:bottom w:val="single" w:sz="8" w:space="0" w:color="auto"/>
            </w:tcBorders>
            <w:shd w:val="clear" w:color="auto" w:fill="auto"/>
            <w:noWrap/>
            <w:vAlign w:val="bottom"/>
          </w:tcPr>
          <w:p w14:paraId="3885E86A"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p>
        </w:tc>
        <w:tc>
          <w:tcPr>
            <w:tcW w:w="841" w:type="pct"/>
            <w:tcBorders>
              <w:bottom w:val="single" w:sz="8" w:space="0" w:color="auto"/>
            </w:tcBorders>
            <w:shd w:val="clear" w:color="auto" w:fill="auto"/>
            <w:noWrap/>
            <w:vAlign w:val="bottom"/>
          </w:tcPr>
          <w:p w14:paraId="043205B3"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p>
        </w:tc>
        <w:tc>
          <w:tcPr>
            <w:tcW w:w="782" w:type="pct"/>
            <w:tcBorders>
              <w:bottom w:val="single" w:sz="8" w:space="0" w:color="auto"/>
            </w:tcBorders>
            <w:shd w:val="clear" w:color="auto" w:fill="auto"/>
            <w:noWrap/>
            <w:vAlign w:val="bottom"/>
          </w:tcPr>
          <w:p w14:paraId="0E1159AE"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p>
        </w:tc>
        <w:tc>
          <w:tcPr>
            <w:tcW w:w="792" w:type="pct"/>
            <w:tcBorders>
              <w:bottom w:val="single" w:sz="8" w:space="0" w:color="auto"/>
            </w:tcBorders>
            <w:shd w:val="clear" w:color="auto" w:fill="auto"/>
            <w:noWrap/>
            <w:vAlign w:val="bottom"/>
          </w:tcPr>
          <w:p w14:paraId="4AAA1DC9"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p>
        </w:tc>
      </w:tr>
      <w:tr w:rsidR="00F23A86" w:rsidRPr="00D94144" w14:paraId="19CB2710" w14:textId="77777777" w:rsidTr="00F23A86">
        <w:trPr>
          <w:gridAfter w:val="5"/>
          <w:wAfter w:w="3543" w:type="pct"/>
          <w:trHeight w:val="16"/>
        </w:trPr>
        <w:tc>
          <w:tcPr>
            <w:tcW w:w="1457" w:type="pct"/>
            <w:tcBorders>
              <w:top w:val="single" w:sz="8" w:space="0" w:color="auto"/>
            </w:tcBorders>
            <w:shd w:val="clear" w:color="auto" w:fill="auto"/>
            <w:noWrap/>
            <w:vAlign w:val="bottom"/>
          </w:tcPr>
          <w:p w14:paraId="239E1301" w14:textId="77777777" w:rsidR="00F23A86" w:rsidRPr="00D94144" w:rsidRDefault="00F23A86" w:rsidP="00F23A86">
            <w:pPr>
              <w:spacing w:after="0" w:line="240" w:lineRule="auto"/>
              <w:rPr>
                <w:rFonts w:ascii="Calibri" w:eastAsia="Times New Roman" w:hAnsi="Calibri" w:cs="Calibri"/>
                <w:b/>
                <w:bCs/>
                <w:color w:val="000000"/>
                <w:sz w:val="20"/>
                <w:szCs w:val="20"/>
                <w:lang w:eastAsia="en-GB"/>
              </w:rPr>
            </w:pPr>
          </w:p>
        </w:tc>
      </w:tr>
      <w:tr w:rsidR="00BE23AD" w:rsidRPr="00D94144" w14:paraId="0ADCA6BB" w14:textId="77777777" w:rsidTr="00BE23AD">
        <w:trPr>
          <w:trHeight w:val="16"/>
        </w:trPr>
        <w:tc>
          <w:tcPr>
            <w:tcW w:w="1457" w:type="pct"/>
            <w:shd w:val="clear" w:color="auto" w:fill="auto"/>
            <w:noWrap/>
            <w:vAlign w:val="bottom"/>
          </w:tcPr>
          <w:p w14:paraId="1A3201EF" w14:textId="77777777" w:rsidR="00BE23AD" w:rsidRPr="00D94144" w:rsidRDefault="00BE23AD" w:rsidP="00F23A86">
            <w:pPr>
              <w:spacing w:after="0" w:line="240" w:lineRule="auto"/>
              <w:rPr>
                <w:rFonts w:ascii="Calibri" w:eastAsia="Times New Roman" w:hAnsi="Calibri" w:cs="Calibri"/>
                <w:b/>
                <w:bCs/>
                <w:color w:val="000000"/>
                <w:sz w:val="20"/>
                <w:szCs w:val="20"/>
                <w:lang w:eastAsia="en-GB"/>
              </w:rPr>
            </w:pPr>
          </w:p>
        </w:tc>
        <w:tc>
          <w:tcPr>
            <w:tcW w:w="296" w:type="pct"/>
            <w:shd w:val="clear" w:color="auto" w:fill="auto"/>
            <w:noWrap/>
            <w:vAlign w:val="bottom"/>
          </w:tcPr>
          <w:p w14:paraId="0B80E1C1" w14:textId="77777777" w:rsidR="00BE23AD" w:rsidRPr="00D94144" w:rsidRDefault="00BE23AD" w:rsidP="00F23A86">
            <w:pPr>
              <w:spacing w:after="0" w:line="240" w:lineRule="auto"/>
              <w:jc w:val="center"/>
              <w:rPr>
                <w:rFonts w:ascii="Calibri" w:eastAsia="Times New Roman" w:hAnsi="Calibri" w:cs="Calibri"/>
                <w:sz w:val="20"/>
                <w:szCs w:val="20"/>
                <w:lang w:eastAsia="en-GB"/>
              </w:rPr>
            </w:pPr>
          </w:p>
        </w:tc>
        <w:tc>
          <w:tcPr>
            <w:tcW w:w="3247" w:type="pct"/>
            <w:gridSpan w:val="4"/>
            <w:tcBorders>
              <w:bottom w:val="single" w:sz="8" w:space="0" w:color="auto"/>
            </w:tcBorders>
            <w:shd w:val="clear" w:color="auto" w:fill="auto"/>
            <w:noWrap/>
            <w:vAlign w:val="bottom"/>
          </w:tcPr>
          <w:p w14:paraId="0F1745C7" w14:textId="341D170F" w:rsidR="00BE23AD" w:rsidRPr="00D94144" w:rsidRDefault="00BE23AD"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xml:space="preserve">Adjusted </w:t>
            </w:r>
            <w:r w:rsidRPr="00D94144">
              <w:rPr>
                <w:rFonts w:ascii="Calibri" w:eastAsia="Times New Roman" w:hAnsi="Calibri" w:cs="Calibri"/>
                <w:sz w:val="20"/>
                <w:szCs w:val="20"/>
                <w:vertAlign w:val="superscript"/>
                <w:lang w:eastAsia="en-GB"/>
              </w:rPr>
              <w:t>1</w:t>
            </w:r>
          </w:p>
        </w:tc>
      </w:tr>
      <w:tr w:rsidR="00F23A86" w:rsidRPr="00D94144" w14:paraId="4853EB95" w14:textId="77777777" w:rsidTr="00BE23AD">
        <w:trPr>
          <w:trHeight w:val="16"/>
        </w:trPr>
        <w:tc>
          <w:tcPr>
            <w:tcW w:w="1457" w:type="pct"/>
            <w:shd w:val="clear" w:color="auto" w:fill="auto"/>
            <w:noWrap/>
            <w:vAlign w:val="bottom"/>
          </w:tcPr>
          <w:p w14:paraId="21A64BA2" w14:textId="77777777" w:rsidR="00F23A86" w:rsidRPr="00D94144" w:rsidRDefault="00F23A86" w:rsidP="00F23A86">
            <w:pPr>
              <w:spacing w:after="0" w:line="240" w:lineRule="auto"/>
              <w:rPr>
                <w:rFonts w:ascii="Calibri" w:eastAsia="Times New Roman" w:hAnsi="Calibri" w:cs="Calibri"/>
                <w:b/>
                <w:bCs/>
                <w:color w:val="000000"/>
                <w:sz w:val="20"/>
                <w:szCs w:val="20"/>
                <w:lang w:eastAsia="en-GB"/>
              </w:rPr>
            </w:pPr>
            <w:r w:rsidRPr="00D94144">
              <w:rPr>
                <w:rFonts w:ascii="Calibri" w:eastAsia="Times New Roman" w:hAnsi="Calibri" w:cs="Calibri"/>
                <w:b/>
                <w:bCs/>
                <w:color w:val="000000"/>
                <w:sz w:val="20"/>
                <w:szCs w:val="20"/>
                <w:lang w:eastAsia="en-GB"/>
              </w:rPr>
              <w:t>ALSPAC</w:t>
            </w:r>
          </w:p>
        </w:tc>
        <w:tc>
          <w:tcPr>
            <w:tcW w:w="296" w:type="pct"/>
            <w:shd w:val="clear" w:color="auto" w:fill="auto"/>
            <w:noWrap/>
            <w:vAlign w:val="bottom"/>
          </w:tcPr>
          <w:p w14:paraId="09E12259"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w:t>
            </w:r>
          </w:p>
        </w:tc>
        <w:tc>
          <w:tcPr>
            <w:tcW w:w="832" w:type="pct"/>
            <w:tcBorders>
              <w:bottom w:val="single" w:sz="8" w:space="0" w:color="auto"/>
            </w:tcBorders>
            <w:shd w:val="clear" w:color="auto" w:fill="auto"/>
            <w:noWrap/>
            <w:vAlign w:val="bottom"/>
          </w:tcPr>
          <w:p w14:paraId="1CEF629D"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n</w:t>
            </w:r>
          </w:p>
        </w:tc>
        <w:tc>
          <w:tcPr>
            <w:tcW w:w="841" w:type="pct"/>
            <w:tcBorders>
              <w:bottom w:val="single" w:sz="8" w:space="0" w:color="auto"/>
            </w:tcBorders>
            <w:shd w:val="clear" w:color="auto" w:fill="auto"/>
            <w:noWrap/>
            <w:vAlign w:val="bottom"/>
          </w:tcPr>
          <w:p w14:paraId="26A6CFF1"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β</w:t>
            </w:r>
          </w:p>
        </w:tc>
        <w:tc>
          <w:tcPr>
            <w:tcW w:w="782" w:type="pct"/>
            <w:tcBorders>
              <w:bottom w:val="single" w:sz="8" w:space="0" w:color="auto"/>
            </w:tcBorders>
            <w:shd w:val="clear" w:color="auto" w:fill="auto"/>
            <w:noWrap/>
            <w:vAlign w:val="bottom"/>
          </w:tcPr>
          <w:p w14:paraId="68841F26"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SE</w:t>
            </w:r>
          </w:p>
        </w:tc>
        <w:tc>
          <w:tcPr>
            <w:tcW w:w="792" w:type="pct"/>
            <w:tcBorders>
              <w:bottom w:val="single" w:sz="8" w:space="0" w:color="auto"/>
            </w:tcBorders>
            <w:shd w:val="clear" w:color="auto" w:fill="auto"/>
            <w:noWrap/>
            <w:vAlign w:val="bottom"/>
          </w:tcPr>
          <w:p w14:paraId="2FABE366" w14:textId="77777777" w:rsidR="00F23A86" w:rsidRPr="00D94144" w:rsidRDefault="00F23A86" w:rsidP="00F23A86">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p</w:t>
            </w:r>
          </w:p>
        </w:tc>
      </w:tr>
      <w:tr w:rsidR="000030AF" w:rsidRPr="00D94144" w14:paraId="42D1B72E" w14:textId="77777777" w:rsidTr="00E53E29">
        <w:trPr>
          <w:trHeight w:val="16"/>
        </w:trPr>
        <w:tc>
          <w:tcPr>
            <w:tcW w:w="1457" w:type="pct"/>
            <w:shd w:val="clear" w:color="auto" w:fill="auto"/>
            <w:noWrap/>
            <w:vAlign w:val="bottom"/>
          </w:tcPr>
          <w:p w14:paraId="56819E0D" w14:textId="77777777" w:rsidR="000030AF" w:rsidRPr="00D94144" w:rsidRDefault="000030AF" w:rsidP="000030AF">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BA (cm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296" w:type="pct"/>
            <w:shd w:val="clear" w:color="auto" w:fill="auto"/>
            <w:noWrap/>
            <w:vAlign w:val="bottom"/>
          </w:tcPr>
          <w:p w14:paraId="5A752D57" w14:textId="77777777" w:rsidR="000030AF" w:rsidRPr="00D94144" w:rsidRDefault="000030AF" w:rsidP="000030AF">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5C594F8D" w14:textId="5B115CEE" w:rsidR="000030AF" w:rsidRPr="00D94144" w:rsidRDefault="000030AF" w:rsidP="000030A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4932</w:t>
            </w:r>
          </w:p>
        </w:tc>
        <w:tc>
          <w:tcPr>
            <w:tcW w:w="841" w:type="pct"/>
            <w:shd w:val="clear" w:color="auto" w:fill="auto"/>
            <w:noWrap/>
            <w:vAlign w:val="bottom"/>
          </w:tcPr>
          <w:p w14:paraId="694DB21B" w14:textId="6D7EB4D7" w:rsidR="000030AF" w:rsidRPr="00D94144" w:rsidRDefault="00571933" w:rsidP="000030AF">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w:t>
            </w:r>
            <w:r w:rsidR="000030AF" w:rsidRPr="00D94144">
              <w:rPr>
                <w:rFonts w:ascii="Calibri" w:eastAsia="Times New Roman" w:hAnsi="Calibri" w:cs="Calibri"/>
                <w:color w:val="000000"/>
                <w:sz w:val="20"/>
                <w:szCs w:val="20"/>
                <w:lang w:eastAsia="en-GB"/>
              </w:rPr>
              <w:t>1.90</w:t>
            </w:r>
          </w:p>
        </w:tc>
        <w:tc>
          <w:tcPr>
            <w:tcW w:w="782" w:type="pct"/>
            <w:shd w:val="clear" w:color="auto" w:fill="auto"/>
            <w:noWrap/>
            <w:vAlign w:val="bottom"/>
          </w:tcPr>
          <w:p w14:paraId="64B6A680" w14:textId="1BE1C0A5" w:rsidR="000030AF" w:rsidRPr="00D94144" w:rsidRDefault="000030AF" w:rsidP="000030A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0.71</w:t>
            </w:r>
          </w:p>
        </w:tc>
        <w:tc>
          <w:tcPr>
            <w:tcW w:w="792" w:type="pct"/>
            <w:shd w:val="clear" w:color="auto" w:fill="auto"/>
            <w:noWrap/>
          </w:tcPr>
          <w:p w14:paraId="4E1E5D88" w14:textId="0273B778" w:rsidR="000030AF" w:rsidRPr="00AF0EA0" w:rsidRDefault="000030AF" w:rsidP="000030AF">
            <w:pPr>
              <w:spacing w:after="0" w:line="240" w:lineRule="auto"/>
              <w:jc w:val="center"/>
              <w:rPr>
                <w:rFonts w:ascii="Calibri" w:eastAsia="Times New Roman" w:hAnsi="Calibri" w:cs="Calibri"/>
                <w:b/>
                <w:bCs/>
                <w:sz w:val="20"/>
                <w:szCs w:val="20"/>
                <w:lang w:eastAsia="en-GB"/>
              </w:rPr>
            </w:pPr>
            <w:r w:rsidRPr="00AF0EA0">
              <w:rPr>
                <w:b/>
                <w:bCs/>
                <w:sz w:val="20"/>
                <w:szCs w:val="20"/>
              </w:rPr>
              <w:t>&lt;0.01</w:t>
            </w:r>
          </w:p>
        </w:tc>
      </w:tr>
      <w:tr w:rsidR="000030AF" w:rsidRPr="00D94144" w14:paraId="55042F0C" w14:textId="77777777" w:rsidTr="00E53E29">
        <w:trPr>
          <w:trHeight w:val="16"/>
        </w:trPr>
        <w:tc>
          <w:tcPr>
            <w:tcW w:w="1457" w:type="pct"/>
            <w:shd w:val="clear" w:color="auto" w:fill="auto"/>
            <w:noWrap/>
            <w:vAlign w:val="bottom"/>
          </w:tcPr>
          <w:p w14:paraId="026D416C" w14:textId="77777777" w:rsidR="000030AF" w:rsidRPr="00D94144" w:rsidRDefault="000030AF" w:rsidP="000030AF">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BMC (g)</w:t>
            </w:r>
          </w:p>
        </w:tc>
        <w:tc>
          <w:tcPr>
            <w:tcW w:w="296" w:type="pct"/>
            <w:shd w:val="clear" w:color="auto" w:fill="auto"/>
            <w:noWrap/>
            <w:vAlign w:val="bottom"/>
          </w:tcPr>
          <w:p w14:paraId="2DF63627" w14:textId="77777777" w:rsidR="000030AF" w:rsidRPr="00D94144" w:rsidRDefault="000030AF" w:rsidP="000030AF">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598835A2" w14:textId="64FEDEDA" w:rsidR="000030AF" w:rsidRPr="00D94144" w:rsidRDefault="000030AF" w:rsidP="000030A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4932</w:t>
            </w:r>
          </w:p>
        </w:tc>
        <w:tc>
          <w:tcPr>
            <w:tcW w:w="841" w:type="pct"/>
            <w:shd w:val="clear" w:color="auto" w:fill="auto"/>
            <w:noWrap/>
            <w:vAlign w:val="bottom"/>
          </w:tcPr>
          <w:p w14:paraId="597E5BEB" w14:textId="30EC8382" w:rsidR="000030AF" w:rsidRPr="00D94144" w:rsidRDefault="00571933" w:rsidP="000030AF">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w:t>
            </w:r>
            <w:r w:rsidR="000030AF" w:rsidRPr="00D94144">
              <w:rPr>
                <w:rFonts w:ascii="Calibri" w:eastAsia="Times New Roman" w:hAnsi="Calibri" w:cs="Calibri"/>
                <w:color w:val="000000"/>
                <w:sz w:val="20"/>
                <w:szCs w:val="20"/>
                <w:lang w:eastAsia="en-GB"/>
              </w:rPr>
              <w:t>2.65</w:t>
            </w:r>
          </w:p>
        </w:tc>
        <w:tc>
          <w:tcPr>
            <w:tcW w:w="782" w:type="pct"/>
            <w:shd w:val="clear" w:color="auto" w:fill="auto"/>
            <w:noWrap/>
            <w:vAlign w:val="bottom"/>
          </w:tcPr>
          <w:p w14:paraId="5F993EEE" w14:textId="44EFB292" w:rsidR="000030AF" w:rsidRPr="00D94144" w:rsidRDefault="000030AF" w:rsidP="000030A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0.90</w:t>
            </w:r>
          </w:p>
        </w:tc>
        <w:tc>
          <w:tcPr>
            <w:tcW w:w="792" w:type="pct"/>
            <w:shd w:val="clear" w:color="auto" w:fill="auto"/>
            <w:noWrap/>
          </w:tcPr>
          <w:p w14:paraId="15101445" w14:textId="6613B27F" w:rsidR="000030AF" w:rsidRPr="00AF0EA0" w:rsidRDefault="000030AF" w:rsidP="000030AF">
            <w:pPr>
              <w:spacing w:after="0" w:line="240" w:lineRule="auto"/>
              <w:jc w:val="center"/>
              <w:rPr>
                <w:rFonts w:ascii="Calibri" w:eastAsia="Times New Roman" w:hAnsi="Calibri" w:cs="Calibri"/>
                <w:b/>
                <w:bCs/>
                <w:sz w:val="20"/>
                <w:szCs w:val="20"/>
                <w:lang w:eastAsia="en-GB"/>
              </w:rPr>
            </w:pPr>
            <w:r w:rsidRPr="00AF0EA0">
              <w:rPr>
                <w:b/>
                <w:bCs/>
                <w:sz w:val="20"/>
                <w:szCs w:val="20"/>
              </w:rPr>
              <w:t>&lt;0.01</w:t>
            </w:r>
          </w:p>
        </w:tc>
      </w:tr>
      <w:tr w:rsidR="000030AF" w:rsidRPr="00D94144" w14:paraId="5954EF63" w14:textId="77777777" w:rsidTr="00E53E29">
        <w:trPr>
          <w:trHeight w:val="16"/>
        </w:trPr>
        <w:tc>
          <w:tcPr>
            <w:tcW w:w="1457" w:type="pct"/>
            <w:shd w:val="clear" w:color="auto" w:fill="auto"/>
            <w:noWrap/>
            <w:vAlign w:val="bottom"/>
          </w:tcPr>
          <w:p w14:paraId="1C8DC5DD" w14:textId="77777777" w:rsidR="000030AF" w:rsidRPr="00D94144" w:rsidRDefault="000030AF" w:rsidP="000030AF">
            <w:pPr>
              <w:spacing w:after="0" w:line="240" w:lineRule="auto"/>
              <w:rPr>
                <w:rFonts w:ascii="Calibri" w:eastAsia="Times New Roman" w:hAnsi="Calibri" w:cs="Calibri"/>
                <w:color w:val="000000"/>
                <w:sz w:val="20"/>
                <w:szCs w:val="20"/>
                <w:lang w:eastAsia="en-GB"/>
              </w:rPr>
            </w:pPr>
            <w:proofErr w:type="spellStart"/>
            <w:r w:rsidRPr="00D94144">
              <w:rPr>
                <w:rFonts w:ascii="Calibri" w:eastAsia="Times New Roman" w:hAnsi="Calibri" w:cs="Calibri"/>
                <w:color w:val="000000"/>
                <w:sz w:val="20"/>
                <w:szCs w:val="20"/>
                <w:lang w:eastAsia="en-GB"/>
              </w:rPr>
              <w:t>aBMD</w:t>
            </w:r>
            <w:proofErr w:type="spellEnd"/>
            <w:r w:rsidRPr="00D94144">
              <w:rPr>
                <w:rFonts w:ascii="Calibri" w:eastAsia="Times New Roman" w:hAnsi="Calibri" w:cs="Calibri"/>
                <w:color w:val="000000"/>
                <w:sz w:val="20"/>
                <w:szCs w:val="20"/>
                <w:lang w:eastAsia="en-GB"/>
              </w:rPr>
              <w:t xml:space="preserve"> (g/cm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296" w:type="pct"/>
            <w:shd w:val="clear" w:color="auto" w:fill="auto"/>
            <w:noWrap/>
            <w:vAlign w:val="bottom"/>
          </w:tcPr>
          <w:p w14:paraId="7FBE0868" w14:textId="77777777" w:rsidR="000030AF" w:rsidRPr="00D94144" w:rsidRDefault="000030AF" w:rsidP="000030AF">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38556855" w14:textId="2D906FF5" w:rsidR="000030AF" w:rsidRPr="00D94144" w:rsidRDefault="000030AF" w:rsidP="000030A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4932</w:t>
            </w:r>
          </w:p>
        </w:tc>
        <w:tc>
          <w:tcPr>
            <w:tcW w:w="841" w:type="pct"/>
            <w:shd w:val="clear" w:color="auto" w:fill="auto"/>
            <w:noWrap/>
            <w:vAlign w:val="bottom"/>
          </w:tcPr>
          <w:p w14:paraId="3F9043BE" w14:textId="7C7DEAB7" w:rsidR="000030AF" w:rsidRPr="00D94144" w:rsidRDefault="00571933" w:rsidP="000030AF">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w:t>
            </w:r>
            <w:r w:rsidR="000030AF" w:rsidRPr="00D94144">
              <w:rPr>
                <w:rFonts w:ascii="Calibri" w:eastAsia="Times New Roman" w:hAnsi="Calibri" w:cs="Calibri"/>
                <w:color w:val="000000"/>
                <w:sz w:val="20"/>
                <w:szCs w:val="20"/>
                <w:lang w:eastAsia="en-GB"/>
              </w:rPr>
              <w:t>0.0009</w:t>
            </w:r>
          </w:p>
        </w:tc>
        <w:tc>
          <w:tcPr>
            <w:tcW w:w="782" w:type="pct"/>
            <w:shd w:val="clear" w:color="auto" w:fill="auto"/>
            <w:noWrap/>
            <w:vAlign w:val="bottom"/>
          </w:tcPr>
          <w:p w14:paraId="1C83B913" w14:textId="355CFDEE" w:rsidR="000030AF" w:rsidRPr="00D94144" w:rsidRDefault="000030AF" w:rsidP="000030A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0.0004</w:t>
            </w:r>
          </w:p>
        </w:tc>
        <w:tc>
          <w:tcPr>
            <w:tcW w:w="792" w:type="pct"/>
            <w:shd w:val="clear" w:color="auto" w:fill="auto"/>
            <w:noWrap/>
          </w:tcPr>
          <w:p w14:paraId="045FDAB5" w14:textId="339CD2FD" w:rsidR="000030AF" w:rsidRPr="00AF0EA0" w:rsidRDefault="000030AF" w:rsidP="000030AF">
            <w:pPr>
              <w:spacing w:after="0" w:line="240" w:lineRule="auto"/>
              <w:jc w:val="center"/>
              <w:rPr>
                <w:rFonts w:ascii="Calibri" w:eastAsia="Times New Roman" w:hAnsi="Calibri" w:cs="Calibri"/>
                <w:b/>
                <w:bCs/>
                <w:sz w:val="20"/>
                <w:szCs w:val="20"/>
                <w:lang w:eastAsia="en-GB"/>
              </w:rPr>
            </w:pPr>
            <w:r w:rsidRPr="00AF0EA0">
              <w:rPr>
                <w:b/>
                <w:bCs/>
                <w:sz w:val="20"/>
                <w:szCs w:val="20"/>
              </w:rPr>
              <w:t>&lt;0.01</w:t>
            </w:r>
          </w:p>
        </w:tc>
      </w:tr>
      <w:tr w:rsidR="000E12FA" w:rsidRPr="00D94144" w14:paraId="685FC378" w14:textId="77777777" w:rsidTr="00BE23AD">
        <w:trPr>
          <w:trHeight w:val="16"/>
        </w:trPr>
        <w:tc>
          <w:tcPr>
            <w:tcW w:w="1457" w:type="pct"/>
            <w:tcBorders>
              <w:bottom w:val="single" w:sz="8" w:space="0" w:color="auto"/>
            </w:tcBorders>
            <w:shd w:val="clear" w:color="auto" w:fill="auto"/>
            <w:noWrap/>
            <w:vAlign w:val="bottom"/>
          </w:tcPr>
          <w:p w14:paraId="2A707CE3" w14:textId="77777777" w:rsidR="000E12FA" w:rsidRPr="00D94144" w:rsidRDefault="000E12FA" w:rsidP="000E12FA">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BMC for BA (g)</w:t>
            </w:r>
          </w:p>
        </w:tc>
        <w:tc>
          <w:tcPr>
            <w:tcW w:w="296" w:type="pct"/>
            <w:tcBorders>
              <w:bottom w:val="single" w:sz="8" w:space="0" w:color="auto"/>
            </w:tcBorders>
            <w:shd w:val="clear" w:color="auto" w:fill="auto"/>
            <w:noWrap/>
            <w:vAlign w:val="bottom"/>
          </w:tcPr>
          <w:p w14:paraId="2609B01C" w14:textId="77777777" w:rsidR="000E12FA" w:rsidRPr="00D94144" w:rsidRDefault="000E12FA" w:rsidP="000E12FA">
            <w:pPr>
              <w:spacing w:after="0" w:line="240" w:lineRule="auto"/>
              <w:jc w:val="center"/>
              <w:rPr>
                <w:rFonts w:ascii="Calibri" w:eastAsia="Times New Roman" w:hAnsi="Calibri" w:cs="Calibri"/>
                <w:sz w:val="20"/>
                <w:szCs w:val="20"/>
                <w:lang w:eastAsia="en-GB"/>
              </w:rPr>
            </w:pPr>
          </w:p>
        </w:tc>
        <w:tc>
          <w:tcPr>
            <w:tcW w:w="832" w:type="pct"/>
            <w:tcBorders>
              <w:bottom w:val="single" w:sz="8" w:space="0" w:color="auto"/>
            </w:tcBorders>
            <w:shd w:val="clear" w:color="auto" w:fill="auto"/>
            <w:noWrap/>
            <w:vAlign w:val="bottom"/>
          </w:tcPr>
          <w:p w14:paraId="5CB5E229" w14:textId="23618CC6" w:rsidR="000E12FA" w:rsidRPr="00D94144" w:rsidRDefault="000E12FA" w:rsidP="000E12FA">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4932</w:t>
            </w:r>
          </w:p>
        </w:tc>
        <w:tc>
          <w:tcPr>
            <w:tcW w:w="841" w:type="pct"/>
            <w:tcBorders>
              <w:bottom w:val="single" w:sz="8" w:space="0" w:color="auto"/>
            </w:tcBorders>
            <w:shd w:val="clear" w:color="auto" w:fill="auto"/>
            <w:noWrap/>
            <w:vAlign w:val="bottom"/>
          </w:tcPr>
          <w:p w14:paraId="48B21D61" w14:textId="05A25C2E" w:rsidR="000E12FA" w:rsidRPr="00D94144" w:rsidRDefault="00571933" w:rsidP="000E12FA">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w:t>
            </w:r>
            <w:r w:rsidR="000E12FA" w:rsidRPr="00D94144">
              <w:rPr>
                <w:rFonts w:ascii="Calibri" w:eastAsia="Times New Roman" w:hAnsi="Calibri" w:cs="Calibri"/>
                <w:color w:val="000000"/>
                <w:sz w:val="20"/>
                <w:szCs w:val="20"/>
                <w:lang w:eastAsia="en-GB"/>
              </w:rPr>
              <w:t>0.5</w:t>
            </w:r>
            <w:r w:rsidR="00154333" w:rsidRPr="00D94144">
              <w:rPr>
                <w:rFonts w:ascii="Calibri" w:eastAsia="Times New Roman" w:hAnsi="Calibri" w:cs="Calibri"/>
                <w:color w:val="000000"/>
                <w:sz w:val="20"/>
                <w:szCs w:val="20"/>
                <w:lang w:eastAsia="en-GB"/>
              </w:rPr>
              <w:t>7</w:t>
            </w:r>
          </w:p>
        </w:tc>
        <w:tc>
          <w:tcPr>
            <w:tcW w:w="782" w:type="pct"/>
            <w:tcBorders>
              <w:bottom w:val="single" w:sz="8" w:space="0" w:color="auto"/>
            </w:tcBorders>
            <w:shd w:val="clear" w:color="auto" w:fill="auto"/>
            <w:noWrap/>
            <w:vAlign w:val="bottom"/>
          </w:tcPr>
          <w:p w14:paraId="741DEDF3" w14:textId="30D74847" w:rsidR="000E12FA" w:rsidRPr="00D94144" w:rsidRDefault="000E12FA" w:rsidP="000E12FA">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0.3</w:t>
            </w:r>
            <w:r w:rsidR="00154333" w:rsidRPr="00D94144">
              <w:rPr>
                <w:rFonts w:ascii="Calibri" w:eastAsia="Times New Roman" w:hAnsi="Calibri" w:cs="Calibri"/>
                <w:color w:val="000000"/>
                <w:sz w:val="20"/>
                <w:szCs w:val="20"/>
                <w:lang w:eastAsia="en-GB"/>
              </w:rPr>
              <w:t>3</w:t>
            </w:r>
          </w:p>
        </w:tc>
        <w:tc>
          <w:tcPr>
            <w:tcW w:w="792" w:type="pct"/>
            <w:tcBorders>
              <w:bottom w:val="single" w:sz="8" w:space="0" w:color="auto"/>
            </w:tcBorders>
            <w:shd w:val="clear" w:color="auto" w:fill="auto"/>
            <w:noWrap/>
            <w:vAlign w:val="bottom"/>
          </w:tcPr>
          <w:p w14:paraId="3B3E69B4" w14:textId="6CBB64A1" w:rsidR="000E12FA" w:rsidRPr="00D94144" w:rsidRDefault="000E12FA" w:rsidP="000E12FA">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0.0850</w:t>
            </w:r>
          </w:p>
        </w:tc>
      </w:tr>
    </w:tbl>
    <w:p w14:paraId="27072DBA" w14:textId="77777777" w:rsidR="007E15B7" w:rsidRPr="00D94144" w:rsidRDefault="007E15B7" w:rsidP="007E15B7"/>
    <w:p w14:paraId="6663FC0F" w14:textId="7FDEAC8F" w:rsidR="007E15B7" w:rsidRPr="00D94144" w:rsidRDefault="007E15B7" w:rsidP="007E15B7">
      <w:r w:rsidRPr="00D94144">
        <w:t xml:space="preserve">Table shows regression coefficient and standard error from multivariable linear regression analyses. Outcomes are whole body measurements, without heads. Results with p≤0.05 shown in bold. </w:t>
      </w:r>
    </w:p>
    <w:p w14:paraId="59720359" w14:textId="6AF2EA38" w:rsidR="007E15B7" w:rsidRPr="00D94144" w:rsidRDefault="007E15B7" w:rsidP="007E15B7">
      <w:r w:rsidRPr="00AF0EA0">
        <w:rPr>
          <w:vertAlign w:val="superscript"/>
        </w:rPr>
        <w:t>1</w:t>
      </w:r>
      <w:r w:rsidRPr="00D94144">
        <w:t xml:space="preserve"> Adjusted for offspring sex, </w:t>
      </w:r>
      <w:proofErr w:type="gramStart"/>
      <w:r w:rsidRPr="00D94144">
        <w:t>height</w:t>
      </w:r>
      <w:proofErr w:type="gramEnd"/>
      <w:r w:rsidRPr="00D94144">
        <w:t xml:space="preserve"> and age at DXA and maternal age at childbirth, educational level, pre-pregnancy BMI, parity, physical activity level and smoking in pregnancy status. </w:t>
      </w:r>
      <w:r w:rsidRPr="00D94144">
        <w:br w:type="page"/>
      </w:r>
    </w:p>
    <w:p w14:paraId="75851366" w14:textId="1C8EE522" w:rsidR="007E15B7" w:rsidRPr="00D94144" w:rsidRDefault="007E15B7" w:rsidP="007E15B7">
      <w:pPr>
        <w:spacing w:after="0" w:line="240" w:lineRule="auto"/>
        <w:rPr>
          <w:rFonts w:ascii="Calibri" w:eastAsia="Times New Roman" w:hAnsi="Calibri" w:cs="Calibri"/>
          <w:lang w:eastAsia="en-GB"/>
        </w:rPr>
      </w:pPr>
      <w:r w:rsidRPr="00D94144">
        <w:rPr>
          <w:rFonts w:ascii="Calibri" w:eastAsia="Times New Roman" w:hAnsi="Calibri" w:cs="Calibri"/>
          <w:b/>
          <w:bCs/>
          <w:lang w:eastAsia="en-GB"/>
        </w:rPr>
        <w:lastRenderedPageBreak/>
        <w:t xml:space="preserve">Supplementary Table </w:t>
      </w:r>
      <w:r w:rsidR="008B3296">
        <w:rPr>
          <w:rFonts w:ascii="Calibri" w:eastAsia="Times New Roman" w:hAnsi="Calibri" w:cs="Calibri"/>
          <w:b/>
          <w:bCs/>
          <w:lang w:eastAsia="en-GB"/>
        </w:rPr>
        <w:t>5</w:t>
      </w:r>
      <w:r w:rsidRPr="00D94144">
        <w:rPr>
          <w:rFonts w:ascii="Calibri" w:eastAsia="Times New Roman" w:hAnsi="Calibri" w:cs="Calibri"/>
          <w:b/>
          <w:bCs/>
          <w:lang w:eastAsia="en-GB"/>
        </w:rPr>
        <w:t xml:space="preserve">: </w:t>
      </w:r>
      <w:r w:rsidRPr="00D94144">
        <w:rPr>
          <w:rFonts w:ascii="Calibri" w:eastAsia="Times New Roman" w:hAnsi="Calibri" w:cs="Calibri"/>
          <w:lang w:eastAsia="en-GB"/>
        </w:rPr>
        <w:t>Associations between maternal late pregnancy (34 weeks) and offspring bone outcomes at 8-9 years in the SWS or ALSPAC, with additional adjustment for offspring weight.</w:t>
      </w:r>
    </w:p>
    <w:p w14:paraId="0D463116" w14:textId="77777777" w:rsidR="007E15B7" w:rsidRPr="00D94144" w:rsidRDefault="007E15B7" w:rsidP="007E15B7">
      <w:pPr>
        <w:spacing w:after="0" w:line="240" w:lineRule="auto"/>
        <w:rPr>
          <w:rFonts w:ascii="Calibri" w:eastAsia="Times New Roman" w:hAnsi="Calibri" w:cs="Calibri"/>
          <w:b/>
          <w:bCs/>
          <w:lang w:eastAsia="en-GB"/>
        </w:rPr>
      </w:pPr>
    </w:p>
    <w:tbl>
      <w:tblPr>
        <w:tblW w:w="2689" w:type="pct"/>
        <w:tblLayout w:type="fixed"/>
        <w:tblLook w:val="04A0" w:firstRow="1" w:lastRow="0" w:firstColumn="1" w:lastColumn="0" w:noHBand="0" w:noVBand="1"/>
      </w:tblPr>
      <w:tblGrid>
        <w:gridCol w:w="2182"/>
        <w:gridCol w:w="444"/>
        <w:gridCol w:w="1249"/>
        <w:gridCol w:w="1261"/>
        <w:gridCol w:w="1176"/>
        <w:gridCol w:w="1195"/>
      </w:tblGrid>
      <w:tr w:rsidR="006524A7" w:rsidRPr="00D94144" w14:paraId="0C1B6337" w14:textId="77777777" w:rsidTr="006524A7">
        <w:trPr>
          <w:trHeight w:val="21"/>
        </w:trPr>
        <w:tc>
          <w:tcPr>
            <w:tcW w:w="1453" w:type="pct"/>
            <w:shd w:val="clear" w:color="auto" w:fill="auto"/>
            <w:noWrap/>
            <w:vAlign w:val="bottom"/>
          </w:tcPr>
          <w:p w14:paraId="13C225D5" w14:textId="77777777" w:rsidR="006524A7" w:rsidRPr="00D94144" w:rsidRDefault="006524A7" w:rsidP="00155E1F">
            <w:pPr>
              <w:spacing w:after="0" w:line="240" w:lineRule="auto"/>
              <w:jc w:val="center"/>
              <w:rPr>
                <w:rFonts w:ascii="Calibri" w:eastAsia="Times New Roman" w:hAnsi="Calibri" w:cs="Calibri"/>
                <w:sz w:val="20"/>
                <w:szCs w:val="20"/>
                <w:lang w:eastAsia="en-GB"/>
              </w:rPr>
            </w:pPr>
          </w:p>
        </w:tc>
        <w:tc>
          <w:tcPr>
            <w:tcW w:w="296" w:type="pct"/>
            <w:tcBorders>
              <w:top w:val="single" w:sz="8" w:space="0" w:color="auto"/>
            </w:tcBorders>
            <w:shd w:val="clear" w:color="auto" w:fill="auto"/>
            <w:noWrap/>
            <w:vAlign w:val="bottom"/>
          </w:tcPr>
          <w:p w14:paraId="1A3208BD" w14:textId="77777777" w:rsidR="006524A7" w:rsidRPr="00D94144" w:rsidRDefault="006524A7" w:rsidP="00155E1F">
            <w:pPr>
              <w:spacing w:after="0" w:line="240" w:lineRule="auto"/>
              <w:jc w:val="center"/>
              <w:rPr>
                <w:rFonts w:ascii="Calibri" w:eastAsia="Times New Roman" w:hAnsi="Calibri" w:cs="Calibri"/>
                <w:sz w:val="20"/>
                <w:szCs w:val="20"/>
                <w:lang w:eastAsia="en-GB"/>
              </w:rPr>
            </w:pPr>
          </w:p>
        </w:tc>
        <w:tc>
          <w:tcPr>
            <w:tcW w:w="3251" w:type="pct"/>
            <w:gridSpan w:val="4"/>
            <w:tcBorders>
              <w:top w:val="single" w:sz="8" w:space="0" w:color="auto"/>
              <w:bottom w:val="single" w:sz="8" w:space="0" w:color="auto"/>
            </w:tcBorders>
            <w:shd w:val="clear" w:color="auto" w:fill="auto"/>
            <w:noWrap/>
            <w:vAlign w:val="bottom"/>
          </w:tcPr>
          <w:p w14:paraId="0C860285" w14:textId="22C47170" w:rsidR="006524A7" w:rsidRPr="00D94144" w:rsidRDefault="006524A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b/>
                <w:bCs/>
                <w:sz w:val="20"/>
                <w:szCs w:val="20"/>
                <w:lang w:eastAsia="en-GB"/>
              </w:rPr>
              <w:t>Late pregnancy E-DII (units)</w:t>
            </w:r>
          </w:p>
        </w:tc>
      </w:tr>
      <w:tr w:rsidR="00B0783F" w:rsidRPr="00D94144" w14:paraId="66FBC74B" w14:textId="77777777" w:rsidTr="006524A7">
        <w:trPr>
          <w:trHeight w:val="21"/>
        </w:trPr>
        <w:tc>
          <w:tcPr>
            <w:tcW w:w="1453" w:type="pct"/>
            <w:shd w:val="clear" w:color="auto" w:fill="auto"/>
            <w:noWrap/>
            <w:vAlign w:val="bottom"/>
            <w:hideMark/>
          </w:tcPr>
          <w:p w14:paraId="5CCE240B"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296" w:type="pct"/>
            <w:tcBorders>
              <w:top w:val="single" w:sz="8" w:space="0" w:color="auto"/>
            </w:tcBorders>
            <w:shd w:val="clear" w:color="auto" w:fill="auto"/>
            <w:noWrap/>
            <w:vAlign w:val="bottom"/>
            <w:hideMark/>
          </w:tcPr>
          <w:p w14:paraId="03DE2635"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w:t>
            </w:r>
          </w:p>
        </w:tc>
        <w:tc>
          <w:tcPr>
            <w:tcW w:w="3251" w:type="pct"/>
            <w:gridSpan w:val="4"/>
            <w:tcBorders>
              <w:top w:val="single" w:sz="8" w:space="0" w:color="auto"/>
              <w:bottom w:val="single" w:sz="8" w:space="0" w:color="auto"/>
            </w:tcBorders>
            <w:shd w:val="clear" w:color="auto" w:fill="auto"/>
            <w:noWrap/>
            <w:vAlign w:val="bottom"/>
            <w:hideMark/>
          </w:tcPr>
          <w:p w14:paraId="7C6C6F6E"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xml:space="preserve"> Adjusted </w:t>
            </w:r>
            <w:r w:rsidRPr="00D94144">
              <w:rPr>
                <w:rFonts w:ascii="Calibri" w:eastAsia="Times New Roman" w:hAnsi="Calibri" w:cs="Calibri"/>
                <w:sz w:val="20"/>
                <w:szCs w:val="20"/>
                <w:vertAlign w:val="superscript"/>
                <w:lang w:eastAsia="en-GB"/>
              </w:rPr>
              <w:t>1</w:t>
            </w:r>
          </w:p>
        </w:tc>
      </w:tr>
      <w:tr w:rsidR="00B0783F" w:rsidRPr="00D94144" w14:paraId="37A4BC2C" w14:textId="77777777" w:rsidTr="00B0783F">
        <w:trPr>
          <w:trHeight w:val="21"/>
        </w:trPr>
        <w:tc>
          <w:tcPr>
            <w:tcW w:w="1453" w:type="pct"/>
            <w:shd w:val="clear" w:color="auto" w:fill="auto"/>
            <w:noWrap/>
            <w:vAlign w:val="bottom"/>
            <w:hideMark/>
          </w:tcPr>
          <w:p w14:paraId="64197DA8" w14:textId="77777777" w:rsidR="00B0783F" w:rsidRPr="00D94144" w:rsidRDefault="00B0783F" w:rsidP="00155E1F">
            <w:pPr>
              <w:spacing w:after="0" w:line="240" w:lineRule="auto"/>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SWS</w:t>
            </w:r>
          </w:p>
        </w:tc>
        <w:tc>
          <w:tcPr>
            <w:tcW w:w="296" w:type="pct"/>
            <w:shd w:val="clear" w:color="auto" w:fill="auto"/>
            <w:noWrap/>
            <w:vAlign w:val="bottom"/>
            <w:hideMark/>
          </w:tcPr>
          <w:p w14:paraId="00D818F2"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w:t>
            </w:r>
          </w:p>
        </w:tc>
        <w:tc>
          <w:tcPr>
            <w:tcW w:w="832" w:type="pct"/>
            <w:tcBorders>
              <w:top w:val="single" w:sz="8" w:space="0" w:color="auto"/>
              <w:bottom w:val="single" w:sz="8" w:space="0" w:color="auto"/>
            </w:tcBorders>
            <w:shd w:val="clear" w:color="auto" w:fill="auto"/>
            <w:noWrap/>
            <w:vAlign w:val="bottom"/>
            <w:hideMark/>
          </w:tcPr>
          <w:p w14:paraId="7D41B561"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n</w:t>
            </w:r>
          </w:p>
        </w:tc>
        <w:tc>
          <w:tcPr>
            <w:tcW w:w="840" w:type="pct"/>
            <w:tcBorders>
              <w:top w:val="single" w:sz="8" w:space="0" w:color="auto"/>
              <w:bottom w:val="single" w:sz="8" w:space="0" w:color="auto"/>
            </w:tcBorders>
            <w:shd w:val="clear" w:color="auto" w:fill="auto"/>
            <w:noWrap/>
            <w:vAlign w:val="bottom"/>
            <w:hideMark/>
          </w:tcPr>
          <w:p w14:paraId="5CD856A7"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β</w:t>
            </w:r>
          </w:p>
        </w:tc>
        <w:tc>
          <w:tcPr>
            <w:tcW w:w="783" w:type="pct"/>
            <w:tcBorders>
              <w:top w:val="single" w:sz="8" w:space="0" w:color="auto"/>
              <w:bottom w:val="single" w:sz="8" w:space="0" w:color="auto"/>
            </w:tcBorders>
            <w:shd w:val="clear" w:color="auto" w:fill="auto"/>
            <w:noWrap/>
            <w:vAlign w:val="bottom"/>
            <w:hideMark/>
          </w:tcPr>
          <w:p w14:paraId="7281392E"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SE</w:t>
            </w:r>
          </w:p>
        </w:tc>
        <w:tc>
          <w:tcPr>
            <w:tcW w:w="796" w:type="pct"/>
            <w:tcBorders>
              <w:top w:val="single" w:sz="8" w:space="0" w:color="auto"/>
              <w:bottom w:val="single" w:sz="8" w:space="0" w:color="auto"/>
            </w:tcBorders>
            <w:shd w:val="clear" w:color="auto" w:fill="auto"/>
            <w:noWrap/>
            <w:vAlign w:val="bottom"/>
            <w:hideMark/>
          </w:tcPr>
          <w:p w14:paraId="627B84DB"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p</w:t>
            </w:r>
          </w:p>
        </w:tc>
      </w:tr>
      <w:tr w:rsidR="00B0783F" w:rsidRPr="00D94144" w14:paraId="4E368EBC" w14:textId="77777777" w:rsidTr="00B0783F">
        <w:trPr>
          <w:trHeight w:val="21"/>
        </w:trPr>
        <w:tc>
          <w:tcPr>
            <w:tcW w:w="1453" w:type="pct"/>
            <w:shd w:val="clear" w:color="auto" w:fill="auto"/>
            <w:noWrap/>
            <w:vAlign w:val="bottom"/>
            <w:hideMark/>
          </w:tcPr>
          <w:p w14:paraId="45D3AC11" w14:textId="77777777" w:rsidR="00B0783F" w:rsidRPr="00D94144" w:rsidRDefault="00B0783F" w:rsidP="00155E1F">
            <w:pPr>
              <w:spacing w:after="0" w:line="240" w:lineRule="auto"/>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BA (cm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296" w:type="pct"/>
            <w:shd w:val="clear" w:color="auto" w:fill="auto"/>
            <w:noWrap/>
            <w:vAlign w:val="bottom"/>
          </w:tcPr>
          <w:p w14:paraId="1387B4AC"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832" w:type="pct"/>
            <w:tcBorders>
              <w:top w:val="single" w:sz="8" w:space="0" w:color="auto"/>
            </w:tcBorders>
            <w:shd w:val="clear" w:color="auto" w:fill="auto"/>
            <w:noWrap/>
            <w:vAlign w:val="bottom"/>
          </w:tcPr>
          <w:p w14:paraId="582ADCFC" w14:textId="34F96D33"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915</w:t>
            </w:r>
          </w:p>
        </w:tc>
        <w:tc>
          <w:tcPr>
            <w:tcW w:w="840" w:type="pct"/>
            <w:tcBorders>
              <w:top w:val="single" w:sz="8" w:space="0" w:color="auto"/>
            </w:tcBorders>
            <w:shd w:val="clear" w:color="auto" w:fill="auto"/>
            <w:noWrap/>
            <w:vAlign w:val="bottom"/>
          </w:tcPr>
          <w:p w14:paraId="7F6C99B7" w14:textId="2EE65E39"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-4.54</w:t>
            </w:r>
          </w:p>
        </w:tc>
        <w:tc>
          <w:tcPr>
            <w:tcW w:w="783" w:type="pct"/>
            <w:tcBorders>
              <w:top w:val="single" w:sz="8" w:space="0" w:color="auto"/>
            </w:tcBorders>
            <w:shd w:val="clear" w:color="auto" w:fill="auto"/>
            <w:noWrap/>
            <w:vAlign w:val="bottom"/>
          </w:tcPr>
          <w:p w14:paraId="04521073" w14:textId="64B84C2F"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3.28</w:t>
            </w:r>
          </w:p>
        </w:tc>
        <w:tc>
          <w:tcPr>
            <w:tcW w:w="796" w:type="pct"/>
            <w:tcBorders>
              <w:top w:val="single" w:sz="8" w:space="0" w:color="auto"/>
            </w:tcBorders>
            <w:shd w:val="clear" w:color="auto" w:fill="auto"/>
            <w:noWrap/>
            <w:vAlign w:val="bottom"/>
          </w:tcPr>
          <w:p w14:paraId="5B4DAEC4" w14:textId="3C806BCE"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0.17</w:t>
            </w:r>
          </w:p>
        </w:tc>
      </w:tr>
      <w:tr w:rsidR="00B0783F" w:rsidRPr="00D94144" w14:paraId="7A671E24" w14:textId="77777777" w:rsidTr="00B0783F">
        <w:trPr>
          <w:trHeight w:val="21"/>
        </w:trPr>
        <w:tc>
          <w:tcPr>
            <w:tcW w:w="1453" w:type="pct"/>
            <w:shd w:val="clear" w:color="auto" w:fill="auto"/>
            <w:noWrap/>
            <w:vAlign w:val="bottom"/>
            <w:hideMark/>
          </w:tcPr>
          <w:p w14:paraId="1E0EB3F7" w14:textId="77777777" w:rsidR="00B0783F" w:rsidRPr="00D94144" w:rsidRDefault="00B0783F" w:rsidP="00155E1F">
            <w:pPr>
              <w:spacing w:after="0" w:line="240" w:lineRule="auto"/>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BMC (g)</w:t>
            </w:r>
          </w:p>
        </w:tc>
        <w:tc>
          <w:tcPr>
            <w:tcW w:w="296" w:type="pct"/>
            <w:shd w:val="clear" w:color="auto" w:fill="auto"/>
            <w:noWrap/>
            <w:vAlign w:val="bottom"/>
          </w:tcPr>
          <w:p w14:paraId="5D5D51A7"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601268C7" w14:textId="5822B8B5"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915</w:t>
            </w:r>
          </w:p>
        </w:tc>
        <w:tc>
          <w:tcPr>
            <w:tcW w:w="840" w:type="pct"/>
            <w:shd w:val="clear" w:color="auto" w:fill="auto"/>
            <w:noWrap/>
            <w:vAlign w:val="bottom"/>
          </w:tcPr>
          <w:p w14:paraId="3D4A96D3" w14:textId="0803EEAA" w:rsidR="00B0783F" w:rsidRPr="00D94144" w:rsidRDefault="00F44357" w:rsidP="00155E1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-4.02</w:t>
            </w:r>
          </w:p>
        </w:tc>
        <w:tc>
          <w:tcPr>
            <w:tcW w:w="783" w:type="pct"/>
            <w:shd w:val="clear" w:color="auto" w:fill="auto"/>
            <w:noWrap/>
            <w:vAlign w:val="bottom"/>
          </w:tcPr>
          <w:p w14:paraId="7188F225" w14:textId="30BBEB6C" w:rsidR="00B0783F" w:rsidRPr="00D94144" w:rsidRDefault="00F44357" w:rsidP="00155E1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2.06</w:t>
            </w:r>
          </w:p>
        </w:tc>
        <w:tc>
          <w:tcPr>
            <w:tcW w:w="796" w:type="pct"/>
            <w:shd w:val="clear" w:color="auto" w:fill="auto"/>
            <w:noWrap/>
            <w:vAlign w:val="bottom"/>
          </w:tcPr>
          <w:p w14:paraId="2DBE58F3" w14:textId="16B3D243" w:rsidR="00B0783F" w:rsidRPr="00D94144" w:rsidRDefault="00F44357" w:rsidP="00155E1F">
            <w:pPr>
              <w:spacing w:after="0" w:line="240" w:lineRule="auto"/>
              <w:jc w:val="center"/>
              <w:rPr>
                <w:rFonts w:ascii="Calibri" w:eastAsia="Times New Roman" w:hAnsi="Calibri" w:cs="Calibri"/>
                <w:b/>
                <w:bCs/>
                <w:sz w:val="20"/>
                <w:szCs w:val="20"/>
                <w:lang w:eastAsia="en-GB"/>
              </w:rPr>
            </w:pPr>
            <w:r w:rsidRPr="00D94144">
              <w:rPr>
                <w:rFonts w:ascii="Calibri" w:eastAsia="Times New Roman" w:hAnsi="Calibri" w:cs="Calibri"/>
                <w:b/>
                <w:bCs/>
                <w:sz w:val="20"/>
                <w:szCs w:val="20"/>
                <w:lang w:eastAsia="en-GB"/>
              </w:rPr>
              <w:t>0.05</w:t>
            </w:r>
          </w:p>
        </w:tc>
      </w:tr>
      <w:tr w:rsidR="00B0783F" w:rsidRPr="00D94144" w14:paraId="547B67BB" w14:textId="77777777" w:rsidTr="00B0783F">
        <w:trPr>
          <w:trHeight w:val="21"/>
        </w:trPr>
        <w:tc>
          <w:tcPr>
            <w:tcW w:w="1453" w:type="pct"/>
            <w:shd w:val="clear" w:color="auto" w:fill="auto"/>
            <w:noWrap/>
            <w:vAlign w:val="bottom"/>
            <w:hideMark/>
          </w:tcPr>
          <w:p w14:paraId="60FC504D" w14:textId="77777777" w:rsidR="00B0783F" w:rsidRPr="00D94144" w:rsidRDefault="00B0783F" w:rsidP="00155E1F">
            <w:pPr>
              <w:spacing w:after="0" w:line="240" w:lineRule="auto"/>
              <w:rPr>
                <w:rFonts w:ascii="Calibri" w:eastAsia="Times New Roman" w:hAnsi="Calibri" w:cs="Calibri"/>
                <w:sz w:val="20"/>
                <w:szCs w:val="20"/>
                <w:lang w:eastAsia="en-GB"/>
              </w:rPr>
            </w:pPr>
            <w:proofErr w:type="spellStart"/>
            <w:r w:rsidRPr="00D94144">
              <w:rPr>
                <w:rFonts w:ascii="Calibri" w:eastAsia="Times New Roman" w:hAnsi="Calibri" w:cs="Calibri"/>
                <w:color w:val="000000"/>
                <w:sz w:val="20"/>
                <w:szCs w:val="20"/>
                <w:lang w:eastAsia="en-GB"/>
              </w:rPr>
              <w:t>aBMD</w:t>
            </w:r>
            <w:proofErr w:type="spellEnd"/>
            <w:r w:rsidRPr="00D94144">
              <w:rPr>
                <w:rFonts w:ascii="Calibri" w:eastAsia="Times New Roman" w:hAnsi="Calibri" w:cs="Calibri"/>
                <w:color w:val="000000"/>
                <w:sz w:val="20"/>
                <w:szCs w:val="20"/>
                <w:lang w:eastAsia="en-GB"/>
              </w:rPr>
              <w:t xml:space="preserve"> (g/cm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296" w:type="pct"/>
            <w:shd w:val="clear" w:color="auto" w:fill="auto"/>
            <w:noWrap/>
            <w:vAlign w:val="bottom"/>
          </w:tcPr>
          <w:p w14:paraId="612BB821"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6543B270" w14:textId="2BCC5F30"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915</w:t>
            </w:r>
          </w:p>
        </w:tc>
        <w:tc>
          <w:tcPr>
            <w:tcW w:w="840" w:type="pct"/>
            <w:shd w:val="clear" w:color="auto" w:fill="auto"/>
            <w:noWrap/>
            <w:vAlign w:val="bottom"/>
          </w:tcPr>
          <w:p w14:paraId="71215477" w14:textId="28B89633"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-0.0008</w:t>
            </w:r>
          </w:p>
        </w:tc>
        <w:tc>
          <w:tcPr>
            <w:tcW w:w="783" w:type="pct"/>
            <w:shd w:val="clear" w:color="auto" w:fill="auto"/>
            <w:noWrap/>
            <w:vAlign w:val="bottom"/>
          </w:tcPr>
          <w:p w14:paraId="26B25B02" w14:textId="5F294024"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0.001</w:t>
            </w:r>
          </w:p>
        </w:tc>
        <w:tc>
          <w:tcPr>
            <w:tcW w:w="796" w:type="pct"/>
            <w:shd w:val="clear" w:color="auto" w:fill="auto"/>
            <w:noWrap/>
            <w:vAlign w:val="bottom"/>
          </w:tcPr>
          <w:p w14:paraId="235A2648" w14:textId="3A350719"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0.47</w:t>
            </w:r>
          </w:p>
        </w:tc>
      </w:tr>
      <w:tr w:rsidR="00B0783F" w:rsidRPr="00D94144" w14:paraId="526385BD" w14:textId="77777777" w:rsidTr="00B0783F">
        <w:trPr>
          <w:trHeight w:val="21"/>
        </w:trPr>
        <w:tc>
          <w:tcPr>
            <w:tcW w:w="1453" w:type="pct"/>
            <w:tcBorders>
              <w:bottom w:val="single" w:sz="8" w:space="0" w:color="auto"/>
            </w:tcBorders>
            <w:shd w:val="clear" w:color="auto" w:fill="auto"/>
            <w:noWrap/>
            <w:vAlign w:val="bottom"/>
            <w:hideMark/>
          </w:tcPr>
          <w:p w14:paraId="1D474707" w14:textId="77777777" w:rsidR="00B0783F" w:rsidRPr="00D94144" w:rsidRDefault="00B0783F" w:rsidP="00155E1F">
            <w:pPr>
              <w:spacing w:after="0" w:line="240" w:lineRule="auto"/>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BMC for BA (g)</w:t>
            </w:r>
          </w:p>
        </w:tc>
        <w:tc>
          <w:tcPr>
            <w:tcW w:w="296" w:type="pct"/>
            <w:tcBorders>
              <w:bottom w:val="single" w:sz="8" w:space="0" w:color="auto"/>
            </w:tcBorders>
            <w:shd w:val="clear" w:color="auto" w:fill="auto"/>
            <w:noWrap/>
            <w:vAlign w:val="bottom"/>
          </w:tcPr>
          <w:p w14:paraId="47E084FD"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832" w:type="pct"/>
            <w:tcBorders>
              <w:bottom w:val="single" w:sz="8" w:space="0" w:color="auto"/>
            </w:tcBorders>
            <w:shd w:val="clear" w:color="auto" w:fill="auto"/>
            <w:noWrap/>
            <w:vAlign w:val="bottom"/>
          </w:tcPr>
          <w:p w14:paraId="0B5AADDD" w14:textId="1990C1D8"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915</w:t>
            </w:r>
          </w:p>
        </w:tc>
        <w:tc>
          <w:tcPr>
            <w:tcW w:w="840" w:type="pct"/>
            <w:tcBorders>
              <w:bottom w:val="single" w:sz="8" w:space="0" w:color="auto"/>
            </w:tcBorders>
            <w:shd w:val="clear" w:color="auto" w:fill="auto"/>
            <w:noWrap/>
            <w:vAlign w:val="bottom"/>
          </w:tcPr>
          <w:p w14:paraId="30CCA37E" w14:textId="5902BF74"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-1.11</w:t>
            </w:r>
          </w:p>
        </w:tc>
        <w:tc>
          <w:tcPr>
            <w:tcW w:w="783" w:type="pct"/>
            <w:tcBorders>
              <w:bottom w:val="single" w:sz="8" w:space="0" w:color="auto"/>
            </w:tcBorders>
            <w:shd w:val="clear" w:color="auto" w:fill="auto"/>
            <w:noWrap/>
            <w:vAlign w:val="bottom"/>
          </w:tcPr>
          <w:p w14:paraId="35A8F90F" w14:textId="03CE281C"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1.29</w:t>
            </w:r>
          </w:p>
        </w:tc>
        <w:tc>
          <w:tcPr>
            <w:tcW w:w="796" w:type="pct"/>
            <w:tcBorders>
              <w:bottom w:val="single" w:sz="8" w:space="0" w:color="auto"/>
            </w:tcBorders>
            <w:shd w:val="clear" w:color="auto" w:fill="auto"/>
            <w:noWrap/>
            <w:vAlign w:val="bottom"/>
          </w:tcPr>
          <w:p w14:paraId="2E677796" w14:textId="3A89E015" w:rsidR="00B0783F" w:rsidRPr="00D94144" w:rsidRDefault="00F44357"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0.39</w:t>
            </w:r>
          </w:p>
        </w:tc>
      </w:tr>
      <w:tr w:rsidR="00B0783F" w:rsidRPr="00D94144" w14:paraId="2ADDE107" w14:textId="77777777" w:rsidTr="00B0783F">
        <w:trPr>
          <w:trHeight w:val="21"/>
        </w:trPr>
        <w:tc>
          <w:tcPr>
            <w:tcW w:w="1453" w:type="pct"/>
            <w:tcBorders>
              <w:bottom w:val="single" w:sz="8" w:space="0" w:color="auto"/>
            </w:tcBorders>
            <w:shd w:val="clear" w:color="auto" w:fill="auto"/>
            <w:noWrap/>
            <w:vAlign w:val="bottom"/>
          </w:tcPr>
          <w:p w14:paraId="4F0E921B" w14:textId="77777777" w:rsidR="00B0783F" w:rsidRPr="00D94144" w:rsidRDefault="00B0783F" w:rsidP="00155E1F">
            <w:pPr>
              <w:spacing w:after="0" w:line="240" w:lineRule="auto"/>
              <w:rPr>
                <w:rFonts w:ascii="Calibri" w:eastAsia="Times New Roman" w:hAnsi="Calibri" w:cs="Calibri"/>
                <w:color w:val="000000"/>
                <w:sz w:val="20"/>
                <w:szCs w:val="20"/>
                <w:lang w:eastAsia="en-GB"/>
              </w:rPr>
            </w:pPr>
          </w:p>
        </w:tc>
        <w:tc>
          <w:tcPr>
            <w:tcW w:w="296" w:type="pct"/>
            <w:tcBorders>
              <w:bottom w:val="single" w:sz="8" w:space="0" w:color="auto"/>
            </w:tcBorders>
            <w:shd w:val="clear" w:color="auto" w:fill="auto"/>
            <w:noWrap/>
            <w:vAlign w:val="bottom"/>
          </w:tcPr>
          <w:p w14:paraId="44CA03C7"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832" w:type="pct"/>
            <w:tcBorders>
              <w:bottom w:val="single" w:sz="8" w:space="0" w:color="auto"/>
            </w:tcBorders>
            <w:shd w:val="clear" w:color="auto" w:fill="auto"/>
            <w:noWrap/>
            <w:vAlign w:val="bottom"/>
          </w:tcPr>
          <w:p w14:paraId="14FFB439"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840" w:type="pct"/>
            <w:tcBorders>
              <w:bottom w:val="single" w:sz="8" w:space="0" w:color="auto"/>
            </w:tcBorders>
            <w:shd w:val="clear" w:color="auto" w:fill="auto"/>
            <w:noWrap/>
            <w:vAlign w:val="bottom"/>
          </w:tcPr>
          <w:p w14:paraId="30B1BAC3"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783" w:type="pct"/>
            <w:tcBorders>
              <w:bottom w:val="single" w:sz="8" w:space="0" w:color="auto"/>
            </w:tcBorders>
            <w:shd w:val="clear" w:color="auto" w:fill="auto"/>
            <w:noWrap/>
            <w:vAlign w:val="bottom"/>
          </w:tcPr>
          <w:p w14:paraId="2D568C54"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796" w:type="pct"/>
            <w:tcBorders>
              <w:bottom w:val="single" w:sz="8" w:space="0" w:color="auto"/>
            </w:tcBorders>
            <w:shd w:val="clear" w:color="auto" w:fill="auto"/>
            <w:noWrap/>
            <w:vAlign w:val="bottom"/>
          </w:tcPr>
          <w:p w14:paraId="6C5242E9"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r>
      <w:tr w:rsidR="00B0783F" w:rsidRPr="00D94144" w14:paraId="38F6D9AC" w14:textId="77777777" w:rsidTr="006524A7">
        <w:trPr>
          <w:trHeight w:val="21"/>
        </w:trPr>
        <w:tc>
          <w:tcPr>
            <w:tcW w:w="1453" w:type="pct"/>
            <w:tcBorders>
              <w:top w:val="single" w:sz="8" w:space="0" w:color="auto"/>
            </w:tcBorders>
            <w:shd w:val="clear" w:color="auto" w:fill="auto"/>
            <w:noWrap/>
            <w:vAlign w:val="bottom"/>
          </w:tcPr>
          <w:p w14:paraId="1D0E911A" w14:textId="77777777" w:rsidR="00B0783F" w:rsidRPr="00D94144" w:rsidRDefault="00B0783F" w:rsidP="00155E1F">
            <w:pPr>
              <w:spacing w:after="0" w:line="240" w:lineRule="auto"/>
              <w:rPr>
                <w:rFonts w:ascii="Calibri" w:eastAsia="Times New Roman" w:hAnsi="Calibri" w:cs="Calibri"/>
                <w:b/>
                <w:bCs/>
                <w:color w:val="000000"/>
                <w:sz w:val="20"/>
                <w:szCs w:val="20"/>
                <w:lang w:eastAsia="en-GB"/>
              </w:rPr>
            </w:pPr>
          </w:p>
        </w:tc>
        <w:tc>
          <w:tcPr>
            <w:tcW w:w="296" w:type="pct"/>
            <w:tcBorders>
              <w:top w:val="single" w:sz="8" w:space="0" w:color="auto"/>
            </w:tcBorders>
            <w:shd w:val="clear" w:color="auto" w:fill="auto"/>
            <w:noWrap/>
            <w:vAlign w:val="bottom"/>
          </w:tcPr>
          <w:p w14:paraId="29F34180"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p>
        </w:tc>
        <w:tc>
          <w:tcPr>
            <w:tcW w:w="3251" w:type="pct"/>
            <w:gridSpan w:val="4"/>
            <w:tcBorders>
              <w:top w:val="single" w:sz="8" w:space="0" w:color="auto"/>
              <w:bottom w:val="single" w:sz="8" w:space="0" w:color="auto"/>
            </w:tcBorders>
            <w:shd w:val="clear" w:color="auto" w:fill="auto"/>
            <w:noWrap/>
            <w:vAlign w:val="bottom"/>
          </w:tcPr>
          <w:p w14:paraId="74248B09"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xml:space="preserve">Adjusted </w:t>
            </w:r>
            <w:r w:rsidRPr="00D94144">
              <w:rPr>
                <w:rFonts w:ascii="Calibri" w:eastAsia="Times New Roman" w:hAnsi="Calibri" w:cs="Calibri"/>
                <w:sz w:val="20"/>
                <w:szCs w:val="20"/>
                <w:vertAlign w:val="superscript"/>
                <w:lang w:eastAsia="en-GB"/>
              </w:rPr>
              <w:t>1</w:t>
            </w:r>
          </w:p>
        </w:tc>
      </w:tr>
      <w:tr w:rsidR="00B0783F" w:rsidRPr="00D94144" w14:paraId="7F99C183" w14:textId="77777777" w:rsidTr="00B0783F">
        <w:trPr>
          <w:trHeight w:val="21"/>
        </w:trPr>
        <w:tc>
          <w:tcPr>
            <w:tcW w:w="1453" w:type="pct"/>
            <w:shd w:val="clear" w:color="auto" w:fill="auto"/>
            <w:noWrap/>
            <w:vAlign w:val="bottom"/>
          </w:tcPr>
          <w:p w14:paraId="710969A2" w14:textId="77777777" w:rsidR="00B0783F" w:rsidRPr="00D94144" w:rsidRDefault="00B0783F" w:rsidP="00155E1F">
            <w:pPr>
              <w:spacing w:after="0" w:line="240" w:lineRule="auto"/>
              <w:rPr>
                <w:rFonts w:ascii="Calibri" w:eastAsia="Times New Roman" w:hAnsi="Calibri" w:cs="Calibri"/>
                <w:b/>
                <w:bCs/>
                <w:color w:val="000000"/>
                <w:sz w:val="20"/>
                <w:szCs w:val="20"/>
                <w:lang w:eastAsia="en-GB"/>
              </w:rPr>
            </w:pPr>
            <w:r w:rsidRPr="00D94144">
              <w:rPr>
                <w:rFonts w:ascii="Calibri" w:eastAsia="Times New Roman" w:hAnsi="Calibri" w:cs="Calibri"/>
                <w:b/>
                <w:bCs/>
                <w:color w:val="000000"/>
                <w:sz w:val="20"/>
                <w:szCs w:val="20"/>
                <w:lang w:eastAsia="en-GB"/>
              </w:rPr>
              <w:t>ALSPAC</w:t>
            </w:r>
          </w:p>
        </w:tc>
        <w:tc>
          <w:tcPr>
            <w:tcW w:w="296" w:type="pct"/>
            <w:shd w:val="clear" w:color="auto" w:fill="auto"/>
            <w:noWrap/>
            <w:vAlign w:val="bottom"/>
          </w:tcPr>
          <w:p w14:paraId="2EF861D9"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 </w:t>
            </w:r>
          </w:p>
        </w:tc>
        <w:tc>
          <w:tcPr>
            <w:tcW w:w="832" w:type="pct"/>
            <w:tcBorders>
              <w:bottom w:val="single" w:sz="8" w:space="0" w:color="auto"/>
            </w:tcBorders>
            <w:shd w:val="clear" w:color="auto" w:fill="auto"/>
            <w:noWrap/>
            <w:vAlign w:val="bottom"/>
          </w:tcPr>
          <w:p w14:paraId="09CE83FF"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n</w:t>
            </w:r>
          </w:p>
        </w:tc>
        <w:tc>
          <w:tcPr>
            <w:tcW w:w="840" w:type="pct"/>
            <w:tcBorders>
              <w:bottom w:val="single" w:sz="8" w:space="0" w:color="auto"/>
            </w:tcBorders>
            <w:shd w:val="clear" w:color="auto" w:fill="auto"/>
            <w:noWrap/>
            <w:vAlign w:val="bottom"/>
          </w:tcPr>
          <w:p w14:paraId="52AA9006"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β</w:t>
            </w:r>
          </w:p>
        </w:tc>
        <w:tc>
          <w:tcPr>
            <w:tcW w:w="783" w:type="pct"/>
            <w:tcBorders>
              <w:bottom w:val="single" w:sz="8" w:space="0" w:color="auto"/>
            </w:tcBorders>
            <w:shd w:val="clear" w:color="auto" w:fill="auto"/>
            <w:noWrap/>
            <w:vAlign w:val="bottom"/>
          </w:tcPr>
          <w:p w14:paraId="74640D78"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SE</w:t>
            </w:r>
          </w:p>
        </w:tc>
        <w:tc>
          <w:tcPr>
            <w:tcW w:w="796" w:type="pct"/>
            <w:tcBorders>
              <w:bottom w:val="single" w:sz="8" w:space="0" w:color="auto"/>
            </w:tcBorders>
            <w:shd w:val="clear" w:color="auto" w:fill="auto"/>
            <w:noWrap/>
            <w:vAlign w:val="bottom"/>
          </w:tcPr>
          <w:p w14:paraId="3D65A5E3" w14:textId="77777777" w:rsidR="00B0783F" w:rsidRPr="00D94144" w:rsidRDefault="00B0783F" w:rsidP="00155E1F">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sz w:val="20"/>
                <w:szCs w:val="20"/>
                <w:lang w:eastAsia="en-GB"/>
              </w:rPr>
              <w:t>p</w:t>
            </w:r>
          </w:p>
        </w:tc>
      </w:tr>
      <w:tr w:rsidR="006524A7" w:rsidRPr="00D94144" w14:paraId="18B9499E" w14:textId="77777777" w:rsidTr="00B0783F">
        <w:trPr>
          <w:trHeight w:val="21"/>
        </w:trPr>
        <w:tc>
          <w:tcPr>
            <w:tcW w:w="1453" w:type="pct"/>
            <w:shd w:val="clear" w:color="auto" w:fill="auto"/>
            <w:noWrap/>
            <w:vAlign w:val="bottom"/>
          </w:tcPr>
          <w:p w14:paraId="48A1CCCE" w14:textId="77777777" w:rsidR="006524A7" w:rsidRPr="00D94144" w:rsidRDefault="006524A7" w:rsidP="006524A7">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BA (cm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296" w:type="pct"/>
            <w:shd w:val="clear" w:color="auto" w:fill="auto"/>
            <w:noWrap/>
            <w:vAlign w:val="bottom"/>
          </w:tcPr>
          <w:p w14:paraId="0F97B17B" w14:textId="77777777" w:rsidR="006524A7" w:rsidRPr="00D94144" w:rsidRDefault="006524A7" w:rsidP="006524A7">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49807933" w14:textId="6680375B"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4932</w:t>
            </w:r>
          </w:p>
        </w:tc>
        <w:tc>
          <w:tcPr>
            <w:tcW w:w="840" w:type="pct"/>
            <w:shd w:val="clear" w:color="auto" w:fill="auto"/>
            <w:noWrap/>
            <w:vAlign w:val="bottom"/>
          </w:tcPr>
          <w:p w14:paraId="60B6783C" w14:textId="40B70131" w:rsidR="006524A7" w:rsidRPr="00D94144" w:rsidRDefault="00571933" w:rsidP="006524A7">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w:t>
            </w:r>
            <w:r w:rsidR="006524A7" w:rsidRPr="00D94144">
              <w:rPr>
                <w:rFonts w:ascii="Calibri" w:eastAsia="Times New Roman" w:hAnsi="Calibri" w:cs="Calibri"/>
                <w:color w:val="000000"/>
                <w:sz w:val="20"/>
                <w:szCs w:val="20"/>
                <w:lang w:eastAsia="en-GB"/>
              </w:rPr>
              <w:t>0.6</w:t>
            </w:r>
            <w:r w:rsidR="000030AF" w:rsidRPr="00D94144">
              <w:rPr>
                <w:rFonts w:ascii="Calibri" w:eastAsia="Times New Roman" w:hAnsi="Calibri" w:cs="Calibri"/>
                <w:color w:val="000000"/>
                <w:sz w:val="20"/>
                <w:szCs w:val="20"/>
                <w:lang w:eastAsia="en-GB"/>
              </w:rPr>
              <w:t>2</w:t>
            </w:r>
          </w:p>
        </w:tc>
        <w:tc>
          <w:tcPr>
            <w:tcW w:w="783" w:type="pct"/>
            <w:shd w:val="clear" w:color="auto" w:fill="auto"/>
            <w:noWrap/>
            <w:vAlign w:val="bottom"/>
          </w:tcPr>
          <w:p w14:paraId="532F866A" w14:textId="582A0BA3"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0.7</w:t>
            </w:r>
            <w:r w:rsidR="000030AF" w:rsidRPr="00D94144">
              <w:rPr>
                <w:rFonts w:ascii="Calibri" w:eastAsia="Times New Roman" w:hAnsi="Calibri" w:cs="Calibri"/>
                <w:color w:val="000000"/>
                <w:sz w:val="20"/>
                <w:szCs w:val="20"/>
                <w:lang w:eastAsia="en-GB"/>
              </w:rPr>
              <w:t>2</w:t>
            </w:r>
          </w:p>
        </w:tc>
        <w:tc>
          <w:tcPr>
            <w:tcW w:w="796" w:type="pct"/>
            <w:shd w:val="clear" w:color="auto" w:fill="auto"/>
            <w:noWrap/>
            <w:vAlign w:val="bottom"/>
          </w:tcPr>
          <w:p w14:paraId="61446A92" w14:textId="5728CEA6"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0.39</w:t>
            </w:r>
          </w:p>
        </w:tc>
      </w:tr>
      <w:tr w:rsidR="006524A7" w:rsidRPr="00D94144" w14:paraId="5EA082F5" w14:textId="77777777" w:rsidTr="00B0783F">
        <w:trPr>
          <w:trHeight w:val="21"/>
        </w:trPr>
        <w:tc>
          <w:tcPr>
            <w:tcW w:w="1453" w:type="pct"/>
            <w:shd w:val="clear" w:color="auto" w:fill="auto"/>
            <w:noWrap/>
            <w:vAlign w:val="bottom"/>
          </w:tcPr>
          <w:p w14:paraId="1749FF6D" w14:textId="77777777" w:rsidR="006524A7" w:rsidRPr="00D94144" w:rsidRDefault="006524A7" w:rsidP="006524A7">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BMC (g)</w:t>
            </w:r>
          </w:p>
        </w:tc>
        <w:tc>
          <w:tcPr>
            <w:tcW w:w="296" w:type="pct"/>
            <w:shd w:val="clear" w:color="auto" w:fill="auto"/>
            <w:noWrap/>
            <w:vAlign w:val="bottom"/>
          </w:tcPr>
          <w:p w14:paraId="40104459" w14:textId="77777777" w:rsidR="006524A7" w:rsidRPr="00D94144" w:rsidRDefault="006524A7" w:rsidP="006524A7">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4B1AD9AE" w14:textId="538C880D"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4932</w:t>
            </w:r>
          </w:p>
        </w:tc>
        <w:tc>
          <w:tcPr>
            <w:tcW w:w="840" w:type="pct"/>
            <w:shd w:val="clear" w:color="auto" w:fill="auto"/>
            <w:noWrap/>
            <w:vAlign w:val="bottom"/>
          </w:tcPr>
          <w:p w14:paraId="601DCFC3" w14:textId="47B57C48" w:rsidR="006524A7" w:rsidRPr="00D94144" w:rsidRDefault="00571933" w:rsidP="006524A7">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w:t>
            </w:r>
            <w:r w:rsidR="006524A7" w:rsidRPr="00D94144">
              <w:rPr>
                <w:rFonts w:ascii="Calibri" w:eastAsia="Times New Roman" w:hAnsi="Calibri" w:cs="Calibri"/>
                <w:color w:val="000000"/>
                <w:sz w:val="20"/>
                <w:szCs w:val="20"/>
                <w:lang w:eastAsia="en-GB"/>
              </w:rPr>
              <w:t>1.16</w:t>
            </w:r>
          </w:p>
        </w:tc>
        <w:tc>
          <w:tcPr>
            <w:tcW w:w="783" w:type="pct"/>
            <w:shd w:val="clear" w:color="auto" w:fill="auto"/>
            <w:noWrap/>
            <w:vAlign w:val="bottom"/>
          </w:tcPr>
          <w:p w14:paraId="72B846BA" w14:textId="6BDFB2F6"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0.84</w:t>
            </w:r>
          </w:p>
        </w:tc>
        <w:tc>
          <w:tcPr>
            <w:tcW w:w="796" w:type="pct"/>
            <w:shd w:val="clear" w:color="auto" w:fill="auto"/>
            <w:noWrap/>
            <w:vAlign w:val="bottom"/>
          </w:tcPr>
          <w:p w14:paraId="227E3413" w14:textId="6ED61E6C"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0.17</w:t>
            </w:r>
          </w:p>
        </w:tc>
      </w:tr>
      <w:tr w:rsidR="006524A7" w:rsidRPr="00D94144" w14:paraId="54B3D26C" w14:textId="77777777" w:rsidTr="00B0783F">
        <w:trPr>
          <w:trHeight w:val="21"/>
        </w:trPr>
        <w:tc>
          <w:tcPr>
            <w:tcW w:w="1453" w:type="pct"/>
            <w:shd w:val="clear" w:color="auto" w:fill="auto"/>
            <w:noWrap/>
            <w:vAlign w:val="bottom"/>
          </w:tcPr>
          <w:p w14:paraId="4ECCEAD6" w14:textId="77777777" w:rsidR="006524A7" w:rsidRPr="00D94144" w:rsidRDefault="006524A7" w:rsidP="006524A7">
            <w:pPr>
              <w:spacing w:after="0" w:line="240" w:lineRule="auto"/>
              <w:rPr>
                <w:rFonts w:ascii="Calibri" w:eastAsia="Times New Roman" w:hAnsi="Calibri" w:cs="Calibri"/>
                <w:color w:val="000000"/>
                <w:sz w:val="20"/>
                <w:szCs w:val="20"/>
                <w:lang w:eastAsia="en-GB"/>
              </w:rPr>
            </w:pPr>
            <w:proofErr w:type="spellStart"/>
            <w:r w:rsidRPr="00D94144">
              <w:rPr>
                <w:rFonts w:ascii="Calibri" w:eastAsia="Times New Roman" w:hAnsi="Calibri" w:cs="Calibri"/>
                <w:color w:val="000000"/>
                <w:sz w:val="20"/>
                <w:szCs w:val="20"/>
                <w:lang w:eastAsia="en-GB"/>
              </w:rPr>
              <w:t>aBMD</w:t>
            </w:r>
            <w:proofErr w:type="spellEnd"/>
            <w:r w:rsidRPr="00D94144">
              <w:rPr>
                <w:rFonts w:ascii="Calibri" w:eastAsia="Times New Roman" w:hAnsi="Calibri" w:cs="Calibri"/>
                <w:color w:val="000000"/>
                <w:sz w:val="20"/>
                <w:szCs w:val="20"/>
                <w:lang w:eastAsia="en-GB"/>
              </w:rPr>
              <w:t xml:space="preserve"> (g/cm</w:t>
            </w:r>
            <w:r w:rsidRPr="00D94144">
              <w:rPr>
                <w:rFonts w:ascii="Calibri" w:eastAsia="Times New Roman" w:hAnsi="Calibri" w:cs="Calibri"/>
                <w:color w:val="000000"/>
                <w:sz w:val="20"/>
                <w:szCs w:val="20"/>
                <w:vertAlign w:val="superscript"/>
                <w:lang w:eastAsia="en-GB"/>
              </w:rPr>
              <w:t>2</w:t>
            </w:r>
            <w:r w:rsidRPr="00D94144">
              <w:rPr>
                <w:rFonts w:ascii="Calibri" w:eastAsia="Times New Roman" w:hAnsi="Calibri" w:cs="Calibri"/>
                <w:color w:val="000000"/>
                <w:sz w:val="20"/>
                <w:szCs w:val="20"/>
                <w:lang w:eastAsia="en-GB"/>
              </w:rPr>
              <w:t>)</w:t>
            </w:r>
          </w:p>
        </w:tc>
        <w:tc>
          <w:tcPr>
            <w:tcW w:w="296" w:type="pct"/>
            <w:shd w:val="clear" w:color="auto" w:fill="auto"/>
            <w:noWrap/>
            <w:vAlign w:val="bottom"/>
          </w:tcPr>
          <w:p w14:paraId="2F4BF806" w14:textId="77777777" w:rsidR="006524A7" w:rsidRPr="00D94144" w:rsidRDefault="006524A7" w:rsidP="006524A7">
            <w:pPr>
              <w:spacing w:after="0" w:line="240" w:lineRule="auto"/>
              <w:jc w:val="center"/>
              <w:rPr>
                <w:rFonts w:ascii="Calibri" w:eastAsia="Times New Roman" w:hAnsi="Calibri" w:cs="Calibri"/>
                <w:sz w:val="20"/>
                <w:szCs w:val="20"/>
                <w:lang w:eastAsia="en-GB"/>
              </w:rPr>
            </w:pPr>
          </w:p>
        </w:tc>
        <w:tc>
          <w:tcPr>
            <w:tcW w:w="832" w:type="pct"/>
            <w:shd w:val="clear" w:color="auto" w:fill="auto"/>
            <w:noWrap/>
            <w:vAlign w:val="bottom"/>
          </w:tcPr>
          <w:p w14:paraId="1076D95F" w14:textId="275A040E"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4932</w:t>
            </w:r>
          </w:p>
        </w:tc>
        <w:tc>
          <w:tcPr>
            <w:tcW w:w="840" w:type="pct"/>
            <w:shd w:val="clear" w:color="auto" w:fill="auto"/>
            <w:noWrap/>
            <w:vAlign w:val="bottom"/>
          </w:tcPr>
          <w:p w14:paraId="3A7DC729" w14:textId="186DBAF0" w:rsidR="006524A7" w:rsidRPr="00D94144" w:rsidRDefault="00571933" w:rsidP="006524A7">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w:t>
            </w:r>
            <w:r w:rsidR="006524A7" w:rsidRPr="00D94144">
              <w:rPr>
                <w:rFonts w:ascii="Calibri" w:eastAsia="Times New Roman" w:hAnsi="Calibri" w:cs="Calibri"/>
                <w:color w:val="000000"/>
                <w:sz w:val="20"/>
                <w:szCs w:val="20"/>
                <w:lang w:eastAsia="en-GB"/>
              </w:rPr>
              <w:t>0.000</w:t>
            </w:r>
            <w:r w:rsidR="000030AF" w:rsidRPr="00D94144">
              <w:rPr>
                <w:rFonts w:ascii="Calibri" w:eastAsia="Times New Roman" w:hAnsi="Calibri" w:cs="Calibri"/>
                <w:color w:val="000000"/>
                <w:sz w:val="20"/>
                <w:szCs w:val="20"/>
                <w:lang w:eastAsia="en-GB"/>
              </w:rPr>
              <w:t>6</w:t>
            </w:r>
          </w:p>
        </w:tc>
        <w:tc>
          <w:tcPr>
            <w:tcW w:w="783" w:type="pct"/>
            <w:shd w:val="clear" w:color="auto" w:fill="auto"/>
            <w:noWrap/>
            <w:vAlign w:val="bottom"/>
          </w:tcPr>
          <w:p w14:paraId="064E4BD6" w14:textId="7FE181DF"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0.0003</w:t>
            </w:r>
          </w:p>
        </w:tc>
        <w:tc>
          <w:tcPr>
            <w:tcW w:w="796" w:type="pct"/>
            <w:shd w:val="clear" w:color="auto" w:fill="auto"/>
            <w:noWrap/>
            <w:vAlign w:val="bottom"/>
          </w:tcPr>
          <w:p w14:paraId="04BFFF5A" w14:textId="581CE1A3"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0.10</w:t>
            </w:r>
          </w:p>
        </w:tc>
      </w:tr>
      <w:tr w:rsidR="006524A7" w:rsidRPr="00D94144" w14:paraId="46A39C7D" w14:textId="77777777" w:rsidTr="00B0783F">
        <w:trPr>
          <w:trHeight w:val="21"/>
        </w:trPr>
        <w:tc>
          <w:tcPr>
            <w:tcW w:w="1453" w:type="pct"/>
            <w:tcBorders>
              <w:bottom w:val="single" w:sz="8" w:space="0" w:color="auto"/>
            </w:tcBorders>
            <w:shd w:val="clear" w:color="auto" w:fill="auto"/>
            <w:noWrap/>
            <w:vAlign w:val="bottom"/>
          </w:tcPr>
          <w:p w14:paraId="119C51F4" w14:textId="77777777" w:rsidR="006524A7" w:rsidRPr="00D94144" w:rsidRDefault="006524A7" w:rsidP="006524A7">
            <w:pPr>
              <w:spacing w:after="0" w:line="240" w:lineRule="auto"/>
              <w:rPr>
                <w:rFonts w:ascii="Calibri" w:eastAsia="Times New Roman" w:hAnsi="Calibri" w:cs="Calibri"/>
                <w:color w:val="000000"/>
                <w:sz w:val="20"/>
                <w:szCs w:val="20"/>
                <w:lang w:eastAsia="en-GB"/>
              </w:rPr>
            </w:pPr>
            <w:r w:rsidRPr="00D94144">
              <w:rPr>
                <w:rFonts w:ascii="Calibri" w:eastAsia="Times New Roman" w:hAnsi="Calibri" w:cs="Calibri"/>
                <w:color w:val="000000"/>
                <w:sz w:val="20"/>
                <w:szCs w:val="20"/>
                <w:lang w:eastAsia="en-GB"/>
              </w:rPr>
              <w:t>BMC for BA (g)</w:t>
            </w:r>
          </w:p>
        </w:tc>
        <w:tc>
          <w:tcPr>
            <w:tcW w:w="296" w:type="pct"/>
            <w:tcBorders>
              <w:bottom w:val="single" w:sz="8" w:space="0" w:color="auto"/>
            </w:tcBorders>
            <w:shd w:val="clear" w:color="auto" w:fill="auto"/>
            <w:noWrap/>
            <w:vAlign w:val="bottom"/>
          </w:tcPr>
          <w:p w14:paraId="0405C5F3" w14:textId="77777777" w:rsidR="006524A7" w:rsidRPr="00D94144" w:rsidRDefault="006524A7" w:rsidP="006524A7">
            <w:pPr>
              <w:spacing w:after="0" w:line="240" w:lineRule="auto"/>
              <w:jc w:val="center"/>
              <w:rPr>
                <w:rFonts w:ascii="Calibri" w:eastAsia="Times New Roman" w:hAnsi="Calibri" w:cs="Calibri"/>
                <w:sz w:val="20"/>
                <w:szCs w:val="20"/>
                <w:lang w:eastAsia="en-GB"/>
              </w:rPr>
            </w:pPr>
          </w:p>
        </w:tc>
        <w:tc>
          <w:tcPr>
            <w:tcW w:w="832" w:type="pct"/>
            <w:tcBorders>
              <w:bottom w:val="single" w:sz="8" w:space="0" w:color="auto"/>
            </w:tcBorders>
            <w:shd w:val="clear" w:color="auto" w:fill="auto"/>
            <w:noWrap/>
            <w:vAlign w:val="bottom"/>
          </w:tcPr>
          <w:p w14:paraId="6C879C8B" w14:textId="670901CE"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4932</w:t>
            </w:r>
          </w:p>
        </w:tc>
        <w:tc>
          <w:tcPr>
            <w:tcW w:w="840" w:type="pct"/>
            <w:tcBorders>
              <w:bottom w:val="single" w:sz="8" w:space="0" w:color="auto"/>
            </w:tcBorders>
            <w:shd w:val="clear" w:color="auto" w:fill="auto"/>
            <w:noWrap/>
            <w:vAlign w:val="bottom"/>
          </w:tcPr>
          <w:p w14:paraId="298D7337" w14:textId="44A9486D" w:rsidR="006524A7" w:rsidRPr="00D94144" w:rsidRDefault="00571933" w:rsidP="006524A7">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w:t>
            </w:r>
            <w:r w:rsidR="006524A7" w:rsidRPr="00D94144">
              <w:rPr>
                <w:rFonts w:ascii="Calibri" w:eastAsia="Times New Roman" w:hAnsi="Calibri" w:cs="Calibri"/>
                <w:color w:val="000000"/>
                <w:sz w:val="20"/>
                <w:szCs w:val="20"/>
                <w:lang w:eastAsia="en-GB"/>
              </w:rPr>
              <w:t>0.48</w:t>
            </w:r>
          </w:p>
        </w:tc>
        <w:tc>
          <w:tcPr>
            <w:tcW w:w="783" w:type="pct"/>
            <w:tcBorders>
              <w:bottom w:val="single" w:sz="8" w:space="0" w:color="auto"/>
            </w:tcBorders>
            <w:shd w:val="clear" w:color="auto" w:fill="auto"/>
            <w:noWrap/>
            <w:vAlign w:val="bottom"/>
          </w:tcPr>
          <w:p w14:paraId="3289BC0E" w14:textId="10766BCE"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0.33</w:t>
            </w:r>
          </w:p>
        </w:tc>
        <w:tc>
          <w:tcPr>
            <w:tcW w:w="796" w:type="pct"/>
            <w:tcBorders>
              <w:bottom w:val="single" w:sz="8" w:space="0" w:color="auto"/>
            </w:tcBorders>
            <w:shd w:val="clear" w:color="auto" w:fill="auto"/>
            <w:noWrap/>
            <w:vAlign w:val="bottom"/>
          </w:tcPr>
          <w:p w14:paraId="69002BF7" w14:textId="011DD9CB" w:rsidR="006524A7" w:rsidRPr="00D94144" w:rsidRDefault="006524A7" w:rsidP="006524A7">
            <w:pPr>
              <w:spacing w:after="0" w:line="240" w:lineRule="auto"/>
              <w:jc w:val="center"/>
              <w:rPr>
                <w:rFonts w:ascii="Calibri" w:eastAsia="Times New Roman" w:hAnsi="Calibri" w:cs="Calibri"/>
                <w:sz w:val="20"/>
                <w:szCs w:val="20"/>
                <w:lang w:eastAsia="en-GB"/>
              </w:rPr>
            </w:pPr>
            <w:r w:rsidRPr="00D94144">
              <w:rPr>
                <w:rFonts w:ascii="Calibri" w:eastAsia="Times New Roman" w:hAnsi="Calibri" w:cs="Calibri"/>
                <w:color w:val="000000"/>
                <w:sz w:val="20"/>
                <w:szCs w:val="20"/>
                <w:lang w:eastAsia="en-GB"/>
              </w:rPr>
              <w:t>0.15</w:t>
            </w:r>
          </w:p>
        </w:tc>
      </w:tr>
    </w:tbl>
    <w:p w14:paraId="0DB7479F" w14:textId="77777777" w:rsidR="007E15B7" w:rsidRPr="00D94144" w:rsidRDefault="007E15B7" w:rsidP="007E15B7"/>
    <w:p w14:paraId="4B435AEE" w14:textId="30F91482" w:rsidR="007E15B7" w:rsidRPr="00D94144" w:rsidRDefault="007E15B7" w:rsidP="007E15B7">
      <w:r w:rsidRPr="00D94144">
        <w:t xml:space="preserve">Table shows regression coefficient and standard error from multivariable linear regression analyses. Outcomes are whole body measurements, without heads. Results with p≤0.05 shown in bold. </w:t>
      </w:r>
    </w:p>
    <w:p w14:paraId="50513585" w14:textId="0998D664" w:rsidR="005F622B" w:rsidRPr="00D94144" w:rsidRDefault="007E15B7" w:rsidP="007E15B7">
      <w:pPr>
        <w:rPr>
          <w:rFonts w:ascii="Calibri" w:eastAsia="Times New Roman" w:hAnsi="Calibri" w:cs="Calibri"/>
          <w:b/>
          <w:bCs/>
          <w:lang w:eastAsia="en-GB"/>
        </w:rPr>
      </w:pPr>
      <w:r w:rsidRPr="00AF0EA0">
        <w:rPr>
          <w:vertAlign w:val="superscript"/>
        </w:rPr>
        <w:t>1</w:t>
      </w:r>
      <w:r w:rsidRPr="00D94144">
        <w:t xml:space="preserve"> Adjusted for offspring sex, </w:t>
      </w:r>
      <w:proofErr w:type="gramStart"/>
      <w:r w:rsidRPr="00D94144">
        <w:t>weight</w:t>
      </w:r>
      <w:proofErr w:type="gramEnd"/>
      <w:r w:rsidRPr="00D94144">
        <w:t xml:space="preserve"> and age at DXA and maternal age at childbirth, educational level, pre-pregnancy BMI, parity, physical activity level and smoking in pregnancy status. </w:t>
      </w:r>
      <w:r w:rsidR="005F622B" w:rsidRPr="00D94144">
        <w:rPr>
          <w:rFonts w:ascii="Calibri" w:eastAsia="Times New Roman" w:hAnsi="Calibri" w:cs="Calibri"/>
          <w:b/>
          <w:bCs/>
          <w:lang w:eastAsia="en-GB"/>
        </w:rPr>
        <w:br w:type="page"/>
      </w:r>
    </w:p>
    <w:p w14:paraId="6F5682C3" w14:textId="77777777" w:rsidR="00F672E2" w:rsidRPr="00D94144" w:rsidRDefault="00F672E2" w:rsidP="009666CC">
      <w:pPr>
        <w:sectPr w:rsidR="00F672E2" w:rsidRPr="00D94144" w:rsidSect="005F622B">
          <w:pgSz w:w="16838" w:h="11906" w:orient="landscape"/>
          <w:pgMar w:top="1440" w:right="1440" w:bottom="1440" w:left="1440" w:header="708" w:footer="708" w:gutter="0"/>
          <w:cols w:space="708"/>
          <w:docGrid w:linePitch="360"/>
        </w:sectPr>
      </w:pPr>
    </w:p>
    <w:p w14:paraId="434676B4" w14:textId="6683A12F" w:rsidR="00A07507" w:rsidRDefault="00A26752" w:rsidP="00A26752">
      <w:r w:rsidRPr="00D94144">
        <w:rPr>
          <w:b/>
          <w:bCs/>
        </w:rPr>
        <w:lastRenderedPageBreak/>
        <w:t>Supplementary Figure 2:</w:t>
      </w:r>
      <w:r w:rsidRPr="00D94144">
        <w:t xml:space="preserve"> Meta</w:t>
      </w:r>
      <w:r w:rsidR="00AF0EA0">
        <w:t>-a</w:t>
      </w:r>
      <w:r w:rsidRPr="00D94144">
        <w:t xml:space="preserve">nalysis of associations between </w:t>
      </w:r>
      <w:r w:rsidRPr="00D94144">
        <w:rPr>
          <w:b/>
          <w:bCs/>
        </w:rPr>
        <w:t xml:space="preserve">childhood 3-year </w:t>
      </w:r>
      <w:r w:rsidR="00581488" w:rsidRPr="00D94144">
        <w:rPr>
          <w:b/>
          <w:bCs/>
        </w:rPr>
        <w:t>C</w:t>
      </w:r>
      <w:r w:rsidRPr="00D94144">
        <w:rPr>
          <w:b/>
          <w:bCs/>
        </w:rPr>
        <w:t>-DII</w:t>
      </w:r>
      <w:r w:rsidRPr="00D94144">
        <w:t xml:space="preserve"> and </w:t>
      </w:r>
      <w:proofErr w:type="gramStart"/>
      <w:r w:rsidRPr="00D94144">
        <w:t>9 year</w:t>
      </w:r>
      <w:proofErr w:type="gramEnd"/>
      <w:r w:rsidRPr="00D94144">
        <w:t xml:space="preserve"> bone outcomes in the SWS and ALSPAC cohorts.</w:t>
      </w:r>
      <w:r w:rsidR="009B7B88" w:rsidRPr="00D94144">
        <w:rPr>
          <w:noProof/>
        </w:rPr>
        <w:lastRenderedPageBreak/>
        <mc:AlternateContent>
          <mc:Choice Requires="wpg">
            <w:drawing>
              <wp:inline distT="0" distB="0" distL="0" distR="0" wp14:anchorId="609D47C6" wp14:editId="3B7709BC">
                <wp:extent cx="8849802" cy="5709037"/>
                <wp:effectExtent l="0" t="0" r="8890" b="6350"/>
                <wp:docPr id="197" name="Group 11"/>
                <wp:cNvGraphicFramePr/>
                <a:graphic xmlns:a="http://schemas.openxmlformats.org/drawingml/2006/main">
                  <a:graphicData uri="http://schemas.microsoft.com/office/word/2010/wordprocessingGroup">
                    <wpg:wgp>
                      <wpg:cNvGrpSpPr/>
                      <wpg:grpSpPr>
                        <a:xfrm>
                          <a:off x="0" y="0"/>
                          <a:ext cx="8849802" cy="5709037"/>
                          <a:chOff x="0" y="0"/>
                          <a:chExt cx="13050748" cy="8061617"/>
                        </a:xfrm>
                      </wpg:grpSpPr>
                      <pic:pic xmlns:pic="http://schemas.openxmlformats.org/drawingml/2006/picture">
                        <pic:nvPicPr>
                          <pic:cNvPr id="198" name="Picture 1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1638" cy="40809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 name="Picture 1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505614" y="3622"/>
                            <a:ext cx="6507960" cy="4075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 name="Picture 2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8437" y="3986417"/>
                            <a:ext cx="6440842" cy="4075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 name="Picture 2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471940" y="3966816"/>
                            <a:ext cx="6578808" cy="4075200"/>
                          </a:xfrm>
                          <a:prstGeom prst="rect">
                            <a:avLst/>
                          </a:prstGeom>
                          <a:noFill/>
                          <a:extLst>
                            <a:ext uri="{909E8E84-426E-40DD-AFC4-6F175D3DCCD1}">
                              <a14:hiddenFill xmlns:a14="http://schemas.microsoft.com/office/drawing/2010/main">
                                <a:solidFill>
                                  <a:srgbClr val="FFFFFF"/>
                                </a:solidFill>
                              </a14:hiddenFill>
                            </a:ext>
                          </a:extLst>
                        </pic:spPr>
                      </pic:pic>
                      <wps:wsp>
                        <wps:cNvPr id="202" name="TextBox 7"/>
                        <wps:cNvSpPr txBox="1"/>
                        <wps:spPr>
                          <a:xfrm>
                            <a:off x="2273811" y="557471"/>
                            <a:ext cx="1513602" cy="41805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50129D7" w14:textId="77777777" w:rsidR="009B7B88" w:rsidRDefault="009B7B88" w:rsidP="009B7B88">
                              <w:pPr>
                                <w:rPr>
                                  <w:rFonts w:hAnsi="Calibri"/>
                                  <w:b/>
                                  <w:bCs/>
                                  <w:color w:val="000000" w:themeColor="text1"/>
                                </w:rPr>
                              </w:pPr>
                              <w:r>
                                <w:rPr>
                                  <w:rFonts w:hAnsi="Calibri"/>
                                  <w:b/>
                                  <w:bCs/>
                                  <w:color w:val="000000" w:themeColor="text1"/>
                                </w:rPr>
                                <w:t>A) BA</w:t>
                              </w:r>
                            </w:p>
                          </w:txbxContent>
                        </wps:txbx>
                        <wps:bodyPr wrap="square" rtlCol="0" anchor="t">
                          <a:noAutofit/>
                        </wps:bodyPr>
                      </wps:wsp>
                      <wps:wsp>
                        <wps:cNvPr id="203" name="TextBox 8"/>
                        <wps:cNvSpPr txBox="1"/>
                        <wps:spPr>
                          <a:xfrm>
                            <a:off x="9336465" y="609013"/>
                            <a:ext cx="1568471" cy="41805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8AEED82" w14:textId="77777777" w:rsidR="009B7B88" w:rsidRDefault="009B7B88" w:rsidP="009B7B88">
                              <w:pPr>
                                <w:rPr>
                                  <w:rFonts w:hAnsi="Calibri"/>
                                  <w:b/>
                                  <w:bCs/>
                                  <w:color w:val="000000" w:themeColor="text1"/>
                                </w:rPr>
                              </w:pPr>
                              <w:r>
                                <w:rPr>
                                  <w:rFonts w:hAnsi="Calibri"/>
                                  <w:b/>
                                  <w:bCs/>
                                  <w:color w:val="000000" w:themeColor="text1"/>
                                </w:rPr>
                                <w:t>B) BMC</w:t>
                              </w:r>
                            </w:p>
                          </w:txbxContent>
                        </wps:txbx>
                        <wps:bodyPr wrap="square" rtlCol="0" anchor="t">
                          <a:noAutofit/>
                        </wps:bodyPr>
                      </wps:wsp>
                      <wps:wsp>
                        <wps:cNvPr id="204" name="TextBox 9"/>
                        <wps:cNvSpPr txBox="1"/>
                        <wps:spPr>
                          <a:xfrm>
                            <a:off x="2423173" y="4572002"/>
                            <a:ext cx="1575305" cy="41805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9DA43E2" w14:textId="77777777" w:rsidR="009B7B88" w:rsidRDefault="009B7B88" w:rsidP="009B7B88">
                              <w:pPr>
                                <w:rPr>
                                  <w:rFonts w:hAnsi="Calibri"/>
                                  <w:b/>
                                  <w:bCs/>
                                  <w:color w:val="000000" w:themeColor="text1"/>
                                </w:rPr>
                              </w:pPr>
                              <w:r>
                                <w:rPr>
                                  <w:rFonts w:hAnsi="Calibri"/>
                                  <w:b/>
                                  <w:bCs/>
                                  <w:color w:val="000000" w:themeColor="text1"/>
                                </w:rPr>
                                <w:t>C) aBMD</w:t>
                              </w:r>
                            </w:p>
                          </w:txbxContent>
                        </wps:txbx>
                        <wps:bodyPr wrap="square" rtlCol="0" anchor="t">
                          <a:noAutofit/>
                        </wps:bodyPr>
                      </wps:wsp>
                      <wps:wsp>
                        <wps:cNvPr id="205" name="TextBox 10"/>
                        <wps:cNvSpPr txBox="1"/>
                        <wps:spPr>
                          <a:xfrm>
                            <a:off x="8630144" y="4629401"/>
                            <a:ext cx="2966032" cy="41805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56AFCA9" w14:textId="77777777" w:rsidR="009B7B88" w:rsidRDefault="009B7B88" w:rsidP="009B7B88">
                              <w:pPr>
                                <w:rPr>
                                  <w:rFonts w:hAnsi="Calibri"/>
                                  <w:b/>
                                  <w:bCs/>
                                  <w:color w:val="000000" w:themeColor="text1"/>
                                </w:rPr>
                              </w:pPr>
                              <w:r>
                                <w:rPr>
                                  <w:rFonts w:hAnsi="Calibri"/>
                                  <w:b/>
                                  <w:bCs/>
                                  <w:color w:val="000000" w:themeColor="text1"/>
                                </w:rPr>
                                <w:t>D) BMC adjusted for BA</w:t>
                              </w:r>
                            </w:p>
                          </w:txbxContent>
                        </wps:txbx>
                        <wps:bodyPr wrap="square" rtlCol="0" anchor="t">
                          <a:noAutofit/>
                        </wps:bodyPr>
                      </wps:wsp>
                    </wpg:wgp>
                  </a:graphicData>
                </a:graphic>
              </wp:inline>
            </w:drawing>
          </mc:Choice>
          <mc:Fallback>
            <w:pict>
              <v:group w14:anchorId="609D47C6" id="Group 11" o:spid="_x0000_s1036" style="width:696.85pt;height:449.55pt;mso-position-horizontal-relative:char;mso-position-vertical-relative:line" coordsize="130507,806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 o:spid="_x0000_s1037" type="#_x0000_t75" style="position:absolute;width:65016;height:40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">
                  <v:imagedata r:id="rId13" o:title=""/>
                </v:shape>
                <v:shape id="Picture 199" o:spid="_x0000_s1038" type="#_x0000_t75" style="position:absolute;left:65056;top:36;width:65079;height:40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">
                  <v:imagedata r:id="rId14" o:title=""/>
                </v:shape>
                <v:shape id="Picture 200" o:spid="_x0000_s1039" type="#_x0000_t75" style="position:absolute;left:384;top:39864;width:64408;height:40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">
                  <v:imagedata r:id="rId15" o:title=""/>
                </v:shape>
                <v:shape id="Picture 201" o:spid="_x0000_s1040" type="#_x0000_t75" style="position:absolute;left:64719;top:39668;width:65788;height:40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">
                  <v:imagedata r:id="rId16" o:title=""/>
                </v:shape>
                <v:shapetype id="_x0000_t202" coordsize="21600,21600" o:spt="202" path="m,l,21600r21600,l21600,xe">
                  <v:stroke joinstyle="miter"/>
                  <v:path gradientshapeok="t" o:connecttype="rect"/>
                </v:shapetype>
                <v:shape id="TextBox 7" o:spid="_x0000_s1041" type="#_x0000_t202" style="position:absolute;left:22738;top:5574;width:15136;height:4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350129D7" w14:textId="77777777" w:rsidR="009B7B88" w:rsidRDefault="009B7B88" w:rsidP="009B7B88">
                        <w:pPr>
                          <w:rPr>
                            <w:rFonts w:hAnsi="Calibri"/>
                            <w:b/>
                            <w:bCs/>
                            <w:color w:val="000000" w:themeColor="text1"/>
                          </w:rPr>
                        </w:pPr>
                        <w:r>
                          <w:rPr>
                            <w:rFonts w:hAnsi="Calibri"/>
                            <w:b/>
                            <w:bCs/>
                            <w:color w:val="000000" w:themeColor="text1"/>
                          </w:rPr>
                          <w:t>A) BA</w:t>
                        </w:r>
                      </w:p>
                    </w:txbxContent>
                  </v:textbox>
                </v:shape>
                <v:shape id="TextBox 8" o:spid="_x0000_s1042" type="#_x0000_t202" style="position:absolute;left:93364;top:6090;width:15685;height:4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08AEED82" w14:textId="77777777" w:rsidR="009B7B88" w:rsidRDefault="009B7B88" w:rsidP="009B7B88">
                        <w:pPr>
                          <w:rPr>
                            <w:rFonts w:hAnsi="Calibri"/>
                            <w:b/>
                            <w:bCs/>
                            <w:color w:val="000000" w:themeColor="text1"/>
                          </w:rPr>
                        </w:pPr>
                        <w:r>
                          <w:rPr>
                            <w:rFonts w:hAnsi="Calibri"/>
                            <w:b/>
                            <w:bCs/>
                            <w:color w:val="000000" w:themeColor="text1"/>
                          </w:rPr>
                          <w:t>B) BMC</w:t>
                        </w:r>
                      </w:p>
                    </w:txbxContent>
                  </v:textbox>
                </v:shape>
                <v:shape id="TextBox 9" o:spid="_x0000_s1043" type="#_x0000_t202" style="position:absolute;left:24231;top:45720;width:15753;height:4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39DA43E2" w14:textId="77777777" w:rsidR="009B7B88" w:rsidRDefault="009B7B88" w:rsidP="009B7B88">
                        <w:pPr>
                          <w:rPr>
                            <w:rFonts w:hAnsi="Calibri"/>
                            <w:b/>
                            <w:bCs/>
                            <w:color w:val="000000" w:themeColor="text1"/>
                          </w:rPr>
                        </w:pPr>
                        <w:r>
                          <w:rPr>
                            <w:rFonts w:hAnsi="Calibri"/>
                            <w:b/>
                            <w:bCs/>
                            <w:color w:val="000000" w:themeColor="text1"/>
                          </w:rPr>
                          <w:t>C) aBMD</w:t>
                        </w:r>
                      </w:p>
                    </w:txbxContent>
                  </v:textbox>
                </v:shape>
                <v:shape id="TextBox 10" o:spid="_x0000_s1044" type="#_x0000_t202" style="position:absolute;left:86301;top:46294;width:29660;height:4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14:paraId="056AFCA9" w14:textId="77777777" w:rsidR="009B7B88" w:rsidRDefault="009B7B88" w:rsidP="009B7B88">
                        <w:pPr>
                          <w:rPr>
                            <w:rFonts w:hAnsi="Calibri"/>
                            <w:b/>
                            <w:bCs/>
                            <w:color w:val="000000" w:themeColor="text1"/>
                          </w:rPr>
                        </w:pPr>
                        <w:r>
                          <w:rPr>
                            <w:rFonts w:hAnsi="Calibri"/>
                            <w:b/>
                            <w:bCs/>
                            <w:color w:val="000000" w:themeColor="text1"/>
                          </w:rPr>
                          <w:t>D) BMC adjusted for BA</w:t>
                        </w:r>
                      </w:p>
                    </w:txbxContent>
                  </v:textbox>
                </v:shape>
                <w10:anchorlock/>
              </v:group>
            </w:pict>
          </mc:Fallback>
        </mc:AlternateContent>
      </w:r>
    </w:p>
    <w:sectPr w:rsidR="00A07507" w:rsidSect="008A24F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99DD" w14:textId="77777777" w:rsidR="002705BC" w:rsidRDefault="002705BC" w:rsidP="00187FF6">
      <w:pPr>
        <w:spacing w:after="0" w:line="240" w:lineRule="auto"/>
      </w:pPr>
      <w:r>
        <w:separator/>
      </w:r>
    </w:p>
  </w:endnote>
  <w:endnote w:type="continuationSeparator" w:id="0">
    <w:p w14:paraId="6A0F07F5" w14:textId="77777777" w:rsidR="002705BC" w:rsidRDefault="002705BC" w:rsidP="00187FF6">
      <w:pPr>
        <w:spacing w:after="0" w:line="240" w:lineRule="auto"/>
      </w:pPr>
      <w:r>
        <w:continuationSeparator/>
      </w:r>
    </w:p>
  </w:endnote>
  <w:endnote w:type="continuationNotice" w:id="1">
    <w:p w14:paraId="6FEA6F1A" w14:textId="77777777" w:rsidR="002705BC" w:rsidRDefault="00270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284640"/>
      <w:docPartObj>
        <w:docPartGallery w:val="Page Numbers (Bottom of Page)"/>
        <w:docPartUnique/>
      </w:docPartObj>
    </w:sdtPr>
    <w:sdtEndPr>
      <w:rPr>
        <w:noProof/>
      </w:rPr>
    </w:sdtEndPr>
    <w:sdtContent>
      <w:p w14:paraId="3DB82869" w14:textId="7522C61B" w:rsidR="001862CD" w:rsidRDefault="00186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52BCF" w14:textId="77777777" w:rsidR="001862CD" w:rsidRDefault="00186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C29F" w14:textId="77777777" w:rsidR="002705BC" w:rsidRDefault="002705BC" w:rsidP="00187FF6">
      <w:pPr>
        <w:spacing w:after="0" w:line="240" w:lineRule="auto"/>
      </w:pPr>
      <w:r>
        <w:separator/>
      </w:r>
    </w:p>
  </w:footnote>
  <w:footnote w:type="continuationSeparator" w:id="0">
    <w:p w14:paraId="3A40E2FB" w14:textId="77777777" w:rsidR="002705BC" w:rsidRDefault="002705BC" w:rsidP="00187FF6">
      <w:pPr>
        <w:spacing w:after="0" w:line="240" w:lineRule="auto"/>
      </w:pPr>
      <w:r>
        <w:continuationSeparator/>
      </w:r>
    </w:p>
  </w:footnote>
  <w:footnote w:type="continuationNotice" w:id="1">
    <w:p w14:paraId="3D3CD4D1" w14:textId="77777777" w:rsidR="002705BC" w:rsidRDefault="002705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957"/>
    <w:multiLevelType w:val="hybridMultilevel"/>
    <w:tmpl w:val="AD1E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232C3"/>
    <w:multiLevelType w:val="hybridMultilevel"/>
    <w:tmpl w:val="482C2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B1E67"/>
    <w:multiLevelType w:val="hybridMultilevel"/>
    <w:tmpl w:val="0760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F2BAB"/>
    <w:multiLevelType w:val="hybridMultilevel"/>
    <w:tmpl w:val="EDF0D2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 w15:restartNumberingAfterBreak="0">
    <w:nsid w:val="61EC5531"/>
    <w:multiLevelType w:val="hybridMultilevel"/>
    <w:tmpl w:val="1AD6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3C8FED7-F715-405C-A0A3-CA334F7BF5E0}"/>
    <w:docVar w:name="dgnword-eventsink" w:val="2658438381600"/>
    <w:docVar w:name="EN.InstantFormat" w:val="&lt;ENInstantFormat&gt;&lt;Enabled&gt;1&lt;/Enabled&gt;&lt;ScanUnformatted&gt;1&lt;/ScanUnformatted&gt;&lt;ScanChanges&gt;1&lt;/ScanChanges&gt;&lt;Suspended&gt;0&lt;/Suspended&gt;&lt;/ENInstantFormat&gt;"/>
    <w:docVar w:name="EN.Layout" w:val="&lt;ENLayout&gt;&lt;Style&gt;J Bone Minera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p0w2r505hvs222essdtvfrfxer9w0spesp9e&quot;&gt;NCH EN-Converted&lt;record-ids&gt;&lt;item&gt;6784&lt;/item&gt;&lt;item&gt;8040&lt;/item&gt;&lt;/record-ids&gt;&lt;/item&gt;&lt;/Libraries&gt;"/>
  </w:docVars>
  <w:rsids>
    <w:rsidRoot w:val="00C60189"/>
    <w:rsid w:val="00002C12"/>
    <w:rsid w:val="00002F0E"/>
    <w:rsid w:val="000030AF"/>
    <w:rsid w:val="0000318A"/>
    <w:rsid w:val="00003192"/>
    <w:rsid w:val="0000418C"/>
    <w:rsid w:val="000043C5"/>
    <w:rsid w:val="00006872"/>
    <w:rsid w:val="00010221"/>
    <w:rsid w:val="000102C2"/>
    <w:rsid w:val="00012F63"/>
    <w:rsid w:val="000130C6"/>
    <w:rsid w:val="000132FF"/>
    <w:rsid w:val="000146E3"/>
    <w:rsid w:val="00017009"/>
    <w:rsid w:val="00017C5C"/>
    <w:rsid w:val="00017E2D"/>
    <w:rsid w:val="00020047"/>
    <w:rsid w:val="00020D46"/>
    <w:rsid w:val="00022C5C"/>
    <w:rsid w:val="00023326"/>
    <w:rsid w:val="0002379A"/>
    <w:rsid w:val="00023C93"/>
    <w:rsid w:val="00025813"/>
    <w:rsid w:val="0003000B"/>
    <w:rsid w:val="000302ED"/>
    <w:rsid w:val="00030845"/>
    <w:rsid w:val="00036071"/>
    <w:rsid w:val="00040134"/>
    <w:rsid w:val="00045932"/>
    <w:rsid w:val="00045E81"/>
    <w:rsid w:val="00046A17"/>
    <w:rsid w:val="00047C6D"/>
    <w:rsid w:val="000502EB"/>
    <w:rsid w:val="000516D7"/>
    <w:rsid w:val="00051C71"/>
    <w:rsid w:val="00054AAF"/>
    <w:rsid w:val="00054B2B"/>
    <w:rsid w:val="0005576D"/>
    <w:rsid w:val="00056502"/>
    <w:rsid w:val="00056F1F"/>
    <w:rsid w:val="00057795"/>
    <w:rsid w:val="00057DBA"/>
    <w:rsid w:val="00060158"/>
    <w:rsid w:val="00060F5A"/>
    <w:rsid w:val="0006416D"/>
    <w:rsid w:val="00065400"/>
    <w:rsid w:val="00067136"/>
    <w:rsid w:val="00072CA2"/>
    <w:rsid w:val="00073B17"/>
    <w:rsid w:val="00073D6C"/>
    <w:rsid w:val="0007477A"/>
    <w:rsid w:val="00074DBA"/>
    <w:rsid w:val="0007714B"/>
    <w:rsid w:val="00077A46"/>
    <w:rsid w:val="00081FA5"/>
    <w:rsid w:val="00082AFC"/>
    <w:rsid w:val="00083FDD"/>
    <w:rsid w:val="00090D0A"/>
    <w:rsid w:val="00091309"/>
    <w:rsid w:val="00091C6F"/>
    <w:rsid w:val="00092DFF"/>
    <w:rsid w:val="00093187"/>
    <w:rsid w:val="000932A3"/>
    <w:rsid w:val="000934AA"/>
    <w:rsid w:val="000934EB"/>
    <w:rsid w:val="000951E5"/>
    <w:rsid w:val="0009620A"/>
    <w:rsid w:val="000A0B10"/>
    <w:rsid w:val="000A1D18"/>
    <w:rsid w:val="000A2451"/>
    <w:rsid w:val="000A32A0"/>
    <w:rsid w:val="000A3406"/>
    <w:rsid w:val="000A38EA"/>
    <w:rsid w:val="000A488E"/>
    <w:rsid w:val="000A4C28"/>
    <w:rsid w:val="000A505E"/>
    <w:rsid w:val="000A603B"/>
    <w:rsid w:val="000A6BC1"/>
    <w:rsid w:val="000B02F1"/>
    <w:rsid w:val="000B04AB"/>
    <w:rsid w:val="000B3A11"/>
    <w:rsid w:val="000B3ED0"/>
    <w:rsid w:val="000B494A"/>
    <w:rsid w:val="000B4B5D"/>
    <w:rsid w:val="000B598D"/>
    <w:rsid w:val="000B5F02"/>
    <w:rsid w:val="000B6088"/>
    <w:rsid w:val="000B6687"/>
    <w:rsid w:val="000C0302"/>
    <w:rsid w:val="000C2330"/>
    <w:rsid w:val="000C48A6"/>
    <w:rsid w:val="000C63C4"/>
    <w:rsid w:val="000C6B70"/>
    <w:rsid w:val="000C7271"/>
    <w:rsid w:val="000C746F"/>
    <w:rsid w:val="000C76FD"/>
    <w:rsid w:val="000D0148"/>
    <w:rsid w:val="000D027A"/>
    <w:rsid w:val="000D1458"/>
    <w:rsid w:val="000D1713"/>
    <w:rsid w:val="000D1BD1"/>
    <w:rsid w:val="000D26EC"/>
    <w:rsid w:val="000D3F82"/>
    <w:rsid w:val="000D3FC4"/>
    <w:rsid w:val="000D4224"/>
    <w:rsid w:val="000D6342"/>
    <w:rsid w:val="000D66CD"/>
    <w:rsid w:val="000D6A16"/>
    <w:rsid w:val="000D6D80"/>
    <w:rsid w:val="000D7771"/>
    <w:rsid w:val="000E12FA"/>
    <w:rsid w:val="000E2553"/>
    <w:rsid w:val="000E2572"/>
    <w:rsid w:val="000E2FD5"/>
    <w:rsid w:val="000E42A7"/>
    <w:rsid w:val="000E4E72"/>
    <w:rsid w:val="000E665E"/>
    <w:rsid w:val="000E7856"/>
    <w:rsid w:val="000E7A0B"/>
    <w:rsid w:val="000E7B9C"/>
    <w:rsid w:val="000F1FEE"/>
    <w:rsid w:val="000F22A4"/>
    <w:rsid w:val="000F2E7F"/>
    <w:rsid w:val="000F2F96"/>
    <w:rsid w:val="000F2FD9"/>
    <w:rsid w:val="000F337C"/>
    <w:rsid w:val="000F4339"/>
    <w:rsid w:val="000F53B3"/>
    <w:rsid w:val="000F53B5"/>
    <w:rsid w:val="000F5573"/>
    <w:rsid w:val="000F5A5D"/>
    <w:rsid w:val="000F5E20"/>
    <w:rsid w:val="000F6668"/>
    <w:rsid w:val="00102D28"/>
    <w:rsid w:val="00102FD1"/>
    <w:rsid w:val="001033C3"/>
    <w:rsid w:val="0011043B"/>
    <w:rsid w:val="00110A92"/>
    <w:rsid w:val="00111DF0"/>
    <w:rsid w:val="00112623"/>
    <w:rsid w:val="00112D92"/>
    <w:rsid w:val="001163D7"/>
    <w:rsid w:val="00116BFC"/>
    <w:rsid w:val="00120964"/>
    <w:rsid w:val="00120BBD"/>
    <w:rsid w:val="00121AFD"/>
    <w:rsid w:val="001220C5"/>
    <w:rsid w:val="00122764"/>
    <w:rsid w:val="00122E0F"/>
    <w:rsid w:val="00124D3C"/>
    <w:rsid w:val="00124D80"/>
    <w:rsid w:val="001251E7"/>
    <w:rsid w:val="00125356"/>
    <w:rsid w:val="0012701A"/>
    <w:rsid w:val="001309EB"/>
    <w:rsid w:val="001314FC"/>
    <w:rsid w:val="00132F35"/>
    <w:rsid w:val="00132FAC"/>
    <w:rsid w:val="001340C2"/>
    <w:rsid w:val="00134E2B"/>
    <w:rsid w:val="00136482"/>
    <w:rsid w:val="0013670F"/>
    <w:rsid w:val="00136FC5"/>
    <w:rsid w:val="0013714C"/>
    <w:rsid w:val="0013716E"/>
    <w:rsid w:val="00140DCC"/>
    <w:rsid w:val="00140FA9"/>
    <w:rsid w:val="00142524"/>
    <w:rsid w:val="00142EDE"/>
    <w:rsid w:val="00143DC5"/>
    <w:rsid w:val="00144276"/>
    <w:rsid w:val="001446F8"/>
    <w:rsid w:val="00144DDD"/>
    <w:rsid w:val="00144F2E"/>
    <w:rsid w:val="00145AD8"/>
    <w:rsid w:val="00146B9C"/>
    <w:rsid w:val="00146BE5"/>
    <w:rsid w:val="001525B0"/>
    <w:rsid w:val="00154333"/>
    <w:rsid w:val="0015454E"/>
    <w:rsid w:val="0015495D"/>
    <w:rsid w:val="00154A0F"/>
    <w:rsid w:val="00154C75"/>
    <w:rsid w:val="00154F38"/>
    <w:rsid w:val="00155623"/>
    <w:rsid w:val="00156262"/>
    <w:rsid w:val="0016077A"/>
    <w:rsid w:val="00167897"/>
    <w:rsid w:val="00171B85"/>
    <w:rsid w:val="00171F79"/>
    <w:rsid w:val="001754CC"/>
    <w:rsid w:val="00181DC5"/>
    <w:rsid w:val="00181E05"/>
    <w:rsid w:val="001829F2"/>
    <w:rsid w:val="00183436"/>
    <w:rsid w:val="00183E81"/>
    <w:rsid w:val="00184452"/>
    <w:rsid w:val="00184657"/>
    <w:rsid w:val="00184B98"/>
    <w:rsid w:val="001862CD"/>
    <w:rsid w:val="00186905"/>
    <w:rsid w:val="00187FF6"/>
    <w:rsid w:val="001926E6"/>
    <w:rsid w:val="00193AAE"/>
    <w:rsid w:val="001941BD"/>
    <w:rsid w:val="00194DF9"/>
    <w:rsid w:val="001A0F34"/>
    <w:rsid w:val="001A21D0"/>
    <w:rsid w:val="001A5B75"/>
    <w:rsid w:val="001A6540"/>
    <w:rsid w:val="001B006E"/>
    <w:rsid w:val="001B03CB"/>
    <w:rsid w:val="001B13D0"/>
    <w:rsid w:val="001B2678"/>
    <w:rsid w:val="001B26F4"/>
    <w:rsid w:val="001B32C6"/>
    <w:rsid w:val="001B4DAC"/>
    <w:rsid w:val="001B609E"/>
    <w:rsid w:val="001B61F3"/>
    <w:rsid w:val="001B79E8"/>
    <w:rsid w:val="001C0368"/>
    <w:rsid w:val="001C06AD"/>
    <w:rsid w:val="001C26D6"/>
    <w:rsid w:val="001C5CEA"/>
    <w:rsid w:val="001C77F7"/>
    <w:rsid w:val="001C7FF1"/>
    <w:rsid w:val="001D044F"/>
    <w:rsid w:val="001D11DA"/>
    <w:rsid w:val="001D12C7"/>
    <w:rsid w:val="001D362C"/>
    <w:rsid w:val="001D40DA"/>
    <w:rsid w:val="001D4C94"/>
    <w:rsid w:val="001D62D7"/>
    <w:rsid w:val="001D65C4"/>
    <w:rsid w:val="001D6DBA"/>
    <w:rsid w:val="001D71B1"/>
    <w:rsid w:val="001D7A45"/>
    <w:rsid w:val="001E0B3B"/>
    <w:rsid w:val="001E2CFF"/>
    <w:rsid w:val="001E2DFA"/>
    <w:rsid w:val="001E341A"/>
    <w:rsid w:val="001E4F9B"/>
    <w:rsid w:val="001E50DD"/>
    <w:rsid w:val="001E6196"/>
    <w:rsid w:val="001E6C41"/>
    <w:rsid w:val="001E6FF9"/>
    <w:rsid w:val="001E71E0"/>
    <w:rsid w:val="001F1A84"/>
    <w:rsid w:val="0020065D"/>
    <w:rsid w:val="00201021"/>
    <w:rsid w:val="0020231A"/>
    <w:rsid w:val="002036F7"/>
    <w:rsid w:val="00204AE9"/>
    <w:rsid w:val="00206B55"/>
    <w:rsid w:val="00206F52"/>
    <w:rsid w:val="00207DC8"/>
    <w:rsid w:val="00211205"/>
    <w:rsid w:val="002112F1"/>
    <w:rsid w:val="00213241"/>
    <w:rsid w:val="00214A67"/>
    <w:rsid w:val="00215263"/>
    <w:rsid w:val="0021596B"/>
    <w:rsid w:val="00216399"/>
    <w:rsid w:val="00217A3A"/>
    <w:rsid w:val="00220299"/>
    <w:rsid w:val="002208A3"/>
    <w:rsid w:val="0022205C"/>
    <w:rsid w:val="00222378"/>
    <w:rsid w:val="00223671"/>
    <w:rsid w:val="00225645"/>
    <w:rsid w:val="00226E8C"/>
    <w:rsid w:val="00230B86"/>
    <w:rsid w:val="00230C96"/>
    <w:rsid w:val="00231CB8"/>
    <w:rsid w:val="002324B8"/>
    <w:rsid w:val="00233B91"/>
    <w:rsid w:val="0023732B"/>
    <w:rsid w:val="0023796E"/>
    <w:rsid w:val="002402A4"/>
    <w:rsid w:val="00241FC7"/>
    <w:rsid w:val="002429FA"/>
    <w:rsid w:val="00242EBB"/>
    <w:rsid w:val="0024328E"/>
    <w:rsid w:val="002435BF"/>
    <w:rsid w:val="00244A13"/>
    <w:rsid w:val="00247380"/>
    <w:rsid w:val="00250521"/>
    <w:rsid w:val="00250677"/>
    <w:rsid w:val="002509CB"/>
    <w:rsid w:val="0025204F"/>
    <w:rsid w:val="00253889"/>
    <w:rsid w:val="00254427"/>
    <w:rsid w:val="002555D2"/>
    <w:rsid w:val="00255A02"/>
    <w:rsid w:val="00255FA1"/>
    <w:rsid w:val="0025710C"/>
    <w:rsid w:val="00257B42"/>
    <w:rsid w:val="00257C7A"/>
    <w:rsid w:val="002604A7"/>
    <w:rsid w:val="00262468"/>
    <w:rsid w:val="00263B61"/>
    <w:rsid w:val="00264D61"/>
    <w:rsid w:val="00270491"/>
    <w:rsid w:val="002705BC"/>
    <w:rsid w:val="00270FC8"/>
    <w:rsid w:val="00271DAB"/>
    <w:rsid w:val="00273A50"/>
    <w:rsid w:val="00275DAF"/>
    <w:rsid w:val="00276378"/>
    <w:rsid w:val="00276DC2"/>
    <w:rsid w:val="0028178B"/>
    <w:rsid w:val="0028208C"/>
    <w:rsid w:val="0028228D"/>
    <w:rsid w:val="00283015"/>
    <w:rsid w:val="00283274"/>
    <w:rsid w:val="0028372A"/>
    <w:rsid w:val="00284719"/>
    <w:rsid w:val="00285CDE"/>
    <w:rsid w:val="00286533"/>
    <w:rsid w:val="00287968"/>
    <w:rsid w:val="00292620"/>
    <w:rsid w:val="00292957"/>
    <w:rsid w:val="0029341B"/>
    <w:rsid w:val="00293E55"/>
    <w:rsid w:val="00296B46"/>
    <w:rsid w:val="002A0E60"/>
    <w:rsid w:val="002A7252"/>
    <w:rsid w:val="002A75F6"/>
    <w:rsid w:val="002A7F82"/>
    <w:rsid w:val="002B003C"/>
    <w:rsid w:val="002B07A3"/>
    <w:rsid w:val="002B1484"/>
    <w:rsid w:val="002B3DD8"/>
    <w:rsid w:val="002B794B"/>
    <w:rsid w:val="002C0232"/>
    <w:rsid w:val="002C075B"/>
    <w:rsid w:val="002C0B72"/>
    <w:rsid w:val="002C58B3"/>
    <w:rsid w:val="002C7154"/>
    <w:rsid w:val="002D07FC"/>
    <w:rsid w:val="002D085D"/>
    <w:rsid w:val="002D2341"/>
    <w:rsid w:val="002D25BE"/>
    <w:rsid w:val="002D2DC6"/>
    <w:rsid w:val="002D4026"/>
    <w:rsid w:val="002D40CA"/>
    <w:rsid w:val="002D6D1B"/>
    <w:rsid w:val="002E089C"/>
    <w:rsid w:val="002E11B6"/>
    <w:rsid w:val="002E73FA"/>
    <w:rsid w:val="002F3064"/>
    <w:rsid w:val="002F34BA"/>
    <w:rsid w:val="002F3B0D"/>
    <w:rsid w:val="002F4C6B"/>
    <w:rsid w:val="002F5763"/>
    <w:rsid w:val="002F5EEF"/>
    <w:rsid w:val="00302375"/>
    <w:rsid w:val="00302CB2"/>
    <w:rsid w:val="003043DD"/>
    <w:rsid w:val="003049C7"/>
    <w:rsid w:val="003053A6"/>
    <w:rsid w:val="003054F7"/>
    <w:rsid w:val="003055CE"/>
    <w:rsid w:val="00306901"/>
    <w:rsid w:val="00306C6F"/>
    <w:rsid w:val="00307881"/>
    <w:rsid w:val="00310E87"/>
    <w:rsid w:val="0031133D"/>
    <w:rsid w:val="00313258"/>
    <w:rsid w:val="003137F2"/>
    <w:rsid w:val="00313BCD"/>
    <w:rsid w:val="00313F3D"/>
    <w:rsid w:val="00320303"/>
    <w:rsid w:val="00320A8F"/>
    <w:rsid w:val="00320D81"/>
    <w:rsid w:val="0032103E"/>
    <w:rsid w:val="00322253"/>
    <w:rsid w:val="00324DDB"/>
    <w:rsid w:val="00325C50"/>
    <w:rsid w:val="00326004"/>
    <w:rsid w:val="00326AF7"/>
    <w:rsid w:val="00327F61"/>
    <w:rsid w:val="00330081"/>
    <w:rsid w:val="003300BE"/>
    <w:rsid w:val="00333575"/>
    <w:rsid w:val="00336F19"/>
    <w:rsid w:val="00336FC6"/>
    <w:rsid w:val="003371D2"/>
    <w:rsid w:val="00337656"/>
    <w:rsid w:val="00337D20"/>
    <w:rsid w:val="00337F0B"/>
    <w:rsid w:val="00340035"/>
    <w:rsid w:val="003406C9"/>
    <w:rsid w:val="00340CFD"/>
    <w:rsid w:val="00340E79"/>
    <w:rsid w:val="00341E67"/>
    <w:rsid w:val="00344918"/>
    <w:rsid w:val="00346FCE"/>
    <w:rsid w:val="00347F06"/>
    <w:rsid w:val="003504D8"/>
    <w:rsid w:val="00351B40"/>
    <w:rsid w:val="00352CAB"/>
    <w:rsid w:val="0035357C"/>
    <w:rsid w:val="003544BF"/>
    <w:rsid w:val="003544CB"/>
    <w:rsid w:val="00354A7D"/>
    <w:rsid w:val="0035598C"/>
    <w:rsid w:val="00355B58"/>
    <w:rsid w:val="00356274"/>
    <w:rsid w:val="0035656A"/>
    <w:rsid w:val="0035741C"/>
    <w:rsid w:val="0035789B"/>
    <w:rsid w:val="00360037"/>
    <w:rsid w:val="00360AE8"/>
    <w:rsid w:val="003635EE"/>
    <w:rsid w:val="00363FA7"/>
    <w:rsid w:val="00364461"/>
    <w:rsid w:val="00365850"/>
    <w:rsid w:val="00366D5B"/>
    <w:rsid w:val="003678F3"/>
    <w:rsid w:val="00373691"/>
    <w:rsid w:val="00373FC5"/>
    <w:rsid w:val="003762E6"/>
    <w:rsid w:val="003762F2"/>
    <w:rsid w:val="00376D00"/>
    <w:rsid w:val="00380565"/>
    <w:rsid w:val="00381AE7"/>
    <w:rsid w:val="0038205D"/>
    <w:rsid w:val="0038499B"/>
    <w:rsid w:val="003860A0"/>
    <w:rsid w:val="003865C9"/>
    <w:rsid w:val="003922F2"/>
    <w:rsid w:val="00392BED"/>
    <w:rsid w:val="003954AF"/>
    <w:rsid w:val="003955B6"/>
    <w:rsid w:val="0039634E"/>
    <w:rsid w:val="003A5B54"/>
    <w:rsid w:val="003A6B64"/>
    <w:rsid w:val="003A7010"/>
    <w:rsid w:val="003B0B20"/>
    <w:rsid w:val="003B13A4"/>
    <w:rsid w:val="003B6C70"/>
    <w:rsid w:val="003C34C1"/>
    <w:rsid w:val="003C36B0"/>
    <w:rsid w:val="003C3C40"/>
    <w:rsid w:val="003C440E"/>
    <w:rsid w:val="003D0BCF"/>
    <w:rsid w:val="003D1298"/>
    <w:rsid w:val="003D2DA2"/>
    <w:rsid w:val="003D320F"/>
    <w:rsid w:val="003D3F17"/>
    <w:rsid w:val="003D3F52"/>
    <w:rsid w:val="003D4283"/>
    <w:rsid w:val="003D45EB"/>
    <w:rsid w:val="003D7EAA"/>
    <w:rsid w:val="003E4A2D"/>
    <w:rsid w:val="003E4A61"/>
    <w:rsid w:val="003E4E0D"/>
    <w:rsid w:val="003E62E8"/>
    <w:rsid w:val="003E6A65"/>
    <w:rsid w:val="003E7AFF"/>
    <w:rsid w:val="003F2447"/>
    <w:rsid w:val="003F4CCA"/>
    <w:rsid w:val="003F549B"/>
    <w:rsid w:val="003F6C5E"/>
    <w:rsid w:val="003F6F25"/>
    <w:rsid w:val="003F720A"/>
    <w:rsid w:val="00400592"/>
    <w:rsid w:val="00401E07"/>
    <w:rsid w:val="00404E41"/>
    <w:rsid w:val="00405370"/>
    <w:rsid w:val="0040570A"/>
    <w:rsid w:val="0040608F"/>
    <w:rsid w:val="0040791D"/>
    <w:rsid w:val="004106E1"/>
    <w:rsid w:val="0041117E"/>
    <w:rsid w:val="00412CC5"/>
    <w:rsid w:val="00413815"/>
    <w:rsid w:val="00415397"/>
    <w:rsid w:val="00415A2B"/>
    <w:rsid w:val="00416B53"/>
    <w:rsid w:val="00416C18"/>
    <w:rsid w:val="00416D6B"/>
    <w:rsid w:val="00416E13"/>
    <w:rsid w:val="004179C7"/>
    <w:rsid w:val="00417F33"/>
    <w:rsid w:val="004212D2"/>
    <w:rsid w:val="00421988"/>
    <w:rsid w:val="0042288A"/>
    <w:rsid w:val="00422FAC"/>
    <w:rsid w:val="00426C94"/>
    <w:rsid w:val="00427C76"/>
    <w:rsid w:val="004300B2"/>
    <w:rsid w:val="00430D8D"/>
    <w:rsid w:val="00432090"/>
    <w:rsid w:val="004324C6"/>
    <w:rsid w:val="00432FC5"/>
    <w:rsid w:val="00433319"/>
    <w:rsid w:val="00433CF0"/>
    <w:rsid w:val="0043440D"/>
    <w:rsid w:val="00434D6E"/>
    <w:rsid w:val="00435334"/>
    <w:rsid w:val="00435D40"/>
    <w:rsid w:val="0043647B"/>
    <w:rsid w:val="0043656E"/>
    <w:rsid w:val="00436E89"/>
    <w:rsid w:val="00437D52"/>
    <w:rsid w:val="00441B77"/>
    <w:rsid w:val="00442951"/>
    <w:rsid w:val="00447B2E"/>
    <w:rsid w:val="00450C36"/>
    <w:rsid w:val="00451B5A"/>
    <w:rsid w:val="00452444"/>
    <w:rsid w:val="00454255"/>
    <w:rsid w:val="00455363"/>
    <w:rsid w:val="00455BF4"/>
    <w:rsid w:val="0045738A"/>
    <w:rsid w:val="00457AD9"/>
    <w:rsid w:val="00460479"/>
    <w:rsid w:val="00460B8C"/>
    <w:rsid w:val="00460F60"/>
    <w:rsid w:val="0046232E"/>
    <w:rsid w:val="00464168"/>
    <w:rsid w:val="00464CE8"/>
    <w:rsid w:val="00465A03"/>
    <w:rsid w:val="004664ED"/>
    <w:rsid w:val="00466D4B"/>
    <w:rsid w:val="0047160E"/>
    <w:rsid w:val="004719BF"/>
    <w:rsid w:val="004720B8"/>
    <w:rsid w:val="00472B8F"/>
    <w:rsid w:val="00473002"/>
    <w:rsid w:val="004732C7"/>
    <w:rsid w:val="0047375E"/>
    <w:rsid w:val="00473763"/>
    <w:rsid w:val="00473D56"/>
    <w:rsid w:val="0048354B"/>
    <w:rsid w:val="00483926"/>
    <w:rsid w:val="00485B67"/>
    <w:rsid w:val="00486C3C"/>
    <w:rsid w:val="004910EF"/>
    <w:rsid w:val="00491259"/>
    <w:rsid w:val="00491F4E"/>
    <w:rsid w:val="004921EA"/>
    <w:rsid w:val="00493139"/>
    <w:rsid w:val="00494E94"/>
    <w:rsid w:val="004A3633"/>
    <w:rsid w:val="004A3F46"/>
    <w:rsid w:val="004A654F"/>
    <w:rsid w:val="004A67AE"/>
    <w:rsid w:val="004A7C43"/>
    <w:rsid w:val="004B0BF2"/>
    <w:rsid w:val="004B17BC"/>
    <w:rsid w:val="004B2E71"/>
    <w:rsid w:val="004B4E0B"/>
    <w:rsid w:val="004B560A"/>
    <w:rsid w:val="004C2073"/>
    <w:rsid w:val="004C29DA"/>
    <w:rsid w:val="004C2DFD"/>
    <w:rsid w:val="004C384E"/>
    <w:rsid w:val="004C46D9"/>
    <w:rsid w:val="004C6843"/>
    <w:rsid w:val="004D1D18"/>
    <w:rsid w:val="004D276C"/>
    <w:rsid w:val="004D2CE2"/>
    <w:rsid w:val="004D324A"/>
    <w:rsid w:val="004D3316"/>
    <w:rsid w:val="004D43CF"/>
    <w:rsid w:val="004D49C2"/>
    <w:rsid w:val="004D4F92"/>
    <w:rsid w:val="004E169F"/>
    <w:rsid w:val="004E23AE"/>
    <w:rsid w:val="004E4616"/>
    <w:rsid w:val="004E5469"/>
    <w:rsid w:val="004E678D"/>
    <w:rsid w:val="004E7F74"/>
    <w:rsid w:val="004F4354"/>
    <w:rsid w:val="004F6F1C"/>
    <w:rsid w:val="004F794D"/>
    <w:rsid w:val="004F7CC8"/>
    <w:rsid w:val="00500109"/>
    <w:rsid w:val="00500CD6"/>
    <w:rsid w:val="00501680"/>
    <w:rsid w:val="00501965"/>
    <w:rsid w:val="00501CC5"/>
    <w:rsid w:val="00502FAE"/>
    <w:rsid w:val="00503109"/>
    <w:rsid w:val="00503AAE"/>
    <w:rsid w:val="005042BC"/>
    <w:rsid w:val="00504D82"/>
    <w:rsid w:val="0050510F"/>
    <w:rsid w:val="005100E8"/>
    <w:rsid w:val="00510301"/>
    <w:rsid w:val="005107C0"/>
    <w:rsid w:val="00510E57"/>
    <w:rsid w:val="005148F1"/>
    <w:rsid w:val="0051585A"/>
    <w:rsid w:val="00516721"/>
    <w:rsid w:val="00517025"/>
    <w:rsid w:val="00520DD9"/>
    <w:rsid w:val="0052296F"/>
    <w:rsid w:val="0052306F"/>
    <w:rsid w:val="00524D43"/>
    <w:rsid w:val="005258A3"/>
    <w:rsid w:val="0052684E"/>
    <w:rsid w:val="005306F2"/>
    <w:rsid w:val="005308F7"/>
    <w:rsid w:val="00531AFE"/>
    <w:rsid w:val="00533BCD"/>
    <w:rsid w:val="00534021"/>
    <w:rsid w:val="00536044"/>
    <w:rsid w:val="00536559"/>
    <w:rsid w:val="00536904"/>
    <w:rsid w:val="00537437"/>
    <w:rsid w:val="00537499"/>
    <w:rsid w:val="00540B29"/>
    <w:rsid w:val="005424E3"/>
    <w:rsid w:val="00542E97"/>
    <w:rsid w:val="00544B16"/>
    <w:rsid w:val="00545929"/>
    <w:rsid w:val="0054638F"/>
    <w:rsid w:val="00546B6F"/>
    <w:rsid w:val="005506C0"/>
    <w:rsid w:val="005511A1"/>
    <w:rsid w:val="00551F0A"/>
    <w:rsid w:val="00554777"/>
    <w:rsid w:val="00554A89"/>
    <w:rsid w:val="00555BBC"/>
    <w:rsid w:val="00557CB3"/>
    <w:rsid w:val="00561487"/>
    <w:rsid w:val="00562B23"/>
    <w:rsid w:val="005634F9"/>
    <w:rsid w:val="00563AC0"/>
    <w:rsid w:val="00565220"/>
    <w:rsid w:val="00565382"/>
    <w:rsid w:val="00565586"/>
    <w:rsid w:val="00566274"/>
    <w:rsid w:val="0056659C"/>
    <w:rsid w:val="005670DD"/>
    <w:rsid w:val="00570CC7"/>
    <w:rsid w:val="00571933"/>
    <w:rsid w:val="0057196C"/>
    <w:rsid w:val="0057244C"/>
    <w:rsid w:val="0057247F"/>
    <w:rsid w:val="00574D2D"/>
    <w:rsid w:val="005774BE"/>
    <w:rsid w:val="005776B2"/>
    <w:rsid w:val="00581488"/>
    <w:rsid w:val="005818C1"/>
    <w:rsid w:val="005830BF"/>
    <w:rsid w:val="0058315D"/>
    <w:rsid w:val="0058329E"/>
    <w:rsid w:val="00583B2B"/>
    <w:rsid w:val="005841C3"/>
    <w:rsid w:val="005848AF"/>
    <w:rsid w:val="00590E8C"/>
    <w:rsid w:val="005923B0"/>
    <w:rsid w:val="00592A3C"/>
    <w:rsid w:val="00593FF0"/>
    <w:rsid w:val="005942C5"/>
    <w:rsid w:val="00594772"/>
    <w:rsid w:val="00594A21"/>
    <w:rsid w:val="00595072"/>
    <w:rsid w:val="00595297"/>
    <w:rsid w:val="005A0240"/>
    <w:rsid w:val="005A2F56"/>
    <w:rsid w:val="005A37A1"/>
    <w:rsid w:val="005A46B8"/>
    <w:rsid w:val="005A7FF9"/>
    <w:rsid w:val="005B14A2"/>
    <w:rsid w:val="005B17EB"/>
    <w:rsid w:val="005B18C7"/>
    <w:rsid w:val="005B2A49"/>
    <w:rsid w:val="005B317B"/>
    <w:rsid w:val="005B4C1B"/>
    <w:rsid w:val="005B7C80"/>
    <w:rsid w:val="005C0498"/>
    <w:rsid w:val="005C075A"/>
    <w:rsid w:val="005C33AD"/>
    <w:rsid w:val="005C3D2B"/>
    <w:rsid w:val="005C4368"/>
    <w:rsid w:val="005C656B"/>
    <w:rsid w:val="005C6D56"/>
    <w:rsid w:val="005C6E14"/>
    <w:rsid w:val="005D0FF7"/>
    <w:rsid w:val="005D26A7"/>
    <w:rsid w:val="005D2A26"/>
    <w:rsid w:val="005D2EEA"/>
    <w:rsid w:val="005D7E9A"/>
    <w:rsid w:val="005E2574"/>
    <w:rsid w:val="005E3080"/>
    <w:rsid w:val="005E449C"/>
    <w:rsid w:val="005E4A35"/>
    <w:rsid w:val="005E5DCF"/>
    <w:rsid w:val="005E601F"/>
    <w:rsid w:val="005E65EA"/>
    <w:rsid w:val="005E6F5C"/>
    <w:rsid w:val="005F1156"/>
    <w:rsid w:val="005F1279"/>
    <w:rsid w:val="005F1C2D"/>
    <w:rsid w:val="005F25A4"/>
    <w:rsid w:val="005F3629"/>
    <w:rsid w:val="005F5FBD"/>
    <w:rsid w:val="005F622B"/>
    <w:rsid w:val="006015CB"/>
    <w:rsid w:val="00602171"/>
    <w:rsid w:val="0060406C"/>
    <w:rsid w:val="00604187"/>
    <w:rsid w:val="006065D6"/>
    <w:rsid w:val="00606AA1"/>
    <w:rsid w:val="00607C4E"/>
    <w:rsid w:val="006101A5"/>
    <w:rsid w:val="0061030E"/>
    <w:rsid w:val="006118F4"/>
    <w:rsid w:val="0061190E"/>
    <w:rsid w:val="00616423"/>
    <w:rsid w:val="00616543"/>
    <w:rsid w:val="0061684F"/>
    <w:rsid w:val="00617859"/>
    <w:rsid w:val="00617DBE"/>
    <w:rsid w:val="0062059B"/>
    <w:rsid w:val="00624DC9"/>
    <w:rsid w:val="00627191"/>
    <w:rsid w:val="00634D9B"/>
    <w:rsid w:val="00634F78"/>
    <w:rsid w:val="006351C0"/>
    <w:rsid w:val="006351D5"/>
    <w:rsid w:val="00635F2D"/>
    <w:rsid w:val="006364BB"/>
    <w:rsid w:val="00637A88"/>
    <w:rsid w:val="00640759"/>
    <w:rsid w:val="0064151F"/>
    <w:rsid w:val="006437BF"/>
    <w:rsid w:val="00643899"/>
    <w:rsid w:val="00650A8C"/>
    <w:rsid w:val="006512D8"/>
    <w:rsid w:val="006514B4"/>
    <w:rsid w:val="00651900"/>
    <w:rsid w:val="006524A7"/>
    <w:rsid w:val="00654B3E"/>
    <w:rsid w:val="006554A1"/>
    <w:rsid w:val="00656138"/>
    <w:rsid w:val="00660333"/>
    <w:rsid w:val="00660468"/>
    <w:rsid w:val="00661904"/>
    <w:rsid w:val="00664CCB"/>
    <w:rsid w:val="006672F2"/>
    <w:rsid w:val="00667381"/>
    <w:rsid w:val="006675A6"/>
    <w:rsid w:val="00670972"/>
    <w:rsid w:val="00671C3F"/>
    <w:rsid w:val="0067209C"/>
    <w:rsid w:val="00672773"/>
    <w:rsid w:val="00673784"/>
    <w:rsid w:val="0067684E"/>
    <w:rsid w:val="00676AC7"/>
    <w:rsid w:val="00677997"/>
    <w:rsid w:val="006810BB"/>
    <w:rsid w:val="0068164C"/>
    <w:rsid w:val="00683673"/>
    <w:rsid w:val="0068384B"/>
    <w:rsid w:val="006865F8"/>
    <w:rsid w:val="006868CB"/>
    <w:rsid w:val="00686EA9"/>
    <w:rsid w:val="0068757D"/>
    <w:rsid w:val="00687F44"/>
    <w:rsid w:val="006930F9"/>
    <w:rsid w:val="00694CF7"/>
    <w:rsid w:val="006952B2"/>
    <w:rsid w:val="006957C4"/>
    <w:rsid w:val="006972E8"/>
    <w:rsid w:val="00697A2E"/>
    <w:rsid w:val="006A0403"/>
    <w:rsid w:val="006A06D0"/>
    <w:rsid w:val="006A1494"/>
    <w:rsid w:val="006A1B9A"/>
    <w:rsid w:val="006A27E1"/>
    <w:rsid w:val="006A2934"/>
    <w:rsid w:val="006A29B1"/>
    <w:rsid w:val="006A369C"/>
    <w:rsid w:val="006A46C4"/>
    <w:rsid w:val="006A6085"/>
    <w:rsid w:val="006A73B1"/>
    <w:rsid w:val="006A7C01"/>
    <w:rsid w:val="006B0A15"/>
    <w:rsid w:val="006B638B"/>
    <w:rsid w:val="006B65A3"/>
    <w:rsid w:val="006C1C50"/>
    <w:rsid w:val="006C2966"/>
    <w:rsid w:val="006C38A8"/>
    <w:rsid w:val="006C4CE2"/>
    <w:rsid w:val="006C608C"/>
    <w:rsid w:val="006C6CAA"/>
    <w:rsid w:val="006C6DAB"/>
    <w:rsid w:val="006D092A"/>
    <w:rsid w:val="006D3291"/>
    <w:rsid w:val="006D3540"/>
    <w:rsid w:val="006D3631"/>
    <w:rsid w:val="006D46D9"/>
    <w:rsid w:val="006D4CB2"/>
    <w:rsid w:val="006D5949"/>
    <w:rsid w:val="006D6076"/>
    <w:rsid w:val="006D6562"/>
    <w:rsid w:val="006D691A"/>
    <w:rsid w:val="006D7186"/>
    <w:rsid w:val="006E0E4D"/>
    <w:rsid w:val="006E12CE"/>
    <w:rsid w:val="006E3812"/>
    <w:rsid w:val="006E4594"/>
    <w:rsid w:val="006E4712"/>
    <w:rsid w:val="006E4EE8"/>
    <w:rsid w:val="006E53DD"/>
    <w:rsid w:val="006E53FC"/>
    <w:rsid w:val="006E571E"/>
    <w:rsid w:val="006E5BF3"/>
    <w:rsid w:val="006E60EC"/>
    <w:rsid w:val="006E66A2"/>
    <w:rsid w:val="006E73CA"/>
    <w:rsid w:val="006E7B4D"/>
    <w:rsid w:val="006E7FEF"/>
    <w:rsid w:val="006F17CC"/>
    <w:rsid w:val="006F4207"/>
    <w:rsid w:val="006F6A1D"/>
    <w:rsid w:val="006F7285"/>
    <w:rsid w:val="007009DB"/>
    <w:rsid w:val="00701143"/>
    <w:rsid w:val="007019D9"/>
    <w:rsid w:val="00703FC0"/>
    <w:rsid w:val="00704304"/>
    <w:rsid w:val="00704927"/>
    <w:rsid w:val="00707D96"/>
    <w:rsid w:val="00710D70"/>
    <w:rsid w:val="007120FA"/>
    <w:rsid w:val="007146F1"/>
    <w:rsid w:val="00715412"/>
    <w:rsid w:val="00716D2B"/>
    <w:rsid w:val="00720E4F"/>
    <w:rsid w:val="00722EE6"/>
    <w:rsid w:val="00723D59"/>
    <w:rsid w:val="00724377"/>
    <w:rsid w:val="00725D5F"/>
    <w:rsid w:val="00726780"/>
    <w:rsid w:val="007273CA"/>
    <w:rsid w:val="00727473"/>
    <w:rsid w:val="007316B9"/>
    <w:rsid w:val="007319F8"/>
    <w:rsid w:val="00732B44"/>
    <w:rsid w:val="00734848"/>
    <w:rsid w:val="0073529D"/>
    <w:rsid w:val="00735680"/>
    <w:rsid w:val="00736D47"/>
    <w:rsid w:val="00740642"/>
    <w:rsid w:val="0074203B"/>
    <w:rsid w:val="00742CE2"/>
    <w:rsid w:val="00743AC7"/>
    <w:rsid w:val="0074419D"/>
    <w:rsid w:val="00745225"/>
    <w:rsid w:val="0074628D"/>
    <w:rsid w:val="0075025B"/>
    <w:rsid w:val="007504B3"/>
    <w:rsid w:val="00751AFF"/>
    <w:rsid w:val="00752F36"/>
    <w:rsid w:val="0075405B"/>
    <w:rsid w:val="00756734"/>
    <w:rsid w:val="0076100C"/>
    <w:rsid w:val="00766628"/>
    <w:rsid w:val="00766E8E"/>
    <w:rsid w:val="0077028B"/>
    <w:rsid w:val="007717BF"/>
    <w:rsid w:val="007723FB"/>
    <w:rsid w:val="00773310"/>
    <w:rsid w:val="0077446F"/>
    <w:rsid w:val="00775CD1"/>
    <w:rsid w:val="00775D07"/>
    <w:rsid w:val="00775E02"/>
    <w:rsid w:val="00776081"/>
    <w:rsid w:val="00782E42"/>
    <w:rsid w:val="00784351"/>
    <w:rsid w:val="007847A4"/>
    <w:rsid w:val="00786C11"/>
    <w:rsid w:val="00790DE2"/>
    <w:rsid w:val="007918FE"/>
    <w:rsid w:val="0079230C"/>
    <w:rsid w:val="00792B47"/>
    <w:rsid w:val="00793E3F"/>
    <w:rsid w:val="00795358"/>
    <w:rsid w:val="007978A7"/>
    <w:rsid w:val="007978B5"/>
    <w:rsid w:val="00797936"/>
    <w:rsid w:val="007A1E7D"/>
    <w:rsid w:val="007A1F03"/>
    <w:rsid w:val="007A29BF"/>
    <w:rsid w:val="007A41D3"/>
    <w:rsid w:val="007A4D09"/>
    <w:rsid w:val="007A53C2"/>
    <w:rsid w:val="007A54FC"/>
    <w:rsid w:val="007A5D9E"/>
    <w:rsid w:val="007B0F2A"/>
    <w:rsid w:val="007B5471"/>
    <w:rsid w:val="007B5607"/>
    <w:rsid w:val="007B7B9B"/>
    <w:rsid w:val="007B7E5F"/>
    <w:rsid w:val="007C0554"/>
    <w:rsid w:val="007C0E05"/>
    <w:rsid w:val="007C13F7"/>
    <w:rsid w:val="007C28AD"/>
    <w:rsid w:val="007C3F77"/>
    <w:rsid w:val="007C4AA0"/>
    <w:rsid w:val="007C53CC"/>
    <w:rsid w:val="007D0185"/>
    <w:rsid w:val="007D056D"/>
    <w:rsid w:val="007D0D0B"/>
    <w:rsid w:val="007D402F"/>
    <w:rsid w:val="007D4300"/>
    <w:rsid w:val="007D68EF"/>
    <w:rsid w:val="007E0BB6"/>
    <w:rsid w:val="007E15B7"/>
    <w:rsid w:val="007E17C5"/>
    <w:rsid w:val="007E1D76"/>
    <w:rsid w:val="007E232D"/>
    <w:rsid w:val="007E30C7"/>
    <w:rsid w:val="007E47AF"/>
    <w:rsid w:val="007E4A1D"/>
    <w:rsid w:val="007E612B"/>
    <w:rsid w:val="007E6163"/>
    <w:rsid w:val="007E6516"/>
    <w:rsid w:val="007E76D7"/>
    <w:rsid w:val="007E7E56"/>
    <w:rsid w:val="007F00D1"/>
    <w:rsid w:val="007F3387"/>
    <w:rsid w:val="007F534C"/>
    <w:rsid w:val="007F7D46"/>
    <w:rsid w:val="00801388"/>
    <w:rsid w:val="00804078"/>
    <w:rsid w:val="00804889"/>
    <w:rsid w:val="008049C7"/>
    <w:rsid w:val="00805BF8"/>
    <w:rsid w:val="00806676"/>
    <w:rsid w:val="00806C51"/>
    <w:rsid w:val="00806CBE"/>
    <w:rsid w:val="00807335"/>
    <w:rsid w:val="0081244B"/>
    <w:rsid w:val="008135CB"/>
    <w:rsid w:val="00814AFD"/>
    <w:rsid w:val="00814E8D"/>
    <w:rsid w:val="00816DE6"/>
    <w:rsid w:val="00817F7B"/>
    <w:rsid w:val="0082516F"/>
    <w:rsid w:val="008252AD"/>
    <w:rsid w:val="00825443"/>
    <w:rsid w:val="0082585C"/>
    <w:rsid w:val="00825E45"/>
    <w:rsid w:val="00832218"/>
    <w:rsid w:val="00833688"/>
    <w:rsid w:val="00834253"/>
    <w:rsid w:val="0083517F"/>
    <w:rsid w:val="0083535F"/>
    <w:rsid w:val="00835F22"/>
    <w:rsid w:val="00836346"/>
    <w:rsid w:val="00836CC7"/>
    <w:rsid w:val="008421C5"/>
    <w:rsid w:val="0084289B"/>
    <w:rsid w:val="00842AFC"/>
    <w:rsid w:val="00842CA9"/>
    <w:rsid w:val="008439CA"/>
    <w:rsid w:val="0084462C"/>
    <w:rsid w:val="00846195"/>
    <w:rsid w:val="00846987"/>
    <w:rsid w:val="00847F31"/>
    <w:rsid w:val="008502DE"/>
    <w:rsid w:val="0085058B"/>
    <w:rsid w:val="00850877"/>
    <w:rsid w:val="0085257F"/>
    <w:rsid w:val="00852F5B"/>
    <w:rsid w:val="008563F3"/>
    <w:rsid w:val="0086094D"/>
    <w:rsid w:val="00862B4F"/>
    <w:rsid w:val="00862CE1"/>
    <w:rsid w:val="008638EF"/>
    <w:rsid w:val="008652CC"/>
    <w:rsid w:val="00865569"/>
    <w:rsid w:val="008655F1"/>
    <w:rsid w:val="00866123"/>
    <w:rsid w:val="00866831"/>
    <w:rsid w:val="0086755F"/>
    <w:rsid w:val="00870744"/>
    <w:rsid w:val="00870834"/>
    <w:rsid w:val="00871748"/>
    <w:rsid w:val="00872553"/>
    <w:rsid w:val="008741DC"/>
    <w:rsid w:val="0087479C"/>
    <w:rsid w:val="008769E5"/>
    <w:rsid w:val="008809BD"/>
    <w:rsid w:val="008816EC"/>
    <w:rsid w:val="00881E85"/>
    <w:rsid w:val="00883E4E"/>
    <w:rsid w:val="0088656A"/>
    <w:rsid w:val="008877DD"/>
    <w:rsid w:val="0089112C"/>
    <w:rsid w:val="00894B63"/>
    <w:rsid w:val="00895045"/>
    <w:rsid w:val="00895E65"/>
    <w:rsid w:val="008964E2"/>
    <w:rsid w:val="00896941"/>
    <w:rsid w:val="00896D72"/>
    <w:rsid w:val="00897C73"/>
    <w:rsid w:val="008A24F1"/>
    <w:rsid w:val="008A4A6C"/>
    <w:rsid w:val="008A4ED6"/>
    <w:rsid w:val="008A5507"/>
    <w:rsid w:val="008A5709"/>
    <w:rsid w:val="008A62A1"/>
    <w:rsid w:val="008A6E6F"/>
    <w:rsid w:val="008B1C0E"/>
    <w:rsid w:val="008B3296"/>
    <w:rsid w:val="008B63FB"/>
    <w:rsid w:val="008B6625"/>
    <w:rsid w:val="008C000E"/>
    <w:rsid w:val="008C19FA"/>
    <w:rsid w:val="008C5A8D"/>
    <w:rsid w:val="008C65DC"/>
    <w:rsid w:val="008D0EBE"/>
    <w:rsid w:val="008D1412"/>
    <w:rsid w:val="008D1CA5"/>
    <w:rsid w:val="008D2AE1"/>
    <w:rsid w:val="008D3F20"/>
    <w:rsid w:val="008D40D9"/>
    <w:rsid w:val="008D454F"/>
    <w:rsid w:val="008D4A63"/>
    <w:rsid w:val="008D4DF9"/>
    <w:rsid w:val="008D5645"/>
    <w:rsid w:val="008E050D"/>
    <w:rsid w:val="008E0911"/>
    <w:rsid w:val="008E1449"/>
    <w:rsid w:val="008E1B37"/>
    <w:rsid w:val="008E28C4"/>
    <w:rsid w:val="008E49AE"/>
    <w:rsid w:val="008E4B06"/>
    <w:rsid w:val="008E5BA3"/>
    <w:rsid w:val="008E68C7"/>
    <w:rsid w:val="008F0452"/>
    <w:rsid w:val="008F3E27"/>
    <w:rsid w:val="008F4B3A"/>
    <w:rsid w:val="008F56E2"/>
    <w:rsid w:val="008F5D78"/>
    <w:rsid w:val="008F6DB5"/>
    <w:rsid w:val="009000A5"/>
    <w:rsid w:val="009002F5"/>
    <w:rsid w:val="00900416"/>
    <w:rsid w:val="00901861"/>
    <w:rsid w:val="00901B01"/>
    <w:rsid w:val="00903FE0"/>
    <w:rsid w:val="00904016"/>
    <w:rsid w:val="00904B6E"/>
    <w:rsid w:val="00904BA1"/>
    <w:rsid w:val="00905A10"/>
    <w:rsid w:val="009107CA"/>
    <w:rsid w:val="00911B44"/>
    <w:rsid w:val="00914552"/>
    <w:rsid w:val="00914826"/>
    <w:rsid w:val="0091556F"/>
    <w:rsid w:val="00915A71"/>
    <w:rsid w:val="00920DB0"/>
    <w:rsid w:val="0092391E"/>
    <w:rsid w:val="00924099"/>
    <w:rsid w:val="00924E03"/>
    <w:rsid w:val="00925481"/>
    <w:rsid w:val="0092597D"/>
    <w:rsid w:val="009316D4"/>
    <w:rsid w:val="00931A70"/>
    <w:rsid w:val="00931FB6"/>
    <w:rsid w:val="0093200A"/>
    <w:rsid w:val="009323BD"/>
    <w:rsid w:val="009337A0"/>
    <w:rsid w:val="00936B6F"/>
    <w:rsid w:val="00936E7D"/>
    <w:rsid w:val="00940A17"/>
    <w:rsid w:val="00942E7E"/>
    <w:rsid w:val="009430AA"/>
    <w:rsid w:val="00943F14"/>
    <w:rsid w:val="0094790A"/>
    <w:rsid w:val="0094794E"/>
    <w:rsid w:val="009506F4"/>
    <w:rsid w:val="00951220"/>
    <w:rsid w:val="00952A82"/>
    <w:rsid w:val="00953BF8"/>
    <w:rsid w:val="009542B7"/>
    <w:rsid w:val="00956B5E"/>
    <w:rsid w:val="00956FCE"/>
    <w:rsid w:val="009624F9"/>
    <w:rsid w:val="00962728"/>
    <w:rsid w:val="00963E71"/>
    <w:rsid w:val="00964F6F"/>
    <w:rsid w:val="009666CC"/>
    <w:rsid w:val="00966BBE"/>
    <w:rsid w:val="00967723"/>
    <w:rsid w:val="0097169F"/>
    <w:rsid w:val="00973D19"/>
    <w:rsid w:val="009744DC"/>
    <w:rsid w:val="0097502F"/>
    <w:rsid w:val="00976F6B"/>
    <w:rsid w:val="0097700E"/>
    <w:rsid w:val="00977155"/>
    <w:rsid w:val="00980F07"/>
    <w:rsid w:val="0098104B"/>
    <w:rsid w:val="009820C8"/>
    <w:rsid w:val="009828C6"/>
    <w:rsid w:val="00982ABB"/>
    <w:rsid w:val="00983182"/>
    <w:rsid w:val="009854BF"/>
    <w:rsid w:val="00985EDD"/>
    <w:rsid w:val="00986C62"/>
    <w:rsid w:val="009878B1"/>
    <w:rsid w:val="00987C7E"/>
    <w:rsid w:val="00990F3E"/>
    <w:rsid w:val="00991858"/>
    <w:rsid w:val="009918D8"/>
    <w:rsid w:val="009933F0"/>
    <w:rsid w:val="00993780"/>
    <w:rsid w:val="0099423B"/>
    <w:rsid w:val="0099526B"/>
    <w:rsid w:val="009A00B9"/>
    <w:rsid w:val="009A07F0"/>
    <w:rsid w:val="009A1B90"/>
    <w:rsid w:val="009A32A1"/>
    <w:rsid w:val="009A3C83"/>
    <w:rsid w:val="009A560B"/>
    <w:rsid w:val="009A758F"/>
    <w:rsid w:val="009B0495"/>
    <w:rsid w:val="009B1375"/>
    <w:rsid w:val="009B1C0C"/>
    <w:rsid w:val="009B2806"/>
    <w:rsid w:val="009B2D2E"/>
    <w:rsid w:val="009B452D"/>
    <w:rsid w:val="009B523A"/>
    <w:rsid w:val="009B5D95"/>
    <w:rsid w:val="009B7B88"/>
    <w:rsid w:val="009C2E9A"/>
    <w:rsid w:val="009C3BBF"/>
    <w:rsid w:val="009C4FA1"/>
    <w:rsid w:val="009C58E2"/>
    <w:rsid w:val="009C5EC4"/>
    <w:rsid w:val="009C6A06"/>
    <w:rsid w:val="009C6C6A"/>
    <w:rsid w:val="009C72B8"/>
    <w:rsid w:val="009D13C8"/>
    <w:rsid w:val="009D212D"/>
    <w:rsid w:val="009D309F"/>
    <w:rsid w:val="009D4553"/>
    <w:rsid w:val="009D4C5C"/>
    <w:rsid w:val="009D79F2"/>
    <w:rsid w:val="009E2233"/>
    <w:rsid w:val="009E3AC6"/>
    <w:rsid w:val="009E4159"/>
    <w:rsid w:val="009E555F"/>
    <w:rsid w:val="009E58F0"/>
    <w:rsid w:val="009E705B"/>
    <w:rsid w:val="009E7953"/>
    <w:rsid w:val="009E7E08"/>
    <w:rsid w:val="009F0493"/>
    <w:rsid w:val="009F1A32"/>
    <w:rsid w:val="009F38E5"/>
    <w:rsid w:val="009F4D2F"/>
    <w:rsid w:val="009F58DA"/>
    <w:rsid w:val="009F6049"/>
    <w:rsid w:val="009F7080"/>
    <w:rsid w:val="00A00454"/>
    <w:rsid w:val="00A011D1"/>
    <w:rsid w:val="00A0598A"/>
    <w:rsid w:val="00A06657"/>
    <w:rsid w:val="00A07507"/>
    <w:rsid w:val="00A112D6"/>
    <w:rsid w:val="00A1131B"/>
    <w:rsid w:val="00A14450"/>
    <w:rsid w:val="00A15810"/>
    <w:rsid w:val="00A16443"/>
    <w:rsid w:val="00A17FC9"/>
    <w:rsid w:val="00A17FFC"/>
    <w:rsid w:val="00A20C06"/>
    <w:rsid w:val="00A2298C"/>
    <w:rsid w:val="00A246F3"/>
    <w:rsid w:val="00A25077"/>
    <w:rsid w:val="00A255F4"/>
    <w:rsid w:val="00A25D5C"/>
    <w:rsid w:val="00A26752"/>
    <w:rsid w:val="00A27C86"/>
    <w:rsid w:val="00A3019F"/>
    <w:rsid w:val="00A31CEC"/>
    <w:rsid w:val="00A34155"/>
    <w:rsid w:val="00A34CB5"/>
    <w:rsid w:val="00A34D0B"/>
    <w:rsid w:val="00A34F96"/>
    <w:rsid w:val="00A35889"/>
    <w:rsid w:val="00A35E50"/>
    <w:rsid w:val="00A35E90"/>
    <w:rsid w:val="00A40972"/>
    <w:rsid w:val="00A409D3"/>
    <w:rsid w:val="00A40B1F"/>
    <w:rsid w:val="00A4128A"/>
    <w:rsid w:val="00A41C75"/>
    <w:rsid w:val="00A42390"/>
    <w:rsid w:val="00A435B5"/>
    <w:rsid w:val="00A44735"/>
    <w:rsid w:val="00A45DDD"/>
    <w:rsid w:val="00A4633A"/>
    <w:rsid w:val="00A46689"/>
    <w:rsid w:val="00A50740"/>
    <w:rsid w:val="00A55C08"/>
    <w:rsid w:val="00A571A5"/>
    <w:rsid w:val="00A60064"/>
    <w:rsid w:val="00A626A2"/>
    <w:rsid w:val="00A65FEE"/>
    <w:rsid w:val="00A70E05"/>
    <w:rsid w:val="00A72386"/>
    <w:rsid w:val="00A7289A"/>
    <w:rsid w:val="00A72D47"/>
    <w:rsid w:val="00A75DE3"/>
    <w:rsid w:val="00A8104F"/>
    <w:rsid w:val="00A816F7"/>
    <w:rsid w:val="00A8316C"/>
    <w:rsid w:val="00A84156"/>
    <w:rsid w:val="00A8497A"/>
    <w:rsid w:val="00A86358"/>
    <w:rsid w:val="00A87D59"/>
    <w:rsid w:val="00A87EA7"/>
    <w:rsid w:val="00A92D4B"/>
    <w:rsid w:val="00A93B3B"/>
    <w:rsid w:val="00A972DB"/>
    <w:rsid w:val="00AA2607"/>
    <w:rsid w:val="00AA4AA9"/>
    <w:rsid w:val="00AA54DE"/>
    <w:rsid w:val="00AA5C3A"/>
    <w:rsid w:val="00AA5CB5"/>
    <w:rsid w:val="00AA5F20"/>
    <w:rsid w:val="00AB03B2"/>
    <w:rsid w:val="00AB06CE"/>
    <w:rsid w:val="00AB081B"/>
    <w:rsid w:val="00AB3607"/>
    <w:rsid w:val="00AB3997"/>
    <w:rsid w:val="00AB6A83"/>
    <w:rsid w:val="00AC1841"/>
    <w:rsid w:val="00AC236E"/>
    <w:rsid w:val="00AC2B68"/>
    <w:rsid w:val="00AC3053"/>
    <w:rsid w:val="00AC46F2"/>
    <w:rsid w:val="00AC4AB5"/>
    <w:rsid w:val="00AC6038"/>
    <w:rsid w:val="00AC6D03"/>
    <w:rsid w:val="00AD0018"/>
    <w:rsid w:val="00AD10AA"/>
    <w:rsid w:val="00AE12AF"/>
    <w:rsid w:val="00AE1359"/>
    <w:rsid w:val="00AE2BAC"/>
    <w:rsid w:val="00AE36B6"/>
    <w:rsid w:val="00AE3AA6"/>
    <w:rsid w:val="00AE3DE6"/>
    <w:rsid w:val="00AE60DE"/>
    <w:rsid w:val="00AE6456"/>
    <w:rsid w:val="00AE744E"/>
    <w:rsid w:val="00AF0EA0"/>
    <w:rsid w:val="00AF114F"/>
    <w:rsid w:val="00AF18F0"/>
    <w:rsid w:val="00AF7398"/>
    <w:rsid w:val="00AF7BE3"/>
    <w:rsid w:val="00B0094B"/>
    <w:rsid w:val="00B00A8E"/>
    <w:rsid w:val="00B00F15"/>
    <w:rsid w:val="00B01008"/>
    <w:rsid w:val="00B0244D"/>
    <w:rsid w:val="00B02EAC"/>
    <w:rsid w:val="00B03003"/>
    <w:rsid w:val="00B034E7"/>
    <w:rsid w:val="00B03D87"/>
    <w:rsid w:val="00B04E68"/>
    <w:rsid w:val="00B0783F"/>
    <w:rsid w:val="00B07E6A"/>
    <w:rsid w:val="00B11517"/>
    <w:rsid w:val="00B121B9"/>
    <w:rsid w:val="00B13D9F"/>
    <w:rsid w:val="00B155E5"/>
    <w:rsid w:val="00B15D68"/>
    <w:rsid w:val="00B167BB"/>
    <w:rsid w:val="00B16B7F"/>
    <w:rsid w:val="00B16DFC"/>
    <w:rsid w:val="00B1702D"/>
    <w:rsid w:val="00B170ED"/>
    <w:rsid w:val="00B20FBC"/>
    <w:rsid w:val="00B22A93"/>
    <w:rsid w:val="00B22F1E"/>
    <w:rsid w:val="00B24074"/>
    <w:rsid w:val="00B244B5"/>
    <w:rsid w:val="00B26B23"/>
    <w:rsid w:val="00B272C5"/>
    <w:rsid w:val="00B27C6B"/>
    <w:rsid w:val="00B30113"/>
    <w:rsid w:val="00B3199D"/>
    <w:rsid w:val="00B32742"/>
    <w:rsid w:val="00B329E6"/>
    <w:rsid w:val="00B338D0"/>
    <w:rsid w:val="00B33A34"/>
    <w:rsid w:val="00B35602"/>
    <w:rsid w:val="00B36582"/>
    <w:rsid w:val="00B36835"/>
    <w:rsid w:val="00B376E5"/>
    <w:rsid w:val="00B4307B"/>
    <w:rsid w:val="00B43217"/>
    <w:rsid w:val="00B43691"/>
    <w:rsid w:val="00B43ABE"/>
    <w:rsid w:val="00B4423E"/>
    <w:rsid w:val="00B46274"/>
    <w:rsid w:val="00B46B21"/>
    <w:rsid w:val="00B46CCC"/>
    <w:rsid w:val="00B50F1C"/>
    <w:rsid w:val="00B51B47"/>
    <w:rsid w:val="00B51B6C"/>
    <w:rsid w:val="00B52BE4"/>
    <w:rsid w:val="00B534F4"/>
    <w:rsid w:val="00B5354E"/>
    <w:rsid w:val="00B53B7A"/>
    <w:rsid w:val="00B54707"/>
    <w:rsid w:val="00B54C33"/>
    <w:rsid w:val="00B5540E"/>
    <w:rsid w:val="00B564AB"/>
    <w:rsid w:val="00B56F7C"/>
    <w:rsid w:val="00B57F08"/>
    <w:rsid w:val="00B60B04"/>
    <w:rsid w:val="00B62E20"/>
    <w:rsid w:val="00B6419E"/>
    <w:rsid w:val="00B64E6A"/>
    <w:rsid w:val="00B65CC5"/>
    <w:rsid w:val="00B667E5"/>
    <w:rsid w:val="00B671A0"/>
    <w:rsid w:val="00B672F0"/>
    <w:rsid w:val="00B6731D"/>
    <w:rsid w:val="00B6799D"/>
    <w:rsid w:val="00B70015"/>
    <w:rsid w:val="00B72A2A"/>
    <w:rsid w:val="00B75B1C"/>
    <w:rsid w:val="00B80393"/>
    <w:rsid w:val="00B80694"/>
    <w:rsid w:val="00B8168C"/>
    <w:rsid w:val="00B81780"/>
    <w:rsid w:val="00B83E41"/>
    <w:rsid w:val="00B852A3"/>
    <w:rsid w:val="00B86A56"/>
    <w:rsid w:val="00B86C50"/>
    <w:rsid w:val="00B86D16"/>
    <w:rsid w:val="00B92465"/>
    <w:rsid w:val="00B92544"/>
    <w:rsid w:val="00B9267F"/>
    <w:rsid w:val="00BA0279"/>
    <w:rsid w:val="00BA326B"/>
    <w:rsid w:val="00BA418C"/>
    <w:rsid w:val="00BA4B55"/>
    <w:rsid w:val="00BA61DE"/>
    <w:rsid w:val="00BA67A7"/>
    <w:rsid w:val="00BA7199"/>
    <w:rsid w:val="00BA7322"/>
    <w:rsid w:val="00BB30A4"/>
    <w:rsid w:val="00BB52F4"/>
    <w:rsid w:val="00BB55AF"/>
    <w:rsid w:val="00BB637A"/>
    <w:rsid w:val="00BB689E"/>
    <w:rsid w:val="00BB72F1"/>
    <w:rsid w:val="00BC13F7"/>
    <w:rsid w:val="00BC2067"/>
    <w:rsid w:val="00BC36C1"/>
    <w:rsid w:val="00BC3C11"/>
    <w:rsid w:val="00BC58FF"/>
    <w:rsid w:val="00BC631D"/>
    <w:rsid w:val="00BD02A2"/>
    <w:rsid w:val="00BD30FC"/>
    <w:rsid w:val="00BD36DB"/>
    <w:rsid w:val="00BD401F"/>
    <w:rsid w:val="00BD535A"/>
    <w:rsid w:val="00BD63C0"/>
    <w:rsid w:val="00BD6644"/>
    <w:rsid w:val="00BD7FB5"/>
    <w:rsid w:val="00BE139A"/>
    <w:rsid w:val="00BE195F"/>
    <w:rsid w:val="00BE23AD"/>
    <w:rsid w:val="00BE23B0"/>
    <w:rsid w:val="00BE3364"/>
    <w:rsid w:val="00BE738E"/>
    <w:rsid w:val="00BE769C"/>
    <w:rsid w:val="00BE7D81"/>
    <w:rsid w:val="00BF278A"/>
    <w:rsid w:val="00BF2E6E"/>
    <w:rsid w:val="00BF41BC"/>
    <w:rsid w:val="00BF4FC3"/>
    <w:rsid w:val="00BF5DDB"/>
    <w:rsid w:val="00BF6184"/>
    <w:rsid w:val="00C01C91"/>
    <w:rsid w:val="00C046D2"/>
    <w:rsid w:val="00C04952"/>
    <w:rsid w:val="00C04BFF"/>
    <w:rsid w:val="00C05123"/>
    <w:rsid w:val="00C057F2"/>
    <w:rsid w:val="00C10F78"/>
    <w:rsid w:val="00C17D62"/>
    <w:rsid w:val="00C20A81"/>
    <w:rsid w:val="00C20CAC"/>
    <w:rsid w:val="00C217A9"/>
    <w:rsid w:val="00C21AE4"/>
    <w:rsid w:val="00C2207A"/>
    <w:rsid w:val="00C26AF3"/>
    <w:rsid w:val="00C32310"/>
    <w:rsid w:val="00C333D6"/>
    <w:rsid w:val="00C33D87"/>
    <w:rsid w:val="00C3646F"/>
    <w:rsid w:val="00C3654E"/>
    <w:rsid w:val="00C36A93"/>
    <w:rsid w:val="00C37238"/>
    <w:rsid w:val="00C37B22"/>
    <w:rsid w:val="00C41F70"/>
    <w:rsid w:val="00C427BC"/>
    <w:rsid w:val="00C43B78"/>
    <w:rsid w:val="00C4493E"/>
    <w:rsid w:val="00C44D87"/>
    <w:rsid w:val="00C4569A"/>
    <w:rsid w:val="00C45C1F"/>
    <w:rsid w:val="00C4671E"/>
    <w:rsid w:val="00C508D6"/>
    <w:rsid w:val="00C513C4"/>
    <w:rsid w:val="00C51556"/>
    <w:rsid w:val="00C51B7A"/>
    <w:rsid w:val="00C53232"/>
    <w:rsid w:val="00C537CD"/>
    <w:rsid w:val="00C5434C"/>
    <w:rsid w:val="00C54389"/>
    <w:rsid w:val="00C5509A"/>
    <w:rsid w:val="00C554E0"/>
    <w:rsid w:val="00C576F1"/>
    <w:rsid w:val="00C60189"/>
    <w:rsid w:val="00C60E77"/>
    <w:rsid w:val="00C61188"/>
    <w:rsid w:val="00C630E1"/>
    <w:rsid w:val="00C6458C"/>
    <w:rsid w:val="00C65234"/>
    <w:rsid w:val="00C652DB"/>
    <w:rsid w:val="00C656F7"/>
    <w:rsid w:val="00C67700"/>
    <w:rsid w:val="00C710BD"/>
    <w:rsid w:val="00C711F8"/>
    <w:rsid w:val="00C7177B"/>
    <w:rsid w:val="00C72505"/>
    <w:rsid w:val="00C73055"/>
    <w:rsid w:val="00C73999"/>
    <w:rsid w:val="00C76AF3"/>
    <w:rsid w:val="00C80576"/>
    <w:rsid w:val="00C809D4"/>
    <w:rsid w:val="00C80ECD"/>
    <w:rsid w:val="00C81239"/>
    <w:rsid w:val="00C81613"/>
    <w:rsid w:val="00C852BF"/>
    <w:rsid w:val="00C87667"/>
    <w:rsid w:val="00C92A8E"/>
    <w:rsid w:val="00C9317F"/>
    <w:rsid w:val="00C937E8"/>
    <w:rsid w:val="00C94A16"/>
    <w:rsid w:val="00C966D2"/>
    <w:rsid w:val="00CA099A"/>
    <w:rsid w:val="00CA62BC"/>
    <w:rsid w:val="00CA73F6"/>
    <w:rsid w:val="00CA7467"/>
    <w:rsid w:val="00CA7DF0"/>
    <w:rsid w:val="00CB1970"/>
    <w:rsid w:val="00CB26B2"/>
    <w:rsid w:val="00CB3ECA"/>
    <w:rsid w:val="00CB578A"/>
    <w:rsid w:val="00CB70C2"/>
    <w:rsid w:val="00CC0308"/>
    <w:rsid w:val="00CC0CFB"/>
    <w:rsid w:val="00CC159A"/>
    <w:rsid w:val="00CC1F4B"/>
    <w:rsid w:val="00CC286A"/>
    <w:rsid w:val="00CC3D89"/>
    <w:rsid w:val="00CC4D9B"/>
    <w:rsid w:val="00CC631D"/>
    <w:rsid w:val="00CD08DE"/>
    <w:rsid w:val="00CD0AD9"/>
    <w:rsid w:val="00CD10E6"/>
    <w:rsid w:val="00CD41B1"/>
    <w:rsid w:val="00CD6E5D"/>
    <w:rsid w:val="00CD77B6"/>
    <w:rsid w:val="00CE1088"/>
    <w:rsid w:val="00CE1526"/>
    <w:rsid w:val="00CE20B5"/>
    <w:rsid w:val="00CE26BE"/>
    <w:rsid w:val="00CE3FA1"/>
    <w:rsid w:val="00CE5F6B"/>
    <w:rsid w:val="00CE672F"/>
    <w:rsid w:val="00CE6A85"/>
    <w:rsid w:val="00CE6CEF"/>
    <w:rsid w:val="00CF0032"/>
    <w:rsid w:val="00CF0516"/>
    <w:rsid w:val="00CF1233"/>
    <w:rsid w:val="00CF140B"/>
    <w:rsid w:val="00CF1AA3"/>
    <w:rsid w:val="00CF1C1C"/>
    <w:rsid w:val="00CF2717"/>
    <w:rsid w:val="00CF359D"/>
    <w:rsid w:val="00CF3DA5"/>
    <w:rsid w:val="00CF4FA1"/>
    <w:rsid w:val="00CF6B49"/>
    <w:rsid w:val="00CF7897"/>
    <w:rsid w:val="00CF794A"/>
    <w:rsid w:val="00D01677"/>
    <w:rsid w:val="00D01EA5"/>
    <w:rsid w:val="00D03713"/>
    <w:rsid w:val="00D045AD"/>
    <w:rsid w:val="00D04F72"/>
    <w:rsid w:val="00D05751"/>
    <w:rsid w:val="00D10201"/>
    <w:rsid w:val="00D10AFE"/>
    <w:rsid w:val="00D10C13"/>
    <w:rsid w:val="00D128EA"/>
    <w:rsid w:val="00D12C07"/>
    <w:rsid w:val="00D12D91"/>
    <w:rsid w:val="00D14C09"/>
    <w:rsid w:val="00D154E4"/>
    <w:rsid w:val="00D158A7"/>
    <w:rsid w:val="00D16710"/>
    <w:rsid w:val="00D174C8"/>
    <w:rsid w:val="00D20723"/>
    <w:rsid w:val="00D22197"/>
    <w:rsid w:val="00D225B9"/>
    <w:rsid w:val="00D23723"/>
    <w:rsid w:val="00D24B4B"/>
    <w:rsid w:val="00D24E20"/>
    <w:rsid w:val="00D255D4"/>
    <w:rsid w:val="00D3124B"/>
    <w:rsid w:val="00D315EE"/>
    <w:rsid w:val="00D357AA"/>
    <w:rsid w:val="00D371F5"/>
    <w:rsid w:val="00D40F4D"/>
    <w:rsid w:val="00D422F9"/>
    <w:rsid w:val="00D42BE2"/>
    <w:rsid w:val="00D42D71"/>
    <w:rsid w:val="00D4429F"/>
    <w:rsid w:val="00D44729"/>
    <w:rsid w:val="00D44789"/>
    <w:rsid w:val="00D44CD0"/>
    <w:rsid w:val="00D45314"/>
    <w:rsid w:val="00D458BD"/>
    <w:rsid w:val="00D50DEF"/>
    <w:rsid w:val="00D50FED"/>
    <w:rsid w:val="00D51FB6"/>
    <w:rsid w:val="00D52513"/>
    <w:rsid w:val="00D532C2"/>
    <w:rsid w:val="00D5419E"/>
    <w:rsid w:val="00D54EC5"/>
    <w:rsid w:val="00D55838"/>
    <w:rsid w:val="00D55B17"/>
    <w:rsid w:val="00D55F26"/>
    <w:rsid w:val="00D55FCA"/>
    <w:rsid w:val="00D56746"/>
    <w:rsid w:val="00D574E1"/>
    <w:rsid w:val="00D6006A"/>
    <w:rsid w:val="00D60AE6"/>
    <w:rsid w:val="00D60D3B"/>
    <w:rsid w:val="00D6214B"/>
    <w:rsid w:val="00D6224D"/>
    <w:rsid w:val="00D6238F"/>
    <w:rsid w:val="00D655DF"/>
    <w:rsid w:val="00D65EBE"/>
    <w:rsid w:val="00D663DC"/>
    <w:rsid w:val="00D66410"/>
    <w:rsid w:val="00D753B3"/>
    <w:rsid w:val="00D75562"/>
    <w:rsid w:val="00D75825"/>
    <w:rsid w:val="00D77A54"/>
    <w:rsid w:val="00D80092"/>
    <w:rsid w:val="00D816F5"/>
    <w:rsid w:val="00D833D3"/>
    <w:rsid w:val="00D83DF6"/>
    <w:rsid w:val="00D846AF"/>
    <w:rsid w:val="00D865BA"/>
    <w:rsid w:val="00D86805"/>
    <w:rsid w:val="00D9162A"/>
    <w:rsid w:val="00D916F6"/>
    <w:rsid w:val="00D92339"/>
    <w:rsid w:val="00D93B3D"/>
    <w:rsid w:val="00D94122"/>
    <w:rsid w:val="00D94144"/>
    <w:rsid w:val="00D9447C"/>
    <w:rsid w:val="00D95EB9"/>
    <w:rsid w:val="00D9626E"/>
    <w:rsid w:val="00D963E7"/>
    <w:rsid w:val="00D96BAD"/>
    <w:rsid w:val="00D96C7B"/>
    <w:rsid w:val="00DA0437"/>
    <w:rsid w:val="00DA0A4E"/>
    <w:rsid w:val="00DA0B69"/>
    <w:rsid w:val="00DA177F"/>
    <w:rsid w:val="00DA384F"/>
    <w:rsid w:val="00DA692A"/>
    <w:rsid w:val="00DB0556"/>
    <w:rsid w:val="00DB2002"/>
    <w:rsid w:val="00DB29C8"/>
    <w:rsid w:val="00DB3880"/>
    <w:rsid w:val="00DB3C7D"/>
    <w:rsid w:val="00DB3FCC"/>
    <w:rsid w:val="00DB46ED"/>
    <w:rsid w:val="00DB49B3"/>
    <w:rsid w:val="00DC0493"/>
    <w:rsid w:val="00DC3741"/>
    <w:rsid w:val="00DC502C"/>
    <w:rsid w:val="00DC536D"/>
    <w:rsid w:val="00DC5600"/>
    <w:rsid w:val="00DC7681"/>
    <w:rsid w:val="00DD0703"/>
    <w:rsid w:val="00DD08BC"/>
    <w:rsid w:val="00DD4B19"/>
    <w:rsid w:val="00DD689D"/>
    <w:rsid w:val="00DE1400"/>
    <w:rsid w:val="00DE1B2A"/>
    <w:rsid w:val="00DE1C21"/>
    <w:rsid w:val="00DE269F"/>
    <w:rsid w:val="00DE2B89"/>
    <w:rsid w:val="00DE423B"/>
    <w:rsid w:val="00DE5250"/>
    <w:rsid w:val="00DE5B21"/>
    <w:rsid w:val="00DE5F5F"/>
    <w:rsid w:val="00DE74B2"/>
    <w:rsid w:val="00DF02BC"/>
    <w:rsid w:val="00DF22AA"/>
    <w:rsid w:val="00DF3165"/>
    <w:rsid w:val="00DF3396"/>
    <w:rsid w:val="00DF348C"/>
    <w:rsid w:val="00DF706B"/>
    <w:rsid w:val="00DF7EFD"/>
    <w:rsid w:val="00E0081A"/>
    <w:rsid w:val="00E031EA"/>
    <w:rsid w:val="00E07F19"/>
    <w:rsid w:val="00E105BB"/>
    <w:rsid w:val="00E108D4"/>
    <w:rsid w:val="00E1299F"/>
    <w:rsid w:val="00E12A77"/>
    <w:rsid w:val="00E12D27"/>
    <w:rsid w:val="00E1305C"/>
    <w:rsid w:val="00E136D2"/>
    <w:rsid w:val="00E14484"/>
    <w:rsid w:val="00E14951"/>
    <w:rsid w:val="00E15306"/>
    <w:rsid w:val="00E162E5"/>
    <w:rsid w:val="00E1655B"/>
    <w:rsid w:val="00E168BB"/>
    <w:rsid w:val="00E17BFD"/>
    <w:rsid w:val="00E21357"/>
    <w:rsid w:val="00E21B89"/>
    <w:rsid w:val="00E2203B"/>
    <w:rsid w:val="00E22411"/>
    <w:rsid w:val="00E22486"/>
    <w:rsid w:val="00E22797"/>
    <w:rsid w:val="00E22A10"/>
    <w:rsid w:val="00E23019"/>
    <w:rsid w:val="00E234F1"/>
    <w:rsid w:val="00E2501D"/>
    <w:rsid w:val="00E26C33"/>
    <w:rsid w:val="00E270EE"/>
    <w:rsid w:val="00E3296A"/>
    <w:rsid w:val="00E40794"/>
    <w:rsid w:val="00E40798"/>
    <w:rsid w:val="00E44AE4"/>
    <w:rsid w:val="00E45E1D"/>
    <w:rsid w:val="00E47063"/>
    <w:rsid w:val="00E475E8"/>
    <w:rsid w:val="00E529EC"/>
    <w:rsid w:val="00E53A41"/>
    <w:rsid w:val="00E54B3D"/>
    <w:rsid w:val="00E553B5"/>
    <w:rsid w:val="00E565C3"/>
    <w:rsid w:val="00E56FBE"/>
    <w:rsid w:val="00E57FF1"/>
    <w:rsid w:val="00E615C0"/>
    <w:rsid w:val="00E62C0C"/>
    <w:rsid w:val="00E62E2D"/>
    <w:rsid w:val="00E63F8D"/>
    <w:rsid w:val="00E65472"/>
    <w:rsid w:val="00E7135F"/>
    <w:rsid w:val="00E725F7"/>
    <w:rsid w:val="00E7355B"/>
    <w:rsid w:val="00E7356A"/>
    <w:rsid w:val="00E737F1"/>
    <w:rsid w:val="00E738AD"/>
    <w:rsid w:val="00E7529E"/>
    <w:rsid w:val="00E76309"/>
    <w:rsid w:val="00E776E5"/>
    <w:rsid w:val="00E80041"/>
    <w:rsid w:val="00E8134C"/>
    <w:rsid w:val="00E814B8"/>
    <w:rsid w:val="00E8243E"/>
    <w:rsid w:val="00E8266C"/>
    <w:rsid w:val="00E826B3"/>
    <w:rsid w:val="00E84CB3"/>
    <w:rsid w:val="00E85E35"/>
    <w:rsid w:val="00E86AAA"/>
    <w:rsid w:val="00E87BA8"/>
    <w:rsid w:val="00E87C47"/>
    <w:rsid w:val="00E90E0A"/>
    <w:rsid w:val="00E90E1D"/>
    <w:rsid w:val="00E90ED4"/>
    <w:rsid w:val="00E92B9D"/>
    <w:rsid w:val="00E934EA"/>
    <w:rsid w:val="00E94144"/>
    <w:rsid w:val="00E959B9"/>
    <w:rsid w:val="00E97C68"/>
    <w:rsid w:val="00EA0C3D"/>
    <w:rsid w:val="00EA12E3"/>
    <w:rsid w:val="00EA188E"/>
    <w:rsid w:val="00EA2457"/>
    <w:rsid w:val="00EA2E19"/>
    <w:rsid w:val="00EA6828"/>
    <w:rsid w:val="00EA6E55"/>
    <w:rsid w:val="00EA7F25"/>
    <w:rsid w:val="00EB3CA7"/>
    <w:rsid w:val="00EB57D1"/>
    <w:rsid w:val="00EB7048"/>
    <w:rsid w:val="00EC11A4"/>
    <w:rsid w:val="00EC36B6"/>
    <w:rsid w:val="00EC4488"/>
    <w:rsid w:val="00EC460E"/>
    <w:rsid w:val="00EC5D90"/>
    <w:rsid w:val="00EC758E"/>
    <w:rsid w:val="00EC7E48"/>
    <w:rsid w:val="00ED071A"/>
    <w:rsid w:val="00ED0E93"/>
    <w:rsid w:val="00ED501B"/>
    <w:rsid w:val="00ED5A1F"/>
    <w:rsid w:val="00ED750D"/>
    <w:rsid w:val="00EE158E"/>
    <w:rsid w:val="00EE2145"/>
    <w:rsid w:val="00EE2FEB"/>
    <w:rsid w:val="00EE30F6"/>
    <w:rsid w:val="00EE46E0"/>
    <w:rsid w:val="00EE47A1"/>
    <w:rsid w:val="00EE4D12"/>
    <w:rsid w:val="00EF14E6"/>
    <w:rsid w:val="00EF2466"/>
    <w:rsid w:val="00EF4EEC"/>
    <w:rsid w:val="00EF57DF"/>
    <w:rsid w:val="00EF79BF"/>
    <w:rsid w:val="00F02C9D"/>
    <w:rsid w:val="00F05CF6"/>
    <w:rsid w:val="00F07297"/>
    <w:rsid w:val="00F07475"/>
    <w:rsid w:val="00F075BD"/>
    <w:rsid w:val="00F108BB"/>
    <w:rsid w:val="00F10DC6"/>
    <w:rsid w:val="00F1379D"/>
    <w:rsid w:val="00F138C8"/>
    <w:rsid w:val="00F15C7E"/>
    <w:rsid w:val="00F1610E"/>
    <w:rsid w:val="00F165AE"/>
    <w:rsid w:val="00F16D4C"/>
    <w:rsid w:val="00F17418"/>
    <w:rsid w:val="00F20CFC"/>
    <w:rsid w:val="00F213B8"/>
    <w:rsid w:val="00F21B12"/>
    <w:rsid w:val="00F22934"/>
    <w:rsid w:val="00F23A86"/>
    <w:rsid w:val="00F2443D"/>
    <w:rsid w:val="00F25ED9"/>
    <w:rsid w:val="00F25EF8"/>
    <w:rsid w:val="00F27880"/>
    <w:rsid w:val="00F27FDA"/>
    <w:rsid w:val="00F30C8D"/>
    <w:rsid w:val="00F30CDC"/>
    <w:rsid w:val="00F31E87"/>
    <w:rsid w:val="00F31FB0"/>
    <w:rsid w:val="00F32753"/>
    <w:rsid w:val="00F332AE"/>
    <w:rsid w:val="00F33DD0"/>
    <w:rsid w:val="00F35BBB"/>
    <w:rsid w:val="00F3623A"/>
    <w:rsid w:val="00F3684B"/>
    <w:rsid w:val="00F36972"/>
    <w:rsid w:val="00F37939"/>
    <w:rsid w:val="00F41B8D"/>
    <w:rsid w:val="00F430DB"/>
    <w:rsid w:val="00F44357"/>
    <w:rsid w:val="00F47235"/>
    <w:rsid w:val="00F5194F"/>
    <w:rsid w:val="00F5343B"/>
    <w:rsid w:val="00F53971"/>
    <w:rsid w:val="00F54536"/>
    <w:rsid w:val="00F56DC9"/>
    <w:rsid w:val="00F575E6"/>
    <w:rsid w:val="00F60294"/>
    <w:rsid w:val="00F607A2"/>
    <w:rsid w:val="00F61756"/>
    <w:rsid w:val="00F658C2"/>
    <w:rsid w:val="00F66AE8"/>
    <w:rsid w:val="00F672E2"/>
    <w:rsid w:val="00F70242"/>
    <w:rsid w:val="00F728F4"/>
    <w:rsid w:val="00F73FDF"/>
    <w:rsid w:val="00F758FA"/>
    <w:rsid w:val="00F76D35"/>
    <w:rsid w:val="00F8059E"/>
    <w:rsid w:val="00F8112D"/>
    <w:rsid w:val="00F822E1"/>
    <w:rsid w:val="00F8244B"/>
    <w:rsid w:val="00F82D6D"/>
    <w:rsid w:val="00F84286"/>
    <w:rsid w:val="00F85EAA"/>
    <w:rsid w:val="00F8653A"/>
    <w:rsid w:val="00F8755B"/>
    <w:rsid w:val="00F92A3D"/>
    <w:rsid w:val="00F94D57"/>
    <w:rsid w:val="00F96ED7"/>
    <w:rsid w:val="00F97936"/>
    <w:rsid w:val="00FA0719"/>
    <w:rsid w:val="00FA0E78"/>
    <w:rsid w:val="00FA1F0B"/>
    <w:rsid w:val="00FA6A35"/>
    <w:rsid w:val="00FA6FD1"/>
    <w:rsid w:val="00FA7F28"/>
    <w:rsid w:val="00FB0139"/>
    <w:rsid w:val="00FB0490"/>
    <w:rsid w:val="00FB0732"/>
    <w:rsid w:val="00FB4C73"/>
    <w:rsid w:val="00FB57E0"/>
    <w:rsid w:val="00FB5FA4"/>
    <w:rsid w:val="00FB7CFE"/>
    <w:rsid w:val="00FC1D3A"/>
    <w:rsid w:val="00FC2E04"/>
    <w:rsid w:val="00FC304D"/>
    <w:rsid w:val="00FC376D"/>
    <w:rsid w:val="00FC3869"/>
    <w:rsid w:val="00FC44B3"/>
    <w:rsid w:val="00FC6B85"/>
    <w:rsid w:val="00FD115E"/>
    <w:rsid w:val="00FD18DE"/>
    <w:rsid w:val="00FD2F90"/>
    <w:rsid w:val="00FD5347"/>
    <w:rsid w:val="00FD5869"/>
    <w:rsid w:val="00FE25CD"/>
    <w:rsid w:val="00FE2F70"/>
    <w:rsid w:val="00FE4021"/>
    <w:rsid w:val="00FE4196"/>
    <w:rsid w:val="00FE438B"/>
    <w:rsid w:val="00FE447C"/>
    <w:rsid w:val="00FE582D"/>
    <w:rsid w:val="00FE5FFD"/>
    <w:rsid w:val="00FE6031"/>
    <w:rsid w:val="00FE75A0"/>
    <w:rsid w:val="00FF0944"/>
    <w:rsid w:val="00FF2239"/>
    <w:rsid w:val="00FF31CC"/>
    <w:rsid w:val="00FF4E05"/>
    <w:rsid w:val="00FF563B"/>
    <w:rsid w:val="00FF6A26"/>
    <w:rsid w:val="00FF7D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EC20D"/>
  <w15:chartTrackingRefBased/>
  <w15:docId w15:val="{BEC0B12B-D310-40F5-8FFF-487DA0C5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C07"/>
    <w:pPr>
      <w:spacing w:line="480" w:lineRule="auto"/>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C07"/>
    <w:rPr>
      <w:b/>
      <w:bCs/>
    </w:rPr>
  </w:style>
  <w:style w:type="table" w:styleId="TableGrid">
    <w:name w:val="Table Grid"/>
    <w:basedOn w:val="TableNormal"/>
    <w:uiPriority w:val="39"/>
    <w:rsid w:val="002A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7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FF6"/>
  </w:style>
  <w:style w:type="paragraph" w:styleId="Footer">
    <w:name w:val="footer"/>
    <w:basedOn w:val="Normal"/>
    <w:link w:val="FooterChar"/>
    <w:uiPriority w:val="99"/>
    <w:unhideWhenUsed/>
    <w:rsid w:val="00187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FF6"/>
  </w:style>
  <w:style w:type="paragraph" w:customStyle="1" w:styleId="EndNoteBibliographyTitle">
    <w:name w:val="EndNote Bibliography Title"/>
    <w:basedOn w:val="Normal"/>
    <w:link w:val="EndNoteBibliographyTitleChar"/>
    <w:rsid w:val="00F3275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32753"/>
    <w:rPr>
      <w:rFonts w:ascii="Calibri" w:hAnsi="Calibri" w:cs="Calibri"/>
      <w:noProof/>
      <w:lang w:val="en-US"/>
    </w:rPr>
  </w:style>
  <w:style w:type="paragraph" w:customStyle="1" w:styleId="EndNoteBibliography">
    <w:name w:val="EndNote Bibliography"/>
    <w:basedOn w:val="Normal"/>
    <w:link w:val="EndNoteBibliographyChar"/>
    <w:rsid w:val="00F32753"/>
    <w:pPr>
      <w:spacing w:line="48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F32753"/>
    <w:rPr>
      <w:rFonts w:ascii="Calibri" w:hAnsi="Calibri" w:cs="Calibri"/>
      <w:noProof/>
      <w:lang w:val="en-US"/>
    </w:rPr>
  </w:style>
  <w:style w:type="paragraph" w:styleId="ListParagraph">
    <w:name w:val="List Paragraph"/>
    <w:basedOn w:val="Normal"/>
    <w:uiPriority w:val="34"/>
    <w:qFormat/>
    <w:rsid w:val="00241FC7"/>
    <w:pPr>
      <w:ind w:left="720"/>
      <w:contextualSpacing/>
    </w:pPr>
  </w:style>
  <w:style w:type="character" w:styleId="CommentReference">
    <w:name w:val="annotation reference"/>
    <w:basedOn w:val="DefaultParagraphFont"/>
    <w:uiPriority w:val="99"/>
    <w:semiHidden/>
    <w:unhideWhenUsed/>
    <w:rsid w:val="00ED5A1F"/>
    <w:rPr>
      <w:sz w:val="16"/>
      <w:szCs w:val="16"/>
    </w:rPr>
  </w:style>
  <w:style w:type="paragraph" w:styleId="CommentText">
    <w:name w:val="annotation text"/>
    <w:basedOn w:val="Normal"/>
    <w:link w:val="CommentTextChar"/>
    <w:uiPriority w:val="99"/>
    <w:unhideWhenUsed/>
    <w:rsid w:val="00ED5A1F"/>
    <w:pPr>
      <w:spacing w:line="240" w:lineRule="auto"/>
    </w:pPr>
    <w:rPr>
      <w:sz w:val="20"/>
      <w:szCs w:val="20"/>
    </w:rPr>
  </w:style>
  <w:style w:type="character" w:customStyle="1" w:styleId="CommentTextChar">
    <w:name w:val="Comment Text Char"/>
    <w:basedOn w:val="DefaultParagraphFont"/>
    <w:link w:val="CommentText"/>
    <w:uiPriority w:val="99"/>
    <w:rsid w:val="00ED5A1F"/>
    <w:rPr>
      <w:sz w:val="20"/>
      <w:szCs w:val="20"/>
    </w:rPr>
  </w:style>
  <w:style w:type="paragraph" w:styleId="CommentSubject">
    <w:name w:val="annotation subject"/>
    <w:basedOn w:val="CommentText"/>
    <w:next w:val="CommentText"/>
    <w:link w:val="CommentSubjectChar"/>
    <w:uiPriority w:val="99"/>
    <w:semiHidden/>
    <w:unhideWhenUsed/>
    <w:rsid w:val="00ED5A1F"/>
    <w:rPr>
      <w:b/>
      <w:bCs/>
    </w:rPr>
  </w:style>
  <w:style w:type="character" w:customStyle="1" w:styleId="CommentSubjectChar">
    <w:name w:val="Comment Subject Char"/>
    <w:basedOn w:val="CommentTextChar"/>
    <w:link w:val="CommentSubject"/>
    <w:uiPriority w:val="99"/>
    <w:semiHidden/>
    <w:rsid w:val="00ED5A1F"/>
    <w:rPr>
      <w:b/>
      <w:bCs/>
      <w:sz w:val="20"/>
      <w:szCs w:val="20"/>
    </w:rPr>
  </w:style>
  <w:style w:type="paragraph" w:styleId="BalloonText">
    <w:name w:val="Balloon Text"/>
    <w:basedOn w:val="Normal"/>
    <w:link w:val="BalloonTextChar"/>
    <w:uiPriority w:val="99"/>
    <w:semiHidden/>
    <w:unhideWhenUsed/>
    <w:rsid w:val="00ED5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1F"/>
    <w:rPr>
      <w:rFonts w:ascii="Segoe UI" w:hAnsi="Segoe UI" w:cs="Segoe UI"/>
      <w:sz w:val="18"/>
      <w:szCs w:val="18"/>
    </w:rPr>
  </w:style>
  <w:style w:type="character" w:styleId="LineNumber">
    <w:name w:val="line number"/>
    <w:basedOn w:val="DefaultParagraphFont"/>
    <w:uiPriority w:val="99"/>
    <w:semiHidden/>
    <w:unhideWhenUsed/>
    <w:rsid w:val="008E68C7"/>
  </w:style>
  <w:style w:type="paragraph" w:styleId="Revision">
    <w:name w:val="Revision"/>
    <w:hidden/>
    <w:uiPriority w:val="99"/>
    <w:semiHidden/>
    <w:rsid w:val="00AE12AF"/>
    <w:pPr>
      <w:spacing w:after="0" w:line="240" w:lineRule="auto"/>
    </w:pPr>
  </w:style>
  <w:style w:type="paragraph" w:customStyle="1" w:styleId="Default">
    <w:name w:val="Default"/>
    <w:rsid w:val="00FB5FA4"/>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286533"/>
    <w:rPr>
      <w:color w:val="0563C1" w:themeColor="hyperlink"/>
      <w:u w:val="single"/>
    </w:rPr>
  </w:style>
  <w:style w:type="character" w:customStyle="1" w:styleId="UnresolvedMention1">
    <w:name w:val="Unresolved Mention1"/>
    <w:basedOn w:val="DefaultParagraphFont"/>
    <w:uiPriority w:val="99"/>
    <w:semiHidden/>
    <w:unhideWhenUsed/>
    <w:rsid w:val="00286533"/>
    <w:rPr>
      <w:color w:val="605E5C"/>
      <w:shd w:val="clear" w:color="auto" w:fill="E1DFDD"/>
    </w:rPr>
  </w:style>
  <w:style w:type="character" w:styleId="UnresolvedMention">
    <w:name w:val="Unresolved Mention"/>
    <w:basedOn w:val="DefaultParagraphFont"/>
    <w:uiPriority w:val="99"/>
    <w:semiHidden/>
    <w:unhideWhenUsed/>
    <w:rsid w:val="0081244B"/>
    <w:rPr>
      <w:color w:val="605E5C"/>
      <w:shd w:val="clear" w:color="auto" w:fill="E1DFDD"/>
    </w:rPr>
  </w:style>
  <w:style w:type="character" w:styleId="FollowedHyperlink">
    <w:name w:val="FollowedHyperlink"/>
    <w:basedOn w:val="DefaultParagraphFont"/>
    <w:uiPriority w:val="99"/>
    <w:semiHidden/>
    <w:unhideWhenUsed/>
    <w:rsid w:val="00DB29C8"/>
    <w:rPr>
      <w:color w:val="954F72" w:themeColor="followedHyperlink"/>
      <w:u w:val="single"/>
    </w:rPr>
  </w:style>
  <w:style w:type="table" w:customStyle="1" w:styleId="TableGrid1">
    <w:name w:val="Table Grid1"/>
    <w:basedOn w:val="TableNormal"/>
    <w:next w:val="TableGrid"/>
    <w:uiPriority w:val="39"/>
    <w:rsid w:val="00CC1F4B"/>
    <w:pPr>
      <w:spacing w:after="0" w:line="240" w:lineRule="auto"/>
    </w:pPr>
    <w:rPr>
      <w:rFonts w:eastAsiaTheme="minorEastAsia"/>
      <w:lang w:val="en-I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1934">
      <w:bodyDiv w:val="1"/>
      <w:marLeft w:val="0"/>
      <w:marRight w:val="0"/>
      <w:marTop w:val="0"/>
      <w:marBottom w:val="0"/>
      <w:divBdr>
        <w:top w:val="none" w:sz="0" w:space="0" w:color="auto"/>
        <w:left w:val="none" w:sz="0" w:space="0" w:color="auto"/>
        <w:bottom w:val="none" w:sz="0" w:space="0" w:color="auto"/>
        <w:right w:val="none" w:sz="0" w:space="0" w:color="auto"/>
      </w:divBdr>
    </w:div>
    <w:div w:id="173495315">
      <w:bodyDiv w:val="1"/>
      <w:marLeft w:val="0"/>
      <w:marRight w:val="0"/>
      <w:marTop w:val="0"/>
      <w:marBottom w:val="0"/>
      <w:divBdr>
        <w:top w:val="none" w:sz="0" w:space="0" w:color="auto"/>
        <w:left w:val="none" w:sz="0" w:space="0" w:color="auto"/>
        <w:bottom w:val="none" w:sz="0" w:space="0" w:color="auto"/>
        <w:right w:val="none" w:sz="0" w:space="0" w:color="auto"/>
      </w:divBdr>
    </w:div>
    <w:div w:id="193274639">
      <w:bodyDiv w:val="1"/>
      <w:marLeft w:val="0"/>
      <w:marRight w:val="0"/>
      <w:marTop w:val="0"/>
      <w:marBottom w:val="0"/>
      <w:divBdr>
        <w:top w:val="none" w:sz="0" w:space="0" w:color="auto"/>
        <w:left w:val="none" w:sz="0" w:space="0" w:color="auto"/>
        <w:bottom w:val="none" w:sz="0" w:space="0" w:color="auto"/>
        <w:right w:val="none" w:sz="0" w:space="0" w:color="auto"/>
      </w:divBdr>
      <w:divsChild>
        <w:div w:id="802114972">
          <w:marLeft w:val="0"/>
          <w:marRight w:val="0"/>
          <w:marTop w:val="0"/>
          <w:marBottom w:val="0"/>
          <w:divBdr>
            <w:top w:val="none" w:sz="0" w:space="0" w:color="auto"/>
            <w:left w:val="none" w:sz="0" w:space="0" w:color="auto"/>
            <w:bottom w:val="none" w:sz="0" w:space="0" w:color="auto"/>
            <w:right w:val="none" w:sz="0" w:space="0" w:color="auto"/>
          </w:divBdr>
        </w:div>
      </w:divsChild>
    </w:div>
    <w:div w:id="201290993">
      <w:bodyDiv w:val="1"/>
      <w:marLeft w:val="0"/>
      <w:marRight w:val="0"/>
      <w:marTop w:val="0"/>
      <w:marBottom w:val="0"/>
      <w:divBdr>
        <w:top w:val="none" w:sz="0" w:space="0" w:color="auto"/>
        <w:left w:val="none" w:sz="0" w:space="0" w:color="auto"/>
        <w:bottom w:val="none" w:sz="0" w:space="0" w:color="auto"/>
        <w:right w:val="none" w:sz="0" w:space="0" w:color="auto"/>
      </w:divBdr>
    </w:div>
    <w:div w:id="217666462">
      <w:bodyDiv w:val="1"/>
      <w:marLeft w:val="0"/>
      <w:marRight w:val="0"/>
      <w:marTop w:val="0"/>
      <w:marBottom w:val="0"/>
      <w:divBdr>
        <w:top w:val="none" w:sz="0" w:space="0" w:color="auto"/>
        <w:left w:val="none" w:sz="0" w:space="0" w:color="auto"/>
        <w:bottom w:val="none" w:sz="0" w:space="0" w:color="auto"/>
        <w:right w:val="none" w:sz="0" w:space="0" w:color="auto"/>
      </w:divBdr>
    </w:div>
    <w:div w:id="224683290">
      <w:bodyDiv w:val="1"/>
      <w:marLeft w:val="0"/>
      <w:marRight w:val="0"/>
      <w:marTop w:val="0"/>
      <w:marBottom w:val="0"/>
      <w:divBdr>
        <w:top w:val="none" w:sz="0" w:space="0" w:color="auto"/>
        <w:left w:val="none" w:sz="0" w:space="0" w:color="auto"/>
        <w:bottom w:val="none" w:sz="0" w:space="0" w:color="auto"/>
        <w:right w:val="none" w:sz="0" w:space="0" w:color="auto"/>
      </w:divBdr>
    </w:div>
    <w:div w:id="237905224">
      <w:bodyDiv w:val="1"/>
      <w:marLeft w:val="0"/>
      <w:marRight w:val="0"/>
      <w:marTop w:val="0"/>
      <w:marBottom w:val="0"/>
      <w:divBdr>
        <w:top w:val="none" w:sz="0" w:space="0" w:color="auto"/>
        <w:left w:val="none" w:sz="0" w:space="0" w:color="auto"/>
        <w:bottom w:val="none" w:sz="0" w:space="0" w:color="auto"/>
        <w:right w:val="none" w:sz="0" w:space="0" w:color="auto"/>
      </w:divBdr>
    </w:div>
    <w:div w:id="247926494">
      <w:bodyDiv w:val="1"/>
      <w:marLeft w:val="0"/>
      <w:marRight w:val="0"/>
      <w:marTop w:val="0"/>
      <w:marBottom w:val="0"/>
      <w:divBdr>
        <w:top w:val="none" w:sz="0" w:space="0" w:color="auto"/>
        <w:left w:val="none" w:sz="0" w:space="0" w:color="auto"/>
        <w:bottom w:val="none" w:sz="0" w:space="0" w:color="auto"/>
        <w:right w:val="none" w:sz="0" w:space="0" w:color="auto"/>
      </w:divBdr>
    </w:div>
    <w:div w:id="360864743">
      <w:bodyDiv w:val="1"/>
      <w:marLeft w:val="0"/>
      <w:marRight w:val="0"/>
      <w:marTop w:val="0"/>
      <w:marBottom w:val="0"/>
      <w:divBdr>
        <w:top w:val="none" w:sz="0" w:space="0" w:color="auto"/>
        <w:left w:val="none" w:sz="0" w:space="0" w:color="auto"/>
        <w:bottom w:val="none" w:sz="0" w:space="0" w:color="auto"/>
        <w:right w:val="none" w:sz="0" w:space="0" w:color="auto"/>
      </w:divBdr>
    </w:div>
    <w:div w:id="380597974">
      <w:bodyDiv w:val="1"/>
      <w:marLeft w:val="0"/>
      <w:marRight w:val="0"/>
      <w:marTop w:val="0"/>
      <w:marBottom w:val="0"/>
      <w:divBdr>
        <w:top w:val="none" w:sz="0" w:space="0" w:color="auto"/>
        <w:left w:val="none" w:sz="0" w:space="0" w:color="auto"/>
        <w:bottom w:val="none" w:sz="0" w:space="0" w:color="auto"/>
        <w:right w:val="none" w:sz="0" w:space="0" w:color="auto"/>
      </w:divBdr>
    </w:div>
    <w:div w:id="738141006">
      <w:bodyDiv w:val="1"/>
      <w:marLeft w:val="0"/>
      <w:marRight w:val="0"/>
      <w:marTop w:val="0"/>
      <w:marBottom w:val="0"/>
      <w:divBdr>
        <w:top w:val="none" w:sz="0" w:space="0" w:color="auto"/>
        <w:left w:val="none" w:sz="0" w:space="0" w:color="auto"/>
        <w:bottom w:val="none" w:sz="0" w:space="0" w:color="auto"/>
        <w:right w:val="none" w:sz="0" w:space="0" w:color="auto"/>
      </w:divBdr>
    </w:div>
    <w:div w:id="1154226836">
      <w:bodyDiv w:val="1"/>
      <w:marLeft w:val="0"/>
      <w:marRight w:val="0"/>
      <w:marTop w:val="0"/>
      <w:marBottom w:val="0"/>
      <w:divBdr>
        <w:top w:val="none" w:sz="0" w:space="0" w:color="auto"/>
        <w:left w:val="none" w:sz="0" w:space="0" w:color="auto"/>
        <w:bottom w:val="none" w:sz="0" w:space="0" w:color="auto"/>
        <w:right w:val="none" w:sz="0" w:space="0" w:color="auto"/>
      </w:divBdr>
    </w:div>
    <w:div w:id="1226724642">
      <w:bodyDiv w:val="1"/>
      <w:marLeft w:val="0"/>
      <w:marRight w:val="0"/>
      <w:marTop w:val="0"/>
      <w:marBottom w:val="0"/>
      <w:divBdr>
        <w:top w:val="none" w:sz="0" w:space="0" w:color="auto"/>
        <w:left w:val="none" w:sz="0" w:space="0" w:color="auto"/>
        <w:bottom w:val="none" w:sz="0" w:space="0" w:color="auto"/>
        <w:right w:val="none" w:sz="0" w:space="0" w:color="auto"/>
      </w:divBdr>
    </w:div>
    <w:div w:id="1370764526">
      <w:bodyDiv w:val="1"/>
      <w:marLeft w:val="0"/>
      <w:marRight w:val="0"/>
      <w:marTop w:val="0"/>
      <w:marBottom w:val="0"/>
      <w:divBdr>
        <w:top w:val="none" w:sz="0" w:space="0" w:color="auto"/>
        <w:left w:val="none" w:sz="0" w:space="0" w:color="auto"/>
        <w:bottom w:val="none" w:sz="0" w:space="0" w:color="auto"/>
        <w:right w:val="none" w:sz="0" w:space="0" w:color="auto"/>
      </w:divBdr>
    </w:div>
    <w:div w:id="1474637330">
      <w:bodyDiv w:val="1"/>
      <w:marLeft w:val="0"/>
      <w:marRight w:val="0"/>
      <w:marTop w:val="0"/>
      <w:marBottom w:val="0"/>
      <w:divBdr>
        <w:top w:val="none" w:sz="0" w:space="0" w:color="auto"/>
        <w:left w:val="none" w:sz="0" w:space="0" w:color="auto"/>
        <w:bottom w:val="none" w:sz="0" w:space="0" w:color="auto"/>
        <w:right w:val="none" w:sz="0" w:space="0" w:color="auto"/>
      </w:divBdr>
    </w:div>
    <w:div w:id="1481535083">
      <w:bodyDiv w:val="1"/>
      <w:marLeft w:val="0"/>
      <w:marRight w:val="0"/>
      <w:marTop w:val="0"/>
      <w:marBottom w:val="0"/>
      <w:divBdr>
        <w:top w:val="none" w:sz="0" w:space="0" w:color="auto"/>
        <w:left w:val="none" w:sz="0" w:space="0" w:color="auto"/>
        <w:bottom w:val="none" w:sz="0" w:space="0" w:color="auto"/>
        <w:right w:val="none" w:sz="0" w:space="0" w:color="auto"/>
      </w:divBdr>
    </w:div>
    <w:div w:id="1503543319">
      <w:bodyDiv w:val="1"/>
      <w:marLeft w:val="0"/>
      <w:marRight w:val="0"/>
      <w:marTop w:val="0"/>
      <w:marBottom w:val="0"/>
      <w:divBdr>
        <w:top w:val="none" w:sz="0" w:space="0" w:color="auto"/>
        <w:left w:val="none" w:sz="0" w:space="0" w:color="auto"/>
        <w:bottom w:val="none" w:sz="0" w:space="0" w:color="auto"/>
        <w:right w:val="none" w:sz="0" w:space="0" w:color="auto"/>
      </w:divBdr>
    </w:div>
    <w:div w:id="1546135339">
      <w:bodyDiv w:val="1"/>
      <w:marLeft w:val="0"/>
      <w:marRight w:val="0"/>
      <w:marTop w:val="0"/>
      <w:marBottom w:val="0"/>
      <w:divBdr>
        <w:top w:val="none" w:sz="0" w:space="0" w:color="auto"/>
        <w:left w:val="none" w:sz="0" w:space="0" w:color="auto"/>
        <w:bottom w:val="none" w:sz="0" w:space="0" w:color="auto"/>
        <w:right w:val="none" w:sz="0" w:space="0" w:color="auto"/>
      </w:divBdr>
    </w:div>
    <w:div w:id="1599604772">
      <w:bodyDiv w:val="1"/>
      <w:marLeft w:val="0"/>
      <w:marRight w:val="0"/>
      <w:marTop w:val="0"/>
      <w:marBottom w:val="0"/>
      <w:divBdr>
        <w:top w:val="none" w:sz="0" w:space="0" w:color="auto"/>
        <w:left w:val="none" w:sz="0" w:space="0" w:color="auto"/>
        <w:bottom w:val="none" w:sz="0" w:space="0" w:color="auto"/>
        <w:right w:val="none" w:sz="0" w:space="0" w:color="auto"/>
      </w:divBdr>
    </w:div>
    <w:div w:id="1660376852">
      <w:bodyDiv w:val="1"/>
      <w:marLeft w:val="0"/>
      <w:marRight w:val="0"/>
      <w:marTop w:val="0"/>
      <w:marBottom w:val="0"/>
      <w:divBdr>
        <w:top w:val="none" w:sz="0" w:space="0" w:color="auto"/>
        <w:left w:val="none" w:sz="0" w:space="0" w:color="auto"/>
        <w:bottom w:val="none" w:sz="0" w:space="0" w:color="auto"/>
        <w:right w:val="none" w:sz="0" w:space="0" w:color="auto"/>
      </w:divBdr>
      <w:divsChild>
        <w:div w:id="811991686">
          <w:marLeft w:val="0"/>
          <w:marRight w:val="0"/>
          <w:marTop w:val="0"/>
          <w:marBottom w:val="0"/>
          <w:divBdr>
            <w:top w:val="none" w:sz="0" w:space="0" w:color="auto"/>
            <w:left w:val="none" w:sz="0" w:space="0" w:color="auto"/>
            <w:bottom w:val="none" w:sz="0" w:space="0" w:color="auto"/>
            <w:right w:val="none" w:sz="0" w:space="0" w:color="auto"/>
          </w:divBdr>
        </w:div>
      </w:divsChild>
    </w:div>
    <w:div w:id="1689869324">
      <w:bodyDiv w:val="1"/>
      <w:marLeft w:val="0"/>
      <w:marRight w:val="0"/>
      <w:marTop w:val="0"/>
      <w:marBottom w:val="0"/>
      <w:divBdr>
        <w:top w:val="none" w:sz="0" w:space="0" w:color="auto"/>
        <w:left w:val="none" w:sz="0" w:space="0" w:color="auto"/>
        <w:bottom w:val="none" w:sz="0" w:space="0" w:color="auto"/>
        <w:right w:val="none" w:sz="0" w:space="0" w:color="auto"/>
      </w:divBdr>
      <w:divsChild>
        <w:div w:id="1089428341">
          <w:marLeft w:val="0"/>
          <w:marRight w:val="0"/>
          <w:marTop w:val="0"/>
          <w:marBottom w:val="0"/>
          <w:divBdr>
            <w:top w:val="none" w:sz="0" w:space="0" w:color="auto"/>
            <w:left w:val="none" w:sz="0" w:space="0" w:color="auto"/>
            <w:bottom w:val="none" w:sz="0" w:space="0" w:color="auto"/>
            <w:right w:val="none" w:sz="0" w:space="0" w:color="auto"/>
          </w:divBdr>
        </w:div>
        <w:div w:id="725421295">
          <w:marLeft w:val="0"/>
          <w:marRight w:val="0"/>
          <w:marTop w:val="0"/>
          <w:marBottom w:val="0"/>
          <w:divBdr>
            <w:top w:val="none" w:sz="0" w:space="0" w:color="auto"/>
            <w:left w:val="none" w:sz="0" w:space="0" w:color="auto"/>
            <w:bottom w:val="none" w:sz="0" w:space="0" w:color="auto"/>
            <w:right w:val="none" w:sz="0" w:space="0" w:color="auto"/>
          </w:divBdr>
        </w:div>
        <w:div w:id="1237980728">
          <w:marLeft w:val="0"/>
          <w:marRight w:val="0"/>
          <w:marTop w:val="0"/>
          <w:marBottom w:val="0"/>
          <w:divBdr>
            <w:top w:val="none" w:sz="0" w:space="0" w:color="auto"/>
            <w:left w:val="none" w:sz="0" w:space="0" w:color="auto"/>
            <w:bottom w:val="none" w:sz="0" w:space="0" w:color="auto"/>
            <w:right w:val="none" w:sz="0" w:space="0" w:color="auto"/>
          </w:divBdr>
        </w:div>
        <w:div w:id="1576238143">
          <w:marLeft w:val="0"/>
          <w:marRight w:val="0"/>
          <w:marTop w:val="0"/>
          <w:marBottom w:val="0"/>
          <w:divBdr>
            <w:top w:val="none" w:sz="0" w:space="0" w:color="auto"/>
            <w:left w:val="none" w:sz="0" w:space="0" w:color="auto"/>
            <w:bottom w:val="none" w:sz="0" w:space="0" w:color="auto"/>
            <w:right w:val="none" w:sz="0" w:space="0" w:color="auto"/>
          </w:divBdr>
        </w:div>
        <w:div w:id="439758998">
          <w:marLeft w:val="0"/>
          <w:marRight w:val="0"/>
          <w:marTop w:val="0"/>
          <w:marBottom w:val="0"/>
          <w:divBdr>
            <w:top w:val="none" w:sz="0" w:space="0" w:color="auto"/>
            <w:left w:val="none" w:sz="0" w:space="0" w:color="auto"/>
            <w:bottom w:val="none" w:sz="0" w:space="0" w:color="auto"/>
            <w:right w:val="none" w:sz="0" w:space="0" w:color="auto"/>
          </w:divBdr>
        </w:div>
        <w:div w:id="1949317293">
          <w:marLeft w:val="0"/>
          <w:marRight w:val="0"/>
          <w:marTop w:val="0"/>
          <w:marBottom w:val="0"/>
          <w:divBdr>
            <w:top w:val="none" w:sz="0" w:space="0" w:color="auto"/>
            <w:left w:val="none" w:sz="0" w:space="0" w:color="auto"/>
            <w:bottom w:val="none" w:sz="0" w:space="0" w:color="auto"/>
            <w:right w:val="none" w:sz="0" w:space="0" w:color="auto"/>
          </w:divBdr>
        </w:div>
        <w:div w:id="1665011502">
          <w:marLeft w:val="0"/>
          <w:marRight w:val="0"/>
          <w:marTop w:val="0"/>
          <w:marBottom w:val="0"/>
          <w:divBdr>
            <w:top w:val="none" w:sz="0" w:space="0" w:color="auto"/>
            <w:left w:val="none" w:sz="0" w:space="0" w:color="auto"/>
            <w:bottom w:val="none" w:sz="0" w:space="0" w:color="auto"/>
            <w:right w:val="none" w:sz="0" w:space="0" w:color="auto"/>
          </w:divBdr>
        </w:div>
      </w:divsChild>
    </w:div>
    <w:div w:id="1733111849">
      <w:bodyDiv w:val="1"/>
      <w:marLeft w:val="0"/>
      <w:marRight w:val="0"/>
      <w:marTop w:val="0"/>
      <w:marBottom w:val="0"/>
      <w:divBdr>
        <w:top w:val="none" w:sz="0" w:space="0" w:color="auto"/>
        <w:left w:val="none" w:sz="0" w:space="0" w:color="auto"/>
        <w:bottom w:val="none" w:sz="0" w:space="0" w:color="auto"/>
        <w:right w:val="none" w:sz="0" w:space="0" w:color="auto"/>
      </w:divBdr>
    </w:div>
    <w:div w:id="1741978658">
      <w:bodyDiv w:val="1"/>
      <w:marLeft w:val="0"/>
      <w:marRight w:val="0"/>
      <w:marTop w:val="0"/>
      <w:marBottom w:val="0"/>
      <w:divBdr>
        <w:top w:val="none" w:sz="0" w:space="0" w:color="auto"/>
        <w:left w:val="none" w:sz="0" w:space="0" w:color="auto"/>
        <w:bottom w:val="none" w:sz="0" w:space="0" w:color="auto"/>
        <w:right w:val="none" w:sz="0" w:space="0" w:color="auto"/>
      </w:divBdr>
    </w:div>
    <w:div w:id="1783723197">
      <w:bodyDiv w:val="1"/>
      <w:marLeft w:val="0"/>
      <w:marRight w:val="0"/>
      <w:marTop w:val="0"/>
      <w:marBottom w:val="0"/>
      <w:divBdr>
        <w:top w:val="none" w:sz="0" w:space="0" w:color="auto"/>
        <w:left w:val="none" w:sz="0" w:space="0" w:color="auto"/>
        <w:bottom w:val="none" w:sz="0" w:space="0" w:color="auto"/>
        <w:right w:val="none" w:sz="0" w:space="0" w:color="auto"/>
      </w:divBdr>
      <w:divsChild>
        <w:div w:id="1763525372">
          <w:marLeft w:val="0"/>
          <w:marRight w:val="0"/>
          <w:marTop w:val="0"/>
          <w:marBottom w:val="0"/>
          <w:divBdr>
            <w:top w:val="none" w:sz="0" w:space="0" w:color="auto"/>
            <w:left w:val="none" w:sz="0" w:space="0" w:color="auto"/>
            <w:bottom w:val="none" w:sz="0" w:space="0" w:color="auto"/>
            <w:right w:val="none" w:sz="0" w:space="0" w:color="auto"/>
          </w:divBdr>
        </w:div>
      </w:divsChild>
    </w:div>
    <w:div w:id="1815440978">
      <w:bodyDiv w:val="1"/>
      <w:marLeft w:val="0"/>
      <w:marRight w:val="0"/>
      <w:marTop w:val="0"/>
      <w:marBottom w:val="0"/>
      <w:divBdr>
        <w:top w:val="none" w:sz="0" w:space="0" w:color="auto"/>
        <w:left w:val="none" w:sz="0" w:space="0" w:color="auto"/>
        <w:bottom w:val="none" w:sz="0" w:space="0" w:color="auto"/>
        <w:right w:val="none" w:sz="0" w:space="0" w:color="auto"/>
      </w:divBdr>
    </w:div>
    <w:div w:id="1907719593">
      <w:bodyDiv w:val="1"/>
      <w:marLeft w:val="0"/>
      <w:marRight w:val="0"/>
      <w:marTop w:val="0"/>
      <w:marBottom w:val="0"/>
      <w:divBdr>
        <w:top w:val="none" w:sz="0" w:space="0" w:color="auto"/>
        <w:left w:val="none" w:sz="0" w:space="0" w:color="auto"/>
        <w:bottom w:val="none" w:sz="0" w:space="0" w:color="auto"/>
        <w:right w:val="none" w:sz="0" w:space="0" w:color="auto"/>
      </w:divBdr>
    </w:div>
    <w:div w:id="1942059122">
      <w:bodyDiv w:val="1"/>
      <w:marLeft w:val="0"/>
      <w:marRight w:val="0"/>
      <w:marTop w:val="0"/>
      <w:marBottom w:val="0"/>
      <w:divBdr>
        <w:top w:val="none" w:sz="0" w:space="0" w:color="auto"/>
        <w:left w:val="none" w:sz="0" w:space="0" w:color="auto"/>
        <w:bottom w:val="none" w:sz="0" w:space="0" w:color="auto"/>
        <w:right w:val="none" w:sz="0" w:space="0" w:color="auto"/>
      </w:divBdr>
    </w:div>
    <w:div w:id="20696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E233-2D87-4BA7-8622-0173129D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1254</Words>
  <Characters>7149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Woolford</dc:creator>
  <cp:keywords/>
  <dc:description/>
  <cp:lastModifiedBy>Karen Drake</cp:lastModifiedBy>
  <cp:revision>2</cp:revision>
  <dcterms:created xsi:type="dcterms:W3CDTF">2022-06-14T13:01:00Z</dcterms:created>
  <dcterms:modified xsi:type="dcterms:W3CDTF">2022-06-14T13:01:00Z</dcterms:modified>
</cp:coreProperties>
</file>