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07E76" w14:textId="7D39D416" w:rsidR="00CA74D3" w:rsidRPr="002B776D" w:rsidRDefault="008D5010" w:rsidP="4A41A578">
      <w:pPr>
        <w:pStyle w:val="BulletProtocol"/>
        <w:numPr>
          <w:ilvl w:val="0"/>
          <w:numId w:val="0"/>
        </w:numPr>
        <w:spacing w:line="360" w:lineRule="auto"/>
        <w:rPr>
          <w:rFonts w:asciiTheme="minorHAnsi" w:eastAsiaTheme="minorEastAsia" w:hAnsiTheme="minorHAnsi" w:cstheme="minorBidi"/>
          <w:b/>
          <w:bCs/>
        </w:rPr>
      </w:pPr>
      <w:r w:rsidRPr="0048499B">
        <w:rPr>
          <w:b/>
          <w:bCs/>
          <w:sz w:val="24"/>
          <w:szCs w:val="24"/>
        </w:rPr>
        <w:t>Title</w:t>
      </w:r>
      <w:r w:rsidR="004B078F" w:rsidRPr="0048499B">
        <w:rPr>
          <w:b/>
          <w:bCs/>
          <w:sz w:val="24"/>
          <w:szCs w:val="24"/>
        </w:rPr>
        <w:t xml:space="preserve">: </w:t>
      </w:r>
      <w:r w:rsidR="00320BCB" w:rsidRPr="0048499B">
        <w:rPr>
          <w:b/>
          <w:sz w:val="24"/>
          <w:szCs w:val="24"/>
        </w:rPr>
        <w:t>Efficacy</w:t>
      </w:r>
      <w:r w:rsidR="00C551EA" w:rsidRPr="0048499B">
        <w:rPr>
          <w:b/>
          <w:sz w:val="24"/>
          <w:szCs w:val="24"/>
        </w:rPr>
        <w:t xml:space="preserve"> </w:t>
      </w:r>
      <w:r w:rsidR="00320BCB" w:rsidRPr="0048499B">
        <w:rPr>
          <w:b/>
          <w:sz w:val="24"/>
          <w:szCs w:val="24"/>
        </w:rPr>
        <w:t xml:space="preserve">and Safety </w:t>
      </w:r>
      <w:r w:rsidR="00C551EA" w:rsidRPr="0048499B">
        <w:rPr>
          <w:b/>
          <w:sz w:val="24"/>
          <w:szCs w:val="24"/>
        </w:rPr>
        <w:t>of a</w:t>
      </w:r>
      <w:r w:rsidR="00456D1A" w:rsidRPr="0048499B">
        <w:rPr>
          <w:b/>
          <w:sz w:val="24"/>
          <w:szCs w:val="24"/>
        </w:rPr>
        <w:t xml:space="preserve"> </w:t>
      </w:r>
      <w:r w:rsidR="004923DB" w:rsidRPr="0048499B">
        <w:rPr>
          <w:b/>
          <w:sz w:val="24"/>
          <w:szCs w:val="24"/>
        </w:rPr>
        <w:t>R</w:t>
      </w:r>
      <w:r w:rsidR="00456D1A" w:rsidRPr="0048499B">
        <w:rPr>
          <w:b/>
          <w:sz w:val="24"/>
          <w:szCs w:val="24"/>
        </w:rPr>
        <w:t xml:space="preserve">ecombinant </w:t>
      </w:r>
      <w:r w:rsidR="00F57A4D" w:rsidRPr="0048499B">
        <w:rPr>
          <w:b/>
          <w:sz w:val="24"/>
          <w:szCs w:val="24"/>
        </w:rPr>
        <w:t>Plant-</w:t>
      </w:r>
      <w:r w:rsidR="00FD5543" w:rsidRPr="0048499B">
        <w:rPr>
          <w:b/>
          <w:sz w:val="24"/>
          <w:szCs w:val="24"/>
        </w:rPr>
        <w:t xml:space="preserve">Based, Adjuvanted </w:t>
      </w:r>
      <w:r w:rsidR="00384C7E" w:rsidRPr="0048499B">
        <w:rPr>
          <w:b/>
          <w:sz w:val="24"/>
          <w:szCs w:val="24"/>
        </w:rPr>
        <w:t>COVID</w:t>
      </w:r>
      <w:r w:rsidR="00187786" w:rsidRPr="0048499B">
        <w:rPr>
          <w:b/>
          <w:sz w:val="24"/>
          <w:szCs w:val="24"/>
        </w:rPr>
        <w:t>-19</w:t>
      </w:r>
      <w:r w:rsidR="00384C7E" w:rsidRPr="0048499B">
        <w:rPr>
          <w:b/>
          <w:sz w:val="24"/>
          <w:szCs w:val="24"/>
        </w:rPr>
        <w:t xml:space="preserve"> Vaccine</w:t>
      </w:r>
      <w:r w:rsidR="00C35818" w:rsidRPr="4A41A578">
        <w:rPr>
          <w:b/>
          <w:bCs/>
          <w:sz w:val="24"/>
          <w:szCs w:val="24"/>
        </w:rPr>
        <w:t xml:space="preserve"> </w:t>
      </w:r>
    </w:p>
    <w:p w14:paraId="5DC0355E" w14:textId="2F0B7ED1" w:rsidR="025B5B43" w:rsidRDefault="025B5B43" w:rsidP="009037F9">
      <w:pPr>
        <w:pStyle w:val="BulletProtocol"/>
        <w:numPr>
          <w:ilvl w:val="0"/>
          <w:numId w:val="0"/>
        </w:numPr>
        <w:rPr>
          <w:rFonts w:eastAsia="Rockwell"/>
          <w:b/>
          <w:bCs/>
          <w:szCs w:val="20"/>
        </w:rPr>
      </w:pPr>
    </w:p>
    <w:p w14:paraId="5D862FED" w14:textId="1BECC62B" w:rsidR="025B5B43" w:rsidRDefault="025B5B43" w:rsidP="00B5526F">
      <w:pPr>
        <w:pStyle w:val="BulletProtocol"/>
        <w:numPr>
          <w:ilvl w:val="0"/>
          <w:numId w:val="0"/>
        </w:numPr>
        <w:ind w:left="360"/>
        <w:rPr>
          <w:rFonts w:eastAsia="Rockwell"/>
          <w:b/>
          <w:bCs/>
          <w:szCs w:val="20"/>
        </w:rPr>
      </w:pPr>
    </w:p>
    <w:p w14:paraId="0E10C39D" w14:textId="7E9991CC" w:rsidR="0001402B" w:rsidRPr="002B776D" w:rsidRDefault="5AA80C6A" w:rsidP="025B5B43">
      <w:pPr>
        <w:spacing w:after="0"/>
        <w:rPr>
          <w:rFonts w:eastAsia="Times New Roman" w:cs="Times New Roman"/>
          <w:sz w:val="22"/>
        </w:rPr>
      </w:pPr>
      <w:r w:rsidRPr="025B5B43">
        <w:rPr>
          <w:rFonts w:eastAsia="Times New Roman" w:cs="Times New Roman"/>
          <w:b/>
          <w:bCs/>
          <w:sz w:val="22"/>
        </w:rPr>
        <w:t>Authors:</w:t>
      </w:r>
      <w:r w:rsidRPr="025B5B43">
        <w:rPr>
          <w:rFonts w:eastAsia="Times New Roman" w:cs="Times New Roman"/>
          <w:sz w:val="22"/>
        </w:rPr>
        <w:t xml:space="preserve"> </w:t>
      </w:r>
      <w:r w:rsidR="537B8692" w:rsidRPr="025B5B43">
        <w:rPr>
          <w:rFonts w:eastAsia="Times New Roman" w:cs="Times New Roman"/>
          <w:sz w:val="22"/>
        </w:rPr>
        <w:t xml:space="preserve">Karen </w:t>
      </w:r>
      <w:r w:rsidR="00B455CC" w:rsidRPr="025B5B43">
        <w:rPr>
          <w:rFonts w:eastAsia="Times New Roman" w:cs="Times New Roman"/>
          <w:sz w:val="22"/>
        </w:rPr>
        <w:t xml:space="preserve">Joyce </w:t>
      </w:r>
      <w:r w:rsidR="537B8692" w:rsidRPr="025B5B43">
        <w:rPr>
          <w:rFonts w:eastAsia="Times New Roman" w:cs="Times New Roman"/>
          <w:sz w:val="22"/>
        </w:rPr>
        <w:t>Hager</w:t>
      </w:r>
      <w:r w:rsidR="001C34B6" w:rsidRPr="025B5B43">
        <w:rPr>
          <w:rFonts w:eastAsia="Times New Roman" w:cs="Times New Roman"/>
          <w:sz w:val="22"/>
        </w:rPr>
        <w:t>, MSc</w:t>
      </w:r>
      <w:r w:rsidR="35AC452A" w:rsidRPr="025B5B43">
        <w:rPr>
          <w:sz w:val="22"/>
          <w:vertAlign w:val="superscript"/>
        </w:rPr>
        <w:t>1</w:t>
      </w:r>
      <w:r w:rsidR="537B8692" w:rsidRPr="025B5B43">
        <w:rPr>
          <w:rFonts w:eastAsia="Times New Roman" w:cs="Times New Roman"/>
          <w:sz w:val="22"/>
        </w:rPr>
        <w:t>, Gonzalo Pérez Marc</w:t>
      </w:r>
      <w:r w:rsidR="001C34B6" w:rsidRPr="025B5B43">
        <w:rPr>
          <w:rFonts w:eastAsia="Times New Roman" w:cs="Times New Roman"/>
          <w:sz w:val="22"/>
        </w:rPr>
        <w:t>, MD</w:t>
      </w:r>
      <w:r w:rsidR="688994FE" w:rsidRPr="025B5B43">
        <w:rPr>
          <w:sz w:val="22"/>
          <w:vertAlign w:val="superscript"/>
        </w:rPr>
        <w:t>2</w:t>
      </w:r>
      <w:r w:rsidR="001E37DD" w:rsidRPr="025B5B43">
        <w:rPr>
          <w:rFonts w:eastAsia="Times New Roman" w:cs="Times New Roman"/>
          <w:sz w:val="22"/>
        </w:rPr>
        <w:t xml:space="preserve">, </w:t>
      </w:r>
      <w:r w:rsidR="537B8692" w:rsidRPr="025B5B43">
        <w:rPr>
          <w:rFonts w:eastAsia="Times New Roman" w:cs="Times New Roman"/>
          <w:sz w:val="22"/>
        </w:rPr>
        <w:t>Philipe Gobeil</w:t>
      </w:r>
      <w:r w:rsidR="001C34B6" w:rsidRPr="025B5B43">
        <w:rPr>
          <w:rFonts w:eastAsia="Times New Roman" w:cs="Times New Roman"/>
          <w:sz w:val="22"/>
        </w:rPr>
        <w:t>, PhD</w:t>
      </w:r>
      <w:r w:rsidR="0C8B6B34" w:rsidRPr="025B5B43">
        <w:rPr>
          <w:sz w:val="22"/>
          <w:vertAlign w:val="superscript"/>
        </w:rPr>
        <w:t>1</w:t>
      </w:r>
      <w:r w:rsidR="537B8692" w:rsidRPr="025B5B43">
        <w:rPr>
          <w:rFonts w:eastAsia="Times New Roman" w:cs="Times New Roman"/>
          <w:sz w:val="22"/>
        </w:rPr>
        <w:t xml:space="preserve">, Ricardo </w:t>
      </w:r>
      <w:proofErr w:type="spellStart"/>
      <w:r w:rsidR="3F9FC0CA" w:rsidRPr="025B5B43">
        <w:rPr>
          <w:rFonts w:eastAsia="Times New Roman" w:cs="Times New Roman"/>
          <w:sz w:val="22"/>
        </w:rPr>
        <w:t>S</w:t>
      </w:r>
      <w:r w:rsidR="00F92116" w:rsidRPr="025B5B43">
        <w:rPr>
          <w:rFonts w:eastAsia="Times New Roman" w:cs="Times New Roman"/>
          <w:sz w:val="22"/>
        </w:rPr>
        <w:t>obhie</w:t>
      </w:r>
      <w:proofErr w:type="spellEnd"/>
      <w:r w:rsidR="3F9FC0CA" w:rsidRPr="025B5B43">
        <w:rPr>
          <w:rFonts w:eastAsia="Times New Roman" w:cs="Times New Roman"/>
          <w:sz w:val="22"/>
        </w:rPr>
        <w:t xml:space="preserve"> </w:t>
      </w:r>
      <w:r w:rsidR="537B8692" w:rsidRPr="025B5B43">
        <w:rPr>
          <w:rFonts w:eastAsia="Times New Roman" w:cs="Times New Roman"/>
          <w:sz w:val="22"/>
        </w:rPr>
        <w:t>Diaz</w:t>
      </w:r>
      <w:r w:rsidR="001C34B6" w:rsidRPr="025B5B43">
        <w:rPr>
          <w:rFonts w:eastAsia="Times New Roman" w:cs="Times New Roman"/>
          <w:sz w:val="22"/>
        </w:rPr>
        <w:t>, MD</w:t>
      </w:r>
      <w:r w:rsidR="40C066B8" w:rsidRPr="025B5B43">
        <w:rPr>
          <w:sz w:val="22"/>
          <w:vertAlign w:val="superscript"/>
        </w:rPr>
        <w:t>3</w:t>
      </w:r>
      <w:r w:rsidR="537B8692" w:rsidRPr="025B5B43">
        <w:rPr>
          <w:rFonts w:eastAsia="Times New Roman" w:cs="Times New Roman"/>
          <w:sz w:val="22"/>
        </w:rPr>
        <w:t>, Gretchen Heizer</w:t>
      </w:r>
      <w:r w:rsidR="001C34B6" w:rsidRPr="025B5B43">
        <w:rPr>
          <w:rFonts w:eastAsia="Times New Roman" w:cs="Times New Roman"/>
          <w:sz w:val="22"/>
        </w:rPr>
        <w:t>, MSc</w:t>
      </w:r>
      <w:r w:rsidR="3801DA5A" w:rsidRPr="025B5B43">
        <w:rPr>
          <w:sz w:val="22"/>
          <w:vertAlign w:val="superscript"/>
        </w:rPr>
        <w:t>1</w:t>
      </w:r>
      <w:r w:rsidR="537B8692" w:rsidRPr="025B5B43">
        <w:rPr>
          <w:rFonts w:eastAsia="Times New Roman" w:cs="Times New Roman"/>
          <w:sz w:val="22"/>
        </w:rPr>
        <w:t xml:space="preserve">, Conrado </w:t>
      </w:r>
      <w:r w:rsidR="55F7251F" w:rsidRPr="025B5B43">
        <w:rPr>
          <w:rFonts w:eastAsia="Times New Roman" w:cs="Times New Roman"/>
          <w:sz w:val="22"/>
        </w:rPr>
        <w:t>Llapur</w:t>
      </w:r>
      <w:r w:rsidR="00B94CC8" w:rsidRPr="025B5B43">
        <w:rPr>
          <w:rFonts w:eastAsia="Times New Roman" w:cs="Times New Roman"/>
          <w:sz w:val="22"/>
        </w:rPr>
        <w:t xml:space="preserve">, </w:t>
      </w:r>
      <w:r w:rsidR="0095257E" w:rsidRPr="025B5B43">
        <w:rPr>
          <w:rFonts w:eastAsia="Times New Roman" w:cs="Times New Roman"/>
          <w:sz w:val="22"/>
        </w:rPr>
        <w:t>MD</w:t>
      </w:r>
      <w:r w:rsidR="14059B90" w:rsidRPr="025B5B43">
        <w:rPr>
          <w:sz w:val="22"/>
          <w:vertAlign w:val="superscript"/>
        </w:rPr>
        <w:t>4</w:t>
      </w:r>
      <w:r w:rsidR="537B8692" w:rsidRPr="025B5B43">
        <w:rPr>
          <w:rFonts w:eastAsia="Times New Roman" w:cs="Times New Roman"/>
          <w:sz w:val="22"/>
        </w:rPr>
        <w:t xml:space="preserve">, Alexander </w:t>
      </w:r>
      <w:r w:rsidR="00FA177F" w:rsidRPr="025B5B43">
        <w:rPr>
          <w:rFonts w:eastAsia="Times New Roman" w:cs="Times New Roman"/>
          <w:sz w:val="22"/>
        </w:rPr>
        <w:t xml:space="preserve">I. </w:t>
      </w:r>
      <w:r w:rsidR="55F7251F" w:rsidRPr="025B5B43">
        <w:rPr>
          <w:rFonts w:eastAsia="Times New Roman" w:cs="Times New Roman"/>
          <w:sz w:val="22"/>
        </w:rPr>
        <w:t>Makarkov</w:t>
      </w:r>
      <w:r w:rsidR="00B94CC8" w:rsidRPr="025B5B43">
        <w:rPr>
          <w:rFonts w:eastAsia="Times New Roman" w:cs="Times New Roman"/>
          <w:sz w:val="22"/>
        </w:rPr>
        <w:t>, PhD</w:t>
      </w:r>
      <w:r w:rsidR="5E173892" w:rsidRPr="025B5B43">
        <w:rPr>
          <w:sz w:val="22"/>
          <w:vertAlign w:val="superscript"/>
        </w:rPr>
        <w:t>1</w:t>
      </w:r>
      <w:r w:rsidR="537B8692" w:rsidRPr="025B5B43">
        <w:rPr>
          <w:rFonts w:eastAsia="Times New Roman" w:cs="Times New Roman"/>
          <w:sz w:val="22"/>
        </w:rPr>
        <w:t xml:space="preserve">, Eduardo </w:t>
      </w:r>
      <w:r w:rsidR="55F7251F" w:rsidRPr="025B5B43">
        <w:rPr>
          <w:rFonts w:eastAsia="Times New Roman" w:cs="Times New Roman"/>
          <w:sz w:val="22"/>
        </w:rPr>
        <w:t>Vasconcellos</w:t>
      </w:r>
      <w:r w:rsidR="00B94CC8" w:rsidRPr="025B5B43">
        <w:rPr>
          <w:rFonts w:eastAsia="Times New Roman" w:cs="Times New Roman"/>
          <w:sz w:val="22"/>
        </w:rPr>
        <w:t>, MD</w:t>
      </w:r>
      <w:r w:rsidR="318486CF" w:rsidRPr="025B5B43">
        <w:rPr>
          <w:sz w:val="22"/>
          <w:vertAlign w:val="superscript"/>
        </w:rPr>
        <w:t>5</w:t>
      </w:r>
      <w:r w:rsidR="537B8692" w:rsidRPr="025B5B43">
        <w:rPr>
          <w:rFonts w:eastAsia="Times New Roman" w:cs="Times New Roman"/>
          <w:sz w:val="22"/>
        </w:rPr>
        <w:t>, St</w:t>
      </w:r>
      <w:r w:rsidR="00EE7341" w:rsidRPr="025B5B43">
        <w:rPr>
          <w:rFonts w:eastAsia="Times New Roman" w:cs="Times New Roman"/>
          <w:sz w:val="22"/>
        </w:rPr>
        <w:t>é</w:t>
      </w:r>
      <w:r w:rsidR="537B8692" w:rsidRPr="025B5B43">
        <w:rPr>
          <w:rFonts w:eastAsia="Times New Roman" w:cs="Times New Roman"/>
          <w:sz w:val="22"/>
        </w:rPr>
        <w:t>phane Pillet</w:t>
      </w:r>
      <w:r w:rsidR="00B94CC8" w:rsidRPr="025B5B43">
        <w:rPr>
          <w:rFonts w:eastAsia="Times New Roman" w:cs="Times New Roman"/>
          <w:sz w:val="22"/>
        </w:rPr>
        <w:t>, PhD</w:t>
      </w:r>
      <w:r w:rsidR="3C928819" w:rsidRPr="025B5B43">
        <w:rPr>
          <w:sz w:val="22"/>
          <w:vertAlign w:val="superscript"/>
        </w:rPr>
        <w:t>1</w:t>
      </w:r>
      <w:r w:rsidR="537B8692" w:rsidRPr="025B5B43">
        <w:rPr>
          <w:rFonts w:eastAsia="Times New Roman" w:cs="Times New Roman"/>
          <w:sz w:val="22"/>
        </w:rPr>
        <w:t xml:space="preserve">, Fernando </w:t>
      </w:r>
      <w:r w:rsidR="55F7251F" w:rsidRPr="025B5B43">
        <w:rPr>
          <w:rFonts w:eastAsia="Times New Roman" w:cs="Times New Roman"/>
          <w:sz w:val="22"/>
        </w:rPr>
        <w:t>Riera</w:t>
      </w:r>
      <w:r w:rsidR="00B94CC8" w:rsidRPr="025B5B43">
        <w:rPr>
          <w:rFonts w:eastAsia="Times New Roman" w:cs="Times New Roman"/>
          <w:sz w:val="22"/>
        </w:rPr>
        <w:t>, MD</w:t>
      </w:r>
      <w:r w:rsidR="0DC5B56E" w:rsidRPr="025B5B43">
        <w:rPr>
          <w:sz w:val="22"/>
          <w:vertAlign w:val="superscript"/>
        </w:rPr>
        <w:t>6</w:t>
      </w:r>
      <w:r w:rsidR="008A5B43" w:rsidRPr="025B5B43">
        <w:rPr>
          <w:rFonts w:eastAsia="Times New Roman" w:cs="Times New Roman"/>
          <w:sz w:val="22"/>
        </w:rPr>
        <w:t xml:space="preserve">, </w:t>
      </w:r>
      <w:r w:rsidR="537B8692" w:rsidRPr="025B5B43">
        <w:rPr>
          <w:rFonts w:eastAsia="Times New Roman" w:cs="Times New Roman"/>
          <w:sz w:val="22"/>
        </w:rPr>
        <w:t>Pooja Saxena</w:t>
      </w:r>
      <w:r w:rsidR="005944C7" w:rsidRPr="025B5B43">
        <w:rPr>
          <w:rFonts w:eastAsia="Times New Roman" w:cs="Times New Roman"/>
          <w:sz w:val="22"/>
        </w:rPr>
        <w:t>, PhD</w:t>
      </w:r>
      <w:r w:rsidR="0397659C" w:rsidRPr="025B5B43">
        <w:rPr>
          <w:sz w:val="22"/>
          <w:vertAlign w:val="superscript"/>
        </w:rPr>
        <w:t>1</w:t>
      </w:r>
      <w:r w:rsidR="537B8692" w:rsidRPr="025B5B43">
        <w:rPr>
          <w:rFonts w:eastAsia="Times New Roman" w:cs="Times New Roman"/>
          <w:sz w:val="22"/>
        </w:rPr>
        <w:t xml:space="preserve">, Priscila Geller </w:t>
      </w:r>
      <w:r w:rsidR="55F7251F" w:rsidRPr="025B5B43">
        <w:rPr>
          <w:rFonts w:eastAsia="Times New Roman" w:cs="Times New Roman"/>
          <w:sz w:val="22"/>
        </w:rPr>
        <w:t>Wolff</w:t>
      </w:r>
      <w:r w:rsidR="00B94CC8" w:rsidRPr="025B5B43">
        <w:rPr>
          <w:rFonts w:eastAsia="Times New Roman" w:cs="Times New Roman"/>
          <w:sz w:val="22"/>
        </w:rPr>
        <w:t xml:space="preserve">, </w:t>
      </w:r>
      <w:r w:rsidR="00FC496D" w:rsidRPr="025B5B43">
        <w:rPr>
          <w:rFonts w:eastAsia="Times New Roman" w:cs="Times New Roman"/>
          <w:sz w:val="22"/>
        </w:rPr>
        <w:t>MD</w:t>
      </w:r>
      <w:r w:rsidR="0E36481E" w:rsidRPr="025B5B43">
        <w:rPr>
          <w:sz w:val="22"/>
          <w:vertAlign w:val="superscript"/>
        </w:rPr>
        <w:t>7</w:t>
      </w:r>
      <w:r w:rsidR="537B8692" w:rsidRPr="025B5B43">
        <w:rPr>
          <w:rFonts w:eastAsia="Times New Roman" w:cs="Times New Roman"/>
          <w:sz w:val="22"/>
        </w:rPr>
        <w:t xml:space="preserve">, Kapil </w:t>
      </w:r>
      <w:r w:rsidR="55F7251F" w:rsidRPr="025B5B43">
        <w:rPr>
          <w:rFonts w:eastAsia="Times New Roman" w:cs="Times New Roman"/>
          <w:sz w:val="22"/>
        </w:rPr>
        <w:t>Bhutada</w:t>
      </w:r>
      <w:r w:rsidR="00B94CC8" w:rsidRPr="025B5B43">
        <w:rPr>
          <w:rFonts w:eastAsia="Times New Roman" w:cs="Times New Roman"/>
          <w:sz w:val="22"/>
        </w:rPr>
        <w:t>, MSc</w:t>
      </w:r>
      <w:r w:rsidR="35CEE48F" w:rsidRPr="025B5B43">
        <w:rPr>
          <w:sz w:val="22"/>
          <w:vertAlign w:val="superscript"/>
        </w:rPr>
        <w:t>1</w:t>
      </w:r>
      <w:r w:rsidR="537B8692" w:rsidRPr="025B5B43">
        <w:rPr>
          <w:rFonts w:eastAsia="Times New Roman" w:cs="Times New Roman"/>
          <w:sz w:val="22"/>
        </w:rPr>
        <w:t xml:space="preserve">, Garry </w:t>
      </w:r>
      <w:r w:rsidR="55F7251F" w:rsidRPr="025B5B43">
        <w:rPr>
          <w:rFonts w:eastAsia="Times New Roman" w:cs="Times New Roman"/>
          <w:sz w:val="22"/>
        </w:rPr>
        <w:t>Wallace</w:t>
      </w:r>
      <w:r w:rsidR="00B94CC8" w:rsidRPr="025B5B43">
        <w:rPr>
          <w:rFonts w:eastAsia="Times New Roman" w:cs="Times New Roman"/>
          <w:sz w:val="22"/>
        </w:rPr>
        <w:t>, MD</w:t>
      </w:r>
      <w:r w:rsidR="24049036" w:rsidRPr="025B5B43">
        <w:rPr>
          <w:sz w:val="22"/>
          <w:vertAlign w:val="superscript"/>
        </w:rPr>
        <w:t>8</w:t>
      </w:r>
      <w:r w:rsidR="537B8692" w:rsidRPr="025B5B43">
        <w:rPr>
          <w:rFonts w:eastAsia="Times New Roman" w:cs="Times New Roman"/>
          <w:sz w:val="22"/>
        </w:rPr>
        <w:t xml:space="preserve">, </w:t>
      </w:r>
      <w:proofErr w:type="spellStart"/>
      <w:r w:rsidR="537B8692" w:rsidRPr="025B5B43">
        <w:rPr>
          <w:rFonts w:eastAsia="Times New Roman" w:cs="Times New Roman"/>
          <w:sz w:val="22"/>
        </w:rPr>
        <w:t>Hessam</w:t>
      </w:r>
      <w:proofErr w:type="spellEnd"/>
      <w:r w:rsidR="537B8692" w:rsidRPr="025B5B43">
        <w:rPr>
          <w:rFonts w:eastAsia="Times New Roman" w:cs="Times New Roman"/>
          <w:sz w:val="22"/>
        </w:rPr>
        <w:t xml:space="preserve"> </w:t>
      </w:r>
      <w:proofErr w:type="spellStart"/>
      <w:r w:rsidR="55F7251F" w:rsidRPr="025B5B43">
        <w:rPr>
          <w:rFonts w:eastAsia="Times New Roman" w:cs="Times New Roman"/>
          <w:sz w:val="22"/>
        </w:rPr>
        <w:t>Aazami</w:t>
      </w:r>
      <w:proofErr w:type="spellEnd"/>
      <w:r w:rsidR="00B94CC8" w:rsidRPr="025B5B43">
        <w:rPr>
          <w:rFonts w:eastAsia="Times New Roman" w:cs="Times New Roman"/>
          <w:sz w:val="22"/>
        </w:rPr>
        <w:t>,</w:t>
      </w:r>
      <w:r w:rsidR="00490E1B" w:rsidRPr="025B5B43">
        <w:rPr>
          <w:rFonts w:eastAsia="Times New Roman" w:cs="Times New Roman"/>
          <w:sz w:val="22"/>
        </w:rPr>
        <w:t xml:space="preserve"> MD</w:t>
      </w:r>
      <w:r w:rsidR="08485AEF" w:rsidRPr="025B5B43">
        <w:rPr>
          <w:sz w:val="22"/>
          <w:vertAlign w:val="superscript"/>
        </w:rPr>
        <w:t>9</w:t>
      </w:r>
      <w:r w:rsidR="537B8692" w:rsidRPr="025B5B43">
        <w:rPr>
          <w:rFonts w:eastAsia="Times New Roman" w:cs="Times New Roman"/>
          <w:sz w:val="22"/>
        </w:rPr>
        <w:t>, Chris</w:t>
      </w:r>
      <w:r w:rsidR="7D51AB2F" w:rsidRPr="025B5B43">
        <w:rPr>
          <w:rFonts w:eastAsia="Times New Roman" w:cs="Times New Roman"/>
          <w:sz w:val="22"/>
        </w:rPr>
        <w:t>tine E</w:t>
      </w:r>
      <w:r w:rsidR="00105800" w:rsidRPr="025B5B43">
        <w:rPr>
          <w:rFonts w:eastAsia="Times New Roman" w:cs="Times New Roman"/>
          <w:sz w:val="22"/>
        </w:rPr>
        <w:t>.</w:t>
      </w:r>
      <w:r w:rsidR="537B8692" w:rsidRPr="025B5B43">
        <w:rPr>
          <w:rFonts w:eastAsia="Times New Roman" w:cs="Times New Roman"/>
          <w:sz w:val="22"/>
        </w:rPr>
        <w:t xml:space="preserve"> </w:t>
      </w:r>
      <w:r w:rsidR="55F7251F" w:rsidRPr="025B5B43">
        <w:rPr>
          <w:rFonts w:eastAsia="Times New Roman" w:cs="Times New Roman"/>
          <w:sz w:val="22"/>
        </w:rPr>
        <w:t>Jones</w:t>
      </w:r>
      <w:r w:rsidR="00B94CC8" w:rsidRPr="025B5B43">
        <w:rPr>
          <w:rFonts w:eastAsia="Times New Roman" w:cs="Times New Roman"/>
          <w:sz w:val="22"/>
        </w:rPr>
        <w:t xml:space="preserve">, </w:t>
      </w:r>
      <w:r w:rsidR="00490E1B" w:rsidRPr="025B5B43">
        <w:rPr>
          <w:rFonts w:eastAsia="Times New Roman" w:cs="Times New Roman"/>
          <w:sz w:val="22"/>
        </w:rPr>
        <w:t>PhD</w:t>
      </w:r>
      <w:r w:rsidR="1D11502D" w:rsidRPr="025B5B43">
        <w:rPr>
          <w:sz w:val="22"/>
          <w:vertAlign w:val="superscript"/>
        </w:rPr>
        <w:t>1</w:t>
      </w:r>
      <w:r w:rsidR="3F25D0B6" w:rsidRPr="025B5B43">
        <w:rPr>
          <w:sz w:val="22"/>
          <w:vertAlign w:val="superscript"/>
        </w:rPr>
        <w:t>0</w:t>
      </w:r>
      <w:r w:rsidR="537B8692" w:rsidRPr="025B5B43">
        <w:rPr>
          <w:rFonts w:eastAsia="Times New Roman" w:cs="Times New Roman"/>
          <w:sz w:val="22"/>
        </w:rPr>
        <w:t xml:space="preserve">, </w:t>
      </w:r>
      <w:r w:rsidR="4EAAFF8D" w:rsidRPr="025B5B43">
        <w:rPr>
          <w:rFonts w:eastAsia="Times New Roman" w:cs="Times New Roman"/>
          <w:sz w:val="22"/>
        </w:rPr>
        <w:t>Fernando P</w:t>
      </w:r>
      <w:r w:rsidR="00514954" w:rsidRPr="025B5B43">
        <w:rPr>
          <w:rFonts w:eastAsia="Times New Roman" w:cs="Times New Roman"/>
          <w:sz w:val="22"/>
        </w:rPr>
        <w:t>.</w:t>
      </w:r>
      <w:r w:rsidR="4EAAFF8D" w:rsidRPr="025B5B43">
        <w:rPr>
          <w:rFonts w:eastAsia="Times New Roman" w:cs="Times New Roman"/>
          <w:sz w:val="22"/>
        </w:rPr>
        <w:t xml:space="preserve"> Polack</w:t>
      </w:r>
      <w:r w:rsidR="00B94CC8" w:rsidRPr="025B5B43">
        <w:rPr>
          <w:rFonts w:eastAsia="Times New Roman" w:cs="Times New Roman"/>
          <w:sz w:val="22"/>
        </w:rPr>
        <w:t>, MD</w:t>
      </w:r>
      <w:r w:rsidR="4EAAFF8D" w:rsidRPr="025B5B43">
        <w:rPr>
          <w:rFonts w:eastAsia="Times New Roman" w:cs="Times New Roman"/>
          <w:sz w:val="22"/>
          <w:vertAlign w:val="superscript"/>
        </w:rPr>
        <w:t>11</w:t>
      </w:r>
      <w:r w:rsidR="4EAAFF8D" w:rsidRPr="025B5B43">
        <w:rPr>
          <w:rFonts w:eastAsia="Times New Roman" w:cs="Times New Roman"/>
          <w:sz w:val="22"/>
        </w:rPr>
        <w:t xml:space="preserve">, </w:t>
      </w:r>
      <w:r w:rsidR="009567B6" w:rsidRPr="025B5B43">
        <w:rPr>
          <w:rFonts w:eastAsia="Times New Roman" w:cs="Times New Roman"/>
          <w:sz w:val="22"/>
        </w:rPr>
        <w:t>Luciana Ferrara</w:t>
      </w:r>
      <w:r w:rsidR="005944C7" w:rsidRPr="025B5B43">
        <w:rPr>
          <w:rFonts w:eastAsia="Times New Roman" w:cs="Times New Roman"/>
          <w:sz w:val="22"/>
        </w:rPr>
        <w:t>, MSc</w:t>
      </w:r>
      <w:r w:rsidR="00DA6978" w:rsidRPr="025B5B43">
        <w:rPr>
          <w:rFonts w:eastAsia="Times New Roman" w:cs="Times New Roman"/>
          <w:sz w:val="22"/>
          <w:vertAlign w:val="superscript"/>
        </w:rPr>
        <w:t>3</w:t>
      </w:r>
      <w:r w:rsidR="025B5B43" w:rsidRPr="025B5B43">
        <w:rPr>
          <w:rFonts w:eastAsia="Times New Roman" w:cs="Times New Roman"/>
          <w:sz w:val="22"/>
        </w:rPr>
        <w:t xml:space="preserve">, </w:t>
      </w:r>
      <w:r w:rsidR="537B8692" w:rsidRPr="025B5B43">
        <w:rPr>
          <w:rFonts w:eastAsia="Times New Roman" w:cs="Times New Roman"/>
          <w:sz w:val="22"/>
        </w:rPr>
        <w:t>Judith Atkins</w:t>
      </w:r>
      <w:r w:rsidR="003D350F" w:rsidRPr="025B5B43">
        <w:rPr>
          <w:rFonts w:eastAsia="Times New Roman" w:cs="Times New Roman"/>
          <w:sz w:val="22"/>
        </w:rPr>
        <w:t>, PhD</w:t>
      </w:r>
      <w:r w:rsidR="544D8D8A" w:rsidRPr="025B5B43">
        <w:rPr>
          <w:sz w:val="22"/>
          <w:vertAlign w:val="superscript"/>
        </w:rPr>
        <w:t>1</w:t>
      </w:r>
      <w:r w:rsidR="537B8692" w:rsidRPr="025B5B43">
        <w:rPr>
          <w:rFonts w:eastAsia="Times New Roman" w:cs="Times New Roman"/>
          <w:sz w:val="22"/>
        </w:rPr>
        <w:t>, Iohann Boulay</w:t>
      </w:r>
      <w:r w:rsidR="003D350F" w:rsidRPr="025B5B43">
        <w:rPr>
          <w:rFonts w:eastAsia="Times New Roman" w:cs="Times New Roman"/>
          <w:sz w:val="22"/>
        </w:rPr>
        <w:t>, MSc</w:t>
      </w:r>
      <w:r w:rsidR="4E40092F" w:rsidRPr="025B5B43">
        <w:rPr>
          <w:sz w:val="22"/>
          <w:vertAlign w:val="superscript"/>
        </w:rPr>
        <w:t>1</w:t>
      </w:r>
      <w:r w:rsidR="537B8692" w:rsidRPr="025B5B43">
        <w:rPr>
          <w:rFonts w:eastAsia="Times New Roman" w:cs="Times New Roman"/>
          <w:sz w:val="22"/>
        </w:rPr>
        <w:t>, Jiwan</w:t>
      </w:r>
      <w:r w:rsidR="00127F69" w:rsidRPr="025B5B43">
        <w:rPr>
          <w:rFonts w:eastAsia="Times New Roman" w:cs="Times New Roman"/>
          <w:sz w:val="22"/>
        </w:rPr>
        <w:t>jeet</w:t>
      </w:r>
      <w:r w:rsidR="537B8692" w:rsidRPr="025B5B43">
        <w:rPr>
          <w:rFonts w:eastAsia="Times New Roman" w:cs="Times New Roman"/>
          <w:sz w:val="22"/>
        </w:rPr>
        <w:t xml:space="preserve"> Dhaliwall</w:t>
      </w:r>
      <w:r w:rsidR="003D350F" w:rsidRPr="025B5B43">
        <w:rPr>
          <w:rFonts w:eastAsia="Times New Roman" w:cs="Times New Roman"/>
          <w:sz w:val="22"/>
        </w:rPr>
        <w:t>, MSc</w:t>
      </w:r>
      <w:r w:rsidR="4D827564" w:rsidRPr="025B5B43">
        <w:rPr>
          <w:sz w:val="22"/>
          <w:vertAlign w:val="superscript"/>
        </w:rPr>
        <w:t>1</w:t>
      </w:r>
      <w:r w:rsidR="537B8692" w:rsidRPr="025B5B43">
        <w:rPr>
          <w:rFonts w:eastAsia="Times New Roman" w:cs="Times New Roman"/>
          <w:sz w:val="22"/>
        </w:rPr>
        <w:t>, Nathalie Charland</w:t>
      </w:r>
      <w:r w:rsidR="003D350F" w:rsidRPr="025B5B43">
        <w:rPr>
          <w:rFonts w:eastAsia="Times New Roman" w:cs="Times New Roman"/>
          <w:sz w:val="22"/>
        </w:rPr>
        <w:t>, PhD</w:t>
      </w:r>
      <w:r w:rsidR="563660BE" w:rsidRPr="025B5B43">
        <w:rPr>
          <w:sz w:val="22"/>
          <w:vertAlign w:val="superscript"/>
        </w:rPr>
        <w:t>1</w:t>
      </w:r>
      <w:r w:rsidR="537B8692" w:rsidRPr="025B5B43">
        <w:rPr>
          <w:rFonts w:eastAsia="Times New Roman" w:cs="Times New Roman"/>
          <w:sz w:val="22"/>
        </w:rPr>
        <w:t xml:space="preserve">, Manon </w:t>
      </w:r>
      <w:r w:rsidR="003D350F" w:rsidRPr="025B5B43">
        <w:rPr>
          <w:rFonts w:eastAsia="Times New Roman" w:cs="Times New Roman"/>
          <w:sz w:val="22"/>
        </w:rPr>
        <w:t xml:space="preserve">M.J. </w:t>
      </w:r>
      <w:r w:rsidR="537B8692" w:rsidRPr="025B5B43">
        <w:rPr>
          <w:rFonts w:eastAsia="Times New Roman" w:cs="Times New Roman"/>
          <w:sz w:val="22"/>
        </w:rPr>
        <w:t>Couture</w:t>
      </w:r>
      <w:r w:rsidR="003D350F" w:rsidRPr="025B5B43">
        <w:rPr>
          <w:rFonts w:eastAsia="Times New Roman" w:cs="Times New Roman"/>
          <w:sz w:val="22"/>
        </w:rPr>
        <w:t>, PhD</w:t>
      </w:r>
      <w:r w:rsidR="10B6FE36" w:rsidRPr="025B5B43">
        <w:rPr>
          <w:sz w:val="22"/>
          <w:vertAlign w:val="superscript"/>
        </w:rPr>
        <w:t>1</w:t>
      </w:r>
      <w:r w:rsidR="537B8692" w:rsidRPr="025B5B43">
        <w:rPr>
          <w:rFonts w:eastAsia="Times New Roman" w:cs="Times New Roman"/>
          <w:sz w:val="22"/>
        </w:rPr>
        <w:t>, Julia Jiang-Wright</w:t>
      </w:r>
      <w:r w:rsidR="004700BC" w:rsidRPr="025B5B43">
        <w:rPr>
          <w:rFonts w:eastAsia="Times New Roman" w:cs="Times New Roman"/>
          <w:sz w:val="22"/>
        </w:rPr>
        <w:t>, BSc</w:t>
      </w:r>
      <w:r w:rsidR="0C3732CD" w:rsidRPr="025B5B43">
        <w:rPr>
          <w:sz w:val="22"/>
          <w:vertAlign w:val="superscript"/>
        </w:rPr>
        <w:t>1</w:t>
      </w:r>
      <w:r w:rsidR="537B8692" w:rsidRPr="025B5B43">
        <w:rPr>
          <w:rFonts w:eastAsia="Times New Roman" w:cs="Times New Roman"/>
          <w:sz w:val="22"/>
        </w:rPr>
        <w:t>, Nathalie Landry</w:t>
      </w:r>
      <w:r w:rsidR="004700BC" w:rsidRPr="025B5B43">
        <w:rPr>
          <w:rFonts w:eastAsia="Times New Roman" w:cs="Times New Roman"/>
          <w:sz w:val="22"/>
        </w:rPr>
        <w:t>, MSc</w:t>
      </w:r>
      <w:r w:rsidR="03CDD467" w:rsidRPr="025B5B43">
        <w:rPr>
          <w:sz w:val="22"/>
          <w:vertAlign w:val="superscript"/>
        </w:rPr>
        <w:t>1</w:t>
      </w:r>
      <w:r w:rsidR="537B8692" w:rsidRPr="025B5B43">
        <w:rPr>
          <w:rFonts w:eastAsia="Times New Roman" w:cs="Times New Roman"/>
          <w:sz w:val="22"/>
        </w:rPr>
        <w:t>, Sophie Lapointe</w:t>
      </w:r>
      <w:r w:rsidR="004700BC" w:rsidRPr="025B5B43">
        <w:rPr>
          <w:rFonts w:eastAsia="Times New Roman" w:cs="Times New Roman"/>
          <w:sz w:val="22"/>
        </w:rPr>
        <w:t>, MSc</w:t>
      </w:r>
      <w:r w:rsidR="3158A9AF" w:rsidRPr="025B5B43">
        <w:rPr>
          <w:sz w:val="22"/>
          <w:vertAlign w:val="superscript"/>
        </w:rPr>
        <w:t>1</w:t>
      </w:r>
      <w:r w:rsidR="537B8692" w:rsidRPr="025B5B43">
        <w:rPr>
          <w:rFonts w:eastAsia="Times New Roman" w:cs="Times New Roman"/>
          <w:sz w:val="22"/>
        </w:rPr>
        <w:t>, Aurélien Lorin</w:t>
      </w:r>
      <w:r w:rsidR="004700BC" w:rsidRPr="025B5B43">
        <w:rPr>
          <w:rFonts w:eastAsia="Times New Roman" w:cs="Times New Roman"/>
          <w:sz w:val="22"/>
        </w:rPr>
        <w:t>, PhD</w:t>
      </w:r>
      <w:r w:rsidR="2A961FEF" w:rsidRPr="025B5B43">
        <w:rPr>
          <w:sz w:val="22"/>
          <w:vertAlign w:val="superscript"/>
        </w:rPr>
        <w:t>1</w:t>
      </w:r>
      <w:r w:rsidR="537B8692" w:rsidRPr="025B5B43">
        <w:rPr>
          <w:rFonts w:eastAsia="Times New Roman" w:cs="Times New Roman"/>
          <w:sz w:val="22"/>
        </w:rPr>
        <w:t>, Asif Mahmood</w:t>
      </w:r>
      <w:r w:rsidR="004700BC" w:rsidRPr="025B5B43">
        <w:rPr>
          <w:rFonts w:eastAsia="Times New Roman" w:cs="Times New Roman"/>
          <w:sz w:val="22"/>
        </w:rPr>
        <w:t>, MD</w:t>
      </w:r>
      <w:r w:rsidR="5C433B54" w:rsidRPr="025B5B43">
        <w:rPr>
          <w:sz w:val="22"/>
          <w:vertAlign w:val="superscript"/>
        </w:rPr>
        <w:t>1</w:t>
      </w:r>
      <w:r w:rsidR="537B8692" w:rsidRPr="025B5B43">
        <w:rPr>
          <w:rFonts w:eastAsia="Times New Roman" w:cs="Times New Roman"/>
          <w:sz w:val="22"/>
        </w:rPr>
        <w:t xml:space="preserve">, </w:t>
      </w:r>
      <w:r w:rsidR="04E49B79" w:rsidRPr="025B5B43">
        <w:rPr>
          <w:rFonts w:eastAsia="Times New Roman" w:cs="Times New Roman"/>
          <w:sz w:val="22"/>
        </w:rPr>
        <w:t>Lawrence H</w:t>
      </w:r>
      <w:r w:rsidR="005C1CE7" w:rsidRPr="025B5B43">
        <w:rPr>
          <w:rFonts w:eastAsia="Times New Roman" w:cs="Times New Roman"/>
          <w:sz w:val="22"/>
        </w:rPr>
        <w:t>.</w:t>
      </w:r>
      <w:r w:rsidR="04E49B79" w:rsidRPr="025B5B43">
        <w:rPr>
          <w:rFonts w:eastAsia="Times New Roman" w:cs="Times New Roman"/>
          <w:sz w:val="22"/>
        </w:rPr>
        <w:t xml:space="preserve"> Moulton</w:t>
      </w:r>
      <w:r w:rsidR="005944C7" w:rsidRPr="025B5B43">
        <w:rPr>
          <w:rFonts w:eastAsia="Times New Roman" w:cs="Times New Roman"/>
          <w:sz w:val="22"/>
        </w:rPr>
        <w:t>, PhD</w:t>
      </w:r>
      <w:r w:rsidR="04E49B79" w:rsidRPr="025B5B43">
        <w:rPr>
          <w:rFonts w:eastAsia="Times New Roman" w:cs="Times New Roman"/>
          <w:sz w:val="22"/>
          <w:vertAlign w:val="superscript"/>
        </w:rPr>
        <w:t>12</w:t>
      </w:r>
      <w:r w:rsidR="04E49B79" w:rsidRPr="025B5B43">
        <w:rPr>
          <w:rFonts w:eastAsia="Times New Roman" w:cs="Times New Roman"/>
          <w:sz w:val="22"/>
        </w:rPr>
        <w:t xml:space="preserve">, </w:t>
      </w:r>
      <w:r w:rsidR="537B8692" w:rsidRPr="025B5B43">
        <w:rPr>
          <w:rFonts w:eastAsia="Times New Roman" w:cs="Times New Roman"/>
          <w:sz w:val="22"/>
        </w:rPr>
        <w:t>Emmy Pahmer</w:t>
      </w:r>
      <w:r w:rsidR="2B8E1F45" w:rsidRPr="025B5B43">
        <w:rPr>
          <w:sz w:val="22"/>
          <w:vertAlign w:val="superscript"/>
        </w:rPr>
        <w:t>1</w:t>
      </w:r>
      <w:r w:rsidR="537B8692" w:rsidRPr="025B5B43">
        <w:rPr>
          <w:rFonts w:eastAsia="Times New Roman" w:cs="Times New Roman"/>
          <w:sz w:val="22"/>
        </w:rPr>
        <w:t>, Julie Parent</w:t>
      </w:r>
      <w:r w:rsidR="005944C7" w:rsidRPr="025B5B43">
        <w:rPr>
          <w:rFonts w:eastAsia="Times New Roman" w:cs="Times New Roman"/>
          <w:sz w:val="22"/>
        </w:rPr>
        <w:t>, PhD</w:t>
      </w:r>
      <w:r w:rsidR="376AFAD7" w:rsidRPr="025B5B43">
        <w:rPr>
          <w:sz w:val="22"/>
          <w:vertAlign w:val="superscript"/>
        </w:rPr>
        <w:t>1</w:t>
      </w:r>
      <w:r w:rsidR="537B8692" w:rsidRPr="025B5B43">
        <w:rPr>
          <w:rFonts w:eastAsia="Times New Roman" w:cs="Times New Roman"/>
          <w:sz w:val="22"/>
        </w:rPr>
        <w:t>, Annie Séguin</w:t>
      </w:r>
      <w:r w:rsidR="005944C7" w:rsidRPr="025B5B43">
        <w:rPr>
          <w:rFonts w:eastAsia="Times New Roman" w:cs="Times New Roman"/>
          <w:sz w:val="22"/>
        </w:rPr>
        <w:t>, PhD</w:t>
      </w:r>
      <w:r w:rsidR="27A17A1C" w:rsidRPr="025B5B43">
        <w:rPr>
          <w:sz w:val="22"/>
          <w:vertAlign w:val="superscript"/>
        </w:rPr>
        <w:t>1</w:t>
      </w:r>
      <w:r w:rsidR="537B8692" w:rsidRPr="025B5B43">
        <w:rPr>
          <w:rFonts w:eastAsia="Times New Roman" w:cs="Times New Roman"/>
          <w:sz w:val="22"/>
        </w:rPr>
        <w:t>, Luan Tran</w:t>
      </w:r>
      <w:r w:rsidR="005944C7" w:rsidRPr="025B5B43">
        <w:rPr>
          <w:rFonts w:eastAsia="Times New Roman" w:cs="Times New Roman"/>
          <w:sz w:val="22"/>
        </w:rPr>
        <w:t>, MSc</w:t>
      </w:r>
      <w:r w:rsidR="240E0B68" w:rsidRPr="025B5B43">
        <w:rPr>
          <w:sz w:val="22"/>
          <w:vertAlign w:val="superscript"/>
        </w:rPr>
        <w:t>1</w:t>
      </w:r>
      <w:r w:rsidR="537B8692" w:rsidRPr="025B5B43">
        <w:rPr>
          <w:rFonts w:eastAsia="Times New Roman" w:cs="Times New Roman"/>
          <w:sz w:val="22"/>
        </w:rPr>
        <w:t xml:space="preserve">, Thomas </w:t>
      </w:r>
      <w:r w:rsidR="55F7251F" w:rsidRPr="025B5B43">
        <w:rPr>
          <w:rFonts w:eastAsia="Times New Roman" w:cs="Times New Roman"/>
          <w:sz w:val="22"/>
        </w:rPr>
        <w:t>Breuer</w:t>
      </w:r>
      <w:r w:rsidR="005944C7" w:rsidRPr="025B5B43">
        <w:rPr>
          <w:rFonts w:eastAsia="Times New Roman" w:cs="Times New Roman"/>
          <w:sz w:val="22"/>
        </w:rPr>
        <w:t>,</w:t>
      </w:r>
      <w:r w:rsidR="00EE3B46" w:rsidRPr="025B5B43">
        <w:rPr>
          <w:rFonts w:eastAsia="Times New Roman" w:cs="Times New Roman"/>
          <w:sz w:val="22"/>
        </w:rPr>
        <w:t xml:space="preserve"> MD</w:t>
      </w:r>
      <w:r w:rsidR="4180625F" w:rsidRPr="025B5B43">
        <w:rPr>
          <w:sz w:val="22"/>
          <w:vertAlign w:val="superscript"/>
        </w:rPr>
        <w:t>1</w:t>
      </w:r>
      <w:r w:rsidR="537F0828" w:rsidRPr="025B5B43">
        <w:rPr>
          <w:sz w:val="22"/>
          <w:vertAlign w:val="superscript"/>
        </w:rPr>
        <w:t>3</w:t>
      </w:r>
      <w:r w:rsidR="537B8692" w:rsidRPr="025B5B43">
        <w:rPr>
          <w:rFonts w:eastAsia="Times New Roman" w:cs="Times New Roman"/>
          <w:sz w:val="22"/>
        </w:rPr>
        <w:t>, Maria Angeles</w:t>
      </w:r>
      <w:r w:rsidR="00555B1D" w:rsidRPr="025B5B43">
        <w:rPr>
          <w:rFonts w:eastAsia="Times New Roman" w:cs="Times New Roman"/>
          <w:sz w:val="22"/>
        </w:rPr>
        <w:t xml:space="preserve"> </w:t>
      </w:r>
      <w:r w:rsidR="537B8692" w:rsidRPr="025B5B43">
        <w:rPr>
          <w:rFonts w:eastAsia="Times New Roman" w:cs="Times New Roman"/>
          <w:sz w:val="22"/>
        </w:rPr>
        <w:t>Ceregido</w:t>
      </w:r>
      <w:r w:rsidR="005944C7" w:rsidRPr="025B5B43">
        <w:rPr>
          <w:rFonts w:eastAsia="Times New Roman" w:cs="Times New Roman"/>
          <w:sz w:val="22"/>
        </w:rPr>
        <w:t xml:space="preserve">, </w:t>
      </w:r>
      <w:r w:rsidR="00EE3B46" w:rsidRPr="025B5B43">
        <w:rPr>
          <w:rFonts w:eastAsia="Times New Roman" w:cs="Times New Roman"/>
          <w:sz w:val="22"/>
        </w:rPr>
        <w:t>PhD</w:t>
      </w:r>
      <w:r w:rsidR="776A768F" w:rsidRPr="025B5B43">
        <w:rPr>
          <w:sz w:val="22"/>
          <w:vertAlign w:val="superscript"/>
        </w:rPr>
        <w:t>1</w:t>
      </w:r>
      <w:r w:rsidR="573982A2" w:rsidRPr="025B5B43">
        <w:rPr>
          <w:sz w:val="22"/>
          <w:vertAlign w:val="superscript"/>
        </w:rPr>
        <w:t>3</w:t>
      </w:r>
      <w:r w:rsidR="537B8692" w:rsidRPr="025B5B43">
        <w:rPr>
          <w:rFonts w:eastAsia="Times New Roman" w:cs="Times New Roman"/>
          <w:sz w:val="22"/>
        </w:rPr>
        <w:t xml:space="preserve">, Marguerite </w:t>
      </w:r>
      <w:r w:rsidR="55F7251F" w:rsidRPr="025B5B43">
        <w:rPr>
          <w:rFonts w:eastAsia="Times New Roman" w:cs="Times New Roman"/>
          <w:sz w:val="22"/>
        </w:rPr>
        <w:t>Koutsoukos</w:t>
      </w:r>
      <w:r w:rsidR="005944C7" w:rsidRPr="025B5B43">
        <w:rPr>
          <w:rFonts w:eastAsia="Times New Roman" w:cs="Times New Roman"/>
          <w:sz w:val="22"/>
        </w:rPr>
        <w:t xml:space="preserve">, </w:t>
      </w:r>
      <w:r w:rsidR="002F7E2F" w:rsidRPr="025B5B43">
        <w:rPr>
          <w:rFonts w:eastAsia="Times New Roman" w:cs="Times New Roman"/>
          <w:sz w:val="22"/>
        </w:rPr>
        <w:t>PhD</w:t>
      </w:r>
      <w:r w:rsidR="2EC2993E" w:rsidRPr="025B5B43">
        <w:rPr>
          <w:sz w:val="22"/>
          <w:vertAlign w:val="superscript"/>
        </w:rPr>
        <w:t>1</w:t>
      </w:r>
      <w:r w:rsidR="6A3A6F6F" w:rsidRPr="025B5B43">
        <w:rPr>
          <w:sz w:val="22"/>
          <w:vertAlign w:val="superscript"/>
        </w:rPr>
        <w:t>3</w:t>
      </w:r>
      <w:r w:rsidR="537B8692" w:rsidRPr="025B5B43">
        <w:rPr>
          <w:rFonts w:eastAsia="Times New Roman" w:cs="Times New Roman"/>
          <w:sz w:val="22"/>
        </w:rPr>
        <w:t xml:space="preserve">, François </w:t>
      </w:r>
      <w:r w:rsidR="55F7251F" w:rsidRPr="025B5B43">
        <w:rPr>
          <w:rFonts w:eastAsia="Times New Roman" w:cs="Times New Roman"/>
          <w:sz w:val="22"/>
        </w:rPr>
        <w:t>Roman</w:t>
      </w:r>
      <w:r w:rsidR="005944C7" w:rsidRPr="025B5B43">
        <w:rPr>
          <w:rFonts w:eastAsia="Times New Roman" w:cs="Times New Roman"/>
          <w:sz w:val="22"/>
        </w:rPr>
        <w:t>, MD</w:t>
      </w:r>
      <w:r w:rsidR="13F1BEBE" w:rsidRPr="025B5B43">
        <w:rPr>
          <w:sz w:val="22"/>
          <w:vertAlign w:val="superscript"/>
        </w:rPr>
        <w:t>1</w:t>
      </w:r>
      <w:r w:rsidR="64362F2E" w:rsidRPr="025B5B43">
        <w:rPr>
          <w:sz w:val="22"/>
          <w:vertAlign w:val="superscript"/>
        </w:rPr>
        <w:t>3</w:t>
      </w:r>
      <w:r w:rsidR="537B8692" w:rsidRPr="025B5B43">
        <w:rPr>
          <w:rFonts w:eastAsia="Times New Roman" w:cs="Times New Roman"/>
          <w:sz w:val="22"/>
        </w:rPr>
        <w:t>, Junya Namba</w:t>
      </w:r>
      <w:r w:rsidR="005944C7" w:rsidRPr="025B5B43">
        <w:rPr>
          <w:rFonts w:eastAsia="Times New Roman" w:cs="Times New Roman"/>
          <w:sz w:val="22"/>
        </w:rPr>
        <w:t>, BA</w:t>
      </w:r>
      <w:r w:rsidR="39B39B0D" w:rsidRPr="025B5B43">
        <w:rPr>
          <w:sz w:val="22"/>
          <w:vertAlign w:val="superscript"/>
        </w:rPr>
        <w:t>1</w:t>
      </w:r>
      <w:r w:rsidR="537B8692" w:rsidRPr="025B5B43">
        <w:rPr>
          <w:rFonts w:eastAsia="Times New Roman" w:cs="Times New Roman"/>
          <w:sz w:val="22"/>
        </w:rPr>
        <w:t>, Marc-André D’Aoust</w:t>
      </w:r>
      <w:r w:rsidR="005944C7" w:rsidRPr="025B5B43">
        <w:rPr>
          <w:rFonts w:eastAsia="Times New Roman" w:cs="Times New Roman"/>
          <w:sz w:val="22"/>
        </w:rPr>
        <w:t>, PhD</w:t>
      </w:r>
      <w:r w:rsidR="05C0D100" w:rsidRPr="025B5B43">
        <w:rPr>
          <w:sz w:val="22"/>
          <w:vertAlign w:val="superscript"/>
        </w:rPr>
        <w:t>1</w:t>
      </w:r>
      <w:r w:rsidR="537B8692" w:rsidRPr="025B5B43">
        <w:rPr>
          <w:rFonts w:eastAsia="Times New Roman" w:cs="Times New Roman"/>
          <w:sz w:val="22"/>
        </w:rPr>
        <w:t>, Sonia Trepanier</w:t>
      </w:r>
      <w:r w:rsidR="005944C7" w:rsidRPr="025B5B43">
        <w:rPr>
          <w:rFonts w:eastAsia="Times New Roman" w:cs="Times New Roman"/>
          <w:sz w:val="22"/>
        </w:rPr>
        <w:t>, PhD</w:t>
      </w:r>
      <w:r w:rsidR="3E6FAD5D" w:rsidRPr="025B5B43">
        <w:rPr>
          <w:sz w:val="22"/>
          <w:vertAlign w:val="superscript"/>
        </w:rPr>
        <w:t>1</w:t>
      </w:r>
      <w:r w:rsidR="537B8692" w:rsidRPr="025B5B43">
        <w:rPr>
          <w:rFonts w:eastAsia="Times New Roman" w:cs="Times New Roman"/>
          <w:sz w:val="22"/>
        </w:rPr>
        <w:t>, Yosuke Kimura</w:t>
      </w:r>
      <w:r w:rsidR="005944C7" w:rsidRPr="025B5B43">
        <w:rPr>
          <w:rFonts w:eastAsia="Times New Roman" w:cs="Times New Roman"/>
          <w:sz w:val="22"/>
        </w:rPr>
        <w:t>, PhD</w:t>
      </w:r>
      <w:r w:rsidR="5DBF94C2" w:rsidRPr="025B5B43">
        <w:rPr>
          <w:sz w:val="22"/>
          <w:vertAlign w:val="superscript"/>
        </w:rPr>
        <w:t>1</w:t>
      </w:r>
      <w:r w:rsidR="537B8692" w:rsidRPr="025B5B43">
        <w:rPr>
          <w:rFonts w:eastAsia="Times New Roman" w:cs="Times New Roman"/>
          <w:sz w:val="22"/>
        </w:rPr>
        <w:t xml:space="preserve">, </w:t>
      </w:r>
      <w:r w:rsidR="00DC1D57">
        <w:rPr>
          <w:rFonts w:eastAsia="Times New Roman" w:cs="Times New Roman"/>
          <w:sz w:val="22"/>
        </w:rPr>
        <w:t xml:space="preserve"> and</w:t>
      </w:r>
      <w:r w:rsidR="537B8692" w:rsidRPr="025B5B43">
        <w:rPr>
          <w:rFonts w:eastAsia="Times New Roman" w:cs="Times New Roman"/>
          <w:sz w:val="22"/>
        </w:rPr>
        <w:t xml:space="preserve"> Brian J</w:t>
      </w:r>
      <w:r w:rsidR="001B1565" w:rsidRPr="025B5B43">
        <w:rPr>
          <w:rFonts w:eastAsia="Times New Roman" w:cs="Times New Roman"/>
          <w:sz w:val="22"/>
        </w:rPr>
        <w:t>.</w:t>
      </w:r>
      <w:r w:rsidR="537B8692" w:rsidRPr="025B5B43">
        <w:rPr>
          <w:rFonts w:eastAsia="Times New Roman" w:cs="Times New Roman"/>
          <w:sz w:val="22"/>
        </w:rPr>
        <w:t xml:space="preserve"> Ward</w:t>
      </w:r>
      <w:r w:rsidR="005944C7" w:rsidRPr="025B5B43">
        <w:rPr>
          <w:rFonts w:eastAsia="Times New Roman" w:cs="Times New Roman"/>
          <w:sz w:val="22"/>
        </w:rPr>
        <w:t>, MDCM</w:t>
      </w:r>
      <w:r w:rsidR="016E4E1A" w:rsidRPr="025B5B43">
        <w:rPr>
          <w:sz w:val="22"/>
          <w:vertAlign w:val="superscript"/>
        </w:rPr>
        <w:t>1,</w:t>
      </w:r>
      <w:r w:rsidR="46FA1A88" w:rsidRPr="025B5B43">
        <w:rPr>
          <w:sz w:val="22"/>
          <w:vertAlign w:val="superscript"/>
        </w:rPr>
        <w:t>1</w:t>
      </w:r>
      <w:r w:rsidR="20A21D37" w:rsidRPr="025B5B43">
        <w:rPr>
          <w:sz w:val="22"/>
          <w:vertAlign w:val="superscript"/>
        </w:rPr>
        <w:t>4</w:t>
      </w:r>
      <w:r w:rsidR="537B8692" w:rsidRPr="025B5B43">
        <w:rPr>
          <w:rFonts w:eastAsia="Times New Roman" w:cs="Times New Roman"/>
          <w:sz w:val="22"/>
        </w:rPr>
        <w:t>*</w:t>
      </w:r>
      <w:r w:rsidR="00D14FD8" w:rsidRPr="025B5B43">
        <w:rPr>
          <w:rFonts w:eastAsia="Times New Roman" w:cs="Times New Roman"/>
          <w:sz w:val="22"/>
        </w:rPr>
        <w:t xml:space="preserve"> for The CoVLP Study Team.</w:t>
      </w:r>
    </w:p>
    <w:p w14:paraId="404979D2" w14:textId="2763C542" w:rsidR="00D92D70" w:rsidRPr="002B776D" w:rsidRDefault="00D92D70" w:rsidP="33F8BF99">
      <w:pPr>
        <w:spacing w:after="0"/>
        <w:rPr>
          <w:sz w:val="22"/>
        </w:rPr>
      </w:pPr>
    </w:p>
    <w:p w14:paraId="12B280BB" w14:textId="67949590" w:rsidR="00AE4D95" w:rsidRPr="002B776D" w:rsidRDefault="00D92D70" w:rsidP="00AC6A3D">
      <w:pPr>
        <w:pStyle w:val="TextManuscriptPaper"/>
        <w:spacing w:after="0"/>
        <w:rPr>
          <w:sz w:val="22"/>
          <w:lang w:val="en-US"/>
        </w:rPr>
      </w:pPr>
      <w:r w:rsidRPr="002B776D">
        <w:rPr>
          <w:sz w:val="22"/>
          <w:vertAlign w:val="superscript"/>
          <w:lang w:val="en-US"/>
        </w:rPr>
        <w:t>1</w:t>
      </w:r>
      <w:r w:rsidR="00E871C1" w:rsidRPr="002B776D">
        <w:rPr>
          <w:sz w:val="22"/>
          <w:vertAlign w:val="superscript"/>
          <w:lang w:val="en-US"/>
        </w:rPr>
        <w:t xml:space="preserve"> </w:t>
      </w:r>
      <w:r w:rsidRPr="002B776D">
        <w:rPr>
          <w:sz w:val="22"/>
          <w:lang w:val="en-US"/>
        </w:rPr>
        <w:t xml:space="preserve">Medicago Inc., 1020 route de </w:t>
      </w:r>
      <w:proofErr w:type="spellStart"/>
      <w:r w:rsidRPr="002B776D">
        <w:rPr>
          <w:sz w:val="22"/>
          <w:lang w:val="en-US"/>
        </w:rPr>
        <w:t>l’Église</w:t>
      </w:r>
      <w:proofErr w:type="spellEnd"/>
      <w:r w:rsidR="00EE1C10" w:rsidRPr="002B776D">
        <w:rPr>
          <w:sz w:val="22"/>
          <w:lang w:val="en-US"/>
        </w:rPr>
        <w:t>,</w:t>
      </w:r>
      <w:r w:rsidRPr="002B776D">
        <w:rPr>
          <w:sz w:val="22"/>
          <w:lang w:val="en-US"/>
        </w:rPr>
        <w:t xml:space="preserve"> </w:t>
      </w:r>
      <w:r w:rsidR="00EE1C10" w:rsidRPr="002B776D">
        <w:rPr>
          <w:sz w:val="22"/>
          <w:lang w:val="en-US"/>
        </w:rPr>
        <w:t xml:space="preserve">Bureau </w:t>
      </w:r>
      <w:r w:rsidRPr="002B776D">
        <w:rPr>
          <w:sz w:val="22"/>
          <w:lang w:val="en-US"/>
        </w:rPr>
        <w:t>600, Québec, QC, Canada, G1V 3V9</w:t>
      </w:r>
    </w:p>
    <w:p w14:paraId="21BBD7AA" w14:textId="57C2224C" w:rsidR="00AE4D95" w:rsidRPr="002B776D" w:rsidRDefault="76E7A5FB" w:rsidP="00AC6A3D">
      <w:pPr>
        <w:spacing w:after="0"/>
        <w:rPr>
          <w:rFonts w:eastAsia="Times New Roman" w:cs="Times New Roman"/>
          <w:color w:val="000000" w:themeColor="text1"/>
          <w:sz w:val="22"/>
        </w:rPr>
      </w:pPr>
      <w:r w:rsidRPr="002B776D">
        <w:rPr>
          <w:sz w:val="22"/>
          <w:vertAlign w:val="superscript"/>
        </w:rPr>
        <w:t xml:space="preserve">2 </w:t>
      </w:r>
      <w:r w:rsidR="00B31466" w:rsidRPr="002B776D">
        <w:rPr>
          <w:rFonts w:eastAsia="Times New Roman" w:cs="Times New Roman"/>
          <w:color w:val="000000" w:themeColor="text1"/>
          <w:sz w:val="22"/>
        </w:rPr>
        <w:t xml:space="preserve">Hospital </w:t>
      </w:r>
      <w:proofErr w:type="spellStart"/>
      <w:r w:rsidR="00B31466" w:rsidRPr="002B776D">
        <w:rPr>
          <w:rFonts w:eastAsia="Times New Roman" w:cs="Times New Roman"/>
          <w:color w:val="000000" w:themeColor="text1"/>
          <w:sz w:val="22"/>
        </w:rPr>
        <w:t>Militar</w:t>
      </w:r>
      <w:proofErr w:type="spellEnd"/>
      <w:r w:rsidR="00B31466" w:rsidRPr="002B776D">
        <w:rPr>
          <w:rFonts w:eastAsia="Times New Roman" w:cs="Times New Roman"/>
          <w:color w:val="000000" w:themeColor="text1"/>
          <w:sz w:val="22"/>
        </w:rPr>
        <w:t xml:space="preserve"> Central </w:t>
      </w:r>
      <w:proofErr w:type="spellStart"/>
      <w:r w:rsidR="00B31466" w:rsidRPr="002B776D">
        <w:rPr>
          <w:rFonts w:eastAsia="Times New Roman" w:cs="Times New Roman"/>
          <w:color w:val="000000" w:themeColor="text1"/>
          <w:sz w:val="22"/>
        </w:rPr>
        <w:t>Cirujano</w:t>
      </w:r>
      <w:proofErr w:type="spellEnd"/>
      <w:r w:rsidR="00B31466" w:rsidRPr="002B776D">
        <w:rPr>
          <w:rFonts w:eastAsia="Times New Roman" w:cs="Times New Roman"/>
          <w:color w:val="000000" w:themeColor="text1"/>
          <w:sz w:val="22"/>
        </w:rPr>
        <w:t xml:space="preserve"> Mayor Dr. </w:t>
      </w:r>
      <w:proofErr w:type="spellStart"/>
      <w:r w:rsidR="00B31466" w:rsidRPr="002B776D">
        <w:rPr>
          <w:rFonts w:eastAsia="Times New Roman" w:cs="Times New Roman"/>
          <w:color w:val="000000" w:themeColor="text1"/>
          <w:sz w:val="22"/>
        </w:rPr>
        <w:t>Cosme</w:t>
      </w:r>
      <w:proofErr w:type="spellEnd"/>
      <w:r w:rsidR="00B31466" w:rsidRPr="002B776D">
        <w:rPr>
          <w:rFonts w:eastAsia="Times New Roman" w:cs="Times New Roman"/>
          <w:color w:val="000000" w:themeColor="text1"/>
          <w:sz w:val="22"/>
        </w:rPr>
        <w:t xml:space="preserve"> </w:t>
      </w:r>
      <w:proofErr w:type="spellStart"/>
      <w:r w:rsidR="00B31466" w:rsidRPr="002B776D">
        <w:rPr>
          <w:rFonts w:eastAsia="Times New Roman" w:cs="Times New Roman"/>
          <w:color w:val="000000" w:themeColor="text1"/>
          <w:sz w:val="22"/>
        </w:rPr>
        <w:t>Argerich</w:t>
      </w:r>
      <w:proofErr w:type="spellEnd"/>
      <w:r w:rsidR="00B31466" w:rsidRPr="002B776D">
        <w:rPr>
          <w:rFonts w:eastAsia="Times New Roman" w:cs="Times New Roman"/>
          <w:color w:val="000000" w:themeColor="text1"/>
          <w:sz w:val="22"/>
        </w:rPr>
        <w:t>, Av. Luis Maria Campos 726, Buenos Aires Buenos Aires C1426, Argentina</w:t>
      </w:r>
    </w:p>
    <w:p w14:paraId="3E133CF8" w14:textId="10377061" w:rsidR="00AE4D95" w:rsidRPr="002B776D" w:rsidRDefault="76E7A5FB" w:rsidP="00AC6A3D">
      <w:pPr>
        <w:spacing w:after="0"/>
        <w:rPr>
          <w:rFonts w:eastAsia="Rockwell"/>
          <w:sz w:val="22"/>
        </w:rPr>
      </w:pPr>
      <w:r w:rsidRPr="002B776D">
        <w:rPr>
          <w:sz w:val="22"/>
          <w:vertAlign w:val="superscript"/>
        </w:rPr>
        <w:t>3</w:t>
      </w:r>
      <w:r w:rsidR="0AAD64D2" w:rsidRPr="002B776D">
        <w:rPr>
          <w:rFonts w:eastAsia="Times New Roman" w:cs="Times New Roman"/>
          <w:color w:val="000000" w:themeColor="text1"/>
          <w:sz w:val="22"/>
        </w:rPr>
        <w:t xml:space="preserve"> Infectious Diseases Division, </w:t>
      </w:r>
      <w:proofErr w:type="spellStart"/>
      <w:r w:rsidR="0AAD64D2" w:rsidRPr="002B776D">
        <w:rPr>
          <w:rFonts w:eastAsia="Times New Roman" w:cs="Times New Roman"/>
          <w:color w:val="000000" w:themeColor="text1"/>
          <w:sz w:val="22"/>
        </w:rPr>
        <w:t>Paulista</w:t>
      </w:r>
      <w:proofErr w:type="spellEnd"/>
      <w:r w:rsidR="0AAD64D2" w:rsidRPr="002B776D">
        <w:rPr>
          <w:rFonts w:eastAsia="Times New Roman" w:cs="Times New Roman"/>
          <w:color w:val="000000" w:themeColor="text1"/>
          <w:sz w:val="22"/>
        </w:rPr>
        <w:t xml:space="preserve"> School of Medicine, Federal University of Sao Paulo, Brazil, and </w:t>
      </w:r>
      <w:proofErr w:type="spellStart"/>
      <w:r w:rsidR="0AAD64D2" w:rsidRPr="002B776D">
        <w:rPr>
          <w:rFonts w:eastAsia="Times New Roman" w:cs="Times New Roman"/>
          <w:color w:val="000000" w:themeColor="text1"/>
          <w:sz w:val="22"/>
        </w:rPr>
        <w:t>Azidus</w:t>
      </w:r>
      <w:proofErr w:type="spellEnd"/>
      <w:r w:rsidR="0AAD64D2" w:rsidRPr="002B776D">
        <w:rPr>
          <w:rFonts w:eastAsia="Times New Roman" w:cs="Times New Roman"/>
          <w:color w:val="000000" w:themeColor="text1"/>
          <w:sz w:val="22"/>
        </w:rPr>
        <w:t xml:space="preserve"> </w:t>
      </w:r>
      <w:proofErr w:type="spellStart"/>
      <w:r w:rsidR="0AAD64D2" w:rsidRPr="002B776D">
        <w:rPr>
          <w:rFonts w:eastAsia="Times New Roman" w:cs="Times New Roman"/>
          <w:color w:val="000000" w:themeColor="text1"/>
          <w:sz w:val="22"/>
        </w:rPr>
        <w:t>Brasil</w:t>
      </w:r>
      <w:proofErr w:type="spellEnd"/>
      <w:r w:rsidR="0AAD64D2" w:rsidRPr="002B776D">
        <w:rPr>
          <w:rFonts w:eastAsia="Times New Roman" w:cs="Times New Roman"/>
          <w:color w:val="000000" w:themeColor="text1"/>
          <w:sz w:val="22"/>
        </w:rPr>
        <w:t xml:space="preserve"> </w:t>
      </w:r>
      <w:proofErr w:type="spellStart"/>
      <w:r w:rsidR="0AAD64D2" w:rsidRPr="002B776D">
        <w:rPr>
          <w:rFonts w:eastAsia="Times New Roman" w:cs="Times New Roman"/>
          <w:color w:val="000000" w:themeColor="text1"/>
          <w:sz w:val="22"/>
        </w:rPr>
        <w:t>Pesquisa</w:t>
      </w:r>
      <w:proofErr w:type="spellEnd"/>
      <w:r w:rsidR="0AAD64D2" w:rsidRPr="002B776D">
        <w:rPr>
          <w:rFonts w:eastAsia="Times New Roman" w:cs="Times New Roman"/>
          <w:color w:val="000000" w:themeColor="text1"/>
          <w:sz w:val="22"/>
        </w:rPr>
        <w:t xml:space="preserve"> e </w:t>
      </w:r>
      <w:proofErr w:type="spellStart"/>
      <w:r w:rsidR="0AAD64D2" w:rsidRPr="002B776D">
        <w:rPr>
          <w:rFonts w:eastAsia="Times New Roman" w:cs="Times New Roman"/>
          <w:color w:val="000000" w:themeColor="text1"/>
          <w:sz w:val="22"/>
        </w:rPr>
        <w:t>Desenvolvimento</w:t>
      </w:r>
      <w:proofErr w:type="spellEnd"/>
      <w:r w:rsidR="0AAD64D2" w:rsidRPr="002B776D">
        <w:rPr>
          <w:rFonts w:eastAsia="Times New Roman" w:cs="Times New Roman"/>
          <w:color w:val="000000" w:themeColor="text1"/>
          <w:sz w:val="22"/>
        </w:rPr>
        <w:t xml:space="preserve"> </w:t>
      </w:r>
      <w:proofErr w:type="spellStart"/>
      <w:r w:rsidR="0AAD64D2" w:rsidRPr="002B776D">
        <w:rPr>
          <w:rFonts w:eastAsia="Times New Roman" w:cs="Times New Roman"/>
          <w:color w:val="000000" w:themeColor="text1"/>
          <w:sz w:val="22"/>
        </w:rPr>
        <w:t>Ltda</w:t>
      </w:r>
      <w:proofErr w:type="spellEnd"/>
      <w:r w:rsidR="0AAD64D2" w:rsidRPr="002B776D">
        <w:rPr>
          <w:rFonts w:eastAsia="Times New Roman" w:cs="Times New Roman"/>
          <w:color w:val="000000" w:themeColor="text1"/>
          <w:sz w:val="22"/>
        </w:rPr>
        <w:t xml:space="preserve">, </w:t>
      </w:r>
      <w:proofErr w:type="spellStart"/>
      <w:r w:rsidR="0AAD64D2" w:rsidRPr="002B776D">
        <w:rPr>
          <w:rFonts w:eastAsia="Times New Roman" w:cs="Times New Roman"/>
          <w:color w:val="000000" w:themeColor="text1"/>
          <w:sz w:val="22"/>
        </w:rPr>
        <w:t>Valinhos</w:t>
      </w:r>
      <w:proofErr w:type="spellEnd"/>
      <w:r w:rsidR="0AAD64D2" w:rsidRPr="002B776D">
        <w:rPr>
          <w:rFonts w:eastAsia="Times New Roman" w:cs="Times New Roman"/>
          <w:color w:val="000000" w:themeColor="text1"/>
          <w:sz w:val="22"/>
        </w:rPr>
        <w:t xml:space="preserve"> São Paulo</w:t>
      </w:r>
      <w:r w:rsidR="00E077E1" w:rsidRPr="002B776D">
        <w:rPr>
          <w:rFonts w:eastAsia="Times New Roman" w:cs="Times New Roman"/>
          <w:color w:val="000000" w:themeColor="text1"/>
          <w:sz w:val="22"/>
        </w:rPr>
        <w:t xml:space="preserve"> 13271-130</w:t>
      </w:r>
      <w:r w:rsidR="0AAD64D2" w:rsidRPr="002B776D">
        <w:rPr>
          <w:rFonts w:eastAsia="Times New Roman" w:cs="Times New Roman"/>
          <w:color w:val="000000" w:themeColor="text1"/>
          <w:sz w:val="22"/>
        </w:rPr>
        <w:t>, Brazil</w:t>
      </w:r>
    </w:p>
    <w:p w14:paraId="6DEA7DB6" w14:textId="503C3371" w:rsidR="00AE4D95" w:rsidRPr="0045654D" w:rsidRDefault="76E7A5FB" w:rsidP="00AC6A3D">
      <w:pPr>
        <w:spacing w:after="0"/>
        <w:rPr>
          <w:rFonts w:eastAsia="Times New Roman" w:cs="Times New Roman"/>
          <w:color w:val="000000" w:themeColor="text1"/>
          <w:sz w:val="22"/>
          <w:lang w:val="es-US"/>
        </w:rPr>
      </w:pPr>
      <w:r w:rsidRPr="0045654D">
        <w:rPr>
          <w:sz w:val="22"/>
          <w:vertAlign w:val="superscript"/>
          <w:lang w:val="es-US"/>
        </w:rPr>
        <w:t>4</w:t>
      </w:r>
      <w:r w:rsidR="00003906" w:rsidRPr="0045654D">
        <w:rPr>
          <w:rFonts w:eastAsia="Times New Roman" w:cs="Times New Roman"/>
          <w:color w:val="000000" w:themeColor="text1"/>
          <w:sz w:val="22"/>
          <w:lang w:val="es-US"/>
        </w:rPr>
        <w:t xml:space="preserve"> </w:t>
      </w:r>
      <w:proofErr w:type="spellStart"/>
      <w:r w:rsidR="00A47FE2" w:rsidRPr="0045654D">
        <w:rPr>
          <w:rFonts w:eastAsia="Times New Roman" w:cs="Times New Roman"/>
          <w:color w:val="000000" w:themeColor="text1"/>
          <w:sz w:val="22"/>
          <w:lang w:val="es-US"/>
        </w:rPr>
        <w:t>Clinica</w:t>
      </w:r>
      <w:proofErr w:type="spellEnd"/>
      <w:r w:rsidR="00A47FE2" w:rsidRPr="0045654D">
        <w:rPr>
          <w:rFonts w:eastAsia="Times New Roman" w:cs="Times New Roman"/>
          <w:color w:val="000000" w:themeColor="text1"/>
          <w:sz w:val="22"/>
          <w:lang w:val="es-US"/>
        </w:rPr>
        <w:t xml:space="preserve"> Mayo de UMCB SRL, Combate de San Lorenzo 449, San Miguel de Tucumán </w:t>
      </w:r>
      <w:proofErr w:type="spellStart"/>
      <w:r w:rsidR="00A47FE2" w:rsidRPr="0045654D">
        <w:rPr>
          <w:rFonts w:eastAsia="Times New Roman" w:cs="Times New Roman"/>
          <w:color w:val="000000" w:themeColor="text1"/>
          <w:sz w:val="22"/>
          <w:lang w:val="es-US"/>
        </w:rPr>
        <w:t>Tucumán</w:t>
      </w:r>
      <w:proofErr w:type="spellEnd"/>
      <w:r w:rsidR="00A47FE2" w:rsidRPr="0045654D">
        <w:rPr>
          <w:rFonts w:eastAsia="Times New Roman" w:cs="Times New Roman"/>
          <w:color w:val="000000" w:themeColor="text1"/>
          <w:sz w:val="22"/>
          <w:lang w:val="es-US"/>
        </w:rPr>
        <w:t xml:space="preserve"> T4000, </w:t>
      </w:r>
      <w:r w:rsidR="00D20EAA" w:rsidRPr="0045654D">
        <w:rPr>
          <w:rFonts w:eastAsia="Times New Roman" w:cs="Times New Roman"/>
          <w:color w:val="000000" w:themeColor="text1"/>
          <w:sz w:val="22"/>
          <w:lang w:val="es-US"/>
        </w:rPr>
        <w:t>Argentina</w:t>
      </w:r>
    </w:p>
    <w:p w14:paraId="11A8C8DB" w14:textId="6C0711F6" w:rsidR="00AE4D95" w:rsidRPr="007E2704" w:rsidRDefault="76E7A5FB" w:rsidP="00AC6A3D">
      <w:pPr>
        <w:spacing w:after="0"/>
        <w:rPr>
          <w:rFonts w:eastAsia="Times New Roman" w:cs="Times New Roman"/>
          <w:color w:val="000000" w:themeColor="text1"/>
          <w:sz w:val="22"/>
          <w:lang w:val="pt-BR"/>
        </w:rPr>
      </w:pPr>
      <w:r w:rsidRPr="0045654D">
        <w:rPr>
          <w:sz w:val="22"/>
          <w:vertAlign w:val="superscript"/>
          <w:lang w:val="pt-BR"/>
        </w:rPr>
        <w:t>5</w:t>
      </w:r>
      <w:r w:rsidR="00BE3084" w:rsidRPr="0045654D">
        <w:rPr>
          <w:rFonts w:eastAsia="Times New Roman" w:cs="Times New Roman"/>
          <w:color w:val="000000" w:themeColor="text1"/>
          <w:sz w:val="22"/>
          <w:lang w:val="pt-BR"/>
        </w:rPr>
        <w:t xml:space="preserve"> Instituto de Pesquisas Clinicas L2IP, </w:t>
      </w:r>
      <w:r w:rsidR="00EA0B57" w:rsidRPr="0045654D">
        <w:rPr>
          <w:rFonts w:eastAsia="Times New Roman" w:cs="Times New Roman"/>
          <w:color w:val="000000" w:themeColor="text1"/>
          <w:sz w:val="22"/>
          <w:lang w:val="pt-BR"/>
        </w:rPr>
        <w:t xml:space="preserve">SGAS 613 ‐ lote 95 ‐ Bloco A, Sala 6, Ed. </w:t>
      </w:r>
      <w:r w:rsidR="00EA0B57" w:rsidRPr="007E2704">
        <w:rPr>
          <w:rFonts w:eastAsia="Times New Roman" w:cs="Times New Roman"/>
          <w:color w:val="000000" w:themeColor="text1"/>
          <w:sz w:val="22"/>
          <w:lang w:val="pt-BR"/>
        </w:rPr>
        <w:t>L2 Complexo Médico Hospitalar, DF 70200-730, Brazil</w:t>
      </w:r>
    </w:p>
    <w:p w14:paraId="2E2AE44C" w14:textId="24D0FAA3" w:rsidR="00AE4D95" w:rsidRPr="007E2704" w:rsidRDefault="195C1A34" w:rsidP="00AC6A3D">
      <w:pPr>
        <w:spacing w:after="0"/>
        <w:rPr>
          <w:rFonts w:eastAsia="Times New Roman" w:cs="Times New Roman"/>
          <w:color w:val="000000" w:themeColor="text1"/>
          <w:sz w:val="22"/>
          <w:lang w:val="pt-BR"/>
        </w:rPr>
      </w:pPr>
      <w:r w:rsidRPr="007E2704">
        <w:rPr>
          <w:sz w:val="22"/>
          <w:vertAlign w:val="superscript"/>
          <w:lang w:val="pt-BR"/>
        </w:rPr>
        <w:t>6</w:t>
      </w:r>
      <w:r w:rsidR="00065F8C" w:rsidRPr="007E2704">
        <w:rPr>
          <w:sz w:val="22"/>
          <w:vertAlign w:val="superscript"/>
          <w:lang w:val="pt-BR"/>
        </w:rPr>
        <w:t xml:space="preserve"> </w:t>
      </w:r>
      <w:r w:rsidR="005B3D1C" w:rsidRPr="007E2704">
        <w:rPr>
          <w:rFonts w:eastAsia="Times New Roman" w:cs="Times New Roman"/>
          <w:color w:val="000000" w:themeColor="text1"/>
          <w:sz w:val="22"/>
          <w:lang w:val="pt-BR"/>
        </w:rPr>
        <w:t xml:space="preserve">Sanatorio Allende, </w:t>
      </w:r>
      <w:r w:rsidR="00B63D31" w:rsidRPr="007E2704">
        <w:rPr>
          <w:rFonts w:eastAsia="Times New Roman" w:cs="Times New Roman"/>
          <w:color w:val="000000" w:themeColor="text1"/>
          <w:sz w:val="22"/>
          <w:lang w:val="pt-BR"/>
        </w:rPr>
        <w:t xml:space="preserve">Av. Hipolito Yrigoyen 384, </w:t>
      </w:r>
      <w:r w:rsidR="005B3D1C" w:rsidRPr="007E2704">
        <w:rPr>
          <w:rFonts w:eastAsia="Times New Roman" w:cs="Times New Roman"/>
          <w:color w:val="000000" w:themeColor="text1"/>
          <w:sz w:val="22"/>
          <w:lang w:val="pt-BR"/>
        </w:rPr>
        <w:t>Cordoba</w:t>
      </w:r>
      <w:r w:rsidR="00E258E6" w:rsidRPr="007E2704">
        <w:rPr>
          <w:rFonts w:eastAsia="Times New Roman" w:cs="Times New Roman"/>
          <w:color w:val="000000" w:themeColor="text1"/>
          <w:sz w:val="22"/>
          <w:lang w:val="pt-BR"/>
        </w:rPr>
        <w:t xml:space="preserve">, Cordoba 5000, </w:t>
      </w:r>
      <w:r w:rsidR="005C5FBE" w:rsidRPr="007E2704">
        <w:rPr>
          <w:rFonts w:eastAsia="Times New Roman" w:cs="Times New Roman"/>
          <w:color w:val="000000" w:themeColor="text1"/>
          <w:sz w:val="22"/>
          <w:lang w:val="pt-BR"/>
        </w:rPr>
        <w:t>Argentina</w:t>
      </w:r>
    </w:p>
    <w:p w14:paraId="09855C1C" w14:textId="5DEC8599" w:rsidR="00AE4D95" w:rsidRPr="0045654D" w:rsidRDefault="625063BE" w:rsidP="00AC6A3D">
      <w:pPr>
        <w:spacing w:after="0"/>
        <w:rPr>
          <w:rFonts w:eastAsia="Times New Roman" w:cs="Times New Roman"/>
          <w:color w:val="000000" w:themeColor="text1"/>
          <w:sz w:val="22"/>
          <w:lang w:val="pt-BR"/>
        </w:rPr>
      </w:pPr>
      <w:r w:rsidRPr="0045654D">
        <w:rPr>
          <w:sz w:val="22"/>
          <w:vertAlign w:val="superscript"/>
          <w:lang w:val="pt-BR"/>
        </w:rPr>
        <w:t>7</w:t>
      </w:r>
      <w:r w:rsidR="00065F8C" w:rsidRPr="0045654D">
        <w:rPr>
          <w:sz w:val="22"/>
          <w:vertAlign w:val="superscript"/>
          <w:lang w:val="pt-BR"/>
        </w:rPr>
        <w:t xml:space="preserve"> </w:t>
      </w:r>
      <w:r w:rsidR="00A43390" w:rsidRPr="0045654D">
        <w:rPr>
          <w:rFonts w:eastAsia="Times New Roman" w:cs="Times New Roman"/>
          <w:color w:val="000000" w:themeColor="text1"/>
          <w:sz w:val="22"/>
          <w:lang w:val="pt-BR"/>
        </w:rPr>
        <w:t xml:space="preserve">IBPClin Instituto Brasil de Pequisa Clinica, </w:t>
      </w:r>
      <w:r w:rsidR="00C226D9" w:rsidRPr="0045654D">
        <w:rPr>
          <w:rFonts w:eastAsia="Times New Roman" w:cs="Times New Roman"/>
          <w:color w:val="000000" w:themeColor="text1"/>
          <w:sz w:val="22"/>
          <w:lang w:val="pt-BR"/>
        </w:rPr>
        <w:t xml:space="preserve">R. Da Gloria, 344 – Gloria, </w:t>
      </w:r>
      <w:r w:rsidR="00A43390" w:rsidRPr="0045654D">
        <w:rPr>
          <w:rFonts w:eastAsia="Times New Roman" w:cs="Times New Roman"/>
          <w:color w:val="000000" w:themeColor="text1"/>
          <w:sz w:val="22"/>
          <w:lang w:val="pt-BR"/>
        </w:rPr>
        <w:t>Rio de Janeiro</w:t>
      </w:r>
      <w:r w:rsidR="00002FB5" w:rsidRPr="0045654D">
        <w:rPr>
          <w:rFonts w:eastAsia="Times New Roman" w:cs="Times New Roman"/>
          <w:color w:val="000000" w:themeColor="text1"/>
          <w:sz w:val="22"/>
          <w:lang w:val="pt-BR"/>
        </w:rPr>
        <w:t xml:space="preserve"> RJ 20241-180, </w:t>
      </w:r>
      <w:r w:rsidR="0013108F" w:rsidRPr="0045654D">
        <w:rPr>
          <w:rFonts w:eastAsia="Times New Roman" w:cs="Times New Roman"/>
          <w:color w:val="000000" w:themeColor="text1"/>
          <w:sz w:val="22"/>
          <w:lang w:val="pt-BR"/>
        </w:rPr>
        <w:t>Brazil</w:t>
      </w:r>
    </w:p>
    <w:p w14:paraId="18692BCA" w14:textId="38D5BC9D" w:rsidR="00AE4D95" w:rsidRPr="002B776D" w:rsidRDefault="1116DDAF" w:rsidP="00AC6A3D">
      <w:pPr>
        <w:spacing w:after="0"/>
        <w:rPr>
          <w:rFonts w:eastAsia="Times New Roman" w:cs="Times New Roman"/>
          <w:color w:val="000000" w:themeColor="text1"/>
          <w:sz w:val="22"/>
        </w:rPr>
      </w:pPr>
      <w:r w:rsidRPr="002B776D">
        <w:rPr>
          <w:sz w:val="22"/>
          <w:vertAlign w:val="superscript"/>
        </w:rPr>
        <w:t>8</w:t>
      </w:r>
      <w:r w:rsidR="00293343" w:rsidRPr="002B776D">
        <w:rPr>
          <w:rFonts w:eastAsia="Times New Roman" w:cs="Times New Roman"/>
          <w:color w:val="000000" w:themeColor="text1"/>
          <w:sz w:val="22"/>
        </w:rPr>
        <w:t xml:space="preserve"> Dawson Clinical Research Inc., </w:t>
      </w:r>
      <w:r w:rsidR="00943A41" w:rsidRPr="002B776D">
        <w:rPr>
          <w:rFonts w:eastAsia="Times New Roman" w:cs="Times New Roman"/>
          <w:color w:val="000000" w:themeColor="text1"/>
          <w:sz w:val="22"/>
        </w:rPr>
        <w:t xml:space="preserve">83 Dawson Road, </w:t>
      </w:r>
      <w:r w:rsidR="00293343" w:rsidRPr="002B776D">
        <w:rPr>
          <w:rFonts w:eastAsia="Times New Roman" w:cs="Times New Roman"/>
          <w:color w:val="000000" w:themeColor="text1"/>
          <w:sz w:val="22"/>
        </w:rPr>
        <w:t>Guelph, Ontario</w:t>
      </w:r>
      <w:r w:rsidR="00943A41" w:rsidRPr="002B776D">
        <w:rPr>
          <w:rFonts w:eastAsia="Times New Roman" w:cs="Times New Roman"/>
          <w:color w:val="000000" w:themeColor="text1"/>
          <w:sz w:val="22"/>
        </w:rPr>
        <w:t xml:space="preserve"> </w:t>
      </w:r>
      <w:r w:rsidR="00881972" w:rsidRPr="002B776D">
        <w:rPr>
          <w:rFonts w:eastAsia="Times New Roman" w:cs="Times New Roman"/>
          <w:color w:val="000000" w:themeColor="text1"/>
          <w:sz w:val="22"/>
        </w:rPr>
        <w:t>N1H 1B1, Canada</w:t>
      </w:r>
    </w:p>
    <w:p w14:paraId="7D476327" w14:textId="4DB89186" w:rsidR="00AE4D95" w:rsidRPr="002B776D" w:rsidRDefault="4A27CF81" w:rsidP="00AC6A3D">
      <w:pPr>
        <w:spacing w:after="0"/>
        <w:rPr>
          <w:rFonts w:eastAsia="Times New Roman" w:cs="Times New Roman"/>
          <w:color w:val="000000" w:themeColor="text1"/>
          <w:sz w:val="22"/>
        </w:rPr>
      </w:pPr>
      <w:r w:rsidRPr="002B776D">
        <w:rPr>
          <w:sz w:val="22"/>
          <w:vertAlign w:val="superscript"/>
        </w:rPr>
        <w:t>9</w:t>
      </w:r>
      <w:r w:rsidR="00AF0196" w:rsidRPr="002B776D">
        <w:rPr>
          <w:rFonts w:eastAsia="Times New Roman" w:cs="Times New Roman"/>
          <w:color w:val="000000" w:themeColor="text1"/>
          <w:sz w:val="22"/>
        </w:rPr>
        <w:t xml:space="preserve"> Hope Clinical, </w:t>
      </w:r>
      <w:r w:rsidR="00EA50E8" w:rsidRPr="002B776D">
        <w:rPr>
          <w:rFonts w:eastAsia="Times New Roman" w:cs="Times New Roman"/>
          <w:color w:val="000000" w:themeColor="text1"/>
          <w:sz w:val="22"/>
        </w:rPr>
        <w:t xml:space="preserve">22030 Sherman Way, </w:t>
      </w:r>
      <w:r w:rsidR="00AF0196" w:rsidRPr="002B776D">
        <w:rPr>
          <w:rFonts w:eastAsia="Times New Roman" w:cs="Times New Roman"/>
          <w:color w:val="000000" w:themeColor="text1"/>
          <w:sz w:val="22"/>
        </w:rPr>
        <w:t>Canoga Park, California</w:t>
      </w:r>
      <w:r w:rsidR="00D8014F" w:rsidRPr="002B776D">
        <w:rPr>
          <w:rFonts w:eastAsia="Times New Roman" w:cs="Times New Roman"/>
          <w:color w:val="000000" w:themeColor="text1"/>
          <w:sz w:val="22"/>
        </w:rPr>
        <w:t xml:space="preserve"> </w:t>
      </w:r>
      <w:r w:rsidR="00D8014F" w:rsidRPr="002B776D">
        <w:rPr>
          <w:sz w:val="22"/>
        </w:rPr>
        <w:t xml:space="preserve">91303, </w:t>
      </w:r>
      <w:r w:rsidR="004C2597" w:rsidRPr="002B776D">
        <w:rPr>
          <w:sz w:val="22"/>
        </w:rPr>
        <w:t>United States</w:t>
      </w:r>
    </w:p>
    <w:p w14:paraId="43B06DCD" w14:textId="7B198F1E" w:rsidR="00AE4D95" w:rsidRPr="002B776D" w:rsidRDefault="219E478B" w:rsidP="00AC6A3D">
      <w:pPr>
        <w:spacing w:after="0"/>
        <w:rPr>
          <w:rFonts w:eastAsia="Rockwell"/>
          <w:sz w:val="22"/>
        </w:rPr>
      </w:pPr>
      <w:r w:rsidRPr="002B776D">
        <w:rPr>
          <w:sz w:val="22"/>
          <w:vertAlign w:val="superscript"/>
        </w:rPr>
        <w:t>10</w:t>
      </w:r>
      <w:r w:rsidR="6F50C4F5" w:rsidRPr="002B776D">
        <w:rPr>
          <w:rFonts w:eastAsia="Times New Roman" w:cs="Times New Roman"/>
          <w:color w:val="000000" w:themeColor="text1"/>
          <w:sz w:val="22"/>
        </w:rPr>
        <w:t xml:space="preserve"> </w:t>
      </w:r>
      <w:r w:rsidR="6F50C4F5" w:rsidRPr="002B776D">
        <w:rPr>
          <w:rFonts w:eastAsia="Times New Roman" w:cs="Times New Roman"/>
          <w:sz w:val="22"/>
        </w:rPr>
        <w:t xml:space="preserve">Clinical and Experimental Sciences, University of Southampton and NIHR Southampton Clinical Research Facility and Biomedical Research Centre, University Hospital Southampton NHS Foundation Trust, </w:t>
      </w:r>
      <w:proofErr w:type="spellStart"/>
      <w:r w:rsidR="6F50C4F5" w:rsidRPr="002B776D">
        <w:rPr>
          <w:rFonts w:eastAsia="Times New Roman" w:cs="Times New Roman"/>
          <w:color w:val="000000" w:themeColor="text1"/>
          <w:sz w:val="22"/>
        </w:rPr>
        <w:t>Tremona</w:t>
      </w:r>
      <w:proofErr w:type="spellEnd"/>
      <w:r w:rsidR="6F50C4F5" w:rsidRPr="002B776D">
        <w:rPr>
          <w:rFonts w:eastAsia="Times New Roman" w:cs="Times New Roman"/>
          <w:color w:val="000000" w:themeColor="text1"/>
          <w:sz w:val="22"/>
        </w:rPr>
        <w:t xml:space="preserve"> Road,</w:t>
      </w:r>
      <w:r w:rsidR="6F50C4F5" w:rsidRPr="002B776D">
        <w:rPr>
          <w:rFonts w:eastAsia="Times New Roman" w:cs="Times New Roman"/>
          <w:sz w:val="22"/>
        </w:rPr>
        <w:t xml:space="preserve"> Southampton, </w:t>
      </w:r>
      <w:r w:rsidR="6F50C4F5" w:rsidRPr="002B776D">
        <w:rPr>
          <w:rFonts w:eastAsia="Times New Roman" w:cs="Times New Roman"/>
          <w:color w:val="000000" w:themeColor="text1"/>
          <w:sz w:val="22"/>
        </w:rPr>
        <w:t>SO16 6YD, United Kingdom</w:t>
      </w:r>
    </w:p>
    <w:p w14:paraId="705B5E44" w14:textId="1F2A82AA" w:rsidR="2E705D20" w:rsidRPr="0045654D" w:rsidRDefault="2E705D20" w:rsidP="00AC6A3D">
      <w:pPr>
        <w:spacing w:after="0"/>
        <w:rPr>
          <w:rFonts w:eastAsia="Times New Roman" w:cs="Times New Roman"/>
          <w:color w:val="000000" w:themeColor="text1"/>
          <w:sz w:val="22"/>
          <w:lang w:val="es-US"/>
        </w:rPr>
      </w:pPr>
      <w:r w:rsidRPr="0045654D">
        <w:rPr>
          <w:rFonts w:eastAsia="Times New Roman" w:cs="Times New Roman"/>
          <w:color w:val="000000" w:themeColor="text1"/>
          <w:sz w:val="22"/>
          <w:vertAlign w:val="superscript"/>
          <w:lang w:val="es-US"/>
        </w:rPr>
        <w:t>11</w:t>
      </w:r>
      <w:r w:rsidRPr="0045654D">
        <w:rPr>
          <w:rFonts w:eastAsia="Times New Roman" w:cs="Times New Roman"/>
          <w:color w:val="000000" w:themeColor="text1"/>
          <w:sz w:val="22"/>
          <w:lang w:val="es-US"/>
        </w:rPr>
        <w:t xml:space="preserve"> </w:t>
      </w:r>
      <w:proofErr w:type="spellStart"/>
      <w:r w:rsidRPr="0045654D">
        <w:rPr>
          <w:rFonts w:eastAsia="Times New Roman" w:cs="Times New Roman"/>
          <w:color w:val="000000" w:themeColor="text1"/>
          <w:sz w:val="22"/>
          <w:lang w:val="es-US"/>
        </w:rPr>
        <w:t>Fundacion</w:t>
      </w:r>
      <w:proofErr w:type="spellEnd"/>
      <w:r w:rsidRPr="0045654D">
        <w:rPr>
          <w:rFonts w:eastAsia="Times New Roman" w:cs="Times New Roman"/>
          <w:color w:val="000000" w:themeColor="text1"/>
          <w:sz w:val="22"/>
          <w:lang w:val="es-US"/>
        </w:rPr>
        <w:t xml:space="preserve"> INFANT, Gavilán 15, Buenos Aires, Argentina</w:t>
      </w:r>
    </w:p>
    <w:p w14:paraId="598593AA" w14:textId="0283FC57" w:rsidR="009B3452" w:rsidRPr="002B776D" w:rsidRDefault="009B3452" w:rsidP="00AC6A3D">
      <w:pPr>
        <w:spacing w:after="0"/>
        <w:rPr>
          <w:rFonts w:eastAsia="Rockwell"/>
          <w:sz w:val="22"/>
        </w:rPr>
      </w:pPr>
      <w:r w:rsidRPr="002B776D">
        <w:rPr>
          <w:sz w:val="22"/>
          <w:vertAlign w:val="superscript"/>
        </w:rPr>
        <w:t>12</w:t>
      </w:r>
      <w:r w:rsidRPr="002B776D">
        <w:rPr>
          <w:rFonts w:eastAsia="Times New Roman" w:cs="Times New Roman"/>
          <w:sz w:val="22"/>
        </w:rPr>
        <w:t xml:space="preserve"> Department of International </w:t>
      </w:r>
      <w:r w:rsidR="003C0338" w:rsidRPr="002B776D">
        <w:rPr>
          <w:rFonts w:eastAsia="Times New Roman" w:cs="Times New Roman"/>
          <w:sz w:val="22"/>
        </w:rPr>
        <w:t>H</w:t>
      </w:r>
      <w:r w:rsidRPr="002B776D">
        <w:rPr>
          <w:rFonts w:eastAsia="Times New Roman" w:cs="Times New Roman"/>
          <w:sz w:val="22"/>
        </w:rPr>
        <w:t xml:space="preserve">ealth, Johns Hopkins Bloomberg School of Public Health, 615 N. Wolfe St., Baltimore, MD </w:t>
      </w:r>
      <w:r w:rsidR="00B26A7C" w:rsidRPr="002B776D">
        <w:rPr>
          <w:rFonts w:eastAsia="Times New Roman" w:cs="Times New Roman"/>
          <w:sz w:val="22"/>
        </w:rPr>
        <w:t>21205</w:t>
      </w:r>
      <w:r w:rsidRPr="002B776D">
        <w:rPr>
          <w:rFonts w:eastAsia="Times New Roman" w:cs="Times New Roman"/>
          <w:sz w:val="22"/>
        </w:rPr>
        <w:t>, USA.</w:t>
      </w:r>
    </w:p>
    <w:p w14:paraId="4E29FABF" w14:textId="77777777" w:rsidR="00366F28" w:rsidRPr="002B776D" w:rsidRDefault="76E7A5FB" w:rsidP="00AC6A3D">
      <w:pPr>
        <w:spacing w:after="0"/>
        <w:rPr>
          <w:rFonts w:eastAsia="Times New Roman" w:cs="Times New Roman"/>
          <w:sz w:val="22"/>
        </w:rPr>
      </w:pPr>
      <w:r w:rsidRPr="002B776D">
        <w:rPr>
          <w:sz w:val="22"/>
          <w:vertAlign w:val="superscript"/>
        </w:rPr>
        <w:t>1</w:t>
      </w:r>
      <w:r w:rsidR="46F28B58" w:rsidRPr="002B776D">
        <w:rPr>
          <w:sz w:val="22"/>
          <w:vertAlign w:val="superscript"/>
        </w:rPr>
        <w:t>3</w:t>
      </w:r>
      <w:r w:rsidRPr="002B776D">
        <w:rPr>
          <w:rFonts w:eastAsia="Times New Roman" w:cs="Times New Roman"/>
          <w:sz w:val="22"/>
        </w:rPr>
        <w:t xml:space="preserve"> </w:t>
      </w:r>
      <w:r w:rsidR="00127F69" w:rsidRPr="002B776D">
        <w:rPr>
          <w:rFonts w:eastAsia="Times New Roman" w:cs="Times New Roman"/>
          <w:sz w:val="22"/>
        </w:rPr>
        <w:t xml:space="preserve">GlaxoSmithKline Vaccines, </w:t>
      </w:r>
      <w:proofErr w:type="spellStart"/>
      <w:r w:rsidR="00127F69" w:rsidRPr="002B776D">
        <w:rPr>
          <w:rFonts w:eastAsia="Times New Roman" w:cs="Times New Roman"/>
          <w:sz w:val="22"/>
        </w:rPr>
        <w:t>Wavre</w:t>
      </w:r>
      <w:proofErr w:type="spellEnd"/>
      <w:r w:rsidR="00127F69" w:rsidRPr="002B776D">
        <w:rPr>
          <w:rFonts w:eastAsia="Times New Roman" w:cs="Times New Roman"/>
          <w:sz w:val="22"/>
        </w:rPr>
        <w:t xml:space="preserve">, Belgium </w:t>
      </w:r>
    </w:p>
    <w:p w14:paraId="0070EDEF" w14:textId="6C532E74" w:rsidR="00AE4D95" w:rsidRPr="002B776D" w:rsidRDefault="76E7A5FB" w:rsidP="00AC6A3D">
      <w:pPr>
        <w:spacing w:after="0"/>
        <w:rPr>
          <w:rFonts w:eastAsia="Times New Roman" w:cs="Times New Roman"/>
          <w:color w:val="000000" w:themeColor="text1"/>
          <w:sz w:val="22"/>
        </w:rPr>
      </w:pPr>
      <w:r w:rsidRPr="002B776D">
        <w:rPr>
          <w:sz w:val="22"/>
          <w:vertAlign w:val="superscript"/>
        </w:rPr>
        <w:t>1</w:t>
      </w:r>
      <w:r w:rsidR="115573D8" w:rsidRPr="002B776D">
        <w:rPr>
          <w:sz w:val="22"/>
          <w:vertAlign w:val="superscript"/>
        </w:rPr>
        <w:t>4</w:t>
      </w:r>
      <w:r w:rsidRPr="002B776D">
        <w:rPr>
          <w:rFonts w:eastAsia="Times New Roman" w:cs="Times New Roman"/>
          <w:color w:val="000000" w:themeColor="text1"/>
          <w:sz w:val="22"/>
        </w:rPr>
        <w:t xml:space="preserve"> </w:t>
      </w:r>
      <w:r w:rsidR="772979E5" w:rsidRPr="002B776D">
        <w:rPr>
          <w:rFonts w:eastAsia="Times New Roman" w:cs="Times New Roman"/>
          <w:color w:val="000000" w:themeColor="text1"/>
          <w:sz w:val="22"/>
        </w:rPr>
        <w:t xml:space="preserve">Research Institute of the McGill University Health Center, 1001 </w:t>
      </w:r>
      <w:proofErr w:type="spellStart"/>
      <w:r w:rsidR="772979E5" w:rsidRPr="002B776D">
        <w:rPr>
          <w:rFonts w:eastAsia="Times New Roman" w:cs="Times New Roman"/>
          <w:color w:val="000000" w:themeColor="text1"/>
          <w:sz w:val="22"/>
        </w:rPr>
        <w:t>Decarie</w:t>
      </w:r>
      <w:proofErr w:type="spellEnd"/>
      <w:r w:rsidR="772979E5" w:rsidRPr="002B776D">
        <w:rPr>
          <w:rFonts w:eastAsia="Times New Roman" w:cs="Times New Roman"/>
          <w:color w:val="000000" w:themeColor="text1"/>
          <w:sz w:val="22"/>
        </w:rPr>
        <w:t xml:space="preserve"> St, Montréal, QC</w:t>
      </w:r>
      <w:r w:rsidR="2A6B1E0C" w:rsidRPr="002B776D">
        <w:rPr>
          <w:rFonts w:eastAsia="Times New Roman" w:cs="Times New Roman"/>
          <w:color w:val="000000" w:themeColor="text1"/>
          <w:sz w:val="22"/>
        </w:rPr>
        <w:t>, Canada H4A 3J1</w:t>
      </w:r>
      <w:r w:rsidR="772979E5" w:rsidRPr="002B776D">
        <w:rPr>
          <w:rFonts w:eastAsia="Times New Roman" w:cs="Times New Roman"/>
          <w:color w:val="000000" w:themeColor="text1"/>
          <w:sz w:val="22"/>
        </w:rPr>
        <w:t xml:space="preserve">  </w:t>
      </w:r>
    </w:p>
    <w:p w14:paraId="138805A5" w14:textId="77777777" w:rsidR="001D5208" w:rsidRPr="002B776D" w:rsidRDefault="001D5208" w:rsidP="00AC6A3D">
      <w:pPr>
        <w:spacing w:after="0"/>
        <w:rPr>
          <w:rFonts w:eastAsia="Times New Roman" w:cs="Times New Roman"/>
          <w:color w:val="000000" w:themeColor="text1"/>
          <w:sz w:val="22"/>
        </w:rPr>
      </w:pPr>
    </w:p>
    <w:p w14:paraId="5D2CFEC5" w14:textId="4F722693" w:rsidR="00D92D70" w:rsidRPr="002B776D" w:rsidRDefault="00AB3ADA" w:rsidP="00AC6A3D">
      <w:pPr>
        <w:pStyle w:val="TextManuscriptPaper"/>
        <w:spacing w:after="0"/>
        <w:rPr>
          <w:sz w:val="22"/>
          <w:lang w:val="en-US"/>
        </w:rPr>
      </w:pPr>
      <w:r w:rsidRPr="002B776D">
        <w:rPr>
          <w:sz w:val="22"/>
          <w:lang w:val="en-US"/>
        </w:rPr>
        <w:t xml:space="preserve">* </w:t>
      </w:r>
      <w:r w:rsidR="00D92D70" w:rsidRPr="002B776D">
        <w:rPr>
          <w:b/>
          <w:bCs/>
          <w:sz w:val="22"/>
          <w:lang w:val="en-US"/>
        </w:rPr>
        <w:t>Corresponding author</w:t>
      </w:r>
      <w:r w:rsidR="1A2DD424" w:rsidRPr="002B776D">
        <w:rPr>
          <w:b/>
          <w:bCs/>
          <w:sz w:val="22"/>
          <w:lang w:val="en-US"/>
        </w:rPr>
        <w:t>:</w:t>
      </w:r>
    </w:p>
    <w:p w14:paraId="2236B764" w14:textId="43351189" w:rsidR="00D92D70" w:rsidRPr="002B776D" w:rsidRDefault="00C9325D" w:rsidP="00AC6A3D">
      <w:pPr>
        <w:pStyle w:val="TextManuscriptPaper"/>
        <w:spacing w:after="0"/>
        <w:rPr>
          <w:sz w:val="22"/>
          <w:lang w:val="en-US"/>
        </w:rPr>
      </w:pPr>
      <w:r w:rsidRPr="002B776D">
        <w:rPr>
          <w:sz w:val="22"/>
          <w:lang w:val="en-US"/>
        </w:rPr>
        <w:t xml:space="preserve">Brian J. </w:t>
      </w:r>
      <w:r w:rsidR="06969EA8" w:rsidRPr="002B776D">
        <w:rPr>
          <w:sz w:val="22"/>
          <w:lang w:val="en-US"/>
        </w:rPr>
        <w:t>Ward</w:t>
      </w:r>
      <w:r w:rsidR="69CD208C" w:rsidRPr="002B776D">
        <w:rPr>
          <w:sz w:val="22"/>
          <w:lang w:val="en-US"/>
        </w:rPr>
        <w:t xml:space="preserve"> </w:t>
      </w:r>
    </w:p>
    <w:p w14:paraId="2826396B" w14:textId="77777777" w:rsidR="00D92D70" w:rsidRPr="002B776D" w:rsidRDefault="00D92D70" w:rsidP="00AC6A3D">
      <w:pPr>
        <w:pStyle w:val="TextManuscriptPaper"/>
        <w:spacing w:after="0"/>
        <w:rPr>
          <w:sz w:val="22"/>
          <w:lang w:val="en-US"/>
        </w:rPr>
      </w:pPr>
      <w:r w:rsidRPr="002B776D">
        <w:rPr>
          <w:sz w:val="22"/>
          <w:lang w:val="en-US"/>
        </w:rPr>
        <w:t xml:space="preserve">1020 Route de </w:t>
      </w:r>
      <w:proofErr w:type="spellStart"/>
      <w:r w:rsidRPr="002B776D">
        <w:rPr>
          <w:sz w:val="22"/>
          <w:lang w:val="en-US"/>
        </w:rPr>
        <w:t>l’Église</w:t>
      </w:r>
      <w:proofErr w:type="spellEnd"/>
      <w:r w:rsidRPr="002B776D">
        <w:rPr>
          <w:sz w:val="22"/>
          <w:lang w:val="en-US"/>
        </w:rPr>
        <w:t>, Bureau 600</w:t>
      </w:r>
    </w:p>
    <w:p w14:paraId="5D75794A" w14:textId="2FA7FCB9" w:rsidR="00D92D70" w:rsidRPr="0045654D" w:rsidRDefault="00D92D70" w:rsidP="00AC6A3D">
      <w:pPr>
        <w:pStyle w:val="TextManuscriptPaper"/>
        <w:spacing w:after="0"/>
        <w:rPr>
          <w:sz w:val="22"/>
          <w:lang w:val="es-US"/>
        </w:rPr>
      </w:pPr>
      <w:proofErr w:type="spellStart"/>
      <w:r w:rsidRPr="0045654D">
        <w:rPr>
          <w:sz w:val="22"/>
          <w:lang w:val="es-US"/>
        </w:rPr>
        <w:t>Québec</w:t>
      </w:r>
      <w:proofErr w:type="spellEnd"/>
      <w:r w:rsidRPr="0045654D">
        <w:rPr>
          <w:sz w:val="22"/>
          <w:lang w:val="es-US"/>
        </w:rPr>
        <w:t xml:space="preserve">, </w:t>
      </w:r>
      <w:r w:rsidR="00175EB8" w:rsidRPr="0045654D">
        <w:rPr>
          <w:sz w:val="22"/>
          <w:lang w:val="es-US"/>
        </w:rPr>
        <w:t>QC</w:t>
      </w:r>
      <w:r w:rsidRPr="0045654D">
        <w:rPr>
          <w:sz w:val="22"/>
          <w:lang w:val="es-US"/>
        </w:rPr>
        <w:t>, Canada</w:t>
      </w:r>
    </w:p>
    <w:p w14:paraId="7EBAE74B" w14:textId="77777777" w:rsidR="00D92D70" w:rsidRPr="0045654D" w:rsidRDefault="00D92D70" w:rsidP="00AC6A3D">
      <w:pPr>
        <w:pStyle w:val="TextManuscriptPaper"/>
        <w:spacing w:after="0"/>
        <w:rPr>
          <w:sz w:val="22"/>
          <w:lang w:val="es-US"/>
        </w:rPr>
      </w:pPr>
      <w:r w:rsidRPr="0045654D">
        <w:rPr>
          <w:sz w:val="22"/>
          <w:lang w:val="es-US"/>
        </w:rPr>
        <w:t>G1V 3V9</w:t>
      </w:r>
    </w:p>
    <w:p w14:paraId="63481929" w14:textId="2357024F" w:rsidR="00D92D70" w:rsidRPr="0045654D" w:rsidRDefault="00D92D70" w:rsidP="00AC6A3D">
      <w:pPr>
        <w:spacing w:after="0"/>
        <w:rPr>
          <w:sz w:val="22"/>
          <w:lang w:val="es-US"/>
        </w:rPr>
      </w:pPr>
      <w:r w:rsidRPr="0045654D">
        <w:rPr>
          <w:sz w:val="22"/>
          <w:lang w:val="es-US"/>
        </w:rPr>
        <w:t>Tel. 418 658 9393</w:t>
      </w:r>
    </w:p>
    <w:p w14:paraId="5FFA2FE8" w14:textId="77777777" w:rsidR="00D92D70" w:rsidRPr="0045654D" w:rsidRDefault="00D92D70" w:rsidP="00AC6A3D">
      <w:pPr>
        <w:spacing w:after="0"/>
        <w:rPr>
          <w:sz w:val="22"/>
          <w:lang w:val="es-US"/>
        </w:rPr>
      </w:pPr>
      <w:r w:rsidRPr="0045654D">
        <w:rPr>
          <w:sz w:val="22"/>
          <w:lang w:val="es-US"/>
        </w:rPr>
        <w:t>Fax. 418 658 6699</w:t>
      </w:r>
    </w:p>
    <w:p w14:paraId="05B03B75" w14:textId="5DD24E0C" w:rsidR="003D7BE8" w:rsidRPr="0045654D" w:rsidRDefault="003D7C3B" w:rsidP="00AC6A3D">
      <w:pPr>
        <w:pStyle w:val="TextManuscriptPaper"/>
        <w:spacing w:after="0"/>
        <w:rPr>
          <w:sz w:val="22"/>
          <w:lang w:val="es-US"/>
        </w:rPr>
      </w:pPr>
      <w:hyperlink r:id="rId12" w:history="1">
        <w:r w:rsidR="001D5208" w:rsidRPr="0045654D">
          <w:rPr>
            <w:rStyle w:val="Hyperlink"/>
            <w:sz w:val="22"/>
            <w:lang w:val="es-US"/>
          </w:rPr>
          <w:t>wardb@medicago.com</w:t>
        </w:r>
      </w:hyperlink>
    </w:p>
    <w:p w14:paraId="56299C48" w14:textId="77777777" w:rsidR="001D5208" w:rsidRPr="0045654D" w:rsidRDefault="001D5208" w:rsidP="00AC6A3D">
      <w:pPr>
        <w:pStyle w:val="TextManuscriptPaper"/>
        <w:spacing w:after="0"/>
        <w:rPr>
          <w:color w:val="000000" w:themeColor="text1"/>
          <w:sz w:val="22"/>
          <w:u w:val="single"/>
          <w:lang w:val="es-US"/>
        </w:rPr>
      </w:pPr>
    </w:p>
    <w:p w14:paraId="75059BF0" w14:textId="4B9A9E83" w:rsidR="00114664" w:rsidRPr="0045654D" w:rsidRDefault="00D92D70" w:rsidP="00AC6A3D">
      <w:pPr>
        <w:pStyle w:val="TextManuscriptPaper"/>
        <w:spacing w:after="0"/>
        <w:rPr>
          <w:b/>
          <w:sz w:val="22"/>
          <w:szCs w:val="24"/>
          <w:lang w:val="es-US"/>
        </w:rPr>
      </w:pPr>
      <w:proofErr w:type="spellStart"/>
      <w:r w:rsidRPr="0045654D">
        <w:rPr>
          <w:b/>
          <w:sz w:val="22"/>
          <w:lang w:val="es-US"/>
        </w:rPr>
        <w:t>Keywords</w:t>
      </w:r>
      <w:proofErr w:type="spellEnd"/>
      <w:r w:rsidR="00964BC3" w:rsidRPr="0045654D">
        <w:rPr>
          <w:b/>
          <w:sz w:val="22"/>
          <w:lang w:val="es-US"/>
        </w:rPr>
        <w:t xml:space="preserve">: </w:t>
      </w:r>
      <w:proofErr w:type="spellStart"/>
      <w:r w:rsidR="00E662FC" w:rsidRPr="0045654D">
        <w:rPr>
          <w:sz w:val="22"/>
          <w:lang w:val="es-US"/>
        </w:rPr>
        <w:t>Phase</w:t>
      </w:r>
      <w:proofErr w:type="spellEnd"/>
      <w:r w:rsidR="00E662FC" w:rsidRPr="0045654D">
        <w:rPr>
          <w:sz w:val="22"/>
          <w:lang w:val="es-US"/>
        </w:rPr>
        <w:t xml:space="preserve"> 3, </w:t>
      </w:r>
      <w:r w:rsidR="002E3D17" w:rsidRPr="0045654D">
        <w:rPr>
          <w:sz w:val="22"/>
          <w:lang w:val="es-US"/>
        </w:rPr>
        <w:t>SARS-Co</w:t>
      </w:r>
      <w:r w:rsidR="0079661F" w:rsidRPr="0045654D">
        <w:rPr>
          <w:sz w:val="22"/>
          <w:lang w:val="es-US"/>
        </w:rPr>
        <w:t>V-2,</w:t>
      </w:r>
      <w:r w:rsidRPr="0045654D">
        <w:rPr>
          <w:sz w:val="22"/>
          <w:lang w:val="es-US"/>
        </w:rPr>
        <w:t xml:space="preserve"> </w:t>
      </w:r>
      <w:r w:rsidR="00636546" w:rsidRPr="0045654D">
        <w:rPr>
          <w:sz w:val="22"/>
          <w:lang w:val="es-US"/>
        </w:rPr>
        <w:t>COVID-19</w:t>
      </w:r>
      <w:r w:rsidR="00EF513F" w:rsidRPr="0045654D">
        <w:rPr>
          <w:sz w:val="22"/>
          <w:lang w:val="es-US"/>
        </w:rPr>
        <w:t xml:space="preserve"> </w:t>
      </w:r>
      <w:proofErr w:type="spellStart"/>
      <w:r w:rsidR="00B7187A" w:rsidRPr="0045654D">
        <w:rPr>
          <w:sz w:val="22"/>
          <w:lang w:val="es-US"/>
        </w:rPr>
        <w:t>Vaccine</w:t>
      </w:r>
      <w:proofErr w:type="spellEnd"/>
      <w:r w:rsidR="00EF513F" w:rsidRPr="0045654D">
        <w:rPr>
          <w:sz w:val="22"/>
          <w:lang w:val="es-US"/>
        </w:rPr>
        <w:t xml:space="preserve">, </w:t>
      </w:r>
      <w:r w:rsidR="00B7187A" w:rsidRPr="0045654D">
        <w:rPr>
          <w:sz w:val="22"/>
          <w:lang w:val="es-US"/>
        </w:rPr>
        <w:t>Virus</w:t>
      </w:r>
      <w:r w:rsidRPr="0045654D">
        <w:rPr>
          <w:sz w:val="22"/>
          <w:lang w:val="es-US"/>
        </w:rPr>
        <w:t>-</w:t>
      </w:r>
      <w:proofErr w:type="spellStart"/>
      <w:r w:rsidR="00B7187A" w:rsidRPr="0045654D">
        <w:rPr>
          <w:sz w:val="22"/>
          <w:lang w:val="es-US"/>
        </w:rPr>
        <w:t>Like</w:t>
      </w:r>
      <w:proofErr w:type="spellEnd"/>
      <w:r w:rsidR="00B7187A" w:rsidRPr="0045654D">
        <w:rPr>
          <w:sz w:val="22"/>
          <w:lang w:val="es-US"/>
        </w:rPr>
        <w:t xml:space="preserve"> </w:t>
      </w:r>
      <w:proofErr w:type="spellStart"/>
      <w:r w:rsidR="00B7187A" w:rsidRPr="0045654D">
        <w:rPr>
          <w:sz w:val="22"/>
          <w:lang w:val="es-US"/>
        </w:rPr>
        <w:t>Particles</w:t>
      </w:r>
      <w:proofErr w:type="spellEnd"/>
      <w:r w:rsidRPr="0045654D">
        <w:rPr>
          <w:sz w:val="22"/>
          <w:lang w:val="es-US"/>
        </w:rPr>
        <w:t xml:space="preserve">, </w:t>
      </w:r>
      <w:proofErr w:type="spellStart"/>
      <w:r w:rsidRPr="0045654D">
        <w:rPr>
          <w:i/>
          <w:sz w:val="22"/>
          <w:lang w:val="es-US"/>
        </w:rPr>
        <w:t>Nicotiana</w:t>
      </w:r>
      <w:proofErr w:type="spellEnd"/>
      <w:r w:rsidRPr="0045654D">
        <w:rPr>
          <w:i/>
          <w:sz w:val="22"/>
          <w:lang w:val="es-US"/>
        </w:rPr>
        <w:t xml:space="preserve"> </w:t>
      </w:r>
      <w:proofErr w:type="spellStart"/>
      <w:r w:rsidR="004F18C7" w:rsidRPr="0045654D">
        <w:rPr>
          <w:i/>
          <w:sz w:val="22"/>
          <w:lang w:val="es-US"/>
        </w:rPr>
        <w:t>benthamiana</w:t>
      </w:r>
      <w:proofErr w:type="spellEnd"/>
      <w:r w:rsidR="004F18C7" w:rsidRPr="0045654D">
        <w:rPr>
          <w:sz w:val="22"/>
          <w:lang w:val="es-US"/>
        </w:rPr>
        <w:t>, Safety</w:t>
      </w:r>
      <w:r w:rsidRPr="0045654D">
        <w:rPr>
          <w:sz w:val="22"/>
          <w:lang w:val="es-US"/>
        </w:rPr>
        <w:t xml:space="preserve">, </w:t>
      </w:r>
      <w:proofErr w:type="spellStart"/>
      <w:r w:rsidR="00B7187A" w:rsidRPr="0045654D">
        <w:rPr>
          <w:sz w:val="22"/>
          <w:lang w:val="es-US"/>
        </w:rPr>
        <w:t>Efficacy</w:t>
      </w:r>
      <w:proofErr w:type="spellEnd"/>
      <w:r w:rsidRPr="0045654D" w:rsidDel="001F6248">
        <w:rPr>
          <w:sz w:val="22"/>
          <w:lang w:val="es-US"/>
        </w:rPr>
        <w:t xml:space="preserve">, </w:t>
      </w:r>
      <w:proofErr w:type="spellStart"/>
      <w:r w:rsidR="00744991" w:rsidRPr="0045654D">
        <w:rPr>
          <w:sz w:val="22"/>
          <w:lang w:val="es-US"/>
        </w:rPr>
        <w:t>V</w:t>
      </w:r>
      <w:r w:rsidR="00B7187A" w:rsidRPr="0045654D">
        <w:rPr>
          <w:sz w:val="22"/>
          <w:lang w:val="es-US"/>
        </w:rPr>
        <w:t>ariants</w:t>
      </w:r>
      <w:proofErr w:type="spellEnd"/>
      <w:r w:rsidR="00B7187A" w:rsidRPr="0045654D">
        <w:rPr>
          <w:sz w:val="22"/>
          <w:lang w:val="es-US"/>
        </w:rPr>
        <w:t>, Delta, Gamma, Cross-</w:t>
      </w:r>
      <w:proofErr w:type="spellStart"/>
      <w:r w:rsidR="00B7187A" w:rsidRPr="0045654D">
        <w:rPr>
          <w:sz w:val="22"/>
          <w:lang w:val="es-US"/>
        </w:rPr>
        <w:t>Protection</w:t>
      </w:r>
      <w:proofErr w:type="spellEnd"/>
      <w:r w:rsidR="0089237D">
        <w:rPr>
          <w:sz w:val="22"/>
          <w:lang w:val="es-US"/>
        </w:rPr>
        <w:t>.</w:t>
      </w:r>
      <w:r w:rsidR="00114664" w:rsidRPr="0045654D">
        <w:rPr>
          <w:b/>
          <w:sz w:val="22"/>
          <w:szCs w:val="24"/>
          <w:lang w:val="es-US"/>
        </w:rPr>
        <w:br w:type="page"/>
      </w:r>
    </w:p>
    <w:p w14:paraId="22072F74" w14:textId="05D6896E" w:rsidR="00A942AB" w:rsidRPr="0045654D" w:rsidRDefault="00A942AB" w:rsidP="00AE4D95">
      <w:pPr>
        <w:rPr>
          <w:rStyle w:val="Strong"/>
          <w:lang w:val="es-US"/>
        </w:rPr>
        <w:sectPr w:rsidR="00A942AB" w:rsidRPr="0045654D" w:rsidSect="00884316">
          <w:footerReference w:type="default" r:id="rId13"/>
          <w:pgSz w:w="12240" w:h="15840"/>
          <w:pgMar w:top="1440" w:right="1985" w:bottom="1440" w:left="1800" w:header="708" w:footer="708" w:gutter="0"/>
          <w:lnNumType w:countBy="1" w:restart="continuous"/>
          <w:cols w:space="708"/>
          <w:docGrid w:linePitch="360"/>
        </w:sectPr>
      </w:pPr>
    </w:p>
    <w:p w14:paraId="63D6FEAD" w14:textId="4F3C2398" w:rsidR="006760CA" w:rsidRPr="002B776D" w:rsidRDefault="56F4FE95" w:rsidP="7A7044E1">
      <w:pPr>
        <w:pStyle w:val="Heading1"/>
        <w:spacing w:after="0"/>
        <w:rPr>
          <w:rStyle w:val="Cross-referenceBlue"/>
          <w:rFonts w:cs="Times New Roman"/>
          <w:color w:val="auto"/>
          <w:sz w:val="22"/>
        </w:rPr>
      </w:pPr>
      <w:r w:rsidRPr="7A7044E1">
        <w:rPr>
          <w:rStyle w:val="Cross-referenceBlue"/>
          <w:rFonts w:cs="Times New Roman"/>
          <w:color w:val="auto"/>
          <w:sz w:val="22"/>
        </w:rPr>
        <w:t xml:space="preserve">Abstract </w:t>
      </w:r>
    </w:p>
    <w:p w14:paraId="1E0F4607" w14:textId="600E37C9" w:rsidR="006760CA" w:rsidRPr="002B776D" w:rsidRDefault="6C773C1F" w:rsidP="009D47FA">
      <w:pPr>
        <w:pStyle w:val="BodyText"/>
        <w:spacing w:after="0"/>
        <w:rPr>
          <w:rFonts w:cs="Times New Roman"/>
          <w:sz w:val="22"/>
        </w:rPr>
      </w:pPr>
      <w:r w:rsidRPr="002B776D">
        <w:rPr>
          <w:rStyle w:val="Strong"/>
          <w:rFonts w:cs="Times New Roman"/>
          <w:sz w:val="22"/>
        </w:rPr>
        <w:t xml:space="preserve">Background: </w:t>
      </w:r>
      <w:r w:rsidR="00CF7271" w:rsidRPr="5BE60A87">
        <w:rPr>
          <w:rFonts w:cs="Times New Roman"/>
          <w:sz w:val="22"/>
        </w:rPr>
        <w:t>CoVLP</w:t>
      </w:r>
      <w:r w:rsidR="002C57C3">
        <w:rPr>
          <w:rFonts w:cs="Times New Roman"/>
          <w:sz w:val="22"/>
        </w:rPr>
        <w:t xml:space="preserve"> is</w:t>
      </w:r>
      <w:r w:rsidR="77756D5A" w:rsidRPr="002B776D">
        <w:rPr>
          <w:rFonts w:cs="Times New Roman"/>
          <w:sz w:val="22"/>
        </w:rPr>
        <w:t xml:space="preserve"> a </w:t>
      </w:r>
      <w:r w:rsidR="15A25CF2" w:rsidRPr="002B776D">
        <w:rPr>
          <w:rFonts w:cs="Times New Roman"/>
          <w:sz w:val="22"/>
        </w:rPr>
        <w:t>corona</w:t>
      </w:r>
      <w:r w:rsidR="77756D5A" w:rsidRPr="002B776D">
        <w:rPr>
          <w:rFonts w:cs="Times New Roman"/>
          <w:sz w:val="22"/>
        </w:rPr>
        <w:t>virus-like particle produced in plants</w:t>
      </w:r>
      <w:r w:rsidR="57A4FFF2" w:rsidRPr="002B776D">
        <w:rPr>
          <w:rFonts w:cs="Times New Roman"/>
          <w:sz w:val="22"/>
        </w:rPr>
        <w:t xml:space="preserve"> </w:t>
      </w:r>
      <w:r w:rsidR="00253A06">
        <w:rPr>
          <w:rFonts w:cs="Times New Roman"/>
          <w:sz w:val="22"/>
        </w:rPr>
        <w:t>displaying</w:t>
      </w:r>
      <w:r w:rsidR="77756D5A" w:rsidRPr="002B776D">
        <w:rPr>
          <w:rFonts w:cs="Times New Roman"/>
          <w:sz w:val="22"/>
        </w:rPr>
        <w:t xml:space="preserve"> the </w:t>
      </w:r>
      <w:r w:rsidR="78B3E6C8" w:rsidRPr="002B776D">
        <w:rPr>
          <w:rFonts w:cs="Times New Roman"/>
          <w:sz w:val="22"/>
        </w:rPr>
        <w:t>prefusion</w:t>
      </w:r>
      <w:r w:rsidR="77756D5A" w:rsidRPr="002B776D">
        <w:rPr>
          <w:rFonts w:cs="Times New Roman"/>
          <w:sz w:val="22"/>
        </w:rPr>
        <w:t xml:space="preserve"> spike glycoprotein </w:t>
      </w:r>
      <w:r w:rsidR="78B3E6C8" w:rsidRPr="002B776D">
        <w:rPr>
          <w:rFonts w:cs="Times New Roman"/>
          <w:sz w:val="22"/>
        </w:rPr>
        <w:t xml:space="preserve">of </w:t>
      </w:r>
      <w:r w:rsidR="00E6638E" w:rsidRPr="002B776D">
        <w:rPr>
          <w:rFonts w:cs="Times New Roman"/>
          <w:sz w:val="22"/>
        </w:rPr>
        <w:t xml:space="preserve">ancestral </w:t>
      </w:r>
      <w:r w:rsidR="78B3E6C8" w:rsidRPr="002B776D">
        <w:rPr>
          <w:rFonts w:cs="Times New Roman"/>
          <w:sz w:val="22"/>
        </w:rPr>
        <w:t>SARS-C</w:t>
      </w:r>
      <w:r w:rsidR="243AA863" w:rsidRPr="002B776D">
        <w:rPr>
          <w:rFonts w:cs="Times New Roman"/>
          <w:sz w:val="22"/>
        </w:rPr>
        <w:t>o</w:t>
      </w:r>
      <w:r w:rsidR="78B3E6C8" w:rsidRPr="002B776D">
        <w:rPr>
          <w:rFonts w:cs="Times New Roman"/>
          <w:sz w:val="22"/>
        </w:rPr>
        <w:t xml:space="preserve">V-2 </w:t>
      </w:r>
      <w:r w:rsidR="77756D5A" w:rsidRPr="002B776D">
        <w:rPr>
          <w:rFonts w:cs="Times New Roman"/>
          <w:sz w:val="22"/>
        </w:rPr>
        <w:t xml:space="preserve">adjuvanted </w:t>
      </w:r>
      <w:r w:rsidR="6D89EB3C" w:rsidRPr="002B776D">
        <w:rPr>
          <w:rFonts w:cs="Times New Roman"/>
          <w:sz w:val="22"/>
        </w:rPr>
        <w:t xml:space="preserve">with </w:t>
      </w:r>
      <w:r w:rsidR="77756D5A" w:rsidRPr="002B776D">
        <w:rPr>
          <w:rFonts w:cs="Times New Roman"/>
          <w:sz w:val="22"/>
        </w:rPr>
        <w:t>AS03</w:t>
      </w:r>
      <w:r w:rsidR="00CF7271">
        <w:rPr>
          <w:rFonts w:cs="Times New Roman"/>
          <w:sz w:val="22"/>
        </w:rPr>
        <w:t>.</w:t>
      </w:r>
    </w:p>
    <w:p w14:paraId="4AFE2CAB" w14:textId="5108FF61" w:rsidR="006760CA" w:rsidRPr="002B776D" w:rsidRDefault="006760CA" w:rsidP="009D47FA">
      <w:pPr>
        <w:pStyle w:val="BodyText"/>
        <w:spacing w:after="0"/>
        <w:rPr>
          <w:rFonts w:cs="Times New Roman"/>
          <w:sz w:val="22"/>
        </w:rPr>
      </w:pPr>
      <w:r w:rsidRPr="002B776D">
        <w:rPr>
          <w:rStyle w:val="Strong"/>
          <w:rFonts w:cs="Times New Roman"/>
          <w:sz w:val="22"/>
        </w:rPr>
        <w:t xml:space="preserve">Methods: </w:t>
      </w:r>
      <w:r w:rsidRPr="002B776D">
        <w:rPr>
          <w:rFonts w:cs="Times New Roman"/>
          <w:sz w:val="22"/>
        </w:rPr>
        <w:t xml:space="preserve">This </w:t>
      </w:r>
      <w:r w:rsidR="292308EA" w:rsidRPr="002B776D">
        <w:rPr>
          <w:rFonts w:cs="Times New Roman"/>
          <w:sz w:val="22"/>
        </w:rPr>
        <w:t xml:space="preserve">Phase </w:t>
      </w:r>
      <w:r w:rsidR="2B402B1C" w:rsidRPr="002B776D">
        <w:rPr>
          <w:rFonts w:cs="Times New Roman"/>
          <w:sz w:val="22"/>
        </w:rPr>
        <w:t>3 randomized</w:t>
      </w:r>
      <w:r w:rsidR="00E6638E" w:rsidRPr="002B776D">
        <w:rPr>
          <w:rFonts w:cs="Times New Roman"/>
          <w:sz w:val="22"/>
        </w:rPr>
        <w:t xml:space="preserve"> (1:1)</w:t>
      </w:r>
      <w:r w:rsidR="2B402B1C" w:rsidRPr="002B776D">
        <w:rPr>
          <w:rFonts w:cs="Times New Roman"/>
          <w:sz w:val="22"/>
        </w:rPr>
        <w:t>, observer-blind</w:t>
      </w:r>
      <w:r w:rsidRPr="002B776D">
        <w:rPr>
          <w:rFonts w:cs="Times New Roman"/>
          <w:sz w:val="22"/>
        </w:rPr>
        <w:t>, placebo-cont</w:t>
      </w:r>
      <w:r w:rsidR="2B402B1C" w:rsidRPr="002B776D">
        <w:rPr>
          <w:rFonts w:cs="Times New Roman"/>
          <w:sz w:val="22"/>
        </w:rPr>
        <w:t xml:space="preserve">rolled trial was conducted at </w:t>
      </w:r>
      <w:r w:rsidR="0273E1B8" w:rsidRPr="002B776D">
        <w:rPr>
          <w:rFonts w:cs="Times New Roman"/>
          <w:sz w:val="22"/>
        </w:rPr>
        <w:t xml:space="preserve">85 </w:t>
      </w:r>
      <w:r w:rsidRPr="002B776D">
        <w:rPr>
          <w:rFonts w:cs="Times New Roman"/>
          <w:sz w:val="22"/>
        </w:rPr>
        <w:t xml:space="preserve">centers. </w:t>
      </w:r>
      <w:r w:rsidR="2B402B1C" w:rsidRPr="002B776D">
        <w:rPr>
          <w:rFonts w:cs="Times New Roman"/>
          <w:sz w:val="22"/>
        </w:rPr>
        <w:t>Adults ≥18 years of age</w:t>
      </w:r>
      <w:r w:rsidRPr="002B776D">
        <w:rPr>
          <w:rFonts w:cs="Times New Roman"/>
          <w:sz w:val="22"/>
        </w:rPr>
        <w:t xml:space="preserve"> receive</w:t>
      </w:r>
      <w:r w:rsidR="00E6638E" w:rsidRPr="002B776D">
        <w:rPr>
          <w:rFonts w:cs="Times New Roman"/>
          <w:sz w:val="22"/>
        </w:rPr>
        <w:t>d</w:t>
      </w:r>
      <w:r w:rsidRPr="002B776D">
        <w:rPr>
          <w:rFonts w:cs="Times New Roman"/>
          <w:sz w:val="22"/>
        </w:rPr>
        <w:t xml:space="preserve"> two </w:t>
      </w:r>
      <w:r w:rsidR="00E6638E" w:rsidRPr="002B776D">
        <w:rPr>
          <w:rFonts w:cs="Times New Roman"/>
          <w:sz w:val="22"/>
        </w:rPr>
        <w:t xml:space="preserve">IM </w:t>
      </w:r>
      <w:r w:rsidRPr="002B776D">
        <w:rPr>
          <w:rFonts w:cs="Times New Roman"/>
          <w:sz w:val="22"/>
        </w:rPr>
        <w:t xml:space="preserve">injections of </w:t>
      </w:r>
      <w:r w:rsidR="003C3F9F" w:rsidRPr="00677DC4">
        <w:rPr>
          <w:rFonts w:eastAsia="Times New Roman" w:cs="Times New Roman"/>
          <w:sz w:val="22"/>
        </w:rPr>
        <w:t>3.75</w:t>
      </w:r>
      <w:r w:rsidR="00AF01B5" w:rsidRPr="00677DC4">
        <w:rPr>
          <w:rFonts w:eastAsia="Times New Roman" w:cs="Times New Roman"/>
          <w:sz w:val="22"/>
        </w:rPr>
        <w:t>μ</w:t>
      </w:r>
      <w:r w:rsidR="00D904B8" w:rsidRPr="00677DC4">
        <w:rPr>
          <w:rFonts w:eastAsia="Times New Roman" w:cs="Times New Roman"/>
          <w:sz w:val="22"/>
        </w:rPr>
        <w:t xml:space="preserve">g </w:t>
      </w:r>
      <w:r w:rsidR="2B402B1C" w:rsidRPr="002B776D">
        <w:rPr>
          <w:rFonts w:cs="Times New Roman"/>
          <w:sz w:val="22"/>
        </w:rPr>
        <w:t>CoVLP</w:t>
      </w:r>
      <w:r w:rsidR="47A72D98" w:rsidRPr="002B776D">
        <w:rPr>
          <w:rFonts w:eastAsia="Times New Roman Bold" w:cs="Times New Roman"/>
          <w:sz w:val="22"/>
        </w:rPr>
        <w:t>+AS03</w:t>
      </w:r>
      <w:r w:rsidR="2B402B1C" w:rsidRPr="002B776D">
        <w:rPr>
          <w:rFonts w:eastAsia="Times New Roman Bold" w:cs="Times New Roman"/>
          <w:sz w:val="22"/>
        </w:rPr>
        <w:t xml:space="preserve"> or placebo</w:t>
      </w:r>
      <w:r w:rsidR="422AAB57" w:rsidRPr="002B776D">
        <w:rPr>
          <w:rFonts w:eastAsia="Times New Roman Bold" w:cs="Times New Roman"/>
          <w:sz w:val="22"/>
        </w:rPr>
        <w:t>,</w:t>
      </w:r>
      <w:r w:rsidR="2B402B1C" w:rsidRPr="002B776D">
        <w:rPr>
          <w:rFonts w:cs="Times New Roman"/>
          <w:sz w:val="22"/>
        </w:rPr>
        <w:t xml:space="preserve"> 21</w:t>
      </w:r>
      <w:r w:rsidRPr="002B776D">
        <w:rPr>
          <w:rFonts w:cs="Times New Roman"/>
          <w:sz w:val="22"/>
        </w:rPr>
        <w:t xml:space="preserve"> days apart. The primary </w:t>
      </w:r>
      <w:r w:rsidR="2B402B1C" w:rsidRPr="002B776D">
        <w:rPr>
          <w:rFonts w:cs="Times New Roman"/>
          <w:sz w:val="22"/>
        </w:rPr>
        <w:t>efficacy end</w:t>
      </w:r>
      <w:r w:rsidRPr="002B776D">
        <w:rPr>
          <w:rFonts w:cs="Times New Roman"/>
          <w:sz w:val="22"/>
        </w:rPr>
        <w:t xml:space="preserve">point was prevention of </w:t>
      </w:r>
      <w:r w:rsidR="6A6C5B0A" w:rsidRPr="002B776D">
        <w:rPr>
          <w:rFonts w:cs="Times New Roman"/>
          <w:sz w:val="22"/>
        </w:rPr>
        <w:t>symptomatic</w:t>
      </w:r>
      <w:r w:rsidR="2B402B1C" w:rsidRPr="002B776D">
        <w:rPr>
          <w:rFonts w:cs="Times New Roman"/>
          <w:sz w:val="22"/>
        </w:rPr>
        <w:t xml:space="preserve"> </w:t>
      </w:r>
      <w:r w:rsidR="2D21D681" w:rsidRPr="002B776D">
        <w:rPr>
          <w:rFonts w:cs="Times New Roman"/>
          <w:sz w:val="22"/>
        </w:rPr>
        <w:t>COVID-19</w:t>
      </w:r>
      <w:r w:rsidR="2B402B1C" w:rsidRPr="002B776D">
        <w:rPr>
          <w:rFonts w:cs="Times New Roman"/>
          <w:sz w:val="22"/>
        </w:rPr>
        <w:t xml:space="preserve"> </w:t>
      </w:r>
      <w:r w:rsidR="00E6638E" w:rsidRPr="002B776D">
        <w:rPr>
          <w:rFonts w:cs="Times New Roman"/>
          <w:sz w:val="22"/>
        </w:rPr>
        <w:t>beginning</w:t>
      </w:r>
      <w:r w:rsidRPr="002B776D">
        <w:rPr>
          <w:rFonts w:cs="Times New Roman"/>
          <w:sz w:val="22"/>
        </w:rPr>
        <w:t xml:space="preserve"> </w:t>
      </w:r>
      <w:r w:rsidR="6F17FB33" w:rsidRPr="002B776D">
        <w:rPr>
          <w:rFonts w:cs="Times New Roman"/>
          <w:sz w:val="22"/>
        </w:rPr>
        <w:t>≥</w:t>
      </w:r>
      <w:r w:rsidR="2B402B1C" w:rsidRPr="002B776D">
        <w:rPr>
          <w:rFonts w:cs="Times New Roman"/>
          <w:sz w:val="22"/>
        </w:rPr>
        <w:t>7</w:t>
      </w:r>
      <w:r w:rsidRPr="002B776D">
        <w:rPr>
          <w:rFonts w:cs="Times New Roman"/>
          <w:sz w:val="22"/>
        </w:rPr>
        <w:t xml:space="preserve"> days after the second injection</w:t>
      </w:r>
      <w:r w:rsidR="2B402B1C" w:rsidRPr="002B776D">
        <w:rPr>
          <w:rFonts w:cs="Times New Roman"/>
          <w:sz w:val="22"/>
        </w:rPr>
        <w:t xml:space="preserve"> and was triggered by identification of ≥160</w:t>
      </w:r>
      <w:r w:rsidR="7C938FBC" w:rsidRPr="002B776D">
        <w:rPr>
          <w:rFonts w:cs="Times New Roman"/>
          <w:sz w:val="22"/>
        </w:rPr>
        <w:t xml:space="preserve"> </w:t>
      </w:r>
      <w:r w:rsidR="7158158D" w:rsidRPr="002B776D">
        <w:rPr>
          <w:rFonts w:cs="Times New Roman"/>
          <w:sz w:val="22"/>
        </w:rPr>
        <w:t>cases</w:t>
      </w:r>
      <w:r w:rsidR="183A6FEB" w:rsidRPr="002B776D">
        <w:rPr>
          <w:rFonts w:cs="Times New Roman"/>
          <w:sz w:val="22"/>
        </w:rPr>
        <w:t>.</w:t>
      </w:r>
      <w:r w:rsidRPr="002B776D">
        <w:rPr>
          <w:rFonts w:cs="Times New Roman"/>
          <w:sz w:val="22"/>
        </w:rPr>
        <w:t xml:space="preserve"> </w:t>
      </w:r>
      <w:r w:rsidR="00F62297">
        <w:rPr>
          <w:rFonts w:cs="Times New Roman"/>
          <w:sz w:val="22"/>
        </w:rPr>
        <w:t>S</w:t>
      </w:r>
      <w:r w:rsidR="2B402B1C" w:rsidRPr="002B776D">
        <w:rPr>
          <w:rFonts w:cs="Times New Roman"/>
          <w:sz w:val="22"/>
        </w:rPr>
        <w:t xml:space="preserve">afety </w:t>
      </w:r>
      <w:r w:rsidR="13FC31F7" w:rsidRPr="002B776D">
        <w:rPr>
          <w:rFonts w:cs="Times New Roman"/>
          <w:sz w:val="22"/>
        </w:rPr>
        <w:t>w</w:t>
      </w:r>
      <w:r w:rsidR="00F62297">
        <w:rPr>
          <w:rFonts w:cs="Times New Roman"/>
          <w:sz w:val="22"/>
        </w:rPr>
        <w:t>as</w:t>
      </w:r>
      <w:r w:rsidR="13FC31F7" w:rsidRPr="002B776D">
        <w:rPr>
          <w:rFonts w:cs="Times New Roman"/>
          <w:sz w:val="22"/>
        </w:rPr>
        <w:t xml:space="preserve"> also </w:t>
      </w:r>
      <w:r w:rsidR="00E6638E" w:rsidRPr="002B776D">
        <w:rPr>
          <w:rFonts w:cs="Times New Roman"/>
          <w:sz w:val="22"/>
        </w:rPr>
        <w:t>assessed</w:t>
      </w:r>
      <w:r w:rsidR="0D9EAEC0" w:rsidRPr="002B776D">
        <w:rPr>
          <w:rFonts w:cs="Times New Roman"/>
          <w:sz w:val="22"/>
        </w:rPr>
        <w:t>.</w:t>
      </w:r>
    </w:p>
    <w:p w14:paraId="140489D2" w14:textId="79382AFD" w:rsidR="006760CA" w:rsidRPr="002B776D" w:rsidRDefault="006760CA" w:rsidP="009D47FA">
      <w:pPr>
        <w:spacing w:after="0"/>
        <w:rPr>
          <w:rFonts w:cs="Times New Roman"/>
          <w:sz w:val="22"/>
        </w:rPr>
      </w:pPr>
      <w:r w:rsidRPr="002B776D">
        <w:rPr>
          <w:rStyle w:val="Strong"/>
          <w:rFonts w:cs="Times New Roman"/>
          <w:sz w:val="22"/>
        </w:rPr>
        <w:t xml:space="preserve">Results: </w:t>
      </w:r>
      <w:r w:rsidR="4E465378" w:rsidRPr="002B776D">
        <w:rPr>
          <w:rFonts w:cs="Times New Roman"/>
          <w:sz w:val="22"/>
        </w:rPr>
        <w:t>24,141</w:t>
      </w:r>
      <w:r w:rsidRPr="002B776D">
        <w:rPr>
          <w:rFonts w:cs="Times New Roman"/>
          <w:sz w:val="22"/>
        </w:rPr>
        <w:t xml:space="preserve"> </w:t>
      </w:r>
      <w:r w:rsidR="74226A9C" w:rsidRPr="002B776D">
        <w:rPr>
          <w:rFonts w:cs="Times New Roman"/>
          <w:sz w:val="22"/>
        </w:rPr>
        <w:t xml:space="preserve">volunteers </w:t>
      </w:r>
      <w:r w:rsidR="00E6638E" w:rsidRPr="002B776D">
        <w:rPr>
          <w:rFonts w:cs="Times New Roman"/>
          <w:sz w:val="22"/>
        </w:rPr>
        <w:t>participated</w:t>
      </w:r>
      <w:r w:rsidR="351B0FFB" w:rsidRPr="002B776D">
        <w:rPr>
          <w:rFonts w:cs="Times New Roman"/>
          <w:sz w:val="22"/>
        </w:rPr>
        <w:t xml:space="preserve"> </w:t>
      </w:r>
      <w:r w:rsidR="28457CB5" w:rsidRPr="002B776D">
        <w:rPr>
          <w:rFonts w:cs="Times New Roman"/>
          <w:sz w:val="22"/>
        </w:rPr>
        <w:t>(</w:t>
      </w:r>
      <w:r w:rsidR="16C30AB1" w:rsidRPr="002B776D">
        <w:rPr>
          <w:rFonts w:cs="Times New Roman"/>
          <w:sz w:val="22"/>
        </w:rPr>
        <w:t>median</w:t>
      </w:r>
      <w:r w:rsidR="00E6638E" w:rsidRPr="002B776D">
        <w:rPr>
          <w:rFonts w:cs="Times New Roman"/>
          <w:sz w:val="22"/>
        </w:rPr>
        <w:t xml:space="preserve"> </w:t>
      </w:r>
      <w:r w:rsidR="4A476A67" w:rsidRPr="002B776D">
        <w:rPr>
          <w:rFonts w:cs="Times New Roman"/>
          <w:sz w:val="22"/>
        </w:rPr>
        <w:t>29</w:t>
      </w:r>
      <w:r w:rsidR="00E6638E" w:rsidRPr="002B776D">
        <w:rPr>
          <w:rFonts w:cs="Times New Roman"/>
          <w:sz w:val="22"/>
        </w:rPr>
        <w:t xml:space="preserve"> </w:t>
      </w:r>
      <w:r w:rsidR="16C30AB1" w:rsidRPr="002B776D">
        <w:rPr>
          <w:rFonts w:cs="Times New Roman"/>
          <w:sz w:val="22"/>
        </w:rPr>
        <w:t>years</w:t>
      </w:r>
      <w:r w:rsidR="40FBD759" w:rsidRPr="002B776D">
        <w:rPr>
          <w:rFonts w:cs="Times New Roman"/>
          <w:sz w:val="22"/>
        </w:rPr>
        <w:t>).</w:t>
      </w:r>
      <w:r w:rsidR="00E6638E" w:rsidRPr="002B776D">
        <w:rPr>
          <w:rFonts w:cs="Times New Roman"/>
          <w:sz w:val="22"/>
        </w:rPr>
        <w:t xml:space="preserve"> </w:t>
      </w:r>
      <w:r w:rsidR="16B5A388" w:rsidRPr="002B776D">
        <w:rPr>
          <w:rFonts w:cs="Times New Roman"/>
          <w:sz w:val="22"/>
        </w:rPr>
        <w:t>83</w:t>
      </w:r>
      <w:r w:rsidR="28457CB5" w:rsidRPr="002B776D">
        <w:rPr>
          <w:rFonts w:cs="Times New Roman"/>
          <w:sz w:val="22"/>
        </w:rPr>
        <w:t>% received both doses</w:t>
      </w:r>
      <w:r w:rsidR="7DBBF006" w:rsidRPr="002B776D">
        <w:rPr>
          <w:rFonts w:cs="Times New Roman"/>
          <w:sz w:val="22"/>
        </w:rPr>
        <w:t xml:space="preserve"> and</w:t>
      </w:r>
      <w:r w:rsidR="74DE422B" w:rsidRPr="002B776D">
        <w:rPr>
          <w:rFonts w:cs="Times New Roman"/>
          <w:sz w:val="22"/>
        </w:rPr>
        <w:t xml:space="preserve"> </w:t>
      </w:r>
      <w:r w:rsidR="63A35E2A" w:rsidRPr="002B776D">
        <w:rPr>
          <w:rFonts w:cs="Times New Roman"/>
          <w:sz w:val="22"/>
        </w:rPr>
        <w:t>14.8</w:t>
      </w:r>
      <w:r w:rsidR="28457CB5" w:rsidRPr="002B776D">
        <w:rPr>
          <w:rFonts w:cs="Times New Roman"/>
          <w:sz w:val="22"/>
        </w:rPr>
        <w:t xml:space="preserve">% were </w:t>
      </w:r>
      <w:r w:rsidR="38D338BD" w:rsidRPr="62EDC8BB">
        <w:rPr>
          <w:rFonts w:cs="Times New Roman"/>
          <w:sz w:val="22"/>
        </w:rPr>
        <w:t xml:space="preserve">baseline </w:t>
      </w:r>
      <w:r w:rsidRPr="002B776D">
        <w:rPr>
          <w:rFonts w:cs="Times New Roman"/>
          <w:sz w:val="22"/>
        </w:rPr>
        <w:t>sero</w:t>
      </w:r>
      <w:r w:rsidR="28457CB5" w:rsidRPr="002B776D">
        <w:rPr>
          <w:rFonts w:cs="Times New Roman"/>
          <w:sz w:val="22"/>
        </w:rPr>
        <w:t>positive</w:t>
      </w:r>
      <w:r w:rsidR="38D338BD" w:rsidRPr="62EDC8BB">
        <w:rPr>
          <w:rFonts w:cs="Times New Roman"/>
          <w:sz w:val="22"/>
        </w:rPr>
        <w:t>.</w:t>
      </w:r>
      <w:r w:rsidR="4888ECAD" w:rsidRPr="002B776D">
        <w:rPr>
          <w:rFonts w:cs="Times New Roman"/>
          <w:sz w:val="22"/>
        </w:rPr>
        <w:t xml:space="preserve"> </w:t>
      </w:r>
      <w:r w:rsidR="19C16BCC" w:rsidRPr="002B776D">
        <w:rPr>
          <w:rFonts w:cs="Times New Roman"/>
          <w:sz w:val="22"/>
        </w:rPr>
        <w:t>COVID-19</w:t>
      </w:r>
      <w:r w:rsidR="4888ECAD" w:rsidRPr="002B776D">
        <w:rPr>
          <w:rFonts w:cs="Times New Roman"/>
          <w:sz w:val="22"/>
        </w:rPr>
        <w:t xml:space="preserve"> was </w:t>
      </w:r>
      <w:r w:rsidR="46CBAF31" w:rsidRPr="002B776D">
        <w:rPr>
          <w:rFonts w:cs="Times New Roman"/>
          <w:sz w:val="22"/>
        </w:rPr>
        <w:t>PCR-</w:t>
      </w:r>
      <w:r w:rsidR="4888ECAD" w:rsidRPr="002B776D">
        <w:rPr>
          <w:rFonts w:cs="Times New Roman"/>
          <w:sz w:val="22"/>
        </w:rPr>
        <w:t xml:space="preserve">confirmed in 165 participants </w:t>
      </w:r>
      <w:r w:rsidR="50E3E590" w:rsidRPr="002B776D">
        <w:rPr>
          <w:rFonts w:cs="Times New Roman"/>
          <w:sz w:val="22"/>
        </w:rPr>
        <w:t>in the intention</w:t>
      </w:r>
      <w:r w:rsidR="00350DDE">
        <w:rPr>
          <w:rFonts w:cs="Times New Roman"/>
          <w:sz w:val="22"/>
        </w:rPr>
        <w:t>-</w:t>
      </w:r>
      <w:r w:rsidR="50E3E590" w:rsidRPr="002B776D">
        <w:rPr>
          <w:rFonts w:cs="Times New Roman"/>
          <w:sz w:val="22"/>
        </w:rPr>
        <w:t>to</w:t>
      </w:r>
      <w:r w:rsidR="00350DDE">
        <w:rPr>
          <w:rFonts w:cs="Times New Roman"/>
          <w:sz w:val="22"/>
        </w:rPr>
        <w:t>-</w:t>
      </w:r>
      <w:r w:rsidR="50E3E590" w:rsidRPr="002B776D">
        <w:rPr>
          <w:rFonts w:cs="Times New Roman"/>
          <w:sz w:val="22"/>
        </w:rPr>
        <w:t>treat set</w:t>
      </w:r>
      <w:r w:rsidR="50E3E590" w:rsidRPr="3E580CB3">
        <w:rPr>
          <w:rFonts w:cs="Times New Roman"/>
          <w:sz w:val="22"/>
        </w:rPr>
        <w:t>: 100% were variants when successfully sequenc</w:t>
      </w:r>
      <w:r w:rsidR="001E6147">
        <w:rPr>
          <w:rFonts w:cs="Times New Roman"/>
          <w:sz w:val="22"/>
        </w:rPr>
        <w:t>ed</w:t>
      </w:r>
      <w:r w:rsidR="778B74FD" w:rsidRPr="3E580CB3">
        <w:rPr>
          <w:rFonts w:cs="Times New Roman"/>
          <w:sz w:val="22"/>
        </w:rPr>
        <w:t>.</w:t>
      </w:r>
      <w:r w:rsidR="778B74FD" w:rsidRPr="07611306">
        <w:rPr>
          <w:rFonts w:cs="Times New Roman"/>
          <w:sz w:val="22"/>
        </w:rPr>
        <w:t xml:space="preserve"> </w:t>
      </w:r>
      <w:r w:rsidR="02D87552" w:rsidRPr="07611306">
        <w:rPr>
          <w:rFonts w:cs="Times New Roman"/>
          <w:sz w:val="22"/>
        </w:rPr>
        <w:t>Overall</w:t>
      </w:r>
      <w:r w:rsidR="4888ECAD" w:rsidRPr="002B776D">
        <w:rPr>
          <w:rFonts w:cs="Times New Roman"/>
          <w:sz w:val="22"/>
        </w:rPr>
        <w:t>,</w:t>
      </w:r>
      <w:r w:rsidR="00E6638E" w:rsidRPr="002B776D">
        <w:rPr>
          <w:rFonts w:cs="Times New Roman"/>
          <w:sz w:val="22"/>
        </w:rPr>
        <w:t xml:space="preserve"> </w:t>
      </w:r>
      <w:r w:rsidR="4888ECAD" w:rsidRPr="002B776D">
        <w:rPr>
          <w:rFonts w:cs="Times New Roman"/>
          <w:sz w:val="22"/>
        </w:rPr>
        <w:t xml:space="preserve">vaccine efficacy </w:t>
      </w:r>
      <w:r w:rsidR="1AC21C83" w:rsidRPr="4F47B707">
        <w:rPr>
          <w:rFonts w:cs="Times New Roman"/>
          <w:sz w:val="22"/>
        </w:rPr>
        <w:t>was</w:t>
      </w:r>
      <w:r w:rsidR="00746614" w:rsidRPr="002B776D">
        <w:rPr>
          <w:rFonts w:cs="Times New Roman"/>
          <w:sz w:val="22"/>
        </w:rPr>
        <w:t xml:space="preserve"> </w:t>
      </w:r>
      <w:r w:rsidR="00A003A1">
        <w:rPr>
          <w:rFonts w:cs="Times New Roman"/>
          <w:sz w:val="22"/>
        </w:rPr>
        <w:t>69.5</w:t>
      </w:r>
      <w:r w:rsidR="02F30F9B" w:rsidRPr="002B776D">
        <w:rPr>
          <w:rFonts w:cs="Times New Roman"/>
          <w:sz w:val="22"/>
        </w:rPr>
        <w:t>%</w:t>
      </w:r>
      <w:r w:rsidR="4888ECAD" w:rsidRPr="002B776D">
        <w:rPr>
          <w:rFonts w:cs="Times New Roman"/>
          <w:sz w:val="22"/>
        </w:rPr>
        <w:t xml:space="preserve"> (95% </w:t>
      </w:r>
      <w:r w:rsidR="0764F4D6" w:rsidRPr="002B776D">
        <w:rPr>
          <w:rFonts w:cs="Times New Roman"/>
          <w:sz w:val="22"/>
        </w:rPr>
        <w:t>confidence interval (</w:t>
      </w:r>
      <w:r w:rsidR="4888ECAD" w:rsidRPr="002B776D">
        <w:rPr>
          <w:rFonts w:cs="Times New Roman"/>
          <w:sz w:val="22"/>
        </w:rPr>
        <w:t>CI</w:t>
      </w:r>
      <w:r w:rsidR="0764F4D6" w:rsidRPr="002B776D">
        <w:rPr>
          <w:rFonts w:cs="Times New Roman"/>
          <w:sz w:val="22"/>
        </w:rPr>
        <w:t>)</w:t>
      </w:r>
      <w:r w:rsidR="00BD326C">
        <w:rPr>
          <w:rFonts w:cs="Times New Roman"/>
          <w:sz w:val="22"/>
        </w:rPr>
        <w:t>:</w:t>
      </w:r>
      <w:r w:rsidR="4888ECAD" w:rsidRPr="002B776D">
        <w:rPr>
          <w:rFonts w:cs="Times New Roman"/>
          <w:sz w:val="22"/>
        </w:rPr>
        <w:t xml:space="preserve"> </w:t>
      </w:r>
      <w:r w:rsidR="00A003A1">
        <w:rPr>
          <w:rFonts w:cs="Times New Roman"/>
          <w:sz w:val="22"/>
        </w:rPr>
        <w:t>56.7,78.8</w:t>
      </w:r>
      <w:r w:rsidR="07B7FAAF" w:rsidRPr="5BE60A87">
        <w:rPr>
          <w:rFonts w:cs="Times New Roman"/>
          <w:sz w:val="22"/>
        </w:rPr>
        <w:t>).</w:t>
      </w:r>
      <w:r w:rsidRPr="002B776D">
        <w:rPr>
          <w:rFonts w:cs="Times New Roman"/>
          <w:sz w:val="22"/>
        </w:rPr>
        <w:t xml:space="preserve"> </w:t>
      </w:r>
      <w:r w:rsidR="00E6638E" w:rsidRPr="002B776D">
        <w:rPr>
          <w:rFonts w:cs="Times New Roman"/>
          <w:sz w:val="22"/>
        </w:rPr>
        <w:t>V</w:t>
      </w:r>
      <w:r w:rsidR="000D5AB3">
        <w:rPr>
          <w:rFonts w:cs="Times New Roman"/>
          <w:sz w:val="22"/>
        </w:rPr>
        <w:t>accine efficacy</w:t>
      </w:r>
      <w:r w:rsidR="00E6638E" w:rsidRPr="002B776D">
        <w:rPr>
          <w:rFonts w:cs="Times New Roman"/>
          <w:sz w:val="22"/>
        </w:rPr>
        <w:t xml:space="preserve"> </w:t>
      </w:r>
      <w:r w:rsidR="310B1DB9" w:rsidRPr="002B776D">
        <w:rPr>
          <w:rFonts w:cs="Times New Roman"/>
          <w:sz w:val="22"/>
        </w:rPr>
        <w:t xml:space="preserve">against </w:t>
      </w:r>
      <w:r w:rsidR="79D027C7" w:rsidRPr="002B776D">
        <w:rPr>
          <w:rFonts w:cs="Times New Roman"/>
          <w:sz w:val="22"/>
        </w:rPr>
        <w:t>m</w:t>
      </w:r>
      <w:r w:rsidR="008B3B08" w:rsidRPr="002B776D">
        <w:rPr>
          <w:rFonts w:cs="Times New Roman"/>
          <w:sz w:val="22"/>
        </w:rPr>
        <w:t>oderate-</w:t>
      </w:r>
      <w:r w:rsidR="54567E1E" w:rsidRPr="002B776D">
        <w:rPr>
          <w:rFonts w:cs="Times New Roman"/>
          <w:sz w:val="22"/>
        </w:rPr>
        <w:t>to</w:t>
      </w:r>
      <w:r w:rsidR="008B3B08" w:rsidRPr="002B776D">
        <w:rPr>
          <w:rFonts w:cs="Times New Roman"/>
          <w:sz w:val="22"/>
        </w:rPr>
        <w:t>-</w:t>
      </w:r>
      <w:r w:rsidR="74F1B82B" w:rsidRPr="002B776D">
        <w:rPr>
          <w:rFonts w:cs="Times New Roman"/>
          <w:sz w:val="22"/>
        </w:rPr>
        <w:t>s</w:t>
      </w:r>
      <w:r w:rsidR="5954134E" w:rsidRPr="002B776D">
        <w:rPr>
          <w:rFonts w:cs="Times New Roman"/>
          <w:sz w:val="22"/>
        </w:rPr>
        <w:t>evere</w:t>
      </w:r>
      <w:r w:rsidR="37FC316E" w:rsidRPr="002B776D">
        <w:rPr>
          <w:rFonts w:cs="Times New Roman"/>
          <w:sz w:val="22"/>
        </w:rPr>
        <w:t xml:space="preserve"> disease</w:t>
      </w:r>
      <w:r w:rsidR="11773FA2" w:rsidRPr="002B776D">
        <w:rPr>
          <w:rFonts w:cs="Times New Roman"/>
          <w:sz w:val="22"/>
        </w:rPr>
        <w:t xml:space="preserve"> </w:t>
      </w:r>
      <w:r w:rsidR="11773FA2" w:rsidRPr="56F401CA">
        <w:rPr>
          <w:rFonts w:cs="Times New Roman"/>
          <w:sz w:val="22"/>
        </w:rPr>
        <w:t>(</w:t>
      </w:r>
      <w:r w:rsidR="11773FA2" w:rsidRPr="00F644EC">
        <w:rPr>
          <w:rFonts w:cs="Times New Roman"/>
          <w:i/>
          <w:iCs/>
          <w:sz w:val="22"/>
        </w:rPr>
        <w:t>post hoc</w:t>
      </w:r>
      <w:r w:rsidR="11773FA2" w:rsidRPr="56F401CA">
        <w:rPr>
          <w:rFonts w:cs="Times New Roman"/>
          <w:sz w:val="22"/>
        </w:rPr>
        <w:t xml:space="preserve">) </w:t>
      </w:r>
      <w:r w:rsidR="3492E2DE" w:rsidRPr="002B776D">
        <w:rPr>
          <w:rFonts w:cs="Times New Roman"/>
          <w:sz w:val="22"/>
        </w:rPr>
        <w:t xml:space="preserve">was </w:t>
      </w:r>
      <w:r w:rsidR="11773FA2" w:rsidRPr="002B776D">
        <w:rPr>
          <w:rFonts w:cs="Times New Roman"/>
          <w:sz w:val="22"/>
        </w:rPr>
        <w:t>78.</w:t>
      </w:r>
      <w:r w:rsidR="00C7544E">
        <w:rPr>
          <w:rFonts w:cs="Times New Roman"/>
          <w:sz w:val="22"/>
        </w:rPr>
        <w:t>8</w:t>
      </w:r>
      <w:r w:rsidR="11773FA2" w:rsidRPr="002B776D">
        <w:rPr>
          <w:rFonts w:cs="Times New Roman"/>
          <w:sz w:val="22"/>
        </w:rPr>
        <w:t xml:space="preserve">% (95% CI: </w:t>
      </w:r>
      <w:r w:rsidR="00001699">
        <w:rPr>
          <w:rFonts w:cs="Times New Roman"/>
          <w:sz w:val="22"/>
        </w:rPr>
        <w:t>55.8</w:t>
      </w:r>
      <w:r w:rsidR="11773FA2" w:rsidRPr="002B776D">
        <w:rPr>
          <w:rFonts w:cs="Times New Roman"/>
          <w:sz w:val="22"/>
        </w:rPr>
        <w:t>,90.</w:t>
      </w:r>
      <w:r w:rsidR="00001699">
        <w:rPr>
          <w:rFonts w:cs="Times New Roman"/>
          <w:sz w:val="22"/>
        </w:rPr>
        <w:t>8</w:t>
      </w:r>
      <w:r w:rsidR="00D54B63" w:rsidRPr="002B776D">
        <w:rPr>
          <w:rFonts w:cs="Times New Roman"/>
          <w:sz w:val="22"/>
        </w:rPr>
        <w:t>)</w:t>
      </w:r>
      <w:r w:rsidR="00E6638E" w:rsidRPr="002B776D">
        <w:rPr>
          <w:rFonts w:cs="Times New Roman"/>
          <w:sz w:val="22"/>
        </w:rPr>
        <w:t xml:space="preserve"> </w:t>
      </w:r>
      <w:r w:rsidR="477AAE93" w:rsidRPr="002B776D">
        <w:rPr>
          <w:rFonts w:cs="Times New Roman"/>
          <w:sz w:val="22"/>
        </w:rPr>
        <w:t xml:space="preserve">and </w:t>
      </w:r>
      <w:r w:rsidR="00001699">
        <w:rPr>
          <w:rFonts w:cs="Times New Roman"/>
          <w:sz w:val="22"/>
        </w:rPr>
        <w:t>74</w:t>
      </w:r>
      <w:r w:rsidR="48D2615B" w:rsidRPr="002B776D">
        <w:rPr>
          <w:rFonts w:cs="Times New Roman"/>
          <w:sz w:val="22"/>
        </w:rPr>
        <w:t>.0</w:t>
      </w:r>
      <w:r w:rsidR="75D57933" w:rsidRPr="002B776D">
        <w:rPr>
          <w:rFonts w:cs="Times New Roman"/>
          <w:sz w:val="22"/>
        </w:rPr>
        <w:t xml:space="preserve">% (95% CI: </w:t>
      </w:r>
      <w:r w:rsidR="18F47494" w:rsidRPr="002B776D">
        <w:rPr>
          <w:rFonts w:cs="Times New Roman"/>
          <w:sz w:val="22"/>
        </w:rPr>
        <w:t>62.</w:t>
      </w:r>
      <w:r w:rsidR="008662F6">
        <w:rPr>
          <w:rFonts w:cs="Times New Roman"/>
          <w:sz w:val="22"/>
        </w:rPr>
        <w:t>1</w:t>
      </w:r>
      <w:r w:rsidR="18F47494" w:rsidRPr="002B776D">
        <w:rPr>
          <w:rFonts w:cs="Times New Roman"/>
          <w:sz w:val="22"/>
        </w:rPr>
        <w:t>,</w:t>
      </w:r>
      <w:r w:rsidR="008662F6">
        <w:rPr>
          <w:rFonts w:cs="Times New Roman"/>
          <w:sz w:val="22"/>
        </w:rPr>
        <w:t>82.5</w:t>
      </w:r>
      <w:r w:rsidR="18F47494" w:rsidRPr="002B776D">
        <w:rPr>
          <w:rFonts w:cs="Times New Roman"/>
          <w:sz w:val="22"/>
        </w:rPr>
        <w:t>)</w:t>
      </w:r>
      <w:r w:rsidR="766C29A5" w:rsidRPr="002B776D">
        <w:rPr>
          <w:rFonts w:cs="Times New Roman"/>
          <w:sz w:val="22"/>
        </w:rPr>
        <w:t xml:space="preserve"> in those seronegative at recruitment</w:t>
      </w:r>
      <w:r w:rsidR="766C29A5" w:rsidRPr="3E580CB3">
        <w:rPr>
          <w:rFonts w:cs="Times New Roman"/>
          <w:sz w:val="22"/>
        </w:rPr>
        <w:t xml:space="preserve"> and no severe cases occurred in the CoVLP+AS03 group.</w:t>
      </w:r>
      <w:r w:rsidR="766C29A5" w:rsidRPr="002B776D">
        <w:rPr>
          <w:rFonts w:cs="Times New Roman"/>
          <w:sz w:val="22"/>
        </w:rPr>
        <w:t xml:space="preserve"> </w:t>
      </w:r>
      <w:r w:rsidR="00CF7271">
        <w:rPr>
          <w:rFonts w:cs="Times New Roman"/>
          <w:sz w:val="22"/>
        </w:rPr>
        <w:t>Median v</w:t>
      </w:r>
      <w:r w:rsidR="1A6CAA89" w:rsidRPr="002B776D">
        <w:rPr>
          <w:rFonts w:cs="Times New Roman"/>
          <w:sz w:val="22"/>
        </w:rPr>
        <w:t>iral</w:t>
      </w:r>
      <w:r w:rsidR="21866C7E" w:rsidRPr="002B776D">
        <w:rPr>
          <w:rFonts w:cs="Times New Roman"/>
          <w:sz w:val="22"/>
        </w:rPr>
        <w:t xml:space="preserve"> load</w:t>
      </w:r>
      <w:r w:rsidR="64E50960" w:rsidRPr="002B776D">
        <w:rPr>
          <w:rFonts w:cs="Times New Roman"/>
          <w:sz w:val="22"/>
        </w:rPr>
        <w:t xml:space="preserve"> in the CoVLP+AS03 breakthrough cases </w:t>
      </w:r>
      <w:r w:rsidR="0C224F44" w:rsidRPr="62EDC8BB">
        <w:rPr>
          <w:rFonts w:cs="Times New Roman"/>
          <w:sz w:val="22"/>
        </w:rPr>
        <w:t>was</w:t>
      </w:r>
      <w:r w:rsidR="24CC9452" w:rsidRPr="002B776D">
        <w:rPr>
          <w:rFonts w:cs="Times New Roman"/>
          <w:sz w:val="22"/>
        </w:rPr>
        <w:t xml:space="preserve"> &gt;100-fold lower </w:t>
      </w:r>
      <w:r w:rsidR="4B5B83D8" w:rsidRPr="002B776D">
        <w:rPr>
          <w:rFonts w:cs="Times New Roman"/>
          <w:sz w:val="22"/>
        </w:rPr>
        <w:t xml:space="preserve">than </w:t>
      </w:r>
      <w:r w:rsidR="0C9C4149" w:rsidRPr="002B776D">
        <w:rPr>
          <w:rFonts w:cs="Times New Roman"/>
          <w:sz w:val="22"/>
        </w:rPr>
        <w:t xml:space="preserve">placebo </w:t>
      </w:r>
      <w:r w:rsidR="4B5B83D8" w:rsidRPr="002B776D">
        <w:rPr>
          <w:rFonts w:cs="Times New Roman"/>
          <w:sz w:val="22"/>
        </w:rPr>
        <w:t xml:space="preserve">cases. </w:t>
      </w:r>
      <w:r w:rsidR="6CDEFA42" w:rsidRPr="4F47B707">
        <w:rPr>
          <w:rFonts w:cs="Times New Roman"/>
          <w:sz w:val="22"/>
        </w:rPr>
        <w:t>S</w:t>
      </w:r>
      <w:r w:rsidR="46ABA9F0" w:rsidRPr="4F47B707">
        <w:rPr>
          <w:rFonts w:cs="Times New Roman"/>
          <w:sz w:val="22"/>
        </w:rPr>
        <w:t>olicited</w:t>
      </w:r>
      <w:r w:rsidR="15A57EEB" w:rsidRPr="4F47B707">
        <w:rPr>
          <w:rFonts w:cs="Times New Roman"/>
          <w:sz w:val="22"/>
        </w:rPr>
        <w:t xml:space="preserve"> local and systemic</w:t>
      </w:r>
      <w:r w:rsidR="1D265CBC" w:rsidRPr="002B776D">
        <w:rPr>
          <w:rFonts w:cs="Times New Roman"/>
          <w:sz w:val="22"/>
        </w:rPr>
        <w:t xml:space="preserve"> </w:t>
      </w:r>
      <w:r w:rsidR="24836234" w:rsidRPr="002B776D">
        <w:rPr>
          <w:rFonts w:cs="Times New Roman"/>
          <w:sz w:val="22"/>
        </w:rPr>
        <w:t xml:space="preserve">adverse events </w:t>
      </w:r>
      <w:r w:rsidR="4A67A81D" w:rsidRPr="002B776D">
        <w:rPr>
          <w:rFonts w:cs="Times New Roman"/>
          <w:sz w:val="22"/>
        </w:rPr>
        <w:t>in</w:t>
      </w:r>
      <w:r w:rsidR="4DF3A0E7" w:rsidRPr="002B776D">
        <w:rPr>
          <w:rFonts w:cs="Times New Roman"/>
          <w:sz w:val="22"/>
        </w:rPr>
        <w:t xml:space="preserve"> a subset </w:t>
      </w:r>
      <w:r w:rsidR="1D9A306F" w:rsidRPr="002B776D">
        <w:rPr>
          <w:rFonts w:cs="Times New Roman"/>
          <w:sz w:val="22"/>
        </w:rPr>
        <w:t xml:space="preserve">(4,136 </w:t>
      </w:r>
      <w:r w:rsidR="72A27696" w:rsidRPr="002B776D">
        <w:rPr>
          <w:rFonts w:cs="Times New Roman"/>
          <w:sz w:val="22"/>
        </w:rPr>
        <w:t>CoVLP+AS03:</w:t>
      </w:r>
      <w:r w:rsidR="1D9A306F" w:rsidRPr="002B776D">
        <w:rPr>
          <w:rFonts w:cs="Times New Roman"/>
          <w:sz w:val="22"/>
        </w:rPr>
        <w:t>3,683 placebo)</w:t>
      </w:r>
      <w:r w:rsidR="4B7EAF1C" w:rsidRPr="002B776D">
        <w:rPr>
          <w:rFonts w:cs="Times New Roman"/>
          <w:sz w:val="22"/>
        </w:rPr>
        <w:t xml:space="preserve"> </w:t>
      </w:r>
      <w:r w:rsidR="72A065B8" w:rsidRPr="002B776D">
        <w:rPr>
          <w:rFonts w:cs="Times New Roman"/>
          <w:sz w:val="22"/>
        </w:rPr>
        <w:t>w</w:t>
      </w:r>
      <w:r w:rsidR="2B5986B0" w:rsidRPr="002B776D">
        <w:rPr>
          <w:rFonts w:cs="Times New Roman"/>
          <w:sz w:val="22"/>
        </w:rPr>
        <w:t>ere</w:t>
      </w:r>
      <w:r w:rsidR="4B7EAF1C" w:rsidRPr="002B776D">
        <w:rPr>
          <w:rFonts w:cs="Times New Roman"/>
          <w:sz w:val="22"/>
        </w:rPr>
        <w:t xml:space="preserve"> </w:t>
      </w:r>
      <w:r w:rsidR="50E77ADD" w:rsidRPr="002B776D">
        <w:rPr>
          <w:rFonts w:cs="Times New Roman"/>
          <w:sz w:val="22"/>
        </w:rPr>
        <w:t>mostly mild</w:t>
      </w:r>
      <w:r w:rsidR="002C3565">
        <w:rPr>
          <w:rFonts w:cs="Times New Roman"/>
          <w:sz w:val="22"/>
        </w:rPr>
        <w:t>-</w:t>
      </w:r>
      <w:r w:rsidR="50E77ADD" w:rsidRPr="002B776D">
        <w:rPr>
          <w:rFonts w:cs="Times New Roman"/>
          <w:sz w:val="22"/>
        </w:rPr>
        <w:t>to</w:t>
      </w:r>
      <w:r w:rsidR="002C3565">
        <w:rPr>
          <w:rFonts w:cs="Times New Roman"/>
          <w:sz w:val="22"/>
        </w:rPr>
        <w:t>-</w:t>
      </w:r>
      <w:r w:rsidR="418D811B" w:rsidRPr="002B776D">
        <w:rPr>
          <w:rFonts w:cs="Times New Roman"/>
          <w:sz w:val="22"/>
        </w:rPr>
        <w:t>m</w:t>
      </w:r>
      <w:r w:rsidR="665DA52A" w:rsidRPr="002B776D">
        <w:rPr>
          <w:rFonts w:cs="Times New Roman"/>
          <w:sz w:val="22"/>
        </w:rPr>
        <w:t>oderate</w:t>
      </w:r>
      <w:r w:rsidR="0D93C4D2" w:rsidRPr="002B776D">
        <w:rPr>
          <w:rFonts w:cs="Times New Roman"/>
          <w:sz w:val="22"/>
        </w:rPr>
        <w:t xml:space="preserve"> </w:t>
      </w:r>
      <w:r w:rsidR="50E77ADD" w:rsidRPr="002B776D">
        <w:rPr>
          <w:rFonts w:cs="Times New Roman"/>
          <w:sz w:val="22"/>
        </w:rPr>
        <w:t xml:space="preserve">and </w:t>
      </w:r>
      <w:r w:rsidR="0D93C4D2" w:rsidRPr="002B776D">
        <w:rPr>
          <w:rFonts w:cs="Times New Roman"/>
          <w:sz w:val="22"/>
        </w:rPr>
        <w:t>transient</w:t>
      </w:r>
      <w:r w:rsidR="4E6C81EA" w:rsidRPr="002B776D">
        <w:rPr>
          <w:rFonts w:cs="Times New Roman"/>
          <w:sz w:val="22"/>
        </w:rPr>
        <w:t>,</w:t>
      </w:r>
      <w:r w:rsidR="0D93C4D2" w:rsidRPr="002B776D">
        <w:rPr>
          <w:rFonts w:cs="Times New Roman"/>
          <w:sz w:val="22"/>
        </w:rPr>
        <w:t xml:space="preserve"> occurr</w:t>
      </w:r>
      <w:r w:rsidR="00DB7C7F" w:rsidRPr="002B776D">
        <w:rPr>
          <w:rFonts w:cs="Times New Roman"/>
          <w:sz w:val="22"/>
        </w:rPr>
        <w:t>ing</w:t>
      </w:r>
      <w:r w:rsidR="0D93C4D2" w:rsidRPr="002B776D">
        <w:rPr>
          <w:rFonts w:cs="Times New Roman"/>
          <w:sz w:val="22"/>
        </w:rPr>
        <w:t xml:space="preserve"> more frequently in the </w:t>
      </w:r>
      <w:r w:rsidR="54CFD33E" w:rsidRPr="002B776D">
        <w:rPr>
          <w:rFonts w:cs="Times New Roman"/>
          <w:sz w:val="22"/>
        </w:rPr>
        <w:t>CoVLP+AS03</w:t>
      </w:r>
      <w:r w:rsidR="0D93C4D2" w:rsidRPr="002B776D">
        <w:rPr>
          <w:rFonts w:cs="Times New Roman"/>
          <w:sz w:val="22"/>
        </w:rPr>
        <w:t xml:space="preserve"> </w:t>
      </w:r>
      <w:r w:rsidR="18AA063C" w:rsidRPr="4F47B707">
        <w:rPr>
          <w:rFonts w:cs="Times New Roman"/>
          <w:sz w:val="22"/>
        </w:rPr>
        <w:t>(92.3%/87.3%) compared to placebo recipients (45.5%/65.0%)</w:t>
      </w:r>
      <w:r w:rsidR="00D63A87">
        <w:rPr>
          <w:rFonts w:cs="Times New Roman"/>
          <w:sz w:val="22"/>
        </w:rPr>
        <w:t>,</w:t>
      </w:r>
      <w:r w:rsidR="18AA063C" w:rsidRPr="4F47B707">
        <w:rPr>
          <w:rFonts w:cs="Times New Roman"/>
          <w:sz w:val="22"/>
        </w:rPr>
        <w:t xml:space="preserve"> </w:t>
      </w:r>
      <w:r w:rsidR="18AA063C" w:rsidRPr="3E580CB3">
        <w:rPr>
          <w:rFonts w:cs="Times New Roman"/>
          <w:sz w:val="22"/>
        </w:rPr>
        <w:t>post-</w:t>
      </w:r>
      <w:r w:rsidR="18AA063C" w:rsidRPr="4F47B707">
        <w:rPr>
          <w:rFonts w:cs="Times New Roman"/>
          <w:sz w:val="22"/>
        </w:rPr>
        <w:t xml:space="preserve">first and </w:t>
      </w:r>
      <w:r w:rsidR="18AA063C" w:rsidRPr="3E580CB3">
        <w:rPr>
          <w:rFonts w:cs="Times New Roman"/>
          <w:sz w:val="22"/>
        </w:rPr>
        <w:t>-</w:t>
      </w:r>
      <w:r w:rsidR="18AA063C" w:rsidRPr="4F47B707">
        <w:rPr>
          <w:rFonts w:cs="Times New Roman"/>
          <w:sz w:val="22"/>
        </w:rPr>
        <w:t>second doses respectively.</w:t>
      </w:r>
      <w:r w:rsidR="0D93C4D2" w:rsidRPr="002B776D">
        <w:rPr>
          <w:rStyle w:val="Heading2Char"/>
          <w:rFonts w:eastAsiaTheme="majorEastAsia"/>
          <w:sz w:val="22"/>
        </w:rPr>
        <w:t xml:space="preserve"> </w:t>
      </w:r>
      <w:r w:rsidR="163AA214" w:rsidRPr="002B776D">
        <w:rPr>
          <w:rFonts w:cs="Times New Roman"/>
          <w:sz w:val="22"/>
        </w:rPr>
        <w:t>U</w:t>
      </w:r>
      <w:r w:rsidR="606E6E7B" w:rsidRPr="002B776D">
        <w:rPr>
          <w:rFonts w:cs="Times New Roman"/>
          <w:sz w:val="22"/>
        </w:rPr>
        <w:t xml:space="preserve">nsolicited </w:t>
      </w:r>
      <w:r w:rsidR="000D5AB3">
        <w:rPr>
          <w:rFonts w:cs="Times New Roman"/>
          <w:sz w:val="22"/>
        </w:rPr>
        <w:t xml:space="preserve">adverse events </w:t>
      </w:r>
      <w:r w:rsidR="7747E3DB" w:rsidRPr="002B776D">
        <w:rPr>
          <w:rFonts w:cs="Times New Roman"/>
          <w:sz w:val="22"/>
        </w:rPr>
        <w:t>in</w:t>
      </w:r>
      <w:r w:rsidR="606E6E7B" w:rsidRPr="002B776D">
        <w:rPr>
          <w:rFonts w:cs="Times New Roman"/>
          <w:sz w:val="22"/>
        </w:rPr>
        <w:t xml:space="preserve"> </w:t>
      </w:r>
      <w:r w:rsidR="5CB1D87B" w:rsidRPr="002B776D">
        <w:rPr>
          <w:rFonts w:cs="Times New Roman"/>
          <w:sz w:val="22"/>
        </w:rPr>
        <w:t>24,076 participants</w:t>
      </w:r>
      <w:r w:rsidR="6DF0C52D" w:rsidRPr="002B776D">
        <w:rPr>
          <w:rFonts w:cs="Times New Roman"/>
          <w:sz w:val="22"/>
        </w:rPr>
        <w:t xml:space="preserve"> </w:t>
      </w:r>
      <w:r w:rsidR="401343EC" w:rsidRPr="4F47B707">
        <w:rPr>
          <w:rFonts w:cs="Times New Roman"/>
          <w:sz w:val="22"/>
        </w:rPr>
        <w:t xml:space="preserve">were similar </w:t>
      </w:r>
      <w:r w:rsidR="639D82F8" w:rsidRPr="62EDC8BB">
        <w:rPr>
          <w:rFonts w:cs="Times New Roman"/>
          <w:sz w:val="22"/>
        </w:rPr>
        <w:t>between</w:t>
      </w:r>
      <w:r w:rsidR="401343EC" w:rsidRPr="4F47B707">
        <w:rPr>
          <w:rFonts w:cs="Times New Roman"/>
          <w:sz w:val="22"/>
        </w:rPr>
        <w:t xml:space="preserve"> groups up to 21 days </w:t>
      </w:r>
      <w:r w:rsidR="401343EC" w:rsidRPr="3E580CB3">
        <w:rPr>
          <w:rFonts w:cs="Times New Roman"/>
          <w:sz w:val="22"/>
        </w:rPr>
        <w:t>post-</w:t>
      </w:r>
      <w:r w:rsidR="00E04BFA">
        <w:rPr>
          <w:rFonts w:cs="Times New Roman"/>
          <w:sz w:val="22"/>
        </w:rPr>
        <w:t>each</w:t>
      </w:r>
      <w:r w:rsidR="401343EC" w:rsidRPr="4F47B707">
        <w:rPr>
          <w:rFonts w:cs="Times New Roman"/>
          <w:sz w:val="22"/>
        </w:rPr>
        <w:t xml:space="preserve"> dose (22.7% and 20.4%) and between </w:t>
      </w:r>
      <w:r w:rsidR="401343EC" w:rsidRPr="3E580CB3">
        <w:rPr>
          <w:rFonts w:cs="Times New Roman"/>
          <w:sz w:val="22"/>
        </w:rPr>
        <w:t>Days</w:t>
      </w:r>
      <w:r w:rsidR="401343EC" w:rsidRPr="4F47B707">
        <w:rPr>
          <w:rFonts w:cs="Times New Roman"/>
          <w:sz w:val="22"/>
        </w:rPr>
        <w:t xml:space="preserve"> </w:t>
      </w:r>
      <w:r w:rsidR="00E04BFA">
        <w:rPr>
          <w:rFonts w:cs="Times New Roman"/>
          <w:sz w:val="22"/>
        </w:rPr>
        <w:t>4</w:t>
      </w:r>
      <w:r w:rsidR="001D0EB6">
        <w:rPr>
          <w:rFonts w:cs="Times New Roman"/>
          <w:sz w:val="22"/>
        </w:rPr>
        <w:t>3</w:t>
      </w:r>
      <w:r w:rsidR="401343EC" w:rsidRPr="3E580CB3">
        <w:rPr>
          <w:rFonts w:cs="Times New Roman"/>
          <w:sz w:val="22"/>
        </w:rPr>
        <w:t>-</w:t>
      </w:r>
      <w:r w:rsidR="401343EC" w:rsidRPr="4F47B707">
        <w:rPr>
          <w:rFonts w:cs="Times New Roman"/>
          <w:sz w:val="22"/>
        </w:rPr>
        <w:t>201 (4.2% and 4.0%).</w:t>
      </w:r>
      <w:r w:rsidR="0D93C4D2" w:rsidRPr="002B776D">
        <w:rPr>
          <w:rFonts w:cs="Times New Roman"/>
          <w:sz w:val="22"/>
        </w:rPr>
        <w:t xml:space="preserve"> </w:t>
      </w:r>
    </w:p>
    <w:p w14:paraId="7C52B31B" w14:textId="329810FC" w:rsidR="3143FA4B" w:rsidRPr="002B776D" w:rsidRDefault="55586B7F" w:rsidP="7A7044E1">
      <w:pPr>
        <w:spacing w:after="0"/>
        <w:rPr>
          <w:rFonts w:eastAsia="Times New Roman" w:cs="Times New Roman"/>
          <w:sz w:val="22"/>
        </w:rPr>
      </w:pPr>
      <w:r w:rsidRPr="7A7044E1">
        <w:rPr>
          <w:rStyle w:val="Strong"/>
          <w:rFonts w:cs="Times New Roman"/>
          <w:sz w:val="22"/>
        </w:rPr>
        <w:t xml:space="preserve">Conclusions: </w:t>
      </w:r>
      <w:r w:rsidR="01D37A16" w:rsidRPr="7A7044E1">
        <w:rPr>
          <w:rFonts w:cs="Times New Roman"/>
          <w:sz w:val="22"/>
        </w:rPr>
        <w:t xml:space="preserve">The </w:t>
      </w:r>
      <w:r w:rsidR="00C94146">
        <w:rPr>
          <w:rFonts w:cs="Times New Roman"/>
          <w:sz w:val="22"/>
        </w:rPr>
        <w:t>vaccine efficacy</w:t>
      </w:r>
      <w:r w:rsidR="2653B992" w:rsidRPr="7A7044E1">
        <w:rPr>
          <w:rFonts w:cs="Times New Roman"/>
          <w:sz w:val="22"/>
        </w:rPr>
        <w:t xml:space="preserve"> of </w:t>
      </w:r>
      <w:r w:rsidR="01D37A16" w:rsidRPr="7A7044E1">
        <w:rPr>
          <w:rFonts w:cs="Times New Roman"/>
          <w:sz w:val="22"/>
        </w:rPr>
        <w:t xml:space="preserve">CoVLP+AS03 </w:t>
      </w:r>
      <w:r w:rsidR="744FA285" w:rsidRPr="7A7044E1">
        <w:rPr>
          <w:rFonts w:cs="Times New Roman"/>
          <w:sz w:val="22"/>
        </w:rPr>
        <w:t>in preventing symptomatic infection caused by a spectrum of variants</w:t>
      </w:r>
      <w:r w:rsidRPr="7A7044E1">
        <w:rPr>
          <w:rFonts w:cs="Times New Roman"/>
          <w:sz w:val="22"/>
        </w:rPr>
        <w:t xml:space="preserve"> </w:t>
      </w:r>
      <w:r w:rsidR="4932A46A" w:rsidRPr="7A7044E1">
        <w:rPr>
          <w:rFonts w:cs="Times New Roman"/>
          <w:sz w:val="22"/>
        </w:rPr>
        <w:t xml:space="preserve">was </w:t>
      </w:r>
      <w:r w:rsidR="1FF8FE9B" w:rsidRPr="7A7044E1">
        <w:rPr>
          <w:rFonts w:cs="Times New Roman"/>
          <w:sz w:val="22"/>
        </w:rPr>
        <w:t>69.5</w:t>
      </w:r>
      <w:r w:rsidR="2795B13D" w:rsidRPr="7A7044E1">
        <w:rPr>
          <w:rFonts w:cs="Times New Roman"/>
          <w:sz w:val="22"/>
        </w:rPr>
        <w:t>%</w:t>
      </w:r>
      <w:r w:rsidR="7483401B" w:rsidRPr="7A7044E1">
        <w:rPr>
          <w:rFonts w:cs="Times New Roman"/>
          <w:sz w:val="22"/>
        </w:rPr>
        <w:t xml:space="preserve"> and </w:t>
      </w:r>
      <w:r w:rsidR="39AC8AF8" w:rsidRPr="7A7044E1">
        <w:rPr>
          <w:rFonts w:cs="Times New Roman"/>
          <w:sz w:val="22"/>
        </w:rPr>
        <w:t>breakthrough cases</w:t>
      </w:r>
      <w:r w:rsidR="0AACA686" w:rsidRPr="7A7044E1">
        <w:rPr>
          <w:rFonts w:cs="Times New Roman"/>
          <w:sz w:val="22"/>
        </w:rPr>
        <w:t xml:space="preserve"> had much lower viral loads </w:t>
      </w:r>
      <w:r w:rsidR="2F74099A" w:rsidRPr="7A7044E1">
        <w:rPr>
          <w:rFonts w:cs="Times New Roman"/>
          <w:sz w:val="22"/>
        </w:rPr>
        <w:t>suggest</w:t>
      </w:r>
      <w:r w:rsidR="4ADAB022" w:rsidRPr="7A7044E1">
        <w:rPr>
          <w:rFonts w:cs="Times New Roman"/>
          <w:sz w:val="22"/>
        </w:rPr>
        <w:t>ing</w:t>
      </w:r>
      <w:r w:rsidR="4C002A35" w:rsidRPr="7A7044E1">
        <w:rPr>
          <w:rFonts w:cs="Times New Roman"/>
          <w:sz w:val="22"/>
        </w:rPr>
        <w:t xml:space="preserve"> significant virologic</w:t>
      </w:r>
      <w:r w:rsidR="4D019A8A" w:rsidRPr="7A7044E1">
        <w:rPr>
          <w:rFonts w:cs="Times New Roman"/>
          <w:sz w:val="22"/>
        </w:rPr>
        <w:t xml:space="preserve"> impact</w:t>
      </w:r>
      <w:r w:rsidR="648EDA93" w:rsidRPr="7A7044E1">
        <w:rPr>
          <w:rFonts w:cs="Times New Roman"/>
          <w:sz w:val="22"/>
        </w:rPr>
        <w:t xml:space="preserve">. </w:t>
      </w:r>
      <w:r w:rsidR="006760CA" w:rsidRPr="7A7044E1">
        <w:rPr>
          <w:rFonts w:cs="Times New Roman"/>
          <w:sz w:val="22"/>
        </w:rPr>
        <w:br w:type="page"/>
      </w:r>
    </w:p>
    <w:p w14:paraId="646138DE" w14:textId="6DDFBEE4" w:rsidR="009C33EB" w:rsidRPr="002B776D" w:rsidRDefault="009C33EB" w:rsidP="009D47FA">
      <w:pPr>
        <w:pStyle w:val="Heading1"/>
        <w:spacing w:after="0"/>
        <w:rPr>
          <w:rFonts w:cs="Times New Roman"/>
          <w:sz w:val="22"/>
        </w:rPr>
      </w:pPr>
      <w:r w:rsidRPr="002B776D">
        <w:rPr>
          <w:rFonts w:cs="Times New Roman"/>
          <w:sz w:val="22"/>
        </w:rPr>
        <w:t>Introduction</w:t>
      </w:r>
    </w:p>
    <w:p w14:paraId="294B439E" w14:textId="2C823695" w:rsidR="000B1776" w:rsidRPr="002B776D" w:rsidRDefault="27CB44BF" w:rsidP="7A7044E1">
      <w:pPr>
        <w:pStyle w:val="BodyText"/>
        <w:spacing w:after="0"/>
        <w:rPr>
          <w:rFonts w:cs="Times New Roman"/>
          <w:sz w:val="22"/>
        </w:rPr>
      </w:pPr>
      <w:r w:rsidRPr="7A7044E1">
        <w:rPr>
          <w:rFonts w:cs="Times New Roman"/>
          <w:sz w:val="22"/>
        </w:rPr>
        <w:t>Since its emergence in 2019</w:t>
      </w:r>
      <w:r w:rsidR="00703C3A" w:rsidRPr="7A7044E1">
        <w:rPr>
          <w:rFonts w:cs="Times New Roman"/>
          <w:sz w:val="22"/>
        </w:rPr>
        <w:fldChar w:fldCharType="begin"/>
      </w:r>
      <w:r w:rsidR="00703C3A" w:rsidRPr="7A7044E1">
        <w:rPr>
          <w:rFonts w:cs="Times New Roman"/>
          <w:sz w:val="22"/>
        </w:rPr>
        <w:instrText xml:space="preserve"> ADDIN EN.CITE &lt;EndNote&gt;&lt;Cite&gt;&lt;Author&gt;Zhou&lt;/Author&gt;&lt;Year&gt;2020&lt;/Year&gt;&lt;RecNum&gt;5&lt;/RecNum&gt;&lt;DisplayText&gt;&lt;style face="superscript"&gt;1&lt;/style&gt;&lt;/DisplayText&gt;&lt;record&gt;&lt;rec-number&gt;5&lt;/rec-number&gt;&lt;foreign-keys&gt;&lt;key app="EN" db-id="v52saax2se0r0oezdf3pst5yetxw2vs2pvxw" timestamp="1602682770"&gt;5&lt;/key&gt;&lt;/foreign-keys&gt;&lt;ref-type name="Journal Article"&gt;17&lt;/ref-type&gt;&lt;contributors&gt;&lt;authors&gt;&lt;author&gt;Zhou, Peng&lt;/author&gt;&lt;author&gt;Yang, Xing-Lou&lt;/author&gt;&lt;author&gt;Wang, Xian-Guang&lt;/author&gt;&lt;author&gt;Hu, Ben&lt;/author&gt;&lt;author&gt;Zhang, Lei&lt;/author&gt;&lt;author&gt;Zhang, Wei&lt;/author&gt;&lt;author&gt;Si, Hao-Rui&lt;/author&gt;&lt;author&gt;Zhu, Yan&lt;/author&gt;&lt;author&gt;Li, Bei&lt;/author&gt;&lt;author&gt;Huang, Chao-Lin&lt;/author&gt;&lt;author&gt;Chen, Hui-Dong&lt;/author&gt;&lt;author&gt;Chen, Jing&lt;/author&gt;&lt;author&gt;Luo, Yun&lt;/author&gt;&lt;author&gt;Guo, Hua&lt;/author&gt;&lt;author&gt;Jiang, Ren-Di&lt;/author&gt;&lt;author&gt;Liu, Mei-Qin&lt;/author&gt;&lt;author&gt;Chen, Ying&lt;/author&gt;&lt;author&gt;Shen, Xu-Rui&lt;/author&gt;&lt;author&gt;Wang, Xi&lt;/author&gt;&lt;author&gt;Zheng, Xiao-Shuang&lt;/author&gt;&lt;author&gt;Zhao, Kai&lt;/author&gt;&lt;author&gt;Chen, Quan-Jiao&lt;/author&gt;&lt;author&gt;Deng, Fei&lt;/author&gt;&lt;author&gt;Liu, Lin-Lin&lt;/author&gt;&lt;author&gt;Yan, Bing&lt;/author&gt;&lt;author&gt;Zhan, Fa-Xian&lt;/author&gt;&lt;author&gt;Wang, Yan-Yi&lt;/author&gt;&lt;author&gt;Xiao, Geng-Fu&lt;/author&gt;&lt;author&gt;Shi, Zheng-Li&lt;/author&gt;&lt;/authors&gt;&lt;/contributors&gt;&lt;titles&gt;&lt;title&gt;A pneumonia outbreak associated with a new coronavirus of probable bat origin&lt;/title&gt;&lt;secondary-title&gt;Nature&lt;/secondary-title&gt;&lt;/titles&gt;&lt;periodical&gt;&lt;full-title&gt;Nature&lt;/full-title&gt;&lt;/periodical&gt;&lt;pages&gt;270-273&lt;/pages&gt;&lt;volume&gt;579&lt;/volume&gt;&lt;number&gt;7798&lt;/number&gt;&lt;section&gt;270&lt;/section&gt;&lt;dates&gt;&lt;year&gt;2020&lt;/year&gt;&lt;/dates&gt;&lt;isbn&gt;0028-0836&amp;#xD;1476-4687&lt;/isbn&gt;&lt;urls&gt;&lt;/urls&gt;&lt;electronic-resource-num&gt;10.1038/s41586-020-2012-7&lt;/electronic-resource-num&gt;&lt;/record&gt;&lt;/Cite&gt;&lt;/EndNote&gt;</w:instrText>
      </w:r>
      <w:r w:rsidR="00703C3A" w:rsidRPr="7A7044E1">
        <w:rPr>
          <w:rFonts w:cs="Times New Roman"/>
          <w:sz w:val="22"/>
        </w:rPr>
        <w:fldChar w:fldCharType="separate"/>
      </w:r>
      <w:r w:rsidR="7744A328" w:rsidRPr="7A7044E1">
        <w:rPr>
          <w:rFonts w:cs="Times New Roman"/>
          <w:sz w:val="22"/>
          <w:vertAlign w:val="superscript"/>
        </w:rPr>
        <w:t>1</w:t>
      </w:r>
      <w:r w:rsidR="00703C3A" w:rsidRPr="7A7044E1">
        <w:rPr>
          <w:rFonts w:cs="Times New Roman"/>
          <w:sz w:val="22"/>
        </w:rPr>
        <w:fldChar w:fldCharType="end"/>
      </w:r>
      <w:r w:rsidRPr="7A7044E1">
        <w:rPr>
          <w:rFonts w:cs="Times New Roman"/>
          <w:sz w:val="22"/>
        </w:rPr>
        <w:t>, SARS-CoV-2 has caused</w:t>
      </w:r>
      <w:r w:rsidR="13362070" w:rsidRPr="7A7044E1">
        <w:rPr>
          <w:rFonts w:cs="Times New Roman"/>
          <w:sz w:val="22"/>
        </w:rPr>
        <w:t xml:space="preserve"> </w:t>
      </w:r>
      <w:r w:rsidR="2B8EC852" w:rsidRPr="7A7044E1">
        <w:rPr>
          <w:rFonts w:cs="Times New Roman"/>
          <w:sz w:val="22"/>
        </w:rPr>
        <w:t>&gt;</w:t>
      </w:r>
      <w:r w:rsidR="2E72635D" w:rsidRPr="7A7044E1">
        <w:rPr>
          <w:rFonts w:cs="Times New Roman"/>
          <w:sz w:val="22"/>
        </w:rPr>
        <w:t xml:space="preserve">430 </w:t>
      </w:r>
      <w:r w:rsidRPr="7A7044E1">
        <w:rPr>
          <w:rFonts w:cs="Times New Roman"/>
          <w:sz w:val="22"/>
        </w:rPr>
        <w:t xml:space="preserve">million </w:t>
      </w:r>
      <w:r w:rsidR="10365BAE" w:rsidRPr="7A7044E1">
        <w:rPr>
          <w:rFonts w:cs="Times New Roman"/>
          <w:sz w:val="22"/>
        </w:rPr>
        <w:t xml:space="preserve">cases </w:t>
      </w:r>
      <w:r w:rsidR="00118C5A" w:rsidRPr="7A7044E1">
        <w:rPr>
          <w:rFonts w:cs="Times New Roman"/>
          <w:sz w:val="22"/>
        </w:rPr>
        <w:t xml:space="preserve">of </w:t>
      </w:r>
      <w:r w:rsidR="4C61F526" w:rsidRPr="7A7044E1" w:rsidDel="00636546">
        <w:rPr>
          <w:rFonts w:cs="Times New Roman"/>
          <w:sz w:val="22"/>
        </w:rPr>
        <w:t>COVID-19</w:t>
      </w:r>
      <w:r w:rsidR="5E87C9A3" w:rsidRPr="7A7044E1">
        <w:rPr>
          <w:rFonts w:cs="Times New Roman"/>
          <w:sz w:val="22"/>
        </w:rPr>
        <w:t xml:space="preserve"> with</w:t>
      </w:r>
      <w:r w:rsidRPr="7A7044E1">
        <w:rPr>
          <w:rFonts w:cs="Times New Roman"/>
          <w:sz w:val="22"/>
        </w:rPr>
        <w:t xml:space="preserve"> </w:t>
      </w:r>
      <w:r w:rsidR="00118C5A" w:rsidRPr="7A7044E1">
        <w:rPr>
          <w:rFonts w:cs="Times New Roman"/>
          <w:sz w:val="22"/>
        </w:rPr>
        <w:t>&gt;</w:t>
      </w:r>
      <w:r w:rsidR="5E76DC12" w:rsidRPr="7A7044E1" w:rsidDel="00D52262">
        <w:rPr>
          <w:rFonts w:cs="Times New Roman"/>
          <w:sz w:val="22"/>
        </w:rPr>
        <w:t>5.</w:t>
      </w:r>
      <w:r w:rsidR="28B2C951" w:rsidRPr="7A7044E1">
        <w:rPr>
          <w:rFonts w:cs="Times New Roman"/>
          <w:sz w:val="22"/>
        </w:rPr>
        <w:t>92</w:t>
      </w:r>
      <w:r w:rsidR="64BEF33E" w:rsidRPr="7A7044E1">
        <w:rPr>
          <w:rFonts w:cs="Times New Roman"/>
          <w:sz w:val="22"/>
        </w:rPr>
        <w:t xml:space="preserve"> </w:t>
      </w:r>
      <w:r w:rsidR="05B21485" w:rsidRPr="7A7044E1">
        <w:rPr>
          <w:rFonts w:cs="Times New Roman"/>
          <w:sz w:val="22"/>
        </w:rPr>
        <w:t xml:space="preserve">million </w:t>
      </w:r>
      <w:r w:rsidR="10365BAE" w:rsidRPr="7A7044E1">
        <w:rPr>
          <w:rFonts w:cs="Times New Roman"/>
          <w:sz w:val="22"/>
        </w:rPr>
        <w:t>deaths</w:t>
      </w:r>
      <w:r w:rsidR="68FF5168" w:rsidRPr="7A7044E1">
        <w:rPr>
          <w:rFonts w:cs="Times New Roman"/>
          <w:sz w:val="22"/>
        </w:rPr>
        <w:t xml:space="preserve"> globally</w:t>
      </w:r>
      <w:r w:rsidR="00703C3A" w:rsidRPr="7A7044E1">
        <w:rPr>
          <w:rFonts w:cs="Times New Roman"/>
          <w:sz w:val="22"/>
        </w:rPr>
        <w:fldChar w:fldCharType="begin"/>
      </w:r>
      <w:r w:rsidR="00436EE9" w:rsidRPr="7A7044E1">
        <w:rPr>
          <w:rFonts w:cs="Times New Roman"/>
          <w:sz w:val="22"/>
        </w:rPr>
        <w:instrText xml:space="preserve"> ADDIN EN.CITE &lt;EndNote&gt;&lt;Cite&gt;&lt;Author&gt;WHO&lt;/Author&gt;&lt;Year&gt;2021&lt;/Year&gt;&lt;RecNum&gt;88&lt;/RecNum&gt;&lt;DisplayText&gt;&lt;style face="superscript"&gt;2&lt;/style&gt;&lt;/DisplayText&gt;&lt;record&gt;&lt;rec-number&gt;88&lt;/rec-number&gt;&lt;foreign-keys&gt;&lt;key app="EN" db-id="v52saax2se0r0oezdf3pst5yetxw2vs2pvxw" timestamp="1606424364"&gt;88&lt;/key&gt;&lt;/foreign-keys&gt;&lt;ref-type name="Web Page"&gt;12&lt;/ref-type&gt;&lt;contributors&gt;&lt;authors&gt;&lt;author&gt;WHO&lt;/author&gt;&lt;/authors&gt;&lt;/contributors&gt;&lt;titles&gt;&lt;title&gt;WHO Coronavirus Disease (COVID-19) Dashboard&lt;/title&gt;&lt;/titles&gt;&lt;number&gt;February 28th, 2022&lt;/number&gt;&lt;dates&gt;&lt;year&gt;2021&lt;/year&gt;&lt;/dates&gt;&lt;urls&gt;&lt;related-urls&gt;&lt;url&gt;https://covid19.who.int/&lt;/url&gt;&lt;/related-urls&gt;&lt;/urls&gt;&lt;/record&gt;&lt;/Cite&gt;&lt;/EndNote&gt;</w:instrText>
      </w:r>
      <w:r w:rsidR="00703C3A" w:rsidRPr="7A7044E1">
        <w:rPr>
          <w:rFonts w:cs="Times New Roman"/>
          <w:sz w:val="22"/>
        </w:rPr>
        <w:fldChar w:fldCharType="separate"/>
      </w:r>
      <w:r w:rsidR="7744A328" w:rsidRPr="7A7044E1">
        <w:rPr>
          <w:rFonts w:cs="Times New Roman"/>
          <w:noProof/>
          <w:sz w:val="22"/>
          <w:vertAlign w:val="superscript"/>
        </w:rPr>
        <w:t>2</w:t>
      </w:r>
      <w:r w:rsidR="00703C3A" w:rsidRPr="7A7044E1">
        <w:rPr>
          <w:rFonts w:cs="Times New Roman"/>
          <w:sz w:val="22"/>
        </w:rPr>
        <w:fldChar w:fldCharType="end"/>
      </w:r>
      <w:r w:rsidR="063F7CC9" w:rsidRPr="7A7044E1">
        <w:rPr>
          <w:rFonts w:cs="Times New Roman"/>
          <w:sz w:val="22"/>
        </w:rPr>
        <w:t>.</w:t>
      </w:r>
      <w:r w:rsidR="058D749A" w:rsidRPr="7A7044E1">
        <w:rPr>
          <w:rFonts w:cs="Times New Roman"/>
          <w:sz w:val="22"/>
        </w:rPr>
        <w:t xml:space="preserve"> </w:t>
      </w:r>
      <w:r w:rsidR="68FF5168" w:rsidRPr="7A7044E1">
        <w:rPr>
          <w:rFonts w:cs="Times New Roman"/>
          <w:sz w:val="22"/>
        </w:rPr>
        <w:t xml:space="preserve">The </w:t>
      </w:r>
      <w:r w:rsidR="112D2B07" w:rsidRPr="7A7044E1">
        <w:rPr>
          <w:rFonts w:cs="Times New Roman"/>
          <w:sz w:val="22"/>
        </w:rPr>
        <w:t xml:space="preserve">scientific </w:t>
      </w:r>
      <w:r w:rsidR="68FF5168" w:rsidRPr="7A7044E1">
        <w:rPr>
          <w:rFonts w:cs="Times New Roman"/>
          <w:sz w:val="22"/>
        </w:rPr>
        <w:t xml:space="preserve">community responded </w:t>
      </w:r>
      <w:r w:rsidR="112D2B07" w:rsidRPr="7A7044E1">
        <w:rPr>
          <w:rFonts w:cs="Times New Roman"/>
          <w:sz w:val="22"/>
        </w:rPr>
        <w:t>to this threat with</w:t>
      </w:r>
      <w:r w:rsidR="14B10BEC" w:rsidRPr="7A7044E1">
        <w:rPr>
          <w:rFonts w:cs="Times New Roman"/>
          <w:sz w:val="22"/>
        </w:rPr>
        <w:t xml:space="preserve"> development </w:t>
      </w:r>
      <w:r w:rsidR="68FF5168" w:rsidRPr="7A7044E1">
        <w:rPr>
          <w:rFonts w:cs="Times New Roman"/>
          <w:sz w:val="22"/>
        </w:rPr>
        <w:t>of</w:t>
      </w:r>
      <w:r w:rsidR="711B3205" w:rsidRPr="7A7044E1">
        <w:rPr>
          <w:rFonts w:cs="Times New Roman"/>
          <w:sz w:val="22"/>
        </w:rPr>
        <w:t xml:space="preserve"> </w:t>
      </w:r>
      <w:r w:rsidR="43855FD0" w:rsidRPr="7A7044E1">
        <w:rPr>
          <w:rFonts w:cs="Times New Roman"/>
          <w:sz w:val="22"/>
        </w:rPr>
        <w:t>a</w:t>
      </w:r>
      <w:r w:rsidR="112D2B07" w:rsidRPr="7A7044E1">
        <w:rPr>
          <w:rFonts w:cs="Times New Roman"/>
          <w:sz w:val="22"/>
        </w:rPr>
        <w:t>n unprecedented</w:t>
      </w:r>
      <w:r w:rsidR="711B3205" w:rsidRPr="7A7044E1">
        <w:rPr>
          <w:rFonts w:cs="Times New Roman"/>
          <w:sz w:val="22"/>
        </w:rPr>
        <w:t xml:space="preserve"> diversity of </w:t>
      </w:r>
      <w:r w:rsidR="408CAA72" w:rsidRPr="7A7044E1">
        <w:rPr>
          <w:rFonts w:cs="Times New Roman"/>
          <w:sz w:val="22"/>
        </w:rPr>
        <w:t>vaccine</w:t>
      </w:r>
      <w:r w:rsidR="0EE3425C" w:rsidRPr="7A7044E1">
        <w:rPr>
          <w:rFonts w:cs="Times New Roman"/>
          <w:sz w:val="22"/>
        </w:rPr>
        <w:t>s</w:t>
      </w:r>
      <w:r w:rsidR="00703C3A" w:rsidRPr="7A7044E1">
        <w:rPr>
          <w:rFonts w:cs="Times New Roman"/>
          <w:sz w:val="22"/>
        </w:rPr>
        <w:fldChar w:fldCharType="begin"/>
      </w:r>
      <w:r w:rsidR="00703C3A" w:rsidRPr="7A7044E1">
        <w:rPr>
          <w:rFonts w:cs="Times New Roman"/>
          <w:sz w:val="22"/>
        </w:rPr>
        <w:instrText xml:space="preserve"> ADDIN EN.CITE &lt;EndNote&gt;&lt;Cite&gt;&lt;Author&gt;Funk&lt;/Author&gt;&lt;Year&gt;2021&lt;/Year&gt;&lt;RecNum&gt;116&lt;/RecNum&gt;&lt;DisplayText&gt;&lt;style face="superscript"&gt;3&lt;/style&gt;&lt;/DisplayText&gt;&lt;record&gt;&lt;rec-number&gt;116&lt;/rec-number&gt;&lt;foreign-keys&gt;&lt;key app="EN" db-id="v52saax2se0r0oezdf3pst5yetxw2vs2pvxw" timestamp="1615471702"&gt;116&lt;/key&gt;&lt;/foreign-keys&gt;&lt;ref-type name="Journal Article"&gt;17&lt;/ref-type&gt;&lt;contributors&gt;&lt;authors&gt;&lt;author&gt;Funk, Colin D.&lt;/author&gt;&lt;author&gt;Laferriere, Craig&lt;/author&gt;&lt;author&gt;Ardakani, Ali&lt;/author&gt;&lt;/authors&gt;&lt;/contributors&gt;&lt;titles&gt;&lt;title&gt;Target Product Profile Analysis of COVID-19 Vaccines in Phase III Clinical Trials and Beyond: An Early 2021 Perspective &lt;/title&gt;&lt;secondary-title&gt;Viruses&lt;/secondary-title&gt;&lt;/titles&gt;&lt;periodical&gt;&lt;full-title&gt;Viruses&lt;/full-title&gt;&lt;/periodical&gt;&lt;volume&gt;13&lt;/volume&gt;&lt;number&gt;418&lt;/number&gt;&lt;dates&gt;&lt;year&gt;2021&lt;/year&gt;&lt;/dates&gt;&lt;urls&gt;&lt;related-urls&gt;&lt;url&gt; https://doi.org/10.3390/ v13030418&lt;/url&gt;&lt;/related-urls&gt;&lt;/urls&gt;&lt;/record&gt;&lt;/Cite&gt;&lt;/EndNote&gt;</w:instrText>
      </w:r>
      <w:r w:rsidR="00703C3A" w:rsidRPr="7A7044E1">
        <w:rPr>
          <w:rFonts w:cs="Times New Roman"/>
          <w:sz w:val="22"/>
        </w:rPr>
        <w:fldChar w:fldCharType="separate"/>
      </w:r>
      <w:r w:rsidR="7744A328" w:rsidRPr="7A7044E1">
        <w:rPr>
          <w:rFonts w:cs="Times New Roman"/>
          <w:sz w:val="22"/>
          <w:vertAlign w:val="superscript"/>
        </w:rPr>
        <w:t>3</w:t>
      </w:r>
      <w:r w:rsidR="00703C3A" w:rsidRPr="7A7044E1">
        <w:rPr>
          <w:rFonts w:cs="Times New Roman"/>
          <w:sz w:val="22"/>
        </w:rPr>
        <w:fldChar w:fldCharType="end"/>
      </w:r>
      <w:r w:rsidR="49089877" w:rsidRPr="7A7044E1">
        <w:rPr>
          <w:rFonts w:cs="Times New Roman"/>
          <w:sz w:val="22"/>
        </w:rPr>
        <w:t xml:space="preserve">. </w:t>
      </w:r>
      <w:r w:rsidR="71A7B0CE" w:rsidRPr="7A7044E1">
        <w:rPr>
          <w:rFonts w:cs="Times New Roman"/>
          <w:sz w:val="22"/>
        </w:rPr>
        <w:t xml:space="preserve">The </w:t>
      </w:r>
      <w:r w:rsidR="00AE0127">
        <w:rPr>
          <w:rFonts w:cs="Times New Roman"/>
          <w:sz w:val="22"/>
        </w:rPr>
        <w:t>spike (</w:t>
      </w:r>
      <w:r w:rsidR="7C99116E" w:rsidRPr="7A7044E1">
        <w:rPr>
          <w:rFonts w:cs="Times New Roman"/>
          <w:sz w:val="22"/>
        </w:rPr>
        <w:t>S</w:t>
      </w:r>
      <w:r w:rsidR="00AE0127">
        <w:rPr>
          <w:rFonts w:cs="Times New Roman"/>
          <w:sz w:val="22"/>
        </w:rPr>
        <w:t>)</w:t>
      </w:r>
      <w:r w:rsidR="7C99116E" w:rsidRPr="7A7044E1">
        <w:rPr>
          <w:rFonts w:cs="Times New Roman"/>
          <w:sz w:val="22"/>
        </w:rPr>
        <w:t xml:space="preserve"> </w:t>
      </w:r>
      <w:r w:rsidR="71A7B0CE" w:rsidRPr="7A7044E1">
        <w:rPr>
          <w:rFonts w:cs="Times New Roman"/>
          <w:sz w:val="22"/>
        </w:rPr>
        <w:t>glycoprotein</w:t>
      </w:r>
      <w:r w:rsidR="70C990EB" w:rsidRPr="7A7044E1">
        <w:rPr>
          <w:rFonts w:cs="Times New Roman"/>
          <w:sz w:val="22"/>
        </w:rPr>
        <w:t xml:space="preserve"> </w:t>
      </w:r>
      <w:r w:rsidR="3684890C" w:rsidRPr="7A7044E1">
        <w:rPr>
          <w:rFonts w:cs="Times New Roman"/>
          <w:sz w:val="22"/>
        </w:rPr>
        <w:t xml:space="preserve">is the antigen in most </w:t>
      </w:r>
      <w:r w:rsidR="68FF5168" w:rsidRPr="7A7044E1">
        <w:rPr>
          <w:rFonts w:cs="Times New Roman"/>
          <w:sz w:val="22"/>
        </w:rPr>
        <w:t xml:space="preserve">of these </w:t>
      </w:r>
      <w:r w:rsidR="3684890C" w:rsidRPr="7A7044E1">
        <w:rPr>
          <w:rFonts w:cs="Times New Roman"/>
          <w:sz w:val="22"/>
        </w:rPr>
        <w:t>vaccines</w:t>
      </w:r>
      <w:r w:rsidR="3684890C" w:rsidRPr="7A7044E1" w:rsidDel="00120209">
        <w:rPr>
          <w:rFonts w:cs="Times New Roman"/>
          <w:sz w:val="22"/>
        </w:rPr>
        <w:t xml:space="preserve"> </w:t>
      </w:r>
      <w:r w:rsidR="502131C3" w:rsidRPr="7A7044E1">
        <w:rPr>
          <w:rFonts w:cs="Times New Roman"/>
          <w:sz w:val="22"/>
        </w:rPr>
        <w:t>and</w:t>
      </w:r>
      <w:r w:rsidR="3684890C" w:rsidRPr="7A7044E1">
        <w:rPr>
          <w:rFonts w:cs="Times New Roman"/>
          <w:sz w:val="22"/>
        </w:rPr>
        <w:t xml:space="preserve"> </w:t>
      </w:r>
      <w:r w:rsidR="14B10BEC" w:rsidRPr="7A7044E1">
        <w:rPr>
          <w:rFonts w:cs="Times New Roman"/>
          <w:sz w:val="22"/>
        </w:rPr>
        <w:t xml:space="preserve">S-specific </w:t>
      </w:r>
      <w:r w:rsidR="671D9CEF" w:rsidRPr="7A7044E1">
        <w:rPr>
          <w:rFonts w:cs="Times New Roman"/>
          <w:sz w:val="22"/>
        </w:rPr>
        <w:t>n</w:t>
      </w:r>
      <w:r w:rsidR="117D71C3" w:rsidRPr="7A7044E1">
        <w:rPr>
          <w:rFonts w:cs="Times New Roman"/>
          <w:sz w:val="22"/>
        </w:rPr>
        <w:t>eutralizing</w:t>
      </w:r>
      <w:r w:rsidR="58C49002" w:rsidRPr="7A7044E1">
        <w:rPr>
          <w:rFonts w:cs="Times New Roman"/>
          <w:sz w:val="22"/>
        </w:rPr>
        <w:t xml:space="preserve"> antibodies (</w:t>
      </w:r>
      <w:proofErr w:type="spellStart"/>
      <w:r w:rsidR="58C49002" w:rsidRPr="7A7044E1">
        <w:rPr>
          <w:rFonts w:cs="Times New Roman"/>
          <w:sz w:val="22"/>
        </w:rPr>
        <w:t>NAb</w:t>
      </w:r>
      <w:proofErr w:type="spellEnd"/>
      <w:r w:rsidR="58C49002" w:rsidRPr="7A7044E1">
        <w:rPr>
          <w:rFonts w:cs="Times New Roman"/>
          <w:sz w:val="22"/>
        </w:rPr>
        <w:t>) are correlated with protection</w:t>
      </w:r>
      <w:r w:rsidR="00703C3A" w:rsidRPr="7A7044E1">
        <w:rPr>
          <w:rFonts w:cs="Times New Roman"/>
          <w:sz w:val="22"/>
        </w:rPr>
        <w:fldChar w:fldCharType="begin">
          <w:fldData xml:space="preserve">PEVuZE5vdGU+PENpdGU+PEF1dGhvcj5IYXJ2ZXk8L0F1dGhvcj48WWVhcj4yMDIxPC9ZZWFyPjxS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</w:fldData>
        </w:fldChar>
      </w:r>
      <w:r w:rsidR="00703C3A" w:rsidRPr="7A7044E1">
        <w:rPr>
          <w:rFonts w:cs="Times New Roman"/>
          <w:sz w:val="22"/>
        </w:rPr>
        <w:instrText xml:space="preserve"> ADDIN EN.CITE </w:instrText>
      </w:r>
      <w:r w:rsidR="00703C3A" w:rsidRPr="7A7044E1">
        <w:rPr>
          <w:rFonts w:cs="Times New Roman"/>
          <w:sz w:val="22"/>
        </w:rPr>
        <w:fldChar w:fldCharType="begin">
          <w:fldData xml:space="preserve">PEVuZE5vdGU+PENpdGU+PEF1dGhvcj5IYXJ2ZXk8L0F1dGhvcj48WWVhcj4yMDIxPC9ZZWFyPjxS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</w:fldData>
        </w:fldChar>
      </w:r>
      <w:r w:rsidR="00703C3A" w:rsidRPr="7A7044E1">
        <w:rPr>
          <w:rFonts w:cs="Times New Roman"/>
          <w:sz w:val="22"/>
        </w:rPr>
        <w:instrText xml:space="preserve"> ADDIN EN.CITE.DATA </w:instrText>
      </w:r>
      <w:r w:rsidR="00703C3A" w:rsidRPr="7A7044E1">
        <w:rPr>
          <w:rFonts w:cs="Times New Roman"/>
          <w:sz w:val="22"/>
        </w:rPr>
      </w:r>
      <w:r w:rsidR="00703C3A" w:rsidRPr="7A7044E1">
        <w:rPr>
          <w:rFonts w:cs="Times New Roman"/>
          <w:sz w:val="22"/>
        </w:rPr>
        <w:fldChar w:fldCharType="end"/>
      </w:r>
      <w:r w:rsidR="00703C3A" w:rsidRPr="7A7044E1">
        <w:rPr>
          <w:rFonts w:cs="Times New Roman"/>
          <w:sz w:val="22"/>
        </w:rPr>
      </w:r>
      <w:r w:rsidR="00703C3A" w:rsidRPr="7A7044E1">
        <w:rPr>
          <w:rFonts w:cs="Times New Roman"/>
          <w:sz w:val="22"/>
        </w:rPr>
        <w:fldChar w:fldCharType="separate"/>
      </w:r>
      <w:r w:rsidR="7744A328" w:rsidRPr="7A7044E1">
        <w:rPr>
          <w:rFonts w:cs="Times New Roman"/>
          <w:sz w:val="22"/>
          <w:vertAlign w:val="superscript"/>
        </w:rPr>
        <w:t>4</w:t>
      </w:r>
      <w:r w:rsidR="00703C3A" w:rsidRPr="7A7044E1">
        <w:rPr>
          <w:rFonts w:cs="Times New Roman"/>
          <w:sz w:val="22"/>
        </w:rPr>
        <w:fldChar w:fldCharType="end"/>
      </w:r>
      <w:r w:rsidR="58C49002" w:rsidRPr="7A7044E1">
        <w:rPr>
          <w:rFonts w:cs="Times New Roman"/>
          <w:sz w:val="22"/>
        </w:rPr>
        <w:t xml:space="preserve">. </w:t>
      </w:r>
      <w:r w:rsidR="49C4089E" w:rsidRPr="7A7044E1">
        <w:rPr>
          <w:rFonts w:cs="Times New Roman"/>
          <w:sz w:val="22"/>
        </w:rPr>
        <w:t xml:space="preserve">Trials conducted </w:t>
      </w:r>
      <w:r w:rsidR="14B10BEC" w:rsidRPr="7A7044E1">
        <w:rPr>
          <w:rFonts w:cs="Times New Roman"/>
          <w:sz w:val="22"/>
        </w:rPr>
        <w:t>early in</w:t>
      </w:r>
      <w:r w:rsidR="2A085D01" w:rsidRPr="7A7044E1">
        <w:rPr>
          <w:rFonts w:cs="Times New Roman"/>
          <w:sz w:val="22"/>
        </w:rPr>
        <w:t xml:space="preserve"> the pandemic </w:t>
      </w:r>
      <w:r w:rsidR="240AC590" w:rsidRPr="7A7044E1">
        <w:rPr>
          <w:rFonts w:cs="Times New Roman"/>
          <w:sz w:val="22"/>
        </w:rPr>
        <w:t>generally</w:t>
      </w:r>
      <w:r w:rsidR="029936A1" w:rsidRPr="7A7044E1">
        <w:rPr>
          <w:rFonts w:cs="Times New Roman"/>
          <w:sz w:val="22"/>
        </w:rPr>
        <w:t xml:space="preserve"> </w:t>
      </w:r>
      <w:r w:rsidR="2A085D01" w:rsidRPr="7A7044E1">
        <w:rPr>
          <w:rFonts w:cs="Times New Roman"/>
          <w:sz w:val="22"/>
        </w:rPr>
        <w:t>demonstrated</w:t>
      </w:r>
      <w:r w:rsidR="118F781C" w:rsidRPr="7A7044E1">
        <w:rPr>
          <w:rFonts w:cs="Times New Roman"/>
          <w:sz w:val="22"/>
        </w:rPr>
        <w:t xml:space="preserve"> </w:t>
      </w:r>
      <w:r w:rsidR="14A6EEA2" w:rsidRPr="7A7044E1">
        <w:rPr>
          <w:rFonts w:cs="Times New Roman"/>
          <w:sz w:val="22"/>
        </w:rPr>
        <w:t>high</w:t>
      </w:r>
      <w:r w:rsidR="4342DF1D" w:rsidRPr="7A7044E1">
        <w:rPr>
          <w:rFonts w:cs="Times New Roman"/>
          <w:sz w:val="22"/>
        </w:rPr>
        <w:t xml:space="preserve"> vaccine</w:t>
      </w:r>
      <w:r w:rsidR="2A085D01" w:rsidRPr="7A7044E1">
        <w:rPr>
          <w:rFonts w:cs="Times New Roman"/>
          <w:sz w:val="22"/>
        </w:rPr>
        <w:t xml:space="preserve"> efficacy</w:t>
      </w:r>
      <w:r w:rsidR="29762F4A" w:rsidRPr="7A7044E1">
        <w:rPr>
          <w:rFonts w:cs="Times New Roman"/>
          <w:sz w:val="22"/>
        </w:rPr>
        <w:t xml:space="preserve"> </w:t>
      </w:r>
      <w:r w:rsidR="2A085D01" w:rsidRPr="7A7044E1">
        <w:rPr>
          <w:rFonts w:cs="Times New Roman"/>
          <w:sz w:val="22"/>
        </w:rPr>
        <w:t>against the ancestral</w:t>
      </w:r>
      <w:r w:rsidR="4CF00E30" w:rsidRPr="7A7044E1">
        <w:rPr>
          <w:rFonts w:cs="Times New Roman"/>
          <w:sz w:val="22"/>
        </w:rPr>
        <w:t xml:space="preserve"> </w:t>
      </w:r>
      <w:r w:rsidR="2A085D01" w:rsidRPr="7A7044E1">
        <w:rPr>
          <w:rFonts w:cs="Times New Roman"/>
          <w:sz w:val="22"/>
        </w:rPr>
        <w:t>strain</w:t>
      </w:r>
      <w:r w:rsidR="00703C3A" w:rsidRPr="7A7044E1">
        <w:rPr>
          <w:rFonts w:cs="Times New Roman"/>
          <w:sz w:val="22"/>
        </w:rPr>
        <w:fldChar w:fldCharType="begin">
          <w:fldData xml:space="preserve">PEVuZE5vdGU+PENpdGU+PEF1dGhvcj5Qb2xhY2s8L0F1dGhvcj48WWVhcj4yMDIwPC9ZZWFyPjxS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</w:fldData>
        </w:fldChar>
      </w:r>
      <w:r w:rsidR="00CF595B">
        <w:rPr>
          <w:rFonts w:cs="Times New Roman"/>
          <w:sz w:val="22"/>
        </w:rPr>
        <w:instrText xml:space="preserve"> ADDIN EN.CITE </w:instrText>
      </w:r>
      <w:r w:rsidR="00CF595B">
        <w:rPr>
          <w:rFonts w:cs="Times New Roman"/>
          <w:sz w:val="22"/>
        </w:rPr>
        <w:fldChar w:fldCharType="begin">
          <w:fldData xml:space="preserve">PEVuZE5vdGU+PENpdGU+PEF1dGhvcj5Qb2xhY2s8L0F1dGhvcj48WWVhcj4yMDIwPC9ZZWFyPjxS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</w:fldData>
        </w:fldChar>
      </w:r>
      <w:r w:rsidR="00CF595B">
        <w:rPr>
          <w:rFonts w:cs="Times New Roman"/>
          <w:sz w:val="22"/>
        </w:rPr>
        <w:instrText xml:space="preserve"> ADDIN EN.CITE.DATA </w:instrText>
      </w:r>
      <w:r w:rsidR="00CF595B">
        <w:rPr>
          <w:rFonts w:cs="Times New Roman"/>
          <w:sz w:val="22"/>
        </w:rPr>
      </w:r>
      <w:r w:rsidR="00CF595B">
        <w:rPr>
          <w:rFonts w:cs="Times New Roman"/>
          <w:sz w:val="22"/>
        </w:rPr>
        <w:fldChar w:fldCharType="end"/>
      </w:r>
      <w:r w:rsidR="00703C3A" w:rsidRPr="7A7044E1">
        <w:rPr>
          <w:rFonts w:cs="Times New Roman"/>
          <w:sz w:val="22"/>
        </w:rPr>
      </w:r>
      <w:r w:rsidR="00703C3A" w:rsidRPr="7A7044E1">
        <w:rPr>
          <w:rFonts w:cs="Times New Roman"/>
          <w:sz w:val="22"/>
        </w:rPr>
        <w:fldChar w:fldCharType="separate"/>
      </w:r>
      <w:r w:rsidR="7744A328" w:rsidRPr="7A7044E1">
        <w:rPr>
          <w:rFonts w:cs="Times New Roman"/>
          <w:noProof/>
          <w:sz w:val="22"/>
          <w:vertAlign w:val="superscript"/>
        </w:rPr>
        <w:t>5,6</w:t>
      </w:r>
      <w:r w:rsidR="00703C3A" w:rsidRPr="7A7044E1">
        <w:rPr>
          <w:rFonts w:cs="Times New Roman"/>
          <w:sz w:val="22"/>
        </w:rPr>
        <w:fldChar w:fldCharType="end"/>
      </w:r>
      <w:r w:rsidR="029936A1" w:rsidRPr="7A7044E1">
        <w:rPr>
          <w:rFonts w:cs="Times New Roman"/>
          <w:sz w:val="22"/>
        </w:rPr>
        <w:t xml:space="preserve">. </w:t>
      </w:r>
      <w:r w:rsidR="49688DB0" w:rsidRPr="7A7044E1">
        <w:rPr>
          <w:rFonts w:cs="Times New Roman"/>
          <w:sz w:val="22"/>
        </w:rPr>
        <w:t>S</w:t>
      </w:r>
      <w:r w:rsidR="2C24DCE2" w:rsidRPr="7A7044E1">
        <w:rPr>
          <w:rFonts w:cs="Times New Roman"/>
          <w:sz w:val="22"/>
        </w:rPr>
        <w:t xml:space="preserve">everal </w:t>
      </w:r>
      <w:r w:rsidR="68FF5168" w:rsidRPr="7A7044E1">
        <w:rPr>
          <w:rFonts w:cs="Times New Roman"/>
          <w:sz w:val="22"/>
        </w:rPr>
        <w:t xml:space="preserve">vaccines </w:t>
      </w:r>
      <w:r w:rsidR="2227E6D1" w:rsidRPr="7A7044E1">
        <w:rPr>
          <w:rFonts w:cs="Times New Roman"/>
          <w:sz w:val="22"/>
        </w:rPr>
        <w:t xml:space="preserve">have </w:t>
      </w:r>
      <w:r w:rsidR="4342DF1D" w:rsidRPr="7A7044E1">
        <w:rPr>
          <w:rFonts w:cs="Times New Roman"/>
          <w:sz w:val="22"/>
        </w:rPr>
        <w:t xml:space="preserve">since </w:t>
      </w:r>
      <w:r w:rsidR="674136F6" w:rsidRPr="7A7044E1">
        <w:rPr>
          <w:rFonts w:cs="Times New Roman"/>
          <w:sz w:val="22"/>
        </w:rPr>
        <w:t>b</w:t>
      </w:r>
      <w:r w:rsidR="5EDCC60E" w:rsidRPr="7A7044E1">
        <w:rPr>
          <w:rFonts w:cs="Times New Roman"/>
          <w:sz w:val="22"/>
        </w:rPr>
        <w:t xml:space="preserve">een </w:t>
      </w:r>
      <w:r w:rsidR="624F9FA0" w:rsidRPr="7A7044E1">
        <w:rPr>
          <w:rFonts w:cs="Times New Roman"/>
          <w:sz w:val="22"/>
        </w:rPr>
        <w:t>deployed with succes</w:t>
      </w:r>
      <w:r w:rsidR="68FF5168" w:rsidRPr="7A7044E1">
        <w:rPr>
          <w:rFonts w:cs="Times New Roman"/>
          <w:sz w:val="22"/>
        </w:rPr>
        <w:t>s</w:t>
      </w:r>
      <w:r w:rsidR="00703C3A" w:rsidRPr="7A7044E1">
        <w:rPr>
          <w:rFonts w:cs="Times New Roman"/>
          <w:sz w:val="22"/>
        </w:rPr>
        <w:fldChar w:fldCharType="begin">
          <w:fldData xml:space="preserve">PEVuZE5vdGU+PENpdGU+PEF1dGhvcj5Sb3RzaGlsZDwvQXV0aG9yPjxZZWFyPjIwMjE8L1llYXI+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</w:fldData>
        </w:fldChar>
      </w:r>
      <w:r w:rsidR="00703C3A" w:rsidRPr="7A7044E1">
        <w:rPr>
          <w:rFonts w:cs="Times New Roman"/>
          <w:sz w:val="22"/>
        </w:rPr>
        <w:instrText xml:space="preserve"> ADDIN EN.CITE </w:instrText>
      </w:r>
      <w:r w:rsidR="00703C3A" w:rsidRPr="7A7044E1">
        <w:rPr>
          <w:rFonts w:cs="Times New Roman"/>
          <w:sz w:val="22"/>
        </w:rPr>
        <w:fldChar w:fldCharType="begin">
          <w:fldData xml:space="preserve">PEVuZE5vdGU+PENpdGU+PEF1dGhvcj5Sb3RzaGlsZDwvQXV0aG9yPjxZZWFyPjIwMjE8L1llYXI+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</w:fldData>
        </w:fldChar>
      </w:r>
      <w:r w:rsidR="00703C3A" w:rsidRPr="7A7044E1">
        <w:rPr>
          <w:rFonts w:cs="Times New Roman"/>
          <w:sz w:val="22"/>
        </w:rPr>
        <w:instrText xml:space="preserve"> ADDIN EN.CITE.DATA </w:instrText>
      </w:r>
      <w:r w:rsidR="00703C3A" w:rsidRPr="7A7044E1">
        <w:rPr>
          <w:rFonts w:cs="Times New Roman"/>
          <w:sz w:val="22"/>
        </w:rPr>
      </w:r>
      <w:r w:rsidR="00703C3A" w:rsidRPr="7A7044E1">
        <w:rPr>
          <w:rFonts w:cs="Times New Roman"/>
          <w:sz w:val="22"/>
        </w:rPr>
        <w:fldChar w:fldCharType="end"/>
      </w:r>
      <w:r w:rsidR="00703C3A" w:rsidRPr="7A7044E1">
        <w:rPr>
          <w:rFonts w:cs="Times New Roman"/>
          <w:sz w:val="22"/>
        </w:rPr>
      </w:r>
      <w:r w:rsidR="00703C3A" w:rsidRPr="7A7044E1">
        <w:rPr>
          <w:rFonts w:cs="Times New Roman"/>
          <w:sz w:val="22"/>
        </w:rPr>
        <w:fldChar w:fldCharType="separate"/>
      </w:r>
      <w:r w:rsidR="7744A328" w:rsidRPr="7A7044E1">
        <w:rPr>
          <w:rFonts w:cs="Times New Roman"/>
          <w:sz w:val="22"/>
          <w:vertAlign w:val="superscript"/>
        </w:rPr>
        <w:t>7</w:t>
      </w:r>
      <w:r w:rsidR="00703C3A" w:rsidRPr="7A7044E1">
        <w:rPr>
          <w:rFonts w:cs="Times New Roman"/>
          <w:sz w:val="22"/>
        </w:rPr>
        <w:fldChar w:fldCharType="end"/>
      </w:r>
      <w:r w:rsidR="624F9FA0" w:rsidRPr="7A7044E1">
        <w:rPr>
          <w:rFonts w:cs="Times New Roman"/>
          <w:sz w:val="22"/>
        </w:rPr>
        <w:t xml:space="preserve"> and acceptable safety profiles despite </w:t>
      </w:r>
      <w:r w:rsidR="1BF6A672" w:rsidRPr="7A7044E1">
        <w:rPr>
          <w:rFonts w:cs="Times New Roman"/>
          <w:sz w:val="22"/>
        </w:rPr>
        <w:t>rare, platform-</w:t>
      </w:r>
      <w:r w:rsidR="1EA0FC28" w:rsidRPr="7A7044E1">
        <w:rPr>
          <w:rFonts w:cs="Times New Roman"/>
          <w:sz w:val="22"/>
        </w:rPr>
        <w:t>related</w:t>
      </w:r>
      <w:r w:rsidR="1BF6A672" w:rsidRPr="7A7044E1">
        <w:rPr>
          <w:rFonts w:cs="Times New Roman"/>
          <w:sz w:val="22"/>
        </w:rPr>
        <w:t xml:space="preserve"> adverse events</w:t>
      </w:r>
      <w:r w:rsidR="00703C3A" w:rsidRPr="7A7044E1">
        <w:rPr>
          <w:rFonts w:cs="Times New Roman"/>
          <w:sz w:val="22"/>
        </w:rPr>
        <w:fldChar w:fldCharType="begin">
          <w:fldData xml:space="preserve">PEVuZE5vdGU+PENpdGU+PEF1dGhvcj5DYXN0aWVsbG88L0F1dGhvcj48WWVhcj4yMDIxPC9ZZWFy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</w:fldData>
        </w:fldChar>
      </w:r>
      <w:r w:rsidR="00703C3A" w:rsidRPr="7A7044E1">
        <w:rPr>
          <w:rFonts w:cs="Times New Roman"/>
          <w:sz w:val="22"/>
        </w:rPr>
        <w:instrText xml:space="preserve"> ADDIN EN.CITE </w:instrText>
      </w:r>
      <w:r w:rsidR="00703C3A" w:rsidRPr="7A7044E1">
        <w:rPr>
          <w:rFonts w:cs="Times New Roman"/>
          <w:sz w:val="22"/>
        </w:rPr>
        <w:fldChar w:fldCharType="begin">
          <w:fldData xml:space="preserve">PEVuZE5vdGU+PENpdGU+PEF1dGhvcj5DYXN0aWVsbG88L0F1dGhvcj48WWVhcj4yMDIxPC9ZZWFy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</w:fldData>
        </w:fldChar>
      </w:r>
      <w:r w:rsidR="00703C3A" w:rsidRPr="7A7044E1">
        <w:rPr>
          <w:rFonts w:cs="Times New Roman"/>
          <w:sz w:val="22"/>
        </w:rPr>
        <w:instrText xml:space="preserve"> ADDIN EN.CITE.DATA </w:instrText>
      </w:r>
      <w:r w:rsidR="00703C3A" w:rsidRPr="7A7044E1">
        <w:rPr>
          <w:rFonts w:cs="Times New Roman"/>
          <w:sz w:val="22"/>
        </w:rPr>
      </w:r>
      <w:r w:rsidR="00703C3A" w:rsidRPr="7A7044E1">
        <w:rPr>
          <w:rFonts w:cs="Times New Roman"/>
          <w:sz w:val="22"/>
        </w:rPr>
        <w:fldChar w:fldCharType="end"/>
      </w:r>
      <w:r w:rsidR="00703C3A" w:rsidRPr="7A7044E1">
        <w:rPr>
          <w:rFonts w:cs="Times New Roman"/>
          <w:sz w:val="22"/>
        </w:rPr>
      </w:r>
      <w:r w:rsidR="00703C3A" w:rsidRPr="7A7044E1">
        <w:rPr>
          <w:rFonts w:cs="Times New Roman"/>
          <w:sz w:val="22"/>
        </w:rPr>
        <w:fldChar w:fldCharType="separate"/>
      </w:r>
      <w:r w:rsidR="7744A328" w:rsidRPr="7A7044E1">
        <w:rPr>
          <w:rFonts w:cs="Times New Roman"/>
          <w:sz w:val="22"/>
          <w:vertAlign w:val="superscript"/>
        </w:rPr>
        <w:t>8,9</w:t>
      </w:r>
      <w:r w:rsidR="00703C3A" w:rsidRPr="7A7044E1">
        <w:rPr>
          <w:rFonts w:cs="Times New Roman"/>
          <w:sz w:val="22"/>
        </w:rPr>
        <w:fldChar w:fldCharType="end"/>
      </w:r>
      <w:r w:rsidR="79CA80EB" w:rsidRPr="7A7044E1">
        <w:rPr>
          <w:rFonts w:cs="Times New Roman"/>
          <w:sz w:val="22"/>
        </w:rPr>
        <w:t xml:space="preserve">. </w:t>
      </w:r>
      <w:r w:rsidR="14B10BEC" w:rsidRPr="7A7044E1">
        <w:rPr>
          <w:rFonts w:cs="Times New Roman"/>
          <w:sz w:val="22"/>
        </w:rPr>
        <w:t>M</w:t>
      </w:r>
      <w:r w:rsidR="5DB5EF34" w:rsidRPr="7A7044E1">
        <w:rPr>
          <w:rFonts w:cs="Times New Roman"/>
          <w:sz w:val="22"/>
        </w:rPr>
        <w:t>ore recently, r</w:t>
      </w:r>
      <w:r w:rsidR="6739D7AC" w:rsidRPr="7A7044E1">
        <w:rPr>
          <w:rFonts w:cs="Times New Roman"/>
          <w:sz w:val="22"/>
        </w:rPr>
        <w:t xml:space="preserve">educed </w:t>
      </w:r>
      <w:r w:rsidR="138AA4DE" w:rsidRPr="7A7044E1">
        <w:rPr>
          <w:rFonts w:cs="Times New Roman"/>
          <w:sz w:val="22"/>
        </w:rPr>
        <w:t>protection</w:t>
      </w:r>
      <w:r w:rsidR="5DB5EF34" w:rsidRPr="7A7044E1">
        <w:rPr>
          <w:rFonts w:cs="Times New Roman"/>
          <w:sz w:val="22"/>
        </w:rPr>
        <w:t xml:space="preserve"> due to waning immunity and emergence of variants</w:t>
      </w:r>
      <w:r w:rsidR="18E80263" w:rsidRPr="7A7044E1">
        <w:rPr>
          <w:rFonts w:cs="Times New Roman"/>
          <w:sz w:val="22"/>
        </w:rPr>
        <w:t xml:space="preserve"> </w:t>
      </w:r>
      <w:r w:rsidR="2E3C0AB1" w:rsidRPr="7A7044E1">
        <w:rPr>
          <w:rFonts w:cs="Times New Roman"/>
          <w:sz w:val="22"/>
        </w:rPr>
        <w:t xml:space="preserve">has been </w:t>
      </w:r>
      <w:r w:rsidR="138AA4DE" w:rsidRPr="7A7044E1">
        <w:rPr>
          <w:rFonts w:cs="Times New Roman"/>
          <w:sz w:val="22"/>
        </w:rPr>
        <w:t>reported</w:t>
      </w:r>
      <w:r w:rsidR="00703C3A" w:rsidRPr="7A7044E1">
        <w:rPr>
          <w:rFonts w:cs="Times New Roman"/>
          <w:sz w:val="22"/>
        </w:rPr>
        <w:fldChar w:fldCharType="begin">
          <w:fldData xml:space="preserve">PEVuZE5vdGU+PENpdGU+PEF1dGhvcj5GaW9sZXQ8L0F1dGhvcj48WWVhcj4yMDIxPC9ZZWFyPjxS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</w:fldData>
        </w:fldChar>
      </w:r>
      <w:r w:rsidR="00703C3A" w:rsidRPr="7A7044E1">
        <w:rPr>
          <w:rFonts w:cs="Times New Roman"/>
          <w:sz w:val="22"/>
        </w:rPr>
        <w:instrText xml:space="preserve"> ADDIN EN.CITE </w:instrText>
      </w:r>
      <w:r w:rsidR="00703C3A" w:rsidRPr="7A7044E1">
        <w:rPr>
          <w:rFonts w:cs="Times New Roman"/>
          <w:sz w:val="22"/>
        </w:rPr>
        <w:fldChar w:fldCharType="begin">
          <w:fldData xml:space="preserve">PEVuZE5vdGU+PENpdGU+PEF1dGhvcj5GaW9sZXQ8L0F1dGhvcj48WWVhcj4yMDIxPC9ZZWFyPjxS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</w:fldData>
        </w:fldChar>
      </w:r>
      <w:r w:rsidR="00703C3A" w:rsidRPr="7A7044E1">
        <w:rPr>
          <w:rFonts w:cs="Times New Roman"/>
          <w:sz w:val="22"/>
        </w:rPr>
        <w:instrText xml:space="preserve"> ADDIN EN.CITE.DATA </w:instrText>
      </w:r>
      <w:r w:rsidR="00703C3A" w:rsidRPr="7A7044E1">
        <w:rPr>
          <w:rFonts w:cs="Times New Roman"/>
          <w:sz w:val="22"/>
        </w:rPr>
      </w:r>
      <w:r w:rsidR="00703C3A" w:rsidRPr="7A7044E1">
        <w:rPr>
          <w:rFonts w:cs="Times New Roman"/>
          <w:sz w:val="22"/>
        </w:rPr>
        <w:fldChar w:fldCharType="end"/>
      </w:r>
      <w:r w:rsidR="00703C3A" w:rsidRPr="7A7044E1">
        <w:rPr>
          <w:rFonts w:cs="Times New Roman"/>
          <w:sz w:val="22"/>
        </w:rPr>
      </w:r>
      <w:r w:rsidR="00703C3A" w:rsidRPr="7A7044E1">
        <w:rPr>
          <w:rFonts w:cs="Times New Roman"/>
          <w:sz w:val="22"/>
        </w:rPr>
        <w:fldChar w:fldCharType="separate"/>
      </w:r>
      <w:r w:rsidR="7744A328" w:rsidRPr="7A7044E1">
        <w:rPr>
          <w:rFonts w:cs="Times New Roman"/>
          <w:sz w:val="22"/>
          <w:vertAlign w:val="superscript"/>
        </w:rPr>
        <w:t>10</w:t>
      </w:r>
      <w:r w:rsidR="00703C3A" w:rsidRPr="7A7044E1">
        <w:rPr>
          <w:rFonts w:cs="Times New Roman"/>
          <w:sz w:val="22"/>
        </w:rPr>
        <w:fldChar w:fldCharType="end"/>
      </w:r>
      <w:r w:rsidR="218E6FA1" w:rsidRPr="7A7044E1">
        <w:rPr>
          <w:rFonts w:cs="Times New Roman"/>
          <w:sz w:val="22"/>
        </w:rPr>
        <w:t xml:space="preserve">. </w:t>
      </w:r>
      <w:r w:rsidR="2EF5B6E3" w:rsidRPr="7A7044E1">
        <w:rPr>
          <w:rFonts w:cs="Times New Roman"/>
          <w:sz w:val="22"/>
        </w:rPr>
        <w:t>B</w:t>
      </w:r>
      <w:r w:rsidR="3DA8D271" w:rsidRPr="7A7044E1">
        <w:rPr>
          <w:rFonts w:cs="Times New Roman"/>
          <w:sz w:val="22"/>
        </w:rPr>
        <w:t>ooster</w:t>
      </w:r>
      <w:r w:rsidR="59B1D2A1" w:rsidRPr="7A7044E1">
        <w:rPr>
          <w:rFonts w:cs="Times New Roman"/>
          <w:sz w:val="22"/>
        </w:rPr>
        <w:t xml:space="preserve"> doses </w:t>
      </w:r>
      <w:r w:rsidR="7BF3F602" w:rsidRPr="7A7044E1">
        <w:rPr>
          <w:rFonts w:cs="Times New Roman"/>
          <w:sz w:val="22"/>
        </w:rPr>
        <w:t>are being</w:t>
      </w:r>
      <w:r w:rsidR="14B10BEC" w:rsidRPr="7A7044E1">
        <w:rPr>
          <w:rFonts w:cs="Times New Roman"/>
          <w:sz w:val="22"/>
        </w:rPr>
        <w:t xml:space="preserve"> </w:t>
      </w:r>
      <w:r w:rsidR="7BF3F602" w:rsidRPr="7A7044E1">
        <w:rPr>
          <w:rFonts w:cs="Times New Roman"/>
          <w:sz w:val="22"/>
        </w:rPr>
        <w:t xml:space="preserve">deployed </w:t>
      </w:r>
      <w:r w:rsidR="7C40C362" w:rsidRPr="7A7044E1">
        <w:rPr>
          <w:rFonts w:cs="Times New Roman"/>
          <w:sz w:val="22"/>
        </w:rPr>
        <w:t>to</w:t>
      </w:r>
      <w:r w:rsidR="776A2CB3" w:rsidRPr="7A7044E1">
        <w:rPr>
          <w:rFonts w:cs="Times New Roman"/>
          <w:sz w:val="22"/>
        </w:rPr>
        <w:t xml:space="preserve"> </w:t>
      </w:r>
      <w:r w:rsidR="4CF96A4F" w:rsidRPr="7A7044E1">
        <w:rPr>
          <w:rFonts w:cs="Times New Roman"/>
          <w:sz w:val="22"/>
        </w:rPr>
        <w:t>restore</w:t>
      </w:r>
      <w:r w:rsidR="4FEE394E" w:rsidRPr="7A7044E1">
        <w:rPr>
          <w:rFonts w:cs="Times New Roman"/>
          <w:sz w:val="22"/>
        </w:rPr>
        <w:t xml:space="preserve"> </w:t>
      </w:r>
      <w:proofErr w:type="spellStart"/>
      <w:r w:rsidR="1AFAEAA0" w:rsidRPr="7A7044E1">
        <w:rPr>
          <w:rFonts w:cs="Times New Roman"/>
          <w:sz w:val="22"/>
        </w:rPr>
        <w:t>N</w:t>
      </w:r>
      <w:r w:rsidR="5BA9B783" w:rsidRPr="7A7044E1">
        <w:rPr>
          <w:rFonts w:cs="Times New Roman"/>
          <w:sz w:val="22"/>
        </w:rPr>
        <w:t>A</w:t>
      </w:r>
      <w:r w:rsidR="1AFAEAA0" w:rsidRPr="7A7044E1">
        <w:rPr>
          <w:rFonts w:cs="Times New Roman"/>
          <w:sz w:val="22"/>
        </w:rPr>
        <w:t>b</w:t>
      </w:r>
      <w:proofErr w:type="spellEnd"/>
      <w:r w:rsidR="4FEE394E" w:rsidRPr="7A7044E1">
        <w:rPr>
          <w:rFonts w:cs="Times New Roman"/>
          <w:sz w:val="22"/>
        </w:rPr>
        <w:t xml:space="preserve"> </w:t>
      </w:r>
      <w:r w:rsidR="44F48BD8" w:rsidRPr="7A7044E1">
        <w:rPr>
          <w:rFonts w:cs="Times New Roman"/>
          <w:sz w:val="22"/>
        </w:rPr>
        <w:t>levels</w:t>
      </w:r>
      <w:r w:rsidR="03A64628" w:rsidRPr="7A7044E1">
        <w:rPr>
          <w:rFonts w:cs="Times New Roman"/>
          <w:sz w:val="22"/>
        </w:rPr>
        <w:t xml:space="preserve"> </w:t>
      </w:r>
      <w:r w:rsidR="4FEE394E" w:rsidRPr="7A7044E1">
        <w:rPr>
          <w:rFonts w:cs="Times New Roman"/>
          <w:sz w:val="22"/>
        </w:rPr>
        <w:t xml:space="preserve">and </w:t>
      </w:r>
      <w:r w:rsidR="73FDFC7D" w:rsidRPr="7A7044E1">
        <w:rPr>
          <w:rFonts w:cs="Times New Roman"/>
          <w:sz w:val="22"/>
        </w:rPr>
        <w:t>improve</w:t>
      </w:r>
      <w:r w:rsidR="4FEE394E" w:rsidRPr="7A7044E1">
        <w:rPr>
          <w:rFonts w:cs="Times New Roman"/>
          <w:sz w:val="22"/>
        </w:rPr>
        <w:t xml:space="preserve"> cross</w:t>
      </w:r>
      <w:r w:rsidR="4CF96A4F" w:rsidRPr="7A7044E1">
        <w:rPr>
          <w:rFonts w:cs="Times New Roman"/>
          <w:sz w:val="22"/>
        </w:rPr>
        <w:t>-protection</w:t>
      </w:r>
      <w:r w:rsidR="00703C3A" w:rsidRPr="7A7044E1">
        <w:rPr>
          <w:rFonts w:eastAsia="Times" w:cs="Times New Roman"/>
          <w:sz w:val="22"/>
        </w:rPr>
        <w:fldChar w:fldCharType="begin">
          <w:fldData xml:space="preserve">PEVuZE5vdGU+PENpdGU+PEF1dGhvcj5NdW5ybzwvQXV0aG9yPjxZZWFyPjIwMjE8L1llYXI+PFJl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</w:fldData>
        </w:fldChar>
      </w:r>
      <w:r w:rsidR="00703C3A" w:rsidRPr="7A7044E1">
        <w:rPr>
          <w:rFonts w:eastAsia="Times" w:cs="Times New Roman"/>
          <w:sz w:val="22"/>
        </w:rPr>
        <w:instrText xml:space="preserve"> ADDIN EN.CITE </w:instrText>
      </w:r>
      <w:r w:rsidR="00703C3A" w:rsidRPr="7A7044E1">
        <w:rPr>
          <w:rFonts w:eastAsia="Times" w:cs="Times New Roman"/>
          <w:sz w:val="22"/>
        </w:rPr>
        <w:fldChar w:fldCharType="begin">
          <w:fldData xml:space="preserve">PEVuZE5vdGU+PENpdGU+PEF1dGhvcj5NdW5ybzwvQXV0aG9yPjxZZWFyPjIwMjE8L1llYXI+PFJl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</w:fldData>
        </w:fldChar>
      </w:r>
      <w:r w:rsidR="00703C3A" w:rsidRPr="7A7044E1">
        <w:rPr>
          <w:rFonts w:eastAsia="Times" w:cs="Times New Roman"/>
          <w:sz w:val="22"/>
        </w:rPr>
        <w:instrText xml:space="preserve"> ADDIN EN.CITE.DATA </w:instrText>
      </w:r>
      <w:r w:rsidR="00703C3A" w:rsidRPr="7A7044E1">
        <w:rPr>
          <w:rFonts w:eastAsia="Times" w:cs="Times New Roman"/>
          <w:sz w:val="22"/>
        </w:rPr>
      </w:r>
      <w:r w:rsidR="00703C3A" w:rsidRPr="7A7044E1">
        <w:rPr>
          <w:rFonts w:eastAsia="Times" w:cs="Times New Roman"/>
          <w:sz w:val="22"/>
        </w:rPr>
        <w:fldChar w:fldCharType="end"/>
      </w:r>
      <w:r w:rsidR="00703C3A" w:rsidRPr="7A7044E1">
        <w:rPr>
          <w:rFonts w:eastAsia="Times" w:cs="Times New Roman"/>
          <w:sz w:val="22"/>
        </w:rPr>
      </w:r>
      <w:r w:rsidR="00703C3A" w:rsidRPr="7A7044E1">
        <w:rPr>
          <w:rFonts w:eastAsia="Times" w:cs="Times New Roman"/>
          <w:sz w:val="22"/>
        </w:rPr>
        <w:fldChar w:fldCharType="separate"/>
      </w:r>
      <w:r w:rsidR="7744A328" w:rsidRPr="7A7044E1">
        <w:rPr>
          <w:rFonts w:eastAsia="Times" w:cs="Times New Roman"/>
          <w:sz w:val="22"/>
          <w:vertAlign w:val="superscript"/>
        </w:rPr>
        <w:t>11</w:t>
      </w:r>
      <w:r w:rsidR="00703C3A" w:rsidRPr="7A7044E1">
        <w:rPr>
          <w:rFonts w:eastAsia="Times" w:cs="Times New Roman"/>
          <w:sz w:val="22"/>
        </w:rPr>
        <w:fldChar w:fldCharType="end"/>
      </w:r>
      <w:r w:rsidR="4CF96A4F" w:rsidRPr="7A7044E1">
        <w:rPr>
          <w:rFonts w:cs="Times New Roman"/>
          <w:sz w:val="22"/>
        </w:rPr>
        <w:t xml:space="preserve">. </w:t>
      </w:r>
      <w:r w:rsidR="7C863C64" w:rsidRPr="7A7044E1">
        <w:rPr>
          <w:rFonts w:cs="Times New Roman"/>
          <w:sz w:val="22"/>
        </w:rPr>
        <w:t>T</w:t>
      </w:r>
      <w:r w:rsidR="516E2CCE" w:rsidRPr="7A7044E1">
        <w:rPr>
          <w:rFonts w:cs="Times New Roman"/>
          <w:sz w:val="22"/>
        </w:rPr>
        <w:t>ensions created by t</w:t>
      </w:r>
      <w:r w:rsidR="7C863C64" w:rsidRPr="7A7044E1">
        <w:rPr>
          <w:rFonts w:cs="Times New Roman"/>
          <w:sz w:val="22"/>
        </w:rPr>
        <w:t>h</w:t>
      </w:r>
      <w:r w:rsidR="47A502BB" w:rsidRPr="7A7044E1">
        <w:rPr>
          <w:rFonts w:cs="Times New Roman"/>
          <w:sz w:val="22"/>
        </w:rPr>
        <w:t xml:space="preserve">e </w:t>
      </w:r>
      <w:r w:rsidR="7695519F" w:rsidRPr="7A7044E1">
        <w:rPr>
          <w:rFonts w:cs="Times New Roman"/>
          <w:sz w:val="22"/>
        </w:rPr>
        <w:t>demand</w:t>
      </w:r>
      <w:r w:rsidR="77241CC1" w:rsidRPr="7A7044E1">
        <w:rPr>
          <w:rFonts w:cs="Times New Roman"/>
          <w:sz w:val="22"/>
        </w:rPr>
        <w:t xml:space="preserve"> </w:t>
      </w:r>
      <w:r w:rsidR="62BE6579" w:rsidRPr="7A7044E1">
        <w:rPr>
          <w:rFonts w:cs="Times New Roman"/>
          <w:sz w:val="22"/>
        </w:rPr>
        <w:t xml:space="preserve">for </w:t>
      </w:r>
      <w:r w:rsidR="780B6AEF" w:rsidRPr="7A7044E1">
        <w:rPr>
          <w:rFonts w:cs="Times New Roman"/>
          <w:sz w:val="22"/>
        </w:rPr>
        <w:t xml:space="preserve">boosters in </w:t>
      </w:r>
      <w:r w:rsidR="4F7FC9FD" w:rsidRPr="7A7044E1">
        <w:rPr>
          <w:rFonts w:cs="Times New Roman"/>
          <w:sz w:val="22"/>
        </w:rPr>
        <w:t>populations</w:t>
      </w:r>
      <w:r w:rsidR="11ECCADD" w:rsidRPr="7A7044E1">
        <w:rPr>
          <w:rFonts w:cs="Times New Roman"/>
          <w:sz w:val="22"/>
        </w:rPr>
        <w:t xml:space="preserve"> with high levels of vaccination</w:t>
      </w:r>
      <w:r w:rsidR="5434E96B" w:rsidRPr="7A7044E1">
        <w:rPr>
          <w:rFonts w:cs="Times New Roman"/>
          <w:sz w:val="22"/>
        </w:rPr>
        <w:t xml:space="preserve"> </w:t>
      </w:r>
      <w:r w:rsidR="6826EFE4" w:rsidRPr="7A7044E1">
        <w:rPr>
          <w:rFonts w:cs="Times New Roman"/>
          <w:sz w:val="22"/>
        </w:rPr>
        <w:t>and</w:t>
      </w:r>
      <w:r w:rsidR="3180359B" w:rsidRPr="7A7044E1">
        <w:rPr>
          <w:rFonts w:cs="Times New Roman"/>
          <w:sz w:val="22"/>
        </w:rPr>
        <w:t xml:space="preserve"> </w:t>
      </w:r>
      <w:r w:rsidR="1635C07C" w:rsidRPr="7A7044E1">
        <w:rPr>
          <w:rFonts w:cs="Times New Roman"/>
          <w:sz w:val="22"/>
        </w:rPr>
        <w:t xml:space="preserve">the </w:t>
      </w:r>
      <w:r w:rsidR="6826EFE4" w:rsidRPr="7A7044E1">
        <w:rPr>
          <w:rFonts w:cs="Times New Roman"/>
          <w:sz w:val="22"/>
        </w:rPr>
        <w:t xml:space="preserve">need </w:t>
      </w:r>
      <w:r w:rsidR="14B10BEC" w:rsidRPr="7A7044E1">
        <w:rPr>
          <w:rFonts w:cs="Times New Roman"/>
          <w:sz w:val="22"/>
        </w:rPr>
        <w:t xml:space="preserve">for </w:t>
      </w:r>
      <w:r w:rsidR="17B2F0D7" w:rsidRPr="7A7044E1">
        <w:rPr>
          <w:rFonts w:cs="Times New Roman"/>
          <w:sz w:val="22"/>
        </w:rPr>
        <w:t>primary vaccin</w:t>
      </w:r>
      <w:r w:rsidR="7B0EA0CD" w:rsidRPr="7A7044E1">
        <w:rPr>
          <w:rFonts w:cs="Times New Roman"/>
          <w:sz w:val="22"/>
        </w:rPr>
        <w:t>ation</w:t>
      </w:r>
      <w:r w:rsidR="6826EFE4" w:rsidRPr="7A7044E1">
        <w:rPr>
          <w:rFonts w:cs="Times New Roman"/>
          <w:sz w:val="22"/>
        </w:rPr>
        <w:t xml:space="preserve"> </w:t>
      </w:r>
      <w:r w:rsidR="14B10BEC" w:rsidRPr="7A7044E1">
        <w:rPr>
          <w:rFonts w:cs="Times New Roman"/>
          <w:sz w:val="22"/>
        </w:rPr>
        <w:t>in</w:t>
      </w:r>
      <w:r w:rsidR="6826EFE4" w:rsidRPr="7A7044E1">
        <w:rPr>
          <w:rFonts w:cs="Times New Roman"/>
          <w:sz w:val="22"/>
        </w:rPr>
        <w:t xml:space="preserve"> unvaccinated </w:t>
      </w:r>
      <w:r w:rsidR="628A30F1" w:rsidRPr="7A7044E1">
        <w:rPr>
          <w:rFonts w:cs="Times New Roman"/>
          <w:sz w:val="22"/>
        </w:rPr>
        <w:t>population</w:t>
      </w:r>
      <w:r w:rsidR="167DB823" w:rsidRPr="7A7044E1">
        <w:rPr>
          <w:rFonts w:cs="Times New Roman"/>
          <w:sz w:val="22"/>
        </w:rPr>
        <w:t>s</w:t>
      </w:r>
      <w:r w:rsidR="00703C3A" w:rsidRPr="7A7044E1">
        <w:rPr>
          <w:rFonts w:cs="Times New Roman"/>
          <w:sz w:val="22"/>
        </w:rPr>
        <w:fldChar w:fldCharType="begin">
          <w:fldData xml:space="preserve">PEVuZE5vdGU+PENpdGU+PEF1dGhvcj5Xb3V0ZXJzPC9BdXRob3I+PFllYXI+MjAyMTwvWWVhcj48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</w:fldData>
        </w:fldChar>
      </w:r>
      <w:r w:rsidR="00703C3A" w:rsidRPr="7A7044E1">
        <w:rPr>
          <w:rFonts w:cs="Times New Roman"/>
          <w:sz w:val="22"/>
        </w:rPr>
        <w:instrText xml:space="preserve"> ADDIN EN.CITE </w:instrText>
      </w:r>
      <w:r w:rsidR="00703C3A" w:rsidRPr="7A7044E1">
        <w:rPr>
          <w:rFonts w:cs="Times New Roman"/>
          <w:sz w:val="22"/>
        </w:rPr>
        <w:fldChar w:fldCharType="begin">
          <w:fldData xml:space="preserve">PEVuZE5vdGU+PENpdGU+PEF1dGhvcj5Xb3V0ZXJzPC9BdXRob3I+PFllYXI+MjAyMTwvWWVhcj48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</w:fldData>
        </w:fldChar>
      </w:r>
      <w:r w:rsidR="00703C3A" w:rsidRPr="7A7044E1">
        <w:rPr>
          <w:rFonts w:cs="Times New Roman"/>
          <w:sz w:val="22"/>
        </w:rPr>
        <w:instrText xml:space="preserve"> ADDIN EN.CITE.DATA </w:instrText>
      </w:r>
      <w:r w:rsidR="00703C3A" w:rsidRPr="7A7044E1">
        <w:rPr>
          <w:rFonts w:cs="Times New Roman"/>
          <w:sz w:val="22"/>
        </w:rPr>
      </w:r>
      <w:r w:rsidR="00703C3A" w:rsidRPr="7A7044E1">
        <w:rPr>
          <w:rFonts w:cs="Times New Roman"/>
          <w:sz w:val="22"/>
        </w:rPr>
        <w:fldChar w:fldCharType="end"/>
      </w:r>
      <w:r w:rsidR="00703C3A" w:rsidRPr="7A7044E1">
        <w:rPr>
          <w:rFonts w:cs="Times New Roman"/>
          <w:sz w:val="22"/>
        </w:rPr>
      </w:r>
      <w:r w:rsidR="00703C3A" w:rsidRPr="7A7044E1">
        <w:rPr>
          <w:rFonts w:cs="Times New Roman"/>
          <w:sz w:val="22"/>
        </w:rPr>
        <w:fldChar w:fldCharType="separate"/>
      </w:r>
      <w:r w:rsidR="7744A328" w:rsidRPr="7A7044E1">
        <w:rPr>
          <w:rFonts w:cs="Times New Roman"/>
          <w:sz w:val="22"/>
          <w:vertAlign w:val="superscript"/>
        </w:rPr>
        <w:t>12</w:t>
      </w:r>
      <w:r w:rsidR="00703C3A" w:rsidRPr="7A7044E1">
        <w:rPr>
          <w:rFonts w:cs="Times New Roman"/>
          <w:sz w:val="22"/>
        </w:rPr>
        <w:fldChar w:fldCharType="end"/>
      </w:r>
      <w:r w:rsidR="0B22C32D" w:rsidRPr="7A7044E1">
        <w:rPr>
          <w:rFonts w:cs="Times New Roman"/>
          <w:sz w:val="22"/>
        </w:rPr>
        <w:t xml:space="preserve"> </w:t>
      </w:r>
      <w:r w:rsidR="545D2BEF" w:rsidRPr="7A7044E1">
        <w:rPr>
          <w:rFonts w:cs="Times New Roman"/>
          <w:sz w:val="22"/>
        </w:rPr>
        <w:t>suggest that</w:t>
      </w:r>
      <w:r w:rsidR="7001087A" w:rsidRPr="7A7044E1">
        <w:rPr>
          <w:rFonts w:cs="Times New Roman"/>
          <w:sz w:val="22"/>
        </w:rPr>
        <w:t xml:space="preserve"> additional vaccine</w:t>
      </w:r>
      <w:r w:rsidR="65B137BE" w:rsidRPr="7A7044E1">
        <w:rPr>
          <w:rFonts w:cs="Times New Roman"/>
          <w:sz w:val="22"/>
        </w:rPr>
        <w:t xml:space="preserve">s </w:t>
      </w:r>
      <w:r w:rsidR="059A0CAC" w:rsidRPr="7A7044E1">
        <w:rPr>
          <w:rFonts w:cs="Times New Roman"/>
          <w:sz w:val="22"/>
        </w:rPr>
        <w:t>are</w:t>
      </w:r>
      <w:r w:rsidR="545D2BEF" w:rsidRPr="7A7044E1">
        <w:rPr>
          <w:rFonts w:cs="Times New Roman"/>
          <w:sz w:val="22"/>
        </w:rPr>
        <w:t xml:space="preserve"> needed </w:t>
      </w:r>
      <w:r w:rsidR="4FC45CA8" w:rsidRPr="7A7044E1">
        <w:rPr>
          <w:rFonts w:cs="Times New Roman"/>
          <w:sz w:val="22"/>
        </w:rPr>
        <w:t xml:space="preserve">to </w:t>
      </w:r>
      <w:r w:rsidR="50FC182D" w:rsidRPr="7A7044E1">
        <w:rPr>
          <w:rFonts w:cs="Times New Roman"/>
          <w:sz w:val="22"/>
        </w:rPr>
        <w:t>me</w:t>
      </w:r>
      <w:r w:rsidR="4D27CA4D" w:rsidRPr="7A7044E1">
        <w:rPr>
          <w:rFonts w:cs="Times New Roman"/>
          <w:sz w:val="22"/>
        </w:rPr>
        <w:t>e</w:t>
      </w:r>
      <w:r w:rsidR="50FC182D" w:rsidRPr="7A7044E1">
        <w:rPr>
          <w:rFonts w:cs="Times New Roman"/>
          <w:sz w:val="22"/>
        </w:rPr>
        <w:t xml:space="preserve">t </w:t>
      </w:r>
      <w:r w:rsidR="34BAB02E" w:rsidRPr="7A7044E1">
        <w:rPr>
          <w:rFonts w:cs="Times New Roman"/>
          <w:sz w:val="22"/>
        </w:rPr>
        <w:t xml:space="preserve">global demand. </w:t>
      </w:r>
      <w:r w:rsidR="0403C338" w:rsidRPr="7A7044E1">
        <w:rPr>
          <w:rFonts w:cs="Times New Roman"/>
          <w:sz w:val="22"/>
        </w:rPr>
        <w:t>V</w:t>
      </w:r>
      <w:r w:rsidR="5239AD82" w:rsidRPr="7A7044E1">
        <w:rPr>
          <w:rFonts w:cs="Times New Roman"/>
          <w:sz w:val="22"/>
        </w:rPr>
        <w:t>accine</w:t>
      </w:r>
      <w:r w:rsidR="4C464C56" w:rsidRPr="7A7044E1">
        <w:rPr>
          <w:rFonts w:cs="Times New Roman"/>
          <w:sz w:val="22"/>
        </w:rPr>
        <w:t>s</w:t>
      </w:r>
      <w:r w:rsidR="03330E8B" w:rsidRPr="7A7044E1">
        <w:rPr>
          <w:rFonts w:cs="Times New Roman"/>
          <w:sz w:val="22"/>
        </w:rPr>
        <w:t xml:space="preserve"> </w:t>
      </w:r>
      <w:r w:rsidR="1D5B13C8" w:rsidRPr="7A7044E1">
        <w:rPr>
          <w:rFonts w:cs="Times New Roman"/>
          <w:sz w:val="22"/>
        </w:rPr>
        <w:t xml:space="preserve">stable at refrigerator temperatures </w:t>
      </w:r>
      <w:r w:rsidR="1850604A" w:rsidRPr="7A7044E1">
        <w:rPr>
          <w:rFonts w:cs="Times New Roman"/>
          <w:sz w:val="22"/>
        </w:rPr>
        <w:t xml:space="preserve">or </w:t>
      </w:r>
      <w:r w:rsidR="2AA2FFAA" w:rsidRPr="7A7044E1">
        <w:rPr>
          <w:rFonts w:cs="Times New Roman"/>
          <w:sz w:val="22"/>
        </w:rPr>
        <w:t xml:space="preserve">that </w:t>
      </w:r>
      <w:r w:rsidR="5461A00E" w:rsidRPr="7A7044E1">
        <w:rPr>
          <w:rFonts w:cs="Times New Roman"/>
          <w:sz w:val="22"/>
        </w:rPr>
        <w:t>can</w:t>
      </w:r>
      <w:r w:rsidR="2AA2FFAA" w:rsidRPr="7A7044E1">
        <w:rPr>
          <w:rFonts w:cs="Times New Roman"/>
          <w:sz w:val="22"/>
        </w:rPr>
        <w:t xml:space="preserve"> </w:t>
      </w:r>
      <w:r w:rsidR="1850604A" w:rsidRPr="7A7044E1">
        <w:rPr>
          <w:rFonts w:cs="Times New Roman"/>
          <w:sz w:val="22"/>
        </w:rPr>
        <w:t xml:space="preserve">overcome </w:t>
      </w:r>
      <w:r w:rsidR="285C541D" w:rsidRPr="7A7044E1">
        <w:rPr>
          <w:rFonts w:cs="Times New Roman"/>
          <w:sz w:val="22"/>
        </w:rPr>
        <w:t>concerns of</w:t>
      </w:r>
      <w:r w:rsidR="1610EC79" w:rsidRPr="7A7044E1">
        <w:rPr>
          <w:rFonts w:cs="Times New Roman"/>
          <w:sz w:val="22"/>
        </w:rPr>
        <w:t xml:space="preserve"> </w:t>
      </w:r>
      <w:r w:rsidR="70A4860C" w:rsidRPr="7A7044E1">
        <w:rPr>
          <w:rFonts w:cs="Times New Roman"/>
          <w:sz w:val="22"/>
        </w:rPr>
        <w:t>the vaccine-</w:t>
      </w:r>
      <w:r w:rsidR="1C66881C" w:rsidRPr="7A7044E1">
        <w:rPr>
          <w:rFonts w:cs="Times New Roman"/>
          <w:sz w:val="22"/>
        </w:rPr>
        <w:t>hesita</w:t>
      </w:r>
      <w:r w:rsidR="36299CE9" w:rsidRPr="7A7044E1">
        <w:rPr>
          <w:rFonts w:cs="Times New Roman"/>
          <w:sz w:val="22"/>
        </w:rPr>
        <w:t>nt</w:t>
      </w:r>
      <w:r w:rsidR="00703C3A" w:rsidRPr="7A7044E1">
        <w:rPr>
          <w:rFonts w:cs="Times New Roman"/>
          <w:sz w:val="22"/>
        </w:rPr>
        <w:fldChar w:fldCharType="begin">
          <w:fldData xml:space="preserve">PEVuZE5vdGU+PENpdGU+PEF1dGhvcj5BdzwvQXV0aG9yPjxZZWFyPjIwMjE8L1llYXI+PFJlY051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</w:fldData>
        </w:fldChar>
      </w:r>
      <w:r w:rsidR="00703C3A" w:rsidRPr="7A7044E1">
        <w:rPr>
          <w:rFonts w:cs="Times New Roman"/>
          <w:sz w:val="22"/>
        </w:rPr>
        <w:instrText xml:space="preserve"> ADDIN EN.CITE </w:instrText>
      </w:r>
      <w:r w:rsidR="00703C3A" w:rsidRPr="7A7044E1">
        <w:rPr>
          <w:rFonts w:cs="Times New Roman"/>
          <w:sz w:val="22"/>
        </w:rPr>
        <w:fldChar w:fldCharType="begin">
          <w:fldData xml:space="preserve">PEVuZE5vdGU+PENpdGU+PEF1dGhvcj5BdzwvQXV0aG9yPjxZZWFyPjIwMjE8L1llYXI+PFJlY051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</w:fldData>
        </w:fldChar>
      </w:r>
      <w:r w:rsidR="00703C3A" w:rsidRPr="7A7044E1">
        <w:rPr>
          <w:rFonts w:cs="Times New Roman"/>
          <w:sz w:val="22"/>
        </w:rPr>
        <w:instrText xml:space="preserve"> ADDIN EN.CITE.DATA </w:instrText>
      </w:r>
      <w:r w:rsidR="00703C3A" w:rsidRPr="7A7044E1">
        <w:rPr>
          <w:rFonts w:cs="Times New Roman"/>
          <w:sz w:val="22"/>
        </w:rPr>
      </w:r>
      <w:r w:rsidR="00703C3A" w:rsidRPr="7A7044E1">
        <w:rPr>
          <w:rFonts w:cs="Times New Roman"/>
          <w:sz w:val="22"/>
        </w:rPr>
        <w:fldChar w:fldCharType="end"/>
      </w:r>
      <w:r w:rsidR="00703C3A" w:rsidRPr="7A7044E1">
        <w:rPr>
          <w:rFonts w:cs="Times New Roman"/>
          <w:sz w:val="22"/>
        </w:rPr>
      </w:r>
      <w:r w:rsidR="00703C3A" w:rsidRPr="7A7044E1">
        <w:rPr>
          <w:rFonts w:cs="Times New Roman"/>
          <w:sz w:val="22"/>
        </w:rPr>
        <w:fldChar w:fldCharType="separate"/>
      </w:r>
      <w:r w:rsidR="7744A328" w:rsidRPr="7A7044E1">
        <w:rPr>
          <w:rFonts w:cs="Times New Roman"/>
          <w:sz w:val="22"/>
          <w:vertAlign w:val="superscript"/>
        </w:rPr>
        <w:t>13</w:t>
      </w:r>
      <w:r w:rsidR="00703C3A" w:rsidRPr="7A7044E1">
        <w:rPr>
          <w:rFonts w:cs="Times New Roman"/>
          <w:sz w:val="22"/>
        </w:rPr>
        <w:fldChar w:fldCharType="end"/>
      </w:r>
      <w:r w:rsidR="36309FC1" w:rsidRPr="7A7044E1">
        <w:rPr>
          <w:rFonts w:cs="Times New Roman"/>
          <w:sz w:val="22"/>
        </w:rPr>
        <w:t xml:space="preserve"> </w:t>
      </w:r>
      <w:r w:rsidR="545D2BEF" w:rsidRPr="7A7044E1">
        <w:rPr>
          <w:rFonts w:cs="Times New Roman"/>
          <w:sz w:val="22"/>
        </w:rPr>
        <w:t>c</w:t>
      </w:r>
      <w:r w:rsidR="36309FC1" w:rsidRPr="7A7044E1">
        <w:rPr>
          <w:rFonts w:cs="Times New Roman"/>
          <w:sz w:val="22"/>
        </w:rPr>
        <w:t>ould also be</w:t>
      </w:r>
      <w:r w:rsidR="520EA5A3" w:rsidRPr="7A7044E1">
        <w:rPr>
          <w:rFonts w:cs="Times New Roman"/>
          <w:sz w:val="22"/>
        </w:rPr>
        <w:t xml:space="preserve"> useful</w:t>
      </w:r>
      <w:r w:rsidR="199DDC6B" w:rsidRPr="7A7044E1">
        <w:rPr>
          <w:rFonts w:cs="Times New Roman"/>
          <w:sz w:val="22"/>
        </w:rPr>
        <w:t>.</w:t>
      </w:r>
    </w:p>
    <w:p w14:paraId="4214189F" w14:textId="77777777" w:rsidR="005B3272" w:rsidRPr="002B776D" w:rsidRDefault="005B3272" w:rsidP="009D47FA">
      <w:pPr>
        <w:pStyle w:val="BodyText"/>
        <w:spacing w:after="0"/>
        <w:rPr>
          <w:rFonts w:cs="Times New Roman"/>
          <w:sz w:val="22"/>
        </w:rPr>
      </w:pPr>
    </w:p>
    <w:p w14:paraId="4C84EDD4" w14:textId="2D0210B1" w:rsidR="00F271AF" w:rsidRPr="002B776D" w:rsidRDefault="422AEC0D" w:rsidP="025B5B43">
      <w:pPr>
        <w:pStyle w:val="BodyText"/>
        <w:spacing w:after="0"/>
        <w:rPr>
          <w:rFonts w:cs="Times New Roman"/>
          <w:b/>
          <w:bCs/>
          <w:sz w:val="22"/>
          <w:u w:val="single"/>
        </w:rPr>
      </w:pPr>
      <w:r w:rsidRPr="025B5B43">
        <w:rPr>
          <w:rFonts w:cs="Times New Roman"/>
          <w:sz w:val="22"/>
        </w:rPr>
        <w:t>The coronavirus virus</w:t>
      </w:r>
      <w:r w:rsidR="007B224C">
        <w:rPr>
          <w:rFonts w:cs="Times New Roman"/>
          <w:sz w:val="22"/>
        </w:rPr>
        <w:t>-</w:t>
      </w:r>
      <w:r w:rsidRPr="025B5B43">
        <w:rPr>
          <w:rFonts w:cs="Times New Roman"/>
          <w:sz w:val="22"/>
        </w:rPr>
        <w:t xml:space="preserve">like particle (CoVLP) vaccine in the current study is produced in </w:t>
      </w:r>
      <w:r w:rsidR="123A1B84" w:rsidRPr="025B5B43">
        <w:rPr>
          <w:rFonts w:cs="Times New Roman"/>
          <w:sz w:val="22"/>
        </w:rPr>
        <w:t xml:space="preserve">a plant-based platform that has been used to generate a number of </w:t>
      </w:r>
      <w:r w:rsidR="545D2BEF" w:rsidRPr="025B5B43">
        <w:rPr>
          <w:rFonts w:cs="Times New Roman"/>
          <w:sz w:val="22"/>
        </w:rPr>
        <w:t xml:space="preserve">viral </w:t>
      </w:r>
      <w:r w:rsidR="06D65D2D" w:rsidRPr="62EDC8BB">
        <w:rPr>
          <w:rFonts w:cs="Times New Roman"/>
          <w:sz w:val="22"/>
        </w:rPr>
        <w:t>vaccines</w:t>
      </w:r>
      <w:r w:rsidR="002122BD">
        <w:rPr>
          <w:rFonts w:cs="Times New Roman"/>
          <w:sz w:val="22"/>
        </w:rPr>
        <w:t xml:space="preserve"> </w:t>
      </w:r>
      <w:r w:rsidR="123A1B84" w:rsidRPr="025B5B43">
        <w:rPr>
          <w:rFonts w:cs="Times New Roman"/>
          <w:sz w:val="22"/>
        </w:rPr>
        <w:t>including</w:t>
      </w:r>
      <w:r w:rsidR="00CF7271" w:rsidRPr="025B5B43">
        <w:rPr>
          <w:rFonts w:cs="Times New Roman"/>
          <w:sz w:val="22"/>
        </w:rPr>
        <w:t xml:space="preserve"> </w:t>
      </w:r>
      <w:r w:rsidR="123A1B84" w:rsidRPr="025B5B43">
        <w:rPr>
          <w:rFonts w:cs="Times New Roman"/>
          <w:sz w:val="22"/>
        </w:rPr>
        <w:t>influenza</w:t>
      </w:r>
      <w:r w:rsidR="005C6E1A">
        <w:rPr>
          <w:rFonts w:cs="Times New Roman"/>
          <w:sz w:val="22"/>
        </w:rPr>
        <w:t xml:space="preserve"> </w:t>
      </w:r>
      <w:r w:rsidR="14C3285F" w:rsidRPr="62EDC8BB">
        <w:rPr>
          <w:rFonts w:cs="Times New Roman"/>
          <w:sz w:val="22"/>
        </w:rPr>
        <w:t>candidates</w:t>
      </w:r>
      <w:r w:rsidR="7B1165D9" w:rsidRPr="62EDC8BB">
        <w:rPr>
          <w:rFonts w:cs="Times New Roman"/>
          <w:sz w:val="22"/>
        </w:rPr>
        <w:t xml:space="preserve"> </w:t>
      </w:r>
      <w:r w:rsidR="123A1B84" w:rsidRPr="025B5B43">
        <w:rPr>
          <w:rFonts w:cs="Times New Roman"/>
          <w:sz w:val="22"/>
        </w:rPr>
        <w:t xml:space="preserve">that demonstrated substantial immunogenicity </w:t>
      </w:r>
      <w:r w:rsidR="68FF5168" w:rsidRPr="025B5B43">
        <w:rPr>
          <w:rFonts w:cs="Times New Roman"/>
          <w:sz w:val="22"/>
        </w:rPr>
        <w:t>and</w:t>
      </w:r>
      <w:r w:rsidR="123A1B84" w:rsidRPr="025B5B43">
        <w:rPr>
          <w:rFonts w:cs="Times New Roman"/>
          <w:sz w:val="22"/>
        </w:rPr>
        <w:t xml:space="preserve"> efficacy</w:t>
      </w:r>
      <w:r w:rsidR="00703C3A" w:rsidRPr="025B5B43">
        <w:rPr>
          <w:rFonts w:cs="Times New Roman"/>
          <w:sz w:val="22"/>
        </w:rPr>
        <w:fldChar w:fldCharType="begin">
          <w:fldData xml:space="preserve">PEVuZE5vdGU+PENpdGU+PEF1dGhvcj5QaWxsZXQ8L0F1dGhvcj48WWVhcj4yMDE4PC9ZZWFyPjxS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</w:fldData>
        </w:fldChar>
      </w:r>
      <w:r w:rsidR="00671F73" w:rsidRPr="025B5B43">
        <w:rPr>
          <w:rFonts w:cs="Times New Roman"/>
          <w:sz w:val="22"/>
        </w:rPr>
        <w:instrText xml:space="preserve"> ADDIN EN.CITE </w:instrText>
      </w:r>
      <w:r w:rsidR="00671F73" w:rsidRPr="025B5B43">
        <w:rPr>
          <w:rFonts w:cs="Times New Roman"/>
          <w:sz w:val="22"/>
        </w:rPr>
        <w:fldChar w:fldCharType="begin">
          <w:fldData xml:space="preserve">PEVuZE5vdGU+PENpdGU+PEF1dGhvcj5QaWxsZXQ8L0F1dGhvcj48WWVhcj4yMDE4PC9ZZWFyPjxS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</w:fldData>
        </w:fldChar>
      </w:r>
      <w:r w:rsidR="00671F73" w:rsidRPr="025B5B43">
        <w:rPr>
          <w:rFonts w:cs="Times New Roman"/>
          <w:sz w:val="22"/>
        </w:rPr>
        <w:instrText xml:space="preserve"> ADDIN EN.CITE.DATA </w:instrText>
      </w:r>
      <w:r w:rsidR="00671F73" w:rsidRPr="025B5B43">
        <w:rPr>
          <w:rFonts w:cs="Times New Roman"/>
          <w:sz w:val="22"/>
        </w:rPr>
      </w:r>
      <w:r w:rsidR="00671F73" w:rsidRPr="025B5B43">
        <w:rPr>
          <w:rFonts w:cs="Times New Roman"/>
          <w:sz w:val="22"/>
        </w:rPr>
        <w:fldChar w:fldCharType="end"/>
      </w:r>
      <w:r w:rsidR="00703C3A" w:rsidRPr="025B5B43">
        <w:rPr>
          <w:rFonts w:cs="Times New Roman"/>
          <w:sz w:val="22"/>
        </w:rPr>
      </w:r>
      <w:r w:rsidR="00703C3A" w:rsidRPr="025B5B43">
        <w:rPr>
          <w:rFonts w:cs="Times New Roman"/>
          <w:sz w:val="22"/>
        </w:rPr>
        <w:fldChar w:fldCharType="separate"/>
      </w:r>
      <w:r w:rsidR="376A140A" w:rsidRPr="025B5B43">
        <w:rPr>
          <w:rFonts w:cs="Times New Roman"/>
          <w:noProof/>
          <w:sz w:val="22"/>
          <w:vertAlign w:val="superscript"/>
        </w:rPr>
        <w:t>14,15</w:t>
      </w:r>
      <w:r w:rsidR="00703C3A" w:rsidRPr="025B5B43">
        <w:rPr>
          <w:rFonts w:cs="Times New Roman"/>
          <w:sz w:val="22"/>
        </w:rPr>
        <w:fldChar w:fldCharType="end"/>
      </w:r>
      <w:r w:rsidR="0DDDD570" w:rsidRPr="025B5B43">
        <w:rPr>
          <w:rFonts w:cs="Times New Roman"/>
          <w:sz w:val="22"/>
        </w:rPr>
        <w:t xml:space="preserve">. </w:t>
      </w:r>
      <w:r w:rsidR="00D2FE82" w:rsidRPr="025B5B43">
        <w:rPr>
          <w:rFonts w:cs="Times New Roman"/>
          <w:sz w:val="22"/>
        </w:rPr>
        <w:t>Expression of the SARS-C</w:t>
      </w:r>
      <w:r w:rsidR="64C2330D" w:rsidRPr="025B5B43">
        <w:rPr>
          <w:rFonts w:cs="Times New Roman"/>
          <w:sz w:val="22"/>
        </w:rPr>
        <w:t>o</w:t>
      </w:r>
      <w:r w:rsidR="00D2FE82" w:rsidRPr="025B5B43">
        <w:rPr>
          <w:rFonts w:cs="Times New Roman"/>
          <w:sz w:val="22"/>
        </w:rPr>
        <w:t xml:space="preserve">V-2 S protein </w:t>
      </w:r>
      <w:r w:rsidR="545D2BEF" w:rsidRPr="025B5B43">
        <w:rPr>
          <w:rFonts w:cs="Times New Roman"/>
          <w:sz w:val="22"/>
        </w:rPr>
        <w:t>leads to</w:t>
      </w:r>
      <w:r w:rsidR="00D2FE82" w:rsidRPr="025B5B43">
        <w:rPr>
          <w:rFonts w:cs="Times New Roman"/>
          <w:sz w:val="22"/>
        </w:rPr>
        <w:t xml:space="preserve"> formation of </w:t>
      </w:r>
      <w:r w:rsidR="1FD24497" w:rsidRPr="025B5B43">
        <w:rPr>
          <w:rFonts w:cs="Times New Roman"/>
          <w:sz w:val="22"/>
        </w:rPr>
        <w:t>100-150</w:t>
      </w:r>
      <w:r w:rsidR="00D2FE82" w:rsidRPr="025B5B43">
        <w:rPr>
          <w:rFonts w:cs="Times New Roman"/>
          <w:sz w:val="22"/>
        </w:rPr>
        <w:t xml:space="preserve"> nm </w:t>
      </w:r>
      <w:r w:rsidR="11ECCADD" w:rsidRPr="025B5B43">
        <w:rPr>
          <w:rFonts w:cs="Times New Roman"/>
          <w:sz w:val="22"/>
        </w:rPr>
        <w:t xml:space="preserve">virus-like particles in the cells of the plant leaves that, </w:t>
      </w:r>
      <w:r w:rsidR="6A118F18" w:rsidRPr="025B5B43">
        <w:rPr>
          <w:rFonts w:cs="Times New Roman"/>
          <w:sz w:val="22"/>
        </w:rPr>
        <w:t>once harvested and purified, are</w:t>
      </w:r>
      <w:r w:rsidR="00D2FE82" w:rsidRPr="025B5B43">
        <w:rPr>
          <w:rFonts w:cs="Times New Roman"/>
          <w:sz w:val="22"/>
        </w:rPr>
        <w:t xml:space="preserve"> stable for at least 6 months </w:t>
      </w:r>
      <w:r w:rsidR="4C079D39" w:rsidRPr="025B5B43">
        <w:rPr>
          <w:rFonts w:cs="Times New Roman"/>
          <w:sz w:val="22"/>
        </w:rPr>
        <w:t xml:space="preserve">at </w:t>
      </w:r>
      <w:r w:rsidR="00D2FE82" w:rsidRPr="025B5B43">
        <w:rPr>
          <w:rFonts w:cs="Times New Roman"/>
          <w:sz w:val="22"/>
        </w:rPr>
        <w:t xml:space="preserve">2-8°C. </w:t>
      </w:r>
      <w:r w:rsidR="7141FE2D" w:rsidRPr="025B5B43">
        <w:rPr>
          <w:rFonts w:cs="Times New Roman"/>
          <w:sz w:val="22"/>
        </w:rPr>
        <w:t xml:space="preserve">Adjuvant System </w:t>
      </w:r>
      <w:r w:rsidR="766D0CDA" w:rsidRPr="025B5B43">
        <w:rPr>
          <w:rFonts w:cs="Times New Roman"/>
          <w:sz w:val="22"/>
        </w:rPr>
        <w:t>03 (</w:t>
      </w:r>
      <w:r w:rsidR="7141FE2D" w:rsidRPr="025B5B43">
        <w:rPr>
          <w:rFonts w:cs="Times New Roman"/>
          <w:sz w:val="22"/>
        </w:rPr>
        <w:t>AS03</w:t>
      </w:r>
      <w:r w:rsidR="33C26F82" w:rsidRPr="62EDC8BB">
        <w:rPr>
          <w:rFonts w:cs="Times New Roman"/>
          <w:sz w:val="22"/>
        </w:rPr>
        <w:t>: GlaxoSmithKline)</w:t>
      </w:r>
      <w:r w:rsidR="00D15EED">
        <w:rPr>
          <w:rFonts w:cs="Times New Roman"/>
          <w:sz w:val="22"/>
        </w:rPr>
        <w:t xml:space="preserve"> </w:t>
      </w:r>
      <w:r w:rsidR="7141FE2D" w:rsidRPr="025B5B43">
        <w:rPr>
          <w:rFonts w:cs="Times New Roman"/>
          <w:sz w:val="22"/>
        </w:rPr>
        <w:t>initiate</w:t>
      </w:r>
      <w:r w:rsidR="48EF23C4" w:rsidRPr="025B5B43">
        <w:rPr>
          <w:rFonts w:cs="Times New Roman"/>
          <w:sz w:val="22"/>
        </w:rPr>
        <w:t>s</w:t>
      </w:r>
      <w:r w:rsidR="7141FE2D" w:rsidRPr="025B5B43">
        <w:rPr>
          <w:rFonts w:cs="Times New Roman"/>
          <w:sz w:val="22"/>
        </w:rPr>
        <w:t xml:space="preserve"> a transient innate</w:t>
      </w:r>
      <w:r w:rsidR="6493B5A8" w:rsidRPr="025B5B43">
        <w:rPr>
          <w:rFonts w:cs="Times New Roman"/>
          <w:sz w:val="22"/>
        </w:rPr>
        <w:t xml:space="preserve"> </w:t>
      </w:r>
      <w:r w:rsidR="7141FE2D" w:rsidRPr="025B5B43">
        <w:rPr>
          <w:rFonts w:cs="Times New Roman"/>
          <w:sz w:val="22"/>
        </w:rPr>
        <w:t>response</w:t>
      </w:r>
      <w:r w:rsidR="00703C3A" w:rsidRPr="025B5B43">
        <w:rPr>
          <w:rFonts w:cs="Times New Roman"/>
          <w:sz w:val="22"/>
        </w:rPr>
        <w:fldChar w:fldCharType="begin">
          <w:fldData xml:space="preserve">PEVuZE5vdGU+PENpdGU+PEF1dGhvcj5Nb3JlbDwvQXV0aG9yPjxZZWFyPjIwMTE8L1llYXI+PFJl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=
</w:fldData>
        </w:fldChar>
      </w:r>
      <w:r w:rsidR="00671F73" w:rsidRPr="025B5B43">
        <w:rPr>
          <w:rFonts w:cs="Times New Roman"/>
          <w:sz w:val="22"/>
        </w:rPr>
        <w:instrText xml:space="preserve"> ADDIN EN.CITE </w:instrText>
      </w:r>
      <w:r w:rsidR="00671F73" w:rsidRPr="025B5B43">
        <w:rPr>
          <w:rFonts w:cs="Times New Roman"/>
          <w:sz w:val="22"/>
        </w:rPr>
        <w:fldChar w:fldCharType="begin">
          <w:fldData xml:space="preserve">PEVuZE5vdGU+PENpdGU+PEF1dGhvcj5Nb3JlbDwvQXV0aG9yPjxZZWFyPjIwMTE8L1llYXI+PFJl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=
</w:fldData>
        </w:fldChar>
      </w:r>
      <w:r w:rsidR="00671F73" w:rsidRPr="025B5B43">
        <w:rPr>
          <w:rFonts w:cs="Times New Roman"/>
          <w:sz w:val="22"/>
        </w:rPr>
        <w:instrText xml:space="preserve"> ADDIN EN.CITE.DATA </w:instrText>
      </w:r>
      <w:r w:rsidR="00671F73" w:rsidRPr="025B5B43">
        <w:rPr>
          <w:rFonts w:cs="Times New Roman"/>
          <w:sz w:val="22"/>
        </w:rPr>
      </w:r>
      <w:r w:rsidR="00671F73" w:rsidRPr="025B5B43">
        <w:rPr>
          <w:rFonts w:cs="Times New Roman"/>
          <w:sz w:val="22"/>
        </w:rPr>
        <w:fldChar w:fldCharType="end"/>
      </w:r>
      <w:r w:rsidR="00703C3A" w:rsidRPr="025B5B43">
        <w:rPr>
          <w:rFonts w:cs="Times New Roman"/>
          <w:sz w:val="22"/>
        </w:rPr>
      </w:r>
      <w:r w:rsidR="00703C3A" w:rsidRPr="025B5B43">
        <w:rPr>
          <w:rFonts w:cs="Times New Roman"/>
          <w:sz w:val="22"/>
        </w:rPr>
        <w:fldChar w:fldCharType="separate"/>
      </w:r>
      <w:r w:rsidR="376A140A" w:rsidRPr="025B5B43">
        <w:rPr>
          <w:rFonts w:cs="Times New Roman"/>
          <w:noProof/>
          <w:sz w:val="22"/>
          <w:vertAlign w:val="superscript"/>
        </w:rPr>
        <w:t>16</w:t>
      </w:r>
      <w:r w:rsidR="00703C3A" w:rsidRPr="025B5B43">
        <w:rPr>
          <w:rFonts w:cs="Times New Roman"/>
          <w:sz w:val="22"/>
        </w:rPr>
        <w:fldChar w:fldCharType="end"/>
      </w:r>
      <w:r w:rsidR="236B0B61" w:rsidRPr="025B5B43">
        <w:rPr>
          <w:rFonts w:cs="Times New Roman"/>
          <w:sz w:val="22"/>
        </w:rPr>
        <w:t xml:space="preserve"> and increases the </w:t>
      </w:r>
      <w:r w:rsidR="6331466F" w:rsidRPr="025B5B43">
        <w:rPr>
          <w:rFonts w:cs="Times New Roman"/>
          <w:sz w:val="22"/>
        </w:rPr>
        <w:t xml:space="preserve">magnitude, </w:t>
      </w:r>
      <w:r w:rsidR="6E3DE2E6" w:rsidRPr="025B5B43">
        <w:rPr>
          <w:rFonts w:cs="Times New Roman"/>
          <w:sz w:val="22"/>
        </w:rPr>
        <w:t>quality</w:t>
      </w:r>
      <w:r w:rsidR="4F697A05" w:rsidRPr="025B5B43">
        <w:rPr>
          <w:rFonts w:cs="Times New Roman"/>
          <w:sz w:val="22"/>
        </w:rPr>
        <w:t xml:space="preserve"> and</w:t>
      </w:r>
      <w:r w:rsidR="236B0B61" w:rsidRPr="025B5B43">
        <w:rPr>
          <w:rFonts w:cs="Times New Roman"/>
          <w:sz w:val="22"/>
        </w:rPr>
        <w:t xml:space="preserve"> </w:t>
      </w:r>
      <w:r w:rsidR="6331466F" w:rsidRPr="025B5B43">
        <w:rPr>
          <w:rFonts w:cs="Times New Roman"/>
          <w:sz w:val="22"/>
        </w:rPr>
        <w:t>durab</w:t>
      </w:r>
      <w:r w:rsidR="672A0353" w:rsidRPr="025B5B43">
        <w:rPr>
          <w:rFonts w:cs="Times New Roman"/>
          <w:sz w:val="22"/>
        </w:rPr>
        <w:t>i</w:t>
      </w:r>
      <w:r w:rsidR="6331466F" w:rsidRPr="025B5B43">
        <w:rPr>
          <w:rFonts w:cs="Times New Roman"/>
          <w:sz w:val="22"/>
        </w:rPr>
        <w:t>lity of</w:t>
      </w:r>
      <w:r w:rsidR="7141FE2D" w:rsidRPr="025B5B43">
        <w:rPr>
          <w:rFonts w:cs="Times New Roman"/>
          <w:sz w:val="22"/>
        </w:rPr>
        <w:t xml:space="preserve"> adaptive </w:t>
      </w:r>
      <w:r w:rsidR="7DDB6C08" w:rsidRPr="025B5B43">
        <w:rPr>
          <w:rFonts w:cs="Times New Roman"/>
          <w:sz w:val="22"/>
        </w:rPr>
        <w:t>response</w:t>
      </w:r>
      <w:r w:rsidR="448CA1D6" w:rsidRPr="025B5B43">
        <w:rPr>
          <w:rFonts w:cs="Times New Roman"/>
          <w:sz w:val="22"/>
        </w:rPr>
        <w:t>s</w:t>
      </w:r>
      <w:r w:rsidR="00703C3A" w:rsidRPr="025B5B43">
        <w:rPr>
          <w:rFonts w:cs="Times New Roman"/>
          <w:sz w:val="22"/>
        </w:rPr>
        <w:fldChar w:fldCharType="begin"/>
      </w:r>
      <w:r w:rsidR="00671F73" w:rsidRPr="025B5B43">
        <w:rPr>
          <w:rFonts w:cs="Times New Roman"/>
          <w:sz w:val="22"/>
        </w:rPr>
        <w:instrText xml:space="preserve"> ADDIN EN.CITE &lt;EndNote&gt;&lt;Cite&gt;&lt;Author&gt;Budroni&lt;/Author&gt;&lt;Year&gt;2021&lt;/Year&gt;&lt;RecNum&gt;318&lt;/RecNum&gt;&lt;DisplayText&gt;&lt;style face="superscript"&gt;17&lt;/style&gt;&lt;/DisplayText&gt;&lt;record&gt;&lt;rec-number&gt;318&lt;/rec-number&gt;&lt;foreign-keys&gt;&lt;key app="EN" db-id="v52saax2se0r0oezdf3pst5yetxw2vs2pvxw" timestamp="1639067447"&gt;318&lt;/key&gt;&lt;/foreign-keys&gt;&lt;ref-type name="Journal Article"&gt;17&lt;/ref-type&gt;&lt;contributors&gt;&lt;authors&gt;&lt;author&gt;Budroni, Sonia&lt;/author&gt;&lt;author&gt;Buricchi, Francesca&lt;/author&gt;&lt;author&gt;Cavallone, Andrea&lt;/author&gt;&lt;author&gt;Bourguignon, Patricia&lt;/author&gt;&lt;author&gt;Caubet, Magalie&lt;/author&gt;&lt;author&gt;Dewar, Vincent&lt;/author&gt;&lt;author&gt;D’Oro, Ugo&lt;/author&gt;&lt;author&gt;Finco, Oretta&lt;/author&gt;&lt;author&gt;Garçon, Nathalie&lt;/author&gt;&lt;author&gt;El Idrissi, Mohamed&lt;/author&gt;&lt;author&gt;Janssens, Michel&lt;/author&gt;&lt;author&gt;Leroux-Roels, Geert&lt;/author&gt;&lt;author&gt;Marchant, Arnaud&lt;/author&gt;&lt;author&gt;Schwarz, Tino&lt;/author&gt;&lt;author&gt;Van Damme, Pierre&lt;/author&gt;&lt;author&gt;Volpini, Gianfranco&lt;/author&gt;&lt;author&gt;van der Most, Robbert&lt;/author&gt;&lt;author&gt;Didierlaurent, Arnaud M.&lt;/author&gt;&lt;author&gt;Burny, Wivine&lt;/author&gt;&lt;/authors&gt;&lt;/contributors&gt;&lt;titles&gt;&lt;title&gt;Antibody avidity, persistence, and response to antigen recall: comparison of vaccine adjuvants&lt;/title&gt;&lt;secondary-title&gt;npj Vaccines&lt;/secondary-title&gt;&lt;/titles&gt;&lt;periodical&gt;&lt;full-title&gt;NPJ Vaccines&lt;/full-title&gt;&lt;/periodical&gt;&lt;pages&gt;78&lt;/pages&gt;&lt;volume&gt;6&lt;/volume&gt;&lt;number&gt;1&lt;/number&gt;&lt;dates&gt;&lt;year&gt;2021&lt;/year&gt;&lt;pub-dates&gt;&lt;date&gt;2021/05/21&lt;/date&gt;&lt;/pub-dates&gt;&lt;/dates&gt;&lt;isbn&gt;2059-0105&lt;/isbn&gt;&lt;urls&gt;&lt;related-urls&gt;&lt;url&gt;https://doi.org/10.1038/s41541-021-00337-0&lt;/url&gt;&lt;/related-urls&gt;&lt;/urls&gt;&lt;electronic-resource-num&gt;10.1038/s41541-021-00337-0&lt;/electronic-resource-num&gt;&lt;/record&gt;&lt;/Cite&gt;&lt;/EndNote&gt;</w:instrText>
      </w:r>
      <w:r w:rsidR="00703C3A" w:rsidRPr="025B5B43">
        <w:rPr>
          <w:rFonts w:cs="Times New Roman"/>
          <w:sz w:val="22"/>
        </w:rPr>
        <w:fldChar w:fldCharType="separate"/>
      </w:r>
      <w:r w:rsidR="376A140A" w:rsidRPr="025B5B43">
        <w:rPr>
          <w:rFonts w:cs="Times New Roman"/>
          <w:noProof/>
          <w:sz w:val="22"/>
          <w:vertAlign w:val="superscript"/>
        </w:rPr>
        <w:t>17</w:t>
      </w:r>
      <w:r w:rsidR="00703C3A" w:rsidRPr="025B5B43">
        <w:rPr>
          <w:rFonts w:cs="Times New Roman"/>
          <w:sz w:val="22"/>
        </w:rPr>
        <w:fldChar w:fldCharType="end"/>
      </w:r>
      <w:r w:rsidR="7141FE2D" w:rsidRPr="025B5B43">
        <w:rPr>
          <w:rFonts w:cs="Times New Roman"/>
          <w:sz w:val="22"/>
        </w:rPr>
        <w:t xml:space="preserve">. </w:t>
      </w:r>
      <w:r w:rsidR="4287B27A" w:rsidRPr="025B5B43">
        <w:rPr>
          <w:rFonts w:cs="Times New Roman"/>
          <w:sz w:val="22"/>
        </w:rPr>
        <w:t xml:space="preserve">AS03 has been used </w:t>
      </w:r>
      <w:r w:rsidR="545D2BEF" w:rsidRPr="025B5B43">
        <w:rPr>
          <w:rFonts w:cs="Times New Roman"/>
          <w:sz w:val="22"/>
        </w:rPr>
        <w:t>in</w:t>
      </w:r>
      <w:r w:rsidR="4287B27A" w:rsidRPr="025B5B43">
        <w:rPr>
          <w:rFonts w:cs="Times New Roman"/>
          <w:sz w:val="22"/>
        </w:rPr>
        <w:t xml:space="preserve"> pandemic</w:t>
      </w:r>
      <w:r w:rsidR="62CD118F" w:rsidRPr="025B5B43">
        <w:rPr>
          <w:rFonts w:cs="Times New Roman"/>
          <w:sz w:val="22"/>
        </w:rPr>
        <w:t xml:space="preserve"> </w:t>
      </w:r>
      <w:r w:rsidR="4287B27A" w:rsidRPr="025B5B43">
        <w:rPr>
          <w:rFonts w:cs="Times New Roman"/>
          <w:sz w:val="22"/>
        </w:rPr>
        <w:t>influenza vaccines</w:t>
      </w:r>
      <w:r w:rsidR="7141FE2D" w:rsidRPr="025B5B43">
        <w:rPr>
          <w:rFonts w:cs="Times New Roman"/>
          <w:sz w:val="22"/>
        </w:rPr>
        <w:t xml:space="preserve"> as well as other licensed </w:t>
      </w:r>
      <w:r w:rsidR="5EE97373" w:rsidRPr="025B5B43">
        <w:rPr>
          <w:rFonts w:cs="Times New Roman"/>
          <w:sz w:val="22"/>
        </w:rPr>
        <w:t>vaccines</w:t>
      </w:r>
      <w:r w:rsidR="545D2BEF" w:rsidRPr="025B5B43">
        <w:rPr>
          <w:rFonts w:cs="Times New Roman"/>
          <w:sz w:val="22"/>
        </w:rPr>
        <w:t>/</w:t>
      </w:r>
      <w:r w:rsidR="7141FE2D" w:rsidRPr="025B5B43">
        <w:rPr>
          <w:rFonts w:cs="Times New Roman"/>
          <w:sz w:val="22"/>
        </w:rPr>
        <w:t>candidates</w:t>
      </w:r>
      <w:r w:rsidR="00703C3A" w:rsidRPr="025B5B43">
        <w:rPr>
          <w:rFonts w:cs="Times New Roman"/>
          <w:sz w:val="22"/>
        </w:rPr>
        <w:fldChar w:fldCharType="begin">
          <w:fldData xml:space="preserve">PEVuZE5vdGU+PENpdGU+PEF1dGhvcj5Db2hldDwvQXV0aG9yPjxZZWFyPjIwMTk8L1llYXI+PFJl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</w:fldData>
        </w:fldChar>
      </w:r>
      <w:r w:rsidR="00671F73" w:rsidRPr="025B5B43">
        <w:rPr>
          <w:rFonts w:cs="Times New Roman"/>
          <w:sz w:val="22"/>
        </w:rPr>
        <w:instrText xml:space="preserve"> ADDIN EN.CITE </w:instrText>
      </w:r>
      <w:r w:rsidR="00671F73" w:rsidRPr="025B5B43">
        <w:rPr>
          <w:rFonts w:cs="Times New Roman"/>
          <w:sz w:val="22"/>
        </w:rPr>
        <w:fldChar w:fldCharType="begin">
          <w:fldData xml:space="preserve">PEVuZE5vdGU+PENpdGU+PEF1dGhvcj5Db2hldDwvQXV0aG9yPjxZZWFyPjIwMTk8L1llYXI+PFJl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</w:fldData>
        </w:fldChar>
      </w:r>
      <w:r w:rsidR="00671F73" w:rsidRPr="025B5B43">
        <w:rPr>
          <w:rFonts w:cs="Times New Roman"/>
          <w:sz w:val="22"/>
        </w:rPr>
        <w:instrText xml:space="preserve"> ADDIN EN.CITE.DATA </w:instrText>
      </w:r>
      <w:r w:rsidR="00671F73" w:rsidRPr="025B5B43">
        <w:rPr>
          <w:rFonts w:cs="Times New Roman"/>
          <w:sz w:val="22"/>
        </w:rPr>
      </w:r>
      <w:r w:rsidR="00671F73" w:rsidRPr="025B5B43">
        <w:rPr>
          <w:rFonts w:cs="Times New Roman"/>
          <w:sz w:val="22"/>
        </w:rPr>
        <w:fldChar w:fldCharType="end"/>
      </w:r>
      <w:r w:rsidR="00703C3A" w:rsidRPr="025B5B43">
        <w:rPr>
          <w:rFonts w:cs="Times New Roman"/>
          <w:sz w:val="22"/>
        </w:rPr>
      </w:r>
      <w:r w:rsidR="00703C3A" w:rsidRPr="025B5B43">
        <w:rPr>
          <w:rFonts w:cs="Times New Roman"/>
          <w:sz w:val="22"/>
        </w:rPr>
        <w:fldChar w:fldCharType="separate"/>
      </w:r>
      <w:r w:rsidR="376A140A" w:rsidRPr="025B5B43">
        <w:rPr>
          <w:rFonts w:cs="Times New Roman"/>
          <w:noProof/>
          <w:sz w:val="22"/>
          <w:vertAlign w:val="superscript"/>
        </w:rPr>
        <w:t>18</w:t>
      </w:r>
      <w:r w:rsidR="00703C3A" w:rsidRPr="025B5B43">
        <w:rPr>
          <w:rFonts w:cs="Times New Roman"/>
          <w:sz w:val="22"/>
        </w:rPr>
        <w:fldChar w:fldCharType="end"/>
      </w:r>
      <w:r w:rsidR="7141FE2D" w:rsidRPr="025B5B43">
        <w:rPr>
          <w:rFonts w:cs="Times New Roman"/>
          <w:sz w:val="22"/>
        </w:rPr>
        <w:t>.</w:t>
      </w:r>
      <w:r w:rsidR="6CE8D125" w:rsidRPr="025B5B43">
        <w:rPr>
          <w:rFonts w:cs="Times New Roman"/>
          <w:sz w:val="22"/>
        </w:rPr>
        <w:t xml:space="preserve"> </w:t>
      </w:r>
      <w:r w:rsidR="2699F095" w:rsidRPr="025B5B43">
        <w:rPr>
          <w:rFonts w:cs="Times New Roman"/>
          <w:sz w:val="22"/>
        </w:rPr>
        <w:t xml:space="preserve">In early studies, </w:t>
      </w:r>
      <w:r w:rsidR="3A1DB2D0" w:rsidRPr="025B5B43">
        <w:rPr>
          <w:rFonts w:cs="Times New Roman"/>
          <w:sz w:val="22"/>
        </w:rPr>
        <w:t>Co</w:t>
      </w:r>
      <w:r w:rsidR="598DAE2E" w:rsidRPr="025B5B43">
        <w:rPr>
          <w:rFonts w:cs="Times New Roman"/>
          <w:sz w:val="22"/>
        </w:rPr>
        <w:t>VLP+AS03</w:t>
      </w:r>
      <w:r w:rsidR="2ACE05AA" w:rsidRPr="025B5B43">
        <w:rPr>
          <w:rFonts w:cs="Times New Roman"/>
          <w:sz w:val="22"/>
        </w:rPr>
        <w:t xml:space="preserve"> </w:t>
      </w:r>
      <w:r w:rsidR="31550AA1" w:rsidRPr="025B5B43">
        <w:rPr>
          <w:rFonts w:eastAsia="Alegreya Sans" w:cs="Times New Roman"/>
          <w:sz w:val="22"/>
        </w:rPr>
        <w:t>induce</w:t>
      </w:r>
      <w:r w:rsidR="4907EAA7" w:rsidRPr="025B5B43">
        <w:rPr>
          <w:rFonts w:eastAsia="Alegreya Sans" w:cs="Times New Roman"/>
          <w:sz w:val="22"/>
        </w:rPr>
        <w:t>d</w:t>
      </w:r>
      <w:r w:rsidR="00D2FE82" w:rsidRPr="025B5B43">
        <w:rPr>
          <w:rFonts w:eastAsia="Alegreya Sans" w:cs="Times New Roman"/>
          <w:sz w:val="22"/>
        </w:rPr>
        <w:t xml:space="preserve"> strong and durable </w:t>
      </w:r>
      <w:proofErr w:type="spellStart"/>
      <w:r w:rsidR="4CCC779D" w:rsidRPr="025B5B43">
        <w:rPr>
          <w:rFonts w:eastAsia="Alegreya Sans" w:cs="Times New Roman"/>
          <w:sz w:val="22"/>
        </w:rPr>
        <w:t>NAb</w:t>
      </w:r>
      <w:proofErr w:type="spellEnd"/>
      <w:r w:rsidR="36DBA421" w:rsidRPr="025B5B43">
        <w:rPr>
          <w:rFonts w:eastAsia="Alegreya Sans" w:cs="Times New Roman"/>
          <w:sz w:val="22"/>
        </w:rPr>
        <w:t xml:space="preserve"> </w:t>
      </w:r>
      <w:r w:rsidR="28292CB9" w:rsidRPr="025B5B43">
        <w:rPr>
          <w:rFonts w:eastAsia="Alegreya Sans" w:cs="Times New Roman"/>
          <w:sz w:val="22"/>
        </w:rPr>
        <w:t>responses</w:t>
      </w:r>
      <w:r w:rsidR="4CCC779D" w:rsidRPr="025B5B43">
        <w:rPr>
          <w:rFonts w:eastAsia="Alegreya Sans" w:cs="Times New Roman"/>
          <w:sz w:val="22"/>
        </w:rPr>
        <w:t xml:space="preserve"> and</w:t>
      </w:r>
      <w:r w:rsidR="00D2FE82" w:rsidRPr="025B5B43">
        <w:rPr>
          <w:rFonts w:eastAsia="Alegreya Sans" w:cs="Times New Roman"/>
          <w:sz w:val="22"/>
        </w:rPr>
        <w:t xml:space="preserve"> a </w:t>
      </w:r>
      <w:r w:rsidR="0CD7F8C7" w:rsidRPr="025B5B43">
        <w:rPr>
          <w:rFonts w:eastAsia="Alegreya Sans" w:cs="Times New Roman"/>
          <w:sz w:val="22"/>
        </w:rPr>
        <w:t>balanced IFN-γ/IL-4</w:t>
      </w:r>
      <w:r w:rsidR="00D2FE82" w:rsidRPr="025B5B43">
        <w:rPr>
          <w:rFonts w:eastAsia="Alegreya Sans" w:cs="Times New Roman"/>
          <w:sz w:val="22"/>
        </w:rPr>
        <w:t xml:space="preserve"> T</w:t>
      </w:r>
      <w:r w:rsidR="11ECCADD" w:rsidRPr="025B5B43">
        <w:rPr>
          <w:rFonts w:eastAsia="Alegreya Sans" w:cs="Times New Roman"/>
          <w:sz w:val="22"/>
        </w:rPr>
        <w:t>-</w:t>
      </w:r>
      <w:r w:rsidR="00D2FE82" w:rsidRPr="025B5B43">
        <w:rPr>
          <w:rFonts w:eastAsia="Alegreya Sans" w:cs="Times New Roman"/>
          <w:sz w:val="22"/>
        </w:rPr>
        <w:t>cell response</w:t>
      </w:r>
      <w:r w:rsidR="00703C3A" w:rsidRPr="025B5B43">
        <w:rPr>
          <w:rFonts w:eastAsia="Times" w:cs="Times New Roman"/>
          <w:sz w:val="22"/>
        </w:rPr>
        <w:fldChar w:fldCharType="begin">
          <w:fldData xml:space="preserve">PEVuZE5vdGU+PENpdGU+PEF1dGhvcj5Hb2JlaWw8L0F1dGhvcj48WWVhcj4yMDIxPC9ZZWFyPjxS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</w:fldData>
        </w:fldChar>
      </w:r>
      <w:r w:rsidR="00671F73" w:rsidRPr="025B5B43">
        <w:rPr>
          <w:rFonts w:eastAsia="Times" w:cs="Times New Roman"/>
          <w:sz w:val="22"/>
        </w:rPr>
        <w:instrText xml:space="preserve"> ADDIN EN.CITE </w:instrText>
      </w:r>
      <w:r w:rsidR="00671F73" w:rsidRPr="025B5B43">
        <w:rPr>
          <w:rFonts w:eastAsia="Times" w:cs="Times New Roman"/>
          <w:sz w:val="22"/>
        </w:rPr>
        <w:fldChar w:fldCharType="begin">
          <w:fldData xml:space="preserve">PEVuZE5vdGU+PENpdGU+PEF1dGhvcj5Hb2JlaWw8L0F1dGhvcj48WWVhcj4yMDIxPC9ZZWFyPjxS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</w:fldData>
        </w:fldChar>
      </w:r>
      <w:r w:rsidR="00671F73" w:rsidRPr="025B5B43">
        <w:rPr>
          <w:rFonts w:eastAsia="Times" w:cs="Times New Roman"/>
          <w:sz w:val="22"/>
        </w:rPr>
        <w:instrText xml:space="preserve"> ADDIN EN.CITE.DATA </w:instrText>
      </w:r>
      <w:r w:rsidR="00671F73" w:rsidRPr="025B5B43">
        <w:rPr>
          <w:rFonts w:eastAsia="Times" w:cs="Times New Roman"/>
          <w:sz w:val="22"/>
        </w:rPr>
      </w:r>
      <w:r w:rsidR="00671F73" w:rsidRPr="025B5B43">
        <w:rPr>
          <w:rFonts w:eastAsia="Times" w:cs="Times New Roman"/>
          <w:sz w:val="22"/>
        </w:rPr>
        <w:fldChar w:fldCharType="end"/>
      </w:r>
      <w:r w:rsidR="00703C3A" w:rsidRPr="025B5B43">
        <w:rPr>
          <w:rFonts w:eastAsia="Times" w:cs="Times New Roman"/>
          <w:sz w:val="22"/>
        </w:rPr>
      </w:r>
      <w:r w:rsidR="00703C3A" w:rsidRPr="025B5B43">
        <w:rPr>
          <w:rFonts w:eastAsia="Times" w:cs="Times New Roman"/>
          <w:sz w:val="22"/>
        </w:rPr>
        <w:fldChar w:fldCharType="separate"/>
      </w:r>
      <w:r w:rsidR="376A140A" w:rsidRPr="025B5B43">
        <w:rPr>
          <w:rFonts w:eastAsia="Times" w:cs="Times New Roman"/>
          <w:noProof/>
          <w:sz w:val="22"/>
          <w:vertAlign w:val="superscript"/>
        </w:rPr>
        <w:t>19,20</w:t>
      </w:r>
      <w:r w:rsidR="00703C3A" w:rsidRPr="025B5B43">
        <w:rPr>
          <w:rFonts w:eastAsia="Times" w:cs="Times New Roman"/>
          <w:sz w:val="22"/>
        </w:rPr>
        <w:fldChar w:fldCharType="end"/>
      </w:r>
      <w:r w:rsidR="0268549A" w:rsidRPr="025B5B43">
        <w:rPr>
          <w:rFonts w:eastAsia="Alegreya Sans" w:cs="Times New Roman"/>
          <w:sz w:val="22"/>
        </w:rPr>
        <w:t xml:space="preserve">, both of which </w:t>
      </w:r>
      <w:r w:rsidR="4CCC779D" w:rsidRPr="025B5B43">
        <w:rPr>
          <w:rFonts w:eastAsia="Alegreya Sans" w:cs="Times New Roman"/>
          <w:sz w:val="22"/>
        </w:rPr>
        <w:t>could</w:t>
      </w:r>
      <w:r w:rsidR="545D2BEF" w:rsidRPr="025B5B43">
        <w:rPr>
          <w:rFonts w:eastAsia="Alegreya Sans" w:cs="Times New Roman"/>
          <w:sz w:val="22"/>
        </w:rPr>
        <w:t xml:space="preserve"> contribute to</w:t>
      </w:r>
      <w:r w:rsidR="0268549A" w:rsidRPr="025B5B43">
        <w:rPr>
          <w:rFonts w:eastAsia="Alegreya Sans" w:cs="Times New Roman"/>
          <w:sz w:val="22"/>
        </w:rPr>
        <w:t xml:space="preserve"> protect</w:t>
      </w:r>
      <w:r w:rsidR="545D2BEF" w:rsidRPr="025B5B43">
        <w:rPr>
          <w:rFonts w:eastAsia="Alegreya Sans" w:cs="Times New Roman"/>
          <w:sz w:val="22"/>
        </w:rPr>
        <w:t>ion</w:t>
      </w:r>
      <w:r w:rsidR="00703C3A" w:rsidRPr="025B5B43">
        <w:rPr>
          <w:rFonts w:eastAsia="Times" w:cs="Times New Roman"/>
          <w:sz w:val="22"/>
        </w:rPr>
        <w:fldChar w:fldCharType="begin">
          <w:fldData xml:space="preserve">PEVuZE5vdGU+PENpdGU+PEF1dGhvcj5TZXR0ZTwvQXV0aG9yPjxZZWFyPjIwMjE8L1llYXI+PFJl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</w:fldData>
        </w:fldChar>
      </w:r>
      <w:r w:rsidR="00671F73" w:rsidRPr="025B5B43">
        <w:rPr>
          <w:rFonts w:eastAsia="Times" w:cs="Times New Roman"/>
          <w:sz w:val="22"/>
        </w:rPr>
        <w:instrText xml:space="preserve"> ADDIN EN.CITE </w:instrText>
      </w:r>
      <w:r w:rsidR="00671F73" w:rsidRPr="025B5B43">
        <w:rPr>
          <w:rFonts w:eastAsia="Times" w:cs="Times New Roman"/>
          <w:sz w:val="22"/>
        </w:rPr>
        <w:fldChar w:fldCharType="begin">
          <w:fldData xml:space="preserve">PEVuZE5vdGU+PENpdGU+PEF1dGhvcj5TZXR0ZTwvQXV0aG9yPjxZZWFyPjIwMjE8L1llYXI+PFJl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</w:fldData>
        </w:fldChar>
      </w:r>
      <w:r w:rsidR="00671F73" w:rsidRPr="025B5B43">
        <w:rPr>
          <w:rFonts w:eastAsia="Times" w:cs="Times New Roman"/>
          <w:sz w:val="22"/>
        </w:rPr>
        <w:instrText xml:space="preserve"> ADDIN EN.CITE.DATA </w:instrText>
      </w:r>
      <w:r w:rsidR="00671F73" w:rsidRPr="025B5B43">
        <w:rPr>
          <w:rFonts w:eastAsia="Times" w:cs="Times New Roman"/>
          <w:sz w:val="22"/>
        </w:rPr>
      </w:r>
      <w:r w:rsidR="00671F73" w:rsidRPr="025B5B43">
        <w:rPr>
          <w:rFonts w:eastAsia="Times" w:cs="Times New Roman"/>
          <w:sz w:val="22"/>
        </w:rPr>
        <w:fldChar w:fldCharType="end"/>
      </w:r>
      <w:r w:rsidR="00703C3A" w:rsidRPr="025B5B43">
        <w:rPr>
          <w:rFonts w:eastAsia="Times" w:cs="Times New Roman"/>
          <w:sz w:val="22"/>
        </w:rPr>
      </w:r>
      <w:r w:rsidR="00703C3A" w:rsidRPr="025B5B43">
        <w:rPr>
          <w:rFonts w:eastAsia="Times" w:cs="Times New Roman"/>
          <w:sz w:val="22"/>
        </w:rPr>
        <w:fldChar w:fldCharType="separate"/>
      </w:r>
      <w:r w:rsidR="376A140A" w:rsidRPr="025B5B43">
        <w:rPr>
          <w:rFonts w:eastAsia="Times" w:cs="Times New Roman"/>
          <w:noProof/>
          <w:sz w:val="22"/>
          <w:vertAlign w:val="superscript"/>
        </w:rPr>
        <w:t>21</w:t>
      </w:r>
      <w:r w:rsidR="00703C3A" w:rsidRPr="025B5B43">
        <w:rPr>
          <w:rFonts w:eastAsia="Times" w:cs="Times New Roman"/>
          <w:sz w:val="22"/>
        </w:rPr>
        <w:fldChar w:fldCharType="end"/>
      </w:r>
      <w:r w:rsidR="759F1663" w:rsidRPr="025B5B43">
        <w:rPr>
          <w:rFonts w:eastAsia="Alegreya Sans" w:cs="Times New Roman"/>
          <w:sz w:val="22"/>
        </w:rPr>
        <w:t>.</w:t>
      </w:r>
      <w:r w:rsidR="39164F81" w:rsidRPr="025B5B43">
        <w:rPr>
          <w:rFonts w:cs="Times New Roman"/>
          <w:sz w:val="22"/>
        </w:rPr>
        <w:t xml:space="preserve"> </w:t>
      </w:r>
      <w:r w:rsidR="1F472598" w:rsidRPr="025B5B43">
        <w:rPr>
          <w:rFonts w:cs="Times New Roman"/>
          <w:sz w:val="22"/>
        </w:rPr>
        <w:t>Here</w:t>
      </w:r>
      <w:r w:rsidR="00D15EED">
        <w:rPr>
          <w:rFonts w:cs="Times New Roman"/>
          <w:sz w:val="22"/>
        </w:rPr>
        <w:t>,</w:t>
      </w:r>
      <w:r w:rsidR="1F472598" w:rsidRPr="025B5B43">
        <w:rPr>
          <w:rFonts w:cs="Times New Roman"/>
          <w:sz w:val="22"/>
        </w:rPr>
        <w:t xml:space="preserve"> we report</w:t>
      </w:r>
      <w:r w:rsidR="18CE74E7" w:rsidRPr="025B5B43">
        <w:rPr>
          <w:rFonts w:cs="Times New Roman"/>
          <w:sz w:val="22"/>
        </w:rPr>
        <w:t xml:space="preserve"> </w:t>
      </w:r>
      <w:r w:rsidR="03E295D2" w:rsidRPr="025B5B43">
        <w:rPr>
          <w:rFonts w:cs="Times New Roman"/>
          <w:sz w:val="22"/>
        </w:rPr>
        <w:t>early</w:t>
      </w:r>
      <w:r w:rsidR="545D2BEF" w:rsidRPr="025B5B43">
        <w:rPr>
          <w:rFonts w:cs="Times New Roman"/>
          <w:sz w:val="22"/>
        </w:rPr>
        <w:t xml:space="preserve"> </w:t>
      </w:r>
      <w:r w:rsidR="18CE74E7" w:rsidRPr="025B5B43">
        <w:rPr>
          <w:rFonts w:cs="Times New Roman"/>
          <w:sz w:val="22"/>
        </w:rPr>
        <w:t xml:space="preserve">results of </w:t>
      </w:r>
      <w:r w:rsidR="73F92BBB" w:rsidRPr="025B5B43">
        <w:rPr>
          <w:rFonts w:cs="Times New Roman"/>
          <w:sz w:val="22"/>
        </w:rPr>
        <w:t xml:space="preserve">a </w:t>
      </w:r>
      <w:r w:rsidR="545D2BEF" w:rsidRPr="025B5B43">
        <w:rPr>
          <w:rFonts w:cs="Times New Roman"/>
          <w:sz w:val="22"/>
        </w:rPr>
        <w:t xml:space="preserve">pivotal </w:t>
      </w:r>
      <w:r w:rsidR="73F92BBB" w:rsidRPr="025B5B43">
        <w:rPr>
          <w:rFonts w:cs="Times New Roman"/>
          <w:sz w:val="22"/>
        </w:rPr>
        <w:t>Phase 3</w:t>
      </w:r>
      <w:r w:rsidR="18CE74E7" w:rsidRPr="025B5B43">
        <w:rPr>
          <w:rFonts w:cs="Times New Roman"/>
          <w:sz w:val="22"/>
        </w:rPr>
        <w:t xml:space="preserve"> efficacy study </w:t>
      </w:r>
      <w:r w:rsidR="5D973664" w:rsidRPr="025B5B43">
        <w:rPr>
          <w:rFonts w:cs="Times New Roman"/>
          <w:sz w:val="22"/>
        </w:rPr>
        <w:t xml:space="preserve">in </w:t>
      </w:r>
      <w:r w:rsidR="6ECF1022" w:rsidRPr="025B5B43">
        <w:rPr>
          <w:rFonts w:cs="Times New Roman"/>
          <w:sz w:val="22"/>
        </w:rPr>
        <w:t xml:space="preserve">adults </w:t>
      </w:r>
      <w:r w:rsidR="6ECF1022" w:rsidRPr="025B5B43">
        <w:rPr>
          <w:rFonts w:eastAsia="Times New Roman" w:cs="Times New Roman"/>
          <w:sz w:val="22"/>
        </w:rPr>
        <w:t xml:space="preserve">recruited between </w:t>
      </w:r>
      <w:r w:rsidR="518288C0" w:rsidRPr="025B5B43">
        <w:rPr>
          <w:rFonts w:cs="Times New Roman"/>
          <w:sz w:val="22"/>
        </w:rPr>
        <w:t>March 15</w:t>
      </w:r>
      <w:r w:rsidR="7117E338" w:rsidRPr="025B5B43">
        <w:rPr>
          <w:rFonts w:cs="Times New Roman"/>
          <w:sz w:val="22"/>
          <w:vertAlign w:val="superscript"/>
        </w:rPr>
        <w:t>th</w:t>
      </w:r>
      <w:r w:rsidR="518288C0" w:rsidRPr="025B5B43">
        <w:rPr>
          <w:rFonts w:cs="Times New Roman"/>
          <w:sz w:val="22"/>
        </w:rPr>
        <w:t xml:space="preserve">, </w:t>
      </w:r>
      <w:r w:rsidR="68009A04" w:rsidRPr="025B5B43">
        <w:rPr>
          <w:rFonts w:cs="Times New Roman"/>
          <w:sz w:val="22"/>
        </w:rPr>
        <w:t>2021,</w:t>
      </w:r>
      <w:r w:rsidR="518288C0" w:rsidRPr="025B5B43">
        <w:rPr>
          <w:rFonts w:cs="Times New Roman"/>
          <w:sz w:val="22"/>
        </w:rPr>
        <w:t xml:space="preserve"> and September </w:t>
      </w:r>
      <w:r w:rsidR="26B3D21C" w:rsidRPr="025B5B43">
        <w:rPr>
          <w:rFonts w:cs="Times New Roman"/>
          <w:sz w:val="22"/>
        </w:rPr>
        <w:t>2</w:t>
      </w:r>
      <w:r w:rsidR="211F98CD" w:rsidRPr="025B5B43">
        <w:rPr>
          <w:rFonts w:cs="Times New Roman"/>
          <w:sz w:val="22"/>
          <w:vertAlign w:val="superscript"/>
        </w:rPr>
        <w:t>nd</w:t>
      </w:r>
      <w:r w:rsidR="26B3D21C" w:rsidRPr="025B5B43">
        <w:rPr>
          <w:rFonts w:cs="Times New Roman"/>
          <w:sz w:val="22"/>
        </w:rPr>
        <w:t xml:space="preserve">, </w:t>
      </w:r>
      <w:r w:rsidR="68009A04" w:rsidRPr="025B5B43">
        <w:rPr>
          <w:rFonts w:cs="Times New Roman"/>
          <w:sz w:val="22"/>
        </w:rPr>
        <w:t>2021</w:t>
      </w:r>
      <w:r w:rsidR="0C54DF56" w:rsidRPr="025B5B43">
        <w:rPr>
          <w:rFonts w:cs="Times New Roman"/>
          <w:sz w:val="22"/>
        </w:rPr>
        <w:t>.</w:t>
      </w:r>
      <w:r w:rsidR="75B22E9B" w:rsidRPr="025B5B43">
        <w:rPr>
          <w:rFonts w:cs="Times New Roman"/>
          <w:sz w:val="22"/>
        </w:rPr>
        <w:t xml:space="preserve"> </w:t>
      </w:r>
      <w:r w:rsidR="00F271AF" w:rsidRPr="025B5B43">
        <w:rPr>
          <w:rFonts w:cs="Times New Roman"/>
          <w:sz w:val="22"/>
        </w:rPr>
        <w:br w:type="page"/>
      </w:r>
    </w:p>
    <w:p w14:paraId="65DEB7FE" w14:textId="59152818" w:rsidR="0029236A" w:rsidRPr="002B776D" w:rsidRDefault="00C12361" w:rsidP="009D47FA">
      <w:pPr>
        <w:pStyle w:val="Heading1"/>
        <w:spacing w:after="0"/>
        <w:rPr>
          <w:rFonts w:cs="Times New Roman"/>
          <w:sz w:val="22"/>
        </w:rPr>
      </w:pPr>
      <w:r w:rsidRPr="002B776D">
        <w:rPr>
          <w:rFonts w:cs="Times New Roman"/>
          <w:sz w:val="22"/>
        </w:rPr>
        <w:t xml:space="preserve">Methods </w:t>
      </w:r>
    </w:p>
    <w:p w14:paraId="492D1F97" w14:textId="59192C3D" w:rsidR="00C12361" w:rsidRPr="002B776D" w:rsidRDefault="00C12361" w:rsidP="009D47FA">
      <w:pPr>
        <w:pStyle w:val="Heading2"/>
        <w:spacing w:before="0" w:after="0"/>
      </w:pPr>
      <w:r w:rsidRPr="002B776D">
        <w:t>Trial Oversight</w:t>
      </w:r>
      <w:r w:rsidR="0040220D" w:rsidRPr="0040220D">
        <w:t xml:space="preserve"> </w:t>
      </w:r>
      <w:r w:rsidR="0040220D" w:rsidRPr="002B776D">
        <w:t>and</w:t>
      </w:r>
      <w:r w:rsidR="0040220D">
        <w:t xml:space="preserve"> </w:t>
      </w:r>
      <w:r w:rsidR="0040220D" w:rsidRPr="002B776D">
        <w:t>Objectives</w:t>
      </w:r>
    </w:p>
    <w:p w14:paraId="49410698" w14:textId="7341F147" w:rsidR="00662339" w:rsidRPr="002B776D" w:rsidRDefault="0EBE63C8" w:rsidP="025B5B43">
      <w:pPr>
        <w:pStyle w:val="BodyText"/>
        <w:spacing w:after="0"/>
        <w:rPr>
          <w:rFonts w:cs="Times New Roman"/>
          <w:sz w:val="22"/>
        </w:rPr>
      </w:pPr>
      <w:r w:rsidRPr="025B5B43">
        <w:rPr>
          <w:rFonts w:cs="Times New Roman"/>
          <w:sz w:val="22"/>
        </w:rPr>
        <w:t>Details of trial oversight are provided in the Appendix.</w:t>
      </w:r>
      <w:r w:rsidR="4CCC779D" w:rsidRPr="025B5B43">
        <w:rPr>
          <w:rFonts w:cs="Times New Roman"/>
          <w:sz w:val="22"/>
        </w:rPr>
        <w:t xml:space="preserve"> </w:t>
      </w:r>
      <w:r w:rsidR="6DC1320D" w:rsidRPr="025B5B43">
        <w:rPr>
          <w:rFonts w:cs="Times New Roman"/>
          <w:sz w:val="22"/>
        </w:rPr>
        <w:t xml:space="preserve">The </w:t>
      </w:r>
      <w:r w:rsidR="1F472598" w:rsidRPr="025B5B43">
        <w:rPr>
          <w:rFonts w:cs="Times New Roman"/>
          <w:sz w:val="22"/>
        </w:rPr>
        <w:t xml:space="preserve">primary </w:t>
      </w:r>
      <w:r w:rsidR="60AD2794" w:rsidRPr="025B5B43">
        <w:rPr>
          <w:rFonts w:cs="Times New Roman"/>
          <w:sz w:val="22"/>
        </w:rPr>
        <w:t>objectives of th</w:t>
      </w:r>
      <w:r w:rsidR="4CCC779D" w:rsidRPr="025B5B43">
        <w:rPr>
          <w:rFonts w:cs="Times New Roman"/>
          <w:sz w:val="22"/>
        </w:rPr>
        <w:t>is</w:t>
      </w:r>
      <w:r w:rsidR="6DC1320D" w:rsidRPr="025B5B43">
        <w:rPr>
          <w:rFonts w:cs="Times New Roman"/>
          <w:sz w:val="22"/>
        </w:rPr>
        <w:t xml:space="preserve"> randomized, observe</w:t>
      </w:r>
      <w:r w:rsidR="11ECCADD" w:rsidRPr="025B5B43">
        <w:rPr>
          <w:rFonts w:cs="Times New Roman"/>
          <w:sz w:val="22"/>
        </w:rPr>
        <w:t>r</w:t>
      </w:r>
      <w:r w:rsidR="6DC1320D" w:rsidRPr="025B5B43">
        <w:rPr>
          <w:rFonts w:cs="Times New Roman"/>
          <w:sz w:val="22"/>
        </w:rPr>
        <w:t xml:space="preserve">-blinded, placebo-controlled trial </w:t>
      </w:r>
      <w:r w:rsidR="668F656B" w:rsidRPr="025B5B43">
        <w:rPr>
          <w:rFonts w:cs="Times New Roman"/>
          <w:sz w:val="22"/>
        </w:rPr>
        <w:t>were</w:t>
      </w:r>
      <w:r w:rsidR="6DC1320D" w:rsidRPr="025B5B43">
        <w:rPr>
          <w:rFonts w:cs="Times New Roman"/>
          <w:sz w:val="22"/>
        </w:rPr>
        <w:t xml:space="preserve"> determination of efficacy and safety of CoVLP+AS03. The trial involved 85 sites in Argentina, Brazil, Canada, Mexico, the United Kingdom, and the </w:t>
      </w:r>
      <w:r w:rsidR="1A841D31" w:rsidRPr="025B5B43">
        <w:rPr>
          <w:rFonts w:cs="Times New Roman"/>
          <w:sz w:val="22"/>
        </w:rPr>
        <w:t>USA</w:t>
      </w:r>
      <w:r w:rsidR="6DC1320D" w:rsidRPr="025B5B43">
        <w:rPr>
          <w:rFonts w:cs="Times New Roman"/>
          <w:sz w:val="22"/>
        </w:rPr>
        <w:t>. Once</w:t>
      </w:r>
      <w:r w:rsidR="7C034BB2" w:rsidRPr="025B5B43">
        <w:rPr>
          <w:rFonts w:cs="Times New Roman"/>
          <w:sz w:val="22"/>
        </w:rPr>
        <w:t xml:space="preserve"> </w:t>
      </w:r>
      <w:r w:rsidR="3FF16CB3" w:rsidRPr="025B5B43">
        <w:rPr>
          <w:rFonts w:cs="Times New Roman"/>
          <w:sz w:val="22"/>
        </w:rPr>
        <w:t>≥</w:t>
      </w:r>
      <w:r w:rsidR="6DC1320D" w:rsidRPr="025B5B43">
        <w:rPr>
          <w:rFonts w:cs="Times New Roman"/>
          <w:sz w:val="22"/>
        </w:rPr>
        <w:t>160 laboratory-confirmed COVID-19 cases (</w:t>
      </w:r>
      <w:r w:rsidR="3EAA3AD9" w:rsidRPr="025B5B43">
        <w:rPr>
          <w:rFonts w:cs="Times New Roman"/>
          <w:sz w:val="22"/>
        </w:rPr>
        <w:t>≥</w:t>
      </w:r>
      <w:r w:rsidR="6DC1320D" w:rsidRPr="025B5B43">
        <w:rPr>
          <w:rFonts w:cs="Times New Roman"/>
          <w:sz w:val="22"/>
        </w:rPr>
        <w:t>7</w:t>
      </w:r>
      <w:r w:rsidR="01939C95" w:rsidRPr="025B5B43">
        <w:rPr>
          <w:rFonts w:cs="Times New Roman"/>
          <w:sz w:val="22"/>
        </w:rPr>
        <w:t xml:space="preserve"> </w:t>
      </w:r>
      <w:r w:rsidR="6DC1320D" w:rsidRPr="025B5B43">
        <w:rPr>
          <w:rFonts w:cs="Times New Roman"/>
          <w:sz w:val="22"/>
        </w:rPr>
        <w:t>days post</w:t>
      </w:r>
      <w:r w:rsidR="10509456" w:rsidRPr="025B5B43">
        <w:rPr>
          <w:rFonts w:cs="Times New Roman"/>
          <w:sz w:val="22"/>
        </w:rPr>
        <w:t>-</w:t>
      </w:r>
      <w:r w:rsidR="0FFF839A" w:rsidRPr="025B5B43">
        <w:rPr>
          <w:rFonts w:cs="Times New Roman"/>
          <w:sz w:val="22"/>
        </w:rPr>
        <w:t xml:space="preserve">second vaccination) were </w:t>
      </w:r>
      <w:r w:rsidR="3FF16CB3" w:rsidRPr="025B5B43">
        <w:rPr>
          <w:rFonts w:cs="Times New Roman"/>
          <w:sz w:val="22"/>
        </w:rPr>
        <w:t>identified</w:t>
      </w:r>
      <w:r w:rsidR="0FFF839A" w:rsidRPr="025B5B43">
        <w:rPr>
          <w:rFonts w:cs="Times New Roman"/>
          <w:sz w:val="22"/>
        </w:rPr>
        <w:t xml:space="preserve">, and a median safety follow-up of ≥2 </w:t>
      </w:r>
      <w:r w:rsidR="77C9EA74" w:rsidRPr="025B5B43">
        <w:rPr>
          <w:rFonts w:cs="Times New Roman"/>
          <w:sz w:val="22"/>
        </w:rPr>
        <w:t>months</w:t>
      </w:r>
      <w:r w:rsidR="0FFF839A" w:rsidRPr="025B5B43">
        <w:rPr>
          <w:rFonts w:cs="Times New Roman"/>
          <w:sz w:val="22"/>
        </w:rPr>
        <w:t xml:space="preserve"> </w:t>
      </w:r>
      <w:r w:rsidR="2E9FA236" w:rsidRPr="025B5B43">
        <w:rPr>
          <w:rFonts w:cs="Times New Roman"/>
          <w:sz w:val="22"/>
        </w:rPr>
        <w:t xml:space="preserve">was achieved </w:t>
      </w:r>
      <w:r w:rsidR="77C9EA74" w:rsidRPr="025B5B43">
        <w:rPr>
          <w:rFonts w:cs="Times New Roman"/>
          <w:sz w:val="22"/>
        </w:rPr>
        <w:t>in all</w:t>
      </w:r>
      <w:r w:rsidR="00E92BF2">
        <w:rPr>
          <w:rFonts w:cs="Times New Roman"/>
          <w:sz w:val="22"/>
        </w:rPr>
        <w:t xml:space="preserve"> </w:t>
      </w:r>
      <w:r w:rsidR="77C9EA74" w:rsidRPr="025B5B43">
        <w:rPr>
          <w:rFonts w:cs="Times New Roman"/>
          <w:sz w:val="22"/>
        </w:rPr>
        <w:t xml:space="preserve">participants, </w:t>
      </w:r>
      <w:r w:rsidR="6E1FD2BA" w:rsidRPr="025B5B43">
        <w:rPr>
          <w:rFonts w:cs="Times New Roman"/>
          <w:sz w:val="22"/>
        </w:rPr>
        <w:t xml:space="preserve">the database was </w:t>
      </w:r>
      <w:r w:rsidR="290EAFF0" w:rsidRPr="025B5B43">
        <w:rPr>
          <w:rFonts w:cs="Times New Roman"/>
          <w:sz w:val="22"/>
        </w:rPr>
        <w:t xml:space="preserve">cleaned </w:t>
      </w:r>
      <w:r w:rsidR="6E1FD2BA" w:rsidRPr="025B5B43">
        <w:rPr>
          <w:rFonts w:cs="Times New Roman"/>
          <w:sz w:val="22"/>
        </w:rPr>
        <w:t xml:space="preserve">and </w:t>
      </w:r>
      <w:r w:rsidR="63218273" w:rsidRPr="025B5B43">
        <w:rPr>
          <w:rFonts w:cs="Times New Roman"/>
          <w:sz w:val="22"/>
        </w:rPr>
        <w:t>primary</w:t>
      </w:r>
      <w:r w:rsidR="77C9EA74" w:rsidRPr="025B5B43">
        <w:rPr>
          <w:rFonts w:cs="Times New Roman"/>
          <w:sz w:val="22"/>
        </w:rPr>
        <w:t xml:space="preserve"> </w:t>
      </w:r>
      <w:r w:rsidR="3307329A" w:rsidRPr="025B5B43">
        <w:rPr>
          <w:rFonts w:cs="Times New Roman"/>
          <w:sz w:val="22"/>
        </w:rPr>
        <w:t xml:space="preserve">vaccine </w:t>
      </w:r>
      <w:r w:rsidR="6DC1320D" w:rsidRPr="025B5B43">
        <w:rPr>
          <w:rFonts w:cs="Times New Roman"/>
          <w:sz w:val="22"/>
        </w:rPr>
        <w:t>efficacy</w:t>
      </w:r>
      <w:r w:rsidR="6D485E61" w:rsidRPr="025B5B43">
        <w:rPr>
          <w:rFonts w:cs="Times New Roman"/>
          <w:sz w:val="22"/>
        </w:rPr>
        <w:t xml:space="preserve"> </w:t>
      </w:r>
      <w:r w:rsidR="77C9EA74" w:rsidRPr="025B5B43">
        <w:rPr>
          <w:rFonts w:cs="Times New Roman"/>
          <w:sz w:val="22"/>
        </w:rPr>
        <w:t xml:space="preserve">results were </w:t>
      </w:r>
      <w:r w:rsidR="3A9C2502" w:rsidRPr="025B5B43">
        <w:rPr>
          <w:rFonts w:cs="Times New Roman"/>
          <w:sz w:val="22"/>
        </w:rPr>
        <w:t>calculated</w:t>
      </w:r>
      <w:r w:rsidR="77C9EA74" w:rsidRPr="025B5B43">
        <w:rPr>
          <w:rFonts w:cs="Times New Roman"/>
          <w:sz w:val="22"/>
        </w:rPr>
        <w:t>. The cut-off date</w:t>
      </w:r>
      <w:r w:rsidR="7781CA8E" w:rsidRPr="025B5B43">
        <w:rPr>
          <w:rFonts w:cs="Times New Roman"/>
          <w:sz w:val="22"/>
        </w:rPr>
        <w:t>s</w:t>
      </w:r>
      <w:r w:rsidR="77C9EA74" w:rsidRPr="025B5B43">
        <w:rPr>
          <w:rFonts w:cs="Times New Roman"/>
          <w:sz w:val="22"/>
        </w:rPr>
        <w:t xml:space="preserve"> for the </w:t>
      </w:r>
      <w:r w:rsidR="6DC1320D" w:rsidRPr="025B5B43">
        <w:rPr>
          <w:rFonts w:cs="Times New Roman"/>
          <w:sz w:val="22"/>
        </w:rPr>
        <w:t xml:space="preserve">efficacy </w:t>
      </w:r>
      <w:r w:rsidR="0C4950B9" w:rsidRPr="025B5B43">
        <w:rPr>
          <w:rFonts w:cs="Times New Roman"/>
          <w:sz w:val="22"/>
        </w:rPr>
        <w:t>and safety analyses</w:t>
      </w:r>
      <w:r w:rsidR="77C9EA74" w:rsidRPr="025B5B43">
        <w:rPr>
          <w:rFonts w:cs="Times New Roman"/>
          <w:sz w:val="22"/>
        </w:rPr>
        <w:t xml:space="preserve"> </w:t>
      </w:r>
      <w:r w:rsidR="6C09A72E" w:rsidRPr="025B5B43">
        <w:rPr>
          <w:rFonts w:cs="Times New Roman"/>
          <w:sz w:val="22"/>
        </w:rPr>
        <w:t xml:space="preserve">were </w:t>
      </w:r>
      <w:r w:rsidR="77C9EA74" w:rsidRPr="025B5B43">
        <w:rPr>
          <w:rFonts w:cs="Times New Roman"/>
          <w:sz w:val="22"/>
        </w:rPr>
        <w:t>August 20</w:t>
      </w:r>
      <w:r w:rsidR="77C9EA74" w:rsidRPr="025B5B43">
        <w:rPr>
          <w:rFonts w:cs="Times New Roman"/>
          <w:sz w:val="22"/>
          <w:vertAlign w:val="superscript"/>
        </w:rPr>
        <w:t>th</w:t>
      </w:r>
      <w:r w:rsidR="528A5F31" w:rsidRPr="025B5B43">
        <w:rPr>
          <w:rFonts w:cs="Times New Roman"/>
          <w:sz w:val="22"/>
        </w:rPr>
        <w:t xml:space="preserve"> and </w:t>
      </w:r>
      <w:r w:rsidR="6D1B3D04" w:rsidRPr="025B5B43">
        <w:rPr>
          <w:rFonts w:cs="Times New Roman"/>
          <w:sz w:val="22"/>
        </w:rPr>
        <w:t>October 25</w:t>
      </w:r>
      <w:r w:rsidR="0006A927" w:rsidRPr="025B5B43">
        <w:rPr>
          <w:rFonts w:cs="Times New Roman"/>
          <w:sz w:val="22"/>
          <w:vertAlign w:val="superscript"/>
        </w:rPr>
        <w:t>th</w:t>
      </w:r>
      <w:r w:rsidR="528A5F31" w:rsidRPr="025B5B43">
        <w:rPr>
          <w:rFonts w:cs="Times New Roman"/>
          <w:sz w:val="22"/>
        </w:rPr>
        <w:t>, 2021</w:t>
      </w:r>
      <w:r w:rsidR="22F384E5" w:rsidRPr="025B5B43">
        <w:rPr>
          <w:rFonts w:cs="Times New Roman"/>
          <w:sz w:val="22"/>
        </w:rPr>
        <w:t>,</w:t>
      </w:r>
      <w:r w:rsidR="528A5F31" w:rsidRPr="025B5B43">
        <w:rPr>
          <w:rFonts w:cs="Times New Roman"/>
          <w:sz w:val="22"/>
        </w:rPr>
        <w:t xml:space="preserve"> respectively</w:t>
      </w:r>
      <w:r w:rsidR="77C9EA74" w:rsidRPr="025B5B43">
        <w:rPr>
          <w:rFonts w:cs="Times New Roman"/>
          <w:sz w:val="22"/>
        </w:rPr>
        <w:t>.</w:t>
      </w:r>
      <w:r w:rsidR="5ACE78D0" w:rsidRPr="025B5B43">
        <w:rPr>
          <w:rFonts w:cs="Times New Roman"/>
          <w:sz w:val="22"/>
        </w:rPr>
        <w:t xml:space="preserve"> </w:t>
      </w:r>
    </w:p>
    <w:p w14:paraId="6E6F7EDB" w14:textId="77777777" w:rsidR="00C12361" w:rsidRPr="002B776D" w:rsidRDefault="00C12361" w:rsidP="009D47FA">
      <w:pPr>
        <w:pStyle w:val="BodyText"/>
        <w:spacing w:after="0"/>
        <w:rPr>
          <w:rFonts w:cs="Times New Roman"/>
          <w:sz w:val="22"/>
        </w:rPr>
      </w:pPr>
    </w:p>
    <w:p w14:paraId="4662869A" w14:textId="77777777" w:rsidR="00C12361" w:rsidRPr="002B776D" w:rsidRDefault="00C12361" w:rsidP="009D47FA">
      <w:pPr>
        <w:pStyle w:val="Heading2"/>
        <w:spacing w:before="0" w:after="0"/>
      </w:pPr>
      <w:r w:rsidRPr="002B776D">
        <w:t>Participants and Randomization</w:t>
      </w:r>
    </w:p>
    <w:p w14:paraId="4CD2A347" w14:textId="7F472391" w:rsidR="00C12361" w:rsidRPr="00F8443B" w:rsidRDefault="5F8EA7E1">
      <w:pPr>
        <w:pStyle w:val="BodyText"/>
        <w:spacing w:after="0"/>
        <w:rPr>
          <w:rFonts w:eastAsia="Rockwell"/>
        </w:rPr>
      </w:pPr>
      <w:r w:rsidRPr="025B5B43">
        <w:rPr>
          <w:rFonts w:cs="Times New Roman"/>
          <w:sz w:val="22"/>
        </w:rPr>
        <w:t xml:space="preserve">Study participants were adults aged </w:t>
      </w:r>
      <w:r w:rsidR="72F6466D" w:rsidRPr="025B5B43">
        <w:rPr>
          <w:rFonts w:cs="Times New Roman"/>
          <w:sz w:val="22"/>
        </w:rPr>
        <w:t>≥</w:t>
      </w:r>
      <w:r w:rsidRPr="025B5B43">
        <w:rPr>
          <w:rFonts w:cs="Times New Roman"/>
          <w:sz w:val="22"/>
        </w:rPr>
        <w:t>18 years includ</w:t>
      </w:r>
      <w:r w:rsidR="72F6466D" w:rsidRPr="025B5B43">
        <w:rPr>
          <w:rFonts w:cs="Times New Roman"/>
          <w:sz w:val="22"/>
        </w:rPr>
        <w:t>ing those</w:t>
      </w:r>
      <w:r w:rsidRPr="025B5B43">
        <w:rPr>
          <w:rFonts w:cs="Times New Roman"/>
          <w:sz w:val="22"/>
        </w:rPr>
        <w:t xml:space="preserve"> with significant comorbidities.</w:t>
      </w:r>
      <w:r w:rsidR="0F7EC589" w:rsidRPr="025B5B43">
        <w:rPr>
          <w:rFonts w:cs="Times New Roman"/>
          <w:sz w:val="22"/>
        </w:rPr>
        <w:t xml:space="preserve"> </w:t>
      </w:r>
      <w:r w:rsidR="392E6E04" w:rsidRPr="025B5B43">
        <w:rPr>
          <w:rFonts w:cs="Times New Roman"/>
          <w:sz w:val="22"/>
        </w:rPr>
        <w:t xml:space="preserve">Participants </w:t>
      </w:r>
      <w:r w:rsidR="2448304F" w:rsidRPr="025B5B43">
        <w:rPr>
          <w:rFonts w:cs="Times New Roman"/>
          <w:sz w:val="22"/>
        </w:rPr>
        <w:t xml:space="preserve">had </w:t>
      </w:r>
      <w:r w:rsidR="72F6466D" w:rsidRPr="025B5B43">
        <w:rPr>
          <w:rFonts w:cs="Times New Roman"/>
          <w:sz w:val="22"/>
        </w:rPr>
        <w:t>to be</w:t>
      </w:r>
      <w:r w:rsidR="17B3DD4A" w:rsidRPr="025B5B43">
        <w:rPr>
          <w:rFonts w:cs="Times New Roman"/>
          <w:sz w:val="22"/>
        </w:rPr>
        <w:t xml:space="preserve"> SARS-</w:t>
      </w:r>
      <w:r w:rsidR="17B3DD4A" w:rsidRPr="00490028">
        <w:rPr>
          <w:rFonts w:cs="Times New Roman"/>
          <w:sz w:val="22"/>
        </w:rPr>
        <w:t>CoV-2 vaccine</w:t>
      </w:r>
      <w:r w:rsidR="72F6466D" w:rsidRPr="00490028">
        <w:rPr>
          <w:rFonts w:cs="Times New Roman"/>
          <w:sz w:val="22"/>
        </w:rPr>
        <w:t>-naive</w:t>
      </w:r>
      <w:r w:rsidR="17B3DD4A" w:rsidRPr="00490028">
        <w:rPr>
          <w:rFonts w:cs="Times New Roman"/>
          <w:sz w:val="22"/>
        </w:rPr>
        <w:t xml:space="preserve"> </w:t>
      </w:r>
      <w:r w:rsidR="72F6466D" w:rsidRPr="00490028">
        <w:rPr>
          <w:rFonts w:cs="Times New Roman"/>
          <w:sz w:val="22"/>
        </w:rPr>
        <w:t>with no</w:t>
      </w:r>
      <w:r w:rsidR="00E70DD8" w:rsidRPr="00490028">
        <w:rPr>
          <w:rFonts w:cs="Times New Roman"/>
          <w:sz w:val="22"/>
        </w:rPr>
        <w:t xml:space="preserve"> history of </w:t>
      </w:r>
      <w:r w:rsidR="675BCE59" w:rsidRPr="00490028">
        <w:rPr>
          <w:rFonts w:cs="Times New Roman"/>
          <w:sz w:val="22"/>
        </w:rPr>
        <w:t>confirmed</w:t>
      </w:r>
      <w:r w:rsidR="00E70DD8" w:rsidRPr="00490028">
        <w:rPr>
          <w:rFonts w:cs="Times New Roman"/>
          <w:sz w:val="22"/>
        </w:rPr>
        <w:t xml:space="preserve"> </w:t>
      </w:r>
      <w:r w:rsidR="68CEB7FF" w:rsidRPr="00490028">
        <w:rPr>
          <w:rFonts w:cs="Times New Roman"/>
          <w:sz w:val="22"/>
        </w:rPr>
        <w:t>COVID-19</w:t>
      </w:r>
      <w:r w:rsidR="6822AA8A" w:rsidRPr="00490028">
        <w:rPr>
          <w:rFonts w:cs="Times New Roman"/>
          <w:sz w:val="22"/>
        </w:rPr>
        <w:t xml:space="preserve"> </w:t>
      </w:r>
      <w:r w:rsidR="00A50D06" w:rsidRPr="00490028">
        <w:rPr>
          <w:rFonts w:cs="Times New Roman"/>
          <w:sz w:val="22"/>
        </w:rPr>
        <w:t>(f</w:t>
      </w:r>
      <w:r w:rsidR="6822AA8A" w:rsidRPr="00490028">
        <w:rPr>
          <w:rFonts w:cs="Times New Roman"/>
          <w:sz w:val="22"/>
        </w:rPr>
        <w:t xml:space="preserve">ull inclusion and exclusion criteria </w:t>
      </w:r>
      <w:r w:rsidR="4CCC779D" w:rsidRPr="00490028">
        <w:rPr>
          <w:rFonts w:cs="Times New Roman"/>
          <w:sz w:val="22"/>
        </w:rPr>
        <w:t xml:space="preserve">in </w:t>
      </w:r>
      <w:proofErr w:type="spellStart"/>
      <w:r w:rsidR="4C9C45F3" w:rsidRPr="00490028">
        <w:rPr>
          <w:rFonts w:cs="Times New Roman"/>
          <w:sz w:val="22"/>
        </w:rPr>
        <w:t>Appendix</w:t>
      </w:r>
      <w:r w:rsidR="4CB8AFDE" w:rsidRPr="00490028">
        <w:rPr>
          <w:rFonts w:cs="Times New Roman"/>
          <w:sz w:val="22"/>
        </w:rPr>
        <w:t>:</w:t>
      </w:r>
      <w:r w:rsidR="4CCC779D" w:rsidRPr="00490028">
        <w:rPr>
          <w:rFonts w:cs="Times New Roman"/>
          <w:sz w:val="22"/>
        </w:rPr>
        <w:t>Protocol</w:t>
      </w:r>
      <w:proofErr w:type="spellEnd"/>
      <w:r w:rsidR="00A50D06" w:rsidRPr="00490028">
        <w:rPr>
          <w:rFonts w:cs="Times New Roman"/>
          <w:sz w:val="22"/>
        </w:rPr>
        <w:t>)</w:t>
      </w:r>
      <w:r w:rsidR="6822AA8A" w:rsidRPr="00490028">
        <w:rPr>
          <w:rFonts w:cs="Times New Roman"/>
          <w:sz w:val="22"/>
        </w:rPr>
        <w:t>.</w:t>
      </w:r>
      <w:r w:rsidR="13D4AE53" w:rsidRPr="00490028">
        <w:rPr>
          <w:rFonts w:cs="Times New Roman"/>
          <w:sz w:val="22"/>
        </w:rPr>
        <w:t xml:space="preserve"> </w:t>
      </w:r>
      <w:r w:rsidR="675BCE59" w:rsidRPr="00490028">
        <w:rPr>
          <w:rFonts w:cs="Times New Roman"/>
          <w:sz w:val="22"/>
        </w:rPr>
        <w:t xml:space="preserve">Participants </w:t>
      </w:r>
      <w:r w:rsidR="392E6E04" w:rsidRPr="00490028">
        <w:rPr>
          <w:rFonts w:cs="Times New Roman"/>
          <w:sz w:val="22"/>
        </w:rPr>
        <w:t xml:space="preserve">were assigned 1:1 </w:t>
      </w:r>
      <w:r w:rsidR="1D08EFA9" w:rsidRPr="00490028">
        <w:rPr>
          <w:rFonts w:cs="Times New Roman"/>
          <w:sz w:val="22"/>
        </w:rPr>
        <w:t xml:space="preserve">to </w:t>
      </w:r>
      <w:r w:rsidR="392E6E04" w:rsidRPr="00490028">
        <w:rPr>
          <w:rFonts w:cs="Times New Roman"/>
          <w:sz w:val="22"/>
        </w:rPr>
        <w:t>receive</w:t>
      </w:r>
      <w:r w:rsidR="202FEAE1" w:rsidRPr="00490028">
        <w:rPr>
          <w:rFonts w:cs="Times New Roman"/>
          <w:sz w:val="22"/>
        </w:rPr>
        <w:t xml:space="preserve"> CoVLP+AS03 or placebo</w:t>
      </w:r>
      <w:r w:rsidR="72F6466D" w:rsidRPr="00490028">
        <w:rPr>
          <w:rFonts w:cs="Times New Roman"/>
          <w:sz w:val="22"/>
        </w:rPr>
        <w:t xml:space="preserve"> and</w:t>
      </w:r>
      <w:r w:rsidR="016DAB70" w:rsidRPr="00490028">
        <w:rPr>
          <w:rFonts w:cs="Times New Roman"/>
          <w:sz w:val="22"/>
        </w:rPr>
        <w:t xml:space="preserve"> </w:t>
      </w:r>
      <w:r w:rsidR="72F6466D" w:rsidRPr="00490028">
        <w:rPr>
          <w:rFonts w:cs="Times New Roman"/>
          <w:sz w:val="22"/>
        </w:rPr>
        <w:t>b</w:t>
      </w:r>
      <w:r w:rsidR="53AF6760" w:rsidRPr="00490028">
        <w:rPr>
          <w:rFonts w:cs="Times New Roman"/>
          <w:sz w:val="22"/>
        </w:rPr>
        <w:t xml:space="preserve">linded </w:t>
      </w:r>
      <w:r w:rsidR="675BCE59" w:rsidRPr="00490028">
        <w:rPr>
          <w:rFonts w:cs="Times New Roman"/>
          <w:sz w:val="22"/>
        </w:rPr>
        <w:t>s</w:t>
      </w:r>
      <w:r w:rsidR="72F6466D" w:rsidRPr="00490028">
        <w:rPr>
          <w:rFonts w:cs="Times New Roman"/>
          <w:sz w:val="22"/>
        </w:rPr>
        <w:t>taff were</w:t>
      </w:r>
      <w:r w:rsidR="3B59B7FC" w:rsidRPr="00490028">
        <w:rPr>
          <w:rFonts w:cs="Times New Roman"/>
          <w:sz w:val="22"/>
        </w:rPr>
        <w:t xml:space="preserve"> responsible for </w:t>
      </w:r>
      <w:r w:rsidR="72F6466D" w:rsidRPr="00490028">
        <w:rPr>
          <w:rFonts w:cs="Times New Roman"/>
          <w:sz w:val="22"/>
        </w:rPr>
        <w:t xml:space="preserve">all </w:t>
      </w:r>
      <w:r w:rsidR="3B59B7FC" w:rsidRPr="00490028">
        <w:rPr>
          <w:rFonts w:cs="Times New Roman"/>
          <w:sz w:val="22"/>
        </w:rPr>
        <w:t>safety evaluation</w:t>
      </w:r>
      <w:r w:rsidR="15FB7B30" w:rsidRPr="00490028">
        <w:rPr>
          <w:rFonts w:cs="Times New Roman"/>
          <w:sz w:val="22"/>
        </w:rPr>
        <w:t xml:space="preserve">s. </w:t>
      </w:r>
      <w:r w:rsidR="00A61796" w:rsidRPr="00490028">
        <w:rPr>
          <w:rFonts w:eastAsia="Times New Roman" w:cs="Times New Roman"/>
          <w:sz w:val="22"/>
        </w:rPr>
        <w:t>The intention</w:t>
      </w:r>
      <w:r w:rsidR="00EB5A9C" w:rsidRPr="00490028">
        <w:rPr>
          <w:rFonts w:eastAsia="Times New Roman" w:cs="Times New Roman"/>
          <w:sz w:val="22"/>
        </w:rPr>
        <w:t>-</w:t>
      </w:r>
      <w:r w:rsidR="00A61796" w:rsidRPr="00490028">
        <w:rPr>
          <w:rFonts w:eastAsia="Times New Roman" w:cs="Times New Roman"/>
          <w:sz w:val="22"/>
        </w:rPr>
        <w:t>to</w:t>
      </w:r>
      <w:r w:rsidR="00EB5A9C" w:rsidRPr="00490028">
        <w:rPr>
          <w:rFonts w:eastAsia="Times New Roman" w:cs="Times New Roman"/>
          <w:sz w:val="22"/>
        </w:rPr>
        <w:t>-</w:t>
      </w:r>
      <w:r w:rsidR="00A61796" w:rsidRPr="00490028">
        <w:rPr>
          <w:rFonts w:eastAsia="Times New Roman" w:cs="Times New Roman"/>
          <w:sz w:val="22"/>
        </w:rPr>
        <w:t>treat</w:t>
      </w:r>
      <w:r w:rsidR="00933911" w:rsidRPr="00490028">
        <w:rPr>
          <w:rFonts w:eastAsia="Times New Roman" w:cs="Times New Roman"/>
          <w:sz w:val="22"/>
        </w:rPr>
        <w:t xml:space="preserve"> and safety analysis sets </w:t>
      </w:r>
      <w:r w:rsidR="76EE4C7E" w:rsidRPr="00490028">
        <w:rPr>
          <w:rFonts w:eastAsia="Times New Roman" w:cs="Times New Roman"/>
          <w:sz w:val="22"/>
        </w:rPr>
        <w:t xml:space="preserve">(ITT and SAS respectively) </w:t>
      </w:r>
      <w:r w:rsidR="00933911" w:rsidRPr="00490028">
        <w:rPr>
          <w:rFonts w:eastAsia="Times New Roman" w:cs="Times New Roman"/>
          <w:sz w:val="22"/>
        </w:rPr>
        <w:t xml:space="preserve">included all randomized participants </w:t>
      </w:r>
      <w:r w:rsidR="76EE4C7E" w:rsidRPr="00490028">
        <w:rPr>
          <w:rFonts w:eastAsia="Times New Roman" w:cs="Times New Roman"/>
          <w:sz w:val="22"/>
        </w:rPr>
        <w:t>and those in the SAS also</w:t>
      </w:r>
      <w:r w:rsidR="00933911" w:rsidRPr="00490028">
        <w:rPr>
          <w:rFonts w:eastAsia="Times New Roman" w:cs="Times New Roman"/>
          <w:sz w:val="22"/>
        </w:rPr>
        <w:t xml:space="preserve"> had </w:t>
      </w:r>
      <w:r w:rsidR="76EE4C7E" w:rsidRPr="00490028">
        <w:rPr>
          <w:rFonts w:eastAsia="Times New Roman" w:cs="Times New Roman"/>
          <w:sz w:val="22"/>
        </w:rPr>
        <w:t>to</w:t>
      </w:r>
      <w:r w:rsidR="009A19F4" w:rsidRPr="00490028">
        <w:rPr>
          <w:rFonts w:eastAsia="Times New Roman" w:cs="Times New Roman"/>
          <w:sz w:val="22"/>
        </w:rPr>
        <w:t xml:space="preserve"> have</w:t>
      </w:r>
      <w:r w:rsidR="76EE4C7E" w:rsidRPr="00490028">
        <w:rPr>
          <w:rFonts w:eastAsia="Times New Roman" w:cs="Times New Roman"/>
          <w:sz w:val="22"/>
        </w:rPr>
        <w:t xml:space="preserve"> receive</w:t>
      </w:r>
      <w:r w:rsidR="009A19F4" w:rsidRPr="00490028">
        <w:rPr>
          <w:rFonts w:eastAsia="Times New Roman" w:cs="Times New Roman"/>
          <w:sz w:val="22"/>
        </w:rPr>
        <w:t>d</w:t>
      </w:r>
      <w:r w:rsidR="00933911" w:rsidRPr="00490028">
        <w:rPr>
          <w:rFonts w:eastAsia="Times New Roman" w:cs="Times New Roman"/>
          <w:sz w:val="22"/>
        </w:rPr>
        <w:t xml:space="preserve"> ≥1 study </w:t>
      </w:r>
      <w:r w:rsidR="76EE4C7E" w:rsidRPr="00490028">
        <w:rPr>
          <w:rFonts w:eastAsia="Times New Roman" w:cs="Times New Roman"/>
          <w:sz w:val="22"/>
        </w:rPr>
        <w:t>injection.</w:t>
      </w:r>
      <w:r w:rsidR="00644BC9" w:rsidRPr="00490028">
        <w:rPr>
          <w:rFonts w:eastAsia="Times New Roman" w:cs="Times New Roman"/>
          <w:sz w:val="22"/>
        </w:rPr>
        <w:t xml:space="preserve"> </w:t>
      </w:r>
      <w:r w:rsidR="005C5436" w:rsidRPr="00490028">
        <w:rPr>
          <w:rFonts w:eastAsia="Times New Roman" w:cs="Times New Roman"/>
          <w:sz w:val="22"/>
        </w:rPr>
        <w:t xml:space="preserve">The </w:t>
      </w:r>
      <w:r w:rsidR="00D73C7B" w:rsidRPr="00490028">
        <w:rPr>
          <w:rFonts w:eastAsia="Times New Roman" w:cs="Times New Roman"/>
          <w:sz w:val="22"/>
        </w:rPr>
        <w:t>per-protocol population included all</w:t>
      </w:r>
      <w:r w:rsidR="00424991" w:rsidRPr="00490028">
        <w:rPr>
          <w:rFonts w:eastAsia="Times New Roman" w:cs="Times New Roman"/>
          <w:sz w:val="22"/>
        </w:rPr>
        <w:t xml:space="preserve"> </w:t>
      </w:r>
      <w:r w:rsidR="00D73C7B" w:rsidRPr="00490028">
        <w:rPr>
          <w:rFonts w:eastAsia="Times New Roman" w:cs="Times New Roman"/>
          <w:sz w:val="22"/>
        </w:rPr>
        <w:t>participants who received two</w:t>
      </w:r>
      <w:r w:rsidR="002C4BCA" w:rsidRPr="00490028">
        <w:rPr>
          <w:rFonts w:eastAsia="Times New Roman" w:cs="Times New Roman"/>
          <w:sz w:val="22"/>
        </w:rPr>
        <w:t xml:space="preserve"> study injections </w:t>
      </w:r>
      <w:r w:rsidR="005022F7" w:rsidRPr="00490028">
        <w:rPr>
          <w:rFonts w:eastAsia="Times New Roman" w:cs="Times New Roman"/>
          <w:sz w:val="22"/>
        </w:rPr>
        <w:t xml:space="preserve">as </w:t>
      </w:r>
      <w:r w:rsidR="00C02922" w:rsidRPr="00490028">
        <w:rPr>
          <w:rFonts w:eastAsia="Times New Roman" w:cs="Times New Roman"/>
          <w:sz w:val="22"/>
        </w:rPr>
        <w:t>scheduled and</w:t>
      </w:r>
      <w:r w:rsidR="6EC0FC3A" w:rsidRPr="00490028">
        <w:rPr>
          <w:rFonts w:eastAsia="Times New Roman" w:cs="Times New Roman"/>
          <w:sz w:val="22"/>
        </w:rPr>
        <w:t xml:space="preserve"> had</w:t>
      </w:r>
      <w:r w:rsidR="00D73C7B" w:rsidRPr="00490028">
        <w:rPr>
          <w:rFonts w:eastAsia="Times New Roman" w:cs="Times New Roman"/>
          <w:sz w:val="22"/>
        </w:rPr>
        <w:t xml:space="preserve"> no major protocol deviations.</w:t>
      </w:r>
    </w:p>
    <w:p w14:paraId="47CEB2C2" w14:textId="77777777" w:rsidR="00C12361" w:rsidRPr="002B776D" w:rsidRDefault="00C12361" w:rsidP="009D47FA">
      <w:pPr>
        <w:pStyle w:val="BodyText"/>
        <w:spacing w:after="0"/>
        <w:rPr>
          <w:rFonts w:cs="Times New Roman"/>
          <w:sz w:val="22"/>
        </w:rPr>
      </w:pPr>
    </w:p>
    <w:p w14:paraId="7C79A2CD" w14:textId="7BFC3266" w:rsidR="00C12361" w:rsidRPr="002B776D" w:rsidRDefault="00C12361" w:rsidP="009D47FA">
      <w:pPr>
        <w:pStyle w:val="Heading2"/>
        <w:spacing w:before="0" w:after="0"/>
      </w:pPr>
      <w:r w:rsidRPr="002B776D">
        <w:t>Trial Vaccine</w:t>
      </w:r>
    </w:p>
    <w:p w14:paraId="6736B239" w14:textId="1C680E53" w:rsidR="001A15F0" w:rsidRPr="002B776D" w:rsidRDefault="2647C65B" w:rsidP="025B5B43">
      <w:pPr>
        <w:pStyle w:val="BodyText"/>
        <w:spacing w:after="0"/>
        <w:rPr>
          <w:rFonts w:cs="Times New Roman"/>
          <w:sz w:val="22"/>
        </w:rPr>
      </w:pPr>
      <w:r w:rsidRPr="025B5B43">
        <w:rPr>
          <w:rFonts w:cs="Times New Roman"/>
          <w:sz w:val="22"/>
        </w:rPr>
        <w:t>CoVLP</w:t>
      </w:r>
      <w:r w:rsidR="08EDA024" w:rsidRPr="025B5B43">
        <w:rPr>
          <w:rFonts w:cs="Times New Roman"/>
          <w:sz w:val="22"/>
        </w:rPr>
        <w:t>, previously described in detail</w:t>
      </w:r>
      <w:r w:rsidR="00703C3A" w:rsidRPr="025B5B43">
        <w:rPr>
          <w:rFonts w:cs="Times New Roman"/>
          <w:sz w:val="22"/>
        </w:rPr>
        <w:fldChar w:fldCharType="begin">
          <w:fldData xml:space="preserve">PEVuZE5vdGU+PENpdGU+PEF1dGhvcj5XYXJkPC9BdXRob3I+PFllYXI+MjAyMTwvWWVhcj48UmVj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</w:fldData>
        </w:fldChar>
      </w:r>
      <w:r w:rsidR="008B7929">
        <w:rPr>
          <w:rFonts w:cs="Times New Roman"/>
          <w:sz w:val="22"/>
        </w:rPr>
        <w:instrText xml:space="preserve"> ADDIN EN.CITE </w:instrText>
      </w:r>
      <w:r w:rsidR="008B7929">
        <w:rPr>
          <w:rFonts w:cs="Times New Roman"/>
          <w:sz w:val="22"/>
        </w:rPr>
        <w:fldChar w:fldCharType="begin">
          <w:fldData xml:space="preserve">PEVuZE5vdGU+PENpdGU+PEF1dGhvcj5XYXJkPC9BdXRob3I+PFllYXI+MjAyMTwvWWVhcj48UmVj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</w:fldData>
        </w:fldChar>
      </w:r>
      <w:r w:rsidR="008B7929">
        <w:rPr>
          <w:rFonts w:cs="Times New Roman"/>
          <w:sz w:val="22"/>
        </w:rPr>
        <w:instrText xml:space="preserve"> ADDIN EN.CITE.DATA </w:instrText>
      </w:r>
      <w:r w:rsidR="008B7929">
        <w:rPr>
          <w:rFonts w:cs="Times New Roman"/>
          <w:sz w:val="22"/>
        </w:rPr>
      </w:r>
      <w:r w:rsidR="008B7929">
        <w:rPr>
          <w:rFonts w:cs="Times New Roman"/>
          <w:sz w:val="22"/>
        </w:rPr>
        <w:fldChar w:fldCharType="end"/>
      </w:r>
      <w:r w:rsidR="00703C3A" w:rsidRPr="025B5B43">
        <w:rPr>
          <w:rFonts w:cs="Times New Roman"/>
          <w:sz w:val="22"/>
        </w:rPr>
      </w:r>
      <w:r w:rsidR="00703C3A" w:rsidRPr="025B5B43">
        <w:rPr>
          <w:rFonts w:cs="Times New Roman"/>
          <w:sz w:val="22"/>
        </w:rPr>
        <w:fldChar w:fldCharType="separate"/>
      </w:r>
      <w:r w:rsidR="376A140A" w:rsidRPr="025B5B43">
        <w:rPr>
          <w:rFonts w:cs="Times New Roman"/>
          <w:noProof/>
          <w:sz w:val="22"/>
          <w:vertAlign w:val="superscript"/>
        </w:rPr>
        <w:t>20,22</w:t>
      </w:r>
      <w:r w:rsidR="00703C3A" w:rsidRPr="025B5B43">
        <w:rPr>
          <w:rFonts w:cs="Times New Roman"/>
          <w:sz w:val="22"/>
        </w:rPr>
        <w:fldChar w:fldCharType="end"/>
      </w:r>
      <w:r w:rsidR="08EDA024" w:rsidRPr="025B5B43">
        <w:rPr>
          <w:rFonts w:cs="Times New Roman"/>
          <w:sz w:val="22"/>
        </w:rPr>
        <w:t xml:space="preserve">, </w:t>
      </w:r>
      <w:r w:rsidR="48D8B756" w:rsidRPr="025B5B43">
        <w:rPr>
          <w:rFonts w:cs="Times New Roman"/>
          <w:sz w:val="22"/>
        </w:rPr>
        <w:t>displays</w:t>
      </w:r>
      <w:r w:rsidR="5AA249F5" w:rsidRPr="025B5B43">
        <w:rPr>
          <w:rFonts w:cs="Times New Roman"/>
          <w:sz w:val="22"/>
        </w:rPr>
        <w:t xml:space="preserve"> full-length</w:t>
      </w:r>
      <w:r w:rsidR="14A7BF77" w:rsidRPr="025B5B43">
        <w:rPr>
          <w:rFonts w:cs="Times New Roman"/>
          <w:sz w:val="22"/>
        </w:rPr>
        <w:t xml:space="preserve">, pre-stabilized </w:t>
      </w:r>
      <w:r w:rsidR="7389037A" w:rsidRPr="025B5B43">
        <w:rPr>
          <w:rFonts w:cs="Times New Roman"/>
          <w:sz w:val="22"/>
        </w:rPr>
        <w:t xml:space="preserve">S </w:t>
      </w:r>
      <w:r w:rsidR="7C99116E" w:rsidRPr="025B5B43">
        <w:rPr>
          <w:rFonts w:cs="Times New Roman"/>
          <w:sz w:val="22"/>
        </w:rPr>
        <w:t>glyco</w:t>
      </w:r>
      <w:r w:rsidR="5AA249F5" w:rsidRPr="025B5B43">
        <w:rPr>
          <w:rFonts w:cs="Times New Roman"/>
          <w:sz w:val="22"/>
        </w:rPr>
        <w:t xml:space="preserve">protein </w:t>
      </w:r>
      <w:r w:rsidR="14A7BF77" w:rsidRPr="025B5B43">
        <w:rPr>
          <w:rFonts w:cs="Times New Roman"/>
          <w:sz w:val="22"/>
        </w:rPr>
        <w:t xml:space="preserve">trimers </w:t>
      </w:r>
      <w:r w:rsidR="665D8697" w:rsidRPr="025B5B43">
        <w:rPr>
          <w:rFonts w:cs="Times New Roman"/>
          <w:sz w:val="22"/>
        </w:rPr>
        <w:t xml:space="preserve">from SARS-CoV-2 (hCoV-19/USA/CA2/2020) </w:t>
      </w:r>
      <w:r w:rsidR="2449103F" w:rsidRPr="025B5B43">
        <w:rPr>
          <w:rFonts w:cs="Times New Roman"/>
          <w:sz w:val="22"/>
        </w:rPr>
        <w:t>expressed in</w:t>
      </w:r>
      <w:r w:rsidR="72F6466D" w:rsidRPr="025B5B43">
        <w:rPr>
          <w:rFonts w:cs="Times New Roman"/>
          <w:sz w:val="22"/>
        </w:rPr>
        <w:t xml:space="preserve"> </w:t>
      </w:r>
      <w:r w:rsidR="2449103F" w:rsidRPr="025B5B43">
        <w:rPr>
          <w:rFonts w:cs="Times New Roman"/>
          <w:i/>
          <w:iCs/>
          <w:sz w:val="22"/>
        </w:rPr>
        <w:t xml:space="preserve">Nicotiana </w:t>
      </w:r>
      <w:proofErr w:type="spellStart"/>
      <w:r w:rsidR="05284D61" w:rsidRPr="025B5B43">
        <w:rPr>
          <w:rFonts w:cs="Times New Roman"/>
          <w:i/>
          <w:iCs/>
          <w:sz w:val="22"/>
        </w:rPr>
        <w:t>benthamiana</w:t>
      </w:r>
      <w:proofErr w:type="spellEnd"/>
      <w:r w:rsidR="3282258C" w:rsidRPr="025B5B43">
        <w:rPr>
          <w:rFonts w:cs="Times New Roman"/>
          <w:sz w:val="22"/>
        </w:rPr>
        <w:t>.</w:t>
      </w:r>
      <w:r w:rsidR="49202A8C" w:rsidRPr="025B5B43">
        <w:rPr>
          <w:rFonts w:cs="Times New Roman"/>
          <w:sz w:val="22"/>
        </w:rPr>
        <w:t xml:space="preserve"> </w:t>
      </w:r>
      <w:r w:rsidR="5CEF2D42" w:rsidRPr="025B5B43">
        <w:rPr>
          <w:rFonts w:cs="Times New Roman"/>
          <w:sz w:val="22"/>
        </w:rPr>
        <w:t xml:space="preserve"> </w:t>
      </w:r>
      <w:r w:rsidR="5D618694" w:rsidRPr="025B5B43">
        <w:rPr>
          <w:rFonts w:cs="Times New Roman"/>
          <w:sz w:val="22"/>
        </w:rPr>
        <w:t>The vaccine contained 3.75</w:t>
      </w:r>
      <w:r w:rsidR="3345215F" w:rsidRPr="025B5B43">
        <w:rPr>
          <w:rFonts w:cs="Times New Roman"/>
          <w:sz w:val="22"/>
        </w:rPr>
        <w:t>µ</w:t>
      </w:r>
      <w:r w:rsidR="5D618694" w:rsidRPr="025B5B43">
        <w:rPr>
          <w:rFonts w:cs="Times New Roman"/>
          <w:sz w:val="22"/>
        </w:rPr>
        <w:t xml:space="preserve">g of CoVLP combined with </w:t>
      </w:r>
      <w:r w:rsidR="4B067B45" w:rsidRPr="025B5B43">
        <w:rPr>
          <w:rFonts w:cs="Times New Roman"/>
          <w:sz w:val="22"/>
        </w:rPr>
        <w:t>AS03</w:t>
      </w:r>
      <w:r w:rsidR="007F3AE8">
        <w:rPr>
          <w:rFonts w:cs="Times New Roman"/>
          <w:sz w:val="22"/>
        </w:rPr>
        <w:t>,</w:t>
      </w:r>
      <w:r w:rsidR="00591193">
        <w:rPr>
          <w:rFonts w:cs="Times New Roman"/>
          <w:sz w:val="22"/>
        </w:rPr>
        <w:t xml:space="preserve"> </w:t>
      </w:r>
      <w:r w:rsidR="1F5D834D" w:rsidRPr="025B5B43">
        <w:rPr>
          <w:rFonts w:cs="Times New Roman"/>
          <w:sz w:val="22"/>
        </w:rPr>
        <w:t>containing DL-α-tocopherol and squalene</w:t>
      </w:r>
      <w:r w:rsidR="4B067B45" w:rsidRPr="025B5B43">
        <w:rPr>
          <w:rFonts w:cs="Times New Roman"/>
          <w:sz w:val="22"/>
        </w:rPr>
        <w:t xml:space="preserve"> and administered intramuscularly</w:t>
      </w:r>
      <w:r w:rsidR="00056261">
        <w:rPr>
          <w:rFonts w:cs="Times New Roman"/>
          <w:sz w:val="22"/>
        </w:rPr>
        <w:t>;</w:t>
      </w:r>
      <w:r w:rsidR="4B067B45" w:rsidRPr="025B5B43">
        <w:rPr>
          <w:rFonts w:cs="Times New Roman"/>
          <w:sz w:val="22"/>
        </w:rPr>
        <w:t xml:space="preserve"> final volume 0.5</w:t>
      </w:r>
      <w:r w:rsidR="00F80EBC">
        <w:rPr>
          <w:rFonts w:cs="Times New Roman"/>
          <w:sz w:val="22"/>
        </w:rPr>
        <w:t xml:space="preserve"> </w:t>
      </w:r>
      <w:r w:rsidR="4B067B45" w:rsidRPr="025B5B43">
        <w:rPr>
          <w:rFonts w:cs="Times New Roman"/>
          <w:sz w:val="22"/>
        </w:rPr>
        <w:t>mL</w:t>
      </w:r>
      <w:r w:rsidR="00056261">
        <w:rPr>
          <w:rFonts w:cs="Times New Roman"/>
          <w:sz w:val="22"/>
        </w:rPr>
        <w:t>;</w:t>
      </w:r>
      <w:r w:rsidR="4B067B45" w:rsidRPr="025B5B43">
        <w:rPr>
          <w:rFonts w:cs="Times New Roman"/>
          <w:sz w:val="22"/>
        </w:rPr>
        <w:t xml:space="preserve"> two doses 21 days apart.</w:t>
      </w:r>
      <w:r w:rsidR="58BAD078" w:rsidRPr="025B5B43">
        <w:rPr>
          <w:rFonts w:cs="Times New Roman"/>
          <w:sz w:val="22"/>
        </w:rPr>
        <w:t xml:space="preserve"> </w:t>
      </w:r>
      <w:r w:rsidR="62141C1B" w:rsidRPr="025B5B43">
        <w:rPr>
          <w:rFonts w:cs="Times New Roman"/>
          <w:sz w:val="22"/>
        </w:rPr>
        <w:t xml:space="preserve">The </w:t>
      </w:r>
      <w:r w:rsidR="247471CC" w:rsidRPr="025B5B43">
        <w:rPr>
          <w:rFonts w:cs="Times New Roman"/>
          <w:sz w:val="22"/>
        </w:rPr>
        <w:t>p</w:t>
      </w:r>
      <w:r w:rsidR="76455CB8" w:rsidRPr="025B5B43">
        <w:rPr>
          <w:rFonts w:cs="Times New Roman"/>
          <w:sz w:val="22"/>
        </w:rPr>
        <w:t xml:space="preserve">lacebo </w:t>
      </w:r>
      <w:r w:rsidR="3D260C1A" w:rsidRPr="025B5B43">
        <w:rPr>
          <w:rFonts w:cs="Times New Roman"/>
          <w:sz w:val="22"/>
        </w:rPr>
        <w:t>wa</w:t>
      </w:r>
      <w:r w:rsidR="373CBDF0" w:rsidRPr="025B5B43">
        <w:rPr>
          <w:rFonts w:cs="Times New Roman"/>
          <w:sz w:val="22"/>
        </w:rPr>
        <w:t>s</w:t>
      </w:r>
      <w:r w:rsidR="3B4138B2" w:rsidRPr="025B5B43">
        <w:rPr>
          <w:rFonts w:cs="Times New Roman"/>
          <w:sz w:val="22"/>
        </w:rPr>
        <w:t xml:space="preserve"> </w:t>
      </w:r>
      <w:r w:rsidR="76455CB8" w:rsidRPr="025B5B43">
        <w:rPr>
          <w:rFonts w:cs="Times New Roman"/>
          <w:sz w:val="22"/>
        </w:rPr>
        <w:t>0.5</w:t>
      </w:r>
      <w:r w:rsidR="09374121" w:rsidRPr="025B5B43">
        <w:rPr>
          <w:rFonts w:cs="Times New Roman"/>
          <w:sz w:val="22"/>
        </w:rPr>
        <w:t xml:space="preserve"> </w:t>
      </w:r>
      <w:r w:rsidR="76455CB8" w:rsidRPr="025B5B43">
        <w:rPr>
          <w:rFonts w:cs="Times New Roman"/>
          <w:sz w:val="22"/>
        </w:rPr>
        <w:t>m</w:t>
      </w:r>
      <w:r w:rsidR="09374121" w:rsidRPr="025B5B43">
        <w:rPr>
          <w:rFonts w:cs="Times New Roman"/>
          <w:sz w:val="22"/>
        </w:rPr>
        <w:t>L</w:t>
      </w:r>
      <w:r w:rsidR="76455CB8" w:rsidRPr="025B5B43">
        <w:rPr>
          <w:rFonts w:cs="Times New Roman"/>
          <w:sz w:val="22"/>
        </w:rPr>
        <w:t xml:space="preserve"> </w:t>
      </w:r>
      <w:r w:rsidR="7BBDF868" w:rsidRPr="025B5B43">
        <w:rPr>
          <w:rFonts w:cs="Times New Roman"/>
          <w:sz w:val="22"/>
        </w:rPr>
        <w:t>PBS with polysorb</w:t>
      </w:r>
      <w:r w:rsidR="22CD2FE7" w:rsidRPr="025B5B43">
        <w:rPr>
          <w:rFonts w:cs="Times New Roman"/>
          <w:sz w:val="22"/>
        </w:rPr>
        <w:t>ate</w:t>
      </w:r>
      <w:r w:rsidR="00832717">
        <w:rPr>
          <w:rFonts w:cs="Times New Roman"/>
          <w:sz w:val="22"/>
        </w:rPr>
        <w:t>-</w:t>
      </w:r>
      <w:r w:rsidR="22CD2FE7" w:rsidRPr="025B5B43">
        <w:rPr>
          <w:rFonts w:cs="Times New Roman"/>
          <w:sz w:val="22"/>
        </w:rPr>
        <w:t>80</w:t>
      </w:r>
      <w:r w:rsidR="76455CB8" w:rsidRPr="025B5B43">
        <w:rPr>
          <w:rFonts w:cs="Times New Roman"/>
          <w:sz w:val="22"/>
        </w:rPr>
        <w:t>.</w:t>
      </w:r>
    </w:p>
    <w:p w14:paraId="47DA7985" w14:textId="77777777" w:rsidR="00402A04" w:rsidRPr="002B776D" w:rsidRDefault="00402A04" w:rsidP="009D47FA">
      <w:pPr>
        <w:pStyle w:val="BodyText"/>
        <w:spacing w:after="0"/>
        <w:rPr>
          <w:rFonts w:cs="Times New Roman"/>
          <w:sz w:val="22"/>
        </w:rPr>
      </w:pPr>
    </w:p>
    <w:p w14:paraId="5A4DECCE" w14:textId="77777777" w:rsidR="00C12361" w:rsidRPr="002B776D" w:rsidRDefault="00C12361" w:rsidP="009D47FA">
      <w:pPr>
        <w:pStyle w:val="Heading2"/>
        <w:spacing w:before="0" w:after="0"/>
      </w:pPr>
      <w:r w:rsidRPr="002B776D">
        <w:t xml:space="preserve">Safety Assessments </w:t>
      </w:r>
    </w:p>
    <w:p w14:paraId="2CAC356E" w14:textId="5A662E57" w:rsidR="00C9010A" w:rsidRPr="002B776D" w:rsidRDefault="3FB85C68" w:rsidP="025B5B43">
      <w:pPr>
        <w:spacing w:after="0"/>
        <w:rPr>
          <w:rFonts w:cs="Times New Roman"/>
          <w:sz w:val="22"/>
        </w:rPr>
      </w:pPr>
      <w:r w:rsidRPr="025B5B43">
        <w:rPr>
          <w:rFonts w:cs="Times New Roman"/>
          <w:color w:val="000000" w:themeColor="text1"/>
          <w:sz w:val="22"/>
        </w:rPr>
        <w:t xml:space="preserve">The Safety Analysis Set used </w:t>
      </w:r>
      <w:r w:rsidR="747EEE45" w:rsidRPr="025B5B43">
        <w:rPr>
          <w:rFonts w:cs="Times New Roman"/>
          <w:color w:val="000000" w:themeColor="text1"/>
          <w:sz w:val="22"/>
        </w:rPr>
        <w:t>to eva</w:t>
      </w:r>
      <w:r w:rsidR="1BF67CF5" w:rsidRPr="025B5B43">
        <w:rPr>
          <w:rFonts w:cs="Times New Roman"/>
          <w:color w:val="000000" w:themeColor="text1"/>
          <w:sz w:val="22"/>
        </w:rPr>
        <w:t>l</w:t>
      </w:r>
      <w:r w:rsidR="747EEE45" w:rsidRPr="025B5B43">
        <w:rPr>
          <w:rFonts w:cs="Times New Roman"/>
          <w:color w:val="000000" w:themeColor="text1"/>
          <w:sz w:val="22"/>
        </w:rPr>
        <w:t>uate</w:t>
      </w:r>
      <w:r w:rsidRPr="025B5B43">
        <w:rPr>
          <w:rFonts w:cs="Times New Roman"/>
          <w:color w:val="000000" w:themeColor="text1"/>
          <w:sz w:val="22"/>
        </w:rPr>
        <w:t xml:space="preserve"> unsolicited </w:t>
      </w:r>
      <w:r w:rsidR="313ED0CA" w:rsidRPr="025B5B43">
        <w:rPr>
          <w:rFonts w:cs="Times New Roman"/>
          <w:color w:val="000000" w:themeColor="text1"/>
          <w:sz w:val="22"/>
        </w:rPr>
        <w:t>data</w:t>
      </w:r>
      <w:r w:rsidRPr="025B5B43">
        <w:rPr>
          <w:rFonts w:cs="Times New Roman"/>
          <w:sz w:val="22"/>
        </w:rPr>
        <w:t xml:space="preserve"> comprised 24,076 participants</w:t>
      </w:r>
      <w:r w:rsidR="71FF6675" w:rsidRPr="025B5B43">
        <w:rPr>
          <w:rFonts w:cs="Times New Roman"/>
          <w:sz w:val="22"/>
        </w:rPr>
        <w:t xml:space="preserve"> </w:t>
      </w:r>
      <w:r w:rsidR="2578C047" w:rsidRPr="025B5B43">
        <w:rPr>
          <w:rFonts w:cs="Times New Roman"/>
          <w:sz w:val="22"/>
        </w:rPr>
        <w:t>(</w:t>
      </w:r>
      <w:r w:rsidRPr="025B5B43">
        <w:rPr>
          <w:rFonts w:cs="Times New Roman"/>
          <w:sz w:val="22"/>
        </w:rPr>
        <w:t xml:space="preserve">12,036 </w:t>
      </w:r>
      <w:r w:rsidR="4694E6AE" w:rsidRPr="025B5B43">
        <w:rPr>
          <w:rFonts w:cs="Times New Roman"/>
          <w:sz w:val="22"/>
        </w:rPr>
        <w:t>CoVLP+AS03</w:t>
      </w:r>
      <w:r w:rsidR="10DE9621" w:rsidRPr="025B5B43">
        <w:rPr>
          <w:rFonts w:cs="Times New Roman"/>
          <w:sz w:val="22"/>
        </w:rPr>
        <w:t>;</w:t>
      </w:r>
      <w:r w:rsidR="1EA13723" w:rsidRPr="025B5B43">
        <w:rPr>
          <w:rFonts w:cs="Times New Roman"/>
          <w:sz w:val="22"/>
        </w:rPr>
        <w:t xml:space="preserve"> </w:t>
      </w:r>
      <w:r w:rsidRPr="025B5B43">
        <w:rPr>
          <w:rFonts w:cs="Times New Roman"/>
          <w:sz w:val="22"/>
        </w:rPr>
        <w:t>12,040 placebo</w:t>
      </w:r>
      <w:r w:rsidR="6EAB0563" w:rsidRPr="025B5B43">
        <w:rPr>
          <w:rFonts w:cs="Times New Roman"/>
          <w:sz w:val="22"/>
        </w:rPr>
        <w:t>)</w:t>
      </w:r>
      <w:r w:rsidRPr="025B5B43">
        <w:rPr>
          <w:rFonts w:cs="Times New Roman"/>
          <w:sz w:val="22"/>
        </w:rPr>
        <w:t xml:space="preserve">. At the time of writing, </w:t>
      </w:r>
      <w:r w:rsidR="672575D5" w:rsidRPr="025B5B43">
        <w:rPr>
          <w:rFonts w:cs="Times New Roman"/>
          <w:sz w:val="22"/>
        </w:rPr>
        <w:t>s</w:t>
      </w:r>
      <w:r w:rsidR="27B07C72" w:rsidRPr="025B5B43">
        <w:rPr>
          <w:rFonts w:cs="Times New Roman"/>
          <w:sz w:val="22"/>
        </w:rPr>
        <w:t xml:space="preserve">olicited </w:t>
      </w:r>
      <w:r w:rsidR="0ED7C62C" w:rsidRPr="025B5B43">
        <w:rPr>
          <w:rFonts w:cs="Times New Roman"/>
          <w:sz w:val="22"/>
        </w:rPr>
        <w:t>adverse event</w:t>
      </w:r>
      <w:r w:rsidR="27B07C72" w:rsidRPr="025B5B43">
        <w:rPr>
          <w:rFonts w:cs="Times New Roman"/>
          <w:sz w:val="22"/>
        </w:rPr>
        <w:t>s</w:t>
      </w:r>
      <w:r w:rsidRPr="025B5B43" w:rsidDel="27B07C72">
        <w:rPr>
          <w:rFonts w:cs="Times New Roman"/>
          <w:sz w:val="22"/>
        </w:rPr>
        <w:t xml:space="preserve"> </w:t>
      </w:r>
      <w:r w:rsidR="27B07C72" w:rsidRPr="025B5B43">
        <w:rPr>
          <w:rFonts w:cs="Times New Roman"/>
          <w:sz w:val="22"/>
        </w:rPr>
        <w:t xml:space="preserve">data were available for </w:t>
      </w:r>
      <w:r w:rsidR="34169350" w:rsidRPr="025B5B43">
        <w:rPr>
          <w:rFonts w:cs="Times New Roman"/>
          <w:sz w:val="22"/>
        </w:rPr>
        <w:t>a</w:t>
      </w:r>
      <w:r w:rsidR="27B07C72" w:rsidRPr="025B5B43">
        <w:rPr>
          <w:rFonts w:cs="Times New Roman"/>
          <w:sz w:val="22"/>
        </w:rPr>
        <w:t xml:space="preserve"> subset (4,136 </w:t>
      </w:r>
      <w:r w:rsidR="4F29AAAE" w:rsidRPr="025B5B43">
        <w:rPr>
          <w:rFonts w:cs="Times New Roman"/>
          <w:sz w:val="22"/>
        </w:rPr>
        <w:t>CoV</w:t>
      </w:r>
      <w:r w:rsidR="74AF7BFC" w:rsidRPr="025B5B43">
        <w:rPr>
          <w:rFonts w:cs="Times New Roman"/>
          <w:sz w:val="22"/>
        </w:rPr>
        <w:t>L</w:t>
      </w:r>
      <w:r w:rsidR="4F29AAAE" w:rsidRPr="025B5B43">
        <w:rPr>
          <w:rFonts w:cs="Times New Roman"/>
          <w:sz w:val="22"/>
        </w:rPr>
        <w:t>P+AS03</w:t>
      </w:r>
      <w:r w:rsidR="1F453466" w:rsidRPr="025B5B43">
        <w:rPr>
          <w:rFonts w:cs="Times New Roman"/>
          <w:sz w:val="22"/>
        </w:rPr>
        <w:t xml:space="preserve">; </w:t>
      </w:r>
      <w:r w:rsidR="27B07C72" w:rsidRPr="025B5B43">
        <w:rPr>
          <w:rFonts w:cs="Times New Roman"/>
          <w:sz w:val="22"/>
        </w:rPr>
        <w:t xml:space="preserve">3,683 placebo) who </w:t>
      </w:r>
      <w:r w:rsidR="141CDCF4" w:rsidRPr="025B5B43">
        <w:rPr>
          <w:rFonts w:cs="Times New Roman"/>
          <w:sz w:val="22"/>
        </w:rPr>
        <w:t>ha</w:t>
      </w:r>
      <w:r w:rsidR="005A7E8B" w:rsidRPr="025B5B43">
        <w:rPr>
          <w:rFonts w:cs="Times New Roman"/>
          <w:sz w:val="22"/>
        </w:rPr>
        <w:t>d</w:t>
      </w:r>
      <w:r w:rsidR="27B07C72" w:rsidRPr="025B5B43">
        <w:rPr>
          <w:rFonts w:cs="Times New Roman"/>
          <w:sz w:val="22"/>
        </w:rPr>
        <w:t xml:space="preserve"> </w:t>
      </w:r>
      <w:r w:rsidR="109D346E" w:rsidRPr="025B5B43">
        <w:rPr>
          <w:rFonts w:cs="Times New Roman"/>
          <w:sz w:val="22"/>
        </w:rPr>
        <w:t xml:space="preserve">received </w:t>
      </w:r>
      <w:r w:rsidR="3EAA6C76" w:rsidRPr="025B5B43">
        <w:rPr>
          <w:rFonts w:cs="Times New Roman"/>
          <w:sz w:val="22"/>
        </w:rPr>
        <w:t xml:space="preserve">both doses </w:t>
      </w:r>
      <w:r w:rsidR="34169350" w:rsidRPr="025B5B43">
        <w:rPr>
          <w:rFonts w:cs="Times New Roman"/>
          <w:sz w:val="22"/>
        </w:rPr>
        <w:t xml:space="preserve">per-Protocol </w:t>
      </w:r>
      <w:r w:rsidR="3EAA6C76" w:rsidRPr="025B5B43">
        <w:rPr>
          <w:rFonts w:cs="Times New Roman"/>
          <w:sz w:val="22"/>
        </w:rPr>
        <w:t xml:space="preserve">and </w:t>
      </w:r>
      <w:r w:rsidR="27B07C72" w:rsidRPr="025B5B43">
        <w:rPr>
          <w:rFonts w:cs="Times New Roman"/>
          <w:sz w:val="22"/>
        </w:rPr>
        <w:t xml:space="preserve">completed </w:t>
      </w:r>
      <w:r w:rsidR="54C09947" w:rsidRPr="025B5B43">
        <w:rPr>
          <w:rFonts w:cs="Times New Roman"/>
          <w:sz w:val="22"/>
        </w:rPr>
        <w:t>≥2</w:t>
      </w:r>
      <w:r w:rsidR="27B07C72" w:rsidRPr="025B5B43">
        <w:rPr>
          <w:rFonts w:cs="Times New Roman"/>
          <w:sz w:val="22"/>
        </w:rPr>
        <w:t xml:space="preserve"> months</w:t>
      </w:r>
      <w:r w:rsidR="34169350" w:rsidRPr="025B5B43">
        <w:rPr>
          <w:rFonts w:cs="Times New Roman"/>
          <w:sz w:val="22"/>
        </w:rPr>
        <w:t xml:space="preserve"> of follow-up</w:t>
      </w:r>
      <w:r w:rsidR="6E46C335" w:rsidRPr="025B5B43">
        <w:rPr>
          <w:rFonts w:cs="Times New Roman"/>
          <w:sz w:val="22"/>
        </w:rPr>
        <w:t xml:space="preserve"> post</w:t>
      </w:r>
      <w:r w:rsidR="51CF5F33" w:rsidRPr="025B5B43">
        <w:rPr>
          <w:rFonts w:cs="Times New Roman"/>
          <w:sz w:val="22"/>
        </w:rPr>
        <w:t>-</w:t>
      </w:r>
      <w:r w:rsidR="23997E4B" w:rsidRPr="025B5B43">
        <w:rPr>
          <w:rFonts w:cs="Times New Roman"/>
          <w:sz w:val="22"/>
        </w:rPr>
        <w:t xml:space="preserve">second </w:t>
      </w:r>
      <w:r w:rsidR="6E46C335" w:rsidRPr="025B5B43">
        <w:rPr>
          <w:rFonts w:cs="Times New Roman"/>
          <w:sz w:val="22"/>
        </w:rPr>
        <w:t>dose</w:t>
      </w:r>
      <w:r w:rsidR="54AED5EC" w:rsidRPr="025B5B43">
        <w:rPr>
          <w:rFonts w:cs="Times New Roman"/>
          <w:sz w:val="22"/>
        </w:rPr>
        <w:t>.</w:t>
      </w:r>
      <w:r w:rsidR="0737DDF6" w:rsidRPr="025B5B43">
        <w:rPr>
          <w:rFonts w:cs="Times New Roman"/>
          <w:sz w:val="22"/>
        </w:rPr>
        <w:t xml:space="preserve"> </w:t>
      </w:r>
      <w:r w:rsidR="77274DFF" w:rsidRPr="025B5B43">
        <w:rPr>
          <w:rFonts w:cs="Times New Roman"/>
          <w:sz w:val="22"/>
        </w:rPr>
        <w:t>S</w:t>
      </w:r>
      <w:r w:rsidR="73A67E31" w:rsidRPr="025B5B43">
        <w:rPr>
          <w:rFonts w:cs="Times New Roman"/>
          <w:sz w:val="22"/>
        </w:rPr>
        <w:t>olicited</w:t>
      </w:r>
      <w:r w:rsidR="3BBB21F8" w:rsidRPr="025B5B43">
        <w:rPr>
          <w:rFonts w:cs="Times New Roman"/>
          <w:sz w:val="22"/>
        </w:rPr>
        <w:t xml:space="preserve"> local and systemic </w:t>
      </w:r>
      <w:r w:rsidR="15BD3608" w:rsidRPr="025B5B43">
        <w:rPr>
          <w:rFonts w:cs="Times New Roman"/>
          <w:sz w:val="22"/>
        </w:rPr>
        <w:t>adverse event</w:t>
      </w:r>
      <w:r w:rsidR="2B0EC644" w:rsidRPr="025B5B43">
        <w:rPr>
          <w:rFonts w:cs="Times New Roman"/>
          <w:sz w:val="22"/>
        </w:rPr>
        <w:t>s</w:t>
      </w:r>
      <w:r w:rsidR="3BBB21F8" w:rsidRPr="025B5B43">
        <w:rPr>
          <w:rFonts w:cs="Times New Roman"/>
          <w:sz w:val="22"/>
        </w:rPr>
        <w:t xml:space="preserve"> within 7 days of </w:t>
      </w:r>
      <w:r w:rsidR="77274DFF" w:rsidRPr="025B5B43">
        <w:rPr>
          <w:rFonts w:cs="Times New Roman"/>
          <w:sz w:val="22"/>
        </w:rPr>
        <w:t>each</w:t>
      </w:r>
      <w:r w:rsidR="2B0EC644" w:rsidRPr="025B5B43">
        <w:rPr>
          <w:rFonts w:cs="Times New Roman"/>
          <w:sz w:val="22"/>
        </w:rPr>
        <w:t xml:space="preserve"> </w:t>
      </w:r>
      <w:r w:rsidR="77274DFF" w:rsidRPr="025B5B43">
        <w:rPr>
          <w:rFonts w:cs="Times New Roman"/>
          <w:sz w:val="22"/>
        </w:rPr>
        <w:t>dose</w:t>
      </w:r>
      <w:r w:rsidR="2D60474C" w:rsidRPr="025B5B43">
        <w:rPr>
          <w:rFonts w:cs="Times New Roman"/>
          <w:sz w:val="22"/>
        </w:rPr>
        <w:t xml:space="preserve"> </w:t>
      </w:r>
      <w:r w:rsidR="77274DFF" w:rsidRPr="025B5B43">
        <w:rPr>
          <w:rFonts w:cs="Times New Roman"/>
          <w:sz w:val="22"/>
        </w:rPr>
        <w:t xml:space="preserve">were collected </w:t>
      </w:r>
      <w:r w:rsidR="3DF5FC64" w:rsidRPr="025B5B43">
        <w:rPr>
          <w:rFonts w:cs="Times New Roman"/>
          <w:sz w:val="22"/>
        </w:rPr>
        <w:t>using</w:t>
      </w:r>
      <w:r w:rsidR="77274DFF" w:rsidRPr="025B5B43">
        <w:rPr>
          <w:rFonts w:cs="Times New Roman"/>
          <w:sz w:val="22"/>
        </w:rPr>
        <w:t xml:space="preserve"> paper</w:t>
      </w:r>
      <w:r w:rsidR="0737DDF6" w:rsidRPr="025B5B43">
        <w:rPr>
          <w:rFonts w:cs="Times New Roman"/>
          <w:sz w:val="22"/>
        </w:rPr>
        <w:t>/</w:t>
      </w:r>
      <w:r w:rsidR="77274DFF" w:rsidRPr="025B5B43">
        <w:rPr>
          <w:rFonts w:cs="Times New Roman"/>
          <w:sz w:val="22"/>
        </w:rPr>
        <w:t>electronic diaries. U</w:t>
      </w:r>
      <w:r w:rsidR="099E631D" w:rsidRPr="025B5B43">
        <w:rPr>
          <w:rFonts w:cs="Times New Roman"/>
          <w:sz w:val="22"/>
        </w:rPr>
        <w:t xml:space="preserve">nsolicited </w:t>
      </w:r>
      <w:r w:rsidR="15BD3608" w:rsidRPr="025B5B43">
        <w:rPr>
          <w:rFonts w:cs="Times New Roman"/>
          <w:sz w:val="22"/>
        </w:rPr>
        <w:t>adverse event</w:t>
      </w:r>
      <w:r w:rsidR="4FDFACCD" w:rsidRPr="025B5B43">
        <w:rPr>
          <w:rFonts w:cs="Times New Roman"/>
          <w:sz w:val="22"/>
        </w:rPr>
        <w:t xml:space="preserve">s </w:t>
      </w:r>
      <w:r w:rsidR="4094EEB1" w:rsidRPr="025B5B43">
        <w:rPr>
          <w:rFonts w:cs="Times New Roman"/>
          <w:sz w:val="22"/>
        </w:rPr>
        <w:t xml:space="preserve">were monitored </w:t>
      </w:r>
      <w:r w:rsidR="653B1BD1" w:rsidRPr="025B5B43">
        <w:rPr>
          <w:rFonts w:cs="Times New Roman"/>
          <w:sz w:val="22"/>
        </w:rPr>
        <w:t>for</w:t>
      </w:r>
      <w:r w:rsidR="0187E27C" w:rsidRPr="025B5B43">
        <w:rPr>
          <w:rFonts w:cs="Times New Roman"/>
          <w:sz w:val="22"/>
        </w:rPr>
        <w:t xml:space="preserve"> </w:t>
      </w:r>
      <w:r w:rsidR="68821766" w:rsidRPr="025B5B43">
        <w:rPr>
          <w:rFonts w:cs="Times New Roman"/>
          <w:sz w:val="22"/>
        </w:rPr>
        <w:t xml:space="preserve">21 </w:t>
      </w:r>
      <w:r w:rsidR="561548DF" w:rsidRPr="025B5B43">
        <w:rPr>
          <w:rFonts w:cs="Times New Roman"/>
          <w:sz w:val="22"/>
        </w:rPr>
        <w:t>days</w:t>
      </w:r>
      <w:r w:rsidR="68821766" w:rsidRPr="025B5B43">
        <w:rPr>
          <w:rFonts w:cs="Times New Roman"/>
          <w:sz w:val="22"/>
        </w:rPr>
        <w:t xml:space="preserve"> after </w:t>
      </w:r>
      <w:r w:rsidR="77274DFF" w:rsidRPr="025B5B43">
        <w:rPr>
          <w:rFonts w:cs="Times New Roman"/>
          <w:sz w:val="22"/>
        </w:rPr>
        <w:t xml:space="preserve">each </w:t>
      </w:r>
      <w:r w:rsidR="4E7CC06B" w:rsidRPr="025B5B43">
        <w:rPr>
          <w:rFonts w:cs="Times New Roman"/>
          <w:sz w:val="22"/>
        </w:rPr>
        <w:t>dose</w:t>
      </w:r>
      <w:r w:rsidR="4094EEB1" w:rsidRPr="025B5B43">
        <w:rPr>
          <w:rFonts w:cs="Times New Roman"/>
          <w:sz w:val="22"/>
        </w:rPr>
        <w:t xml:space="preserve">, while </w:t>
      </w:r>
      <w:r w:rsidR="4B935F96" w:rsidRPr="025B5B43">
        <w:rPr>
          <w:rFonts w:cs="Times New Roman"/>
          <w:sz w:val="22"/>
        </w:rPr>
        <w:t>serious adverse events</w:t>
      </w:r>
      <w:r w:rsidR="534681CA" w:rsidRPr="025B5B43">
        <w:rPr>
          <w:rFonts w:cs="Times New Roman"/>
          <w:sz w:val="22"/>
        </w:rPr>
        <w:t xml:space="preserve">, </w:t>
      </w:r>
      <w:r w:rsidR="55C09523" w:rsidRPr="025B5B43">
        <w:rPr>
          <w:rFonts w:cs="Times New Roman"/>
          <w:sz w:val="22"/>
        </w:rPr>
        <w:t>medically</w:t>
      </w:r>
      <w:r w:rsidR="15BD3608" w:rsidRPr="025B5B43">
        <w:rPr>
          <w:rFonts w:cs="Times New Roman"/>
          <w:sz w:val="22"/>
        </w:rPr>
        <w:t xml:space="preserve"> </w:t>
      </w:r>
      <w:r w:rsidR="55C09523" w:rsidRPr="025B5B43">
        <w:rPr>
          <w:rFonts w:cs="Times New Roman"/>
          <w:sz w:val="22"/>
        </w:rPr>
        <w:t>attended adverse events</w:t>
      </w:r>
      <w:r w:rsidR="534681CA" w:rsidRPr="025B5B43">
        <w:rPr>
          <w:rFonts w:cs="Times New Roman"/>
          <w:sz w:val="22"/>
        </w:rPr>
        <w:t xml:space="preserve">, </w:t>
      </w:r>
      <w:r w:rsidR="15BD3608" w:rsidRPr="025B5B43">
        <w:rPr>
          <w:rFonts w:cs="Times New Roman"/>
          <w:sz w:val="22"/>
        </w:rPr>
        <w:t>adverse event</w:t>
      </w:r>
      <w:r w:rsidR="4FDFACCD" w:rsidRPr="025B5B43">
        <w:rPr>
          <w:rFonts w:cs="Times New Roman"/>
          <w:sz w:val="22"/>
        </w:rPr>
        <w:t xml:space="preserve">s </w:t>
      </w:r>
      <w:r w:rsidR="534681CA" w:rsidRPr="025B5B43">
        <w:rPr>
          <w:rFonts w:cs="Times New Roman"/>
          <w:sz w:val="22"/>
        </w:rPr>
        <w:t xml:space="preserve">leading to withdrawal, </w:t>
      </w:r>
      <w:r w:rsidR="15BD3608" w:rsidRPr="025B5B43">
        <w:rPr>
          <w:rFonts w:cs="Times New Roman"/>
          <w:sz w:val="22"/>
        </w:rPr>
        <w:t>a</w:t>
      </w:r>
      <w:r w:rsidR="4B935F96" w:rsidRPr="025B5B43">
        <w:rPr>
          <w:rFonts w:cs="Times New Roman"/>
          <w:sz w:val="22"/>
        </w:rPr>
        <w:t xml:space="preserve">dverse </w:t>
      </w:r>
      <w:r w:rsidR="15BD3608" w:rsidRPr="025B5B43">
        <w:rPr>
          <w:rFonts w:cs="Times New Roman"/>
          <w:sz w:val="22"/>
        </w:rPr>
        <w:t>e</w:t>
      </w:r>
      <w:r w:rsidR="4B935F96" w:rsidRPr="025B5B43">
        <w:rPr>
          <w:rFonts w:cs="Times New Roman"/>
          <w:sz w:val="22"/>
        </w:rPr>
        <w:t xml:space="preserve">vents of </w:t>
      </w:r>
      <w:r w:rsidR="15BD3608" w:rsidRPr="025B5B43">
        <w:rPr>
          <w:rFonts w:cs="Times New Roman"/>
          <w:sz w:val="22"/>
        </w:rPr>
        <w:t>s</w:t>
      </w:r>
      <w:r w:rsidR="4B935F96" w:rsidRPr="025B5B43">
        <w:rPr>
          <w:rFonts w:cs="Times New Roman"/>
          <w:sz w:val="22"/>
        </w:rPr>
        <w:t xml:space="preserve">pecial </w:t>
      </w:r>
      <w:r w:rsidR="15BD3608" w:rsidRPr="025B5B43">
        <w:rPr>
          <w:rFonts w:cs="Times New Roman"/>
          <w:sz w:val="22"/>
        </w:rPr>
        <w:t>i</w:t>
      </w:r>
      <w:r w:rsidR="4B935F96" w:rsidRPr="025B5B43">
        <w:rPr>
          <w:rFonts w:cs="Times New Roman"/>
          <w:sz w:val="22"/>
        </w:rPr>
        <w:t xml:space="preserve">nterest </w:t>
      </w:r>
      <w:r w:rsidR="534681CA" w:rsidRPr="025B5B43">
        <w:rPr>
          <w:rFonts w:cs="Times New Roman"/>
          <w:sz w:val="22"/>
        </w:rPr>
        <w:t xml:space="preserve">including </w:t>
      </w:r>
      <w:r w:rsidR="15BD3608" w:rsidRPr="025B5B43">
        <w:rPr>
          <w:rFonts w:cs="Times New Roman"/>
          <w:color w:val="000000" w:themeColor="text1"/>
          <w:sz w:val="22"/>
        </w:rPr>
        <w:t>v</w:t>
      </w:r>
      <w:r w:rsidR="5E14C984" w:rsidRPr="025B5B43">
        <w:rPr>
          <w:rFonts w:cs="Times New Roman"/>
          <w:color w:val="000000" w:themeColor="text1"/>
          <w:sz w:val="22"/>
        </w:rPr>
        <w:t xml:space="preserve">accine-associated enhanced </w:t>
      </w:r>
      <w:r w:rsidR="54C09947" w:rsidRPr="025B5B43">
        <w:rPr>
          <w:rFonts w:cs="Times New Roman"/>
          <w:color w:val="000000" w:themeColor="text1"/>
          <w:sz w:val="22"/>
        </w:rPr>
        <w:t xml:space="preserve">(respiratory) </w:t>
      </w:r>
      <w:r w:rsidR="5E14C984" w:rsidRPr="025B5B43">
        <w:rPr>
          <w:rFonts w:cs="Times New Roman"/>
          <w:color w:val="000000" w:themeColor="text1"/>
          <w:sz w:val="22"/>
        </w:rPr>
        <w:t>disease (</w:t>
      </w:r>
      <w:r w:rsidR="5E14C984" w:rsidRPr="025B5B43">
        <w:rPr>
          <w:rFonts w:cs="Times New Roman"/>
          <w:sz w:val="22"/>
        </w:rPr>
        <w:t>VAED</w:t>
      </w:r>
      <w:r w:rsidR="54C09947" w:rsidRPr="025B5B43">
        <w:rPr>
          <w:rFonts w:cs="Times New Roman"/>
          <w:sz w:val="22"/>
        </w:rPr>
        <w:t>/VAERD</w:t>
      </w:r>
      <w:r w:rsidR="5E14C984" w:rsidRPr="025B5B43">
        <w:rPr>
          <w:rFonts w:cs="Times New Roman"/>
          <w:sz w:val="22"/>
        </w:rPr>
        <w:t>)</w:t>
      </w:r>
      <w:r w:rsidR="534681CA" w:rsidRPr="025B5B43">
        <w:rPr>
          <w:rFonts w:cs="Times New Roman"/>
          <w:sz w:val="22"/>
        </w:rPr>
        <w:t xml:space="preserve">, </w:t>
      </w:r>
      <w:r w:rsidR="1E6FD87A" w:rsidRPr="025B5B43">
        <w:rPr>
          <w:rFonts w:cs="Times New Roman"/>
          <w:sz w:val="22"/>
        </w:rPr>
        <w:t>a</w:t>
      </w:r>
      <w:r w:rsidR="638B6ED1" w:rsidRPr="025B5B43">
        <w:rPr>
          <w:rFonts w:cs="Times New Roman"/>
          <w:sz w:val="22"/>
        </w:rPr>
        <w:t>naphylaxis/</w:t>
      </w:r>
      <w:r w:rsidR="4FDFACCD" w:rsidRPr="025B5B43">
        <w:rPr>
          <w:rFonts w:cs="Times New Roman"/>
          <w:sz w:val="22"/>
        </w:rPr>
        <w:t xml:space="preserve">severe allergic </w:t>
      </w:r>
      <w:r w:rsidR="638B6ED1" w:rsidRPr="025B5B43">
        <w:rPr>
          <w:rFonts w:cs="Times New Roman"/>
          <w:sz w:val="22"/>
        </w:rPr>
        <w:t>reaction</w:t>
      </w:r>
      <w:r w:rsidR="5B22D6DE" w:rsidRPr="025B5B43">
        <w:rPr>
          <w:rFonts w:cs="Times New Roman"/>
          <w:sz w:val="22"/>
        </w:rPr>
        <w:t>s,</w:t>
      </w:r>
      <w:r w:rsidR="010DEFF2" w:rsidRPr="025B5B43">
        <w:rPr>
          <w:rFonts w:cs="Times New Roman"/>
          <w:sz w:val="22"/>
        </w:rPr>
        <w:t xml:space="preserve"> </w:t>
      </w:r>
      <w:r w:rsidR="28EB8EAF" w:rsidRPr="025B5B43">
        <w:rPr>
          <w:rFonts w:cs="Times New Roman"/>
          <w:sz w:val="22"/>
        </w:rPr>
        <w:t xml:space="preserve">potential Immune Mediated Disorders </w:t>
      </w:r>
      <w:r w:rsidR="010DEFF2" w:rsidRPr="025B5B43">
        <w:rPr>
          <w:rFonts w:cs="Times New Roman"/>
          <w:sz w:val="22"/>
        </w:rPr>
        <w:t>(</w:t>
      </w:r>
      <w:r w:rsidR="41C5C252" w:rsidRPr="025B5B43">
        <w:rPr>
          <w:rFonts w:cs="Times New Roman"/>
          <w:sz w:val="22"/>
        </w:rPr>
        <w:t>pIMD</w:t>
      </w:r>
      <w:r w:rsidR="534681CA" w:rsidRPr="025B5B43">
        <w:rPr>
          <w:rFonts w:cs="Times New Roman"/>
          <w:sz w:val="22"/>
        </w:rPr>
        <w:t xml:space="preserve">), and deaths are being monitored </w:t>
      </w:r>
      <w:r w:rsidR="5C7E3782" w:rsidRPr="025B5B43">
        <w:rPr>
          <w:rFonts w:cs="Times New Roman"/>
          <w:sz w:val="22"/>
        </w:rPr>
        <w:t>throughout the study</w:t>
      </w:r>
      <w:r w:rsidR="534681CA" w:rsidRPr="025B5B43">
        <w:rPr>
          <w:rFonts w:cs="Times New Roman"/>
          <w:sz w:val="22"/>
        </w:rPr>
        <w:t>.</w:t>
      </w:r>
      <w:r w:rsidR="36AD15DE" w:rsidRPr="025B5B43">
        <w:rPr>
          <w:rFonts w:cs="Times New Roman"/>
          <w:sz w:val="22"/>
        </w:rPr>
        <w:t xml:space="preserve"> </w:t>
      </w:r>
      <w:r w:rsidR="3731FD11" w:rsidRPr="025B5B43">
        <w:rPr>
          <w:rFonts w:cs="Times New Roman"/>
          <w:sz w:val="22"/>
        </w:rPr>
        <w:t>A</w:t>
      </w:r>
      <w:r w:rsidR="15BD3608" w:rsidRPr="025B5B43">
        <w:rPr>
          <w:rFonts w:cs="Times New Roman"/>
          <w:sz w:val="22"/>
        </w:rPr>
        <w:t>dverse event</w:t>
      </w:r>
      <w:r w:rsidR="3731FD11" w:rsidRPr="025B5B43">
        <w:rPr>
          <w:rFonts w:cs="Times New Roman"/>
          <w:sz w:val="22"/>
        </w:rPr>
        <w:t xml:space="preserve"> grading </w:t>
      </w:r>
      <w:r w:rsidR="74C5877A" w:rsidRPr="025B5B43">
        <w:rPr>
          <w:rFonts w:cs="Times New Roman"/>
          <w:sz w:val="22"/>
        </w:rPr>
        <w:t>a</w:t>
      </w:r>
      <w:r w:rsidR="6D4517D5" w:rsidRPr="025B5B43">
        <w:rPr>
          <w:rFonts w:cs="Times New Roman"/>
          <w:sz w:val="22"/>
        </w:rPr>
        <w:t>nd</w:t>
      </w:r>
      <w:r w:rsidR="49F26136" w:rsidRPr="025B5B43">
        <w:rPr>
          <w:rFonts w:cs="Times New Roman"/>
          <w:sz w:val="22"/>
        </w:rPr>
        <w:t xml:space="preserve"> stopping rules</w:t>
      </w:r>
      <w:r w:rsidR="6773276D" w:rsidRPr="025B5B43">
        <w:rPr>
          <w:rFonts w:cs="Times New Roman"/>
          <w:sz w:val="22"/>
        </w:rPr>
        <w:t xml:space="preserve"> </w:t>
      </w:r>
      <w:r w:rsidR="6FFE27D5" w:rsidRPr="025B5B43">
        <w:rPr>
          <w:rFonts w:cs="Times New Roman"/>
          <w:sz w:val="22"/>
        </w:rPr>
        <w:t xml:space="preserve">are detailed in the </w:t>
      </w:r>
      <w:proofErr w:type="spellStart"/>
      <w:r w:rsidR="3409FE40" w:rsidRPr="025B5B43">
        <w:rPr>
          <w:rFonts w:cs="Times New Roman"/>
          <w:sz w:val="22"/>
        </w:rPr>
        <w:t>Appendix</w:t>
      </w:r>
      <w:r w:rsidR="531CA433" w:rsidRPr="025B5B43">
        <w:rPr>
          <w:rFonts w:cs="Times New Roman"/>
          <w:sz w:val="22"/>
        </w:rPr>
        <w:t>:</w:t>
      </w:r>
      <w:r w:rsidR="434934CC" w:rsidRPr="025B5B43">
        <w:rPr>
          <w:rFonts w:cs="Times New Roman"/>
          <w:sz w:val="22"/>
        </w:rPr>
        <w:t>Protocol</w:t>
      </w:r>
      <w:proofErr w:type="spellEnd"/>
      <w:r w:rsidR="3409FE40" w:rsidRPr="025B5B43">
        <w:rPr>
          <w:rFonts w:cs="Times New Roman"/>
          <w:sz w:val="22"/>
        </w:rPr>
        <w:t>.</w:t>
      </w:r>
      <w:r w:rsidR="77DD1E41" w:rsidRPr="025B5B43">
        <w:rPr>
          <w:rFonts w:cs="Times New Roman"/>
          <w:sz w:val="22"/>
        </w:rPr>
        <w:t xml:space="preserve"> </w:t>
      </w:r>
    </w:p>
    <w:p w14:paraId="4E0CDE3C" w14:textId="77777777" w:rsidR="000B703D" w:rsidRPr="002B776D" w:rsidRDefault="000B703D" w:rsidP="009D47FA">
      <w:pPr>
        <w:spacing w:after="0"/>
        <w:rPr>
          <w:rFonts w:cs="Times New Roman"/>
          <w:sz w:val="22"/>
        </w:rPr>
      </w:pPr>
    </w:p>
    <w:p w14:paraId="7A827E30" w14:textId="25187710" w:rsidR="00C12361" w:rsidRPr="002B776D" w:rsidRDefault="00E92ACE" w:rsidP="009D47FA">
      <w:pPr>
        <w:pStyle w:val="Heading2"/>
        <w:spacing w:before="0" w:after="0"/>
      </w:pPr>
      <w:r w:rsidRPr="002B776D">
        <w:t>Efficacy</w:t>
      </w:r>
      <w:r w:rsidR="00B32ABC" w:rsidRPr="002B776D">
        <w:t xml:space="preserve"> Assessments</w:t>
      </w:r>
    </w:p>
    <w:p w14:paraId="69DA15DF" w14:textId="25CA56A0" w:rsidR="004026CC" w:rsidRPr="00490028" w:rsidRDefault="179BE181" w:rsidP="7A7044E1">
      <w:pPr>
        <w:spacing w:after="0"/>
        <w:rPr>
          <w:rStyle w:val="CommentReference"/>
          <w:rFonts w:eastAsia="Courier New"/>
          <w:color w:val="000000" w:themeColor="text1"/>
          <w:sz w:val="22"/>
        </w:rPr>
      </w:pPr>
      <w:r w:rsidRPr="7A7044E1">
        <w:rPr>
          <w:rFonts w:cs="Times New Roman"/>
          <w:sz w:val="22"/>
        </w:rPr>
        <w:t xml:space="preserve">The </w:t>
      </w:r>
      <w:r w:rsidR="15BD3608" w:rsidRPr="7A7044E1">
        <w:rPr>
          <w:rFonts w:cs="Times New Roman"/>
          <w:sz w:val="22"/>
        </w:rPr>
        <w:t>primary vaccine efficacy</w:t>
      </w:r>
      <w:r w:rsidR="09D46ED1" w:rsidRPr="7A7044E1">
        <w:rPr>
          <w:rFonts w:cs="Times New Roman"/>
          <w:sz w:val="22"/>
        </w:rPr>
        <w:t xml:space="preserve"> endpoint</w:t>
      </w:r>
      <w:r w:rsidR="0FCC3D83" w:rsidRPr="7A7044E1">
        <w:rPr>
          <w:rFonts w:cs="Times New Roman"/>
          <w:sz w:val="22"/>
        </w:rPr>
        <w:t xml:space="preserve"> </w:t>
      </w:r>
      <w:r w:rsidR="1622BF52" w:rsidRPr="7A7044E1">
        <w:rPr>
          <w:rFonts w:cs="Times New Roman"/>
          <w:sz w:val="22"/>
        </w:rPr>
        <w:t>was</w:t>
      </w:r>
      <w:r w:rsidR="09D46ED1" w:rsidRPr="7A7044E1">
        <w:rPr>
          <w:rFonts w:cs="Times New Roman"/>
          <w:sz w:val="22"/>
        </w:rPr>
        <w:t xml:space="preserve"> prevention of symptomatic </w:t>
      </w:r>
      <w:r w:rsidR="6D92FDBE" w:rsidRPr="7A7044E1">
        <w:rPr>
          <w:rFonts w:cs="Times New Roman"/>
          <w:sz w:val="22"/>
        </w:rPr>
        <w:t>COVID-19</w:t>
      </w:r>
      <w:r w:rsidR="09D46ED1" w:rsidRPr="7A7044E1">
        <w:rPr>
          <w:rFonts w:cs="Times New Roman"/>
          <w:sz w:val="22"/>
        </w:rPr>
        <w:t xml:space="preserve"> occurring </w:t>
      </w:r>
      <w:r w:rsidR="0FCC3D83" w:rsidRPr="7A7044E1">
        <w:rPr>
          <w:rFonts w:cs="Times New Roman"/>
          <w:sz w:val="22"/>
        </w:rPr>
        <w:t>≥7</w:t>
      </w:r>
      <w:r w:rsidR="74393257" w:rsidRPr="7A7044E1">
        <w:rPr>
          <w:rFonts w:cs="Times New Roman"/>
          <w:sz w:val="22"/>
        </w:rPr>
        <w:t xml:space="preserve"> days after the</w:t>
      </w:r>
      <w:r w:rsidR="0AAD5CF3" w:rsidRPr="7A7044E1">
        <w:rPr>
          <w:rFonts w:cs="Times New Roman"/>
          <w:sz w:val="22"/>
        </w:rPr>
        <w:t xml:space="preserve"> second</w:t>
      </w:r>
      <w:r w:rsidR="74393257" w:rsidRPr="7A7044E1">
        <w:rPr>
          <w:rFonts w:cs="Times New Roman"/>
          <w:sz w:val="22"/>
        </w:rPr>
        <w:t xml:space="preserve"> </w:t>
      </w:r>
      <w:r w:rsidR="5C261032" w:rsidRPr="7A7044E1">
        <w:rPr>
          <w:rFonts w:cs="Times New Roman"/>
          <w:sz w:val="22"/>
        </w:rPr>
        <w:t>dose</w:t>
      </w:r>
      <w:r w:rsidR="32BCBF06" w:rsidRPr="7A7044E1">
        <w:rPr>
          <w:rFonts w:cs="Times New Roman"/>
          <w:sz w:val="22"/>
        </w:rPr>
        <w:t>.</w:t>
      </w:r>
      <w:r w:rsidR="74393257" w:rsidRPr="7A7044E1">
        <w:rPr>
          <w:rFonts w:cs="Times New Roman"/>
          <w:sz w:val="22"/>
        </w:rPr>
        <w:t xml:space="preserve"> </w:t>
      </w:r>
      <w:r w:rsidR="223A19A4" w:rsidRPr="7A7044E1">
        <w:rPr>
          <w:rFonts w:cs="Times New Roman"/>
          <w:sz w:val="22"/>
        </w:rPr>
        <w:t>C</w:t>
      </w:r>
      <w:r w:rsidR="67AEABCF" w:rsidRPr="7A7044E1">
        <w:rPr>
          <w:rFonts w:cs="Times New Roman"/>
          <w:sz w:val="22"/>
        </w:rPr>
        <w:t>ases</w:t>
      </w:r>
      <w:r w:rsidR="53420368" w:rsidRPr="7A7044E1">
        <w:rPr>
          <w:rFonts w:cs="Times New Roman"/>
          <w:sz w:val="22"/>
        </w:rPr>
        <w:t xml:space="preserve"> adjudicated by </w:t>
      </w:r>
      <w:r w:rsidR="02EE4EE9" w:rsidRPr="7A7044E1">
        <w:rPr>
          <w:rFonts w:cs="Times New Roman"/>
          <w:sz w:val="22"/>
        </w:rPr>
        <w:t>a</w:t>
      </w:r>
      <w:r w:rsidR="14CB8A1C" w:rsidRPr="7A7044E1">
        <w:rPr>
          <w:rFonts w:cs="Times New Roman"/>
          <w:sz w:val="22"/>
        </w:rPr>
        <w:t xml:space="preserve"> </w:t>
      </w:r>
      <w:r w:rsidR="54C09947" w:rsidRPr="7A7044E1">
        <w:rPr>
          <w:rFonts w:cs="Times New Roman"/>
          <w:sz w:val="22"/>
        </w:rPr>
        <w:t xml:space="preserve">blinded </w:t>
      </w:r>
      <w:r w:rsidR="4E94222A" w:rsidRPr="7A7044E1">
        <w:rPr>
          <w:rFonts w:cs="Times New Roman"/>
          <w:sz w:val="22"/>
        </w:rPr>
        <w:t>sub</w:t>
      </w:r>
      <w:r w:rsidR="466508AA" w:rsidRPr="7A7044E1">
        <w:rPr>
          <w:rFonts w:cs="Times New Roman"/>
          <w:sz w:val="22"/>
        </w:rPr>
        <w:t>-</w:t>
      </w:r>
      <w:r w:rsidR="4E94222A" w:rsidRPr="7A7044E1">
        <w:rPr>
          <w:rFonts w:cs="Times New Roman"/>
          <w:sz w:val="22"/>
        </w:rPr>
        <w:t>committee</w:t>
      </w:r>
      <w:r w:rsidR="16E44273" w:rsidRPr="7A7044E1">
        <w:rPr>
          <w:rFonts w:cs="Times New Roman"/>
          <w:sz w:val="22"/>
        </w:rPr>
        <w:t xml:space="preserve"> of the Independent Data Monitoring Committee</w:t>
      </w:r>
      <w:r w:rsidR="421FF334" w:rsidRPr="7A7044E1">
        <w:rPr>
          <w:rFonts w:cs="Times New Roman"/>
          <w:sz w:val="22"/>
        </w:rPr>
        <w:t xml:space="preserve"> </w:t>
      </w:r>
      <w:r w:rsidR="1622BF52" w:rsidRPr="7A7044E1">
        <w:rPr>
          <w:rFonts w:cs="Times New Roman"/>
          <w:sz w:val="22"/>
        </w:rPr>
        <w:t>were</w:t>
      </w:r>
      <w:r w:rsidR="2E3B57C4" w:rsidRPr="7A7044E1">
        <w:rPr>
          <w:rFonts w:cs="Times New Roman"/>
          <w:sz w:val="22"/>
        </w:rPr>
        <w:t xml:space="preserve"> defined by the presence of </w:t>
      </w:r>
      <w:r w:rsidR="66ED9CE9" w:rsidRPr="7A7044E1">
        <w:rPr>
          <w:rFonts w:cs="Times New Roman"/>
          <w:sz w:val="22"/>
        </w:rPr>
        <w:t>≥1</w:t>
      </w:r>
      <w:r w:rsidR="172F1321" w:rsidRPr="7A7044E1">
        <w:rPr>
          <w:rFonts w:cs="Times New Roman"/>
          <w:sz w:val="22"/>
        </w:rPr>
        <w:t xml:space="preserve"> </w:t>
      </w:r>
      <w:r w:rsidR="54C09947" w:rsidRPr="7A7044E1">
        <w:rPr>
          <w:rFonts w:cs="Times New Roman"/>
          <w:sz w:val="22"/>
        </w:rPr>
        <w:t xml:space="preserve">COVID-19-compatible </w:t>
      </w:r>
      <w:r w:rsidR="172F1321" w:rsidRPr="7A7044E1">
        <w:rPr>
          <w:rFonts w:cs="Times New Roman"/>
          <w:sz w:val="22"/>
        </w:rPr>
        <w:t>sympto</w:t>
      </w:r>
      <w:r w:rsidR="216EC3AB" w:rsidRPr="7A7044E1">
        <w:rPr>
          <w:rFonts w:cs="Times New Roman"/>
          <w:sz w:val="22"/>
        </w:rPr>
        <w:t>m</w:t>
      </w:r>
      <w:r w:rsidR="54C09947" w:rsidRPr="7A7044E1">
        <w:rPr>
          <w:rFonts w:cs="Times New Roman"/>
          <w:sz w:val="22"/>
        </w:rPr>
        <w:t xml:space="preserve"> </w:t>
      </w:r>
      <w:r w:rsidR="172F1321" w:rsidRPr="7A7044E1">
        <w:rPr>
          <w:rFonts w:cs="Times New Roman"/>
          <w:sz w:val="22"/>
        </w:rPr>
        <w:t xml:space="preserve">and </w:t>
      </w:r>
      <w:r w:rsidR="1622BF52" w:rsidRPr="7A7044E1">
        <w:rPr>
          <w:rFonts w:cs="Times New Roman"/>
          <w:sz w:val="22"/>
        </w:rPr>
        <w:t>a</w:t>
      </w:r>
      <w:r w:rsidR="172F1321" w:rsidRPr="7A7044E1">
        <w:rPr>
          <w:rFonts w:cs="Times New Roman"/>
          <w:sz w:val="22"/>
        </w:rPr>
        <w:t xml:space="preserve"> positive SARS-CoV-2 </w:t>
      </w:r>
      <w:r w:rsidR="1622BF52" w:rsidRPr="7A7044E1">
        <w:rPr>
          <w:rFonts w:cs="Times New Roman"/>
          <w:sz w:val="22"/>
        </w:rPr>
        <w:t>(nasopharyngeal</w:t>
      </w:r>
      <w:r w:rsidR="0FCC3D83" w:rsidRPr="7A7044E1">
        <w:rPr>
          <w:rFonts w:cs="Times New Roman"/>
          <w:sz w:val="22"/>
        </w:rPr>
        <w:t>/</w:t>
      </w:r>
      <w:r w:rsidR="1622BF52" w:rsidRPr="7A7044E1">
        <w:rPr>
          <w:rFonts w:cs="Times New Roman"/>
          <w:sz w:val="22"/>
        </w:rPr>
        <w:t>nasal swab)</w:t>
      </w:r>
      <w:r w:rsidR="00DA07FE" w:rsidRPr="7A7044E1" w:rsidDel="1622BF52">
        <w:rPr>
          <w:rFonts w:cs="Times New Roman"/>
          <w:sz w:val="22"/>
        </w:rPr>
        <w:t xml:space="preserve"> </w:t>
      </w:r>
      <w:r w:rsidR="172F1321" w:rsidRPr="7A7044E1">
        <w:rPr>
          <w:rFonts w:cs="Times New Roman"/>
          <w:sz w:val="22"/>
        </w:rPr>
        <w:t xml:space="preserve">reverse-transcriptase </w:t>
      </w:r>
      <w:r w:rsidR="5875C382" w:rsidRPr="7A7044E1">
        <w:rPr>
          <w:rFonts w:cs="Times New Roman"/>
          <w:sz w:val="22"/>
        </w:rPr>
        <w:t>polymerase</w:t>
      </w:r>
      <w:r w:rsidR="172F1321" w:rsidRPr="7A7044E1">
        <w:rPr>
          <w:rFonts w:cs="Times New Roman"/>
          <w:sz w:val="22"/>
        </w:rPr>
        <w:t xml:space="preserve"> chain reaction test (PCR)</w:t>
      </w:r>
      <w:r w:rsidR="00463756">
        <w:rPr>
          <w:rFonts w:cs="Times New Roman"/>
          <w:sz w:val="22"/>
        </w:rPr>
        <w:t xml:space="preserve"> </w:t>
      </w:r>
      <w:r w:rsidR="1622BF52" w:rsidRPr="7A7044E1">
        <w:rPr>
          <w:rFonts w:cs="Times New Roman"/>
          <w:sz w:val="22"/>
        </w:rPr>
        <w:t>(</w:t>
      </w:r>
      <w:proofErr w:type="spellStart"/>
      <w:r w:rsidR="73612269" w:rsidRPr="7A7044E1">
        <w:rPr>
          <w:rFonts w:cs="Times New Roman"/>
          <w:sz w:val="22"/>
        </w:rPr>
        <w:t>ViroClinics</w:t>
      </w:r>
      <w:proofErr w:type="spellEnd"/>
      <w:r w:rsidR="73612269" w:rsidRPr="7A7044E1">
        <w:rPr>
          <w:rFonts w:cs="Times New Roman"/>
          <w:sz w:val="22"/>
        </w:rPr>
        <w:t>-DDL,</w:t>
      </w:r>
      <w:r w:rsidR="4CB8AFDE" w:rsidRPr="7A7044E1">
        <w:rPr>
          <w:rFonts w:cs="Times New Roman"/>
          <w:sz w:val="22"/>
        </w:rPr>
        <w:t xml:space="preserve"> Rotterdam, </w:t>
      </w:r>
      <w:r w:rsidR="73612269" w:rsidRPr="7A7044E1">
        <w:rPr>
          <w:rFonts w:cs="Times New Roman"/>
          <w:sz w:val="22"/>
        </w:rPr>
        <w:t>Netherlands)</w:t>
      </w:r>
      <w:r w:rsidR="737A6A72" w:rsidRPr="7A7044E1">
        <w:rPr>
          <w:rFonts w:cs="Times New Roman"/>
          <w:sz w:val="22"/>
        </w:rPr>
        <w:t xml:space="preserve"> </w:t>
      </w:r>
      <w:r w:rsidR="68A7C13B" w:rsidRPr="7A7044E1">
        <w:rPr>
          <w:rFonts w:cs="Times New Roman"/>
          <w:sz w:val="22"/>
        </w:rPr>
        <w:t xml:space="preserve">that provided both qualitative and </w:t>
      </w:r>
      <w:r w:rsidR="68A7C13B" w:rsidRPr="00490028">
        <w:rPr>
          <w:rFonts w:cs="Times New Roman"/>
          <w:sz w:val="22"/>
        </w:rPr>
        <w:t>qua</w:t>
      </w:r>
      <w:r w:rsidR="5A147CC7" w:rsidRPr="00490028">
        <w:rPr>
          <w:rFonts w:cs="Times New Roman"/>
          <w:sz w:val="22"/>
        </w:rPr>
        <w:t>nti</w:t>
      </w:r>
      <w:r w:rsidR="68A7C13B" w:rsidRPr="00490028">
        <w:rPr>
          <w:rFonts w:cs="Times New Roman"/>
          <w:sz w:val="22"/>
        </w:rPr>
        <w:t>tative results (i</w:t>
      </w:r>
      <w:r w:rsidR="30E50604" w:rsidRPr="00490028">
        <w:rPr>
          <w:rFonts w:cs="Times New Roman"/>
          <w:sz w:val="22"/>
        </w:rPr>
        <w:t>.</w:t>
      </w:r>
      <w:r w:rsidR="68A7C13B" w:rsidRPr="00490028">
        <w:rPr>
          <w:rFonts w:cs="Times New Roman"/>
          <w:sz w:val="22"/>
        </w:rPr>
        <w:t>e</w:t>
      </w:r>
      <w:r w:rsidR="30E50604" w:rsidRPr="00490028">
        <w:rPr>
          <w:rFonts w:cs="Times New Roman"/>
          <w:sz w:val="22"/>
        </w:rPr>
        <w:t>.</w:t>
      </w:r>
      <w:r w:rsidR="15BD3608" w:rsidRPr="00490028">
        <w:rPr>
          <w:rFonts w:cs="Times New Roman"/>
          <w:sz w:val="22"/>
        </w:rPr>
        <w:t>,</w:t>
      </w:r>
      <w:r w:rsidR="68A7C13B" w:rsidRPr="00490028">
        <w:rPr>
          <w:rFonts w:cs="Times New Roman"/>
          <w:sz w:val="22"/>
        </w:rPr>
        <w:t xml:space="preserve"> viral load:</w:t>
      </w:r>
      <w:r w:rsidR="15BD3608" w:rsidRPr="00490028">
        <w:rPr>
          <w:rFonts w:cs="Times New Roman"/>
          <w:sz w:val="22"/>
        </w:rPr>
        <w:t xml:space="preserve"> </w:t>
      </w:r>
      <w:r w:rsidR="68A7C13B" w:rsidRPr="00490028">
        <w:rPr>
          <w:rFonts w:cs="Times New Roman"/>
          <w:sz w:val="22"/>
        </w:rPr>
        <w:t>c</w:t>
      </w:r>
      <w:r w:rsidR="15E6F762" w:rsidRPr="00490028">
        <w:rPr>
          <w:rFonts w:cs="Times New Roman"/>
          <w:sz w:val="22"/>
        </w:rPr>
        <w:t>opies</w:t>
      </w:r>
      <w:r w:rsidR="68A7C13B" w:rsidRPr="00490028">
        <w:rPr>
          <w:rFonts w:cs="Times New Roman"/>
          <w:sz w:val="22"/>
        </w:rPr>
        <w:t>/mL)</w:t>
      </w:r>
      <w:r w:rsidR="6FE0AF92" w:rsidRPr="00490028">
        <w:rPr>
          <w:rFonts w:cs="Times New Roman"/>
          <w:sz w:val="22"/>
        </w:rPr>
        <w:t>.</w:t>
      </w:r>
      <w:r w:rsidR="5875C382" w:rsidRPr="00490028">
        <w:rPr>
          <w:rFonts w:cs="Times New Roman"/>
          <w:sz w:val="22"/>
        </w:rPr>
        <w:t xml:space="preserve"> </w:t>
      </w:r>
      <w:r w:rsidR="13D4AE53" w:rsidRPr="00490028">
        <w:rPr>
          <w:rFonts w:cs="Times New Roman"/>
          <w:sz w:val="22"/>
        </w:rPr>
        <w:t>Additional e</w:t>
      </w:r>
      <w:r w:rsidR="1787201F" w:rsidRPr="00490028">
        <w:rPr>
          <w:rFonts w:cs="Times New Roman"/>
          <w:sz w:val="22"/>
        </w:rPr>
        <w:t>fficacy</w:t>
      </w:r>
      <w:r w:rsidR="22B6771E" w:rsidRPr="00490028">
        <w:rPr>
          <w:rFonts w:cs="Times New Roman"/>
          <w:sz w:val="22"/>
        </w:rPr>
        <w:t xml:space="preserve"> </w:t>
      </w:r>
      <w:r w:rsidR="4557A8EE" w:rsidRPr="00490028">
        <w:rPr>
          <w:rFonts w:cs="Times New Roman"/>
          <w:sz w:val="22"/>
        </w:rPr>
        <w:t>assessments</w:t>
      </w:r>
      <w:r w:rsidR="1A2B0747" w:rsidRPr="00490028">
        <w:rPr>
          <w:rFonts w:cs="Times New Roman"/>
          <w:sz w:val="22"/>
        </w:rPr>
        <w:t xml:space="preserve"> </w:t>
      </w:r>
      <w:r w:rsidR="0A3EB094" w:rsidRPr="00490028">
        <w:rPr>
          <w:rFonts w:cs="Times New Roman"/>
          <w:sz w:val="22"/>
        </w:rPr>
        <w:t xml:space="preserve">reported </w:t>
      </w:r>
      <w:r w:rsidR="092363A9" w:rsidRPr="00490028">
        <w:rPr>
          <w:rFonts w:cs="Times New Roman"/>
          <w:sz w:val="22"/>
        </w:rPr>
        <w:t>are</w:t>
      </w:r>
      <w:r w:rsidR="61B7162F" w:rsidRPr="00490028">
        <w:rPr>
          <w:rFonts w:cs="Times New Roman"/>
          <w:sz w:val="22"/>
        </w:rPr>
        <w:t xml:space="preserve"> </w:t>
      </w:r>
      <w:r w:rsidR="4D55571E" w:rsidRPr="00490028">
        <w:rPr>
          <w:rFonts w:cs="Times New Roman"/>
          <w:sz w:val="22"/>
        </w:rPr>
        <w:t>preventi</w:t>
      </w:r>
      <w:r w:rsidR="13D4AE53" w:rsidRPr="00490028">
        <w:rPr>
          <w:rFonts w:cs="Times New Roman"/>
          <w:sz w:val="22"/>
        </w:rPr>
        <w:t xml:space="preserve">on of </w:t>
      </w:r>
      <w:r w:rsidR="61B7162F" w:rsidRPr="00490028">
        <w:rPr>
          <w:rFonts w:cs="Times New Roman"/>
          <w:sz w:val="22"/>
        </w:rPr>
        <w:t xml:space="preserve">severe </w:t>
      </w:r>
      <w:r w:rsidR="68CEB7FF" w:rsidRPr="00490028">
        <w:rPr>
          <w:rFonts w:cs="Times New Roman"/>
          <w:sz w:val="22"/>
        </w:rPr>
        <w:t>or</w:t>
      </w:r>
      <w:r w:rsidR="2BE46FD8" w:rsidRPr="00490028">
        <w:rPr>
          <w:rFonts w:cs="Times New Roman"/>
          <w:sz w:val="22"/>
        </w:rPr>
        <w:t xml:space="preserve"> moderate-to-severe COVID (</w:t>
      </w:r>
      <w:r w:rsidR="2BE46FD8" w:rsidRPr="00490028">
        <w:rPr>
          <w:rFonts w:cs="Times New Roman"/>
          <w:i/>
          <w:sz w:val="22"/>
        </w:rPr>
        <w:t>post hoc</w:t>
      </w:r>
      <w:r w:rsidR="2BE46FD8" w:rsidRPr="00490028">
        <w:rPr>
          <w:rFonts w:cs="Times New Roman"/>
          <w:sz w:val="22"/>
        </w:rPr>
        <w:t xml:space="preserve">), </w:t>
      </w:r>
      <w:r w:rsidR="15BD3608" w:rsidRPr="00490028">
        <w:rPr>
          <w:rFonts w:cs="Times New Roman"/>
          <w:sz w:val="22"/>
        </w:rPr>
        <w:t>viral load</w:t>
      </w:r>
      <w:r w:rsidR="54C09947" w:rsidRPr="00490028">
        <w:rPr>
          <w:rFonts w:cs="Times New Roman"/>
          <w:sz w:val="22"/>
        </w:rPr>
        <w:t xml:space="preserve"> </w:t>
      </w:r>
      <w:r w:rsidR="2BE46FD8" w:rsidRPr="00490028">
        <w:rPr>
          <w:rFonts w:cs="Times New Roman"/>
          <w:sz w:val="22"/>
        </w:rPr>
        <w:t>at diagnosis</w:t>
      </w:r>
      <w:r w:rsidR="709387B6" w:rsidRPr="00490028">
        <w:rPr>
          <w:rFonts w:cs="Times New Roman"/>
          <w:sz w:val="22"/>
        </w:rPr>
        <w:t>,</w:t>
      </w:r>
      <w:r w:rsidR="61B7162F" w:rsidRPr="00490028">
        <w:rPr>
          <w:rFonts w:cs="Times New Roman"/>
          <w:sz w:val="22"/>
        </w:rPr>
        <w:t xml:space="preserve"> </w:t>
      </w:r>
      <w:r w:rsidR="059AAA8E" w:rsidRPr="00490028">
        <w:rPr>
          <w:rFonts w:cs="Times New Roman"/>
          <w:sz w:val="22"/>
        </w:rPr>
        <w:t xml:space="preserve">and </w:t>
      </w:r>
      <w:r w:rsidR="28A31784" w:rsidRPr="00490028">
        <w:rPr>
          <w:rFonts w:cs="Times New Roman"/>
          <w:sz w:val="22"/>
        </w:rPr>
        <w:t>variant-specific efficacy.</w:t>
      </w:r>
      <w:r w:rsidR="31084460" w:rsidRPr="00490028">
        <w:rPr>
          <w:rFonts w:cs="Times New Roman"/>
          <w:sz w:val="22"/>
        </w:rPr>
        <w:t xml:space="preserve"> </w:t>
      </w:r>
      <w:r w:rsidR="73B620FA" w:rsidRPr="00490028">
        <w:rPr>
          <w:rStyle w:val="CommentReference"/>
          <w:rFonts w:eastAsia="Courier New"/>
          <w:color w:val="000000" w:themeColor="text1"/>
          <w:sz w:val="22"/>
        </w:rPr>
        <w:t>S</w:t>
      </w:r>
      <w:r w:rsidR="74379E12" w:rsidRPr="00490028">
        <w:rPr>
          <w:rStyle w:val="CommentReference"/>
          <w:rFonts w:eastAsia="Courier New"/>
          <w:color w:val="000000" w:themeColor="text1"/>
          <w:sz w:val="22"/>
        </w:rPr>
        <w:t>everity assessment</w:t>
      </w:r>
      <w:r w:rsidR="1FC4E242" w:rsidRPr="00490028">
        <w:rPr>
          <w:rStyle w:val="CommentReference"/>
          <w:rFonts w:eastAsia="Courier New"/>
          <w:color w:val="000000" w:themeColor="text1"/>
          <w:sz w:val="22"/>
        </w:rPr>
        <w:t>s</w:t>
      </w:r>
      <w:r w:rsidR="74379E12" w:rsidRPr="00490028">
        <w:rPr>
          <w:rStyle w:val="CommentReference"/>
          <w:rFonts w:eastAsia="Courier New"/>
          <w:color w:val="000000" w:themeColor="text1"/>
          <w:sz w:val="22"/>
        </w:rPr>
        <w:t xml:space="preserve"> w</w:t>
      </w:r>
      <w:r w:rsidR="696089BC" w:rsidRPr="00490028">
        <w:rPr>
          <w:rStyle w:val="CommentReference"/>
          <w:rFonts w:eastAsia="Courier New"/>
          <w:color w:val="000000" w:themeColor="text1"/>
          <w:sz w:val="22"/>
        </w:rPr>
        <w:t>ere</w:t>
      </w:r>
      <w:r w:rsidR="3625E780" w:rsidRPr="00490028">
        <w:rPr>
          <w:rStyle w:val="CommentReference"/>
          <w:rFonts w:eastAsia="Courier New"/>
          <w:color w:val="000000" w:themeColor="text1"/>
          <w:sz w:val="22"/>
        </w:rPr>
        <w:t xml:space="preserve"> base</w:t>
      </w:r>
      <w:r w:rsidR="72A55BAF" w:rsidRPr="00490028">
        <w:rPr>
          <w:rStyle w:val="CommentReference"/>
          <w:rFonts w:eastAsia="Courier New"/>
          <w:color w:val="000000" w:themeColor="text1"/>
          <w:sz w:val="22"/>
        </w:rPr>
        <w:t xml:space="preserve">d on FDA </w:t>
      </w:r>
      <w:r w:rsidR="6E5D79D7" w:rsidRPr="00490028">
        <w:rPr>
          <w:rStyle w:val="CommentReference"/>
          <w:rFonts w:eastAsia="Courier New"/>
          <w:color w:val="000000" w:themeColor="text1"/>
          <w:sz w:val="22"/>
        </w:rPr>
        <w:t>criteria</w:t>
      </w:r>
      <w:r w:rsidR="00DA07FE" w:rsidRPr="00490028">
        <w:rPr>
          <w:rFonts w:cs="Times New Roman"/>
          <w:sz w:val="22"/>
        </w:rPr>
        <w:fldChar w:fldCharType="begin"/>
      </w:r>
      <w:r w:rsidR="00DA07FE" w:rsidRPr="00490028">
        <w:rPr>
          <w:rFonts w:cs="Times New Roman"/>
          <w:sz w:val="22"/>
        </w:rPr>
        <w:instrText xml:space="preserve"> ADDIN EN.CITE &lt;EndNote&gt;&lt;Cite&gt;&lt;Author&gt;FDA&lt;/Author&gt;&lt;Year&gt;2020&lt;/Year&gt;&lt;RecNum&gt;290&lt;/RecNum&gt;&lt;DisplayText&gt;&lt;style face="superscript"&gt;23&lt;/style&gt;&lt;/DisplayText&gt;&lt;record&gt;&lt;rec-number&gt;290&lt;/rec-number&gt;&lt;foreign-keys&gt;&lt;key app="EN" db-id="v52saax2se0r0oezdf3pst5yetxw2vs2pvxw" timestamp="1638884406"&gt;290&lt;/key&gt;&lt;/foreign-keys&gt;&lt;ref-type name="Government Document"&gt;46&lt;/ref-type&gt;&lt;contributors&gt;&lt;authors&gt;&lt;author&gt;FDA&lt;/author&gt;&lt;/authors&gt;&lt;/contributors&gt;&lt;titles&gt;&lt;title&gt;Guidance for Industry: COVID-19: Developing Drugs and Biological Products for Treatment or Prevention&lt;/title&gt;&lt;/titles&gt;&lt;dates&gt;&lt;year&gt;2020&lt;/year&gt;&lt;/dates&gt;&lt;urls&gt;&lt;/urls&gt;&lt;/record&gt;&lt;/Cite&gt;&lt;/EndNote&gt;</w:instrText>
      </w:r>
      <w:r w:rsidR="00DA07FE" w:rsidRPr="00490028">
        <w:rPr>
          <w:rFonts w:cs="Times New Roman"/>
          <w:sz w:val="22"/>
        </w:rPr>
        <w:fldChar w:fldCharType="separate"/>
      </w:r>
      <w:r w:rsidR="376A140A" w:rsidRPr="00490028">
        <w:rPr>
          <w:rFonts w:cs="Times New Roman"/>
          <w:noProof/>
          <w:sz w:val="22"/>
          <w:vertAlign w:val="superscript"/>
        </w:rPr>
        <w:t>23</w:t>
      </w:r>
      <w:r w:rsidR="00DA07FE" w:rsidRPr="00490028">
        <w:rPr>
          <w:rFonts w:cs="Times New Roman"/>
          <w:sz w:val="22"/>
        </w:rPr>
        <w:fldChar w:fldCharType="end"/>
      </w:r>
      <w:r w:rsidR="72A55BAF" w:rsidRPr="00490028">
        <w:rPr>
          <w:rStyle w:val="CommentReference"/>
          <w:rFonts w:eastAsia="Courier New"/>
          <w:color w:val="000000" w:themeColor="text1"/>
          <w:sz w:val="22"/>
        </w:rPr>
        <w:t>.</w:t>
      </w:r>
      <w:r w:rsidR="76C28BD3" w:rsidRPr="00490028">
        <w:rPr>
          <w:rStyle w:val="CommentReference"/>
          <w:rFonts w:eastAsia="Courier New"/>
          <w:color w:val="000000" w:themeColor="text1"/>
          <w:sz w:val="22"/>
        </w:rPr>
        <w:t xml:space="preserve"> </w:t>
      </w:r>
      <w:r w:rsidR="5CC336C3" w:rsidRPr="00490028">
        <w:rPr>
          <w:rFonts w:cs="Times New Roman"/>
          <w:sz w:val="22"/>
        </w:rPr>
        <w:t xml:space="preserve">The study’s primary, secondary and exploratory objectives are listed in </w:t>
      </w:r>
      <w:r w:rsidR="10F695C6" w:rsidRPr="00490028">
        <w:rPr>
          <w:rFonts w:cs="Times New Roman"/>
          <w:sz w:val="22"/>
        </w:rPr>
        <w:t>Table S</w:t>
      </w:r>
      <w:r w:rsidR="7742B2F1" w:rsidRPr="00490028">
        <w:rPr>
          <w:rFonts w:cs="Times New Roman"/>
          <w:sz w:val="22"/>
        </w:rPr>
        <w:t>1</w:t>
      </w:r>
      <w:r w:rsidR="10F695C6" w:rsidRPr="00490028">
        <w:rPr>
          <w:rFonts w:cs="Times New Roman"/>
          <w:sz w:val="22"/>
        </w:rPr>
        <w:t>.</w:t>
      </w:r>
    </w:p>
    <w:p w14:paraId="3B8C384B" w14:textId="01C3111E" w:rsidR="00560FBE" w:rsidRPr="00490028" w:rsidRDefault="00560FBE" w:rsidP="009D47FA">
      <w:pPr>
        <w:pStyle w:val="BodyText"/>
        <w:spacing w:after="0"/>
        <w:rPr>
          <w:rFonts w:cs="Times New Roman"/>
          <w:sz w:val="22"/>
        </w:rPr>
      </w:pPr>
    </w:p>
    <w:p w14:paraId="7B2FF218" w14:textId="7C08E897" w:rsidR="00C12361" w:rsidRPr="00490028" w:rsidRDefault="00C12361" w:rsidP="009D47FA">
      <w:pPr>
        <w:pStyle w:val="Heading2"/>
        <w:spacing w:before="0" w:after="0"/>
      </w:pPr>
      <w:r w:rsidRPr="00490028">
        <w:t xml:space="preserve">Statistical Analysis </w:t>
      </w:r>
    </w:p>
    <w:p w14:paraId="29EBD0CC" w14:textId="47C973D8" w:rsidR="008C77F5" w:rsidRDefault="003F70C3" w:rsidP="025B5B43">
      <w:pPr>
        <w:rPr>
          <w:rFonts w:cs="Times New Roman"/>
          <w:b/>
          <w:bCs/>
          <w:sz w:val="22"/>
          <w:u w:val="single"/>
        </w:rPr>
      </w:pPr>
      <w:r w:rsidRPr="00490028">
        <w:rPr>
          <w:rFonts w:cs="Times New Roman"/>
          <w:sz w:val="22"/>
        </w:rPr>
        <w:t>T</w:t>
      </w:r>
      <w:r w:rsidR="006D2D69" w:rsidRPr="00490028">
        <w:rPr>
          <w:rFonts w:cs="Times New Roman"/>
          <w:sz w:val="22"/>
        </w:rPr>
        <w:t xml:space="preserve">he </w:t>
      </w:r>
      <w:r w:rsidR="004410D0" w:rsidRPr="00490028">
        <w:rPr>
          <w:rFonts w:cs="Times New Roman"/>
          <w:sz w:val="22"/>
        </w:rPr>
        <w:t xml:space="preserve">statistical analysis plan </w:t>
      </w:r>
      <w:r w:rsidRPr="00490028">
        <w:rPr>
          <w:rFonts w:cs="Times New Roman"/>
          <w:sz w:val="22"/>
        </w:rPr>
        <w:t xml:space="preserve">is provided </w:t>
      </w:r>
      <w:r w:rsidR="022F32B3" w:rsidRPr="00490028">
        <w:rPr>
          <w:rFonts w:cs="Times New Roman"/>
          <w:sz w:val="22"/>
        </w:rPr>
        <w:t>(</w:t>
      </w:r>
      <w:proofErr w:type="spellStart"/>
      <w:r w:rsidR="1D5EB9A3" w:rsidRPr="00490028">
        <w:rPr>
          <w:rFonts w:cs="Times New Roman"/>
          <w:sz w:val="22"/>
        </w:rPr>
        <w:t>Appendix</w:t>
      </w:r>
      <w:r w:rsidR="388384FD" w:rsidRPr="00490028">
        <w:rPr>
          <w:rFonts w:cs="Times New Roman"/>
          <w:sz w:val="22"/>
        </w:rPr>
        <w:t>:SAP</w:t>
      </w:r>
      <w:proofErr w:type="spellEnd"/>
      <w:r w:rsidR="5D554639" w:rsidRPr="00490028">
        <w:rPr>
          <w:rFonts w:cs="Times New Roman"/>
          <w:sz w:val="22"/>
        </w:rPr>
        <w:t>)</w:t>
      </w:r>
      <w:r w:rsidR="5F149F56" w:rsidRPr="00490028">
        <w:rPr>
          <w:rFonts w:cs="Times New Roman"/>
          <w:sz w:val="22"/>
        </w:rPr>
        <w:t>.</w:t>
      </w:r>
      <w:r w:rsidR="004410D0" w:rsidRPr="00490028">
        <w:rPr>
          <w:rFonts w:cs="Times New Roman"/>
          <w:sz w:val="22"/>
        </w:rPr>
        <w:t xml:space="preserve"> </w:t>
      </w:r>
      <w:r w:rsidR="025B5B43" w:rsidRPr="00490028">
        <w:rPr>
          <w:rFonts w:eastAsia="Times New Roman" w:cs="Times New Roman"/>
          <w:color w:val="000000" w:themeColor="text1"/>
          <w:sz w:val="22"/>
        </w:rPr>
        <w:t xml:space="preserve">Vaccine </w:t>
      </w:r>
      <w:r w:rsidR="00E6605B" w:rsidRPr="00490028">
        <w:rPr>
          <w:rFonts w:eastAsia="Times New Roman" w:cs="Times New Roman"/>
          <w:color w:val="000000" w:themeColor="text1"/>
          <w:sz w:val="22"/>
        </w:rPr>
        <w:t>e</w:t>
      </w:r>
      <w:r w:rsidR="025B5B43" w:rsidRPr="00490028">
        <w:rPr>
          <w:rFonts w:eastAsia="Times New Roman" w:cs="Times New Roman"/>
          <w:color w:val="000000" w:themeColor="text1"/>
          <w:sz w:val="22"/>
        </w:rPr>
        <w:t>fficacy was calculated as 100</w:t>
      </w:r>
      <w:r w:rsidR="025B5B43" w:rsidRPr="00490028">
        <w:rPr>
          <w:rFonts w:ascii="Segoe UI" w:eastAsia="Segoe UI" w:hAnsi="Segoe UI" w:cs="Segoe UI"/>
          <w:color w:val="4D4D4D"/>
          <w:sz w:val="22"/>
        </w:rPr>
        <w:t>×</w:t>
      </w:r>
      <w:r w:rsidR="025B5B43" w:rsidRPr="00490028">
        <w:rPr>
          <w:rFonts w:eastAsia="Times New Roman" w:cs="Times New Roman"/>
          <w:color w:val="000000" w:themeColor="text1"/>
          <w:sz w:val="22"/>
        </w:rPr>
        <w:t>(1 – incidence rate ratio (IRR)) where the IRR is defined as the ratio of person-years rate of COVID-19 cases in the CoVLP+AS03 group relative to cases in the placebo group.</w:t>
      </w:r>
      <w:r w:rsidR="025B5B43" w:rsidRPr="00490028">
        <w:rPr>
          <w:rFonts w:cs="Times New Roman"/>
          <w:sz w:val="22"/>
        </w:rPr>
        <w:t xml:space="preserve"> </w:t>
      </w:r>
      <w:r w:rsidR="49393FB8" w:rsidRPr="00490028">
        <w:rPr>
          <w:rFonts w:cs="Times New Roman"/>
          <w:sz w:val="22"/>
        </w:rPr>
        <w:t xml:space="preserve">The null hypothesis of </w:t>
      </w:r>
      <w:r w:rsidR="32CB3037" w:rsidRPr="00490028">
        <w:rPr>
          <w:rFonts w:cs="Times New Roman"/>
          <w:sz w:val="22"/>
        </w:rPr>
        <w:t xml:space="preserve">no difference in vaccine efficacy in treatment groups was rejected if </w:t>
      </w:r>
      <w:r w:rsidR="46705C9D" w:rsidRPr="00490028">
        <w:rPr>
          <w:rFonts w:cs="Times New Roman"/>
          <w:sz w:val="22"/>
        </w:rPr>
        <w:t xml:space="preserve">the point estimate for </w:t>
      </w:r>
      <w:r w:rsidR="11E29414" w:rsidRPr="00490028">
        <w:rPr>
          <w:rFonts w:cs="Times New Roman"/>
          <w:sz w:val="22"/>
        </w:rPr>
        <w:t xml:space="preserve">vaccine efficacy is </w:t>
      </w:r>
      <w:r w:rsidR="003A3147" w:rsidRPr="00490028">
        <w:rPr>
          <w:rFonts w:cs="Times New Roman"/>
          <w:sz w:val="22"/>
        </w:rPr>
        <w:t>≥</w:t>
      </w:r>
      <w:r w:rsidR="11E29414" w:rsidRPr="00490028">
        <w:rPr>
          <w:rFonts w:cs="Times New Roman"/>
          <w:sz w:val="22"/>
        </w:rPr>
        <w:t xml:space="preserve">50% and the lower limit of the 95% </w:t>
      </w:r>
      <w:r w:rsidR="006108EC" w:rsidRPr="00490028">
        <w:rPr>
          <w:rFonts w:cs="Times New Roman"/>
          <w:sz w:val="22"/>
        </w:rPr>
        <w:t>confidence interval (</w:t>
      </w:r>
      <w:r w:rsidR="11E29414" w:rsidRPr="00490028">
        <w:rPr>
          <w:rFonts w:cs="Times New Roman"/>
          <w:sz w:val="22"/>
        </w:rPr>
        <w:t>CI</w:t>
      </w:r>
      <w:r w:rsidR="006108EC" w:rsidRPr="00490028">
        <w:rPr>
          <w:rFonts w:cs="Times New Roman"/>
          <w:sz w:val="22"/>
        </w:rPr>
        <w:t>)</w:t>
      </w:r>
      <w:r w:rsidR="11E29414" w:rsidRPr="00490028">
        <w:rPr>
          <w:rFonts w:cs="Times New Roman"/>
          <w:sz w:val="22"/>
        </w:rPr>
        <w:t xml:space="preserve"> is &gt; 30% using a</w:t>
      </w:r>
      <w:r w:rsidR="6578B295" w:rsidRPr="00490028">
        <w:rPr>
          <w:rFonts w:cs="Times New Roman"/>
          <w:sz w:val="22"/>
        </w:rPr>
        <w:t xml:space="preserve"> binomial probability conditional on the </w:t>
      </w:r>
      <w:r w:rsidR="14170382" w:rsidRPr="00490028">
        <w:rPr>
          <w:rFonts w:cs="Times New Roman"/>
          <w:sz w:val="22"/>
        </w:rPr>
        <w:t xml:space="preserve">observed case margin. </w:t>
      </w:r>
      <w:r w:rsidR="001917EB" w:rsidRPr="00490028">
        <w:rPr>
          <w:rFonts w:cs="Times New Roman"/>
          <w:sz w:val="22"/>
        </w:rPr>
        <w:t>S</w:t>
      </w:r>
      <w:r w:rsidR="003228AB" w:rsidRPr="00490028">
        <w:rPr>
          <w:rFonts w:cs="Times New Roman"/>
          <w:sz w:val="22"/>
        </w:rPr>
        <w:t xml:space="preserve">afety </w:t>
      </w:r>
      <w:r w:rsidR="4ACAD33A" w:rsidRPr="00490028">
        <w:rPr>
          <w:rFonts w:cs="Times New Roman"/>
          <w:sz w:val="22"/>
        </w:rPr>
        <w:t>analys</w:t>
      </w:r>
      <w:r w:rsidR="53B5FF2C" w:rsidRPr="00490028">
        <w:rPr>
          <w:rFonts w:cs="Times New Roman"/>
          <w:sz w:val="22"/>
        </w:rPr>
        <w:t>e</w:t>
      </w:r>
      <w:r w:rsidR="003228AB" w:rsidRPr="00490028">
        <w:rPr>
          <w:rFonts w:cs="Times New Roman"/>
          <w:sz w:val="22"/>
        </w:rPr>
        <w:t xml:space="preserve">s </w:t>
      </w:r>
      <w:r w:rsidR="00C45AF7" w:rsidRPr="00490028">
        <w:rPr>
          <w:rFonts w:cs="Times New Roman"/>
          <w:sz w:val="22"/>
        </w:rPr>
        <w:t>(</w:t>
      </w:r>
      <w:r w:rsidR="003228AB" w:rsidRPr="00490028">
        <w:rPr>
          <w:rFonts w:cs="Times New Roman"/>
          <w:sz w:val="22"/>
        </w:rPr>
        <w:t>descriptive</w:t>
      </w:r>
      <w:r w:rsidR="00C45AF7" w:rsidRPr="00490028">
        <w:rPr>
          <w:rFonts w:cs="Times New Roman"/>
          <w:sz w:val="22"/>
        </w:rPr>
        <w:t>) are</w:t>
      </w:r>
      <w:r w:rsidR="003228AB" w:rsidRPr="00490028">
        <w:rPr>
          <w:rFonts w:cs="Times New Roman"/>
          <w:sz w:val="22"/>
        </w:rPr>
        <w:t xml:space="preserve"> summarized as c</w:t>
      </w:r>
      <w:r w:rsidR="003228AB" w:rsidRPr="025B5B43">
        <w:rPr>
          <w:rFonts w:cs="Times New Roman"/>
          <w:sz w:val="22"/>
        </w:rPr>
        <w:t xml:space="preserve">ounts and percentages. </w:t>
      </w:r>
      <w:r w:rsidR="7E01D027" w:rsidRPr="025B5B43">
        <w:rPr>
          <w:rFonts w:cs="Times New Roman"/>
          <w:sz w:val="22"/>
        </w:rPr>
        <w:t>A</w:t>
      </w:r>
      <w:r w:rsidR="003228AB" w:rsidRPr="025B5B43">
        <w:rPr>
          <w:rFonts w:cs="Times New Roman"/>
          <w:sz w:val="22"/>
        </w:rPr>
        <w:t>nalyses</w:t>
      </w:r>
      <w:r w:rsidR="59435C6A" w:rsidRPr="025B5B43">
        <w:rPr>
          <w:rFonts w:cs="Times New Roman"/>
          <w:sz w:val="22"/>
        </w:rPr>
        <w:t xml:space="preserve"> </w:t>
      </w:r>
      <w:r w:rsidR="003228AB" w:rsidRPr="025B5B43">
        <w:rPr>
          <w:rFonts w:cs="Times New Roman"/>
          <w:sz w:val="22"/>
        </w:rPr>
        <w:t xml:space="preserve">include solicited and unsolicited adverse events coded per </w:t>
      </w:r>
      <w:r w:rsidR="0031768B" w:rsidRPr="025B5B43">
        <w:rPr>
          <w:rFonts w:cs="Times New Roman"/>
          <w:sz w:val="22"/>
        </w:rPr>
        <w:t xml:space="preserve">Medical Dictionary for Regulatory Activities </w:t>
      </w:r>
      <w:r w:rsidR="003228AB" w:rsidRPr="025B5B43">
        <w:rPr>
          <w:rFonts w:cs="Times New Roman"/>
          <w:sz w:val="22"/>
        </w:rPr>
        <w:t>v24.0</w:t>
      </w:r>
      <w:r w:rsidR="005B454A" w:rsidRPr="025B5B43">
        <w:rPr>
          <w:rFonts w:cs="Times New Roman"/>
          <w:sz w:val="22"/>
        </w:rPr>
        <w:t>.</w:t>
      </w:r>
      <w:r w:rsidR="001014EE" w:rsidRPr="025B5B43">
        <w:rPr>
          <w:rFonts w:cs="Times New Roman"/>
          <w:sz w:val="22"/>
        </w:rPr>
        <w:t xml:space="preserve"> </w:t>
      </w:r>
      <w:r w:rsidR="4474E1F9" w:rsidRPr="025B5B43">
        <w:rPr>
          <w:rFonts w:cs="Times New Roman"/>
          <w:sz w:val="22"/>
        </w:rPr>
        <w:t xml:space="preserve"> </w:t>
      </w:r>
      <w:r w:rsidR="560856B0" w:rsidRPr="025B5B43">
        <w:rPr>
          <w:rFonts w:cs="Times New Roman"/>
          <w:sz w:val="22"/>
        </w:rPr>
        <w:t xml:space="preserve"> </w:t>
      </w:r>
      <w:r w:rsidRPr="025B5B43">
        <w:rPr>
          <w:rFonts w:cs="Times New Roman"/>
          <w:sz w:val="22"/>
        </w:rPr>
        <w:br w:type="page"/>
      </w:r>
    </w:p>
    <w:p w14:paraId="290363B4" w14:textId="523081AE" w:rsidR="001A5148" w:rsidRPr="002B776D" w:rsidRDefault="001A5148" w:rsidP="009D47FA">
      <w:pPr>
        <w:pStyle w:val="Heading1"/>
        <w:spacing w:after="0"/>
        <w:rPr>
          <w:rFonts w:cs="Times New Roman"/>
          <w:sz w:val="22"/>
        </w:rPr>
      </w:pPr>
      <w:r w:rsidRPr="002B776D">
        <w:rPr>
          <w:rFonts w:cs="Times New Roman"/>
          <w:sz w:val="22"/>
        </w:rPr>
        <w:t>Results</w:t>
      </w:r>
      <w:r w:rsidR="004723D1" w:rsidRPr="002B776D">
        <w:rPr>
          <w:rFonts w:cs="Times New Roman"/>
          <w:sz w:val="22"/>
        </w:rPr>
        <w:t xml:space="preserve"> </w:t>
      </w:r>
    </w:p>
    <w:p w14:paraId="22E3B638" w14:textId="3AE2BCCF" w:rsidR="00B01AE9" w:rsidRPr="002B776D" w:rsidRDefault="00B01AE9" w:rsidP="025B5B43">
      <w:pPr>
        <w:spacing w:after="0"/>
        <w:rPr>
          <w:rFonts w:cs="Times New Roman"/>
          <w:sz w:val="22"/>
        </w:rPr>
      </w:pPr>
      <w:r w:rsidRPr="025B5B43">
        <w:rPr>
          <w:rFonts w:cs="Times New Roman"/>
          <w:sz w:val="22"/>
        </w:rPr>
        <w:t xml:space="preserve">This study differed substantially from many earlier trials due to vaccine roll-out, circulation of multiple variants and use of a single symptom </w:t>
      </w:r>
      <w:r w:rsidR="00CE24EB" w:rsidRPr="025B5B43">
        <w:rPr>
          <w:rFonts w:cs="Times New Roman"/>
          <w:sz w:val="22"/>
        </w:rPr>
        <w:t>to trigger PCR testing (</w:t>
      </w:r>
      <w:proofErr w:type="spellStart"/>
      <w:r w:rsidR="39932EE2" w:rsidRPr="025B5B43">
        <w:rPr>
          <w:rFonts w:cs="Times New Roman"/>
          <w:sz w:val="22"/>
        </w:rPr>
        <w:t>Appendix:Context</w:t>
      </w:r>
      <w:proofErr w:type="spellEnd"/>
      <w:r w:rsidR="3AF05008" w:rsidRPr="025B5B43">
        <w:rPr>
          <w:rFonts w:cs="Times New Roman"/>
          <w:sz w:val="22"/>
        </w:rPr>
        <w:t>).</w:t>
      </w:r>
      <w:r w:rsidR="4DE00DAC" w:rsidRPr="025B5B43">
        <w:rPr>
          <w:rFonts w:cs="Times New Roman"/>
          <w:sz w:val="22"/>
        </w:rPr>
        <w:t xml:space="preserve"> </w:t>
      </w:r>
    </w:p>
    <w:p w14:paraId="04AD5EB2" w14:textId="77777777" w:rsidR="00943599" w:rsidRPr="002B776D" w:rsidRDefault="00943599" w:rsidP="009D47FA">
      <w:pPr>
        <w:spacing w:after="0"/>
        <w:rPr>
          <w:rFonts w:cs="Times New Roman"/>
          <w:sz w:val="22"/>
        </w:rPr>
      </w:pPr>
    </w:p>
    <w:p w14:paraId="56AB6002" w14:textId="4E09C120" w:rsidR="00347444" w:rsidRPr="002B776D" w:rsidRDefault="00742281" w:rsidP="009D47FA">
      <w:pPr>
        <w:pStyle w:val="Heading2"/>
        <w:spacing w:before="0" w:after="0"/>
      </w:pPr>
      <w:r w:rsidRPr="002B776D">
        <w:t>Demographic and baseline clinical characteristics</w:t>
      </w:r>
      <w:r w:rsidR="00B13096" w:rsidRPr="002B776D">
        <w:t xml:space="preserve"> </w:t>
      </w:r>
    </w:p>
    <w:p w14:paraId="317347E6" w14:textId="223EAF0F" w:rsidR="00347444" w:rsidRPr="00490028" w:rsidRDefault="00686BCD" w:rsidP="2E475637">
      <w:pPr>
        <w:spacing w:after="0"/>
        <w:rPr>
          <w:rFonts w:eastAsia="Times New Roman" w:cs="Times New Roman"/>
          <w:color w:val="000000" w:themeColor="text1"/>
          <w:sz w:val="22"/>
        </w:rPr>
      </w:pPr>
      <w:r w:rsidRPr="025B5B43">
        <w:rPr>
          <w:rFonts w:cs="Times New Roman"/>
          <w:sz w:val="22"/>
        </w:rPr>
        <w:t>Participant disposition</w:t>
      </w:r>
      <w:r w:rsidR="00EE117A" w:rsidRPr="025B5B43">
        <w:rPr>
          <w:rFonts w:cs="Times New Roman"/>
          <w:sz w:val="22"/>
        </w:rPr>
        <w:t xml:space="preserve"> is</w:t>
      </w:r>
      <w:r w:rsidRPr="025B5B43">
        <w:rPr>
          <w:rFonts w:cs="Times New Roman"/>
          <w:sz w:val="22"/>
        </w:rPr>
        <w:t xml:space="preserve"> presente</w:t>
      </w:r>
      <w:r w:rsidRPr="00490028">
        <w:rPr>
          <w:rFonts w:cs="Times New Roman"/>
          <w:sz w:val="22"/>
        </w:rPr>
        <w:t xml:space="preserve">d in </w:t>
      </w:r>
      <w:r w:rsidR="00AD4462" w:rsidRPr="00490028">
        <w:rPr>
          <w:rFonts w:cs="Times New Roman"/>
          <w:sz w:val="22"/>
        </w:rPr>
        <w:t>F</w:t>
      </w:r>
      <w:r w:rsidRPr="00490028">
        <w:rPr>
          <w:rFonts w:cs="Times New Roman"/>
          <w:sz w:val="22"/>
        </w:rPr>
        <w:t xml:space="preserve">igure 1. Participant demographics </w:t>
      </w:r>
      <w:r w:rsidR="005F124B" w:rsidRPr="00490028">
        <w:rPr>
          <w:rFonts w:cs="Times New Roman"/>
          <w:sz w:val="22"/>
        </w:rPr>
        <w:t xml:space="preserve">in </w:t>
      </w:r>
      <w:r w:rsidR="00F543F6" w:rsidRPr="00490028">
        <w:rPr>
          <w:rFonts w:cs="Times New Roman"/>
          <w:sz w:val="22"/>
        </w:rPr>
        <w:t>ITT and per</w:t>
      </w:r>
      <w:r w:rsidR="00F3022E" w:rsidRPr="00490028">
        <w:rPr>
          <w:rFonts w:cs="Times New Roman"/>
          <w:sz w:val="22"/>
        </w:rPr>
        <w:t>-</w:t>
      </w:r>
      <w:r w:rsidR="00F543F6" w:rsidRPr="00490028">
        <w:rPr>
          <w:rFonts w:cs="Times New Roman"/>
          <w:sz w:val="22"/>
        </w:rPr>
        <w:t>protocol</w:t>
      </w:r>
      <w:r w:rsidRPr="00490028">
        <w:rPr>
          <w:rFonts w:cs="Times New Roman"/>
          <w:sz w:val="22"/>
        </w:rPr>
        <w:t xml:space="preserve"> sets are presented in </w:t>
      </w:r>
      <w:r w:rsidR="00863C30" w:rsidRPr="00490028">
        <w:rPr>
          <w:rFonts w:cs="Times New Roman"/>
          <w:sz w:val="22"/>
        </w:rPr>
        <w:t xml:space="preserve">Tables </w:t>
      </w:r>
      <w:r w:rsidR="09B982B5" w:rsidRPr="00490028">
        <w:rPr>
          <w:rFonts w:cs="Times New Roman"/>
          <w:sz w:val="22"/>
        </w:rPr>
        <w:t>S2</w:t>
      </w:r>
      <w:r w:rsidR="114490CB" w:rsidRPr="00490028">
        <w:rPr>
          <w:rFonts w:cs="Times New Roman"/>
          <w:sz w:val="22"/>
        </w:rPr>
        <w:t xml:space="preserve"> </w:t>
      </w:r>
      <w:r w:rsidR="002E0432" w:rsidRPr="00490028">
        <w:rPr>
          <w:rFonts w:cs="Times New Roman"/>
          <w:sz w:val="22"/>
        </w:rPr>
        <w:t xml:space="preserve">and </w:t>
      </w:r>
      <w:r w:rsidR="53CE4FF8" w:rsidRPr="00490028">
        <w:rPr>
          <w:rFonts w:cs="Times New Roman"/>
          <w:sz w:val="22"/>
        </w:rPr>
        <w:t>S</w:t>
      </w:r>
      <w:r w:rsidR="09B982B5" w:rsidRPr="00490028">
        <w:rPr>
          <w:rFonts w:cs="Times New Roman"/>
          <w:sz w:val="22"/>
        </w:rPr>
        <w:t>3</w:t>
      </w:r>
      <w:r w:rsidR="00AD4462" w:rsidRPr="00490028">
        <w:rPr>
          <w:rFonts w:cs="Times New Roman"/>
          <w:sz w:val="22"/>
        </w:rPr>
        <w:t>.</w:t>
      </w:r>
      <w:r w:rsidR="00D2548F" w:rsidRPr="00490028">
        <w:rPr>
          <w:rFonts w:cs="Times New Roman"/>
          <w:sz w:val="22"/>
        </w:rPr>
        <w:t xml:space="preserve"> </w:t>
      </w:r>
      <w:r w:rsidR="00467AFC" w:rsidRPr="00490028">
        <w:rPr>
          <w:rFonts w:cs="Times New Roman"/>
          <w:sz w:val="22"/>
        </w:rPr>
        <w:t>The ITT set was composed of</w:t>
      </w:r>
      <w:r w:rsidR="00347444" w:rsidRPr="00490028">
        <w:rPr>
          <w:rFonts w:cs="Times New Roman"/>
          <w:sz w:val="22"/>
        </w:rPr>
        <w:t xml:space="preserve"> </w:t>
      </w:r>
      <w:r w:rsidR="00F2769D" w:rsidRPr="00490028">
        <w:rPr>
          <w:rFonts w:cs="Times New Roman"/>
          <w:sz w:val="22"/>
        </w:rPr>
        <w:t>21,651</w:t>
      </w:r>
      <w:r w:rsidR="00396B52" w:rsidRPr="00490028">
        <w:rPr>
          <w:rFonts w:cs="Times New Roman"/>
          <w:sz w:val="22"/>
        </w:rPr>
        <w:t xml:space="preserve"> </w:t>
      </w:r>
      <w:r w:rsidR="00372141" w:rsidRPr="00490028">
        <w:rPr>
          <w:rFonts w:cs="Times New Roman"/>
          <w:sz w:val="22"/>
        </w:rPr>
        <w:t xml:space="preserve">healthy </w:t>
      </w:r>
      <w:r w:rsidR="6D730582" w:rsidRPr="00490028">
        <w:rPr>
          <w:rFonts w:cs="Times New Roman"/>
          <w:sz w:val="22"/>
        </w:rPr>
        <w:t xml:space="preserve">younger </w:t>
      </w:r>
      <w:r w:rsidR="00372141" w:rsidRPr="00490028">
        <w:rPr>
          <w:rFonts w:cs="Times New Roman"/>
          <w:sz w:val="22"/>
        </w:rPr>
        <w:t>adults</w:t>
      </w:r>
      <w:r w:rsidR="0022968D" w:rsidRPr="00490028">
        <w:rPr>
          <w:rFonts w:cs="Times New Roman"/>
          <w:sz w:val="22"/>
        </w:rPr>
        <w:t xml:space="preserve"> (</w:t>
      </w:r>
      <w:r w:rsidR="00532C7D" w:rsidRPr="00490028">
        <w:rPr>
          <w:rFonts w:cs="Times New Roman"/>
          <w:sz w:val="22"/>
        </w:rPr>
        <w:t>89.7</w:t>
      </w:r>
      <w:r w:rsidR="0022968D" w:rsidRPr="00490028">
        <w:rPr>
          <w:rFonts w:cs="Times New Roman"/>
          <w:sz w:val="22"/>
        </w:rPr>
        <w:t>%)</w:t>
      </w:r>
      <w:r w:rsidR="00372141" w:rsidRPr="00490028">
        <w:rPr>
          <w:rFonts w:cs="Times New Roman"/>
          <w:sz w:val="22"/>
        </w:rPr>
        <w:t xml:space="preserve">, </w:t>
      </w:r>
      <w:r w:rsidR="00343CAA" w:rsidRPr="00490028">
        <w:rPr>
          <w:rFonts w:cs="Times New Roman"/>
          <w:sz w:val="22"/>
        </w:rPr>
        <w:t xml:space="preserve">127 </w:t>
      </w:r>
      <w:r w:rsidR="1E26FB2C" w:rsidRPr="00490028">
        <w:rPr>
          <w:rFonts w:cs="Times New Roman"/>
          <w:sz w:val="22"/>
        </w:rPr>
        <w:t xml:space="preserve">healthy </w:t>
      </w:r>
      <w:r w:rsidR="005004E3" w:rsidRPr="00490028">
        <w:rPr>
          <w:rFonts w:cs="Times New Roman"/>
          <w:sz w:val="22"/>
        </w:rPr>
        <w:t xml:space="preserve">older adults </w:t>
      </w:r>
      <w:r w:rsidR="6A036132" w:rsidRPr="00490028">
        <w:rPr>
          <w:rFonts w:cs="Times New Roman"/>
          <w:sz w:val="22"/>
        </w:rPr>
        <w:t>(0.</w:t>
      </w:r>
      <w:r w:rsidR="00532C7D" w:rsidRPr="00490028">
        <w:rPr>
          <w:rFonts w:cs="Times New Roman"/>
          <w:sz w:val="22"/>
        </w:rPr>
        <w:t>5</w:t>
      </w:r>
      <w:r w:rsidR="6A036132" w:rsidRPr="00490028">
        <w:rPr>
          <w:rFonts w:cs="Times New Roman"/>
          <w:sz w:val="22"/>
        </w:rPr>
        <w:t>%)</w:t>
      </w:r>
      <w:r w:rsidR="3A65425D" w:rsidRPr="00490028">
        <w:rPr>
          <w:rFonts w:cs="Times New Roman"/>
          <w:sz w:val="22"/>
        </w:rPr>
        <w:t>,</w:t>
      </w:r>
      <w:r w:rsidR="00485E9C" w:rsidRPr="00490028">
        <w:rPr>
          <w:rFonts w:cs="Times New Roman"/>
          <w:sz w:val="22"/>
        </w:rPr>
        <w:t xml:space="preserve"> and </w:t>
      </w:r>
      <w:r w:rsidR="00CB13CE" w:rsidRPr="00490028">
        <w:rPr>
          <w:rFonts w:cs="Times New Roman"/>
          <w:sz w:val="22"/>
        </w:rPr>
        <w:t>2,361</w:t>
      </w:r>
      <w:r w:rsidR="00070794" w:rsidRPr="00490028">
        <w:rPr>
          <w:rFonts w:cs="Times New Roman"/>
          <w:sz w:val="22"/>
        </w:rPr>
        <w:t xml:space="preserve"> adults with comorbiditie</w:t>
      </w:r>
      <w:r w:rsidR="00A75545" w:rsidRPr="00490028">
        <w:rPr>
          <w:rFonts w:cs="Times New Roman"/>
          <w:sz w:val="22"/>
        </w:rPr>
        <w:t>s (</w:t>
      </w:r>
      <w:r w:rsidR="00532C7D" w:rsidRPr="00490028">
        <w:rPr>
          <w:rFonts w:cs="Times New Roman"/>
          <w:sz w:val="22"/>
        </w:rPr>
        <w:t>9.8</w:t>
      </w:r>
      <w:r w:rsidR="1C5F4BBE" w:rsidRPr="00490028">
        <w:rPr>
          <w:rFonts w:cs="Times New Roman"/>
          <w:sz w:val="22"/>
        </w:rPr>
        <w:t xml:space="preserve">%) </w:t>
      </w:r>
      <w:r w:rsidR="5FE050CD" w:rsidRPr="00490028">
        <w:rPr>
          <w:rFonts w:cs="Times New Roman"/>
          <w:sz w:val="22"/>
        </w:rPr>
        <w:t>(</w:t>
      </w:r>
      <w:r w:rsidR="00282D13" w:rsidRPr="00490028">
        <w:rPr>
          <w:rFonts w:cs="Times New Roman"/>
          <w:sz w:val="22"/>
        </w:rPr>
        <w:t xml:space="preserve">Table </w:t>
      </w:r>
      <w:r w:rsidR="68061A67" w:rsidRPr="00490028">
        <w:rPr>
          <w:rFonts w:cs="Times New Roman"/>
          <w:sz w:val="22"/>
        </w:rPr>
        <w:t>S</w:t>
      </w:r>
      <w:r w:rsidR="1D241530" w:rsidRPr="00490028">
        <w:rPr>
          <w:rFonts w:cs="Times New Roman"/>
          <w:sz w:val="22"/>
        </w:rPr>
        <w:t>4</w:t>
      </w:r>
      <w:r w:rsidR="00F114E6" w:rsidRPr="00490028">
        <w:rPr>
          <w:rFonts w:cs="Times New Roman"/>
          <w:sz w:val="22"/>
        </w:rPr>
        <w:t>)</w:t>
      </w:r>
      <w:r w:rsidR="00455D6B" w:rsidRPr="00490028">
        <w:rPr>
          <w:rFonts w:cs="Times New Roman"/>
          <w:sz w:val="22"/>
        </w:rPr>
        <w:t>.</w:t>
      </w:r>
      <w:r w:rsidR="009B7230" w:rsidRPr="00490028">
        <w:rPr>
          <w:rFonts w:cs="Times New Roman"/>
          <w:sz w:val="22"/>
        </w:rPr>
        <w:t xml:space="preserve"> </w:t>
      </w:r>
      <w:r w:rsidR="00554021" w:rsidRPr="00490028">
        <w:rPr>
          <w:rStyle w:val="BodyBlue"/>
          <w:rFonts w:ascii="Times New Roman" w:hAnsi="Times New Roman" w:cs="Times New Roman"/>
          <w:color w:val="auto"/>
          <w:sz w:val="22"/>
        </w:rPr>
        <w:t>12,293</w:t>
      </w:r>
      <w:r w:rsidR="00A05B3A" w:rsidRPr="00490028">
        <w:rPr>
          <w:rStyle w:val="BodyBlue"/>
          <w:rFonts w:ascii="Times New Roman" w:hAnsi="Times New Roman" w:cs="Times New Roman"/>
          <w:color w:val="auto"/>
          <w:sz w:val="22"/>
        </w:rPr>
        <w:t xml:space="preserve"> were</w:t>
      </w:r>
      <w:r w:rsidR="00347444" w:rsidRPr="00490028">
        <w:rPr>
          <w:rStyle w:val="BodyBlue"/>
          <w:rFonts w:ascii="Times New Roman" w:hAnsi="Times New Roman" w:cs="Times New Roman"/>
          <w:color w:val="auto"/>
          <w:sz w:val="22"/>
        </w:rPr>
        <w:t xml:space="preserve"> male</w:t>
      </w:r>
      <w:r w:rsidR="002B6D34" w:rsidRPr="00490028">
        <w:rPr>
          <w:rStyle w:val="BodyBlue"/>
          <w:rFonts w:ascii="Times New Roman" w:hAnsi="Times New Roman" w:cs="Times New Roman"/>
          <w:color w:val="auto"/>
          <w:sz w:val="22"/>
        </w:rPr>
        <w:t xml:space="preserve"> (50.</w:t>
      </w:r>
      <w:r w:rsidR="00C612D3" w:rsidRPr="00490028">
        <w:rPr>
          <w:rStyle w:val="BodyBlue"/>
          <w:rFonts w:ascii="Times New Roman" w:hAnsi="Times New Roman" w:cs="Times New Roman"/>
          <w:color w:val="auto"/>
          <w:sz w:val="22"/>
        </w:rPr>
        <w:t>9</w:t>
      </w:r>
      <w:r w:rsidR="002B6D34" w:rsidRPr="00490028">
        <w:rPr>
          <w:rStyle w:val="BodyBlue"/>
          <w:rFonts w:ascii="Times New Roman" w:hAnsi="Times New Roman" w:cs="Times New Roman"/>
          <w:color w:val="auto"/>
          <w:sz w:val="22"/>
        </w:rPr>
        <w:t xml:space="preserve">%) and </w:t>
      </w:r>
      <w:r w:rsidR="00554021" w:rsidRPr="00490028">
        <w:rPr>
          <w:rStyle w:val="BodyBlue"/>
          <w:rFonts w:ascii="Times New Roman" w:hAnsi="Times New Roman" w:cs="Times New Roman"/>
          <w:color w:val="auto"/>
          <w:sz w:val="22"/>
        </w:rPr>
        <w:t>11,846</w:t>
      </w:r>
      <w:r w:rsidR="00613550" w:rsidRPr="00490028">
        <w:rPr>
          <w:rStyle w:val="BodyBlue"/>
          <w:rFonts w:ascii="Times New Roman" w:hAnsi="Times New Roman" w:cs="Times New Roman"/>
          <w:color w:val="auto"/>
          <w:sz w:val="22"/>
        </w:rPr>
        <w:t xml:space="preserve"> </w:t>
      </w:r>
      <w:r w:rsidR="00A05B3A" w:rsidRPr="00490028">
        <w:rPr>
          <w:rStyle w:val="BodyBlue"/>
          <w:rFonts w:ascii="Times New Roman" w:hAnsi="Times New Roman" w:cs="Times New Roman"/>
          <w:color w:val="auto"/>
          <w:sz w:val="22"/>
        </w:rPr>
        <w:t xml:space="preserve">were </w:t>
      </w:r>
      <w:r w:rsidR="00613550" w:rsidRPr="00490028">
        <w:rPr>
          <w:rStyle w:val="BodyBlue"/>
          <w:rFonts w:ascii="Times New Roman" w:hAnsi="Times New Roman" w:cs="Times New Roman"/>
          <w:color w:val="auto"/>
          <w:sz w:val="22"/>
        </w:rPr>
        <w:t>female (49.</w:t>
      </w:r>
      <w:r w:rsidR="00C612D3" w:rsidRPr="00490028">
        <w:rPr>
          <w:rStyle w:val="BodyBlue"/>
          <w:rFonts w:ascii="Times New Roman" w:hAnsi="Times New Roman" w:cs="Times New Roman"/>
          <w:color w:val="auto"/>
          <w:sz w:val="22"/>
        </w:rPr>
        <w:t>1</w:t>
      </w:r>
      <w:r w:rsidR="00613550" w:rsidRPr="00490028">
        <w:rPr>
          <w:rStyle w:val="BodyBlue"/>
          <w:rFonts w:ascii="Times New Roman" w:hAnsi="Times New Roman" w:cs="Times New Roman"/>
          <w:color w:val="auto"/>
          <w:sz w:val="22"/>
        </w:rPr>
        <w:t>%)</w:t>
      </w:r>
      <w:r w:rsidR="005C1075" w:rsidRPr="00490028">
        <w:rPr>
          <w:rStyle w:val="BodyBlue"/>
          <w:rFonts w:ascii="Times New Roman" w:hAnsi="Times New Roman" w:cs="Times New Roman"/>
          <w:color w:val="auto"/>
          <w:sz w:val="22"/>
        </w:rPr>
        <w:t>.</w:t>
      </w:r>
      <w:r w:rsidR="00A93030" w:rsidRPr="00490028">
        <w:rPr>
          <w:rStyle w:val="BodyBlue"/>
          <w:rFonts w:ascii="Times New Roman" w:hAnsi="Times New Roman" w:cs="Times New Roman"/>
          <w:color w:val="auto"/>
          <w:sz w:val="22"/>
        </w:rPr>
        <w:t xml:space="preserve"> </w:t>
      </w:r>
      <w:r w:rsidR="28645AB3" w:rsidRPr="00490028">
        <w:rPr>
          <w:rStyle w:val="BodyBlue"/>
          <w:rFonts w:ascii="Times New Roman" w:hAnsi="Times New Roman" w:cs="Times New Roman"/>
          <w:color w:val="auto"/>
          <w:sz w:val="22"/>
        </w:rPr>
        <w:t>Participants</w:t>
      </w:r>
      <w:r w:rsidR="000E16CE" w:rsidRPr="00490028">
        <w:rPr>
          <w:rStyle w:val="BodyBlue"/>
          <w:rFonts w:ascii="Times New Roman" w:hAnsi="Times New Roman" w:cs="Times New Roman"/>
          <w:color w:val="auto"/>
          <w:sz w:val="22"/>
        </w:rPr>
        <w:t xml:space="preserve"> were predominantly White/Caucasian (88.8%) and reported Hispanic/Latinx ethnicity (</w:t>
      </w:r>
      <w:r w:rsidR="00A43628" w:rsidRPr="00490028">
        <w:rPr>
          <w:rStyle w:val="BodyBlue"/>
          <w:rFonts w:ascii="Times New Roman" w:hAnsi="Times New Roman" w:cs="Times New Roman"/>
          <w:color w:val="auto"/>
          <w:sz w:val="22"/>
        </w:rPr>
        <w:t>82.0</w:t>
      </w:r>
      <w:r w:rsidR="000E16CE" w:rsidRPr="00490028">
        <w:rPr>
          <w:rStyle w:val="BodyBlue"/>
          <w:rFonts w:ascii="Times New Roman" w:hAnsi="Times New Roman" w:cs="Times New Roman"/>
          <w:color w:val="auto"/>
          <w:sz w:val="22"/>
        </w:rPr>
        <w:t xml:space="preserve">%) (Table </w:t>
      </w:r>
      <w:r w:rsidR="0397C804" w:rsidRPr="00490028">
        <w:rPr>
          <w:rStyle w:val="BodyBlue"/>
          <w:rFonts w:ascii="Times New Roman" w:hAnsi="Times New Roman" w:cs="Times New Roman"/>
          <w:color w:val="auto"/>
          <w:sz w:val="22"/>
        </w:rPr>
        <w:t>S</w:t>
      </w:r>
      <w:r w:rsidR="2EB49FFF" w:rsidRPr="00490028">
        <w:rPr>
          <w:rStyle w:val="BodyBlue"/>
          <w:rFonts w:ascii="Times New Roman" w:hAnsi="Times New Roman" w:cs="Times New Roman"/>
          <w:color w:val="auto"/>
          <w:sz w:val="22"/>
        </w:rPr>
        <w:t>2</w:t>
      </w:r>
      <w:r w:rsidR="000E16CE" w:rsidRPr="00490028">
        <w:rPr>
          <w:rStyle w:val="BodyBlue"/>
          <w:rFonts w:ascii="Times New Roman" w:hAnsi="Times New Roman" w:cs="Times New Roman"/>
          <w:color w:val="auto"/>
          <w:sz w:val="22"/>
        </w:rPr>
        <w:t xml:space="preserve">). </w:t>
      </w:r>
      <w:r w:rsidR="001E2B75" w:rsidRPr="00490028">
        <w:rPr>
          <w:rStyle w:val="BodyBlue"/>
          <w:rFonts w:ascii="Times New Roman" w:hAnsi="Times New Roman" w:cs="Times New Roman"/>
          <w:color w:val="auto"/>
          <w:sz w:val="22"/>
        </w:rPr>
        <w:t xml:space="preserve">The </w:t>
      </w:r>
      <w:r w:rsidR="002B2CB2" w:rsidRPr="00490028">
        <w:rPr>
          <w:rStyle w:val="BodyBlue"/>
          <w:rFonts w:ascii="Times New Roman" w:hAnsi="Times New Roman" w:cs="Times New Roman"/>
          <w:color w:val="auto"/>
          <w:sz w:val="22"/>
        </w:rPr>
        <w:t>relevance and</w:t>
      </w:r>
      <w:r w:rsidR="001E2B75" w:rsidRPr="00490028">
        <w:rPr>
          <w:rStyle w:val="BodyBlue"/>
          <w:rFonts w:ascii="Times New Roman" w:hAnsi="Times New Roman" w:cs="Times New Roman"/>
          <w:color w:val="auto"/>
          <w:sz w:val="22"/>
        </w:rPr>
        <w:t xml:space="preserve"> representativeness of the </w:t>
      </w:r>
      <w:r w:rsidR="00B453BA" w:rsidRPr="00490028">
        <w:rPr>
          <w:rStyle w:val="BodyBlue"/>
          <w:rFonts w:ascii="Times New Roman" w:hAnsi="Times New Roman" w:cs="Times New Roman"/>
          <w:color w:val="auto"/>
          <w:sz w:val="22"/>
        </w:rPr>
        <w:t xml:space="preserve">study </w:t>
      </w:r>
      <w:r w:rsidR="001E2B75" w:rsidRPr="00490028">
        <w:rPr>
          <w:rStyle w:val="BodyBlue"/>
          <w:rFonts w:ascii="Times New Roman" w:hAnsi="Times New Roman" w:cs="Times New Roman"/>
          <w:color w:val="auto"/>
          <w:sz w:val="22"/>
        </w:rPr>
        <w:t xml:space="preserve">populations </w:t>
      </w:r>
      <w:r w:rsidR="33DDE1BB" w:rsidRPr="00490028">
        <w:rPr>
          <w:rStyle w:val="BodyBlue"/>
          <w:rFonts w:ascii="Times New Roman" w:hAnsi="Times New Roman" w:cs="Times New Roman"/>
          <w:color w:val="auto"/>
          <w:sz w:val="22"/>
        </w:rPr>
        <w:t>are</w:t>
      </w:r>
      <w:r w:rsidR="001E2B75" w:rsidRPr="00490028">
        <w:rPr>
          <w:rStyle w:val="BodyBlue"/>
          <w:rFonts w:ascii="Times New Roman" w:hAnsi="Times New Roman" w:cs="Times New Roman"/>
          <w:color w:val="auto"/>
          <w:sz w:val="22"/>
        </w:rPr>
        <w:t xml:space="preserve"> discussed in </w:t>
      </w:r>
      <w:r w:rsidR="4CBF71EF" w:rsidRPr="00490028">
        <w:rPr>
          <w:rStyle w:val="BodyBlue"/>
          <w:rFonts w:ascii="Times New Roman" w:hAnsi="Times New Roman" w:cs="Times New Roman"/>
          <w:color w:val="auto"/>
          <w:sz w:val="22"/>
        </w:rPr>
        <w:t xml:space="preserve">Table </w:t>
      </w:r>
      <w:r w:rsidR="0CF985D2" w:rsidRPr="00490028">
        <w:rPr>
          <w:rStyle w:val="BodyBlue"/>
          <w:rFonts w:ascii="Times New Roman" w:hAnsi="Times New Roman" w:cs="Times New Roman"/>
          <w:color w:val="auto"/>
          <w:sz w:val="22"/>
        </w:rPr>
        <w:t>S</w:t>
      </w:r>
      <w:r w:rsidR="77E70855" w:rsidRPr="00490028">
        <w:rPr>
          <w:rStyle w:val="BodyBlue"/>
          <w:rFonts w:ascii="Times New Roman" w:hAnsi="Times New Roman" w:cs="Times New Roman"/>
          <w:color w:val="auto"/>
          <w:sz w:val="22"/>
        </w:rPr>
        <w:t>5</w:t>
      </w:r>
      <w:r w:rsidR="0CF985D2" w:rsidRPr="00490028">
        <w:rPr>
          <w:rStyle w:val="BodyBlue"/>
          <w:rFonts w:ascii="Times New Roman" w:hAnsi="Times New Roman" w:cs="Times New Roman"/>
          <w:color w:val="auto"/>
          <w:sz w:val="22"/>
        </w:rPr>
        <w:t>.</w:t>
      </w:r>
      <w:r w:rsidR="001E2B75" w:rsidRPr="00490028">
        <w:rPr>
          <w:rStyle w:val="BodyBlue"/>
          <w:rFonts w:ascii="Times New Roman" w:hAnsi="Times New Roman" w:cs="Times New Roman"/>
          <w:color w:val="auto"/>
          <w:sz w:val="22"/>
        </w:rPr>
        <w:t xml:space="preserve"> </w:t>
      </w:r>
      <w:r w:rsidR="007B124C" w:rsidRPr="00490028">
        <w:rPr>
          <w:rStyle w:val="BodyBlue"/>
          <w:rFonts w:ascii="Times New Roman" w:hAnsi="Times New Roman" w:cs="Times New Roman"/>
          <w:color w:val="auto"/>
          <w:sz w:val="22"/>
        </w:rPr>
        <w:t xml:space="preserve">Both </w:t>
      </w:r>
      <w:r w:rsidR="000B5A96" w:rsidRPr="00490028">
        <w:rPr>
          <w:rStyle w:val="BodyBlue"/>
          <w:rFonts w:ascii="Times New Roman" w:hAnsi="Times New Roman" w:cs="Times New Roman"/>
          <w:color w:val="auto"/>
          <w:sz w:val="22"/>
        </w:rPr>
        <w:t>sexes</w:t>
      </w:r>
      <w:r w:rsidR="007B124C" w:rsidRPr="00490028">
        <w:rPr>
          <w:rStyle w:val="BodyBlue"/>
          <w:rFonts w:ascii="Times New Roman" w:hAnsi="Times New Roman" w:cs="Times New Roman"/>
          <w:color w:val="auto"/>
          <w:sz w:val="22"/>
        </w:rPr>
        <w:t xml:space="preserve"> were equally represented</w:t>
      </w:r>
      <w:r w:rsidR="19099E16" w:rsidRPr="00490028">
        <w:rPr>
          <w:rStyle w:val="BodyBlue"/>
          <w:rFonts w:ascii="Times New Roman" w:hAnsi="Times New Roman" w:cs="Times New Roman"/>
          <w:color w:val="auto"/>
          <w:sz w:val="22"/>
        </w:rPr>
        <w:t xml:space="preserve"> and, despite an</w:t>
      </w:r>
      <w:r w:rsidR="007B124C" w:rsidRPr="00490028">
        <w:rPr>
          <w:rStyle w:val="BodyBlue"/>
          <w:rFonts w:ascii="Times New Roman" w:hAnsi="Times New Roman" w:cs="Times New Roman"/>
          <w:color w:val="auto"/>
          <w:sz w:val="22"/>
        </w:rPr>
        <w:t xml:space="preserve"> effort to enroll adults with comorbidities and the elderly</w:t>
      </w:r>
      <w:r w:rsidR="21116E7B" w:rsidRPr="00490028">
        <w:rPr>
          <w:rStyle w:val="BodyBlue"/>
          <w:rFonts w:ascii="Times New Roman" w:hAnsi="Times New Roman" w:cs="Times New Roman"/>
          <w:color w:val="auto"/>
          <w:sz w:val="22"/>
        </w:rPr>
        <w:t>, these populations</w:t>
      </w:r>
      <w:r w:rsidR="007B124C" w:rsidRPr="00490028">
        <w:rPr>
          <w:rStyle w:val="BodyBlue"/>
          <w:rFonts w:ascii="Times New Roman" w:hAnsi="Times New Roman" w:cs="Times New Roman"/>
          <w:color w:val="auto"/>
          <w:sz w:val="22"/>
        </w:rPr>
        <w:t xml:space="preserve"> were underrepresented</w:t>
      </w:r>
      <w:r w:rsidR="21116E7B" w:rsidRPr="00490028">
        <w:rPr>
          <w:rStyle w:val="BodyBlue"/>
          <w:rFonts w:ascii="Times New Roman" w:hAnsi="Times New Roman" w:cs="Times New Roman"/>
          <w:color w:val="auto"/>
          <w:sz w:val="22"/>
        </w:rPr>
        <w:t xml:space="preserve"> </w:t>
      </w:r>
      <w:r w:rsidR="007B124C" w:rsidRPr="00490028">
        <w:rPr>
          <w:rStyle w:val="BodyBlue"/>
          <w:rFonts w:ascii="Times New Roman" w:hAnsi="Times New Roman" w:cs="Times New Roman"/>
          <w:color w:val="auto"/>
          <w:sz w:val="22"/>
        </w:rPr>
        <w:t xml:space="preserve">due to the </w:t>
      </w:r>
      <w:r w:rsidR="19099E16" w:rsidRPr="00490028">
        <w:rPr>
          <w:rStyle w:val="BodyBlue"/>
          <w:rFonts w:ascii="Times New Roman" w:hAnsi="Times New Roman" w:cs="Times New Roman"/>
          <w:color w:val="auto"/>
          <w:sz w:val="22"/>
        </w:rPr>
        <w:t>timing</w:t>
      </w:r>
      <w:r w:rsidR="007B124C" w:rsidRPr="00490028">
        <w:rPr>
          <w:rStyle w:val="BodyBlue"/>
          <w:rFonts w:ascii="Times New Roman" w:hAnsi="Times New Roman" w:cs="Times New Roman"/>
          <w:color w:val="auto"/>
          <w:sz w:val="22"/>
        </w:rPr>
        <w:t xml:space="preserve"> of this study. The high representation of Hispanic/Latinx</w:t>
      </w:r>
      <w:r w:rsidR="19099E16" w:rsidRPr="00490028">
        <w:rPr>
          <w:rStyle w:val="BodyBlue"/>
          <w:rFonts w:ascii="Times New Roman" w:hAnsi="Times New Roman" w:cs="Times New Roman"/>
          <w:color w:val="auto"/>
          <w:sz w:val="22"/>
        </w:rPr>
        <w:t xml:space="preserve"> participants</w:t>
      </w:r>
      <w:r w:rsidR="007B124C" w:rsidRPr="00490028">
        <w:rPr>
          <w:rStyle w:val="BodyBlue"/>
          <w:rFonts w:ascii="Times New Roman" w:hAnsi="Times New Roman" w:cs="Times New Roman"/>
          <w:color w:val="auto"/>
          <w:sz w:val="22"/>
        </w:rPr>
        <w:t xml:space="preserve"> reflected </w:t>
      </w:r>
      <w:r w:rsidR="19099E16" w:rsidRPr="00490028">
        <w:rPr>
          <w:rStyle w:val="BodyBlue"/>
          <w:rFonts w:ascii="Times New Roman" w:hAnsi="Times New Roman" w:cs="Times New Roman"/>
          <w:color w:val="auto"/>
          <w:sz w:val="22"/>
        </w:rPr>
        <w:t>contributions from</w:t>
      </w:r>
      <w:r w:rsidR="007B124C" w:rsidRPr="00490028">
        <w:rPr>
          <w:rStyle w:val="BodyBlue"/>
          <w:rFonts w:ascii="Times New Roman" w:hAnsi="Times New Roman" w:cs="Times New Roman"/>
          <w:color w:val="auto"/>
          <w:sz w:val="22"/>
        </w:rPr>
        <w:t xml:space="preserve"> clinical sites in </w:t>
      </w:r>
      <w:r w:rsidR="21116E7B" w:rsidRPr="00490028">
        <w:rPr>
          <w:rStyle w:val="BodyBlue"/>
          <w:rFonts w:ascii="Times New Roman" w:hAnsi="Times New Roman" w:cs="Times New Roman"/>
          <w:color w:val="auto"/>
          <w:sz w:val="22"/>
        </w:rPr>
        <w:t>Central/</w:t>
      </w:r>
      <w:r w:rsidR="007B124C" w:rsidRPr="00490028">
        <w:rPr>
          <w:rStyle w:val="BodyBlue"/>
          <w:rFonts w:ascii="Times New Roman" w:hAnsi="Times New Roman" w:cs="Times New Roman"/>
          <w:color w:val="auto"/>
          <w:sz w:val="22"/>
        </w:rPr>
        <w:t>South America</w:t>
      </w:r>
      <w:r w:rsidR="19099E16" w:rsidRPr="00490028">
        <w:rPr>
          <w:rStyle w:val="BodyBlue"/>
          <w:rFonts w:ascii="Times New Roman" w:hAnsi="Times New Roman" w:cs="Times New Roman"/>
          <w:color w:val="auto"/>
          <w:sz w:val="22"/>
        </w:rPr>
        <w:t>.</w:t>
      </w:r>
      <w:r w:rsidR="001E2B75" w:rsidRPr="00490028">
        <w:rPr>
          <w:rStyle w:val="BodyBlue"/>
          <w:rFonts w:ascii="Times New Roman" w:hAnsi="Times New Roman" w:cs="Times New Roman"/>
          <w:color w:val="auto"/>
          <w:sz w:val="22"/>
        </w:rPr>
        <w:t xml:space="preserve"> </w:t>
      </w:r>
      <w:r w:rsidR="00867114" w:rsidRPr="00490028">
        <w:rPr>
          <w:rStyle w:val="BodyBlue"/>
          <w:rFonts w:ascii="Times New Roman" w:hAnsi="Times New Roman" w:cs="Times New Roman"/>
          <w:color w:val="auto"/>
          <w:sz w:val="22"/>
        </w:rPr>
        <w:t>The media</w:t>
      </w:r>
      <w:r w:rsidR="00E22B86" w:rsidRPr="00490028">
        <w:rPr>
          <w:rStyle w:val="BodyBlue"/>
          <w:rFonts w:ascii="Times New Roman" w:hAnsi="Times New Roman" w:cs="Times New Roman"/>
          <w:color w:val="auto"/>
          <w:sz w:val="22"/>
        </w:rPr>
        <w:t>n</w:t>
      </w:r>
      <w:r w:rsidR="00867114" w:rsidRPr="00490028">
        <w:rPr>
          <w:rStyle w:val="BodyBlue"/>
          <w:rFonts w:ascii="Times New Roman" w:hAnsi="Times New Roman" w:cs="Times New Roman"/>
          <w:color w:val="auto"/>
          <w:sz w:val="22"/>
        </w:rPr>
        <w:t xml:space="preserve"> age was 29</w:t>
      </w:r>
      <w:r w:rsidR="000E16CE" w:rsidRPr="00490028">
        <w:rPr>
          <w:rStyle w:val="BodyBlue"/>
          <w:rFonts w:ascii="Times New Roman" w:hAnsi="Times New Roman" w:cs="Times New Roman"/>
          <w:color w:val="auto"/>
          <w:sz w:val="22"/>
        </w:rPr>
        <w:t xml:space="preserve"> (range 18-86</w:t>
      </w:r>
      <w:r w:rsidR="000B5A96" w:rsidRPr="00490028">
        <w:rPr>
          <w:rStyle w:val="BodyBlue"/>
          <w:rFonts w:ascii="Times New Roman" w:hAnsi="Times New Roman" w:cs="Times New Roman"/>
          <w:color w:val="auto"/>
          <w:sz w:val="22"/>
        </w:rPr>
        <w:t xml:space="preserve">) </w:t>
      </w:r>
      <w:r w:rsidR="000E16CE" w:rsidRPr="00490028">
        <w:rPr>
          <w:rStyle w:val="BodyBlue"/>
          <w:rFonts w:ascii="Times New Roman" w:hAnsi="Times New Roman" w:cs="Times New Roman"/>
          <w:color w:val="auto"/>
          <w:sz w:val="22"/>
        </w:rPr>
        <w:t>years and</w:t>
      </w:r>
      <w:r w:rsidR="2C9C1CD6" w:rsidRPr="00490028">
        <w:rPr>
          <w:rStyle w:val="BodyBlue"/>
          <w:rFonts w:ascii="Times New Roman" w:hAnsi="Times New Roman" w:cs="Times New Roman"/>
          <w:color w:val="auto"/>
          <w:sz w:val="22"/>
        </w:rPr>
        <w:t xml:space="preserve"> </w:t>
      </w:r>
      <w:r w:rsidR="7146CD3E" w:rsidRPr="00490028">
        <w:rPr>
          <w:rStyle w:val="BodyBlue"/>
          <w:rFonts w:ascii="Times New Roman" w:hAnsi="Times New Roman" w:cs="Times New Roman"/>
          <w:color w:val="auto"/>
          <w:sz w:val="22"/>
        </w:rPr>
        <w:t>14.</w:t>
      </w:r>
      <w:r w:rsidR="5A232199" w:rsidRPr="00490028">
        <w:rPr>
          <w:rStyle w:val="BodyBlue"/>
          <w:rFonts w:ascii="Times New Roman" w:hAnsi="Times New Roman" w:cs="Times New Roman"/>
          <w:color w:val="auto"/>
          <w:sz w:val="22"/>
        </w:rPr>
        <w:t>8</w:t>
      </w:r>
      <w:r w:rsidR="7146CD3E" w:rsidRPr="00490028">
        <w:rPr>
          <w:rStyle w:val="BodyBlue"/>
          <w:rFonts w:ascii="Times New Roman" w:hAnsi="Times New Roman" w:cs="Times New Roman"/>
          <w:color w:val="auto"/>
          <w:sz w:val="22"/>
        </w:rPr>
        <w:t xml:space="preserve">% were </w:t>
      </w:r>
      <w:r w:rsidR="7B9223C2" w:rsidRPr="00490028">
        <w:rPr>
          <w:rStyle w:val="BodyBlue"/>
          <w:rFonts w:ascii="Times New Roman" w:hAnsi="Times New Roman" w:cs="Times New Roman"/>
          <w:color w:val="auto"/>
          <w:sz w:val="22"/>
        </w:rPr>
        <w:t xml:space="preserve">baseline </w:t>
      </w:r>
      <w:r w:rsidR="000E16CE" w:rsidRPr="00490028">
        <w:rPr>
          <w:rStyle w:val="BodyBlue"/>
          <w:rFonts w:ascii="Times New Roman" w:hAnsi="Times New Roman" w:cs="Times New Roman"/>
          <w:color w:val="auto"/>
          <w:sz w:val="22"/>
        </w:rPr>
        <w:t>sero</w:t>
      </w:r>
      <w:r w:rsidR="7146CD3E" w:rsidRPr="00490028">
        <w:rPr>
          <w:rStyle w:val="BodyBlue"/>
          <w:rFonts w:ascii="Times New Roman" w:hAnsi="Times New Roman" w:cs="Times New Roman"/>
          <w:color w:val="auto"/>
          <w:sz w:val="22"/>
        </w:rPr>
        <w:t>positive.</w:t>
      </w:r>
      <w:r w:rsidR="001E2B75" w:rsidRPr="00490028">
        <w:rPr>
          <w:rStyle w:val="BodyBlue"/>
          <w:rFonts w:ascii="Times New Roman" w:hAnsi="Times New Roman" w:cs="Times New Roman"/>
          <w:color w:val="auto"/>
          <w:sz w:val="22"/>
        </w:rPr>
        <w:t xml:space="preserve"> </w:t>
      </w:r>
      <w:r w:rsidR="1F354138" w:rsidRPr="00490028">
        <w:rPr>
          <w:rFonts w:eastAsia="Times New Roman" w:cs="Times New Roman"/>
          <w:color w:val="000000" w:themeColor="text1"/>
          <w:sz w:val="22"/>
        </w:rPr>
        <w:t xml:space="preserve">The study’s timing also led </w:t>
      </w:r>
      <w:r w:rsidR="3B06D92E" w:rsidRPr="00490028">
        <w:rPr>
          <w:rFonts w:eastAsia="Times New Roman" w:cs="Times New Roman"/>
          <w:color w:val="000000" w:themeColor="text1"/>
          <w:sz w:val="22"/>
        </w:rPr>
        <w:t>many</w:t>
      </w:r>
      <w:r w:rsidR="1F354138" w:rsidRPr="00490028">
        <w:rPr>
          <w:rFonts w:eastAsia="Times New Roman" w:cs="Times New Roman"/>
          <w:color w:val="000000" w:themeColor="text1"/>
          <w:sz w:val="22"/>
        </w:rPr>
        <w:t xml:space="preserve"> participants to exercise their Protocol-sanctioned option to withdraw or be unblinded to access another vaccine. This resulted in a p</w:t>
      </w:r>
      <w:r w:rsidR="005B5EB6" w:rsidRPr="00490028">
        <w:rPr>
          <w:rFonts w:eastAsia="Times New Roman" w:cs="Times New Roman"/>
          <w:color w:val="000000" w:themeColor="text1"/>
          <w:sz w:val="22"/>
        </w:rPr>
        <w:t>r</w:t>
      </w:r>
      <w:r w:rsidR="1F354138" w:rsidRPr="00490028">
        <w:rPr>
          <w:rFonts w:eastAsia="Times New Roman" w:cs="Times New Roman"/>
          <w:color w:val="000000" w:themeColor="text1"/>
          <w:sz w:val="22"/>
        </w:rPr>
        <w:t>ogressive imbalance between the CoVLP+AS03 and placebo groups</w:t>
      </w:r>
      <w:r w:rsidR="00443EA8" w:rsidRPr="00490028">
        <w:rPr>
          <w:rFonts w:eastAsia="Times New Roman" w:cs="Times New Roman"/>
          <w:color w:val="000000" w:themeColor="text1"/>
          <w:sz w:val="22"/>
        </w:rPr>
        <w:t xml:space="preserve"> </w:t>
      </w:r>
      <w:r w:rsidR="1F354138" w:rsidRPr="00490028">
        <w:rPr>
          <w:rFonts w:eastAsia="Times New Roman" w:cs="Times New Roman"/>
          <w:color w:val="000000" w:themeColor="text1"/>
          <w:sz w:val="22"/>
        </w:rPr>
        <w:t>(Figure 1) that was managed using person-year denominators to calculate efficacy outcomes</w:t>
      </w:r>
      <w:r w:rsidR="3B06D92E" w:rsidRPr="00490028">
        <w:rPr>
          <w:rFonts w:eastAsia="Times New Roman" w:cs="Times New Roman"/>
          <w:color w:val="000000" w:themeColor="text1"/>
          <w:sz w:val="22"/>
        </w:rPr>
        <w:t>.</w:t>
      </w:r>
      <w:r w:rsidR="00FB2056" w:rsidRPr="00490028">
        <w:rPr>
          <w:rFonts w:eastAsia="Times New Roman" w:cs="Times New Roman"/>
          <w:color w:val="000000" w:themeColor="text1"/>
          <w:sz w:val="22"/>
        </w:rPr>
        <w:t xml:space="preserve"> </w:t>
      </w:r>
      <w:r w:rsidR="00D90B31" w:rsidRPr="00490028">
        <w:rPr>
          <w:rFonts w:eastAsia="Times New Roman" w:cs="Times New Roman"/>
          <w:color w:val="000000" w:themeColor="text1"/>
          <w:sz w:val="22"/>
        </w:rPr>
        <w:t>The participants</w:t>
      </w:r>
      <w:r w:rsidR="688E5E6C" w:rsidRPr="00490028">
        <w:rPr>
          <w:rFonts w:eastAsia="Times New Roman" w:cs="Times New Roman"/>
          <w:color w:val="000000" w:themeColor="text1"/>
          <w:sz w:val="22"/>
        </w:rPr>
        <w:t xml:space="preserve"> who </w:t>
      </w:r>
      <w:r w:rsidR="00C90586" w:rsidRPr="00490028">
        <w:rPr>
          <w:rFonts w:eastAsia="Times New Roman" w:cs="Times New Roman"/>
          <w:color w:val="000000" w:themeColor="text1"/>
          <w:sz w:val="22"/>
        </w:rPr>
        <w:t>discontinued</w:t>
      </w:r>
      <w:r w:rsidR="688E5E6C" w:rsidRPr="00490028">
        <w:rPr>
          <w:rFonts w:eastAsia="Times New Roman" w:cs="Times New Roman"/>
          <w:color w:val="000000" w:themeColor="text1"/>
          <w:sz w:val="22"/>
        </w:rPr>
        <w:t xml:space="preserve"> were more likely to be male or to </w:t>
      </w:r>
      <w:r w:rsidR="582B561E" w:rsidRPr="00490028">
        <w:rPr>
          <w:rFonts w:eastAsia="Times New Roman" w:cs="Times New Roman"/>
          <w:color w:val="000000" w:themeColor="text1"/>
          <w:sz w:val="22"/>
        </w:rPr>
        <w:t xml:space="preserve">identify as White </w:t>
      </w:r>
      <w:r w:rsidR="688E5E6C" w:rsidRPr="00490028">
        <w:rPr>
          <w:rFonts w:eastAsia="Times New Roman" w:cs="Times New Roman"/>
          <w:color w:val="000000" w:themeColor="text1"/>
          <w:sz w:val="22"/>
        </w:rPr>
        <w:t xml:space="preserve">or </w:t>
      </w:r>
      <w:r w:rsidR="582B561E" w:rsidRPr="00490028">
        <w:rPr>
          <w:rFonts w:eastAsia="Times New Roman" w:cs="Times New Roman"/>
          <w:color w:val="000000" w:themeColor="text1"/>
          <w:sz w:val="22"/>
        </w:rPr>
        <w:t>Caucasian</w:t>
      </w:r>
      <w:r w:rsidR="688E5E6C" w:rsidRPr="00490028">
        <w:rPr>
          <w:rFonts w:eastAsia="Times New Roman" w:cs="Times New Roman"/>
          <w:color w:val="000000" w:themeColor="text1"/>
          <w:sz w:val="22"/>
        </w:rPr>
        <w:t xml:space="preserve"> but there were no major differences between groups (Table S6).</w:t>
      </w:r>
      <w:r w:rsidR="76A1FA27" w:rsidRPr="00490028">
        <w:rPr>
          <w:rFonts w:eastAsia="Times New Roman" w:cs="Times New Roman"/>
          <w:color w:val="000000" w:themeColor="text1"/>
          <w:sz w:val="22"/>
        </w:rPr>
        <w:t xml:space="preserve"> </w:t>
      </w:r>
    </w:p>
    <w:p w14:paraId="22559818" w14:textId="77777777" w:rsidR="001E26D0" w:rsidRPr="00490028" w:rsidDel="008C44E9" w:rsidRDefault="001E26D0" w:rsidP="009D47FA">
      <w:pPr>
        <w:pStyle w:val="BodyText"/>
        <w:spacing w:after="0"/>
        <w:rPr>
          <w:rStyle w:val="BodyBlue"/>
          <w:rFonts w:ascii="Times New Roman" w:hAnsi="Times New Roman" w:cs="Times New Roman"/>
          <w:color w:val="auto"/>
          <w:sz w:val="22"/>
        </w:rPr>
      </w:pPr>
    </w:p>
    <w:p w14:paraId="69694CD7" w14:textId="5AB00360" w:rsidR="00733D86" w:rsidRPr="00490028" w:rsidRDefault="00F2214A" w:rsidP="009D47FA">
      <w:pPr>
        <w:pStyle w:val="Heading2"/>
        <w:spacing w:before="0" w:after="0"/>
      </w:pPr>
      <w:r w:rsidRPr="00490028">
        <w:t xml:space="preserve">Efficacy </w:t>
      </w:r>
    </w:p>
    <w:p w14:paraId="10CF3018" w14:textId="2913305E" w:rsidR="00F25336" w:rsidRPr="00490028" w:rsidRDefault="56FFD63B" w:rsidP="025B5B43">
      <w:pPr>
        <w:rPr>
          <w:rFonts w:eastAsia="Times New Roman" w:cs="Times New Roman"/>
          <w:color w:val="000000" w:themeColor="text1"/>
          <w:sz w:val="22"/>
          <w:lang w:val="en-CA"/>
        </w:rPr>
      </w:pPr>
      <w:r w:rsidRPr="00490028">
        <w:rPr>
          <w:rFonts w:cs="Times New Roman"/>
          <w:sz w:val="22"/>
        </w:rPr>
        <w:t xml:space="preserve">As </w:t>
      </w:r>
      <w:r w:rsidR="00DD0ABF" w:rsidRPr="00490028">
        <w:rPr>
          <w:rFonts w:cs="Times New Roman"/>
          <w:sz w:val="22"/>
        </w:rPr>
        <w:t xml:space="preserve">of </w:t>
      </w:r>
      <w:r w:rsidR="2159F89A" w:rsidRPr="00490028">
        <w:rPr>
          <w:rFonts w:cs="Times New Roman"/>
          <w:sz w:val="22"/>
        </w:rPr>
        <w:t xml:space="preserve">August </w:t>
      </w:r>
      <w:r w:rsidR="00DD0ABF" w:rsidRPr="00490028">
        <w:rPr>
          <w:rFonts w:cs="Times New Roman"/>
          <w:sz w:val="22"/>
        </w:rPr>
        <w:t>20</w:t>
      </w:r>
      <w:r w:rsidR="00DE0126" w:rsidRPr="00490028">
        <w:rPr>
          <w:rFonts w:cs="Times New Roman"/>
          <w:sz w:val="22"/>
          <w:vertAlign w:val="superscript"/>
        </w:rPr>
        <w:t>th</w:t>
      </w:r>
      <w:r w:rsidR="3B140182" w:rsidRPr="00490028">
        <w:rPr>
          <w:rFonts w:cs="Times New Roman"/>
          <w:sz w:val="22"/>
        </w:rPr>
        <w:t>,</w:t>
      </w:r>
      <w:r w:rsidR="00DD0ABF" w:rsidRPr="00490028">
        <w:rPr>
          <w:rFonts w:cs="Times New Roman"/>
          <w:sz w:val="22"/>
        </w:rPr>
        <w:t xml:space="preserve"> 2021</w:t>
      </w:r>
      <w:r w:rsidR="00063A1E" w:rsidRPr="00490028">
        <w:rPr>
          <w:rFonts w:cs="Times New Roman"/>
          <w:sz w:val="22"/>
        </w:rPr>
        <w:t>,</w:t>
      </w:r>
      <w:r w:rsidR="00DD0ABF" w:rsidRPr="00490028">
        <w:rPr>
          <w:rFonts w:cs="Times New Roman"/>
          <w:sz w:val="22"/>
        </w:rPr>
        <w:t xml:space="preserve"> </w:t>
      </w:r>
      <w:r w:rsidR="00461144" w:rsidRPr="00490028">
        <w:rPr>
          <w:rFonts w:cs="Times New Roman"/>
          <w:sz w:val="22"/>
        </w:rPr>
        <w:t xml:space="preserve">176 </w:t>
      </w:r>
      <w:r w:rsidR="000E16CE" w:rsidRPr="00490028">
        <w:rPr>
          <w:rFonts w:cs="Times New Roman"/>
          <w:sz w:val="22"/>
        </w:rPr>
        <w:t>case</w:t>
      </w:r>
      <w:r w:rsidR="000E16CE" w:rsidRPr="025B5B43">
        <w:rPr>
          <w:rFonts w:cs="Times New Roman"/>
          <w:sz w:val="22"/>
        </w:rPr>
        <w:t>s</w:t>
      </w:r>
      <w:r w:rsidR="00461144" w:rsidRPr="025B5B43">
        <w:rPr>
          <w:rFonts w:cs="Times New Roman"/>
          <w:sz w:val="22"/>
        </w:rPr>
        <w:t xml:space="preserve"> predicted to contribute to the </w:t>
      </w:r>
      <w:r w:rsidR="000B2568" w:rsidRPr="025B5B43">
        <w:rPr>
          <w:rFonts w:cs="Times New Roman"/>
          <w:sz w:val="22"/>
        </w:rPr>
        <w:t>primary vaccine efficacy</w:t>
      </w:r>
      <w:r w:rsidR="00461144" w:rsidRPr="025B5B43">
        <w:rPr>
          <w:rFonts w:cs="Times New Roman"/>
          <w:sz w:val="22"/>
        </w:rPr>
        <w:t xml:space="preserve"> endpoint</w:t>
      </w:r>
      <w:r w:rsidR="000E16CE" w:rsidRPr="025B5B43">
        <w:rPr>
          <w:rFonts w:cs="Times New Roman"/>
          <w:sz w:val="22"/>
        </w:rPr>
        <w:t xml:space="preserve"> had been identified</w:t>
      </w:r>
      <w:r w:rsidR="00461144" w:rsidRPr="025B5B43">
        <w:rPr>
          <w:rFonts w:cs="Times New Roman"/>
          <w:sz w:val="22"/>
        </w:rPr>
        <w:t>.</w:t>
      </w:r>
      <w:r w:rsidR="006F6628" w:rsidRPr="025B5B43">
        <w:rPr>
          <w:rFonts w:cs="Times New Roman"/>
          <w:sz w:val="22"/>
        </w:rPr>
        <w:t xml:space="preserve"> Adjudication confirmed 165</w:t>
      </w:r>
      <w:r w:rsidR="008E7168" w:rsidRPr="025B5B43">
        <w:rPr>
          <w:rFonts w:cs="Times New Roman"/>
          <w:sz w:val="22"/>
        </w:rPr>
        <w:t xml:space="preserve"> </w:t>
      </w:r>
      <w:r w:rsidR="00FF2983" w:rsidRPr="025B5B43">
        <w:rPr>
          <w:rFonts w:cs="Times New Roman"/>
          <w:sz w:val="22"/>
        </w:rPr>
        <w:t>cases</w:t>
      </w:r>
      <w:r w:rsidR="1EF6524F" w:rsidRPr="025B5B43">
        <w:rPr>
          <w:rFonts w:cs="Times New Roman"/>
          <w:sz w:val="22"/>
        </w:rPr>
        <w:t>.</w:t>
      </w:r>
      <w:r w:rsidR="009A22A3" w:rsidRPr="025B5B43">
        <w:rPr>
          <w:rFonts w:cs="Times New Roman"/>
          <w:sz w:val="22"/>
        </w:rPr>
        <w:t xml:space="preserve"> Ten</w:t>
      </w:r>
      <w:r w:rsidR="00E94EC0" w:rsidRPr="025B5B43">
        <w:rPr>
          <w:rFonts w:cs="Times New Roman"/>
          <w:sz w:val="22"/>
        </w:rPr>
        <w:t xml:space="preserve"> (9 in the vaccine group) </w:t>
      </w:r>
      <w:r w:rsidR="009A22A3" w:rsidRPr="025B5B43">
        <w:rPr>
          <w:rFonts w:cs="Times New Roman"/>
          <w:sz w:val="22"/>
        </w:rPr>
        <w:t xml:space="preserve">were </w:t>
      </w:r>
      <w:r w:rsidR="003E7E54" w:rsidRPr="025B5B43">
        <w:rPr>
          <w:rFonts w:cs="Times New Roman"/>
          <w:sz w:val="22"/>
        </w:rPr>
        <w:t xml:space="preserve">removed </w:t>
      </w:r>
      <w:r w:rsidR="55E8D3D7" w:rsidRPr="025B5B43">
        <w:rPr>
          <w:rFonts w:cs="Times New Roman"/>
          <w:sz w:val="22"/>
        </w:rPr>
        <w:t>per</w:t>
      </w:r>
      <w:r w:rsidR="008F50A5">
        <w:rPr>
          <w:rFonts w:cs="Times New Roman"/>
          <w:sz w:val="22"/>
        </w:rPr>
        <w:t>-</w:t>
      </w:r>
      <w:r w:rsidR="55E8D3D7" w:rsidRPr="025B5B43">
        <w:rPr>
          <w:rFonts w:cs="Times New Roman"/>
          <w:sz w:val="22"/>
        </w:rPr>
        <w:t xml:space="preserve">Protocol </w:t>
      </w:r>
      <w:r w:rsidR="003E7E54" w:rsidRPr="025B5B43">
        <w:rPr>
          <w:rFonts w:cs="Times New Roman"/>
          <w:sz w:val="22"/>
        </w:rPr>
        <w:t xml:space="preserve">due to </w:t>
      </w:r>
      <w:r w:rsidR="5D52049D" w:rsidRPr="025B5B43">
        <w:rPr>
          <w:rFonts w:cs="Times New Roman"/>
          <w:sz w:val="22"/>
        </w:rPr>
        <w:t>unb</w:t>
      </w:r>
      <w:r w:rsidR="000B2568" w:rsidRPr="025B5B43">
        <w:rPr>
          <w:rFonts w:cs="Times New Roman"/>
          <w:sz w:val="22"/>
        </w:rPr>
        <w:t>l</w:t>
      </w:r>
      <w:r w:rsidR="5D52049D" w:rsidRPr="025B5B43">
        <w:rPr>
          <w:rFonts w:cs="Times New Roman"/>
          <w:sz w:val="22"/>
        </w:rPr>
        <w:t xml:space="preserve">inding </w:t>
      </w:r>
      <w:r w:rsidR="000B2568" w:rsidRPr="025B5B43">
        <w:rPr>
          <w:rFonts w:cs="Times New Roman"/>
          <w:sz w:val="22"/>
        </w:rPr>
        <w:t>before</w:t>
      </w:r>
      <w:r w:rsidR="5D52049D" w:rsidRPr="025B5B43">
        <w:rPr>
          <w:rFonts w:cs="Times New Roman"/>
          <w:sz w:val="22"/>
        </w:rPr>
        <w:t xml:space="preserve"> </w:t>
      </w:r>
      <w:r w:rsidR="00AF4117" w:rsidRPr="025B5B43">
        <w:rPr>
          <w:rFonts w:cs="Times New Roman"/>
          <w:sz w:val="22"/>
        </w:rPr>
        <w:t>s</w:t>
      </w:r>
      <w:r w:rsidR="0095129E" w:rsidRPr="025B5B43">
        <w:rPr>
          <w:rFonts w:cs="Times New Roman"/>
          <w:sz w:val="22"/>
        </w:rPr>
        <w:t xml:space="preserve">ymptom </w:t>
      </w:r>
      <w:r w:rsidR="25D50958" w:rsidRPr="025B5B43">
        <w:rPr>
          <w:rFonts w:cs="Times New Roman"/>
          <w:sz w:val="22"/>
        </w:rPr>
        <w:t>onset</w:t>
      </w:r>
      <w:r w:rsidR="009A22A3" w:rsidRPr="025B5B43">
        <w:rPr>
          <w:rFonts w:cs="Times New Roman"/>
          <w:sz w:val="22"/>
        </w:rPr>
        <w:t xml:space="preserve">; </w:t>
      </w:r>
      <w:r w:rsidR="00BF263C" w:rsidRPr="025B5B43">
        <w:rPr>
          <w:rFonts w:cs="Times New Roman"/>
          <w:sz w:val="22"/>
        </w:rPr>
        <w:t>1</w:t>
      </w:r>
      <w:r w:rsidR="00777F41" w:rsidRPr="025B5B43">
        <w:rPr>
          <w:rFonts w:cs="Times New Roman"/>
          <w:sz w:val="22"/>
        </w:rPr>
        <w:t xml:space="preserve"> </w:t>
      </w:r>
      <w:r w:rsidR="000E16CE" w:rsidRPr="025B5B43">
        <w:rPr>
          <w:rFonts w:cs="Times New Roman"/>
          <w:sz w:val="22"/>
        </w:rPr>
        <w:t xml:space="preserve">failed to meet the </w:t>
      </w:r>
      <w:r w:rsidR="000B2568" w:rsidRPr="025B5B43">
        <w:rPr>
          <w:rFonts w:cs="Times New Roman"/>
          <w:sz w:val="22"/>
        </w:rPr>
        <w:t>primary vaccine efficacy</w:t>
      </w:r>
      <w:r w:rsidR="000E16CE" w:rsidRPr="025B5B43">
        <w:rPr>
          <w:rFonts w:cs="Times New Roman"/>
          <w:sz w:val="22"/>
        </w:rPr>
        <w:t xml:space="preserve"> criteria</w:t>
      </w:r>
      <w:r w:rsidR="33E836D5" w:rsidRPr="025B5B43">
        <w:rPr>
          <w:rFonts w:cs="Times New Roman"/>
          <w:sz w:val="22"/>
        </w:rPr>
        <w:t>. A</w:t>
      </w:r>
      <w:r w:rsidR="00FB5370" w:rsidRPr="025B5B43">
        <w:rPr>
          <w:rFonts w:cs="Times New Roman"/>
          <w:sz w:val="22"/>
        </w:rPr>
        <w:t>n ad</w:t>
      </w:r>
      <w:r w:rsidR="00FB5370" w:rsidRPr="00490028">
        <w:rPr>
          <w:rFonts w:cs="Times New Roman"/>
          <w:sz w:val="22"/>
        </w:rPr>
        <w:t>ditional</w:t>
      </w:r>
      <w:r w:rsidR="33E836D5" w:rsidRPr="00490028">
        <w:rPr>
          <w:rFonts w:cs="Times New Roman"/>
          <w:sz w:val="22"/>
        </w:rPr>
        <w:t xml:space="preserve"> 7 (all placebo) subsequently adjudicated as having met the </w:t>
      </w:r>
      <w:r w:rsidR="000B2568" w:rsidRPr="00490028">
        <w:rPr>
          <w:rFonts w:cs="Times New Roman"/>
          <w:sz w:val="22"/>
        </w:rPr>
        <w:t>primary vaccine efficacy</w:t>
      </w:r>
      <w:r w:rsidR="33E836D5" w:rsidRPr="00490028">
        <w:rPr>
          <w:rFonts w:cs="Times New Roman"/>
          <w:sz w:val="22"/>
        </w:rPr>
        <w:t xml:space="preserve"> criteria were not included </w:t>
      </w:r>
      <w:r w:rsidR="6AFE4350" w:rsidRPr="00490028">
        <w:rPr>
          <w:rFonts w:cs="Times New Roman"/>
          <w:sz w:val="22"/>
        </w:rPr>
        <w:t xml:space="preserve">in the analysis </w:t>
      </w:r>
      <w:r w:rsidR="33E836D5" w:rsidRPr="00490028">
        <w:rPr>
          <w:rFonts w:cs="Times New Roman"/>
          <w:sz w:val="22"/>
        </w:rPr>
        <w:t>due to incomplete information at the data cut-off</w:t>
      </w:r>
      <w:r w:rsidR="008E7168" w:rsidRPr="00490028">
        <w:rPr>
          <w:rFonts w:cs="Times New Roman"/>
          <w:sz w:val="22"/>
        </w:rPr>
        <w:t xml:space="preserve">. </w:t>
      </w:r>
      <w:r w:rsidR="0338CFE5" w:rsidRPr="00490028">
        <w:rPr>
          <w:rFonts w:cs="Times New Roman"/>
          <w:sz w:val="22"/>
        </w:rPr>
        <w:t xml:space="preserve">The </w:t>
      </w:r>
      <w:r w:rsidR="000B2568" w:rsidRPr="00490028">
        <w:rPr>
          <w:rFonts w:cs="Times New Roman"/>
          <w:sz w:val="22"/>
        </w:rPr>
        <w:t>primary vaccine efficacy</w:t>
      </w:r>
      <w:r w:rsidR="003C44CD" w:rsidRPr="00490028">
        <w:rPr>
          <w:rFonts w:cs="Times New Roman"/>
          <w:sz w:val="22"/>
        </w:rPr>
        <w:t xml:space="preserve"> </w:t>
      </w:r>
      <w:r w:rsidR="29E563C3" w:rsidRPr="00490028">
        <w:rPr>
          <w:rFonts w:cs="Times New Roman"/>
          <w:sz w:val="22"/>
        </w:rPr>
        <w:t>analysis</w:t>
      </w:r>
      <w:r w:rsidR="003C44CD" w:rsidRPr="00490028">
        <w:rPr>
          <w:rFonts w:cs="Times New Roman"/>
          <w:sz w:val="22"/>
        </w:rPr>
        <w:t xml:space="preserve"> was b</w:t>
      </w:r>
      <w:r w:rsidR="003A214A" w:rsidRPr="00490028">
        <w:rPr>
          <w:rFonts w:cs="Times New Roman"/>
          <w:sz w:val="22"/>
        </w:rPr>
        <w:t xml:space="preserve">ased on the </w:t>
      </w:r>
      <w:r w:rsidR="00CE24EB" w:rsidRPr="00490028">
        <w:rPr>
          <w:rFonts w:cs="Times New Roman"/>
          <w:sz w:val="22"/>
        </w:rPr>
        <w:t>165 (</w:t>
      </w:r>
      <w:r w:rsidR="003A214A" w:rsidRPr="00490028">
        <w:rPr>
          <w:rFonts w:cs="Times New Roman"/>
          <w:sz w:val="22"/>
        </w:rPr>
        <w:t>ITT</w:t>
      </w:r>
      <w:r w:rsidR="00CE24EB" w:rsidRPr="00490028">
        <w:rPr>
          <w:rFonts w:cs="Times New Roman"/>
          <w:sz w:val="22"/>
        </w:rPr>
        <w:t>)</w:t>
      </w:r>
      <w:r w:rsidR="006212BD" w:rsidRPr="00490028">
        <w:rPr>
          <w:rFonts w:cs="Times New Roman"/>
          <w:sz w:val="22"/>
        </w:rPr>
        <w:t xml:space="preserve"> </w:t>
      </w:r>
      <w:r w:rsidR="22D0273B" w:rsidRPr="00490028">
        <w:rPr>
          <w:rFonts w:cs="Times New Roman"/>
          <w:sz w:val="22"/>
        </w:rPr>
        <w:t>[</w:t>
      </w:r>
      <w:r w:rsidR="006C77C3" w:rsidRPr="00490028">
        <w:rPr>
          <w:rFonts w:cs="Times New Roman"/>
          <w:sz w:val="22"/>
        </w:rPr>
        <w:t xml:space="preserve">157 </w:t>
      </w:r>
      <w:r w:rsidR="00CE24EB" w:rsidRPr="00490028">
        <w:rPr>
          <w:rFonts w:cs="Times New Roman"/>
          <w:sz w:val="22"/>
        </w:rPr>
        <w:t>(</w:t>
      </w:r>
      <w:r w:rsidR="000B2568" w:rsidRPr="00490028">
        <w:rPr>
          <w:rFonts w:cs="Times New Roman"/>
          <w:sz w:val="22"/>
        </w:rPr>
        <w:t>per</w:t>
      </w:r>
      <w:r w:rsidR="008F50A5" w:rsidRPr="00490028">
        <w:rPr>
          <w:rFonts w:cs="Times New Roman"/>
          <w:sz w:val="22"/>
        </w:rPr>
        <w:t>-</w:t>
      </w:r>
      <w:r w:rsidR="000B2568" w:rsidRPr="00490028">
        <w:rPr>
          <w:rFonts w:cs="Times New Roman"/>
          <w:sz w:val="22"/>
        </w:rPr>
        <w:t>protocol</w:t>
      </w:r>
      <w:r w:rsidR="00753BE9" w:rsidRPr="00490028">
        <w:rPr>
          <w:rFonts w:cs="Times New Roman"/>
          <w:sz w:val="22"/>
        </w:rPr>
        <w:t>)</w:t>
      </w:r>
      <w:r w:rsidR="1722224D" w:rsidRPr="00490028">
        <w:rPr>
          <w:rFonts w:cs="Times New Roman"/>
          <w:sz w:val="22"/>
        </w:rPr>
        <w:t>]</w:t>
      </w:r>
      <w:r w:rsidR="0098580A" w:rsidRPr="00490028">
        <w:rPr>
          <w:rFonts w:cs="Times New Roman"/>
          <w:sz w:val="22"/>
        </w:rPr>
        <w:t xml:space="preserve"> cases</w:t>
      </w:r>
      <w:r w:rsidR="003C44CD" w:rsidRPr="00490028">
        <w:rPr>
          <w:rFonts w:cs="Times New Roman"/>
          <w:sz w:val="22"/>
        </w:rPr>
        <w:t>.</w:t>
      </w:r>
      <w:r w:rsidR="00F25336" w:rsidRPr="00490028">
        <w:rPr>
          <w:rFonts w:cs="Times New Roman"/>
          <w:sz w:val="22"/>
        </w:rPr>
        <w:t xml:space="preserve"> </w:t>
      </w:r>
      <w:r w:rsidR="2E475637" w:rsidRPr="00490028">
        <w:rPr>
          <w:rFonts w:eastAsia="Times New Roman" w:cs="Times New Roman"/>
          <w:color w:val="000000" w:themeColor="text1"/>
          <w:sz w:val="22"/>
          <w:lang w:val="en-CA"/>
        </w:rPr>
        <w:t xml:space="preserve">The median duration of </w:t>
      </w:r>
      <w:r w:rsidR="006B0E59" w:rsidRPr="00490028">
        <w:rPr>
          <w:rFonts w:eastAsia="Times New Roman" w:cs="Times New Roman"/>
          <w:color w:val="000000" w:themeColor="text1"/>
          <w:sz w:val="22"/>
          <w:lang w:val="en-CA"/>
        </w:rPr>
        <w:t>time</w:t>
      </w:r>
      <w:r w:rsidR="2E475637" w:rsidRPr="00490028">
        <w:rPr>
          <w:rFonts w:eastAsia="Times New Roman" w:cs="Times New Roman"/>
          <w:color w:val="000000" w:themeColor="text1"/>
          <w:sz w:val="22"/>
          <w:lang w:val="en-CA"/>
        </w:rPr>
        <w:t xml:space="preserve"> </w:t>
      </w:r>
      <w:r w:rsidR="217BECC5" w:rsidRPr="00490028">
        <w:rPr>
          <w:rFonts w:eastAsia="Times New Roman" w:cs="Times New Roman"/>
          <w:color w:val="000000" w:themeColor="text1"/>
          <w:sz w:val="22"/>
          <w:lang w:val="en-CA"/>
        </w:rPr>
        <w:t>to</w:t>
      </w:r>
      <w:r w:rsidR="00B816BB" w:rsidRPr="00490028">
        <w:rPr>
          <w:rFonts w:eastAsia="Times New Roman" w:cs="Times New Roman"/>
          <w:color w:val="000000" w:themeColor="text1"/>
          <w:sz w:val="22"/>
          <w:lang w:val="en-CA"/>
        </w:rPr>
        <w:t xml:space="preserve"> censoring for the efficacy analysis</w:t>
      </w:r>
      <w:r w:rsidR="2E475637" w:rsidRPr="00490028" w:rsidDel="00B816BB">
        <w:rPr>
          <w:rFonts w:eastAsia="Times New Roman" w:cs="Times New Roman"/>
          <w:color w:val="000000" w:themeColor="text1"/>
          <w:sz w:val="22"/>
          <w:lang w:val="en-CA"/>
        </w:rPr>
        <w:t xml:space="preserve"> </w:t>
      </w:r>
      <w:r w:rsidR="2E475637" w:rsidRPr="00490028">
        <w:rPr>
          <w:rFonts w:eastAsia="Times New Roman" w:cs="Times New Roman"/>
          <w:color w:val="000000" w:themeColor="text1"/>
          <w:sz w:val="22"/>
          <w:lang w:val="en-CA"/>
        </w:rPr>
        <w:t xml:space="preserve">(ITT) was </w:t>
      </w:r>
      <w:r w:rsidR="005F5250" w:rsidRPr="00490028">
        <w:rPr>
          <w:rFonts w:eastAsia="Times New Roman" w:cs="Times New Roman"/>
          <w:color w:val="000000" w:themeColor="text1"/>
          <w:sz w:val="22"/>
          <w:lang w:val="en-CA"/>
        </w:rPr>
        <w:t>1.5</w:t>
      </w:r>
      <w:r w:rsidR="2E475637" w:rsidRPr="00490028" w:rsidDel="00D42800">
        <w:rPr>
          <w:rFonts w:eastAsia="Times New Roman" w:cs="Times New Roman"/>
          <w:color w:val="000000" w:themeColor="text1"/>
          <w:sz w:val="22"/>
          <w:lang w:val="en-CA"/>
        </w:rPr>
        <w:t xml:space="preserve"> </w:t>
      </w:r>
      <w:r w:rsidR="2E475637" w:rsidRPr="00490028">
        <w:rPr>
          <w:rFonts w:eastAsia="Times New Roman" w:cs="Times New Roman"/>
          <w:color w:val="000000" w:themeColor="text1"/>
          <w:sz w:val="22"/>
          <w:lang w:val="en-CA"/>
        </w:rPr>
        <w:t>(25</w:t>
      </w:r>
      <w:r w:rsidR="2E475637" w:rsidRPr="00490028">
        <w:rPr>
          <w:rFonts w:eastAsia="Times New Roman" w:cs="Times New Roman"/>
          <w:color w:val="000000" w:themeColor="text1"/>
          <w:sz w:val="22"/>
          <w:vertAlign w:val="superscript"/>
          <w:lang w:val="en-CA"/>
        </w:rPr>
        <w:t>th</w:t>
      </w:r>
      <w:r w:rsidR="2E475637" w:rsidRPr="00490028">
        <w:rPr>
          <w:rFonts w:eastAsia="Times New Roman" w:cs="Times New Roman"/>
          <w:color w:val="000000" w:themeColor="text1"/>
          <w:sz w:val="22"/>
          <w:lang w:val="en-CA"/>
        </w:rPr>
        <w:t>:75</w:t>
      </w:r>
      <w:r w:rsidR="2E475637" w:rsidRPr="00490028">
        <w:rPr>
          <w:rFonts w:eastAsia="Times New Roman" w:cs="Times New Roman"/>
          <w:color w:val="000000" w:themeColor="text1"/>
          <w:sz w:val="22"/>
          <w:vertAlign w:val="superscript"/>
          <w:lang w:val="en-CA"/>
        </w:rPr>
        <w:t>th</w:t>
      </w:r>
      <w:r w:rsidR="00DE55C3" w:rsidRPr="00490028">
        <w:rPr>
          <w:rFonts w:eastAsia="Times New Roman" w:cs="Times New Roman"/>
          <w:color w:val="000000" w:themeColor="text1"/>
          <w:sz w:val="22"/>
          <w:lang w:val="en-CA"/>
        </w:rPr>
        <w:t xml:space="preserve"> </w:t>
      </w:r>
      <w:r w:rsidR="2E475637" w:rsidRPr="00490028">
        <w:rPr>
          <w:rFonts w:eastAsia="Times New Roman" w:cs="Times New Roman"/>
          <w:color w:val="000000" w:themeColor="text1"/>
          <w:sz w:val="22"/>
          <w:lang w:val="en-CA"/>
        </w:rPr>
        <w:t xml:space="preserve">percentiles </w:t>
      </w:r>
      <w:r w:rsidR="00315F26" w:rsidRPr="00490028">
        <w:rPr>
          <w:rFonts w:eastAsia="Times New Roman" w:cs="Times New Roman"/>
          <w:color w:val="000000" w:themeColor="text1"/>
          <w:sz w:val="22"/>
          <w:lang w:val="en-CA"/>
        </w:rPr>
        <w:t>0.8:2.0</w:t>
      </w:r>
      <w:r w:rsidR="2E475637" w:rsidRPr="00490028">
        <w:rPr>
          <w:rFonts w:eastAsia="Times New Roman" w:cs="Times New Roman"/>
          <w:color w:val="000000" w:themeColor="text1"/>
          <w:sz w:val="22"/>
          <w:lang w:val="en-CA"/>
        </w:rPr>
        <w:t xml:space="preserve">) </w:t>
      </w:r>
      <w:r w:rsidR="00057006" w:rsidRPr="00490028">
        <w:rPr>
          <w:rFonts w:eastAsia="Times New Roman" w:cs="Times New Roman"/>
          <w:color w:val="000000" w:themeColor="text1"/>
          <w:sz w:val="22"/>
          <w:lang w:val="en-CA"/>
        </w:rPr>
        <w:t xml:space="preserve">months </w:t>
      </w:r>
      <w:r w:rsidR="2E475637" w:rsidRPr="00490028">
        <w:rPr>
          <w:rFonts w:eastAsia="Times New Roman" w:cs="Times New Roman"/>
          <w:color w:val="000000" w:themeColor="text1"/>
          <w:sz w:val="22"/>
          <w:lang w:val="en-CA"/>
        </w:rPr>
        <w:t xml:space="preserve">and </w:t>
      </w:r>
      <w:r w:rsidR="00B6141F" w:rsidRPr="00490028">
        <w:rPr>
          <w:rFonts w:eastAsia="Times New Roman" w:cs="Times New Roman"/>
          <w:color w:val="000000" w:themeColor="text1"/>
          <w:sz w:val="22"/>
          <w:lang w:val="en-CA"/>
        </w:rPr>
        <w:t>1.4</w:t>
      </w:r>
      <w:r w:rsidR="2E475637" w:rsidRPr="00490028">
        <w:rPr>
          <w:rFonts w:eastAsia="Times New Roman" w:cs="Times New Roman"/>
          <w:color w:val="000000" w:themeColor="text1"/>
          <w:sz w:val="22"/>
          <w:lang w:val="en-CA"/>
        </w:rPr>
        <w:t xml:space="preserve"> (25</w:t>
      </w:r>
      <w:r w:rsidR="2E475637" w:rsidRPr="00490028">
        <w:rPr>
          <w:rFonts w:eastAsia="Times New Roman" w:cs="Times New Roman"/>
          <w:color w:val="000000" w:themeColor="text1"/>
          <w:sz w:val="22"/>
          <w:vertAlign w:val="superscript"/>
          <w:lang w:val="en-CA"/>
        </w:rPr>
        <w:t>th</w:t>
      </w:r>
      <w:r w:rsidR="2E475637" w:rsidRPr="00490028">
        <w:rPr>
          <w:rFonts w:eastAsia="Times New Roman" w:cs="Times New Roman"/>
          <w:color w:val="000000" w:themeColor="text1"/>
          <w:sz w:val="22"/>
          <w:lang w:val="en-CA"/>
        </w:rPr>
        <w:t>:75</w:t>
      </w:r>
      <w:r w:rsidR="2E475637" w:rsidRPr="00490028">
        <w:rPr>
          <w:rFonts w:eastAsia="Times New Roman" w:cs="Times New Roman"/>
          <w:color w:val="000000" w:themeColor="text1"/>
          <w:sz w:val="22"/>
          <w:vertAlign w:val="superscript"/>
          <w:lang w:val="en-CA"/>
        </w:rPr>
        <w:t>th</w:t>
      </w:r>
      <w:r w:rsidR="00DE55C3" w:rsidRPr="00490028">
        <w:rPr>
          <w:rFonts w:eastAsia="Times New Roman" w:cs="Times New Roman"/>
          <w:color w:val="000000" w:themeColor="text1"/>
          <w:sz w:val="22"/>
          <w:lang w:val="en-CA"/>
        </w:rPr>
        <w:t xml:space="preserve"> </w:t>
      </w:r>
      <w:r w:rsidR="2E475637" w:rsidRPr="00490028">
        <w:rPr>
          <w:rFonts w:eastAsia="Times New Roman" w:cs="Times New Roman"/>
          <w:color w:val="000000" w:themeColor="text1"/>
          <w:sz w:val="22"/>
          <w:lang w:val="en-CA"/>
        </w:rPr>
        <w:t>percentiles</w:t>
      </w:r>
      <w:r w:rsidR="025B5B43" w:rsidRPr="00490028">
        <w:rPr>
          <w:rFonts w:eastAsia="Times New Roman" w:cs="Times New Roman"/>
          <w:color w:val="000000" w:themeColor="text1"/>
          <w:sz w:val="22"/>
          <w:lang w:val="en-CA"/>
        </w:rPr>
        <w:t xml:space="preserve"> </w:t>
      </w:r>
      <w:r w:rsidR="00B6141F" w:rsidRPr="00490028">
        <w:rPr>
          <w:rFonts w:eastAsia="Times New Roman" w:cs="Times New Roman"/>
          <w:color w:val="000000" w:themeColor="text1"/>
          <w:sz w:val="22"/>
          <w:lang w:val="en-CA"/>
        </w:rPr>
        <w:t>0.8:1.</w:t>
      </w:r>
      <w:r w:rsidR="2E475637" w:rsidRPr="00490028">
        <w:rPr>
          <w:rFonts w:eastAsia="Times New Roman" w:cs="Times New Roman"/>
          <w:color w:val="000000" w:themeColor="text1"/>
          <w:sz w:val="22"/>
          <w:lang w:val="en-CA"/>
        </w:rPr>
        <w:t>9)</w:t>
      </w:r>
      <w:r w:rsidR="00D42800" w:rsidRPr="00490028">
        <w:rPr>
          <w:rFonts w:eastAsia="Times New Roman" w:cs="Times New Roman"/>
          <w:color w:val="000000" w:themeColor="text1"/>
          <w:sz w:val="22"/>
          <w:lang w:val="en-CA"/>
        </w:rPr>
        <w:t xml:space="preserve"> months</w:t>
      </w:r>
      <w:r w:rsidR="2E475637" w:rsidRPr="00490028">
        <w:rPr>
          <w:rFonts w:eastAsia="Times New Roman" w:cs="Times New Roman"/>
          <w:color w:val="000000" w:themeColor="text1"/>
          <w:sz w:val="22"/>
          <w:lang w:val="en-CA"/>
        </w:rPr>
        <w:t xml:space="preserve"> for the </w:t>
      </w:r>
      <w:r w:rsidR="217BECC5" w:rsidRPr="00490028">
        <w:rPr>
          <w:rFonts w:eastAsia="Times New Roman" w:cs="Times New Roman"/>
          <w:color w:val="000000" w:themeColor="text1"/>
          <w:sz w:val="22"/>
          <w:lang w:val="en-CA"/>
        </w:rPr>
        <w:t>CoVLP+AS03 and placebo arms respectively</w:t>
      </w:r>
      <w:r w:rsidR="2E475637" w:rsidRPr="00490028">
        <w:rPr>
          <w:rFonts w:eastAsia="Times New Roman" w:cs="Times New Roman"/>
          <w:color w:val="000000" w:themeColor="text1"/>
          <w:sz w:val="22"/>
          <w:lang w:val="en-CA"/>
        </w:rPr>
        <w:t>.</w:t>
      </w:r>
    </w:p>
    <w:p w14:paraId="5B52AA78" w14:textId="08345D56" w:rsidR="00000D51" w:rsidRPr="002B776D" w:rsidRDefault="00400A6D" w:rsidP="009D47FA">
      <w:pPr>
        <w:pStyle w:val="BodyText"/>
        <w:spacing w:after="0"/>
        <w:rPr>
          <w:rFonts w:cs="Times New Roman"/>
          <w:sz w:val="22"/>
        </w:rPr>
      </w:pPr>
      <w:r w:rsidRPr="00490028">
        <w:rPr>
          <w:rFonts w:cs="Times New Roman"/>
          <w:sz w:val="22"/>
        </w:rPr>
        <w:t xml:space="preserve">Among </w:t>
      </w:r>
      <w:r w:rsidR="00435C6E" w:rsidRPr="00490028">
        <w:rPr>
          <w:rFonts w:cs="Times New Roman"/>
          <w:sz w:val="22"/>
        </w:rPr>
        <w:t xml:space="preserve">the </w:t>
      </w:r>
      <w:r w:rsidR="009F5E74" w:rsidRPr="00490028">
        <w:rPr>
          <w:rFonts w:cs="Times New Roman"/>
          <w:sz w:val="22"/>
        </w:rPr>
        <w:t xml:space="preserve">165 </w:t>
      </w:r>
      <w:r w:rsidR="2F6EB0AC" w:rsidRPr="00490028">
        <w:rPr>
          <w:rFonts w:cs="Times New Roman"/>
          <w:sz w:val="22"/>
        </w:rPr>
        <w:t>cases</w:t>
      </w:r>
      <w:r w:rsidR="00435C6E" w:rsidRPr="00490028">
        <w:rPr>
          <w:rFonts w:cs="Times New Roman"/>
          <w:sz w:val="22"/>
        </w:rPr>
        <w:t xml:space="preserve">, </w:t>
      </w:r>
      <w:r w:rsidR="001A1CF6" w:rsidRPr="00490028">
        <w:rPr>
          <w:rFonts w:cs="Times New Roman"/>
          <w:sz w:val="22"/>
        </w:rPr>
        <w:t xml:space="preserve">125 </w:t>
      </w:r>
      <w:r w:rsidR="6ABDCA8B" w:rsidRPr="00490028">
        <w:rPr>
          <w:rFonts w:cs="Times New Roman"/>
          <w:sz w:val="22"/>
        </w:rPr>
        <w:t xml:space="preserve">and 40 </w:t>
      </w:r>
      <w:r w:rsidR="14B03B3C" w:rsidRPr="00490028">
        <w:rPr>
          <w:rFonts w:cs="Times New Roman"/>
          <w:sz w:val="22"/>
        </w:rPr>
        <w:t>occurred</w:t>
      </w:r>
      <w:r w:rsidR="27A0D2E1" w:rsidRPr="00490028">
        <w:rPr>
          <w:rFonts w:cs="Times New Roman"/>
          <w:sz w:val="22"/>
        </w:rPr>
        <w:t xml:space="preserve"> </w:t>
      </w:r>
      <w:r w:rsidR="00AD3418" w:rsidRPr="00490028">
        <w:rPr>
          <w:rFonts w:cs="Times New Roman"/>
          <w:sz w:val="22"/>
        </w:rPr>
        <w:t xml:space="preserve">in the placebo </w:t>
      </w:r>
      <w:r w:rsidR="00F05AD8" w:rsidRPr="00490028">
        <w:rPr>
          <w:rFonts w:cs="Times New Roman"/>
          <w:sz w:val="22"/>
        </w:rPr>
        <w:t xml:space="preserve">and </w:t>
      </w:r>
      <w:r w:rsidR="0030513C" w:rsidRPr="00490028">
        <w:rPr>
          <w:rFonts w:cs="Times New Roman"/>
          <w:sz w:val="22"/>
        </w:rPr>
        <w:t xml:space="preserve">CoVLP+AS03 </w:t>
      </w:r>
      <w:r w:rsidR="72BBC4E8" w:rsidRPr="00490028">
        <w:rPr>
          <w:rFonts w:cs="Times New Roman"/>
          <w:sz w:val="22"/>
        </w:rPr>
        <w:t xml:space="preserve">groups </w:t>
      </w:r>
      <w:r w:rsidR="608019A3" w:rsidRPr="00490028">
        <w:rPr>
          <w:rFonts w:cs="Times New Roman"/>
          <w:sz w:val="22"/>
        </w:rPr>
        <w:t xml:space="preserve">yielding </w:t>
      </w:r>
      <w:r w:rsidR="00AA04A7" w:rsidRPr="00490028">
        <w:rPr>
          <w:rFonts w:cs="Times New Roman"/>
          <w:sz w:val="22"/>
        </w:rPr>
        <w:t>incidence rate</w:t>
      </w:r>
      <w:r w:rsidR="3FB94B8F" w:rsidRPr="00490028">
        <w:rPr>
          <w:rFonts w:cs="Times New Roman"/>
          <w:sz w:val="22"/>
        </w:rPr>
        <w:t xml:space="preserve">s of </w:t>
      </w:r>
      <w:r w:rsidR="00C45991" w:rsidRPr="00490028">
        <w:rPr>
          <w:rFonts w:cs="Times New Roman"/>
          <w:sz w:val="22"/>
        </w:rPr>
        <w:t>0.</w:t>
      </w:r>
      <w:r w:rsidR="00E00DDD" w:rsidRPr="00490028">
        <w:rPr>
          <w:rFonts w:cs="Times New Roman"/>
          <w:sz w:val="22"/>
        </w:rPr>
        <w:t xml:space="preserve">080 </w:t>
      </w:r>
      <w:r w:rsidR="00BA4D03" w:rsidRPr="00490028">
        <w:rPr>
          <w:rFonts w:cs="Times New Roman"/>
          <w:sz w:val="22"/>
        </w:rPr>
        <w:t>(95</w:t>
      </w:r>
      <w:r w:rsidR="00392071" w:rsidRPr="00490028">
        <w:rPr>
          <w:rFonts w:cs="Times New Roman"/>
          <w:sz w:val="22"/>
        </w:rPr>
        <w:t xml:space="preserve">% </w:t>
      </w:r>
      <w:r w:rsidR="00BA4D03" w:rsidRPr="00490028">
        <w:rPr>
          <w:rFonts w:cs="Times New Roman"/>
          <w:sz w:val="22"/>
        </w:rPr>
        <w:t xml:space="preserve">CI: </w:t>
      </w:r>
      <w:r w:rsidR="00586456" w:rsidRPr="00490028" w:rsidDel="00E00DDD">
        <w:rPr>
          <w:rFonts w:cs="Times New Roman"/>
          <w:sz w:val="22"/>
        </w:rPr>
        <w:t>0.</w:t>
      </w:r>
      <w:r w:rsidR="00E00DDD" w:rsidRPr="00490028">
        <w:rPr>
          <w:rFonts w:cs="Times New Roman"/>
          <w:sz w:val="22"/>
        </w:rPr>
        <w:t>068</w:t>
      </w:r>
      <w:r w:rsidR="00586456" w:rsidRPr="00490028">
        <w:rPr>
          <w:rFonts w:cs="Times New Roman"/>
          <w:sz w:val="22"/>
        </w:rPr>
        <w:t>,</w:t>
      </w:r>
      <w:r w:rsidR="00586456" w:rsidRPr="00490028" w:rsidDel="002527C9">
        <w:rPr>
          <w:rFonts w:cs="Times New Roman"/>
          <w:sz w:val="22"/>
        </w:rPr>
        <w:t>0.</w:t>
      </w:r>
      <w:r w:rsidR="002527C9" w:rsidRPr="00490028">
        <w:rPr>
          <w:rFonts w:cs="Times New Roman"/>
          <w:sz w:val="22"/>
        </w:rPr>
        <w:t>096</w:t>
      </w:r>
      <w:r w:rsidR="00586456" w:rsidRPr="00490028">
        <w:rPr>
          <w:rFonts w:cs="Times New Roman"/>
          <w:sz w:val="22"/>
        </w:rPr>
        <w:t xml:space="preserve">) </w:t>
      </w:r>
      <w:r w:rsidR="00EE6553" w:rsidRPr="00490028">
        <w:rPr>
          <w:rFonts w:cs="Times New Roman"/>
          <w:sz w:val="22"/>
        </w:rPr>
        <w:t xml:space="preserve">and </w:t>
      </w:r>
      <w:r w:rsidR="002A40F2" w:rsidRPr="00490028" w:rsidDel="002527C9">
        <w:rPr>
          <w:rFonts w:cs="Times New Roman"/>
          <w:sz w:val="22"/>
        </w:rPr>
        <w:t>0.</w:t>
      </w:r>
      <w:r w:rsidR="002527C9" w:rsidRPr="00490028">
        <w:rPr>
          <w:rFonts w:cs="Times New Roman"/>
          <w:sz w:val="22"/>
        </w:rPr>
        <w:t>025</w:t>
      </w:r>
      <w:r w:rsidR="7687A0BF" w:rsidRPr="00490028">
        <w:rPr>
          <w:rFonts w:cs="Times New Roman"/>
          <w:sz w:val="22"/>
        </w:rPr>
        <w:t xml:space="preserve"> </w:t>
      </w:r>
      <w:r w:rsidR="19C3E4DE" w:rsidRPr="00490028">
        <w:rPr>
          <w:rFonts w:cs="Times New Roman"/>
          <w:sz w:val="22"/>
        </w:rPr>
        <w:t>(95%</w:t>
      </w:r>
      <w:r w:rsidR="0025711F" w:rsidRPr="00490028">
        <w:rPr>
          <w:rFonts w:cs="Times New Roman"/>
          <w:sz w:val="22"/>
        </w:rPr>
        <w:t xml:space="preserve"> </w:t>
      </w:r>
      <w:r w:rsidR="19C3E4DE" w:rsidRPr="00490028">
        <w:rPr>
          <w:rFonts w:cs="Times New Roman"/>
          <w:sz w:val="22"/>
        </w:rPr>
        <w:t xml:space="preserve">CI: </w:t>
      </w:r>
      <w:r w:rsidR="19C3E4DE" w:rsidRPr="00490028" w:rsidDel="002527C9">
        <w:rPr>
          <w:rFonts w:cs="Times New Roman"/>
          <w:sz w:val="22"/>
        </w:rPr>
        <w:t>0.</w:t>
      </w:r>
      <w:r w:rsidR="002527C9" w:rsidRPr="00490028">
        <w:rPr>
          <w:rFonts w:cs="Times New Roman"/>
          <w:sz w:val="22"/>
        </w:rPr>
        <w:t>0</w:t>
      </w:r>
      <w:r w:rsidR="00470EE3" w:rsidRPr="00490028">
        <w:rPr>
          <w:rFonts w:cs="Times New Roman"/>
          <w:sz w:val="22"/>
        </w:rPr>
        <w:t>18,0.033</w:t>
      </w:r>
      <w:r w:rsidR="19C3E4DE" w:rsidRPr="00490028">
        <w:rPr>
          <w:rFonts w:cs="Times New Roman"/>
          <w:sz w:val="22"/>
        </w:rPr>
        <w:t>)</w:t>
      </w:r>
      <w:r w:rsidR="002A40F2" w:rsidRPr="00490028">
        <w:rPr>
          <w:rFonts w:cs="Times New Roman"/>
          <w:sz w:val="22"/>
        </w:rPr>
        <w:t xml:space="preserve"> </w:t>
      </w:r>
      <w:r w:rsidR="510F38DF" w:rsidRPr="00490028">
        <w:rPr>
          <w:rFonts w:cs="Times New Roman"/>
          <w:sz w:val="22"/>
        </w:rPr>
        <w:t>per person-years respectively</w:t>
      </w:r>
      <w:r w:rsidR="24EE2060" w:rsidRPr="00490028">
        <w:rPr>
          <w:rFonts w:cs="Times New Roman"/>
          <w:sz w:val="22"/>
        </w:rPr>
        <w:t>.</w:t>
      </w:r>
      <w:r w:rsidR="510F38DF" w:rsidRPr="00490028">
        <w:rPr>
          <w:rFonts w:cs="Times New Roman"/>
          <w:sz w:val="22"/>
        </w:rPr>
        <w:t xml:space="preserve"> </w:t>
      </w:r>
      <w:r w:rsidR="34FDD6AD" w:rsidRPr="00490028">
        <w:rPr>
          <w:rFonts w:cs="Times New Roman"/>
          <w:sz w:val="22"/>
        </w:rPr>
        <w:t>The</w:t>
      </w:r>
      <w:r w:rsidR="4210089C" w:rsidRPr="00490028">
        <w:rPr>
          <w:rFonts w:cs="Times New Roman"/>
          <w:sz w:val="22"/>
        </w:rPr>
        <w:t xml:space="preserve"> </w:t>
      </w:r>
      <w:r w:rsidR="2504C48A" w:rsidRPr="00490028">
        <w:rPr>
          <w:rFonts w:cs="Times New Roman"/>
          <w:sz w:val="22"/>
        </w:rPr>
        <w:t>overall</w:t>
      </w:r>
      <w:r w:rsidR="002E5678" w:rsidRPr="00490028">
        <w:rPr>
          <w:rFonts w:cs="Times New Roman"/>
          <w:sz w:val="22"/>
        </w:rPr>
        <w:t xml:space="preserve"> </w:t>
      </w:r>
      <w:r w:rsidR="000B2568" w:rsidRPr="00490028">
        <w:rPr>
          <w:rFonts w:cs="Times New Roman"/>
          <w:sz w:val="22"/>
        </w:rPr>
        <w:t>vaccine</w:t>
      </w:r>
      <w:r w:rsidR="000B2568">
        <w:rPr>
          <w:rFonts w:cs="Times New Roman"/>
          <w:sz w:val="22"/>
        </w:rPr>
        <w:t xml:space="preserve"> efficacy</w:t>
      </w:r>
      <w:r w:rsidR="2DAB75DB" w:rsidRPr="002B776D">
        <w:rPr>
          <w:rFonts w:cs="Times New Roman"/>
          <w:sz w:val="22"/>
        </w:rPr>
        <w:t xml:space="preserve"> </w:t>
      </w:r>
      <w:r w:rsidR="000E16CE" w:rsidRPr="002B776D">
        <w:rPr>
          <w:rFonts w:cs="Times New Roman"/>
          <w:sz w:val="22"/>
        </w:rPr>
        <w:t>(</w:t>
      </w:r>
      <w:r w:rsidR="00470EE3">
        <w:rPr>
          <w:rFonts w:cs="Times New Roman"/>
          <w:sz w:val="22"/>
        </w:rPr>
        <w:t>ITT</w:t>
      </w:r>
      <w:r w:rsidR="000E16CE" w:rsidRPr="002B776D">
        <w:rPr>
          <w:rFonts w:cs="Times New Roman"/>
          <w:sz w:val="22"/>
        </w:rPr>
        <w:t>)</w:t>
      </w:r>
      <w:r w:rsidR="2DAB75DB" w:rsidRPr="002B776D">
        <w:rPr>
          <w:rFonts w:cs="Times New Roman"/>
          <w:sz w:val="22"/>
        </w:rPr>
        <w:t xml:space="preserve"> was </w:t>
      </w:r>
      <w:r w:rsidR="00470EE3">
        <w:rPr>
          <w:rFonts w:cs="Times New Roman"/>
          <w:sz w:val="22"/>
        </w:rPr>
        <w:t>69.5</w:t>
      </w:r>
      <w:r w:rsidR="002E5678" w:rsidRPr="002B776D">
        <w:rPr>
          <w:rFonts w:cs="Times New Roman"/>
          <w:sz w:val="22"/>
        </w:rPr>
        <w:t>%</w:t>
      </w:r>
      <w:r w:rsidR="00291083" w:rsidRPr="002B776D">
        <w:rPr>
          <w:rFonts w:cs="Times New Roman"/>
          <w:sz w:val="22"/>
        </w:rPr>
        <w:t xml:space="preserve"> </w:t>
      </w:r>
      <w:r w:rsidR="007E5AA9" w:rsidRPr="002B776D">
        <w:rPr>
          <w:rFonts w:cs="Times New Roman"/>
          <w:sz w:val="22"/>
        </w:rPr>
        <w:t>(95</w:t>
      </w:r>
      <w:r w:rsidR="00392071" w:rsidRPr="002B776D">
        <w:rPr>
          <w:rFonts w:cs="Times New Roman"/>
          <w:sz w:val="22"/>
        </w:rPr>
        <w:t xml:space="preserve">% </w:t>
      </w:r>
      <w:r w:rsidR="007E5AA9" w:rsidRPr="002B776D">
        <w:rPr>
          <w:rFonts w:cs="Times New Roman"/>
          <w:sz w:val="22"/>
        </w:rPr>
        <w:t xml:space="preserve">CI: </w:t>
      </w:r>
      <w:r w:rsidR="00470EE3">
        <w:rPr>
          <w:rFonts w:cs="Times New Roman"/>
          <w:sz w:val="22"/>
        </w:rPr>
        <w:t>56</w:t>
      </w:r>
      <w:r w:rsidR="00192BFF" w:rsidRPr="002B776D" w:rsidDel="00470EE3">
        <w:rPr>
          <w:rFonts w:cs="Times New Roman"/>
          <w:sz w:val="22"/>
        </w:rPr>
        <w:t>.7,</w:t>
      </w:r>
      <w:r w:rsidR="00470EE3">
        <w:rPr>
          <w:rFonts w:cs="Times New Roman"/>
          <w:sz w:val="22"/>
        </w:rPr>
        <w:t>78.8</w:t>
      </w:r>
      <w:r w:rsidR="0035791B" w:rsidRPr="002B776D">
        <w:rPr>
          <w:rFonts w:cs="Times New Roman"/>
          <w:sz w:val="22"/>
        </w:rPr>
        <w:t>;</w:t>
      </w:r>
      <w:r w:rsidR="007E5AA9" w:rsidRPr="002B776D">
        <w:rPr>
          <w:rFonts w:cs="Times New Roman"/>
          <w:sz w:val="22"/>
        </w:rPr>
        <w:t xml:space="preserve"> </w:t>
      </w:r>
      <w:r w:rsidR="54DE7C3C" w:rsidRPr="002B776D">
        <w:rPr>
          <w:rFonts w:cs="Times New Roman"/>
          <w:sz w:val="22"/>
        </w:rPr>
        <w:t>F</w:t>
      </w:r>
      <w:r w:rsidR="57057E96" w:rsidRPr="002B776D">
        <w:rPr>
          <w:rFonts w:cs="Times New Roman"/>
          <w:sz w:val="22"/>
        </w:rPr>
        <w:t>igure</w:t>
      </w:r>
      <w:r w:rsidR="00291083" w:rsidRPr="002B776D">
        <w:rPr>
          <w:rFonts w:cs="Times New Roman"/>
          <w:sz w:val="22"/>
        </w:rPr>
        <w:t xml:space="preserve"> </w:t>
      </w:r>
      <w:r w:rsidR="00381648" w:rsidRPr="002B776D">
        <w:rPr>
          <w:rFonts w:cs="Times New Roman"/>
          <w:sz w:val="22"/>
        </w:rPr>
        <w:t>2</w:t>
      </w:r>
      <w:r w:rsidR="00291083" w:rsidRPr="002B776D">
        <w:rPr>
          <w:rFonts w:cs="Times New Roman"/>
          <w:sz w:val="22"/>
        </w:rPr>
        <w:t>)</w:t>
      </w:r>
      <w:r w:rsidR="5B92375A" w:rsidRPr="002B776D">
        <w:rPr>
          <w:rFonts w:cs="Times New Roman"/>
          <w:sz w:val="22"/>
        </w:rPr>
        <w:t xml:space="preserve"> </w:t>
      </w:r>
      <w:r w:rsidR="000E16CE" w:rsidRPr="002B776D">
        <w:rPr>
          <w:rFonts w:cs="Times New Roman"/>
          <w:sz w:val="22"/>
        </w:rPr>
        <w:t xml:space="preserve">regardless </w:t>
      </w:r>
      <w:r w:rsidR="5B92375A" w:rsidRPr="002B776D">
        <w:rPr>
          <w:rFonts w:cs="Times New Roman"/>
          <w:sz w:val="22"/>
        </w:rPr>
        <w:t>of Day 0 serostatus</w:t>
      </w:r>
      <w:r w:rsidR="002E5678" w:rsidRPr="002B776D">
        <w:rPr>
          <w:rFonts w:cs="Times New Roman"/>
          <w:sz w:val="22"/>
        </w:rPr>
        <w:t>.</w:t>
      </w:r>
      <w:r w:rsidR="00291083" w:rsidRPr="002B776D">
        <w:rPr>
          <w:rFonts w:cs="Times New Roman"/>
          <w:sz w:val="22"/>
        </w:rPr>
        <w:t xml:space="preserve"> In the </w:t>
      </w:r>
      <w:r w:rsidR="000B2568">
        <w:rPr>
          <w:rFonts w:cs="Times New Roman"/>
          <w:sz w:val="22"/>
        </w:rPr>
        <w:t>per</w:t>
      </w:r>
      <w:r w:rsidR="007A6C0F">
        <w:rPr>
          <w:rFonts w:cs="Times New Roman"/>
          <w:sz w:val="22"/>
        </w:rPr>
        <w:t>-</w:t>
      </w:r>
      <w:r w:rsidR="000B2568">
        <w:rPr>
          <w:rFonts w:cs="Times New Roman"/>
          <w:sz w:val="22"/>
        </w:rPr>
        <w:t>protocol</w:t>
      </w:r>
      <w:r w:rsidR="00411E7C" w:rsidRPr="002B776D">
        <w:rPr>
          <w:rFonts w:cs="Times New Roman"/>
          <w:sz w:val="22"/>
        </w:rPr>
        <w:t xml:space="preserve"> </w:t>
      </w:r>
      <w:r w:rsidR="73DACB55" w:rsidRPr="002B776D">
        <w:rPr>
          <w:rFonts w:cs="Times New Roman"/>
          <w:sz w:val="22"/>
        </w:rPr>
        <w:t>set</w:t>
      </w:r>
      <w:r w:rsidR="00D8237B" w:rsidRPr="002B776D">
        <w:rPr>
          <w:rFonts w:cs="Times New Roman"/>
          <w:sz w:val="22"/>
        </w:rPr>
        <w:t xml:space="preserve">, </w:t>
      </w:r>
      <w:r w:rsidR="00135D10">
        <w:rPr>
          <w:rFonts w:cs="Times New Roman"/>
          <w:sz w:val="22"/>
        </w:rPr>
        <w:t>118</w:t>
      </w:r>
      <w:r w:rsidR="00135D10" w:rsidRPr="002B776D">
        <w:rPr>
          <w:rFonts w:cs="Times New Roman"/>
          <w:sz w:val="22"/>
        </w:rPr>
        <w:t xml:space="preserve"> </w:t>
      </w:r>
      <w:r w:rsidR="1946E31A" w:rsidRPr="002B776D">
        <w:rPr>
          <w:rFonts w:cs="Times New Roman"/>
          <w:sz w:val="22"/>
        </w:rPr>
        <w:t xml:space="preserve">and </w:t>
      </w:r>
      <w:r w:rsidR="00135D10">
        <w:rPr>
          <w:rFonts w:cs="Times New Roman"/>
          <w:sz w:val="22"/>
        </w:rPr>
        <w:t>39</w:t>
      </w:r>
      <w:r w:rsidR="00135D10" w:rsidRPr="002B776D">
        <w:rPr>
          <w:rFonts w:cs="Times New Roman"/>
          <w:sz w:val="22"/>
        </w:rPr>
        <w:t xml:space="preserve"> </w:t>
      </w:r>
      <w:r w:rsidR="1946E31A" w:rsidRPr="002B776D">
        <w:rPr>
          <w:rFonts w:cs="Times New Roman"/>
          <w:sz w:val="22"/>
        </w:rPr>
        <w:t xml:space="preserve">cases occurred </w:t>
      </w:r>
      <w:r w:rsidR="00D8237B" w:rsidRPr="002B776D">
        <w:rPr>
          <w:rFonts w:cs="Times New Roman"/>
          <w:sz w:val="22"/>
        </w:rPr>
        <w:t>in the placebo</w:t>
      </w:r>
      <w:r w:rsidR="00E114EF" w:rsidRPr="002B776D">
        <w:rPr>
          <w:rFonts w:cs="Times New Roman"/>
          <w:sz w:val="22"/>
        </w:rPr>
        <w:t xml:space="preserve"> </w:t>
      </w:r>
      <w:r w:rsidR="000539AB" w:rsidRPr="002B776D">
        <w:rPr>
          <w:rFonts w:cs="Times New Roman"/>
          <w:sz w:val="22"/>
        </w:rPr>
        <w:t>(</w:t>
      </w:r>
      <w:r w:rsidR="52096409" w:rsidRPr="002B776D">
        <w:rPr>
          <w:rFonts w:cs="Times New Roman"/>
          <w:sz w:val="22"/>
        </w:rPr>
        <w:t>N=</w:t>
      </w:r>
      <w:r w:rsidR="00135D10">
        <w:rPr>
          <w:rFonts w:cs="Times New Roman"/>
          <w:sz w:val="22"/>
        </w:rPr>
        <w:t>9,536</w:t>
      </w:r>
      <w:r w:rsidR="000539AB" w:rsidRPr="002B776D">
        <w:rPr>
          <w:rFonts w:cs="Times New Roman"/>
          <w:sz w:val="22"/>
        </w:rPr>
        <w:t xml:space="preserve">) and </w:t>
      </w:r>
      <w:r w:rsidR="007A34FC" w:rsidRPr="002B776D">
        <w:rPr>
          <w:rFonts w:cs="Times New Roman"/>
          <w:sz w:val="22"/>
        </w:rPr>
        <w:t xml:space="preserve">CoVLP+AS03 </w:t>
      </w:r>
      <w:r w:rsidR="00B3332A" w:rsidRPr="002B776D">
        <w:rPr>
          <w:rFonts w:cs="Times New Roman"/>
          <w:sz w:val="22"/>
        </w:rPr>
        <w:t>(</w:t>
      </w:r>
      <w:r w:rsidR="711DE059" w:rsidRPr="002B776D">
        <w:rPr>
          <w:rFonts w:cs="Times New Roman"/>
          <w:sz w:val="22"/>
        </w:rPr>
        <w:t>N=</w:t>
      </w:r>
      <w:r w:rsidR="00135D10">
        <w:rPr>
          <w:rFonts w:cs="Times New Roman"/>
          <w:sz w:val="22"/>
        </w:rPr>
        <w:t>10,554</w:t>
      </w:r>
      <w:r w:rsidR="00277378" w:rsidRPr="002B776D">
        <w:rPr>
          <w:rFonts w:cs="Times New Roman"/>
          <w:sz w:val="22"/>
        </w:rPr>
        <w:t xml:space="preserve">) </w:t>
      </w:r>
      <w:r w:rsidR="789955B2" w:rsidRPr="002B776D">
        <w:rPr>
          <w:rFonts w:cs="Times New Roman"/>
          <w:sz w:val="22"/>
        </w:rPr>
        <w:t>groups respectively</w:t>
      </w:r>
      <w:r w:rsidR="53827367" w:rsidRPr="002B776D">
        <w:rPr>
          <w:rFonts w:cs="Times New Roman"/>
          <w:sz w:val="22"/>
        </w:rPr>
        <w:t xml:space="preserve"> yielding a</w:t>
      </w:r>
      <w:r w:rsidR="00E449F0" w:rsidRPr="002B776D">
        <w:rPr>
          <w:rFonts w:cs="Times New Roman"/>
          <w:sz w:val="22"/>
        </w:rPr>
        <w:t xml:space="preserve"> </w:t>
      </w:r>
      <w:r w:rsidR="000B2568">
        <w:rPr>
          <w:rFonts w:cs="Times New Roman"/>
          <w:sz w:val="22"/>
        </w:rPr>
        <w:t>vaccine efficacy</w:t>
      </w:r>
      <w:r w:rsidR="00E449F0" w:rsidRPr="002B776D">
        <w:rPr>
          <w:rFonts w:cs="Times New Roman"/>
          <w:sz w:val="22"/>
        </w:rPr>
        <w:t xml:space="preserve"> of </w:t>
      </w:r>
      <w:r w:rsidR="00135D10">
        <w:rPr>
          <w:rFonts w:cs="Times New Roman"/>
          <w:sz w:val="22"/>
        </w:rPr>
        <w:t>71.0</w:t>
      </w:r>
      <w:r w:rsidR="00E449F0" w:rsidRPr="002B776D">
        <w:rPr>
          <w:rFonts w:cs="Times New Roman"/>
          <w:sz w:val="22"/>
        </w:rPr>
        <w:t>% (95</w:t>
      </w:r>
      <w:r w:rsidR="00D551C4" w:rsidRPr="002B776D">
        <w:rPr>
          <w:rFonts w:cs="Times New Roman"/>
          <w:sz w:val="22"/>
        </w:rPr>
        <w:t xml:space="preserve">% </w:t>
      </w:r>
      <w:r w:rsidR="00E449F0" w:rsidRPr="002B776D">
        <w:rPr>
          <w:rFonts w:cs="Times New Roman"/>
          <w:sz w:val="22"/>
        </w:rPr>
        <w:t xml:space="preserve">CI: </w:t>
      </w:r>
      <w:r w:rsidR="00135D10">
        <w:rPr>
          <w:rFonts w:cs="Times New Roman"/>
          <w:sz w:val="22"/>
        </w:rPr>
        <w:t>58.7</w:t>
      </w:r>
      <w:r w:rsidR="007E5AA9" w:rsidRPr="002B776D">
        <w:rPr>
          <w:rFonts w:cs="Times New Roman"/>
          <w:sz w:val="22"/>
        </w:rPr>
        <w:t>,</w:t>
      </w:r>
      <w:r w:rsidR="00135D10">
        <w:rPr>
          <w:rFonts w:cs="Times New Roman"/>
          <w:sz w:val="22"/>
        </w:rPr>
        <w:t>80.0</w:t>
      </w:r>
      <w:r w:rsidR="37E2BB8E" w:rsidRPr="002B776D">
        <w:rPr>
          <w:rFonts w:cs="Times New Roman"/>
          <w:sz w:val="22"/>
        </w:rPr>
        <w:t>:</w:t>
      </w:r>
      <w:r w:rsidR="000A3BCA" w:rsidRPr="002B776D">
        <w:rPr>
          <w:rFonts w:cs="Times New Roman"/>
          <w:sz w:val="22"/>
        </w:rPr>
        <w:t xml:space="preserve"> </w:t>
      </w:r>
      <w:r w:rsidR="002B0901">
        <w:rPr>
          <w:rFonts w:cs="Times New Roman"/>
          <w:sz w:val="22"/>
        </w:rPr>
        <w:t xml:space="preserve">Table </w:t>
      </w:r>
      <w:r w:rsidR="638A37AD" w:rsidRPr="5D6473E7">
        <w:rPr>
          <w:rFonts w:cs="Times New Roman"/>
          <w:sz w:val="22"/>
        </w:rPr>
        <w:t>S</w:t>
      </w:r>
      <w:r w:rsidR="579BDE88" w:rsidRPr="5D6473E7">
        <w:rPr>
          <w:rFonts w:cs="Times New Roman"/>
          <w:sz w:val="22"/>
        </w:rPr>
        <w:t>7</w:t>
      </w:r>
      <w:r w:rsidR="7B50E731" w:rsidRPr="5D6473E7">
        <w:rPr>
          <w:rFonts w:cs="Times New Roman"/>
          <w:sz w:val="22"/>
        </w:rPr>
        <w:t>)</w:t>
      </w:r>
      <w:r w:rsidR="0ADBDFAC" w:rsidRPr="5D6473E7">
        <w:rPr>
          <w:rFonts w:cs="Times New Roman"/>
          <w:sz w:val="22"/>
        </w:rPr>
        <w:t>.</w:t>
      </w:r>
    </w:p>
    <w:p w14:paraId="0BA84A1E" w14:textId="77777777" w:rsidR="003C50B9" w:rsidRPr="002B776D" w:rsidRDefault="003C50B9" w:rsidP="009D47FA">
      <w:pPr>
        <w:pStyle w:val="BodyText"/>
        <w:spacing w:after="0"/>
        <w:rPr>
          <w:rFonts w:cs="Times New Roman"/>
          <w:sz w:val="22"/>
        </w:rPr>
      </w:pPr>
    </w:p>
    <w:p w14:paraId="19F2807D" w14:textId="7EFDEFDD" w:rsidR="009E01CB" w:rsidRDefault="00CE24EB" w:rsidP="2E475637">
      <w:pPr>
        <w:pStyle w:val="BodyText"/>
        <w:spacing w:after="0"/>
        <w:rPr>
          <w:rFonts w:cs="Times New Roman"/>
          <w:sz w:val="22"/>
          <w:lang w:bidi="en-US"/>
        </w:rPr>
      </w:pPr>
      <w:r w:rsidRPr="2E475637">
        <w:rPr>
          <w:rFonts w:cs="Times New Roman"/>
          <w:sz w:val="22"/>
        </w:rPr>
        <w:t>T</w:t>
      </w:r>
      <w:r w:rsidR="7C81544D" w:rsidRPr="2E475637">
        <w:rPr>
          <w:rFonts w:cs="Times New Roman"/>
          <w:sz w:val="22"/>
        </w:rPr>
        <w:t xml:space="preserve">he </w:t>
      </w:r>
      <w:r w:rsidR="000B2568" w:rsidRPr="2E475637">
        <w:rPr>
          <w:rFonts w:cs="Times New Roman"/>
          <w:sz w:val="22"/>
          <w:lang w:bidi="en-US"/>
        </w:rPr>
        <w:t>vaccine efficacy</w:t>
      </w:r>
      <w:r w:rsidR="00D80B32" w:rsidRPr="2E475637">
        <w:rPr>
          <w:rFonts w:cs="Times New Roman"/>
          <w:sz w:val="22"/>
          <w:lang w:bidi="en-US"/>
        </w:rPr>
        <w:t xml:space="preserve"> </w:t>
      </w:r>
      <w:r w:rsidR="7BC4D96B" w:rsidRPr="2E475637">
        <w:rPr>
          <w:rFonts w:cs="Times New Roman"/>
          <w:sz w:val="22"/>
          <w:lang w:bidi="en-US"/>
        </w:rPr>
        <w:t>point estimates</w:t>
      </w:r>
      <w:r w:rsidR="00D80B32" w:rsidRPr="2E475637">
        <w:rPr>
          <w:rFonts w:cs="Times New Roman"/>
          <w:sz w:val="22"/>
          <w:lang w:bidi="en-US"/>
        </w:rPr>
        <w:t xml:space="preserve"> </w:t>
      </w:r>
      <w:r w:rsidR="009E01CB" w:rsidRPr="2E475637">
        <w:rPr>
          <w:rFonts w:cs="Times New Roman"/>
          <w:sz w:val="22"/>
          <w:lang w:bidi="en-US"/>
        </w:rPr>
        <w:t>w</w:t>
      </w:r>
      <w:r w:rsidR="7444545D" w:rsidRPr="2E475637">
        <w:rPr>
          <w:rFonts w:cs="Times New Roman"/>
          <w:sz w:val="22"/>
          <w:lang w:bidi="en-US"/>
        </w:rPr>
        <w:t>ere</w:t>
      </w:r>
      <w:r w:rsidR="009E01CB" w:rsidRPr="2E475637">
        <w:rPr>
          <w:rFonts w:cs="Times New Roman"/>
          <w:sz w:val="22"/>
          <w:lang w:bidi="en-US"/>
        </w:rPr>
        <w:t xml:space="preserve"> </w:t>
      </w:r>
      <w:r w:rsidR="006C3555" w:rsidRPr="2E475637">
        <w:rPr>
          <w:rFonts w:cs="Times New Roman"/>
          <w:sz w:val="22"/>
          <w:lang w:bidi="en-US"/>
        </w:rPr>
        <w:t>68.9% (95% CI: 55.0,78.9) and 78.7% (95% CI: 30.2,95.1)</w:t>
      </w:r>
      <w:r w:rsidR="008C594E" w:rsidRPr="2E475637">
        <w:rPr>
          <w:rFonts w:cs="Times New Roman"/>
          <w:sz w:val="22"/>
          <w:lang w:bidi="en-US"/>
        </w:rPr>
        <w:t xml:space="preserve"> </w:t>
      </w:r>
      <w:r w:rsidR="00AE6A36" w:rsidRPr="2E475637">
        <w:rPr>
          <w:rFonts w:cs="Times New Roman"/>
          <w:sz w:val="22"/>
          <w:lang w:bidi="en-US"/>
        </w:rPr>
        <w:t xml:space="preserve">for healthy adults aged </w:t>
      </w:r>
      <w:r w:rsidR="5657151C" w:rsidRPr="2E475637">
        <w:rPr>
          <w:rFonts w:cs="Times New Roman"/>
          <w:sz w:val="22"/>
          <w:lang w:bidi="en-US"/>
        </w:rPr>
        <w:t>≤</w:t>
      </w:r>
      <w:r w:rsidR="00AE6A36" w:rsidRPr="2E475637">
        <w:rPr>
          <w:rFonts w:cs="Times New Roman"/>
          <w:sz w:val="22"/>
          <w:lang w:bidi="en-US"/>
        </w:rPr>
        <w:t xml:space="preserve">64 </w:t>
      </w:r>
      <w:r w:rsidR="3D5E3A8B" w:rsidRPr="2E475637">
        <w:rPr>
          <w:rFonts w:cs="Times New Roman"/>
          <w:sz w:val="22"/>
          <w:lang w:bidi="en-US"/>
        </w:rPr>
        <w:t>years</w:t>
      </w:r>
      <w:r w:rsidR="00AE6A36" w:rsidRPr="2E475637">
        <w:rPr>
          <w:rFonts w:cs="Times New Roman"/>
          <w:sz w:val="22"/>
          <w:lang w:bidi="en-US"/>
        </w:rPr>
        <w:t xml:space="preserve"> and </w:t>
      </w:r>
      <w:r w:rsidR="7B770A35" w:rsidRPr="2E475637">
        <w:rPr>
          <w:rFonts w:cs="Times New Roman"/>
          <w:sz w:val="22"/>
          <w:lang w:bidi="en-US"/>
        </w:rPr>
        <w:t>for</w:t>
      </w:r>
      <w:r w:rsidR="0035420C" w:rsidRPr="2E475637">
        <w:rPr>
          <w:rFonts w:cs="Times New Roman"/>
          <w:sz w:val="22"/>
          <w:lang w:bidi="en-US"/>
        </w:rPr>
        <w:t xml:space="preserve"> adults with comorbidities</w:t>
      </w:r>
      <w:r w:rsidR="005D5EBB" w:rsidRPr="2E475637">
        <w:rPr>
          <w:rFonts w:cs="Times New Roman"/>
          <w:sz w:val="22"/>
          <w:lang w:bidi="en-US"/>
        </w:rPr>
        <w:t>,</w:t>
      </w:r>
      <w:r w:rsidR="0035420C" w:rsidRPr="2E475637">
        <w:rPr>
          <w:rFonts w:cs="Times New Roman"/>
          <w:sz w:val="22"/>
          <w:lang w:bidi="en-US"/>
        </w:rPr>
        <w:t xml:space="preserve"> respectively</w:t>
      </w:r>
      <w:r w:rsidRPr="2E475637">
        <w:rPr>
          <w:rFonts w:cs="Times New Roman"/>
          <w:sz w:val="22"/>
          <w:lang w:bidi="en-US"/>
        </w:rPr>
        <w:t xml:space="preserve"> (</w:t>
      </w:r>
      <w:r w:rsidR="0081669B" w:rsidRPr="2E475637">
        <w:rPr>
          <w:rFonts w:cs="Times New Roman"/>
          <w:sz w:val="22"/>
          <w:lang w:bidi="en-US"/>
        </w:rPr>
        <w:t>ITT</w:t>
      </w:r>
      <w:r w:rsidRPr="2E475637">
        <w:rPr>
          <w:rFonts w:cs="Times New Roman"/>
          <w:sz w:val="22"/>
          <w:lang w:bidi="en-US"/>
        </w:rPr>
        <w:t xml:space="preserve">: Figure </w:t>
      </w:r>
      <w:r w:rsidR="007B52BB" w:rsidRPr="2E475637">
        <w:rPr>
          <w:rFonts w:cs="Times New Roman"/>
          <w:sz w:val="22"/>
          <w:lang w:bidi="en-US"/>
        </w:rPr>
        <w:t>2</w:t>
      </w:r>
      <w:r w:rsidRPr="2E475637">
        <w:rPr>
          <w:rFonts w:cs="Times New Roman"/>
          <w:sz w:val="22"/>
          <w:lang w:bidi="en-US"/>
        </w:rPr>
        <w:t>a)</w:t>
      </w:r>
      <w:r w:rsidR="008C6781" w:rsidRPr="2E475637">
        <w:rPr>
          <w:rFonts w:cs="Times New Roman"/>
          <w:sz w:val="22"/>
          <w:lang w:bidi="en-US"/>
        </w:rPr>
        <w:t>;</w:t>
      </w:r>
      <w:r w:rsidR="4A4BC35B" w:rsidRPr="2E475637">
        <w:rPr>
          <w:rFonts w:cs="Times New Roman"/>
          <w:sz w:val="22"/>
          <w:lang w:bidi="en-US"/>
        </w:rPr>
        <w:t xml:space="preserve"> </w:t>
      </w:r>
      <w:r w:rsidR="517B0D30" w:rsidRPr="2E475637">
        <w:rPr>
          <w:rFonts w:cs="Times New Roman"/>
          <w:sz w:val="22"/>
          <w:lang w:bidi="en-US"/>
        </w:rPr>
        <w:t>[</w:t>
      </w:r>
      <w:r w:rsidR="000B2568" w:rsidRPr="2E475637">
        <w:rPr>
          <w:rFonts w:cs="Times New Roman"/>
          <w:sz w:val="22"/>
          <w:lang w:bidi="en-US"/>
        </w:rPr>
        <w:t>per protocol</w:t>
      </w:r>
      <w:r w:rsidR="008D33CC" w:rsidRPr="2E475637">
        <w:rPr>
          <w:rFonts w:cs="Times New Roman"/>
          <w:sz w:val="22"/>
          <w:lang w:bidi="en-US"/>
        </w:rPr>
        <w:t xml:space="preserve">: </w:t>
      </w:r>
      <w:r w:rsidR="0081669B" w:rsidRPr="2E475637">
        <w:rPr>
          <w:rFonts w:cs="Times New Roman"/>
          <w:sz w:val="22"/>
          <w:lang w:bidi="en-US"/>
        </w:rPr>
        <w:t>70.9% (95% CI: 57.7,80.4) and 76.8% (95% CI: 21.5,94.8)</w:t>
      </w:r>
      <w:r w:rsidR="008D33CC" w:rsidRPr="2E475637">
        <w:rPr>
          <w:rFonts w:cs="Times New Roman"/>
          <w:sz w:val="22"/>
          <w:lang w:bidi="en-US"/>
        </w:rPr>
        <w:t xml:space="preserve"> </w:t>
      </w:r>
      <w:r w:rsidR="000E16CE" w:rsidRPr="2E475637">
        <w:rPr>
          <w:rFonts w:cs="Times New Roman"/>
          <w:sz w:val="22"/>
        </w:rPr>
        <w:t>(Table S</w:t>
      </w:r>
      <w:r w:rsidR="009E0A62" w:rsidRPr="2E475637">
        <w:rPr>
          <w:rFonts w:cs="Times New Roman"/>
          <w:sz w:val="22"/>
        </w:rPr>
        <w:t>7</w:t>
      </w:r>
      <w:r w:rsidR="000E16CE" w:rsidRPr="2E475637">
        <w:rPr>
          <w:rFonts w:cs="Times New Roman"/>
          <w:sz w:val="22"/>
        </w:rPr>
        <w:t>)</w:t>
      </w:r>
      <w:r w:rsidR="3EBFE836" w:rsidRPr="2E475637">
        <w:rPr>
          <w:rFonts w:cs="Times New Roman"/>
          <w:sz w:val="22"/>
          <w:lang w:bidi="en-US"/>
        </w:rPr>
        <w:t>]</w:t>
      </w:r>
      <w:r w:rsidR="00BC1790" w:rsidRPr="2E475637">
        <w:rPr>
          <w:rFonts w:cs="Times New Roman"/>
          <w:sz w:val="22"/>
          <w:lang w:bidi="en-US"/>
        </w:rPr>
        <w:t>.</w:t>
      </w:r>
      <w:r w:rsidR="0035420C" w:rsidRPr="2E475637">
        <w:rPr>
          <w:rFonts w:cs="Times New Roman"/>
          <w:sz w:val="22"/>
          <w:lang w:bidi="en-US"/>
        </w:rPr>
        <w:t xml:space="preserve"> </w:t>
      </w:r>
      <w:r w:rsidR="000B2568" w:rsidRPr="2E475637">
        <w:rPr>
          <w:rFonts w:cs="Times New Roman"/>
          <w:sz w:val="22"/>
          <w:lang w:bidi="en-US"/>
        </w:rPr>
        <w:t>O</w:t>
      </w:r>
      <w:r w:rsidR="00CF3D13" w:rsidRPr="2E475637">
        <w:rPr>
          <w:rFonts w:cs="Times New Roman"/>
          <w:sz w:val="22"/>
          <w:lang w:bidi="en-US"/>
        </w:rPr>
        <w:t>nly</w:t>
      </w:r>
      <w:r w:rsidR="004E3DE1" w:rsidRPr="2E475637">
        <w:rPr>
          <w:rFonts w:cs="Times New Roman"/>
          <w:sz w:val="22"/>
          <w:lang w:bidi="en-US"/>
        </w:rPr>
        <w:t xml:space="preserve"> </w:t>
      </w:r>
      <w:r w:rsidR="00CF1573" w:rsidRPr="2E475637">
        <w:rPr>
          <w:rFonts w:cs="Times New Roman"/>
          <w:sz w:val="22"/>
          <w:lang w:bidi="en-US"/>
        </w:rPr>
        <w:t xml:space="preserve">two </w:t>
      </w:r>
      <w:r w:rsidR="000E16CE" w:rsidRPr="2E475637">
        <w:rPr>
          <w:rFonts w:cs="Times New Roman"/>
          <w:sz w:val="22"/>
          <w:lang w:bidi="en-US"/>
        </w:rPr>
        <w:t xml:space="preserve">cases </w:t>
      </w:r>
      <w:r w:rsidR="000B2568" w:rsidRPr="2E475637">
        <w:rPr>
          <w:rFonts w:cs="Times New Roman"/>
          <w:sz w:val="22"/>
          <w:lang w:bidi="en-US"/>
        </w:rPr>
        <w:t xml:space="preserve">were </w:t>
      </w:r>
      <w:r w:rsidR="15614F11" w:rsidRPr="62EDC8BB">
        <w:rPr>
          <w:rFonts w:cs="Times New Roman"/>
          <w:sz w:val="22"/>
          <w:lang w:bidi="en-US"/>
        </w:rPr>
        <w:t>identified</w:t>
      </w:r>
      <w:r w:rsidR="000B2568" w:rsidRPr="2E475637">
        <w:rPr>
          <w:rFonts w:cs="Times New Roman"/>
          <w:sz w:val="22"/>
          <w:lang w:bidi="en-US"/>
        </w:rPr>
        <w:t xml:space="preserve"> </w:t>
      </w:r>
      <w:r w:rsidR="00CF3D13" w:rsidRPr="2E475637">
        <w:rPr>
          <w:rFonts w:cs="Times New Roman"/>
          <w:sz w:val="22"/>
          <w:lang w:bidi="en-US"/>
        </w:rPr>
        <w:t xml:space="preserve">in adults </w:t>
      </w:r>
      <w:r w:rsidR="4053FE29" w:rsidRPr="2E475637">
        <w:rPr>
          <w:rFonts w:cs="Times New Roman"/>
          <w:sz w:val="22"/>
          <w:lang w:bidi="en-US"/>
        </w:rPr>
        <w:t>≥</w:t>
      </w:r>
      <w:r w:rsidR="00CF3D13" w:rsidRPr="2E475637">
        <w:rPr>
          <w:rFonts w:cs="Times New Roman"/>
          <w:sz w:val="22"/>
          <w:lang w:bidi="en-US"/>
        </w:rPr>
        <w:t>65</w:t>
      </w:r>
      <w:r w:rsidR="2F9F505F" w:rsidRPr="2E475637">
        <w:rPr>
          <w:rFonts w:cs="Times New Roman"/>
          <w:sz w:val="22"/>
          <w:lang w:bidi="en-US"/>
        </w:rPr>
        <w:t xml:space="preserve"> years</w:t>
      </w:r>
      <w:r w:rsidR="11C0846A" w:rsidRPr="2E475637">
        <w:rPr>
          <w:rFonts w:cs="Times New Roman"/>
          <w:sz w:val="22"/>
          <w:lang w:bidi="en-US"/>
        </w:rPr>
        <w:t xml:space="preserve"> (</w:t>
      </w:r>
      <w:r w:rsidR="00883B77" w:rsidRPr="2E475637">
        <w:rPr>
          <w:rFonts w:cs="Times New Roman"/>
          <w:sz w:val="22"/>
          <w:lang w:bidi="en-US"/>
        </w:rPr>
        <w:t>ITT</w:t>
      </w:r>
      <w:r w:rsidR="11C0846A" w:rsidRPr="2E475637">
        <w:rPr>
          <w:rFonts w:cs="Times New Roman"/>
          <w:sz w:val="22"/>
          <w:lang w:bidi="en-US"/>
        </w:rPr>
        <w:t>)</w:t>
      </w:r>
      <w:r w:rsidR="00CF3D13" w:rsidRPr="2E475637">
        <w:rPr>
          <w:rFonts w:cs="Times New Roman"/>
          <w:sz w:val="22"/>
          <w:lang w:bidi="en-US"/>
        </w:rPr>
        <w:t xml:space="preserve">, one </w:t>
      </w:r>
      <w:r w:rsidR="008D7128" w:rsidRPr="2E475637">
        <w:rPr>
          <w:rFonts w:cs="Times New Roman"/>
          <w:sz w:val="22"/>
          <w:lang w:bidi="en-US"/>
        </w:rPr>
        <w:t xml:space="preserve">in </w:t>
      </w:r>
      <w:r w:rsidR="2E289F41" w:rsidRPr="2E475637">
        <w:rPr>
          <w:rFonts w:cs="Times New Roman"/>
          <w:sz w:val="22"/>
          <w:lang w:bidi="en-US"/>
        </w:rPr>
        <w:t>each</w:t>
      </w:r>
      <w:r w:rsidR="45D7761F" w:rsidRPr="2E475637">
        <w:rPr>
          <w:rFonts w:cs="Times New Roman"/>
          <w:sz w:val="22"/>
          <w:lang w:bidi="en-US"/>
        </w:rPr>
        <w:t xml:space="preserve"> </w:t>
      </w:r>
      <w:r w:rsidR="008D7128" w:rsidRPr="2E475637">
        <w:rPr>
          <w:rFonts w:cs="Times New Roman"/>
          <w:sz w:val="22"/>
          <w:lang w:bidi="en-US"/>
        </w:rPr>
        <w:t>treatment group</w:t>
      </w:r>
      <w:r w:rsidR="000B2568" w:rsidRPr="2E475637">
        <w:rPr>
          <w:rFonts w:cs="Times New Roman"/>
          <w:sz w:val="22"/>
          <w:lang w:bidi="en-US"/>
        </w:rPr>
        <w:t>.</w:t>
      </w:r>
      <w:r w:rsidR="003D26A4" w:rsidRPr="2E475637">
        <w:rPr>
          <w:rFonts w:cs="Times New Roman"/>
          <w:sz w:val="22"/>
          <w:lang w:bidi="en-US"/>
        </w:rPr>
        <w:t xml:space="preserve"> </w:t>
      </w:r>
      <w:r w:rsidR="7896AB03" w:rsidRPr="2E475637">
        <w:rPr>
          <w:rFonts w:cs="Times New Roman"/>
          <w:sz w:val="22"/>
          <w:lang w:bidi="en-US"/>
        </w:rPr>
        <w:t>Th</w:t>
      </w:r>
      <w:r w:rsidR="000B2568" w:rsidRPr="2E475637">
        <w:rPr>
          <w:rFonts w:cs="Times New Roman"/>
          <w:sz w:val="22"/>
          <w:lang w:bidi="en-US"/>
        </w:rPr>
        <w:t>ree</w:t>
      </w:r>
      <w:r w:rsidR="006C2015" w:rsidRPr="2E475637">
        <w:rPr>
          <w:rFonts w:cs="Times New Roman"/>
          <w:sz w:val="22"/>
          <w:lang w:bidi="en-US"/>
        </w:rPr>
        <w:t xml:space="preserve"> </w:t>
      </w:r>
      <w:r w:rsidR="7896AB03" w:rsidRPr="2E475637">
        <w:rPr>
          <w:rFonts w:cs="Times New Roman"/>
          <w:sz w:val="22"/>
          <w:lang w:bidi="en-US"/>
        </w:rPr>
        <w:t>severe case</w:t>
      </w:r>
      <w:r w:rsidR="32446DC5" w:rsidRPr="2E475637">
        <w:rPr>
          <w:rFonts w:cs="Times New Roman"/>
          <w:sz w:val="22"/>
          <w:lang w:bidi="en-US"/>
        </w:rPr>
        <w:t>s</w:t>
      </w:r>
      <w:r w:rsidR="697D20B1" w:rsidRPr="2E475637">
        <w:rPr>
          <w:rFonts w:cs="Times New Roman"/>
          <w:sz w:val="22"/>
          <w:lang w:bidi="en-US"/>
        </w:rPr>
        <w:t xml:space="preserve"> occurred</w:t>
      </w:r>
      <w:r w:rsidR="000B2568" w:rsidRPr="2E475637">
        <w:rPr>
          <w:rFonts w:cs="Times New Roman"/>
          <w:sz w:val="22"/>
          <w:lang w:bidi="en-US"/>
        </w:rPr>
        <w:t xml:space="preserve"> </w:t>
      </w:r>
      <w:r w:rsidR="697D20B1" w:rsidRPr="2E475637">
        <w:rPr>
          <w:rFonts w:cs="Times New Roman"/>
          <w:sz w:val="22"/>
          <w:lang w:bidi="en-US"/>
        </w:rPr>
        <w:t>in the ITT</w:t>
      </w:r>
      <w:r w:rsidR="00C94346" w:rsidRPr="2E475637">
        <w:rPr>
          <w:rFonts w:cs="Times New Roman"/>
          <w:sz w:val="22"/>
          <w:lang w:bidi="en-US"/>
        </w:rPr>
        <w:t xml:space="preserve"> </w:t>
      </w:r>
      <w:r w:rsidR="697D20B1" w:rsidRPr="2E475637">
        <w:rPr>
          <w:rFonts w:cs="Times New Roman"/>
          <w:sz w:val="22"/>
          <w:lang w:bidi="en-US"/>
        </w:rPr>
        <w:t>se</w:t>
      </w:r>
      <w:r w:rsidR="00DD0F83" w:rsidRPr="2E475637">
        <w:rPr>
          <w:rFonts w:cs="Times New Roman"/>
          <w:sz w:val="22"/>
          <w:lang w:bidi="en-US"/>
        </w:rPr>
        <w:t>t</w:t>
      </w:r>
      <w:r w:rsidR="7896AB03" w:rsidRPr="2E475637">
        <w:rPr>
          <w:rFonts w:cs="Times New Roman"/>
          <w:sz w:val="22"/>
          <w:lang w:bidi="en-US"/>
        </w:rPr>
        <w:t xml:space="preserve"> </w:t>
      </w:r>
      <w:r w:rsidR="28BC3407" w:rsidRPr="2E475637">
        <w:rPr>
          <w:rFonts w:cs="Times New Roman"/>
          <w:sz w:val="22"/>
          <w:lang w:bidi="en-US"/>
        </w:rPr>
        <w:t xml:space="preserve">with </w:t>
      </w:r>
      <w:r w:rsidR="7896AB03" w:rsidRPr="2E475637">
        <w:rPr>
          <w:rFonts w:cs="Times New Roman"/>
          <w:sz w:val="22"/>
          <w:lang w:bidi="en-US"/>
        </w:rPr>
        <w:t>2 hospitaliz</w:t>
      </w:r>
      <w:r w:rsidR="438705AA" w:rsidRPr="2E475637">
        <w:rPr>
          <w:rFonts w:cs="Times New Roman"/>
          <w:sz w:val="22"/>
          <w:lang w:bidi="en-US"/>
        </w:rPr>
        <w:t>ations</w:t>
      </w:r>
      <w:r w:rsidR="003606CD" w:rsidRPr="2E475637">
        <w:rPr>
          <w:rFonts w:cs="Times New Roman"/>
          <w:sz w:val="22"/>
          <w:lang w:bidi="en-US"/>
        </w:rPr>
        <w:t>;</w:t>
      </w:r>
      <w:r w:rsidR="7896AB03" w:rsidRPr="2E475637">
        <w:rPr>
          <w:rFonts w:cs="Times New Roman"/>
          <w:sz w:val="22"/>
          <w:lang w:bidi="en-US"/>
        </w:rPr>
        <w:t xml:space="preserve"> all</w:t>
      </w:r>
      <w:r w:rsidR="003606CD" w:rsidRPr="2E475637">
        <w:rPr>
          <w:rFonts w:cs="Times New Roman"/>
          <w:sz w:val="22"/>
          <w:lang w:bidi="en-US"/>
        </w:rPr>
        <w:t xml:space="preserve"> </w:t>
      </w:r>
      <w:r w:rsidR="00D46170" w:rsidRPr="2E475637">
        <w:rPr>
          <w:rFonts w:cs="Times New Roman"/>
          <w:sz w:val="22"/>
          <w:lang w:bidi="en-US"/>
        </w:rPr>
        <w:t xml:space="preserve">in </w:t>
      </w:r>
      <w:r w:rsidR="7896AB03" w:rsidRPr="2E475637">
        <w:rPr>
          <w:rFonts w:cs="Times New Roman"/>
          <w:sz w:val="22"/>
          <w:lang w:bidi="en-US"/>
        </w:rPr>
        <w:t>placebo</w:t>
      </w:r>
      <w:r w:rsidR="0F7F5C16" w:rsidRPr="2E475637">
        <w:rPr>
          <w:rFonts w:cs="Times New Roman"/>
          <w:sz w:val="22"/>
          <w:lang w:bidi="en-US"/>
        </w:rPr>
        <w:t xml:space="preserve"> recipients</w:t>
      </w:r>
      <w:r w:rsidR="7896AB03" w:rsidRPr="2E475637">
        <w:rPr>
          <w:rFonts w:cs="Times New Roman"/>
          <w:sz w:val="22"/>
          <w:lang w:bidi="en-US"/>
        </w:rPr>
        <w:t>.</w:t>
      </w:r>
    </w:p>
    <w:p w14:paraId="0AE17CCA" w14:textId="2DDF6B80" w:rsidR="00173DEF" w:rsidRPr="002B776D" w:rsidRDefault="00BF45B2" w:rsidP="00687ADD">
      <w:pPr>
        <w:pStyle w:val="BodyText"/>
        <w:tabs>
          <w:tab w:val="left" w:pos="7524"/>
        </w:tabs>
        <w:spacing w:after="0"/>
        <w:rPr>
          <w:rFonts w:cs="Times New Roman"/>
          <w:sz w:val="22"/>
          <w:lang w:bidi="en-US"/>
        </w:rPr>
      </w:pPr>
      <w:r>
        <w:rPr>
          <w:rFonts w:cs="Times New Roman"/>
          <w:sz w:val="22"/>
          <w:lang w:bidi="en-US"/>
        </w:rPr>
        <w:tab/>
      </w:r>
    </w:p>
    <w:p w14:paraId="18D90AAE" w14:textId="006A6A38" w:rsidR="008806E3" w:rsidRPr="002B776D" w:rsidRDefault="009268E2" w:rsidP="025B5B43">
      <w:pPr>
        <w:pStyle w:val="BodyText"/>
        <w:spacing w:after="0"/>
        <w:rPr>
          <w:rFonts w:cs="Times New Roman"/>
          <w:sz w:val="22"/>
          <w:highlight w:val="yellow"/>
          <w:lang w:bidi="en-US"/>
        </w:rPr>
      </w:pPr>
      <w:r w:rsidRPr="025B5B43">
        <w:rPr>
          <w:rFonts w:cs="Times New Roman"/>
          <w:sz w:val="22"/>
          <w:lang w:bidi="en-US"/>
        </w:rPr>
        <w:t>O</w:t>
      </w:r>
      <w:r w:rsidR="202AA2E4" w:rsidRPr="025B5B43">
        <w:rPr>
          <w:rFonts w:cs="Times New Roman"/>
          <w:sz w:val="22"/>
          <w:lang w:bidi="en-US"/>
        </w:rPr>
        <w:t xml:space="preserve">verall </w:t>
      </w:r>
      <w:r w:rsidR="00517160" w:rsidRPr="025B5B43">
        <w:rPr>
          <w:rFonts w:cs="Times New Roman"/>
          <w:sz w:val="22"/>
          <w:lang w:bidi="en-US"/>
        </w:rPr>
        <w:t>vaccine efficacy</w:t>
      </w:r>
      <w:r w:rsidR="72845398" w:rsidRPr="025B5B43">
        <w:rPr>
          <w:rFonts w:cs="Times New Roman"/>
          <w:sz w:val="22"/>
          <w:lang w:bidi="en-US"/>
        </w:rPr>
        <w:t xml:space="preserve"> </w:t>
      </w:r>
      <w:r w:rsidR="008D33CC" w:rsidRPr="025B5B43">
        <w:rPr>
          <w:rFonts w:cs="Times New Roman"/>
          <w:sz w:val="22"/>
          <w:lang w:bidi="en-US"/>
        </w:rPr>
        <w:t>in</w:t>
      </w:r>
      <w:r w:rsidR="00BF60BD" w:rsidRPr="025B5B43">
        <w:rPr>
          <w:rFonts w:cs="Times New Roman"/>
          <w:sz w:val="22"/>
          <w:lang w:bidi="en-US"/>
        </w:rPr>
        <w:t xml:space="preserve"> prevent</w:t>
      </w:r>
      <w:r w:rsidR="008D33CC" w:rsidRPr="025B5B43">
        <w:rPr>
          <w:rFonts w:cs="Times New Roman"/>
          <w:sz w:val="22"/>
          <w:lang w:bidi="en-US"/>
        </w:rPr>
        <w:t>ing</w:t>
      </w:r>
      <w:r w:rsidR="00BF60BD" w:rsidRPr="025B5B43">
        <w:rPr>
          <w:rFonts w:cs="Times New Roman"/>
          <w:sz w:val="22"/>
          <w:lang w:bidi="en-US"/>
        </w:rPr>
        <w:t xml:space="preserve"> moderate</w:t>
      </w:r>
      <w:r w:rsidR="6BF646FC" w:rsidRPr="025B5B43">
        <w:rPr>
          <w:rFonts w:cs="Times New Roman"/>
          <w:sz w:val="22"/>
          <w:lang w:bidi="en-US"/>
        </w:rPr>
        <w:t>-to-</w:t>
      </w:r>
      <w:r w:rsidR="00BF60BD" w:rsidRPr="025B5B43">
        <w:rPr>
          <w:rFonts w:cs="Times New Roman"/>
          <w:sz w:val="22"/>
          <w:lang w:bidi="en-US"/>
        </w:rPr>
        <w:t>severe disease</w:t>
      </w:r>
      <w:r w:rsidR="5868F1B1" w:rsidRPr="025B5B43">
        <w:rPr>
          <w:rFonts w:cs="Times New Roman"/>
          <w:sz w:val="22"/>
          <w:lang w:bidi="en-US"/>
        </w:rPr>
        <w:t xml:space="preserve"> (</w:t>
      </w:r>
      <w:r w:rsidR="736CA3A1" w:rsidRPr="025B5B43">
        <w:rPr>
          <w:rFonts w:cs="Times New Roman"/>
          <w:i/>
          <w:iCs/>
          <w:sz w:val="22"/>
          <w:lang w:bidi="en-US"/>
        </w:rPr>
        <w:t>post hoc analysis</w:t>
      </w:r>
      <w:r w:rsidR="5868F1B1" w:rsidRPr="025B5B43">
        <w:rPr>
          <w:rFonts w:cs="Times New Roman"/>
          <w:sz w:val="22"/>
          <w:lang w:bidi="en-US"/>
        </w:rPr>
        <w:t>)</w:t>
      </w:r>
      <w:r w:rsidR="00BF60BD" w:rsidRPr="025B5B43">
        <w:rPr>
          <w:rFonts w:cs="Times New Roman"/>
          <w:sz w:val="22"/>
          <w:lang w:bidi="en-US"/>
        </w:rPr>
        <w:t xml:space="preserve"> was </w:t>
      </w:r>
      <w:r w:rsidR="001D327E" w:rsidRPr="025B5B43">
        <w:rPr>
          <w:rFonts w:cs="Times New Roman"/>
          <w:sz w:val="22"/>
          <w:lang w:bidi="en-US"/>
        </w:rPr>
        <w:t>78.</w:t>
      </w:r>
      <w:r w:rsidR="002017EB" w:rsidRPr="025B5B43">
        <w:rPr>
          <w:rFonts w:cs="Times New Roman"/>
          <w:sz w:val="22"/>
          <w:lang w:bidi="en-US"/>
        </w:rPr>
        <w:t>8% (95% CI: 55.8,90.8)</w:t>
      </w:r>
      <w:r w:rsidR="007B2D19" w:rsidRPr="025B5B43">
        <w:rPr>
          <w:rFonts w:cs="Times New Roman"/>
          <w:sz w:val="22"/>
          <w:lang w:bidi="en-US"/>
        </w:rPr>
        <w:t xml:space="preserve"> </w:t>
      </w:r>
      <w:r w:rsidR="003606CD" w:rsidRPr="025B5B43">
        <w:rPr>
          <w:rFonts w:cs="Times New Roman"/>
          <w:sz w:val="22"/>
          <w:lang w:bidi="en-US"/>
        </w:rPr>
        <w:t>(</w:t>
      </w:r>
      <w:r w:rsidR="002017EB" w:rsidRPr="025B5B43">
        <w:rPr>
          <w:rFonts w:cs="Times New Roman"/>
          <w:sz w:val="22"/>
          <w:lang w:bidi="en-US"/>
        </w:rPr>
        <w:t>ITT</w:t>
      </w:r>
      <w:r w:rsidR="003606CD" w:rsidRPr="025B5B43">
        <w:rPr>
          <w:rFonts w:cs="Times New Roman"/>
          <w:sz w:val="22"/>
          <w:lang w:bidi="en-US"/>
        </w:rPr>
        <w:t>)</w:t>
      </w:r>
      <w:r w:rsidR="0005761F" w:rsidRPr="025B5B43">
        <w:rPr>
          <w:rFonts w:cs="Times New Roman"/>
          <w:sz w:val="22"/>
          <w:lang w:bidi="en-US"/>
        </w:rPr>
        <w:t xml:space="preserve">. </w:t>
      </w:r>
      <w:r w:rsidR="30C8C6CD" w:rsidRPr="62EDC8BB">
        <w:rPr>
          <w:rFonts w:eastAsia="Times New Roman" w:cs="Times New Roman"/>
          <w:sz w:val="22"/>
        </w:rPr>
        <w:t>In</w:t>
      </w:r>
      <w:r w:rsidR="40541FD1" w:rsidRPr="025B5B43">
        <w:rPr>
          <w:rFonts w:eastAsia="Times New Roman" w:cs="Times New Roman"/>
          <w:sz w:val="22"/>
        </w:rPr>
        <w:t xml:space="preserve"> baseline seronegative subjects, the </w:t>
      </w:r>
      <w:r w:rsidR="00517160" w:rsidRPr="025B5B43">
        <w:rPr>
          <w:rFonts w:eastAsia="Times New Roman" w:cs="Times New Roman"/>
          <w:sz w:val="22"/>
        </w:rPr>
        <w:t xml:space="preserve">vaccine efficacy </w:t>
      </w:r>
      <w:r w:rsidR="40541FD1" w:rsidRPr="025B5B43">
        <w:rPr>
          <w:rFonts w:eastAsia="Times New Roman" w:cs="Times New Roman"/>
          <w:sz w:val="22"/>
        </w:rPr>
        <w:t xml:space="preserve">against moderate-to-severe disease was </w:t>
      </w:r>
      <w:r w:rsidR="000520A0" w:rsidRPr="025B5B43">
        <w:rPr>
          <w:rFonts w:eastAsia="Times New Roman" w:cs="Times New Roman"/>
          <w:sz w:val="22"/>
        </w:rPr>
        <w:t>86.0% (95% CI: 66.2,95.1)</w:t>
      </w:r>
      <w:r w:rsidR="0005761F" w:rsidRPr="025B5B43">
        <w:rPr>
          <w:rFonts w:eastAsia="Times New Roman" w:cs="Times New Roman"/>
          <w:sz w:val="22"/>
        </w:rPr>
        <w:t>.</w:t>
      </w:r>
      <w:r w:rsidR="00D8190F" w:rsidRPr="025B5B43">
        <w:rPr>
          <w:rFonts w:cs="Times New Roman"/>
          <w:sz w:val="22"/>
          <w:lang w:bidi="en-US"/>
        </w:rPr>
        <w:t xml:space="preserve"> </w:t>
      </w:r>
      <w:r w:rsidR="78FAAB76" w:rsidRPr="025B5B43">
        <w:rPr>
          <w:rFonts w:cs="Times New Roman"/>
          <w:sz w:val="22"/>
          <w:lang w:bidi="en-US"/>
        </w:rPr>
        <w:t xml:space="preserve">There were no COVID-related deaths. </w:t>
      </w:r>
      <w:r w:rsidR="15DC487C" w:rsidRPr="025B5B43">
        <w:rPr>
          <w:rFonts w:cs="Times New Roman"/>
          <w:sz w:val="22"/>
          <w:lang w:bidi="en-US"/>
        </w:rPr>
        <w:t>V</w:t>
      </w:r>
      <w:r w:rsidR="00C52C79" w:rsidRPr="025B5B43">
        <w:rPr>
          <w:rFonts w:cs="Times New Roman"/>
          <w:sz w:val="22"/>
          <w:lang w:bidi="en-US"/>
        </w:rPr>
        <w:t>accine efficacy</w:t>
      </w:r>
      <w:r w:rsidR="17482D2D" w:rsidRPr="025B5B43">
        <w:rPr>
          <w:rFonts w:cs="Times New Roman"/>
          <w:sz w:val="22"/>
          <w:lang w:bidi="en-US"/>
        </w:rPr>
        <w:t xml:space="preserve"> </w:t>
      </w:r>
      <w:r w:rsidR="00460171" w:rsidRPr="025B5B43">
        <w:rPr>
          <w:rFonts w:cs="Times New Roman"/>
          <w:sz w:val="22"/>
          <w:lang w:bidi="en-US"/>
        </w:rPr>
        <w:t xml:space="preserve">determined by </w:t>
      </w:r>
      <w:r w:rsidR="00C52C79" w:rsidRPr="025B5B43">
        <w:rPr>
          <w:rFonts w:cs="Times New Roman"/>
          <w:sz w:val="22"/>
          <w:lang w:bidi="en-US"/>
        </w:rPr>
        <w:t>sex</w:t>
      </w:r>
      <w:r w:rsidR="00460171" w:rsidRPr="025B5B43">
        <w:rPr>
          <w:rFonts w:cs="Times New Roman"/>
          <w:sz w:val="22"/>
          <w:lang w:bidi="en-US"/>
        </w:rPr>
        <w:t>, race</w:t>
      </w:r>
      <w:r w:rsidR="00DB63B6" w:rsidRPr="025B5B43">
        <w:rPr>
          <w:rFonts w:cs="Times New Roman"/>
          <w:sz w:val="22"/>
          <w:lang w:bidi="en-US"/>
        </w:rPr>
        <w:t>,</w:t>
      </w:r>
      <w:r w:rsidR="00460171" w:rsidRPr="025B5B43">
        <w:rPr>
          <w:rFonts w:cs="Times New Roman"/>
          <w:sz w:val="22"/>
          <w:lang w:bidi="en-US"/>
        </w:rPr>
        <w:t xml:space="preserve"> and sero</w:t>
      </w:r>
      <w:r w:rsidR="2F71D0D7" w:rsidRPr="025B5B43">
        <w:rPr>
          <w:rFonts w:cs="Times New Roman"/>
          <w:sz w:val="22"/>
          <w:lang w:bidi="en-US"/>
        </w:rPr>
        <w:t>status</w:t>
      </w:r>
      <w:r w:rsidR="00460171" w:rsidRPr="025B5B43">
        <w:rPr>
          <w:rFonts w:cs="Times New Roman"/>
          <w:sz w:val="22"/>
          <w:lang w:bidi="en-US"/>
        </w:rPr>
        <w:t xml:space="preserve"> </w:t>
      </w:r>
      <w:r w:rsidR="0B9C46DF" w:rsidRPr="025B5B43">
        <w:rPr>
          <w:rFonts w:cs="Times New Roman"/>
          <w:sz w:val="22"/>
          <w:lang w:bidi="en-US"/>
        </w:rPr>
        <w:t>are</w:t>
      </w:r>
      <w:r w:rsidR="00460171" w:rsidRPr="025B5B43">
        <w:rPr>
          <w:rFonts w:cs="Times New Roman"/>
          <w:sz w:val="22"/>
          <w:lang w:bidi="en-US"/>
        </w:rPr>
        <w:t xml:space="preserve"> presented</w:t>
      </w:r>
      <w:r w:rsidR="0042751E" w:rsidRPr="025B5B43">
        <w:rPr>
          <w:rFonts w:cs="Times New Roman"/>
          <w:sz w:val="22"/>
          <w:lang w:bidi="en-US"/>
        </w:rPr>
        <w:t xml:space="preserve"> in</w:t>
      </w:r>
      <w:r w:rsidR="00460171" w:rsidRPr="025B5B43">
        <w:rPr>
          <w:rFonts w:cs="Times New Roman"/>
          <w:sz w:val="22"/>
          <w:lang w:bidi="en-US"/>
        </w:rPr>
        <w:t xml:space="preserve"> Figure </w:t>
      </w:r>
      <w:r w:rsidR="0097751C" w:rsidRPr="025B5B43">
        <w:rPr>
          <w:rFonts w:cs="Times New Roman"/>
          <w:sz w:val="22"/>
          <w:lang w:bidi="en-US"/>
        </w:rPr>
        <w:t>2</w:t>
      </w:r>
      <w:r w:rsidR="009A2FDF" w:rsidRPr="025B5B43">
        <w:rPr>
          <w:rFonts w:cs="Times New Roman"/>
          <w:sz w:val="22"/>
          <w:lang w:bidi="en-US"/>
        </w:rPr>
        <w:t>a</w:t>
      </w:r>
      <w:r w:rsidR="00460171" w:rsidRPr="025B5B43">
        <w:rPr>
          <w:rFonts w:cs="Times New Roman"/>
          <w:sz w:val="22"/>
          <w:lang w:bidi="en-US"/>
        </w:rPr>
        <w:t xml:space="preserve"> </w:t>
      </w:r>
      <w:r w:rsidR="0042751E" w:rsidRPr="025B5B43">
        <w:rPr>
          <w:rFonts w:cs="Times New Roman"/>
          <w:sz w:val="22"/>
          <w:lang w:bidi="en-US"/>
        </w:rPr>
        <w:t>(</w:t>
      </w:r>
      <w:r w:rsidR="00C65B7A" w:rsidRPr="025B5B43">
        <w:rPr>
          <w:rFonts w:cs="Times New Roman"/>
          <w:sz w:val="22"/>
          <w:lang w:bidi="en-US"/>
        </w:rPr>
        <w:t>ITT</w:t>
      </w:r>
      <w:r w:rsidR="0042751E" w:rsidRPr="025B5B43">
        <w:rPr>
          <w:rFonts w:cs="Times New Roman"/>
          <w:sz w:val="22"/>
          <w:lang w:bidi="en-US"/>
        </w:rPr>
        <w:t>)</w:t>
      </w:r>
      <w:r w:rsidR="00BF60BD" w:rsidRPr="025B5B43">
        <w:rPr>
          <w:rFonts w:cs="Times New Roman"/>
          <w:sz w:val="22"/>
          <w:lang w:bidi="en-US"/>
        </w:rPr>
        <w:t>.</w:t>
      </w:r>
      <w:r w:rsidR="005A2CC6" w:rsidRPr="025B5B43">
        <w:rPr>
          <w:rFonts w:cs="Times New Roman"/>
          <w:sz w:val="22"/>
          <w:lang w:bidi="en-US"/>
        </w:rPr>
        <w:t xml:space="preserve"> </w:t>
      </w:r>
      <w:r w:rsidR="55574BB2" w:rsidRPr="025B5B43">
        <w:rPr>
          <w:rFonts w:cs="Times New Roman"/>
          <w:sz w:val="22"/>
          <w:lang w:bidi="en-US"/>
        </w:rPr>
        <w:t xml:space="preserve">The cumulative incidence curves for all cases and for Delta and Gamma cases are presented in Figure 3.  </w:t>
      </w:r>
    </w:p>
    <w:p w14:paraId="60057D65" w14:textId="77777777" w:rsidR="004F7780" w:rsidRPr="002B776D" w:rsidRDefault="004F7780" w:rsidP="009D47FA">
      <w:pPr>
        <w:pStyle w:val="BodyText"/>
        <w:spacing w:after="0"/>
        <w:rPr>
          <w:rFonts w:cs="Times New Roman"/>
          <w:sz w:val="22"/>
          <w:lang w:bidi="en-US"/>
        </w:rPr>
      </w:pPr>
    </w:p>
    <w:p w14:paraId="6DBC012F" w14:textId="2C3A4513" w:rsidR="005355D1" w:rsidRPr="002B776D" w:rsidRDefault="58D38286" w:rsidP="009D47FA">
      <w:pPr>
        <w:pStyle w:val="Heading2"/>
        <w:spacing w:before="0" w:after="0"/>
        <w:rPr>
          <w:lang w:bidi="en-US"/>
        </w:rPr>
      </w:pPr>
      <w:r w:rsidRPr="002B776D">
        <w:rPr>
          <w:lang w:bidi="en-US"/>
        </w:rPr>
        <w:t xml:space="preserve">Variant-Specific </w:t>
      </w:r>
      <w:r w:rsidR="00244629" w:rsidRPr="002B776D">
        <w:rPr>
          <w:lang w:bidi="en-US"/>
        </w:rPr>
        <w:t xml:space="preserve">Efficacy </w:t>
      </w:r>
    </w:p>
    <w:p w14:paraId="49C117B9" w14:textId="474C02DA" w:rsidR="00400A6D" w:rsidRPr="002B776D" w:rsidRDefault="00774F0D" w:rsidP="2E475637">
      <w:pPr>
        <w:pStyle w:val="BodyText"/>
        <w:spacing w:after="0"/>
        <w:rPr>
          <w:rFonts w:cs="Times New Roman"/>
          <w:sz w:val="22"/>
        </w:rPr>
      </w:pPr>
      <w:r w:rsidRPr="2E475637">
        <w:rPr>
          <w:rFonts w:cs="Times New Roman"/>
          <w:sz w:val="22"/>
        </w:rPr>
        <w:t xml:space="preserve">Based on </w:t>
      </w:r>
      <w:r w:rsidR="006719C6" w:rsidRPr="2E475637">
        <w:rPr>
          <w:rFonts w:cs="Times New Roman"/>
          <w:sz w:val="22"/>
        </w:rPr>
        <w:t>sequences shared via GISAID, the global data science initiative</w:t>
      </w:r>
      <w:r w:rsidR="00703C3A" w:rsidRPr="2E475637">
        <w:rPr>
          <w:rFonts w:cs="Times New Roman"/>
          <w:sz w:val="22"/>
        </w:rPr>
        <w:fldChar w:fldCharType="begin">
          <w:fldData xml:space="preserve">PEVuZE5vdGU+PENpdGU+PEF1dGhvcj5LaGFyZTwvQXV0aG9yPjxZZWFyPjIwMjE8L1llYXI+PFJl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</w:fldData>
        </w:fldChar>
      </w:r>
      <w:r w:rsidR="00671F73" w:rsidRPr="2E475637">
        <w:rPr>
          <w:rFonts w:cs="Times New Roman"/>
          <w:sz w:val="22"/>
        </w:rPr>
        <w:instrText xml:space="preserve"> ADDIN EN.CITE </w:instrText>
      </w:r>
      <w:r w:rsidR="00671F73" w:rsidRPr="2E475637">
        <w:rPr>
          <w:rFonts w:cs="Times New Roman"/>
          <w:sz w:val="22"/>
        </w:rPr>
        <w:fldChar w:fldCharType="begin">
          <w:fldData xml:space="preserve">PEVuZE5vdGU+PENpdGU+PEF1dGhvcj5LaGFyZTwvQXV0aG9yPjxZZWFyPjIwMjE8L1llYXI+PFJl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</w:fldData>
        </w:fldChar>
      </w:r>
      <w:r w:rsidR="00671F73" w:rsidRPr="2E475637">
        <w:rPr>
          <w:rFonts w:cs="Times New Roman"/>
          <w:sz w:val="22"/>
        </w:rPr>
        <w:instrText xml:space="preserve"> ADDIN EN.CITE.DATA </w:instrText>
      </w:r>
      <w:r w:rsidR="00671F73" w:rsidRPr="2E475637">
        <w:rPr>
          <w:rFonts w:cs="Times New Roman"/>
          <w:sz w:val="22"/>
        </w:rPr>
      </w:r>
      <w:r w:rsidR="00671F73" w:rsidRPr="2E475637">
        <w:rPr>
          <w:rFonts w:cs="Times New Roman"/>
          <w:sz w:val="22"/>
        </w:rPr>
        <w:fldChar w:fldCharType="end"/>
      </w:r>
      <w:r w:rsidR="00703C3A" w:rsidRPr="2E475637">
        <w:rPr>
          <w:rFonts w:cs="Times New Roman"/>
          <w:sz w:val="22"/>
        </w:rPr>
      </w:r>
      <w:r w:rsidR="00703C3A" w:rsidRPr="2E475637">
        <w:rPr>
          <w:rFonts w:cs="Times New Roman"/>
          <w:sz w:val="22"/>
        </w:rPr>
        <w:fldChar w:fldCharType="separate"/>
      </w:r>
      <w:r w:rsidR="00671F73" w:rsidRPr="2E475637">
        <w:rPr>
          <w:rFonts w:cs="Times New Roman"/>
          <w:noProof/>
          <w:sz w:val="22"/>
          <w:vertAlign w:val="superscript"/>
        </w:rPr>
        <w:t>24</w:t>
      </w:r>
      <w:r w:rsidR="00703C3A" w:rsidRPr="2E475637">
        <w:rPr>
          <w:rFonts w:cs="Times New Roman"/>
          <w:sz w:val="22"/>
        </w:rPr>
        <w:fldChar w:fldCharType="end"/>
      </w:r>
      <w:r w:rsidR="00522BC3" w:rsidRPr="2E475637">
        <w:rPr>
          <w:rFonts w:cs="Times New Roman"/>
          <w:sz w:val="22"/>
        </w:rPr>
        <w:t xml:space="preserve">, </w:t>
      </w:r>
      <w:r w:rsidR="009A4A13" w:rsidRPr="2E475637">
        <w:rPr>
          <w:rFonts w:cs="Times New Roman"/>
          <w:sz w:val="22"/>
        </w:rPr>
        <w:t xml:space="preserve">circulating </w:t>
      </w:r>
      <w:r w:rsidR="00244629" w:rsidRPr="2E475637">
        <w:rPr>
          <w:rFonts w:cs="Times New Roman"/>
          <w:sz w:val="22"/>
        </w:rPr>
        <w:t xml:space="preserve">variants </w:t>
      </w:r>
      <w:r w:rsidR="009A4A13" w:rsidRPr="2E475637">
        <w:rPr>
          <w:rFonts w:cs="Times New Roman"/>
          <w:sz w:val="22"/>
        </w:rPr>
        <w:t>differed</w:t>
      </w:r>
      <w:r w:rsidR="08B2859B" w:rsidRPr="2E475637">
        <w:rPr>
          <w:rFonts w:cs="Times New Roman"/>
          <w:sz w:val="22"/>
        </w:rPr>
        <w:t xml:space="preserve"> b</w:t>
      </w:r>
      <w:r w:rsidR="009A4A13" w:rsidRPr="2E475637">
        <w:rPr>
          <w:rFonts w:cs="Times New Roman"/>
          <w:sz w:val="22"/>
        </w:rPr>
        <w:t>etween</w:t>
      </w:r>
      <w:r w:rsidR="08B2859B" w:rsidRPr="2E475637">
        <w:rPr>
          <w:rFonts w:cs="Times New Roman"/>
          <w:sz w:val="22"/>
        </w:rPr>
        <w:t xml:space="preserve"> </w:t>
      </w:r>
      <w:r w:rsidR="33F9738C" w:rsidRPr="2E475637">
        <w:rPr>
          <w:rFonts w:cs="Times New Roman"/>
          <w:sz w:val="22"/>
        </w:rPr>
        <w:t>countr</w:t>
      </w:r>
      <w:r w:rsidR="009A4A13" w:rsidRPr="2E475637">
        <w:rPr>
          <w:rFonts w:cs="Times New Roman"/>
          <w:sz w:val="22"/>
        </w:rPr>
        <w:t>ies</w:t>
      </w:r>
      <w:r w:rsidR="08B2859B" w:rsidRPr="2E475637">
        <w:rPr>
          <w:rFonts w:cs="Times New Roman"/>
          <w:sz w:val="22"/>
        </w:rPr>
        <w:t xml:space="preserve"> </w:t>
      </w:r>
      <w:r w:rsidR="33F9738C" w:rsidRPr="2E475637">
        <w:rPr>
          <w:rFonts w:cs="Times New Roman"/>
          <w:sz w:val="22"/>
        </w:rPr>
        <w:t xml:space="preserve">(Figure </w:t>
      </w:r>
      <w:r w:rsidR="009D77A8" w:rsidRPr="2E475637">
        <w:rPr>
          <w:rFonts w:cs="Times New Roman"/>
          <w:sz w:val="22"/>
        </w:rPr>
        <w:t>S</w:t>
      </w:r>
      <w:r w:rsidR="009063EC" w:rsidRPr="2E475637">
        <w:rPr>
          <w:rFonts w:cs="Times New Roman"/>
          <w:sz w:val="22"/>
        </w:rPr>
        <w:t>1</w:t>
      </w:r>
      <w:r w:rsidR="46766A51" w:rsidRPr="62EDC8BB">
        <w:rPr>
          <w:rFonts w:cs="Times New Roman"/>
          <w:sz w:val="22"/>
        </w:rPr>
        <w:t>):</w:t>
      </w:r>
      <w:r w:rsidR="33F9738C" w:rsidRPr="2E475637">
        <w:rPr>
          <w:rFonts w:cs="Times New Roman"/>
          <w:sz w:val="22"/>
        </w:rPr>
        <w:t xml:space="preserve"> </w:t>
      </w:r>
      <w:r w:rsidR="0B2489E1" w:rsidRPr="2E475637">
        <w:rPr>
          <w:rFonts w:cs="Times New Roman"/>
          <w:sz w:val="22"/>
        </w:rPr>
        <w:t>Delta and Gamma domin</w:t>
      </w:r>
      <w:r w:rsidR="009A4A13" w:rsidRPr="2E475637">
        <w:rPr>
          <w:rFonts w:cs="Times New Roman"/>
          <w:sz w:val="22"/>
        </w:rPr>
        <w:t>ated</w:t>
      </w:r>
      <w:r w:rsidR="6B954FDB" w:rsidRPr="2E475637">
        <w:rPr>
          <w:rFonts w:cs="Times New Roman"/>
          <w:sz w:val="22"/>
        </w:rPr>
        <w:t xml:space="preserve"> </w:t>
      </w:r>
      <w:r w:rsidR="0B2489E1" w:rsidRPr="2E475637">
        <w:rPr>
          <w:rFonts w:cs="Times New Roman"/>
          <w:sz w:val="22"/>
        </w:rPr>
        <w:t xml:space="preserve">in </w:t>
      </w:r>
      <w:r w:rsidR="33A02F6D" w:rsidRPr="2E475637">
        <w:rPr>
          <w:rFonts w:cs="Times New Roman"/>
          <w:sz w:val="22"/>
        </w:rPr>
        <w:t>Argentina</w:t>
      </w:r>
      <w:r w:rsidR="0B2489E1" w:rsidRPr="2E475637">
        <w:rPr>
          <w:rFonts w:cs="Times New Roman"/>
          <w:sz w:val="22"/>
        </w:rPr>
        <w:t xml:space="preserve"> and Brazil </w:t>
      </w:r>
      <w:r w:rsidR="27195F65" w:rsidRPr="2E475637">
        <w:rPr>
          <w:rFonts w:cs="Times New Roman"/>
          <w:sz w:val="22"/>
        </w:rPr>
        <w:t>while</w:t>
      </w:r>
      <w:r w:rsidR="7706F93D" w:rsidRPr="2E475637">
        <w:rPr>
          <w:rFonts w:cs="Times New Roman"/>
          <w:sz w:val="22"/>
        </w:rPr>
        <w:t xml:space="preserve"> </w:t>
      </w:r>
      <w:r w:rsidR="0B2489E1" w:rsidRPr="2E475637">
        <w:rPr>
          <w:rFonts w:cs="Times New Roman"/>
          <w:sz w:val="22"/>
        </w:rPr>
        <w:t xml:space="preserve">Alpha </w:t>
      </w:r>
      <w:r w:rsidR="2EAD7C9D" w:rsidRPr="2E475637">
        <w:rPr>
          <w:rFonts w:cs="Times New Roman"/>
          <w:sz w:val="22"/>
        </w:rPr>
        <w:t>and Delta</w:t>
      </w:r>
      <w:r w:rsidR="0B2489E1" w:rsidRPr="2E475637">
        <w:rPr>
          <w:rFonts w:cs="Times New Roman"/>
          <w:sz w:val="22"/>
        </w:rPr>
        <w:t xml:space="preserve"> dominated in </w:t>
      </w:r>
      <w:r w:rsidR="18427FF9" w:rsidRPr="2E475637">
        <w:rPr>
          <w:rFonts w:cs="Times New Roman"/>
          <w:sz w:val="22"/>
        </w:rPr>
        <w:t>North America</w:t>
      </w:r>
      <w:r w:rsidR="08B2859B" w:rsidRPr="2E475637">
        <w:rPr>
          <w:rFonts w:cs="Times New Roman"/>
          <w:sz w:val="22"/>
        </w:rPr>
        <w:t xml:space="preserve"> </w:t>
      </w:r>
      <w:r w:rsidR="18427FF9" w:rsidRPr="2E475637">
        <w:rPr>
          <w:rFonts w:cs="Times New Roman"/>
          <w:sz w:val="22"/>
        </w:rPr>
        <w:t>and the UK</w:t>
      </w:r>
      <w:r w:rsidR="007FE1E3" w:rsidRPr="2E475637">
        <w:rPr>
          <w:rFonts w:cs="Times New Roman"/>
          <w:sz w:val="22"/>
        </w:rPr>
        <w:t>.</w:t>
      </w:r>
      <w:r w:rsidR="08B2859B" w:rsidRPr="2E475637">
        <w:rPr>
          <w:rFonts w:cs="Times New Roman"/>
          <w:sz w:val="22"/>
        </w:rPr>
        <w:t xml:space="preserve"> </w:t>
      </w:r>
      <w:r w:rsidR="009A4A13" w:rsidRPr="2E475637">
        <w:rPr>
          <w:rFonts w:cs="Times New Roman"/>
          <w:sz w:val="22"/>
        </w:rPr>
        <w:t>C</w:t>
      </w:r>
      <w:r w:rsidR="00E37570" w:rsidRPr="2E475637">
        <w:rPr>
          <w:rFonts w:cs="Times New Roman"/>
          <w:sz w:val="22"/>
        </w:rPr>
        <w:t xml:space="preserve">ases </w:t>
      </w:r>
      <w:r w:rsidR="009A4A13" w:rsidRPr="2E475637">
        <w:rPr>
          <w:rFonts w:cs="Times New Roman"/>
          <w:sz w:val="22"/>
        </w:rPr>
        <w:t xml:space="preserve">in the </w:t>
      </w:r>
      <w:r w:rsidR="00C52C79" w:rsidRPr="025B5B43">
        <w:rPr>
          <w:rFonts w:cs="Times New Roman"/>
          <w:sz w:val="22"/>
        </w:rPr>
        <w:t>primary vaccine efficacy</w:t>
      </w:r>
      <w:r w:rsidR="009A4A13" w:rsidRPr="2E475637">
        <w:rPr>
          <w:rFonts w:cs="Times New Roman"/>
          <w:sz w:val="22"/>
        </w:rPr>
        <w:t xml:space="preserve"> analysis </w:t>
      </w:r>
      <w:r w:rsidRPr="025B5B43" w:rsidDel="00E37570">
        <w:rPr>
          <w:rFonts w:cs="Times New Roman"/>
          <w:sz w:val="22"/>
        </w:rPr>
        <w:t xml:space="preserve">were </w:t>
      </w:r>
      <w:r w:rsidR="00E37570" w:rsidRPr="2E475637">
        <w:rPr>
          <w:rFonts w:cs="Times New Roman"/>
          <w:sz w:val="22"/>
        </w:rPr>
        <w:t>largely from Argentina (n=59), Brazil (n=53), and the USA (n=47)</w:t>
      </w:r>
      <w:r w:rsidR="009A4A13" w:rsidRPr="2E475637">
        <w:rPr>
          <w:rFonts w:cs="Times New Roman"/>
          <w:sz w:val="22"/>
        </w:rPr>
        <w:t>.</w:t>
      </w:r>
      <w:r w:rsidR="00E37570" w:rsidRPr="2E475637">
        <w:rPr>
          <w:rFonts w:cs="Times New Roman"/>
          <w:sz w:val="22"/>
        </w:rPr>
        <w:t xml:space="preserve"> </w:t>
      </w:r>
    </w:p>
    <w:p w14:paraId="0E512044" w14:textId="77777777" w:rsidR="003C50B9" w:rsidRPr="002B776D" w:rsidRDefault="003C50B9" w:rsidP="009D47FA">
      <w:pPr>
        <w:pStyle w:val="BodyText"/>
        <w:spacing w:after="0"/>
        <w:rPr>
          <w:rFonts w:eastAsia="Rockwell" w:cs="Times New Roman"/>
          <w:sz w:val="22"/>
        </w:rPr>
      </w:pPr>
    </w:p>
    <w:p w14:paraId="337513F2" w14:textId="2B1E35D8" w:rsidR="004014FA" w:rsidRPr="002B776D" w:rsidRDefault="00E6542B" w:rsidP="009D47FA">
      <w:pPr>
        <w:pStyle w:val="BodyText"/>
        <w:spacing w:after="0"/>
        <w:rPr>
          <w:rFonts w:cs="Times New Roman"/>
          <w:sz w:val="22"/>
        </w:rPr>
      </w:pPr>
      <w:r w:rsidRPr="002B776D">
        <w:rPr>
          <w:rFonts w:cs="Times New Roman"/>
          <w:sz w:val="22"/>
        </w:rPr>
        <w:t xml:space="preserve">Of the </w:t>
      </w:r>
      <w:r w:rsidR="5602AE83" w:rsidRPr="1F354138">
        <w:rPr>
          <w:rFonts w:cs="Times New Roman"/>
          <w:sz w:val="22"/>
        </w:rPr>
        <w:t>165</w:t>
      </w:r>
      <w:r w:rsidRPr="002B776D">
        <w:rPr>
          <w:rFonts w:cs="Times New Roman"/>
          <w:sz w:val="22"/>
        </w:rPr>
        <w:t xml:space="preserve"> cases</w:t>
      </w:r>
      <w:r w:rsidR="07F3715A" w:rsidRPr="002B776D">
        <w:rPr>
          <w:rFonts w:cs="Times New Roman"/>
          <w:sz w:val="22"/>
        </w:rPr>
        <w:t xml:space="preserve"> in</w:t>
      </w:r>
      <w:r w:rsidRPr="002B776D">
        <w:rPr>
          <w:rFonts w:cs="Times New Roman"/>
          <w:sz w:val="22"/>
        </w:rPr>
        <w:t xml:space="preserve"> </w:t>
      </w:r>
      <w:r w:rsidR="00FF6D63" w:rsidRPr="002B776D">
        <w:rPr>
          <w:rFonts w:cs="Times New Roman"/>
          <w:sz w:val="22"/>
        </w:rPr>
        <w:t xml:space="preserve">the </w:t>
      </w:r>
      <w:r w:rsidR="00C52C79">
        <w:rPr>
          <w:rFonts w:cs="Times New Roman"/>
          <w:sz w:val="22"/>
        </w:rPr>
        <w:t>primary vaccine efficacy</w:t>
      </w:r>
      <w:r w:rsidRPr="002B776D">
        <w:rPr>
          <w:rFonts w:cs="Times New Roman"/>
          <w:sz w:val="22"/>
        </w:rPr>
        <w:t xml:space="preserve"> analysis</w:t>
      </w:r>
      <w:r w:rsidR="12946675" w:rsidRPr="002B776D">
        <w:rPr>
          <w:rFonts w:cs="Times New Roman"/>
          <w:sz w:val="22"/>
        </w:rPr>
        <w:t xml:space="preserve"> (</w:t>
      </w:r>
      <w:r w:rsidR="32A9984B" w:rsidRPr="1F354138">
        <w:rPr>
          <w:rFonts w:cs="Times New Roman"/>
          <w:sz w:val="22"/>
        </w:rPr>
        <w:t>ITT</w:t>
      </w:r>
      <w:r w:rsidR="12946675" w:rsidRPr="002B776D">
        <w:rPr>
          <w:rFonts w:cs="Times New Roman"/>
          <w:sz w:val="22"/>
        </w:rPr>
        <w:t>)</w:t>
      </w:r>
      <w:r w:rsidRPr="002B776D">
        <w:rPr>
          <w:rFonts w:cs="Times New Roman"/>
          <w:sz w:val="22"/>
        </w:rPr>
        <w:t xml:space="preserve">, </w:t>
      </w:r>
      <w:r w:rsidR="16B0A902" w:rsidRPr="002B776D">
        <w:rPr>
          <w:rFonts w:cs="Times New Roman"/>
          <w:sz w:val="22"/>
        </w:rPr>
        <w:t>sequence</w:t>
      </w:r>
      <w:r w:rsidR="6955CAC7" w:rsidRPr="002B776D">
        <w:rPr>
          <w:rFonts w:cs="Times New Roman"/>
          <w:sz w:val="22"/>
        </w:rPr>
        <w:t xml:space="preserve"> data</w:t>
      </w:r>
      <w:r w:rsidR="16B0A902" w:rsidRPr="002B776D">
        <w:rPr>
          <w:rFonts w:cs="Times New Roman"/>
          <w:sz w:val="22"/>
        </w:rPr>
        <w:t xml:space="preserve"> </w:t>
      </w:r>
      <w:r w:rsidR="32980BEE" w:rsidRPr="002B776D">
        <w:rPr>
          <w:rFonts w:cs="Times New Roman"/>
          <w:sz w:val="22"/>
        </w:rPr>
        <w:t>we</w:t>
      </w:r>
      <w:r w:rsidR="16B0A902" w:rsidRPr="002B776D">
        <w:rPr>
          <w:rFonts w:cs="Times New Roman"/>
          <w:sz w:val="22"/>
        </w:rPr>
        <w:t xml:space="preserve">re available </w:t>
      </w:r>
      <w:r w:rsidR="7F091DC9" w:rsidRPr="002B776D">
        <w:rPr>
          <w:rFonts w:cs="Times New Roman"/>
          <w:sz w:val="22"/>
        </w:rPr>
        <w:t xml:space="preserve">at the time of writing </w:t>
      </w:r>
      <w:r w:rsidR="16B0A902" w:rsidRPr="002B776D">
        <w:rPr>
          <w:rFonts w:cs="Times New Roman"/>
          <w:sz w:val="22"/>
        </w:rPr>
        <w:t xml:space="preserve">for </w:t>
      </w:r>
      <w:r w:rsidR="00135A7D" w:rsidRPr="002B776D">
        <w:rPr>
          <w:rFonts w:cs="Times New Roman"/>
          <w:sz w:val="22"/>
        </w:rPr>
        <w:t>1</w:t>
      </w:r>
      <w:r w:rsidR="00135A7D">
        <w:rPr>
          <w:rFonts w:cs="Times New Roman"/>
          <w:sz w:val="22"/>
        </w:rPr>
        <w:t>22</w:t>
      </w:r>
      <w:r w:rsidR="00135A7D" w:rsidRPr="002B776D">
        <w:rPr>
          <w:rFonts w:cs="Times New Roman"/>
          <w:sz w:val="22"/>
        </w:rPr>
        <w:t xml:space="preserve"> </w:t>
      </w:r>
      <w:r w:rsidR="3B3B461A" w:rsidRPr="002B776D">
        <w:rPr>
          <w:rFonts w:cs="Times New Roman"/>
          <w:sz w:val="22"/>
        </w:rPr>
        <w:t>(</w:t>
      </w:r>
      <w:r w:rsidR="00C649EB">
        <w:rPr>
          <w:rFonts w:cs="Times New Roman"/>
          <w:sz w:val="22"/>
        </w:rPr>
        <w:t>73.9</w:t>
      </w:r>
      <w:r w:rsidR="3B3B461A" w:rsidRPr="002B776D">
        <w:rPr>
          <w:rFonts w:cs="Times New Roman"/>
          <w:sz w:val="22"/>
        </w:rPr>
        <w:t xml:space="preserve">%) </w:t>
      </w:r>
      <w:r w:rsidR="7D9B7D8E" w:rsidRPr="002B776D">
        <w:rPr>
          <w:rFonts w:cs="Times New Roman"/>
          <w:sz w:val="22"/>
        </w:rPr>
        <w:t xml:space="preserve">and </w:t>
      </w:r>
      <w:r w:rsidR="57F11C20" w:rsidRPr="002B776D">
        <w:rPr>
          <w:rFonts w:cs="Times New Roman"/>
          <w:sz w:val="22"/>
        </w:rPr>
        <w:t xml:space="preserve">21 </w:t>
      </w:r>
      <w:r w:rsidR="51A31941" w:rsidRPr="002B776D">
        <w:rPr>
          <w:rFonts w:cs="Times New Roman"/>
          <w:sz w:val="22"/>
        </w:rPr>
        <w:t>(</w:t>
      </w:r>
      <w:r w:rsidR="6CEE60DA" w:rsidRPr="1F354138">
        <w:rPr>
          <w:rFonts w:cs="Times New Roman"/>
          <w:sz w:val="22"/>
        </w:rPr>
        <w:t>12.7</w:t>
      </w:r>
      <w:r w:rsidR="7D9B7D8E" w:rsidRPr="002B776D">
        <w:rPr>
          <w:rFonts w:cs="Times New Roman"/>
          <w:sz w:val="22"/>
        </w:rPr>
        <w:t>%) could not be sequenced</w:t>
      </w:r>
      <w:r w:rsidR="642D2160" w:rsidRPr="002B776D">
        <w:rPr>
          <w:rFonts w:cs="Times New Roman"/>
          <w:sz w:val="22"/>
        </w:rPr>
        <w:t xml:space="preserve">. </w:t>
      </w:r>
      <w:r w:rsidR="5A2553AA" w:rsidRPr="002B776D">
        <w:rPr>
          <w:rFonts w:cs="Times New Roman"/>
          <w:sz w:val="22"/>
        </w:rPr>
        <w:t xml:space="preserve">All </w:t>
      </w:r>
      <w:r w:rsidRPr="002B776D">
        <w:rPr>
          <w:rFonts w:cs="Times New Roman"/>
          <w:sz w:val="22"/>
        </w:rPr>
        <w:t>seque</w:t>
      </w:r>
      <w:r w:rsidR="00A20175" w:rsidRPr="002B776D">
        <w:rPr>
          <w:rFonts w:cs="Times New Roman"/>
          <w:sz w:val="22"/>
        </w:rPr>
        <w:t>nced</w:t>
      </w:r>
      <w:r w:rsidR="00A61B77" w:rsidRPr="002B776D">
        <w:rPr>
          <w:rFonts w:cs="Times New Roman"/>
          <w:sz w:val="22"/>
        </w:rPr>
        <w:t xml:space="preserve"> </w:t>
      </w:r>
      <w:r w:rsidR="47E37D54" w:rsidRPr="002B776D">
        <w:rPr>
          <w:rFonts w:cs="Times New Roman"/>
          <w:sz w:val="22"/>
        </w:rPr>
        <w:t xml:space="preserve">strains </w:t>
      </w:r>
      <w:r w:rsidR="00A61B77" w:rsidRPr="002B776D">
        <w:rPr>
          <w:rFonts w:cs="Times New Roman"/>
          <w:sz w:val="22"/>
        </w:rPr>
        <w:t xml:space="preserve">were </w:t>
      </w:r>
      <w:r w:rsidR="29DF5B42" w:rsidRPr="002B776D">
        <w:rPr>
          <w:rFonts w:cs="Times New Roman"/>
          <w:sz w:val="22"/>
        </w:rPr>
        <w:t>variants</w:t>
      </w:r>
      <w:r w:rsidR="44734F3C" w:rsidRPr="002B776D">
        <w:rPr>
          <w:rFonts w:cs="Times New Roman"/>
          <w:sz w:val="22"/>
        </w:rPr>
        <w:t>:</w:t>
      </w:r>
      <w:r w:rsidR="00A20175" w:rsidRPr="002B776D">
        <w:rPr>
          <w:rFonts w:cs="Times New Roman"/>
          <w:sz w:val="22"/>
        </w:rPr>
        <w:t xml:space="preserve"> </w:t>
      </w:r>
      <w:r w:rsidR="00DE4119" w:rsidRPr="002B776D">
        <w:rPr>
          <w:rFonts w:cs="Times New Roman"/>
          <w:sz w:val="22"/>
        </w:rPr>
        <w:t>Delt</w:t>
      </w:r>
      <w:r w:rsidR="00A61B77" w:rsidRPr="002B776D">
        <w:rPr>
          <w:rFonts w:cs="Times New Roman"/>
          <w:sz w:val="22"/>
        </w:rPr>
        <w:t>a (</w:t>
      </w:r>
      <w:r w:rsidR="00E65816">
        <w:rPr>
          <w:rFonts w:cs="Times New Roman"/>
          <w:sz w:val="22"/>
        </w:rPr>
        <w:t>n</w:t>
      </w:r>
      <w:r w:rsidR="774C3B8B" w:rsidRPr="002B776D">
        <w:rPr>
          <w:rFonts w:cs="Times New Roman"/>
          <w:sz w:val="22"/>
        </w:rPr>
        <w:t>=</w:t>
      </w:r>
      <w:r w:rsidR="00413B65" w:rsidRPr="002B776D">
        <w:rPr>
          <w:rFonts w:cs="Times New Roman"/>
          <w:sz w:val="22"/>
        </w:rPr>
        <w:t>5</w:t>
      </w:r>
      <w:r w:rsidR="00413B65">
        <w:rPr>
          <w:rFonts w:cs="Times New Roman"/>
          <w:sz w:val="22"/>
        </w:rPr>
        <w:t>6</w:t>
      </w:r>
      <w:r w:rsidR="00D50987">
        <w:rPr>
          <w:rFonts w:cs="Times New Roman"/>
          <w:sz w:val="22"/>
        </w:rPr>
        <w:t>;</w:t>
      </w:r>
      <w:r w:rsidR="00413B65">
        <w:rPr>
          <w:rFonts w:cs="Times New Roman"/>
          <w:sz w:val="22"/>
        </w:rPr>
        <w:t>45.9</w:t>
      </w:r>
      <w:r w:rsidR="00A61B77" w:rsidRPr="002B776D">
        <w:rPr>
          <w:rFonts w:cs="Times New Roman"/>
          <w:sz w:val="22"/>
        </w:rPr>
        <w:t>%)</w:t>
      </w:r>
      <w:r w:rsidR="53CBEEE5" w:rsidRPr="002B776D">
        <w:rPr>
          <w:rFonts w:cs="Times New Roman"/>
          <w:sz w:val="22"/>
        </w:rPr>
        <w:t>,</w:t>
      </w:r>
      <w:r w:rsidR="00310672" w:rsidRPr="002B776D">
        <w:rPr>
          <w:rFonts w:cs="Times New Roman"/>
          <w:sz w:val="22"/>
        </w:rPr>
        <w:t xml:space="preserve"> </w:t>
      </w:r>
      <w:r w:rsidR="00DE4119" w:rsidRPr="002B776D">
        <w:rPr>
          <w:rFonts w:cs="Times New Roman"/>
          <w:sz w:val="22"/>
        </w:rPr>
        <w:t>Gamma</w:t>
      </w:r>
      <w:r w:rsidR="00A61B77" w:rsidRPr="002B776D">
        <w:rPr>
          <w:rFonts w:cs="Times New Roman"/>
          <w:sz w:val="22"/>
        </w:rPr>
        <w:t xml:space="preserve"> (</w:t>
      </w:r>
      <w:r w:rsidR="00E65816">
        <w:rPr>
          <w:rFonts w:cs="Times New Roman"/>
          <w:sz w:val="22"/>
        </w:rPr>
        <w:t>n</w:t>
      </w:r>
      <w:r w:rsidR="1178605F" w:rsidRPr="002B776D">
        <w:rPr>
          <w:rFonts w:cs="Times New Roman"/>
          <w:sz w:val="22"/>
        </w:rPr>
        <w:t>=</w:t>
      </w:r>
      <w:r w:rsidR="00413B65">
        <w:rPr>
          <w:rFonts w:cs="Times New Roman"/>
          <w:sz w:val="22"/>
        </w:rPr>
        <w:t>53</w:t>
      </w:r>
      <w:r w:rsidR="00D50987">
        <w:rPr>
          <w:rFonts w:cs="Times New Roman"/>
          <w:sz w:val="22"/>
        </w:rPr>
        <w:t>;</w:t>
      </w:r>
      <w:r w:rsidR="00D232A3">
        <w:rPr>
          <w:rFonts w:cs="Times New Roman"/>
          <w:sz w:val="22"/>
        </w:rPr>
        <w:t>43.4</w:t>
      </w:r>
      <w:r w:rsidR="00A61B77" w:rsidRPr="002B776D">
        <w:rPr>
          <w:rFonts w:cs="Times New Roman"/>
          <w:sz w:val="22"/>
        </w:rPr>
        <w:t>%)</w:t>
      </w:r>
      <w:r w:rsidR="0250F366" w:rsidRPr="002B776D">
        <w:rPr>
          <w:rFonts w:cs="Times New Roman"/>
          <w:sz w:val="22"/>
        </w:rPr>
        <w:t>,</w:t>
      </w:r>
      <w:r w:rsidR="50F50232" w:rsidRPr="002B776D">
        <w:rPr>
          <w:rFonts w:cs="Times New Roman"/>
          <w:sz w:val="22"/>
        </w:rPr>
        <w:t xml:space="preserve"> </w:t>
      </w:r>
      <w:r w:rsidR="00A61B77" w:rsidRPr="002B776D">
        <w:rPr>
          <w:rFonts w:cs="Times New Roman"/>
          <w:sz w:val="22"/>
        </w:rPr>
        <w:t>Alpha (</w:t>
      </w:r>
      <w:r w:rsidR="00E65816">
        <w:rPr>
          <w:rFonts w:cs="Times New Roman"/>
          <w:sz w:val="22"/>
        </w:rPr>
        <w:t>n</w:t>
      </w:r>
      <w:r w:rsidR="1DB8A30D" w:rsidRPr="002B776D">
        <w:rPr>
          <w:rFonts w:cs="Times New Roman"/>
          <w:sz w:val="22"/>
        </w:rPr>
        <w:t>=</w:t>
      </w:r>
      <w:r w:rsidR="00AA089D">
        <w:rPr>
          <w:rFonts w:cs="Times New Roman"/>
          <w:sz w:val="22"/>
        </w:rPr>
        <w:t>6</w:t>
      </w:r>
      <w:r w:rsidR="00D50987">
        <w:rPr>
          <w:rFonts w:cs="Times New Roman"/>
          <w:sz w:val="22"/>
        </w:rPr>
        <w:t>;</w:t>
      </w:r>
      <w:r w:rsidR="00310672" w:rsidRPr="002B776D">
        <w:rPr>
          <w:rFonts w:cs="Times New Roman"/>
          <w:sz w:val="22"/>
        </w:rPr>
        <w:t>4.</w:t>
      </w:r>
      <w:r w:rsidR="00AA089D">
        <w:rPr>
          <w:rFonts w:cs="Times New Roman"/>
          <w:sz w:val="22"/>
        </w:rPr>
        <w:t>9</w:t>
      </w:r>
      <w:r w:rsidR="00A61B77" w:rsidRPr="002B776D">
        <w:rPr>
          <w:rFonts w:cs="Times New Roman"/>
          <w:sz w:val="22"/>
        </w:rPr>
        <w:t>%)</w:t>
      </w:r>
      <w:r w:rsidR="00DB2FC0" w:rsidRPr="002B776D">
        <w:rPr>
          <w:rFonts w:cs="Times New Roman"/>
          <w:sz w:val="22"/>
        </w:rPr>
        <w:t>,</w:t>
      </w:r>
      <w:r w:rsidR="00A61B77" w:rsidRPr="002B776D">
        <w:rPr>
          <w:rFonts w:cs="Times New Roman"/>
          <w:sz w:val="22"/>
        </w:rPr>
        <w:t xml:space="preserve"> </w:t>
      </w:r>
      <w:r w:rsidR="00310672" w:rsidRPr="002B776D">
        <w:rPr>
          <w:rFonts w:cs="Times New Roman"/>
          <w:sz w:val="22"/>
        </w:rPr>
        <w:t>Mu</w:t>
      </w:r>
      <w:r w:rsidR="00A61B77" w:rsidRPr="002B776D">
        <w:rPr>
          <w:rFonts w:cs="Times New Roman"/>
          <w:sz w:val="22"/>
        </w:rPr>
        <w:t xml:space="preserve"> (</w:t>
      </w:r>
      <w:r w:rsidR="00E65816">
        <w:rPr>
          <w:rFonts w:cs="Times New Roman"/>
          <w:sz w:val="22"/>
        </w:rPr>
        <w:t>n</w:t>
      </w:r>
      <w:r w:rsidR="16C0FD1C" w:rsidRPr="002B776D">
        <w:rPr>
          <w:rFonts w:cs="Times New Roman"/>
          <w:sz w:val="22"/>
        </w:rPr>
        <w:t>=</w:t>
      </w:r>
      <w:r w:rsidR="00310672" w:rsidRPr="002B776D">
        <w:rPr>
          <w:rFonts w:cs="Times New Roman"/>
          <w:sz w:val="22"/>
        </w:rPr>
        <w:t>4</w:t>
      </w:r>
      <w:r w:rsidR="00D50987">
        <w:rPr>
          <w:rFonts w:cs="Times New Roman"/>
          <w:sz w:val="22"/>
        </w:rPr>
        <w:t>;</w:t>
      </w:r>
      <w:r w:rsidR="00310672" w:rsidRPr="002B776D">
        <w:rPr>
          <w:rFonts w:cs="Times New Roman"/>
          <w:sz w:val="22"/>
        </w:rPr>
        <w:t>3.</w:t>
      </w:r>
      <w:r w:rsidR="00AA089D">
        <w:rPr>
          <w:rFonts w:cs="Times New Roman"/>
          <w:sz w:val="22"/>
        </w:rPr>
        <w:t>3</w:t>
      </w:r>
      <w:r w:rsidR="00310672" w:rsidRPr="002B776D">
        <w:rPr>
          <w:rFonts w:cs="Times New Roman"/>
          <w:sz w:val="22"/>
        </w:rPr>
        <w:t>%</w:t>
      </w:r>
      <w:r w:rsidR="00A61B77" w:rsidRPr="002B776D">
        <w:rPr>
          <w:rFonts w:cs="Times New Roman"/>
          <w:sz w:val="22"/>
        </w:rPr>
        <w:t xml:space="preserve">) and </w:t>
      </w:r>
      <w:r w:rsidR="00310672" w:rsidRPr="002B776D">
        <w:rPr>
          <w:rFonts w:cs="Times New Roman"/>
          <w:sz w:val="22"/>
        </w:rPr>
        <w:t>Lambda</w:t>
      </w:r>
      <w:r w:rsidR="00A61B77" w:rsidRPr="002B776D">
        <w:rPr>
          <w:rFonts w:cs="Times New Roman"/>
          <w:sz w:val="22"/>
        </w:rPr>
        <w:t xml:space="preserve"> (</w:t>
      </w:r>
      <w:r w:rsidR="00E65816">
        <w:rPr>
          <w:rFonts w:cs="Times New Roman"/>
          <w:sz w:val="22"/>
        </w:rPr>
        <w:t>n</w:t>
      </w:r>
      <w:r w:rsidR="7169D749" w:rsidRPr="002B776D">
        <w:rPr>
          <w:rFonts w:cs="Times New Roman"/>
          <w:sz w:val="22"/>
        </w:rPr>
        <w:t>=</w:t>
      </w:r>
      <w:r w:rsidR="00310672" w:rsidRPr="002B776D">
        <w:rPr>
          <w:rFonts w:cs="Times New Roman"/>
          <w:sz w:val="22"/>
        </w:rPr>
        <w:t>3</w:t>
      </w:r>
      <w:r w:rsidR="00D50987">
        <w:rPr>
          <w:rFonts w:cs="Times New Roman"/>
          <w:sz w:val="22"/>
        </w:rPr>
        <w:t>;</w:t>
      </w:r>
      <w:r w:rsidR="00310672" w:rsidRPr="002B776D">
        <w:rPr>
          <w:rFonts w:cs="Times New Roman"/>
          <w:sz w:val="22"/>
        </w:rPr>
        <w:t>2.</w:t>
      </w:r>
      <w:r w:rsidR="00AA089D">
        <w:rPr>
          <w:rFonts w:cs="Times New Roman"/>
          <w:sz w:val="22"/>
        </w:rPr>
        <w:t>5</w:t>
      </w:r>
      <w:r w:rsidR="00DF67F4" w:rsidRPr="002B776D">
        <w:rPr>
          <w:rFonts w:cs="Times New Roman"/>
          <w:sz w:val="22"/>
        </w:rPr>
        <w:t>%</w:t>
      </w:r>
      <w:r w:rsidR="00A61B77" w:rsidRPr="002B776D">
        <w:rPr>
          <w:rFonts w:cs="Times New Roman"/>
          <w:sz w:val="22"/>
        </w:rPr>
        <w:t xml:space="preserve">). </w:t>
      </w:r>
    </w:p>
    <w:p w14:paraId="69706FC8" w14:textId="77777777" w:rsidR="001F0A79" w:rsidRPr="002B776D" w:rsidRDefault="001F0A79" w:rsidP="009D47FA">
      <w:pPr>
        <w:pStyle w:val="BodyText"/>
        <w:spacing w:after="0"/>
        <w:rPr>
          <w:rFonts w:cs="Times New Roman"/>
          <w:sz w:val="22"/>
        </w:rPr>
      </w:pPr>
    </w:p>
    <w:p w14:paraId="6B521E64" w14:textId="419BD13F" w:rsidR="003C50B9" w:rsidRPr="00490028" w:rsidRDefault="35134285" w:rsidP="2E475637">
      <w:pPr>
        <w:spacing w:after="0"/>
        <w:rPr>
          <w:rFonts w:cs="Times New Roman"/>
          <w:sz w:val="22"/>
        </w:rPr>
      </w:pPr>
      <w:r w:rsidRPr="025B5B43">
        <w:rPr>
          <w:rFonts w:cs="Times New Roman"/>
          <w:sz w:val="22"/>
        </w:rPr>
        <w:t xml:space="preserve">When the viral load in the </w:t>
      </w:r>
      <w:r w:rsidR="00800700" w:rsidRPr="025B5B43">
        <w:rPr>
          <w:rFonts w:cs="Times New Roman"/>
          <w:sz w:val="22"/>
        </w:rPr>
        <w:t>upper respiratory tract</w:t>
      </w:r>
      <w:r w:rsidRPr="025B5B43">
        <w:rPr>
          <w:rFonts w:cs="Times New Roman"/>
          <w:sz w:val="22"/>
        </w:rPr>
        <w:t xml:space="preserve"> was sufficient to permit sequencing, the o</w:t>
      </w:r>
      <w:r w:rsidR="1C183603" w:rsidRPr="025B5B43">
        <w:rPr>
          <w:rFonts w:cs="Times New Roman"/>
          <w:sz w:val="22"/>
        </w:rPr>
        <w:t>verall</w:t>
      </w:r>
      <w:r w:rsidR="00974605" w:rsidRPr="025B5B43">
        <w:rPr>
          <w:rFonts w:cs="Times New Roman"/>
          <w:sz w:val="22"/>
        </w:rPr>
        <w:t xml:space="preserve"> </w:t>
      </w:r>
      <w:r w:rsidR="009A4A13" w:rsidRPr="025B5B43">
        <w:rPr>
          <w:rFonts w:cs="Times New Roman"/>
          <w:sz w:val="22"/>
        </w:rPr>
        <w:t xml:space="preserve">variant-specific </w:t>
      </w:r>
      <w:r w:rsidR="00C52C79" w:rsidRPr="025B5B43">
        <w:rPr>
          <w:rFonts w:cs="Times New Roman"/>
          <w:sz w:val="22"/>
        </w:rPr>
        <w:t>efficacy</w:t>
      </w:r>
      <w:r w:rsidR="00974605" w:rsidRPr="025B5B43">
        <w:rPr>
          <w:rFonts w:cs="Times New Roman"/>
          <w:sz w:val="22"/>
        </w:rPr>
        <w:t xml:space="preserve"> </w:t>
      </w:r>
      <w:r w:rsidR="32D344B8" w:rsidRPr="025B5B43">
        <w:rPr>
          <w:rFonts w:cs="Times New Roman"/>
          <w:sz w:val="22"/>
        </w:rPr>
        <w:t>estimates were</w:t>
      </w:r>
      <w:r w:rsidR="001505A7" w:rsidRPr="025B5B43">
        <w:rPr>
          <w:rFonts w:cs="Times New Roman"/>
          <w:sz w:val="22"/>
        </w:rPr>
        <w:t xml:space="preserve"> </w:t>
      </w:r>
      <w:r w:rsidR="6258EDC4" w:rsidRPr="00490028">
        <w:rPr>
          <w:rFonts w:cs="Times New Roman"/>
          <w:sz w:val="22"/>
        </w:rPr>
        <w:t>74.0</w:t>
      </w:r>
      <w:r w:rsidR="716863A9" w:rsidRPr="00490028">
        <w:rPr>
          <w:rFonts w:cs="Times New Roman"/>
          <w:sz w:val="22"/>
        </w:rPr>
        <w:t xml:space="preserve">% </w:t>
      </w:r>
      <w:r w:rsidR="003A78E9" w:rsidRPr="00490028">
        <w:rPr>
          <w:rFonts w:cs="Times New Roman"/>
          <w:sz w:val="22"/>
        </w:rPr>
        <w:t>(</w:t>
      </w:r>
      <w:r w:rsidR="003A78E9" w:rsidRPr="00490028">
        <w:rPr>
          <w:rFonts w:cs="Times New Roman"/>
          <w:sz w:val="22"/>
          <w:lang w:bidi="en-US"/>
        </w:rPr>
        <w:t>95</w:t>
      </w:r>
      <w:r w:rsidR="00454FC8" w:rsidRPr="00490028">
        <w:rPr>
          <w:rFonts w:cs="Times New Roman"/>
          <w:sz w:val="22"/>
          <w:lang w:bidi="en-US"/>
        </w:rPr>
        <w:t xml:space="preserve">% </w:t>
      </w:r>
      <w:r w:rsidR="003A78E9" w:rsidRPr="00490028">
        <w:rPr>
          <w:rFonts w:cs="Times New Roman"/>
          <w:sz w:val="22"/>
          <w:lang w:bidi="en-US"/>
        </w:rPr>
        <w:t xml:space="preserve">CI: </w:t>
      </w:r>
      <w:r w:rsidR="008C0A8E" w:rsidRPr="00490028">
        <w:rPr>
          <w:rFonts w:cs="Times New Roman"/>
          <w:sz w:val="22"/>
          <w:lang w:bidi="en-US"/>
        </w:rPr>
        <w:t>51.7,86.</w:t>
      </w:r>
      <w:r w:rsidR="716863A9" w:rsidRPr="00490028">
        <w:rPr>
          <w:rFonts w:cs="Times New Roman"/>
          <w:sz w:val="22"/>
        </w:rPr>
        <w:t>8</w:t>
      </w:r>
      <w:r w:rsidR="00C73BB1" w:rsidRPr="00490028">
        <w:rPr>
          <w:rFonts w:cs="Times New Roman"/>
          <w:sz w:val="22"/>
        </w:rPr>
        <w:t>)</w:t>
      </w:r>
      <w:r w:rsidR="716863A9" w:rsidRPr="00490028">
        <w:rPr>
          <w:rFonts w:cs="Times New Roman"/>
          <w:sz w:val="22"/>
        </w:rPr>
        <w:t xml:space="preserve"> and </w:t>
      </w:r>
      <w:r w:rsidR="0ED959DD" w:rsidRPr="00490028">
        <w:rPr>
          <w:rFonts w:cs="Times New Roman"/>
          <w:sz w:val="22"/>
        </w:rPr>
        <w:t>87.8</w:t>
      </w:r>
      <w:r w:rsidR="1EECC328" w:rsidRPr="00490028">
        <w:rPr>
          <w:rFonts w:cs="Times New Roman"/>
          <w:sz w:val="22"/>
        </w:rPr>
        <w:t xml:space="preserve">% </w:t>
      </w:r>
      <w:r w:rsidR="003A78E9" w:rsidRPr="00490028">
        <w:rPr>
          <w:rFonts w:cs="Times New Roman"/>
          <w:sz w:val="22"/>
        </w:rPr>
        <w:t>(</w:t>
      </w:r>
      <w:r w:rsidR="008E5263" w:rsidRPr="00490028">
        <w:rPr>
          <w:rFonts w:cs="Times New Roman"/>
          <w:sz w:val="22"/>
          <w:lang w:bidi="en-US"/>
        </w:rPr>
        <w:t>95</w:t>
      </w:r>
      <w:r w:rsidR="00454FC8" w:rsidRPr="00490028">
        <w:rPr>
          <w:rFonts w:cs="Times New Roman"/>
          <w:sz w:val="22"/>
          <w:lang w:bidi="en-US"/>
        </w:rPr>
        <w:t xml:space="preserve">% </w:t>
      </w:r>
      <w:r w:rsidR="008E5263" w:rsidRPr="00490028">
        <w:rPr>
          <w:rFonts w:cs="Times New Roman"/>
          <w:sz w:val="22"/>
          <w:lang w:bidi="en-US"/>
        </w:rPr>
        <w:t xml:space="preserve">CI: </w:t>
      </w:r>
      <w:r w:rsidR="00276CE9" w:rsidRPr="00490028">
        <w:rPr>
          <w:rFonts w:cs="Times New Roman"/>
          <w:sz w:val="22"/>
          <w:lang w:bidi="en-US"/>
        </w:rPr>
        <w:t>73.0,95.3</w:t>
      </w:r>
      <w:r w:rsidR="0088581F" w:rsidRPr="00490028">
        <w:rPr>
          <w:rFonts w:cs="Times New Roman"/>
          <w:sz w:val="22"/>
        </w:rPr>
        <w:t>)</w:t>
      </w:r>
      <w:r w:rsidR="1EECC328" w:rsidRPr="00490028">
        <w:rPr>
          <w:rFonts w:cs="Times New Roman"/>
          <w:sz w:val="22"/>
        </w:rPr>
        <w:t xml:space="preserve"> for Delta and Gamma </w:t>
      </w:r>
      <w:r w:rsidR="60DAA67B" w:rsidRPr="00490028">
        <w:rPr>
          <w:rFonts w:cs="Times New Roman"/>
          <w:sz w:val="22"/>
        </w:rPr>
        <w:t>r</w:t>
      </w:r>
      <w:r w:rsidR="6A095DA9" w:rsidRPr="00490028">
        <w:rPr>
          <w:rFonts w:cs="Times New Roman"/>
          <w:sz w:val="22"/>
        </w:rPr>
        <w:t xml:space="preserve">espectively and </w:t>
      </w:r>
      <w:r w:rsidR="521EB892" w:rsidRPr="00490028">
        <w:rPr>
          <w:rFonts w:cs="Times New Roman"/>
          <w:sz w:val="22"/>
        </w:rPr>
        <w:t>100% for Alpha</w:t>
      </w:r>
      <w:r w:rsidR="4E9F3ED8" w:rsidRPr="00490028">
        <w:rPr>
          <w:rFonts w:cs="Times New Roman"/>
          <w:sz w:val="22"/>
        </w:rPr>
        <w:t>,</w:t>
      </w:r>
      <w:r w:rsidR="521EB892" w:rsidRPr="00490028">
        <w:rPr>
          <w:rFonts w:cs="Times New Roman"/>
          <w:sz w:val="22"/>
        </w:rPr>
        <w:t xml:space="preserve"> Lambda and Mu</w:t>
      </w:r>
      <w:r w:rsidR="009A4A13" w:rsidRPr="00490028">
        <w:rPr>
          <w:rFonts w:cs="Times New Roman"/>
          <w:sz w:val="22"/>
        </w:rPr>
        <w:t xml:space="preserve"> (</w:t>
      </w:r>
      <w:r w:rsidR="4E6D89AA" w:rsidRPr="00490028">
        <w:rPr>
          <w:rFonts w:cs="Times New Roman"/>
          <w:sz w:val="22"/>
        </w:rPr>
        <w:t>ITT</w:t>
      </w:r>
      <w:r w:rsidR="009A4A13" w:rsidRPr="00490028">
        <w:rPr>
          <w:rFonts w:cs="Times New Roman"/>
          <w:sz w:val="22"/>
        </w:rPr>
        <w:t xml:space="preserve">: Figure </w:t>
      </w:r>
      <w:r w:rsidR="0097751C" w:rsidRPr="00490028">
        <w:rPr>
          <w:rFonts w:cs="Times New Roman"/>
          <w:sz w:val="22"/>
        </w:rPr>
        <w:t>2</w:t>
      </w:r>
      <w:r w:rsidR="009A4A13" w:rsidRPr="00490028">
        <w:rPr>
          <w:rFonts w:cs="Times New Roman"/>
          <w:sz w:val="22"/>
        </w:rPr>
        <w:t>b)</w:t>
      </w:r>
      <w:r w:rsidR="00FC5FE2" w:rsidRPr="00490028">
        <w:rPr>
          <w:rFonts w:cs="Times New Roman"/>
          <w:sz w:val="22"/>
        </w:rPr>
        <w:t xml:space="preserve">. </w:t>
      </w:r>
      <w:r w:rsidR="6028F65C" w:rsidRPr="00490028">
        <w:rPr>
          <w:rFonts w:cs="Times New Roman"/>
          <w:sz w:val="22"/>
        </w:rPr>
        <w:t>These</w:t>
      </w:r>
      <w:r w:rsidR="3A921588" w:rsidRPr="00490028">
        <w:rPr>
          <w:rFonts w:cs="Times New Roman"/>
          <w:sz w:val="22"/>
        </w:rPr>
        <w:t xml:space="preserve"> values likely overestimate the true </w:t>
      </w:r>
      <w:r w:rsidR="453D5CC1" w:rsidRPr="00490028">
        <w:rPr>
          <w:rFonts w:cs="Times New Roman"/>
          <w:sz w:val="22"/>
        </w:rPr>
        <w:t>variant</w:t>
      </w:r>
      <w:r w:rsidR="3A921588" w:rsidRPr="00490028">
        <w:rPr>
          <w:rFonts w:cs="Times New Roman"/>
          <w:sz w:val="22"/>
        </w:rPr>
        <w:t xml:space="preserve">-specific </w:t>
      </w:r>
      <w:r w:rsidR="71F6580B" w:rsidRPr="00490028">
        <w:rPr>
          <w:rFonts w:cs="Times New Roman"/>
          <w:sz w:val="22"/>
        </w:rPr>
        <w:t>efficacy however</w:t>
      </w:r>
      <w:r w:rsidR="00FC5FE2" w:rsidRPr="00490028">
        <w:rPr>
          <w:rFonts w:cs="Times New Roman"/>
          <w:sz w:val="22"/>
        </w:rPr>
        <w:t>,</w:t>
      </w:r>
      <w:r w:rsidR="3A921588" w:rsidRPr="00490028">
        <w:rPr>
          <w:rFonts w:cs="Times New Roman"/>
          <w:sz w:val="22"/>
        </w:rPr>
        <w:t xml:space="preserve"> since </w:t>
      </w:r>
      <w:r w:rsidR="2930BF34" w:rsidRPr="00490028">
        <w:rPr>
          <w:rFonts w:cs="Times New Roman"/>
          <w:sz w:val="22"/>
        </w:rPr>
        <w:t>PCR-positive but Sequence-negative/failure (</w:t>
      </w:r>
      <w:proofErr w:type="spellStart"/>
      <w:r w:rsidR="2930BF34" w:rsidRPr="00490028">
        <w:rPr>
          <w:rFonts w:cs="Times New Roman"/>
          <w:sz w:val="22"/>
        </w:rPr>
        <w:t>PCR</w:t>
      </w:r>
      <w:r w:rsidR="2930BF34" w:rsidRPr="00490028">
        <w:rPr>
          <w:rFonts w:cs="Times New Roman"/>
          <w:sz w:val="22"/>
          <w:vertAlign w:val="superscript"/>
        </w:rPr>
        <w:t>+</w:t>
      </w:r>
      <w:r w:rsidR="2930BF34" w:rsidRPr="00490028">
        <w:rPr>
          <w:rFonts w:cs="Times New Roman"/>
          <w:sz w:val="22"/>
        </w:rPr>
        <w:t>Seq</w:t>
      </w:r>
      <w:proofErr w:type="spellEnd"/>
      <w:r w:rsidR="2930BF34" w:rsidRPr="00490028">
        <w:rPr>
          <w:rFonts w:cs="Times New Roman"/>
          <w:sz w:val="22"/>
          <w:vertAlign w:val="superscript"/>
        </w:rPr>
        <w:t>-</w:t>
      </w:r>
      <w:r w:rsidR="2930BF34" w:rsidRPr="00490028">
        <w:rPr>
          <w:rFonts w:cs="Times New Roman"/>
          <w:sz w:val="22"/>
        </w:rPr>
        <w:t>)</w:t>
      </w:r>
      <w:r w:rsidR="5FB38C29" w:rsidRPr="00490028">
        <w:rPr>
          <w:rFonts w:cs="Times New Roman"/>
          <w:sz w:val="22"/>
        </w:rPr>
        <w:t xml:space="preserve"> cases were asymmetrically distributed (</w:t>
      </w:r>
      <w:r w:rsidR="00391C6D" w:rsidRPr="00490028">
        <w:rPr>
          <w:rFonts w:cs="Times New Roman"/>
          <w:sz w:val="22"/>
        </w:rPr>
        <w:t xml:space="preserve">14 </w:t>
      </w:r>
      <w:r w:rsidR="2930BF34" w:rsidRPr="00490028">
        <w:rPr>
          <w:rFonts w:cs="Times New Roman"/>
          <w:sz w:val="22"/>
        </w:rPr>
        <w:t xml:space="preserve">CoVLP+AS03: </w:t>
      </w:r>
      <w:r w:rsidR="00391C6D" w:rsidRPr="00490028">
        <w:rPr>
          <w:rFonts w:cs="Times New Roman"/>
          <w:sz w:val="22"/>
        </w:rPr>
        <w:t xml:space="preserve">7 </w:t>
      </w:r>
      <w:r w:rsidR="2930BF34" w:rsidRPr="00490028">
        <w:rPr>
          <w:rFonts w:cs="Times New Roman"/>
          <w:sz w:val="22"/>
        </w:rPr>
        <w:t>placebo</w:t>
      </w:r>
      <w:r w:rsidR="00075BC8" w:rsidRPr="00490028">
        <w:rPr>
          <w:rFonts w:cs="Times New Roman"/>
          <w:sz w:val="22"/>
        </w:rPr>
        <w:t>)</w:t>
      </w:r>
      <w:r w:rsidR="1C76FBE6" w:rsidRPr="00490028">
        <w:rPr>
          <w:rFonts w:cs="Times New Roman"/>
          <w:sz w:val="22"/>
        </w:rPr>
        <w:t>.</w:t>
      </w:r>
      <w:r w:rsidR="009A5214" w:rsidRPr="00490028">
        <w:rPr>
          <w:rFonts w:cs="Times New Roman"/>
          <w:sz w:val="22"/>
        </w:rPr>
        <w:t xml:space="preserve"> </w:t>
      </w:r>
      <w:r w:rsidR="3A921588" w:rsidRPr="00490028">
        <w:rPr>
          <w:rFonts w:cs="Times New Roman"/>
          <w:sz w:val="22"/>
        </w:rPr>
        <w:t xml:space="preserve">The implications of these missing data for the variant-specific efficacy estimates are discussed in </w:t>
      </w:r>
      <w:proofErr w:type="spellStart"/>
      <w:r w:rsidR="3A921588" w:rsidRPr="00490028">
        <w:rPr>
          <w:rFonts w:cs="Times New Roman"/>
          <w:sz w:val="22"/>
        </w:rPr>
        <w:t>Appendix:Statistical</w:t>
      </w:r>
      <w:proofErr w:type="spellEnd"/>
      <w:r w:rsidR="3A921588" w:rsidRPr="00490028">
        <w:rPr>
          <w:rFonts w:cs="Times New Roman"/>
          <w:sz w:val="22"/>
        </w:rPr>
        <w:t xml:space="preserve"> Considerations. </w:t>
      </w:r>
    </w:p>
    <w:p w14:paraId="609D76FF" w14:textId="2BEFCE44" w:rsidR="2E475637" w:rsidRPr="00490028" w:rsidRDefault="2E475637" w:rsidP="2E475637">
      <w:pPr>
        <w:spacing w:after="0"/>
        <w:rPr>
          <w:rFonts w:eastAsia="Rockwell"/>
          <w:szCs w:val="20"/>
        </w:rPr>
      </w:pPr>
    </w:p>
    <w:p w14:paraId="4E8F70DE" w14:textId="3D0A1A2A" w:rsidR="0053282F" w:rsidRPr="002B776D" w:rsidRDefault="00E362E1" w:rsidP="2E475637">
      <w:pPr>
        <w:spacing w:after="0"/>
        <w:rPr>
          <w:rFonts w:cs="Times New Roman"/>
          <w:sz w:val="22"/>
        </w:rPr>
      </w:pPr>
      <w:r w:rsidRPr="00490028">
        <w:rPr>
          <w:rFonts w:cs="Times New Roman"/>
          <w:sz w:val="22"/>
        </w:rPr>
        <w:t>Although measurement of viral load over time after diagnosis was a pre-specified outcome,</w:t>
      </w:r>
      <w:r w:rsidR="558DE8DC" w:rsidRPr="00490028">
        <w:rPr>
          <w:rFonts w:cs="Times New Roman"/>
          <w:sz w:val="22"/>
        </w:rPr>
        <w:t xml:space="preserve"> the </w:t>
      </w:r>
      <w:r w:rsidR="5B6D07A8" w:rsidRPr="00490028">
        <w:rPr>
          <w:rFonts w:cs="Times New Roman"/>
          <w:sz w:val="22"/>
        </w:rPr>
        <w:t xml:space="preserve">2-fold </w:t>
      </w:r>
      <w:r w:rsidR="558DE8DC" w:rsidRPr="00490028">
        <w:rPr>
          <w:rFonts w:cs="Times New Roman"/>
          <w:sz w:val="22"/>
        </w:rPr>
        <w:t>difference in s</w:t>
      </w:r>
      <w:r w:rsidR="6D09FA20" w:rsidRPr="00490028">
        <w:rPr>
          <w:rFonts w:cs="Times New Roman"/>
          <w:sz w:val="22"/>
        </w:rPr>
        <w:t>equencing</w:t>
      </w:r>
      <w:r w:rsidR="420613BD" w:rsidRPr="00490028">
        <w:rPr>
          <w:rFonts w:cs="Times New Roman"/>
          <w:sz w:val="22"/>
        </w:rPr>
        <w:t xml:space="preserve"> success between CoVLP+AS03 and </w:t>
      </w:r>
      <w:r w:rsidR="59D20D27" w:rsidRPr="00490028">
        <w:rPr>
          <w:rFonts w:cs="Times New Roman"/>
          <w:sz w:val="22"/>
        </w:rPr>
        <w:t>p</w:t>
      </w:r>
      <w:r w:rsidR="25F980D9" w:rsidRPr="00490028">
        <w:rPr>
          <w:rFonts w:cs="Times New Roman"/>
          <w:sz w:val="22"/>
        </w:rPr>
        <w:t xml:space="preserve">lacebo </w:t>
      </w:r>
      <w:r w:rsidR="009A4A13" w:rsidRPr="00490028">
        <w:rPr>
          <w:rFonts w:cs="Times New Roman"/>
          <w:sz w:val="22"/>
        </w:rPr>
        <w:t xml:space="preserve">cases </w:t>
      </w:r>
      <w:r w:rsidR="45CB485F" w:rsidRPr="00490028">
        <w:rPr>
          <w:rFonts w:cs="Times New Roman"/>
          <w:sz w:val="22"/>
        </w:rPr>
        <w:t>prompted a</w:t>
      </w:r>
      <w:r w:rsidR="513502DC" w:rsidRPr="00490028">
        <w:rPr>
          <w:rFonts w:cs="Times New Roman"/>
          <w:sz w:val="22"/>
        </w:rPr>
        <w:t>nalysis</w:t>
      </w:r>
      <w:r w:rsidR="73351554" w:rsidRPr="00490028">
        <w:rPr>
          <w:rFonts w:cs="Times New Roman"/>
          <w:sz w:val="22"/>
        </w:rPr>
        <w:t xml:space="preserve"> of</w:t>
      </w:r>
      <w:r w:rsidR="57702444" w:rsidRPr="00490028">
        <w:rPr>
          <w:rFonts w:cs="Times New Roman"/>
          <w:sz w:val="22"/>
        </w:rPr>
        <w:t xml:space="preserve"> </w:t>
      </w:r>
      <w:r w:rsidR="00C52C79" w:rsidRPr="00490028">
        <w:rPr>
          <w:rFonts w:cs="Times New Roman"/>
          <w:sz w:val="22"/>
        </w:rPr>
        <w:t>viral load</w:t>
      </w:r>
      <w:r w:rsidR="7205C53B" w:rsidRPr="00490028">
        <w:rPr>
          <w:rFonts w:cs="Times New Roman"/>
          <w:sz w:val="22"/>
        </w:rPr>
        <w:t xml:space="preserve"> </w:t>
      </w:r>
      <w:r w:rsidR="3E39D9AA" w:rsidRPr="00490028">
        <w:rPr>
          <w:rFonts w:cs="Times New Roman"/>
          <w:sz w:val="22"/>
        </w:rPr>
        <w:t xml:space="preserve">at diagnosis </w:t>
      </w:r>
      <w:r w:rsidR="04EB8CE9" w:rsidRPr="00490028">
        <w:rPr>
          <w:rFonts w:cs="Times New Roman"/>
          <w:sz w:val="22"/>
        </w:rPr>
        <w:t xml:space="preserve">that </w:t>
      </w:r>
      <w:r w:rsidR="3E39D9AA" w:rsidRPr="00490028">
        <w:rPr>
          <w:rFonts w:cs="Times New Roman"/>
          <w:sz w:val="22"/>
        </w:rPr>
        <w:t>revealed a &gt;100-fold difference between</w:t>
      </w:r>
      <w:r w:rsidR="001878E1" w:rsidRPr="00490028">
        <w:rPr>
          <w:rFonts w:cs="Times New Roman"/>
          <w:sz w:val="22"/>
        </w:rPr>
        <w:t xml:space="preserve"> </w:t>
      </w:r>
      <w:r w:rsidR="3E39D9AA" w:rsidRPr="00490028">
        <w:rPr>
          <w:rFonts w:cs="Times New Roman"/>
          <w:sz w:val="22"/>
        </w:rPr>
        <w:t>CoVLP+</w:t>
      </w:r>
      <w:r w:rsidR="75AFC4FE" w:rsidRPr="00490028">
        <w:rPr>
          <w:rFonts w:cs="Times New Roman"/>
          <w:sz w:val="22"/>
        </w:rPr>
        <w:t xml:space="preserve">AS03 </w:t>
      </w:r>
      <w:r w:rsidR="2A9E7E32" w:rsidRPr="00490028">
        <w:rPr>
          <w:rFonts w:cs="Times New Roman"/>
          <w:sz w:val="22"/>
        </w:rPr>
        <w:t xml:space="preserve">and </w:t>
      </w:r>
      <w:r w:rsidR="6556BAF9" w:rsidRPr="00490028">
        <w:rPr>
          <w:rFonts w:cs="Times New Roman"/>
          <w:sz w:val="22"/>
        </w:rPr>
        <w:t>p</w:t>
      </w:r>
      <w:r w:rsidR="2A9E7E32" w:rsidRPr="00490028">
        <w:rPr>
          <w:rFonts w:cs="Times New Roman"/>
          <w:sz w:val="22"/>
        </w:rPr>
        <w:t>lacebo cases (</w:t>
      </w:r>
      <w:r w:rsidR="00BE1CC5" w:rsidRPr="00490028">
        <w:rPr>
          <w:rFonts w:cs="Times New Roman"/>
          <w:sz w:val="22"/>
        </w:rPr>
        <w:t>3.46</w:t>
      </w:r>
      <w:r w:rsidR="5E1F0398" w:rsidRPr="00490028">
        <w:rPr>
          <w:rFonts w:cs="Times New Roman"/>
          <w:sz w:val="22"/>
        </w:rPr>
        <w:t xml:space="preserve"> </w:t>
      </w:r>
      <w:r w:rsidR="00B26A7C" w:rsidRPr="00490028">
        <w:rPr>
          <w:rFonts w:cs="Times New Roman"/>
          <w:sz w:val="22"/>
        </w:rPr>
        <w:t xml:space="preserve">log10 </w:t>
      </w:r>
      <w:r w:rsidR="5E1F0398" w:rsidRPr="00490028">
        <w:rPr>
          <w:rFonts w:cs="Times New Roman"/>
          <w:sz w:val="22"/>
        </w:rPr>
        <w:t xml:space="preserve">versus </w:t>
      </w:r>
      <w:r w:rsidR="00BE1CC5" w:rsidRPr="00490028">
        <w:rPr>
          <w:rFonts w:cs="Times New Roman"/>
          <w:sz w:val="22"/>
        </w:rPr>
        <w:t>5.65</w:t>
      </w:r>
      <w:r w:rsidR="5E1F0398" w:rsidRPr="00490028">
        <w:rPr>
          <w:rFonts w:cs="Times New Roman"/>
          <w:sz w:val="22"/>
        </w:rPr>
        <w:t xml:space="preserve"> </w:t>
      </w:r>
      <w:r w:rsidR="00B26A7C" w:rsidRPr="00490028">
        <w:rPr>
          <w:rFonts w:cs="Times New Roman"/>
          <w:sz w:val="22"/>
        </w:rPr>
        <w:t xml:space="preserve">log10 </w:t>
      </w:r>
      <w:r w:rsidR="5E1F0398" w:rsidRPr="00490028">
        <w:rPr>
          <w:rFonts w:cs="Times New Roman"/>
          <w:sz w:val="22"/>
        </w:rPr>
        <w:t>copies/mL respectively</w:t>
      </w:r>
      <w:r w:rsidR="0029563B" w:rsidRPr="00490028">
        <w:rPr>
          <w:rFonts w:cs="Times New Roman"/>
          <w:sz w:val="22"/>
        </w:rPr>
        <w:t>;</w:t>
      </w:r>
      <w:r w:rsidR="0097751C" w:rsidRPr="00490028">
        <w:rPr>
          <w:rFonts w:cs="Times New Roman"/>
          <w:sz w:val="22"/>
        </w:rPr>
        <w:t xml:space="preserve"> </w:t>
      </w:r>
      <w:r w:rsidR="32769E4C" w:rsidRPr="00490028">
        <w:rPr>
          <w:rFonts w:cs="Times New Roman"/>
          <w:sz w:val="22"/>
        </w:rPr>
        <w:t xml:space="preserve">Figure </w:t>
      </w:r>
      <w:r w:rsidR="00581CA0" w:rsidRPr="00490028">
        <w:rPr>
          <w:rFonts w:cs="Times New Roman"/>
          <w:sz w:val="22"/>
        </w:rPr>
        <w:t>4</w:t>
      </w:r>
      <w:r w:rsidR="401980DF" w:rsidRPr="00490028">
        <w:rPr>
          <w:rFonts w:cs="Times New Roman"/>
          <w:sz w:val="22"/>
        </w:rPr>
        <w:t>)</w:t>
      </w:r>
      <w:r w:rsidR="00B076E0" w:rsidRPr="00490028">
        <w:rPr>
          <w:rFonts w:cs="Times New Roman"/>
          <w:sz w:val="22"/>
        </w:rPr>
        <w:t>.</w:t>
      </w:r>
      <w:r w:rsidR="7B7E12F1" w:rsidRPr="00490028">
        <w:rPr>
          <w:rFonts w:cs="Times New Roman"/>
          <w:sz w:val="22"/>
        </w:rPr>
        <w:t xml:space="preserve"> </w:t>
      </w:r>
      <w:r w:rsidR="2ACC2FF7" w:rsidRPr="00490028">
        <w:rPr>
          <w:rFonts w:cs="Times New Roman"/>
          <w:sz w:val="22"/>
        </w:rPr>
        <w:t xml:space="preserve">The median </w:t>
      </w:r>
      <w:r w:rsidR="00C52C79" w:rsidRPr="00490028">
        <w:rPr>
          <w:rFonts w:cs="Times New Roman"/>
          <w:sz w:val="22"/>
        </w:rPr>
        <w:t>viral load</w:t>
      </w:r>
      <w:r w:rsidR="00E31868" w:rsidRPr="00490028">
        <w:rPr>
          <w:rFonts w:cs="Times New Roman"/>
          <w:sz w:val="22"/>
        </w:rPr>
        <w:t xml:space="preserve"> </w:t>
      </w:r>
      <w:r w:rsidR="558DE8DC" w:rsidRPr="00490028">
        <w:rPr>
          <w:rFonts w:cs="Times New Roman"/>
          <w:sz w:val="22"/>
        </w:rPr>
        <w:t>in</w:t>
      </w:r>
      <w:r w:rsidR="7C264E9A" w:rsidRPr="00490028">
        <w:rPr>
          <w:rFonts w:cs="Times New Roman"/>
          <w:sz w:val="22"/>
        </w:rPr>
        <w:t xml:space="preserve"> </w:t>
      </w:r>
      <w:proofErr w:type="spellStart"/>
      <w:r w:rsidR="1331C795" w:rsidRPr="00490028">
        <w:rPr>
          <w:rFonts w:cs="Times New Roman"/>
          <w:sz w:val="22"/>
        </w:rPr>
        <w:t>PCR</w:t>
      </w:r>
      <w:r w:rsidR="081C74B4" w:rsidRPr="00490028">
        <w:rPr>
          <w:rFonts w:cs="Times New Roman"/>
          <w:sz w:val="22"/>
          <w:vertAlign w:val="superscript"/>
        </w:rPr>
        <w:t>+</w:t>
      </w:r>
      <w:r w:rsidR="081C74B4" w:rsidRPr="00490028">
        <w:rPr>
          <w:rFonts w:cs="Times New Roman"/>
          <w:sz w:val="22"/>
        </w:rPr>
        <w:t>Seq</w:t>
      </w:r>
      <w:proofErr w:type="spellEnd"/>
      <w:r w:rsidR="081C74B4" w:rsidRPr="00490028">
        <w:rPr>
          <w:rFonts w:cs="Times New Roman"/>
          <w:sz w:val="22"/>
          <w:vertAlign w:val="superscript"/>
        </w:rPr>
        <w:t>-</w:t>
      </w:r>
      <w:r w:rsidR="1331C795" w:rsidRPr="00490028">
        <w:rPr>
          <w:rFonts w:cs="Times New Roman"/>
          <w:sz w:val="22"/>
        </w:rPr>
        <w:t xml:space="preserve"> cases</w:t>
      </w:r>
      <w:r w:rsidR="2E475637" w:rsidRPr="00490028">
        <w:rPr>
          <w:rFonts w:cs="Times New Roman"/>
          <w:sz w:val="22"/>
        </w:rPr>
        <w:t xml:space="preserve"> </w:t>
      </w:r>
      <w:r w:rsidR="7C264E9A" w:rsidRPr="00490028">
        <w:rPr>
          <w:rFonts w:cs="Times New Roman"/>
          <w:sz w:val="22"/>
        </w:rPr>
        <w:t xml:space="preserve">was </w:t>
      </w:r>
      <w:r w:rsidR="00FF6D63" w:rsidRPr="00490028">
        <w:rPr>
          <w:rFonts w:cs="Times New Roman"/>
          <w:sz w:val="22"/>
        </w:rPr>
        <w:t>at</w:t>
      </w:r>
      <w:r w:rsidR="6C950255" w:rsidRPr="00490028">
        <w:rPr>
          <w:rFonts w:cs="Times New Roman"/>
          <w:sz w:val="22"/>
        </w:rPr>
        <w:t xml:space="preserve"> </w:t>
      </w:r>
      <w:r w:rsidR="00191BE1" w:rsidRPr="00490028">
        <w:rPr>
          <w:rFonts w:cs="Times New Roman"/>
          <w:sz w:val="22"/>
        </w:rPr>
        <w:t>t</w:t>
      </w:r>
      <w:r w:rsidR="6C950255" w:rsidRPr="00490028">
        <w:rPr>
          <w:rFonts w:cs="Times New Roman"/>
          <w:sz w:val="22"/>
        </w:rPr>
        <w:t>he limit of detection (</w:t>
      </w:r>
      <w:r w:rsidR="00534ABF" w:rsidRPr="00490028">
        <w:rPr>
          <w:rFonts w:cs="Times New Roman"/>
          <w:sz w:val="22"/>
        </w:rPr>
        <w:t xml:space="preserve">2.08 log10 or </w:t>
      </w:r>
      <w:r w:rsidR="6C950255" w:rsidRPr="00490028">
        <w:rPr>
          <w:rFonts w:cs="Times New Roman"/>
          <w:sz w:val="22"/>
        </w:rPr>
        <w:t>12</w:t>
      </w:r>
      <w:r w:rsidR="0059515D" w:rsidRPr="00490028">
        <w:rPr>
          <w:rFonts w:cs="Times New Roman"/>
          <w:sz w:val="22"/>
        </w:rPr>
        <w:t>0</w:t>
      </w:r>
      <w:r w:rsidR="6C950255" w:rsidRPr="00490028">
        <w:rPr>
          <w:rFonts w:cs="Times New Roman"/>
          <w:sz w:val="22"/>
        </w:rPr>
        <w:t xml:space="preserve"> copies/mL)  compared to &gt;500,000 copies/mL in </w:t>
      </w:r>
      <w:proofErr w:type="spellStart"/>
      <w:r w:rsidR="001878E1" w:rsidRPr="00490028">
        <w:rPr>
          <w:rFonts w:cs="Times New Roman"/>
          <w:sz w:val="22"/>
        </w:rPr>
        <w:t>PCR</w:t>
      </w:r>
      <w:r w:rsidR="001878E1" w:rsidRPr="00490028">
        <w:rPr>
          <w:rFonts w:cs="Times New Roman"/>
          <w:sz w:val="22"/>
          <w:vertAlign w:val="superscript"/>
        </w:rPr>
        <w:t>+</w:t>
      </w:r>
      <w:r w:rsidR="001878E1" w:rsidRPr="00490028">
        <w:rPr>
          <w:rFonts w:cs="Times New Roman"/>
          <w:sz w:val="22"/>
        </w:rPr>
        <w:t>Seq</w:t>
      </w:r>
      <w:proofErr w:type="spellEnd"/>
      <w:r w:rsidR="001878E1" w:rsidRPr="00490028">
        <w:rPr>
          <w:rFonts w:cs="Times New Roman"/>
          <w:sz w:val="22"/>
          <w:vertAlign w:val="superscript"/>
        </w:rPr>
        <w:t>+</w:t>
      </w:r>
      <w:r w:rsidR="001878E1" w:rsidRPr="025B5B43">
        <w:rPr>
          <w:rFonts w:cs="Times New Roman"/>
          <w:sz w:val="22"/>
        </w:rPr>
        <w:t xml:space="preserve"> </w:t>
      </w:r>
      <w:r w:rsidR="6C950255" w:rsidRPr="025B5B43">
        <w:rPr>
          <w:rFonts w:cs="Times New Roman"/>
          <w:sz w:val="22"/>
        </w:rPr>
        <w:t>cases.</w:t>
      </w:r>
      <w:r w:rsidR="19C69FB3" w:rsidRPr="025B5B43">
        <w:rPr>
          <w:rFonts w:cs="Times New Roman"/>
          <w:sz w:val="22"/>
        </w:rPr>
        <w:t xml:space="preserve"> </w:t>
      </w:r>
      <w:r w:rsidR="76EB3E65" w:rsidRPr="025B5B43">
        <w:rPr>
          <w:rFonts w:cs="Times New Roman"/>
          <w:sz w:val="22"/>
        </w:rPr>
        <w:t>V</w:t>
      </w:r>
      <w:r w:rsidR="00C52C79" w:rsidRPr="025B5B43">
        <w:rPr>
          <w:rFonts w:cs="Times New Roman"/>
          <w:sz w:val="22"/>
        </w:rPr>
        <w:t>iral load</w:t>
      </w:r>
      <w:r w:rsidR="76EB3E65" w:rsidRPr="025B5B43">
        <w:rPr>
          <w:rFonts w:cs="Times New Roman"/>
          <w:sz w:val="22"/>
        </w:rPr>
        <w:t>s in the b</w:t>
      </w:r>
      <w:r w:rsidR="19C69FB3" w:rsidRPr="025B5B43">
        <w:rPr>
          <w:rFonts w:cs="Times New Roman"/>
          <w:sz w:val="22"/>
        </w:rPr>
        <w:t xml:space="preserve">reakthrough </w:t>
      </w:r>
      <w:r w:rsidR="001878E1" w:rsidRPr="025B5B43">
        <w:rPr>
          <w:rFonts w:cs="Times New Roman"/>
          <w:sz w:val="22"/>
        </w:rPr>
        <w:t xml:space="preserve">CoVLP+AS03 </w:t>
      </w:r>
      <w:r w:rsidR="5194D27B" w:rsidRPr="025B5B43">
        <w:rPr>
          <w:rFonts w:cs="Times New Roman"/>
          <w:sz w:val="22"/>
        </w:rPr>
        <w:t xml:space="preserve">Delta and Gamma </w:t>
      </w:r>
      <w:r w:rsidR="19C69FB3" w:rsidRPr="025B5B43">
        <w:rPr>
          <w:rFonts w:cs="Times New Roman"/>
          <w:sz w:val="22"/>
        </w:rPr>
        <w:t xml:space="preserve">cases </w:t>
      </w:r>
      <w:r w:rsidR="488776A3" w:rsidRPr="025B5B43">
        <w:rPr>
          <w:rFonts w:cs="Times New Roman"/>
          <w:sz w:val="22"/>
        </w:rPr>
        <w:t xml:space="preserve">were </w:t>
      </w:r>
      <w:r w:rsidR="49065BA4" w:rsidRPr="025B5B43">
        <w:rPr>
          <w:rFonts w:cs="Times New Roman"/>
          <w:sz w:val="22"/>
        </w:rPr>
        <w:t>4</w:t>
      </w:r>
      <w:r w:rsidR="435431ED" w:rsidRPr="025B5B43">
        <w:rPr>
          <w:rFonts w:cs="Times New Roman"/>
          <w:sz w:val="22"/>
        </w:rPr>
        <w:t>2</w:t>
      </w:r>
      <w:r w:rsidR="49065BA4" w:rsidRPr="025B5B43">
        <w:rPr>
          <w:rFonts w:cs="Times New Roman"/>
          <w:sz w:val="22"/>
        </w:rPr>
        <w:t>-</w:t>
      </w:r>
      <w:r w:rsidR="30A4A0E3" w:rsidRPr="025B5B43">
        <w:rPr>
          <w:rFonts w:cs="Times New Roman"/>
          <w:sz w:val="22"/>
        </w:rPr>
        <w:t>fold</w:t>
      </w:r>
      <w:r w:rsidR="49065BA4" w:rsidRPr="025B5B43">
        <w:rPr>
          <w:rFonts w:cs="Times New Roman"/>
          <w:sz w:val="22"/>
        </w:rPr>
        <w:t xml:space="preserve"> and </w:t>
      </w:r>
      <w:r w:rsidR="4411A583" w:rsidRPr="025B5B43">
        <w:rPr>
          <w:rFonts w:cs="Times New Roman"/>
          <w:sz w:val="22"/>
        </w:rPr>
        <w:t xml:space="preserve">269-fold </w:t>
      </w:r>
      <w:r w:rsidR="161BBD0F" w:rsidRPr="025B5B43">
        <w:rPr>
          <w:rFonts w:cs="Times New Roman"/>
          <w:sz w:val="22"/>
        </w:rPr>
        <w:t xml:space="preserve">lower </w:t>
      </w:r>
      <w:r w:rsidR="001878E1" w:rsidRPr="025B5B43">
        <w:rPr>
          <w:rFonts w:cs="Times New Roman"/>
          <w:sz w:val="22"/>
        </w:rPr>
        <w:t>than</w:t>
      </w:r>
      <w:r w:rsidR="266BE119" w:rsidRPr="025B5B43">
        <w:rPr>
          <w:rFonts w:cs="Times New Roman"/>
          <w:sz w:val="22"/>
        </w:rPr>
        <w:t xml:space="preserve"> </w:t>
      </w:r>
      <w:r w:rsidR="00C52C79" w:rsidRPr="025B5B43">
        <w:rPr>
          <w:rFonts w:cs="Times New Roman"/>
          <w:sz w:val="22"/>
        </w:rPr>
        <w:t xml:space="preserve">in </w:t>
      </w:r>
      <w:r w:rsidR="0012513C" w:rsidRPr="025B5B43">
        <w:rPr>
          <w:rFonts w:cs="Times New Roman"/>
          <w:sz w:val="22"/>
        </w:rPr>
        <w:t>p</w:t>
      </w:r>
      <w:r w:rsidR="266BE119" w:rsidRPr="025B5B43">
        <w:rPr>
          <w:rFonts w:cs="Times New Roman"/>
          <w:sz w:val="22"/>
        </w:rPr>
        <w:t xml:space="preserve">lacebo </w:t>
      </w:r>
      <w:r w:rsidR="001878E1" w:rsidRPr="025B5B43">
        <w:rPr>
          <w:rFonts w:cs="Times New Roman"/>
          <w:sz w:val="22"/>
        </w:rPr>
        <w:t>cases</w:t>
      </w:r>
      <w:r w:rsidR="44A31A36" w:rsidRPr="025B5B43">
        <w:rPr>
          <w:rFonts w:cs="Times New Roman"/>
          <w:sz w:val="22"/>
        </w:rPr>
        <w:t xml:space="preserve"> (</w:t>
      </w:r>
      <w:r w:rsidR="6D864B43" w:rsidRPr="025B5B43">
        <w:rPr>
          <w:rFonts w:cs="Times New Roman"/>
          <w:sz w:val="22"/>
        </w:rPr>
        <w:t>3.</w:t>
      </w:r>
      <w:r w:rsidR="002A070B" w:rsidRPr="025B5B43">
        <w:rPr>
          <w:rFonts w:cs="Times New Roman"/>
          <w:sz w:val="22"/>
        </w:rPr>
        <w:t xml:space="preserve">65 </w:t>
      </w:r>
      <w:r w:rsidR="00B26A7C" w:rsidRPr="025B5B43">
        <w:rPr>
          <w:rFonts w:cs="Times New Roman"/>
          <w:sz w:val="22"/>
        </w:rPr>
        <w:t xml:space="preserve">log10 </w:t>
      </w:r>
      <w:r w:rsidR="2042C88D" w:rsidRPr="025B5B43">
        <w:rPr>
          <w:rFonts w:cs="Times New Roman"/>
          <w:sz w:val="22"/>
        </w:rPr>
        <w:t xml:space="preserve">versus </w:t>
      </w:r>
      <w:r w:rsidR="7C77426C" w:rsidRPr="025B5B43">
        <w:rPr>
          <w:rFonts w:cs="Times New Roman"/>
          <w:sz w:val="22"/>
        </w:rPr>
        <w:t>5.27</w:t>
      </w:r>
      <w:r w:rsidR="2042C88D" w:rsidRPr="025B5B43">
        <w:rPr>
          <w:rFonts w:cs="Times New Roman"/>
          <w:sz w:val="22"/>
        </w:rPr>
        <w:t xml:space="preserve"> </w:t>
      </w:r>
      <w:r w:rsidR="00B26A7C" w:rsidRPr="025B5B43">
        <w:rPr>
          <w:rFonts w:cs="Times New Roman"/>
          <w:sz w:val="22"/>
        </w:rPr>
        <w:t xml:space="preserve">log10 </w:t>
      </w:r>
      <w:r w:rsidR="2042C88D" w:rsidRPr="025B5B43">
        <w:rPr>
          <w:rFonts w:cs="Times New Roman"/>
          <w:sz w:val="22"/>
        </w:rPr>
        <w:t xml:space="preserve">and </w:t>
      </w:r>
      <w:r w:rsidR="29E8A915" w:rsidRPr="025B5B43">
        <w:rPr>
          <w:rFonts w:cs="Times New Roman"/>
          <w:sz w:val="22"/>
        </w:rPr>
        <w:t>3.78</w:t>
      </w:r>
      <w:r w:rsidR="2042C88D" w:rsidRPr="025B5B43">
        <w:rPr>
          <w:rFonts w:cs="Times New Roman"/>
          <w:sz w:val="22"/>
        </w:rPr>
        <w:t xml:space="preserve"> </w:t>
      </w:r>
      <w:r w:rsidR="00B26A7C" w:rsidRPr="025B5B43">
        <w:rPr>
          <w:rFonts w:cs="Times New Roman"/>
          <w:sz w:val="22"/>
        </w:rPr>
        <w:t xml:space="preserve">log10 </w:t>
      </w:r>
      <w:r w:rsidR="2042C88D" w:rsidRPr="025B5B43">
        <w:rPr>
          <w:rFonts w:cs="Times New Roman"/>
          <w:sz w:val="22"/>
        </w:rPr>
        <w:t xml:space="preserve">versus </w:t>
      </w:r>
      <w:r w:rsidR="5E66995A" w:rsidRPr="025B5B43">
        <w:rPr>
          <w:rFonts w:cs="Times New Roman"/>
          <w:sz w:val="22"/>
        </w:rPr>
        <w:t>6.21</w:t>
      </w:r>
      <w:r w:rsidR="2042C88D" w:rsidRPr="025B5B43">
        <w:rPr>
          <w:rFonts w:cs="Times New Roman"/>
          <w:sz w:val="22"/>
        </w:rPr>
        <w:t xml:space="preserve"> </w:t>
      </w:r>
      <w:r w:rsidR="00B26A7C" w:rsidRPr="025B5B43">
        <w:rPr>
          <w:rFonts w:cs="Times New Roman"/>
          <w:sz w:val="22"/>
        </w:rPr>
        <w:t xml:space="preserve">log10 </w:t>
      </w:r>
      <w:r w:rsidR="2042C88D" w:rsidRPr="025B5B43">
        <w:rPr>
          <w:rFonts w:cs="Times New Roman"/>
          <w:sz w:val="22"/>
        </w:rPr>
        <w:t>respectively</w:t>
      </w:r>
      <w:r w:rsidR="0029563B" w:rsidRPr="025B5B43">
        <w:rPr>
          <w:rFonts w:cs="Times New Roman"/>
          <w:sz w:val="22"/>
        </w:rPr>
        <w:t>;</w:t>
      </w:r>
      <w:r w:rsidR="0096679A" w:rsidRPr="025B5B43">
        <w:rPr>
          <w:rFonts w:cs="Times New Roman"/>
          <w:sz w:val="22"/>
        </w:rPr>
        <w:t xml:space="preserve"> </w:t>
      </w:r>
      <w:r w:rsidR="00EF572D" w:rsidRPr="025B5B43">
        <w:rPr>
          <w:rFonts w:cs="Times New Roman"/>
          <w:sz w:val="22"/>
        </w:rPr>
        <w:t xml:space="preserve">Figure </w:t>
      </w:r>
      <w:r w:rsidR="00F856F3" w:rsidRPr="025B5B43">
        <w:rPr>
          <w:rFonts w:cs="Times New Roman"/>
          <w:sz w:val="22"/>
        </w:rPr>
        <w:t>4</w:t>
      </w:r>
      <w:r w:rsidR="2042C88D" w:rsidRPr="025B5B43">
        <w:rPr>
          <w:rFonts w:cs="Times New Roman"/>
          <w:sz w:val="22"/>
        </w:rPr>
        <w:t>).</w:t>
      </w:r>
      <w:r w:rsidR="70AB498A" w:rsidRPr="025B5B43">
        <w:rPr>
          <w:rFonts w:cs="Times New Roman"/>
          <w:sz w:val="22"/>
        </w:rPr>
        <w:t xml:space="preserve"> A similar trend</w:t>
      </w:r>
      <w:r w:rsidR="41F186AC" w:rsidRPr="025B5B43">
        <w:rPr>
          <w:rFonts w:cs="Times New Roman"/>
          <w:sz w:val="22"/>
        </w:rPr>
        <w:t xml:space="preserve"> of</w:t>
      </w:r>
      <w:r w:rsidR="70AB498A" w:rsidRPr="025B5B43">
        <w:rPr>
          <w:rFonts w:cs="Times New Roman"/>
          <w:sz w:val="22"/>
        </w:rPr>
        <w:t xml:space="preserve"> lower </w:t>
      </w:r>
      <w:r w:rsidR="00C52C79" w:rsidRPr="025B5B43">
        <w:rPr>
          <w:rFonts w:cs="Times New Roman"/>
          <w:sz w:val="22"/>
        </w:rPr>
        <w:t>viral load</w:t>
      </w:r>
      <w:r w:rsidR="70AB498A" w:rsidRPr="025B5B43">
        <w:rPr>
          <w:rFonts w:cs="Times New Roman"/>
          <w:sz w:val="22"/>
        </w:rPr>
        <w:t xml:space="preserve">s was observed in </w:t>
      </w:r>
      <w:r w:rsidR="54858D4D" w:rsidRPr="025B5B43">
        <w:rPr>
          <w:rFonts w:cs="Times New Roman"/>
          <w:sz w:val="22"/>
        </w:rPr>
        <w:t>breakthrough cases classified as mild (</w:t>
      </w:r>
      <w:r w:rsidR="240F985A" w:rsidRPr="025B5B43">
        <w:rPr>
          <w:rFonts w:cs="Times New Roman"/>
          <w:sz w:val="22"/>
        </w:rPr>
        <w:t>138-fold</w:t>
      </w:r>
      <w:r w:rsidR="2042C88D" w:rsidRPr="025B5B43">
        <w:rPr>
          <w:rFonts w:cs="Times New Roman"/>
          <w:sz w:val="22"/>
        </w:rPr>
        <w:t>) or moderate (</w:t>
      </w:r>
      <w:r w:rsidR="3539C35C" w:rsidRPr="025B5B43">
        <w:rPr>
          <w:rFonts w:cs="Times New Roman"/>
          <w:sz w:val="22"/>
        </w:rPr>
        <w:t>426-fold</w:t>
      </w:r>
      <w:r w:rsidR="2042C88D" w:rsidRPr="025B5B43">
        <w:rPr>
          <w:rFonts w:cs="Times New Roman"/>
          <w:sz w:val="22"/>
        </w:rPr>
        <w:t>).</w:t>
      </w:r>
    </w:p>
    <w:p w14:paraId="322C5C11" w14:textId="427872DD" w:rsidR="1F6AFA07" w:rsidRPr="002B776D" w:rsidRDefault="1F6AFA07" w:rsidP="009D47FA">
      <w:pPr>
        <w:spacing w:after="0"/>
        <w:rPr>
          <w:rFonts w:eastAsia="Rockwell" w:cs="Times New Roman"/>
          <w:sz w:val="22"/>
        </w:rPr>
      </w:pPr>
    </w:p>
    <w:p w14:paraId="0EF11A6A" w14:textId="72F8D8AA" w:rsidR="00B05647" w:rsidRPr="002B776D" w:rsidRDefault="00B05647" w:rsidP="009D47FA">
      <w:pPr>
        <w:pStyle w:val="Heading2"/>
        <w:spacing w:before="0" w:after="0"/>
      </w:pPr>
      <w:r w:rsidRPr="002B776D">
        <w:t>Safety</w:t>
      </w:r>
      <w:r w:rsidR="00860A06" w:rsidRPr="002B776D">
        <w:t xml:space="preserve"> </w:t>
      </w:r>
    </w:p>
    <w:p w14:paraId="5A9C186F" w14:textId="42D29C84" w:rsidR="006C3DC8" w:rsidRPr="002B776D" w:rsidRDefault="00B05647" w:rsidP="2E475637">
      <w:pPr>
        <w:spacing w:after="0"/>
        <w:rPr>
          <w:rFonts w:cs="Times New Roman"/>
          <w:sz w:val="22"/>
        </w:rPr>
      </w:pPr>
      <w:r w:rsidRPr="2E475637">
        <w:rPr>
          <w:rFonts w:cs="Times New Roman"/>
          <w:sz w:val="22"/>
        </w:rPr>
        <w:t xml:space="preserve">Solicited </w:t>
      </w:r>
      <w:r w:rsidR="00840118" w:rsidRPr="2E475637">
        <w:rPr>
          <w:rFonts w:cs="Times New Roman"/>
          <w:sz w:val="22"/>
        </w:rPr>
        <w:t>adverse event</w:t>
      </w:r>
      <w:r w:rsidRPr="2E475637">
        <w:rPr>
          <w:rFonts w:cs="Times New Roman"/>
          <w:sz w:val="22"/>
        </w:rPr>
        <w:t>s up t</w:t>
      </w:r>
      <w:r w:rsidRPr="00490028">
        <w:rPr>
          <w:rFonts w:cs="Times New Roman"/>
          <w:sz w:val="22"/>
        </w:rPr>
        <w:t xml:space="preserve">o 7 days after </w:t>
      </w:r>
      <w:r w:rsidR="61297F7D" w:rsidRPr="00490028">
        <w:rPr>
          <w:rFonts w:cs="Times New Roman"/>
          <w:sz w:val="22"/>
        </w:rPr>
        <w:t>each dose</w:t>
      </w:r>
      <w:r w:rsidRPr="00490028">
        <w:rPr>
          <w:rFonts w:cs="Times New Roman"/>
          <w:sz w:val="22"/>
        </w:rPr>
        <w:t xml:space="preserve"> w</w:t>
      </w:r>
      <w:r w:rsidR="7002C735" w:rsidRPr="00490028">
        <w:rPr>
          <w:rFonts w:cs="Times New Roman"/>
          <w:sz w:val="22"/>
        </w:rPr>
        <w:t>ere</w:t>
      </w:r>
      <w:r w:rsidRPr="00490028">
        <w:rPr>
          <w:rFonts w:cs="Times New Roman"/>
          <w:sz w:val="22"/>
        </w:rPr>
        <w:t xml:space="preserve"> </w:t>
      </w:r>
      <w:r w:rsidR="0036685A" w:rsidRPr="00490028">
        <w:rPr>
          <w:rFonts w:cs="Times New Roman"/>
          <w:sz w:val="22"/>
        </w:rPr>
        <w:t>analyzed</w:t>
      </w:r>
      <w:r w:rsidRPr="00490028">
        <w:rPr>
          <w:rFonts w:cs="Times New Roman"/>
          <w:sz w:val="22"/>
        </w:rPr>
        <w:t xml:space="preserve"> for 7,819 participants (Fig</w:t>
      </w:r>
      <w:r w:rsidR="008953DD" w:rsidRPr="00490028">
        <w:rPr>
          <w:rFonts w:cs="Times New Roman"/>
          <w:sz w:val="22"/>
        </w:rPr>
        <w:t xml:space="preserve">ure </w:t>
      </w:r>
      <w:r w:rsidR="00D058CD" w:rsidRPr="00490028">
        <w:rPr>
          <w:rFonts w:cs="Times New Roman"/>
          <w:sz w:val="22"/>
        </w:rPr>
        <w:t>5</w:t>
      </w:r>
      <w:r w:rsidR="00BF1F30" w:rsidRPr="00490028">
        <w:rPr>
          <w:rFonts w:cs="Times New Roman"/>
          <w:sz w:val="22"/>
        </w:rPr>
        <w:t xml:space="preserve">; </w:t>
      </w:r>
      <w:proofErr w:type="spellStart"/>
      <w:r w:rsidR="00D058CD" w:rsidRPr="00490028">
        <w:rPr>
          <w:rFonts w:cs="Times New Roman"/>
          <w:sz w:val="22"/>
        </w:rPr>
        <w:t>Appendix:Safety</w:t>
      </w:r>
      <w:proofErr w:type="spellEnd"/>
      <w:r w:rsidR="00D058CD" w:rsidRPr="00490028">
        <w:rPr>
          <w:rFonts w:cs="Times New Roman"/>
          <w:sz w:val="22"/>
        </w:rPr>
        <w:t xml:space="preserve"> for follow-up duration</w:t>
      </w:r>
      <w:r w:rsidR="3B0C9F76" w:rsidRPr="00490028">
        <w:rPr>
          <w:rFonts w:cs="Times New Roman"/>
          <w:sz w:val="22"/>
        </w:rPr>
        <w:t>)</w:t>
      </w:r>
      <w:r w:rsidRPr="00490028">
        <w:rPr>
          <w:rFonts w:cs="Times New Roman"/>
          <w:sz w:val="22"/>
        </w:rPr>
        <w:t xml:space="preserve">. </w:t>
      </w:r>
      <w:r w:rsidR="36DD689A" w:rsidRPr="00490028">
        <w:rPr>
          <w:rFonts w:cs="Times New Roman"/>
          <w:sz w:val="22"/>
        </w:rPr>
        <w:t>Both</w:t>
      </w:r>
      <w:r w:rsidRPr="00490028">
        <w:rPr>
          <w:rFonts w:cs="Times New Roman"/>
          <w:sz w:val="22"/>
        </w:rPr>
        <w:t xml:space="preserve"> </w:t>
      </w:r>
      <w:r w:rsidR="00E77E68" w:rsidRPr="00490028">
        <w:rPr>
          <w:rFonts w:cs="Times New Roman"/>
          <w:sz w:val="22"/>
        </w:rPr>
        <w:t xml:space="preserve">solicited local and systemic </w:t>
      </w:r>
      <w:r w:rsidR="00840118" w:rsidRPr="00490028">
        <w:rPr>
          <w:rFonts w:cs="Times New Roman"/>
          <w:sz w:val="22"/>
        </w:rPr>
        <w:t>adverse event</w:t>
      </w:r>
      <w:r w:rsidR="00E77E68" w:rsidRPr="00490028">
        <w:rPr>
          <w:rFonts w:cs="Times New Roman"/>
          <w:sz w:val="22"/>
        </w:rPr>
        <w:t xml:space="preserve">s were </w:t>
      </w:r>
      <w:r w:rsidR="42D9C2FF" w:rsidRPr="00490028">
        <w:rPr>
          <w:rFonts w:cs="Times New Roman"/>
          <w:sz w:val="22"/>
        </w:rPr>
        <w:t xml:space="preserve">predominantly </w:t>
      </w:r>
      <w:r w:rsidR="00E77E68" w:rsidRPr="00490028">
        <w:rPr>
          <w:rFonts w:cs="Times New Roman"/>
          <w:sz w:val="22"/>
        </w:rPr>
        <w:t>m</w:t>
      </w:r>
      <w:r w:rsidR="00E77E68" w:rsidRPr="2E475637">
        <w:rPr>
          <w:rFonts w:cs="Times New Roman"/>
          <w:sz w:val="22"/>
        </w:rPr>
        <w:t>ild</w:t>
      </w:r>
      <w:r w:rsidR="00FF6D63" w:rsidRPr="2E475637">
        <w:rPr>
          <w:rFonts w:cs="Times New Roman"/>
          <w:sz w:val="22"/>
        </w:rPr>
        <w:t>-</w:t>
      </w:r>
      <w:r w:rsidR="00E77E68" w:rsidRPr="2E475637">
        <w:rPr>
          <w:rFonts w:cs="Times New Roman"/>
          <w:sz w:val="22"/>
        </w:rPr>
        <w:t>to</w:t>
      </w:r>
      <w:r w:rsidR="00FF6D63" w:rsidRPr="2E475637">
        <w:rPr>
          <w:rFonts w:cs="Times New Roman"/>
          <w:sz w:val="22"/>
        </w:rPr>
        <w:t>-</w:t>
      </w:r>
      <w:r w:rsidR="00E77E68" w:rsidRPr="2E475637">
        <w:rPr>
          <w:rFonts w:cs="Times New Roman"/>
          <w:sz w:val="22"/>
        </w:rPr>
        <w:t>moderate and</w:t>
      </w:r>
      <w:r w:rsidR="00DE4913" w:rsidRPr="2E475637">
        <w:rPr>
          <w:rFonts w:cs="Times New Roman"/>
          <w:sz w:val="22"/>
        </w:rPr>
        <w:t xml:space="preserve"> transient</w:t>
      </w:r>
      <w:r w:rsidR="00DC691C" w:rsidRPr="2E475637">
        <w:rPr>
          <w:rFonts w:cs="Times New Roman"/>
          <w:sz w:val="22"/>
        </w:rPr>
        <w:t>, lasting</w:t>
      </w:r>
      <w:r w:rsidR="3925529C" w:rsidRPr="2E475637">
        <w:rPr>
          <w:rFonts w:cs="Times New Roman"/>
          <w:sz w:val="22"/>
        </w:rPr>
        <w:t xml:space="preserve"> </w:t>
      </w:r>
      <w:r w:rsidR="2D58A856" w:rsidRPr="62EDC8BB">
        <w:rPr>
          <w:rFonts w:cs="Times New Roman"/>
          <w:sz w:val="22"/>
        </w:rPr>
        <w:t xml:space="preserve">only </w:t>
      </w:r>
      <w:r w:rsidR="2647379B" w:rsidRPr="2E475637">
        <w:rPr>
          <w:rFonts w:cs="Times New Roman"/>
          <w:sz w:val="22"/>
        </w:rPr>
        <w:t>1-3 days</w:t>
      </w:r>
      <w:r w:rsidR="418CF75A" w:rsidRPr="62EDC8BB">
        <w:rPr>
          <w:rFonts w:cs="Times New Roman"/>
          <w:sz w:val="22"/>
        </w:rPr>
        <w:t>.</w:t>
      </w:r>
      <w:r w:rsidR="35BB1063" w:rsidRPr="2E475637">
        <w:rPr>
          <w:rFonts w:cs="Times New Roman"/>
          <w:sz w:val="22"/>
        </w:rPr>
        <w:t xml:space="preserve"> </w:t>
      </w:r>
      <w:r w:rsidR="61EB217A" w:rsidRPr="2E475637">
        <w:rPr>
          <w:rFonts w:cs="Times New Roman"/>
          <w:sz w:val="22"/>
        </w:rPr>
        <w:t>M</w:t>
      </w:r>
      <w:r w:rsidR="21349F42" w:rsidRPr="2E475637">
        <w:rPr>
          <w:rFonts w:cs="Times New Roman"/>
          <w:sz w:val="22"/>
        </w:rPr>
        <w:t xml:space="preserve">ore local and systemic </w:t>
      </w:r>
      <w:r w:rsidR="00840118" w:rsidRPr="2E475637">
        <w:rPr>
          <w:rFonts w:cs="Times New Roman"/>
          <w:sz w:val="22"/>
        </w:rPr>
        <w:t>adverse event</w:t>
      </w:r>
      <w:r w:rsidR="21349F42" w:rsidRPr="2E475637">
        <w:rPr>
          <w:rFonts w:cs="Times New Roman"/>
          <w:sz w:val="22"/>
        </w:rPr>
        <w:t xml:space="preserve">s were reported after the first and/or second dose in </w:t>
      </w:r>
      <w:r w:rsidR="3D56F3CF" w:rsidRPr="2E475637">
        <w:rPr>
          <w:rFonts w:cs="Times New Roman"/>
          <w:sz w:val="22"/>
        </w:rPr>
        <w:t xml:space="preserve">CoVLP+AS03 </w:t>
      </w:r>
      <w:r w:rsidRPr="2E475637">
        <w:rPr>
          <w:rFonts w:cs="Times New Roman"/>
          <w:sz w:val="22"/>
        </w:rPr>
        <w:t>participants (3</w:t>
      </w:r>
      <w:r w:rsidRPr="2E475637">
        <w:rPr>
          <w:rFonts w:cs="Times New Roman"/>
          <w:b/>
          <w:bCs/>
          <w:sz w:val="22"/>
          <w:lang w:eastAsia="ja-JP"/>
        </w:rPr>
        <w:t>,</w:t>
      </w:r>
      <w:r w:rsidR="00502921" w:rsidRPr="2E475637">
        <w:rPr>
          <w:rFonts w:cs="Times New Roman"/>
          <w:sz w:val="22"/>
        </w:rPr>
        <w:t>819</w:t>
      </w:r>
      <w:r w:rsidRPr="2E475637">
        <w:rPr>
          <w:rFonts w:cs="Times New Roman"/>
          <w:sz w:val="22"/>
        </w:rPr>
        <w:t>;92.3</w:t>
      </w:r>
      <w:r w:rsidR="21349F42" w:rsidRPr="2E475637">
        <w:rPr>
          <w:rFonts w:cs="Times New Roman"/>
          <w:sz w:val="22"/>
        </w:rPr>
        <w:t xml:space="preserve">% and </w:t>
      </w:r>
      <w:r w:rsidR="7A11B801" w:rsidRPr="2E475637">
        <w:rPr>
          <w:rFonts w:cs="Times New Roman"/>
          <w:sz w:val="22"/>
        </w:rPr>
        <w:t>3,612;87.3% respectively</w:t>
      </w:r>
      <w:r w:rsidR="21349F42" w:rsidRPr="2E475637">
        <w:rPr>
          <w:rFonts w:cs="Times New Roman"/>
          <w:sz w:val="22"/>
        </w:rPr>
        <w:t>)</w:t>
      </w:r>
      <w:r w:rsidRPr="2E475637">
        <w:rPr>
          <w:rFonts w:cs="Times New Roman"/>
          <w:sz w:val="22"/>
        </w:rPr>
        <w:t xml:space="preserve"> </w:t>
      </w:r>
      <w:r w:rsidR="00E87626" w:rsidRPr="2E475637">
        <w:rPr>
          <w:rFonts w:cs="Times New Roman"/>
          <w:sz w:val="22"/>
        </w:rPr>
        <w:t>compared to</w:t>
      </w:r>
      <w:r w:rsidRPr="2E475637">
        <w:rPr>
          <w:rFonts w:cs="Times New Roman"/>
          <w:sz w:val="22"/>
        </w:rPr>
        <w:t xml:space="preserve"> placebo</w:t>
      </w:r>
      <w:r w:rsidR="24121F71" w:rsidRPr="2E475637">
        <w:rPr>
          <w:rFonts w:cs="Times New Roman"/>
          <w:sz w:val="22"/>
        </w:rPr>
        <w:t xml:space="preserve"> recipients</w:t>
      </w:r>
      <w:r w:rsidRPr="2E475637">
        <w:rPr>
          <w:rFonts w:cs="Times New Roman"/>
          <w:sz w:val="22"/>
        </w:rPr>
        <w:t xml:space="preserve"> (1,</w:t>
      </w:r>
      <w:r w:rsidR="00502921" w:rsidRPr="2E475637">
        <w:rPr>
          <w:rFonts w:cs="Times New Roman"/>
          <w:sz w:val="22"/>
        </w:rPr>
        <w:t>677</w:t>
      </w:r>
      <w:r w:rsidRPr="2E475637">
        <w:rPr>
          <w:rFonts w:cs="Times New Roman"/>
          <w:sz w:val="22"/>
        </w:rPr>
        <w:t>;45.</w:t>
      </w:r>
      <w:r w:rsidR="00502921" w:rsidRPr="2E475637">
        <w:rPr>
          <w:rFonts w:cs="Times New Roman"/>
          <w:sz w:val="22"/>
        </w:rPr>
        <w:t>5 </w:t>
      </w:r>
      <w:r w:rsidR="21349F42" w:rsidRPr="2E475637">
        <w:rPr>
          <w:rFonts w:cs="Times New Roman"/>
          <w:sz w:val="22"/>
        </w:rPr>
        <w:t>% and 2,</w:t>
      </w:r>
      <w:r w:rsidR="428D2A43" w:rsidRPr="2E475637">
        <w:rPr>
          <w:rFonts w:cs="Times New Roman"/>
          <w:sz w:val="22"/>
        </w:rPr>
        <w:t>394</w:t>
      </w:r>
      <w:r w:rsidR="21349F42" w:rsidRPr="2E475637">
        <w:rPr>
          <w:rFonts w:cs="Times New Roman"/>
          <w:sz w:val="22"/>
        </w:rPr>
        <w:t>;</w:t>
      </w:r>
      <w:r w:rsidR="428D2A43" w:rsidRPr="2E475637">
        <w:rPr>
          <w:rFonts w:cs="Times New Roman"/>
          <w:sz w:val="22"/>
        </w:rPr>
        <w:t>65</w:t>
      </w:r>
      <w:r w:rsidR="21349F42" w:rsidRPr="2E475637">
        <w:rPr>
          <w:rFonts w:cs="Times New Roman"/>
          <w:sz w:val="22"/>
        </w:rPr>
        <w:t>.</w:t>
      </w:r>
      <w:r w:rsidR="428D2A43" w:rsidRPr="2E475637">
        <w:rPr>
          <w:rFonts w:cs="Times New Roman"/>
          <w:sz w:val="22"/>
        </w:rPr>
        <w:t>0</w:t>
      </w:r>
      <w:r w:rsidR="21349F42" w:rsidRPr="2E475637">
        <w:rPr>
          <w:rFonts w:cs="Times New Roman"/>
          <w:sz w:val="22"/>
        </w:rPr>
        <w:t>% respectively)</w:t>
      </w:r>
      <w:r w:rsidR="2E4D6E3F" w:rsidRPr="2E475637">
        <w:rPr>
          <w:rFonts w:cs="Times New Roman"/>
          <w:sz w:val="22"/>
        </w:rPr>
        <w:t>. Local reactogenicity was</w:t>
      </w:r>
      <w:r w:rsidR="006C3DC8" w:rsidRPr="2E475637">
        <w:rPr>
          <w:rFonts w:cs="Times New Roman"/>
          <w:sz w:val="22"/>
        </w:rPr>
        <w:t xml:space="preserve"> </w:t>
      </w:r>
      <w:r w:rsidR="00983C08" w:rsidRPr="2E475637">
        <w:rPr>
          <w:rFonts w:cs="Times New Roman"/>
          <w:sz w:val="22"/>
        </w:rPr>
        <w:t xml:space="preserve">primarily </w:t>
      </w:r>
      <w:r w:rsidR="00F1474F" w:rsidRPr="2E475637">
        <w:rPr>
          <w:rFonts w:cs="Times New Roman"/>
          <w:sz w:val="22"/>
        </w:rPr>
        <w:t xml:space="preserve">injection site </w:t>
      </w:r>
      <w:r w:rsidR="00983C08" w:rsidRPr="2E475637">
        <w:rPr>
          <w:rFonts w:cs="Times New Roman"/>
          <w:sz w:val="22"/>
        </w:rPr>
        <w:t>pain</w:t>
      </w:r>
      <w:r w:rsidR="3BC875DD" w:rsidRPr="2E475637">
        <w:rPr>
          <w:rFonts w:cs="Times New Roman"/>
          <w:sz w:val="22"/>
        </w:rPr>
        <w:t xml:space="preserve"> (Table S</w:t>
      </w:r>
      <w:r w:rsidR="00240079">
        <w:rPr>
          <w:rFonts w:cs="Times New Roman"/>
          <w:sz w:val="22"/>
        </w:rPr>
        <w:t>9</w:t>
      </w:r>
      <w:r w:rsidR="470FC81C" w:rsidRPr="2E475637">
        <w:rPr>
          <w:rFonts w:cs="Times New Roman"/>
          <w:sz w:val="22"/>
        </w:rPr>
        <w:t xml:space="preserve">) and the most common systemic </w:t>
      </w:r>
      <w:r w:rsidR="00840118" w:rsidRPr="2E475637">
        <w:rPr>
          <w:rFonts w:cs="Times New Roman"/>
          <w:sz w:val="22"/>
        </w:rPr>
        <w:t>adverse event</w:t>
      </w:r>
      <w:r w:rsidR="470FC81C" w:rsidRPr="2E475637">
        <w:rPr>
          <w:rFonts w:cs="Times New Roman"/>
          <w:sz w:val="22"/>
        </w:rPr>
        <w:t xml:space="preserve">s were headache, fatigue, myalgia and a feeling of </w:t>
      </w:r>
      <w:r w:rsidR="005C3E32">
        <w:rPr>
          <w:rFonts w:cs="Times New Roman"/>
          <w:sz w:val="22"/>
        </w:rPr>
        <w:t xml:space="preserve">general </w:t>
      </w:r>
      <w:r w:rsidR="470FC81C" w:rsidRPr="2E475637">
        <w:rPr>
          <w:rFonts w:cs="Times New Roman"/>
          <w:sz w:val="22"/>
        </w:rPr>
        <w:t>discomfort (Table S</w:t>
      </w:r>
      <w:r w:rsidR="00240079">
        <w:rPr>
          <w:rFonts w:cs="Times New Roman"/>
          <w:sz w:val="22"/>
        </w:rPr>
        <w:t>10</w:t>
      </w:r>
      <w:r w:rsidR="470FC81C" w:rsidRPr="2E475637">
        <w:rPr>
          <w:rFonts w:cs="Times New Roman"/>
          <w:sz w:val="22"/>
        </w:rPr>
        <w:t>)</w:t>
      </w:r>
      <w:r w:rsidR="21349F42" w:rsidRPr="2E475637">
        <w:rPr>
          <w:rFonts w:cs="Times New Roman"/>
          <w:sz w:val="22"/>
        </w:rPr>
        <w:t>.</w:t>
      </w:r>
      <w:r w:rsidRPr="2E475637">
        <w:rPr>
          <w:rFonts w:cs="Times New Roman"/>
          <w:sz w:val="22"/>
        </w:rPr>
        <w:t xml:space="preserve"> </w:t>
      </w:r>
      <w:r w:rsidR="000522DB" w:rsidRPr="2E475637">
        <w:rPr>
          <w:rFonts w:cs="Times New Roman"/>
          <w:sz w:val="22"/>
        </w:rPr>
        <w:t xml:space="preserve">Grade </w:t>
      </w:r>
      <w:r w:rsidR="006B513C" w:rsidRPr="2E475637">
        <w:rPr>
          <w:rFonts w:cs="Times New Roman"/>
          <w:sz w:val="22"/>
        </w:rPr>
        <w:t xml:space="preserve">2 and 3 </w:t>
      </w:r>
      <w:r w:rsidR="00CD7F50" w:rsidRPr="2E475637">
        <w:rPr>
          <w:rFonts w:cs="Times New Roman"/>
          <w:sz w:val="22"/>
        </w:rPr>
        <w:t xml:space="preserve">local </w:t>
      </w:r>
      <w:r w:rsidR="00840118" w:rsidRPr="2E475637">
        <w:rPr>
          <w:rFonts w:cs="Times New Roman"/>
          <w:sz w:val="22"/>
        </w:rPr>
        <w:t>adverse event</w:t>
      </w:r>
      <w:r w:rsidR="00CD7F50" w:rsidRPr="2E475637">
        <w:rPr>
          <w:rFonts w:cs="Times New Roman"/>
          <w:sz w:val="22"/>
        </w:rPr>
        <w:t>s</w:t>
      </w:r>
      <w:r w:rsidR="006B513C" w:rsidRPr="2E475637">
        <w:rPr>
          <w:rFonts w:cs="Times New Roman"/>
          <w:sz w:val="22"/>
        </w:rPr>
        <w:t xml:space="preserve"> </w:t>
      </w:r>
      <w:r w:rsidR="00F1474F" w:rsidRPr="2E475637">
        <w:rPr>
          <w:rFonts w:cs="Times New Roman"/>
          <w:sz w:val="22"/>
        </w:rPr>
        <w:t>occurred more frequently</w:t>
      </w:r>
      <w:r w:rsidR="006B513C" w:rsidRPr="2E475637">
        <w:rPr>
          <w:rFonts w:cs="Times New Roman"/>
          <w:sz w:val="22"/>
        </w:rPr>
        <w:t xml:space="preserve"> after the second </w:t>
      </w:r>
      <w:r w:rsidR="6130AFDB" w:rsidRPr="2E475637">
        <w:rPr>
          <w:rFonts w:cs="Times New Roman"/>
          <w:sz w:val="22"/>
        </w:rPr>
        <w:t>dose</w:t>
      </w:r>
      <w:r w:rsidR="00F1474F" w:rsidRPr="2E475637">
        <w:rPr>
          <w:rFonts w:cs="Times New Roman"/>
          <w:sz w:val="22"/>
        </w:rPr>
        <w:t xml:space="preserve">. </w:t>
      </w:r>
      <w:r w:rsidR="10D59791" w:rsidRPr="2E475637">
        <w:rPr>
          <w:rFonts w:cs="Times New Roman"/>
          <w:sz w:val="22"/>
        </w:rPr>
        <w:t xml:space="preserve">Grade 3 (severe) local </w:t>
      </w:r>
      <w:r w:rsidR="00840118" w:rsidRPr="2E475637">
        <w:rPr>
          <w:rFonts w:cs="Times New Roman"/>
          <w:sz w:val="22"/>
        </w:rPr>
        <w:t>adverse event</w:t>
      </w:r>
      <w:r w:rsidR="10D59791" w:rsidRPr="2E475637">
        <w:rPr>
          <w:rFonts w:cs="Times New Roman"/>
          <w:sz w:val="22"/>
        </w:rPr>
        <w:t xml:space="preserve">s </w:t>
      </w:r>
      <w:r w:rsidR="21349F42" w:rsidRPr="2E475637">
        <w:rPr>
          <w:rFonts w:cs="Times New Roman"/>
          <w:sz w:val="22"/>
        </w:rPr>
        <w:t xml:space="preserve">were reported in </w:t>
      </w:r>
      <w:r w:rsidRPr="2E475637">
        <w:rPr>
          <w:rFonts w:cs="Times New Roman"/>
          <w:sz w:val="22"/>
        </w:rPr>
        <w:t>2.</w:t>
      </w:r>
      <w:r w:rsidR="002F1D95">
        <w:rPr>
          <w:rFonts w:cs="Times New Roman"/>
          <w:sz w:val="22"/>
        </w:rPr>
        <w:t>8</w:t>
      </w:r>
      <w:r w:rsidRPr="2E475637">
        <w:rPr>
          <w:rFonts w:cs="Times New Roman"/>
          <w:sz w:val="22"/>
        </w:rPr>
        <w:t xml:space="preserve">% </w:t>
      </w:r>
      <w:r w:rsidR="21349F42" w:rsidRPr="2E475637">
        <w:rPr>
          <w:rFonts w:cs="Times New Roman"/>
          <w:sz w:val="22"/>
        </w:rPr>
        <w:t>and &lt;</w:t>
      </w:r>
      <w:r w:rsidRPr="2E475637">
        <w:rPr>
          <w:rFonts w:cs="Times New Roman"/>
          <w:sz w:val="22"/>
        </w:rPr>
        <w:t xml:space="preserve">0.1% </w:t>
      </w:r>
      <w:r w:rsidR="20FC8421" w:rsidRPr="2E475637">
        <w:rPr>
          <w:rFonts w:cs="Times New Roman"/>
          <w:sz w:val="22"/>
        </w:rPr>
        <w:t>in the</w:t>
      </w:r>
      <w:r w:rsidRPr="2E475637">
        <w:rPr>
          <w:rFonts w:cs="Times New Roman"/>
          <w:sz w:val="22"/>
        </w:rPr>
        <w:t xml:space="preserve"> </w:t>
      </w:r>
      <w:r w:rsidR="00F1474F" w:rsidRPr="2E475637">
        <w:rPr>
          <w:rFonts w:cs="Times New Roman"/>
          <w:sz w:val="22"/>
        </w:rPr>
        <w:t xml:space="preserve">CoVLP+AS03 and </w:t>
      </w:r>
      <w:r w:rsidRPr="2E475637">
        <w:rPr>
          <w:rFonts w:cs="Times New Roman"/>
          <w:sz w:val="22"/>
        </w:rPr>
        <w:t>placebo</w:t>
      </w:r>
      <w:r w:rsidR="1B0AEC90" w:rsidRPr="2E475637">
        <w:rPr>
          <w:rFonts w:cs="Times New Roman"/>
          <w:sz w:val="22"/>
        </w:rPr>
        <w:t xml:space="preserve"> grou</w:t>
      </w:r>
      <w:r w:rsidR="72B57E46" w:rsidRPr="2E475637">
        <w:rPr>
          <w:rFonts w:cs="Times New Roman"/>
          <w:sz w:val="22"/>
        </w:rPr>
        <w:t>p</w:t>
      </w:r>
      <w:r w:rsidR="00F1474F" w:rsidRPr="2E475637">
        <w:rPr>
          <w:rFonts w:cs="Times New Roman"/>
          <w:sz w:val="22"/>
        </w:rPr>
        <w:t>s</w:t>
      </w:r>
      <w:r w:rsidR="005304DB" w:rsidRPr="2E475637">
        <w:rPr>
          <w:rFonts w:cs="Times New Roman"/>
          <w:sz w:val="22"/>
        </w:rPr>
        <w:t>,</w:t>
      </w:r>
      <w:r w:rsidR="00F1474F" w:rsidRPr="2E475637">
        <w:rPr>
          <w:rFonts w:cs="Times New Roman"/>
          <w:sz w:val="22"/>
        </w:rPr>
        <w:t xml:space="preserve"> respectively</w:t>
      </w:r>
      <w:r w:rsidR="17E83229" w:rsidRPr="2E475637">
        <w:rPr>
          <w:rFonts w:cs="Times New Roman"/>
          <w:sz w:val="22"/>
        </w:rPr>
        <w:t>.</w:t>
      </w:r>
      <w:r w:rsidRPr="2E475637">
        <w:rPr>
          <w:rFonts w:cs="Times New Roman"/>
          <w:sz w:val="22"/>
        </w:rPr>
        <w:t xml:space="preserve"> </w:t>
      </w:r>
      <w:r w:rsidR="20C99618" w:rsidRPr="2E475637">
        <w:rPr>
          <w:rFonts w:cs="Times New Roman"/>
          <w:sz w:val="22"/>
        </w:rPr>
        <w:t>Grade 3 systemic reactions after the second dose were reported</w:t>
      </w:r>
      <w:r w:rsidR="1137D5AB" w:rsidRPr="2E475637">
        <w:rPr>
          <w:rFonts w:cs="Times New Roman"/>
          <w:sz w:val="22"/>
        </w:rPr>
        <w:t xml:space="preserve"> in 3.1% </w:t>
      </w:r>
      <w:r w:rsidR="5E0D226B" w:rsidRPr="2E475637">
        <w:rPr>
          <w:rFonts w:cs="Times New Roman"/>
          <w:sz w:val="22"/>
        </w:rPr>
        <w:t xml:space="preserve">and 0.5% </w:t>
      </w:r>
      <w:r w:rsidR="1137D5AB" w:rsidRPr="2E475637">
        <w:rPr>
          <w:rFonts w:cs="Times New Roman"/>
          <w:sz w:val="22"/>
        </w:rPr>
        <w:t xml:space="preserve">in the </w:t>
      </w:r>
      <w:r w:rsidR="21349F42" w:rsidRPr="2E475637">
        <w:rPr>
          <w:rFonts w:cs="Times New Roman"/>
          <w:sz w:val="22"/>
        </w:rPr>
        <w:t xml:space="preserve">CoVLP+AS03 </w:t>
      </w:r>
      <w:r w:rsidR="5E0D226B" w:rsidRPr="2E475637">
        <w:rPr>
          <w:rFonts w:cs="Times New Roman"/>
          <w:sz w:val="22"/>
        </w:rPr>
        <w:t xml:space="preserve">and </w:t>
      </w:r>
      <w:r w:rsidR="21349F42" w:rsidRPr="2E475637">
        <w:rPr>
          <w:rFonts w:cs="Times New Roman"/>
          <w:sz w:val="22"/>
        </w:rPr>
        <w:t xml:space="preserve">placebo </w:t>
      </w:r>
      <w:r w:rsidR="454B37F3" w:rsidRPr="2E475637">
        <w:rPr>
          <w:rFonts w:cs="Times New Roman"/>
          <w:sz w:val="22"/>
        </w:rPr>
        <w:t>group</w:t>
      </w:r>
      <w:r w:rsidR="5E0D226B" w:rsidRPr="2E475637">
        <w:rPr>
          <w:rFonts w:cs="Times New Roman"/>
          <w:sz w:val="22"/>
        </w:rPr>
        <w:t>s</w:t>
      </w:r>
      <w:r w:rsidR="009F244E">
        <w:rPr>
          <w:rFonts w:cs="Times New Roman"/>
          <w:sz w:val="22"/>
        </w:rPr>
        <w:t>,</w:t>
      </w:r>
      <w:r w:rsidR="5E0D226B" w:rsidRPr="2E475637">
        <w:rPr>
          <w:rFonts w:cs="Times New Roman"/>
          <w:sz w:val="22"/>
        </w:rPr>
        <w:t xml:space="preserve"> respectively</w:t>
      </w:r>
      <w:r w:rsidR="21349F42" w:rsidRPr="2E475637">
        <w:rPr>
          <w:rFonts w:cs="Times New Roman"/>
          <w:sz w:val="22"/>
        </w:rPr>
        <w:t>.</w:t>
      </w:r>
      <w:r w:rsidRPr="2E475637">
        <w:rPr>
          <w:rFonts w:cs="Times New Roman"/>
          <w:sz w:val="22"/>
        </w:rPr>
        <w:t xml:space="preserve"> </w:t>
      </w:r>
      <w:r w:rsidR="21349F42" w:rsidRPr="2E475637">
        <w:rPr>
          <w:rFonts w:cs="Times New Roman"/>
          <w:sz w:val="22"/>
        </w:rPr>
        <w:t xml:space="preserve">No Grade 4 (life-threatening) local </w:t>
      </w:r>
      <w:r w:rsidR="00840118" w:rsidRPr="2E475637">
        <w:rPr>
          <w:rFonts w:cs="Times New Roman"/>
          <w:sz w:val="22"/>
        </w:rPr>
        <w:t>adverse event</w:t>
      </w:r>
      <w:r w:rsidR="21349F42" w:rsidRPr="2E475637">
        <w:rPr>
          <w:rFonts w:cs="Times New Roman"/>
          <w:sz w:val="22"/>
        </w:rPr>
        <w:t xml:space="preserve">s were reported but 3 participants reported Grade 4 systemic </w:t>
      </w:r>
      <w:r w:rsidR="00840118" w:rsidRPr="2E475637">
        <w:rPr>
          <w:rFonts w:cs="Times New Roman"/>
          <w:sz w:val="22"/>
        </w:rPr>
        <w:t>adverse event</w:t>
      </w:r>
      <w:r w:rsidR="21349F42" w:rsidRPr="2E475637">
        <w:rPr>
          <w:rFonts w:cs="Times New Roman"/>
          <w:sz w:val="22"/>
        </w:rPr>
        <w:t>s after the second dose</w:t>
      </w:r>
      <w:r w:rsidR="2155A321" w:rsidRPr="2E475637">
        <w:rPr>
          <w:rFonts w:cs="Times New Roman"/>
          <w:sz w:val="22"/>
        </w:rPr>
        <w:t>:</w:t>
      </w:r>
      <w:r w:rsidR="21349F42" w:rsidRPr="2E475637">
        <w:rPr>
          <w:rFonts w:cs="Times New Roman"/>
          <w:sz w:val="22"/>
        </w:rPr>
        <w:t xml:space="preserve"> 2 (&lt;0.1%) and 1 (&lt;0.1%) in the CoVLP+AS03 and</w:t>
      </w:r>
      <w:r w:rsidR="5E0D226B" w:rsidRPr="2E475637">
        <w:rPr>
          <w:rFonts w:cs="Times New Roman"/>
          <w:sz w:val="22"/>
        </w:rPr>
        <w:t xml:space="preserve"> </w:t>
      </w:r>
      <w:r w:rsidR="21349F42" w:rsidRPr="2E475637">
        <w:rPr>
          <w:rFonts w:cs="Times New Roman"/>
          <w:sz w:val="22"/>
        </w:rPr>
        <w:t>placebo groups</w:t>
      </w:r>
      <w:r w:rsidR="003C3FF0">
        <w:rPr>
          <w:rFonts w:cs="Times New Roman"/>
          <w:sz w:val="22"/>
        </w:rPr>
        <w:t>,</w:t>
      </w:r>
      <w:r w:rsidR="21349F42" w:rsidRPr="2E475637">
        <w:rPr>
          <w:rFonts w:cs="Times New Roman"/>
          <w:sz w:val="22"/>
        </w:rPr>
        <w:t xml:space="preserve"> respectively.</w:t>
      </w:r>
    </w:p>
    <w:p w14:paraId="6741A444" w14:textId="77777777" w:rsidR="003C50B9" w:rsidRPr="002B776D" w:rsidRDefault="003C50B9" w:rsidP="009D47FA">
      <w:pPr>
        <w:spacing w:after="0"/>
        <w:rPr>
          <w:rFonts w:cs="Times New Roman"/>
          <w:sz w:val="22"/>
        </w:rPr>
      </w:pPr>
    </w:p>
    <w:p w14:paraId="15CEEA78" w14:textId="6248255A" w:rsidR="00F2214A" w:rsidRPr="002B776D" w:rsidRDefault="0F1329F9" w:rsidP="2E475637">
      <w:pPr>
        <w:spacing w:after="0"/>
        <w:rPr>
          <w:rFonts w:cs="Times New Roman"/>
          <w:sz w:val="22"/>
        </w:rPr>
      </w:pPr>
      <w:r w:rsidRPr="025B5B43">
        <w:rPr>
          <w:rFonts w:cs="Times New Roman"/>
          <w:sz w:val="22"/>
        </w:rPr>
        <w:t>T</w:t>
      </w:r>
      <w:r w:rsidR="0057071F" w:rsidRPr="025B5B43">
        <w:rPr>
          <w:rFonts w:cs="Times New Roman"/>
          <w:sz w:val="22"/>
        </w:rPr>
        <w:t xml:space="preserve">he occurrence, intensity, and relationship of </w:t>
      </w:r>
      <w:r w:rsidR="00790077" w:rsidRPr="025B5B43">
        <w:rPr>
          <w:rFonts w:cs="Times New Roman"/>
          <w:sz w:val="22"/>
        </w:rPr>
        <w:t>u</w:t>
      </w:r>
      <w:r w:rsidR="00591162" w:rsidRPr="025B5B43">
        <w:rPr>
          <w:rFonts w:cs="Times New Roman"/>
          <w:sz w:val="22"/>
        </w:rPr>
        <w:t xml:space="preserve">nsolicited </w:t>
      </w:r>
      <w:r w:rsidR="00D46692" w:rsidRPr="025B5B43">
        <w:rPr>
          <w:rFonts w:cs="Times New Roman"/>
          <w:sz w:val="22"/>
        </w:rPr>
        <w:t>adverse event</w:t>
      </w:r>
      <w:r w:rsidR="00591162" w:rsidRPr="025B5B43">
        <w:rPr>
          <w:rFonts w:cs="Times New Roman"/>
          <w:sz w:val="22"/>
        </w:rPr>
        <w:t xml:space="preserve">s </w:t>
      </w:r>
      <w:r w:rsidR="3F6DA1AB" w:rsidRPr="025B5B43">
        <w:rPr>
          <w:rFonts w:cs="Times New Roman"/>
          <w:sz w:val="22"/>
        </w:rPr>
        <w:t xml:space="preserve">as well as </w:t>
      </w:r>
      <w:r w:rsidR="00D46692" w:rsidRPr="025B5B43">
        <w:rPr>
          <w:rFonts w:cs="Times New Roman"/>
          <w:sz w:val="22"/>
        </w:rPr>
        <w:t>serious and</w:t>
      </w:r>
      <w:r w:rsidR="00591162" w:rsidRPr="025B5B43">
        <w:rPr>
          <w:rFonts w:cs="Times New Roman"/>
          <w:sz w:val="22"/>
        </w:rPr>
        <w:t xml:space="preserve"> </w:t>
      </w:r>
      <w:r w:rsidR="00D46692" w:rsidRPr="025B5B43">
        <w:rPr>
          <w:rFonts w:cs="Times New Roman"/>
          <w:sz w:val="22"/>
        </w:rPr>
        <w:t>medically attended adverse event</w:t>
      </w:r>
      <w:r w:rsidR="00E54594">
        <w:rPr>
          <w:rFonts w:cs="Times New Roman"/>
          <w:sz w:val="22"/>
        </w:rPr>
        <w:t>s</w:t>
      </w:r>
      <w:r w:rsidR="00D46692" w:rsidRPr="025B5B43">
        <w:rPr>
          <w:rFonts w:cs="Times New Roman"/>
          <w:sz w:val="22"/>
        </w:rPr>
        <w:t>, events</w:t>
      </w:r>
      <w:r w:rsidR="00591162" w:rsidRPr="025B5B43">
        <w:rPr>
          <w:rFonts w:cs="Times New Roman"/>
          <w:sz w:val="22"/>
        </w:rPr>
        <w:t xml:space="preserve"> leading to withdrawal, </w:t>
      </w:r>
      <w:r w:rsidR="00D46692" w:rsidRPr="025B5B43">
        <w:rPr>
          <w:rFonts w:cs="Times New Roman"/>
          <w:sz w:val="22"/>
        </w:rPr>
        <w:t>events of special interest</w:t>
      </w:r>
      <w:r w:rsidR="00591162" w:rsidRPr="025B5B43">
        <w:rPr>
          <w:rFonts w:cs="Times New Roman"/>
          <w:sz w:val="22"/>
        </w:rPr>
        <w:t xml:space="preserve"> and deaths </w:t>
      </w:r>
      <w:r w:rsidR="00813C75" w:rsidRPr="025B5B43">
        <w:rPr>
          <w:rFonts w:cs="Times New Roman"/>
          <w:sz w:val="22"/>
        </w:rPr>
        <w:t xml:space="preserve">are presented in </w:t>
      </w:r>
      <w:r w:rsidR="00591162" w:rsidRPr="025B5B43">
        <w:rPr>
          <w:rFonts w:cs="Times New Roman"/>
          <w:sz w:val="22"/>
        </w:rPr>
        <w:t>Table</w:t>
      </w:r>
      <w:r w:rsidR="7BDFAB8C" w:rsidRPr="025B5B43">
        <w:rPr>
          <w:rFonts w:cs="Times New Roman"/>
          <w:sz w:val="22"/>
        </w:rPr>
        <w:t>s</w:t>
      </w:r>
      <w:r w:rsidR="00591162" w:rsidRPr="025B5B43">
        <w:rPr>
          <w:rFonts w:cs="Times New Roman"/>
          <w:sz w:val="22"/>
        </w:rPr>
        <w:t xml:space="preserve"> S</w:t>
      </w:r>
      <w:r w:rsidR="00A1649E" w:rsidRPr="025B5B43">
        <w:rPr>
          <w:rFonts w:cs="Times New Roman"/>
          <w:sz w:val="22"/>
        </w:rPr>
        <w:t>1</w:t>
      </w:r>
      <w:r w:rsidR="00240079">
        <w:rPr>
          <w:rFonts w:cs="Times New Roman"/>
          <w:sz w:val="22"/>
        </w:rPr>
        <w:t>1</w:t>
      </w:r>
      <w:r w:rsidR="6B36C3FF" w:rsidRPr="025B5B43">
        <w:rPr>
          <w:rFonts w:cs="Times New Roman"/>
          <w:sz w:val="22"/>
        </w:rPr>
        <w:t xml:space="preserve"> and </w:t>
      </w:r>
      <w:r w:rsidR="00591162" w:rsidRPr="025B5B43">
        <w:rPr>
          <w:rFonts w:cs="Times New Roman"/>
          <w:sz w:val="22"/>
        </w:rPr>
        <w:t>S</w:t>
      </w:r>
      <w:r w:rsidR="00A1649E" w:rsidRPr="025B5B43">
        <w:rPr>
          <w:rFonts w:cs="Times New Roman"/>
          <w:sz w:val="22"/>
        </w:rPr>
        <w:t>1</w:t>
      </w:r>
      <w:r w:rsidR="00240079">
        <w:rPr>
          <w:rFonts w:cs="Times New Roman"/>
          <w:sz w:val="22"/>
        </w:rPr>
        <w:t>2</w:t>
      </w:r>
      <w:r w:rsidR="00813C75" w:rsidRPr="025B5B43">
        <w:rPr>
          <w:rFonts w:cs="Times New Roman"/>
          <w:sz w:val="22"/>
        </w:rPr>
        <w:t>.</w:t>
      </w:r>
      <w:r w:rsidR="00591162" w:rsidRPr="025B5B43">
        <w:rPr>
          <w:rFonts w:cs="Times New Roman"/>
          <w:sz w:val="22"/>
        </w:rPr>
        <w:t xml:space="preserve"> </w:t>
      </w:r>
      <w:r w:rsidR="78FF00D2" w:rsidRPr="025B5B43">
        <w:rPr>
          <w:rFonts w:cs="Times New Roman"/>
          <w:sz w:val="22"/>
        </w:rPr>
        <w:t xml:space="preserve">The </w:t>
      </w:r>
      <w:r w:rsidR="464D2BEB" w:rsidRPr="025B5B43">
        <w:rPr>
          <w:rFonts w:cs="Times New Roman"/>
          <w:sz w:val="22"/>
        </w:rPr>
        <w:t>incidence of</w:t>
      </w:r>
      <w:r w:rsidR="00F550EF" w:rsidRPr="025B5B43">
        <w:rPr>
          <w:rFonts w:cs="Times New Roman"/>
          <w:sz w:val="22"/>
        </w:rPr>
        <w:t xml:space="preserve"> unsolicited </w:t>
      </w:r>
      <w:r w:rsidR="00D46692" w:rsidRPr="025B5B43">
        <w:rPr>
          <w:rFonts w:cs="Times New Roman"/>
          <w:sz w:val="22"/>
        </w:rPr>
        <w:t>adverse event</w:t>
      </w:r>
      <w:r w:rsidR="00F550EF" w:rsidRPr="025B5B43">
        <w:rPr>
          <w:rFonts w:cs="Times New Roman"/>
          <w:sz w:val="22"/>
        </w:rPr>
        <w:t xml:space="preserve">s </w:t>
      </w:r>
      <w:r w:rsidR="00B20617" w:rsidRPr="025B5B43">
        <w:rPr>
          <w:rFonts w:cs="Times New Roman"/>
          <w:sz w:val="22"/>
        </w:rPr>
        <w:t>post-first and</w:t>
      </w:r>
      <w:r w:rsidR="4C9837E6" w:rsidRPr="025B5B43">
        <w:rPr>
          <w:rFonts w:cs="Times New Roman"/>
          <w:sz w:val="22"/>
        </w:rPr>
        <w:t>/</w:t>
      </w:r>
      <w:r w:rsidR="00B20617" w:rsidRPr="025B5B43">
        <w:rPr>
          <w:rFonts w:cs="Times New Roman"/>
          <w:sz w:val="22"/>
        </w:rPr>
        <w:t xml:space="preserve">or -second </w:t>
      </w:r>
      <w:r w:rsidR="290BA2E1" w:rsidRPr="025B5B43">
        <w:rPr>
          <w:rFonts w:cs="Times New Roman"/>
          <w:sz w:val="22"/>
        </w:rPr>
        <w:t>dose</w:t>
      </w:r>
      <w:r w:rsidR="00074744" w:rsidRPr="025B5B43">
        <w:rPr>
          <w:rFonts w:cs="Times New Roman"/>
          <w:sz w:val="22"/>
        </w:rPr>
        <w:t xml:space="preserve"> </w:t>
      </w:r>
      <w:r w:rsidR="78FF00D2" w:rsidRPr="025B5B43">
        <w:rPr>
          <w:rFonts w:cs="Times New Roman"/>
          <w:sz w:val="22"/>
        </w:rPr>
        <w:t>w</w:t>
      </w:r>
      <w:r w:rsidR="2E1C01CC" w:rsidRPr="025B5B43">
        <w:rPr>
          <w:rFonts w:cs="Times New Roman"/>
          <w:sz w:val="22"/>
        </w:rPr>
        <w:t>as</w:t>
      </w:r>
      <w:r w:rsidR="00F550EF" w:rsidRPr="025B5B43">
        <w:rPr>
          <w:rFonts w:cs="Times New Roman"/>
          <w:sz w:val="22"/>
        </w:rPr>
        <w:t xml:space="preserve"> </w:t>
      </w:r>
      <w:r w:rsidR="008377A1" w:rsidRPr="025B5B43">
        <w:rPr>
          <w:rFonts w:cs="Times New Roman"/>
          <w:sz w:val="22"/>
        </w:rPr>
        <w:t xml:space="preserve">slightly </w:t>
      </w:r>
      <w:r w:rsidR="688E1CD7" w:rsidRPr="025B5B43">
        <w:rPr>
          <w:rFonts w:cs="Times New Roman"/>
          <w:sz w:val="22"/>
        </w:rPr>
        <w:t>higher</w:t>
      </w:r>
      <w:r w:rsidR="008377A1" w:rsidRPr="025B5B43">
        <w:rPr>
          <w:rFonts w:cs="Times New Roman"/>
          <w:sz w:val="22"/>
        </w:rPr>
        <w:t xml:space="preserve"> in the CoVLP+AS</w:t>
      </w:r>
      <w:r w:rsidR="00647D63" w:rsidRPr="025B5B43">
        <w:rPr>
          <w:rFonts w:cs="Times New Roman"/>
          <w:sz w:val="22"/>
        </w:rPr>
        <w:t xml:space="preserve">03 group </w:t>
      </w:r>
      <w:r w:rsidR="005679BD">
        <w:rPr>
          <w:rFonts w:cs="Times New Roman"/>
          <w:sz w:val="22"/>
        </w:rPr>
        <w:t>(</w:t>
      </w:r>
      <w:r w:rsidR="009759D9" w:rsidRPr="025B5B43">
        <w:rPr>
          <w:rFonts w:cs="Times New Roman"/>
          <w:sz w:val="22"/>
        </w:rPr>
        <w:t>22.7% vs 20.4%</w:t>
      </w:r>
      <w:r w:rsidR="006E093B" w:rsidRPr="025B5B43">
        <w:rPr>
          <w:rFonts w:cs="Times New Roman"/>
          <w:sz w:val="22"/>
        </w:rPr>
        <w:t xml:space="preserve"> in placebo recipients </w:t>
      </w:r>
      <w:r w:rsidR="4DE19710" w:rsidRPr="025B5B43">
        <w:rPr>
          <w:rFonts w:cs="Times New Roman"/>
          <w:sz w:val="22"/>
        </w:rPr>
        <w:t xml:space="preserve">up to </w:t>
      </w:r>
      <w:r w:rsidR="006E093B" w:rsidRPr="025B5B43">
        <w:rPr>
          <w:rFonts w:cs="Times New Roman"/>
          <w:sz w:val="22"/>
        </w:rPr>
        <w:t xml:space="preserve">21 days </w:t>
      </w:r>
      <w:r w:rsidR="072119C4" w:rsidRPr="025B5B43">
        <w:rPr>
          <w:rFonts w:cs="Times New Roman"/>
          <w:sz w:val="22"/>
        </w:rPr>
        <w:t>post-second</w:t>
      </w:r>
      <w:r w:rsidR="4F63E030" w:rsidRPr="025B5B43">
        <w:rPr>
          <w:rFonts w:cs="Times New Roman"/>
          <w:sz w:val="22"/>
        </w:rPr>
        <w:t xml:space="preserve"> dose</w:t>
      </w:r>
      <w:r w:rsidR="00083617" w:rsidRPr="025B5B43">
        <w:rPr>
          <w:rFonts w:cs="Times New Roman"/>
          <w:sz w:val="22"/>
        </w:rPr>
        <w:t>,</w:t>
      </w:r>
      <w:r w:rsidR="006E093B" w:rsidRPr="025B5B43">
        <w:rPr>
          <w:rFonts w:cs="Times New Roman"/>
          <w:sz w:val="22"/>
        </w:rPr>
        <w:t xml:space="preserve"> and </w:t>
      </w:r>
      <w:r w:rsidR="001F4382" w:rsidRPr="025B5B43">
        <w:rPr>
          <w:rFonts w:cs="Times New Roman"/>
          <w:sz w:val="22"/>
        </w:rPr>
        <w:t xml:space="preserve">4.2% vs 4.0% </w:t>
      </w:r>
      <w:r w:rsidR="5681614D" w:rsidRPr="025B5B43">
        <w:rPr>
          <w:rFonts w:cs="Times New Roman"/>
          <w:sz w:val="22"/>
        </w:rPr>
        <w:t xml:space="preserve">between </w:t>
      </w:r>
      <w:r w:rsidR="0D037E06" w:rsidRPr="025B5B43">
        <w:rPr>
          <w:rFonts w:cs="Times New Roman"/>
          <w:sz w:val="22"/>
        </w:rPr>
        <w:t xml:space="preserve">Days </w:t>
      </w:r>
      <w:r w:rsidR="001F4382" w:rsidRPr="025B5B43">
        <w:rPr>
          <w:rFonts w:cs="Times New Roman"/>
          <w:sz w:val="22"/>
        </w:rPr>
        <w:t>43-201</w:t>
      </w:r>
      <w:r w:rsidR="005679BD">
        <w:rPr>
          <w:rFonts w:cs="Times New Roman"/>
          <w:sz w:val="22"/>
        </w:rPr>
        <w:t>)</w:t>
      </w:r>
      <w:r w:rsidR="005679BD" w:rsidRPr="025B5B43">
        <w:rPr>
          <w:rFonts w:cs="Times New Roman"/>
          <w:sz w:val="22"/>
        </w:rPr>
        <w:t>.</w:t>
      </w:r>
      <w:r w:rsidR="009759D9" w:rsidRPr="025B5B43">
        <w:rPr>
          <w:rFonts w:cs="Times New Roman"/>
          <w:sz w:val="22"/>
        </w:rPr>
        <w:t xml:space="preserve"> </w:t>
      </w:r>
      <w:r w:rsidR="009F64D1" w:rsidRPr="025B5B43">
        <w:rPr>
          <w:rFonts w:cs="Times New Roman"/>
          <w:sz w:val="22"/>
        </w:rPr>
        <w:t>U</w:t>
      </w:r>
      <w:r w:rsidR="00A12C93" w:rsidRPr="025B5B43">
        <w:rPr>
          <w:rFonts w:cs="Times New Roman"/>
          <w:sz w:val="22"/>
        </w:rPr>
        <w:t xml:space="preserve">nsolicited </w:t>
      </w:r>
      <w:r w:rsidR="00E11416" w:rsidRPr="025B5B43">
        <w:rPr>
          <w:rFonts w:cs="Times New Roman"/>
          <w:sz w:val="22"/>
        </w:rPr>
        <w:t>P</w:t>
      </w:r>
      <w:r w:rsidR="00D165B5" w:rsidRPr="025B5B43">
        <w:rPr>
          <w:rFonts w:cs="Times New Roman"/>
          <w:sz w:val="22"/>
        </w:rPr>
        <w:t xml:space="preserve">referred </w:t>
      </w:r>
      <w:r w:rsidR="00E11416" w:rsidRPr="025B5B43">
        <w:rPr>
          <w:rFonts w:cs="Times New Roman"/>
          <w:sz w:val="22"/>
        </w:rPr>
        <w:t>T</w:t>
      </w:r>
      <w:r w:rsidR="00D165B5" w:rsidRPr="025B5B43">
        <w:rPr>
          <w:rFonts w:cs="Times New Roman"/>
          <w:sz w:val="22"/>
        </w:rPr>
        <w:t xml:space="preserve">erm </w:t>
      </w:r>
      <w:r w:rsidR="00A12C93" w:rsidRPr="025B5B43">
        <w:rPr>
          <w:rFonts w:cs="Times New Roman"/>
          <w:sz w:val="22"/>
        </w:rPr>
        <w:t>event</w:t>
      </w:r>
      <w:r w:rsidR="009F64D1" w:rsidRPr="025B5B43">
        <w:rPr>
          <w:rFonts w:cs="Times New Roman"/>
          <w:sz w:val="22"/>
        </w:rPr>
        <w:t>s</w:t>
      </w:r>
      <w:r w:rsidR="00A12C93" w:rsidRPr="025B5B43">
        <w:rPr>
          <w:rFonts w:cs="Times New Roman"/>
          <w:sz w:val="22"/>
        </w:rPr>
        <w:t xml:space="preserve"> with frequency </w:t>
      </w:r>
      <w:r w:rsidR="00CA0906" w:rsidRPr="025B5B43">
        <w:rPr>
          <w:rFonts w:cs="Times New Roman"/>
          <w:sz w:val="22"/>
        </w:rPr>
        <w:t>≥</w:t>
      </w:r>
      <w:r w:rsidR="009D09DB" w:rsidRPr="025B5B43">
        <w:rPr>
          <w:rFonts w:cs="Times New Roman"/>
          <w:sz w:val="22"/>
        </w:rPr>
        <w:t>1</w:t>
      </w:r>
      <w:r w:rsidR="00631203" w:rsidRPr="025B5B43">
        <w:rPr>
          <w:rFonts w:cs="Times New Roman"/>
          <w:sz w:val="22"/>
        </w:rPr>
        <w:t>%</w:t>
      </w:r>
      <w:r w:rsidR="00D165B5" w:rsidRPr="025B5B43">
        <w:rPr>
          <w:rFonts w:cs="Times New Roman"/>
          <w:sz w:val="22"/>
        </w:rPr>
        <w:t xml:space="preserve"> </w:t>
      </w:r>
      <w:r w:rsidR="004E5B86" w:rsidRPr="025B5B43">
        <w:rPr>
          <w:rFonts w:cs="Times New Roman"/>
          <w:sz w:val="22"/>
        </w:rPr>
        <w:t>post-</w:t>
      </w:r>
      <w:r w:rsidR="00D165B5" w:rsidRPr="025B5B43">
        <w:rPr>
          <w:rFonts w:cs="Times New Roman"/>
          <w:sz w:val="22"/>
        </w:rPr>
        <w:t>first and</w:t>
      </w:r>
      <w:r w:rsidR="447C9FCB" w:rsidRPr="025B5B43">
        <w:rPr>
          <w:rFonts w:cs="Times New Roman"/>
          <w:sz w:val="22"/>
        </w:rPr>
        <w:t>/</w:t>
      </w:r>
      <w:r w:rsidR="00D165B5" w:rsidRPr="025B5B43">
        <w:rPr>
          <w:rFonts w:cs="Times New Roman"/>
          <w:sz w:val="22"/>
        </w:rPr>
        <w:t xml:space="preserve">or -second </w:t>
      </w:r>
      <w:r w:rsidR="1EFDB0C5" w:rsidRPr="025B5B43">
        <w:rPr>
          <w:rFonts w:cs="Times New Roman"/>
          <w:sz w:val="22"/>
        </w:rPr>
        <w:t>dose</w:t>
      </w:r>
      <w:r w:rsidR="00D165B5" w:rsidRPr="025B5B43">
        <w:rPr>
          <w:rFonts w:cs="Times New Roman"/>
          <w:sz w:val="22"/>
        </w:rPr>
        <w:t xml:space="preserve"> </w:t>
      </w:r>
      <w:r w:rsidR="00472C54" w:rsidRPr="025B5B43">
        <w:rPr>
          <w:rFonts w:cs="Times New Roman"/>
          <w:sz w:val="22"/>
        </w:rPr>
        <w:t xml:space="preserve">are </w:t>
      </w:r>
      <w:r w:rsidR="00E83E34" w:rsidRPr="025B5B43">
        <w:rPr>
          <w:rFonts w:cs="Times New Roman"/>
          <w:sz w:val="22"/>
        </w:rPr>
        <w:t xml:space="preserve">listed </w:t>
      </w:r>
      <w:r w:rsidR="00472C54" w:rsidRPr="025B5B43">
        <w:rPr>
          <w:rFonts w:cs="Times New Roman"/>
          <w:sz w:val="22"/>
        </w:rPr>
        <w:t xml:space="preserve">in </w:t>
      </w:r>
      <w:r w:rsidR="00C733C4" w:rsidRPr="025B5B43">
        <w:rPr>
          <w:rFonts w:cs="Times New Roman"/>
          <w:sz w:val="22"/>
        </w:rPr>
        <w:t xml:space="preserve">Table </w:t>
      </w:r>
      <w:r w:rsidR="005F686A" w:rsidRPr="025B5B43">
        <w:rPr>
          <w:rFonts w:cs="Times New Roman"/>
          <w:sz w:val="22"/>
        </w:rPr>
        <w:t>S</w:t>
      </w:r>
      <w:r w:rsidR="00A1649E" w:rsidRPr="025B5B43">
        <w:rPr>
          <w:rFonts w:cs="Times New Roman"/>
          <w:sz w:val="22"/>
        </w:rPr>
        <w:t>1</w:t>
      </w:r>
      <w:r w:rsidR="00240079">
        <w:rPr>
          <w:rFonts w:cs="Times New Roman"/>
          <w:sz w:val="22"/>
        </w:rPr>
        <w:t>3</w:t>
      </w:r>
      <w:r w:rsidR="00472C54" w:rsidRPr="025B5B43">
        <w:rPr>
          <w:rFonts w:cs="Times New Roman"/>
          <w:sz w:val="22"/>
        </w:rPr>
        <w:t>.</w:t>
      </w:r>
      <w:r w:rsidR="009F64D1" w:rsidRPr="025B5B43">
        <w:rPr>
          <w:rFonts w:cs="Times New Roman"/>
          <w:sz w:val="22"/>
        </w:rPr>
        <w:t xml:space="preserve"> </w:t>
      </w:r>
      <w:r w:rsidR="61700985" w:rsidRPr="025B5B43">
        <w:rPr>
          <w:rFonts w:cs="Times New Roman"/>
          <w:sz w:val="22"/>
        </w:rPr>
        <w:t>The</w:t>
      </w:r>
      <w:r w:rsidR="00AB066E" w:rsidRPr="025B5B43">
        <w:rPr>
          <w:rFonts w:cs="Times New Roman"/>
          <w:sz w:val="22"/>
        </w:rPr>
        <w:t xml:space="preserve"> frequenc</w:t>
      </w:r>
      <w:r w:rsidR="00813C75" w:rsidRPr="025B5B43">
        <w:rPr>
          <w:rFonts w:cs="Times New Roman"/>
          <w:sz w:val="22"/>
        </w:rPr>
        <w:t>ies</w:t>
      </w:r>
      <w:r w:rsidR="00AB066E" w:rsidRPr="025B5B43">
        <w:rPr>
          <w:rFonts w:cs="Times New Roman"/>
          <w:sz w:val="22"/>
        </w:rPr>
        <w:t xml:space="preserve"> of </w:t>
      </w:r>
      <w:r w:rsidR="00D46692" w:rsidRPr="025B5B43">
        <w:rPr>
          <w:rFonts w:cs="Times New Roman"/>
          <w:sz w:val="22"/>
        </w:rPr>
        <w:t>serious adverse event</w:t>
      </w:r>
      <w:r w:rsidR="3A6F3058" w:rsidRPr="025B5B43">
        <w:rPr>
          <w:rFonts w:cs="Times New Roman"/>
          <w:sz w:val="22"/>
        </w:rPr>
        <w:t>s</w:t>
      </w:r>
      <w:r w:rsidR="00A25A39" w:rsidRPr="025B5B43">
        <w:rPr>
          <w:rFonts w:cs="Times New Roman"/>
          <w:sz w:val="22"/>
        </w:rPr>
        <w:t xml:space="preserve"> </w:t>
      </w:r>
      <w:r w:rsidR="00AB066E" w:rsidRPr="025B5B43">
        <w:rPr>
          <w:rFonts w:cs="Times New Roman"/>
          <w:sz w:val="22"/>
        </w:rPr>
        <w:t>w</w:t>
      </w:r>
      <w:r w:rsidR="00813C75" w:rsidRPr="025B5B43">
        <w:rPr>
          <w:rFonts w:cs="Times New Roman"/>
          <w:sz w:val="22"/>
        </w:rPr>
        <w:t>ere</w:t>
      </w:r>
      <w:r w:rsidR="00AB066E" w:rsidRPr="025B5B43">
        <w:rPr>
          <w:rFonts w:cs="Times New Roman"/>
          <w:sz w:val="22"/>
        </w:rPr>
        <w:t xml:space="preserve"> similar between </w:t>
      </w:r>
      <w:r w:rsidR="4B2B6173" w:rsidRPr="025B5B43">
        <w:rPr>
          <w:rFonts w:cs="Times New Roman"/>
          <w:sz w:val="22"/>
        </w:rPr>
        <w:t>C</w:t>
      </w:r>
      <w:r w:rsidR="00DB63B9" w:rsidRPr="025B5B43">
        <w:rPr>
          <w:rFonts w:cs="Times New Roman"/>
          <w:sz w:val="22"/>
        </w:rPr>
        <w:t>o</w:t>
      </w:r>
      <w:r w:rsidR="4B2B6173" w:rsidRPr="025B5B43">
        <w:rPr>
          <w:rFonts w:cs="Times New Roman"/>
          <w:sz w:val="22"/>
        </w:rPr>
        <w:t>VLP+AS03</w:t>
      </w:r>
      <w:r w:rsidR="00AB066E" w:rsidRPr="025B5B43">
        <w:rPr>
          <w:rFonts w:cs="Times New Roman"/>
          <w:sz w:val="22"/>
        </w:rPr>
        <w:t xml:space="preserve"> and placebo recipients </w:t>
      </w:r>
      <w:r w:rsidR="00C77099" w:rsidRPr="025B5B43">
        <w:rPr>
          <w:rFonts w:cs="Times New Roman"/>
          <w:sz w:val="22"/>
        </w:rPr>
        <w:t>up</w:t>
      </w:r>
      <w:r w:rsidR="001310BC" w:rsidRPr="025B5B43">
        <w:rPr>
          <w:rFonts w:cs="Times New Roman"/>
          <w:sz w:val="22"/>
        </w:rPr>
        <w:t xml:space="preserve"> </w:t>
      </w:r>
      <w:r w:rsidR="00C77099" w:rsidRPr="025B5B43">
        <w:rPr>
          <w:rFonts w:cs="Times New Roman"/>
          <w:sz w:val="22"/>
        </w:rPr>
        <w:t xml:space="preserve">to </w:t>
      </w:r>
      <w:r w:rsidR="001064EA" w:rsidRPr="025B5B43">
        <w:rPr>
          <w:rFonts w:cs="Times New Roman"/>
          <w:sz w:val="22"/>
        </w:rPr>
        <w:t xml:space="preserve">21 days </w:t>
      </w:r>
      <w:r w:rsidR="00D52FC2" w:rsidRPr="025B5B43">
        <w:rPr>
          <w:rFonts w:cs="Times New Roman"/>
          <w:sz w:val="22"/>
        </w:rPr>
        <w:t>post-first and</w:t>
      </w:r>
      <w:r w:rsidR="653F1DF7" w:rsidRPr="025B5B43">
        <w:rPr>
          <w:rFonts w:cs="Times New Roman"/>
          <w:sz w:val="22"/>
        </w:rPr>
        <w:t>/</w:t>
      </w:r>
      <w:r w:rsidR="00D52FC2" w:rsidRPr="025B5B43">
        <w:rPr>
          <w:rFonts w:cs="Times New Roman"/>
          <w:sz w:val="22"/>
        </w:rPr>
        <w:t xml:space="preserve">or -second </w:t>
      </w:r>
      <w:r w:rsidR="4F58C3FE" w:rsidRPr="025B5B43">
        <w:rPr>
          <w:rFonts w:cs="Times New Roman"/>
          <w:sz w:val="22"/>
        </w:rPr>
        <w:t>doses</w:t>
      </w:r>
      <w:r w:rsidR="00813C75" w:rsidRPr="025B5B43">
        <w:rPr>
          <w:rFonts w:cs="Times New Roman"/>
          <w:sz w:val="22"/>
        </w:rPr>
        <w:t xml:space="preserve"> (24: 0.2% versus 16: 0.1%) and b</w:t>
      </w:r>
      <w:r w:rsidR="5BC87A39" w:rsidRPr="025B5B43">
        <w:rPr>
          <w:rFonts w:cs="Times New Roman"/>
          <w:sz w:val="22"/>
        </w:rPr>
        <w:t>etwee</w:t>
      </w:r>
      <w:r w:rsidR="18E766E2" w:rsidRPr="025B5B43">
        <w:rPr>
          <w:rFonts w:cs="Times New Roman"/>
          <w:sz w:val="22"/>
        </w:rPr>
        <w:t>n</w:t>
      </w:r>
      <w:r w:rsidR="6DB613E7" w:rsidRPr="025B5B43">
        <w:rPr>
          <w:rFonts w:cs="Times New Roman"/>
          <w:sz w:val="22"/>
        </w:rPr>
        <w:t xml:space="preserve"> </w:t>
      </w:r>
      <w:r w:rsidR="39F55CDB" w:rsidRPr="025B5B43">
        <w:rPr>
          <w:rFonts w:cs="Times New Roman"/>
          <w:sz w:val="22"/>
        </w:rPr>
        <w:t>D</w:t>
      </w:r>
      <w:r w:rsidR="00974460" w:rsidRPr="025B5B43">
        <w:rPr>
          <w:rFonts w:cs="Times New Roman"/>
          <w:sz w:val="22"/>
        </w:rPr>
        <w:t>ays 43-201</w:t>
      </w:r>
      <w:r w:rsidR="00813C75" w:rsidRPr="025B5B43">
        <w:rPr>
          <w:rFonts w:cs="Times New Roman"/>
          <w:sz w:val="22"/>
        </w:rPr>
        <w:t xml:space="preserve"> (</w:t>
      </w:r>
      <w:r w:rsidR="2FD9ED7E" w:rsidRPr="025B5B43">
        <w:rPr>
          <w:rFonts w:cs="Times New Roman"/>
          <w:sz w:val="22"/>
        </w:rPr>
        <w:t>19 (0.2%) and 22 (0.2%)</w:t>
      </w:r>
      <w:r w:rsidR="00813C75" w:rsidRPr="025B5B43">
        <w:rPr>
          <w:rFonts w:cs="Times New Roman"/>
          <w:sz w:val="22"/>
        </w:rPr>
        <w:t>) respectively</w:t>
      </w:r>
      <w:r w:rsidR="2DE2F329" w:rsidRPr="025B5B43">
        <w:rPr>
          <w:rFonts w:cs="Times New Roman"/>
          <w:sz w:val="22"/>
        </w:rPr>
        <w:t>.</w:t>
      </w:r>
      <w:r w:rsidR="00AB066E" w:rsidRPr="025B5B43">
        <w:rPr>
          <w:rFonts w:cs="Times New Roman"/>
          <w:sz w:val="22"/>
        </w:rPr>
        <w:t xml:space="preserve"> </w:t>
      </w:r>
      <w:r w:rsidR="61072122" w:rsidRPr="025B5B43">
        <w:rPr>
          <w:rFonts w:eastAsia="Times New Roman" w:cs="Times New Roman"/>
          <w:sz w:val="22"/>
        </w:rPr>
        <w:t>O</w:t>
      </w:r>
      <w:r w:rsidR="1054AE63" w:rsidRPr="025B5B43">
        <w:rPr>
          <w:rFonts w:eastAsia="Times New Roman" w:cs="Times New Roman"/>
          <w:sz w:val="22"/>
        </w:rPr>
        <w:t xml:space="preserve">ne subject in the placebo group reported </w:t>
      </w:r>
      <w:r w:rsidR="0A428426" w:rsidRPr="025B5B43">
        <w:rPr>
          <w:rFonts w:eastAsia="Times New Roman" w:cs="Times New Roman"/>
          <w:sz w:val="22"/>
        </w:rPr>
        <w:t>two</w:t>
      </w:r>
      <w:r w:rsidR="00E11416" w:rsidRPr="025B5B43">
        <w:rPr>
          <w:rFonts w:eastAsia="Times New Roman" w:cs="Times New Roman"/>
          <w:sz w:val="22"/>
        </w:rPr>
        <w:t xml:space="preserve"> </w:t>
      </w:r>
      <w:r w:rsidR="00D46692" w:rsidRPr="025B5B43">
        <w:rPr>
          <w:rFonts w:eastAsia="Times New Roman" w:cs="Times New Roman"/>
          <w:sz w:val="22"/>
        </w:rPr>
        <w:t>serious adverse event</w:t>
      </w:r>
      <w:r w:rsidR="1054AE63" w:rsidRPr="025B5B43">
        <w:rPr>
          <w:rFonts w:eastAsia="Times New Roman" w:cs="Times New Roman"/>
          <w:sz w:val="22"/>
        </w:rPr>
        <w:t>s (aortic thrombosis and peripheral artery thrombosis)</w:t>
      </w:r>
      <w:r w:rsidR="0CFC754A" w:rsidRPr="025B5B43">
        <w:rPr>
          <w:rFonts w:eastAsia="Times New Roman" w:cs="Times New Roman"/>
          <w:sz w:val="22"/>
        </w:rPr>
        <w:t xml:space="preserve"> considered by the site investigator to be related</w:t>
      </w:r>
      <w:r w:rsidR="00AB066E" w:rsidRPr="025B5B43">
        <w:rPr>
          <w:rFonts w:cs="Times New Roman"/>
          <w:sz w:val="22"/>
        </w:rPr>
        <w:t>.</w:t>
      </w:r>
      <w:r w:rsidR="00BB1CE6" w:rsidRPr="025B5B43">
        <w:rPr>
          <w:rFonts w:cs="Times New Roman"/>
          <w:sz w:val="22"/>
        </w:rPr>
        <w:t xml:space="preserve"> </w:t>
      </w:r>
      <w:r w:rsidR="00D46692" w:rsidRPr="025B5B43">
        <w:rPr>
          <w:rFonts w:cs="Times New Roman"/>
          <w:sz w:val="22"/>
        </w:rPr>
        <w:t>N</w:t>
      </w:r>
      <w:r w:rsidR="00FA041A" w:rsidRPr="025B5B43">
        <w:rPr>
          <w:rFonts w:cs="Times New Roman"/>
          <w:sz w:val="22"/>
        </w:rPr>
        <w:t>o</w:t>
      </w:r>
      <w:r w:rsidR="006E0948" w:rsidRPr="025B5B43">
        <w:rPr>
          <w:rFonts w:cs="Times New Roman"/>
          <w:sz w:val="22"/>
        </w:rPr>
        <w:t xml:space="preserve"> death</w:t>
      </w:r>
      <w:r w:rsidR="00BF25BE" w:rsidRPr="025B5B43">
        <w:rPr>
          <w:rFonts w:cs="Times New Roman"/>
          <w:sz w:val="22"/>
        </w:rPr>
        <w:t>s</w:t>
      </w:r>
      <w:r w:rsidR="00E92DBC" w:rsidRPr="025B5B43">
        <w:rPr>
          <w:rFonts w:cs="Times New Roman"/>
          <w:sz w:val="22"/>
        </w:rPr>
        <w:t xml:space="preserve"> </w:t>
      </w:r>
      <w:r w:rsidR="00D46692" w:rsidRPr="025B5B43">
        <w:rPr>
          <w:rFonts w:cs="Times New Roman"/>
          <w:sz w:val="22"/>
        </w:rPr>
        <w:t xml:space="preserve">were </w:t>
      </w:r>
      <w:r w:rsidR="00E92DBC" w:rsidRPr="025B5B43">
        <w:rPr>
          <w:rFonts w:cs="Times New Roman"/>
          <w:sz w:val="22"/>
        </w:rPr>
        <w:t xml:space="preserve">related to </w:t>
      </w:r>
      <w:r w:rsidR="6CD31A04" w:rsidRPr="025B5B43">
        <w:rPr>
          <w:rFonts w:cs="Times New Roman"/>
          <w:sz w:val="22"/>
        </w:rPr>
        <w:t>CoVLP+AS03</w:t>
      </w:r>
      <w:r w:rsidR="00D27B87" w:rsidRPr="025B5B43">
        <w:rPr>
          <w:rFonts w:cs="Times New Roman"/>
          <w:sz w:val="22"/>
        </w:rPr>
        <w:t xml:space="preserve"> in the study</w:t>
      </w:r>
      <w:r w:rsidR="00D00B42" w:rsidRPr="025B5B43">
        <w:rPr>
          <w:rFonts w:cs="Times New Roman"/>
          <w:sz w:val="22"/>
        </w:rPr>
        <w:t xml:space="preserve">. </w:t>
      </w:r>
    </w:p>
    <w:p w14:paraId="1309F342" w14:textId="77777777" w:rsidR="00145E75" w:rsidRPr="002B776D" w:rsidRDefault="00145E75" w:rsidP="009D47FA">
      <w:pPr>
        <w:pStyle w:val="Heading1"/>
        <w:spacing w:after="0"/>
        <w:rPr>
          <w:rFonts w:cs="Times New Roman"/>
          <w:sz w:val="22"/>
        </w:rPr>
        <w:sectPr w:rsidR="00145E75" w:rsidRPr="002B776D" w:rsidSect="00580932">
          <w:pgSz w:w="12240" w:h="15840"/>
          <w:pgMar w:top="1440" w:right="1985" w:bottom="1440" w:left="1800" w:header="708" w:footer="708" w:gutter="0"/>
          <w:lnNumType w:countBy="1" w:restart="continuous"/>
          <w:cols w:space="708"/>
          <w:docGrid w:linePitch="360"/>
        </w:sectPr>
      </w:pPr>
    </w:p>
    <w:p w14:paraId="073B4C92" w14:textId="0AA425BC" w:rsidR="00612ABB" w:rsidRPr="002B776D" w:rsidRDefault="4E0DADEF" w:rsidP="009D47FA">
      <w:pPr>
        <w:pStyle w:val="Heading1"/>
        <w:spacing w:after="0"/>
        <w:rPr>
          <w:rFonts w:cs="Times New Roman"/>
          <w:sz w:val="22"/>
        </w:rPr>
      </w:pPr>
      <w:r w:rsidRPr="002B776D">
        <w:rPr>
          <w:rFonts w:cs="Times New Roman"/>
          <w:sz w:val="22"/>
        </w:rPr>
        <w:t>Discussion</w:t>
      </w:r>
      <w:r w:rsidR="6599D6F1" w:rsidRPr="002B776D">
        <w:rPr>
          <w:rFonts w:cs="Times New Roman"/>
          <w:sz w:val="22"/>
        </w:rPr>
        <w:t xml:space="preserve"> </w:t>
      </w:r>
    </w:p>
    <w:p w14:paraId="5D7CB53D" w14:textId="7500D854" w:rsidR="00674064" w:rsidRPr="00490028" w:rsidRDefault="00B01AE9" w:rsidP="2E475637">
      <w:pPr>
        <w:pStyle w:val="BodyText"/>
        <w:spacing w:after="0"/>
        <w:rPr>
          <w:rFonts w:cs="Times New Roman"/>
          <w:sz w:val="22"/>
        </w:rPr>
      </w:pPr>
      <w:r w:rsidRPr="025B5B43">
        <w:rPr>
          <w:rFonts w:cs="Times New Roman"/>
          <w:sz w:val="22"/>
        </w:rPr>
        <w:t>Th</w:t>
      </w:r>
      <w:r w:rsidR="007709E3" w:rsidRPr="025B5B43">
        <w:rPr>
          <w:rFonts w:cs="Times New Roman"/>
          <w:sz w:val="22"/>
        </w:rPr>
        <w:t>is</w:t>
      </w:r>
      <w:r w:rsidR="44FD8B8A" w:rsidRPr="025B5B43">
        <w:rPr>
          <w:rFonts w:cs="Times New Roman"/>
          <w:sz w:val="22"/>
        </w:rPr>
        <w:t xml:space="preserve"> study demonstrated that </w:t>
      </w:r>
      <w:r w:rsidR="657D6B08" w:rsidRPr="025B5B43">
        <w:rPr>
          <w:rFonts w:cs="Times New Roman"/>
          <w:sz w:val="22"/>
        </w:rPr>
        <w:t>CoVLP</w:t>
      </w:r>
      <w:r w:rsidR="0D62FAEA" w:rsidRPr="025B5B43">
        <w:rPr>
          <w:rFonts w:cs="Times New Roman"/>
          <w:sz w:val="22"/>
        </w:rPr>
        <w:t>+</w:t>
      </w:r>
      <w:r w:rsidR="0D62FAEA" w:rsidRPr="00490028">
        <w:rPr>
          <w:rFonts w:cs="Times New Roman"/>
          <w:sz w:val="22"/>
        </w:rPr>
        <w:t>AS03</w:t>
      </w:r>
      <w:r w:rsidR="657D6B08" w:rsidRPr="00490028">
        <w:rPr>
          <w:rFonts w:cs="Times New Roman"/>
          <w:sz w:val="22"/>
        </w:rPr>
        <w:t xml:space="preserve"> </w:t>
      </w:r>
      <w:r w:rsidR="1D828D89" w:rsidRPr="00490028">
        <w:rPr>
          <w:rFonts w:cs="Times New Roman"/>
          <w:sz w:val="22"/>
        </w:rPr>
        <w:t>provided</w:t>
      </w:r>
      <w:r w:rsidRPr="00490028">
        <w:rPr>
          <w:rFonts w:cs="Times New Roman"/>
          <w:sz w:val="22"/>
        </w:rPr>
        <w:t xml:space="preserve"> substantial </w:t>
      </w:r>
      <w:r w:rsidR="2A0B5905" w:rsidRPr="00490028">
        <w:rPr>
          <w:rFonts w:cs="Times New Roman"/>
          <w:sz w:val="22"/>
        </w:rPr>
        <w:t>protect</w:t>
      </w:r>
      <w:r w:rsidRPr="00490028">
        <w:rPr>
          <w:rFonts w:cs="Times New Roman"/>
          <w:sz w:val="22"/>
        </w:rPr>
        <w:t>ion</w:t>
      </w:r>
      <w:r w:rsidR="2A0B5905" w:rsidRPr="00490028">
        <w:rPr>
          <w:rFonts w:cs="Times New Roman"/>
          <w:sz w:val="22"/>
        </w:rPr>
        <w:t xml:space="preserve"> against </w:t>
      </w:r>
      <w:r w:rsidR="00DE7FAE" w:rsidRPr="00490028">
        <w:rPr>
          <w:rFonts w:cs="Times New Roman"/>
          <w:sz w:val="22"/>
        </w:rPr>
        <w:t>COVID</w:t>
      </w:r>
      <w:r w:rsidR="3FD7AFD4" w:rsidRPr="00490028">
        <w:rPr>
          <w:rFonts w:cs="Times New Roman"/>
          <w:sz w:val="22"/>
        </w:rPr>
        <w:t>-19</w:t>
      </w:r>
      <w:r w:rsidR="28A8E382" w:rsidRPr="00490028">
        <w:rPr>
          <w:rFonts w:cs="Times New Roman"/>
          <w:sz w:val="22"/>
        </w:rPr>
        <w:t xml:space="preserve"> </w:t>
      </w:r>
      <w:r w:rsidR="60DCDC61" w:rsidRPr="00490028">
        <w:rPr>
          <w:rFonts w:cs="Times New Roman"/>
          <w:sz w:val="22"/>
        </w:rPr>
        <w:t xml:space="preserve">caused by a range of </w:t>
      </w:r>
      <w:r w:rsidR="00554A12" w:rsidRPr="00490028">
        <w:rPr>
          <w:rFonts w:cs="Times New Roman"/>
          <w:sz w:val="22"/>
        </w:rPr>
        <w:t>variants</w:t>
      </w:r>
      <w:r w:rsidR="208FA828" w:rsidRPr="00490028">
        <w:rPr>
          <w:rFonts w:cs="Times New Roman"/>
          <w:sz w:val="22"/>
        </w:rPr>
        <w:t>.</w:t>
      </w:r>
      <w:r w:rsidR="6DA2370C" w:rsidRPr="00490028">
        <w:rPr>
          <w:rFonts w:cs="Times New Roman"/>
          <w:sz w:val="22"/>
        </w:rPr>
        <w:t xml:space="preserve"> </w:t>
      </w:r>
      <w:r w:rsidR="00685A39" w:rsidRPr="00490028">
        <w:rPr>
          <w:rFonts w:cs="Times New Roman"/>
          <w:sz w:val="22"/>
        </w:rPr>
        <w:t>T</w:t>
      </w:r>
      <w:r w:rsidR="6DA2370C" w:rsidRPr="00490028">
        <w:rPr>
          <w:rFonts w:cs="Times New Roman"/>
          <w:sz w:val="22"/>
        </w:rPr>
        <w:t xml:space="preserve">he </w:t>
      </w:r>
      <w:r w:rsidR="00554A12" w:rsidRPr="00490028">
        <w:rPr>
          <w:rFonts w:cs="Times New Roman"/>
          <w:sz w:val="22"/>
        </w:rPr>
        <w:t xml:space="preserve">overall </w:t>
      </w:r>
      <w:r w:rsidR="00D46692" w:rsidRPr="00490028">
        <w:rPr>
          <w:rFonts w:cs="Times New Roman"/>
          <w:sz w:val="22"/>
        </w:rPr>
        <w:t>vaccine efficac</w:t>
      </w:r>
      <w:r w:rsidR="00446097" w:rsidRPr="00490028">
        <w:rPr>
          <w:rFonts w:cs="Times New Roman"/>
          <w:sz w:val="22"/>
        </w:rPr>
        <w:t>y</w:t>
      </w:r>
      <w:r w:rsidR="00554A12" w:rsidRPr="00490028">
        <w:rPr>
          <w:rFonts w:cs="Times New Roman"/>
          <w:sz w:val="22"/>
        </w:rPr>
        <w:t xml:space="preserve"> </w:t>
      </w:r>
      <w:r w:rsidRPr="00490028">
        <w:rPr>
          <w:rFonts w:cs="Times New Roman"/>
          <w:sz w:val="22"/>
        </w:rPr>
        <w:t>was</w:t>
      </w:r>
      <w:r w:rsidR="6DA2370C" w:rsidRPr="00490028">
        <w:rPr>
          <w:rFonts w:cs="Times New Roman"/>
          <w:sz w:val="22"/>
        </w:rPr>
        <w:t xml:space="preserve"> </w:t>
      </w:r>
      <w:r w:rsidRPr="00490028">
        <w:rPr>
          <w:rFonts w:cs="Times New Roman"/>
          <w:sz w:val="22"/>
        </w:rPr>
        <w:t>~</w:t>
      </w:r>
      <w:r w:rsidR="2B8C8532" w:rsidRPr="00490028">
        <w:rPr>
          <w:rFonts w:cs="Times New Roman"/>
          <w:sz w:val="22"/>
        </w:rPr>
        <w:t>70</w:t>
      </w:r>
      <w:r w:rsidR="28A8E382" w:rsidRPr="00490028">
        <w:rPr>
          <w:rFonts w:cs="Times New Roman"/>
          <w:sz w:val="22"/>
        </w:rPr>
        <w:t xml:space="preserve">% against </w:t>
      </w:r>
      <w:r w:rsidR="00554A12" w:rsidRPr="00490028">
        <w:rPr>
          <w:rFonts w:cs="Times New Roman"/>
          <w:sz w:val="22"/>
        </w:rPr>
        <w:t xml:space="preserve">any </w:t>
      </w:r>
      <w:r w:rsidR="28A8E382" w:rsidRPr="00490028">
        <w:rPr>
          <w:rFonts w:cs="Times New Roman"/>
          <w:sz w:val="22"/>
        </w:rPr>
        <w:t>s</w:t>
      </w:r>
      <w:r w:rsidR="3FD7AFD4" w:rsidRPr="00490028">
        <w:rPr>
          <w:rFonts w:cs="Times New Roman"/>
          <w:sz w:val="22"/>
        </w:rPr>
        <w:t xml:space="preserve">ymptomatic </w:t>
      </w:r>
      <w:r w:rsidR="3CB05360" w:rsidRPr="00490028">
        <w:rPr>
          <w:rFonts w:cs="Times New Roman"/>
          <w:sz w:val="22"/>
        </w:rPr>
        <w:t>disea</w:t>
      </w:r>
      <w:r w:rsidR="00554A12" w:rsidRPr="00490028">
        <w:rPr>
          <w:rFonts w:cs="Times New Roman"/>
          <w:sz w:val="22"/>
        </w:rPr>
        <w:t xml:space="preserve">se </w:t>
      </w:r>
      <w:r w:rsidR="2B8C8532" w:rsidRPr="00490028">
        <w:rPr>
          <w:rFonts w:cs="Times New Roman"/>
          <w:sz w:val="22"/>
        </w:rPr>
        <w:t xml:space="preserve">in </w:t>
      </w:r>
      <w:r w:rsidR="72F951CA" w:rsidRPr="00490028">
        <w:rPr>
          <w:rFonts w:cs="Times New Roman"/>
          <w:sz w:val="22"/>
        </w:rPr>
        <w:t>a young</w:t>
      </w:r>
      <w:r w:rsidR="3D72FEC3" w:rsidRPr="00490028">
        <w:rPr>
          <w:rFonts w:cs="Times New Roman"/>
          <w:sz w:val="22"/>
        </w:rPr>
        <w:t xml:space="preserve"> </w:t>
      </w:r>
      <w:r w:rsidR="2B8C8532" w:rsidRPr="00490028">
        <w:rPr>
          <w:rFonts w:cs="Times New Roman"/>
          <w:sz w:val="22"/>
        </w:rPr>
        <w:t>adult</w:t>
      </w:r>
      <w:r w:rsidR="0E772039" w:rsidRPr="00490028">
        <w:rPr>
          <w:rFonts w:cs="Times New Roman"/>
          <w:sz w:val="22"/>
        </w:rPr>
        <w:t xml:space="preserve"> population, </w:t>
      </w:r>
      <w:r w:rsidR="003209FF" w:rsidRPr="00490028">
        <w:rPr>
          <w:rFonts w:cs="Times New Roman"/>
          <w:sz w:val="22"/>
        </w:rPr>
        <w:t xml:space="preserve">almost 10% of whom had </w:t>
      </w:r>
      <w:r w:rsidR="6DAE0868" w:rsidRPr="00490028">
        <w:rPr>
          <w:rFonts w:cs="Times New Roman"/>
          <w:sz w:val="22"/>
        </w:rPr>
        <w:t>high-risk comorbidities</w:t>
      </w:r>
      <w:r w:rsidR="00DF3D8B" w:rsidRPr="00490028">
        <w:rPr>
          <w:rFonts w:cs="Times New Roman"/>
          <w:sz w:val="22"/>
        </w:rPr>
        <w:t>,</w:t>
      </w:r>
      <w:r w:rsidR="50976A47" w:rsidRPr="00490028">
        <w:rPr>
          <w:rFonts w:cs="Times New Roman"/>
          <w:sz w:val="22"/>
        </w:rPr>
        <w:t xml:space="preserve"> irrespective of baseline serostatus</w:t>
      </w:r>
      <w:r w:rsidR="6DAE0868" w:rsidRPr="00490028">
        <w:rPr>
          <w:rFonts w:cs="Times New Roman"/>
          <w:sz w:val="22"/>
        </w:rPr>
        <w:t>.</w:t>
      </w:r>
      <w:r w:rsidR="6849E7A7" w:rsidRPr="00490028">
        <w:rPr>
          <w:rFonts w:cs="Times New Roman"/>
          <w:sz w:val="22"/>
        </w:rPr>
        <w:t xml:space="preserve"> </w:t>
      </w:r>
      <w:r w:rsidR="00446097" w:rsidRPr="00490028">
        <w:rPr>
          <w:rFonts w:cs="Times New Roman"/>
          <w:sz w:val="22"/>
        </w:rPr>
        <w:t>Vaccine efficacy</w:t>
      </w:r>
      <w:r w:rsidR="00E3759F" w:rsidRPr="00490028">
        <w:rPr>
          <w:rFonts w:cs="Times New Roman"/>
          <w:sz w:val="22"/>
        </w:rPr>
        <w:t xml:space="preserve"> in adults </w:t>
      </w:r>
      <w:r w:rsidRPr="00490028">
        <w:rPr>
          <w:rFonts w:cs="Times New Roman"/>
          <w:sz w:val="22"/>
        </w:rPr>
        <w:t>≥</w:t>
      </w:r>
      <w:r w:rsidR="47A9C879" w:rsidRPr="00490028">
        <w:rPr>
          <w:rFonts w:cs="Times New Roman"/>
          <w:sz w:val="22"/>
        </w:rPr>
        <w:t>6</w:t>
      </w:r>
      <w:r w:rsidRPr="00490028">
        <w:rPr>
          <w:rFonts w:cs="Times New Roman"/>
          <w:sz w:val="22"/>
        </w:rPr>
        <w:t>5</w:t>
      </w:r>
      <w:r w:rsidR="4C16DC0C" w:rsidRPr="00490028">
        <w:rPr>
          <w:rFonts w:cs="Times New Roman"/>
          <w:sz w:val="22"/>
        </w:rPr>
        <w:t xml:space="preserve"> </w:t>
      </w:r>
      <w:r w:rsidR="008019B3" w:rsidRPr="00490028">
        <w:rPr>
          <w:rFonts w:cs="Times New Roman"/>
          <w:sz w:val="22"/>
        </w:rPr>
        <w:t xml:space="preserve">years </w:t>
      </w:r>
      <w:r w:rsidR="13795A09" w:rsidRPr="00490028">
        <w:rPr>
          <w:rFonts w:cs="Times New Roman"/>
          <w:sz w:val="22"/>
        </w:rPr>
        <w:t>c</w:t>
      </w:r>
      <w:r w:rsidR="4A265F8A" w:rsidRPr="00490028">
        <w:rPr>
          <w:rFonts w:cs="Times New Roman"/>
          <w:sz w:val="22"/>
        </w:rPr>
        <w:t>ould not</w:t>
      </w:r>
      <w:r w:rsidR="00E3759F" w:rsidRPr="00490028">
        <w:rPr>
          <w:rFonts w:cs="Times New Roman"/>
          <w:sz w:val="22"/>
        </w:rPr>
        <w:t xml:space="preserve"> be determined</w:t>
      </w:r>
      <w:r w:rsidR="00446097" w:rsidRPr="00490028">
        <w:rPr>
          <w:rFonts w:cs="Times New Roman"/>
          <w:sz w:val="22"/>
        </w:rPr>
        <w:t>. However,</w:t>
      </w:r>
      <w:r w:rsidR="00685A39" w:rsidRPr="00490028">
        <w:rPr>
          <w:rFonts w:cs="Times New Roman"/>
          <w:sz w:val="22"/>
        </w:rPr>
        <w:t xml:space="preserve"> </w:t>
      </w:r>
      <w:r w:rsidR="63477567" w:rsidRPr="00490028">
        <w:rPr>
          <w:rFonts w:cs="Times New Roman"/>
          <w:sz w:val="22"/>
        </w:rPr>
        <w:t xml:space="preserve">previous work </w:t>
      </w:r>
      <w:r w:rsidR="00446097" w:rsidRPr="00490028">
        <w:rPr>
          <w:rFonts w:cs="Times New Roman"/>
          <w:sz w:val="22"/>
        </w:rPr>
        <w:t>suggests</w:t>
      </w:r>
      <w:r w:rsidR="63477567" w:rsidRPr="00490028">
        <w:rPr>
          <w:rFonts w:cs="Times New Roman"/>
          <w:sz w:val="22"/>
        </w:rPr>
        <w:t xml:space="preserve"> that </w:t>
      </w:r>
      <w:r w:rsidR="003C3FFE" w:rsidRPr="00490028">
        <w:rPr>
          <w:rFonts w:cs="Times New Roman"/>
          <w:sz w:val="22"/>
        </w:rPr>
        <w:t>CoVLP+AS03 induce</w:t>
      </w:r>
      <w:r w:rsidR="5472D0BE" w:rsidRPr="00490028">
        <w:rPr>
          <w:rFonts w:cs="Times New Roman"/>
          <w:sz w:val="22"/>
        </w:rPr>
        <w:t>s</w:t>
      </w:r>
      <w:r w:rsidR="003C3FFE" w:rsidRPr="00490028">
        <w:rPr>
          <w:rFonts w:cs="Times New Roman"/>
          <w:sz w:val="22"/>
        </w:rPr>
        <w:t xml:space="preserve"> similar </w:t>
      </w:r>
      <w:r w:rsidRPr="00490028">
        <w:rPr>
          <w:rFonts w:cs="Times New Roman"/>
          <w:sz w:val="22"/>
        </w:rPr>
        <w:t>immune</w:t>
      </w:r>
      <w:r w:rsidR="303B2D6E" w:rsidRPr="00490028">
        <w:rPr>
          <w:rFonts w:cs="Times New Roman"/>
          <w:sz w:val="22"/>
        </w:rPr>
        <w:t xml:space="preserve"> </w:t>
      </w:r>
      <w:r w:rsidR="1A025B2C" w:rsidRPr="00490028">
        <w:rPr>
          <w:rFonts w:cs="Times New Roman"/>
          <w:sz w:val="22"/>
        </w:rPr>
        <w:t>response</w:t>
      </w:r>
      <w:r w:rsidR="41655870" w:rsidRPr="00490028">
        <w:rPr>
          <w:rFonts w:cs="Times New Roman"/>
          <w:sz w:val="22"/>
        </w:rPr>
        <w:t>s</w:t>
      </w:r>
      <w:r w:rsidR="003C3FFE" w:rsidRPr="00490028">
        <w:rPr>
          <w:rFonts w:cs="Times New Roman"/>
          <w:sz w:val="22"/>
        </w:rPr>
        <w:t xml:space="preserve"> in both young and </w:t>
      </w:r>
      <w:r w:rsidR="74A05086" w:rsidRPr="00490028">
        <w:rPr>
          <w:rFonts w:cs="Times New Roman"/>
          <w:sz w:val="22"/>
        </w:rPr>
        <w:t xml:space="preserve">older </w:t>
      </w:r>
      <w:r w:rsidR="00DF4FF4" w:rsidRPr="00490028">
        <w:rPr>
          <w:rFonts w:cs="Times New Roman"/>
          <w:sz w:val="22"/>
        </w:rPr>
        <w:t>adults</w:t>
      </w:r>
      <w:r w:rsidRPr="00490028">
        <w:rPr>
          <w:rFonts w:cs="Times New Roman"/>
          <w:sz w:val="22"/>
        </w:rPr>
        <w:fldChar w:fldCharType="begin"/>
      </w:r>
      <w:r w:rsidRPr="00490028">
        <w:rPr>
          <w:rFonts w:cs="Times New Roman"/>
          <w:sz w:val="22"/>
        </w:rPr>
        <w:instrText xml:space="preserve"> ADDIN EN.CITE &lt;EndNote&gt;&lt;Cite&gt;&lt;Author&gt;Gobeil&lt;/Author&gt;&lt;Year&gt;2021&lt;/Year&gt;&lt;RecNum&gt;209&lt;/RecNum&gt;&lt;DisplayText&gt;&lt;style face="superscript"&gt;19&lt;/style&gt;&lt;/DisplayText&gt;&lt;record&gt;&lt;rec-number&gt;209&lt;/rec-number&gt;&lt;foreign-keys&gt;&lt;key app="EN" db-id="v52saax2se0r0oezdf3pst5yetxw2vs2pvxw" timestamp="1624308063"&gt;209&lt;/key&gt;&lt;/foreign-keys&gt;&lt;ref-type name="Journal Article"&gt;17&lt;/ref-type&gt;&lt;contributors&gt;&lt;authors&gt;&lt;author&gt;Gobeil, Philipe&lt;/author&gt;&lt;author&gt;Pillet, Stéphane&lt;/author&gt;&lt;author&gt;Séguin, Annie&lt;/author&gt;&lt;author&gt;Boulay, Iohann&lt;/author&gt;&lt;author&gt;Mahmood, Asif&lt;/author&gt;&lt;author&gt;Vinh, Donald C&lt;/author&gt;&lt;author&gt;Charland, Nathalie&lt;/author&gt;&lt;author&gt;Boutet, Philippe&lt;/author&gt;&lt;author&gt;Roman, François&lt;/author&gt;&lt;author&gt;Van Der Most, Robbert&lt;/author&gt;&lt;author&gt;de los Angeles Ceregido Perez, Maria&lt;/author&gt;&lt;author&gt;Ward, Brian J&lt;/author&gt;&lt;author&gt;Landry, Nathalie&lt;/author&gt;&lt;/authors&gt;&lt;/contributors&gt;&lt;titles&gt;&lt;title&gt;Interim Report of a Phase 2 Randomized Trial of a Plant-Produced Virus-Like Particle Vaccine for Covid-19 in Healthy Adults Aged 18-64 and Older Adults Aged 65 and Older&lt;/title&gt;&lt;secondary-title&gt;medRxiv&lt;/secondary-title&gt;&lt;/titles&gt;&lt;periodical&gt;&lt;full-title&gt;medRxiv&lt;/full-title&gt;&lt;/periodical&gt;&lt;pages&gt;2021.05.14.21257248&lt;/pages&gt;&lt;dates&gt;&lt;year&gt;2021&lt;/year&gt;&lt;/dates&gt;&lt;urls&gt;&lt;related-urls&gt;&lt;url&gt;https://www.medrxiv.org/content/medrxiv/early/2021/05/17/2021.05.14.21257248.full.pdf&lt;/url&gt;&lt;/related-urls&gt;&lt;/urls&gt;&lt;electronic-resource-num&gt;10.1101/2021.05.14.21257248&lt;/electronic-resource-num&gt;&lt;/record&gt;&lt;/Cite&gt;&lt;/EndNote&gt;</w:instrText>
      </w:r>
      <w:r w:rsidRPr="00490028">
        <w:rPr>
          <w:rFonts w:cs="Times New Roman"/>
          <w:sz w:val="22"/>
        </w:rPr>
        <w:fldChar w:fldCharType="separate"/>
      </w:r>
      <w:r w:rsidR="00671F73" w:rsidRPr="00490028">
        <w:rPr>
          <w:rFonts w:cs="Times New Roman"/>
          <w:noProof/>
          <w:sz w:val="22"/>
          <w:vertAlign w:val="superscript"/>
        </w:rPr>
        <w:t>19</w:t>
      </w:r>
      <w:r w:rsidRPr="00490028">
        <w:rPr>
          <w:rFonts w:cs="Times New Roman"/>
          <w:sz w:val="22"/>
        </w:rPr>
        <w:fldChar w:fldCharType="end"/>
      </w:r>
      <w:r w:rsidR="5C69343E" w:rsidRPr="00490028">
        <w:rPr>
          <w:rFonts w:cs="Times New Roman"/>
          <w:sz w:val="22"/>
        </w:rPr>
        <w:t>.</w:t>
      </w:r>
    </w:p>
    <w:p w14:paraId="1E89E26A" w14:textId="77777777" w:rsidR="003C50B9" w:rsidRPr="00490028" w:rsidRDefault="003C50B9" w:rsidP="009D47FA">
      <w:pPr>
        <w:pStyle w:val="BodyText"/>
        <w:spacing w:after="0"/>
        <w:rPr>
          <w:rFonts w:cs="Times New Roman"/>
          <w:sz w:val="22"/>
        </w:rPr>
      </w:pPr>
    </w:p>
    <w:p w14:paraId="7711E740" w14:textId="4538AE95" w:rsidR="2042C88D" w:rsidRPr="002B776D" w:rsidRDefault="76CB23A3" w:rsidP="2E475637">
      <w:pPr>
        <w:spacing w:after="0"/>
        <w:rPr>
          <w:rFonts w:cs="Times New Roman"/>
          <w:sz w:val="22"/>
        </w:rPr>
      </w:pPr>
      <w:r w:rsidRPr="00490028">
        <w:rPr>
          <w:rFonts w:cs="Times New Roman"/>
          <w:sz w:val="22"/>
        </w:rPr>
        <w:t xml:space="preserve">Prevention of severe disease </w:t>
      </w:r>
      <w:r w:rsidR="7E60D61A" w:rsidRPr="00490028">
        <w:rPr>
          <w:rFonts w:cs="Times New Roman"/>
          <w:sz w:val="22"/>
        </w:rPr>
        <w:t>and</w:t>
      </w:r>
      <w:r w:rsidR="20B287B4" w:rsidRPr="00490028">
        <w:rPr>
          <w:rFonts w:cs="Times New Roman"/>
          <w:sz w:val="22"/>
        </w:rPr>
        <w:t xml:space="preserve"> </w:t>
      </w:r>
      <w:r w:rsidR="379E2B09" w:rsidRPr="00490028">
        <w:rPr>
          <w:rFonts w:cs="Times New Roman"/>
          <w:sz w:val="22"/>
        </w:rPr>
        <w:t xml:space="preserve">limiting transmission </w:t>
      </w:r>
      <w:r w:rsidR="41883ADF" w:rsidRPr="00490028">
        <w:rPr>
          <w:rFonts w:cs="Times New Roman"/>
          <w:sz w:val="22"/>
        </w:rPr>
        <w:t>are</w:t>
      </w:r>
      <w:r w:rsidR="20B287B4" w:rsidRPr="00490028">
        <w:rPr>
          <w:rFonts w:cs="Times New Roman"/>
          <w:sz w:val="22"/>
        </w:rPr>
        <w:t xml:space="preserve"> </w:t>
      </w:r>
      <w:r w:rsidR="39D3A30A" w:rsidRPr="00490028">
        <w:rPr>
          <w:rFonts w:cs="Times New Roman"/>
          <w:sz w:val="22"/>
        </w:rPr>
        <w:t xml:space="preserve">critical </w:t>
      </w:r>
      <w:r w:rsidR="7E60D61A" w:rsidRPr="00490028">
        <w:rPr>
          <w:rFonts w:cs="Times New Roman"/>
          <w:sz w:val="22"/>
        </w:rPr>
        <w:t>objective</w:t>
      </w:r>
      <w:r w:rsidR="7316E195" w:rsidRPr="00490028">
        <w:rPr>
          <w:rFonts w:cs="Times New Roman"/>
          <w:sz w:val="22"/>
        </w:rPr>
        <w:t>s</w:t>
      </w:r>
      <w:r w:rsidR="7E60D61A" w:rsidRPr="00490028">
        <w:rPr>
          <w:rFonts w:cs="Times New Roman"/>
          <w:sz w:val="22"/>
        </w:rPr>
        <w:t xml:space="preserve"> of </w:t>
      </w:r>
      <w:r w:rsidR="3ED5BAC8" w:rsidRPr="00490028">
        <w:rPr>
          <w:rFonts w:cs="Times New Roman"/>
          <w:sz w:val="22"/>
        </w:rPr>
        <w:t xml:space="preserve">ongoing </w:t>
      </w:r>
      <w:r w:rsidR="7E60D61A" w:rsidRPr="00490028">
        <w:rPr>
          <w:rFonts w:cs="Times New Roman"/>
          <w:sz w:val="22"/>
        </w:rPr>
        <w:t xml:space="preserve">vaccination </w:t>
      </w:r>
      <w:r w:rsidR="00B01AE9" w:rsidRPr="00490028">
        <w:rPr>
          <w:rFonts w:cs="Times New Roman"/>
          <w:sz w:val="22"/>
        </w:rPr>
        <w:t>efforts</w:t>
      </w:r>
      <w:r w:rsidR="56142247" w:rsidRPr="00490028">
        <w:rPr>
          <w:rFonts w:cs="Times New Roman"/>
          <w:sz w:val="22"/>
        </w:rPr>
        <w:t xml:space="preserve">. While </w:t>
      </w:r>
      <w:r w:rsidR="3E19FD4E" w:rsidRPr="00490028">
        <w:rPr>
          <w:rFonts w:cs="Times New Roman"/>
          <w:sz w:val="22"/>
        </w:rPr>
        <w:t>few</w:t>
      </w:r>
      <w:r w:rsidR="0E7C2F42" w:rsidRPr="00490028">
        <w:rPr>
          <w:rFonts w:cs="Times New Roman"/>
          <w:sz w:val="22"/>
        </w:rPr>
        <w:t xml:space="preserve"> </w:t>
      </w:r>
      <w:r w:rsidR="56142247" w:rsidRPr="00490028">
        <w:rPr>
          <w:rFonts w:cs="Times New Roman"/>
          <w:sz w:val="22"/>
        </w:rPr>
        <w:t xml:space="preserve">severe </w:t>
      </w:r>
      <w:r w:rsidR="24BADEC6" w:rsidRPr="00490028">
        <w:rPr>
          <w:rFonts w:cs="Times New Roman"/>
          <w:sz w:val="22"/>
        </w:rPr>
        <w:t>cases</w:t>
      </w:r>
      <w:r w:rsidR="56142247" w:rsidRPr="00490028">
        <w:rPr>
          <w:rFonts w:cs="Times New Roman"/>
          <w:sz w:val="22"/>
        </w:rPr>
        <w:t xml:space="preserve"> </w:t>
      </w:r>
      <w:r w:rsidR="00446097" w:rsidRPr="00490028">
        <w:rPr>
          <w:rFonts w:cs="Times New Roman"/>
          <w:sz w:val="22"/>
        </w:rPr>
        <w:t xml:space="preserve">were noted </w:t>
      </w:r>
      <w:r w:rsidR="56142247" w:rsidRPr="00490028">
        <w:rPr>
          <w:rFonts w:cs="Times New Roman"/>
          <w:sz w:val="22"/>
        </w:rPr>
        <w:t xml:space="preserve">in </w:t>
      </w:r>
      <w:r w:rsidR="56142247" w:rsidRPr="00490028" w:rsidDel="00407B7D">
        <w:rPr>
          <w:rFonts w:cs="Times New Roman"/>
          <w:sz w:val="22"/>
        </w:rPr>
        <w:t>th</w:t>
      </w:r>
      <w:r w:rsidR="00EF605C" w:rsidRPr="00490028" w:rsidDel="00407B7D">
        <w:rPr>
          <w:rFonts w:cs="Times New Roman"/>
          <w:sz w:val="22"/>
        </w:rPr>
        <w:t>is</w:t>
      </w:r>
      <w:r w:rsidR="56142247" w:rsidRPr="00490028" w:rsidDel="00407B7D">
        <w:rPr>
          <w:rFonts w:cs="Times New Roman"/>
          <w:sz w:val="22"/>
        </w:rPr>
        <w:t xml:space="preserve"> trial</w:t>
      </w:r>
      <w:r w:rsidR="00322A33" w:rsidRPr="00490028">
        <w:rPr>
          <w:rFonts w:cs="Times New Roman"/>
          <w:sz w:val="22"/>
        </w:rPr>
        <w:t>,</w:t>
      </w:r>
      <w:r w:rsidR="001A1CFC" w:rsidRPr="00490028">
        <w:rPr>
          <w:rFonts w:cs="Times New Roman"/>
          <w:sz w:val="22"/>
        </w:rPr>
        <w:t xml:space="preserve"> </w:t>
      </w:r>
      <w:r w:rsidR="0E470B0A" w:rsidRPr="00490028">
        <w:rPr>
          <w:rFonts w:cs="Times New Roman"/>
          <w:sz w:val="22"/>
        </w:rPr>
        <w:t>all were</w:t>
      </w:r>
      <w:r w:rsidR="05B3D6FB" w:rsidRPr="00490028">
        <w:rPr>
          <w:rFonts w:cs="Times New Roman"/>
          <w:sz w:val="22"/>
        </w:rPr>
        <w:t xml:space="preserve"> in the placebo group</w:t>
      </w:r>
      <w:r w:rsidR="679EE04A" w:rsidRPr="00490028">
        <w:rPr>
          <w:rFonts w:cs="Times New Roman"/>
          <w:sz w:val="22"/>
        </w:rPr>
        <w:t xml:space="preserve"> and</w:t>
      </w:r>
      <w:r w:rsidR="7D6E72BB" w:rsidRPr="00490028">
        <w:rPr>
          <w:rFonts w:cs="Times New Roman"/>
          <w:sz w:val="22"/>
        </w:rPr>
        <w:t xml:space="preserve"> </w:t>
      </w:r>
      <w:r w:rsidR="3DC0C55D" w:rsidRPr="00490028">
        <w:rPr>
          <w:rFonts w:cs="Times New Roman"/>
          <w:sz w:val="22"/>
        </w:rPr>
        <w:t xml:space="preserve">overall </w:t>
      </w:r>
      <w:r w:rsidR="00446097" w:rsidRPr="00490028">
        <w:rPr>
          <w:rFonts w:cs="Times New Roman"/>
          <w:sz w:val="22"/>
        </w:rPr>
        <w:t>vaccine efficacy</w:t>
      </w:r>
      <w:r w:rsidR="7DAE1393" w:rsidRPr="00490028">
        <w:rPr>
          <w:rFonts w:cs="Times New Roman"/>
          <w:sz w:val="22"/>
        </w:rPr>
        <w:t xml:space="preserve"> against</w:t>
      </w:r>
      <w:r w:rsidR="00B01AE9" w:rsidRPr="00490028">
        <w:rPr>
          <w:rFonts w:cs="Times New Roman"/>
          <w:sz w:val="22"/>
        </w:rPr>
        <w:t xml:space="preserve"> </w:t>
      </w:r>
      <w:r w:rsidR="6640DC1A" w:rsidRPr="00490028">
        <w:rPr>
          <w:rFonts w:cs="Times New Roman"/>
          <w:sz w:val="22"/>
        </w:rPr>
        <w:t>moderate</w:t>
      </w:r>
      <w:r w:rsidR="2974502C" w:rsidRPr="00490028">
        <w:rPr>
          <w:rFonts w:cs="Times New Roman"/>
          <w:sz w:val="22"/>
        </w:rPr>
        <w:t>-</w:t>
      </w:r>
      <w:r w:rsidR="0DE90BEC" w:rsidRPr="00490028">
        <w:rPr>
          <w:rFonts w:cs="Times New Roman"/>
          <w:sz w:val="22"/>
        </w:rPr>
        <w:t>to-</w:t>
      </w:r>
      <w:r w:rsidR="6640DC1A" w:rsidRPr="00490028">
        <w:rPr>
          <w:rFonts w:cs="Times New Roman"/>
          <w:sz w:val="22"/>
        </w:rPr>
        <w:t>severe disease (</w:t>
      </w:r>
      <w:r w:rsidR="6640DC1A" w:rsidRPr="00490028">
        <w:rPr>
          <w:rFonts w:cs="Times New Roman"/>
          <w:i/>
          <w:iCs/>
          <w:sz w:val="22"/>
        </w:rPr>
        <w:t>post</w:t>
      </w:r>
      <w:r w:rsidR="00045ABA" w:rsidRPr="00490028">
        <w:rPr>
          <w:rFonts w:cs="Times New Roman"/>
          <w:i/>
          <w:iCs/>
          <w:sz w:val="22"/>
        </w:rPr>
        <w:t xml:space="preserve"> </w:t>
      </w:r>
      <w:r w:rsidR="6640DC1A" w:rsidRPr="00490028">
        <w:rPr>
          <w:rFonts w:cs="Times New Roman"/>
          <w:i/>
          <w:iCs/>
          <w:sz w:val="22"/>
        </w:rPr>
        <w:t>hoc</w:t>
      </w:r>
      <w:r w:rsidR="6640DC1A" w:rsidRPr="00490028">
        <w:rPr>
          <w:rFonts w:cs="Times New Roman"/>
          <w:sz w:val="22"/>
        </w:rPr>
        <w:t xml:space="preserve"> analysis) </w:t>
      </w:r>
      <w:r w:rsidR="0010223A" w:rsidRPr="00490028">
        <w:rPr>
          <w:rFonts w:cs="Times New Roman"/>
          <w:sz w:val="22"/>
        </w:rPr>
        <w:t xml:space="preserve">was </w:t>
      </w:r>
      <w:r w:rsidR="486D1136" w:rsidRPr="00490028">
        <w:rPr>
          <w:rFonts w:cs="Times New Roman"/>
          <w:sz w:val="22"/>
        </w:rPr>
        <w:t>78.</w:t>
      </w:r>
      <w:r w:rsidR="192F21C0" w:rsidRPr="00490028">
        <w:rPr>
          <w:rFonts w:cs="Times New Roman"/>
          <w:sz w:val="22"/>
        </w:rPr>
        <w:t>8</w:t>
      </w:r>
      <w:r w:rsidR="11F752B6" w:rsidRPr="00490028">
        <w:rPr>
          <w:rFonts w:cs="Times New Roman"/>
          <w:sz w:val="22"/>
        </w:rPr>
        <w:t>%</w:t>
      </w:r>
      <w:r w:rsidR="08B3F792" w:rsidRPr="00490028">
        <w:rPr>
          <w:rFonts w:cs="Times New Roman"/>
          <w:sz w:val="22"/>
        </w:rPr>
        <w:t xml:space="preserve"> (86</w:t>
      </w:r>
      <w:r w:rsidR="00C4727F" w:rsidRPr="00490028">
        <w:rPr>
          <w:rFonts w:cs="Times New Roman"/>
          <w:sz w:val="22"/>
        </w:rPr>
        <w:t>.0</w:t>
      </w:r>
      <w:r w:rsidR="08B3F792" w:rsidRPr="00490028">
        <w:rPr>
          <w:rFonts w:cs="Times New Roman"/>
          <w:sz w:val="22"/>
        </w:rPr>
        <w:t>% in those seronegative on Day 0)</w:t>
      </w:r>
      <w:r w:rsidR="06B03A6A" w:rsidRPr="00490028">
        <w:rPr>
          <w:rFonts w:cs="Times New Roman"/>
          <w:sz w:val="22"/>
        </w:rPr>
        <w:t xml:space="preserve">. </w:t>
      </w:r>
      <w:r w:rsidR="7C9FB8DD" w:rsidRPr="00490028">
        <w:rPr>
          <w:rFonts w:cs="Times New Roman"/>
          <w:sz w:val="22"/>
        </w:rPr>
        <w:t xml:space="preserve">Since </w:t>
      </w:r>
      <w:r w:rsidR="5AAB6788" w:rsidRPr="00490028">
        <w:rPr>
          <w:rFonts w:cs="Times New Roman"/>
          <w:sz w:val="22"/>
        </w:rPr>
        <w:t>the concentration of virus</w:t>
      </w:r>
      <w:r w:rsidR="7C9FB8DD" w:rsidRPr="00490028">
        <w:rPr>
          <w:rFonts w:cs="Times New Roman"/>
          <w:sz w:val="22"/>
        </w:rPr>
        <w:t xml:space="preserve"> in the </w:t>
      </w:r>
      <w:r w:rsidR="00446097" w:rsidRPr="00490028">
        <w:rPr>
          <w:rFonts w:cs="Times New Roman"/>
          <w:sz w:val="22"/>
        </w:rPr>
        <w:t>upper respiratory tract</w:t>
      </w:r>
      <w:r w:rsidR="39BE8507" w:rsidRPr="00490028">
        <w:rPr>
          <w:rFonts w:cs="Times New Roman"/>
          <w:sz w:val="22"/>
        </w:rPr>
        <w:t xml:space="preserve"> </w:t>
      </w:r>
      <w:r w:rsidR="7C9FB8DD" w:rsidRPr="00490028">
        <w:rPr>
          <w:rFonts w:cs="Times New Roman"/>
          <w:sz w:val="22"/>
        </w:rPr>
        <w:t xml:space="preserve">is </w:t>
      </w:r>
      <w:r w:rsidR="3E5D88E9" w:rsidRPr="00490028">
        <w:rPr>
          <w:rFonts w:cs="Times New Roman"/>
          <w:sz w:val="22"/>
        </w:rPr>
        <w:t>a</w:t>
      </w:r>
      <w:r w:rsidR="7C9FB8DD" w:rsidRPr="00490028">
        <w:rPr>
          <w:rFonts w:cs="Times New Roman"/>
          <w:sz w:val="22"/>
        </w:rPr>
        <w:t xml:space="preserve"> determinant of </w:t>
      </w:r>
      <w:r w:rsidR="7D04A6F1" w:rsidRPr="00490028">
        <w:rPr>
          <w:rFonts w:cs="Times New Roman"/>
          <w:sz w:val="22"/>
        </w:rPr>
        <w:t xml:space="preserve">both </w:t>
      </w:r>
      <w:r w:rsidR="7C9FB8DD" w:rsidRPr="00490028">
        <w:rPr>
          <w:rFonts w:cs="Times New Roman"/>
          <w:sz w:val="22"/>
        </w:rPr>
        <w:t>sequenc</w:t>
      </w:r>
      <w:r w:rsidR="00122F5B" w:rsidRPr="00490028">
        <w:rPr>
          <w:rFonts w:cs="Times New Roman"/>
          <w:sz w:val="22"/>
        </w:rPr>
        <w:t>ing success</w:t>
      </w:r>
      <w:r w:rsidR="13A26D8C" w:rsidRPr="00490028">
        <w:rPr>
          <w:rFonts w:cs="Times New Roman"/>
          <w:sz w:val="22"/>
        </w:rPr>
        <w:t xml:space="preserve"> and transmission</w:t>
      </w:r>
      <w:r w:rsidR="00122F5B" w:rsidRPr="00490028">
        <w:rPr>
          <w:rFonts w:cs="Times New Roman"/>
          <w:sz w:val="22"/>
        </w:rPr>
        <w:t xml:space="preserve"> risk</w:t>
      </w:r>
      <w:r w:rsidR="7C9FB8DD" w:rsidRPr="00490028">
        <w:rPr>
          <w:rFonts w:cs="Times New Roman"/>
          <w:sz w:val="22"/>
        </w:rPr>
        <w:t>,</w:t>
      </w:r>
      <w:r w:rsidR="78038DA8" w:rsidRPr="00490028">
        <w:rPr>
          <w:rFonts w:cs="Times New Roman"/>
          <w:sz w:val="22"/>
        </w:rPr>
        <w:t xml:space="preserve"> </w:t>
      </w:r>
      <w:r w:rsidR="79EEC339" w:rsidRPr="00490028">
        <w:rPr>
          <w:rFonts w:cs="Times New Roman"/>
          <w:sz w:val="22"/>
        </w:rPr>
        <w:t xml:space="preserve">the </w:t>
      </w:r>
      <w:r w:rsidR="00122F5B" w:rsidRPr="00490028">
        <w:rPr>
          <w:rFonts w:cs="Times New Roman"/>
          <w:sz w:val="22"/>
        </w:rPr>
        <w:t>~</w:t>
      </w:r>
      <w:r w:rsidR="10FA7109" w:rsidRPr="00490028">
        <w:rPr>
          <w:rFonts w:cs="Times New Roman"/>
          <w:sz w:val="22"/>
        </w:rPr>
        <w:t xml:space="preserve">2-fold difference in </w:t>
      </w:r>
      <w:r w:rsidR="00EF605C" w:rsidRPr="00490028">
        <w:rPr>
          <w:rFonts w:cs="Times New Roman"/>
          <w:sz w:val="22"/>
        </w:rPr>
        <w:t xml:space="preserve">obtaining </w:t>
      </w:r>
      <w:r w:rsidR="10FA7109" w:rsidRPr="00490028">
        <w:rPr>
          <w:rFonts w:cs="Times New Roman"/>
          <w:sz w:val="22"/>
        </w:rPr>
        <w:t>sequenc</w:t>
      </w:r>
      <w:r w:rsidR="00EF605C" w:rsidRPr="00490028">
        <w:rPr>
          <w:rFonts w:cs="Times New Roman"/>
          <w:sz w:val="22"/>
        </w:rPr>
        <w:t>e data</w:t>
      </w:r>
      <w:r w:rsidR="10FA7109" w:rsidRPr="00490028">
        <w:rPr>
          <w:rFonts w:cs="Times New Roman"/>
          <w:sz w:val="22"/>
        </w:rPr>
        <w:t xml:space="preserve"> between </w:t>
      </w:r>
      <w:r w:rsidR="118DBDBA" w:rsidRPr="00490028">
        <w:rPr>
          <w:rFonts w:cs="Times New Roman"/>
          <w:sz w:val="22"/>
        </w:rPr>
        <w:t xml:space="preserve">CoVLP+AS03 </w:t>
      </w:r>
      <w:r w:rsidR="0E3D0B0E" w:rsidRPr="00490028">
        <w:rPr>
          <w:rFonts w:cs="Times New Roman"/>
          <w:sz w:val="22"/>
        </w:rPr>
        <w:t xml:space="preserve">and placebo </w:t>
      </w:r>
      <w:r w:rsidR="6584659E" w:rsidRPr="00490028">
        <w:rPr>
          <w:rFonts w:cs="Times New Roman"/>
          <w:sz w:val="22"/>
        </w:rPr>
        <w:t>cases</w:t>
      </w:r>
      <w:r w:rsidR="118DBDBA" w:rsidRPr="00490028">
        <w:rPr>
          <w:rFonts w:cs="Times New Roman"/>
          <w:sz w:val="22"/>
        </w:rPr>
        <w:t xml:space="preserve"> </w:t>
      </w:r>
      <w:r w:rsidR="261CDC9E" w:rsidRPr="00490028">
        <w:rPr>
          <w:rFonts w:cs="Times New Roman"/>
          <w:sz w:val="22"/>
        </w:rPr>
        <w:t>suggest</w:t>
      </w:r>
      <w:r w:rsidR="7F9FF49A" w:rsidRPr="00490028">
        <w:rPr>
          <w:rFonts w:cs="Times New Roman"/>
          <w:sz w:val="22"/>
        </w:rPr>
        <w:t>ed</w:t>
      </w:r>
      <w:r w:rsidR="5DD7962D" w:rsidRPr="00490028">
        <w:rPr>
          <w:rFonts w:cs="Times New Roman"/>
          <w:sz w:val="22"/>
        </w:rPr>
        <w:t xml:space="preserve"> </w:t>
      </w:r>
      <w:r w:rsidR="003C5D0C" w:rsidRPr="00490028">
        <w:rPr>
          <w:rFonts w:cs="Times New Roman"/>
          <w:sz w:val="22"/>
        </w:rPr>
        <w:t xml:space="preserve">that </w:t>
      </w:r>
      <w:r w:rsidR="5DD7962D" w:rsidRPr="00490028">
        <w:rPr>
          <w:rFonts w:cs="Times New Roman"/>
          <w:sz w:val="22"/>
        </w:rPr>
        <w:t>th</w:t>
      </w:r>
      <w:r w:rsidR="00EF605C" w:rsidRPr="00490028">
        <w:rPr>
          <w:rFonts w:cs="Times New Roman"/>
          <w:sz w:val="22"/>
        </w:rPr>
        <w:t>e</w:t>
      </w:r>
      <w:r w:rsidR="5DD7962D" w:rsidRPr="00490028">
        <w:rPr>
          <w:rFonts w:cs="Times New Roman"/>
          <w:sz w:val="22"/>
        </w:rPr>
        <w:t xml:space="preserve"> </w:t>
      </w:r>
      <w:r w:rsidR="00446097" w:rsidRPr="00490028">
        <w:rPr>
          <w:rFonts w:cs="Times New Roman"/>
          <w:sz w:val="22"/>
        </w:rPr>
        <w:t>viral load</w:t>
      </w:r>
      <w:r w:rsidR="5906B73E" w:rsidRPr="00490028">
        <w:rPr>
          <w:rFonts w:cs="Times New Roman"/>
          <w:sz w:val="22"/>
        </w:rPr>
        <w:t xml:space="preserve"> in </w:t>
      </w:r>
      <w:proofErr w:type="spellStart"/>
      <w:r w:rsidR="5906B73E" w:rsidRPr="00490028">
        <w:rPr>
          <w:rFonts w:cs="Times New Roman"/>
          <w:sz w:val="22"/>
        </w:rPr>
        <w:t>PCR</w:t>
      </w:r>
      <w:r w:rsidR="5906B73E" w:rsidRPr="00490028">
        <w:rPr>
          <w:rFonts w:cs="Times New Roman"/>
          <w:sz w:val="22"/>
          <w:vertAlign w:val="superscript"/>
        </w:rPr>
        <w:t>+</w:t>
      </w:r>
      <w:r w:rsidR="5906B73E" w:rsidRPr="00490028">
        <w:rPr>
          <w:rFonts w:cs="Times New Roman"/>
          <w:sz w:val="22"/>
        </w:rPr>
        <w:t>Seq</w:t>
      </w:r>
      <w:proofErr w:type="spellEnd"/>
      <w:r w:rsidR="5906B73E" w:rsidRPr="00490028">
        <w:rPr>
          <w:rFonts w:cs="Times New Roman"/>
          <w:sz w:val="22"/>
          <w:vertAlign w:val="superscript"/>
        </w:rPr>
        <w:t>-</w:t>
      </w:r>
      <w:r w:rsidR="5906B73E" w:rsidRPr="00490028">
        <w:rPr>
          <w:rFonts w:cs="Times New Roman"/>
          <w:sz w:val="22"/>
        </w:rPr>
        <w:t xml:space="preserve"> </w:t>
      </w:r>
      <w:r w:rsidR="58A48D47" w:rsidRPr="00490028">
        <w:rPr>
          <w:rFonts w:cs="Times New Roman"/>
          <w:sz w:val="22"/>
        </w:rPr>
        <w:t xml:space="preserve">‘breakthrough’ </w:t>
      </w:r>
      <w:r w:rsidR="5906B73E" w:rsidRPr="00490028">
        <w:rPr>
          <w:rFonts w:cs="Times New Roman"/>
          <w:sz w:val="22"/>
        </w:rPr>
        <w:t>cases</w:t>
      </w:r>
      <w:r w:rsidR="1BEDBA14" w:rsidRPr="00490028">
        <w:rPr>
          <w:rFonts w:cs="Times New Roman"/>
          <w:sz w:val="22"/>
        </w:rPr>
        <w:t xml:space="preserve"> migh</w:t>
      </w:r>
      <w:r w:rsidR="006D5FBE" w:rsidRPr="00490028">
        <w:rPr>
          <w:rFonts w:cs="Times New Roman"/>
          <w:sz w:val="22"/>
        </w:rPr>
        <w:t>t</w:t>
      </w:r>
      <w:r w:rsidR="171A966E" w:rsidRPr="00490028">
        <w:rPr>
          <w:rFonts w:cs="Times New Roman"/>
          <w:sz w:val="22"/>
        </w:rPr>
        <w:t xml:space="preserve"> be low</w:t>
      </w:r>
      <w:r w:rsidR="001244BB" w:rsidRPr="00490028">
        <w:rPr>
          <w:rFonts w:cs="Times New Roman"/>
          <w:sz w:val="22"/>
        </w:rPr>
        <w:t>,</w:t>
      </w:r>
      <w:r w:rsidR="171A966E" w:rsidRPr="00490028">
        <w:rPr>
          <w:rFonts w:cs="Times New Roman"/>
          <w:sz w:val="22"/>
        </w:rPr>
        <w:t xml:space="preserve"> </w:t>
      </w:r>
      <w:r w:rsidR="0F4AF323" w:rsidRPr="00490028">
        <w:rPr>
          <w:rFonts w:cs="Times New Roman"/>
          <w:sz w:val="22"/>
        </w:rPr>
        <w:t>which proved to be true</w:t>
      </w:r>
      <w:r w:rsidR="6ED0A52F" w:rsidRPr="00490028">
        <w:rPr>
          <w:rFonts w:cs="Times New Roman"/>
          <w:sz w:val="22"/>
        </w:rPr>
        <w:t xml:space="preserve"> (median</w:t>
      </w:r>
      <w:r w:rsidR="006D5FBE" w:rsidRPr="00490028">
        <w:rPr>
          <w:rFonts w:cs="Times New Roman"/>
          <w:sz w:val="22"/>
        </w:rPr>
        <w:t>:</w:t>
      </w:r>
      <w:r w:rsidR="6ED0A52F" w:rsidRPr="00490028">
        <w:rPr>
          <w:rFonts w:cs="Times New Roman"/>
          <w:sz w:val="22"/>
        </w:rPr>
        <w:t xml:space="preserve"> 120 copies/mL)</w:t>
      </w:r>
      <w:r w:rsidR="171A966E" w:rsidRPr="00490028">
        <w:rPr>
          <w:rFonts w:cs="Times New Roman"/>
          <w:sz w:val="22"/>
        </w:rPr>
        <w:t xml:space="preserve">. </w:t>
      </w:r>
      <w:r w:rsidR="0283DF8E" w:rsidRPr="00490028">
        <w:rPr>
          <w:rFonts w:cs="Times New Roman"/>
          <w:sz w:val="22"/>
        </w:rPr>
        <w:t>Although</w:t>
      </w:r>
      <w:r w:rsidR="619E136D" w:rsidRPr="00490028">
        <w:rPr>
          <w:rFonts w:cs="Times New Roman"/>
          <w:sz w:val="22"/>
        </w:rPr>
        <w:t xml:space="preserve"> the relationship between </w:t>
      </w:r>
      <w:r w:rsidR="00446097" w:rsidRPr="00490028">
        <w:rPr>
          <w:rFonts w:cs="Times New Roman"/>
          <w:sz w:val="22"/>
        </w:rPr>
        <w:t>viral load</w:t>
      </w:r>
      <w:r w:rsidR="619E136D" w:rsidRPr="00490028">
        <w:rPr>
          <w:rFonts w:cs="Times New Roman"/>
          <w:sz w:val="22"/>
        </w:rPr>
        <w:t xml:space="preserve"> at diagnosis and disease progression</w:t>
      </w:r>
      <w:r w:rsidR="1A5963FF" w:rsidRPr="00490028">
        <w:rPr>
          <w:rFonts w:cs="Times New Roman"/>
          <w:sz w:val="22"/>
        </w:rPr>
        <w:t>/severity</w:t>
      </w:r>
      <w:r w:rsidR="00122F5B" w:rsidRPr="00490028">
        <w:rPr>
          <w:rFonts w:cs="Times New Roman"/>
          <w:sz w:val="22"/>
        </w:rPr>
        <w:t xml:space="preserve"> remains unclear</w:t>
      </w:r>
      <w:r w:rsidR="00703C3A" w:rsidRPr="00490028">
        <w:rPr>
          <w:rFonts w:cs="Times New Roman"/>
          <w:sz w:val="22"/>
        </w:rPr>
        <w:fldChar w:fldCharType="begin">
          <w:fldData xml:space="preserve">PEVuZE5vdGU+PENpdGU+PEF1dGhvcj5FbCBaZWluPC9BdXRob3I+PFllYXI+MjAyMTwvWWVhcj48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</w:fldData>
        </w:fldChar>
      </w:r>
      <w:r w:rsidR="003209FF" w:rsidRPr="00490028">
        <w:rPr>
          <w:rFonts w:cs="Times New Roman"/>
          <w:sz w:val="22"/>
        </w:rPr>
        <w:instrText xml:space="preserve"> ADDIN EN.CITE </w:instrText>
      </w:r>
      <w:r w:rsidR="003209FF" w:rsidRPr="00490028">
        <w:rPr>
          <w:rFonts w:cs="Times New Roman"/>
          <w:sz w:val="22"/>
        </w:rPr>
        <w:fldChar w:fldCharType="begin">
          <w:fldData xml:space="preserve">PEVuZE5vdGU+PENpdGU+PEF1dGhvcj5FbCBaZWluPC9BdXRob3I+PFllYXI+MjAyMTwvWWVhcj48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</w:fldData>
        </w:fldChar>
      </w:r>
      <w:r w:rsidR="003209FF" w:rsidRPr="00490028">
        <w:rPr>
          <w:rFonts w:cs="Times New Roman"/>
          <w:sz w:val="22"/>
        </w:rPr>
        <w:instrText xml:space="preserve"> ADDIN EN.CITE.DATA </w:instrText>
      </w:r>
      <w:r w:rsidR="003209FF" w:rsidRPr="00490028">
        <w:rPr>
          <w:rFonts w:cs="Times New Roman"/>
          <w:sz w:val="22"/>
        </w:rPr>
      </w:r>
      <w:r w:rsidR="003209FF" w:rsidRPr="00490028">
        <w:rPr>
          <w:rFonts w:cs="Times New Roman"/>
          <w:sz w:val="22"/>
        </w:rPr>
        <w:fldChar w:fldCharType="end"/>
      </w:r>
      <w:r w:rsidR="00703C3A" w:rsidRPr="00490028">
        <w:rPr>
          <w:rFonts w:cs="Times New Roman"/>
          <w:sz w:val="22"/>
        </w:rPr>
      </w:r>
      <w:r w:rsidR="00703C3A" w:rsidRPr="00490028">
        <w:rPr>
          <w:rFonts w:cs="Times New Roman"/>
          <w:sz w:val="22"/>
        </w:rPr>
        <w:fldChar w:fldCharType="separate"/>
      </w:r>
      <w:r w:rsidR="003209FF" w:rsidRPr="00490028">
        <w:rPr>
          <w:rFonts w:cs="Times New Roman"/>
          <w:noProof/>
          <w:sz w:val="22"/>
          <w:vertAlign w:val="superscript"/>
        </w:rPr>
        <w:t>25</w:t>
      </w:r>
      <w:r w:rsidR="00703C3A" w:rsidRPr="00490028">
        <w:rPr>
          <w:rFonts w:cs="Times New Roman"/>
          <w:sz w:val="22"/>
        </w:rPr>
        <w:fldChar w:fldCharType="end"/>
      </w:r>
      <w:r w:rsidR="00E50E80" w:rsidRPr="00490028">
        <w:rPr>
          <w:rFonts w:cs="Times New Roman"/>
          <w:sz w:val="22"/>
        </w:rPr>
        <w:t xml:space="preserve">, </w:t>
      </w:r>
      <w:r w:rsidR="5A6C126E" w:rsidRPr="00490028">
        <w:rPr>
          <w:rFonts w:cs="Times New Roman"/>
          <w:sz w:val="22"/>
        </w:rPr>
        <w:t>a</w:t>
      </w:r>
      <w:r w:rsidR="171A966E" w:rsidRPr="00490028">
        <w:rPr>
          <w:rFonts w:cs="Times New Roman"/>
          <w:sz w:val="22"/>
        </w:rPr>
        <w:t xml:space="preserve">ll </w:t>
      </w:r>
      <w:proofErr w:type="spellStart"/>
      <w:r w:rsidR="3FD32786" w:rsidRPr="00490028">
        <w:rPr>
          <w:rFonts w:cs="Times New Roman"/>
          <w:sz w:val="22"/>
        </w:rPr>
        <w:t>PCR</w:t>
      </w:r>
      <w:r w:rsidR="3FD32786" w:rsidRPr="00490028">
        <w:rPr>
          <w:rFonts w:cs="Times New Roman"/>
          <w:sz w:val="22"/>
          <w:vertAlign w:val="superscript"/>
        </w:rPr>
        <w:t>+</w:t>
      </w:r>
      <w:r w:rsidR="3FD32786" w:rsidRPr="00490028">
        <w:rPr>
          <w:rFonts w:cs="Times New Roman"/>
          <w:sz w:val="22"/>
        </w:rPr>
        <w:t>Seq</w:t>
      </w:r>
      <w:proofErr w:type="spellEnd"/>
      <w:r w:rsidR="3FD32786" w:rsidRPr="00490028">
        <w:rPr>
          <w:rFonts w:cs="Times New Roman"/>
          <w:sz w:val="22"/>
          <w:vertAlign w:val="superscript"/>
        </w:rPr>
        <w:t>-</w:t>
      </w:r>
      <w:r w:rsidR="5906B73E" w:rsidRPr="00490028">
        <w:rPr>
          <w:rFonts w:cs="Times New Roman"/>
          <w:sz w:val="22"/>
        </w:rPr>
        <w:t xml:space="preserve"> </w:t>
      </w:r>
      <w:r w:rsidR="52F47A81" w:rsidRPr="00490028">
        <w:rPr>
          <w:rFonts w:cs="Times New Roman"/>
          <w:sz w:val="22"/>
        </w:rPr>
        <w:t xml:space="preserve">cases in </w:t>
      </w:r>
      <w:r w:rsidR="006D5FBE" w:rsidRPr="00490028">
        <w:rPr>
          <w:rFonts w:cs="Times New Roman"/>
          <w:sz w:val="22"/>
        </w:rPr>
        <w:t xml:space="preserve">the </w:t>
      </w:r>
      <w:r w:rsidR="67E2CEF0" w:rsidRPr="00490028">
        <w:rPr>
          <w:rFonts w:cs="Times New Roman"/>
          <w:sz w:val="22"/>
        </w:rPr>
        <w:t>current study were mild</w:t>
      </w:r>
      <w:r w:rsidR="00122F5B" w:rsidRPr="00490028">
        <w:rPr>
          <w:rFonts w:cs="Times New Roman"/>
          <w:sz w:val="22"/>
        </w:rPr>
        <w:t xml:space="preserve"> </w:t>
      </w:r>
      <w:r w:rsidR="00EF605C" w:rsidRPr="00490028">
        <w:rPr>
          <w:rFonts w:cs="Times New Roman"/>
          <w:sz w:val="22"/>
        </w:rPr>
        <w:t xml:space="preserve">with a </w:t>
      </w:r>
      <w:r w:rsidR="00122F5B" w:rsidRPr="00490028">
        <w:rPr>
          <w:rFonts w:cs="Times New Roman"/>
          <w:sz w:val="22"/>
        </w:rPr>
        <w:t>mean</w:t>
      </w:r>
      <w:r w:rsidR="1B7FB678" w:rsidRPr="00490028">
        <w:rPr>
          <w:rFonts w:cs="Times New Roman"/>
          <w:sz w:val="22"/>
        </w:rPr>
        <w:t xml:space="preserve"> </w:t>
      </w:r>
      <w:r w:rsidR="00446097" w:rsidRPr="00490028">
        <w:rPr>
          <w:rFonts w:cs="Times New Roman"/>
          <w:sz w:val="22"/>
        </w:rPr>
        <w:t>viral load</w:t>
      </w:r>
      <w:r w:rsidR="00AD0BC1" w:rsidRPr="00490028">
        <w:rPr>
          <w:rFonts w:cs="Times New Roman"/>
          <w:sz w:val="22"/>
        </w:rPr>
        <w:t xml:space="preserve"> </w:t>
      </w:r>
      <w:r w:rsidR="004C3FAE" w:rsidRPr="00490028">
        <w:rPr>
          <w:rFonts w:cs="Times New Roman"/>
          <w:sz w:val="22"/>
        </w:rPr>
        <w:t>~</w:t>
      </w:r>
      <w:r w:rsidR="2042C88D" w:rsidRPr="00490028">
        <w:rPr>
          <w:rFonts w:cs="Times New Roman"/>
          <w:sz w:val="22"/>
        </w:rPr>
        <w:t>3715</w:t>
      </w:r>
      <w:r w:rsidR="004C3FAE" w:rsidRPr="00490028">
        <w:rPr>
          <w:rFonts w:cs="Times New Roman"/>
          <w:sz w:val="22"/>
        </w:rPr>
        <w:t xml:space="preserve">x lower than the </w:t>
      </w:r>
      <w:proofErr w:type="spellStart"/>
      <w:r w:rsidR="004C3FAE" w:rsidRPr="00490028">
        <w:rPr>
          <w:rFonts w:cs="Times New Roman"/>
          <w:sz w:val="22"/>
        </w:rPr>
        <w:t>PCR</w:t>
      </w:r>
      <w:r w:rsidR="004C3FAE" w:rsidRPr="00490028">
        <w:rPr>
          <w:rFonts w:cs="Times New Roman"/>
          <w:sz w:val="22"/>
          <w:vertAlign w:val="superscript"/>
        </w:rPr>
        <w:t>+</w:t>
      </w:r>
      <w:r w:rsidR="004C3FAE" w:rsidRPr="00490028">
        <w:rPr>
          <w:rFonts w:cs="Times New Roman"/>
          <w:sz w:val="22"/>
        </w:rPr>
        <w:t>Seq</w:t>
      </w:r>
      <w:proofErr w:type="spellEnd"/>
      <w:r w:rsidR="0FCFA213" w:rsidRPr="00490028">
        <w:rPr>
          <w:rFonts w:cs="Times New Roman"/>
          <w:sz w:val="22"/>
          <w:vertAlign w:val="superscript"/>
        </w:rPr>
        <w:t>+</w:t>
      </w:r>
      <w:r w:rsidR="005A7A8E" w:rsidRPr="00490028">
        <w:rPr>
          <w:rFonts w:cs="Times New Roman"/>
          <w:sz w:val="22"/>
          <w:vertAlign w:val="superscript"/>
        </w:rPr>
        <w:t xml:space="preserve"> </w:t>
      </w:r>
      <w:r w:rsidR="00122F5B" w:rsidRPr="00490028">
        <w:rPr>
          <w:rFonts w:cs="Times New Roman"/>
          <w:sz w:val="22"/>
          <w:vertAlign w:val="superscript"/>
        </w:rPr>
        <w:t xml:space="preserve"> </w:t>
      </w:r>
      <w:r w:rsidR="00122F5B" w:rsidRPr="00490028">
        <w:rPr>
          <w:rFonts w:cs="Times New Roman"/>
          <w:sz w:val="22"/>
        </w:rPr>
        <w:t>placebo c</w:t>
      </w:r>
      <w:r w:rsidR="06577970" w:rsidRPr="00490028">
        <w:rPr>
          <w:rFonts w:cs="Times New Roman"/>
          <w:sz w:val="22"/>
        </w:rPr>
        <w:t>ases</w:t>
      </w:r>
      <w:r w:rsidR="2042C88D" w:rsidRPr="00490028">
        <w:rPr>
          <w:rFonts w:cs="Times New Roman"/>
          <w:sz w:val="22"/>
        </w:rPr>
        <w:t xml:space="preserve"> (</w:t>
      </w:r>
      <w:r w:rsidR="002C29E6" w:rsidRPr="00490028">
        <w:rPr>
          <w:rFonts w:cs="Times New Roman"/>
          <w:sz w:val="22"/>
        </w:rPr>
        <w:t xml:space="preserve">Figure </w:t>
      </w:r>
      <w:r w:rsidR="00F856F3" w:rsidRPr="00490028">
        <w:rPr>
          <w:rFonts w:cs="Times New Roman"/>
          <w:sz w:val="22"/>
        </w:rPr>
        <w:t>4</w:t>
      </w:r>
      <w:r w:rsidR="2042C88D" w:rsidRPr="00490028">
        <w:rPr>
          <w:rFonts w:cs="Times New Roman"/>
          <w:sz w:val="22"/>
        </w:rPr>
        <w:t>). Although viral load at diagnosis was not widely used in prior efficacy trials, a recent study in the United Kingdom</w:t>
      </w:r>
      <w:r w:rsidR="557003D7" w:rsidRPr="00490028">
        <w:rPr>
          <w:rFonts w:cs="Times New Roman"/>
          <w:sz w:val="22"/>
        </w:rPr>
        <w:t xml:space="preserve"> suggests that </w:t>
      </w:r>
      <w:r w:rsidR="22C79500" w:rsidRPr="00490028" w:rsidDel="00EE3478">
        <w:rPr>
          <w:rFonts w:cs="Times New Roman"/>
          <w:sz w:val="22"/>
        </w:rPr>
        <w:t xml:space="preserve">low </w:t>
      </w:r>
      <w:r w:rsidR="004D02B8" w:rsidRPr="00490028">
        <w:rPr>
          <w:rFonts w:cs="Times New Roman"/>
          <w:sz w:val="22"/>
        </w:rPr>
        <w:t xml:space="preserve">viral load </w:t>
      </w:r>
      <w:r w:rsidR="22C79500" w:rsidRPr="00490028">
        <w:rPr>
          <w:rFonts w:cs="Times New Roman"/>
          <w:sz w:val="22"/>
        </w:rPr>
        <w:t xml:space="preserve">cases can have a dilutive effect on </w:t>
      </w:r>
      <w:r w:rsidR="004D02B8" w:rsidRPr="00490028">
        <w:rPr>
          <w:rFonts w:cs="Times New Roman"/>
          <w:sz w:val="22"/>
        </w:rPr>
        <w:t>vaccine efficacy</w:t>
      </w:r>
      <w:r w:rsidR="22C79500" w:rsidRPr="00490028">
        <w:rPr>
          <w:rFonts w:cs="Times New Roman"/>
          <w:sz w:val="22"/>
        </w:rPr>
        <w:t xml:space="preserve"> estimates</w:t>
      </w:r>
      <w:r w:rsidR="00621F38" w:rsidRPr="00490028">
        <w:rPr>
          <w:rFonts w:cs="Times New Roman"/>
          <w:sz w:val="22"/>
        </w:rPr>
        <w:fldChar w:fldCharType="begin">
          <w:fldData xml:space="preserve">PEVuZE5vdGU+PENpdGU+PEF1dGhvcj5Qb3V3ZWxzPC9BdXRob3I+PFllYXI+MjAyMTwvWWVhcj48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</w:fldData>
        </w:fldChar>
      </w:r>
      <w:r w:rsidR="003209FF" w:rsidRPr="00490028">
        <w:rPr>
          <w:rFonts w:cs="Times New Roman"/>
          <w:sz w:val="22"/>
        </w:rPr>
        <w:instrText xml:space="preserve"> ADDIN EN.CITE </w:instrText>
      </w:r>
      <w:r w:rsidR="003209FF" w:rsidRPr="00490028">
        <w:rPr>
          <w:rFonts w:cs="Times New Roman"/>
          <w:sz w:val="22"/>
        </w:rPr>
        <w:fldChar w:fldCharType="begin">
          <w:fldData xml:space="preserve">PEVuZE5vdGU+PENpdGU+PEF1dGhvcj5Qb3V3ZWxzPC9BdXRob3I+PFllYXI+MjAyMTwvWWVhcj48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</w:fldData>
        </w:fldChar>
      </w:r>
      <w:r w:rsidR="003209FF" w:rsidRPr="00490028">
        <w:rPr>
          <w:rFonts w:cs="Times New Roman"/>
          <w:sz w:val="22"/>
        </w:rPr>
        <w:instrText xml:space="preserve"> ADDIN EN.CITE.DATA </w:instrText>
      </w:r>
      <w:r w:rsidR="003209FF" w:rsidRPr="00490028">
        <w:rPr>
          <w:rFonts w:cs="Times New Roman"/>
          <w:sz w:val="22"/>
        </w:rPr>
      </w:r>
      <w:r w:rsidR="003209FF" w:rsidRPr="00490028">
        <w:rPr>
          <w:rFonts w:cs="Times New Roman"/>
          <w:sz w:val="22"/>
        </w:rPr>
        <w:fldChar w:fldCharType="end"/>
      </w:r>
      <w:r w:rsidR="00621F38" w:rsidRPr="00490028">
        <w:rPr>
          <w:rFonts w:cs="Times New Roman"/>
          <w:sz w:val="22"/>
        </w:rPr>
      </w:r>
      <w:r w:rsidR="00621F38" w:rsidRPr="00490028">
        <w:rPr>
          <w:rFonts w:cs="Times New Roman"/>
          <w:sz w:val="22"/>
        </w:rPr>
        <w:fldChar w:fldCharType="separate"/>
      </w:r>
      <w:r w:rsidR="003209FF" w:rsidRPr="00490028">
        <w:rPr>
          <w:rFonts w:cs="Times New Roman"/>
          <w:noProof/>
          <w:sz w:val="22"/>
          <w:vertAlign w:val="superscript"/>
        </w:rPr>
        <w:t>26</w:t>
      </w:r>
      <w:r w:rsidR="00621F38" w:rsidRPr="00490028">
        <w:rPr>
          <w:rFonts w:cs="Times New Roman"/>
          <w:sz w:val="22"/>
        </w:rPr>
        <w:fldChar w:fldCharType="end"/>
      </w:r>
      <w:r w:rsidR="6D8B92F5" w:rsidRPr="00490028" w:rsidDel="00EE3478">
        <w:rPr>
          <w:rFonts w:cs="Times New Roman"/>
          <w:sz w:val="22"/>
        </w:rPr>
        <w:t xml:space="preserve">. </w:t>
      </w:r>
      <w:r w:rsidR="00891725" w:rsidRPr="00490028">
        <w:rPr>
          <w:rFonts w:cs="Times New Roman"/>
          <w:sz w:val="22"/>
        </w:rPr>
        <w:t>I</w:t>
      </w:r>
      <w:r w:rsidR="38A0D5AC" w:rsidRPr="00490028" w:rsidDel="00EE3478">
        <w:rPr>
          <w:rFonts w:cs="Times New Roman"/>
          <w:sz w:val="22"/>
        </w:rPr>
        <w:t>n</w:t>
      </w:r>
      <w:r w:rsidR="4772484C" w:rsidRPr="00490028">
        <w:rPr>
          <w:rFonts w:cs="Times New Roman"/>
          <w:sz w:val="22"/>
        </w:rPr>
        <w:t xml:space="preserve"> th</w:t>
      </w:r>
      <w:r w:rsidR="005E52E2" w:rsidRPr="00490028">
        <w:rPr>
          <w:rFonts w:cs="Times New Roman"/>
          <w:sz w:val="22"/>
        </w:rPr>
        <w:t>at</w:t>
      </w:r>
      <w:r w:rsidR="4772484C" w:rsidRPr="00490028">
        <w:rPr>
          <w:rFonts w:cs="Times New Roman"/>
          <w:sz w:val="22"/>
        </w:rPr>
        <w:t xml:space="preserve"> study conducted </w:t>
      </w:r>
      <w:r w:rsidR="7CF2E944" w:rsidRPr="00490028" w:rsidDel="00EE3478">
        <w:rPr>
          <w:rFonts w:cs="Times New Roman"/>
          <w:sz w:val="22"/>
        </w:rPr>
        <w:t>d</w:t>
      </w:r>
      <w:r w:rsidR="6D8B92F5" w:rsidRPr="00490028" w:rsidDel="00EE3478">
        <w:rPr>
          <w:rFonts w:cs="Times New Roman"/>
          <w:sz w:val="22"/>
        </w:rPr>
        <w:t xml:space="preserve">uring the Delta </w:t>
      </w:r>
      <w:r w:rsidR="00122F5B" w:rsidRPr="00490028" w:rsidDel="00EE3478">
        <w:rPr>
          <w:rFonts w:cs="Times New Roman"/>
          <w:sz w:val="22"/>
        </w:rPr>
        <w:t>wave</w:t>
      </w:r>
      <w:r w:rsidR="6D8B92F5" w:rsidRPr="00490028">
        <w:rPr>
          <w:rFonts w:cs="Times New Roman"/>
          <w:sz w:val="22"/>
        </w:rPr>
        <w:t xml:space="preserve">, the efficacy of an mRNA vaccine for high viral load </w:t>
      </w:r>
      <w:r w:rsidR="00122F5B" w:rsidRPr="00490028" w:rsidDel="00EE3478">
        <w:rPr>
          <w:rFonts w:cs="Times New Roman"/>
          <w:sz w:val="22"/>
        </w:rPr>
        <w:t>cases</w:t>
      </w:r>
      <w:r w:rsidR="6D8B92F5" w:rsidRPr="00490028">
        <w:rPr>
          <w:rFonts w:cs="Times New Roman"/>
          <w:sz w:val="22"/>
        </w:rPr>
        <w:t xml:space="preserve"> was</w:t>
      </w:r>
      <w:r w:rsidR="6D8B92F5" w:rsidRPr="00490028" w:rsidDel="00EE3478">
        <w:rPr>
          <w:rFonts w:cs="Times New Roman"/>
          <w:sz w:val="22"/>
        </w:rPr>
        <w:t xml:space="preserve"> 86% </w:t>
      </w:r>
      <w:r w:rsidR="60724F07" w:rsidRPr="00490028" w:rsidDel="00EE3478">
        <w:rPr>
          <w:rFonts w:cs="Times New Roman"/>
          <w:sz w:val="22"/>
        </w:rPr>
        <w:t>(Ct values &lt;30) b</w:t>
      </w:r>
      <w:r w:rsidR="60724F07" w:rsidRPr="2E475637" w:rsidDel="00EE3478">
        <w:rPr>
          <w:rFonts w:cs="Times New Roman"/>
          <w:sz w:val="22"/>
        </w:rPr>
        <w:t xml:space="preserve">ut fell to 71% </w:t>
      </w:r>
      <w:r w:rsidR="00122F5B" w:rsidRPr="2E475637">
        <w:rPr>
          <w:rFonts w:cs="Times New Roman"/>
          <w:sz w:val="22"/>
        </w:rPr>
        <w:t>when the viral load</w:t>
      </w:r>
      <w:r w:rsidR="60724F07" w:rsidRPr="2E475637" w:rsidDel="00EE3478">
        <w:rPr>
          <w:rFonts w:cs="Times New Roman"/>
          <w:sz w:val="22"/>
        </w:rPr>
        <w:t xml:space="preserve"> </w:t>
      </w:r>
      <w:r w:rsidR="00122F5B" w:rsidRPr="2E475637" w:rsidDel="00EE3478">
        <w:rPr>
          <w:rFonts w:cs="Times New Roman"/>
          <w:sz w:val="22"/>
        </w:rPr>
        <w:t xml:space="preserve">was low </w:t>
      </w:r>
      <w:r w:rsidR="60724F07" w:rsidRPr="2E475637" w:rsidDel="00EE3478">
        <w:rPr>
          <w:rFonts w:cs="Times New Roman"/>
          <w:sz w:val="22"/>
        </w:rPr>
        <w:t>(Ct values ≥30).</w:t>
      </w:r>
      <w:r w:rsidR="76F55234" w:rsidRPr="2E475637" w:rsidDel="00EE3478">
        <w:rPr>
          <w:rFonts w:cs="Times New Roman"/>
          <w:sz w:val="22"/>
        </w:rPr>
        <w:t xml:space="preserve"> </w:t>
      </w:r>
      <w:r w:rsidR="17A2DF9C" w:rsidRPr="2E475637">
        <w:rPr>
          <w:rFonts w:cs="Times New Roman"/>
          <w:sz w:val="22"/>
        </w:rPr>
        <w:t xml:space="preserve">The use of a single </w:t>
      </w:r>
      <w:r w:rsidR="00357ABF" w:rsidRPr="2E475637">
        <w:rPr>
          <w:rFonts w:cs="Times New Roman"/>
          <w:sz w:val="22"/>
        </w:rPr>
        <w:t>COVID</w:t>
      </w:r>
      <w:r w:rsidR="17A2DF9C" w:rsidRPr="2E475637">
        <w:rPr>
          <w:rFonts w:cs="Times New Roman"/>
          <w:sz w:val="22"/>
        </w:rPr>
        <w:t xml:space="preserve">-19 symptom to initiate </w:t>
      </w:r>
      <w:r w:rsidR="678028E9" w:rsidRPr="2E475637">
        <w:rPr>
          <w:rFonts w:cs="Times New Roman"/>
          <w:sz w:val="22"/>
        </w:rPr>
        <w:t xml:space="preserve">PCR testing in the current study </w:t>
      </w:r>
      <w:r w:rsidR="5E86EE4C" w:rsidRPr="2E475637">
        <w:rPr>
          <w:rFonts w:cs="Times New Roman"/>
          <w:sz w:val="22"/>
        </w:rPr>
        <w:t xml:space="preserve">may </w:t>
      </w:r>
      <w:r w:rsidR="00A25DEB" w:rsidRPr="2E475637">
        <w:rPr>
          <w:rFonts w:cs="Times New Roman"/>
          <w:sz w:val="22"/>
        </w:rPr>
        <w:t xml:space="preserve">have </w:t>
      </w:r>
      <w:r w:rsidR="0718CCC0" w:rsidRPr="2E475637">
        <w:rPr>
          <w:rFonts w:cs="Times New Roman"/>
          <w:sz w:val="22"/>
        </w:rPr>
        <w:t>resulted in</w:t>
      </w:r>
      <w:r w:rsidR="00A25DEB" w:rsidRPr="2E475637">
        <w:rPr>
          <w:rFonts w:cs="Times New Roman"/>
          <w:sz w:val="22"/>
        </w:rPr>
        <w:t xml:space="preserve"> the inclusion of more mild cases </w:t>
      </w:r>
      <w:r w:rsidR="00AC3733" w:rsidRPr="2E475637">
        <w:rPr>
          <w:rFonts w:cs="Times New Roman"/>
          <w:sz w:val="22"/>
        </w:rPr>
        <w:t xml:space="preserve">than studies </w:t>
      </w:r>
      <w:r w:rsidR="5B935840" w:rsidRPr="2E475637">
        <w:rPr>
          <w:rFonts w:cs="Times New Roman"/>
          <w:sz w:val="22"/>
        </w:rPr>
        <w:t>that used</w:t>
      </w:r>
      <w:r w:rsidR="00AC3733" w:rsidRPr="2E475637">
        <w:rPr>
          <w:rFonts w:cs="Times New Roman"/>
          <w:sz w:val="22"/>
        </w:rPr>
        <w:t xml:space="preserve"> more restrictive</w:t>
      </w:r>
      <w:r w:rsidR="4DDB2065" w:rsidRPr="2E475637">
        <w:rPr>
          <w:rFonts w:cs="Times New Roman"/>
          <w:sz w:val="22"/>
        </w:rPr>
        <w:t xml:space="preserve"> criteria</w:t>
      </w:r>
      <w:r w:rsidR="0EB9ED97" w:rsidRPr="2E475637">
        <w:rPr>
          <w:rFonts w:cs="Times New Roman"/>
          <w:sz w:val="22"/>
        </w:rPr>
        <w:t xml:space="preserve"> to trigger </w:t>
      </w:r>
      <w:r w:rsidR="00122F5B" w:rsidRPr="2E475637">
        <w:rPr>
          <w:rFonts w:cs="Times New Roman"/>
          <w:sz w:val="22"/>
        </w:rPr>
        <w:t>testing</w:t>
      </w:r>
      <w:r w:rsidR="009E46E8" w:rsidRPr="2E475637">
        <w:rPr>
          <w:rFonts w:cs="Times New Roman"/>
          <w:sz w:val="22"/>
        </w:rPr>
        <w:t>.</w:t>
      </w:r>
      <w:r w:rsidR="2F5D9AD0" w:rsidRPr="2E475637">
        <w:rPr>
          <w:rFonts w:cs="Times New Roman"/>
          <w:sz w:val="22"/>
        </w:rPr>
        <w:t xml:space="preserve"> </w:t>
      </w:r>
      <w:r w:rsidR="0051177F" w:rsidRPr="2E475637">
        <w:rPr>
          <w:rFonts w:cs="Times New Roman"/>
          <w:sz w:val="22"/>
        </w:rPr>
        <w:t>A</w:t>
      </w:r>
      <w:r w:rsidR="6B5F92B0" w:rsidRPr="2E475637">
        <w:rPr>
          <w:rFonts w:cs="Times New Roman"/>
          <w:sz w:val="22"/>
        </w:rPr>
        <w:t xml:space="preserve">nalysis of every-other-day swabs from these cases is ongoing </w:t>
      </w:r>
      <w:r w:rsidR="0025B43B" w:rsidRPr="2E475637">
        <w:rPr>
          <w:rFonts w:cs="Times New Roman"/>
          <w:sz w:val="22"/>
        </w:rPr>
        <w:t xml:space="preserve">but the difference </w:t>
      </w:r>
      <w:r w:rsidR="0051177F" w:rsidRPr="2E475637">
        <w:rPr>
          <w:rFonts w:cs="Times New Roman"/>
          <w:sz w:val="22"/>
        </w:rPr>
        <w:t xml:space="preserve">in </w:t>
      </w:r>
      <w:r w:rsidR="00EE3478" w:rsidRPr="2E475637">
        <w:rPr>
          <w:rFonts w:cs="Times New Roman"/>
          <w:sz w:val="22"/>
        </w:rPr>
        <w:t xml:space="preserve">viral load </w:t>
      </w:r>
      <w:r w:rsidR="1A6EBA56" w:rsidRPr="2E475637">
        <w:rPr>
          <w:rFonts w:cs="Times New Roman"/>
          <w:sz w:val="22"/>
        </w:rPr>
        <w:t>at diagnosis</w:t>
      </w:r>
      <w:r w:rsidR="49E9879E" w:rsidRPr="2E475637">
        <w:rPr>
          <w:rFonts w:cs="Times New Roman"/>
          <w:sz w:val="22"/>
        </w:rPr>
        <w:t xml:space="preserve"> </w:t>
      </w:r>
      <w:r w:rsidR="60FA64F7" w:rsidRPr="2E475637">
        <w:rPr>
          <w:rFonts w:cs="Times New Roman"/>
          <w:sz w:val="22"/>
        </w:rPr>
        <w:t>raises the possibility</w:t>
      </w:r>
      <w:r w:rsidR="55993C79" w:rsidRPr="2E475637">
        <w:rPr>
          <w:rFonts w:cs="Times New Roman"/>
          <w:sz w:val="22"/>
        </w:rPr>
        <w:t xml:space="preserve"> </w:t>
      </w:r>
      <w:r w:rsidR="49E9879E" w:rsidRPr="2E475637">
        <w:rPr>
          <w:rFonts w:cs="Times New Roman"/>
          <w:sz w:val="22"/>
        </w:rPr>
        <w:t>that CoVLP+AS03 had significant virologic impact</w:t>
      </w:r>
      <w:r w:rsidR="00EF605C" w:rsidRPr="2E475637">
        <w:rPr>
          <w:rFonts w:cs="Times New Roman"/>
          <w:sz w:val="22"/>
        </w:rPr>
        <w:t xml:space="preserve"> even</w:t>
      </w:r>
      <w:r w:rsidR="49E9879E" w:rsidRPr="2E475637">
        <w:rPr>
          <w:rFonts w:cs="Times New Roman"/>
          <w:sz w:val="22"/>
        </w:rPr>
        <w:t xml:space="preserve"> in breakthrough cases with possible implications for </w:t>
      </w:r>
      <w:r w:rsidR="0709DB48" w:rsidRPr="2E475637">
        <w:rPr>
          <w:rFonts w:cs="Times New Roman"/>
          <w:sz w:val="22"/>
        </w:rPr>
        <w:t xml:space="preserve">disease severity and </w:t>
      </w:r>
      <w:r w:rsidR="54842CD7" w:rsidRPr="2E475637">
        <w:rPr>
          <w:rFonts w:cs="Times New Roman"/>
          <w:sz w:val="22"/>
        </w:rPr>
        <w:t>reduced transmission.</w:t>
      </w:r>
      <w:r w:rsidR="49E9879E" w:rsidRPr="2E475637">
        <w:rPr>
          <w:rFonts w:cs="Times New Roman"/>
          <w:sz w:val="22"/>
        </w:rPr>
        <w:t xml:space="preserve"> </w:t>
      </w:r>
    </w:p>
    <w:p w14:paraId="7E3DB257" w14:textId="77777777" w:rsidR="003C50B9" w:rsidRPr="002B776D" w:rsidRDefault="003C50B9" w:rsidP="009D47FA">
      <w:pPr>
        <w:spacing w:after="0"/>
        <w:rPr>
          <w:rFonts w:cs="Times New Roman"/>
          <w:sz w:val="22"/>
        </w:rPr>
      </w:pPr>
    </w:p>
    <w:p w14:paraId="2C0E34E8" w14:textId="67E51AFE" w:rsidR="006E69A9" w:rsidRPr="00490028" w:rsidRDefault="6C1B0CE6" w:rsidP="2E475637">
      <w:pPr>
        <w:pStyle w:val="BodyText"/>
        <w:spacing w:after="0"/>
        <w:rPr>
          <w:rFonts w:cs="Times New Roman"/>
          <w:sz w:val="22"/>
        </w:rPr>
      </w:pPr>
      <w:r w:rsidRPr="2E475637">
        <w:rPr>
          <w:rFonts w:cs="Times New Roman"/>
          <w:sz w:val="22"/>
        </w:rPr>
        <w:t>CoVLP</w:t>
      </w:r>
      <w:r w:rsidR="00FB1D82" w:rsidRPr="2E475637">
        <w:rPr>
          <w:rFonts w:cs="Times New Roman"/>
          <w:sz w:val="22"/>
        </w:rPr>
        <w:t>+AS03</w:t>
      </w:r>
      <w:r w:rsidR="00257108" w:rsidRPr="2E475637">
        <w:rPr>
          <w:rFonts w:cs="Times New Roman"/>
          <w:sz w:val="22"/>
        </w:rPr>
        <w:t>, like all currently</w:t>
      </w:r>
      <w:r w:rsidR="00EE3478" w:rsidRPr="025B5B43">
        <w:rPr>
          <w:rFonts w:cs="Times New Roman"/>
          <w:sz w:val="22"/>
        </w:rPr>
        <w:t xml:space="preserve"> </w:t>
      </w:r>
      <w:r w:rsidR="00257108" w:rsidRPr="2E475637">
        <w:rPr>
          <w:rFonts w:cs="Times New Roman"/>
          <w:sz w:val="22"/>
        </w:rPr>
        <w:t>deployed vaccines,</w:t>
      </w:r>
      <w:r w:rsidRPr="2E475637">
        <w:rPr>
          <w:rFonts w:cs="Times New Roman"/>
          <w:sz w:val="22"/>
        </w:rPr>
        <w:t xml:space="preserve"> </w:t>
      </w:r>
      <w:r w:rsidR="4D4520BD" w:rsidRPr="2E475637">
        <w:rPr>
          <w:rFonts w:cs="Times New Roman"/>
          <w:sz w:val="22"/>
        </w:rPr>
        <w:t>was</w:t>
      </w:r>
      <w:r w:rsidR="0A85C3A9" w:rsidRPr="2E475637">
        <w:rPr>
          <w:rFonts w:cs="Times New Roman"/>
          <w:sz w:val="22"/>
        </w:rPr>
        <w:t xml:space="preserve"> designed</w:t>
      </w:r>
      <w:r w:rsidR="6954041F" w:rsidRPr="2E475637">
        <w:rPr>
          <w:rFonts w:cs="Times New Roman"/>
          <w:sz w:val="22"/>
        </w:rPr>
        <w:t xml:space="preserve"> </w:t>
      </w:r>
      <w:r w:rsidR="0A85C3A9" w:rsidRPr="2E475637">
        <w:rPr>
          <w:rFonts w:cs="Times New Roman"/>
          <w:sz w:val="22"/>
        </w:rPr>
        <w:t>to target the ances</w:t>
      </w:r>
      <w:r w:rsidR="72F50242" w:rsidRPr="2E475637">
        <w:rPr>
          <w:rFonts w:cs="Times New Roman"/>
          <w:sz w:val="22"/>
        </w:rPr>
        <w:t xml:space="preserve">tral </w:t>
      </w:r>
      <w:r w:rsidR="0A85C3A9" w:rsidRPr="2E475637">
        <w:rPr>
          <w:rFonts w:cs="Times New Roman"/>
          <w:sz w:val="22"/>
        </w:rPr>
        <w:t>strain</w:t>
      </w:r>
      <w:r w:rsidR="00257108" w:rsidRPr="2E475637">
        <w:rPr>
          <w:rFonts w:cs="Times New Roman"/>
          <w:sz w:val="22"/>
        </w:rPr>
        <w:t>,</w:t>
      </w:r>
      <w:r w:rsidR="1C2CF06F" w:rsidRPr="2E475637">
        <w:rPr>
          <w:rFonts w:cs="Times New Roman"/>
          <w:sz w:val="22"/>
        </w:rPr>
        <w:t xml:space="preserve"> </w:t>
      </w:r>
      <w:r w:rsidR="00257108" w:rsidRPr="2E475637">
        <w:rPr>
          <w:rFonts w:cs="Times New Roman"/>
          <w:sz w:val="22"/>
        </w:rPr>
        <w:t xml:space="preserve">but </w:t>
      </w:r>
      <w:r w:rsidR="1C2CF06F" w:rsidRPr="2E475637">
        <w:rPr>
          <w:rFonts w:cs="Times New Roman"/>
          <w:sz w:val="22"/>
        </w:rPr>
        <w:t>n</w:t>
      </w:r>
      <w:r w:rsidR="7B98CE96" w:rsidRPr="2E475637">
        <w:rPr>
          <w:rFonts w:cs="Times New Roman"/>
          <w:sz w:val="22"/>
        </w:rPr>
        <w:t>o</w:t>
      </w:r>
      <w:r w:rsidR="0068028C" w:rsidRPr="2E475637">
        <w:rPr>
          <w:rFonts w:cs="Times New Roman"/>
          <w:sz w:val="22"/>
        </w:rPr>
        <w:t xml:space="preserve"> </w:t>
      </w:r>
      <w:r w:rsidR="7B98CE96" w:rsidRPr="2E475637">
        <w:rPr>
          <w:rFonts w:cs="Times New Roman"/>
          <w:sz w:val="22"/>
        </w:rPr>
        <w:t>case caused by t</w:t>
      </w:r>
      <w:r w:rsidR="26E85600" w:rsidRPr="2E475637">
        <w:rPr>
          <w:rFonts w:cs="Times New Roman"/>
          <w:sz w:val="22"/>
        </w:rPr>
        <w:t xml:space="preserve">his </w:t>
      </w:r>
      <w:r w:rsidR="7B98CE96" w:rsidRPr="2E475637">
        <w:rPr>
          <w:rFonts w:cs="Times New Roman"/>
          <w:sz w:val="22"/>
        </w:rPr>
        <w:t xml:space="preserve">strain was identified. </w:t>
      </w:r>
      <w:r w:rsidR="251F7B34" w:rsidRPr="2E475637">
        <w:rPr>
          <w:rFonts w:cs="Times New Roman"/>
          <w:sz w:val="22"/>
        </w:rPr>
        <w:t xml:space="preserve">Although </w:t>
      </w:r>
      <w:r w:rsidR="740044B8" w:rsidRPr="2E475637">
        <w:rPr>
          <w:rFonts w:cs="Times New Roman"/>
          <w:sz w:val="22"/>
        </w:rPr>
        <w:t xml:space="preserve">some </w:t>
      </w:r>
      <w:r w:rsidR="4F655628" w:rsidRPr="2E475637">
        <w:rPr>
          <w:rFonts w:cs="Times New Roman"/>
          <w:sz w:val="22"/>
        </w:rPr>
        <w:t>v</w:t>
      </w:r>
      <w:r w:rsidR="50F56812" w:rsidRPr="2E475637">
        <w:rPr>
          <w:rFonts w:cs="Times New Roman"/>
          <w:sz w:val="22"/>
        </w:rPr>
        <w:t xml:space="preserve">accines </w:t>
      </w:r>
      <w:r w:rsidR="003D3CEF" w:rsidRPr="2E475637">
        <w:rPr>
          <w:rFonts w:cs="Times New Roman"/>
          <w:sz w:val="22"/>
        </w:rPr>
        <w:t>tested</w:t>
      </w:r>
      <w:r w:rsidR="50F56812" w:rsidRPr="2E475637">
        <w:rPr>
          <w:rFonts w:cs="Times New Roman"/>
          <w:sz w:val="22"/>
        </w:rPr>
        <w:t xml:space="preserve"> </w:t>
      </w:r>
      <w:r w:rsidR="052A6FBB" w:rsidRPr="2E475637">
        <w:rPr>
          <w:rFonts w:cs="Times New Roman"/>
          <w:sz w:val="22"/>
        </w:rPr>
        <w:t>early in the</w:t>
      </w:r>
      <w:r w:rsidR="29A4D414" w:rsidRPr="2E475637">
        <w:rPr>
          <w:rFonts w:cs="Times New Roman"/>
          <w:sz w:val="22"/>
        </w:rPr>
        <w:t xml:space="preserve"> pandemic</w:t>
      </w:r>
      <w:r w:rsidR="50F56812" w:rsidRPr="2E475637">
        <w:rPr>
          <w:rFonts w:cs="Times New Roman"/>
          <w:sz w:val="22"/>
        </w:rPr>
        <w:t xml:space="preserve"> reported efficacies</w:t>
      </w:r>
      <w:r w:rsidR="25396D5E" w:rsidRPr="2E475637">
        <w:rPr>
          <w:rFonts w:cs="Times New Roman"/>
          <w:sz w:val="22"/>
        </w:rPr>
        <w:t xml:space="preserve"> </w:t>
      </w:r>
      <w:r w:rsidR="6D99AE54" w:rsidRPr="2E475637">
        <w:rPr>
          <w:rFonts w:cs="Times New Roman"/>
          <w:sz w:val="22"/>
        </w:rPr>
        <w:t>&gt;</w:t>
      </w:r>
      <w:r w:rsidR="25396D5E" w:rsidRPr="2E475637">
        <w:rPr>
          <w:rFonts w:cs="Times New Roman"/>
          <w:sz w:val="22"/>
        </w:rPr>
        <w:t>9</w:t>
      </w:r>
      <w:r w:rsidR="1A7EEA8E" w:rsidRPr="2E475637">
        <w:rPr>
          <w:rFonts w:cs="Times New Roman"/>
          <w:sz w:val="22"/>
        </w:rPr>
        <w:t>0</w:t>
      </w:r>
      <w:r w:rsidR="25396D5E" w:rsidRPr="2E475637">
        <w:rPr>
          <w:rFonts w:cs="Times New Roman"/>
          <w:sz w:val="22"/>
        </w:rPr>
        <w:t>%</w:t>
      </w:r>
      <w:r w:rsidR="00703C3A" w:rsidRPr="2E475637">
        <w:rPr>
          <w:rFonts w:cs="Times New Roman"/>
          <w:sz w:val="22"/>
        </w:rPr>
        <w:fldChar w:fldCharType="begin">
          <w:fldData xml:space="preserve">PEVuZE5vdGU+PENpdGU+PEF1dGhvcj5CYWRlbjwvQXV0aG9yPjxZZWFyPjIwMjE8L1llYXI+PFJl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</w:fldData>
        </w:fldChar>
      </w:r>
      <w:r w:rsidR="00CF595B">
        <w:rPr>
          <w:rFonts w:cs="Times New Roman"/>
          <w:sz w:val="22"/>
        </w:rPr>
        <w:instrText xml:space="preserve"> ADDIN EN.CITE </w:instrText>
      </w:r>
      <w:r w:rsidR="00CF595B">
        <w:rPr>
          <w:rFonts w:cs="Times New Roman"/>
          <w:sz w:val="22"/>
        </w:rPr>
        <w:fldChar w:fldCharType="begin">
          <w:fldData xml:space="preserve">PEVuZE5vdGU+PENpdGU+PEF1dGhvcj5CYWRlbjwvQXV0aG9yPjxZZWFyPjIwMjE8L1llYXI+PFJl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</w:fldData>
        </w:fldChar>
      </w:r>
      <w:r w:rsidR="00CF595B">
        <w:rPr>
          <w:rFonts w:cs="Times New Roman"/>
          <w:sz w:val="22"/>
        </w:rPr>
        <w:instrText xml:space="preserve"> ADDIN EN.CITE.DATA </w:instrText>
      </w:r>
      <w:r w:rsidR="00CF595B">
        <w:rPr>
          <w:rFonts w:cs="Times New Roman"/>
          <w:sz w:val="22"/>
        </w:rPr>
      </w:r>
      <w:r w:rsidR="00CF595B">
        <w:rPr>
          <w:rFonts w:cs="Times New Roman"/>
          <w:sz w:val="22"/>
        </w:rPr>
        <w:fldChar w:fldCharType="end"/>
      </w:r>
      <w:r w:rsidR="00703C3A" w:rsidRPr="2E475637">
        <w:rPr>
          <w:rFonts w:cs="Times New Roman"/>
          <w:sz w:val="22"/>
        </w:rPr>
      </w:r>
      <w:r w:rsidR="00703C3A" w:rsidRPr="2E475637">
        <w:rPr>
          <w:rFonts w:cs="Times New Roman"/>
          <w:sz w:val="22"/>
        </w:rPr>
        <w:fldChar w:fldCharType="separate"/>
      </w:r>
      <w:r w:rsidR="00703C3A" w:rsidRPr="2E475637">
        <w:rPr>
          <w:rFonts w:cs="Times New Roman"/>
          <w:noProof/>
          <w:sz w:val="22"/>
          <w:vertAlign w:val="superscript"/>
        </w:rPr>
        <w:t>5,6</w:t>
      </w:r>
      <w:r w:rsidR="00703C3A" w:rsidRPr="2E475637">
        <w:rPr>
          <w:rFonts w:cs="Times New Roman"/>
          <w:sz w:val="22"/>
        </w:rPr>
        <w:fldChar w:fldCharType="end"/>
      </w:r>
      <w:r w:rsidR="00DE6374" w:rsidRPr="2E475637">
        <w:rPr>
          <w:rFonts w:cs="Times New Roman"/>
          <w:sz w:val="22"/>
        </w:rPr>
        <w:t>,</w:t>
      </w:r>
      <w:r w:rsidR="25396D5E" w:rsidRPr="2E475637">
        <w:rPr>
          <w:rFonts w:cs="Times New Roman"/>
          <w:sz w:val="22"/>
        </w:rPr>
        <w:t xml:space="preserve"> more recent </w:t>
      </w:r>
      <w:r w:rsidR="2028E160" w:rsidRPr="2E475637">
        <w:rPr>
          <w:rFonts w:cs="Times New Roman"/>
          <w:sz w:val="22"/>
        </w:rPr>
        <w:t>RCTs</w:t>
      </w:r>
      <w:r w:rsidR="1677DE9A" w:rsidRPr="2E475637">
        <w:rPr>
          <w:rFonts w:cs="Times New Roman"/>
          <w:sz w:val="22"/>
        </w:rPr>
        <w:t xml:space="preserve"> </w:t>
      </w:r>
      <w:r w:rsidR="4FF34D7B" w:rsidRPr="2E475637">
        <w:rPr>
          <w:rFonts w:cs="Times New Roman"/>
          <w:sz w:val="22"/>
        </w:rPr>
        <w:t>and</w:t>
      </w:r>
      <w:r w:rsidR="777990AD" w:rsidRPr="2E475637">
        <w:rPr>
          <w:rFonts w:cs="Times New Roman"/>
          <w:sz w:val="22"/>
        </w:rPr>
        <w:t xml:space="preserve"> real-world-effectiveness</w:t>
      </w:r>
      <w:r w:rsidR="4FF34D7B" w:rsidRPr="2E475637">
        <w:rPr>
          <w:rFonts w:cs="Times New Roman"/>
          <w:sz w:val="22"/>
        </w:rPr>
        <w:t xml:space="preserve"> studies </w:t>
      </w:r>
      <w:r w:rsidR="0DCF1166" w:rsidRPr="2E475637">
        <w:rPr>
          <w:rFonts w:cs="Times New Roman"/>
          <w:sz w:val="22"/>
        </w:rPr>
        <w:t xml:space="preserve">have demonstrated </w:t>
      </w:r>
      <w:r w:rsidR="0024528E" w:rsidRPr="2E475637">
        <w:rPr>
          <w:rFonts w:cs="Times New Roman"/>
          <w:sz w:val="22"/>
        </w:rPr>
        <w:t>lower</w:t>
      </w:r>
      <w:r w:rsidR="32E25897" w:rsidRPr="2E475637">
        <w:rPr>
          <w:rFonts w:cs="Times New Roman"/>
          <w:sz w:val="22"/>
        </w:rPr>
        <w:t xml:space="preserve"> </w:t>
      </w:r>
      <w:r w:rsidR="00EE3478" w:rsidRPr="025B5B43">
        <w:rPr>
          <w:rFonts w:cs="Times New Roman"/>
          <w:sz w:val="22"/>
        </w:rPr>
        <w:t>vaccine efficacy</w:t>
      </w:r>
      <w:r w:rsidR="00907CFF" w:rsidRPr="2E475637">
        <w:rPr>
          <w:rFonts w:cs="Times New Roman"/>
          <w:sz w:val="22"/>
        </w:rPr>
        <w:t>,</w:t>
      </w:r>
      <w:r w:rsidR="0D878970" w:rsidRPr="2E475637">
        <w:rPr>
          <w:rFonts w:cs="Times New Roman"/>
          <w:sz w:val="22"/>
        </w:rPr>
        <w:t xml:space="preserve"> although prevention of severe </w:t>
      </w:r>
      <w:r w:rsidR="1F4C98E9" w:rsidRPr="2E475637">
        <w:rPr>
          <w:rFonts w:cs="Times New Roman"/>
          <w:sz w:val="22"/>
        </w:rPr>
        <w:t>disease</w:t>
      </w:r>
      <w:r w:rsidR="0D878970" w:rsidRPr="2E475637">
        <w:rPr>
          <w:rFonts w:cs="Times New Roman"/>
          <w:sz w:val="22"/>
        </w:rPr>
        <w:t xml:space="preserve"> </w:t>
      </w:r>
      <w:r w:rsidR="0051177F" w:rsidRPr="2E475637">
        <w:rPr>
          <w:rFonts w:cs="Times New Roman"/>
          <w:sz w:val="22"/>
        </w:rPr>
        <w:t>h</w:t>
      </w:r>
      <w:r w:rsidR="0D46A945" w:rsidRPr="2E475637">
        <w:rPr>
          <w:rFonts w:cs="Times New Roman"/>
          <w:sz w:val="22"/>
        </w:rPr>
        <w:t>a</w:t>
      </w:r>
      <w:r w:rsidR="5DD39B67" w:rsidRPr="2E475637">
        <w:rPr>
          <w:rFonts w:cs="Times New Roman"/>
          <w:sz w:val="22"/>
        </w:rPr>
        <w:t xml:space="preserve">s </w:t>
      </w:r>
      <w:r w:rsidR="0051177F" w:rsidRPr="2E475637">
        <w:rPr>
          <w:rFonts w:cs="Times New Roman"/>
          <w:sz w:val="22"/>
        </w:rPr>
        <w:t xml:space="preserve">been </w:t>
      </w:r>
      <w:r w:rsidR="1BD77EDC" w:rsidRPr="2E475637">
        <w:rPr>
          <w:rFonts w:cs="Times New Roman"/>
          <w:sz w:val="22"/>
        </w:rPr>
        <w:t xml:space="preserve">better </w:t>
      </w:r>
      <w:r w:rsidR="5DD39B67" w:rsidRPr="2E475637">
        <w:rPr>
          <w:rFonts w:cs="Times New Roman"/>
          <w:sz w:val="22"/>
        </w:rPr>
        <w:t>preserved</w:t>
      </w:r>
      <w:r w:rsidR="1B35EA18" w:rsidRPr="2E475637">
        <w:rPr>
          <w:rFonts w:cs="Times New Roman"/>
          <w:sz w:val="22"/>
        </w:rPr>
        <w:t xml:space="preserve">. </w:t>
      </w:r>
      <w:r w:rsidR="34CC0980" w:rsidRPr="2E475637">
        <w:rPr>
          <w:rFonts w:cs="Times New Roman"/>
          <w:sz w:val="22"/>
        </w:rPr>
        <w:t>A</w:t>
      </w:r>
      <w:r w:rsidR="58985E1A" w:rsidRPr="2E475637">
        <w:rPr>
          <w:rFonts w:cs="Times New Roman"/>
          <w:sz w:val="22"/>
        </w:rPr>
        <w:t xml:space="preserve"> </w:t>
      </w:r>
      <w:r w:rsidR="14C92FB1" w:rsidRPr="2E475637">
        <w:rPr>
          <w:rFonts w:cs="Times New Roman"/>
          <w:sz w:val="22"/>
        </w:rPr>
        <w:t>recent</w:t>
      </w:r>
      <w:r w:rsidR="00274EC9" w:rsidRPr="2E475637">
        <w:rPr>
          <w:rFonts w:cs="Times New Roman"/>
          <w:sz w:val="22"/>
        </w:rPr>
        <w:t xml:space="preserve"> meta-analysis </w:t>
      </w:r>
      <w:r w:rsidR="37C0AB82" w:rsidRPr="2E475637">
        <w:rPr>
          <w:rFonts w:cs="Times New Roman"/>
          <w:sz w:val="22"/>
        </w:rPr>
        <w:t>of</w:t>
      </w:r>
      <w:r w:rsidR="00EF75EE" w:rsidRPr="2E475637">
        <w:rPr>
          <w:rFonts w:cs="Times New Roman"/>
          <w:sz w:val="22"/>
        </w:rPr>
        <w:t xml:space="preserve"> </w:t>
      </w:r>
      <w:r w:rsidR="00EE3478" w:rsidRPr="025B5B43">
        <w:rPr>
          <w:rFonts w:cs="Times New Roman"/>
          <w:sz w:val="22"/>
        </w:rPr>
        <w:t>vaccine efficacy</w:t>
      </w:r>
      <w:r w:rsidR="00C00961" w:rsidRPr="2E475637">
        <w:rPr>
          <w:rFonts w:cs="Times New Roman"/>
          <w:sz w:val="22"/>
        </w:rPr>
        <w:t xml:space="preserve"> </w:t>
      </w:r>
      <w:r w:rsidR="6BAB14D9" w:rsidRPr="2E475637">
        <w:rPr>
          <w:rFonts w:cs="Times New Roman"/>
          <w:sz w:val="22"/>
        </w:rPr>
        <w:t>against</w:t>
      </w:r>
      <w:r w:rsidR="00C00961" w:rsidRPr="2E475637">
        <w:rPr>
          <w:rFonts w:cs="Times New Roman"/>
          <w:sz w:val="22"/>
        </w:rPr>
        <w:t xml:space="preserve"> </w:t>
      </w:r>
      <w:r w:rsidR="00560FE0" w:rsidRPr="2E475637">
        <w:rPr>
          <w:rFonts w:cs="Times New Roman"/>
          <w:sz w:val="22"/>
        </w:rPr>
        <w:t xml:space="preserve">the </w:t>
      </w:r>
      <w:r w:rsidR="00C00961" w:rsidRPr="2E475637">
        <w:rPr>
          <w:rFonts w:cs="Times New Roman"/>
          <w:sz w:val="22"/>
        </w:rPr>
        <w:t>Delta</w:t>
      </w:r>
      <w:r w:rsidR="00560FE0" w:rsidRPr="2E475637">
        <w:rPr>
          <w:rFonts w:cs="Times New Roman"/>
          <w:sz w:val="22"/>
        </w:rPr>
        <w:t xml:space="preserve"> </w:t>
      </w:r>
      <w:r w:rsidR="00E43C57" w:rsidRPr="2E475637">
        <w:rPr>
          <w:rFonts w:cs="Times New Roman"/>
          <w:sz w:val="22"/>
        </w:rPr>
        <w:t>variant</w:t>
      </w:r>
      <w:r w:rsidR="00EF75EE" w:rsidRPr="2E475637">
        <w:rPr>
          <w:rFonts w:cs="Times New Roman"/>
          <w:sz w:val="22"/>
        </w:rPr>
        <w:t xml:space="preserve"> by platform</w:t>
      </w:r>
      <w:r w:rsidR="00703C3A" w:rsidRPr="2E475637">
        <w:rPr>
          <w:rFonts w:cs="Times New Roman"/>
          <w:sz w:val="22"/>
        </w:rPr>
        <w:fldChar w:fldCharType="begin"/>
      </w:r>
      <w:r w:rsidR="003209FF">
        <w:rPr>
          <w:rFonts w:cs="Times New Roman"/>
          <w:sz w:val="22"/>
        </w:rPr>
        <w:instrText xml:space="preserve"> ADDIN EN.CITE &lt;EndNote&gt;&lt;Cite&gt;&lt;Author&gt;Cai&lt;/Author&gt;&lt;Year&gt;2021&lt;/Year&gt;&lt;RecNum&gt;262&lt;/RecNum&gt;&lt;DisplayText&gt;&lt;style face="superscript"&gt;27&lt;/style&gt;&lt;/DisplayText&gt;&lt;record&gt;&lt;rec-number&gt;262&lt;/rec-number&gt;&lt;foreign-keys&gt;&lt;key app="EN" db-id="v52saax2se0r0oezdf3pst5yetxw2vs2pvxw" timestamp="1638549127"&gt;262&lt;/key&gt;&lt;/foreign-keys&gt;&lt;ref-type name="Journal Article"&gt;17&lt;/ref-type&gt;&lt;contributors&gt;&lt;authors&gt;&lt;author&gt;Cai, Changjing&lt;/author&gt;&lt;author&gt;Liu, Yihan&lt;/author&gt;&lt;author&gt;Zeng, Shan&lt;/author&gt;&lt;author&gt;Shen, Hong&lt;/author&gt;&lt;author&gt;Han, Ying&lt;/author&gt;&lt;/authors&gt;&lt;/contributors&gt;&lt;auth-address&gt;Department of Oncology, Xiangya Hospital, Central South University, Changsha, Hunan 410008, China; Key Laboratory for Molecular Radiation Oncology of Hunan Province, Xiangya Hospital, Central South University, Changsha, Hunan 410008, China.&lt;/auth-address&gt;&lt;titles&gt;&lt;title&gt;The efficacy of COVID-19 vaccines against the B.1.617.2 (delta) variant&lt;/title&gt;&lt;secondary-title&gt;Molecular therapy : the journal of the American Society of Gene Therapy&lt;/secondary-title&gt;&lt;alt-title&gt;Mol Ther&lt;/alt-title&gt;&lt;/titles&gt;&lt;periodical&gt;&lt;full-title&gt;Molecular therapy : the journal of the American Society of Gene Therapy&lt;/full-title&gt;&lt;abbr-1&gt;Mol Ther&lt;/abbr-1&gt;&lt;/periodical&gt;&lt;alt-periodical&gt;&lt;full-title&gt;Molecular therapy : the journal of the American Society of Gene Therapy&lt;/full-title&gt;&lt;abbr-1&gt;Mol Ther&lt;/abbr-1&gt;&lt;/alt-periodical&gt;&lt;pages&gt;2890-2892&lt;/pages&gt;&lt;volume&gt;29&lt;/volume&gt;&lt;number&gt;10&lt;/number&gt;&lt;keywords&gt;&lt;keyword&gt;COVID-19&lt;/keyword&gt;&lt;/keywords&gt;&lt;dates&gt;&lt;year&gt;2021&lt;/year&gt;&lt;pub-dates&gt;&lt;date&gt;2021/10//&lt;/date&gt;&lt;/pub-dates&gt;&lt;/dates&gt;&lt;isbn&gt;1525-0016&lt;/isbn&gt;&lt;accession-num&gt;34599870&lt;/accession-num&gt;&lt;urls&gt;&lt;related-urls&gt;&lt;url&gt;http://europepmc.org/abstract/MED/34599870&lt;/url&gt;&lt;url&gt;https://doi.org/10.1016/j.ymthe.2021.09.024&lt;/url&gt;&lt;url&gt;https://europepmc.org/articles/PMC8486585&lt;/url&gt;&lt;url&gt;https://europepmc.org/articles/PMC8486585?pdf=render&lt;/url&gt;&lt;/related-urls&gt;&lt;/urls&gt;&lt;electronic-resource-num&gt;10.1016/j.ymthe.2021.09.024&lt;/electronic-resource-num&gt;&lt;remote-database-name&gt;PubMed&lt;/remote-database-name&gt;&lt;language&gt;eng&lt;/language&gt;&lt;/record&gt;&lt;/Cite&gt;&lt;/EndNote&gt;</w:instrText>
      </w:r>
      <w:r w:rsidR="00703C3A" w:rsidRPr="2E475637">
        <w:rPr>
          <w:rFonts w:cs="Times New Roman"/>
          <w:sz w:val="22"/>
        </w:rPr>
        <w:fldChar w:fldCharType="separate"/>
      </w:r>
      <w:r w:rsidR="003209FF" w:rsidRPr="003209FF">
        <w:rPr>
          <w:rFonts w:cs="Times New Roman"/>
          <w:noProof/>
          <w:sz w:val="22"/>
          <w:vertAlign w:val="superscript"/>
        </w:rPr>
        <w:t>27</w:t>
      </w:r>
      <w:r w:rsidR="00703C3A" w:rsidRPr="2E475637">
        <w:rPr>
          <w:rFonts w:cs="Times New Roman"/>
          <w:sz w:val="22"/>
        </w:rPr>
        <w:fldChar w:fldCharType="end"/>
      </w:r>
      <w:r w:rsidR="07EC3EEB" w:rsidRPr="2E475637">
        <w:rPr>
          <w:rFonts w:cs="Times New Roman"/>
          <w:sz w:val="22"/>
        </w:rPr>
        <w:t xml:space="preserve"> suggested </w:t>
      </w:r>
      <w:r w:rsidR="22C49C01" w:rsidRPr="2E475637">
        <w:rPr>
          <w:rFonts w:cs="Times New Roman"/>
          <w:sz w:val="22"/>
        </w:rPr>
        <w:t>performance of</w:t>
      </w:r>
      <w:r w:rsidR="3B06A2A0" w:rsidRPr="2E475637">
        <w:rPr>
          <w:rFonts w:cs="Times New Roman"/>
          <w:sz w:val="22"/>
        </w:rPr>
        <w:t xml:space="preserve"> </w:t>
      </w:r>
      <w:r w:rsidR="00DA0DE0" w:rsidRPr="2E475637">
        <w:rPr>
          <w:rFonts w:cs="Times New Roman"/>
          <w:sz w:val="22"/>
        </w:rPr>
        <w:t xml:space="preserve">59% </w:t>
      </w:r>
      <w:r w:rsidR="00B14761" w:rsidRPr="2E475637">
        <w:rPr>
          <w:rFonts w:cs="Times New Roman"/>
          <w:sz w:val="22"/>
        </w:rPr>
        <w:t>(95</w:t>
      </w:r>
      <w:r w:rsidR="0003176C" w:rsidRPr="2E475637">
        <w:rPr>
          <w:rFonts w:cs="Times New Roman"/>
          <w:sz w:val="22"/>
        </w:rPr>
        <w:t xml:space="preserve">% </w:t>
      </w:r>
      <w:r w:rsidR="00B14761" w:rsidRPr="2E475637">
        <w:rPr>
          <w:rFonts w:cs="Times New Roman"/>
          <w:sz w:val="22"/>
        </w:rPr>
        <w:t xml:space="preserve">CI: </w:t>
      </w:r>
      <w:r w:rsidR="00575D9E" w:rsidRPr="2E475637">
        <w:rPr>
          <w:rFonts w:cs="Times New Roman"/>
          <w:sz w:val="22"/>
        </w:rPr>
        <w:t xml:space="preserve">26.1,100) </w:t>
      </w:r>
      <w:r w:rsidR="00DA0DE0" w:rsidRPr="2E475637">
        <w:rPr>
          <w:rFonts w:cs="Times New Roman"/>
          <w:sz w:val="22"/>
        </w:rPr>
        <w:t>for inactivated vaccines</w:t>
      </w:r>
      <w:r w:rsidR="12B9BEB9" w:rsidRPr="2E475637">
        <w:rPr>
          <w:rFonts w:cs="Times New Roman"/>
          <w:sz w:val="22"/>
        </w:rPr>
        <w:t>,</w:t>
      </w:r>
      <w:r w:rsidR="00DA0DE0" w:rsidRPr="2E475637">
        <w:rPr>
          <w:rFonts w:cs="Times New Roman"/>
          <w:sz w:val="22"/>
        </w:rPr>
        <w:t xml:space="preserve"> 67.7%</w:t>
      </w:r>
      <w:r w:rsidR="003F22E4" w:rsidRPr="2E475637">
        <w:rPr>
          <w:rFonts w:cs="Times New Roman"/>
          <w:sz w:val="22"/>
        </w:rPr>
        <w:t xml:space="preserve"> (</w:t>
      </w:r>
      <w:r w:rsidR="00457F01" w:rsidRPr="2E475637">
        <w:rPr>
          <w:rFonts w:cs="Times New Roman"/>
          <w:sz w:val="22"/>
        </w:rPr>
        <w:t>95</w:t>
      </w:r>
      <w:r w:rsidR="0003176C" w:rsidRPr="2E475637">
        <w:rPr>
          <w:rFonts w:cs="Times New Roman"/>
          <w:sz w:val="22"/>
        </w:rPr>
        <w:t xml:space="preserve">% </w:t>
      </w:r>
      <w:r w:rsidR="00457F01" w:rsidRPr="2E475637">
        <w:rPr>
          <w:rFonts w:cs="Times New Roman"/>
          <w:sz w:val="22"/>
        </w:rPr>
        <w:t>CI: 62.3,72.5)</w:t>
      </w:r>
      <w:r w:rsidR="00DA0DE0" w:rsidRPr="2E475637">
        <w:rPr>
          <w:rFonts w:cs="Times New Roman"/>
          <w:sz w:val="22"/>
        </w:rPr>
        <w:t xml:space="preserve"> for </w:t>
      </w:r>
      <w:r w:rsidR="4F020FEA" w:rsidRPr="2E475637">
        <w:rPr>
          <w:rFonts w:cs="Times New Roman"/>
          <w:sz w:val="22"/>
        </w:rPr>
        <w:t>Adenovirus</w:t>
      </w:r>
      <w:r w:rsidR="09F2C3D1" w:rsidRPr="2E475637">
        <w:rPr>
          <w:rFonts w:cs="Times New Roman"/>
          <w:sz w:val="22"/>
        </w:rPr>
        <w:t>-vector</w:t>
      </w:r>
      <w:r w:rsidR="003D3CEF" w:rsidRPr="2E475637">
        <w:rPr>
          <w:rFonts w:cs="Times New Roman"/>
          <w:sz w:val="22"/>
        </w:rPr>
        <w:t>ed</w:t>
      </w:r>
      <w:r w:rsidR="00DA0DE0" w:rsidRPr="2E475637">
        <w:rPr>
          <w:rFonts w:cs="Times New Roman"/>
          <w:sz w:val="22"/>
        </w:rPr>
        <w:t xml:space="preserve"> vaccines</w:t>
      </w:r>
      <w:r w:rsidR="00560FE0" w:rsidRPr="2E475637">
        <w:rPr>
          <w:rFonts w:cs="Times New Roman"/>
          <w:sz w:val="22"/>
        </w:rPr>
        <w:t>,</w:t>
      </w:r>
      <w:r w:rsidR="00DA0DE0" w:rsidRPr="2E475637">
        <w:rPr>
          <w:rFonts w:cs="Times New Roman"/>
          <w:sz w:val="22"/>
        </w:rPr>
        <w:t xml:space="preserve"> </w:t>
      </w:r>
      <w:r w:rsidR="4B2308CA" w:rsidRPr="2E475637">
        <w:rPr>
          <w:rFonts w:cs="Times New Roman"/>
          <w:sz w:val="22"/>
        </w:rPr>
        <w:t>and</w:t>
      </w:r>
      <w:r w:rsidR="00DA0DE0" w:rsidRPr="2E475637">
        <w:rPr>
          <w:rFonts w:cs="Times New Roman"/>
          <w:sz w:val="22"/>
        </w:rPr>
        <w:t xml:space="preserve"> 77.7%</w:t>
      </w:r>
      <w:r w:rsidR="00457F01" w:rsidRPr="2E475637">
        <w:rPr>
          <w:rFonts w:cs="Times New Roman"/>
          <w:sz w:val="22"/>
        </w:rPr>
        <w:t xml:space="preserve"> (95</w:t>
      </w:r>
      <w:r w:rsidR="0003176C" w:rsidRPr="2E475637">
        <w:rPr>
          <w:rFonts w:cs="Times New Roman"/>
          <w:sz w:val="22"/>
        </w:rPr>
        <w:t xml:space="preserve">% </w:t>
      </w:r>
      <w:r w:rsidR="00457F01" w:rsidRPr="2E475637">
        <w:rPr>
          <w:rFonts w:cs="Times New Roman"/>
          <w:sz w:val="22"/>
        </w:rPr>
        <w:t xml:space="preserve">CI: </w:t>
      </w:r>
      <w:r w:rsidR="00CB3105" w:rsidRPr="2E475637">
        <w:rPr>
          <w:rFonts w:cs="Times New Roman"/>
          <w:sz w:val="22"/>
        </w:rPr>
        <w:t>68.22,88.59)</w:t>
      </w:r>
      <w:r w:rsidR="00DA0DE0" w:rsidRPr="2E475637">
        <w:rPr>
          <w:rFonts w:cs="Times New Roman"/>
          <w:sz w:val="22"/>
        </w:rPr>
        <w:t xml:space="preserve"> for mRNA-based vaccines</w:t>
      </w:r>
      <w:r w:rsidR="004412CC" w:rsidRPr="2E475637">
        <w:rPr>
          <w:rFonts w:cs="Times New Roman"/>
          <w:sz w:val="22"/>
        </w:rPr>
        <w:t>.</w:t>
      </w:r>
      <w:r w:rsidR="00EF1C56" w:rsidRPr="2E475637">
        <w:rPr>
          <w:rFonts w:cs="Times New Roman"/>
          <w:sz w:val="22"/>
        </w:rPr>
        <w:t xml:space="preserve"> </w:t>
      </w:r>
      <w:r w:rsidR="62CC31F4" w:rsidRPr="2E475637">
        <w:rPr>
          <w:rFonts w:cs="Times New Roman"/>
          <w:sz w:val="22"/>
        </w:rPr>
        <w:t xml:space="preserve">Although </w:t>
      </w:r>
      <w:r w:rsidR="00EE3478" w:rsidRPr="025B5B43">
        <w:rPr>
          <w:rFonts w:cs="Times New Roman"/>
          <w:sz w:val="22"/>
        </w:rPr>
        <w:t>randomized trial</w:t>
      </w:r>
      <w:r w:rsidR="62CC31F4" w:rsidRPr="2E475637">
        <w:rPr>
          <w:rFonts w:cs="Times New Roman"/>
          <w:sz w:val="22"/>
        </w:rPr>
        <w:t xml:space="preserve"> and </w:t>
      </w:r>
      <w:r w:rsidR="00EE3478" w:rsidRPr="025B5B43">
        <w:rPr>
          <w:rFonts w:cs="Times New Roman"/>
          <w:sz w:val="22"/>
        </w:rPr>
        <w:t>real world effectiveness</w:t>
      </w:r>
      <w:r w:rsidR="62CC31F4" w:rsidRPr="2E475637">
        <w:rPr>
          <w:rFonts w:cs="Times New Roman"/>
          <w:sz w:val="22"/>
        </w:rPr>
        <w:t xml:space="preserve"> </w:t>
      </w:r>
      <w:r w:rsidR="15EDEA3C" w:rsidRPr="2E475637">
        <w:rPr>
          <w:rFonts w:cs="Times New Roman"/>
          <w:sz w:val="22"/>
        </w:rPr>
        <w:t>results</w:t>
      </w:r>
      <w:r w:rsidR="62CC31F4" w:rsidRPr="2E475637">
        <w:rPr>
          <w:rFonts w:cs="Times New Roman"/>
          <w:sz w:val="22"/>
        </w:rPr>
        <w:t xml:space="preserve"> should be compared with </w:t>
      </w:r>
      <w:r w:rsidR="053C9E95" w:rsidRPr="2E475637">
        <w:rPr>
          <w:rFonts w:cs="Times New Roman"/>
          <w:sz w:val="22"/>
        </w:rPr>
        <w:t>caution</w:t>
      </w:r>
      <w:r w:rsidR="25C04144" w:rsidRPr="2E475637">
        <w:rPr>
          <w:rFonts w:cs="Times New Roman"/>
          <w:sz w:val="22"/>
        </w:rPr>
        <w:t xml:space="preserve"> and the latter are often influenced b</w:t>
      </w:r>
      <w:r w:rsidR="177DB051" w:rsidRPr="2E475637">
        <w:rPr>
          <w:rFonts w:cs="Times New Roman"/>
          <w:sz w:val="22"/>
        </w:rPr>
        <w:t>y</w:t>
      </w:r>
      <w:r w:rsidR="25C04144" w:rsidRPr="2E475637">
        <w:rPr>
          <w:rFonts w:cs="Times New Roman"/>
          <w:sz w:val="22"/>
        </w:rPr>
        <w:t xml:space="preserve"> both strain and time post-vaccination</w:t>
      </w:r>
      <w:r w:rsidR="00703C3A" w:rsidRPr="2E475637">
        <w:rPr>
          <w:rFonts w:cs="Times New Roman"/>
          <w:sz w:val="22"/>
        </w:rPr>
        <w:fldChar w:fldCharType="begin">
          <w:fldData xml:space="preserve">PEVuZE5vdGU+PENpdGU+PEF1dGhvcj5GaW9sZXQ8L0F1dGhvcj48WWVhcj4yMDIxPC9ZZWFyPjxS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</w:fldData>
        </w:fldChar>
      </w:r>
      <w:r w:rsidR="00703C3A" w:rsidRPr="2E475637">
        <w:rPr>
          <w:rFonts w:cs="Times New Roman"/>
          <w:sz w:val="22"/>
        </w:rPr>
        <w:instrText xml:space="preserve"> ADDIN EN.CITE </w:instrText>
      </w:r>
      <w:r w:rsidR="00703C3A" w:rsidRPr="2E475637">
        <w:rPr>
          <w:rFonts w:cs="Times New Roman"/>
          <w:sz w:val="22"/>
        </w:rPr>
        <w:fldChar w:fldCharType="begin">
          <w:fldData xml:space="preserve">PEVuZE5vdGU+PENpdGU+PEF1dGhvcj5GaW9sZXQ8L0F1dGhvcj48WWVhcj4yMDIxPC9ZZWFyPjxS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</w:fldData>
        </w:fldChar>
      </w:r>
      <w:r w:rsidR="00703C3A" w:rsidRPr="2E475637">
        <w:rPr>
          <w:rFonts w:cs="Times New Roman"/>
          <w:sz w:val="22"/>
        </w:rPr>
        <w:instrText xml:space="preserve"> ADDIN EN.CITE.DATA </w:instrText>
      </w:r>
      <w:r w:rsidR="00703C3A" w:rsidRPr="2E475637">
        <w:rPr>
          <w:rFonts w:cs="Times New Roman"/>
          <w:sz w:val="22"/>
        </w:rPr>
      </w:r>
      <w:r w:rsidR="00703C3A" w:rsidRPr="2E475637">
        <w:rPr>
          <w:rFonts w:cs="Times New Roman"/>
          <w:sz w:val="22"/>
        </w:rPr>
        <w:fldChar w:fldCharType="end"/>
      </w:r>
      <w:r w:rsidR="00703C3A" w:rsidRPr="2E475637">
        <w:rPr>
          <w:rFonts w:cs="Times New Roman"/>
          <w:sz w:val="22"/>
        </w:rPr>
      </w:r>
      <w:r w:rsidR="00703C3A" w:rsidRPr="2E475637">
        <w:rPr>
          <w:rFonts w:cs="Times New Roman"/>
          <w:sz w:val="22"/>
        </w:rPr>
        <w:fldChar w:fldCharType="separate"/>
      </w:r>
      <w:r w:rsidR="00703C3A" w:rsidRPr="2E475637">
        <w:rPr>
          <w:rFonts w:cs="Times New Roman"/>
          <w:sz w:val="22"/>
          <w:vertAlign w:val="superscript"/>
        </w:rPr>
        <w:t>10</w:t>
      </w:r>
      <w:r w:rsidR="00703C3A" w:rsidRPr="2E475637">
        <w:rPr>
          <w:rFonts w:cs="Times New Roman"/>
          <w:sz w:val="22"/>
        </w:rPr>
        <w:fldChar w:fldCharType="end"/>
      </w:r>
      <w:r w:rsidR="38BAAA86" w:rsidRPr="2E475637">
        <w:rPr>
          <w:rFonts w:cs="Times New Roman"/>
          <w:sz w:val="22"/>
        </w:rPr>
        <w:t>,</w:t>
      </w:r>
      <w:r w:rsidR="053C9E95" w:rsidRPr="2E475637">
        <w:rPr>
          <w:rFonts w:cs="Times New Roman"/>
          <w:sz w:val="22"/>
        </w:rPr>
        <w:t xml:space="preserve"> the context in which vaccines are </w:t>
      </w:r>
      <w:r w:rsidR="63C0E2DA" w:rsidRPr="2E475637">
        <w:rPr>
          <w:rFonts w:cs="Times New Roman"/>
          <w:sz w:val="22"/>
        </w:rPr>
        <w:t xml:space="preserve">currently </w:t>
      </w:r>
      <w:r w:rsidR="0024528E" w:rsidRPr="2E475637">
        <w:rPr>
          <w:rFonts w:cs="Times New Roman"/>
          <w:sz w:val="22"/>
        </w:rPr>
        <w:t xml:space="preserve">being tested </w:t>
      </w:r>
      <w:r w:rsidR="053C9E95" w:rsidRPr="2E475637">
        <w:rPr>
          <w:rFonts w:cs="Times New Roman"/>
          <w:sz w:val="22"/>
        </w:rPr>
        <w:t>has clearly changed</w:t>
      </w:r>
      <w:r w:rsidR="6BAD97CB" w:rsidRPr="2E475637">
        <w:rPr>
          <w:rFonts w:cs="Times New Roman"/>
          <w:sz w:val="22"/>
        </w:rPr>
        <w:t>.</w:t>
      </w:r>
      <w:r w:rsidR="053C9E95" w:rsidRPr="2E475637">
        <w:rPr>
          <w:rFonts w:cs="Times New Roman"/>
          <w:sz w:val="22"/>
        </w:rPr>
        <w:t xml:space="preserve"> </w:t>
      </w:r>
      <w:r w:rsidR="0C5B2533" w:rsidRPr="2E475637">
        <w:rPr>
          <w:rFonts w:cs="Times New Roman"/>
          <w:sz w:val="22"/>
        </w:rPr>
        <w:t>T</w:t>
      </w:r>
      <w:r w:rsidR="053C9E95" w:rsidRPr="2E475637">
        <w:rPr>
          <w:rFonts w:cs="Times New Roman"/>
          <w:sz w:val="22"/>
        </w:rPr>
        <w:t xml:space="preserve">he </w:t>
      </w:r>
      <w:r w:rsidR="06F1A04C" w:rsidRPr="2E475637">
        <w:rPr>
          <w:rFonts w:cs="Times New Roman"/>
          <w:sz w:val="22"/>
        </w:rPr>
        <w:t xml:space="preserve">overall </w:t>
      </w:r>
      <w:r w:rsidR="00EE3478" w:rsidRPr="025B5B43">
        <w:rPr>
          <w:rFonts w:cs="Times New Roman"/>
          <w:sz w:val="22"/>
        </w:rPr>
        <w:t>vaccine efficacy</w:t>
      </w:r>
      <w:r w:rsidR="06F1A04C" w:rsidRPr="2E475637">
        <w:rPr>
          <w:rFonts w:cs="Times New Roman"/>
          <w:sz w:val="22"/>
        </w:rPr>
        <w:t xml:space="preserve"> </w:t>
      </w:r>
      <w:r w:rsidR="19457C4F" w:rsidRPr="2E475637">
        <w:rPr>
          <w:rFonts w:cs="Times New Roman"/>
          <w:sz w:val="22"/>
        </w:rPr>
        <w:t xml:space="preserve">for CoVLP+AS03 </w:t>
      </w:r>
      <w:r w:rsidR="06F1A04C" w:rsidRPr="2E475637">
        <w:rPr>
          <w:rFonts w:cs="Times New Roman"/>
          <w:sz w:val="22"/>
        </w:rPr>
        <w:t xml:space="preserve">of </w:t>
      </w:r>
      <w:r w:rsidR="007F1FFB" w:rsidRPr="2E475637">
        <w:rPr>
          <w:rFonts w:cs="Times New Roman"/>
          <w:sz w:val="22"/>
        </w:rPr>
        <w:t>69.5</w:t>
      </w:r>
      <w:r w:rsidR="06F1A04C" w:rsidRPr="2E475637">
        <w:rPr>
          <w:rFonts w:cs="Times New Roman"/>
          <w:sz w:val="22"/>
        </w:rPr>
        <w:t xml:space="preserve">% </w:t>
      </w:r>
      <w:r w:rsidR="44455C06" w:rsidRPr="2E475637">
        <w:rPr>
          <w:rFonts w:cs="Times New Roman"/>
          <w:sz w:val="22"/>
        </w:rPr>
        <w:t>(</w:t>
      </w:r>
      <w:r w:rsidR="00865027" w:rsidRPr="2E475637">
        <w:rPr>
          <w:rFonts w:cs="Times New Roman"/>
          <w:sz w:val="22"/>
        </w:rPr>
        <w:t>74.0</w:t>
      </w:r>
      <w:r w:rsidR="214B1A74" w:rsidRPr="2E475637">
        <w:rPr>
          <w:rFonts w:cs="Times New Roman"/>
          <w:sz w:val="22"/>
        </w:rPr>
        <w:t>%</w:t>
      </w:r>
      <w:r w:rsidR="44455C06" w:rsidRPr="2E475637">
        <w:rPr>
          <w:rFonts w:cs="Times New Roman"/>
          <w:sz w:val="22"/>
        </w:rPr>
        <w:t xml:space="preserve"> in baseline seronegative individuals) </w:t>
      </w:r>
      <w:r w:rsidR="06F1A04C" w:rsidRPr="2E475637">
        <w:rPr>
          <w:rFonts w:cs="Times New Roman"/>
          <w:sz w:val="22"/>
        </w:rPr>
        <w:t xml:space="preserve">with strain-specific </w:t>
      </w:r>
      <w:r w:rsidR="00EE3478" w:rsidRPr="025B5B43">
        <w:rPr>
          <w:rFonts w:cs="Times New Roman"/>
          <w:sz w:val="22"/>
        </w:rPr>
        <w:t>vaccine efficacy</w:t>
      </w:r>
      <w:r w:rsidR="1916D9E8" w:rsidRPr="2E475637">
        <w:rPr>
          <w:rFonts w:cs="Times New Roman"/>
          <w:sz w:val="22"/>
        </w:rPr>
        <w:t xml:space="preserve"> in the </w:t>
      </w:r>
      <w:proofErr w:type="spellStart"/>
      <w:r w:rsidR="1916D9E8" w:rsidRPr="2E475637">
        <w:rPr>
          <w:rFonts w:cs="Times New Roman"/>
          <w:sz w:val="22"/>
        </w:rPr>
        <w:t>PCR</w:t>
      </w:r>
      <w:r w:rsidR="1916D9E8" w:rsidRPr="2E475637">
        <w:rPr>
          <w:rFonts w:cs="Times New Roman"/>
          <w:sz w:val="22"/>
          <w:vertAlign w:val="superscript"/>
        </w:rPr>
        <w:t>+</w:t>
      </w:r>
      <w:r w:rsidR="1916D9E8" w:rsidRPr="2E475637">
        <w:rPr>
          <w:rFonts w:cs="Times New Roman"/>
          <w:sz w:val="22"/>
        </w:rPr>
        <w:t>Seq</w:t>
      </w:r>
      <w:proofErr w:type="spellEnd"/>
      <w:r w:rsidR="1916D9E8" w:rsidRPr="2E475637">
        <w:rPr>
          <w:rFonts w:cs="Times New Roman"/>
          <w:sz w:val="22"/>
          <w:vertAlign w:val="superscript"/>
        </w:rPr>
        <w:t>+</w:t>
      </w:r>
      <w:r w:rsidR="1916D9E8" w:rsidRPr="2E475637">
        <w:rPr>
          <w:rFonts w:cs="Times New Roman"/>
          <w:sz w:val="22"/>
        </w:rPr>
        <w:t xml:space="preserve"> cases</w:t>
      </w:r>
      <w:r w:rsidR="06F1A04C" w:rsidRPr="2E475637">
        <w:rPr>
          <w:rFonts w:cs="Times New Roman"/>
          <w:sz w:val="22"/>
        </w:rPr>
        <w:t xml:space="preserve"> </w:t>
      </w:r>
      <w:r w:rsidR="00E7574D" w:rsidRPr="2E475637">
        <w:rPr>
          <w:rFonts w:cs="Times New Roman"/>
          <w:sz w:val="22"/>
        </w:rPr>
        <w:t>of at least</w:t>
      </w:r>
      <w:r w:rsidR="06F1A04C" w:rsidRPr="2E475637">
        <w:rPr>
          <w:rFonts w:cs="Times New Roman"/>
          <w:sz w:val="22"/>
        </w:rPr>
        <w:t xml:space="preserve"> </w:t>
      </w:r>
      <w:r w:rsidR="11ACCA0F" w:rsidRPr="62EDC8BB">
        <w:rPr>
          <w:rFonts w:cs="Times New Roman"/>
          <w:sz w:val="22"/>
        </w:rPr>
        <w:t>74</w:t>
      </w:r>
      <w:r w:rsidR="06F1A04C" w:rsidRPr="2E475637">
        <w:rPr>
          <w:rFonts w:cs="Times New Roman"/>
          <w:sz w:val="22"/>
        </w:rPr>
        <w:t xml:space="preserve">% </w:t>
      </w:r>
      <w:r w:rsidR="75EC41C2" w:rsidRPr="2E475637">
        <w:rPr>
          <w:rFonts w:cs="Times New Roman"/>
          <w:sz w:val="22"/>
        </w:rPr>
        <w:t xml:space="preserve">appears </w:t>
      </w:r>
      <w:r w:rsidR="00EE3478" w:rsidRPr="025B5B43">
        <w:rPr>
          <w:rFonts w:cs="Times New Roman"/>
          <w:sz w:val="22"/>
        </w:rPr>
        <w:t>comparable</w:t>
      </w:r>
      <w:r w:rsidR="7B45CDF6" w:rsidRPr="2E475637">
        <w:rPr>
          <w:rFonts w:cs="Times New Roman"/>
          <w:sz w:val="22"/>
        </w:rPr>
        <w:t xml:space="preserve"> to</w:t>
      </w:r>
      <w:r w:rsidR="75EC41C2" w:rsidRPr="2E475637">
        <w:rPr>
          <w:rFonts w:cs="Times New Roman"/>
          <w:sz w:val="22"/>
        </w:rPr>
        <w:t xml:space="preserve"> the reported </w:t>
      </w:r>
      <w:r w:rsidR="0051177F" w:rsidRPr="2E475637">
        <w:rPr>
          <w:rFonts w:cs="Times New Roman"/>
          <w:sz w:val="22"/>
        </w:rPr>
        <w:t xml:space="preserve">performance </w:t>
      </w:r>
      <w:r w:rsidR="75EC41C2" w:rsidRPr="2E475637">
        <w:rPr>
          <w:rFonts w:cs="Times New Roman"/>
          <w:sz w:val="22"/>
        </w:rPr>
        <w:t xml:space="preserve">of other </w:t>
      </w:r>
      <w:r w:rsidR="75EC41C2" w:rsidRPr="00490028">
        <w:rPr>
          <w:rFonts w:cs="Times New Roman"/>
          <w:sz w:val="22"/>
        </w:rPr>
        <w:t>candidate and deployed vaccines</w:t>
      </w:r>
      <w:r w:rsidR="0EEA63B0" w:rsidRPr="00490028">
        <w:rPr>
          <w:rFonts w:cs="Times New Roman"/>
          <w:sz w:val="22"/>
        </w:rPr>
        <w:t xml:space="preserve"> </w:t>
      </w:r>
      <w:r w:rsidR="5C386E80" w:rsidRPr="00490028">
        <w:rPr>
          <w:rFonts w:cs="Times New Roman"/>
          <w:sz w:val="22"/>
        </w:rPr>
        <w:t xml:space="preserve">against </w:t>
      </w:r>
      <w:r w:rsidR="6DF504BE" w:rsidRPr="00490028">
        <w:rPr>
          <w:rFonts w:cs="Times New Roman"/>
          <w:sz w:val="22"/>
        </w:rPr>
        <w:t xml:space="preserve">highly-transmissible </w:t>
      </w:r>
      <w:r w:rsidR="60EA64CE" w:rsidRPr="00490028">
        <w:rPr>
          <w:rFonts w:cs="Times New Roman"/>
          <w:sz w:val="22"/>
        </w:rPr>
        <w:t xml:space="preserve">and/or </w:t>
      </w:r>
      <w:r w:rsidR="46B92FF3" w:rsidRPr="00490028">
        <w:rPr>
          <w:rFonts w:cs="Times New Roman"/>
          <w:sz w:val="22"/>
        </w:rPr>
        <w:t>immune-evasive</w:t>
      </w:r>
      <w:r w:rsidR="1EF46000" w:rsidRPr="00490028">
        <w:rPr>
          <w:rFonts w:cs="Times New Roman"/>
          <w:sz w:val="22"/>
        </w:rPr>
        <w:t xml:space="preserve"> </w:t>
      </w:r>
      <w:r w:rsidR="5F38E08D" w:rsidRPr="00490028">
        <w:rPr>
          <w:rFonts w:cs="Times New Roman"/>
          <w:sz w:val="22"/>
        </w:rPr>
        <w:t>strains</w:t>
      </w:r>
      <w:r w:rsidR="00703C3A" w:rsidRPr="00490028">
        <w:rPr>
          <w:rFonts w:cs="Times New Roman"/>
          <w:sz w:val="22"/>
        </w:rPr>
        <w:fldChar w:fldCharType="begin">
          <w:fldData xml:space="preserve">PEVuZE5vdGU+PENpdGU+PEF1dGhvcj5DYWk8L0F1dGhvcj48WWVhcj4yMDIxPC9ZZWFyPjxSZWNO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</w:fldData>
        </w:fldChar>
      </w:r>
      <w:r w:rsidR="003209FF" w:rsidRPr="00490028">
        <w:rPr>
          <w:rFonts w:cs="Times New Roman"/>
          <w:sz w:val="22"/>
        </w:rPr>
        <w:instrText xml:space="preserve"> ADDIN EN.CITE </w:instrText>
      </w:r>
      <w:r w:rsidR="003209FF" w:rsidRPr="00490028">
        <w:rPr>
          <w:rFonts w:cs="Times New Roman"/>
          <w:sz w:val="22"/>
        </w:rPr>
        <w:fldChar w:fldCharType="begin">
          <w:fldData xml:space="preserve">PEVuZE5vdGU+PENpdGU+PEF1dGhvcj5DYWk8L0F1dGhvcj48WWVhcj4yMDIxPC9ZZWFyPjxSZWNO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</w:fldData>
        </w:fldChar>
      </w:r>
      <w:r w:rsidR="003209FF" w:rsidRPr="00490028">
        <w:rPr>
          <w:rFonts w:cs="Times New Roman"/>
          <w:sz w:val="22"/>
        </w:rPr>
        <w:instrText xml:space="preserve"> ADDIN EN.CITE.DATA </w:instrText>
      </w:r>
      <w:r w:rsidR="003209FF" w:rsidRPr="00490028">
        <w:rPr>
          <w:rFonts w:cs="Times New Roman"/>
          <w:sz w:val="22"/>
        </w:rPr>
      </w:r>
      <w:r w:rsidR="003209FF" w:rsidRPr="00490028">
        <w:rPr>
          <w:rFonts w:cs="Times New Roman"/>
          <w:sz w:val="22"/>
        </w:rPr>
        <w:fldChar w:fldCharType="end"/>
      </w:r>
      <w:r w:rsidR="00703C3A" w:rsidRPr="00490028">
        <w:rPr>
          <w:rFonts w:cs="Times New Roman"/>
          <w:sz w:val="22"/>
        </w:rPr>
      </w:r>
      <w:r w:rsidR="00703C3A" w:rsidRPr="00490028">
        <w:rPr>
          <w:rFonts w:cs="Times New Roman"/>
          <w:sz w:val="22"/>
        </w:rPr>
        <w:fldChar w:fldCharType="separate"/>
      </w:r>
      <w:r w:rsidR="003209FF" w:rsidRPr="00490028">
        <w:rPr>
          <w:rFonts w:cs="Times New Roman"/>
          <w:noProof/>
          <w:sz w:val="22"/>
          <w:vertAlign w:val="superscript"/>
        </w:rPr>
        <w:t>10,27</w:t>
      </w:r>
      <w:r w:rsidR="00703C3A" w:rsidRPr="00490028">
        <w:rPr>
          <w:rFonts w:cs="Times New Roman"/>
          <w:sz w:val="22"/>
        </w:rPr>
        <w:fldChar w:fldCharType="end"/>
      </w:r>
      <w:r w:rsidR="5E935D1C" w:rsidRPr="00490028">
        <w:rPr>
          <w:rFonts w:cs="Times New Roman"/>
          <w:sz w:val="22"/>
        </w:rPr>
        <w:t>.</w:t>
      </w:r>
      <w:r w:rsidR="335E076C" w:rsidRPr="00490028">
        <w:rPr>
          <w:rFonts w:cs="Times New Roman"/>
          <w:sz w:val="22"/>
        </w:rPr>
        <w:t xml:space="preserve"> As noted above, the variant-specific </w:t>
      </w:r>
      <w:r w:rsidR="00392828" w:rsidRPr="00490028">
        <w:rPr>
          <w:rFonts w:cs="Times New Roman"/>
          <w:sz w:val="22"/>
        </w:rPr>
        <w:t>vaccine efficacie</w:t>
      </w:r>
      <w:r w:rsidR="335E076C" w:rsidRPr="00490028">
        <w:rPr>
          <w:rFonts w:cs="Times New Roman"/>
          <w:sz w:val="22"/>
        </w:rPr>
        <w:t xml:space="preserve">s reported here may be </w:t>
      </w:r>
      <w:r w:rsidR="335E076C" w:rsidRPr="0048499B">
        <w:rPr>
          <w:rFonts w:cs="Times New Roman"/>
          <w:sz w:val="22"/>
        </w:rPr>
        <w:t>over-estimates since 12.7% of cases had viral loads too low to be sequenced.</w:t>
      </w:r>
      <w:r w:rsidR="656E39C9" w:rsidRPr="0048499B">
        <w:rPr>
          <w:rFonts w:cs="Times New Roman"/>
          <w:sz w:val="22"/>
        </w:rPr>
        <w:t xml:space="preserve"> </w:t>
      </w:r>
      <w:r w:rsidR="71E347E9" w:rsidRPr="0048499B">
        <w:rPr>
          <w:rFonts w:cs="Times New Roman"/>
          <w:sz w:val="22"/>
        </w:rPr>
        <w:t xml:space="preserve">A sensitivity analysis performed to assess the possible impact of these missing data suggested that efficacy could have been as low as 63.8% and 71.6% for Delta and Gamma variants respectively and between 72% to 92.5% for the other variants (Table S8). </w:t>
      </w:r>
      <w:r w:rsidR="482CD1D8" w:rsidRPr="0048499B">
        <w:rPr>
          <w:rFonts w:cs="Times New Roman"/>
          <w:sz w:val="22"/>
        </w:rPr>
        <w:t>Unfortunately, t</w:t>
      </w:r>
      <w:r w:rsidR="47C891C2" w:rsidRPr="0048499B">
        <w:rPr>
          <w:rFonts w:cs="Times New Roman"/>
          <w:sz w:val="22"/>
        </w:rPr>
        <w:t xml:space="preserve">he </w:t>
      </w:r>
      <w:r w:rsidR="7F67D9A2" w:rsidRPr="0048499B">
        <w:rPr>
          <w:rFonts w:cs="Times New Roman"/>
          <w:sz w:val="22"/>
        </w:rPr>
        <w:t xml:space="preserve">viral </w:t>
      </w:r>
      <w:r w:rsidR="7CB1A405" w:rsidRPr="0048499B">
        <w:rPr>
          <w:rFonts w:cs="Times New Roman"/>
          <w:sz w:val="22"/>
        </w:rPr>
        <w:t>diversity</w:t>
      </w:r>
      <w:r w:rsidR="1EDBECD7" w:rsidRPr="0048499B">
        <w:rPr>
          <w:rFonts w:cs="Times New Roman"/>
          <w:sz w:val="22"/>
        </w:rPr>
        <w:t xml:space="preserve"> </w:t>
      </w:r>
      <w:r w:rsidR="5A264863" w:rsidRPr="0048499B">
        <w:rPr>
          <w:rFonts w:cs="Times New Roman"/>
          <w:sz w:val="22"/>
        </w:rPr>
        <w:t xml:space="preserve">in </w:t>
      </w:r>
      <w:r w:rsidR="00130953" w:rsidRPr="0048499B">
        <w:rPr>
          <w:rFonts w:cs="Times New Roman"/>
          <w:sz w:val="22"/>
        </w:rPr>
        <w:t>th</w:t>
      </w:r>
      <w:r w:rsidR="27960466" w:rsidRPr="0048499B">
        <w:rPr>
          <w:rFonts w:cs="Times New Roman"/>
          <w:sz w:val="22"/>
        </w:rPr>
        <w:t>e</w:t>
      </w:r>
      <w:r w:rsidR="27960466" w:rsidRPr="00490028">
        <w:rPr>
          <w:rFonts w:cs="Times New Roman"/>
          <w:sz w:val="22"/>
        </w:rPr>
        <w:t xml:space="preserve"> current</w:t>
      </w:r>
      <w:r w:rsidR="5A264863" w:rsidRPr="00490028">
        <w:rPr>
          <w:rFonts w:cs="Times New Roman"/>
          <w:sz w:val="22"/>
        </w:rPr>
        <w:t xml:space="preserve"> study </w:t>
      </w:r>
      <w:r w:rsidR="0024528E" w:rsidRPr="00490028">
        <w:rPr>
          <w:rFonts w:cs="Times New Roman"/>
          <w:sz w:val="22"/>
        </w:rPr>
        <w:t>continues to</w:t>
      </w:r>
      <w:r w:rsidR="02253F9E" w:rsidRPr="00490028">
        <w:rPr>
          <w:rFonts w:cs="Times New Roman"/>
          <w:sz w:val="22"/>
        </w:rPr>
        <w:t xml:space="preserve"> expand</w:t>
      </w:r>
      <w:r w:rsidR="5388EC15" w:rsidRPr="00490028">
        <w:rPr>
          <w:rFonts w:cs="Times New Roman"/>
          <w:sz w:val="22"/>
        </w:rPr>
        <w:t xml:space="preserve"> </w:t>
      </w:r>
      <w:r w:rsidR="7C521197" w:rsidRPr="00490028">
        <w:rPr>
          <w:rFonts w:cs="Times New Roman"/>
          <w:sz w:val="22"/>
        </w:rPr>
        <w:t xml:space="preserve">with </w:t>
      </w:r>
      <w:r w:rsidR="41B9033C" w:rsidRPr="00490028">
        <w:rPr>
          <w:rFonts w:cs="Times New Roman"/>
          <w:sz w:val="22"/>
        </w:rPr>
        <w:t xml:space="preserve">emergence of </w:t>
      </w:r>
      <w:r w:rsidR="5388EC15" w:rsidRPr="00490028">
        <w:rPr>
          <w:rFonts w:cs="Times New Roman"/>
          <w:sz w:val="22"/>
        </w:rPr>
        <w:t>Omicron</w:t>
      </w:r>
      <w:r w:rsidR="00172C2C" w:rsidRPr="00490028">
        <w:rPr>
          <w:rFonts w:cs="Times New Roman"/>
          <w:sz w:val="22"/>
        </w:rPr>
        <w:t xml:space="preserve"> </w:t>
      </w:r>
      <w:r w:rsidR="0051177F" w:rsidRPr="00490028">
        <w:rPr>
          <w:rFonts w:cs="Times New Roman"/>
          <w:sz w:val="22"/>
        </w:rPr>
        <w:t>and many of the c</w:t>
      </w:r>
      <w:r w:rsidR="00172C2C" w:rsidRPr="00490028">
        <w:rPr>
          <w:rFonts w:cs="Times New Roman"/>
          <w:sz w:val="22"/>
        </w:rPr>
        <w:t xml:space="preserve">ases identified after the primary vaccine efficacy data cut-off are likely to have been caused by this new variant. Omicron-specific efficacy of CoVLP+AS03 will be reported separately once sequencing and adjudication have been completed. </w:t>
      </w:r>
    </w:p>
    <w:p w14:paraId="27D7C685" w14:textId="77777777" w:rsidR="003C50B9" w:rsidRPr="00490028" w:rsidRDefault="003C50B9" w:rsidP="009D47FA">
      <w:pPr>
        <w:pStyle w:val="BodyText"/>
        <w:spacing w:after="0"/>
        <w:rPr>
          <w:rFonts w:cs="Times New Roman"/>
          <w:sz w:val="22"/>
        </w:rPr>
      </w:pPr>
    </w:p>
    <w:p w14:paraId="4E08F4C7" w14:textId="4952B275" w:rsidR="0AA30E23" w:rsidRPr="002B776D" w:rsidRDefault="3BB4CA85" w:rsidP="009D47FA">
      <w:pPr>
        <w:pStyle w:val="BodyText"/>
        <w:spacing w:after="0"/>
        <w:rPr>
          <w:rFonts w:eastAsia="Arial Narrow" w:cs="Times New Roman"/>
          <w:sz w:val="22"/>
        </w:rPr>
      </w:pPr>
      <w:r w:rsidRPr="00490028">
        <w:rPr>
          <w:rFonts w:eastAsia="Arial Narrow" w:cs="Times New Roman"/>
          <w:sz w:val="22"/>
        </w:rPr>
        <w:t xml:space="preserve">Overall, </w:t>
      </w:r>
      <w:r w:rsidR="57F7BF20" w:rsidRPr="00490028">
        <w:rPr>
          <w:rFonts w:eastAsia="Arial Narrow" w:cs="Times New Roman"/>
          <w:sz w:val="22"/>
        </w:rPr>
        <w:t>the</w:t>
      </w:r>
      <w:r w:rsidR="578AF724" w:rsidRPr="00490028">
        <w:rPr>
          <w:rFonts w:eastAsia="Arial Narrow" w:cs="Times New Roman"/>
          <w:sz w:val="22"/>
        </w:rPr>
        <w:t xml:space="preserve"> </w:t>
      </w:r>
      <w:r w:rsidR="57F7BF20" w:rsidRPr="00490028">
        <w:rPr>
          <w:rFonts w:eastAsia="Arial Narrow" w:cs="Times New Roman"/>
          <w:sz w:val="22"/>
        </w:rPr>
        <w:t xml:space="preserve">safety profile </w:t>
      </w:r>
      <w:r w:rsidR="00392828" w:rsidRPr="00490028">
        <w:rPr>
          <w:rFonts w:eastAsia="Arial Narrow" w:cs="Times New Roman"/>
          <w:sz w:val="22"/>
        </w:rPr>
        <w:t xml:space="preserve">of CoVLP+AS03 </w:t>
      </w:r>
      <w:r w:rsidR="0C6FD73F" w:rsidRPr="00490028">
        <w:rPr>
          <w:rFonts w:eastAsia="Arial Narrow" w:cs="Times New Roman"/>
          <w:sz w:val="22"/>
        </w:rPr>
        <w:t xml:space="preserve">in the </w:t>
      </w:r>
      <w:r w:rsidR="17E80515" w:rsidRPr="00490028">
        <w:rPr>
          <w:rFonts w:eastAsia="Arial Narrow" w:cs="Times New Roman"/>
          <w:sz w:val="22"/>
        </w:rPr>
        <w:t xml:space="preserve">current trial </w:t>
      </w:r>
      <w:r w:rsidRPr="00490028">
        <w:rPr>
          <w:rFonts w:eastAsia="Arial Narrow" w:cs="Times New Roman"/>
          <w:sz w:val="22"/>
        </w:rPr>
        <w:t xml:space="preserve">confirmed observations </w:t>
      </w:r>
      <w:r w:rsidR="00112F99" w:rsidRPr="00490028">
        <w:rPr>
          <w:rFonts w:eastAsia="Arial Narrow" w:cs="Times New Roman"/>
          <w:sz w:val="22"/>
        </w:rPr>
        <w:t>from</w:t>
      </w:r>
      <w:r w:rsidR="3919C49E" w:rsidRPr="00490028">
        <w:rPr>
          <w:rFonts w:eastAsia="Arial Narrow" w:cs="Times New Roman"/>
          <w:sz w:val="22"/>
        </w:rPr>
        <w:t xml:space="preserve"> earlier studies</w:t>
      </w:r>
      <w:r w:rsidR="00703C3A" w:rsidRPr="00490028">
        <w:rPr>
          <w:rFonts w:eastAsia="Arial Narrow" w:cs="Times New Roman"/>
          <w:sz w:val="22"/>
        </w:rPr>
        <w:fldChar w:fldCharType="begin">
          <w:fldData xml:space="preserve">PEVuZE5vdGU+PENpdGU+PEF1dGhvcj5Hb2JlaWw8L0F1dGhvcj48WWVhcj4yMDIxPC9ZZWFyPjxS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==
</w:fldData>
        </w:fldChar>
      </w:r>
      <w:r w:rsidR="00671F73" w:rsidRPr="00490028">
        <w:rPr>
          <w:rFonts w:eastAsia="Arial Narrow" w:cs="Times New Roman"/>
          <w:sz w:val="22"/>
        </w:rPr>
        <w:instrText xml:space="preserve"> ADDIN EN.CITE </w:instrText>
      </w:r>
      <w:r w:rsidR="00671F73" w:rsidRPr="00490028">
        <w:rPr>
          <w:rFonts w:eastAsia="Arial Narrow" w:cs="Times New Roman"/>
          <w:sz w:val="22"/>
        </w:rPr>
        <w:fldChar w:fldCharType="begin">
          <w:fldData xml:space="preserve">PEVuZE5vdGU+PENpdGU+PEF1dGhvcj5Hb2JlaWw8L0F1dGhvcj48WWVhcj4yMDIxPC9ZZWFyPjxS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==
</w:fldData>
        </w:fldChar>
      </w:r>
      <w:r w:rsidR="00671F73" w:rsidRPr="00490028">
        <w:rPr>
          <w:rFonts w:eastAsia="Arial Narrow" w:cs="Times New Roman"/>
          <w:sz w:val="22"/>
        </w:rPr>
        <w:instrText xml:space="preserve"> ADDIN EN.CITE.DATA </w:instrText>
      </w:r>
      <w:r w:rsidR="00671F73" w:rsidRPr="00490028">
        <w:rPr>
          <w:rFonts w:eastAsia="Arial Narrow" w:cs="Times New Roman"/>
          <w:sz w:val="22"/>
        </w:rPr>
      </w:r>
      <w:r w:rsidR="00671F73" w:rsidRPr="00490028">
        <w:rPr>
          <w:rFonts w:eastAsia="Arial Narrow" w:cs="Times New Roman"/>
          <w:sz w:val="22"/>
        </w:rPr>
        <w:fldChar w:fldCharType="end"/>
      </w:r>
      <w:r w:rsidR="00703C3A" w:rsidRPr="00490028">
        <w:rPr>
          <w:rFonts w:eastAsia="Arial Narrow" w:cs="Times New Roman"/>
          <w:sz w:val="22"/>
        </w:rPr>
      </w:r>
      <w:r w:rsidR="00703C3A" w:rsidRPr="00490028">
        <w:rPr>
          <w:rFonts w:eastAsia="Arial Narrow" w:cs="Times New Roman"/>
          <w:sz w:val="22"/>
        </w:rPr>
        <w:fldChar w:fldCharType="separate"/>
      </w:r>
      <w:r w:rsidR="00671F73" w:rsidRPr="00490028">
        <w:rPr>
          <w:rFonts w:eastAsia="Arial Narrow" w:cs="Times New Roman"/>
          <w:noProof/>
          <w:sz w:val="22"/>
          <w:vertAlign w:val="superscript"/>
        </w:rPr>
        <w:t>19,20</w:t>
      </w:r>
      <w:r w:rsidR="00703C3A" w:rsidRPr="00490028">
        <w:rPr>
          <w:rFonts w:eastAsia="Arial Narrow" w:cs="Times New Roman"/>
          <w:sz w:val="22"/>
        </w:rPr>
        <w:fldChar w:fldCharType="end"/>
      </w:r>
      <w:r w:rsidR="3C23BAD1" w:rsidRPr="00490028">
        <w:rPr>
          <w:rFonts w:eastAsia="Arial Narrow" w:cs="Times New Roman"/>
          <w:sz w:val="22"/>
        </w:rPr>
        <w:t>.</w:t>
      </w:r>
      <w:r w:rsidR="000D5A71" w:rsidRPr="00490028">
        <w:rPr>
          <w:rFonts w:eastAsia="Arial Narrow" w:cs="Times New Roman"/>
          <w:sz w:val="22"/>
        </w:rPr>
        <w:t xml:space="preserve"> </w:t>
      </w:r>
      <w:r w:rsidR="186FC6BF" w:rsidRPr="00490028">
        <w:rPr>
          <w:rFonts w:eastAsia="Arial Narrow" w:cs="Times New Roman"/>
          <w:sz w:val="22"/>
        </w:rPr>
        <w:t>Most</w:t>
      </w:r>
      <w:r w:rsidR="624114D5" w:rsidRPr="00490028">
        <w:rPr>
          <w:rFonts w:eastAsia="Arial Narrow" w:cs="Times New Roman"/>
          <w:sz w:val="22"/>
        </w:rPr>
        <w:t xml:space="preserve"> </w:t>
      </w:r>
      <w:r w:rsidR="00112F99" w:rsidRPr="00490028">
        <w:rPr>
          <w:rFonts w:eastAsia="Arial Narrow" w:cs="Times New Roman"/>
          <w:sz w:val="22"/>
        </w:rPr>
        <w:t>CoVLP+AS03</w:t>
      </w:r>
      <w:r w:rsidR="624114D5" w:rsidRPr="00490028">
        <w:rPr>
          <w:rFonts w:eastAsia="Arial Narrow" w:cs="Times New Roman"/>
          <w:sz w:val="22"/>
        </w:rPr>
        <w:t xml:space="preserve"> recipients</w:t>
      </w:r>
      <w:r w:rsidR="428A5135" w:rsidRPr="00490028">
        <w:rPr>
          <w:rFonts w:eastAsia="Arial Narrow" w:cs="Times New Roman"/>
          <w:sz w:val="22"/>
        </w:rPr>
        <w:t xml:space="preserve"> reported </w:t>
      </w:r>
      <w:r w:rsidR="00112F99" w:rsidRPr="00490028">
        <w:rPr>
          <w:rFonts w:eastAsia="Arial Narrow" w:cs="Times New Roman"/>
          <w:sz w:val="22"/>
        </w:rPr>
        <w:t xml:space="preserve">≥1 </w:t>
      </w:r>
      <w:r w:rsidR="428A5135" w:rsidRPr="00490028">
        <w:rPr>
          <w:rFonts w:eastAsia="Arial Narrow" w:cs="Times New Roman"/>
          <w:sz w:val="22"/>
        </w:rPr>
        <w:t xml:space="preserve">local or systemic </w:t>
      </w:r>
      <w:r w:rsidR="00392828" w:rsidRPr="00490028">
        <w:rPr>
          <w:rFonts w:eastAsia="Arial Narrow" w:cs="Times New Roman"/>
          <w:sz w:val="22"/>
        </w:rPr>
        <w:t>adverse event</w:t>
      </w:r>
      <w:r w:rsidR="428A5135" w:rsidRPr="00490028">
        <w:rPr>
          <w:rFonts w:eastAsia="Arial Narrow" w:cs="Times New Roman"/>
          <w:sz w:val="22"/>
        </w:rPr>
        <w:t>, t</w:t>
      </w:r>
      <w:r w:rsidR="3C23BAD1" w:rsidRPr="00490028">
        <w:rPr>
          <w:rFonts w:eastAsia="Arial Narrow" w:cs="Times New Roman"/>
          <w:sz w:val="22"/>
        </w:rPr>
        <w:t>he large majority of</w:t>
      </w:r>
      <w:r w:rsidR="4B98E41C" w:rsidRPr="00490028">
        <w:rPr>
          <w:rFonts w:eastAsia="Arial Narrow" w:cs="Times New Roman"/>
          <w:sz w:val="22"/>
        </w:rPr>
        <w:t xml:space="preserve"> </w:t>
      </w:r>
      <w:r w:rsidR="28263FB8" w:rsidRPr="00490028">
        <w:rPr>
          <w:rFonts w:eastAsia="Arial Narrow" w:cs="Times New Roman"/>
          <w:sz w:val="22"/>
        </w:rPr>
        <w:t>which</w:t>
      </w:r>
      <w:r w:rsidR="3C23BAD1" w:rsidRPr="00490028">
        <w:rPr>
          <w:rFonts w:eastAsia="Arial Narrow" w:cs="Times New Roman"/>
          <w:sz w:val="22"/>
        </w:rPr>
        <w:t xml:space="preserve"> were</w:t>
      </w:r>
      <w:r w:rsidR="3C23BAD1" w:rsidRPr="00490028" w:rsidDel="00127060">
        <w:rPr>
          <w:rFonts w:eastAsia="Arial Narrow" w:cs="Times New Roman"/>
          <w:sz w:val="22"/>
        </w:rPr>
        <w:t xml:space="preserve"> </w:t>
      </w:r>
      <w:r w:rsidR="00127060" w:rsidRPr="00490028">
        <w:rPr>
          <w:rFonts w:eastAsia="Arial Narrow" w:cs="Times New Roman"/>
          <w:sz w:val="22"/>
        </w:rPr>
        <w:t>Grade</w:t>
      </w:r>
      <w:r w:rsidR="3C23BAD1" w:rsidRPr="00490028">
        <w:rPr>
          <w:rFonts w:eastAsia="Arial Narrow" w:cs="Times New Roman"/>
          <w:sz w:val="22"/>
        </w:rPr>
        <w:t xml:space="preserve"> 1</w:t>
      </w:r>
      <w:r w:rsidR="00112F99" w:rsidRPr="00490028">
        <w:rPr>
          <w:rFonts w:eastAsia="Arial Narrow" w:cs="Times New Roman"/>
          <w:sz w:val="22"/>
        </w:rPr>
        <w:t>/</w:t>
      </w:r>
      <w:r w:rsidR="3C23BAD1" w:rsidRPr="00490028">
        <w:rPr>
          <w:rFonts w:eastAsia="Arial Narrow" w:cs="Times New Roman"/>
          <w:sz w:val="22"/>
        </w:rPr>
        <w:t>2</w:t>
      </w:r>
      <w:r w:rsidR="276B677A" w:rsidRPr="00490028">
        <w:rPr>
          <w:rFonts w:eastAsia="Arial Narrow" w:cs="Times New Roman"/>
          <w:sz w:val="22"/>
        </w:rPr>
        <w:t>,</w:t>
      </w:r>
      <w:r w:rsidR="3F96F684" w:rsidRPr="00490028">
        <w:rPr>
          <w:rFonts w:eastAsia="Arial Narrow" w:cs="Times New Roman"/>
          <w:sz w:val="22"/>
        </w:rPr>
        <w:t xml:space="preserve"> trans</w:t>
      </w:r>
      <w:r w:rsidR="3F96F684" w:rsidRPr="002B776D">
        <w:rPr>
          <w:rFonts w:eastAsia="Arial Narrow" w:cs="Times New Roman"/>
          <w:sz w:val="22"/>
        </w:rPr>
        <w:t xml:space="preserve">ient </w:t>
      </w:r>
      <w:r w:rsidR="506D47A4" w:rsidRPr="002B776D">
        <w:rPr>
          <w:rFonts w:eastAsia="Arial Narrow" w:cs="Times New Roman"/>
          <w:sz w:val="22"/>
        </w:rPr>
        <w:t>and consistent with past reports of AS0</w:t>
      </w:r>
      <w:r w:rsidR="586610E4" w:rsidRPr="002B776D">
        <w:rPr>
          <w:rFonts w:eastAsia="Arial Narrow" w:cs="Times New Roman"/>
          <w:sz w:val="22"/>
        </w:rPr>
        <w:t>3</w:t>
      </w:r>
      <w:r w:rsidR="506D47A4" w:rsidRPr="002B776D">
        <w:rPr>
          <w:rFonts w:eastAsia="Arial Narrow" w:cs="Times New Roman"/>
          <w:sz w:val="22"/>
        </w:rPr>
        <w:t>-adjuvanted vaccines</w:t>
      </w:r>
      <w:r w:rsidR="00703C3A" w:rsidRPr="002B776D">
        <w:rPr>
          <w:rFonts w:eastAsia="Arial" w:cs="Times New Roman"/>
          <w:sz w:val="22"/>
        </w:rPr>
        <w:fldChar w:fldCharType="begin">
          <w:fldData xml:space="preserve">PEVuZE5vdGU+PENpdGU+PEF1dGhvcj5Db2hldDwvQXV0aG9yPjxZZWFyPjIwMTk8L1llYXI+PFJl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</w:fldData>
        </w:fldChar>
      </w:r>
      <w:r w:rsidR="00671F73">
        <w:rPr>
          <w:rFonts w:eastAsia="Arial" w:cs="Times New Roman"/>
          <w:sz w:val="22"/>
        </w:rPr>
        <w:instrText xml:space="preserve"> ADDIN EN.CITE </w:instrText>
      </w:r>
      <w:r w:rsidR="00671F73">
        <w:rPr>
          <w:rFonts w:eastAsia="Arial" w:cs="Times New Roman"/>
          <w:sz w:val="22"/>
        </w:rPr>
        <w:fldChar w:fldCharType="begin">
          <w:fldData xml:space="preserve">PEVuZE5vdGU+PENpdGU+PEF1dGhvcj5Db2hldDwvQXV0aG9yPjxZZWFyPjIwMTk8L1llYXI+PFJl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</w:fldData>
        </w:fldChar>
      </w:r>
      <w:r w:rsidR="00671F73">
        <w:rPr>
          <w:rFonts w:eastAsia="Arial" w:cs="Times New Roman"/>
          <w:sz w:val="22"/>
        </w:rPr>
        <w:instrText xml:space="preserve"> ADDIN EN.CITE.DATA </w:instrText>
      </w:r>
      <w:r w:rsidR="00671F73">
        <w:rPr>
          <w:rFonts w:eastAsia="Arial" w:cs="Times New Roman"/>
          <w:sz w:val="22"/>
        </w:rPr>
      </w:r>
      <w:r w:rsidR="00671F73">
        <w:rPr>
          <w:rFonts w:eastAsia="Arial" w:cs="Times New Roman"/>
          <w:sz w:val="22"/>
        </w:rPr>
        <w:fldChar w:fldCharType="end"/>
      </w:r>
      <w:r w:rsidR="00703C3A" w:rsidRPr="002B776D">
        <w:rPr>
          <w:rFonts w:eastAsia="Arial" w:cs="Times New Roman"/>
          <w:sz w:val="22"/>
        </w:rPr>
      </w:r>
      <w:r w:rsidR="00703C3A" w:rsidRPr="002B776D">
        <w:rPr>
          <w:rFonts w:eastAsia="Arial" w:cs="Times New Roman"/>
          <w:sz w:val="22"/>
        </w:rPr>
        <w:fldChar w:fldCharType="separate"/>
      </w:r>
      <w:r w:rsidR="00671F73" w:rsidRPr="00671F73">
        <w:rPr>
          <w:rFonts w:eastAsia="Arial" w:cs="Times New Roman"/>
          <w:noProof/>
          <w:sz w:val="22"/>
          <w:vertAlign w:val="superscript"/>
        </w:rPr>
        <w:t>18</w:t>
      </w:r>
      <w:r w:rsidR="00703C3A" w:rsidRPr="002B776D">
        <w:rPr>
          <w:rFonts w:eastAsia="Arial" w:cs="Times New Roman"/>
          <w:sz w:val="22"/>
        </w:rPr>
        <w:fldChar w:fldCharType="end"/>
      </w:r>
      <w:r w:rsidR="00291ABE" w:rsidRPr="002B776D">
        <w:rPr>
          <w:rFonts w:eastAsia="Arial" w:cs="Times New Roman"/>
          <w:sz w:val="22"/>
        </w:rPr>
        <w:t>.</w:t>
      </w:r>
      <w:r w:rsidR="00291ABE" w:rsidRPr="002B776D">
        <w:rPr>
          <w:rFonts w:eastAsia="Arial Narrow" w:cs="Times New Roman"/>
          <w:sz w:val="22"/>
        </w:rPr>
        <w:t xml:space="preserve"> </w:t>
      </w:r>
      <w:r w:rsidR="003E39E4" w:rsidRPr="002B776D">
        <w:rPr>
          <w:rFonts w:eastAsia="Arial Narrow" w:cs="Times New Roman"/>
          <w:sz w:val="22"/>
        </w:rPr>
        <w:t xml:space="preserve">As observed </w:t>
      </w:r>
      <w:r w:rsidR="0350DB8A" w:rsidRPr="002B776D">
        <w:rPr>
          <w:rFonts w:eastAsia="Arial Narrow" w:cs="Times New Roman"/>
          <w:sz w:val="22"/>
        </w:rPr>
        <w:t>with</w:t>
      </w:r>
      <w:r w:rsidR="003E39E4" w:rsidRPr="002B776D">
        <w:rPr>
          <w:rFonts w:eastAsia="Arial Narrow" w:cs="Times New Roman"/>
          <w:sz w:val="22"/>
        </w:rPr>
        <w:t xml:space="preserve"> </w:t>
      </w:r>
      <w:r w:rsidR="79F0AD4A" w:rsidRPr="002B776D">
        <w:rPr>
          <w:rFonts w:eastAsia="Arial Narrow" w:cs="Times New Roman"/>
          <w:sz w:val="22"/>
        </w:rPr>
        <w:t>several other</w:t>
      </w:r>
      <w:r w:rsidR="003E39E4" w:rsidRPr="002B776D">
        <w:rPr>
          <w:rFonts w:eastAsia="Arial Narrow" w:cs="Times New Roman"/>
          <w:sz w:val="22"/>
        </w:rPr>
        <w:t xml:space="preserve"> vaccines</w:t>
      </w:r>
      <w:r w:rsidR="00703C3A" w:rsidRPr="002B776D">
        <w:rPr>
          <w:rFonts w:eastAsia="Arial" w:cs="Times New Roman"/>
          <w:sz w:val="22"/>
        </w:rPr>
        <w:fldChar w:fldCharType="begin">
          <w:fldData xml:space="preserve">PEVuZE5vdGU+PENpdGU+PEF1dGhvcj5CYWRlbjwvQXV0aG9yPjxZZWFyPjIwMjE8L1llYXI+PFJl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</w:fldData>
        </w:fldChar>
      </w:r>
      <w:r w:rsidR="003209FF">
        <w:rPr>
          <w:rFonts w:eastAsia="Arial" w:cs="Times New Roman"/>
          <w:sz w:val="22"/>
        </w:rPr>
        <w:instrText xml:space="preserve"> ADDIN EN.CITE </w:instrText>
      </w:r>
      <w:r w:rsidR="003209FF">
        <w:rPr>
          <w:rFonts w:eastAsia="Arial" w:cs="Times New Roman"/>
          <w:sz w:val="22"/>
        </w:rPr>
        <w:fldChar w:fldCharType="begin">
          <w:fldData xml:space="preserve">PEVuZE5vdGU+PENpdGU+PEF1dGhvcj5CYWRlbjwvQXV0aG9yPjxZZWFyPjIwMjE8L1llYXI+PFJl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</w:fldData>
        </w:fldChar>
      </w:r>
      <w:r w:rsidR="003209FF">
        <w:rPr>
          <w:rFonts w:eastAsia="Arial" w:cs="Times New Roman"/>
          <w:sz w:val="22"/>
        </w:rPr>
        <w:instrText xml:space="preserve"> ADDIN EN.CITE.DATA </w:instrText>
      </w:r>
      <w:r w:rsidR="003209FF">
        <w:rPr>
          <w:rFonts w:eastAsia="Arial" w:cs="Times New Roman"/>
          <w:sz w:val="22"/>
        </w:rPr>
      </w:r>
      <w:r w:rsidR="003209FF">
        <w:rPr>
          <w:rFonts w:eastAsia="Arial" w:cs="Times New Roman"/>
          <w:sz w:val="22"/>
        </w:rPr>
        <w:fldChar w:fldCharType="end"/>
      </w:r>
      <w:r w:rsidR="00703C3A" w:rsidRPr="002B776D">
        <w:rPr>
          <w:rFonts w:eastAsia="Arial" w:cs="Times New Roman"/>
          <w:sz w:val="22"/>
        </w:rPr>
      </w:r>
      <w:r w:rsidR="00703C3A" w:rsidRPr="002B776D">
        <w:rPr>
          <w:rFonts w:eastAsia="Arial" w:cs="Times New Roman"/>
          <w:sz w:val="22"/>
        </w:rPr>
        <w:fldChar w:fldCharType="separate"/>
      </w:r>
      <w:r w:rsidR="003209FF" w:rsidRPr="003209FF">
        <w:rPr>
          <w:rFonts w:eastAsia="Arial" w:cs="Times New Roman"/>
          <w:noProof/>
          <w:sz w:val="22"/>
          <w:vertAlign w:val="superscript"/>
        </w:rPr>
        <w:t>5,6,28,29</w:t>
      </w:r>
      <w:r w:rsidR="00703C3A" w:rsidRPr="002B776D">
        <w:rPr>
          <w:rFonts w:eastAsia="Arial" w:cs="Times New Roman"/>
          <w:sz w:val="22"/>
        </w:rPr>
        <w:fldChar w:fldCharType="end"/>
      </w:r>
      <w:r w:rsidR="00E55AFC" w:rsidRPr="002B776D">
        <w:rPr>
          <w:rFonts w:eastAsia="Arial" w:cs="Times New Roman"/>
          <w:sz w:val="22"/>
        </w:rPr>
        <w:t>,</w:t>
      </w:r>
      <w:r w:rsidR="00D47B1D" w:rsidRPr="002B776D">
        <w:rPr>
          <w:rFonts w:eastAsia="Arial Narrow" w:cs="Times New Roman"/>
          <w:sz w:val="22"/>
        </w:rPr>
        <w:t xml:space="preserve"> </w:t>
      </w:r>
      <w:r w:rsidR="79A302E2" w:rsidRPr="002B776D">
        <w:rPr>
          <w:rFonts w:eastAsia="Arial Narrow" w:cs="Times New Roman"/>
          <w:sz w:val="22"/>
        </w:rPr>
        <w:t xml:space="preserve">the frequency and severity of </w:t>
      </w:r>
      <w:r w:rsidR="006319ED" w:rsidRPr="002B776D">
        <w:rPr>
          <w:rFonts w:eastAsia="Arial Narrow" w:cs="Times New Roman"/>
          <w:sz w:val="22"/>
        </w:rPr>
        <w:t xml:space="preserve">solicited </w:t>
      </w:r>
      <w:r w:rsidR="00392828">
        <w:rPr>
          <w:rFonts w:eastAsia="Arial Narrow" w:cs="Times New Roman"/>
          <w:sz w:val="22"/>
        </w:rPr>
        <w:t>adverse event</w:t>
      </w:r>
      <w:r w:rsidR="79A302E2" w:rsidRPr="002B776D">
        <w:rPr>
          <w:rFonts w:eastAsia="Arial Narrow" w:cs="Times New Roman"/>
          <w:sz w:val="22"/>
        </w:rPr>
        <w:t xml:space="preserve">s </w:t>
      </w:r>
      <w:r w:rsidR="0024528E" w:rsidRPr="002B776D">
        <w:rPr>
          <w:rFonts w:eastAsia="Arial Narrow" w:cs="Times New Roman"/>
          <w:sz w:val="22"/>
        </w:rPr>
        <w:t>increased with</w:t>
      </w:r>
      <w:r w:rsidR="79A302E2" w:rsidRPr="002B776D">
        <w:rPr>
          <w:rFonts w:eastAsia="Arial Narrow" w:cs="Times New Roman"/>
          <w:sz w:val="22"/>
        </w:rPr>
        <w:t xml:space="preserve"> the second dose</w:t>
      </w:r>
      <w:r w:rsidR="00200C5A" w:rsidRPr="002B776D">
        <w:rPr>
          <w:rFonts w:eastAsia="Arial Narrow" w:cs="Times New Roman"/>
          <w:sz w:val="22"/>
        </w:rPr>
        <w:t xml:space="preserve">. </w:t>
      </w:r>
      <w:r w:rsidR="26650197" w:rsidRPr="002B776D">
        <w:rPr>
          <w:rFonts w:eastAsia="Arial Narrow" w:cs="Times New Roman"/>
          <w:sz w:val="22"/>
        </w:rPr>
        <w:t>N</w:t>
      </w:r>
      <w:r w:rsidR="18510781" w:rsidRPr="002B776D">
        <w:rPr>
          <w:rFonts w:eastAsia="Arial Narrow" w:cs="Times New Roman"/>
          <w:sz w:val="22"/>
        </w:rPr>
        <w:t xml:space="preserve">o </w:t>
      </w:r>
      <w:r w:rsidR="5E61E0B5" w:rsidRPr="002B776D">
        <w:rPr>
          <w:rFonts w:eastAsia="Arial Narrow" w:cs="Times New Roman"/>
          <w:sz w:val="22"/>
        </w:rPr>
        <w:t xml:space="preserve">safety </w:t>
      </w:r>
      <w:r w:rsidR="18510781" w:rsidRPr="002B776D">
        <w:rPr>
          <w:rFonts w:eastAsia="Arial Narrow" w:cs="Times New Roman"/>
          <w:sz w:val="22"/>
        </w:rPr>
        <w:t xml:space="preserve">concerns </w:t>
      </w:r>
      <w:r w:rsidR="3B4BC819" w:rsidRPr="002B776D">
        <w:rPr>
          <w:rFonts w:eastAsia="Arial Narrow" w:cs="Times New Roman"/>
          <w:sz w:val="22"/>
        </w:rPr>
        <w:t xml:space="preserve">were </w:t>
      </w:r>
      <w:r w:rsidR="66A9E25C" w:rsidRPr="002B776D">
        <w:rPr>
          <w:rFonts w:eastAsia="Arial Narrow" w:cs="Times New Roman"/>
          <w:sz w:val="22"/>
        </w:rPr>
        <w:t>identified up to the</w:t>
      </w:r>
      <w:r w:rsidR="005A77B4" w:rsidRPr="002B776D">
        <w:rPr>
          <w:rFonts w:eastAsia="Arial Narrow" w:cs="Times New Roman"/>
          <w:sz w:val="22"/>
        </w:rPr>
        <w:t xml:space="preserve"> </w:t>
      </w:r>
      <w:r w:rsidR="0024528E" w:rsidRPr="002B776D">
        <w:rPr>
          <w:rFonts w:eastAsia="Arial Narrow" w:cs="Times New Roman"/>
          <w:sz w:val="22"/>
        </w:rPr>
        <w:t xml:space="preserve">safety </w:t>
      </w:r>
      <w:r w:rsidR="66A9E25C" w:rsidRPr="002B776D">
        <w:rPr>
          <w:rFonts w:eastAsia="Arial Narrow" w:cs="Times New Roman"/>
          <w:sz w:val="22"/>
        </w:rPr>
        <w:t>cut-off date</w:t>
      </w:r>
      <w:r w:rsidR="4BCE2958" w:rsidRPr="002B776D">
        <w:rPr>
          <w:rFonts w:eastAsia="Arial Narrow" w:cs="Times New Roman"/>
          <w:sz w:val="22"/>
        </w:rPr>
        <w:t>. A</w:t>
      </w:r>
      <w:r w:rsidR="010AE2C3" w:rsidRPr="002B776D">
        <w:rPr>
          <w:rFonts w:eastAsia="Arial Narrow" w:cs="Times New Roman"/>
          <w:sz w:val="22"/>
        </w:rPr>
        <w:t xml:space="preserve">lthough the number of </w:t>
      </w:r>
      <w:r w:rsidR="00440548" w:rsidRPr="002B776D">
        <w:rPr>
          <w:rFonts w:eastAsia="Arial Narrow" w:cs="Times New Roman"/>
          <w:sz w:val="22"/>
        </w:rPr>
        <w:t>participants</w:t>
      </w:r>
      <w:r w:rsidR="010AE2C3" w:rsidRPr="002B776D">
        <w:rPr>
          <w:rFonts w:eastAsia="Arial Narrow" w:cs="Times New Roman"/>
          <w:sz w:val="22"/>
        </w:rPr>
        <w:t xml:space="preserve"> exposed to CoVLP</w:t>
      </w:r>
      <w:r w:rsidR="00AA0CA0" w:rsidRPr="002B776D">
        <w:rPr>
          <w:rFonts w:eastAsia="Arial Narrow" w:cs="Times New Roman"/>
          <w:sz w:val="22"/>
        </w:rPr>
        <w:t>+AS03</w:t>
      </w:r>
      <w:r w:rsidR="00112F99" w:rsidRPr="002B776D">
        <w:rPr>
          <w:rFonts w:eastAsia="Arial Narrow" w:cs="Times New Roman"/>
          <w:sz w:val="22"/>
        </w:rPr>
        <w:t xml:space="preserve"> (~13,000)</w:t>
      </w:r>
      <w:r w:rsidR="00120BD0" w:rsidRPr="002B776D">
        <w:rPr>
          <w:rFonts w:eastAsia="Arial Narrow" w:cs="Times New Roman"/>
          <w:sz w:val="22"/>
        </w:rPr>
        <w:t xml:space="preserve"> </w:t>
      </w:r>
      <w:r w:rsidR="00112F99" w:rsidRPr="002B776D">
        <w:rPr>
          <w:rFonts w:eastAsia="Arial Narrow" w:cs="Times New Roman"/>
          <w:sz w:val="22"/>
        </w:rPr>
        <w:t xml:space="preserve">and the period of </w:t>
      </w:r>
      <w:r w:rsidR="284E8CA7" w:rsidRPr="002B776D">
        <w:rPr>
          <w:rFonts w:eastAsia="Arial Narrow" w:cs="Times New Roman"/>
          <w:sz w:val="22"/>
        </w:rPr>
        <w:t xml:space="preserve">follow-up </w:t>
      </w:r>
      <w:r w:rsidR="00112F99" w:rsidRPr="002B776D">
        <w:rPr>
          <w:rFonts w:eastAsia="Arial Narrow" w:cs="Times New Roman"/>
          <w:sz w:val="22"/>
        </w:rPr>
        <w:t>are modest to date</w:t>
      </w:r>
      <w:r w:rsidR="4C3681CD" w:rsidRPr="002B776D">
        <w:rPr>
          <w:rFonts w:eastAsia="Arial Narrow" w:cs="Times New Roman"/>
          <w:sz w:val="22"/>
        </w:rPr>
        <w:t xml:space="preserve">, </w:t>
      </w:r>
      <w:r w:rsidR="7C59387F" w:rsidRPr="002B776D">
        <w:rPr>
          <w:rFonts w:eastAsia="Arial Narrow" w:cs="Times New Roman"/>
          <w:sz w:val="22"/>
        </w:rPr>
        <w:t xml:space="preserve">no </w:t>
      </w:r>
      <w:r w:rsidR="00112F99" w:rsidRPr="002B776D">
        <w:rPr>
          <w:rFonts w:eastAsia="Arial Narrow" w:cs="Times New Roman"/>
          <w:sz w:val="22"/>
        </w:rPr>
        <w:t xml:space="preserve">suggestion of </w:t>
      </w:r>
      <w:r w:rsidR="009076C7" w:rsidRPr="002B776D">
        <w:rPr>
          <w:rFonts w:eastAsia="Arial Narrow" w:cs="Times New Roman"/>
          <w:sz w:val="22"/>
        </w:rPr>
        <w:t>VAED</w:t>
      </w:r>
      <w:r w:rsidR="4468941A" w:rsidRPr="002B776D">
        <w:rPr>
          <w:rFonts w:eastAsia="Arial Narrow" w:cs="Times New Roman"/>
          <w:sz w:val="22"/>
        </w:rPr>
        <w:t>/VAERD</w:t>
      </w:r>
      <w:r w:rsidR="7C59387F" w:rsidRPr="002B776D">
        <w:rPr>
          <w:rFonts w:eastAsia="Arial Narrow" w:cs="Times New Roman"/>
          <w:sz w:val="22"/>
        </w:rPr>
        <w:t xml:space="preserve"> </w:t>
      </w:r>
      <w:r w:rsidR="00392828">
        <w:rPr>
          <w:rFonts w:eastAsia="Arial Narrow" w:cs="Times New Roman"/>
          <w:sz w:val="22"/>
        </w:rPr>
        <w:t xml:space="preserve">was seen </w:t>
      </w:r>
      <w:r w:rsidR="07A0FF40" w:rsidRPr="002B776D">
        <w:rPr>
          <w:rFonts w:eastAsia="Arial Narrow" w:cs="Times New Roman"/>
          <w:sz w:val="22"/>
        </w:rPr>
        <w:t>in either</w:t>
      </w:r>
      <w:r w:rsidR="64BA3DFF" w:rsidRPr="002B776D">
        <w:rPr>
          <w:rFonts w:eastAsia="Arial Narrow" w:cs="Times New Roman"/>
          <w:sz w:val="22"/>
        </w:rPr>
        <w:t xml:space="preserve"> a</w:t>
      </w:r>
      <w:r w:rsidR="07A0FF40" w:rsidRPr="002B776D">
        <w:rPr>
          <w:rFonts w:eastAsia="Arial Narrow" w:cs="Times New Roman"/>
          <w:sz w:val="22"/>
        </w:rPr>
        <w:t xml:space="preserve"> primate challenge study</w:t>
      </w:r>
      <w:r w:rsidR="00703C3A" w:rsidRPr="002B776D">
        <w:rPr>
          <w:rFonts w:eastAsia="Arial Narrow" w:cs="Times New Roman"/>
          <w:sz w:val="22"/>
        </w:rPr>
        <w:fldChar w:fldCharType="begin"/>
      </w:r>
      <w:r w:rsidR="003209FF">
        <w:rPr>
          <w:rFonts w:eastAsia="Arial Narrow" w:cs="Times New Roman"/>
          <w:sz w:val="22"/>
        </w:rPr>
        <w:instrText xml:space="preserve"> ADDIN EN.CITE &lt;EndNote&gt;&lt;Cite&gt;&lt;Author&gt;Pillet&lt;/Author&gt;&lt;Year&gt;2021&lt;/Year&gt;&lt;RecNum&gt;210&lt;/RecNum&gt;&lt;DisplayText&gt;&lt;style face="superscript"&gt;30&lt;/style&gt;&lt;/DisplayText&gt;&lt;record&gt;&lt;rec-number&gt;210&lt;/rec-number&gt;&lt;foreign-keys&gt;&lt;key app="EN" db-id="v52saax2se0r0oezdf3pst5yetxw2vs2pvxw" timestamp="1624308063"&gt;210&lt;/key&gt;&lt;/foreign-keys&gt;&lt;ref-type name="Journal Article"&gt;17&lt;/ref-type&gt;&lt;contributors&gt;&lt;authors&gt;&lt;author&gt;Pillet, Stéphane&lt;/author&gt;&lt;author&gt;Arunachalam, Prabhu S.&lt;/author&gt;&lt;author&gt;Andreani, Guadalupe&lt;/author&gt;&lt;author&gt;Golden, Nadia&lt;/author&gt;&lt;author&gt;Fontenot, Jane&lt;/author&gt;&lt;author&gt;Aye, Pyone&lt;/author&gt;&lt;author&gt;Röltgen, Katharina&lt;/author&gt;&lt;author&gt;Lehmick, Gabrielle&lt;/author&gt;&lt;author&gt;Dubé, Charlotte&lt;/author&gt;&lt;author&gt;Gobeil, Philipe&lt;/author&gt;&lt;author&gt;Trépanier, Sonia&lt;/author&gt;&lt;author&gt;Charland, Nathalie&lt;/author&gt;&lt;author&gt;D’Aoust, Marc-André&lt;/author&gt;&lt;author&gt;Russell-Lodrigue, Kasi&lt;/author&gt;&lt;author&gt;Blair, Robert V.&lt;/author&gt;&lt;author&gt;Boyd, Scott&lt;/author&gt;&lt;author&gt;Bohm, Rudolph B.&lt;/author&gt;&lt;author&gt;Rappaport, Jay&lt;/author&gt;&lt;author&gt;Villinger, François&lt;/author&gt;&lt;author&gt;Ward, Brian J.&lt;/author&gt;&lt;author&gt;Pulendran, Bali&lt;/author&gt;&lt;author&gt;Landry, Nathalie&lt;/author&gt;&lt;/authors&gt;&lt;/contributors&gt;&lt;titles&gt;&lt;title&gt;Safety, immunogenicity and protection provided by unadjuvanted and adjuvanted formulations of recombinant plant-derived virus-like particle vaccine candidate for COVID-19 in non-human primates&lt;/title&gt;&lt;secondary-title&gt;bioRxiv&lt;/secondary-title&gt;&lt;/titles&gt;&lt;periodical&gt;&lt;full-title&gt;bioRxiv&lt;/full-title&gt;&lt;/periodical&gt;&lt;pages&gt;2021.05.15.444262&lt;/pages&gt;&lt;dates&gt;&lt;year&gt;2021&lt;/year&gt;&lt;/dates&gt;&lt;urls&gt;&lt;related-urls&gt;&lt;url&gt;https://www.biorxiv.org/content/biorxiv/early/2021/05/15/2021.05.15.444262.full.pdf&lt;/url&gt;&lt;/related-urls&gt;&lt;/urls&gt;&lt;electronic-resource-num&gt;10.1101/2021.05.15.444262&lt;/electronic-resource-num&gt;&lt;/record&gt;&lt;/Cite&gt;&lt;/EndNote&gt;</w:instrText>
      </w:r>
      <w:r w:rsidR="00703C3A" w:rsidRPr="002B776D">
        <w:rPr>
          <w:rFonts w:eastAsia="Arial Narrow" w:cs="Times New Roman"/>
          <w:sz w:val="22"/>
        </w:rPr>
        <w:fldChar w:fldCharType="separate"/>
      </w:r>
      <w:r w:rsidR="003209FF" w:rsidRPr="003209FF">
        <w:rPr>
          <w:rFonts w:eastAsia="Arial Narrow" w:cs="Times New Roman"/>
          <w:noProof/>
          <w:sz w:val="22"/>
          <w:vertAlign w:val="superscript"/>
        </w:rPr>
        <w:t>30</w:t>
      </w:r>
      <w:r w:rsidR="00703C3A" w:rsidRPr="002B776D">
        <w:rPr>
          <w:rFonts w:eastAsia="Arial Narrow" w:cs="Times New Roman"/>
          <w:sz w:val="22"/>
        </w:rPr>
        <w:fldChar w:fldCharType="end"/>
      </w:r>
      <w:r w:rsidR="003078F8" w:rsidRPr="002B776D">
        <w:rPr>
          <w:rFonts w:eastAsia="Arial Narrow" w:cs="Times New Roman"/>
          <w:sz w:val="22"/>
        </w:rPr>
        <w:t xml:space="preserve"> </w:t>
      </w:r>
      <w:r w:rsidR="07A0FF40" w:rsidRPr="002B776D">
        <w:rPr>
          <w:rFonts w:eastAsia="Arial Narrow" w:cs="Times New Roman"/>
          <w:sz w:val="22"/>
        </w:rPr>
        <w:t>or the clinical trials</w:t>
      </w:r>
      <w:r w:rsidR="00703C3A" w:rsidRPr="002B776D">
        <w:rPr>
          <w:rFonts w:eastAsia="Arial" w:cs="Times New Roman"/>
          <w:sz w:val="22"/>
        </w:rPr>
        <w:fldChar w:fldCharType="begin">
          <w:fldData xml:space="preserve">PEVuZE5vdGU+PENpdGU+PEF1dGhvcj5Hb2JlaWw8L0F1dGhvcj48WWVhcj4yMDIxPC9ZZWFyPjxS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</w:fldData>
        </w:fldChar>
      </w:r>
      <w:r w:rsidR="00671F73">
        <w:rPr>
          <w:rFonts w:eastAsia="Arial" w:cs="Times New Roman"/>
          <w:sz w:val="22"/>
        </w:rPr>
        <w:instrText xml:space="preserve"> ADDIN EN.CITE </w:instrText>
      </w:r>
      <w:r w:rsidR="00671F73">
        <w:rPr>
          <w:rFonts w:eastAsia="Arial" w:cs="Times New Roman"/>
          <w:sz w:val="22"/>
        </w:rPr>
        <w:fldChar w:fldCharType="begin">
          <w:fldData xml:space="preserve">PEVuZE5vdGU+PENpdGU+PEF1dGhvcj5Hb2JlaWw8L0F1dGhvcj48WWVhcj4yMDIxPC9ZZWFyPjxS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</w:fldData>
        </w:fldChar>
      </w:r>
      <w:r w:rsidR="00671F73">
        <w:rPr>
          <w:rFonts w:eastAsia="Arial" w:cs="Times New Roman"/>
          <w:sz w:val="22"/>
        </w:rPr>
        <w:instrText xml:space="preserve"> ADDIN EN.CITE.DATA </w:instrText>
      </w:r>
      <w:r w:rsidR="00671F73">
        <w:rPr>
          <w:rFonts w:eastAsia="Arial" w:cs="Times New Roman"/>
          <w:sz w:val="22"/>
        </w:rPr>
      </w:r>
      <w:r w:rsidR="00671F73">
        <w:rPr>
          <w:rFonts w:eastAsia="Arial" w:cs="Times New Roman"/>
          <w:sz w:val="22"/>
        </w:rPr>
        <w:fldChar w:fldCharType="end"/>
      </w:r>
      <w:r w:rsidR="00703C3A" w:rsidRPr="002B776D">
        <w:rPr>
          <w:rFonts w:eastAsia="Arial" w:cs="Times New Roman"/>
          <w:sz w:val="22"/>
        </w:rPr>
      </w:r>
      <w:r w:rsidR="00703C3A" w:rsidRPr="002B776D">
        <w:rPr>
          <w:rFonts w:eastAsia="Arial" w:cs="Times New Roman"/>
          <w:sz w:val="22"/>
        </w:rPr>
        <w:fldChar w:fldCharType="separate"/>
      </w:r>
      <w:r w:rsidR="00671F73" w:rsidRPr="00671F73">
        <w:rPr>
          <w:rFonts w:eastAsia="Arial" w:cs="Times New Roman"/>
          <w:noProof/>
          <w:sz w:val="22"/>
          <w:vertAlign w:val="superscript"/>
        </w:rPr>
        <w:t>19,20</w:t>
      </w:r>
      <w:r w:rsidR="00703C3A" w:rsidRPr="002B776D">
        <w:rPr>
          <w:rFonts w:eastAsia="Arial" w:cs="Times New Roman"/>
          <w:sz w:val="22"/>
        </w:rPr>
        <w:fldChar w:fldCharType="end"/>
      </w:r>
      <w:r w:rsidR="00112F99" w:rsidRPr="002B776D">
        <w:rPr>
          <w:rFonts w:eastAsia="Arial Narrow" w:cs="Times New Roman"/>
          <w:sz w:val="22"/>
        </w:rPr>
        <w:t xml:space="preserve"> and no</w:t>
      </w:r>
      <w:r w:rsidR="00A35F31" w:rsidRPr="002B776D">
        <w:rPr>
          <w:rFonts w:eastAsia="Arial Narrow" w:cs="Times New Roman"/>
          <w:sz w:val="22"/>
        </w:rPr>
        <w:t xml:space="preserve"> episodes of</w:t>
      </w:r>
      <w:r w:rsidR="000D49E0" w:rsidRPr="002B776D">
        <w:rPr>
          <w:rFonts w:eastAsia="Arial Narrow" w:cs="Times New Roman"/>
          <w:sz w:val="22"/>
        </w:rPr>
        <w:t xml:space="preserve"> </w:t>
      </w:r>
      <w:r w:rsidR="005A77B4" w:rsidRPr="002B776D">
        <w:rPr>
          <w:rFonts w:eastAsia="Arial Narrow" w:cs="Times New Roman"/>
          <w:sz w:val="22"/>
        </w:rPr>
        <w:t>anaphyla</w:t>
      </w:r>
      <w:r w:rsidR="00112F99" w:rsidRPr="002B776D">
        <w:rPr>
          <w:rFonts w:eastAsia="Arial Narrow" w:cs="Times New Roman"/>
          <w:sz w:val="22"/>
        </w:rPr>
        <w:t>xis</w:t>
      </w:r>
      <w:r w:rsidR="000D49E0" w:rsidRPr="002B776D">
        <w:rPr>
          <w:rFonts w:eastAsia="Arial Narrow" w:cs="Times New Roman"/>
          <w:sz w:val="22"/>
        </w:rPr>
        <w:t xml:space="preserve"> </w:t>
      </w:r>
      <w:r w:rsidR="4BD827D7" w:rsidRPr="002B776D">
        <w:rPr>
          <w:rFonts w:eastAsia="Arial Narrow" w:cs="Times New Roman"/>
          <w:sz w:val="22"/>
        </w:rPr>
        <w:t>or</w:t>
      </w:r>
      <w:r w:rsidR="4C3681CD" w:rsidRPr="002B776D">
        <w:rPr>
          <w:rFonts w:eastAsia="Arial Narrow" w:cs="Times New Roman"/>
          <w:sz w:val="22"/>
        </w:rPr>
        <w:t xml:space="preserve"> </w:t>
      </w:r>
      <w:r w:rsidR="00610A87" w:rsidRPr="002B776D">
        <w:rPr>
          <w:rFonts w:eastAsia="Arial Narrow" w:cs="Times New Roman"/>
          <w:sz w:val="22"/>
        </w:rPr>
        <w:t>imbalance</w:t>
      </w:r>
      <w:r w:rsidR="41B96739" w:rsidRPr="002B776D">
        <w:rPr>
          <w:rFonts w:eastAsia="Arial Narrow" w:cs="Times New Roman"/>
          <w:sz w:val="22"/>
        </w:rPr>
        <w:t>s</w:t>
      </w:r>
      <w:r w:rsidR="00610A87" w:rsidRPr="002B776D">
        <w:rPr>
          <w:rFonts w:eastAsia="Arial Narrow" w:cs="Times New Roman"/>
          <w:sz w:val="22"/>
        </w:rPr>
        <w:t xml:space="preserve"> </w:t>
      </w:r>
      <w:r w:rsidR="5F994BD4" w:rsidRPr="002B776D">
        <w:rPr>
          <w:rFonts w:eastAsia="Arial Narrow" w:cs="Times New Roman"/>
          <w:sz w:val="22"/>
        </w:rPr>
        <w:t>in</w:t>
      </w:r>
      <w:r w:rsidR="00610A87" w:rsidRPr="002B776D">
        <w:rPr>
          <w:rFonts w:eastAsia="Arial Narrow" w:cs="Times New Roman"/>
          <w:sz w:val="22"/>
        </w:rPr>
        <w:t xml:space="preserve"> </w:t>
      </w:r>
      <w:r w:rsidR="4C3681CD" w:rsidRPr="002B776D">
        <w:rPr>
          <w:rFonts w:eastAsia="Arial Narrow" w:cs="Times New Roman"/>
          <w:sz w:val="22"/>
        </w:rPr>
        <w:t xml:space="preserve">myocarditis or thrombotic events </w:t>
      </w:r>
      <w:r w:rsidR="00112F99" w:rsidRPr="002B776D">
        <w:rPr>
          <w:rFonts w:eastAsia="Arial Narrow" w:cs="Times New Roman"/>
          <w:sz w:val="22"/>
        </w:rPr>
        <w:t>have been</w:t>
      </w:r>
      <w:r w:rsidR="78B5DECC" w:rsidRPr="002B776D">
        <w:rPr>
          <w:rFonts w:eastAsia="Arial Narrow" w:cs="Times New Roman"/>
          <w:sz w:val="22"/>
        </w:rPr>
        <w:t xml:space="preserve"> </w:t>
      </w:r>
      <w:r w:rsidR="630E97C7" w:rsidRPr="002B776D">
        <w:rPr>
          <w:rFonts w:eastAsia="Arial Narrow" w:cs="Times New Roman"/>
          <w:sz w:val="22"/>
        </w:rPr>
        <w:t>observed</w:t>
      </w:r>
      <w:r w:rsidR="78B5DECC" w:rsidRPr="002B776D">
        <w:rPr>
          <w:rFonts w:eastAsia="Arial Narrow" w:cs="Times New Roman"/>
          <w:sz w:val="22"/>
        </w:rPr>
        <w:t>.</w:t>
      </w:r>
    </w:p>
    <w:p w14:paraId="666F2BE8" w14:textId="77777777" w:rsidR="003C50B9" w:rsidRPr="002B776D" w:rsidRDefault="003C50B9" w:rsidP="009D47FA">
      <w:pPr>
        <w:pStyle w:val="BodyText"/>
        <w:spacing w:after="0"/>
        <w:rPr>
          <w:rFonts w:eastAsia="Arial Narrow" w:cs="Times New Roman"/>
          <w:sz w:val="22"/>
        </w:rPr>
      </w:pPr>
    </w:p>
    <w:p w14:paraId="7496FF49" w14:textId="3D69F270" w:rsidR="00770E99" w:rsidRPr="002B776D" w:rsidRDefault="291A55F0" w:rsidP="009D47FA">
      <w:pPr>
        <w:pStyle w:val="BodyText"/>
        <w:spacing w:after="0"/>
        <w:rPr>
          <w:rFonts w:eastAsia="Arial Narrow" w:cs="Times New Roman"/>
          <w:sz w:val="22"/>
        </w:rPr>
      </w:pPr>
      <w:r w:rsidRPr="6D3D42F1" w:rsidDel="004A14CD">
        <w:rPr>
          <w:rFonts w:eastAsia="Arial Narrow" w:cs="Times New Roman"/>
          <w:sz w:val="22"/>
        </w:rPr>
        <w:t>Licensed in Canada on February 24</w:t>
      </w:r>
      <w:r w:rsidR="00EE479F" w:rsidRPr="6D3D42F1" w:rsidDel="004A14CD">
        <w:rPr>
          <w:rFonts w:eastAsia="Arial Narrow" w:cs="Times New Roman"/>
          <w:sz w:val="22"/>
          <w:vertAlign w:val="superscript"/>
        </w:rPr>
        <w:t>th</w:t>
      </w:r>
      <w:r w:rsidRPr="6D3D42F1">
        <w:rPr>
          <w:rFonts w:eastAsia="Arial Narrow" w:cs="Times New Roman"/>
          <w:sz w:val="22"/>
        </w:rPr>
        <w:t>, 2022, CoVLP+AS03 (</w:t>
      </w:r>
      <w:proofErr w:type="spellStart"/>
      <w:r w:rsidRPr="6D3D42F1" w:rsidDel="004A14CD">
        <w:rPr>
          <w:rFonts w:eastAsia="Arial Narrow" w:cs="Times New Roman"/>
          <w:sz w:val="22"/>
        </w:rPr>
        <w:t>Co</w:t>
      </w:r>
      <w:r w:rsidR="003130AC" w:rsidRPr="6D3D42F1" w:rsidDel="004A14CD">
        <w:rPr>
          <w:rFonts w:eastAsia="Arial Narrow" w:cs="Times New Roman"/>
          <w:sz w:val="22"/>
        </w:rPr>
        <w:t>v</w:t>
      </w:r>
      <w:r w:rsidRPr="6D3D42F1" w:rsidDel="004A14CD">
        <w:rPr>
          <w:rFonts w:eastAsia="Arial Narrow" w:cs="Times New Roman"/>
          <w:sz w:val="22"/>
        </w:rPr>
        <w:t>i</w:t>
      </w:r>
      <w:r w:rsidR="003130AC" w:rsidRPr="6D3D42F1" w:rsidDel="004A14CD">
        <w:rPr>
          <w:rFonts w:eastAsia="Arial Narrow" w:cs="Times New Roman"/>
          <w:sz w:val="22"/>
        </w:rPr>
        <w:t>f</w:t>
      </w:r>
      <w:r w:rsidRPr="6D3D42F1" w:rsidDel="004A14CD">
        <w:rPr>
          <w:rFonts w:eastAsia="Arial Narrow" w:cs="Times New Roman"/>
          <w:sz w:val="22"/>
        </w:rPr>
        <w:t>enz</w:t>
      </w:r>
      <w:r w:rsidR="00BF58C6" w:rsidRPr="6D3D42F1" w:rsidDel="004A14CD">
        <w:rPr>
          <w:rFonts w:eastAsia="Arial Narrow" w:cs="Times New Roman"/>
          <w:sz w:val="22"/>
          <w:vertAlign w:val="superscript"/>
        </w:rPr>
        <w:t>TM</w:t>
      </w:r>
      <w:proofErr w:type="spellEnd"/>
      <w:r w:rsidRPr="6D3D42F1">
        <w:rPr>
          <w:rFonts w:eastAsia="Arial Narrow" w:cs="Times New Roman"/>
          <w:sz w:val="22"/>
        </w:rPr>
        <w:t xml:space="preserve">) </w:t>
      </w:r>
      <w:r w:rsidR="3263980E" w:rsidRPr="6D3D42F1" w:rsidDel="004A14CD">
        <w:rPr>
          <w:rFonts w:eastAsia="Arial Narrow" w:cs="Times New Roman"/>
          <w:sz w:val="22"/>
        </w:rPr>
        <w:t>is</w:t>
      </w:r>
      <w:r w:rsidR="15A35021" w:rsidRPr="6D3D42F1" w:rsidDel="004A14CD">
        <w:rPr>
          <w:rFonts w:eastAsia="Arial Narrow" w:cs="Times New Roman"/>
          <w:sz w:val="22"/>
        </w:rPr>
        <w:t xml:space="preserve"> the first plant-based vaccine </w:t>
      </w:r>
      <w:r w:rsidR="00B74CF2" w:rsidRPr="6D3D42F1" w:rsidDel="004A14CD">
        <w:rPr>
          <w:rFonts w:eastAsia="Arial Narrow" w:cs="Times New Roman"/>
          <w:sz w:val="22"/>
        </w:rPr>
        <w:t xml:space="preserve">approved </w:t>
      </w:r>
      <w:r w:rsidR="15A35021" w:rsidRPr="6D3D42F1" w:rsidDel="004A14CD">
        <w:rPr>
          <w:rFonts w:eastAsia="Arial Narrow" w:cs="Times New Roman"/>
          <w:sz w:val="22"/>
        </w:rPr>
        <w:t xml:space="preserve">for human use and one </w:t>
      </w:r>
      <w:r w:rsidR="002F71BF" w:rsidRPr="6D3D42F1">
        <w:rPr>
          <w:rFonts w:eastAsia="Arial Narrow" w:cs="Times New Roman"/>
          <w:sz w:val="22"/>
        </w:rPr>
        <w:t>amongst</w:t>
      </w:r>
      <w:r w:rsidR="15A35021" w:rsidRPr="6D3D42F1" w:rsidDel="004A14CD">
        <w:rPr>
          <w:rFonts w:eastAsia="Arial Narrow" w:cs="Times New Roman"/>
          <w:sz w:val="22"/>
        </w:rPr>
        <w:t xml:space="preserve"> a small number of plant-produced biop</w:t>
      </w:r>
      <w:r w:rsidR="05374948" w:rsidRPr="6D3D42F1" w:rsidDel="004A14CD">
        <w:rPr>
          <w:rFonts w:eastAsia="Arial Narrow" w:cs="Times New Roman"/>
          <w:sz w:val="22"/>
        </w:rPr>
        <w:t>harmaceuticals.</w:t>
      </w:r>
      <w:r w:rsidR="531D7649" w:rsidRPr="6D3D42F1" w:rsidDel="004A14CD">
        <w:rPr>
          <w:rFonts w:eastAsia="Arial Narrow" w:cs="Times New Roman"/>
          <w:sz w:val="22"/>
        </w:rPr>
        <w:t xml:space="preserve"> </w:t>
      </w:r>
      <w:r w:rsidR="391656FA" w:rsidRPr="6D3D42F1" w:rsidDel="004A14CD">
        <w:rPr>
          <w:rFonts w:eastAsia="Arial Narrow" w:cs="Times New Roman"/>
          <w:sz w:val="22"/>
        </w:rPr>
        <w:t xml:space="preserve"> </w:t>
      </w:r>
      <w:r w:rsidR="472EA7D7" w:rsidRPr="6D3D42F1" w:rsidDel="004A14CD">
        <w:rPr>
          <w:rFonts w:eastAsia="Arial Narrow" w:cs="Times New Roman"/>
          <w:sz w:val="22"/>
        </w:rPr>
        <w:t xml:space="preserve">Although downstream processing and purification procedures are similar across all recombinant </w:t>
      </w:r>
      <w:r w:rsidR="00112F99" w:rsidRPr="6D3D42F1" w:rsidDel="004A14CD">
        <w:rPr>
          <w:rFonts w:eastAsia="Arial Narrow" w:cs="Times New Roman"/>
          <w:sz w:val="22"/>
        </w:rPr>
        <w:t>vaccine</w:t>
      </w:r>
      <w:r w:rsidR="2FE11FA7" w:rsidRPr="6D3D42F1" w:rsidDel="004A14CD">
        <w:rPr>
          <w:rFonts w:eastAsia="Arial Narrow" w:cs="Times New Roman"/>
          <w:sz w:val="22"/>
        </w:rPr>
        <w:t xml:space="preserve"> </w:t>
      </w:r>
      <w:r w:rsidR="472EA7D7" w:rsidRPr="6D3D42F1" w:rsidDel="004A14CD">
        <w:rPr>
          <w:rFonts w:eastAsia="Arial Narrow" w:cs="Times New Roman"/>
          <w:sz w:val="22"/>
        </w:rPr>
        <w:t>platforms, the u</w:t>
      </w:r>
      <w:r w:rsidR="06D9CDB0" w:rsidRPr="6D3D42F1" w:rsidDel="004A14CD">
        <w:rPr>
          <w:rFonts w:eastAsia="Arial Narrow" w:cs="Times New Roman"/>
          <w:sz w:val="22"/>
        </w:rPr>
        <w:t>pstream processes for plant-produced vaccine</w:t>
      </w:r>
      <w:r w:rsidR="27FFEC03" w:rsidRPr="6D3D42F1" w:rsidDel="004A14CD">
        <w:rPr>
          <w:rFonts w:eastAsia="Arial Narrow" w:cs="Times New Roman"/>
          <w:sz w:val="22"/>
        </w:rPr>
        <w:t xml:space="preserve">s </w:t>
      </w:r>
      <w:r w:rsidR="6D918159" w:rsidRPr="6D3D42F1" w:rsidDel="004A14CD">
        <w:rPr>
          <w:rFonts w:eastAsia="Arial Narrow" w:cs="Times New Roman"/>
          <w:sz w:val="22"/>
        </w:rPr>
        <w:t>are</w:t>
      </w:r>
      <w:r w:rsidR="1C8B4796" w:rsidRPr="6D3D42F1" w:rsidDel="004A14CD">
        <w:rPr>
          <w:rFonts w:eastAsia="Arial Narrow" w:cs="Times New Roman"/>
          <w:sz w:val="22"/>
        </w:rPr>
        <w:t xml:space="preserve"> based on</w:t>
      </w:r>
      <w:r w:rsidR="2E56EABE" w:rsidRPr="6D3D42F1" w:rsidDel="004A14CD">
        <w:rPr>
          <w:rFonts w:eastAsia="Arial Narrow" w:cs="Times New Roman"/>
          <w:sz w:val="22"/>
        </w:rPr>
        <w:t xml:space="preserve"> sunlight</w:t>
      </w:r>
      <w:r w:rsidR="0787D185" w:rsidRPr="6D3D42F1" w:rsidDel="004A14CD">
        <w:rPr>
          <w:rFonts w:eastAsia="Arial Narrow" w:cs="Times New Roman"/>
          <w:sz w:val="22"/>
        </w:rPr>
        <w:t>,</w:t>
      </w:r>
      <w:r w:rsidR="2E56EABE" w:rsidRPr="6D3D42F1" w:rsidDel="004A14CD">
        <w:rPr>
          <w:rFonts w:eastAsia="Arial Narrow" w:cs="Times New Roman"/>
          <w:sz w:val="22"/>
        </w:rPr>
        <w:t xml:space="preserve"> </w:t>
      </w:r>
      <w:r w:rsidR="00205EA3" w:rsidRPr="6D3D42F1" w:rsidDel="004A14CD">
        <w:rPr>
          <w:rFonts w:eastAsia="Arial Narrow" w:cs="Times New Roman"/>
          <w:sz w:val="22"/>
        </w:rPr>
        <w:t>tightly</w:t>
      </w:r>
      <w:r w:rsidR="0092752C" w:rsidRPr="6D3D42F1" w:rsidDel="004A14CD">
        <w:rPr>
          <w:rFonts w:eastAsia="Arial Narrow" w:cs="Times New Roman"/>
          <w:sz w:val="22"/>
        </w:rPr>
        <w:t xml:space="preserve"> </w:t>
      </w:r>
      <w:r w:rsidR="00205EA3" w:rsidRPr="6D3D42F1" w:rsidDel="004A14CD">
        <w:rPr>
          <w:rFonts w:eastAsia="Arial Narrow" w:cs="Times New Roman"/>
          <w:sz w:val="22"/>
        </w:rPr>
        <w:t xml:space="preserve">controlled </w:t>
      </w:r>
      <w:r w:rsidR="27FFEC03" w:rsidRPr="6D3D42F1" w:rsidDel="004A14CD">
        <w:rPr>
          <w:rFonts w:eastAsia="Arial Narrow" w:cs="Times New Roman"/>
          <w:sz w:val="22"/>
        </w:rPr>
        <w:t>water</w:t>
      </w:r>
      <w:r w:rsidR="1626D00C" w:rsidRPr="6D3D42F1" w:rsidDel="004A14CD">
        <w:rPr>
          <w:rFonts w:eastAsia="Arial Narrow" w:cs="Times New Roman"/>
          <w:sz w:val="22"/>
        </w:rPr>
        <w:t xml:space="preserve"> and</w:t>
      </w:r>
      <w:r w:rsidR="4042AC1A" w:rsidRPr="6D3D42F1" w:rsidDel="004A14CD">
        <w:rPr>
          <w:rFonts w:eastAsia="Arial Narrow" w:cs="Times New Roman"/>
          <w:sz w:val="22"/>
        </w:rPr>
        <w:t xml:space="preserve"> growth su</w:t>
      </w:r>
      <w:r w:rsidR="1FCE4537" w:rsidRPr="6D3D42F1" w:rsidDel="004A14CD">
        <w:rPr>
          <w:rFonts w:eastAsia="Arial Narrow" w:cs="Times New Roman"/>
          <w:sz w:val="22"/>
        </w:rPr>
        <w:t>b</w:t>
      </w:r>
      <w:r w:rsidR="4042AC1A" w:rsidRPr="6D3D42F1" w:rsidDel="004A14CD">
        <w:rPr>
          <w:rFonts w:eastAsia="Arial Narrow" w:cs="Times New Roman"/>
          <w:sz w:val="22"/>
        </w:rPr>
        <w:t>strate</w:t>
      </w:r>
      <w:r w:rsidR="27FFEC03" w:rsidRPr="6D3D42F1" w:rsidDel="004A14CD">
        <w:rPr>
          <w:rFonts w:eastAsia="Arial Narrow" w:cs="Times New Roman"/>
          <w:sz w:val="22"/>
        </w:rPr>
        <w:t xml:space="preserve"> to support the living plant ‘bioreactor’. </w:t>
      </w:r>
      <w:r w:rsidR="2614D5AB" w:rsidRPr="6D3D42F1">
        <w:rPr>
          <w:rFonts w:eastAsia="Times" w:cs="Times New Roman"/>
          <w:sz w:val="22"/>
        </w:rPr>
        <w:t xml:space="preserve">Like several of the new vaccine platforms introduced during the pandemic, plant-based vaccines targeting new variants can be </w:t>
      </w:r>
      <w:r w:rsidR="2688506D" w:rsidRPr="6D3D42F1">
        <w:rPr>
          <w:rFonts w:eastAsia="Times" w:cs="Times New Roman"/>
          <w:sz w:val="22"/>
        </w:rPr>
        <w:t>pro</w:t>
      </w:r>
      <w:r w:rsidR="2614D5AB" w:rsidRPr="6D3D42F1">
        <w:rPr>
          <w:rFonts w:eastAsia="Times" w:cs="Times New Roman"/>
          <w:sz w:val="22"/>
        </w:rPr>
        <w:t>duced within a few months</w:t>
      </w:r>
      <w:r w:rsidR="004A14CD" w:rsidRPr="6D3D42F1">
        <w:rPr>
          <w:rFonts w:eastAsia="Times" w:cs="Times New Roman"/>
          <w:sz w:val="22"/>
        </w:rPr>
        <w:t xml:space="preserve"> and can potentially be manufactured at distribut</w:t>
      </w:r>
      <w:r w:rsidR="00CB4E28">
        <w:rPr>
          <w:rFonts w:eastAsia="Times" w:cs="Times New Roman"/>
          <w:sz w:val="22"/>
        </w:rPr>
        <w:t>ion</w:t>
      </w:r>
      <w:r w:rsidR="004A14CD" w:rsidRPr="6D3D42F1">
        <w:rPr>
          <w:rFonts w:eastAsia="Times" w:cs="Times New Roman"/>
          <w:sz w:val="22"/>
        </w:rPr>
        <w:t xml:space="preserve"> sites</w:t>
      </w:r>
      <w:r w:rsidR="008021C4">
        <w:rPr>
          <w:rFonts w:eastAsia="Times" w:cs="Times New Roman"/>
          <w:sz w:val="22"/>
        </w:rPr>
        <w:fldChar w:fldCharType="begin">
          <w:fldData xml:space="preserve">PEVuZE5vdGU+PENpdGU+PEF1dGhvcj5BYm91bEZvdG91aDwvQXV0aG9yPjxZZWFyPjIwMjE8L1ll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</w:fldData>
        </w:fldChar>
      </w:r>
      <w:r w:rsidR="00DB7B37">
        <w:rPr>
          <w:rFonts w:eastAsia="Times" w:cs="Times New Roman"/>
          <w:sz w:val="22"/>
        </w:rPr>
        <w:instrText xml:space="preserve"> ADDIN EN.CITE </w:instrText>
      </w:r>
      <w:r w:rsidR="00DB7B37">
        <w:rPr>
          <w:rFonts w:eastAsia="Times" w:cs="Times New Roman"/>
          <w:sz w:val="22"/>
        </w:rPr>
        <w:fldChar w:fldCharType="begin">
          <w:fldData xml:space="preserve">PEVuZE5vdGU+PENpdGU+PEF1dGhvcj5BYm91bEZvdG91aDwvQXV0aG9yPjxZZWFyPjIwMjE8L1ll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</w:fldData>
        </w:fldChar>
      </w:r>
      <w:r w:rsidR="00DB7B37">
        <w:rPr>
          <w:rFonts w:eastAsia="Times" w:cs="Times New Roman"/>
          <w:sz w:val="22"/>
        </w:rPr>
        <w:instrText xml:space="preserve"> ADDIN EN.CITE.DATA </w:instrText>
      </w:r>
      <w:r w:rsidR="00DB7B37">
        <w:rPr>
          <w:rFonts w:eastAsia="Times" w:cs="Times New Roman"/>
          <w:sz w:val="22"/>
        </w:rPr>
      </w:r>
      <w:r w:rsidR="00DB7B37">
        <w:rPr>
          <w:rFonts w:eastAsia="Times" w:cs="Times New Roman"/>
          <w:sz w:val="22"/>
        </w:rPr>
        <w:fldChar w:fldCharType="end"/>
      </w:r>
      <w:r w:rsidR="008021C4">
        <w:rPr>
          <w:rFonts w:eastAsia="Times" w:cs="Times New Roman"/>
          <w:sz w:val="22"/>
        </w:rPr>
      </w:r>
      <w:r w:rsidR="008021C4">
        <w:rPr>
          <w:rFonts w:eastAsia="Times" w:cs="Times New Roman"/>
          <w:sz w:val="22"/>
        </w:rPr>
        <w:fldChar w:fldCharType="separate"/>
      </w:r>
      <w:r w:rsidR="00DB7B37" w:rsidRPr="00DB7B37">
        <w:rPr>
          <w:rFonts w:eastAsia="Times" w:cs="Times New Roman"/>
          <w:noProof/>
          <w:sz w:val="22"/>
          <w:vertAlign w:val="superscript"/>
        </w:rPr>
        <w:t>31</w:t>
      </w:r>
      <w:r w:rsidR="008021C4">
        <w:rPr>
          <w:rFonts w:eastAsia="Times" w:cs="Times New Roman"/>
          <w:sz w:val="22"/>
        </w:rPr>
        <w:fldChar w:fldCharType="end"/>
      </w:r>
      <w:r w:rsidR="2614D5AB" w:rsidRPr="67A67B78">
        <w:rPr>
          <w:rFonts w:eastAsia="Times" w:cs="Times New Roman"/>
          <w:sz w:val="22"/>
        </w:rPr>
        <w:t>.</w:t>
      </w:r>
      <w:r w:rsidR="00520AFB">
        <w:rPr>
          <w:rFonts w:eastAsia="Times" w:cs="Times New Roman"/>
          <w:sz w:val="22"/>
        </w:rPr>
        <w:t xml:space="preserve"> </w:t>
      </w:r>
      <w:r w:rsidR="0049C7C4" w:rsidRPr="6D3D42F1">
        <w:rPr>
          <w:rFonts w:eastAsia="Times New Roman" w:cs="Times New Roman"/>
          <w:sz w:val="22"/>
        </w:rPr>
        <w:t xml:space="preserve">The potential impact of this plant-based </w:t>
      </w:r>
      <w:r w:rsidR="2614D5AB" w:rsidRPr="6D3D42F1">
        <w:rPr>
          <w:rFonts w:eastAsia="Times New Roman" w:cs="Times New Roman"/>
          <w:sz w:val="22"/>
        </w:rPr>
        <w:t xml:space="preserve">technology </w:t>
      </w:r>
      <w:r w:rsidR="0049C7C4" w:rsidRPr="6D3D42F1">
        <w:rPr>
          <w:rFonts w:eastAsia="Times New Roman" w:cs="Times New Roman"/>
          <w:sz w:val="22"/>
        </w:rPr>
        <w:t>in</w:t>
      </w:r>
      <w:r w:rsidR="2614D5AB" w:rsidRPr="6D3D42F1">
        <w:rPr>
          <w:rFonts w:eastAsia="Times New Roman" w:cs="Times New Roman"/>
          <w:sz w:val="22"/>
        </w:rPr>
        <w:t xml:space="preserve"> the current pandemic will be greatly influenced by </w:t>
      </w:r>
      <w:r w:rsidR="002F48CF" w:rsidRPr="6D3D42F1">
        <w:rPr>
          <w:rFonts w:eastAsia="Times New Roman" w:cs="Times New Roman"/>
          <w:sz w:val="22"/>
        </w:rPr>
        <w:t xml:space="preserve">the </w:t>
      </w:r>
      <w:r w:rsidR="2614D5AB" w:rsidRPr="6D3D42F1">
        <w:rPr>
          <w:rFonts w:eastAsia="Times New Roman" w:cs="Times New Roman"/>
          <w:sz w:val="22"/>
        </w:rPr>
        <w:t xml:space="preserve">evolution of </w:t>
      </w:r>
      <w:r w:rsidR="0049C7C4" w:rsidRPr="6D3D42F1">
        <w:rPr>
          <w:rFonts w:eastAsia="Times New Roman" w:cs="Times New Roman"/>
          <w:sz w:val="22"/>
        </w:rPr>
        <w:t>the pandemic itself. However, the availability and further development of this platform</w:t>
      </w:r>
      <w:r w:rsidR="1F354138" w:rsidRPr="6D3D42F1">
        <w:rPr>
          <w:rFonts w:eastAsia="Times New Roman" w:cs="Times New Roman"/>
          <w:sz w:val="22"/>
        </w:rPr>
        <w:t xml:space="preserve"> could </w:t>
      </w:r>
      <w:r w:rsidR="0049C7C4" w:rsidRPr="6D3D42F1">
        <w:rPr>
          <w:rFonts w:eastAsia="Times New Roman" w:cs="Times New Roman"/>
          <w:sz w:val="22"/>
        </w:rPr>
        <w:t>have important implications</w:t>
      </w:r>
      <w:r w:rsidR="1F354138" w:rsidRPr="6D3D42F1">
        <w:rPr>
          <w:rFonts w:eastAsia="Times New Roman" w:cs="Times New Roman"/>
          <w:sz w:val="22"/>
        </w:rPr>
        <w:t xml:space="preserve"> for </w:t>
      </w:r>
      <w:r w:rsidR="0049C7C4" w:rsidRPr="6D3D42F1">
        <w:rPr>
          <w:rFonts w:eastAsia="Times New Roman" w:cs="Times New Roman"/>
          <w:sz w:val="22"/>
        </w:rPr>
        <w:t>pandemic readiness.</w:t>
      </w:r>
      <w:r w:rsidR="051ADB8D" w:rsidRPr="6D3D42F1">
        <w:rPr>
          <w:rFonts w:eastAsia="Arial Narrow" w:cs="Times New Roman"/>
          <w:sz w:val="22"/>
        </w:rPr>
        <w:t xml:space="preserve"> </w:t>
      </w:r>
      <w:r w:rsidR="0158FCD7" w:rsidRPr="6D3D42F1">
        <w:rPr>
          <w:rFonts w:eastAsia="Arial Narrow" w:cs="Times New Roman"/>
          <w:sz w:val="22"/>
        </w:rPr>
        <w:t xml:space="preserve">CoVLP </w:t>
      </w:r>
      <w:r w:rsidR="7CB6E7FA" w:rsidRPr="6D3D42F1">
        <w:rPr>
          <w:rFonts w:eastAsia="Arial Narrow" w:cs="Times New Roman"/>
          <w:sz w:val="22"/>
        </w:rPr>
        <w:t xml:space="preserve">is </w:t>
      </w:r>
      <w:r w:rsidR="0158FCD7" w:rsidRPr="6D3D42F1">
        <w:rPr>
          <w:rFonts w:eastAsia="Arial Narrow" w:cs="Times New Roman"/>
          <w:sz w:val="22"/>
        </w:rPr>
        <w:t>stable at ref</w:t>
      </w:r>
      <w:r w:rsidR="28B38CCC" w:rsidRPr="6D3D42F1">
        <w:rPr>
          <w:rFonts w:eastAsia="Arial Narrow" w:cs="Times New Roman"/>
          <w:sz w:val="22"/>
        </w:rPr>
        <w:t>r</w:t>
      </w:r>
      <w:r w:rsidR="0158FCD7" w:rsidRPr="6D3D42F1">
        <w:rPr>
          <w:rFonts w:eastAsia="Arial Narrow" w:cs="Times New Roman"/>
          <w:sz w:val="22"/>
        </w:rPr>
        <w:t>igerator temperature</w:t>
      </w:r>
      <w:r w:rsidR="3190F10C" w:rsidRPr="6D3D42F1">
        <w:rPr>
          <w:rFonts w:eastAsia="Arial Narrow" w:cs="Times New Roman"/>
          <w:sz w:val="22"/>
        </w:rPr>
        <w:t>s</w:t>
      </w:r>
      <w:r w:rsidR="0158FCD7" w:rsidRPr="6D3D42F1">
        <w:rPr>
          <w:rFonts w:eastAsia="Arial Narrow" w:cs="Times New Roman"/>
          <w:sz w:val="22"/>
        </w:rPr>
        <w:t xml:space="preserve"> (2-8°C)</w:t>
      </w:r>
      <w:r w:rsidR="2688506D" w:rsidRPr="6D3D42F1">
        <w:rPr>
          <w:rFonts w:eastAsia="Arial Narrow" w:cs="Times New Roman"/>
          <w:sz w:val="22"/>
        </w:rPr>
        <w:t>, making it eas</w:t>
      </w:r>
      <w:r w:rsidR="008E73C0" w:rsidRPr="6D3D42F1">
        <w:rPr>
          <w:rFonts w:eastAsia="Arial Narrow" w:cs="Times New Roman"/>
          <w:sz w:val="22"/>
        </w:rPr>
        <w:t>y</w:t>
      </w:r>
      <w:r w:rsidR="0158FCD7" w:rsidRPr="6D3D42F1">
        <w:rPr>
          <w:rFonts w:eastAsia="Arial Narrow" w:cs="Times New Roman"/>
          <w:sz w:val="22"/>
        </w:rPr>
        <w:t xml:space="preserve"> </w:t>
      </w:r>
      <w:r w:rsidR="2688506D" w:rsidRPr="6D3D42F1">
        <w:rPr>
          <w:rFonts w:eastAsia="Arial Narrow" w:cs="Times New Roman"/>
          <w:sz w:val="22"/>
        </w:rPr>
        <w:t xml:space="preserve">to use in remote communities and </w:t>
      </w:r>
      <w:r w:rsidR="00C956F9" w:rsidRPr="6D3D42F1">
        <w:rPr>
          <w:rFonts w:eastAsia="Arial Narrow" w:cs="Times New Roman"/>
          <w:sz w:val="22"/>
        </w:rPr>
        <w:t xml:space="preserve">in </w:t>
      </w:r>
      <w:r w:rsidR="2688506D" w:rsidRPr="6D3D42F1">
        <w:rPr>
          <w:rFonts w:eastAsia="Arial Narrow" w:cs="Times New Roman"/>
          <w:sz w:val="22"/>
        </w:rPr>
        <w:t>low/middle-income countries</w:t>
      </w:r>
      <w:r w:rsidR="00703C3A" w:rsidRPr="6D3D42F1">
        <w:rPr>
          <w:rFonts w:eastAsia="Arial" w:cs="Times New Roman"/>
          <w:sz w:val="22"/>
        </w:rPr>
        <w:fldChar w:fldCharType="begin">
          <w:fldData xml:space="preserve">PEVuZE5vdGU+PENpdGUgRXhjbHVkZVllYXI9IjEiPjxBdXRob3I+QWJvdWxGb3RvdWg8L0F1dGhv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</w:fldData>
        </w:fldChar>
      </w:r>
      <w:r w:rsidR="00DB7B37">
        <w:rPr>
          <w:rFonts w:eastAsia="Arial" w:cs="Times New Roman"/>
          <w:sz w:val="22"/>
        </w:rPr>
        <w:instrText xml:space="preserve"> ADDIN EN.CITE </w:instrText>
      </w:r>
      <w:r w:rsidR="00DB7B37">
        <w:rPr>
          <w:rFonts w:eastAsia="Arial" w:cs="Times New Roman"/>
          <w:sz w:val="22"/>
        </w:rPr>
        <w:fldChar w:fldCharType="begin">
          <w:fldData xml:space="preserve">PEVuZE5vdGU+PENpdGUgRXhjbHVkZVllYXI9IjEiPjxBdXRob3I+QWJvdWxGb3RvdWg8L0F1dGhv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</w:fldData>
        </w:fldChar>
      </w:r>
      <w:r w:rsidR="00DB7B37">
        <w:rPr>
          <w:rFonts w:eastAsia="Arial" w:cs="Times New Roman"/>
          <w:sz w:val="22"/>
        </w:rPr>
        <w:instrText xml:space="preserve"> ADDIN EN.CITE.DATA </w:instrText>
      </w:r>
      <w:r w:rsidR="00DB7B37">
        <w:rPr>
          <w:rFonts w:eastAsia="Arial" w:cs="Times New Roman"/>
          <w:sz w:val="22"/>
        </w:rPr>
      </w:r>
      <w:r w:rsidR="00DB7B37">
        <w:rPr>
          <w:rFonts w:eastAsia="Arial" w:cs="Times New Roman"/>
          <w:sz w:val="22"/>
        </w:rPr>
        <w:fldChar w:fldCharType="end"/>
      </w:r>
      <w:r w:rsidR="00703C3A" w:rsidRPr="6D3D42F1">
        <w:rPr>
          <w:rFonts w:eastAsia="Arial" w:cs="Times New Roman"/>
          <w:sz w:val="22"/>
        </w:rPr>
      </w:r>
      <w:r w:rsidR="00703C3A" w:rsidRPr="6D3D42F1">
        <w:rPr>
          <w:rFonts w:eastAsia="Arial" w:cs="Times New Roman"/>
          <w:sz w:val="22"/>
        </w:rPr>
        <w:fldChar w:fldCharType="separate"/>
      </w:r>
      <w:r w:rsidR="00DB7B37" w:rsidRPr="00DB7B37">
        <w:rPr>
          <w:rFonts w:eastAsia="Arial" w:cs="Times New Roman"/>
          <w:noProof/>
          <w:sz w:val="22"/>
          <w:vertAlign w:val="superscript"/>
        </w:rPr>
        <w:t>31</w:t>
      </w:r>
      <w:r w:rsidR="00703C3A" w:rsidRPr="6D3D42F1">
        <w:rPr>
          <w:rFonts w:eastAsia="Arial" w:cs="Times New Roman"/>
          <w:sz w:val="22"/>
        </w:rPr>
        <w:fldChar w:fldCharType="end"/>
      </w:r>
      <w:r w:rsidR="71E4570D" w:rsidRPr="6D3D42F1">
        <w:rPr>
          <w:rFonts w:eastAsia="Arial" w:cs="Times New Roman"/>
          <w:sz w:val="22"/>
        </w:rPr>
        <w:t>.</w:t>
      </w:r>
      <w:r w:rsidR="3EA6BE5C" w:rsidRPr="6D3D42F1">
        <w:rPr>
          <w:rFonts w:eastAsia="Arial Narrow" w:cs="Times New Roman"/>
          <w:sz w:val="22"/>
        </w:rPr>
        <w:t xml:space="preserve"> </w:t>
      </w:r>
      <w:r w:rsidR="7F7831C7" w:rsidRPr="6D3D42F1">
        <w:rPr>
          <w:rFonts w:eastAsia="Alegreya Sans" w:cs="Times New Roman"/>
          <w:sz w:val="22"/>
        </w:rPr>
        <w:t xml:space="preserve">The </w:t>
      </w:r>
      <w:r w:rsidR="51A2D87C" w:rsidRPr="6D3D42F1">
        <w:rPr>
          <w:rFonts w:eastAsia="Alegreya Sans" w:cs="Times New Roman"/>
          <w:sz w:val="22"/>
        </w:rPr>
        <w:t>more traditional format of CoVLP+AS03</w:t>
      </w:r>
      <w:r w:rsidRPr="6D3D42F1">
        <w:rPr>
          <w:rFonts w:eastAsia="Alegreya Sans" w:cs="Times New Roman"/>
          <w:sz w:val="22"/>
        </w:rPr>
        <w:fldChar w:fldCharType="begin"/>
      </w:r>
      <w:r w:rsidR="00DB7B37">
        <w:rPr>
          <w:rFonts w:eastAsia="Alegreya Sans" w:cs="Times New Roman"/>
          <w:sz w:val="22"/>
        </w:rPr>
        <w:instrText xml:space="preserve"> ADDIN EN.CITE &lt;EndNote&gt;&lt;Cite&gt;&lt;Author&gt;Hotez&lt;/Author&gt;&lt;Year&gt;2021&lt;/Year&gt;&lt;RecNum&gt;285&lt;/RecNum&gt;&lt;DisplayText&gt;&lt;style face="superscript"&gt;32&lt;/style&gt;&lt;/DisplayText&gt;&lt;record&gt;&lt;rec-number&gt;285&lt;/rec-number&gt;&lt;foreign-keys&gt;&lt;key app="EN" db-id="v52saax2se0r0oezdf3pst5yetxw2vs2pvxw" timestamp="1638742830"&gt;285&lt;/key&gt;&lt;/foreign-keys&gt;&lt;ref-type name="Journal Article"&gt;17&lt;/ref-type&gt;&lt;contributors&gt;&lt;authors&gt;&lt;author&gt;Hotez, P. J.&lt;/author&gt;&lt;author&gt;Bottazzi, M. E.&lt;/author&gt;&lt;/authors&gt;&lt;/contributors&gt;&lt;auth-address&gt;Departments of Pediatrics and Molecular Virology, National School of Tropical Medicine, Baylor College of Medicine, Houston, Texas 77030, USA; email: hotez@bcm.edu, bottazzi@bcm.edu.&amp;#xD;Texas Children&amp;apos;s Hospital Center for Vaccine Development, Houston, Texas 77030, USA.&amp;#xD;Department of Biology, Baylor University, Waco, Texas 76798, USA.&amp;#xD;Hagler Institute of Advanced Study, Texas A&amp;amp;M University, College Station, Texas 77843, USA.&lt;/auth-address&gt;&lt;titles&gt;&lt;title&gt;Whole Inactivated Virus and Protein-Based COVID-19 Vaccines&lt;/title&gt;&lt;secondary-title&gt;Annu Rev Med&lt;/secondary-title&gt;&lt;/titles&gt;&lt;periodical&gt;&lt;full-title&gt;Annu Rev Med&lt;/full-title&gt;&lt;/periodical&gt;&lt;edition&gt;2021/10/13&lt;/edition&gt;&lt;dates&gt;&lt;year&gt;2021&lt;/year&gt;&lt;pub-dates&gt;&lt;date&gt;Oct 12&lt;/date&gt;&lt;/pub-dates&gt;&lt;/dates&gt;&lt;isbn&gt;0066-4219&lt;/isbn&gt;&lt;accession-num&gt;34637324&lt;/accession-num&gt;&lt;urls&gt;&lt;/urls&gt;&lt;electronic-resource-num&gt;10.1146/annurev-med-042420-113212&lt;/electronic-resource-num&gt;&lt;remote-database-provider&gt;NLM&lt;/remote-database-provider&gt;&lt;language&gt;eng&lt;/language&gt;&lt;/record&gt;&lt;/Cite&gt;&lt;/EndNote&gt;</w:instrText>
      </w:r>
      <w:r w:rsidRPr="6D3D42F1">
        <w:rPr>
          <w:rFonts w:eastAsia="Alegreya Sans" w:cs="Times New Roman"/>
          <w:sz w:val="22"/>
        </w:rPr>
        <w:fldChar w:fldCharType="separate"/>
      </w:r>
      <w:r w:rsidR="00DB7B37" w:rsidRPr="00DB7B37">
        <w:rPr>
          <w:rFonts w:eastAsia="Alegreya Sans" w:cs="Times New Roman"/>
          <w:noProof/>
          <w:sz w:val="22"/>
          <w:vertAlign w:val="superscript"/>
        </w:rPr>
        <w:t>32</w:t>
      </w:r>
      <w:r w:rsidRPr="6D3D42F1">
        <w:rPr>
          <w:rFonts w:eastAsia="Alegreya Sans" w:cs="Times New Roman"/>
          <w:sz w:val="22"/>
        </w:rPr>
        <w:fldChar w:fldCharType="end"/>
      </w:r>
      <w:r w:rsidR="4071D2B1" w:rsidRPr="6D3D42F1" w:rsidDel="00392828">
        <w:rPr>
          <w:rFonts w:eastAsia="Alegreya Sans" w:cs="Times New Roman"/>
          <w:sz w:val="22"/>
        </w:rPr>
        <w:t xml:space="preserve"> </w:t>
      </w:r>
      <w:r w:rsidR="3621C580" w:rsidRPr="6D3D42F1">
        <w:rPr>
          <w:rFonts w:eastAsia="Alegreya Sans" w:cs="Times New Roman"/>
          <w:sz w:val="22"/>
        </w:rPr>
        <w:t>may be reassuring for</w:t>
      </w:r>
      <w:r w:rsidRPr="6D3D42F1" w:rsidDel="291A55F0">
        <w:rPr>
          <w:rFonts w:eastAsia="Alegreya Sans" w:cs="Times New Roman"/>
          <w:sz w:val="22"/>
        </w:rPr>
        <w:t xml:space="preserve"> </w:t>
      </w:r>
      <w:r w:rsidR="4BF908BD" w:rsidRPr="6D3D42F1" w:rsidDel="00392828">
        <w:rPr>
          <w:rFonts w:eastAsia="Alegreya Sans" w:cs="Times New Roman"/>
          <w:sz w:val="22"/>
        </w:rPr>
        <w:t>individuals</w:t>
      </w:r>
      <w:r w:rsidR="0C4476F4" w:rsidRPr="6D3D42F1" w:rsidDel="00392828">
        <w:rPr>
          <w:rFonts w:eastAsia="Alegreya Sans" w:cs="Times New Roman"/>
          <w:sz w:val="22"/>
        </w:rPr>
        <w:t xml:space="preserve"> </w:t>
      </w:r>
      <w:r w:rsidR="4E8C9136" w:rsidRPr="6D3D42F1" w:rsidDel="00392828">
        <w:rPr>
          <w:rFonts w:eastAsia="Alegreya Sans" w:cs="Times New Roman"/>
          <w:sz w:val="22"/>
        </w:rPr>
        <w:t xml:space="preserve">with </w:t>
      </w:r>
      <w:r w:rsidR="37504FCA" w:rsidRPr="6D3D42F1" w:rsidDel="00392828">
        <w:rPr>
          <w:rFonts w:eastAsia="Alegreya Sans" w:cs="Times New Roman"/>
          <w:sz w:val="22"/>
        </w:rPr>
        <w:t>beliefs or</w:t>
      </w:r>
      <w:r w:rsidR="00EE07AD" w:rsidRPr="6D3D42F1" w:rsidDel="00392828">
        <w:rPr>
          <w:rFonts w:eastAsia="Alegreya Sans" w:cs="Times New Roman"/>
          <w:sz w:val="22"/>
        </w:rPr>
        <w:t xml:space="preserve"> concerns </w:t>
      </w:r>
      <w:r w:rsidR="2310A967" w:rsidRPr="6D3D42F1" w:rsidDel="00392828">
        <w:rPr>
          <w:rFonts w:eastAsia="Alegreya Sans" w:cs="Times New Roman"/>
          <w:sz w:val="22"/>
        </w:rPr>
        <w:t xml:space="preserve">about </w:t>
      </w:r>
      <w:r w:rsidR="75DDED87" w:rsidRPr="6D3D42F1" w:rsidDel="00392828">
        <w:rPr>
          <w:rFonts w:eastAsia="Alegreya Sans" w:cs="Times New Roman"/>
          <w:sz w:val="22"/>
        </w:rPr>
        <w:t xml:space="preserve">some </w:t>
      </w:r>
      <w:r w:rsidR="00EE07AD" w:rsidRPr="6D3D42F1" w:rsidDel="00392828">
        <w:rPr>
          <w:rFonts w:eastAsia="Alegreya Sans" w:cs="Times New Roman"/>
          <w:sz w:val="22"/>
        </w:rPr>
        <w:t>currently available vaccines</w:t>
      </w:r>
      <w:r w:rsidR="00BC2408">
        <w:rPr>
          <w:rFonts w:eastAsia="Alegreya Sans" w:cs="Times New Roman"/>
          <w:sz w:val="22"/>
        </w:rPr>
        <w:fldChar w:fldCharType="begin">
          <w:fldData xml:space="preserve">PEVuZE5vdGU+PENpdGU+PEF1dGhvcj5BdzwvQXV0aG9yPjxZZWFyPjIwMjE8L1llYXI+PFJlY051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</w:fldData>
        </w:fldChar>
      </w:r>
      <w:r w:rsidR="00BC2408">
        <w:rPr>
          <w:rFonts w:eastAsia="Alegreya Sans" w:cs="Times New Roman"/>
          <w:sz w:val="22"/>
        </w:rPr>
        <w:instrText xml:space="preserve"> ADDIN EN.CITE </w:instrText>
      </w:r>
      <w:r w:rsidR="00BC2408">
        <w:rPr>
          <w:rFonts w:eastAsia="Alegreya Sans" w:cs="Times New Roman"/>
          <w:sz w:val="22"/>
        </w:rPr>
        <w:fldChar w:fldCharType="begin">
          <w:fldData xml:space="preserve">PEVuZE5vdGU+PENpdGU+PEF1dGhvcj5BdzwvQXV0aG9yPjxZZWFyPjIwMjE8L1llYXI+PFJlY051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</w:fldData>
        </w:fldChar>
      </w:r>
      <w:r w:rsidR="00BC2408">
        <w:rPr>
          <w:rFonts w:eastAsia="Alegreya Sans" w:cs="Times New Roman"/>
          <w:sz w:val="22"/>
        </w:rPr>
        <w:instrText xml:space="preserve"> ADDIN EN.CITE.DATA </w:instrText>
      </w:r>
      <w:r w:rsidR="00BC2408">
        <w:rPr>
          <w:rFonts w:eastAsia="Alegreya Sans" w:cs="Times New Roman"/>
          <w:sz w:val="22"/>
        </w:rPr>
      </w:r>
      <w:r w:rsidR="00BC2408">
        <w:rPr>
          <w:rFonts w:eastAsia="Alegreya Sans" w:cs="Times New Roman"/>
          <w:sz w:val="22"/>
        </w:rPr>
        <w:fldChar w:fldCharType="end"/>
      </w:r>
      <w:r w:rsidR="00BC2408">
        <w:rPr>
          <w:rFonts w:eastAsia="Alegreya Sans" w:cs="Times New Roman"/>
          <w:sz w:val="22"/>
        </w:rPr>
      </w:r>
      <w:r w:rsidR="00BC2408">
        <w:rPr>
          <w:rFonts w:eastAsia="Alegreya Sans" w:cs="Times New Roman"/>
          <w:sz w:val="22"/>
        </w:rPr>
        <w:fldChar w:fldCharType="separate"/>
      </w:r>
      <w:r w:rsidR="00BC2408" w:rsidRPr="00BC2408">
        <w:rPr>
          <w:rFonts w:eastAsia="Alegreya Sans" w:cs="Times New Roman"/>
          <w:noProof/>
          <w:sz w:val="22"/>
          <w:vertAlign w:val="superscript"/>
        </w:rPr>
        <w:t>13</w:t>
      </w:r>
      <w:r w:rsidR="00BC2408">
        <w:rPr>
          <w:rFonts w:eastAsia="Alegreya Sans" w:cs="Times New Roman"/>
          <w:sz w:val="22"/>
        </w:rPr>
        <w:fldChar w:fldCharType="end"/>
      </w:r>
      <w:r w:rsidR="00EE07AD" w:rsidRPr="6D3D42F1" w:rsidDel="00392828">
        <w:rPr>
          <w:rFonts w:eastAsia="Times" w:cs="Times New Roman"/>
          <w:sz w:val="22"/>
        </w:rPr>
        <w:t>.</w:t>
      </w:r>
      <w:r w:rsidR="1801B64A" w:rsidRPr="6D3D42F1" w:rsidDel="00392828">
        <w:rPr>
          <w:rFonts w:eastAsia="Alegreya Sans" w:cs="Times New Roman"/>
          <w:sz w:val="22"/>
        </w:rPr>
        <w:t xml:space="preserve"> </w:t>
      </w:r>
      <w:r w:rsidR="66800BB0" w:rsidRPr="6D3D42F1">
        <w:rPr>
          <w:rFonts w:eastAsia="Alegreya Sans" w:cs="Times New Roman"/>
          <w:sz w:val="22"/>
        </w:rPr>
        <w:t xml:space="preserve">CoVLP+AS03 may also </w:t>
      </w:r>
      <w:r w:rsidR="004826AA" w:rsidRPr="6D3D42F1">
        <w:rPr>
          <w:rFonts w:eastAsia="Alegreya Sans" w:cs="Times New Roman"/>
          <w:sz w:val="22"/>
        </w:rPr>
        <w:t>have</w:t>
      </w:r>
      <w:r w:rsidR="008E73C0" w:rsidRPr="6D3D42F1">
        <w:rPr>
          <w:rFonts w:eastAsia="Alegreya Sans" w:cs="Times New Roman"/>
          <w:sz w:val="22"/>
        </w:rPr>
        <w:t xml:space="preserve"> a role as a </w:t>
      </w:r>
      <w:r w:rsidR="66800BB0" w:rsidRPr="6D3D42F1">
        <w:rPr>
          <w:rFonts w:eastAsia="Alegreya Sans" w:cs="Times New Roman"/>
          <w:sz w:val="22"/>
        </w:rPr>
        <w:t>boost</w:t>
      </w:r>
      <w:r w:rsidR="008E73C0" w:rsidRPr="6D3D42F1">
        <w:rPr>
          <w:rFonts w:eastAsia="Alegreya Sans" w:cs="Times New Roman"/>
          <w:sz w:val="22"/>
        </w:rPr>
        <w:t>er</w:t>
      </w:r>
      <w:r w:rsidR="66800BB0" w:rsidRPr="6D3D42F1">
        <w:rPr>
          <w:rFonts w:eastAsia="Alegreya Sans" w:cs="Times New Roman"/>
          <w:sz w:val="22"/>
        </w:rPr>
        <w:t xml:space="preserve"> </w:t>
      </w:r>
      <w:r w:rsidR="008E73C0" w:rsidRPr="6D3D42F1">
        <w:rPr>
          <w:rFonts w:eastAsia="Alegreya Sans" w:cs="Times New Roman"/>
          <w:sz w:val="22"/>
        </w:rPr>
        <w:t>following</w:t>
      </w:r>
      <w:r w:rsidR="004826AA" w:rsidRPr="6D3D42F1">
        <w:rPr>
          <w:rFonts w:eastAsia="Alegreya Sans" w:cs="Times New Roman"/>
          <w:sz w:val="22"/>
        </w:rPr>
        <w:t xml:space="preserve"> </w:t>
      </w:r>
      <w:r w:rsidR="31DD0A49" w:rsidRPr="6D3D42F1">
        <w:rPr>
          <w:rFonts w:eastAsia="Alegreya Sans" w:cs="Times New Roman"/>
          <w:sz w:val="22"/>
        </w:rPr>
        <w:t xml:space="preserve">primary </w:t>
      </w:r>
      <w:r w:rsidR="004826AA" w:rsidRPr="6D3D42F1">
        <w:rPr>
          <w:rFonts w:eastAsia="Alegreya Sans" w:cs="Times New Roman"/>
          <w:sz w:val="22"/>
        </w:rPr>
        <w:t>immunization</w:t>
      </w:r>
      <w:r w:rsidR="31DD0A49" w:rsidRPr="6D3D42F1">
        <w:rPr>
          <w:rFonts w:eastAsia="Alegreya Sans" w:cs="Times New Roman"/>
          <w:sz w:val="22"/>
        </w:rPr>
        <w:t xml:space="preserve"> </w:t>
      </w:r>
      <w:r w:rsidR="000B3AFC" w:rsidRPr="6D3D42F1">
        <w:rPr>
          <w:rFonts w:eastAsia="Alegreya Sans" w:cs="Times New Roman"/>
          <w:sz w:val="22"/>
        </w:rPr>
        <w:t xml:space="preserve">with </w:t>
      </w:r>
      <w:r w:rsidR="004826AA" w:rsidRPr="6D3D42F1">
        <w:rPr>
          <w:rFonts w:eastAsia="Alegreya Sans" w:cs="Times New Roman"/>
          <w:sz w:val="22"/>
        </w:rPr>
        <w:t>other products</w:t>
      </w:r>
      <w:r w:rsidR="00703C3A" w:rsidRPr="6D3D42F1">
        <w:rPr>
          <w:rFonts w:eastAsia="Times" w:cs="Times New Roman"/>
          <w:sz w:val="22"/>
        </w:rPr>
        <w:fldChar w:fldCharType="begin">
          <w:fldData xml:space="preserve">PEVuZE5vdGU+PENpdGU+PEF1dGhvcj5NdW5ybzwvQXV0aG9yPjxZZWFyPjIwMjE8L1llYXI+PFJl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</w:fldData>
        </w:fldChar>
      </w:r>
      <w:r w:rsidR="00703C3A" w:rsidRPr="6D3D42F1">
        <w:rPr>
          <w:rFonts w:eastAsia="Times" w:cs="Times New Roman"/>
          <w:sz w:val="22"/>
        </w:rPr>
        <w:instrText xml:space="preserve"> ADDIN EN.CITE </w:instrText>
      </w:r>
      <w:r w:rsidR="00703C3A" w:rsidRPr="6D3D42F1">
        <w:rPr>
          <w:rFonts w:eastAsia="Times" w:cs="Times New Roman"/>
          <w:sz w:val="22"/>
        </w:rPr>
        <w:fldChar w:fldCharType="begin">
          <w:fldData xml:space="preserve">PEVuZE5vdGU+PENpdGU+PEF1dGhvcj5NdW5ybzwvQXV0aG9yPjxZZWFyPjIwMjE8L1llYXI+PFJl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</w:fldData>
        </w:fldChar>
      </w:r>
      <w:r w:rsidR="00703C3A" w:rsidRPr="6D3D42F1">
        <w:rPr>
          <w:rFonts w:eastAsia="Times" w:cs="Times New Roman"/>
          <w:sz w:val="22"/>
        </w:rPr>
        <w:instrText xml:space="preserve"> ADDIN EN.CITE.DATA </w:instrText>
      </w:r>
      <w:r w:rsidR="00703C3A" w:rsidRPr="6D3D42F1">
        <w:rPr>
          <w:rFonts w:eastAsia="Times" w:cs="Times New Roman"/>
          <w:sz w:val="22"/>
        </w:rPr>
      </w:r>
      <w:r w:rsidR="00703C3A" w:rsidRPr="6D3D42F1">
        <w:rPr>
          <w:rFonts w:eastAsia="Times" w:cs="Times New Roman"/>
          <w:sz w:val="22"/>
        </w:rPr>
        <w:fldChar w:fldCharType="end"/>
      </w:r>
      <w:r w:rsidR="00703C3A" w:rsidRPr="6D3D42F1">
        <w:rPr>
          <w:rFonts w:eastAsia="Times" w:cs="Times New Roman"/>
          <w:sz w:val="22"/>
        </w:rPr>
      </w:r>
      <w:r w:rsidR="00703C3A" w:rsidRPr="6D3D42F1">
        <w:rPr>
          <w:rFonts w:eastAsia="Times" w:cs="Times New Roman"/>
          <w:sz w:val="22"/>
        </w:rPr>
        <w:fldChar w:fldCharType="separate"/>
      </w:r>
      <w:r w:rsidR="00703C3A" w:rsidRPr="6D3D42F1">
        <w:rPr>
          <w:rFonts w:eastAsia="Times" w:cs="Times New Roman"/>
          <w:sz w:val="22"/>
          <w:vertAlign w:val="superscript"/>
        </w:rPr>
        <w:t>11</w:t>
      </w:r>
      <w:r w:rsidR="00703C3A" w:rsidRPr="6D3D42F1">
        <w:rPr>
          <w:rFonts w:eastAsia="Times" w:cs="Times New Roman"/>
          <w:sz w:val="22"/>
        </w:rPr>
        <w:fldChar w:fldCharType="end"/>
      </w:r>
      <w:r w:rsidR="31DD0A49" w:rsidRPr="6D3D42F1">
        <w:rPr>
          <w:rFonts w:eastAsia="Alegreya Sans" w:cs="Times New Roman"/>
          <w:sz w:val="22"/>
        </w:rPr>
        <w:t xml:space="preserve"> and booster studies in children and adults are underway</w:t>
      </w:r>
      <w:r w:rsidR="00572AD2" w:rsidRPr="6D3D42F1">
        <w:rPr>
          <w:rFonts w:eastAsia="Alegreya Sans" w:cs="Times New Roman"/>
          <w:sz w:val="22"/>
        </w:rPr>
        <w:t>/</w:t>
      </w:r>
      <w:r w:rsidR="31DD0A49" w:rsidRPr="6D3D42F1">
        <w:rPr>
          <w:rFonts w:eastAsia="Alegreya Sans" w:cs="Times New Roman"/>
          <w:sz w:val="22"/>
        </w:rPr>
        <w:t xml:space="preserve">planned. </w:t>
      </w:r>
      <w:r w:rsidR="46280907" w:rsidRPr="6D3D42F1">
        <w:rPr>
          <w:rFonts w:eastAsia="Alegreya Sans" w:cs="Times New Roman"/>
          <w:sz w:val="22"/>
        </w:rPr>
        <w:t xml:space="preserve">  </w:t>
      </w:r>
      <w:r w:rsidR="7492A859" w:rsidRPr="002B776D">
        <w:rPr>
          <w:rFonts w:cs="Times New Roman"/>
          <w:sz w:val="22"/>
        </w:rPr>
        <w:br w:type="page"/>
      </w:r>
    </w:p>
    <w:p w14:paraId="7F621AA1" w14:textId="650671F8" w:rsidR="00761463" w:rsidRPr="002B776D" w:rsidRDefault="00761463" w:rsidP="009D47FA">
      <w:pPr>
        <w:pStyle w:val="Heading1"/>
        <w:spacing w:after="0"/>
        <w:rPr>
          <w:rStyle w:val="Cross-referenceBlue"/>
          <w:rFonts w:cs="Times New Roman"/>
          <w:color w:val="auto"/>
          <w:sz w:val="22"/>
        </w:rPr>
      </w:pPr>
      <w:r w:rsidRPr="002B776D">
        <w:rPr>
          <w:rStyle w:val="Cross-referenceBlue"/>
          <w:rFonts w:cs="Times New Roman"/>
          <w:color w:val="auto"/>
          <w:sz w:val="22"/>
        </w:rPr>
        <w:t>Author Contributions</w:t>
      </w:r>
      <w:r w:rsidR="006A764E" w:rsidRPr="002B776D">
        <w:rPr>
          <w:rStyle w:val="Cross-referenceBlue"/>
          <w:rFonts w:cs="Times New Roman"/>
          <w:color w:val="auto"/>
          <w:sz w:val="22"/>
        </w:rPr>
        <w:t xml:space="preserve"> </w:t>
      </w:r>
    </w:p>
    <w:p w14:paraId="5A57683D" w14:textId="5899A645" w:rsidR="00D8270E" w:rsidRPr="002B776D" w:rsidRDefault="00052122" w:rsidP="009D47FA">
      <w:pPr>
        <w:spacing w:after="0"/>
        <w:rPr>
          <w:rFonts w:eastAsia="Lucida Grande" w:cs="Times New Roman"/>
          <w:color w:val="000000" w:themeColor="text1"/>
          <w:sz w:val="22"/>
        </w:rPr>
      </w:pPr>
      <w:r w:rsidRPr="002B776D">
        <w:rPr>
          <w:rFonts w:cs="Times New Roman"/>
          <w:sz w:val="22"/>
        </w:rPr>
        <w:t xml:space="preserve">All </w:t>
      </w:r>
      <w:r w:rsidR="00F70B63" w:rsidRPr="002B776D">
        <w:rPr>
          <w:rFonts w:cs="Times New Roman"/>
          <w:color w:val="000000" w:themeColor="text1"/>
          <w:sz w:val="22"/>
        </w:rPr>
        <w:t xml:space="preserve">authors contributed significantly to the submitted work. </w:t>
      </w:r>
      <w:r w:rsidR="34DCA906" w:rsidRPr="002B776D">
        <w:rPr>
          <w:rFonts w:cs="Times New Roman"/>
          <w:color w:val="000000" w:themeColor="text1"/>
          <w:sz w:val="22"/>
        </w:rPr>
        <w:t>K</w:t>
      </w:r>
      <w:r w:rsidR="00AC5134" w:rsidRPr="002B776D">
        <w:rPr>
          <w:rFonts w:cs="Times New Roman"/>
          <w:color w:val="000000" w:themeColor="text1"/>
          <w:sz w:val="22"/>
        </w:rPr>
        <w:t>J</w:t>
      </w:r>
      <w:r w:rsidR="34DCA906" w:rsidRPr="002B776D">
        <w:rPr>
          <w:rFonts w:cs="Times New Roman"/>
          <w:color w:val="000000" w:themeColor="text1"/>
          <w:sz w:val="22"/>
        </w:rPr>
        <w:t xml:space="preserve">H, </w:t>
      </w:r>
      <w:r w:rsidR="7AA95A28" w:rsidRPr="002B776D">
        <w:rPr>
          <w:rFonts w:cs="Times New Roman"/>
          <w:color w:val="000000" w:themeColor="text1"/>
          <w:sz w:val="22"/>
        </w:rPr>
        <w:t>GH, A</w:t>
      </w:r>
      <w:r w:rsidR="00FA177F" w:rsidRPr="002B776D">
        <w:rPr>
          <w:rFonts w:cs="Times New Roman"/>
          <w:color w:val="000000" w:themeColor="text1"/>
          <w:sz w:val="22"/>
        </w:rPr>
        <w:t>I</w:t>
      </w:r>
      <w:r w:rsidR="7AA95A28" w:rsidRPr="002B776D">
        <w:rPr>
          <w:rFonts w:cs="Times New Roman"/>
          <w:color w:val="000000" w:themeColor="text1"/>
          <w:sz w:val="22"/>
        </w:rPr>
        <w:t>M, AM</w:t>
      </w:r>
      <w:r w:rsidR="14D6396F" w:rsidRPr="002B776D">
        <w:rPr>
          <w:rFonts w:cs="Times New Roman"/>
          <w:color w:val="000000" w:themeColor="text1"/>
          <w:sz w:val="22"/>
        </w:rPr>
        <w:t xml:space="preserve">, </w:t>
      </w:r>
      <w:r w:rsidR="7AA95A28" w:rsidRPr="002B776D">
        <w:rPr>
          <w:rFonts w:cs="Times New Roman"/>
          <w:color w:val="000000" w:themeColor="text1"/>
          <w:sz w:val="22"/>
        </w:rPr>
        <w:t xml:space="preserve">JA, </w:t>
      </w:r>
      <w:r w:rsidR="67D12230" w:rsidRPr="002B776D">
        <w:rPr>
          <w:rFonts w:cs="Times New Roman"/>
          <w:color w:val="000000" w:themeColor="text1"/>
          <w:sz w:val="22"/>
        </w:rPr>
        <w:t xml:space="preserve">JN, </w:t>
      </w:r>
      <w:r w:rsidR="7AA95A28" w:rsidRPr="002B776D">
        <w:rPr>
          <w:rFonts w:cs="Times New Roman"/>
          <w:color w:val="000000" w:themeColor="text1"/>
          <w:sz w:val="22"/>
        </w:rPr>
        <w:t>ST, MAD, YK, BJW</w:t>
      </w:r>
      <w:r w:rsidR="007D0971" w:rsidRPr="002B776D">
        <w:rPr>
          <w:rFonts w:cs="Times New Roman"/>
          <w:color w:val="000000" w:themeColor="text1"/>
          <w:sz w:val="22"/>
        </w:rPr>
        <w:t xml:space="preserve"> </w:t>
      </w:r>
      <w:r w:rsidR="00E23933" w:rsidRPr="002B776D">
        <w:rPr>
          <w:rFonts w:cs="Times New Roman"/>
          <w:color w:val="000000" w:themeColor="text1"/>
          <w:sz w:val="22"/>
        </w:rPr>
        <w:t xml:space="preserve">contributed to all aspects of the </w:t>
      </w:r>
      <w:r w:rsidRPr="002B776D">
        <w:rPr>
          <w:rFonts w:cs="Times New Roman"/>
          <w:color w:val="000000" w:themeColor="text1"/>
          <w:sz w:val="22"/>
        </w:rPr>
        <w:t xml:space="preserve">clinical </w:t>
      </w:r>
      <w:r w:rsidR="00E23933" w:rsidRPr="002B776D">
        <w:rPr>
          <w:rFonts w:cs="Times New Roman"/>
          <w:color w:val="000000" w:themeColor="text1"/>
          <w:sz w:val="22"/>
        </w:rPr>
        <w:t>study from conception to completion.</w:t>
      </w:r>
      <w:r w:rsidR="00F70B63" w:rsidRPr="002B776D">
        <w:rPr>
          <w:rFonts w:cs="Times New Roman"/>
          <w:color w:val="000000" w:themeColor="text1"/>
          <w:sz w:val="22"/>
        </w:rPr>
        <w:t xml:space="preserve"> </w:t>
      </w:r>
      <w:r w:rsidR="00E23933" w:rsidRPr="002B776D">
        <w:rPr>
          <w:rFonts w:cs="Times New Roman"/>
          <w:color w:val="000000" w:themeColor="text1"/>
          <w:sz w:val="22"/>
        </w:rPr>
        <w:t xml:space="preserve"> </w:t>
      </w:r>
      <w:r w:rsidR="28E5C52C" w:rsidRPr="002B776D">
        <w:rPr>
          <w:rFonts w:cs="Times New Roman"/>
          <w:color w:val="000000" w:themeColor="text1"/>
          <w:sz w:val="22"/>
        </w:rPr>
        <w:t>PG, SP, KB,</w:t>
      </w:r>
      <w:r w:rsidR="00E23933" w:rsidRPr="002B776D">
        <w:rPr>
          <w:rFonts w:cs="Times New Roman"/>
          <w:color w:val="000000" w:themeColor="text1"/>
          <w:sz w:val="22"/>
        </w:rPr>
        <w:t xml:space="preserve"> </w:t>
      </w:r>
      <w:r w:rsidR="33691010" w:rsidRPr="002B776D">
        <w:rPr>
          <w:rFonts w:cs="Times New Roman"/>
          <w:color w:val="000000" w:themeColor="text1"/>
          <w:sz w:val="22"/>
        </w:rPr>
        <w:t xml:space="preserve">LD, </w:t>
      </w:r>
      <w:r w:rsidR="5D741671" w:rsidRPr="002B776D">
        <w:rPr>
          <w:rFonts w:cs="Times New Roman"/>
          <w:color w:val="000000" w:themeColor="text1"/>
          <w:sz w:val="22"/>
        </w:rPr>
        <w:t xml:space="preserve">SL, PS, IB, AL, JP, </w:t>
      </w:r>
      <w:r w:rsidR="7D0EEE17" w:rsidRPr="002B776D">
        <w:rPr>
          <w:rFonts w:cs="Times New Roman"/>
          <w:color w:val="000000" w:themeColor="text1"/>
          <w:sz w:val="22"/>
        </w:rPr>
        <w:t>JJW</w:t>
      </w:r>
      <w:r w:rsidR="5D741671" w:rsidRPr="002B776D">
        <w:rPr>
          <w:rFonts w:cs="Times New Roman"/>
          <w:color w:val="000000" w:themeColor="text1"/>
          <w:sz w:val="22"/>
        </w:rPr>
        <w:t>, EP, LT</w:t>
      </w:r>
      <w:r w:rsidR="3B5F7DB3" w:rsidRPr="002B776D">
        <w:rPr>
          <w:rFonts w:cs="Times New Roman"/>
          <w:color w:val="000000" w:themeColor="text1"/>
          <w:sz w:val="22"/>
        </w:rPr>
        <w:t>,</w:t>
      </w:r>
      <w:r w:rsidR="37BEB4B7" w:rsidRPr="002B776D">
        <w:rPr>
          <w:rFonts w:cs="Times New Roman"/>
          <w:color w:val="000000" w:themeColor="text1"/>
          <w:sz w:val="22"/>
        </w:rPr>
        <w:t xml:space="preserve"> ASE,</w:t>
      </w:r>
      <w:r w:rsidR="3B5F7DB3" w:rsidRPr="002B776D">
        <w:rPr>
          <w:rFonts w:cs="Times New Roman"/>
          <w:color w:val="000000" w:themeColor="text1"/>
          <w:sz w:val="22"/>
        </w:rPr>
        <w:t xml:space="preserve"> LHM</w:t>
      </w:r>
      <w:r w:rsidR="00E23933" w:rsidRPr="002B776D">
        <w:rPr>
          <w:rFonts w:cs="Times New Roman"/>
          <w:color w:val="000000" w:themeColor="text1"/>
          <w:sz w:val="22"/>
        </w:rPr>
        <w:t xml:space="preserve"> contributed to des</w:t>
      </w:r>
      <w:r w:rsidRPr="002B776D">
        <w:rPr>
          <w:rFonts w:cs="Times New Roman"/>
          <w:color w:val="000000" w:themeColor="text1"/>
          <w:sz w:val="22"/>
        </w:rPr>
        <w:t xml:space="preserve">ign and execution of the study as well as </w:t>
      </w:r>
      <w:r w:rsidR="00E23933" w:rsidRPr="002B776D">
        <w:rPr>
          <w:rFonts w:cs="Times New Roman"/>
          <w:color w:val="000000" w:themeColor="text1"/>
          <w:sz w:val="22"/>
        </w:rPr>
        <w:t xml:space="preserve">analysis and presentation of the data. </w:t>
      </w:r>
      <w:r w:rsidR="5181AFF5" w:rsidRPr="002B776D">
        <w:rPr>
          <w:rFonts w:cs="Times New Roman"/>
          <w:color w:val="000000" w:themeColor="text1"/>
          <w:sz w:val="22"/>
        </w:rPr>
        <w:t>GPM, R</w:t>
      </w:r>
      <w:r w:rsidR="4E4A9C8C" w:rsidRPr="002B776D">
        <w:rPr>
          <w:rFonts w:cs="Times New Roman"/>
          <w:color w:val="000000" w:themeColor="text1"/>
          <w:sz w:val="22"/>
        </w:rPr>
        <w:t>S</w:t>
      </w:r>
      <w:r w:rsidR="5181AFF5" w:rsidRPr="002B776D">
        <w:rPr>
          <w:rFonts w:cs="Times New Roman"/>
          <w:color w:val="000000" w:themeColor="text1"/>
          <w:sz w:val="22"/>
        </w:rPr>
        <w:t xml:space="preserve">D, EV, FR, RGW, GW, HA, CJ, </w:t>
      </w:r>
      <w:r w:rsidR="4C73C96C" w:rsidRPr="002B776D">
        <w:rPr>
          <w:rFonts w:cs="Times New Roman"/>
          <w:color w:val="000000" w:themeColor="text1"/>
          <w:sz w:val="22"/>
        </w:rPr>
        <w:t>TB, MAC, MK, FR</w:t>
      </w:r>
      <w:r w:rsidR="00AB460E" w:rsidRPr="002B776D">
        <w:rPr>
          <w:rFonts w:cs="Times New Roman"/>
          <w:color w:val="000000" w:themeColor="text1"/>
          <w:sz w:val="22"/>
        </w:rPr>
        <w:t>, FPP</w:t>
      </w:r>
      <w:r w:rsidR="00E23933" w:rsidRPr="002B776D">
        <w:rPr>
          <w:rFonts w:cs="Times New Roman"/>
          <w:color w:val="000000" w:themeColor="text1"/>
          <w:sz w:val="22"/>
        </w:rPr>
        <w:t xml:space="preserve"> contributed to design</w:t>
      </w:r>
      <w:r w:rsidRPr="002B776D">
        <w:rPr>
          <w:rFonts w:cs="Times New Roman"/>
          <w:color w:val="000000" w:themeColor="text1"/>
          <w:sz w:val="22"/>
        </w:rPr>
        <w:t xml:space="preserve"> and oversight of the conduct of the study.</w:t>
      </w:r>
      <w:r w:rsidR="00E23933" w:rsidRPr="002B776D">
        <w:rPr>
          <w:rFonts w:cs="Times New Roman"/>
          <w:color w:val="000000" w:themeColor="text1"/>
          <w:sz w:val="22"/>
        </w:rPr>
        <w:t xml:space="preserve"> </w:t>
      </w:r>
      <w:r w:rsidRPr="002B776D">
        <w:rPr>
          <w:rFonts w:cs="Times New Roman"/>
          <w:color w:val="000000" w:themeColor="text1"/>
          <w:sz w:val="22"/>
        </w:rPr>
        <w:t xml:space="preserve">All authors contributed to critical review of the data and the writing of the manuscript. </w:t>
      </w:r>
      <w:r w:rsidR="008F277E" w:rsidRPr="002B776D">
        <w:rPr>
          <w:rFonts w:eastAsia="Lucida Grande" w:cs="Times New Roman"/>
          <w:color w:val="000000" w:themeColor="text1"/>
          <w:sz w:val="22"/>
        </w:rPr>
        <w:t xml:space="preserve">All </w:t>
      </w:r>
      <w:r w:rsidR="0BBBE25F" w:rsidRPr="002B776D">
        <w:rPr>
          <w:rFonts w:eastAsia="Lucida Grande" w:cs="Times New Roman"/>
          <w:color w:val="000000" w:themeColor="text1"/>
          <w:sz w:val="22"/>
        </w:rPr>
        <w:t>Medicago</w:t>
      </w:r>
      <w:r w:rsidR="008F277E" w:rsidRPr="002B776D">
        <w:rPr>
          <w:rFonts w:eastAsia="Lucida Grande" w:cs="Times New Roman"/>
          <w:color w:val="000000" w:themeColor="text1"/>
          <w:sz w:val="22"/>
        </w:rPr>
        <w:t xml:space="preserve"> authors had full access to the </w:t>
      </w:r>
      <w:r w:rsidRPr="002B776D">
        <w:rPr>
          <w:rFonts w:eastAsia="Lucida Grande" w:cs="Times New Roman"/>
          <w:color w:val="000000" w:themeColor="text1"/>
          <w:sz w:val="22"/>
        </w:rPr>
        <w:t>data</w:t>
      </w:r>
      <w:r w:rsidR="008F277E" w:rsidRPr="002B776D">
        <w:rPr>
          <w:rFonts w:eastAsia="Lucida Grande" w:cs="Times New Roman"/>
          <w:color w:val="000000" w:themeColor="text1"/>
          <w:sz w:val="22"/>
        </w:rPr>
        <w:t xml:space="preserve">. </w:t>
      </w:r>
      <w:r w:rsidR="03C6262A" w:rsidRPr="002B776D">
        <w:rPr>
          <w:rFonts w:eastAsia="Lucida Grande" w:cs="Times New Roman"/>
          <w:color w:val="000000" w:themeColor="text1"/>
          <w:sz w:val="22"/>
        </w:rPr>
        <w:t>YK, MAD, BJW</w:t>
      </w:r>
      <w:r w:rsidR="008F277E" w:rsidRPr="002B776D">
        <w:rPr>
          <w:rFonts w:eastAsia="Lucida Grande" w:cs="Times New Roman"/>
          <w:color w:val="000000" w:themeColor="text1"/>
          <w:sz w:val="22"/>
        </w:rPr>
        <w:t xml:space="preserve"> made the final decision to submit the manuscript.</w:t>
      </w:r>
    </w:p>
    <w:p w14:paraId="538FCEF8" w14:textId="77777777" w:rsidR="00A85B6A" w:rsidRPr="002B776D" w:rsidRDefault="00A85B6A" w:rsidP="009D47FA">
      <w:pPr>
        <w:pStyle w:val="Tabletext12"/>
        <w:spacing w:after="0" w:line="360" w:lineRule="auto"/>
        <w:rPr>
          <w:rFonts w:ascii="Times New Roman" w:eastAsia="Lucida Grande" w:hAnsi="Times New Roman" w:cs="Times New Roman"/>
          <w:color w:val="000000" w:themeColor="text1"/>
          <w:sz w:val="22"/>
          <w:lang w:val="en-US"/>
        </w:rPr>
      </w:pPr>
    </w:p>
    <w:p w14:paraId="230B212E" w14:textId="4C7753EF" w:rsidR="00761463" w:rsidRPr="002B776D" w:rsidRDefault="00761463" w:rsidP="009D47FA">
      <w:pPr>
        <w:pStyle w:val="Heading1"/>
        <w:spacing w:after="0"/>
        <w:rPr>
          <w:rFonts w:cs="Times New Roman"/>
          <w:sz w:val="22"/>
        </w:rPr>
      </w:pPr>
      <w:r w:rsidRPr="002B776D">
        <w:rPr>
          <w:rFonts w:cs="Times New Roman"/>
          <w:sz w:val="22"/>
        </w:rPr>
        <w:t>Acknowledgements</w:t>
      </w:r>
      <w:r w:rsidR="006A764E" w:rsidRPr="002B776D">
        <w:rPr>
          <w:rFonts w:cs="Times New Roman"/>
          <w:sz w:val="22"/>
        </w:rPr>
        <w:t xml:space="preserve"> </w:t>
      </w:r>
    </w:p>
    <w:p w14:paraId="2CB6312C" w14:textId="51D4B58C" w:rsidR="00263F11" w:rsidRPr="002B776D" w:rsidRDefault="00CD3C5D" w:rsidP="009D47FA">
      <w:pPr>
        <w:spacing w:after="0"/>
        <w:rPr>
          <w:rFonts w:cs="Times New Roman"/>
          <w:sz w:val="22"/>
        </w:rPr>
      </w:pPr>
      <w:r w:rsidRPr="002B776D">
        <w:rPr>
          <w:rFonts w:cs="Times New Roman"/>
          <w:sz w:val="22"/>
        </w:rPr>
        <w:t>The authors</w:t>
      </w:r>
      <w:r w:rsidR="003E532F" w:rsidRPr="002B776D">
        <w:rPr>
          <w:rFonts w:cs="Times New Roman"/>
          <w:sz w:val="22"/>
        </w:rPr>
        <w:t xml:space="preserve"> </w:t>
      </w:r>
      <w:r w:rsidR="002E6395" w:rsidRPr="002B776D">
        <w:rPr>
          <w:rFonts w:cs="Times New Roman"/>
          <w:sz w:val="22"/>
        </w:rPr>
        <w:t xml:space="preserve">acknowledge all the volunteers who participated in the study as well as the site investigators and their staff </w:t>
      </w:r>
      <w:r w:rsidR="00543D7F" w:rsidRPr="002B776D">
        <w:rPr>
          <w:rFonts w:cs="Times New Roman"/>
          <w:sz w:val="22"/>
        </w:rPr>
        <w:t>for conducting</w:t>
      </w:r>
      <w:r w:rsidR="002E6395" w:rsidRPr="002B776D">
        <w:rPr>
          <w:rFonts w:cs="Times New Roman"/>
          <w:sz w:val="22"/>
        </w:rPr>
        <w:t xml:space="preserve"> the studies with a high degree of professionalism.  The authors</w:t>
      </w:r>
      <w:r w:rsidRPr="002B776D">
        <w:rPr>
          <w:rFonts w:cs="Times New Roman"/>
          <w:sz w:val="22"/>
        </w:rPr>
        <w:t xml:space="preserve"> also wish to acknowledge </w:t>
      </w:r>
      <w:r w:rsidR="00C31FF3" w:rsidRPr="002B776D">
        <w:rPr>
          <w:rFonts w:cs="Times New Roman"/>
          <w:sz w:val="22"/>
        </w:rPr>
        <w:t>all the employees</w:t>
      </w:r>
      <w:r w:rsidR="002E6395" w:rsidRPr="002B776D">
        <w:rPr>
          <w:rFonts w:cs="Times New Roman"/>
          <w:sz w:val="22"/>
        </w:rPr>
        <w:t xml:space="preserve"> and</w:t>
      </w:r>
      <w:r w:rsidR="00C31FF3" w:rsidRPr="002B776D">
        <w:rPr>
          <w:rFonts w:cs="Times New Roman"/>
          <w:sz w:val="22"/>
        </w:rPr>
        <w:t xml:space="preserve"> contractors</w:t>
      </w:r>
      <w:r w:rsidR="00B97CC7" w:rsidRPr="002B776D">
        <w:rPr>
          <w:rFonts w:cs="Times New Roman"/>
          <w:sz w:val="22"/>
        </w:rPr>
        <w:t xml:space="preserve"> </w:t>
      </w:r>
      <w:r w:rsidR="00543D7F" w:rsidRPr="002B776D">
        <w:rPr>
          <w:rFonts w:cs="Times New Roman"/>
          <w:sz w:val="22"/>
        </w:rPr>
        <w:t xml:space="preserve">of Medicago and GSK </w:t>
      </w:r>
      <w:r w:rsidR="002E6395" w:rsidRPr="002B776D">
        <w:rPr>
          <w:rFonts w:cs="Times New Roman"/>
          <w:sz w:val="22"/>
        </w:rPr>
        <w:t>who supported the study</w:t>
      </w:r>
      <w:r w:rsidR="00543D7F" w:rsidRPr="002B776D">
        <w:rPr>
          <w:rFonts w:cs="Times New Roman"/>
          <w:sz w:val="22"/>
        </w:rPr>
        <w:t>,</w:t>
      </w:r>
      <w:r w:rsidR="002E6395" w:rsidRPr="002B776D">
        <w:rPr>
          <w:rFonts w:cs="Times New Roman"/>
          <w:sz w:val="22"/>
        </w:rPr>
        <w:t xml:space="preserve"> directly or indirectly. </w:t>
      </w:r>
      <w:r w:rsidR="008F450A" w:rsidRPr="002B776D">
        <w:rPr>
          <w:rFonts w:cs="Times New Roman"/>
          <w:sz w:val="22"/>
        </w:rPr>
        <w:t xml:space="preserve">With regard to </w:t>
      </w:r>
      <w:r w:rsidR="6DD71376" w:rsidRPr="002B776D">
        <w:rPr>
          <w:rFonts w:cs="Times New Roman"/>
          <w:sz w:val="22"/>
        </w:rPr>
        <w:t>F</w:t>
      </w:r>
      <w:r w:rsidR="008F450A" w:rsidRPr="002B776D">
        <w:rPr>
          <w:rFonts w:cs="Times New Roman"/>
          <w:sz w:val="22"/>
        </w:rPr>
        <w:t xml:space="preserve">igure </w:t>
      </w:r>
      <w:r w:rsidR="00E26447">
        <w:rPr>
          <w:rFonts w:cs="Times New Roman"/>
          <w:sz w:val="22"/>
        </w:rPr>
        <w:t>S</w:t>
      </w:r>
      <w:r w:rsidR="008F450A" w:rsidRPr="002B776D">
        <w:rPr>
          <w:rFonts w:cs="Times New Roman"/>
          <w:sz w:val="22"/>
        </w:rPr>
        <w:t>1, w</w:t>
      </w:r>
      <w:r w:rsidR="00F72711" w:rsidRPr="002B776D">
        <w:rPr>
          <w:rFonts w:cs="Times New Roman"/>
          <w:sz w:val="22"/>
        </w:rPr>
        <w:t>e gratefully acknowledge all data contributors</w:t>
      </w:r>
      <w:r w:rsidR="003B72B5" w:rsidRPr="002B776D">
        <w:rPr>
          <w:rFonts w:cs="Times New Roman"/>
          <w:sz w:val="22"/>
        </w:rPr>
        <w:t xml:space="preserve"> (</w:t>
      </w:r>
      <w:r w:rsidR="00F72711" w:rsidRPr="002B776D">
        <w:rPr>
          <w:rFonts w:cs="Times New Roman"/>
          <w:sz w:val="22"/>
        </w:rPr>
        <w:t xml:space="preserve">the </w:t>
      </w:r>
      <w:r w:rsidR="003E49A3" w:rsidRPr="002B776D">
        <w:rPr>
          <w:rFonts w:cs="Times New Roman"/>
          <w:sz w:val="22"/>
        </w:rPr>
        <w:t>a</w:t>
      </w:r>
      <w:r w:rsidR="00F72711" w:rsidRPr="002B776D">
        <w:rPr>
          <w:rFonts w:cs="Times New Roman"/>
          <w:sz w:val="22"/>
        </w:rPr>
        <w:t>uthors</w:t>
      </w:r>
      <w:r w:rsidR="003B72B5" w:rsidRPr="002B776D">
        <w:rPr>
          <w:rFonts w:cs="Times New Roman"/>
          <w:sz w:val="22"/>
        </w:rPr>
        <w:t xml:space="preserve">, </w:t>
      </w:r>
      <w:r w:rsidR="00F72711" w:rsidRPr="002B776D">
        <w:rPr>
          <w:rFonts w:cs="Times New Roman"/>
          <w:sz w:val="22"/>
        </w:rPr>
        <w:t xml:space="preserve">their </w:t>
      </w:r>
      <w:r w:rsidR="003E49A3" w:rsidRPr="002B776D">
        <w:rPr>
          <w:rFonts w:cs="Times New Roman"/>
          <w:sz w:val="22"/>
        </w:rPr>
        <w:t>o</w:t>
      </w:r>
      <w:r w:rsidR="00F72711" w:rsidRPr="002B776D">
        <w:rPr>
          <w:rFonts w:cs="Times New Roman"/>
          <w:sz w:val="22"/>
        </w:rPr>
        <w:t xml:space="preserve">riginating laboratories responsible for obtaining the specimens, and the </w:t>
      </w:r>
      <w:r w:rsidR="003E49A3" w:rsidRPr="002B776D">
        <w:rPr>
          <w:rFonts w:cs="Times New Roman"/>
          <w:sz w:val="22"/>
        </w:rPr>
        <w:t>s</w:t>
      </w:r>
      <w:r w:rsidR="00F72711" w:rsidRPr="002B776D">
        <w:rPr>
          <w:rFonts w:cs="Times New Roman"/>
          <w:sz w:val="22"/>
        </w:rPr>
        <w:t>ubmitting laboratories</w:t>
      </w:r>
      <w:r w:rsidR="003B72B5" w:rsidRPr="002B776D">
        <w:rPr>
          <w:rFonts w:cs="Times New Roman"/>
          <w:sz w:val="22"/>
        </w:rPr>
        <w:t>)</w:t>
      </w:r>
      <w:r w:rsidR="00F72711" w:rsidRPr="002B776D">
        <w:rPr>
          <w:rFonts w:cs="Times New Roman"/>
          <w:sz w:val="22"/>
        </w:rPr>
        <w:t xml:space="preserve"> for generating the genetic sequence and metadata and sharing </w:t>
      </w:r>
      <w:r w:rsidR="004D0BE9" w:rsidRPr="002B776D">
        <w:rPr>
          <w:rFonts w:cs="Times New Roman"/>
          <w:sz w:val="22"/>
        </w:rPr>
        <w:t xml:space="preserve">it </w:t>
      </w:r>
      <w:r w:rsidR="00F72711" w:rsidRPr="002B776D">
        <w:rPr>
          <w:rFonts w:cs="Times New Roman"/>
          <w:sz w:val="22"/>
        </w:rPr>
        <w:t xml:space="preserve">via the GISAID Initiative, on which this </w:t>
      </w:r>
      <w:r w:rsidR="009A2FDF" w:rsidRPr="002B776D">
        <w:rPr>
          <w:rFonts w:cs="Times New Roman"/>
          <w:sz w:val="22"/>
        </w:rPr>
        <w:t xml:space="preserve">Figure </w:t>
      </w:r>
      <w:r w:rsidR="00F72711" w:rsidRPr="002B776D">
        <w:rPr>
          <w:rFonts w:cs="Times New Roman"/>
          <w:sz w:val="22"/>
        </w:rPr>
        <w:t>is based.</w:t>
      </w:r>
    </w:p>
    <w:p w14:paraId="19D0CB9B" w14:textId="77777777" w:rsidR="00D8270E" w:rsidRPr="002B776D" w:rsidRDefault="00D8270E" w:rsidP="009D47FA">
      <w:pPr>
        <w:spacing w:after="0"/>
        <w:rPr>
          <w:rFonts w:cs="Times New Roman"/>
          <w:sz w:val="22"/>
        </w:rPr>
      </w:pPr>
    </w:p>
    <w:p w14:paraId="1324100D" w14:textId="56360DB7" w:rsidR="00761463" w:rsidRPr="002B776D" w:rsidRDefault="00761463" w:rsidP="009D47FA">
      <w:pPr>
        <w:pStyle w:val="Heading1"/>
        <w:spacing w:after="0"/>
        <w:rPr>
          <w:rFonts w:cs="Times New Roman"/>
          <w:sz w:val="22"/>
        </w:rPr>
      </w:pPr>
      <w:r w:rsidRPr="002B776D">
        <w:rPr>
          <w:rFonts w:cs="Times New Roman"/>
          <w:sz w:val="22"/>
        </w:rPr>
        <w:t xml:space="preserve">Funding Statement </w:t>
      </w:r>
    </w:p>
    <w:p w14:paraId="37721A23" w14:textId="7E17D845" w:rsidR="42FABCEA" w:rsidRPr="002B776D" w:rsidRDefault="42FABCEA" w:rsidP="009D47FA">
      <w:pPr>
        <w:spacing w:after="0"/>
        <w:rPr>
          <w:rFonts w:cs="Times New Roman"/>
          <w:sz w:val="22"/>
        </w:rPr>
      </w:pPr>
      <w:r w:rsidRPr="002B776D">
        <w:rPr>
          <w:rFonts w:cs="Times New Roman"/>
          <w:sz w:val="22"/>
        </w:rPr>
        <w:t>The stud</w:t>
      </w:r>
      <w:r w:rsidR="00444760" w:rsidRPr="002B776D">
        <w:rPr>
          <w:rFonts w:cs="Times New Roman"/>
          <w:sz w:val="22"/>
        </w:rPr>
        <w:t>y</w:t>
      </w:r>
      <w:r w:rsidRPr="002B776D">
        <w:rPr>
          <w:rFonts w:cs="Times New Roman"/>
          <w:sz w:val="22"/>
        </w:rPr>
        <w:t xml:space="preserve"> w</w:t>
      </w:r>
      <w:r w:rsidR="00444760" w:rsidRPr="002B776D">
        <w:rPr>
          <w:rFonts w:cs="Times New Roman"/>
          <w:sz w:val="22"/>
        </w:rPr>
        <w:t>as</w:t>
      </w:r>
      <w:r w:rsidRPr="002B776D">
        <w:rPr>
          <w:rFonts w:cs="Times New Roman"/>
          <w:sz w:val="22"/>
        </w:rPr>
        <w:t xml:space="preserve"> sponsored by Medicago Inc.</w:t>
      </w:r>
    </w:p>
    <w:p w14:paraId="55AEB8FB" w14:textId="77777777" w:rsidR="008362A3" w:rsidRPr="002B776D" w:rsidRDefault="008362A3" w:rsidP="009D47FA">
      <w:pPr>
        <w:spacing w:after="0"/>
        <w:rPr>
          <w:rFonts w:cs="Times New Roman"/>
          <w:sz w:val="22"/>
        </w:rPr>
      </w:pPr>
    </w:p>
    <w:p w14:paraId="3B413029" w14:textId="0915399E" w:rsidR="00BB4AD3" w:rsidRPr="002B776D" w:rsidRDefault="00BB4AD3" w:rsidP="009D47FA">
      <w:pPr>
        <w:pStyle w:val="Heading1"/>
        <w:spacing w:after="0"/>
        <w:rPr>
          <w:rFonts w:cs="Times New Roman"/>
          <w:sz w:val="22"/>
        </w:rPr>
      </w:pPr>
      <w:r w:rsidRPr="002B776D">
        <w:rPr>
          <w:rFonts w:cs="Times New Roman"/>
          <w:sz w:val="22"/>
        </w:rPr>
        <w:t>Data Availability</w:t>
      </w:r>
    </w:p>
    <w:p w14:paraId="0414B11F" w14:textId="719BB59D" w:rsidR="003F21C7" w:rsidRDefault="006161B6" w:rsidP="00DB7B37">
      <w:pPr>
        <w:spacing w:after="0"/>
        <w:rPr>
          <w:rFonts w:cs="Times New Roman"/>
          <w:b/>
          <w:bCs/>
          <w:sz w:val="22"/>
          <w:u w:val="single"/>
        </w:rPr>
      </w:pPr>
      <w:r w:rsidRPr="002B776D">
        <w:rPr>
          <w:rFonts w:cs="Times New Roman"/>
          <w:sz w:val="22"/>
          <w:bdr w:val="none" w:sz="0" w:space="0" w:color="auto" w:frame="1"/>
          <w:shd w:val="clear" w:color="auto" w:fill="FFFFFF"/>
        </w:rPr>
        <w:t xml:space="preserve">Medicago Inc. is committed to providing access to anonymized data collected during the trial that underlie the results reported in this article, at the end of the clinical trial, which is currently scheduled to be 1 year after the last participant is enrolled, unless granted an extension. Medicago Inc. will collaborate with its partner (GlaxoSmithKline, </w:t>
      </w:r>
      <w:proofErr w:type="spellStart"/>
      <w:r w:rsidR="7D63335F" w:rsidRPr="002B776D">
        <w:rPr>
          <w:rFonts w:cs="Times New Roman"/>
          <w:sz w:val="22"/>
          <w:bdr w:val="none" w:sz="0" w:space="0" w:color="auto" w:frame="1"/>
          <w:shd w:val="clear" w:color="auto" w:fill="FFFFFF"/>
        </w:rPr>
        <w:t>Wavre</w:t>
      </w:r>
      <w:proofErr w:type="spellEnd"/>
      <w:r w:rsidRPr="002B776D">
        <w:rPr>
          <w:rFonts w:cs="Times New Roman"/>
          <w:sz w:val="22"/>
          <w:bdr w:val="none" w:sz="0" w:space="0" w:color="auto" w:frame="1"/>
          <w:shd w:val="clear" w:color="auto" w:fill="FFFFFF"/>
        </w:rPr>
        <w:t>, Belgium) on such requests before disclosure</w:t>
      </w:r>
      <w:r w:rsidR="000076F3" w:rsidRPr="002B776D">
        <w:rPr>
          <w:rFonts w:cs="Times New Roman"/>
          <w:sz w:val="22"/>
          <w:bdr w:val="none" w:sz="0" w:space="0" w:color="auto" w:frame="1"/>
          <w:shd w:val="clear" w:color="auto" w:fill="FFFFFF"/>
        </w:rPr>
        <w:t xml:space="preserve">. Proposals should be directed to wardb@medicago.com or </w:t>
      </w:r>
      <w:hyperlink r:id="rId14" w:history="1">
        <w:r w:rsidR="000076F3" w:rsidRPr="002B776D">
          <w:rPr>
            <w:rStyle w:val="Hyperlink"/>
            <w:rFonts w:eastAsia="Alegreya Sans" w:cs="Times New Roman"/>
            <w:color w:val="auto"/>
            <w:sz w:val="22"/>
            <w:u w:val="none"/>
            <w:bdr w:val="none" w:sz="0" w:space="0" w:color="auto" w:frame="1"/>
            <w:shd w:val="clear" w:color="auto" w:fill="FFFFFF"/>
          </w:rPr>
          <w:t>daoustma@medicago.com</w:t>
        </w:r>
      </w:hyperlink>
      <w:r w:rsidR="000076F3" w:rsidRPr="002B776D">
        <w:rPr>
          <w:rFonts w:cs="Times New Roman"/>
          <w:sz w:val="22"/>
          <w:bdr w:val="none" w:sz="0" w:space="0" w:color="auto" w:frame="1"/>
          <w:shd w:val="clear" w:color="auto" w:fill="FFFFFF"/>
        </w:rPr>
        <w:t xml:space="preserve">. </w:t>
      </w:r>
      <w:r w:rsidRPr="002B776D">
        <w:rPr>
          <w:rFonts w:cs="Times New Roman"/>
          <w:sz w:val="22"/>
          <w:bdr w:val="none" w:sz="0" w:space="0" w:color="auto" w:frame="1"/>
          <w:shd w:val="clear" w:color="auto" w:fill="FFFFFF"/>
        </w:rPr>
        <w:t>To gain access, data requestors will need to sign a data access agreement and access will be granted for non-commercial research purposes only.</w:t>
      </w:r>
      <w:r w:rsidR="003F21C7">
        <w:rPr>
          <w:rFonts w:cs="Times New Roman"/>
          <w:sz w:val="22"/>
        </w:rPr>
        <w:br w:type="page"/>
      </w:r>
    </w:p>
    <w:p w14:paraId="64C2BCC2" w14:textId="5E63BCD8" w:rsidR="00745817" w:rsidRPr="00C94146" w:rsidRDefault="00745817" w:rsidP="00C52A0F">
      <w:pPr>
        <w:pStyle w:val="Heading1"/>
        <w:spacing w:after="0"/>
        <w:rPr>
          <w:rFonts w:cs="Times New Roman"/>
          <w:sz w:val="22"/>
          <w:lang w:val="en-CA"/>
        </w:rPr>
      </w:pPr>
      <w:r w:rsidRPr="00C94146">
        <w:rPr>
          <w:rFonts w:cs="Times New Roman"/>
          <w:sz w:val="22"/>
          <w:lang w:val="en-CA"/>
        </w:rPr>
        <w:t xml:space="preserve">Figure Legends </w:t>
      </w:r>
    </w:p>
    <w:p w14:paraId="164D8F06" w14:textId="736B650F" w:rsidR="00745817" w:rsidRPr="00C94146" w:rsidRDefault="003C59C0" w:rsidP="00C51990">
      <w:pPr>
        <w:pStyle w:val="Heading2"/>
        <w:spacing w:before="0" w:after="0"/>
        <w:rPr>
          <w:b/>
          <w:bCs/>
          <w:i w:val="0"/>
          <w:lang w:val="en-CA"/>
        </w:rPr>
      </w:pPr>
      <w:r w:rsidRPr="00C94146">
        <w:rPr>
          <w:b/>
          <w:i w:val="0"/>
          <w:lang w:val="en-CA"/>
        </w:rPr>
        <w:t>Figure 1</w:t>
      </w:r>
      <w:r w:rsidR="00C51990" w:rsidRPr="00C94146">
        <w:rPr>
          <w:b/>
          <w:i w:val="0"/>
          <w:lang w:val="en-CA"/>
        </w:rPr>
        <w:t xml:space="preserve">: </w:t>
      </w:r>
      <w:r w:rsidR="00745817" w:rsidRPr="00C94146">
        <w:rPr>
          <w:b/>
          <w:bCs/>
          <w:i w:val="0"/>
          <w:iCs w:val="0"/>
          <w:lang w:val="en-CA"/>
        </w:rPr>
        <w:t xml:space="preserve">Trial Profile – </w:t>
      </w:r>
      <w:r w:rsidR="00492169" w:rsidRPr="00C94146">
        <w:rPr>
          <w:b/>
          <w:bCs/>
          <w:i w:val="0"/>
          <w:iCs w:val="0"/>
          <w:lang w:val="en-CA"/>
        </w:rPr>
        <w:t>Participant</w:t>
      </w:r>
      <w:r w:rsidR="00745817" w:rsidRPr="00C94146">
        <w:rPr>
          <w:b/>
          <w:bCs/>
          <w:i w:val="0"/>
          <w:iCs w:val="0"/>
          <w:lang w:val="en-CA"/>
        </w:rPr>
        <w:t xml:space="preserve"> Disposition</w:t>
      </w:r>
    </w:p>
    <w:p w14:paraId="3874A229" w14:textId="185104F3" w:rsidR="00745817" w:rsidRPr="002B776D" w:rsidRDefault="00D73C7B" w:rsidP="00C52A0F">
      <w:pPr>
        <w:spacing w:after="0"/>
        <w:rPr>
          <w:rFonts w:cs="Times New Roman"/>
          <w:sz w:val="22"/>
        </w:rPr>
      </w:pPr>
      <w:r w:rsidRPr="002B776D">
        <w:rPr>
          <w:rFonts w:cs="Times New Roman"/>
          <w:sz w:val="22"/>
        </w:rPr>
        <w:t>Data cut-off for</w:t>
      </w:r>
      <w:r w:rsidR="5E0E534B" w:rsidRPr="002B776D">
        <w:rPr>
          <w:rFonts w:cs="Times New Roman"/>
          <w:sz w:val="22"/>
        </w:rPr>
        <w:t xml:space="preserve"> the</w:t>
      </w:r>
      <w:r w:rsidRPr="002B776D">
        <w:rPr>
          <w:rFonts w:cs="Times New Roman"/>
          <w:sz w:val="22"/>
        </w:rPr>
        <w:t xml:space="preserve"> primary </w:t>
      </w:r>
      <w:r w:rsidR="7D469C02" w:rsidRPr="002B776D">
        <w:rPr>
          <w:rFonts w:cs="Times New Roman"/>
          <w:sz w:val="22"/>
        </w:rPr>
        <w:t xml:space="preserve">vaccine </w:t>
      </w:r>
      <w:r w:rsidR="00342DA7" w:rsidRPr="002B776D">
        <w:rPr>
          <w:rFonts w:cs="Times New Roman"/>
          <w:sz w:val="22"/>
        </w:rPr>
        <w:t xml:space="preserve">efficacy </w:t>
      </w:r>
      <w:r w:rsidRPr="002B776D">
        <w:rPr>
          <w:rFonts w:cs="Times New Roman"/>
          <w:sz w:val="22"/>
        </w:rPr>
        <w:t xml:space="preserve">analysis occurred on </w:t>
      </w:r>
      <w:r w:rsidR="00B34296" w:rsidRPr="002B776D">
        <w:rPr>
          <w:rFonts w:cs="Times New Roman"/>
          <w:sz w:val="22"/>
        </w:rPr>
        <w:t xml:space="preserve">August </w:t>
      </w:r>
      <w:r w:rsidR="00342DA7" w:rsidRPr="002B776D">
        <w:rPr>
          <w:rFonts w:cs="Times New Roman"/>
          <w:sz w:val="22"/>
        </w:rPr>
        <w:t>20</w:t>
      </w:r>
      <w:r w:rsidR="4C89A8B5" w:rsidRPr="002B776D">
        <w:rPr>
          <w:rFonts w:cs="Times New Roman"/>
          <w:sz w:val="22"/>
          <w:vertAlign w:val="superscript"/>
        </w:rPr>
        <w:t>th</w:t>
      </w:r>
      <w:r w:rsidRPr="002B776D">
        <w:rPr>
          <w:rFonts w:cs="Times New Roman"/>
          <w:sz w:val="22"/>
        </w:rPr>
        <w:t>, 2021</w:t>
      </w:r>
      <w:r w:rsidR="00745817" w:rsidRPr="002B776D">
        <w:rPr>
          <w:rFonts w:cs="Times New Roman"/>
          <w:sz w:val="22"/>
        </w:rPr>
        <w:t xml:space="preserve">. </w:t>
      </w:r>
      <w:r w:rsidR="001B796A">
        <w:rPr>
          <w:rFonts w:cs="Times New Roman"/>
          <w:sz w:val="22"/>
        </w:rPr>
        <w:t xml:space="preserve">Of the </w:t>
      </w:r>
      <w:r w:rsidR="00DA0C34">
        <w:rPr>
          <w:rFonts w:cs="Times New Roman"/>
          <w:sz w:val="22"/>
        </w:rPr>
        <w:t xml:space="preserve">25,170 individuals </w:t>
      </w:r>
      <w:r w:rsidR="001B796A">
        <w:rPr>
          <w:rFonts w:cs="Times New Roman"/>
          <w:sz w:val="22"/>
        </w:rPr>
        <w:t xml:space="preserve">recruited, 24,141 were </w:t>
      </w:r>
      <w:r w:rsidR="00933911">
        <w:rPr>
          <w:rFonts w:cs="Times New Roman"/>
          <w:sz w:val="22"/>
        </w:rPr>
        <w:t>randomized</w:t>
      </w:r>
      <w:r w:rsidR="001B796A">
        <w:rPr>
          <w:rFonts w:cs="Times New Roman"/>
          <w:sz w:val="22"/>
        </w:rPr>
        <w:t xml:space="preserve"> in the </w:t>
      </w:r>
      <w:r w:rsidRPr="002B776D">
        <w:rPr>
          <w:rFonts w:cs="Times New Roman"/>
          <w:sz w:val="22"/>
        </w:rPr>
        <w:t xml:space="preserve">intention-to-treat </w:t>
      </w:r>
      <w:r w:rsidR="7F2997B7" w:rsidRPr="002B776D">
        <w:rPr>
          <w:rFonts w:cs="Times New Roman"/>
          <w:sz w:val="22"/>
        </w:rPr>
        <w:t>(ITT)</w:t>
      </w:r>
      <w:r w:rsidRPr="002B776D">
        <w:rPr>
          <w:rFonts w:cs="Times New Roman"/>
          <w:sz w:val="22"/>
        </w:rPr>
        <w:t xml:space="preserve"> population</w:t>
      </w:r>
      <w:r w:rsidR="001B796A">
        <w:rPr>
          <w:rFonts w:cs="Times New Roman"/>
          <w:sz w:val="22"/>
        </w:rPr>
        <w:t xml:space="preserve">. </w:t>
      </w:r>
      <w:r w:rsidR="00A61796">
        <w:rPr>
          <w:rFonts w:cs="Times New Roman"/>
          <w:sz w:val="22"/>
        </w:rPr>
        <w:t xml:space="preserve">These </w:t>
      </w:r>
      <w:r w:rsidR="00933911">
        <w:rPr>
          <w:rFonts w:cs="Times New Roman"/>
          <w:sz w:val="22"/>
        </w:rPr>
        <w:t xml:space="preserve">ITT </w:t>
      </w:r>
      <w:r w:rsidR="00A61796">
        <w:rPr>
          <w:rFonts w:cs="Times New Roman"/>
          <w:sz w:val="22"/>
        </w:rPr>
        <w:t>participants</w:t>
      </w:r>
      <w:r w:rsidRPr="002B776D">
        <w:rPr>
          <w:rFonts w:cs="Times New Roman"/>
          <w:sz w:val="22"/>
        </w:rPr>
        <w:t xml:space="preserve"> had no virologic evidence of </w:t>
      </w:r>
      <w:r w:rsidR="00342DA7" w:rsidRPr="002B776D">
        <w:rPr>
          <w:rFonts w:cs="Times New Roman"/>
          <w:sz w:val="22"/>
        </w:rPr>
        <w:t>COVID</w:t>
      </w:r>
      <w:r w:rsidRPr="002B776D">
        <w:rPr>
          <w:rFonts w:cs="Times New Roman"/>
          <w:sz w:val="22"/>
        </w:rPr>
        <w:t xml:space="preserve">-19 </w:t>
      </w:r>
      <w:r w:rsidR="005C5436" w:rsidRPr="002B776D">
        <w:rPr>
          <w:rFonts w:cs="Times New Roman"/>
          <w:sz w:val="22"/>
        </w:rPr>
        <w:t xml:space="preserve">prior to injection. </w:t>
      </w:r>
      <w:r w:rsidR="00644BC9">
        <w:rPr>
          <w:rFonts w:cs="Times New Roman"/>
          <w:sz w:val="22"/>
        </w:rPr>
        <w:t xml:space="preserve">The safety analysis set (SAS) included </w:t>
      </w:r>
      <w:r w:rsidR="00F233CA">
        <w:rPr>
          <w:rFonts w:cs="Times New Roman"/>
          <w:sz w:val="22"/>
        </w:rPr>
        <w:t>24,076</w:t>
      </w:r>
      <w:r w:rsidR="00644BC9">
        <w:rPr>
          <w:rFonts w:cs="Times New Roman"/>
          <w:sz w:val="22"/>
        </w:rPr>
        <w:t xml:space="preserve"> participants who had one or more </w:t>
      </w:r>
      <w:r w:rsidR="00762B8A">
        <w:rPr>
          <w:rFonts w:cs="Times New Roman"/>
          <w:sz w:val="22"/>
        </w:rPr>
        <w:t>study injections</w:t>
      </w:r>
      <w:r w:rsidR="00644BC9">
        <w:rPr>
          <w:rFonts w:cs="Times New Roman"/>
          <w:sz w:val="22"/>
        </w:rPr>
        <w:t xml:space="preserve">. </w:t>
      </w:r>
      <w:r w:rsidR="005C5436" w:rsidRPr="002B776D">
        <w:rPr>
          <w:rFonts w:cs="Times New Roman"/>
          <w:sz w:val="22"/>
        </w:rPr>
        <w:t xml:space="preserve">The </w:t>
      </w:r>
      <w:r w:rsidRPr="002B776D">
        <w:rPr>
          <w:rFonts w:cs="Times New Roman"/>
          <w:sz w:val="22"/>
        </w:rPr>
        <w:t xml:space="preserve">per-protocol population included </w:t>
      </w:r>
      <w:r w:rsidR="00424991">
        <w:rPr>
          <w:rFonts w:cs="Times New Roman"/>
          <w:sz w:val="22"/>
        </w:rPr>
        <w:t xml:space="preserve">20,090 </w:t>
      </w:r>
      <w:r w:rsidRPr="002B776D">
        <w:rPr>
          <w:rFonts w:cs="Times New Roman"/>
          <w:sz w:val="22"/>
        </w:rPr>
        <w:t>participants who received two</w:t>
      </w:r>
      <w:r w:rsidR="002C4BCA">
        <w:rPr>
          <w:rFonts w:cs="Times New Roman"/>
          <w:sz w:val="22"/>
        </w:rPr>
        <w:t xml:space="preserve"> study injections </w:t>
      </w:r>
      <w:r w:rsidR="005022F7">
        <w:rPr>
          <w:rFonts w:cs="Times New Roman"/>
          <w:sz w:val="22"/>
        </w:rPr>
        <w:t xml:space="preserve">as </w:t>
      </w:r>
      <w:r w:rsidR="00C02922" w:rsidRPr="049BD5E3">
        <w:rPr>
          <w:rFonts w:cs="Times New Roman"/>
          <w:sz w:val="22"/>
        </w:rPr>
        <w:t>scheduled and</w:t>
      </w:r>
      <w:r w:rsidR="6EC0FC3A" w:rsidRPr="002B776D">
        <w:rPr>
          <w:rFonts w:cs="Times New Roman"/>
          <w:sz w:val="22"/>
        </w:rPr>
        <w:t xml:space="preserve"> had</w:t>
      </w:r>
      <w:r w:rsidRPr="002B776D">
        <w:rPr>
          <w:rFonts w:cs="Times New Roman"/>
          <w:sz w:val="22"/>
        </w:rPr>
        <w:t xml:space="preserve"> no major protocol deviations. </w:t>
      </w:r>
      <w:r w:rsidR="00AA6460">
        <w:rPr>
          <w:rFonts w:cs="Times New Roman"/>
          <w:sz w:val="22"/>
        </w:rPr>
        <w:t xml:space="preserve">Note that participants may have </w:t>
      </w:r>
      <w:r w:rsidR="00302DF9">
        <w:rPr>
          <w:rFonts w:cs="Times New Roman"/>
          <w:sz w:val="22"/>
        </w:rPr>
        <w:t>discontinued</w:t>
      </w:r>
      <w:r w:rsidR="00AA6460">
        <w:rPr>
          <w:rFonts w:cs="Times New Roman"/>
          <w:sz w:val="22"/>
        </w:rPr>
        <w:t xml:space="preserve"> after qualific</w:t>
      </w:r>
      <w:r w:rsidR="00AA6460" w:rsidRPr="0048499B">
        <w:rPr>
          <w:rFonts w:cs="Times New Roman"/>
          <w:sz w:val="22"/>
        </w:rPr>
        <w:t xml:space="preserve">ation as part of the per protocol population </w:t>
      </w:r>
      <w:r w:rsidR="00302DF9" w:rsidRPr="0048499B">
        <w:rPr>
          <w:rFonts w:cs="Times New Roman"/>
          <w:sz w:val="22"/>
        </w:rPr>
        <w:t>(</w:t>
      </w:r>
      <w:r w:rsidR="00AA6460" w:rsidRPr="0048499B">
        <w:rPr>
          <w:rFonts w:cs="Times New Roman"/>
          <w:sz w:val="22"/>
        </w:rPr>
        <w:t xml:space="preserve">shown in the bottom </w:t>
      </w:r>
      <w:r w:rsidR="00302DF9" w:rsidRPr="0048499B">
        <w:rPr>
          <w:rFonts w:cs="Times New Roman"/>
          <w:sz w:val="22"/>
        </w:rPr>
        <w:t>set of boxes).</w:t>
      </w:r>
      <w:r w:rsidR="00AA6460" w:rsidRPr="0048499B">
        <w:rPr>
          <w:rFonts w:cs="Times New Roman"/>
          <w:sz w:val="22"/>
        </w:rPr>
        <w:t xml:space="preserve"> </w:t>
      </w:r>
      <w:r w:rsidR="00132633" w:rsidRPr="0048499B">
        <w:rPr>
          <w:rFonts w:cs="Times New Roman"/>
          <w:sz w:val="22"/>
        </w:rPr>
        <w:t xml:space="preserve">An additional </w:t>
      </w:r>
      <w:r w:rsidR="00CE28A8" w:rsidRPr="0048499B">
        <w:rPr>
          <w:rFonts w:cs="Times New Roman"/>
          <w:sz w:val="22"/>
        </w:rPr>
        <w:t>10</w:t>
      </w:r>
      <w:r w:rsidR="00132633" w:rsidRPr="0048499B">
        <w:rPr>
          <w:rFonts w:cs="Times New Roman"/>
          <w:sz w:val="22"/>
        </w:rPr>
        <w:t xml:space="preserve"> participants left the study (</w:t>
      </w:r>
      <w:r w:rsidR="008449BC" w:rsidRPr="0048499B">
        <w:rPr>
          <w:rFonts w:cs="Times New Roman"/>
          <w:sz w:val="22"/>
        </w:rPr>
        <w:t>4</w:t>
      </w:r>
      <w:r w:rsidR="00132633" w:rsidRPr="0048499B">
        <w:rPr>
          <w:rFonts w:cs="Times New Roman"/>
          <w:sz w:val="22"/>
        </w:rPr>
        <w:t xml:space="preserve"> in the CoVLP+AS03 group and </w:t>
      </w:r>
      <w:r w:rsidR="008449BC" w:rsidRPr="0048499B">
        <w:rPr>
          <w:rFonts w:cs="Times New Roman"/>
          <w:sz w:val="22"/>
        </w:rPr>
        <w:t>6</w:t>
      </w:r>
      <w:r w:rsidR="00132633" w:rsidRPr="0048499B">
        <w:rPr>
          <w:rFonts w:cs="Times New Roman"/>
          <w:sz w:val="22"/>
        </w:rPr>
        <w:t xml:space="preserve"> in the </w:t>
      </w:r>
      <w:r w:rsidR="008A3E8A" w:rsidRPr="0048499B">
        <w:rPr>
          <w:rFonts w:cs="Times New Roman"/>
          <w:sz w:val="22"/>
        </w:rPr>
        <w:t xml:space="preserve">placebo group) </w:t>
      </w:r>
      <w:r w:rsidR="008E3A32" w:rsidRPr="0048499B">
        <w:rPr>
          <w:rFonts w:cs="Times New Roman"/>
          <w:sz w:val="22"/>
        </w:rPr>
        <w:t>for whom the time of discontinuation</w:t>
      </w:r>
      <w:r w:rsidR="009B395D" w:rsidRPr="0048499B">
        <w:rPr>
          <w:rFonts w:cs="Times New Roman"/>
          <w:sz w:val="22"/>
        </w:rPr>
        <w:t xml:space="preserve"> (by </w:t>
      </w:r>
      <w:r w:rsidR="00F74062" w:rsidRPr="0048499B">
        <w:rPr>
          <w:rFonts w:cs="Times New Roman"/>
          <w:sz w:val="22"/>
        </w:rPr>
        <w:t>D</w:t>
      </w:r>
      <w:r w:rsidR="009B395D" w:rsidRPr="0048499B">
        <w:rPr>
          <w:rFonts w:cs="Times New Roman"/>
          <w:sz w:val="22"/>
        </w:rPr>
        <w:t xml:space="preserve">ay 21, by </w:t>
      </w:r>
      <w:r w:rsidR="00F74062" w:rsidRPr="0048499B">
        <w:rPr>
          <w:rFonts w:cs="Times New Roman"/>
          <w:sz w:val="22"/>
        </w:rPr>
        <w:t>D</w:t>
      </w:r>
      <w:r w:rsidR="009B395D" w:rsidRPr="0048499B">
        <w:rPr>
          <w:rFonts w:cs="Times New Roman"/>
          <w:sz w:val="22"/>
        </w:rPr>
        <w:t xml:space="preserve">ay 42 or after </w:t>
      </w:r>
      <w:r w:rsidR="00F74062" w:rsidRPr="0048499B">
        <w:rPr>
          <w:rFonts w:cs="Times New Roman"/>
          <w:sz w:val="22"/>
        </w:rPr>
        <w:t>D</w:t>
      </w:r>
      <w:r w:rsidR="009B395D" w:rsidRPr="0048499B">
        <w:rPr>
          <w:rFonts w:cs="Times New Roman"/>
          <w:sz w:val="22"/>
        </w:rPr>
        <w:t xml:space="preserve">ay 42) could not be ascertained with confidence. </w:t>
      </w:r>
      <w:r w:rsidR="00745817" w:rsidRPr="0048499B">
        <w:rPr>
          <w:rFonts w:cs="Times New Roman"/>
          <w:sz w:val="22"/>
        </w:rPr>
        <w:t>For details o</w:t>
      </w:r>
      <w:r w:rsidR="003C59C0" w:rsidRPr="0048499B">
        <w:rPr>
          <w:rFonts w:cs="Times New Roman"/>
          <w:sz w:val="22"/>
        </w:rPr>
        <w:t>n</w:t>
      </w:r>
      <w:r w:rsidR="00745817" w:rsidRPr="0048499B">
        <w:rPr>
          <w:rFonts w:cs="Times New Roman"/>
          <w:sz w:val="22"/>
        </w:rPr>
        <w:t xml:space="preserve"> </w:t>
      </w:r>
      <w:r w:rsidR="00492169" w:rsidRPr="0048499B">
        <w:rPr>
          <w:rFonts w:cs="Times New Roman"/>
          <w:sz w:val="22"/>
        </w:rPr>
        <w:t>participant</w:t>
      </w:r>
      <w:r w:rsidR="00745817" w:rsidRPr="0048499B">
        <w:rPr>
          <w:rFonts w:cs="Times New Roman"/>
          <w:sz w:val="22"/>
        </w:rPr>
        <w:t xml:space="preserve"> </w:t>
      </w:r>
      <w:r w:rsidR="00916BA8" w:rsidRPr="0048499B">
        <w:rPr>
          <w:rFonts w:cs="Times New Roman"/>
          <w:sz w:val="22"/>
        </w:rPr>
        <w:t>demographics</w:t>
      </w:r>
      <w:r w:rsidR="00745817" w:rsidRPr="0048499B">
        <w:rPr>
          <w:rFonts w:cs="Times New Roman"/>
          <w:sz w:val="22"/>
        </w:rPr>
        <w:t>, see Table 1.</w:t>
      </w:r>
      <w:r w:rsidR="00F87310" w:rsidRPr="0048499B">
        <w:rPr>
          <w:rFonts w:cs="Times New Roman"/>
          <w:sz w:val="22"/>
        </w:rPr>
        <w:t xml:space="preserve"> </w:t>
      </w:r>
      <w:r w:rsidR="009449BE" w:rsidRPr="0048499B">
        <w:rPr>
          <w:rFonts w:cs="Times New Roman"/>
          <w:sz w:val="22"/>
        </w:rPr>
        <w:t>R</w:t>
      </w:r>
      <w:r w:rsidR="00C340E3" w:rsidRPr="0048499B">
        <w:rPr>
          <w:rFonts w:cs="Times New Roman"/>
          <w:sz w:val="22"/>
        </w:rPr>
        <w:t>emoved “due to</w:t>
      </w:r>
      <w:r w:rsidR="00C340E3" w:rsidRPr="002B776D">
        <w:rPr>
          <w:rFonts w:cs="Times New Roman"/>
          <w:sz w:val="22"/>
        </w:rPr>
        <w:t xml:space="preserve"> deployed vaccine” </w:t>
      </w:r>
      <w:r w:rsidR="009449BE" w:rsidRPr="002B776D">
        <w:rPr>
          <w:rFonts w:cs="Times New Roman"/>
          <w:sz w:val="22"/>
        </w:rPr>
        <w:t>denotes participants leaving the study to receive an authorized vaccine.</w:t>
      </w:r>
    </w:p>
    <w:p w14:paraId="4FD3AE99" w14:textId="0BC0DEB2" w:rsidR="003C03F8" w:rsidRPr="002B776D" w:rsidRDefault="003C03F8" w:rsidP="00C52A0F">
      <w:pPr>
        <w:spacing w:after="0"/>
        <w:rPr>
          <w:rFonts w:cs="Times New Roman"/>
          <w:sz w:val="22"/>
          <w:lang w:eastAsia="en-CA"/>
        </w:rPr>
      </w:pPr>
      <w:bookmarkStart w:id="0" w:name="OLE_LINK1"/>
    </w:p>
    <w:bookmarkEnd w:id="0"/>
    <w:p w14:paraId="19A667A3" w14:textId="0BC0DEB2" w:rsidR="00B83C5A" w:rsidRPr="002B776D" w:rsidRDefault="00B83C5A" w:rsidP="00C51990">
      <w:pPr>
        <w:pStyle w:val="Heading2"/>
        <w:spacing w:before="0" w:after="0"/>
        <w:rPr>
          <w:b/>
          <w:bCs/>
          <w:i w:val="0"/>
          <w:iCs w:val="0"/>
        </w:rPr>
      </w:pPr>
      <w:r w:rsidRPr="002B776D">
        <w:rPr>
          <w:b/>
          <w:bCs/>
          <w:i w:val="0"/>
          <w:iCs w:val="0"/>
        </w:rPr>
        <w:t xml:space="preserve">Figure </w:t>
      </w:r>
      <w:r w:rsidR="00C62CC3" w:rsidRPr="002B776D">
        <w:rPr>
          <w:b/>
          <w:bCs/>
          <w:i w:val="0"/>
          <w:iCs w:val="0"/>
        </w:rPr>
        <w:t>2</w:t>
      </w:r>
      <w:r w:rsidR="00C51990" w:rsidRPr="002B776D">
        <w:rPr>
          <w:b/>
          <w:bCs/>
          <w:i w:val="0"/>
          <w:iCs w:val="0"/>
        </w:rPr>
        <w:t xml:space="preserve">: </w:t>
      </w:r>
      <w:r w:rsidRPr="002B776D">
        <w:rPr>
          <w:b/>
          <w:bCs/>
          <w:i w:val="0"/>
          <w:iCs w:val="0"/>
        </w:rPr>
        <w:t xml:space="preserve">Subgroup </w:t>
      </w:r>
      <w:r w:rsidR="003B09F1" w:rsidRPr="002B776D">
        <w:rPr>
          <w:b/>
          <w:bCs/>
          <w:i w:val="0"/>
          <w:iCs w:val="0"/>
        </w:rPr>
        <w:t xml:space="preserve">and Variant </w:t>
      </w:r>
      <w:r w:rsidRPr="002B776D">
        <w:rPr>
          <w:b/>
          <w:bCs/>
          <w:i w:val="0"/>
          <w:iCs w:val="0"/>
        </w:rPr>
        <w:t xml:space="preserve">Analysis of </w:t>
      </w:r>
      <w:r w:rsidR="00C614AA" w:rsidRPr="002B776D">
        <w:rPr>
          <w:b/>
          <w:bCs/>
          <w:i w:val="0"/>
          <w:iCs w:val="0"/>
        </w:rPr>
        <w:t xml:space="preserve">Vaccine Efficacy of CoVLP+AS03 to Prevent </w:t>
      </w:r>
      <w:r w:rsidR="00636546" w:rsidRPr="002B776D">
        <w:rPr>
          <w:b/>
          <w:bCs/>
          <w:i w:val="0"/>
          <w:iCs w:val="0"/>
        </w:rPr>
        <w:t>COVID-19</w:t>
      </w:r>
    </w:p>
    <w:p w14:paraId="65D69980" w14:textId="032089F4" w:rsidR="000A680A" w:rsidRPr="00490028" w:rsidRDefault="3726D037" w:rsidP="00C52A0F">
      <w:pPr>
        <w:spacing w:after="0"/>
        <w:rPr>
          <w:rFonts w:cs="Times New Roman"/>
          <w:sz w:val="22"/>
        </w:rPr>
      </w:pPr>
      <w:r w:rsidRPr="6CEEE7FD">
        <w:rPr>
          <w:rFonts w:cs="Times New Roman"/>
          <w:sz w:val="22"/>
        </w:rPr>
        <w:t>E</w:t>
      </w:r>
      <w:r w:rsidR="7164AC89" w:rsidRPr="6CEEE7FD">
        <w:rPr>
          <w:rFonts w:cs="Times New Roman"/>
          <w:sz w:val="22"/>
        </w:rPr>
        <w:t xml:space="preserve">fficacy of CoVLP+AS03 vaccine in </w:t>
      </w:r>
      <w:r w:rsidR="7D3F13F5" w:rsidRPr="6CEEE7FD">
        <w:rPr>
          <w:rFonts w:cs="Times New Roman"/>
          <w:sz w:val="22"/>
        </w:rPr>
        <w:t xml:space="preserve">preventing COVID-19 in </w:t>
      </w:r>
      <w:r w:rsidR="375BAB22" w:rsidRPr="6CEEE7FD">
        <w:rPr>
          <w:rFonts w:cs="Times New Roman"/>
          <w:sz w:val="22"/>
        </w:rPr>
        <w:t xml:space="preserve">(a) </w:t>
      </w:r>
      <w:r w:rsidR="7D3F13F5" w:rsidRPr="6CEEE7FD">
        <w:rPr>
          <w:rFonts w:cs="Times New Roman"/>
          <w:sz w:val="22"/>
        </w:rPr>
        <w:t xml:space="preserve">various subgroups </w:t>
      </w:r>
      <w:r w:rsidR="375BAB22" w:rsidRPr="6CEEE7FD">
        <w:rPr>
          <w:rFonts w:cs="Times New Roman"/>
          <w:sz w:val="22"/>
        </w:rPr>
        <w:t xml:space="preserve">and (b) by variant </w:t>
      </w:r>
      <w:r w:rsidR="7D3F13F5" w:rsidRPr="6CEEE7FD">
        <w:rPr>
          <w:rFonts w:cs="Times New Roman"/>
          <w:sz w:val="22"/>
        </w:rPr>
        <w:t xml:space="preserve">within the </w:t>
      </w:r>
      <w:r w:rsidR="00BA729A">
        <w:rPr>
          <w:rFonts w:cs="Times New Roman"/>
          <w:sz w:val="22"/>
        </w:rPr>
        <w:t>intention to treat</w:t>
      </w:r>
      <w:r w:rsidR="7D3F13F5" w:rsidRPr="6CEEE7FD">
        <w:rPr>
          <w:rFonts w:cs="Times New Roman"/>
          <w:sz w:val="22"/>
        </w:rPr>
        <w:t xml:space="preserve"> </w:t>
      </w:r>
      <w:r w:rsidR="00DC043F">
        <w:rPr>
          <w:rFonts w:cs="Times New Roman"/>
          <w:sz w:val="22"/>
        </w:rPr>
        <w:t>(ITT)</w:t>
      </w:r>
      <w:r w:rsidR="7D3F13F5" w:rsidRPr="6CEEE7FD">
        <w:rPr>
          <w:rFonts w:cs="Times New Roman"/>
          <w:sz w:val="22"/>
        </w:rPr>
        <w:t xml:space="preserve"> population. Overall and sub-group v</w:t>
      </w:r>
      <w:r w:rsidR="12B1EF2C" w:rsidRPr="00105786">
        <w:rPr>
          <w:rFonts w:cs="Times New Roman"/>
          <w:sz w:val="22"/>
        </w:rPr>
        <w:t>accine efficacy were estimated</w:t>
      </w:r>
      <w:r w:rsidR="55E4AC72" w:rsidRPr="00105786">
        <w:rPr>
          <w:rFonts w:cs="Times New Roman"/>
          <w:sz w:val="22"/>
        </w:rPr>
        <w:t xml:space="preserve"> </w:t>
      </w:r>
      <w:r w:rsidR="712B9CAE" w:rsidRPr="00105786">
        <w:rPr>
          <w:rFonts w:cs="Times New Roman"/>
          <w:sz w:val="22"/>
        </w:rPr>
        <w:t xml:space="preserve">as </w:t>
      </w:r>
      <w:r w:rsidR="562D3C4E" w:rsidRPr="00105786">
        <w:rPr>
          <w:rFonts w:cs="Times New Roman"/>
          <w:sz w:val="22"/>
        </w:rPr>
        <w:t xml:space="preserve">100 x </w:t>
      </w:r>
      <w:r w:rsidR="712B9CAE" w:rsidRPr="00105786">
        <w:rPr>
          <w:rFonts w:cs="Times New Roman"/>
          <w:sz w:val="22"/>
        </w:rPr>
        <w:t xml:space="preserve">(1- IRR) where </w:t>
      </w:r>
      <w:r w:rsidR="562D3C4E" w:rsidRPr="00105786">
        <w:rPr>
          <w:rFonts w:cs="Times New Roman"/>
          <w:sz w:val="22"/>
        </w:rPr>
        <w:t xml:space="preserve">IRR is the incidence rate ratio calculated as the </w:t>
      </w:r>
      <w:r w:rsidR="62A49B25" w:rsidRPr="00105786">
        <w:rPr>
          <w:rFonts w:cs="Times New Roman"/>
          <w:sz w:val="22"/>
        </w:rPr>
        <w:t xml:space="preserve">ratio of COVID-19 cases </w:t>
      </w:r>
      <w:r w:rsidR="1F8DF24D" w:rsidRPr="00105786">
        <w:rPr>
          <w:rFonts w:cs="Times New Roman"/>
          <w:sz w:val="22"/>
        </w:rPr>
        <w:t>per</w:t>
      </w:r>
      <w:r w:rsidR="62A49B25" w:rsidRPr="00105786">
        <w:rPr>
          <w:rFonts w:cs="Times New Roman"/>
          <w:sz w:val="22"/>
        </w:rPr>
        <w:t xml:space="preserve"> person-years of follow-up</w:t>
      </w:r>
      <w:r w:rsidR="1F8DF24D" w:rsidRPr="00105786">
        <w:rPr>
          <w:rFonts w:cs="Times New Roman"/>
          <w:sz w:val="22"/>
        </w:rPr>
        <w:t xml:space="preserve"> in the vaccine group divided</w:t>
      </w:r>
      <w:r w:rsidR="4D645CB5" w:rsidRPr="00105786">
        <w:rPr>
          <w:rFonts w:cs="Times New Roman"/>
          <w:sz w:val="22"/>
        </w:rPr>
        <w:t xml:space="preserve"> by corresponding ratio in the placebo group.</w:t>
      </w:r>
      <w:r w:rsidR="49393FB8" w:rsidRPr="00105786">
        <w:rPr>
          <w:rFonts w:cs="Times New Roman"/>
          <w:sz w:val="22"/>
        </w:rPr>
        <w:t xml:space="preserve"> The null hypothesis of </w:t>
      </w:r>
      <w:r w:rsidR="32CB3037" w:rsidRPr="00105786">
        <w:rPr>
          <w:rFonts w:cs="Times New Roman"/>
          <w:sz w:val="22"/>
        </w:rPr>
        <w:t xml:space="preserve">no difference in vaccine efficacy in treatment groups is rejected if </w:t>
      </w:r>
      <w:r w:rsidR="46705C9D" w:rsidRPr="00105786">
        <w:rPr>
          <w:rFonts w:cs="Times New Roman"/>
          <w:sz w:val="22"/>
        </w:rPr>
        <w:t xml:space="preserve">the point estimate for </w:t>
      </w:r>
      <w:r w:rsidR="11E29414" w:rsidRPr="00105786">
        <w:rPr>
          <w:rFonts w:cs="Times New Roman"/>
          <w:sz w:val="22"/>
        </w:rPr>
        <w:t xml:space="preserve">vaccine efficacy is </w:t>
      </w:r>
      <w:r w:rsidR="003A3147">
        <w:rPr>
          <w:rFonts w:cs="Times New Roman"/>
          <w:sz w:val="22"/>
        </w:rPr>
        <w:t>≥</w:t>
      </w:r>
      <w:r w:rsidR="11E29414" w:rsidRPr="00105786">
        <w:rPr>
          <w:rFonts w:cs="Times New Roman"/>
          <w:sz w:val="22"/>
        </w:rPr>
        <w:t xml:space="preserve">50% and the lower limit of the 95% </w:t>
      </w:r>
      <w:r w:rsidR="006108EC">
        <w:rPr>
          <w:rFonts w:cs="Times New Roman"/>
          <w:sz w:val="22"/>
        </w:rPr>
        <w:t>confidence interval (</w:t>
      </w:r>
      <w:r w:rsidR="11E29414" w:rsidRPr="00105786">
        <w:rPr>
          <w:rFonts w:cs="Times New Roman"/>
          <w:sz w:val="22"/>
        </w:rPr>
        <w:t>CI</w:t>
      </w:r>
      <w:r w:rsidR="006108EC">
        <w:rPr>
          <w:rFonts w:cs="Times New Roman"/>
          <w:sz w:val="22"/>
        </w:rPr>
        <w:t>)</w:t>
      </w:r>
      <w:r w:rsidR="11E29414" w:rsidRPr="00105786">
        <w:rPr>
          <w:rFonts w:cs="Times New Roman"/>
          <w:sz w:val="22"/>
        </w:rPr>
        <w:t xml:space="preserve"> is &gt; 30% using a</w:t>
      </w:r>
      <w:r w:rsidR="6578B295" w:rsidRPr="00105786">
        <w:rPr>
          <w:rFonts w:cs="Times New Roman"/>
          <w:sz w:val="22"/>
        </w:rPr>
        <w:t xml:space="preserve"> binomial probability conditional on the </w:t>
      </w:r>
      <w:r w:rsidR="14170382" w:rsidRPr="00105786">
        <w:rPr>
          <w:rFonts w:cs="Times New Roman"/>
          <w:sz w:val="22"/>
        </w:rPr>
        <w:t>observed case margin.</w:t>
      </w:r>
      <w:r w:rsidR="14170382" w:rsidRPr="6CEEE7FD">
        <w:rPr>
          <w:rFonts w:cs="Times New Roman"/>
          <w:sz w:val="22"/>
        </w:rPr>
        <w:t xml:space="preserve"> </w:t>
      </w:r>
      <w:r w:rsidR="0085521C" w:rsidRPr="002B776D">
        <w:rPr>
          <w:rFonts w:cs="Times New Roman"/>
          <w:sz w:val="22"/>
        </w:rPr>
        <w:t xml:space="preserve"> </w:t>
      </w:r>
      <w:r w:rsidR="00E3682B" w:rsidRPr="00E86BE0">
        <w:rPr>
          <w:rFonts w:cs="Times New Roman"/>
          <w:sz w:val="22"/>
        </w:rPr>
        <w:t xml:space="preserve">For subgroups, values </w:t>
      </w:r>
      <w:r w:rsidR="00DF6FE6">
        <w:rPr>
          <w:rFonts w:cs="Times New Roman"/>
          <w:sz w:val="22"/>
        </w:rPr>
        <w:t xml:space="preserve">prior to the parentheses </w:t>
      </w:r>
      <w:r w:rsidR="00E3682B" w:rsidRPr="00E86BE0">
        <w:rPr>
          <w:rFonts w:cs="Times New Roman"/>
          <w:sz w:val="22"/>
        </w:rPr>
        <w:t>indicate the number of positive cases</w:t>
      </w:r>
      <w:r w:rsidR="00E3682B">
        <w:rPr>
          <w:rFonts w:cs="Times New Roman"/>
          <w:sz w:val="22"/>
        </w:rPr>
        <w:t xml:space="preserve"> and </w:t>
      </w:r>
      <w:r w:rsidR="00E3682B" w:rsidRPr="00E86BE0">
        <w:rPr>
          <w:rFonts w:cs="Times New Roman"/>
          <w:sz w:val="22"/>
        </w:rPr>
        <w:t xml:space="preserve">total number of participants in the </w:t>
      </w:r>
      <w:r w:rsidR="00E3682B">
        <w:rPr>
          <w:rFonts w:cs="Times New Roman"/>
          <w:sz w:val="22"/>
        </w:rPr>
        <w:t>subgroup</w:t>
      </w:r>
      <w:r w:rsidR="003E5185">
        <w:rPr>
          <w:rFonts w:cs="Times New Roman"/>
          <w:sz w:val="22"/>
        </w:rPr>
        <w:t xml:space="preserve"> and</w:t>
      </w:r>
      <w:r w:rsidR="00E3682B">
        <w:rPr>
          <w:rFonts w:cs="Times New Roman"/>
          <w:sz w:val="22"/>
        </w:rPr>
        <w:t xml:space="preserve"> </w:t>
      </w:r>
      <w:r w:rsidR="003E5185">
        <w:rPr>
          <w:rFonts w:cs="Times New Roman"/>
          <w:sz w:val="22"/>
        </w:rPr>
        <w:t>values</w:t>
      </w:r>
      <w:r w:rsidR="00E3682B">
        <w:rPr>
          <w:rFonts w:cs="Times New Roman"/>
          <w:sz w:val="22"/>
        </w:rPr>
        <w:t xml:space="preserve"> in parenthes</w:t>
      </w:r>
      <w:r w:rsidR="00DF6FE6">
        <w:rPr>
          <w:rFonts w:cs="Times New Roman"/>
          <w:sz w:val="22"/>
        </w:rPr>
        <w:t>e</w:t>
      </w:r>
      <w:r w:rsidR="00E3682B">
        <w:rPr>
          <w:rFonts w:cs="Times New Roman"/>
          <w:sz w:val="22"/>
        </w:rPr>
        <w:t xml:space="preserve">s indicate the incidence rate per person </w:t>
      </w:r>
      <w:r w:rsidR="00E3682B" w:rsidRPr="00490028">
        <w:rPr>
          <w:rFonts w:cs="Times New Roman"/>
          <w:sz w:val="22"/>
        </w:rPr>
        <w:t>years. For variants, values</w:t>
      </w:r>
      <w:r w:rsidR="00DF6FE6" w:rsidRPr="00490028">
        <w:rPr>
          <w:rFonts w:cs="Times New Roman"/>
          <w:sz w:val="22"/>
        </w:rPr>
        <w:t xml:space="preserve"> prior to the </w:t>
      </w:r>
      <w:r w:rsidR="00BC5C4A" w:rsidRPr="00490028">
        <w:rPr>
          <w:rFonts w:cs="Times New Roman"/>
          <w:sz w:val="22"/>
        </w:rPr>
        <w:t>parentheses</w:t>
      </w:r>
      <w:r w:rsidR="00E3682B" w:rsidRPr="00490028">
        <w:rPr>
          <w:rFonts w:cs="Times New Roman"/>
          <w:sz w:val="22"/>
        </w:rPr>
        <w:t xml:space="preserve"> indicate</w:t>
      </w:r>
      <w:r w:rsidR="00BC5C4A" w:rsidRPr="00490028">
        <w:rPr>
          <w:rFonts w:cs="Times New Roman"/>
          <w:sz w:val="22"/>
        </w:rPr>
        <w:t xml:space="preserve"> the</w:t>
      </w:r>
      <w:r w:rsidR="00E3682B" w:rsidRPr="00490028">
        <w:rPr>
          <w:rFonts w:cs="Times New Roman"/>
          <w:sz w:val="22"/>
        </w:rPr>
        <w:t xml:space="preserve"> number of sequenced cases assigned to the variant and</w:t>
      </w:r>
      <w:r w:rsidR="00BC5C4A" w:rsidRPr="00490028">
        <w:rPr>
          <w:rFonts w:cs="Times New Roman"/>
          <w:sz w:val="22"/>
        </w:rPr>
        <w:t xml:space="preserve"> values</w:t>
      </w:r>
      <w:r w:rsidR="00E3682B" w:rsidRPr="00490028">
        <w:rPr>
          <w:rFonts w:cs="Times New Roman"/>
          <w:sz w:val="22"/>
        </w:rPr>
        <w:t xml:space="preserve"> in parenthes</w:t>
      </w:r>
      <w:r w:rsidR="00BC5C4A" w:rsidRPr="00490028">
        <w:rPr>
          <w:rFonts w:cs="Times New Roman"/>
          <w:sz w:val="22"/>
        </w:rPr>
        <w:t>e</w:t>
      </w:r>
      <w:r w:rsidR="00E3682B" w:rsidRPr="00490028">
        <w:rPr>
          <w:rFonts w:cs="Times New Roman"/>
          <w:sz w:val="22"/>
        </w:rPr>
        <w:t>s the incidence rate per person years</w:t>
      </w:r>
      <w:r w:rsidR="00E84F44" w:rsidRPr="00490028">
        <w:rPr>
          <w:rFonts w:cs="Times New Roman"/>
          <w:sz w:val="22"/>
        </w:rPr>
        <w:t xml:space="preserve">. </w:t>
      </w:r>
      <w:r w:rsidR="29C6E012" w:rsidRPr="00490028">
        <w:rPr>
          <w:rFonts w:cs="Times New Roman"/>
          <w:sz w:val="22"/>
        </w:rPr>
        <w:t>N</w:t>
      </w:r>
      <w:r w:rsidR="00D41E12" w:rsidRPr="00490028">
        <w:rPr>
          <w:rFonts w:cs="Times New Roman"/>
          <w:sz w:val="22"/>
        </w:rPr>
        <w:t>o</w:t>
      </w:r>
      <w:r w:rsidR="29C6E012" w:rsidRPr="00490028">
        <w:rPr>
          <w:rFonts w:cs="Times New Roman"/>
          <w:sz w:val="22"/>
        </w:rPr>
        <w:t>te that variant-specific</w:t>
      </w:r>
      <w:r w:rsidR="6028F65C" w:rsidRPr="00490028">
        <w:rPr>
          <w:rFonts w:cs="Times New Roman"/>
          <w:sz w:val="22"/>
        </w:rPr>
        <w:t xml:space="preserve"> values likely overestimate the true </w:t>
      </w:r>
      <w:r w:rsidR="71F6580B" w:rsidRPr="00490028">
        <w:rPr>
          <w:rFonts w:cs="Times New Roman"/>
          <w:sz w:val="22"/>
        </w:rPr>
        <w:t xml:space="preserve">efficacy </w:t>
      </w:r>
      <w:r w:rsidR="6028F65C" w:rsidRPr="00490028">
        <w:rPr>
          <w:rFonts w:cs="Times New Roman"/>
          <w:sz w:val="22"/>
        </w:rPr>
        <w:t xml:space="preserve">since </w:t>
      </w:r>
      <w:r w:rsidR="178C3EF7" w:rsidRPr="00490028">
        <w:rPr>
          <w:rFonts w:cs="Times New Roman"/>
          <w:sz w:val="22"/>
        </w:rPr>
        <w:t>PCR-positive but Sequence-negative/failure (</w:t>
      </w:r>
      <w:proofErr w:type="spellStart"/>
      <w:r w:rsidR="178C3EF7" w:rsidRPr="00490028">
        <w:rPr>
          <w:rFonts w:cs="Times New Roman"/>
          <w:sz w:val="22"/>
        </w:rPr>
        <w:t>PCR</w:t>
      </w:r>
      <w:r w:rsidR="178C3EF7" w:rsidRPr="00490028">
        <w:rPr>
          <w:rFonts w:cs="Times New Roman"/>
          <w:sz w:val="22"/>
          <w:vertAlign w:val="superscript"/>
        </w:rPr>
        <w:t>+</w:t>
      </w:r>
      <w:r w:rsidR="178C3EF7" w:rsidRPr="00490028">
        <w:rPr>
          <w:rFonts w:cs="Times New Roman"/>
          <w:sz w:val="22"/>
        </w:rPr>
        <w:t>Seq</w:t>
      </w:r>
      <w:proofErr w:type="spellEnd"/>
      <w:r w:rsidR="178C3EF7" w:rsidRPr="00490028">
        <w:rPr>
          <w:rFonts w:cs="Times New Roman"/>
          <w:sz w:val="22"/>
          <w:vertAlign w:val="superscript"/>
        </w:rPr>
        <w:t>-</w:t>
      </w:r>
      <w:r w:rsidR="178C3EF7" w:rsidRPr="00490028">
        <w:rPr>
          <w:rFonts w:cs="Times New Roman"/>
          <w:sz w:val="22"/>
        </w:rPr>
        <w:t>)</w:t>
      </w:r>
      <w:r w:rsidR="4440A486" w:rsidRPr="00490028">
        <w:rPr>
          <w:rFonts w:cs="Times New Roman"/>
          <w:sz w:val="22"/>
        </w:rPr>
        <w:t xml:space="preserve"> cases were asymmetrically distributed (</w:t>
      </w:r>
      <w:r w:rsidR="005E19D8" w:rsidRPr="00490028">
        <w:rPr>
          <w:rFonts w:cs="Times New Roman"/>
          <w:sz w:val="22"/>
        </w:rPr>
        <w:t xml:space="preserve">14 </w:t>
      </w:r>
      <w:r w:rsidR="178C3EF7" w:rsidRPr="00490028">
        <w:rPr>
          <w:rFonts w:cs="Times New Roman"/>
          <w:sz w:val="22"/>
        </w:rPr>
        <w:t xml:space="preserve">CoVLP+AS03 : </w:t>
      </w:r>
      <w:r w:rsidR="005E19D8" w:rsidRPr="00490028">
        <w:rPr>
          <w:rFonts w:cs="Times New Roman"/>
          <w:sz w:val="22"/>
        </w:rPr>
        <w:t>7</w:t>
      </w:r>
      <w:r w:rsidR="178C3EF7" w:rsidRPr="00490028">
        <w:rPr>
          <w:rFonts w:cs="Times New Roman"/>
          <w:sz w:val="22"/>
        </w:rPr>
        <w:t xml:space="preserve"> placebo </w:t>
      </w:r>
      <w:r w:rsidR="5919829A" w:rsidRPr="00490028">
        <w:rPr>
          <w:rFonts w:cs="Times New Roman"/>
          <w:sz w:val="22"/>
        </w:rPr>
        <w:t xml:space="preserve">). </w:t>
      </w:r>
      <w:r w:rsidR="6028F65C" w:rsidRPr="00490028">
        <w:rPr>
          <w:rFonts w:cs="Times New Roman"/>
          <w:sz w:val="22"/>
        </w:rPr>
        <w:t xml:space="preserve">The implications of these missing data for the variant-specific efficacy estimates are discussed in the </w:t>
      </w:r>
      <w:proofErr w:type="spellStart"/>
      <w:r w:rsidR="6028F65C" w:rsidRPr="00490028">
        <w:rPr>
          <w:rFonts w:cs="Times New Roman"/>
          <w:sz w:val="22"/>
        </w:rPr>
        <w:t>Appendix:Statistical</w:t>
      </w:r>
      <w:proofErr w:type="spellEnd"/>
      <w:r w:rsidR="6028F65C" w:rsidRPr="00490028">
        <w:rPr>
          <w:rFonts w:cs="Times New Roman"/>
          <w:sz w:val="22"/>
        </w:rPr>
        <w:t xml:space="preserve"> Considerations. </w:t>
      </w:r>
      <w:r w:rsidR="0085521C" w:rsidRPr="00490028">
        <w:rPr>
          <w:rFonts w:cs="Times New Roman"/>
          <w:sz w:val="22"/>
        </w:rPr>
        <w:t xml:space="preserve">Pos: Positive, </w:t>
      </w:r>
      <w:proofErr w:type="spellStart"/>
      <w:r w:rsidR="0085521C" w:rsidRPr="00490028">
        <w:rPr>
          <w:rFonts w:cs="Times New Roman"/>
          <w:sz w:val="22"/>
        </w:rPr>
        <w:t>y</w:t>
      </w:r>
      <w:r w:rsidR="000A680A" w:rsidRPr="00490028">
        <w:rPr>
          <w:rFonts w:cs="Times New Roman"/>
          <w:sz w:val="22"/>
        </w:rPr>
        <w:t>rs</w:t>
      </w:r>
      <w:proofErr w:type="spellEnd"/>
      <w:r w:rsidR="000A680A" w:rsidRPr="00490028">
        <w:rPr>
          <w:rFonts w:cs="Times New Roman"/>
          <w:sz w:val="22"/>
        </w:rPr>
        <w:t>: years</w:t>
      </w:r>
      <w:r w:rsidR="008C3A40" w:rsidRPr="00490028">
        <w:rPr>
          <w:rFonts w:cs="Times New Roman"/>
          <w:sz w:val="22"/>
        </w:rPr>
        <w:t xml:space="preserve">; </w:t>
      </w:r>
      <w:r w:rsidR="000A680A" w:rsidRPr="00490028">
        <w:rPr>
          <w:rFonts w:cs="Times New Roman"/>
          <w:sz w:val="22"/>
        </w:rPr>
        <w:t>NA: not applicable</w:t>
      </w:r>
      <w:r w:rsidR="000603D2" w:rsidRPr="00490028">
        <w:rPr>
          <w:rFonts w:cs="Times New Roman"/>
          <w:sz w:val="22"/>
        </w:rPr>
        <w:t>.</w:t>
      </w:r>
      <w:r w:rsidR="0085521C" w:rsidRPr="00490028">
        <w:rPr>
          <w:rFonts w:cs="Times New Roman"/>
          <w:sz w:val="22"/>
        </w:rPr>
        <w:t xml:space="preserve"> </w:t>
      </w:r>
    </w:p>
    <w:p w14:paraId="50B0AF6F" w14:textId="0BC0DEB2" w:rsidR="00945A3E" w:rsidRPr="00490028" w:rsidRDefault="00945A3E" w:rsidP="00C52A0F">
      <w:pPr>
        <w:pStyle w:val="BodyText"/>
        <w:spacing w:after="0"/>
        <w:rPr>
          <w:rStyle w:val="Cross-referenceBlue"/>
          <w:rFonts w:cs="Times New Roman"/>
          <w:sz w:val="22"/>
        </w:rPr>
      </w:pPr>
    </w:p>
    <w:p w14:paraId="440587EE" w14:textId="62EF0687" w:rsidR="00D60BE7" w:rsidRPr="00490028" w:rsidRDefault="009C5C17" w:rsidP="00D60BE7">
      <w:pPr>
        <w:pStyle w:val="Heading2"/>
        <w:spacing w:before="0" w:after="0"/>
        <w:contextualSpacing/>
        <w:rPr>
          <w:b/>
          <w:i w:val="0"/>
        </w:rPr>
      </w:pPr>
      <w:bookmarkStart w:id="1" w:name="_Toc96879617"/>
      <w:r w:rsidRPr="00490028">
        <w:rPr>
          <w:b/>
          <w:i w:val="0"/>
        </w:rPr>
        <w:t xml:space="preserve">Figure </w:t>
      </w:r>
      <w:r w:rsidR="00C62CC3" w:rsidRPr="00490028">
        <w:rPr>
          <w:b/>
          <w:i w:val="0"/>
        </w:rPr>
        <w:t>3</w:t>
      </w:r>
      <w:r w:rsidR="00C51990" w:rsidRPr="00490028">
        <w:rPr>
          <w:b/>
          <w:i w:val="0"/>
        </w:rPr>
        <w:t xml:space="preserve">: </w:t>
      </w:r>
      <w:r w:rsidR="00D60BE7" w:rsidRPr="00490028">
        <w:rPr>
          <w:b/>
          <w:i w:val="0"/>
        </w:rPr>
        <w:t>Cumulative Incidence of COVID-19 in CoVLP+AS03 Vaccinated and Placebo Control Study Participants</w:t>
      </w:r>
      <w:bookmarkEnd w:id="1"/>
    </w:p>
    <w:p w14:paraId="233C9D17" w14:textId="66DED2FF" w:rsidR="00D60BE7" w:rsidRPr="00490028" w:rsidRDefault="00D60BE7" w:rsidP="00D60BE7">
      <w:pPr>
        <w:spacing w:after="0"/>
        <w:rPr>
          <w:rFonts w:cs="Times New Roman"/>
          <w:sz w:val="22"/>
          <w:lang w:val="en-CA" w:eastAsia="en-CA"/>
        </w:rPr>
      </w:pPr>
      <w:r w:rsidRPr="00490028">
        <w:rPr>
          <w:rFonts w:cs="Times New Roman"/>
          <w:sz w:val="22"/>
          <w:lang w:val="en-CA" w:eastAsia="en-CA"/>
        </w:rPr>
        <w:t xml:space="preserve">Cumulative incidence of adjudicated COVID-19 events in </w:t>
      </w:r>
      <w:r w:rsidR="006F2679" w:rsidRPr="00490028">
        <w:rPr>
          <w:rFonts w:cs="Times New Roman"/>
          <w:sz w:val="22"/>
          <w:lang w:val="en-CA" w:eastAsia="en-CA"/>
        </w:rPr>
        <w:t xml:space="preserve">the </w:t>
      </w:r>
      <w:r w:rsidRPr="00490028">
        <w:rPr>
          <w:rFonts w:cs="Times New Roman"/>
          <w:sz w:val="22"/>
          <w:lang w:val="en-CA" w:eastAsia="en-CA"/>
        </w:rPr>
        <w:t xml:space="preserve">(a) intention to treat </w:t>
      </w:r>
      <w:r w:rsidR="006F2679" w:rsidRPr="00490028">
        <w:rPr>
          <w:rFonts w:cs="Times New Roman"/>
          <w:sz w:val="22"/>
          <w:lang w:val="en-CA" w:eastAsia="en-CA"/>
        </w:rPr>
        <w:t xml:space="preserve">(ITT) </w:t>
      </w:r>
      <w:r w:rsidR="00CA14DB" w:rsidRPr="00490028">
        <w:rPr>
          <w:rFonts w:cs="Times New Roman"/>
          <w:sz w:val="22"/>
          <w:lang w:val="en-CA" w:eastAsia="en-CA"/>
        </w:rPr>
        <w:t>and (b) per protocol</w:t>
      </w:r>
      <w:r w:rsidRPr="00490028" w:rsidDel="00CA14DB">
        <w:rPr>
          <w:rFonts w:cs="Times New Roman"/>
          <w:sz w:val="22"/>
          <w:lang w:val="en-CA" w:eastAsia="en-CA"/>
        </w:rPr>
        <w:t xml:space="preserve"> </w:t>
      </w:r>
      <w:r w:rsidRPr="00490028">
        <w:rPr>
          <w:rFonts w:cs="Times New Roman"/>
          <w:sz w:val="22"/>
          <w:lang w:val="en-CA" w:eastAsia="en-CA"/>
        </w:rPr>
        <w:t xml:space="preserve">populations starting 7 days after the second vaccination. </w:t>
      </w:r>
      <w:r w:rsidR="00CA14DB" w:rsidRPr="00490028">
        <w:rPr>
          <w:rFonts w:cs="Times New Roman"/>
          <w:sz w:val="22"/>
          <w:lang w:val="en-CA" w:eastAsia="en-CA"/>
        </w:rPr>
        <w:t xml:space="preserve">The bottom panel (c) indicates cumulative incidence curves for the gamma and delta variants in the </w:t>
      </w:r>
      <w:r w:rsidR="006F2679" w:rsidRPr="00490028">
        <w:rPr>
          <w:rFonts w:cs="Times New Roman"/>
          <w:sz w:val="22"/>
          <w:lang w:val="en-CA" w:eastAsia="en-CA"/>
        </w:rPr>
        <w:t>ITT</w:t>
      </w:r>
      <w:r w:rsidR="00CA14DB" w:rsidRPr="00490028">
        <w:rPr>
          <w:rFonts w:cs="Times New Roman"/>
          <w:sz w:val="22"/>
          <w:lang w:val="en-CA" w:eastAsia="en-CA"/>
        </w:rPr>
        <w:t xml:space="preserve"> population.</w:t>
      </w:r>
      <w:r w:rsidRPr="00490028">
        <w:rPr>
          <w:rFonts w:cs="Times New Roman"/>
          <w:sz w:val="22"/>
          <w:lang w:val="en-CA" w:eastAsia="en-CA"/>
        </w:rPr>
        <w:t xml:space="preserve"> Vaccine efficacy was calculated as 100</w:t>
      </w:r>
      <w:r w:rsidRPr="00490028">
        <w:rPr>
          <w:rFonts w:cs="Times New Roman"/>
          <w:sz w:val="22"/>
        </w:rPr>
        <w:t xml:space="preserve"> </w:t>
      </w:r>
      <w:r w:rsidRPr="00490028">
        <w:rPr>
          <w:rFonts w:cs="Times New Roman"/>
          <w:color w:val="4D4D4D"/>
          <w:sz w:val="22"/>
          <w:shd w:val="clear" w:color="auto" w:fill="FFFFFF"/>
        </w:rPr>
        <w:t>×</w:t>
      </w:r>
      <w:r w:rsidRPr="00490028">
        <w:rPr>
          <w:rFonts w:cs="Times New Roman"/>
          <w:sz w:val="22"/>
        </w:rPr>
        <w:t xml:space="preserve"> </w:t>
      </w:r>
      <w:r w:rsidRPr="00490028">
        <w:rPr>
          <w:rFonts w:cs="Times New Roman"/>
          <w:sz w:val="22"/>
          <w:lang w:val="en-CA" w:eastAsia="en-CA"/>
        </w:rPr>
        <w:t>(1 – incidence rate ratio) where the incidence rate ratio is defined as the ratio of person-years rate of COVID-19 cases in the CoVLP+AS03 group relative to the COVID-19 cases in the placebo group. Events (tick marks) are COVID-19 cases from PCR-positive nasopharyngeal swabs independently confirmed and adjudicated by an IDMC sub-committee.</w:t>
      </w:r>
    </w:p>
    <w:p w14:paraId="676336D9" w14:textId="77777777" w:rsidR="00D60BE7" w:rsidRPr="00490028" w:rsidRDefault="00D60BE7" w:rsidP="00D60BE7">
      <w:pPr>
        <w:spacing w:after="0"/>
        <w:rPr>
          <w:rFonts w:cs="Times New Roman"/>
          <w:sz w:val="22"/>
          <w:lang w:val="en-CA"/>
        </w:rPr>
      </w:pPr>
    </w:p>
    <w:p w14:paraId="738A73EB" w14:textId="79D07277" w:rsidR="009C5C17" w:rsidRPr="00490028" w:rsidRDefault="009C5C17" w:rsidP="00C51990">
      <w:pPr>
        <w:pStyle w:val="Heading2"/>
        <w:spacing w:before="0" w:after="0"/>
        <w:rPr>
          <w:b/>
          <w:bCs/>
          <w:i w:val="0"/>
          <w:iCs w:val="0"/>
        </w:rPr>
      </w:pPr>
      <w:r w:rsidRPr="00490028">
        <w:rPr>
          <w:b/>
          <w:bCs/>
          <w:i w:val="0"/>
          <w:iCs w:val="0"/>
        </w:rPr>
        <w:t xml:space="preserve">Figure </w:t>
      </w:r>
      <w:r w:rsidR="00D60BE7" w:rsidRPr="00490028">
        <w:rPr>
          <w:b/>
          <w:bCs/>
          <w:i w:val="0"/>
          <w:iCs w:val="0"/>
        </w:rPr>
        <w:t>4</w:t>
      </w:r>
      <w:r w:rsidR="00C51990" w:rsidRPr="00490028">
        <w:rPr>
          <w:b/>
          <w:bCs/>
          <w:i w:val="0"/>
          <w:iCs w:val="0"/>
        </w:rPr>
        <w:t xml:space="preserve">: </w:t>
      </w:r>
      <w:r w:rsidRPr="00490028">
        <w:rPr>
          <w:b/>
          <w:bCs/>
          <w:i w:val="0"/>
          <w:iCs w:val="0"/>
        </w:rPr>
        <w:t xml:space="preserve">Viral </w:t>
      </w:r>
      <w:r w:rsidR="006161D7" w:rsidRPr="00490028">
        <w:rPr>
          <w:b/>
          <w:bCs/>
          <w:i w:val="0"/>
          <w:iCs w:val="0"/>
        </w:rPr>
        <w:t>L</w:t>
      </w:r>
      <w:r w:rsidRPr="00490028">
        <w:rPr>
          <w:b/>
          <w:bCs/>
          <w:i w:val="0"/>
          <w:iCs w:val="0"/>
        </w:rPr>
        <w:t>oad</w:t>
      </w:r>
      <w:r w:rsidR="4BE2F463" w:rsidRPr="00490028">
        <w:rPr>
          <w:b/>
          <w:bCs/>
          <w:i w:val="0"/>
          <w:iCs w:val="0"/>
        </w:rPr>
        <w:t xml:space="preserve"> at the time of COVID-19 Diagnosis in Breakthrough versus Placebo C</w:t>
      </w:r>
      <w:r w:rsidR="5BC30BE3" w:rsidRPr="00490028">
        <w:rPr>
          <w:b/>
          <w:bCs/>
          <w:i w:val="0"/>
          <w:iCs w:val="0"/>
        </w:rPr>
        <w:t>a</w:t>
      </w:r>
      <w:r w:rsidR="4BE2F463" w:rsidRPr="00490028">
        <w:rPr>
          <w:b/>
          <w:bCs/>
          <w:i w:val="0"/>
          <w:iCs w:val="0"/>
        </w:rPr>
        <w:t>ses</w:t>
      </w:r>
    </w:p>
    <w:p w14:paraId="6F8B47A9" w14:textId="309930D7" w:rsidR="00425B2A" w:rsidRPr="0048499B" w:rsidRDefault="006E53F6" w:rsidP="00C52A0F">
      <w:pPr>
        <w:spacing w:after="0"/>
        <w:rPr>
          <w:rFonts w:cs="Times New Roman"/>
          <w:sz w:val="22"/>
        </w:rPr>
      </w:pPr>
      <w:r w:rsidRPr="00490028">
        <w:rPr>
          <w:rFonts w:cs="Times New Roman"/>
          <w:sz w:val="22"/>
        </w:rPr>
        <w:t>V</w:t>
      </w:r>
      <w:r w:rsidRPr="0048499B">
        <w:rPr>
          <w:rFonts w:cs="Times New Roman"/>
          <w:sz w:val="22"/>
        </w:rPr>
        <w:t xml:space="preserve">iral loads are presented in violin plots in (a). </w:t>
      </w:r>
      <w:r w:rsidR="009D6285" w:rsidRPr="0048499B">
        <w:rPr>
          <w:rFonts w:cs="Times New Roman"/>
          <w:sz w:val="22"/>
        </w:rPr>
        <w:t>Within each violin plot, q</w:t>
      </w:r>
      <w:r w:rsidR="00121417" w:rsidRPr="0048499B">
        <w:rPr>
          <w:rFonts w:cs="Times New Roman"/>
          <w:sz w:val="22"/>
        </w:rPr>
        <w:t xml:space="preserve">uartiles are indicated in </w:t>
      </w:r>
      <w:r w:rsidR="00306808" w:rsidRPr="0048499B">
        <w:rPr>
          <w:rFonts w:cs="Times New Roman"/>
          <w:sz w:val="22"/>
        </w:rPr>
        <w:t>dotted lines while medians are indicated in dashed lines</w:t>
      </w:r>
      <w:r w:rsidR="0037272A" w:rsidRPr="0048499B">
        <w:rPr>
          <w:rFonts w:cs="Times New Roman"/>
          <w:sz w:val="22"/>
        </w:rPr>
        <w:t xml:space="preserve">.  The dotted line </w:t>
      </w:r>
      <w:r w:rsidR="005D486D" w:rsidRPr="0048499B">
        <w:rPr>
          <w:rFonts w:cs="Times New Roman"/>
          <w:sz w:val="22"/>
        </w:rPr>
        <w:t>on each graph indicates the lower limit of detection (LLOD)</w:t>
      </w:r>
      <w:r w:rsidR="00306808" w:rsidRPr="0048499B">
        <w:rPr>
          <w:rFonts w:cs="Times New Roman"/>
          <w:sz w:val="22"/>
        </w:rPr>
        <w:t>.  In (b)</w:t>
      </w:r>
      <w:r w:rsidR="00347F7F" w:rsidRPr="0048499B">
        <w:rPr>
          <w:rFonts w:cs="Times New Roman"/>
          <w:sz w:val="22"/>
        </w:rPr>
        <w:t>,</w:t>
      </w:r>
      <w:r w:rsidRPr="0048499B">
        <w:rPr>
          <w:rFonts w:cs="Times New Roman"/>
          <w:sz w:val="22"/>
        </w:rPr>
        <w:t xml:space="preserve"> </w:t>
      </w:r>
      <w:r w:rsidR="00306808" w:rsidRPr="0048499B">
        <w:rPr>
          <w:rFonts w:cs="Times New Roman"/>
          <w:sz w:val="22"/>
        </w:rPr>
        <w:t>mean</w:t>
      </w:r>
      <w:r w:rsidR="009C5C17" w:rsidRPr="0048499B">
        <w:rPr>
          <w:rFonts w:cs="Times New Roman"/>
          <w:sz w:val="22"/>
        </w:rPr>
        <w:t xml:space="preserve"> viral loads, presented in log virus </w:t>
      </w:r>
      <w:r w:rsidR="00C7566A" w:rsidRPr="0048499B">
        <w:rPr>
          <w:rFonts w:cs="Times New Roman"/>
          <w:sz w:val="22"/>
        </w:rPr>
        <w:t xml:space="preserve">copies </w:t>
      </w:r>
      <w:r w:rsidR="009C5C17" w:rsidRPr="0048499B">
        <w:rPr>
          <w:rFonts w:cs="Times New Roman"/>
          <w:sz w:val="22"/>
        </w:rPr>
        <w:t>per mL</w:t>
      </w:r>
      <w:r w:rsidR="000310FA" w:rsidRPr="0048499B">
        <w:rPr>
          <w:rFonts w:cs="Times New Roman"/>
          <w:sz w:val="22"/>
        </w:rPr>
        <w:t>,</w:t>
      </w:r>
      <w:r w:rsidR="009C5C17" w:rsidRPr="0048499B">
        <w:rPr>
          <w:rFonts w:cs="Times New Roman"/>
          <w:sz w:val="22"/>
        </w:rPr>
        <w:t xml:space="preserve"> are provided for both placebo and CoVLP+AS03 recipients by subgroup.  </w:t>
      </w:r>
      <w:r w:rsidR="00064364" w:rsidRPr="0048499B">
        <w:rPr>
          <w:rFonts w:cs="Times New Roman"/>
          <w:sz w:val="22"/>
        </w:rPr>
        <w:t xml:space="preserve">Confidence intervals </w:t>
      </w:r>
      <w:r w:rsidR="00AB6139" w:rsidRPr="0048499B">
        <w:rPr>
          <w:rFonts w:cs="Times New Roman"/>
          <w:sz w:val="22"/>
        </w:rPr>
        <w:t xml:space="preserve">(CIs) </w:t>
      </w:r>
      <w:r w:rsidR="00064364" w:rsidRPr="0048499B">
        <w:rPr>
          <w:rFonts w:cs="Times New Roman"/>
          <w:sz w:val="22"/>
        </w:rPr>
        <w:t xml:space="preserve">were calculated based on assuming a </w:t>
      </w:r>
      <w:r w:rsidR="005F1561" w:rsidRPr="0048499B">
        <w:rPr>
          <w:rFonts w:cs="Times New Roman"/>
          <w:sz w:val="22"/>
        </w:rPr>
        <w:t>t</w:t>
      </w:r>
      <w:r w:rsidR="00373F04" w:rsidRPr="0048499B">
        <w:rPr>
          <w:rFonts w:cs="Times New Roman"/>
          <w:sz w:val="22"/>
        </w:rPr>
        <w:t>-</w:t>
      </w:r>
      <w:r w:rsidR="00064364" w:rsidRPr="0048499B">
        <w:rPr>
          <w:rFonts w:cs="Times New Roman"/>
          <w:sz w:val="22"/>
        </w:rPr>
        <w:t xml:space="preserve">distribution for the difference in means with degrees of freedom based on Satterthwaite’s correction. </w:t>
      </w:r>
      <w:r w:rsidR="009C5C17" w:rsidRPr="0048499B">
        <w:rPr>
          <w:rFonts w:cs="Times New Roman"/>
          <w:sz w:val="22"/>
        </w:rPr>
        <w:t>All analys</w:t>
      </w:r>
      <w:r w:rsidR="6FBCB06F" w:rsidRPr="0048499B">
        <w:rPr>
          <w:rFonts w:cs="Times New Roman"/>
          <w:sz w:val="22"/>
        </w:rPr>
        <w:t>es were</w:t>
      </w:r>
      <w:r w:rsidR="009C5C17" w:rsidRPr="0048499B">
        <w:rPr>
          <w:rFonts w:cs="Times New Roman"/>
          <w:sz w:val="22"/>
        </w:rPr>
        <w:t xml:space="preserve"> based on the intention</w:t>
      </w:r>
      <w:r w:rsidR="00F92503" w:rsidRPr="0048499B">
        <w:rPr>
          <w:rFonts w:cs="Times New Roman"/>
          <w:sz w:val="22"/>
        </w:rPr>
        <w:t>-</w:t>
      </w:r>
      <w:r w:rsidR="009C5C17" w:rsidRPr="0048499B">
        <w:rPr>
          <w:rFonts w:cs="Times New Roman"/>
          <w:sz w:val="22"/>
        </w:rPr>
        <w:t>to</w:t>
      </w:r>
      <w:r w:rsidR="00F92503" w:rsidRPr="0048499B">
        <w:rPr>
          <w:rFonts w:cs="Times New Roman"/>
          <w:sz w:val="22"/>
        </w:rPr>
        <w:t>-</w:t>
      </w:r>
      <w:r w:rsidR="009C5C17" w:rsidRPr="0048499B">
        <w:rPr>
          <w:rFonts w:cs="Times New Roman"/>
          <w:sz w:val="22"/>
        </w:rPr>
        <w:t>treat (ITT) population set.</w:t>
      </w:r>
      <w:r w:rsidR="00CA29AF" w:rsidRPr="0048499B">
        <w:rPr>
          <w:rFonts w:cs="Times New Roman"/>
          <w:sz w:val="22"/>
        </w:rPr>
        <w:t xml:space="preserve"> </w:t>
      </w:r>
      <w:r w:rsidR="0052198A" w:rsidRPr="0048499B">
        <w:rPr>
          <w:rFonts w:cs="Times New Roman"/>
          <w:sz w:val="22"/>
        </w:rPr>
        <w:t xml:space="preserve">1- Viral load for </w:t>
      </w:r>
      <w:r w:rsidR="00EE7380" w:rsidRPr="0048499B">
        <w:rPr>
          <w:rFonts w:cs="Times New Roman"/>
          <w:sz w:val="22"/>
        </w:rPr>
        <w:t xml:space="preserve">the </w:t>
      </w:r>
      <w:r w:rsidR="00FE79D6" w:rsidRPr="0048499B">
        <w:rPr>
          <w:rFonts w:cs="Times New Roman"/>
          <w:sz w:val="22"/>
        </w:rPr>
        <w:t>‘</w:t>
      </w:r>
      <w:r w:rsidR="00EE7380" w:rsidRPr="0048499B">
        <w:rPr>
          <w:rFonts w:cs="Times New Roman"/>
          <w:sz w:val="22"/>
        </w:rPr>
        <w:t>sequencing failures</w:t>
      </w:r>
      <w:r w:rsidR="00FE79D6" w:rsidRPr="0048499B">
        <w:rPr>
          <w:rFonts w:cs="Times New Roman"/>
          <w:sz w:val="22"/>
        </w:rPr>
        <w:t>’</w:t>
      </w:r>
      <w:r w:rsidR="00EE7380" w:rsidRPr="0048499B">
        <w:rPr>
          <w:rFonts w:cs="Times New Roman"/>
          <w:sz w:val="22"/>
        </w:rPr>
        <w:t xml:space="preserve"> were determined independently of the remaining sera</w:t>
      </w:r>
      <w:r w:rsidR="0076620E" w:rsidRPr="0048499B">
        <w:rPr>
          <w:rFonts w:cs="Times New Roman"/>
          <w:sz w:val="22"/>
        </w:rPr>
        <w:t>; these include sam</w:t>
      </w:r>
      <w:r w:rsidR="00EB1515" w:rsidRPr="0048499B">
        <w:rPr>
          <w:rFonts w:cs="Times New Roman"/>
          <w:sz w:val="22"/>
        </w:rPr>
        <w:t xml:space="preserve">ples other than the </w:t>
      </w:r>
      <w:r w:rsidR="00EE7380" w:rsidRPr="0048499B">
        <w:rPr>
          <w:rFonts w:cs="Times New Roman"/>
          <w:sz w:val="22"/>
        </w:rPr>
        <w:t>128 total sequencing samples presented in the remainder of 4(b).</w:t>
      </w:r>
      <w:r w:rsidR="00F56C85" w:rsidRPr="0048499B">
        <w:rPr>
          <w:rFonts w:cs="Times New Roman"/>
          <w:sz w:val="22"/>
        </w:rPr>
        <w:t xml:space="preserve"> </w:t>
      </w:r>
      <w:r w:rsidR="00F11CD2" w:rsidRPr="0048499B">
        <w:rPr>
          <w:rFonts w:cs="Times New Roman"/>
          <w:sz w:val="22"/>
        </w:rPr>
        <w:t xml:space="preserve">NE: not estimable, /person-yr: per person-years. </w:t>
      </w:r>
      <w:r w:rsidR="00F56C85" w:rsidRPr="0048499B">
        <w:rPr>
          <w:rFonts w:cs="Times New Roman"/>
          <w:sz w:val="22"/>
        </w:rPr>
        <w:t>P.-</w:t>
      </w:r>
      <w:r w:rsidR="006547D1" w:rsidRPr="0048499B">
        <w:rPr>
          <w:rFonts w:cs="Times New Roman"/>
          <w:sz w:val="22"/>
        </w:rPr>
        <w:t xml:space="preserve"> </w:t>
      </w:r>
      <w:r w:rsidR="00F56C85" w:rsidRPr="0048499B">
        <w:rPr>
          <w:rFonts w:cs="Times New Roman"/>
          <w:sz w:val="22"/>
        </w:rPr>
        <w:t>C.A: Placebo minus CoVLP+AS03</w:t>
      </w:r>
      <w:r w:rsidR="00803F68" w:rsidRPr="0048499B">
        <w:rPr>
          <w:rFonts w:cs="Times New Roman"/>
          <w:sz w:val="22"/>
        </w:rPr>
        <w:t>.</w:t>
      </w:r>
    </w:p>
    <w:p w14:paraId="4E21B933" w14:textId="42F45F29" w:rsidR="00D058CD" w:rsidRPr="0048499B" w:rsidRDefault="00D058CD" w:rsidP="00C52A0F">
      <w:pPr>
        <w:spacing w:after="0"/>
      </w:pPr>
    </w:p>
    <w:p w14:paraId="05DFF937" w14:textId="2A54B43B" w:rsidR="00916BA8" w:rsidRPr="00490028" w:rsidRDefault="00916BA8" w:rsidP="00C51990">
      <w:pPr>
        <w:pStyle w:val="Heading2"/>
        <w:spacing w:before="0" w:after="0"/>
        <w:rPr>
          <w:b/>
          <w:bCs/>
          <w:i w:val="0"/>
          <w:iCs w:val="0"/>
        </w:rPr>
      </w:pPr>
      <w:r w:rsidRPr="0048499B">
        <w:rPr>
          <w:b/>
          <w:bCs/>
          <w:i w:val="0"/>
          <w:iCs w:val="0"/>
        </w:rPr>
        <w:t>F</w:t>
      </w:r>
      <w:r w:rsidRPr="00490028">
        <w:rPr>
          <w:b/>
          <w:bCs/>
          <w:i w:val="0"/>
          <w:iCs w:val="0"/>
        </w:rPr>
        <w:t xml:space="preserve">igure </w:t>
      </w:r>
      <w:r w:rsidR="00D058CD" w:rsidRPr="00490028">
        <w:rPr>
          <w:b/>
          <w:bCs/>
          <w:i w:val="0"/>
          <w:iCs w:val="0"/>
        </w:rPr>
        <w:t>5</w:t>
      </w:r>
      <w:r w:rsidR="00C51990" w:rsidRPr="00490028">
        <w:rPr>
          <w:b/>
          <w:bCs/>
          <w:i w:val="0"/>
          <w:iCs w:val="0"/>
        </w:rPr>
        <w:t xml:space="preserve">: </w:t>
      </w:r>
      <w:r w:rsidRPr="00490028">
        <w:rPr>
          <w:b/>
          <w:bCs/>
          <w:i w:val="0"/>
          <w:iCs w:val="0"/>
        </w:rPr>
        <w:t>Solicited Local and Systemic A</w:t>
      </w:r>
      <w:r w:rsidR="002B44EF" w:rsidRPr="00490028">
        <w:rPr>
          <w:b/>
          <w:bCs/>
          <w:i w:val="0"/>
          <w:iCs w:val="0"/>
        </w:rPr>
        <w:t xml:space="preserve">dverse </w:t>
      </w:r>
      <w:r w:rsidRPr="00490028">
        <w:rPr>
          <w:b/>
          <w:bCs/>
          <w:i w:val="0"/>
          <w:iCs w:val="0"/>
        </w:rPr>
        <w:t>E</w:t>
      </w:r>
      <w:r w:rsidR="002B44EF" w:rsidRPr="00490028">
        <w:rPr>
          <w:b/>
          <w:bCs/>
          <w:i w:val="0"/>
          <w:iCs w:val="0"/>
        </w:rPr>
        <w:t>vent</w:t>
      </w:r>
      <w:r w:rsidRPr="00490028">
        <w:rPr>
          <w:b/>
          <w:bCs/>
          <w:i w:val="0"/>
          <w:iCs w:val="0"/>
        </w:rPr>
        <w:t xml:space="preserve">s </w:t>
      </w:r>
      <w:r w:rsidR="346EC3C6" w:rsidRPr="00490028">
        <w:rPr>
          <w:b/>
          <w:bCs/>
          <w:i w:val="0"/>
          <w:iCs w:val="0"/>
        </w:rPr>
        <w:t xml:space="preserve">during the </w:t>
      </w:r>
      <w:r w:rsidRPr="00490028">
        <w:rPr>
          <w:b/>
          <w:bCs/>
          <w:i w:val="0"/>
          <w:iCs w:val="0"/>
        </w:rPr>
        <w:t>7-Days After the First or Second Dose</w:t>
      </w:r>
      <w:r w:rsidR="00C83220" w:rsidRPr="00490028">
        <w:rPr>
          <w:b/>
          <w:bCs/>
          <w:i w:val="0"/>
          <w:iCs w:val="0"/>
        </w:rPr>
        <w:t>s</w:t>
      </w:r>
      <w:r w:rsidR="0085452E" w:rsidRPr="00490028">
        <w:rPr>
          <w:b/>
          <w:bCs/>
          <w:i w:val="0"/>
          <w:iCs w:val="0"/>
        </w:rPr>
        <w:t xml:space="preserve"> in CoVLP+AS03 v</w:t>
      </w:r>
      <w:r w:rsidR="4F0F2308" w:rsidRPr="00490028">
        <w:rPr>
          <w:b/>
          <w:bCs/>
          <w:i w:val="0"/>
          <w:iCs w:val="0"/>
        </w:rPr>
        <w:t>ersu</w:t>
      </w:r>
      <w:r w:rsidR="0085452E" w:rsidRPr="00490028">
        <w:rPr>
          <w:b/>
          <w:bCs/>
          <w:i w:val="0"/>
          <w:iCs w:val="0"/>
        </w:rPr>
        <w:t xml:space="preserve">s </w:t>
      </w:r>
      <w:r w:rsidR="002F1C34" w:rsidRPr="00490028">
        <w:rPr>
          <w:b/>
          <w:bCs/>
          <w:i w:val="0"/>
          <w:iCs w:val="0"/>
        </w:rPr>
        <w:t>P</w:t>
      </w:r>
      <w:r w:rsidR="0085452E" w:rsidRPr="00490028">
        <w:rPr>
          <w:b/>
          <w:bCs/>
          <w:i w:val="0"/>
          <w:iCs w:val="0"/>
        </w:rPr>
        <w:t>lacebo</w:t>
      </w:r>
      <w:r w:rsidR="31BC882A" w:rsidRPr="00490028">
        <w:rPr>
          <w:b/>
          <w:bCs/>
          <w:i w:val="0"/>
          <w:iCs w:val="0"/>
        </w:rPr>
        <w:t xml:space="preserve"> Recipients</w:t>
      </w:r>
    </w:p>
    <w:p w14:paraId="3C3930C7" w14:textId="5D92C12E" w:rsidR="00A10267" w:rsidRPr="00490028" w:rsidRDefault="00492169" w:rsidP="00C52A0F">
      <w:pPr>
        <w:spacing w:after="0"/>
        <w:rPr>
          <w:rFonts w:cs="Times New Roman"/>
          <w:sz w:val="22"/>
          <w:lang w:eastAsia="en-CA"/>
        </w:rPr>
      </w:pPr>
      <w:r w:rsidRPr="00490028">
        <w:rPr>
          <w:rFonts w:cs="Times New Roman"/>
          <w:sz w:val="22"/>
        </w:rPr>
        <w:t>Participant</w:t>
      </w:r>
      <w:r w:rsidR="00916BA8" w:rsidRPr="00490028">
        <w:rPr>
          <w:rFonts w:cs="Times New Roman"/>
          <w:sz w:val="22"/>
        </w:rPr>
        <w:t xml:space="preserve">s were monitored for solicited local and systemic </w:t>
      </w:r>
      <w:r w:rsidR="007D65C6" w:rsidRPr="00490028">
        <w:rPr>
          <w:rFonts w:cs="Times New Roman"/>
          <w:sz w:val="22"/>
        </w:rPr>
        <w:t>Adverse Events (</w:t>
      </w:r>
      <w:r w:rsidR="00916BA8" w:rsidRPr="00490028">
        <w:rPr>
          <w:rFonts w:cs="Times New Roman"/>
          <w:sz w:val="22"/>
        </w:rPr>
        <w:t>AEs</w:t>
      </w:r>
      <w:r w:rsidR="007D65C6" w:rsidRPr="00490028">
        <w:rPr>
          <w:rFonts w:cs="Times New Roman"/>
          <w:sz w:val="22"/>
        </w:rPr>
        <w:t>)</w:t>
      </w:r>
      <w:r w:rsidR="00916BA8" w:rsidRPr="00490028">
        <w:rPr>
          <w:rFonts w:cs="Times New Roman"/>
          <w:sz w:val="22"/>
        </w:rPr>
        <w:t xml:space="preserve"> from the time of vaccination through 7 days after vaccine administration.</w:t>
      </w:r>
      <w:r w:rsidR="000E5C11" w:rsidRPr="00490028">
        <w:rPr>
          <w:rFonts w:cs="Times New Roman"/>
          <w:sz w:val="22"/>
        </w:rPr>
        <w:t xml:space="preserve"> </w:t>
      </w:r>
      <w:r w:rsidR="00916BA8" w:rsidRPr="00490028">
        <w:rPr>
          <w:rFonts w:cs="Times New Roman"/>
          <w:sz w:val="22"/>
        </w:rPr>
        <w:t xml:space="preserve">Participants who reported no AEs </w:t>
      </w:r>
      <w:r w:rsidR="00F13E22" w:rsidRPr="00490028">
        <w:rPr>
          <w:rFonts w:cs="Times New Roman"/>
          <w:sz w:val="22"/>
        </w:rPr>
        <w:t xml:space="preserve">or for whom </w:t>
      </w:r>
      <w:r w:rsidR="001D3C4C" w:rsidRPr="00490028">
        <w:rPr>
          <w:rFonts w:cs="Times New Roman"/>
          <w:sz w:val="22"/>
        </w:rPr>
        <w:t xml:space="preserve">data </w:t>
      </w:r>
      <w:r w:rsidR="1A1C089A" w:rsidRPr="00490028">
        <w:rPr>
          <w:rFonts w:cs="Times New Roman"/>
          <w:sz w:val="22"/>
        </w:rPr>
        <w:t>are</w:t>
      </w:r>
      <w:r w:rsidR="001D3C4C" w:rsidRPr="00490028">
        <w:rPr>
          <w:rFonts w:cs="Times New Roman"/>
          <w:sz w:val="22"/>
        </w:rPr>
        <w:t xml:space="preserve"> lacking</w:t>
      </w:r>
      <w:r w:rsidR="00916BA8" w:rsidRPr="00490028">
        <w:rPr>
          <w:rFonts w:cs="Times New Roman"/>
          <w:sz w:val="22"/>
        </w:rPr>
        <w:t xml:space="preserve"> make up the remainder of the 100% calculation (not shown)</w:t>
      </w:r>
      <w:r w:rsidR="001D3C4C" w:rsidRPr="00490028">
        <w:rPr>
          <w:rFonts w:cs="Times New Roman"/>
          <w:sz w:val="22"/>
        </w:rPr>
        <w:t>.</w:t>
      </w:r>
      <w:r w:rsidR="00916BA8" w:rsidRPr="00490028">
        <w:rPr>
          <w:rFonts w:cs="Times New Roman"/>
          <w:sz w:val="22"/>
        </w:rPr>
        <w:t xml:space="preserve"> </w:t>
      </w:r>
      <w:r w:rsidR="00A66AE8" w:rsidRPr="00490028">
        <w:rPr>
          <w:rFonts w:cs="Times New Roman"/>
          <w:sz w:val="22"/>
        </w:rPr>
        <w:t xml:space="preserve">For each category, </w:t>
      </w:r>
      <w:r w:rsidR="0385C875" w:rsidRPr="00490028">
        <w:rPr>
          <w:rFonts w:cs="Times New Roman"/>
          <w:sz w:val="22"/>
        </w:rPr>
        <w:t>AEs are classified</w:t>
      </w:r>
      <w:r w:rsidR="00A66AE8" w:rsidRPr="00490028">
        <w:rPr>
          <w:rFonts w:cs="Times New Roman"/>
          <w:sz w:val="22"/>
        </w:rPr>
        <w:t xml:space="preserve"> as follows: Grade 1 = Mild; Grade 2 = Moderate; Grade 3 = Severe; Grade 4 = Potentially life threatening.</w:t>
      </w:r>
      <w:r w:rsidR="00BC0D5E" w:rsidRPr="00490028">
        <w:rPr>
          <w:rFonts w:cs="Times New Roman"/>
          <w:sz w:val="22"/>
        </w:rPr>
        <w:t xml:space="preserve"> </w:t>
      </w:r>
      <w:r w:rsidR="00A66AE8" w:rsidRPr="00490028">
        <w:rPr>
          <w:rFonts w:cs="Times New Roman"/>
          <w:sz w:val="22"/>
        </w:rPr>
        <w:t xml:space="preserve">If a participant had the same AE but with different grades, the highest grade was reported. </w:t>
      </w:r>
      <w:r w:rsidR="00916BA8" w:rsidRPr="00490028">
        <w:rPr>
          <w:rFonts w:cs="Times New Roman"/>
          <w:sz w:val="22"/>
        </w:rPr>
        <w:t>If any of the solicited AEs persisted beyond Day 7 after vaccination, it was recorded as an unsolicited AE. Fever was defined as oral temperature ≥38.0</w:t>
      </w:r>
      <w:r w:rsidR="00485F31" w:rsidRPr="00490028">
        <w:rPr>
          <w:rFonts w:cs="Times New Roman"/>
          <w:sz w:val="22"/>
        </w:rPr>
        <w:t xml:space="preserve"> </w:t>
      </w:r>
      <w:r w:rsidR="00916BA8" w:rsidRPr="00490028">
        <w:rPr>
          <w:rFonts w:cs="Times New Roman"/>
          <w:sz w:val="22"/>
        </w:rPr>
        <w:t>°C.</w:t>
      </w:r>
      <w:r w:rsidR="00E5581C" w:rsidRPr="00490028">
        <w:rPr>
          <w:rFonts w:cs="Times New Roman"/>
          <w:sz w:val="22"/>
        </w:rPr>
        <w:t xml:space="preserve"> </w:t>
      </w:r>
    </w:p>
    <w:p w14:paraId="4A2C1200" w14:textId="77777777" w:rsidR="00725A1F" w:rsidRPr="00490028" w:rsidRDefault="00725A1F" w:rsidP="006964F9">
      <w:pPr>
        <w:pStyle w:val="BodyText"/>
        <w:sectPr w:rsidR="00725A1F" w:rsidRPr="00490028" w:rsidSect="00580932">
          <w:pgSz w:w="12240" w:h="15840"/>
          <w:pgMar w:top="1440" w:right="1985" w:bottom="1440" w:left="1800" w:header="708" w:footer="708" w:gutter="0"/>
          <w:lnNumType w:countBy="1" w:restart="continuous"/>
          <w:cols w:space="708"/>
          <w:docGrid w:linePitch="360"/>
        </w:sectPr>
      </w:pPr>
    </w:p>
    <w:p w14:paraId="5FF86BDA" w14:textId="51C47904" w:rsidR="00A10267" w:rsidRPr="00490028" w:rsidRDefault="00A10267" w:rsidP="00B4611B">
      <w:pPr>
        <w:pStyle w:val="Heading1"/>
      </w:pPr>
      <w:r w:rsidRPr="00490028">
        <w:t>Figures</w:t>
      </w:r>
    </w:p>
    <w:p w14:paraId="71B195E4" w14:textId="6904E503" w:rsidR="003C1714" w:rsidRPr="00AA7DD2" w:rsidRDefault="003C1714" w:rsidP="002547B1">
      <w:pPr>
        <w:pStyle w:val="Heading2"/>
        <w:rPr>
          <w:b/>
          <w:i w:val="0"/>
        </w:rPr>
      </w:pPr>
      <w:r w:rsidRPr="00AA7DD2">
        <w:rPr>
          <w:b/>
          <w:i w:val="0"/>
        </w:rPr>
        <w:t>Figure 1</w:t>
      </w:r>
      <w:r w:rsidR="000D02CC" w:rsidRPr="00AA7DD2">
        <w:rPr>
          <w:b/>
          <w:i w:val="0"/>
        </w:rPr>
        <w:t>: Trial Profile – Participant Disposition</w:t>
      </w:r>
      <w:r w:rsidR="00EC4F3C" w:rsidRPr="00AA7DD2">
        <w:rPr>
          <w:b/>
          <w:i w:val="0"/>
        </w:rPr>
        <w:t xml:space="preserve"> (</w:t>
      </w:r>
      <w:r w:rsidR="008E6F04" w:rsidRPr="00AA7DD2">
        <w:rPr>
          <w:b/>
          <w:i w:val="0"/>
        </w:rPr>
        <w:t>C</w:t>
      </w:r>
      <w:r w:rsidR="3B56354E" w:rsidRPr="00AA7DD2">
        <w:rPr>
          <w:b/>
          <w:i w:val="0"/>
        </w:rPr>
        <w:t>ONSORT</w:t>
      </w:r>
      <w:r w:rsidR="008E6F04" w:rsidRPr="00AA7DD2">
        <w:rPr>
          <w:b/>
          <w:i w:val="0"/>
        </w:rPr>
        <w:t xml:space="preserve"> Flow Diagram</w:t>
      </w:r>
      <w:r w:rsidR="00EC4F3C" w:rsidRPr="00AA7DD2">
        <w:rPr>
          <w:b/>
          <w:i w:val="0"/>
        </w:rPr>
        <w:t>)</w:t>
      </w:r>
    </w:p>
    <w:p w14:paraId="7E52DEFC" w14:textId="46F704D6" w:rsidR="00FE7B5F" w:rsidRPr="002B776D" w:rsidRDefault="00CE28A8" w:rsidP="00CE28A8">
      <w:pPr>
        <w:jc w:val="center"/>
        <w:rPr>
          <w:rFonts w:eastAsia="Times New Roman" w:cs="Times New Roman"/>
          <w:b/>
          <w:color w:val="000000" w:themeColor="text1"/>
          <w:sz w:val="22"/>
        </w:rPr>
      </w:pPr>
      <w:r w:rsidRPr="00CE28A8">
        <w:rPr>
          <w:noProof/>
        </w:rPr>
        <w:drawing>
          <wp:inline distT="0" distB="0" distL="0" distR="0" wp14:anchorId="71EC652A" wp14:editId="4D563EAA">
            <wp:extent cx="5368925" cy="7135495"/>
            <wp:effectExtent l="0" t="0" r="3175" b="8255"/>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a:blip r:embed="rId15"/>
                    <a:stretch>
                      <a:fillRect/>
                    </a:stretch>
                  </pic:blipFill>
                  <pic:spPr>
                    <a:xfrm>
                      <a:off x="0" y="0"/>
                      <a:ext cx="5368925" cy="7135495"/>
                    </a:xfrm>
                    <a:prstGeom prst="rect">
                      <a:avLst/>
                    </a:prstGeom>
                  </pic:spPr>
                </pic:pic>
              </a:graphicData>
            </a:graphic>
          </wp:inline>
        </w:drawing>
      </w:r>
      <w:r w:rsidR="00FE7B5F" w:rsidRPr="002B776D">
        <w:rPr>
          <w:b/>
          <w:bCs/>
          <w:i/>
          <w:iCs/>
        </w:rPr>
        <w:br w:type="page"/>
      </w:r>
    </w:p>
    <w:p w14:paraId="7BB86B2C" w14:textId="77777777" w:rsidR="00FE7B5F" w:rsidRPr="002B776D" w:rsidRDefault="00FE7B5F" w:rsidP="006F142C">
      <w:pPr>
        <w:pStyle w:val="Heading2"/>
        <w:rPr>
          <w:b/>
          <w:bCs/>
          <w:i w:val="0"/>
          <w:iCs w:val="0"/>
        </w:rPr>
        <w:sectPr w:rsidR="00FE7B5F" w:rsidRPr="002B776D" w:rsidSect="00FE7B5F">
          <w:pgSz w:w="12240" w:h="15840"/>
          <w:pgMar w:top="1440" w:right="1985" w:bottom="1440" w:left="1800" w:header="708" w:footer="708" w:gutter="0"/>
          <w:lnNumType w:countBy="1" w:restart="continuous"/>
          <w:cols w:space="708"/>
          <w:docGrid w:linePitch="360"/>
        </w:sectPr>
      </w:pPr>
    </w:p>
    <w:p w14:paraId="6066D060" w14:textId="0C225C79" w:rsidR="00EC4F3C" w:rsidRPr="002B776D" w:rsidRDefault="00984DF3" w:rsidP="006F142C">
      <w:pPr>
        <w:pStyle w:val="Heading2"/>
        <w:rPr>
          <w:b/>
          <w:bCs/>
          <w:i w:val="0"/>
          <w:iCs w:val="0"/>
        </w:rPr>
      </w:pPr>
      <w:r w:rsidRPr="002B776D">
        <w:rPr>
          <w:b/>
          <w:bCs/>
          <w:i w:val="0"/>
          <w:iCs w:val="0"/>
        </w:rPr>
        <w:t xml:space="preserve">Figure </w:t>
      </w:r>
      <w:r w:rsidR="009E3D59" w:rsidRPr="002B776D">
        <w:rPr>
          <w:b/>
          <w:bCs/>
          <w:i w:val="0"/>
          <w:iCs w:val="0"/>
        </w:rPr>
        <w:t>2</w:t>
      </w:r>
      <w:r w:rsidR="00EC4F3C" w:rsidRPr="002B776D">
        <w:rPr>
          <w:b/>
          <w:bCs/>
          <w:i w:val="0"/>
          <w:iCs w:val="0"/>
        </w:rPr>
        <w:t>: Subgroup and Variant Analysis of Vaccine Efficacy of CoVLP+AS03 to Prevent COVID-19</w:t>
      </w:r>
      <w:r w:rsidR="0171D71B" w:rsidRPr="13614B76">
        <w:rPr>
          <w:b/>
          <w:bCs/>
          <w:i w:val="0"/>
          <w:iCs w:val="0"/>
        </w:rPr>
        <w:t xml:space="preserve"> (ITT set)</w:t>
      </w:r>
    </w:p>
    <w:p w14:paraId="5ACD142D" w14:textId="7F9042FA" w:rsidR="00805DAF" w:rsidRPr="002B776D" w:rsidRDefault="006F2679" w:rsidP="005C5A5A">
      <w:pPr>
        <w:rPr>
          <w:b/>
          <w:bCs/>
        </w:rPr>
      </w:pPr>
      <w:r>
        <w:rPr>
          <w:b/>
          <w:bCs/>
        </w:rPr>
        <w:t>(</w:t>
      </w:r>
      <w:r w:rsidR="00805DAF" w:rsidRPr="002B776D">
        <w:rPr>
          <w:b/>
          <w:bCs/>
        </w:rPr>
        <w:t>a)</w:t>
      </w:r>
    </w:p>
    <w:p w14:paraId="598EDBE5" w14:textId="21B64963" w:rsidR="00D80FEC" w:rsidRDefault="0019603B" w:rsidP="000D3108">
      <w:pPr>
        <w:pStyle w:val="BodyText"/>
        <w:rPr>
          <w:noProof/>
        </w:rPr>
      </w:pPr>
      <w:r w:rsidRPr="0019603B">
        <w:rPr>
          <w:noProof/>
        </w:rPr>
        <w:t xml:space="preserve"> </w:t>
      </w:r>
      <w:r w:rsidR="00396F46" w:rsidRPr="00396F46">
        <w:rPr>
          <w:noProof/>
        </w:rPr>
        <w:drawing>
          <wp:inline distT="0" distB="0" distL="0" distR="0" wp14:anchorId="692A17BB" wp14:editId="6D8053AE">
            <wp:extent cx="6826313" cy="4653055"/>
            <wp:effectExtent l="0" t="0" r="0" b="0"/>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10;&#10;Description automatically generated"/>
                    <pic:cNvPicPr/>
                  </pic:nvPicPr>
                  <pic:blipFill>
                    <a:blip r:embed="rId16"/>
                    <a:stretch>
                      <a:fillRect/>
                    </a:stretch>
                  </pic:blipFill>
                  <pic:spPr>
                    <a:xfrm>
                      <a:off x="0" y="0"/>
                      <a:ext cx="6831183" cy="4656374"/>
                    </a:xfrm>
                    <a:prstGeom prst="rect">
                      <a:avLst/>
                    </a:prstGeom>
                  </pic:spPr>
                </pic:pic>
              </a:graphicData>
            </a:graphic>
          </wp:inline>
        </w:drawing>
      </w:r>
    </w:p>
    <w:p w14:paraId="56F98D34" w14:textId="04B99D17" w:rsidR="00984DF3" w:rsidRPr="002B776D" w:rsidRDefault="00984DF3" w:rsidP="000D3108">
      <w:pPr>
        <w:pStyle w:val="BodyText"/>
      </w:pPr>
    </w:p>
    <w:p w14:paraId="59E4A3B4" w14:textId="5DFE7849" w:rsidR="004D3A41" w:rsidRPr="002B776D" w:rsidRDefault="00D80FEC" w:rsidP="00C036B9">
      <w:pPr>
        <w:rPr>
          <w:b/>
          <w:bCs/>
          <w:noProof/>
        </w:rPr>
      </w:pPr>
      <w:r>
        <w:rPr>
          <w:b/>
          <w:bCs/>
          <w:noProof/>
        </w:rPr>
        <w:t>(</w:t>
      </w:r>
      <w:r w:rsidR="00805DAF" w:rsidRPr="002B776D">
        <w:rPr>
          <w:b/>
          <w:bCs/>
          <w:noProof/>
        </w:rPr>
        <w:t>b)</w:t>
      </w:r>
    </w:p>
    <w:p w14:paraId="493C7A5C" w14:textId="77777777" w:rsidR="00A161ED" w:rsidRDefault="004E7146" w:rsidP="00C036B9">
      <w:pPr>
        <w:sectPr w:rsidR="00A161ED" w:rsidSect="004D3A41">
          <w:pgSz w:w="15840" w:h="12240" w:orient="landscape"/>
          <w:pgMar w:top="1800" w:right="1440" w:bottom="1985" w:left="1440" w:header="708" w:footer="708" w:gutter="0"/>
          <w:lnNumType w:countBy="1" w:restart="continuous"/>
          <w:cols w:space="708"/>
          <w:docGrid w:linePitch="360"/>
        </w:sectPr>
      </w:pPr>
      <w:r w:rsidRPr="004E7146">
        <w:rPr>
          <w:noProof/>
        </w:rPr>
        <w:drawing>
          <wp:inline distT="0" distB="0" distL="0" distR="0" wp14:anchorId="145AEFFE" wp14:editId="3EE04613">
            <wp:extent cx="6927742" cy="2728334"/>
            <wp:effectExtent l="0" t="0" r="6985"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7"/>
                    <a:stretch>
                      <a:fillRect/>
                    </a:stretch>
                  </pic:blipFill>
                  <pic:spPr>
                    <a:xfrm>
                      <a:off x="0" y="0"/>
                      <a:ext cx="6951162" cy="2737557"/>
                    </a:xfrm>
                    <a:prstGeom prst="rect">
                      <a:avLst/>
                    </a:prstGeom>
                  </pic:spPr>
                </pic:pic>
              </a:graphicData>
            </a:graphic>
          </wp:inline>
        </w:drawing>
      </w:r>
    </w:p>
    <w:p w14:paraId="0D08FB5B" w14:textId="438C5DC6" w:rsidR="00AF4D6C" w:rsidRPr="002B776D" w:rsidRDefault="00AF4D6C" w:rsidP="00C036B9">
      <w:pPr>
        <w:sectPr w:rsidR="00AF4D6C" w:rsidRPr="002B776D" w:rsidSect="00A161ED">
          <w:type w:val="continuous"/>
          <w:pgSz w:w="15840" w:h="12240" w:orient="landscape"/>
          <w:pgMar w:top="1800" w:right="1440" w:bottom="1985" w:left="1440" w:header="708" w:footer="708" w:gutter="0"/>
          <w:lnNumType w:countBy="1" w:restart="continuous"/>
          <w:cols w:space="708"/>
          <w:docGrid w:linePitch="360"/>
        </w:sectPr>
      </w:pPr>
    </w:p>
    <w:p w14:paraId="2715A389" w14:textId="197A96FB" w:rsidR="003C02B6" w:rsidRPr="003C02B6" w:rsidRDefault="003C02B6" w:rsidP="003C02B6">
      <w:pPr>
        <w:pStyle w:val="Heading2"/>
        <w:spacing w:before="0" w:after="0"/>
        <w:contextualSpacing/>
        <w:rPr>
          <w:b/>
          <w:bCs/>
          <w:i w:val="0"/>
          <w:iCs w:val="0"/>
        </w:rPr>
      </w:pPr>
      <w:r w:rsidRPr="00D80FEC">
        <w:rPr>
          <w:b/>
          <w:i w:val="0"/>
        </w:rPr>
        <w:t>Figure 3</w:t>
      </w:r>
      <w:r>
        <w:rPr>
          <w:b/>
          <w:bCs/>
          <w:i w:val="0"/>
          <w:iCs w:val="0"/>
        </w:rPr>
        <w:t xml:space="preserve">: </w:t>
      </w:r>
      <w:r w:rsidRPr="003C02B6">
        <w:rPr>
          <w:b/>
          <w:bCs/>
          <w:i w:val="0"/>
          <w:iCs w:val="0"/>
        </w:rPr>
        <w:t>Cumulative Incidence of COVID-19 in CoVLP+AS03 Vaccinated and Placebo Control Study Participants</w:t>
      </w:r>
    </w:p>
    <w:p w14:paraId="2E04AC9E" w14:textId="0A30D1E9" w:rsidR="003C02B6" w:rsidRDefault="00A33E33" w:rsidP="003C02B6">
      <w:pPr>
        <w:spacing w:after="0"/>
        <w:contextualSpacing/>
        <w:rPr>
          <w:rFonts w:cs="Times New Roman"/>
          <w:sz w:val="22"/>
          <w:lang w:val="en-CA"/>
        </w:rPr>
      </w:pPr>
      <w:r w:rsidRPr="00A33E33">
        <w:rPr>
          <w:rFonts w:cs="Times New Roman"/>
          <w:noProof/>
          <w:sz w:val="22"/>
          <w:lang w:val="en-CA"/>
        </w:rPr>
        <w:drawing>
          <wp:inline distT="0" distB="0" distL="0" distR="0" wp14:anchorId="1AB1A7BB" wp14:editId="1584C1C4">
            <wp:extent cx="5368925" cy="7099935"/>
            <wp:effectExtent l="0" t="0" r="3175" b="5715"/>
            <wp:docPr id="7" name="Picture 7"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chart&#10;&#10;Description automatically generated"/>
                    <pic:cNvPicPr/>
                  </pic:nvPicPr>
                  <pic:blipFill>
                    <a:blip r:embed="rId18"/>
                    <a:stretch>
                      <a:fillRect/>
                    </a:stretch>
                  </pic:blipFill>
                  <pic:spPr>
                    <a:xfrm>
                      <a:off x="0" y="0"/>
                      <a:ext cx="5368925" cy="7099935"/>
                    </a:xfrm>
                    <a:prstGeom prst="rect">
                      <a:avLst/>
                    </a:prstGeom>
                  </pic:spPr>
                </pic:pic>
              </a:graphicData>
            </a:graphic>
          </wp:inline>
        </w:drawing>
      </w:r>
    </w:p>
    <w:p w14:paraId="3D9C555D" w14:textId="17D1F644" w:rsidR="00AF4D6C" w:rsidRDefault="00AF4D6C" w:rsidP="00C01707">
      <w:pPr>
        <w:spacing w:after="0"/>
        <w:contextualSpacing/>
        <w:rPr>
          <w:rFonts w:eastAsia="Times New Roman" w:cs="Times New Roman"/>
          <w:b/>
          <w:bCs/>
          <w:color w:val="000000" w:themeColor="text1"/>
          <w:sz w:val="22"/>
        </w:rPr>
      </w:pPr>
      <w:r>
        <w:rPr>
          <w:b/>
          <w:bCs/>
          <w:i/>
          <w:iCs/>
        </w:rPr>
        <w:br w:type="page"/>
      </w:r>
    </w:p>
    <w:p w14:paraId="11458C5E" w14:textId="77777777" w:rsidR="00A161ED" w:rsidRDefault="00A161ED" w:rsidP="00EC4F3C">
      <w:pPr>
        <w:pStyle w:val="Heading2"/>
        <w:spacing w:before="0" w:after="0"/>
        <w:rPr>
          <w:b/>
          <w:bCs/>
          <w:i w:val="0"/>
          <w:iCs w:val="0"/>
        </w:rPr>
        <w:sectPr w:rsidR="00A161ED" w:rsidSect="00A161ED">
          <w:pgSz w:w="12240" w:h="15840"/>
          <w:pgMar w:top="1440" w:right="1985" w:bottom="1440" w:left="1800" w:header="708" w:footer="708" w:gutter="0"/>
          <w:lnNumType w:countBy="1" w:restart="continuous"/>
          <w:cols w:space="708"/>
          <w:docGrid w:linePitch="360"/>
        </w:sectPr>
      </w:pPr>
    </w:p>
    <w:p w14:paraId="59BD77DE" w14:textId="41E3832D" w:rsidR="00EC4F3C" w:rsidRPr="002B776D" w:rsidRDefault="00DE1D1E" w:rsidP="00EC4F3C">
      <w:pPr>
        <w:pStyle w:val="Heading2"/>
        <w:spacing w:before="0" w:after="0"/>
        <w:rPr>
          <w:b/>
          <w:bCs/>
          <w:i w:val="0"/>
          <w:iCs w:val="0"/>
        </w:rPr>
      </w:pPr>
      <w:r w:rsidRPr="002B776D">
        <w:rPr>
          <w:b/>
          <w:bCs/>
          <w:i w:val="0"/>
          <w:iCs w:val="0"/>
        </w:rPr>
        <w:t xml:space="preserve">Figure </w:t>
      </w:r>
      <w:r w:rsidR="00AF4D6C">
        <w:rPr>
          <w:b/>
          <w:bCs/>
          <w:i w:val="0"/>
          <w:iCs w:val="0"/>
        </w:rPr>
        <w:t>4</w:t>
      </w:r>
      <w:r w:rsidR="00EC4F3C" w:rsidRPr="002B776D">
        <w:rPr>
          <w:b/>
          <w:bCs/>
          <w:i w:val="0"/>
          <w:iCs w:val="0"/>
        </w:rPr>
        <w:t>:</w:t>
      </w:r>
      <w:r w:rsidR="00805DAF" w:rsidRPr="002B776D">
        <w:rPr>
          <w:b/>
          <w:bCs/>
          <w:i w:val="0"/>
          <w:iCs w:val="0"/>
        </w:rPr>
        <w:t xml:space="preserve"> </w:t>
      </w:r>
      <w:r w:rsidR="00EC4F3C" w:rsidRPr="002B776D">
        <w:rPr>
          <w:b/>
          <w:bCs/>
          <w:i w:val="0"/>
          <w:iCs w:val="0"/>
        </w:rPr>
        <w:t>Viral Load at the time of COVID-19 Diagnosis in Breakthrough versus Placebo Cases</w:t>
      </w:r>
    </w:p>
    <w:p w14:paraId="14A9C3AA" w14:textId="77777777" w:rsidR="00D80FEC" w:rsidRPr="00D80FEC" w:rsidRDefault="00D80FEC" w:rsidP="00D80FE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0"/>
      </w:tblGrid>
      <w:tr w:rsidR="009A5100" w14:paraId="60D515F6" w14:textId="77777777" w:rsidTr="00A23F38">
        <w:tc>
          <w:tcPr>
            <w:tcW w:w="13176" w:type="dxa"/>
          </w:tcPr>
          <w:p w14:paraId="74FD8F90" w14:textId="77777777" w:rsidR="009A5100" w:rsidRDefault="00D80FEC" w:rsidP="00DE1D1E">
            <w:pPr>
              <w:rPr>
                <w:b/>
                <w:bCs/>
              </w:rPr>
            </w:pPr>
            <w:r>
              <w:rPr>
                <w:b/>
                <w:bCs/>
              </w:rPr>
              <w:t>(</w:t>
            </w:r>
            <w:r w:rsidR="009A5100" w:rsidRPr="00A23F38">
              <w:rPr>
                <w:b/>
                <w:bCs/>
              </w:rPr>
              <w:t>a)</w:t>
            </w:r>
          </w:p>
          <w:p w14:paraId="14D6BE1A" w14:textId="77777777" w:rsidR="007A5EA5" w:rsidRDefault="007A5EA5" w:rsidP="00DE1D1E">
            <w:pPr>
              <w:rPr>
                <w:b/>
                <w:bCs/>
              </w:rPr>
            </w:pPr>
          </w:p>
          <w:p w14:paraId="290C8849" w14:textId="64C8B789" w:rsidR="007A5EA5" w:rsidRPr="00A23F38" w:rsidRDefault="007A5EA5" w:rsidP="0069772C">
            <w:pPr>
              <w:jc w:val="center"/>
              <w:rPr>
                <w:b/>
                <w:bCs/>
              </w:rPr>
            </w:pPr>
            <w:r w:rsidRPr="007A5EA5">
              <w:rPr>
                <w:b/>
                <w:bCs/>
                <w:noProof/>
              </w:rPr>
              <w:drawing>
                <wp:inline distT="0" distB="0" distL="0" distR="0" wp14:anchorId="77FA239F" wp14:editId="1E3BC4A8">
                  <wp:extent cx="8208000" cy="43701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08000" cy="4370184"/>
                          </a:xfrm>
                          <a:prstGeom prst="rect">
                            <a:avLst/>
                          </a:prstGeom>
                          <a:noFill/>
                          <a:ln>
                            <a:noFill/>
                          </a:ln>
                        </pic:spPr>
                      </pic:pic>
                    </a:graphicData>
                  </a:graphic>
                </wp:inline>
              </w:drawing>
            </w:r>
          </w:p>
        </w:tc>
      </w:tr>
      <w:tr w:rsidR="009A5100" w14:paraId="5FCC3E8C" w14:textId="77777777" w:rsidTr="00A23F38">
        <w:tc>
          <w:tcPr>
            <w:tcW w:w="13176" w:type="dxa"/>
          </w:tcPr>
          <w:p w14:paraId="69B8561B" w14:textId="6B1D82B0" w:rsidR="009A5100" w:rsidRDefault="009A5100" w:rsidP="00DE1D1E"/>
        </w:tc>
      </w:tr>
      <w:tr w:rsidR="009A5100" w14:paraId="3F0696F5" w14:textId="77777777" w:rsidTr="00A23F38">
        <w:tc>
          <w:tcPr>
            <w:tcW w:w="13176" w:type="dxa"/>
          </w:tcPr>
          <w:p w14:paraId="1D250919" w14:textId="2D19E8C1" w:rsidR="00D80FEC" w:rsidRDefault="00D80FEC" w:rsidP="00DE1D1E">
            <w:pPr>
              <w:rPr>
                <w:b/>
                <w:bCs/>
              </w:rPr>
            </w:pPr>
          </w:p>
          <w:p w14:paraId="496C5356" w14:textId="77777777" w:rsidR="00D80FEC" w:rsidRDefault="00D80FEC" w:rsidP="00DE1D1E">
            <w:pPr>
              <w:rPr>
                <w:b/>
                <w:bCs/>
              </w:rPr>
            </w:pPr>
          </w:p>
          <w:p w14:paraId="4C78CFD9" w14:textId="77777777" w:rsidR="00D80FEC" w:rsidRDefault="00D80FEC" w:rsidP="00DE1D1E">
            <w:pPr>
              <w:rPr>
                <w:b/>
                <w:bCs/>
              </w:rPr>
            </w:pPr>
          </w:p>
          <w:p w14:paraId="649FDCD9" w14:textId="77777777" w:rsidR="009A5100" w:rsidRDefault="00D80FEC" w:rsidP="00DE1D1E">
            <w:pPr>
              <w:rPr>
                <w:b/>
                <w:bCs/>
              </w:rPr>
            </w:pPr>
            <w:r>
              <w:rPr>
                <w:b/>
                <w:bCs/>
              </w:rPr>
              <w:t>(</w:t>
            </w:r>
            <w:r w:rsidR="009A5100" w:rsidRPr="00A23F38">
              <w:rPr>
                <w:b/>
                <w:bCs/>
              </w:rPr>
              <w:t>b)</w:t>
            </w:r>
          </w:p>
          <w:p w14:paraId="39885A8D" w14:textId="5CF60161" w:rsidR="009A5100" w:rsidRPr="00A23F38" w:rsidRDefault="009A5100" w:rsidP="00DE1D1E">
            <w:pPr>
              <w:rPr>
                <w:b/>
                <w:bCs/>
              </w:rPr>
            </w:pPr>
          </w:p>
        </w:tc>
      </w:tr>
      <w:tr w:rsidR="009A5100" w14:paraId="1BA338B1" w14:textId="77777777" w:rsidTr="00A23F38">
        <w:tc>
          <w:tcPr>
            <w:tcW w:w="13176" w:type="dxa"/>
          </w:tcPr>
          <w:p w14:paraId="7ADA16A2" w14:textId="264C97D6" w:rsidR="009A5100" w:rsidRDefault="00BC71ED" w:rsidP="0069772C">
            <w:pPr>
              <w:jc w:val="center"/>
            </w:pPr>
            <w:r w:rsidRPr="00BC71ED">
              <w:rPr>
                <w:noProof/>
              </w:rPr>
              <w:drawing>
                <wp:inline distT="0" distB="0" distL="0" distR="0" wp14:anchorId="0F51972A" wp14:editId="38470661">
                  <wp:extent cx="6926580" cy="4441884"/>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930082" cy="4444130"/>
                          </a:xfrm>
                          <a:prstGeom prst="rect">
                            <a:avLst/>
                          </a:prstGeom>
                        </pic:spPr>
                      </pic:pic>
                    </a:graphicData>
                  </a:graphic>
                </wp:inline>
              </w:drawing>
            </w:r>
          </w:p>
        </w:tc>
      </w:tr>
    </w:tbl>
    <w:p w14:paraId="29A5607A" w14:textId="0AB335AD" w:rsidR="009A5100" w:rsidRPr="002B776D" w:rsidRDefault="009C6EE0" w:rsidP="00DE1D1E">
      <w:pPr>
        <w:rPr>
          <w:rFonts w:eastAsia="Rockwell"/>
          <w:szCs w:val="20"/>
        </w:rPr>
        <w:sectPr w:rsidR="009A5100" w:rsidRPr="002B776D" w:rsidSect="00767510">
          <w:pgSz w:w="15840" w:h="12240" w:orient="landscape"/>
          <w:pgMar w:top="1800" w:right="1440" w:bottom="1985" w:left="1440" w:header="708" w:footer="708" w:gutter="0"/>
          <w:lnNumType w:countBy="1" w:restart="continuous"/>
          <w:cols w:space="708"/>
          <w:docGrid w:linePitch="360"/>
        </w:sectPr>
      </w:pPr>
      <w:r w:rsidRPr="009C6EE0">
        <w:rPr>
          <w:noProof/>
        </w:rPr>
        <w:t xml:space="preserve"> </w:t>
      </w:r>
      <w:r w:rsidR="00025122" w:rsidRPr="00025122">
        <w:rPr>
          <w:noProof/>
        </w:rPr>
        <w:t xml:space="preserve"> </w:t>
      </w:r>
      <w:r w:rsidR="00547446" w:rsidRPr="00547446">
        <w:rPr>
          <w:noProof/>
        </w:rPr>
        <w:t xml:space="preserve"> </w:t>
      </w:r>
      <w:r w:rsidRPr="009C6EE0">
        <w:t xml:space="preserve"> </w:t>
      </w:r>
    </w:p>
    <w:p w14:paraId="00FB229F" w14:textId="274E2251" w:rsidR="00EC4F3C" w:rsidRPr="002B776D" w:rsidRDefault="003C1714" w:rsidP="00EC4F3C">
      <w:pPr>
        <w:pStyle w:val="Heading2"/>
        <w:rPr>
          <w:b/>
          <w:bCs/>
          <w:i w:val="0"/>
          <w:iCs w:val="0"/>
        </w:rPr>
      </w:pPr>
      <w:r w:rsidRPr="002B776D">
        <w:rPr>
          <w:b/>
          <w:bCs/>
          <w:i w:val="0"/>
          <w:iCs w:val="0"/>
        </w:rPr>
        <w:t xml:space="preserve">Figure </w:t>
      </w:r>
      <w:r w:rsidR="00D058CD">
        <w:rPr>
          <w:b/>
          <w:bCs/>
          <w:i w:val="0"/>
          <w:iCs w:val="0"/>
        </w:rPr>
        <w:t>5</w:t>
      </w:r>
      <w:r w:rsidR="00EC4F3C" w:rsidRPr="002B776D">
        <w:rPr>
          <w:b/>
          <w:bCs/>
          <w:i w:val="0"/>
          <w:iCs w:val="0"/>
        </w:rPr>
        <w:t>:</w:t>
      </w:r>
      <w:r w:rsidR="00805DAF" w:rsidRPr="002B776D">
        <w:rPr>
          <w:b/>
          <w:bCs/>
          <w:i w:val="0"/>
          <w:iCs w:val="0"/>
        </w:rPr>
        <w:t xml:space="preserve"> </w:t>
      </w:r>
      <w:r w:rsidR="00EC4F3C" w:rsidRPr="002B776D">
        <w:rPr>
          <w:b/>
          <w:bCs/>
          <w:i w:val="0"/>
          <w:iCs w:val="0"/>
        </w:rPr>
        <w:t>Solicited Local and Systemic A</w:t>
      </w:r>
      <w:r w:rsidR="002B44EF">
        <w:rPr>
          <w:b/>
          <w:bCs/>
          <w:i w:val="0"/>
          <w:iCs w:val="0"/>
        </w:rPr>
        <w:t xml:space="preserve">dverse </w:t>
      </w:r>
      <w:r w:rsidR="00EC4F3C" w:rsidRPr="002B776D">
        <w:rPr>
          <w:b/>
          <w:bCs/>
          <w:i w:val="0"/>
          <w:iCs w:val="0"/>
        </w:rPr>
        <w:t>E</w:t>
      </w:r>
      <w:r w:rsidR="002B44EF">
        <w:rPr>
          <w:b/>
          <w:bCs/>
          <w:i w:val="0"/>
          <w:iCs w:val="0"/>
        </w:rPr>
        <w:t>vent</w:t>
      </w:r>
      <w:r w:rsidR="00EC4F3C" w:rsidRPr="002B776D">
        <w:rPr>
          <w:b/>
          <w:bCs/>
          <w:i w:val="0"/>
          <w:iCs w:val="0"/>
        </w:rPr>
        <w:t>s during the 7-Days After the First or Second Doses in CoVLP+AS03 versus Placebo Recipients</w:t>
      </w:r>
    </w:p>
    <w:p w14:paraId="5D658E64" w14:textId="35D7F075" w:rsidR="00447364" w:rsidRPr="002B776D" w:rsidRDefault="00447364" w:rsidP="00344DE7">
      <w:pPr>
        <w:rPr>
          <w:rStyle w:val="Cross-referenceBlue"/>
          <w:color w:val="auto"/>
        </w:rPr>
        <w:sectPr w:rsidR="00447364" w:rsidRPr="002B776D" w:rsidSect="00580932">
          <w:pgSz w:w="12240" w:h="15840"/>
          <w:pgMar w:top="1440" w:right="1985" w:bottom="1440" w:left="1800" w:header="708" w:footer="708" w:gutter="0"/>
          <w:lnNumType w:countBy="1" w:restart="continuous"/>
          <w:cols w:space="708"/>
          <w:docGrid w:linePitch="360"/>
        </w:sectPr>
      </w:pPr>
      <w:r w:rsidRPr="00447364">
        <w:rPr>
          <w:noProof/>
        </w:rPr>
        <w:drawing>
          <wp:inline distT="0" distB="0" distL="0" distR="0" wp14:anchorId="3830829C" wp14:editId="1B43DF47">
            <wp:extent cx="5753100" cy="7370500"/>
            <wp:effectExtent l="0" t="0" r="0" b="1905"/>
            <wp:docPr id="8" name="Picture 5" descr="Chart&#10;&#10;Description automatically generated">
              <a:extLst xmlns:a="http://schemas.openxmlformats.org/drawingml/2006/main">
                <a:ext uri="{FF2B5EF4-FFF2-40B4-BE49-F238E27FC236}">
                  <a16:creationId xmlns:a16="http://schemas.microsoft.com/office/drawing/2014/main" id="{33CDD3CF-94B2-4809-A262-DF8D9C283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Chart&#10;&#10;Description automatically generated">
                      <a:extLst>
                        <a:ext uri="{FF2B5EF4-FFF2-40B4-BE49-F238E27FC236}">
                          <a16:creationId xmlns:a16="http://schemas.microsoft.com/office/drawing/2014/main" id="{33CDD3CF-94B2-4809-A262-DF8D9C2832E2}"/>
                        </a:ext>
                      </a:extLst>
                    </pic:cNvPr>
                    <pic:cNvPicPr>
                      <a:picLocks noChangeAspect="1"/>
                    </pic:cNvPicPr>
                  </pic:nvPicPr>
                  <pic:blipFill>
                    <a:blip r:embed="rId21"/>
                    <a:stretch>
                      <a:fillRect/>
                    </a:stretch>
                  </pic:blipFill>
                  <pic:spPr>
                    <a:xfrm>
                      <a:off x="0" y="0"/>
                      <a:ext cx="5754724" cy="7372580"/>
                    </a:xfrm>
                    <a:prstGeom prst="rect">
                      <a:avLst/>
                    </a:prstGeom>
                  </pic:spPr>
                </pic:pic>
              </a:graphicData>
            </a:graphic>
          </wp:inline>
        </w:drawing>
      </w:r>
    </w:p>
    <w:p w14:paraId="7767E713" w14:textId="385CC90A" w:rsidR="00BA1D42" w:rsidRPr="002B776D" w:rsidRDefault="00BA1D42" w:rsidP="00373AC6">
      <w:pPr>
        <w:rPr>
          <w:sz w:val="22"/>
        </w:rPr>
        <w:sectPr w:rsidR="00BA1D42" w:rsidRPr="002B776D" w:rsidSect="00D32F99">
          <w:type w:val="continuous"/>
          <w:pgSz w:w="12240" w:h="15840"/>
          <w:pgMar w:top="1440" w:right="1985" w:bottom="1440" w:left="1800" w:header="708" w:footer="708" w:gutter="0"/>
          <w:lnNumType w:countBy="1" w:restart="continuous"/>
          <w:cols w:space="708"/>
          <w:docGrid w:linePitch="360"/>
        </w:sectPr>
      </w:pPr>
    </w:p>
    <w:p w14:paraId="2C62E156" w14:textId="35ECA7F3" w:rsidR="00C303B9" w:rsidRPr="002B776D" w:rsidRDefault="00050087" w:rsidP="00A3216F">
      <w:pPr>
        <w:pStyle w:val="Heading1"/>
        <w:rPr>
          <w:sz w:val="22"/>
        </w:rPr>
      </w:pPr>
      <w:r w:rsidRPr="002B776D">
        <w:rPr>
          <w:sz w:val="22"/>
        </w:rPr>
        <w:t xml:space="preserve">References  </w:t>
      </w:r>
    </w:p>
    <w:p w14:paraId="6436300D" w14:textId="77777777" w:rsidR="00DB7B37" w:rsidRPr="00DB7B37" w:rsidRDefault="00C303B9" w:rsidP="00DB7B37">
      <w:pPr>
        <w:pStyle w:val="EndNoteBibliography"/>
        <w:spacing w:after="0"/>
      </w:pPr>
      <w:r w:rsidRPr="002B776D">
        <w:fldChar w:fldCharType="begin"/>
      </w:r>
      <w:r w:rsidRPr="00803F68">
        <w:rPr>
          <w:lang w:val="fr-CA"/>
        </w:rPr>
        <w:instrText xml:space="preserve"> ADDIN EN.REFLIST </w:instrText>
      </w:r>
      <w:r w:rsidRPr="002B776D">
        <w:fldChar w:fldCharType="separate"/>
      </w:r>
      <w:r w:rsidR="00DB7B37" w:rsidRPr="00803F68">
        <w:rPr>
          <w:lang w:val="fr-CA"/>
        </w:rPr>
        <w:t>1.</w:t>
      </w:r>
      <w:r w:rsidR="00DB7B37" w:rsidRPr="00803F68">
        <w:rPr>
          <w:lang w:val="fr-CA"/>
        </w:rPr>
        <w:tab/>
        <w:t xml:space="preserve">Zhou P, Yang X-L, Wang X-G, et al. </w:t>
      </w:r>
      <w:r w:rsidR="00DB7B37" w:rsidRPr="00DB7B37">
        <w:t>A pneumonia outbreak associated with a new coronavirus of probable bat origin. Nature 2020;579:270-3.</w:t>
      </w:r>
    </w:p>
    <w:p w14:paraId="1184F6A1" w14:textId="7784CF8D" w:rsidR="00DB7B37" w:rsidRPr="00DB7B37" w:rsidRDefault="00DB7B37" w:rsidP="00DB7B37">
      <w:pPr>
        <w:pStyle w:val="EndNoteBibliography"/>
        <w:spacing w:after="0"/>
      </w:pPr>
      <w:r w:rsidRPr="00DB7B37">
        <w:t>2.</w:t>
      </w:r>
      <w:r w:rsidRPr="00DB7B37">
        <w:tab/>
        <w:t xml:space="preserve">WHO Coronavirus Disease (COVID-19) Dashboard. 2021. </w:t>
      </w:r>
      <w:r w:rsidR="008B7929" w:rsidRPr="008B7929">
        <w:t>(Accessed February 28th, 2022, at .)</w:t>
      </w:r>
    </w:p>
    <w:p w14:paraId="647D1BAD" w14:textId="77777777" w:rsidR="00DB7B37" w:rsidRPr="00DB7B37" w:rsidRDefault="00DB7B37" w:rsidP="00DB7B37">
      <w:pPr>
        <w:pStyle w:val="EndNoteBibliography"/>
        <w:spacing w:after="0"/>
      </w:pPr>
      <w:r w:rsidRPr="00DB7B37">
        <w:t>3.</w:t>
      </w:r>
      <w:r w:rsidRPr="00DB7B37">
        <w:tab/>
        <w:t>Funk CD, Laferriere C, Ardakani A. Target Product Profile Analysis of COVID-19 Vaccines in Phase III Clinical Trials and Beyond: An Early 2021 Perspective Viruses 2021;13.</w:t>
      </w:r>
    </w:p>
    <w:p w14:paraId="2679398A" w14:textId="77777777" w:rsidR="00DB7B37" w:rsidRPr="00DB7B37" w:rsidRDefault="00DB7B37" w:rsidP="00DB7B37">
      <w:pPr>
        <w:pStyle w:val="EndNoteBibliography"/>
        <w:spacing w:after="0"/>
      </w:pPr>
      <w:r w:rsidRPr="00DB7B37">
        <w:t>4.</w:t>
      </w:r>
      <w:r w:rsidRPr="00DB7B37">
        <w:tab/>
        <w:t>Harvey WT, Carabelli AM, Jackson B, et al. SARS-CoV-2 variants, spike mutations and immune escape. Nat Rev Microbiol 2021;19:409-24.</w:t>
      </w:r>
    </w:p>
    <w:p w14:paraId="2A00A166" w14:textId="77777777" w:rsidR="00DB7B37" w:rsidRPr="00DB7B37" w:rsidRDefault="00DB7B37" w:rsidP="00DB7B37">
      <w:pPr>
        <w:pStyle w:val="EndNoteBibliography"/>
        <w:spacing w:after="0"/>
      </w:pPr>
      <w:r w:rsidRPr="00DB7B37">
        <w:t>5.</w:t>
      </w:r>
      <w:r w:rsidRPr="00DB7B37">
        <w:tab/>
        <w:t>Polack FP, Thomas SJ, Kitchin N, et al. Safety and Efficacy of the BNT162b2 mRNA Covid-19 Vaccine. N Engl J Med 2020;383:2603-15.</w:t>
      </w:r>
    </w:p>
    <w:p w14:paraId="1E81EB14" w14:textId="77777777" w:rsidR="00DB7B37" w:rsidRPr="00DB7B37" w:rsidRDefault="00DB7B37" w:rsidP="00DB7B37">
      <w:pPr>
        <w:pStyle w:val="EndNoteBibliography"/>
        <w:spacing w:after="0"/>
      </w:pPr>
      <w:r w:rsidRPr="00DB7B37">
        <w:t>6.</w:t>
      </w:r>
      <w:r w:rsidRPr="00DB7B37">
        <w:tab/>
        <w:t>Baden LR, El Sahly HM, Essink B, et al. Efficacy and Safety of the mRNA-1273 SARS-CoV-2 Vaccine. N Engl J Med 2021;384:403-16.</w:t>
      </w:r>
    </w:p>
    <w:p w14:paraId="7CABDF6F" w14:textId="77777777" w:rsidR="00DB7B37" w:rsidRPr="00C94146" w:rsidRDefault="00DB7B37" w:rsidP="00DB7B37">
      <w:pPr>
        <w:pStyle w:val="EndNoteBibliography"/>
        <w:spacing w:after="0"/>
        <w:rPr>
          <w:lang w:val="it-IT"/>
        </w:rPr>
      </w:pPr>
      <w:r w:rsidRPr="00DB7B37">
        <w:t>7.</w:t>
      </w:r>
      <w:r w:rsidRPr="00DB7B37">
        <w:tab/>
        <w:t xml:space="preserve">Rotshild V, Hirsh-Raccah B, Miskin I, Muszkat M, Matok I. Comparing the clinical efficacy of COVID-19 vaccines: a systematic review and network meta-analysis. </w:t>
      </w:r>
      <w:r w:rsidRPr="00C94146">
        <w:rPr>
          <w:lang w:val="it-IT"/>
        </w:rPr>
        <w:t>Sci Rep 2021;11:22777.</w:t>
      </w:r>
    </w:p>
    <w:p w14:paraId="22417C17" w14:textId="77777777" w:rsidR="00DB7B37" w:rsidRPr="00DB7B37" w:rsidRDefault="00DB7B37" w:rsidP="00DB7B37">
      <w:pPr>
        <w:pStyle w:val="EndNoteBibliography"/>
        <w:spacing w:after="0"/>
      </w:pPr>
      <w:r w:rsidRPr="00C94146">
        <w:rPr>
          <w:lang w:val="it-IT"/>
        </w:rPr>
        <w:t>8.</w:t>
      </w:r>
      <w:r w:rsidRPr="00C94146">
        <w:rPr>
          <w:lang w:val="it-IT"/>
        </w:rPr>
        <w:tab/>
        <w:t xml:space="preserve">Castiello T, Georgiopoulos G, Finocchiaro G, et al. </w:t>
      </w:r>
      <w:r w:rsidRPr="00DB7B37">
        <w:t>COVID-19 and myocarditis: a systematic review and overview of current challenges. Heart Fail Rev 2021:1-11.</w:t>
      </w:r>
    </w:p>
    <w:p w14:paraId="130933D2" w14:textId="77777777" w:rsidR="00DB7B37" w:rsidRPr="00DB7B37" w:rsidRDefault="00DB7B37" w:rsidP="00DB7B37">
      <w:pPr>
        <w:pStyle w:val="EndNoteBibliography"/>
        <w:spacing w:after="0"/>
      </w:pPr>
      <w:r w:rsidRPr="00DB7B37">
        <w:t>9.</w:t>
      </w:r>
      <w:r w:rsidRPr="00DB7B37">
        <w:tab/>
        <w:t>Greinacher A, Thiele T, Warkentin TE, Weisser K, Kyrle PA, Eichinger S. Thrombotic Thrombocytopenia after ChAdOx1 nCov-19 Vaccination. N Engl J Med 2021;384:2092-101.</w:t>
      </w:r>
    </w:p>
    <w:p w14:paraId="23C2BC29" w14:textId="77777777" w:rsidR="00DB7B37" w:rsidRPr="00DB7B37" w:rsidRDefault="00DB7B37" w:rsidP="00DB7B37">
      <w:pPr>
        <w:pStyle w:val="EndNoteBibliography"/>
        <w:spacing w:after="0"/>
      </w:pPr>
      <w:r w:rsidRPr="00DB7B37">
        <w:t>10.</w:t>
      </w:r>
      <w:r w:rsidRPr="00DB7B37">
        <w:tab/>
        <w:t>Fiolet T, Kherabi Y, MacDonald CJ, Ghosn J, Peiffer-Smadja N. Comparing COVID-19 vaccines for their characteristics, efficacy and effectiveness against SARS-CoV-2 and variants of concern: A narrative review. Clin Microbiol Infect 2021.</w:t>
      </w:r>
    </w:p>
    <w:p w14:paraId="3BB1BE62" w14:textId="77777777" w:rsidR="00DB7B37" w:rsidRPr="00DB7B37" w:rsidRDefault="00DB7B37" w:rsidP="00DB7B37">
      <w:pPr>
        <w:pStyle w:val="EndNoteBibliography"/>
        <w:spacing w:after="0"/>
      </w:pPr>
      <w:r w:rsidRPr="00DB7B37">
        <w:t>11.</w:t>
      </w:r>
      <w:r w:rsidRPr="00DB7B37">
        <w:tab/>
        <w:t>Munro APS, Janani L, Cornelius V, et al. Safety and immunogenicity of seven COVID-19 vaccines as a third dose (booster) following two doses of ChAdOx1 nCov-19 or BNT162b2 in the UK (COV-BOOST): a blinded, multicentre, randomised, controlled, phase 2 trial. Lancet 2021;398:2258-76.</w:t>
      </w:r>
    </w:p>
    <w:p w14:paraId="12F1ED5B" w14:textId="77777777" w:rsidR="00DB7B37" w:rsidRPr="00DB7B37" w:rsidRDefault="00DB7B37" w:rsidP="00DB7B37">
      <w:pPr>
        <w:pStyle w:val="EndNoteBibliography"/>
        <w:spacing w:after="0"/>
      </w:pPr>
      <w:r w:rsidRPr="00DB7B37">
        <w:t>12.</w:t>
      </w:r>
      <w:r w:rsidRPr="00DB7B37">
        <w:tab/>
        <w:t>Wouters OJ, Shadlen KC, Salcher-Konrad M, et al. Challenges in ensuring global access to COVID-19 vaccines: production, affordability, allocation, and deployment. Lancet 2021;397:1023-34.</w:t>
      </w:r>
    </w:p>
    <w:p w14:paraId="2A2F1A48" w14:textId="77777777" w:rsidR="00DB7B37" w:rsidRPr="00760B9D" w:rsidRDefault="00DB7B37" w:rsidP="00DB7B37">
      <w:pPr>
        <w:pStyle w:val="EndNoteBibliography"/>
        <w:spacing w:after="0"/>
        <w:rPr>
          <w:lang w:val="fr-CA"/>
        </w:rPr>
      </w:pPr>
      <w:r w:rsidRPr="00DB7B37">
        <w:t>13.</w:t>
      </w:r>
      <w:r w:rsidRPr="00DB7B37">
        <w:tab/>
        <w:t xml:space="preserve">Aw J, Seng JJB, Seah SSY, Low LL. COVID-19 Vaccine Hesitancy-A Scoping Review of Literature in High-Income Countries. </w:t>
      </w:r>
      <w:r w:rsidRPr="00760B9D">
        <w:rPr>
          <w:lang w:val="fr-CA"/>
        </w:rPr>
        <w:t>Vaccines (Basel) 2021;9.</w:t>
      </w:r>
    </w:p>
    <w:p w14:paraId="4C107823" w14:textId="77777777" w:rsidR="00DB7B37" w:rsidRPr="00DB7B37" w:rsidRDefault="00DB7B37" w:rsidP="00DB7B37">
      <w:pPr>
        <w:pStyle w:val="EndNoteBibliography"/>
        <w:spacing w:after="0"/>
      </w:pPr>
      <w:r w:rsidRPr="00760B9D">
        <w:rPr>
          <w:lang w:val="fr-CA"/>
        </w:rPr>
        <w:t>14.</w:t>
      </w:r>
      <w:r w:rsidRPr="00760B9D">
        <w:rPr>
          <w:lang w:val="fr-CA"/>
        </w:rPr>
        <w:tab/>
        <w:t xml:space="preserve">Pillet S, Aubin É, Trépanier S, et al. </w:t>
      </w:r>
      <w:r w:rsidRPr="00DB7B37">
        <w:t>Humoral and cell-mediated immune responses to H5N1 plant-made virus-like particle vaccine are differentially impacted by alum and GLA-SE adjuvants in a Phase 2 clinical trial. npj Vaccines 2018;3:3.</w:t>
      </w:r>
    </w:p>
    <w:p w14:paraId="7C2AA412" w14:textId="77777777" w:rsidR="00DB7B37" w:rsidRPr="00DB7B37" w:rsidRDefault="00DB7B37" w:rsidP="00DB7B37">
      <w:pPr>
        <w:pStyle w:val="EndNoteBibliography"/>
        <w:spacing w:after="0"/>
      </w:pPr>
      <w:r w:rsidRPr="00DB7B37">
        <w:t>15.</w:t>
      </w:r>
      <w:r w:rsidRPr="00DB7B37">
        <w:tab/>
        <w:t>Ward BJ, Makarkov A, Séguin A, et al. Efficacy, immunogenicity, and safety of a plant-derived, quadrivalent, virus-like particle influenza vaccine in adults (18-64 years) and older adults (≥65 years): two multicentre, randomised phase 3 trials. The Lancet 2020.</w:t>
      </w:r>
    </w:p>
    <w:p w14:paraId="404C8165" w14:textId="77777777" w:rsidR="00DB7B37" w:rsidRPr="00DB7B37" w:rsidRDefault="00DB7B37" w:rsidP="00DB7B37">
      <w:pPr>
        <w:pStyle w:val="EndNoteBibliography"/>
        <w:spacing w:after="0"/>
      </w:pPr>
      <w:r w:rsidRPr="00DB7B37">
        <w:t>16.</w:t>
      </w:r>
      <w:r w:rsidRPr="00DB7B37">
        <w:tab/>
        <w:t>Morel S, Didierlaurent A, Bourguignon P, et al. Adjuvant System AS03 containing α-tocopherol modulates innate immune response and leads to improved adaptive immunity. Vaccine 2011;29:2461-73.</w:t>
      </w:r>
    </w:p>
    <w:p w14:paraId="3C7F34FA" w14:textId="77777777" w:rsidR="00DB7B37" w:rsidRPr="00DB7B37" w:rsidRDefault="00DB7B37" w:rsidP="00DB7B37">
      <w:pPr>
        <w:pStyle w:val="EndNoteBibliography"/>
        <w:spacing w:after="0"/>
      </w:pPr>
      <w:r w:rsidRPr="00DB7B37">
        <w:t>17.</w:t>
      </w:r>
      <w:r w:rsidRPr="00DB7B37">
        <w:tab/>
        <w:t>Budroni S, Buricchi F, Cavallone A, et al. Antibody avidity, persistence, and response to antigen recall: comparison of vaccine adjuvants. npj Vaccines 2021;6:78.</w:t>
      </w:r>
    </w:p>
    <w:p w14:paraId="266F0D26" w14:textId="77777777" w:rsidR="00DB7B37" w:rsidRPr="00DB7B37" w:rsidRDefault="00DB7B37" w:rsidP="00DB7B37">
      <w:pPr>
        <w:pStyle w:val="EndNoteBibliography"/>
        <w:spacing w:after="0"/>
      </w:pPr>
      <w:r w:rsidRPr="00734D77">
        <w:rPr>
          <w:lang w:val="fr-CA"/>
        </w:rPr>
        <w:t>18.</w:t>
      </w:r>
      <w:r w:rsidRPr="00734D77">
        <w:rPr>
          <w:lang w:val="fr-CA"/>
        </w:rPr>
        <w:tab/>
        <w:t xml:space="preserve">Cohet C, van der Most R, Bauchau V, et al. </w:t>
      </w:r>
      <w:r w:rsidRPr="00DB7B37">
        <w:t>Safety of AS03-adjuvanted influenza vaccines: A review of the evidence. Vaccine 2019;37:3006-21.</w:t>
      </w:r>
    </w:p>
    <w:p w14:paraId="4D6AFD9C" w14:textId="77777777" w:rsidR="00DB7B37" w:rsidRPr="00DB7B37" w:rsidRDefault="00DB7B37" w:rsidP="00DB7B37">
      <w:pPr>
        <w:pStyle w:val="EndNoteBibliography"/>
        <w:spacing w:after="0"/>
      </w:pPr>
      <w:r w:rsidRPr="00DB7B37">
        <w:t>19.</w:t>
      </w:r>
      <w:r w:rsidRPr="00DB7B37">
        <w:tab/>
        <w:t>Gobeil P, Pillet S, Séguin A, et al. Interim Report of a Phase 2 Randomized Trial of a Plant-Produced Virus-Like Particle Vaccine for Covid-19 in Healthy Adults Aged 18-64 and Older Adults Aged 65 and Older. medRxiv 2021:2021.05.14.21257248.</w:t>
      </w:r>
    </w:p>
    <w:p w14:paraId="6FA573A1" w14:textId="77777777" w:rsidR="00DB7B37" w:rsidRPr="00DB7B37" w:rsidRDefault="00DB7B37" w:rsidP="00DB7B37">
      <w:pPr>
        <w:pStyle w:val="EndNoteBibliography"/>
        <w:spacing w:after="0"/>
      </w:pPr>
      <w:r w:rsidRPr="00C94146">
        <w:rPr>
          <w:lang w:val="fr-CA"/>
        </w:rPr>
        <w:t>20.</w:t>
      </w:r>
      <w:r w:rsidRPr="00C94146">
        <w:rPr>
          <w:lang w:val="fr-CA"/>
        </w:rPr>
        <w:tab/>
        <w:t xml:space="preserve">Ward BJ, Gobeil P, Séguin A, et al. </w:t>
      </w:r>
      <w:r w:rsidRPr="00DB7B37">
        <w:t>Phase 1 randomized trial of a plant-derived virus-like particle vaccine for COVID-19. Nature Medicine 2021;27:1071-8.</w:t>
      </w:r>
    </w:p>
    <w:p w14:paraId="11A3378F" w14:textId="77777777" w:rsidR="00DB7B37" w:rsidRPr="00DB7B37" w:rsidRDefault="00DB7B37" w:rsidP="00DB7B37">
      <w:pPr>
        <w:pStyle w:val="EndNoteBibliography"/>
        <w:spacing w:after="0"/>
      </w:pPr>
      <w:r w:rsidRPr="00DB7B37">
        <w:t>21.</w:t>
      </w:r>
      <w:r w:rsidRPr="00DB7B37">
        <w:tab/>
        <w:t>Sette A, Crotty S. Adaptive immunity to SARS-CoV-2 and COVID-19. Cell 2021;184:861-80.</w:t>
      </w:r>
    </w:p>
    <w:p w14:paraId="47416D98" w14:textId="77777777" w:rsidR="00DB7B37" w:rsidRPr="00DB7B37" w:rsidRDefault="00DB7B37" w:rsidP="00DB7B37">
      <w:pPr>
        <w:pStyle w:val="EndNoteBibliography"/>
        <w:spacing w:after="0"/>
      </w:pPr>
      <w:r w:rsidRPr="00DB7B37">
        <w:t>22.</w:t>
      </w:r>
      <w:r w:rsidRPr="00DB7B37">
        <w:tab/>
        <w:t>D'Aoust MA, Couture MM, Charland N, et al. The production of hemagglutinin-based virus-like particles in plants: a rapid, efficient and safe response to pandemic influenza. Plant Biotechnol J 2010;8:607-19.</w:t>
      </w:r>
    </w:p>
    <w:p w14:paraId="5184FCBA" w14:textId="77777777" w:rsidR="00DB7B37" w:rsidRPr="00DB7B37" w:rsidRDefault="00DB7B37" w:rsidP="00DB7B37">
      <w:pPr>
        <w:pStyle w:val="EndNoteBibliography"/>
        <w:spacing w:after="0"/>
      </w:pPr>
      <w:r w:rsidRPr="00DB7B37">
        <w:t>23.</w:t>
      </w:r>
      <w:r w:rsidRPr="00DB7B37">
        <w:tab/>
        <w:t>FDA. Guidance for Industry: COVID-19: Developing Drugs and Biological Products for Treatment or Prevention. 2020.</w:t>
      </w:r>
    </w:p>
    <w:p w14:paraId="28CF2B09" w14:textId="77777777" w:rsidR="00DB7B37" w:rsidRPr="00DB7B37" w:rsidRDefault="00DB7B37" w:rsidP="00DB7B37">
      <w:pPr>
        <w:pStyle w:val="EndNoteBibliography"/>
        <w:spacing w:after="0"/>
      </w:pPr>
      <w:r w:rsidRPr="00DB7B37">
        <w:t>24.</w:t>
      </w:r>
      <w:r w:rsidRPr="00DB7B37">
        <w:tab/>
        <w:t>Khare S, Gurry C, Freitas L, et al. GISAID's Role in Pandemic Response. China CDC Wkly 2021;3:1049-51.</w:t>
      </w:r>
    </w:p>
    <w:p w14:paraId="62A67344" w14:textId="77777777" w:rsidR="00DB7B37" w:rsidRPr="00DB7B37" w:rsidRDefault="00DB7B37" w:rsidP="00DB7B37">
      <w:pPr>
        <w:pStyle w:val="EndNoteBibliography"/>
        <w:spacing w:after="0"/>
      </w:pPr>
      <w:r w:rsidRPr="00DB7B37">
        <w:t>25.</w:t>
      </w:r>
      <w:r w:rsidRPr="00DB7B37">
        <w:tab/>
        <w:t>El Zein S, Chehab O, Kanj A, et al. SARS-CoV-2 infection: Initial viral load (iVL) predicts severity of illness/outcome, and declining trend of iVL in hospitalized patients corresponds with slowing of the pandemic. PLoS One 2021;16:e0255981.</w:t>
      </w:r>
    </w:p>
    <w:p w14:paraId="0522F5B0" w14:textId="77777777" w:rsidR="00DB7B37" w:rsidRPr="00DB7B37" w:rsidRDefault="00DB7B37" w:rsidP="00DB7B37">
      <w:pPr>
        <w:pStyle w:val="EndNoteBibliography"/>
        <w:spacing w:after="0"/>
      </w:pPr>
      <w:r w:rsidRPr="00DB7B37">
        <w:t>26.</w:t>
      </w:r>
      <w:r w:rsidRPr="00DB7B37">
        <w:tab/>
        <w:t>Pouwels KB, Pritchard E, Matthews PC, et al. Effect of Delta variant on viral burden and vaccine effectiveness against new SARS-CoV-2 infections in the UK. Nat Med 2021.</w:t>
      </w:r>
    </w:p>
    <w:p w14:paraId="440E1E4F" w14:textId="77777777" w:rsidR="00DB7B37" w:rsidRPr="00DB7B37" w:rsidRDefault="00DB7B37" w:rsidP="00DB7B37">
      <w:pPr>
        <w:pStyle w:val="EndNoteBibliography"/>
        <w:spacing w:after="0"/>
      </w:pPr>
      <w:r w:rsidRPr="00DB7B37">
        <w:t>27.</w:t>
      </w:r>
      <w:r w:rsidRPr="00DB7B37">
        <w:tab/>
        <w:t>Cai C, Liu Y, Zeng S, Shen H, Han Y. The efficacy of COVID-19 vaccines against the B.1.617.2 (delta) variant. Mol Ther 2021;29:2890-2.</w:t>
      </w:r>
    </w:p>
    <w:p w14:paraId="5B7A9209" w14:textId="77777777" w:rsidR="00DB7B37" w:rsidRPr="00C94146" w:rsidRDefault="00DB7B37" w:rsidP="00DB7B37">
      <w:pPr>
        <w:pStyle w:val="EndNoteBibliography"/>
        <w:spacing w:after="0"/>
        <w:rPr>
          <w:lang w:val="fr-CA"/>
        </w:rPr>
      </w:pPr>
      <w:r w:rsidRPr="00DB7B37">
        <w:t>28.</w:t>
      </w:r>
      <w:r w:rsidRPr="00DB7B37">
        <w:tab/>
        <w:t xml:space="preserve">Heath PT, Galiza EP, Baxter DN, et al. Safety and Efficacy of NVX-CoV2373 Covid-19 Vaccine. </w:t>
      </w:r>
      <w:r w:rsidRPr="00C94146">
        <w:rPr>
          <w:lang w:val="fr-CA"/>
        </w:rPr>
        <w:t>N Engl J Med 2021;385:1172-83.</w:t>
      </w:r>
    </w:p>
    <w:p w14:paraId="4B0E5E9E" w14:textId="77777777" w:rsidR="00DB7B37" w:rsidRPr="00DB7B37" w:rsidRDefault="00DB7B37" w:rsidP="00DB7B37">
      <w:pPr>
        <w:pStyle w:val="EndNoteBibliography"/>
        <w:spacing w:after="0"/>
      </w:pPr>
      <w:r w:rsidRPr="00C94146">
        <w:rPr>
          <w:lang w:val="fr-CA"/>
        </w:rPr>
        <w:t>29.</w:t>
      </w:r>
      <w:r w:rsidRPr="00C94146">
        <w:rPr>
          <w:lang w:val="fr-CA"/>
        </w:rPr>
        <w:tab/>
        <w:t xml:space="preserve">Voysey M, Clemens SAC, Madhi SA, et al. </w:t>
      </w:r>
      <w:r w:rsidRPr="00DB7B37">
        <w:t>Safety and efficacy of the ChAdOx1 nCoV-19 vaccine (AZD1222) against SARS-CoV-2: an interim analysis of four randomised controlled trials in Brazil, South Africa, and the UK. Lancet 2021;397:99-111.</w:t>
      </w:r>
    </w:p>
    <w:p w14:paraId="2B9AE323" w14:textId="77777777" w:rsidR="00DB7B37" w:rsidRPr="00DB7B37" w:rsidRDefault="00DB7B37" w:rsidP="00DB7B37">
      <w:pPr>
        <w:pStyle w:val="EndNoteBibliography"/>
        <w:spacing w:after="0"/>
      </w:pPr>
      <w:r w:rsidRPr="00DB7B37">
        <w:t>30.</w:t>
      </w:r>
      <w:r w:rsidRPr="00DB7B37">
        <w:tab/>
        <w:t>Pillet S, Arunachalam PS, Andreani G, et al. Safety, immunogenicity and protection provided by unadjuvanted and adjuvanted formulations of recombinant plant-derived virus-like particle vaccine candidate for COVID-19 in non-human primates. bioRxiv 2021:2021.05.15.444262.</w:t>
      </w:r>
    </w:p>
    <w:p w14:paraId="13193087" w14:textId="77777777" w:rsidR="00DB7B37" w:rsidRPr="00DB7B37" w:rsidRDefault="00DB7B37" w:rsidP="00DB7B37">
      <w:pPr>
        <w:pStyle w:val="EndNoteBibliography"/>
        <w:spacing w:after="0"/>
      </w:pPr>
      <w:r w:rsidRPr="00DB7B37">
        <w:t>31.</w:t>
      </w:r>
      <w:r w:rsidRPr="00DB7B37">
        <w:tab/>
        <w:t>AboulFotouh K, Cui Z, Williams RO, 3rd. Next-Generation COVID-19 Vaccines Should Take Efficiency of Distribution into Consideration. AAPS PharmSciTech 2021;22:126.</w:t>
      </w:r>
    </w:p>
    <w:p w14:paraId="255E4A58" w14:textId="77777777" w:rsidR="00DB7B37" w:rsidRPr="00DB7B37" w:rsidRDefault="00DB7B37" w:rsidP="00DB7B37">
      <w:pPr>
        <w:pStyle w:val="EndNoteBibliography"/>
      </w:pPr>
      <w:r w:rsidRPr="00DB7B37">
        <w:t>32.</w:t>
      </w:r>
      <w:r w:rsidRPr="00DB7B37">
        <w:tab/>
        <w:t>Hotez PJ, Bottazzi ME. Whole Inactivated Virus and Protein-Based COVID-19 Vaccines. Annu Rev Med 2021.</w:t>
      </w:r>
    </w:p>
    <w:p w14:paraId="1F68F5B9" w14:textId="6230AD0F" w:rsidR="00050087" w:rsidRPr="002B776D" w:rsidRDefault="00C303B9" w:rsidP="00112453">
      <w:pPr>
        <w:pStyle w:val="EndNoteBibliography"/>
      </w:pPr>
      <w:r w:rsidRPr="002B776D">
        <w:fldChar w:fldCharType="end"/>
      </w:r>
    </w:p>
    <w:sectPr w:rsidR="00050087" w:rsidRPr="002B776D" w:rsidSect="00CB24FA">
      <w:pgSz w:w="12240" w:h="15840"/>
      <w:pgMar w:top="1440" w:right="1985" w:bottom="1440" w:left="180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E9F00" w14:textId="77777777" w:rsidR="00C30506" w:rsidRDefault="00C30506" w:rsidP="00C377F5">
      <w:r>
        <w:separator/>
      </w:r>
    </w:p>
  </w:endnote>
  <w:endnote w:type="continuationSeparator" w:id="0">
    <w:p w14:paraId="57A67891" w14:textId="77777777" w:rsidR="00C30506" w:rsidRDefault="00C30506" w:rsidP="00C377F5">
      <w:r>
        <w:continuationSeparator/>
      </w:r>
    </w:p>
  </w:endnote>
  <w:endnote w:type="continuationNotice" w:id="1">
    <w:p w14:paraId="584AFD41" w14:textId="77777777" w:rsidR="00C30506" w:rsidRDefault="00C30506" w:rsidP="00C377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altName w:val="Arial"/>
    <w:charset w:val="00"/>
    <w:family w:val="swiss"/>
    <w:pitch w:val="variable"/>
    <w:sig w:usb0="00000287" w:usb1="00000800" w:usb2="00000000" w:usb3="00000000" w:csb0="0000009F" w:csb1="00000000"/>
  </w:font>
  <w:font w:name="Lucida Grande">
    <w:altName w:val="Segoe UI"/>
    <w:charset w:val="00"/>
    <w:family w:val="swiss"/>
    <w:pitch w:val="variable"/>
    <w:sig w:usb0="E1000AEF" w:usb1="5000A1FF" w:usb2="00000000" w:usb3="00000000" w:csb0="000001BF" w:csb1="00000000"/>
  </w:font>
  <w:font w:name="Rockwell">
    <w:panose1 w:val="00000000000000000000"/>
    <w:charset w:val="00"/>
    <w:family w:val="roman"/>
    <w:notTrueType/>
    <w:pitch w:val="default"/>
  </w:font>
  <w:font w:name="ヒラギノ角ゴ Pro W3">
    <w:altName w:val="Yu Gothic"/>
    <w:charset w:val="80"/>
    <w:family w:val="auto"/>
    <w:pitch w:val="variable"/>
    <w:sig w:usb0="00000000" w:usb1="7AC7FFFF" w:usb2="00000012" w:usb3="00000000" w:csb0="0002000D"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Alegreya Sans">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Yu Mincho Light">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5451989"/>
      <w:docPartObj>
        <w:docPartGallery w:val="Page Numbers (Bottom of Page)"/>
        <w:docPartUnique/>
      </w:docPartObj>
    </w:sdtPr>
    <w:sdtContent>
      <w:p w14:paraId="7AE0915B" w14:textId="7FA3684B" w:rsidR="00C45AF7" w:rsidRDefault="00C45AF7" w:rsidP="00FD4DC5">
        <w:pPr>
          <w:pStyle w:val="Footer"/>
        </w:pPr>
        <w:r>
          <w:fldChar w:fldCharType="begin"/>
        </w:r>
        <w:r>
          <w:instrText>PAGE   \* MERGEFORMAT</w:instrText>
        </w:r>
        <w:r>
          <w:fldChar w:fldCharType="separate"/>
        </w:r>
        <w:r w:rsidR="0082638F" w:rsidRPr="0082638F">
          <w:rPr>
            <w:noProof/>
            <w:lang w:val="fr-FR"/>
          </w:rPr>
          <w:t>4</w:t>
        </w:r>
        <w:r>
          <w:fldChar w:fldCharType="end"/>
        </w:r>
      </w:p>
    </w:sdtContent>
  </w:sdt>
  <w:p w14:paraId="1435591B" w14:textId="77777777" w:rsidR="00C45AF7" w:rsidRDefault="00C45AF7" w:rsidP="00C377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CCEB4" w14:textId="77777777" w:rsidR="00C30506" w:rsidRDefault="00C30506" w:rsidP="00C377F5">
      <w:r>
        <w:separator/>
      </w:r>
    </w:p>
  </w:footnote>
  <w:footnote w:type="continuationSeparator" w:id="0">
    <w:p w14:paraId="4B8E306B" w14:textId="77777777" w:rsidR="00C30506" w:rsidRDefault="00C30506" w:rsidP="00C377F5">
      <w:r>
        <w:continuationSeparator/>
      </w:r>
    </w:p>
  </w:footnote>
  <w:footnote w:type="continuationNotice" w:id="1">
    <w:p w14:paraId="58D31279" w14:textId="77777777" w:rsidR="00C30506" w:rsidRDefault="00C30506" w:rsidP="00C377F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EC6681C"/>
    <w:lvl w:ilvl="0">
      <w:start w:val="1"/>
      <w:numFmt w:val="bullet"/>
      <w:pStyle w:val="ListBullet"/>
      <w:lvlText w:val=""/>
      <w:lvlJc w:val="left"/>
      <w:pPr>
        <w:tabs>
          <w:tab w:val="num" w:pos="360"/>
        </w:tabs>
        <w:ind w:left="360" w:hanging="360"/>
      </w:pPr>
      <w:rPr>
        <w:rFonts w:ascii="Tahoma" w:hAnsi="Tahoma" w:hint="default"/>
      </w:rPr>
    </w:lvl>
  </w:abstractNum>
  <w:abstractNum w:abstractNumId="1" w15:restartNumberingAfterBreak="0">
    <w:nsid w:val="037679CC"/>
    <w:multiLevelType w:val="hybridMultilevel"/>
    <w:tmpl w:val="CEA05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94AB4"/>
    <w:multiLevelType w:val="hybridMultilevel"/>
    <w:tmpl w:val="BB6E06E8"/>
    <w:lvl w:ilvl="0" w:tplc="7E8E7A90">
      <w:start w:val="1"/>
      <w:numFmt w:val="bullet"/>
      <w:pStyle w:val="BulletProtocol"/>
      <w:lvlText w:val=""/>
      <w:lvlJc w:val="left"/>
      <w:pPr>
        <w:ind w:left="1080" w:hanging="360"/>
      </w:pPr>
      <w:rPr>
        <w:rFonts w:ascii="Tahoma" w:hAnsi="Tahoma" w:hint="default"/>
      </w:rPr>
    </w:lvl>
    <w:lvl w:ilvl="1" w:tplc="0C0C0003">
      <w:start w:val="1"/>
      <w:numFmt w:val="bullet"/>
      <w:lvlText w:val="o"/>
      <w:lvlJc w:val="left"/>
      <w:pPr>
        <w:ind w:left="1800" w:hanging="360"/>
      </w:pPr>
      <w:rPr>
        <w:rFonts w:ascii="Times New Roman Bold" w:hAnsi="Times New Roman Bold" w:cs="Times New Roman Bold" w:hint="default"/>
      </w:rPr>
    </w:lvl>
    <w:lvl w:ilvl="2" w:tplc="0C0C0005" w:tentative="1">
      <w:start w:val="1"/>
      <w:numFmt w:val="bullet"/>
      <w:lvlText w:val=""/>
      <w:lvlJc w:val="left"/>
      <w:pPr>
        <w:ind w:left="2520" w:hanging="360"/>
      </w:pPr>
      <w:rPr>
        <w:rFonts w:ascii="MS Mincho" w:hAnsi="MS Mincho" w:hint="default"/>
      </w:rPr>
    </w:lvl>
    <w:lvl w:ilvl="3" w:tplc="0C0C0001" w:tentative="1">
      <w:start w:val="1"/>
      <w:numFmt w:val="bullet"/>
      <w:lvlText w:val=""/>
      <w:lvlJc w:val="left"/>
      <w:pPr>
        <w:ind w:left="3240" w:hanging="360"/>
      </w:pPr>
      <w:rPr>
        <w:rFonts w:ascii="Tahoma" w:hAnsi="Tahoma" w:hint="default"/>
      </w:rPr>
    </w:lvl>
    <w:lvl w:ilvl="4" w:tplc="0C0C0003" w:tentative="1">
      <w:start w:val="1"/>
      <w:numFmt w:val="bullet"/>
      <w:lvlText w:val="o"/>
      <w:lvlJc w:val="left"/>
      <w:pPr>
        <w:ind w:left="3960" w:hanging="360"/>
      </w:pPr>
      <w:rPr>
        <w:rFonts w:ascii="Times New Roman Bold" w:hAnsi="Times New Roman Bold" w:cs="Times New Roman Bold" w:hint="default"/>
      </w:rPr>
    </w:lvl>
    <w:lvl w:ilvl="5" w:tplc="0C0C0005" w:tentative="1">
      <w:start w:val="1"/>
      <w:numFmt w:val="bullet"/>
      <w:lvlText w:val=""/>
      <w:lvlJc w:val="left"/>
      <w:pPr>
        <w:ind w:left="4680" w:hanging="360"/>
      </w:pPr>
      <w:rPr>
        <w:rFonts w:ascii="MS Mincho" w:hAnsi="MS Mincho" w:hint="default"/>
      </w:rPr>
    </w:lvl>
    <w:lvl w:ilvl="6" w:tplc="0C0C0001" w:tentative="1">
      <w:start w:val="1"/>
      <w:numFmt w:val="bullet"/>
      <w:lvlText w:val=""/>
      <w:lvlJc w:val="left"/>
      <w:pPr>
        <w:ind w:left="5400" w:hanging="360"/>
      </w:pPr>
      <w:rPr>
        <w:rFonts w:ascii="Tahoma" w:hAnsi="Tahoma" w:hint="default"/>
      </w:rPr>
    </w:lvl>
    <w:lvl w:ilvl="7" w:tplc="0C0C0003" w:tentative="1">
      <w:start w:val="1"/>
      <w:numFmt w:val="bullet"/>
      <w:lvlText w:val="o"/>
      <w:lvlJc w:val="left"/>
      <w:pPr>
        <w:ind w:left="6120" w:hanging="360"/>
      </w:pPr>
      <w:rPr>
        <w:rFonts w:ascii="Times New Roman Bold" w:hAnsi="Times New Roman Bold" w:cs="Times New Roman Bold" w:hint="default"/>
      </w:rPr>
    </w:lvl>
    <w:lvl w:ilvl="8" w:tplc="0C0C0005" w:tentative="1">
      <w:start w:val="1"/>
      <w:numFmt w:val="bullet"/>
      <w:lvlText w:val=""/>
      <w:lvlJc w:val="left"/>
      <w:pPr>
        <w:ind w:left="6840" w:hanging="360"/>
      </w:pPr>
      <w:rPr>
        <w:rFonts w:ascii="MS Mincho" w:hAnsi="MS Mincho" w:hint="default"/>
      </w:rPr>
    </w:lvl>
  </w:abstractNum>
  <w:abstractNum w:abstractNumId="3" w15:restartNumberingAfterBreak="0">
    <w:nsid w:val="06534B0D"/>
    <w:multiLevelType w:val="hybridMultilevel"/>
    <w:tmpl w:val="9E583FC4"/>
    <w:lvl w:ilvl="0" w:tplc="73202514">
      <w:start w:val="1"/>
      <w:numFmt w:val="bullet"/>
      <w:pStyle w:val="Bulletlevel3"/>
      <w:lvlText w:val=""/>
      <w:lvlJc w:val="left"/>
      <w:pPr>
        <w:ind w:left="3905" w:hanging="360"/>
      </w:pPr>
      <w:rPr>
        <w:rFonts w:ascii="Tahoma" w:hAnsi="Tahoma" w:hint="default"/>
        <w:sz w:val="18"/>
      </w:rPr>
    </w:lvl>
    <w:lvl w:ilvl="1" w:tplc="04090001">
      <w:start w:val="1"/>
      <w:numFmt w:val="bullet"/>
      <w:lvlText w:val=""/>
      <w:lvlJc w:val="left"/>
      <w:pPr>
        <w:ind w:left="1440" w:hanging="360"/>
      </w:pPr>
      <w:rPr>
        <w:rFonts w:ascii="Tahoma" w:hAnsi="Tahoma" w:hint="default"/>
      </w:rPr>
    </w:lvl>
    <w:lvl w:ilvl="2" w:tplc="10090005" w:tentative="1">
      <w:start w:val="1"/>
      <w:numFmt w:val="bullet"/>
      <w:lvlText w:val=""/>
      <w:lvlJc w:val="left"/>
      <w:pPr>
        <w:ind w:left="2160" w:hanging="360"/>
      </w:pPr>
      <w:rPr>
        <w:rFonts w:ascii="MS Mincho" w:hAnsi="MS Mincho" w:hint="default"/>
      </w:rPr>
    </w:lvl>
    <w:lvl w:ilvl="3" w:tplc="10090001" w:tentative="1">
      <w:start w:val="1"/>
      <w:numFmt w:val="bullet"/>
      <w:lvlText w:val=""/>
      <w:lvlJc w:val="left"/>
      <w:pPr>
        <w:ind w:left="2880" w:hanging="360"/>
      </w:pPr>
      <w:rPr>
        <w:rFonts w:ascii="Tahoma" w:hAnsi="Tahoma" w:hint="default"/>
      </w:rPr>
    </w:lvl>
    <w:lvl w:ilvl="4" w:tplc="10090003" w:tentative="1">
      <w:start w:val="1"/>
      <w:numFmt w:val="bullet"/>
      <w:lvlText w:val="o"/>
      <w:lvlJc w:val="left"/>
      <w:pPr>
        <w:ind w:left="3600" w:hanging="360"/>
      </w:pPr>
      <w:rPr>
        <w:rFonts w:ascii="Times New Roman Bold" w:hAnsi="Times New Roman Bold" w:cs="Times New Roman Bold" w:hint="default"/>
      </w:rPr>
    </w:lvl>
    <w:lvl w:ilvl="5" w:tplc="10090005" w:tentative="1">
      <w:start w:val="1"/>
      <w:numFmt w:val="bullet"/>
      <w:lvlText w:val=""/>
      <w:lvlJc w:val="left"/>
      <w:pPr>
        <w:ind w:left="4320" w:hanging="360"/>
      </w:pPr>
      <w:rPr>
        <w:rFonts w:ascii="MS Mincho" w:hAnsi="MS Mincho" w:hint="default"/>
      </w:rPr>
    </w:lvl>
    <w:lvl w:ilvl="6" w:tplc="10090001" w:tentative="1">
      <w:start w:val="1"/>
      <w:numFmt w:val="bullet"/>
      <w:lvlText w:val=""/>
      <w:lvlJc w:val="left"/>
      <w:pPr>
        <w:ind w:left="5040" w:hanging="360"/>
      </w:pPr>
      <w:rPr>
        <w:rFonts w:ascii="Tahoma" w:hAnsi="Tahoma" w:hint="default"/>
      </w:rPr>
    </w:lvl>
    <w:lvl w:ilvl="7" w:tplc="10090003" w:tentative="1">
      <w:start w:val="1"/>
      <w:numFmt w:val="bullet"/>
      <w:lvlText w:val="o"/>
      <w:lvlJc w:val="left"/>
      <w:pPr>
        <w:ind w:left="5760" w:hanging="360"/>
      </w:pPr>
      <w:rPr>
        <w:rFonts w:ascii="Times New Roman Bold" w:hAnsi="Times New Roman Bold" w:cs="Times New Roman Bold" w:hint="default"/>
      </w:rPr>
    </w:lvl>
    <w:lvl w:ilvl="8" w:tplc="10090005" w:tentative="1">
      <w:start w:val="1"/>
      <w:numFmt w:val="bullet"/>
      <w:lvlText w:val=""/>
      <w:lvlJc w:val="left"/>
      <w:pPr>
        <w:ind w:left="6480" w:hanging="360"/>
      </w:pPr>
      <w:rPr>
        <w:rFonts w:ascii="MS Mincho" w:hAnsi="MS Mincho" w:hint="default"/>
      </w:rPr>
    </w:lvl>
  </w:abstractNum>
  <w:abstractNum w:abstractNumId="4" w15:restartNumberingAfterBreak="0">
    <w:nsid w:val="0D9F2F9E"/>
    <w:multiLevelType w:val="hybridMultilevel"/>
    <w:tmpl w:val="B6DC8FC8"/>
    <w:lvl w:ilvl="0" w:tplc="DEFCF2BC">
      <w:start w:val="1"/>
      <w:numFmt w:val="decimal"/>
      <w:pStyle w:val="ListNumberedLastNumber"/>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57A2A80"/>
    <w:multiLevelType w:val="hybridMultilevel"/>
    <w:tmpl w:val="8B34BBD6"/>
    <w:lvl w:ilvl="0" w:tplc="868E9A94">
      <w:start w:val="1"/>
      <w:numFmt w:val="bullet"/>
      <w:pStyle w:val="Bulletlevel1"/>
      <w:lvlText w:val=""/>
      <w:lvlJc w:val="left"/>
      <w:pPr>
        <w:ind w:left="890" w:hanging="360"/>
      </w:pPr>
      <w:rPr>
        <w:rFonts w:ascii="Tahoma" w:hAnsi="Tahoma" w:hint="default"/>
      </w:rPr>
    </w:lvl>
    <w:lvl w:ilvl="1" w:tplc="10090003">
      <w:start w:val="1"/>
      <w:numFmt w:val="bullet"/>
      <w:lvlText w:val="o"/>
      <w:lvlJc w:val="left"/>
      <w:pPr>
        <w:ind w:left="1610" w:hanging="360"/>
      </w:pPr>
      <w:rPr>
        <w:rFonts w:ascii="Times New Roman Bold" w:hAnsi="Times New Roman Bold" w:cs="Times New Roman Bold" w:hint="default"/>
      </w:rPr>
    </w:lvl>
    <w:lvl w:ilvl="2" w:tplc="10090005">
      <w:start w:val="1"/>
      <w:numFmt w:val="bullet"/>
      <w:lvlText w:val=""/>
      <w:lvlJc w:val="left"/>
      <w:pPr>
        <w:ind w:left="2330" w:hanging="360"/>
      </w:pPr>
      <w:rPr>
        <w:rFonts w:ascii="MS Mincho" w:hAnsi="MS Mincho" w:hint="default"/>
      </w:rPr>
    </w:lvl>
    <w:lvl w:ilvl="3" w:tplc="10090001">
      <w:start w:val="1"/>
      <w:numFmt w:val="bullet"/>
      <w:lvlText w:val=""/>
      <w:lvlJc w:val="left"/>
      <w:pPr>
        <w:ind w:left="3050" w:hanging="360"/>
      </w:pPr>
      <w:rPr>
        <w:rFonts w:ascii="Tahoma" w:hAnsi="Tahoma" w:hint="default"/>
      </w:rPr>
    </w:lvl>
    <w:lvl w:ilvl="4" w:tplc="10090003" w:tentative="1">
      <w:start w:val="1"/>
      <w:numFmt w:val="bullet"/>
      <w:lvlText w:val="o"/>
      <w:lvlJc w:val="left"/>
      <w:pPr>
        <w:ind w:left="3770" w:hanging="360"/>
      </w:pPr>
      <w:rPr>
        <w:rFonts w:ascii="Times New Roman Bold" w:hAnsi="Times New Roman Bold" w:cs="Times New Roman Bold" w:hint="default"/>
      </w:rPr>
    </w:lvl>
    <w:lvl w:ilvl="5" w:tplc="10090005" w:tentative="1">
      <w:start w:val="1"/>
      <w:numFmt w:val="bullet"/>
      <w:lvlText w:val=""/>
      <w:lvlJc w:val="left"/>
      <w:pPr>
        <w:ind w:left="4490" w:hanging="360"/>
      </w:pPr>
      <w:rPr>
        <w:rFonts w:ascii="MS Mincho" w:hAnsi="MS Mincho" w:hint="default"/>
      </w:rPr>
    </w:lvl>
    <w:lvl w:ilvl="6" w:tplc="10090001" w:tentative="1">
      <w:start w:val="1"/>
      <w:numFmt w:val="bullet"/>
      <w:lvlText w:val=""/>
      <w:lvlJc w:val="left"/>
      <w:pPr>
        <w:ind w:left="5210" w:hanging="360"/>
      </w:pPr>
      <w:rPr>
        <w:rFonts w:ascii="Tahoma" w:hAnsi="Tahoma" w:hint="default"/>
      </w:rPr>
    </w:lvl>
    <w:lvl w:ilvl="7" w:tplc="10090003" w:tentative="1">
      <w:start w:val="1"/>
      <w:numFmt w:val="bullet"/>
      <w:lvlText w:val="o"/>
      <w:lvlJc w:val="left"/>
      <w:pPr>
        <w:ind w:left="5930" w:hanging="360"/>
      </w:pPr>
      <w:rPr>
        <w:rFonts w:ascii="Times New Roman Bold" w:hAnsi="Times New Roman Bold" w:cs="Times New Roman Bold" w:hint="default"/>
      </w:rPr>
    </w:lvl>
    <w:lvl w:ilvl="8" w:tplc="10090005" w:tentative="1">
      <w:start w:val="1"/>
      <w:numFmt w:val="bullet"/>
      <w:lvlText w:val=""/>
      <w:lvlJc w:val="left"/>
      <w:pPr>
        <w:ind w:left="6650" w:hanging="360"/>
      </w:pPr>
      <w:rPr>
        <w:rFonts w:ascii="MS Mincho" w:hAnsi="MS Mincho" w:hint="default"/>
      </w:rPr>
    </w:lvl>
  </w:abstractNum>
  <w:abstractNum w:abstractNumId="6" w15:restartNumberingAfterBreak="0">
    <w:nsid w:val="1E48758E"/>
    <w:multiLevelType w:val="hybridMultilevel"/>
    <w:tmpl w:val="FFFFFFFF"/>
    <w:lvl w:ilvl="0" w:tplc="4ECE8B72">
      <w:start w:val="1"/>
      <w:numFmt w:val="bullet"/>
      <w:lvlText w:val=""/>
      <w:lvlJc w:val="left"/>
      <w:pPr>
        <w:ind w:left="720" w:hanging="360"/>
      </w:pPr>
      <w:rPr>
        <w:rFonts w:ascii="Tahoma" w:hAnsi="Tahoma" w:hint="default"/>
      </w:rPr>
    </w:lvl>
    <w:lvl w:ilvl="1" w:tplc="090C6184">
      <w:start w:val="1"/>
      <w:numFmt w:val="bullet"/>
      <w:lvlText w:val="o"/>
      <w:lvlJc w:val="left"/>
      <w:pPr>
        <w:ind w:left="1440" w:hanging="360"/>
      </w:pPr>
      <w:rPr>
        <w:rFonts w:ascii="Times New Roman Bold" w:hAnsi="Times New Roman Bold" w:hint="default"/>
      </w:rPr>
    </w:lvl>
    <w:lvl w:ilvl="2" w:tplc="774AC662">
      <w:start w:val="1"/>
      <w:numFmt w:val="bullet"/>
      <w:lvlText w:val=""/>
      <w:lvlJc w:val="left"/>
      <w:pPr>
        <w:ind w:left="2160" w:hanging="360"/>
      </w:pPr>
      <w:rPr>
        <w:rFonts w:ascii="MS Mincho" w:hAnsi="MS Mincho" w:hint="default"/>
      </w:rPr>
    </w:lvl>
    <w:lvl w:ilvl="3" w:tplc="2CB6A52A">
      <w:start w:val="1"/>
      <w:numFmt w:val="bullet"/>
      <w:lvlText w:val=""/>
      <w:lvlJc w:val="left"/>
      <w:pPr>
        <w:ind w:left="2880" w:hanging="360"/>
      </w:pPr>
      <w:rPr>
        <w:rFonts w:ascii="Tahoma" w:hAnsi="Tahoma" w:hint="default"/>
      </w:rPr>
    </w:lvl>
    <w:lvl w:ilvl="4" w:tplc="E284999A">
      <w:start w:val="1"/>
      <w:numFmt w:val="bullet"/>
      <w:lvlText w:val="o"/>
      <w:lvlJc w:val="left"/>
      <w:pPr>
        <w:ind w:left="3600" w:hanging="360"/>
      </w:pPr>
      <w:rPr>
        <w:rFonts w:ascii="Times New Roman Bold" w:hAnsi="Times New Roman Bold" w:hint="default"/>
      </w:rPr>
    </w:lvl>
    <w:lvl w:ilvl="5" w:tplc="39F037C2">
      <w:start w:val="1"/>
      <w:numFmt w:val="bullet"/>
      <w:lvlText w:val=""/>
      <w:lvlJc w:val="left"/>
      <w:pPr>
        <w:ind w:left="4320" w:hanging="360"/>
      </w:pPr>
      <w:rPr>
        <w:rFonts w:ascii="MS Mincho" w:hAnsi="MS Mincho" w:hint="default"/>
      </w:rPr>
    </w:lvl>
    <w:lvl w:ilvl="6" w:tplc="8D462190">
      <w:start w:val="1"/>
      <w:numFmt w:val="bullet"/>
      <w:lvlText w:val=""/>
      <w:lvlJc w:val="left"/>
      <w:pPr>
        <w:ind w:left="5040" w:hanging="360"/>
      </w:pPr>
      <w:rPr>
        <w:rFonts w:ascii="Tahoma" w:hAnsi="Tahoma" w:hint="default"/>
      </w:rPr>
    </w:lvl>
    <w:lvl w:ilvl="7" w:tplc="E2B86E5C">
      <w:start w:val="1"/>
      <w:numFmt w:val="bullet"/>
      <w:lvlText w:val="o"/>
      <w:lvlJc w:val="left"/>
      <w:pPr>
        <w:ind w:left="5760" w:hanging="360"/>
      </w:pPr>
      <w:rPr>
        <w:rFonts w:ascii="Times New Roman Bold" w:hAnsi="Times New Roman Bold" w:hint="default"/>
      </w:rPr>
    </w:lvl>
    <w:lvl w:ilvl="8" w:tplc="4BAC81B4">
      <w:start w:val="1"/>
      <w:numFmt w:val="bullet"/>
      <w:lvlText w:val=""/>
      <w:lvlJc w:val="left"/>
      <w:pPr>
        <w:ind w:left="6480" w:hanging="360"/>
      </w:pPr>
      <w:rPr>
        <w:rFonts w:ascii="MS Mincho" w:hAnsi="MS Mincho" w:hint="default"/>
      </w:rPr>
    </w:lvl>
  </w:abstractNum>
  <w:abstractNum w:abstractNumId="7" w15:restartNumberingAfterBreak="0">
    <w:nsid w:val="29FA2709"/>
    <w:multiLevelType w:val="hybridMultilevel"/>
    <w:tmpl w:val="63C03144"/>
    <w:lvl w:ilvl="0" w:tplc="4512182A">
      <w:start w:val="1"/>
      <w:numFmt w:val="decimal"/>
      <w:pStyle w:val="Listlevel1"/>
      <w:lvlText w:val="%1."/>
      <w:lvlJc w:val="left"/>
      <w:pPr>
        <w:ind w:left="450" w:hanging="360"/>
      </w:pPr>
      <w:rPr>
        <w:rFonts w:hint="default"/>
      </w:rPr>
    </w:lvl>
    <w:lvl w:ilvl="1" w:tplc="10090019">
      <w:start w:val="1"/>
      <w:numFmt w:val="lowerLetter"/>
      <w:lvlText w:val="%2."/>
      <w:lvlJc w:val="left"/>
      <w:pPr>
        <w:ind w:left="-603" w:hanging="360"/>
      </w:pPr>
    </w:lvl>
    <w:lvl w:ilvl="2" w:tplc="1009001B" w:tentative="1">
      <w:start w:val="1"/>
      <w:numFmt w:val="lowerRoman"/>
      <w:lvlText w:val="%3."/>
      <w:lvlJc w:val="right"/>
      <w:pPr>
        <w:ind w:left="117" w:hanging="180"/>
      </w:pPr>
    </w:lvl>
    <w:lvl w:ilvl="3" w:tplc="1009000F" w:tentative="1">
      <w:start w:val="1"/>
      <w:numFmt w:val="decimal"/>
      <w:lvlText w:val="%4."/>
      <w:lvlJc w:val="left"/>
      <w:pPr>
        <w:ind w:left="837" w:hanging="360"/>
      </w:pPr>
    </w:lvl>
    <w:lvl w:ilvl="4" w:tplc="10090019" w:tentative="1">
      <w:start w:val="1"/>
      <w:numFmt w:val="lowerLetter"/>
      <w:lvlText w:val="%5."/>
      <w:lvlJc w:val="left"/>
      <w:pPr>
        <w:ind w:left="1557" w:hanging="360"/>
      </w:pPr>
    </w:lvl>
    <w:lvl w:ilvl="5" w:tplc="1009001B" w:tentative="1">
      <w:start w:val="1"/>
      <w:numFmt w:val="lowerRoman"/>
      <w:lvlText w:val="%6."/>
      <w:lvlJc w:val="right"/>
      <w:pPr>
        <w:ind w:left="2277" w:hanging="180"/>
      </w:pPr>
    </w:lvl>
    <w:lvl w:ilvl="6" w:tplc="1009000F" w:tentative="1">
      <w:start w:val="1"/>
      <w:numFmt w:val="decimal"/>
      <w:lvlText w:val="%7."/>
      <w:lvlJc w:val="left"/>
      <w:pPr>
        <w:ind w:left="2997" w:hanging="360"/>
      </w:pPr>
    </w:lvl>
    <w:lvl w:ilvl="7" w:tplc="10090019" w:tentative="1">
      <w:start w:val="1"/>
      <w:numFmt w:val="lowerLetter"/>
      <w:lvlText w:val="%8."/>
      <w:lvlJc w:val="left"/>
      <w:pPr>
        <w:ind w:left="3717" w:hanging="360"/>
      </w:pPr>
    </w:lvl>
    <w:lvl w:ilvl="8" w:tplc="1009001B" w:tentative="1">
      <w:start w:val="1"/>
      <w:numFmt w:val="lowerRoman"/>
      <w:lvlText w:val="%9."/>
      <w:lvlJc w:val="right"/>
      <w:pPr>
        <w:ind w:left="4437" w:hanging="180"/>
      </w:pPr>
    </w:lvl>
  </w:abstractNum>
  <w:abstractNum w:abstractNumId="8" w15:restartNumberingAfterBreak="0">
    <w:nsid w:val="2BC9090E"/>
    <w:multiLevelType w:val="hybridMultilevel"/>
    <w:tmpl w:val="96A834CA"/>
    <w:lvl w:ilvl="0" w:tplc="906AAFE4">
      <w:start w:val="1"/>
      <w:numFmt w:val="bullet"/>
      <w:pStyle w:val="ListBulletedLastbullet"/>
      <w:lvlText w:val=""/>
      <w:lvlJc w:val="left"/>
      <w:pPr>
        <w:tabs>
          <w:tab w:val="num" w:pos="720"/>
        </w:tabs>
        <w:ind w:left="720" w:hanging="360"/>
      </w:pPr>
      <w:rPr>
        <w:rFonts w:ascii="Tahoma" w:hAnsi="Tahoma" w:hint="default"/>
      </w:rPr>
    </w:lvl>
    <w:lvl w:ilvl="1" w:tplc="04090003" w:tentative="1">
      <w:start w:val="1"/>
      <w:numFmt w:val="bullet"/>
      <w:lvlText w:val="o"/>
      <w:lvlJc w:val="left"/>
      <w:pPr>
        <w:tabs>
          <w:tab w:val="num" w:pos="1440"/>
        </w:tabs>
        <w:ind w:left="1440" w:hanging="360"/>
      </w:pPr>
      <w:rPr>
        <w:rFonts w:ascii="Times New Roman Bold" w:hAnsi="Times New Roman Bold" w:cs="Times New Roman Bold" w:hint="default"/>
      </w:rPr>
    </w:lvl>
    <w:lvl w:ilvl="2" w:tplc="04090005" w:tentative="1">
      <w:start w:val="1"/>
      <w:numFmt w:val="bullet"/>
      <w:lvlText w:val=""/>
      <w:lvlJc w:val="left"/>
      <w:pPr>
        <w:tabs>
          <w:tab w:val="num" w:pos="2160"/>
        </w:tabs>
        <w:ind w:left="2160" w:hanging="360"/>
      </w:pPr>
      <w:rPr>
        <w:rFonts w:ascii="MS Mincho" w:hAnsi="MS Mincho" w:hint="default"/>
      </w:rPr>
    </w:lvl>
    <w:lvl w:ilvl="3" w:tplc="04090001" w:tentative="1">
      <w:start w:val="1"/>
      <w:numFmt w:val="bullet"/>
      <w:lvlText w:val=""/>
      <w:lvlJc w:val="left"/>
      <w:pPr>
        <w:tabs>
          <w:tab w:val="num" w:pos="2880"/>
        </w:tabs>
        <w:ind w:left="2880" w:hanging="360"/>
      </w:pPr>
      <w:rPr>
        <w:rFonts w:ascii="Tahoma" w:hAnsi="Tahoma" w:hint="default"/>
      </w:rPr>
    </w:lvl>
    <w:lvl w:ilvl="4" w:tplc="04090003" w:tentative="1">
      <w:start w:val="1"/>
      <w:numFmt w:val="bullet"/>
      <w:lvlText w:val="o"/>
      <w:lvlJc w:val="left"/>
      <w:pPr>
        <w:tabs>
          <w:tab w:val="num" w:pos="3600"/>
        </w:tabs>
        <w:ind w:left="3600" w:hanging="360"/>
      </w:pPr>
      <w:rPr>
        <w:rFonts w:ascii="Times New Roman Bold" w:hAnsi="Times New Roman Bold" w:cs="Times New Roman Bold" w:hint="default"/>
      </w:rPr>
    </w:lvl>
    <w:lvl w:ilvl="5" w:tplc="04090005" w:tentative="1">
      <w:start w:val="1"/>
      <w:numFmt w:val="bullet"/>
      <w:lvlText w:val=""/>
      <w:lvlJc w:val="left"/>
      <w:pPr>
        <w:tabs>
          <w:tab w:val="num" w:pos="4320"/>
        </w:tabs>
        <w:ind w:left="4320" w:hanging="360"/>
      </w:pPr>
      <w:rPr>
        <w:rFonts w:ascii="MS Mincho" w:hAnsi="MS Mincho" w:hint="default"/>
      </w:rPr>
    </w:lvl>
    <w:lvl w:ilvl="6" w:tplc="04090001" w:tentative="1">
      <w:start w:val="1"/>
      <w:numFmt w:val="bullet"/>
      <w:lvlText w:val=""/>
      <w:lvlJc w:val="left"/>
      <w:pPr>
        <w:tabs>
          <w:tab w:val="num" w:pos="5040"/>
        </w:tabs>
        <w:ind w:left="5040" w:hanging="360"/>
      </w:pPr>
      <w:rPr>
        <w:rFonts w:ascii="Tahoma" w:hAnsi="Tahoma" w:hint="default"/>
      </w:rPr>
    </w:lvl>
    <w:lvl w:ilvl="7" w:tplc="04090003" w:tentative="1">
      <w:start w:val="1"/>
      <w:numFmt w:val="bullet"/>
      <w:lvlText w:val="o"/>
      <w:lvlJc w:val="left"/>
      <w:pPr>
        <w:tabs>
          <w:tab w:val="num" w:pos="5760"/>
        </w:tabs>
        <w:ind w:left="5760" w:hanging="360"/>
      </w:pPr>
      <w:rPr>
        <w:rFonts w:ascii="Times New Roman Bold" w:hAnsi="Times New Roman Bold" w:cs="Times New Roman Bold" w:hint="default"/>
      </w:rPr>
    </w:lvl>
    <w:lvl w:ilvl="8" w:tplc="04090005" w:tentative="1">
      <w:start w:val="1"/>
      <w:numFmt w:val="bullet"/>
      <w:lvlText w:val=""/>
      <w:lvlJc w:val="left"/>
      <w:pPr>
        <w:tabs>
          <w:tab w:val="num" w:pos="6480"/>
        </w:tabs>
        <w:ind w:left="6480" w:hanging="360"/>
      </w:pPr>
      <w:rPr>
        <w:rFonts w:ascii="MS Mincho" w:hAnsi="MS Mincho" w:hint="default"/>
      </w:rPr>
    </w:lvl>
  </w:abstractNum>
  <w:abstractNum w:abstractNumId="9" w15:restartNumberingAfterBreak="0">
    <w:nsid w:val="35041A7B"/>
    <w:multiLevelType w:val="hybridMultilevel"/>
    <w:tmpl w:val="24CE630C"/>
    <w:lvl w:ilvl="0" w:tplc="40F2D126">
      <w:start w:val="1"/>
      <w:numFmt w:val="decimal"/>
      <w:pStyle w:val="ListNumbered"/>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54F554F"/>
    <w:multiLevelType w:val="hybridMultilevel"/>
    <w:tmpl w:val="DFC65212"/>
    <w:lvl w:ilvl="0" w:tplc="DF94E456">
      <w:start w:val="1"/>
      <w:numFmt w:val="bullet"/>
      <w:lvlText w:val="•"/>
      <w:lvlJc w:val="left"/>
      <w:pPr>
        <w:tabs>
          <w:tab w:val="num" w:pos="720"/>
        </w:tabs>
        <w:ind w:left="720" w:hanging="360"/>
      </w:pPr>
      <w:rPr>
        <w:rFonts w:ascii="Arial Narrow" w:hAnsi="Arial Narrow" w:hint="default"/>
      </w:rPr>
    </w:lvl>
    <w:lvl w:ilvl="1" w:tplc="42E6FA62" w:tentative="1">
      <w:start w:val="1"/>
      <w:numFmt w:val="bullet"/>
      <w:lvlText w:val="•"/>
      <w:lvlJc w:val="left"/>
      <w:pPr>
        <w:tabs>
          <w:tab w:val="num" w:pos="1440"/>
        </w:tabs>
        <w:ind w:left="1440" w:hanging="360"/>
      </w:pPr>
      <w:rPr>
        <w:rFonts w:ascii="Arial Narrow" w:hAnsi="Arial Narrow" w:hint="default"/>
      </w:rPr>
    </w:lvl>
    <w:lvl w:ilvl="2" w:tplc="2160A31C" w:tentative="1">
      <w:start w:val="1"/>
      <w:numFmt w:val="bullet"/>
      <w:lvlText w:val="•"/>
      <w:lvlJc w:val="left"/>
      <w:pPr>
        <w:tabs>
          <w:tab w:val="num" w:pos="2160"/>
        </w:tabs>
        <w:ind w:left="2160" w:hanging="360"/>
      </w:pPr>
      <w:rPr>
        <w:rFonts w:ascii="Arial Narrow" w:hAnsi="Arial Narrow" w:hint="default"/>
      </w:rPr>
    </w:lvl>
    <w:lvl w:ilvl="3" w:tplc="1C58B0D8" w:tentative="1">
      <w:start w:val="1"/>
      <w:numFmt w:val="bullet"/>
      <w:lvlText w:val="•"/>
      <w:lvlJc w:val="left"/>
      <w:pPr>
        <w:tabs>
          <w:tab w:val="num" w:pos="2880"/>
        </w:tabs>
        <w:ind w:left="2880" w:hanging="360"/>
      </w:pPr>
      <w:rPr>
        <w:rFonts w:ascii="Arial Narrow" w:hAnsi="Arial Narrow" w:hint="default"/>
      </w:rPr>
    </w:lvl>
    <w:lvl w:ilvl="4" w:tplc="D7EAEB9C" w:tentative="1">
      <w:start w:val="1"/>
      <w:numFmt w:val="bullet"/>
      <w:lvlText w:val="•"/>
      <w:lvlJc w:val="left"/>
      <w:pPr>
        <w:tabs>
          <w:tab w:val="num" w:pos="3600"/>
        </w:tabs>
        <w:ind w:left="3600" w:hanging="360"/>
      </w:pPr>
      <w:rPr>
        <w:rFonts w:ascii="Arial Narrow" w:hAnsi="Arial Narrow" w:hint="default"/>
      </w:rPr>
    </w:lvl>
    <w:lvl w:ilvl="5" w:tplc="40B26896" w:tentative="1">
      <w:start w:val="1"/>
      <w:numFmt w:val="bullet"/>
      <w:lvlText w:val="•"/>
      <w:lvlJc w:val="left"/>
      <w:pPr>
        <w:tabs>
          <w:tab w:val="num" w:pos="4320"/>
        </w:tabs>
        <w:ind w:left="4320" w:hanging="360"/>
      </w:pPr>
      <w:rPr>
        <w:rFonts w:ascii="Arial Narrow" w:hAnsi="Arial Narrow" w:hint="default"/>
      </w:rPr>
    </w:lvl>
    <w:lvl w:ilvl="6" w:tplc="B1EC5BD0" w:tentative="1">
      <w:start w:val="1"/>
      <w:numFmt w:val="bullet"/>
      <w:lvlText w:val="•"/>
      <w:lvlJc w:val="left"/>
      <w:pPr>
        <w:tabs>
          <w:tab w:val="num" w:pos="5040"/>
        </w:tabs>
        <w:ind w:left="5040" w:hanging="360"/>
      </w:pPr>
      <w:rPr>
        <w:rFonts w:ascii="Arial Narrow" w:hAnsi="Arial Narrow" w:hint="default"/>
      </w:rPr>
    </w:lvl>
    <w:lvl w:ilvl="7" w:tplc="A00EB492" w:tentative="1">
      <w:start w:val="1"/>
      <w:numFmt w:val="bullet"/>
      <w:lvlText w:val="•"/>
      <w:lvlJc w:val="left"/>
      <w:pPr>
        <w:tabs>
          <w:tab w:val="num" w:pos="5760"/>
        </w:tabs>
        <w:ind w:left="5760" w:hanging="360"/>
      </w:pPr>
      <w:rPr>
        <w:rFonts w:ascii="Arial Narrow" w:hAnsi="Arial Narrow" w:hint="default"/>
      </w:rPr>
    </w:lvl>
    <w:lvl w:ilvl="8" w:tplc="CAE089BC" w:tentative="1">
      <w:start w:val="1"/>
      <w:numFmt w:val="bullet"/>
      <w:lvlText w:val="•"/>
      <w:lvlJc w:val="left"/>
      <w:pPr>
        <w:tabs>
          <w:tab w:val="num" w:pos="6480"/>
        </w:tabs>
        <w:ind w:left="6480" w:hanging="360"/>
      </w:pPr>
      <w:rPr>
        <w:rFonts w:ascii="Arial Narrow" w:hAnsi="Arial Narrow" w:hint="default"/>
      </w:rPr>
    </w:lvl>
  </w:abstractNum>
  <w:abstractNum w:abstractNumId="11" w15:restartNumberingAfterBreak="0">
    <w:nsid w:val="4A7F39BF"/>
    <w:multiLevelType w:val="hybridMultilevel"/>
    <w:tmpl w:val="B32C4864"/>
    <w:lvl w:ilvl="0" w:tplc="05C83FA2">
      <w:numFmt w:val="bullet"/>
      <w:lvlText w:val="•"/>
      <w:lvlJc w:val="left"/>
      <w:pPr>
        <w:ind w:left="804" w:hanging="360"/>
      </w:pPr>
      <w:rPr>
        <w:rFonts w:ascii="Lucida Grande" w:eastAsiaTheme="minorHAnsi" w:hAnsi="Lucida Grande" w:cs="Lucida Grande" w:hint="default"/>
      </w:rPr>
    </w:lvl>
    <w:lvl w:ilvl="1" w:tplc="10090003" w:tentative="1">
      <w:start w:val="1"/>
      <w:numFmt w:val="bullet"/>
      <w:lvlText w:val="o"/>
      <w:lvlJc w:val="left"/>
      <w:pPr>
        <w:ind w:left="1524" w:hanging="360"/>
      </w:pPr>
      <w:rPr>
        <w:rFonts w:ascii="Times New Roman Bold" w:hAnsi="Times New Roman Bold" w:cs="Times New Roman Bold" w:hint="default"/>
      </w:rPr>
    </w:lvl>
    <w:lvl w:ilvl="2" w:tplc="10090005" w:tentative="1">
      <w:start w:val="1"/>
      <w:numFmt w:val="bullet"/>
      <w:lvlText w:val=""/>
      <w:lvlJc w:val="left"/>
      <w:pPr>
        <w:ind w:left="2244" w:hanging="360"/>
      </w:pPr>
      <w:rPr>
        <w:rFonts w:ascii="MS Mincho" w:hAnsi="MS Mincho" w:hint="default"/>
      </w:rPr>
    </w:lvl>
    <w:lvl w:ilvl="3" w:tplc="10090001" w:tentative="1">
      <w:start w:val="1"/>
      <w:numFmt w:val="bullet"/>
      <w:lvlText w:val=""/>
      <w:lvlJc w:val="left"/>
      <w:pPr>
        <w:ind w:left="2964" w:hanging="360"/>
      </w:pPr>
      <w:rPr>
        <w:rFonts w:ascii="Tahoma" w:hAnsi="Tahoma" w:hint="default"/>
      </w:rPr>
    </w:lvl>
    <w:lvl w:ilvl="4" w:tplc="10090003" w:tentative="1">
      <w:start w:val="1"/>
      <w:numFmt w:val="bullet"/>
      <w:lvlText w:val="o"/>
      <w:lvlJc w:val="left"/>
      <w:pPr>
        <w:ind w:left="3684" w:hanging="360"/>
      </w:pPr>
      <w:rPr>
        <w:rFonts w:ascii="Times New Roman Bold" w:hAnsi="Times New Roman Bold" w:cs="Times New Roman Bold" w:hint="default"/>
      </w:rPr>
    </w:lvl>
    <w:lvl w:ilvl="5" w:tplc="10090005" w:tentative="1">
      <w:start w:val="1"/>
      <w:numFmt w:val="bullet"/>
      <w:lvlText w:val=""/>
      <w:lvlJc w:val="left"/>
      <w:pPr>
        <w:ind w:left="4404" w:hanging="360"/>
      </w:pPr>
      <w:rPr>
        <w:rFonts w:ascii="MS Mincho" w:hAnsi="MS Mincho" w:hint="default"/>
      </w:rPr>
    </w:lvl>
    <w:lvl w:ilvl="6" w:tplc="10090001" w:tentative="1">
      <w:start w:val="1"/>
      <w:numFmt w:val="bullet"/>
      <w:lvlText w:val=""/>
      <w:lvlJc w:val="left"/>
      <w:pPr>
        <w:ind w:left="5124" w:hanging="360"/>
      </w:pPr>
      <w:rPr>
        <w:rFonts w:ascii="Tahoma" w:hAnsi="Tahoma" w:hint="default"/>
      </w:rPr>
    </w:lvl>
    <w:lvl w:ilvl="7" w:tplc="10090003" w:tentative="1">
      <w:start w:val="1"/>
      <w:numFmt w:val="bullet"/>
      <w:lvlText w:val="o"/>
      <w:lvlJc w:val="left"/>
      <w:pPr>
        <w:ind w:left="5844" w:hanging="360"/>
      </w:pPr>
      <w:rPr>
        <w:rFonts w:ascii="Times New Roman Bold" w:hAnsi="Times New Roman Bold" w:cs="Times New Roman Bold" w:hint="default"/>
      </w:rPr>
    </w:lvl>
    <w:lvl w:ilvl="8" w:tplc="10090005" w:tentative="1">
      <w:start w:val="1"/>
      <w:numFmt w:val="bullet"/>
      <w:lvlText w:val=""/>
      <w:lvlJc w:val="left"/>
      <w:pPr>
        <w:ind w:left="6564" w:hanging="360"/>
      </w:pPr>
      <w:rPr>
        <w:rFonts w:ascii="MS Mincho" w:hAnsi="MS Mincho" w:hint="default"/>
      </w:rPr>
    </w:lvl>
  </w:abstractNum>
  <w:abstractNum w:abstractNumId="12" w15:restartNumberingAfterBreak="0">
    <w:nsid w:val="52000270"/>
    <w:multiLevelType w:val="hybridMultilevel"/>
    <w:tmpl w:val="7C38092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3" w15:restartNumberingAfterBreak="0">
    <w:nsid w:val="573C6DE2"/>
    <w:multiLevelType w:val="hybridMultilevel"/>
    <w:tmpl w:val="672222B6"/>
    <w:lvl w:ilvl="0" w:tplc="F160A54A">
      <w:start w:val="1"/>
      <w:numFmt w:val="bullet"/>
      <w:pStyle w:val="Tabletext10bullet"/>
      <w:lvlText w:val=""/>
      <w:lvlJc w:val="left"/>
      <w:pPr>
        <w:ind w:left="720" w:hanging="360"/>
      </w:pPr>
      <w:rPr>
        <w:rFonts w:ascii="Tahoma" w:hAnsi="Tahoma" w:hint="default"/>
        <w:sz w:val="18"/>
      </w:rPr>
    </w:lvl>
    <w:lvl w:ilvl="1" w:tplc="10090003">
      <w:start w:val="1"/>
      <w:numFmt w:val="bullet"/>
      <w:lvlText w:val="o"/>
      <w:lvlJc w:val="left"/>
      <w:pPr>
        <w:ind w:left="1440" w:hanging="360"/>
      </w:pPr>
      <w:rPr>
        <w:rFonts w:ascii="Times New Roman Bold" w:hAnsi="Times New Roman Bold" w:cs="Times New Roman Bold" w:hint="default"/>
      </w:rPr>
    </w:lvl>
    <w:lvl w:ilvl="2" w:tplc="10090005" w:tentative="1">
      <w:start w:val="1"/>
      <w:numFmt w:val="bullet"/>
      <w:lvlText w:val=""/>
      <w:lvlJc w:val="left"/>
      <w:pPr>
        <w:ind w:left="2160" w:hanging="360"/>
      </w:pPr>
      <w:rPr>
        <w:rFonts w:ascii="MS Mincho" w:hAnsi="MS Mincho" w:hint="default"/>
      </w:rPr>
    </w:lvl>
    <w:lvl w:ilvl="3" w:tplc="10090001" w:tentative="1">
      <w:start w:val="1"/>
      <w:numFmt w:val="bullet"/>
      <w:lvlText w:val=""/>
      <w:lvlJc w:val="left"/>
      <w:pPr>
        <w:ind w:left="2880" w:hanging="360"/>
      </w:pPr>
      <w:rPr>
        <w:rFonts w:ascii="Tahoma" w:hAnsi="Tahoma" w:hint="default"/>
      </w:rPr>
    </w:lvl>
    <w:lvl w:ilvl="4" w:tplc="10090003" w:tentative="1">
      <w:start w:val="1"/>
      <w:numFmt w:val="bullet"/>
      <w:lvlText w:val="o"/>
      <w:lvlJc w:val="left"/>
      <w:pPr>
        <w:ind w:left="3600" w:hanging="360"/>
      </w:pPr>
      <w:rPr>
        <w:rFonts w:ascii="Times New Roman Bold" w:hAnsi="Times New Roman Bold" w:cs="Times New Roman Bold" w:hint="default"/>
      </w:rPr>
    </w:lvl>
    <w:lvl w:ilvl="5" w:tplc="10090005" w:tentative="1">
      <w:start w:val="1"/>
      <w:numFmt w:val="bullet"/>
      <w:lvlText w:val=""/>
      <w:lvlJc w:val="left"/>
      <w:pPr>
        <w:ind w:left="4320" w:hanging="360"/>
      </w:pPr>
      <w:rPr>
        <w:rFonts w:ascii="MS Mincho" w:hAnsi="MS Mincho" w:hint="default"/>
      </w:rPr>
    </w:lvl>
    <w:lvl w:ilvl="6" w:tplc="10090001" w:tentative="1">
      <w:start w:val="1"/>
      <w:numFmt w:val="bullet"/>
      <w:lvlText w:val=""/>
      <w:lvlJc w:val="left"/>
      <w:pPr>
        <w:ind w:left="5040" w:hanging="360"/>
      </w:pPr>
      <w:rPr>
        <w:rFonts w:ascii="Tahoma" w:hAnsi="Tahoma" w:hint="default"/>
      </w:rPr>
    </w:lvl>
    <w:lvl w:ilvl="7" w:tplc="10090003" w:tentative="1">
      <w:start w:val="1"/>
      <w:numFmt w:val="bullet"/>
      <w:lvlText w:val="o"/>
      <w:lvlJc w:val="left"/>
      <w:pPr>
        <w:ind w:left="5760" w:hanging="360"/>
      </w:pPr>
      <w:rPr>
        <w:rFonts w:ascii="Times New Roman Bold" w:hAnsi="Times New Roman Bold" w:cs="Times New Roman Bold" w:hint="default"/>
      </w:rPr>
    </w:lvl>
    <w:lvl w:ilvl="8" w:tplc="10090005" w:tentative="1">
      <w:start w:val="1"/>
      <w:numFmt w:val="bullet"/>
      <w:lvlText w:val=""/>
      <w:lvlJc w:val="left"/>
      <w:pPr>
        <w:ind w:left="6480" w:hanging="360"/>
      </w:pPr>
      <w:rPr>
        <w:rFonts w:ascii="MS Mincho" w:hAnsi="MS Mincho" w:hint="default"/>
      </w:rPr>
    </w:lvl>
  </w:abstractNum>
  <w:abstractNum w:abstractNumId="14" w15:restartNumberingAfterBreak="0">
    <w:nsid w:val="58976884"/>
    <w:multiLevelType w:val="hybridMultilevel"/>
    <w:tmpl w:val="A626B10A"/>
    <w:lvl w:ilvl="0" w:tplc="66F4F670">
      <w:start w:val="1"/>
      <w:numFmt w:val="bullet"/>
      <w:pStyle w:val="SynopsisBullet"/>
      <w:lvlText w:val=""/>
      <w:lvlJc w:val="left"/>
      <w:pPr>
        <w:tabs>
          <w:tab w:val="num" w:pos="720"/>
        </w:tabs>
        <w:ind w:left="720" w:hanging="360"/>
      </w:pPr>
      <w:rPr>
        <w:rFonts w:ascii="Tahoma" w:hAnsi="Tahoma" w:hint="default"/>
        <w:color w:val="auto"/>
      </w:rPr>
    </w:lvl>
    <w:lvl w:ilvl="1" w:tplc="04090003" w:tentative="1">
      <w:start w:val="1"/>
      <w:numFmt w:val="bullet"/>
      <w:lvlText w:val="o"/>
      <w:lvlJc w:val="left"/>
      <w:pPr>
        <w:tabs>
          <w:tab w:val="num" w:pos="1440"/>
        </w:tabs>
        <w:ind w:left="1440" w:hanging="360"/>
      </w:pPr>
      <w:rPr>
        <w:rFonts w:ascii="Times New Roman Bold" w:hAnsi="Times New Roman Bold" w:cs="Times New Roman Bold" w:hint="default"/>
      </w:rPr>
    </w:lvl>
    <w:lvl w:ilvl="2" w:tplc="04090005" w:tentative="1">
      <w:start w:val="1"/>
      <w:numFmt w:val="bullet"/>
      <w:lvlText w:val=""/>
      <w:lvlJc w:val="left"/>
      <w:pPr>
        <w:tabs>
          <w:tab w:val="num" w:pos="2160"/>
        </w:tabs>
        <w:ind w:left="2160" w:hanging="360"/>
      </w:pPr>
      <w:rPr>
        <w:rFonts w:ascii="MS Mincho" w:hAnsi="MS Mincho" w:hint="default"/>
      </w:rPr>
    </w:lvl>
    <w:lvl w:ilvl="3" w:tplc="04090001" w:tentative="1">
      <w:start w:val="1"/>
      <w:numFmt w:val="bullet"/>
      <w:lvlText w:val=""/>
      <w:lvlJc w:val="left"/>
      <w:pPr>
        <w:tabs>
          <w:tab w:val="num" w:pos="2880"/>
        </w:tabs>
        <w:ind w:left="2880" w:hanging="360"/>
      </w:pPr>
      <w:rPr>
        <w:rFonts w:ascii="Tahoma" w:hAnsi="Tahoma" w:hint="default"/>
      </w:rPr>
    </w:lvl>
    <w:lvl w:ilvl="4" w:tplc="04090003" w:tentative="1">
      <w:start w:val="1"/>
      <w:numFmt w:val="bullet"/>
      <w:lvlText w:val="o"/>
      <w:lvlJc w:val="left"/>
      <w:pPr>
        <w:tabs>
          <w:tab w:val="num" w:pos="3600"/>
        </w:tabs>
        <w:ind w:left="3600" w:hanging="360"/>
      </w:pPr>
      <w:rPr>
        <w:rFonts w:ascii="Times New Roman Bold" w:hAnsi="Times New Roman Bold" w:cs="Times New Roman Bold" w:hint="default"/>
      </w:rPr>
    </w:lvl>
    <w:lvl w:ilvl="5" w:tplc="04090005" w:tentative="1">
      <w:start w:val="1"/>
      <w:numFmt w:val="bullet"/>
      <w:lvlText w:val=""/>
      <w:lvlJc w:val="left"/>
      <w:pPr>
        <w:tabs>
          <w:tab w:val="num" w:pos="4320"/>
        </w:tabs>
        <w:ind w:left="4320" w:hanging="360"/>
      </w:pPr>
      <w:rPr>
        <w:rFonts w:ascii="MS Mincho" w:hAnsi="MS Mincho" w:hint="default"/>
      </w:rPr>
    </w:lvl>
    <w:lvl w:ilvl="6" w:tplc="04090001" w:tentative="1">
      <w:start w:val="1"/>
      <w:numFmt w:val="bullet"/>
      <w:lvlText w:val=""/>
      <w:lvlJc w:val="left"/>
      <w:pPr>
        <w:tabs>
          <w:tab w:val="num" w:pos="5040"/>
        </w:tabs>
        <w:ind w:left="5040" w:hanging="360"/>
      </w:pPr>
      <w:rPr>
        <w:rFonts w:ascii="Tahoma" w:hAnsi="Tahoma" w:hint="default"/>
      </w:rPr>
    </w:lvl>
    <w:lvl w:ilvl="7" w:tplc="04090003" w:tentative="1">
      <w:start w:val="1"/>
      <w:numFmt w:val="bullet"/>
      <w:lvlText w:val="o"/>
      <w:lvlJc w:val="left"/>
      <w:pPr>
        <w:tabs>
          <w:tab w:val="num" w:pos="5760"/>
        </w:tabs>
        <w:ind w:left="5760" w:hanging="360"/>
      </w:pPr>
      <w:rPr>
        <w:rFonts w:ascii="Times New Roman Bold" w:hAnsi="Times New Roman Bold" w:cs="Times New Roman Bold" w:hint="default"/>
      </w:rPr>
    </w:lvl>
    <w:lvl w:ilvl="8" w:tplc="04090005" w:tentative="1">
      <w:start w:val="1"/>
      <w:numFmt w:val="bullet"/>
      <w:lvlText w:val=""/>
      <w:lvlJc w:val="left"/>
      <w:pPr>
        <w:tabs>
          <w:tab w:val="num" w:pos="6480"/>
        </w:tabs>
        <w:ind w:left="6480" w:hanging="360"/>
      </w:pPr>
      <w:rPr>
        <w:rFonts w:ascii="MS Mincho" w:hAnsi="MS Mincho" w:hint="default"/>
      </w:rPr>
    </w:lvl>
  </w:abstractNum>
  <w:abstractNum w:abstractNumId="15" w15:restartNumberingAfterBreak="0">
    <w:nsid w:val="5EE36320"/>
    <w:multiLevelType w:val="hybridMultilevel"/>
    <w:tmpl w:val="40C890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1735D1"/>
    <w:multiLevelType w:val="hybridMultilevel"/>
    <w:tmpl w:val="7ACA3A18"/>
    <w:lvl w:ilvl="0" w:tplc="1E96CB40">
      <w:start w:val="1"/>
      <w:numFmt w:val="bullet"/>
      <w:pStyle w:val="ListBulleted"/>
      <w:lvlText w:val=""/>
      <w:lvlJc w:val="left"/>
      <w:pPr>
        <w:tabs>
          <w:tab w:val="num" w:pos="720"/>
        </w:tabs>
        <w:ind w:left="720" w:hanging="360"/>
      </w:pPr>
      <w:rPr>
        <w:rFonts w:ascii="Tahoma" w:hAnsi="Tahoma" w:hint="default"/>
        <w:color w:val="auto"/>
      </w:rPr>
    </w:lvl>
    <w:lvl w:ilvl="1" w:tplc="04090003" w:tentative="1">
      <w:start w:val="1"/>
      <w:numFmt w:val="bullet"/>
      <w:lvlText w:val="o"/>
      <w:lvlJc w:val="left"/>
      <w:pPr>
        <w:tabs>
          <w:tab w:val="num" w:pos="1440"/>
        </w:tabs>
        <w:ind w:left="1440" w:hanging="360"/>
      </w:pPr>
      <w:rPr>
        <w:rFonts w:ascii="Times New Roman Bold" w:hAnsi="Times New Roman Bold" w:cs="Times New Roman Bold" w:hint="default"/>
      </w:rPr>
    </w:lvl>
    <w:lvl w:ilvl="2" w:tplc="04090005" w:tentative="1">
      <w:start w:val="1"/>
      <w:numFmt w:val="bullet"/>
      <w:lvlText w:val=""/>
      <w:lvlJc w:val="left"/>
      <w:pPr>
        <w:tabs>
          <w:tab w:val="num" w:pos="2160"/>
        </w:tabs>
        <w:ind w:left="2160" w:hanging="360"/>
      </w:pPr>
      <w:rPr>
        <w:rFonts w:ascii="MS Mincho" w:hAnsi="MS Mincho" w:hint="default"/>
      </w:rPr>
    </w:lvl>
    <w:lvl w:ilvl="3" w:tplc="04090001" w:tentative="1">
      <w:start w:val="1"/>
      <w:numFmt w:val="bullet"/>
      <w:lvlText w:val=""/>
      <w:lvlJc w:val="left"/>
      <w:pPr>
        <w:tabs>
          <w:tab w:val="num" w:pos="2880"/>
        </w:tabs>
        <w:ind w:left="2880" w:hanging="360"/>
      </w:pPr>
      <w:rPr>
        <w:rFonts w:ascii="Tahoma" w:hAnsi="Tahoma" w:hint="default"/>
      </w:rPr>
    </w:lvl>
    <w:lvl w:ilvl="4" w:tplc="04090003" w:tentative="1">
      <w:start w:val="1"/>
      <w:numFmt w:val="bullet"/>
      <w:lvlText w:val="o"/>
      <w:lvlJc w:val="left"/>
      <w:pPr>
        <w:tabs>
          <w:tab w:val="num" w:pos="3600"/>
        </w:tabs>
        <w:ind w:left="3600" w:hanging="360"/>
      </w:pPr>
      <w:rPr>
        <w:rFonts w:ascii="Times New Roman Bold" w:hAnsi="Times New Roman Bold" w:cs="Times New Roman Bold" w:hint="default"/>
      </w:rPr>
    </w:lvl>
    <w:lvl w:ilvl="5" w:tplc="04090005" w:tentative="1">
      <w:start w:val="1"/>
      <w:numFmt w:val="bullet"/>
      <w:lvlText w:val=""/>
      <w:lvlJc w:val="left"/>
      <w:pPr>
        <w:tabs>
          <w:tab w:val="num" w:pos="4320"/>
        </w:tabs>
        <w:ind w:left="4320" w:hanging="360"/>
      </w:pPr>
      <w:rPr>
        <w:rFonts w:ascii="MS Mincho" w:hAnsi="MS Mincho" w:hint="default"/>
      </w:rPr>
    </w:lvl>
    <w:lvl w:ilvl="6" w:tplc="04090001" w:tentative="1">
      <w:start w:val="1"/>
      <w:numFmt w:val="bullet"/>
      <w:lvlText w:val=""/>
      <w:lvlJc w:val="left"/>
      <w:pPr>
        <w:tabs>
          <w:tab w:val="num" w:pos="5040"/>
        </w:tabs>
        <w:ind w:left="5040" w:hanging="360"/>
      </w:pPr>
      <w:rPr>
        <w:rFonts w:ascii="Tahoma" w:hAnsi="Tahoma" w:hint="default"/>
      </w:rPr>
    </w:lvl>
    <w:lvl w:ilvl="7" w:tplc="04090003" w:tentative="1">
      <w:start w:val="1"/>
      <w:numFmt w:val="bullet"/>
      <w:lvlText w:val="o"/>
      <w:lvlJc w:val="left"/>
      <w:pPr>
        <w:tabs>
          <w:tab w:val="num" w:pos="5760"/>
        </w:tabs>
        <w:ind w:left="5760" w:hanging="360"/>
      </w:pPr>
      <w:rPr>
        <w:rFonts w:ascii="Times New Roman Bold" w:hAnsi="Times New Roman Bold" w:cs="Times New Roman Bold" w:hint="default"/>
      </w:rPr>
    </w:lvl>
    <w:lvl w:ilvl="8" w:tplc="04090005" w:tentative="1">
      <w:start w:val="1"/>
      <w:numFmt w:val="bullet"/>
      <w:lvlText w:val=""/>
      <w:lvlJc w:val="left"/>
      <w:pPr>
        <w:tabs>
          <w:tab w:val="num" w:pos="6480"/>
        </w:tabs>
        <w:ind w:left="6480" w:hanging="360"/>
      </w:pPr>
      <w:rPr>
        <w:rFonts w:ascii="MS Mincho" w:hAnsi="MS Mincho" w:hint="default"/>
      </w:rPr>
    </w:lvl>
  </w:abstractNum>
  <w:abstractNum w:abstractNumId="17" w15:restartNumberingAfterBreak="0">
    <w:nsid w:val="641827C4"/>
    <w:multiLevelType w:val="hybridMultilevel"/>
    <w:tmpl w:val="17A6BC32"/>
    <w:lvl w:ilvl="0" w:tplc="290AC884">
      <w:start w:val="1"/>
      <w:numFmt w:val="bullet"/>
      <w:pStyle w:val="Bulletlevel2"/>
      <w:lvlText w:val=""/>
      <w:lvlJc w:val="left"/>
      <w:pPr>
        <w:ind w:left="887" w:hanging="360"/>
      </w:pPr>
      <w:rPr>
        <w:rFonts w:ascii="Tahoma" w:hAnsi="Tahoma" w:hint="default"/>
        <w:sz w:val="20"/>
      </w:rPr>
    </w:lvl>
    <w:lvl w:ilvl="1" w:tplc="10090003">
      <w:start w:val="1"/>
      <w:numFmt w:val="bullet"/>
      <w:lvlText w:val="o"/>
      <w:lvlJc w:val="left"/>
      <w:pPr>
        <w:ind w:left="1610" w:hanging="360"/>
      </w:pPr>
      <w:rPr>
        <w:rFonts w:ascii="Times New Roman Bold" w:hAnsi="Times New Roman Bold" w:cs="Times New Roman Bold" w:hint="default"/>
      </w:rPr>
    </w:lvl>
    <w:lvl w:ilvl="2" w:tplc="10090005" w:tentative="1">
      <w:start w:val="1"/>
      <w:numFmt w:val="bullet"/>
      <w:lvlText w:val=""/>
      <w:lvlJc w:val="left"/>
      <w:pPr>
        <w:ind w:left="2330" w:hanging="360"/>
      </w:pPr>
      <w:rPr>
        <w:rFonts w:ascii="MS Mincho" w:hAnsi="MS Mincho" w:hint="default"/>
      </w:rPr>
    </w:lvl>
    <w:lvl w:ilvl="3" w:tplc="10090001" w:tentative="1">
      <w:start w:val="1"/>
      <w:numFmt w:val="bullet"/>
      <w:lvlText w:val=""/>
      <w:lvlJc w:val="left"/>
      <w:pPr>
        <w:ind w:left="3050" w:hanging="360"/>
      </w:pPr>
      <w:rPr>
        <w:rFonts w:ascii="Tahoma" w:hAnsi="Tahoma" w:hint="default"/>
      </w:rPr>
    </w:lvl>
    <w:lvl w:ilvl="4" w:tplc="10090003" w:tentative="1">
      <w:start w:val="1"/>
      <w:numFmt w:val="bullet"/>
      <w:lvlText w:val="o"/>
      <w:lvlJc w:val="left"/>
      <w:pPr>
        <w:ind w:left="3770" w:hanging="360"/>
      </w:pPr>
      <w:rPr>
        <w:rFonts w:ascii="Times New Roman Bold" w:hAnsi="Times New Roman Bold" w:cs="Times New Roman Bold" w:hint="default"/>
      </w:rPr>
    </w:lvl>
    <w:lvl w:ilvl="5" w:tplc="10090005" w:tentative="1">
      <w:start w:val="1"/>
      <w:numFmt w:val="bullet"/>
      <w:lvlText w:val=""/>
      <w:lvlJc w:val="left"/>
      <w:pPr>
        <w:ind w:left="4490" w:hanging="360"/>
      </w:pPr>
      <w:rPr>
        <w:rFonts w:ascii="MS Mincho" w:hAnsi="MS Mincho" w:hint="default"/>
      </w:rPr>
    </w:lvl>
    <w:lvl w:ilvl="6" w:tplc="10090001" w:tentative="1">
      <w:start w:val="1"/>
      <w:numFmt w:val="bullet"/>
      <w:lvlText w:val=""/>
      <w:lvlJc w:val="left"/>
      <w:pPr>
        <w:ind w:left="5210" w:hanging="360"/>
      </w:pPr>
      <w:rPr>
        <w:rFonts w:ascii="Tahoma" w:hAnsi="Tahoma" w:hint="default"/>
      </w:rPr>
    </w:lvl>
    <w:lvl w:ilvl="7" w:tplc="10090003" w:tentative="1">
      <w:start w:val="1"/>
      <w:numFmt w:val="bullet"/>
      <w:lvlText w:val="o"/>
      <w:lvlJc w:val="left"/>
      <w:pPr>
        <w:ind w:left="5930" w:hanging="360"/>
      </w:pPr>
      <w:rPr>
        <w:rFonts w:ascii="Times New Roman Bold" w:hAnsi="Times New Roman Bold" w:cs="Times New Roman Bold" w:hint="default"/>
      </w:rPr>
    </w:lvl>
    <w:lvl w:ilvl="8" w:tplc="10090005" w:tentative="1">
      <w:start w:val="1"/>
      <w:numFmt w:val="bullet"/>
      <w:lvlText w:val=""/>
      <w:lvlJc w:val="left"/>
      <w:pPr>
        <w:ind w:left="6650" w:hanging="360"/>
      </w:pPr>
      <w:rPr>
        <w:rFonts w:ascii="MS Mincho" w:hAnsi="MS Mincho" w:hint="default"/>
      </w:rPr>
    </w:lvl>
  </w:abstractNum>
  <w:abstractNum w:abstractNumId="18" w15:restartNumberingAfterBreak="0">
    <w:nsid w:val="68F84902"/>
    <w:multiLevelType w:val="hybridMultilevel"/>
    <w:tmpl w:val="4A8AF1CC"/>
    <w:lvl w:ilvl="0" w:tplc="DE6A31CC">
      <w:start w:val="1"/>
      <w:numFmt w:val="bullet"/>
      <w:lvlText w:val=""/>
      <w:lvlJc w:val="left"/>
      <w:pPr>
        <w:ind w:left="720" w:hanging="360"/>
      </w:pPr>
      <w:rPr>
        <w:rFonts w:ascii="Tahoma" w:hAnsi="Tahoma" w:hint="default"/>
      </w:rPr>
    </w:lvl>
    <w:lvl w:ilvl="1" w:tplc="AF76AD7C">
      <w:start w:val="1"/>
      <w:numFmt w:val="bullet"/>
      <w:lvlText w:val="o"/>
      <w:lvlJc w:val="left"/>
      <w:pPr>
        <w:ind w:left="1440" w:hanging="360"/>
      </w:pPr>
      <w:rPr>
        <w:rFonts w:ascii="Times New Roman Bold" w:hAnsi="Times New Roman Bold" w:hint="default"/>
      </w:rPr>
    </w:lvl>
    <w:lvl w:ilvl="2" w:tplc="0902D368">
      <w:start w:val="1"/>
      <w:numFmt w:val="bullet"/>
      <w:lvlText w:val=""/>
      <w:lvlJc w:val="left"/>
      <w:pPr>
        <w:ind w:left="2160" w:hanging="360"/>
      </w:pPr>
      <w:rPr>
        <w:rFonts w:ascii="MS Mincho" w:hAnsi="MS Mincho" w:hint="default"/>
      </w:rPr>
    </w:lvl>
    <w:lvl w:ilvl="3" w:tplc="F9583DE0">
      <w:start w:val="1"/>
      <w:numFmt w:val="bullet"/>
      <w:lvlText w:val=""/>
      <w:lvlJc w:val="left"/>
      <w:pPr>
        <w:ind w:left="2880" w:hanging="360"/>
      </w:pPr>
      <w:rPr>
        <w:rFonts w:ascii="Tahoma" w:hAnsi="Tahoma" w:hint="default"/>
      </w:rPr>
    </w:lvl>
    <w:lvl w:ilvl="4" w:tplc="3FDC3A66">
      <w:start w:val="1"/>
      <w:numFmt w:val="bullet"/>
      <w:lvlText w:val="o"/>
      <w:lvlJc w:val="left"/>
      <w:pPr>
        <w:ind w:left="3600" w:hanging="360"/>
      </w:pPr>
      <w:rPr>
        <w:rFonts w:ascii="Times New Roman Bold" w:hAnsi="Times New Roman Bold" w:hint="default"/>
      </w:rPr>
    </w:lvl>
    <w:lvl w:ilvl="5" w:tplc="AB847EC2">
      <w:start w:val="1"/>
      <w:numFmt w:val="bullet"/>
      <w:lvlText w:val=""/>
      <w:lvlJc w:val="left"/>
      <w:pPr>
        <w:ind w:left="4320" w:hanging="360"/>
      </w:pPr>
      <w:rPr>
        <w:rFonts w:ascii="MS Mincho" w:hAnsi="MS Mincho" w:hint="default"/>
      </w:rPr>
    </w:lvl>
    <w:lvl w:ilvl="6" w:tplc="6750F9C6">
      <w:start w:val="1"/>
      <w:numFmt w:val="bullet"/>
      <w:lvlText w:val=""/>
      <w:lvlJc w:val="left"/>
      <w:pPr>
        <w:ind w:left="5040" w:hanging="360"/>
      </w:pPr>
      <w:rPr>
        <w:rFonts w:ascii="Tahoma" w:hAnsi="Tahoma" w:hint="default"/>
      </w:rPr>
    </w:lvl>
    <w:lvl w:ilvl="7" w:tplc="D93A1EFA">
      <w:start w:val="1"/>
      <w:numFmt w:val="bullet"/>
      <w:lvlText w:val="o"/>
      <w:lvlJc w:val="left"/>
      <w:pPr>
        <w:ind w:left="5760" w:hanging="360"/>
      </w:pPr>
      <w:rPr>
        <w:rFonts w:ascii="Times New Roman Bold" w:hAnsi="Times New Roman Bold" w:hint="default"/>
      </w:rPr>
    </w:lvl>
    <w:lvl w:ilvl="8" w:tplc="B3CAF28E">
      <w:start w:val="1"/>
      <w:numFmt w:val="bullet"/>
      <w:lvlText w:val=""/>
      <w:lvlJc w:val="left"/>
      <w:pPr>
        <w:ind w:left="6480" w:hanging="360"/>
      </w:pPr>
      <w:rPr>
        <w:rFonts w:ascii="MS Mincho" w:hAnsi="MS Mincho" w:hint="default"/>
      </w:rPr>
    </w:lvl>
  </w:abstractNum>
  <w:abstractNum w:abstractNumId="19" w15:restartNumberingAfterBreak="0">
    <w:nsid w:val="6F3804B8"/>
    <w:multiLevelType w:val="hybridMultilevel"/>
    <w:tmpl w:val="E564EA78"/>
    <w:lvl w:ilvl="0" w:tplc="ACF25A3E">
      <w:start w:val="1"/>
      <w:numFmt w:val="bullet"/>
      <w:pStyle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Times New Roman Bold" w:hAnsi="Times New Roman Bold" w:cs="Times New Roman Bold" w:hint="default"/>
      </w:rPr>
    </w:lvl>
    <w:lvl w:ilvl="2" w:tplc="04090005" w:tentative="1">
      <w:start w:val="1"/>
      <w:numFmt w:val="bullet"/>
      <w:lvlText w:val=""/>
      <w:lvlJc w:val="left"/>
      <w:pPr>
        <w:ind w:left="2160" w:hanging="360"/>
      </w:pPr>
      <w:rPr>
        <w:rFonts w:ascii="MS Mincho" w:hAnsi="MS Mincho" w:hint="default"/>
      </w:rPr>
    </w:lvl>
    <w:lvl w:ilvl="3" w:tplc="04090001" w:tentative="1">
      <w:start w:val="1"/>
      <w:numFmt w:val="bullet"/>
      <w:lvlText w:val=""/>
      <w:lvlJc w:val="left"/>
      <w:pPr>
        <w:ind w:left="2880" w:hanging="360"/>
      </w:pPr>
      <w:rPr>
        <w:rFonts w:ascii="Tahoma" w:hAnsi="Tahoma" w:hint="default"/>
      </w:rPr>
    </w:lvl>
    <w:lvl w:ilvl="4" w:tplc="04090003" w:tentative="1">
      <w:start w:val="1"/>
      <w:numFmt w:val="bullet"/>
      <w:lvlText w:val="o"/>
      <w:lvlJc w:val="left"/>
      <w:pPr>
        <w:ind w:left="3600" w:hanging="360"/>
      </w:pPr>
      <w:rPr>
        <w:rFonts w:ascii="Times New Roman Bold" w:hAnsi="Times New Roman Bold" w:cs="Times New Roman Bold" w:hint="default"/>
      </w:rPr>
    </w:lvl>
    <w:lvl w:ilvl="5" w:tplc="04090005" w:tentative="1">
      <w:start w:val="1"/>
      <w:numFmt w:val="bullet"/>
      <w:lvlText w:val=""/>
      <w:lvlJc w:val="left"/>
      <w:pPr>
        <w:ind w:left="4320" w:hanging="360"/>
      </w:pPr>
      <w:rPr>
        <w:rFonts w:ascii="MS Mincho" w:hAnsi="MS Mincho" w:hint="default"/>
      </w:rPr>
    </w:lvl>
    <w:lvl w:ilvl="6" w:tplc="04090001" w:tentative="1">
      <w:start w:val="1"/>
      <w:numFmt w:val="bullet"/>
      <w:lvlText w:val=""/>
      <w:lvlJc w:val="left"/>
      <w:pPr>
        <w:ind w:left="5040" w:hanging="360"/>
      </w:pPr>
      <w:rPr>
        <w:rFonts w:ascii="Tahoma" w:hAnsi="Tahoma" w:hint="default"/>
      </w:rPr>
    </w:lvl>
    <w:lvl w:ilvl="7" w:tplc="04090003" w:tentative="1">
      <w:start w:val="1"/>
      <w:numFmt w:val="bullet"/>
      <w:lvlText w:val="o"/>
      <w:lvlJc w:val="left"/>
      <w:pPr>
        <w:ind w:left="5760" w:hanging="360"/>
      </w:pPr>
      <w:rPr>
        <w:rFonts w:ascii="Times New Roman Bold" w:hAnsi="Times New Roman Bold" w:cs="Times New Roman Bold" w:hint="default"/>
      </w:rPr>
    </w:lvl>
    <w:lvl w:ilvl="8" w:tplc="04090005" w:tentative="1">
      <w:start w:val="1"/>
      <w:numFmt w:val="bullet"/>
      <w:lvlText w:val=""/>
      <w:lvlJc w:val="left"/>
      <w:pPr>
        <w:ind w:left="6480" w:hanging="360"/>
      </w:pPr>
      <w:rPr>
        <w:rFonts w:ascii="MS Mincho" w:hAnsi="MS Mincho" w:hint="default"/>
      </w:rPr>
    </w:lvl>
  </w:abstractNum>
  <w:abstractNum w:abstractNumId="20" w15:restartNumberingAfterBreak="0">
    <w:nsid w:val="70617FC9"/>
    <w:multiLevelType w:val="multilevel"/>
    <w:tmpl w:val="1D34BFD4"/>
    <w:lvl w:ilvl="0">
      <w:start w:val="3"/>
      <w:numFmt w:val="decimal"/>
      <w:pStyle w:val="K-HEADING1"/>
      <w:lvlText w:val="%1"/>
      <w:lvlJc w:val="left"/>
      <w:pPr>
        <w:tabs>
          <w:tab w:val="num" w:pos="432"/>
        </w:tabs>
        <w:ind w:left="432" w:hanging="432"/>
      </w:pPr>
      <w:rPr>
        <w:rFonts w:hint="default"/>
      </w:rPr>
    </w:lvl>
    <w:lvl w:ilvl="1">
      <w:start w:val="1"/>
      <w:numFmt w:val="decimal"/>
      <w:pStyle w:val="K-HEADING2"/>
      <w:lvlText w:val="%1.%2"/>
      <w:lvlJc w:val="left"/>
      <w:pPr>
        <w:tabs>
          <w:tab w:val="num" w:pos="576"/>
        </w:tabs>
        <w:ind w:left="576" w:hanging="576"/>
      </w:pPr>
      <w:rPr>
        <w:rFonts w:hint="default"/>
        <w:bCs w:val="0"/>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K-HEADING3"/>
      <w:lvlText w:val="%1.%2.%3"/>
      <w:lvlJc w:val="left"/>
      <w:pPr>
        <w:tabs>
          <w:tab w:val="num" w:pos="3240"/>
        </w:tabs>
        <w:ind w:left="3240" w:hanging="720"/>
      </w:pPr>
      <w:rPr>
        <w:rFonts w:hint="default"/>
      </w:rPr>
    </w:lvl>
    <w:lvl w:ilvl="3">
      <w:start w:val="1"/>
      <w:numFmt w:val="decimal"/>
      <w:pStyle w:val="K-HEADING4"/>
      <w:lvlText w:val="%1.%2.%3.%4"/>
      <w:lvlJc w:val="left"/>
      <w:pPr>
        <w:tabs>
          <w:tab w:val="num" w:pos="864"/>
        </w:tabs>
        <w:ind w:left="864" w:hanging="864"/>
      </w:pPr>
      <w:rPr>
        <w:rFonts w:hint="default"/>
      </w:rPr>
    </w:lvl>
    <w:lvl w:ilvl="4">
      <w:start w:val="1"/>
      <w:numFmt w:val="decimal"/>
      <w:pStyle w:val="K-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71E943F3"/>
    <w:multiLevelType w:val="hybridMultilevel"/>
    <w:tmpl w:val="31EA623A"/>
    <w:lvl w:ilvl="0" w:tplc="10090001">
      <w:start w:val="1"/>
      <w:numFmt w:val="bullet"/>
      <w:lvlText w:val=""/>
      <w:lvlJc w:val="left"/>
      <w:pPr>
        <w:ind w:left="720" w:hanging="360"/>
      </w:pPr>
      <w:rPr>
        <w:rFonts w:ascii="Tahoma" w:hAnsi="Tahoma" w:hint="default"/>
      </w:rPr>
    </w:lvl>
    <w:lvl w:ilvl="1" w:tplc="10090003" w:tentative="1">
      <w:start w:val="1"/>
      <w:numFmt w:val="bullet"/>
      <w:lvlText w:val="o"/>
      <w:lvlJc w:val="left"/>
      <w:pPr>
        <w:ind w:left="1440" w:hanging="360"/>
      </w:pPr>
      <w:rPr>
        <w:rFonts w:ascii="Times New Roman Bold" w:hAnsi="Times New Roman Bold" w:cs="Times New Roman Bold" w:hint="default"/>
      </w:rPr>
    </w:lvl>
    <w:lvl w:ilvl="2" w:tplc="10090005" w:tentative="1">
      <w:start w:val="1"/>
      <w:numFmt w:val="bullet"/>
      <w:lvlText w:val=""/>
      <w:lvlJc w:val="left"/>
      <w:pPr>
        <w:ind w:left="2160" w:hanging="360"/>
      </w:pPr>
      <w:rPr>
        <w:rFonts w:ascii="MS Mincho" w:hAnsi="MS Mincho" w:hint="default"/>
      </w:rPr>
    </w:lvl>
    <w:lvl w:ilvl="3" w:tplc="10090001">
      <w:start w:val="1"/>
      <w:numFmt w:val="bullet"/>
      <w:lvlText w:val=""/>
      <w:lvlJc w:val="left"/>
      <w:pPr>
        <w:ind w:left="2880" w:hanging="360"/>
      </w:pPr>
      <w:rPr>
        <w:rFonts w:ascii="Tahoma" w:hAnsi="Tahoma" w:hint="default"/>
      </w:rPr>
    </w:lvl>
    <w:lvl w:ilvl="4" w:tplc="10090003" w:tentative="1">
      <w:start w:val="1"/>
      <w:numFmt w:val="bullet"/>
      <w:lvlText w:val="o"/>
      <w:lvlJc w:val="left"/>
      <w:pPr>
        <w:ind w:left="3600" w:hanging="360"/>
      </w:pPr>
      <w:rPr>
        <w:rFonts w:ascii="Times New Roman Bold" w:hAnsi="Times New Roman Bold" w:cs="Times New Roman Bold" w:hint="default"/>
      </w:rPr>
    </w:lvl>
    <w:lvl w:ilvl="5" w:tplc="10090005" w:tentative="1">
      <w:start w:val="1"/>
      <w:numFmt w:val="bullet"/>
      <w:lvlText w:val=""/>
      <w:lvlJc w:val="left"/>
      <w:pPr>
        <w:ind w:left="4320" w:hanging="360"/>
      </w:pPr>
      <w:rPr>
        <w:rFonts w:ascii="MS Mincho" w:hAnsi="MS Mincho" w:hint="default"/>
      </w:rPr>
    </w:lvl>
    <w:lvl w:ilvl="6" w:tplc="10090001" w:tentative="1">
      <w:start w:val="1"/>
      <w:numFmt w:val="bullet"/>
      <w:lvlText w:val=""/>
      <w:lvlJc w:val="left"/>
      <w:pPr>
        <w:ind w:left="5040" w:hanging="360"/>
      </w:pPr>
      <w:rPr>
        <w:rFonts w:ascii="Tahoma" w:hAnsi="Tahoma" w:hint="default"/>
      </w:rPr>
    </w:lvl>
    <w:lvl w:ilvl="7" w:tplc="10090003" w:tentative="1">
      <w:start w:val="1"/>
      <w:numFmt w:val="bullet"/>
      <w:lvlText w:val="o"/>
      <w:lvlJc w:val="left"/>
      <w:pPr>
        <w:ind w:left="5760" w:hanging="360"/>
      </w:pPr>
      <w:rPr>
        <w:rFonts w:ascii="Times New Roman Bold" w:hAnsi="Times New Roman Bold" w:cs="Times New Roman Bold" w:hint="default"/>
      </w:rPr>
    </w:lvl>
    <w:lvl w:ilvl="8" w:tplc="10090005" w:tentative="1">
      <w:start w:val="1"/>
      <w:numFmt w:val="bullet"/>
      <w:lvlText w:val=""/>
      <w:lvlJc w:val="left"/>
      <w:pPr>
        <w:ind w:left="6480" w:hanging="360"/>
      </w:pPr>
      <w:rPr>
        <w:rFonts w:ascii="MS Mincho" w:hAnsi="MS Mincho" w:hint="default"/>
      </w:rPr>
    </w:lvl>
  </w:abstractNum>
  <w:abstractNum w:abstractNumId="22" w15:restartNumberingAfterBreak="0">
    <w:nsid w:val="7870223E"/>
    <w:multiLevelType w:val="hybridMultilevel"/>
    <w:tmpl w:val="FFFFFFFF"/>
    <w:lvl w:ilvl="0" w:tplc="D5C2F882">
      <w:start w:val="1"/>
      <w:numFmt w:val="bullet"/>
      <w:lvlText w:val=""/>
      <w:lvlJc w:val="left"/>
      <w:pPr>
        <w:ind w:left="720" w:hanging="360"/>
      </w:pPr>
      <w:rPr>
        <w:rFonts w:ascii="Tahoma" w:hAnsi="Tahoma" w:hint="default"/>
      </w:rPr>
    </w:lvl>
    <w:lvl w:ilvl="1" w:tplc="38CEB9A6">
      <w:start w:val="1"/>
      <w:numFmt w:val="bullet"/>
      <w:lvlText w:val="o"/>
      <w:lvlJc w:val="left"/>
      <w:pPr>
        <w:ind w:left="1440" w:hanging="360"/>
      </w:pPr>
      <w:rPr>
        <w:rFonts w:ascii="Times New Roman Bold" w:hAnsi="Times New Roman Bold" w:hint="default"/>
      </w:rPr>
    </w:lvl>
    <w:lvl w:ilvl="2" w:tplc="A46AFE1E">
      <w:start w:val="1"/>
      <w:numFmt w:val="bullet"/>
      <w:lvlText w:val=""/>
      <w:lvlJc w:val="left"/>
      <w:pPr>
        <w:ind w:left="2160" w:hanging="360"/>
      </w:pPr>
      <w:rPr>
        <w:rFonts w:ascii="MS Mincho" w:hAnsi="MS Mincho" w:hint="default"/>
      </w:rPr>
    </w:lvl>
    <w:lvl w:ilvl="3" w:tplc="526C82BA">
      <w:start w:val="1"/>
      <w:numFmt w:val="bullet"/>
      <w:lvlText w:val=""/>
      <w:lvlJc w:val="left"/>
      <w:pPr>
        <w:ind w:left="2880" w:hanging="360"/>
      </w:pPr>
      <w:rPr>
        <w:rFonts w:ascii="Tahoma" w:hAnsi="Tahoma" w:hint="default"/>
      </w:rPr>
    </w:lvl>
    <w:lvl w:ilvl="4" w:tplc="AD980E04">
      <w:start w:val="1"/>
      <w:numFmt w:val="bullet"/>
      <w:lvlText w:val="o"/>
      <w:lvlJc w:val="left"/>
      <w:pPr>
        <w:ind w:left="3600" w:hanging="360"/>
      </w:pPr>
      <w:rPr>
        <w:rFonts w:ascii="Times New Roman Bold" w:hAnsi="Times New Roman Bold" w:hint="default"/>
      </w:rPr>
    </w:lvl>
    <w:lvl w:ilvl="5" w:tplc="113A281A">
      <w:start w:val="1"/>
      <w:numFmt w:val="bullet"/>
      <w:lvlText w:val=""/>
      <w:lvlJc w:val="left"/>
      <w:pPr>
        <w:ind w:left="4320" w:hanging="360"/>
      </w:pPr>
      <w:rPr>
        <w:rFonts w:ascii="MS Mincho" w:hAnsi="MS Mincho" w:hint="default"/>
      </w:rPr>
    </w:lvl>
    <w:lvl w:ilvl="6" w:tplc="DB364404">
      <w:start w:val="1"/>
      <w:numFmt w:val="bullet"/>
      <w:lvlText w:val=""/>
      <w:lvlJc w:val="left"/>
      <w:pPr>
        <w:ind w:left="5040" w:hanging="360"/>
      </w:pPr>
      <w:rPr>
        <w:rFonts w:ascii="Tahoma" w:hAnsi="Tahoma" w:hint="default"/>
      </w:rPr>
    </w:lvl>
    <w:lvl w:ilvl="7" w:tplc="DF6A76A4">
      <w:start w:val="1"/>
      <w:numFmt w:val="bullet"/>
      <w:lvlText w:val="o"/>
      <w:lvlJc w:val="left"/>
      <w:pPr>
        <w:ind w:left="5760" w:hanging="360"/>
      </w:pPr>
      <w:rPr>
        <w:rFonts w:ascii="Times New Roman Bold" w:hAnsi="Times New Roman Bold" w:hint="default"/>
      </w:rPr>
    </w:lvl>
    <w:lvl w:ilvl="8" w:tplc="D2CC6FD6">
      <w:start w:val="1"/>
      <w:numFmt w:val="bullet"/>
      <w:lvlText w:val=""/>
      <w:lvlJc w:val="left"/>
      <w:pPr>
        <w:ind w:left="6480" w:hanging="360"/>
      </w:pPr>
      <w:rPr>
        <w:rFonts w:ascii="MS Mincho" w:hAnsi="MS Mincho" w:hint="default"/>
      </w:rPr>
    </w:lvl>
  </w:abstractNum>
  <w:abstractNum w:abstractNumId="23" w15:restartNumberingAfterBreak="0">
    <w:nsid w:val="7B1A781A"/>
    <w:multiLevelType w:val="hybridMultilevel"/>
    <w:tmpl w:val="7916CC8A"/>
    <w:styleLink w:val="ArticleSection"/>
    <w:lvl w:ilvl="0" w:tplc="7D362728">
      <w:start w:val="1"/>
      <w:numFmt w:val="bullet"/>
      <w:pStyle w:val="Tabletext12bullet"/>
      <w:lvlText w:val=""/>
      <w:lvlJc w:val="left"/>
      <w:pPr>
        <w:ind w:left="777" w:hanging="360"/>
      </w:pPr>
      <w:rPr>
        <w:rFonts w:ascii="Tahoma" w:hAnsi="Tahoma" w:hint="default"/>
        <w:sz w:val="22"/>
      </w:rPr>
    </w:lvl>
    <w:lvl w:ilvl="1" w:tplc="10090003">
      <w:start w:val="1"/>
      <w:numFmt w:val="bullet"/>
      <w:lvlText w:val="o"/>
      <w:lvlJc w:val="left"/>
      <w:pPr>
        <w:ind w:left="1497" w:hanging="360"/>
      </w:pPr>
      <w:rPr>
        <w:rFonts w:ascii="Times New Roman Bold" w:hAnsi="Times New Roman Bold" w:cs="Times New Roman Bold" w:hint="default"/>
      </w:rPr>
    </w:lvl>
    <w:lvl w:ilvl="2" w:tplc="10090005">
      <w:start w:val="1"/>
      <w:numFmt w:val="bullet"/>
      <w:pStyle w:val="Heading3"/>
      <w:lvlText w:val=""/>
      <w:lvlJc w:val="left"/>
      <w:pPr>
        <w:ind w:left="2217" w:hanging="360"/>
      </w:pPr>
      <w:rPr>
        <w:rFonts w:ascii="MS Mincho" w:hAnsi="MS Mincho" w:hint="default"/>
      </w:rPr>
    </w:lvl>
    <w:lvl w:ilvl="3" w:tplc="10090001" w:tentative="1">
      <w:start w:val="1"/>
      <w:numFmt w:val="bullet"/>
      <w:pStyle w:val="Heading4"/>
      <w:lvlText w:val=""/>
      <w:lvlJc w:val="left"/>
      <w:pPr>
        <w:ind w:left="2937" w:hanging="360"/>
      </w:pPr>
      <w:rPr>
        <w:rFonts w:ascii="Tahoma" w:hAnsi="Tahoma" w:hint="default"/>
      </w:rPr>
    </w:lvl>
    <w:lvl w:ilvl="4" w:tplc="10090003" w:tentative="1">
      <w:start w:val="1"/>
      <w:numFmt w:val="bullet"/>
      <w:pStyle w:val="Heading5"/>
      <w:lvlText w:val="o"/>
      <w:lvlJc w:val="left"/>
      <w:pPr>
        <w:ind w:left="3657" w:hanging="360"/>
      </w:pPr>
      <w:rPr>
        <w:rFonts w:ascii="Times New Roman Bold" w:hAnsi="Times New Roman Bold" w:cs="Times New Roman Bold" w:hint="default"/>
      </w:rPr>
    </w:lvl>
    <w:lvl w:ilvl="5" w:tplc="10090005" w:tentative="1">
      <w:start w:val="1"/>
      <w:numFmt w:val="bullet"/>
      <w:pStyle w:val="Heading6"/>
      <w:lvlText w:val=""/>
      <w:lvlJc w:val="left"/>
      <w:pPr>
        <w:ind w:left="4377" w:hanging="360"/>
      </w:pPr>
      <w:rPr>
        <w:rFonts w:ascii="MS Mincho" w:hAnsi="MS Mincho" w:hint="default"/>
      </w:rPr>
    </w:lvl>
    <w:lvl w:ilvl="6" w:tplc="10090001" w:tentative="1">
      <w:start w:val="1"/>
      <w:numFmt w:val="bullet"/>
      <w:pStyle w:val="Heading7"/>
      <w:lvlText w:val=""/>
      <w:lvlJc w:val="left"/>
      <w:pPr>
        <w:ind w:left="5097" w:hanging="360"/>
      </w:pPr>
      <w:rPr>
        <w:rFonts w:ascii="Tahoma" w:hAnsi="Tahoma" w:hint="default"/>
      </w:rPr>
    </w:lvl>
    <w:lvl w:ilvl="7" w:tplc="10090003" w:tentative="1">
      <w:start w:val="1"/>
      <w:numFmt w:val="bullet"/>
      <w:pStyle w:val="Heading8"/>
      <w:lvlText w:val="o"/>
      <w:lvlJc w:val="left"/>
      <w:pPr>
        <w:ind w:left="5817" w:hanging="360"/>
      </w:pPr>
      <w:rPr>
        <w:rFonts w:ascii="Times New Roman Bold" w:hAnsi="Times New Roman Bold" w:cs="Times New Roman Bold" w:hint="default"/>
      </w:rPr>
    </w:lvl>
    <w:lvl w:ilvl="8" w:tplc="10090005" w:tentative="1">
      <w:start w:val="1"/>
      <w:numFmt w:val="bullet"/>
      <w:pStyle w:val="Heading9"/>
      <w:lvlText w:val=""/>
      <w:lvlJc w:val="left"/>
      <w:pPr>
        <w:ind w:left="6537" w:hanging="360"/>
      </w:pPr>
      <w:rPr>
        <w:rFonts w:ascii="MS Mincho" w:hAnsi="MS Mincho" w:hint="default"/>
      </w:rPr>
    </w:lvl>
  </w:abstractNum>
  <w:abstractNum w:abstractNumId="24" w15:restartNumberingAfterBreak="0">
    <w:nsid w:val="7D323933"/>
    <w:multiLevelType w:val="singleLevel"/>
    <w:tmpl w:val="89668E78"/>
    <w:lvl w:ilvl="0">
      <w:start w:val="1"/>
      <w:numFmt w:val="decimal"/>
      <w:pStyle w:val="Ref"/>
      <w:lvlText w:val="%1."/>
      <w:lvlJc w:val="left"/>
      <w:pPr>
        <w:tabs>
          <w:tab w:val="num" w:pos="475"/>
        </w:tabs>
        <w:ind w:left="475" w:hanging="475"/>
      </w:pPr>
      <w:rPr>
        <w:rFonts w:ascii="Lucida Grande" w:hAnsi="Lucida Grande" w:cs="Lucida Grande" w:hint="default"/>
        <w:b w:val="0"/>
        <w:i w:val="0"/>
        <w:sz w:val="24"/>
        <w:szCs w:val="24"/>
      </w:rPr>
    </w:lvl>
  </w:abstractNum>
  <w:abstractNum w:abstractNumId="25" w15:restartNumberingAfterBreak="0">
    <w:nsid w:val="7D434AAA"/>
    <w:multiLevelType w:val="multilevel"/>
    <w:tmpl w:val="8DEC1088"/>
    <w:lvl w:ilvl="0">
      <w:start w:val="1"/>
      <w:numFmt w:val="decimal"/>
      <w:pStyle w:val="OutlineNumbering"/>
      <w:lvlText w:val="Listing 16.2.2.%1"/>
      <w:lvlJc w:val="left"/>
      <w:pPr>
        <w:tabs>
          <w:tab w:val="num" w:pos="180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4.2.%3.%2"/>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8"/>
  </w:num>
  <w:num w:numId="2">
    <w:abstractNumId w:val="20"/>
  </w:num>
  <w:num w:numId="3">
    <w:abstractNumId w:val="23"/>
  </w:num>
  <w:num w:numId="4">
    <w:abstractNumId w:val="2"/>
  </w:num>
  <w:num w:numId="5">
    <w:abstractNumId w:val="13"/>
  </w:num>
  <w:num w:numId="6">
    <w:abstractNumId w:val="19"/>
  </w:num>
  <w:num w:numId="7">
    <w:abstractNumId w:val="0"/>
  </w:num>
  <w:num w:numId="8">
    <w:abstractNumId w:val="16"/>
  </w:num>
  <w:num w:numId="9">
    <w:abstractNumId w:val="8"/>
  </w:num>
  <w:num w:numId="10">
    <w:abstractNumId w:val="9"/>
  </w:num>
  <w:num w:numId="11">
    <w:abstractNumId w:val="4"/>
  </w:num>
  <w:num w:numId="12">
    <w:abstractNumId w:val="24"/>
  </w:num>
  <w:num w:numId="13">
    <w:abstractNumId w:val="14"/>
  </w:num>
  <w:num w:numId="14">
    <w:abstractNumId w:val="7"/>
  </w:num>
  <w:num w:numId="15">
    <w:abstractNumId w:val="17"/>
  </w:num>
  <w:num w:numId="16">
    <w:abstractNumId w:val="3"/>
  </w:num>
  <w:num w:numId="17">
    <w:abstractNumId w:val="5"/>
  </w:num>
  <w:num w:numId="18">
    <w:abstractNumId w:val="25"/>
  </w:num>
  <w:num w:numId="19">
    <w:abstractNumId w:val="10"/>
  </w:num>
  <w:num w:numId="20">
    <w:abstractNumId w:val="6"/>
  </w:num>
  <w:num w:numId="21">
    <w:abstractNumId w:val="22"/>
  </w:num>
  <w:num w:numId="22">
    <w:abstractNumId w:val="21"/>
  </w:num>
  <w:num w:numId="23">
    <w:abstractNumId w:val="11"/>
  </w:num>
  <w:num w:numId="24">
    <w:abstractNumId w:val="15"/>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ew England J Medicine&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52saax2se0r0oezdf3pst5yetxw2vs2pvxw&quot;&gt;My EndNote Library&lt;record-ids&gt;&lt;item&gt;5&lt;/item&gt;&lt;item&gt;35&lt;/item&gt;&lt;item&gt;53&lt;/item&gt;&lt;item&gt;54&lt;/item&gt;&lt;item&gt;57&lt;/item&gt;&lt;item&gt;70&lt;/item&gt;&lt;item&gt;88&lt;/item&gt;&lt;item&gt;116&lt;/item&gt;&lt;item&gt;209&lt;/item&gt;&lt;item&gt;210&lt;/item&gt;&lt;item&gt;226&lt;/item&gt;&lt;item&gt;248&lt;/item&gt;&lt;item&gt;252&lt;/item&gt;&lt;item&gt;254&lt;/item&gt;&lt;item&gt;257&lt;/item&gt;&lt;item&gt;262&lt;/item&gt;&lt;item&gt;264&lt;/item&gt;&lt;item&gt;269&lt;/item&gt;&lt;item&gt;270&lt;/item&gt;&lt;item&gt;280&lt;/item&gt;&lt;item&gt;284&lt;/item&gt;&lt;item&gt;285&lt;/item&gt;&lt;item&gt;288&lt;/item&gt;&lt;item&gt;290&lt;/item&gt;&lt;item&gt;296&lt;/item&gt;&lt;item&gt;297&lt;/item&gt;&lt;item&gt;318&lt;/item&gt;&lt;item&gt;321&lt;/item&gt;&lt;item&gt;326&lt;/item&gt;&lt;item&gt;327&lt;/item&gt;&lt;/record-ids&gt;&lt;/item&gt;&lt;/Libraries&gt;"/>
  </w:docVars>
  <w:rsids>
    <w:rsidRoot w:val="00D92D70"/>
    <w:rsid w:val="00000058"/>
    <w:rsid w:val="00000206"/>
    <w:rsid w:val="0000021A"/>
    <w:rsid w:val="000002B6"/>
    <w:rsid w:val="000007B1"/>
    <w:rsid w:val="000008C6"/>
    <w:rsid w:val="00000D2F"/>
    <w:rsid w:val="00000D51"/>
    <w:rsid w:val="0000121C"/>
    <w:rsid w:val="000013A8"/>
    <w:rsid w:val="00001644"/>
    <w:rsid w:val="00001699"/>
    <w:rsid w:val="000018BF"/>
    <w:rsid w:val="000019D7"/>
    <w:rsid w:val="00001B0A"/>
    <w:rsid w:val="00001B26"/>
    <w:rsid w:val="00001BEF"/>
    <w:rsid w:val="00001D45"/>
    <w:rsid w:val="00001DBC"/>
    <w:rsid w:val="00001E04"/>
    <w:rsid w:val="00001E9C"/>
    <w:rsid w:val="00001F07"/>
    <w:rsid w:val="00001F94"/>
    <w:rsid w:val="0000214E"/>
    <w:rsid w:val="00002175"/>
    <w:rsid w:val="000021D3"/>
    <w:rsid w:val="00002262"/>
    <w:rsid w:val="00002308"/>
    <w:rsid w:val="00002349"/>
    <w:rsid w:val="0000245A"/>
    <w:rsid w:val="0000254B"/>
    <w:rsid w:val="00002589"/>
    <w:rsid w:val="00002678"/>
    <w:rsid w:val="00002702"/>
    <w:rsid w:val="000028A7"/>
    <w:rsid w:val="000028B0"/>
    <w:rsid w:val="00002AE6"/>
    <w:rsid w:val="00002DE1"/>
    <w:rsid w:val="00002FB5"/>
    <w:rsid w:val="00002FC9"/>
    <w:rsid w:val="00003046"/>
    <w:rsid w:val="0000309D"/>
    <w:rsid w:val="0000320C"/>
    <w:rsid w:val="00003474"/>
    <w:rsid w:val="0000386A"/>
    <w:rsid w:val="00003906"/>
    <w:rsid w:val="0000396F"/>
    <w:rsid w:val="000039B8"/>
    <w:rsid w:val="00003A31"/>
    <w:rsid w:val="00003A52"/>
    <w:rsid w:val="00003A9F"/>
    <w:rsid w:val="00003AD1"/>
    <w:rsid w:val="00003B2A"/>
    <w:rsid w:val="00003CBB"/>
    <w:rsid w:val="00003DD6"/>
    <w:rsid w:val="00004036"/>
    <w:rsid w:val="0000432A"/>
    <w:rsid w:val="00004417"/>
    <w:rsid w:val="0000478D"/>
    <w:rsid w:val="000047EE"/>
    <w:rsid w:val="0000496F"/>
    <w:rsid w:val="00004977"/>
    <w:rsid w:val="000049C9"/>
    <w:rsid w:val="000049D3"/>
    <w:rsid w:val="000049F2"/>
    <w:rsid w:val="00004AA9"/>
    <w:rsid w:val="00004D2D"/>
    <w:rsid w:val="00004DAF"/>
    <w:rsid w:val="00004DE9"/>
    <w:rsid w:val="00004EA1"/>
    <w:rsid w:val="00004EB3"/>
    <w:rsid w:val="00004EC4"/>
    <w:rsid w:val="00004F48"/>
    <w:rsid w:val="000050D1"/>
    <w:rsid w:val="0000516C"/>
    <w:rsid w:val="0000519B"/>
    <w:rsid w:val="000053E7"/>
    <w:rsid w:val="00005453"/>
    <w:rsid w:val="00005545"/>
    <w:rsid w:val="00005A78"/>
    <w:rsid w:val="00005B05"/>
    <w:rsid w:val="00005B6A"/>
    <w:rsid w:val="00005C19"/>
    <w:rsid w:val="00005CAC"/>
    <w:rsid w:val="00005D01"/>
    <w:rsid w:val="00005EDA"/>
    <w:rsid w:val="00005F5D"/>
    <w:rsid w:val="00005FCA"/>
    <w:rsid w:val="0000603B"/>
    <w:rsid w:val="000060BB"/>
    <w:rsid w:val="000061E1"/>
    <w:rsid w:val="00006257"/>
    <w:rsid w:val="000063FE"/>
    <w:rsid w:val="0000685B"/>
    <w:rsid w:val="00006A05"/>
    <w:rsid w:val="00006B22"/>
    <w:rsid w:val="00006BE0"/>
    <w:rsid w:val="00006BE6"/>
    <w:rsid w:val="00006C8E"/>
    <w:rsid w:val="00006CA8"/>
    <w:rsid w:val="00006D67"/>
    <w:rsid w:val="000070F0"/>
    <w:rsid w:val="0000717F"/>
    <w:rsid w:val="00007187"/>
    <w:rsid w:val="000073E9"/>
    <w:rsid w:val="00007425"/>
    <w:rsid w:val="00007533"/>
    <w:rsid w:val="000076C9"/>
    <w:rsid w:val="000076F3"/>
    <w:rsid w:val="00007909"/>
    <w:rsid w:val="0000790C"/>
    <w:rsid w:val="00007AAC"/>
    <w:rsid w:val="00007DCA"/>
    <w:rsid w:val="000100AF"/>
    <w:rsid w:val="00010164"/>
    <w:rsid w:val="000101B2"/>
    <w:rsid w:val="000102A9"/>
    <w:rsid w:val="0001033F"/>
    <w:rsid w:val="000103F2"/>
    <w:rsid w:val="000104C0"/>
    <w:rsid w:val="00010635"/>
    <w:rsid w:val="0001063D"/>
    <w:rsid w:val="000108BC"/>
    <w:rsid w:val="0001093C"/>
    <w:rsid w:val="000109A3"/>
    <w:rsid w:val="000109DA"/>
    <w:rsid w:val="00010D6A"/>
    <w:rsid w:val="00011781"/>
    <w:rsid w:val="000119C0"/>
    <w:rsid w:val="000119EF"/>
    <w:rsid w:val="00011A76"/>
    <w:rsid w:val="00011D53"/>
    <w:rsid w:val="00011F7E"/>
    <w:rsid w:val="00011F88"/>
    <w:rsid w:val="00012204"/>
    <w:rsid w:val="00012391"/>
    <w:rsid w:val="000123D0"/>
    <w:rsid w:val="000123E3"/>
    <w:rsid w:val="000124D6"/>
    <w:rsid w:val="0001261B"/>
    <w:rsid w:val="00012737"/>
    <w:rsid w:val="00012AC8"/>
    <w:rsid w:val="00012B15"/>
    <w:rsid w:val="00012BD2"/>
    <w:rsid w:val="00012F08"/>
    <w:rsid w:val="000131FB"/>
    <w:rsid w:val="00013206"/>
    <w:rsid w:val="0001327A"/>
    <w:rsid w:val="00013507"/>
    <w:rsid w:val="00013519"/>
    <w:rsid w:val="000135FA"/>
    <w:rsid w:val="000138D7"/>
    <w:rsid w:val="00013948"/>
    <w:rsid w:val="00013C2E"/>
    <w:rsid w:val="00013D27"/>
    <w:rsid w:val="00013E21"/>
    <w:rsid w:val="00013F1D"/>
    <w:rsid w:val="00013FA6"/>
    <w:rsid w:val="00013FBA"/>
    <w:rsid w:val="00013FF1"/>
    <w:rsid w:val="0001402B"/>
    <w:rsid w:val="000141BB"/>
    <w:rsid w:val="00014301"/>
    <w:rsid w:val="0001432C"/>
    <w:rsid w:val="00014374"/>
    <w:rsid w:val="000143B2"/>
    <w:rsid w:val="00014488"/>
    <w:rsid w:val="000144FC"/>
    <w:rsid w:val="00014582"/>
    <w:rsid w:val="000146D1"/>
    <w:rsid w:val="00014CA2"/>
    <w:rsid w:val="00014CA7"/>
    <w:rsid w:val="00015032"/>
    <w:rsid w:val="00015236"/>
    <w:rsid w:val="000152B5"/>
    <w:rsid w:val="00015410"/>
    <w:rsid w:val="0001546D"/>
    <w:rsid w:val="00015510"/>
    <w:rsid w:val="000157EF"/>
    <w:rsid w:val="00015972"/>
    <w:rsid w:val="000159E6"/>
    <w:rsid w:val="00015D5E"/>
    <w:rsid w:val="00015DC8"/>
    <w:rsid w:val="00015E21"/>
    <w:rsid w:val="000162D1"/>
    <w:rsid w:val="0001677D"/>
    <w:rsid w:val="000167B4"/>
    <w:rsid w:val="00016FB1"/>
    <w:rsid w:val="00017133"/>
    <w:rsid w:val="000171F1"/>
    <w:rsid w:val="000171FB"/>
    <w:rsid w:val="000172CC"/>
    <w:rsid w:val="000173CE"/>
    <w:rsid w:val="0001764E"/>
    <w:rsid w:val="000177F3"/>
    <w:rsid w:val="000178C1"/>
    <w:rsid w:val="000178D4"/>
    <w:rsid w:val="0001793D"/>
    <w:rsid w:val="00017A43"/>
    <w:rsid w:val="00017D5C"/>
    <w:rsid w:val="00017D71"/>
    <w:rsid w:val="00017E9F"/>
    <w:rsid w:val="00020226"/>
    <w:rsid w:val="00020290"/>
    <w:rsid w:val="0002051B"/>
    <w:rsid w:val="00020616"/>
    <w:rsid w:val="000207BC"/>
    <w:rsid w:val="000207E5"/>
    <w:rsid w:val="00020A9C"/>
    <w:rsid w:val="00020B6A"/>
    <w:rsid w:val="00020E7C"/>
    <w:rsid w:val="00021028"/>
    <w:rsid w:val="0002127D"/>
    <w:rsid w:val="000212CF"/>
    <w:rsid w:val="00021348"/>
    <w:rsid w:val="000213B4"/>
    <w:rsid w:val="000215DD"/>
    <w:rsid w:val="000217B7"/>
    <w:rsid w:val="00021860"/>
    <w:rsid w:val="00021956"/>
    <w:rsid w:val="00021997"/>
    <w:rsid w:val="00021C51"/>
    <w:rsid w:val="00021EDC"/>
    <w:rsid w:val="000221D7"/>
    <w:rsid w:val="0002221A"/>
    <w:rsid w:val="00022338"/>
    <w:rsid w:val="0002257D"/>
    <w:rsid w:val="0002259C"/>
    <w:rsid w:val="0002281E"/>
    <w:rsid w:val="00022947"/>
    <w:rsid w:val="00022A7D"/>
    <w:rsid w:val="00022CA8"/>
    <w:rsid w:val="00022DF0"/>
    <w:rsid w:val="00022FDC"/>
    <w:rsid w:val="00023006"/>
    <w:rsid w:val="0002328F"/>
    <w:rsid w:val="00023491"/>
    <w:rsid w:val="000235F6"/>
    <w:rsid w:val="000238AD"/>
    <w:rsid w:val="00023A45"/>
    <w:rsid w:val="00023BDA"/>
    <w:rsid w:val="00023C83"/>
    <w:rsid w:val="00023E6A"/>
    <w:rsid w:val="00023F3E"/>
    <w:rsid w:val="00023F84"/>
    <w:rsid w:val="00024001"/>
    <w:rsid w:val="000240F0"/>
    <w:rsid w:val="00024262"/>
    <w:rsid w:val="000244BF"/>
    <w:rsid w:val="000244F2"/>
    <w:rsid w:val="00024676"/>
    <w:rsid w:val="00024677"/>
    <w:rsid w:val="000246C1"/>
    <w:rsid w:val="00024819"/>
    <w:rsid w:val="00024B38"/>
    <w:rsid w:val="00024C60"/>
    <w:rsid w:val="00024C88"/>
    <w:rsid w:val="00024F9D"/>
    <w:rsid w:val="00024FA6"/>
    <w:rsid w:val="00025101"/>
    <w:rsid w:val="00025116"/>
    <w:rsid w:val="00025122"/>
    <w:rsid w:val="000251EC"/>
    <w:rsid w:val="000254DA"/>
    <w:rsid w:val="000256A4"/>
    <w:rsid w:val="0002572E"/>
    <w:rsid w:val="000258E8"/>
    <w:rsid w:val="00025C5B"/>
    <w:rsid w:val="00025C9D"/>
    <w:rsid w:val="00025E66"/>
    <w:rsid w:val="00025F96"/>
    <w:rsid w:val="0002615F"/>
    <w:rsid w:val="000261F0"/>
    <w:rsid w:val="0002624B"/>
    <w:rsid w:val="00026359"/>
    <w:rsid w:val="0002638B"/>
    <w:rsid w:val="00026413"/>
    <w:rsid w:val="000264C3"/>
    <w:rsid w:val="000266D5"/>
    <w:rsid w:val="00026822"/>
    <w:rsid w:val="00026DF8"/>
    <w:rsid w:val="00026F28"/>
    <w:rsid w:val="00026F37"/>
    <w:rsid w:val="00027023"/>
    <w:rsid w:val="00027069"/>
    <w:rsid w:val="00027261"/>
    <w:rsid w:val="00027337"/>
    <w:rsid w:val="0002736F"/>
    <w:rsid w:val="000275B1"/>
    <w:rsid w:val="00027815"/>
    <w:rsid w:val="00027D34"/>
    <w:rsid w:val="00027E8E"/>
    <w:rsid w:val="0002F811"/>
    <w:rsid w:val="000300D0"/>
    <w:rsid w:val="00030360"/>
    <w:rsid w:val="00030454"/>
    <w:rsid w:val="000304CB"/>
    <w:rsid w:val="00030645"/>
    <w:rsid w:val="000306EE"/>
    <w:rsid w:val="00030724"/>
    <w:rsid w:val="000307D6"/>
    <w:rsid w:val="000308C2"/>
    <w:rsid w:val="00030912"/>
    <w:rsid w:val="00030B54"/>
    <w:rsid w:val="00030C75"/>
    <w:rsid w:val="00030D9A"/>
    <w:rsid w:val="00030E6D"/>
    <w:rsid w:val="00030EDD"/>
    <w:rsid w:val="0003105F"/>
    <w:rsid w:val="000310DE"/>
    <w:rsid w:val="000310FA"/>
    <w:rsid w:val="00031240"/>
    <w:rsid w:val="00031271"/>
    <w:rsid w:val="00031402"/>
    <w:rsid w:val="0003176C"/>
    <w:rsid w:val="00031A1D"/>
    <w:rsid w:val="00031D5A"/>
    <w:rsid w:val="00032329"/>
    <w:rsid w:val="000324A9"/>
    <w:rsid w:val="000325A6"/>
    <w:rsid w:val="000325C6"/>
    <w:rsid w:val="0003269B"/>
    <w:rsid w:val="00032740"/>
    <w:rsid w:val="00032907"/>
    <w:rsid w:val="00032E3A"/>
    <w:rsid w:val="00032E6B"/>
    <w:rsid w:val="00032F3B"/>
    <w:rsid w:val="0003305E"/>
    <w:rsid w:val="000331BE"/>
    <w:rsid w:val="0003355B"/>
    <w:rsid w:val="0003380D"/>
    <w:rsid w:val="00033824"/>
    <w:rsid w:val="00033A81"/>
    <w:rsid w:val="00033A85"/>
    <w:rsid w:val="00033C76"/>
    <w:rsid w:val="00033C7E"/>
    <w:rsid w:val="00033CA6"/>
    <w:rsid w:val="00033CC6"/>
    <w:rsid w:val="00033D14"/>
    <w:rsid w:val="000340BA"/>
    <w:rsid w:val="000341BF"/>
    <w:rsid w:val="000342A1"/>
    <w:rsid w:val="00034483"/>
    <w:rsid w:val="00034B0D"/>
    <w:rsid w:val="00034C2F"/>
    <w:rsid w:val="00034D6B"/>
    <w:rsid w:val="00034E05"/>
    <w:rsid w:val="000351C6"/>
    <w:rsid w:val="000352A0"/>
    <w:rsid w:val="0003530F"/>
    <w:rsid w:val="00035391"/>
    <w:rsid w:val="000353F7"/>
    <w:rsid w:val="00035430"/>
    <w:rsid w:val="000356B6"/>
    <w:rsid w:val="000356CA"/>
    <w:rsid w:val="00035804"/>
    <w:rsid w:val="00035A3F"/>
    <w:rsid w:val="00035C04"/>
    <w:rsid w:val="00035CB3"/>
    <w:rsid w:val="00035F2E"/>
    <w:rsid w:val="00035F4D"/>
    <w:rsid w:val="00036253"/>
    <w:rsid w:val="000363AE"/>
    <w:rsid w:val="0003651F"/>
    <w:rsid w:val="00036530"/>
    <w:rsid w:val="0003683C"/>
    <w:rsid w:val="000369B3"/>
    <w:rsid w:val="00036ABA"/>
    <w:rsid w:val="00036B6B"/>
    <w:rsid w:val="00036D53"/>
    <w:rsid w:val="000371ED"/>
    <w:rsid w:val="00037254"/>
    <w:rsid w:val="000376C4"/>
    <w:rsid w:val="00037750"/>
    <w:rsid w:val="00037761"/>
    <w:rsid w:val="00037775"/>
    <w:rsid w:val="000378CD"/>
    <w:rsid w:val="0003794E"/>
    <w:rsid w:val="000379CA"/>
    <w:rsid w:val="00037AB8"/>
    <w:rsid w:val="00037BA8"/>
    <w:rsid w:val="00037D3C"/>
    <w:rsid w:val="00037FBD"/>
    <w:rsid w:val="000400C8"/>
    <w:rsid w:val="000400D3"/>
    <w:rsid w:val="0004025A"/>
    <w:rsid w:val="0004068A"/>
    <w:rsid w:val="0004072C"/>
    <w:rsid w:val="000407B8"/>
    <w:rsid w:val="00040836"/>
    <w:rsid w:val="00040841"/>
    <w:rsid w:val="0004087C"/>
    <w:rsid w:val="00040942"/>
    <w:rsid w:val="00040C3B"/>
    <w:rsid w:val="00040D47"/>
    <w:rsid w:val="00040DE2"/>
    <w:rsid w:val="000411F3"/>
    <w:rsid w:val="000412F9"/>
    <w:rsid w:val="000413C0"/>
    <w:rsid w:val="0004154E"/>
    <w:rsid w:val="000417DB"/>
    <w:rsid w:val="0004189F"/>
    <w:rsid w:val="000418D4"/>
    <w:rsid w:val="00041A58"/>
    <w:rsid w:val="00041BD8"/>
    <w:rsid w:val="00041C36"/>
    <w:rsid w:val="00041E1C"/>
    <w:rsid w:val="00041EE3"/>
    <w:rsid w:val="00041FD0"/>
    <w:rsid w:val="00042030"/>
    <w:rsid w:val="00042094"/>
    <w:rsid w:val="000422DF"/>
    <w:rsid w:val="00042382"/>
    <w:rsid w:val="000423D8"/>
    <w:rsid w:val="0004243E"/>
    <w:rsid w:val="00042445"/>
    <w:rsid w:val="0004252C"/>
    <w:rsid w:val="0004253C"/>
    <w:rsid w:val="00042541"/>
    <w:rsid w:val="00042668"/>
    <w:rsid w:val="00042711"/>
    <w:rsid w:val="0004277E"/>
    <w:rsid w:val="00042873"/>
    <w:rsid w:val="0004288B"/>
    <w:rsid w:val="000428C6"/>
    <w:rsid w:val="00042CEB"/>
    <w:rsid w:val="00042D7D"/>
    <w:rsid w:val="00042F79"/>
    <w:rsid w:val="000433FB"/>
    <w:rsid w:val="000434DA"/>
    <w:rsid w:val="000436AB"/>
    <w:rsid w:val="000438EF"/>
    <w:rsid w:val="000439D3"/>
    <w:rsid w:val="00043C96"/>
    <w:rsid w:val="00043D60"/>
    <w:rsid w:val="00044176"/>
    <w:rsid w:val="00044208"/>
    <w:rsid w:val="00044573"/>
    <w:rsid w:val="000447D4"/>
    <w:rsid w:val="00044E86"/>
    <w:rsid w:val="00044ED8"/>
    <w:rsid w:val="00045136"/>
    <w:rsid w:val="00045170"/>
    <w:rsid w:val="00045234"/>
    <w:rsid w:val="000452AD"/>
    <w:rsid w:val="00045301"/>
    <w:rsid w:val="00045334"/>
    <w:rsid w:val="000457A9"/>
    <w:rsid w:val="00045A8E"/>
    <w:rsid w:val="00045AA0"/>
    <w:rsid w:val="00045AA1"/>
    <w:rsid w:val="00045ABA"/>
    <w:rsid w:val="00045CAB"/>
    <w:rsid w:val="00045CFE"/>
    <w:rsid w:val="00045D55"/>
    <w:rsid w:val="00045E2B"/>
    <w:rsid w:val="00045EDF"/>
    <w:rsid w:val="00045FE3"/>
    <w:rsid w:val="00046113"/>
    <w:rsid w:val="00046144"/>
    <w:rsid w:val="0004640B"/>
    <w:rsid w:val="00046438"/>
    <w:rsid w:val="000464B4"/>
    <w:rsid w:val="00046562"/>
    <w:rsid w:val="00046593"/>
    <w:rsid w:val="000465D1"/>
    <w:rsid w:val="000467A0"/>
    <w:rsid w:val="00046852"/>
    <w:rsid w:val="00046AD6"/>
    <w:rsid w:val="000471BA"/>
    <w:rsid w:val="0004747C"/>
    <w:rsid w:val="000475F3"/>
    <w:rsid w:val="0004761C"/>
    <w:rsid w:val="0004776C"/>
    <w:rsid w:val="0004779B"/>
    <w:rsid w:val="000477B6"/>
    <w:rsid w:val="00047B6C"/>
    <w:rsid w:val="00047B9D"/>
    <w:rsid w:val="00047C09"/>
    <w:rsid w:val="00047CD3"/>
    <w:rsid w:val="00047D89"/>
    <w:rsid w:val="00047EF8"/>
    <w:rsid w:val="0004923B"/>
    <w:rsid w:val="00050087"/>
    <w:rsid w:val="00050269"/>
    <w:rsid w:val="000507B6"/>
    <w:rsid w:val="00050A27"/>
    <w:rsid w:val="00050A79"/>
    <w:rsid w:val="00050B93"/>
    <w:rsid w:val="00050C67"/>
    <w:rsid w:val="00050E74"/>
    <w:rsid w:val="00050F00"/>
    <w:rsid w:val="000517C5"/>
    <w:rsid w:val="00051AE8"/>
    <w:rsid w:val="00051B18"/>
    <w:rsid w:val="00051C2B"/>
    <w:rsid w:val="00051CAD"/>
    <w:rsid w:val="00051FB4"/>
    <w:rsid w:val="00051FC3"/>
    <w:rsid w:val="000520A0"/>
    <w:rsid w:val="000520F5"/>
    <w:rsid w:val="00052122"/>
    <w:rsid w:val="000521EE"/>
    <w:rsid w:val="000522DB"/>
    <w:rsid w:val="0005253D"/>
    <w:rsid w:val="00052956"/>
    <w:rsid w:val="00052AC9"/>
    <w:rsid w:val="00052AD7"/>
    <w:rsid w:val="00052BE4"/>
    <w:rsid w:val="00052C03"/>
    <w:rsid w:val="00052D70"/>
    <w:rsid w:val="00052D94"/>
    <w:rsid w:val="00052F41"/>
    <w:rsid w:val="00052F58"/>
    <w:rsid w:val="00052F71"/>
    <w:rsid w:val="000530EB"/>
    <w:rsid w:val="00053236"/>
    <w:rsid w:val="00053285"/>
    <w:rsid w:val="00053451"/>
    <w:rsid w:val="0005348C"/>
    <w:rsid w:val="0005360F"/>
    <w:rsid w:val="0005374F"/>
    <w:rsid w:val="000539AB"/>
    <w:rsid w:val="000539B7"/>
    <w:rsid w:val="00053A5A"/>
    <w:rsid w:val="00053AD3"/>
    <w:rsid w:val="00053C48"/>
    <w:rsid w:val="00053C61"/>
    <w:rsid w:val="00053DD8"/>
    <w:rsid w:val="00053FFE"/>
    <w:rsid w:val="00054131"/>
    <w:rsid w:val="0005414C"/>
    <w:rsid w:val="000542BE"/>
    <w:rsid w:val="000542DE"/>
    <w:rsid w:val="00054355"/>
    <w:rsid w:val="00054465"/>
    <w:rsid w:val="00054566"/>
    <w:rsid w:val="00054655"/>
    <w:rsid w:val="00054769"/>
    <w:rsid w:val="000547CC"/>
    <w:rsid w:val="0005491A"/>
    <w:rsid w:val="00054CC6"/>
    <w:rsid w:val="00054E98"/>
    <w:rsid w:val="0005500E"/>
    <w:rsid w:val="000550F6"/>
    <w:rsid w:val="0005525E"/>
    <w:rsid w:val="00055337"/>
    <w:rsid w:val="000553CA"/>
    <w:rsid w:val="000554A2"/>
    <w:rsid w:val="000556E0"/>
    <w:rsid w:val="000557DA"/>
    <w:rsid w:val="000558AF"/>
    <w:rsid w:val="000558F0"/>
    <w:rsid w:val="0005598D"/>
    <w:rsid w:val="00055ACE"/>
    <w:rsid w:val="00055BAB"/>
    <w:rsid w:val="00055BC0"/>
    <w:rsid w:val="00055BC5"/>
    <w:rsid w:val="00055C77"/>
    <w:rsid w:val="00055F63"/>
    <w:rsid w:val="00056023"/>
    <w:rsid w:val="0005607B"/>
    <w:rsid w:val="000560D5"/>
    <w:rsid w:val="00056261"/>
    <w:rsid w:val="00056524"/>
    <w:rsid w:val="0005661C"/>
    <w:rsid w:val="0005669F"/>
    <w:rsid w:val="0005691A"/>
    <w:rsid w:val="00056ADB"/>
    <w:rsid w:val="00056C15"/>
    <w:rsid w:val="00056C92"/>
    <w:rsid w:val="00056F91"/>
    <w:rsid w:val="00057006"/>
    <w:rsid w:val="00057270"/>
    <w:rsid w:val="000574E8"/>
    <w:rsid w:val="00057600"/>
    <w:rsid w:val="0005761F"/>
    <w:rsid w:val="00057794"/>
    <w:rsid w:val="000579E7"/>
    <w:rsid w:val="00057A92"/>
    <w:rsid w:val="00057EB6"/>
    <w:rsid w:val="00057EE2"/>
    <w:rsid w:val="00057F88"/>
    <w:rsid w:val="0005A5B6"/>
    <w:rsid w:val="000603D2"/>
    <w:rsid w:val="0006048A"/>
    <w:rsid w:val="00060498"/>
    <w:rsid w:val="0006064C"/>
    <w:rsid w:val="0006071E"/>
    <w:rsid w:val="000607CF"/>
    <w:rsid w:val="000608DF"/>
    <w:rsid w:val="000608F4"/>
    <w:rsid w:val="00060AF7"/>
    <w:rsid w:val="00060D01"/>
    <w:rsid w:val="00060E20"/>
    <w:rsid w:val="00060E8F"/>
    <w:rsid w:val="00060EFA"/>
    <w:rsid w:val="00061072"/>
    <w:rsid w:val="00061124"/>
    <w:rsid w:val="00061192"/>
    <w:rsid w:val="00061207"/>
    <w:rsid w:val="00061232"/>
    <w:rsid w:val="0006129D"/>
    <w:rsid w:val="000612CF"/>
    <w:rsid w:val="00061567"/>
    <w:rsid w:val="0006168C"/>
    <w:rsid w:val="00061728"/>
    <w:rsid w:val="0006182A"/>
    <w:rsid w:val="0006184F"/>
    <w:rsid w:val="0006192A"/>
    <w:rsid w:val="000619CB"/>
    <w:rsid w:val="00061AF4"/>
    <w:rsid w:val="00061B56"/>
    <w:rsid w:val="00061BE5"/>
    <w:rsid w:val="00061D7B"/>
    <w:rsid w:val="00061E37"/>
    <w:rsid w:val="00062024"/>
    <w:rsid w:val="0006205A"/>
    <w:rsid w:val="0006206C"/>
    <w:rsid w:val="00062110"/>
    <w:rsid w:val="0006233E"/>
    <w:rsid w:val="00062591"/>
    <w:rsid w:val="00062607"/>
    <w:rsid w:val="0006268D"/>
    <w:rsid w:val="000627E7"/>
    <w:rsid w:val="00062812"/>
    <w:rsid w:val="000628E5"/>
    <w:rsid w:val="00062953"/>
    <w:rsid w:val="00062C34"/>
    <w:rsid w:val="00062ECC"/>
    <w:rsid w:val="00062EE0"/>
    <w:rsid w:val="00063000"/>
    <w:rsid w:val="00063168"/>
    <w:rsid w:val="00063409"/>
    <w:rsid w:val="000634D7"/>
    <w:rsid w:val="000634F9"/>
    <w:rsid w:val="00063669"/>
    <w:rsid w:val="0006374F"/>
    <w:rsid w:val="000638B8"/>
    <w:rsid w:val="00063A1E"/>
    <w:rsid w:val="00063B2B"/>
    <w:rsid w:val="00063B43"/>
    <w:rsid w:val="00063D7A"/>
    <w:rsid w:val="00063DA9"/>
    <w:rsid w:val="00063E54"/>
    <w:rsid w:val="00063EA1"/>
    <w:rsid w:val="00063F95"/>
    <w:rsid w:val="0006401C"/>
    <w:rsid w:val="00064148"/>
    <w:rsid w:val="000642E7"/>
    <w:rsid w:val="00064364"/>
    <w:rsid w:val="0006465C"/>
    <w:rsid w:val="000646C9"/>
    <w:rsid w:val="00064744"/>
    <w:rsid w:val="00064C1C"/>
    <w:rsid w:val="00064D31"/>
    <w:rsid w:val="00064FA5"/>
    <w:rsid w:val="00065236"/>
    <w:rsid w:val="0006547C"/>
    <w:rsid w:val="00065702"/>
    <w:rsid w:val="00065727"/>
    <w:rsid w:val="00065A3E"/>
    <w:rsid w:val="00065C30"/>
    <w:rsid w:val="00065C7B"/>
    <w:rsid w:val="00065DE8"/>
    <w:rsid w:val="00065DFD"/>
    <w:rsid w:val="00065F39"/>
    <w:rsid w:val="00065F8C"/>
    <w:rsid w:val="00066131"/>
    <w:rsid w:val="000663C3"/>
    <w:rsid w:val="000663DB"/>
    <w:rsid w:val="00066403"/>
    <w:rsid w:val="000664A7"/>
    <w:rsid w:val="0006650D"/>
    <w:rsid w:val="000667E7"/>
    <w:rsid w:val="000668B2"/>
    <w:rsid w:val="0006691B"/>
    <w:rsid w:val="00066966"/>
    <w:rsid w:val="00066992"/>
    <w:rsid w:val="00066A1A"/>
    <w:rsid w:val="00066A32"/>
    <w:rsid w:val="00066EA7"/>
    <w:rsid w:val="00066F3E"/>
    <w:rsid w:val="00066FC4"/>
    <w:rsid w:val="00067030"/>
    <w:rsid w:val="00067062"/>
    <w:rsid w:val="0006711A"/>
    <w:rsid w:val="00067448"/>
    <w:rsid w:val="000674A8"/>
    <w:rsid w:val="00067531"/>
    <w:rsid w:val="00067534"/>
    <w:rsid w:val="000675C5"/>
    <w:rsid w:val="00067629"/>
    <w:rsid w:val="00067691"/>
    <w:rsid w:val="00067808"/>
    <w:rsid w:val="00067BE8"/>
    <w:rsid w:val="00067CB8"/>
    <w:rsid w:val="00067E4E"/>
    <w:rsid w:val="00067EFE"/>
    <w:rsid w:val="00067F9A"/>
    <w:rsid w:val="0006A927"/>
    <w:rsid w:val="000701A9"/>
    <w:rsid w:val="00070253"/>
    <w:rsid w:val="00070282"/>
    <w:rsid w:val="0007035C"/>
    <w:rsid w:val="00070539"/>
    <w:rsid w:val="00070620"/>
    <w:rsid w:val="0007067B"/>
    <w:rsid w:val="000706BE"/>
    <w:rsid w:val="0007077A"/>
    <w:rsid w:val="00070794"/>
    <w:rsid w:val="00070880"/>
    <w:rsid w:val="0007089C"/>
    <w:rsid w:val="00070A27"/>
    <w:rsid w:val="00070BEB"/>
    <w:rsid w:val="00070BFA"/>
    <w:rsid w:val="00070D1D"/>
    <w:rsid w:val="00070DA4"/>
    <w:rsid w:val="00070E19"/>
    <w:rsid w:val="00070E81"/>
    <w:rsid w:val="00070FB5"/>
    <w:rsid w:val="000710B8"/>
    <w:rsid w:val="00071241"/>
    <w:rsid w:val="000714CD"/>
    <w:rsid w:val="00071570"/>
    <w:rsid w:val="000715ED"/>
    <w:rsid w:val="000716E2"/>
    <w:rsid w:val="00071A20"/>
    <w:rsid w:val="00071C47"/>
    <w:rsid w:val="00071C5C"/>
    <w:rsid w:val="00071D34"/>
    <w:rsid w:val="00071DC2"/>
    <w:rsid w:val="0007200D"/>
    <w:rsid w:val="000722AE"/>
    <w:rsid w:val="000722E4"/>
    <w:rsid w:val="0007252F"/>
    <w:rsid w:val="00072567"/>
    <w:rsid w:val="000726BE"/>
    <w:rsid w:val="0007276C"/>
    <w:rsid w:val="000727DB"/>
    <w:rsid w:val="000728DD"/>
    <w:rsid w:val="00072A7F"/>
    <w:rsid w:val="00072B4D"/>
    <w:rsid w:val="00072BE7"/>
    <w:rsid w:val="00072E0B"/>
    <w:rsid w:val="00072E28"/>
    <w:rsid w:val="00072EC4"/>
    <w:rsid w:val="000731C4"/>
    <w:rsid w:val="000732D5"/>
    <w:rsid w:val="00073330"/>
    <w:rsid w:val="000733A9"/>
    <w:rsid w:val="0007341F"/>
    <w:rsid w:val="000734CA"/>
    <w:rsid w:val="00073513"/>
    <w:rsid w:val="00073523"/>
    <w:rsid w:val="000735F2"/>
    <w:rsid w:val="000736CD"/>
    <w:rsid w:val="000736EC"/>
    <w:rsid w:val="0007386D"/>
    <w:rsid w:val="000739D0"/>
    <w:rsid w:val="00073A01"/>
    <w:rsid w:val="00073F29"/>
    <w:rsid w:val="00074056"/>
    <w:rsid w:val="00074081"/>
    <w:rsid w:val="00074388"/>
    <w:rsid w:val="0007448C"/>
    <w:rsid w:val="000744FF"/>
    <w:rsid w:val="0007454B"/>
    <w:rsid w:val="00074596"/>
    <w:rsid w:val="00074744"/>
    <w:rsid w:val="0007476A"/>
    <w:rsid w:val="00074A37"/>
    <w:rsid w:val="00074B10"/>
    <w:rsid w:val="00074EC5"/>
    <w:rsid w:val="0007511A"/>
    <w:rsid w:val="00075148"/>
    <w:rsid w:val="0007519F"/>
    <w:rsid w:val="00075220"/>
    <w:rsid w:val="000754A1"/>
    <w:rsid w:val="000756F7"/>
    <w:rsid w:val="0007570A"/>
    <w:rsid w:val="0007585D"/>
    <w:rsid w:val="00075A4D"/>
    <w:rsid w:val="00075AD3"/>
    <w:rsid w:val="00075B7D"/>
    <w:rsid w:val="00075BC8"/>
    <w:rsid w:val="00075EFE"/>
    <w:rsid w:val="00075F4B"/>
    <w:rsid w:val="00075F8F"/>
    <w:rsid w:val="000760CB"/>
    <w:rsid w:val="00076402"/>
    <w:rsid w:val="00076823"/>
    <w:rsid w:val="00076D35"/>
    <w:rsid w:val="00077390"/>
    <w:rsid w:val="000774FA"/>
    <w:rsid w:val="0007774C"/>
    <w:rsid w:val="00077BFD"/>
    <w:rsid w:val="00077C52"/>
    <w:rsid w:val="00077C7F"/>
    <w:rsid w:val="00077F0A"/>
    <w:rsid w:val="000801FF"/>
    <w:rsid w:val="0008020B"/>
    <w:rsid w:val="0008026E"/>
    <w:rsid w:val="000802B4"/>
    <w:rsid w:val="000802DA"/>
    <w:rsid w:val="0008066E"/>
    <w:rsid w:val="00080684"/>
    <w:rsid w:val="00080CDF"/>
    <w:rsid w:val="00080D8F"/>
    <w:rsid w:val="00081049"/>
    <w:rsid w:val="00081475"/>
    <w:rsid w:val="000814A0"/>
    <w:rsid w:val="000815E0"/>
    <w:rsid w:val="00081AA0"/>
    <w:rsid w:val="00081BD9"/>
    <w:rsid w:val="00081C13"/>
    <w:rsid w:val="00081C2A"/>
    <w:rsid w:val="00081D2D"/>
    <w:rsid w:val="00081E94"/>
    <w:rsid w:val="00081F19"/>
    <w:rsid w:val="00082075"/>
    <w:rsid w:val="00082342"/>
    <w:rsid w:val="000823ED"/>
    <w:rsid w:val="000825C4"/>
    <w:rsid w:val="00082868"/>
    <w:rsid w:val="00082B77"/>
    <w:rsid w:val="00082C38"/>
    <w:rsid w:val="00082DDF"/>
    <w:rsid w:val="00082E69"/>
    <w:rsid w:val="00082EF9"/>
    <w:rsid w:val="00082F57"/>
    <w:rsid w:val="00082F7C"/>
    <w:rsid w:val="00082FEA"/>
    <w:rsid w:val="00083015"/>
    <w:rsid w:val="00083077"/>
    <w:rsid w:val="00083086"/>
    <w:rsid w:val="000830BE"/>
    <w:rsid w:val="00083302"/>
    <w:rsid w:val="0008346E"/>
    <w:rsid w:val="0008360E"/>
    <w:rsid w:val="00083617"/>
    <w:rsid w:val="00083792"/>
    <w:rsid w:val="00083888"/>
    <w:rsid w:val="00083B80"/>
    <w:rsid w:val="00084041"/>
    <w:rsid w:val="000845DD"/>
    <w:rsid w:val="000845EF"/>
    <w:rsid w:val="00084639"/>
    <w:rsid w:val="000848B9"/>
    <w:rsid w:val="000848D1"/>
    <w:rsid w:val="00084946"/>
    <w:rsid w:val="00084E91"/>
    <w:rsid w:val="0008504A"/>
    <w:rsid w:val="0008521D"/>
    <w:rsid w:val="00085354"/>
    <w:rsid w:val="00085477"/>
    <w:rsid w:val="000856B1"/>
    <w:rsid w:val="000856BC"/>
    <w:rsid w:val="00085717"/>
    <w:rsid w:val="000857FF"/>
    <w:rsid w:val="0008582B"/>
    <w:rsid w:val="000859D2"/>
    <w:rsid w:val="00085B16"/>
    <w:rsid w:val="00085E60"/>
    <w:rsid w:val="00086183"/>
    <w:rsid w:val="00086198"/>
    <w:rsid w:val="000861F6"/>
    <w:rsid w:val="0008632F"/>
    <w:rsid w:val="000864A5"/>
    <w:rsid w:val="000866F8"/>
    <w:rsid w:val="0008678F"/>
    <w:rsid w:val="0008681B"/>
    <w:rsid w:val="00086963"/>
    <w:rsid w:val="00086A04"/>
    <w:rsid w:val="00086B04"/>
    <w:rsid w:val="00086C0D"/>
    <w:rsid w:val="00086C51"/>
    <w:rsid w:val="00086E27"/>
    <w:rsid w:val="00086EA6"/>
    <w:rsid w:val="000872C6"/>
    <w:rsid w:val="00087465"/>
    <w:rsid w:val="00087724"/>
    <w:rsid w:val="00087807"/>
    <w:rsid w:val="000879AA"/>
    <w:rsid w:val="00087A9D"/>
    <w:rsid w:val="00087ADB"/>
    <w:rsid w:val="00087BE5"/>
    <w:rsid w:val="00087D9F"/>
    <w:rsid w:val="00087ED6"/>
    <w:rsid w:val="00087FC2"/>
    <w:rsid w:val="0009001E"/>
    <w:rsid w:val="000900B7"/>
    <w:rsid w:val="00090268"/>
    <w:rsid w:val="0009060E"/>
    <w:rsid w:val="00090904"/>
    <w:rsid w:val="00090B96"/>
    <w:rsid w:val="00090BBD"/>
    <w:rsid w:val="00090CF9"/>
    <w:rsid w:val="00090E56"/>
    <w:rsid w:val="00091315"/>
    <w:rsid w:val="00091369"/>
    <w:rsid w:val="0009149E"/>
    <w:rsid w:val="000914CD"/>
    <w:rsid w:val="000914ED"/>
    <w:rsid w:val="0009173E"/>
    <w:rsid w:val="000918E0"/>
    <w:rsid w:val="00091A81"/>
    <w:rsid w:val="00091AA0"/>
    <w:rsid w:val="00091BF2"/>
    <w:rsid w:val="00091CDC"/>
    <w:rsid w:val="00091F74"/>
    <w:rsid w:val="000920B9"/>
    <w:rsid w:val="000920CA"/>
    <w:rsid w:val="00092144"/>
    <w:rsid w:val="000923A7"/>
    <w:rsid w:val="000924A3"/>
    <w:rsid w:val="000926D2"/>
    <w:rsid w:val="000928AA"/>
    <w:rsid w:val="00092D07"/>
    <w:rsid w:val="00092FEB"/>
    <w:rsid w:val="000930AE"/>
    <w:rsid w:val="000931AB"/>
    <w:rsid w:val="0009331D"/>
    <w:rsid w:val="000935E3"/>
    <w:rsid w:val="0009371C"/>
    <w:rsid w:val="00093760"/>
    <w:rsid w:val="000937F3"/>
    <w:rsid w:val="000938BB"/>
    <w:rsid w:val="000938D0"/>
    <w:rsid w:val="00093B5D"/>
    <w:rsid w:val="00093D93"/>
    <w:rsid w:val="00093EE3"/>
    <w:rsid w:val="00093FD3"/>
    <w:rsid w:val="00094165"/>
    <w:rsid w:val="000944D5"/>
    <w:rsid w:val="00094510"/>
    <w:rsid w:val="00094524"/>
    <w:rsid w:val="00094630"/>
    <w:rsid w:val="0009465B"/>
    <w:rsid w:val="000947C3"/>
    <w:rsid w:val="00094824"/>
    <w:rsid w:val="00094975"/>
    <w:rsid w:val="00094B42"/>
    <w:rsid w:val="00094B6B"/>
    <w:rsid w:val="00094CE5"/>
    <w:rsid w:val="0009509F"/>
    <w:rsid w:val="0009542F"/>
    <w:rsid w:val="00095566"/>
    <w:rsid w:val="0009565B"/>
    <w:rsid w:val="00095868"/>
    <w:rsid w:val="00095C5E"/>
    <w:rsid w:val="00096090"/>
    <w:rsid w:val="0009618D"/>
    <w:rsid w:val="0009625E"/>
    <w:rsid w:val="0009628F"/>
    <w:rsid w:val="000963B7"/>
    <w:rsid w:val="000963B8"/>
    <w:rsid w:val="000964EC"/>
    <w:rsid w:val="00096654"/>
    <w:rsid w:val="000967F4"/>
    <w:rsid w:val="000969B5"/>
    <w:rsid w:val="00096A87"/>
    <w:rsid w:val="00096BC0"/>
    <w:rsid w:val="00096D13"/>
    <w:rsid w:val="00096D82"/>
    <w:rsid w:val="00096DC2"/>
    <w:rsid w:val="00096E53"/>
    <w:rsid w:val="00096F75"/>
    <w:rsid w:val="00097087"/>
    <w:rsid w:val="000970E0"/>
    <w:rsid w:val="000971F9"/>
    <w:rsid w:val="00097277"/>
    <w:rsid w:val="000974E7"/>
    <w:rsid w:val="0009752D"/>
    <w:rsid w:val="00097734"/>
    <w:rsid w:val="00097774"/>
    <w:rsid w:val="00097928"/>
    <w:rsid w:val="00097989"/>
    <w:rsid w:val="000979FF"/>
    <w:rsid w:val="00097CA7"/>
    <w:rsid w:val="00097DBB"/>
    <w:rsid w:val="00097E92"/>
    <w:rsid w:val="00097F08"/>
    <w:rsid w:val="00098467"/>
    <w:rsid w:val="000A0147"/>
    <w:rsid w:val="000A0285"/>
    <w:rsid w:val="000A02E3"/>
    <w:rsid w:val="000A02EF"/>
    <w:rsid w:val="000A02FE"/>
    <w:rsid w:val="000A04C8"/>
    <w:rsid w:val="000A08ED"/>
    <w:rsid w:val="000A09C7"/>
    <w:rsid w:val="000A0BA3"/>
    <w:rsid w:val="000A0BA4"/>
    <w:rsid w:val="000A0C24"/>
    <w:rsid w:val="000A0C59"/>
    <w:rsid w:val="000A0CEC"/>
    <w:rsid w:val="000A0DB6"/>
    <w:rsid w:val="000A0DC8"/>
    <w:rsid w:val="000A0E37"/>
    <w:rsid w:val="000A0FF0"/>
    <w:rsid w:val="000A104E"/>
    <w:rsid w:val="000A1386"/>
    <w:rsid w:val="000A14B0"/>
    <w:rsid w:val="000A15CF"/>
    <w:rsid w:val="000A1791"/>
    <w:rsid w:val="000A1792"/>
    <w:rsid w:val="000A1A81"/>
    <w:rsid w:val="000A1B38"/>
    <w:rsid w:val="000A1C07"/>
    <w:rsid w:val="000A2007"/>
    <w:rsid w:val="000A2104"/>
    <w:rsid w:val="000A21D2"/>
    <w:rsid w:val="000A2296"/>
    <w:rsid w:val="000A2533"/>
    <w:rsid w:val="000A26F9"/>
    <w:rsid w:val="000A2765"/>
    <w:rsid w:val="000A2844"/>
    <w:rsid w:val="000A285C"/>
    <w:rsid w:val="000A2885"/>
    <w:rsid w:val="000A2A81"/>
    <w:rsid w:val="000A2C1D"/>
    <w:rsid w:val="000A2CB8"/>
    <w:rsid w:val="000A2D4E"/>
    <w:rsid w:val="000A2ED6"/>
    <w:rsid w:val="000A2F82"/>
    <w:rsid w:val="000A2FAD"/>
    <w:rsid w:val="000A2FF0"/>
    <w:rsid w:val="000A3278"/>
    <w:rsid w:val="000A3280"/>
    <w:rsid w:val="000A32E7"/>
    <w:rsid w:val="000A33C6"/>
    <w:rsid w:val="000A33CC"/>
    <w:rsid w:val="000A3497"/>
    <w:rsid w:val="000A34FE"/>
    <w:rsid w:val="000A3616"/>
    <w:rsid w:val="000A36BE"/>
    <w:rsid w:val="000A375F"/>
    <w:rsid w:val="000A3A23"/>
    <w:rsid w:val="000A3BCA"/>
    <w:rsid w:val="000A400F"/>
    <w:rsid w:val="000A4011"/>
    <w:rsid w:val="000A4036"/>
    <w:rsid w:val="000A4056"/>
    <w:rsid w:val="000A40E1"/>
    <w:rsid w:val="000A41E2"/>
    <w:rsid w:val="000A4355"/>
    <w:rsid w:val="000A4652"/>
    <w:rsid w:val="000A46C5"/>
    <w:rsid w:val="000A47B6"/>
    <w:rsid w:val="000A4802"/>
    <w:rsid w:val="000A484D"/>
    <w:rsid w:val="000A4900"/>
    <w:rsid w:val="000A4939"/>
    <w:rsid w:val="000A514B"/>
    <w:rsid w:val="000A5218"/>
    <w:rsid w:val="000A54BD"/>
    <w:rsid w:val="000A5554"/>
    <w:rsid w:val="000A5862"/>
    <w:rsid w:val="000A5CA8"/>
    <w:rsid w:val="000A5FA4"/>
    <w:rsid w:val="000A6101"/>
    <w:rsid w:val="000A61A1"/>
    <w:rsid w:val="000A61DD"/>
    <w:rsid w:val="000A629E"/>
    <w:rsid w:val="000A62D4"/>
    <w:rsid w:val="000A63CD"/>
    <w:rsid w:val="000A658D"/>
    <w:rsid w:val="000A67E9"/>
    <w:rsid w:val="000A680A"/>
    <w:rsid w:val="000A6A57"/>
    <w:rsid w:val="000A6EE4"/>
    <w:rsid w:val="000A70B2"/>
    <w:rsid w:val="000A70BA"/>
    <w:rsid w:val="000A72BD"/>
    <w:rsid w:val="000A7306"/>
    <w:rsid w:val="000A731E"/>
    <w:rsid w:val="000A7377"/>
    <w:rsid w:val="000A74C8"/>
    <w:rsid w:val="000A7513"/>
    <w:rsid w:val="000A7564"/>
    <w:rsid w:val="000A768E"/>
    <w:rsid w:val="000A779D"/>
    <w:rsid w:val="000A78F3"/>
    <w:rsid w:val="000A7911"/>
    <w:rsid w:val="000A79E3"/>
    <w:rsid w:val="000A7C15"/>
    <w:rsid w:val="000A7C4B"/>
    <w:rsid w:val="000A7CD3"/>
    <w:rsid w:val="000A7DC2"/>
    <w:rsid w:val="000A7E88"/>
    <w:rsid w:val="000A7FE8"/>
    <w:rsid w:val="000A7FFB"/>
    <w:rsid w:val="000AE8BC"/>
    <w:rsid w:val="000B00F1"/>
    <w:rsid w:val="000B0260"/>
    <w:rsid w:val="000B04E4"/>
    <w:rsid w:val="000B05CB"/>
    <w:rsid w:val="000B073E"/>
    <w:rsid w:val="000B07EC"/>
    <w:rsid w:val="000B080B"/>
    <w:rsid w:val="000B0897"/>
    <w:rsid w:val="000B08FE"/>
    <w:rsid w:val="000B093D"/>
    <w:rsid w:val="000B098A"/>
    <w:rsid w:val="000B0B2D"/>
    <w:rsid w:val="000B0B69"/>
    <w:rsid w:val="000B0CEC"/>
    <w:rsid w:val="000B0D23"/>
    <w:rsid w:val="000B0F21"/>
    <w:rsid w:val="000B0FF9"/>
    <w:rsid w:val="000B1066"/>
    <w:rsid w:val="000B117B"/>
    <w:rsid w:val="000B12A9"/>
    <w:rsid w:val="000B1343"/>
    <w:rsid w:val="000B16DC"/>
    <w:rsid w:val="000B1776"/>
    <w:rsid w:val="000B1852"/>
    <w:rsid w:val="000B19F7"/>
    <w:rsid w:val="000B1A91"/>
    <w:rsid w:val="000B1D06"/>
    <w:rsid w:val="000B1ED3"/>
    <w:rsid w:val="000B2002"/>
    <w:rsid w:val="000B2272"/>
    <w:rsid w:val="000B228B"/>
    <w:rsid w:val="000B2323"/>
    <w:rsid w:val="000B2446"/>
    <w:rsid w:val="000B2494"/>
    <w:rsid w:val="000B2503"/>
    <w:rsid w:val="000B2568"/>
    <w:rsid w:val="000B26BE"/>
    <w:rsid w:val="000B27A1"/>
    <w:rsid w:val="000B280B"/>
    <w:rsid w:val="000B2B3C"/>
    <w:rsid w:val="000B2BEF"/>
    <w:rsid w:val="000B2D02"/>
    <w:rsid w:val="000B2F81"/>
    <w:rsid w:val="000B3050"/>
    <w:rsid w:val="000B3056"/>
    <w:rsid w:val="000B3082"/>
    <w:rsid w:val="000B3162"/>
    <w:rsid w:val="000B3265"/>
    <w:rsid w:val="000B33CA"/>
    <w:rsid w:val="000B348E"/>
    <w:rsid w:val="000B34C8"/>
    <w:rsid w:val="000B34D0"/>
    <w:rsid w:val="000B3601"/>
    <w:rsid w:val="000B38E8"/>
    <w:rsid w:val="000B39B0"/>
    <w:rsid w:val="000B39E0"/>
    <w:rsid w:val="000B3ADB"/>
    <w:rsid w:val="000B3AFC"/>
    <w:rsid w:val="000B3BDA"/>
    <w:rsid w:val="000B3C82"/>
    <w:rsid w:val="000B3D39"/>
    <w:rsid w:val="000B3DB8"/>
    <w:rsid w:val="000B40BF"/>
    <w:rsid w:val="000B41F2"/>
    <w:rsid w:val="000B426F"/>
    <w:rsid w:val="000B42C4"/>
    <w:rsid w:val="000B4332"/>
    <w:rsid w:val="000B44DB"/>
    <w:rsid w:val="000B4517"/>
    <w:rsid w:val="000B458F"/>
    <w:rsid w:val="000B45F2"/>
    <w:rsid w:val="000B4847"/>
    <w:rsid w:val="000B4B7C"/>
    <w:rsid w:val="000B4CC2"/>
    <w:rsid w:val="000B4D1F"/>
    <w:rsid w:val="000B4EE0"/>
    <w:rsid w:val="000B4F5D"/>
    <w:rsid w:val="000B501B"/>
    <w:rsid w:val="000B50AD"/>
    <w:rsid w:val="000B52BE"/>
    <w:rsid w:val="000B55F4"/>
    <w:rsid w:val="000B5614"/>
    <w:rsid w:val="000B5802"/>
    <w:rsid w:val="000B58C9"/>
    <w:rsid w:val="000B5A96"/>
    <w:rsid w:val="000B5BA4"/>
    <w:rsid w:val="000B5DB6"/>
    <w:rsid w:val="000B5E1A"/>
    <w:rsid w:val="000B5ECE"/>
    <w:rsid w:val="000B5EFF"/>
    <w:rsid w:val="000B622A"/>
    <w:rsid w:val="000B628C"/>
    <w:rsid w:val="000B62CA"/>
    <w:rsid w:val="000B66E6"/>
    <w:rsid w:val="000B68FC"/>
    <w:rsid w:val="000B6A8D"/>
    <w:rsid w:val="000B6BE7"/>
    <w:rsid w:val="000B6D60"/>
    <w:rsid w:val="000B6D99"/>
    <w:rsid w:val="000B703D"/>
    <w:rsid w:val="000B716D"/>
    <w:rsid w:val="000B75AA"/>
    <w:rsid w:val="000B77D2"/>
    <w:rsid w:val="000B7891"/>
    <w:rsid w:val="000B79AC"/>
    <w:rsid w:val="000B7BD6"/>
    <w:rsid w:val="000B7C3B"/>
    <w:rsid w:val="000B7CAE"/>
    <w:rsid w:val="000B7ED0"/>
    <w:rsid w:val="000B8729"/>
    <w:rsid w:val="000C0040"/>
    <w:rsid w:val="000C01B7"/>
    <w:rsid w:val="000C0393"/>
    <w:rsid w:val="000C04C4"/>
    <w:rsid w:val="000C0AD4"/>
    <w:rsid w:val="000C0B5B"/>
    <w:rsid w:val="000C0B91"/>
    <w:rsid w:val="000C0D7D"/>
    <w:rsid w:val="000C0E69"/>
    <w:rsid w:val="000C17A8"/>
    <w:rsid w:val="000C1871"/>
    <w:rsid w:val="000C1AD6"/>
    <w:rsid w:val="000C1B66"/>
    <w:rsid w:val="000C1B78"/>
    <w:rsid w:val="000C1E4C"/>
    <w:rsid w:val="000C1EE9"/>
    <w:rsid w:val="000C1F4C"/>
    <w:rsid w:val="000C2061"/>
    <w:rsid w:val="000C211C"/>
    <w:rsid w:val="000C21E0"/>
    <w:rsid w:val="000C2287"/>
    <w:rsid w:val="000C2384"/>
    <w:rsid w:val="000C243A"/>
    <w:rsid w:val="000C266F"/>
    <w:rsid w:val="000C2CE0"/>
    <w:rsid w:val="000C2D65"/>
    <w:rsid w:val="000C2F12"/>
    <w:rsid w:val="000C3010"/>
    <w:rsid w:val="000C30B3"/>
    <w:rsid w:val="000C3167"/>
    <w:rsid w:val="000C31BA"/>
    <w:rsid w:val="000C3927"/>
    <w:rsid w:val="000C395E"/>
    <w:rsid w:val="000C398D"/>
    <w:rsid w:val="000C3B0E"/>
    <w:rsid w:val="000C3B6B"/>
    <w:rsid w:val="000C3C9A"/>
    <w:rsid w:val="000C3CF1"/>
    <w:rsid w:val="000C3D38"/>
    <w:rsid w:val="000C426B"/>
    <w:rsid w:val="000C427A"/>
    <w:rsid w:val="000C42BA"/>
    <w:rsid w:val="000C43CB"/>
    <w:rsid w:val="000C4602"/>
    <w:rsid w:val="000C47BC"/>
    <w:rsid w:val="000C48F6"/>
    <w:rsid w:val="000C4936"/>
    <w:rsid w:val="000C4C2E"/>
    <w:rsid w:val="000C4E0D"/>
    <w:rsid w:val="000C4EF4"/>
    <w:rsid w:val="000C5132"/>
    <w:rsid w:val="000C53EA"/>
    <w:rsid w:val="000C53FC"/>
    <w:rsid w:val="000C552A"/>
    <w:rsid w:val="000C5824"/>
    <w:rsid w:val="000C599A"/>
    <w:rsid w:val="000C5CF0"/>
    <w:rsid w:val="000C5DAA"/>
    <w:rsid w:val="000C5DB9"/>
    <w:rsid w:val="000C5EDE"/>
    <w:rsid w:val="000C60D1"/>
    <w:rsid w:val="000C612D"/>
    <w:rsid w:val="000C64EA"/>
    <w:rsid w:val="000C64F2"/>
    <w:rsid w:val="000C675F"/>
    <w:rsid w:val="000C67CA"/>
    <w:rsid w:val="000C6856"/>
    <w:rsid w:val="000C68B4"/>
    <w:rsid w:val="000C6A66"/>
    <w:rsid w:val="000C6B9E"/>
    <w:rsid w:val="000C6DBE"/>
    <w:rsid w:val="000C6FB3"/>
    <w:rsid w:val="000C71F0"/>
    <w:rsid w:val="000C746E"/>
    <w:rsid w:val="000C74E3"/>
    <w:rsid w:val="000C7614"/>
    <w:rsid w:val="000C76F7"/>
    <w:rsid w:val="000C796D"/>
    <w:rsid w:val="000C7A6D"/>
    <w:rsid w:val="000C7AAB"/>
    <w:rsid w:val="000C7B28"/>
    <w:rsid w:val="000C7BAA"/>
    <w:rsid w:val="000C7DC3"/>
    <w:rsid w:val="000C7E00"/>
    <w:rsid w:val="000C7EB4"/>
    <w:rsid w:val="000D006D"/>
    <w:rsid w:val="000D02CC"/>
    <w:rsid w:val="000D02F6"/>
    <w:rsid w:val="000D0334"/>
    <w:rsid w:val="000D0473"/>
    <w:rsid w:val="000D069F"/>
    <w:rsid w:val="000D06DE"/>
    <w:rsid w:val="000D08BB"/>
    <w:rsid w:val="000D094E"/>
    <w:rsid w:val="000D0AA8"/>
    <w:rsid w:val="000D0B49"/>
    <w:rsid w:val="000D0D8F"/>
    <w:rsid w:val="000D10ED"/>
    <w:rsid w:val="000D116A"/>
    <w:rsid w:val="000D156F"/>
    <w:rsid w:val="000D15E8"/>
    <w:rsid w:val="000D169C"/>
    <w:rsid w:val="000D17D4"/>
    <w:rsid w:val="000D1A6C"/>
    <w:rsid w:val="000D1B0E"/>
    <w:rsid w:val="000D1D82"/>
    <w:rsid w:val="000D1E61"/>
    <w:rsid w:val="000D1E81"/>
    <w:rsid w:val="000D1F43"/>
    <w:rsid w:val="000D2315"/>
    <w:rsid w:val="000D23B0"/>
    <w:rsid w:val="000D23E9"/>
    <w:rsid w:val="000D243A"/>
    <w:rsid w:val="000D250C"/>
    <w:rsid w:val="000D275C"/>
    <w:rsid w:val="000D2839"/>
    <w:rsid w:val="000D28B2"/>
    <w:rsid w:val="000D2D35"/>
    <w:rsid w:val="000D2E55"/>
    <w:rsid w:val="000D2E79"/>
    <w:rsid w:val="000D2EC3"/>
    <w:rsid w:val="000D309B"/>
    <w:rsid w:val="000D3108"/>
    <w:rsid w:val="000D351A"/>
    <w:rsid w:val="000D3536"/>
    <w:rsid w:val="000D35DC"/>
    <w:rsid w:val="000D3794"/>
    <w:rsid w:val="000D37BD"/>
    <w:rsid w:val="000D38FA"/>
    <w:rsid w:val="000D399D"/>
    <w:rsid w:val="000D3B4C"/>
    <w:rsid w:val="000D3C5C"/>
    <w:rsid w:val="000D3CF9"/>
    <w:rsid w:val="000D3DF7"/>
    <w:rsid w:val="000D3E93"/>
    <w:rsid w:val="000D4341"/>
    <w:rsid w:val="000D4359"/>
    <w:rsid w:val="000D43B9"/>
    <w:rsid w:val="000D460F"/>
    <w:rsid w:val="000D4871"/>
    <w:rsid w:val="000D49E0"/>
    <w:rsid w:val="000D4A12"/>
    <w:rsid w:val="000D4ACF"/>
    <w:rsid w:val="000D4B43"/>
    <w:rsid w:val="000D4CA1"/>
    <w:rsid w:val="000D4D23"/>
    <w:rsid w:val="000D4EC1"/>
    <w:rsid w:val="000D4F43"/>
    <w:rsid w:val="000D501C"/>
    <w:rsid w:val="000D527F"/>
    <w:rsid w:val="000D52DA"/>
    <w:rsid w:val="000D5396"/>
    <w:rsid w:val="000D55A1"/>
    <w:rsid w:val="000D57D7"/>
    <w:rsid w:val="000D57E3"/>
    <w:rsid w:val="000D5A24"/>
    <w:rsid w:val="000D5A71"/>
    <w:rsid w:val="000D5AB3"/>
    <w:rsid w:val="000D5B8D"/>
    <w:rsid w:val="000D5BC0"/>
    <w:rsid w:val="000D5C97"/>
    <w:rsid w:val="000D5CB8"/>
    <w:rsid w:val="000D5E36"/>
    <w:rsid w:val="000D60D1"/>
    <w:rsid w:val="000D6131"/>
    <w:rsid w:val="000D6188"/>
    <w:rsid w:val="000D61FA"/>
    <w:rsid w:val="000D62F7"/>
    <w:rsid w:val="000D6357"/>
    <w:rsid w:val="000D6465"/>
    <w:rsid w:val="000D6674"/>
    <w:rsid w:val="000D686A"/>
    <w:rsid w:val="000D6A34"/>
    <w:rsid w:val="000D6AD5"/>
    <w:rsid w:val="000D6AFA"/>
    <w:rsid w:val="000D6C11"/>
    <w:rsid w:val="000D6F65"/>
    <w:rsid w:val="000D70B8"/>
    <w:rsid w:val="000D71D9"/>
    <w:rsid w:val="000D72CC"/>
    <w:rsid w:val="000D731B"/>
    <w:rsid w:val="000D7386"/>
    <w:rsid w:val="000D7479"/>
    <w:rsid w:val="000D760A"/>
    <w:rsid w:val="000D769C"/>
    <w:rsid w:val="000D774A"/>
    <w:rsid w:val="000D77AF"/>
    <w:rsid w:val="000D7917"/>
    <w:rsid w:val="000D7B93"/>
    <w:rsid w:val="000D7CC3"/>
    <w:rsid w:val="000D7D95"/>
    <w:rsid w:val="000D7EE3"/>
    <w:rsid w:val="000D7F17"/>
    <w:rsid w:val="000D7F4A"/>
    <w:rsid w:val="000D7FC7"/>
    <w:rsid w:val="000D7FE5"/>
    <w:rsid w:val="000DF0B3"/>
    <w:rsid w:val="000E00C0"/>
    <w:rsid w:val="000E00E2"/>
    <w:rsid w:val="000E0223"/>
    <w:rsid w:val="000E0888"/>
    <w:rsid w:val="000E08BC"/>
    <w:rsid w:val="000E09A1"/>
    <w:rsid w:val="000E0BFA"/>
    <w:rsid w:val="000E0C31"/>
    <w:rsid w:val="000E0C6A"/>
    <w:rsid w:val="000E0CA1"/>
    <w:rsid w:val="000E0F68"/>
    <w:rsid w:val="000E0FBA"/>
    <w:rsid w:val="000E0FBF"/>
    <w:rsid w:val="000E102C"/>
    <w:rsid w:val="000E10FA"/>
    <w:rsid w:val="000E132A"/>
    <w:rsid w:val="000E149E"/>
    <w:rsid w:val="000E163C"/>
    <w:rsid w:val="000E16CE"/>
    <w:rsid w:val="000E17A6"/>
    <w:rsid w:val="000E18C4"/>
    <w:rsid w:val="000E1A69"/>
    <w:rsid w:val="000E1B26"/>
    <w:rsid w:val="000E1D21"/>
    <w:rsid w:val="000E1F5C"/>
    <w:rsid w:val="000E20B6"/>
    <w:rsid w:val="000E2353"/>
    <w:rsid w:val="000E24B1"/>
    <w:rsid w:val="000E24F1"/>
    <w:rsid w:val="000E265D"/>
    <w:rsid w:val="000E271B"/>
    <w:rsid w:val="000E27D8"/>
    <w:rsid w:val="000E27DE"/>
    <w:rsid w:val="000E28DE"/>
    <w:rsid w:val="000E2928"/>
    <w:rsid w:val="000E2BCA"/>
    <w:rsid w:val="000E2C76"/>
    <w:rsid w:val="000E2CCE"/>
    <w:rsid w:val="000E2EC3"/>
    <w:rsid w:val="000E3003"/>
    <w:rsid w:val="000E30DF"/>
    <w:rsid w:val="000E3221"/>
    <w:rsid w:val="000E3228"/>
    <w:rsid w:val="000E32E4"/>
    <w:rsid w:val="000E34BE"/>
    <w:rsid w:val="000E3523"/>
    <w:rsid w:val="000E364F"/>
    <w:rsid w:val="000E39F7"/>
    <w:rsid w:val="000E3C8B"/>
    <w:rsid w:val="000E3CF7"/>
    <w:rsid w:val="000E4193"/>
    <w:rsid w:val="000E41FA"/>
    <w:rsid w:val="000E4286"/>
    <w:rsid w:val="000E428F"/>
    <w:rsid w:val="000E432E"/>
    <w:rsid w:val="000E43BC"/>
    <w:rsid w:val="000E43C0"/>
    <w:rsid w:val="000E4516"/>
    <w:rsid w:val="000E4AAA"/>
    <w:rsid w:val="000E4B29"/>
    <w:rsid w:val="000E4CC6"/>
    <w:rsid w:val="000E517E"/>
    <w:rsid w:val="000E52A1"/>
    <w:rsid w:val="000E53E8"/>
    <w:rsid w:val="000E5432"/>
    <w:rsid w:val="000E54A8"/>
    <w:rsid w:val="000E5563"/>
    <w:rsid w:val="000E571C"/>
    <w:rsid w:val="000E5788"/>
    <w:rsid w:val="000E5917"/>
    <w:rsid w:val="000E5AFF"/>
    <w:rsid w:val="000E5B7E"/>
    <w:rsid w:val="000E5C11"/>
    <w:rsid w:val="000E5CF1"/>
    <w:rsid w:val="000E5D25"/>
    <w:rsid w:val="000E5D48"/>
    <w:rsid w:val="000E5E84"/>
    <w:rsid w:val="000E6013"/>
    <w:rsid w:val="000E609A"/>
    <w:rsid w:val="000E6186"/>
    <w:rsid w:val="000E6287"/>
    <w:rsid w:val="000E6359"/>
    <w:rsid w:val="000E66CE"/>
    <w:rsid w:val="000E67D7"/>
    <w:rsid w:val="000E67F5"/>
    <w:rsid w:val="000E6912"/>
    <w:rsid w:val="000E69CD"/>
    <w:rsid w:val="000E6D6F"/>
    <w:rsid w:val="000E6E6C"/>
    <w:rsid w:val="000E6EEE"/>
    <w:rsid w:val="000E6F32"/>
    <w:rsid w:val="000E77E6"/>
    <w:rsid w:val="000E785E"/>
    <w:rsid w:val="000E78C6"/>
    <w:rsid w:val="000E7A34"/>
    <w:rsid w:val="000E7A42"/>
    <w:rsid w:val="000E7A88"/>
    <w:rsid w:val="000E7ACA"/>
    <w:rsid w:val="000E7BD8"/>
    <w:rsid w:val="000E7E11"/>
    <w:rsid w:val="000E7E5C"/>
    <w:rsid w:val="000E7E99"/>
    <w:rsid w:val="000E7FC8"/>
    <w:rsid w:val="000E7FF3"/>
    <w:rsid w:val="000F0031"/>
    <w:rsid w:val="000F04C6"/>
    <w:rsid w:val="000F05D7"/>
    <w:rsid w:val="000F05F1"/>
    <w:rsid w:val="000F0782"/>
    <w:rsid w:val="000F081F"/>
    <w:rsid w:val="000F0D58"/>
    <w:rsid w:val="000F0DA5"/>
    <w:rsid w:val="000F0E14"/>
    <w:rsid w:val="000F12E6"/>
    <w:rsid w:val="000F1389"/>
    <w:rsid w:val="000F13CB"/>
    <w:rsid w:val="000F13DF"/>
    <w:rsid w:val="000F1435"/>
    <w:rsid w:val="000F1511"/>
    <w:rsid w:val="000F158E"/>
    <w:rsid w:val="000F15A3"/>
    <w:rsid w:val="000F15CB"/>
    <w:rsid w:val="000F17D6"/>
    <w:rsid w:val="000F17F7"/>
    <w:rsid w:val="000F1A57"/>
    <w:rsid w:val="000F1AAF"/>
    <w:rsid w:val="000F1B4C"/>
    <w:rsid w:val="000F1CCD"/>
    <w:rsid w:val="000F1E92"/>
    <w:rsid w:val="000F1F05"/>
    <w:rsid w:val="000F1FA6"/>
    <w:rsid w:val="000F21C3"/>
    <w:rsid w:val="000F238E"/>
    <w:rsid w:val="000F2553"/>
    <w:rsid w:val="000F25D1"/>
    <w:rsid w:val="000F260B"/>
    <w:rsid w:val="000F2651"/>
    <w:rsid w:val="000F2658"/>
    <w:rsid w:val="000F2726"/>
    <w:rsid w:val="000F27D9"/>
    <w:rsid w:val="000F2829"/>
    <w:rsid w:val="000F2910"/>
    <w:rsid w:val="000F293F"/>
    <w:rsid w:val="000F2C57"/>
    <w:rsid w:val="000F2F49"/>
    <w:rsid w:val="000F3061"/>
    <w:rsid w:val="000F3068"/>
    <w:rsid w:val="000F313A"/>
    <w:rsid w:val="000F31BD"/>
    <w:rsid w:val="000F327D"/>
    <w:rsid w:val="000F3302"/>
    <w:rsid w:val="000F3559"/>
    <w:rsid w:val="000F360E"/>
    <w:rsid w:val="000F3637"/>
    <w:rsid w:val="000F374F"/>
    <w:rsid w:val="000F3873"/>
    <w:rsid w:val="000F3BC6"/>
    <w:rsid w:val="000F3C22"/>
    <w:rsid w:val="000F3C41"/>
    <w:rsid w:val="000F3C88"/>
    <w:rsid w:val="000F3CD3"/>
    <w:rsid w:val="000F3D2F"/>
    <w:rsid w:val="000F3DE9"/>
    <w:rsid w:val="000F3FD7"/>
    <w:rsid w:val="000F3FF5"/>
    <w:rsid w:val="000F4081"/>
    <w:rsid w:val="000F41A2"/>
    <w:rsid w:val="000F41AC"/>
    <w:rsid w:val="000F4224"/>
    <w:rsid w:val="000F47F3"/>
    <w:rsid w:val="000F47FA"/>
    <w:rsid w:val="000F4A5D"/>
    <w:rsid w:val="000F4AA5"/>
    <w:rsid w:val="000F4AB4"/>
    <w:rsid w:val="000F4AB6"/>
    <w:rsid w:val="000F4C64"/>
    <w:rsid w:val="000F4D69"/>
    <w:rsid w:val="000F4E7D"/>
    <w:rsid w:val="000F510A"/>
    <w:rsid w:val="000F52A6"/>
    <w:rsid w:val="000F55ED"/>
    <w:rsid w:val="000F5A1D"/>
    <w:rsid w:val="000F5A42"/>
    <w:rsid w:val="000F5BCD"/>
    <w:rsid w:val="000F5D0D"/>
    <w:rsid w:val="000F5D35"/>
    <w:rsid w:val="000F5DA2"/>
    <w:rsid w:val="000F5E80"/>
    <w:rsid w:val="000F5ED6"/>
    <w:rsid w:val="000F607A"/>
    <w:rsid w:val="000F6150"/>
    <w:rsid w:val="000F62B8"/>
    <w:rsid w:val="000F6392"/>
    <w:rsid w:val="000F65CA"/>
    <w:rsid w:val="000F6754"/>
    <w:rsid w:val="000F68C4"/>
    <w:rsid w:val="000F6ACD"/>
    <w:rsid w:val="000F6B57"/>
    <w:rsid w:val="000F6EC8"/>
    <w:rsid w:val="000F6F4D"/>
    <w:rsid w:val="000F6F7D"/>
    <w:rsid w:val="000F719E"/>
    <w:rsid w:val="000F71E2"/>
    <w:rsid w:val="000F71F4"/>
    <w:rsid w:val="000F72AC"/>
    <w:rsid w:val="000F72FD"/>
    <w:rsid w:val="000F7315"/>
    <w:rsid w:val="000F7335"/>
    <w:rsid w:val="000F73D1"/>
    <w:rsid w:val="000F73E7"/>
    <w:rsid w:val="000F7482"/>
    <w:rsid w:val="000F7741"/>
    <w:rsid w:val="000F7894"/>
    <w:rsid w:val="000F7988"/>
    <w:rsid w:val="000F7A40"/>
    <w:rsid w:val="000F7C00"/>
    <w:rsid w:val="000F7C6A"/>
    <w:rsid w:val="000F7DD5"/>
    <w:rsid w:val="000F7F5F"/>
    <w:rsid w:val="00100150"/>
    <w:rsid w:val="001003DE"/>
    <w:rsid w:val="001004AB"/>
    <w:rsid w:val="001004C3"/>
    <w:rsid w:val="00100532"/>
    <w:rsid w:val="00100551"/>
    <w:rsid w:val="00100719"/>
    <w:rsid w:val="001007A1"/>
    <w:rsid w:val="00100938"/>
    <w:rsid w:val="00100E07"/>
    <w:rsid w:val="00100F1B"/>
    <w:rsid w:val="00101225"/>
    <w:rsid w:val="0010137C"/>
    <w:rsid w:val="0010141F"/>
    <w:rsid w:val="001014EE"/>
    <w:rsid w:val="00101629"/>
    <w:rsid w:val="00101827"/>
    <w:rsid w:val="001018E2"/>
    <w:rsid w:val="001018FD"/>
    <w:rsid w:val="00101A30"/>
    <w:rsid w:val="00101A95"/>
    <w:rsid w:val="00101DD5"/>
    <w:rsid w:val="0010211A"/>
    <w:rsid w:val="0010223A"/>
    <w:rsid w:val="00102359"/>
    <w:rsid w:val="00102449"/>
    <w:rsid w:val="00102471"/>
    <w:rsid w:val="001024EA"/>
    <w:rsid w:val="00102729"/>
    <w:rsid w:val="0010272A"/>
    <w:rsid w:val="0010282A"/>
    <w:rsid w:val="0010283C"/>
    <w:rsid w:val="0010285D"/>
    <w:rsid w:val="00102A6B"/>
    <w:rsid w:val="00102BA0"/>
    <w:rsid w:val="00102CA9"/>
    <w:rsid w:val="00102F25"/>
    <w:rsid w:val="0010307A"/>
    <w:rsid w:val="001032D0"/>
    <w:rsid w:val="0010336F"/>
    <w:rsid w:val="00103395"/>
    <w:rsid w:val="00103528"/>
    <w:rsid w:val="00103608"/>
    <w:rsid w:val="0010362E"/>
    <w:rsid w:val="001039AD"/>
    <w:rsid w:val="00103C85"/>
    <w:rsid w:val="00103D22"/>
    <w:rsid w:val="00103D5F"/>
    <w:rsid w:val="00103D63"/>
    <w:rsid w:val="00103D78"/>
    <w:rsid w:val="00103E8A"/>
    <w:rsid w:val="00103FA9"/>
    <w:rsid w:val="00104221"/>
    <w:rsid w:val="0010435E"/>
    <w:rsid w:val="00104363"/>
    <w:rsid w:val="0010438E"/>
    <w:rsid w:val="001043DB"/>
    <w:rsid w:val="0010450B"/>
    <w:rsid w:val="001045A6"/>
    <w:rsid w:val="00104679"/>
    <w:rsid w:val="00104734"/>
    <w:rsid w:val="001047AE"/>
    <w:rsid w:val="0010482C"/>
    <w:rsid w:val="00104899"/>
    <w:rsid w:val="0010497A"/>
    <w:rsid w:val="00104B6E"/>
    <w:rsid w:val="00104D55"/>
    <w:rsid w:val="00104D88"/>
    <w:rsid w:val="001051D0"/>
    <w:rsid w:val="001052C8"/>
    <w:rsid w:val="00105364"/>
    <w:rsid w:val="00105407"/>
    <w:rsid w:val="001054E4"/>
    <w:rsid w:val="00105644"/>
    <w:rsid w:val="001056E8"/>
    <w:rsid w:val="00105786"/>
    <w:rsid w:val="00105797"/>
    <w:rsid w:val="00105800"/>
    <w:rsid w:val="001059A7"/>
    <w:rsid w:val="00105CD7"/>
    <w:rsid w:val="00105DB1"/>
    <w:rsid w:val="00105DE3"/>
    <w:rsid w:val="00105F31"/>
    <w:rsid w:val="00105F47"/>
    <w:rsid w:val="0010601C"/>
    <w:rsid w:val="0010613A"/>
    <w:rsid w:val="00106151"/>
    <w:rsid w:val="001064EA"/>
    <w:rsid w:val="0010654B"/>
    <w:rsid w:val="00106598"/>
    <w:rsid w:val="001065C1"/>
    <w:rsid w:val="00106800"/>
    <w:rsid w:val="0010691E"/>
    <w:rsid w:val="00106948"/>
    <w:rsid w:val="00106A0B"/>
    <w:rsid w:val="00106B8F"/>
    <w:rsid w:val="00106BDE"/>
    <w:rsid w:val="00106D28"/>
    <w:rsid w:val="00106DB3"/>
    <w:rsid w:val="00106E48"/>
    <w:rsid w:val="00106E74"/>
    <w:rsid w:val="00106E8C"/>
    <w:rsid w:val="00107202"/>
    <w:rsid w:val="0010726B"/>
    <w:rsid w:val="001074C1"/>
    <w:rsid w:val="00107799"/>
    <w:rsid w:val="00107800"/>
    <w:rsid w:val="00107A22"/>
    <w:rsid w:val="00107B5B"/>
    <w:rsid w:val="00107BC7"/>
    <w:rsid w:val="00107CE0"/>
    <w:rsid w:val="00107D0E"/>
    <w:rsid w:val="00107D4F"/>
    <w:rsid w:val="00107E4E"/>
    <w:rsid w:val="0011023E"/>
    <w:rsid w:val="0011032D"/>
    <w:rsid w:val="0011040E"/>
    <w:rsid w:val="0011067F"/>
    <w:rsid w:val="001109F3"/>
    <w:rsid w:val="001109F7"/>
    <w:rsid w:val="00110A3E"/>
    <w:rsid w:val="00110A87"/>
    <w:rsid w:val="00110C13"/>
    <w:rsid w:val="00110C91"/>
    <w:rsid w:val="00110CD8"/>
    <w:rsid w:val="00110D1D"/>
    <w:rsid w:val="00110DD8"/>
    <w:rsid w:val="00110E5B"/>
    <w:rsid w:val="00110FF6"/>
    <w:rsid w:val="001115A6"/>
    <w:rsid w:val="001115FB"/>
    <w:rsid w:val="00111747"/>
    <w:rsid w:val="0011185D"/>
    <w:rsid w:val="00111A1E"/>
    <w:rsid w:val="00111F3E"/>
    <w:rsid w:val="00111F79"/>
    <w:rsid w:val="00111FF6"/>
    <w:rsid w:val="00112243"/>
    <w:rsid w:val="00112344"/>
    <w:rsid w:val="00112453"/>
    <w:rsid w:val="001124CC"/>
    <w:rsid w:val="00112679"/>
    <w:rsid w:val="00112A42"/>
    <w:rsid w:val="00112D73"/>
    <w:rsid w:val="00112D9A"/>
    <w:rsid w:val="00112F17"/>
    <w:rsid w:val="00112F99"/>
    <w:rsid w:val="00112FCF"/>
    <w:rsid w:val="0011310C"/>
    <w:rsid w:val="0011318D"/>
    <w:rsid w:val="001131E0"/>
    <w:rsid w:val="001132FC"/>
    <w:rsid w:val="0011339C"/>
    <w:rsid w:val="00113516"/>
    <w:rsid w:val="001135E1"/>
    <w:rsid w:val="00113A6F"/>
    <w:rsid w:val="00113C44"/>
    <w:rsid w:val="00113F03"/>
    <w:rsid w:val="00113F4C"/>
    <w:rsid w:val="00113F56"/>
    <w:rsid w:val="00114196"/>
    <w:rsid w:val="001141B6"/>
    <w:rsid w:val="001141C1"/>
    <w:rsid w:val="001141D8"/>
    <w:rsid w:val="00114286"/>
    <w:rsid w:val="001143E8"/>
    <w:rsid w:val="00114441"/>
    <w:rsid w:val="00114664"/>
    <w:rsid w:val="00114784"/>
    <w:rsid w:val="0011481C"/>
    <w:rsid w:val="001148F3"/>
    <w:rsid w:val="00114956"/>
    <w:rsid w:val="00114B9B"/>
    <w:rsid w:val="00114B9C"/>
    <w:rsid w:val="00114BE1"/>
    <w:rsid w:val="00114C21"/>
    <w:rsid w:val="00114D36"/>
    <w:rsid w:val="00114F6B"/>
    <w:rsid w:val="00114FF2"/>
    <w:rsid w:val="0011500A"/>
    <w:rsid w:val="00115047"/>
    <w:rsid w:val="001150D7"/>
    <w:rsid w:val="00115134"/>
    <w:rsid w:val="00115251"/>
    <w:rsid w:val="00115516"/>
    <w:rsid w:val="001155A5"/>
    <w:rsid w:val="00115648"/>
    <w:rsid w:val="001156F0"/>
    <w:rsid w:val="001158F1"/>
    <w:rsid w:val="00115BE8"/>
    <w:rsid w:val="00115E12"/>
    <w:rsid w:val="00115E3D"/>
    <w:rsid w:val="00115EF0"/>
    <w:rsid w:val="00115F75"/>
    <w:rsid w:val="0011602C"/>
    <w:rsid w:val="00116114"/>
    <w:rsid w:val="0011613F"/>
    <w:rsid w:val="00116384"/>
    <w:rsid w:val="001165CC"/>
    <w:rsid w:val="00116662"/>
    <w:rsid w:val="0011669A"/>
    <w:rsid w:val="00116739"/>
    <w:rsid w:val="00116767"/>
    <w:rsid w:val="00116AA4"/>
    <w:rsid w:val="00116CCC"/>
    <w:rsid w:val="00116DB1"/>
    <w:rsid w:val="00117021"/>
    <w:rsid w:val="0011708B"/>
    <w:rsid w:val="001170FC"/>
    <w:rsid w:val="0011711F"/>
    <w:rsid w:val="00117176"/>
    <w:rsid w:val="00117241"/>
    <w:rsid w:val="00117471"/>
    <w:rsid w:val="00117513"/>
    <w:rsid w:val="0011758E"/>
    <w:rsid w:val="001175A5"/>
    <w:rsid w:val="001175B9"/>
    <w:rsid w:val="00117664"/>
    <w:rsid w:val="001178CA"/>
    <w:rsid w:val="001178F0"/>
    <w:rsid w:val="00117C10"/>
    <w:rsid w:val="00117C16"/>
    <w:rsid w:val="00117CA0"/>
    <w:rsid w:val="00117D4F"/>
    <w:rsid w:val="00117E6E"/>
    <w:rsid w:val="00117E8C"/>
    <w:rsid w:val="00117F04"/>
    <w:rsid w:val="00118C5A"/>
    <w:rsid w:val="0012005B"/>
    <w:rsid w:val="00120061"/>
    <w:rsid w:val="00120068"/>
    <w:rsid w:val="00120183"/>
    <w:rsid w:val="001201F8"/>
    <w:rsid w:val="00120209"/>
    <w:rsid w:val="0012030E"/>
    <w:rsid w:val="0012041B"/>
    <w:rsid w:val="001204E1"/>
    <w:rsid w:val="00120746"/>
    <w:rsid w:val="001207EF"/>
    <w:rsid w:val="00120819"/>
    <w:rsid w:val="0012085A"/>
    <w:rsid w:val="00120934"/>
    <w:rsid w:val="00120BD0"/>
    <w:rsid w:val="00120CEC"/>
    <w:rsid w:val="00120E4E"/>
    <w:rsid w:val="00120E5B"/>
    <w:rsid w:val="00120ED0"/>
    <w:rsid w:val="00120F2E"/>
    <w:rsid w:val="001210CC"/>
    <w:rsid w:val="001211BE"/>
    <w:rsid w:val="001211FC"/>
    <w:rsid w:val="001212E5"/>
    <w:rsid w:val="00121417"/>
    <w:rsid w:val="001214AF"/>
    <w:rsid w:val="00121805"/>
    <w:rsid w:val="00121B5A"/>
    <w:rsid w:val="00121D61"/>
    <w:rsid w:val="00121DDC"/>
    <w:rsid w:val="00121DFB"/>
    <w:rsid w:val="00121E4D"/>
    <w:rsid w:val="00121E4F"/>
    <w:rsid w:val="00122219"/>
    <w:rsid w:val="00122238"/>
    <w:rsid w:val="001227EE"/>
    <w:rsid w:val="0012284F"/>
    <w:rsid w:val="00122961"/>
    <w:rsid w:val="00122999"/>
    <w:rsid w:val="00122A12"/>
    <w:rsid w:val="00122A39"/>
    <w:rsid w:val="00122AB4"/>
    <w:rsid w:val="00122B70"/>
    <w:rsid w:val="00122C93"/>
    <w:rsid w:val="00122DF9"/>
    <w:rsid w:val="00122E5F"/>
    <w:rsid w:val="00122F5B"/>
    <w:rsid w:val="00122FEE"/>
    <w:rsid w:val="001231A8"/>
    <w:rsid w:val="001231FB"/>
    <w:rsid w:val="00123221"/>
    <w:rsid w:val="00123850"/>
    <w:rsid w:val="001238F6"/>
    <w:rsid w:val="001239D1"/>
    <w:rsid w:val="00123A8D"/>
    <w:rsid w:val="00123BF5"/>
    <w:rsid w:val="00123EC5"/>
    <w:rsid w:val="0012418F"/>
    <w:rsid w:val="001242E7"/>
    <w:rsid w:val="00124374"/>
    <w:rsid w:val="00124442"/>
    <w:rsid w:val="001244BB"/>
    <w:rsid w:val="0012454A"/>
    <w:rsid w:val="0012456B"/>
    <w:rsid w:val="0012479C"/>
    <w:rsid w:val="0012482E"/>
    <w:rsid w:val="00124882"/>
    <w:rsid w:val="001248A6"/>
    <w:rsid w:val="001248E4"/>
    <w:rsid w:val="00124994"/>
    <w:rsid w:val="0012499A"/>
    <w:rsid w:val="00124A58"/>
    <w:rsid w:val="00124B6D"/>
    <w:rsid w:val="00124B86"/>
    <w:rsid w:val="00124E46"/>
    <w:rsid w:val="00124FB5"/>
    <w:rsid w:val="001250E9"/>
    <w:rsid w:val="0012513C"/>
    <w:rsid w:val="001251F2"/>
    <w:rsid w:val="00125343"/>
    <w:rsid w:val="00125362"/>
    <w:rsid w:val="0012555F"/>
    <w:rsid w:val="0012566F"/>
    <w:rsid w:val="0012574B"/>
    <w:rsid w:val="00125883"/>
    <w:rsid w:val="0012589A"/>
    <w:rsid w:val="00125A2F"/>
    <w:rsid w:val="00125A41"/>
    <w:rsid w:val="00125C30"/>
    <w:rsid w:val="00125C75"/>
    <w:rsid w:val="00125CBD"/>
    <w:rsid w:val="00125CF5"/>
    <w:rsid w:val="00125D9A"/>
    <w:rsid w:val="00125DF7"/>
    <w:rsid w:val="00125EBD"/>
    <w:rsid w:val="00125EF4"/>
    <w:rsid w:val="00125EFE"/>
    <w:rsid w:val="00125F89"/>
    <w:rsid w:val="00125FDD"/>
    <w:rsid w:val="00126020"/>
    <w:rsid w:val="001262D3"/>
    <w:rsid w:val="001262D7"/>
    <w:rsid w:val="00126374"/>
    <w:rsid w:val="00126528"/>
    <w:rsid w:val="001265C0"/>
    <w:rsid w:val="0012669F"/>
    <w:rsid w:val="001266AC"/>
    <w:rsid w:val="001266C2"/>
    <w:rsid w:val="00126705"/>
    <w:rsid w:val="001269AD"/>
    <w:rsid w:val="00126D2B"/>
    <w:rsid w:val="00126DEA"/>
    <w:rsid w:val="00126EF5"/>
    <w:rsid w:val="00126F8B"/>
    <w:rsid w:val="00127060"/>
    <w:rsid w:val="0012713C"/>
    <w:rsid w:val="0012733B"/>
    <w:rsid w:val="00127444"/>
    <w:rsid w:val="001274E0"/>
    <w:rsid w:val="00127635"/>
    <w:rsid w:val="00127788"/>
    <w:rsid w:val="00127C0B"/>
    <w:rsid w:val="00127DF6"/>
    <w:rsid w:val="00127F69"/>
    <w:rsid w:val="00127FBB"/>
    <w:rsid w:val="00130024"/>
    <w:rsid w:val="00130059"/>
    <w:rsid w:val="001301FA"/>
    <w:rsid w:val="00130544"/>
    <w:rsid w:val="00130603"/>
    <w:rsid w:val="00130953"/>
    <w:rsid w:val="001309AB"/>
    <w:rsid w:val="001309B7"/>
    <w:rsid w:val="00130A11"/>
    <w:rsid w:val="00130A87"/>
    <w:rsid w:val="00130B0C"/>
    <w:rsid w:val="00130B9F"/>
    <w:rsid w:val="00130D18"/>
    <w:rsid w:val="00130E53"/>
    <w:rsid w:val="00130F32"/>
    <w:rsid w:val="00130F56"/>
    <w:rsid w:val="00130F6C"/>
    <w:rsid w:val="0013108F"/>
    <w:rsid w:val="001310BC"/>
    <w:rsid w:val="00131126"/>
    <w:rsid w:val="0013113A"/>
    <w:rsid w:val="00131177"/>
    <w:rsid w:val="00131379"/>
    <w:rsid w:val="00131450"/>
    <w:rsid w:val="0013148E"/>
    <w:rsid w:val="00131534"/>
    <w:rsid w:val="00131603"/>
    <w:rsid w:val="00131687"/>
    <w:rsid w:val="0013179C"/>
    <w:rsid w:val="001317A5"/>
    <w:rsid w:val="00131910"/>
    <w:rsid w:val="00131999"/>
    <w:rsid w:val="00131B33"/>
    <w:rsid w:val="00131C2D"/>
    <w:rsid w:val="00131C7A"/>
    <w:rsid w:val="00131E36"/>
    <w:rsid w:val="00131E54"/>
    <w:rsid w:val="00132091"/>
    <w:rsid w:val="001322AD"/>
    <w:rsid w:val="001322B1"/>
    <w:rsid w:val="0013241F"/>
    <w:rsid w:val="00132452"/>
    <w:rsid w:val="0013247A"/>
    <w:rsid w:val="001325BA"/>
    <w:rsid w:val="0013262F"/>
    <w:rsid w:val="00132633"/>
    <w:rsid w:val="001327AE"/>
    <w:rsid w:val="0013287F"/>
    <w:rsid w:val="0013291A"/>
    <w:rsid w:val="001329A9"/>
    <w:rsid w:val="001329B9"/>
    <w:rsid w:val="00132A62"/>
    <w:rsid w:val="00132BD9"/>
    <w:rsid w:val="00132E11"/>
    <w:rsid w:val="00132EC5"/>
    <w:rsid w:val="00132F1B"/>
    <w:rsid w:val="00133069"/>
    <w:rsid w:val="00133222"/>
    <w:rsid w:val="00133247"/>
    <w:rsid w:val="00133356"/>
    <w:rsid w:val="00133397"/>
    <w:rsid w:val="00133679"/>
    <w:rsid w:val="001339E7"/>
    <w:rsid w:val="001339E9"/>
    <w:rsid w:val="001339FF"/>
    <w:rsid w:val="00133AD5"/>
    <w:rsid w:val="00133F1E"/>
    <w:rsid w:val="00134115"/>
    <w:rsid w:val="00134267"/>
    <w:rsid w:val="001343B7"/>
    <w:rsid w:val="001347F9"/>
    <w:rsid w:val="00134AC8"/>
    <w:rsid w:val="00134B4D"/>
    <w:rsid w:val="00134B5D"/>
    <w:rsid w:val="001354AD"/>
    <w:rsid w:val="001355BE"/>
    <w:rsid w:val="001356A6"/>
    <w:rsid w:val="001356EC"/>
    <w:rsid w:val="00135A7D"/>
    <w:rsid w:val="00135BA8"/>
    <w:rsid w:val="00135D10"/>
    <w:rsid w:val="00135DA7"/>
    <w:rsid w:val="0013600E"/>
    <w:rsid w:val="0013643C"/>
    <w:rsid w:val="0013644A"/>
    <w:rsid w:val="0013677A"/>
    <w:rsid w:val="00136817"/>
    <w:rsid w:val="00136A5D"/>
    <w:rsid w:val="00136BCF"/>
    <w:rsid w:val="00136C9F"/>
    <w:rsid w:val="00136D04"/>
    <w:rsid w:val="00136D1B"/>
    <w:rsid w:val="00136D48"/>
    <w:rsid w:val="00136DCC"/>
    <w:rsid w:val="00136DF4"/>
    <w:rsid w:val="00136FE7"/>
    <w:rsid w:val="0013736D"/>
    <w:rsid w:val="001374BB"/>
    <w:rsid w:val="00137670"/>
    <w:rsid w:val="001376AF"/>
    <w:rsid w:val="001376CA"/>
    <w:rsid w:val="00137DCB"/>
    <w:rsid w:val="00137F1D"/>
    <w:rsid w:val="00137FE9"/>
    <w:rsid w:val="00139BF9"/>
    <w:rsid w:val="0013B916"/>
    <w:rsid w:val="0014014A"/>
    <w:rsid w:val="001401B4"/>
    <w:rsid w:val="001403E3"/>
    <w:rsid w:val="00140468"/>
    <w:rsid w:val="001404F8"/>
    <w:rsid w:val="00140584"/>
    <w:rsid w:val="00140602"/>
    <w:rsid w:val="001406CB"/>
    <w:rsid w:val="0014076F"/>
    <w:rsid w:val="00140948"/>
    <w:rsid w:val="00140950"/>
    <w:rsid w:val="00140963"/>
    <w:rsid w:val="00140A68"/>
    <w:rsid w:val="00140CC8"/>
    <w:rsid w:val="001411A6"/>
    <w:rsid w:val="00141420"/>
    <w:rsid w:val="001416B6"/>
    <w:rsid w:val="00141A59"/>
    <w:rsid w:val="00141B23"/>
    <w:rsid w:val="00141B63"/>
    <w:rsid w:val="00141D65"/>
    <w:rsid w:val="00141E33"/>
    <w:rsid w:val="00141E38"/>
    <w:rsid w:val="00141EAF"/>
    <w:rsid w:val="0014221A"/>
    <w:rsid w:val="00142437"/>
    <w:rsid w:val="0014283D"/>
    <w:rsid w:val="0014295D"/>
    <w:rsid w:val="00142BA7"/>
    <w:rsid w:val="00142BAB"/>
    <w:rsid w:val="00142DF6"/>
    <w:rsid w:val="001432D8"/>
    <w:rsid w:val="001433B0"/>
    <w:rsid w:val="001433F7"/>
    <w:rsid w:val="001433F9"/>
    <w:rsid w:val="0014364C"/>
    <w:rsid w:val="0014377D"/>
    <w:rsid w:val="00143B4E"/>
    <w:rsid w:val="00143C67"/>
    <w:rsid w:val="00143D06"/>
    <w:rsid w:val="00143E02"/>
    <w:rsid w:val="00143E2A"/>
    <w:rsid w:val="00143E2B"/>
    <w:rsid w:val="00143E36"/>
    <w:rsid w:val="00144411"/>
    <w:rsid w:val="00144542"/>
    <w:rsid w:val="00144A0B"/>
    <w:rsid w:val="00144AB4"/>
    <w:rsid w:val="00144BC2"/>
    <w:rsid w:val="00144C8B"/>
    <w:rsid w:val="00144E50"/>
    <w:rsid w:val="001452AE"/>
    <w:rsid w:val="001454F5"/>
    <w:rsid w:val="001455C0"/>
    <w:rsid w:val="00145728"/>
    <w:rsid w:val="001459FF"/>
    <w:rsid w:val="00145A9B"/>
    <w:rsid w:val="00145E75"/>
    <w:rsid w:val="00145F1A"/>
    <w:rsid w:val="00146002"/>
    <w:rsid w:val="00146050"/>
    <w:rsid w:val="001460A9"/>
    <w:rsid w:val="001461FD"/>
    <w:rsid w:val="00146701"/>
    <w:rsid w:val="00146961"/>
    <w:rsid w:val="00146A36"/>
    <w:rsid w:val="00146AB5"/>
    <w:rsid w:val="00146BA8"/>
    <w:rsid w:val="00146C64"/>
    <w:rsid w:val="00146F30"/>
    <w:rsid w:val="00147220"/>
    <w:rsid w:val="0014722A"/>
    <w:rsid w:val="00147464"/>
    <w:rsid w:val="0014751F"/>
    <w:rsid w:val="00147916"/>
    <w:rsid w:val="001479A8"/>
    <w:rsid w:val="0014CA48"/>
    <w:rsid w:val="0014CFC3"/>
    <w:rsid w:val="0015014F"/>
    <w:rsid w:val="00150376"/>
    <w:rsid w:val="001503FE"/>
    <w:rsid w:val="001504B0"/>
    <w:rsid w:val="0015056E"/>
    <w:rsid w:val="001505A7"/>
    <w:rsid w:val="00150754"/>
    <w:rsid w:val="00150880"/>
    <w:rsid w:val="00150C6A"/>
    <w:rsid w:val="00150F4A"/>
    <w:rsid w:val="001512A1"/>
    <w:rsid w:val="001513D0"/>
    <w:rsid w:val="0015144B"/>
    <w:rsid w:val="001514C1"/>
    <w:rsid w:val="0015164E"/>
    <w:rsid w:val="0015198F"/>
    <w:rsid w:val="00151A5C"/>
    <w:rsid w:val="00151B4E"/>
    <w:rsid w:val="00151B89"/>
    <w:rsid w:val="00151C49"/>
    <w:rsid w:val="00151C68"/>
    <w:rsid w:val="00151E0D"/>
    <w:rsid w:val="00151EAF"/>
    <w:rsid w:val="00151F13"/>
    <w:rsid w:val="00151F52"/>
    <w:rsid w:val="00151FBB"/>
    <w:rsid w:val="001520C6"/>
    <w:rsid w:val="00152113"/>
    <w:rsid w:val="001521CF"/>
    <w:rsid w:val="001522B5"/>
    <w:rsid w:val="001522F5"/>
    <w:rsid w:val="001528E5"/>
    <w:rsid w:val="00152ECC"/>
    <w:rsid w:val="001530F7"/>
    <w:rsid w:val="00153244"/>
    <w:rsid w:val="00153468"/>
    <w:rsid w:val="001534D3"/>
    <w:rsid w:val="001535A5"/>
    <w:rsid w:val="0015392E"/>
    <w:rsid w:val="00153962"/>
    <w:rsid w:val="0015398C"/>
    <w:rsid w:val="00153A21"/>
    <w:rsid w:val="00153A93"/>
    <w:rsid w:val="00153D6E"/>
    <w:rsid w:val="00153E26"/>
    <w:rsid w:val="001541B2"/>
    <w:rsid w:val="001547DE"/>
    <w:rsid w:val="00154823"/>
    <w:rsid w:val="00154894"/>
    <w:rsid w:val="00154AA5"/>
    <w:rsid w:val="00154B99"/>
    <w:rsid w:val="00154D49"/>
    <w:rsid w:val="00154DC7"/>
    <w:rsid w:val="00154EF9"/>
    <w:rsid w:val="00154F31"/>
    <w:rsid w:val="00154FBE"/>
    <w:rsid w:val="0015519D"/>
    <w:rsid w:val="001553F7"/>
    <w:rsid w:val="0015545C"/>
    <w:rsid w:val="001555AE"/>
    <w:rsid w:val="001555F8"/>
    <w:rsid w:val="00155A99"/>
    <w:rsid w:val="00155B14"/>
    <w:rsid w:val="00155BDE"/>
    <w:rsid w:val="00155E5D"/>
    <w:rsid w:val="0015620C"/>
    <w:rsid w:val="00156212"/>
    <w:rsid w:val="001563C1"/>
    <w:rsid w:val="0015644C"/>
    <w:rsid w:val="001564FB"/>
    <w:rsid w:val="0015659C"/>
    <w:rsid w:val="001565E7"/>
    <w:rsid w:val="00156729"/>
    <w:rsid w:val="00156785"/>
    <w:rsid w:val="001569C7"/>
    <w:rsid w:val="00156B5E"/>
    <w:rsid w:val="00156D69"/>
    <w:rsid w:val="00156DE4"/>
    <w:rsid w:val="00156EBB"/>
    <w:rsid w:val="00156F30"/>
    <w:rsid w:val="00156F57"/>
    <w:rsid w:val="00157178"/>
    <w:rsid w:val="00157465"/>
    <w:rsid w:val="0015766F"/>
    <w:rsid w:val="001576DC"/>
    <w:rsid w:val="0015778C"/>
    <w:rsid w:val="00157BA1"/>
    <w:rsid w:val="00157E19"/>
    <w:rsid w:val="00157E97"/>
    <w:rsid w:val="00157EA3"/>
    <w:rsid w:val="00157EB3"/>
    <w:rsid w:val="0016007D"/>
    <w:rsid w:val="00160099"/>
    <w:rsid w:val="001601A2"/>
    <w:rsid w:val="001603BA"/>
    <w:rsid w:val="001604C0"/>
    <w:rsid w:val="00160566"/>
    <w:rsid w:val="0016065C"/>
    <w:rsid w:val="00160788"/>
    <w:rsid w:val="001607E5"/>
    <w:rsid w:val="00160805"/>
    <w:rsid w:val="00160A5E"/>
    <w:rsid w:val="00160BEB"/>
    <w:rsid w:val="00160FFA"/>
    <w:rsid w:val="001610E3"/>
    <w:rsid w:val="001612A4"/>
    <w:rsid w:val="0016138C"/>
    <w:rsid w:val="001614B7"/>
    <w:rsid w:val="00161534"/>
    <w:rsid w:val="0016154F"/>
    <w:rsid w:val="0016157D"/>
    <w:rsid w:val="001619D5"/>
    <w:rsid w:val="00161B9F"/>
    <w:rsid w:val="00161C65"/>
    <w:rsid w:val="00161D70"/>
    <w:rsid w:val="001621EF"/>
    <w:rsid w:val="00162323"/>
    <w:rsid w:val="001625CD"/>
    <w:rsid w:val="00162612"/>
    <w:rsid w:val="0016267D"/>
    <w:rsid w:val="00162764"/>
    <w:rsid w:val="00162771"/>
    <w:rsid w:val="00162846"/>
    <w:rsid w:val="00162866"/>
    <w:rsid w:val="00162941"/>
    <w:rsid w:val="001629C1"/>
    <w:rsid w:val="00162A9B"/>
    <w:rsid w:val="00163169"/>
    <w:rsid w:val="0016334B"/>
    <w:rsid w:val="0016349B"/>
    <w:rsid w:val="00163718"/>
    <w:rsid w:val="0016387A"/>
    <w:rsid w:val="00163894"/>
    <w:rsid w:val="00163C6D"/>
    <w:rsid w:val="00163D0C"/>
    <w:rsid w:val="00163EA9"/>
    <w:rsid w:val="00164029"/>
    <w:rsid w:val="0016403A"/>
    <w:rsid w:val="0016403B"/>
    <w:rsid w:val="001642F5"/>
    <w:rsid w:val="0016442E"/>
    <w:rsid w:val="00164448"/>
    <w:rsid w:val="00164595"/>
    <w:rsid w:val="0016460C"/>
    <w:rsid w:val="00164844"/>
    <w:rsid w:val="001648C8"/>
    <w:rsid w:val="001649E6"/>
    <w:rsid w:val="00164A14"/>
    <w:rsid w:val="00164A3B"/>
    <w:rsid w:val="00164B17"/>
    <w:rsid w:val="00164CB3"/>
    <w:rsid w:val="00164CFC"/>
    <w:rsid w:val="00164E05"/>
    <w:rsid w:val="00164FDF"/>
    <w:rsid w:val="00165038"/>
    <w:rsid w:val="00165167"/>
    <w:rsid w:val="00165396"/>
    <w:rsid w:val="001655B1"/>
    <w:rsid w:val="001656AF"/>
    <w:rsid w:val="0016575B"/>
    <w:rsid w:val="001657B6"/>
    <w:rsid w:val="001659C4"/>
    <w:rsid w:val="00165BD7"/>
    <w:rsid w:val="00165C09"/>
    <w:rsid w:val="00165F86"/>
    <w:rsid w:val="0016628D"/>
    <w:rsid w:val="001664B2"/>
    <w:rsid w:val="001664F5"/>
    <w:rsid w:val="0016662C"/>
    <w:rsid w:val="0016665F"/>
    <w:rsid w:val="00166722"/>
    <w:rsid w:val="0016693D"/>
    <w:rsid w:val="00166AC5"/>
    <w:rsid w:val="00166EA8"/>
    <w:rsid w:val="00166ED0"/>
    <w:rsid w:val="00166EF1"/>
    <w:rsid w:val="00166FFB"/>
    <w:rsid w:val="00167181"/>
    <w:rsid w:val="00167206"/>
    <w:rsid w:val="0016740F"/>
    <w:rsid w:val="00167614"/>
    <w:rsid w:val="0016767E"/>
    <w:rsid w:val="001678F1"/>
    <w:rsid w:val="00167915"/>
    <w:rsid w:val="00167B64"/>
    <w:rsid w:val="00167BD1"/>
    <w:rsid w:val="00167D90"/>
    <w:rsid w:val="00167DEB"/>
    <w:rsid w:val="00167DF8"/>
    <w:rsid w:val="00167E74"/>
    <w:rsid w:val="00167FAA"/>
    <w:rsid w:val="00167FFC"/>
    <w:rsid w:val="0016ECC4"/>
    <w:rsid w:val="0017019B"/>
    <w:rsid w:val="00170298"/>
    <w:rsid w:val="001702F2"/>
    <w:rsid w:val="001702F9"/>
    <w:rsid w:val="00170455"/>
    <w:rsid w:val="0017074A"/>
    <w:rsid w:val="00170921"/>
    <w:rsid w:val="00170A79"/>
    <w:rsid w:val="00170AFC"/>
    <w:rsid w:val="00170C99"/>
    <w:rsid w:val="00170E51"/>
    <w:rsid w:val="0017119F"/>
    <w:rsid w:val="00171281"/>
    <w:rsid w:val="0017156E"/>
    <w:rsid w:val="00171579"/>
    <w:rsid w:val="00171781"/>
    <w:rsid w:val="00171860"/>
    <w:rsid w:val="00171951"/>
    <w:rsid w:val="00171A4F"/>
    <w:rsid w:val="00171A59"/>
    <w:rsid w:val="00171D4F"/>
    <w:rsid w:val="00171F96"/>
    <w:rsid w:val="00172166"/>
    <w:rsid w:val="0017220A"/>
    <w:rsid w:val="0017225C"/>
    <w:rsid w:val="001723A7"/>
    <w:rsid w:val="001724FB"/>
    <w:rsid w:val="00172555"/>
    <w:rsid w:val="00172668"/>
    <w:rsid w:val="00172898"/>
    <w:rsid w:val="001728F3"/>
    <w:rsid w:val="00172A25"/>
    <w:rsid w:val="00172B6F"/>
    <w:rsid w:val="00172BF8"/>
    <w:rsid w:val="00172C2C"/>
    <w:rsid w:val="00172D60"/>
    <w:rsid w:val="00172DDC"/>
    <w:rsid w:val="00172EB1"/>
    <w:rsid w:val="00173237"/>
    <w:rsid w:val="00173468"/>
    <w:rsid w:val="00173485"/>
    <w:rsid w:val="001734D0"/>
    <w:rsid w:val="0017366E"/>
    <w:rsid w:val="001736CD"/>
    <w:rsid w:val="0017396E"/>
    <w:rsid w:val="00173AF2"/>
    <w:rsid w:val="00173B9C"/>
    <w:rsid w:val="00173C71"/>
    <w:rsid w:val="00173CD4"/>
    <w:rsid w:val="00173D00"/>
    <w:rsid w:val="00173D19"/>
    <w:rsid w:val="00173DEF"/>
    <w:rsid w:val="00173E55"/>
    <w:rsid w:val="00173ED2"/>
    <w:rsid w:val="00174039"/>
    <w:rsid w:val="00174308"/>
    <w:rsid w:val="0017440D"/>
    <w:rsid w:val="0017464B"/>
    <w:rsid w:val="0017469D"/>
    <w:rsid w:val="00174775"/>
    <w:rsid w:val="00174A71"/>
    <w:rsid w:val="00174AD4"/>
    <w:rsid w:val="00174B70"/>
    <w:rsid w:val="00174C3D"/>
    <w:rsid w:val="00174C86"/>
    <w:rsid w:val="00174CC1"/>
    <w:rsid w:val="00174E45"/>
    <w:rsid w:val="00174EF5"/>
    <w:rsid w:val="00175056"/>
    <w:rsid w:val="00175199"/>
    <w:rsid w:val="0017554F"/>
    <w:rsid w:val="001757DB"/>
    <w:rsid w:val="001759C9"/>
    <w:rsid w:val="00175EB8"/>
    <w:rsid w:val="00175FD6"/>
    <w:rsid w:val="00176063"/>
    <w:rsid w:val="00176159"/>
    <w:rsid w:val="00176235"/>
    <w:rsid w:val="00176423"/>
    <w:rsid w:val="001764AA"/>
    <w:rsid w:val="00176569"/>
    <w:rsid w:val="0017668D"/>
    <w:rsid w:val="001767B8"/>
    <w:rsid w:val="0017681D"/>
    <w:rsid w:val="00176D64"/>
    <w:rsid w:val="0017703B"/>
    <w:rsid w:val="0017708C"/>
    <w:rsid w:val="0017740A"/>
    <w:rsid w:val="0017752E"/>
    <w:rsid w:val="00177732"/>
    <w:rsid w:val="0017775E"/>
    <w:rsid w:val="001777B5"/>
    <w:rsid w:val="0017783B"/>
    <w:rsid w:val="001778A2"/>
    <w:rsid w:val="00177996"/>
    <w:rsid w:val="00177AD7"/>
    <w:rsid w:val="00177C9A"/>
    <w:rsid w:val="00177CF7"/>
    <w:rsid w:val="00177D06"/>
    <w:rsid w:val="00177E1A"/>
    <w:rsid w:val="00177EDA"/>
    <w:rsid w:val="00177F53"/>
    <w:rsid w:val="00177FE4"/>
    <w:rsid w:val="00180063"/>
    <w:rsid w:val="001808FD"/>
    <w:rsid w:val="00180919"/>
    <w:rsid w:val="0018098E"/>
    <w:rsid w:val="00180B0F"/>
    <w:rsid w:val="00180B37"/>
    <w:rsid w:val="00180CC5"/>
    <w:rsid w:val="00180EF2"/>
    <w:rsid w:val="00181285"/>
    <w:rsid w:val="00181349"/>
    <w:rsid w:val="0018143E"/>
    <w:rsid w:val="001815E2"/>
    <w:rsid w:val="001815FB"/>
    <w:rsid w:val="00181828"/>
    <w:rsid w:val="00181A42"/>
    <w:rsid w:val="00181BDB"/>
    <w:rsid w:val="00181D21"/>
    <w:rsid w:val="00181D44"/>
    <w:rsid w:val="00181D54"/>
    <w:rsid w:val="00181F11"/>
    <w:rsid w:val="0018214B"/>
    <w:rsid w:val="001823E2"/>
    <w:rsid w:val="00182555"/>
    <w:rsid w:val="00182645"/>
    <w:rsid w:val="001827BA"/>
    <w:rsid w:val="0018293A"/>
    <w:rsid w:val="00182A0B"/>
    <w:rsid w:val="00182E90"/>
    <w:rsid w:val="00183104"/>
    <w:rsid w:val="001832D1"/>
    <w:rsid w:val="00183501"/>
    <w:rsid w:val="00183517"/>
    <w:rsid w:val="0018376F"/>
    <w:rsid w:val="0018378D"/>
    <w:rsid w:val="00183792"/>
    <w:rsid w:val="001838FD"/>
    <w:rsid w:val="00183944"/>
    <w:rsid w:val="00183998"/>
    <w:rsid w:val="00183AAD"/>
    <w:rsid w:val="00183B3F"/>
    <w:rsid w:val="00183BAB"/>
    <w:rsid w:val="00183CA6"/>
    <w:rsid w:val="00183CDE"/>
    <w:rsid w:val="00183D37"/>
    <w:rsid w:val="00183E0C"/>
    <w:rsid w:val="00183F03"/>
    <w:rsid w:val="00184036"/>
    <w:rsid w:val="00184119"/>
    <w:rsid w:val="00184156"/>
    <w:rsid w:val="001842A6"/>
    <w:rsid w:val="001842BF"/>
    <w:rsid w:val="0018432C"/>
    <w:rsid w:val="00184713"/>
    <w:rsid w:val="001848C0"/>
    <w:rsid w:val="001849A0"/>
    <w:rsid w:val="00184A0B"/>
    <w:rsid w:val="00184AE0"/>
    <w:rsid w:val="00184B6F"/>
    <w:rsid w:val="00184E6B"/>
    <w:rsid w:val="00184F77"/>
    <w:rsid w:val="00184FBA"/>
    <w:rsid w:val="00185020"/>
    <w:rsid w:val="00185302"/>
    <w:rsid w:val="00185594"/>
    <w:rsid w:val="0018575D"/>
    <w:rsid w:val="0018588F"/>
    <w:rsid w:val="00185A4F"/>
    <w:rsid w:val="00185E85"/>
    <w:rsid w:val="00185F5D"/>
    <w:rsid w:val="001860B4"/>
    <w:rsid w:val="00186148"/>
    <w:rsid w:val="00186410"/>
    <w:rsid w:val="001866DC"/>
    <w:rsid w:val="0018676D"/>
    <w:rsid w:val="001867F3"/>
    <w:rsid w:val="00186882"/>
    <w:rsid w:val="001868F4"/>
    <w:rsid w:val="001869A5"/>
    <w:rsid w:val="00186A3F"/>
    <w:rsid w:val="00186AA2"/>
    <w:rsid w:val="00186B11"/>
    <w:rsid w:val="00186ECD"/>
    <w:rsid w:val="00187302"/>
    <w:rsid w:val="0018733E"/>
    <w:rsid w:val="0018736E"/>
    <w:rsid w:val="001873CE"/>
    <w:rsid w:val="001873E1"/>
    <w:rsid w:val="001875A5"/>
    <w:rsid w:val="0018761C"/>
    <w:rsid w:val="00187786"/>
    <w:rsid w:val="001878E1"/>
    <w:rsid w:val="001878F6"/>
    <w:rsid w:val="00187B14"/>
    <w:rsid w:val="00187C12"/>
    <w:rsid w:val="00187CF0"/>
    <w:rsid w:val="00187D8C"/>
    <w:rsid w:val="00187E98"/>
    <w:rsid w:val="00187F63"/>
    <w:rsid w:val="00187FF5"/>
    <w:rsid w:val="00190295"/>
    <w:rsid w:val="00190586"/>
    <w:rsid w:val="00190759"/>
    <w:rsid w:val="00190889"/>
    <w:rsid w:val="00190C53"/>
    <w:rsid w:val="00190E76"/>
    <w:rsid w:val="00190E7F"/>
    <w:rsid w:val="0019144B"/>
    <w:rsid w:val="00191720"/>
    <w:rsid w:val="001917EB"/>
    <w:rsid w:val="00191852"/>
    <w:rsid w:val="00191A23"/>
    <w:rsid w:val="00191B00"/>
    <w:rsid w:val="00191B40"/>
    <w:rsid w:val="00191B6C"/>
    <w:rsid w:val="00191BE1"/>
    <w:rsid w:val="00191C9E"/>
    <w:rsid w:val="00191CED"/>
    <w:rsid w:val="00191D2B"/>
    <w:rsid w:val="00191E5C"/>
    <w:rsid w:val="00192210"/>
    <w:rsid w:val="00192315"/>
    <w:rsid w:val="00192328"/>
    <w:rsid w:val="001923A5"/>
    <w:rsid w:val="001924DE"/>
    <w:rsid w:val="0019266B"/>
    <w:rsid w:val="0019291F"/>
    <w:rsid w:val="00192BFF"/>
    <w:rsid w:val="00192C03"/>
    <w:rsid w:val="00192C70"/>
    <w:rsid w:val="00192CE5"/>
    <w:rsid w:val="00192E31"/>
    <w:rsid w:val="00192EE9"/>
    <w:rsid w:val="00193333"/>
    <w:rsid w:val="001933BF"/>
    <w:rsid w:val="00193655"/>
    <w:rsid w:val="00193679"/>
    <w:rsid w:val="001938D0"/>
    <w:rsid w:val="001939DA"/>
    <w:rsid w:val="00193BBE"/>
    <w:rsid w:val="00193CE9"/>
    <w:rsid w:val="00193E4F"/>
    <w:rsid w:val="00193EBD"/>
    <w:rsid w:val="00193ECA"/>
    <w:rsid w:val="00193F3C"/>
    <w:rsid w:val="0019435C"/>
    <w:rsid w:val="001945C2"/>
    <w:rsid w:val="0019466D"/>
    <w:rsid w:val="00194A33"/>
    <w:rsid w:val="00194B8A"/>
    <w:rsid w:val="00194CC6"/>
    <w:rsid w:val="00194D8A"/>
    <w:rsid w:val="001951A5"/>
    <w:rsid w:val="001952E1"/>
    <w:rsid w:val="00195322"/>
    <w:rsid w:val="0019548E"/>
    <w:rsid w:val="00195765"/>
    <w:rsid w:val="00195831"/>
    <w:rsid w:val="00195B28"/>
    <w:rsid w:val="00195BE8"/>
    <w:rsid w:val="00195E48"/>
    <w:rsid w:val="0019603B"/>
    <w:rsid w:val="001961B1"/>
    <w:rsid w:val="001961DD"/>
    <w:rsid w:val="001961FE"/>
    <w:rsid w:val="00196628"/>
    <w:rsid w:val="0019663B"/>
    <w:rsid w:val="00196710"/>
    <w:rsid w:val="00196746"/>
    <w:rsid w:val="001969A3"/>
    <w:rsid w:val="00196C10"/>
    <w:rsid w:val="00196D0F"/>
    <w:rsid w:val="00196D6B"/>
    <w:rsid w:val="00196DFB"/>
    <w:rsid w:val="00197069"/>
    <w:rsid w:val="001974D4"/>
    <w:rsid w:val="0019755A"/>
    <w:rsid w:val="00197577"/>
    <w:rsid w:val="001977C2"/>
    <w:rsid w:val="00197907"/>
    <w:rsid w:val="00197BEB"/>
    <w:rsid w:val="00197CC4"/>
    <w:rsid w:val="00197DEC"/>
    <w:rsid w:val="001A013B"/>
    <w:rsid w:val="001A03D4"/>
    <w:rsid w:val="001A04E2"/>
    <w:rsid w:val="001A0650"/>
    <w:rsid w:val="001A06C9"/>
    <w:rsid w:val="001A07EF"/>
    <w:rsid w:val="001A0839"/>
    <w:rsid w:val="001A088C"/>
    <w:rsid w:val="001A099B"/>
    <w:rsid w:val="001A0A28"/>
    <w:rsid w:val="001A0B1D"/>
    <w:rsid w:val="001A0BE4"/>
    <w:rsid w:val="001A0D07"/>
    <w:rsid w:val="001A0E28"/>
    <w:rsid w:val="001A0E97"/>
    <w:rsid w:val="001A0F9A"/>
    <w:rsid w:val="001A0FE7"/>
    <w:rsid w:val="001A12F6"/>
    <w:rsid w:val="001A130C"/>
    <w:rsid w:val="001A15F0"/>
    <w:rsid w:val="001A1649"/>
    <w:rsid w:val="001A1947"/>
    <w:rsid w:val="001A1968"/>
    <w:rsid w:val="001A1B07"/>
    <w:rsid w:val="001A1CD3"/>
    <w:rsid w:val="001A1CF6"/>
    <w:rsid w:val="001A1CFC"/>
    <w:rsid w:val="001A1D42"/>
    <w:rsid w:val="001A1DEA"/>
    <w:rsid w:val="001A21E1"/>
    <w:rsid w:val="001A26CC"/>
    <w:rsid w:val="001A26ED"/>
    <w:rsid w:val="001A2A24"/>
    <w:rsid w:val="001A2A56"/>
    <w:rsid w:val="001A2C4A"/>
    <w:rsid w:val="001A2DE6"/>
    <w:rsid w:val="001A2ECC"/>
    <w:rsid w:val="001A2FC3"/>
    <w:rsid w:val="001A300A"/>
    <w:rsid w:val="001A30E5"/>
    <w:rsid w:val="001A3106"/>
    <w:rsid w:val="001A35D3"/>
    <w:rsid w:val="001A37C2"/>
    <w:rsid w:val="001A38DC"/>
    <w:rsid w:val="001A39DD"/>
    <w:rsid w:val="001A3A6A"/>
    <w:rsid w:val="001A3E0C"/>
    <w:rsid w:val="001A3EDD"/>
    <w:rsid w:val="001A3FF3"/>
    <w:rsid w:val="001A40C0"/>
    <w:rsid w:val="001A47B0"/>
    <w:rsid w:val="001A4AAF"/>
    <w:rsid w:val="001A4B4B"/>
    <w:rsid w:val="001A4BDB"/>
    <w:rsid w:val="001A4D76"/>
    <w:rsid w:val="001A4EC5"/>
    <w:rsid w:val="001A4F33"/>
    <w:rsid w:val="001A5045"/>
    <w:rsid w:val="001A505A"/>
    <w:rsid w:val="001A5148"/>
    <w:rsid w:val="001A526D"/>
    <w:rsid w:val="001A52E4"/>
    <w:rsid w:val="001A5403"/>
    <w:rsid w:val="001A540B"/>
    <w:rsid w:val="001A544D"/>
    <w:rsid w:val="001A54D8"/>
    <w:rsid w:val="001A56FB"/>
    <w:rsid w:val="001A56FE"/>
    <w:rsid w:val="001A57CB"/>
    <w:rsid w:val="001A5875"/>
    <w:rsid w:val="001A5AB1"/>
    <w:rsid w:val="001A5C5F"/>
    <w:rsid w:val="001A5DD7"/>
    <w:rsid w:val="001A5EF0"/>
    <w:rsid w:val="001A5FF0"/>
    <w:rsid w:val="001A5FF3"/>
    <w:rsid w:val="001A5FF6"/>
    <w:rsid w:val="001A604A"/>
    <w:rsid w:val="001A622D"/>
    <w:rsid w:val="001A6282"/>
    <w:rsid w:val="001A6514"/>
    <w:rsid w:val="001A655C"/>
    <w:rsid w:val="001A657C"/>
    <w:rsid w:val="001A659B"/>
    <w:rsid w:val="001A65DB"/>
    <w:rsid w:val="001A66A8"/>
    <w:rsid w:val="001A6841"/>
    <w:rsid w:val="001A6B61"/>
    <w:rsid w:val="001A6CAC"/>
    <w:rsid w:val="001A6CBC"/>
    <w:rsid w:val="001A6EFC"/>
    <w:rsid w:val="001A6F7D"/>
    <w:rsid w:val="001A7013"/>
    <w:rsid w:val="001A724A"/>
    <w:rsid w:val="001A73FE"/>
    <w:rsid w:val="001A741A"/>
    <w:rsid w:val="001A747C"/>
    <w:rsid w:val="001A753A"/>
    <w:rsid w:val="001A770D"/>
    <w:rsid w:val="001A784A"/>
    <w:rsid w:val="001A78C2"/>
    <w:rsid w:val="001A794E"/>
    <w:rsid w:val="001A795F"/>
    <w:rsid w:val="001A7AD9"/>
    <w:rsid w:val="001A7B17"/>
    <w:rsid w:val="001A7B22"/>
    <w:rsid w:val="001A7B30"/>
    <w:rsid w:val="001A7D42"/>
    <w:rsid w:val="001A7D64"/>
    <w:rsid w:val="001A7F8A"/>
    <w:rsid w:val="001B0009"/>
    <w:rsid w:val="001B000E"/>
    <w:rsid w:val="001B0162"/>
    <w:rsid w:val="001B03EC"/>
    <w:rsid w:val="001B04D5"/>
    <w:rsid w:val="001B06F7"/>
    <w:rsid w:val="001B0BFE"/>
    <w:rsid w:val="001B0C55"/>
    <w:rsid w:val="001B0C61"/>
    <w:rsid w:val="001B0D6E"/>
    <w:rsid w:val="001B0D6F"/>
    <w:rsid w:val="001B0F26"/>
    <w:rsid w:val="001B0F65"/>
    <w:rsid w:val="001B0FC0"/>
    <w:rsid w:val="001B11A8"/>
    <w:rsid w:val="001B1494"/>
    <w:rsid w:val="001B14E0"/>
    <w:rsid w:val="001B1565"/>
    <w:rsid w:val="001B1625"/>
    <w:rsid w:val="001B1948"/>
    <w:rsid w:val="001B19B8"/>
    <w:rsid w:val="001B1C0A"/>
    <w:rsid w:val="001B1D8A"/>
    <w:rsid w:val="001B1F0A"/>
    <w:rsid w:val="001B2036"/>
    <w:rsid w:val="001B23D6"/>
    <w:rsid w:val="001B256D"/>
    <w:rsid w:val="001B278B"/>
    <w:rsid w:val="001B2862"/>
    <w:rsid w:val="001B2D8A"/>
    <w:rsid w:val="001B2DF3"/>
    <w:rsid w:val="001B2F01"/>
    <w:rsid w:val="001B2F0B"/>
    <w:rsid w:val="001B2FE6"/>
    <w:rsid w:val="001B2FFA"/>
    <w:rsid w:val="001B3047"/>
    <w:rsid w:val="001B33EB"/>
    <w:rsid w:val="001B350C"/>
    <w:rsid w:val="001B3644"/>
    <w:rsid w:val="001B3695"/>
    <w:rsid w:val="001B379A"/>
    <w:rsid w:val="001B37C0"/>
    <w:rsid w:val="001B386F"/>
    <w:rsid w:val="001B3A07"/>
    <w:rsid w:val="001B3B8E"/>
    <w:rsid w:val="001B3DF5"/>
    <w:rsid w:val="001B3E5A"/>
    <w:rsid w:val="001B3E65"/>
    <w:rsid w:val="001B3FF8"/>
    <w:rsid w:val="001B41BE"/>
    <w:rsid w:val="001B4232"/>
    <w:rsid w:val="001B43D7"/>
    <w:rsid w:val="001B4845"/>
    <w:rsid w:val="001B4954"/>
    <w:rsid w:val="001B4A3A"/>
    <w:rsid w:val="001B4A86"/>
    <w:rsid w:val="001B4CDC"/>
    <w:rsid w:val="001B4DBA"/>
    <w:rsid w:val="001B4F40"/>
    <w:rsid w:val="001B56C7"/>
    <w:rsid w:val="001B575B"/>
    <w:rsid w:val="001B576F"/>
    <w:rsid w:val="001B5A89"/>
    <w:rsid w:val="001B5EA4"/>
    <w:rsid w:val="001B600A"/>
    <w:rsid w:val="001B6272"/>
    <w:rsid w:val="001B62A6"/>
    <w:rsid w:val="001B62B5"/>
    <w:rsid w:val="001B62E1"/>
    <w:rsid w:val="001B638C"/>
    <w:rsid w:val="001B643C"/>
    <w:rsid w:val="001B6550"/>
    <w:rsid w:val="001B697E"/>
    <w:rsid w:val="001B69EC"/>
    <w:rsid w:val="001B6C41"/>
    <w:rsid w:val="001B6E16"/>
    <w:rsid w:val="001B6E2B"/>
    <w:rsid w:val="001B6FF2"/>
    <w:rsid w:val="001B756E"/>
    <w:rsid w:val="001B78DC"/>
    <w:rsid w:val="001B7945"/>
    <w:rsid w:val="001B796A"/>
    <w:rsid w:val="001B7AF3"/>
    <w:rsid w:val="001B7C6B"/>
    <w:rsid w:val="001B7E31"/>
    <w:rsid w:val="001C00B6"/>
    <w:rsid w:val="001C016B"/>
    <w:rsid w:val="001C0227"/>
    <w:rsid w:val="001C0240"/>
    <w:rsid w:val="001C031B"/>
    <w:rsid w:val="001C0326"/>
    <w:rsid w:val="001C04C0"/>
    <w:rsid w:val="001C053B"/>
    <w:rsid w:val="001C057A"/>
    <w:rsid w:val="001C0667"/>
    <w:rsid w:val="001C07B4"/>
    <w:rsid w:val="001C082D"/>
    <w:rsid w:val="001C08DC"/>
    <w:rsid w:val="001C0944"/>
    <w:rsid w:val="001C0A60"/>
    <w:rsid w:val="001C0B24"/>
    <w:rsid w:val="001C0BB6"/>
    <w:rsid w:val="001C0BB9"/>
    <w:rsid w:val="001C0C9B"/>
    <w:rsid w:val="001C0CB4"/>
    <w:rsid w:val="001C0E9B"/>
    <w:rsid w:val="001C0F6E"/>
    <w:rsid w:val="001C10BA"/>
    <w:rsid w:val="001C1241"/>
    <w:rsid w:val="001C1250"/>
    <w:rsid w:val="001C12ED"/>
    <w:rsid w:val="001C132A"/>
    <w:rsid w:val="001C148E"/>
    <w:rsid w:val="001C15D2"/>
    <w:rsid w:val="001C15FA"/>
    <w:rsid w:val="001C16B4"/>
    <w:rsid w:val="001C1749"/>
    <w:rsid w:val="001C19BC"/>
    <w:rsid w:val="001C1A45"/>
    <w:rsid w:val="001C1AEF"/>
    <w:rsid w:val="001C1CB3"/>
    <w:rsid w:val="001C1D2B"/>
    <w:rsid w:val="001C1E9F"/>
    <w:rsid w:val="001C235F"/>
    <w:rsid w:val="001C276A"/>
    <w:rsid w:val="001C28A8"/>
    <w:rsid w:val="001C28F7"/>
    <w:rsid w:val="001C2921"/>
    <w:rsid w:val="001C2B90"/>
    <w:rsid w:val="001C2CB1"/>
    <w:rsid w:val="001C3155"/>
    <w:rsid w:val="001C32BB"/>
    <w:rsid w:val="001C33D1"/>
    <w:rsid w:val="001C340C"/>
    <w:rsid w:val="001C34B6"/>
    <w:rsid w:val="001C34C1"/>
    <w:rsid w:val="001C351B"/>
    <w:rsid w:val="001C3597"/>
    <w:rsid w:val="001C3824"/>
    <w:rsid w:val="001C3963"/>
    <w:rsid w:val="001C39BF"/>
    <w:rsid w:val="001C3A78"/>
    <w:rsid w:val="001C3C78"/>
    <w:rsid w:val="001C3D94"/>
    <w:rsid w:val="001C3E4F"/>
    <w:rsid w:val="001C3EAE"/>
    <w:rsid w:val="001C3F61"/>
    <w:rsid w:val="001C3FC7"/>
    <w:rsid w:val="001C41FC"/>
    <w:rsid w:val="001C4204"/>
    <w:rsid w:val="001C4450"/>
    <w:rsid w:val="001C46D7"/>
    <w:rsid w:val="001C46FD"/>
    <w:rsid w:val="001C487A"/>
    <w:rsid w:val="001C48BB"/>
    <w:rsid w:val="001C48E1"/>
    <w:rsid w:val="001C4B36"/>
    <w:rsid w:val="001C4B72"/>
    <w:rsid w:val="001C4BCD"/>
    <w:rsid w:val="001C4E97"/>
    <w:rsid w:val="001C4EA3"/>
    <w:rsid w:val="001C4F93"/>
    <w:rsid w:val="001C4FAF"/>
    <w:rsid w:val="001C5020"/>
    <w:rsid w:val="001C5148"/>
    <w:rsid w:val="001C519D"/>
    <w:rsid w:val="001C52C9"/>
    <w:rsid w:val="001C534E"/>
    <w:rsid w:val="001C5415"/>
    <w:rsid w:val="001C5465"/>
    <w:rsid w:val="001C5517"/>
    <w:rsid w:val="001C5B5B"/>
    <w:rsid w:val="001C5F1C"/>
    <w:rsid w:val="001C5F2A"/>
    <w:rsid w:val="001C62AE"/>
    <w:rsid w:val="001C63A2"/>
    <w:rsid w:val="001C64C1"/>
    <w:rsid w:val="001C659C"/>
    <w:rsid w:val="001C65B4"/>
    <w:rsid w:val="001C6658"/>
    <w:rsid w:val="001C6689"/>
    <w:rsid w:val="001C6705"/>
    <w:rsid w:val="001C696B"/>
    <w:rsid w:val="001C69BE"/>
    <w:rsid w:val="001C6A71"/>
    <w:rsid w:val="001C6AC3"/>
    <w:rsid w:val="001C6CE4"/>
    <w:rsid w:val="001C6D12"/>
    <w:rsid w:val="001C6F2D"/>
    <w:rsid w:val="001C71C9"/>
    <w:rsid w:val="001C72DD"/>
    <w:rsid w:val="001C732B"/>
    <w:rsid w:val="001C742F"/>
    <w:rsid w:val="001C7623"/>
    <w:rsid w:val="001C7754"/>
    <w:rsid w:val="001C790A"/>
    <w:rsid w:val="001C7A6C"/>
    <w:rsid w:val="001C7A91"/>
    <w:rsid w:val="001C7E52"/>
    <w:rsid w:val="001C7E75"/>
    <w:rsid w:val="001D01C1"/>
    <w:rsid w:val="001D0242"/>
    <w:rsid w:val="001D024D"/>
    <w:rsid w:val="001D04B0"/>
    <w:rsid w:val="001D0509"/>
    <w:rsid w:val="001D0519"/>
    <w:rsid w:val="001D05A9"/>
    <w:rsid w:val="001D0853"/>
    <w:rsid w:val="001D08E6"/>
    <w:rsid w:val="001D0A57"/>
    <w:rsid w:val="001D0B70"/>
    <w:rsid w:val="001D0CF1"/>
    <w:rsid w:val="001D0EB6"/>
    <w:rsid w:val="001D0EBD"/>
    <w:rsid w:val="001D0F3C"/>
    <w:rsid w:val="001D0F5C"/>
    <w:rsid w:val="001D11B9"/>
    <w:rsid w:val="001D1285"/>
    <w:rsid w:val="001D1531"/>
    <w:rsid w:val="001D1578"/>
    <w:rsid w:val="001D1739"/>
    <w:rsid w:val="001D17CE"/>
    <w:rsid w:val="001D1886"/>
    <w:rsid w:val="001D1FD7"/>
    <w:rsid w:val="001D213B"/>
    <w:rsid w:val="001D219F"/>
    <w:rsid w:val="001D21E4"/>
    <w:rsid w:val="001D2315"/>
    <w:rsid w:val="001D23AC"/>
    <w:rsid w:val="001D2548"/>
    <w:rsid w:val="001D27A0"/>
    <w:rsid w:val="001D2874"/>
    <w:rsid w:val="001D28DF"/>
    <w:rsid w:val="001D2B86"/>
    <w:rsid w:val="001D2CF1"/>
    <w:rsid w:val="001D2F22"/>
    <w:rsid w:val="001D2F25"/>
    <w:rsid w:val="001D2FD0"/>
    <w:rsid w:val="001D3142"/>
    <w:rsid w:val="001D31EA"/>
    <w:rsid w:val="001D327E"/>
    <w:rsid w:val="001D3614"/>
    <w:rsid w:val="001D39DD"/>
    <w:rsid w:val="001D3BD3"/>
    <w:rsid w:val="001D3C4C"/>
    <w:rsid w:val="001D3F21"/>
    <w:rsid w:val="001D3FFB"/>
    <w:rsid w:val="001D410B"/>
    <w:rsid w:val="001D415A"/>
    <w:rsid w:val="001D4165"/>
    <w:rsid w:val="001D41C0"/>
    <w:rsid w:val="001D43A5"/>
    <w:rsid w:val="001D4757"/>
    <w:rsid w:val="001D4786"/>
    <w:rsid w:val="001D47F6"/>
    <w:rsid w:val="001D4D75"/>
    <w:rsid w:val="001D50F2"/>
    <w:rsid w:val="001D51C6"/>
    <w:rsid w:val="001D5208"/>
    <w:rsid w:val="001D540F"/>
    <w:rsid w:val="001D58E4"/>
    <w:rsid w:val="001D5BA5"/>
    <w:rsid w:val="001D5FD7"/>
    <w:rsid w:val="001D622E"/>
    <w:rsid w:val="001D62BE"/>
    <w:rsid w:val="001D654C"/>
    <w:rsid w:val="001D66CC"/>
    <w:rsid w:val="001D6751"/>
    <w:rsid w:val="001D68A6"/>
    <w:rsid w:val="001D68A7"/>
    <w:rsid w:val="001D6A99"/>
    <w:rsid w:val="001D6AE6"/>
    <w:rsid w:val="001D6B5E"/>
    <w:rsid w:val="001D6C45"/>
    <w:rsid w:val="001D6C65"/>
    <w:rsid w:val="001D6C92"/>
    <w:rsid w:val="001D6CEF"/>
    <w:rsid w:val="001D6D59"/>
    <w:rsid w:val="001D6E6A"/>
    <w:rsid w:val="001D6EC6"/>
    <w:rsid w:val="001D6EF6"/>
    <w:rsid w:val="001D7066"/>
    <w:rsid w:val="001D711C"/>
    <w:rsid w:val="001D7210"/>
    <w:rsid w:val="001D7274"/>
    <w:rsid w:val="001D731E"/>
    <w:rsid w:val="001D7468"/>
    <w:rsid w:val="001D747A"/>
    <w:rsid w:val="001D7782"/>
    <w:rsid w:val="001D78DF"/>
    <w:rsid w:val="001D7B43"/>
    <w:rsid w:val="001D7BDE"/>
    <w:rsid w:val="001D7DBF"/>
    <w:rsid w:val="001D7EF6"/>
    <w:rsid w:val="001E0050"/>
    <w:rsid w:val="001E0076"/>
    <w:rsid w:val="001E0123"/>
    <w:rsid w:val="001E023E"/>
    <w:rsid w:val="001E02DF"/>
    <w:rsid w:val="001E069D"/>
    <w:rsid w:val="001E08D2"/>
    <w:rsid w:val="001E08EB"/>
    <w:rsid w:val="001E0936"/>
    <w:rsid w:val="001E0AA2"/>
    <w:rsid w:val="001E0B3D"/>
    <w:rsid w:val="001E0CBF"/>
    <w:rsid w:val="001E0EB6"/>
    <w:rsid w:val="001E0EB8"/>
    <w:rsid w:val="001E0F22"/>
    <w:rsid w:val="001E0F48"/>
    <w:rsid w:val="001E0FD6"/>
    <w:rsid w:val="001E1054"/>
    <w:rsid w:val="001E10AD"/>
    <w:rsid w:val="001E13DE"/>
    <w:rsid w:val="001E143E"/>
    <w:rsid w:val="001E1706"/>
    <w:rsid w:val="001E1847"/>
    <w:rsid w:val="001E1CBF"/>
    <w:rsid w:val="001E1D04"/>
    <w:rsid w:val="001E1D8D"/>
    <w:rsid w:val="001E1DD2"/>
    <w:rsid w:val="001E212B"/>
    <w:rsid w:val="001E223D"/>
    <w:rsid w:val="001E225E"/>
    <w:rsid w:val="001E2415"/>
    <w:rsid w:val="001E2508"/>
    <w:rsid w:val="001E251D"/>
    <w:rsid w:val="001E2665"/>
    <w:rsid w:val="001E26D0"/>
    <w:rsid w:val="001E284E"/>
    <w:rsid w:val="001E2872"/>
    <w:rsid w:val="001E2886"/>
    <w:rsid w:val="001E2913"/>
    <w:rsid w:val="001E299F"/>
    <w:rsid w:val="001E2B75"/>
    <w:rsid w:val="001E2EE6"/>
    <w:rsid w:val="001E2F16"/>
    <w:rsid w:val="001E2F32"/>
    <w:rsid w:val="001E2FA4"/>
    <w:rsid w:val="001E3014"/>
    <w:rsid w:val="001E306B"/>
    <w:rsid w:val="001E3070"/>
    <w:rsid w:val="001E345F"/>
    <w:rsid w:val="001E35B0"/>
    <w:rsid w:val="001E3728"/>
    <w:rsid w:val="001E37DD"/>
    <w:rsid w:val="001E39F8"/>
    <w:rsid w:val="001E3C81"/>
    <w:rsid w:val="001E3D14"/>
    <w:rsid w:val="001E3E04"/>
    <w:rsid w:val="001E3EAB"/>
    <w:rsid w:val="001E4024"/>
    <w:rsid w:val="001E4135"/>
    <w:rsid w:val="001E413D"/>
    <w:rsid w:val="001E431B"/>
    <w:rsid w:val="001E44E7"/>
    <w:rsid w:val="001E4805"/>
    <w:rsid w:val="001E4914"/>
    <w:rsid w:val="001E4959"/>
    <w:rsid w:val="001E49A8"/>
    <w:rsid w:val="001E4A1C"/>
    <w:rsid w:val="001E4A87"/>
    <w:rsid w:val="001E4D8B"/>
    <w:rsid w:val="001E4F63"/>
    <w:rsid w:val="001E4F7A"/>
    <w:rsid w:val="001E4FB1"/>
    <w:rsid w:val="001E51CA"/>
    <w:rsid w:val="001E53FA"/>
    <w:rsid w:val="001E541D"/>
    <w:rsid w:val="001E55C3"/>
    <w:rsid w:val="001E563B"/>
    <w:rsid w:val="001E5675"/>
    <w:rsid w:val="001E56A4"/>
    <w:rsid w:val="001E573A"/>
    <w:rsid w:val="001E57B0"/>
    <w:rsid w:val="001E5AA1"/>
    <w:rsid w:val="001E5AAC"/>
    <w:rsid w:val="001E5B02"/>
    <w:rsid w:val="001E5B0C"/>
    <w:rsid w:val="001E5BA1"/>
    <w:rsid w:val="001E6147"/>
    <w:rsid w:val="001E629B"/>
    <w:rsid w:val="001E63A9"/>
    <w:rsid w:val="001E6458"/>
    <w:rsid w:val="001E6540"/>
    <w:rsid w:val="001E654A"/>
    <w:rsid w:val="001E6886"/>
    <w:rsid w:val="001E6AFB"/>
    <w:rsid w:val="001E6CA4"/>
    <w:rsid w:val="001E6FA6"/>
    <w:rsid w:val="001E7018"/>
    <w:rsid w:val="001E70AA"/>
    <w:rsid w:val="001E71E5"/>
    <w:rsid w:val="001E722A"/>
    <w:rsid w:val="001E7903"/>
    <w:rsid w:val="001E7954"/>
    <w:rsid w:val="001E7970"/>
    <w:rsid w:val="001E7A4F"/>
    <w:rsid w:val="001E7B60"/>
    <w:rsid w:val="001E7B6E"/>
    <w:rsid w:val="001E7BFE"/>
    <w:rsid w:val="001E7C04"/>
    <w:rsid w:val="001E7DF4"/>
    <w:rsid w:val="001E7E69"/>
    <w:rsid w:val="001E7FAA"/>
    <w:rsid w:val="001E8E34"/>
    <w:rsid w:val="001F0025"/>
    <w:rsid w:val="001F007E"/>
    <w:rsid w:val="001F0087"/>
    <w:rsid w:val="001F0189"/>
    <w:rsid w:val="001F0226"/>
    <w:rsid w:val="001F03A8"/>
    <w:rsid w:val="001F042C"/>
    <w:rsid w:val="001F0A0F"/>
    <w:rsid w:val="001F0A37"/>
    <w:rsid w:val="001F0A79"/>
    <w:rsid w:val="001F0CF5"/>
    <w:rsid w:val="001F0EDE"/>
    <w:rsid w:val="001F100B"/>
    <w:rsid w:val="001F1056"/>
    <w:rsid w:val="001F1297"/>
    <w:rsid w:val="001F131C"/>
    <w:rsid w:val="001F134F"/>
    <w:rsid w:val="001F169F"/>
    <w:rsid w:val="001F1B05"/>
    <w:rsid w:val="001F1C71"/>
    <w:rsid w:val="001F1D85"/>
    <w:rsid w:val="001F1DB7"/>
    <w:rsid w:val="001F1E24"/>
    <w:rsid w:val="001F1F6C"/>
    <w:rsid w:val="001F2132"/>
    <w:rsid w:val="001F2235"/>
    <w:rsid w:val="001F2258"/>
    <w:rsid w:val="001F22BC"/>
    <w:rsid w:val="001F23B6"/>
    <w:rsid w:val="001F23F8"/>
    <w:rsid w:val="001F2439"/>
    <w:rsid w:val="001F24BA"/>
    <w:rsid w:val="001F2665"/>
    <w:rsid w:val="001F26C0"/>
    <w:rsid w:val="001F26D2"/>
    <w:rsid w:val="001F2902"/>
    <w:rsid w:val="001F2910"/>
    <w:rsid w:val="001F2A0E"/>
    <w:rsid w:val="001F2A65"/>
    <w:rsid w:val="001F2E13"/>
    <w:rsid w:val="001F2E99"/>
    <w:rsid w:val="001F2F59"/>
    <w:rsid w:val="001F33E3"/>
    <w:rsid w:val="001F33F2"/>
    <w:rsid w:val="001F3424"/>
    <w:rsid w:val="001F37BD"/>
    <w:rsid w:val="001F380F"/>
    <w:rsid w:val="001F39DF"/>
    <w:rsid w:val="001F3AD0"/>
    <w:rsid w:val="001F3BB1"/>
    <w:rsid w:val="001F3CA2"/>
    <w:rsid w:val="001F3E6F"/>
    <w:rsid w:val="001F3E90"/>
    <w:rsid w:val="001F4371"/>
    <w:rsid w:val="001F437D"/>
    <w:rsid w:val="001F4382"/>
    <w:rsid w:val="001F43CD"/>
    <w:rsid w:val="001F45AD"/>
    <w:rsid w:val="001F465D"/>
    <w:rsid w:val="001F48F7"/>
    <w:rsid w:val="001F491E"/>
    <w:rsid w:val="001F4C9B"/>
    <w:rsid w:val="001F4E99"/>
    <w:rsid w:val="001F4F16"/>
    <w:rsid w:val="001F5093"/>
    <w:rsid w:val="001F51E7"/>
    <w:rsid w:val="001F5227"/>
    <w:rsid w:val="001F5295"/>
    <w:rsid w:val="001F543B"/>
    <w:rsid w:val="001F5441"/>
    <w:rsid w:val="001F54C3"/>
    <w:rsid w:val="001F5504"/>
    <w:rsid w:val="001F553D"/>
    <w:rsid w:val="001F57E5"/>
    <w:rsid w:val="001F5815"/>
    <w:rsid w:val="001F5862"/>
    <w:rsid w:val="001F5897"/>
    <w:rsid w:val="001F59BC"/>
    <w:rsid w:val="001F5A23"/>
    <w:rsid w:val="001F5A45"/>
    <w:rsid w:val="001F5A88"/>
    <w:rsid w:val="001F5E01"/>
    <w:rsid w:val="001F5F88"/>
    <w:rsid w:val="001F60F2"/>
    <w:rsid w:val="001F620B"/>
    <w:rsid w:val="001F623C"/>
    <w:rsid w:val="001F6248"/>
    <w:rsid w:val="001F6251"/>
    <w:rsid w:val="001F63BA"/>
    <w:rsid w:val="001F66B6"/>
    <w:rsid w:val="001F68AA"/>
    <w:rsid w:val="001F68E7"/>
    <w:rsid w:val="001F69B3"/>
    <w:rsid w:val="001F6E08"/>
    <w:rsid w:val="001F6EC8"/>
    <w:rsid w:val="001F6F1B"/>
    <w:rsid w:val="001F705C"/>
    <w:rsid w:val="001F7149"/>
    <w:rsid w:val="001F7333"/>
    <w:rsid w:val="001F7420"/>
    <w:rsid w:val="001F7A61"/>
    <w:rsid w:val="001F7B17"/>
    <w:rsid w:val="001F7B8B"/>
    <w:rsid w:val="001F7D66"/>
    <w:rsid w:val="001F7DE3"/>
    <w:rsid w:val="001F7F51"/>
    <w:rsid w:val="00200049"/>
    <w:rsid w:val="00200151"/>
    <w:rsid w:val="00200202"/>
    <w:rsid w:val="002002CE"/>
    <w:rsid w:val="0020040C"/>
    <w:rsid w:val="00200509"/>
    <w:rsid w:val="00200632"/>
    <w:rsid w:val="0020072C"/>
    <w:rsid w:val="0020082C"/>
    <w:rsid w:val="00200871"/>
    <w:rsid w:val="002008DB"/>
    <w:rsid w:val="00200C5A"/>
    <w:rsid w:val="00201183"/>
    <w:rsid w:val="002011D1"/>
    <w:rsid w:val="002012A7"/>
    <w:rsid w:val="0020139B"/>
    <w:rsid w:val="002014FE"/>
    <w:rsid w:val="0020159A"/>
    <w:rsid w:val="002016A1"/>
    <w:rsid w:val="002016FF"/>
    <w:rsid w:val="002017EB"/>
    <w:rsid w:val="002018E1"/>
    <w:rsid w:val="00201981"/>
    <w:rsid w:val="002019E1"/>
    <w:rsid w:val="00201D2B"/>
    <w:rsid w:val="00201EBD"/>
    <w:rsid w:val="00201FA0"/>
    <w:rsid w:val="00202363"/>
    <w:rsid w:val="00202448"/>
    <w:rsid w:val="0020269C"/>
    <w:rsid w:val="00202755"/>
    <w:rsid w:val="002027CD"/>
    <w:rsid w:val="002027D8"/>
    <w:rsid w:val="0020299D"/>
    <w:rsid w:val="00202B92"/>
    <w:rsid w:val="00202DE2"/>
    <w:rsid w:val="00202E17"/>
    <w:rsid w:val="00202E44"/>
    <w:rsid w:val="00202EFD"/>
    <w:rsid w:val="00202FC6"/>
    <w:rsid w:val="00203003"/>
    <w:rsid w:val="0020304C"/>
    <w:rsid w:val="00203076"/>
    <w:rsid w:val="0020307A"/>
    <w:rsid w:val="00203094"/>
    <w:rsid w:val="002031DD"/>
    <w:rsid w:val="002031E3"/>
    <w:rsid w:val="002032CB"/>
    <w:rsid w:val="00203325"/>
    <w:rsid w:val="00203373"/>
    <w:rsid w:val="002034C6"/>
    <w:rsid w:val="002035C6"/>
    <w:rsid w:val="002037D0"/>
    <w:rsid w:val="00203884"/>
    <w:rsid w:val="002038D7"/>
    <w:rsid w:val="00203F80"/>
    <w:rsid w:val="00204007"/>
    <w:rsid w:val="0020407C"/>
    <w:rsid w:val="00204478"/>
    <w:rsid w:val="00204507"/>
    <w:rsid w:val="00204535"/>
    <w:rsid w:val="002045CF"/>
    <w:rsid w:val="002045FC"/>
    <w:rsid w:val="00204668"/>
    <w:rsid w:val="0020476D"/>
    <w:rsid w:val="00204923"/>
    <w:rsid w:val="00204978"/>
    <w:rsid w:val="002049A5"/>
    <w:rsid w:val="00204AB4"/>
    <w:rsid w:val="00204AE3"/>
    <w:rsid w:val="00204BFC"/>
    <w:rsid w:val="00204D03"/>
    <w:rsid w:val="00204DD7"/>
    <w:rsid w:val="00204E42"/>
    <w:rsid w:val="00204FA8"/>
    <w:rsid w:val="00204FB0"/>
    <w:rsid w:val="0020525F"/>
    <w:rsid w:val="0020536B"/>
    <w:rsid w:val="002053A1"/>
    <w:rsid w:val="00205575"/>
    <w:rsid w:val="002055F9"/>
    <w:rsid w:val="0020578C"/>
    <w:rsid w:val="00205AE9"/>
    <w:rsid w:val="00205B98"/>
    <w:rsid w:val="00205CD5"/>
    <w:rsid w:val="00205D73"/>
    <w:rsid w:val="00205DAE"/>
    <w:rsid w:val="00205E9A"/>
    <w:rsid w:val="00205EA3"/>
    <w:rsid w:val="002061C4"/>
    <w:rsid w:val="002062B9"/>
    <w:rsid w:val="002062E3"/>
    <w:rsid w:val="002062F5"/>
    <w:rsid w:val="002063A7"/>
    <w:rsid w:val="002063EA"/>
    <w:rsid w:val="0020654E"/>
    <w:rsid w:val="0020655F"/>
    <w:rsid w:val="00206645"/>
    <w:rsid w:val="0020676A"/>
    <w:rsid w:val="002067C5"/>
    <w:rsid w:val="00206812"/>
    <w:rsid w:val="00206B1F"/>
    <w:rsid w:val="00206C5D"/>
    <w:rsid w:val="00206E99"/>
    <w:rsid w:val="00206EA2"/>
    <w:rsid w:val="002071E9"/>
    <w:rsid w:val="002071FA"/>
    <w:rsid w:val="002074F5"/>
    <w:rsid w:val="00207568"/>
    <w:rsid w:val="00207611"/>
    <w:rsid w:val="00207654"/>
    <w:rsid w:val="00207785"/>
    <w:rsid w:val="00207984"/>
    <w:rsid w:val="002079D9"/>
    <w:rsid w:val="00207A45"/>
    <w:rsid w:val="00207AD2"/>
    <w:rsid w:val="00207E2F"/>
    <w:rsid w:val="00207F4B"/>
    <w:rsid w:val="00207F80"/>
    <w:rsid w:val="0020BA99"/>
    <w:rsid w:val="002100CE"/>
    <w:rsid w:val="002100F3"/>
    <w:rsid w:val="002100F6"/>
    <w:rsid w:val="002102B7"/>
    <w:rsid w:val="002102CE"/>
    <w:rsid w:val="0021030D"/>
    <w:rsid w:val="00210738"/>
    <w:rsid w:val="00210939"/>
    <w:rsid w:val="00210A24"/>
    <w:rsid w:val="00210BC3"/>
    <w:rsid w:val="00210D9F"/>
    <w:rsid w:val="00210F2E"/>
    <w:rsid w:val="00210F36"/>
    <w:rsid w:val="00210FD5"/>
    <w:rsid w:val="002112D5"/>
    <w:rsid w:val="002116E9"/>
    <w:rsid w:val="0021174C"/>
    <w:rsid w:val="002117B5"/>
    <w:rsid w:val="00211AFA"/>
    <w:rsid w:val="00211BC4"/>
    <w:rsid w:val="00211C30"/>
    <w:rsid w:val="00211C3B"/>
    <w:rsid w:val="00211CF8"/>
    <w:rsid w:val="00211DC2"/>
    <w:rsid w:val="00211EC2"/>
    <w:rsid w:val="0021206F"/>
    <w:rsid w:val="002122BD"/>
    <w:rsid w:val="00212372"/>
    <w:rsid w:val="0021237C"/>
    <w:rsid w:val="002123CC"/>
    <w:rsid w:val="002124DD"/>
    <w:rsid w:val="002125CD"/>
    <w:rsid w:val="00212849"/>
    <w:rsid w:val="002128FC"/>
    <w:rsid w:val="00212A97"/>
    <w:rsid w:val="00212C34"/>
    <w:rsid w:val="00212CCD"/>
    <w:rsid w:val="00212D24"/>
    <w:rsid w:val="00212ECF"/>
    <w:rsid w:val="00212EF2"/>
    <w:rsid w:val="00212F0D"/>
    <w:rsid w:val="00213041"/>
    <w:rsid w:val="0021305F"/>
    <w:rsid w:val="0021306B"/>
    <w:rsid w:val="002130B3"/>
    <w:rsid w:val="0021324E"/>
    <w:rsid w:val="002132DE"/>
    <w:rsid w:val="00213569"/>
    <w:rsid w:val="00213860"/>
    <w:rsid w:val="00213919"/>
    <w:rsid w:val="00213972"/>
    <w:rsid w:val="00213B3D"/>
    <w:rsid w:val="00213BA8"/>
    <w:rsid w:val="00213BB6"/>
    <w:rsid w:val="00213C8E"/>
    <w:rsid w:val="00213CC2"/>
    <w:rsid w:val="00213CD3"/>
    <w:rsid w:val="00213E12"/>
    <w:rsid w:val="00213EE6"/>
    <w:rsid w:val="002140B7"/>
    <w:rsid w:val="002141D3"/>
    <w:rsid w:val="00214325"/>
    <w:rsid w:val="002143D6"/>
    <w:rsid w:val="002145FD"/>
    <w:rsid w:val="002148B1"/>
    <w:rsid w:val="00214948"/>
    <w:rsid w:val="002149B2"/>
    <w:rsid w:val="00214F07"/>
    <w:rsid w:val="002151D7"/>
    <w:rsid w:val="00215242"/>
    <w:rsid w:val="00215311"/>
    <w:rsid w:val="00215390"/>
    <w:rsid w:val="002155E7"/>
    <w:rsid w:val="00215603"/>
    <w:rsid w:val="00215939"/>
    <w:rsid w:val="002159F4"/>
    <w:rsid w:val="00215A06"/>
    <w:rsid w:val="00215ACC"/>
    <w:rsid w:val="00215C5D"/>
    <w:rsid w:val="00215CA4"/>
    <w:rsid w:val="00215DA3"/>
    <w:rsid w:val="00215DF0"/>
    <w:rsid w:val="00215E60"/>
    <w:rsid w:val="00215F91"/>
    <w:rsid w:val="002161FD"/>
    <w:rsid w:val="0021629E"/>
    <w:rsid w:val="002164C7"/>
    <w:rsid w:val="00216507"/>
    <w:rsid w:val="002167A5"/>
    <w:rsid w:val="002167E5"/>
    <w:rsid w:val="00216AA9"/>
    <w:rsid w:val="00216B15"/>
    <w:rsid w:val="00216C3C"/>
    <w:rsid w:val="00216D04"/>
    <w:rsid w:val="00216E58"/>
    <w:rsid w:val="00216EBC"/>
    <w:rsid w:val="00216EC4"/>
    <w:rsid w:val="00216EF0"/>
    <w:rsid w:val="00216F27"/>
    <w:rsid w:val="00217017"/>
    <w:rsid w:val="00217079"/>
    <w:rsid w:val="00217084"/>
    <w:rsid w:val="00217380"/>
    <w:rsid w:val="002176D8"/>
    <w:rsid w:val="00217C62"/>
    <w:rsid w:val="00217E01"/>
    <w:rsid w:val="00217FC9"/>
    <w:rsid w:val="002200CA"/>
    <w:rsid w:val="0022029F"/>
    <w:rsid w:val="002204B0"/>
    <w:rsid w:val="00220552"/>
    <w:rsid w:val="00220565"/>
    <w:rsid w:val="002205EC"/>
    <w:rsid w:val="002207B2"/>
    <w:rsid w:val="0022098C"/>
    <w:rsid w:val="0022098F"/>
    <w:rsid w:val="00220A7A"/>
    <w:rsid w:val="00220A7F"/>
    <w:rsid w:val="00220B42"/>
    <w:rsid w:val="00220C55"/>
    <w:rsid w:val="00220CF9"/>
    <w:rsid w:val="00220F2C"/>
    <w:rsid w:val="00220F74"/>
    <w:rsid w:val="00221024"/>
    <w:rsid w:val="002210E9"/>
    <w:rsid w:val="0022110D"/>
    <w:rsid w:val="00221372"/>
    <w:rsid w:val="0022141E"/>
    <w:rsid w:val="00221596"/>
    <w:rsid w:val="002215B8"/>
    <w:rsid w:val="002215F2"/>
    <w:rsid w:val="0022167C"/>
    <w:rsid w:val="002216AA"/>
    <w:rsid w:val="002216C2"/>
    <w:rsid w:val="002216E4"/>
    <w:rsid w:val="0022179A"/>
    <w:rsid w:val="002218B8"/>
    <w:rsid w:val="002219FC"/>
    <w:rsid w:val="00221AC3"/>
    <w:rsid w:val="00221AF0"/>
    <w:rsid w:val="00221D0E"/>
    <w:rsid w:val="00222129"/>
    <w:rsid w:val="0022216D"/>
    <w:rsid w:val="002221F5"/>
    <w:rsid w:val="00222232"/>
    <w:rsid w:val="0022225E"/>
    <w:rsid w:val="002222EE"/>
    <w:rsid w:val="0022230C"/>
    <w:rsid w:val="0022255B"/>
    <w:rsid w:val="002226A6"/>
    <w:rsid w:val="002227D2"/>
    <w:rsid w:val="0022286F"/>
    <w:rsid w:val="00222892"/>
    <w:rsid w:val="002228A0"/>
    <w:rsid w:val="00222955"/>
    <w:rsid w:val="00222A5C"/>
    <w:rsid w:val="00222C52"/>
    <w:rsid w:val="00222E2D"/>
    <w:rsid w:val="00222FB4"/>
    <w:rsid w:val="0022325C"/>
    <w:rsid w:val="0022344E"/>
    <w:rsid w:val="002234AE"/>
    <w:rsid w:val="00223673"/>
    <w:rsid w:val="0022374B"/>
    <w:rsid w:val="0022383C"/>
    <w:rsid w:val="0022384B"/>
    <w:rsid w:val="00223938"/>
    <w:rsid w:val="00223A6C"/>
    <w:rsid w:val="00223A6E"/>
    <w:rsid w:val="00223DC6"/>
    <w:rsid w:val="002240C8"/>
    <w:rsid w:val="00224226"/>
    <w:rsid w:val="00224417"/>
    <w:rsid w:val="0022441E"/>
    <w:rsid w:val="0022460C"/>
    <w:rsid w:val="002246BF"/>
    <w:rsid w:val="00224747"/>
    <w:rsid w:val="00224798"/>
    <w:rsid w:val="00224894"/>
    <w:rsid w:val="002249EF"/>
    <w:rsid w:val="00224AE6"/>
    <w:rsid w:val="00224CC1"/>
    <w:rsid w:val="00224D7C"/>
    <w:rsid w:val="00224DE3"/>
    <w:rsid w:val="00224F64"/>
    <w:rsid w:val="00224F97"/>
    <w:rsid w:val="0022506F"/>
    <w:rsid w:val="0022529F"/>
    <w:rsid w:val="002252C8"/>
    <w:rsid w:val="002253B8"/>
    <w:rsid w:val="00225836"/>
    <w:rsid w:val="002259F3"/>
    <w:rsid w:val="00225A8C"/>
    <w:rsid w:val="00225ACD"/>
    <w:rsid w:val="00225B4D"/>
    <w:rsid w:val="00225C62"/>
    <w:rsid w:val="00225E86"/>
    <w:rsid w:val="00225ECA"/>
    <w:rsid w:val="00225F7E"/>
    <w:rsid w:val="0022608D"/>
    <w:rsid w:val="00226163"/>
    <w:rsid w:val="00226389"/>
    <w:rsid w:val="002267E4"/>
    <w:rsid w:val="0022684A"/>
    <w:rsid w:val="00226A6C"/>
    <w:rsid w:val="00226AAC"/>
    <w:rsid w:val="00226C7D"/>
    <w:rsid w:val="00227137"/>
    <w:rsid w:val="002272C7"/>
    <w:rsid w:val="002274AC"/>
    <w:rsid w:val="002276A7"/>
    <w:rsid w:val="002278D2"/>
    <w:rsid w:val="0022798A"/>
    <w:rsid w:val="002279BD"/>
    <w:rsid w:val="00227A39"/>
    <w:rsid w:val="00227D8C"/>
    <w:rsid w:val="00227E25"/>
    <w:rsid w:val="00227E96"/>
    <w:rsid w:val="00227FBE"/>
    <w:rsid w:val="0022968D"/>
    <w:rsid w:val="00230024"/>
    <w:rsid w:val="0023031D"/>
    <w:rsid w:val="00230362"/>
    <w:rsid w:val="002304CA"/>
    <w:rsid w:val="00230793"/>
    <w:rsid w:val="002309E3"/>
    <w:rsid w:val="00230AD3"/>
    <w:rsid w:val="00230BF4"/>
    <w:rsid w:val="00230CE0"/>
    <w:rsid w:val="00230D57"/>
    <w:rsid w:val="00230D65"/>
    <w:rsid w:val="00230FEA"/>
    <w:rsid w:val="0023100D"/>
    <w:rsid w:val="00231015"/>
    <w:rsid w:val="002310AF"/>
    <w:rsid w:val="00231130"/>
    <w:rsid w:val="00231215"/>
    <w:rsid w:val="002313EF"/>
    <w:rsid w:val="00231447"/>
    <w:rsid w:val="002315A3"/>
    <w:rsid w:val="00231747"/>
    <w:rsid w:val="002317A0"/>
    <w:rsid w:val="002317EB"/>
    <w:rsid w:val="002318DB"/>
    <w:rsid w:val="00231A50"/>
    <w:rsid w:val="00231A84"/>
    <w:rsid w:val="00231ACA"/>
    <w:rsid w:val="00231BA0"/>
    <w:rsid w:val="00231C33"/>
    <w:rsid w:val="00231CB7"/>
    <w:rsid w:val="0023205A"/>
    <w:rsid w:val="00232060"/>
    <w:rsid w:val="002321A1"/>
    <w:rsid w:val="002321A3"/>
    <w:rsid w:val="00232339"/>
    <w:rsid w:val="002323C8"/>
    <w:rsid w:val="002323E8"/>
    <w:rsid w:val="0023255B"/>
    <w:rsid w:val="00232622"/>
    <w:rsid w:val="002327B0"/>
    <w:rsid w:val="00232A0E"/>
    <w:rsid w:val="00232A29"/>
    <w:rsid w:val="00232A51"/>
    <w:rsid w:val="00232C23"/>
    <w:rsid w:val="00232C46"/>
    <w:rsid w:val="00232E9C"/>
    <w:rsid w:val="00232EBC"/>
    <w:rsid w:val="002330B1"/>
    <w:rsid w:val="002332E1"/>
    <w:rsid w:val="0023343E"/>
    <w:rsid w:val="002335CF"/>
    <w:rsid w:val="00233666"/>
    <w:rsid w:val="002336A2"/>
    <w:rsid w:val="00233907"/>
    <w:rsid w:val="0023398F"/>
    <w:rsid w:val="00233A6F"/>
    <w:rsid w:val="00233ADB"/>
    <w:rsid w:val="00233B7B"/>
    <w:rsid w:val="00233BBC"/>
    <w:rsid w:val="00233F41"/>
    <w:rsid w:val="0023400D"/>
    <w:rsid w:val="0023409D"/>
    <w:rsid w:val="002340DF"/>
    <w:rsid w:val="002348B1"/>
    <w:rsid w:val="0023490A"/>
    <w:rsid w:val="00234945"/>
    <w:rsid w:val="002349EB"/>
    <w:rsid w:val="00234BE2"/>
    <w:rsid w:val="00234E35"/>
    <w:rsid w:val="00234F8A"/>
    <w:rsid w:val="00235481"/>
    <w:rsid w:val="0023567A"/>
    <w:rsid w:val="002356EB"/>
    <w:rsid w:val="002358CF"/>
    <w:rsid w:val="00235A47"/>
    <w:rsid w:val="00235FA0"/>
    <w:rsid w:val="00235FDF"/>
    <w:rsid w:val="00236050"/>
    <w:rsid w:val="0023606E"/>
    <w:rsid w:val="002360FE"/>
    <w:rsid w:val="00236117"/>
    <w:rsid w:val="00236409"/>
    <w:rsid w:val="0023653C"/>
    <w:rsid w:val="002365FB"/>
    <w:rsid w:val="002367D2"/>
    <w:rsid w:val="002369B6"/>
    <w:rsid w:val="00236BF8"/>
    <w:rsid w:val="00236D33"/>
    <w:rsid w:val="00236FAF"/>
    <w:rsid w:val="0023704D"/>
    <w:rsid w:val="00237401"/>
    <w:rsid w:val="00237530"/>
    <w:rsid w:val="0023763B"/>
    <w:rsid w:val="002377C5"/>
    <w:rsid w:val="0023788D"/>
    <w:rsid w:val="00237D92"/>
    <w:rsid w:val="00237DAE"/>
    <w:rsid w:val="00240079"/>
    <w:rsid w:val="00240267"/>
    <w:rsid w:val="0024032F"/>
    <w:rsid w:val="00240393"/>
    <w:rsid w:val="002404E9"/>
    <w:rsid w:val="002405CF"/>
    <w:rsid w:val="002405F8"/>
    <w:rsid w:val="002409DF"/>
    <w:rsid w:val="00240B11"/>
    <w:rsid w:val="00240C9C"/>
    <w:rsid w:val="00240D1C"/>
    <w:rsid w:val="00240D58"/>
    <w:rsid w:val="00240E29"/>
    <w:rsid w:val="00240F65"/>
    <w:rsid w:val="00240FF1"/>
    <w:rsid w:val="002410E9"/>
    <w:rsid w:val="0024143D"/>
    <w:rsid w:val="002416A1"/>
    <w:rsid w:val="002416AD"/>
    <w:rsid w:val="00241767"/>
    <w:rsid w:val="00241804"/>
    <w:rsid w:val="0024192F"/>
    <w:rsid w:val="002419FD"/>
    <w:rsid w:val="00241CAD"/>
    <w:rsid w:val="00242224"/>
    <w:rsid w:val="002422BB"/>
    <w:rsid w:val="00242363"/>
    <w:rsid w:val="00242370"/>
    <w:rsid w:val="002423BC"/>
    <w:rsid w:val="002425B5"/>
    <w:rsid w:val="00242731"/>
    <w:rsid w:val="0024277B"/>
    <w:rsid w:val="00242C70"/>
    <w:rsid w:val="00242F6D"/>
    <w:rsid w:val="002430B3"/>
    <w:rsid w:val="002430C0"/>
    <w:rsid w:val="002432BD"/>
    <w:rsid w:val="0024344F"/>
    <w:rsid w:val="00243870"/>
    <w:rsid w:val="002439F9"/>
    <w:rsid w:val="00243A93"/>
    <w:rsid w:val="00243B98"/>
    <w:rsid w:val="00243DB4"/>
    <w:rsid w:val="00243DF6"/>
    <w:rsid w:val="00243EC7"/>
    <w:rsid w:val="00244066"/>
    <w:rsid w:val="0024408A"/>
    <w:rsid w:val="00244181"/>
    <w:rsid w:val="002441DA"/>
    <w:rsid w:val="00244202"/>
    <w:rsid w:val="00244219"/>
    <w:rsid w:val="00244415"/>
    <w:rsid w:val="002444E7"/>
    <w:rsid w:val="00244536"/>
    <w:rsid w:val="0024458D"/>
    <w:rsid w:val="00244629"/>
    <w:rsid w:val="0024466C"/>
    <w:rsid w:val="002449C9"/>
    <w:rsid w:val="00244BF4"/>
    <w:rsid w:val="00244C63"/>
    <w:rsid w:val="00244D0E"/>
    <w:rsid w:val="00244ECB"/>
    <w:rsid w:val="00244EF6"/>
    <w:rsid w:val="00244F60"/>
    <w:rsid w:val="002450A3"/>
    <w:rsid w:val="0024528E"/>
    <w:rsid w:val="002452E5"/>
    <w:rsid w:val="002453C3"/>
    <w:rsid w:val="002453CC"/>
    <w:rsid w:val="002454F1"/>
    <w:rsid w:val="002454F6"/>
    <w:rsid w:val="0024553A"/>
    <w:rsid w:val="0024592F"/>
    <w:rsid w:val="00245D77"/>
    <w:rsid w:val="00245E0F"/>
    <w:rsid w:val="0024616B"/>
    <w:rsid w:val="0024643B"/>
    <w:rsid w:val="0024644A"/>
    <w:rsid w:val="002464E3"/>
    <w:rsid w:val="002466DB"/>
    <w:rsid w:val="0024675C"/>
    <w:rsid w:val="002467ED"/>
    <w:rsid w:val="0024689C"/>
    <w:rsid w:val="0024693F"/>
    <w:rsid w:val="002469B7"/>
    <w:rsid w:val="00247032"/>
    <w:rsid w:val="00247075"/>
    <w:rsid w:val="002471C1"/>
    <w:rsid w:val="00247331"/>
    <w:rsid w:val="002477C9"/>
    <w:rsid w:val="002478C1"/>
    <w:rsid w:val="00247AF0"/>
    <w:rsid w:val="00247B6A"/>
    <w:rsid w:val="00247D66"/>
    <w:rsid w:val="00250227"/>
    <w:rsid w:val="002502FC"/>
    <w:rsid w:val="00250339"/>
    <w:rsid w:val="0025048F"/>
    <w:rsid w:val="002504DE"/>
    <w:rsid w:val="002506DC"/>
    <w:rsid w:val="00250749"/>
    <w:rsid w:val="0025078E"/>
    <w:rsid w:val="00250852"/>
    <w:rsid w:val="0025089D"/>
    <w:rsid w:val="00250B88"/>
    <w:rsid w:val="00250BA2"/>
    <w:rsid w:val="00250C47"/>
    <w:rsid w:val="00250CA6"/>
    <w:rsid w:val="00250EEF"/>
    <w:rsid w:val="00250F40"/>
    <w:rsid w:val="0025103D"/>
    <w:rsid w:val="00251111"/>
    <w:rsid w:val="002511D6"/>
    <w:rsid w:val="0025123E"/>
    <w:rsid w:val="0025125D"/>
    <w:rsid w:val="002514D7"/>
    <w:rsid w:val="00251546"/>
    <w:rsid w:val="00251660"/>
    <w:rsid w:val="00251885"/>
    <w:rsid w:val="0025189F"/>
    <w:rsid w:val="002518AA"/>
    <w:rsid w:val="00251D25"/>
    <w:rsid w:val="00251E29"/>
    <w:rsid w:val="00251E3B"/>
    <w:rsid w:val="00251F28"/>
    <w:rsid w:val="00251FA1"/>
    <w:rsid w:val="00251FDA"/>
    <w:rsid w:val="00251FFB"/>
    <w:rsid w:val="002520FA"/>
    <w:rsid w:val="002522DC"/>
    <w:rsid w:val="0025249F"/>
    <w:rsid w:val="002524B3"/>
    <w:rsid w:val="002526A6"/>
    <w:rsid w:val="002527C9"/>
    <w:rsid w:val="002528DD"/>
    <w:rsid w:val="00252B4D"/>
    <w:rsid w:val="00252D12"/>
    <w:rsid w:val="00252D6C"/>
    <w:rsid w:val="00252F8B"/>
    <w:rsid w:val="0025331E"/>
    <w:rsid w:val="00253747"/>
    <w:rsid w:val="0025376F"/>
    <w:rsid w:val="002539F3"/>
    <w:rsid w:val="00253A06"/>
    <w:rsid w:val="00253BA4"/>
    <w:rsid w:val="00253DF6"/>
    <w:rsid w:val="00253EBF"/>
    <w:rsid w:val="00253F50"/>
    <w:rsid w:val="00253F80"/>
    <w:rsid w:val="0025430F"/>
    <w:rsid w:val="002543D6"/>
    <w:rsid w:val="00254529"/>
    <w:rsid w:val="00254534"/>
    <w:rsid w:val="0025457F"/>
    <w:rsid w:val="002545F7"/>
    <w:rsid w:val="002547B1"/>
    <w:rsid w:val="002547E9"/>
    <w:rsid w:val="0025480D"/>
    <w:rsid w:val="00254896"/>
    <w:rsid w:val="00254A4E"/>
    <w:rsid w:val="00254A81"/>
    <w:rsid w:val="00254E63"/>
    <w:rsid w:val="00254E80"/>
    <w:rsid w:val="00254F57"/>
    <w:rsid w:val="00254FEC"/>
    <w:rsid w:val="00255116"/>
    <w:rsid w:val="002551A1"/>
    <w:rsid w:val="00255379"/>
    <w:rsid w:val="0025538A"/>
    <w:rsid w:val="002554EB"/>
    <w:rsid w:val="002558BF"/>
    <w:rsid w:val="00255D18"/>
    <w:rsid w:val="00255DF5"/>
    <w:rsid w:val="00255FD4"/>
    <w:rsid w:val="00256031"/>
    <w:rsid w:val="00256308"/>
    <w:rsid w:val="002564E1"/>
    <w:rsid w:val="0025655D"/>
    <w:rsid w:val="002565D1"/>
    <w:rsid w:val="00256706"/>
    <w:rsid w:val="00256B64"/>
    <w:rsid w:val="00256B8D"/>
    <w:rsid w:val="00256EF2"/>
    <w:rsid w:val="00257036"/>
    <w:rsid w:val="00257108"/>
    <w:rsid w:val="0025711F"/>
    <w:rsid w:val="002571C3"/>
    <w:rsid w:val="0025724E"/>
    <w:rsid w:val="00257438"/>
    <w:rsid w:val="00257567"/>
    <w:rsid w:val="00257581"/>
    <w:rsid w:val="002575D5"/>
    <w:rsid w:val="002576FE"/>
    <w:rsid w:val="0025779D"/>
    <w:rsid w:val="00257852"/>
    <w:rsid w:val="002578AF"/>
    <w:rsid w:val="00257BD4"/>
    <w:rsid w:val="00257E21"/>
    <w:rsid w:val="00257F22"/>
    <w:rsid w:val="0025B43B"/>
    <w:rsid w:val="0025C913"/>
    <w:rsid w:val="0026000E"/>
    <w:rsid w:val="0026008B"/>
    <w:rsid w:val="0026011B"/>
    <w:rsid w:val="002601B0"/>
    <w:rsid w:val="00260504"/>
    <w:rsid w:val="00260904"/>
    <w:rsid w:val="00260AA4"/>
    <w:rsid w:val="00260BD8"/>
    <w:rsid w:val="00260C6D"/>
    <w:rsid w:val="00260D06"/>
    <w:rsid w:val="00260D37"/>
    <w:rsid w:val="00260F69"/>
    <w:rsid w:val="00261252"/>
    <w:rsid w:val="00261453"/>
    <w:rsid w:val="002617CF"/>
    <w:rsid w:val="00261860"/>
    <w:rsid w:val="0026189A"/>
    <w:rsid w:val="002618B7"/>
    <w:rsid w:val="002618BC"/>
    <w:rsid w:val="00261BD4"/>
    <w:rsid w:val="00261BD5"/>
    <w:rsid w:val="00261BE5"/>
    <w:rsid w:val="00261F39"/>
    <w:rsid w:val="002621A5"/>
    <w:rsid w:val="00262355"/>
    <w:rsid w:val="0026235E"/>
    <w:rsid w:val="00262375"/>
    <w:rsid w:val="00262381"/>
    <w:rsid w:val="00262623"/>
    <w:rsid w:val="00262AEB"/>
    <w:rsid w:val="00262D34"/>
    <w:rsid w:val="0026325D"/>
    <w:rsid w:val="0026343D"/>
    <w:rsid w:val="0026348F"/>
    <w:rsid w:val="00263618"/>
    <w:rsid w:val="00263630"/>
    <w:rsid w:val="00263A84"/>
    <w:rsid w:val="00263C96"/>
    <w:rsid w:val="00263D0D"/>
    <w:rsid w:val="00263EA5"/>
    <w:rsid w:val="00263F11"/>
    <w:rsid w:val="00263FF8"/>
    <w:rsid w:val="00264095"/>
    <w:rsid w:val="002642B5"/>
    <w:rsid w:val="00264519"/>
    <w:rsid w:val="00264685"/>
    <w:rsid w:val="00264729"/>
    <w:rsid w:val="00264825"/>
    <w:rsid w:val="00264AB3"/>
    <w:rsid w:val="00264C2B"/>
    <w:rsid w:val="00264C66"/>
    <w:rsid w:val="00264DFE"/>
    <w:rsid w:val="00264E82"/>
    <w:rsid w:val="00264E83"/>
    <w:rsid w:val="002650B5"/>
    <w:rsid w:val="00265279"/>
    <w:rsid w:val="00265292"/>
    <w:rsid w:val="00265475"/>
    <w:rsid w:val="00265562"/>
    <w:rsid w:val="0026579F"/>
    <w:rsid w:val="00265B98"/>
    <w:rsid w:val="00265BBA"/>
    <w:rsid w:val="00265C1D"/>
    <w:rsid w:val="00265CB3"/>
    <w:rsid w:val="00265FA4"/>
    <w:rsid w:val="0026616F"/>
    <w:rsid w:val="00266260"/>
    <w:rsid w:val="002663E3"/>
    <w:rsid w:val="00266404"/>
    <w:rsid w:val="002664FF"/>
    <w:rsid w:val="00266518"/>
    <w:rsid w:val="002665AF"/>
    <w:rsid w:val="00266A70"/>
    <w:rsid w:val="00266D8D"/>
    <w:rsid w:val="00266E9A"/>
    <w:rsid w:val="00266ECA"/>
    <w:rsid w:val="00266F8F"/>
    <w:rsid w:val="00267126"/>
    <w:rsid w:val="00267213"/>
    <w:rsid w:val="002673D6"/>
    <w:rsid w:val="00267504"/>
    <w:rsid w:val="00267564"/>
    <w:rsid w:val="002677F0"/>
    <w:rsid w:val="002677F8"/>
    <w:rsid w:val="0026781A"/>
    <w:rsid w:val="00267925"/>
    <w:rsid w:val="00267BEB"/>
    <w:rsid w:val="00267E20"/>
    <w:rsid w:val="00267F3F"/>
    <w:rsid w:val="00267FBC"/>
    <w:rsid w:val="00267FE9"/>
    <w:rsid w:val="00270027"/>
    <w:rsid w:val="0027021B"/>
    <w:rsid w:val="00270280"/>
    <w:rsid w:val="0027032E"/>
    <w:rsid w:val="00270444"/>
    <w:rsid w:val="002704F8"/>
    <w:rsid w:val="002704FF"/>
    <w:rsid w:val="00270529"/>
    <w:rsid w:val="0027056A"/>
    <w:rsid w:val="00270875"/>
    <w:rsid w:val="00270968"/>
    <w:rsid w:val="00270B06"/>
    <w:rsid w:val="00270B5B"/>
    <w:rsid w:val="00270CEA"/>
    <w:rsid w:val="00270CF2"/>
    <w:rsid w:val="002711D2"/>
    <w:rsid w:val="002711F0"/>
    <w:rsid w:val="00271296"/>
    <w:rsid w:val="0027130C"/>
    <w:rsid w:val="00271470"/>
    <w:rsid w:val="002714DE"/>
    <w:rsid w:val="00271632"/>
    <w:rsid w:val="00271698"/>
    <w:rsid w:val="002716A5"/>
    <w:rsid w:val="002717CE"/>
    <w:rsid w:val="00271969"/>
    <w:rsid w:val="00271BFF"/>
    <w:rsid w:val="00271CFF"/>
    <w:rsid w:val="00271E45"/>
    <w:rsid w:val="0027200D"/>
    <w:rsid w:val="00272071"/>
    <w:rsid w:val="00272211"/>
    <w:rsid w:val="0027223E"/>
    <w:rsid w:val="002722BA"/>
    <w:rsid w:val="00272355"/>
    <w:rsid w:val="0027237D"/>
    <w:rsid w:val="002724F9"/>
    <w:rsid w:val="0027260D"/>
    <w:rsid w:val="00272622"/>
    <w:rsid w:val="00272628"/>
    <w:rsid w:val="002729E3"/>
    <w:rsid w:val="00272CA0"/>
    <w:rsid w:val="00272CEB"/>
    <w:rsid w:val="00272DCD"/>
    <w:rsid w:val="00272DF1"/>
    <w:rsid w:val="00272E41"/>
    <w:rsid w:val="0027309A"/>
    <w:rsid w:val="00273210"/>
    <w:rsid w:val="0027332E"/>
    <w:rsid w:val="002734F0"/>
    <w:rsid w:val="00273696"/>
    <w:rsid w:val="002737B8"/>
    <w:rsid w:val="002737D1"/>
    <w:rsid w:val="00273849"/>
    <w:rsid w:val="00273859"/>
    <w:rsid w:val="002738A2"/>
    <w:rsid w:val="00273920"/>
    <w:rsid w:val="002739B8"/>
    <w:rsid w:val="002739C3"/>
    <w:rsid w:val="00273A04"/>
    <w:rsid w:val="00273AE1"/>
    <w:rsid w:val="00273B75"/>
    <w:rsid w:val="00273D05"/>
    <w:rsid w:val="00273ED1"/>
    <w:rsid w:val="00273FE9"/>
    <w:rsid w:val="002740AE"/>
    <w:rsid w:val="00274102"/>
    <w:rsid w:val="00274519"/>
    <w:rsid w:val="002745F4"/>
    <w:rsid w:val="00274762"/>
    <w:rsid w:val="00274A13"/>
    <w:rsid w:val="00274A4F"/>
    <w:rsid w:val="00274AA4"/>
    <w:rsid w:val="00274B68"/>
    <w:rsid w:val="00274D12"/>
    <w:rsid w:val="00274D56"/>
    <w:rsid w:val="00274EC9"/>
    <w:rsid w:val="00274F3B"/>
    <w:rsid w:val="00274F67"/>
    <w:rsid w:val="0027518A"/>
    <w:rsid w:val="002751ED"/>
    <w:rsid w:val="002752A8"/>
    <w:rsid w:val="002754C7"/>
    <w:rsid w:val="00275645"/>
    <w:rsid w:val="0027568A"/>
    <w:rsid w:val="00275690"/>
    <w:rsid w:val="00275816"/>
    <w:rsid w:val="00275956"/>
    <w:rsid w:val="00275D8E"/>
    <w:rsid w:val="00275E30"/>
    <w:rsid w:val="00275E65"/>
    <w:rsid w:val="00275F0C"/>
    <w:rsid w:val="00275F80"/>
    <w:rsid w:val="00276024"/>
    <w:rsid w:val="002763C6"/>
    <w:rsid w:val="0027654E"/>
    <w:rsid w:val="00276655"/>
    <w:rsid w:val="00276679"/>
    <w:rsid w:val="002766DE"/>
    <w:rsid w:val="00276785"/>
    <w:rsid w:val="002767C5"/>
    <w:rsid w:val="002767CB"/>
    <w:rsid w:val="00276846"/>
    <w:rsid w:val="00276852"/>
    <w:rsid w:val="002769B7"/>
    <w:rsid w:val="00276A29"/>
    <w:rsid w:val="00276CE9"/>
    <w:rsid w:val="00276D20"/>
    <w:rsid w:val="00276E87"/>
    <w:rsid w:val="00276E89"/>
    <w:rsid w:val="00277137"/>
    <w:rsid w:val="002771D7"/>
    <w:rsid w:val="002771FE"/>
    <w:rsid w:val="00277210"/>
    <w:rsid w:val="00277251"/>
    <w:rsid w:val="00277378"/>
    <w:rsid w:val="00277444"/>
    <w:rsid w:val="002774F1"/>
    <w:rsid w:val="00277678"/>
    <w:rsid w:val="00277800"/>
    <w:rsid w:val="00277930"/>
    <w:rsid w:val="00277B5D"/>
    <w:rsid w:val="00277C17"/>
    <w:rsid w:val="00277D1B"/>
    <w:rsid w:val="00277F72"/>
    <w:rsid w:val="0028009D"/>
    <w:rsid w:val="0028028E"/>
    <w:rsid w:val="00280390"/>
    <w:rsid w:val="002803F0"/>
    <w:rsid w:val="0028046F"/>
    <w:rsid w:val="00280472"/>
    <w:rsid w:val="00280590"/>
    <w:rsid w:val="0028069C"/>
    <w:rsid w:val="002806F1"/>
    <w:rsid w:val="0028085A"/>
    <w:rsid w:val="002809FF"/>
    <w:rsid w:val="00280A31"/>
    <w:rsid w:val="00280B77"/>
    <w:rsid w:val="00280B7F"/>
    <w:rsid w:val="00280BA5"/>
    <w:rsid w:val="00280F43"/>
    <w:rsid w:val="00280F75"/>
    <w:rsid w:val="00280F90"/>
    <w:rsid w:val="00281088"/>
    <w:rsid w:val="00281193"/>
    <w:rsid w:val="002811BF"/>
    <w:rsid w:val="002811F2"/>
    <w:rsid w:val="00281316"/>
    <w:rsid w:val="00281361"/>
    <w:rsid w:val="00281537"/>
    <w:rsid w:val="0028155C"/>
    <w:rsid w:val="00281761"/>
    <w:rsid w:val="0028179C"/>
    <w:rsid w:val="002819E4"/>
    <w:rsid w:val="00281A11"/>
    <w:rsid w:val="00281B44"/>
    <w:rsid w:val="00281C50"/>
    <w:rsid w:val="00281D70"/>
    <w:rsid w:val="00281E0F"/>
    <w:rsid w:val="00281E87"/>
    <w:rsid w:val="00281F5C"/>
    <w:rsid w:val="00281F62"/>
    <w:rsid w:val="002820E2"/>
    <w:rsid w:val="0028248C"/>
    <w:rsid w:val="00282A3A"/>
    <w:rsid w:val="00282A3C"/>
    <w:rsid w:val="00282B39"/>
    <w:rsid w:val="00282CC8"/>
    <w:rsid w:val="00282D13"/>
    <w:rsid w:val="00282D50"/>
    <w:rsid w:val="00282E63"/>
    <w:rsid w:val="00282F75"/>
    <w:rsid w:val="002830A2"/>
    <w:rsid w:val="00283249"/>
    <w:rsid w:val="00283294"/>
    <w:rsid w:val="002833EE"/>
    <w:rsid w:val="002833F0"/>
    <w:rsid w:val="002834CC"/>
    <w:rsid w:val="0028370C"/>
    <w:rsid w:val="00283834"/>
    <w:rsid w:val="002839B3"/>
    <w:rsid w:val="00283A7F"/>
    <w:rsid w:val="00283D82"/>
    <w:rsid w:val="00283FFA"/>
    <w:rsid w:val="002840C1"/>
    <w:rsid w:val="00284381"/>
    <w:rsid w:val="00284697"/>
    <w:rsid w:val="00284AE6"/>
    <w:rsid w:val="00284ED0"/>
    <w:rsid w:val="00284ED7"/>
    <w:rsid w:val="00284F06"/>
    <w:rsid w:val="00284F70"/>
    <w:rsid w:val="0028503D"/>
    <w:rsid w:val="002850EE"/>
    <w:rsid w:val="002854B2"/>
    <w:rsid w:val="00285585"/>
    <w:rsid w:val="00285680"/>
    <w:rsid w:val="0028586E"/>
    <w:rsid w:val="002859A7"/>
    <w:rsid w:val="00285BF5"/>
    <w:rsid w:val="00285C6F"/>
    <w:rsid w:val="00285ED6"/>
    <w:rsid w:val="00285F82"/>
    <w:rsid w:val="0028611D"/>
    <w:rsid w:val="00286213"/>
    <w:rsid w:val="002862E5"/>
    <w:rsid w:val="00286303"/>
    <w:rsid w:val="0028662C"/>
    <w:rsid w:val="002866AD"/>
    <w:rsid w:val="002866C1"/>
    <w:rsid w:val="002866F4"/>
    <w:rsid w:val="002867FD"/>
    <w:rsid w:val="002869E8"/>
    <w:rsid w:val="00286D90"/>
    <w:rsid w:val="00286DAD"/>
    <w:rsid w:val="00286DCE"/>
    <w:rsid w:val="00286F9A"/>
    <w:rsid w:val="002870EB"/>
    <w:rsid w:val="00287118"/>
    <w:rsid w:val="00287132"/>
    <w:rsid w:val="002872AC"/>
    <w:rsid w:val="00287672"/>
    <w:rsid w:val="002877FA"/>
    <w:rsid w:val="002879C2"/>
    <w:rsid w:val="00287A0D"/>
    <w:rsid w:val="00287A65"/>
    <w:rsid w:val="00287D28"/>
    <w:rsid w:val="00287D93"/>
    <w:rsid w:val="00287F22"/>
    <w:rsid w:val="00287F40"/>
    <w:rsid w:val="0029005E"/>
    <w:rsid w:val="0029016A"/>
    <w:rsid w:val="0029016F"/>
    <w:rsid w:val="002901EC"/>
    <w:rsid w:val="00290338"/>
    <w:rsid w:val="00290459"/>
    <w:rsid w:val="00290545"/>
    <w:rsid w:val="002906B3"/>
    <w:rsid w:val="00290758"/>
    <w:rsid w:val="0029089A"/>
    <w:rsid w:val="00290A4F"/>
    <w:rsid w:val="00290B28"/>
    <w:rsid w:val="00290B74"/>
    <w:rsid w:val="00290C93"/>
    <w:rsid w:val="00290DC5"/>
    <w:rsid w:val="00290E16"/>
    <w:rsid w:val="00290F12"/>
    <w:rsid w:val="00291006"/>
    <w:rsid w:val="00291083"/>
    <w:rsid w:val="0029111C"/>
    <w:rsid w:val="0029116C"/>
    <w:rsid w:val="0029132C"/>
    <w:rsid w:val="002913FE"/>
    <w:rsid w:val="00291457"/>
    <w:rsid w:val="00291611"/>
    <w:rsid w:val="002918D2"/>
    <w:rsid w:val="002919C2"/>
    <w:rsid w:val="00291A16"/>
    <w:rsid w:val="00291ABE"/>
    <w:rsid w:val="00291B2D"/>
    <w:rsid w:val="00291BBE"/>
    <w:rsid w:val="00291C17"/>
    <w:rsid w:val="00291C48"/>
    <w:rsid w:val="00291C57"/>
    <w:rsid w:val="00291C79"/>
    <w:rsid w:val="00291DFE"/>
    <w:rsid w:val="00291F97"/>
    <w:rsid w:val="002920E3"/>
    <w:rsid w:val="002920FB"/>
    <w:rsid w:val="0029216F"/>
    <w:rsid w:val="002922D3"/>
    <w:rsid w:val="0029235B"/>
    <w:rsid w:val="0029236A"/>
    <w:rsid w:val="00292373"/>
    <w:rsid w:val="00292560"/>
    <w:rsid w:val="002927BE"/>
    <w:rsid w:val="00292891"/>
    <w:rsid w:val="00292A28"/>
    <w:rsid w:val="00292A5F"/>
    <w:rsid w:val="00292A74"/>
    <w:rsid w:val="00292DFC"/>
    <w:rsid w:val="00292EDE"/>
    <w:rsid w:val="00293148"/>
    <w:rsid w:val="00293317"/>
    <w:rsid w:val="00293343"/>
    <w:rsid w:val="00293683"/>
    <w:rsid w:val="002937C3"/>
    <w:rsid w:val="00293A94"/>
    <w:rsid w:val="00293B3C"/>
    <w:rsid w:val="00293C9E"/>
    <w:rsid w:val="00293D2A"/>
    <w:rsid w:val="00293DD8"/>
    <w:rsid w:val="00293E5C"/>
    <w:rsid w:val="00293F78"/>
    <w:rsid w:val="00294009"/>
    <w:rsid w:val="002940D3"/>
    <w:rsid w:val="00294252"/>
    <w:rsid w:val="00294298"/>
    <w:rsid w:val="00294478"/>
    <w:rsid w:val="00294527"/>
    <w:rsid w:val="002949B0"/>
    <w:rsid w:val="002949EA"/>
    <w:rsid w:val="00294A28"/>
    <w:rsid w:val="00294B94"/>
    <w:rsid w:val="00294BC7"/>
    <w:rsid w:val="00294C2F"/>
    <w:rsid w:val="00294FB5"/>
    <w:rsid w:val="00294FD1"/>
    <w:rsid w:val="00294FE4"/>
    <w:rsid w:val="00295121"/>
    <w:rsid w:val="00295147"/>
    <w:rsid w:val="002952E6"/>
    <w:rsid w:val="0029547E"/>
    <w:rsid w:val="002955D7"/>
    <w:rsid w:val="00295612"/>
    <w:rsid w:val="0029563B"/>
    <w:rsid w:val="00295837"/>
    <w:rsid w:val="002958A1"/>
    <w:rsid w:val="002958ED"/>
    <w:rsid w:val="0029591B"/>
    <w:rsid w:val="00295AAE"/>
    <w:rsid w:val="00295BB1"/>
    <w:rsid w:val="00295CB1"/>
    <w:rsid w:val="00295CC7"/>
    <w:rsid w:val="00295D29"/>
    <w:rsid w:val="00295D5E"/>
    <w:rsid w:val="00295DDC"/>
    <w:rsid w:val="00295E07"/>
    <w:rsid w:val="00295E7C"/>
    <w:rsid w:val="00295EDB"/>
    <w:rsid w:val="00296031"/>
    <w:rsid w:val="0029615D"/>
    <w:rsid w:val="002961D8"/>
    <w:rsid w:val="0029628D"/>
    <w:rsid w:val="002962D9"/>
    <w:rsid w:val="00296533"/>
    <w:rsid w:val="00296694"/>
    <w:rsid w:val="002967DA"/>
    <w:rsid w:val="00296846"/>
    <w:rsid w:val="00296CBD"/>
    <w:rsid w:val="00296CE4"/>
    <w:rsid w:val="002971A9"/>
    <w:rsid w:val="00297340"/>
    <w:rsid w:val="00297443"/>
    <w:rsid w:val="00297459"/>
    <w:rsid w:val="002974AB"/>
    <w:rsid w:val="002977E3"/>
    <w:rsid w:val="00297A4B"/>
    <w:rsid w:val="00297D35"/>
    <w:rsid w:val="00297D4A"/>
    <w:rsid w:val="0029CE29"/>
    <w:rsid w:val="002A022F"/>
    <w:rsid w:val="002A0254"/>
    <w:rsid w:val="002A032E"/>
    <w:rsid w:val="002A036C"/>
    <w:rsid w:val="002A04BE"/>
    <w:rsid w:val="002A06D2"/>
    <w:rsid w:val="002A070B"/>
    <w:rsid w:val="002A08F3"/>
    <w:rsid w:val="002A09CC"/>
    <w:rsid w:val="002A0A17"/>
    <w:rsid w:val="002A0B6B"/>
    <w:rsid w:val="002A0BCE"/>
    <w:rsid w:val="002A0CDD"/>
    <w:rsid w:val="002A0E3B"/>
    <w:rsid w:val="002A0EEF"/>
    <w:rsid w:val="002A0F37"/>
    <w:rsid w:val="002A1145"/>
    <w:rsid w:val="002A1165"/>
    <w:rsid w:val="002A1192"/>
    <w:rsid w:val="002A120D"/>
    <w:rsid w:val="002A1261"/>
    <w:rsid w:val="002A126F"/>
    <w:rsid w:val="002A12BF"/>
    <w:rsid w:val="002A130A"/>
    <w:rsid w:val="002A1571"/>
    <w:rsid w:val="002A1573"/>
    <w:rsid w:val="002A171E"/>
    <w:rsid w:val="002A175C"/>
    <w:rsid w:val="002A17BA"/>
    <w:rsid w:val="002A17D7"/>
    <w:rsid w:val="002A193B"/>
    <w:rsid w:val="002A1950"/>
    <w:rsid w:val="002A1AF9"/>
    <w:rsid w:val="002A1DDF"/>
    <w:rsid w:val="002A1E62"/>
    <w:rsid w:val="002A21C5"/>
    <w:rsid w:val="002A2324"/>
    <w:rsid w:val="002A23FA"/>
    <w:rsid w:val="002A25B6"/>
    <w:rsid w:val="002A2827"/>
    <w:rsid w:val="002A288F"/>
    <w:rsid w:val="002A28A4"/>
    <w:rsid w:val="002A29B8"/>
    <w:rsid w:val="002A29BA"/>
    <w:rsid w:val="002A29F7"/>
    <w:rsid w:val="002A2DF5"/>
    <w:rsid w:val="002A30BE"/>
    <w:rsid w:val="002A319C"/>
    <w:rsid w:val="002A3433"/>
    <w:rsid w:val="002A34AF"/>
    <w:rsid w:val="002A358D"/>
    <w:rsid w:val="002A35F3"/>
    <w:rsid w:val="002A363A"/>
    <w:rsid w:val="002A36E4"/>
    <w:rsid w:val="002A374E"/>
    <w:rsid w:val="002A3887"/>
    <w:rsid w:val="002A392F"/>
    <w:rsid w:val="002A39E7"/>
    <w:rsid w:val="002A3A1F"/>
    <w:rsid w:val="002A3AD3"/>
    <w:rsid w:val="002A3D84"/>
    <w:rsid w:val="002A3DD1"/>
    <w:rsid w:val="002A3DD6"/>
    <w:rsid w:val="002A3EF4"/>
    <w:rsid w:val="002A3FC7"/>
    <w:rsid w:val="002A4031"/>
    <w:rsid w:val="002A405D"/>
    <w:rsid w:val="002A40F2"/>
    <w:rsid w:val="002A4256"/>
    <w:rsid w:val="002A4445"/>
    <w:rsid w:val="002A453E"/>
    <w:rsid w:val="002A457D"/>
    <w:rsid w:val="002A4778"/>
    <w:rsid w:val="002A4CCD"/>
    <w:rsid w:val="002A4D55"/>
    <w:rsid w:val="002A4DE9"/>
    <w:rsid w:val="002A4E80"/>
    <w:rsid w:val="002A4FFD"/>
    <w:rsid w:val="002A5039"/>
    <w:rsid w:val="002A50F7"/>
    <w:rsid w:val="002A520B"/>
    <w:rsid w:val="002A52DC"/>
    <w:rsid w:val="002A544C"/>
    <w:rsid w:val="002A5742"/>
    <w:rsid w:val="002A59DB"/>
    <w:rsid w:val="002A5AF3"/>
    <w:rsid w:val="002A5CE6"/>
    <w:rsid w:val="002A5F78"/>
    <w:rsid w:val="002A5F85"/>
    <w:rsid w:val="002A5FA6"/>
    <w:rsid w:val="002A5FBB"/>
    <w:rsid w:val="002A5FD5"/>
    <w:rsid w:val="002A62FB"/>
    <w:rsid w:val="002A63C4"/>
    <w:rsid w:val="002A6484"/>
    <w:rsid w:val="002A64AB"/>
    <w:rsid w:val="002A674F"/>
    <w:rsid w:val="002A677D"/>
    <w:rsid w:val="002A6845"/>
    <w:rsid w:val="002A6B5C"/>
    <w:rsid w:val="002A6C74"/>
    <w:rsid w:val="002A6D77"/>
    <w:rsid w:val="002A718C"/>
    <w:rsid w:val="002A7286"/>
    <w:rsid w:val="002A75D4"/>
    <w:rsid w:val="002A77E8"/>
    <w:rsid w:val="002A77FA"/>
    <w:rsid w:val="002A780F"/>
    <w:rsid w:val="002A7829"/>
    <w:rsid w:val="002A79BC"/>
    <w:rsid w:val="002A7A8E"/>
    <w:rsid w:val="002A7A94"/>
    <w:rsid w:val="002A7E08"/>
    <w:rsid w:val="002A7E3D"/>
    <w:rsid w:val="002A7EEC"/>
    <w:rsid w:val="002A7F68"/>
    <w:rsid w:val="002B008E"/>
    <w:rsid w:val="002B00AD"/>
    <w:rsid w:val="002B01D6"/>
    <w:rsid w:val="002B0210"/>
    <w:rsid w:val="002B040C"/>
    <w:rsid w:val="002B041D"/>
    <w:rsid w:val="002B0565"/>
    <w:rsid w:val="002B068A"/>
    <w:rsid w:val="002B0853"/>
    <w:rsid w:val="002B0901"/>
    <w:rsid w:val="002B095A"/>
    <w:rsid w:val="002B0A0D"/>
    <w:rsid w:val="002B0C16"/>
    <w:rsid w:val="002B0D1E"/>
    <w:rsid w:val="002B1248"/>
    <w:rsid w:val="002B1267"/>
    <w:rsid w:val="002B12C2"/>
    <w:rsid w:val="002B130D"/>
    <w:rsid w:val="002B142A"/>
    <w:rsid w:val="002B15F5"/>
    <w:rsid w:val="002B16AF"/>
    <w:rsid w:val="002B180C"/>
    <w:rsid w:val="002B187F"/>
    <w:rsid w:val="002B19A0"/>
    <w:rsid w:val="002B1A6C"/>
    <w:rsid w:val="002B1D32"/>
    <w:rsid w:val="002B1DF5"/>
    <w:rsid w:val="002B1E0B"/>
    <w:rsid w:val="002B1E78"/>
    <w:rsid w:val="002B2238"/>
    <w:rsid w:val="002B2261"/>
    <w:rsid w:val="002B26E0"/>
    <w:rsid w:val="002B2737"/>
    <w:rsid w:val="002B283E"/>
    <w:rsid w:val="002B28DE"/>
    <w:rsid w:val="002B2A22"/>
    <w:rsid w:val="002B2AA9"/>
    <w:rsid w:val="002B2C52"/>
    <w:rsid w:val="002B2CB2"/>
    <w:rsid w:val="002B2CF4"/>
    <w:rsid w:val="002B2E3D"/>
    <w:rsid w:val="002B2F86"/>
    <w:rsid w:val="002B2FAE"/>
    <w:rsid w:val="002B3083"/>
    <w:rsid w:val="002B3108"/>
    <w:rsid w:val="002B320A"/>
    <w:rsid w:val="002B320E"/>
    <w:rsid w:val="002B32EB"/>
    <w:rsid w:val="002B32FE"/>
    <w:rsid w:val="002B332D"/>
    <w:rsid w:val="002B35C7"/>
    <w:rsid w:val="002B36DC"/>
    <w:rsid w:val="002B37A7"/>
    <w:rsid w:val="002B3830"/>
    <w:rsid w:val="002B39C4"/>
    <w:rsid w:val="002B39D7"/>
    <w:rsid w:val="002B39F2"/>
    <w:rsid w:val="002B3B56"/>
    <w:rsid w:val="002B3C2C"/>
    <w:rsid w:val="002B3CDF"/>
    <w:rsid w:val="002B3D9F"/>
    <w:rsid w:val="002B3DA6"/>
    <w:rsid w:val="002B3E37"/>
    <w:rsid w:val="002B3EF4"/>
    <w:rsid w:val="002B3F48"/>
    <w:rsid w:val="002B3FA3"/>
    <w:rsid w:val="002B3FBC"/>
    <w:rsid w:val="002B4005"/>
    <w:rsid w:val="002B437D"/>
    <w:rsid w:val="002B44EF"/>
    <w:rsid w:val="002B4519"/>
    <w:rsid w:val="002B4767"/>
    <w:rsid w:val="002B49B1"/>
    <w:rsid w:val="002B4A96"/>
    <w:rsid w:val="002B4AC9"/>
    <w:rsid w:val="002B4B40"/>
    <w:rsid w:val="002B4C10"/>
    <w:rsid w:val="002B4CAD"/>
    <w:rsid w:val="002B4DEA"/>
    <w:rsid w:val="002B4E33"/>
    <w:rsid w:val="002B4EAF"/>
    <w:rsid w:val="002B5063"/>
    <w:rsid w:val="002B50EB"/>
    <w:rsid w:val="002B519B"/>
    <w:rsid w:val="002B51FA"/>
    <w:rsid w:val="002B538B"/>
    <w:rsid w:val="002B54B7"/>
    <w:rsid w:val="002B5722"/>
    <w:rsid w:val="002B5774"/>
    <w:rsid w:val="002B5C37"/>
    <w:rsid w:val="002B5C52"/>
    <w:rsid w:val="002B5ED1"/>
    <w:rsid w:val="002B62B7"/>
    <w:rsid w:val="002B630A"/>
    <w:rsid w:val="002B6659"/>
    <w:rsid w:val="002B6838"/>
    <w:rsid w:val="002B68D4"/>
    <w:rsid w:val="002B6970"/>
    <w:rsid w:val="002B69FD"/>
    <w:rsid w:val="002B6D34"/>
    <w:rsid w:val="002B6EAA"/>
    <w:rsid w:val="002B6F36"/>
    <w:rsid w:val="002B703E"/>
    <w:rsid w:val="002B7093"/>
    <w:rsid w:val="002B709D"/>
    <w:rsid w:val="002B7110"/>
    <w:rsid w:val="002B727E"/>
    <w:rsid w:val="002B7404"/>
    <w:rsid w:val="002B740B"/>
    <w:rsid w:val="002B74B2"/>
    <w:rsid w:val="002B774E"/>
    <w:rsid w:val="002B776D"/>
    <w:rsid w:val="002B7B47"/>
    <w:rsid w:val="002B7B67"/>
    <w:rsid w:val="002B7CFC"/>
    <w:rsid w:val="002B7EF9"/>
    <w:rsid w:val="002B7F2B"/>
    <w:rsid w:val="002B7FF4"/>
    <w:rsid w:val="002B818D"/>
    <w:rsid w:val="002BD40F"/>
    <w:rsid w:val="002C00AB"/>
    <w:rsid w:val="002C03B7"/>
    <w:rsid w:val="002C060B"/>
    <w:rsid w:val="002C06EB"/>
    <w:rsid w:val="002C0809"/>
    <w:rsid w:val="002C082A"/>
    <w:rsid w:val="002C090E"/>
    <w:rsid w:val="002C0935"/>
    <w:rsid w:val="002C09D3"/>
    <w:rsid w:val="002C0B46"/>
    <w:rsid w:val="002C0C1D"/>
    <w:rsid w:val="002C0F2A"/>
    <w:rsid w:val="002C0FDA"/>
    <w:rsid w:val="002C10C7"/>
    <w:rsid w:val="002C13B6"/>
    <w:rsid w:val="002C1439"/>
    <w:rsid w:val="002C151D"/>
    <w:rsid w:val="002C1559"/>
    <w:rsid w:val="002C15D4"/>
    <w:rsid w:val="002C1691"/>
    <w:rsid w:val="002C1748"/>
    <w:rsid w:val="002C1987"/>
    <w:rsid w:val="002C1BB6"/>
    <w:rsid w:val="002C1BB9"/>
    <w:rsid w:val="002C1D64"/>
    <w:rsid w:val="002C1D77"/>
    <w:rsid w:val="002C1F61"/>
    <w:rsid w:val="002C20AA"/>
    <w:rsid w:val="002C20F2"/>
    <w:rsid w:val="002C221B"/>
    <w:rsid w:val="002C2260"/>
    <w:rsid w:val="002C23E0"/>
    <w:rsid w:val="002C24D9"/>
    <w:rsid w:val="002C25BD"/>
    <w:rsid w:val="002C27B4"/>
    <w:rsid w:val="002C27CF"/>
    <w:rsid w:val="002C286C"/>
    <w:rsid w:val="002C287E"/>
    <w:rsid w:val="002C29A2"/>
    <w:rsid w:val="002C29E6"/>
    <w:rsid w:val="002C2A1F"/>
    <w:rsid w:val="002C2C2A"/>
    <w:rsid w:val="002C2F23"/>
    <w:rsid w:val="002C2FF5"/>
    <w:rsid w:val="002C3163"/>
    <w:rsid w:val="002C3565"/>
    <w:rsid w:val="002C356C"/>
    <w:rsid w:val="002C3610"/>
    <w:rsid w:val="002C3621"/>
    <w:rsid w:val="002C36CB"/>
    <w:rsid w:val="002C3AAA"/>
    <w:rsid w:val="002C3B18"/>
    <w:rsid w:val="002C3E07"/>
    <w:rsid w:val="002C3E11"/>
    <w:rsid w:val="002C3E4D"/>
    <w:rsid w:val="002C405D"/>
    <w:rsid w:val="002C40AE"/>
    <w:rsid w:val="002C4174"/>
    <w:rsid w:val="002C4371"/>
    <w:rsid w:val="002C459E"/>
    <w:rsid w:val="002C4695"/>
    <w:rsid w:val="002C47E5"/>
    <w:rsid w:val="002C4A5A"/>
    <w:rsid w:val="002C4AE5"/>
    <w:rsid w:val="002C4B0E"/>
    <w:rsid w:val="002C4BCA"/>
    <w:rsid w:val="002C4BEB"/>
    <w:rsid w:val="002C4C81"/>
    <w:rsid w:val="002C4D40"/>
    <w:rsid w:val="002C4D7F"/>
    <w:rsid w:val="002C4E09"/>
    <w:rsid w:val="002C4E0E"/>
    <w:rsid w:val="002C4E23"/>
    <w:rsid w:val="002C4E4A"/>
    <w:rsid w:val="002C5198"/>
    <w:rsid w:val="002C52B1"/>
    <w:rsid w:val="002C5316"/>
    <w:rsid w:val="002C5380"/>
    <w:rsid w:val="002C57C3"/>
    <w:rsid w:val="002C5880"/>
    <w:rsid w:val="002C59B4"/>
    <w:rsid w:val="002C5C51"/>
    <w:rsid w:val="002C5D0D"/>
    <w:rsid w:val="002C5F35"/>
    <w:rsid w:val="002C6084"/>
    <w:rsid w:val="002C60A4"/>
    <w:rsid w:val="002C60B2"/>
    <w:rsid w:val="002C616C"/>
    <w:rsid w:val="002C6189"/>
    <w:rsid w:val="002C61E4"/>
    <w:rsid w:val="002C62CA"/>
    <w:rsid w:val="002C63D3"/>
    <w:rsid w:val="002C6670"/>
    <w:rsid w:val="002C6799"/>
    <w:rsid w:val="002C67BF"/>
    <w:rsid w:val="002C695D"/>
    <w:rsid w:val="002C6A72"/>
    <w:rsid w:val="002C6BA4"/>
    <w:rsid w:val="002C6BCC"/>
    <w:rsid w:val="002C6CCF"/>
    <w:rsid w:val="002C6E18"/>
    <w:rsid w:val="002C700B"/>
    <w:rsid w:val="002C7093"/>
    <w:rsid w:val="002C7534"/>
    <w:rsid w:val="002C758E"/>
    <w:rsid w:val="002C7617"/>
    <w:rsid w:val="002C7663"/>
    <w:rsid w:val="002C7697"/>
    <w:rsid w:val="002C7946"/>
    <w:rsid w:val="002C7A8A"/>
    <w:rsid w:val="002C7F16"/>
    <w:rsid w:val="002D0078"/>
    <w:rsid w:val="002D018C"/>
    <w:rsid w:val="002D0198"/>
    <w:rsid w:val="002D051F"/>
    <w:rsid w:val="002D0542"/>
    <w:rsid w:val="002D0587"/>
    <w:rsid w:val="002D06B3"/>
    <w:rsid w:val="002D09BB"/>
    <w:rsid w:val="002D0A13"/>
    <w:rsid w:val="002D0A42"/>
    <w:rsid w:val="002D0DFD"/>
    <w:rsid w:val="002D0F94"/>
    <w:rsid w:val="002D0FBE"/>
    <w:rsid w:val="002D1313"/>
    <w:rsid w:val="002D13DD"/>
    <w:rsid w:val="002D15E2"/>
    <w:rsid w:val="002D1669"/>
    <w:rsid w:val="002D18FA"/>
    <w:rsid w:val="002D1910"/>
    <w:rsid w:val="002D191B"/>
    <w:rsid w:val="002D1AA8"/>
    <w:rsid w:val="002D1AB8"/>
    <w:rsid w:val="002D1AFC"/>
    <w:rsid w:val="002D1C7C"/>
    <w:rsid w:val="002D1E01"/>
    <w:rsid w:val="002D2015"/>
    <w:rsid w:val="002D208D"/>
    <w:rsid w:val="002D2202"/>
    <w:rsid w:val="002D227A"/>
    <w:rsid w:val="002D22A5"/>
    <w:rsid w:val="002D246C"/>
    <w:rsid w:val="002D2753"/>
    <w:rsid w:val="002D288F"/>
    <w:rsid w:val="002D2914"/>
    <w:rsid w:val="002D2DB3"/>
    <w:rsid w:val="002D2DF9"/>
    <w:rsid w:val="002D2E51"/>
    <w:rsid w:val="002D2EFE"/>
    <w:rsid w:val="002D314D"/>
    <w:rsid w:val="002D3215"/>
    <w:rsid w:val="002D33B4"/>
    <w:rsid w:val="002D36A9"/>
    <w:rsid w:val="002D36D5"/>
    <w:rsid w:val="002D3748"/>
    <w:rsid w:val="002D38AD"/>
    <w:rsid w:val="002D39BA"/>
    <w:rsid w:val="002D3A91"/>
    <w:rsid w:val="002D3ADE"/>
    <w:rsid w:val="002D3E87"/>
    <w:rsid w:val="002D40EF"/>
    <w:rsid w:val="002D4275"/>
    <w:rsid w:val="002D4347"/>
    <w:rsid w:val="002D4352"/>
    <w:rsid w:val="002D45DA"/>
    <w:rsid w:val="002D4AB5"/>
    <w:rsid w:val="002D4BC8"/>
    <w:rsid w:val="002D4D31"/>
    <w:rsid w:val="002D4D9E"/>
    <w:rsid w:val="002D4FBF"/>
    <w:rsid w:val="002D513D"/>
    <w:rsid w:val="002D523E"/>
    <w:rsid w:val="002D52D6"/>
    <w:rsid w:val="002D530C"/>
    <w:rsid w:val="002D532A"/>
    <w:rsid w:val="002D5331"/>
    <w:rsid w:val="002D5388"/>
    <w:rsid w:val="002D5671"/>
    <w:rsid w:val="002D5786"/>
    <w:rsid w:val="002D58B1"/>
    <w:rsid w:val="002D58CF"/>
    <w:rsid w:val="002D5B37"/>
    <w:rsid w:val="002D5BB2"/>
    <w:rsid w:val="002D5C96"/>
    <w:rsid w:val="002D5DD7"/>
    <w:rsid w:val="002D5DFA"/>
    <w:rsid w:val="002D5E75"/>
    <w:rsid w:val="002D5F1B"/>
    <w:rsid w:val="002D5F5E"/>
    <w:rsid w:val="002D6034"/>
    <w:rsid w:val="002D6099"/>
    <w:rsid w:val="002D633B"/>
    <w:rsid w:val="002D6488"/>
    <w:rsid w:val="002D64C7"/>
    <w:rsid w:val="002D655C"/>
    <w:rsid w:val="002D65DC"/>
    <w:rsid w:val="002D66FE"/>
    <w:rsid w:val="002D6726"/>
    <w:rsid w:val="002D672F"/>
    <w:rsid w:val="002D6734"/>
    <w:rsid w:val="002D6749"/>
    <w:rsid w:val="002D6856"/>
    <w:rsid w:val="002D6961"/>
    <w:rsid w:val="002D69AC"/>
    <w:rsid w:val="002D6AC2"/>
    <w:rsid w:val="002D6D0A"/>
    <w:rsid w:val="002D6E78"/>
    <w:rsid w:val="002D734C"/>
    <w:rsid w:val="002D7361"/>
    <w:rsid w:val="002D73B2"/>
    <w:rsid w:val="002D7402"/>
    <w:rsid w:val="002D74BD"/>
    <w:rsid w:val="002D7908"/>
    <w:rsid w:val="002D7A0D"/>
    <w:rsid w:val="002D7BBC"/>
    <w:rsid w:val="002D7C6B"/>
    <w:rsid w:val="002D7D83"/>
    <w:rsid w:val="002D7E95"/>
    <w:rsid w:val="002D7EA2"/>
    <w:rsid w:val="002D7EFF"/>
    <w:rsid w:val="002D9A17"/>
    <w:rsid w:val="002E0051"/>
    <w:rsid w:val="002E012E"/>
    <w:rsid w:val="002E0432"/>
    <w:rsid w:val="002E0973"/>
    <w:rsid w:val="002E0B19"/>
    <w:rsid w:val="002E0C01"/>
    <w:rsid w:val="002E0E0E"/>
    <w:rsid w:val="002E0EE0"/>
    <w:rsid w:val="002E0F9B"/>
    <w:rsid w:val="002E1144"/>
    <w:rsid w:val="002E130A"/>
    <w:rsid w:val="002E1398"/>
    <w:rsid w:val="002E1552"/>
    <w:rsid w:val="002E15F6"/>
    <w:rsid w:val="002E1717"/>
    <w:rsid w:val="002E17E0"/>
    <w:rsid w:val="002E1846"/>
    <w:rsid w:val="002E188A"/>
    <w:rsid w:val="002E19AC"/>
    <w:rsid w:val="002E1ACF"/>
    <w:rsid w:val="002E1B71"/>
    <w:rsid w:val="002E1CE3"/>
    <w:rsid w:val="002E1FAB"/>
    <w:rsid w:val="002E21DC"/>
    <w:rsid w:val="002E22AE"/>
    <w:rsid w:val="002E23DE"/>
    <w:rsid w:val="002E23E8"/>
    <w:rsid w:val="002E245B"/>
    <w:rsid w:val="002E269F"/>
    <w:rsid w:val="002E26DF"/>
    <w:rsid w:val="002E26E0"/>
    <w:rsid w:val="002E2706"/>
    <w:rsid w:val="002E27BB"/>
    <w:rsid w:val="002E27D3"/>
    <w:rsid w:val="002E2882"/>
    <w:rsid w:val="002E2907"/>
    <w:rsid w:val="002E29B8"/>
    <w:rsid w:val="002E2A86"/>
    <w:rsid w:val="002E2B2C"/>
    <w:rsid w:val="002E2B4D"/>
    <w:rsid w:val="002E2B88"/>
    <w:rsid w:val="002E2C78"/>
    <w:rsid w:val="002E2CFF"/>
    <w:rsid w:val="002E2D85"/>
    <w:rsid w:val="002E2EF0"/>
    <w:rsid w:val="002E2F5D"/>
    <w:rsid w:val="002E302B"/>
    <w:rsid w:val="002E3096"/>
    <w:rsid w:val="002E326D"/>
    <w:rsid w:val="002E3399"/>
    <w:rsid w:val="002E3433"/>
    <w:rsid w:val="002E3457"/>
    <w:rsid w:val="002E3484"/>
    <w:rsid w:val="002E34EF"/>
    <w:rsid w:val="002E38EA"/>
    <w:rsid w:val="002E3AFF"/>
    <w:rsid w:val="002E3C7B"/>
    <w:rsid w:val="002E3D17"/>
    <w:rsid w:val="002E3D1E"/>
    <w:rsid w:val="002E3F12"/>
    <w:rsid w:val="002E4442"/>
    <w:rsid w:val="002E45BB"/>
    <w:rsid w:val="002E4706"/>
    <w:rsid w:val="002E4946"/>
    <w:rsid w:val="002E4998"/>
    <w:rsid w:val="002E4B09"/>
    <w:rsid w:val="002E4E4C"/>
    <w:rsid w:val="002E5275"/>
    <w:rsid w:val="002E52F8"/>
    <w:rsid w:val="002E5440"/>
    <w:rsid w:val="002E5678"/>
    <w:rsid w:val="002E56AF"/>
    <w:rsid w:val="002E598E"/>
    <w:rsid w:val="002E5A0A"/>
    <w:rsid w:val="002E5F58"/>
    <w:rsid w:val="002E614B"/>
    <w:rsid w:val="002E6190"/>
    <w:rsid w:val="002E6395"/>
    <w:rsid w:val="002E63DC"/>
    <w:rsid w:val="002E663C"/>
    <w:rsid w:val="002E66E6"/>
    <w:rsid w:val="002E66E7"/>
    <w:rsid w:val="002E673D"/>
    <w:rsid w:val="002E67C8"/>
    <w:rsid w:val="002E6818"/>
    <w:rsid w:val="002E6B8B"/>
    <w:rsid w:val="002E6BF4"/>
    <w:rsid w:val="002E6C3B"/>
    <w:rsid w:val="002E6E31"/>
    <w:rsid w:val="002E6F5E"/>
    <w:rsid w:val="002E70D5"/>
    <w:rsid w:val="002E72E5"/>
    <w:rsid w:val="002E7550"/>
    <w:rsid w:val="002E7580"/>
    <w:rsid w:val="002E763A"/>
    <w:rsid w:val="002E76D5"/>
    <w:rsid w:val="002E779B"/>
    <w:rsid w:val="002E78F2"/>
    <w:rsid w:val="002E7B26"/>
    <w:rsid w:val="002E7C20"/>
    <w:rsid w:val="002E7C40"/>
    <w:rsid w:val="002E7D76"/>
    <w:rsid w:val="002E7EB3"/>
    <w:rsid w:val="002EDA21"/>
    <w:rsid w:val="002F01EB"/>
    <w:rsid w:val="002F0289"/>
    <w:rsid w:val="002F036E"/>
    <w:rsid w:val="002F0377"/>
    <w:rsid w:val="002F03C9"/>
    <w:rsid w:val="002F03E0"/>
    <w:rsid w:val="002F0445"/>
    <w:rsid w:val="002F0511"/>
    <w:rsid w:val="002F05BA"/>
    <w:rsid w:val="002F0912"/>
    <w:rsid w:val="002F0A07"/>
    <w:rsid w:val="002F0B1D"/>
    <w:rsid w:val="002F0B53"/>
    <w:rsid w:val="002F0B67"/>
    <w:rsid w:val="002F0CCC"/>
    <w:rsid w:val="002F1166"/>
    <w:rsid w:val="002F12E0"/>
    <w:rsid w:val="002F1380"/>
    <w:rsid w:val="002F1456"/>
    <w:rsid w:val="002F178E"/>
    <w:rsid w:val="002F1920"/>
    <w:rsid w:val="002F1A17"/>
    <w:rsid w:val="002F1C34"/>
    <w:rsid w:val="002F1C68"/>
    <w:rsid w:val="002F1C81"/>
    <w:rsid w:val="002F1CE0"/>
    <w:rsid w:val="002F1CEF"/>
    <w:rsid w:val="002F1D57"/>
    <w:rsid w:val="002F1D95"/>
    <w:rsid w:val="002F1DC1"/>
    <w:rsid w:val="002F1F13"/>
    <w:rsid w:val="002F1F95"/>
    <w:rsid w:val="002F2019"/>
    <w:rsid w:val="002F21C3"/>
    <w:rsid w:val="002F21CD"/>
    <w:rsid w:val="002F2219"/>
    <w:rsid w:val="002F2222"/>
    <w:rsid w:val="002F2299"/>
    <w:rsid w:val="002F270B"/>
    <w:rsid w:val="002F2736"/>
    <w:rsid w:val="002F2B4F"/>
    <w:rsid w:val="002F2C7A"/>
    <w:rsid w:val="002F2CA7"/>
    <w:rsid w:val="002F2D27"/>
    <w:rsid w:val="002F2E95"/>
    <w:rsid w:val="002F2E9D"/>
    <w:rsid w:val="002F30AA"/>
    <w:rsid w:val="002F315C"/>
    <w:rsid w:val="002F3322"/>
    <w:rsid w:val="002F33CE"/>
    <w:rsid w:val="002F34A1"/>
    <w:rsid w:val="002F358C"/>
    <w:rsid w:val="002F3945"/>
    <w:rsid w:val="002F3986"/>
    <w:rsid w:val="002F39A7"/>
    <w:rsid w:val="002F3E48"/>
    <w:rsid w:val="002F3F14"/>
    <w:rsid w:val="002F4020"/>
    <w:rsid w:val="002F437D"/>
    <w:rsid w:val="002F44F3"/>
    <w:rsid w:val="002F45F0"/>
    <w:rsid w:val="002F46F2"/>
    <w:rsid w:val="002F47BF"/>
    <w:rsid w:val="002F48CF"/>
    <w:rsid w:val="002F4C5B"/>
    <w:rsid w:val="002F4DD2"/>
    <w:rsid w:val="002F4E11"/>
    <w:rsid w:val="002F4E1C"/>
    <w:rsid w:val="002F4E36"/>
    <w:rsid w:val="002F5306"/>
    <w:rsid w:val="002F550B"/>
    <w:rsid w:val="002F5AB4"/>
    <w:rsid w:val="002F5B3A"/>
    <w:rsid w:val="002F5C9D"/>
    <w:rsid w:val="002F5DF4"/>
    <w:rsid w:val="002F5FF6"/>
    <w:rsid w:val="002F6048"/>
    <w:rsid w:val="002F61F8"/>
    <w:rsid w:val="002F63C5"/>
    <w:rsid w:val="002F6529"/>
    <w:rsid w:val="002F6786"/>
    <w:rsid w:val="002F6921"/>
    <w:rsid w:val="002F6BBD"/>
    <w:rsid w:val="002F6ECF"/>
    <w:rsid w:val="002F6F7F"/>
    <w:rsid w:val="002F6FFA"/>
    <w:rsid w:val="002F702C"/>
    <w:rsid w:val="002F706F"/>
    <w:rsid w:val="002F717E"/>
    <w:rsid w:val="002F71BF"/>
    <w:rsid w:val="002F71E3"/>
    <w:rsid w:val="002F7229"/>
    <w:rsid w:val="002F760F"/>
    <w:rsid w:val="002F7653"/>
    <w:rsid w:val="002F7B1A"/>
    <w:rsid w:val="002F7E2F"/>
    <w:rsid w:val="002F7F90"/>
    <w:rsid w:val="002F8B02"/>
    <w:rsid w:val="003000BD"/>
    <w:rsid w:val="00300303"/>
    <w:rsid w:val="00300510"/>
    <w:rsid w:val="00300743"/>
    <w:rsid w:val="00300834"/>
    <w:rsid w:val="00300841"/>
    <w:rsid w:val="003008FB"/>
    <w:rsid w:val="00300949"/>
    <w:rsid w:val="00300AFE"/>
    <w:rsid w:val="00300B8D"/>
    <w:rsid w:val="00300BBB"/>
    <w:rsid w:val="00300CB1"/>
    <w:rsid w:val="00300D75"/>
    <w:rsid w:val="00300E04"/>
    <w:rsid w:val="00300FBE"/>
    <w:rsid w:val="00301110"/>
    <w:rsid w:val="003011A9"/>
    <w:rsid w:val="003013CC"/>
    <w:rsid w:val="00301443"/>
    <w:rsid w:val="0030144C"/>
    <w:rsid w:val="00301660"/>
    <w:rsid w:val="0030169F"/>
    <w:rsid w:val="003017BE"/>
    <w:rsid w:val="003018DD"/>
    <w:rsid w:val="00301C67"/>
    <w:rsid w:val="00301D34"/>
    <w:rsid w:val="00301E88"/>
    <w:rsid w:val="00301EFC"/>
    <w:rsid w:val="00301FF6"/>
    <w:rsid w:val="00302169"/>
    <w:rsid w:val="00302403"/>
    <w:rsid w:val="0030241A"/>
    <w:rsid w:val="00302470"/>
    <w:rsid w:val="003024CF"/>
    <w:rsid w:val="00302539"/>
    <w:rsid w:val="00302617"/>
    <w:rsid w:val="003026A5"/>
    <w:rsid w:val="0030298E"/>
    <w:rsid w:val="00302A54"/>
    <w:rsid w:val="00302AAA"/>
    <w:rsid w:val="00302D60"/>
    <w:rsid w:val="00302DD0"/>
    <w:rsid w:val="00302DF9"/>
    <w:rsid w:val="003030C0"/>
    <w:rsid w:val="003032F2"/>
    <w:rsid w:val="0030330E"/>
    <w:rsid w:val="00303419"/>
    <w:rsid w:val="00303813"/>
    <w:rsid w:val="003038B1"/>
    <w:rsid w:val="00303BD6"/>
    <w:rsid w:val="00303CF7"/>
    <w:rsid w:val="00303E88"/>
    <w:rsid w:val="00303FE6"/>
    <w:rsid w:val="00304070"/>
    <w:rsid w:val="0030409F"/>
    <w:rsid w:val="00304173"/>
    <w:rsid w:val="0030420F"/>
    <w:rsid w:val="003042DB"/>
    <w:rsid w:val="00304339"/>
    <w:rsid w:val="003043D7"/>
    <w:rsid w:val="003044A7"/>
    <w:rsid w:val="003044E9"/>
    <w:rsid w:val="00304510"/>
    <w:rsid w:val="003046C1"/>
    <w:rsid w:val="00304751"/>
    <w:rsid w:val="00304956"/>
    <w:rsid w:val="00304A4B"/>
    <w:rsid w:val="00304B5E"/>
    <w:rsid w:val="00304E20"/>
    <w:rsid w:val="00304F9B"/>
    <w:rsid w:val="0030501B"/>
    <w:rsid w:val="0030506A"/>
    <w:rsid w:val="00305120"/>
    <w:rsid w:val="0030513C"/>
    <w:rsid w:val="00305409"/>
    <w:rsid w:val="003055B7"/>
    <w:rsid w:val="00305680"/>
    <w:rsid w:val="00305955"/>
    <w:rsid w:val="00305A28"/>
    <w:rsid w:val="00305A3E"/>
    <w:rsid w:val="00305F54"/>
    <w:rsid w:val="00305FA6"/>
    <w:rsid w:val="00305FCA"/>
    <w:rsid w:val="00306075"/>
    <w:rsid w:val="003060FC"/>
    <w:rsid w:val="00306168"/>
    <w:rsid w:val="00306266"/>
    <w:rsid w:val="00306331"/>
    <w:rsid w:val="00306468"/>
    <w:rsid w:val="00306528"/>
    <w:rsid w:val="0030652B"/>
    <w:rsid w:val="00306626"/>
    <w:rsid w:val="0030664D"/>
    <w:rsid w:val="0030671F"/>
    <w:rsid w:val="00306758"/>
    <w:rsid w:val="00306808"/>
    <w:rsid w:val="003068BF"/>
    <w:rsid w:val="0030690B"/>
    <w:rsid w:val="00306A36"/>
    <w:rsid w:val="00306BBB"/>
    <w:rsid w:val="00306BF0"/>
    <w:rsid w:val="00306D1B"/>
    <w:rsid w:val="00306F7E"/>
    <w:rsid w:val="00306FE3"/>
    <w:rsid w:val="0030718B"/>
    <w:rsid w:val="003071D6"/>
    <w:rsid w:val="003071EC"/>
    <w:rsid w:val="00307205"/>
    <w:rsid w:val="00307237"/>
    <w:rsid w:val="003072C5"/>
    <w:rsid w:val="003073B1"/>
    <w:rsid w:val="0030748D"/>
    <w:rsid w:val="00307539"/>
    <w:rsid w:val="00307603"/>
    <w:rsid w:val="003076C1"/>
    <w:rsid w:val="003078F8"/>
    <w:rsid w:val="00307908"/>
    <w:rsid w:val="003079C2"/>
    <w:rsid w:val="00307AC9"/>
    <w:rsid w:val="00307B4F"/>
    <w:rsid w:val="00307D44"/>
    <w:rsid w:val="00307D5D"/>
    <w:rsid w:val="00307EF7"/>
    <w:rsid w:val="00307F85"/>
    <w:rsid w:val="0031005B"/>
    <w:rsid w:val="0031006F"/>
    <w:rsid w:val="0031015E"/>
    <w:rsid w:val="00310173"/>
    <w:rsid w:val="00310434"/>
    <w:rsid w:val="003104AD"/>
    <w:rsid w:val="003104E6"/>
    <w:rsid w:val="00310672"/>
    <w:rsid w:val="0031089F"/>
    <w:rsid w:val="00310962"/>
    <w:rsid w:val="0031097D"/>
    <w:rsid w:val="0031099F"/>
    <w:rsid w:val="003109BB"/>
    <w:rsid w:val="00310B7C"/>
    <w:rsid w:val="00310C51"/>
    <w:rsid w:val="00310D3B"/>
    <w:rsid w:val="00310D7F"/>
    <w:rsid w:val="00311024"/>
    <w:rsid w:val="003111E4"/>
    <w:rsid w:val="003113E2"/>
    <w:rsid w:val="003115FD"/>
    <w:rsid w:val="00311658"/>
    <w:rsid w:val="003116D4"/>
    <w:rsid w:val="00311994"/>
    <w:rsid w:val="003119A0"/>
    <w:rsid w:val="00311B56"/>
    <w:rsid w:val="00311B86"/>
    <w:rsid w:val="00311C25"/>
    <w:rsid w:val="00311D4F"/>
    <w:rsid w:val="00311E7F"/>
    <w:rsid w:val="00311FDE"/>
    <w:rsid w:val="00311FE1"/>
    <w:rsid w:val="0031209F"/>
    <w:rsid w:val="00312125"/>
    <w:rsid w:val="003122F5"/>
    <w:rsid w:val="003123CA"/>
    <w:rsid w:val="0031243E"/>
    <w:rsid w:val="0031248B"/>
    <w:rsid w:val="003125F6"/>
    <w:rsid w:val="003126F8"/>
    <w:rsid w:val="003127A7"/>
    <w:rsid w:val="00312813"/>
    <w:rsid w:val="00312A8B"/>
    <w:rsid w:val="00312BF5"/>
    <w:rsid w:val="00312C62"/>
    <w:rsid w:val="00312C7D"/>
    <w:rsid w:val="00312FA4"/>
    <w:rsid w:val="00312FD9"/>
    <w:rsid w:val="0031302C"/>
    <w:rsid w:val="003130A9"/>
    <w:rsid w:val="003130AC"/>
    <w:rsid w:val="00313310"/>
    <w:rsid w:val="0031331F"/>
    <w:rsid w:val="0031335E"/>
    <w:rsid w:val="0031338A"/>
    <w:rsid w:val="003133FE"/>
    <w:rsid w:val="00313560"/>
    <w:rsid w:val="003135A8"/>
    <w:rsid w:val="00313677"/>
    <w:rsid w:val="00313AB7"/>
    <w:rsid w:val="0031401C"/>
    <w:rsid w:val="003141EA"/>
    <w:rsid w:val="003142D1"/>
    <w:rsid w:val="00314307"/>
    <w:rsid w:val="003143EB"/>
    <w:rsid w:val="00314499"/>
    <w:rsid w:val="00314BD7"/>
    <w:rsid w:val="00314C4A"/>
    <w:rsid w:val="00314D15"/>
    <w:rsid w:val="00314D9A"/>
    <w:rsid w:val="00314E91"/>
    <w:rsid w:val="0031511D"/>
    <w:rsid w:val="003151BE"/>
    <w:rsid w:val="003152AC"/>
    <w:rsid w:val="0031534C"/>
    <w:rsid w:val="003153C1"/>
    <w:rsid w:val="0031544D"/>
    <w:rsid w:val="0031548C"/>
    <w:rsid w:val="00315577"/>
    <w:rsid w:val="0031564C"/>
    <w:rsid w:val="00315740"/>
    <w:rsid w:val="003158BC"/>
    <w:rsid w:val="00315DF3"/>
    <w:rsid w:val="00315EC1"/>
    <w:rsid w:val="00315EC8"/>
    <w:rsid w:val="00315F26"/>
    <w:rsid w:val="00315F5B"/>
    <w:rsid w:val="0031607F"/>
    <w:rsid w:val="00316398"/>
    <w:rsid w:val="003166E2"/>
    <w:rsid w:val="003166E9"/>
    <w:rsid w:val="0031676A"/>
    <w:rsid w:val="003168CE"/>
    <w:rsid w:val="00316A80"/>
    <w:rsid w:val="00316B79"/>
    <w:rsid w:val="00316CF4"/>
    <w:rsid w:val="00317080"/>
    <w:rsid w:val="0031708E"/>
    <w:rsid w:val="0031720E"/>
    <w:rsid w:val="00317266"/>
    <w:rsid w:val="003174C5"/>
    <w:rsid w:val="0031768B"/>
    <w:rsid w:val="00317701"/>
    <w:rsid w:val="003177B8"/>
    <w:rsid w:val="003178B3"/>
    <w:rsid w:val="00317A20"/>
    <w:rsid w:val="00317A6E"/>
    <w:rsid w:val="00317BAC"/>
    <w:rsid w:val="00317DA5"/>
    <w:rsid w:val="00317DBE"/>
    <w:rsid w:val="00317DF7"/>
    <w:rsid w:val="00317EE0"/>
    <w:rsid w:val="00317F86"/>
    <w:rsid w:val="0032031F"/>
    <w:rsid w:val="003203C2"/>
    <w:rsid w:val="003203D6"/>
    <w:rsid w:val="00320629"/>
    <w:rsid w:val="00320785"/>
    <w:rsid w:val="003209FF"/>
    <w:rsid w:val="00320A2F"/>
    <w:rsid w:val="00320B33"/>
    <w:rsid w:val="00320BCB"/>
    <w:rsid w:val="00320C8B"/>
    <w:rsid w:val="00320CAA"/>
    <w:rsid w:val="00320CC5"/>
    <w:rsid w:val="003210E3"/>
    <w:rsid w:val="00321191"/>
    <w:rsid w:val="00321198"/>
    <w:rsid w:val="0032127F"/>
    <w:rsid w:val="003212D6"/>
    <w:rsid w:val="0032148F"/>
    <w:rsid w:val="003216D5"/>
    <w:rsid w:val="00321727"/>
    <w:rsid w:val="00321750"/>
    <w:rsid w:val="00321845"/>
    <w:rsid w:val="0032194A"/>
    <w:rsid w:val="003219D9"/>
    <w:rsid w:val="00321A95"/>
    <w:rsid w:val="00321AC1"/>
    <w:rsid w:val="00321C2E"/>
    <w:rsid w:val="00321C57"/>
    <w:rsid w:val="00321D01"/>
    <w:rsid w:val="00321D93"/>
    <w:rsid w:val="00321E9D"/>
    <w:rsid w:val="00321FCD"/>
    <w:rsid w:val="0032211D"/>
    <w:rsid w:val="003221F2"/>
    <w:rsid w:val="0032236F"/>
    <w:rsid w:val="00322595"/>
    <w:rsid w:val="003225F6"/>
    <w:rsid w:val="00322611"/>
    <w:rsid w:val="00322807"/>
    <w:rsid w:val="003228AB"/>
    <w:rsid w:val="00322902"/>
    <w:rsid w:val="00322929"/>
    <w:rsid w:val="00322956"/>
    <w:rsid w:val="00322A33"/>
    <w:rsid w:val="00322B6C"/>
    <w:rsid w:val="00322C69"/>
    <w:rsid w:val="00322CC3"/>
    <w:rsid w:val="00322D1D"/>
    <w:rsid w:val="00322D1E"/>
    <w:rsid w:val="00322EB8"/>
    <w:rsid w:val="00323012"/>
    <w:rsid w:val="0032303A"/>
    <w:rsid w:val="00323159"/>
    <w:rsid w:val="003231DC"/>
    <w:rsid w:val="003233AF"/>
    <w:rsid w:val="003234A4"/>
    <w:rsid w:val="003234E8"/>
    <w:rsid w:val="003235FB"/>
    <w:rsid w:val="00323676"/>
    <w:rsid w:val="0032393E"/>
    <w:rsid w:val="00323A5C"/>
    <w:rsid w:val="00323AA4"/>
    <w:rsid w:val="00323D0D"/>
    <w:rsid w:val="00323E55"/>
    <w:rsid w:val="00323E6E"/>
    <w:rsid w:val="00324118"/>
    <w:rsid w:val="003241AE"/>
    <w:rsid w:val="003241EE"/>
    <w:rsid w:val="0032432F"/>
    <w:rsid w:val="00324608"/>
    <w:rsid w:val="00324B93"/>
    <w:rsid w:val="00324E0E"/>
    <w:rsid w:val="00324F56"/>
    <w:rsid w:val="0032503D"/>
    <w:rsid w:val="00325041"/>
    <w:rsid w:val="003251A2"/>
    <w:rsid w:val="0032586C"/>
    <w:rsid w:val="00325921"/>
    <w:rsid w:val="003259A7"/>
    <w:rsid w:val="003259E9"/>
    <w:rsid w:val="00325A6D"/>
    <w:rsid w:val="00325BFF"/>
    <w:rsid w:val="00325D3C"/>
    <w:rsid w:val="00325DCC"/>
    <w:rsid w:val="00325DD0"/>
    <w:rsid w:val="00325DF4"/>
    <w:rsid w:val="00325E43"/>
    <w:rsid w:val="00325E89"/>
    <w:rsid w:val="0032626A"/>
    <w:rsid w:val="00326289"/>
    <w:rsid w:val="00326329"/>
    <w:rsid w:val="0032636A"/>
    <w:rsid w:val="00326382"/>
    <w:rsid w:val="0032644F"/>
    <w:rsid w:val="0032653B"/>
    <w:rsid w:val="003267A8"/>
    <w:rsid w:val="003268FA"/>
    <w:rsid w:val="00326A16"/>
    <w:rsid w:val="00326AB1"/>
    <w:rsid w:val="00326B7F"/>
    <w:rsid w:val="00326C0A"/>
    <w:rsid w:val="00326DE6"/>
    <w:rsid w:val="00326E83"/>
    <w:rsid w:val="00327110"/>
    <w:rsid w:val="00327201"/>
    <w:rsid w:val="003272DD"/>
    <w:rsid w:val="0032738E"/>
    <w:rsid w:val="00327549"/>
    <w:rsid w:val="00327798"/>
    <w:rsid w:val="003277CC"/>
    <w:rsid w:val="003279E0"/>
    <w:rsid w:val="00327E8A"/>
    <w:rsid w:val="00327FFD"/>
    <w:rsid w:val="003302F4"/>
    <w:rsid w:val="003303E7"/>
    <w:rsid w:val="003309D8"/>
    <w:rsid w:val="00330C82"/>
    <w:rsid w:val="00330E22"/>
    <w:rsid w:val="00331215"/>
    <w:rsid w:val="003312C8"/>
    <w:rsid w:val="003313A6"/>
    <w:rsid w:val="003313AE"/>
    <w:rsid w:val="003315E7"/>
    <w:rsid w:val="00331785"/>
    <w:rsid w:val="00331796"/>
    <w:rsid w:val="003317CC"/>
    <w:rsid w:val="0033182F"/>
    <w:rsid w:val="003318D2"/>
    <w:rsid w:val="003318FA"/>
    <w:rsid w:val="00331C44"/>
    <w:rsid w:val="00331C94"/>
    <w:rsid w:val="00331D3E"/>
    <w:rsid w:val="003320AA"/>
    <w:rsid w:val="003321DB"/>
    <w:rsid w:val="00332259"/>
    <w:rsid w:val="003323B6"/>
    <w:rsid w:val="0033258B"/>
    <w:rsid w:val="0033267B"/>
    <w:rsid w:val="0033267C"/>
    <w:rsid w:val="0033276C"/>
    <w:rsid w:val="003327D3"/>
    <w:rsid w:val="00332962"/>
    <w:rsid w:val="00332AD4"/>
    <w:rsid w:val="00332AE0"/>
    <w:rsid w:val="00332D97"/>
    <w:rsid w:val="00332FC2"/>
    <w:rsid w:val="00333087"/>
    <w:rsid w:val="0033309F"/>
    <w:rsid w:val="0033346B"/>
    <w:rsid w:val="003334CA"/>
    <w:rsid w:val="0033369B"/>
    <w:rsid w:val="003336E1"/>
    <w:rsid w:val="00333858"/>
    <w:rsid w:val="003339B8"/>
    <w:rsid w:val="003339D6"/>
    <w:rsid w:val="00333A04"/>
    <w:rsid w:val="00333A90"/>
    <w:rsid w:val="00333DEA"/>
    <w:rsid w:val="00333DFD"/>
    <w:rsid w:val="00333E23"/>
    <w:rsid w:val="0033423C"/>
    <w:rsid w:val="003342D7"/>
    <w:rsid w:val="00334386"/>
    <w:rsid w:val="00334465"/>
    <w:rsid w:val="003344A6"/>
    <w:rsid w:val="003345BF"/>
    <w:rsid w:val="00334BCB"/>
    <w:rsid w:val="00334C7B"/>
    <w:rsid w:val="00334CD8"/>
    <w:rsid w:val="00334D5A"/>
    <w:rsid w:val="00334F3F"/>
    <w:rsid w:val="0033521E"/>
    <w:rsid w:val="00335257"/>
    <w:rsid w:val="00335279"/>
    <w:rsid w:val="00335287"/>
    <w:rsid w:val="0033539B"/>
    <w:rsid w:val="00335474"/>
    <w:rsid w:val="00335527"/>
    <w:rsid w:val="00335734"/>
    <w:rsid w:val="003359D9"/>
    <w:rsid w:val="003359DC"/>
    <w:rsid w:val="00335B3E"/>
    <w:rsid w:val="00335CE5"/>
    <w:rsid w:val="00335F63"/>
    <w:rsid w:val="0033601F"/>
    <w:rsid w:val="00336546"/>
    <w:rsid w:val="0033665C"/>
    <w:rsid w:val="00336699"/>
    <w:rsid w:val="00336711"/>
    <w:rsid w:val="0033678B"/>
    <w:rsid w:val="0033698A"/>
    <w:rsid w:val="00336999"/>
    <w:rsid w:val="00336A83"/>
    <w:rsid w:val="00336ADB"/>
    <w:rsid w:val="00336AF6"/>
    <w:rsid w:val="00336CCF"/>
    <w:rsid w:val="00336CE3"/>
    <w:rsid w:val="00336D28"/>
    <w:rsid w:val="00336DF7"/>
    <w:rsid w:val="003370F1"/>
    <w:rsid w:val="00337116"/>
    <w:rsid w:val="0033727B"/>
    <w:rsid w:val="003373C9"/>
    <w:rsid w:val="003374E7"/>
    <w:rsid w:val="003375BF"/>
    <w:rsid w:val="00337696"/>
    <w:rsid w:val="003378CE"/>
    <w:rsid w:val="003379D0"/>
    <w:rsid w:val="00337AAE"/>
    <w:rsid w:val="00337BBE"/>
    <w:rsid w:val="00337FF8"/>
    <w:rsid w:val="003400A6"/>
    <w:rsid w:val="00340303"/>
    <w:rsid w:val="0034053B"/>
    <w:rsid w:val="003405BC"/>
    <w:rsid w:val="003406BD"/>
    <w:rsid w:val="00340845"/>
    <w:rsid w:val="003408B9"/>
    <w:rsid w:val="00340A07"/>
    <w:rsid w:val="00340BFB"/>
    <w:rsid w:val="00341025"/>
    <w:rsid w:val="00341043"/>
    <w:rsid w:val="003410BB"/>
    <w:rsid w:val="003411E6"/>
    <w:rsid w:val="00341272"/>
    <w:rsid w:val="00341339"/>
    <w:rsid w:val="00341423"/>
    <w:rsid w:val="003416CA"/>
    <w:rsid w:val="003416D7"/>
    <w:rsid w:val="00341701"/>
    <w:rsid w:val="00341796"/>
    <w:rsid w:val="00341A23"/>
    <w:rsid w:val="00341AA5"/>
    <w:rsid w:val="00341E12"/>
    <w:rsid w:val="00341E98"/>
    <w:rsid w:val="00341F28"/>
    <w:rsid w:val="00341F76"/>
    <w:rsid w:val="003421C5"/>
    <w:rsid w:val="0034239F"/>
    <w:rsid w:val="00342405"/>
    <w:rsid w:val="00342501"/>
    <w:rsid w:val="00342528"/>
    <w:rsid w:val="003426D3"/>
    <w:rsid w:val="003427A2"/>
    <w:rsid w:val="003427EF"/>
    <w:rsid w:val="00342B43"/>
    <w:rsid w:val="00342C58"/>
    <w:rsid w:val="00342DA7"/>
    <w:rsid w:val="00342DC7"/>
    <w:rsid w:val="00342EC3"/>
    <w:rsid w:val="00343012"/>
    <w:rsid w:val="00343121"/>
    <w:rsid w:val="0034313B"/>
    <w:rsid w:val="00343266"/>
    <w:rsid w:val="003432F5"/>
    <w:rsid w:val="003433C5"/>
    <w:rsid w:val="0034343B"/>
    <w:rsid w:val="00343449"/>
    <w:rsid w:val="0034358E"/>
    <w:rsid w:val="003436E3"/>
    <w:rsid w:val="0034377C"/>
    <w:rsid w:val="003437FB"/>
    <w:rsid w:val="00343AE7"/>
    <w:rsid w:val="00343C1D"/>
    <w:rsid w:val="00343CAA"/>
    <w:rsid w:val="00343D23"/>
    <w:rsid w:val="00344001"/>
    <w:rsid w:val="00344029"/>
    <w:rsid w:val="00344060"/>
    <w:rsid w:val="00344207"/>
    <w:rsid w:val="003442AF"/>
    <w:rsid w:val="00344430"/>
    <w:rsid w:val="00344465"/>
    <w:rsid w:val="00344550"/>
    <w:rsid w:val="003446B8"/>
    <w:rsid w:val="003447F3"/>
    <w:rsid w:val="00344ADE"/>
    <w:rsid w:val="00344BBA"/>
    <w:rsid w:val="00344C0A"/>
    <w:rsid w:val="00344DE7"/>
    <w:rsid w:val="00344E2E"/>
    <w:rsid w:val="00344E9F"/>
    <w:rsid w:val="00344EDD"/>
    <w:rsid w:val="00344EE0"/>
    <w:rsid w:val="00344F0C"/>
    <w:rsid w:val="003451A1"/>
    <w:rsid w:val="0034521A"/>
    <w:rsid w:val="0034529C"/>
    <w:rsid w:val="003453CF"/>
    <w:rsid w:val="00345906"/>
    <w:rsid w:val="00345D99"/>
    <w:rsid w:val="00345FB7"/>
    <w:rsid w:val="003463D3"/>
    <w:rsid w:val="00346616"/>
    <w:rsid w:val="003466C6"/>
    <w:rsid w:val="003467BA"/>
    <w:rsid w:val="003467BF"/>
    <w:rsid w:val="003467FF"/>
    <w:rsid w:val="00346882"/>
    <w:rsid w:val="00346912"/>
    <w:rsid w:val="00346ACB"/>
    <w:rsid w:val="00346B8D"/>
    <w:rsid w:val="00346D98"/>
    <w:rsid w:val="00346DB5"/>
    <w:rsid w:val="00346EE5"/>
    <w:rsid w:val="00347263"/>
    <w:rsid w:val="00347442"/>
    <w:rsid w:val="00347444"/>
    <w:rsid w:val="003476B3"/>
    <w:rsid w:val="003477B9"/>
    <w:rsid w:val="00347A09"/>
    <w:rsid w:val="00347A59"/>
    <w:rsid w:val="00347B05"/>
    <w:rsid w:val="00347B6B"/>
    <w:rsid w:val="00347D09"/>
    <w:rsid w:val="00347D6B"/>
    <w:rsid w:val="00347DCE"/>
    <w:rsid w:val="00347F06"/>
    <w:rsid w:val="00347F7F"/>
    <w:rsid w:val="00347FC0"/>
    <w:rsid w:val="003500E6"/>
    <w:rsid w:val="00350728"/>
    <w:rsid w:val="0035078F"/>
    <w:rsid w:val="003507FA"/>
    <w:rsid w:val="0035083F"/>
    <w:rsid w:val="00350851"/>
    <w:rsid w:val="00350B9F"/>
    <w:rsid w:val="00350C60"/>
    <w:rsid w:val="00350CFF"/>
    <w:rsid w:val="00350D9E"/>
    <w:rsid w:val="00350DDE"/>
    <w:rsid w:val="003510D1"/>
    <w:rsid w:val="003510F8"/>
    <w:rsid w:val="00351169"/>
    <w:rsid w:val="00351455"/>
    <w:rsid w:val="00351499"/>
    <w:rsid w:val="00351529"/>
    <w:rsid w:val="00351561"/>
    <w:rsid w:val="00351614"/>
    <w:rsid w:val="0035174E"/>
    <w:rsid w:val="003518F3"/>
    <w:rsid w:val="0035199B"/>
    <w:rsid w:val="00351A61"/>
    <w:rsid w:val="00351F45"/>
    <w:rsid w:val="00351F62"/>
    <w:rsid w:val="00351FE3"/>
    <w:rsid w:val="00352078"/>
    <w:rsid w:val="00352120"/>
    <w:rsid w:val="0035222A"/>
    <w:rsid w:val="003523A8"/>
    <w:rsid w:val="00352401"/>
    <w:rsid w:val="003524E8"/>
    <w:rsid w:val="0035256B"/>
    <w:rsid w:val="003525AD"/>
    <w:rsid w:val="00352868"/>
    <w:rsid w:val="0035287E"/>
    <w:rsid w:val="00352AC6"/>
    <w:rsid w:val="00352B73"/>
    <w:rsid w:val="00352D7D"/>
    <w:rsid w:val="00352EB2"/>
    <w:rsid w:val="00352F40"/>
    <w:rsid w:val="0035312F"/>
    <w:rsid w:val="003532B3"/>
    <w:rsid w:val="003532DE"/>
    <w:rsid w:val="00353326"/>
    <w:rsid w:val="0035334D"/>
    <w:rsid w:val="003539A7"/>
    <w:rsid w:val="00353C84"/>
    <w:rsid w:val="00353D16"/>
    <w:rsid w:val="00353EF8"/>
    <w:rsid w:val="0035403E"/>
    <w:rsid w:val="003540A8"/>
    <w:rsid w:val="0035420C"/>
    <w:rsid w:val="003543E5"/>
    <w:rsid w:val="00354822"/>
    <w:rsid w:val="003548CC"/>
    <w:rsid w:val="00354B82"/>
    <w:rsid w:val="00354C17"/>
    <w:rsid w:val="00354D0B"/>
    <w:rsid w:val="00354F86"/>
    <w:rsid w:val="00354FC3"/>
    <w:rsid w:val="00354FEE"/>
    <w:rsid w:val="00354FF0"/>
    <w:rsid w:val="0035501E"/>
    <w:rsid w:val="003552EF"/>
    <w:rsid w:val="003553C7"/>
    <w:rsid w:val="0035543B"/>
    <w:rsid w:val="00355447"/>
    <w:rsid w:val="0035563C"/>
    <w:rsid w:val="003556E8"/>
    <w:rsid w:val="00355739"/>
    <w:rsid w:val="003557A4"/>
    <w:rsid w:val="003557CC"/>
    <w:rsid w:val="00355947"/>
    <w:rsid w:val="00355992"/>
    <w:rsid w:val="00355B29"/>
    <w:rsid w:val="00355BC8"/>
    <w:rsid w:val="00355C4C"/>
    <w:rsid w:val="00355D80"/>
    <w:rsid w:val="00355E60"/>
    <w:rsid w:val="00355E61"/>
    <w:rsid w:val="00355F79"/>
    <w:rsid w:val="00355F7B"/>
    <w:rsid w:val="003561F4"/>
    <w:rsid w:val="00356295"/>
    <w:rsid w:val="003563A2"/>
    <w:rsid w:val="003564B2"/>
    <w:rsid w:val="00356680"/>
    <w:rsid w:val="00356682"/>
    <w:rsid w:val="0035670D"/>
    <w:rsid w:val="003567FE"/>
    <w:rsid w:val="00356999"/>
    <w:rsid w:val="00356A08"/>
    <w:rsid w:val="00356A51"/>
    <w:rsid w:val="00356AA1"/>
    <w:rsid w:val="00356AFF"/>
    <w:rsid w:val="00356B20"/>
    <w:rsid w:val="00356C29"/>
    <w:rsid w:val="00356CB7"/>
    <w:rsid w:val="00356D1E"/>
    <w:rsid w:val="00356DFC"/>
    <w:rsid w:val="00357155"/>
    <w:rsid w:val="00357158"/>
    <w:rsid w:val="003572FC"/>
    <w:rsid w:val="0035740F"/>
    <w:rsid w:val="00357453"/>
    <w:rsid w:val="00357559"/>
    <w:rsid w:val="003575A5"/>
    <w:rsid w:val="00357617"/>
    <w:rsid w:val="00357683"/>
    <w:rsid w:val="003578C3"/>
    <w:rsid w:val="0035791B"/>
    <w:rsid w:val="00357A28"/>
    <w:rsid w:val="00357ABF"/>
    <w:rsid w:val="00357C6A"/>
    <w:rsid w:val="00357D6F"/>
    <w:rsid w:val="00357EDC"/>
    <w:rsid w:val="003600D8"/>
    <w:rsid w:val="0036011A"/>
    <w:rsid w:val="003601DA"/>
    <w:rsid w:val="003603F0"/>
    <w:rsid w:val="003604CC"/>
    <w:rsid w:val="00360675"/>
    <w:rsid w:val="003606CD"/>
    <w:rsid w:val="00360785"/>
    <w:rsid w:val="00360E8F"/>
    <w:rsid w:val="00360EFB"/>
    <w:rsid w:val="00360F07"/>
    <w:rsid w:val="00360FCC"/>
    <w:rsid w:val="00361026"/>
    <w:rsid w:val="0036109E"/>
    <w:rsid w:val="003611D4"/>
    <w:rsid w:val="0036138B"/>
    <w:rsid w:val="0036141B"/>
    <w:rsid w:val="003614EF"/>
    <w:rsid w:val="0036158A"/>
    <w:rsid w:val="0036160F"/>
    <w:rsid w:val="003618EE"/>
    <w:rsid w:val="0036192F"/>
    <w:rsid w:val="00361975"/>
    <w:rsid w:val="00361992"/>
    <w:rsid w:val="003619FA"/>
    <w:rsid w:val="00361A58"/>
    <w:rsid w:val="00361B39"/>
    <w:rsid w:val="00361C61"/>
    <w:rsid w:val="00361F2E"/>
    <w:rsid w:val="00361FDC"/>
    <w:rsid w:val="003622F2"/>
    <w:rsid w:val="00362472"/>
    <w:rsid w:val="0036248D"/>
    <w:rsid w:val="00362557"/>
    <w:rsid w:val="00362657"/>
    <w:rsid w:val="0036277B"/>
    <w:rsid w:val="003628B2"/>
    <w:rsid w:val="003628F4"/>
    <w:rsid w:val="00362A8D"/>
    <w:rsid w:val="00362B31"/>
    <w:rsid w:val="00362BAF"/>
    <w:rsid w:val="00362E16"/>
    <w:rsid w:val="0036310D"/>
    <w:rsid w:val="003635A1"/>
    <w:rsid w:val="00363672"/>
    <w:rsid w:val="0036383A"/>
    <w:rsid w:val="00363C94"/>
    <w:rsid w:val="00363D97"/>
    <w:rsid w:val="00363EA8"/>
    <w:rsid w:val="00363F5C"/>
    <w:rsid w:val="00363FC9"/>
    <w:rsid w:val="00364099"/>
    <w:rsid w:val="0036410E"/>
    <w:rsid w:val="00364396"/>
    <w:rsid w:val="00364599"/>
    <w:rsid w:val="003646D1"/>
    <w:rsid w:val="00364974"/>
    <w:rsid w:val="00364D2E"/>
    <w:rsid w:val="00364F5C"/>
    <w:rsid w:val="00364FF7"/>
    <w:rsid w:val="003650A5"/>
    <w:rsid w:val="003650C8"/>
    <w:rsid w:val="00365117"/>
    <w:rsid w:val="00365146"/>
    <w:rsid w:val="003652CC"/>
    <w:rsid w:val="0036534F"/>
    <w:rsid w:val="0036579D"/>
    <w:rsid w:val="003657C1"/>
    <w:rsid w:val="003659D8"/>
    <w:rsid w:val="00365A39"/>
    <w:rsid w:val="00365BA3"/>
    <w:rsid w:val="00365C12"/>
    <w:rsid w:val="00365C3C"/>
    <w:rsid w:val="00365D2C"/>
    <w:rsid w:val="00365D3E"/>
    <w:rsid w:val="00365E2C"/>
    <w:rsid w:val="00365EF4"/>
    <w:rsid w:val="00365F17"/>
    <w:rsid w:val="003664B1"/>
    <w:rsid w:val="0036670B"/>
    <w:rsid w:val="0036677E"/>
    <w:rsid w:val="003667AC"/>
    <w:rsid w:val="0036685A"/>
    <w:rsid w:val="00366B67"/>
    <w:rsid w:val="00366E20"/>
    <w:rsid w:val="00366E63"/>
    <w:rsid w:val="00366F28"/>
    <w:rsid w:val="003671A1"/>
    <w:rsid w:val="003675ED"/>
    <w:rsid w:val="00367701"/>
    <w:rsid w:val="00367736"/>
    <w:rsid w:val="003677F5"/>
    <w:rsid w:val="00367AFF"/>
    <w:rsid w:val="00367BA7"/>
    <w:rsid w:val="00367CE6"/>
    <w:rsid w:val="00367D17"/>
    <w:rsid w:val="00367F03"/>
    <w:rsid w:val="00367F5B"/>
    <w:rsid w:val="003701DD"/>
    <w:rsid w:val="00370387"/>
    <w:rsid w:val="00370574"/>
    <w:rsid w:val="0037078D"/>
    <w:rsid w:val="0037079D"/>
    <w:rsid w:val="003707DF"/>
    <w:rsid w:val="00370808"/>
    <w:rsid w:val="003708EB"/>
    <w:rsid w:val="00370BC4"/>
    <w:rsid w:val="00370C55"/>
    <w:rsid w:val="00370CE5"/>
    <w:rsid w:val="00370DE5"/>
    <w:rsid w:val="00371108"/>
    <w:rsid w:val="0037143A"/>
    <w:rsid w:val="0037163C"/>
    <w:rsid w:val="00371886"/>
    <w:rsid w:val="0037188A"/>
    <w:rsid w:val="00371A9A"/>
    <w:rsid w:val="00371CD6"/>
    <w:rsid w:val="00371D3C"/>
    <w:rsid w:val="00371E93"/>
    <w:rsid w:val="00372141"/>
    <w:rsid w:val="00372164"/>
    <w:rsid w:val="0037223B"/>
    <w:rsid w:val="00372540"/>
    <w:rsid w:val="0037272A"/>
    <w:rsid w:val="0037278A"/>
    <w:rsid w:val="00372A83"/>
    <w:rsid w:val="00372B47"/>
    <w:rsid w:val="00372B84"/>
    <w:rsid w:val="00372C3F"/>
    <w:rsid w:val="00372C72"/>
    <w:rsid w:val="00372C77"/>
    <w:rsid w:val="00372C8B"/>
    <w:rsid w:val="00372EB4"/>
    <w:rsid w:val="00372F19"/>
    <w:rsid w:val="00372FCC"/>
    <w:rsid w:val="0037303B"/>
    <w:rsid w:val="003734E2"/>
    <w:rsid w:val="00373658"/>
    <w:rsid w:val="00373709"/>
    <w:rsid w:val="00373887"/>
    <w:rsid w:val="00373A91"/>
    <w:rsid w:val="00373A94"/>
    <w:rsid w:val="00373AC6"/>
    <w:rsid w:val="00373C2A"/>
    <w:rsid w:val="00373C5E"/>
    <w:rsid w:val="00373DA1"/>
    <w:rsid w:val="00373DDD"/>
    <w:rsid w:val="00373F04"/>
    <w:rsid w:val="00374105"/>
    <w:rsid w:val="00374142"/>
    <w:rsid w:val="0037417E"/>
    <w:rsid w:val="0037433B"/>
    <w:rsid w:val="003744EF"/>
    <w:rsid w:val="003745DB"/>
    <w:rsid w:val="0037472A"/>
    <w:rsid w:val="0037477C"/>
    <w:rsid w:val="0037487F"/>
    <w:rsid w:val="00374D4D"/>
    <w:rsid w:val="00374E4E"/>
    <w:rsid w:val="00374F86"/>
    <w:rsid w:val="00375097"/>
    <w:rsid w:val="0037512C"/>
    <w:rsid w:val="003752F2"/>
    <w:rsid w:val="00375317"/>
    <w:rsid w:val="00375628"/>
    <w:rsid w:val="003759D1"/>
    <w:rsid w:val="00375A4F"/>
    <w:rsid w:val="00375B21"/>
    <w:rsid w:val="00375C95"/>
    <w:rsid w:val="00375E33"/>
    <w:rsid w:val="00375E51"/>
    <w:rsid w:val="00375EA7"/>
    <w:rsid w:val="00375FF9"/>
    <w:rsid w:val="0037601E"/>
    <w:rsid w:val="00376049"/>
    <w:rsid w:val="00376235"/>
    <w:rsid w:val="0037625B"/>
    <w:rsid w:val="0037627C"/>
    <w:rsid w:val="003762AC"/>
    <w:rsid w:val="003763E8"/>
    <w:rsid w:val="003765D9"/>
    <w:rsid w:val="003766AE"/>
    <w:rsid w:val="00376869"/>
    <w:rsid w:val="00376895"/>
    <w:rsid w:val="00376C7E"/>
    <w:rsid w:val="00376F9B"/>
    <w:rsid w:val="003770BB"/>
    <w:rsid w:val="00377131"/>
    <w:rsid w:val="003771C3"/>
    <w:rsid w:val="00377253"/>
    <w:rsid w:val="0037750D"/>
    <w:rsid w:val="003777CA"/>
    <w:rsid w:val="003778EA"/>
    <w:rsid w:val="0037793E"/>
    <w:rsid w:val="00377B82"/>
    <w:rsid w:val="00377C49"/>
    <w:rsid w:val="00377E24"/>
    <w:rsid w:val="00377FD7"/>
    <w:rsid w:val="0038005E"/>
    <w:rsid w:val="003802CB"/>
    <w:rsid w:val="00380429"/>
    <w:rsid w:val="00380445"/>
    <w:rsid w:val="0038077E"/>
    <w:rsid w:val="0038079D"/>
    <w:rsid w:val="0038096C"/>
    <w:rsid w:val="00380BC2"/>
    <w:rsid w:val="00380DD2"/>
    <w:rsid w:val="0038111C"/>
    <w:rsid w:val="00381130"/>
    <w:rsid w:val="003812DD"/>
    <w:rsid w:val="0038131D"/>
    <w:rsid w:val="00381346"/>
    <w:rsid w:val="00381354"/>
    <w:rsid w:val="00381414"/>
    <w:rsid w:val="003814EF"/>
    <w:rsid w:val="00381645"/>
    <w:rsid w:val="00381648"/>
    <w:rsid w:val="00381803"/>
    <w:rsid w:val="00381A8A"/>
    <w:rsid w:val="00381E7C"/>
    <w:rsid w:val="00381EB6"/>
    <w:rsid w:val="00381ED9"/>
    <w:rsid w:val="003820BF"/>
    <w:rsid w:val="00382121"/>
    <w:rsid w:val="00382183"/>
    <w:rsid w:val="00382299"/>
    <w:rsid w:val="00382352"/>
    <w:rsid w:val="003823D3"/>
    <w:rsid w:val="00382542"/>
    <w:rsid w:val="0038256A"/>
    <w:rsid w:val="003825EC"/>
    <w:rsid w:val="00382640"/>
    <w:rsid w:val="0038287A"/>
    <w:rsid w:val="003828FC"/>
    <w:rsid w:val="00382953"/>
    <w:rsid w:val="0038298D"/>
    <w:rsid w:val="00382AC7"/>
    <w:rsid w:val="00382B29"/>
    <w:rsid w:val="00382B2B"/>
    <w:rsid w:val="00382BF2"/>
    <w:rsid w:val="00382C20"/>
    <w:rsid w:val="00382E87"/>
    <w:rsid w:val="00382EB5"/>
    <w:rsid w:val="00382F3B"/>
    <w:rsid w:val="00382F93"/>
    <w:rsid w:val="00383291"/>
    <w:rsid w:val="00383428"/>
    <w:rsid w:val="003834BA"/>
    <w:rsid w:val="00383648"/>
    <w:rsid w:val="00383653"/>
    <w:rsid w:val="0038373E"/>
    <w:rsid w:val="00383814"/>
    <w:rsid w:val="00383906"/>
    <w:rsid w:val="00383BEC"/>
    <w:rsid w:val="00383D0F"/>
    <w:rsid w:val="00383EA0"/>
    <w:rsid w:val="00383FAB"/>
    <w:rsid w:val="0038412F"/>
    <w:rsid w:val="003842DD"/>
    <w:rsid w:val="003842E8"/>
    <w:rsid w:val="0038435E"/>
    <w:rsid w:val="00384553"/>
    <w:rsid w:val="00384629"/>
    <w:rsid w:val="003847C4"/>
    <w:rsid w:val="00384C7E"/>
    <w:rsid w:val="00384CA5"/>
    <w:rsid w:val="00384E86"/>
    <w:rsid w:val="00384F0F"/>
    <w:rsid w:val="00384FAA"/>
    <w:rsid w:val="0038504E"/>
    <w:rsid w:val="00385140"/>
    <w:rsid w:val="00385410"/>
    <w:rsid w:val="00385429"/>
    <w:rsid w:val="00385597"/>
    <w:rsid w:val="003855E9"/>
    <w:rsid w:val="00385687"/>
    <w:rsid w:val="00385941"/>
    <w:rsid w:val="00385B14"/>
    <w:rsid w:val="00385D5E"/>
    <w:rsid w:val="00385F00"/>
    <w:rsid w:val="003860A0"/>
    <w:rsid w:val="00386184"/>
    <w:rsid w:val="0038619D"/>
    <w:rsid w:val="0038622A"/>
    <w:rsid w:val="003862FA"/>
    <w:rsid w:val="0038656F"/>
    <w:rsid w:val="003866C0"/>
    <w:rsid w:val="00386711"/>
    <w:rsid w:val="00386969"/>
    <w:rsid w:val="00386A07"/>
    <w:rsid w:val="00386A18"/>
    <w:rsid w:val="00386A79"/>
    <w:rsid w:val="00386A9B"/>
    <w:rsid w:val="00387005"/>
    <w:rsid w:val="003871EF"/>
    <w:rsid w:val="0038720D"/>
    <w:rsid w:val="00387278"/>
    <w:rsid w:val="003874C5"/>
    <w:rsid w:val="0038755C"/>
    <w:rsid w:val="003875CF"/>
    <w:rsid w:val="003875EF"/>
    <w:rsid w:val="00387642"/>
    <w:rsid w:val="003877CC"/>
    <w:rsid w:val="003877E7"/>
    <w:rsid w:val="00387810"/>
    <w:rsid w:val="0038796D"/>
    <w:rsid w:val="00387B07"/>
    <w:rsid w:val="00387BB8"/>
    <w:rsid w:val="00387DB4"/>
    <w:rsid w:val="00387EDC"/>
    <w:rsid w:val="00387EF8"/>
    <w:rsid w:val="00387F38"/>
    <w:rsid w:val="00387F63"/>
    <w:rsid w:val="003900D9"/>
    <w:rsid w:val="003900F6"/>
    <w:rsid w:val="00390102"/>
    <w:rsid w:val="00390115"/>
    <w:rsid w:val="00390142"/>
    <w:rsid w:val="003901E3"/>
    <w:rsid w:val="0039026D"/>
    <w:rsid w:val="003902E1"/>
    <w:rsid w:val="003907F2"/>
    <w:rsid w:val="0039083A"/>
    <w:rsid w:val="00390892"/>
    <w:rsid w:val="003908C0"/>
    <w:rsid w:val="00390B8A"/>
    <w:rsid w:val="00390BB2"/>
    <w:rsid w:val="00390CCB"/>
    <w:rsid w:val="00390F44"/>
    <w:rsid w:val="00390F8E"/>
    <w:rsid w:val="003911AC"/>
    <w:rsid w:val="0039122C"/>
    <w:rsid w:val="003913E3"/>
    <w:rsid w:val="00391621"/>
    <w:rsid w:val="003916E8"/>
    <w:rsid w:val="00391868"/>
    <w:rsid w:val="00391A60"/>
    <w:rsid w:val="00391AC3"/>
    <w:rsid w:val="00391AD3"/>
    <w:rsid w:val="00391AD5"/>
    <w:rsid w:val="00391B32"/>
    <w:rsid w:val="00391C28"/>
    <w:rsid w:val="00391C6D"/>
    <w:rsid w:val="00391CF0"/>
    <w:rsid w:val="0039206D"/>
    <w:rsid w:val="00392071"/>
    <w:rsid w:val="00392163"/>
    <w:rsid w:val="0039223F"/>
    <w:rsid w:val="0039245B"/>
    <w:rsid w:val="003924B5"/>
    <w:rsid w:val="003926C2"/>
    <w:rsid w:val="00392746"/>
    <w:rsid w:val="003927C5"/>
    <w:rsid w:val="003927DD"/>
    <w:rsid w:val="00392818"/>
    <w:rsid w:val="00392828"/>
    <w:rsid w:val="00392BB6"/>
    <w:rsid w:val="00392BB9"/>
    <w:rsid w:val="00392CDC"/>
    <w:rsid w:val="00392D26"/>
    <w:rsid w:val="00392EE1"/>
    <w:rsid w:val="00393049"/>
    <w:rsid w:val="0039304B"/>
    <w:rsid w:val="003931E6"/>
    <w:rsid w:val="00393343"/>
    <w:rsid w:val="003934A7"/>
    <w:rsid w:val="0039377B"/>
    <w:rsid w:val="00393BCF"/>
    <w:rsid w:val="00393E33"/>
    <w:rsid w:val="00393F6D"/>
    <w:rsid w:val="003940A5"/>
    <w:rsid w:val="0039495B"/>
    <w:rsid w:val="00394B22"/>
    <w:rsid w:val="00394B29"/>
    <w:rsid w:val="00394C13"/>
    <w:rsid w:val="00394C37"/>
    <w:rsid w:val="00394C91"/>
    <w:rsid w:val="00394D91"/>
    <w:rsid w:val="00394E56"/>
    <w:rsid w:val="00394F36"/>
    <w:rsid w:val="00395299"/>
    <w:rsid w:val="0039551C"/>
    <w:rsid w:val="003955F1"/>
    <w:rsid w:val="00395A2C"/>
    <w:rsid w:val="00395B49"/>
    <w:rsid w:val="00395BAB"/>
    <w:rsid w:val="00395C4A"/>
    <w:rsid w:val="00395CBD"/>
    <w:rsid w:val="00395E9B"/>
    <w:rsid w:val="00396064"/>
    <w:rsid w:val="00396298"/>
    <w:rsid w:val="0039635E"/>
    <w:rsid w:val="003965BF"/>
    <w:rsid w:val="003965F0"/>
    <w:rsid w:val="00396B52"/>
    <w:rsid w:val="00396BF2"/>
    <w:rsid w:val="00396F46"/>
    <w:rsid w:val="0039724E"/>
    <w:rsid w:val="0039735C"/>
    <w:rsid w:val="00397530"/>
    <w:rsid w:val="003976FA"/>
    <w:rsid w:val="0039791B"/>
    <w:rsid w:val="003979F4"/>
    <w:rsid w:val="00397A39"/>
    <w:rsid w:val="00397BF5"/>
    <w:rsid w:val="00397C36"/>
    <w:rsid w:val="003A0063"/>
    <w:rsid w:val="003A0241"/>
    <w:rsid w:val="003A06CE"/>
    <w:rsid w:val="003A0B4C"/>
    <w:rsid w:val="003A0B94"/>
    <w:rsid w:val="003A0D27"/>
    <w:rsid w:val="003A0E7E"/>
    <w:rsid w:val="003A0EBD"/>
    <w:rsid w:val="003A1123"/>
    <w:rsid w:val="003A1318"/>
    <w:rsid w:val="003A131D"/>
    <w:rsid w:val="003A140E"/>
    <w:rsid w:val="003A155A"/>
    <w:rsid w:val="003A1674"/>
    <w:rsid w:val="003A1679"/>
    <w:rsid w:val="003A16C7"/>
    <w:rsid w:val="003A179E"/>
    <w:rsid w:val="003A1982"/>
    <w:rsid w:val="003A1B6B"/>
    <w:rsid w:val="003A1C22"/>
    <w:rsid w:val="003A1C6E"/>
    <w:rsid w:val="003A1C98"/>
    <w:rsid w:val="003A1D22"/>
    <w:rsid w:val="003A1D4E"/>
    <w:rsid w:val="003A1E48"/>
    <w:rsid w:val="003A1F01"/>
    <w:rsid w:val="003A2096"/>
    <w:rsid w:val="003A214A"/>
    <w:rsid w:val="003A21E1"/>
    <w:rsid w:val="003A22D7"/>
    <w:rsid w:val="003A22E5"/>
    <w:rsid w:val="003A24DD"/>
    <w:rsid w:val="003A266C"/>
    <w:rsid w:val="003A26F8"/>
    <w:rsid w:val="003A2938"/>
    <w:rsid w:val="003A29C4"/>
    <w:rsid w:val="003A2A6B"/>
    <w:rsid w:val="003A2C6F"/>
    <w:rsid w:val="003A2D33"/>
    <w:rsid w:val="003A2E6C"/>
    <w:rsid w:val="003A2FAC"/>
    <w:rsid w:val="003A2FB2"/>
    <w:rsid w:val="003A3147"/>
    <w:rsid w:val="003A3234"/>
    <w:rsid w:val="003A3285"/>
    <w:rsid w:val="003A328C"/>
    <w:rsid w:val="003A3479"/>
    <w:rsid w:val="003A354D"/>
    <w:rsid w:val="003A36FC"/>
    <w:rsid w:val="003A377E"/>
    <w:rsid w:val="003A3826"/>
    <w:rsid w:val="003A3A1C"/>
    <w:rsid w:val="003A3B41"/>
    <w:rsid w:val="003A3C2B"/>
    <w:rsid w:val="003A3F21"/>
    <w:rsid w:val="003A4071"/>
    <w:rsid w:val="003A416C"/>
    <w:rsid w:val="003A4212"/>
    <w:rsid w:val="003A4271"/>
    <w:rsid w:val="003A43C3"/>
    <w:rsid w:val="003A490A"/>
    <w:rsid w:val="003A4916"/>
    <w:rsid w:val="003A4AEA"/>
    <w:rsid w:val="003A4BBA"/>
    <w:rsid w:val="003A4BD5"/>
    <w:rsid w:val="003A4C98"/>
    <w:rsid w:val="003A4E18"/>
    <w:rsid w:val="003A4EB9"/>
    <w:rsid w:val="003A51C9"/>
    <w:rsid w:val="003A51E3"/>
    <w:rsid w:val="003A5361"/>
    <w:rsid w:val="003A5474"/>
    <w:rsid w:val="003A54E1"/>
    <w:rsid w:val="003A5514"/>
    <w:rsid w:val="003A565B"/>
    <w:rsid w:val="003A595F"/>
    <w:rsid w:val="003A59FE"/>
    <w:rsid w:val="003A5C34"/>
    <w:rsid w:val="003A603A"/>
    <w:rsid w:val="003A6075"/>
    <w:rsid w:val="003A633F"/>
    <w:rsid w:val="003A6452"/>
    <w:rsid w:val="003A646D"/>
    <w:rsid w:val="003A64F3"/>
    <w:rsid w:val="003A68D6"/>
    <w:rsid w:val="003A6B8F"/>
    <w:rsid w:val="003A6D17"/>
    <w:rsid w:val="003A6DBC"/>
    <w:rsid w:val="003A6E46"/>
    <w:rsid w:val="003A6E9E"/>
    <w:rsid w:val="003A6EE9"/>
    <w:rsid w:val="003A6FC0"/>
    <w:rsid w:val="003A6FF4"/>
    <w:rsid w:val="003A7154"/>
    <w:rsid w:val="003A71D7"/>
    <w:rsid w:val="003A7269"/>
    <w:rsid w:val="003A73DE"/>
    <w:rsid w:val="003A76B7"/>
    <w:rsid w:val="003A76CF"/>
    <w:rsid w:val="003A78A6"/>
    <w:rsid w:val="003A78E9"/>
    <w:rsid w:val="003A7A45"/>
    <w:rsid w:val="003A7BAD"/>
    <w:rsid w:val="003A7C2F"/>
    <w:rsid w:val="003A7C97"/>
    <w:rsid w:val="003A7CD0"/>
    <w:rsid w:val="003A7CD8"/>
    <w:rsid w:val="003A7CF8"/>
    <w:rsid w:val="003A7E44"/>
    <w:rsid w:val="003A7F8D"/>
    <w:rsid w:val="003B01F0"/>
    <w:rsid w:val="003B02B8"/>
    <w:rsid w:val="003B05A9"/>
    <w:rsid w:val="003B0604"/>
    <w:rsid w:val="003B086F"/>
    <w:rsid w:val="003B09DA"/>
    <w:rsid w:val="003B09F1"/>
    <w:rsid w:val="003B0B53"/>
    <w:rsid w:val="003B0C8A"/>
    <w:rsid w:val="003B0F33"/>
    <w:rsid w:val="003B1095"/>
    <w:rsid w:val="003B1107"/>
    <w:rsid w:val="003B11D8"/>
    <w:rsid w:val="003B13E8"/>
    <w:rsid w:val="003B1464"/>
    <w:rsid w:val="003B1510"/>
    <w:rsid w:val="003B1740"/>
    <w:rsid w:val="003B17E0"/>
    <w:rsid w:val="003B181D"/>
    <w:rsid w:val="003B184E"/>
    <w:rsid w:val="003B18E3"/>
    <w:rsid w:val="003B1B58"/>
    <w:rsid w:val="003B1B96"/>
    <w:rsid w:val="003B1E2E"/>
    <w:rsid w:val="003B1F39"/>
    <w:rsid w:val="003B206E"/>
    <w:rsid w:val="003B2101"/>
    <w:rsid w:val="003B2225"/>
    <w:rsid w:val="003B227F"/>
    <w:rsid w:val="003B235A"/>
    <w:rsid w:val="003B2493"/>
    <w:rsid w:val="003B25B7"/>
    <w:rsid w:val="003B2651"/>
    <w:rsid w:val="003B293D"/>
    <w:rsid w:val="003B2E52"/>
    <w:rsid w:val="003B2FB1"/>
    <w:rsid w:val="003B3192"/>
    <w:rsid w:val="003B3225"/>
    <w:rsid w:val="003B345C"/>
    <w:rsid w:val="003B3479"/>
    <w:rsid w:val="003B3568"/>
    <w:rsid w:val="003B37E6"/>
    <w:rsid w:val="003B396F"/>
    <w:rsid w:val="003B39D4"/>
    <w:rsid w:val="003B3B6A"/>
    <w:rsid w:val="003B3F07"/>
    <w:rsid w:val="003B3F20"/>
    <w:rsid w:val="003B42CE"/>
    <w:rsid w:val="003B4522"/>
    <w:rsid w:val="003B4625"/>
    <w:rsid w:val="003B475E"/>
    <w:rsid w:val="003B4A95"/>
    <w:rsid w:val="003B4C82"/>
    <w:rsid w:val="003B4D45"/>
    <w:rsid w:val="003B4F15"/>
    <w:rsid w:val="003B512C"/>
    <w:rsid w:val="003B5169"/>
    <w:rsid w:val="003B5171"/>
    <w:rsid w:val="003B520D"/>
    <w:rsid w:val="003B531B"/>
    <w:rsid w:val="003B54FE"/>
    <w:rsid w:val="003B568F"/>
    <w:rsid w:val="003B56EF"/>
    <w:rsid w:val="003B59B0"/>
    <w:rsid w:val="003B5B7A"/>
    <w:rsid w:val="003B5D35"/>
    <w:rsid w:val="003B5DDA"/>
    <w:rsid w:val="003B5E46"/>
    <w:rsid w:val="003B632C"/>
    <w:rsid w:val="003B665A"/>
    <w:rsid w:val="003B665C"/>
    <w:rsid w:val="003B669B"/>
    <w:rsid w:val="003B674D"/>
    <w:rsid w:val="003B6ABA"/>
    <w:rsid w:val="003B6B29"/>
    <w:rsid w:val="003B6B60"/>
    <w:rsid w:val="003B6D79"/>
    <w:rsid w:val="003B6F68"/>
    <w:rsid w:val="003B6FAC"/>
    <w:rsid w:val="003B6FD7"/>
    <w:rsid w:val="003B70A8"/>
    <w:rsid w:val="003B70F1"/>
    <w:rsid w:val="003B71AD"/>
    <w:rsid w:val="003B72B5"/>
    <w:rsid w:val="003B7394"/>
    <w:rsid w:val="003B73E5"/>
    <w:rsid w:val="003B73F2"/>
    <w:rsid w:val="003B75F6"/>
    <w:rsid w:val="003B767B"/>
    <w:rsid w:val="003B7706"/>
    <w:rsid w:val="003B7910"/>
    <w:rsid w:val="003B7992"/>
    <w:rsid w:val="003B7C44"/>
    <w:rsid w:val="003B7C5A"/>
    <w:rsid w:val="003B7E59"/>
    <w:rsid w:val="003BC4B0"/>
    <w:rsid w:val="003BCF91"/>
    <w:rsid w:val="003C0219"/>
    <w:rsid w:val="003C02B6"/>
    <w:rsid w:val="003C02F9"/>
    <w:rsid w:val="003C0338"/>
    <w:rsid w:val="003C0361"/>
    <w:rsid w:val="003C03F8"/>
    <w:rsid w:val="003C067B"/>
    <w:rsid w:val="003C07C1"/>
    <w:rsid w:val="003C0880"/>
    <w:rsid w:val="003C08BA"/>
    <w:rsid w:val="003C0981"/>
    <w:rsid w:val="003C0A2D"/>
    <w:rsid w:val="003C0BAA"/>
    <w:rsid w:val="003C0D26"/>
    <w:rsid w:val="003C0E2E"/>
    <w:rsid w:val="003C0F7B"/>
    <w:rsid w:val="003C132E"/>
    <w:rsid w:val="003C1361"/>
    <w:rsid w:val="003C1496"/>
    <w:rsid w:val="003C1714"/>
    <w:rsid w:val="003C1A66"/>
    <w:rsid w:val="003C1C47"/>
    <w:rsid w:val="003C1D89"/>
    <w:rsid w:val="003C1E8D"/>
    <w:rsid w:val="003C2175"/>
    <w:rsid w:val="003C2226"/>
    <w:rsid w:val="003C28AE"/>
    <w:rsid w:val="003C2915"/>
    <w:rsid w:val="003C291D"/>
    <w:rsid w:val="003C2DBA"/>
    <w:rsid w:val="003C2EDC"/>
    <w:rsid w:val="003C31EC"/>
    <w:rsid w:val="003C3449"/>
    <w:rsid w:val="003C3492"/>
    <w:rsid w:val="003C34DA"/>
    <w:rsid w:val="003C3581"/>
    <w:rsid w:val="003C360F"/>
    <w:rsid w:val="003C361F"/>
    <w:rsid w:val="003C369B"/>
    <w:rsid w:val="003C36FF"/>
    <w:rsid w:val="003C3716"/>
    <w:rsid w:val="003C3734"/>
    <w:rsid w:val="003C38B4"/>
    <w:rsid w:val="003C398F"/>
    <w:rsid w:val="003C3A6C"/>
    <w:rsid w:val="003C3A79"/>
    <w:rsid w:val="003C3C38"/>
    <w:rsid w:val="003C3C3E"/>
    <w:rsid w:val="003C3ECF"/>
    <w:rsid w:val="003C3F9F"/>
    <w:rsid w:val="003C3FF0"/>
    <w:rsid w:val="003C3FFE"/>
    <w:rsid w:val="003C4335"/>
    <w:rsid w:val="003C44CD"/>
    <w:rsid w:val="003C468D"/>
    <w:rsid w:val="003C4A23"/>
    <w:rsid w:val="003C4BD0"/>
    <w:rsid w:val="003C4C64"/>
    <w:rsid w:val="003C4D03"/>
    <w:rsid w:val="003C50B9"/>
    <w:rsid w:val="003C51F7"/>
    <w:rsid w:val="003C52F2"/>
    <w:rsid w:val="003C5380"/>
    <w:rsid w:val="003C540E"/>
    <w:rsid w:val="003C54E6"/>
    <w:rsid w:val="003C556D"/>
    <w:rsid w:val="003C563F"/>
    <w:rsid w:val="003C58D1"/>
    <w:rsid w:val="003C59C0"/>
    <w:rsid w:val="003C5A77"/>
    <w:rsid w:val="003C5AB1"/>
    <w:rsid w:val="003C5C6F"/>
    <w:rsid w:val="003C5D0C"/>
    <w:rsid w:val="003C5DC9"/>
    <w:rsid w:val="003C5ECB"/>
    <w:rsid w:val="003C605D"/>
    <w:rsid w:val="003C60F8"/>
    <w:rsid w:val="003C6302"/>
    <w:rsid w:val="003C6330"/>
    <w:rsid w:val="003C639F"/>
    <w:rsid w:val="003C63D9"/>
    <w:rsid w:val="003C64A9"/>
    <w:rsid w:val="003C6552"/>
    <w:rsid w:val="003C660B"/>
    <w:rsid w:val="003C6644"/>
    <w:rsid w:val="003C6710"/>
    <w:rsid w:val="003C6731"/>
    <w:rsid w:val="003C673D"/>
    <w:rsid w:val="003C686E"/>
    <w:rsid w:val="003C698B"/>
    <w:rsid w:val="003C6AE4"/>
    <w:rsid w:val="003C6AF6"/>
    <w:rsid w:val="003C6BB6"/>
    <w:rsid w:val="003C6D15"/>
    <w:rsid w:val="003C6E50"/>
    <w:rsid w:val="003C73D4"/>
    <w:rsid w:val="003C73DE"/>
    <w:rsid w:val="003C7401"/>
    <w:rsid w:val="003C7451"/>
    <w:rsid w:val="003C75F6"/>
    <w:rsid w:val="003C77EF"/>
    <w:rsid w:val="003C785A"/>
    <w:rsid w:val="003C78C6"/>
    <w:rsid w:val="003C7A86"/>
    <w:rsid w:val="003C7AD7"/>
    <w:rsid w:val="003C7ADE"/>
    <w:rsid w:val="003C7B6D"/>
    <w:rsid w:val="003C7BEE"/>
    <w:rsid w:val="003C7BF6"/>
    <w:rsid w:val="003C7C58"/>
    <w:rsid w:val="003C7CF1"/>
    <w:rsid w:val="003C7FC2"/>
    <w:rsid w:val="003D0059"/>
    <w:rsid w:val="003D008B"/>
    <w:rsid w:val="003D01AA"/>
    <w:rsid w:val="003D02C1"/>
    <w:rsid w:val="003D02C3"/>
    <w:rsid w:val="003D0450"/>
    <w:rsid w:val="003D060A"/>
    <w:rsid w:val="003D06A9"/>
    <w:rsid w:val="003D08CE"/>
    <w:rsid w:val="003D08F7"/>
    <w:rsid w:val="003D0C4D"/>
    <w:rsid w:val="003D0D34"/>
    <w:rsid w:val="003D0E12"/>
    <w:rsid w:val="003D11DB"/>
    <w:rsid w:val="003D13A7"/>
    <w:rsid w:val="003D14BC"/>
    <w:rsid w:val="003D15A5"/>
    <w:rsid w:val="003D1745"/>
    <w:rsid w:val="003D1771"/>
    <w:rsid w:val="003D1933"/>
    <w:rsid w:val="003D1D66"/>
    <w:rsid w:val="003D1FCB"/>
    <w:rsid w:val="003D2000"/>
    <w:rsid w:val="003D20BA"/>
    <w:rsid w:val="003D225E"/>
    <w:rsid w:val="003D2263"/>
    <w:rsid w:val="003D22DB"/>
    <w:rsid w:val="003D254E"/>
    <w:rsid w:val="003D2624"/>
    <w:rsid w:val="003D26A4"/>
    <w:rsid w:val="003D26E2"/>
    <w:rsid w:val="003D2703"/>
    <w:rsid w:val="003D2BB9"/>
    <w:rsid w:val="003D2C7E"/>
    <w:rsid w:val="003D2D25"/>
    <w:rsid w:val="003D2F50"/>
    <w:rsid w:val="003D2F7B"/>
    <w:rsid w:val="003D3033"/>
    <w:rsid w:val="003D33AF"/>
    <w:rsid w:val="003D33CE"/>
    <w:rsid w:val="003D34CC"/>
    <w:rsid w:val="003D350F"/>
    <w:rsid w:val="003D35FD"/>
    <w:rsid w:val="003D36CC"/>
    <w:rsid w:val="003D378C"/>
    <w:rsid w:val="003D37F1"/>
    <w:rsid w:val="003D38A6"/>
    <w:rsid w:val="003D3ABA"/>
    <w:rsid w:val="003D3B23"/>
    <w:rsid w:val="003D3C83"/>
    <w:rsid w:val="003D3CEF"/>
    <w:rsid w:val="003D3E19"/>
    <w:rsid w:val="003D3FCE"/>
    <w:rsid w:val="003D4247"/>
    <w:rsid w:val="003D4382"/>
    <w:rsid w:val="003D43AC"/>
    <w:rsid w:val="003D43B2"/>
    <w:rsid w:val="003D43D8"/>
    <w:rsid w:val="003D44A5"/>
    <w:rsid w:val="003D44B8"/>
    <w:rsid w:val="003D464E"/>
    <w:rsid w:val="003D46BA"/>
    <w:rsid w:val="003D46EA"/>
    <w:rsid w:val="003D471A"/>
    <w:rsid w:val="003D473B"/>
    <w:rsid w:val="003D47C9"/>
    <w:rsid w:val="003D480C"/>
    <w:rsid w:val="003D491A"/>
    <w:rsid w:val="003D4B29"/>
    <w:rsid w:val="003D4B8A"/>
    <w:rsid w:val="003D4BD7"/>
    <w:rsid w:val="003D4BF0"/>
    <w:rsid w:val="003D4D88"/>
    <w:rsid w:val="003D4E80"/>
    <w:rsid w:val="003D4EA4"/>
    <w:rsid w:val="003D4F60"/>
    <w:rsid w:val="003D4FE9"/>
    <w:rsid w:val="003D4FF7"/>
    <w:rsid w:val="003D500C"/>
    <w:rsid w:val="003D52B4"/>
    <w:rsid w:val="003D553D"/>
    <w:rsid w:val="003D5700"/>
    <w:rsid w:val="003D595E"/>
    <w:rsid w:val="003D5964"/>
    <w:rsid w:val="003D59A6"/>
    <w:rsid w:val="003D5B03"/>
    <w:rsid w:val="003D5B42"/>
    <w:rsid w:val="003D5B44"/>
    <w:rsid w:val="003D5CBE"/>
    <w:rsid w:val="003D5CE1"/>
    <w:rsid w:val="003D5D56"/>
    <w:rsid w:val="003D5DF0"/>
    <w:rsid w:val="003D5E94"/>
    <w:rsid w:val="003D63F5"/>
    <w:rsid w:val="003D6441"/>
    <w:rsid w:val="003D6559"/>
    <w:rsid w:val="003D6727"/>
    <w:rsid w:val="003D68F0"/>
    <w:rsid w:val="003D68F2"/>
    <w:rsid w:val="003D69F7"/>
    <w:rsid w:val="003D6C04"/>
    <w:rsid w:val="003D6D0B"/>
    <w:rsid w:val="003D6DA2"/>
    <w:rsid w:val="003D6EBD"/>
    <w:rsid w:val="003D6F3E"/>
    <w:rsid w:val="003D7013"/>
    <w:rsid w:val="003D70BF"/>
    <w:rsid w:val="003D7136"/>
    <w:rsid w:val="003D715E"/>
    <w:rsid w:val="003D7264"/>
    <w:rsid w:val="003D7326"/>
    <w:rsid w:val="003D73EA"/>
    <w:rsid w:val="003D7582"/>
    <w:rsid w:val="003D770F"/>
    <w:rsid w:val="003D7736"/>
    <w:rsid w:val="003D77CE"/>
    <w:rsid w:val="003D7914"/>
    <w:rsid w:val="003D7938"/>
    <w:rsid w:val="003D7A94"/>
    <w:rsid w:val="003D7BE8"/>
    <w:rsid w:val="003D7C3B"/>
    <w:rsid w:val="003D7C9D"/>
    <w:rsid w:val="003D7DA1"/>
    <w:rsid w:val="003D7F81"/>
    <w:rsid w:val="003D7FDC"/>
    <w:rsid w:val="003E0028"/>
    <w:rsid w:val="003E03B6"/>
    <w:rsid w:val="003E05CA"/>
    <w:rsid w:val="003E07CB"/>
    <w:rsid w:val="003E08D9"/>
    <w:rsid w:val="003E0959"/>
    <w:rsid w:val="003E0C38"/>
    <w:rsid w:val="003E0DE6"/>
    <w:rsid w:val="003E0F34"/>
    <w:rsid w:val="003E13D6"/>
    <w:rsid w:val="003E14D8"/>
    <w:rsid w:val="003E185A"/>
    <w:rsid w:val="003E18B3"/>
    <w:rsid w:val="003E18F3"/>
    <w:rsid w:val="003E1BDF"/>
    <w:rsid w:val="003E1BF4"/>
    <w:rsid w:val="003E1F05"/>
    <w:rsid w:val="003E1F55"/>
    <w:rsid w:val="003E2099"/>
    <w:rsid w:val="003E22C3"/>
    <w:rsid w:val="003E233D"/>
    <w:rsid w:val="003E24D5"/>
    <w:rsid w:val="003E2702"/>
    <w:rsid w:val="003E2723"/>
    <w:rsid w:val="003E2753"/>
    <w:rsid w:val="003E2793"/>
    <w:rsid w:val="003E2A3F"/>
    <w:rsid w:val="003E2A8D"/>
    <w:rsid w:val="003E2B6F"/>
    <w:rsid w:val="003E2B8F"/>
    <w:rsid w:val="003E2D9B"/>
    <w:rsid w:val="003E2E1D"/>
    <w:rsid w:val="003E2F54"/>
    <w:rsid w:val="003E3041"/>
    <w:rsid w:val="003E30D4"/>
    <w:rsid w:val="003E3293"/>
    <w:rsid w:val="003E32D1"/>
    <w:rsid w:val="003E3312"/>
    <w:rsid w:val="003E348B"/>
    <w:rsid w:val="003E357C"/>
    <w:rsid w:val="003E3739"/>
    <w:rsid w:val="003E3829"/>
    <w:rsid w:val="003E38B9"/>
    <w:rsid w:val="003E38BD"/>
    <w:rsid w:val="003E3900"/>
    <w:rsid w:val="003E39E4"/>
    <w:rsid w:val="003E3A99"/>
    <w:rsid w:val="003E3B21"/>
    <w:rsid w:val="003E3EF8"/>
    <w:rsid w:val="003E3F1F"/>
    <w:rsid w:val="003E3F99"/>
    <w:rsid w:val="003E40C1"/>
    <w:rsid w:val="003E4115"/>
    <w:rsid w:val="003E4170"/>
    <w:rsid w:val="003E42A4"/>
    <w:rsid w:val="003E42BD"/>
    <w:rsid w:val="003E43F6"/>
    <w:rsid w:val="003E4426"/>
    <w:rsid w:val="003E44E4"/>
    <w:rsid w:val="003E457D"/>
    <w:rsid w:val="003E45F7"/>
    <w:rsid w:val="003E4920"/>
    <w:rsid w:val="003E49A3"/>
    <w:rsid w:val="003E4A74"/>
    <w:rsid w:val="003E4C75"/>
    <w:rsid w:val="003E4DAE"/>
    <w:rsid w:val="003E4EB0"/>
    <w:rsid w:val="003E5185"/>
    <w:rsid w:val="003E532F"/>
    <w:rsid w:val="003E5449"/>
    <w:rsid w:val="003E5475"/>
    <w:rsid w:val="003E56D4"/>
    <w:rsid w:val="003E57B8"/>
    <w:rsid w:val="003E57DC"/>
    <w:rsid w:val="003E59EC"/>
    <w:rsid w:val="003E5CCF"/>
    <w:rsid w:val="003E5D1D"/>
    <w:rsid w:val="003E5E86"/>
    <w:rsid w:val="003E5F1A"/>
    <w:rsid w:val="003E5FC4"/>
    <w:rsid w:val="003E6067"/>
    <w:rsid w:val="003E6098"/>
    <w:rsid w:val="003E63B0"/>
    <w:rsid w:val="003E6584"/>
    <w:rsid w:val="003E65CC"/>
    <w:rsid w:val="003E67D8"/>
    <w:rsid w:val="003E6882"/>
    <w:rsid w:val="003E693C"/>
    <w:rsid w:val="003E6CA2"/>
    <w:rsid w:val="003E6DF3"/>
    <w:rsid w:val="003E6E35"/>
    <w:rsid w:val="003E6E6A"/>
    <w:rsid w:val="003E6FAB"/>
    <w:rsid w:val="003E708A"/>
    <w:rsid w:val="003E70E2"/>
    <w:rsid w:val="003E74DE"/>
    <w:rsid w:val="003E777E"/>
    <w:rsid w:val="003E77F0"/>
    <w:rsid w:val="003E78D8"/>
    <w:rsid w:val="003E79B1"/>
    <w:rsid w:val="003E7AF7"/>
    <w:rsid w:val="003E7CCA"/>
    <w:rsid w:val="003E7D09"/>
    <w:rsid w:val="003E7DF1"/>
    <w:rsid w:val="003E7E54"/>
    <w:rsid w:val="003E7EB8"/>
    <w:rsid w:val="003E7ED9"/>
    <w:rsid w:val="003E7F7D"/>
    <w:rsid w:val="003F00C6"/>
    <w:rsid w:val="003F0375"/>
    <w:rsid w:val="003F03D0"/>
    <w:rsid w:val="003F06CF"/>
    <w:rsid w:val="003F0B3B"/>
    <w:rsid w:val="003F0BF4"/>
    <w:rsid w:val="003F105B"/>
    <w:rsid w:val="003F108F"/>
    <w:rsid w:val="003F12C0"/>
    <w:rsid w:val="003F12C4"/>
    <w:rsid w:val="003F12ED"/>
    <w:rsid w:val="003F1349"/>
    <w:rsid w:val="003F14C3"/>
    <w:rsid w:val="003F1828"/>
    <w:rsid w:val="003F1B7A"/>
    <w:rsid w:val="003F1C0C"/>
    <w:rsid w:val="003F1C39"/>
    <w:rsid w:val="003F1CA1"/>
    <w:rsid w:val="003F1F6B"/>
    <w:rsid w:val="003F204C"/>
    <w:rsid w:val="003F209F"/>
    <w:rsid w:val="003F2192"/>
    <w:rsid w:val="003F21C7"/>
    <w:rsid w:val="003F225A"/>
    <w:rsid w:val="003F22E4"/>
    <w:rsid w:val="003F232B"/>
    <w:rsid w:val="003F26AC"/>
    <w:rsid w:val="003F2706"/>
    <w:rsid w:val="003F276A"/>
    <w:rsid w:val="003F2C13"/>
    <w:rsid w:val="003F2C3A"/>
    <w:rsid w:val="003F2F6C"/>
    <w:rsid w:val="003F2FB0"/>
    <w:rsid w:val="003F2FB1"/>
    <w:rsid w:val="003F303B"/>
    <w:rsid w:val="003F31AD"/>
    <w:rsid w:val="003F32D2"/>
    <w:rsid w:val="003F33C7"/>
    <w:rsid w:val="003F33CB"/>
    <w:rsid w:val="003F361C"/>
    <w:rsid w:val="003F373B"/>
    <w:rsid w:val="003F3789"/>
    <w:rsid w:val="003F380B"/>
    <w:rsid w:val="003F38CB"/>
    <w:rsid w:val="003F394B"/>
    <w:rsid w:val="003F3AA9"/>
    <w:rsid w:val="003F3AB6"/>
    <w:rsid w:val="003F3D6D"/>
    <w:rsid w:val="003F3D8E"/>
    <w:rsid w:val="003F3D98"/>
    <w:rsid w:val="003F3DD5"/>
    <w:rsid w:val="003F3EC9"/>
    <w:rsid w:val="003F3F54"/>
    <w:rsid w:val="003F4059"/>
    <w:rsid w:val="003F4062"/>
    <w:rsid w:val="003F409A"/>
    <w:rsid w:val="003F415E"/>
    <w:rsid w:val="003F4171"/>
    <w:rsid w:val="003F41A2"/>
    <w:rsid w:val="003F4494"/>
    <w:rsid w:val="003F44C3"/>
    <w:rsid w:val="003F4679"/>
    <w:rsid w:val="003F486A"/>
    <w:rsid w:val="003F487E"/>
    <w:rsid w:val="003F4CB4"/>
    <w:rsid w:val="003F4CF6"/>
    <w:rsid w:val="003F4E13"/>
    <w:rsid w:val="003F4F05"/>
    <w:rsid w:val="003F4F9E"/>
    <w:rsid w:val="003F50AB"/>
    <w:rsid w:val="003F50E8"/>
    <w:rsid w:val="003F517B"/>
    <w:rsid w:val="003F51E3"/>
    <w:rsid w:val="003F534F"/>
    <w:rsid w:val="003F563E"/>
    <w:rsid w:val="003F5880"/>
    <w:rsid w:val="003F5909"/>
    <w:rsid w:val="003F59BF"/>
    <w:rsid w:val="003F5B40"/>
    <w:rsid w:val="003F5C85"/>
    <w:rsid w:val="003F5F85"/>
    <w:rsid w:val="003F621E"/>
    <w:rsid w:val="003F6233"/>
    <w:rsid w:val="003F64FA"/>
    <w:rsid w:val="003F65B0"/>
    <w:rsid w:val="003F66B2"/>
    <w:rsid w:val="003F67F8"/>
    <w:rsid w:val="003F67FC"/>
    <w:rsid w:val="003F682F"/>
    <w:rsid w:val="003F6897"/>
    <w:rsid w:val="003F690E"/>
    <w:rsid w:val="003F69C0"/>
    <w:rsid w:val="003F69FA"/>
    <w:rsid w:val="003F6A60"/>
    <w:rsid w:val="003F6B1D"/>
    <w:rsid w:val="003F6C8B"/>
    <w:rsid w:val="003F6F8A"/>
    <w:rsid w:val="003F7007"/>
    <w:rsid w:val="003F70C3"/>
    <w:rsid w:val="003F70CB"/>
    <w:rsid w:val="003F71ED"/>
    <w:rsid w:val="003F73A2"/>
    <w:rsid w:val="003F7461"/>
    <w:rsid w:val="003F74E3"/>
    <w:rsid w:val="003F7600"/>
    <w:rsid w:val="003F76F0"/>
    <w:rsid w:val="003F7764"/>
    <w:rsid w:val="003F78B9"/>
    <w:rsid w:val="003F78D4"/>
    <w:rsid w:val="003F7B83"/>
    <w:rsid w:val="003F7C1A"/>
    <w:rsid w:val="003F7CA5"/>
    <w:rsid w:val="003F7D4E"/>
    <w:rsid w:val="00400068"/>
    <w:rsid w:val="0040012D"/>
    <w:rsid w:val="00400156"/>
    <w:rsid w:val="00400632"/>
    <w:rsid w:val="004006EF"/>
    <w:rsid w:val="00400945"/>
    <w:rsid w:val="00400A6D"/>
    <w:rsid w:val="00400AD3"/>
    <w:rsid w:val="00400AE7"/>
    <w:rsid w:val="00400B2B"/>
    <w:rsid w:val="00400BE1"/>
    <w:rsid w:val="00400BE5"/>
    <w:rsid w:val="00400CD0"/>
    <w:rsid w:val="00400DAB"/>
    <w:rsid w:val="00400F7F"/>
    <w:rsid w:val="00400FD4"/>
    <w:rsid w:val="0040110F"/>
    <w:rsid w:val="004011E6"/>
    <w:rsid w:val="004012FF"/>
    <w:rsid w:val="00401497"/>
    <w:rsid w:val="004014FA"/>
    <w:rsid w:val="004015A0"/>
    <w:rsid w:val="004016C1"/>
    <w:rsid w:val="0040192A"/>
    <w:rsid w:val="004019B0"/>
    <w:rsid w:val="00401A6A"/>
    <w:rsid w:val="00401CCC"/>
    <w:rsid w:val="00401CD1"/>
    <w:rsid w:val="00401DD1"/>
    <w:rsid w:val="00401EC6"/>
    <w:rsid w:val="00401FAF"/>
    <w:rsid w:val="00402043"/>
    <w:rsid w:val="00402148"/>
    <w:rsid w:val="004021A7"/>
    <w:rsid w:val="0040220D"/>
    <w:rsid w:val="00402354"/>
    <w:rsid w:val="0040241A"/>
    <w:rsid w:val="00402463"/>
    <w:rsid w:val="004026CC"/>
    <w:rsid w:val="004026FF"/>
    <w:rsid w:val="00402A04"/>
    <w:rsid w:val="00402E90"/>
    <w:rsid w:val="00403129"/>
    <w:rsid w:val="004031AE"/>
    <w:rsid w:val="0040369E"/>
    <w:rsid w:val="0040399B"/>
    <w:rsid w:val="00403A79"/>
    <w:rsid w:val="00403AC0"/>
    <w:rsid w:val="00403DB7"/>
    <w:rsid w:val="00403EA8"/>
    <w:rsid w:val="00403FA1"/>
    <w:rsid w:val="00403FC0"/>
    <w:rsid w:val="00404043"/>
    <w:rsid w:val="00404085"/>
    <w:rsid w:val="00404117"/>
    <w:rsid w:val="004041A7"/>
    <w:rsid w:val="004041B6"/>
    <w:rsid w:val="004043B9"/>
    <w:rsid w:val="00404727"/>
    <w:rsid w:val="00404765"/>
    <w:rsid w:val="00404841"/>
    <w:rsid w:val="00404AC0"/>
    <w:rsid w:val="00404C6C"/>
    <w:rsid w:val="00404CBD"/>
    <w:rsid w:val="00404D45"/>
    <w:rsid w:val="00405075"/>
    <w:rsid w:val="004050A6"/>
    <w:rsid w:val="004050B5"/>
    <w:rsid w:val="00405429"/>
    <w:rsid w:val="00405596"/>
    <w:rsid w:val="004056C2"/>
    <w:rsid w:val="004056CB"/>
    <w:rsid w:val="00405734"/>
    <w:rsid w:val="00405929"/>
    <w:rsid w:val="00405F08"/>
    <w:rsid w:val="00406128"/>
    <w:rsid w:val="0040619F"/>
    <w:rsid w:val="004061FD"/>
    <w:rsid w:val="00406430"/>
    <w:rsid w:val="00406515"/>
    <w:rsid w:val="00406627"/>
    <w:rsid w:val="00406672"/>
    <w:rsid w:val="004066BC"/>
    <w:rsid w:val="00406736"/>
    <w:rsid w:val="004068E0"/>
    <w:rsid w:val="00406A23"/>
    <w:rsid w:val="00406BD4"/>
    <w:rsid w:val="00406EC5"/>
    <w:rsid w:val="00406F36"/>
    <w:rsid w:val="004070DA"/>
    <w:rsid w:val="004071CF"/>
    <w:rsid w:val="0040740A"/>
    <w:rsid w:val="0040746B"/>
    <w:rsid w:val="004074A3"/>
    <w:rsid w:val="0040759A"/>
    <w:rsid w:val="00407721"/>
    <w:rsid w:val="00407770"/>
    <w:rsid w:val="004077E1"/>
    <w:rsid w:val="0040786F"/>
    <w:rsid w:val="00407AD8"/>
    <w:rsid w:val="00407B7D"/>
    <w:rsid w:val="00407BB5"/>
    <w:rsid w:val="00407DAD"/>
    <w:rsid w:val="00407ECC"/>
    <w:rsid w:val="00407F51"/>
    <w:rsid w:val="004102B2"/>
    <w:rsid w:val="00410328"/>
    <w:rsid w:val="004106D6"/>
    <w:rsid w:val="004106EF"/>
    <w:rsid w:val="00410715"/>
    <w:rsid w:val="00410830"/>
    <w:rsid w:val="00410849"/>
    <w:rsid w:val="0041091B"/>
    <w:rsid w:val="00410B1E"/>
    <w:rsid w:val="00410B55"/>
    <w:rsid w:val="00410CBE"/>
    <w:rsid w:val="00410D76"/>
    <w:rsid w:val="00410F2E"/>
    <w:rsid w:val="004110EF"/>
    <w:rsid w:val="00411588"/>
    <w:rsid w:val="004116BB"/>
    <w:rsid w:val="0041176F"/>
    <w:rsid w:val="00411799"/>
    <w:rsid w:val="004117F1"/>
    <w:rsid w:val="00411A6D"/>
    <w:rsid w:val="00411AFB"/>
    <w:rsid w:val="00411B4A"/>
    <w:rsid w:val="00411D57"/>
    <w:rsid w:val="00411E7C"/>
    <w:rsid w:val="00411FED"/>
    <w:rsid w:val="00412159"/>
    <w:rsid w:val="00412359"/>
    <w:rsid w:val="004123F7"/>
    <w:rsid w:val="00412733"/>
    <w:rsid w:val="00412916"/>
    <w:rsid w:val="00412992"/>
    <w:rsid w:val="00412CD4"/>
    <w:rsid w:val="00412CDB"/>
    <w:rsid w:val="00412EEA"/>
    <w:rsid w:val="004130BA"/>
    <w:rsid w:val="004130D6"/>
    <w:rsid w:val="004132BB"/>
    <w:rsid w:val="00413401"/>
    <w:rsid w:val="00413523"/>
    <w:rsid w:val="004135CD"/>
    <w:rsid w:val="0041378C"/>
    <w:rsid w:val="0041385E"/>
    <w:rsid w:val="004138AC"/>
    <w:rsid w:val="00413B65"/>
    <w:rsid w:val="00413BF2"/>
    <w:rsid w:val="00413E2A"/>
    <w:rsid w:val="00413EBF"/>
    <w:rsid w:val="00414345"/>
    <w:rsid w:val="0041437B"/>
    <w:rsid w:val="004147AB"/>
    <w:rsid w:val="00414828"/>
    <w:rsid w:val="004148BB"/>
    <w:rsid w:val="00414C2C"/>
    <w:rsid w:val="00414D67"/>
    <w:rsid w:val="00415305"/>
    <w:rsid w:val="00415482"/>
    <w:rsid w:val="004156EC"/>
    <w:rsid w:val="00415879"/>
    <w:rsid w:val="004158C5"/>
    <w:rsid w:val="004159A3"/>
    <w:rsid w:val="00415AB3"/>
    <w:rsid w:val="00415B5C"/>
    <w:rsid w:val="00415E26"/>
    <w:rsid w:val="00415ED2"/>
    <w:rsid w:val="00415F9D"/>
    <w:rsid w:val="0041606F"/>
    <w:rsid w:val="00416258"/>
    <w:rsid w:val="00416261"/>
    <w:rsid w:val="004162C8"/>
    <w:rsid w:val="004165BE"/>
    <w:rsid w:val="00416656"/>
    <w:rsid w:val="004167F2"/>
    <w:rsid w:val="004168AA"/>
    <w:rsid w:val="00416D17"/>
    <w:rsid w:val="00416FB5"/>
    <w:rsid w:val="00417091"/>
    <w:rsid w:val="004171C6"/>
    <w:rsid w:val="00417272"/>
    <w:rsid w:val="0041730A"/>
    <w:rsid w:val="0041736D"/>
    <w:rsid w:val="00417557"/>
    <w:rsid w:val="004175A4"/>
    <w:rsid w:val="004175EB"/>
    <w:rsid w:val="004175FF"/>
    <w:rsid w:val="0041764B"/>
    <w:rsid w:val="0041779F"/>
    <w:rsid w:val="004177C3"/>
    <w:rsid w:val="00417871"/>
    <w:rsid w:val="00417AC8"/>
    <w:rsid w:val="00417B05"/>
    <w:rsid w:val="00417B6C"/>
    <w:rsid w:val="00417D0D"/>
    <w:rsid w:val="00417D33"/>
    <w:rsid w:val="00417E4C"/>
    <w:rsid w:val="00417F73"/>
    <w:rsid w:val="00420005"/>
    <w:rsid w:val="0042002B"/>
    <w:rsid w:val="004200BB"/>
    <w:rsid w:val="004200CC"/>
    <w:rsid w:val="004201AC"/>
    <w:rsid w:val="00420346"/>
    <w:rsid w:val="00420411"/>
    <w:rsid w:val="0042051B"/>
    <w:rsid w:val="00420624"/>
    <w:rsid w:val="00420715"/>
    <w:rsid w:val="00420800"/>
    <w:rsid w:val="00420878"/>
    <w:rsid w:val="00420A56"/>
    <w:rsid w:val="00420C5E"/>
    <w:rsid w:val="00420CD5"/>
    <w:rsid w:val="00420D45"/>
    <w:rsid w:val="00420DC5"/>
    <w:rsid w:val="00420FF9"/>
    <w:rsid w:val="0042101C"/>
    <w:rsid w:val="0042134A"/>
    <w:rsid w:val="00421419"/>
    <w:rsid w:val="00421502"/>
    <w:rsid w:val="00421622"/>
    <w:rsid w:val="00421771"/>
    <w:rsid w:val="0042180C"/>
    <w:rsid w:val="00421885"/>
    <w:rsid w:val="00421907"/>
    <w:rsid w:val="0042190B"/>
    <w:rsid w:val="00421958"/>
    <w:rsid w:val="00421991"/>
    <w:rsid w:val="004219F1"/>
    <w:rsid w:val="00421B2F"/>
    <w:rsid w:val="00421B55"/>
    <w:rsid w:val="00421C0E"/>
    <w:rsid w:val="00421CB4"/>
    <w:rsid w:val="00421E03"/>
    <w:rsid w:val="00421E0D"/>
    <w:rsid w:val="00421ED2"/>
    <w:rsid w:val="00421F6A"/>
    <w:rsid w:val="004221C7"/>
    <w:rsid w:val="0042220F"/>
    <w:rsid w:val="0042248E"/>
    <w:rsid w:val="004226A8"/>
    <w:rsid w:val="004227A6"/>
    <w:rsid w:val="004229B4"/>
    <w:rsid w:val="004229D8"/>
    <w:rsid w:val="00422A40"/>
    <w:rsid w:val="00422AF2"/>
    <w:rsid w:val="00422C3C"/>
    <w:rsid w:val="00422F4F"/>
    <w:rsid w:val="004230B7"/>
    <w:rsid w:val="004231C8"/>
    <w:rsid w:val="004231F0"/>
    <w:rsid w:val="00423233"/>
    <w:rsid w:val="00423273"/>
    <w:rsid w:val="004232F5"/>
    <w:rsid w:val="00423345"/>
    <w:rsid w:val="004233B6"/>
    <w:rsid w:val="0042350E"/>
    <w:rsid w:val="004237D1"/>
    <w:rsid w:val="00423874"/>
    <w:rsid w:val="0042388D"/>
    <w:rsid w:val="00423962"/>
    <w:rsid w:val="00423A6B"/>
    <w:rsid w:val="00423A70"/>
    <w:rsid w:val="00423A92"/>
    <w:rsid w:val="00423B0F"/>
    <w:rsid w:val="00423C24"/>
    <w:rsid w:val="00423D19"/>
    <w:rsid w:val="00423E40"/>
    <w:rsid w:val="00423F3A"/>
    <w:rsid w:val="004240A4"/>
    <w:rsid w:val="004240EB"/>
    <w:rsid w:val="004240F2"/>
    <w:rsid w:val="004241E6"/>
    <w:rsid w:val="00424229"/>
    <w:rsid w:val="004242E3"/>
    <w:rsid w:val="004244A9"/>
    <w:rsid w:val="00424543"/>
    <w:rsid w:val="004246A3"/>
    <w:rsid w:val="00424991"/>
    <w:rsid w:val="00424C11"/>
    <w:rsid w:val="00424F13"/>
    <w:rsid w:val="004250FB"/>
    <w:rsid w:val="00425238"/>
    <w:rsid w:val="004255D4"/>
    <w:rsid w:val="004258CA"/>
    <w:rsid w:val="004259D8"/>
    <w:rsid w:val="00425AB4"/>
    <w:rsid w:val="00425AE5"/>
    <w:rsid w:val="00425B2A"/>
    <w:rsid w:val="00425B54"/>
    <w:rsid w:val="00425E1B"/>
    <w:rsid w:val="00425EF1"/>
    <w:rsid w:val="00425F50"/>
    <w:rsid w:val="00425F51"/>
    <w:rsid w:val="00425FEF"/>
    <w:rsid w:val="0042608F"/>
    <w:rsid w:val="004261E6"/>
    <w:rsid w:val="004262C7"/>
    <w:rsid w:val="0042630A"/>
    <w:rsid w:val="0042644B"/>
    <w:rsid w:val="0042678F"/>
    <w:rsid w:val="00426816"/>
    <w:rsid w:val="0042682C"/>
    <w:rsid w:val="00426957"/>
    <w:rsid w:val="004269B9"/>
    <w:rsid w:val="00426AEB"/>
    <w:rsid w:val="00426C6A"/>
    <w:rsid w:val="00426E10"/>
    <w:rsid w:val="00426E61"/>
    <w:rsid w:val="00426FFF"/>
    <w:rsid w:val="0042703D"/>
    <w:rsid w:val="004270E7"/>
    <w:rsid w:val="004270ED"/>
    <w:rsid w:val="004271FB"/>
    <w:rsid w:val="00427209"/>
    <w:rsid w:val="004273A4"/>
    <w:rsid w:val="004274D8"/>
    <w:rsid w:val="0042751E"/>
    <w:rsid w:val="004276D5"/>
    <w:rsid w:val="0042770F"/>
    <w:rsid w:val="00427867"/>
    <w:rsid w:val="00427ABE"/>
    <w:rsid w:val="00427C41"/>
    <w:rsid w:val="00427ED1"/>
    <w:rsid w:val="00427F8A"/>
    <w:rsid w:val="00430256"/>
    <w:rsid w:val="0043037E"/>
    <w:rsid w:val="0043053B"/>
    <w:rsid w:val="0043054C"/>
    <w:rsid w:val="00430573"/>
    <w:rsid w:val="00430594"/>
    <w:rsid w:val="00430A08"/>
    <w:rsid w:val="00430A09"/>
    <w:rsid w:val="00430C20"/>
    <w:rsid w:val="00430F3C"/>
    <w:rsid w:val="0043109D"/>
    <w:rsid w:val="00431179"/>
    <w:rsid w:val="0043137B"/>
    <w:rsid w:val="0043144F"/>
    <w:rsid w:val="004316DA"/>
    <w:rsid w:val="00431855"/>
    <w:rsid w:val="004318B4"/>
    <w:rsid w:val="00431945"/>
    <w:rsid w:val="00431997"/>
    <w:rsid w:val="004319EF"/>
    <w:rsid w:val="00431AB7"/>
    <w:rsid w:val="00431B4F"/>
    <w:rsid w:val="00431BD2"/>
    <w:rsid w:val="00431C26"/>
    <w:rsid w:val="00431CA4"/>
    <w:rsid w:val="00431CD6"/>
    <w:rsid w:val="00431D83"/>
    <w:rsid w:val="00431EB7"/>
    <w:rsid w:val="0043200D"/>
    <w:rsid w:val="004323B0"/>
    <w:rsid w:val="004323E7"/>
    <w:rsid w:val="0043245A"/>
    <w:rsid w:val="0043268E"/>
    <w:rsid w:val="004329F3"/>
    <w:rsid w:val="00432ACE"/>
    <w:rsid w:val="00432CEF"/>
    <w:rsid w:val="00432FD9"/>
    <w:rsid w:val="004330E4"/>
    <w:rsid w:val="004331B3"/>
    <w:rsid w:val="00433382"/>
    <w:rsid w:val="00433570"/>
    <w:rsid w:val="00433654"/>
    <w:rsid w:val="0043372F"/>
    <w:rsid w:val="00433849"/>
    <w:rsid w:val="004338E1"/>
    <w:rsid w:val="00433E5A"/>
    <w:rsid w:val="0043417F"/>
    <w:rsid w:val="004342E4"/>
    <w:rsid w:val="00434476"/>
    <w:rsid w:val="004344C4"/>
    <w:rsid w:val="00434877"/>
    <w:rsid w:val="00434CF7"/>
    <w:rsid w:val="00434F2B"/>
    <w:rsid w:val="00435055"/>
    <w:rsid w:val="004350B1"/>
    <w:rsid w:val="00435290"/>
    <w:rsid w:val="004352ED"/>
    <w:rsid w:val="004352FC"/>
    <w:rsid w:val="0043532B"/>
    <w:rsid w:val="00435475"/>
    <w:rsid w:val="00435590"/>
    <w:rsid w:val="00435632"/>
    <w:rsid w:val="004357CD"/>
    <w:rsid w:val="00435834"/>
    <w:rsid w:val="0043583A"/>
    <w:rsid w:val="00435A98"/>
    <w:rsid w:val="00435C6C"/>
    <w:rsid w:val="00435C6E"/>
    <w:rsid w:val="00435CB9"/>
    <w:rsid w:val="00435E4C"/>
    <w:rsid w:val="00436015"/>
    <w:rsid w:val="004360F0"/>
    <w:rsid w:val="0043619C"/>
    <w:rsid w:val="004361D5"/>
    <w:rsid w:val="00436452"/>
    <w:rsid w:val="0043645A"/>
    <w:rsid w:val="004364BB"/>
    <w:rsid w:val="00436602"/>
    <w:rsid w:val="0043681C"/>
    <w:rsid w:val="00436AC8"/>
    <w:rsid w:val="00436B0D"/>
    <w:rsid w:val="00436C2E"/>
    <w:rsid w:val="00436CA3"/>
    <w:rsid w:val="00436EAF"/>
    <w:rsid w:val="00436EE9"/>
    <w:rsid w:val="00437005"/>
    <w:rsid w:val="00437090"/>
    <w:rsid w:val="00437303"/>
    <w:rsid w:val="0043740A"/>
    <w:rsid w:val="0043748C"/>
    <w:rsid w:val="004375DC"/>
    <w:rsid w:val="00437B7E"/>
    <w:rsid w:val="00437BBD"/>
    <w:rsid w:val="0043FD22"/>
    <w:rsid w:val="00440049"/>
    <w:rsid w:val="00440060"/>
    <w:rsid w:val="004403FE"/>
    <w:rsid w:val="00440544"/>
    <w:rsid w:val="00440548"/>
    <w:rsid w:val="00440576"/>
    <w:rsid w:val="0044070C"/>
    <w:rsid w:val="0044070E"/>
    <w:rsid w:val="00440764"/>
    <w:rsid w:val="0044076B"/>
    <w:rsid w:val="00440782"/>
    <w:rsid w:val="0044088B"/>
    <w:rsid w:val="00440A1A"/>
    <w:rsid w:val="00440B7A"/>
    <w:rsid w:val="00440C3F"/>
    <w:rsid w:val="00440C62"/>
    <w:rsid w:val="00440ED3"/>
    <w:rsid w:val="004410D0"/>
    <w:rsid w:val="00441107"/>
    <w:rsid w:val="004412B3"/>
    <w:rsid w:val="004412CC"/>
    <w:rsid w:val="00441395"/>
    <w:rsid w:val="004414AD"/>
    <w:rsid w:val="0044189C"/>
    <w:rsid w:val="0044198B"/>
    <w:rsid w:val="00441A0F"/>
    <w:rsid w:val="00441B74"/>
    <w:rsid w:val="00441C59"/>
    <w:rsid w:val="00441EA3"/>
    <w:rsid w:val="00441EB0"/>
    <w:rsid w:val="00441EF8"/>
    <w:rsid w:val="00441F8C"/>
    <w:rsid w:val="004421B3"/>
    <w:rsid w:val="0044227B"/>
    <w:rsid w:val="004422E4"/>
    <w:rsid w:val="0044244D"/>
    <w:rsid w:val="00442543"/>
    <w:rsid w:val="0044254C"/>
    <w:rsid w:val="0044266C"/>
    <w:rsid w:val="00442750"/>
    <w:rsid w:val="004428D8"/>
    <w:rsid w:val="00442A03"/>
    <w:rsid w:val="00442B6D"/>
    <w:rsid w:val="00442C74"/>
    <w:rsid w:val="00442F3F"/>
    <w:rsid w:val="00443058"/>
    <w:rsid w:val="0044311E"/>
    <w:rsid w:val="00443246"/>
    <w:rsid w:val="004432D3"/>
    <w:rsid w:val="004435A7"/>
    <w:rsid w:val="004438BB"/>
    <w:rsid w:val="0044391F"/>
    <w:rsid w:val="00443983"/>
    <w:rsid w:val="00443A67"/>
    <w:rsid w:val="00443D68"/>
    <w:rsid w:val="00443D71"/>
    <w:rsid w:val="00443EA8"/>
    <w:rsid w:val="00443ED4"/>
    <w:rsid w:val="00443F0D"/>
    <w:rsid w:val="0044410D"/>
    <w:rsid w:val="004443DA"/>
    <w:rsid w:val="00444452"/>
    <w:rsid w:val="0044451F"/>
    <w:rsid w:val="00444728"/>
    <w:rsid w:val="00444737"/>
    <w:rsid w:val="00444760"/>
    <w:rsid w:val="00444785"/>
    <w:rsid w:val="00444870"/>
    <w:rsid w:val="00444884"/>
    <w:rsid w:val="0044489F"/>
    <w:rsid w:val="004449A8"/>
    <w:rsid w:val="00444DBF"/>
    <w:rsid w:val="00444DE2"/>
    <w:rsid w:val="00444E59"/>
    <w:rsid w:val="00444F2B"/>
    <w:rsid w:val="00444FA3"/>
    <w:rsid w:val="00444FAD"/>
    <w:rsid w:val="00445004"/>
    <w:rsid w:val="004450CF"/>
    <w:rsid w:val="004452CF"/>
    <w:rsid w:val="00445393"/>
    <w:rsid w:val="0044547E"/>
    <w:rsid w:val="00445603"/>
    <w:rsid w:val="0044566C"/>
    <w:rsid w:val="004456C2"/>
    <w:rsid w:val="00445A32"/>
    <w:rsid w:val="00445A34"/>
    <w:rsid w:val="00445FAD"/>
    <w:rsid w:val="00446097"/>
    <w:rsid w:val="00446133"/>
    <w:rsid w:val="0044625C"/>
    <w:rsid w:val="00446320"/>
    <w:rsid w:val="0044636C"/>
    <w:rsid w:val="00446558"/>
    <w:rsid w:val="004465F9"/>
    <w:rsid w:val="0044683C"/>
    <w:rsid w:val="00446845"/>
    <w:rsid w:val="004468F1"/>
    <w:rsid w:val="00446FBF"/>
    <w:rsid w:val="00446FF9"/>
    <w:rsid w:val="00447203"/>
    <w:rsid w:val="0044729C"/>
    <w:rsid w:val="00447364"/>
    <w:rsid w:val="0044750E"/>
    <w:rsid w:val="0044751B"/>
    <w:rsid w:val="00447528"/>
    <w:rsid w:val="0044782B"/>
    <w:rsid w:val="004478FD"/>
    <w:rsid w:val="004479BC"/>
    <w:rsid w:val="00447A3F"/>
    <w:rsid w:val="00447B9A"/>
    <w:rsid w:val="00447CED"/>
    <w:rsid w:val="00447F4C"/>
    <w:rsid w:val="00447FA8"/>
    <w:rsid w:val="004500A7"/>
    <w:rsid w:val="00450453"/>
    <w:rsid w:val="004504A9"/>
    <w:rsid w:val="00450782"/>
    <w:rsid w:val="0045097F"/>
    <w:rsid w:val="004509C5"/>
    <w:rsid w:val="00450D02"/>
    <w:rsid w:val="00450D5C"/>
    <w:rsid w:val="00450DDA"/>
    <w:rsid w:val="00450E35"/>
    <w:rsid w:val="00451508"/>
    <w:rsid w:val="00451529"/>
    <w:rsid w:val="00451745"/>
    <w:rsid w:val="0045174B"/>
    <w:rsid w:val="004519C0"/>
    <w:rsid w:val="00451CF0"/>
    <w:rsid w:val="00451F9E"/>
    <w:rsid w:val="004520BA"/>
    <w:rsid w:val="00452231"/>
    <w:rsid w:val="00452383"/>
    <w:rsid w:val="004527A0"/>
    <w:rsid w:val="00452AC2"/>
    <w:rsid w:val="00452CE0"/>
    <w:rsid w:val="00452DBD"/>
    <w:rsid w:val="00452DEC"/>
    <w:rsid w:val="00452EED"/>
    <w:rsid w:val="0045317B"/>
    <w:rsid w:val="004533E1"/>
    <w:rsid w:val="0045356B"/>
    <w:rsid w:val="0045380E"/>
    <w:rsid w:val="004538A0"/>
    <w:rsid w:val="0045392F"/>
    <w:rsid w:val="004539F8"/>
    <w:rsid w:val="00453ACD"/>
    <w:rsid w:val="00453B45"/>
    <w:rsid w:val="00453DCB"/>
    <w:rsid w:val="00453E91"/>
    <w:rsid w:val="00453F71"/>
    <w:rsid w:val="00454048"/>
    <w:rsid w:val="0045414A"/>
    <w:rsid w:val="0045426D"/>
    <w:rsid w:val="004542A7"/>
    <w:rsid w:val="004542EE"/>
    <w:rsid w:val="004545C8"/>
    <w:rsid w:val="004547FB"/>
    <w:rsid w:val="004548B1"/>
    <w:rsid w:val="00454B29"/>
    <w:rsid w:val="00454D27"/>
    <w:rsid w:val="00454D6D"/>
    <w:rsid w:val="00454E6C"/>
    <w:rsid w:val="00454EE9"/>
    <w:rsid w:val="00454FA2"/>
    <w:rsid w:val="00454FC8"/>
    <w:rsid w:val="00454FD7"/>
    <w:rsid w:val="00455068"/>
    <w:rsid w:val="00455503"/>
    <w:rsid w:val="004556AE"/>
    <w:rsid w:val="004556EE"/>
    <w:rsid w:val="0045573C"/>
    <w:rsid w:val="00455960"/>
    <w:rsid w:val="00455A9F"/>
    <w:rsid w:val="00455ADE"/>
    <w:rsid w:val="00455AF8"/>
    <w:rsid w:val="00455B85"/>
    <w:rsid w:val="00455D6B"/>
    <w:rsid w:val="00455EDE"/>
    <w:rsid w:val="00455F86"/>
    <w:rsid w:val="00456001"/>
    <w:rsid w:val="004561C0"/>
    <w:rsid w:val="004561DF"/>
    <w:rsid w:val="004563BD"/>
    <w:rsid w:val="0045654D"/>
    <w:rsid w:val="00456566"/>
    <w:rsid w:val="004565A0"/>
    <w:rsid w:val="004569C6"/>
    <w:rsid w:val="00456A41"/>
    <w:rsid w:val="00456CE1"/>
    <w:rsid w:val="00456D1A"/>
    <w:rsid w:val="00456D24"/>
    <w:rsid w:val="00456D29"/>
    <w:rsid w:val="00456E5D"/>
    <w:rsid w:val="004570DA"/>
    <w:rsid w:val="0045726D"/>
    <w:rsid w:val="00457368"/>
    <w:rsid w:val="004574C3"/>
    <w:rsid w:val="0045750A"/>
    <w:rsid w:val="0045764D"/>
    <w:rsid w:val="00457670"/>
    <w:rsid w:val="00457C5C"/>
    <w:rsid w:val="00457CEB"/>
    <w:rsid w:val="00457F01"/>
    <w:rsid w:val="00457F84"/>
    <w:rsid w:val="0046001C"/>
    <w:rsid w:val="00460081"/>
    <w:rsid w:val="004600B6"/>
    <w:rsid w:val="004600E0"/>
    <w:rsid w:val="00460150"/>
    <w:rsid w:val="00460171"/>
    <w:rsid w:val="004601DD"/>
    <w:rsid w:val="004602EE"/>
    <w:rsid w:val="004602FC"/>
    <w:rsid w:val="004605CA"/>
    <w:rsid w:val="00460733"/>
    <w:rsid w:val="004608DB"/>
    <w:rsid w:val="0046092A"/>
    <w:rsid w:val="00460937"/>
    <w:rsid w:val="00460A34"/>
    <w:rsid w:val="00460A4B"/>
    <w:rsid w:val="00460A5D"/>
    <w:rsid w:val="00460A6D"/>
    <w:rsid w:val="00460C18"/>
    <w:rsid w:val="00460D21"/>
    <w:rsid w:val="00460D3B"/>
    <w:rsid w:val="00460DCE"/>
    <w:rsid w:val="00460EF8"/>
    <w:rsid w:val="0046100F"/>
    <w:rsid w:val="004610A7"/>
    <w:rsid w:val="004610E6"/>
    <w:rsid w:val="00461144"/>
    <w:rsid w:val="0046130D"/>
    <w:rsid w:val="00461400"/>
    <w:rsid w:val="00461413"/>
    <w:rsid w:val="004614FE"/>
    <w:rsid w:val="0046150E"/>
    <w:rsid w:val="0046171B"/>
    <w:rsid w:val="004617AE"/>
    <w:rsid w:val="004618E9"/>
    <w:rsid w:val="00461A42"/>
    <w:rsid w:val="00461AF0"/>
    <w:rsid w:val="00461BC0"/>
    <w:rsid w:val="00461BEC"/>
    <w:rsid w:val="00461E48"/>
    <w:rsid w:val="00461E90"/>
    <w:rsid w:val="00461F0F"/>
    <w:rsid w:val="00461F5F"/>
    <w:rsid w:val="00462051"/>
    <w:rsid w:val="00462063"/>
    <w:rsid w:val="004624F2"/>
    <w:rsid w:val="004625FF"/>
    <w:rsid w:val="004627CF"/>
    <w:rsid w:val="00462829"/>
    <w:rsid w:val="00462951"/>
    <w:rsid w:val="00462995"/>
    <w:rsid w:val="00462A4E"/>
    <w:rsid w:val="00462AF8"/>
    <w:rsid w:val="00462CEE"/>
    <w:rsid w:val="0046303B"/>
    <w:rsid w:val="00463098"/>
    <w:rsid w:val="0046309C"/>
    <w:rsid w:val="00463102"/>
    <w:rsid w:val="00463325"/>
    <w:rsid w:val="00463342"/>
    <w:rsid w:val="0046369B"/>
    <w:rsid w:val="004636E6"/>
    <w:rsid w:val="00463756"/>
    <w:rsid w:val="004637AF"/>
    <w:rsid w:val="004637C7"/>
    <w:rsid w:val="0046383A"/>
    <w:rsid w:val="00463CCD"/>
    <w:rsid w:val="00463ED8"/>
    <w:rsid w:val="004642B0"/>
    <w:rsid w:val="00464375"/>
    <w:rsid w:val="004643B2"/>
    <w:rsid w:val="00464688"/>
    <w:rsid w:val="0046485A"/>
    <w:rsid w:val="00464B1B"/>
    <w:rsid w:val="00464B28"/>
    <w:rsid w:val="00464BFA"/>
    <w:rsid w:val="00464CB3"/>
    <w:rsid w:val="00464E9E"/>
    <w:rsid w:val="004650F5"/>
    <w:rsid w:val="00465513"/>
    <w:rsid w:val="0046583C"/>
    <w:rsid w:val="00465954"/>
    <w:rsid w:val="00465A3E"/>
    <w:rsid w:val="00465A81"/>
    <w:rsid w:val="00465C18"/>
    <w:rsid w:val="00465EC0"/>
    <w:rsid w:val="00465FA9"/>
    <w:rsid w:val="00466115"/>
    <w:rsid w:val="00466988"/>
    <w:rsid w:val="00466B55"/>
    <w:rsid w:val="00466C66"/>
    <w:rsid w:val="00466E6F"/>
    <w:rsid w:val="00466EDF"/>
    <w:rsid w:val="00466F15"/>
    <w:rsid w:val="00467007"/>
    <w:rsid w:val="00467227"/>
    <w:rsid w:val="0046726D"/>
    <w:rsid w:val="004672B4"/>
    <w:rsid w:val="0046746C"/>
    <w:rsid w:val="0046770E"/>
    <w:rsid w:val="00467951"/>
    <w:rsid w:val="00467A86"/>
    <w:rsid w:val="00467AF2"/>
    <w:rsid w:val="00467AFC"/>
    <w:rsid w:val="00467B24"/>
    <w:rsid w:val="00467C3B"/>
    <w:rsid w:val="00467D9F"/>
    <w:rsid w:val="00467EA4"/>
    <w:rsid w:val="00467EC0"/>
    <w:rsid w:val="00467F7F"/>
    <w:rsid w:val="004700BC"/>
    <w:rsid w:val="0047027B"/>
    <w:rsid w:val="004705E3"/>
    <w:rsid w:val="00470692"/>
    <w:rsid w:val="00470712"/>
    <w:rsid w:val="00470AA2"/>
    <w:rsid w:val="00470B99"/>
    <w:rsid w:val="00470BBD"/>
    <w:rsid w:val="00470CA0"/>
    <w:rsid w:val="00470D0F"/>
    <w:rsid w:val="00470EE3"/>
    <w:rsid w:val="00470FCF"/>
    <w:rsid w:val="00471122"/>
    <w:rsid w:val="00471157"/>
    <w:rsid w:val="00471161"/>
    <w:rsid w:val="0047126C"/>
    <w:rsid w:val="004713A4"/>
    <w:rsid w:val="004716DA"/>
    <w:rsid w:val="00471783"/>
    <w:rsid w:val="004717A1"/>
    <w:rsid w:val="004718CD"/>
    <w:rsid w:val="00471B6C"/>
    <w:rsid w:val="00471CE3"/>
    <w:rsid w:val="00471D4F"/>
    <w:rsid w:val="00471EAD"/>
    <w:rsid w:val="00471EE3"/>
    <w:rsid w:val="00471EF6"/>
    <w:rsid w:val="004723D1"/>
    <w:rsid w:val="00472428"/>
    <w:rsid w:val="00472588"/>
    <w:rsid w:val="00472617"/>
    <w:rsid w:val="004727A4"/>
    <w:rsid w:val="00472805"/>
    <w:rsid w:val="0047294E"/>
    <w:rsid w:val="00472B66"/>
    <w:rsid w:val="00472C54"/>
    <w:rsid w:val="00473065"/>
    <w:rsid w:val="004731B3"/>
    <w:rsid w:val="004731B9"/>
    <w:rsid w:val="004731C2"/>
    <w:rsid w:val="004734AF"/>
    <w:rsid w:val="00473677"/>
    <w:rsid w:val="00473815"/>
    <w:rsid w:val="00473839"/>
    <w:rsid w:val="004739CD"/>
    <w:rsid w:val="00473A65"/>
    <w:rsid w:val="00473A93"/>
    <w:rsid w:val="00473ACC"/>
    <w:rsid w:val="0047402F"/>
    <w:rsid w:val="00474089"/>
    <w:rsid w:val="004740E1"/>
    <w:rsid w:val="0047411F"/>
    <w:rsid w:val="0047424B"/>
    <w:rsid w:val="004743CD"/>
    <w:rsid w:val="00474414"/>
    <w:rsid w:val="0047483C"/>
    <w:rsid w:val="004749B3"/>
    <w:rsid w:val="004749E1"/>
    <w:rsid w:val="00474B21"/>
    <w:rsid w:val="00474D88"/>
    <w:rsid w:val="00474DBE"/>
    <w:rsid w:val="00474DF1"/>
    <w:rsid w:val="00474DFB"/>
    <w:rsid w:val="0047515F"/>
    <w:rsid w:val="004751C8"/>
    <w:rsid w:val="004751E1"/>
    <w:rsid w:val="004751FE"/>
    <w:rsid w:val="004755A2"/>
    <w:rsid w:val="0047560D"/>
    <w:rsid w:val="004756F3"/>
    <w:rsid w:val="00475877"/>
    <w:rsid w:val="004758CC"/>
    <w:rsid w:val="00475974"/>
    <w:rsid w:val="00475A8C"/>
    <w:rsid w:val="00475B88"/>
    <w:rsid w:val="00475D8A"/>
    <w:rsid w:val="004761F1"/>
    <w:rsid w:val="004762AE"/>
    <w:rsid w:val="004762BD"/>
    <w:rsid w:val="004763C5"/>
    <w:rsid w:val="00476645"/>
    <w:rsid w:val="00476885"/>
    <w:rsid w:val="00476992"/>
    <w:rsid w:val="00476AD6"/>
    <w:rsid w:val="00476ED5"/>
    <w:rsid w:val="00476EED"/>
    <w:rsid w:val="004770BC"/>
    <w:rsid w:val="00477152"/>
    <w:rsid w:val="00477263"/>
    <w:rsid w:val="0047731F"/>
    <w:rsid w:val="00477392"/>
    <w:rsid w:val="004773CF"/>
    <w:rsid w:val="00477401"/>
    <w:rsid w:val="00477502"/>
    <w:rsid w:val="00477737"/>
    <w:rsid w:val="004777F8"/>
    <w:rsid w:val="004778A4"/>
    <w:rsid w:val="00477B28"/>
    <w:rsid w:val="00477DB5"/>
    <w:rsid w:val="00477E49"/>
    <w:rsid w:val="00477F32"/>
    <w:rsid w:val="004800F0"/>
    <w:rsid w:val="004801B1"/>
    <w:rsid w:val="0048052C"/>
    <w:rsid w:val="004805F0"/>
    <w:rsid w:val="004806B2"/>
    <w:rsid w:val="0048076D"/>
    <w:rsid w:val="004808CE"/>
    <w:rsid w:val="00480955"/>
    <w:rsid w:val="00480A19"/>
    <w:rsid w:val="00480BF2"/>
    <w:rsid w:val="00480C52"/>
    <w:rsid w:val="00480D65"/>
    <w:rsid w:val="00480DBA"/>
    <w:rsid w:val="00480E94"/>
    <w:rsid w:val="00480F1E"/>
    <w:rsid w:val="00480F2E"/>
    <w:rsid w:val="00481004"/>
    <w:rsid w:val="004810CF"/>
    <w:rsid w:val="00481370"/>
    <w:rsid w:val="004814BF"/>
    <w:rsid w:val="004815BD"/>
    <w:rsid w:val="004816FB"/>
    <w:rsid w:val="004819C0"/>
    <w:rsid w:val="004819CB"/>
    <w:rsid w:val="004819F0"/>
    <w:rsid w:val="00481B33"/>
    <w:rsid w:val="00481BF1"/>
    <w:rsid w:val="00481D1F"/>
    <w:rsid w:val="00481F1E"/>
    <w:rsid w:val="00481F77"/>
    <w:rsid w:val="0048203E"/>
    <w:rsid w:val="004821EB"/>
    <w:rsid w:val="00482225"/>
    <w:rsid w:val="004826AA"/>
    <w:rsid w:val="0048285E"/>
    <w:rsid w:val="00482AAD"/>
    <w:rsid w:val="00482B27"/>
    <w:rsid w:val="00482E5B"/>
    <w:rsid w:val="00482EA2"/>
    <w:rsid w:val="00482EBD"/>
    <w:rsid w:val="00483542"/>
    <w:rsid w:val="0048371A"/>
    <w:rsid w:val="00483720"/>
    <w:rsid w:val="00483780"/>
    <w:rsid w:val="00483812"/>
    <w:rsid w:val="00483E56"/>
    <w:rsid w:val="00483E57"/>
    <w:rsid w:val="00483F76"/>
    <w:rsid w:val="004841B9"/>
    <w:rsid w:val="00484358"/>
    <w:rsid w:val="00484438"/>
    <w:rsid w:val="0048460A"/>
    <w:rsid w:val="004846EE"/>
    <w:rsid w:val="004847B3"/>
    <w:rsid w:val="004847D0"/>
    <w:rsid w:val="004847DA"/>
    <w:rsid w:val="0048499B"/>
    <w:rsid w:val="00484DB7"/>
    <w:rsid w:val="0048519B"/>
    <w:rsid w:val="004852AB"/>
    <w:rsid w:val="0048534E"/>
    <w:rsid w:val="0048542D"/>
    <w:rsid w:val="00485584"/>
    <w:rsid w:val="004856C1"/>
    <w:rsid w:val="0048570E"/>
    <w:rsid w:val="0048572F"/>
    <w:rsid w:val="00485B44"/>
    <w:rsid w:val="00485D97"/>
    <w:rsid w:val="00485E01"/>
    <w:rsid w:val="00485E65"/>
    <w:rsid w:val="00485E9C"/>
    <w:rsid w:val="00485F31"/>
    <w:rsid w:val="004860BB"/>
    <w:rsid w:val="004860E6"/>
    <w:rsid w:val="00486327"/>
    <w:rsid w:val="004865C4"/>
    <w:rsid w:val="004866D1"/>
    <w:rsid w:val="00486729"/>
    <w:rsid w:val="00486877"/>
    <w:rsid w:val="004869CB"/>
    <w:rsid w:val="004869E7"/>
    <w:rsid w:val="00486CAB"/>
    <w:rsid w:val="00486E4E"/>
    <w:rsid w:val="00487234"/>
    <w:rsid w:val="004872C4"/>
    <w:rsid w:val="004872EB"/>
    <w:rsid w:val="0048736C"/>
    <w:rsid w:val="004874BF"/>
    <w:rsid w:val="0048754B"/>
    <w:rsid w:val="004875B4"/>
    <w:rsid w:val="00487666"/>
    <w:rsid w:val="0048774D"/>
    <w:rsid w:val="00487800"/>
    <w:rsid w:val="004878D0"/>
    <w:rsid w:val="00487A01"/>
    <w:rsid w:val="00487A09"/>
    <w:rsid w:val="00487BB2"/>
    <w:rsid w:val="00487C61"/>
    <w:rsid w:val="00487D33"/>
    <w:rsid w:val="00487D7A"/>
    <w:rsid w:val="00487DA5"/>
    <w:rsid w:val="00487F3E"/>
    <w:rsid w:val="00487FEC"/>
    <w:rsid w:val="00490028"/>
    <w:rsid w:val="00490222"/>
    <w:rsid w:val="0049040A"/>
    <w:rsid w:val="0049047B"/>
    <w:rsid w:val="0049050E"/>
    <w:rsid w:val="00490AD3"/>
    <w:rsid w:val="00490B0C"/>
    <w:rsid w:val="00490E1B"/>
    <w:rsid w:val="00490E6A"/>
    <w:rsid w:val="00490E6C"/>
    <w:rsid w:val="00491071"/>
    <w:rsid w:val="004911FC"/>
    <w:rsid w:val="00491248"/>
    <w:rsid w:val="00491260"/>
    <w:rsid w:val="004913D2"/>
    <w:rsid w:val="0049160E"/>
    <w:rsid w:val="00491742"/>
    <w:rsid w:val="00491973"/>
    <w:rsid w:val="00491A02"/>
    <w:rsid w:val="00491C93"/>
    <w:rsid w:val="00491CB7"/>
    <w:rsid w:val="00491ECE"/>
    <w:rsid w:val="00491F80"/>
    <w:rsid w:val="00492076"/>
    <w:rsid w:val="00492169"/>
    <w:rsid w:val="00492249"/>
    <w:rsid w:val="004923DB"/>
    <w:rsid w:val="0049241C"/>
    <w:rsid w:val="004924DA"/>
    <w:rsid w:val="004924E1"/>
    <w:rsid w:val="004924FC"/>
    <w:rsid w:val="0049258F"/>
    <w:rsid w:val="004927D8"/>
    <w:rsid w:val="0049297D"/>
    <w:rsid w:val="004929DD"/>
    <w:rsid w:val="00492A45"/>
    <w:rsid w:val="00492A7F"/>
    <w:rsid w:val="00492A9B"/>
    <w:rsid w:val="00492BB8"/>
    <w:rsid w:val="00492BF9"/>
    <w:rsid w:val="00492C5E"/>
    <w:rsid w:val="00492CC9"/>
    <w:rsid w:val="00492D52"/>
    <w:rsid w:val="00492D84"/>
    <w:rsid w:val="00492E3C"/>
    <w:rsid w:val="00492EA1"/>
    <w:rsid w:val="00493063"/>
    <w:rsid w:val="0049322D"/>
    <w:rsid w:val="004932F4"/>
    <w:rsid w:val="0049361B"/>
    <w:rsid w:val="00493635"/>
    <w:rsid w:val="00493760"/>
    <w:rsid w:val="004938D3"/>
    <w:rsid w:val="00493920"/>
    <w:rsid w:val="0049393C"/>
    <w:rsid w:val="00493960"/>
    <w:rsid w:val="00493B23"/>
    <w:rsid w:val="00493C21"/>
    <w:rsid w:val="00494594"/>
    <w:rsid w:val="004946C5"/>
    <w:rsid w:val="0049485D"/>
    <w:rsid w:val="00494884"/>
    <w:rsid w:val="00494AFB"/>
    <w:rsid w:val="00494B8F"/>
    <w:rsid w:val="00494D35"/>
    <w:rsid w:val="00494E81"/>
    <w:rsid w:val="00494FDA"/>
    <w:rsid w:val="004950B2"/>
    <w:rsid w:val="00495103"/>
    <w:rsid w:val="00495195"/>
    <w:rsid w:val="004953BA"/>
    <w:rsid w:val="004954E4"/>
    <w:rsid w:val="0049559A"/>
    <w:rsid w:val="00495884"/>
    <w:rsid w:val="0049592F"/>
    <w:rsid w:val="00495A30"/>
    <w:rsid w:val="00495C56"/>
    <w:rsid w:val="00495DB8"/>
    <w:rsid w:val="00496019"/>
    <w:rsid w:val="00496070"/>
    <w:rsid w:val="0049627A"/>
    <w:rsid w:val="0049629F"/>
    <w:rsid w:val="00496332"/>
    <w:rsid w:val="004963B8"/>
    <w:rsid w:val="0049646D"/>
    <w:rsid w:val="00496747"/>
    <w:rsid w:val="004967A0"/>
    <w:rsid w:val="00496924"/>
    <w:rsid w:val="00496AAA"/>
    <w:rsid w:val="00496B6C"/>
    <w:rsid w:val="00496C9B"/>
    <w:rsid w:val="00496D6B"/>
    <w:rsid w:val="00496E37"/>
    <w:rsid w:val="00496E68"/>
    <w:rsid w:val="00497142"/>
    <w:rsid w:val="0049720F"/>
    <w:rsid w:val="00497419"/>
    <w:rsid w:val="004975D3"/>
    <w:rsid w:val="00497775"/>
    <w:rsid w:val="004977DD"/>
    <w:rsid w:val="004979D0"/>
    <w:rsid w:val="00497B54"/>
    <w:rsid w:val="00497BE0"/>
    <w:rsid w:val="00497C08"/>
    <w:rsid w:val="00497D15"/>
    <w:rsid w:val="00497DDB"/>
    <w:rsid w:val="00497FB8"/>
    <w:rsid w:val="0049C7C4"/>
    <w:rsid w:val="004A01D4"/>
    <w:rsid w:val="004A01ED"/>
    <w:rsid w:val="004A03D9"/>
    <w:rsid w:val="004A058B"/>
    <w:rsid w:val="004A093A"/>
    <w:rsid w:val="004A0A8C"/>
    <w:rsid w:val="004A0BA2"/>
    <w:rsid w:val="004A0D9E"/>
    <w:rsid w:val="004A0E00"/>
    <w:rsid w:val="004A1004"/>
    <w:rsid w:val="004A10CD"/>
    <w:rsid w:val="004A1269"/>
    <w:rsid w:val="004A131E"/>
    <w:rsid w:val="004A145A"/>
    <w:rsid w:val="004A14CD"/>
    <w:rsid w:val="004A14DC"/>
    <w:rsid w:val="004A1706"/>
    <w:rsid w:val="004A17E9"/>
    <w:rsid w:val="004A19A8"/>
    <w:rsid w:val="004A1A81"/>
    <w:rsid w:val="004A2065"/>
    <w:rsid w:val="004A21A4"/>
    <w:rsid w:val="004A2270"/>
    <w:rsid w:val="004A24C5"/>
    <w:rsid w:val="004A2841"/>
    <w:rsid w:val="004A2963"/>
    <w:rsid w:val="004A29D9"/>
    <w:rsid w:val="004A29F1"/>
    <w:rsid w:val="004A2A98"/>
    <w:rsid w:val="004A2D4E"/>
    <w:rsid w:val="004A2DAD"/>
    <w:rsid w:val="004A2F21"/>
    <w:rsid w:val="004A2FBA"/>
    <w:rsid w:val="004A2FDA"/>
    <w:rsid w:val="004A312F"/>
    <w:rsid w:val="004A3241"/>
    <w:rsid w:val="004A3261"/>
    <w:rsid w:val="004A3369"/>
    <w:rsid w:val="004A35D7"/>
    <w:rsid w:val="004A3960"/>
    <w:rsid w:val="004A3A99"/>
    <w:rsid w:val="004A3B70"/>
    <w:rsid w:val="004A3BAB"/>
    <w:rsid w:val="004A3BB7"/>
    <w:rsid w:val="004A3BF2"/>
    <w:rsid w:val="004A3CF1"/>
    <w:rsid w:val="004A40FD"/>
    <w:rsid w:val="004A4161"/>
    <w:rsid w:val="004A42A7"/>
    <w:rsid w:val="004A4315"/>
    <w:rsid w:val="004A4389"/>
    <w:rsid w:val="004A44FF"/>
    <w:rsid w:val="004A488B"/>
    <w:rsid w:val="004A4A0A"/>
    <w:rsid w:val="004A4A4C"/>
    <w:rsid w:val="004A4A96"/>
    <w:rsid w:val="004A4B33"/>
    <w:rsid w:val="004A4C57"/>
    <w:rsid w:val="004A4CC6"/>
    <w:rsid w:val="004A504F"/>
    <w:rsid w:val="004A53D6"/>
    <w:rsid w:val="004A53EC"/>
    <w:rsid w:val="004A572F"/>
    <w:rsid w:val="004A5870"/>
    <w:rsid w:val="004A587C"/>
    <w:rsid w:val="004A58CD"/>
    <w:rsid w:val="004A5B3F"/>
    <w:rsid w:val="004A5BFA"/>
    <w:rsid w:val="004A5E0B"/>
    <w:rsid w:val="004A6009"/>
    <w:rsid w:val="004A6049"/>
    <w:rsid w:val="004A628D"/>
    <w:rsid w:val="004A6324"/>
    <w:rsid w:val="004A638F"/>
    <w:rsid w:val="004A6529"/>
    <w:rsid w:val="004A6653"/>
    <w:rsid w:val="004A6717"/>
    <w:rsid w:val="004A672C"/>
    <w:rsid w:val="004A6C34"/>
    <w:rsid w:val="004A6F15"/>
    <w:rsid w:val="004A70B9"/>
    <w:rsid w:val="004A74E8"/>
    <w:rsid w:val="004A769A"/>
    <w:rsid w:val="004A7723"/>
    <w:rsid w:val="004A7894"/>
    <w:rsid w:val="004A78F5"/>
    <w:rsid w:val="004A7A0B"/>
    <w:rsid w:val="004A7ABF"/>
    <w:rsid w:val="004A7AEA"/>
    <w:rsid w:val="004A7CC9"/>
    <w:rsid w:val="004A7CF4"/>
    <w:rsid w:val="004A7F1F"/>
    <w:rsid w:val="004AA95A"/>
    <w:rsid w:val="004B001B"/>
    <w:rsid w:val="004B0161"/>
    <w:rsid w:val="004B036C"/>
    <w:rsid w:val="004B078F"/>
    <w:rsid w:val="004B0AF2"/>
    <w:rsid w:val="004B0BA9"/>
    <w:rsid w:val="004B0BE2"/>
    <w:rsid w:val="004B0BF0"/>
    <w:rsid w:val="004B0CDE"/>
    <w:rsid w:val="004B0E0F"/>
    <w:rsid w:val="004B0F79"/>
    <w:rsid w:val="004B0FC3"/>
    <w:rsid w:val="004B10DF"/>
    <w:rsid w:val="004B1263"/>
    <w:rsid w:val="004B12BB"/>
    <w:rsid w:val="004B12FC"/>
    <w:rsid w:val="004B1623"/>
    <w:rsid w:val="004B1815"/>
    <w:rsid w:val="004B1930"/>
    <w:rsid w:val="004B1CAF"/>
    <w:rsid w:val="004B1CFF"/>
    <w:rsid w:val="004B1D47"/>
    <w:rsid w:val="004B1FB8"/>
    <w:rsid w:val="004B1FE2"/>
    <w:rsid w:val="004B20B0"/>
    <w:rsid w:val="004B2223"/>
    <w:rsid w:val="004B233E"/>
    <w:rsid w:val="004B2388"/>
    <w:rsid w:val="004B2474"/>
    <w:rsid w:val="004B261E"/>
    <w:rsid w:val="004B274C"/>
    <w:rsid w:val="004B2769"/>
    <w:rsid w:val="004B2798"/>
    <w:rsid w:val="004B27CA"/>
    <w:rsid w:val="004B2839"/>
    <w:rsid w:val="004B2A49"/>
    <w:rsid w:val="004B2B53"/>
    <w:rsid w:val="004B2E3C"/>
    <w:rsid w:val="004B2F8D"/>
    <w:rsid w:val="004B3004"/>
    <w:rsid w:val="004B3060"/>
    <w:rsid w:val="004B3125"/>
    <w:rsid w:val="004B31BA"/>
    <w:rsid w:val="004B34A0"/>
    <w:rsid w:val="004B3550"/>
    <w:rsid w:val="004B3613"/>
    <w:rsid w:val="004B3894"/>
    <w:rsid w:val="004B38FB"/>
    <w:rsid w:val="004B397B"/>
    <w:rsid w:val="004B3A5F"/>
    <w:rsid w:val="004B3C97"/>
    <w:rsid w:val="004B3E8D"/>
    <w:rsid w:val="004B41C5"/>
    <w:rsid w:val="004B43E9"/>
    <w:rsid w:val="004B440D"/>
    <w:rsid w:val="004B462A"/>
    <w:rsid w:val="004B48BB"/>
    <w:rsid w:val="004B4928"/>
    <w:rsid w:val="004B4CD8"/>
    <w:rsid w:val="004B4E3F"/>
    <w:rsid w:val="004B510F"/>
    <w:rsid w:val="004B5375"/>
    <w:rsid w:val="004B5434"/>
    <w:rsid w:val="004B54BD"/>
    <w:rsid w:val="004B563B"/>
    <w:rsid w:val="004B5656"/>
    <w:rsid w:val="004B57DA"/>
    <w:rsid w:val="004B5B0C"/>
    <w:rsid w:val="004B5B75"/>
    <w:rsid w:val="004B5B94"/>
    <w:rsid w:val="004B5C0A"/>
    <w:rsid w:val="004B5E35"/>
    <w:rsid w:val="004B5E45"/>
    <w:rsid w:val="004B603E"/>
    <w:rsid w:val="004B60FB"/>
    <w:rsid w:val="004B6156"/>
    <w:rsid w:val="004B61B0"/>
    <w:rsid w:val="004B6221"/>
    <w:rsid w:val="004B62E0"/>
    <w:rsid w:val="004B63F0"/>
    <w:rsid w:val="004B651A"/>
    <w:rsid w:val="004B6534"/>
    <w:rsid w:val="004B6774"/>
    <w:rsid w:val="004B680A"/>
    <w:rsid w:val="004B6813"/>
    <w:rsid w:val="004B6A5D"/>
    <w:rsid w:val="004B6C8C"/>
    <w:rsid w:val="004B6D98"/>
    <w:rsid w:val="004B6E83"/>
    <w:rsid w:val="004B6E98"/>
    <w:rsid w:val="004B6ECC"/>
    <w:rsid w:val="004B6F61"/>
    <w:rsid w:val="004B70A2"/>
    <w:rsid w:val="004B7194"/>
    <w:rsid w:val="004B71FB"/>
    <w:rsid w:val="004B7515"/>
    <w:rsid w:val="004B75CD"/>
    <w:rsid w:val="004B774D"/>
    <w:rsid w:val="004B77EB"/>
    <w:rsid w:val="004B786D"/>
    <w:rsid w:val="004B789E"/>
    <w:rsid w:val="004B79C1"/>
    <w:rsid w:val="004B7B47"/>
    <w:rsid w:val="004B7D33"/>
    <w:rsid w:val="004B7E03"/>
    <w:rsid w:val="004B7EED"/>
    <w:rsid w:val="004BD94A"/>
    <w:rsid w:val="004C01CB"/>
    <w:rsid w:val="004C023E"/>
    <w:rsid w:val="004C03AA"/>
    <w:rsid w:val="004C03EF"/>
    <w:rsid w:val="004C04AE"/>
    <w:rsid w:val="004C0660"/>
    <w:rsid w:val="004C07FC"/>
    <w:rsid w:val="004C0AA3"/>
    <w:rsid w:val="004C0C7A"/>
    <w:rsid w:val="004C0E94"/>
    <w:rsid w:val="004C0FD3"/>
    <w:rsid w:val="004C1242"/>
    <w:rsid w:val="004C1376"/>
    <w:rsid w:val="004C141F"/>
    <w:rsid w:val="004C15B5"/>
    <w:rsid w:val="004C166F"/>
    <w:rsid w:val="004C175C"/>
    <w:rsid w:val="004C1A21"/>
    <w:rsid w:val="004C1B39"/>
    <w:rsid w:val="004C1E69"/>
    <w:rsid w:val="004C1FD9"/>
    <w:rsid w:val="004C21BD"/>
    <w:rsid w:val="004C21D3"/>
    <w:rsid w:val="004C22D2"/>
    <w:rsid w:val="004C238C"/>
    <w:rsid w:val="004C239C"/>
    <w:rsid w:val="004C24D3"/>
    <w:rsid w:val="004C2597"/>
    <w:rsid w:val="004C2790"/>
    <w:rsid w:val="004C279D"/>
    <w:rsid w:val="004C28C2"/>
    <w:rsid w:val="004C28CF"/>
    <w:rsid w:val="004C2BD3"/>
    <w:rsid w:val="004C2F49"/>
    <w:rsid w:val="004C2F80"/>
    <w:rsid w:val="004C2FBF"/>
    <w:rsid w:val="004C3091"/>
    <w:rsid w:val="004C30B7"/>
    <w:rsid w:val="004C30F7"/>
    <w:rsid w:val="004C3182"/>
    <w:rsid w:val="004C3200"/>
    <w:rsid w:val="004C3408"/>
    <w:rsid w:val="004C34FE"/>
    <w:rsid w:val="004C3654"/>
    <w:rsid w:val="004C3708"/>
    <w:rsid w:val="004C3779"/>
    <w:rsid w:val="004C3A9B"/>
    <w:rsid w:val="004C3DB4"/>
    <w:rsid w:val="004C3DD1"/>
    <w:rsid w:val="004C3E8D"/>
    <w:rsid w:val="004C3FA0"/>
    <w:rsid w:val="004C3FAE"/>
    <w:rsid w:val="004C3FC8"/>
    <w:rsid w:val="004C413A"/>
    <w:rsid w:val="004C4180"/>
    <w:rsid w:val="004C42C5"/>
    <w:rsid w:val="004C4518"/>
    <w:rsid w:val="004C453B"/>
    <w:rsid w:val="004C4556"/>
    <w:rsid w:val="004C45A3"/>
    <w:rsid w:val="004C473F"/>
    <w:rsid w:val="004C47FC"/>
    <w:rsid w:val="004C47FE"/>
    <w:rsid w:val="004C481D"/>
    <w:rsid w:val="004C482D"/>
    <w:rsid w:val="004C4A50"/>
    <w:rsid w:val="004C4A84"/>
    <w:rsid w:val="004C4A8C"/>
    <w:rsid w:val="004C4B99"/>
    <w:rsid w:val="004C4D2B"/>
    <w:rsid w:val="004C4E81"/>
    <w:rsid w:val="004C5140"/>
    <w:rsid w:val="004C525A"/>
    <w:rsid w:val="004C53F7"/>
    <w:rsid w:val="004C5408"/>
    <w:rsid w:val="004C54F3"/>
    <w:rsid w:val="004C5511"/>
    <w:rsid w:val="004C5562"/>
    <w:rsid w:val="004C5567"/>
    <w:rsid w:val="004C55E7"/>
    <w:rsid w:val="004C5806"/>
    <w:rsid w:val="004C588F"/>
    <w:rsid w:val="004C5921"/>
    <w:rsid w:val="004C5957"/>
    <w:rsid w:val="004C598F"/>
    <w:rsid w:val="004C5A56"/>
    <w:rsid w:val="004C5AB9"/>
    <w:rsid w:val="004C5B34"/>
    <w:rsid w:val="004C5C95"/>
    <w:rsid w:val="004C5E9D"/>
    <w:rsid w:val="004C5F09"/>
    <w:rsid w:val="004C5F6C"/>
    <w:rsid w:val="004C604B"/>
    <w:rsid w:val="004C6190"/>
    <w:rsid w:val="004C62F0"/>
    <w:rsid w:val="004C6406"/>
    <w:rsid w:val="004C641A"/>
    <w:rsid w:val="004C64CA"/>
    <w:rsid w:val="004C675D"/>
    <w:rsid w:val="004C67A0"/>
    <w:rsid w:val="004C6A78"/>
    <w:rsid w:val="004C6B77"/>
    <w:rsid w:val="004C6BE0"/>
    <w:rsid w:val="004C6D57"/>
    <w:rsid w:val="004C6F6F"/>
    <w:rsid w:val="004C715E"/>
    <w:rsid w:val="004C724D"/>
    <w:rsid w:val="004C738B"/>
    <w:rsid w:val="004C7522"/>
    <w:rsid w:val="004C7670"/>
    <w:rsid w:val="004C7759"/>
    <w:rsid w:val="004C78C2"/>
    <w:rsid w:val="004C7B4F"/>
    <w:rsid w:val="004C7C85"/>
    <w:rsid w:val="004C7DE3"/>
    <w:rsid w:val="004C7F06"/>
    <w:rsid w:val="004D014B"/>
    <w:rsid w:val="004D015E"/>
    <w:rsid w:val="004D02B8"/>
    <w:rsid w:val="004D05BF"/>
    <w:rsid w:val="004D067A"/>
    <w:rsid w:val="004D0903"/>
    <w:rsid w:val="004D09C7"/>
    <w:rsid w:val="004D0BE9"/>
    <w:rsid w:val="004D0BF1"/>
    <w:rsid w:val="004D0D4A"/>
    <w:rsid w:val="004D0D91"/>
    <w:rsid w:val="004D0EBB"/>
    <w:rsid w:val="004D0F65"/>
    <w:rsid w:val="004D111B"/>
    <w:rsid w:val="004D11F0"/>
    <w:rsid w:val="004D132C"/>
    <w:rsid w:val="004D1356"/>
    <w:rsid w:val="004D13AF"/>
    <w:rsid w:val="004D13C8"/>
    <w:rsid w:val="004D15C7"/>
    <w:rsid w:val="004D1887"/>
    <w:rsid w:val="004D1C48"/>
    <w:rsid w:val="004D1D7E"/>
    <w:rsid w:val="004D1E15"/>
    <w:rsid w:val="004D1F67"/>
    <w:rsid w:val="004D1FE7"/>
    <w:rsid w:val="004D20D8"/>
    <w:rsid w:val="004D2139"/>
    <w:rsid w:val="004D21D1"/>
    <w:rsid w:val="004D2335"/>
    <w:rsid w:val="004D2921"/>
    <w:rsid w:val="004D2938"/>
    <w:rsid w:val="004D29A8"/>
    <w:rsid w:val="004D2B5F"/>
    <w:rsid w:val="004D2E0C"/>
    <w:rsid w:val="004D3310"/>
    <w:rsid w:val="004D335D"/>
    <w:rsid w:val="004D3446"/>
    <w:rsid w:val="004D3530"/>
    <w:rsid w:val="004D3536"/>
    <w:rsid w:val="004D35C4"/>
    <w:rsid w:val="004D36B5"/>
    <w:rsid w:val="004D3A41"/>
    <w:rsid w:val="004D3AAC"/>
    <w:rsid w:val="004D3BB4"/>
    <w:rsid w:val="004D3CE7"/>
    <w:rsid w:val="004D3F69"/>
    <w:rsid w:val="004D42F1"/>
    <w:rsid w:val="004D43EA"/>
    <w:rsid w:val="004D4517"/>
    <w:rsid w:val="004D48EE"/>
    <w:rsid w:val="004D4A5F"/>
    <w:rsid w:val="004D4AA5"/>
    <w:rsid w:val="004D4B85"/>
    <w:rsid w:val="004D5000"/>
    <w:rsid w:val="004D50E2"/>
    <w:rsid w:val="004D51E1"/>
    <w:rsid w:val="004D52CD"/>
    <w:rsid w:val="004D553E"/>
    <w:rsid w:val="004D5631"/>
    <w:rsid w:val="004D5747"/>
    <w:rsid w:val="004D5A0F"/>
    <w:rsid w:val="004D5D26"/>
    <w:rsid w:val="004D5E36"/>
    <w:rsid w:val="004D5F8E"/>
    <w:rsid w:val="004D62C7"/>
    <w:rsid w:val="004D6428"/>
    <w:rsid w:val="004D654E"/>
    <w:rsid w:val="004D6592"/>
    <w:rsid w:val="004D65EB"/>
    <w:rsid w:val="004D67CC"/>
    <w:rsid w:val="004D68A9"/>
    <w:rsid w:val="004D6AF5"/>
    <w:rsid w:val="004D6B0D"/>
    <w:rsid w:val="004D6BB8"/>
    <w:rsid w:val="004D6BCA"/>
    <w:rsid w:val="004D6C0C"/>
    <w:rsid w:val="004D6D8A"/>
    <w:rsid w:val="004D7208"/>
    <w:rsid w:val="004D733B"/>
    <w:rsid w:val="004D7787"/>
    <w:rsid w:val="004D78A2"/>
    <w:rsid w:val="004D794B"/>
    <w:rsid w:val="004D7986"/>
    <w:rsid w:val="004D79F7"/>
    <w:rsid w:val="004D7BEB"/>
    <w:rsid w:val="004D7F07"/>
    <w:rsid w:val="004D7F25"/>
    <w:rsid w:val="004D7F45"/>
    <w:rsid w:val="004E007B"/>
    <w:rsid w:val="004E0247"/>
    <w:rsid w:val="004E026F"/>
    <w:rsid w:val="004E0405"/>
    <w:rsid w:val="004E045C"/>
    <w:rsid w:val="004E04FF"/>
    <w:rsid w:val="004E0691"/>
    <w:rsid w:val="004E085D"/>
    <w:rsid w:val="004E097A"/>
    <w:rsid w:val="004E0B02"/>
    <w:rsid w:val="004E0B8C"/>
    <w:rsid w:val="004E0CF3"/>
    <w:rsid w:val="004E0DCA"/>
    <w:rsid w:val="004E0E90"/>
    <w:rsid w:val="004E0F1A"/>
    <w:rsid w:val="004E0FBC"/>
    <w:rsid w:val="004E1076"/>
    <w:rsid w:val="004E14A2"/>
    <w:rsid w:val="004E14E0"/>
    <w:rsid w:val="004E1525"/>
    <w:rsid w:val="004E15E9"/>
    <w:rsid w:val="004E177F"/>
    <w:rsid w:val="004E1932"/>
    <w:rsid w:val="004E1942"/>
    <w:rsid w:val="004E1A2B"/>
    <w:rsid w:val="004E1B35"/>
    <w:rsid w:val="004E1B56"/>
    <w:rsid w:val="004E1BEA"/>
    <w:rsid w:val="004E1E3E"/>
    <w:rsid w:val="004E2224"/>
    <w:rsid w:val="004E2352"/>
    <w:rsid w:val="004E240F"/>
    <w:rsid w:val="004E26D5"/>
    <w:rsid w:val="004E2865"/>
    <w:rsid w:val="004E287C"/>
    <w:rsid w:val="004E28AA"/>
    <w:rsid w:val="004E28AF"/>
    <w:rsid w:val="004E292F"/>
    <w:rsid w:val="004E2A6C"/>
    <w:rsid w:val="004E2B5D"/>
    <w:rsid w:val="004E2E9B"/>
    <w:rsid w:val="004E2F8F"/>
    <w:rsid w:val="004E3111"/>
    <w:rsid w:val="004E3331"/>
    <w:rsid w:val="004E3366"/>
    <w:rsid w:val="004E3387"/>
    <w:rsid w:val="004E33EE"/>
    <w:rsid w:val="004E340A"/>
    <w:rsid w:val="004E35FF"/>
    <w:rsid w:val="004E36CA"/>
    <w:rsid w:val="004E38E5"/>
    <w:rsid w:val="004E39B1"/>
    <w:rsid w:val="004E3AB4"/>
    <w:rsid w:val="004E3B9F"/>
    <w:rsid w:val="004E3BD0"/>
    <w:rsid w:val="004E3D42"/>
    <w:rsid w:val="004E3DE1"/>
    <w:rsid w:val="004E3E53"/>
    <w:rsid w:val="004E3EE9"/>
    <w:rsid w:val="004E3F18"/>
    <w:rsid w:val="004E3F6C"/>
    <w:rsid w:val="004E3F81"/>
    <w:rsid w:val="004E3FFD"/>
    <w:rsid w:val="004E424E"/>
    <w:rsid w:val="004E4298"/>
    <w:rsid w:val="004E42FB"/>
    <w:rsid w:val="004E4343"/>
    <w:rsid w:val="004E4351"/>
    <w:rsid w:val="004E437D"/>
    <w:rsid w:val="004E4399"/>
    <w:rsid w:val="004E448C"/>
    <w:rsid w:val="004E4504"/>
    <w:rsid w:val="004E45B7"/>
    <w:rsid w:val="004E46E0"/>
    <w:rsid w:val="004E46EE"/>
    <w:rsid w:val="004E4717"/>
    <w:rsid w:val="004E49B4"/>
    <w:rsid w:val="004E49D6"/>
    <w:rsid w:val="004E4D72"/>
    <w:rsid w:val="004E4DA3"/>
    <w:rsid w:val="004E527D"/>
    <w:rsid w:val="004E52DF"/>
    <w:rsid w:val="004E52EA"/>
    <w:rsid w:val="004E52ED"/>
    <w:rsid w:val="004E533C"/>
    <w:rsid w:val="004E541E"/>
    <w:rsid w:val="004E55FF"/>
    <w:rsid w:val="004E56A4"/>
    <w:rsid w:val="004E5720"/>
    <w:rsid w:val="004E582F"/>
    <w:rsid w:val="004E586A"/>
    <w:rsid w:val="004E5A0A"/>
    <w:rsid w:val="004E5A37"/>
    <w:rsid w:val="004E5A6F"/>
    <w:rsid w:val="004E5B86"/>
    <w:rsid w:val="004E5C75"/>
    <w:rsid w:val="004E5D9C"/>
    <w:rsid w:val="004E5E5F"/>
    <w:rsid w:val="004E60F5"/>
    <w:rsid w:val="004E6220"/>
    <w:rsid w:val="004E630D"/>
    <w:rsid w:val="004E65A6"/>
    <w:rsid w:val="004E66A6"/>
    <w:rsid w:val="004E6742"/>
    <w:rsid w:val="004E6760"/>
    <w:rsid w:val="004E6A80"/>
    <w:rsid w:val="004E6B6E"/>
    <w:rsid w:val="004E6BA5"/>
    <w:rsid w:val="004E6C54"/>
    <w:rsid w:val="004E7141"/>
    <w:rsid w:val="004E7146"/>
    <w:rsid w:val="004E71DA"/>
    <w:rsid w:val="004E749F"/>
    <w:rsid w:val="004E77C4"/>
    <w:rsid w:val="004E78E1"/>
    <w:rsid w:val="004E78F3"/>
    <w:rsid w:val="004E79C9"/>
    <w:rsid w:val="004E7A88"/>
    <w:rsid w:val="004E7B14"/>
    <w:rsid w:val="004E7D06"/>
    <w:rsid w:val="004E7D59"/>
    <w:rsid w:val="004E7FAA"/>
    <w:rsid w:val="004F0053"/>
    <w:rsid w:val="004F007E"/>
    <w:rsid w:val="004F017E"/>
    <w:rsid w:val="004F028A"/>
    <w:rsid w:val="004F03B5"/>
    <w:rsid w:val="004F0455"/>
    <w:rsid w:val="004F04F4"/>
    <w:rsid w:val="004F0C11"/>
    <w:rsid w:val="004F0DD7"/>
    <w:rsid w:val="004F0FED"/>
    <w:rsid w:val="004F106A"/>
    <w:rsid w:val="004F119B"/>
    <w:rsid w:val="004F1484"/>
    <w:rsid w:val="004F1486"/>
    <w:rsid w:val="004F16B2"/>
    <w:rsid w:val="004F18C7"/>
    <w:rsid w:val="004F1BE5"/>
    <w:rsid w:val="004F1D88"/>
    <w:rsid w:val="004F202A"/>
    <w:rsid w:val="004F2173"/>
    <w:rsid w:val="004F2353"/>
    <w:rsid w:val="004F2642"/>
    <w:rsid w:val="004F26DE"/>
    <w:rsid w:val="004F2977"/>
    <w:rsid w:val="004F29A3"/>
    <w:rsid w:val="004F2A75"/>
    <w:rsid w:val="004F2E62"/>
    <w:rsid w:val="004F2ED5"/>
    <w:rsid w:val="004F3490"/>
    <w:rsid w:val="004F356C"/>
    <w:rsid w:val="004F35E9"/>
    <w:rsid w:val="004F38CC"/>
    <w:rsid w:val="004F39E6"/>
    <w:rsid w:val="004F3C7E"/>
    <w:rsid w:val="004F3C84"/>
    <w:rsid w:val="004F3E5A"/>
    <w:rsid w:val="004F4031"/>
    <w:rsid w:val="004F4126"/>
    <w:rsid w:val="004F412F"/>
    <w:rsid w:val="004F42A6"/>
    <w:rsid w:val="004F43ED"/>
    <w:rsid w:val="004F43FB"/>
    <w:rsid w:val="004F445C"/>
    <w:rsid w:val="004F4486"/>
    <w:rsid w:val="004F449B"/>
    <w:rsid w:val="004F4587"/>
    <w:rsid w:val="004F4597"/>
    <w:rsid w:val="004F46B7"/>
    <w:rsid w:val="004F48AD"/>
    <w:rsid w:val="004F4909"/>
    <w:rsid w:val="004F4B12"/>
    <w:rsid w:val="004F4B25"/>
    <w:rsid w:val="004F4B88"/>
    <w:rsid w:val="004F4C61"/>
    <w:rsid w:val="004F4D0E"/>
    <w:rsid w:val="004F520F"/>
    <w:rsid w:val="004F5212"/>
    <w:rsid w:val="004F52AB"/>
    <w:rsid w:val="004F52B0"/>
    <w:rsid w:val="004F559B"/>
    <w:rsid w:val="004F5889"/>
    <w:rsid w:val="004F5ECD"/>
    <w:rsid w:val="004F6061"/>
    <w:rsid w:val="004F6080"/>
    <w:rsid w:val="004F60C1"/>
    <w:rsid w:val="004F6108"/>
    <w:rsid w:val="004F6226"/>
    <w:rsid w:val="004F6236"/>
    <w:rsid w:val="004F643E"/>
    <w:rsid w:val="004F644B"/>
    <w:rsid w:val="004F6701"/>
    <w:rsid w:val="004F6800"/>
    <w:rsid w:val="004F68F5"/>
    <w:rsid w:val="004F6BF7"/>
    <w:rsid w:val="004F6D10"/>
    <w:rsid w:val="004F6D5F"/>
    <w:rsid w:val="004F6DB4"/>
    <w:rsid w:val="004F6EBF"/>
    <w:rsid w:val="004F7010"/>
    <w:rsid w:val="004F703B"/>
    <w:rsid w:val="004F7132"/>
    <w:rsid w:val="004F719A"/>
    <w:rsid w:val="004F7303"/>
    <w:rsid w:val="004F73A5"/>
    <w:rsid w:val="004F74E7"/>
    <w:rsid w:val="004F7598"/>
    <w:rsid w:val="004F75AB"/>
    <w:rsid w:val="004F7774"/>
    <w:rsid w:val="004F7776"/>
    <w:rsid w:val="004F7780"/>
    <w:rsid w:val="004F77BB"/>
    <w:rsid w:val="004F77D7"/>
    <w:rsid w:val="004F789F"/>
    <w:rsid w:val="004F7905"/>
    <w:rsid w:val="004F796F"/>
    <w:rsid w:val="004F79FC"/>
    <w:rsid w:val="004F7A56"/>
    <w:rsid w:val="004F7BB2"/>
    <w:rsid w:val="004F7C25"/>
    <w:rsid w:val="004F7DBC"/>
    <w:rsid w:val="004F7FFC"/>
    <w:rsid w:val="004F98D7"/>
    <w:rsid w:val="00500024"/>
    <w:rsid w:val="0050008E"/>
    <w:rsid w:val="005000B4"/>
    <w:rsid w:val="00500265"/>
    <w:rsid w:val="00500362"/>
    <w:rsid w:val="005003C0"/>
    <w:rsid w:val="00500471"/>
    <w:rsid w:val="005004E3"/>
    <w:rsid w:val="005005E9"/>
    <w:rsid w:val="0050075A"/>
    <w:rsid w:val="00500928"/>
    <w:rsid w:val="00500AC0"/>
    <w:rsid w:val="00500D52"/>
    <w:rsid w:val="00500DA5"/>
    <w:rsid w:val="00500E58"/>
    <w:rsid w:val="0050103C"/>
    <w:rsid w:val="005010C3"/>
    <w:rsid w:val="005011C7"/>
    <w:rsid w:val="0050126E"/>
    <w:rsid w:val="00501336"/>
    <w:rsid w:val="005014EB"/>
    <w:rsid w:val="00501620"/>
    <w:rsid w:val="005016E7"/>
    <w:rsid w:val="00501734"/>
    <w:rsid w:val="0050178F"/>
    <w:rsid w:val="0050179F"/>
    <w:rsid w:val="00501855"/>
    <w:rsid w:val="00501932"/>
    <w:rsid w:val="00501971"/>
    <w:rsid w:val="00501A59"/>
    <w:rsid w:val="00501B3C"/>
    <w:rsid w:val="00501B3E"/>
    <w:rsid w:val="00501BC5"/>
    <w:rsid w:val="00501C19"/>
    <w:rsid w:val="00501D09"/>
    <w:rsid w:val="00501D4E"/>
    <w:rsid w:val="00501F74"/>
    <w:rsid w:val="0050223B"/>
    <w:rsid w:val="005022F7"/>
    <w:rsid w:val="005023E3"/>
    <w:rsid w:val="005024F8"/>
    <w:rsid w:val="00502597"/>
    <w:rsid w:val="005026FF"/>
    <w:rsid w:val="005028D3"/>
    <w:rsid w:val="00502921"/>
    <w:rsid w:val="00502BE0"/>
    <w:rsid w:val="00502C2C"/>
    <w:rsid w:val="00502C68"/>
    <w:rsid w:val="00502F0B"/>
    <w:rsid w:val="00502F13"/>
    <w:rsid w:val="00503168"/>
    <w:rsid w:val="005033E5"/>
    <w:rsid w:val="0050345F"/>
    <w:rsid w:val="0050360F"/>
    <w:rsid w:val="005037FC"/>
    <w:rsid w:val="00503BD8"/>
    <w:rsid w:val="00503D06"/>
    <w:rsid w:val="00503ED5"/>
    <w:rsid w:val="00503F45"/>
    <w:rsid w:val="0050427E"/>
    <w:rsid w:val="005043B5"/>
    <w:rsid w:val="0050444E"/>
    <w:rsid w:val="00504482"/>
    <w:rsid w:val="00504490"/>
    <w:rsid w:val="00504570"/>
    <w:rsid w:val="0050473F"/>
    <w:rsid w:val="0050486A"/>
    <w:rsid w:val="00504ACF"/>
    <w:rsid w:val="00504BB3"/>
    <w:rsid w:val="00504FF5"/>
    <w:rsid w:val="005050B6"/>
    <w:rsid w:val="0050510F"/>
    <w:rsid w:val="00505191"/>
    <w:rsid w:val="00505251"/>
    <w:rsid w:val="00505318"/>
    <w:rsid w:val="00505337"/>
    <w:rsid w:val="0050547D"/>
    <w:rsid w:val="00505543"/>
    <w:rsid w:val="00505770"/>
    <w:rsid w:val="00505832"/>
    <w:rsid w:val="0050585D"/>
    <w:rsid w:val="005058BE"/>
    <w:rsid w:val="0050592F"/>
    <w:rsid w:val="005059C1"/>
    <w:rsid w:val="005059FF"/>
    <w:rsid w:val="00505A7C"/>
    <w:rsid w:val="00505A90"/>
    <w:rsid w:val="00505A9A"/>
    <w:rsid w:val="00505C1B"/>
    <w:rsid w:val="00505D09"/>
    <w:rsid w:val="00505D0C"/>
    <w:rsid w:val="00505DED"/>
    <w:rsid w:val="00505E4A"/>
    <w:rsid w:val="00505EF0"/>
    <w:rsid w:val="00505F60"/>
    <w:rsid w:val="00505F68"/>
    <w:rsid w:val="005061E8"/>
    <w:rsid w:val="005061F0"/>
    <w:rsid w:val="00506220"/>
    <w:rsid w:val="00506697"/>
    <w:rsid w:val="0050688F"/>
    <w:rsid w:val="0050690E"/>
    <w:rsid w:val="0050693A"/>
    <w:rsid w:val="00506A87"/>
    <w:rsid w:val="00506B87"/>
    <w:rsid w:val="00506B88"/>
    <w:rsid w:val="00506BAE"/>
    <w:rsid w:val="00506C98"/>
    <w:rsid w:val="00506DF6"/>
    <w:rsid w:val="00506E9A"/>
    <w:rsid w:val="00506FE7"/>
    <w:rsid w:val="00507030"/>
    <w:rsid w:val="0050726B"/>
    <w:rsid w:val="005072DC"/>
    <w:rsid w:val="00507451"/>
    <w:rsid w:val="0050760C"/>
    <w:rsid w:val="00507707"/>
    <w:rsid w:val="0050782D"/>
    <w:rsid w:val="00507880"/>
    <w:rsid w:val="00507AB7"/>
    <w:rsid w:val="00507AEA"/>
    <w:rsid w:val="00507B10"/>
    <w:rsid w:val="00507B7B"/>
    <w:rsid w:val="00507C4E"/>
    <w:rsid w:val="00507CF2"/>
    <w:rsid w:val="00507D31"/>
    <w:rsid w:val="00507D62"/>
    <w:rsid w:val="00507F73"/>
    <w:rsid w:val="00510400"/>
    <w:rsid w:val="00510559"/>
    <w:rsid w:val="00510BEB"/>
    <w:rsid w:val="00510F18"/>
    <w:rsid w:val="00510F73"/>
    <w:rsid w:val="00510FBF"/>
    <w:rsid w:val="00511289"/>
    <w:rsid w:val="00511437"/>
    <w:rsid w:val="0051150B"/>
    <w:rsid w:val="005115F5"/>
    <w:rsid w:val="00511678"/>
    <w:rsid w:val="0051177F"/>
    <w:rsid w:val="00511AFF"/>
    <w:rsid w:val="00512058"/>
    <w:rsid w:val="00512114"/>
    <w:rsid w:val="00512166"/>
    <w:rsid w:val="00512173"/>
    <w:rsid w:val="005121A0"/>
    <w:rsid w:val="0051221B"/>
    <w:rsid w:val="00512356"/>
    <w:rsid w:val="005123E3"/>
    <w:rsid w:val="005123F7"/>
    <w:rsid w:val="00512486"/>
    <w:rsid w:val="005124BC"/>
    <w:rsid w:val="0051252A"/>
    <w:rsid w:val="005125E5"/>
    <w:rsid w:val="005125F5"/>
    <w:rsid w:val="005127C9"/>
    <w:rsid w:val="00512A29"/>
    <w:rsid w:val="00512B33"/>
    <w:rsid w:val="00512D7A"/>
    <w:rsid w:val="00512EE5"/>
    <w:rsid w:val="00513146"/>
    <w:rsid w:val="005131DF"/>
    <w:rsid w:val="00513232"/>
    <w:rsid w:val="00513318"/>
    <w:rsid w:val="00513409"/>
    <w:rsid w:val="0051367F"/>
    <w:rsid w:val="00513793"/>
    <w:rsid w:val="005138AE"/>
    <w:rsid w:val="005138FB"/>
    <w:rsid w:val="0051399D"/>
    <w:rsid w:val="00513E1C"/>
    <w:rsid w:val="00513E6B"/>
    <w:rsid w:val="00513F70"/>
    <w:rsid w:val="00513FA7"/>
    <w:rsid w:val="005140A9"/>
    <w:rsid w:val="005140F2"/>
    <w:rsid w:val="0051422D"/>
    <w:rsid w:val="00514347"/>
    <w:rsid w:val="005143E0"/>
    <w:rsid w:val="0051489E"/>
    <w:rsid w:val="005148AE"/>
    <w:rsid w:val="00514906"/>
    <w:rsid w:val="00514954"/>
    <w:rsid w:val="00514C37"/>
    <w:rsid w:val="00515048"/>
    <w:rsid w:val="005150E6"/>
    <w:rsid w:val="00515178"/>
    <w:rsid w:val="005153DA"/>
    <w:rsid w:val="0051560E"/>
    <w:rsid w:val="005156FC"/>
    <w:rsid w:val="0051579D"/>
    <w:rsid w:val="005158A6"/>
    <w:rsid w:val="00515B36"/>
    <w:rsid w:val="00515B48"/>
    <w:rsid w:val="00515E3D"/>
    <w:rsid w:val="00515EA0"/>
    <w:rsid w:val="00515F78"/>
    <w:rsid w:val="005163F1"/>
    <w:rsid w:val="0051642A"/>
    <w:rsid w:val="00516557"/>
    <w:rsid w:val="0051660F"/>
    <w:rsid w:val="00516709"/>
    <w:rsid w:val="00516919"/>
    <w:rsid w:val="005169C4"/>
    <w:rsid w:val="00516AB6"/>
    <w:rsid w:val="00516D5E"/>
    <w:rsid w:val="00516E20"/>
    <w:rsid w:val="00516EC8"/>
    <w:rsid w:val="00516F45"/>
    <w:rsid w:val="00516F94"/>
    <w:rsid w:val="00517160"/>
    <w:rsid w:val="00517586"/>
    <w:rsid w:val="005175B3"/>
    <w:rsid w:val="00517816"/>
    <w:rsid w:val="005179EA"/>
    <w:rsid w:val="00517D89"/>
    <w:rsid w:val="00517DD7"/>
    <w:rsid w:val="00517F5C"/>
    <w:rsid w:val="00517FBB"/>
    <w:rsid w:val="00517FFC"/>
    <w:rsid w:val="00520009"/>
    <w:rsid w:val="005201DE"/>
    <w:rsid w:val="00520263"/>
    <w:rsid w:val="00520271"/>
    <w:rsid w:val="00520497"/>
    <w:rsid w:val="00520850"/>
    <w:rsid w:val="00520A1D"/>
    <w:rsid w:val="00520ABC"/>
    <w:rsid w:val="00520AFB"/>
    <w:rsid w:val="00520BFE"/>
    <w:rsid w:val="00520D54"/>
    <w:rsid w:val="00520DD8"/>
    <w:rsid w:val="00520F7C"/>
    <w:rsid w:val="00520FA4"/>
    <w:rsid w:val="005213AE"/>
    <w:rsid w:val="00521467"/>
    <w:rsid w:val="0052170F"/>
    <w:rsid w:val="0052198A"/>
    <w:rsid w:val="00521D34"/>
    <w:rsid w:val="00521EC8"/>
    <w:rsid w:val="00521F48"/>
    <w:rsid w:val="00521F8E"/>
    <w:rsid w:val="005220CD"/>
    <w:rsid w:val="005221AD"/>
    <w:rsid w:val="005226CC"/>
    <w:rsid w:val="00522965"/>
    <w:rsid w:val="00522BC3"/>
    <w:rsid w:val="00522BF3"/>
    <w:rsid w:val="00522DD3"/>
    <w:rsid w:val="005232F3"/>
    <w:rsid w:val="005232F4"/>
    <w:rsid w:val="0052336C"/>
    <w:rsid w:val="005234D5"/>
    <w:rsid w:val="005235B3"/>
    <w:rsid w:val="00523625"/>
    <w:rsid w:val="005236D2"/>
    <w:rsid w:val="005239C0"/>
    <w:rsid w:val="00523B03"/>
    <w:rsid w:val="00523C8D"/>
    <w:rsid w:val="00523D33"/>
    <w:rsid w:val="00523E2E"/>
    <w:rsid w:val="00524240"/>
    <w:rsid w:val="00524689"/>
    <w:rsid w:val="005248BD"/>
    <w:rsid w:val="00524A3B"/>
    <w:rsid w:val="00524A3E"/>
    <w:rsid w:val="00524D9A"/>
    <w:rsid w:val="00524E40"/>
    <w:rsid w:val="00524EDF"/>
    <w:rsid w:val="00524EFD"/>
    <w:rsid w:val="005250D2"/>
    <w:rsid w:val="0052517E"/>
    <w:rsid w:val="005252BC"/>
    <w:rsid w:val="0052541B"/>
    <w:rsid w:val="0052542A"/>
    <w:rsid w:val="00525450"/>
    <w:rsid w:val="0052570A"/>
    <w:rsid w:val="00525A60"/>
    <w:rsid w:val="00525A93"/>
    <w:rsid w:val="00525B4C"/>
    <w:rsid w:val="00525BAE"/>
    <w:rsid w:val="00525C17"/>
    <w:rsid w:val="00525D15"/>
    <w:rsid w:val="00525E72"/>
    <w:rsid w:val="00525F60"/>
    <w:rsid w:val="00525FA7"/>
    <w:rsid w:val="00526091"/>
    <w:rsid w:val="00526111"/>
    <w:rsid w:val="00526122"/>
    <w:rsid w:val="00526199"/>
    <w:rsid w:val="005261A0"/>
    <w:rsid w:val="005261D5"/>
    <w:rsid w:val="00526433"/>
    <w:rsid w:val="00526460"/>
    <w:rsid w:val="005265A9"/>
    <w:rsid w:val="0052661D"/>
    <w:rsid w:val="0052671F"/>
    <w:rsid w:val="0052672D"/>
    <w:rsid w:val="0052690D"/>
    <w:rsid w:val="00526940"/>
    <w:rsid w:val="00526CBC"/>
    <w:rsid w:val="00526D7F"/>
    <w:rsid w:val="00527151"/>
    <w:rsid w:val="005271FA"/>
    <w:rsid w:val="00527329"/>
    <w:rsid w:val="00527446"/>
    <w:rsid w:val="00527700"/>
    <w:rsid w:val="00527A7C"/>
    <w:rsid w:val="00527A98"/>
    <w:rsid w:val="00527ADC"/>
    <w:rsid w:val="00527BBF"/>
    <w:rsid w:val="005300D3"/>
    <w:rsid w:val="00530109"/>
    <w:rsid w:val="005301BA"/>
    <w:rsid w:val="00530394"/>
    <w:rsid w:val="005304DB"/>
    <w:rsid w:val="005308E7"/>
    <w:rsid w:val="005309B5"/>
    <w:rsid w:val="00530B0C"/>
    <w:rsid w:val="00530C01"/>
    <w:rsid w:val="00530C5B"/>
    <w:rsid w:val="00530F8E"/>
    <w:rsid w:val="00530FF1"/>
    <w:rsid w:val="005310CE"/>
    <w:rsid w:val="005310DD"/>
    <w:rsid w:val="00531670"/>
    <w:rsid w:val="00531807"/>
    <w:rsid w:val="005318DD"/>
    <w:rsid w:val="00531BFF"/>
    <w:rsid w:val="00531CA8"/>
    <w:rsid w:val="00531DDD"/>
    <w:rsid w:val="00531EEC"/>
    <w:rsid w:val="00531EFE"/>
    <w:rsid w:val="00531F30"/>
    <w:rsid w:val="00532028"/>
    <w:rsid w:val="005320EA"/>
    <w:rsid w:val="00532112"/>
    <w:rsid w:val="005322FE"/>
    <w:rsid w:val="0053232A"/>
    <w:rsid w:val="0053234F"/>
    <w:rsid w:val="0053282F"/>
    <w:rsid w:val="00532C7D"/>
    <w:rsid w:val="00532CB6"/>
    <w:rsid w:val="0053304B"/>
    <w:rsid w:val="00533240"/>
    <w:rsid w:val="0053332C"/>
    <w:rsid w:val="005333B9"/>
    <w:rsid w:val="00533540"/>
    <w:rsid w:val="0053356F"/>
    <w:rsid w:val="00533693"/>
    <w:rsid w:val="0053382E"/>
    <w:rsid w:val="00533906"/>
    <w:rsid w:val="00533963"/>
    <w:rsid w:val="00533995"/>
    <w:rsid w:val="00533A19"/>
    <w:rsid w:val="00533AAC"/>
    <w:rsid w:val="00533B10"/>
    <w:rsid w:val="00533BA7"/>
    <w:rsid w:val="00533E1B"/>
    <w:rsid w:val="00533EA7"/>
    <w:rsid w:val="00533EA8"/>
    <w:rsid w:val="005346E1"/>
    <w:rsid w:val="005347F3"/>
    <w:rsid w:val="00534865"/>
    <w:rsid w:val="00534995"/>
    <w:rsid w:val="00534ABF"/>
    <w:rsid w:val="00534C1B"/>
    <w:rsid w:val="00534D19"/>
    <w:rsid w:val="00534FF2"/>
    <w:rsid w:val="00535076"/>
    <w:rsid w:val="00535254"/>
    <w:rsid w:val="00535266"/>
    <w:rsid w:val="00535462"/>
    <w:rsid w:val="00535586"/>
    <w:rsid w:val="005355D1"/>
    <w:rsid w:val="005355EE"/>
    <w:rsid w:val="00535786"/>
    <w:rsid w:val="005357BC"/>
    <w:rsid w:val="00535864"/>
    <w:rsid w:val="00535923"/>
    <w:rsid w:val="00535B1F"/>
    <w:rsid w:val="00535D50"/>
    <w:rsid w:val="00535F05"/>
    <w:rsid w:val="0053627D"/>
    <w:rsid w:val="00536464"/>
    <w:rsid w:val="00536703"/>
    <w:rsid w:val="0053670F"/>
    <w:rsid w:val="00536730"/>
    <w:rsid w:val="0053689D"/>
    <w:rsid w:val="0053692E"/>
    <w:rsid w:val="0053693D"/>
    <w:rsid w:val="00536AEB"/>
    <w:rsid w:val="00536B34"/>
    <w:rsid w:val="00536BDA"/>
    <w:rsid w:val="00536EA3"/>
    <w:rsid w:val="00536F3B"/>
    <w:rsid w:val="0053730D"/>
    <w:rsid w:val="00537336"/>
    <w:rsid w:val="005374D9"/>
    <w:rsid w:val="0053757F"/>
    <w:rsid w:val="00537666"/>
    <w:rsid w:val="0053772D"/>
    <w:rsid w:val="0053776E"/>
    <w:rsid w:val="00537900"/>
    <w:rsid w:val="005379DD"/>
    <w:rsid w:val="00537E25"/>
    <w:rsid w:val="0053F7D3"/>
    <w:rsid w:val="005403B5"/>
    <w:rsid w:val="005403D8"/>
    <w:rsid w:val="0054042E"/>
    <w:rsid w:val="00540742"/>
    <w:rsid w:val="005407E1"/>
    <w:rsid w:val="005407F1"/>
    <w:rsid w:val="005407FA"/>
    <w:rsid w:val="0054092B"/>
    <w:rsid w:val="00540A36"/>
    <w:rsid w:val="00540AD1"/>
    <w:rsid w:val="00540BDB"/>
    <w:rsid w:val="00540C58"/>
    <w:rsid w:val="00540D35"/>
    <w:rsid w:val="00540D37"/>
    <w:rsid w:val="00540E8A"/>
    <w:rsid w:val="00540EC5"/>
    <w:rsid w:val="00540FD2"/>
    <w:rsid w:val="00541082"/>
    <w:rsid w:val="0054109E"/>
    <w:rsid w:val="00541220"/>
    <w:rsid w:val="005412D9"/>
    <w:rsid w:val="00541309"/>
    <w:rsid w:val="0054134D"/>
    <w:rsid w:val="0054135E"/>
    <w:rsid w:val="005414EC"/>
    <w:rsid w:val="0054151A"/>
    <w:rsid w:val="00541594"/>
    <w:rsid w:val="0054164A"/>
    <w:rsid w:val="005419FC"/>
    <w:rsid w:val="00541CEA"/>
    <w:rsid w:val="00541E13"/>
    <w:rsid w:val="00542180"/>
    <w:rsid w:val="0054266A"/>
    <w:rsid w:val="00542699"/>
    <w:rsid w:val="0054299D"/>
    <w:rsid w:val="005429F1"/>
    <w:rsid w:val="00542A0C"/>
    <w:rsid w:val="00542CF9"/>
    <w:rsid w:val="00542DDA"/>
    <w:rsid w:val="00542F60"/>
    <w:rsid w:val="00542FF1"/>
    <w:rsid w:val="00543004"/>
    <w:rsid w:val="00543063"/>
    <w:rsid w:val="00543386"/>
    <w:rsid w:val="005433B4"/>
    <w:rsid w:val="00543640"/>
    <w:rsid w:val="0054364B"/>
    <w:rsid w:val="00543750"/>
    <w:rsid w:val="0054384F"/>
    <w:rsid w:val="00543AAF"/>
    <w:rsid w:val="00543BC5"/>
    <w:rsid w:val="00543BF8"/>
    <w:rsid w:val="00543D7F"/>
    <w:rsid w:val="0054417A"/>
    <w:rsid w:val="005447C6"/>
    <w:rsid w:val="0054484C"/>
    <w:rsid w:val="0054489E"/>
    <w:rsid w:val="005448EF"/>
    <w:rsid w:val="00544A1F"/>
    <w:rsid w:val="00544ADD"/>
    <w:rsid w:val="00544C02"/>
    <w:rsid w:val="00544C61"/>
    <w:rsid w:val="00544E2D"/>
    <w:rsid w:val="00544E47"/>
    <w:rsid w:val="00544FC0"/>
    <w:rsid w:val="00545000"/>
    <w:rsid w:val="00545108"/>
    <w:rsid w:val="00545595"/>
    <w:rsid w:val="00545884"/>
    <w:rsid w:val="0054591E"/>
    <w:rsid w:val="00545934"/>
    <w:rsid w:val="00545989"/>
    <w:rsid w:val="00545A66"/>
    <w:rsid w:val="00545B4A"/>
    <w:rsid w:val="00545F84"/>
    <w:rsid w:val="005460D4"/>
    <w:rsid w:val="0054633D"/>
    <w:rsid w:val="005463CE"/>
    <w:rsid w:val="0054647B"/>
    <w:rsid w:val="005468E1"/>
    <w:rsid w:val="00546A24"/>
    <w:rsid w:val="00546ACE"/>
    <w:rsid w:val="00546B50"/>
    <w:rsid w:val="00546C28"/>
    <w:rsid w:val="00546F46"/>
    <w:rsid w:val="00546F5A"/>
    <w:rsid w:val="00547112"/>
    <w:rsid w:val="00547146"/>
    <w:rsid w:val="005472BB"/>
    <w:rsid w:val="0054731B"/>
    <w:rsid w:val="00547446"/>
    <w:rsid w:val="0054745B"/>
    <w:rsid w:val="005477A4"/>
    <w:rsid w:val="00547975"/>
    <w:rsid w:val="00547A4D"/>
    <w:rsid w:val="00547B94"/>
    <w:rsid w:val="00547BF7"/>
    <w:rsid w:val="00547D98"/>
    <w:rsid w:val="00547EE6"/>
    <w:rsid w:val="00547F77"/>
    <w:rsid w:val="00550221"/>
    <w:rsid w:val="005502E8"/>
    <w:rsid w:val="005504D7"/>
    <w:rsid w:val="0055053C"/>
    <w:rsid w:val="0055055F"/>
    <w:rsid w:val="0055061D"/>
    <w:rsid w:val="00550747"/>
    <w:rsid w:val="00550781"/>
    <w:rsid w:val="00550806"/>
    <w:rsid w:val="00550846"/>
    <w:rsid w:val="00550857"/>
    <w:rsid w:val="005508C7"/>
    <w:rsid w:val="00550945"/>
    <w:rsid w:val="00550A7B"/>
    <w:rsid w:val="00550ABA"/>
    <w:rsid w:val="00550C1C"/>
    <w:rsid w:val="00550C99"/>
    <w:rsid w:val="00550E7C"/>
    <w:rsid w:val="0055109E"/>
    <w:rsid w:val="005510A1"/>
    <w:rsid w:val="00551154"/>
    <w:rsid w:val="005511B0"/>
    <w:rsid w:val="00551277"/>
    <w:rsid w:val="0055147F"/>
    <w:rsid w:val="005514DD"/>
    <w:rsid w:val="005515B1"/>
    <w:rsid w:val="00551860"/>
    <w:rsid w:val="00551988"/>
    <w:rsid w:val="00551BF9"/>
    <w:rsid w:val="00551CA0"/>
    <w:rsid w:val="00551CEC"/>
    <w:rsid w:val="00551D8D"/>
    <w:rsid w:val="00551F86"/>
    <w:rsid w:val="0055208A"/>
    <w:rsid w:val="00552129"/>
    <w:rsid w:val="0055218C"/>
    <w:rsid w:val="005521A7"/>
    <w:rsid w:val="00552246"/>
    <w:rsid w:val="00552488"/>
    <w:rsid w:val="00552A57"/>
    <w:rsid w:val="00552A63"/>
    <w:rsid w:val="00552AA8"/>
    <w:rsid w:val="00552B7F"/>
    <w:rsid w:val="00552C1E"/>
    <w:rsid w:val="00552C66"/>
    <w:rsid w:val="00552E16"/>
    <w:rsid w:val="00552F4C"/>
    <w:rsid w:val="00552F8A"/>
    <w:rsid w:val="00552F9C"/>
    <w:rsid w:val="00553002"/>
    <w:rsid w:val="0055359B"/>
    <w:rsid w:val="005536F0"/>
    <w:rsid w:val="005537B9"/>
    <w:rsid w:val="00553AA7"/>
    <w:rsid w:val="00553B9D"/>
    <w:rsid w:val="00553DC5"/>
    <w:rsid w:val="00553E0D"/>
    <w:rsid w:val="00553EA9"/>
    <w:rsid w:val="00553FF0"/>
    <w:rsid w:val="00554021"/>
    <w:rsid w:val="0055493E"/>
    <w:rsid w:val="00554A12"/>
    <w:rsid w:val="00554C25"/>
    <w:rsid w:val="0055500E"/>
    <w:rsid w:val="005551F7"/>
    <w:rsid w:val="005553CF"/>
    <w:rsid w:val="00555422"/>
    <w:rsid w:val="005554C5"/>
    <w:rsid w:val="0055585E"/>
    <w:rsid w:val="0055595D"/>
    <w:rsid w:val="005559BB"/>
    <w:rsid w:val="00555A76"/>
    <w:rsid w:val="00555B1D"/>
    <w:rsid w:val="00555CE0"/>
    <w:rsid w:val="00555D71"/>
    <w:rsid w:val="00555E67"/>
    <w:rsid w:val="00555F09"/>
    <w:rsid w:val="0055603A"/>
    <w:rsid w:val="005564BE"/>
    <w:rsid w:val="00556655"/>
    <w:rsid w:val="005566AA"/>
    <w:rsid w:val="00556762"/>
    <w:rsid w:val="005568F6"/>
    <w:rsid w:val="00556A30"/>
    <w:rsid w:val="00556ADF"/>
    <w:rsid w:val="00556C78"/>
    <w:rsid w:val="00556DE7"/>
    <w:rsid w:val="00556E1D"/>
    <w:rsid w:val="005570A5"/>
    <w:rsid w:val="005571CF"/>
    <w:rsid w:val="00557203"/>
    <w:rsid w:val="00557315"/>
    <w:rsid w:val="0055737B"/>
    <w:rsid w:val="00557457"/>
    <w:rsid w:val="00557477"/>
    <w:rsid w:val="0055769D"/>
    <w:rsid w:val="0055793B"/>
    <w:rsid w:val="0055793D"/>
    <w:rsid w:val="00557ABB"/>
    <w:rsid w:val="00557ACC"/>
    <w:rsid w:val="00557B9F"/>
    <w:rsid w:val="00557BC5"/>
    <w:rsid w:val="00557DA0"/>
    <w:rsid w:val="00557EFE"/>
    <w:rsid w:val="0055E492"/>
    <w:rsid w:val="005600F3"/>
    <w:rsid w:val="0056015D"/>
    <w:rsid w:val="0056017B"/>
    <w:rsid w:val="005602DC"/>
    <w:rsid w:val="0056033B"/>
    <w:rsid w:val="005603D8"/>
    <w:rsid w:val="005604C2"/>
    <w:rsid w:val="005606A6"/>
    <w:rsid w:val="0056075E"/>
    <w:rsid w:val="00560935"/>
    <w:rsid w:val="00560A85"/>
    <w:rsid w:val="00560C27"/>
    <w:rsid w:val="00560C72"/>
    <w:rsid w:val="00560D29"/>
    <w:rsid w:val="00560FBE"/>
    <w:rsid w:val="00560FE0"/>
    <w:rsid w:val="00560FEA"/>
    <w:rsid w:val="00560FFF"/>
    <w:rsid w:val="005610D4"/>
    <w:rsid w:val="00561105"/>
    <w:rsid w:val="005613EE"/>
    <w:rsid w:val="00561493"/>
    <w:rsid w:val="005616B0"/>
    <w:rsid w:val="00561741"/>
    <w:rsid w:val="00561B21"/>
    <w:rsid w:val="00561B6D"/>
    <w:rsid w:val="00561C8E"/>
    <w:rsid w:val="00561E14"/>
    <w:rsid w:val="00561EBD"/>
    <w:rsid w:val="00561EC6"/>
    <w:rsid w:val="00562029"/>
    <w:rsid w:val="005620DF"/>
    <w:rsid w:val="0056245F"/>
    <w:rsid w:val="005625C1"/>
    <w:rsid w:val="0056267E"/>
    <w:rsid w:val="005626D2"/>
    <w:rsid w:val="005626F7"/>
    <w:rsid w:val="00562701"/>
    <w:rsid w:val="005629F7"/>
    <w:rsid w:val="00562A25"/>
    <w:rsid w:val="00562B47"/>
    <w:rsid w:val="00562EDC"/>
    <w:rsid w:val="00562F65"/>
    <w:rsid w:val="005630A4"/>
    <w:rsid w:val="005630ED"/>
    <w:rsid w:val="0056327D"/>
    <w:rsid w:val="00563594"/>
    <w:rsid w:val="0056369A"/>
    <w:rsid w:val="0056377B"/>
    <w:rsid w:val="00563808"/>
    <w:rsid w:val="00563909"/>
    <w:rsid w:val="005639BE"/>
    <w:rsid w:val="00563A0E"/>
    <w:rsid w:val="00563DD6"/>
    <w:rsid w:val="00563DD7"/>
    <w:rsid w:val="00563E56"/>
    <w:rsid w:val="00564140"/>
    <w:rsid w:val="00564150"/>
    <w:rsid w:val="005642A0"/>
    <w:rsid w:val="005642DC"/>
    <w:rsid w:val="005642EC"/>
    <w:rsid w:val="00564704"/>
    <w:rsid w:val="005648F5"/>
    <w:rsid w:val="00564A75"/>
    <w:rsid w:val="00564AA7"/>
    <w:rsid w:val="00564AB2"/>
    <w:rsid w:val="00564C6B"/>
    <w:rsid w:val="00564DF5"/>
    <w:rsid w:val="00564ED6"/>
    <w:rsid w:val="00564FC9"/>
    <w:rsid w:val="0056515B"/>
    <w:rsid w:val="005651D1"/>
    <w:rsid w:val="0056528D"/>
    <w:rsid w:val="005654E1"/>
    <w:rsid w:val="005655E2"/>
    <w:rsid w:val="005655EF"/>
    <w:rsid w:val="0056598E"/>
    <w:rsid w:val="005659B7"/>
    <w:rsid w:val="00565C28"/>
    <w:rsid w:val="00565CCA"/>
    <w:rsid w:val="00565CFA"/>
    <w:rsid w:val="00565D5F"/>
    <w:rsid w:val="00565D7F"/>
    <w:rsid w:val="00565DF0"/>
    <w:rsid w:val="00565EB6"/>
    <w:rsid w:val="00566067"/>
    <w:rsid w:val="005660C4"/>
    <w:rsid w:val="005661A7"/>
    <w:rsid w:val="005661FA"/>
    <w:rsid w:val="0056637C"/>
    <w:rsid w:val="00566545"/>
    <w:rsid w:val="00566581"/>
    <w:rsid w:val="005667EB"/>
    <w:rsid w:val="00566AC8"/>
    <w:rsid w:val="00566CA2"/>
    <w:rsid w:val="00566EE3"/>
    <w:rsid w:val="00566F76"/>
    <w:rsid w:val="0056708D"/>
    <w:rsid w:val="00567173"/>
    <w:rsid w:val="005672BB"/>
    <w:rsid w:val="005674BB"/>
    <w:rsid w:val="005675DC"/>
    <w:rsid w:val="005675E6"/>
    <w:rsid w:val="005675EB"/>
    <w:rsid w:val="005678CF"/>
    <w:rsid w:val="005679BD"/>
    <w:rsid w:val="005679F2"/>
    <w:rsid w:val="00567A55"/>
    <w:rsid w:val="00567ACD"/>
    <w:rsid w:val="00567B1A"/>
    <w:rsid w:val="00567C5C"/>
    <w:rsid w:val="00567D9F"/>
    <w:rsid w:val="00567FD4"/>
    <w:rsid w:val="0056AB2B"/>
    <w:rsid w:val="0057016A"/>
    <w:rsid w:val="005701A4"/>
    <w:rsid w:val="00570371"/>
    <w:rsid w:val="00570432"/>
    <w:rsid w:val="005704FB"/>
    <w:rsid w:val="005704FF"/>
    <w:rsid w:val="00570710"/>
    <w:rsid w:val="0057071F"/>
    <w:rsid w:val="00570739"/>
    <w:rsid w:val="00570789"/>
    <w:rsid w:val="0057093F"/>
    <w:rsid w:val="00570A53"/>
    <w:rsid w:val="00570A56"/>
    <w:rsid w:val="00570C1C"/>
    <w:rsid w:val="00570CF2"/>
    <w:rsid w:val="00570DF1"/>
    <w:rsid w:val="00570DFA"/>
    <w:rsid w:val="00570E2E"/>
    <w:rsid w:val="00570EC7"/>
    <w:rsid w:val="00571248"/>
    <w:rsid w:val="00571249"/>
    <w:rsid w:val="0057126D"/>
    <w:rsid w:val="0057140A"/>
    <w:rsid w:val="005714EA"/>
    <w:rsid w:val="00571571"/>
    <w:rsid w:val="00571573"/>
    <w:rsid w:val="0057174C"/>
    <w:rsid w:val="0057184D"/>
    <w:rsid w:val="005718A2"/>
    <w:rsid w:val="00571946"/>
    <w:rsid w:val="00571C91"/>
    <w:rsid w:val="00571CD2"/>
    <w:rsid w:val="00571D5F"/>
    <w:rsid w:val="00571E10"/>
    <w:rsid w:val="00571F37"/>
    <w:rsid w:val="005720BC"/>
    <w:rsid w:val="005720D0"/>
    <w:rsid w:val="005720D6"/>
    <w:rsid w:val="00572260"/>
    <w:rsid w:val="005723EB"/>
    <w:rsid w:val="005726AB"/>
    <w:rsid w:val="005726F4"/>
    <w:rsid w:val="0057286D"/>
    <w:rsid w:val="00572AD2"/>
    <w:rsid w:val="00572B0A"/>
    <w:rsid w:val="00572D03"/>
    <w:rsid w:val="00572DA6"/>
    <w:rsid w:val="00572EF2"/>
    <w:rsid w:val="00572F0D"/>
    <w:rsid w:val="00572F4B"/>
    <w:rsid w:val="00572F70"/>
    <w:rsid w:val="0057302D"/>
    <w:rsid w:val="0057311A"/>
    <w:rsid w:val="00573184"/>
    <w:rsid w:val="0057320C"/>
    <w:rsid w:val="00573286"/>
    <w:rsid w:val="005732A2"/>
    <w:rsid w:val="005732F2"/>
    <w:rsid w:val="00573356"/>
    <w:rsid w:val="00573373"/>
    <w:rsid w:val="005733E2"/>
    <w:rsid w:val="0057342D"/>
    <w:rsid w:val="005735AC"/>
    <w:rsid w:val="005737A7"/>
    <w:rsid w:val="005738A5"/>
    <w:rsid w:val="0057394F"/>
    <w:rsid w:val="00573961"/>
    <w:rsid w:val="00573D0A"/>
    <w:rsid w:val="00573D19"/>
    <w:rsid w:val="00573D77"/>
    <w:rsid w:val="00573F67"/>
    <w:rsid w:val="005740EB"/>
    <w:rsid w:val="005741CD"/>
    <w:rsid w:val="005742AF"/>
    <w:rsid w:val="00574764"/>
    <w:rsid w:val="005748C1"/>
    <w:rsid w:val="005748D3"/>
    <w:rsid w:val="00574B2B"/>
    <w:rsid w:val="00574B5B"/>
    <w:rsid w:val="00574B9B"/>
    <w:rsid w:val="00574C54"/>
    <w:rsid w:val="00574C75"/>
    <w:rsid w:val="00574C82"/>
    <w:rsid w:val="00574DD0"/>
    <w:rsid w:val="00574DDF"/>
    <w:rsid w:val="00574E13"/>
    <w:rsid w:val="00574F38"/>
    <w:rsid w:val="0057514A"/>
    <w:rsid w:val="00575261"/>
    <w:rsid w:val="005756D6"/>
    <w:rsid w:val="005757A3"/>
    <w:rsid w:val="005759D1"/>
    <w:rsid w:val="00575A99"/>
    <w:rsid w:val="00575CCB"/>
    <w:rsid w:val="00575D9E"/>
    <w:rsid w:val="00575EA7"/>
    <w:rsid w:val="00575EE5"/>
    <w:rsid w:val="00575FBF"/>
    <w:rsid w:val="005764FD"/>
    <w:rsid w:val="00576523"/>
    <w:rsid w:val="005765AD"/>
    <w:rsid w:val="00576614"/>
    <w:rsid w:val="00576751"/>
    <w:rsid w:val="00576958"/>
    <w:rsid w:val="00576BD0"/>
    <w:rsid w:val="00576C57"/>
    <w:rsid w:val="00576C7D"/>
    <w:rsid w:val="00576C84"/>
    <w:rsid w:val="00576F0A"/>
    <w:rsid w:val="00576F0F"/>
    <w:rsid w:val="00576F9D"/>
    <w:rsid w:val="005770E4"/>
    <w:rsid w:val="005771DC"/>
    <w:rsid w:val="0057722F"/>
    <w:rsid w:val="005772AA"/>
    <w:rsid w:val="00577375"/>
    <w:rsid w:val="00577387"/>
    <w:rsid w:val="005773A2"/>
    <w:rsid w:val="00577449"/>
    <w:rsid w:val="0057758C"/>
    <w:rsid w:val="0057769F"/>
    <w:rsid w:val="00577974"/>
    <w:rsid w:val="00577A75"/>
    <w:rsid w:val="00577B26"/>
    <w:rsid w:val="00577CB4"/>
    <w:rsid w:val="00577CC0"/>
    <w:rsid w:val="00577CE3"/>
    <w:rsid w:val="00577D54"/>
    <w:rsid w:val="00577E80"/>
    <w:rsid w:val="00577EAB"/>
    <w:rsid w:val="00577F24"/>
    <w:rsid w:val="00577F2B"/>
    <w:rsid w:val="00580007"/>
    <w:rsid w:val="005802B9"/>
    <w:rsid w:val="005806C4"/>
    <w:rsid w:val="00580932"/>
    <w:rsid w:val="0058096B"/>
    <w:rsid w:val="005809C6"/>
    <w:rsid w:val="005809C9"/>
    <w:rsid w:val="00580AF6"/>
    <w:rsid w:val="00580BCD"/>
    <w:rsid w:val="00580C3B"/>
    <w:rsid w:val="00580E0E"/>
    <w:rsid w:val="00580ECE"/>
    <w:rsid w:val="00581095"/>
    <w:rsid w:val="00581130"/>
    <w:rsid w:val="005811A3"/>
    <w:rsid w:val="005811E5"/>
    <w:rsid w:val="00581220"/>
    <w:rsid w:val="0058125C"/>
    <w:rsid w:val="00581343"/>
    <w:rsid w:val="00581351"/>
    <w:rsid w:val="005813EC"/>
    <w:rsid w:val="00581516"/>
    <w:rsid w:val="0058162E"/>
    <w:rsid w:val="0058165B"/>
    <w:rsid w:val="00581721"/>
    <w:rsid w:val="00581994"/>
    <w:rsid w:val="00581ACD"/>
    <w:rsid w:val="00581B77"/>
    <w:rsid w:val="00581CA0"/>
    <w:rsid w:val="0058209C"/>
    <w:rsid w:val="00582108"/>
    <w:rsid w:val="005822A2"/>
    <w:rsid w:val="005824FB"/>
    <w:rsid w:val="0058250A"/>
    <w:rsid w:val="00582579"/>
    <w:rsid w:val="005826FA"/>
    <w:rsid w:val="00582882"/>
    <w:rsid w:val="00582B4C"/>
    <w:rsid w:val="00582C39"/>
    <w:rsid w:val="00582EA3"/>
    <w:rsid w:val="00582EDC"/>
    <w:rsid w:val="00582FC0"/>
    <w:rsid w:val="00583067"/>
    <w:rsid w:val="005830DF"/>
    <w:rsid w:val="0058312F"/>
    <w:rsid w:val="005833EE"/>
    <w:rsid w:val="00583624"/>
    <w:rsid w:val="0058369E"/>
    <w:rsid w:val="005838B2"/>
    <w:rsid w:val="005839D4"/>
    <w:rsid w:val="00583B80"/>
    <w:rsid w:val="00583C7E"/>
    <w:rsid w:val="00583EE9"/>
    <w:rsid w:val="00583FB7"/>
    <w:rsid w:val="0058400A"/>
    <w:rsid w:val="0058414B"/>
    <w:rsid w:val="00584287"/>
    <w:rsid w:val="00584316"/>
    <w:rsid w:val="0058437B"/>
    <w:rsid w:val="005843BE"/>
    <w:rsid w:val="00584559"/>
    <w:rsid w:val="00584626"/>
    <w:rsid w:val="0058492B"/>
    <w:rsid w:val="0058499C"/>
    <w:rsid w:val="00584EB1"/>
    <w:rsid w:val="00584FE5"/>
    <w:rsid w:val="005851AC"/>
    <w:rsid w:val="005851B0"/>
    <w:rsid w:val="005851B9"/>
    <w:rsid w:val="005851CE"/>
    <w:rsid w:val="005852B2"/>
    <w:rsid w:val="00585313"/>
    <w:rsid w:val="005853BA"/>
    <w:rsid w:val="005857A2"/>
    <w:rsid w:val="005858EB"/>
    <w:rsid w:val="0058599E"/>
    <w:rsid w:val="00585B97"/>
    <w:rsid w:val="00585CC8"/>
    <w:rsid w:val="00585FF9"/>
    <w:rsid w:val="005860CE"/>
    <w:rsid w:val="00586456"/>
    <w:rsid w:val="00586630"/>
    <w:rsid w:val="005868B2"/>
    <w:rsid w:val="00586939"/>
    <w:rsid w:val="005869AC"/>
    <w:rsid w:val="00586B12"/>
    <w:rsid w:val="00586BFF"/>
    <w:rsid w:val="00586CCD"/>
    <w:rsid w:val="00586DFE"/>
    <w:rsid w:val="00586E61"/>
    <w:rsid w:val="0058737B"/>
    <w:rsid w:val="005873E3"/>
    <w:rsid w:val="00587864"/>
    <w:rsid w:val="00587AC1"/>
    <w:rsid w:val="00587AE2"/>
    <w:rsid w:val="00587C2D"/>
    <w:rsid w:val="00587C74"/>
    <w:rsid w:val="00587DCA"/>
    <w:rsid w:val="00587E6D"/>
    <w:rsid w:val="00590001"/>
    <w:rsid w:val="00590006"/>
    <w:rsid w:val="00590247"/>
    <w:rsid w:val="005904D7"/>
    <w:rsid w:val="0059058A"/>
    <w:rsid w:val="00590709"/>
    <w:rsid w:val="0059072F"/>
    <w:rsid w:val="0059075B"/>
    <w:rsid w:val="00590ABB"/>
    <w:rsid w:val="00590E6A"/>
    <w:rsid w:val="005910A3"/>
    <w:rsid w:val="005910B3"/>
    <w:rsid w:val="00591139"/>
    <w:rsid w:val="00591162"/>
    <w:rsid w:val="00591169"/>
    <w:rsid w:val="00591193"/>
    <w:rsid w:val="0059129E"/>
    <w:rsid w:val="0059139F"/>
    <w:rsid w:val="005913EA"/>
    <w:rsid w:val="005914B0"/>
    <w:rsid w:val="005915A1"/>
    <w:rsid w:val="005915AA"/>
    <w:rsid w:val="005915C1"/>
    <w:rsid w:val="005915E4"/>
    <w:rsid w:val="0059174D"/>
    <w:rsid w:val="005917D7"/>
    <w:rsid w:val="005917ED"/>
    <w:rsid w:val="00591BFA"/>
    <w:rsid w:val="00591C5B"/>
    <w:rsid w:val="00591C71"/>
    <w:rsid w:val="00591E48"/>
    <w:rsid w:val="00591FD0"/>
    <w:rsid w:val="0059223C"/>
    <w:rsid w:val="00592610"/>
    <w:rsid w:val="0059265A"/>
    <w:rsid w:val="00592831"/>
    <w:rsid w:val="005928B9"/>
    <w:rsid w:val="005928BF"/>
    <w:rsid w:val="0059294D"/>
    <w:rsid w:val="00592C93"/>
    <w:rsid w:val="00592D37"/>
    <w:rsid w:val="005930A6"/>
    <w:rsid w:val="005930B1"/>
    <w:rsid w:val="005930C8"/>
    <w:rsid w:val="00593242"/>
    <w:rsid w:val="005934A8"/>
    <w:rsid w:val="0059352A"/>
    <w:rsid w:val="0059360F"/>
    <w:rsid w:val="00593661"/>
    <w:rsid w:val="0059371C"/>
    <w:rsid w:val="0059380D"/>
    <w:rsid w:val="0059383A"/>
    <w:rsid w:val="00593CBC"/>
    <w:rsid w:val="00593ED7"/>
    <w:rsid w:val="005941A0"/>
    <w:rsid w:val="005941A6"/>
    <w:rsid w:val="0059424C"/>
    <w:rsid w:val="005942AF"/>
    <w:rsid w:val="005942C1"/>
    <w:rsid w:val="005944C7"/>
    <w:rsid w:val="00594540"/>
    <w:rsid w:val="0059462A"/>
    <w:rsid w:val="00594633"/>
    <w:rsid w:val="005947DF"/>
    <w:rsid w:val="005949C0"/>
    <w:rsid w:val="00594C1C"/>
    <w:rsid w:val="00594C5E"/>
    <w:rsid w:val="00594CE3"/>
    <w:rsid w:val="00594D27"/>
    <w:rsid w:val="00594D3A"/>
    <w:rsid w:val="00594DED"/>
    <w:rsid w:val="00594E91"/>
    <w:rsid w:val="00594EC1"/>
    <w:rsid w:val="00594F84"/>
    <w:rsid w:val="00595128"/>
    <w:rsid w:val="0059515D"/>
    <w:rsid w:val="00595251"/>
    <w:rsid w:val="0059534B"/>
    <w:rsid w:val="00595583"/>
    <w:rsid w:val="005955D2"/>
    <w:rsid w:val="005957FE"/>
    <w:rsid w:val="00595866"/>
    <w:rsid w:val="00595936"/>
    <w:rsid w:val="00595DFD"/>
    <w:rsid w:val="00595E99"/>
    <w:rsid w:val="00595FBE"/>
    <w:rsid w:val="0059600C"/>
    <w:rsid w:val="00596057"/>
    <w:rsid w:val="005960A8"/>
    <w:rsid w:val="00596117"/>
    <w:rsid w:val="00596144"/>
    <w:rsid w:val="005961B6"/>
    <w:rsid w:val="005961C9"/>
    <w:rsid w:val="00596205"/>
    <w:rsid w:val="00596411"/>
    <w:rsid w:val="005964D4"/>
    <w:rsid w:val="005965E0"/>
    <w:rsid w:val="00596670"/>
    <w:rsid w:val="005968AE"/>
    <w:rsid w:val="00596C46"/>
    <w:rsid w:val="00596E5A"/>
    <w:rsid w:val="005972EC"/>
    <w:rsid w:val="0059735C"/>
    <w:rsid w:val="0059737E"/>
    <w:rsid w:val="005974D7"/>
    <w:rsid w:val="00597506"/>
    <w:rsid w:val="00597562"/>
    <w:rsid w:val="0059759D"/>
    <w:rsid w:val="0059786F"/>
    <w:rsid w:val="005A0016"/>
    <w:rsid w:val="005A006A"/>
    <w:rsid w:val="005A02BF"/>
    <w:rsid w:val="005A02D9"/>
    <w:rsid w:val="005A034C"/>
    <w:rsid w:val="005A0350"/>
    <w:rsid w:val="005A0357"/>
    <w:rsid w:val="005A0413"/>
    <w:rsid w:val="005A05DD"/>
    <w:rsid w:val="005A0685"/>
    <w:rsid w:val="005A06C8"/>
    <w:rsid w:val="005A0825"/>
    <w:rsid w:val="005A08D9"/>
    <w:rsid w:val="005A0BFA"/>
    <w:rsid w:val="005A0C8D"/>
    <w:rsid w:val="005A1215"/>
    <w:rsid w:val="005A1445"/>
    <w:rsid w:val="005A14D7"/>
    <w:rsid w:val="005A14E8"/>
    <w:rsid w:val="005A1670"/>
    <w:rsid w:val="005A16D4"/>
    <w:rsid w:val="005A16F2"/>
    <w:rsid w:val="005A1808"/>
    <w:rsid w:val="005A1822"/>
    <w:rsid w:val="005A1A16"/>
    <w:rsid w:val="005A1A44"/>
    <w:rsid w:val="005A1E6D"/>
    <w:rsid w:val="005A1E75"/>
    <w:rsid w:val="005A1EB8"/>
    <w:rsid w:val="005A1FA9"/>
    <w:rsid w:val="005A2089"/>
    <w:rsid w:val="005A20E5"/>
    <w:rsid w:val="005A210B"/>
    <w:rsid w:val="005A2150"/>
    <w:rsid w:val="005A218C"/>
    <w:rsid w:val="005A2234"/>
    <w:rsid w:val="005A2407"/>
    <w:rsid w:val="005A2503"/>
    <w:rsid w:val="005A2625"/>
    <w:rsid w:val="005A263A"/>
    <w:rsid w:val="005A28A8"/>
    <w:rsid w:val="005A28BE"/>
    <w:rsid w:val="005A28E4"/>
    <w:rsid w:val="005A2907"/>
    <w:rsid w:val="005A2944"/>
    <w:rsid w:val="005A2C57"/>
    <w:rsid w:val="005A2CC6"/>
    <w:rsid w:val="005A2CEA"/>
    <w:rsid w:val="005A30B8"/>
    <w:rsid w:val="005A316D"/>
    <w:rsid w:val="005A3177"/>
    <w:rsid w:val="005A3209"/>
    <w:rsid w:val="005A333B"/>
    <w:rsid w:val="005A33D7"/>
    <w:rsid w:val="005A3402"/>
    <w:rsid w:val="005A3434"/>
    <w:rsid w:val="005A3533"/>
    <w:rsid w:val="005A3634"/>
    <w:rsid w:val="005A3699"/>
    <w:rsid w:val="005A3828"/>
    <w:rsid w:val="005A3873"/>
    <w:rsid w:val="005A38D2"/>
    <w:rsid w:val="005A3931"/>
    <w:rsid w:val="005A3965"/>
    <w:rsid w:val="005A39C9"/>
    <w:rsid w:val="005A39E4"/>
    <w:rsid w:val="005A3A38"/>
    <w:rsid w:val="005A3A9B"/>
    <w:rsid w:val="005A3B0A"/>
    <w:rsid w:val="005A3C54"/>
    <w:rsid w:val="005A3E15"/>
    <w:rsid w:val="005A3ECF"/>
    <w:rsid w:val="005A3FD6"/>
    <w:rsid w:val="005A4042"/>
    <w:rsid w:val="005A40D3"/>
    <w:rsid w:val="005A413D"/>
    <w:rsid w:val="005A4155"/>
    <w:rsid w:val="005A4375"/>
    <w:rsid w:val="005A4388"/>
    <w:rsid w:val="005A4420"/>
    <w:rsid w:val="005A4426"/>
    <w:rsid w:val="005A4461"/>
    <w:rsid w:val="005A4595"/>
    <w:rsid w:val="005A45BD"/>
    <w:rsid w:val="005A4955"/>
    <w:rsid w:val="005A4A28"/>
    <w:rsid w:val="005A4B97"/>
    <w:rsid w:val="005A4D84"/>
    <w:rsid w:val="005A4DB5"/>
    <w:rsid w:val="005A4DEE"/>
    <w:rsid w:val="005A4F25"/>
    <w:rsid w:val="005A4FD4"/>
    <w:rsid w:val="005A4FE2"/>
    <w:rsid w:val="005A5023"/>
    <w:rsid w:val="005A5200"/>
    <w:rsid w:val="005A5347"/>
    <w:rsid w:val="005A544B"/>
    <w:rsid w:val="005A54D1"/>
    <w:rsid w:val="005A56F9"/>
    <w:rsid w:val="005A58AF"/>
    <w:rsid w:val="005A5956"/>
    <w:rsid w:val="005A5B7E"/>
    <w:rsid w:val="005A5DBB"/>
    <w:rsid w:val="005A5E4E"/>
    <w:rsid w:val="005A5F8A"/>
    <w:rsid w:val="005A6265"/>
    <w:rsid w:val="005A6361"/>
    <w:rsid w:val="005A645E"/>
    <w:rsid w:val="005A65E1"/>
    <w:rsid w:val="005A6647"/>
    <w:rsid w:val="005A688D"/>
    <w:rsid w:val="005A6A39"/>
    <w:rsid w:val="005A6AD8"/>
    <w:rsid w:val="005A6AF6"/>
    <w:rsid w:val="005A6B3C"/>
    <w:rsid w:val="005A6B41"/>
    <w:rsid w:val="005A6BB1"/>
    <w:rsid w:val="005A6D1F"/>
    <w:rsid w:val="005A6E0B"/>
    <w:rsid w:val="005A6FB7"/>
    <w:rsid w:val="005A704A"/>
    <w:rsid w:val="005A70CB"/>
    <w:rsid w:val="005A7122"/>
    <w:rsid w:val="005A7378"/>
    <w:rsid w:val="005A739C"/>
    <w:rsid w:val="005A742E"/>
    <w:rsid w:val="005A74DA"/>
    <w:rsid w:val="005A75DE"/>
    <w:rsid w:val="005A7732"/>
    <w:rsid w:val="005A77B4"/>
    <w:rsid w:val="005A7808"/>
    <w:rsid w:val="005A79B7"/>
    <w:rsid w:val="005A7A24"/>
    <w:rsid w:val="005A7A4D"/>
    <w:rsid w:val="005A7A8E"/>
    <w:rsid w:val="005A7B82"/>
    <w:rsid w:val="005A7D00"/>
    <w:rsid w:val="005A7D0F"/>
    <w:rsid w:val="005A7D3D"/>
    <w:rsid w:val="005A7DDD"/>
    <w:rsid w:val="005A7E39"/>
    <w:rsid w:val="005A7E8B"/>
    <w:rsid w:val="005A7F74"/>
    <w:rsid w:val="005A7FDA"/>
    <w:rsid w:val="005B0363"/>
    <w:rsid w:val="005B0495"/>
    <w:rsid w:val="005B064D"/>
    <w:rsid w:val="005B0F3E"/>
    <w:rsid w:val="005B0F84"/>
    <w:rsid w:val="005B117B"/>
    <w:rsid w:val="005B13D0"/>
    <w:rsid w:val="005B142E"/>
    <w:rsid w:val="005B1684"/>
    <w:rsid w:val="005B169C"/>
    <w:rsid w:val="005B177C"/>
    <w:rsid w:val="005B19A0"/>
    <w:rsid w:val="005B19D7"/>
    <w:rsid w:val="005B1A77"/>
    <w:rsid w:val="005B1B72"/>
    <w:rsid w:val="005B1B83"/>
    <w:rsid w:val="005B1DAE"/>
    <w:rsid w:val="005B1F4E"/>
    <w:rsid w:val="005B2062"/>
    <w:rsid w:val="005B215C"/>
    <w:rsid w:val="005B2397"/>
    <w:rsid w:val="005B23CF"/>
    <w:rsid w:val="005B2488"/>
    <w:rsid w:val="005B2529"/>
    <w:rsid w:val="005B2696"/>
    <w:rsid w:val="005B2745"/>
    <w:rsid w:val="005B2760"/>
    <w:rsid w:val="005B29A3"/>
    <w:rsid w:val="005B2A25"/>
    <w:rsid w:val="005B2B48"/>
    <w:rsid w:val="005B2BC7"/>
    <w:rsid w:val="005B2E0D"/>
    <w:rsid w:val="005B2E33"/>
    <w:rsid w:val="005B2F78"/>
    <w:rsid w:val="005B2FCE"/>
    <w:rsid w:val="005B2FE5"/>
    <w:rsid w:val="005B2FE7"/>
    <w:rsid w:val="005B307B"/>
    <w:rsid w:val="005B311E"/>
    <w:rsid w:val="005B31E5"/>
    <w:rsid w:val="005B3272"/>
    <w:rsid w:val="005B351B"/>
    <w:rsid w:val="005B359D"/>
    <w:rsid w:val="005B3750"/>
    <w:rsid w:val="005B391E"/>
    <w:rsid w:val="005B39CE"/>
    <w:rsid w:val="005B39DB"/>
    <w:rsid w:val="005B3B85"/>
    <w:rsid w:val="005B3D1C"/>
    <w:rsid w:val="005B3EC4"/>
    <w:rsid w:val="005B3EDD"/>
    <w:rsid w:val="005B4153"/>
    <w:rsid w:val="005B42E0"/>
    <w:rsid w:val="005B4529"/>
    <w:rsid w:val="005B454A"/>
    <w:rsid w:val="005B49C6"/>
    <w:rsid w:val="005B4B92"/>
    <w:rsid w:val="005B4CDC"/>
    <w:rsid w:val="005B4DE5"/>
    <w:rsid w:val="005B4F27"/>
    <w:rsid w:val="005B51DA"/>
    <w:rsid w:val="005B5414"/>
    <w:rsid w:val="005B5497"/>
    <w:rsid w:val="005B54F9"/>
    <w:rsid w:val="005B5592"/>
    <w:rsid w:val="005B58F9"/>
    <w:rsid w:val="005B59CC"/>
    <w:rsid w:val="005B59CD"/>
    <w:rsid w:val="005B5A21"/>
    <w:rsid w:val="005B5C52"/>
    <w:rsid w:val="005B5D34"/>
    <w:rsid w:val="005B5DE4"/>
    <w:rsid w:val="005B5EB6"/>
    <w:rsid w:val="005B5F29"/>
    <w:rsid w:val="005B5F81"/>
    <w:rsid w:val="005B60FF"/>
    <w:rsid w:val="005B63B2"/>
    <w:rsid w:val="005B6563"/>
    <w:rsid w:val="005B668E"/>
    <w:rsid w:val="005B67C9"/>
    <w:rsid w:val="005B6A61"/>
    <w:rsid w:val="005B7123"/>
    <w:rsid w:val="005B71F6"/>
    <w:rsid w:val="005B72A8"/>
    <w:rsid w:val="005B74AE"/>
    <w:rsid w:val="005B74D2"/>
    <w:rsid w:val="005B74FF"/>
    <w:rsid w:val="005B753C"/>
    <w:rsid w:val="005B758D"/>
    <w:rsid w:val="005B7594"/>
    <w:rsid w:val="005B7632"/>
    <w:rsid w:val="005B76B2"/>
    <w:rsid w:val="005B771E"/>
    <w:rsid w:val="005B7BD8"/>
    <w:rsid w:val="005B7DB6"/>
    <w:rsid w:val="005BA90F"/>
    <w:rsid w:val="005C0024"/>
    <w:rsid w:val="005C003A"/>
    <w:rsid w:val="005C0159"/>
    <w:rsid w:val="005C039D"/>
    <w:rsid w:val="005C05CC"/>
    <w:rsid w:val="005C0725"/>
    <w:rsid w:val="005C07F7"/>
    <w:rsid w:val="005C0886"/>
    <w:rsid w:val="005C0A5A"/>
    <w:rsid w:val="005C0D99"/>
    <w:rsid w:val="005C0DF4"/>
    <w:rsid w:val="005C0E5E"/>
    <w:rsid w:val="005C0EB1"/>
    <w:rsid w:val="005C0EEF"/>
    <w:rsid w:val="005C0F0D"/>
    <w:rsid w:val="005C1075"/>
    <w:rsid w:val="005C1088"/>
    <w:rsid w:val="005C1346"/>
    <w:rsid w:val="005C1433"/>
    <w:rsid w:val="005C162D"/>
    <w:rsid w:val="005C18CF"/>
    <w:rsid w:val="005C18E4"/>
    <w:rsid w:val="005C1CDD"/>
    <w:rsid w:val="005C1CE7"/>
    <w:rsid w:val="005C1D13"/>
    <w:rsid w:val="005C1E9E"/>
    <w:rsid w:val="005C1F41"/>
    <w:rsid w:val="005C22A6"/>
    <w:rsid w:val="005C2474"/>
    <w:rsid w:val="005C260E"/>
    <w:rsid w:val="005C27F6"/>
    <w:rsid w:val="005C28B1"/>
    <w:rsid w:val="005C2D79"/>
    <w:rsid w:val="005C2DC8"/>
    <w:rsid w:val="005C30A2"/>
    <w:rsid w:val="005C313A"/>
    <w:rsid w:val="005C34B8"/>
    <w:rsid w:val="005C3679"/>
    <w:rsid w:val="005C3932"/>
    <w:rsid w:val="005C398B"/>
    <w:rsid w:val="005C399F"/>
    <w:rsid w:val="005C39DD"/>
    <w:rsid w:val="005C3AF7"/>
    <w:rsid w:val="005C3B4E"/>
    <w:rsid w:val="005C3E0F"/>
    <w:rsid w:val="005C3E32"/>
    <w:rsid w:val="005C3E38"/>
    <w:rsid w:val="005C401E"/>
    <w:rsid w:val="005C4101"/>
    <w:rsid w:val="005C4267"/>
    <w:rsid w:val="005C4335"/>
    <w:rsid w:val="005C436E"/>
    <w:rsid w:val="005C44C5"/>
    <w:rsid w:val="005C4665"/>
    <w:rsid w:val="005C46A8"/>
    <w:rsid w:val="005C480E"/>
    <w:rsid w:val="005C4849"/>
    <w:rsid w:val="005C4932"/>
    <w:rsid w:val="005C4C45"/>
    <w:rsid w:val="005C4C84"/>
    <w:rsid w:val="005C4DBC"/>
    <w:rsid w:val="005C4FE3"/>
    <w:rsid w:val="005C50C1"/>
    <w:rsid w:val="005C516A"/>
    <w:rsid w:val="005C525B"/>
    <w:rsid w:val="005C5399"/>
    <w:rsid w:val="005C5436"/>
    <w:rsid w:val="005C5A5A"/>
    <w:rsid w:val="005C5AB9"/>
    <w:rsid w:val="005C5B34"/>
    <w:rsid w:val="005C5D6A"/>
    <w:rsid w:val="005C5EE2"/>
    <w:rsid w:val="005C5FBE"/>
    <w:rsid w:val="005C60B0"/>
    <w:rsid w:val="005C6130"/>
    <w:rsid w:val="005C620B"/>
    <w:rsid w:val="005C6370"/>
    <w:rsid w:val="005C673B"/>
    <w:rsid w:val="005C6776"/>
    <w:rsid w:val="005C67A0"/>
    <w:rsid w:val="005C6834"/>
    <w:rsid w:val="005C68BB"/>
    <w:rsid w:val="005C6971"/>
    <w:rsid w:val="005C6A4C"/>
    <w:rsid w:val="005C6E1A"/>
    <w:rsid w:val="005C70E3"/>
    <w:rsid w:val="005C7515"/>
    <w:rsid w:val="005C752B"/>
    <w:rsid w:val="005C77C9"/>
    <w:rsid w:val="005C7A7B"/>
    <w:rsid w:val="005C7BA2"/>
    <w:rsid w:val="005C7F8F"/>
    <w:rsid w:val="005C7FEA"/>
    <w:rsid w:val="005C82AF"/>
    <w:rsid w:val="005D0340"/>
    <w:rsid w:val="005D03CC"/>
    <w:rsid w:val="005D050E"/>
    <w:rsid w:val="005D0555"/>
    <w:rsid w:val="005D0987"/>
    <w:rsid w:val="005D0CA0"/>
    <w:rsid w:val="005D0CFD"/>
    <w:rsid w:val="005D0DB6"/>
    <w:rsid w:val="005D0E44"/>
    <w:rsid w:val="005D0E9C"/>
    <w:rsid w:val="005D0F09"/>
    <w:rsid w:val="005D0FBB"/>
    <w:rsid w:val="005D1091"/>
    <w:rsid w:val="005D1431"/>
    <w:rsid w:val="005D1485"/>
    <w:rsid w:val="005D1649"/>
    <w:rsid w:val="005D175C"/>
    <w:rsid w:val="005D1868"/>
    <w:rsid w:val="005D1953"/>
    <w:rsid w:val="005D1A5F"/>
    <w:rsid w:val="005D1A60"/>
    <w:rsid w:val="005D1B8E"/>
    <w:rsid w:val="005D1CA1"/>
    <w:rsid w:val="005D1CAD"/>
    <w:rsid w:val="005D1CE7"/>
    <w:rsid w:val="005D1D7B"/>
    <w:rsid w:val="005D1F02"/>
    <w:rsid w:val="005D2034"/>
    <w:rsid w:val="005D2073"/>
    <w:rsid w:val="005D22B3"/>
    <w:rsid w:val="005D234B"/>
    <w:rsid w:val="005D2432"/>
    <w:rsid w:val="005D2584"/>
    <w:rsid w:val="005D27ED"/>
    <w:rsid w:val="005D2865"/>
    <w:rsid w:val="005D29DA"/>
    <w:rsid w:val="005D2AA8"/>
    <w:rsid w:val="005D2B1F"/>
    <w:rsid w:val="005D2B24"/>
    <w:rsid w:val="005D2C14"/>
    <w:rsid w:val="005D2CF2"/>
    <w:rsid w:val="005D2D80"/>
    <w:rsid w:val="005D2EC5"/>
    <w:rsid w:val="005D3019"/>
    <w:rsid w:val="005D3242"/>
    <w:rsid w:val="005D33BB"/>
    <w:rsid w:val="005D36C6"/>
    <w:rsid w:val="005D375F"/>
    <w:rsid w:val="005D3944"/>
    <w:rsid w:val="005D3BE2"/>
    <w:rsid w:val="005D3D8C"/>
    <w:rsid w:val="005D3D93"/>
    <w:rsid w:val="005D3E15"/>
    <w:rsid w:val="005D3E65"/>
    <w:rsid w:val="005D3EFD"/>
    <w:rsid w:val="005D3FA8"/>
    <w:rsid w:val="005D40D1"/>
    <w:rsid w:val="005D480E"/>
    <w:rsid w:val="005D481C"/>
    <w:rsid w:val="005D486D"/>
    <w:rsid w:val="005D48A5"/>
    <w:rsid w:val="005D493E"/>
    <w:rsid w:val="005D4AAB"/>
    <w:rsid w:val="005D4D02"/>
    <w:rsid w:val="005D4E4F"/>
    <w:rsid w:val="005D4FB6"/>
    <w:rsid w:val="005D4FD5"/>
    <w:rsid w:val="005D514D"/>
    <w:rsid w:val="005D536B"/>
    <w:rsid w:val="005D5507"/>
    <w:rsid w:val="005D56F4"/>
    <w:rsid w:val="005D589F"/>
    <w:rsid w:val="005D5BD4"/>
    <w:rsid w:val="005D5BF7"/>
    <w:rsid w:val="005D5CBA"/>
    <w:rsid w:val="005D5EBB"/>
    <w:rsid w:val="005D5FCE"/>
    <w:rsid w:val="005D5FD5"/>
    <w:rsid w:val="005D6151"/>
    <w:rsid w:val="005D61AF"/>
    <w:rsid w:val="005D62BD"/>
    <w:rsid w:val="005D6345"/>
    <w:rsid w:val="005D63E8"/>
    <w:rsid w:val="005D6568"/>
    <w:rsid w:val="005D65D1"/>
    <w:rsid w:val="005D6752"/>
    <w:rsid w:val="005D69C4"/>
    <w:rsid w:val="005D6B4E"/>
    <w:rsid w:val="005D6B85"/>
    <w:rsid w:val="005D6BDF"/>
    <w:rsid w:val="005D6C9B"/>
    <w:rsid w:val="005D6E20"/>
    <w:rsid w:val="005D6F7E"/>
    <w:rsid w:val="005D7041"/>
    <w:rsid w:val="005D724D"/>
    <w:rsid w:val="005D72F9"/>
    <w:rsid w:val="005D7330"/>
    <w:rsid w:val="005D7583"/>
    <w:rsid w:val="005D76A1"/>
    <w:rsid w:val="005D7701"/>
    <w:rsid w:val="005D7702"/>
    <w:rsid w:val="005D773F"/>
    <w:rsid w:val="005D77C1"/>
    <w:rsid w:val="005D7864"/>
    <w:rsid w:val="005D7A3D"/>
    <w:rsid w:val="005D7B69"/>
    <w:rsid w:val="005D7EDB"/>
    <w:rsid w:val="005D7F3F"/>
    <w:rsid w:val="005D7F84"/>
    <w:rsid w:val="005D7FD9"/>
    <w:rsid w:val="005E0028"/>
    <w:rsid w:val="005E01B2"/>
    <w:rsid w:val="005E022F"/>
    <w:rsid w:val="005E0527"/>
    <w:rsid w:val="005E0538"/>
    <w:rsid w:val="005E0557"/>
    <w:rsid w:val="005E067F"/>
    <w:rsid w:val="005E082A"/>
    <w:rsid w:val="005E08DD"/>
    <w:rsid w:val="005E09AF"/>
    <w:rsid w:val="005E0C63"/>
    <w:rsid w:val="005E0DEC"/>
    <w:rsid w:val="005E0E2E"/>
    <w:rsid w:val="005E0F40"/>
    <w:rsid w:val="005E106D"/>
    <w:rsid w:val="005E10BF"/>
    <w:rsid w:val="005E115E"/>
    <w:rsid w:val="005E1176"/>
    <w:rsid w:val="005E12B8"/>
    <w:rsid w:val="005E14FE"/>
    <w:rsid w:val="005E1582"/>
    <w:rsid w:val="005E17A0"/>
    <w:rsid w:val="005E17AE"/>
    <w:rsid w:val="005E1841"/>
    <w:rsid w:val="005E18A7"/>
    <w:rsid w:val="005E18E2"/>
    <w:rsid w:val="005E1929"/>
    <w:rsid w:val="005E19D8"/>
    <w:rsid w:val="005E1AD8"/>
    <w:rsid w:val="005E1B50"/>
    <w:rsid w:val="005E1BAC"/>
    <w:rsid w:val="005E1BBC"/>
    <w:rsid w:val="005E1C55"/>
    <w:rsid w:val="005E1DA4"/>
    <w:rsid w:val="005E1E66"/>
    <w:rsid w:val="005E1F4D"/>
    <w:rsid w:val="005E2077"/>
    <w:rsid w:val="005E20B4"/>
    <w:rsid w:val="005E219E"/>
    <w:rsid w:val="005E226E"/>
    <w:rsid w:val="005E2344"/>
    <w:rsid w:val="005E2435"/>
    <w:rsid w:val="005E274B"/>
    <w:rsid w:val="005E27F8"/>
    <w:rsid w:val="005E2881"/>
    <w:rsid w:val="005E2908"/>
    <w:rsid w:val="005E2A01"/>
    <w:rsid w:val="005E2CBD"/>
    <w:rsid w:val="005E2D00"/>
    <w:rsid w:val="005E3240"/>
    <w:rsid w:val="005E327E"/>
    <w:rsid w:val="005E3297"/>
    <w:rsid w:val="005E32A8"/>
    <w:rsid w:val="005E33CC"/>
    <w:rsid w:val="005E357F"/>
    <w:rsid w:val="005E35C6"/>
    <w:rsid w:val="005E368A"/>
    <w:rsid w:val="005E3853"/>
    <w:rsid w:val="005E3888"/>
    <w:rsid w:val="005E38F0"/>
    <w:rsid w:val="005E398A"/>
    <w:rsid w:val="005E3A84"/>
    <w:rsid w:val="005E3D28"/>
    <w:rsid w:val="005E3DB6"/>
    <w:rsid w:val="005E3DF0"/>
    <w:rsid w:val="005E3E7A"/>
    <w:rsid w:val="005E3EDE"/>
    <w:rsid w:val="005E3FBE"/>
    <w:rsid w:val="005E4007"/>
    <w:rsid w:val="005E41D6"/>
    <w:rsid w:val="005E423A"/>
    <w:rsid w:val="005E436F"/>
    <w:rsid w:val="005E4456"/>
    <w:rsid w:val="005E4497"/>
    <w:rsid w:val="005E44B5"/>
    <w:rsid w:val="005E4742"/>
    <w:rsid w:val="005E4744"/>
    <w:rsid w:val="005E487F"/>
    <w:rsid w:val="005E48D5"/>
    <w:rsid w:val="005E4B0C"/>
    <w:rsid w:val="005E4B9D"/>
    <w:rsid w:val="005E4BDF"/>
    <w:rsid w:val="005E4FBA"/>
    <w:rsid w:val="005E503B"/>
    <w:rsid w:val="005E52CB"/>
    <w:rsid w:val="005E52E2"/>
    <w:rsid w:val="005E5601"/>
    <w:rsid w:val="005E5CBA"/>
    <w:rsid w:val="005E5E51"/>
    <w:rsid w:val="005E6053"/>
    <w:rsid w:val="005E605A"/>
    <w:rsid w:val="005E60BF"/>
    <w:rsid w:val="005E6309"/>
    <w:rsid w:val="005E66D2"/>
    <w:rsid w:val="005E6722"/>
    <w:rsid w:val="005E673F"/>
    <w:rsid w:val="005E683D"/>
    <w:rsid w:val="005E69CB"/>
    <w:rsid w:val="005E6A43"/>
    <w:rsid w:val="005E6AF3"/>
    <w:rsid w:val="005E6B9F"/>
    <w:rsid w:val="005E6D56"/>
    <w:rsid w:val="005E6E6B"/>
    <w:rsid w:val="005E6EA6"/>
    <w:rsid w:val="005E6EB8"/>
    <w:rsid w:val="005E7038"/>
    <w:rsid w:val="005E70F0"/>
    <w:rsid w:val="005E7182"/>
    <w:rsid w:val="005E7204"/>
    <w:rsid w:val="005E7261"/>
    <w:rsid w:val="005E7282"/>
    <w:rsid w:val="005E730C"/>
    <w:rsid w:val="005E74C0"/>
    <w:rsid w:val="005E74D5"/>
    <w:rsid w:val="005E78A0"/>
    <w:rsid w:val="005E7D86"/>
    <w:rsid w:val="005E7E7D"/>
    <w:rsid w:val="005E7EAA"/>
    <w:rsid w:val="005F0078"/>
    <w:rsid w:val="005F0803"/>
    <w:rsid w:val="005F0992"/>
    <w:rsid w:val="005F0AC5"/>
    <w:rsid w:val="005F0B19"/>
    <w:rsid w:val="005F0C5C"/>
    <w:rsid w:val="005F0E75"/>
    <w:rsid w:val="005F0EE8"/>
    <w:rsid w:val="005F1062"/>
    <w:rsid w:val="005F121F"/>
    <w:rsid w:val="005F124B"/>
    <w:rsid w:val="005F1400"/>
    <w:rsid w:val="005F1541"/>
    <w:rsid w:val="005F1561"/>
    <w:rsid w:val="005F157E"/>
    <w:rsid w:val="005F17F7"/>
    <w:rsid w:val="005F1889"/>
    <w:rsid w:val="005F18ED"/>
    <w:rsid w:val="005F18FB"/>
    <w:rsid w:val="005F198E"/>
    <w:rsid w:val="005F1B3A"/>
    <w:rsid w:val="005F1C21"/>
    <w:rsid w:val="005F1C35"/>
    <w:rsid w:val="005F1D76"/>
    <w:rsid w:val="005F1ED6"/>
    <w:rsid w:val="005F20C3"/>
    <w:rsid w:val="005F20F5"/>
    <w:rsid w:val="005F2311"/>
    <w:rsid w:val="005F23C7"/>
    <w:rsid w:val="005F254B"/>
    <w:rsid w:val="005F2602"/>
    <w:rsid w:val="005F26AC"/>
    <w:rsid w:val="005F2AC5"/>
    <w:rsid w:val="005F33A0"/>
    <w:rsid w:val="005F3638"/>
    <w:rsid w:val="005F39D4"/>
    <w:rsid w:val="005F3BE2"/>
    <w:rsid w:val="005F3D73"/>
    <w:rsid w:val="005F3D99"/>
    <w:rsid w:val="005F405C"/>
    <w:rsid w:val="005F41C3"/>
    <w:rsid w:val="005F4218"/>
    <w:rsid w:val="005F434A"/>
    <w:rsid w:val="005F4465"/>
    <w:rsid w:val="005F4486"/>
    <w:rsid w:val="005F455F"/>
    <w:rsid w:val="005F4740"/>
    <w:rsid w:val="005F4BAE"/>
    <w:rsid w:val="005F4BCE"/>
    <w:rsid w:val="005F4C18"/>
    <w:rsid w:val="005F4C91"/>
    <w:rsid w:val="005F4D4A"/>
    <w:rsid w:val="005F4D65"/>
    <w:rsid w:val="005F4DCD"/>
    <w:rsid w:val="005F4DD7"/>
    <w:rsid w:val="005F4E56"/>
    <w:rsid w:val="005F4EAC"/>
    <w:rsid w:val="005F4FED"/>
    <w:rsid w:val="005F50B5"/>
    <w:rsid w:val="005F521D"/>
    <w:rsid w:val="005F5250"/>
    <w:rsid w:val="005F5252"/>
    <w:rsid w:val="005F5450"/>
    <w:rsid w:val="005F554E"/>
    <w:rsid w:val="005F5684"/>
    <w:rsid w:val="005F56B8"/>
    <w:rsid w:val="005F56D0"/>
    <w:rsid w:val="005F57C2"/>
    <w:rsid w:val="005F5937"/>
    <w:rsid w:val="005F593D"/>
    <w:rsid w:val="005F5A28"/>
    <w:rsid w:val="005F5A5C"/>
    <w:rsid w:val="005F5F43"/>
    <w:rsid w:val="005F5F58"/>
    <w:rsid w:val="005F5FA2"/>
    <w:rsid w:val="005F5FAE"/>
    <w:rsid w:val="005F61D5"/>
    <w:rsid w:val="005F6238"/>
    <w:rsid w:val="005F66C6"/>
    <w:rsid w:val="005F676A"/>
    <w:rsid w:val="005F678A"/>
    <w:rsid w:val="005F686A"/>
    <w:rsid w:val="005F689D"/>
    <w:rsid w:val="005F6915"/>
    <w:rsid w:val="005F6AE2"/>
    <w:rsid w:val="005F6D47"/>
    <w:rsid w:val="005F6DA2"/>
    <w:rsid w:val="005F6ED1"/>
    <w:rsid w:val="005F6FE4"/>
    <w:rsid w:val="005F701A"/>
    <w:rsid w:val="005F713D"/>
    <w:rsid w:val="005F72EC"/>
    <w:rsid w:val="005F75EC"/>
    <w:rsid w:val="005F760B"/>
    <w:rsid w:val="005F760C"/>
    <w:rsid w:val="005F7644"/>
    <w:rsid w:val="005F766D"/>
    <w:rsid w:val="005F76A7"/>
    <w:rsid w:val="005F76EC"/>
    <w:rsid w:val="005F7786"/>
    <w:rsid w:val="005F77A4"/>
    <w:rsid w:val="005F796D"/>
    <w:rsid w:val="005F7D4F"/>
    <w:rsid w:val="005F7E3C"/>
    <w:rsid w:val="005F7F49"/>
    <w:rsid w:val="005F9120"/>
    <w:rsid w:val="0060005B"/>
    <w:rsid w:val="0060015E"/>
    <w:rsid w:val="006002E4"/>
    <w:rsid w:val="0060038E"/>
    <w:rsid w:val="006004F3"/>
    <w:rsid w:val="006004F8"/>
    <w:rsid w:val="006005AF"/>
    <w:rsid w:val="00600660"/>
    <w:rsid w:val="00600736"/>
    <w:rsid w:val="0060092B"/>
    <w:rsid w:val="00600B1E"/>
    <w:rsid w:val="00600B59"/>
    <w:rsid w:val="00600CEA"/>
    <w:rsid w:val="00601028"/>
    <w:rsid w:val="00601370"/>
    <w:rsid w:val="006013C0"/>
    <w:rsid w:val="00601912"/>
    <w:rsid w:val="00601B1B"/>
    <w:rsid w:val="00601CF9"/>
    <w:rsid w:val="00601F9A"/>
    <w:rsid w:val="00601FE3"/>
    <w:rsid w:val="00601FFA"/>
    <w:rsid w:val="00602128"/>
    <w:rsid w:val="00602279"/>
    <w:rsid w:val="00602461"/>
    <w:rsid w:val="00602658"/>
    <w:rsid w:val="006027FB"/>
    <w:rsid w:val="00602A9F"/>
    <w:rsid w:val="00602ACB"/>
    <w:rsid w:val="00602B8A"/>
    <w:rsid w:val="00602BEE"/>
    <w:rsid w:val="00602D4E"/>
    <w:rsid w:val="00602ED6"/>
    <w:rsid w:val="00602F6D"/>
    <w:rsid w:val="00603002"/>
    <w:rsid w:val="00603045"/>
    <w:rsid w:val="00603146"/>
    <w:rsid w:val="00603148"/>
    <w:rsid w:val="006031E2"/>
    <w:rsid w:val="00603276"/>
    <w:rsid w:val="006032CF"/>
    <w:rsid w:val="0060340A"/>
    <w:rsid w:val="00603464"/>
    <w:rsid w:val="0060355E"/>
    <w:rsid w:val="0060367A"/>
    <w:rsid w:val="006036A6"/>
    <w:rsid w:val="00603806"/>
    <w:rsid w:val="00603A8F"/>
    <w:rsid w:val="00603CA2"/>
    <w:rsid w:val="00603E20"/>
    <w:rsid w:val="00604017"/>
    <w:rsid w:val="0060415A"/>
    <w:rsid w:val="006041D3"/>
    <w:rsid w:val="00604203"/>
    <w:rsid w:val="006042EA"/>
    <w:rsid w:val="0060453A"/>
    <w:rsid w:val="00604901"/>
    <w:rsid w:val="006049CE"/>
    <w:rsid w:val="006049F4"/>
    <w:rsid w:val="00604B14"/>
    <w:rsid w:val="00604B9D"/>
    <w:rsid w:val="00604DBB"/>
    <w:rsid w:val="00605174"/>
    <w:rsid w:val="00605397"/>
    <w:rsid w:val="006054B6"/>
    <w:rsid w:val="006054E5"/>
    <w:rsid w:val="006054F9"/>
    <w:rsid w:val="0060583F"/>
    <w:rsid w:val="00605B5F"/>
    <w:rsid w:val="00605B9B"/>
    <w:rsid w:val="00605BAB"/>
    <w:rsid w:val="00605BC9"/>
    <w:rsid w:val="00605CB4"/>
    <w:rsid w:val="00605CB6"/>
    <w:rsid w:val="00605E2E"/>
    <w:rsid w:val="00605EC8"/>
    <w:rsid w:val="00606122"/>
    <w:rsid w:val="006062E5"/>
    <w:rsid w:val="006062F7"/>
    <w:rsid w:val="0060652F"/>
    <w:rsid w:val="0060653C"/>
    <w:rsid w:val="00606565"/>
    <w:rsid w:val="00606791"/>
    <w:rsid w:val="00606826"/>
    <w:rsid w:val="00606971"/>
    <w:rsid w:val="006069D3"/>
    <w:rsid w:val="006069F9"/>
    <w:rsid w:val="00606A4D"/>
    <w:rsid w:val="00606BC0"/>
    <w:rsid w:val="00606BFD"/>
    <w:rsid w:val="00606FFF"/>
    <w:rsid w:val="00607044"/>
    <w:rsid w:val="00607190"/>
    <w:rsid w:val="00607327"/>
    <w:rsid w:val="0060741C"/>
    <w:rsid w:val="00607420"/>
    <w:rsid w:val="006074CD"/>
    <w:rsid w:val="0060786E"/>
    <w:rsid w:val="00607A4D"/>
    <w:rsid w:val="00607AAD"/>
    <w:rsid w:val="00607C41"/>
    <w:rsid w:val="00607D66"/>
    <w:rsid w:val="00607F82"/>
    <w:rsid w:val="00607FAA"/>
    <w:rsid w:val="00607FF7"/>
    <w:rsid w:val="0061072F"/>
    <w:rsid w:val="00610896"/>
    <w:rsid w:val="006108EC"/>
    <w:rsid w:val="00610931"/>
    <w:rsid w:val="006109A6"/>
    <w:rsid w:val="00610A87"/>
    <w:rsid w:val="00610B97"/>
    <w:rsid w:val="00610BAD"/>
    <w:rsid w:val="00610D1F"/>
    <w:rsid w:val="00610E87"/>
    <w:rsid w:val="00610EAC"/>
    <w:rsid w:val="006113DA"/>
    <w:rsid w:val="006113F3"/>
    <w:rsid w:val="00611607"/>
    <w:rsid w:val="00611618"/>
    <w:rsid w:val="006118BA"/>
    <w:rsid w:val="006119D8"/>
    <w:rsid w:val="006119DE"/>
    <w:rsid w:val="00611A7B"/>
    <w:rsid w:val="00611B35"/>
    <w:rsid w:val="00611C12"/>
    <w:rsid w:val="00611DD5"/>
    <w:rsid w:val="00612122"/>
    <w:rsid w:val="0061215D"/>
    <w:rsid w:val="0061235F"/>
    <w:rsid w:val="0061247D"/>
    <w:rsid w:val="0061251A"/>
    <w:rsid w:val="00612776"/>
    <w:rsid w:val="00612786"/>
    <w:rsid w:val="006127FF"/>
    <w:rsid w:val="00612849"/>
    <w:rsid w:val="006128DC"/>
    <w:rsid w:val="00612ABB"/>
    <w:rsid w:val="00612B9A"/>
    <w:rsid w:val="00612C0B"/>
    <w:rsid w:val="00612C81"/>
    <w:rsid w:val="00612DE4"/>
    <w:rsid w:val="00612FFE"/>
    <w:rsid w:val="006131E8"/>
    <w:rsid w:val="0061326A"/>
    <w:rsid w:val="00613328"/>
    <w:rsid w:val="006133CD"/>
    <w:rsid w:val="00613413"/>
    <w:rsid w:val="006134E4"/>
    <w:rsid w:val="00613550"/>
    <w:rsid w:val="00613716"/>
    <w:rsid w:val="00613964"/>
    <w:rsid w:val="0061396B"/>
    <w:rsid w:val="00613A02"/>
    <w:rsid w:val="00613C66"/>
    <w:rsid w:val="00613CB8"/>
    <w:rsid w:val="00613D56"/>
    <w:rsid w:val="006140DF"/>
    <w:rsid w:val="0061413C"/>
    <w:rsid w:val="006141AC"/>
    <w:rsid w:val="006141B3"/>
    <w:rsid w:val="00614255"/>
    <w:rsid w:val="006145EC"/>
    <w:rsid w:val="0061484E"/>
    <w:rsid w:val="00614869"/>
    <w:rsid w:val="006148B8"/>
    <w:rsid w:val="0061496A"/>
    <w:rsid w:val="00614A04"/>
    <w:rsid w:val="00614A79"/>
    <w:rsid w:val="00614B10"/>
    <w:rsid w:val="00614D15"/>
    <w:rsid w:val="00614D2F"/>
    <w:rsid w:val="00614E0A"/>
    <w:rsid w:val="00615232"/>
    <w:rsid w:val="006152D2"/>
    <w:rsid w:val="00615699"/>
    <w:rsid w:val="006156A5"/>
    <w:rsid w:val="006156F9"/>
    <w:rsid w:val="00615865"/>
    <w:rsid w:val="00615D41"/>
    <w:rsid w:val="00615D76"/>
    <w:rsid w:val="00615E58"/>
    <w:rsid w:val="006161B6"/>
    <w:rsid w:val="006161D7"/>
    <w:rsid w:val="006162F0"/>
    <w:rsid w:val="00616317"/>
    <w:rsid w:val="00616471"/>
    <w:rsid w:val="00616534"/>
    <w:rsid w:val="00616570"/>
    <w:rsid w:val="00616645"/>
    <w:rsid w:val="006167B2"/>
    <w:rsid w:val="00616827"/>
    <w:rsid w:val="00616A01"/>
    <w:rsid w:val="00616A58"/>
    <w:rsid w:val="00616CB9"/>
    <w:rsid w:val="00616DF8"/>
    <w:rsid w:val="00616E67"/>
    <w:rsid w:val="00616EA8"/>
    <w:rsid w:val="00616FD0"/>
    <w:rsid w:val="006170BE"/>
    <w:rsid w:val="006171CB"/>
    <w:rsid w:val="0061755D"/>
    <w:rsid w:val="00617804"/>
    <w:rsid w:val="00617865"/>
    <w:rsid w:val="006179D5"/>
    <w:rsid w:val="00617B3B"/>
    <w:rsid w:val="00617D6D"/>
    <w:rsid w:val="00617DCF"/>
    <w:rsid w:val="00617DDF"/>
    <w:rsid w:val="00617E3E"/>
    <w:rsid w:val="00617E5F"/>
    <w:rsid w:val="00617ED5"/>
    <w:rsid w:val="00617F85"/>
    <w:rsid w:val="00617F91"/>
    <w:rsid w:val="00617FF3"/>
    <w:rsid w:val="0061FED1"/>
    <w:rsid w:val="00620055"/>
    <w:rsid w:val="0062006D"/>
    <w:rsid w:val="006201C7"/>
    <w:rsid w:val="0062046B"/>
    <w:rsid w:val="0062047A"/>
    <w:rsid w:val="006204E0"/>
    <w:rsid w:val="006206FF"/>
    <w:rsid w:val="006207FB"/>
    <w:rsid w:val="006209C0"/>
    <w:rsid w:val="00620B06"/>
    <w:rsid w:val="00620B66"/>
    <w:rsid w:val="00620BE5"/>
    <w:rsid w:val="00620FDE"/>
    <w:rsid w:val="00621065"/>
    <w:rsid w:val="0062118A"/>
    <w:rsid w:val="006212B4"/>
    <w:rsid w:val="006212BA"/>
    <w:rsid w:val="006212BD"/>
    <w:rsid w:val="006214CF"/>
    <w:rsid w:val="00621552"/>
    <w:rsid w:val="0062160D"/>
    <w:rsid w:val="006216E8"/>
    <w:rsid w:val="00621709"/>
    <w:rsid w:val="00621712"/>
    <w:rsid w:val="00621722"/>
    <w:rsid w:val="006218F0"/>
    <w:rsid w:val="00621A6A"/>
    <w:rsid w:val="00621B1D"/>
    <w:rsid w:val="00621B32"/>
    <w:rsid w:val="00621B99"/>
    <w:rsid w:val="00621D9B"/>
    <w:rsid w:val="00621F38"/>
    <w:rsid w:val="00621FD6"/>
    <w:rsid w:val="00621FF0"/>
    <w:rsid w:val="0062206D"/>
    <w:rsid w:val="006220CB"/>
    <w:rsid w:val="006220FE"/>
    <w:rsid w:val="00622205"/>
    <w:rsid w:val="00622261"/>
    <w:rsid w:val="00622405"/>
    <w:rsid w:val="006225F5"/>
    <w:rsid w:val="006227FD"/>
    <w:rsid w:val="00622B4D"/>
    <w:rsid w:val="00622B77"/>
    <w:rsid w:val="00622B7F"/>
    <w:rsid w:val="00622C10"/>
    <w:rsid w:val="00622E8D"/>
    <w:rsid w:val="00622E93"/>
    <w:rsid w:val="006230EE"/>
    <w:rsid w:val="0062333E"/>
    <w:rsid w:val="006233B5"/>
    <w:rsid w:val="006233C3"/>
    <w:rsid w:val="00623429"/>
    <w:rsid w:val="00623439"/>
    <w:rsid w:val="00623558"/>
    <w:rsid w:val="006235D7"/>
    <w:rsid w:val="006236A9"/>
    <w:rsid w:val="00623776"/>
    <w:rsid w:val="006237BF"/>
    <w:rsid w:val="00623829"/>
    <w:rsid w:val="00623847"/>
    <w:rsid w:val="006238DB"/>
    <w:rsid w:val="00623914"/>
    <w:rsid w:val="00623981"/>
    <w:rsid w:val="00623990"/>
    <w:rsid w:val="006239CF"/>
    <w:rsid w:val="00623C27"/>
    <w:rsid w:val="00623C8B"/>
    <w:rsid w:val="00623CCB"/>
    <w:rsid w:val="00623CEB"/>
    <w:rsid w:val="00623D05"/>
    <w:rsid w:val="00623E6A"/>
    <w:rsid w:val="00623FD3"/>
    <w:rsid w:val="006242A4"/>
    <w:rsid w:val="00624527"/>
    <w:rsid w:val="006245D6"/>
    <w:rsid w:val="00624654"/>
    <w:rsid w:val="0062472E"/>
    <w:rsid w:val="00624742"/>
    <w:rsid w:val="00624913"/>
    <w:rsid w:val="00624A67"/>
    <w:rsid w:val="00624B4A"/>
    <w:rsid w:val="00624B89"/>
    <w:rsid w:val="00624BCC"/>
    <w:rsid w:val="00624CBB"/>
    <w:rsid w:val="00624CFE"/>
    <w:rsid w:val="0062500E"/>
    <w:rsid w:val="0062526E"/>
    <w:rsid w:val="006257ED"/>
    <w:rsid w:val="0062587F"/>
    <w:rsid w:val="0062588E"/>
    <w:rsid w:val="006258B0"/>
    <w:rsid w:val="00625995"/>
    <w:rsid w:val="00625C99"/>
    <w:rsid w:val="00625E2E"/>
    <w:rsid w:val="00625E48"/>
    <w:rsid w:val="00625E96"/>
    <w:rsid w:val="00626078"/>
    <w:rsid w:val="00626085"/>
    <w:rsid w:val="006260AC"/>
    <w:rsid w:val="00626347"/>
    <w:rsid w:val="0062658F"/>
    <w:rsid w:val="006266F0"/>
    <w:rsid w:val="0062678E"/>
    <w:rsid w:val="0062680F"/>
    <w:rsid w:val="00626818"/>
    <w:rsid w:val="0062684F"/>
    <w:rsid w:val="00626CE5"/>
    <w:rsid w:val="00626DC2"/>
    <w:rsid w:val="00626F1B"/>
    <w:rsid w:val="00626FA7"/>
    <w:rsid w:val="00627067"/>
    <w:rsid w:val="006270FC"/>
    <w:rsid w:val="006271E2"/>
    <w:rsid w:val="006272B4"/>
    <w:rsid w:val="00627302"/>
    <w:rsid w:val="00627370"/>
    <w:rsid w:val="006273FA"/>
    <w:rsid w:val="006274E9"/>
    <w:rsid w:val="00627534"/>
    <w:rsid w:val="00627590"/>
    <w:rsid w:val="00627755"/>
    <w:rsid w:val="0062781F"/>
    <w:rsid w:val="00627A16"/>
    <w:rsid w:val="00627A52"/>
    <w:rsid w:val="00627CF2"/>
    <w:rsid w:val="0062A82F"/>
    <w:rsid w:val="00630270"/>
    <w:rsid w:val="00630271"/>
    <w:rsid w:val="006302F3"/>
    <w:rsid w:val="00630326"/>
    <w:rsid w:val="006303FD"/>
    <w:rsid w:val="0063053B"/>
    <w:rsid w:val="006305EC"/>
    <w:rsid w:val="00630748"/>
    <w:rsid w:val="00630A06"/>
    <w:rsid w:val="00630ACB"/>
    <w:rsid w:val="00630CFC"/>
    <w:rsid w:val="00630FDB"/>
    <w:rsid w:val="00631203"/>
    <w:rsid w:val="006313B3"/>
    <w:rsid w:val="0063169F"/>
    <w:rsid w:val="006316B4"/>
    <w:rsid w:val="00631702"/>
    <w:rsid w:val="006319ED"/>
    <w:rsid w:val="00631A92"/>
    <w:rsid w:val="00631B8A"/>
    <w:rsid w:val="00631F32"/>
    <w:rsid w:val="006320CC"/>
    <w:rsid w:val="00632156"/>
    <w:rsid w:val="006321A1"/>
    <w:rsid w:val="006322AD"/>
    <w:rsid w:val="0063231A"/>
    <w:rsid w:val="0063245A"/>
    <w:rsid w:val="00632482"/>
    <w:rsid w:val="0063269A"/>
    <w:rsid w:val="00632731"/>
    <w:rsid w:val="0063285E"/>
    <w:rsid w:val="006328B9"/>
    <w:rsid w:val="006329DF"/>
    <w:rsid w:val="00632A5C"/>
    <w:rsid w:val="00632C7E"/>
    <w:rsid w:val="00633026"/>
    <w:rsid w:val="0063323D"/>
    <w:rsid w:val="00633624"/>
    <w:rsid w:val="00633894"/>
    <w:rsid w:val="006338B7"/>
    <w:rsid w:val="00633902"/>
    <w:rsid w:val="00633BC0"/>
    <w:rsid w:val="00633BC6"/>
    <w:rsid w:val="00633E1C"/>
    <w:rsid w:val="00633F47"/>
    <w:rsid w:val="00634055"/>
    <w:rsid w:val="00634057"/>
    <w:rsid w:val="00634162"/>
    <w:rsid w:val="006341E2"/>
    <w:rsid w:val="00634499"/>
    <w:rsid w:val="0063450A"/>
    <w:rsid w:val="006345D5"/>
    <w:rsid w:val="00634651"/>
    <w:rsid w:val="006346C4"/>
    <w:rsid w:val="0063473E"/>
    <w:rsid w:val="00634956"/>
    <w:rsid w:val="00634B1C"/>
    <w:rsid w:val="00634B49"/>
    <w:rsid w:val="00634C61"/>
    <w:rsid w:val="00634D07"/>
    <w:rsid w:val="00634E49"/>
    <w:rsid w:val="00635162"/>
    <w:rsid w:val="00635207"/>
    <w:rsid w:val="006354A6"/>
    <w:rsid w:val="006355C0"/>
    <w:rsid w:val="006356BE"/>
    <w:rsid w:val="00635902"/>
    <w:rsid w:val="00635A28"/>
    <w:rsid w:val="00635A91"/>
    <w:rsid w:val="00635AC2"/>
    <w:rsid w:val="00635AC3"/>
    <w:rsid w:val="00635B5D"/>
    <w:rsid w:val="00635BD2"/>
    <w:rsid w:val="00635F79"/>
    <w:rsid w:val="00636004"/>
    <w:rsid w:val="006360AF"/>
    <w:rsid w:val="006361C6"/>
    <w:rsid w:val="00636290"/>
    <w:rsid w:val="0063653F"/>
    <w:rsid w:val="00636546"/>
    <w:rsid w:val="00636576"/>
    <w:rsid w:val="00636599"/>
    <w:rsid w:val="00636651"/>
    <w:rsid w:val="00636912"/>
    <w:rsid w:val="00636949"/>
    <w:rsid w:val="0063694E"/>
    <w:rsid w:val="00636EE4"/>
    <w:rsid w:val="00636F3B"/>
    <w:rsid w:val="00637003"/>
    <w:rsid w:val="00637172"/>
    <w:rsid w:val="006371C0"/>
    <w:rsid w:val="006372FE"/>
    <w:rsid w:val="00637475"/>
    <w:rsid w:val="00637494"/>
    <w:rsid w:val="00637670"/>
    <w:rsid w:val="00637679"/>
    <w:rsid w:val="00637741"/>
    <w:rsid w:val="00637A8E"/>
    <w:rsid w:val="00637B6F"/>
    <w:rsid w:val="00637EAC"/>
    <w:rsid w:val="00640041"/>
    <w:rsid w:val="0064041E"/>
    <w:rsid w:val="006404F6"/>
    <w:rsid w:val="006405A6"/>
    <w:rsid w:val="006405BA"/>
    <w:rsid w:val="006407C1"/>
    <w:rsid w:val="00640AE9"/>
    <w:rsid w:val="00640BF2"/>
    <w:rsid w:val="00640C2C"/>
    <w:rsid w:val="00640CB2"/>
    <w:rsid w:val="00640CE0"/>
    <w:rsid w:val="00640F63"/>
    <w:rsid w:val="006411FA"/>
    <w:rsid w:val="006412E9"/>
    <w:rsid w:val="00641579"/>
    <w:rsid w:val="00641602"/>
    <w:rsid w:val="0064198A"/>
    <w:rsid w:val="00641A59"/>
    <w:rsid w:val="00641E44"/>
    <w:rsid w:val="00641E97"/>
    <w:rsid w:val="00641F96"/>
    <w:rsid w:val="00642406"/>
    <w:rsid w:val="0064264B"/>
    <w:rsid w:val="0064265D"/>
    <w:rsid w:val="00642B2B"/>
    <w:rsid w:val="00642DC1"/>
    <w:rsid w:val="00642E73"/>
    <w:rsid w:val="00642EA4"/>
    <w:rsid w:val="00642EC8"/>
    <w:rsid w:val="00642FD2"/>
    <w:rsid w:val="006430B3"/>
    <w:rsid w:val="00643129"/>
    <w:rsid w:val="0064315D"/>
    <w:rsid w:val="006433DF"/>
    <w:rsid w:val="006436AB"/>
    <w:rsid w:val="006436DB"/>
    <w:rsid w:val="0064395D"/>
    <w:rsid w:val="00643970"/>
    <w:rsid w:val="00643AC9"/>
    <w:rsid w:val="00643B49"/>
    <w:rsid w:val="00643D60"/>
    <w:rsid w:val="00643EDB"/>
    <w:rsid w:val="00643FDE"/>
    <w:rsid w:val="006441B8"/>
    <w:rsid w:val="006441E8"/>
    <w:rsid w:val="006441EA"/>
    <w:rsid w:val="00644392"/>
    <w:rsid w:val="006445D9"/>
    <w:rsid w:val="0064474E"/>
    <w:rsid w:val="0064497A"/>
    <w:rsid w:val="00644BC9"/>
    <w:rsid w:val="00644CF6"/>
    <w:rsid w:val="00644E65"/>
    <w:rsid w:val="00644EC8"/>
    <w:rsid w:val="00644F40"/>
    <w:rsid w:val="00645057"/>
    <w:rsid w:val="006451A0"/>
    <w:rsid w:val="006451A7"/>
    <w:rsid w:val="00645348"/>
    <w:rsid w:val="00645433"/>
    <w:rsid w:val="006454B9"/>
    <w:rsid w:val="006456B5"/>
    <w:rsid w:val="00645794"/>
    <w:rsid w:val="006458C1"/>
    <w:rsid w:val="00645B0E"/>
    <w:rsid w:val="00645BE9"/>
    <w:rsid w:val="00645C46"/>
    <w:rsid w:val="00645C90"/>
    <w:rsid w:val="00645D44"/>
    <w:rsid w:val="00645EFC"/>
    <w:rsid w:val="00645FB5"/>
    <w:rsid w:val="00645FF8"/>
    <w:rsid w:val="00646286"/>
    <w:rsid w:val="006463FE"/>
    <w:rsid w:val="00646413"/>
    <w:rsid w:val="0064664D"/>
    <w:rsid w:val="00646674"/>
    <w:rsid w:val="0064670A"/>
    <w:rsid w:val="006468C2"/>
    <w:rsid w:val="006468E6"/>
    <w:rsid w:val="006469A5"/>
    <w:rsid w:val="00646B0E"/>
    <w:rsid w:val="0064717A"/>
    <w:rsid w:val="006471B6"/>
    <w:rsid w:val="00647272"/>
    <w:rsid w:val="006472ED"/>
    <w:rsid w:val="006474F6"/>
    <w:rsid w:val="00647577"/>
    <w:rsid w:val="00647593"/>
    <w:rsid w:val="00647629"/>
    <w:rsid w:val="0064765E"/>
    <w:rsid w:val="00647863"/>
    <w:rsid w:val="006479EC"/>
    <w:rsid w:val="00647A50"/>
    <w:rsid w:val="00647A70"/>
    <w:rsid w:val="00647B86"/>
    <w:rsid w:val="00647B8A"/>
    <w:rsid w:val="00647C00"/>
    <w:rsid w:val="00647CB4"/>
    <w:rsid w:val="00647D63"/>
    <w:rsid w:val="00647E01"/>
    <w:rsid w:val="0065028B"/>
    <w:rsid w:val="00650553"/>
    <w:rsid w:val="00650587"/>
    <w:rsid w:val="0065059E"/>
    <w:rsid w:val="006505F2"/>
    <w:rsid w:val="006508F5"/>
    <w:rsid w:val="006509C9"/>
    <w:rsid w:val="006509E1"/>
    <w:rsid w:val="00650B01"/>
    <w:rsid w:val="00650B16"/>
    <w:rsid w:val="00650B5A"/>
    <w:rsid w:val="00650D5C"/>
    <w:rsid w:val="00650EC2"/>
    <w:rsid w:val="00650FDE"/>
    <w:rsid w:val="00651004"/>
    <w:rsid w:val="006510E1"/>
    <w:rsid w:val="006511D0"/>
    <w:rsid w:val="006513D4"/>
    <w:rsid w:val="0065145B"/>
    <w:rsid w:val="0065167A"/>
    <w:rsid w:val="00651935"/>
    <w:rsid w:val="00651A5A"/>
    <w:rsid w:val="00651C10"/>
    <w:rsid w:val="00651C53"/>
    <w:rsid w:val="00651D26"/>
    <w:rsid w:val="00651DFF"/>
    <w:rsid w:val="00651FFA"/>
    <w:rsid w:val="00652147"/>
    <w:rsid w:val="006524F2"/>
    <w:rsid w:val="0065266C"/>
    <w:rsid w:val="0065269D"/>
    <w:rsid w:val="006526E8"/>
    <w:rsid w:val="00652745"/>
    <w:rsid w:val="00652790"/>
    <w:rsid w:val="00652841"/>
    <w:rsid w:val="00652870"/>
    <w:rsid w:val="006528D3"/>
    <w:rsid w:val="00652966"/>
    <w:rsid w:val="00652B85"/>
    <w:rsid w:val="00652CC4"/>
    <w:rsid w:val="00652D6D"/>
    <w:rsid w:val="00652E1B"/>
    <w:rsid w:val="00652F91"/>
    <w:rsid w:val="00653050"/>
    <w:rsid w:val="006531B8"/>
    <w:rsid w:val="006531DE"/>
    <w:rsid w:val="006532D2"/>
    <w:rsid w:val="00653352"/>
    <w:rsid w:val="006537BB"/>
    <w:rsid w:val="00653877"/>
    <w:rsid w:val="00653914"/>
    <w:rsid w:val="006539AE"/>
    <w:rsid w:val="00653ACD"/>
    <w:rsid w:val="00653AE4"/>
    <w:rsid w:val="00653BC0"/>
    <w:rsid w:val="00653CD4"/>
    <w:rsid w:val="006540D6"/>
    <w:rsid w:val="00654252"/>
    <w:rsid w:val="00654739"/>
    <w:rsid w:val="006547D1"/>
    <w:rsid w:val="00654910"/>
    <w:rsid w:val="00654AAF"/>
    <w:rsid w:val="00654C78"/>
    <w:rsid w:val="00654CD6"/>
    <w:rsid w:val="00654D80"/>
    <w:rsid w:val="00654D87"/>
    <w:rsid w:val="00654E51"/>
    <w:rsid w:val="00655203"/>
    <w:rsid w:val="0065543B"/>
    <w:rsid w:val="006558FC"/>
    <w:rsid w:val="00655944"/>
    <w:rsid w:val="00655970"/>
    <w:rsid w:val="00655CA2"/>
    <w:rsid w:val="00655CF2"/>
    <w:rsid w:val="00655DFA"/>
    <w:rsid w:val="0065601B"/>
    <w:rsid w:val="00656186"/>
    <w:rsid w:val="0065627F"/>
    <w:rsid w:val="00656372"/>
    <w:rsid w:val="00656431"/>
    <w:rsid w:val="00656483"/>
    <w:rsid w:val="0065694F"/>
    <w:rsid w:val="00656990"/>
    <w:rsid w:val="00656ADB"/>
    <w:rsid w:val="00656BB0"/>
    <w:rsid w:val="00656C7C"/>
    <w:rsid w:val="00656DE4"/>
    <w:rsid w:val="00657272"/>
    <w:rsid w:val="006573B9"/>
    <w:rsid w:val="00657728"/>
    <w:rsid w:val="0065783E"/>
    <w:rsid w:val="0065784A"/>
    <w:rsid w:val="0065793C"/>
    <w:rsid w:val="00657962"/>
    <w:rsid w:val="006579BF"/>
    <w:rsid w:val="00657A15"/>
    <w:rsid w:val="00657A3F"/>
    <w:rsid w:val="00657A97"/>
    <w:rsid w:val="00657C10"/>
    <w:rsid w:val="00657E03"/>
    <w:rsid w:val="00660033"/>
    <w:rsid w:val="006602C2"/>
    <w:rsid w:val="006602DB"/>
    <w:rsid w:val="0066060C"/>
    <w:rsid w:val="0066064B"/>
    <w:rsid w:val="006609C0"/>
    <w:rsid w:val="00660A16"/>
    <w:rsid w:val="00660A36"/>
    <w:rsid w:val="00660A38"/>
    <w:rsid w:val="00660A3C"/>
    <w:rsid w:val="00660A9F"/>
    <w:rsid w:val="00660B21"/>
    <w:rsid w:val="00660BAB"/>
    <w:rsid w:val="00660BB2"/>
    <w:rsid w:val="00660DD0"/>
    <w:rsid w:val="00660E61"/>
    <w:rsid w:val="00660F95"/>
    <w:rsid w:val="0066123A"/>
    <w:rsid w:val="00661262"/>
    <w:rsid w:val="00661348"/>
    <w:rsid w:val="0066140E"/>
    <w:rsid w:val="00661526"/>
    <w:rsid w:val="00661621"/>
    <w:rsid w:val="00661688"/>
    <w:rsid w:val="00661760"/>
    <w:rsid w:val="0066187F"/>
    <w:rsid w:val="0066188D"/>
    <w:rsid w:val="006618B5"/>
    <w:rsid w:val="00661907"/>
    <w:rsid w:val="00661927"/>
    <w:rsid w:val="00661982"/>
    <w:rsid w:val="00661999"/>
    <w:rsid w:val="006619BC"/>
    <w:rsid w:val="006619DF"/>
    <w:rsid w:val="00661A0D"/>
    <w:rsid w:val="00661A5C"/>
    <w:rsid w:val="00661A88"/>
    <w:rsid w:val="00661D29"/>
    <w:rsid w:val="00661D72"/>
    <w:rsid w:val="00661D86"/>
    <w:rsid w:val="00661E0E"/>
    <w:rsid w:val="00661E36"/>
    <w:rsid w:val="00661FCD"/>
    <w:rsid w:val="00662064"/>
    <w:rsid w:val="00662218"/>
    <w:rsid w:val="00662339"/>
    <w:rsid w:val="006624CD"/>
    <w:rsid w:val="0066260F"/>
    <w:rsid w:val="00662764"/>
    <w:rsid w:val="00662805"/>
    <w:rsid w:val="006628AF"/>
    <w:rsid w:val="00662A8B"/>
    <w:rsid w:val="00662D1F"/>
    <w:rsid w:val="0066311A"/>
    <w:rsid w:val="0066316C"/>
    <w:rsid w:val="006631EB"/>
    <w:rsid w:val="00663292"/>
    <w:rsid w:val="006632C4"/>
    <w:rsid w:val="00663365"/>
    <w:rsid w:val="00663376"/>
    <w:rsid w:val="00663377"/>
    <w:rsid w:val="006635B1"/>
    <w:rsid w:val="006635D7"/>
    <w:rsid w:val="0066360F"/>
    <w:rsid w:val="0066368A"/>
    <w:rsid w:val="0066379C"/>
    <w:rsid w:val="006637F5"/>
    <w:rsid w:val="0066386A"/>
    <w:rsid w:val="006638BF"/>
    <w:rsid w:val="0066390E"/>
    <w:rsid w:val="00663948"/>
    <w:rsid w:val="00663B08"/>
    <w:rsid w:val="00663DD8"/>
    <w:rsid w:val="00663DF1"/>
    <w:rsid w:val="00663EAC"/>
    <w:rsid w:val="0066414E"/>
    <w:rsid w:val="0066417C"/>
    <w:rsid w:val="006642B8"/>
    <w:rsid w:val="00664364"/>
    <w:rsid w:val="00664501"/>
    <w:rsid w:val="0066452F"/>
    <w:rsid w:val="00664649"/>
    <w:rsid w:val="006646DD"/>
    <w:rsid w:val="006646DE"/>
    <w:rsid w:val="006647B5"/>
    <w:rsid w:val="00664993"/>
    <w:rsid w:val="006649F6"/>
    <w:rsid w:val="00664B33"/>
    <w:rsid w:val="00664D54"/>
    <w:rsid w:val="00664E9A"/>
    <w:rsid w:val="00664F0A"/>
    <w:rsid w:val="006650A1"/>
    <w:rsid w:val="00665127"/>
    <w:rsid w:val="00665167"/>
    <w:rsid w:val="00665805"/>
    <w:rsid w:val="00665821"/>
    <w:rsid w:val="00665860"/>
    <w:rsid w:val="00665869"/>
    <w:rsid w:val="00665AF9"/>
    <w:rsid w:val="00665BC6"/>
    <w:rsid w:val="00665DA1"/>
    <w:rsid w:val="00665E94"/>
    <w:rsid w:val="00665FA2"/>
    <w:rsid w:val="006660E6"/>
    <w:rsid w:val="006660F4"/>
    <w:rsid w:val="0066611E"/>
    <w:rsid w:val="00666190"/>
    <w:rsid w:val="006662C4"/>
    <w:rsid w:val="006664B2"/>
    <w:rsid w:val="006664F8"/>
    <w:rsid w:val="00666745"/>
    <w:rsid w:val="00666907"/>
    <w:rsid w:val="00666CF1"/>
    <w:rsid w:val="00666D7C"/>
    <w:rsid w:val="00666DDF"/>
    <w:rsid w:val="00666E72"/>
    <w:rsid w:val="00666E73"/>
    <w:rsid w:val="00666FBA"/>
    <w:rsid w:val="00667113"/>
    <w:rsid w:val="006671D7"/>
    <w:rsid w:val="006672D1"/>
    <w:rsid w:val="00667523"/>
    <w:rsid w:val="006676F8"/>
    <w:rsid w:val="006677FD"/>
    <w:rsid w:val="006678D4"/>
    <w:rsid w:val="00667A92"/>
    <w:rsid w:val="00667B7C"/>
    <w:rsid w:val="00670345"/>
    <w:rsid w:val="00670413"/>
    <w:rsid w:val="006706F2"/>
    <w:rsid w:val="00670865"/>
    <w:rsid w:val="00670937"/>
    <w:rsid w:val="00670A3A"/>
    <w:rsid w:val="00670BD5"/>
    <w:rsid w:val="00670C81"/>
    <w:rsid w:val="00670CCB"/>
    <w:rsid w:val="00670D56"/>
    <w:rsid w:val="00670DD7"/>
    <w:rsid w:val="00670F9A"/>
    <w:rsid w:val="00671114"/>
    <w:rsid w:val="0067118D"/>
    <w:rsid w:val="00671467"/>
    <w:rsid w:val="006715A0"/>
    <w:rsid w:val="0067163F"/>
    <w:rsid w:val="00671653"/>
    <w:rsid w:val="00671937"/>
    <w:rsid w:val="006719C6"/>
    <w:rsid w:val="006719F5"/>
    <w:rsid w:val="00671AA8"/>
    <w:rsid w:val="00671B8D"/>
    <w:rsid w:val="00671EDB"/>
    <w:rsid w:val="00671F73"/>
    <w:rsid w:val="0067205F"/>
    <w:rsid w:val="006720CA"/>
    <w:rsid w:val="00672135"/>
    <w:rsid w:val="00672420"/>
    <w:rsid w:val="00672584"/>
    <w:rsid w:val="0067263E"/>
    <w:rsid w:val="00672668"/>
    <w:rsid w:val="00672678"/>
    <w:rsid w:val="0067273B"/>
    <w:rsid w:val="00672745"/>
    <w:rsid w:val="00672764"/>
    <w:rsid w:val="006729F9"/>
    <w:rsid w:val="00672B9E"/>
    <w:rsid w:val="00672CC8"/>
    <w:rsid w:val="00672D4B"/>
    <w:rsid w:val="0067301D"/>
    <w:rsid w:val="006730EF"/>
    <w:rsid w:val="00673129"/>
    <w:rsid w:val="006732D2"/>
    <w:rsid w:val="0067339A"/>
    <w:rsid w:val="0067341D"/>
    <w:rsid w:val="006734D8"/>
    <w:rsid w:val="006735AA"/>
    <w:rsid w:val="00673A38"/>
    <w:rsid w:val="00673ACB"/>
    <w:rsid w:val="00673C2D"/>
    <w:rsid w:val="00673DE8"/>
    <w:rsid w:val="00673EA5"/>
    <w:rsid w:val="00673EC0"/>
    <w:rsid w:val="00673EDA"/>
    <w:rsid w:val="00673F1A"/>
    <w:rsid w:val="00673F40"/>
    <w:rsid w:val="00674064"/>
    <w:rsid w:val="00674466"/>
    <w:rsid w:val="0067446E"/>
    <w:rsid w:val="006745FB"/>
    <w:rsid w:val="006746DF"/>
    <w:rsid w:val="006748D4"/>
    <w:rsid w:val="006748DC"/>
    <w:rsid w:val="00674926"/>
    <w:rsid w:val="006749B1"/>
    <w:rsid w:val="00674ABD"/>
    <w:rsid w:val="00674AC2"/>
    <w:rsid w:val="00674B1C"/>
    <w:rsid w:val="00674B83"/>
    <w:rsid w:val="00674BC1"/>
    <w:rsid w:val="00674BD7"/>
    <w:rsid w:val="00674D4E"/>
    <w:rsid w:val="0067504E"/>
    <w:rsid w:val="006751BE"/>
    <w:rsid w:val="0067527B"/>
    <w:rsid w:val="0067528A"/>
    <w:rsid w:val="006752DA"/>
    <w:rsid w:val="006752FA"/>
    <w:rsid w:val="00675475"/>
    <w:rsid w:val="0067549A"/>
    <w:rsid w:val="00675547"/>
    <w:rsid w:val="00675CA1"/>
    <w:rsid w:val="00675CB5"/>
    <w:rsid w:val="00675CD1"/>
    <w:rsid w:val="00675D4E"/>
    <w:rsid w:val="00675D79"/>
    <w:rsid w:val="00675DF2"/>
    <w:rsid w:val="00675E3A"/>
    <w:rsid w:val="00676058"/>
    <w:rsid w:val="006760CA"/>
    <w:rsid w:val="006761F0"/>
    <w:rsid w:val="0067622C"/>
    <w:rsid w:val="0067626A"/>
    <w:rsid w:val="00676373"/>
    <w:rsid w:val="00676592"/>
    <w:rsid w:val="00676838"/>
    <w:rsid w:val="00676BC1"/>
    <w:rsid w:val="00676D2B"/>
    <w:rsid w:val="00676D57"/>
    <w:rsid w:val="00676DA7"/>
    <w:rsid w:val="00676E6A"/>
    <w:rsid w:val="00676E6E"/>
    <w:rsid w:val="0067709F"/>
    <w:rsid w:val="006770D5"/>
    <w:rsid w:val="006771FB"/>
    <w:rsid w:val="0067725A"/>
    <w:rsid w:val="006772CF"/>
    <w:rsid w:val="006772F1"/>
    <w:rsid w:val="0067741D"/>
    <w:rsid w:val="0067741F"/>
    <w:rsid w:val="00677425"/>
    <w:rsid w:val="006775D5"/>
    <w:rsid w:val="006779F0"/>
    <w:rsid w:val="00677BAE"/>
    <w:rsid w:val="00677D29"/>
    <w:rsid w:val="00677DC4"/>
    <w:rsid w:val="00677DD2"/>
    <w:rsid w:val="00677E02"/>
    <w:rsid w:val="00677EF1"/>
    <w:rsid w:val="00680082"/>
    <w:rsid w:val="00680187"/>
    <w:rsid w:val="00680223"/>
    <w:rsid w:val="00680260"/>
    <w:rsid w:val="0068028C"/>
    <w:rsid w:val="0068029F"/>
    <w:rsid w:val="00680368"/>
    <w:rsid w:val="006803FE"/>
    <w:rsid w:val="0068048C"/>
    <w:rsid w:val="006804A4"/>
    <w:rsid w:val="00680507"/>
    <w:rsid w:val="0068051B"/>
    <w:rsid w:val="00680534"/>
    <w:rsid w:val="00680575"/>
    <w:rsid w:val="0068068C"/>
    <w:rsid w:val="0068079C"/>
    <w:rsid w:val="006807F5"/>
    <w:rsid w:val="00680810"/>
    <w:rsid w:val="0068085A"/>
    <w:rsid w:val="006808B6"/>
    <w:rsid w:val="0068090D"/>
    <w:rsid w:val="006809A8"/>
    <w:rsid w:val="006809C5"/>
    <w:rsid w:val="00680B68"/>
    <w:rsid w:val="00680C4D"/>
    <w:rsid w:val="00680D6F"/>
    <w:rsid w:val="006814B4"/>
    <w:rsid w:val="00681822"/>
    <w:rsid w:val="00681849"/>
    <w:rsid w:val="0068190D"/>
    <w:rsid w:val="0068191D"/>
    <w:rsid w:val="0068192B"/>
    <w:rsid w:val="00681C47"/>
    <w:rsid w:val="00681CDF"/>
    <w:rsid w:val="00681D39"/>
    <w:rsid w:val="00681DF6"/>
    <w:rsid w:val="00681FAA"/>
    <w:rsid w:val="006820AF"/>
    <w:rsid w:val="00682120"/>
    <w:rsid w:val="0068213B"/>
    <w:rsid w:val="00682169"/>
    <w:rsid w:val="00682364"/>
    <w:rsid w:val="006824B9"/>
    <w:rsid w:val="00682525"/>
    <w:rsid w:val="006826C5"/>
    <w:rsid w:val="00682773"/>
    <w:rsid w:val="00682878"/>
    <w:rsid w:val="00682A2D"/>
    <w:rsid w:val="00682CBD"/>
    <w:rsid w:val="006830DD"/>
    <w:rsid w:val="00683190"/>
    <w:rsid w:val="006831D0"/>
    <w:rsid w:val="006831FC"/>
    <w:rsid w:val="00683328"/>
    <w:rsid w:val="00683333"/>
    <w:rsid w:val="0068345A"/>
    <w:rsid w:val="006836E4"/>
    <w:rsid w:val="0068371D"/>
    <w:rsid w:val="00683782"/>
    <w:rsid w:val="006838F5"/>
    <w:rsid w:val="0068393D"/>
    <w:rsid w:val="00683A2A"/>
    <w:rsid w:val="00683AE8"/>
    <w:rsid w:val="00683BDE"/>
    <w:rsid w:val="00683CB4"/>
    <w:rsid w:val="00683E9F"/>
    <w:rsid w:val="0068401F"/>
    <w:rsid w:val="006840DD"/>
    <w:rsid w:val="00684226"/>
    <w:rsid w:val="00684269"/>
    <w:rsid w:val="0068426D"/>
    <w:rsid w:val="00684299"/>
    <w:rsid w:val="006842AE"/>
    <w:rsid w:val="006842E8"/>
    <w:rsid w:val="00684466"/>
    <w:rsid w:val="006844CC"/>
    <w:rsid w:val="0068483D"/>
    <w:rsid w:val="006848B8"/>
    <w:rsid w:val="00684934"/>
    <w:rsid w:val="00684946"/>
    <w:rsid w:val="006849C8"/>
    <w:rsid w:val="006849E3"/>
    <w:rsid w:val="00684A94"/>
    <w:rsid w:val="00684BB4"/>
    <w:rsid w:val="00684C35"/>
    <w:rsid w:val="00684D27"/>
    <w:rsid w:val="00684E1D"/>
    <w:rsid w:val="00685138"/>
    <w:rsid w:val="0068547F"/>
    <w:rsid w:val="006856F3"/>
    <w:rsid w:val="00685711"/>
    <w:rsid w:val="00685917"/>
    <w:rsid w:val="00685A39"/>
    <w:rsid w:val="00685C13"/>
    <w:rsid w:val="00685C4F"/>
    <w:rsid w:val="00685D68"/>
    <w:rsid w:val="00685DBF"/>
    <w:rsid w:val="00685EAF"/>
    <w:rsid w:val="00685EEF"/>
    <w:rsid w:val="00685FD7"/>
    <w:rsid w:val="006864F8"/>
    <w:rsid w:val="0068669E"/>
    <w:rsid w:val="006866AE"/>
    <w:rsid w:val="00686884"/>
    <w:rsid w:val="00686925"/>
    <w:rsid w:val="00686A58"/>
    <w:rsid w:val="00686BCD"/>
    <w:rsid w:val="00686DE6"/>
    <w:rsid w:val="00687067"/>
    <w:rsid w:val="006871EC"/>
    <w:rsid w:val="006872AF"/>
    <w:rsid w:val="006874D2"/>
    <w:rsid w:val="0068772E"/>
    <w:rsid w:val="00687ADD"/>
    <w:rsid w:val="00687DB9"/>
    <w:rsid w:val="00687E67"/>
    <w:rsid w:val="006888F0"/>
    <w:rsid w:val="006903DF"/>
    <w:rsid w:val="0069050A"/>
    <w:rsid w:val="00690577"/>
    <w:rsid w:val="006905E5"/>
    <w:rsid w:val="00690765"/>
    <w:rsid w:val="006907A0"/>
    <w:rsid w:val="006907F1"/>
    <w:rsid w:val="00690880"/>
    <w:rsid w:val="006908E8"/>
    <w:rsid w:val="00690AB5"/>
    <w:rsid w:val="00690B5E"/>
    <w:rsid w:val="00690F01"/>
    <w:rsid w:val="006910CB"/>
    <w:rsid w:val="0069114B"/>
    <w:rsid w:val="0069118A"/>
    <w:rsid w:val="006911E2"/>
    <w:rsid w:val="00691255"/>
    <w:rsid w:val="006916B7"/>
    <w:rsid w:val="00691972"/>
    <w:rsid w:val="00691A92"/>
    <w:rsid w:val="00691F15"/>
    <w:rsid w:val="00691FE2"/>
    <w:rsid w:val="00692224"/>
    <w:rsid w:val="0069225E"/>
    <w:rsid w:val="00692280"/>
    <w:rsid w:val="006922B9"/>
    <w:rsid w:val="006923DA"/>
    <w:rsid w:val="006924DB"/>
    <w:rsid w:val="006924F4"/>
    <w:rsid w:val="0069259B"/>
    <w:rsid w:val="00692772"/>
    <w:rsid w:val="006927A9"/>
    <w:rsid w:val="006929A9"/>
    <w:rsid w:val="00692CB7"/>
    <w:rsid w:val="00692CFA"/>
    <w:rsid w:val="00692D76"/>
    <w:rsid w:val="00692DEC"/>
    <w:rsid w:val="00692E7A"/>
    <w:rsid w:val="00693230"/>
    <w:rsid w:val="00693255"/>
    <w:rsid w:val="006933BD"/>
    <w:rsid w:val="0069348B"/>
    <w:rsid w:val="006934FA"/>
    <w:rsid w:val="0069364B"/>
    <w:rsid w:val="00693657"/>
    <w:rsid w:val="0069375F"/>
    <w:rsid w:val="006937AA"/>
    <w:rsid w:val="006938E0"/>
    <w:rsid w:val="00693A30"/>
    <w:rsid w:val="00693AE6"/>
    <w:rsid w:val="00693B1C"/>
    <w:rsid w:val="00693BE5"/>
    <w:rsid w:val="00693CE4"/>
    <w:rsid w:val="00693E86"/>
    <w:rsid w:val="00693EEE"/>
    <w:rsid w:val="006941CE"/>
    <w:rsid w:val="00694225"/>
    <w:rsid w:val="0069429F"/>
    <w:rsid w:val="006943F3"/>
    <w:rsid w:val="00694402"/>
    <w:rsid w:val="0069456A"/>
    <w:rsid w:val="0069462E"/>
    <w:rsid w:val="006947DB"/>
    <w:rsid w:val="006947ED"/>
    <w:rsid w:val="0069485E"/>
    <w:rsid w:val="00694868"/>
    <w:rsid w:val="00694949"/>
    <w:rsid w:val="0069499B"/>
    <w:rsid w:val="006949D4"/>
    <w:rsid w:val="00694CEF"/>
    <w:rsid w:val="00694DFF"/>
    <w:rsid w:val="00694E01"/>
    <w:rsid w:val="00694E97"/>
    <w:rsid w:val="0069516E"/>
    <w:rsid w:val="0069529A"/>
    <w:rsid w:val="00695967"/>
    <w:rsid w:val="00695B02"/>
    <w:rsid w:val="00695BC0"/>
    <w:rsid w:val="00695D02"/>
    <w:rsid w:val="00695D22"/>
    <w:rsid w:val="00695D4E"/>
    <w:rsid w:val="00695F66"/>
    <w:rsid w:val="00695F99"/>
    <w:rsid w:val="0069603C"/>
    <w:rsid w:val="0069614D"/>
    <w:rsid w:val="00696174"/>
    <w:rsid w:val="0069629F"/>
    <w:rsid w:val="006964F9"/>
    <w:rsid w:val="0069658E"/>
    <w:rsid w:val="006966AB"/>
    <w:rsid w:val="00696A48"/>
    <w:rsid w:val="00696AF2"/>
    <w:rsid w:val="00696E94"/>
    <w:rsid w:val="006970CA"/>
    <w:rsid w:val="006971A4"/>
    <w:rsid w:val="006972B7"/>
    <w:rsid w:val="006972FE"/>
    <w:rsid w:val="006973F0"/>
    <w:rsid w:val="0069764E"/>
    <w:rsid w:val="006976AD"/>
    <w:rsid w:val="006976C6"/>
    <w:rsid w:val="0069772C"/>
    <w:rsid w:val="00697890"/>
    <w:rsid w:val="00697A9C"/>
    <w:rsid w:val="00697E78"/>
    <w:rsid w:val="00697FDF"/>
    <w:rsid w:val="0069F592"/>
    <w:rsid w:val="006A00A1"/>
    <w:rsid w:val="006A0129"/>
    <w:rsid w:val="006A02BA"/>
    <w:rsid w:val="006A047E"/>
    <w:rsid w:val="006A0613"/>
    <w:rsid w:val="006A09A1"/>
    <w:rsid w:val="006A0A45"/>
    <w:rsid w:val="006A0A59"/>
    <w:rsid w:val="006A0A8B"/>
    <w:rsid w:val="006A0C6E"/>
    <w:rsid w:val="006A0CAD"/>
    <w:rsid w:val="006A0D9C"/>
    <w:rsid w:val="006A0E14"/>
    <w:rsid w:val="006A106C"/>
    <w:rsid w:val="006A1163"/>
    <w:rsid w:val="006A1169"/>
    <w:rsid w:val="006A11B7"/>
    <w:rsid w:val="006A124D"/>
    <w:rsid w:val="006A12B9"/>
    <w:rsid w:val="006A182A"/>
    <w:rsid w:val="006A1861"/>
    <w:rsid w:val="006A19C1"/>
    <w:rsid w:val="006A1A73"/>
    <w:rsid w:val="006A1A90"/>
    <w:rsid w:val="006A1D54"/>
    <w:rsid w:val="006A1EC2"/>
    <w:rsid w:val="006A1ED5"/>
    <w:rsid w:val="006A221D"/>
    <w:rsid w:val="006A22C8"/>
    <w:rsid w:val="006A234C"/>
    <w:rsid w:val="006A2596"/>
    <w:rsid w:val="006A26F0"/>
    <w:rsid w:val="006A2BD6"/>
    <w:rsid w:val="006A2BE4"/>
    <w:rsid w:val="006A2C0E"/>
    <w:rsid w:val="006A2CC7"/>
    <w:rsid w:val="006A2E1C"/>
    <w:rsid w:val="006A2E3D"/>
    <w:rsid w:val="006A2EAB"/>
    <w:rsid w:val="006A2ECE"/>
    <w:rsid w:val="006A2FE8"/>
    <w:rsid w:val="006A31DE"/>
    <w:rsid w:val="006A33ED"/>
    <w:rsid w:val="006A3464"/>
    <w:rsid w:val="006A3683"/>
    <w:rsid w:val="006A387C"/>
    <w:rsid w:val="006A3947"/>
    <w:rsid w:val="006A3A95"/>
    <w:rsid w:val="006A3AEC"/>
    <w:rsid w:val="006A3CDB"/>
    <w:rsid w:val="006A3EE3"/>
    <w:rsid w:val="006A40B4"/>
    <w:rsid w:val="006A4185"/>
    <w:rsid w:val="006A41CC"/>
    <w:rsid w:val="006A41FC"/>
    <w:rsid w:val="006A4256"/>
    <w:rsid w:val="006A42AE"/>
    <w:rsid w:val="006A42F4"/>
    <w:rsid w:val="006A4560"/>
    <w:rsid w:val="006A45D7"/>
    <w:rsid w:val="006A47B8"/>
    <w:rsid w:val="006A482C"/>
    <w:rsid w:val="006A499E"/>
    <w:rsid w:val="006A4C11"/>
    <w:rsid w:val="006A4EA4"/>
    <w:rsid w:val="006A4F1F"/>
    <w:rsid w:val="006A5113"/>
    <w:rsid w:val="006A514A"/>
    <w:rsid w:val="006A5230"/>
    <w:rsid w:val="006A524C"/>
    <w:rsid w:val="006A53BC"/>
    <w:rsid w:val="006A544F"/>
    <w:rsid w:val="006A546E"/>
    <w:rsid w:val="006A54D7"/>
    <w:rsid w:val="006A5527"/>
    <w:rsid w:val="006A55DD"/>
    <w:rsid w:val="006A581F"/>
    <w:rsid w:val="006A5887"/>
    <w:rsid w:val="006A5AFE"/>
    <w:rsid w:val="006A5DA8"/>
    <w:rsid w:val="006A5EC3"/>
    <w:rsid w:val="006A5F6B"/>
    <w:rsid w:val="006A60BE"/>
    <w:rsid w:val="006A6458"/>
    <w:rsid w:val="006A6659"/>
    <w:rsid w:val="006A6975"/>
    <w:rsid w:val="006A69DB"/>
    <w:rsid w:val="006A6BC8"/>
    <w:rsid w:val="006A6C2C"/>
    <w:rsid w:val="006A6D29"/>
    <w:rsid w:val="006A6E13"/>
    <w:rsid w:val="006A7443"/>
    <w:rsid w:val="006A74B5"/>
    <w:rsid w:val="006A7505"/>
    <w:rsid w:val="006A755A"/>
    <w:rsid w:val="006A7628"/>
    <w:rsid w:val="006A7629"/>
    <w:rsid w:val="006A764E"/>
    <w:rsid w:val="006A77F0"/>
    <w:rsid w:val="006A784E"/>
    <w:rsid w:val="006A7981"/>
    <w:rsid w:val="006A79F6"/>
    <w:rsid w:val="006A7AA8"/>
    <w:rsid w:val="006A7B26"/>
    <w:rsid w:val="006A7C8C"/>
    <w:rsid w:val="006A7F64"/>
    <w:rsid w:val="006B00BA"/>
    <w:rsid w:val="006B013E"/>
    <w:rsid w:val="006B037E"/>
    <w:rsid w:val="006B03E0"/>
    <w:rsid w:val="006B0549"/>
    <w:rsid w:val="006B0889"/>
    <w:rsid w:val="006B0986"/>
    <w:rsid w:val="006B0C06"/>
    <w:rsid w:val="006B0C6D"/>
    <w:rsid w:val="006B0C77"/>
    <w:rsid w:val="006B0D30"/>
    <w:rsid w:val="006B0E59"/>
    <w:rsid w:val="006B141F"/>
    <w:rsid w:val="006B14A5"/>
    <w:rsid w:val="006B1654"/>
    <w:rsid w:val="006B1877"/>
    <w:rsid w:val="006B1966"/>
    <w:rsid w:val="006B1A4D"/>
    <w:rsid w:val="006B1B4F"/>
    <w:rsid w:val="006B1CAA"/>
    <w:rsid w:val="006B1CB1"/>
    <w:rsid w:val="006B1CBA"/>
    <w:rsid w:val="006B1EFC"/>
    <w:rsid w:val="006B209C"/>
    <w:rsid w:val="006B2240"/>
    <w:rsid w:val="006B2288"/>
    <w:rsid w:val="006B23E0"/>
    <w:rsid w:val="006B23EF"/>
    <w:rsid w:val="006B2573"/>
    <w:rsid w:val="006B2746"/>
    <w:rsid w:val="006B274B"/>
    <w:rsid w:val="006B2817"/>
    <w:rsid w:val="006B2F3C"/>
    <w:rsid w:val="006B3333"/>
    <w:rsid w:val="006B36CB"/>
    <w:rsid w:val="006B38BC"/>
    <w:rsid w:val="006B3A64"/>
    <w:rsid w:val="006B3ABE"/>
    <w:rsid w:val="006B3B49"/>
    <w:rsid w:val="006B3F0B"/>
    <w:rsid w:val="006B40C3"/>
    <w:rsid w:val="006B434A"/>
    <w:rsid w:val="006B46E1"/>
    <w:rsid w:val="006B4717"/>
    <w:rsid w:val="006B479D"/>
    <w:rsid w:val="006B47F7"/>
    <w:rsid w:val="006B484F"/>
    <w:rsid w:val="006B494B"/>
    <w:rsid w:val="006B4A68"/>
    <w:rsid w:val="006B4BDC"/>
    <w:rsid w:val="006B4C3B"/>
    <w:rsid w:val="006B4C3C"/>
    <w:rsid w:val="006B4DCB"/>
    <w:rsid w:val="006B4E07"/>
    <w:rsid w:val="006B4EAE"/>
    <w:rsid w:val="006B4F20"/>
    <w:rsid w:val="006B50E1"/>
    <w:rsid w:val="006B513C"/>
    <w:rsid w:val="006B51CE"/>
    <w:rsid w:val="006B576D"/>
    <w:rsid w:val="006B5776"/>
    <w:rsid w:val="006B579C"/>
    <w:rsid w:val="006B5914"/>
    <w:rsid w:val="006B5A1E"/>
    <w:rsid w:val="006B5B0B"/>
    <w:rsid w:val="006B5ECC"/>
    <w:rsid w:val="006B5EEC"/>
    <w:rsid w:val="006B5F93"/>
    <w:rsid w:val="006B5FB9"/>
    <w:rsid w:val="006B6063"/>
    <w:rsid w:val="006B6272"/>
    <w:rsid w:val="006B63DA"/>
    <w:rsid w:val="006B63EF"/>
    <w:rsid w:val="006B6421"/>
    <w:rsid w:val="006B6497"/>
    <w:rsid w:val="006B652C"/>
    <w:rsid w:val="006B6981"/>
    <w:rsid w:val="006B6C7E"/>
    <w:rsid w:val="006B6D6A"/>
    <w:rsid w:val="006B6DBF"/>
    <w:rsid w:val="006B6F98"/>
    <w:rsid w:val="006B7092"/>
    <w:rsid w:val="006B70BE"/>
    <w:rsid w:val="006B7111"/>
    <w:rsid w:val="006B7114"/>
    <w:rsid w:val="006B723A"/>
    <w:rsid w:val="006B725D"/>
    <w:rsid w:val="006B7404"/>
    <w:rsid w:val="006B743F"/>
    <w:rsid w:val="006B7497"/>
    <w:rsid w:val="006B768B"/>
    <w:rsid w:val="006B7727"/>
    <w:rsid w:val="006B78AD"/>
    <w:rsid w:val="006B7977"/>
    <w:rsid w:val="006B7AF9"/>
    <w:rsid w:val="006B7B79"/>
    <w:rsid w:val="006B7BD8"/>
    <w:rsid w:val="006B7F2A"/>
    <w:rsid w:val="006C015D"/>
    <w:rsid w:val="006C01DA"/>
    <w:rsid w:val="006C0233"/>
    <w:rsid w:val="006C02C8"/>
    <w:rsid w:val="006C0526"/>
    <w:rsid w:val="006C0558"/>
    <w:rsid w:val="006C06B6"/>
    <w:rsid w:val="006C0AFB"/>
    <w:rsid w:val="006C0B52"/>
    <w:rsid w:val="006C0B62"/>
    <w:rsid w:val="006C0D1A"/>
    <w:rsid w:val="006C0E37"/>
    <w:rsid w:val="006C109A"/>
    <w:rsid w:val="006C10C9"/>
    <w:rsid w:val="006C11DA"/>
    <w:rsid w:val="006C139A"/>
    <w:rsid w:val="006C161F"/>
    <w:rsid w:val="006C1689"/>
    <w:rsid w:val="006C1690"/>
    <w:rsid w:val="006C18C7"/>
    <w:rsid w:val="006C1AB2"/>
    <w:rsid w:val="006C1BFE"/>
    <w:rsid w:val="006C1D04"/>
    <w:rsid w:val="006C1D8D"/>
    <w:rsid w:val="006C2015"/>
    <w:rsid w:val="006C2156"/>
    <w:rsid w:val="006C21C7"/>
    <w:rsid w:val="006C22E8"/>
    <w:rsid w:val="006C22F5"/>
    <w:rsid w:val="006C23C9"/>
    <w:rsid w:val="006C2481"/>
    <w:rsid w:val="006C2598"/>
    <w:rsid w:val="006C2646"/>
    <w:rsid w:val="006C2742"/>
    <w:rsid w:val="006C27A1"/>
    <w:rsid w:val="006C290B"/>
    <w:rsid w:val="006C2AB8"/>
    <w:rsid w:val="006C2B86"/>
    <w:rsid w:val="006C2C8B"/>
    <w:rsid w:val="006C2D7A"/>
    <w:rsid w:val="006C2DAF"/>
    <w:rsid w:val="006C2DF5"/>
    <w:rsid w:val="006C2F46"/>
    <w:rsid w:val="006C318F"/>
    <w:rsid w:val="006C324D"/>
    <w:rsid w:val="006C3555"/>
    <w:rsid w:val="006C357D"/>
    <w:rsid w:val="006C364E"/>
    <w:rsid w:val="006C3682"/>
    <w:rsid w:val="006C3866"/>
    <w:rsid w:val="006C393C"/>
    <w:rsid w:val="006C396B"/>
    <w:rsid w:val="006C3987"/>
    <w:rsid w:val="006C3A1B"/>
    <w:rsid w:val="006C3B96"/>
    <w:rsid w:val="006C3CAD"/>
    <w:rsid w:val="006C3DC8"/>
    <w:rsid w:val="006C435E"/>
    <w:rsid w:val="006C4399"/>
    <w:rsid w:val="006C43A1"/>
    <w:rsid w:val="006C4408"/>
    <w:rsid w:val="006C4492"/>
    <w:rsid w:val="006C4541"/>
    <w:rsid w:val="006C4699"/>
    <w:rsid w:val="006C485E"/>
    <w:rsid w:val="006C48F3"/>
    <w:rsid w:val="006C4BC5"/>
    <w:rsid w:val="006C4C4C"/>
    <w:rsid w:val="006C4CD3"/>
    <w:rsid w:val="006C4D6C"/>
    <w:rsid w:val="006C4EAA"/>
    <w:rsid w:val="006C5384"/>
    <w:rsid w:val="006C53FD"/>
    <w:rsid w:val="006C545F"/>
    <w:rsid w:val="006C5AEA"/>
    <w:rsid w:val="006C5C54"/>
    <w:rsid w:val="006C5D2D"/>
    <w:rsid w:val="006C5E3C"/>
    <w:rsid w:val="006C5EB0"/>
    <w:rsid w:val="006C5EE6"/>
    <w:rsid w:val="006C5FA1"/>
    <w:rsid w:val="006C601B"/>
    <w:rsid w:val="006C6074"/>
    <w:rsid w:val="006C619B"/>
    <w:rsid w:val="006C61D4"/>
    <w:rsid w:val="006C61FE"/>
    <w:rsid w:val="006C6219"/>
    <w:rsid w:val="006C65BC"/>
    <w:rsid w:val="006C66DD"/>
    <w:rsid w:val="006C67C3"/>
    <w:rsid w:val="006C6860"/>
    <w:rsid w:val="006C6883"/>
    <w:rsid w:val="006C68FB"/>
    <w:rsid w:val="006C69D0"/>
    <w:rsid w:val="006C6A14"/>
    <w:rsid w:val="006C6A95"/>
    <w:rsid w:val="006C6BA1"/>
    <w:rsid w:val="006C6C27"/>
    <w:rsid w:val="006C6D60"/>
    <w:rsid w:val="006C6FDA"/>
    <w:rsid w:val="006C6FE3"/>
    <w:rsid w:val="006C7113"/>
    <w:rsid w:val="006C716B"/>
    <w:rsid w:val="006C718C"/>
    <w:rsid w:val="006C71EC"/>
    <w:rsid w:val="006C72A6"/>
    <w:rsid w:val="006C74BB"/>
    <w:rsid w:val="006C76CD"/>
    <w:rsid w:val="006C77C3"/>
    <w:rsid w:val="006C787E"/>
    <w:rsid w:val="006C7894"/>
    <w:rsid w:val="006C79AF"/>
    <w:rsid w:val="006D0079"/>
    <w:rsid w:val="006D0095"/>
    <w:rsid w:val="006D020D"/>
    <w:rsid w:val="006D0462"/>
    <w:rsid w:val="006D0543"/>
    <w:rsid w:val="006D05E1"/>
    <w:rsid w:val="006D0807"/>
    <w:rsid w:val="006D0AF0"/>
    <w:rsid w:val="006D0CA8"/>
    <w:rsid w:val="006D121B"/>
    <w:rsid w:val="006D12D1"/>
    <w:rsid w:val="006D132C"/>
    <w:rsid w:val="006D13A2"/>
    <w:rsid w:val="006D13C7"/>
    <w:rsid w:val="006D1526"/>
    <w:rsid w:val="006D1938"/>
    <w:rsid w:val="006D1955"/>
    <w:rsid w:val="006D19D3"/>
    <w:rsid w:val="006D1B21"/>
    <w:rsid w:val="006D1B6C"/>
    <w:rsid w:val="006D1CE4"/>
    <w:rsid w:val="006D1D33"/>
    <w:rsid w:val="006D1E6F"/>
    <w:rsid w:val="006D2051"/>
    <w:rsid w:val="006D2094"/>
    <w:rsid w:val="006D2183"/>
    <w:rsid w:val="006D21D1"/>
    <w:rsid w:val="006D2245"/>
    <w:rsid w:val="006D2444"/>
    <w:rsid w:val="006D265F"/>
    <w:rsid w:val="006D26E9"/>
    <w:rsid w:val="006D270C"/>
    <w:rsid w:val="006D2859"/>
    <w:rsid w:val="006D28B8"/>
    <w:rsid w:val="006D297B"/>
    <w:rsid w:val="006D29EA"/>
    <w:rsid w:val="006D2B44"/>
    <w:rsid w:val="006D2D69"/>
    <w:rsid w:val="006D2EC1"/>
    <w:rsid w:val="006D2EEC"/>
    <w:rsid w:val="006D2EF4"/>
    <w:rsid w:val="006D2F79"/>
    <w:rsid w:val="006D2F86"/>
    <w:rsid w:val="006D30B3"/>
    <w:rsid w:val="006D31B0"/>
    <w:rsid w:val="006D3367"/>
    <w:rsid w:val="006D33EF"/>
    <w:rsid w:val="006D3490"/>
    <w:rsid w:val="006D354F"/>
    <w:rsid w:val="006D369F"/>
    <w:rsid w:val="006D3777"/>
    <w:rsid w:val="006D3909"/>
    <w:rsid w:val="006D3945"/>
    <w:rsid w:val="006D3AAD"/>
    <w:rsid w:val="006D3F45"/>
    <w:rsid w:val="006D4365"/>
    <w:rsid w:val="006D44B6"/>
    <w:rsid w:val="006D4745"/>
    <w:rsid w:val="006D4A49"/>
    <w:rsid w:val="006D4B5C"/>
    <w:rsid w:val="006D4DE1"/>
    <w:rsid w:val="006D4E79"/>
    <w:rsid w:val="006D5092"/>
    <w:rsid w:val="006D50D5"/>
    <w:rsid w:val="006D5427"/>
    <w:rsid w:val="006D5489"/>
    <w:rsid w:val="006D5605"/>
    <w:rsid w:val="006D566C"/>
    <w:rsid w:val="006D57D6"/>
    <w:rsid w:val="006D5964"/>
    <w:rsid w:val="006D59BC"/>
    <w:rsid w:val="006D5B8D"/>
    <w:rsid w:val="006D5BBE"/>
    <w:rsid w:val="006D5E91"/>
    <w:rsid w:val="006D5FBE"/>
    <w:rsid w:val="006D5FDD"/>
    <w:rsid w:val="006D6094"/>
    <w:rsid w:val="006D6119"/>
    <w:rsid w:val="006D640F"/>
    <w:rsid w:val="006D6450"/>
    <w:rsid w:val="006D64E9"/>
    <w:rsid w:val="006D65F8"/>
    <w:rsid w:val="006D6895"/>
    <w:rsid w:val="006D689F"/>
    <w:rsid w:val="006D6959"/>
    <w:rsid w:val="006D6C9D"/>
    <w:rsid w:val="006D70B6"/>
    <w:rsid w:val="006D7102"/>
    <w:rsid w:val="006D753B"/>
    <w:rsid w:val="006D77CD"/>
    <w:rsid w:val="006D78E9"/>
    <w:rsid w:val="006D7940"/>
    <w:rsid w:val="006D7A86"/>
    <w:rsid w:val="006D7AAF"/>
    <w:rsid w:val="006D7C43"/>
    <w:rsid w:val="006D7C61"/>
    <w:rsid w:val="006D7F7D"/>
    <w:rsid w:val="006E02B3"/>
    <w:rsid w:val="006E03A8"/>
    <w:rsid w:val="006E067C"/>
    <w:rsid w:val="006E08CB"/>
    <w:rsid w:val="006E093B"/>
    <w:rsid w:val="006E0948"/>
    <w:rsid w:val="006E0BEC"/>
    <w:rsid w:val="006E0E02"/>
    <w:rsid w:val="006E12BD"/>
    <w:rsid w:val="006E12DD"/>
    <w:rsid w:val="006E12E4"/>
    <w:rsid w:val="006E13EC"/>
    <w:rsid w:val="006E1567"/>
    <w:rsid w:val="006E177E"/>
    <w:rsid w:val="006E18C7"/>
    <w:rsid w:val="006E1A4F"/>
    <w:rsid w:val="006E1BF0"/>
    <w:rsid w:val="006E1CAF"/>
    <w:rsid w:val="006E2168"/>
    <w:rsid w:val="006E21F0"/>
    <w:rsid w:val="006E2603"/>
    <w:rsid w:val="006E26F4"/>
    <w:rsid w:val="006E2852"/>
    <w:rsid w:val="006E2D40"/>
    <w:rsid w:val="006E2FC0"/>
    <w:rsid w:val="006E2FDD"/>
    <w:rsid w:val="006E306B"/>
    <w:rsid w:val="006E3467"/>
    <w:rsid w:val="006E35CC"/>
    <w:rsid w:val="006E3663"/>
    <w:rsid w:val="006E36F0"/>
    <w:rsid w:val="006E3907"/>
    <w:rsid w:val="006E3A2D"/>
    <w:rsid w:val="006E3DB5"/>
    <w:rsid w:val="006E3EF9"/>
    <w:rsid w:val="006E4170"/>
    <w:rsid w:val="006E46BD"/>
    <w:rsid w:val="006E4779"/>
    <w:rsid w:val="006E477E"/>
    <w:rsid w:val="006E486F"/>
    <w:rsid w:val="006E492C"/>
    <w:rsid w:val="006E4AB4"/>
    <w:rsid w:val="006E4E13"/>
    <w:rsid w:val="006E4E27"/>
    <w:rsid w:val="006E504C"/>
    <w:rsid w:val="006E50D6"/>
    <w:rsid w:val="006E520E"/>
    <w:rsid w:val="006E53F6"/>
    <w:rsid w:val="006E543B"/>
    <w:rsid w:val="006E5530"/>
    <w:rsid w:val="006E5622"/>
    <w:rsid w:val="006E572C"/>
    <w:rsid w:val="006E5733"/>
    <w:rsid w:val="006E5777"/>
    <w:rsid w:val="006E58F4"/>
    <w:rsid w:val="006E5B64"/>
    <w:rsid w:val="006E5C1E"/>
    <w:rsid w:val="006E5C87"/>
    <w:rsid w:val="006E5D41"/>
    <w:rsid w:val="006E5D57"/>
    <w:rsid w:val="006E5D5E"/>
    <w:rsid w:val="006E60DB"/>
    <w:rsid w:val="006E6211"/>
    <w:rsid w:val="006E630A"/>
    <w:rsid w:val="006E65A0"/>
    <w:rsid w:val="006E65EB"/>
    <w:rsid w:val="006E65EC"/>
    <w:rsid w:val="006E66A7"/>
    <w:rsid w:val="006E675E"/>
    <w:rsid w:val="006E6785"/>
    <w:rsid w:val="006E6887"/>
    <w:rsid w:val="006E68E1"/>
    <w:rsid w:val="006E69A9"/>
    <w:rsid w:val="006E6A57"/>
    <w:rsid w:val="006E6A89"/>
    <w:rsid w:val="006E6B23"/>
    <w:rsid w:val="006E6C15"/>
    <w:rsid w:val="006E6CA0"/>
    <w:rsid w:val="006E6D22"/>
    <w:rsid w:val="006E6DC2"/>
    <w:rsid w:val="006E6FB7"/>
    <w:rsid w:val="006E700C"/>
    <w:rsid w:val="006E7095"/>
    <w:rsid w:val="006E712D"/>
    <w:rsid w:val="006E72A0"/>
    <w:rsid w:val="006E72C7"/>
    <w:rsid w:val="006E7528"/>
    <w:rsid w:val="006E76F6"/>
    <w:rsid w:val="006E79E5"/>
    <w:rsid w:val="006E7A83"/>
    <w:rsid w:val="006E7A9C"/>
    <w:rsid w:val="006E7B92"/>
    <w:rsid w:val="006F036F"/>
    <w:rsid w:val="006F0372"/>
    <w:rsid w:val="006F053B"/>
    <w:rsid w:val="006F06F8"/>
    <w:rsid w:val="006F08A8"/>
    <w:rsid w:val="006F08F4"/>
    <w:rsid w:val="006F093E"/>
    <w:rsid w:val="006F0A2A"/>
    <w:rsid w:val="006F0A39"/>
    <w:rsid w:val="006F0D23"/>
    <w:rsid w:val="006F0E87"/>
    <w:rsid w:val="006F0F75"/>
    <w:rsid w:val="006F0F8A"/>
    <w:rsid w:val="006F0FE5"/>
    <w:rsid w:val="006F11A4"/>
    <w:rsid w:val="006F1256"/>
    <w:rsid w:val="006F12AC"/>
    <w:rsid w:val="006F12C5"/>
    <w:rsid w:val="006F132C"/>
    <w:rsid w:val="006F142C"/>
    <w:rsid w:val="006F1467"/>
    <w:rsid w:val="006F1518"/>
    <w:rsid w:val="006F1565"/>
    <w:rsid w:val="006F15CA"/>
    <w:rsid w:val="006F18E5"/>
    <w:rsid w:val="006F1A32"/>
    <w:rsid w:val="006F1AAC"/>
    <w:rsid w:val="006F1B6A"/>
    <w:rsid w:val="006F1C9A"/>
    <w:rsid w:val="006F1CD7"/>
    <w:rsid w:val="006F1DD6"/>
    <w:rsid w:val="006F20B9"/>
    <w:rsid w:val="006F2100"/>
    <w:rsid w:val="006F21CB"/>
    <w:rsid w:val="006F247F"/>
    <w:rsid w:val="006F2591"/>
    <w:rsid w:val="006F25EB"/>
    <w:rsid w:val="006F2679"/>
    <w:rsid w:val="006F2797"/>
    <w:rsid w:val="006F295F"/>
    <w:rsid w:val="006F296B"/>
    <w:rsid w:val="006F2C2A"/>
    <w:rsid w:val="006F2C98"/>
    <w:rsid w:val="006F2CD4"/>
    <w:rsid w:val="006F2D94"/>
    <w:rsid w:val="006F3107"/>
    <w:rsid w:val="006F316F"/>
    <w:rsid w:val="006F31A6"/>
    <w:rsid w:val="006F32DF"/>
    <w:rsid w:val="006F334A"/>
    <w:rsid w:val="006F3718"/>
    <w:rsid w:val="006F3749"/>
    <w:rsid w:val="006F3BC3"/>
    <w:rsid w:val="006F3E8F"/>
    <w:rsid w:val="006F3F66"/>
    <w:rsid w:val="006F3F89"/>
    <w:rsid w:val="006F4153"/>
    <w:rsid w:val="006F457F"/>
    <w:rsid w:val="006F46A0"/>
    <w:rsid w:val="006F4736"/>
    <w:rsid w:val="006F47AE"/>
    <w:rsid w:val="006F487C"/>
    <w:rsid w:val="006F4966"/>
    <w:rsid w:val="006F4B80"/>
    <w:rsid w:val="006F4D31"/>
    <w:rsid w:val="006F4FA5"/>
    <w:rsid w:val="006F51F9"/>
    <w:rsid w:val="006F52D0"/>
    <w:rsid w:val="006F553D"/>
    <w:rsid w:val="006F5548"/>
    <w:rsid w:val="006F5656"/>
    <w:rsid w:val="006F5803"/>
    <w:rsid w:val="006F590D"/>
    <w:rsid w:val="006F5970"/>
    <w:rsid w:val="006F5A2E"/>
    <w:rsid w:val="006F5C70"/>
    <w:rsid w:val="006F5C79"/>
    <w:rsid w:val="006F5DBD"/>
    <w:rsid w:val="006F5EC4"/>
    <w:rsid w:val="006F5F9F"/>
    <w:rsid w:val="006F6267"/>
    <w:rsid w:val="006F6394"/>
    <w:rsid w:val="006F63FF"/>
    <w:rsid w:val="006F651A"/>
    <w:rsid w:val="006F6628"/>
    <w:rsid w:val="006F677C"/>
    <w:rsid w:val="006F68E9"/>
    <w:rsid w:val="006F6937"/>
    <w:rsid w:val="006F6C22"/>
    <w:rsid w:val="006F6D3A"/>
    <w:rsid w:val="006F6E18"/>
    <w:rsid w:val="006F6E60"/>
    <w:rsid w:val="006F7484"/>
    <w:rsid w:val="006F7521"/>
    <w:rsid w:val="006F757D"/>
    <w:rsid w:val="006F75B4"/>
    <w:rsid w:val="006F763A"/>
    <w:rsid w:val="006F766F"/>
    <w:rsid w:val="006F7681"/>
    <w:rsid w:val="006F769D"/>
    <w:rsid w:val="006F77A6"/>
    <w:rsid w:val="006F786E"/>
    <w:rsid w:val="006F7CF5"/>
    <w:rsid w:val="006F7DEE"/>
    <w:rsid w:val="006F7F39"/>
    <w:rsid w:val="006F7FD8"/>
    <w:rsid w:val="006F7FF2"/>
    <w:rsid w:val="006F890C"/>
    <w:rsid w:val="006FDEE9"/>
    <w:rsid w:val="00700218"/>
    <w:rsid w:val="0070022D"/>
    <w:rsid w:val="00700374"/>
    <w:rsid w:val="007004B4"/>
    <w:rsid w:val="007005C9"/>
    <w:rsid w:val="00700685"/>
    <w:rsid w:val="007006D7"/>
    <w:rsid w:val="0070079D"/>
    <w:rsid w:val="00700A2E"/>
    <w:rsid w:val="00700C7A"/>
    <w:rsid w:val="00700D10"/>
    <w:rsid w:val="00700FB6"/>
    <w:rsid w:val="00701066"/>
    <w:rsid w:val="0070117B"/>
    <w:rsid w:val="00701329"/>
    <w:rsid w:val="00701617"/>
    <w:rsid w:val="00701622"/>
    <w:rsid w:val="00701689"/>
    <w:rsid w:val="0070185D"/>
    <w:rsid w:val="00701981"/>
    <w:rsid w:val="00701A66"/>
    <w:rsid w:val="00701B04"/>
    <w:rsid w:val="00701BDD"/>
    <w:rsid w:val="00701C14"/>
    <w:rsid w:val="00701C58"/>
    <w:rsid w:val="00701E49"/>
    <w:rsid w:val="00701FAE"/>
    <w:rsid w:val="00701FEA"/>
    <w:rsid w:val="0070208B"/>
    <w:rsid w:val="0070219B"/>
    <w:rsid w:val="0070228C"/>
    <w:rsid w:val="007024D5"/>
    <w:rsid w:val="00702632"/>
    <w:rsid w:val="0070297D"/>
    <w:rsid w:val="00702AF2"/>
    <w:rsid w:val="00702DD1"/>
    <w:rsid w:val="00702EBF"/>
    <w:rsid w:val="00703061"/>
    <w:rsid w:val="007030A9"/>
    <w:rsid w:val="0070312F"/>
    <w:rsid w:val="0070314D"/>
    <w:rsid w:val="0070343A"/>
    <w:rsid w:val="007035B3"/>
    <w:rsid w:val="00703792"/>
    <w:rsid w:val="00703916"/>
    <w:rsid w:val="00703933"/>
    <w:rsid w:val="00703ACF"/>
    <w:rsid w:val="00703AF3"/>
    <w:rsid w:val="00703B3E"/>
    <w:rsid w:val="00703BAA"/>
    <w:rsid w:val="00703C3A"/>
    <w:rsid w:val="00703D6D"/>
    <w:rsid w:val="00703D72"/>
    <w:rsid w:val="00703D82"/>
    <w:rsid w:val="00703D91"/>
    <w:rsid w:val="00703E5D"/>
    <w:rsid w:val="00703EB0"/>
    <w:rsid w:val="0070400C"/>
    <w:rsid w:val="00704175"/>
    <w:rsid w:val="007041A5"/>
    <w:rsid w:val="00704205"/>
    <w:rsid w:val="007042CA"/>
    <w:rsid w:val="00704419"/>
    <w:rsid w:val="007047AD"/>
    <w:rsid w:val="00704874"/>
    <w:rsid w:val="00704964"/>
    <w:rsid w:val="00704992"/>
    <w:rsid w:val="00704A81"/>
    <w:rsid w:val="00704B08"/>
    <w:rsid w:val="0070507D"/>
    <w:rsid w:val="00705270"/>
    <w:rsid w:val="007053E3"/>
    <w:rsid w:val="00705443"/>
    <w:rsid w:val="007055A8"/>
    <w:rsid w:val="00705778"/>
    <w:rsid w:val="00705787"/>
    <w:rsid w:val="007057C9"/>
    <w:rsid w:val="00705902"/>
    <w:rsid w:val="007059E1"/>
    <w:rsid w:val="00705BDA"/>
    <w:rsid w:val="00705EA8"/>
    <w:rsid w:val="00705FDA"/>
    <w:rsid w:val="007061E1"/>
    <w:rsid w:val="00706347"/>
    <w:rsid w:val="00706427"/>
    <w:rsid w:val="00706468"/>
    <w:rsid w:val="00706571"/>
    <w:rsid w:val="007068B8"/>
    <w:rsid w:val="00706A0F"/>
    <w:rsid w:val="00706AB8"/>
    <w:rsid w:val="00706BB5"/>
    <w:rsid w:val="00706BF4"/>
    <w:rsid w:val="00706D9A"/>
    <w:rsid w:val="00706E0D"/>
    <w:rsid w:val="00706F6F"/>
    <w:rsid w:val="0070743C"/>
    <w:rsid w:val="007074A0"/>
    <w:rsid w:val="00707564"/>
    <w:rsid w:val="0070781D"/>
    <w:rsid w:val="007079DB"/>
    <w:rsid w:val="00707A26"/>
    <w:rsid w:val="00707D9B"/>
    <w:rsid w:val="00707EA7"/>
    <w:rsid w:val="00707EEE"/>
    <w:rsid w:val="0070ABA9"/>
    <w:rsid w:val="007100A8"/>
    <w:rsid w:val="007100E0"/>
    <w:rsid w:val="00710167"/>
    <w:rsid w:val="007102CC"/>
    <w:rsid w:val="00710399"/>
    <w:rsid w:val="00710858"/>
    <w:rsid w:val="00710DC3"/>
    <w:rsid w:val="00710E46"/>
    <w:rsid w:val="00710E69"/>
    <w:rsid w:val="00710F19"/>
    <w:rsid w:val="00710FC2"/>
    <w:rsid w:val="00711019"/>
    <w:rsid w:val="0071102E"/>
    <w:rsid w:val="00711383"/>
    <w:rsid w:val="00711404"/>
    <w:rsid w:val="007114B2"/>
    <w:rsid w:val="007115C0"/>
    <w:rsid w:val="007115CA"/>
    <w:rsid w:val="0071163C"/>
    <w:rsid w:val="00711887"/>
    <w:rsid w:val="00711965"/>
    <w:rsid w:val="007119BD"/>
    <w:rsid w:val="00711AB7"/>
    <w:rsid w:val="00711AD7"/>
    <w:rsid w:val="00711B34"/>
    <w:rsid w:val="00711C37"/>
    <w:rsid w:val="00711C4E"/>
    <w:rsid w:val="00711C7A"/>
    <w:rsid w:val="00711CED"/>
    <w:rsid w:val="00711DBB"/>
    <w:rsid w:val="007121EE"/>
    <w:rsid w:val="00712233"/>
    <w:rsid w:val="00712404"/>
    <w:rsid w:val="007126CB"/>
    <w:rsid w:val="007127A7"/>
    <w:rsid w:val="00712816"/>
    <w:rsid w:val="007129BD"/>
    <w:rsid w:val="00712A33"/>
    <w:rsid w:val="00712AF3"/>
    <w:rsid w:val="00712B9B"/>
    <w:rsid w:val="00712CAA"/>
    <w:rsid w:val="0071301E"/>
    <w:rsid w:val="0071322C"/>
    <w:rsid w:val="007132AC"/>
    <w:rsid w:val="00713384"/>
    <w:rsid w:val="00713437"/>
    <w:rsid w:val="007134AF"/>
    <w:rsid w:val="007135DB"/>
    <w:rsid w:val="007135EF"/>
    <w:rsid w:val="00713674"/>
    <w:rsid w:val="00713875"/>
    <w:rsid w:val="007138E9"/>
    <w:rsid w:val="00713B28"/>
    <w:rsid w:val="00713CE0"/>
    <w:rsid w:val="00713E54"/>
    <w:rsid w:val="00713EAC"/>
    <w:rsid w:val="00713F33"/>
    <w:rsid w:val="00713FB6"/>
    <w:rsid w:val="007142BA"/>
    <w:rsid w:val="007146A4"/>
    <w:rsid w:val="007147F8"/>
    <w:rsid w:val="0071482A"/>
    <w:rsid w:val="00714873"/>
    <w:rsid w:val="00714981"/>
    <w:rsid w:val="007149C8"/>
    <w:rsid w:val="00714AF1"/>
    <w:rsid w:val="00714EC7"/>
    <w:rsid w:val="00714FB1"/>
    <w:rsid w:val="0071525A"/>
    <w:rsid w:val="007152F1"/>
    <w:rsid w:val="00715389"/>
    <w:rsid w:val="007153A4"/>
    <w:rsid w:val="00715767"/>
    <w:rsid w:val="007158ED"/>
    <w:rsid w:val="00715986"/>
    <w:rsid w:val="00715B14"/>
    <w:rsid w:val="00715B8D"/>
    <w:rsid w:val="00715D12"/>
    <w:rsid w:val="00715D5D"/>
    <w:rsid w:val="00715D84"/>
    <w:rsid w:val="00715E74"/>
    <w:rsid w:val="00715EEE"/>
    <w:rsid w:val="00715FB7"/>
    <w:rsid w:val="007161E7"/>
    <w:rsid w:val="00716395"/>
    <w:rsid w:val="007164D2"/>
    <w:rsid w:val="00716538"/>
    <w:rsid w:val="0071661F"/>
    <w:rsid w:val="007166B7"/>
    <w:rsid w:val="007166BB"/>
    <w:rsid w:val="007167BE"/>
    <w:rsid w:val="00716B0F"/>
    <w:rsid w:val="00716DE4"/>
    <w:rsid w:val="00717016"/>
    <w:rsid w:val="00717026"/>
    <w:rsid w:val="00717113"/>
    <w:rsid w:val="0071714B"/>
    <w:rsid w:val="007171B3"/>
    <w:rsid w:val="007171BF"/>
    <w:rsid w:val="007171F4"/>
    <w:rsid w:val="00717376"/>
    <w:rsid w:val="00717623"/>
    <w:rsid w:val="007177BB"/>
    <w:rsid w:val="00717820"/>
    <w:rsid w:val="00717822"/>
    <w:rsid w:val="00717851"/>
    <w:rsid w:val="00717911"/>
    <w:rsid w:val="0071795F"/>
    <w:rsid w:val="007179AF"/>
    <w:rsid w:val="00717A35"/>
    <w:rsid w:val="00717A54"/>
    <w:rsid w:val="00717BDF"/>
    <w:rsid w:val="00717C30"/>
    <w:rsid w:val="00717CAF"/>
    <w:rsid w:val="00717CDA"/>
    <w:rsid w:val="00717E3B"/>
    <w:rsid w:val="00720166"/>
    <w:rsid w:val="007205DF"/>
    <w:rsid w:val="007207A7"/>
    <w:rsid w:val="00720B1F"/>
    <w:rsid w:val="00720BD2"/>
    <w:rsid w:val="00720EAB"/>
    <w:rsid w:val="00720FCE"/>
    <w:rsid w:val="00721146"/>
    <w:rsid w:val="0072119E"/>
    <w:rsid w:val="007211EE"/>
    <w:rsid w:val="00721270"/>
    <w:rsid w:val="007214B9"/>
    <w:rsid w:val="007216FF"/>
    <w:rsid w:val="007218E2"/>
    <w:rsid w:val="00721B29"/>
    <w:rsid w:val="00721BBC"/>
    <w:rsid w:val="00721BFF"/>
    <w:rsid w:val="00721C34"/>
    <w:rsid w:val="00721C37"/>
    <w:rsid w:val="00721D9A"/>
    <w:rsid w:val="0072202F"/>
    <w:rsid w:val="00722185"/>
    <w:rsid w:val="007221D6"/>
    <w:rsid w:val="00722218"/>
    <w:rsid w:val="0072221D"/>
    <w:rsid w:val="0072225C"/>
    <w:rsid w:val="0072229A"/>
    <w:rsid w:val="00722331"/>
    <w:rsid w:val="00722382"/>
    <w:rsid w:val="007223E4"/>
    <w:rsid w:val="0072253A"/>
    <w:rsid w:val="0072270D"/>
    <w:rsid w:val="0072276D"/>
    <w:rsid w:val="007228B0"/>
    <w:rsid w:val="0072291B"/>
    <w:rsid w:val="0072293C"/>
    <w:rsid w:val="00722B52"/>
    <w:rsid w:val="00722CD3"/>
    <w:rsid w:val="00722EAB"/>
    <w:rsid w:val="007230ED"/>
    <w:rsid w:val="0072312B"/>
    <w:rsid w:val="007233EC"/>
    <w:rsid w:val="0072341D"/>
    <w:rsid w:val="007236C9"/>
    <w:rsid w:val="00723707"/>
    <w:rsid w:val="00723853"/>
    <w:rsid w:val="00723A2D"/>
    <w:rsid w:val="00723C05"/>
    <w:rsid w:val="00723C3E"/>
    <w:rsid w:val="00723ECA"/>
    <w:rsid w:val="00723F40"/>
    <w:rsid w:val="007240A0"/>
    <w:rsid w:val="0072419A"/>
    <w:rsid w:val="007241B2"/>
    <w:rsid w:val="00724539"/>
    <w:rsid w:val="0072481A"/>
    <w:rsid w:val="00724A7B"/>
    <w:rsid w:val="00724CA2"/>
    <w:rsid w:val="00724CE6"/>
    <w:rsid w:val="00724D7C"/>
    <w:rsid w:val="00724DC8"/>
    <w:rsid w:val="00724E1B"/>
    <w:rsid w:val="00724EDD"/>
    <w:rsid w:val="007253BD"/>
    <w:rsid w:val="007253C9"/>
    <w:rsid w:val="007255D9"/>
    <w:rsid w:val="0072561F"/>
    <w:rsid w:val="0072565F"/>
    <w:rsid w:val="0072566A"/>
    <w:rsid w:val="00725768"/>
    <w:rsid w:val="00725886"/>
    <w:rsid w:val="0072597E"/>
    <w:rsid w:val="00725A1F"/>
    <w:rsid w:val="00725A27"/>
    <w:rsid w:val="00725A31"/>
    <w:rsid w:val="00725AA9"/>
    <w:rsid w:val="00725AE1"/>
    <w:rsid w:val="00725C3E"/>
    <w:rsid w:val="00725DF7"/>
    <w:rsid w:val="00726015"/>
    <w:rsid w:val="00726175"/>
    <w:rsid w:val="0072617D"/>
    <w:rsid w:val="00726195"/>
    <w:rsid w:val="00726312"/>
    <w:rsid w:val="0072631E"/>
    <w:rsid w:val="0072631F"/>
    <w:rsid w:val="00726807"/>
    <w:rsid w:val="0072684D"/>
    <w:rsid w:val="007268C6"/>
    <w:rsid w:val="00726AB1"/>
    <w:rsid w:val="00726AB4"/>
    <w:rsid w:val="00726E97"/>
    <w:rsid w:val="00726F94"/>
    <w:rsid w:val="007270D2"/>
    <w:rsid w:val="00727126"/>
    <w:rsid w:val="0072719D"/>
    <w:rsid w:val="007271A9"/>
    <w:rsid w:val="00727501"/>
    <w:rsid w:val="00727549"/>
    <w:rsid w:val="007276E8"/>
    <w:rsid w:val="00727ACE"/>
    <w:rsid w:val="00727AEC"/>
    <w:rsid w:val="0072FA5A"/>
    <w:rsid w:val="00730167"/>
    <w:rsid w:val="007301E4"/>
    <w:rsid w:val="00730292"/>
    <w:rsid w:val="0073038D"/>
    <w:rsid w:val="0073044D"/>
    <w:rsid w:val="00730586"/>
    <w:rsid w:val="007305BD"/>
    <w:rsid w:val="00730699"/>
    <w:rsid w:val="0073077A"/>
    <w:rsid w:val="007307C7"/>
    <w:rsid w:val="00730914"/>
    <w:rsid w:val="0073093D"/>
    <w:rsid w:val="00730946"/>
    <w:rsid w:val="0073094F"/>
    <w:rsid w:val="00730A03"/>
    <w:rsid w:val="00730D29"/>
    <w:rsid w:val="00730E11"/>
    <w:rsid w:val="00730EA4"/>
    <w:rsid w:val="00730EAF"/>
    <w:rsid w:val="00731042"/>
    <w:rsid w:val="007312B8"/>
    <w:rsid w:val="007312CB"/>
    <w:rsid w:val="0073131D"/>
    <w:rsid w:val="00731351"/>
    <w:rsid w:val="007313F2"/>
    <w:rsid w:val="007315DF"/>
    <w:rsid w:val="007315E0"/>
    <w:rsid w:val="007317D4"/>
    <w:rsid w:val="00731AD8"/>
    <w:rsid w:val="00731B42"/>
    <w:rsid w:val="00731B6A"/>
    <w:rsid w:val="00731BB5"/>
    <w:rsid w:val="00731DF3"/>
    <w:rsid w:val="00731E36"/>
    <w:rsid w:val="00731F5D"/>
    <w:rsid w:val="00731FA3"/>
    <w:rsid w:val="0073201C"/>
    <w:rsid w:val="007320B0"/>
    <w:rsid w:val="00732226"/>
    <w:rsid w:val="007322CB"/>
    <w:rsid w:val="00732329"/>
    <w:rsid w:val="0073254A"/>
    <w:rsid w:val="007327EB"/>
    <w:rsid w:val="0073291A"/>
    <w:rsid w:val="00732CD1"/>
    <w:rsid w:val="00732DAA"/>
    <w:rsid w:val="0073308B"/>
    <w:rsid w:val="00733099"/>
    <w:rsid w:val="00733245"/>
    <w:rsid w:val="00733255"/>
    <w:rsid w:val="007332A5"/>
    <w:rsid w:val="00733338"/>
    <w:rsid w:val="00733506"/>
    <w:rsid w:val="007338BC"/>
    <w:rsid w:val="007338CC"/>
    <w:rsid w:val="00733950"/>
    <w:rsid w:val="00733D40"/>
    <w:rsid w:val="00733D86"/>
    <w:rsid w:val="00733E4C"/>
    <w:rsid w:val="00733F8C"/>
    <w:rsid w:val="0073406F"/>
    <w:rsid w:val="00734329"/>
    <w:rsid w:val="007345C9"/>
    <w:rsid w:val="00734799"/>
    <w:rsid w:val="007347FC"/>
    <w:rsid w:val="00734857"/>
    <w:rsid w:val="007348B6"/>
    <w:rsid w:val="0073494C"/>
    <w:rsid w:val="00734953"/>
    <w:rsid w:val="007349A5"/>
    <w:rsid w:val="00734A0A"/>
    <w:rsid w:val="00734A90"/>
    <w:rsid w:val="00734AEA"/>
    <w:rsid w:val="00734AF9"/>
    <w:rsid w:val="00734B54"/>
    <w:rsid w:val="00734D77"/>
    <w:rsid w:val="00734D83"/>
    <w:rsid w:val="00734E58"/>
    <w:rsid w:val="00735224"/>
    <w:rsid w:val="00735363"/>
    <w:rsid w:val="0073539E"/>
    <w:rsid w:val="00735583"/>
    <w:rsid w:val="00735B44"/>
    <w:rsid w:val="00735E00"/>
    <w:rsid w:val="00735E9E"/>
    <w:rsid w:val="00735EA9"/>
    <w:rsid w:val="00735EB3"/>
    <w:rsid w:val="00735EBD"/>
    <w:rsid w:val="007360FC"/>
    <w:rsid w:val="007361DB"/>
    <w:rsid w:val="00736272"/>
    <w:rsid w:val="0073627A"/>
    <w:rsid w:val="00736524"/>
    <w:rsid w:val="00736961"/>
    <w:rsid w:val="00736B76"/>
    <w:rsid w:val="00736BB1"/>
    <w:rsid w:val="00736F06"/>
    <w:rsid w:val="00737002"/>
    <w:rsid w:val="00737217"/>
    <w:rsid w:val="00737517"/>
    <w:rsid w:val="007375F3"/>
    <w:rsid w:val="007379FC"/>
    <w:rsid w:val="00737AB9"/>
    <w:rsid w:val="00737BC2"/>
    <w:rsid w:val="00737C62"/>
    <w:rsid w:val="00737F42"/>
    <w:rsid w:val="00737F77"/>
    <w:rsid w:val="0073AB24"/>
    <w:rsid w:val="00740157"/>
    <w:rsid w:val="0074024B"/>
    <w:rsid w:val="0074025E"/>
    <w:rsid w:val="007404DC"/>
    <w:rsid w:val="007407E5"/>
    <w:rsid w:val="007408AF"/>
    <w:rsid w:val="00740B0F"/>
    <w:rsid w:val="007411CA"/>
    <w:rsid w:val="007411E0"/>
    <w:rsid w:val="007411E3"/>
    <w:rsid w:val="00741215"/>
    <w:rsid w:val="0074128E"/>
    <w:rsid w:val="00741442"/>
    <w:rsid w:val="00741516"/>
    <w:rsid w:val="00741570"/>
    <w:rsid w:val="00741668"/>
    <w:rsid w:val="007416F4"/>
    <w:rsid w:val="00741961"/>
    <w:rsid w:val="007419C9"/>
    <w:rsid w:val="007419E2"/>
    <w:rsid w:val="00741C3A"/>
    <w:rsid w:val="00741D2A"/>
    <w:rsid w:val="00741E45"/>
    <w:rsid w:val="00742032"/>
    <w:rsid w:val="007421B4"/>
    <w:rsid w:val="00742281"/>
    <w:rsid w:val="0074237C"/>
    <w:rsid w:val="0074245B"/>
    <w:rsid w:val="0074259C"/>
    <w:rsid w:val="007425CE"/>
    <w:rsid w:val="00742746"/>
    <w:rsid w:val="007427E3"/>
    <w:rsid w:val="00742A81"/>
    <w:rsid w:val="00742B10"/>
    <w:rsid w:val="00742ED0"/>
    <w:rsid w:val="00742F8D"/>
    <w:rsid w:val="00743039"/>
    <w:rsid w:val="007431C8"/>
    <w:rsid w:val="0074320C"/>
    <w:rsid w:val="00743342"/>
    <w:rsid w:val="00743383"/>
    <w:rsid w:val="007433C4"/>
    <w:rsid w:val="0074351A"/>
    <w:rsid w:val="0074358B"/>
    <w:rsid w:val="007435A4"/>
    <w:rsid w:val="0074369D"/>
    <w:rsid w:val="007436AF"/>
    <w:rsid w:val="007437A8"/>
    <w:rsid w:val="00743927"/>
    <w:rsid w:val="007439A3"/>
    <w:rsid w:val="00743B25"/>
    <w:rsid w:val="00743BCA"/>
    <w:rsid w:val="00743BF6"/>
    <w:rsid w:val="00743CA6"/>
    <w:rsid w:val="00743DCF"/>
    <w:rsid w:val="00743F5A"/>
    <w:rsid w:val="0074404B"/>
    <w:rsid w:val="007440F4"/>
    <w:rsid w:val="0074422A"/>
    <w:rsid w:val="00744364"/>
    <w:rsid w:val="0074440B"/>
    <w:rsid w:val="00744717"/>
    <w:rsid w:val="0074488D"/>
    <w:rsid w:val="007448AF"/>
    <w:rsid w:val="007448D0"/>
    <w:rsid w:val="0074490D"/>
    <w:rsid w:val="00744991"/>
    <w:rsid w:val="00744AFF"/>
    <w:rsid w:val="00744D7B"/>
    <w:rsid w:val="00744FCB"/>
    <w:rsid w:val="00745589"/>
    <w:rsid w:val="00745662"/>
    <w:rsid w:val="0074569B"/>
    <w:rsid w:val="00745817"/>
    <w:rsid w:val="007458D6"/>
    <w:rsid w:val="007459EE"/>
    <w:rsid w:val="00745AFE"/>
    <w:rsid w:val="00745F43"/>
    <w:rsid w:val="00746069"/>
    <w:rsid w:val="007460FE"/>
    <w:rsid w:val="0074611A"/>
    <w:rsid w:val="00746258"/>
    <w:rsid w:val="007462F8"/>
    <w:rsid w:val="00746359"/>
    <w:rsid w:val="0074651C"/>
    <w:rsid w:val="00746605"/>
    <w:rsid w:val="00746614"/>
    <w:rsid w:val="007466A8"/>
    <w:rsid w:val="00746742"/>
    <w:rsid w:val="00746806"/>
    <w:rsid w:val="0074692A"/>
    <w:rsid w:val="00746A66"/>
    <w:rsid w:val="00746B5C"/>
    <w:rsid w:val="00746D35"/>
    <w:rsid w:val="00746FF3"/>
    <w:rsid w:val="00747072"/>
    <w:rsid w:val="007472B2"/>
    <w:rsid w:val="007472D6"/>
    <w:rsid w:val="00747520"/>
    <w:rsid w:val="00747720"/>
    <w:rsid w:val="00747942"/>
    <w:rsid w:val="0074796C"/>
    <w:rsid w:val="0074797E"/>
    <w:rsid w:val="00747B82"/>
    <w:rsid w:val="00747C17"/>
    <w:rsid w:val="00747D82"/>
    <w:rsid w:val="00747E10"/>
    <w:rsid w:val="00747EF4"/>
    <w:rsid w:val="0074DE69"/>
    <w:rsid w:val="0075013C"/>
    <w:rsid w:val="007501DC"/>
    <w:rsid w:val="0075026D"/>
    <w:rsid w:val="007502B3"/>
    <w:rsid w:val="00750321"/>
    <w:rsid w:val="007503E0"/>
    <w:rsid w:val="00750668"/>
    <w:rsid w:val="00750DFB"/>
    <w:rsid w:val="00750E35"/>
    <w:rsid w:val="00750F76"/>
    <w:rsid w:val="00751021"/>
    <w:rsid w:val="007510C0"/>
    <w:rsid w:val="007511B1"/>
    <w:rsid w:val="007511C6"/>
    <w:rsid w:val="00751456"/>
    <w:rsid w:val="007515EB"/>
    <w:rsid w:val="00751764"/>
    <w:rsid w:val="0075191D"/>
    <w:rsid w:val="00751937"/>
    <w:rsid w:val="0075196E"/>
    <w:rsid w:val="007519F6"/>
    <w:rsid w:val="00751BE2"/>
    <w:rsid w:val="00751D16"/>
    <w:rsid w:val="00751EC1"/>
    <w:rsid w:val="00751EF0"/>
    <w:rsid w:val="00751FA3"/>
    <w:rsid w:val="007520EE"/>
    <w:rsid w:val="0075210F"/>
    <w:rsid w:val="00752138"/>
    <w:rsid w:val="0075215E"/>
    <w:rsid w:val="007521A0"/>
    <w:rsid w:val="00752231"/>
    <w:rsid w:val="00752468"/>
    <w:rsid w:val="0075251A"/>
    <w:rsid w:val="007526C0"/>
    <w:rsid w:val="0075272F"/>
    <w:rsid w:val="007527E6"/>
    <w:rsid w:val="00752829"/>
    <w:rsid w:val="007528BF"/>
    <w:rsid w:val="00752A98"/>
    <w:rsid w:val="00752D83"/>
    <w:rsid w:val="00752DDB"/>
    <w:rsid w:val="00752F65"/>
    <w:rsid w:val="00752F91"/>
    <w:rsid w:val="00753004"/>
    <w:rsid w:val="00753250"/>
    <w:rsid w:val="00753268"/>
    <w:rsid w:val="00753418"/>
    <w:rsid w:val="007535E7"/>
    <w:rsid w:val="0075373C"/>
    <w:rsid w:val="0075378B"/>
    <w:rsid w:val="0075383B"/>
    <w:rsid w:val="0075387E"/>
    <w:rsid w:val="00753897"/>
    <w:rsid w:val="007538F4"/>
    <w:rsid w:val="00753B68"/>
    <w:rsid w:val="00753BE9"/>
    <w:rsid w:val="00753CFD"/>
    <w:rsid w:val="00753D0C"/>
    <w:rsid w:val="0075405F"/>
    <w:rsid w:val="007540E0"/>
    <w:rsid w:val="0075415C"/>
    <w:rsid w:val="0075420C"/>
    <w:rsid w:val="0075437A"/>
    <w:rsid w:val="0075449D"/>
    <w:rsid w:val="0075480C"/>
    <w:rsid w:val="007549C5"/>
    <w:rsid w:val="00754AF3"/>
    <w:rsid w:val="00754D0E"/>
    <w:rsid w:val="00754E00"/>
    <w:rsid w:val="00754F7E"/>
    <w:rsid w:val="00755004"/>
    <w:rsid w:val="007551F6"/>
    <w:rsid w:val="007555DA"/>
    <w:rsid w:val="00755831"/>
    <w:rsid w:val="00755C81"/>
    <w:rsid w:val="00755CC0"/>
    <w:rsid w:val="00755DEB"/>
    <w:rsid w:val="00755E43"/>
    <w:rsid w:val="00756043"/>
    <w:rsid w:val="0075609E"/>
    <w:rsid w:val="00756142"/>
    <w:rsid w:val="0075634A"/>
    <w:rsid w:val="007563A7"/>
    <w:rsid w:val="007564D8"/>
    <w:rsid w:val="00756535"/>
    <w:rsid w:val="00756635"/>
    <w:rsid w:val="00756670"/>
    <w:rsid w:val="00756808"/>
    <w:rsid w:val="007569F3"/>
    <w:rsid w:val="00756AF6"/>
    <w:rsid w:val="00756B8A"/>
    <w:rsid w:val="00756BB4"/>
    <w:rsid w:val="00756C7F"/>
    <w:rsid w:val="00756E88"/>
    <w:rsid w:val="0075705E"/>
    <w:rsid w:val="007570E8"/>
    <w:rsid w:val="00757116"/>
    <w:rsid w:val="007572BA"/>
    <w:rsid w:val="00757383"/>
    <w:rsid w:val="007574A4"/>
    <w:rsid w:val="00757512"/>
    <w:rsid w:val="00757591"/>
    <w:rsid w:val="007578DF"/>
    <w:rsid w:val="00757E74"/>
    <w:rsid w:val="007602D4"/>
    <w:rsid w:val="007604AE"/>
    <w:rsid w:val="007605DE"/>
    <w:rsid w:val="007605E6"/>
    <w:rsid w:val="00760738"/>
    <w:rsid w:val="00760755"/>
    <w:rsid w:val="007609A9"/>
    <w:rsid w:val="00760B9D"/>
    <w:rsid w:val="00760BB1"/>
    <w:rsid w:val="00760D65"/>
    <w:rsid w:val="00760E7D"/>
    <w:rsid w:val="00760EE2"/>
    <w:rsid w:val="007611C9"/>
    <w:rsid w:val="007611F2"/>
    <w:rsid w:val="007612D9"/>
    <w:rsid w:val="007613EF"/>
    <w:rsid w:val="00761431"/>
    <w:rsid w:val="00761463"/>
    <w:rsid w:val="00761512"/>
    <w:rsid w:val="0076169F"/>
    <w:rsid w:val="00761721"/>
    <w:rsid w:val="00761783"/>
    <w:rsid w:val="007617DF"/>
    <w:rsid w:val="007619A7"/>
    <w:rsid w:val="00761BD6"/>
    <w:rsid w:val="00761DDF"/>
    <w:rsid w:val="00761E73"/>
    <w:rsid w:val="00761F1F"/>
    <w:rsid w:val="0076219A"/>
    <w:rsid w:val="0076223D"/>
    <w:rsid w:val="0076257F"/>
    <w:rsid w:val="00762601"/>
    <w:rsid w:val="007626A4"/>
    <w:rsid w:val="0076271F"/>
    <w:rsid w:val="007628BC"/>
    <w:rsid w:val="007629C6"/>
    <w:rsid w:val="00762A66"/>
    <w:rsid w:val="00762ABE"/>
    <w:rsid w:val="00762B8A"/>
    <w:rsid w:val="00762CC7"/>
    <w:rsid w:val="00762DA7"/>
    <w:rsid w:val="00762EC6"/>
    <w:rsid w:val="00762F32"/>
    <w:rsid w:val="00762F5A"/>
    <w:rsid w:val="0076303B"/>
    <w:rsid w:val="00763158"/>
    <w:rsid w:val="0076316E"/>
    <w:rsid w:val="0076317B"/>
    <w:rsid w:val="0076319D"/>
    <w:rsid w:val="007631AD"/>
    <w:rsid w:val="007632E9"/>
    <w:rsid w:val="00763342"/>
    <w:rsid w:val="0076336B"/>
    <w:rsid w:val="00763401"/>
    <w:rsid w:val="007634AE"/>
    <w:rsid w:val="007635D0"/>
    <w:rsid w:val="007636B9"/>
    <w:rsid w:val="00763743"/>
    <w:rsid w:val="007638B6"/>
    <w:rsid w:val="007638D7"/>
    <w:rsid w:val="00763906"/>
    <w:rsid w:val="00763A41"/>
    <w:rsid w:val="00763D49"/>
    <w:rsid w:val="007640B1"/>
    <w:rsid w:val="00764443"/>
    <w:rsid w:val="007644F3"/>
    <w:rsid w:val="00764601"/>
    <w:rsid w:val="0076463C"/>
    <w:rsid w:val="007647BF"/>
    <w:rsid w:val="00764817"/>
    <w:rsid w:val="00764876"/>
    <w:rsid w:val="007648D4"/>
    <w:rsid w:val="00764A61"/>
    <w:rsid w:val="00764ACF"/>
    <w:rsid w:val="00764CBA"/>
    <w:rsid w:val="00764F81"/>
    <w:rsid w:val="00764F97"/>
    <w:rsid w:val="0076508F"/>
    <w:rsid w:val="0076541E"/>
    <w:rsid w:val="00765440"/>
    <w:rsid w:val="00765509"/>
    <w:rsid w:val="00765514"/>
    <w:rsid w:val="00765515"/>
    <w:rsid w:val="0076564E"/>
    <w:rsid w:val="00765661"/>
    <w:rsid w:val="007656B8"/>
    <w:rsid w:val="0076576D"/>
    <w:rsid w:val="007657F2"/>
    <w:rsid w:val="00765A1F"/>
    <w:rsid w:val="00765BE6"/>
    <w:rsid w:val="00765DDA"/>
    <w:rsid w:val="00765F72"/>
    <w:rsid w:val="0076620E"/>
    <w:rsid w:val="0076638B"/>
    <w:rsid w:val="00766422"/>
    <w:rsid w:val="00766668"/>
    <w:rsid w:val="007666A7"/>
    <w:rsid w:val="00766756"/>
    <w:rsid w:val="007667DF"/>
    <w:rsid w:val="00766C5F"/>
    <w:rsid w:val="00766E47"/>
    <w:rsid w:val="00767033"/>
    <w:rsid w:val="00767302"/>
    <w:rsid w:val="00767510"/>
    <w:rsid w:val="0076758D"/>
    <w:rsid w:val="007675CA"/>
    <w:rsid w:val="00767951"/>
    <w:rsid w:val="00767BB5"/>
    <w:rsid w:val="00767CD0"/>
    <w:rsid w:val="00767D43"/>
    <w:rsid w:val="00767DA5"/>
    <w:rsid w:val="00767EEF"/>
    <w:rsid w:val="00767F00"/>
    <w:rsid w:val="00767FDD"/>
    <w:rsid w:val="00770133"/>
    <w:rsid w:val="007702E5"/>
    <w:rsid w:val="0077071E"/>
    <w:rsid w:val="007709DE"/>
    <w:rsid w:val="007709E3"/>
    <w:rsid w:val="007709E8"/>
    <w:rsid w:val="00770A79"/>
    <w:rsid w:val="00770E99"/>
    <w:rsid w:val="00770EE7"/>
    <w:rsid w:val="00771139"/>
    <w:rsid w:val="007711BB"/>
    <w:rsid w:val="007711D7"/>
    <w:rsid w:val="0077132A"/>
    <w:rsid w:val="007716B4"/>
    <w:rsid w:val="007716B7"/>
    <w:rsid w:val="00771737"/>
    <w:rsid w:val="00771797"/>
    <w:rsid w:val="007718BF"/>
    <w:rsid w:val="007718CC"/>
    <w:rsid w:val="00771A1E"/>
    <w:rsid w:val="00771A3A"/>
    <w:rsid w:val="00771A48"/>
    <w:rsid w:val="00771A82"/>
    <w:rsid w:val="00771B52"/>
    <w:rsid w:val="00771D5D"/>
    <w:rsid w:val="00771D7C"/>
    <w:rsid w:val="00771E04"/>
    <w:rsid w:val="0077209E"/>
    <w:rsid w:val="00772476"/>
    <w:rsid w:val="00772583"/>
    <w:rsid w:val="007725E0"/>
    <w:rsid w:val="00772621"/>
    <w:rsid w:val="007726E9"/>
    <w:rsid w:val="007727F3"/>
    <w:rsid w:val="00772A84"/>
    <w:rsid w:val="00772AC3"/>
    <w:rsid w:val="00772B06"/>
    <w:rsid w:val="00772B95"/>
    <w:rsid w:val="00772C82"/>
    <w:rsid w:val="00772D1E"/>
    <w:rsid w:val="00772DE0"/>
    <w:rsid w:val="00772F66"/>
    <w:rsid w:val="00772FEA"/>
    <w:rsid w:val="00773022"/>
    <w:rsid w:val="00773027"/>
    <w:rsid w:val="0077319A"/>
    <w:rsid w:val="007731F6"/>
    <w:rsid w:val="00773398"/>
    <w:rsid w:val="007735F5"/>
    <w:rsid w:val="00773651"/>
    <w:rsid w:val="00773885"/>
    <w:rsid w:val="0077396A"/>
    <w:rsid w:val="007739AF"/>
    <w:rsid w:val="00773B01"/>
    <w:rsid w:val="00773BE2"/>
    <w:rsid w:val="00773CB1"/>
    <w:rsid w:val="00773FCF"/>
    <w:rsid w:val="00773FDD"/>
    <w:rsid w:val="00773FF7"/>
    <w:rsid w:val="007741BF"/>
    <w:rsid w:val="007744B8"/>
    <w:rsid w:val="00774829"/>
    <w:rsid w:val="00774A00"/>
    <w:rsid w:val="00774B08"/>
    <w:rsid w:val="00774F0D"/>
    <w:rsid w:val="00774FEE"/>
    <w:rsid w:val="0077507D"/>
    <w:rsid w:val="007751DE"/>
    <w:rsid w:val="0077527B"/>
    <w:rsid w:val="00775307"/>
    <w:rsid w:val="007754A4"/>
    <w:rsid w:val="007754B8"/>
    <w:rsid w:val="0077552B"/>
    <w:rsid w:val="00775594"/>
    <w:rsid w:val="0077559F"/>
    <w:rsid w:val="007755F7"/>
    <w:rsid w:val="00775886"/>
    <w:rsid w:val="00775993"/>
    <w:rsid w:val="00775A48"/>
    <w:rsid w:val="00775B70"/>
    <w:rsid w:val="00775C10"/>
    <w:rsid w:val="00775C87"/>
    <w:rsid w:val="00775CA9"/>
    <w:rsid w:val="00775E06"/>
    <w:rsid w:val="00775E95"/>
    <w:rsid w:val="00775EDA"/>
    <w:rsid w:val="00776095"/>
    <w:rsid w:val="007761BD"/>
    <w:rsid w:val="007762E6"/>
    <w:rsid w:val="007763C6"/>
    <w:rsid w:val="007764C9"/>
    <w:rsid w:val="00776856"/>
    <w:rsid w:val="007768CF"/>
    <w:rsid w:val="00776B65"/>
    <w:rsid w:val="00776BB5"/>
    <w:rsid w:val="00776C25"/>
    <w:rsid w:val="00776C8F"/>
    <w:rsid w:val="00776ECD"/>
    <w:rsid w:val="00776ED3"/>
    <w:rsid w:val="00777179"/>
    <w:rsid w:val="00777226"/>
    <w:rsid w:val="007773D3"/>
    <w:rsid w:val="007773FA"/>
    <w:rsid w:val="007775F3"/>
    <w:rsid w:val="007776A2"/>
    <w:rsid w:val="007776DF"/>
    <w:rsid w:val="007776EB"/>
    <w:rsid w:val="00777744"/>
    <w:rsid w:val="00777B05"/>
    <w:rsid w:val="00777CB6"/>
    <w:rsid w:val="00777CBE"/>
    <w:rsid w:val="00777D27"/>
    <w:rsid w:val="00777E6A"/>
    <w:rsid w:val="00777F41"/>
    <w:rsid w:val="0078010B"/>
    <w:rsid w:val="0078027B"/>
    <w:rsid w:val="0078051A"/>
    <w:rsid w:val="007806AD"/>
    <w:rsid w:val="007806E7"/>
    <w:rsid w:val="007806F7"/>
    <w:rsid w:val="0078097A"/>
    <w:rsid w:val="00780A96"/>
    <w:rsid w:val="00780AFE"/>
    <w:rsid w:val="00780B62"/>
    <w:rsid w:val="00781001"/>
    <w:rsid w:val="00781088"/>
    <w:rsid w:val="007810E6"/>
    <w:rsid w:val="007810E7"/>
    <w:rsid w:val="007811DE"/>
    <w:rsid w:val="007811F3"/>
    <w:rsid w:val="007812FC"/>
    <w:rsid w:val="00781402"/>
    <w:rsid w:val="0078141C"/>
    <w:rsid w:val="00781436"/>
    <w:rsid w:val="007816F3"/>
    <w:rsid w:val="007819EB"/>
    <w:rsid w:val="00781D30"/>
    <w:rsid w:val="00781EBB"/>
    <w:rsid w:val="0078219E"/>
    <w:rsid w:val="007821A3"/>
    <w:rsid w:val="00782229"/>
    <w:rsid w:val="007822C3"/>
    <w:rsid w:val="00782313"/>
    <w:rsid w:val="0078258E"/>
    <w:rsid w:val="0078271C"/>
    <w:rsid w:val="00782729"/>
    <w:rsid w:val="00782C92"/>
    <w:rsid w:val="00782E3F"/>
    <w:rsid w:val="00782FFD"/>
    <w:rsid w:val="0078307C"/>
    <w:rsid w:val="00783276"/>
    <w:rsid w:val="00783314"/>
    <w:rsid w:val="00783341"/>
    <w:rsid w:val="0078342B"/>
    <w:rsid w:val="0078342D"/>
    <w:rsid w:val="00783453"/>
    <w:rsid w:val="0078350F"/>
    <w:rsid w:val="007837AD"/>
    <w:rsid w:val="007837BC"/>
    <w:rsid w:val="0078388A"/>
    <w:rsid w:val="00783A5C"/>
    <w:rsid w:val="00783B61"/>
    <w:rsid w:val="00783E20"/>
    <w:rsid w:val="00783F68"/>
    <w:rsid w:val="0078402F"/>
    <w:rsid w:val="00784179"/>
    <w:rsid w:val="00784273"/>
    <w:rsid w:val="0078450D"/>
    <w:rsid w:val="0078492E"/>
    <w:rsid w:val="00784A84"/>
    <w:rsid w:val="00784ACD"/>
    <w:rsid w:val="00784C6E"/>
    <w:rsid w:val="00785074"/>
    <w:rsid w:val="0078527D"/>
    <w:rsid w:val="007852AB"/>
    <w:rsid w:val="00785306"/>
    <w:rsid w:val="007855B4"/>
    <w:rsid w:val="007858DE"/>
    <w:rsid w:val="00785A64"/>
    <w:rsid w:val="00785B88"/>
    <w:rsid w:val="00785CC1"/>
    <w:rsid w:val="00785CF3"/>
    <w:rsid w:val="007860A5"/>
    <w:rsid w:val="007860B4"/>
    <w:rsid w:val="00786127"/>
    <w:rsid w:val="0078621F"/>
    <w:rsid w:val="00786261"/>
    <w:rsid w:val="007863E2"/>
    <w:rsid w:val="007864C3"/>
    <w:rsid w:val="00786731"/>
    <w:rsid w:val="00786796"/>
    <w:rsid w:val="007867DE"/>
    <w:rsid w:val="007868D6"/>
    <w:rsid w:val="0078692D"/>
    <w:rsid w:val="00786DF2"/>
    <w:rsid w:val="00786E16"/>
    <w:rsid w:val="00786F0C"/>
    <w:rsid w:val="007870B8"/>
    <w:rsid w:val="0078720A"/>
    <w:rsid w:val="00787217"/>
    <w:rsid w:val="00787255"/>
    <w:rsid w:val="007875E2"/>
    <w:rsid w:val="00787716"/>
    <w:rsid w:val="00787720"/>
    <w:rsid w:val="00787775"/>
    <w:rsid w:val="0078777A"/>
    <w:rsid w:val="00787B86"/>
    <w:rsid w:val="00787B98"/>
    <w:rsid w:val="00787D3A"/>
    <w:rsid w:val="00787F87"/>
    <w:rsid w:val="00787FC5"/>
    <w:rsid w:val="00790077"/>
    <w:rsid w:val="0079015B"/>
    <w:rsid w:val="0079018E"/>
    <w:rsid w:val="00790193"/>
    <w:rsid w:val="00790244"/>
    <w:rsid w:val="00790409"/>
    <w:rsid w:val="0079068E"/>
    <w:rsid w:val="00790741"/>
    <w:rsid w:val="00790821"/>
    <w:rsid w:val="00790A18"/>
    <w:rsid w:val="00790A55"/>
    <w:rsid w:val="00790B2F"/>
    <w:rsid w:val="00790B85"/>
    <w:rsid w:val="00790CFB"/>
    <w:rsid w:val="0079102C"/>
    <w:rsid w:val="00791038"/>
    <w:rsid w:val="0079139D"/>
    <w:rsid w:val="00791488"/>
    <w:rsid w:val="007914D8"/>
    <w:rsid w:val="00791550"/>
    <w:rsid w:val="007915FD"/>
    <w:rsid w:val="00791D23"/>
    <w:rsid w:val="00791D8B"/>
    <w:rsid w:val="00791E8E"/>
    <w:rsid w:val="00791EF3"/>
    <w:rsid w:val="00792061"/>
    <w:rsid w:val="00792264"/>
    <w:rsid w:val="00792516"/>
    <w:rsid w:val="0079278B"/>
    <w:rsid w:val="00792829"/>
    <w:rsid w:val="00792858"/>
    <w:rsid w:val="00792B4C"/>
    <w:rsid w:val="00792FEF"/>
    <w:rsid w:val="0079308F"/>
    <w:rsid w:val="00793427"/>
    <w:rsid w:val="007937EA"/>
    <w:rsid w:val="007939CD"/>
    <w:rsid w:val="00793B0E"/>
    <w:rsid w:val="00793BF2"/>
    <w:rsid w:val="00793CA6"/>
    <w:rsid w:val="00793E71"/>
    <w:rsid w:val="007940B4"/>
    <w:rsid w:val="007940D2"/>
    <w:rsid w:val="0079430D"/>
    <w:rsid w:val="007943F0"/>
    <w:rsid w:val="007944F8"/>
    <w:rsid w:val="0079456D"/>
    <w:rsid w:val="00794571"/>
    <w:rsid w:val="007945EC"/>
    <w:rsid w:val="00794732"/>
    <w:rsid w:val="00794791"/>
    <w:rsid w:val="00794855"/>
    <w:rsid w:val="0079490B"/>
    <w:rsid w:val="0079495F"/>
    <w:rsid w:val="00794A4A"/>
    <w:rsid w:val="00794B77"/>
    <w:rsid w:val="00794BBD"/>
    <w:rsid w:val="00794BCE"/>
    <w:rsid w:val="00794D61"/>
    <w:rsid w:val="00794D81"/>
    <w:rsid w:val="00794E5F"/>
    <w:rsid w:val="00794ED2"/>
    <w:rsid w:val="007953E6"/>
    <w:rsid w:val="007955EE"/>
    <w:rsid w:val="00795750"/>
    <w:rsid w:val="0079575D"/>
    <w:rsid w:val="00795CDE"/>
    <w:rsid w:val="00795F43"/>
    <w:rsid w:val="0079604C"/>
    <w:rsid w:val="00796111"/>
    <w:rsid w:val="00796190"/>
    <w:rsid w:val="0079644A"/>
    <w:rsid w:val="0079661F"/>
    <w:rsid w:val="00796789"/>
    <w:rsid w:val="00796AD1"/>
    <w:rsid w:val="00796BD0"/>
    <w:rsid w:val="00797385"/>
    <w:rsid w:val="007975AE"/>
    <w:rsid w:val="007975B5"/>
    <w:rsid w:val="007975FE"/>
    <w:rsid w:val="00797623"/>
    <w:rsid w:val="007977CA"/>
    <w:rsid w:val="00797B69"/>
    <w:rsid w:val="00797E11"/>
    <w:rsid w:val="00797E23"/>
    <w:rsid w:val="00799137"/>
    <w:rsid w:val="0079E477"/>
    <w:rsid w:val="007A01C4"/>
    <w:rsid w:val="007A0284"/>
    <w:rsid w:val="007A0370"/>
    <w:rsid w:val="007A0402"/>
    <w:rsid w:val="007A0529"/>
    <w:rsid w:val="007A0555"/>
    <w:rsid w:val="007A0588"/>
    <w:rsid w:val="007A05D4"/>
    <w:rsid w:val="007A08A4"/>
    <w:rsid w:val="007A0A27"/>
    <w:rsid w:val="007A0A8B"/>
    <w:rsid w:val="007A0AD3"/>
    <w:rsid w:val="007A0B40"/>
    <w:rsid w:val="007A1007"/>
    <w:rsid w:val="007A109C"/>
    <w:rsid w:val="007A11FB"/>
    <w:rsid w:val="007A126A"/>
    <w:rsid w:val="007A129D"/>
    <w:rsid w:val="007A1327"/>
    <w:rsid w:val="007A14A7"/>
    <w:rsid w:val="007A17B4"/>
    <w:rsid w:val="007A1B38"/>
    <w:rsid w:val="007A1C70"/>
    <w:rsid w:val="007A1D2A"/>
    <w:rsid w:val="007A1EC0"/>
    <w:rsid w:val="007A1ECC"/>
    <w:rsid w:val="007A1ED9"/>
    <w:rsid w:val="007A1F6A"/>
    <w:rsid w:val="007A1FC1"/>
    <w:rsid w:val="007A2096"/>
    <w:rsid w:val="007A21BC"/>
    <w:rsid w:val="007A22CD"/>
    <w:rsid w:val="007A2327"/>
    <w:rsid w:val="007A23C9"/>
    <w:rsid w:val="007A262B"/>
    <w:rsid w:val="007A2675"/>
    <w:rsid w:val="007A2689"/>
    <w:rsid w:val="007A2A80"/>
    <w:rsid w:val="007A2B8B"/>
    <w:rsid w:val="007A2BB9"/>
    <w:rsid w:val="007A2CCB"/>
    <w:rsid w:val="007A2D03"/>
    <w:rsid w:val="007A2D12"/>
    <w:rsid w:val="007A2FFE"/>
    <w:rsid w:val="007A3043"/>
    <w:rsid w:val="007A3072"/>
    <w:rsid w:val="007A334A"/>
    <w:rsid w:val="007A34FC"/>
    <w:rsid w:val="007A3A19"/>
    <w:rsid w:val="007A3C1D"/>
    <w:rsid w:val="007A3FB6"/>
    <w:rsid w:val="007A4313"/>
    <w:rsid w:val="007A4399"/>
    <w:rsid w:val="007A44F8"/>
    <w:rsid w:val="007A453F"/>
    <w:rsid w:val="007A4567"/>
    <w:rsid w:val="007A4590"/>
    <w:rsid w:val="007A4648"/>
    <w:rsid w:val="007A467F"/>
    <w:rsid w:val="007A46AC"/>
    <w:rsid w:val="007A487A"/>
    <w:rsid w:val="007A4894"/>
    <w:rsid w:val="007A49FB"/>
    <w:rsid w:val="007A4C8B"/>
    <w:rsid w:val="007A4C9A"/>
    <w:rsid w:val="007A4DF4"/>
    <w:rsid w:val="007A4E30"/>
    <w:rsid w:val="007A511C"/>
    <w:rsid w:val="007A5149"/>
    <w:rsid w:val="007A51B7"/>
    <w:rsid w:val="007A58E0"/>
    <w:rsid w:val="007A5937"/>
    <w:rsid w:val="007A59FA"/>
    <w:rsid w:val="007A5B23"/>
    <w:rsid w:val="007A5B31"/>
    <w:rsid w:val="007A5D34"/>
    <w:rsid w:val="007A5D75"/>
    <w:rsid w:val="007A5EA5"/>
    <w:rsid w:val="007A6029"/>
    <w:rsid w:val="007A6236"/>
    <w:rsid w:val="007A63D6"/>
    <w:rsid w:val="007A656F"/>
    <w:rsid w:val="007A65FE"/>
    <w:rsid w:val="007A6693"/>
    <w:rsid w:val="007A67CC"/>
    <w:rsid w:val="007A68DB"/>
    <w:rsid w:val="007A69CD"/>
    <w:rsid w:val="007A69D5"/>
    <w:rsid w:val="007A6A04"/>
    <w:rsid w:val="007A6B51"/>
    <w:rsid w:val="007A6B58"/>
    <w:rsid w:val="007A6BB2"/>
    <w:rsid w:val="007A6C0F"/>
    <w:rsid w:val="007A6C2E"/>
    <w:rsid w:val="007A6C50"/>
    <w:rsid w:val="007A6D49"/>
    <w:rsid w:val="007A6F03"/>
    <w:rsid w:val="007A71D0"/>
    <w:rsid w:val="007A7383"/>
    <w:rsid w:val="007A742A"/>
    <w:rsid w:val="007A7457"/>
    <w:rsid w:val="007A74A2"/>
    <w:rsid w:val="007A7592"/>
    <w:rsid w:val="007A77F3"/>
    <w:rsid w:val="007A7958"/>
    <w:rsid w:val="007A7C43"/>
    <w:rsid w:val="007A7C5D"/>
    <w:rsid w:val="007A7DFF"/>
    <w:rsid w:val="007A7E9F"/>
    <w:rsid w:val="007A7F11"/>
    <w:rsid w:val="007B014B"/>
    <w:rsid w:val="007B01C2"/>
    <w:rsid w:val="007B0225"/>
    <w:rsid w:val="007B02CF"/>
    <w:rsid w:val="007B0359"/>
    <w:rsid w:val="007B0514"/>
    <w:rsid w:val="007B06AB"/>
    <w:rsid w:val="007B06E4"/>
    <w:rsid w:val="007B0714"/>
    <w:rsid w:val="007B0B5F"/>
    <w:rsid w:val="007B0BF3"/>
    <w:rsid w:val="007B0CFB"/>
    <w:rsid w:val="007B0D27"/>
    <w:rsid w:val="007B0DEB"/>
    <w:rsid w:val="007B0E32"/>
    <w:rsid w:val="007B0E93"/>
    <w:rsid w:val="007B0F47"/>
    <w:rsid w:val="007B1082"/>
    <w:rsid w:val="007B111D"/>
    <w:rsid w:val="007B116C"/>
    <w:rsid w:val="007B124C"/>
    <w:rsid w:val="007B128E"/>
    <w:rsid w:val="007B13EE"/>
    <w:rsid w:val="007B13FB"/>
    <w:rsid w:val="007B16D5"/>
    <w:rsid w:val="007B170C"/>
    <w:rsid w:val="007B187A"/>
    <w:rsid w:val="007B1AB3"/>
    <w:rsid w:val="007B1C86"/>
    <w:rsid w:val="007B1CF1"/>
    <w:rsid w:val="007B1D53"/>
    <w:rsid w:val="007B1E7E"/>
    <w:rsid w:val="007B1EC7"/>
    <w:rsid w:val="007B1F0D"/>
    <w:rsid w:val="007B1FBF"/>
    <w:rsid w:val="007B2013"/>
    <w:rsid w:val="007B205F"/>
    <w:rsid w:val="007B2195"/>
    <w:rsid w:val="007B222E"/>
    <w:rsid w:val="007B224C"/>
    <w:rsid w:val="007B2345"/>
    <w:rsid w:val="007B251C"/>
    <w:rsid w:val="007B2969"/>
    <w:rsid w:val="007B2B15"/>
    <w:rsid w:val="007B2CAD"/>
    <w:rsid w:val="007B2CF4"/>
    <w:rsid w:val="007B2D19"/>
    <w:rsid w:val="007B2F45"/>
    <w:rsid w:val="007B2FA2"/>
    <w:rsid w:val="007B301D"/>
    <w:rsid w:val="007B312A"/>
    <w:rsid w:val="007B3298"/>
    <w:rsid w:val="007B3765"/>
    <w:rsid w:val="007B38AC"/>
    <w:rsid w:val="007B3A1A"/>
    <w:rsid w:val="007B3B3D"/>
    <w:rsid w:val="007B3D4A"/>
    <w:rsid w:val="007B3E10"/>
    <w:rsid w:val="007B40A0"/>
    <w:rsid w:val="007B42D2"/>
    <w:rsid w:val="007B42F2"/>
    <w:rsid w:val="007B4460"/>
    <w:rsid w:val="007B48A4"/>
    <w:rsid w:val="007B492C"/>
    <w:rsid w:val="007B49ED"/>
    <w:rsid w:val="007B4BE3"/>
    <w:rsid w:val="007B4C27"/>
    <w:rsid w:val="007B4DA5"/>
    <w:rsid w:val="007B514C"/>
    <w:rsid w:val="007B52A4"/>
    <w:rsid w:val="007B52BB"/>
    <w:rsid w:val="007B52C2"/>
    <w:rsid w:val="007B5B7F"/>
    <w:rsid w:val="007B5B9F"/>
    <w:rsid w:val="007B5C2E"/>
    <w:rsid w:val="007B5D91"/>
    <w:rsid w:val="007B5EBC"/>
    <w:rsid w:val="007B5EE9"/>
    <w:rsid w:val="007B5F07"/>
    <w:rsid w:val="007B5F29"/>
    <w:rsid w:val="007B6065"/>
    <w:rsid w:val="007B6090"/>
    <w:rsid w:val="007B61ED"/>
    <w:rsid w:val="007B627C"/>
    <w:rsid w:val="007B6347"/>
    <w:rsid w:val="007B63DF"/>
    <w:rsid w:val="007B6442"/>
    <w:rsid w:val="007B650B"/>
    <w:rsid w:val="007B67E8"/>
    <w:rsid w:val="007B689A"/>
    <w:rsid w:val="007B6937"/>
    <w:rsid w:val="007B6942"/>
    <w:rsid w:val="007B69BA"/>
    <w:rsid w:val="007B6AB9"/>
    <w:rsid w:val="007B6B09"/>
    <w:rsid w:val="007B6B9A"/>
    <w:rsid w:val="007B6C1A"/>
    <w:rsid w:val="007B6D9E"/>
    <w:rsid w:val="007B7199"/>
    <w:rsid w:val="007B71DA"/>
    <w:rsid w:val="007B7594"/>
    <w:rsid w:val="007B79FC"/>
    <w:rsid w:val="007B7A3B"/>
    <w:rsid w:val="007B7A4F"/>
    <w:rsid w:val="007B7B96"/>
    <w:rsid w:val="007B7CCD"/>
    <w:rsid w:val="007B7E66"/>
    <w:rsid w:val="007B7E8F"/>
    <w:rsid w:val="007C03A6"/>
    <w:rsid w:val="007C04D9"/>
    <w:rsid w:val="007C06A0"/>
    <w:rsid w:val="007C06A1"/>
    <w:rsid w:val="007C0741"/>
    <w:rsid w:val="007C090B"/>
    <w:rsid w:val="007C0915"/>
    <w:rsid w:val="007C0B47"/>
    <w:rsid w:val="007C0BF2"/>
    <w:rsid w:val="007C132A"/>
    <w:rsid w:val="007C14A1"/>
    <w:rsid w:val="007C1681"/>
    <w:rsid w:val="007C171E"/>
    <w:rsid w:val="007C1728"/>
    <w:rsid w:val="007C17CC"/>
    <w:rsid w:val="007C17F7"/>
    <w:rsid w:val="007C185E"/>
    <w:rsid w:val="007C193A"/>
    <w:rsid w:val="007C199E"/>
    <w:rsid w:val="007C1B26"/>
    <w:rsid w:val="007C1D01"/>
    <w:rsid w:val="007C1E6A"/>
    <w:rsid w:val="007C1FF6"/>
    <w:rsid w:val="007C2047"/>
    <w:rsid w:val="007C2062"/>
    <w:rsid w:val="007C20AD"/>
    <w:rsid w:val="007C20B8"/>
    <w:rsid w:val="007C2130"/>
    <w:rsid w:val="007C2237"/>
    <w:rsid w:val="007C22E3"/>
    <w:rsid w:val="007C2345"/>
    <w:rsid w:val="007C2507"/>
    <w:rsid w:val="007C2580"/>
    <w:rsid w:val="007C25BF"/>
    <w:rsid w:val="007C26A7"/>
    <w:rsid w:val="007C2A0B"/>
    <w:rsid w:val="007C2A41"/>
    <w:rsid w:val="007C2AB4"/>
    <w:rsid w:val="007C2C41"/>
    <w:rsid w:val="007C2F64"/>
    <w:rsid w:val="007C30A7"/>
    <w:rsid w:val="007C31F0"/>
    <w:rsid w:val="007C3228"/>
    <w:rsid w:val="007C33E5"/>
    <w:rsid w:val="007C3496"/>
    <w:rsid w:val="007C34B5"/>
    <w:rsid w:val="007C34F2"/>
    <w:rsid w:val="007C35EA"/>
    <w:rsid w:val="007C360A"/>
    <w:rsid w:val="007C3618"/>
    <w:rsid w:val="007C37E3"/>
    <w:rsid w:val="007C3B1C"/>
    <w:rsid w:val="007C3CCF"/>
    <w:rsid w:val="007C3FB6"/>
    <w:rsid w:val="007C3FF3"/>
    <w:rsid w:val="007C4026"/>
    <w:rsid w:val="007C4088"/>
    <w:rsid w:val="007C4177"/>
    <w:rsid w:val="007C420D"/>
    <w:rsid w:val="007C424B"/>
    <w:rsid w:val="007C4502"/>
    <w:rsid w:val="007C462B"/>
    <w:rsid w:val="007C4858"/>
    <w:rsid w:val="007C48A7"/>
    <w:rsid w:val="007C4A50"/>
    <w:rsid w:val="007C4ADD"/>
    <w:rsid w:val="007C4CA6"/>
    <w:rsid w:val="007C4D28"/>
    <w:rsid w:val="007C4D82"/>
    <w:rsid w:val="007C4E87"/>
    <w:rsid w:val="007C50FE"/>
    <w:rsid w:val="007C515D"/>
    <w:rsid w:val="007C53B9"/>
    <w:rsid w:val="007C54EE"/>
    <w:rsid w:val="007C55D1"/>
    <w:rsid w:val="007C56B9"/>
    <w:rsid w:val="007C56DA"/>
    <w:rsid w:val="007C59A6"/>
    <w:rsid w:val="007C59C4"/>
    <w:rsid w:val="007C5A34"/>
    <w:rsid w:val="007C5A9F"/>
    <w:rsid w:val="007C5C65"/>
    <w:rsid w:val="007C5D3D"/>
    <w:rsid w:val="007C5D9D"/>
    <w:rsid w:val="007C62D4"/>
    <w:rsid w:val="007C6365"/>
    <w:rsid w:val="007C6395"/>
    <w:rsid w:val="007C6460"/>
    <w:rsid w:val="007C655E"/>
    <w:rsid w:val="007C6873"/>
    <w:rsid w:val="007C68B1"/>
    <w:rsid w:val="007C6B78"/>
    <w:rsid w:val="007C6BDA"/>
    <w:rsid w:val="007C6C30"/>
    <w:rsid w:val="007C6F1F"/>
    <w:rsid w:val="007C6F74"/>
    <w:rsid w:val="007C7194"/>
    <w:rsid w:val="007C71D2"/>
    <w:rsid w:val="007C71EA"/>
    <w:rsid w:val="007C737E"/>
    <w:rsid w:val="007C73BC"/>
    <w:rsid w:val="007C73FA"/>
    <w:rsid w:val="007C7519"/>
    <w:rsid w:val="007C7532"/>
    <w:rsid w:val="007C754A"/>
    <w:rsid w:val="007C7568"/>
    <w:rsid w:val="007C79CC"/>
    <w:rsid w:val="007C7A94"/>
    <w:rsid w:val="007C7ADA"/>
    <w:rsid w:val="007C7C0C"/>
    <w:rsid w:val="007C7C46"/>
    <w:rsid w:val="007C7F34"/>
    <w:rsid w:val="007C9B81"/>
    <w:rsid w:val="007D0009"/>
    <w:rsid w:val="007D0282"/>
    <w:rsid w:val="007D07B4"/>
    <w:rsid w:val="007D0971"/>
    <w:rsid w:val="007D0D73"/>
    <w:rsid w:val="007D0DD9"/>
    <w:rsid w:val="007D0EE3"/>
    <w:rsid w:val="007D1203"/>
    <w:rsid w:val="007D148D"/>
    <w:rsid w:val="007D1529"/>
    <w:rsid w:val="007D19C0"/>
    <w:rsid w:val="007D1C2E"/>
    <w:rsid w:val="007D1C74"/>
    <w:rsid w:val="007D1D3E"/>
    <w:rsid w:val="007D1D7B"/>
    <w:rsid w:val="007D1DD0"/>
    <w:rsid w:val="007D1E8F"/>
    <w:rsid w:val="007D1FEE"/>
    <w:rsid w:val="007D2019"/>
    <w:rsid w:val="007D234F"/>
    <w:rsid w:val="007D2435"/>
    <w:rsid w:val="007D26A9"/>
    <w:rsid w:val="007D2750"/>
    <w:rsid w:val="007D28BD"/>
    <w:rsid w:val="007D2956"/>
    <w:rsid w:val="007D2B40"/>
    <w:rsid w:val="007D2B55"/>
    <w:rsid w:val="007D2D5C"/>
    <w:rsid w:val="007D30C1"/>
    <w:rsid w:val="007D31F5"/>
    <w:rsid w:val="007D3314"/>
    <w:rsid w:val="007D3363"/>
    <w:rsid w:val="007D36CE"/>
    <w:rsid w:val="007D3899"/>
    <w:rsid w:val="007D39AB"/>
    <w:rsid w:val="007D3B93"/>
    <w:rsid w:val="007D3C28"/>
    <w:rsid w:val="007D3EF9"/>
    <w:rsid w:val="007D3FF6"/>
    <w:rsid w:val="007D41F1"/>
    <w:rsid w:val="007D4435"/>
    <w:rsid w:val="007D446D"/>
    <w:rsid w:val="007D44EF"/>
    <w:rsid w:val="007D44F9"/>
    <w:rsid w:val="007D45AE"/>
    <w:rsid w:val="007D45B3"/>
    <w:rsid w:val="007D4611"/>
    <w:rsid w:val="007D4737"/>
    <w:rsid w:val="007D4791"/>
    <w:rsid w:val="007D4AD4"/>
    <w:rsid w:val="007D4B91"/>
    <w:rsid w:val="007D4C96"/>
    <w:rsid w:val="007D4C9A"/>
    <w:rsid w:val="007D4DEF"/>
    <w:rsid w:val="007D4F4E"/>
    <w:rsid w:val="007D515B"/>
    <w:rsid w:val="007D5334"/>
    <w:rsid w:val="007D5343"/>
    <w:rsid w:val="007D534D"/>
    <w:rsid w:val="007D5403"/>
    <w:rsid w:val="007D543A"/>
    <w:rsid w:val="007D54C4"/>
    <w:rsid w:val="007D54E2"/>
    <w:rsid w:val="007D5581"/>
    <w:rsid w:val="007D55A0"/>
    <w:rsid w:val="007D5639"/>
    <w:rsid w:val="007D565E"/>
    <w:rsid w:val="007D5825"/>
    <w:rsid w:val="007D58BE"/>
    <w:rsid w:val="007D5A35"/>
    <w:rsid w:val="007D5C8C"/>
    <w:rsid w:val="007D5DA1"/>
    <w:rsid w:val="007D5ECC"/>
    <w:rsid w:val="007D60EC"/>
    <w:rsid w:val="007D62C4"/>
    <w:rsid w:val="007D64F4"/>
    <w:rsid w:val="007D653D"/>
    <w:rsid w:val="007D65C6"/>
    <w:rsid w:val="007D65D1"/>
    <w:rsid w:val="007D66E7"/>
    <w:rsid w:val="007D6778"/>
    <w:rsid w:val="007D67B6"/>
    <w:rsid w:val="007D686B"/>
    <w:rsid w:val="007D68DE"/>
    <w:rsid w:val="007D68E4"/>
    <w:rsid w:val="007D68FC"/>
    <w:rsid w:val="007D6DD0"/>
    <w:rsid w:val="007D6E02"/>
    <w:rsid w:val="007D6E06"/>
    <w:rsid w:val="007D6E56"/>
    <w:rsid w:val="007D6F33"/>
    <w:rsid w:val="007D6F38"/>
    <w:rsid w:val="007D6F5E"/>
    <w:rsid w:val="007D70E4"/>
    <w:rsid w:val="007D719C"/>
    <w:rsid w:val="007D725C"/>
    <w:rsid w:val="007D7284"/>
    <w:rsid w:val="007D72A2"/>
    <w:rsid w:val="007D755E"/>
    <w:rsid w:val="007D7B71"/>
    <w:rsid w:val="007D7B8F"/>
    <w:rsid w:val="007D7BCB"/>
    <w:rsid w:val="007D7BEE"/>
    <w:rsid w:val="007D7BF7"/>
    <w:rsid w:val="007D7DFA"/>
    <w:rsid w:val="007D7E9B"/>
    <w:rsid w:val="007D7FAF"/>
    <w:rsid w:val="007DA210"/>
    <w:rsid w:val="007E017C"/>
    <w:rsid w:val="007E0276"/>
    <w:rsid w:val="007E0432"/>
    <w:rsid w:val="007E0634"/>
    <w:rsid w:val="007E06DB"/>
    <w:rsid w:val="007E0733"/>
    <w:rsid w:val="007E0827"/>
    <w:rsid w:val="007E0A29"/>
    <w:rsid w:val="007E0AD9"/>
    <w:rsid w:val="007E0CE1"/>
    <w:rsid w:val="007E0E56"/>
    <w:rsid w:val="007E10CD"/>
    <w:rsid w:val="007E1209"/>
    <w:rsid w:val="007E1432"/>
    <w:rsid w:val="007E1621"/>
    <w:rsid w:val="007E16B4"/>
    <w:rsid w:val="007E1950"/>
    <w:rsid w:val="007E19AE"/>
    <w:rsid w:val="007E1C27"/>
    <w:rsid w:val="007E1D52"/>
    <w:rsid w:val="007E1E0C"/>
    <w:rsid w:val="007E1E9A"/>
    <w:rsid w:val="007E1F90"/>
    <w:rsid w:val="007E24C8"/>
    <w:rsid w:val="007E2704"/>
    <w:rsid w:val="007E2794"/>
    <w:rsid w:val="007E282F"/>
    <w:rsid w:val="007E285B"/>
    <w:rsid w:val="007E2901"/>
    <w:rsid w:val="007E297E"/>
    <w:rsid w:val="007E2B2B"/>
    <w:rsid w:val="007E2C9F"/>
    <w:rsid w:val="007E2D5E"/>
    <w:rsid w:val="007E2DCB"/>
    <w:rsid w:val="007E2F0F"/>
    <w:rsid w:val="007E2FC5"/>
    <w:rsid w:val="007E30D1"/>
    <w:rsid w:val="007E339B"/>
    <w:rsid w:val="007E35C8"/>
    <w:rsid w:val="007E378B"/>
    <w:rsid w:val="007E37F7"/>
    <w:rsid w:val="007E381E"/>
    <w:rsid w:val="007E3AB6"/>
    <w:rsid w:val="007E3E03"/>
    <w:rsid w:val="007E400A"/>
    <w:rsid w:val="007E40EF"/>
    <w:rsid w:val="007E425F"/>
    <w:rsid w:val="007E42B3"/>
    <w:rsid w:val="007E44DC"/>
    <w:rsid w:val="007E461E"/>
    <w:rsid w:val="007E495C"/>
    <w:rsid w:val="007E4CC8"/>
    <w:rsid w:val="007E4D8A"/>
    <w:rsid w:val="007E4EF2"/>
    <w:rsid w:val="007E4F03"/>
    <w:rsid w:val="007E4F08"/>
    <w:rsid w:val="007E4F64"/>
    <w:rsid w:val="007E4FC1"/>
    <w:rsid w:val="007E4FD1"/>
    <w:rsid w:val="007E546E"/>
    <w:rsid w:val="007E5515"/>
    <w:rsid w:val="007E5623"/>
    <w:rsid w:val="007E5651"/>
    <w:rsid w:val="007E56C9"/>
    <w:rsid w:val="007E57BF"/>
    <w:rsid w:val="007E57D5"/>
    <w:rsid w:val="007E5A11"/>
    <w:rsid w:val="007E5AA9"/>
    <w:rsid w:val="007E5B5B"/>
    <w:rsid w:val="007E5C98"/>
    <w:rsid w:val="007E5CDF"/>
    <w:rsid w:val="007E5D6B"/>
    <w:rsid w:val="007E5E82"/>
    <w:rsid w:val="007E5E83"/>
    <w:rsid w:val="007E5EBF"/>
    <w:rsid w:val="007E5F08"/>
    <w:rsid w:val="007E645E"/>
    <w:rsid w:val="007E66A2"/>
    <w:rsid w:val="007E66D1"/>
    <w:rsid w:val="007E68DF"/>
    <w:rsid w:val="007E6A64"/>
    <w:rsid w:val="007E6DB4"/>
    <w:rsid w:val="007E6FCD"/>
    <w:rsid w:val="007E6FED"/>
    <w:rsid w:val="007E70A6"/>
    <w:rsid w:val="007E70BE"/>
    <w:rsid w:val="007E714C"/>
    <w:rsid w:val="007E72C2"/>
    <w:rsid w:val="007E754F"/>
    <w:rsid w:val="007E773C"/>
    <w:rsid w:val="007E7B94"/>
    <w:rsid w:val="007E7D6D"/>
    <w:rsid w:val="007E7F83"/>
    <w:rsid w:val="007F0035"/>
    <w:rsid w:val="007F0109"/>
    <w:rsid w:val="007F012B"/>
    <w:rsid w:val="007F0134"/>
    <w:rsid w:val="007F0261"/>
    <w:rsid w:val="007F0313"/>
    <w:rsid w:val="007F0693"/>
    <w:rsid w:val="007F0700"/>
    <w:rsid w:val="007F090D"/>
    <w:rsid w:val="007F0A4A"/>
    <w:rsid w:val="007F0A8C"/>
    <w:rsid w:val="007F0DC2"/>
    <w:rsid w:val="007F0F6F"/>
    <w:rsid w:val="007F0F95"/>
    <w:rsid w:val="007F106F"/>
    <w:rsid w:val="007F128B"/>
    <w:rsid w:val="007F141F"/>
    <w:rsid w:val="007F165C"/>
    <w:rsid w:val="007F1736"/>
    <w:rsid w:val="007F1846"/>
    <w:rsid w:val="007F1874"/>
    <w:rsid w:val="007F18AD"/>
    <w:rsid w:val="007F193A"/>
    <w:rsid w:val="007F1AD2"/>
    <w:rsid w:val="007F1C0D"/>
    <w:rsid w:val="007F1D34"/>
    <w:rsid w:val="007F1D47"/>
    <w:rsid w:val="007F1D90"/>
    <w:rsid w:val="007F1E7A"/>
    <w:rsid w:val="007F1F0D"/>
    <w:rsid w:val="007F1FFB"/>
    <w:rsid w:val="007F226D"/>
    <w:rsid w:val="007F22A6"/>
    <w:rsid w:val="007F2764"/>
    <w:rsid w:val="007F27D3"/>
    <w:rsid w:val="007F29F3"/>
    <w:rsid w:val="007F2A7B"/>
    <w:rsid w:val="007F2BB9"/>
    <w:rsid w:val="007F2C86"/>
    <w:rsid w:val="007F2CE8"/>
    <w:rsid w:val="007F2D0E"/>
    <w:rsid w:val="007F2F21"/>
    <w:rsid w:val="007F31EC"/>
    <w:rsid w:val="007F3264"/>
    <w:rsid w:val="007F329A"/>
    <w:rsid w:val="007F32B8"/>
    <w:rsid w:val="007F34D2"/>
    <w:rsid w:val="007F38D1"/>
    <w:rsid w:val="007F3AE8"/>
    <w:rsid w:val="007F3B93"/>
    <w:rsid w:val="007F3C67"/>
    <w:rsid w:val="007F3DD2"/>
    <w:rsid w:val="007F3DEF"/>
    <w:rsid w:val="007F3F1C"/>
    <w:rsid w:val="007F40E7"/>
    <w:rsid w:val="007F4295"/>
    <w:rsid w:val="007F42D0"/>
    <w:rsid w:val="007F4669"/>
    <w:rsid w:val="007F480F"/>
    <w:rsid w:val="007F48B0"/>
    <w:rsid w:val="007F4950"/>
    <w:rsid w:val="007F4AAA"/>
    <w:rsid w:val="007F4B1D"/>
    <w:rsid w:val="007F4CD2"/>
    <w:rsid w:val="007F4F79"/>
    <w:rsid w:val="007F5057"/>
    <w:rsid w:val="007F505D"/>
    <w:rsid w:val="007F50E3"/>
    <w:rsid w:val="007F5124"/>
    <w:rsid w:val="007F53C6"/>
    <w:rsid w:val="007F5406"/>
    <w:rsid w:val="007F54D2"/>
    <w:rsid w:val="007F5657"/>
    <w:rsid w:val="007F5726"/>
    <w:rsid w:val="007F5798"/>
    <w:rsid w:val="007F5837"/>
    <w:rsid w:val="007F5940"/>
    <w:rsid w:val="007F5AFE"/>
    <w:rsid w:val="007F5BBF"/>
    <w:rsid w:val="007F5C7C"/>
    <w:rsid w:val="007F5D96"/>
    <w:rsid w:val="007F5FDF"/>
    <w:rsid w:val="007F5FED"/>
    <w:rsid w:val="007F622E"/>
    <w:rsid w:val="007F62F4"/>
    <w:rsid w:val="007F63B0"/>
    <w:rsid w:val="007F641B"/>
    <w:rsid w:val="007F6ACF"/>
    <w:rsid w:val="007F6C7B"/>
    <w:rsid w:val="007F6CB8"/>
    <w:rsid w:val="007F6D2F"/>
    <w:rsid w:val="007F6E54"/>
    <w:rsid w:val="007F6E74"/>
    <w:rsid w:val="007F6FF1"/>
    <w:rsid w:val="007F709B"/>
    <w:rsid w:val="007F7737"/>
    <w:rsid w:val="007F779D"/>
    <w:rsid w:val="007F7962"/>
    <w:rsid w:val="007F7A93"/>
    <w:rsid w:val="007F7A9E"/>
    <w:rsid w:val="007F7AFF"/>
    <w:rsid w:val="007F7BFE"/>
    <w:rsid w:val="007F7D34"/>
    <w:rsid w:val="007F7D35"/>
    <w:rsid w:val="007F7D49"/>
    <w:rsid w:val="007FE1E3"/>
    <w:rsid w:val="00800038"/>
    <w:rsid w:val="00800126"/>
    <w:rsid w:val="00800149"/>
    <w:rsid w:val="00800339"/>
    <w:rsid w:val="008004E6"/>
    <w:rsid w:val="0080057C"/>
    <w:rsid w:val="00800700"/>
    <w:rsid w:val="00800768"/>
    <w:rsid w:val="00800994"/>
    <w:rsid w:val="00800A1F"/>
    <w:rsid w:val="00800A9B"/>
    <w:rsid w:val="00800B8F"/>
    <w:rsid w:val="00800C5D"/>
    <w:rsid w:val="00800C62"/>
    <w:rsid w:val="00801047"/>
    <w:rsid w:val="0080118A"/>
    <w:rsid w:val="00801236"/>
    <w:rsid w:val="008012BF"/>
    <w:rsid w:val="008013D1"/>
    <w:rsid w:val="00801526"/>
    <w:rsid w:val="008015D4"/>
    <w:rsid w:val="00801629"/>
    <w:rsid w:val="008016A7"/>
    <w:rsid w:val="008016BC"/>
    <w:rsid w:val="0080198D"/>
    <w:rsid w:val="008019B3"/>
    <w:rsid w:val="00801A5B"/>
    <w:rsid w:val="00801A92"/>
    <w:rsid w:val="00801DAC"/>
    <w:rsid w:val="00801E4F"/>
    <w:rsid w:val="00801E9A"/>
    <w:rsid w:val="00801EA0"/>
    <w:rsid w:val="00801F99"/>
    <w:rsid w:val="00802018"/>
    <w:rsid w:val="00802141"/>
    <w:rsid w:val="008021C4"/>
    <w:rsid w:val="00802258"/>
    <w:rsid w:val="008023F1"/>
    <w:rsid w:val="0080254C"/>
    <w:rsid w:val="00802619"/>
    <w:rsid w:val="00802869"/>
    <w:rsid w:val="0080293B"/>
    <w:rsid w:val="00802963"/>
    <w:rsid w:val="00802B1D"/>
    <w:rsid w:val="00802C4D"/>
    <w:rsid w:val="00802E9C"/>
    <w:rsid w:val="008031BB"/>
    <w:rsid w:val="00803484"/>
    <w:rsid w:val="008034BB"/>
    <w:rsid w:val="00803550"/>
    <w:rsid w:val="00803582"/>
    <w:rsid w:val="008035CB"/>
    <w:rsid w:val="008039BF"/>
    <w:rsid w:val="00803BBD"/>
    <w:rsid w:val="00803BC7"/>
    <w:rsid w:val="00803CD2"/>
    <w:rsid w:val="00803CEB"/>
    <w:rsid w:val="00803ECB"/>
    <w:rsid w:val="00803F68"/>
    <w:rsid w:val="008040B4"/>
    <w:rsid w:val="0080416C"/>
    <w:rsid w:val="00804413"/>
    <w:rsid w:val="00804564"/>
    <w:rsid w:val="0080456A"/>
    <w:rsid w:val="00804931"/>
    <w:rsid w:val="008049BE"/>
    <w:rsid w:val="00804BA1"/>
    <w:rsid w:val="00804C87"/>
    <w:rsid w:val="00804CFD"/>
    <w:rsid w:val="008051AC"/>
    <w:rsid w:val="008051C1"/>
    <w:rsid w:val="008052D6"/>
    <w:rsid w:val="008056E4"/>
    <w:rsid w:val="00805805"/>
    <w:rsid w:val="00805CBB"/>
    <w:rsid w:val="00805DAF"/>
    <w:rsid w:val="00805E95"/>
    <w:rsid w:val="00805F66"/>
    <w:rsid w:val="00806221"/>
    <w:rsid w:val="0080637B"/>
    <w:rsid w:val="00806393"/>
    <w:rsid w:val="00806494"/>
    <w:rsid w:val="008065C8"/>
    <w:rsid w:val="00806881"/>
    <w:rsid w:val="008068E5"/>
    <w:rsid w:val="00806909"/>
    <w:rsid w:val="00806953"/>
    <w:rsid w:val="00806AC9"/>
    <w:rsid w:val="00806D43"/>
    <w:rsid w:val="00806D81"/>
    <w:rsid w:val="00806E41"/>
    <w:rsid w:val="00807040"/>
    <w:rsid w:val="00807137"/>
    <w:rsid w:val="00807179"/>
    <w:rsid w:val="0080719B"/>
    <w:rsid w:val="008071CD"/>
    <w:rsid w:val="008072BB"/>
    <w:rsid w:val="00807351"/>
    <w:rsid w:val="00807454"/>
    <w:rsid w:val="0080797C"/>
    <w:rsid w:val="008079B6"/>
    <w:rsid w:val="00807B35"/>
    <w:rsid w:val="00807E80"/>
    <w:rsid w:val="00807ED8"/>
    <w:rsid w:val="00807FC0"/>
    <w:rsid w:val="00807FEF"/>
    <w:rsid w:val="008101A8"/>
    <w:rsid w:val="008101B7"/>
    <w:rsid w:val="008101E3"/>
    <w:rsid w:val="00810B05"/>
    <w:rsid w:val="00810B36"/>
    <w:rsid w:val="00810F04"/>
    <w:rsid w:val="00811013"/>
    <w:rsid w:val="0081107A"/>
    <w:rsid w:val="00811174"/>
    <w:rsid w:val="0081141D"/>
    <w:rsid w:val="00811499"/>
    <w:rsid w:val="008115D0"/>
    <w:rsid w:val="0081169C"/>
    <w:rsid w:val="008116E4"/>
    <w:rsid w:val="008119FD"/>
    <w:rsid w:val="00811B02"/>
    <w:rsid w:val="00811BAF"/>
    <w:rsid w:val="00811DDB"/>
    <w:rsid w:val="00811EFD"/>
    <w:rsid w:val="00812053"/>
    <w:rsid w:val="008120A1"/>
    <w:rsid w:val="00812106"/>
    <w:rsid w:val="008121BC"/>
    <w:rsid w:val="008126F6"/>
    <w:rsid w:val="00812747"/>
    <w:rsid w:val="0081274B"/>
    <w:rsid w:val="0081281D"/>
    <w:rsid w:val="00812821"/>
    <w:rsid w:val="00812AF6"/>
    <w:rsid w:val="00812BB3"/>
    <w:rsid w:val="00812C3D"/>
    <w:rsid w:val="00812C64"/>
    <w:rsid w:val="00812C94"/>
    <w:rsid w:val="00812DDC"/>
    <w:rsid w:val="0081306A"/>
    <w:rsid w:val="0081312E"/>
    <w:rsid w:val="00813289"/>
    <w:rsid w:val="00813366"/>
    <w:rsid w:val="008133AA"/>
    <w:rsid w:val="008133FB"/>
    <w:rsid w:val="00813804"/>
    <w:rsid w:val="00813883"/>
    <w:rsid w:val="008138B8"/>
    <w:rsid w:val="008138F5"/>
    <w:rsid w:val="00813C35"/>
    <w:rsid w:val="00813C75"/>
    <w:rsid w:val="00813CD3"/>
    <w:rsid w:val="00813CD6"/>
    <w:rsid w:val="00813CEF"/>
    <w:rsid w:val="00813D9E"/>
    <w:rsid w:val="00813E06"/>
    <w:rsid w:val="0081404B"/>
    <w:rsid w:val="00814209"/>
    <w:rsid w:val="00814307"/>
    <w:rsid w:val="0081431B"/>
    <w:rsid w:val="0081438A"/>
    <w:rsid w:val="008143B3"/>
    <w:rsid w:val="008144C1"/>
    <w:rsid w:val="0081455A"/>
    <w:rsid w:val="00814584"/>
    <w:rsid w:val="00814647"/>
    <w:rsid w:val="008147F1"/>
    <w:rsid w:val="00814863"/>
    <w:rsid w:val="008148B0"/>
    <w:rsid w:val="00814920"/>
    <w:rsid w:val="00814C58"/>
    <w:rsid w:val="00814C92"/>
    <w:rsid w:val="00815050"/>
    <w:rsid w:val="0081513B"/>
    <w:rsid w:val="00815185"/>
    <w:rsid w:val="008152D9"/>
    <w:rsid w:val="008152F3"/>
    <w:rsid w:val="0081545B"/>
    <w:rsid w:val="00815582"/>
    <w:rsid w:val="008155D5"/>
    <w:rsid w:val="008155F0"/>
    <w:rsid w:val="008157C6"/>
    <w:rsid w:val="0081596C"/>
    <w:rsid w:val="008159F7"/>
    <w:rsid w:val="00815A17"/>
    <w:rsid w:val="00815A98"/>
    <w:rsid w:val="00815AD9"/>
    <w:rsid w:val="00815C26"/>
    <w:rsid w:val="00815C64"/>
    <w:rsid w:val="00815C76"/>
    <w:rsid w:val="00815D64"/>
    <w:rsid w:val="00816111"/>
    <w:rsid w:val="00816261"/>
    <w:rsid w:val="008162D1"/>
    <w:rsid w:val="008165A3"/>
    <w:rsid w:val="008165B7"/>
    <w:rsid w:val="0081669B"/>
    <w:rsid w:val="008166B8"/>
    <w:rsid w:val="00816738"/>
    <w:rsid w:val="0081681A"/>
    <w:rsid w:val="00816E00"/>
    <w:rsid w:val="00817073"/>
    <w:rsid w:val="008172B1"/>
    <w:rsid w:val="0081767F"/>
    <w:rsid w:val="008176F1"/>
    <w:rsid w:val="0081774D"/>
    <w:rsid w:val="008177A7"/>
    <w:rsid w:val="00817961"/>
    <w:rsid w:val="008179F3"/>
    <w:rsid w:val="00817A3B"/>
    <w:rsid w:val="00817DB6"/>
    <w:rsid w:val="00817F3E"/>
    <w:rsid w:val="00817F48"/>
    <w:rsid w:val="00820096"/>
    <w:rsid w:val="00820184"/>
    <w:rsid w:val="008201B8"/>
    <w:rsid w:val="0082022A"/>
    <w:rsid w:val="00820271"/>
    <w:rsid w:val="00820345"/>
    <w:rsid w:val="00820463"/>
    <w:rsid w:val="00820570"/>
    <w:rsid w:val="00820673"/>
    <w:rsid w:val="00820808"/>
    <w:rsid w:val="008208F6"/>
    <w:rsid w:val="008209B6"/>
    <w:rsid w:val="00820CFA"/>
    <w:rsid w:val="00820F01"/>
    <w:rsid w:val="008210AC"/>
    <w:rsid w:val="00821310"/>
    <w:rsid w:val="0082137F"/>
    <w:rsid w:val="008213A4"/>
    <w:rsid w:val="008213E3"/>
    <w:rsid w:val="00821A18"/>
    <w:rsid w:val="00821B71"/>
    <w:rsid w:val="00821B8D"/>
    <w:rsid w:val="00821BA9"/>
    <w:rsid w:val="00821C3D"/>
    <w:rsid w:val="00821CA3"/>
    <w:rsid w:val="00821F82"/>
    <w:rsid w:val="008220CA"/>
    <w:rsid w:val="00822259"/>
    <w:rsid w:val="00822375"/>
    <w:rsid w:val="00822630"/>
    <w:rsid w:val="008227DD"/>
    <w:rsid w:val="008228CD"/>
    <w:rsid w:val="0082298F"/>
    <w:rsid w:val="00822A26"/>
    <w:rsid w:val="00822A89"/>
    <w:rsid w:val="00822BEE"/>
    <w:rsid w:val="00822CA3"/>
    <w:rsid w:val="00823168"/>
    <w:rsid w:val="008232FB"/>
    <w:rsid w:val="0082338C"/>
    <w:rsid w:val="00823868"/>
    <w:rsid w:val="008238FA"/>
    <w:rsid w:val="00823A71"/>
    <w:rsid w:val="00823B0A"/>
    <w:rsid w:val="00823B25"/>
    <w:rsid w:val="00823B31"/>
    <w:rsid w:val="00823DE9"/>
    <w:rsid w:val="00823EBA"/>
    <w:rsid w:val="00823F65"/>
    <w:rsid w:val="00824043"/>
    <w:rsid w:val="008240B1"/>
    <w:rsid w:val="00824284"/>
    <w:rsid w:val="008243F8"/>
    <w:rsid w:val="00824551"/>
    <w:rsid w:val="00824581"/>
    <w:rsid w:val="0082472E"/>
    <w:rsid w:val="008247B4"/>
    <w:rsid w:val="008248E4"/>
    <w:rsid w:val="00824911"/>
    <w:rsid w:val="00824CD6"/>
    <w:rsid w:val="00824CF3"/>
    <w:rsid w:val="00824E49"/>
    <w:rsid w:val="00824EE5"/>
    <w:rsid w:val="00824F70"/>
    <w:rsid w:val="00825093"/>
    <w:rsid w:val="0082530A"/>
    <w:rsid w:val="00825655"/>
    <w:rsid w:val="00825835"/>
    <w:rsid w:val="008258C6"/>
    <w:rsid w:val="00825AA9"/>
    <w:rsid w:val="00825C2E"/>
    <w:rsid w:val="00825E3A"/>
    <w:rsid w:val="0082606A"/>
    <w:rsid w:val="008260D0"/>
    <w:rsid w:val="00826131"/>
    <w:rsid w:val="00826170"/>
    <w:rsid w:val="008261E6"/>
    <w:rsid w:val="00826213"/>
    <w:rsid w:val="00826299"/>
    <w:rsid w:val="0082638F"/>
    <w:rsid w:val="00826547"/>
    <w:rsid w:val="0082655A"/>
    <w:rsid w:val="00826602"/>
    <w:rsid w:val="008269BE"/>
    <w:rsid w:val="008269F2"/>
    <w:rsid w:val="00826CED"/>
    <w:rsid w:val="00826EAE"/>
    <w:rsid w:val="00826FB7"/>
    <w:rsid w:val="00827040"/>
    <w:rsid w:val="00827118"/>
    <w:rsid w:val="008271BB"/>
    <w:rsid w:val="00827244"/>
    <w:rsid w:val="008272BC"/>
    <w:rsid w:val="0082752B"/>
    <w:rsid w:val="008275C4"/>
    <w:rsid w:val="00827797"/>
    <w:rsid w:val="008277C1"/>
    <w:rsid w:val="00827814"/>
    <w:rsid w:val="00827841"/>
    <w:rsid w:val="008278D1"/>
    <w:rsid w:val="00827998"/>
    <w:rsid w:val="00827A41"/>
    <w:rsid w:val="00827CEB"/>
    <w:rsid w:val="00827DB7"/>
    <w:rsid w:val="00827FAF"/>
    <w:rsid w:val="00827FF6"/>
    <w:rsid w:val="0082DA1D"/>
    <w:rsid w:val="00830087"/>
    <w:rsid w:val="008301F7"/>
    <w:rsid w:val="0083069C"/>
    <w:rsid w:val="00830716"/>
    <w:rsid w:val="008307EB"/>
    <w:rsid w:val="00830807"/>
    <w:rsid w:val="00830892"/>
    <w:rsid w:val="00830EA9"/>
    <w:rsid w:val="00830FC2"/>
    <w:rsid w:val="00831251"/>
    <w:rsid w:val="00831394"/>
    <w:rsid w:val="008313D8"/>
    <w:rsid w:val="00831421"/>
    <w:rsid w:val="00831666"/>
    <w:rsid w:val="008319FD"/>
    <w:rsid w:val="00831DD8"/>
    <w:rsid w:val="00831E42"/>
    <w:rsid w:val="00832337"/>
    <w:rsid w:val="0083234A"/>
    <w:rsid w:val="008324F5"/>
    <w:rsid w:val="008325DE"/>
    <w:rsid w:val="00832686"/>
    <w:rsid w:val="00832717"/>
    <w:rsid w:val="0083276D"/>
    <w:rsid w:val="00832B80"/>
    <w:rsid w:val="00832B9D"/>
    <w:rsid w:val="00832E7C"/>
    <w:rsid w:val="00832FEE"/>
    <w:rsid w:val="00833093"/>
    <w:rsid w:val="008330F0"/>
    <w:rsid w:val="00833105"/>
    <w:rsid w:val="0083318A"/>
    <w:rsid w:val="008331CA"/>
    <w:rsid w:val="0083321C"/>
    <w:rsid w:val="008332C4"/>
    <w:rsid w:val="008332F7"/>
    <w:rsid w:val="008334E6"/>
    <w:rsid w:val="00833536"/>
    <w:rsid w:val="008336D7"/>
    <w:rsid w:val="00834023"/>
    <w:rsid w:val="008340D2"/>
    <w:rsid w:val="008341C1"/>
    <w:rsid w:val="00834236"/>
    <w:rsid w:val="0083470A"/>
    <w:rsid w:val="0083499F"/>
    <w:rsid w:val="008349AC"/>
    <w:rsid w:val="00834AD8"/>
    <w:rsid w:val="00834C4D"/>
    <w:rsid w:val="00834C6C"/>
    <w:rsid w:val="00834D2B"/>
    <w:rsid w:val="00834DA3"/>
    <w:rsid w:val="00834E6C"/>
    <w:rsid w:val="00834EB0"/>
    <w:rsid w:val="008350DE"/>
    <w:rsid w:val="0083512F"/>
    <w:rsid w:val="008351A5"/>
    <w:rsid w:val="008352D8"/>
    <w:rsid w:val="00835337"/>
    <w:rsid w:val="0083537D"/>
    <w:rsid w:val="0083550A"/>
    <w:rsid w:val="00835599"/>
    <w:rsid w:val="008356A3"/>
    <w:rsid w:val="00835B38"/>
    <w:rsid w:val="00835C03"/>
    <w:rsid w:val="00835F3F"/>
    <w:rsid w:val="008361B8"/>
    <w:rsid w:val="008362A3"/>
    <w:rsid w:val="008362F0"/>
    <w:rsid w:val="008362F3"/>
    <w:rsid w:val="0083635D"/>
    <w:rsid w:val="00836937"/>
    <w:rsid w:val="0083694F"/>
    <w:rsid w:val="00836B0D"/>
    <w:rsid w:val="00836BC8"/>
    <w:rsid w:val="00836E52"/>
    <w:rsid w:val="008372B4"/>
    <w:rsid w:val="008374E0"/>
    <w:rsid w:val="0083751F"/>
    <w:rsid w:val="008377A1"/>
    <w:rsid w:val="008377A5"/>
    <w:rsid w:val="008379E0"/>
    <w:rsid w:val="008379FC"/>
    <w:rsid w:val="00837A78"/>
    <w:rsid w:val="00837B03"/>
    <w:rsid w:val="00837CC4"/>
    <w:rsid w:val="00837CDC"/>
    <w:rsid w:val="00837E7D"/>
    <w:rsid w:val="00837F79"/>
    <w:rsid w:val="00840108"/>
    <w:rsid w:val="00840118"/>
    <w:rsid w:val="00840157"/>
    <w:rsid w:val="008402B9"/>
    <w:rsid w:val="0084039C"/>
    <w:rsid w:val="008403A6"/>
    <w:rsid w:val="0084054E"/>
    <w:rsid w:val="0084077B"/>
    <w:rsid w:val="008407AB"/>
    <w:rsid w:val="008407DF"/>
    <w:rsid w:val="00840887"/>
    <w:rsid w:val="00840913"/>
    <w:rsid w:val="00840950"/>
    <w:rsid w:val="00840A54"/>
    <w:rsid w:val="00840AC5"/>
    <w:rsid w:val="00840BAE"/>
    <w:rsid w:val="00840CD5"/>
    <w:rsid w:val="00840D47"/>
    <w:rsid w:val="00840EB6"/>
    <w:rsid w:val="008410C6"/>
    <w:rsid w:val="00841372"/>
    <w:rsid w:val="008413CA"/>
    <w:rsid w:val="0084164A"/>
    <w:rsid w:val="0084167F"/>
    <w:rsid w:val="008416B9"/>
    <w:rsid w:val="00841705"/>
    <w:rsid w:val="0084184E"/>
    <w:rsid w:val="0084184F"/>
    <w:rsid w:val="00841880"/>
    <w:rsid w:val="00841B6F"/>
    <w:rsid w:val="008420FC"/>
    <w:rsid w:val="00842170"/>
    <w:rsid w:val="00842238"/>
    <w:rsid w:val="0084228B"/>
    <w:rsid w:val="00842550"/>
    <w:rsid w:val="00842596"/>
    <w:rsid w:val="00842670"/>
    <w:rsid w:val="0084274B"/>
    <w:rsid w:val="008428C0"/>
    <w:rsid w:val="00842904"/>
    <w:rsid w:val="00842CE4"/>
    <w:rsid w:val="00842E38"/>
    <w:rsid w:val="0084304B"/>
    <w:rsid w:val="008430A8"/>
    <w:rsid w:val="008430B2"/>
    <w:rsid w:val="0084319C"/>
    <w:rsid w:val="00843228"/>
    <w:rsid w:val="00843258"/>
    <w:rsid w:val="00843468"/>
    <w:rsid w:val="0084350D"/>
    <w:rsid w:val="00843680"/>
    <w:rsid w:val="008437A7"/>
    <w:rsid w:val="00843824"/>
    <w:rsid w:val="00843865"/>
    <w:rsid w:val="0084387F"/>
    <w:rsid w:val="00843A71"/>
    <w:rsid w:val="00843D20"/>
    <w:rsid w:val="00843DFB"/>
    <w:rsid w:val="00843FA5"/>
    <w:rsid w:val="008442DB"/>
    <w:rsid w:val="0084436B"/>
    <w:rsid w:val="0084439F"/>
    <w:rsid w:val="008444B3"/>
    <w:rsid w:val="008447A0"/>
    <w:rsid w:val="00844843"/>
    <w:rsid w:val="008449BC"/>
    <w:rsid w:val="008449D7"/>
    <w:rsid w:val="00844A06"/>
    <w:rsid w:val="00844B15"/>
    <w:rsid w:val="00844B38"/>
    <w:rsid w:val="00844E1A"/>
    <w:rsid w:val="00844F22"/>
    <w:rsid w:val="00844F29"/>
    <w:rsid w:val="0084508A"/>
    <w:rsid w:val="0084516A"/>
    <w:rsid w:val="00845295"/>
    <w:rsid w:val="008453AE"/>
    <w:rsid w:val="008453D3"/>
    <w:rsid w:val="00845607"/>
    <w:rsid w:val="008456C3"/>
    <w:rsid w:val="0084576A"/>
    <w:rsid w:val="00845B2F"/>
    <w:rsid w:val="00845B3D"/>
    <w:rsid w:val="00845D28"/>
    <w:rsid w:val="00845EA8"/>
    <w:rsid w:val="0084605A"/>
    <w:rsid w:val="00846098"/>
    <w:rsid w:val="008460FE"/>
    <w:rsid w:val="008464FB"/>
    <w:rsid w:val="008465DA"/>
    <w:rsid w:val="00846622"/>
    <w:rsid w:val="008466A4"/>
    <w:rsid w:val="008466BE"/>
    <w:rsid w:val="008468A7"/>
    <w:rsid w:val="008468A8"/>
    <w:rsid w:val="00846A59"/>
    <w:rsid w:val="00846C46"/>
    <w:rsid w:val="00846C55"/>
    <w:rsid w:val="00846D6C"/>
    <w:rsid w:val="00846E26"/>
    <w:rsid w:val="00846F21"/>
    <w:rsid w:val="00846F41"/>
    <w:rsid w:val="00846F42"/>
    <w:rsid w:val="00846F6B"/>
    <w:rsid w:val="0084730F"/>
    <w:rsid w:val="0084732D"/>
    <w:rsid w:val="00847389"/>
    <w:rsid w:val="008473D7"/>
    <w:rsid w:val="0084741A"/>
    <w:rsid w:val="00847432"/>
    <w:rsid w:val="008475C3"/>
    <w:rsid w:val="00847774"/>
    <w:rsid w:val="008477D8"/>
    <w:rsid w:val="00847840"/>
    <w:rsid w:val="008478A0"/>
    <w:rsid w:val="00847BC2"/>
    <w:rsid w:val="00847E19"/>
    <w:rsid w:val="00847E33"/>
    <w:rsid w:val="00847EA3"/>
    <w:rsid w:val="0084A595"/>
    <w:rsid w:val="0085007C"/>
    <w:rsid w:val="0085025C"/>
    <w:rsid w:val="008502F4"/>
    <w:rsid w:val="0085046D"/>
    <w:rsid w:val="008504E0"/>
    <w:rsid w:val="0085055E"/>
    <w:rsid w:val="008505C9"/>
    <w:rsid w:val="008505DD"/>
    <w:rsid w:val="0085098D"/>
    <w:rsid w:val="00850A32"/>
    <w:rsid w:val="00850A7C"/>
    <w:rsid w:val="00850A91"/>
    <w:rsid w:val="00850B4B"/>
    <w:rsid w:val="00850C08"/>
    <w:rsid w:val="00850E8A"/>
    <w:rsid w:val="008512B6"/>
    <w:rsid w:val="008512F1"/>
    <w:rsid w:val="00851356"/>
    <w:rsid w:val="00851533"/>
    <w:rsid w:val="008515E6"/>
    <w:rsid w:val="008516E8"/>
    <w:rsid w:val="008516F2"/>
    <w:rsid w:val="0085183E"/>
    <w:rsid w:val="00851902"/>
    <w:rsid w:val="00851963"/>
    <w:rsid w:val="00851A6B"/>
    <w:rsid w:val="00851B95"/>
    <w:rsid w:val="00851BC8"/>
    <w:rsid w:val="00851C51"/>
    <w:rsid w:val="00851D0A"/>
    <w:rsid w:val="00851E1F"/>
    <w:rsid w:val="00851E21"/>
    <w:rsid w:val="00852278"/>
    <w:rsid w:val="0085230F"/>
    <w:rsid w:val="008523A6"/>
    <w:rsid w:val="008525CD"/>
    <w:rsid w:val="0085268C"/>
    <w:rsid w:val="00852A0E"/>
    <w:rsid w:val="00852A32"/>
    <w:rsid w:val="00852BF0"/>
    <w:rsid w:val="00852C3C"/>
    <w:rsid w:val="00852CD8"/>
    <w:rsid w:val="00852DB0"/>
    <w:rsid w:val="00852E1A"/>
    <w:rsid w:val="00852F5F"/>
    <w:rsid w:val="00852FC0"/>
    <w:rsid w:val="008531A7"/>
    <w:rsid w:val="00853354"/>
    <w:rsid w:val="00853520"/>
    <w:rsid w:val="008536E6"/>
    <w:rsid w:val="00853771"/>
    <w:rsid w:val="00853784"/>
    <w:rsid w:val="0085390F"/>
    <w:rsid w:val="00853A10"/>
    <w:rsid w:val="00853D08"/>
    <w:rsid w:val="00853E66"/>
    <w:rsid w:val="00853E82"/>
    <w:rsid w:val="008540A0"/>
    <w:rsid w:val="008540D1"/>
    <w:rsid w:val="0085415E"/>
    <w:rsid w:val="0085420F"/>
    <w:rsid w:val="0085424F"/>
    <w:rsid w:val="008542D6"/>
    <w:rsid w:val="0085452E"/>
    <w:rsid w:val="00854838"/>
    <w:rsid w:val="0085488F"/>
    <w:rsid w:val="00854903"/>
    <w:rsid w:val="0085497A"/>
    <w:rsid w:val="00854997"/>
    <w:rsid w:val="00854D15"/>
    <w:rsid w:val="0085504A"/>
    <w:rsid w:val="00855191"/>
    <w:rsid w:val="0085521C"/>
    <w:rsid w:val="00855355"/>
    <w:rsid w:val="008554BD"/>
    <w:rsid w:val="00855614"/>
    <w:rsid w:val="008556EF"/>
    <w:rsid w:val="008557DD"/>
    <w:rsid w:val="0085582B"/>
    <w:rsid w:val="00855BF7"/>
    <w:rsid w:val="00855E35"/>
    <w:rsid w:val="00855F9E"/>
    <w:rsid w:val="00855FA8"/>
    <w:rsid w:val="008562EB"/>
    <w:rsid w:val="0085631C"/>
    <w:rsid w:val="00856349"/>
    <w:rsid w:val="0085646B"/>
    <w:rsid w:val="0085651B"/>
    <w:rsid w:val="00856566"/>
    <w:rsid w:val="00856975"/>
    <w:rsid w:val="00856A21"/>
    <w:rsid w:val="00856F89"/>
    <w:rsid w:val="0085721C"/>
    <w:rsid w:val="008572BE"/>
    <w:rsid w:val="0085754B"/>
    <w:rsid w:val="008575A8"/>
    <w:rsid w:val="00857620"/>
    <w:rsid w:val="008578F1"/>
    <w:rsid w:val="008579A0"/>
    <w:rsid w:val="00857BD8"/>
    <w:rsid w:val="00857E07"/>
    <w:rsid w:val="008602CB"/>
    <w:rsid w:val="0086033E"/>
    <w:rsid w:val="0086048F"/>
    <w:rsid w:val="008605BD"/>
    <w:rsid w:val="008605CA"/>
    <w:rsid w:val="00860963"/>
    <w:rsid w:val="008609E8"/>
    <w:rsid w:val="00860A06"/>
    <w:rsid w:val="00860A88"/>
    <w:rsid w:val="00860B14"/>
    <w:rsid w:val="00860B20"/>
    <w:rsid w:val="00860C53"/>
    <w:rsid w:val="00860CDA"/>
    <w:rsid w:val="00860D51"/>
    <w:rsid w:val="00861065"/>
    <w:rsid w:val="008610D5"/>
    <w:rsid w:val="008610E1"/>
    <w:rsid w:val="008611F1"/>
    <w:rsid w:val="00861459"/>
    <w:rsid w:val="00861536"/>
    <w:rsid w:val="00861572"/>
    <w:rsid w:val="0086183D"/>
    <w:rsid w:val="00861915"/>
    <w:rsid w:val="00861954"/>
    <w:rsid w:val="008619AF"/>
    <w:rsid w:val="00861A88"/>
    <w:rsid w:val="00861F96"/>
    <w:rsid w:val="00862322"/>
    <w:rsid w:val="00862612"/>
    <w:rsid w:val="008628AC"/>
    <w:rsid w:val="00862CB3"/>
    <w:rsid w:val="00862D50"/>
    <w:rsid w:val="008630C0"/>
    <w:rsid w:val="00863105"/>
    <w:rsid w:val="00863292"/>
    <w:rsid w:val="008632ED"/>
    <w:rsid w:val="008633BE"/>
    <w:rsid w:val="008634DD"/>
    <w:rsid w:val="00863512"/>
    <w:rsid w:val="00863608"/>
    <w:rsid w:val="008638A2"/>
    <w:rsid w:val="00863C30"/>
    <w:rsid w:val="00863C4A"/>
    <w:rsid w:val="00863CD7"/>
    <w:rsid w:val="00863DC3"/>
    <w:rsid w:val="00863E53"/>
    <w:rsid w:val="00863F89"/>
    <w:rsid w:val="00863F9A"/>
    <w:rsid w:val="008641B3"/>
    <w:rsid w:val="00864275"/>
    <w:rsid w:val="00864327"/>
    <w:rsid w:val="00864624"/>
    <w:rsid w:val="00864669"/>
    <w:rsid w:val="00864671"/>
    <w:rsid w:val="00864756"/>
    <w:rsid w:val="00864787"/>
    <w:rsid w:val="00864826"/>
    <w:rsid w:val="008648DE"/>
    <w:rsid w:val="0086491A"/>
    <w:rsid w:val="00864998"/>
    <w:rsid w:val="008649F0"/>
    <w:rsid w:val="008649FE"/>
    <w:rsid w:val="00864CC6"/>
    <w:rsid w:val="00864F77"/>
    <w:rsid w:val="0086500F"/>
    <w:rsid w:val="00865027"/>
    <w:rsid w:val="0086509A"/>
    <w:rsid w:val="008650EB"/>
    <w:rsid w:val="008651BB"/>
    <w:rsid w:val="008651C9"/>
    <w:rsid w:val="0086521C"/>
    <w:rsid w:val="00865324"/>
    <w:rsid w:val="00865372"/>
    <w:rsid w:val="0086551C"/>
    <w:rsid w:val="008655A7"/>
    <w:rsid w:val="008656BA"/>
    <w:rsid w:val="00865856"/>
    <w:rsid w:val="0086592B"/>
    <w:rsid w:val="0086599B"/>
    <w:rsid w:val="00865AEC"/>
    <w:rsid w:val="00865CA1"/>
    <w:rsid w:val="00865D22"/>
    <w:rsid w:val="00865D63"/>
    <w:rsid w:val="00865E27"/>
    <w:rsid w:val="00865EA3"/>
    <w:rsid w:val="00865EDC"/>
    <w:rsid w:val="0086607E"/>
    <w:rsid w:val="008662F6"/>
    <w:rsid w:val="00866981"/>
    <w:rsid w:val="00866A83"/>
    <w:rsid w:val="00866C87"/>
    <w:rsid w:val="00866F02"/>
    <w:rsid w:val="00866F1E"/>
    <w:rsid w:val="00867114"/>
    <w:rsid w:val="00867139"/>
    <w:rsid w:val="00867189"/>
    <w:rsid w:val="0086719A"/>
    <w:rsid w:val="00867606"/>
    <w:rsid w:val="008678ED"/>
    <w:rsid w:val="00867BDF"/>
    <w:rsid w:val="00867D60"/>
    <w:rsid w:val="00867E01"/>
    <w:rsid w:val="0087014A"/>
    <w:rsid w:val="008701FA"/>
    <w:rsid w:val="00870372"/>
    <w:rsid w:val="0087054E"/>
    <w:rsid w:val="0087058F"/>
    <w:rsid w:val="008705C7"/>
    <w:rsid w:val="008705FA"/>
    <w:rsid w:val="00870640"/>
    <w:rsid w:val="0087084C"/>
    <w:rsid w:val="008709AC"/>
    <w:rsid w:val="00870AE9"/>
    <w:rsid w:val="00870B28"/>
    <w:rsid w:val="00870D6B"/>
    <w:rsid w:val="00870DCD"/>
    <w:rsid w:val="00870DF8"/>
    <w:rsid w:val="00870E81"/>
    <w:rsid w:val="00870F61"/>
    <w:rsid w:val="00870F7D"/>
    <w:rsid w:val="00870FF2"/>
    <w:rsid w:val="0087115D"/>
    <w:rsid w:val="008711AA"/>
    <w:rsid w:val="00871342"/>
    <w:rsid w:val="008713D8"/>
    <w:rsid w:val="0087144C"/>
    <w:rsid w:val="008714DE"/>
    <w:rsid w:val="00871514"/>
    <w:rsid w:val="008715D1"/>
    <w:rsid w:val="00871715"/>
    <w:rsid w:val="00871A70"/>
    <w:rsid w:val="00871AB4"/>
    <w:rsid w:val="00871ADA"/>
    <w:rsid w:val="00871BCC"/>
    <w:rsid w:val="00871C31"/>
    <w:rsid w:val="00871E65"/>
    <w:rsid w:val="00871FCA"/>
    <w:rsid w:val="00872092"/>
    <w:rsid w:val="008720AB"/>
    <w:rsid w:val="00872299"/>
    <w:rsid w:val="00872486"/>
    <w:rsid w:val="00872623"/>
    <w:rsid w:val="0087295B"/>
    <w:rsid w:val="00872A19"/>
    <w:rsid w:val="00872A85"/>
    <w:rsid w:val="00872BC2"/>
    <w:rsid w:val="00872CD4"/>
    <w:rsid w:val="008732EB"/>
    <w:rsid w:val="0087384B"/>
    <w:rsid w:val="00873E09"/>
    <w:rsid w:val="00874008"/>
    <w:rsid w:val="00874054"/>
    <w:rsid w:val="00874155"/>
    <w:rsid w:val="00874370"/>
    <w:rsid w:val="008743A2"/>
    <w:rsid w:val="0087475F"/>
    <w:rsid w:val="00874823"/>
    <w:rsid w:val="0087485B"/>
    <w:rsid w:val="00874868"/>
    <w:rsid w:val="008749EC"/>
    <w:rsid w:val="00874A20"/>
    <w:rsid w:val="00874AD1"/>
    <w:rsid w:val="00874CC1"/>
    <w:rsid w:val="00874DB3"/>
    <w:rsid w:val="00874E3F"/>
    <w:rsid w:val="00874E88"/>
    <w:rsid w:val="00874EAF"/>
    <w:rsid w:val="00874F0D"/>
    <w:rsid w:val="008750D2"/>
    <w:rsid w:val="0087513E"/>
    <w:rsid w:val="008753B4"/>
    <w:rsid w:val="00875424"/>
    <w:rsid w:val="0087542A"/>
    <w:rsid w:val="00875696"/>
    <w:rsid w:val="008758C9"/>
    <w:rsid w:val="00875922"/>
    <w:rsid w:val="008759F3"/>
    <w:rsid w:val="0087602F"/>
    <w:rsid w:val="0087604A"/>
    <w:rsid w:val="0087608A"/>
    <w:rsid w:val="008760DE"/>
    <w:rsid w:val="00876124"/>
    <w:rsid w:val="0087637D"/>
    <w:rsid w:val="008764ED"/>
    <w:rsid w:val="0087662B"/>
    <w:rsid w:val="008767D0"/>
    <w:rsid w:val="00876912"/>
    <w:rsid w:val="00876AF2"/>
    <w:rsid w:val="00876B58"/>
    <w:rsid w:val="00876CA5"/>
    <w:rsid w:val="00876CA8"/>
    <w:rsid w:val="00876D31"/>
    <w:rsid w:val="00876D92"/>
    <w:rsid w:val="0087725C"/>
    <w:rsid w:val="00877361"/>
    <w:rsid w:val="008773F9"/>
    <w:rsid w:val="0087743D"/>
    <w:rsid w:val="00877538"/>
    <w:rsid w:val="00877C6A"/>
    <w:rsid w:val="00877CAB"/>
    <w:rsid w:val="00877E0D"/>
    <w:rsid w:val="00880152"/>
    <w:rsid w:val="00880156"/>
    <w:rsid w:val="008801EE"/>
    <w:rsid w:val="00880375"/>
    <w:rsid w:val="00880592"/>
    <w:rsid w:val="008806A4"/>
    <w:rsid w:val="008806E3"/>
    <w:rsid w:val="0088079F"/>
    <w:rsid w:val="00880A32"/>
    <w:rsid w:val="00880CAB"/>
    <w:rsid w:val="00880CBA"/>
    <w:rsid w:val="00880FEE"/>
    <w:rsid w:val="00881209"/>
    <w:rsid w:val="00881240"/>
    <w:rsid w:val="008812EF"/>
    <w:rsid w:val="008815CD"/>
    <w:rsid w:val="0088164F"/>
    <w:rsid w:val="008816D4"/>
    <w:rsid w:val="008818C3"/>
    <w:rsid w:val="00881972"/>
    <w:rsid w:val="008819C4"/>
    <w:rsid w:val="00881A92"/>
    <w:rsid w:val="00881CAB"/>
    <w:rsid w:val="00881CE1"/>
    <w:rsid w:val="0088201C"/>
    <w:rsid w:val="0088209A"/>
    <w:rsid w:val="008820F5"/>
    <w:rsid w:val="00882128"/>
    <w:rsid w:val="0088217A"/>
    <w:rsid w:val="008824D0"/>
    <w:rsid w:val="008825CD"/>
    <w:rsid w:val="008827FA"/>
    <w:rsid w:val="00882995"/>
    <w:rsid w:val="008829E5"/>
    <w:rsid w:val="00882A90"/>
    <w:rsid w:val="00882BA8"/>
    <w:rsid w:val="00882BBA"/>
    <w:rsid w:val="00882C29"/>
    <w:rsid w:val="00882F04"/>
    <w:rsid w:val="00882F2E"/>
    <w:rsid w:val="00883248"/>
    <w:rsid w:val="008832C2"/>
    <w:rsid w:val="00883395"/>
    <w:rsid w:val="00883712"/>
    <w:rsid w:val="00883840"/>
    <w:rsid w:val="00883AE3"/>
    <w:rsid w:val="00883B5E"/>
    <w:rsid w:val="00883B77"/>
    <w:rsid w:val="00883BDA"/>
    <w:rsid w:val="00883DAD"/>
    <w:rsid w:val="00883E0D"/>
    <w:rsid w:val="00883E94"/>
    <w:rsid w:val="00883F01"/>
    <w:rsid w:val="00883F92"/>
    <w:rsid w:val="0088401C"/>
    <w:rsid w:val="00884020"/>
    <w:rsid w:val="0088408D"/>
    <w:rsid w:val="00884248"/>
    <w:rsid w:val="008842AD"/>
    <w:rsid w:val="0088430A"/>
    <w:rsid w:val="00884316"/>
    <w:rsid w:val="00884459"/>
    <w:rsid w:val="00884506"/>
    <w:rsid w:val="00884884"/>
    <w:rsid w:val="00884901"/>
    <w:rsid w:val="00884A64"/>
    <w:rsid w:val="00884A75"/>
    <w:rsid w:val="00884C24"/>
    <w:rsid w:val="00884F91"/>
    <w:rsid w:val="00885129"/>
    <w:rsid w:val="008852C5"/>
    <w:rsid w:val="00885302"/>
    <w:rsid w:val="00885376"/>
    <w:rsid w:val="008853D2"/>
    <w:rsid w:val="0088553E"/>
    <w:rsid w:val="008857C4"/>
    <w:rsid w:val="00885801"/>
    <w:rsid w:val="0088581F"/>
    <w:rsid w:val="008858A9"/>
    <w:rsid w:val="008858FB"/>
    <w:rsid w:val="00885979"/>
    <w:rsid w:val="00885988"/>
    <w:rsid w:val="00885B25"/>
    <w:rsid w:val="00885B48"/>
    <w:rsid w:val="00885C91"/>
    <w:rsid w:val="00885D20"/>
    <w:rsid w:val="00885DF9"/>
    <w:rsid w:val="00885F1B"/>
    <w:rsid w:val="00885F7F"/>
    <w:rsid w:val="00885F92"/>
    <w:rsid w:val="00886098"/>
    <w:rsid w:val="008864AE"/>
    <w:rsid w:val="00886582"/>
    <w:rsid w:val="00886595"/>
    <w:rsid w:val="00886813"/>
    <w:rsid w:val="00886825"/>
    <w:rsid w:val="00886835"/>
    <w:rsid w:val="00886927"/>
    <w:rsid w:val="0088696A"/>
    <w:rsid w:val="00886C62"/>
    <w:rsid w:val="00886D24"/>
    <w:rsid w:val="00886E4E"/>
    <w:rsid w:val="00886F34"/>
    <w:rsid w:val="0088707D"/>
    <w:rsid w:val="008870C7"/>
    <w:rsid w:val="00887193"/>
    <w:rsid w:val="008871FB"/>
    <w:rsid w:val="008876CD"/>
    <w:rsid w:val="00887710"/>
    <w:rsid w:val="008877EE"/>
    <w:rsid w:val="00887887"/>
    <w:rsid w:val="00887A0B"/>
    <w:rsid w:val="00887D27"/>
    <w:rsid w:val="00887E5D"/>
    <w:rsid w:val="0089012C"/>
    <w:rsid w:val="00890216"/>
    <w:rsid w:val="008902D4"/>
    <w:rsid w:val="008902DD"/>
    <w:rsid w:val="00890422"/>
    <w:rsid w:val="00890564"/>
    <w:rsid w:val="00890605"/>
    <w:rsid w:val="0089078C"/>
    <w:rsid w:val="008908E1"/>
    <w:rsid w:val="00890B2C"/>
    <w:rsid w:val="00890BA0"/>
    <w:rsid w:val="00890C26"/>
    <w:rsid w:val="00890D82"/>
    <w:rsid w:val="00890DF6"/>
    <w:rsid w:val="00890E1B"/>
    <w:rsid w:val="00890EE7"/>
    <w:rsid w:val="00891110"/>
    <w:rsid w:val="00891164"/>
    <w:rsid w:val="008911A4"/>
    <w:rsid w:val="008913C8"/>
    <w:rsid w:val="0089162B"/>
    <w:rsid w:val="00891710"/>
    <w:rsid w:val="0089171D"/>
    <w:rsid w:val="00891725"/>
    <w:rsid w:val="0089192A"/>
    <w:rsid w:val="0089196E"/>
    <w:rsid w:val="008919A5"/>
    <w:rsid w:val="00891AB4"/>
    <w:rsid w:val="00891AD1"/>
    <w:rsid w:val="00891B12"/>
    <w:rsid w:val="00891B9A"/>
    <w:rsid w:val="00891C23"/>
    <w:rsid w:val="00891C37"/>
    <w:rsid w:val="00891CF6"/>
    <w:rsid w:val="008921E0"/>
    <w:rsid w:val="00892209"/>
    <w:rsid w:val="00892230"/>
    <w:rsid w:val="008922F4"/>
    <w:rsid w:val="00892350"/>
    <w:rsid w:val="0089237D"/>
    <w:rsid w:val="00892651"/>
    <w:rsid w:val="00892798"/>
    <w:rsid w:val="008927A1"/>
    <w:rsid w:val="008928AC"/>
    <w:rsid w:val="0089298D"/>
    <w:rsid w:val="00892CCE"/>
    <w:rsid w:val="00892CF6"/>
    <w:rsid w:val="00892D50"/>
    <w:rsid w:val="00892EC7"/>
    <w:rsid w:val="008931BA"/>
    <w:rsid w:val="008933CB"/>
    <w:rsid w:val="008934E0"/>
    <w:rsid w:val="008935F5"/>
    <w:rsid w:val="008939E2"/>
    <w:rsid w:val="00893AC0"/>
    <w:rsid w:val="00893BE2"/>
    <w:rsid w:val="00893C11"/>
    <w:rsid w:val="00893E7E"/>
    <w:rsid w:val="00893EEA"/>
    <w:rsid w:val="00893FC7"/>
    <w:rsid w:val="0089400A"/>
    <w:rsid w:val="008942EE"/>
    <w:rsid w:val="00894415"/>
    <w:rsid w:val="00894513"/>
    <w:rsid w:val="00894653"/>
    <w:rsid w:val="00894939"/>
    <w:rsid w:val="008949FA"/>
    <w:rsid w:val="00894B59"/>
    <w:rsid w:val="00894C6E"/>
    <w:rsid w:val="00894D5F"/>
    <w:rsid w:val="00894DED"/>
    <w:rsid w:val="00894F35"/>
    <w:rsid w:val="00895322"/>
    <w:rsid w:val="008953DD"/>
    <w:rsid w:val="00895446"/>
    <w:rsid w:val="00895554"/>
    <w:rsid w:val="0089572E"/>
    <w:rsid w:val="008957EC"/>
    <w:rsid w:val="00895AC7"/>
    <w:rsid w:val="00895C2C"/>
    <w:rsid w:val="00895C9E"/>
    <w:rsid w:val="00895F30"/>
    <w:rsid w:val="0089601F"/>
    <w:rsid w:val="0089607A"/>
    <w:rsid w:val="00896108"/>
    <w:rsid w:val="008963C9"/>
    <w:rsid w:val="00896508"/>
    <w:rsid w:val="008967D9"/>
    <w:rsid w:val="00896B15"/>
    <w:rsid w:val="00896C93"/>
    <w:rsid w:val="00896D22"/>
    <w:rsid w:val="00896D31"/>
    <w:rsid w:val="00896DFE"/>
    <w:rsid w:val="0089753F"/>
    <w:rsid w:val="008978E8"/>
    <w:rsid w:val="00897956"/>
    <w:rsid w:val="008979A8"/>
    <w:rsid w:val="00897A2F"/>
    <w:rsid w:val="00897C22"/>
    <w:rsid w:val="00897C89"/>
    <w:rsid w:val="00897CB4"/>
    <w:rsid w:val="00897EB6"/>
    <w:rsid w:val="008A02F3"/>
    <w:rsid w:val="008A0311"/>
    <w:rsid w:val="008A0529"/>
    <w:rsid w:val="008A0715"/>
    <w:rsid w:val="008A07B9"/>
    <w:rsid w:val="008A097A"/>
    <w:rsid w:val="008A09F4"/>
    <w:rsid w:val="008A0B2B"/>
    <w:rsid w:val="008A0D60"/>
    <w:rsid w:val="008A1045"/>
    <w:rsid w:val="008A1108"/>
    <w:rsid w:val="008A1210"/>
    <w:rsid w:val="008A12BD"/>
    <w:rsid w:val="008A1340"/>
    <w:rsid w:val="008A14B3"/>
    <w:rsid w:val="008A1580"/>
    <w:rsid w:val="008A15BF"/>
    <w:rsid w:val="008A191E"/>
    <w:rsid w:val="008A196D"/>
    <w:rsid w:val="008A1AFD"/>
    <w:rsid w:val="008A1C83"/>
    <w:rsid w:val="008A203A"/>
    <w:rsid w:val="008A203D"/>
    <w:rsid w:val="008A20BD"/>
    <w:rsid w:val="008A2212"/>
    <w:rsid w:val="008A240F"/>
    <w:rsid w:val="008A2636"/>
    <w:rsid w:val="008A277C"/>
    <w:rsid w:val="008A2B82"/>
    <w:rsid w:val="008A2C3C"/>
    <w:rsid w:val="008A2D81"/>
    <w:rsid w:val="008A2ED7"/>
    <w:rsid w:val="008A310B"/>
    <w:rsid w:val="008A350B"/>
    <w:rsid w:val="008A35BD"/>
    <w:rsid w:val="008A35CB"/>
    <w:rsid w:val="008A3672"/>
    <w:rsid w:val="008A37A9"/>
    <w:rsid w:val="008A3A7B"/>
    <w:rsid w:val="008A3AAE"/>
    <w:rsid w:val="008A3B9B"/>
    <w:rsid w:val="008A3D94"/>
    <w:rsid w:val="008A3E8A"/>
    <w:rsid w:val="008A3EE7"/>
    <w:rsid w:val="008A4137"/>
    <w:rsid w:val="008A4335"/>
    <w:rsid w:val="008A44C8"/>
    <w:rsid w:val="008A45E3"/>
    <w:rsid w:val="008A45EB"/>
    <w:rsid w:val="008A485D"/>
    <w:rsid w:val="008A4874"/>
    <w:rsid w:val="008A4AD0"/>
    <w:rsid w:val="008A4AFF"/>
    <w:rsid w:val="008A4BB3"/>
    <w:rsid w:val="008A4BC6"/>
    <w:rsid w:val="008A4C92"/>
    <w:rsid w:val="008A4E4A"/>
    <w:rsid w:val="008A4F4C"/>
    <w:rsid w:val="008A4FBA"/>
    <w:rsid w:val="008A5047"/>
    <w:rsid w:val="008A5369"/>
    <w:rsid w:val="008A543E"/>
    <w:rsid w:val="008A54DF"/>
    <w:rsid w:val="008A5617"/>
    <w:rsid w:val="008A59A1"/>
    <w:rsid w:val="008A5B02"/>
    <w:rsid w:val="008A5B43"/>
    <w:rsid w:val="008A5C4D"/>
    <w:rsid w:val="008A5D59"/>
    <w:rsid w:val="008A5D8A"/>
    <w:rsid w:val="008A5DBB"/>
    <w:rsid w:val="008A5E68"/>
    <w:rsid w:val="008A5FA8"/>
    <w:rsid w:val="008A61F6"/>
    <w:rsid w:val="008A62F1"/>
    <w:rsid w:val="008A63B5"/>
    <w:rsid w:val="008A6655"/>
    <w:rsid w:val="008A66A2"/>
    <w:rsid w:val="008A66B7"/>
    <w:rsid w:val="008A6890"/>
    <w:rsid w:val="008A6922"/>
    <w:rsid w:val="008A69BE"/>
    <w:rsid w:val="008A6AF3"/>
    <w:rsid w:val="008A6E39"/>
    <w:rsid w:val="008A7094"/>
    <w:rsid w:val="008A7303"/>
    <w:rsid w:val="008A7562"/>
    <w:rsid w:val="008A7697"/>
    <w:rsid w:val="008A7887"/>
    <w:rsid w:val="008A788D"/>
    <w:rsid w:val="008A7A46"/>
    <w:rsid w:val="008A7ACA"/>
    <w:rsid w:val="008A7C72"/>
    <w:rsid w:val="008B008D"/>
    <w:rsid w:val="008B026D"/>
    <w:rsid w:val="008B03E2"/>
    <w:rsid w:val="008B0505"/>
    <w:rsid w:val="008B053E"/>
    <w:rsid w:val="008B07C6"/>
    <w:rsid w:val="008B089F"/>
    <w:rsid w:val="008B08A7"/>
    <w:rsid w:val="008B09F4"/>
    <w:rsid w:val="008B0BD8"/>
    <w:rsid w:val="008B0C49"/>
    <w:rsid w:val="008B0C97"/>
    <w:rsid w:val="008B0CF1"/>
    <w:rsid w:val="008B0D40"/>
    <w:rsid w:val="008B0DA1"/>
    <w:rsid w:val="008B0E89"/>
    <w:rsid w:val="008B0EAB"/>
    <w:rsid w:val="008B0F8D"/>
    <w:rsid w:val="008B0FA8"/>
    <w:rsid w:val="008B1680"/>
    <w:rsid w:val="008B1B74"/>
    <w:rsid w:val="008B1CE5"/>
    <w:rsid w:val="008B1EE9"/>
    <w:rsid w:val="008B2133"/>
    <w:rsid w:val="008B2194"/>
    <w:rsid w:val="008B21AA"/>
    <w:rsid w:val="008B22EA"/>
    <w:rsid w:val="008B2401"/>
    <w:rsid w:val="008B25C5"/>
    <w:rsid w:val="008B25CF"/>
    <w:rsid w:val="008B27E6"/>
    <w:rsid w:val="008B2B9F"/>
    <w:rsid w:val="008B2C7D"/>
    <w:rsid w:val="008B2CDD"/>
    <w:rsid w:val="008B2D14"/>
    <w:rsid w:val="008B2DC3"/>
    <w:rsid w:val="008B2DFD"/>
    <w:rsid w:val="008B2FB2"/>
    <w:rsid w:val="008B2FFD"/>
    <w:rsid w:val="008B303C"/>
    <w:rsid w:val="008B3126"/>
    <w:rsid w:val="008B330D"/>
    <w:rsid w:val="008B33AA"/>
    <w:rsid w:val="008B3407"/>
    <w:rsid w:val="008B34BA"/>
    <w:rsid w:val="008B366C"/>
    <w:rsid w:val="008B3B08"/>
    <w:rsid w:val="008B3CCB"/>
    <w:rsid w:val="008B3DC4"/>
    <w:rsid w:val="008B3E15"/>
    <w:rsid w:val="008B3E3D"/>
    <w:rsid w:val="008B3EE6"/>
    <w:rsid w:val="008B3F18"/>
    <w:rsid w:val="008B41F7"/>
    <w:rsid w:val="008B44CF"/>
    <w:rsid w:val="008B4533"/>
    <w:rsid w:val="008B461C"/>
    <w:rsid w:val="008B4824"/>
    <w:rsid w:val="008B49F3"/>
    <w:rsid w:val="008B4BF2"/>
    <w:rsid w:val="008B5011"/>
    <w:rsid w:val="008B5262"/>
    <w:rsid w:val="008B52D1"/>
    <w:rsid w:val="008B5323"/>
    <w:rsid w:val="008B5459"/>
    <w:rsid w:val="008B5575"/>
    <w:rsid w:val="008B5684"/>
    <w:rsid w:val="008B56A6"/>
    <w:rsid w:val="008B56A9"/>
    <w:rsid w:val="008B5877"/>
    <w:rsid w:val="008B5965"/>
    <w:rsid w:val="008B5A8A"/>
    <w:rsid w:val="008B5E75"/>
    <w:rsid w:val="008B5F58"/>
    <w:rsid w:val="008B5F72"/>
    <w:rsid w:val="008B5FF4"/>
    <w:rsid w:val="008B60FE"/>
    <w:rsid w:val="008B616F"/>
    <w:rsid w:val="008B622D"/>
    <w:rsid w:val="008B6262"/>
    <w:rsid w:val="008B6438"/>
    <w:rsid w:val="008B6472"/>
    <w:rsid w:val="008B6747"/>
    <w:rsid w:val="008B6822"/>
    <w:rsid w:val="008B69D0"/>
    <w:rsid w:val="008B6D2F"/>
    <w:rsid w:val="008B6D4B"/>
    <w:rsid w:val="008B713A"/>
    <w:rsid w:val="008B71B0"/>
    <w:rsid w:val="008B72ED"/>
    <w:rsid w:val="008B73FE"/>
    <w:rsid w:val="008B7505"/>
    <w:rsid w:val="008B7582"/>
    <w:rsid w:val="008B7684"/>
    <w:rsid w:val="008B76BA"/>
    <w:rsid w:val="008B76CA"/>
    <w:rsid w:val="008B7710"/>
    <w:rsid w:val="008B773C"/>
    <w:rsid w:val="008B778D"/>
    <w:rsid w:val="008B7874"/>
    <w:rsid w:val="008B78B1"/>
    <w:rsid w:val="008B7929"/>
    <w:rsid w:val="008B7A08"/>
    <w:rsid w:val="008B7B4A"/>
    <w:rsid w:val="008B7BCB"/>
    <w:rsid w:val="008B7C17"/>
    <w:rsid w:val="008B7D8F"/>
    <w:rsid w:val="008B7DFB"/>
    <w:rsid w:val="008B7F07"/>
    <w:rsid w:val="008B7F1B"/>
    <w:rsid w:val="008C0007"/>
    <w:rsid w:val="008C00D5"/>
    <w:rsid w:val="008C0128"/>
    <w:rsid w:val="008C0218"/>
    <w:rsid w:val="008C04FE"/>
    <w:rsid w:val="008C066D"/>
    <w:rsid w:val="008C0776"/>
    <w:rsid w:val="008C07C6"/>
    <w:rsid w:val="008C086D"/>
    <w:rsid w:val="008C08CA"/>
    <w:rsid w:val="008C0A8E"/>
    <w:rsid w:val="008C0A94"/>
    <w:rsid w:val="008C0B13"/>
    <w:rsid w:val="008C0D22"/>
    <w:rsid w:val="008C0DAE"/>
    <w:rsid w:val="008C11F9"/>
    <w:rsid w:val="008C134C"/>
    <w:rsid w:val="008C14DC"/>
    <w:rsid w:val="008C14E0"/>
    <w:rsid w:val="008C1650"/>
    <w:rsid w:val="008C169D"/>
    <w:rsid w:val="008C184B"/>
    <w:rsid w:val="008C1B87"/>
    <w:rsid w:val="008C1C48"/>
    <w:rsid w:val="008C1F81"/>
    <w:rsid w:val="008C204D"/>
    <w:rsid w:val="008C2052"/>
    <w:rsid w:val="008C21CD"/>
    <w:rsid w:val="008C2652"/>
    <w:rsid w:val="008C269F"/>
    <w:rsid w:val="008C289C"/>
    <w:rsid w:val="008C2A07"/>
    <w:rsid w:val="008C2A8A"/>
    <w:rsid w:val="008C2ACE"/>
    <w:rsid w:val="008C2BBB"/>
    <w:rsid w:val="008C2BC3"/>
    <w:rsid w:val="008C2C56"/>
    <w:rsid w:val="008C2D00"/>
    <w:rsid w:val="008C2D82"/>
    <w:rsid w:val="008C2DB1"/>
    <w:rsid w:val="008C303F"/>
    <w:rsid w:val="008C3144"/>
    <w:rsid w:val="008C3289"/>
    <w:rsid w:val="008C32E3"/>
    <w:rsid w:val="008C32F5"/>
    <w:rsid w:val="008C3381"/>
    <w:rsid w:val="008C33B8"/>
    <w:rsid w:val="008C381C"/>
    <w:rsid w:val="008C3A28"/>
    <w:rsid w:val="008C3A40"/>
    <w:rsid w:val="008C3B3A"/>
    <w:rsid w:val="008C3BBD"/>
    <w:rsid w:val="008C3D68"/>
    <w:rsid w:val="008C3D8C"/>
    <w:rsid w:val="008C3DC9"/>
    <w:rsid w:val="008C402A"/>
    <w:rsid w:val="008C4214"/>
    <w:rsid w:val="008C44E9"/>
    <w:rsid w:val="008C4566"/>
    <w:rsid w:val="008C4913"/>
    <w:rsid w:val="008C4C64"/>
    <w:rsid w:val="008C4E9B"/>
    <w:rsid w:val="008C51F4"/>
    <w:rsid w:val="008C5254"/>
    <w:rsid w:val="008C52A7"/>
    <w:rsid w:val="008C53DA"/>
    <w:rsid w:val="008C5494"/>
    <w:rsid w:val="008C5531"/>
    <w:rsid w:val="008C594E"/>
    <w:rsid w:val="008C5A2F"/>
    <w:rsid w:val="008C5A56"/>
    <w:rsid w:val="008C5AC9"/>
    <w:rsid w:val="008C5B91"/>
    <w:rsid w:val="008C5CE7"/>
    <w:rsid w:val="008C5D20"/>
    <w:rsid w:val="008C5E04"/>
    <w:rsid w:val="008C5E55"/>
    <w:rsid w:val="008C6216"/>
    <w:rsid w:val="008C6297"/>
    <w:rsid w:val="008C638C"/>
    <w:rsid w:val="008C63A3"/>
    <w:rsid w:val="008C63BE"/>
    <w:rsid w:val="008C65ED"/>
    <w:rsid w:val="008C6697"/>
    <w:rsid w:val="008C6781"/>
    <w:rsid w:val="008C67A3"/>
    <w:rsid w:val="008C67AD"/>
    <w:rsid w:val="008C6CFB"/>
    <w:rsid w:val="008C6DFE"/>
    <w:rsid w:val="008C6E45"/>
    <w:rsid w:val="008C6E85"/>
    <w:rsid w:val="008C71B0"/>
    <w:rsid w:val="008C7461"/>
    <w:rsid w:val="008C7547"/>
    <w:rsid w:val="008C759A"/>
    <w:rsid w:val="008C75C9"/>
    <w:rsid w:val="008C771D"/>
    <w:rsid w:val="008C77F5"/>
    <w:rsid w:val="008C78E2"/>
    <w:rsid w:val="008C790F"/>
    <w:rsid w:val="008C7911"/>
    <w:rsid w:val="008C7933"/>
    <w:rsid w:val="008C798C"/>
    <w:rsid w:val="008C7C64"/>
    <w:rsid w:val="008C7D6D"/>
    <w:rsid w:val="008C7F66"/>
    <w:rsid w:val="008C7F86"/>
    <w:rsid w:val="008C7F93"/>
    <w:rsid w:val="008D02FF"/>
    <w:rsid w:val="008D04F2"/>
    <w:rsid w:val="008D0685"/>
    <w:rsid w:val="008D07F1"/>
    <w:rsid w:val="008D0862"/>
    <w:rsid w:val="008D08F2"/>
    <w:rsid w:val="008D09CE"/>
    <w:rsid w:val="008D0A0B"/>
    <w:rsid w:val="008D0A2C"/>
    <w:rsid w:val="008D0A52"/>
    <w:rsid w:val="008D0BCA"/>
    <w:rsid w:val="008D0CB1"/>
    <w:rsid w:val="008D0CD7"/>
    <w:rsid w:val="008D0DE0"/>
    <w:rsid w:val="008D1173"/>
    <w:rsid w:val="008D119E"/>
    <w:rsid w:val="008D11DC"/>
    <w:rsid w:val="008D12D5"/>
    <w:rsid w:val="008D1400"/>
    <w:rsid w:val="008D1548"/>
    <w:rsid w:val="008D1579"/>
    <w:rsid w:val="008D15F2"/>
    <w:rsid w:val="008D1752"/>
    <w:rsid w:val="008D17E4"/>
    <w:rsid w:val="008D184E"/>
    <w:rsid w:val="008D19E1"/>
    <w:rsid w:val="008D1AC6"/>
    <w:rsid w:val="008D1BCD"/>
    <w:rsid w:val="008D1C61"/>
    <w:rsid w:val="008D1D60"/>
    <w:rsid w:val="008D1FB5"/>
    <w:rsid w:val="008D1FBD"/>
    <w:rsid w:val="008D202C"/>
    <w:rsid w:val="008D20AC"/>
    <w:rsid w:val="008D20B9"/>
    <w:rsid w:val="008D2124"/>
    <w:rsid w:val="008D224E"/>
    <w:rsid w:val="008D2392"/>
    <w:rsid w:val="008D253B"/>
    <w:rsid w:val="008D2782"/>
    <w:rsid w:val="008D2B5C"/>
    <w:rsid w:val="008D2D43"/>
    <w:rsid w:val="008D2E19"/>
    <w:rsid w:val="008D2F19"/>
    <w:rsid w:val="008D320E"/>
    <w:rsid w:val="008D33CC"/>
    <w:rsid w:val="008D349A"/>
    <w:rsid w:val="008D34A1"/>
    <w:rsid w:val="008D364C"/>
    <w:rsid w:val="008D3734"/>
    <w:rsid w:val="008D3761"/>
    <w:rsid w:val="008D391D"/>
    <w:rsid w:val="008D3A6E"/>
    <w:rsid w:val="008D3C48"/>
    <w:rsid w:val="008D4150"/>
    <w:rsid w:val="008D461F"/>
    <w:rsid w:val="008D4785"/>
    <w:rsid w:val="008D4A65"/>
    <w:rsid w:val="008D4B05"/>
    <w:rsid w:val="008D4D44"/>
    <w:rsid w:val="008D4DDA"/>
    <w:rsid w:val="008D4E67"/>
    <w:rsid w:val="008D4EEF"/>
    <w:rsid w:val="008D4F64"/>
    <w:rsid w:val="008D5010"/>
    <w:rsid w:val="008D5186"/>
    <w:rsid w:val="008D520B"/>
    <w:rsid w:val="008D5229"/>
    <w:rsid w:val="008D5397"/>
    <w:rsid w:val="008D5442"/>
    <w:rsid w:val="008D549B"/>
    <w:rsid w:val="008D54C5"/>
    <w:rsid w:val="008D5586"/>
    <w:rsid w:val="008D5596"/>
    <w:rsid w:val="008D55ED"/>
    <w:rsid w:val="008D56D4"/>
    <w:rsid w:val="008D5AC1"/>
    <w:rsid w:val="008D5B30"/>
    <w:rsid w:val="008D5C59"/>
    <w:rsid w:val="008D5D0B"/>
    <w:rsid w:val="008D5E30"/>
    <w:rsid w:val="008D5E9C"/>
    <w:rsid w:val="008D5F04"/>
    <w:rsid w:val="008D613A"/>
    <w:rsid w:val="008D6157"/>
    <w:rsid w:val="008D61F8"/>
    <w:rsid w:val="008D6459"/>
    <w:rsid w:val="008D6686"/>
    <w:rsid w:val="008D66C2"/>
    <w:rsid w:val="008D66CA"/>
    <w:rsid w:val="008D685F"/>
    <w:rsid w:val="008D68F4"/>
    <w:rsid w:val="008D695E"/>
    <w:rsid w:val="008D6990"/>
    <w:rsid w:val="008D6ABE"/>
    <w:rsid w:val="008D6AC0"/>
    <w:rsid w:val="008D6C4F"/>
    <w:rsid w:val="008D6CA7"/>
    <w:rsid w:val="008D6D34"/>
    <w:rsid w:val="008D6D42"/>
    <w:rsid w:val="008D6EBB"/>
    <w:rsid w:val="008D7005"/>
    <w:rsid w:val="008D7128"/>
    <w:rsid w:val="008D715B"/>
    <w:rsid w:val="008D72D6"/>
    <w:rsid w:val="008D735F"/>
    <w:rsid w:val="008D73DE"/>
    <w:rsid w:val="008D78A6"/>
    <w:rsid w:val="008D78D7"/>
    <w:rsid w:val="008D79BE"/>
    <w:rsid w:val="008D79F5"/>
    <w:rsid w:val="008D7AD5"/>
    <w:rsid w:val="008D7ADA"/>
    <w:rsid w:val="008D7B0E"/>
    <w:rsid w:val="008D7B77"/>
    <w:rsid w:val="008D7BD5"/>
    <w:rsid w:val="008D7C98"/>
    <w:rsid w:val="008D7C99"/>
    <w:rsid w:val="008D7D9F"/>
    <w:rsid w:val="008D7F84"/>
    <w:rsid w:val="008E008A"/>
    <w:rsid w:val="008E0185"/>
    <w:rsid w:val="008E0198"/>
    <w:rsid w:val="008E03DD"/>
    <w:rsid w:val="008E05D5"/>
    <w:rsid w:val="008E05DF"/>
    <w:rsid w:val="008E068B"/>
    <w:rsid w:val="008E069D"/>
    <w:rsid w:val="008E0849"/>
    <w:rsid w:val="008E094D"/>
    <w:rsid w:val="008E0A12"/>
    <w:rsid w:val="008E0B0A"/>
    <w:rsid w:val="008E0BFA"/>
    <w:rsid w:val="008E0DCB"/>
    <w:rsid w:val="008E0F55"/>
    <w:rsid w:val="008E11C3"/>
    <w:rsid w:val="008E13CE"/>
    <w:rsid w:val="008E144E"/>
    <w:rsid w:val="008E1503"/>
    <w:rsid w:val="008E1518"/>
    <w:rsid w:val="008E15DA"/>
    <w:rsid w:val="008E1787"/>
    <w:rsid w:val="008E196D"/>
    <w:rsid w:val="008E1A1E"/>
    <w:rsid w:val="008E1A6B"/>
    <w:rsid w:val="008E1B1C"/>
    <w:rsid w:val="008E20FE"/>
    <w:rsid w:val="008E21A3"/>
    <w:rsid w:val="008E2319"/>
    <w:rsid w:val="008E2368"/>
    <w:rsid w:val="008E239C"/>
    <w:rsid w:val="008E24C6"/>
    <w:rsid w:val="008E25B9"/>
    <w:rsid w:val="008E2640"/>
    <w:rsid w:val="008E2749"/>
    <w:rsid w:val="008E285B"/>
    <w:rsid w:val="008E29E2"/>
    <w:rsid w:val="008E2A30"/>
    <w:rsid w:val="008E2A69"/>
    <w:rsid w:val="008E2AE2"/>
    <w:rsid w:val="008E2CF7"/>
    <w:rsid w:val="008E2E3D"/>
    <w:rsid w:val="008E2FF2"/>
    <w:rsid w:val="008E3277"/>
    <w:rsid w:val="008E3406"/>
    <w:rsid w:val="008E38C6"/>
    <w:rsid w:val="008E3963"/>
    <w:rsid w:val="008E3A32"/>
    <w:rsid w:val="008E3AE3"/>
    <w:rsid w:val="008E3C1D"/>
    <w:rsid w:val="008E3DA8"/>
    <w:rsid w:val="008E40AD"/>
    <w:rsid w:val="008E4382"/>
    <w:rsid w:val="008E438A"/>
    <w:rsid w:val="008E48F4"/>
    <w:rsid w:val="008E4937"/>
    <w:rsid w:val="008E49AA"/>
    <w:rsid w:val="008E4AD5"/>
    <w:rsid w:val="008E4B5B"/>
    <w:rsid w:val="008E4C1E"/>
    <w:rsid w:val="008E4E5A"/>
    <w:rsid w:val="008E4EDA"/>
    <w:rsid w:val="008E5031"/>
    <w:rsid w:val="008E5263"/>
    <w:rsid w:val="008E53D2"/>
    <w:rsid w:val="008E540F"/>
    <w:rsid w:val="008E545C"/>
    <w:rsid w:val="008E5552"/>
    <w:rsid w:val="008E5660"/>
    <w:rsid w:val="008E58DD"/>
    <w:rsid w:val="008E5BE8"/>
    <w:rsid w:val="008E5D18"/>
    <w:rsid w:val="008E5DBE"/>
    <w:rsid w:val="008E5DF4"/>
    <w:rsid w:val="008E6074"/>
    <w:rsid w:val="008E622D"/>
    <w:rsid w:val="008E63AA"/>
    <w:rsid w:val="008E6692"/>
    <w:rsid w:val="008E68FF"/>
    <w:rsid w:val="008E6C0E"/>
    <w:rsid w:val="008E6C56"/>
    <w:rsid w:val="008E6CBC"/>
    <w:rsid w:val="008E6D06"/>
    <w:rsid w:val="008E6F04"/>
    <w:rsid w:val="008E7168"/>
    <w:rsid w:val="008E719C"/>
    <w:rsid w:val="008E7276"/>
    <w:rsid w:val="008E73C0"/>
    <w:rsid w:val="008E73C6"/>
    <w:rsid w:val="008E73F2"/>
    <w:rsid w:val="008E742F"/>
    <w:rsid w:val="008E751E"/>
    <w:rsid w:val="008E765E"/>
    <w:rsid w:val="008E7806"/>
    <w:rsid w:val="008E7888"/>
    <w:rsid w:val="008E7D4E"/>
    <w:rsid w:val="008E7F15"/>
    <w:rsid w:val="008F0043"/>
    <w:rsid w:val="008F0208"/>
    <w:rsid w:val="008F021C"/>
    <w:rsid w:val="008F0679"/>
    <w:rsid w:val="008F0692"/>
    <w:rsid w:val="008F094E"/>
    <w:rsid w:val="008F095B"/>
    <w:rsid w:val="008F0AA3"/>
    <w:rsid w:val="008F0B87"/>
    <w:rsid w:val="008F0CFF"/>
    <w:rsid w:val="008F0D7C"/>
    <w:rsid w:val="008F0E4D"/>
    <w:rsid w:val="008F0FB8"/>
    <w:rsid w:val="008F11C9"/>
    <w:rsid w:val="008F123D"/>
    <w:rsid w:val="008F139D"/>
    <w:rsid w:val="008F1552"/>
    <w:rsid w:val="008F1596"/>
    <w:rsid w:val="008F15B8"/>
    <w:rsid w:val="008F15EB"/>
    <w:rsid w:val="008F17A3"/>
    <w:rsid w:val="008F1999"/>
    <w:rsid w:val="008F19C1"/>
    <w:rsid w:val="008F19F0"/>
    <w:rsid w:val="008F1BFD"/>
    <w:rsid w:val="008F1CA8"/>
    <w:rsid w:val="008F1E40"/>
    <w:rsid w:val="008F1E59"/>
    <w:rsid w:val="008F1EC2"/>
    <w:rsid w:val="008F20B0"/>
    <w:rsid w:val="008F20C9"/>
    <w:rsid w:val="008F21F9"/>
    <w:rsid w:val="008F2215"/>
    <w:rsid w:val="008F23D8"/>
    <w:rsid w:val="008F277E"/>
    <w:rsid w:val="008F2869"/>
    <w:rsid w:val="008F28CC"/>
    <w:rsid w:val="008F29DE"/>
    <w:rsid w:val="008F2C9F"/>
    <w:rsid w:val="008F2CE1"/>
    <w:rsid w:val="008F2DB7"/>
    <w:rsid w:val="008F2E9D"/>
    <w:rsid w:val="008F2ED8"/>
    <w:rsid w:val="008F304B"/>
    <w:rsid w:val="008F304E"/>
    <w:rsid w:val="008F31B5"/>
    <w:rsid w:val="008F3208"/>
    <w:rsid w:val="008F330B"/>
    <w:rsid w:val="008F3312"/>
    <w:rsid w:val="008F337B"/>
    <w:rsid w:val="008F3733"/>
    <w:rsid w:val="008F3AC5"/>
    <w:rsid w:val="008F3E1F"/>
    <w:rsid w:val="008F3EFA"/>
    <w:rsid w:val="008F3FEC"/>
    <w:rsid w:val="008F40F2"/>
    <w:rsid w:val="008F4219"/>
    <w:rsid w:val="008F43E6"/>
    <w:rsid w:val="008F450A"/>
    <w:rsid w:val="008F469B"/>
    <w:rsid w:val="008F4940"/>
    <w:rsid w:val="008F4953"/>
    <w:rsid w:val="008F4E58"/>
    <w:rsid w:val="008F4FBD"/>
    <w:rsid w:val="008F5003"/>
    <w:rsid w:val="008F50A5"/>
    <w:rsid w:val="008F5130"/>
    <w:rsid w:val="008F5195"/>
    <w:rsid w:val="008F52D4"/>
    <w:rsid w:val="008F539E"/>
    <w:rsid w:val="008F54A8"/>
    <w:rsid w:val="008F5649"/>
    <w:rsid w:val="008F58D5"/>
    <w:rsid w:val="008F5A84"/>
    <w:rsid w:val="008F5A89"/>
    <w:rsid w:val="008F5D98"/>
    <w:rsid w:val="008F5DA6"/>
    <w:rsid w:val="008F5E43"/>
    <w:rsid w:val="008F5F36"/>
    <w:rsid w:val="008F5F40"/>
    <w:rsid w:val="008F62A4"/>
    <w:rsid w:val="008F637F"/>
    <w:rsid w:val="008F6473"/>
    <w:rsid w:val="008F6492"/>
    <w:rsid w:val="008F64A3"/>
    <w:rsid w:val="008F64A4"/>
    <w:rsid w:val="008F64E4"/>
    <w:rsid w:val="008F661A"/>
    <w:rsid w:val="008F6659"/>
    <w:rsid w:val="008F6822"/>
    <w:rsid w:val="008F68F6"/>
    <w:rsid w:val="008F68F9"/>
    <w:rsid w:val="008F69D0"/>
    <w:rsid w:val="008F6A5E"/>
    <w:rsid w:val="008F6B41"/>
    <w:rsid w:val="008F6BFB"/>
    <w:rsid w:val="008F6CE0"/>
    <w:rsid w:val="008F6D1A"/>
    <w:rsid w:val="008F6F1A"/>
    <w:rsid w:val="008F7065"/>
    <w:rsid w:val="008F7222"/>
    <w:rsid w:val="008F7298"/>
    <w:rsid w:val="008F72B8"/>
    <w:rsid w:val="008F738B"/>
    <w:rsid w:val="008F738D"/>
    <w:rsid w:val="008F7465"/>
    <w:rsid w:val="008F75AF"/>
    <w:rsid w:val="008F7619"/>
    <w:rsid w:val="008F7785"/>
    <w:rsid w:val="008F7DC5"/>
    <w:rsid w:val="008F7F12"/>
    <w:rsid w:val="0090015C"/>
    <w:rsid w:val="009001C8"/>
    <w:rsid w:val="00900288"/>
    <w:rsid w:val="009003A6"/>
    <w:rsid w:val="00900450"/>
    <w:rsid w:val="00900469"/>
    <w:rsid w:val="00900511"/>
    <w:rsid w:val="00900750"/>
    <w:rsid w:val="00900778"/>
    <w:rsid w:val="00900AB3"/>
    <w:rsid w:val="00900C92"/>
    <w:rsid w:val="00900E13"/>
    <w:rsid w:val="00901104"/>
    <w:rsid w:val="009012BF"/>
    <w:rsid w:val="0090130E"/>
    <w:rsid w:val="009014AC"/>
    <w:rsid w:val="009014D6"/>
    <w:rsid w:val="009014F4"/>
    <w:rsid w:val="009015D5"/>
    <w:rsid w:val="00901968"/>
    <w:rsid w:val="0090196D"/>
    <w:rsid w:val="00901988"/>
    <w:rsid w:val="009019CF"/>
    <w:rsid w:val="009019DC"/>
    <w:rsid w:val="00901A1C"/>
    <w:rsid w:val="00901CF3"/>
    <w:rsid w:val="00901DB7"/>
    <w:rsid w:val="00901F8B"/>
    <w:rsid w:val="0090207C"/>
    <w:rsid w:val="009022CB"/>
    <w:rsid w:val="009023EB"/>
    <w:rsid w:val="00902537"/>
    <w:rsid w:val="00902770"/>
    <w:rsid w:val="009027B1"/>
    <w:rsid w:val="00902942"/>
    <w:rsid w:val="00902B20"/>
    <w:rsid w:val="00902CEF"/>
    <w:rsid w:val="00902D07"/>
    <w:rsid w:val="0090314F"/>
    <w:rsid w:val="0090329F"/>
    <w:rsid w:val="009033EC"/>
    <w:rsid w:val="00903408"/>
    <w:rsid w:val="00903586"/>
    <w:rsid w:val="0090360E"/>
    <w:rsid w:val="009037F9"/>
    <w:rsid w:val="00903887"/>
    <w:rsid w:val="00903A6F"/>
    <w:rsid w:val="00903BDA"/>
    <w:rsid w:val="00903BF2"/>
    <w:rsid w:val="00903D64"/>
    <w:rsid w:val="00903DB2"/>
    <w:rsid w:val="00903E01"/>
    <w:rsid w:val="00903F7E"/>
    <w:rsid w:val="00903F9E"/>
    <w:rsid w:val="0090403B"/>
    <w:rsid w:val="0090404A"/>
    <w:rsid w:val="009046D2"/>
    <w:rsid w:val="0090487D"/>
    <w:rsid w:val="00904921"/>
    <w:rsid w:val="009049E1"/>
    <w:rsid w:val="00904A6F"/>
    <w:rsid w:val="00904AC4"/>
    <w:rsid w:val="00904B50"/>
    <w:rsid w:val="00904D1D"/>
    <w:rsid w:val="00904FE1"/>
    <w:rsid w:val="0090505F"/>
    <w:rsid w:val="00905332"/>
    <w:rsid w:val="009053E0"/>
    <w:rsid w:val="0090541D"/>
    <w:rsid w:val="0090550A"/>
    <w:rsid w:val="009055D8"/>
    <w:rsid w:val="00905626"/>
    <w:rsid w:val="0090566E"/>
    <w:rsid w:val="00905888"/>
    <w:rsid w:val="009058D4"/>
    <w:rsid w:val="0090591E"/>
    <w:rsid w:val="009059FF"/>
    <w:rsid w:val="00905A87"/>
    <w:rsid w:val="00905B68"/>
    <w:rsid w:val="00905B9F"/>
    <w:rsid w:val="00905D17"/>
    <w:rsid w:val="00905DA2"/>
    <w:rsid w:val="00905EEF"/>
    <w:rsid w:val="00906075"/>
    <w:rsid w:val="0090614A"/>
    <w:rsid w:val="00906181"/>
    <w:rsid w:val="009063A8"/>
    <w:rsid w:val="009063EC"/>
    <w:rsid w:val="00906408"/>
    <w:rsid w:val="00906695"/>
    <w:rsid w:val="009066D4"/>
    <w:rsid w:val="0090674A"/>
    <w:rsid w:val="009067C9"/>
    <w:rsid w:val="009069FA"/>
    <w:rsid w:val="00906BBC"/>
    <w:rsid w:val="00906CBF"/>
    <w:rsid w:val="0090706F"/>
    <w:rsid w:val="009074DE"/>
    <w:rsid w:val="009076C7"/>
    <w:rsid w:val="0090770E"/>
    <w:rsid w:val="009079E9"/>
    <w:rsid w:val="00907A32"/>
    <w:rsid w:val="00907B30"/>
    <w:rsid w:val="00907CFF"/>
    <w:rsid w:val="00907E05"/>
    <w:rsid w:val="00907FEB"/>
    <w:rsid w:val="00910611"/>
    <w:rsid w:val="00910617"/>
    <w:rsid w:val="009108A9"/>
    <w:rsid w:val="009109AD"/>
    <w:rsid w:val="00910A17"/>
    <w:rsid w:val="00910A6D"/>
    <w:rsid w:val="00910A7E"/>
    <w:rsid w:val="00910B04"/>
    <w:rsid w:val="00910B19"/>
    <w:rsid w:val="00910B31"/>
    <w:rsid w:val="00910B34"/>
    <w:rsid w:val="00910BAE"/>
    <w:rsid w:val="00910BC2"/>
    <w:rsid w:val="00910BC4"/>
    <w:rsid w:val="00910CCA"/>
    <w:rsid w:val="00910D21"/>
    <w:rsid w:val="00910DCD"/>
    <w:rsid w:val="00910E36"/>
    <w:rsid w:val="00910F74"/>
    <w:rsid w:val="00911026"/>
    <w:rsid w:val="009110A5"/>
    <w:rsid w:val="0091113E"/>
    <w:rsid w:val="009111F2"/>
    <w:rsid w:val="00911261"/>
    <w:rsid w:val="009113ED"/>
    <w:rsid w:val="00911586"/>
    <w:rsid w:val="009115C6"/>
    <w:rsid w:val="009115E6"/>
    <w:rsid w:val="0091192D"/>
    <w:rsid w:val="00911985"/>
    <w:rsid w:val="00911B55"/>
    <w:rsid w:val="00911C4D"/>
    <w:rsid w:val="00911D0F"/>
    <w:rsid w:val="00911D8A"/>
    <w:rsid w:val="00911F79"/>
    <w:rsid w:val="009121B3"/>
    <w:rsid w:val="009123BF"/>
    <w:rsid w:val="009124B9"/>
    <w:rsid w:val="009124C6"/>
    <w:rsid w:val="00912790"/>
    <w:rsid w:val="009127B2"/>
    <w:rsid w:val="009127EE"/>
    <w:rsid w:val="0091282B"/>
    <w:rsid w:val="00912884"/>
    <w:rsid w:val="00912ABB"/>
    <w:rsid w:val="00912AE9"/>
    <w:rsid w:val="00912B43"/>
    <w:rsid w:val="00912CD7"/>
    <w:rsid w:val="00912D02"/>
    <w:rsid w:val="00912D2D"/>
    <w:rsid w:val="00912EC5"/>
    <w:rsid w:val="00912FDE"/>
    <w:rsid w:val="009130C4"/>
    <w:rsid w:val="00913197"/>
    <w:rsid w:val="00913272"/>
    <w:rsid w:val="0091337F"/>
    <w:rsid w:val="0091338D"/>
    <w:rsid w:val="009134DB"/>
    <w:rsid w:val="009134F9"/>
    <w:rsid w:val="00913673"/>
    <w:rsid w:val="009137AD"/>
    <w:rsid w:val="009138AD"/>
    <w:rsid w:val="00913BF5"/>
    <w:rsid w:val="00913DB2"/>
    <w:rsid w:val="00913DB7"/>
    <w:rsid w:val="00913DEF"/>
    <w:rsid w:val="00913E23"/>
    <w:rsid w:val="00914282"/>
    <w:rsid w:val="009142D8"/>
    <w:rsid w:val="00914519"/>
    <w:rsid w:val="00914733"/>
    <w:rsid w:val="009147BD"/>
    <w:rsid w:val="009148E3"/>
    <w:rsid w:val="00914988"/>
    <w:rsid w:val="00914C55"/>
    <w:rsid w:val="00914C7B"/>
    <w:rsid w:val="00914CA9"/>
    <w:rsid w:val="00914D3F"/>
    <w:rsid w:val="00914DA1"/>
    <w:rsid w:val="00914DC6"/>
    <w:rsid w:val="00915337"/>
    <w:rsid w:val="0091547D"/>
    <w:rsid w:val="009155EA"/>
    <w:rsid w:val="00915658"/>
    <w:rsid w:val="00915914"/>
    <w:rsid w:val="009159A6"/>
    <w:rsid w:val="00915A9F"/>
    <w:rsid w:val="00915AA2"/>
    <w:rsid w:val="00915ADD"/>
    <w:rsid w:val="00915C2D"/>
    <w:rsid w:val="00915C37"/>
    <w:rsid w:val="00915D95"/>
    <w:rsid w:val="00915ECF"/>
    <w:rsid w:val="00916085"/>
    <w:rsid w:val="009160A0"/>
    <w:rsid w:val="009160AF"/>
    <w:rsid w:val="00916320"/>
    <w:rsid w:val="0091646C"/>
    <w:rsid w:val="0091666D"/>
    <w:rsid w:val="00916A1B"/>
    <w:rsid w:val="00916A33"/>
    <w:rsid w:val="00916A60"/>
    <w:rsid w:val="00916A61"/>
    <w:rsid w:val="00916BA8"/>
    <w:rsid w:val="00916D13"/>
    <w:rsid w:val="0091704A"/>
    <w:rsid w:val="00917114"/>
    <w:rsid w:val="009171FD"/>
    <w:rsid w:val="0091724D"/>
    <w:rsid w:val="0091744B"/>
    <w:rsid w:val="0091761C"/>
    <w:rsid w:val="0091776C"/>
    <w:rsid w:val="009177A2"/>
    <w:rsid w:val="00917832"/>
    <w:rsid w:val="0091790E"/>
    <w:rsid w:val="00917C6A"/>
    <w:rsid w:val="00917CB5"/>
    <w:rsid w:val="00917D5F"/>
    <w:rsid w:val="00917DDA"/>
    <w:rsid w:val="00917E38"/>
    <w:rsid w:val="0092013D"/>
    <w:rsid w:val="009201CB"/>
    <w:rsid w:val="00920310"/>
    <w:rsid w:val="00920455"/>
    <w:rsid w:val="00920724"/>
    <w:rsid w:val="00920842"/>
    <w:rsid w:val="009208E8"/>
    <w:rsid w:val="009208FD"/>
    <w:rsid w:val="00920943"/>
    <w:rsid w:val="009209AA"/>
    <w:rsid w:val="00920A10"/>
    <w:rsid w:val="00920AC3"/>
    <w:rsid w:val="00920F46"/>
    <w:rsid w:val="00920F48"/>
    <w:rsid w:val="00921009"/>
    <w:rsid w:val="009210AA"/>
    <w:rsid w:val="00921294"/>
    <w:rsid w:val="00921339"/>
    <w:rsid w:val="00921486"/>
    <w:rsid w:val="00921C3A"/>
    <w:rsid w:val="00921E22"/>
    <w:rsid w:val="00921EA3"/>
    <w:rsid w:val="00922161"/>
    <w:rsid w:val="0092236E"/>
    <w:rsid w:val="009225DC"/>
    <w:rsid w:val="00922726"/>
    <w:rsid w:val="00922832"/>
    <w:rsid w:val="0092283B"/>
    <w:rsid w:val="00922932"/>
    <w:rsid w:val="00923003"/>
    <w:rsid w:val="00923016"/>
    <w:rsid w:val="009230E1"/>
    <w:rsid w:val="009232F3"/>
    <w:rsid w:val="0092356B"/>
    <w:rsid w:val="00923609"/>
    <w:rsid w:val="00923716"/>
    <w:rsid w:val="00923872"/>
    <w:rsid w:val="00923918"/>
    <w:rsid w:val="00923CD1"/>
    <w:rsid w:val="00923E71"/>
    <w:rsid w:val="00923F27"/>
    <w:rsid w:val="009240DB"/>
    <w:rsid w:val="0092425D"/>
    <w:rsid w:val="00924286"/>
    <w:rsid w:val="009244D8"/>
    <w:rsid w:val="009248B6"/>
    <w:rsid w:val="00924BAE"/>
    <w:rsid w:val="00924BD8"/>
    <w:rsid w:val="00924F3B"/>
    <w:rsid w:val="009250F8"/>
    <w:rsid w:val="0092516B"/>
    <w:rsid w:val="00925190"/>
    <w:rsid w:val="00925304"/>
    <w:rsid w:val="0092530F"/>
    <w:rsid w:val="00925609"/>
    <w:rsid w:val="009259C2"/>
    <w:rsid w:val="00925A7A"/>
    <w:rsid w:val="00925A8A"/>
    <w:rsid w:val="00925CA4"/>
    <w:rsid w:val="00925D38"/>
    <w:rsid w:val="00925EBF"/>
    <w:rsid w:val="009264F3"/>
    <w:rsid w:val="00926602"/>
    <w:rsid w:val="009267D8"/>
    <w:rsid w:val="009268E2"/>
    <w:rsid w:val="00926AE9"/>
    <w:rsid w:val="00926C23"/>
    <w:rsid w:val="00926E3A"/>
    <w:rsid w:val="00926F55"/>
    <w:rsid w:val="00927066"/>
    <w:rsid w:val="009270CA"/>
    <w:rsid w:val="009270D2"/>
    <w:rsid w:val="009271B9"/>
    <w:rsid w:val="009271D1"/>
    <w:rsid w:val="0092739A"/>
    <w:rsid w:val="0092752C"/>
    <w:rsid w:val="00927556"/>
    <w:rsid w:val="00927636"/>
    <w:rsid w:val="009276EF"/>
    <w:rsid w:val="0092771D"/>
    <w:rsid w:val="009277F5"/>
    <w:rsid w:val="009278B0"/>
    <w:rsid w:val="0092790D"/>
    <w:rsid w:val="00927A2C"/>
    <w:rsid w:val="00927ABE"/>
    <w:rsid w:val="00927B61"/>
    <w:rsid w:val="00927BCA"/>
    <w:rsid w:val="00927DB5"/>
    <w:rsid w:val="00927DCE"/>
    <w:rsid w:val="00927F02"/>
    <w:rsid w:val="00927F23"/>
    <w:rsid w:val="0092C3DA"/>
    <w:rsid w:val="0092C48E"/>
    <w:rsid w:val="00930257"/>
    <w:rsid w:val="009302A7"/>
    <w:rsid w:val="009304C2"/>
    <w:rsid w:val="00930510"/>
    <w:rsid w:val="00930512"/>
    <w:rsid w:val="0093051F"/>
    <w:rsid w:val="0093065F"/>
    <w:rsid w:val="0093081D"/>
    <w:rsid w:val="009308D3"/>
    <w:rsid w:val="009308FF"/>
    <w:rsid w:val="00930DAE"/>
    <w:rsid w:val="00931007"/>
    <w:rsid w:val="00931162"/>
    <w:rsid w:val="00931189"/>
    <w:rsid w:val="0093120A"/>
    <w:rsid w:val="00931420"/>
    <w:rsid w:val="009314FC"/>
    <w:rsid w:val="00931509"/>
    <w:rsid w:val="00931538"/>
    <w:rsid w:val="009315FB"/>
    <w:rsid w:val="009315FC"/>
    <w:rsid w:val="009316C3"/>
    <w:rsid w:val="0093198A"/>
    <w:rsid w:val="009319BD"/>
    <w:rsid w:val="00931A1D"/>
    <w:rsid w:val="00931BCA"/>
    <w:rsid w:val="00931C9B"/>
    <w:rsid w:val="00931DBB"/>
    <w:rsid w:val="00931DC1"/>
    <w:rsid w:val="00931F3F"/>
    <w:rsid w:val="00932062"/>
    <w:rsid w:val="00932132"/>
    <w:rsid w:val="0093225C"/>
    <w:rsid w:val="00932387"/>
    <w:rsid w:val="0093238A"/>
    <w:rsid w:val="00932432"/>
    <w:rsid w:val="0093245D"/>
    <w:rsid w:val="009326DA"/>
    <w:rsid w:val="00932A4D"/>
    <w:rsid w:val="00932A70"/>
    <w:rsid w:val="00932AA5"/>
    <w:rsid w:val="00932AC7"/>
    <w:rsid w:val="00932B8B"/>
    <w:rsid w:val="00932DE8"/>
    <w:rsid w:val="00932E58"/>
    <w:rsid w:val="00932E60"/>
    <w:rsid w:val="00932E83"/>
    <w:rsid w:val="00932E9C"/>
    <w:rsid w:val="00933048"/>
    <w:rsid w:val="009331D4"/>
    <w:rsid w:val="00933423"/>
    <w:rsid w:val="009334A6"/>
    <w:rsid w:val="009334F8"/>
    <w:rsid w:val="009335D1"/>
    <w:rsid w:val="00933831"/>
    <w:rsid w:val="00933911"/>
    <w:rsid w:val="00933925"/>
    <w:rsid w:val="0093394E"/>
    <w:rsid w:val="00933AB3"/>
    <w:rsid w:val="00933ACD"/>
    <w:rsid w:val="00933BEF"/>
    <w:rsid w:val="00933E9D"/>
    <w:rsid w:val="00933EF3"/>
    <w:rsid w:val="009341C4"/>
    <w:rsid w:val="009341C9"/>
    <w:rsid w:val="0093431D"/>
    <w:rsid w:val="00934348"/>
    <w:rsid w:val="009345C0"/>
    <w:rsid w:val="009345E3"/>
    <w:rsid w:val="009348BB"/>
    <w:rsid w:val="009348DE"/>
    <w:rsid w:val="00934B36"/>
    <w:rsid w:val="00934B6C"/>
    <w:rsid w:val="00934BDF"/>
    <w:rsid w:val="00934C24"/>
    <w:rsid w:val="00934E29"/>
    <w:rsid w:val="00934FE2"/>
    <w:rsid w:val="0093525E"/>
    <w:rsid w:val="0093528A"/>
    <w:rsid w:val="00935413"/>
    <w:rsid w:val="009354BA"/>
    <w:rsid w:val="00935650"/>
    <w:rsid w:val="009356E3"/>
    <w:rsid w:val="0093573C"/>
    <w:rsid w:val="00935742"/>
    <w:rsid w:val="009357E9"/>
    <w:rsid w:val="00935899"/>
    <w:rsid w:val="0093599E"/>
    <w:rsid w:val="00935B8C"/>
    <w:rsid w:val="00935C6E"/>
    <w:rsid w:val="00935DA8"/>
    <w:rsid w:val="00935DE1"/>
    <w:rsid w:val="00935EDE"/>
    <w:rsid w:val="00936150"/>
    <w:rsid w:val="009361AD"/>
    <w:rsid w:val="0093622C"/>
    <w:rsid w:val="00936403"/>
    <w:rsid w:val="00936549"/>
    <w:rsid w:val="00936579"/>
    <w:rsid w:val="00936A14"/>
    <w:rsid w:val="00936BCD"/>
    <w:rsid w:val="00937429"/>
    <w:rsid w:val="0093746B"/>
    <w:rsid w:val="00937930"/>
    <w:rsid w:val="0093797D"/>
    <w:rsid w:val="00937CC6"/>
    <w:rsid w:val="0094066A"/>
    <w:rsid w:val="009406DE"/>
    <w:rsid w:val="00940833"/>
    <w:rsid w:val="00940870"/>
    <w:rsid w:val="00940978"/>
    <w:rsid w:val="00940AE8"/>
    <w:rsid w:val="00940AF9"/>
    <w:rsid w:val="00940C5F"/>
    <w:rsid w:val="00940E67"/>
    <w:rsid w:val="00940F76"/>
    <w:rsid w:val="009412BB"/>
    <w:rsid w:val="009413A9"/>
    <w:rsid w:val="009413AE"/>
    <w:rsid w:val="00941430"/>
    <w:rsid w:val="0094144B"/>
    <w:rsid w:val="009414A4"/>
    <w:rsid w:val="0094156F"/>
    <w:rsid w:val="009417D2"/>
    <w:rsid w:val="009418B8"/>
    <w:rsid w:val="009419DD"/>
    <w:rsid w:val="00941A60"/>
    <w:rsid w:val="00941A6C"/>
    <w:rsid w:val="00941C6B"/>
    <w:rsid w:val="00941EB3"/>
    <w:rsid w:val="00941FC9"/>
    <w:rsid w:val="0094241A"/>
    <w:rsid w:val="00942443"/>
    <w:rsid w:val="009424B7"/>
    <w:rsid w:val="0094251C"/>
    <w:rsid w:val="00942621"/>
    <w:rsid w:val="00942896"/>
    <w:rsid w:val="009428B2"/>
    <w:rsid w:val="00942E77"/>
    <w:rsid w:val="00942F1E"/>
    <w:rsid w:val="00943095"/>
    <w:rsid w:val="009430DE"/>
    <w:rsid w:val="00943206"/>
    <w:rsid w:val="0094327E"/>
    <w:rsid w:val="009432C5"/>
    <w:rsid w:val="00943534"/>
    <w:rsid w:val="00943599"/>
    <w:rsid w:val="009435CB"/>
    <w:rsid w:val="0094361A"/>
    <w:rsid w:val="009436DE"/>
    <w:rsid w:val="0094371B"/>
    <w:rsid w:val="00943A41"/>
    <w:rsid w:val="00943AEA"/>
    <w:rsid w:val="00943BBD"/>
    <w:rsid w:val="00943D34"/>
    <w:rsid w:val="00944122"/>
    <w:rsid w:val="009444C5"/>
    <w:rsid w:val="00944577"/>
    <w:rsid w:val="0094457F"/>
    <w:rsid w:val="009445E4"/>
    <w:rsid w:val="0094477A"/>
    <w:rsid w:val="0094480E"/>
    <w:rsid w:val="009448A8"/>
    <w:rsid w:val="009448E9"/>
    <w:rsid w:val="009449A4"/>
    <w:rsid w:val="009449BE"/>
    <w:rsid w:val="00944A78"/>
    <w:rsid w:val="00944A7B"/>
    <w:rsid w:val="00944A81"/>
    <w:rsid w:val="00944A8D"/>
    <w:rsid w:val="00944BD5"/>
    <w:rsid w:val="00944C26"/>
    <w:rsid w:val="00944C87"/>
    <w:rsid w:val="00944CE5"/>
    <w:rsid w:val="00944D7D"/>
    <w:rsid w:val="009451E9"/>
    <w:rsid w:val="009458A9"/>
    <w:rsid w:val="009459BA"/>
    <w:rsid w:val="00945A3E"/>
    <w:rsid w:val="00945B87"/>
    <w:rsid w:val="00945B95"/>
    <w:rsid w:val="00945CD0"/>
    <w:rsid w:val="00945D00"/>
    <w:rsid w:val="00945EE1"/>
    <w:rsid w:val="0094600B"/>
    <w:rsid w:val="00946219"/>
    <w:rsid w:val="0094621D"/>
    <w:rsid w:val="00946261"/>
    <w:rsid w:val="0094656F"/>
    <w:rsid w:val="00946601"/>
    <w:rsid w:val="0094671A"/>
    <w:rsid w:val="00946891"/>
    <w:rsid w:val="009468AD"/>
    <w:rsid w:val="009468F5"/>
    <w:rsid w:val="00946B38"/>
    <w:rsid w:val="00946F69"/>
    <w:rsid w:val="00947206"/>
    <w:rsid w:val="0094733A"/>
    <w:rsid w:val="0094734B"/>
    <w:rsid w:val="00947366"/>
    <w:rsid w:val="009473AA"/>
    <w:rsid w:val="00947B0D"/>
    <w:rsid w:val="00947C2B"/>
    <w:rsid w:val="00950035"/>
    <w:rsid w:val="00950250"/>
    <w:rsid w:val="00950272"/>
    <w:rsid w:val="00950312"/>
    <w:rsid w:val="009503BF"/>
    <w:rsid w:val="009504CF"/>
    <w:rsid w:val="00950613"/>
    <w:rsid w:val="009506A5"/>
    <w:rsid w:val="00950872"/>
    <w:rsid w:val="009508DF"/>
    <w:rsid w:val="00950CB2"/>
    <w:rsid w:val="00950E54"/>
    <w:rsid w:val="00950EE5"/>
    <w:rsid w:val="00950F6F"/>
    <w:rsid w:val="009510A5"/>
    <w:rsid w:val="0095124C"/>
    <w:rsid w:val="0095129E"/>
    <w:rsid w:val="00951371"/>
    <w:rsid w:val="0095150B"/>
    <w:rsid w:val="00951778"/>
    <w:rsid w:val="0095187D"/>
    <w:rsid w:val="0095189F"/>
    <w:rsid w:val="00951901"/>
    <w:rsid w:val="00951A43"/>
    <w:rsid w:val="00951C5C"/>
    <w:rsid w:val="00951E0B"/>
    <w:rsid w:val="00952070"/>
    <w:rsid w:val="0095211D"/>
    <w:rsid w:val="009521BC"/>
    <w:rsid w:val="00952228"/>
    <w:rsid w:val="00952311"/>
    <w:rsid w:val="00952403"/>
    <w:rsid w:val="0095257E"/>
    <w:rsid w:val="00952745"/>
    <w:rsid w:val="0095294B"/>
    <w:rsid w:val="00952DEA"/>
    <w:rsid w:val="009531D6"/>
    <w:rsid w:val="009531F3"/>
    <w:rsid w:val="00953262"/>
    <w:rsid w:val="00953588"/>
    <w:rsid w:val="009535C4"/>
    <w:rsid w:val="0095367B"/>
    <w:rsid w:val="0095367F"/>
    <w:rsid w:val="0095375F"/>
    <w:rsid w:val="009537A1"/>
    <w:rsid w:val="009537FC"/>
    <w:rsid w:val="00953DE8"/>
    <w:rsid w:val="0095402F"/>
    <w:rsid w:val="009543C9"/>
    <w:rsid w:val="0095453B"/>
    <w:rsid w:val="00954715"/>
    <w:rsid w:val="009548FD"/>
    <w:rsid w:val="00954A48"/>
    <w:rsid w:val="00954AC6"/>
    <w:rsid w:val="00954C26"/>
    <w:rsid w:val="00954CCA"/>
    <w:rsid w:val="00954D82"/>
    <w:rsid w:val="0095507C"/>
    <w:rsid w:val="009553A2"/>
    <w:rsid w:val="00955448"/>
    <w:rsid w:val="0095547B"/>
    <w:rsid w:val="009554F0"/>
    <w:rsid w:val="009556A2"/>
    <w:rsid w:val="00955706"/>
    <w:rsid w:val="0095583B"/>
    <w:rsid w:val="00955943"/>
    <w:rsid w:val="00955947"/>
    <w:rsid w:val="009559A0"/>
    <w:rsid w:val="00955B05"/>
    <w:rsid w:val="00955B32"/>
    <w:rsid w:val="00955C88"/>
    <w:rsid w:val="00955E53"/>
    <w:rsid w:val="00955E73"/>
    <w:rsid w:val="00955ED7"/>
    <w:rsid w:val="00956103"/>
    <w:rsid w:val="009561BA"/>
    <w:rsid w:val="00956284"/>
    <w:rsid w:val="009567B6"/>
    <w:rsid w:val="00956AE4"/>
    <w:rsid w:val="00956EEA"/>
    <w:rsid w:val="00956F06"/>
    <w:rsid w:val="00957100"/>
    <w:rsid w:val="00957263"/>
    <w:rsid w:val="009572E6"/>
    <w:rsid w:val="009572EE"/>
    <w:rsid w:val="0095743F"/>
    <w:rsid w:val="0095745A"/>
    <w:rsid w:val="009574CC"/>
    <w:rsid w:val="00957543"/>
    <w:rsid w:val="0095769E"/>
    <w:rsid w:val="00957964"/>
    <w:rsid w:val="00957B5D"/>
    <w:rsid w:val="00957DE5"/>
    <w:rsid w:val="00957E02"/>
    <w:rsid w:val="00957E4F"/>
    <w:rsid w:val="00957F3D"/>
    <w:rsid w:val="00960035"/>
    <w:rsid w:val="00960070"/>
    <w:rsid w:val="00960220"/>
    <w:rsid w:val="009604BA"/>
    <w:rsid w:val="009607C6"/>
    <w:rsid w:val="00960B88"/>
    <w:rsid w:val="00960C83"/>
    <w:rsid w:val="00960F3C"/>
    <w:rsid w:val="009610BF"/>
    <w:rsid w:val="00961117"/>
    <w:rsid w:val="0096117F"/>
    <w:rsid w:val="009612E5"/>
    <w:rsid w:val="00961318"/>
    <w:rsid w:val="0096135D"/>
    <w:rsid w:val="009614FD"/>
    <w:rsid w:val="009615E5"/>
    <w:rsid w:val="0096168D"/>
    <w:rsid w:val="00961785"/>
    <w:rsid w:val="00961790"/>
    <w:rsid w:val="00961A41"/>
    <w:rsid w:val="00961AB6"/>
    <w:rsid w:val="00961D99"/>
    <w:rsid w:val="00961DCA"/>
    <w:rsid w:val="00961F57"/>
    <w:rsid w:val="00961FC6"/>
    <w:rsid w:val="009620F1"/>
    <w:rsid w:val="00962219"/>
    <w:rsid w:val="00962227"/>
    <w:rsid w:val="0096229F"/>
    <w:rsid w:val="009623CF"/>
    <w:rsid w:val="009623FA"/>
    <w:rsid w:val="0096272B"/>
    <w:rsid w:val="0096274A"/>
    <w:rsid w:val="00962949"/>
    <w:rsid w:val="00962AF5"/>
    <w:rsid w:val="00963018"/>
    <w:rsid w:val="00963110"/>
    <w:rsid w:val="00963128"/>
    <w:rsid w:val="00963132"/>
    <w:rsid w:val="009632D0"/>
    <w:rsid w:val="00963329"/>
    <w:rsid w:val="009634C2"/>
    <w:rsid w:val="00963603"/>
    <w:rsid w:val="00963632"/>
    <w:rsid w:val="009637C6"/>
    <w:rsid w:val="00963803"/>
    <w:rsid w:val="009638D5"/>
    <w:rsid w:val="009639A9"/>
    <w:rsid w:val="00963B1A"/>
    <w:rsid w:val="00963B71"/>
    <w:rsid w:val="00963CAF"/>
    <w:rsid w:val="00963DAE"/>
    <w:rsid w:val="00963E25"/>
    <w:rsid w:val="00963F10"/>
    <w:rsid w:val="0096401E"/>
    <w:rsid w:val="009640A0"/>
    <w:rsid w:val="00964109"/>
    <w:rsid w:val="009641D3"/>
    <w:rsid w:val="009647C3"/>
    <w:rsid w:val="009648FB"/>
    <w:rsid w:val="0096490D"/>
    <w:rsid w:val="00964958"/>
    <w:rsid w:val="00964A8D"/>
    <w:rsid w:val="00964B92"/>
    <w:rsid w:val="00964BA4"/>
    <w:rsid w:val="00964BC3"/>
    <w:rsid w:val="00964E9D"/>
    <w:rsid w:val="0096589B"/>
    <w:rsid w:val="009659B1"/>
    <w:rsid w:val="00965A51"/>
    <w:rsid w:val="00965C6A"/>
    <w:rsid w:val="00965F89"/>
    <w:rsid w:val="0096614D"/>
    <w:rsid w:val="009662F1"/>
    <w:rsid w:val="0096633F"/>
    <w:rsid w:val="0096655F"/>
    <w:rsid w:val="0096679A"/>
    <w:rsid w:val="0096679D"/>
    <w:rsid w:val="00966812"/>
    <w:rsid w:val="0096681F"/>
    <w:rsid w:val="00966A90"/>
    <w:rsid w:val="00966F82"/>
    <w:rsid w:val="0096702A"/>
    <w:rsid w:val="0096735E"/>
    <w:rsid w:val="009673BB"/>
    <w:rsid w:val="009673ED"/>
    <w:rsid w:val="00967437"/>
    <w:rsid w:val="00967439"/>
    <w:rsid w:val="0096744D"/>
    <w:rsid w:val="00967458"/>
    <w:rsid w:val="00967507"/>
    <w:rsid w:val="00967616"/>
    <w:rsid w:val="009677A1"/>
    <w:rsid w:val="00967917"/>
    <w:rsid w:val="0096795E"/>
    <w:rsid w:val="00967DDB"/>
    <w:rsid w:val="00967FAC"/>
    <w:rsid w:val="00967FD1"/>
    <w:rsid w:val="00970035"/>
    <w:rsid w:val="0097007A"/>
    <w:rsid w:val="009701AC"/>
    <w:rsid w:val="00970206"/>
    <w:rsid w:val="0097052D"/>
    <w:rsid w:val="009705A1"/>
    <w:rsid w:val="00970610"/>
    <w:rsid w:val="00970669"/>
    <w:rsid w:val="00970733"/>
    <w:rsid w:val="00970742"/>
    <w:rsid w:val="00970780"/>
    <w:rsid w:val="009707D4"/>
    <w:rsid w:val="009708D2"/>
    <w:rsid w:val="00970AB9"/>
    <w:rsid w:val="00970BF8"/>
    <w:rsid w:val="00970DCA"/>
    <w:rsid w:val="00970DDE"/>
    <w:rsid w:val="00970F06"/>
    <w:rsid w:val="009712E0"/>
    <w:rsid w:val="0097159E"/>
    <w:rsid w:val="0097165A"/>
    <w:rsid w:val="009719D5"/>
    <w:rsid w:val="00971D43"/>
    <w:rsid w:val="00971DFC"/>
    <w:rsid w:val="00972151"/>
    <w:rsid w:val="0097219B"/>
    <w:rsid w:val="00972458"/>
    <w:rsid w:val="0097254C"/>
    <w:rsid w:val="009725AE"/>
    <w:rsid w:val="00972657"/>
    <w:rsid w:val="0097275B"/>
    <w:rsid w:val="00972B30"/>
    <w:rsid w:val="00972B4E"/>
    <w:rsid w:val="00972BC7"/>
    <w:rsid w:val="00972C83"/>
    <w:rsid w:val="00972CCC"/>
    <w:rsid w:val="0097319B"/>
    <w:rsid w:val="009731F2"/>
    <w:rsid w:val="0097327C"/>
    <w:rsid w:val="009736D9"/>
    <w:rsid w:val="00973891"/>
    <w:rsid w:val="009738F2"/>
    <w:rsid w:val="00973A74"/>
    <w:rsid w:val="00973B4B"/>
    <w:rsid w:val="00973D83"/>
    <w:rsid w:val="00973E1A"/>
    <w:rsid w:val="00973E1D"/>
    <w:rsid w:val="00973F86"/>
    <w:rsid w:val="0097403C"/>
    <w:rsid w:val="009740C8"/>
    <w:rsid w:val="0097442A"/>
    <w:rsid w:val="00974460"/>
    <w:rsid w:val="00974605"/>
    <w:rsid w:val="0097497F"/>
    <w:rsid w:val="00974A82"/>
    <w:rsid w:val="00974B32"/>
    <w:rsid w:val="00974C5E"/>
    <w:rsid w:val="00974D87"/>
    <w:rsid w:val="00974E7F"/>
    <w:rsid w:val="00974FF8"/>
    <w:rsid w:val="0097508C"/>
    <w:rsid w:val="009754E2"/>
    <w:rsid w:val="0097552E"/>
    <w:rsid w:val="00975550"/>
    <w:rsid w:val="00975671"/>
    <w:rsid w:val="00975781"/>
    <w:rsid w:val="009757FE"/>
    <w:rsid w:val="009759D9"/>
    <w:rsid w:val="00975AB2"/>
    <w:rsid w:val="00975B41"/>
    <w:rsid w:val="00975B6C"/>
    <w:rsid w:val="00975C0D"/>
    <w:rsid w:val="00975FC2"/>
    <w:rsid w:val="0097618D"/>
    <w:rsid w:val="00976255"/>
    <w:rsid w:val="00976371"/>
    <w:rsid w:val="0097664F"/>
    <w:rsid w:val="009766B1"/>
    <w:rsid w:val="009766ED"/>
    <w:rsid w:val="009768CC"/>
    <w:rsid w:val="00976AA2"/>
    <w:rsid w:val="00976B63"/>
    <w:rsid w:val="00976BF7"/>
    <w:rsid w:val="00976CE4"/>
    <w:rsid w:val="00976D34"/>
    <w:rsid w:val="00976EE5"/>
    <w:rsid w:val="00976F41"/>
    <w:rsid w:val="0097727B"/>
    <w:rsid w:val="0097751C"/>
    <w:rsid w:val="00977851"/>
    <w:rsid w:val="00977938"/>
    <w:rsid w:val="00977955"/>
    <w:rsid w:val="009779D5"/>
    <w:rsid w:val="00977A4D"/>
    <w:rsid w:val="00977A73"/>
    <w:rsid w:val="00977BBB"/>
    <w:rsid w:val="00977CDA"/>
    <w:rsid w:val="00977ED8"/>
    <w:rsid w:val="00977FD3"/>
    <w:rsid w:val="0098017E"/>
    <w:rsid w:val="0098031A"/>
    <w:rsid w:val="0098039A"/>
    <w:rsid w:val="0098062D"/>
    <w:rsid w:val="0098066D"/>
    <w:rsid w:val="00980713"/>
    <w:rsid w:val="009807DD"/>
    <w:rsid w:val="00980835"/>
    <w:rsid w:val="0098086C"/>
    <w:rsid w:val="009808C4"/>
    <w:rsid w:val="00980992"/>
    <w:rsid w:val="009809A3"/>
    <w:rsid w:val="009809A8"/>
    <w:rsid w:val="00980A0E"/>
    <w:rsid w:val="00980D9B"/>
    <w:rsid w:val="00980E69"/>
    <w:rsid w:val="00980EAA"/>
    <w:rsid w:val="00981054"/>
    <w:rsid w:val="00981058"/>
    <w:rsid w:val="0098106A"/>
    <w:rsid w:val="00981148"/>
    <w:rsid w:val="009813B6"/>
    <w:rsid w:val="009813F0"/>
    <w:rsid w:val="00981523"/>
    <w:rsid w:val="00981571"/>
    <w:rsid w:val="009815C0"/>
    <w:rsid w:val="00981799"/>
    <w:rsid w:val="009818E5"/>
    <w:rsid w:val="00981B3F"/>
    <w:rsid w:val="00981D34"/>
    <w:rsid w:val="00981DF2"/>
    <w:rsid w:val="00981DFF"/>
    <w:rsid w:val="00981E70"/>
    <w:rsid w:val="00981EB2"/>
    <w:rsid w:val="00981F0E"/>
    <w:rsid w:val="00981F1A"/>
    <w:rsid w:val="00981F2F"/>
    <w:rsid w:val="00982036"/>
    <w:rsid w:val="009823F8"/>
    <w:rsid w:val="0098271D"/>
    <w:rsid w:val="009827C9"/>
    <w:rsid w:val="0098284E"/>
    <w:rsid w:val="00982AD5"/>
    <w:rsid w:val="00982B6C"/>
    <w:rsid w:val="00982CFE"/>
    <w:rsid w:val="00982EC5"/>
    <w:rsid w:val="00983068"/>
    <w:rsid w:val="00983075"/>
    <w:rsid w:val="0098329B"/>
    <w:rsid w:val="009832BC"/>
    <w:rsid w:val="0098336A"/>
    <w:rsid w:val="0098383F"/>
    <w:rsid w:val="009838B9"/>
    <w:rsid w:val="009839E4"/>
    <w:rsid w:val="00983C08"/>
    <w:rsid w:val="00983C9F"/>
    <w:rsid w:val="00983E01"/>
    <w:rsid w:val="00983EC8"/>
    <w:rsid w:val="009844DC"/>
    <w:rsid w:val="009846DD"/>
    <w:rsid w:val="00984711"/>
    <w:rsid w:val="00984880"/>
    <w:rsid w:val="009849B9"/>
    <w:rsid w:val="00984C0E"/>
    <w:rsid w:val="00984C2F"/>
    <w:rsid w:val="00984DA9"/>
    <w:rsid w:val="00984DF3"/>
    <w:rsid w:val="00984EC6"/>
    <w:rsid w:val="00984F52"/>
    <w:rsid w:val="00984FF8"/>
    <w:rsid w:val="0098509D"/>
    <w:rsid w:val="009853F1"/>
    <w:rsid w:val="009854CC"/>
    <w:rsid w:val="0098555A"/>
    <w:rsid w:val="009856E1"/>
    <w:rsid w:val="0098580A"/>
    <w:rsid w:val="009858CC"/>
    <w:rsid w:val="009859D6"/>
    <w:rsid w:val="00985B7E"/>
    <w:rsid w:val="00985BEF"/>
    <w:rsid w:val="00985C09"/>
    <w:rsid w:val="00985CFD"/>
    <w:rsid w:val="0098625B"/>
    <w:rsid w:val="00986290"/>
    <w:rsid w:val="00986520"/>
    <w:rsid w:val="00986620"/>
    <w:rsid w:val="009866E5"/>
    <w:rsid w:val="00986760"/>
    <w:rsid w:val="00986865"/>
    <w:rsid w:val="00986B9F"/>
    <w:rsid w:val="00986EE5"/>
    <w:rsid w:val="00986F7F"/>
    <w:rsid w:val="0098706B"/>
    <w:rsid w:val="0098707E"/>
    <w:rsid w:val="00987303"/>
    <w:rsid w:val="00987572"/>
    <w:rsid w:val="009877D4"/>
    <w:rsid w:val="00987831"/>
    <w:rsid w:val="00987959"/>
    <w:rsid w:val="00987C32"/>
    <w:rsid w:val="00987E7F"/>
    <w:rsid w:val="00987FC7"/>
    <w:rsid w:val="0098DF46"/>
    <w:rsid w:val="009901E5"/>
    <w:rsid w:val="009901F4"/>
    <w:rsid w:val="009902AD"/>
    <w:rsid w:val="009902C7"/>
    <w:rsid w:val="00990351"/>
    <w:rsid w:val="009903DC"/>
    <w:rsid w:val="00990405"/>
    <w:rsid w:val="0099059D"/>
    <w:rsid w:val="00990790"/>
    <w:rsid w:val="0099087A"/>
    <w:rsid w:val="009908CB"/>
    <w:rsid w:val="00990C98"/>
    <w:rsid w:val="00990D96"/>
    <w:rsid w:val="00990E02"/>
    <w:rsid w:val="00990E88"/>
    <w:rsid w:val="009910DD"/>
    <w:rsid w:val="009911F9"/>
    <w:rsid w:val="0099122D"/>
    <w:rsid w:val="00991731"/>
    <w:rsid w:val="00991AF8"/>
    <w:rsid w:val="00991CD8"/>
    <w:rsid w:val="00991D22"/>
    <w:rsid w:val="00991F76"/>
    <w:rsid w:val="00991FFB"/>
    <w:rsid w:val="0099206F"/>
    <w:rsid w:val="009920B9"/>
    <w:rsid w:val="0099227D"/>
    <w:rsid w:val="00992332"/>
    <w:rsid w:val="009923A9"/>
    <w:rsid w:val="0099249C"/>
    <w:rsid w:val="0099250C"/>
    <w:rsid w:val="0099255A"/>
    <w:rsid w:val="00992577"/>
    <w:rsid w:val="0099257A"/>
    <w:rsid w:val="00992639"/>
    <w:rsid w:val="009928B6"/>
    <w:rsid w:val="0099292E"/>
    <w:rsid w:val="0099293B"/>
    <w:rsid w:val="0099295B"/>
    <w:rsid w:val="00992BE5"/>
    <w:rsid w:val="00992E0E"/>
    <w:rsid w:val="00993015"/>
    <w:rsid w:val="009932C1"/>
    <w:rsid w:val="0099337A"/>
    <w:rsid w:val="009933B1"/>
    <w:rsid w:val="00993524"/>
    <w:rsid w:val="00993586"/>
    <w:rsid w:val="009935FC"/>
    <w:rsid w:val="009936F4"/>
    <w:rsid w:val="0099383D"/>
    <w:rsid w:val="00993A40"/>
    <w:rsid w:val="00993D89"/>
    <w:rsid w:val="00993DBF"/>
    <w:rsid w:val="00993E5E"/>
    <w:rsid w:val="00993E71"/>
    <w:rsid w:val="00993F9A"/>
    <w:rsid w:val="009941BE"/>
    <w:rsid w:val="009942DB"/>
    <w:rsid w:val="009942DC"/>
    <w:rsid w:val="009943CF"/>
    <w:rsid w:val="0099464F"/>
    <w:rsid w:val="009947BC"/>
    <w:rsid w:val="009947F2"/>
    <w:rsid w:val="00994BC6"/>
    <w:rsid w:val="00994BE9"/>
    <w:rsid w:val="00994D42"/>
    <w:rsid w:val="00994DC0"/>
    <w:rsid w:val="00994DF4"/>
    <w:rsid w:val="009950CF"/>
    <w:rsid w:val="0099544A"/>
    <w:rsid w:val="009956F9"/>
    <w:rsid w:val="00995884"/>
    <w:rsid w:val="00995A2E"/>
    <w:rsid w:val="00995C58"/>
    <w:rsid w:val="00995D30"/>
    <w:rsid w:val="00995D50"/>
    <w:rsid w:val="00996011"/>
    <w:rsid w:val="0099609A"/>
    <w:rsid w:val="009967D8"/>
    <w:rsid w:val="009967E2"/>
    <w:rsid w:val="00996855"/>
    <w:rsid w:val="009968D5"/>
    <w:rsid w:val="00996A5D"/>
    <w:rsid w:val="00996AC5"/>
    <w:rsid w:val="00996BC2"/>
    <w:rsid w:val="00996BE6"/>
    <w:rsid w:val="00996DE0"/>
    <w:rsid w:val="00996E11"/>
    <w:rsid w:val="00996E13"/>
    <w:rsid w:val="00996E7B"/>
    <w:rsid w:val="00996E82"/>
    <w:rsid w:val="0099700F"/>
    <w:rsid w:val="0099710D"/>
    <w:rsid w:val="00997258"/>
    <w:rsid w:val="0099725B"/>
    <w:rsid w:val="00997483"/>
    <w:rsid w:val="0099749C"/>
    <w:rsid w:val="009974C8"/>
    <w:rsid w:val="0099757A"/>
    <w:rsid w:val="009975B2"/>
    <w:rsid w:val="009975D0"/>
    <w:rsid w:val="009976B0"/>
    <w:rsid w:val="009977A8"/>
    <w:rsid w:val="00997D1E"/>
    <w:rsid w:val="00997D5D"/>
    <w:rsid w:val="00997DC4"/>
    <w:rsid w:val="00997E60"/>
    <w:rsid w:val="00997EE7"/>
    <w:rsid w:val="00997EF6"/>
    <w:rsid w:val="00997FD8"/>
    <w:rsid w:val="00997FDA"/>
    <w:rsid w:val="009A0067"/>
    <w:rsid w:val="009A02CB"/>
    <w:rsid w:val="009A035D"/>
    <w:rsid w:val="009A041A"/>
    <w:rsid w:val="009A04B7"/>
    <w:rsid w:val="009A08B7"/>
    <w:rsid w:val="009A0A16"/>
    <w:rsid w:val="009A0E81"/>
    <w:rsid w:val="009A135A"/>
    <w:rsid w:val="009A1430"/>
    <w:rsid w:val="009A14B4"/>
    <w:rsid w:val="009A14CB"/>
    <w:rsid w:val="009A19F4"/>
    <w:rsid w:val="009A1AB2"/>
    <w:rsid w:val="009A1BDD"/>
    <w:rsid w:val="009A1CE7"/>
    <w:rsid w:val="009A1D09"/>
    <w:rsid w:val="009A1D9E"/>
    <w:rsid w:val="009A1E12"/>
    <w:rsid w:val="009A1F28"/>
    <w:rsid w:val="009A1F42"/>
    <w:rsid w:val="009A1FC5"/>
    <w:rsid w:val="009A1FE2"/>
    <w:rsid w:val="009A22A3"/>
    <w:rsid w:val="009A22E2"/>
    <w:rsid w:val="009A2658"/>
    <w:rsid w:val="009A270D"/>
    <w:rsid w:val="009A271B"/>
    <w:rsid w:val="009A27C7"/>
    <w:rsid w:val="009A2880"/>
    <w:rsid w:val="009A28BD"/>
    <w:rsid w:val="009A28D2"/>
    <w:rsid w:val="009A2943"/>
    <w:rsid w:val="009A2AE2"/>
    <w:rsid w:val="009A2AE3"/>
    <w:rsid w:val="009A2B9B"/>
    <w:rsid w:val="009A2BC6"/>
    <w:rsid w:val="009A2BF2"/>
    <w:rsid w:val="009A2FDD"/>
    <w:rsid w:val="009A2FDF"/>
    <w:rsid w:val="009A32A4"/>
    <w:rsid w:val="009A3596"/>
    <w:rsid w:val="009A35A5"/>
    <w:rsid w:val="009A35E3"/>
    <w:rsid w:val="009A3874"/>
    <w:rsid w:val="009A3880"/>
    <w:rsid w:val="009A3A11"/>
    <w:rsid w:val="009A3BBE"/>
    <w:rsid w:val="009A3BC0"/>
    <w:rsid w:val="009A3BCA"/>
    <w:rsid w:val="009A3E07"/>
    <w:rsid w:val="009A3EAD"/>
    <w:rsid w:val="009A3F5D"/>
    <w:rsid w:val="009A4031"/>
    <w:rsid w:val="009A40CC"/>
    <w:rsid w:val="009A41D5"/>
    <w:rsid w:val="009A434C"/>
    <w:rsid w:val="009A4393"/>
    <w:rsid w:val="009A43A4"/>
    <w:rsid w:val="009A43E6"/>
    <w:rsid w:val="009A43FE"/>
    <w:rsid w:val="009A44A7"/>
    <w:rsid w:val="009A4611"/>
    <w:rsid w:val="009A4671"/>
    <w:rsid w:val="009A484F"/>
    <w:rsid w:val="009A4A13"/>
    <w:rsid w:val="009A4AFE"/>
    <w:rsid w:val="009A4C45"/>
    <w:rsid w:val="009A4C87"/>
    <w:rsid w:val="009A4D62"/>
    <w:rsid w:val="009A4E28"/>
    <w:rsid w:val="009A4E7D"/>
    <w:rsid w:val="009A4F24"/>
    <w:rsid w:val="009A506A"/>
    <w:rsid w:val="009A50C0"/>
    <w:rsid w:val="009A5100"/>
    <w:rsid w:val="009A512B"/>
    <w:rsid w:val="009A515B"/>
    <w:rsid w:val="009A51BB"/>
    <w:rsid w:val="009A5214"/>
    <w:rsid w:val="009A5217"/>
    <w:rsid w:val="009A533A"/>
    <w:rsid w:val="009A55BE"/>
    <w:rsid w:val="009A55F6"/>
    <w:rsid w:val="009A56A8"/>
    <w:rsid w:val="009A56CC"/>
    <w:rsid w:val="009A589E"/>
    <w:rsid w:val="009A5EAB"/>
    <w:rsid w:val="009A5EC6"/>
    <w:rsid w:val="009A5EDA"/>
    <w:rsid w:val="009A614D"/>
    <w:rsid w:val="009A61A2"/>
    <w:rsid w:val="009A62A7"/>
    <w:rsid w:val="009A630D"/>
    <w:rsid w:val="009A6454"/>
    <w:rsid w:val="009A64F4"/>
    <w:rsid w:val="009A6533"/>
    <w:rsid w:val="009A66A0"/>
    <w:rsid w:val="009A6707"/>
    <w:rsid w:val="009A68DC"/>
    <w:rsid w:val="009A6B07"/>
    <w:rsid w:val="009A6B50"/>
    <w:rsid w:val="009A6CD0"/>
    <w:rsid w:val="009A6DC2"/>
    <w:rsid w:val="009A6F45"/>
    <w:rsid w:val="009A6FD6"/>
    <w:rsid w:val="009A7083"/>
    <w:rsid w:val="009A7650"/>
    <w:rsid w:val="009A7954"/>
    <w:rsid w:val="009A79A1"/>
    <w:rsid w:val="009A79F2"/>
    <w:rsid w:val="009A7A35"/>
    <w:rsid w:val="009A7AF4"/>
    <w:rsid w:val="009A7CE5"/>
    <w:rsid w:val="009A7D20"/>
    <w:rsid w:val="009A7E0F"/>
    <w:rsid w:val="009A7FFA"/>
    <w:rsid w:val="009B019A"/>
    <w:rsid w:val="009B019C"/>
    <w:rsid w:val="009B01DF"/>
    <w:rsid w:val="009B022E"/>
    <w:rsid w:val="009B0599"/>
    <w:rsid w:val="009B07F8"/>
    <w:rsid w:val="009B0801"/>
    <w:rsid w:val="009B09D0"/>
    <w:rsid w:val="009B0A0F"/>
    <w:rsid w:val="009B0D1D"/>
    <w:rsid w:val="009B0EED"/>
    <w:rsid w:val="009B1034"/>
    <w:rsid w:val="009B1137"/>
    <w:rsid w:val="009B131F"/>
    <w:rsid w:val="009B152E"/>
    <w:rsid w:val="009B15DD"/>
    <w:rsid w:val="009B1667"/>
    <w:rsid w:val="009B1A6B"/>
    <w:rsid w:val="009B1C77"/>
    <w:rsid w:val="009B1C8E"/>
    <w:rsid w:val="009B1DBD"/>
    <w:rsid w:val="009B1E9C"/>
    <w:rsid w:val="009B1F85"/>
    <w:rsid w:val="009B2473"/>
    <w:rsid w:val="009B24E7"/>
    <w:rsid w:val="009B2674"/>
    <w:rsid w:val="009B27D8"/>
    <w:rsid w:val="009B27DE"/>
    <w:rsid w:val="009B2943"/>
    <w:rsid w:val="009B29F0"/>
    <w:rsid w:val="009B2A39"/>
    <w:rsid w:val="009B2BD1"/>
    <w:rsid w:val="009B2BE1"/>
    <w:rsid w:val="009B2C6C"/>
    <w:rsid w:val="009B2D04"/>
    <w:rsid w:val="009B2E5F"/>
    <w:rsid w:val="009B30B3"/>
    <w:rsid w:val="009B32C5"/>
    <w:rsid w:val="009B32EE"/>
    <w:rsid w:val="009B3452"/>
    <w:rsid w:val="009B3909"/>
    <w:rsid w:val="009B395D"/>
    <w:rsid w:val="009B3964"/>
    <w:rsid w:val="009B396E"/>
    <w:rsid w:val="009B3A1B"/>
    <w:rsid w:val="009B3A3F"/>
    <w:rsid w:val="009B3BFD"/>
    <w:rsid w:val="009B3EFE"/>
    <w:rsid w:val="009B4061"/>
    <w:rsid w:val="009B410A"/>
    <w:rsid w:val="009B416E"/>
    <w:rsid w:val="009B42D7"/>
    <w:rsid w:val="009B433D"/>
    <w:rsid w:val="009B44CC"/>
    <w:rsid w:val="009B44E7"/>
    <w:rsid w:val="009B47AD"/>
    <w:rsid w:val="009B49DF"/>
    <w:rsid w:val="009B4A37"/>
    <w:rsid w:val="009B4AD8"/>
    <w:rsid w:val="009B4B1F"/>
    <w:rsid w:val="009B4C08"/>
    <w:rsid w:val="009B4C3F"/>
    <w:rsid w:val="009B4C9C"/>
    <w:rsid w:val="009B4D6F"/>
    <w:rsid w:val="009B4E85"/>
    <w:rsid w:val="009B4EC4"/>
    <w:rsid w:val="009B4F22"/>
    <w:rsid w:val="009B506E"/>
    <w:rsid w:val="009B507D"/>
    <w:rsid w:val="009B540A"/>
    <w:rsid w:val="009B557A"/>
    <w:rsid w:val="009B5591"/>
    <w:rsid w:val="009B564E"/>
    <w:rsid w:val="009B5A20"/>
    <w:rsid w:val="009B5A6B"/>
    <w:rsid w:val="009B5BA2"/>
    <w:rsid w:val="009B5BA9"/>
    <w:rsid w:val="009B5FD8"/>
    <w:rsid w:val="009B5FEE"/>
    <w:rsid w:val="009B6021"/>
    <w:rsid w:val="009B6137"/>
    <w:rsid w:val="009B634F"/>
    <w:rsid w:val="009B648A"/>
    <w:rsid w:val="009B6560"/>
    <w:rsid w:val="009B66A3"/>
    <w:rsid w:val="009B66AA"/>
    <w:rsid w:val="009B694A"/>
    <w:rsid w:val="009B69EC"/>
    <w:rsid w:val="009B6A87"/>
    <w:rsid w:val="009B6AD5"/>
    <w:rsid w:val="009B6DA2"/>
    <w:rsid w:val="009B6DB1"/>
    <w:rsid w:val="009B7230"/>
    <w:rsid w:val="009B7270"/>
    <w:rsid w:val="009B73BA"/>
    <w:rsid w:val="009B7539"/>
    <w:rsid w:val="009B7729"/>
    <w:rsid w:val="009B77B4"/>
    <w:rsid w:val="009B7962"/>
    <w:rsid w:val="009B79D0"/>
    <w:rsid w:val="009B7A4C"/>
    <w:rsid w:val="009B7C25"/>
    <w:rsid w:val="009B7D4D"/>
    <w:rsid w:val="009B7E8B"/>
    <w:rsid w:val="009C0055"/>
    <w:rsid w:val="009C0234"/>
    <w:rsid w:val="009C0298"/>
    <w:rsid w:val="009C0374"/>
    <w:rsid w:val="009C066F"/>
    <w:rsid w:val="009C069B"/>
    <w:rsid w:val="009C0783"/>
    <w:rsid w:val="009C0997"/>
    <w:rsid w:val="009C09E5"/>
    <w:rsid w:val="009C0A99"/>
    <w:rsid w:val="009C0B80"/>
    <w:rsid w:val="009C0BAA"/>
    <w:rsid w:val="009C0BF9"/>
    <w:rsid w:val="009C0C2D"/>
    <w:rsid w:val="009C0C38"/>
    <w:rsid w:val="009C0C7A"/>
    <w:rsid w:val="009C0E7D"/>
    <w:rsid w:val="009C0E89"/>
    <w:rsid w:val="009C0F22"/>
    <w:rsid w:val="009C0FB7"/>
    <w:rsid w:val="009C0FEC"/>
    <w:rsid w:val="009C1040"/>
    <w:rsid w:val="009C10FD"/>
    <w:rsid w:val="009C12C3"/>
    <w:rsid w:val="009C13BF"/>
    <w:rsid w:val="009C1513"/>
    <w:rsid w:val="009C156B"/>
    <w:rsid w:val="009C15BD"/>
    <w:rsid w:val="009C15D0"/>
    <w:rsid w:val="009C16CC"/>
    <w:rsid w:val="009C1757"/>
    <w:rsid w:val="009C17FB"/>
    <w:rsid w:val="009C1852"/>
    <w:rsid w:val="009C1870"/>
    <w:rsid w:val="009C19BC"/>
    <w:rsid w:val="009C1CBC"/>
    <w:rsid w:val="009C1E45"/>
    <w:rsid w:val="009C1FC9"/>
    <w:rsid w:val="009C2283"/>
    <w:rsid w:val="009C25E5"/>
    <w:rsid w:val="009C26E3"/>
    <w:rsid w:val="009C2936"/>
    <w:rsid w:val="009C2A49"/>
    <w:rsid w:val="009C2A84"/>
    <w:rsid w:val="009C2AC0"/>
    <w:rsid w:val="009C2ADF"/>
    <w:rsid w:val="009C2BB6"/>
    <w:rsid w:val="009C2C75"/>
    <w:rsid w:val="009C2D9F"/>
    <w:rsid w:val="009C2ECF"/>
    <w:rsid w:val="009C2EE8"/>
    <w:rsid w:val="009C2FD4"/>
    <w:rsid w:val="009C3190"/>
    <w:rsid w:val="009C3244"/>
    <w:rsid w:val="009C33EB"/>
    <w:rsid w:val="009C3639"/>
    <w:rsid w:val="009C36B7"/>
    <w:rsid w:val="009C3752"/>
    <w:rsid w:val="009C3785"/>
    <w:rsid w:val="009C393F"/>
    <w:rsid w:val="009C3946"/>
    <w:rsid w:val="009C3A26"/>
    <w:rsid w:val="009C3BC8"/>
    <w:rsid w:val="009C3C99"/>
    <w:rsid w:val="009C3F5A"/>
    <w:rsid w:val="009C408C"/>
    <w:rsid w:val="009C42C1"/>
    <w:rsid w:val="009C4389"/>
    <w:rsid w:val="009C43E6"/>
    <w:rsid w:val="009C4ACB"/>
    <w:rsid w:val="009C4AF9"/>
    <w:rsid w:val="009C4C68"/>
    <w:rsid w:val="009C4D07"/>
    <w:rsid w:val="009C5066"/>
    <w:rsid w:val="009C50A9"/>
    <w:rsid w:val="009C529B"/>
    <w:rsid w:val="009C53D6"/>
    <w:rsid w:val="009C5489"/>
    <w:rsid w:val="009C54BC"/>
    <w:rsid w:val="009C54F2"/>
    <w:rsid w:val="009C5666"/>
    <w:rsid w:val="009C5673"/>
    <w:rsid w:val="009C584F"/>
    <w:rsid w:val="009C58F4"/>
    <w:rsid w:val="009C5921"/>
    <w:rsid w:val="009C5A8A"/>
    <w:rsid w:val="009C5B5E"/>
    <w:rsid w:val="009C5B8B"/>
    <w:rsid w:val="009C5C17"/>
    <w:rsid w:val="009C5C4D"/>
    <w:rsid w:val="009C5DD9"/>
    <w:rsid w:val="009C5E32"/>
    <w:rsid w:val="009C5F5E"/>
    <w:rsid w:val="009C6083"/>
    <w:rsid w:val="009C6144"/>
    <w:rsid w:val="009C62F7"/>
    <w:rsid w:val="009C65DC"/>
    <w:rsid w:val="009C6901"/>
    <w:rsid w:val="009C6C88"/>
    <w:rsid w:val="009C6D1C"/>
    <w:rsid w:val="009C6EE0"/>
    <w:rsid w:val="009C715B"/>
    <w:rsid w:val="009C7269"/>
    <w:rsid w:val="009C73BF"/>
    <w:rsid w:val="009C740E"/>
    <w:rsid w:val="009C75C2"/>
    <w:rsid w:val="009C770F"/>
    <w:rsid w:val="009C777C"/>
    <w:rsid w:val="009C7AF2"/>
    <w:rsid w:val="009C7B9A"/>
    <w:rsid w:val="009C7C46"/>
    <w:rsid w:val="009C7D60"/>
    <w:rsid w:val="009C7FA2"/>
    <w:rsid w:val="009D00C3"/>
    <w:rsid w:val="009D015E"/>
    <w:rsid w:val="009D04AA"/>
    <w:rsid w:val="009D064A"/>
    <w:rsid w:val="009D084C"/>
    <w:rsid w:val="009D09DB"/>
    <w:rsid w:val="009D0A05"/>
    <w:rsid w:val="009D0AA5"/>
    <w:rsid w:val="009D0C4D"/>
    <w:rsid w:val="009D0C9D"/>
    <w:rsid w:val="009D10CE"/>
    <w:rsid w:val="009D12A6"/>
    <w:rsid w:val="009D1409"/>
    <w:rsid w:val="009D140C"/>
    <w:rsid w:val="009D1439"/>
    <w:rsid w:val="009D14B0"/>
    <w:rsid w:val="009D19F1"/>
    <w:rsid w:val="009D1A11"/>
    <w:rsid w:val="009D1AE7"/>
    <w:rsid w:val="009D1B29"/>
    <w:rsid w:val="009D1BEA"/>
    <w:rsid w:val="009D1C9B"/>
    <w:rsid w:val="009D1CA0"/>
    <w:rsid w:val="009D1CED"/>
    <w:rsid w:val="009D1E73"/>
    <w:rsid w:val="009D1FB4"/>
    <w:rsid w:val="009D23B9"/>
    <w:rsid w:val="009D251F"/>
    <w:rsid w:val="009D2529"/>
    <w:rsid w:val="009D25E1"/>
    <w:rsid w:val="009D2654"/>
    <w:rsid w:val="009D27F0"/>
    <w:rsid w:val="009D2841"/>
    <w:rsid w:val="009D29C0"/>
    <w:rsid w:val="009D2C0A"/>
    <w:rsid w:val="009D2D0E"/>
    <w:rsid w:val="009D2E4C"/>
    <w:rsid w:val="009D2E77"/>
    <w:rsid w:val="009D2EEB"/>
    <w:rsid w:val="009D2FF0"/>
    <w:rsid w:val="009D3143"/>
    <w:rsid w:val="009D31F3"/>
    <w:rsid w:val="009D31FF"/>
    <w:rsid w:val="009D327B"/>
    <w:rsid w:val="009D33CB"/>
    <w:rsid w:val="009D34C9"/>
    <w:rsid w:val="009D34D9"/>
    <w:rsid w:val="009D350C"/>
    <w:rsid w:val="009D37C5"/>
    <w:rsid w:val="009D38D6"/>
    <w:rsid w:val="009D3B5A"/>
    <w:rsid w:val="009D3B98"/>
    <w:rsid w:val="009D3BDB"/>
    <w:rsid w:val="009D3D6E"/>
    <w:rsid w:val="009D3E0B"/>
    <w:rsid w:val="009D4138"/>
    <w:rsid w:val="009D4308"/>
    <w:rsid w:val="009D4349"/>
    <w:rsid w:val="009D43FF"/>
    <w:rsid w:val="009D45E7"/>
    <w:rsid w:val="009D47A4"/>
    <w:rsid w:val="009D47FA"/>
    <w:rsid w:val="009D47FB"/>
    <w:rsid w:val="009D4A5E"/>
    <w:rsid w:val="009D4A60"/>
    <w:rsid w:val="009D4C77"/>
    <w:rsid w:val="009D4D08"/>
    <w:rsid w:val="009D4E53"/>
    <w:rsid w:val="009D4F9F"/>
    <w:rsid w:val="009D4FA0"/>
    <w:rsid w:val="009D50BB"/>
    <w:rsid w:val="009D51CF"/>
    <w:rsid w:val="009D5217"/>
    <w:rsid w:val="009D52F7"/>
    <w:rsid w:val="009D5648"/>
    <w:rsid w:val="009D57E5"/>
    <w:rsid w:val="009D586F"/>
    <w:rsid w:val="009D597D"/>
    <w:rsid w:val="009D59DB"/>
    <w:rsid w:val="009D5B70"/>
    <w:rsid w:val="009D5D47"/>
    <w:rsid w:val="009D5D8E"/>
    <w:rsid w:val="009D5D94"/>
    <w:rsid w:val="009D5F06"/>
    <w:rsid w:val="009D6188"/>
    <w:rsid w:val="009D61A6"/>
    <w:rsid w:val="009D6285"/>
    <w:rsid w:val="009D62BE"/>
    <w:rsid w:val="009D657D"/>
    <w:rsid w:val="009D66B9"/>
    <w:rsid w:val="009D6829"/>
    <w:rsid w:val="009D6B42"/>
    <w:rsid w:val="009D6B92"/>
    <w:rsid w:val="009D7048"/>
    <w:rsid w:val="009D7158"/>
    <w:rsid w:val="009D73DB"/>
    <w:rsid w:val="009D74BE"/>
    <w:rsid w:val="009D75A2"/>
    <w:rsid w:val="009D75AC"/>
    <w:rsid w:val="009D75E8"/>
    <w:rsid w:val="009D760C"/>
    <w:rsid w:val="009D7735"/>
    <w:rsid w:val="009D77A8"/>
    <w:rsid w:val="009D7816"/>
    <w:rsid w:val="009D7964"/>
    <w:rsid w:val="009D7B00"/>
    <w:rsid w:val="009D7B1C"/>
    <w:rsid w:val="009D7F74"/>
    <w:rsid w:val="009E0103"/>
    <w:rsid w:val="009E01CB"/>
    <w:rsid w:val="009E0337"/>
    <w:rsid w:val="009E035C"/>
    <w:rsid w:val="009E03B1"/>
    <w:rsid w:val="009E04EB"/>
    <w:rsid w:val="009E0732"/>
    <w:rsid w:val="009E07E2"/>
    <w:rsid w:val="009E0812"/>
    <w:rsid w:val="009E0984"/>
    <w:rsid w:val="009E09F8"/>
    <w:rsid w:val="009E0A62"/>
    <w:rsid w:val="009E0C58"/>
    <w:rsid w:val="009E0CC9"/>
    <w:rsid w:val="009E0E13"/>
    <w:rsid w:val="009E0E75"/>
    <w:rsid w:val="009E0ED7"/>
    <w:rsid w:val="009E1021"/>
    <w:rsid w:val="009E1108"/>
    <w:rsid w:val="009E110B"/>
    <w:rsid w:val="009E1189"/>
    <w:rsid w:val="009E11A5"/>
    <w:rsid w:val="009E1209"/>
    <w:rsid w:val="009E1314"/>
    <w:rsid w:val="009E165C"/>
    <w:rsid w:val="009E1749"/>
    <w:rsid w:val="009E1849"/>
    <w:rsid w:val="009E1A08"/>
    <w:rsid w:val="009E1BA5"/>
    <w:rsid w:val="009E1C8C"/>
    <w:rsid w:val="009E1EA9"/>
    <w:rsid w:val="009E20BF"/>
    <w:rsid w:val="009E2107"/>
    <w:rsid w:val="009E221D"/>
    <w:rsid w:val="009E2372"/>
    <w:rsid w:val="009E25F5"/>
    <w:rsid w:val="009E26D5"/>
    <w:rsid w:val="009E26EE"/>
    <w:rsid w:val="009E271F"/>
    <w:rsid w:val="009E2862"/>
    <w:rsid w:val="009E2867"/>
    <w:rsid w:val="009E28DD"/>
    <w:rsid w:val="009E2972"/>
    <w:rsid w:val="009E2978"/>
    <w:rsid w:val="009E2A28"/>
    <w:rsid w:val="009E2B71"/>
    <w:rsid w:val="009E2BA3"/>
    <w:rsid w:val="009E2C0F"/>
    <w:rsid w:val="009E2E61"/>
    <w:rsid w:val="009E2EDF"/>
    <w:rsid w:val="009E2F1C"/>
    <w:rsid w:val="009E30E2"/>
    <w:rsid w:val="009E32FC"/>
    <w:rsid w:val="009E3338"/>
    <w:rsid w:val="009E33E4"/>
    <w:rsid w:val="009E34CC"/>
    <w:rsid w:val="009E36B4"/>
    <w:rsid w:val="009E38D9"/>
    <w:rsid w:val="009E3ACA"/>
    <w:rsid w:val="009E3B02"/>
    <w:rsid w:val="009E3B64"/>
    <w:rsid w:val="009E3B72"/>
    <w:rsid w:val="009E3BF1"/>
    <w:rsid w:val="009E3C04"/>
    <w:rsid w:val="009E3D59"/>
    <w:rsid w:val="009E3DA5"/>
    <w:rsid w:val="009E3E11"/>
    <w:rsid w:val="009E3FBA"/>
    <w:rsid w:val="009E440F"/>
    <w:rsid w:val="009E4649"/>
    <w:rsid w:val="009E46E8"/>
    <w:rsid w:val="009E4DD5"/>
    <w:rsid w:val="009E4E8C"/>
    <w:rsid w:val="009E5016"/>
    <w:rsid w:val="009E5179"/>
    <w:rsid w:val="009E51B1"/>
    <w:rsid w:val="009E535F"/>
    <w:rsid w:val="009E53D1"/>
    <w:rsid w:val="009E54E1"/>
    <w:rsid w:val="009E558A"/>
    <w:rsid w:val="009E5760"/>
    <w:rsid w:val="009E5B65"/>
    <w:rsid w:val="009E5BC1"/>
    <w:rsid w:val="009E5C84"/>
    <w:rsid w:val="009E5E7E"/>
    <w:rsid w:val="009E6064"/>
    <w:rsid w:val="009E611F"/>
    <w:rsid w:val="009E61EC"/>
    <w:rsid w:val="009E6374"/>
    <w:rsid w:val="009E6571"/>
    <w:rsid w:val="009E6679"/>
    <w:rsid w:val="009E66CA"/>
    <w:rsid w:val="009E66E2"/>
    <w:rsid w:val="009E6B65"/>
    <w:rsid w:val="009E6B68"/>
    <w:rsid w:val="009E6CC7"/>
    <w:rsid w:val="009E6F3B"/>
    <w:rsid w:val="009E7116"/>
    <w:rsid w:val="009E7413"/>
    <w:rsid w:val="009E746E"/>
    <w:rsid w:val="009E76B4"/>
    <w:rsid w:val="009E780E"/>
    <w:rsid w:val="009E78AD"/>
    <w:rsid w:val="009E790D"/>
    <w:rsid w:val="009E7944"/>
    <w:rsid w:val="009E7AD3"/>
    <w:rsid w:val="009E7C2D"/>
    <w:rsid w:val="009E7C8F"/>
    <w:rsid w:val="009E7D31"/>
    <w:rsid w:val="009E7FD4"/>
    <w:rsid w:val="009EACF4"/>
    <w:rsid w:val="009EB7F2"/>
    <w:rsid w:val="009F0086"/>
    <w:rsid w:val="009F030E"/>
    <w:rsid w:val="009F0336"/>
    <w:rsid w:val="009F033C"/>
    <w:rsid w:val="009F038D"/>
    <w:rsid w:val="009F0615"/>
    <w:rsid w:val="009F0647"/>
    <w:rsid w:val="009F073B"/>
    <w:rsid w:val="009F079E"/>
    <w:rsid w:val="009F08A8"/>
    <w:rsid w:val="009F0991"/>
    <w:rsid w:val="009F0C96"/>
    <w:rsid w:val="009F0D7A"/>
    <w:rsid w:val="009F0DD6"/>
    <w:rsid w:val="009F0F51"/>
    <w:rsid w:val="009F11C9"/>
    <w:rsid w:val="009F12D2"/>
    <w:rsid w:val="009F12E0"/>
    <w:rsid w:val="009F1385"/>
    <w:rsid w:val="009F1429"/>
    <w:rsid w:val="009F151D"/>
    <w:rsid w:val="009F1576"/>
    <w:rsid w:val="009F17A0"/>
    <w:rsid w:val="009F195F"/>
    <w:rsid w:val="009F1C73"/>
    <w:rsid w:val="009F1CAE"/>
    <w:rsid w:val="009F208E"/>
    <w:rsid w:val="009F2168"/>
    <w:rsid w:val="009F2173"/>
    <w:rsid w:val="009F222D"/>
    <w:rsid w:val="009F2296"/>
    <w:rsid w:val="009F23C0"/>
    <w:rsid w:val="009F244E"/>
    <w:rsid w:val="009F248A"/>
    <w:rsid w:val="009F26C0"/>
    <w:rsid w:val="009F2746"/>
    <w:rsid w:val="009F27EC"/>
    <w:rsid w:val="009F2AA1"/>
    <w:rsid w:val="009F2AAC"/>
    <w:rsid w:val="009F2D5B"/>
    <w:rsid w:val="009F2E58"/>
    <w:rsid w:val="009F2EF9"/>
    <w:rsid w:val="009F32A6"/>
    <w:rsid w:val="009F32A8"/>
    <w:rsid w:val="009F32CE"/>
    <w:rsid w:val="009F36F1"/>
    <w:rsid w:val="009F38FC"/>
    <w:rsid w:val="009F3AB4"/>
    <w:rsid w:val="009F3DB3"/>
    <w:rsid w:val="009F3E46"/>
    <w:rsid w:val="009F3EA8"/>
    <w:rsid w:val="009F40EE"/>
    <w:rsid w:val="009F41D3"/>
    <w:rsid w:val="009F423C"/>
    <w:rsid w:val="009F4711"/>
    <w:rsid w:val="009F4B0B"/>
    <w:rsid w:val="009F4B5D"/>
    <w:rsid w:val="009F4C38"/>
    <w:rsid w:val="009F4E7A"/>
    <w:rsid w:val="009F4F2F"/>
    <w:rsid w:val="009F4FCC"/>
    <w:rsid w:val="009F50A4"/>
    <w:rsid w:val="009F525E"/>
    <w:rsid w:val="009F54C6"/>
    <w:rsid w:val="009F5688"/>
    <w:rsid w:val="009F5893"/>
    <w:rsid w:val="009F5BE9"/>
    <w:rsid w:val="009F5E74"/>
    <w:rsid w:val="009F5F89"/>
    <w:rsid w:val="009F6357"/>
    <w:rsid w:val="009F6488"/>
    <w:rsid w:val="009F64D1"/>
    <w:rsid w:val="009F655C"/>
    <w:rsid w:val="009F6689"/>
    <w:rsid w:val="009F6833"/>
    <w:rsid w:val="009F69D5"/>
    <w:rsid w:val="009F6B4B"/>
    <w:rsid w:val="009F6F16"/>
    <w:rsid w:val="009F7094"/>
    <w:rsid w:val="009F70B9"/>
    <w:rsid w:val="009F72BB"/>
    <w:rsid w:val="009F72CB"/>
    <w:rsid w:val="009F7373"/>
    <w:rsid w:val="009F73D6"/>
    <w:rsid w:val="009F744F"/>
    <w:rsid w:val="009F745B"/>
    <w:rsid w:val="009F749D"/>
    <w:rsid w:val="009F759D"/>
    <w:rsid w:val="009F79D6"/>
    <w:rsid w:val="009F7AC7"/>
    <w:rsid w:val="009F7B3F"/>
    <w:rsid w:val="00A002C7"/>
    <w:rsid w:val="00A00382"/>
    <w:rsid w:val="00A003A1"/>
    <w:rsid w:val="00A003C3"/>
    <w:rsid w:val="00A003EE"/>
    <w:rsid w:val="00A003FD"/>
    <w:rsid w:val="00A0059C"/>
    <w:rsid w:val="00A005B0"/>
    <w:rsid w:val="00A005DD"/>
    <w:rsid w:val="00A00C84"/>
    <w:rsid w:val="00A00D0F"/>
    <w:rsid w:val="00A00DFE"/>
    <w:rsid w:val="00A01075"/>
    <w:rsid w:val="00A0135C"/>
    <w:rsid w:val="00A013DB"/>
    <w:rsid w:val="00A01593"/>
    <w:rsid w:val="00A01A6E"/>
    <w:rsid w:val="00A01C0F"/>
    <w:rsid w:val="00A01EB1"/>
    <w:rsid w:val="00A01F51"/>
    <w:rsid w:val="00A01F65"/>
    <w:rsid w:val="00A02145"/>
    <w:rsid w:val="00A02301"/>
    <w:rsid w:val="00A0236A"/>
    <w:rsid w:val="00A02477"/>
    <w:rsid w:val="00A024B7"/>
    <w:rsid w:val="00A02608"/>
    <w:rsid w:val="00A0273A"/>
    <w:rsid w:val="00A02A09"/>
    <w:rsid w:val="00A02A1C"/>
    <w:rsid w:val="00A02B77"/>
    <w:rsid w:val="00A02E6D"/>
    <w:rsid w:val="00A02EA6"/>
    <w:rsid w:val="00A02EBB"/>
    <w:rsid w:val="00A0305D"/>
    <w:rsid w:val="00A031D3"/>
    <w:rsid w:val="00A03298"/>
    <w:rsid w:val="00A03401"/>
    <w:rsid w:val="00A03477"/>
    <w:rsid w:val="00A035CB"/>
    <w:rsid w:val="00A03628"/>
    <w:rsid w:val="00A03713"/>
    <w:rsid w:val="00A0374F"/>
    <w:rsid w:val="00A0383B"/>
    <w:rsid w:val="00A03869"/>
    <w:rsid w:val="00A038E6"/>
    <w:rsid w:val="00A038F1"/>
    <w:rsid w:val="00A03989"/>
    <w:rsid w:val="00A03CF3"/>
    <w:rsid w:val="00A03D34"/>
    <w:rsid w:val="00A03E9E"/>
    <w:rsid w:val="00A03FAF"/>
    <w:rsid w:val="00A0417F"/>
    <w:rsid w:val="00A04236"/>
    <w:rsid w:val="00A04289"/>
    <w:rsid w:val="00A042C8"/>
    <w:rsid w:val="00A043A6"/>
    <w:rsid w:val="00A043D7"/>
    <w:rsid w:val="00A0440E"/>
    <w:rsid w:val="00A0443A"/>
    <w:rsid w:val="00A04530"/>
    <w:rsid w:val="00A0479C"/>
    <w:rsid w:val="00A0487E"/>
    <w:rsid w:val="00A048F2"/>
    <w:rsid w:val="00A0498F"/>
    <w:rsid w:val="00A049D8"/>
    <w:rsid w:val="00A049F6"/>
    <w:rsid w:val="00A04B66"/>
    <w:rsid w:val="00A04DCE"/>
    <w:rsid w:val="00A04E89"/>
    <w:rsid w:val="00A04E8E"/>
    <w:rsid w:val="00A04F91"/>
    <w:rsid w:val="00A04FAE"/>
    <w:rsid w:val="00A050BC"/>
    <w:rsid w:val="00A051B0"/>
    <w:rsid w:val="00A053FC"/>
    <w:rsid w:val="00A05572"/>
    <w:rsid w:val="00A055CE"/>
    <w:rsid w:val="00A05612"/>
    <w:rsid w:val="00A05673"/>
    <w:rsid w:val="00A056EC"/>
    <w:rsid w:val="00A05778"/>
    <w:rsid w:val="00A057DE"/>
    <w:rsid w:val="00A05A0D"/>
    <w:rsid w:val="00A05B3A"/>
    <w:rsid w:val="00A05B4C"/>
    <w:rsid w:val="00A05D09"/>
    <w:rsid w:val="00A05D7A"/>
    <w:rsid w:val="00A05D98"/>
    <w:rsid w:val="00A05EAC"/>
    <w:rsid w:val="00A06294"/>
    <w:rsid w:val="00A066D3"/>
    <w:rsid w:val="00A06719"/>
    <w:rsid w:val="00A0678A"/>
    <w:rsid w:val="00A067D6"/>
    <w:rsid w:val="00A0692A"/>
    <w:rsid w:val="00A06A2A"/>
    <w:rsid w:val="00A06AA2"/>
    <w:rsid w:val="00A06B65"/>
    <w:rsid w:val="00A06D00"/>
    <w:rsid w:val="00A06E56"/>
    <w:rsid w:val="00A06E5E"/>
    <w:rsid w:val="00A06E77"/>
    <w:rsid w:val="00A07169"/>
    <w:rsid w:val="00A07182"/>
    <w:rsid w:val="00A0718C"/>
    <w:rsid w:val="00A0719B"/>
    <w:rsid w:val="00A071B3"/>
    <w:rsid w:val="00A07279"/>
    <w:rsid w:val="00A072B2"/>
    <w:rsid w:val="00A07672"/>
    <w:rsid w:val="00A07676"/>
    <w:rsid w:val="00A07774"/>
    <w:rsid w:val="00A07A84"/>
    <w:rsid w:val="00A07C8B"/>
    <w:rsid w:val="00A07E96"/>
    <w:rsid w:val="00A07FDE"/>
    <w:rsid w:val="00A100D7"/>
    <w:rsid w:val="00A10267"/>
    <w:rsid w:val="00A102A1"/>
    <w:rsid w:val="00A1030C"/>
    <w:rsid w:val="00A103F4"/>
    <w:rsid w:val="00A10429"/>
    <w:rsid w:val="00A10503"/>
    <w:rsid w:val="00A10730"/>
    <w:rsid w:val="00A107E7"/>
    <w:rsid w:val="00A1088E"/>
    <w:rsid w:val="00A108AA"/>
    <w:rsid w:val="00A10900"/>
    <w:rsid w:val="00A109D2"/>
    <w:rsid w:val="00A10A4B"/>
    <w:rsid w:val="00A10BF3"/>
    <w:rsid w:val="00A10CBE"/>
    <w:rsid w:val="00A10D4F"/>
    <w:rsid w:val="00A10DC6"/>
    <w:rsid w:val="00A10DD0"/>
    <w:rsid w:val="00A10F2A"/>
    <w:rsid w:val="00A10F71"/>
    <w:rsid w:val="00A1101E"/>
    <w:rsid w:val="00A11188"/>
    <w:rsid w:val="00A1130A"/>
    <w:rsid w:val="00A116CA"/>
    <w:rsid w:val="00A11725"/>
    <w:rsid w:val="00A11777"/>
    <w:rsid w:val="00A11BD6"/>
    <w:rsid w:val="00A11BEB"/>
    <w:rsid w:val="00A11CA5"/>
    <w:rsid w:val="00A11FC2"/>
    <w:rsid w:val="00A120F4"/>
    <w:rsid w:val="00A122CD"/>
    <w:rsid w:val="00A1234E"/>
    <w:rsid w:val="00A125FE"/>
    <w:rsid w:val="00A12679"/>
    <w:rsid w:val="00A1267D"/>
    <w:rsid w:val="00A1274D"/>
    <w:rsid w:val="00A1274F"/>
    <w:rsid w:val="00A12844"/>
    <w:rsid w:val="00A12C93"/>
    <w:rsid w:val="00A12CD6"/>
    <w:rsid w:val="00A12F5A"/>
    <w:rsid w:val="00A13001"/>
    <w:rsid w:val="00A1309F"/>
    <w:rsid w:val="00A13152"/>
    <w:rsid w:val="00A13379"/>
    <w:rsid w:val="00A13619"/>
    <w:rsid w:val="00A1376B"/>
    <w:rsid w:val="00A137EA"/>
    <w:rsid w:val="00A1394C"/>
    <w:rsid w:val="00A13A27"/>
    <w:rsid w:val="00A13AB7"/>
    <w:rsid w:val="00A13CEE"/>
    <w:rsid w:val="00A13D4C"/>
    <w:rsid w:val="00A13D8F"/>
    <w:rsid w:val="00A13DCA"/>
    <w:rsid w:val="00A13DFB"/>
    <w:rsid w:val="00A13E71"/>
    <w:rsid w:val="00A13EFC"/>
    <w:rsid w:val="00A13FC8"/>
    <w:rsid w:val="00A147C4"/>
    <w:rsid w:val="00A14A20"/>
    <w:rsid w:val="00A14C91"/>
    <w:rsid w:val="00A14CB6"/>
    <w:rsid w:val="00A14DBD"/>
    <w:rsid w:val="00A14F04"/>
    <w:rsid w:val="00A14FCF"/>
    <w:rsid w:val="00A150CC"/>
    <w:rsid w:val="00A15148"/>
    <w:rsid w:val="00A1519C"/>
    <w:rsid w:val="00A15265"/>
    <w:rsid w:val="00A152AD"/>
    <w:rsid w:val="00A152E2"/>
    <w:rsid w:val="00A15486"/>
    <w:rsid w:val="00A1557B"/>
    <w:rsid w:val="00A15663"/>
    <w:rsid w:val="00A15752"/>
    <w:rsid w:val="00A15A58"/>
    <w:rsid w:val="00A160BE"/>
    <w:rsid w:val="00A161C5"/>
    <w:rsid w:val="00A161ED"/>
    <w:rsid w:val="00A16327"/>
    <w:rsid w:val="00A1649E"/>
    <w:rsid w:val="00A1656C"/>
    <w:rsid w:val="00A1660B"/>
    <w:rsid w:val="00A16698"/>
    <w:rsid w:val="00A1673E"/>
    <w:rsid w:val="00A168CB"/>
    <w:rsid w:val="00A16A59"/>
    <w:rsid w:val="00A16BFD"/>
    <w:rsid w:val="00A16CF7"/>
    <w:rsid w:val="00A16DFD"/>
    <w:rsid w:val="00A170E4"/>
    <w:rsid w:val="00A171BB"/>
    <w:rsid w:val="00A17234"/>
    <w:rsid w:val="00A17249"/>
    <w:rsid w:val="00A1724B"/>
    <w:rsid w:val="00A172F9"/>
    <w:rsid w:val="00A17504"/>
    <w:rsid w:val="00A177EB"/>
    <w:rsid w:val="00A1797C"/>
    <w:rsid w:val="00A179AE"/>
    <w:rsid w:val="00A179CA"/>
    <w:rsid w:val="00A17BA3"/>
    <w:rsid w:val="00A17D35"/>
    <w:rsid w:val="00A17E70"/>
    <w:rsid w:val="00A17EBA"/>
    <w:rsid w:val="00A2000F"/>
    <w:rsid w:val="00A2007A"/>
    <w:rsid w:val="00A20175"/>
    <w:rsid w:val="00A202B2"/>
    <w:rsid w:val="00A2040C"/>
    <w:rsid w:val="00A20497"/>
    <w:rsid w:val="00A2051D"/>
    <w:rsid w:val="00A20568"/>
    <w:rsid w:val="00A205C7"/>
    <w:rsid w:val="00A20858"/>
    <w:rsid w:val="00A20900"/>
    <w:rsid w:val="00A2090F"/>
    <w:rsid w:val="00A209B6"/>
    <w:rsid w:val="00A20A01"/>
    <w:rsid w:val="00A20B78"/>
    <w:rsid w:val="00A20BB3"/>
    <w:rsid w:val="00A20BC8"/>
    <w:rsid w:val="00A20D1B"/>
    <w:rsid w:val="00A20D1D"/>
    <w:rsid w:val="00A20DE5"/>
    <w:rsid w:val="00A20E38"/>
    <w:rsid w:val="00A20E91"/>
    <w:rsid w:val="00A211E8"/>
    <w:rsid w:val="00A21789"/>
    <w:rsid w:val="00A2179F"/>
    <w:rsid w:val="00A21865"/>
    <w:rsid w:val="00A21908"/>
    <w:rsid w:val="00A2192D"/>
    <w:rsid w:val="00A2194C"/>
    <w:rsid w:val="00A219A7"/>
    <w:rsid w:val="00A21BC5"/>
    <w:rsid w:val="00A21C2E"/>
    <w:rsid w:val="00A21CD8"/>
    <w:rsid w:val="00A21CF4"/>
    <w:rsid w:val="00A21D97"/>
    <w:rsid w:val="00A21E1D"/>
    <w:rsid w:val="00A21FDE"/>
    <w:rsid w:val="00A2207C"/>
    <w:rsid w:val="00A220D2"/>
    <w:rsid w:val="00A2212A"/>
    <w:rsid w:val="00A221F1"/>
    <w:rsid w:val="00A22397"/>
    <w:rsid w:val="00A22492"/>
    <w:rsid w:val="00A22646"/>
    <w:rsid w:val="00A226D7"/>
    <w:rsid w:val="00A22763"/>
    <w:rsid w:val="00A22969"/>
    <w:rsid w:val="00A22A09"/>
    <w:rsid w:val="00A22C6C"/>
    <w:rsid w:val="00A22D2F"/>
    <w:rsid w:val="00A22FAF"/>
    <w:rsid w:val="00A23063"/>
    <w:rsid w:val="00A230D6"/>
    <w:rsid w:val="00A23252"/>
    <w:rsid w:val="00A2327D"/>
    <w:rsid w:val="00A232EE"/>
    <w:rsid w:val="00A23489"/>
    <w:rsid w:val="00A23743"/>
    <w:rsid w:val="00A237A6"/>
    <w:rsid w:val="00A237C3"/>
    <w:rsid w:val="00A238BF"/>
    <w:rsid w:val="00A238F9"/>
    <w:rsid w:val="00A23B5F"/>
    <w:rsid w:val="00A23BFD"/>
    <w:rsid w:val="00A23C99"/>
    <w:rsid w:val="00A23CEF"/>
    <w:rsid w:val="00A23ED0"/>
    <w:rsid w:val="00A23ED9"/>
    <w:rsid w:val="00A23F38"/>
    <w:rsid w:val="00A23F84"/>
    <w:rsid w:val="00A240F9"/>
    <w:rsid w:val="00A24136"/>
    <w:rsid w:val="00A24246"/>
    <w:rsid w:val="00A24688"/>
    <w:rsid w:val="00A247F0"/>
    <w:rsid w:val="00A2496C"/>
    <w:rsid w:val="00A24A05"/>
    <w:rsid w:val="00A24B21"/>
    <w:rsid w:val="00A24BB6"/>
    <w:rsid w:val="00A24C38"/>
    <w:rsid w:val="00A24CA1"/>
    <w:rsid w:val="00A250DC"/>
    <w:rsid w:val="00A250FB"/>
    <w:rsid w:val="00A25178"/>
    <w:rsid w:val="00A251C4"/>
    <w:rsid w:val="00A252BD"/>
    <w:rsid w:val="00A25344"/>
    <w:rsid w:val="00A25357"/>
    <w:rsid w:val="00A25392"/>
    <w:rsid w:val="00A254F3"/>
    <w:rsid w:val="00A2575D"/>
    <w:rsid w:val="00A2595B"/>
    <w:rsid w:val="00A25A39"/>
    <w:rsid w:val="00A25D66"/>
    <w:rsid w:val="00A25DAE"/>
    <w:rsid w:val="00A25DEB"/>
    <w:rsid w:val="00A25EDF"/>
    <w:rsid w:val="00A25F86"/>
    <w:rsid w:val="00A26111"/>
    <w:rsid w:val="00A26234"/>
    <w:rsid w:val="00A26235"/>
    <w:rsid w:val="00A262F1"/>
    <w:rsid w:val="00A26846"/>
    <w:rsid w:val="00A26870"/>
    <w:rsid w:val="00A26964"/>
    <w:rsid w:val="00A2697A"/>
    <w:rsid w:val="00A26BFF"/>
    <w:rsid w:val="00A26E3B"/>
    <w:rsid w:val="00A26F3C"/>
    <w:rsid w:val="00A2730E"/>
    <w:rsid w:val="00A2732E"/>
    <w:rsid w:val="00A274BD"/>
    <w:rsid w:val="00A274C4"/>
    <w:rsid w:val="00A27669"/>
    <w:rsid w:val="00A276F5"/>
    <w:rsid w:val="00A27A09"/>
    <w:rsid w:val="00A27B54"/>
    <w:rsid w:val="00A27B72"/>
    <w:rsid w:val="00A27FAF"/>
    <w:rsid w:val="00A3008D"/>
    <w:rsid w:val="00A3025E"/>
    <w:rsid w:val="00A3029A"/>
    <w:rsid w:val="00A30320"/>
    <w:rsid w:val="00A30510"/>
    <w:rsid w:val="00A30529"/>
    <w:rsid w:val="00A305BC"/>
    <w:rsid w:val="00A3082E"/>
    <w:rsid w:val="00A308EA"/>
    <w:rsid w:val="00A30AE7"/>
    <w:rsid w:val="00A30D16"/>
    <w:rsid w:val="00A30DB2"/>
    <w:rsid w:val="00A30E3D"/>
    <w:rsid w:val="00A30E40"/>
    <w:rsid w:val="00A31014"/>
    <w:rsid w:val="00A31073"/>
    <w:rsid w:val="00A3112D"/>
    <w:rsid w:val="00A31200"/>
    <w:rsid w:val="00A3120C"/>
    <w:rsid w:val="00A31248"/>
    <w:rsid w:val="00A313D2"/>
    <w:rsid w:val="00A316EE"/>
    <w:rsid w:val="00A317B1"/>
    <w:rsid w:val="00A3194C"/>
    <w:rsid w:val="00A31B59"/>
    <w:rsid w:val="00A31BD0"/>
    <w:rsid w:val="00A31C23"/>
    <w:rsid w:val="00A31DC1"/>
    <w:rsid w:val="00A31E16"/>
    <w:rsid w:val="00A31F16"/>
    <w:rsid w:val="00A31F52"/>
    <w:rsid w:val="00A320BE"/>
    <w:rsid w:val="00A3216F"/>
    <w:rsid w:val="00A321E7"/>
    <w:rsid w:val="00A322C6"/>
    <w:rsid w:val="00A32439"/>
    <w:rsid w:val="00A3248A"/>
    <w:rsid w:val="00A324F1"/>
    <w:rsid w:val="00A32580"/>
    <w:rsid w:val="00A3259A"/>
    <w:rsid w:val="00A32711"/>
    <w:rsid w:val="00A329C5"/>
    <w:rsid w:val="00A32BA6"/>
    <w:rsid w:val="00A32F08"/>
    <w:rsid w:val="00A32F80"/>
    <w:rsid w:val="00A33353"/>
    <w:rsid w:val="00A33421"/>
    <w:rsid w:val="00A336E4"/>
    <w:rsid w:val="00A338B4"/>
    <w:rsid w:val="00A339EB"/>
    <w:rsid w:val="00A33C5A"/>
    <w:rsid w:val="00A33C8A"/>
    <w:rsid w:val="00A33D53"/>
    <w:rsid w:val="00A33D84"/>
    <w:rsid w:val="00A33E33"/>
    <w:rsid w:val="00A34018"/>
    <w:rsid w:val="00A34030"/>
    <w:rsid w:val="00A34133"/>
    <w:rsid w:val="00A34190"/>
    <w:rsid w:val="00A34498"/>
    <w:rsid w:val="00A34593"/>
    <w:rsid w:val="00A34796"/>
    <w:rsid w:val="00A34854"/>
    <w:rsid w:val="00A34887"/>
    <w:rsid w:val="00A3489E"/>
    <w:rsid w:val="00A34A00"/>
    <w:rsid w:val="00A34D5B"/>
    <w:rsid w:val="00A34E0C"/>
    <w:rsid w:val="00A34F10"/>
    <w:rsid w:val="00A34F20"/>
    <w:rsid w:val="00A350DD"/>
    <w:rsid w:val="00A35152"/>
    <w:rsid w:val="00A351A4"/>
    <w:rsid w:val="00A351D7"/>
    <w:rsid w:val="00A3529A"/>
    <w:rsid w:val="00A35587"/>
    <w:rsid w:val="00A355C6"/>
    <w:rsid w:val="00A35826"/>
    <w:rsid w:val="00A35871"/>
    <w:rsid w:val="00A3593F"/>
    <w:rsid w:val="00A35A39"/>
    <w:rsid w:val="00A35B81"/>
    <w:rsid w:val="00A35D26"/>
    <w:rsid w:val="00A35DF7"/>
    <w:rsid w:val="00A35F31"/>
    <w:rsid w:val="00A36047"/>
    <w:rsid w:val="00A36183"/>
    <w:rsid w:val="00A365D2"/>
    <w:rsid w:val="00A365EC"/>
    <w:rsid w:val="00A3660E"/>
    <w:rsid w:val="00A36686"/>
    <w:rsid w:val="00A36708"/>
    <w:rsid w:val="00A36948"/>
    <w:rsid w:val="00A36AB7"/>
    <w:rsid w:val="00A36C0A"/>
    <w:rsid w:val="00A36CD5"/>
    <w:rsid w:val="00A36D25"/>
    <w:rsid w:val="00A36E42"/>
    <w:rsid w:val="00A36EC6"/>
    <w:rsid w:val="00A36F5E"/>
    <w:rsid w:val="00A37461"/>
    <w:rsid w:val="00A3748C"/>
    <w:rsid w:val="00A376A4"/>
    <w:rsid w:val="00A37806"/>
    <w:rsid w:val="00A37A8E"/>
    <w:rsid w:val="00A37AB5"/>
    <w:rsid w:val="00A37AD0"/>
    <w:rsid w:val="00A37B97"/>
    <w:rsid w:val="00A37C05"/>
    <w:rsid w:val="00A37C9A"/>
    <w:rsid w:val="00A37D39"/>
    <w:rsid w:val="00A37DB0"/>
    <w:rsid w:val="00A37FD8"/>
    <w:rsid w:val="00A4000F"/>
    <w:rsid w:val="00A40175"/>
    <w:rsid w:val="00A40205"/>
    <w:rsid w:val="00A4027A"/>
    <w:rsid w:val="00A402D9"/>
    <w:rsid w:val="00A40339"/>
    <w:rsid w:val="00A40584"/>
    <w:rsid w:val="00A4071A"/>
    <w:rsid w:val="00A40745"/>
    <w:rsid w:val="00A40A8B"/>
    <w:rsid w:val="00A40A8E"/>
    <w:rsid w:val="00A40A91"/>
    <w:rsid w:val="00A40A9F"/>
    <w:rsid w:val="00A40CAA"/>
    <w:rsid w:val="00A40EA5"/>
    <w:rsid w:val="00A415CB"/>
    <w:rsid w:val="00A41641"/>
    <w:rsid w:val="00A41836"/>
    <w:rsid w:val="00A41B83"/>
    <w:rsid w:val="00A41D1E"/>
    <w:rsid w:val="00A41D69"/>
    <w:rsid w:val="00A41E9E"/>
    <w:rsid w:val="00A41EDB"/>
    <w:rsid w:val="00A41FBE"/>
    <w:rsid w:val="00A42145"/>
    <w:rsid w:val="00A42201"/>
    <w:rsid w:val="00A424B5"/>
    <w:rsid w:val="00A425AD"/>
    <w:rsid w:val="00A426CE"/>
    <w:rsid w:val="00A427CF"/>
    <w:rsid w:val="00A42845"/>
    <w:rsid w:val="00A42873"/>
    <w:rsid w:val="00A42921"/>
    <w:rsid w:val="00A42986"/>
    <w:rsid w:val="00A42A30"/>
    <w:rsid w:val="00A42A9C"/>
    <w:rsid w:val="00A42DC0"/>
    <w:rsid w:val="00A42E28"/>
    <w:rsid w:val="00A42EBF"/>
    <w:rsid w:val="00A42FE5"/>
    <w:rsid w:val="00A4320B"/>
    <w:rsid w:val="00A43374"/>
    <w:rsid w:val="00A43390"/>
    <w:rsid w:val="00A43409"/>
    <w:rsid w:val="00A4357F"/>
    <w:rsid w:val="00A43628"/>
    <w:rsid w:val="00A43642"/>
    <w:rsid w:val="00A4389C"/>
    <w:rsid w:val="00A43E93"/>
    <w:rsid w:val="00A43F58"/>
    <w:rsid w:val="00A43FAF"/>
    <w:rsid w:val="00A441E7"/>
    <w:rsid w:val="00A44231"/>
    <w:rsid w:val="00A444DF"/>
    <w:rsid w:val="00A44535"/>
    <w:rsid w:val="00A44680"/>
    <w:rsid w:val="00A4468C"/>
    <w:rsid w:val="00A44BC9"/>
    <w:rsid w:val="00A44C34"/>
    <w:rsid w:val="00A44D56"/>
    <w:rsid w:val="00A44F1C"/>
    <w:rsid w:val="00A44FB5"/>
    <w:rsid w:val="00A4506E"/>
    <w:rsid w:val="00A450F9"/>
    <w:rsid w:val="00A4524B"/>
    <w:rsid w:val="00A45264"/>
    <w:rsid w:val="00A452DD"/>
    <w:rsid w:val="00A4534B"/>
    <w:rsid w:val="00A454F6"/>
    <w:rsid w:val="00A45522"/>
    <w:rsid w:val="00A456EA"/>
    <w:rsid w:val="00A4588B"/>
    <w:rsid w:val="00A45975"/>
    <w:rsid w:val="00A45B30"/>
    <w:rsid w:val="00A45B63"/>
    <w:rsid w:val="00A45BC7"/>
    <w:rsid w:val="00A45D86"/>
    <w:rsid w:val="00A45E1E"/>
    <w:rsid w:val="00A45FD0"/>
    <w:rsid w:val="00A46129"/>
    <w:rsid w:val="00A462B5"/>
    <w:rsid w:val="00A463FA"/>
    <w:rsid w:val="00A46580"/>
    <w:rsid w:val="00A4661E"/>
    <w:rsid w:val="00A46711"/>
    <w:rsid w:val="00A4672D"/>
    <w:rsid w:val="00A4692F"/>
    <w:rsid w:val="00A46954"/>
    <w:rsid w:val="00A469AA"/>
    <w:rsid w:val="00A46B9F"/>
    <w:rsid w:val="00A46E1E"/>
    <w:rsid w:val="00A4738B"/>
    <w:rsid w:val="00A4741D"/>
    <w:rsid w:val="00A47537"/>
    <w:rsid w:val="00A47A05"/>
    <w:rsid w:val="00A47C90"/>
    <w:rsid w:val="00A47CD6"/>
    <w:rsid w:val="00A47D3E"/>
    <w:rsid w:val="00A47E2C"/>
    <w:rsid w:val="00A47EFD"/>
    <w:rsid w:val="00A47FE2"/>
    <w:rsid w:val="00A50029"/>
    <w:rsid w:val="00A500AE"/>
    <w:rsid w:val="00A500FC"/>
    <w:rsid w:val="00A5012A"/>
    <w:rsid w:val="00A5056A"/>
    <w:rsid w:val="00A50806"/>
    <w:rsid w:val="00A50897"/>
    <w:rsid w:val="00A5090B"/>
    <w:rsid w:val="00A5090E"/>
    <w:rsid w:val="00A50BDB"/>
    <w:rsid w:val="00A50C45"/>
    <w:rsid w:val="00A50CAF"/>
    <w:rsid w:val="00A50D06"/>
    <w:rsid w:val="00A50D68"/>
    <w:rsid w:val="00A50E1D"/>
    <w:rsid w:val="00A50F8B"/>
    <w:rsid w:val="00A510F6"/>
    <w:rsid w:val="00A51196"/>
    <w:rsid w:val="00A51558"/>
    <w:rsid w:val="00A5178D"/>
    <w:rsid w:val="00A51A9E"/>
    <w:rsid w:val="00A51ADF"/>
    <w:rsid w:val="00A51AFE"/>
    <w:rsid w:val="00A51C9A"/>
    <w:rsid w:val="00A51F41"/>
    <w:rsid w:val="00A51F9B"/>
    <w:rsid w:val="00A52202"/>
    <w:rsid w:val="00A52364"/>
    <w:rsid w:val="00A52A1F"/>
    <w:rsid w:val="00A52E86"/>
    <w:rsid w:val="00A52EF8"/>
    <w:rsid w:val="00A52FBC"/>
    <w:rsid w:val="00A53042"/>
    <w:rsid w:val="00A5319D"/>
    <w:rsid w:val="00A53226"/>
    <w:rsid w:val="00A5325A"/>
    <w:rsid w:val="00A5339E"/>
    <w:rsid w:val="00A533A6"/>
    <w:rsid w:val="00A5357B"/>
    <w:rsid w:val="00A5363E"/>
    <w:rsid w:val="00A53819"/>
    <w:rsid w:val="00A538D3"/>
    <w:rsid w:val="00A53902"/>
    <w:rsid w:val="00A53C74"/>
    <w:rsid w:val="00A53CB9"/>
    <w:rsid w:val="00A53E62"/>
    <w:rsid w:val="00A53EC5"/>
    <w:rsid w:val="00A54034"/>
    <w:rsid w:val="00A54145"/>
    <w:rsid w:val="00A5417C"/>
    <w:rsid w:val="00A543B2"/>
    <w:rsid w:val="00A547C8"/>
    <w:rsid w:val="00A54822"/>
    <w:rsid w:val="00A54960"/>
    <w:rsid w:val="00A54A0D"/>
    <w:rsid w:val="00A54D41"/>
    <w:rsid w:val="00A54DB7"/>
    <w:rsid w:val="00A54E1B"/>
    <w:rsid w:val="00A54E81"/>
    <w:rsid w:val="00A54EE4"/>
    <w:rsid w:val="00A55069"/>
    <w:rsid w:val="00A55189"/>
    <w:rsid w:val="00A551B7"/>
    <w:rsid w:val="00A55303"/>
    <w:rsid w:val="00A55422"/>
    <w:rsid w:val="00A5548D"/>
    <w:rsid w:val="00A554DC"/>
    <w:rsid w:val="00A55696"/>
    <w:rsid w:val="00A556AB"/>
    <w:rsid w:val="00A558F3"/>
    <w:rsid w:val="00A5597F"/>
    <w:rsid w:val="00A55A0E"/>
    <w:rsid w:val="00A55A2A"/>
    <w:rsid w:val="00A55DF2"/>
    <w:rsid w:val="00A55FA1"/>
    <w:rsid w:val="00A55FB4"/>
    <w:rsid w:val="00A56078"/>
    <w:rsid w:val="00A56088"/>
    <w:rsid w:val="00A563AF"/>
    <w:rsid w:val="00A5650E"/>
    <w:rsid w:val="00A565B4"/>
    <w:rsid w:val="00A565FE"/>
    <w:rsid w:val="00A5685C"/>
    <w:rsid w:val="00A56ABF"/>
    <w:rsid w:val="00A57030"/>
    <w:rsid w:val="00A570B1"/>
    <w:rsid w:val="00A5735E"/>
    <w:rsid w:val="00A576EF"/>
    <w:rsid w:val="00A57895"/>
    <w:rsid w:val="00A57901"/>
    <w:rsid w:val="00A579FE"/>
    <w:rsid w:val="00A57AEB"/>
    <w:rsid w:val="00A57AF3"/>
    <w:rsid w:val="00A57D25"/>
    <w:rsid w:val="00A57D8B"/>
    <w:rsid w:val="00A57D9B"/>
    <w:rsid w:val="00A6011A"/>
    <w:rsid w:val="00A60134"/>
    <w:rsid w:val="00A602F5"/>
    <w:rsid w:val="00A603E4"/>
    <w:rsid w:val="00A605D2"/>
    <w:rsid w:val="00A60783"/>
    <w:rsid w:val="00A60805"/>
    <w:rsid w:val="00A608E5"/>
    <w:rsid w:val="00A6096E"/>
    <w:rsid w:val="00A6097E"/>
    <w:rsid w:val="00A60998"/>
    <w:rsid w:val="00A60A0D"/>
    <w:rsid w:val="00A60A3E"/>
    <w:rsid w:val="00A60A79"/>
    <w:rsid w:val="00A60C07"/>
    <w:rsid w:val="00A60D81"/>
    <w:rsid w:val="00A60E59"/>
    <w:rsid w:val="00A60FE8"/>
    <w:rsid w:val="00A61004"/>
    <w:rsid w:val="00A6105E"/>
    <w:rsid w:val="00A610FE"/>
    <w:rsid w:val="00A612E2"/>
    <w:rsid w:val="00A6159F"/>
    <w:rsid w:val="00A61681"/>
    <w:rsid w:val="00A61796"/>
    <w:rsid w:val="00A61806"/>
    <w:rsid w:val="00A61845"/>
    <w:rsid w:val="00A61AC5"/>
    <w:rsid w:val="00A61B77"/>
    <w:rsid w:val="00A61EB9"/>
    <w:rsid w:val="00A61F96"/>
    <w:rsid w:val="00A6229E"/>
    <w:rsid w:val="00A623BD"/>
    <w:rsid w:val="00A62444"/>
    <w:rsid w:val="00A62462"/>
    <w:rsid w:val="00A62543"/>
    <w:rsid w:val="00A6258C"/>
    <w:rsid w:val="00A62821"/>
    <w:rsid w:val="00A628E4"/>
    <w:rsid w:val="00A629F1"/>
    <w:rsid w:val="00A62A72"/>
    <w:rsid w:val="00A62B01"/>
    <w:rsid w:val="00A62C15"/>
    <w:rsid w:val="00A62D50"/>
    <w:rsid w:val="00A62E48"/>
    <w:rsid w:val="00A62EAD"/>
    <w:rsid w:val="00A62FF8"/>
    <w:rsid w:val="00A630AD"/>
    <w:rsid w:val="00A63287"/>
    <w:rsid w:val="00A632F5"/>
    <w:rsid w:val="00A63526"/>
    <w:rsid w:val="00A63529"/>
    <w:rsid w:val="00A6352A"/>
    <w:rsid w:val="00A63566"/>
    <w:rsid w:val="00A636AA"/>
    <w:rsid w:val="00A6385A"/>
    <w:rsid w:val="00A63A9B"/>
    <w:rsid w:val="00A63D0C"/>
    <w:rsid w:val="00A63EB0"/>
    <w:rsid w:val="00A64066"/>
    <w:rsid w:val="00A6412A"/>
    <w:rsid w:val="00A6413B"/>
    <w:rsid w:val="00A642F4"/>
    <w:rsid w:val="00A64416"/>
    <w:rsid w:val="00A64560"/>
    <w:rsid w:val="00A645BA"/>
    <w:rsid w:val="00A6467F"/>
    <w:rsid w:val="00A64843"/>
    <w:rsid w:val="00A64963"/>
    <w:rsid w:val="00A64A52"/>
    <w:rsid w:val="00A64A7E"/>
    <w:rsid w:val="00A64AAE"/>
    <w:rsid w:val="00A64C1F"/>
    <w:rsid w:val="00A64DC2"/>
    <w:rsid w:val="00A64F43"/>
    <w:rsid w:val="00A650C7"/>
    <w:rsid w:val="00A65161"/>
    <w:rsid w:val="00A65210"/>
    <w:rsid w:val="00A65341"/>
    <w:rsid w:val="00A6549B"/>
    <w:rsid w:val="00A65713"/>
    <w:rsid w:val="00A657D1"/>
    <w:rsid w:val="00A658EB"/>
    <w:rsid w:val="00A6594C"/>
    <w:rsid w:val="00A659CF"/>
    <w:rsid w:val="00A65C05"/>
    <w:rsid w:val="00A65D1B"/>
    <w:rsid w:val="00A660D4"/>
    <w:rsid w:val="00A663AB"/>
    <w:rsid w:val="00A6655A"/>
    <w:rsid w:val="00A665C3"/>
    <w:rsid w:val="00A6674A"/>
    <w:rsid w:val="00A66925"/>
    <w:rsid w:val="00A66AE8"/>
    <w:rsid w:val="00A66BF1"/>
    <w:rsid w:val="00A66E60"/>
    <w:rsid w:val="00A66FB5"/>
    <w:rsid w:val="00A6741B"/>
    <w:rsid w:val="00A674A1"/>
    <w:rsid w:val="00A67866"/>
    <w:rsid w:val="00A678CD"/>
    <w:rsid w:val="00A67BCF"/>
    <w:rsid w:val="00A67E32"/>
    <w:rsid w:val="00A67E4F"/>
    <w:rsid w:val="00A67F8B"/>
    <w:rsid w:val="00A700C1"/>
    <w:rsid w:val="00A70118"/>
    <w:rsid w:val="00A701DC"/>
    <w:rsid w:val="00A703CE"/>
    <w:rsid w:val="00A704BD"/>
    <w:rsid w:val="00A7051E"/>
    <w:rsid w:val="00A7056E"/>
    <w:rsid w:val="00A7064B"/>
    <w:rsid w:val="00A70706"/>
    <w:rsid w:val="00A70803"/>
    <w:rsid w:val="00A70855"/>
    <w:rsid w:val="00A708BE"/>
    <w:rsid w:val="00A70A65"/>
    <w:rsid w:val="00A70C33"/>
    <w:rsid w:val="00A70E2B"/>
    <w:rsid w:val="00A70EAF"/>
    <w:rsid w:val="00A70EC8"/>
    <w:rsid w:val="00A70F7E"/>
    <w:rsid w:val="00A71296"/>
    <w:rsid w:val="00A71323"/>
    <w:rsid w:val="00A7134A"/>
    <w:rsid w:val="00A713C7"/>
    <w:rsid w:val="00A719AC"/>
    <w:rsid w:val="00A71AA5"/>
    <w:rsid w:val="00A71B05"/>
    <w:rsid w:val="00A71CC4"/>
    <w:rsid w:val="00A71D20"/>
    <w:rsid w:val="00A71D65"/>
    <w:rsid w:val="00A71FAE"/>
    <w:rsid w:val="00A720D7"/>
    <w:rsid w:val="00A720EE"/>
    <w:rsid w:val="00A72185"/>
    <w:rsid w:val="00A7250E"/>
    <w:rsid w:val="00A727CB"/>
    <w:rsid w:val="00A7284D"/>
    <w:rsid w:val="00A72C1E"/>
    <w:rsid w:val="00A72E2C"/>
    <w:rsid w:val="00A72E82"/>
    <w:rsid w:val="00A72EBE"/>
    <w:rsid w:val="00A72F22"/>
    <w:rsid w:val="00A72F8B"/>
    <w:rsid w:val="00A72FFE"/>
    <w:rsid w:val="00A7313D"/>
    <w:rsid w:val="00A731B3"/>
    <w:rsid w:val="00A73250"/>
    <w:rsid w:val="00A73293"/>
    <w:rsid w:val="00A733CD"/>
    <w:rsid w:val="00A7347B"/>
    <w:rsid w:val="00A735F5"/>
    <w:rsid w:val="00A736A8"/>
    <w:rsid w:val="00A7371B"/>
    <w:rsid w:val="00A73754"/>
    <w:rsid w:val="00A7382F"/>
    <w:rsid w:val="00A738A5"/>
    <w:rsid w:val="00A73920"/>
    <w:rsid w:val="00A73955"/>
    <w:rsid w:val="00A7396E"/>
    <w:rsid w:val="00A73A14"/>
    <w:rsid w:val="00A73D32"/>
    <w:rsid w:val="00A74038"/>
    <w:rsid w:val="00A74167"/>
    <w:rsid w:val="00A741AA"/>
    <w:rsid w:val="00A7429D"/>
    <w:rsid w:val="00A743DE"/>
    <w:rsid w:val="00A74448"/>
    <w:rsid w:val="00A7449F"/>
    <w:rsid w:val="00A744CA"/>
    <w:rsid w:val="00A7455E"/>
    <w:rsid w:val="00A74605"/>
    <w:rsid w:val="00A74621"/>
    <w:rsid w:val="00A7492F"/>
    <w:rsid w:val="00A7509B"/>
    <w:rsid w:val="00A751A2"/>
    <w:rsid w:val="00A7540E"/>
    <w:rsid w:val="00A75497"/>
    <w:rsid w:val="00A75508"/>
    <w:rsid w:val="00A75545"/>
    <w:rsid w:val="00A7562B"/>
    <w:rsid w:val="00A7584B"/>
    <w:rsid w:val="00A758CB"/>
    <w:rsid w:val="00A75A22"/>
    <w:rsid w:val="00A75A48"/>
    <w:rsid w:val="00A75E87"/>
    <w:rsid w:val="00A75F05"/>
    <w:rsid w:val="00A76203"/>
    <w:rsid w:val="00A762E7"/>
    <w:rsid w:val="00A76357"/>
    <w:rsid w:val="00A7635A"/>
    <w:rsid w:val="00A76387"/>
    <w:rsid w:val="00A763F5"/>
    <w:rsid w:val="00A7644D"/>
    <w:rsid w:val="00A7660A"/>
    <w:rsid w:val="00A766C7"/>
    <w:rsid w:val="00A76766"/>
    <w:rsid w:val="00A76822"/>
    <w:rsid w:val="00A76A78"/>
    <w:rsid w:val="00A76C86"/>
    <w:rsid w:val="00A76CD4"/>
    <w:rsid w:val="00A76FB0"/>
    <w:rsid w:val="00A77098"/>
    <w:rsid w:val="00A77100"/>
    <w:rsid w:val="00A774A8"/>
    <w:rsid w:val="00A774DA"/>
    <w:rsid w:val="00A775EC"/>
    <w:rsid w:val="00A7779B"/>
    <w:rsid w:val="00A77C5B"/>
    <w:rsid w:val="00A77E11"/>
    <w:rsid w:val="00A77EC3"/>
    <w:rsid w:val="00A801A2"/>
    <w:rsid w:val="00A80468"/>
    <w:rsid w:val="00A804E3"/>
    <w:rsid w:val="00A804FA"/>
    <w:rsid w:val="00A80820"/>
    <w:rsid w:val="00A808E6"/>
    <w:rsid w:val="00A80D30"/>
    <w:rsid w:val="00A80DA4"/>
    <w:rsid w:val="00A80DC4"/>
    <w:rsid w:val="00A80E60"/>
    <w:rsid w:val="00A80EC5"/>
    <w:rsid w:val="00A80FBA"/>
    <w:rsid w:val="00A810A9"/>
    <w:rsid w:val="00A81354"/>
    <w:rsid w:val="00A8140D"/>
    <w:rsid w:val="00A81459"/>
    <w:rsid w:val="00A814D9"/>
    <w:rsid w:val="00A8157F"/>
    <w:rsid w:val="00A815E5"/>
    <w:rsid w:val="00A81633"/>
    <w:rsid w:val="00A8164F"/>
    <w:rsid w:val="00A816BC"/>
    <w:rsid w:val="00A816F0"/>
    <w:rsid w:val="00A81798"/>
    <w:rsid w:val="00A817E4"/>
    <w:rsid w:val="00A81F68"/>
    <w:rsid w:val="00A81F90"/>
    <w:rsid w:val="00A8217F"/>
    <w:rsid w:val="00A822A9"/>
    <w:rsid w:val="00A82332"/>
    <w:rsid w:val="00A82555"/>
    <w:rsid w:val="00A8267F"/>
    <w:rsid w:val="00A827C4"/>
    <w:rsid w:val="00A827E6"/>
    <w:rsid w:val="00A82BBC"/>
    <w:rsid w:val="00A82BDD"/>
    <w:rsid w:val="00A82C3B"/>
    <w:rsid w:val="00A82EF4"/>
    <w:rsid w:val="00A82F9A"/>
    <w:rsid w:val="00A83144"/>
    <w:rsid w:val="00A83178"/>
    <w:rsid w:val="00A83494"/>
    <w:rsid w:val="00A8366E"/>
    <w:rsid w:val="00A83680"/>
    <w:rsid w:val="00A836B7"/>
    <w:rsid w:val="00A836EE"/>
    <w:rsid w:val="00A8384E"/>
    <w:rsid w:val="00A839D5"/>
    <w:rsid w:val="00A83AC6"/>
    <w:rsid w:val="00A83D1C"/>
    <w:rsid w:val="00A83EA9"/>
    <w:rsid w:val="00A84008"/>
    <w:rsid w:val="00A840B8"/>
    <w:rsid w:val="00A840D1"/>
    <w:rsid w:val="00A84169"/>
    <w:rsid w:val="00A843D8"/>
    <w:rsid w:val="00A8446C"/>
    <w:rsid w:val="00A8457C"/>
    <w:rsid w:val="00A8464A"/>
    <w:rsid w:val="00A84907"/>
    <w:rsid w:val="00A84A83"/>
    <w:rsid w:val="00A84AA7"/>
    <w:rsid w:val="00A84BDD"/>
    <w:rsid w:val="00A851BA"/>
    <w:rsid w:val="00A8547F"/>
    <w:rsid w:val="00A85481"/>
    <w:rsid w:val="00A856EF"/>
    <w:rsid w:val="00A85A36"/>
    <w:rsid w:val="00A85A5E"/>
    <w:rsid w:val="00A85A8D"/>
    <w:rsid w:val="00A85B6A"/>
    <w:rsid w:val="00A85BEC"/>
    <w:rsid w:val="00A85CBC"/>
    <w:rsid w:val="00A85D7F"/>
    <w:rsid w:val="00A85E33"/>
    <w:rsid w:val="00A85FC9"/>
    <w:rsid w:val="00A862D1"/>
    <w:rsid w:val="00A86437"/>
    <w:rsid w:val="00A867EA"/>
    <w:rsid w:val="00A868C7"/>
    <w:rsid w:val="00A86931"/>
    <w:rsid w:val="00A86ACA"/>
    <w:rsid w:val="00A86AD3"/>
    <w:rsid w:val="00A86C1F"/>
    <w:rsid w:val="00A86D0E"/>
    <w:rsid w:val="00A86D6D"/>
    <w:rsid w:val="00A86DAF"/>
    <w:rsid w:val="00A86F45"/>
    <w:rsid w:val="00A86FDB"/>
    <w:rsid w:val="00A87042"/>
    <w:rsid w:val="00A87083"/>
    <w:rsid w:val="00A870BE"/>
    <w:rsid w:val="00A8717A"/>
    <w:rsid w:val="00A871A0"/>
    <w:rsid w:val="00A871E9"/>
    <w:rsid w:val="00A87253"/>
    <w:rsid w:val="00A8731F"/>
    <w:rsid w:val="00A87393"/>
    <w:rsid w:val="00A8744A"/>
    <w:rsid w:val="00A8744B"/>
    <w:rsid w:val="00A8779D"/>
    <w:rsid w:val="00A87874"/>
    <w:rsid w:val="00A8788F"/>
    <w:rsid w:val="00A87A21"/>
    <w:rsid w:val="00A87B71"/>
    <w:rsid w:val="00A87DB9"/>
    <w:rsid w:val="00A90003"/>
    <w:rsid w:val="00A901A7"/>
    <w:rsid w:val="00A901E6"/>
    <w:rsid w:val="00A9023B"/>
    <w:rsid w:val="00A90288"/>
    <w:rsid w:val="00A90365"/>
    <w:rsid w:val="00A90481"/>
    <w:rsid w:val="00A9049B"/>
    <w:rsid w:val="00A905BF"/>
    <w:rsid w:val="00A906C6"/>
    <w:rsid w:val="00A90775"/>
    <w:rsid w:val="00A9093B"/>
    <w:rsid w:val="00A909B0"/>
    <w:rsid w:val="00A909DA"/>
    <w:rsid w:val="00A90A9A"/>
    <w:rsid w:val="00A90D4A"/>
    <w:rsid w:val="00A90E34"/>
    <w:rsid w:val="00A910DD"/>
    <w:rsid w:val="00A910F6"/>
    <w:rsid w:val="00A9115A"/>
    <w:rsid w:val="00A91216"/>
    <w:rsid w:val="00A91291"/>
    <w:rsid w:val="00A912B1"/>
    <w:rsid w:val="00A9167B"/>
    <w:rsid w:val="00A9169E"/>
    <w:rsid w:val="00A916B5"/>
    <w:rsid w:val="00A91956"/>
    <w:rsid w:val="00A91969"/>
    <w:rsid w:val="00A91A54"/>
    <w:rsid w:val="00A91B43"/>
    <w:rsid w:val="00A91C14"/>
    <w:rsid w:val="00A91C37"/>
    <w:rsid w:val="00A91D41"/>
    <w:rsid w:val="00A91E0C"/>
    <w:rsid w:val="00A91F29"/>
    <w:rsid w:val="00A91F62"/>
    <w:rsid w:val="00A92051"/>
    <w:rsid w:val="00A92140"/>
    <w:rsid w:val="00A921E9"/>
    <w:rsid w:val="00A92292"/>
    <w:rsid w:val="00A922D3"/>
    <w:rsid w:val="00A92399"/>
    <w:rsid w:val="00A92492"/>
    <w:rsid w:val="00A927B8"/>
    <w:rsid w:val="00A92C5E"/>
    <w:rsid w:val="00A92CEB"/>
    <w:rsid w:val="00A92D68"/>
    <w:rsid w:val="00A92F37"/>
    <w:rsid w:val="00A93030"/>
    <w:rsid w:val="00A933FA"/>
    <w:rsid w:val="00A935C9"/>
    <w:rsid w:val="00A935FF"/>
    <w:rsid w:val="00A9383E"/>
    <w:rsid w:val="00A93A7C"/>
    <w:rsid w:val="00A93BE4"/>
    <w:rsid w:val="00A93DAF"/>
    <w:rsid w:val="00A93EC5"/>
    <w:rsid w:val="00A940BC"/>
    <w:rsid w:val="00A94137"/>
    <w:rsid w:val="00A94217"/>
    <w:rsid w:val="00A9421E"/>
    <w:rsid w:val="00A942AB"/>
    <w:rsid w:val="00A9444B"/>
    <w:rsid w:val="00A944FD"/>
    <w:rsid w:val="00A9450A"/>
    <w:rsid w:val="00A94742"/>
    <w:rsid w:val="00A94748"/>
    <w:rsid w:val="00A947AC"/>
    <w:rsid w:val="00A94907"/>
    <w:rsid w:val="00A94BB1"/>
    <w:rsid w:val="00A94C0D"/>
    <w:rsid w:val="00A94D0E"/>
    <w:rsid w:val="00A950B8"/>
    <w:rsid w:val="00A950D4"/>
    <w:rsid w:val="00A95220"/>
    <w:rsid w:val="00A953ED"/>
    <w:rsid w:val="00A9572F"/>
    <w:rsid w:val="00A9588D"/>
    <w:rsid w:val="00A958F9"/>
    <w:rsid w:val="00A95976"/>
    <w:rsid w:val="00A95983"/>
    <w:rsid w:val="00A95ADC"/>
    <w:rsid w:val="00A95B5C"/>
    <w:rsid w:val="00A95CD2"/>
    <w:rsid w:val="00A95CDA"/>
    <w:rsid w:val="00A96025"/>
    <w:rsid w:val="00A9604B"/>
    <w:rsid w:val="00A9619B"/>
    <w:rsid w:val="00A9627C"/>
    <w:rsid w:val="00A963B2"/>
    <w:rsid w:val="00A963BE"/>
    <w:rsid w:val="00A96442"/>
    <w:rsid w:val="00A96474"/>
    <w:rsid w:val="00A96936"/>
    <w:rsid w:val="00A96A0C"/>
    <w:rsid w:val="00A96B6B"/>
    <w:rsid w:val="00A96BDA"/>
    <w:rsid w:val="00A96C2C"/>
    <w:rsid w:val="00A96E42"/>
    <w:rsid w:val="00A96ED6"/>
    <w:rsid w:val="00A96EE1"/>
    <w:rsid w:val="00A96F9E"/>
    <w:rsid w:val="00A96FB7"/>
    <w:rsid w:val="00A9706B"/>
    <w:rsid w:val="00A97100"/>
    <w:rsid w:val="00A9711E"/>
    <w:rsid w:val="00A97188"/>
    <w:rsid w:val="00A9726C"/>
    <w:rsid w:val="00A974BD"/>
    <w:rsid w:val="00A974EB"/>
    <w:rsid w:val="00A9788B"/>
    <w:rsid w:val="00A97A4E"/>
    <w:rsid w:val="00A97B94"/>
    <w:rsid w:val="00A97D26"/>
    <w:rsid w:val="00A97D48"/>
    <w:rsid w:val="00A97DD8"/>
    <w:rsid w:val="00A97E8E"/>
    <w:rsid w:val="00A98FFE"/>
    <w:rsid w:val="00AA0355"/>
    <w:rsid w:val="00AA03E0"/>
    <w:rsid w:val="00AA04A7"/>
    <w:rsid w:val="00AA0555"/>
    <w:rsid w:val="00AA05F7"/>
    <w:rsid w:val="00AA089D"/>
    <w:rsid w:val="00AA08B3"/>
    <w:rsid w:val="00AA0904"/>
    <w:rsid w:val="00AA0A74"/>
    <w:rsid w:val="00AA0C44"/>
    <w:rsid w:val="00AA0C63"/>
    <w:rsid w:val="00AA0C9A"/>
    <w:rsid w:val="00AA0CA0"/>
    <w:rsid w:val="00AA0D73"/>
    <w:rsid w:val="00AA0EAC"/>
    <w:rsid w:val="00AA0FF2"/>
    <w:rsid w:val="00AA10AB"/>
    <w:rsid w:val="00AA1103"/>
    <w:rsid w:val="00AA1176"/>
    <w:rsid w:val="00AA1224"/>
    <w:rsid w:val="00AA14FE"/>
    <w:rsid w:val="00AA1514"/>
    <w:rsid w:val="00AA153D"/>
    <w:rsid w:val="00AA183C"/>
    <w:rsid w:val="00AA186F"/>
    <w:rsid w:val="00AA18BB"/>
    <w:rsid w:val="00AA1A41"/>
    <w:rsid w:val="00AA1B66"/>
    <w:rsid w:val="00AA1BB8"/>
    <w:rsid w:val="00AA1C5E"/>
    <w:rsid w:val="00AA1C60"/>
    <w:rsid w:val="00AA1CD7"/>
    <w:rsid w:val="00AA1E86"/>
    <w:rsid w:val="00AA1F02"/>
    <w:rsid w:val="00AA20CF"/>
    <w:rsid w:val="00AA2227"/>
    <w:rsid w:val="00AA237F"/>
    <w:rsid w:val="00AA23A6"/>
    <w:rsid w:val="00AA2422"/>
    <w:rsid w:val="00AA2504"/>
    <w:rsid w:val="00AA2526"/>
    <w:rsid w:val="00AA274D"/>
    <w:rsid w:val="00AA27C3"/>
    <w:rsid w:val="00AA2953"/>
    <w:rsid w:val="00AA2A1C"/>
    <w:rsid w:val="00AA2A61"/>
    <w:rsid w:val="00AA2C6B"/>
    <w:rsid w:val="00AA2DDA"/>
    <w:rsid w:val="00AA2E42"/>
    <w:rsid w:val="00AA2FE7"/>
    <w:rsid w:val="00AA309F"/>
    <w:rsid w:val="00AA3208"/>
    <w:rsid w:val="00AA321C"/>
    <w:rsid w:val="00AA3221"/>
    <w:rsid w:val="00AA3346"/>
    <w:rsid w:val="00AA36A0"/>
    <w:rsid w:val="00AA3708"/>
    <w:rsid w:val="00AA3778"/>
    <w:rsid w:val="00AA3B1F"/>
    <w:rsid w:val="00AA3E16"/>
    <w:rsid w:val="00AA43E5"/>
    <w:rsid w:val="00AA454A"/>
    <w:rsid w:val="00AA45E6"/>
    <w:rsid w:val="00AA48CE"/>
    <w:rsid w:val="00AA49F8"/>
    <w:rsid w:val="00AA4A8A"/>
    <w:rsid w:val="00AA4B90"/>
    <w:rsid w:val="00AA4BB2"/>
    <w:rsid w:val="00AA4BE8"/>
    <w:rsid w:val="00AA4F21"/>
    <w:rsid w:val="00AA500F"/>
    <w:rsid w:val="00AA55B7"/>
    <w:rsid w:val="00AA56F0"/>
    <w:rsid w:val="00AA5AAD"/>
    <w:rsid w:val="00AA5C1F"/>
    <w:rsid w:val="00AA5C28"/>
    <w:rsid w:val="00AA5CAB"/>
    <w:rsid w:val="00AA5D86"/>
    <w:rsid w:val="00AA6181"/>
    <w:rsid w:val="00AA6334"/>
    <w:rsid w:val="00AA63B6"/>
    <w:rsid w:val="00AA6460"/>
    <w:rsid w:val="00AA65A3"/>
    <w:rsid w:val="00AA65FE"/>
    <w:rsid w:val="00AA6924"/>
    <w:rsid w:val="00AA6FE8"/>
    <w:rsid w:val="00AA702A"/>
    <w:rsid w:val="00AA7107"/>
    <w:rsid w:val="00AA72A0"/>
    <w:rsid w:val="00AA73CA"/>
    <w:rsid w:val="00AA749C"/>
    <w:rsid w:val="00AA74E6"/>
    <w:rsid w:val="00AA7716"/>
    <w:rsid w:val="00AA7796"/>
    <w:rsid w:val="00AA77D6"/>
    <w:rsid w:val="00AA791C"/>
    <w:rsid w:val="00AA7AF5"/>
    <w:rsid w:val="00AA7D79"/>
    <w:rsid w:val="00AA7DD2"/>
    <w:rsid w:val="00AA7F97"/>
    <w:rsid w:val="00AB006D"/>
    <w:rsid w:val="00AB03F5"/>
    <w:rsid w:val="00AB041F"/>
    <w:rsid w:val="00AB05E4"/>
    <w:rsid w:val="00AB066E"/>
    <w:rsid w:val="00AB0713"/>
    <w:rsid w:val="00AB0823"/>
    <w:rsid w:val="00AB08F5"/>
    <w:rsid w:val="00AB09FF"/>
    <w:rsid w:val="00AB0AE6"/>
    <w:rsid w:val="00AB0B52"/>
    <w:rsid w:val="00AB0BC6"/>
    <w:rsid w:val="00AB0E9A"/>
    <w:rsid w:val="00AB1346"/>
    <w:rsid w:val="00AB1360"/>
    <w:rsid w:val="00AB1651"/>
    <w:rsid w:val="00AB1B7F"/>
    <w:rsid w:val="00AB1BDA"/>
    <w:rsid w:val="00AB1CB8"/>
    <w:rsid w:val="00AB1D7B"/>
    <w:rsid w:val="00AB1E67"/>
    <w:rsid w:val="00AB1F03"/>
    <w:rsid w:val="00AB1F16"/>
    <w:rsid w:val="00AB2040"/>
    <w:rsid w:val="00AB2225"/>
    <w:rsid w:val="00AB253C"/>
    <w:rsid w:val="00AB2666"/>
    <w:rsid w:val="00AB28EC"/>
    <w:rsid w:val="00AB2971"/>
    <w:rsid w:val="00AB29F0"/>
    <w:rsid w:val="00AB29FD"/>
    <w:rsid w:val="00AB2AA2"/>
    <w:rsid w:val="00AB2AC9"/>
    <w:rsid w:val="00AB2BE8"/>
    <w:rsid w:val="00AB2C0A"/>
    <w:rsid w:val="00AB2C65"/>
    <w:rsid w:val="00AB2E40"/>
    <w:rsid w:val="00AB2EEC"/>
    <w:rsid w:val="00AB30BD"/>
    <w:rsid w:val="00AB33E4"/>
    <w:rsid w:val="00AB3602"/>
    <w:rsid w:val="00AB3639"/>
    <w:rsid w:val="00AB36B9"/>
    <w:rsid w:val="00AB36D9"/>
    <w:rsid w:val="00AB38DB"/>
    <w:rsid w:val="00AB3ADA"/>
    <w:rsid w:val="00AB3B1B"/>
    <w:rsid w:val="00AB3B4D"/>
    <w:rsid w:val="00AB3DDB"/>
    <w:rsid w:val="00AB3E20"/>
    <w:rsid w:val="00AB3EF9"/>
    <w:rsid w:val="00AB41BF"/>
    <w:rsid w:val="00AB420E"/>
    <w:rsid w:val="00AB42E6"/>
    <w:rsid w:val="00AB446B"/>
    <w:rsid w:val="00AB44A0"/>
    <w:rsid w:val="00AB460E"/>
    <w:rsid w:val="00AB46E4"/>
    <w:rsid w:val="00AB473A"/>
    <w:rsid w:val="00AB47DD"/>
    <w:rsid w:val="00AB4893"/>
    <w:rsid w:val="00AB493E"/>
    <w:rsid w:val="00AB49CA"/>
    <w:rsid w:val="00AB4A02"/>
    <w:rsid w:val="00AB4D1B"/>
    <w:rsid w:val="00AB4D7C"/>
    <w:rsid w:val="00AB4E24"/>
    <w:rsid w:val="00AB4EDD"/>
    <w:rsid w:val="00AB4FBD"/>
    <w:rsid w:val="00AB5043"/>
    <w:rsid w:val="00AB5295"/>
    <w:rsid w:val="00AB52DE"/>
    <w:rsid w:val="00AB5343"/>
    <w:rsid w:val="00AB534D"/>
    <w:rsid w:val="00AB53A0"/>
    <w:rsid w:val="00AB5489"/>
    <w:rsid w:val="00AB57E2"/>
    <w:rsid w:val="00AB5AA2"/>
    <w:rsid w:val="00AB5B96"/>
    <w:rsid w:val="00AB5BEC"/>
    <w:rsid w:val="00AB5C30"/>
    <w:rsid w:val="00AB5C86"/>
    <w:rsid w:val="00AB5FCC"/>
    <w:rsid w:val="00AB603E"/>
    <w:rsid w:val="00AB60A0"/>
    <w:rsid w:val="00AB6139"/>
    <w:rsid w:val="00AB619D"/>
    <w:rsid w:val="00AB6285"/>
    <w:rsid w:val="00AB63CE"/>
    <w:rsid w:val="00AB6666"/>
    <w:rsid w:val="00AB66F1"/>
    <w:rsid w:val="00AB681C"/>
    <w:rsid w:val="00AB68D9"/>
    <w:rsid w:val="00AB6AE8"/>
    <w:rsid w:val="00AB6B71"/>
    <w:rsid w:val="00AB6BA3"/>
    <w:rsid w:val="00AB6C17"/>
    <w:rsid w:val="00AB6C9E"/>
    <w:rsid w:val="00AB6CBE"/>
    <w:rsid w:val="00AB6F93"/>
    <w:rsid w:val="00AB7135"/>
    <w:rsid w:val="00AB71E7"/>
    <w:rsid w:val="00AB71E9"/>
    <w:rsid w:val="00AB732A"/>
    <w:rsid w:val="00AB735B"/>
    <w:rsid w:val="00AB73B5"/>
    <w:rsid w:val="00AB74A4"/>
    <w:rsid w:val="00AB74EC"/>
    <w:rsid w:val="00AB753D"/>
    <w:rsid w:val="00AB7551"/>
    <w:rsid w:val="00AB7615"/>
    <w:rsid w:val="00AB781A"/>
    <w:rsid w:val="00AB7883"/>
    <w:rsid w:val="00AB7955"/>
    <w:rsid w:val="00AB7D87"/>
    <w:rsid w:val="00AB7E30"/>
    <w:rsid w:val="00AB7EC7"/>
    <w:rsid w:val="00AC0182"/>
    <w:rsid w:val="00AC0191"/>
    <w:rsid w:val="00AC02CD"/>
    <w:rsid w:val="00AC02DD"/>
    <w:rsid w:val="00AC02E7"/>
    <w:rsid w:val="00AC03FE"/>
    <w:rsid w:val="00AC05B3"/>
    <w:rsid w:val="00AC07F7"/>
    <w:rsid w:val="00AC0848"/>
    <w:rsid w:val="00AC0883"/>
    <w:rsid w:val="00AC088B"/>
    <w:rsid w:val="00AC0895"/>
    <w:rsid w:val="00AC0948"/>
    <w:rsid w:val="00AC0A9C"/>
    <w:rsid w:val="00AC0BF3"/>
    <w:rsid w:val="00AC0C59"/>
    <w:rsid w:val="00AC0CA0"/>
    <w:rsid w:val="00AC0CB1"/>
    <w:rsid w:val="00AC0D4D"/>
    <w:rsid w:val="00AC0E3E"/>
    <w:rsid w:val="00AC0EAE"/>
    <w:rsid w:val="00AC0FE4"/>
    <w:rsid w:val="00AC10E5"/>
    <w:rsid w:val="00AC1194"/>
    <w:rsid w:val="00AC1269"/>
    <w:rsid w:val="00AC1572"/>
    <w:rsid w:val="00AC196C"/>
    <w:rsid w:val="00AC1B05"/>
    <w:rsid w:val="00AC2086"/>
    <w:rsid w:val="00AC20B8"/>
    <w:rsid w:val="00AC22F4"/>
    <w:rsid w:val="00AC2359"/>
    <w:rsid w:val="00AC2819"/>
    <w:rsid w:val="00AC298B"/>
    <w:rsid w:val="00AC2AD9"/>
    <w:rsid w:val="00AC2D7A"/>
    <w:rsid w:val="00AC2E08"/>
    <w:rsid w:val="00AC2E32"/>
    <w:rsid w:val="00AC3271"/>
    <w:rsid w:val="00AC338F"/>
    <w:rsid w:val="00AC3410"/>
    <w:rsid w:val="00AC3585"/>
    <w:rsid w:val="00AC36F7"/>
    <w:rsid w:val="00AC3733"/>
    <w:rsid w:val="00AC3742"/>
    <w:rsid w:val="00AC3783"/>
    <w:rsid w:val="00AC3A3D"/>
    <w:rsid w:val="00AC3A90"/>
    <w:rsid w:val="00AC3B45"/>
    <w:rsid w:val="00AC3C81"/>
    <w:rsid w:val="00AC3CCC"/>
    <w:rsid w:val="00AC3CD1"/>
    <w:rsid w:val="00AC4015"/>
    <w:rsid w:val="00AC406F"/>
    <w:rsid w:val="00AC4564"/>
    <w:rsid w:val="00AC45F7"/>
    <w:rsid w:val="00AC47E8"/>
    <w:rsid w:val="00AC4994"/>
    <w:rsid w:val="00AC49B9"/>
    <w:rsid w:val="00AC4A93"/>
    <w:rsid w:val="00AC4BC3"/>
    <w:rsid w:val="00AC4BF0"/>
    <w:rsid w:val="00AC4D85"/>
    <w:rsid w:val="00AC4F57"/>
    <w:rsid w:val="00AC5134"/>
    <w:rsid w:val="00AC559F"/>
    <w:rsid w:val="00AC5857"/>
    <w:rsid w:val="00AC5912"/>
    <w:rsid w:val="00AC5D34"/>
    <w:rsid w:val="00AC5E15"/>
    <w:rsid w:val="00AC600A"/>
    <w:rsid w:val="00AC6047"/>
    <w:rsid w:val="00AC6195"/>
    <w:rsid w:val="00AC632B"/>
    <w:rsid w:val="00AC63A9"/>
    <w:rsid w:val="00AC63FC"/>
    <w:rsid w:val="00AC641D"/>
    <w:rsid w:val="00AC645B"/>
    <w:rsid w:val="00AC64E0"/>
    <w:rsid w:val="00AC661D"/>
    <w:rsid w:val="00AC6634"/>
    <w:rsid w:val="00AC684E"/>
    <w:rsid w:val="00AC6A3D"/>
    <w:rsid w:val="00AC6B32"/>
    <w:rsid w:val="00AC6BB4"/>
    <w:rsid w:val="00AC6D9E"/>
    <w:rsid w:val="00AC6DCB"/>
    <w:rsid w:val="00AC6E78"/>
    <w:rsid w:val="00AC6FB3"/>
    <w:rsid w:val="00AC73A0"/>
    <w:rsid w:val="00AC73E7"/>
    <w:rsid w:val="00AC752C"/>
    <w:rsid w:val="00AC75C0"/>
    <w:rsid w:val="00AC77BB"/>
    <w:rsid w:val="00AC7900"/>
    <w:rsid w:val="00AC79A2"/>
    <w:rsid w:val="00AC7AE0"/>
    <w:rsid w:val="00AC7C3B"/>
    <w:rsid w:val="00AC7F8A"/>
    <w:rsid w:val="00AD011F"/>
    <w:rsid w:val="00AD0163"/>
    <w:rsid w:val="00AD0281"/>
    <w:rsid w:val="00AD02E7"/>
    <w:rsid w:val="00AD037A"/>
    <w:rsid w:val="00AD04B6"/>
    <w:rsid w:val="00AD04EB"/>
    <w:rsid w:val="00AD054C"/>
    <w:rsid w:val="00AD05CB"/>
    <w:rsid w:val="00AD06F3"/>
    <w:rsid w:val="00AD06F6"/>
    <w:rsid w:val="00AD07BA"/>
    <w:rsid w:val="00AD0895"/>
    <w:rsid w:val="00AD0919"/>
    <w:rsid w:val="00AD095C"/>
    <w:rsid w:val="00AD095D"/>
    <w:rsid w:val="00AD0A2B"/>
    <w:rsid w:val="00AD0BC1"/>
    <w:rsid w:val="00AD0E6D"/>
    <w:rsid w:val="00AD0F34"/>
    <w:rsid w:val="00AD104B"/>
    <w:rsid w:val="00AD110B"/>
    <w:rsid w:val="00AD1258"/>
    <w:rsid w:val="00AD13BD"/>
    <w:rsid w:val="00AD13C7"/>
    <w:rsid w:val="00AD1487"/>
    <w:rsid w:val="00AD1564"/>
    <w:rsid w:val="00AD161C"/>
    <w:rsid w:val="00AD1828"/>
    <w:rsid w:val="00AD1C52"/>
    <w:rsid w:val="00AD1EF6"/>
    <w:rsid w:val="00AD1F0F"/>
    <w:rsid w:val="00AD1F83"/>
    <w:rsid w:val="00AD1FE9"/>
    <w:rsid w:val="00AD2138"/>
    <w:rsid w:val="00AD2327"/>
    <w:rsid w:val="00AD241B"/>
    <w:rsid w:val="00AD25EA"/>
    <w:rsid w:val="00AD2BC4"/>
    <w:rsid w:val="00AD2E2E"/>
    <w:rsid w:val="00AD2F4D"/>
    <w:rsid w:val="00AD2FD9"/>
    <w:rsid w:val="00AD2FEA"/>
    <w:rsid w:val="00AD309A"/>
    <w:rsid w:val="00AD326D"/>
    <w:rsid w:val="00AD3418"/>
    <w:rsid w:val="00AD34F8"/>
    <w:rsid w:val="00AD36D4"/>
    <w:rsid w:val="00AD3C1B"/>
    <w:rsid w:val="00AD3DC5"/>
    <w:rsid w:val="00AD3E50"/>
    <w:rsid w:val="00AD40E1"/>
    <w:rsid w:val="00AD427A"/>
    <w:rsid w:val="00AD437F"/>
    <w:rsid w:val="00AD4462"/>
    <w:rsid w:val="00AD4578"/>
    <w:rsid w:val="00AD45F2"/>
    <w:rsid w:val="00AD46B0"/>
    <w:rsid w:val="00AD46C3"/>
    <w:rsid w:val="00AD4831"/>
    <w:rsid w:val="00AD486F"/>
    <w:rsid w:val="00AD48AD"/>
    <w:rsid w:val="00AD490A"/>
    <w:rsid w:val="00AD4A50"/>
    <w:rsid w:val="00AD4AA2"/>
    <w:rsid w:val="00AD4CE9"/>
    <w:rsid w:val="00AD4E0D"/>
    <w:rsid w:val="00AD4E8F"/>
    <w:rsid w:val="00AD5053"/>
    <w:rsid w:val="00AD50B6"/>
    <w:rsid w:val="00AD5320"/>
    <w:rsid w:val="00AD53A5"/>
    <w:rsid w:val="00AD5573"/>
    <w:rsid w:val="00AD5645"/>
    <w:rsid w:val="00AD5706"/>
    <w:rsid w:val="00AD577E"/>
    <w:rsid w:val="00AD58A5"/>
    <w:rsid w:val="00AD58B0"/>
    <w:rsid w:val="00AD590C"/>
    <w:rsid w:val="00AD592D"/>
    <w:rsid w:val="00AD59A0"/>
    <w:rsid w:val="00AD5ADF"/>
    <w:rsid w:val="00AD5B30"/>
    <w:rsid w:val="00AD5B5B"/>
    <w:rsid w:val="00AD5DB4"/>
    <w:rsid w:val="00AD5DC7"/>
    <w:rsid w:val="00AD5DE2"/>
    <w:rsid w:val="00AD5F45"/>
    <w:rsid w:val="00AD60F0"/>
    <w:rsid w:val="00AD628B"/>
    <w:rsid w:val="00AD6347"/>
    <w:rsid w:val="00AD6383"/>
    <w:rsid w:val="00AD640D"/>
    <w:rsid w:val="00AD6881"/>
    <w:rsid w:val="00AD6A6C"/>
    <w:rsid w:val="00AD6B53"/>
    <w:rsid w:val="00AD6C6C"/>
    <w:rsid w:val="00AD6CF4"/>
    <w:rsid w:val="00AD6D05"/>
    <w:rsid w:val="00AD6D1F"/>
    <w:rsid w:val="00AD6EA2"/>
    <w:rsid w:val="00AD6F14"/>
    <w:rsid w:val="00AD700D"/>
    <w:rsid w:val="00AD7233"/>
    <w:rsid w:val="00AD73CE"/>
    <w:rsid w:val="00AD7441"/>
    <w:rsid w:val="00AD760B"/>
    <w:rsid w:val="00AD767A"/>
    <w:rsid w:val="00AD76BC"/>
    <w:rsid w:val="00AD76C4"/>
    <w:rsid w:val="00AD7A43"/>
    <w:rsid w:val="00AD7E7E"/>
    <w:rsid w:val="00AD7F33"/>
    <w:rsid w:val="00AD7F49"/>
    <w:rsid w:val="00AD7FEB"/>
    <w:rsid w:val="00AD7FEE"/>
    <w:rsid w:val="00AE0072"/>
    <w:rsid w:val="00AE0127"/>
    <w:rsid w:val="00AE01C8"/>
    <w:rsid w:val="00AE01D8"/>
    <w:rsid w:val="00AE02BA"/>
    <w:rsid w:val="00AE0338"/>
    <w:rsid w:val="00AE069D"/>
    <w:rsid w:val="00AE070D"/>
    <w:rsid w:val="00AE0986"/>
    <w:rsid w:val="00AE0A8E"/>
    <w:rsid w:val="00AE0B92"/>
    <w:rsid w:val="00AE0C3C"/>
    <w:rsid w:val="00AE0D15"/>
    <w:rsid w:val="00AE0E29"/>
    <w:rsid w:val="00AE0E3E"/>
    <w:rsid w:val="00AE0FAB"/>
    <w:rsid w:val="00AE1036"/>
    <w:rsid w:val="00AE105B"/>
    <w:rsid w:val="00AE1153"/>
    <w:rsid w:val="00AE1331"/>
    <w:rsid w:val="00AE14F1"/>
    <w:rsid w:val="00AE14FA"/>
    <w:rsid w:val="00AE16FF"/>
    <w:rsid w:val="00AE178E"/>
    <w:rsid w:val="00AE1860"/>
    <w:rsid w:val="00AE1961"/>
    <w:rsid w:val="00AE1998"/>
    <w:rsid w:val="00AE1A23"/>
    <w:rsid w:val="00AE1B9E"/>
    <w:rsid w:val="00AE1BF7"/>
    <w:rsid w:val="00AE1CA8"/>
    <w:rsid w:val="00AE1CC3"/>
    <w:rsid w:val="00AE1DAA"/>
    <w:rsid w:val="00AE1E79"/>
    <w:rsid w:val="00AE1EB5"/>
    <w:rsid w:val="00AE2080"/>
    <w:rsid w:val="00AE2326"/>
    <w:rsid w:val="00AE23EF"/>
    <w:rsid w:val="00AE24DB"/>
    <w:rsid w:val="00AE256D"/>
    <w:rsid w:val="00AE25EC"/>
    <w:rsid w:val="00AE2748"/>
    <w:rsid w:val="00AE2807"/>
    <w:rsid w:val="00AE2841"/>
    <w:rsid w:val="00AE2899"/>
    <w:rsid w:val="00AE28A3"/>
    <w:rsid w:val="00AE28D3"/>
    <w:rsid w:val="00AE2AC9"/>
    <w:rsid w:val="00AE2B33"/>
    <w:rsid w:val="00AE2B99"/>
    <w:rsid w:val="00AE2BB3"/>
    <w:rsid w:val="00AE2C0A"/>
    <w:rsid w:val="00AE2E1E"/>
    <w:rsid w:val="00AE2FD2"/>
    <w:rsid w:val="00AE31D1"/>
    <w:rsid w:val="00AE337B"/>
    <w:rsid w:val="00AE3396"/>
    <w:rsid w:val="00AE349B"/>
    <w:rsid w:val="00AE3510"/>
    <w:rsid w:val="00AE355D"/>
    <w:rsid w:val="00AE3711"/>
    <w:rsid w:val="00AE39BD"/>
    <w:rsid w:val="00AE3A37"/>
    <w:rsid w:val="00AE3AEC"/>
    <w:rsid w:val="00AE3BF5"/>
    <w:rsid w:val="00AE3C37"/>
    <w:rsid w:val="00AE403B"/>
    <w:rsid w:val="00AE40CC"/>
    <w:rsid w:val="00AE415D"/>
    <w:rsid w:val="00AE4365"/>
    <w:rsid w:val="00AE4479"/>
    <w:rsid w:val="00AE4799"/>
    <w:rsid w:val="00AE498B"/>
    <w:rsid w:val="00AE4AA1"/>
    <w:rsid w:val="00AE4AA5"/>
    <w:rsid w:val="00AE4B70"/>
    <w:rsid w:val="00AE4C1B"/>
    <w:rsid w:val="00AE4C1E"/>
    <w:rsid w:val="00AE4D27"/>
    <w:rsid w:val="00AE4D8E"/>
    <w:rsid w:val="00AE4D95"/>
    <w:rsid w:val="00AE4EE5"/>
    <w:rsid w:val="00AE4F8F"/>
    <w:rsid w:val="00AE50BF"/>
    <w:rsid w:val="00AE5231"/>
    <w:rsid w:val="00AE532F"/>
    <w:rsid w:val="00AE548D"/>
    <w:rsid w:val="00AE5507"/>
    <w:rsid w:val="00AE5619"/>
    <w:rsid w:val="00AE56B5"/>
    <w:rsid w:val="00AE57A1"/>
    <w:rsid w:val="00AE59FC"/>
    <w:rsid w:val="00AE5DF3"/>
    <w:rsid w:val="00AE5E12"/>
    <w:rsid w:val="00AE5E44"/>
    <w:rsid w:val="00AE5F64"/>
    <w:rsid w:val="00AE5FE5"/>
    <w:rsid w:val="00AE65CC"/>
    <w:rsid w:val="00AE6636"/>
    <w:rsid w:val="00AE6A36"/>
    <w:rsid w:val="00AE6B42"/>
    <w:rsid w:val="00AE6C5C"/>
    <w:rsid w:val="00AE6F36"/>
    <w:rsid w:val="00AE6FCA"/>
    <w:rsid w:val="00AE705E"/>
    <w:rsid w:val="00AE721E"/>
    <w:rsid w:val="00AE78B8"/>
    <w:rsid w:val="00AE7A53"/>
    <w:rsid w:val="00AE7BCD"/>
    <w:rsid w:val="00AE7D86"/>
    <w:rsid w:val="00AE7DC0"/>
    <w:rsid w:val="00AE7EE7"/>
    <w:rsid w:val="00AE7FAE"/>
    <w:rsid w:val="00AE7FB4"/>
    <w:rsid w:val="00AEC7D1"/>
    <w:rsid w:val="00AF0095"/>
    <w:rsid w:val="00AF0196"/>
    <w:rsid w:val="00AF019A"/>
    <w:rsid w:val="00AF019E"/>
    <w:rsid w:val="00AF01B5"/>
    <w:rsid w:val="00AF0272"/>
    <w:rsid w:val="00AF0387"/>
    <w:rsid w:val="00AF03A4"/>
    <w:rsid w:val="00AF05FA"/>
    <w:rsid w:val="00AF08EA"/>
    <w:rsid w:val="00AF0A57"/>
    <w:rsid w:val="00AF0C5B"/>
    <w:rsid w:val="00AF0DAF"/>
    <w:rsid w:val="00AF0E83"/>
    <w:rsid w:val="00AF0F33"/>
    <w:rsid w:val="00AF0FC7"/>
    <w:rsid w:val="00AF1084"/>
    <w:rsid w:val="00AF1311"/>
    <w:rsid w:val="00AF131E"/>
    <w:rsid w:val="00AF15AE"/>
    <w:rsid w:val="00AF1632"/>
    <w:rsid w:val="00AF1678"/>
    <w:rsid w:val="00AF175A"/>
    <w:rsid w:val="00AF17DA"/>
    <w:rsid w:val="00AF17E9"/>
    <w:rsid w:val="00AF1816"/>
    <w:rsid w:val="00AF1979"/>
    <w:rsid w:val="00AF1A0A"/>
    <w:rsid w:val="00AF1A83"/>
    <w:rsid w:val="00AF1CD4"/>
    <w:rsid w:val="00AF1E95"/>
    <w:rsid w:val="00AF1F09"/>
    <w:rsid w:val="00AF213D"/>
    <w:rsid w:val="00AF215A"/>
    <w:rsid w:val="00AF2203"/>
    <w:rsid w:val="00AF2260"/>
    <w:rsid w:val="00AF2390"/>
    <w:rsid w:val="00AF26F4"/>
    <w:rsid w:val="00AF2742"/>
    <w:rsid w:val="00AF2790"/>
    <w:rsid w:val="00AF28BE"/>
    <w:rsid w:val="00AF296B"/>
    <w:rsid w:val="00AF2A04"/>
    <w:rsid w:val="00AF2ADB"/>
    <w:rsid w:val="00AF2B64"/>
    <w:rsid w:val="00AF2BA7"/>
    <w:rsid w:val="00AF2C5C"/>
    <w:rsid w:val="00AF2D66"/>
    <w:rsid w:val="00AF2DE0"/>
    <w:rsid w:val="00AF2E09"/>
    <w:rsid w:val="00AF2F2F"/>
    <w:rsid w:val="00AF3000"/>
    <w:rsid w:val="00AF3199"/>
    <w:rsid w:val="00AF320A"/>
    <w:rsid w:val="00AF3261"/>
    <w:rsid w:val="00AF329B"/>
    <w:rsid w:val="00AF3551"/>
    <w:rsid w:val="00AF3620"/>
    <w:rsid w:val="00AF374A"/>
    <w:rsid w:val="00AF3795"/>
    <w:rsid w:val="00AF3885"/>
    <w:rsid w:val="00AF39B3"/>
    <w:rsid w:val="00AF3A59"/>
    <w:rsid w:val="00AF3C77"/>
    <w:rsid w:val="00AF3D6A"/>
    <w:rsid w:val="00AF3EB4"/>
    <w:rsid w:val="00AF4102"/>
    <w:rsid w:val="00AF4117"/>
    <w:rsid w:val="00AF4233"/>
    <w:rsid w:val="00AF42C3"/>
    <w:rsid w:val="00AF4530"/>
    <w:rsid w:val="00AF47E4"/>
    <w:rsid w:val="00AF486D"/>
    <w:rsid w:val="00AF4C86"/>
    <w:rsid w:val="00AF4D6C"/>
    <w:rsid w:val="00AF4D7A"/>
    <w:rsid w:val="00AF4EAB"/>
    <w:rsid w:val="00AF4F52"/>
    <w:rsid w:val="00AF4FF5"/>
    <w:rsid w:val="00AF5195"/>
    <w:rsid w:val="00AF52F9"/>
    <w:rsid w:val="00AF53EA"/>
    <w:rsid w:val="00AF5534"/>
    <w:rsid w:val="00AF561F"/>
    <w:rsid w:val="00AF57DA"/>
    <w:rsid w:val="00AF5888"/>
    <w:rsid w:val="00AF5A39"/>
    <w:rsid w:val="00AF5C22"/>
    <w:rsid w:val="00AF5D30"/>
    <w:rsid w:val="00AF5E25"/>
    <w:rsid w:val="00AF5F40"/>
    <w:rsid w:val="00AF6388"/>
    <w:rsid w:val="00AF650A"/>
    <w:rsid w:val="00AF6639"/>
    <w:rsid w:val="00AF6657"/>
    <w:rsid w:val="00AF6695"/>
    <w:rsid w:val="00AF6855"/>
    <w:rsid w:val="00AF6868"/>
    <w:rsid w:val="00AF68A7"/>
    <w:rsid w:val="00AF6975"/>
    <w:rsid w:val="00AF6A4A"/>
    <w:rsid w:val="00AF6AA5"/>
    <w:rsid w:val="00AF6B3F"/>
    <w:rsid w:val="00AF6C21"/>
    <w:rsid w:val="00AF6E73"/>
    <w:rsid w:val="00AF7192"/>
    <w:rsid w:val="00AF7401"/>
    <w:rsid w:val="00AF7684"/>
    <w:rsid w:val="00AF77C2"/>
    <w:rsid w:val="00AF77FA"/>
    <w:rsid w:val="00AF7841"/>
    <w:rsid w:val="00AF789B"/>
    <w:rsid w:val="00AF7B16"/>
    <w:rsid w:val="00AF7B86"/>
    <w:rsid w:val="00AF7CD8"/>
    <w:rsid w:val="00AF7DD3"/>
    <w:rsid w:val="00AF7FBD"/>
    <w:rsid w:val="00AF7FD4"/>
    <w:rsid w:val="00AFF134"/>
    <w:rsid w:val="00B0008A"/>
    <w:rsid w:val="00B003C1"/>
    <w:rsid w:val="00B00638"/>
    <w:rsid w:val="00B00651"/>
    <w:rsid w:val="00B00767"/>
    <w:rsid w:val="00B00948"/>
    <w:rsid w:val="00B00A01"/>
    <w:rsid w:val="00B00A5C"/>
    <w:rsid w:val="00B00BA5"/>
    <w:rsid w:val="00B00D0F"/>
    <w:rsid w:val="00B00FB1"/>
    <w:rsid w:val="00B01105"/>
    <w:rsid w:val="00B01207"/>
    <w:rsid w:val="00B012A1"/>
    <w:rsid w:val="00B013BC"/>
    <w:rsid w:val="00B016A9"/>
    <w:rsid w:val="00B016B2"/>
    <w:rsid w:val="00B016F3"/>
    <w:rsid w:val="00B019CF"/>
    <w:rsid w:val="00B01A43"/>
    <w:rsid w:val="00B01AE9"/>
    <w:rsid w:val="00B01B2A"/>
    <w:rsid w:val="00B01B6D"/>
    <w:rsid w:val="00B01C54"/>
    <w:rsid w:val="00B01F0F"/>
    <w:rsid w:val="00B01F2D"/>
    <w:rsid w:val="00B021BA"/>
    <w:rsid w:val="00B02392"/>
    <w:rsid w:val="00B02393"/>
    <w:rsid w:val="00B024B0"/>
    <w:rsid w:val="00B025D2"/>
    <w:rsid w:val="00B0265E"/>
    <w:rsid w:val="00B027F9"/>
    <w:rsid w:val="00B02B1A"/>
    <w:rsid w:val="00B02B96"/>
    <w:rsid w:val="00B02BB9"/>
    <w:rsid w:val="00B02E9B"/>
    <w:rsid w:val="00B03088"/>
    <w:rsid w:val="00B032C8"/>
    <w:rsid w:val="00B03502"/>
    <w:rsid w:val="00B036C0"/>
    <w:rsid w:val="00B039DC"/>
    <w:rsid w:val="00B03A43"/>
    <w:rsid w:val="00B03B7A"/>
    <w:rsid w:val="00B03BCB"/>
    <w:rsid w:val="00B03C75"/>
    <w:rsid w:val="00B03E6A"/>
    <w:rsid w:val="00B04068"/>
    <w:rsid w:val="00B041DF"/>
    <w:rsid w:val="00B04365"/>
    <w:rsid w:val="00B043C0"/>
    <w:rsid w:val="00B0445B"/>
    <w:rsid w:val="00B044DE"/>
    <w:rsid w:val="00B04557"/>
    <w:rsid w:val="00B0457D"/>
    <w:rsid w:val="00B04599"/>
    <w:rsid w:val="00B045CC"/>
    <w:rsid w:val="00B045EB"/>
    <w:rsid w:val="00B047D1"/>
    <w:rsid w:val="00B048D4"/>
    <w:rsid w:val="00B04AA0"/>
    <w:rsid w:val="00B04C89"/>
    <w:rsid w:val="00B04F80"/>
    <w:rsid w:val="00B05003"/>
    <w:rsid w:val="00B05175"/>
    <w:rsid w:val="00B05228"/>
    <w:rsid w:val="00B05415"/>
    <w:rsid w:val="00B0563E"/>
    <w:rsid w:val="00B05647"/>
    <w:rsid w:val="00B056CC"/>
    <w:rsid w:val="00B0577C"/>
    <w:rsid w:val="00B05906"/>
    <w:rsid w:val="00B05A05"/>
    <w:rsid w:val="00B05A16"/>
    <w:rsid w:val="00B05BCA"/>
    <w:rsid w:val="00B05CDC"/>
    <w:rsid w:val="00B05D86"/>
    <w:rsid w:val="00B05F9E"/>
    <w:rsid w:val="00B060C0"/>
    <w:rsid w:val="00B0616C"/>
    <w:rsid w:val="00B06561"/>
    <w:rsid w:val="00B06649"/>
    <w:rsid w:val="00B06699"/>
    <w:rsid w:val="00B066E0"/>
    <w:rsid w:val="00B06880"/>
    <w:rsid w:val="00B068BF"/>
    <w:rsid w:val="00B069BA"/>
    <w:rsid w:val="00B069E2"/>
    <w:rsid w:val="00B06A38"/>
    <w:rsid w:val="00B06D88"/>
    <w:rsid w:val="00B06D8A"/>
    <w:rsid w:val="00B06E8F"/>
    <w:rsid w:val="00B06EFB"/>
    <w:rsid w:val="00B06EFF"/>
    <w:rsid w:val="00B07074"/>
    <w:rsid w:val="00B071E1"/>
    <w:rsid w:val="00B07350"/>
    <w:rsid w:val="00B076E0"/>
    <w:rsid w:val="00B07792"/>
    <w:rsid w:val="00B07918"/>
    <w:rsid w:val="00B07D0A"/>
    <w:rsid w:val="00B07D50"/>
    <w:rsid w:val="00B07DAD"/>
    <w:rsid w:val="00B07E7A"/>
    <w:rsid w:val="00B10089"/>
    <w:rsid w:val="00B1023F"/>
    <w:rsid w:val="00B104D1"/>
    <w:rsid w:val="00B105D8"/>
    <w:rsid w:val="00B105F2"/>
    <w:rsid w:val="00B10708"/>
    <w:rsid w:val="00B107A4"/>
    <w:rsid w:val="00B109FA"/>
    <w:rsid w:val="00B10A00"/>
    <w:rsid w:val="00B10A12"/>
    <w:rsid w:val="00B10AC4"/>
    <w:rsid w:val="00B10B7F"/>
    <w:rsid w:val="00B10BCD"/>
    <w:rsid w:val="00B10E10"/>
    <w:rsid w:val="00B10E42"/>
    <w:rsid w:val="00B1132D"/>
    <w:rsid w:val="00B113B2"/>
    <w:rsid w:val="00B11577"/>
    <w:rsid w:val="00B11A00"/>
    <w:rsid w:val="00B11C10"/>
    <w:rsid w:val="00B11F2E"/>
    <w:rsid w:val="00B1204E"/>
    <w:rsid w:val="00B120D8"/>
    <w:rsid w:val="00B121A8"/>
    <w:rsid w:val="00B122DA"/>
    <w:rsid w:val="00B1230C"/>
    <w:rsid w:val="00B1239A"/>
    <w:rsid w:val="00B123C9"/>
    <w:rsid w:val="00B12501"/>
    <w:rsid w:val="00B12599"/>
    <w:rsid w:val="00B126E3"/>
    <w:rsid w:val="00B128F0"/>
    <w:rsid w:val="00B128F5"/>
    <w:rsid w:val="00B12939"/>
    <w:rsid w:val="00B12D56"/>
    <w:rsid w:val="00B12D64"/>
    <w:rsid w:val="00B12D8C"/>
    <w:rsid w:val="00B12E3F"/>
    <w:rsid w:val="00B12F0E"/>
    <w:rsid w:val="00B12FC5"/>
    <w:rsid w:val="00B13096"/>
    <w:rsid w:val="00B13159"/>
    <w:rsid w:val="00B131ED"/>
    <w:rsid w:val="00B131F4"/>
    <w:rsid w:val="00B13485"/>
    <w:rsid w:val="00B13857"/>
    <w:rsid w:val="00B1389A"/>
    <w:rsid w:val="00B13A3B"/>
    <w:rsid w:val="00B13AE1"/>
    <w:rsid w:val="00B13B68"/>
    <w:rsid w:val="00B13B8F"/>
    <w:rsid w:val="00B13C7E"/>
    <w:rsid w:val="00B13D4C"/>
    <w:rsid w:val="00B13EC9"/>
    <w:rsid w:val="00B1424B"/>
    <w:rsid w:val="00B142D7"/>
    <w:rsid w:val="00B14645"/>
    <w:rsid w:val="00B1465A"/>
    <w:rsid w:val="00B146FF"/>
    <w:rsid w:val="00B14761"/>
    <w:rsid w:val="00B147BB"/>
    <w:rsid w:val="00B1491E"/>
    <w:rsid w:val="00B14AFA"/>
    <w:rsid w:val="00B14B54"/>
    <w:rsid w:val="00B14C6D"/>
    <w:rsid w:val="00B14CE3"/>
    <w:rsid w:val="00B14D18"/>
    <w:rsid w:val="00B15085"/>
    <w:rsid w:val="00B150B5"/>
    <w:rsid w:val="00B1514C"/>
    <w:rsid w:val="00B1540E"/>
    <w:rsid w:val="00B15550"/>
    <w:rsid w:val="00B15736"/>
    <w:rsid w:val="00B15871"/>
    <w:rsid w:val="00B15884"/>
    <w:rsid w:val="00B15942"/>
    <w:rsid w:val="00B159B2"/>
    <w:rsid w:val="00B15A57"/>
    <w:rsid w:val="00B15A6C"/>
    <w:rsid w:val="00B15BBC"/>
    <w:rsid w:val="00B15BDF"/>
    <w:rsid w:val="00B15C77"/>
    <w:rsid w:val="00B15DB8"/>
    <w:rsid w:val="00B15DD1"/>
    <w:rsid w:val="00B1607F"/>
    <w:rsid w:val="00B16094"/>
    <w:rsid w:val="00B1611A"/>
    <w:rsid w:val="00B16350"/>
    <w:rsid w:val="00B165EB"/>
    <w:rsid w:val="00B1674A"/>
    <w:rsid w:val="00B16A8D"/>
    <w:rsid w:val="00B16B7C"/>
    <w:rsid w:val="00B16D95"/>
    <w:rsid w:val="00B17213"/>
    <w:rsid w:val="00B1721A"/>
    <w:rsid w:val="00B17409"/>
    <w:rsid w:val="00B17424"/>
    <w:rsid w:val="00B17468"/>
    <w:rsid w:val="00B17475"/>
    <w:rsid w:val="00B175EE"/>
    <w:rsid w:val="00B17630"/>
    <w:rsid w:val="00B17820"/>
    <w:rsid w:val="00B1783E"/>
    <w:rsid w:val="00B17A75"/>
    <w:rsid w:val="00B17D84"/>
    <w:rsid w:val="00B17EAC"/>
    <w:rsid w:val="00B17F00"/>
    <w:rsid w:val="00B17F71"/>
    <w:rsid w:val="00B20202"/>
    <w:rsid w:val="00B2046F"/>
    <w:rsid w:val="00B20524"/>
    <w:rsid w:val="00B205CE"/>
    <w:rsid w:val="00B20617"/>
    <w:rsid w:val="00B20781"/>
    <w:rsid w:val="00B20787"/>
    <w:rsid w:val="00B20832"/>
    <w:rsid w:val="00B20A51"/>
    <w:rsid w:val="00B20A59"/>
    <w:rsid w:val="00B20B6E"/>
    <w:rsid w:val="00B20CC5"/>
    <w:rsid w:val="00B20DD2"/>
    <w:rsid w:val="00B20E5B"/>
    <w:rsid w:val="00B20FF8"/>
    <w:rsid w:val="00B21463"/>
    <w:rsid w:val="00B216E6"/>
    <w:rsid w:val="00B2181D"/>
    <w:rsid w:val="00B218B2"/>
    <w:rsid w:val="00B21A80"/>
    <w:rsid w:val="00B21CD3"/>
    <w:rsid w:val="00B21E53"/>
    <w:rsid w:val="00B21EF0"/>
    <w:rsid w:val="00B21FBC"/>
    <w:rsid w:val="00B220EC"/>
    <w:rsid w:val="00B22111"/>
    <w:rsid w:val="00B22191"/>
    <w:rsid w:val="00B22230"/>
    <w:rsid w:val="00B2233A"/>
    <w:rsid w:val="00B2243F"/>
    <w:rsid w:val="00B22446"/>
    <w:rsid w:val="00B227A3"/>
    <w:rsid w:val="00B22899"/>
    <w:rsid w:val="00B2293A"/>
    <w:rsid w:val="00B229F7"/>
    <w:rsid w:val="00B22B4F"/>
    <w:rsid w:val="00B22B93"/>
    <w:rsid w:val="00B22E05"/>
    <w:rsid w:val="00B23181"/>
    <w:rsid w:val="00B23193"/>
    <w:rsid w:val="00B2322B"/>
    <w:rsid w:val="00B23379"/>
    <w:rsid w:val="00B233A8"/>
    <w:rsid w:val="00B23516"/>
    <w:rsid w:val="00B236AF"/>
    <w:rsid w:val="00B2372C"/>
    <w:rsid w:val="00B23864"/>
    <w:rsid w:val="00B2399B"/>
    <w:rsid w:val="00B23A8B"/>
    <w:rsid w:val="00B23ABB"/>
    <w:rsid w:val="00B23C3D"/>
    <w:rsid w:val="00B23D69"/>
    <w:rsid w:val="00B23EDD"/>
    <w:rsid w:val="00B240DA"/>
    <w:rsid w:val="00B240F8"/>
    <w:rsid w:val="00B24303"/>
    <w:rsid w:val="00B24342"/>
    <w:rsid w:val="00B2471A"/>
    <w:rsid w:val="00B248A5"/>
    <w:rsid w:val="00B24A3A"/>
    <w:rsid w:val="00B24DC5"/>
    <w:rsid w:val="00B251DA"/>
    <w:rsid w:val="00B251F9"/>
    <w:rsid w:val="00B252D7"/>
    <w:rsid w:val="00B25489"/>
    <w:rsid w:val="00B255F6"/>
    <w:rsid w:val="00B256C0"/>
    <w:rsid w:val="00B25866"/>
    <w:rsid w:val="00B25A58"/>
    <w:rsid w:val="00B25B41"/>
    <w:rsid w:val="00B25CB2"/>
    <w:rsid w:val="00B25CBB"/>
    <w:rsid w:val="00B25D05"/>
    <w:rsid w:val="00B25D1A"/>
    <w:rsid w:val="00B25D49"/>
    <w:rsid w:val="00B26009"/>
    <w:rsid w:val="00B26047"/>
    <w:rsid w:val="00B261D7"/>
    <w:rsid w:val="00B262D3"/>
    <w:rsid w:val="00B262DB"/>
    <w:rsid w:val="00B2637D"/>
    <w:rsid w:val="00B263A9"/>
    <w:rsid w:val="00B2645E"/>
    <w:rsid w:val="00B264CA"/>
    <w:rsid w:val="00B26570"/>
    <w:rsid w:val="00B26668"/>
    <w:rsid w:val="00B266A3"/>
    <w:rsid w:val="00B2673C"/>
    <w:rsid w:val="00B26742"/>
    <w:rsid w:val="00B26845"/>
    <w:rsid w:val="00B26A11"/>
    <w:rsid w:val="00B26A7C"/>
    <w:rsid w:val="00B26C7D"/>
    <w:rsid w:val="00B26D5B"/>
    <w:rsid w:val="00B2714A"/>
    <w:rsid w:val="00B271B8"/>
    <w:rsid w:val="00B27253"/>
    <w:rsid w:val="00B27516"/>
    <w:rsid w:val="00B277D2"/>
    <w:rsid w:val="00B278F4"/>
    <w:rsid w:val="00B279A2"/>
    <w:rsid w:val="00B27A55"/>
    <w:rsid w:val="00B27C14"/>
    <w:rsid w:val="00B27F07"/>
    <w:rsid w:val="00B27F18"/>
    <w:rsid w:val="00B27FD5"/>
    <w:rsid w:val="00B3000D"/>
    <w:rsid w:val="00B300C1"/>
    <w:rsid w:val="00B300E6"/>
    <w:rsid w:val="00B30103"/>
    <w:rsid w:val="00B30107"/>
    <w:rsid w:val="00B3017E"/>
    <w:rsid w:val="00B30297"/>
    <w:rsid w:val="00B30428"/>
    <w:rsid w:val="00B30504"/>
    <w:rsid w:val="00B3052D"/>
    <w:rsid w:val="00B3052F"/>
    <w:rsid w:val="00B305B1"/>
    <w:rsid w:val="00B30719"/>
    <w:rsid w:val="00B30920"/>
    <w:rsid w:val="00B30A94"/>
    <w:rsid w:val="00B30B22"/>
    <w:rsid w:val="00B30BFB"/>
    <w:rsid w:val="00B30DF3"/>
    <w:rsid w:val="00B31014"/>
    <w:rsid w:val="00B31099"/>
    <w:rsid w:val="00B310EF"/>
    <w:rsid w:val="00B31128"/>
    <w:rsid w:val="00B31220"/>
    <w:rsid w:val="00B312E2"/>
    <w:rsid w:val="00B3145A"/>
    <w:rsid w:val="00B31466"/>
    <w:rsid w:val="00B31937"/>
    <w:rsid w:val="00B31CB5"/>
    <w:rsid w:val="00B31E97"/>
    <w:rsid w:val="00B31F10"/>
    <w:rsid w:val="00B31FAC"/>
    <w:rsid w:val="00B31FB6"/>
    <w:rsid w:val="00B3206C"/>
    <w:rsid w:val="00B32085"/>
    <w:rsid w:val="00B320CC"/>
    <w:rsid w:val="00B32159"/>
    <w:rsid w:val="00B32193"/>
    <w:rsid w:val="00B32255"/>
    <w:rsid w:val="00B32699"/>
    <w:rsid w:val="00B326C4"/>
    <w:rsid w:val="00B326C5"/>
    <w:rsid w:val="00B32775"/>
    <w:rsid w:val="00B32ABC"/>
    <w:rsid w:val="00B32AFA"/>
    <w:rsid w:val="00B32E0E"/>
    <w:rsid w:val="00B32F95"/>
    <w:rsid w:val="00B32FFB"/>
    <w:rsid w:val="00B330A7"/>
    <w:rsid w:val="00B331AE"/>
    <w:rsid w:val="00B3332A"/>
    <w:rsid w:val="00B333D4"/>
    <w:rsid w:val="00B3347A"/>
    <w:rsid w:val="00B33867"/>
    <w:rsid w:val="00B338A6"/>
    <w:rsid w:val="00B33A20"/>
    <w:rsid w:val="00B33C0B"/>
    <w:rsid w:val="00B33D59"/>
    <w:rsid w:val="00B33E56"/>
    <w:rsid w:val="00B33E9C"/>
    <w:rsid w:val="00B33EE1"/>
    <w:rsid w:val="00B341F2"/>
    <w:rsid w:val="00B3427C"/>
    <w:rsid w:val="00B34296"/>
    <w:rsid w:val="00B34506"/>
    <w:rsid w:val="00B3471A"/>
    <w:rsid w:val="00B34798"/>
    <w:rsid w:val="00B347AD"/>
    <w:rsid w:val="00B34A4A"/>
    <w:rsid w:val="00B34AEB"/>
    <w:rsid w:val="00B34B39"/>
    <w:rsid w:val="00B34BDB"/>
    <w:rsid w:val="00B34ECC"/>
    <w:rsid w:val="00B34F1F"/>
    <w:rsid w:val="00B35063"/>
    <w:rsid w:val="00B3509D"/>
    <w:rsid w:val="00B35140"/>
    <w:rsid w:val="00B351EF"/>
    <w:rsid w:val="00B35294"/>
    <w:rsid w:val="00B352C5"/>
    <w:rsid w:val="00B353DF"/>
    <w:rsid w:val="00B355C5"/>
    <w:rsid w:val="00B355DA"/>
    <w:rsid w:val="00B355FB"/>
    <w:rsid w:val="00B356C2"/>
    <w:rsid w:val="00B3581A"/>
    <w:rsid w:val="00B358A5"/>
    <w:rsid w:val="00B35AA0"/>
    <w:rsid w:val="00B35AF0"/>
    <w:rsid w:val="00B35CC6"/>
    <w:rsid w:val="00B35ECD"/>
    <w:rsid w:val="00B35FD4"/>
    <w:rsid w:val="00B36263"/>
    <w:rsid w:val="00B365BA"/>
    <w:rsid w:val="00B36936"/>
    <w:rsid w:val="00B36A99"/>
    <w:rsid w:val="00B36B13"/>
    <w:rsid w:val="00B36D85"/>
    <w:rsid w:val="00B370DD"/>
    <w:rsid w:val="00B3711B"/>
    <w:rsid w:val="00B37398"/>
    <w:rsid w:val="00B37429"/>
    <w:rsid w:val="00B37499"/>
    <w:rsid w:val="00B3755D"/>
    <w:rsid w:val="00B37576"/>
    <w:rsid w:val="00B375ED"/>
    <w:rsid w:val="00B37624"/>
    <w:rsid w:val="00B37808"/>
    <w:rsid w:val="00B378A3"/>
    <w:rsid w:val="00B37A3F"/>
    <w:rsid w:val="00B37AC0"/>
    <w:rsid w:val="00B37B06"/>
    <w:rsid w:val="00B37B2A"/>
    <w:rsid w:val="00B37B4E"/>
    <w:rsid w:val="00B4000D"/>
    <w:rsid w:val="00B401AD"/>
    <w:rsid w:val="00B40388"/>
    <w:rsid w:val="00B407D0"/>
    <w:rsid w:val="00B407DA"/>
    <w:rsid w:val="00B4093B"/>
    <w:rsid w:val="00B40BB1"/>
    <w:rsid w:val="00B40D11"/>
    <w:rsid w:val="00B40D3C"/>
    <w:rsid w:val="00B40D3D"/>
    <w:rsid w:val="00B40D42"/>
    <w:rsid w:val="00B40E27"/>
    <w:rsid w:val="00B40F42"/>
    <w:rsid w:val="00B410F9"/>
    <w:rsid w:val="00B413CD"/>
    <w:rsid w:val="00B4159F"/>
    <w:rsid w:val="00B415C5"/>
    <w:rsid w:val="00B41686"/>
    <w:rsid w:val="00B41687"/>
    <w:rsid w:val="00B41A39"/>
    <w:rsid w:val="00B41B1A"/>
    <w:rsid w:val="00B41B45"/>
    <w:rsid w:val="00B41B7D"/>
    <w:rsid w:val="00B41C99"/>
    <w:rsid w:val="00B42080"/>
    <w:rsid w:val="00B420AE"/>
    <w:rsid w:val="00B42162"/>
    <w:rsid w:val="00B422CE"/>
    <w:rsid w:val="00B423B9"/>
    <w:rsid w:val="00B42655"/>
    <w:rsid w:val="00B42821"/>
    <w:rsid w:val="00B42927"/>
    <w:rsid w:val="00B42979"/>
    <w:rsid w:val="00B429F4"/>
    <w:rsid w:val="00B42A06"/>
    <w:rsid w:val="00B42B98"/>
    <w:rsid w:val="00B42CE8"/>
    <w:rsid w:val="00B42DA4"/>
    <w:rsid w:val="00B42E22"/>
    <w:rsid w:val="00B43255"/>
    <w:rsid w:val="00B43299"/>
    <w:rsid w:val="00B43582"/>
    <w:rsid w:val="00B435BD"/>
    <w:rsid w:val="00B4368E"/>
    <w:rsid w:val="00B43730"/>
    <w:rsid w:val="00B43AE2"/>
    <w:rsid w:val="00B43AEE"/>
    <w:rsid w:val="00B43B3B"/>
    <w:rsid w:val="00B43CFF"/>
    <w:rsid w:val="00B43D5E"/>
    <w:rsid w:val="00B43FC1"/>
    <w:rsid w:val="00B44217"/>
    <w:rsid w:val="00B44368"/>
    <w:rsid w:val="00B446D4"/>
    <w:rsid w:val="00B4481A"/>
    <w:rsid w:val="00B4485D"/>
    <w:rsid w:val="00B4487F"/>
    <w:rsid w:val="00B44A05"/>
    <w:rsid w:val="00B44D16"/>
    <w:rsid w:val="00B44F75"/>
    <w:rsid w:val="00B45000"/>
    <w:rsid w:val="00B4519D"/>
    <w:rsid w:val="00B4539A"/>
    <w:rsid w:val="00B453BA"/>
    <w:rsid w:val="00B454CE"/>
    <w:rsid w:val="00B455CC"/>
    <w:rsid w:val="00B45605"/>
    <w:rsid w:val="00B4586B"/>
    <w:rsid w:val="00B4592C"/>
    <w:rsid w:val="00B45B9E"/>
    <w:rsid w:val="00B45CB2"/>
    <w:rsid w:val="00B45D33"/>
    <w:rsid w:val="00B45EFD"/>
    <w:rsid w:val="00B460B1"/>
    <w:rsid w:val="00B460F1"/>
    <w:rsid w:val="00B4611B"/>
    <w:rsid w:val="00B4639F"/>
    <w:rsid w:val="00B46410"/>
    <w:rsid w:val="00B46660"/>
    <w:rsid w:val="00B468BA"/>
    <w:rsid w:val="00B46B13"/>
    <w:rsid w:val="00B46B21"/>
    <w:rsid w:val="00B46B5E"/>
    <w:rsid w:val="00B46B87"/>
    <w:rsid w:val="00B46CF5"/>
    <w:rsid w:val="00B46D22"/>
    <w:rsid w:val="00B46E50"/>
    <w:rsid w:val="00B46EDA"/>
    <w:rsid w:val="00B46F18"/>
    <w:rsid w:val="00B4716B"/>
    <w:rsid w:val="00B47332"/>
    <w:rsid w:val="00B47469"/>
    <w:rsid w:val="00B4753E"/>
    <w:rsid w:val="00B475BC"/>
    <w:rsid w:val="00B476D7"/>
    <w:rsid w:val="00B47755"/>
    <w:rsid w:val="00B479AD"/>
    <w:rsid w:val="00B47A04"/>
    <w:rsid w:val="00B47B05"/>
    <w:rsid w:val="00B47BB2"/>
    <w:rsid w:val="00B47DDF"/>
    <w:rsid w:val="00B4A14D"/>
    <w:rsid w:val="00B500BD"/>
    <w:rsid w:val="00B501EE"/>
    <w:rsid w:val="00B5057C"/>
    <w:rsid w:val="00B50782"/>
    <w:rsid w:val="00B50783"/>
    <w:rsid w:val="00B508A9"/>
    <w:rsid w:val="00B50904"/>
    <w:rsid w:val="00B5096F"/>
    <w:rsid w:val="00B50D05"/>
    <w:rsid w:val="00B50F42"/>
    <w:rsid w:val="00B51060"/>
    <w:rsid w:val="00B5110F"/>
    <w:rsid w:val="00B51299"/>
    <w:rsid w:val="00B51480"/>
    <w:rsid w:val="00B51489"/>
    <w:rsid w:val="00B514CC"/>
    <w:rsid w:val="00B516B3"/>
    <w:rsid w:val="00B5189E"/>
    <w:rsid w:val="00B51934"/>
    <w:rsid w:val="00B51D1B"/>
    <w:rsid w:val="00B51E48"/>
    <w:rsid w:val="00B51F10"/>
    <w:rsid w:val="00B52075"/>
    <w:rsid w:val="00B5219F"/>
    <w:rsid w:val="00B522EA"/>
    <w:rsid w:val="00B52367"/>
    <w:rsid w:val="00B52396"/>
    <w:rsid w:val="00B523FE"/>
    <w:rsid w:val="00B524BE"/>
    <w:rsid w:val="00B525E4"/>
    <w:rsid w:val="00B52874"/>
    <w:rsid w:val="00B5297A"/>
    <w:rsid w:val="00B5297E"/>
    <w:rsid w:val="00B529D4"/>
    <w:rsid w:val="00B52DAA"/>
    <w:rsid w:val="00B52E60"/>
    <w:rsid w:val="00B52F3A"/>
    <w:rsid w:val="00B52F9B"/>
    <w:rsid w:val="00B52FE5"/>
    <w:rsid w:val="00B5323B"/>
    <w:rsid w:val="00B532B4"/>
    <w:rsid w:val="00B532D4"/>
    <w:rsid w:val="00B533EF"/>
    <w:rsid w:val="00B53497"/>
    <w:rsid w:val="00B535C6"/>
    <w:rsid w:val="00B53B97"/>
    <w:rsid w:val="00B53BA1"/>
    <w:rsid w:val="00B53BAE"/>
    <w:rsid w:val="00B53DBB"/>
    <w:rsid w:val="00B53E1F"/>
    <w:rsid w:val="00B53EFD"/>
    <w:rsid w:val="00B5400B"/>
    <w:rsid w:val="00B54618"/>
    <w:rsid w:val="00B54680"/>
    <w:rsid w:val="00B54768"/>
    <w:rsid w:val="00B54A9F"/>
    <w:rsid w:val="00B54CD0"/>
    <w:rsid w:val="00B54FF4"/>
    <w:rsid w:val="00B550A3"/>
    <w:rsid w:val="00B550E2"/>
    <w:rsid w:val="00B5513C"/>
    <w:rsid w:val="00B55176"/>
    <w:rsid w:val="00B5526F"/>
    <w:rsid w:val="00B55459"/>
    <w:rsid w:val="00B55526"/>
    <w:rsid w:val="00B555A1"/>
    <w:rsid w:val="00B55866"/>
    <w:rsid w:val="00B55FBA"/>
    <w:rsid w:val="00B56031"/>
    <w:rsid w:val="00B56149"/>
    <w:rsid w:val="00B561A7"/>
    <w:rsid w:val="00B56394"/>
    <w:rsid w:val="00B564BC"/>
    <w:rsid w:val="00B56702"/>
    <w:rsid w:val="00B56CD5"/>
    <w:rsid w:val="00B56DAA"/>
    <w:rsid w:val="00B56E64"/>
    <w:rsid w:val="00B56EE7"/>
    <w:rsid w:val="00B5717F"/>
    <w:rsid w:val="00B5724E"/>
    <w:rsid w:val="00B5754D"/>
    <w:rsid w:val="00B57829"/>
    <w:rsid w:val="00B578D2"/>
    <w:rsid w:val="00B578DA"/>
    <w:rsid w:val="00B5799A"/>
    <w:rsid w:val="00B579A6"/>
    <w:rsid w:val="00B57BB8"/>
    <w:rsid w:val="00B57C59"/>
    <w:rsid w:val="00B57D89"/>
    <w:rsid w:val="00B57D99"/>
    <w:rsid w:val="00B57EE7"/>
    <w:rsid w:val="00B60348"/>
    <w:rsid w:val="00B60413"/>
    <w:rsid w:val="00B605E7"/>
    <w:rsid w:val="00B60834"/>
    <w:rsid w:val="00B6089D"/>
    <w:rsid w:val="00B60935"/>
    <w:rsid w:val="00B60AA4"/>
    <w:rsid w:val="00B60B77"/>
    <w:rsid w:val="00B60BAB"/>
    <w:rsid w:val="00B60CBE"/>
    <w:rsid w:val="00B60F0C"/>
    <w:rsid w:val="00B611DB"/>
    <w:rsid w:val="00B611EA"/>
    <w:rsid w:val="00B61331"/>
    <w:rsid w:val="00B6141F"/>
    <w:rsid w:val="00B6160F"/>
    <w:rsid w:val="00B61957"/>
    <w:rsid w:val="00B619D4"/>
    <w:rsid w:val="00B619E9"/>
    <w:rsid w:val="00B61B80"/>
    <w:rsid w:val="00B61C07"/>
    <w:rsid w:val="00B61D93"/>
    <w:rsid w:val="00B61DDC"/>
    <w:rsid w:val="00B61E04"/>
    <w:rsid w:val="00B61F36"/>
    <w:rsid w:val="00B61F81"/>
    <w:rsid w:val="00B62135"/>
    <w:rsid w:val="00B621C3"/>
    <w:rsid w:val="00B621F0"/>
    <w:rsid w:val="00B623BA"/>
    <w:rsid w:val="00B62426"/>
    <w:rsid w:val="00B6247B"/>
    <w:rsid w:val="00B62552"/>
    <w:rsid w:val="00B626CF"/>
    <w:rsid w:val="00B62917"/>
    <w:rsid w:val="00B62B3B"/>
    <w:rsid w:val="00B62CFC"/>
    <w:rsid w:val="00B62D65"/>
    <w:rsid w:val="00B62DAC"/>
    <w:rsid w:val="00B63245"/>
    <w:rsid w:val="00B633B4"/>
    <w:rsid w:val="00B63489"/>
    <w:rsid w:val="00B635C2"/>
    <w:rsid w:val="00B635E5"/>
    <w:rsid w:val="00B6386D"/>
    <w:rsid w:val="00B638C5"/>
    <w:rsid w:val="00B63A0F"/>
    <w:rsid w:val="00B63AC6"/>
    <w:rsid w:val="00B63B38"/>
    <w:rsid w:val="00B63D31"/>
    <w:rsid w:val="00B63F8A"/>
    <w:rsid w:val="00B6432A"/>
    <w:rsid w:val="00B643BD"/>
    <w:rsid w:val="00B645E6"/>
    <w:rsid w:val="00B645F0"/>
    <w:rsid w:val="00B64669"/>
    <w:rsid w:val="00B64698"/>
    <w:rsid w:val="00B647E5"/>
    <w:rsid w:val="00B64926"/>
    <w:rsid w:val="00B64D1A"/>
    <w:rsid w:val="00B64FFF"/>
    <w:rsid w:val="00B651E1"/>
    <w:rsid w:val="00B65288"/>
    <w:rsid w:val="00B6546A"/>
    <w:rsid w:val="00B654A4"/>
    <w:rsid w:val="00B65686"/>
    <w:rsid w:val="00B65796"/>
    <w:rsid w:val="00B658A0"/>
    <w:rsid w:val="00B658B9"/>
    <w:rsid w:val="00B65938"/>
    <w:rsid w:val="00B659FB"/>
    <w:rsid w:val="00B65BBC"/>
    <w:rsid w:val="00B65DC7"/>
    <w:rsid w:val="00B65DF6"/>
    <w:rsid w:val="00B65EEC"/>
    <w:rsid w:val="00B660F5"/>
    <w:rsid w:val="00B66161"/>
    <w:rsid w:val="00B66198"/>
    <w:rsid w:val="00B662C4"/>
    <w:rsid w:val="00B662D0"/>
    <w:rsid w:val="00B663E4"/>
    <w:rsid w:val="00B6644E"/>
    <w:rsid w:val="00B66792"/>
    <w:rsid w:val="00B667A1"/>
    <w:rsid w:val="00B66B2C"/>
    <w:rsid w:val="00B66C60"/>
    <w:rsid w:val="00B66DCC"/>
    <w:rsid w:val="00B66F1B"/>
    <w:rsid w:val="00B671C3"/>
    <w:rsid w:val="00B671ED"/>
    <w:rsid w:val="00B6723A"/>
    <w:rsid w:val="00B67383"/>
    <w:rsid w:val="00B67609"/>
    <w:rsid w:val="00B676AE"/>
    <w:rsid w:val="00B678A6"/>
    <w:rsid w:val="00B678A9"/>
    <w:rsid w:val="00B678DE"/>
    <w:rsid w:val="00B67901"/>
    <w:rsid w:val="00B679AB"/>
    <w:rsid w:val="00B67AE0"/>
    <w:rsid w:val="00B67B4F"/>
    <w:rsid w:val="00B67B99"/>
    <w:rsid w:val="00B67CAA"/>
    <w:rsid w:val="00B67CDC"/>
    <w:rsid w:val="00B67E09"/>
    <w:rsid w:val="00B67F65"/>
    <w:rsid w:val="00B67FEA"/>
    <w:rsid w:val="00B70101"/>
    <w:rsid w:val="00B701B2"/>
    <w:rsid w:val="00B702AD"/>
    <w:rsid w:val="00B702F2"/>
    <w:rsid w:val="00B702FF"/>
    <w:rsid w:val="00B70343"/>
    <w:rsid w:val="00B70361"/>
    <w:rsid w:val="00B70423"/>
    <w:rsid w:val="00B70643"/>
    <w:rsid w:val="00B70652"/>
    <w:rsid w:val="00B706D6"/>
    <w:rsid w:val="00B707B3"/>
    <w:rsid w:val="00B7091A"/>
    <w:rsid w:val="00B70CC7"/>
    <w:rsid w:val="00B70DB6"/>
    <w:rsid w:val="00B70FE7"/>
    <w:rsid w:val="00B710FD"/>
    <w:rsid w:val="00B71168"/>
    <w:rsid w:val="00B712CB"/>
    <w:rsid w:val="00B7130F"/>
    <w:rsid w:val="00B714A6"/>
    <w:rsid w:val="00B715ED"/>
    <w:rsid w:val="00B71739"/>
    <w:rsid w:val="00B717A4"/>
    <w:rsid w:val="00B7187A"/>
    <w:rsid w:val="00B718AA"/>
    <w:rsid w:val="00B718D9"/>
    <w:rsid w:val="00B7193A"/>
    <w:rsid w:val="00B71A8E"/>
    <w:rsid w:val="00B71D5C"/>
    <w:rsid w:val="00B71E8B"/>
    <w:rsid w:val="00B71EAE"/>
    <w:rsid w:val="00B72453"/>
    <w:rsid w:val="00B724B3"/>
    <w:rsid w:val="00B72609"/>
    <w:rsid w:val="00B727E0"/>
    <w:rsid w:val="00B72A5E"/>
    <w:rsid w:val="00B72CAE"/>
    <w:rsid w:val="00B72CC9"/>
    <w:rsid w:val="00B72DFE"/>
    <w:rsid w:val="00B72F80"/>
    <w:rsid w:val="00B732C9"/>
    <w:rsid w:val="00B733A7"/>
    <w:rsid w:val="00B73625"/>
    <w:rsid w:val="00B73818"/>
    <w:rsid w:val="00B738EA"/>
    <w:rsid w:val="00B73A75"/>
    <w:rsid w:val="00B73BAB"/>
    <w:rsid w:val="00B73D85"/>
    <w:rsid w:val="00B73E81"/>
    <w:rsid w:val="00B740BB"/>
    <w:rsid w:val="00B74254"/>
    <w:rsid w:val="00B742D1"/>
    <w:rsid w:val="00B743AD"/>
    <w:rsid w:val="00B7444D"/>
    <w:rsid w:val="00B7463F"/>
    <w:rsid w:val="00B746E9"/>
    <w:rsid w:val="00B74747"/>
    <w:rsid w:val="00B747FE"/>
    <w:rsid w:val="00B74A4E"/>
    <w:rsid w:val="00B74CF2"/>
    <w:rsid w:val="00B75008"/>
    <w:rsid w:val="00B7516E"/>
    <w:rsid w:val="00B7518A"/>
    <w:rsid w:val="00B75366"/>
    <w:rsid w:val="00B75530"/>
    <w:rsid w:val="00B756E4"/>
    <w:rsid w:val="00B757D5"/>
    <w:rsid w:val="00B75B18"/>
    <w:rsid w:val="00B75B88"/>
    <w:rsid w:val="00B75DB0"/>
    <w:rsid w:val="00B75E47"/>
    <w:rsid w:val="00B762F4"/>
    <w:rsid w:val="00B763D9"/>
    <w:rsid w:val="00B76860"/>
    <w:rsid w:val="00B768D2"/>
    <w:rsid w:val="00B76991"/>
    <w:rsid w:val="00B769E1"/>
    <w:rsid w:val="00B76A18"/>
    <w:rsid w:val="00B76A1B"/>
    <w:rsid w:val="00B770A6"/>
    <w:rsid w:val="00B77236"/>
    <w:rsid w:val="00B77333"/>
    <w:rsid w:val="00B773F3"/>
    <w:rsid w:val="00B7746A"/>
    <w:rsid w:val="00B77790"/>
    <w:rsid w:val="00B7779A"/>
    <w:rsid w:val="00B77826"/>
    <w:rsid w:val="00B77853"/>
    <w:rsid w:val="00B7786D"/>
    <w:rsid w:val="00B77872"/>
    <w:rsid w:val="00B779A1"/>
    <w:rsid w:val="00B77C5A"/>
    <w:rsid w:val="00B77C79"/>
    <w:rsid w:val="00B77CC6"/>
    <w:rsid w:val="00B77DD6"/>
    <w:rsid w:val="00B77E12"/>
    <w:rsid w:val="00B77E21"/>
    <w:rsid w:val="00B77E27"/>
    <w:rsid w:val="00B8000B"/>
    <w:rsid w:val="00B80136"/>
    <w:rsid w:val="00B8016F"/>
    <w:rsid w:val="00B803B5"/>
    <w:rsid w:val="00B8052E"/>
    <w:rsid w:val="00B80573"/>
    <w:rsid w:val="00B805B2"/>
    <w:rsid w:val="00B805F1"/>
    <w:rsid w:val="00B80732"/>
    <w:rsid w:val="00B80BE3"/>
    <w:rsid w:val="00B80D52"/>
    <w:rsid w:val="00B80EF9"/>
    <w:rsid w:val="00B80FCF"/>
    <w:rsid w:val="00B814DB"/>
    <w:rsid w:val="00B815F4"/>
    <w:rsid w:val="00B81633"/>
    <w:rsid w:val="00B816BB"/>
    <w:rsid w:val="00B816C8"/>
    <w:rsid w:val="00B81721"/>
    <w:rsid w:val="00B81954"/>
    <w:rsid w:val="00B81B2D"/>
    <w:rsid w:val="00B81B5C"/>
    <w:rsid w:val="00B81D55"/>
    <w:rsid w:val="00B81E48"/>
    <w:rsid w:val="00B81ED2"/>
    <w:rsid w:val="00B81F0E"/>
    <w:rsid w:val="00B82051"/>
    <w:rsid w:val="00B820C4"/>
    <w:rsid w:val="00B821F2"/>
    <w:rsid w:val="00B822ED"/>
    <w:rsid w:val="00B82546"/>
    <w:rsid w:val="00B8256D"/>
    <w:rsid w:val="00B82596"/>
    <w:rsid w:val="00B82B6C"/>
    <w:rsid w:val="00B82C4C"/>
    <w:rsid w:val="00B82EC7"/>
    <w:rsid w:val="00B82FDF"/>
    <w:rsid w:val="00B830CD"/>
    <w:rsid w:val="00B8339F"/>
    <w:rsid w:val="00B83636"/>
    <w:rsid w:val="00B83689"/>
    <w:rsid w:val="00B83804"/>
    <w:rsid w:val="00B8397B"/>
    <w:rsid w:val="00B839EE"/>
    <w:rsid w:val="00B83BE4"/>
    <w:rsid w:val="00B83C5A"/>
    <w:rsid w:val="00B83E62"/>
    <w:rsid w:val="00B83FB1"/>
    <w:rsid w:val="00B84054"/>
    <w:rsid w:val="00B840FB"/>
    <w:rsid w:val="00B84555"/>
    <w:rsid w:val="00B846E5"/>
    <w:rsid w:val="00B8471D"/>
    <w:rsid w:val="00B84B04"/>
    <w:rsid w:val="00B84D17"/>
    <w:rsid w:val="00B84D7D"/>
    <w:rsid w:val="00B84DF7"/>
    <w:rsid w:val="00B85099"/>
    <w:rsid w:val="00B85108"/>
    <w:rsid w:val="00B85247"/>
    <w:rsid w:val="00B8532C"/>
    <w:rsid w:val="00B8533E"/>
    <w:rsid w:val="00B855B6"/>
    <w:rsid w:val="00B8567B"/>
    <w:rsid w:val="00B857DD"/>
    <w:rsid w:val="00B857EE"/>
    <w:rsid w:val="00B85811"/>
    <w:rsid w:val="00B85813"/>
    <w:rsid w:val="00B858E0"/>
    <w:rsid w:val="00B859BD"/>
    <w:rsid w:val="00B85CCC"/>
    <w:rsid w:val="00B85D87"/>
    <w:rsid w:val="00B85F5A"/>
    <w:rsid w:val="00B85FA5"/>
    <w:rsid w:val="00B86065"/>
    <w:rsid w:val="00B8618E"/>
    <w:rsid w:val="00B86258"/>
    <w:rsid w:val="00B863CE"/>
    <w:rsid w:val="00B863DC"/>
    <w:rsid w:val="00B863E9"/>
    <w:rsid w:val="00B863FC"/>
    <w:rsid w:val="00B86419"/>
    <w:rsid w:val="00B8670A"/>
    <w:rsid w:val="00B867D4"/>
    <w:rsid w:val="00B8685D"/>
    <w:rsid w:val="00B868D1"/>
    <w:rsid w:val="00B868FE"/>
    <w:rsid w:val="00B86AEF"/>
    <w:rsid w:val="00B86B8C"/>
    <w:rsid w:val="00B86E28"/>
    <w:rsid w:val="00B86F8E"/>
    <w:rsid w:val="00B86FFD"/>
    <w:rsid w:val="00B8703A"/>
    <w:rsid w:val="00B87298"/>
    <w:rsid w:val="00B8748B"/>
    <w:rsid w:val="00B875E7"/>
    <w:rsid w:val="00B87669"/>
    <w:rsid w:val="00B876AA"/>
    <w:rsid w:val="00B8795F"/>
    <w:rsid w:val="00B8797C"/>
    <w:rsid w:val="00B87A9D"/>
    <w:rsid w:val="00B87ED4"/>
    <w:rsid w:val="00B87FDF"/>
    <w:rsid w:val="00B8F9FC"/>
    <w:rsid w:val="00B90084"/>
    <w:rsid w:val="00B900C5"/>
    <w:rsid w:val="00B90112"/>
    <w:rsid w:val="00B90125"/>
    <w:rsid w:val="00B9017F"/>
    <w:rsid w:val="00B9018A"/>
    <w:rsid w:val="00B90470"/>
    <w:rsid w:val="00B904C0"/>
    <w:rsid w:val="00B906A6"/>
    <w:rsid w:val="00B906A7"/>
    <w:rsid w:val="00B907C3"/>
    <w:rsid w:val="00B90972"/>
    <w:rsid w:val="00B9099F"/>
    <w:rsid w:val="00B90BE0"/>
    <w:rsid w:val="00B90D9D"/>
    <w:rsid w:val="00B9120F"/>
    <w:rsid w:val="00B91242"/>
    <w:rsid w:val="00B91279"/>
    <w:rsid w:val="00B9146C"/>
    <w:rsid w:val="00B914D8"/>
    <w:rsid w:val="00B91968"/>
    <w:rsid w:val="00B91CF0"/>
    <w:rsid w:val="00B9200E"/>
    <w:rsid w:val="00B92196"/>
    <w:rsid w:val="00B922D9"/>
    <w:rsid w:val="00B924B4"/>
    <w:rsid w:val="00B9254F"/>
    <w:rsid w:val="00B9260A"/>
    <w:rsid w:val="00B9265E"/>
    <w:rsid w:val="00B92674"/>
    <w:rsid w:val="00B92689"/>
    <w:rsid w:val="00B92786"/>
    <w:rsid w:val="00B928AF"/>
    <w:rsid w:val="00B92B6D"/>
    <w:rsid w:val="00B92C4B"/>
    <w:rsid w:val="00B92C95"/>
    <w:rsid w:val="00B92E3F"/>
    <w:rsid w:val="00B92EFB"/>
    <w:rsid w:val="00B92F10"/>
    <w:rsid w:val="00B92F9E"/>
    <w:rsid w:val="00B92FDE"/>
    <w:rsid w:val="00B930A9"/>
    <w:rsid w:val="00B931AE"/>
    <w:rsid w:val="00B93254"/>
    <w:rsid w:val="00B932FF"/>
    <w:rsid w:val="00B935B3"/>
    <w:rsid w:val="00B935E7"/>
    <w:rsid w:val="00B93680"/>
    <w:rsid w:val="00B93783"/>
    <w:rsid w:val="00B93BA1"/>
    <w:rsid w:val="00B93C38"/>
    <w:rsid w:val="00B93C88"/>
    <w:rsid w:val="00B93DB7"/>
    <w:rsid w:val="00B93DE8"/>
    <w:rsid w:val="00B93EDB"/>
    <w:rsid w:val="00B93F6D"/>
    <w:rsid w:val="00B9407C"/>
    <w:rsid w:val="00B94265"/>
    <w:rsid w:val="00B942DD"/>
    <w:rsid w:val="00B942F9"/>
    <w:rsid w:val="00B943BE"/>
    <w:rsid w:val="00B943D8"/>
    <w:rsid w:val="00B945C8"/>
    <w:rsid w:val="00B94756"/>
    <w:rsid w:val="00B9475C"/>
    <w:rsid w:val="00B949EB"/>
    <w:rsid w:val="00B94C45"/>
    <w:rsid w:val="00B94CC8"/>
    <w:rsid w:val="00B94DBB"/>
    <w:rsid w:val="00B94EB9"/>
    <w:rsid w:val="00B9514A"/>
    <w:rsid w:val="00B9592B"/>
    <w:rsid w:val="00B95ABA"/>
    <w:rsid w:val="00B95B69"/>
    <w:rsid w:val="00B95B7C"/>
    <w:rsid w:val="00B95F76"/>
    <w:rsid w:val="00B962E5"/>
    <w:rsid w:val="00B96516"/>
    <w:rsid w:val="00B9679D"/>
    <w:rsid w:val="00B96AC3"/>
    <w:rsid w:val="00B96C3B"/>
    <w:rsid w:val="00B96C6E"/>
    <w:rsid w:val="00B972D9"/>
    <w:rsid w:val="00B97351"/>
    <w:rsid w:val="00B97623"/>
    <w:rsid w:val="00B97A79"/>
    <w:rsid w:val="00B97AB0"/>
    <w:rsid w:val="00B97B6D"/>
    <w:rsid w:val="00B97CC7"/>
    <w:rsid w:val="00B98E07"/>
    <w:rsid w:val="00B9A6B1"/>
    <w:rsid w:val="00BA0105"/>
    <w:rsid w:val="00BA0624"/>
    <w:rsid w:val="00BA083C"/>
    <w:rsid w:val="00BA0AE8"/>
    <w:rsid w:val="00BA0BFB"/>
    <w:rsid w:val="00BA0DA0"/>
    <w:rsid w:val="00BA0FA1"/>
    <w:rsid w:val="00BA0FBD"/>
    <w:rsid w:val="00BA0FD9"/>
    <w:rsid w:val="00BA160D"/>
    <w:rsid w:val="00BA1752"/>
    <w:rsid w:val="00BA179A"/>
    <w:rsid w:val="00BA17DA"/>
    <w:rsid w:val="00BA1907"/>
    <w:rsid w:val="00BA1A3D"/>
    <w:rsid w:val="00BA1AAC"/>
    <w:rsid w:val="00BA1D42"/>
    <w:rsid w:val="00BA1E0E"/>
    <w:rsid w:val="00BA1FC3"/>
    <w:rsid w:val="00BA20EE"/>
    <w:rsid w:val="00BA2145"/>
    <w:rsid w:val="00BA2246"/>
    <w:rsid w:val="00BA233B"/>
    <w:rsid w:val="00BA2544"/>
    <w:rsid w:val="00BA2A3F"/>
    <w:rsid w:val="00BA2B19"/>
    <w:rsid w:val="00BA2C89"/>
    <w:rsid w:val="00BA2FF8"/>
    <w:rsid w:val="00BA31EB"/>
    <w:rsid w:val="00BA321C"/>
    <w:rsid w:val="00BA3553"/>
    <w:rsid w:val="00BA36AA"/>
    <w:rsid w:val="00BA383F"/>
    <w:rsid w:val="00BA3A37"/>
    <w:rsid w:val="00BA3CAE"/>
    <w:rsid w:val="00BA3D81"/>
    <w:rsid w:val="00BA3DDD"/>
    <w:rsid w:val="00BA3E9C"/>
    <w:rsid w:val="00BA3ED5"/>
    <w:rsid w:val="00BA3F09"/>
    <w:rsid w:val="00BA3F18"/>
    <w:rsid w:val="00BA3F1E"/>
    <w:rsid w:val="00BA3F31"/>
    <w:rsid w:val="00BA3FA1"/>
    <w:rsid w:val="00BA3FB9"/>
    <w:rsid w:val="00BA3FE6"/>
    <w:rsid w:val="00BA4087"/>
    <w:rsid w:val="00BA4089"/>
    <w:rsid w:val="00BA413F"/>
    <w:rsid w:val="00BA423C"/>
    <w:rsid w:val="00BA4680"/>
    <w:rsid w:val="00BA46B2"/>
    <w:rsid w:val="00BA47AA"/>
    <w:rsid w:val="00BA47DD"/>
    <w:rsid w:val="00BA48EA"/>
    <w:rsid w:val="00BA494C"/>
    <w:rsid w:val="00BA499A"/>
    <w:rsid w:val="00BA4A4A"/>
    <w:rsid w:val="00BA4AAC"/>
    <w:rsid w:val="00BA4C26"/>
    <w:rsid w:val="00BA4C8D"/>
    <w:rsid w:val="00BA4D03"/>
    <w:rsid w:val="00BA4DC5"/>
    <w:rsid w:val="00BA50A1"/>
    <w:rsid w:val="00BA516A"/>
    <w:rsid w:val="00BA5220"/>
    <w:rsid w:val="00BA5269"/>
    <w:rsid w:val="00BA531D"/>
    <w:rsid w:val="00BA55EA"/>
    <w:rsid w:val="00BA57D2"/>
    <w:rsid w:val="00BA5823"/>
    <w:rsid w:val="00BA5936"/>
    <w:rsid w:val="00BA5A80"/>
    <w:rsid w:val="00BA5D58"/>
    <w:rsid w:val="00BA5E50"/>
    <w:rsid w:val="00BA60A6"/>
    <w:rsid w:val="00BA62AE"/>
    <w:rsid w:val="00BA66AC"/>
    <w:rsid w:val="00BA677B"/>
    <w:rsid w:val="00BA6782"/>
    <w:rsid w:val="00BA67DE"/>
    <w:rsid w:val="00BA67F2"/>
    <w:rsid w:val="00BA683C"/>
    <w:rsid w:val="00BA6864"/>
    <w:rsid w:val="00BA6867"/>
    <w:rsid w:val="00BA6A9A"/>
    <w:rsid w:val="00BA6CA8"/>
    <w:rsid w:val="00BA6F60"/>
    <w:rsid w:val="00BA70C4"/>
    <w:rsid w:val="00BA70D0"/>
    <w:rsid w:val="00BA7131"/>
    <w:rsid w:val="00BA729A"/>
    <w:rsid w:val="00BA72CF"/>
    <w:rsid w:val="00BA7375"/>
    <w:rsid w:val="00BA7381"/>
    <w:rsid w:val="00BA739C"/>
    <w:rsid w:val="00BA7417"/>
    <w:rsid w:val="00BA74E8"/>
    <w:rsid w:val="00BA7676"/>
    <w:rsid w:val="00BA779A"/>
    <w:rsid w:val="00BA779B"/>
    <w:rsid w:val="00BA7811"/>
    <w:rsid w:val="00BA78D9"/>
    <w:rsid w:val="00BA798F"/>
    <w:rsid w:val="00BA7A07"/>
    <w:rsid w:val="00BA7B12"/>
    <w:rsid w:val="00BA7BC9"/>
    <w:rsid w:val="00BA7BE4"/>
    <w:rsid w:val="00BA7CD0"/>
    <w:rsid w:val="00BA7D8F"/>
    <w:rsid w:val="00BA7F8D"/>
    <w:rsid w:val="00BB00D5"/>
    <w:rsid w:val="00BB00E1"/>
    <w:rsid w:val="00BB039B"/>
    <w:rsid w:val="00BB04B3"/>
    <w:rsid w:val="00BB055E"/>
    <w:rsid w:val="00BB0681"/>
    <w:rsid w:val="00BB0723"/>
    <w:rsid w:val="00BB080C"/>
    <w:rsid w:val="00BB08FD"/>
    <w:rsid w:val="00BB0C4D"/>
    <w:rsid w:val="00BB0CA1"/>
    <w:rsid w:val="00BB0E55"/>
    <w:rsid w:val="00BB0EBD"/>
    <w:rsid w:val="00BB0F4D"/>
    <w:rsid w:val="00BB1011"/>
    <w:rsid w:val="00BB1015"/>
    <w:rsid w:val="00BB1059"/>
    <w:rsid w:val="00BB10E3"/>
    <w:rsid w:val="00BB131B"/>
    <w:rsid w:val="00BB156F"/>
    <w:rsid w:val="00BB1687"/>
    <w:rsid w:val="00BB194D"/>
    <w:rsid w:val="00BB1B9C"/>
    <w:rsid w:val="00BB1CE6"/>
    <w:rsid w:val="00BB1EBB"/>
    <w:rsid w:val="00BB2035"/>
    <w:rsid w:val="00BB2155"/>
    <w:rsid w:val="00BB21DC"/>
    <w:rsid w:val="00BB2328"/>
    <w:rsid w:val="00BB2331"/>
    <w:rsid w:val="00BB247B"/>
    <w:rsid w:val="00BB24F3"/>
    <w:rsid w:val="00BB25D8"/>
    <w:rsid w:val="00BB26B6"/>
    <w:rsid w:val="00BB2736"/>
    <w:rsid w:val="00BB29D9"/>
    <w:rsid w:val="00BB2ACE"/>
    <w:rsid w:val="00BB2B11"/>
    <w:rsid w:val="00BB2C0F"/>
    <w:rsid w:val="00BB2C9E"/>
    <w:rsid w:val="00BB2DAB"/>
    <w:rsid w:val="00BB2DAE"/>
    <w:rsid w:val="00BB2F6E"/>
    <w:rsid w:val="00BB3243"/>
    <w:rsid w:val="00BB3300"/>
    <w:rsid w:val="00BB3576"/>
    <w:rsid w:val="00BB36B6"/>
    <w:rsid w:val="00BB3748"/>
    <w:rsid w:val="00BB3759"/>
    <w:rsid w:val="00BB385F"/>
    <w:rsid w:val="00BB3907"/>
    <w:rsid w:val="00BB390A"/>
    <w:rsid w:val="00BB397A"/>
    <w:rsid w:val="00BB3A7D"/>
    <w:rsid w:val="00BB3B20"/>
    <w:rsid w:val="00BB3C23"/>
    <w:rsid w:val="00BB3D77"/>
    <w:rsid w:val="00BB3DEA"/>
    <w:rsid w:val="00BB3E16"/>
    <w:rsid w:val="00BB3F73"/>
    <w:rsid w:val="00BB419A"/>
    <w:rsid w:val="00BB42A7"/>
    <w:rsid w:val="00BB43AA"/>
    <w:rsid w:val="00BB4444"/>
    <w:rsid w:val="00BB454E"/>
    <w:rsid w:val="00BB45BA"/>
    <w:rsid w:val="00BB45F5"/>
    <w:rsid w:val="00BB46D6"/>
    <w:rsid w:val="00BB47C4"/>
    <w:rsid w:val="00BB4841"/>
    <w:rsid w:val="00BB4AD3"/>
    <w:rsid w:val="00BB4AF4"/>
    <w:rsid w:val="00BB4DAE"/>
    <w:rsid w:val="00BB4F6B"/>
    <w:rsid w:val="00BB5150"/>
    <w:rsid w:val="00BB546C"/>
    <w:rsid w:val="00BB55C2"/>
    <w:rsid w:val="00BB591C"/>
    <w:rsid w:val="00BB595C"/>
    <w:rsid w:val="00BB59F7"/>
    <w:rsid w:val="00BB5B18"/>
    <w:rsid w:val="00BB5B2C"/>
    <w:rsid w:val="00BB5BAD"/>
    <w:rsid w:val="00BB5D28"/>
    <w:rsid w:val="00BB5F41"/>
    <w:rsid w:val="00BB5F9A"/>
    <w:rsid w:val="00BB61E8"/>
    <w:rsid w:val="00BB6362"/>
    <w:rsid w:val="00BB6656"/>
    <w:rsid w:val="00BB6834"/>
    <w:rsid w:val="00BB6902"/>
    <w:rsid w:val="00BB69C5"/>
    <w:rsid w:val="00BB6B22"/>
    <w:rsid w:val="00BB6C6D"/>
    <w:rsid w:val="00BB6F40"/>
    <w:rsid w:val="00BB70B5"/>
    <w:rsid w:val="00BB7185"/>
    <w:rsid w:val="00BB71A8"/>
    <w:rsid w:val="00BB73B2"/>
    <w:rsid w:val="00BB76E5"/>
    <w:rsid w:val="00BB775D"/>
    <w:rsid w:val="00BB7796"/>
    <w:rsid w:val="00BB77F5"/>
    <w:rsid w:val="00BB79B2"/>
    <w:rsid w:val="00BB7A57"/>
    <w:rsid w:val="00BB7C04"/>
    <w:rsid w:val="00BB7CD7"/>
    <w:rsid w:val="00BB7DFD"/>
    <w:rsid w:val="00BB7E24"/>
    <w:rsid w:val="00BB7EFE"/>
    <w:rsid w:val="00BB7F36"/>
    <w:rsid w:val="00BB7F96"/>
    <w:rsid w:val="00BBCEE8"/>
    <w:rsid w:val="00BC01ED"/>
    <w:rsid w:val="00BC0249"/>
    <w:rsid w:val="00BC0399"/>
    <w:rsid w:val="00BC04B2"/>
    <w:rsid w:val="00BC04CC"/>
    <w:rsid w:val="00BC0538"/>
    <w:rsid w:val="00BC0808"/>
    <w:rsid w:val="00BC0986"/>
    <w:rsid w:val="00BC0997"/>
    <w:rsid w:val="00BC0A74"/>
    <w:rsid w:val="00BC0B61"/>
    <w:rsid w:val="00BC0C2A"/>
    <w:rsid w:val="00BC0D5E"/>
    <w:rsid w:val="00BC0D75"/>
    <w:rsid w:val="00BC0DE6"/>
    <w:rsid w:val="00BC0EC0"/>
    <w:rsid w:val="00BC0F29"/>
    <w:rsid w:val="00BC0FB6"/>
    <w:rsid w:val="00BC11F0"/>
    <w:rsid w:val="00BC12D3"/>
    <w:rsid w:val="00BC1358"/>
    <w:rsid w:val="00BC144A"/>
    <w:rsid w:val="00BC150B"/>
    <w:rsid w:val="00BC1790"/>
    <w:rsid w:val="00BC1B2E"/>
    <w:rsid w:val="00BC1C40"/>
    <w:rsid w:val="00BC1CDE"/>
    <w:rsid w:val="00BC1D2D"/>
    <w:rsid w:val="00BC1DD2"/>
    <w:rsid w:val="00BC1DDC"/>
    <w:rsid w:val="00BC1E96"/>
    <w:rsid w:val="00BC206E"/>
    <w:rsid w:val="00BC2136"/>
    <w:rsid w:val="00BC2261"/>
    <w:rsid w:val="00BC23A9"/>
    <w:rsid w:val="00BC2408"/>
    <w:rsid w:val="00BC24C4"/>
    <w:rsid w:val="00BC27F8"/>
    <w:rsid w:val="00BC2AD2"/>
    <w:rsid w:val="00BC2B87"/>
    <w:rsid w:val="00BC2BBD"/>
    <w:rsid w:val="00BC2D00"/>
    <w:rsid w:val="00BC2E0E"/>
    <w:rsid w:val="00BC3055"/>
    <w:rsid w:val="00BC3066"/>
    <w:rsid w:val="00BC31E0"/>
    <w:rsid w:val="00BC3476"/>
    <w:rsid w:val="00BC3516"/>
    <w:rsid w:val="00BC355C"/>
    <w:rsid w:val="00BC35D8"/>
    <w:rsid w:val="00BC365A"/>
    <w:rsid w:val="00BC368E"/>
    <w:rsid w:val="00BC36EF"/>
    <w:rsid w:val="00BC3774"/>
    <w:rsid w:val="00BC390B"/>
    <w:rsid w:val="00BC3991"/>
    <w:rsid w:val="00BC3A57"/>
    <w:rsid w:val="00BC3B92"/>
    <w:rsid w:val="00BC3C45"/>
    <w:rsid w:val="00BC3D02"/>
    <w:rsid w:val="00BC3DA0"/>
    <w:rsid w:val="00BC3EE0"/>
    <w:rsid w:val="00BC3F77"/>
    <w:rsid w:val="00BC4BAC"/>
    <w:rsid w:val="00BC4D49"/>
    <w:rsid w:val="00BC4E79"/>
    <w:rsid w:val="00BC4F7B"/>
    <w:rsid w:val="00BC505F"/>
    <w:rsid w:val="00BC50BA"/>
    <w:rsid w:val="00BC5298"/>
    <w:rsid w:val="00BC52AC"/>
    <w:rsid w:val="00BC53FE"/>
    <w:rsid w:val="00BC540B"/>
    <w:rsid w:val="00BC5442"/>
    <w:rsid w:val="00BC5650"/>
    <w:rsid w:val="00BC58F5"/>
    <w:rsid w:val="00BC594C"/>
    <w:rsid w:val="00BC5A4C"/>
    <w:rsid w:val="00BC5C4A"/>
    <w:rsid w:val="00BC5CA2"/>
    <w:rsid w:val="00BC5EB8"/>
    <w:rsid w:val="00BC62D8"/>
    <w:rsid w:val="00BC6364"/>
    <w:rsid w:val="00BC63FE"/>
    <w:rsid w:val="00BC649D"/>
    <w:rsid w:val="00BC663A"/>
    <w:rsid w:val="00BC6657"/>
    <w:rsid w:val="00BC6662"/>
    <w:rsid w:val="00BC68FF"/>
    <w:rsid w:val="00BC6B2E"/>
    <w:rsid w:val="00BC6C4F"/>
    <w:rsid w:val="00BC6E17"/>
    <w:rsid w:val="00BC71ED"/>
    <w:rsid w:val="00BC725F"/>
    <w:rsid w:val="00BC73B3"/>
    <w:rsid w:val="00BC74E8"/>
    <w:rsid w:val="00BC75CA"/>
    <w:rsid w:val="00BC76CD"/>
    <w:rsid w:val="00BC7910"/>
    <w:rsid w:val="00BC7BB3"/>
    <w:rsid w:val="00BC7E2D"/>
    <w:rsid w:val="00BC7E46"/>
    <w:rsid w:val="00BC7E92"/>
    <w:rsid w:val="00BD034A"/>
    <w:rsid w:val="00BD0419"/>
    <w:rsid w:val="00BD0593"/>
    <w:rsid w:val="00BD06DB"/>
    <w:rsid w:val="00BD0971"/>
    <w:rsid w:val="00BD0B8D"/>
    <w:rsid w:val="00BD0B9A"/>
    <w:rsid w:val="00BD0D3B"/>
    <w:rsid w:val="00BD0F4B"/>
    <w:rsid w:val="00BD1372"/>
    <w:rsid w:val="00BD1465"/>
    <w:rsid w:val="00BD1591"/>
    <w:rsid w:val="00BD163A"/>
    <w:rsid w:val="00BD1688"/>
    <w:rsid w:val="00BD178A"/>
    <w:rsid w:val="00BD1BA1"/>
    <w:rsid w:val="00BD1CCA"/>
    <w:rsid w:val="00BD1D65"/>
    <w:rsid w:val="00BD1E42"/>
    <w:rsid w:val="00BD1FAF"/>
    <w:rsid w:val="00BD2787"/>
    <w:rsid w:val="00BD2A29"/>
    <w:rsid w:val="00BD2C41"/>
    <w:rsid w:val="00BD2EC7"/>
    <w:rsid w:val="00BD2F5E"/>
    <w:rsid w:val="00BD3153"/>
    <w:rsid w:val="00BD321D"/>
    <w:rsid w:val="00BD326C"/>
    <w:rsid w:val="00BD33B7"/>
    <w:rsid w:val="00BD343F"/>
    <w:rsid w:val="00BD35BA"/>
    <w:rsid w:val="00BD3704"/>
    <w:rsid w:val="00BD37DF"/>
    <w:rsid w:val="00BD38C7"/>
    <w:rsid w:val="00BD39A8"/>
    <w:rsid w:val="00BD3A9F"/>
    <w:rsid w:val="00BD3B2B"/>
    <w:rsid w:val="00BD3B8B"/>
    <w:rsid w:val="00BD3C7C"/>
    <w:rsid w:val="00BD3CB7"/>
    <w:rsid w:val="00BD3D2A"/>
    <w:rsid w:val="00BD3E01"/>
    <w:rsid w:val="00BD424C"/>
    <w:rsid w:val="00BD4398"/>
    <w:rsid w:val="00BD46A0"/>
    <w:rsid w:val="00BD4871"/>
    <w:rsid w:val="00BD4892"/>
    <w:rsid w:val="00BD490B"/>
    <w:rsid w:val="00BD4A91"/>
    <w:rsid w:val="00BD4DC1"/>
    <w:rsid w:val="00BD4E9D"/>
    <w:rsid w:val="00BD522F"/>
    <w:rsid w:val="00BD535F"/>
    <w:rsid w:val="00BD5545"/>
    <w:rsid w:val="00BD5556"/>
    <w:rsid w:val="00BD5B9F"/>
    <w:rsid w:val="00BD5E3C"/>
    <w:rsid w:val="00BD5E93"/>
    <w:rsid w:val="00BD63A5"/>
    <w:rsid w:val="00BD692B"/>
    <w:rsid w:val="00BD6C77"/>
    <w:rsid w:val="00BD6CBC"/>
    <w:rsid w:val="00BD6E39"/>
    <w:rsid w:val="00BD6F80"/>
    <w:rsid w:val="00BD7057"/>
    <w:rsid w:val="00BD70BB"/>
    <w:rsid w:val="00BD716F"/>
    <w:rsid w:val="00BD7215"/>
    <w:rsid w:val="00BD72BA"/>
    <w:rsid w:val="00BD757A"/>
    <w:rsid w:val="00BD757F"/>
    <w:rsid w:val="00BD7648"/>
    <w:rsid w:val="00BD7709"/>
    <w:rsid w:val="00BD79E0"/>
    <w:rsid w:val="00BD7A5D"/>
    <w:rsid w:val="00BD7B1A"/>
    <w:rsid w:val="00BD7CD7"/>
    <w:rsid w:val="00BD7E39"/>
    <w:rsid w:val="00BD7E3C"/>
    <w:rsid w:val="00BD7EB6"/>
    <w:rsid w:val="00BD9EFB"/>
    <w:rsid w:val="00BE007E"/>
    <w:rsid w:val="00BE00D7"/>
    <w:rsid w:val="00BE011B"/>
    <w:rsid w:val="00BE0121"/>
    <w:rsid w:val="00BE0184"/>
    <w:rsid w:val="00BE06F1"/>
    <w:rsid w:val="00BE075E"/>
    <w:rsid w:val="00BE099D"/>
    <w:rsid w:val="00BE0A27"/>
    <w:rsid w:val="00BE0AA8"/>
    <w:rsid w:val="00BE0B88"/>
    <w:rsid w:val="00BE108A"/>
    <w:rsid w:val="00BE113B"/>
    <w:rsid w:val="00BE11EC"/>
    <w:rsid w:val="00BE126E"/>
    <w:rsid w:val="00BE1530"/>
    <w:rsid w:val="00BE15A9"/>
    <w:rsid w:val="00BE1714"/>
    <w:rsid w:val="00BE1848"/>
    <w:rsid w:val="00BE1A46"/>
    <w:rsid w:val="00BE1B5D"/>
    <w:rsid w:val="00BE1CC5"/>
    <w:rsid w:val="00BE1EC4"/>
    <w:rsid w:val="00BE21F9"/>
    <w:rsid w:val="00BE2210"/>
    <w:rsid w:val="00BE22FD"/>
    <w:rsid w:val="00BE23CD"/>
    <w:rsid w:val="00BE23E4"/>
    <w:rsid w:val="00BE23E7"/>
    <w:rsid w:val="00BE2566"/>
    <w:rsid w:val="00BE27ED"/>
    <w:rsid w:val="00BE2802"/>
    <w:rsid w:val="00BE29D0"/>
    <w:rsid w:val="00BE29DB"/>
    <w:rsid w:val="00BE2A36"/>
    <w:rsid w:val="00BE2A8F"/>
    <w:rsid w:val="00BE2D47"/>
    <w:rsid w:val="00BE2EDF"/>
    <w:rsid w:val="00BE2FFC"/>
    <w:rsid w:val="00BE3084"/>
    <w:rsid w:val="00BE318B"/>
    <w:rsid w:val="00BE321D"/>
    <w:rsid w:val="00BE322F"/>
    <w:rsid w:val="00BE3416"/>
    <w:rsid w:val="00BE3485"/>
    <w:rsid w:val="00BE3552"/>
    <w:rsid w:val="00BE356F"/>
    <w:rsid w:val="00BE372E"/>
    <w:rsid w:val="00BE3740"/>
    <w:rsid w:val="00BE37CA"/>
    <w:rsid w:val="00BE3840"/>
    <w:rsid w:val="00BE3A8C"/>
    <w:rsid w:val="00BE3BA1"/>
    <w:rsid w:val="00BE3BC4"/>
    <w:rsid w:val="00BE3DD1"/>
    <w:rsid w:val="00BE3F6B"/>
    <w:rsid w:val="00BE3F91"/>
    <w:rsid w:val="00BE410D"/>
    <w:rsid w:val="00BE411A"/>
    <w:rsid w:val="00BE41C8"/>
    <w:rsid w:val="00BE4248"/>
    <w:rsid w:val="00BE43EC"/>
    <w:rsid w:val="00BE4419"/>
    <w:rsid w:val="00BE446E"/>
    <w:rsid w:val="00BE4544"/>
    <w:rsid w:val="00BE4780"/>
    <w:rsid w:val="00BE4875"/>
    <w:rsid w:val="00BE49B6"/>
    <w:rsid w:val="00BE49DC"/>
    <w:rsid w:val="00BE4AB7"/>
    <w:rsid w:val="00BE4C48"/>
    <w:rsid w:val="00BE4C54"/>
    <w:rsid w:val="00BE4D5D"/>
    <w:rsid w:val="00BE4F1A"/>
    <w:rsid w:val="00BE50F7"/>
    <w:rsid w:val="00BE5139"/>
    <w:rsid w:val="00BE51DE"/>
    <w:rsid w:val="00BE5414"/>
    <w:rsid w:val="00BE54DE"/>
    <w:rsid w:val="00BE5622"/>
    <w:rsid w:val="00BE5729"/>
    <w:rsid w:val="00BE58F2"/>
    <w:rsid w:val="00BE5C05"/>
    <w:rsid w:val="00BE5C60"/>
    <w:rsid w:val="00BE5CF4"/>
    <w:rsid w:val="00BE5D72"/>
    <w:rsid w:val="00BE5E18"/>
    <w:rsid w:val="00BE5FFB"/>
    <w:rsid w:val="00BE60B3"/>
    <w:rsid w:val="00BE6151"/>
    <w:rsid w:val="00BE61FB"/>
    <w:rsid w:val="00BE6216"/>
    <w:rsid w:val="00BE63EA"/>
    <w:rsid w:val="00BE6456"/>
    <w:rsid w:val="00BE6536"/>
    <w:rsid w:val="00BE653C"/>
    <w:rsid w:val="00BE65F1"/>
    <w:rsid w:val="00BE6868"/>
    <w:rsid w:val="00BE6898"/>
    <w:rsid w:val="00BE68FC"/>
    <w:rsid w:val="00BE6990"/>
    <w:rsid w:val="00BE6ACC"/>
    <w:rsid w:val="00BE6B1B"/>
    <w:rsid w:val="00BE7170"/>
    <w:rsid w:val="00BE7224"/>
    <w:rsid w:val="00BE723F"/>
    <w:rsid w:val="00BE7269"/>
    <w:rsid w:val="00BE7355"/>
    <w:rsid w:val="00BE740A"/>
    <w:rsid w:val="00BE757F"/>
    <w:rsid w:val="00BE7717"/>
    <w:rsid w:val="00BE7746"/>
    <w:rsid w:val="00BE774E"/>
    <w:rsid w:val="00BE7801"/>
    <w:rsid w:val="00BE7B84"/>
    <w:rsid w:val="00BE7E68"/>
    <w:rsid w:val="00BE7E74"/>
    <w:rsid w:val="00BE7ECB"/>
    <w:rsid w:val="00BF0211"/>
    <w:rsid w:val="00BF0306"/>
    <w:rsid w:val="00BF0341"/>
    <w:rsid w:val="00BF03F8"/>
    <w:rsid w:val="00BF043A"/>
    <w:rsid w:val="00BF04C7"/>
    <w:rsid w:val="00BF04CC"/>
    <w:rsid w:val="00BF073F"/>
    <w:rsid w:val="00BF07D6"/>
    <w:rsid w:val="00BF0A62"/>
    <w:rsid w:val="00BF0A69"/>
    <w:rsid w:val="00BF0B87"/>
    <w:rsid w:val="00BF0C8B"/>
    <w:rsid w:val="00BF0D69"/>
    <w:rsid w:val="00BF0D71"/>
    <w:rsid w:val="00BF0D82"/>
    <w:rsid w:val="00BF0D99"/>
    <w:rsid w:val="00BF0F7E"/>
    <w:rsid w:val="00BF1101"/>
    <w:rsid w:val="00BF125A"/>
    <w:rsid w:val="00BF15EB"/>
    <w:rsid w:val="00BF195D"/>
    <w:rsid w:val="00BF1B5B"/>
    <w:rsid w:val="00BF1BD8"/>
    <w:rsid w:val="00BF1C54"/>
    <w:rsid w:val="00BF1CD0"/>
    <w:rsid w:val="00BF1DB6"/>
    <w:rsid w:val="00BF1E51"/>
    <w:rsid w:val="00BF1F30"/>
    <w:rsid w:val="00BF20B1"/>
    <w:rsid w:val="00BF20B7"/>
    <w:rsid w:val="00BF2543"/>
    <w:rsid w:val="00BF25BE"/>
    <w:rsid w:val="00BF2618"/>
    <w:rsid w:val="00BF263C"/>
    <w:rsid w:val="00BF28B8"/>
    <w:rsid w:val="00BF2990"/>
    <w:rsid w:val="00BF29F6"/>
    <w:rsid w:val="00BF2B80"/>
    <w:rsid w:val="00BF2DC1"/>
    <w:rsid w:val="00BF2DEC"/>
    <w:rsid w:val="00BF2E6F"/>
    <w:rsid w:val="00BF2EBA"/>
    <w:rsid w:val="00BF2F91"/>
    <w:rsid w:val="00BF3050"/>
    <w:rsid w:val="00BF31A9"/>
    <w:rsid w:val="00BF31B9"/>
    <w:rsid w:val="00BF32CF"/>
    <w:rsid w:val="00BF3342"/>
    <w:rsid w:val="00BF339B"/>
    <w:rsid w:val="00BF35FC"/>
    <w:rsid w:val="00BF389A"/>
    <w:rsid w:val="00BF38CB"/>
    <w:rsid w:val="00BF399D"/>
    <w:rsid w:val="00BF3A1D"/>
    <w:rsid w:val="00BF3CE2"/>
    <w:rsid w:val="00BF3E98"/>
    <w:rsid w:val="00BF3FD3"/>
    <w:rsid w:val="00BF4121"/>
    <w:rsid w:val="00BF4166"/>
    <w:rsid w:val="00BF4167"/>
    <w:rsid w:val="00BF4364"/>
    <w:rsid w:val="00BF44A1"/>
    <w:rsid w:val="00BF4587"/>
    <w:rsid w:val="00BF45B2"/>
    <w:rsid w:val="00BF4628"/>
    <w:rsid w:val="00BF4807"/>
    <w:rsid w:val="00BF49A9"/>
    <w:rsid w:val="00BF49EE"/>
    <w:rsid w:val="00BF4A30"/>
    <w:rsid w:val="00BF4AD8"/>
    <w:rsid w:val="00BF4B2A"/>
    <w:rsid w:val="00BF4E01"/>
    <w:rsid w:val="00BF4EC9"/>
    <w:rsid w:val="00BF4EDD"/>
    <w:rsid w:val="00BF4F68"/>
    <w:rsid w:val="00BF51A8"/>
    <w:rsid w:val="00BF523B"/>
    <w:rsid w:val="00BF528D"/>
    <w:rsid w:val="00BF52CA"/>
    <w:rsid w:val="00BF530C"/>
    <w:rsid w:val="00BF53D2"/>
    <w:rsid w:val="00BF54FD"/>
    <w:rsid w:val="00BF5521"/>
    <w:rsid w:val="00BF55BB"/>
    <w:rsid w:val="00BF5843"/>
    <w:rsid w:val="00BF5865"/>
    <w:rsid w:val="00BF58C6"/>
    <w:rsid w:val="00BF595F"/>
    <w:rsid w:val="00BF5976"/>
    <w:rsid w:val="00BF5BE8"/>
    <w:rsid w:val="00BF5BF2"/>
    <w:rsid w:val="00BF5D2A"/>
    <w:rsid w:val="00BF5D35"/>
    <w:rsid w:val="00BF5E4C"/>
    <w:rsid w:val="00BF5EB0"/>
    <w:rsid w:val="00BF60BD"/>
    <w:rsid w:val="00BF628D"/>
    <w:rsid w:val="00BF62B0"/>
    <w:rsid w:val="00BF6709"/>
    <w:rsid w:val="00BF6940"/>
    <w:rsid w:val="00BF6AEF"/>
    <w:rsid w:val="00BF6B18"/>
    <w:rsid w:val="00BF6D4F"/>
    <w:rsid w:val="00BF6F43"/>
    <w:rsid w:val="00BF707C"/>
    <w:rsid w:val="00BF72A7"/>
    <w:rsid w:val="00BF7310"/>
    <w:rsid w:val="00BF74B8"/>
    <w:rsid w:val="00BF7644"/>
    <w:rsid w:val="00BF7772"/>
    <w:rsid w:val="00BF7A31"/>
    <w:rsid w:val="00BF7BEA"/>
    <w:rsid w:val="00BF7F34"/>
    <w:rsid w:val="00BF7FBB"/>
    <w:rsid w:val="00C000F8"/>
    <w:rsid w:val="00C00248"/>
    <w:rsid w:val="00C002AF"/>
    <w:rsid w:val="00C00467"/>
    <w:rsid w:val="00C006BD"/>
    <w:rsid w:val="00C00799"/>
    <w:rsid w:val="00C007AE"/>
    <w:rsid w:val="00C00961"/>
    <w:rsid w:val="00C00B98"/>
    <w:rsid w:val="00C00D8F"/>
    <w:rsid w:val="00C00EBD"/>
    <w:rsid w:val="00C00FCC"/>
    <w:rsid w:val="00C013B8"/>
    <w:rsid w:val="00C01560"/>
    <w:rsid w:val="00C01707"/>
    <w:rsid w:val="00C017EA"/>
    <w:rsid w:val="00C01A32"/>
    <w:rsid w:val="00C01BD4"/>
    <w:rsid w:val="00C01C88"/>
    <w:rsid w:val="00C01D86"/>
    <w:rsid w:val="00C01F65"/>
    <w:rsid w:val="00C01FCD"/>
    <w:rsid w:val="00C0204F"/>
    <w:rsid w:val="00C020E4"/>
    <w:rsid w:val="00C02355"/>
    <w:rsid w:val="00C023F7"/>
    <w:rsid w:val="00C02469"/>
    <w:rsid w:val="00C025D0"/>
    <w:rsid w:val="00C02637"/>
    <w:rsid w:val="00C026F0"/>
    <w:rsid w:val="00C02707"/>
    <w:rsid w:val="00C02767"/>
    <w:rsid w:val="00C0284B"/>
    <w:rsid w:val="00C0285F"/>
    <w:rsid w:val="00C02922"/>
    <w:rsid w:val="00C02BB8"/>
    <w:rsid w:val="00C02D44"/>
    <w:rsid w:val="00C02E32"/>
    <w:rsid w:val="00C02E4F"/>
    <w:rsid w:val="00C02E56"/>
    <w:rsid w:val="00C02EA6"/>
    <w:rsid w:val="00C02F25"/>
    <w:rsid w:val="00C02FC1"/>
    <w:rsid w:val="00C030EE"/>
    <w:rsid w:val="00C03453"/>
    <w:rsid w:val="00C03518"/>
    <w:rsid w:val="00C0359F"/>
    <w:rsid w:val="00C03603"/>
    <w:rsid w:val="00C036B9"/>
    <w:rsid w:val="00C039BB"/>
    <w:rsid w:val="00C03A4B"/>
    <w:rsid w:val="00C03A85"/>
    <w:rsid w:val="00C03AFC"/>
    <w:rsid w:val="00C03D30"/>
    <w:rsid w:val="00C03DA0"/>
    <w:rsid w:val="00C03DB9"/>
    <w:rsid w:val="00C0404C"/>
    <w:rsid w:val="00C04169"/>
    <w:rsid w:val="00C04361"/>
    <w:rsid w:val="00C0443F"/>
    <w:rsid w:val="00C045C0"/>
    <w:rsid w:val="00C047AF"/>
    <w:rsid w:val="00C04802"/>
    <w:rsid w:val="00C04809"/>
    <w:rsid w:val="00C048B5"/>
    <w:rsid w:val="00C048FC"/>
    <w:rsid w:val="00C04AAB"/>
    <w:rsid w:val="00C04C71"/>
    <w:rsid w:val="00C04EAE"/>
    <w:rsid w:val="00C0523E"/>
    <w:rsid w:val="00C0534F"/>
    <w:rsid w:val="00C0537D"/>
    <w:rsid w:val="00C05388"/>
    <w:rsid w:val="00C0544E"/>
    <w:rsid w:val="00C0552D"/>
    <w:rsid w:val="00C055C6"/>
    <w:rsid w:val="00C05790"/>
    <w:rsid w:val="00C057D9"/>
    <w:rsid w:val="00C0580D"/>
    <w:rsid w:val="00C05922"/>
    <w:rsid w:val="00C0594B"/>
    <w:rsid w:val="00C05A43"/>
    <w:rsid w:val="00C05A54"/>
    <w:rsid w:val="00C05A6E"/>
    <w:rsid w:val="00C05A96"/>
    <w:rsid w:val="00C05C9B"/>
    <w:rsid w:val="00C05DD2"/>
    <w:rsid w:val="00C05EDA"/>
    <w:rsid w:val="00C05F3D"/>
    <w:rsid w:val="00C05F6B"/>
    <w:rsid w:val="00C06151"/>
    <w:rsid w:val="00C0625C"/>
    <w:rsid w:val="00C06325"/>
    <w:rsid w:val="00C0633A"/>
    <w:rsid w:val="00C06370"/>
    <w:rsid w:val="00C065E5"/>
    <w:rsid w:val="00C066AC"/>
    <w:rsid w:val="00C067CF"/>
    <w:rsid w:val="00C067D6"/>
    <w:rsid w:val="00C06879"/>
    <w:rsid w:val="00C069C9"/>
    <w:rsid w:val="00C06BEB"/>
    <w:rsid w:val="00C06CE7"/>
    <w:rsid w:val="00C06DD6"/>
    <w:rsid w:val="00C06EA2"/>
    <w:rsid w:val="00C06F40"/>
    <w:rsid w:val="00C07033"/>
    <w:rsid w:val="00C0716D"/>
    <w:rsid w:val="00C073F6"/>
    <w:rsid w:val="00C075C8"/>
    <w:rsid w:val="00C07738"/>
    <w:rsid w:val="00C077D2"/>
    <w:rsid w:val="00C07D4D"/>
    <w:rsid w:val="00C07E75"/>
    <w:rsid w:val="00C07F15"/>
    <w:rsid w:val="00C07F78"/>
    <w:rsid w:val="00C1007C"/>
    <w:rsid w:val="00C100F0"/>
    <w:rsid w:val="00C1043D"/>
    <w:rsid w:val="00C104C4"/>
    <w:rsid w:val="00C105D7"/>
    <w:rsid w:val="00C10635"/>
    <w:rsid w:val="00C1066E"/>
    <w:rsid w:val="00C1073B"/>
    <w:rsid w:val="00C10891"/>
    <w:rsid w:val="00C1096D"/>
    <w:rsid w:val="00C10981"/>
    <w:rsid w:val="00C110BA"/>
    <w:rsid w:val="00C11204"/>
    <w:rsid w:val="00C11226"/>
    <w:rsid w:val="00C112A8"/>
    <w:rsid w:val="00C112CE"/>
    <w:rsid w:val="00C11303"/>
    <w:rsid w:val="00C114FD"/>
    <w:rsid w:val="00C115F5"/>
    <w:rsid w:val="00C1173B"/>
    <w:rsid w:val="00C117B5"/>
    <w:rsid w:val="00C11C9F"/>
    <w:rsid w:val="00C11DA4"/>
    <w:rsid w:val="00C11F45"/>
    <w:rsid w:val="00C11F5B"/>
    <w:rsid w:val="00C11F73"/>
    <w:rsid w:val="00C1213F"/>
    <w:rsid w:val="00C12161"/>
    <w:rsid w:val="00C12361"/>
    <w:rsid w:val="00C1242D"/>
    <w:rsid w:val="00C1253B"/>
    <w:rsid w:val="00C12585"/>
    <w:rsid w:val="00C12603"/>
    <w:rsid w:val="00C1278E"/>
    <w:rsid w:val="00C127AA"/>
    <w:rsid w:val="00C127B7"/>
    <w:rsid w:val="00C12869"/>
    <w:rsid w:val="00C128D4"/>
    <w:rsid w:val="00C12A56"/>
    <w:rsid w:val="00C12AEC"/>
    <w:rsid w:val="00C12BA5"/>
    <w:rsid w:val="00C12C15"/>
    <w:rsid w:val="00C12CE1"/>
    <w:rsid w:val="00C12DB2"/>
    <w:rsid w:val="00C12DCE"/>
    <w:rsid w:val="00C12E85"/>
    <w:rsid w:val="00C12F0A"/>
    <w:rsid w:val="00C13026"/>
    <w:rsid w:val="00C13103"/>
    <w:rsid w:val="00C131EB"/>
    <w:rsid w:val="00C131F3"/>
    <w:rsid w:val="00C13308"/>
    <w:rsid w:val="00C1334A"/>
    <w:rsid w:val="00C13948"/>
    <w:rsid w:val="00C1396D"/>
    <w:rsid w:val="00C13EC3"/>
    <w:rsid w:val="00C13EEC"/>
    <w:rsid w:val="00C1417E"/>
    <w:rsid w:val="00C1439E"/>
    <w:rsid w:val="00C143C2"/>
    <w:rsid w:val="00C14492"/>
    <w:rsid w:val="00C144CD"/>
    <w:rsid w:val="00C1477E"/>
    <w:rsid w:val="00C147C4"/>
    <w:rsid w:val="00C14831"/>
    <w:rsid w:val="00C14877"/>
    <w:rsid w:val="00C14880"/>
    <w:rsid w:val="00C14B44"/>
    <w:rsid w:val="00C14C08"/>
    <w:rsid w:val="00C14C14"/>
    <w:rsid w:val="00C14C3D"/>
    <w:rsid w:val="00C14DC3"/>
    <w:rsid w:val="00C14EDF"/>
    <w:rsid w:val="00C15011"/>
    <w:rsid w:val="00C150FE"/>
    <w:rsid w:val="00C15327"/>
    <w:rsid w:val="00C15361"/>
    <w:rsid w:val="00C15439"/>
    <w:rsid w:val="00C1568C"/>
    <w:rsid w:val="00C1571C"/>
    <w:rsid w:val="00C158B3"/>
    <w:rsid w:val="00C15920"/>
    <w:rsid w:val="00C1595A"/>
    <w:rsid w:val="00C15AF8"/>
    <w:rsid w:val="00C15C15"/>
    <w:rsid w:val="00C15C83"/>
    <w:rsid w:val="00C15FD7"/>
    <w:rsid w:val="00C15FE7"/>
    <w:rsid w:val="00C1678B"/>
    <w:rsid w:val="00C16882"/>
    <w:rsid w:val="00C16898"/>
    <w:rsid w:val="00C1695A"/>
    <w:rsid w:val="00C169F9"/>
    <w:rsid w:val="00C16A63"/>
    <w:rsid w:val="00C16BC8"/>
    <w:rsid w:val="00C16C17"/>
    <w:rsid w:val="00C16CCB"/>
    <w:rsid w:val="00C16F20"/>
    <w:rsid w:val="00C170A9"/>
    <w:rsid w:val="00C17133"/>
    <w:rsid w:val="00C171BD"/>
    <w:rsid w:val="00C17273"/>
    <w:rsid w:val="00C17286"/>
    <w:rsid w:val="00C17298"/>
    <w:rsid w:val="00C173EF"/>
    <w:rsid w:val="00C1741D"/>
    <w:rsid w:val="00C17508"/>
    <w:rsid w:val="00C1766F"/>
    <w:rsid w:val="00C17782"/>
    <w:rsid w:val="00C1780C"/>
    <w:rsid w:val="00C17865"/>
    <w:rsid w:val="00C17D62"/>
    <w:rsid w:val="00C200AD"/>
    <w:rsid w:val="00C200D7"/>
    <w:rsid w:val="00C20144"/>
    <w:rsid w:val="00C20290"/>
    <w:rsid w:val="00C20423"/>
    <w:rsid w:val="00C2042D"/>
    <w:rsid w:val="00C2061E"/>
    <w:rsid w:val="00C206E6"/>
    <w:rsid w:val="00C208B2"/>
    <w:rsid w:val="00C20BE9"/>
    <w:rsid w:val="00C20CF1"/>
    <w:rsid w:val="00C20DEA"/>
    <w:rsid w:val="00C20E49"/>
    <w:rsid w:val="00C20E58"/>
    <w:rsid w:val="00C20E62"/>
    <w:rsid w:val="00C20E9C"/>
    <w:rsid w:val="00C20FCD"/>
    <w:rsid w:val="00C2107A"/>
    <w:rsid w:val="00C2128B"/>
    <w:rsid w:val="00C216F1"/>
    <w:rsid w:val="00C21738"/>
    <w:rsid w:val="00C219AB"/>
    <w:rsid w:val="00C21ABF"/>
    <w:rsid w:val="00C21ADF"/>
    <w:rsid w:val="00C21DBC"/>
    <w:rsid w:val="00C21E2A"/>
    <w:rsid w:val="00C2208A"/>
    <w:rsid w:val="00C220DA"/>
    <w:rsid w:val="00C22266"/>
    <w:rsid w:val="00C222CD"/>
    <w:rsid w:val="00C223C4"/>
    <w:rsid w:val="00C223CB"/>
    <w:rsid w:val="00C223FF"/>
    <w:rsid w:val="00C2247B"/>
    <w:rsid w:val="00C226D9"/>
    <w:rsid w:val="00C22957"/>
    <w:rsid w:val="00C2297F"/>
    <w:rsid w:val="00C22A63"/>
    <w:rsid w:val="00C22E37"/>
    <w:rsid w:val="00C22F34"/>
    <w:rsid w:val="00C23530"/>
    <w:rsid w:val="00C23706"/>
    <w:rsid w:val="00C237AC"/>
    <w:rsid w:val="00C237F8"/>
    <w:rsid w:val="00C23932"/>
    <w:rsid w:val="00C23B99"/>
    <w:rsid w:val="00C23C18"/>
    <w:rsid w:val="00C23D13"/>
    <w:rsid w:val="00C23D4B"/>
    <w:rsid w:val="00C2429D"/>
    <w:rsid w:val="00C2429E"/>
    <w:rsid w:val="00C243BE"/>
    <w:rsid w:val="00C24426"/>
    <w:rsid w:val="00C244AC"/>
    <w:rsid w:val="00C24789"/>
    <w:rsid w:val="00C24B15"/>
    <w:rsid w:val="00C24B17"/>
    <w:rsid w:val="00C24B2D"/>
    <w:rsid w:val="00C24B50"/>
    <w:rsid w:val="00C24B6B"/>
    <w:rsid w:val="00C24DFE"/>
    <w:rsid w:val="00C24F1F"/>
    <w:rsid w:val="00C25098"/>
    <w:rsid w:val="00C25117"/>
    <w:rsid w:val="00C25219"/>
    <w:rsid w:val="00C25292"/>
    <w:rsid w:val="00C252A7"/>
    <w:rsid w:val="00C25451"/>
    <w:rsid w:val="00C25509"/>
    <w:rsid w:val="00C257EB"/>
    <w:rsid w:val="00C25A37"/>
    <w:rsid w:val="00C25AD3"/>
    <w:rsid w:val="00C25AE8"/>
    <w:rsid w:val="00C25C5C"/>
    <w:rsid w:val="00C25DEF"/>
    <w:rsid w:val="00C25F37"/>
    <w:rsid w:val="00C26038"/>
    <w:rsid w:val="00C260BC"/>
    <w:rsid w:val="00C26221"/>
    <w:rsid w:val="00C26320"/>
    <w:rsid w:val="00C26350"/>
    <w:rsid w:val="00C26424"/>
    <w:rsid w:val="00C2643E"/>
    <w:rsid w:val="00C2645B"/>
    <w:rsid w:val="00C26491"/>
    <w:rsid w:val="00C26621"/>
    <w:rsid w:val="00C26CD6"/>
    <w:rsid w:val="00C26E8C"/>
    <w:rsid w:val="00C27159"/>
    <w:rsid w:val="00C27182"/>
    <w:rsid w:val="00C27189"/>
    <w:rsid w:val="00C271BD"/>
    <w:rsid w:val="00C272CC"/>
    <w:rsid w:val="00C27414"/>
    <w:rsid w:val="00C276A4"/>
    <w:rsid w:val="00C27A93"/>
    <w:rsid w:val="00C27B2E"/>
    <w:rsid w:val="00C27BE8"/>
    <w:rsid w:val="00C27C21"/>
    <w:rsid w:val="00C27C86"/>
    <w:rsid w:val="00C27CF9"/>
    <w:rsid w:val="00C27DA2"/>
    <w:rsid w:val="00C27F6A"/>
    <w:rsid w:val="00C27FBB"/>
    <w:rsid w:val="00C3003E"/>
    <w:rsid w:val="00C300AC"/>
    <w:rsid w:val="00C300DB"/>
    <w:rsid w:val="00C30122"/>
    <w:rsid w:val="00C301DA"/>
    <w:rsid w:val="00C30253"/>
    <w:rsid w:val="00C30373"/>
    <w:rsid w:val="00C303B9"/>
    <w:rsid w:val="00C303BB"/>
    <w:rsid w:val="00C303D1"/>
    <w:rsid w:val="00C30506"/>
    <w:rsid w:val="00C30637"/>
    <w:rsid w:val="00C30680"/>
    <w:rsid w:val="00C306BD"/>
    <w:rsid w:val="00C309BA"/>
    <w:rsid w:val="00C30A12"/>
    <w:rsid w:val="00C31029"/>
    <w:rsid w:val="00C3121D"/>
    <w:rsid w:val="00C31371"/>
    <w:rsid w:val="00C313AC"/>
    <w:rsid w:val="00C315FE"/>
    <w:rsid w:val="00C3162D"/>
    <w:rsid w:val="00C316FE"/>
    <w:rsid w:val="00C318CF"/>
    <w:rsid w:val="00C31A94"/>
    <w:rsid w:val="00C31C85"/>
    <w:rsid w:val="00C31CC9"/>
    <w:rsid w:val="00C31DC4"/>
    <w:rsid w:val="00C31E12"/>
    <w:rsid w:val="00C31E78"/>
    <w:rsid w:val="00C31F67"/>
    <w:rsid w:val="00C31FF3"/>
    <w:rsid w:val="00C32183"/>
    <w:rsid w:val="00C322B1"/>
    <w:rsid w:val="00C32514"/>
    <w:rsid w:val="00C32523"/>
    <w:rsid w:val="00C325EA"/>
    <w:rsid w:val="00C3261B"/>
    <w:rsid w:val="00C32753"/>
    <w:rsid w:val="00C327B0"/>
    <w:rsid w:val="00C32D5A"/>
    <w:rsid w:val="00C32F2B"/>
    <w:rsid w:val="00C32F3E"/>
    <w:rsid w:val="00C3303C"/>
    <w:rsid w:val="00C33073"/>
    <w:rsid w:val="00C33155"/>
    <w:rsid w:val="00C331B0"/>
    <w:rsid w:val="00C33286"/>
    <w:rsid w:val="00C3333E"/>
    <w:rsid w:val="00C33529"/>
    <w:rsid w:val="00C337A3"/>
    <w:rsid w:val="00C33805"/>
    <w:rsid w:val="00C3388E"/>
    <w:rsid w:val="00C33922"/>
    <w:rsid w:val="00C33C5D"/>
    <w:rsid w:val="00C33C97"/>
    <w:rsid w:val="00C33E0F"/>
    <w:rsid w:val="00C33EC0"/>
    <w:rsid w:val="00C33FA5"/>
    <w:rsid w:val="00C340E3"/>
    <w:rsid w:val="00C341E8"/>
    <w:rsid w:val="00C343E9"/>
    <w:rsid w:val="00C34413"/>
    <w:rsid w:val="00C345C7"/>
    <w:rsid w:val="00C345D8"/>
    <w:rsid w:val="00C346F6"/>
    <w:rsid w:val="00C34701"/>
    <w:rsid w:val="00C34720"/>
    <w:rsid w:val="00C349A4"/>
    <w:rsid w:val="00C34A13"/>
    <w:rsid w:val="00C34BBB"/>
    <w:rsid w:val="00C34E14"/>
    <w:rsid w:val="00C34E96"/>
    <w:rsid w:val="00C35197"/>
    <w:rsid w:val="00C352B5"/>
    <w:rsid w:val="00C35449"/>
    <w:rsid w:val="00C355FE"/>
    <w:rsid w:val="00C35646"/>
    <w:rsid w:val="00C35743"/>
    <w:rsid w:val="00C3576A"/>
    <w:rsid w:val="00C357D5"/>
    <w:rsid w:val="00C35818"/>
    <w:rsid w:val="00C3585D"/>
    <w:rsid w:val="00C3593F"/>
    <w:rsid w:val="00C359D1"/>
    <w:rsid w:val="00C35D79"/>
    <w:rsid w:val="00C35DC0"/>
    <w:rsid w:val="00C35E0A"/>
    <w:rsid w:val="00C36165"/>
    <w:rsid w:val="00C36280"/>
    <w:rsid w:val="00C365D1"/>
    <w:rsid w:val="00C3668B"/>
    <w:rsid w:val="00C366A0"/>
    <w:rsid w:val="00C366B6"/>
    <w:rsid w:val="00C367A8"/>
    <w:rsid w:val="00C369C4"/>
    <w:rsid w:val="00C369DB"/>
    <w:rsid w:val="00C36BEA"/>
    <w:rsid w:val="00C36FAF"/>
    <w:rsid w:val="00C37051"/>
    <w:rsid w:val="00C37217"/>
    <w:rsid w:val="00C37292"/>
    <w:rsid w:val="00C37591"/>
    <w:rsid w:val="00C375D3"/>
    <w:rsid w:val="00C375E8"/>
    <w:rsid w:val="00C37639"/>
    <w:rsid w:val="00C377F5"/>
    <w:rsid w:val="00C37B64"/>
    <w:rsid w:val="00C37BD5"/>
    <w:rsid w:val="00C37CB8"/>
    <w:rsid w:val="00C37D3A"/>
    <w:rsid w:val="00C37EBD"/>
    <w:rsid w:val="00C37F9C"/>
    <w:rsid w:val="00C4003A"/>
    <w:rsid w:val="00C400F1"/>
    <w:rsid w:val="00C403C7"/>
    <w:rsid w:val="00C4046A"/>
    <w:rsid w:val="00C40507"/>
    <w:rsid w:val="00C40623"/>
    <w:rsid w:val="00C40632"/>
    <w:rsid w:val="00C406EA"/>
    <w:rsid w:val="00C407D3"/>
    <w:rsid w:val="00C40818"/>
    <w:rsid w:val="00C4093F"/>
    <w:rsid w:val="00C40BE8"/>
    <w:rsid w:val="00C40CD9"/>
    <w:rsid w:val="00C40D11"/>
    <w:rsid w:val="00C40D3F"/>
    <w:rsid w:val="00C40D8C"/>
    <w:rsid w:val="00C40E63"/>
    <w:rsid w:val="00C40F7D"/>
    <w:rsid w:val="00C40F8A"/>
    <w:rsid w:val="00C41112"/>
    <w:rsid w:val="00C4113C"/>
    <w:rsid w:val="00C41390"/>
    <w:rsid w:val="00C41520"/>
    <w:rsid w:val="00C4168B"/>
    <w:rsid w:val="00C416D3"/>
    <w:rsid w:val="00C4178D"/>
    <w:rsid w:val="00C41880"/>
    <w:rsid w:val="00C418D4"/>
    <w:rsid w:val="00C41970"/>
    <w:rsid w:val="00C419AC"/>
    <w:rsid w:val="00C41AA3"/>
    <w:rsid w:val="00C41B4A"/>
    <w:rsid w:val="00C41DE3"/>
    <w:rsid w:val="00C41E92"/>
    <w:rsid w:val="00C4202C"/>
    <w:rsid w:val="00C4209D"/>
    <w:rsid w:val="00C42256"/>
    <w:rsid w:val="00C422F1"/>
    <w:rsid w:val="00C428E9"/>
    <w:rsid w:val="00C428FC"/>
    <w:rsid w:val="00C42932"/>
    <w:rsid w:val="00C42953"/>
    <w:rsid w:val="00C429D7"/>
    <w:rsid w:val="00C42A33"/>
    <w:rsid w:val="00C42AD5"/>
    <w:rsid w:val="00C42B00"/>
    <w:rsid w:val="00C42BF9"/>
    <w:rsid w:val="00C42C7D"/>
    <w:rsid w:val="00C42D2E"/>
    <w:rsid w:val="00C42D4C"/>
    <w:rsid w:val="00C42E4F"/>
    <w:rsid w:val="00C42E57"/>
    <w:rsid w:val="00C42E80"/>
    <w:rsid w:val="00C42EB0"/>
    <w:rsid w:val="00C42F49"/>
    <w:rsid w:val="00C43015"/>
    <w:rsid w:val="00C43095"/>
    <w:rsid w:val="00C43117"/>
    <w:rsid w:val="00C43149"/>
    <w:rsid w:val="00C43225"/>
    <w:rsid w:val="00C433A5"/>
    <w:rsid w:val="00C43409"/>
    <w:rsid w:val="00C43447"/>
    <w:rsid w:val="00C4350A"/>
    <w:rsid w:val="00C4360C"/>
    <w:rsid w:val="00C4360E"/>
    <w:rsid w:val="00C43696"/>
    <w:rsid w:val="00C436C4"/>
    <w:rsid w:val="00C437E4"/>
    <w:rsid w:val="00C43C23"/>
    <w:rsid w:val="00C44000"/>
    <w:rsid w:val="00C4427A"/>
    <w:rsid w:val="00C442E7"/>
    <w:rsid w:val="00C4438E"/>
    <w:rsid w:val="00C443CD"/>
    <w:rsid w:val="00C444B8"/>
    <w:rsid w:val="00C445EC"/>
    <w:rsid w:val="00C446D5"/>
    <w:rsid w:val="00C44740"/>
    <w:rsid w:val="00C44916"/>
    <w:rsid w:val="00C44938"/>
    <w:rsid w:val="00C449E1"/>
    <w:rsid w:val="00C44C0B"/>
    <w:rsid w:val="00C44E2E"/>
    <w:rsid w:val="00C44F6A"/>
    <w:rsid w:val="00C44FB5"/>
    <w:rsid w:val="00C45041"/>
    <w:rsid w:val="00C45053"/>
    <w:rsid w:val="00C4512F"/>
    <w:rsid w:val="00C4525C"/>
    <w:rsid w:val="00C45330"/>
    <w:rsid w:val="00C45397"/>
    <w:rsid w:val="00C453D7"/>
    <w:rsid w:val="00C45477"/>
    <w:rsid w:val="00C454BA"/>
    <w:rsid w:val="00C4551A"/>
    <w:rsid w:val="00C45588"/>
    <w:rsid w:val="00C45689"/>
    <w:rsid w:val="00C45991"/>
    <w:rsid w:val="00C459B5"/>
    <w:rsid w:val="00C45A02"/>
    <w:rsid w:val="00C45AF7"/>
    <w:rsid w:val="00C45D50"/>
    <w:rsid w:val="00C45E53"/>
    <w:rsid w:val="00C45EC9"/>
    <w:rsid w:val="00C46024"/>
    <w:rsid w:val="00C460DB"/>
    <w:rsid w:val="00C46327"/>
    <w:rsid w:val="00C4639D"/>
    <w:rsid w:val="00C463A5"/>
    <w:rsid w:val="00C46583"/>
    <w:rsid w:val="00C4676C"/>
    <w:rsid w:val="00C46850"/>
    <w:rsid w:val="00C46D26"/>
    <w:rsid w:val="00C46E71"/>
    <w:rsid w:val="00C46EDD"/>
    <w:rsid w:val="00C4702E"/>
    <w:rsid w:val="00C470EE"/>
    <w:rsid w:val="00C47160"/>
    <w:rsid w:val="00C47228"/>
    <w:rsid w:val="00C4727F"/>
    <w:rsid w:val="00C4732D"/>
    <w:rsid w:val="00C47450"/>
    <w:rsid w:val="00C4749C"/>
    <w:rsid w:val="00C474D7"/>
    <w:rsid w:val="00C475E3"/>
    <w:rsid w:val="00C475E9"/>
    <w:rsid w:val="00C47679"/>
    <w:rsid w:val="00C4769D"/>
    <w:rsid w:val="00C477CC"/>
    <w:rsid w:val="00C47934"/>
    <w:rsid w:val="00C47B4A"/>
    <w:rsid w:val="00C47C34"/>
    <w:rsid w:val="00C47E29"/>
    <w:rsid w:val="00C47EA4"/>
    <w:rsid w:val="00C47F16"/>
    <w:rsid w:val="00C47F27"/>
    <w:rsid w:val="00C50099"/>
    <w:rsid w:val="00C500B8"/>
    <w:rsid w:val="00C503F5"/>
    <w:rsid w:val="00C50502"/>
    <w:rsid w:val="00C50612"/>
    <w:rsid w:val="00C5061A"/>
    <w:rsid w:val="00C50756"/>
    <w:rsid w:val="00C50836"/>
    <w:rsid w:val="00C50976"/>
    <w:rsid w:val="00C50B96"/>
    <w:rsid w:val="00C50E2F"/>
    <w:rsid w:val="00C5111E"/>
    <w:rsid w:val="00C511C5"/>
    <w:rsid w:val="00C513F1"/>
    <w:rsid w:val="00C514A8"/>
    <w:rsid w:val="00C5174D"/>
    <w:rsid w:val="00C517B3"/>
    <w:rsid w:val="00C5182F"/>
    <w:rsid w:val="00C5184E"/>
    <w:rsid w:val="00C51858"/>
    <w:rsid w:val="00C51990"/>
    <w:rsid w:val="00C51FB8"/>
    <w:rsid w:val="00C51FDF"/>
    <w:rsid w:val="00C52055"/>
    <w:rsid w:val="00C520E1"/>
    <w:rsid w:val="00C5215F"/>
    <w:rsid w:val="00C52237"/>
    <w:rsid w:val="00C5230F"/>
    <w:rsid w:val="00C52483"/>
    <w:rsid w:val="00C525D0"/>
    <w:rsid w:val="00C5279B"/>
    <w:rsid w:val="00C52848"/>
    <w:rsid w:val="00C528B7"/>
    <w:rsid w:val="00C528C7"/>
    <w:rsid w:val="00C52979"/>
    <w:rsid w:val="00C529D4"/>
    <w:rsid w:val="00C529E7"/>
    <w:rsid w:val="00C52A0F"/>
    <w:rsid w:val="00C52A29"/>
    <w:rsid w:val="00C52C56"/>
    <w:rsid w:val="00C52C79"/>
    <w:rsid w:val="00C52D1B"/>
    <w:rsid w:val="00C530AC"/>
    <w:rsid w:val="00C532A1"/>
    <w:rsid w:val="00C5349D"/>
    <w:rsid w:val="00C536BA"/>
    <w:rsid w:val="00C536CA"/>
    <w:rsid w:val="00C536DF"/>
    <w:rsid w:val="00C537AA"/>
    <w:rsid w:val="00C53871"/>
    <w:rsid w:val="00C539DA"/>
    <w:rsid w:val="00C53B2A"/>
    <w:rsid w:val="00C53B4A"/>
    <w:rsid w:val="00C53CE4"/>
    <w:rsid w:val="00C53D19"/>
    <w:rsid w:val="00C53EDD"/>
    <w:rsid w:val="00C53F54"/>
    <w:rsid w:val="00C54213"/>
    <w:rsid w:val="00C5422C"/>
    <w:rsid w:val="00C54241"/>
    <w:rsid w:val="00C5437A"/>
    <w:rsid w:val="00C54421"/>
    <w:rsid w:val="00C54600"/>
    <w:rsid w:val="00C546B6"/>
    <w:rsid w:val="00C54BE0"/>
    <w:rsid w:val="00C54EC0"/>
    <w:rsid w:val="00C54EFF"/>
    <w:rsid w:val="00C54F6E"/>
    <w:rsid w:val="00C551EA"/>
    <w:rsid w:val="00C55261"/>
    <w:rsid w:val="00C5526E"/>
    <w:rsid w:val="00C552D0"/>
    <w:rsid w:val="00C5531C"/>
    <w:rsid w:val="00C5576C"/>
    <w:rsid w:val="00C5583B"/>
    <w:rsid w:val="00C559CC"/>
    <w:rsid w:val="00C55A2D"/>
    <w:rsid w:val="00C55AD5"/>
    <w:rsid w:val="00C55AFA"/>
    <w:rsid w:val="00C55B01"/>
    <w:rsid w:val="00C55C31"/>
    <w:rsid w:val="00C55C9F"/>
    <w:rsid w:val="00C55CD6"/>
    <w:rsid w:val="00C55E13"/>
    <w:rsid w:val="00C56097"/>
    <w:rsid w:val="00C560F2"/>
    <w:rsid w:val="00C5618F"/>
    <w:rsid w:val="00C564EC"/>
    <w:rsid w:val="00C5655C"/>
    <w:rsid w:val="00C5666D"/>
    <w:rsid w:val="00C566F4"/>
    <w:rsid w:val="00C568F9"/>
    <w:rsid w:val="00C569EA"/>
    <w:rsid w:val="00C56B2D"/>
    <w:rsid w:val="00C56B91"/>
    <w:rsid w:val="00C56BB1"/>
    <w:rsid w:val="00C56BC7"/>
    <w:rsid w:val="00C56C03"/>
    <w:rsid w:val="00C56C27"/>
    <w:rsid w:val="00C56C6A"/>
    <w:rsid w:val="00C5700F"/>
    <w:rsid w:val="00C5732E"/>
    <w:rsid w:val="00C57399"/>
    <w:rsid w:val="00C573BF"/>
    <w:rsid w:val="00C574A0"/>
    <w:rsid w:val="00C576E7"/>
    <w:rsid w:val="00C577BF"/>
    <w:rsid w:val="00C5795D"/>
    <w:rsid w:val="00C579E8"/>
    <w:rsid w:val="00C57B87"/>
    <w:rsid w:val="00C57BC7"/>
    <w:rsid w:val="00C57BFF"/>
    <w:rsid w:val="00C57C6B"/>
    <w:rsid w:val="00C57D4D"/>
    <w:rsid w:val="00C5980E"/>
    <w:rsid w:val="00C5F5B0"/>
    <w:rsid w:val="00C6001C"/>
    <w:rsid w:val="00C60063"/>
    <w:rsid w:val="00C60283"/>
    <w:rsid w:val="00C6057D"/>
    <w:rsid w:val="00C60624"/>
    <w:rsid w:val="00C60664"/>
    <w:rsid w:val="00C60A09"/>
    <w:rsid w:val="00C60A93"/>
    <w:rsid w:val="00C60C41"/>
    <w:rsid w:val="00C60C90"/>
    <w:rsid w:val="00C60FB3"/>
    <w:rsid w:val="00C61060"/>
    <w:rsid w:val="00C6108B"/>
    <w:rsid w:val="00C612D3"/>
    <w:rsid w:val="00C61365"/>
    <w:rsid w:val="00C61372"/>
    <w:rsid w:val="00C614AA"/>
    <w:rsid w:val="00C61507"/>
    <w:rsid w:val="00C617AE"/>
    <w:rsid w:val="00C617E7"/>
    <w:rsid w:val="00C61CFD"/>
    <w:rsid w:val="00C61ED8"/>
    <w:rsid w:val="00C6202F"/>
    <w:rsid w:val="00C6209E"/>
    <w:rsid w:val="00C62439"/>
    <w:rsid w:val="00C62721"/>
    <w:rsid w:val="00C62880"/>
    <w:rsid w:val="00C629C9"/>
    <w:rsid w:val="00C62BC1"/>
    <w:rsid w:val="00C62CC3"/>
    <w:rsid w:val="00C62D43"/>
    <w:rsid w:val="00C62EE0"/>
    <w:rsid w:val="00C6303B"/>
    <w:rsid w:val="00C630E5"/>
    <w:rsid w:val="00C631C5"/>
    <w:rsid w:val="00C63233"/>
    <w:rsid w:val="00C633BD"/>
    <w:rsid w:val="00C634AC"/>
    <w:rsid w:val="00C635A2"/>
    <w:rsid w:val="00C635CC"/>
    <w:rsid w:val="00C63B39"/>
    <w:rsid w:val="00C63B73"/>
    <w:rsid w:val="00C63EAF"/>
    <w:rsid w:val="00C64211"/>
    <w:rsid w:val="00C644B8"/>
    <w:rsid w:val="00C644DD"/>
    <w:rsid w:val="00C64633"/>
    <w:rsid w:val="00C64635"/>
    <w:rsid w:val="00C6463A"/>
    <w:rsid w:val="00C6471B"/>
    <w:rsid w:val="00C6478A"/>
    <w:rsid w:val="00C649E7"/>
    <w:rsid w:val="00C649EB"/>
    <w:rsid w:val="00C64A51"/>
    <w:rsid w:val="00C64BF2"/>
    <w:rsid w:val="00C64D7A"/>
    <w:rsid w:val="00C64E3F"/>
    <w:rsid w:val="00C64E9A"/>
    <w:rsid w:val="00C650E7"/>
    <w:rsid w:val="00C65135"/>
    <w:rsid w:val="00C651AF"/>
    <w:rsid w:val="00C65424"/>
    <w:rsid w:val="00C65477"/>
    <w:rsid w:val="00C65971"/>
    <w:rsid w:val="00C65B7A"/>
    <w:rsid w:val="00C65E1C"/>
    <w:rsid w:val="00C65F21"/>
    <w:rsid w:val="00C6604A"/>
    <w:rsid w:val="00C6606D"/>
    <w:rsid w:val="00C6607A"/>
    <w:rsid w:val="00C66164"/>
    <w:rsid w:val="00C661FD"/>
    <w:rsid w:val="00C66316"/>
    <w:rsid w:val="00C6645F"/>
    <w:rsid w:val="00C6646A"/>
    <w:rsid w:val="00C66529"/>
    <w:rsid w:val="00C66567"/>
    <w:rsid w:val="00C665B2"/>
    <w:rsid w:val="00C66687"/>
    <w:rsid w:val="00C66913"/>
    <w:rsid w:val="00C66A81"/>
    <w:rsid w:val="00C66B5A"/>
    <w:rsid w:val="00C66BED"/>
    <w:rsid w:val="00C66CE1"/>
    <w:rsid w:val="00C670BC"/>
    <w:rsid w:val="00C6713C"/>
    <w:rsid w:val="00C671ED"/>
    <w:rsid w:val="00C67380"/>
    <w:rsid w:val="00C673AF"/>
    <w:rsid w:val="00C6757A"/>
    <w:rsid w:val="00C675B3"/>
    <w:rsid w:val="00C675FA"/>
    <w:rsid w:val="00C67660"/>
    <w:rsid w:val="00C678E4"/>
    <w:rsid w:val="00C67973"/>
    <w:rsid w:val="00C67988"/>
    <w:rsid w:val="00C67C93"/>
    <w:rsid w:val="00C67D44"/>
    <w:rsid w:val="00C67E41"/>
    <w:rsid w:val="00C67EB0"/>
    <w:rsid w:val="00C67F03"/>
    <w:rsid w:val="00C6EB7A"/>
    <w:rsid w:val="00C70489"/>
    <w:rsid w:val="00C70790"/>
    <w:rsid w:val="00C707D0"/>
    <w:rsid w:val="00C708C3"/>
    <w:rsid w:val="00C7098C"/>
    <w:rsid w:val="00C70A7A"/>
    <w:rsid w:val="00C70AA8"/>
    <w:rsid w:val="00C70AC8"/>
    <w:rsid w:val="00C70B8A"/>
    <w:rsid w:val="00C70DA5"/>
    <w:rsid w:val="00C70E0E"/>
    <w:rsid w:val="00C70E21"/>
    <w:rsid w:val="00C70E2D"/>
    <w:rsid w:val="00C70E6A"/>
    <w:rsid w:val="00C70F36"/>
    <w:rsid w:val="00C7122B"/>
    <w:rsid w:val="00C7132C"/>
    <w:rsid w:val="00C7147D"/>
    <w:rsid w:val="00C7160D"/>
    <w:rsid w:val="00C717FC"/>
    <w:rsid w:val="00C718C7"/>
    <w:rsid w:val="00C718FC"/>
    <w:rsid w:val="00C7192E"/>
    <w:rsid w:val="00C71B4C"/>
    <w:rsid w:val="00C71BDA"/>
    <w:rsid w:val="00C71C28"/>
    <w:rsid w:val="00C71C47"/>
    <w:rsid w:val="00C71D3C"/>
    <w:rsid w:val="00C71D7D"/>
    <w:rsid w:val="00C71DFB"/>
    <w:rsid w:val="00C71EDE"/>
    <w:rsid w:val="00C71F38"/>
    <w:rsid w:val="00C71F62"/>
    <w:rsid w:val="00C721AE"/>
    <w:rsid w:val="00C72323"/>
    <w:rsid w:val="00C7232D"/>
    <w:rsid w:val="00C7240E"/>
    <w:rsid w:val="00C726F2"/>
    <w:rsid w:val="00C728E8"/>
    <w:rsid w:val="00C72A85"/>
    <w:rsid w:val="00C72ABA"/>
    <w:rsid w:val="00C72B3E"/>
    <w:rsid w:val="00C72C9F"/>
    <w:rsid w:val="00C72D58"/>
    <w:rsid w:val="00C72EE8"/>
    <w:rsid w:val="00C73043"/>
    <w:rsid w:val="00C7304B"/>
    <w:rsid w:val="00C7305F"/>
    <w:rsid w:val="00C73163"/>
    <w:rsid w:val="00C73197"/>
    <w:rsid w:val="00C73231"/>
    <w:rsid w:val="00C73303"/>
    <w:rsid w:val="00C73305"/>
    <w:rsid w:val="00C733C4"/>
    <w:rsid w:val="00C7343A"/>
    <w:rsid w:val="00C735AE"/>
    <w:rsid w:val="00C73698"/>
    <w:rsid w:val="00C737A3"/>
    <w:rsid w:val="00C738C6"/>
    <w:rsid w:val="00C73BB1"/>
    <w:rsid w:val="00C73BFC"/>
    <w:rsid w:val="00C73C9D"/>
    <w:rsid w:val="00C73F06"/>
    <w:rsid w:val="00C73F11"/>
    <w:rsid w:val="00C7400D"/>
    <w:rsid w:val="00C74268"/>
    <w:rsid w:val="00C74424"/>
    <w:rsid w:val="00C74432"/>
    <w:rsid w:val="00C74615"/>
    <w:rsid w:val="00C7466D"/>
    <w:rsid w:val="00C74724"/>
    <w:rsid w:val="00C7484E"/>
    <w:rsid w:val="00C7544E"/>
    <w:rsid w:val="00C75497"/>
    <w:rsid w:val="00C7555C"/>
    <w:rsid w:val="00C7566A"/>
    <w:rsid w:val="00C757B0"/>
    <w:rsid w:val="00C757B4"/>
    <w:rsid w:val="00C758C8"/>
    <w:rsid w:val="00C7592E"/>
    <w:rsid w:val="00C75AB3"/>
    <w:rsid w:val="00C75C64"/>
    <w:rsid w:val="00C75DF6"/>
    <w:rsid w:val="00C75F87"/>
    <w:rsid w:val="00C76091"/>
    <w:rsid w:val="00C76124"/>
    <w:rsid w:val="00C7617A"/>
    <w:rsid w:val="00C7620F"/>
    <w:rsid w:val="00C762D8"/>
    <w:rsid w:val="00C7640F"/>
    <w:rsid w:val="00C765F2"/>
    <w:rsid w:val="00C76638"/>
    <w:rsid w:val="00C7673E"/>
    <w:rsid w:val="00C76772"/>
    <w:rsid w:val="00C768AA"/>
    <w:rsid w:val="00C76906"/>
    <w:rsid w:val="00C7696B"/>
    <w:rsid w:val="00C76CB3"/>
    <w:rsid w:val="00C76D38"/>
    <w:rsid w:val="00C76E82"/>
    <w:rsid w:val="00C77099"/>
    <w:rsid w:val="00C770C8"/>
    <w:rsid w:val="00C77154"/>
    <w:rsid w:val="00C77B50"/>
    <w:rsid w:val="00C77D87"/>
    <w:rsid w:val="00C77DBA"/>
    <w:rsid w:val="00C77DCD"/>
    <w:rsid w:val="00C77E76"/>
    <w:rsid w:val="00C77F3E"/>
    <w:rsid w:val="00C77FEE"/>
    <w:rsid w:val="00C803E6"/>
    <w:rsid w:val="00C80430"/>
    <w:rsid w:val="00C80516"/>
    <w:rsid w:val="00C80548"/>
    <w:rsid w:val="00C80760"/>
    <w:rsid w:val="00C807D1"/>
    <w:rsid w:val="00C80802"/>
    <w:rsid w:val="00C80880"/>
    <w:rsid w:val="00C80A3F"/>
    <w:rsid w:val="00C80A42"/>
    <w:rsid w:val="00C80B04"/>
    <w:rsid w:val="00C80B8D"/>
    <w:rsid w:val="00C80C50"/>
    <w:rsid w:val="00C80C9F"/>
    <w:rsid w:val="00C81022"/>
    <w:rsid w:val="00C81387"/>
    <w:rsid w:val="00C8149B"/>
    <w:rsid w:val="00C815EA"/>
    <w:rsid w:val="00C81769"/>
    <w:rsid w:val="00C81780"/>
    <w:rsid w:val="00C817F7"/>
    <w:rsid w:val="00C81848"/>
    <w:rsid w:val="00C8199B"/>
    <w:rsid w:val="00C81A01"/>
    <w:rsid w:val="00C81A3E"/>
    <w:rsid w:val="00C81B25"/>
    <w:rsid w:val="00C81B2B"/>
    <w:rsid w:val="00C81C9C"/>
    <w:rsid w:val="00C81CCA"/>
    <w:rsid w:val="00C81E0A"/>
    <w:rsid w:val="00C81FA1"/>
    <w:rsid w:val="00C825DB"/>
    <w:rsid w:val="00C826B3"/>
    <w:rsid w:val="00C827B7"/>
    <w:rsid w:val="00C8289D"/>
    <w:rsid w:val="00C82977"/>
    <w:rsid w:val="00C82986"/>
    <w:rsid w:val="00C82C18"/>
    <w:rsid w:val="00C82C86"/>
    <w:rsid w:val="00C82CC0"/>
    <w:rsid w:val="00C82D8D"/>
    <w:rsid w:val="00C82E69"/>
    <w:rsid w:val="00C83144"/>
    <w:rsid w:val="00C831BC"/>
    <w:rsid w:val="00C83220"/>
    <w:rsid w:val="00C832DD"/>
    <w:rsid w:val="00C833CA"/>
    <w:rsid w:val="00C833EB"/>
    <w:rsid w:val="00C8351B"/>
    <w:rsid w:val="00C835E1"/>
    <w:rsid w:val="00C8398D"/>
    <w:rsid w:val="00C83AAF"/>
    <w:rsid w:val="00C83AF8"/>
    <w:rsid w:val="00C83B4B"/>
    <w:rsid w:val="00C83B75"/>
    <w:rsid w:val="00C83BAF"/>
    <w:rsid w:val="00C83C97"/>
    <w:rsid w:val="00C83ED7"/>
    <w:rsid w:val="00C83F04"/>
    <w:rsid w:val="00C84079"/>
    <w:rsid w:val="00C84126"/>
    <w:rsid w:val="00C8419D"/>
    <w:rsid w:val="00C8425D"/>
    <w:rsid w:val="00C844A1"/>
    <w:rsid w:val="00C844BA"/>
    <w:rsid w:val="00C84618"/>
    <w:rsid w:val="00C84710"/>
    <w:rsid w:val="00C84C1D"/>
    <w:rsid w:val="00C84CC1"/>
    <w:rsid w:val="00C84D08"/>
    <w:rsid w:val="00C84E10"/>
    <w:rsid w:val="00C84E43"/>
    <w:rsid w:val="00C84EEC"/>
    <w:rsid w:val="00C84F79"/>
    <w:rsid w:val="00C8506E"/>
    <w:rsid w:val="00C8523B"/>
    <w:rsid w:val="00C85434"/>
    <w:rsid w:val="00C85613"/>
    <w:rsid w:val="00C859E8"/>
    <w:rsid w:val="00C85AB0"/>
    <w:rsid w:val="00C85D6B"/>
    <w:rsid w:val="00C86236"/>
    <w:rsid w:val="00C8624C"/>
    <w:rsid w:val="00C86574"/>
    <w:rsid w:val="00C8664C"/>
    <w:rsid w:val="00C8668B"/>
    <w:rsid w:val="00C86BE2"/>
    <w:rsid w:val="00C86C19"/>
    <w:rsid w:val="00C86D67"/>
    <w:rsid w:val="00C86E5E"/>
    <w:rsid w:val="00C86F2A"/>
    <w:rsid w:val="00C86F4C"/>
    <w:rsid w:val="00C873B2"/>
    <w:rsid w:val="00C873D5"/>
    <w:rsid w:val="00C875F6"/>
    <w:rsid w:val="00C8765B"/>
    <w:rsid w:val="00C8781D"/>
    <w:rsid w:val="00C87A08"/>
    <w:rsid w:val="00C87AF1"/>
    <w:rsid w:val="00C87EA1"/>
    <w:rsid w:val="00C90004"/>
    <w:rsid w:val="00C90007"/>
    <w:rsid w:val="00C900FB"/>
    <w:rsid w:val="00C90106"/>
    <w:rsid w:val="00C9010A"/>
    <w:rsid w:val="00C90165"/>
    <w:rsid w:val="00C9029A"/>
    <w:rsid w:val="00C9046C"/>
    <w:rsid w:val="00C90586"/>
    <w:rsid w:val="00C9062D"/>
    <w:rsid w:val="00C90A30"/>
    <w:rsid w:val="00C90A63"/>
    <w:rsid w:val="00C90B7A"/>
    <w:rsid w:val="00C90B9B"/>
    <w:rsid w:val="00C90C24"/>
    <w:rsid w:val="00C90E3B"/>
    <w:rsid w:val="00C91025"/>
    <w:rsid w:val="00C9103C"/>
    <w:rsid w:val="00C91075"/>
    <w:rsid w:val="00C912B2"/>
    <w:rsid w:val="00C912C9"/>
    <w:rsid w:val="00C914FE"/>
    <w:rsid w:val="00C919BE"/>
    <w:rsid w:val="00C91D4B"/>
    <w:rsid w:val="00C91D85"/>
    <w:rsid w:val="00C91E6C"/>
    <w:rsid w:val="00C91ED4"/>
    <w:rsid w:val="00C92174"/>
    <w:rsid w:val="00C9228B"/>
    <w:rsid w:val="00C9255D"/>
    <w:rsid w:val="00C926E9"/>
    <w:rsid w:val="00C9274E"/>
    <w:rsid w:val="00C928AE"/>
    <w:rsid w:val="00C92B7B"/>
    <w:rsid w:val="00C92C63"/>
    <w:rsid w:val="00C92D99"/>
    <w:rsid w:val="00C92DA9"/>
    <w:rsid w:val="00C92E5F"/>
    <w:rsid w:val="00C930D1"/>
    <w:rsid w:val="00C93106"/>
    <w:rsid w:val="00C9325D"/>
    <w:rsid w:val="00C9331B"/>
    <w:rsid w:val="00C93399"/>
    <w:rsid w:val="00C9366D"/>
    <w:rsid w:val="00C93A12"/>
    <w:rsid w:val="00C93AE4"/>
    <w:rsid w:val="00C93B6D"/>
    <w:rsid w:val="00C93B90"/>
    <w:rsid w:val="00C93D37"/>
    <w:rsid w:val="00C93D84"/>
    <w:rsid w:val="00C94127"/>
    <w:rsid w:val="00C94146"/>
    <w:rsid w:val="00C942B9"/>
    <w:rsid w:val="00C942E0"/>
    <w:rsid w:val="00C94346"/>
    <w:rsid w:val="00C94382"/>
    <w:rsid w:val="00C943F0"/>
    <w:rsid w:val="00C94899"/>
    <w:rsid w:val="00C9496D"/>
    <w:rsid w:val="00C94A37"/>
    <w:rsid w:val="00C94BFB"/>
    <w:rsid w:val="00C94C85"/>
    <w:rsid w:val="00C94E42"/>
    <w:rsid w:val="00C94F32"/>
    <w:rsid w:val="00C95000"/>
    <w:rsid w:val="00C951AE"/>
    <w:rsid w:val="00C951B4"/>
    <w:rsid w:val="00C952C8"/>
    <w:rsid w:val="00C955C1"/>
    <w:rsid w:val="00C95604"/>
    <w:rsid w:val="00C956F9"/>
    <w:rsid w:val="00C9573C"/>
    <w:rsid w:val="00C958F3"/>
    <w:rsid w:val="00C95935"/>
    <w:rsid w:val="00C95D08"/>
    <w:rsid w:val="00C96026"/>
    <w:rsid w:val="00C9626D"/>
    <w:rsid w:val="00C9626F"/>
    <w:rsid w:val="00C962FA"/>
    <w:rsid w:val="00C9633E"/>
    <w:rsid w:val="00C96425"/>
    <w:rsid w:val="00C96562"/>
    <w:rsid w:val="00C9656F"/>
    <w:rsid w:val="00C965E5"/>
    <w:rsid w:val="00C96723"/>
    <w:rsid w:val="00C96AFF"/>
    <w:rsid w:val="00C96D66"/>
    <w:rsid w:val="00C96F17"/>
    <w:rsid w:val="00C9737C"/>
    <w:rsid w:val="00C97663"/>
    <w:rsid w:val="00C976B4"/>
    <w:rsid w:val="00C976EF"/>
    <w:rsid w:val="00C97717"/>
    <w:rsid w:val="00C9777B"/>
    <w:rsid w:val="00C97882"/>
    <w:rsid w:val="00C97A56"/>
    <w:rsid w:val="00C97E58"/>
    <w:rsid w:val="00C97E91"/>
    <w:rsid w:val="00C97F9A"/>
    <w:rsid w:val="00C97FDE"/>
    <w:rsid w:val="00C9C5F3"/>
    <w:rsid w:val="00CA0210"/>
    <w:rsid w:val="00CA02EE"/>
    <w:rsid w:val="00CA0459"/>
    <w:rsid w:val="00CA0524"/>
    <w:rsid w:val="00CA05ED"/>
    <w:rsid w:val="00CA085F"/>
    <w:rsid w:val="00CA0906"/>
    <w:rsid w:val="00CA0981"/>
    <w:rsid w:val="00CA0A07"/>
    <w:rsid w:val="00CA0AF8"/>
    <w:rsid w:val="00CA0B1F"/>
    <w:rsid w:val="00CA0CDE"/>
    <w:rsid w:val="00CA0EB5"/>
    <w:rsid w:val="00CA113F"/>
    <w:rsid w:val="00CA1238"/>
    <w:rsid w:val="00CA1253"/>
    <w:rsid w:val="00CA12FE"/>
    <w:rsid w:val="00CA149F"/>
    <w:rsid w:val="00CA14DB"/>
    <w:rsid w:val="00CA19EB"/>
    <w:rsid w:val="00CA19EC"/>
    <w:rsid w:val="00CA1A38"/>
    <w:rsid w:val="00CA1BAC"/>
    <w:rsid w:val="00CA1BD3"/>
    <w:rsid w:val="00CA1C59"/>
    <w:rsid w:val="00CA1CA1"/>
    <w:rsid w:val="00CA1CA8"/>
    <w:rsid w:val="00CA1F94"/>
    <w:rsid w:val="00CA201D"/>
    <w:rsid w:val="00CA211D"/>
    <w:rsid w:val="00CA21DF"/>
    <w:rsid w:val="00CA2265"/>
    <w:rsid w:val="00CA2322"/>
    <w:rsid w:val="00CA2341"/>
    <w:rsid w:val="00CA253B"/>
    <w:rsid w:val="00CA271D"/>
    <w:rsid w:val="00CA28AF"/>
    <w:rsid w:val="00CA29AF"/>
    <w:rsid w:val="00CA2A7A"/>
    <w:rsid w:val="00CA2C50"/>
    <w:rsid w:val="00CA2DF3"/>
    <w:rsid w:val="00CA30D4"/>
    <w:rsid w:val="00CA35D1"/>
    <w:rsid w:val="00CA3635"/>
    <w:rsid w:val="00CA3907"/>
    <w:rsid w:val="00CA3A29"/>
    <w:rsid w:val="00CA3BFE"/>
    <w:rsid w:val="00CA3D01"/>
    <w:rsid w:val="00CA3E8C"/>
    <w:rsid w:val="00CA427F"/>
    <w:rsid w:val="00CA4441"/>
    <w:rsid w:val="00CA44C7"/>
    <w:rsid w:val="00CA4622"/>
    <w:rsid w:val="00CA467F"/>
    <w:rsid w:val="00CA46BC"/>
    <w:rsid w:val="00CA472E"/>
    <w:rsid w:val="00CA49DB"/>
    <w:rsid w:val="00CA4A35"/>
    <w:rsid w:val="00CA4CB8"/>
    <w:rsid w:val="00CA4E19"/>
    <w:rsid w:val="00CA4F2E"/>
    <w:rsid w:val="00CA4F56"/>
    <w:rsid w:val="00CA4F92"/>
    <w:rsid w:val="00CA519F"/>
    <w:rsid w:val="00CA51CF"/>
    <w:rsid w:val="00CA5351"/>
    <w:rsid w:val="00CA5369"/>
    <w:rsid w:val="00CA544E"/>
    <w:rsid w:val="00CA54AC"/>
    <w:rsid w:val="00CA552F"/>
    <w:rsid w:val="00CA558F"/>
    <w:rsid w:val="00CA55A9"/>
    <w:rsid w:val="00CA561E"/>
    <w:rsid w:val="00CA56A8"/>
    <w:rsid w:val="00CA5753"/>
    <w:rsid w:val="00CA579E"/>
    <w:rsid w:val="00CA5824"/>
    <w:rsid w:val="00CA5BF8"/>
    <w:rsid w:val="00CA5CA3"/>
    <w:rsid w:val="00CA5E23"/>
    <w:rsid w:val="00CA5E91"/>
    <w:rsid w:val="00CA6173"/>
    <w:rsid w:val="00CA664F"/>
    <w:rsid w:val="00CA66C4"/>
    <w:rsid w:val="00CA678B"/>
    <w:rsid w:val="00CA681B"/>
    <w:rsid w:val="00CA68E8"/>
    <w:rsid w:val="00CA6A1D"/>
    <w:rsid w:val="00CA6A87"/>
    <w:rsid w:val="00CA6AEF"/>
    <w:rsid w:val="00CA704F"/>
    <w:rsid w:val="00CA7062"/>
    <w:rsid w:val="00CA70A8"/>
    <w:rsid w:val="00CA7394"/>
    <w:rsid w:val="00CA73F2"/>
    <w:rsid w:val="00CA7419"/>
    <w:rsid w:val="00CA74D3"/>
    <w:rsid w:val="00CA7688"/>
    <w:rsid w:val="00CA768C"/>
    <w:rsid w:val="00CA77BB"/>
    <w:rsid w:val="00CA7BB1"/>
    <w:rsid w:val="00CA7E19"/>
    <w:rsid w:val="00CB00DE"/>
    <w:rsid w:val="00CB017F"/>
    <w:rsid w:val="00CB01FE"/>
    <w:rsid w:val="00CB0283"/>
    <w:rsid w:val="00CB0337"/>
    <w:rsid w:val="00CB05B8"/>
    <w:rsid w:val="00CB09E8"/>
    <w:rsid w:val="00CB0ABD"/>
    <w:rsid w:val="00CB0B9E"/>
    <w:rsid w:val="00CB0BCD"/>
    <w:rsid w:val="00CB0C48"/>
    <w:rsid w:val="00CB0D14"/>
    <w:rsid w:val="00CB0E26"/>
    <w:rsid w:val="00CB0EE8"/>
    <w:rsid w:val="00CB1113"/>
    <w:rsid w:val="00CB128D"/>
    <w:rsid w:val="00CB13BB"/>
    <w:rsid w:val="00CB13CE"/>
    <w:rsid w:val="00CB14E9"/>
    <w:rsid w:val="00CB16AC"/>
    <w:rsid w:val="00CB1904"/>
    <w:rsid w:val="00CB199D"/>
    <w:rsid w:val="00CB1F25"/>
    <w:rsid w:val="00CB1FBC"/>
    <w:rsid w:val="00CB2252"/>
    <w:rsid w:val="00CB226F"/>
    <w:rsid w:val="00CB24D2"/>
    <w:rsid w:val="00CB24FA"/>
    <w:rsid w:val="00CB2700"/>
    <w:rsid w:val="00CB27BA"/>
    <w:rsid w:val="00CB2821"/>
    <w:rsid w:val="00CB28D9"/>
    <w:rsid w:val="00CB28F3"/>
    <w:rsid w:val="00CB28FC"/>
    <w:rsid w:val="00CB2945"/>
    <w:rsid w:val="00CB2AA5"/>
    <w:rsid w:val="00CB2AE9"/>
    <w:rsid w:val="00CB2E0D"/>
    <w:rsid w:val="00CB30CE"/>
    <w:rsid w:val="00CB3105"/>
    <w:rsid w:val="00CB330D"/>
    <w:rsid w:val="00CB3400"/>
    <w:rsid w:val="00CB35C7"/>
    <w:rsid w:val="00CB3601"/>
    <w:rsid w:val="00CB3705"/>
    <w:rsid w:val="00CB39A4"/>
    <w:rsid w:val="00CB3A11"/>
    <w:rsid w:val="00CB3C16"/>
    <w:rsid w:val="00CB3C19"/>
    <w:rsid w:val="00CB3E46"/>
    <w:rsid w:val="00CB402C"/>
    <w:rsid w:val="00CB403D"/>
    <w:rsid w:val="00CB404C"/>
    <w:rsid w:val="00CB40B8"/>
    <w:rsid w:val="00CB414B"/>
    <w:rsid w:val="00CB419E"/>
    <w:rsid w:val="00CB41EC"/>
    <w:rsid w:val="00CB422A"/>
    <w:rsid w:val="00CB438D"/>
    <w:rsid w:val="00CB451D"/>
    <w:rsid w:val="00CB4638"/>
    <w:rsid w:val="00CB49F6"/>
    <w:rsid w:val="00CB4C43"/>
    <w:rsid w:val="00CB4CC9"/>
    <w:rsid w:val="00CB4D33"/>
    <w:rsid w:val="00CB4E23"/>
    <w:rsid w:val="00CB4E28"/>
    <w:rsid w:val="00CB50D1"/>
    <w:rsid w:val="00CB50F6"/>
    <w:rsid w:val="00CB5111"/>
    <w:rsid w:val="00CB53B3"/>
    <w:rsid w:val="00CB53C8"/>
    <w:rsid w:val="00CB5426"/>
    <w:rsid w:val="00CB55A3"/>
    <w:rsid w:val="00CB58FB"/>
    <w:rsid w:val="00CB595E"/>
    <w:rsid w:val="00CB5965"/>
    <w:rsid w:val="00CB5CA4"/>
    <w:rsid w:val="00CB5F13"/>
    <w:rsid w:val="00CB6046"/>
    <w:rsid w:val="00CB64E6"/>
    <w:rsid w:val="00CB65A6"/>
    <w:rsid w:val="00CB66E0"/>
    <w:rsid w:val="00CB670C"/>
    <w:rsid w:val="00CB6741"/>
    <w:rsid w:val="00CB67D8"/>
    <w:rsid w:val="00CB694B"/>
    <w:rsid w:val="00CB6B6E"/>
    <w:rsid w:val="00CB6BB6"/>
    <w:rsid w:val="00CB6EDF"/>
    <w:rsid w:val="00CB7359"/>
    <w:rsid w:val="00CB78AF"/>
    <w:rsid w:val="00CB7AD0"/>
    <w:rsid w:val="00CB7C78"/>
    <w:rsid w:val="00CB7D46"/>
    <w:rsid w:val="00CB7DAA"/>
    <w:rsid w:val="00CB7DF5"/>
    <w:rsid w:val="00CB7F37"/>
    <w:rsid w:val="00CB7FB8"/>
    <w:rsid w:val="00CC006E"/>
    <w:rsid w:val="00CC0194"/>
    <w:rsid w:val="00CC0224"/>
    <w:rsid w:val="00CC025C"/>
    <w:rsid w:val="00CC08E0"/>
    <w:rsid w:val="00CC09F6"/>
    <w:rsid w:val="00CC0C9A"/>
    <w:rsid w:val="00CC0CCA"/>
    <w:rsid w:val="00CC0D3C"/>
    <w:rsid w:val="00CC0F20"/>
    <w:rsid w:val="00CC1085"/>
    <w:rsid w:val="00CC11DE"/>
    <w:rsid w:val="00CC1257"/>
    <w:rsid w:val="00CC1325"/>
    <w:rsid w:val="00CC1363"/>
    <w:rsid w:val="00CC14D6"/>
    <w:rsid w:val="00CC1529"/>
    <w:rsid w:val="00CC1690"/>
    <w:rsid w:val="00CC170A"/>
    <w:rsid w:val="00CC1755"/>
    <w:rsid w:val="00CC188B"/>
    <w:rsid w:val="00CC1A7D"/>
    <w:rsid w:val="00CC1AC1"/>
    <w:rsid w:val="00CC1B5C"/>
    <w:rsid w:val="00CC1D61"/>
    <w:rsid w:val="00CC215F"/>
    <w:rsid w:val="00CC2176"/>
    <w:rsid w:val="00CC21FD"/>
    <w:rsid w:val="00CC25CE"/>
    <w:rsid w:val="00CC2606"/>
    <w:rsid w:val="00CC27D2"/>
    <w:rsid w:val="00CC28D2"/>
    <w:rsid w:val="00CC2978"/>
    <w:rsid w:val="00CC29C8"/>
    <w:rsid w:val="00CC2B53"/>
    <w:rsid w:val="00CC2BEF"/>
    <w:rsid w:val="00CC2C3A"/>
    <w:rsid w:val="00CC2CFC"/>
    <w:rsid w:val="00CC2FBD"/>
    <w:rsid w:val="00CC310F"/>
    <w:rsid w:val="00CC311A"/>
    <w:rsid w:val="00CC315B"/>
    <w:rsid w:val="00CC3329"/>
    <w:rsid w:val="00CC3347"/>
    <w:rsid w:val="00CC33A7"/>
    <w:rsid w:val="00CC3498"/>
    <w:rsid w:val="00CC34B6"/>
    <w:rsid w:val="00CC3524"/>
    <w:rsid w:val="00CC3561"/>
    <w:rsid w:val="00CC35AC"/>
    <w:rsid w:val="00CC364A"/>
    <w:rsid w:val="00CC37A9"/>
    <w:rsid w:val="00CC3A70"/>
    <w:rsid w:val="00CC3A72"/>
    <w:rsid w:val="00CC3B79"/>
    <w:rsid w:val="00CC3B9C"/>
    <w:rsid w:val="00CC3BBC"/>
    <w:rsid w:val="00CC3C06"/>
    <w:rsid w:val="00CC3D44"/>
    <w:rsid w:val="00CC3E25"/>
    <w:rsid w:val="00CC3E57"/>
    <w:rsid w:val="00CC3E88"/>
    <w:rsid w:val="00CC3F8D"/>
    <w:rsid w:val="00CC3FE1"/>
    <w:rsid w:val="00CC4074"/>
    <w:rsid w:val="00CC40BC"/>
    <w:rsid w:val="00CC426B"/>
    <w:rsid w:val="00CC4335"/>
    <w:rsid w:val="00CC4363"/>
    <w:rsid w:val="00CC461F"/>
    <w:rsid w:val="00CC474B"/>
    <w:rsid w:val="00CC47B5"/>
    <w:rsid w:val="00CC47FA"/>
    <w:rsid w:val="00CC4809"/>
    <w:rsid w:val="00CC4820"/>
    <w:rsid w:val="00CC4BA0"/>
    <w:rsid w:val="00CC4C3B"/>
    <w:rsid w:val="00CC4CC0"/>
    <w:rsid w:val="00CC4DFA"/>
    <w:rsid w:val="00CC4F41"/>
    <w:rsid w:val="00CC5475"/>
    <w:rsid w:val="00CC54C1"/>
    <w:rsid w:val="00CC55CD"/>
    <w:rsid w:val="00CC5843"/>
    <w:rsid w:val="00CC5B35"/>
    <w:rsid w:val="00CC5BDB"/>
    <w:rsid w:val="00CC5E65"/>
    <w:rsid w:val="00CC5F47"/>
    <w:rsid w:val="00CC6312"/>
    <w:rsid w:val="00CC634D"/>
    <w:rsid w:val="00CC641D"/>
    <w:rsid w:val="00CC673F"/>
    <w:rsid w:val="00CC67AD"/>
    <w:rsid w:val="00CC67E8"/>
    <w:rsid w:val="00CC6979"/>
    <w:rsid w:val="00CC6AC3"/>
    <w:rsid w:val="00CC6BE6"/>
    <w:rsid w:val="00CC6FCD"/>
    <w:rsid w:val="00CC71D5"/>
    <w:rsid w:val="00CC7303"/>
    <w:rsid w:val="00CC73F6"/>
    <w:rsid w:val="00CC75D4"/>
    <w:rsid w:val="00CC77EB"/>
    <w:rsid w:val="00CC7825"/>
    <w:rsid w:val="00CC790F"/>
    <w:rsid w:val="00CC7AC0"/>
    <w:rsid w:val="00CC7C4C"/>
    <w:rsid w:val="00CC7FC4"/>
    <w:rsid w:val="00CD002F"/>
    <w:rsid w:val="00CD01B7"/>
    <w:rsid w:val="00CD02BB"/>
    <w:rsid w:val="00CD02D3"/>
    <w:rsid w:val="00CD03B8"/>
    <w:rsid w:val="00CD042F"/>
    <w:rsid w:val="00CD04A7"/>
    <w:rsid w:val="00CD04FC"/>
    <w:rsid w:val="00CD0540"/>
    <w:rsid w:val="00CD06B5"/>
    <w:rsid w:val="00CD08B3"/>
    <w:rsid w:val="00CD0980"/>
    <w:rsid w:val="00CD0A01"/>
    <w:rsid w:val="00CD0CA9"/>
    <w:rsid w:val="00CD0E3D"/>
    <w:rsid w:val="00CD1244"/>
    <w:rsid w:val="00CD15C2"/>
    <w:rsid w:val="00CD1601"/>
    <w:rsid w:val="00CD161B"/>
    <w:rsid w:val="00CD1924"/>
    <w:rsid w:val="00CD1948"/>
    <w:rsid w:val="00CD19D8"/>
    <w:rsid w:val="00CD1BC3"/>
    <w:rsid w:val="00CD1CBD"/>
    <w:rsid w:val="00CD1DF3"/>
    <w:rsid w:val="00CD1E4F"/>
    <w:rsid w:val="00CD1E63"/>
    <w:rsid w:val="00CD1F70"/>
    <w:rsid w:val="00CD2083"/>
    <w:rsid w:val="00CD21F0"/>
    <w:rsid w:val="00CD229F"/>
    <w:rsid w:val="00CD2423"/>
    <w:rsid w:val="00CD261C"/>
    <w:rsid w:val="00CD2638"/>
    <w:rsid w:val="00CD2696"/>
    <w:rsid w:val="00CD278F"/>
    <w:rsid w:val="00CD27B2"/>
    <w:rsid w:val="00CD27D4"/>
    <w:rsid w:val="00CD27DD"/>
    <w:rsid w:val="00CD283E"/>
    <w:rsid w:val="00CD28C1"/>
    <w:rsid w:val="00CD290E"/>
    <w:rsid w:val="00CD2BF4"/>
    <w:rsid w:val="00CD2EB1"/>
    <w:rsid w:val="00CD2F6B"/>
    <w:rsid w:val="00CD30F9"/>
    <w:rsid w:val="00CD3146"/>
    <w:rsid w:val="00CD317A"/>
    <w:rsid w:val="00CD3194"/>
    <w:rsid w:val="00CD3237"/>
    <w:rsid w:val="00CD323D"/>
    <w:rsid w:val="00CD325A"/>
    <w:rsid w:val="00CD33AC"/>
    <w:rsid w:val="00CD3558"/>
    <w:rsid w:val="00CD3773"/>
    <w:rsid w:val="00CD3817"/>
    <w:rsid w:val="00CD3871"/>
    <w:rsid w:val="00CD3B80"/>
    <w:rsid w:val="00CD3C38"/>
    <w:rsid w:val="00CD3C5D"/>
    <w:rsid w:val="00CD3D8F"/>
    <w:rsid w:val="00CD3FDC"/>
    <w:rsid w:val="00CD4015"/>
    <w:rsid w:val="00CD409D"/>
    <w:rsid w:val="00CD433B"/>
    <w:rsid w:val="00CD434B"/>
    <w:rsid w:val="00CD43DC"/>
    <w:rsid w:val="00CD43FC"/>
    <w:rsid w:val="00CD4599"/>
    <w:rsid w:val="00CD4930"/>
    <w:rsid w:val="00CD4990"/>
    <w:rsid w:val="00CD4A88"/>
    <w:rsid w:val="00CD4AFE"/>
    <w:rsid w:val="00CD4C53"/>
    <w:rsid w:val="00CD4CE3"/>
    <w:rsid w:val="00CD4E31"/>
    <w:rsid w:val="00CD5081"/>
    <w:rsid w:val="00CD52AC"/>
    <w:rsid w:val="00CD5671"/>
    <w:rsid w:val="00CD577A"/>
    <w:rsid w:val="00CD5AE5"/>
    <w:rsid w:val="00CD5D14"/>
    <w:rsid w:val="00CD5EC7"/>
    <w:rsid w:val="00CD5F21"/>
    <w:rsid w:val="00CD6127"/>
    <w:rsid w:val="00CD6169"/>
    <w:rsid w:val="00CD630A"/>
    <w:rsid w:val="00CD6348"/>
    <w:rsid w:val="00CD65A9"/>
    <w:rsid w:val="00CD65E0"/>
    <w:rsid w:val="00CD6776"/>
    <w:rsid w:val="00CD6823"/>
    <w:rsid w:val="00CD6988"/>
    <w:rsid w:val="00CD6AB7"/>
    <w:rsid w:val="00CD6CD8"/>
    <w:rsid w:val="00CD6CE9"/>
    <w:rsid w:val="00CD6DD2"/>
    <w:rsid w:val="00CD73B4"/>
    <w:rsid w:val="00CD78AD"/>
    <w:rsid w:val="00CD7919"/>
    <w:rsid w:val="00CD7A18"/>
    <w:rsid w:val="00CD7ADF"/>
    <w:rsid w:val="00CD7DFD"/>
    <w:rsid w:val="00CD7F50"/>
    <w:rsid w:val="00CD7F84"/>
    <w:rsid w:val="00CDB891"/>
    <w:rsid w:val="00CE0304"/>
    <w:rsid w:val="00CE0534"/>
    <w:rsid w:val="00CE05C2"/>
    <w:rsid w:val="00CE05FA"/>
    <w:rsid w:val="00CE135C"/>
    <w:rsid w:val="00CE15A1"/>
    <w:rsid w:val="00CE16B4"/>
    <w:rsid w:val="00CE16CD"/>
    <w:rsid w:val="00CE1786"/>
    <w:rsid w:val="00CE1DBF"/>
    <w:rsid w:val="00CE1E91"/>
    <w:rsid w:val="00CE1F21"/>
    <w:rsid w:val="00CE20DF"/>
    <w:rsid w:val="00CE2219"/>
    <w:rsid w:val="00CE22B3"/>
    <w:rsid w:val="00CE24EB"/>
    <w:rsid w:val="00CE24FE"/>
    <w:rsid w:val="00CE2784"/>
    <w:rsid w:val="00CE286B"/>
    <w:rsid w:val="00CE2898"/>
    <w:rsid w:val="00CE28A8"/>
    <w:rsid w:val="00CE2AEF"/>
    <w:rsid w:val="00CE2B89"/>
    <w:rsid w:val="00CE2B9D"/>
    <w:rsid w:val="00CE2CD0"/>
    <w:rsid w:val="00CE2D50"/>
    <w:rsid w:val="00CE2DD1"/>
    <w:rsid w:val="00CE2E0C"/>
    <w:rsid w:val="00CE3218"/>
    <w:rsid w:val="00CE369C"/>
    <w:rsid w:val="00CE383B"/>
    <w:rsid w:val="00CE38DA"/>
    <w:rsid w:val="00CE3A42"/>
    <w:rsid w:val="00CE3B6F"/>
    <w:rsid w:val="00CE3D89"/>
    <w:rsid w:val="00CE3E98"/>
    <w:rsid w:val="00CE3EEF"/>
    <w:rsid w:val="00CE4040"/>
    <w:rsid w:val="00CE40D8"/>
    <w:rsid w:val="00CE41A7"/>
    <w:rsid w:val="00CE4288"/>
    <w:rsid w:val="00CE42AD"/>
    <w:rsid w:val="00CE4557"/>
    <w:rsid w:val="00CE458B"/>
    <w:rsid w:val="00CE46A0"/>
    <w:rsid w:val="00CE46DB"/>
    <w:rsid w:val="00CE480D"/>
    <w:rsid w:val="00CE4C98"/>
    <w:rsid w:val="00CE54AB"/>
    <w:rsid w:val="00CE56DC"/>
    <w:rsid w:val="00CE5CB0"/>
    <w:rsid w:val="00CE5E62"/>
    <w:rsid w:val="00CE5F7E"/>
    <w:rsid w:val="00CE5FA6"/>
    <w:rsid w:val="00CE619B"/>
    <w:rsid w:val="00CE622A"/>
    <w:rsid w:val="00CE629F"/>
    <w:rsid w:val="00CE6349"/>
    <w:rsid w:val="00CE64E8"/>
    <w:rsid w:val="00CE653F"/>
    <w:rsid w:val="00CE6650"/>
    <w:rsid w:val="00CE677B"/>
    <w:rsid w:val="00CE6834"/>
    <w:rsid w:val="00CE687E"/>
    <w:rsid w:val="00CE6882"/>
    <w:rsid w:val="00CE6984"/>
    <w:rsid w:val="00CE69F3"/>
    <w:rsid w:val="00CE6B45"/>
    <w:rsid w:val="00CE6BA7"/>
    <w:rsid w:val="00CE6C20"/>
    <w:rsid w:val="00CE6C66"/>
    <w:rsid w:val="00CE6D9A"/>
    <w:rsid w:val="00CE6E10"/>
    <w:rsid w:val="00CE6EE9"/>
    <w:rsid w:val="00CE6F36"/>
    <w:rsid w:val="00CE6F7B"/>
    <w:rsid w:val="00CE6FDA"/>
    <w:rsid w:val="00CE7135"/>
    <w:rsid w:val="00CE73DC"/>
    <w:rsid w:val="00CE743D"/>
    <w:rsid w:val="00CE7461"/>
    <w:rsid w:val="00CE74CB"/>
    <w:rsid w:val="00CE7631"/>
    <w:rsid w:val="00CE7A58"/>
    <w:rsid w:val="00CE7A8F"/>
    <w:rsid w:val="00CE7C4C"/>
    <w:rsid w:val="00CE7C6F"/>
    <w:rsid w:val="00CE7F1D"/>
    <w:rsid w:val="00CF0061"/>
    <w:rsid w:val="00CF035B"/>
    <w:rsid w:val="00CF038A"/>
    <w:rsid w:val="00CF03F7"/>
    <w:rsid w:val="00CF04BB"/>
    <w:rsid w:val="00CF0796"/>
    <w:rsid w:val="00CF0ADE"/>
    <w:rsid w:val="00CF0D5B"/>
    <w:rsid w:val="00CF0E26"/>
    <w:rsid w:val="00CF0EC6"/>
    <w:rsid w:val="00CF0F3B"/>
    <w:rsid w:val="00CF108D"/>
    <w:rsid w:val="00CF10B1"/>
    <w:rsid w:val="00CF1528"/>
    <w:rsid w:val="00CF1573"/>
    <w:rsid w:val="00CF15C5"/>
    <w:rsid w:val="00CF1863"/>
    <w:rsid w:val="00CF195B"/>
    <w:rsid w:val="00CF1A8D"/>
    <w:rsid w:val="00CF1B9B"/>
    <w:rsid w:val="00CF1D00"/>
    <w:rsid w:val="00CF1DEB"/>
    <w:rsid w:val="00CF1F55"/>
    <w:rsid w:val="00CF1F6F"/>
    <w:rsid w:val="00CF1F7F"/>
    <w:rsid w:val="00CF237D"/>
    <w:rsid w:val="00CF24EE"/>
    <w:rsid w:val="00CF27B1"/>
    <w:rsid w:val="00CF29DF"/>
    <w:rsid w:val="00CF2A7A"/>
    <w:rsid w:val="00CF2AA1"/>
    <w:rsid w:val="00CF2B7C"/>
    <w:rsid w:val="00CF2C33"/>
    <w:rsid w:val="00CF2C7E"/>
    <w:rsid w:val="00CF2C83"/>
    <w:rsid w:val="00CF2D69"/>
    <w:rsid w:val="00CF2E93"/>
    <w:rsid w:val="00CF33EA"/>
    <w:rsid w:val="00CF34C1"/>
    <w:rsid w:val="00CF359C"/>
    <w:rsid w:val="00CF3609"/>
    <w:rsid w:val="00CF37FF"/>
    <w:rsid w:val="00CF3935"/>
    <w:rsid w:val="00CF3CA4"/>
    <w:rsid w:val="00CF3D13"/>
    <w:rsid w:val="00CF3DB5"/>
    <w:rsid w:val="00CF3E52"/>
    <w:rsid w:val="00CF3F42"/>
    <w:rsid w:val="00CF403D"/>
    <w:rsid w:val="00CF4048"/>
    <w:rsid w:val="00CF4288"/>
    <w:rsid w:val="00CF4323"/>
    <w:rsid w:val="00CF43CD"/>
    <w:rsid w:val="00CF4441"/>
    <w:rsid w:val="00CF44E2"/>
    <w:rsid w:val="00CF4523"/>
    <w:rsid w:val="00CF4898"/>
    <w:rsid w:val="00CF48C7"/>
    <w:rsid w:val="00CF497B"/>
    <w:rsid w:val="00CF4A2A"/>
    <w:rsid w:val="00CF4BB9"/>
    <w:rsid w:val="00CF4DD8"/>
    <w:rsid w:val="00CF4E0C"/>
    <w:rsid w:val="00CF4E67"/>
    <w:rsid w:val="00CF5055"/>
    <w:rsid w:val="00CF50AD"/>
    <w:rsid w:val="00CF51E9"/>
    <w:rsid w:val="00CF5347"/>
    <w:rsid w:val="00CF5484"/>
    <w:rsid w:val="00CF55A6"/>
    <w:rsid w:val="00CF56D7"/>
    <w:rsid w:val="00CF5899"/>
    <w:rsid w:val="00CF58D8"/>
    <w:rsid w:val="00CF595B"/>
    <w:rsid w:val="00CF5AB9"/>
    <w:rsid w:val="00CF5B00"/>
    <w:rsid w:val="00CF5CCD"/>
    <w:rsid w:val="00CF5DEA"/>
    <w:rsid w:val="00CF5EA5"/>
    <w:rsid w:val="00CF6025"/>
    <w:rsid w:val="00CF6138"/>
    <w:rsid w:val="00CF6168"/>
    <w:rsid w:val="00CF6274"/>
    <w:rsid w:val="00CF627C"/>
    <w:rsid w:val="00CF64F7"/>
    <w:rsid w:val="00CF654D"/>
    <w:rsid w:val="00CF65C0"/>
    <w:rsid w:val="00CF669F"/>
    <w:rsid w:val="00CF6704"/>
    <w:rsid w:val="00CF6820"/>
    <w:rsid w:val="00CF69C7"/>
    <w:rsid w:val="00CF6BFC"/>
    <w:rsid w:val="00CF6D52"/>
    <w:rsid w:val="00CF6DB1"/>
    <w:rsid w:val="00CF6E22"/>
    <w:rsid w:val="00CF6E42"/>
    <w:rsid w:val="00CF6F34"/>
    <w:rsid w:val="00CF6FA4"/>
    <w:rsid w:val="00CF723C"/>
    <w:rsid w:val="00CF7271"/>
    <w:rsid w:val="00CF731C"/>
    <w:rsid w:val="00CF7333"/>
    <w:rsid w:val="00CF73C4"/>
    <w:rsid w:val="00CF7508"/>
    <w:rsid w:val="00CF750D"/>
    <w:rsid w:val="00CF7601"/>
    <w:rsid w:val="00CF7A4F"/>
    <w:rsid w:val="00CF7AC9"/>
    <w:rsid w:val="00CF7B42"/>
    <w:rsid w:val="00CF7C26"/>
    <w:rsid w:val="00CF7DD4"/>
    <w:rsid w:val="00CFEC8B"/>
    <w:rsid w:val="00D000B4"/>
    <w:rsid w:val="00D00293"/>
    <w:rsid w:val="00D003F7"/>
    <w:rsid w:val="00D006B5"/>
    <w:rsid w:val="00D009F5"/>
    <w:rsid w:val="00D00B42"/>
    <w:rsid w:val="00D00CB0"/>
    <w:rsid w:val="00D00CC8"/>
    <w:rsid w:val="00D00F87"/>
    <w:rsid w:val="00D01075"/>
    <w:rsid w:val="00D010CF"/>
    <w:rsid w:val="00D01142"/>
    <w:rsid w:val="00D01193"/>
    <w:rsid w:val="00D0121B"/>
    <w:rsid w:val="00D0158E"/>
    <w:rsid w:val="00D01794"/>
    <w:rsid w:val="00D01833"/>
    <w:rsid w:val="00D0184E"/>
    <w:rsid w:val="00D01963"/>
    <w:rsid w:val="00D01B74"/>
    <w:rsid w:val="00D01BAC"/>
    <w:rsid w:val="00D01CD0"/>
    <w:rsid w:val="00D01CDC"/>
    <w:rsid w:val="00D01EB0"/>
    <w:rsid w:val="00D023E9"/>
    <w:rsid w:val="00D02503"/>
    <w:rsid w:val="00D026F3"/>
    <w:rsid w:val="00D0291D"/>
    <w:rsid w:val="00D02A77"/>
    <w:rsid w:val="00D02A89"/>
    <w:rsid w:val="00D02B22"/>
    <w:rsid w:val="00D02B4E"/>
    <w:rsid w:val="00D02C39"/>
    <w:rsid w:val="00D02E3B"/>
    <w:rsid w:val="00D03165"/>
    <w:rsid w:val="00D034F0"/>
    <w:rsid w:val="00D035AE"/>
    <w:rsid w:val="00D0393B"/>
    <w:rsid w:val="00D039AD"/>
    <w:rsid w:val="00D03A14"/>
    <w:rsid w:val="00D03A73"/>
    <w:rsid w:val="00D03A85"/>
    <w:rsid w:val="00D03A94"/>
    <w:rsid w:val="00D03AAE"/>
    <w:rsid w:val="00D03C0C"/>
    <w:rsid w:val="00D043A5"/>
    <w:rsid w:val="00D04765"/>
    <w:rsid w:val="00D0482F"/>
    <w:rsid w:val="00D04890"/>
    <w:rsid w:val="00D04964"/>
    <w:rsid w:val="00D04983"/>
    <w:rsid w:val="00D04AC5"/>
    <w:rsid w:val="00D04C56"/>
    <w:rsid w:val="00D04E28"/>
    <w:rsid w:val="00D04EC4"/>
    <w:rsid w:val="00D04F45"/>
    <w:rsid w:val="00D04FDE"/>
    <w:rsid w:val="00D05173"/>
    <w:rsid w:val="00D05337"/>
    <w:rsid w:val="00D055B7"/>
    <w:rsid w:val="00D056E3"/>
    <w:rsid w:val="00D058CD"/>
    <w:rsid w:val="00D05A04"/>
    <w:rsid w:val="00D05B23"/>
    <w:rsid w:val="00D05D5B"/>
    <w:rsid w:val="00D05DE7"/>
    <w:rsid w:val="00D05EC9"/>
    <w:rsid w:val="00D05ED1"/>
    <w:rsid w:val="00D06143"/>
    <w:rsid w:val="00D06177"/>
    <w:rsid w:val="00D06228"/>
    <w:rsid w:val="00D066BD"/>
    <w:rsid w:val="00D067B2"/>
    <w:rsid w:val="00D06B6E"/>
    <w:rsid w:val="00D06F16"/>
    <w:rsid w:val="00D06F51"/>
    <w:rsid w:val="00D06F7D"/>
    <w:rsid w:val="00D06FD5"/>
    <w:rsid w:val="00D07031"/>
    <w:rsid w:val="00D07042"/>
    <w:rsid w:val="00D072CA"/>
    <w:rsid w:val="00D073E5"/>
    <w:rsid w:val="00D07652"/>
    <w:rsid w:val="00D076A5"/>
    <w:rsid w:val="00D07833"/>
    <w:rsid w:val="00D078E4"/>
    <w:rsid w:val="00D07932"/>
    <w:rsid w:val="00D07AF1"/>
    <w:rsid w:val="00D07CA1"/>
    <w:rsid w:val="00D07D21"/>
    <w:rsid w:val="00D10046"/>
    <w:rsid w:val="00D10155"/>
    <w:rsid w:val="00D1019A"/>
    <w:rsid w:val="00D1038F"/>
    <w:rsid w:val="00D1044F"/>
    <w:rsid w:val="00D1050F"/>
    <w:rsid w:val="00D1086E"/>
    <w:rsid w:val="00D10A1A"/>
    <w:rsid w:val="00D10B87"/>
    <w:rsid w:val="00D10C81"/>
    <w:rsid w:val="00D10CC7"/>
    <w:rsid w:val="00D10E19"/>
    <w:rsid w:val="00D11102"/>
    <w:rsid w:val="00D1118D"/>
    <w:rsid w:val="00D113DA"/>
    <w:rsid w:val="00D11592"/>
    <w:rsid w:val="00D11856"/>
    <w:rsid w:val="00D1198C"/>
    <w:rsid w:val="00D11CDC"/>
    <w:rsid w:val="00D11D0D"/>
    <w:rsid w:val="00D11DD4"/>
    <w:rsid w:val="00D11E2F"/>
    <w:rsid w:val="00D11F3A"/>
    <w:rsid w:val="00D11F5E"/>
    <w:rsid w:val="00D11FF8"/>
    <w:rsid w:val="00D12479"/>
    <w:rsid w:val="00D124F1"/>
    <w:rsid w:val="00D126FB"/>
    <w:rsid w:val="00D12737"/>
    <w:rsid w:val="00D12A81"/>
    <w:rsid w:val="00D12D62"/>
    <w:rsid w:val="00D12DEB"/>
    <w:rsid w:val="00D12F5B"/>
    <w:rsid w:val="00D134E9"/>
    <w:rsid w:val="00D1352F"/>
    <w:rsid w:val="00D13862"/>
    <w:rsid w:val="00D1396D"/>
    <w:rsid w:val="00D139AF"/>
    <w:rsid w:val="00D13ABC"/>
    <w:rsid w:val="00D13B0D"/>
    <w:rsid w:val="00D13FAF"/>
    <w:rsid w:val="00D13FE8"/>
    <w:rsid w:val="00D142B7"/>
    <w:rsid w:val="00D1446D"/>
    <w:rsid w:val="00D1458E"/>
    <w:rsid w:val="00D14A2C"/>
    <w:rsid w:val="00D14B34"/>
    <w:rsid w:val="00D14BFE"/>
    <w:rsid w:val="00D14EBE"/>
    <w:rsid w:val="00D14F11"/>
    <w:rsid w:val="00D14FD8"/>
    <w:rsid w:val="00D14FF5"/>
    <w:rsid w:val="00D15009"/>
    <w:rsid w:val="00D15104"/>
    <w:rsid w:val="00D15105"/>
    <w:rsid w:val="00D15553"/>
    <w:rsid w:val="00D155AF"/>
    <w:rsid w:val="00D155C9"/>
    <w:rsid w:val="00D1563F"/>
    <w:rsid w:val="00D15640"/>
    <w:rsid w:val="00D156BF"/>
    <w:rsid w:val="00D15BDF"/>
    <w:rsid w:val="00D15DF5"/>
    <w:rsid w:val="00D15EEB"/>
    <w:rsid w:val="00D15EED"/>
    <w:rsid w:val="00D15F90"/>
    <w:rsid w:val="00D161F5"/>
    <w:rsid w:val="00D16244"/>
    <w:rsid w:val="00D164BF"/>
    <w:rsid w:val="00D1653E"/>
    <w:rsid w:val="00D165B5"/>
    <w:rsid w:val="00D165BA"/>
    <w:rsid w:val="00D166CF"/>
    <w:rsid w:val="00D16762"/>
    <w:rsid w:val="00D16786"/>
    <w:rsid w:val="00D16835"/>
    <w:rsid w:val="00D1685D"/>
    <w:rsid w:val="00D169AD"/>
    <w:rsid w:val="00D16A8E"/>
    <w:rsid w:val="00D16B13"/>
    <w:rsid w:val="00D16B9C"/>
    <w:rsid w:val="00D16BD0"/>
    <w:rsid w:val="00D16D0D"/>
    <w:rsid w:val="00D16D3F"/>
    <w:rsid w:val="00D16D41"/>
    <w:rsid w:val="00D16D45"/>
    <w:rsid w:val="00D16DAB"/>
    <w:rsid w:val="00D16E39"/>
    <w:rsid w:val="00D16F49"/>
    <w:rsid w:val="00D1706F"/>
    <w:rsid w:val="00D1725F"/>
    <w:rsid w:val="00D1743A"/>
    <w:rsid w:val="00D174CA"/>
    <w:rsid w:val="00D178B5"/>
    <w:rsid w:val="00D17A2A"/>
    <w:rsid w:val="00D17A6A"/>
    <w:rsid w:val="00D17C47"/>
    <w:rsid w:val="00D17D2A"/>
    <w:rsid w:val="00D17EA3"/>
    <w:rsid w:val="00D200C8"/>
    <w:rsid w:val="00D20362"/>
    <w:rsid w:val="00D20376"/>
    <w:rsid w:val="00D20393"/>
    <w:rsid w:val="00D2056A"/>
    <w:rsid w:val="00D205B5"/>
    <w:rsid w:val="00D2071A"/>
    <w:rsid w:val="00D207BB"/>
    <w:rsid w:val="00D209C9"/>
    <w:rsid w:val="00D20A0E"/>
    <w:rsid w:val="00D20AB3"/>
    <w:rsid w:val="00D20B1D"/>
    <w:rsid w:val="00D20B33"/>
    <w:rsid w:val="00D20BB2"/>
    <w:rsid w:val="00D20EAA"/>
    <w:rsid w:val="00D20F22"/>
    <w:rsid w:val="00D20F6B"/>
    <w:rsid w:val="00D21256"/>
    <w:rsid w:val="00D212B0"/>
    <w:rsid w:val="00D214B2"/>
    <w:rsid w:val="00D21545"/>
    <w:rsid w:val="00D2164E"/>
    <w:rsid w:val="00D21699"/>
    <w:rsid w:val="00D216CF"/>
    <w:rsid w:val="00D216DE"/>
    <w:rsid w:val="00D21728"/>
    <w:rsid w:val="00D2178E"/>
    <w:rsid w:val="00D218FE"/>
    <w:rsid w:val="00D21921"/>
    <w:rsid w:val="00D219EE"/>
    <w:rsid w:val="00D21D18"/>
    <w:rsid w:val="00D21F3C"/>
    <w:rsid w:val="00D21F6F"/>
    <w:rsid w:val="00D22210"/>
    <w:rsid w:val="00D22220"/>
    <w:rsid w:val="00D225A8"/>
    <w:rsid w:val="00D225E6"/>
    <w:rsid w:val="00D2260D"/>
    <w:rsid w:val="00D2277F"/>
    <w:rsid w:val="00D22A0A"/>
    <w:rsid w:val="00D22A81"/>
    <w:rsid w:val="00D22A8B"/>
    <w:rsid w:val="00D22B20"/>
    <w:rsid w:val="00D22C53"/>
    <w:rsid w:val="00D22E4C"/>
    <w:rsid w:val="00D22E5B"/>
    <w:rsid w:val="00D22EB8"/>
    <w:rsid w:val="00D230CA"/>
    <w:rsid w:val="00D23117"/>
    <w:rsid w:val="00D232A3"/>
    <w:rsid w:val="00D2342B"/>
    <w:rsid w:val="00D2354D"/>
    <w:rsid w:val="00D23671"/>
    <w:rsid w:val="00D238A6"/>
    <w:rsid w:val="00D238F9"/>
    <w:rsid w:val="00D23902"/>
    <w:rsid w:val="00D23EDC"/>
    <w:rsid w:val="00D240D7"/>
    <w:rsid w:val="00D2413A"/>
    <w:rsid w:val="00D244BD"/>
    <w:rsid w:val="00D2459C"/>
    <w:rsid w:val="00D24688"/>
    <w:rsid w:val="00D247AB"/>
    <w:rsid w:val="00D2482E"/>
    <w:rsid w:val="00D249E0"/>
    <w:rsid w:val="00D24A37"/>
    <w:rsid w:val="00D24AB7"/>
    <w:rsid w:val="00D24AC7"/>
    <w:rsid w:val="00D24B00"/>
    <w:rsid w:val="00D24B1A"/>
    <w:rsid w:val="00D24BA1"/>
    <w:rsid w:val="00D24BAD"/>
    <w:rsid w:val="00D24C28"/>
    <w:rsid w:val="00D24C36"/>
    <w:rsid w:val="00D24C4A"/>
    <w:rsid w:val="00D24CA2"/>
    <w:rsid w:val="00D24F19"/>
    <w:rsid w:val="00D24F31"/>
    <w:rsid w:val="00D24F39"/>
    <w:rsid w:val="00D24F77"/>
    <w:rsid w:val="00D251BD"/>
    <w:rsid w:val="00D253FE"/>
    <w:rsid w:val="00D25457"/>
    <w:rsid w:val="00D2548F"/>
    <w:rsid w:val="00D25619"/>
    <w:rsid w:val="00D256D8"/>
    <w:rsid w:val="00D256FF"/>
    <w:rsid w:val="00D259A3"/>
    <w:rsid w:val="00D25A0A"/>
    <w:rsid w:val="00D25A81"/>
    <w:rsid w:val="00D25CCD"/>
    <w:rsid w:val="00D25DD7"/>
    <w:rsid w:val="00D25ED9"/>
    <w:rsid w:val="00D25F84"/>
    <w:rsid w:val="00D26019"/>
    <w:rsid w:val="00D262E7"/>
    <w:rsid w:val="00D2633B"/>
    <w:rsid w:val="00D2638F"/>
    <w:rsid w:val="00D26403"/>
    <w:rsid w:val="00D26530"/>
    <w:rsid w:val="00D2690E"/>
    <w:rsid w:val="00D26981"/>
    <w:rsid w:val="00D26A0C"/>
    <w:rsid w:val="00D26CB3"/>
    <w:rsid w:val="00D26D35"/>
    <w:rsid w:val="00D26DAB"/>
    <w:rsid w:val="00D273D7"/>
    <w:rsid w:val="00D27716"/>
    <w:rsid w:val="00D27760"/>
    <w:rsid w:val="00D279B8"/>
    <w:rsid w:val="00D27B87"/>
    <w:rsid w:val="00D27D7D"/>
    <w:rsid w:val="00D2AEF4"/>
    <w:rsid w:val="00D2FE82"/>
    <w:rsid w:val="00D30616"/>
    <w:rsid w:val="00D3081A"/>
    <w:rsid w:val="00D308B9"/>
    <w:rsid w:val="00D30A64"/>
    <w:rsid w:val="00D30B9F"/>
    <w:rsid w:val="00D30CE3"/>
    <w:rsid w:val="00D30D23"/>
    <w:rsid w:val="00D30D84"/>
    <w:rsid w:val="00D30EA1"/>
    <w:rsid w:val="00D3106B"/>
    <w:rsid w:val="00D31127"/>
    <w:rsid w:val="00D31187"/>
    <w:rsid w:val="00D314F3"/>
    <w:rsid w:val="00D31717"/>
    <w:rsid w:val="00D317A4"/>
    <w:rsid w:val="00D31829"/>
    <w:rsid w:val="00D319DD"/>
    <w:rsid w:val="00D31A1D"/>
    <w:rsid w:val="00D31C64"/>
    <w:rsid w:val="00D31EB6"/>
    <w:rsid w:val="00D31F48"/>
    <w:rsid w:val="00D31FC7"/>
    <w:rsid w:val="00D32134"/>
    <w:rsid w:val="00D32216"/>
    <w:rsid w:val="00D32279"/>
    <w:rsid w:val="00D3233C"/>
    <w:rsid w:val="00D324BC"/>
    <w:rsid w:val="00D32501"/>
    <w:rsid w:val="00D32504"/>
    <w:rsid w:val="00D32561"/>
    <w:rsid w:val="00D32691"/>
    <w:rsid w:val="00D32779"/>
    <w:rsid w:val="00D327B2"/>
    <w:rsid w:val="00D327DF"/>
    <w:rsid w:val="00D328F2"/>
    <w:rsid w:val="00D32B91"/>
    <w:rsid w:val="00D32D10"/>
    <w:rsid w:val="00D32DA9"/>
    <w:rsid w:val="00D32E5B"/>
    <w:rsid w:val="00D32E6D"/>
    <w:rsid w:val="00D32E8A"/>
    <w:rsid w:val="00D32F99"/>
    <w:rsid w:val="00D331B4"/>
    <w:rsid w:val="00D33206"/>
    <w:rsid w:val="00D332F3"/>
    <w:rsid w:val="00D3341E"/>
    <w:rsid w:val="00D3362A"/>
    <w:rsid w:val="00D3374B"/>
    <w:rsid w:val="00D337FD"/>
    <w:rsid w:val="00D3394C"/>
    <w:rsid w:val="00D339B8"/>
    <w:rsid w:val="00D339BA"/>
    <w:rsid w:val="00D33A89"/>
    <w:rsid w:val="00D33B43"/>
    <w:rsid w:val="00D33BB6"/>
    <w:rsid w:val="00D33D33"/>
    <w:rsid w:val="00D33E0B"/>
    <w:rsid w:val="00D34195"/>
    <w:rsid w:val="00D342DF"/>
    <w:rsid w:val="00D345E3"/>
    <w:rsid w:val="00D34A02"/>
    <w:rsid w:val="00D34F6E"/>
    <w:rsid w:val="00D35218"/>
    <w:rsid w:val="00D35302"/>
    <w:rsid w:val="00D35578"/>
    <w:rsid w:val="00D35628"/>
    <w:rsid w:val="00D35694"/>
    <w:rsid w:val="00D356FA"/>
    <w:rsid w:val="00D35844"/>
    <w:rsid w:val="00D358D4"/>
    <w:rsid w:val="00D35999"/>
    <w:rsid w:val="00D359A9"/>
    <w:rsid w:val="00D35BA4"/>
    <w:rsid w:val="00D35BFF"/>
    <w:rsid w:val="00D35C37"/>
    <w:rsid w:val="00D35D94"/>
    <w:rsid w:val="00D35DAD"/>
    <w:rsid w:val="00D35F4A"/>
    <w:rsid w:val="00D3615C"/>
    <w:rsid w:val="00D361AF"/>
    <w:rsid w:val="00D36261"/>
    <w:rsid w:val="00D362C8"/>
    <w:rsid w:val="00D3664E"/>
    <w:rsid w:val="00D3687D"/>
    <w:rsid w:val="00D3699A"/>
    <w:rsid w:val="00D37086"/>
    <w:rsid w:val="00D3710A"/>
    <w:rsid w:val="00D371E2"/>
    <w:rsid w:val="00D372F0"/>
    <w:rsid w:val="00D3753D"/>
    <w:rsid w:val="00D37556"/>
    <w:rsid w:val="00D37732"/>
    <w:rsid w:val="00D37752"/>
    <w:rsid w:val="00D377A3"/>
    <w:rsid w:val="00D37909"/>
    <w:rsid w:val="00D37980"/>
    <w:rsid w:val="00D37A00"/>
    <w:rsid w:val="00D37C0A"/>
    <w:rsid w:val="00D37CE9"/>
    <w:rsid w:val="00D37D69"/>
    <w:rsid w:val="00D37FB5"/>
    <w:rsid w:val="00D3ED0A"/>
    <w:rsid w:val="00D402CA"/>
    <w:rsid w:val="00D40523"/>
    <w:rsid w:val="00D40587"/>
    <w:rsid w:val="00D40A70"/>
    <w:rsid w:val="00D40B35"/>
    <w:rsid w:val="00D40EB3"/>
    <w:rsid w:val="00D40F1F"/>
    <w:rsid w:val="00D41015"/>
    <w:rsid w:val="00D4107B"/>
    <w:rsid w:val="00D41094"/>
    <w:rsid w:val="00D413FC"/>
    <w:rsid w:val="00D414EC"/>
    <w:rsid w:val="00D41500"/>
    <w:rsid w:val="00D4159E"/>
    <w:rsid w:val="00D41721"/>
    <w:rsid w:val="00D4172F"/>
    <w:rsid w:val="00D4183D"/>
    <w:rsid w:val="00D418EA"/>
    <w:rsid w:val="00D41A6D"/>
    <w:rsid w:val="00D41B60"/>
    <w:rsid w:val="00D41E12"/>
    <w:rsid w:val="00D41EA1"/>
    <w:rsid w:val="00D41F4A"/>
    <w:rsid w:val="00D41F7A"/>
    <w:rsid w:val="00D42114"/>
    <w:rsid w:val="00D42145"/>
    <w:rsid w:val="00D42326"/>
    <w:rsid w:val="00D42506"/>
    <w:rsid w:val="00D42746"/>
    <w:rsid w:val="00D42800"/>
    <w:rsid w:val="00D4289B"/>
    <w:rsid w:val="00D42B15"/>
    <w:rsid w:val="00D42B1C"/>
    <w:rsid w:val="00D42ECD"/>
    <w:rsid w:val="00D43193"/>
    <w:rsid w:val="00D43299"/>
    <w:rsid w:val="00D43315"/>
    <w:rsid w:val="00D43431"/>
    <w:rsid w:val="00D43685"/>
    <w:rsid w:val="00D436D4"/>
    <w:rsid w:val="00D4376E"/>
    <w:rsid w:val="00D43774"/>
    <w:rsid w:val="00D438AC"/>
    <w:rsid w:val="00D43945"/>
    <w:rsid w:val="00D43949"/>
    <w:rsid w:val="00D43BD8"/>
    <w:rsid w:val="00D43D82"/>
    <w:rsid w:val="00D43EC3"/>
    <w:rsid w:val="00D43F18"/>
    <w:rsid w:val="00D44165"/>
    <w:rsid w:val="00D44177"/>
    <w:rsid w:val="00D44476"/>
    <w:rsid w:val="00D449DE"/>
    <w:rsid w:val="00D44A9C"/>
    <w:rsid w:val="00D44ADB"/>
    <w:rsid w:val="00D44DC9"/>
    <w:rsid w:val="00D44DF5"/>
    <w:rsid w:val="00D4506D"/>
    <w:rsid w:val="00D4511D"/>
    <w:rsid w:val="00D45163"/>
    <w:rsid w:val="00D45222"/>
    <w:rsid w:val="00D45283"/>
    <w:rsid w:val="00D4534B"/>
    <w:rsid w:val="00D454D9"/>
    <w:rsid w:val="00D45633"/>
    <w:rsid w:val="00D4565C"/>
    <w:rsid w:val="00D456FA"/>
    <w:rsid w:val="00D4577F"/>
    <w:rsid w:val="00D457A4"/>
    <w:rsid w:val="00D457BB"/>
    <w:rsid w:val="00D45BB5"/>
    <w:rsid w:val="00D45D73"/>
    <w:rsid w:val="00D45D9B"/>
    <w:rsid w:val="00D45E62"/>
    <w:rsid w:val="00D45E87"/>
    <w:rsid w:val="00D46055"/>
    <w:rsid w:val="00D46170"/>
    <w:rsid w:val="00D461AE"/>
    <w:rsid w:val="00D461EA"/>
    <w:rsid w:val="00D462AD"/>
    <w:rsid w:val="00D4644E"/>
    <w:rsid w:val="00D46548"/>
    <w:rsid w:val="00D465FD"/>
    <w:rsid w:val="00D46692"/>
    <w:rsid w:val="00D46A73"/>
    <w:rsid w:val="00D46ABC"/>
    <w:rsid w:val="00D46D58"/>
    <w:rsid w:val="00D46E47"/>
    <w:rsid w:val="00D47217"/>
    <w:rsid w:val="00D4761D"/>
    <w:rsid w:val="00D47633"/>
    <w:rsid w:val="00D477F7"/>
    <w:rsid w:val="00D47881"/>
    <w:rsid w:val="00D47952"/>
    <w:rsid w:val="00D47955"/>
    <w:rsid w:val="00D479BA"/>
    <w:rsid w:val="00D47A79"/>
    <w:rsid w:val="00D47ABB"/>
    <w:rsid w:val="00D47B1D"/>
    <w:rsid w:val="00D47BA1"/>
    <w:rsid w:val="00D47C75"/>
    <w:rsid w:val="00D47CF6"/>
    <w:rsid w:val="00D48BE6"/>
    <w:rsid w:val="00D50304"/>
    <w:rsid w:val="00D50417"/>
    <w:rsid w:val="00D50586"/>
    <w:rsid w:val="00D50605"/>
    <w:rsid w:val="00D50625"/>
    <w:rsid w:val="00D5076D"/>
    <w:rsid w:val="00D50987"/>
    <w:rsid w:val="00D509DF"/>
    <w:rsid w:val="00D50B0C"/>
    <w:rsid w:val="00D50C57"/>
    <w:rsid w:val="00D50CE5"/>
    <w:rsid w:val="00D50EAF"/>
    <w:rsid w:val="00D50ED6"/>
    <w:rsid w:val="00D50F4D"/>
    <w:rsid w:val="00D51003"/>
    <w:rsid w:val="00D511FD"/>
    <w:rsid w:val="00D511FF"/>
    <w:rsid w:val="00D51275"/>
    <w:rsid w:val="00D5128C"/>
    <w:rsid w:val="00D512DB"/>
    <w:rsid w:val="00D512DE"/>
    <w:rsid w:val="00D5134D"/>
    <w:rsid w:val="00D514E4"/>
    <w:rsid w:val="00D515DB"/>
    <w:rsid w:val="00D51606"/>
    <w:rsid w:val="00D51752"/>
    <w:rsid w:val="00D51A49"/>
    <w:rsid w:val="00D51AC3"/>
    <w:rsid w:val="00D51B33"/>
    <w:rsid w:val="00D51BC2"/>
    <w:rsid w:val="00D51C95"/>
    <w:rsid w:val="00D521AC"/>
    <w:rsid w:val="00D52262"/>
    <w:rsid w:val="00D52459"/>
    <w:rsid w:val="00D524CA"/>
    <w:rsid w:val="00D5268D"/>
    <w:rsid w:val="00D526D3"/>
    <w:rsid w:val="00D5276A"/>
    <w:rsid w:val="00D5280C"/>
    <w:rsid w:val="00D5287E"/>
    <w:rsid w:val="00D5290E"/>
    <w:rsid w:val="00D52B63"/>
    <w:rsid w:val="00D52C0E"/>
    <w:rsid w:val="00D52CA1"/>
    <w:rsid w:val="00D52E05"/>
    <w:rsid w:val="00D52F6B"/>
    <w:rsid w:val="00D52FC2"/>
    <w:rsid w:val="00D53455"/>
    <w:rsid w:val="00D534EE"/>
    <w:rsid w:val="00D5355D"/>
    <w:rsid w:val="00D53615"/>
    <w:rsid w:val="00D536AA"/>
    <w:rsid w:val="00D53704"/>
    <w:rsid w:val="00D537B0"/>
    <w:rsid w:val="00D5381D"/>
    <w:rsid w:val="00D53991"/>
    <w:rsid w:val="00D53997"/>
    <w:rsid w:val="00D53AD4"/>
    <w:rsid w:val="00D53BCA"/>
    <w:rsid w:val="00D53C05"/>
    <w:rsid w:val="00D53E0F"/>
    <w:rsid w:val="00D53E4A"/>
    <w:rsid w:val="00D53EDF"/>
    <w:rsid w:val="00D53F34"/>
    <w:rsid w:val="00D540D8"/>
    <w:rsid w:val="00D54133"/>
    <w:rsid w:val="00D544AB"/>
    <w:rsid w:val="00D54771"/>
    <w:rsid w:val="00D54988"/>
    <w:rsid w:val="00D54A62"/>
    <w:rsid w:val="00D54B58"/>
    <w:rsid w:val="00D54B63"/>
    <w:rsid w:val="00D54D35"/>
    <w:rsid w:val="00D54EF7"/>
    <w:rsid w:val="00D55002"/>
    <w:rsid w:val="00D5509A"/>
    <w:rsid w:val="00D551C4"/>
    <w:rsid w:val="00D554F5"/>
    <w:rsid w:val="00D55535"/>
    <w:rsid w:val="00D55653"/>
    <w:rsid w:val="00D55816"/>
    <w:rsid w:val="00D55A04"/>
    <w:rsid w:val="00D55AC2"/>
    <w:rsid w:val="00D55BE4"/>
    <w:rsid w:val="00D560A9"/>
    <w:rsid w:val="00D5617F"/>
    <w:rsid w:val="00D561AF"/>
    <w:rsid w:val="00D562BC"/>
    <w:rsid w:val="00D56329"/>
    <w:rsid w:val="00D5633D"/>
    <w:rsid w:val="00D56399"/>
    <w:rsid w:val="00D56579"/>
    <w:rsid w:val="00D56647"/>
    <w:rsid w:val="00D5666E"/>
    <w:rsid w:val="00D56B6C"/>
    <w:rsid w:val="00D56BED"/>
    <w:rsid w:val="00D56E87"/>
    <w:rsid w:val="00D57222"/>
    <w:rsid w:val="00D572BC"/>
    <w:rsid w:val="00D5732C"/>
    <w:rsid w:val="00D57512"/>
    <w:rsid w:val="00D57591"/>
    <w:rsid w:val="00D5774F"/>
    <w:rsid w:val="00D57867"/>
    <w:rsid w:val="00D57B0E"/>
    <w:rsid w:val="00D57B93"/>
    <w:rsid w:val="00D57BB5"/>
    <w:rsid w:val="00D57CC8"/>
    <w:rsid w:val="00D5AA5A"/>
    <w:rsid w:val="00D601AF"/>
    <w:rsid w:val="00D601CC"/>
    <w:rsid w:val="00D60413"/>
    <w:rsid w:val="00D60552"/>
    <w:rsid w:val="00D60651"/>
    <w:rsid w:val="00D607A1"/>
    <w:rsid w:val="00D60854"/>
    <w:rsid w:val="00D609DA"/>
    <w:rsid w:val="00D60AC0"/>
    <w:rsid w:val="00D60BE7"/>
    <w:rsid w:val="00D60C24"/>
    <w:rsid w:val="00D60C4F"/>
    <w:rsid w:val="00D60CF2"/>
    <w:rsid w:val="00D60D15"/>
    <w:rsid w:val="00D60DCA"/>
    <w:rsid w:val="00D60E5B"/>
    <w:rsid w:val="00D6150D"/>
    <w:rsid w:val="00D61567"/>
    <w:rsid w:val="00D61613"/>
    <w:rsid w:val="00D6168B"/>
    <w:rsid w:val="00D616D3"/>
    <w:rsid w:val="00D617BA"/>
    <w:rsid w:val="00D61921"/>
    <w:rsid w:val="00D61962"/>
    <w:rsid w:val="00D61A01"/>
    <w:rsid w:val="00D61A4A"/>
    <w:rsid w:val="00D61AE5"/>
    <w:rsid w:val="00D61B35"/>
    <w:rsid w:val="00D61D74"/>
    <w:rsid w:val="00D61EBB"/>
    <w:rsid w:val="00D622D8"/>
    <w:rsid w:val="00D62540"/>
    <w:rsid w:val="00D6284A"/>
    <w:rsid w:val="00D62889"/>
    <w:rsid w:val="00D6292A"/>
    <w:rsid w:val="00D629BB"/>
    <w:rsid w:val="00D62A03"/>
    <w:rsid w:val="00D62A16"/>
    <w:rsid w:val="00D62DAD"/>
    <w:rsid w:val="00D62E70"/>
    <w:rsid w:val="00D62EAB"/>
    <w:rsid w:val="00D631C2"/>
    <w:rsid w:val="00D63250"/>
    <w:rsid w:val="00D6330F"/>
    <w:rsid w:val="00D63371"/>
    <w:rsid w:val="00D63523"/>
    <w:rsid w:val="00D63968"/>
    <w:rsid w:val="00D63A87"/>
    <w:rsid w:val="00D63C6E"/>
    <w:rsid w:val="00D63C7C"/>
    <w:rsid w:val="00D63DA5"/>
    <w:rsid w:val="00D63E0B"/>
    <w:rsid w:val="00D63E2A"/>
    <w:rsid w:val="00D64004"/>
    <w:rsid w:val="00D645BD"/>
    <w:rsid w:val="00D64764"/>
    <w:rsid w:val="00D647EB"/>
    <w:rsid w:val="00D64944"/>
    <w:rsid w:val="00D64A8C"/>
    <w:rsid w:val="00D64AB2"/>
    <w:rsid w:val="00D64B2E"/>
    <w:rsid w:val="00D64BEA"/>
    <w:rsid w:val="00D64C38"/>
    <w:rsid w:val="00D64CAE"/>
    <w:rsid w:val="00D64FB1"/>
    <w:rsid w:val="00D6521A"/>
    <w:rsid w:val="00D65478"/>
    <w:rsid w:val="00D65627"/>
    <w:rsid w:val="00D6566E"/>
    <w:rsid w:val="00D6572B"/>
    <w:rsid w:val="00D6575E"/>
    <w:rsid w:val="00D6583A"/>
    <w:rsid w:val="00D659C6"/>
    <w:rsid w:val="00D65AAC"/>
    <w:rsid w:val="00D65AF4"/>
    <w:rsid w:val="00D65C1A"/>
    <w:rsid w:val="00D65D55"/>
    <w:rsid w:val="00D65EDC"/>
    <w:rsid w:val="00D65FC9"/>
    <w:rsid w:val="00D660A2"/>
    <w:rsid w:val="00D661CD"/>
    <w:rsid w:val="00D66555"/>
    <w:rsid w:val="00D66650"/>
    <w:rsid w:val="00D666CA"/>
    <w:rsid w:val="00D668FE"/>
    <w:rsid w:val="00D66A3B"/>
    <w:rsid w:val="00D66BDD"/>
    <w:rsid w:val="00D66CB8"/>
    <w:rsid w:val="00D66D6B"/>
    <w:rsid w:val="00D66D9C"/>
    <w:rsid w:val="00D66E88"/>
    <w:rsid w:val="00D66EFD"/>
    <w:rsid w:val="00D6704D"/>
    <w:rsid w:val="00D673C4"/>
    <w:rsid w:val="00D674B7"/>
    <w:rsid w:val="00D6750E"/>
    <w:rsid w:val="00D6751C"/>
    <w:rsid w:val="00D675D5"/>
    <w:rsid w:val="00D676B1"/>
    <w:rsid w:val="00D67813"/>
    <w:rsid w:val="00D6782E"/>
    <w:rsid w:val="00D678F9"/>
    <w:rsid w:val="00D6796C"/>
    <w:rsid w:val="00D67B46"/>
    <w:rsid w:val="00D67E05"/>
    <w:rsid w:val="00D70044"/>
    <w:rsid w:val="00D70092"/>
    <w:rsid w:val="00D700F0"/>
    <w:rsid w:val="00D70436"/>
    <w:rsid w:val="00D70459"/>
    <w:rsid w:val="00D705EB"/>
    <w:rsid w:val="00D7070E"/>
    <w:rsid w:val="00D70764"/>
    <w:rsid w:val="00D70852"/>
    <w:rsid w:val="00D7088D"/>
    <w:rsid w:val="00D70985"/>
    <w:rsid w:val="00D70BAC"/>
    <w:rsid w:val="00D70BDC"/>
    <w:rsid w:val="00D70C7C"/>
    <w:rsid w:val="00D70C8D"/>
    <w:rsid w:val="00D70D1A"/>
    <w:rsid w:val="00D70D2A"/>
    <w:rsid w:val="00D70D8A"/>
    <w:rsid w:val="00D70D98"/>
    <w:rsid w:val="00D70E1E"/>
    <w:rsid w:val="00D70FEF"/>
    <w:rsid w:val="00D71146"/>
    <w:rsid w:val="00D71184"/>
    <w:rsid w:val="00D711BA"/>
    <w:rsid w:val="00D712AF"/>
    <w:rsid w:val="00D712C0"/>
    <w:rsid w:val="00D71373"/>
    <w:rsid w:val="00D71517"/>
    <w:rsid w:val="00D71829"/>
    <w:rsid w:val="00D71897"/>
    <w:rsid w:val="00D718EF"/>
    <w:rsid w:val="00D71B78"/>
    <w:rsid w:val="00D71C24"/>
    <w:rsid w:val="00D71CAB"/>
    <w:rsid w:val="00D71CF6"/>
    <w:rsid w:val="00D71D4D"/>
    <w:rsid w:val="00D71E9A"/>
    <w:rsid w:val="00D71FBD"/>
    <w:rsid w:val="00D72301"/>
    <w:rsid w:val="00D725A0"/>
    <w:rsid w:val="00D72A77"/>
    <w:rsid w:val="00D72AC6"/>
    <w:rsid w:val="00D72B18"/>
    <w:rsid w:val="00D72B67"/>
    <w:rsid w:val="00D72B77"/>
    <w:rsid w:val="00D72BB0"/>
    <w:rsid w:val="00D72D2E"/>
    <w:rsid w:val="00D72E6D"/>
    <w:rsid w:val="00D73011"/>
    <w:rsid w:val="00D7311F"/>
    <w:rsid w:val="00D733D5"/>
    <w:rsid w:val="00D73730"/>
    <w:rsid w:val="00D737CF"/>
    <w:rsid w:val="00D73B14"/>
    <w:rsid w:val="00D73B39"/>
    <w:rsid w:val="00D73BA6"/>
    <w:rsid w:val="00D73C7B"/>
    <w:rsid w:val="00D73D8A"/>
    <w:rsid w:val="00D73E19"/>
    <w:rsid w:val="00D73F3F"/>
    <w:rsid w:val="00D73FB1"/>
    <w:rsid w:val="00D7416F"/>
    <w:rsid w:val="00D7427E"/>
    <w:rsid w:val="00D74340"/>
    <w:rsid w:val="00D74355"/>
    <w:rsid w:val="00D7435A"/>
    <w:rsid w:val="00D74625"/>
    <w:rsid w:val="00D746D0"/>
    <w:rsid w:val="00D747F6"/>
    <w:rsid w:val="00D74828"/>
    <w:rsid w:val="00D74B16"/>
    <w:rsid w:val="00D74BE7"/>
    <w:rsid w:val="00D74FCC"/>
    <w:rsid w:val="00D75058"/>
    <w:rsid w:val="00D750AF"/>
    <w:rsid w:val="00D750D4"/>
    <w:rsid w:val="00D75249"/>
    <w:rsid w:val="00D75343"/>
    <w:rsid w:val="00D753AC"/>
    <w:rsid w:val="00D7550A"/>
    <w:rsid w:val="00D755A5"/>
    <w:rsid w:val="00D7567D"/>
    <w:rsid w:val="00D7596D"/>
    <w:rsid w:val="00D75C41"/>
    <w:rsid w:val="00D75D87"/>
    <w:rsid w:val="00D75F66"/>
    <w:rsid w:val="00D76171"/>
    <w:rsid w:val="00D76188"/>
    <w:rsid w:val="00D761D2"/>
    <w:rsid w:val="00D762D7"/>
    <w:rsid w:val="00D76427"/>
    <w:rsid w:val="00D76820"/>
    <w:rsid w:val="00D7688A"/>
    <w:rsid w:val="00D768F6"/>
    <w:rsid w:val="00D7696C"/>
    <w:rsid w:val="00D76B4F"/>
    <w:rsid w:val="00D76C67"/>
    <w:rsid w:val="00D76D7D"/>
    <w:rsid w:val="00D76DB7"/>
    <w:rsid w:val="00D76E80"/>
    <w:rsid w:val="00D77104"/>
    <w:rsid w:val="00D77176"/>
    <w:rsid w:val="00D7718D"/>
    <w:rsid w:val="00D7734D"/>
    <w:rsid w:val="00D77363"/>
    <w:rsid w:val="00D7744C"/>
    <w:rsid w:val="00D7750B"/>
    <w:rsid w:val="00D77529"/>
    <w:rsid w:val="00D7774C"/>
    <w:rsid w:val="00D77948"/>
    <w:rsid w:val="00D779E8"/>
    <w:rsid w:val="00D77A0A"/>
    <w:rsid w:val="00D77B46"/>
    <w:rsid w:val="00D77B72"/>
    <w:rsid w:val="00D77BBE"/>
    <w:rsid w:val="00D800F6"/>
    <w:rsid w:val="00D80103"/>
    <w:rsid w:val="00D8014F"/>
    <w:rsid w:val="00D801C7"/>
    <w:rsid w:val="00D801E3"/>
    <w:rsid w:val="00D80206"/>
    <w:rsid w:val="00D80317"/>
    <w:rsid w:val="00D80343"/>
    <w:rsid w:val="00D8043F"/>
    <w:rsid w:val="00D80928"/>
    <w:rsid w:val="00D809D2"/>
    <w:rsid w:val="00D80A12"/>
    <w:rsid w:val="00D80B09"/>
    <w:rsid w:val="00D80B32"/>
    <w:rsid w:val="00D80CC0"/>
    <w:rsid w:val="00D80DCF"/>
    <w:rsid w:val="00D80DEE"/>
    <w:rsid w:val="00D80F74"/>
    <w:rsid w:val="00D80FEC"/>
    <w:rsid w:val="00D810F8"/>
    <w:rsid w:val="00D81244"/>
    <w:rsid w:val="00D812F8"/>
    <w:rsid w:val="00D813D1"/>
    <w:rsid w:val="00D813D7"/>
    <w:rsid w:val="00D814B3"/>
    <w:rsid w:val="00D814C0"/>
    <w:rsid w:val="00D81538"/>
    <w:rsid w:val="00D8155D"/>
    <w:rsid w:val="00D81652"/>
    <w:rsid w:val="00D8175D"/>
    <w:rsid w:val="00D818A4"/>
    <w:rsid w:val="00D8190F"/>
    <w:rsid w:val="00D81AAF"/>
    <w:rsid w:val="00D81B30"/>
    <w:rsid w:val="00D81DC2"/>
    <w:rsid w:val="00D81DD6"/>
    <w:rsid w:val="00D81E1C"/>
    <w:rsid w:val="00D82299"/>
    <w:rsid w:val="00D822EA"/>
    <w:rsid w:val="00D8237B"/>
    <w:rsid w:val="00D8270E"/>
    <w:rsid w:val="00D82A00"/>
    <w:rsid w:val="00D82A7C"/>
    <w:rsid w:val="00D82ADD"/>
    <w:rsid w:val="00D82B5B"/>
    <w:rsid w:val="00D82B88"/>
    <w:rsid w:val="00D82BC0"/>
    <w:rsid w:val="00D82F25"/>
    <w:rsid w:val="00D8304D"/>
    <w:rsid w:val="00D83156"/>
    <w:rsid w:val="00D8336A"/>
    <w:rsid w:val="00D83428"/>
    <w:rsid w:val="00D8342E"/>
    <w:rsid w:val="00D83786"/>
    <w:rsid w:val="00D8382C"/>
    <w:rsid w:val="00D83E39"/>
    <w:rsid w:val="00D83E62"/>
    <w:rsid w:val="00D84455"/>
    <w:rsid w:val="00D84687"/>
    <w:rsid w:val="00D846A8"/>
    <w:rsid w:val="00D8479A"/>
    <w:rsid w:val="00D8490F"/>
    <w:rsid w:val="00D84A9F"/>
    <w:rsid w:val="00D84D40"/>
    <w:rsid w:val="00D84E54"/>
    <w:rsid w:val="00D84E6B"/>
    <w:rsid w:val="00D84F5E"/>
    <w:rsid w:val="00D84F71"/>
    <w:rsid w:val="00D850EF"/>
    <w:rsid w:val="00D85145"/>
    <w:rsid w:val="00D85146"/>
    <w:rsid w:val="00D852D3"/>
    <w:rsid w:val="00D853A1"/>
    <w:rsid w:val="00D8556E"/>
    <w:rsid w:val="00D8565F"/>
    <w:rsid w:val="00D8567C"/>
    <w:rsid w:val="00D8584D"/>
    <w:rsid w:val="00D859A4"/>
    <w:rsid w:val="00D859FB"/>
    <w:rsid w:val="00D85C16"/>
    <w:rsid w:val="00D85E1B"/>
    <w:rsid w:val="00D860F1"/>
    <w:rsid w:val="00D8620C"/>
    <w:rsid w:val="00D863F3"/>
    <w:rsid w:val="00D864D0"/>
    <w:rsid w:val="00D865F4"/>
    <w:rsid w:val="00D8662B"/>
    <w:rsid w:val="00D8673F"/>
    <w:rsid w:val="00D86864"/>
    <w:rsid w:val="00D86896"/>
    <w:rsid w:val="00D869BA"/>
    <w:rsid w:val="00D86AB3"/>
    <w:rsid w:val="00D86B8C"/>
    <w:rsid w:val="00D86BFC"/>
    <w:rsid w:val="00D86D3A"/>
    <w:rsid w:val="00D86D41"/>
    <w:rsid w:val="00D86DE3"/>
    <w:rsid w:val="00D86E4A"/>
    <w:rsid w:val="00D86F2A"/>
    <w:rsid w:val="00D87017"/>
    <w:rsid w:val="00D871B2"/>
    <w:rsid w:val="00D8747D"/>
    <w:rsid w:val="00D87483"/>
    <w:rsid w:val="00D87522"/>
    <w:rsid w:val="00D87709"/>
    <w:rsid w:val="00D87737"/>
    <w:rsid w:val="00D87A82"/>
    <w:rsid w:val="00D87ABF"/>
    <w:rsid w:val="00D87C63"/>
    <w:rsid w:val="00D87C6A"/>
    <w:rsid w:val="00D87CE1"/>
    <w:rsid w:val="00D87DEE"/>
    <w:rsid w:val="00D87E19"/>
    <w:rsid w:val="00D87F42"/>
    <w:rsid w:val="00D9002E"/>
    <w:rsid w:val="00D9015F"/>
    <w:rsid w:val="00D90264"/>
    <w:rsid w:val="00D90387"/>
    <w:rsid w:val="00D904B8"/>
    <w:rsid w:val="00D904C4"/>
    <w:rsid w:val="00D904CB"/>
    <w:rsid w:val="00D9062E"/>
    <w:rsid w:val="00D9064D"/>
    <w:rsid w:val="00D90772"/>
    <w:rsid w:val="00D90A7B"/>
    <w:rsid w:val="00D90AEF"/>
    <w:rsid w:val="00D90B13"/>
    <w:rsid w:val="00D90B31"/>
    <w:rsid w:val="00D90B98"/>
    <w:rsid w:val="00D90BF4"/>
    <w:rsid w:val="00D90CA1"/>
    <w:rsid w:val="00D90D52"/>
    <w:rsid w:val="00D90F21"/>
    <w:rsid w:val="00D91253"/>
    <w:rsid w:val="00D9129E"/>
    <w:rsid w:val="00D91345"/>
    <w:rsid w:val="00D9134B"/>
    <w:rsid w:val="00D91553"/>
    <w:rsid w:val="00D91AEB"/>
    <w:rsid w:val="00D91D70"/>
    <w:rsid w:val="00D91ED6"/>
    <w:rsid w:val="00D92024"/>
    <w:rsid w:val="00D9209A"/>
    <w:rsid w:val="00D922E7"/>
    <w:rsid w:val="00D925D3"/>
    <w:rsid w:val="00D92670"/>
    <w:rsid w:val="00D928AA"/>
    <w:rsid w:val="00D929E0"/>
    <w:rsid w:val="00D92D14"/>
    <w:rsid w:val="00D92D70"/>
    <w:rsid w:val="00D92E37"/>
    <w:rsid w:val="00D92EBB"/>
    <w:rsid w:val="00D930B9"/>
    <w:rsid w:val="00D93113"/>
    <w:rsid w:val="00D93255"/>
    <w:rsid w:val="00D9328B"/>
    <w:rsid w:val="00D933A0"/>
    <w:rsid w:val="00D93421"/>
    <w:rsid w:val="00D93683"/>
    <w:rsid w:val="00D9387B"/>
    <w:rsid w:val="00D9388E"/>
    <w:rsid w:val="00D939B0"/>
    <w:rsid w:val="00D93BC9"/>
    <w:rsid w:val="00D93BFA"/>
    <w:rsid w:val="00D93C0A"/>
    <w:rsid w:val="00D93C10"/>
    <w:rsid w:val="00D93C79"/>
    <w:rsid w:val="00D93C9B"/>
    <w:rsid w:val="00D9402A"/>
    <w:rsid w:val="00D9424F"/>
    <w:rsid w:val="00D942D1"/>
    <w:rsid w:val="00D94461"/>
    <w:rsid w:val="00D9461D"/>
    <w:rsid w:val="00D94656"/>
    <w:rsid w:val="00D94951"/>
    <w:rsid w:val="00D94B72"/>
    <w:rsid w:val="00D94CA6"/>
    <w:rsid w:val="00D94DBA"/>
    <w:rsid w:val="00D94E8E"/>
    <w:rsid w:val="00D95042"/>
    <w:rsid w:val="00D95049"/>
    <w:rsid w:val="00D9509D"/>
    <w:rsid w:val="00D95181"/>
    <w:rsid w:val="00D9522B"/>
    <w:rsid w:val="00D9525B"/>
    <w:rsid w:val="00D952FE"/>
    <w:rsid w:val="00D95578"/>
    <w:rsid w:val="00D956EB"/>
    <w:rsid w:val="00D958A4"/>
    <w:rsid w:val="00D959C9"/>
    <w:rsid w:val="00D95ACF"/>
    <w:rsid w:val="00D95ADB"/>
    <w:rsid w:val="00D95C88"/>
    <w:rsid w:val="00D95E72"/>
    <w:rsid w:val="00D95E81"/>
    <w:rsid w:val="00D95F9C"/>
    <w:rsid w:val="00D96016"/>
    <w:rsid w:val="00D9605C"/>
    <w:rsid w:val="00D962C4"/>
    <w:rsid w:val="00D9652A"/>
    <w:rsid w:val="00D965B2"/>
    <w:rsid w:val="00D96990"/>
    <w:rsid w:val="00D969AF"/>
    <w:rsid w:val="00D96A68"/>
    <w:rsid w:val="00D96AB8"/>
    <w:rsid w:val="00D96DF2"/>
    <w:rsid w:val="00D973D3"/>
    <w:rsid w:val="00D973FE"/>
    <w:rsid w:val="00D97485"/>
    <w:rsid w:val="00D9754E"/>
    <w:rsid w:val="00D9755E"/>
    <w:rsid w:val="00D975BF"/>
    <w:rsid w:val="00D9794D"/>
    <w:rsid w:val="00D97B1A"/>
    <w:rsid w:val="00D97BF8"/>
    <w:rsid w:val="00D97DB1"/>
    <w:rsid w:val="00D97ED2"/>
    <w:rsid w:val="00D97FF0"/>
    <w:rsid w:val="00DA00DA"/>
    <w:rsid w:val="00DA0729"/>
    <w:rsid w:val="00DA07FE"/>
    <w:rsid w:val="00DA09A3"/>
    <w:rsid w:val="00DA0AD5"/>
    <w:rsid w:val="00DA0B14"/>
    <w:rsid w:val="00DA0B7F"/>
    <w:rsid w:val="00DA0C34"/>
    <w:rsid w:val="00DA0DE0"/>
    <w:rsid w:val="00DA0EC9"/>
    <w:rsid w:val="00DA1059"/>
    <w:rsid w:val="00DA11B9"/>
    <w:rsid w:val="00DA1231"/>
    <w:rsid w:val="00DA12D8"/>
    <w:rsid w:val="00DA1348"/>
    <w:rsid w:val="00DA1396"/>
    <w:rsid w:val="00DA13C2"/>
    <w:rsid w:val="00DA16CB"/>
    <w:rsid w:val="00DA1856"/>
    <w:rsid w:val="00DA19C3"/>
    <w:rsid w:val="00DA1AEE"/>
    <w:rsid w:val="00DA1CCE"/>
    <w:rsid w:val="00DA1CFC"/>
    <w:rsid w:val="00DA1DD6"/>
    <w:rsid w:val="00DA1F51"/>
    <w:rsid w:val="00DA1FA9"/>
    <w:rsid w:val="00DA21A2"/>
    <w:rsid w:val="00DA22F1"/>
    <w:rsid w:val="00DA2362"/>
    <w:rsid w:val="00DA2484"/>
    <w:rsid w:val="00DA2552"/>
    <w:rsid w:val="00DA25C9"/>
    <w:rsid w:val="00DA268F"/>
    <w:rsid w:val="00DA2799"/>
    <w:rsid w:val="00DA289D"/>
    <w:rsid w:val="00DA2C37"/>
    <w:rsid w:val="00DA2D8D"/>
    <w:rsid w:val="00DA2EBE"/>
    <w:rsid w:val="00DA3060"/>
    <w:rsid w:val="00DA34F6"/>
    <w:rsid w:val="00DA36B6"/>
    <w:rsid w:val="00DA37CA"/>
    <w:rsid w:val="00DA3996"/>
    <w:rsid w:val="00DA3A3F"/>
    <w:rsid w:val="00DA3D24"/>
    <w:rsid w:val="00DA3DA9"/>
    <w:rsid w:val="00DA3E2A"/>
    <w:rsid w:val="00DA3E85"/>
    <w:rsid w:val="00DA404B"/>
    <w:rsid w:val="00DA42B0"/>
    <w:rsid w:val="00DA4434"/>
    <w:rsid w:val="00DA4464"/>
    <w:rsid w:val="00DA45C4"/>
    <w:rsid w:val="00DA47B1"/>
    <w:rsid w:val="00DA484E"/>
    <w:rsid w:val="00DA4AC3"/>
    <w:rsid w:val="00DA4B4C"/>
    <w:rsid w:val="00DA4CFD"/>
    <w:rsid w:val="00DA514A"/>
    <w:rsid w:val="00DA52EE"/>
    <w:rsid w:val="00DA52FD"/>
    <w:rsid w:val="00DA5351"/>
    <w:rsid w:val="00DA54FD"/>
    <w:rsid w:val="00DA5C16"/>
    <w:rsid w:val="00DA5C9E"/>
    <w:rsid w:val="00DA5CCF"/>
    <w:rsid w:val="00DA5F0C"/>
    <w:rsid w:val="00DA5FBB"/>
    <w:rsid w:val="00DA60BF"/>
    <w:rsid w:val="00DA628B"/>
    <w:rsid w:val="00DA63E4"/>
    <w:rsid w:val="00DA6978"/>
    <w:rsid w:val="00DA6AF7"/>
    <w:rsid w:val="00DA6D50"/>
    <w:rsid w:val="00DA6E75"/>
    <w:rsid w:val="00DA716C"/>
    <w:rsid w:val="00DA742C"/>
    <w:rsid w:val="00DA74F6"/>
    <w:rsid w:val="00DA7715"/>
    <w:rsid w:val="00DA776B"/>
    <w:rsid w:val="00DA77D3"/>
    <w:rsid w:val="00DA79C5"/>
    <w:rsid w:val="00DA7C12"/>
    <w:rsid w:val="00DA7D4D"/>
    <w:rsid w:val="00DA7DAB"/>
    <w:rsid w:val="00DA7E2E"/>
    <w:rsid w:val="00DA7F3E"/>
    <w:rsid w:val="00DB0012"/>
    <w:rsid w:val="00DB0256"/>
    <w:rsid w:val="00DB0446"/>
    <w:rsid w:val="00DB04DC"/>
    <w:rsid w:val="00DB0511"/>
    <w:rsid w:val="00DB0569"/>
    <w:rsid w:val="00DB058C"/>
    <w:rsid w:val="00DB063D"/>
    <w:rsid w:val="00DB078D"/>
    <w:rsid w:val="00DB0836"/>
    <w:rsid w:val="00DB088E"/>
    <w:rsid w:val="00DB0968"/>
    <w:rsid w:val="00DB0969"/>
    <w:rsid w:val="00DB0C7B"/>
    <w:rsid w:val="00DB0D04"/>
    <w:rsid w:val="00DB0DA2"/>
    <w:rsid w:val="00DB0FDC"/>
    <w:rsid w:val="00DB10B4"/>
    <w:rsid w:val="00DB1154"/>
    <w:rsid w:val="00DB12B3"/>
    <w:rsid w:val="00DB15DE"/>
    <w:rsid w:val="00DB1645"/>
    <w:rsid w:val="00DB1746"/>
    <w:rsid w:val="00DB196F"/>
    <w:rsid w:val="00DB1983"/>
    <w:rsid w:val="00DB19DB"/>
    <w:rsid w:val="00DB1D9E"/>
    <w:rsid w:val="00DB1F33"/>
    <w:rsid w:val="00DB1FFB"/>
    <w:rsid w:val="00DB212D"/>
    <w:rsid w:val="00DB229C"/>
    <w:rsid w:val="00DB2693"/>
    <w:rsid w:val="00DB288E"/>
    <w:rsid w:val="00DB28F6"/>
    <w:rsid w:val="00DB2916"/>
    <w:rsid w:val="00DB292A"/>
    <w:rsid w:val="00DB2972"/>
    <w:rsid w:val="00DB29DF"/>
    <w:rsid w:val="00DB2BE2"/>
    <w:rsid w:val="00DB2FC0"/>
    <w:rsid w:val="00DB3066"/>
    <w:rsid w:val="00DB306D"/>
    <w:rsid w:val="00DB3694"/>
    <w:rsid w:val="00DB3740"/>
    <w:rsid w:val="00DB3AEB"/>
    <w:rsid w:val="00DB3BCC"/>
    <w:rsid w:val="00DB3C9A"/>
    <w:rsid w:val="00DB3D3F"/>
    <w:rsid w:val="00DB3FEB"/>
    <w:rsid w:val="00DB400E"/>
    <w:rsid w:val="00DB4089"/>
    <w:rsid w:val="00DB4092"/>
    <w:rsid w:val="00DB411D"/>
    <w:rsid w:val="00DB4250"/>
    <w:rsid w:val="00DB42A1"/>
    <w:rsid w:val="00DB449C"/>
    <w:rsid w:val="00DB4523"/>
    <w:rsid w:val="00DB45D7"/>
    <w:rsid w:val="00DB4677"/>
    <w:rsid w:val="00DB4719"/>
    <w:rsid w:val="00DB4744"/>
    <w:rsid w:val="00DB4849"/>
    <w:rsid w:val="00DB4981"/>
    <w:rsid w:val="00DB4B4A"/>
    <w:rsid w:val="00DB4BDB"/>
    <w:rsid w:val="00DB4CCC"/>
    <w:rsid w:val="00DB4CF7"/>
    <w:rsid w:val="00DB4E0B"/>
    <w:rsid w:val="00DB4EB3"/>
    <w:rsid w:val="00DB4F01"/>
    <w:rsid w:val="00DB4F3C"/>
    <w:rsid w:val="00DB51ED"/>
    <w:rsid w:val="00DB53F8"/>
    <w:rsid w:val="00DB56F0"/>
    <w:rsid w:val="00DB5744"/>
    <w:rsid w:val="00DB57B8"/>
    <w:rsid w:val="00DB57FC"/>
    <w:rsid w:val="00DB594C"/>
    <w:rsid w:val="00DB594F"/>
    <w:rsid w:val="00DB5A25"/>
    <w:rsid w:val="00DB5BBB"/>
    <w:rsid w:val="00DB5C86"/>
    <w:rsid w:val="00DB5CA8"/>
    <w:rsid w:val="00DB5D74"/>
    <w:rsid w:val="00DB60F0"/>
    <w:rsid w:val="00DB6220"/>
    <w:rsid w:val="00DB63B6"/>
    <w:rsid w:val="00DB63B9"/>
    <w:rsid w:val="00DB6570"/>
    <w:rsid w:val="00DB6619"/>
    <w:rsid w:val="00DB6691"/>
    <w:rsid w:val="00DB6985"/>
    <w:rsid w:val="00DB6B97"/>
    <w:rsid w:val="00DB6E79"/>
    <w:rsid w:val="00DB6ED6"/>
    <w:rsid w:val="00DB701D"/>
    <w:rsid w:val="00DB7238"/>
    <w:rsid w:val="00DB771A"/>
    <w:rsid w:val="00DB7807"/>
    <w:rsid w:val="00DB7887"/>
    <w:rsid w:val="00DB78DB"/>
    <w:rsid w:val="00DB7946"/>
    <w:rsid w:val="00DB7A17"/>
    <w:rsid w:val="00DB7A36"/>
    <w:rsid w:val="00DB7B37"/>
    <w:rsid w:val="00DB7B89"/>
    <w:rsid w:val="00DB7BB2"/>
    <w:rsid w:val="00DB7C7F"/>
    <w:rsid w:val="00DB7CAA"/>
    <w:rsid w:val="00DB7D05"/>
    <w:rsid w:val="00DB7D14"/>
    <w:rsid w:val="00DB7D4F"/>
    <w:rsid w:val="00DB7E1E"/>
    <w:rsid w:val="00DB7EB1"/>
    <w:rsid w:val="00DC0098"/>
    <w:rsid w:val="00DC00A6"/>
    <w:rsid w:val="00DC020A"/>
    <w:rsid w:val="00DC0358"/>
    <w:rsid w:val="00DC043F"/>
    <w:rsid w:val="00DC0445"/>
    <w:rsid w:val="00DC0670"/>
    <w:rsid w:val="00DC071E"/>
    <w:rsid w:val="00DC085B"/>
    <w:rsid w:val="00DC0B74"/>
    <w:rsid w:val="00DC10F2"/>
    <w:rsid w:val="00DC1110"/>
    <w:rsid w:val="00DC137E"/>
    <w:rsid w:val="00DC1496"/>
    <w:rsid w:val="00DC15C7"/>
    <w:rsid w:val="00DC1839"/>
    <w:rsid w:val="00DC19CE"/>
    <w:rsid w:val="00DC1C02"/>
    <w:rsid w:val="00DC1D57"/>
    <w:rsid w:val="00DC1E21"/>
    <w:rsid w:val="00DC2076"/>
    <w:rsid w:val="00DC20A3"/>
    <w:rsid w:val="00DC245A"/>
    <w:rsid w:val="00DC24BB"/>
    <w:rsid w:val="00DC25E1"/>
    <w:rsid w:val="00DC25E3"/>
    <w:rsid w:val="00DC283A"/>
    <w:rsid w:val="00DC28EC"/>
    <w:rsid w:val="00DC2983"/>
    <w:rsid w:val="00DC2ABD"/>
    <w:rsid w:val="00DC2AD0"/>
    <w:rsid w:val="00DC2BF4"/>
    <w:rsid w:val="00DC2CD7"/>
    <w:rsid w:val="00DC2D04"/>
    <w:rsid w:val="00DC2D39"/>
    <w:rsid w:val="00DC2E4A"/>
    <w:rsid w:val="00DC2E50"/>
    <w:rsid w:val="00DC3129"/>
    <w:rsid w:val="00DC31DC"/>
    <w:rsid w:val="00DC32F2"/>
    <w:rsid w:val="00DC34FC"/>
    <w:rsid w:val="00DC3536"/>
    <w:rsid w:val="00DC353C"/>
    <w:rsid w:val="00DC35E0"/>
    <w:rsid w:val="00DC3649"/>
    <w:rsid w:val="00DC38B1"/>
    <w:rsid w:val="00DC38C8"/>
    <w:rsid w:val="00DC394B"/>
    <w:rsid w:val="00DC3AAD"/>
    <w:rsid w:val="00DC3B24"/>
    <w:rsid w:val="00DC3CF4"/>
    <w:rsid w:val="00DC3F6D"/>
    <w:rsid w:val="00DC401A"/>
    <w:rsid w:val="00DC40D5"/>
    <w:rsid w:val="00DC425B"/>
    <w:rsid w:val="00DC42EC"/>
    <w:rsid w:val="00DC4329"/>
    <w:rsid w:val="00DC43C8"/>
    <w:rsid w:val="00DC43FB"/>
    <w:rsid w:val="00DC450C"/>
    <w:rsid w:val="00DC4546"/>
    <w:rsid w:val="00DC4839"/>
    <w:rsid w:val="00DC493A"/>
    <w:rsid w:val="00DC4CC1"/>
    <w:rsid w:val="00DC4E24"/>
    <w:rsid w:val="00DC4F26"/>
    <w:rsid w:val="00DC547C"/>
    <w:rsid w:val="00DC551A"/>
    <w:rsid w:val="00DC555E"/>
    <w:rsid w:val="00DC5666"/>
    <w:rsid w:val="00DC5678"/>
    <w:rsid w:val="00DC56D8"/>
    <w:rsid w:val="00DC5BB5"/>
    <w:rsid w:val="00DC6131"/>
    <w:rsid w:val="00DC6219"/>
    <w:rsid w:val="00DC65E4"/>
    <w:rsid w:val="00DC6617"/>
    <w:rsid w:val="00DC6653"/>
    <w:rsid w:val="00DC66A4"/>
    <w:rsid w:val="00DC66AB"/>
    <w:rsid w:val="00DC66BE"/>
    <w:rsid w:val="00DC6807"/>
    <w:rsid w:val="00DC683D"/>
    <w:rsid w:val="00DC691C"/>
    <w:rsid w:val="00DC69CE"/>
    <w:rsid w:val="00DC6B8C"/>
    <w:rsid w:val="00DC6C36"/>
    <w:rsid w:val="00DC6D3C"/>
    <w:rsid w:val="00DC6EBD"/>
    <w:rsid w:val="00DC6FCD"/>
    <w:rsid w:val="00DC70C2"/>
    <w:rsid w:val="00DC70D1"/>
    <w:rsid w:val="00DC70E6"/>
    <w:rsid w:val="00DC7153"/>
    <w:rsid w:val="00DC730D"/>
    <w:rsid w:val="00DC7435"/>
    <w:rsid w:val="00DC7478"/>
    <w:rsid w:val="00DC7559"/>
    <w:rsid w:val="00DC757A"/>
    <w:rsid w:val="00DC7601"/>
    <w:rsid w:val="00DC7753"/>
    <w:rsid w:val="00DC77FB"/>
    <w:rsid w:val="00DC7B42"/>
    <w:rsid w:val="00DC7CD2"/>
    <w:rsid w:val="00DD0029"/>
    <w:rsid w:val="00DD0145"/>
    <w:rsid w:val="00DD01A3"/>
    <w:rsid w:val="00DD0226"/>
    <w:rsid w:val="00DD0244"/>
    <w:rsid w:val="00DD0425"/>
    <w:rsid w:val="00DD054A"/>
    <w:rsid w:val="00DD0574"/>
    <w:rsid w:val="00DD06D1"/>
    <w:rsid w:val="00DD0ABF"/>
    <w:rsid w:val="00DD0F19"/>
    <w:rsid w:val="00DD0F5C"/>
    <w:rsid w:val="00DD0F83"/>
    <w:rsid w:val="00DD1128"/>
    <w:rsid w:val="00DD11FC"/>
    <w:rsid w:val="00DD14AF"/>
    <w:rsid w:val="00DD18C1"/>
    <w:rsid w:val="00DD1B0E"/>
    <w:rsid w:val="00DD1C19"/>
    <w:rsid w:val="00DD1C1C"/>
    <w:rsid w:val="00DD1D12"/>
    <w:rsid w:val="00DD1FFC"/>
    <w:rsid w:val="00DD2003"/>
    <w:rsid w:val="00DD2097"/>
    <w:rsid w:val="00DD226D"/>
    <w:rsid w:val="00DD2327"/>
    <w:rsid w:val="00DD2497"/>
    <w:rsid w:val="00DD251F"/>
    <w:rsid w:val="00DD25C6"/>
    <w:rsid w:val="00DD2752"/>
    <w:rsid w:val="00DD2930"/>
    <w:rsid w:val="00DD2A7B"/>
    <w:rsid w:val="00DD2AFA"/>
    <w:rsid w:val="00DD2D15"/>
    <w:rsid w:val="00DD2DF6"/>
    <w:rsid w:val="00DD3095"/>
    <w:rsid w:val="00DD33F6"/>
    <w:rsid w:val="00DD3431"/>
    <w:rsid w:val="00DD358F"/>
    <w:rsid w:val="00DD360B"/>
    <w:rsid w:val="00DD361F"/>
    <w:rsid w:val="00DD3805"/>
    <w:rsid w:val="00DD3832"/>
    <w:rsid w:val="00DD39B2"/>
    <w:rsid w:val="00DD3BE0"/>
    <w:rsid w:val="00DD3C36"/>
    <w:rsid w:val="00DD41BF"/>
    <w:rsid w:val="00DD44CB"/>
    <w:rsid w:val="00DD454A"/>
    <w:rsid w:val="00DD457D"/>
    <w:rsid w:val="00DD469A"/>
    <w:rsid w:val="00DD46D4"/>
    <w:rsid w:val="00DD4779"/>
    <w:rsid w:val="00DD489B"/>
    <w:rsid w:val="00DD4A31"/>
    <w:rsid w:val="00DD4AB3"/>
    <w:rsid w:val="00DD4BF1"/>
    <w:rsid w:val="00DD5782"/>
    <w:rsid w:val="00DD5ADB"/>
    <w:rsid w:val="00DD5BF2"/>
    <w:rsid w:val="00DD5D1A"/>
    <w:rsid w:val="00DD5EDA"/>
    <w:rsid w:val="00DD61AD"/>
    <w:rsid w:val="00DD6360"/>
    <w:rsid w:val="00DD63C1"/>
    <w:rsid w:val="00DD67AC"/>
    <w:rsid w:val="00DD6908"/>
    <w:rsid w:val="00DD69BB"/>
    <w:rsid w:val="00DD6B11"/>
    <w:rsid w:val="00DD6B1C"/>
    <w:rsid w:val="00DD6F04"/>
    <w:rsid w:val="00DD7340"/>
    <w:rsid w:val="00DD740B"/>
    <w:rsid w:val="00DD7464"/>
    <w:rsid w:val="00DD7783"/>
    <w:rsid w:val="00DD77C5"/>
    <w:rsid w:val="00DD7954"/>
    <w:rsid w:val="00DD7C3C"/>
    <w:rsid w:val="00DD7C5C"/>
    <w:rsid w:val="00DD7E56"/>
    <w:rsid w:val="00DD7EE7"/>
    <w:rsid w:val="00DD7FCB"/>
    <w:rsid w:val="00DDBDF6"/>
    <w:rsid w:val="00DDED8E"/>
    <w:rsid w:val="00DE00E5"/>
    <w:rsid w:val="00DE0126"/>
    <w:rsid w:val="00DE038B"/>
    <w:rsid w:val="00DE061A"/>
    <w:rsid w:val="00DE08D6"/>
    <w:rsid w:val="00DE08FE"/>
    <w:rsid w:val="00DE0916"/>
    <w:rsid w:val="00DE0A71"/>
    <w:rsid w:val="00DE0BE7"/>
    <w:rsid w:val="00DE0C19"/>
    <w:rsid w:val="00DE1119"/>
    <w:rsid w:val="00DE139F"/>
    <w:rsid w:val="00DE13B2"/>
    <w:rsid w:val="00DE1761"/>
    <w:rsid w:val="00DE1776"/>
    <w:rsid w:val="00DE1871"/>
    <w:rsid w:val="00DE1882"/>
    <w:rsid w:val="00DE198B"/>
    <w:rsid w:val="00DE19FB"/>
    <w:rsid w:val="00DE1A33"/>
    <w:rsid w:val="00DE1B0B"/>
    <w:rsid w:val="00DE1B6B"/>
    <w:rsid w:val="00DE1BEC"/>
    <w:rsid w:val="00DE1D1E"/>
    <w:rsid w:val="00DE1DAD"/>
    <w:rsid w:val="00DE1F09"/>
    <w:rsid w:val="00DE1F0D"/>
    <w:rsid w:val="00DE2020"/>
    <w:rsid w:val="00DE219A"/>
    <w:rsid w:val="00DE2223"/>
    <w:rsid w:val="00DE239C"/>
    <w:rsid w:val="00DE244D"/>
    <w:rsid w:val="00DE2521"/>
    <w:rsid w:val="00DE2528"/>
    <w:rsid w:val="00DE2581"/>
    <w:rsid w:val="00DE2792"/>
    <w:rsid w:val="00DE29EB"/>
    <w:rsid w:val="00DE2DC2"/>
    <w:rsid w:val="00DE2E8D"/>
    <w:rsid w:val="00DE2EDA"/>
    <w:rsid w:val="00DE3061"/>
    <w:rsid w:val="00DE3067"/>
    <w:rsid w:val="00DE307F"/>
    <w:rsid w:val="00DE30B8"/>
    <w:rsid w:val="00DE333D"/>
    <w:rsid w:val="00DE345F"/>
    <w:rsid w:val="00DE3650"/>
    <w:rsid w:val="00DE366A"/>
    <w:rsid w:val="00DE3819"/>
    <w:rsid w:val="00DE3A47"/>
    <w:rsid w:val="00DE3B8C"/>
    <w:rsid w:val="00DE3BA7"/>
    <w:rsid w:val="00DE3BC0"/>
    <w:rsid w:val="00DE4049"/>
    <w:rsid w:val="00DE40E2"/>
    <w:rsid w:val="00DE4117"/>
    <w:rsid w:val="00DE4119"/>
    <w:rsid w:val="00DE4193"/>
    <w:rsid w:val="00DE420F"/>
    <w:rsid w:val="00DE4502"/>
    <w:rsid w:val="00DE4660"/>
    <w:rsid w:val="00DE46C7"/>
    <w:rsid w:val="00DE4827"/>
    <w:rsid w:val="00DE4913"/>
    <w:rsid w:val="00DE4934"/>
    <w:rsid w:val="00DE4941"/>
    <w:rsid w:val="00DE49E6"/>
    <w:rsid w:val="00DE4B24"/>
    <w:rsid w:val="00DE4FCB"/>
    <w:rsid w:val="00DE51F9"/>
    <w:rsid w:val="00DE5200"/>
    <w:rsid w:val="00DE52C5"/>
    <w:rsid w:val="00DE55C3"/>
    <w:rsid w:val="00DE576E"/>
    <w:rsid w:val="00DE5878"/>
    <w:rsid w:val="00DE59BA"/>
    <w:rsid w:val="00DE5D19"/>
    <w:rsid w:val="00DE5D28"/>
    <w:rsid w:val="00DE5E64"/>
    <w:rsid w:val="00DE5EB1"/>
    <w:rsid w:val="00DE6029"/>
    <w:rsid w:val="00DE60F3"/>
    <w:rsid w:val="00DE613C"/>
    <w:rsid w:val="00DE617D"/>
    <w:rsid w:val="00DE61C4"/>
    <w:rsid w:val="00DE6352"/>
    <w:rsid w:val="00DE6374"/>
    <w:rsid w:val="00DE63ED"/>
    <w:rsid w:val="00DE6411"/>
    <w:rsid w:val="00DE64D6"/>
    <w:rsid w:val="00DE6596"/>
    <w:rsid w:val="00DE6882"/>
    <w:rsid w:val="00DE6A94"/>
    <w:rsid w:val="00DE6B10"/>
    <w:rsid w:val="00DE6C03"/>
    <w:rsid w:val="00DE6CC7"/>
    <w:rsid w:val="00DE6D02"/>
    <w:rsid w:val="00DE6D06"/>
    <w:rsid w:val="00DE6D7E"/>
    <w:rsid w:val="00DE6E17"/>
    <w:rsid w:val="00DE6E30"/>
    <w:rsid w:val="00DE6EF2"/>
    <w:rsid w:val="00DE744C"/>
    <w:rsid w:val="00DE74B7"/>
    <w:rsid w:val="00DE752D"/>
    <w:rsid w:val="00DE753F"/>
    <w:rsid w:val="00DE77A7"/>
    <w:rsid w:val="00DE789E"/>
    <w:rsid w:val="00DE78CD"/>
    <w:rsid w:val="00DE7977"/>
    <w:rsid w:val="00DE7C33"/>
    <w:rsid w:val="00DE7C57"/>
    <w:rsid w:val="00DE7C61"/>
    <w:rsid w:val="00DE7D2B"/>
    <w:rsid w:val="00DE7EAC"/>
    <w:rsid w:val="00DE7FAE"/>
    <w:rsid w:val="00DF015C"/>
    <w:rsid w:val="00DF01C1"/>
    <w:rsid w:val="00DF04C7"/>
    <w:rsid w:val="00DF074A"/>
    <w:rsid w:val="00DF079C"/>
    <w:rsid w:val="00DF098C"/>
    <w:rsid w:val="00DF0C4E"/>
    <w:rsid w:val="00DF0E6C"/>
    <w:rsid w:val="00DF11D8"/>
    <w:rsid w:val="00DF1260"/>
    <w:rsid w:val="00DF13E6"/>
    <w:rsid w:val="00DF1616"/>
    <w:rsid w:val="00DF1674"/>
    <w:rsid w:val="00DF186E"/>
    <w:rsid w:val="00DF19AA"/>
    <w:rsid w:val="00DF1CC4"/>
    <w:rsid w:val="00DF1E79"/>
    <w:rsid w:val="00DF206C"/>
    <w:rsid w:val="00DF2289"/>
    <w:rsid w:val="00DF2415"/>
    <w:rsid w:val="00DF2712"/>
    <w:rsid w:val="00DF2A6D"/>
    <w:rsid w:val="00DF2AAB"/>
    <w:rsid w:val="00DF2BF9"/>
    <w:rsid w:val="00DF2CA8"/>
    <w:rsid w:val="00DF2DC8"/>
    <w:rsid w:val="00DF2E23"/>
    <w:rsid w:val="00DF2ED7"/>
    <w:rsid w:val="00DF2FC5"/>
    <w:rsid w:val="00DF3025"/>
    <w:rsid w:val="00DF3050"/>
    <w:rsid w:val="00DF34D7"/>
    <w:rsid w:val="00DF361C"/>
    <w:rsid w:val="00DF37CA"/>
    <w:rsid w:val="00DF37D4"/>
    <w:rsid w:val="00DF3881"/>
    <w:rsid w:val="00DF38A7"/>
    <w:rsid w:val="00DF3968"/>
    <w:rsid w:val="00DF39FF"/>
    <w:rsid w:val="00DF3A18"/>
    <w:rsid w:val="00DF3A28"/>
    <w:rsid w:val="00DF3C1A"/>
    <w:rsid w:val="00DF3CC4"/>
    <w:rsid w:val="00DF3CE7"/>
    <w:rsid w:val="00DF3D8B"/>
    <w:rsid w:val="00DF3F42"/>
    <w:rsid w:val="00DF3F5B"/>
    <w:rsid w:val="00DF4017"/>
    <w:rsid w:val="00DF40A8"/>
    <w:rsid w:val="00DF4174"/>
    <w:rsid w:val="00DF42D0"/>
    <w:rsid w:val="00DF44C9"/>
    <w:rsid w:val="00DF44CC"/>
    <w:rsid w:val="00DF4612"/>
    <w:rsid w:val="00DF484C"/>
    <w:rsid w:val="00DF4946"/>
    <w:rsid w:val="00DF494F"/>
    <w:rsid w:val="00DF4E8F"/>
    <w:rsid w:val="00DF4EEE"/>
    <w:rsid w:val="00DF4EFD"/>
    <w:rsid w:val="00DF4FF4"/>
    <w:rsid w:val="00DF5306"/>
    <w:rsid w:val="00DF5557"/>
    <w:rsid w:val="00DF585E"/>
    <w:rsid w:val="00DF588D"/>
    <w:rsid w:val="00DF5A66"/>
    <w:rsid w:val="00DF5C03"/>
    <w:rsid w:val="00DF5DFC"/>
    <w:rsid w:val="00DF5E0E"/>
    <w:rsid w:val="00DF5E4A"/>
    <w:rsid w:val="00DF5F3C"/>
    <w:rsid w:val="00DF603C"/>
    <w:rsid w:val="00DF6099"/>
    <w:rsid w:val="00DF616A"/>
    <w:rsid w:val="00DF620D"/>
    <w:rsid w:val="00DF6505"/>
    <w:rsid w:val="00DF66A0"/>
    <w:rsid w:val="00DF67F4"/>
    <w:rsid w:val="00DF69CC"/>
    <w:rsid w:val="00DF6B73"/>
    <w:rsid w:val="00DF6C0B"/>
    <w:rsid w:val="00DF6D8C"/>
    <w:rsid w:val="00DF6F3A"/>
    <w:rsid w:val="00DF6FE6"/>
    <w:rsid w:val="00DF70A7"/>
    <w:rsid w:val="00DF7119"/>
    <w:rsid w:val="00DF730A"/>
    <w:rsid w:val="00DF740E"/>
    <w:rsid w:val="00DF74E2"/>
    <w:rsid w:val="00DF751C"/>
    <w:rsid w:val="00DF752F"/>
    <w:rsid w:val="00DF7643"/>
    <w:rsid w:val="00DF7881"/>
    <w:rsid w:val="00DF7AEB"/>
    <w:rsid w:val="00DF7B69"/>
    <w:rsid w:val="00DF7CEC"/>
    <w:rsid w:val="00DF7E82"/>
    <w:rsid w:val="00DF7EC9"/>
    <w:rsid w:val="00DFA987"/>
    <w:rsid w:val="00E00209"/>
    <w:rsid w:val="00E0026B"/>
    <w:rsid w:val="00E00338"/>
    <w:rsid w:val="00E005F9"/>
    <w:rsid w:val="00E008A4"/>
    <w:rsid w:val="00E009CB"/>
    <w:rsid w:val="00E00A5B"/>
    <w:rsid w:val="00E00B62"/>
    <w:rsid w:val="00E00DDD"/>
    <w:rsid w:val="00E00EB5"/>
    <w:rsid w:val="00E012BA"/>
    <w:rsid w:val="00E0136A"/>
    <w:rsid w:val="00E0138F"/>
    <w:rsid w:val="00E015EA"/>
    <w:rsid w:val="00E016E0"/>
    <w:rsid w:val="00E017CD"/>
    <w:rsid w:val="00E017FD"/>
    <w:rsid w:val="00E01891"/>
    <w:rsid w:val="00E01D08"/>
    <w:rsid w:val="00E01D2D"/>
    <w:rsid w:val="00E01F09"/>
    <w:rsid w:val="00E0212C"/>
    <w:rsid w:val="00E021F2"/>
    <w:rsid w:val="00E02235"/>
    <w:rsid w:val="00E02236"/>
    <w:rsid w:val="00E0224C"/>
    <w:rsid w:val="00E02332"/>
    <w:rsid w:val="00E0238D"/>
    <w:rsid w:val="00E0249E"/>
    <w:rsid w:val="00E0256E"/>
    <w:rsid w:val="00E025C4"/>
    <w:rsid w:val="00E02603"/>
    <w:rsid w:val="00E0264D"/>
    <w:rsid w:val="00E02700"/>
    <w:rsid w:val="00E0276A"/>
    <w:rsid w:val="00E02781"/>
    <w:rsid w:val="00E028EF"/>
    <w:rsid w:val="00E02932"/>
    <w:rsid w:val="00E02ABA"/>
    <w:rsid w:val="00E02BD8"/>
    <w:rsid w:val="00E02BF0"/>
    <w:rsid w:val="00E02C37"/>
    <w:rsid w:val="00E02C6C"/>
    <w:rsid w:val="00E02E88"/>
    <w:rsid w:val="00E02EBB"/>
    <w:rsid w:val="00E02F19"/>
    <w:rsid w:val="00E02F1B"/>
    <w:rsid w:val="00E03118"/>
    <w:rsid w:val="00E0314B"/>
    <w:rsid w:val="00E032CD"/>
    <w:rsid w:val="00E0333F"/>
    <w:rsid w:val="00E03389"/>
    <w:rsid w:val="00E033B6"/>
    <w:rsid w:val="00E037A7"/>
    <w:rsid w:val="00E03839"/>
    <w:rsid w:val="00E039CA"/>
    <w:rsid w:val="00E03C41"/>
    <w:rsid w:val="00E03C75"/>
    <w:rsid w:val="00E03CA8"/>
    <w:rsid w:val="00E03ED8"/>
    <w:rsid w:val="00E03F12"/>
    <w:rsid w:val="00E04088"/>
    <w:rsid w:val="00E0413B"/>
    <w:rsid w:val="00E0419A"/>
    <w:rsid w:val="00E0420F"/>
    <w:rsid w:val="00E043F8"/>
    <w:rsid w:val="00E044D5"/>
    <w:rsid w:val="00E04845"/>
    <w:rsid w:val="00E048C2"/>
    <w:rsid w:val="00E0494B"/>
    <w:rsid w:val="00E04B45"/>
    <w:rsid w:val="00E04BFA"/>
    <w:rsid w:val="00E04D92"/>
    <w:rsid w:val="00E050BF"/>
    <w:rsid w:val="00E05290"/>
    <w:rsid w:val="00E052EC"/>
    <w:rsid w:val="00E053EE"/>
    <w:rsid w:val="00E05576"/>
    <w:rsid w:val="00E05589"/>
    <w:rsid w:val="00E0562B"/>
    <w:rsid w:val="00E05924"/>
    <w:rsid w:val="00E059C6"/>
    <w:rsid w:val="00E05F0C"/>
    <w:rsid w:val="00E0608C"/>
    <w:rsid w:val="00E06102"/>
    <w:rsid w:val="00E062C8"/>
    <w:rsid w:val="00E062DD"/>
    <w:rsid w:val="00E0637B"/>
    <w:rsid w:val="00E064A7"/>
    <w:rsid w:val="00E06783"/>
    <w:rsid w:val="00E067F1"/>
    <w:rsid w:val="00E0683A"/>
    <w:rsid w:val="00E06897"/>
    <w:rsid w:val="00E069DB"/>
    <w:rsid w:val="00E06B1E"/>
    <w:rsid w:val="00E06D29"/>
    <w:rsid w:val="00E06F0D"/>
    <w:rsid w:val="00E06F3F"/>
    <w:rsid w:val="00E06FA1"/>
    <w:rsid w:val="00E0714F"/>
    <w:rsid w:val="00E07181"/>
    <w:rsid w:val="00E071EC"/>
    <w:rsid w:val="00E074F6"/>
    <w:rsid w:val="00E0757C"/>
    <w:rsid w:val="00E077E1"/>
    <w:rsid w:val="00E078F4"/>
    <w:rsid w:val="00E0793E"/>
    <w:rsid w:val="00E07BA1"/>
    <w:rsid w:val="00E07C45"/>
    <w:rsid w:val="00E07CBD"/>
    <w:rsid w:val="00E07CC8"/>
    <w:rsid w:val="00E07E19"/>
    <w:rsid w:val="00E07E6B"/>
    <w:rsid w:val="00E07FD9"/>
    <w:rsid w:val="00E10045"/>
    <w:rsid w:val="00E100B7"/>
    <w:rsid w:val="00E10169"/>
    <w:rsid w:val="00E102AD"/>
    <w:rsid w:val="00E10354"/>
    <w:rsid w:val="00E105AD"/>
    <w:rsid w:val="00E10642"/>
    <w:rsid w:val="00E1091B"/>
    <w:rsid w:val="00E1091C"/>
    <w:rsid w:val="00E10C75"/>
    <w:rsid w:val="00E10C93"/>
    <w:rsid w:val="00E10DC2"/>
    <w:rsid w:val="00E10F01"/>
    <w:rsid w:val="00E11001"/>
    <w:rsid w:val="00E11063"/>
    <w:rsid w:val="00E110D3"/>
    <w:rsid w:val="00E110FA"/>
    <w:rsid w:val="00E111C6"/>
    <w:rsid w:val="00E112E4"/>
    <w:rsid w:val="00E113D2"/>
    <w:rsid w:val="00E11416"/>
    <w:rsid w:val="00E114EF"/>
    <w:rsid w:val="00E11560"/>
    <w:rsid w:val="00E1192C"/>
    <w:rsid w:val="00E11AA5"/>
    <w:rsid w:val="00E11B8E"/>
    <w:rsid w:val="00E11BE2"/>
    <w:rsid w:val="00E11CF7"/>
    <w:rsid w:val="00E11E05"/>
    <w:rsid w:val="00E11F13"/>
    <w:rsid w:val="00E122A8"/>
    <w:rsid w:val="00E1254D"/>
    <w:rsid w:val="00E125C5"/>
    <w:rsid w:val="00E12623"/>
    <w:rsid w:val="00E126AE"/>
    <w:rsid w:val="00E12A4C"/>
    <w:rsid w:val="00E12AA7"/>
    <w:rsid w:val="00E12BFB"/>
    <w:rsid w:val="00E12CDE"/>
    <w:rsid w:val="00E12D49"/>
    <w:rsid w:val="00E12FBE"/>
    <w:rsid w:val="00E13192"/>
    <w:rsid w:val="00E1321B"/>
    <w:rsid w:val="00E13380"/>
    <w:rsid w:val="00E1339D"/>
    <w:rsid w:val="00E1344A"/>
    <w:rsid w:val="00E1399F"/>
    <w:rsid w:val="00E13A45"/>
    <w:rsid w:val="00E13B61"/>
    <w:rsid w:val="00E13C17"/>
    <w:rsid w:val="00E13D65"/>
    <w:rsid w:val="00E13DD3"/>
    <w:rsid w:val="00E13E2C"/>
    <w:rsid w:val="00E14045"/>
    <w:rsid w:val="00E14173"/>
    <w:rsid w:val="00E14298"/>
    <w:rsid w:val="00E142DB"/>
    <w:rsid w:val="00E14346"/>
    <w:rsid w:val="00E14418"/>
    <w:rsid w:val="00E14510"/>
    <w:rsid w:val="00E145EC"/>
    <w:rsid w:val="00E146AC"/>
    <w:rsid w:val="00E14821"/>
    <w:rsid w:val="00E14856"/>
    <w:rsid w:val="00E148F6"/>
    <w:rsid w:val="00E14A06"/>
    <w:rsid w:val="00E14B54"/>
    <w:rsid w:val="00E14CF9"/>
    <w:rsid w:val="00E14D73"/>
    <w:rsid w:val="00E14FE9"/>
    <w:rsid w:val="00E15031"/>
    <w:rsid w:val="00E152DF"/>
    <w:rsid w:val="00E1542D"/>
    <w:rsid w:val="00E1546B"/>
    <w:rsid w:val="00E1554B"/>
    <w:rsid w:val="00E15897"/>
    <w:rsid w:val="00E159E8"/>
    <w:rsid w:val="00E15ADE"/>
    <w:rsid w:val="00E15B0A"/>
    <w:rsid w:val="00E15C10"/>
    <w:rsid w:val="00E15C48"/>
    <w:rsid w:val="00E15CD3"/>
    <w:rsid w:val="00E15D04"/>
    <w:rsid w:val="00E15D38"/>
    <w:rsid w:val="00E1610A"/>
    <w:rsid w:val="00E162EC"/>
    <w:rsid w:val="00E16493"/>
    <w:rsid w:val="00E16497"/>
    <w:rsid w:val="00E165E1"/>
    <w:rsid w:val="00E16649"/>
    <w:rsid w:val="00E1671D"/>
    <w:rsid w:val="00E16740"/>
    <w:rsid w:val="00E167F6"/>
    <w:rsid w:val="00E16B5D"/>
    <w:rsid w:val="00E16BC6"/>
    <w:rsid w:val="00E16FA3"/>
    <w:rsid w:val="00E1700A"/>
    <w:rsid w:val="00E1703D"/>
    <w:rsid w:val="00E1706C"/>
    <w:rsid w:val="00E17174"/>
    <w:rsid w:val="00E173F2"/>
    <w:rsid w:val="00E17418"/>
    <w:rsid w:val="00E174AB"/>
    <w:rsid w:val="00E176F4"/>
    <w:rsid w:val="00E17736"/>
    <w:rsid w:val="00E17827"/>
    <w:rsid w:val="00E17848"/>
    <w:rsid w:val="00E178DC"/>
    <w:rsid w:val="00E17C5E"/>
    <w:rsid w:val="00E17DFB"/>
    <w:rsid w:val="00E2022C"/>
    <w:rsid w:val="00E20232"/>
    <w:rsid w:val="00E20381"/>
    <w:rsid w:val="00E203C2"/>
    <w:rsid w:val="00E20733"/>
    <w:rsid w:val="00E2090D"/>
    <w:rsid w:val="00E20935"/>
    <w:rsid w:val="00E20A81"/>
    <w:rsid w:val="00E20B17"/>
    <w:rsid w:val="00E20D23"/>
    <w:rsid w:val="00E20D26"/>
    <w:rsid w:val="00E20F42"/>
    <w:rsid w:val="00E20F80"/>
    <w:rsid w:val="00E21013"/>
    <w:rsid w:val="00E21122"/>
    <w:rsid w:val="00E2127C"/>
    <w:rsid w:val="00E21377"/>
    <w:rsid w:val="00E21542"/>
    <w:rsid w:val="00E21711"/>
    <w:rsid w:val="00E21AF2"/>
    <w:rsid w:val="00E21BA9"/>
    <w:rsid w:val="00E21FBD"/>
    <w:rsid w:val="00E223D0"/>
    <w:rsid w:val="00E2245A"/>
    <w:rsid w:val="00E2246C"/>
    <w:rsid w:val="00E22541"/>
    <w:rsid w:val="00E22559"/>
    <w:rsid w:val="00E22707"/>
    <w:rsid w:val="00E228CE"/>
    <w:rsid w:val="00E2291C"/>
    <w:rsid w:val="00E22937"/>
    <w:rsid w:val="00E22AD6"/>
    <w:rsid w:val="00E22B86"/>
    <w:rsid w:val="00E22C97"/>
    <w:rsid w:val="00E22CD0"/>
    <w:rsid w:val="00E22CFF"/>
    <w:rsid w:val="00E22D67"/>
    <w:rsid w:val="00E22E33"/>
    <w:rsid w:val="00E22E7E"/>
    <w:rsid w:val="00E22F12"/>
    <w:rsid w:val="00E230EA"/>
    <w:rsid w:val="00E2316B"/>
    <w:rsid w:val="00E231BC"/>
    <w:rsid w:val="00E233BD"/>
    <w:rsid w:val="00E2355D"/>
    <w:rsid w:val="00E235A2"/>
    <w:rsid w:val="00E23602"/>
    <w:rsid w:val="00E23668"/>
    <w:rsid w:val="00E237C4"/>
    <w:rsid w:val="00E237F8"/>
    <w:rsid w:val="00E23933"/>
    <w:rsid w:val="00E23DA6"/>
    <w:rsid w:val="00E23E74"/>
    <w:rsid w:val="00E23F7B"/>
    <w:rsid w:val="00E23FD2"/>
    <w:rsid w:val="00E24065"/>
    <w:rsid w:val="00E24325"/>
    <w:rsid w:val="00E24344"/>
    <w:rsid w:val="00E243E0"/>
    <w:rsid w:val="00E24A41"/>
    <w:rsid w:val="00E24C4A"/>
    <w:rsid w:val="00E24EDE"/>
    <w:rsid w:val="00E24FE8"/>
    <w:rsid w:val="00E2503F"/>
    <w:rsid w:val="00E2548B"/>
    <w:rsid w:val="00E2551E"/>
    <w:rsid w:val="00E258E6"/>
    <w:rsid w:val="00E258EF"/>
    <w:rsid w:val="00E25A7C"/>
    <w:rsid w:val="00E25B3E"/>
    <w:rsid w:val="00E25CF2"/>
    <w:rsid w:val="00E25D59"/>
    <w:rsid w:val="00E25D91"/>
    <w:rsid w:val="00E25F90"/>
    <w:rsid w:val="00E2619F"/>
    <w:rsid w:val="00E2643F"/>
    <w:rsid w:val="00E26447"/>
    <w:rsid w:val="00E26516"/>
    <w:rsid w:val="00E265B9"/>
    <w:rsid w:val="00E2660E"/>
    <w:rsid w:val="00E26709"/>
    <w:rsid w:val="00E267C1"/>
    <w:rsid w:val="00E267D0"/>
    <w:rsid w:val="00E26B6E"/>
    <w:rsid w:val="00E26BED"/>
    <w:rsid w:val="00E26C4F"/>
    <w:rsid w:val="00E26C6A"/>
    <w:rsid w:val="00E26CA1"/>
    <w:rsid w:val="00E26E3A"/>
    <w:rsid w:val="00E26E66"/>
    <w:rsid w:val="00E2700C"/>
    <w:rsid w:val="00E27158"/>
    <w:rsid w:val="00E274D6"/>
    <w:rsid w:val="00E27643"/>
    <w:rsid w:val="00E278C3"/>
    <w:rsid w:val="00E27AEC"/>
    <w:rsid w:val="00E27B43"/>
    <w:rsid w:val="00E27BAB"/>
    <w:rsid w:val="00E27C61"/>
    <w:rsid w:val="00E27FEB"/>
    <w:rsid w:val="00E3006A"/>
    <w:rsid w:val="00E303F2"/>
    <w:rsid w:val="00E30471"/>
    <w:rsid w:val="00E30496"/>
    <w:rsid w:val="00E307CD"/>
    <w:rsid w:val="00E308D3"/>
    <w:rsid w:val="00E30A27"/>
    <w:rsid w:val="00E30CB0"/>
    <w:rsid w:val="00E30CE5"/>
    <w:rsid w:val="00E30DBA"/>
    <w:rsid w:val="00E30EA7"/>
    <w:rsid w:val="00E310F4"/>
    <w:rsid w:val="00E3115F"/>
    <w:rsid w:val="00E3127A"/>
    <w:rsid w:val="00E31395"/>
    <w:rsid w:val="00E31758"/>
    <w:rsid w:val="00E31789"/>
    <w:rsid w:val="00E317BD"/>
    <w:rsid w:val="00E31868"/>
    <w:rsid w:val="00E31AFD"/>
    <w:rsid w:val="00E31D10"/>
    <w:rsid w:val="00E32264"/>
    <w:rsid w:val="00E32524"/>
    <w:rsid w:val="00E32648"/>
    <w:rsid w:val="00E3274E"/>
    <w:rsid w:val="00E327FB"/>
    <w:rsid w:val="00E32AA2"/>
    <w:rsid w:val="00E32BA2"/>
    <w:rsid w:val="00E32DDE"/>
    <w:rsid w:val="00E32DF0"/>
    <w:rsid w:val="00E32E42"/>
    <w:rsid w:val="00E32EB3"/>
    <w:rsid w:val="00E32F5D"/>
    <w:rsid w:val="00E32FB7"/>
    <w:rsid w:val="00E32FE8"/>
    <w:rsid w:val="00E33249"/>
    <w:rsid w:val="00E334AA"/>
    <w:rsid w:val="00E334B7"/>
    <w:rsid w:val="00E334F7"/>
    <w:rsid w:val="00E334FB"/>
    <w:rsid w:val="00E33545"/>
    <w:rsid w:val="00E335A1"/>
    <w:rsid w:val="00E3361C"/>
    <w:rsid w:val="00E33909"/>
    <w:rsid w:val="00E33D55"/>
    <w:rsid w:val="00E34486"/>
    <w:rsid w:val="00E34526"/>
    <w:rsid w:val="00E34536"/>
    <w:rsid w:val="00E34A8B"/>
    <w:rsid w:val="00E34ABA"/>
    <w:rsid w:val="00E34D67"/>
    <w:rsid w:val="00E34E7B"/>
    <w:rsid w:val="00E35020"/>
    <w:rsid w:val="00E35150"/>
    <w:rsid w:val="00E3528B"/>
    <w:rsid w:val="00E35443"/>
    <w:rsid w:val="00E35475"/>
    <w:rsid w:val="00E35556"/>
    <w:rsid w:val="00E35A3B"/>
    <w:rsid w:val="00E35AEC"/>
    <w:rsid w:val="00E35C02"/>
    <w:rsid w:val="00E35E17"/>
    <w:rsid w:val="00E3604B"/>
    <w:rsid w:val="00E362A2"/>
    <w:rsid w:val="00E362E1"/>
    <w:rsid w:val="00E36313"/>
    <w:rsid w:val="00E3655A"/>
    <w:rsid w:val="00E3655B"/>
    <w:rsid w:val="00E365C6"/>
    <w:rsid w:val="00E36793"/>
    <w:rsid w:val="00E3682B"/>
    <w:rsid w:val="00E36860"/>
    <w:rsid w:val="00E368BD"/>
    <w:rsid w:val="00E36CE8"/>
    <w:rsid w:val="00E36CF5"/>
    <w:rsid w:val="00E36D50"/>
    <w:rsid w:val="00E36DC9"/>
    <w:rsid w:val="00E36F73"/>
    <w:rsid w:val="00E371B9"/>
    <w:rsid w:val="00E371C0"/>
    <w:rsid w:val="00E3734D"/>
    <w:rsid w:val="00E37399"/>
    <w:rsid w:val="00E373EA"/>
    <w:rsid w:val="00E37570"/>
    <w:rsid w:val="00E37571"/>
    <w:rsid w:val="00E3759F"/>
    <w:rsid w:val="00E37653"/>
    <w:rsid w:val="00E37C0B"/>
    <w:rsid w:val="00E37C28"/>
    <w:rsid w:val="00E37D68"/>
    <w:rsid w:val="00E37E47"/>
    <w:rsid w:val="00E4004F"/>
    <w:rsid w:val="00E40500"/>
    <w:rsid w:val="00E4072B"/>
    <w:rsid w:val="00E408B9"/>
    <w:rsid w:val="00E408F8"/>
    <w:rsid w:val="00E409F7"/>
    <w:rsid w:val="00E40C31"/>
    <w:rsid w:val="00E40C9C"/>
    <w:rsid w:val="00E40D46"/>
    <w:rsid w:val="00E40D68"/>
    <w:rsid w:val="00E40F8C"/>
    <w:rsid w:val="00E40FB9"/>
    <w:rsid w:val="00E410B1"/>
    <w:rsid w:val="00E410D6"/>
    <w:rsid w:val="00E41159"/>
    <w:rsid w:val="00E41278"/>
    <w:rsid w:val="00E41396"/>
    <w:rsid w:val="00E413D0"/>
    <w:rsid w:val="00E415AD"/>
    <w:rsid w:val="00E4161C"/>
    <w:rsid w:val="00E41670"/>
    <w:rsid w:val="00E41755"/>
    <w:rsid w:val="00E418C4"/>
    <w:rsid w:val="00E41918"/>
    <w:rsid w:val="00E4199D"/>
    <w:rsid w:val="00E41A04"/>
    <w:rsid w:val="00E41A28"/>
    <w:rsid w:val="00E41D16"/>
    <w:rsid w:val="00E41E26"/>
    <w:rsid w:val="00E4211A"/>
    <w:rsid w:val="00E422AD"/>
    <w:rsid w:val="00E42345"/>
    <w:rsid w:val="00E42360"/>
    <w:rsid w:val="00E423B8"/>
    <w:rsid w:val="00E4245C"/>
    <w:rsid w:val="00E4248D"/>
    <w:rsid w:val="00E42611"/>
    <w:rsid w:val="00E4271B"/>
    <w:rsid w:val="00E4273E"/>
    <w:rsid w:val="00E4276A"/>
    <w:rsid w:val="00E42819"/>
    <w:rsid w:val="00E42888"/>
    <w:rsid w:val="00E428E8"/>
    <w:rsid w:val="00E42A2F"/>
    <w:rsid w:val="00E42B13"/>
    <w:rsid w:val="00E42C84"/>
    <w:rsid w:val="00E42CFF"/>
    <w:rsid w:val="00E430AF"/>
    <w:rsid w:val="00E43149"/>
    <w:rsid w:val="00E43330"/>
    <w:rsid w:val="00E43333"/>
    <w:rsid w:val="00E433EA"/>
    <w:rsid w:val="00E43440"/>
    <w:rsid w:val="00E43620"/>
    <w:rsid w:val="00E43AA1"/>
    <w:rsid w:val="00E43B0C"/>
    <w:rsid w:val="00E43B7B"/>
    <w:rsid w:val="00E43C57"/>
    <w:rsid w:val="00E43DAB"/>
    <w:rsid w:val="00E43E70"/>
    <w:rsid w:val="00E43EB9"/>
    <w:rsid w:val="00E44312"/>
    <w:rsid w:val="00E4452B"/>
    <w:rsid w:val="00E4453D"/>
    <w:rsid w:val="00E4478C"/>
    <w:rsid w:val="00E44912"/>
    <w:rsid w:val="00E4499E"/>
    <w:rsid w:val="00E449EB"/>
    <w:rsid w:val="00E449F0"/>
    <w:rsid w:val="00E44A77"/>
    <w:rsid w:val="00E44A7D"/>
    <w:rsid w:val="00E44A87"/>
    <w:rsid w:val="00E44D2D"/>
    <w:rsid w:val="00E45129"/>
    <w:rsid w:val="00E452AB"/>
    <w:rsid w:val="00E45480"/>
    <w:rsid w:val="00E454EF"/>
    <w:rsid w:val="00E456E5"/>
    <w:rsid w:val="00E457E4"/>
    <w:rsid w:val="00E45830"/>
    <w:rsid w:val="00E45881"/>
    <w:rsid w:val="00E45A5F"/>
    <w:rsid w:val="00E45BD5"/>
    <w:rsid w:val="00E45CDD"/>
    <w:rsid w:val="00E45DDA"/>
    <w:rsid w:val="00E45E99"/>
    <w:rsid w:val="00E45EDE"/>
    <w:rsid w:val="00E45F1A"/>
    <w:rsid w:val="00E46029"/>
    <w:rsid w:val="00E46032"/>
    <w:rsid w:val="00E4645D"/>
    <w:rsid w:val="00E466A5"/>
    <w:rsid w:val="00E469EA"/>
    <w:rsid w:val="00E46A5A"/>
    <w:rsid w:val="00E46A8F"/>
    <w:rsid w:val="00E46C12"/>
    <w:rsid w:val="00E46C22"/>
    <w:rsid w:val="00E46E6E"/>
    <w:rsid w:val="00E46F67"/>
    <w:rsid w:val="00E471A4"/>
    <w:rsid w:val="00E471B3"/>
    <w:rsid w:val="00E47223"/>
    <w:rsid w:val="00E47248"/>
    <w:rsid w:val="00E473A7"/>
    <w:rsid w:val="00E47457"/>
    <w:rsid w:val="00E47483"/>
    <w:rsid w:val="00E4749D"/>
    <w:rsid w:val="00E47592"/>
    <w:rsid w:val="00E476DB"/>
    <w:rsid w:val="00E4770D"/>
    <w:rsid w:val="00E4779E"/>
    <w:rsid w:val="00E47816"/>
    <w:rsid w:val="00E47837"/>
    <w:rsid w:val="00E47961"/>
    <w:rsid w:val="00E4798F"/>
    <w:rsid w:val="00E500AD"/>
    <w:rsid w:val="00E503C9"/>
    <w:rsid w:val="00E50463"/>
    <w:rsid w:val="00E504B0"/>
    <w:rsid w:val="00E509A9"/>
    <w:rsid w:val="00E50C9F"/>
    <w:rsid w:val="00E50CA9"/>
    <w:rsid w:val="00E50CFF"/>
    <w:rsid w:val="00E50D1E"/>
    <w:rsid w:val="00E50E80"/>
    <w:rsid w:val="00E51053"/>
    <w:rsid w:val="00E510CD"/>
    <w:rsid w:val="00E5111C"/>
    <w:rsid w:val="00E511FB"/>
    <w:rsid w:val="00E5123C"/>
    <w:rsid w:val="00E51443"/>
    <w:rsid w:val="00E514B6"/>
    <w:rsid w:val="00E5150F"/>
    <w:rsid w:val="00E51538"/>
    <w:rsid w:val="00E515E0"/>
    <w:rsid w:val="00E51853"/>
    <w:rsid w:val="00E51902"/>
    <w:rsid w:val="00E519CD"/>
    <w:rsid w:val="00E51A5D"/>
    <w:rsid w:val="00E51CA5"/>
    <w:rsid w:val="00E51D34"/>
    <w:rsid w:val="00E51D35"/>
    <w:rsid w:val="00E51D59"/>
    <w:rsid w:val="00E51DD4"/>
    <w:rsid w:val="00E51F94"/>
    <w:rsid w:val="00E51FA8"/>
    <w:rsid w:val="00E521C8"/>
    <w:rsid w:val="00E524BC"/>
    <w:rsid w:val="00E527A1"/>
    <w:rsid w:val="00E528AE"/>
    <w:rsid w:val="00E52ADE"/>
    <w:rsid w:val="00E52BAC"/>
    <w:rsid w:val="00E52C69"/>
    <w:rsid w:val="00E52DB1"/>
    <w:rsid w:val="00E53244"/>
    <w:rsid w:val="00E534ED"/>
    <w:rsid w:val="00E53747"/>
    <w:rsid w:val="00E5384A"/>
    <w:rsid w:val="00E538DB"/>
    <w:rsid w:val="00E53B44"/>
    <w:rsid w:val="00E53E15"/>
    <w:rsid w:val="00E53E8D"/>
    <w:rsid w:val="00E53EC0"/>
    <w:rsid w:val="00E53EE1"/>
    <w:rsid w:val="00E53FEB"/>
    <w:rsid w:val="00E543E6"/>
    <w:rsid w:val="00E5444A"/>
    <w:rsid w:val="00E54564"/>
    <w:rsid w:val="00E54594"/>
    <w:rsid w:val="00E54601"/>
    <w:rsid w:val="00E5462D"/>
    <w:rsid w:val="00E549D6"/>
    <w:rsid w:val="00E54BF4"/>
    <w:rsid w:val="00E54DCC"/>
    <w:rsid w:val="00E54E99"/>
    <w:rsid w:val="00E54F67"/>
    <w:rsid w:val="00E54F84"/>
    <w:rsid w:val="00E552C0"/>
    <w:rsid w:val="00E553AE"/>
    <w:rsid w:val="00E553CB"/>
    <w:rsid w:val="00E5545C"/>
    <w:rsid w:val="00E555FD"/>
    <w:rsid w:val="00E556B4"/>
    <w:rsid w:val="00E557B2"/>
    <w:rsid w:val="00E5581C"/>
    <w:rsid w:val="00E55930"/>
    <w:rsid w:val="00E55961"/>
    <w:rsid w:val="00E55A1F"/>
    <w:rsid w:val="00E55ACD"/>
    <w:rsid w:val="00E55AFC"/>
    <w:rsid w:val="00E55BED"/>
    <w:rsid w:val="00E55EDA"/>
    <w:rsid w:val="00E5603A"/>
    <w:rsid w:val="00E56141"/>
    <w:rsid w:val="00E56161"/>
    <w:rsid w:val="00E562E2"/>
    <w:rsid w:val="00E563B9"/>
    <w:rsid w:val="00E563FD"/>
    <w:rsid w:val="00E56488"/>
    <w:rsid w:val="00E565AA"/>
    <w:rsid w:val="00E56709"/>
    <w:rsid w:val="00E56833"/>
    <w:rsid w:val="00E568B5"/>
    <w:rsid w:val="00E56A0B"/>
    <w:rsid w:val="00E56A34"/>
    <w:rsid w:val="00E56A8C"/>
    <w:rsid w:val="00E56A8D"/>
    <w:rsid w:val="00E56C35"/>
    <w:rsid w:val="00E57057"/>
    <w:rsid w:val="00E5710D"/>
    <w:rsid w:val="00E57235"/>
    <w:rsid w:val="00E572F1"/>
    <w:rsid w:val="00E5736E"/>
    <w:rsid w:val="00E574E5"/>
    <w:rsid w:val="00E575BD"/>
    <w:rsid w:val="00E576AB"/>
    <w:rsid w:val="00E57744"/>
    <w:rsid w:val="00E5779C"/>
    <w:rsid w:val="00E577F1"/>
    <w:rsid w:val="00E57869"/>
    <w:rsid w:val="00E57A2F"/>
    <w:rsid w:val="00E57A30"/>
    <w:rsid w:val="00E57A7E"/>
    <w:rsid w:val="00E57AA2"/>
    <w:rsid w:val="00E57D8B"/>
    <w:rsid w:val="00E57DC1"/>
    <w:rsid w:val="00E57DD5"/>
    <w:rsid w:val="00E57F6B"/>
    <w:rsid w:val="00E60074"/>
    <w:rsid w:val="00E6014B"/>
    <w:rsid w:val="00E60180"/>
    <w:rsid w:val="00E602D5"/>
    <w:rsid w:val="00E602E3"/>
    <w:rsid w:val="00E60566"/>
    <w:rsid w:val="00E60597"/>
    <w:rsid w:val="00E60B06"/>
    <w:rsid w:val="00E60B6F"/>
    <w:rsid w:val="00E60BA0"/>
    <w:rsid w:val="00E60BEA"/>
    <w:rsid w:val="00E60E1D"/>
    <w:rsid w:val="00E611E3"/>
    <w:rsid w:val="00E612D3"/>
    <w:rsid w:val="00E61318"/>
    <w:rsid w:val="00E61387"/>
    <w:rsid w:val="00E61431"/>
    <w:rsid w:val="00E61497"/>
    <w:rsid w:val="00E6166F"/>
    <w:rsid w:val="00E61685"/>
    <w:rsid w:val="00E61739"/>
    <w:rsid w:val="00E6187E"/>
    <w:rsid w:val="00E61899"/>
    <w:rsid w:val="00E618CA"/>
    <w:rsid w:val="00E6194D"/>
    <w:rsid w:val="00E61A1B"/>
    <w:rsid w:val="00E61BBD"/>
    <w:rsid w:val="00E61BC6"/>
    <w:rsid w:val="00E61C2D"/>
    <w:rsid w:val="00E61C4D"/>
    <w:rsid w:val="00E61D01"/>
    <w:rsid w:val="00E61D92"/>
    <w:rsid w:val="00E61F21"/>
    <w:rsid w:val="00E623CC"/>
    <w:rsid w:val="00E6240F"/>
    <w:rsid w:val="00E6243F"/>
    <w:rsid w:val="00E6251B"/>
    <w:rsid w:val="00E62580"/>
    <w:rsid w:val="00E626AE"/>
    <w:rsid w:val="00E62764"/>
    <w:rsid w:val="00E62A7C"/>
    <w:rsid w:val="00E62BE3"/>
    <w:rsid w:val="00E62C29"/>
    <w:rsid w:val="00E62C5C"/>
    <w:rsid w:val="00E62C8A"/>
    <w:rsid w:val="00E62CAF"/>
    <w:rsid w:val="00E62CB6"/>
    <w:rsid w:val="00E62D14"/>
    <w:rsid w:val="00E62E06"/>
    <w:rsid w:val="00E62E22"/>
    <w:rsid w:val="00E62F93"/>
    <w:rsid w:val="00E62FC0"/>
    <w:rsid w:val="00E630A1"/>
    <w:rsid w:val="00E6318A"/>
    <w:rsid w:val="00E6318D"/>
    <w:rsid w:val="00E6325C"/>
    <w:rsid w:val="00E63304"/>
    <w:rsid w:val="00E635AC"/>
    <w:rsid w:val="00E636D4"/>
    <w:rsid w:val="00E63783"/>
    <w:rsid w:val="00E6382F"/>
    <w:rsid w:val="00E638BC"/>
    <w:rsid w:val="00E63912"/>
    <w:rsid w:val="00E63A41"/>
    <w:rsid w:val="00E63BC0"/>
    <w:rsid w:val="00E63C60"/>
    <w:rsid w:val="00E63C6A"/>
    <w:rsid w:val="00E63D17"/>
    <w:rsid w:val="00E63D77"/>
    <w:rsid w:val="00E63E27"/>
    <w:rsid w:val="00E63F30"/>
    <w:rsid w:val="00E64088"/>
    <w:rsid w:val="00E64238"/>
    <w:rsid w:val="00E644C7"/>
    <w:rsid w:val="00E6453B"/>
    <w:rsid w:val="00E64572"/>
    <w:rsid w:val="00E645D6"/>
    <w:rsid w:val="00E648C0"/>
    <w:rsid w:val="00E6496F"/>
    <w:rsid w:val="00E64A3D"/>
    <w:rsid w:val="00E64B1D"/>
    <w:rsid w:val="00E64B3A"/>
    <w:rsid w:val="00E64B5D"/>
    <w:rsid w:val="00E64CE0"/>
    <w:rsid w:val="00E64D20"/>
    <w:rsid w:val="00E64D5C"/>
    <w:rsid w:val="00E64DA6"/>
    <w:rsid w:val="00E64EE8"/>
    <w:rsid w:val="00E650A0"/>
    <w:rsid w:val="00E65142"/>
    <w:rsid w:val="00E6542B"/>
    <w:rsid w:val="00E65816"/>
    <w:rsid w:val="00E65893"/>
    <w:rsid w:val="00E65BB3"/>
    <w:rsid w:val="00E65CC6"/>
    <w:rsid w:val="00E65D3E"/>
    <w:rsid w:val="00E65E3B"/>
    <w:rsid w:val="00E65E7B"/>
    <w:rsid w:val="00E65F50"/>
    <w:rsid w:val="00E65F89"/>
    <w:rsid w:val="00E65FCC"/>
    <w:rsid w:val="00E6605B"/>
    <w:rsid w:val="00E660F7"/>
    <w:rsid w:val="00E66153"/>
    <w:rsid w:val="00E661F6"/>
    <w:rsid w:val="00E662FC"/>
    <w:rsid w:val="00E6638E"/>
    <w:rsid w:val="00E6654A"/>
    <w:rsid w:val="00E666AA"/>
    <w:rsid w:val="00E6689C"/>
    <w:rsid w:val="00E66CCC"/>
    <w:rsid w:val="00E66CEB"/>
    <w:rsid w:val="00E66EC8"/>
    <w:rsid w:val="00E670DD"/>
    <w:rsid w:val="00E67134"/>
    <w:rsid w:val="00E673E9"/>
    <w:rsid w:val="00E6740B"/>
    <w:rsid w:val="00E67498"/>
    <w:rsid w:val="00E674B2"/>
    <w:rsid w:val="00E675BC"/>
    <w:rsid w:val="00E675E1"/>
    <w:rsid w:val="00E679A5"/>
    <w:rsid w:val="00E679DD"/>
    <w:rsid w:val="00E67DC9"/>
    <w:rsid w:val="00E67F6F"/>
    <w:rsid w:val="00E67F77"/>
    <w:rsid w:val="00E70019"/>
    <w:rsid w:val="00E70114"/>
    <w:rsid w:val="00E70115"/>
    <w:rsid w:val="00E702CC"/>
    <w:rsid w:val="00E70403"/>
    <w:rsid w:val="00E70445"/>
    <w:rsid w:val="00E705DA"/>
    <w:rsid w:val="00E7071E"/>
    <w:rsid w:val="00E708E5"/>
    <w:rsid w:val="00E70906"/>
    <w:rsid w:val="00E70A12"/>
    <w:rsid w:val="00E70C0B"/>
    <w:rsid w:val="00E70C22"/>
    <w:rsid w:val="00E70CC8"/>
    <w:rsid w:val="00E70DBA"/>
    <w:rsid w:val="00E70DD8"/>
    <w:rsid w:val="00E70E3B"/>
    <w:rsid w:val="00E7111C"/>
    <w:rsid w:val="00E71123"/>
    <w:rsid w:val="00E7131D"/>
    <w:rsid w:val="00E71399"/>
    <w:rsid w:val="00E71406"/>
    <w:rsid w:val="00E715B0"/>
    <w:rsid w:val="00E716B6"/>
    <w:rsid w:val="00E71BB7"/>
    <w:rsid w:val="00E71BE2"/>
    <w:rsid w:val="00E71EAA"/>
    <w:rsid w:val="00E7221B"/>
    <w:rsid w:val="00E722ED"/>
    <w:rsid w:val="00E7230C"/>
    <w:rsid w:val="00E7236D"/>
    <w:rsid w:val="00E72475"/>
    <w:rsid w:val="00E7252C"/>
    <w:rsid w:val="00E72A24"/>
    <w:rsid w:val="00E72BCD"/>
    <w:rsid w:val="00E72CB4"/>
    <w:rsid w:val="00E72DE5"/>
    <w:rsid w:val="00E73096"/>
    <w:rsid w:val="00E7311C"/>
    <w:rsid w:val="00E7314D"/>
    <w:rsid w:val="00E732DE"/>
    <w:rsid w:val="00E732DF"/>
    <w:rsid w:val="00E732F8"/>
    <w:rsid w:val="00E73338"/>
    <w:rsid w:val="00E7365D"/>
    <w:rsid w:val="00E736DA"/>
    <w:rsid w:val="00E73707"/>
    <w:rsid w:val="00E73734"/>
    <w:rsid w:val="00E739DB"/>
    <w:rsid w:val="00E73A3F"/>
    <w:rsid w:val="00E73AAA"/>
    <w:rsid w:val="00E73CE8"/>
    <w:rsid w:val="00E73F42"/>
    <w:rsid w:val="00E741CE"/>
    <w:rsid w:val="00E7427A"/>
    <w:rsid w:val="00E7439D"/>
    <w:rsid w:val="00E744F2"/>
    <w:rsid w:val="00E7464E"/>
    <w:rsid w:val="00E749F5"/>
    <w:rsid w:val="00E74CE1"/>
    <w:rsid w:val="00E74E28"/>
    <w:rsid w:val="00E75080"/>
    <w:rsid w:val="00E75082"/>
    <w:rsid w:val="00E7509D"/>
    <w:rsid w:val="00E75135"/>
    <w:rsid w:val="00E752EC"/>
    <w:rsid w:val="00E75485"/>
    <w:rsid w:val="00E7574D"/>
    <w:rsid w:val="00E75767"/>
    <w:rsid w:val="00E757C2"/>
    <w:rsid w:val="00E759AE"/>
    <w:rsid w:val="00E75A85"/>
    <w:rsid w:val="00E75AD9"/>
    <w:rsid w:val="00E75CF4"/>
    <w:rsid w:val="00E75DBB"/>
    <w:rsid w:val="00E75E98"/>
    <w:rsid w:val="00E75FD2"/>
    <w:rsid w:val="00E7619E"/>
    <w:rsid w:val="00E76311"/>
    <w:rsid w:val="00E7633C"/>
    <w:rsid w:val="00E766A0"/>
    <w:rsid w:val="00E768D2"/>
    <w:rsid w:val="00E76973"/>
    <w:rsid w:val="00E76A49"/>
    <w:rsid w:val="00E76B7D"/>
    <w:rsid w:val="00E76C54"/>
    <w:rsid w:val="00E76C64"/>
    <w:rsid w:val="00E76E58"/>
    <w:rsid w:val="00E76EA5"/>
    <w:rsid w:val="00E77216"/>
    <w:rsid w:val="00E77599"/>
    <w:rsid w:val="00E77959"/>
    <w:rsid w:val="00E77992"/>
    <w:rsid w:val="00E779EB"/>
    <w:rsid w:val="00E77A58"/>
    <w:rsid w:val="00E77B14"/>
    <w:rsid w:val="00E77CCF"/>
    <w:rsid w:val="00E77D5A"/>
    <w:rsid w:val="00E77E25"/>
    <w:rsid w:val="00E77E60"/>
    <w:rsid w:val="00E77E68"/>
    <w:rsid w:val="00E77FE2"/>
    <w:rsid w:val="00E79AB9"/>
    <w:rsid w:val="00E8009B"/>
    <w:rsid w:val="00E8063A"/>
    <w:rsid w:val="00E80682"/>
    <w:rsid w:val="00E8097D"/>
    <w:rsid w:val="00E80AB5"/>
    <w:rsid w:val="00E80ADF"/>
    <w:rsid w:val="00E80B48"/>
    <w:rsid w:val="00E80BA7"/>
    <w:rsid w:val="00E80DB2"/>
    <w:rsid w:val="00E81031"/>
    <w:rsid w:val="00E8110B"/>
    <w:rsid w:val="00E8115C"/>
    <w:rsid w:val="00E8121B"/>
    <w:rsid w:val="00E8163D"/>
    <w:rsid w:val="00E816DC"/>
    <w:rsid w:val="00E81790"/>
    <w:rsid w:val="00E8188F"/>
    <w:rsid w:val="00E818E2"/>
    <w:rsid w:val="00E81A30"/>
    <w:rsid w:val="00E81B0A"/>
    <w:rsid w:val="00E81BCE"/>
    <w:rsid w:val="00E81D52"/>
    <w:rsid w:val="00E81FC1"/>
    <w:rsid w:val="00E82204"/>
    <w:rsid w:val="00E825DC"/>
    <w:rsid w:val="00E8263C"/>
    <w:rsid w:val="00E82703"/>
    <w:rsid w:val="00E82A2A"/>
    <w:rsid w:val="00E82AE3"/>
    <w:rsid w:val="00E82AFD"/>
    <w:rsid w:val="00E82C12"/>
    <w:rsid w:val="00E82C5B"/>
    <w:rsid w:val="00E82DCD"/>
    <w:rsid w:val="00E82E75"/>
    <w:rsid w:val="00E82F35"/>
    <w:rsid w:val="00E82FBC"/>
    <w:rsid w:val="00E8317C"/>
    <w:rsid w:val="00E831C2"/>
    <w:rsid w:val="00E8325E"/>
    <w:rsid w:val="00E8333A"/>
    <w:rsid w:val="00E836C1"/>
    <w:rsid w:val="00E83E34"/>
    <w:rsid w:val="00E83E6A"/>
    <w:rsid w:val="00E83ECF"/>
    <w:rsid w:val="00E8403B"/>
    <w:rsid w:val="00E84047"/>
    <w:rsid w:val="00E840F8"/>
    <w:rsid w:val="00E8421B"/>
    <w:rsid w:val="00E844CF"/>
    <w:rsid w:val="00E845F7"/>
    <w:rsid w:val="00E84708"/>
    <w:rsid w:val="00E84B56"/>
    <w:rsid w:val="00E84CAB"/>
    <w:rsid w:val="00E84EA2"/>
    <w:rsid w:val="00E84EC3"/>
    <w:rsid w:val="00E84F44"/>
    <w:rsid w:val="00E8500F"/>
    <w:rsid w:val="00E851AE"/>
    <w:rsid w:val="00E851D3"/>
    <w:rsid w:val="00E854D5"/>
    <w:rsid w:val="00E855DC"/>
    <w:rsid w:val="00E8567D"/>
    <w:rsid w:val="00E85A93"/>
    <w:rsid w:val="00E85AE2"/>
    <w:rsid w:val="00E85CA1"/>
    <w:rsid w:val="00E85F61"/>
    <w:rsid w:val="00E85FAC"/>
    <w:rsid w:val="00E85FB1"/>
    <w:rsid w:val="00E8605A"/>
    <w:rsid w:val="00E860FA"/>
    <w:rsid w:val="00E86305"/>
    <w:rsid w:val="00E86608"/>
    <w:rsid w:val="00E86707"/>
    <w:rsid w:val="00E86908"/>
    <w:rsid w:val="00E86A73"/>
    <w:rsid w:val="00E86C0D"/>
    <w:rsid w:val="00E86C30"/>
    <w:rsid w:val="00E86E03"/>
    <w:rsid w:val="00E86F12"/>
    <w:rsid w:val="00E86FED"/>
    <w:rsid w:val="00E87173"/>
    <w:rsid w:val="00E871C1"/>
    <w:rsid w:val="00E87251"/>
    <w:rsid w:val="00E87340"/>
    <w:rsid w:val="00E87626"/>
    <w:rsid w:val="00E87806"/>
    <w:rsid w:val="00E8781F"/>
    <w:rsid w:val="00E87B40"/>
    <w:rsid w:val="00E87C59"/>
    <w:rsid w:val="00E87DD8"/>
    <w:rsid w:val="00E87E8D"/>
    <w:rsid w:val="00E87F13"/>
    <w:rsid w:val="00E9001F"/>
    <w:rsid w:val="00E90042"/>
    <w:rsid w:val="00E900A6"/>
    <w:rsid w:val="00E902A6"/>
    <w:rsid w:val="00E90408"/>
    <w:rsid w:val="00E904B9"/>
    <w:rsid w:val="00E907E5"/>
    <w:rsid w:val="00E90939"/>
    <w:rsid w:val="00E90A12"/>
    <w:rsid w:val="00E90BCF"/>
    <w:rsid w:val="00E90E0E"/>
    <w:rsid w:val="00E90FCC"/>
    <w:rsid w:val="00E90FEB"/>
    <w:rsid w:val="00E91144"/>
    <w:rsid w:val="00E91385"/>
    <w:rsid w:val="00E9149E"/>
    <w:rsid w:val="00E91556"/>
    <w:rsid w:val="00E915B2"/>
    <w:rsid w:val="00E91709"/>
    <w:rsid w:val="00E9184B"/>
    <w:rsid w:val="00E91938"/>
    <w:rsid w:val="00E919CA"/>
    <w:rsid w:val="00E91AC0"/>
    <w:rsid w:val="00E91AF0"/>
    <w:rsid w:val="00E91C01"/>
    <w:rsid w:val="00E91CDF"/>
    <w:rsid w:val="00E91CEC"/>
    <w:rsid w:val="00E91E7C"/>
    <w:rsid w:val="00E9205E"/>
    <w:rsid w:val="00E9218F"/>
    <w:rsid w:val="00E92251"/>
    <w:rsid w:val="00E922D1"/>
    <w:rsid w:val="00E92499"/>
    <w:rsid w:val="00E924F7"/>
    <w:rsid w:val="00E92619"/>
    <w:rsid w:val="00E926BC"/>
    <w:rsid w:val="00E92841"/>
    <w:rsid w:val="00E9295E"/>
    <w:rsid w:val="00E92988"/>
    <w:rsid w:val="00E92ACE"/>
    <w:rsid w:val="00E92B1B"/>
    <w:rsid w:val="00E92BF2"/>
    <w:rsid w:val="00E92D34"/>
    <w:rsid w:val="00E92DBC"/>
    <w:rsid w:val="00E92F18"/>
    <w:rsid w:val="00E93025"/>
    <w:rsid w:val="00E9324B"/>
    <w:rsid w:val="00E933F9"/>
    <w:rsid w:val="00E93473"/>
    <w:rsid w:val="00E93637"/>
    <w:rsid w:val="00E93776"/>
    <w:rsid w:val="00E93780"/>
    <w:rsid w:val="00E938F5"/>
    <w:rsid w:val="00E93A1E"/>
    <w:rsid w:val="00E93AAF"/>
    <w:rsid w:val="00E93B3F"/>
    <w:rsid w:val="00E93C09"/>
    <w:rsid w:val="00E93CA6"/>
    <w:rsid w:val="00E93D0F"/>
    <w:rsid w:val="00E93D51"/>
    <w:rsid w:val="00E93DDA"/>
    <w:rsid w:val="00E93DFF"/>
    <w:rsid w:val="00E9401D"/>
    <w:rsid w:val="00E94169"/>
    <w:rsid w:val="00E94239"/>
    <w:rsid w:val="00E94426"/>
    <w:rsid w:val="00E94446"/>
    <w:rsid w:val="00E9450A"/>
    <w:rsid w:val="00E947BD"/>
    <w:rsid w:val="00E94821"/>
    <w:rsid w:val="00E94849"/>
    <w:rsid w:val="00E948B0"/>
    <w:rsid w:val="00E94971"/>
    <w:rsid w:val="00E94BB3"/>
    <w:rsid w:val="00E94BF6"/>
    <w:rsid w:val="00E94C2E"/>
    <w:rsid w:val="00E94C81"/>
    <w:rsid w:val="00E94D2E"/>
    <w:rsid w:val="00E94D32"/>
    <w:rsid w:val="00E94EA0"/>
    <w:rsid w:val="00E94EC0"/>
    <w:rsid w:val="00E94ED2"/>
    <w:rsid w:val="00E94ED7"/>
    <w:rsid w:val="00E95146"/>
    <w:rsid w:val="00E95184"/>
    <w:rsid w:val="00E951F9"/>
    <w:rsid w:val="00E951FD"/>
    <w:rsid w:val="00E9550C"/>
    <w:rsid w:val="00E95613"/>
    <w:rsid w:val="00E9564E"/>
    <w:rsid w:val="00E956A4"/>
    <w:rsid w:val="00E956F3"/>
    <w:rsid w:val="00E957C9"/>
    <w:rsid w:val="00E958FC"/>
    <w:rsid w:val="00E95BC6"/>
    <w:rsid w:val="00E95CA4"/>
    <w:rsid w:val="00E95D9A"/>
    <w:rsid w:val="00E95E68"/>
    <w:rsid w:val="00E95F03"/>
    <w:rsid w:val="00E96014"/>
    <w:rsid w:val="00E960C0"/>
    <w:rsid w:val="00E96154"/>
    <w:rsid w:val="00E96326"/>
    <w:rsid w:val="00E9635B"/>
    <w:rsid w:val="00E96594"/>
    <w:rsid w:val="00E968B7"/>
    <w:rsid w:val="00E968CF"/>
    <w:rsid w:val="00E96949"/>
    <w:rsid w:val="00E9697F"/>
    <w:rsid w:val="00E96A0A"/>
    <w:rsid w:val="00E96A74"/>
    <w:rsid w:val="00E96B15"/>
    <w:rsid w:val="00E96C78"/>
    <w:rsid w:val="00E96D0B"/>
    <w:rsid w:val="00E96EA2"/>
    <w:rsid w:val="00E973DE"/>
    <w:rsid w:val="00E9748A"/>
    <w:rsid w:val="00E97C4D"/>
    <w:rsid w:val="00E97C7B"/>
    <w:rsid w:val="00E97FFA"/>
    <w:rsid w:val="00EA0270"/>
    <w:rsid w:val="00EA0288"/>
    <w:rsid w:val="00EA02AB"/>
    <w:rsid w:val="00EA02DC"/>
    <w:rsid w:val="00EA0301"/>
    <w:rsid w:val="00EA036E"/>
    <w:rsid w:val="00EA0757"/>
    <w:rsid w:val="00EA0766"/>
    <w:rsid w:val="00EA07BE"/>
    <w:rsid w:val="00EA0B30"/>
    <w:rsid w:val="00EA0B57"/>
    <w:rsid w:val="00EA0C65"/>
    <w:rsid w:val="00EA0C90"/>
    <w:rsid w:val="00EA0ECD"/>
    <w:rsid w:val="00EA0FAE"/>
    <w:rsid w:val="00EA1063"/>
    <w:rsid w:val="00EA1250"/>
    <w:rsid w:val="00EA1260"/>
    <w:rsid w:val="00EA12AC"/>
    <w:rsid w:val="00EA12C3"/>
    <w:rsid w:val="00EA15BF"/>
    <w:rsid w:val="00EA17DD"/>
    <w:rsid w:val="00EA1846"/>
    <w:rsid w:val="00EA18B2"/>
    <w:rsid w:val="00EA1902"/>
    <w:rsid w:val="00EA1A58"/>
    <w:rsid w:val="00EA1BB8"/>
    <w:rsid w:val="00EA1C6D"/>
    <w:rsid w:val="00EA1D91"/>
    <w:rsid w:val="00EA1ECC"/>
    <w:rsid w:val="00EA1F56"/>
    <w:rsid w:val="00EA2088"/>
    <w:rsid w:val="00EA20A6"/>
    <w:rsid w:val="00EA2438"/>
    <w:rsid w:val="00EA255E"/>
    <w:rsid w:val="00EA2702"/>
    <w:rsid w:val="00EA2749"/>
    <w:rsid w:val="00EA2932"/>
    <w:rsid w:val="00EA2A21"/>
    <w:rsid w:val="00EA2BB3"/>
    <w:rsid w:val="00EA2CCB"/>
    <w:rsid w:val="00EA2E4B"/>
    <w:rsid w:val="00EA2F14"/>
    <w:rsid w:val="00EA3048"/>
    <w:rsid w:val="00EA306B"/>
    <w:rsid w:val="00EA30AF"/>
    <w:rsid w:val="00EA3224"/>
    <w:rsid w:val="00EA3254"/>
    <w:rsid w:val="00EA377D"/>
    <w:rsid w:val="00EA378F"/>
    <w:rsid w:val="00EA3A3D"/>
    <w:rsid w:val="00EA3BB7"/>
    <w:rsid w:val="00EA3CF9"/>
    <w:rsid w:val="00EA3EC6"/>
    <w:rsid w:val="00EA418C"/>
    <w:rsid w:val="00EA4294"/>
    <w:rsid w:val="00EA42BD"/>
    <w:rsid w:val="00EA4527"/>
    <w:rsid w:val="00EA4533"/>
    <w:rsid w:val="00EA46AE"/>
    <w:rsid w:val="00EA46BE"/>
    <w:rsid w:val="00EA476D"/>
    <w:rsid w:val="00EA4784"/>
    <w:rsid w:val="00EA47F9"/>
    <w:rsid w:val="00EA4921"/>
    <w:rsid w:val="00EA49A5"/>
    <w:rsid w:val="00EA4B9B"/>
    <w:rsid w:val="00EA4D4F"/>
    <w:rsid w:val="00EA4DD7"/>
    <w:rsid w:val="00EA4EA3"/>
    <w:rsid w:val="00EA4F3E"/>
    <w:rsid w:val="00EA4F3F"/>
    <w:rsid w:val="00EA50CC"/>
    <w:rsid w:val="00EA50E8"/>
    <w:rsid w:val="00EA51E2"/>
    <w:rsid w:val="00EA522A"/>
    <w:rsid w:val="00EA535F"/>
    <w:rsid w:val="00EA5360"/>
    <w:rsid w:val="00EA543F"/>
    <w:rsid w:val="00EA5613"/>
    <w:rsid w:val="00EA56CD"/>
    <w:rsid w:val="00EA5859"/>
    <w:rsid w:val="00EA588B"/>
    <w:rsid w:val="00EA58BC"/>
    <w:rsid w:val="00EA5B89"/>
    <w:rsid w:val="00EA5D2F"/>
    <w:rsid w:val="00EA6002"/>
    <w:rsid w:val="00EA60FE"/>
    <w:rsid w:val="00EA62AF"/>
    <w:rsid w:val="00EA638B"/>
    <w:rsid w:val="00EA64DF"/>
    <w:rsid w:val="00EA6556"/>
    <w:rsid w:val="00EA69EA"/>
    <w:rsid w:val="00EA6A4C"/>
    <w:rsid w:val="00EA6B48"/>
    <w:rsid w:val="00EA6FE4"/>
    <w:rsid w:val="00EA705F"/>
    <w:rsid w:val="00EA709C"/>
    <w:rsid w:val="00EA7159"/>
    <w:rsid w:val="00EA72D0"/>
    <w:rsid w:val="00EA745E"/>
    <w:rsid w:val="00EA754C"/>
    <w:rsid w:val="00EA7B74"/>
    <w:rsid w:val="00EA7C72"/>
    <w:rsid w:val="00EADD8B"/>
    <w:rsid w:val="00EB009B"/>
    <w:rsid w:val="00EB024A"/>
    <w:rsid w:val="00EB0265"/>
    <w:rsid w:val="00EB0279"/>
    <w:rsid w:val="00EB02C0"/>
    <w:rsid w:val="00EB043B"/>
    <w:rsid w:val="00EB0511"/>
    <w:rsid w:val="00EB0551"/>
    <w:rsid w:val="00EB05DB"/>
    <w:rsid w:val="00EB0833"/>
    <w:rsid w:val="00EB095C"/>
    <w:rsid w:val="00EB0C97"/>
    <w:rsid w:val="00EB0D64"/>
    <w:rsid w:val="00EB0D97"/>
    <w:rsid w:val="00EB111A"/>
    <w:rsid w:val="00EB11F0"/>
    <w:rsid w:val="00EB1227"/>
    <w:rsid w:val="00EB1259"/>
    <w:rsid w:val="00EB1515"/>
    <w:rsid w:val="00EB16DB"/>
    <w:rsid w:val="00EB16E8"/>
    <w:rsid w:val="00EB19B9"/>
    <w:rsid w:val="00EB1ABD"/>
    <w:rsid w:val="00EB1BF2"/>
    <w:rsid w:val="00EB1BF8"/>
    <w:rsid w:val="00EB1C31"/>
    <w:rsid w:val="00EB1CBB"/>
    <w:rsid w:val="00EB1E87"/>
    <w:rsid w:val="00EB1EA1"/>
    <w:rsid w:val="00EB2047"/>
    <w:rsid w:val="00EB20CF"/>
    <w:rsid w:val="00EB218E"/>
    <w:rsid w:val="00EB26F5"/>
    <w:rsid w:val="00EB2A9D"/>
    <w:rsid w:val="00EB2CA0"/>
    <w:rsid w:val="00EB2CE3"/>
    <w:rsid w:val="00EB2D46"/>
    <w:rsid w:val="00EB2D4E"/>
    <w:rsid w:val="00EB2FFE"/>
    <w:rsid w:val="00EB30D8"/>
    <w:rsid w:val="00EB313A"/>
    <w:rsid w:val="00EB32A3"/>
    <w:rsid w:val="00EB32FF"/>
    <w:rsid w:val="00EB3459"/>
    <w:rsid w:val="00EB348E"/>
    <w:rsid w:val="00EB371F"/>
    <w:rsid w:val="00EB390A"/>
    <w:rsid w:val="00EB3CD7"/>
    <w:rsid w:val="00EB3E61"/>
    <w:rsid w:val="00EB3F97"/>
    <w:rsid w:val="00EB4122"/>
    <w:rsid w:val="00EB42CA"/>
    <w:rsid w:val="00EB43F6"/>
    <w:rsid w:val="00EB4795"/>
    <w:rsid w:val="00EB4807"/>
    <w:rsid w:val="00EB4872"/>
    <w:rsid w:val="00EB4B2B"/>
    <w:rsid w:val="00EB4C83"/>
    <w:rsid w:val="00EB4DE1"/>
    <w:rsid w:val="00EB4E6A"/>
    <w:rsid w:val="00EB4F65"/>
    <w:rsid w:val="00EB4FD4"/>
    <w:rsid w:val="00EB50AC"/>
    <w:rsid w:val="00EB5159"/>
    <w:rsid w:val="00EB5193"/>
    <w:rsid w:val="00EB599D"/>
    <w:rsid w:val="00EB59B7"/>
    <w:rsid w:val="00EB5A11"/>
    <w:rsid w:val="00EB5A78"/>
    <w:rsid w:val="00EB5A9C"/>
    <w:rsid w:val="00EB5CBF"/>
    <w:rsid w:val="00EB5E1A"/>
    <w:rsid w:val="00EB5E32"/>
    <w:rsid w:val="00EB5EC0"/>
    <w:rsid w:val="00EB5FF4"/>
    <w:rsid w:val="00EB5FFA"/>
    <w:rsid w:val="00EB60E4"/>
    <w:rsid w:val="00EB6234"/>
    <w:rsid w:val="00EB638D"/>
    <w:rsid w:val="00EB66A4"/>
    <w:rsid w:val="00EB6709"/>
    <w:rsid w:val="00EB6748"/>
    <w:rsid w:val="00EB6784"/>
    <w:rsid w:val="00EB67CA"/>
    <w:rsid w:val="00EB69CE"/>
    <w:rsid w:val="00EB6CD7"/>
    <w:rsid w:val="00EB6E9E"/>
    <w:rsid w:val="00EB6F02"/>
    <w:rsid w:val="00EB71F3"/>
    <w:rsid w:val="00EB7332"/>
    <w:rsid w:val="00EB733A"/>
    <w:rsid w:val="00EB75FC"/>
    <w:rsid w:val="00EB76B2"/>
    <w:rsid w:val="00EB78AF"/>
    <w:rsid w:val="00EB7B23"/>
    <w:rsid w:val="00EB7DAE"/>
    <w:rsid w:val="00EB7E48"/>
    <w:rsid w:val="00EB7EFA"/>
    <w:rsid w:val="00EC01FC"/>
    <w:rsid w:val="00EC02F7"/>
    <w:rsid w:val="00EC0479"/>
    <w:rsid w:val="00EC05FE"/>
    <w:rsid w:val="00EC069F"/>
    <w:rsid w:val="00EC091D"/>
    <w:rsid w:val="00EC093D"/>
    <w:rsid w:val="00EC0C1F"/>
    <w:rsid w:val="00EC0C84"/>
    <w:rsid w:val="00EC0EC6"/>
    <w:rsid w:val="00EC0EF2"/>
    <w:rsid w:val="00EC0F75"/>
    <w:rsid w:val="00EC0F91"/>
    <w:rsid w:val="00EC0F9A"/>
    <w:rsid w:val="00EC103E"/>
    <w:rsid w:val="00EC1107"/>
    <w:rsid w:val="00EC11A8"/>
    <w:rsid w:val="00EC12DF"/>
    <w:rsid w:val="00EC1386"/>
    <w:rsid w:val="00EC184A"/>
    <w:rsid w:val="00EC1A9B"/>
    <w:rsid w:val="00EC1C64"/>
    <w:rsid w:val="00EC1DBA"/>
    <w:rsid w:val="00EC1E6A"/>
    <w:rsid w:val="00EC20BA"/>
    <w:rsid w:val="00EC218F"/>
    <w:rsid w:val="00EC2258"/>
    <w:rsid w:val="00EC22A6"/>
    <w:rsid w:val="00EC2325"/>
    <w:rsid w:val="00EC2347"/>
    <w:rsid w:val="00EC25D1"/>
    <w:rsid w:val="00EC26A9"/>
    <w:rsid w:val="00EC26D1"/>
    <w:rsid w:val="00EC271F"/>
    <w:rsid w:val="00EC2781"/>
    <w:rsid w:val="00EC2DAE"/>
    <w:rsid w:val="00EC2E3E"/>
    <w:rsid w:val="00EC2F3C"/>
    <w:rsid w:val="00EC30D3"/>
    <w:rsid w:val="00EC3165"/>
    <w:rsid w:val="00EC31A1"/>
    <w:rsid w:val="00EC32F3"/>
    <w:rsid w:val="00EC343A"/>
    <w:rsid w:val="00EC3526"/>
    <w:rsid w:val="00EC35C5"/>
    <w:rsid w:val="00EC3638"/>
    <w:rsid w:val="00EC39D2"/>
    <w:rsid w:val="00EC3A74"/>
    <w:rsid w:val="00EC3AC2"/>
    <w:rsid w:val="00EC3C47"/>
    <w:rsid w:val="00EC3E26"/>
    <w:rsid w:val="00EC3E55"/>
    <w:rsid w:val="00EC3E86"/>
    <w:rsid w:val="00EC3E97"/>
    <w:rsid w:val="00EC407B"/>
    <w:rsid w:val="00EC4197"/>
    <w:rsid w:val="00EC443C"/>
    <w:rsid w:val="00EC44B0"/>
    <w:rsid w:val="00EC4693"/>
    <w:rsid w:val="00EC47C8"/>
    <w:rsid w:val="00EC4B92"/>
    <w:rsid w:val="00EC4C54"/>
    <w:rsid w:val="00EC4C57"/>
    <w:rsid w:val="00EC4F3C"/>
    <w:rsid w:val="00EC4FF3"/>
    <w:rsid w:val="00EC5182"/>
    <w:rsid w:val="00EC520E"/>
    <w:rsid w:val="00EC5316"/>
    <w:rsid w:val="00EC56B3"/>
    <w:rsid w:val="00EC5A1B"/>
    <w:rsid w:val="00EC5AAE"/>
    <w:rsid w:val="00EC5AE0"/>
    <w:rsid w:val="00EC6075"/>
    <w:rsid w:val="00EC61E1"/>
    <w:rsid w:val="00EC62ED"/>
    <w:rsid w:val="00EC6783"/>
    <w:rsid w:val="00EC6A9C"/>
    <w:rsid w:val="00EC6E93"/>
    <w:rsid w:val="00EC7052"/>
    <w:rsid w:val="00EC71A5"/>
    <w:rsid w:val="00EC73F6"/>
    <w:rsid w:val="00EC7543"/>
    <w:rsid w:val="00EC75DC"/>
    <w:rsid w:val="00EC76BE"/>
    <w:rsid w:val="00EC78BA"/>
    <w:rsid w:val="00EC7A6B"/>
    <w:rsid w:val="00EC7AB1"/>
    <w:rsid w:val="00EC7F3A"/>
    <w:rsid w:val="00ECDF6F"/>
    <w:rsid w:val="00ED0020"/>
    <w:rsid w:val="00ED00C5"/>
    <w:rsid w:val="00ED00D8"/>
    <w:rsid w:val="00ED0284"/>
    <w:rsid w:val="00ED030E"/>
    <w:rsid w:val="00ED0388"/>
    <w:rsid w:val="00ED040E"/>
    <w:rsid w:val="00ED04B5"/>
    <w:rsid w:val="00ED0586"/>
    <w:rsid w:val="00ED0635"/>
    <w:rsid w:val="00ED0646"/>
    <w:rsid w:val="00ED06FC"/>
    <w:rsid w:val="00ED0AAE"/>
    <w:rsid w:val="00ED0B00"/>
    <w:rsid w:val="00ED0CDF"/>
    <w:rsid w:val="00ED0D03"/>
    <w:rsid w:val="00ED0D49"/>
    <w:rsid w:val="00ED0F79"/>
    <w:rsid w:val="00ED10CE"/>
    <w:rsid w:val="00ED112E"/>
    <w:rsid w:val="00ED1167"/>
    <w:rsid w:val="00ED1181"/>
    <w:rsid w:val="00ED12BB"/>
    <w:rsid w:val="00ED1392"/>
    <w:rsid w:val="00ED14AD"/>
    <w:rsid w:val="00ED14B1"/>
    <w:rsid w:val="00ED1522"/>
    <w:rsid w:val="00ED1540"/>
    <w:rsid w:val="00ED15AB"/>
    <w:rsid w:val="00ED15FA"/>
    <w:rsid w:val="00ED161E"/>
    <w:rsid w:val="00ED1660"/>
    <w:rsid w:val="00ED1730"/>
    <w:rsid w:val="00ED17CA"/>
    <w:rsid w:val="00ED18AA"/>
    <w:rsid w:val="00ED1B71"/>
    <w:rsid w:val="00ED1C4A"/>
    <w:rsid w:val="00ED1C89"/>
    <w:rsid w:val="00ED1F09"/>
    <w:rsid w:val="00ED202D"/>
    <w:rsid w:val="00ED20C9"/>
    <w:rsid w:val="00ED20F1"/>
    <w:rsid w:val="00ED23FF"/>
    <w:rsid w:val="00ED252C"/>
    <w:rsid w:val="00ED25E8"/>
    <w:rsid w:val="00ED275E"/>
    <w:rsid w:val="00ED28A6"/>
    <w:rsid w:val="00ED29D9"/>
    <w:rsid w:val="00ED2B80"/>
    <w:rsid w:val="00ED2EE7"/>
    <w:rsid w:val="00ED3039"/>
    <w:rsid w:val="00ED3076"/>
    <w:rsid w:val="00ED3270"/>
    <w:rsid w:val="00ED334D"/>
    <w:rsid w:val="00ED36FC"/>
    <w:rsid w:val="00ED382A"/>
    <w:rsid w:val="00ED3940"/>
    <w:rsid w:val="00ED3CB7"/>
    <w:rsid w:val="00ED3E97"/>
    <w:rsid w:val="00ED3E9C"/>
    <w:rsid w:val="00ED3E9D"/>
    <w:rsid w:val="00ED3EA3"/>
    <w:rsid w:val="00ED3F01"/>
    <w:rsid w:val="00ED42E4"/>
    <w:rsid w:val="00ED4379"/>
    <w:rsid w:val="00ED4449"/>
    <w:rsid w:val="00ED448D"/>
    <w:rsid w:val="00ED4492"/>
    <w:rsid w:val="00ED4557"/>
    <w:rsid w:val="00ED4643"/>
    <w:rsid w:val="00ED46A0"/>
    <w:rsid w:val="00ED4708"/>
    <w:rsid w:val="00ED4852"/>
    <w:rsid w:val="00ED490E"/>
    <w:rsid w:val="00ED495E"/>
    <w:rsid w:val="00ED4AAB"/>
    <w:rsid w:val="00ED4CAB"/>
    <w:rsid w:val="00ED4D2C"/>
    <w:rsid w:val="00ED508D"/>
    <w:rsid w:val="00ED50F7"/>
    <w:rsid w:val="00ED5137"/>
    <w:rsid w:val="00ED53EC"/>
    <w:rsid w:val="00ED581A"/>
    <w:rsid w:val="00ED59B6"/>
    <w:rsid w:val="00ED59DF"/>
    <w:rsid w:val="00ED5DEE"/>
    <w:rsid w:val="00ED5E0B"/>
    <w:rsid w:val="00ED5E28"/>
    <w:rsid w:val="00ED5E94"/>
    <w:rsid w:val="00ED5F35"/>
    <w:rsid w:val="00ED5F88"/>
    <w:rsid w:val="00ED5F8D"/>
    <w:rsid w:val="00ED6065"/>
    <w:rsid w:val="00ED6075"/>
    <w:rsid w:val="00ED674F"/>
    <w:rsid w:val="00ED68DA"/>
    <w:rsid w:val="00ED69FA"/>
    <w:rsid w:val="00ED6ABA"/>
    <w:rsid w:val="00ED6B8D"/>
    <w:rsid w:val="00ED6C8B"/>
    <w:rsid w:val="00ED6E0E"/>
    <w:rsid w:val="00ED6F00"/>
    <w:rsid w:val="00ED70E5"/>
    <w:rsid w:val="00ED7117"/>
    <w:rsid w:val="00ED738B"/>
    <w:rsid w:val="00ED7466"/>
    <w:rsid w:val="00ED76BA"/>
    <w:rsid w:val="00ED77E1"/>
    <w:rsid w:val="00ED7827"/>
    <w:rsid w:val="00ED7875"/>
    <w:rsid w:val="00ED7A94"/>
    <w:rsid w:val="00ED7ABF"/>
    <w:rsid w:val="00ED7E03"/>
    <w:rsid w:val="00EDFCB7"/>
    <w:rsid w:val="00EE0004"/>
    <w:rsid w:val="00EE0068"/>
    <w:rsid w:val="00EE0191"/>
    <w:rsid w:val="00EE0302"/>
    <w:rsid w:val="00EE0329"/>
    <w:rsid w:val="00EE033C"/>
    <w:rsid w:val="00EE0438"/>
    <w:rsid w:val="00EE074F"/>
    <w:rsid w:val="00EE07AD"/>
    <w:rsid w:val="00EE0830"/>
    <w:rsid w:val="00EE08D3"/>
    <w:rsid w:val="00EE091F"/>
    <w:rsid w:val="00EE0986"/>
    <w:rsid w:val="00EE0C92"/>
    <w:rsid w:val="00EE0D01"/>
    <w:rsid w:val="00EE0D59"/>
    <w:rsid w:val="00EE0D9E"/>
    <w:rsid w:val="00EE0E9C"/>
    <w:rsid w:val="00EE0EBA"/>
    <w:rsid w:val="00EE0FC3"/>
    <w:rsid w:val="00EE0FCC"/>
    <w:rsid w:val="00EE1061"/>
    <w:rsid w:val="00EE117A"/>
    <w:rsid w:val="00EE1212"/>
    <w:rsid w:val="00EE1320"/>
    <w:rsid w:val="00EE13AE"/>
    <w:rsid w:val="00EE1549"/>
    <w:rsid w:val="00EE155D"/>
    <w:rsid w:val="00EE15C9"/>
    <w:rsid w:val="00EE15DC"/>
    <w:rsid w:val="00EE1B01"/>
    <w:rsid w:val="00EE1B2A"/>
    <w:rsid w:val="00EE1C10"/>
    <w:rsid w:val="00EE1D31"/>
    <w:rsid w:val="00EE1D85"/>
    <w:rsid w:val="00EE1E94"/>
    <w:rsid w:val="00EE1F4F"/>
    <w:rsid w:val="00EE202D"/>
    <w:rsid w:val="00EE2039"/>
    <w:rsid w:val="00EE207A"/>
    <w:rsid w:val="00EE2154"/>
    <w:rsid w:val="00EE2216"/>
    <w:rsid w:val="00EE23D1"/>
    <w:rsid w:val="00EE24E4"/>
    <w:rsid w:val="00EE2513"/>
    <w:rsid w:val="00EE2576"/>
    <w:rsid w:val="00EE25A9"/>
    <w:rsid w:val="00EE27C6"/>
    <w:rsid w:val="00EE27EF"/>
    <w:rsid w:val="00EE29A7"/>
    <w:rsid w:val="00EE29BD"/>
    <w:rsid w:val="00EE2C13"/>
    <w:rsid w:val="00EE2D40"/>
    <w:rsid w:val="00EE3036"/>
    <w:rsid w:val="00EE313A"/>
    <w:rsid w:val="00EE3363"/>
    <w:rsid w:val="00EE3478"/>
    <w:rsid w:val="00EE3528"/>
    <w:rsid w:val="00EE356D"/>
    <w:rsid w:val="00EE3628"/>
    <w:rsid w:val="00EE3A80"/>
    <w:rsid w:val="00EE3B46"/>
    <w:rsid w:val="00EE3BE2"/>
    <w:rsid w:val="00EE3DDC"/>
    <w:rsid w:val="00EE3E66"/>
    <w:rsid w:val="00EE430B"/>
    <w:rsid w:val="00EE437A"/>
    <w:rsid w:val="00EE45D7"/>
    <w:rsid w:val="00EE462E"/>
    <w:rsid w:val="00EE479F"/>
    <w:rsid w:val="00EE47BB"/>
    <w:rsid w:val="00EE4B06"/>
    <w:rsid w:val="00EE4BDF"/>
    <w:rsid w:val="00EE4C1E"/>
    <w:rsid w:val="00EE4C54"/>
    <w:rsid w:val="00EE4EE5"/>
    <w:rsid w:val="00EE4F03"/>
    <w:rsid w:val="00EE4FD7"/>
    <w:rsid w:val="00EE5093"/>
    <w:rsid w:val="00EE5131"/>
    <w:rsid w:val="00EE519A"/>
    <w:rsid w:val="00EE54C9"/>
    <w:rsid w:val="00EE5643"/>
    <w:rsid w:val="00EE56AA"/>
    <w:rsid w:val="00EE57D4"/>
    <w:rsid w:val="00EE58D6"/>
    <w:rsid w:val="00EE5D13"/>
    <w:rsid w:val="00EE5F32"/>
    <w:rsid w:val="00EE5F8F"/>
    <w:rsid w:val="00EE6146"/>
    <w:rsid w:val="00EE61F3"/>
    <w:rsid w:val="00EE6252"/>
    <w:rsid w:val="00EE6289"/>
    <w:rsid w:val="00EE644C"/>
    <w:rsid w:val="00EE6553"/>
    <w:rsid w:val="00EE6688"/>
    <w:rsid w:val="00EE66AA"/>
    <w:rsid w:val="00EE66C6"/>
    <w:rsid w:val="00EE6BA6"/>
    <w:rsid w:val="00EE6C7A"/>
    <w:rsid w:val="00EE6E7F"/>
    <w:rsid w:val="00EE6EFB"/>
    <w:rsid w:val="00EE706C"/>
    <w:rsid w:val="00EE7242"/>
    <w:rsid w:val="00EE7341"/>
    <w:rsid w:val="00EE7380"/>
    <w:rsid w:val="00EE74FE"/>
    <w:rsid w:val="00EE75E2"/>
    <w:rsid w:val="00EE76DA"/>
    <w:rsid w:val="00EE784B"/>
    <w:rsid w:val="00EE7ACA"/>
    <w:rsid w:val="00EE7BCC"/>
    <w:rsid w:val="00EE7C29"/>
    <w:rsid w:val="00EE7C2E"/>
    <w:rsid w:val="00EF00A9"/>
    <w:rsid w:val="00EF0290"/>
    <w:rsid w:val="00EF043E"/>
    <w:rsid w:val="00EF0583"/>
    <w:rsid w:val="00EF05DD"/>
    <w:rsid w:val="00EF0987"/>
    <w:rsid w:val="00EF0D26"/>
    <w:rsid w:val="00EF0D98"/>
    <w:rsid w:val="00EF0EE9"/>
    <w:rsid w:val="00EF0EFB"/>
    <w:rsid w:val="00EF0FC7"/>
    <w:rsid w:val="00EF1184"/>
    <w:rsid w:val="00EF122B"/>
    <w:rsid w:val="00EF125D"/>
    <w:rsid w:val="00EF144D"/>
    <w:rsid w:val="00EF1452"/>
    <w:rsid w:val="00EF15F7"/>
    <w:rsid w:val="00EF189F"/>
    <w:rsid w:val="00EF18E2"/>
    <w:rsid w:val="00EF19F8"/>
    <w:rsid w:val="00EF1C56"/>
    <w:rsid w:val="00EF1C7C"/>
    <w:rsid w:val="00EF1CFB"/>
    <w:rsid w:val="00EF1D8A"/>
    <w:rsid w:val="00EF1F91"/>
    <w:rsid w:val="00EF220A"/>
    <w:rsid w:val="00EF246E"/>
    <w:rsid w:val="00EF2721"/>
    <w:rsid w:val="00EF29F3"/>
    <w:rsid w:val="00EF2C0A"/>
    <w:rsid w:val="00EF2D07"/>
    <w:rsid w:val="00EF2FE8"/>
    <w:rsid w:val="00EF3004"/>
    <w:rsid w:val="00EF30CD"/>
    <w:rsid w:val="00EF312D"/>
    <w:rsid w:val="00EF31C5"/>
    <w:rsid w:val="00EF32EC"/>
    <w:rsid w:val="00EF3469"/>
    <w:rsid w:val="00EF349E"/>
    <w:rsid w:val="00EF36B1"/>
    <w:rsid w:val="00EF395C"/>
    <w:rsid w:val="00EF39B4"/>
    <w:rsid w:val="00EF3EAA"/>
    <w:rsid w:val="00EF3FCC"/>
    <w:rsid w:val="00EF4158"/>
    <w:rsid w:val="00EF41A0"/>
    <w:rsid w:val="00EF41D4"/>
    <w:rsid w:val="00EF4417"/>
    <w:rsid w:val="00EF4616"/>
    <w:rsid w:val="00EF46E3"/>
    <w:rsid w:val="00EF4743"/>
    <w:rsid w:val="00EF4889"/>
    <w:rsid w:val="00EF4916"/>
    <w:rsid w:val="00EF49AF"/>
    <w:rsid w:val="00EF49D2"/>
    <w:rsid w:val="00EF4A6D"/>
    <w:rsid w:val="00EF4A77"/>
    <w:rsid w:val="00EF4D18"/>
    <w:rsid w:val="00EF4D33"/>
    <w:rsid w:val="00EF4EEB"/>
    <w:rsid w:val="00EF513F"/>
    <w:rsid w:val="00EF52C4"/>
    <w:rsid w:val="00EF5356"/>
    <w:rsid w:val="00EF5602"/>
    <w:rsid w:val="00EF572D"/>
    <w:rsid w:val="00EF5B65"/>
    <w:rsid w:val="00EF5D56"/>
    <w:rsid w:val="00EF5E42"/>
    <w:rsid w:val="00EF5F4A"/>
    <w:rsid w:val="00EF5F68"/>
    <w:rsid w:val="00EF605C"/>
    <w:rsid w:val="00EF61BC"/>
    <w:rsid w:val="00EF6247"/>
    <w:rsid w:val="00EF62B9"/>
    <w:rsid w:val="00EF68B6"/>
    <w:rsid w:val="00EF6B44"/>
    <w:rsid w:val="00EF6C55"/>
    <w:rsid w:val="00EF6C86"/>
    <w:rsid w:val="00EF6EE7"/>
    <w:rsid w:val="00EF6F03"/>
    <w:rsid w:val="00EF7508"/>
    <w:rsid w:val="00EF7511"/>
    <w:rsid w:val="00EF75EE"/>
    <w:rsid w:val="00EF7C6A"/>
    <w:rsid w:val="00EF7FAE"/>
    <w:rsid w:val="00F00061"/>
    <w:rsid w:val="00F00185"/>
    <w:rsid w:val="00F0026B"/>
    <w:rsid w:val="00F00562"/>
    <w:rsid w:val="00F0090B"/>
    <w:rsid w:val="00F00923"/>
    <w:rsid w:val="00F00D55"/>
    <w:rsid w:val="00F00E73"/>
    <w:rsid w:val="00F0123C"/>
    <w:rsid w:val="00F01485"/>
    <w:rsid w:val="00F014CA"/>
    <w:rsid w:val="00F014DA"/>
    <w:rsid w:val="00F0151C"/>
    <w:rsid w:val="00F01558"/>
    <w:rsid w:val="00F016A8"/>
    <w:rsid w:val="00F01723"/>
    <w:rsid w:val="00F0177E"/>
    <w:rsid w:val="00F01798"/>
    <w:rsid w:val="00F018C3"/>
    <w:rsid w:val="00F0196B"/>
    <w:rsid w:val="00F01B46"/>
    <w:rsid w:val="00F01C04"/>
    <w:rsid w:val="00F01C20"/>
    <w:rsid w:val="00F01C85"/>
    <w:rsid w:val="00F01D06"/>
    <w:rsid w:val="00F01D8E"/>
    <w:rsid w:val="00F01FC6"/>
    <w:rsid w:val="00F01FEB"/>
    <w:rsid w:val="00F02041"/>
    <w:rsid w:val="00F02471"/>
    <w:rsid w:val="00F025B8"/>
    <w:rsid w:val="00F0263C"/>
    <w:rsid w:val="00F0270C"/>
    <w:rsid w:val="00F0275A"/>
    <w:rsid w:val="00F029E6"/>
    <w:rsid w:val="00F02FCE"/>
    <w:rsid w:val="00F030CE"/>
    <w:rsid w:val="00F0322F"/>
    <w:rsid w:val="00F0346F"/>
    <w:rsid w:val="00F036A3"/>
    <w:rsid w:val="00F03754"/>
    <w:rsid w:val="00F03814"/>
    <w:rsid w:val="00F038A6"/>
    <w:rsid w:val="00F0398B"/>
    <w:rsid w:val="00F03A28"/>
    <w:rsid w:val="00F03AFE"/>
    <w:rsid w:val="00F03BE9"/>
    <w:rsid w:val="00F03C2F"/>
    <w:rsid w:val="00F03C5C"/>
    <w:rsid w:val="00F03D49"/>
    <w:rsid w:val="00F03F2E"/>
    <w:rsid w:val="00F04107"/>
    <w:rsid w:val="00F04168"/>
    <w:rsid w:val="00F0421F"/>
    <w:rsid w:val="00F04366"/>
    <w:rsid w:val="00F045D3"/>
    <w:rsid w:val="00F047FF"/>
    <w:rsid w:val="00F048F0"/>
    <w:rsid w:val="00F04AA7"/>
    <w:rsid w:val="00F04B58"/>
    <w:rsid w:val="00F04BD4"/>
    <w:rsid w:val="00F04CBA"/>
    <w:rsid w:val="00F04E1B"/>
    <w:rsid w:val="00F04E28"/>
    <w:rsid w:val="00F04FBF"/>
    <w:rsid w:val="00F05074"/>
    <w:rsid w:val="00F05137"/>
    <w:rsid w:val="00F0523A"/>
    <w:rsid w:val="00F0527E"/>
    <w:rsid w:val="00F0587D"/>
    <w:rsid w:val="00F0593C"/>
    <w:rsid w:val="00F059CC"/>
    <w:rsid w:val="00F05AD8"/>
    <w:rsid w:val="00F05F61"/>
    <w:rsid w:val="00F05F78"/>
    <w:rsid w:val="00F0643B"/>
    <w:rsid w:val="00F064AC"/>
    <w:rsid w:val="00F068C5"/>
    <w:rsid w:val="00F06928"/>
    <w:rsid w:val="00F06A54"/>
    <w:rsid w:val="00F06BB4"/>
    <w:rsid w:val="00F06C3C"/>
    <w:rsid w:val="00F06CF9"/>
    <w:rsid w:val="00F06D35"/>
    <w:rsid w:val="00F06DF5"/>
    <w:rsid w:val="00F0702A"/>
    <w:rsid w:val="00F07505"/>
    <w:rsid w:val="00F0760A"/>
    <w:rsid w:val="00F0765A"/>
    <w:rsid w:val="00F07864"/>
    <w:rsid w:val="00F0786D"/>
    <w:rsid w:val="00F07870"/>
    <w:rsid w:val="00F078E9"/>
    <w:rsid w:val="00F0794C"/>
    <w:rsid w:val="00F07C21"/>
    <w:rsid w:val="00F07CCA"/>
    <w:rsid w:val="00F07F5A"/>
    <w:rsid w:val="00F07F75"/>
    <w:rsid w:val="00F100FA"/>
    <w:rsid w:val="00F10231"/>
    <w:rsid w:val="00F1036D"/>
    <w:rsid w:val="00F103CA"/>
    <w:rsid w:val="00F104BA"/>
    <w:rsid w:val="00F1081E"/>
    <w:rsid w:val="00F10A55"/>
    <w:rsid w:val="00F10AC1"/>
    <w:rsid w:val="00F10B93"/>
    <w:rsid w:val="00F10CEE"/>
    <w:rsid w:val="00F1108E"/>
    <w:rsid w:val="00F1114B"/>
    <w:rsid w:val="00F111D1"/>
    <w:rsid w:val="00F11307"/>
    <w:rsid w:val="00F1139D"/>
    <w:rsid w:val="00F114E6"/>
    <w:rsid w:val="00F114FB"/>
    <w:rsid w:val="00F1162B"/>
    <w:rsid w:val="00F11646"/>
    <w:rsid w:val="00F1167E"/>
    <w:rsid w:val="00F117A0"/>
    <w:rsid w:val="00F1181F"/>
    <w:rsid w:val="00F11849"/>
    <w:rsid w:val="00F11980"/>
    <w:rsid w:val="00F11990"/>
    <w:rsid w:val="00F11B37"/>
    <w:rsid w:val="00F11CD2"/>
    <w:rsid w:val="00F11DCE"/>
    <w:rsid w:val="00F11E04"/>
    <w:rsid w:val="00F11E91"/>
    <w:rsid w:val="00F1202F"/>
    <w:rsid w:val="00F12102"/>
    <w:rsid w:val="00F12336"/>
    <w:rsid w:val="00F12741"/>
    <w:rsid w:val="00F129F3"/>
    <w:rsid w:val="00F12A99"/>
    <w:rsid w:val="00F12B19"/>
    <w:rsid w:val="00F12B65"/>
    <w:rsid w:val="00F12C9F"/>
    <w:rsid w:val="00F12CDF"/>
    <w:rsid w:val="00F12E6F"/>
    <w:rsid w:val="00F12E8C"/>
    <w:rsid w:val="00F12EDD"/>
    <w:rsid w:val="00F12FAB"/>
    <w:rsid w:val="00F131DF"/>
    <w:rsid w:val="00F13300"/>
    <w:rsid w:val="00F13312"/>
    <w:rsid w:val="00F1352B"/>
    <w:rsid w:val="00F135F9"/>
    <w:rsid w:val="00F137F7"/>
    <w:rsid w:val="00F13976"/>
    <w:rsid w:val="00F139B2"/>
    <w:rsid w:val="00F13D50"/>
    <w:rsid w:val="00F13E22"/>
    <w:rsid w:val="00F14090"/>
    <w:rsid w:val="00F14111"/>
    <w:rsid w:val="00F14158"/>
    <w:rsid w:val="00F141C7"/>
    <w:rsid w:val="00F1420F"/>
    <w:rsid w:val="00F142E6"/>
    <w:rsid w:val="00F144DC"/>
    <w:rsid w:val="00F146E3"/>
    <w:rsid w:val="00F1474F"/>
    <w:rsid w:val="00F14750"/>
    <w:rsid w:val="00F148C7"/>
    <w:rsid w:val="00F149ED"/>
    <w:rsid w:val="00F14A94"/>
    <w:rsid w:val="00F14E28"/>
    <w:rsid w:val="00F14F31"/>
    <w:rsid w:val="00F15039"/>
    <w:rsid w:val="00F15175"/>
    <w:rsid w:val="00F1524F"/>
    <w:rsid w:val="00F153AD"/>
    <w:rsid w:val="00F153CA"/>
    <w:rsid w:val="00F154E9"/>
    <w:rsid w:val="00F1576A"/>
    <w:rsid w:val="00F159D1"/>
    <w:rsid w:val="00F159E4"/>
    <w:rsid w:val="00F15B60"/>
    <w:rsid w:val="00F15CFC"/>
    <w:rsid w:val="00F15F11"/>
    <w:rsid w:val="00F15F77"/>
    <w:rsid w:val="00F1635E"/>
    <w:rsid w:val="00F163E0"/>
    <w:rsid w:val="00F163FD"/>
    <w:rsid w:val="00F164D3"/>
    <w:rsid w:val="00F16818"/>
    <w:rsid w:val="00F168F6"/>
    <w:rsid w:val="00F16985"/>
    <w:rsid w:val="00F16ADB"/>
    <w:rsid w:val="00F16B0A"/>
    <w:rsid w:val="00F16BDD"/>
    <w:rsid w:val="00F16F67"/>
    <w:rsid w:val="00F170A7"/>
    <w:rsid w:val="00F1714B"/>
    <w:rsid w:val="00F173B8"/>
    <w:rsid w:val="00F17432"/>
    <w:rsid w:val="00F175DD"/>
    <w:rsid w:val="00F17943"/>
    <w:rsid w:val="00F179B9"/>
    <w:rsid w:val="00F17B6E"/>
    <w:rsid w:val="00F17E66"/>
    <w:rsid w:val="00F1DD41"/>
    <w:rsid w:val="00F2003B"/>
    <w:rsid w:val="00F20247"/>
    <w:rsid w:val="00F202F8"/>
    <w:rsid w:val="00F20557"/>
    <w:rsid w:val="00F20564"/>
    <w:rsid w:val="00F205E1"/>
    <w:rsid w:val="00F20623"/>
    <w:rsid w:val="00F20638"/>
    <w:rsid w:val="00F206BD"/>
    <w:rsid w:val="00F20A2D"/>
    <w:rsid w:val="00F20AA5"/>
    <w:rsid w:val="00F20AAA"/>
    <w:rsid w:val="00F20E8F"/>
    <w:rsid w:val="00F20FA3"/>
    <w:rsid w:val="00F20FC3"/>
    <w:rsid w:val="00F21135"/>
    <w:rsid w:val="00F211E1"/>
    <w:rsid w:val="00F21298"/>
    <w:rsid w:val="00F212FA"/>
    <w:rsid w:val="00F214A1"/>
    <w:rsid w:val="00F21530"/>
    <w:rsid w:val="00F2156E"/>
    <w:rsid w:val="00F216A2"/>
    <w:rsid w:val="00F219AB"/>
    <w:rsid w:val="00F21A83"/>
    <w:rsid w:val="00F21B63"/>
    <w:rsid w:val="00F21B64"/>
    <w:rsid w:val="00F21BE6"/>
    <w:rsid w:val="00F21CAF"/>
    <w:rsid w:val="00F21D74"/>
    <w:rsid w:val="00F21E2B"/>
    <w:rsid w:val="00F21F91"/>
    <w:rsid w:val="00F2214A"/>
    <w:rsid w:val="00F221D9"/>
    <w:rsid w:val="00F22283"/>
    <w:rsid w:val="00F222EB"/>
    <w:rsid w:val="00F2233E"/>
    <w:rsid w:val="00F2250A"/>
    <w:rsid w:val="00F2255E"/>
    <w:rsid w:val="00F228D6"/>
    <w:rsid w:val="00F22A71"/>
    <w:rsid w:val="00F22D2F"/>
    <w:rsid w:val="00F23353"/>
    <w:rsid w:val="00F233CA"/>
    <w:rsid w:val="00F23498"/>
    <w:rsid w:val="00F234D0"/>
    <w:rsid w:val="00F2351A"/>
    <w:rsid w:val="00F2355A"/>
    <w:rsid w:val="00F235F1"/>
    <w:rsid w:val="00F2372C"/>
    <w:rsid w:val="00F237B8"/>
    <w:rsid w:val="00F23BC9"/>
    <w:rsid w:val="00F23E57"/>
    <w:rsid w:val="00F23F17"/>
    <w:rsid w:val="00F240E1"/>
    <w:rsid w:val="00F24170"/>
    <w:rsid w:val="00F24228"/>
    <w:rsid w:val="00F24561"/>
    <w:rsid w:val="00F2460D"/>
    <w:rsid w:val="00F24646"/>
    <w:rsid w:val="00F24A28"/>
    <w:rsid w:val="00F24A3E"/>
    <w:rsid w:val="00F24DFB"/>
    <w:rsid w:val="00F24E9E"/>
    <w:rsid w:val="00F24FB2"/>
    <w:rsid w:val="00F251D9"/>
    <w:rsid w:val="00F25336"/>
    <w:rsid w:val="00F25398"/>
    <w:rsid w:val="00F25712"/>
    <w:rsid w:val="00F257BF"/>
    <w:rsid w:val="00F258DD"/>
    <w:rsid w:val="00F25968"/>
    <w:rsid w:val="00F25CB7"/>
    <w:rsid w:val="00F25E5A"/>
    <w:rsid w:val="00F25FED"/>
    <w:rsid w:val="00F26180"/>
    <w:rsid w:val="00F263CB"/>
    <w:rsid w:val="00F26411"/>
    <w:rsid w:val="00F268CC"/>
    <w:rsid w:val="00F2697C"/>
    <w:rsid w:val="00F2699B"/>
    <w:rsid w:val="00F269FF"/>
    <w:rsid w:val="00F26AD2"/>
    <w:rsid w:val="00F26C04"/>
    <w:rsid w:val="00F26C12"/>
    <w:rsid w:val="00F26D98"/>
    <w:rsid w:val="00F26DA3"/>
    <w:rsid w:val="00F26DDF"/>
    <w:rsid w:val="00F27000"/>
    <w:rsid w:val="00F2708F"/>
    <w:rsid w:val="00F27112"/>
    <w:rsid w:val="00F271AF"/>
    <w:rsid w:val="00F2739D"/>
    <w:rsid w:val="00F274DC"/>
    <w:rsid w:val="00F27562"/>
    <w:rsid w:val="00F2765D"/>
    <w:rsid w:val="00F27664"/>
    <w:rsid w:val="00F2769D"/>
    <w:rsid w:val="00F27895"/>
    <w:rsid w:val="00F27ABC"/>
    <w:rsid w:val="00F27E43"/>
    <w:rsid w:val="00F27EC7"/>
    <w:rsid w:val="00F27F70"/>
    <w:rsid w:val="00F30112"/>
    <w:rsid w:val="00F3022E"/>
    <w:rsid w:val="00F30304"/>
    <w:rsid w:val="00F3046D"/>
    <w:rsid w:val="00F30724"/>
    <w:rsid w:val="00F30791"/>
    <w:rsid w:val="00F30C33"/>
    <w:rsid w:val="00F30CA4"/>
    <w:rsid w:val="00F31071"/>
    <w:rsid w:val="00F310B7"/>
    <w:rsid w:val="00F310C7"/>
    <w:rsid w:val="00F31265"/>
    <w:rsid w:val="00F313A4"/>
    <w:rsid w:val="00F31524"/>
    <w:rsid w:val="00F3152E"/>
    <w:rsid w:val="00F316E5"/>
    <w:rsid w:val="00F3189E"/>
    <w:rsid w:val="00F318B6"/>
    <w:rsid w:val="00F31A24"/>
    <w:rsid w:val="00F31CB1"/>
    <w:rsid w:val="00F31FD9"/>
    <w:rsid w:val="00F32181"/>
    <w:rsid w:val="00F3233C"/>
    <w:rsid w:val="00F32376"/>
    <w:rsid w:val="00F323C1"/>
    <w:rsid w:val="00F32494"/>
    <w:rsid w:val="00F324A0"/>
    <w:rsid w:val="00F326C9"/>
    <w:rsid w:val="00F327B4"/>
    <w:rsid w:val="00F327EA"/>
    <w:rsid w:val="00F328A1"/>
    <w:rsid w:val="00F32902"/>
    <w:rsid w:val="00F329CF"/>
    <w:rsid w:val="00F32BB7"/>
    <w:rsid w:val="00F32BFF"/>
    <w:rsid w:val="00F32C9F"/>
    <w:rsid w:val="00F32E6D"/>
    <w:rsid w:val="00F32E6E"/>
    <w:rsid w:val="00F33203"/>
    <w:rsid w:val="00F333D5"/>
    <w:rsid w:val="00F333FB"/>
    <w:rsid w:val="00F3350D"/>
    <w:rsid w:val="00F335F7"/>
    <w:rsid w:val="00F336A5"/>
    <w:rsid w:val="00F33821"/>
    <w:rsid w:val="00F33BEC"/>
    <w:rsid w:val="00F33C46"/>
    <w:rsid w:val="00F33CE1"/>
    <w:rsid w:val="00F34179"/>
    <w:rsid w:val="00F341F4"/>
    <w:rsid w:val="00F34464"/>
    <w:rsid w:val="00F3446D"/>
    <w:rsid w:val="00F344D6"/>
    <w:rsid w:val="00F345BF"/>
    <w:rsid w:val="00F3460D"/>
    <w:rsid w:val="00F34727"/>
    <w:rsid w:val="00F34837"/>
    <w:rsid w:val="00F348B8"/>
    <w:rsid w:val="00F34972"/>
    <w:rsid w:val="00F349B0"/>
    <w:rsid w:val="00F34A0B"/>
    <w:rsid w:val="00F34AA0"/>
    <w:rsid w:val="00F34AA5"/>
    <w:rsid w:val="00F34ADD"/>
    <w:rsid w:val="00F34B02"/>
    <w:rsid w:val="00F34DFF"/>
    <w:rsid w:val="00F34FA6"/>
    <w:rsid w:val="00F34FEB"/>
    <w:rsid w:val="00F34FF5"/>
    <w:rsid w:val="00F35056"/>
    <w:rsid w:val="00F35063"/>
    <w:rsid w:val="00F350C9"/>
    <w:rsid w:val="00F3518B"/>
    <w:rsid w:val="00F3534D"/>
    <w:rsid w:val="00F35410"/>
    <w:rsid w:val="00F354C3"/>
    <w:rsid w:val="00F3557A"/>
    <w:rsid w:val="00F355CF"/>
    <w:rsid w:val="00F356B8"/>
    <w:rsid w:val="00F357DC"/>
    <w:rsid w:val="00F35B09"/>
    <w:rsid w:val="00F35B42"/>
    <w:rsid w:val="00F35C16"/>
    <w:rsid w:val="00F35C48"/>
    <w:rsid w:val="00F35D8C"/>
    <w:rsid w:val="00F362B1"/>
    <w:rsid w:val="00F362B5"/>
    <w:rsid w:val="00F3639B"/>
    <w:rsid w:val="00F3656A"/>
    <w:rsid w:val="00F36646"/>
    <w:rsid w:val="00F3668E"/>
    <w:rsid w:val="00F367A5"/>
    <w:rsid w:val="00F36877"/>
    <w:rsid w:val="00F368AD"/>
    <w:rsid w:val="00F369A5"/>
    <w:rsid w:val="00F36AE2"/>
    <w:rsid w:val="00F36C03"/>
    <w:rsid w:val="00F36C52"/>
    <w:rsid w:val="00F36D65"/>
    <w:rsid w:val="00F36FAF"/>
    <w:rsid w:val="00F37026"/>
    <w:rsid w:val="00F3710A"/>
    <w:rsid w:val="00F3711F"/>
    <w:rsid w:val="00F375E4"/>
    <w:rsid w:val="00F3775F"/>
    <w:rsid w:val="00F37805"/>
    <w:rsid w:val="00F379BE"/>
    <w:rsid w:val="00F37D2B"/>
    <w:rsid w:val="00F37D85"/>
    <w:rsid w:val="00F37E6A"/>
    <w:rsid w:val="00F37F27"/>
    <w:rsid w:val="00F37F85"/>
    <w:rsid w:val="00F3F2D8"/>
    <w:rsid w:val="00F4006B"/>
    <w:rsid w:val="00F40254"/>
    <w:rsid w:val="00F402DA"/>
    <w:rsid w:val="00F403BB"/>
    <w:rsid w:val="00F4046B"/>
    <w:rsid w:val="00F40714"/>
    <w:rsid w:val="00F4078E"/>
    <w:rsid w:val="00F40954"/>
    <w:rsid w:val="00F40AC1"/>
    <w:rsid w:val="00F40B38"/>
    <w:rsid w:val="00F40BB2"/>
    <w:rsid w:val="00F40DC2"/>
    <w:rsid w:val="00F41000"/>
    <w:rsid w:val="00F41085"/>
    <w:rsid w:val="00F4121F"/>
    <w:rsid w:val="00F4130E"/>
    <w:rsid w:val="00F41312"/>
    <w:rsid w:val="00F415C0"/>
    <w:rsid w:val="00F415D5"/>
    <w:rsid w:val="00F41CA2"/>
    <w:rsid w:val="00F41CFD"/>
    <w:rsid w:val="00F41D1E"/>
    <w:rsid w:val="00F41D23"/>
    <w:rsid w:val="00F41F19"/>
    <w:rsid w:val="00F420DB"/>
    <w:rsid w:val="00F42190"/>
    <w:rsid w:val="00F423E1"/>
    <w:rsid w:val="00F424AA"/>
    <w:rsid w:val="00F424CF"/>
    <w:rsid w:val="00F4259F"/>
    <w:rsid w:val="00F42638"/>
    <w:rsid w:val="00F4263F"/>
    <w:rsid w:val="00F42738"/>
    <w:rsid w:val="00F4277E"/>
    <w:rsid w:val="00F42C00"/>
    <w:rsid w:val="00F42C41"/>
    <w:rsid w:val="00F42EF9"/>
    <w:rsid w:val="00F42FB7"/>
    <w:rsid w:val="00F42FCC"/>
    <w:rsid w:val="00F430F5"/>
    <w:rsid w:val="00F434EF"/>
    <w:rsid w:val="00F4351D"/>
    <w:rsid w:val="00F435F2"/>
    <w:rsid w:val="00F438BE"/>
    <w:rsid w:val="00F43984"/>
    <w:rsid w:val="00F43ADF"/>
    <w:rsid w:val="00F43AF1"/>
    <w:rsid w:val="00F43C7A"/>
    <w:rsid w:val="00F43FE0"/>
    <w:rsid w:val="00F4426E"/>
    <w:rsid w:val="00F4434F"/>
    <w:rsid w:val="00F44423"/>
    <w:rsid w:val="00F44524"/>
    <w:rsid w:val="00F44539"/>
    <w:rsid w:val="00F445FF"/>
    <w:rsid w:val="00F446A4"/>
    <w:rsid w:val="00F44741"/>
    <w:rsid w:val="00F4475A"/>
    <w:rsid w:val="00F4475F"/>
    <w:rsid w:val="00F447E9"/>
    <w:rsid w:val="00F4481A"/>
    <w:rsid w:val="00F44891"/>
    <w:rsid w:val="00F44B42"/>
    <w:rsid w:val="00F44B87"/>
    <w:rsid w:val="00F44E78"/>
    <w:rsid w:val="00F45038"/>
    <w:rsid w:val="00F45051"/>
    <w:rsid w:val="00F450E7"/>
    <w:rsid w:val="00F45317"/>
    <w:rsid w:val="00F45358"/>
    <w:rsid w:val="00F4538E"/>
    <w:rsid w:val="00F4547F"/>
    <w:rsid w:val="00F45777"/>
    <w:rsid w:val="00F45E72"/>
    <w:rsid w:val="00F46007"/>
    <w:rsid w:val="00F46317"/>
    <w:rsid w:val="00F463F6"/>
    <w:rsid w:val="00F46427"/>
    <w:rsid w:val="00F464B1"/>
    <w:rsid w:val="00F46514"/>
    <w:rsid w:val="00F4656F"/>
    <w:rsid w:val="00F465C6"/>
    <w:rsid w:val="00F467AE"/>
    <w:rsid w:val="00F4688F"/>
    <w:rsid w:val="00F46AF1"/>
    <w:rsid w:val="00F46BAB"/>
    <w:rsid w:val="00F46BBB"/>
    <w:rsid w:val="00F46CDF"/>
    <w:rsid w:val="00F46E5B"/>
    <w:rsid w:val="00F4701C"/>
    <w:rsid w:val="00F47055"/>
    <w:rsid w:val="00F471B6"/>
    <w:rsid w:val="00F475F0"/>
    <w:rsid w:val="00F47763"/>
    <w:rsid w:val="00F4782D"/>
    <w:rsid w:val="00F4784C"/>
    <w:rsid w:val="00F478EA"/>
    <w:rsid w:val="00F47A2F"/>
    <w:rsid w:val="00F47A87"/>
    <w:rsid w:val="00F47AF5"/>
    <w:rsid w:val="00F47B1A"/>
    <w:rsid w:val="00F49970"/>
    <w:rsid w:val="00F50344"/>
    <w:rsid w:val="00F504AB"/>
    <w:rsid w:val="00F509BF"/>
    <w:rsid w:val="00F509C0"/>
    <w:rsid w:val="00F50D73"/>
    <w:rsid w:val="00F50E33"/>
    <w:rsid w:val="00F51284"/>
    <w:rsid w:val="00F513D8"/>
    <w:rsid w:val="00F514B6"/>
    <w:rsid w:val="00F515CB"/>
    <w:rsid w:val="00F516F7"/>
    <w:rsid w:val="00F518A5"/>
    <w:rsid w:val="00F519E4"/>
    <w:rsid w:val="00F51AEC"/>
    <w:rsid w:val="00F51BF5"/>
    <w:rsid w:val="00F51E67"/>
    <w:rsid w:val="00F52068"/>
    <w:rsid w:val="00F5219F"/>
    <w:rsid w:val="00F524FD"/>
    <w:rsid w:val="00F52826"/>
    <w:rsid w:val="00F5293F"/>
    <w:rsid w:val="00F52B9B"/>
    <w:rsid w:val="00F52BCD"/>
    <w:rsid w:val="00F52BD1"/>
    <w:rsid w:val="00F52C27"/>
    <w:rsid w:val="00F52CBC"/>
    <w:rsid w:val="00F52EE6"/>
    <w:rsid w:val="00F530B7"/>
    <w:rsid w:val="00F53286"/>
    <w:rsid w:val="00F533F1"/>
    <w:rsid w:val="00F53423"/>
    <w:rsid w:val="00F53688"/>
    <w:rsid w:val="00F536A6"/>
    <w:rsid w:val="00F53829"/>
    <w:rsid w:val="00F5397C"/>
    <w:rsid w:val="00F539D5"/>
    <w:rsid w:val="00F53BAC"/>
    <w:rsid w:val="00F53C09"/>
    <w:rsid w:val="00F53E4C"/>
    <w:rsid w:val="00F54214"/>
    <w:rsid w:val="00F5427A"/>
    <w:rsid w:val="00F54313"/>
    <w:rsid w:val="00F543F6"/>
    <w:rsid w:val="00F544D5"/>
    <w:rsid w:val="00F5453A"/>
    <w:rsid w:val="00F545FC"/>
    <w:rsid w:val="00F5461E"/>
    <w:rsid w:val="00F54713"/>
    <w:rsid w:val="00F547C3"/>
    <w:rsid w:val="00F54A5F"/>
    <w:rsid w:val="00F54A90"/>
    <w:rsid w:val="00F54B2D"/>
    <w:rsid w:val="00F54C84"/>
    <w:rsid w:val="00F54CEC"/>
    <w:rsid w:val="00F54D26"/>
    <w:rsid w:val="00F54DB5"/>
    <w:rsid w:val="00F54EE8"/>
    <w:rsid w:val="00F54EFC"/>
    <w:rsid w:val="00F54F29"/>
    <w:rsid w:val="00F54FAE"/>
    <w:rsid w:val="00F55000"/>
    <w:rsid w:val="00F5508C"/>
    <w:rsid w:val="00F550EF"/>
    <w:rsid w:val="00F551C7"/>
    <w:rsid w:val="00F5549D"/>
    <w:rsid w:val="00F5552A"/>
    <w:rsid w:val="00F555AB"/>
    <w:rsid w:val="00F555F9"/>
    <w:rsid w:val="00F55636"/>
    <w:rsid w:val="00F55D73"/>
    <w:rsid w:val="00F55ECE"/>
    <w:rsid w:val="00F56191"/>
    <w:rsid w:val="00F562A9"/>
    <w:rsid w:val="00F5633C"/>
    <w:rsid w:val="00F563B5"/>
    <w:rsid w:val="00F5646B"/>
    <w:rsid w:val="00F564B1"/>
    <w:rsid w:val="00F56882"/>
    <w:rsid w:val="00F56947"/>
    <w:rsid w:val="00F56AE2"/>
    <w:rsid w:val="00F56B78"/>
    <w:rsid w:val="00F56BF7"/>
    <w:rsid w:val="00F56C85"/>
    <w:rsid w:val="00F56CAF"/>
    <w:rsid w:val="00F56D1D"/>
    <w:rsid w:val="00F56E13"/>
    <w:rsid w:val="00F56FFA"/>
    <w:rsid w:val="00F57083"/>
    <w:rsid w:val="00F570A9"/>
    <w:rsid w:val="00F5719D"/>
    <w:rsid w:val="00F572D3"/>
    <w:rsid w:val="00F5734E"/>
    <w:rsid w:val="00F57425"/>
    <w:rsid w:val="00F57843"/>
    <w:rsid w:val="00F579D9"/>
    <w:rsid w:val="00F57A04"/>
    <w:rsid w:val="00F57A4D"/>
    <w:rsid w:val="00F57A9B"/>
    <w:rsid w:val="00F57AE5"/>
    <w:rsid w:val="00F57B4C"/>
    <w:rsid w:val="00F57C55"/>
    <w:rsid w:val="00F57D48"/>
    <w:rsid w:val="00F57D54"/>
    <w:rsid w:val="00F57E8D"/>
    <w:rsid w:val="00F57FC3"/>
    <w:rsid w:val="00F60232"/>
    <w:rsid w:val="00F602D8"/>
    <w:rsid w:val="00F603F8"/>
    <w:rsid w:val="00F60505"/>
    <w:rsid w:val="00F60703"/>
    <w:rsid w:val="00F607E2"/>
    <w:rsid w:val="00F6090B"/>
    <w:rsid w:val="00F609B9"/>
    <w:rsid w:val="00F60B9C"/>
    <w:rsid w:val="00F60D72"/>
    <w:rsid w:val="00F60F66"/>
    <w:rsid w:val="00F6100B"/>
    <w:rsid w:val="00F6109D"/>
    <w:rsid w:val="00F61450"/>
    <w:rsid w:val="00F6147C"/>
    <w:rsid w:val="00F615F4"/>
    <w:rsid w:val="00F61638"/>
    <w:rsid w:val="00F6172D"/>
    <w:rsid w:val="00F6196D"/>
    <w:rsid w:val="00F61A27"/>
    <w:rsid w:val="00F61BB4"/>
    <w:rsid w:val="00F61DE1"/>
    <w:rsid w:val="00F61DF1"/>
    <w:rsid w:val="00F61EAA"/>
    <w:rsid w:val="00F621DD"/>
    <w:rsid w:val="00F62293"/>
    <w:rsid w:val="00F62297"/>
    <w:rsid w:val="00F622B4"/>
    <w:rsid w:val="00F62302"/>
    <w:rsid w:val="00F62344"/>
    <w:rsid w:val="00F623DE"/>
    <w:rsid w:val="00F624A5"/>
    <w:rsid w:val="00F6269B"/>
    <w:rsid w:val="00F628EB"/>
    <w:rsid w:val="00F629C7"/>
    <w:rsid w:val="00F62AB9"/>
    <w:rsid w:val="00F62E75"/>
    <w:rsid w:val="00F62E9C"/>
    <w:rsid w:val="00F62EE8"/>
    <w:rsid w:val="00F62F1A"/>
    <w:rsid w:val="00F62F56"/>
    <w:rsid w:val="00F630CC"/>
    <w:rsid w:val="00F63246"/>
    <w:rsid w:val="00F6327E"/>
    <w:rsid w:val="00F632A2"/>
    <w:rsid w:val="00F63326"/>
    <w:rsid w:val="00F6333A"/>
    <w:rsid w:val="00F6355C"/>
    <w:rsid w:val="00F63579"/>
    <w:rsid w:val="00F63734"/>
    <w:rsid w:val="00F63849"/>
    <w:rsid w:val="00F63989"/>
    <w:rsid w:val="00F63FC5"/>
    <w:rsid w:val="00F6403E"/>
    <w:rsid w:val="00F640A0"/>
    <w:rsid w:val="00F64130"/>
    <w:rsid w:val="00F642A9"/>
    <w:rsid w:val="00F644EC"/>
    <w:rsid w:val="00F64643"/>
    <w:rsid w:val="00F64788"/>
    <w:rsid w:val="00F6483F"/>
    <w:rsid w:val="00F64C37"/>
    <w:rsid w:val="00F64D59"/>
    <w:rsid w:val="00F64DFB"/>
    <w:rsid w:val="00F64E51"/>
    <w:rsid w:val="00F64E6D"/>
    <w:rsid w:val="00F64EDB"/>
    <w:rsid w:val="00F64F1B"/>
    <w:rsid w:val="00F64F52"/>
    <w:rsid w:val="00F650CA"/>
    <w:rsid w:val="00F6519A"/>
    <w:rsid w:val="00F653E4"/>
    <w:rsid w:val="00F658B7"/>
    <w:rsid w:val="00F6590C"/>
    <w:rsid w:val="00F65C17"/>
    <w:rsid w:val="00F65C29"/>
    <w:rsid w:val="00F65CF8"/>
    <w:rsid w:val="00F65D77"/>
    <w:rsid w:val="00F65E22"/>
    <w:rsid w:val="00F65FE3"/>
    <w:rsid w:val="00F660F1"/>
    <w:rsid w:val="00F66221"/>
    <w:rsid w:val="00F6632C"/>
    <w:rsid w:val="00F666D3"/>
    <w:rsid w:val="00F6676A"/>
    <w:rsid w:val="00F66878"/>
    <w:rsid w:val="00F6688F"/>
    <w:rsid w:val="00F66929"/>
    <w:rsid w:val="00F66930"/>
    <w:rsid w:val="00F66B51"/>
    <w:rsid w:val="00F66B78"/>
    <w:rsid w:val="00F66BA2"/>
    <w:rsid w:val="00F66BDF"/>
    <w:rsid w:val="00F66C9B"/>
    <w:rsid w:val="00F66D37"/>
    <w:rsid w:val="00F66DF1"/>
    <w:rsid w:val="00F66E83"/>
    <w:rsid w:val="00F66FAF"/>
    <w:rsid w:val="00F67217"/>
    <w:rsid w:val="00F67541"/>
    <w:rsid w:val="00F67634"/>
    <w:rsid w:val="00F67688"/>
    <w:rsid w:val="00F67757"/>
    <w:rsid w:val="00F679B1"/>
    <w:rsid w:val="00F67EB1"/>
    <w:rsid w:val="00F67F7E"/>
    <w:rsid w:val="00F69C2B"/>
    <w:rsid w:val="00F700E6"/>
    <w:rsid w:val="00F701C8"/>
    <w:rsid w:val="00F70211"/>
    <w:rsid w:val="00F7048B"/>
    <w:rsid w:val="00F705A5"/>
    <w:rsid w:val="00F70767"/>
    <w:rsid w:val="00F70A15"/>
    <w:rsid w:val="00F70A2E"/>
    <w:rsid w:val="00F70AAC"/>
    <w:rsid w:val="00F70B63"/>
    <w:rsid w:val="00F70E4B"/>
    <w:rsid w:val="00F70F5B"/>
    <w:rsid w:val="00F71152"/>
    <w:rsid w:val="00F711BC"/>
    <w:rsid w:val="00F711D0"/>
    <w:rsid w:val="00F7120A"/>
    <w:rsid w:val="00F71250"/>
    <w:rsid w:val="00F71414"/>
    <w:rsid w:val="00F7145A"/>
    <w:rsid w:val="00F71487"/>
    <w:rsid w:val="00F714F4"/>
    <w:rsid w:val="00F716EF"/>
    <w:rsid w:val="00F7171F"/>
    <w:rsid w:val="00F71758"/>
    <w:rsid w:val="00F71766"/>
    <w:rsid w:val="00F71787"/>
    <w:rsid w:val="00F717EB"/>
    <w:rsid w:val="00F718F4"/>
    <w:rsid w:val="00F71B50"/>
    <w:rsid w:val="00F71B6D"/>
    <w:rsid w:val="00F71BAE"/>
    <w:rsid w:val="00F71C85"/>
    <w:rsid w:val="00F71EAF"/>
    <w:rsid w:val="00F72296"/>
    <w:rsid w:val="00F725F3"/>
    <w:rsid w:val="00F7261C"/>
    <w:rsid w:val="00F726CC"/>
    <w:rsid w:val="00F72711"/>
    <w:rsid w:val="00F72800"/>
    <w:rsid w:val="00F72838"/>
    <w:rsid w:val="00F729AF"/>
    <w:rsid w:val="00F72BD3"/>
    <w:rsid w:val="00F72C88"/>
    <w:rsid w:val="00F72D00"/>
    <w:rsid w:val="00F72E49"/>
    <w:rsid w:val="00F731B2"/>
    <w:rsid w:val="00F731D9"/>
    <w:rsid w:val="00F73202"/>
    <w:rsid w:val="00F73701"/>
    <w:rsid w:val="00F738A5"/>
    <w:rsid w:val="00F73934"/>
    <w:rsid w:val="00F73C20"/>
    <w:rsid w:val="00F73D14"/>
    <w:rsid w:val="00F74062"/>
    <w:rsid w:val="00F74082"/>
    <w:rsid w:val="00F742A4"/>
    <w:rsid w:val="00F742BC"/>
    <w:rsid w:val="00F74342"/>
    <w:rsid w:val="00F743BD"/>
    <w:rsid w:val="00F743D1"/>
    <w:rsid w:val="00F744DD"/>
    <w:rsid w:val="00F74509"/>
    <w:rsid w:val="00F74572"/>
    <w:rsid w:val="00F74803"/>
    <w:rsid w:val="00F74823"/>
    <w:rsid w:val="00F74962"/>
    <w:rsid w:val="00F74AFE"/>
    <w:rsid w:val="00F74BF1"/>
    <w:rsid w:val="00F74C64"/>
    <w:rsid w:val="00F74DE7"/>
    <w:rsid w:val="00F74E3F"/>
    <w:rsid w:val="00F74E52"/>
    <w:rsid w:val="00F74FE3"/>
    <w:rsid w:val="00F751E1"/>
    <w:rsid w:val="00F7529C"/>
    <w:rsid w:val="00F7537B"/>
    <w:rsid w:val="00F7544E"/>
    <w:rsid w:val="00F756A5"/>
    <w:rsid w:val="00F7572C"/>
    <w:rsid w:val="00F75795"/>
    <w:rsid w:val="00F75A20"/>
    <w:rsid w:val="00F75E47"/>
    <w:rsid w:val="00F75EE4"/>
    <w:rsid w:val="00F75F6E"/>
    <w:rsid w:val="00F75FF8"/>
    <w:rsid w:val="00F7608D"/>
    <w:rsid w:val="00F762AE"/>
    <w:rsid w:val="00F763A6"/>
    <w:rsid w:val="00F763A9"/>
    <w:rsid w:val="00F764D8"/>
    <w:rsid w:val="00F765CF"/>
    <w:rsid w:val="00F76955"/>
    <w:rsid w:val="00F76AFD"/>
    <w:rsid w:val="00F76B22"/>
    <w:rsid w:val="00F76D01"/>
    <w:rsid w:val="00F76D88"/>
    <w:rsid w:val="00F76E82"/>
    <w:rsid w:val="00F76EC6"/>
    <w:rsid w:val="00F76FC0"/>
    <w:rsid w:val="00F771E3"/>
    <w:rsid w:val="00F77201"/>
    <w:rsid w:val="00F77299"/>
    <w:rsid w:val="00F7741C"/>
    <w:rsid w:val="00F7762B"/>
    <w:rsid w:val="00F77678"/>
    <w:rsid w:val="00F77682"/>
    <w:rsid w:val="00F777EE"/>
    <w:rsid w:val="00F77899"/>
    <w:rsid w:val="00F77948"/>
    <w:rsid w:val="00F77C31"/>
    <w:rsid w:val="00F77C92"/>
    <w:rsid w:val="00F77E3B"/>
    <w:rsid w:val="00F7985C"/>
    <w:rsid w:val="00F80416"/>
    <w:rsid w:val="00F80445"/>
    <w:rsid w:val="00F80495"/>
    <w:rsid w:val="00F804EC"/>
    <w:rsid w:val="00F8058E"/>
    <w:rsid w:val="00F80742"/>
    <w:rsid w:val="00F80EBC"/>
    <w:rsid w:val="00F80EE5"/>
    <w:rsid w:val="00F80F03"/>
    <w:rsid w:val="00F80FE4"/>
    <w:rsid w:val="00F810BA"/>
    <w:rsid w:val="00F81178"/>
    <w:rsid w:val="00F81286"/>
    <w:rsid w:val="00F81487"/>
    <w:rsid w:val="00F815B6"/>
    <w:rsid w:val="00F818AE"/>
    <w:rsid w:val="00F81936"/>
    <w:rsid w:val="00F81A97"/>
    <w:rsid w:val="00F81B66"/>
    <w:rsid w:val="00F81BF6"/>
    <w:rsid w:val="00F81D1F"/>
    <w:rsid w:val="00F81D92"/>
    <w:rsid w:val="00F81F12"/>
    <w:rsid w:val="00F81F6C"/>
    <w:rsid w:val="00F82019"/>
    <w:rsid w:val="00F82081"/>
    <w:rsid w:val="00F820FD"/>
    <w:rsid w:val="00F82188"/>
    <w:rsid w:val="00F8226D"/>
    <w:rsid w:val="00F823B2"/>
    <w:rsid w:val="00F824DB"/>
    <w:rsid w:val="00F82864"/>
    <w:rsid w:val="00F8288A"/>
    <w:rsid w:val="00F82914"/>
    <w:rsid w:val="00F82C69"/>
    <w:rsid w:val="00F82DD6"/>
    <w:rsid w:val="00F83110"/>
    <w:rsid w:val="00F833B6"/>
    <w:rsid w:val="00F8376D"/>
    <w:rsid w:val="00F837A5"/>
    <w:rsid w:val="00F837C2"/>
    <w:rsid w:val="00F839FF"/>
    <w:rsid w:val="00F83A9A"/>
    <w:rsid w:val="00F83CC8"/>
    <w:rsid w:val="00F83E6C"/>
    <w:rsid w:val="00F83FA6"/>
    <w:rsid w:val="00F83FCD"/>
    <w:rsid w:val="00F84047"/>
    <w:rsid w:val="00F84120"/>
    <w:rsid w:val="00F841C5"/>
    <w:rsid w:val="00F841F9"/>
    <w:rsid w:val="00F842FB"/>
    <w:rsid w:val="00F8433A"/>
    <w:rsid w:val="00F8443B"/>
    <w:rsid w:val="00F84491"/>
    <w:rsid w:val="00F84915"/>
    <w:rsid w:val="00F84A27"/>
    <w:rsid w:val="00F84D34"/>
    <w:rsid w:val="00F84E56"/>
    <w:rsid w:val="00F84E88"/>
    <w:rsid w:val="00F84F14"/>
    <w:rsid w:val="00F85033"/>
    <w:rsid w:val="00F852AF"/>
    <w:rsid w:val="00F8538A"/>
    <w:rsid w:val="00F853B5"/>
    <w:rsid w:val="00F85684"/>
    <w:rsid w:val="00F856F3"/>
    <w:rsid w:val="00F85716"/>
    <w:rsid w:val="00F85735"/>
    <w:rsid w:val="00F858FD"/>
    <w:rsid w:val="00F85B6A"/>
    <w:rsid w:val="00F85B85"/>
    <w:rsid w:val="00F85B98"/>
    <w:rsid w:val="00F85D74"/>
    <w:rsid w:val="00F85E08"/>
    <w:rsid w:val="00F85E23"/>
    <w:rsid w:val="00F85EEA"/>
    <w:rsid w:val="00F85F0F"/>
    <w:rsid w:val="00F8620C"/>
    <w:rsid w:val="00F8631F"/>
    <w:rsid w:val="00F863D2"/>
    <w:rsid w:val="00F863F1"/>
    <w:rsid w:val="00F864B2"/>
    <w:rsid w:val="00F8652D"/>
    <w:rsid w:val="00F8687E"/>
    <w:rsid w:val="00F869B6"/>
    <w:rsid w:val="00F86A3D"/>
    <w:rsid w:val="00F86AB8"/>
    <w:rsid w:val="00F86C16"/>
    <w:rsid w:val="00F870A6"/>
    <w:rsid w:val="00F870D2"/>
    <w:rsid w:val="00F87122"/>
    <w:rsid w:val="00F87310"/>
    <w:rsid w:val="00F87375"/>
    <w:rsid w:val="00F87515"/>
    <w:rsid w:val="00F87545"/>
    <w:rsid w:val="00F8789A"/>
    <w:rsid w:val="00F87906"/>
    <w:rsid w:val="00F87982"/>
    <w:rsid w:val="00F879EB"/>
    <w:rsid w:val="00F87B05"/>
    <w:rsid w:val="00F87C1F"/>
    <w:rsid w:val="00F87C26"/>
    <w:rsid w:val="00F87C45"/>
    <w:rsid w:val="00F87DB0"/>
    <w:rsid w:val="00F87DDC"/>
    <w:rsid w:val="00F87DED"/>
    <w:rsid w:val="00F87EE9"/>
    <w:rsid w:val="00F87F08"/>
    <w:rsid w:val="00F87FCC"/>
    <w:rsid w:val="00F9003A"/>
    <w:rsid w:val="00F900BD"/>
    <w:rsid w:val="00F900EA"/>
    <w:rsid w:val="00F90393"/>
    <w:rsid w:val="00F90496"/>
    <w:rsid w:val="00F904E1"/>
    <w:rsid w:val="00F9058A"/>
    <w:rsid w:val="00F90615"/>
    <w:rsid w:val="00F90640"/>
    <w:rsid w:val="00F907ED"/>
    <w:rsid w:val="00F909B8"/>
    <w:rsid w:val="00F90AFD"/>
    <w:rsid w:val="00F90B2D"/>
    <w:rsid w:val="00F90BA1"/>
    <w:rsid w:val="00F90D70"/>
    <w:rsid w:val="00F90D9F"/>
    <w:rsid w:val="00F90DF8"/>
    <w:rsid w:val="00F90DFA"/>
    <w:rsid w:val="00F90F1A"/>
    <w:rsid w:val="00F91049"/>
    <w:rsid w:val="00F91129"/>
    <w:rsid w:val="00F9115B"/>
    <w:rsid w:val="00F91260"/>
    <w:rsid w:val="00F91306"/>
    <w:rsid w:val="00F913B6"/>
    <w:rsid w:val="00F9140C"/>
    <w:rsid w:val="00F914ED"/>
    <w:rsid w:val="00F91638"/>
    <w:rsid w:val="00F919C6"/>
    <w:rsid w:val="00F91B11"/>
    <w:rsid w:val="00F91C30"/>
    <w:rsid w:val="00F92116"/>
    <w:rsid w:val="00F9236B"/>
    <w:rsid w:val="00F92503"/>
    <w:rsid w:val="00F92702"/>
    <w:rsid w:val="00F92760"/>
    <w:rsid w:val="00F92816"/>
    <w:rsid w:val="00F9282E"/>
    <w:rsid w:val="00F928B6"/>
    <w:rsid w:val="00F928FE"/>
    <w:rsid w:val="00F92A46"/>
    <w:rsid w:val="00F92A88"/>
    <w:rsid w:val="00F92D5E"/>
    <w:rsid w:val="00F92E14"/>
    <w:rsid w:val="00F92FE4"/>
    <w:rsid w:val="00F93048"/>
    <w:rsid w:val="00F93079"/>
    <w:rsid w:val="00F930C1"/>
    <w:rsid w:val="00F93144"/>
    <w:rsid w:val="00F93153"/>
    <w:rsid w:val="00F93161"/>
    <w:rsid w:val="00F933A6"/>
    <w:rsid w:val="00F934BA"/>
    <w:rsid w:val="00F935F4"/>
    <w:rsid w:val="00F936C3"/>
    <w:rsid w:val="00F936C8"/>
    <w:rsid w:val="00F937C5"/>
    <w:rsid w:val="00F9381A"/>
    <w:rsid w:val="00F939BC"/>
    <w:rsid w:val="00F93A76"/>
    <w:rsid w:val="00F93A79"/>
    <w:rsid w:val="00F93B8A"/>
    <w:rsid w:val="00F93BC3"/>
    <w:rsid w:val="00F93D74"/>
    <w:rsid w:val="00F93DB0"/>
    <w:rsid w:val="00F94175"/>
    <w:rsid w:val="00F9428C"/>
    <w:rsid w:val="00F94363"/>
    <w:rsid w:val="00F94368"/>
    <w:rsid w:val="00F943F6"/>
    <w:rsid w:val="00F945CA"/>
    <w:rsid w:val="00F945CD"/>
    <w:rsid w:val="00F945F9"/>
    <w:rsid w:val="00F946D8"/>
    <w:rsid w:val="00F946D9"/>
    <w:rsid w:val="00F94850"/>
    <w:rsid w:val="00F94B43"/>
    <w:rsid w:val="00F94CD5"/>
    <w:rsid w:val="00F94D1B"/>
    <w:rsid w:val="00F94D46"/>
    <w:rsid w:val="00F94E6A"/>
    <w:rsid w:val="00F94E86"/>
    <w:rsid w:val="00F9522E"/>
    <w:rsid w:val="00F95435"/>
    <w:rsid w:val="00F954E9"/>
    <w:rsid w:val="00F957A9"/>
    <w:rsid w:val="00F95A41"/>
    <w:rsid w:val="00F95AD0"/>
    <w:rsid w:val="00F95D8A"/>
    <w:rsid w:val="00F96035"/>
    <w:rsid w:val="00F96120"/>
    <w:rsid w:val="00F9617B"/>
    <w:rsid w:val="00F961DA"/>
    <w:rsid w:val="00F9620C"/>
    <w:rsid w:val="00F9625B"/>
    <w:rsid w:val="00F96383"/>
    <w:rsid w:val="00F96581"/>
    <w:rsid w:val="00F965CD"/>
    <w:rsid w:val="00F96901"/>
    <w:rsid w:val="00F969BE"/>
    <w:rsid w:val="00F96B92"/>
    <w:rsid w:val="00F96C93"/>
    <w:rsid w:val="00F96E97"/>
    <w:rsid w:val="00F96ED0"/>
    <w:rsid w:val="00F96F5B"/>
    <w:rsid w:val="00F97026"/>
    <w:rsid w:val="00F971D5"/>
    <w:rsid w:val="00F97724"/>
    <w:rsid w:val="00F97A9E"/>
    <w:rsid w:val="00F97E21"/>
    <w:rsid w:val="00F97F47"/>
    <w:rsid w:val="00FA0013"/>
    <w:rsid w:val="00FA0144"/>
    <w:rsid w:val="00FA01A9"/>
    <w:rsid w:val="00FA0378"/>
    <w:rsid w:val="00FA041A"/>
    <w:rsid w:val="00FA04C9"/>
    <w:rsid w:val="00FA050B"/>
    <w:rsid w:val="00FA0521"/>
    <w:rsid w:val="00FA05FB"/>
    <w:rsid w:val="00FA06B8"/>
    <w:rsid w:val="00FA07B2"/>
    <w:rsid w:val="00FA0905"/>
    <w:rsid w:val="00FA0938"/>
    <w:rsid w:val="00FA0AFA"/>
    <w:rsid w:val="00FA0C2D"/>
    <w:rsid w:val="00FA0C55"/>
    <w:rsid w:val="00FA0C75"/>
    <w:rsid w:val="00FA0D84"/>
    <w:rsid w:val="00FA0D99"/>
    <w:rsid w:val="00FA0F03"/>
    <w:rsid w:val="00FA0FCD"/>
    <w:rsid w:val="00FA1030"/>
    <w:rsid w:val="00FA11C9"/>
    <w:rsid w:val="00FA13B3"/>
    <w:rsid w:val="00FA14AD"/>
    <w:rsid w:val="00FA177F"/>
    <w:rsid w:val="00FA1939"/>
    <w:rsid w:val="00FA1C4E"/>
    <w:rsid w:val="00FA1CC5"/>
    <w:rsid w:val="00FA1CDC"/>
    <w:rsid w:val="00FA1D94"/>
    <w:rsid w:val="00FA1DED"/>
    <w:rsid w:val="00FA2000"/>
    <w:rsid w:val="00FA2089"/>
    <w:rsid w:val="00FA20B4"/>
    <w:rsid w:val="00FA21C3"/>
    <w:rsid w:val="00FA2302"/>
    <w:rsid w:val="00FA23F6"/>
    <w:rsid w:val="00FA261B"/>
    <w:rsid w:val="00FA2641"/>
    <w:rsid w:val="00FA26A8"/>
    <w:rsid w:val="00FA26DE"/>
    <w:rsid w:val="00FA28C4"/>
    <w:rsid w:val="00FA2977"/>
    <w:rsid w:val="00FA2C28"/>
    <w:rsid w:val="00FA2E84"/>
    <w:rsid w:val="00FA2F40"/>
    <w:rsid w:val="00FA2FA8"/>
    <w:rsid w:val="00FA30A8"/>
    <w:rsid w:val="00FA321B"/>
    <w:rsid w:val="00FA34F1"/>
    <w:rsid w:val="00FA368D"/>
    <w:rsid w:val="00FA36CE"/>
    <w:rsid w:val="00FA3897"/>
    <w:rsid w:val="00FA3940"/>
    <w:rsid w:val="00FA3978"/>
    <w:rsid w:val="00FA3B19"/>
    <w:rsid w:val="00FA3C0C"/>
    <w:rsid w:val="00FA3C75"/>
    <w:rsid w:val="00FA3D2D"/>
    <w:rsid w:val="00FA3F66"/>
    <w:rsid w:val="00FA3FD3"/>
    <w:rsid w:val="00FA4046"/>
    <w:rsid w:val="00FA423B"/>
    <w:rsid w:val="00FA4340"/>
    <w:rsid w:val="00FA4367"/>
    <w:rsid w:val="00FA43A3"/>
    <w:rsid w:val="00FA44B1"/>
    <w:rsid w:val="00FA4537"/>
    <w:rsid w:val="00FA46E1"/>
    <w:rsid w:val="00FA47CD"/>
    <w:rsid w:val="00FA48EC"/>
    <w:rsid w:val="00FA4925"/>
    <w:rsid w:val="00FA4A37"/>
    <w:rsid w:val="00FA4C05"/>
    <w:rsid w:val="00FA4E0F"/>
    <w:rsid w:val="00FA4E8D"/>
    <w:rsid w:val="00FA5430"/>
    <w:rsid w:val="00FA549E"/>
    <w:rsid w:val="00FA5620"/>
    <w:rsid w:val="00FA58E0"/>
    <w:rsid w:val="00FA596F"/>
    <w:rsid w:val="00FA5A2E"/>
    <w:rsid w:val="00FA5D55"/>
    <w:rsid w:val="00FA5FBE"/>
    <w:rsid w:val="00FA5FC5"/>
    <w:rsid w:val="00FA5FD6"/>
    <w:rsid w:val="00FA6005"/>
    <w:rsid w:val="00FA613F"/>
    <w:rsid w:val="00FA62E9"/>
    <w:rsid w:val="00FA639A"/>
    <w:rsid w:val="00FA63E7"/>
    <w:rsid w:val="00FA63E8"/>
    <w:rsid w:val="00FA67B7"/>
    <w:rsid w:val="00FA67D2"/>
    <w:rsid w:val="00FA67DA"/>
    <w:rsid w:val="00FA69B6"/>
    <w:rsid w:val="00FA6D64"/>
    <w:rsid w:val="00FA6FAD"/>
    <w:rsid w:val="00FA6FCC"/>
    <w:rsid w:val="00FA7311"/>
    <w:rsid w:val="00FA7421"/>
    <w:rsid w:val="00FA7462"/>
    <w:rsid w:val="00FA758E"/>
    <w:rsid w:val="00FA76F5"/>
    <w:rsid w:val="00FA7714"/>
    <w:rsid w:val="00FA772D"/>
    <w:rsid w:val="00FA7754"/>
    <w:rsid w:val="00FA77A3"/>
    <w:rsid w:val="00FA7B03"/>
    <w:rsid w:val="00FA7F98"/>
    <w:rsid w:val="00FABF9C"/>
    <w:rsid w:val="00FB0206"/>
    <w:rsid w:val="00FB02FF"/>
    <w:rsid w:val="00FB0321"/>
    <w:rsid w:val="00FB037B"/>
    <w:rsid w:val="00FB03C5"/>
    <w:rsid w:val="00FB0498"/>
    <w:rsid w:val="00FB054F"/>
    <w:rsid w:val="00FB0569"/>
    <w:rsid w:val="00FB05A6"/>
    <w:rsid w:val="00FB0715"/>
    <w:rsid w:val="00FB0A24"/>
    <w:rsid w:val="00FB0B72"/>
    <w:rsid w:val="00FB108D"/>
    <w:rsid w:val="00FB1192"/>
    <w:rsid w:val="00FB1444"/>
    <w:rsid w:val="00FB14DF"/>
    <w:rsid w:val="00FB15D5"/>
    <w:rsid w:val="00FB1603"/>
    <w:rsid w:val="00FB1AA3"/>
    <w:rsid w:val="00FB1B3A"/>
    <w:rsid w:val="00FB1CAE"/>
    <w:rsid w:val="00FB1D82"/>
    <w:rsid w:val="00FB1DF0"/>
    <w:rsid w:val="00FB1EA7"/>
    <w:rsid w:val="00FB2056"/>
    <w:rsid w:val="00FB21B8"/>
    <w:rsid w:val="00FB23A0"/>
    <w:rsid w:val="00FB2459"/>
    <w:rsid w:val="00FB2708"/>
    <w:rsid w:val="00FB27AD"/>
    <w:rsid w:val="00FB2A19"/>
    <w:rsid w:val="00FB2B80"/>
    <w:rsid w:val="00FB2DFA"/>
    <w:rsid w:val="00FB2EEC"/>
    <w:rsid w:val="00FB2F95"/>
    <w:rsid w:val="00FB2FD8"/>
    <w:rsid w:val="00FB319F"/>
    <w:rsid w:val="00FB329C"/>
    <w:rsid w:val="00FB3311"/>
    <w:rsid w:val="00FB3367"/>
    <w:rsid w:val="00FB3497"/>
    <w:rsid w:val="00FB35A5"/>
    <w:rsid w:val="00FB38DD"/>
    <w:rsid w:val="00FB3B1A"/>
    <w:rsid w:val="00FB3C69"/>
    <w:rsid w:val="00FB3C78"/>
    <w:rsid w:val="00FB3CC4"/>
    <w:rsid w:val="00FB3DBC"/>
    <w:rsid w:val="00FB3E73"/>
    <w:rsid w:val="00FB3FCE"/>
    <w:rsid w:val="00FB4008"/>
    <w:rsid w:val="00FB4116"/>
    <w:rsid w:val="00FB4340"/>
    <w:rsid w:val="00FB4773"/>
    <w:rsid w:val="00FB487C"/>
    <w:rsid w:val="00FB4941"/>
    <w:rsid w:val="00FB4BDB"/>
    <w:rsid w:val="00FB4FF2"/>
    <w:rsid w:val="00FB508F"/>
    <w:rsid w:val="00FB52AA"/>
    <w:rsid w:val="00FB5370"/>
    <w:rsid w:val="00FB555F"/>
    <w:rsid w:val="00FB5569"/>
    <w:rsid w:val="00FB55A0"/>
    <w:rsid w:val="00FB55B4"/>
    <w:rsid w:val="00FB56C7"/>
    <w:rsid w:val="00FB5D0C"/>
    <w:rsid w:val="00FB5F47"/>
    <w:rsid w:val="00FB61F2"/>
    <w:rsid w:val="00FB6344"/>
    <w:rsid w:val="00FB64C5"/>
    <w:rsid w:val="00FB657D"/>
    <w:rsid w:val="00FB6701"/>
    <w:rsid w:val="00FB6812"/>
    <w:rsid w:val="00FB6A8D"/>
    <w:rsid w:val="00FB6A8E"/>
    <w:rsid w:val="00FB6C10"/>
    <w:rsid w:val="00FB6EB0"/>
    <w:rsid w:val="00FB6EEA"/>
    <w:rsid w:val="00FB6FB6"/>
    <w:rsid w:val="00FB6FB7"/>
    <w:rsid w:val="00FB7763"/>
    <w:rsid w:val="00FB777F"/>
    <w:rsid w:val="00FB7966"/>
    <w:rsid w:val="00FB79D0"/>
    <w:rsid w:val="00FB79D1"/>
    <w:rsid w:val="00FB7A4D"/>
    <w:rsid w:val="00FB7AFB"/>
    <w:rsid w:val="00FB7C97"/>
    <w:rsid w:val="00FB7D4D"/>
    <w:rsid w:val="00FB7DF7"/>
    <w:rsid w:val="00FC0241"/>
    <w:rsid w:val="00FC03C1"/>
    <w:rsid w:val="00FC051C"/>
    <w:rsid w:val="00FC05AE"/>
    <w:rsid w:val="00FC05B2"/>
    <w:rsid w:val="00FC0648"/>
    <w:rsid w:val="00FC0875"/>
    <w:rsid w:val="00FC08B0"/>
    <w:rsid w:val="00FC0A56"/>
    <w:rsid w:val="00FC0B87"/>
    <w:rsid w:val="00FC114D"/>
    <w:rsid w:val="00FC11A1"/>
    <w:rsid w:val="00FC139D"/>
    <w:rsid w:val="00FC14FC"/>
    <w:rsid w:val="00FC15DA"/>
    <w:rsid w:val="00FC179B"/>
    <w:rsid w:val="00FC18FE"/>
    <w:rsid w:val="00FC1BC3"/>
    <w:rsid w:val="00FC1C02"/>
    <w:rsid w:val="00FC1C20"/>
    <w:rsid w:val="00FC1C5F"/>
    <w:rsid w:val="00FC1D23"/>
    <w:rsid w:val="00FC1E03"/>
    <w:rsid w:val="00FC1E81"/>
    <w:rsid w:val="00FC2070"/>
    <w:rsid w:val="00FC20A1"/>
    <w:rsid w:val="00FC2123"/>
    <w:rsid w:val="00FC21AC"/>
    <w:rsid w:val="00FC2288"/>
    <w:rsid w:val="00FC292C"/>
    <w:rsid w:val="00FC2977"/>
    <w:rsid w:val="00FC2B17"/>
    <w:rsid w:val="00FC2BDA"/>
    <w:rsid w:val="00FC2E01"/>
    <w:rsid w:val="00FC2EA5"/>
    <w:rsid w:val="00FC2FCE"/>
    <w:rsid w:val="00FC2FE8"/>
    <w:rsid w:val="00FC30A6"/>
    <w:rsid w:val="00FC30AD"/>
    <w:rsid w:val="00FC3101"/>
    <w:rsid w:val="00FC311E"/>
    <w:rsid w:val="00FC318D"/>
    <w:rsid w:val="00FC31F5"/>
    <w:rsid w:val="00FC336F"/>
    <w:rsid w:val="00FC350F"/>
    <w:rsid w:val="00FC3540"/>
    <w:rsid w:val="00FC3740"/>
    <w:rsid w:val="00FC37D0"/>
    <w:rsid w:val="00FC39E4"/>
    <w:rsid w:val="00FC3F17"/>
    <w:rsid w:val="00FC3F1A"/>
    <w:rsid w:val="00FC4085"/>
    <w:rsid w:val="00FC416C"/>
    <w:rsid w:val="00FC41AA"/>
    <w:rsid w:val="00FC4223"/>
    <w:rsid w:val="00FC423A"/>
    <w:rsid w:val="00FC4243"/>
    <w:rsid w:val="00FC425A"/>
    <w:rsid w:val="00FC450C"/>
    <w:rsid w:val="00FC451A"/>
    <w:rsid w:val="00FC461D"/>
    <w:rsid w:val="00FC4739"/>
    <w:rsid w:val="00FC488E"/>
    <w:rsid w:val="00FC48AE"/>
    <w:rsid w:val="00FC48EE"/>
    <w:rsid w:val="00FC496D"/>
    <w:rsid w:val="00FC4B6B"/>
    <w:rsid w:val="00FC4BD8"/>
    <w:rsid w:val="00FC4D54"/>
    <w:rsid w:val="00FC4DB9"/>
    <w:rsid w:val="00FC4E22"/>
    <w:rsid w:val="00FC4F37"/>
    <w:rsid w:val="00FC4F4A"/>
    <w:rsid w:val="00FC5013"/>
    <w:rsid w:val="00FC5202"/>
    <w:rsid w:val="00FC53EE"/>
    <w:rsid w:val="00FC5738"/>
    <w:rsid w:val="00FC59B9"/>
    <w:rsid w:val="00FC59E7"/>
    <w:rsid w:val="00FC5AAE"/>
    <w:rsid w:val="00FC5AED"/>
    <w:rsid w:val="00FC5BBA"/>
    <w:rsid w:val="00FC5DA2"/>
    <w:rsid w:val="00FC5ED2"/>
    <w:rsid w:val="00FC5FE2"/>
    <w:rsid w:val="00FC6009"/>
    <w:rsid w:val="00FC6276"/>
    <w:rsid w:val="00FC6321"/>
    <w:rsid w:val="00FC6375"/>
    <w:rsid w:val="00FC63BB"/>
    <w:rsid w:val="00FC6542"/>
    <w:rsid w:val="00FC6634"/>
    <w:rsid w:val="00FC66C4"/>
    <w:rsid w:val="00FC6713"/>
    <w:rsid w:val="00FC6C8E"/>
    <w:rsid w:val="00FC6C94"/>
    <w:rsid w:val="00FC6CEA"/>
    <w:rsid w:val="00FC6D6C"/>
    <w:rsid w:val="00FC6E3B"/>
    <w:rsid w:val="00FC6F44"/>
    <w:rsid w:val="00FC724F"/>
    <w:rsid w:val="00FC7318"/>
    <w:rsid w:val="00FC73D1"/>
    <w:rsid w:val="00FC744B"/>
    <w:rsid w:val="00FC7567"/>
    <w:rsid w:val="00FC76E7"/>
    <w:rsid w:val="00FC77FE"/>
    <w:rsid w:val="00FC7951"/>
    <w:rsid w:val="00FC7B2C"/>
    <w:rsid w:val="00FC7B50"/>
    <w:rsid w:val="00FC7BFC"/>
    <w:rsid w:val="00FC7C1E"/>
    <w:rsid w:val="00FC7C69"/>
    <w:rsid w:val="00FC7D65"/>
    <w:rsid w:val="00FC7E86"/>
    <w:rsid w:val="00FC7E9B"/>
    <w:rsid w:val="00FC9B7D"/>
    <w:rsid w:val="00FCFD4E"/>
    <w:rsid w:val="00FD0080"/>
    <w:rsid w:val="00FD011E"/>
    <w:rsid w:val="00FD0155"/>
    <w:rsid w:val="00FD0228"/>
    <w:rsid w:val="00FD027B"/>
    <w:rsid w:val="00FD0426"/>
    <w:rsid w:val="00FD0451"/>
    <w:rsid w:val="00FD0496"/>
    <w:rsid w:val="00FD06C9"/>
    <w:rsid w:val="00FD0724"/>
    <w:rsid w:val="00FD0941"/>
    <w:rsid w:val="00FD0B8B"/>
    <w:rsid w:val="00FD0ECA"/>
    <w:rsid w:val="00FD0F73"/>
    <w:rsid w:val="00FD0FDF"/>
    <w:rsid w:val="00FD11A1"/>
    <w:rsid w:val="00FD11A6"/>
    <w:rsid w:val="00FD13A2"/>
    <w:rsid w:val="00FD19F5"/>
    <w:rsid w:val="00FD1ABE"/>
    <w:rsid w:val="00FD1BA1"/>
    <w:rsid w:val="00FD1BD9"/>
    <w:rsid w:val="00FD1EA5"/>
    <w:rsid w:val="00FD2045"/>
    <w:rsid w:val="00FD20FA"/>
    <w:rsid w:val="00FD2187"/>
    <w:rsid w:val="00FD21F5"/>
    <w:rsid w:val="00FD259E"/>
    <w:rsid w:val="00FD26D2"/>
    <w:rsid w:val="00FD26FD"/>
    <w:rsid w:val="00FD2779"/>
    <w:rsid w:val="00FD28C6"/>
    <w:rsid w:val="00FD28C8"/>
    <w:rsid w:val="00FD28FB"/>
    <w:rsid w:val="00FD2963"/>
    <w:rsid w:val="00FD2A0E"/>
    <w:rsid w:val="00FD2A93"/>
    <w:rsid w:val="00FD2B4D"/>
    <w:rsid w:val="00FD2C49"/>
    <w:rsid w:val="00FD2DC5"/>
    <w:rsid w:val="00FD2F0E"/>
    <w:rsid w:val="00FD30B6"/>
    <w:rsid w:val="00FD34CE"/>
    <w:rsid w:val="00FD391B"/>
    <w:rsid w:val="00FD39A1"/>
    <w:rsid w:val="00FD39AC"/>
    <w:rsid w:val="00FD3A72"/>
    <w:rsid w:val="00FD3E9F"/>
    <w:rsid w:val="00FD3F05"/>
    <w:rsid w:val="00FD3F53"/>
    <w:rsid w:val="00FD3FA1"/>
    <w:rsid w:val="00FD401E"/>
    <w:rsid w:val="00FD40D3"/>
    <w:rsid w:val="00FD4322"/>
    <w:rsid w:val="00FD4426"/>
    <w:rsid w:val="00FD4504"/>
    <w:rsid w:val="00FD4822"/>
    <w:rsid w:val="00FD48C7"/>
    <w:rsid w:val="00FD4BC5"/>
    <w:rsid w:val="00FD4CC5"/>
    <w:rsid w:val="00FD4D47"/>
    <w:rsid w:val="00FD4DC5"/>
    <w:rsid w:val="00FD5098"/>
    <w:rsid w:val="00FD51F5"/>
    <w:rsid w:val="00FD521C"/>
    <w:rsid w:val="00FD5410"/>
    <w:rsid w:val="00FD5543"/>
    <w:rsid w:val="00FD56DC"/>
    <w:rsid w:val="00FD5780"/>
    <w:rsid w:val="00FD5847"/>
    <w:rsid w:val="00FD5AD3"/>
    <w:rsid w:val="00FD5DDB"/>
    <w:rsid w:val="00FD5FAA"/>
    <w:rsid w:val="00FD6284"/>
    <w:rsid w:val="00FD6391"/>
    <w:rsid w:val="00FD6563"/>
    <w:rsid w:val="00FD65CC"/>
    <w:rsid w:val="00FD66C1"/>
    <w:rsid w:val="00FD66F5"/>
    <w:rsid w:val="00FD6BA2"/>
    <w:rsid w:val="00FD6DFA"/>
    <w:rsid w:val="00FD6E3F"/>
    <w:rsid w:val="00FD6F36"/>
    <w:rsid w:val="00FD722D"/>
    <w:rsid w:val="00FD72A5"/>
    <w:rsid w:val="00FD735C"/>
    <w:rsid w:val="00FD7449"/>
    <w:rsid w:val="00FD74F4"/>
    <w:rsid w:val="00FD74F8"/>
    <w:rsid w:val="00FD7538"/>
    <w:rsid w:val="00FD7601"/>
    <w:rsid w:val="00FD76D2"/>
    <w:rsid w:val="00FD7965"/>
    <w:rsid w:val="00FD7B04"/>
    <w:rsid w:val="00FD7B26"/>
    <w:rsid w:val="00FD7CE9"/>
    <w:rsid w:val="00FD7D72"/>
    <w:rsid w:val="00FD7E39"/>
    <w:rsid w:val="00FE00A3"/>
    <w:rsid w:val="00FE01C6"/>
    <w:rsid w:val="00FE0274"/>
    <w:rsid w:val="00FE02B0"/>
    <w:rsid w:val="00FE042A"/>
    <w:rsid w:val="00FE0738"/>
    <w:rsid w:val="00FE0B28"/>
    <w:rsid w:val="00FE0D1E"/>
    <w:rsid w:val="00FE0DF7"/>
    <w:rsid w:val="00FE0E92"/>
    <w:rsid w:val="00FE0F7C"/>
    <w:rsid w:val="00FE1129"/>
    <w:rsid w:val="00FE1152"/>
    <w:rsid w:val="00FE11E8"/>
    <w:rsid w:val="00FE1371"/>
    <w:rsid w:val="00FE195C"/>
    <w:rsid w:val="00FE1B45"/>
    <w:rsid w:val="00FE1B4F"/>
    <w:rsid w:val="00FE1BA6"/>
    <w:rsid w:val="00FE1D88"/>
    <w:rsid w:val="00FE201F"/>
    <w:rsid w:val="00FE206D"/>
    <w:rsid w:val="00FE20F3"/>
    <w:rsid w:val="00FE217F"/>
    <w:rsid w:val="00FE220A"/>
    <w:rsid w:val="00FE227A"/>
    <w:rsid w:val="00FE2433"/>
    <w:rsid w:val="00FE2517"/>
    <w:rsid w:val="00FE278B"/>
    <w:rsid w:val="00FE279E"/>
    <w:rsid w:val="00FE286D"/>
    <w:rsid w:val="00FE2AA7"/>
    <w:rsid w:val="00FE2AF2"/>
    <w:rsid w:val="00FE2AF6"/>
    <w:rsid w:val="00FE2EC0"/>
    <w:rsid w:val="00FE3118"/>
    <w:rsid w:val="00FE319C"/>
    <w:rsid w:val="00FE3427"/>
    <w:rsid w:val="00FE3496"/>
    <w:rsid w:val="00FE39F0"/>
    <w:rsid w:val="00FE3AEA"/>
    <w:rsid w:val="00FE3CF1"/>
    <w:rsid w:val="00FE3FAA"/>
    <w:rsid w:val="00FE415A"/>
    <w:rsid w:val="00FE41E9"/>
    <w:rsid w:val="00FE4201"/>
    <w:rsid w:val="00FE42E8"/>
    <w:rsid w:val="00FE4448"/>
    <w:rsid w:val="00FE4474"/>
    <w:rsid w:val="00FE447D"/>
    <w:rsid w:val="00FE44EA"/>
    <w:rsid w:val="00FE45F1"/>
    <w:rsid w:val="00FE4624"/>
    <w:rsid w:val="00FE480B"/>
    <w:rsid w:val="00FE4876"/>
    <w:rsid w:val="00FE4A9A"/>
    <w:rsid w:val="00FE4AC5"/>
    <w:rsid w:val="00FE4B2B"/>
    <w:rsid w:val="00FE4D94"/>
    <w:rsid w:val="00FE4DFC"/>
    <w:rsid w:val="00FE5101"/>
    <w:rsid w:val="00FE51E5"/>
    <w:rsid w:val="00FE5334"/>
    <w:rsid w:val="00FE5405"/>
    <w:rsid w:val="00FE54D8"/>
    <w:rsid w:val="00FE55D9"/>
    <w:rsid w:val="00FE577A"/>
    <w:rsid w:val="00FE592B"/>
    <w:rsid w:val="00FE5D40"/>
    <w:rsid w:val="00FE5EDD"/>
    <w:rsid w:val="00FE61FD"/>
    <w:rsid w:val="00FE62B1"/>
    <w:rsid w:val="00FE6530"/>
    <w:rsid w:val="00FE6577"/>
    <w:rsid w:val="00FE66D4"/>
    <w:rsid w:val="00FE6755"/>
    <w:rsid w:val="00FE68F3"/>
    <w:rsid w:val="00FE69DF"/>
    <w:rsid w:val="00FE6B5F"/>
    <w:rsid w:val="00FE6F9D"/>
    <w:rsid w:val="00FE6FE6"/>
    <w:rsid w:val="00FE7111"/>
    <w:rsid w:val="00FE72BC"/>
    <w:rsid w:val="00FE743B"/>
    <w:rsid w:val="00FE7496"/>
    <w:rsid w:val="00FE74B4"/>
    <w:rsid w:val="00FE7588"/>
    <w:rsid w:val="00FE7687"/>
    <w:rsid w:val="00FE768A"/>
    <w:rsid w:val="00FE7830"/>
    <w:rsid w:val="00FE78B0"/>
    <w:rsid w:val="00FE79D6"/>
    <w:rsid w:val="00FE7B5F"/>
    <w:rsid w:val="00FE7C00"/>
    <w:rsid w:val="00FE7CE3"/>
    <w:rsid w:val="00FE7E30"/>
    <w:rsid w:val="00FE7E3B"/>
    <w:rsid w:val="00FF0068"/>
    <w:rsid w:val="00FF01B3"/>
    <w:rsid w:val="00FF020D"/>
    <w:rsid w:val="00FF027C"/>
    <w:rsid w:val="00FF0487"/>
    <w:rsid w:val="00FF07C1"/>
    <w:rsid w:val="00FF0A67"/>
    <w:rsid w:val="00FF0AC0"/>
    <w:rsid w:val="00FF0B76"/>
    <w:rsid w:val="00FF0D46"/>
    <w:rsid w:val="00FF0D9D"/>
    <w:rsid w:val="00FF0F91"/>
    <w:rsid w:val="00FF12BA"/>
    <w:rsid w:val="00FF12E5"/>
    <w:rsid w:val="00FF13EB"/>
    <w:rsid w:val="00FF18EF"/>
    <w:rsid w:val="00FF1BDF"/>
    <w:rsid w:val="00FF1D89"/>
    <w:rsid w:val="00FF1F6A"/>
    <w:rsid w:val="00FF1FCC"/>
    <w:rsid w:val="00FF20C3"/>
    <w:rsid w:val="00FF22E3"/>
    <w:rsid w:val="00FF2560"/>
    <w:rsid w:val="00FF26A7"/>
    <w:rsid w:val="00FF27B1"/>
    <w:rsid w:val="00FF2903"/>
    <w:rsid w:val="00FF2983"/>
    <w:rsid w:val="00FF2A46"/>
    <w:rsid w:val="00FF2D07"/>
    <w:rsid w:val="00FF2D55"/>
    <w:rsid w:val="00FF2E5C"/>
    <w:rsid w:val="00FF2F5B"/>
    <w:rsid w:val="00FF300F"/>
    <w:rsid w:val="00FF3360"/>
    <w:rsid w:val="00FF3367"/>
    <w:rsid w:val="00FF3432"/>
    <w:rsid w:val="00FF3527"/>
    <w:rsid w:val="00FF3664"/>
    <w:rsid w:val="00FF3976"/>
    <w:rsid w:val="00FF39C2"/>
    <w:rsid w:val="00FF3A64"/>
    <w:rsid w:val="00FF3B07"/>
    <w:rsid w:val="00FF3BD1"/>
    <w:rsid w:val="00FF3BFA"/>
    <w:rsid w:val="00FF3D05"/>
    <w:rsid w:val="00FF3E1A"/>
    <w:rsid w:val="00FF3E52"/>
    <w:rsid w:val="00FF3E9A"/>
    <w:rsid w:val="00FF41F7"/>
    <w:rsid w:val="00FF4394"/>
    <w:rsid w:val="00FF4579"/>
    <w:rsid w:val="00FF468A"/>
    <w:rsid w:val="00FF4908"/>
    <w:rsid w:val="00FF495A"/>
    <w:rsid w:val="00FF4C34"/>
    <w:rsid w:val="00FF4DAD"/>
    <w:rsid w:val="00FF4F4C"/>
    <w:rsid w:val="00FF4F69"/>
    <w:rsid w:val="00FF50AA"/>
    <w:rsid w:val="00FF51BD"/>
    <w:rsid w:val="00FF52A5"/>
    <w:rsid w:val="00FF52D6"/>
    <w:rsid w:val="00FF599A"/>
    <w:rsid w:val="00FF5A36"/>
    <w:rsid w:val="00FF5AC6"/>
    <w:rsid w:val="00FF5C89"/>
    <w:rsid w:val="00FF5CCA"/>
    <w:rsid w:val="00FF5DAC"/>
    <w:rsid w:val="00FF62A7"/>
    <w:rsid w:val="00FF6339"/>
    <w:rsid w:val="00FF6658"/>
    <w:rsid w:val="00FF68AC"/>
    <w:rsid w:val="00FF69D1"/>
    <w:rsid w:val="00FF6D03"/>
    <w:rsid w:val="00FF6D63"/>
    <w:rsid w:val="00FF6E5F"/>
    <w:rsid w:val="00FF7123"/>
    <w:rsid w:val="00FF720A"/>
    <w:rsid w:val="00FF7284"/>
    <w:rsid w:val="00FF729F"/>
    <w:rsid w:val="00FF7327"/>
    <w:rsid w:val="00FF73D4"/>
    <w:rsid w:val="00FF74AC"/>
    <w:rsid w:val="00FF7623"/>
    <w:rsid w:val="00FF769E"/>
    <w:rsid w:val="00FF770C"/>
    <w:rsid w:val="00FF7764"/>
    <w:rsid w:val="00FF7957"/>
    <w:rsid w:val="00FF7CA3"/>
    <w:rsid w:val="00FF7E99"/>
    <w:rsid w:val="00FF827B"/>
    <w:rsid w:val="0100F2DA"/>
    <w:rsid w:val="0102BA86"/>
    <w:rsid w:val="0104B46E"/>
    <w:rsid w:val="01057251"/>
    <w:rsid w:val="0108EEFB"/>
    <w:rsid w:val="0108F5D0"/>
    <w:rsid w:val="010A4A55"/>
    <w:rsid w:val="010AE2C3"/>
    <w:rsid w:val="010B6195"/>
    <w:rsid w:val="010BCE37"/>
    <w:rsid w:val="010BFE3F"/>
    <w:rsid w:val="010CCCE1"/>
    <w:rsid w:val="010CCEEC"/>
    <w:rsid w:val="010DEFF2"/>
    <w:rsid w:val="010F60C1"/>
    <w:rsid w:val="011033FA"/>
    <w:rsid w:val="01122D75"/>
    <w:rsid w:val="01126814"/>
    <w:rsid w:val="0112EDDE"/>
    <w:rsid w:val="01150953"/>
    <w:rsid w:val="0118680B"/>
    <w:rsid w:val="011B5BA6"/>
    <w:rsid w:val="011B7A5D"/>
    <w:rsid w:val="011C854A"/>
    <w:rsid w:val="011C985B"/>
    <w:rsid w:val="011EDD0F"/>
    <w:rsid w:val="011EF9CF"/>
    <w:rsid w:val="011EFC0C"/>
    <w:rsid w:val="0120FE21"/>
    <w:rsid w:val="0122AB52"/>
    <w:rsid w:val="0126FFB4"/>
    <w:rsid w:val="0127490B"/>
    <w:rsid w:val="0128320D"/>
    <w:rsid w:val="01296D9C"/>
    <w:rsid w:val="012BFD12"/>
    <w:rsid w:val="012C1281"/>
    <w:rsid w:val="012D6F5F"/>
    <w:rsid w:val="012E6EA6"/>
    <w:rsid w:val="012EFB39"/>
    <w:rsid w:val="012FD83B"/>
    <w:rsid w:val="01329B42"/>
    <w:rsid w:val="01330FA0"/>
    <w:rsid w:val="01365BE7"/>
    <w:rsid w:val="01369A72"/>
    <w:rsid w:val="0136AC56"/>
    <w:rsid w:val="01373D08"/>
    <w:rsid w:val="0138C6A9"/>
    <w:rsid w:val="013C0A0C"/>
    <w:rsid w:val="013C3A7F"/>
    <w:rsid w:val="013E46FA"/>
    <w:rsid w:val="013E980A"/>
    <w:rsid w:val="0140BC3D"/>
    <w:rsid w:val="0144E2F5"/>
    <w:rsid w:val="0145305E"/>
    <w:rsid w:val="0145E079"/>
    <w:rsid w:val="0146518E"/>
    <w:rsid w:val="0146B910"/>
    <w:rsid w:val="01486CC1"/>
    <w:rsid w:val="014A8A84"/>
    <w:rsid w:val="014ACF23"/>
    <w:rsid w:val="014BD5FE"/>
    <w:rsid w:val="014D8965"/>
    <w:rsid w:val="014E4889"/>
    <w:rsid w:val="0153B913"/>
    <w:rsid w:val="0153BA7C"/>
    <w:rsid w:val="01543957"/>
    <w:rsid w:val="0155B95E"/>
    <w:rsid w:val="0155BDE8"/>
    <w:rsid w:val="0155D887"/>
    <w:rsid w:val="01563709"/>
    <w:rsid w:val="01589D5E"/>
    <w:rsid w:val="0158FCD7"/>
    <w:rsid w:val="0159B467"/>
    <w:rsid w:val="015BA871"/>
    <w:rsid w:val="015E3C9B"/>
    <w:rsid w:val="015E9313"/>
    <w:rsid w:val="015F5AB7"/>
    <w:rsid w:val="015F7395"/>
    <w:rsid w:val="015F8FBE"/>
    <w:rsid w:val="0161F343"/>
    <w:rsid w:val="01625B02"/>
    <w:rsid w:val="0162FEA7"/>
    <w:rsid w:val="01642207"/>
    <w:rsid w:val="01694B74"/>
    <w:rsid w:val="016A1CED"/>
    <w:rsid w:val="016A43F1"/>
    <w:rsid w:val="016A447F"/>
    <w:rsid w:val="016C7B75"/>
    <w:rsid w:val="016D7C96"/>
    <w:rsid w:val="016DAB70"/>
    <w:rsid w:val="016E4E1A"/>
    <w:rsid w:val="016FDE46"/>
    <w:rsid w:val="01703261"/>
    <w:rsid w:val="01719C3F"/>
    <w:rsid w:val="0171D71B"/>
    <w:rsid w:val="017574C9"/>
    <w:rsid w:val="0176322F"/>
    <w:rsid w:val="01767E64"/>
    <w:rsid w:val="017A34E5"/>
    <w:rsid w:val="017A9EB8"/>
    <w:rsid w:val="017B342E"/>
    <w:rsid w:val="017D3A91"/>
    <w:rsid w:val="017D49FE"/>
    <w:rsid w:val="017D68B2"/>
    <w:rsid w:val="017E960B"/>
    <w:rsid w:val="018142FC"/>
    <w:rsid w:val="018292E0"/>
    <w:rsid w:val="0185039C"/>
    <w:rsid w:val="0185A26A"/>
    <w:rsid w:val="0186055A"/>
    <w:rsid w:val="0186E7A2"/>
    <w:rsid w:val="0187E27C"/>
    <w:rsid w:val="018A26A6"/>
    <w:rsid w:val="018A7813"/>
    <w:rsid w:val="018CD66F"/>
    <w:rsid w:val="018D5F74"/>
    <w:rsid w:val="018F0F77"/>
    <w:rsid w:val="01900493"/>
    <w:rsid w:val="01909D7D"/>
    <w:rsid w:val="0190FF8C"/>
    <w:rsid w:val="01939C95"/>
    <w:rsid w:val="019405CD"/>
    <w:rsid w:val="0194FFBA"/>
    <w:rsid w:val="01951915"/>
    <w:rsid w:val="01955009"/>
    <w:rsid w:val="0195B59D"/>
    <w:rsid w:val="019754B3"/>
    <w:rsid w:val="019762CC"/>
    <w:rsid w:val="01977BBA"/>
    <w:rsid w:val="01980D81"/>
    <w:rsid w:val="019931A9"/>
    <w:rsid w:val="01994C4A"/>
    <w:rsid w:val="019B3CB2"/>
    <w:rsid w:val="019B7230"/>
    <w:rsid w:val="019B9D2A"/>
    <w:rsid w:val="019E1428"/>
    <w:rsid w:val="01A084E8"/>
    <w:rsid w:val="01A231B9"/>
    <w:rsid w:val="01A3B12D"/>
    <w:rsid w:val="01A630DC"/>
    <w:rsid w:val="01A81FEA"/>
    <w:rsid w:val="01A8FD8C"/>
    <w:rsid w:val="01A919B2"/>
    <w:rsid w:val="01AE8894"/>
    <w:rsid w:val="01AFD78C"/>
    <w:rsid w:val="01B04BE3"/>
    <w:rsid w:val="01B0789A"/>
    <w:rsid w:val="01B1E264"/>
    <w:rsid w:val="01B258A4"/>
    <w:rsid w:val="01B663C9"/>
    <w:rsid w:val="01B7469E"/>
    <w:rsid w:val="01B80800"/>
    <w:rsid w:val="01B8BD72"/>
    <w:rsid w:val="01B9B1B7"/>
    <w:rsid w:val="01BA475A"/>
    <w:rsid w:val="01BE7CD2"/>
    <w:rsid w:val="01BECF78"/>
    <w:rsid w:val="01C093B4"/>
    <w:rsid w:val="01C10567"/>
    <w:rsid w:val="01C130E7"/>
    <w:rsid w:val="01C681F3"/>
    <w:rsid w:val="01CBDA7C"/>
    <w:rsid w:val="01CBEB94"/>
    <w:rsid w:val="01CE0662"/>
    <w:rsid w:val="01CE0CB9"/>
    <w:rsid w:val="01D26160"/>
    <w:rsid w:val="01D356D4"/>
    <w:rsid w:val="01D37A16"/>
    <w:rsid w:val="01D38BE4"/>
    <w:rsid w:val="01D85CEB"/>
    <w:rsid w:val="01DF787A"/>
    <w:rsid w:val="01E045A5"/>
    <w:rsid w:val="01E17B42"/>
    <w:rsid w:val="01E87B99"/>
    <w:rsid w:val="01EE0371"/>
    <w:rsid w:val="01EED9D2"/>
    <w:rsid w:val="01EF5286"/>
    <w:rsid w:val="01F21781"/>
    <w:rsid w:val="01F27818"/>
    <w:rsid w:val="01F3D61D"/>
    <w:rsid w:val="01F45EAC"/>
    <w:rsid w:val="01F77952"/>
    <w:rsid w:val="01F83788"/>
    <w:rsid w:val="01F890B2"/>
    <w:rsid w:val="01F92A38"/>
    <w:rsid w:val="01F950D3"/>
    <w:rsid w:val="01FDA1AB"/>
    <w:rsid w:val="01FDB27C"/>
    <w:rsid w:val="020066C2"/>
    <w:rsid w:val="0201DF76"/>
    <w:rsid w:val="02021F4E"/>
    <w:rsid w:val="0205F35B"/>
    <w:rsid w:val="0206A637"/>
    <w:rsid w:val="0206B819"/>
    <w:rsid w:val="0207502F"/>
    <w:rsid w:val="020BF288"/>
    <w:rsid w:val="020C1670"/>
    <w:rsid w:val="020C9B14"/>
    <w:rsid w:val="020E7BA0"/>
    <w:rsid w:val="020E93A9"/>
    <w:rsid w:val="0210480E"/>
    <w:rsid w:val="021096BE"/>
    <w:rsid w:val="0212E313"/>
    <w:rsid w:val="0214FE1F"/>
    <w:rsid w:val="02158D44"/>
    <w:rsid w:val="0216382D"/>
    <w:rsid w:val="0216A58D"/>
    <w:rsid w:val="0217584C"/>
    <w:rsid w:val="02185942"/>
    <w:rsid w:val="02191168"/>
    <w:rsid w:val="021A0799"/>
    <w:rsid w:val="021B034E"/>
    <w:rsid w:val="021DC7F7"/>
    <w:rsid w:val="021EDAB6"/>
    <w:rsid w:val="021FBA27"/>
    <w:rsid w:val="0223F01E"/>
    <w:rsid w:val="022497DF"/>
    <w:rsid w:val="02253F9E"/>
    <w:rsid w:val="0225BA1D"/>
    <w:rsid w:val="0225E3AB"/>
    <w:rsid w:val="0226B25F"/>
    <w:rsid w:val="0229DB69"/>
    <w:rsid w:val="022AFB71"/>
    <w:rsid w:val="022B169D"/>
    <w:rsid w:val="022C32E1"/>
    <w:rsid w:val="022C46D5"/>
    <w:rsid w:val="022C62C9"/>
    <w:rsid w:val="022CAE79"/>
    <w:rsid w:val="022D2FAE"/>
    <w:rsid w:val="022DA958"/>
    <w:rsid w:val="022F0A0F"/>
    <w:rsid w:val="022F28FA"/>
    <w:rsid w:val="022F32B3"/>
    <w:rsid w:val="022F880C"/>
    <w:rsid w:val="023006E1"/>
    <w:rsid w:val="02311ECD"/>
    <w:rsid w:val="02326BC0"/>
    <w:rsid w:val="023844CC"/>
    <w:rsid w:val="0238AADA"/>
    <w:rsid w:val="02397092"/>
    <w:rsid w:val="023BD51F"/>
    <w:rsid w:val="023C6E59"/>
    <w:rsid w:val="023F43C5"/>
    <w:rsid w:val="023F6941"/>
    <w:rsid w:val="02409107"/>
    <w:rsid w:val="02418195"/>
    <w:rsid w:val="02420F3A"/>
    <w:rsid w:val="02430495"/>
    <w:rsid w:val="0243281C"/>
    <w:rsid w:val="0246B164"/>
    <w:rsid w:val="02473D35"/>
    <w:rsid w:val="0247E15E"/>
    <w:rsid w:val="024A907F"/>
    <w:rsid w:val="024A912C"/>
    <w:rsid w:val="024AFC45"/>
    <w:rsid w:val="024C2180"/>
    <w:rsid w:val="024D6B42"/>
    <w:rsid w:val="024DCBA4"/>
    <w:rsid w:val="024E0E15"/>
    <w:rsid w:val="024FD709"/>
    <w:rsid w:val="0250F366"/>
    <w:rsid w:val="025265DB"/>
    <w:rsid w:val="02546126"/>
    <w:rsid w:val="025482F0"/>
    <w:rsid w:val="02554AA9"/>
    <w:rsid w:val="0255A1C0"/>
    <w:rsid w:val="0255DDE5"/>
    <w:rsid w:val="0257D837"/>
    <w:rsid w:val="02581580"/>
    <w:rsid w:val="02593217"/>
    <w:rsid w:val="025A9020"/>
    <w:rsid w:val="025B5B43"/>
    <w:rsid w:val="025BCABA"/>
    <w:rsid w:val="025C5FF2"/>
    <w:rsid w:val="025D48FC"/>
    <w:rsid w:val="025E3D11"/>
    <w:rsid w:val="02601661"/>
    <w:rsid w:val="02654174"/>
    <w:rsid w:val="02678A76"/>
    <w:rsid w:val="0268549A"/>
    <w:rsid w:val="02690C73"/>
    <w:rsid w:val="026A9C14"/>
    <w:rsid w:val="026BB374"/>
    <w:rsid w:val="026D45EC"/>
    <w:rsid w:val="026D4D42"/>
    <w:rsid w:val="026D8150"/>
    <w:rsid w:val="02739C9B"/>
    <w:rsid w:val="0273D205"/>
    <w:rsid w:val="0273E1B8"/>
    <w:rsid w:val="0273FB8D"/>
    <w:rsid w:val="02740970"/>
    <w:rsid w:val="02743600"/>
    <w:rsid w:val="0274D74B"/>
    <w:rsid w:val="0275BA68"/>
    <w:rsid w:val="0275E665"/>
    <w:rsid w:val="027878B5"/>
    <w:rsid w:val="027B2CEF"/>
    <w:rsid w:val="027CE05F"/>
    <w:rsid w:val="027EE02A"/>
    <w:rsid w:val="0280984B"/>
    <w:rsid w:val="0280B907"/>
    <w:rsid w:val="02824142"/>
    <w:rsid w:val="02830E0E"/>
    <w:rsid w:val="0283DF8E"/>
    <w:rsid w:val="0284E4D4"/>
    <w:rsid w:val="028887BB"/>
    <w:rsid w:val="028A7E70"/>
    <w:rsid w:val="028B8B5A"/>
    <w:rsid w:val="028CB5E4"/>
    <w:rsid w:val="028EBA62"/>
    <w:rsid w:val="028FEF6B"/>
    <w:rsid w:val="0290B51A"/>
    <w:rsid w:val="029120B8"/>
    <w:rsid w:val="0292C73A"/>
    <w:rsid w:val="02941BB0"/>
    <w:rsid w:val="02978044"/>
    <w:rsid w:val="0299147C"/>
    <w:rsid w:val="029936A1"/>
    <w:rsid w:val="0299BF55"/>
    <w:rsid w:val="029B027E"/>
    <w:rsid w:val="029E0365"/>
    <w:rsid w:val="029E0BF9"/>
    <w:rsid w:val="029E8483"/>
    <w:rsid w:val="029EFBD2"/>
    <w:rsid w:val="029EFD10"/>
    <w:rsid w:val="029F7BB8"/>
    <w:rsid w:val="02A0388D"/>
    <w:rsid w:val="02A0B0BA"/>
    <w:rsid w:val="02A14353"/>
    <w:rsid w:val="02A1A630"/>
    <w:rsid w:val="02A318DC"/>
    <w:rsid w:val="02A4BFC7"/>
    <w:rsid w:val="02A4D609"/>
    <w:rsid w:val="02A74B47"/>
    <w:rsid w:val="02A81873"/>
    <w:rsid w:val="02A98C3D"/>
    <w:rsid w:val="02AAA4D5"/>
    <w:rsid w:val="02AADB68"/>
    <w:rsid w:val="02AAF72B"/>
    <w:rsid w:val="02B1B170"/>
    <w:rsid w:val="02B226EA"/>
    <w:rsid w:val="02B655ED"/>
    <w:rsid w:val="02BFEF1A"/>
    <w:rsid w:val="02C065B3"/>
    <w:rsid w:val="02C35EB7"/>
    <w:rsid w:val="02C51095"/>
    <w:rsid w:val="02C5299C"/>
    <w:rsid w:val="02C5579B"/>
    <w:rsid w:val="02C5C911"/>
    <w:rsid w:val="02C75B65"/>
    <w:rsid w:val="02C85AA8"/>
    <w:rsid w:val="02D11BB7"/>
    <w:rsid w:val="02D1F498"/>
    <w:rsid w:val="02D25386"/>
    <w:rsid w:val="02D39534"/>
    <w:rsid w:val="02D4490C"/>
    <w:rsid w:val="02D498D3"/>
    <w:rsid w:val="02D5BA0E"/>
    <w:rsid w:val="02D87552"/>
    <w:rsid w:val="02D97088"/>
    <w:rsid w:val="02DA1E77"/>
    <w:rsid w:val="02DB7C3C"/>
    <w:rsid w:val="02DCBE35"/>
    <w:rsid w:val="02DD1056"/>
    <w:rsid w:val="02DD482D"/>
    <w:rsid w:val="02DD5166"/>
    <w:rsid w:val="02E04706"/>
    <w:rsid w:val="02E25611"/>
    <w:rsid w:val="02E2F9C6"/>
    <w:rsid w:val="02E44E94"/>
    <w:rsid w:val="02E53A00"/>
    <w:rsid w:val="02E74E25"/>
    <w:rsid w:val="02EB3DAA"/>
    <w:rsid w:val="02EC4653"/>
    <w:rsid w:val="02EC563F"/>
    <w:rsid w:val="02EE4EE9"/>
    <w:rsid w:val="02EE6A7E"/>
    <w:rsid w:val="02EF7EF5"/>
    <w:rsid w:val="02F06325"/>
    <w:rsid w:val="02F1A015"/>
    <w:rsid w:val="02F21DFA"/>
    <w:rsid w:val="02F30F9B"/>
    <w:rsid w:val="02F34B31"/>
    <w:rsid w:val="02F48A30"/>
    <w:rsid w:val="02F7F622"/>
    <w:rsid w:val="02FA21B7"/>
    <w:rsid w:val="02FAAFB7"/>
    <w:rsid w:val="02FB0997"/>
    <w:rsid w:val="02FD7AB9"/>
    <w:rsid w:val="02FFA72A"/>
    <w:rsid w:val="03027D09"/>
    <w:rsid w:val="030528CC"/>
    <w:rsid w:val="03058FA1"/>
    <w:rsid w:val="0305BBD9"/>
    <w:rsid w:val="0306A04A"/>
    <w:rsid w:val="0307660B"/>
    <w:rsid w:val="0308FA85"/>
    <w:rsid w:val="0309647D"/>
    <w:rsid w:val="030ACCC6"/>
    <w:rsid w:val="030B161F"/>
    <w:rsid w:val="030BFDCB"/>
    <w:rsid w:val="030C42FC"/>
    <w:rsid w:val="030F73D2"/>
    <w:rsid w:val="03108F78"/>
    <w:rsid w:val="0313FC00"/>
    <w:rsid w:val="03161441"/>
    <w:rsid w:val="0316F5A2"/>
    <w:rsid w:val="031A8DC3"/>
    <w:rsid w:val="031AF174"/>
    <w:rsid w:val="031B80EC"/>
    <w:rsid w:val="031C01C2"/>
    <w:rsid w:val="031C7D75"/>
    <w:rsid w:val="031D7DD3"/>
    <w:rsid w:val="031D8FCB"/>
    <w:rsid w:val="031E0503"/>
    <w:rsid w:val="031E65AC"/>
    <w:rsid w:val="031FD3BC"/>
    <w:rsid w:val="032059E0"/>
    <w:rsid w:val="03240BBD"/>
    <w:rsid w:val="03257DB3"/>
    <w:rsid w:val="03258343"/>
    <w:rsid w:val="032B94AE"/>
    <w:rsid w:val="032BA721"/>
    <w:rsid w:val="032C2587"/>
    <w:rsid w:val="032EFAE1"/>
    <w:rsid w:val="0330C22D"/>
    <w:rsid w:val="033269E8"/>
    <w:rsid w:val="03330E8B"/>
    <w:rsid w:val="0333EF85"/>
    <w:rsid w:val="033668E8"/>
    <w:rsid w:val="0336AC2F"/>
    <w:rsid w:val="03377B61"/>
    <w:rsid w:val="0338CFE5"/>
    <w:rsid w:val="0338D919"/>
    <w:rsid w:val="03393EA6"/>
    <w:rsid w:val="03394343"/>
    <w:rsid w:val="033B0020"/>
    <w:rsid w:val="033D61BB"/>
    <w:rsid w:val="033DB0ED"/>
    <w:rsid w:val="033DDD51"/>
    <w:rsid w:val="033E66C1"/>
    <w:rsid w:val="03422B91"/>
    <w:rsid w:val="03424FDE"/>
    <w:rsid w:val="0342D72E"/>
    <w:rsid w:val="0345A403"/>
    <w:rsid w:val="0346FA1E"/>
    <w:rsid w:val="03473542"/>
    <w:rsid w:val="0347F346"/>
    <w:rsid w:val="034B8208"/>
    <w:rsid w:val="034E839B"/>
    <w:rsid w:val="034F148B"/>
    <w:rsid w:val="0350DB8A"/>
    <w:rsid w:val="03513C79"/>
    <w:rsid w:val="03514483"/>
    <w:rsid w:val="035274F8"/>
    <w:rsid w:val="03529C81"/>
    <w:rsid w:val="03538319"/>
    <w:rsid w:val="03540826"/>
    <w:rsid w:val="03552321"/>
    <w:rsid w:val="03562C6A"/>
    <w:rsid w:val="035816F2"/>
    <w:rsid w:val="0359C17F"/>
    <w:rsid w:val="035AB8E7"/>
    <w:rsid w:val="035BB6B5"/>
    <w:rsid w:val="035CAEEA"/>
    <w:rsid w:val="03609835"/>
    <w:rsid w:val="036194CD"/>
    <w:rsid w:val="0362ADD4"/>
    <w:rsid w:val="03634928"/>
    <w:rsid w:val="03643D34"/>
    <w:rsid w:val="03646C4A"/>
    <w:rsid w:val="0367EF6C"/>
    <w:rsid w:val="0368223E"/>
    <w:rsid w:val="03682CFE"/>
    <w:rsid w:val="036ADD78"/>
    <w:rsid w:val="036C0F97"/>
    <w:rsid w:val="036CB3C1"/>
    <w:rsid w:val="036E4368"/>
    <w:rsid w:val="036E6779"/>
    <w:rsid w:val="036F8FC1"/>
    <w:rsid w:val="0370C1AD"/>
    <w:rsid w:val="0372793A"/>
    <w:rsid w:val="0374FF5E"/>
    <w:rsid w:val="03771E42"/>
    <w:rsid w:val="0377D6CF"/>
    <w:rsid w:val="037837A6"/>
    <w:rsid w:val="037C16F0"/>
    <w:rsid w:val="037E11CA"/>
    <w:rsid w:val="03811746"/>
    <w:rsid w:val="03820025"/>
    <w:rsid w:val="03822EC0"/>
    <w:rsid w:val="0382ABA1"/>
    <w:rsid w:val="03834425"/>
    <w:rsid w:val="038387AB"/>
    <w:rsid w:val="0383FCDC"/>
    <w:rsid w:val="03847484"/>
    <w:rsid w:val="0384FAB5"/>
    <w:rsid w:val="0385C875"/>
    <w:rsid w:val="0386ADD3"/>
    <w:rsid w:val="038714B5"/>
    <w:rsid w:val="03876896"/>
    <w:rsid w:val="03876950"/>
    <w:rsid w:val="038B9B86"/>
    <w:rsid w:val="038BE9A7"/>
    <w:rsid w:val="038E09AC"/>
    <w:rsid w:val="038EFEE8"/>
    <w:rsid w:val="038F3FFE"/>
    <w:rsid w:val="0390946A"/>
    <w:rsid w:val="0390E2BD"/>
    <w:rsid w:val="0391ACE9"/>
    <w:rsid w:val="0391BBDE"/>
    <w:rsid w:val="0393C6AF"/>
    <w:rsid w:val="0393D24D"/>
    <w:rsid w:val="03969041"/>
    <w:rsid w:val="0396D94F"/>
    <w:rsid w:val="0396DC36"/>
    <w:rsid w:val="0397659C"/>
    <w:rsid w:val="0397C804"/>
    <w:rsid w:val="0399561A"/>
    <w:rsid w:val="039AF5B1"/>
    <w:rsid w:val="039CEC17"/>
    <w:rsid w:val="039D4F5B"/>
    <w:rsid w:val="039DA9E6"/>
    <w:rsid w:val="03A143C6"/>
    <w:rsid w:val="03A21FC0"/>
    <w:rsid w:val="03A2C344"/>
    <w:rsid w:val="03A59363"/>
    <w:rsid w:val="03A64628"/>
    <w:rsid w:val="03A9EDD2"/>
    <w:rsid w:val="03AB1D8E"/>
    <w:rsid w:val="03AB23F2"/>
    <w:rsid w:val="03ABB668"/>
    <w:rsid w:val="03ABE103"/>
    <w:rsid w:val="03AC4DFA"/>
    <w:rsid w:val="03AC6D15"/>
    <w:rsid w:val="03AD8365"/>
    <w:rsid w:val="03AF1190"/>
    <w:rsid w:val="03AF2DA8"/>
    <w:rsid w:val="03AF3B96"/>
    <w:rsid w:val="03AFD387"/>
    <w:rsid w:val="03AFE47D"/>
    <w:rsid w:val="03B1E98E"/>
    <w:rsid w:val="03B38CBD"/>
    <w:rsid w:val="03B3A954"/>
    <w:rsid w:val="03B560DA"/>
    <w:rsid w:val="03B7A657"/>
    <w:rsid w:val="03B9727A"/>
    <w:rsid w:val="03BC72FA"/>
    <w:rsid w:val="03BD4A05"/>
    <w:rsid w:val="03BE0601"/>
    <w:rsid w:val="03BE531B"/>
    <w:rsid w:val="03BF8EF6"/>
    <w:rsid w:val="03C08339"/>
    <w:rsid w:val="03C12BCB"/>
    <w:rsid w:val="03C1424B"/>
    <w:rsid w:val="03C1D346"/>
    <w:rsid w:val="03C398DC"/>
    <w:rsid w:val="03C433DD"/>
    <w:rsid w:val="03C4464C"/>
    <w:rsid w:val="03C44960"/>
    <w:rsid w:val="03C57BF1"/>
    <w:rsid w:val="03C5C774"/>
    <w:rsid w:val="03C6262A"/>
    <w:rsid w:val="03C7F38F"/>
    <w:rsid w:val="03CC2BE5"/>
    <w:rsid w:val="03CDB7A1"/>
    <w:rsid w:val="03CDD467"/>
    <w:rsid w:val="03CDF399"/>
    <w:rsid w:val="03CF4689"/>
    <w:rsid w:val="03CF547D"/>
    <w:rsid w:val="03CF9774"/>
    <w:rsid w:val="03D0988E"/>
    <w:rsid w:val="03D1573B"/>
    <w:rsid w:val="03D1C901"/>
    <w:rsid w:val="03D23577"/>
    <w:rsid w:val="03D35772"/>
    <w:rsid w:val="03D4FD93"/>
    <w:rsid w:val="03D5B0CE"/>
    <w:rsid w:val="03D761E6"/>
    <w:rsid w:val="03D99D06"/>
    <w:rsid w:val="03D9B026"/>
    <w:rsid w:val="03DB3498"/>
    <w:rsid w:val="03DB7FD1"/>
    <w:rsid w:val="03DCD241"/>
    <w:rsid w:val="03DCEAF4"/>
    <w:rsid w:val="03DD2A9F"/>
    <w:rsid w:val="03DDF172"/>
    <w:rsid w:val="03DE31CB"/>
    <w:rsid w:val="03E04653"/>
    <w:rsid w:val="03E13D47"/>
    <w:rsid w:val="03E295D2"/>
    <w:rsid w:val="03E32A07"/>
    <w:rsid w:val="03E648C5"/>
    <w:rsid w:val="03EBCA5D"/>
    <w:rsid w:val="03EBEA38"/>
    <w:rsid w:val="03EF4834"/>
    <w:rsid w:val="03F37FE8"/>
    <w:rsid w:val="03F43A2E"/>
    <w:rsid w:val="03F4EB1F"/>
    <w:rsid w:val="03F54454"/>
    <w:rsid w:val="03F58BC0"/>
    <w:rsid w:val="03F6191A"/>
    <w:rsid w:val="03FE5A9B"/>
    <w:rsid w:val="03FEE7DC"/>
    <w:rsid w:val="03FF0514"/>
    <w:rsid w:val="03FF30FB"/>
    <w:rsid w:val="04001370"/>
    <w:rsid w:val="0400235F"/>
    <w:rsid w:val="0403C338"/>
    <w:rsid w:val="04042255"/>
    <w:rsid w:val="04045B0F"/>
    <w:rsid w:val="04058976"/>
    <w:rsid w:val="04069325"/>
    <w:rsid w:val="04074103"/>
    <w:rsid w:val="0408A298"/>
    <w:rsid w:val="0408B0A1"/>
    <w:rsid w:val="0408CC01"/>
    <w:rsid w:val="0409B238"/>
    <w:rsid w:val="040C7A01"/>
    <w:rsid w:val="040C892D"/>
    <w:rsid w:val="040CC171"/>
    <w:rsid w:val="041199C9"/>
    <w:rsid w:val="0411B6C6"/>
    <w:rsid w:val="0412F251"/>
    <w:rsid w:val="0415778F"/>
    <w:rsid w:val="0415CD0C"/>
    <w:rsid w:val="0417769C"/>
    <w:rsid w:val="041A55B5"/>
    <w:rsid w:val="041D3AA5"/>
    <w:rsid w:val="041D9657"/>
    <w:rsid w:val="041EE7CC"/>
    <w:rsid w:val="041F93E4"/>
    <w:rsid w:val="04204B65"/>
    <w:rsid w:val="04208DCD"/>
    <w:rsid w:val="042115E9"/>
    <w:rsid w:val="04243143"/>
    <w:rsid w:val="0425ADFB"/>
    <w:rsid w:val="0426F710"/>
    <w:rsid w:val="04275760"/>
    <w:rsid w:val="0427E9B7"/>
    <w:rsid w:val="042842FD"/>
    <w:rsid w:val="0428858F"/>
    <w:rsid w:val="042A8A86"/>
    <w:rsid w:val="042CCF6C"/>
    <w:rsid w:val="0432C7BE"/>
    <w:rsid w:val="04346E29"/>
    <w:rsid w:val="0436484B"/>
    <w:rsid w:val="043924A0"/>
    <w:rsid w:val="043A99ED"/>
    <w:rsid w:val="0440A423"/>
    <w:rsid w:val="0442881B"/>
    <w:rsid w:val="044759C6"/>
    <w:rsid w:val="04494422"/>
    <w:rsid w:val="044A9292"/>
    <w:rsid w:val="044CC678"/>
    <w:rsid w:val="044F5A1B"/>
    <w:rsid w:val="0452E586"/>
    <w:rsid w:val="04545AE2"/>
    <w:rsid w:val="0455EE33"/>
    <w:rsid w:val="0456CE08"/>
    <w:rsid w:val="04587338"/>
    <w:rsid w:val="0459A1FE"/>
    <w:rsid w:val="0459E15C"/>
    <w:rsid w:val="045BA0D3"/>
    <w:rsid w:val="045BB241"/>
    <w:rsid w:val="045CE1AC"/>
    <w:rsid w:val="04616199"/>
    <w:rsid w:val="0461CBF2"/>
    <w:rsid w:val="046219FD"/>
    <w:rsid w:val="04633AB9"/>
    <w:rsid w:val="04640D13"/>
    <w:rsid w:val="0464A3EB"/>
    <w:rsid w:val="0465BAF3"/>
    <w:rsid w:val="04666ED5"/>
    <w:rsid w:val="0468EAA3"/>
    <w:rsid w:val="046A617C"/>
    <w:rsid w:val="046CD079"/>
    <w:rsid w:val="046EAF52"/>
    <w:rsid w:val="04703D25"/>
    <w:rsid w:val="047490A6"/>
    <w:rsid w:val="0474C6F9"/>
    <w:rsid w:val="047504EE"/>
    <w:rsid w:val="04750E33"/>
    <w:rsid w:val="0476C222"/>
    <w:rsid w:val="047B8323"/>
    <w:rsid w:val="047CB40A"/>
    <w:rsid w:val="047D7763"/>
    <w:rsid w:val="047E20C3"/>
    <w:rsid w:val="047EDE93"/>
    <w:rsid w:val="04813ECC"/>
    <w:rsid w:val="04842509"/>
    <w:rsid w:val="04852B1D"/>
    <w:rsid w:val="04854956"/>
    <w:rsid w:val="04888F3F"/>
    <w:rsid w:val="048FDF7F"/>
    <w:rsid w:val="04907E11"/>
    <w:rsid w:val="049296B9"/>
    <w:rsid w:val="0492C214"/>
    <w:rsid w:val="049369D0"/>
    <w:rsid w:val="0496BF41"/>
    <w:rsid w:val="0497315C"/>
    <w:rsid w:val="0497D418"/>
    <w:rsid w:val="049923B9"/>
    <w:rsid w:val="0499D122"/>
    <w:rsid w:val="049A8B2A"/>
    <w:rsid w:val="049BA2CC"/>
    <w:rsid w:val="049BD5E3"/>
    <w:rsid w:val="049E6B08"/>
    <w:rsid w:val="049FE79E"/>
    <w:rsid w:val="04A10EB5"/>
    <w:rsid w:val="04A12FF3"/>
    <w:rsid w:val="04A23F2A"/>
    <w:rsid w:val="04A2F36B"/>
    <w:rsid w:val="04A3D6BA"/>
    <w:rsid w:val="04A736F2"/>
    <w:rsid w:val="04A7617E"/>
    <w:rsid w:val="04A7B3C3"/>
    <w:rsid w:val="04A81601"/>
    <w:rsid w:val="04A8DFEB"/>
    <w:rsid w:val="04A925AD"/>
    <w:rsid w:val="04AADFB0"/>
    <w:rsid w:val="04ABD0B5"/>
    <w:rsid w:val="04AC7958"/>
    <w:rsid w:val="04AEA40B"/>
    <w:rsid w:val="04AEC527"/>
    <w:rsid w:val="04AEDC05"/>
    <w:rsid w:val="04B078CF"/>
    <w:rsid w:val="04B0FC3F"/>
    <w:rsid w:val="04B221C6"/>
    <w:rsid w:val="04B285F8"/>
    <w:rsid w:val="04B2AA19"/>
    <w:rsid w:val="04B350BD"/>
    <w:rsid w:val="04B4ABA6"/>
    <w:rsid w:val="04B642CA"/>
    <w:rsid w:val="04B7265E"/>
    <w:rsid w:val="04B77067"/>
    <w:rsid w:val="04B90064"/>
    <w:rsid w:val="04BC99BA"/>
    <w:rsid w:val="04BCC266"/>
    <w:rsid w:val="04BD1FC0"/>
    <w:rsid w:val="04C15847"/>
    <w:rsid w:val="04C16D23"/>
    <w:rsid w:val="04C1A077"/>
    <w:rsid w:val="04C35693"/>
    <w:rsid w:val="04C4A73F"/>
    <w:rsid w:val="04C5C6A9"/>
    <w:rsid w:val="04C7023B"/>
    <w:rsid w:val="04CAFA0E"/>
    <w:rsid w:val="04CE0797"/>
    <w:rsid w:val="04CEC2F3"/>
    <w:rsid w:val="04CF0E2E"/>
    <w:rsid w:val="04CFE0D6"/>
    <w:rsid w:val="04D0AD89"/>
    <w:rsid w:val="04D0D26B"/>
    <w:rsid w:val="04D151B3"/>
    <w:rsid w:val="04D1CD93"/>
    <w:rsid w:val="04D38A8C"/>
    <w:rsid w:val="04D43ABF"/>
    <w:rsid w:val="04D45081"/>
    <w:rsid w:val="04D89F58"/>
    <w:rsid w:val="04D92E67"/>
    <w:rsid w:val="04D96EDE"/>
    <w:rsid w:val="04D9D26C"/>
    <w:rsid w:val="04DA8A73"/>
    <w:rsid w:val="04DB214C"/>
    <w:rsid w:val="04DB51EF"/>
    <w:rsid w:val="04DB5749"/>
    <w:rsid w:val="04DD81BA"/>
    <w:rsid w:val="04DE6995"/>
    <w:rsid w:val="04E382A8"/>
    <w:rsid w:val="04E49B79"/>
    <w:rsid w:val="04E4CB3C"/>
    <w:rsid w:val="04E7784E"/>
    <w:rsid w:val="04E8C0C7"/>
    <w:rsid w:val="04EA2AF8"/>
    <w:rsid w:val="04EA8F4B"/>
    <w:rsid w:val="04EB3D5F"/>
    <w:rsid w:val="04EB8CE9"/>
    <w:rsid w:val="04EC5C23"/>
    <w:rsid w:val="04ED8537"/>
    <w:rsid w:val="04EE88C8"/>
    <w:rsid w:val="04EF76E7"/>
    <w:rsid w:val="04EFE990"/>
    <w:rsid w:val="04F1A8FD"/>
    <w:rsid w:val="04F1E2DB"/>
    <w:rsid w:val="04F2D6BC"/>
    <w:rsid w:val="04F48B9E"/>
    <w:rsid w:val="04F6AD8E"/>
    <w:rsid w:val="04F87486"/>
    <w:rsid w:val="04F935A9"/>
    <w:rsid w:val="04FAB39B"/>
    <w:rsid w:val="04FBE696"/>
    <w:rsid w:val="04FC4F91"/>
    <w:rsid w:val="04FDF795"/>
    <w:rsid w:val="04FF6551"/>
    <w:rsid w:val="04FF8943"/>
    <w:rsid w:val="04FFC9EF"/>
    <w:rsid w:val="05010EAE"/>
    <w:rsid w:val="05020148"/>
    <w:rsid w:val="0508A12F"/>
    <w:rsid w:val="050BCB6B"/>
    <w:rsid w:val="050BFEBD"/>
    <w:rsid w:val="050C12F8"/>
    <w:rsid w:val="050E33E6"/>
    <w:rsid w:val="050E654C"/>
    <w:rsid w:val="050EC8D5"/>
    <w:rsid w:val="05101B82"/>
    <w:rsid w:val="0511202C"/>
    <w:rsid w:val="05115557"/>
    <w:rsid w:val="05135FAC"/>
    <w:rsid w:val="05138230"/>
    <w:rsid w:val="05142059"/>
    <w:rsid w:val="0516F017"/>
    <w:rsid w:val="0517664D"/>
    <w:rsid w:val="051A7599"/>
    <w:rsid w:val="051ADB8D"/>
    <w:rsid w:val="051B7EDC"/>
    <w:rsid w:val="051BEF64"/>
    <w:rsid w:val="051C0C18"/>
    <w:rsid w:val="051D07BC"/>
    <w:rsid w:val="051D71C1"/>
    <w:rsid w:val="051DA71D"/>
    <w:rsid w:val="051E09A4"/>
    <w:rsid w:val="05247A7D"/>
    <w:rsid w:val="0527CB9E"/>
    <w:rsid w:val="0528169D"/>
    <w:rsid w:val="05284D61"/>
    <w:rsid w:val="05293A8C"/>
    <w:rsid w:val="052A6FBB"/>
    <w:rsid w:val="052AD217"/>
    <w:rsid w:val="052B02DE"/>
    <w:rsid w:val="05309F7A"/>
    <w:rsid w:val="05325EBA"/>
    <w:rsid w:val="053473C5"/>
    <w:rsid w:val="05374948"/>
    <w:rsid w:val="053C9E95"/>
    <w:rsid w:val="053CB422"/>
    <w:rsid w:val="053E0BEB"/>
    <w:rsid w:val="05437046"/>
    <w:rsid w:val="05443490"/>
    <w:rsid w:val="054861EF"/>
    <w:rsid w:val="0548E4E4"/>
    <w:rsid w:val="0548FB63"/>
    <w:rsid w:val="05490905"/>
    <w:rsid w:val="05498653"/>
    <w:rsid w:val="054A2354"/>
    <w:rsid w:val="054B287B"/>
    <w:rsid w:val="054B5768"/>
    <w:rsid w:val="054E5F73"/>
    <w:rsid w:val="054FC1B2"/>
    <w:rsid w:val="055028FF"/>
    <w:rsid w:val="0552BC14"/>
    <w:rsid w:val="05541D71"/>
    <w:rsid w:val="05552C19"/>
    <w:rsid w:val="05555B85"/>
    <w:rsid w:val="05565B5D"/>
    <w:rsid w:val="0556C2EF"/>
    <w:rsid w:val="0557E8D3"/>
    <w:rsid w:val="0559D248"/>
    <w:rsid w:val="055BD66A"/>
    <w:rsid w:val="055C53F8"/>
    <w:rsid w:val="055C8890"/>
    <w:rsid w:val="055FD7E2"/>
    <w:rsid w:val="0560D50D"/>
    <w:rsid w:val="05623CCC"/>
    <w:rsid w:val="0562F94D"/>
    <w:rsid w:val="05630F76"/>
    <w:rsid w:val="0565B408"/>
    <w:rsid w:val="056A8075"/>
    <w:rsid w:val="056AED82"/>
    <w:rsid w:val="056C21B7"/>
    <w:rsid w:val="056C73F7"/>
    <w:rsid w:val="056E4DD1"/>
    <w:rsid w:val="056F8EE2"/>
    <w:rsid w:val="056FD5DE"/>
    <w:rsid w:val="0571B305"/>
    <w:rsid w:val="0571D525"/>
    <w:rsid w:val="0572E0C1"/>
    <w:rsid w:val="05743980"/>
    <w:rsid w:val="0574E0DA"/>
    <w:rsid w:val="057961C4"/>
    <w:rsid w:val="057A7A8B"/>
    <w:rsid w:val="057AD144"/>
    <w:rsid w:val="057B3258"/>
    <w:rsid w:val="057EA01F"/>
    <w:rsid w:val="05838314"/>
    <w:rsid w:val="0584043A"/>
    <w:rsid w:val="05840545"/>
    <w:rsid w:val="0584B6CA"/>
    <w:rsid w:val="058652DF"/>
    <w:rsid w:val="0586B6A8"/>
    <w:rsid w:val="058979F2"/>
    <w:rsid w:val="058AD426"/>
    <w:rsid w:val="058B5183"/>
    <w:rsid w:val="058CAFCF"/>
    <w:rsid w:val="058D749A"/>
    <w:rsid w:val="058FCB2F"/>
    <w:rsid w:val="059023EE"/>
    <w:rsid w:val="0591EF56"/>
    <w:rsid w:val="05935C5F"/>
    <w:rsid w:val="0593D279"/>
    <w:rsid w:val="059475AE"/>
    <w:rsid w:val="0595DAA0"/>
    <w:rsid w:val="0595ECA1"/>
    <w:rsid w:val="05969E90"/>
    <w:rsid w:val="05979168"/>
    <w:rsid w:val="0597BBC6"/>
    <w:rsid w:val="0597F39E"/>
    <w:rsid w:val="05984A24"/>
    <w:rsid w:val="0598ED3E"/>
    <w:rsid w:val="059A0CAC"/>
    <w:rsid w:val="059A2AFC"/>
    <w:rsid w:val="059AAA8E"/>
    <w:rsid w:val="059F1354"/>
    <w:rsid w:val="059F984F"/>
    <w:rsid w:val="05A06695"/>
    <w:rsid w:val="05A17677"/>
    <w:rsid w:val="05A1A35F"/>
    <w:rsid w:val="05A5F8EF"/>
    <w:rsid w:val="05A72EF3"/>
    <w:rsid w:val="05A79102"/>
    <w:rsid w:val="05A84A62"/>
    <w:rsid w:val="05AB1655"/>
    <w:rsid w:val="05AC2A72"/>
    <w:rsid w:val="05AC51F7"/>
    <w:rsid w:val="05AC9F6C"/>
    <w:rsid w:val="05AD1817"/>
    <w:rsid w:val="05AD2D37"/>
    <w:rsid w:val="05AD5E48"/>
    <w:rsid w:val="05AE9A3D"/>
    <w:rsid w:val="05AEC435"/>
    <w:rsid w:val="05B1FB1E"/>
    <w:rsid w:val="05B21485"/>
    <w:rsid w:val="05B2A30B"/>
    <w:rsid w:val="05B3366B"/>
    <w:rsid w:val="05B389D1"/>
    <w:rsid w:val="05B3D6FB"/>
    <w:rsid w:val="05B670F9"/>
    <w:rsid w:val="05BCE69D"/>
    <w:rsid w:val="05BDBE98"/>
    <w:rsid w:val="05BDC208"/>
    <w:rsid w:val="05BF2F97"/>
    <w:rsid w:val="05C02E8F"/>
    <w:rsid w:val="05C0D100"/>
    <w:rsid w:val="05C2B74C"/>
    <w:rsid w:val="05C33D89"/>
    <w:rsid w:val="05C3AEE9"/>
    <w:rsid w:val="05C4AE83"/>
    <w:rsid w:val="05C80ED1"/>
    <w:rsid w:val="05C9E789"/>
    <w:rsid w:val="05CC6D4C"/>
    <w:rsid w:val="05CCD28A"/>
    <w:rsid w:val="05CCDE3C"/>
    <w:rsid w:val="05CEACDF"/>
    <w:rsid w:val="05D03FC6"/>
    <w:rsid w:val="05D20C32"/>
    <w:rsid w:val="05D47C76"/>
    <w:rsid w:val="05D4B719"/>
    <w:rsid w:val="05D5C31A"/>
    <w:rsid w:val="05D6F51F"/>
    <w:rsid w:val="05D80BF0"/>
    <w:rsid w:val="05D9505E"/>
    <w:rsid w:val="05DC3D0F"/>
    <w:rsid w:val="05DC9A78"/>
    <w:rsid w:val="05DD4A0C"/>
    <w:rsid w:val="05DF3D1C"/>
    <w:rsid w:val="05E11180"/>
    <w:rsid w:val="05E369AA"/>
    <w:rsid w:val="05E3CDA2"/>
    <w:rsid w:val="05E43713"/>
    <w:rsid w:val="05E57BC4"/>
    <w:rsid w:val="05E60C1B"/>
    <w:rsid w:val="05E676C5"/>
    <w:rsid w:val="05E98520"/>
    <w:rsid w:val="05EA80F8"/>
    <w:rsid w:val="05EA94E3"/>
    <w:rsid w:val="05ECA4E2"/>
    <w:rsid w:val="05ECAFF8"/>
    <w:rsid w:val="05ED89CD"/>
    <w:rsid w:val="05EDD101"/>
    <w:rsid w:val="05F05441"/>
    <w:rsid w:val="05F21187"/>
    <w:rsid w:val="05F6CB9C"/>
    <w:rsid w:val="05F791DA"/>
    <w:rsid w:val="05F7CD29"/>
    <w:rsid w:val="05F7F222"/>
    <w:rsid w:val="05F83395"/>
    <w:rsid w:val="05F91F1B"/>
    <w:rsid w:val="05FA1CDB"/>
    <w:rsid w:val="05FC4469"/>
    <w:rsid w:val="05FC595E"/>
    <w:rsid w:val="05FF1F1A"/>
    <w:rsid w:val="05FFB29E"/>
    <w:rsid w:val="0600617E"/>
    <w:rsid w:val="0601BF24"/>
    <w:rsid w:val="060238D6"/>
    <w:rsid w:val="06023CBA"/>
    <w:rsid w:val="0604BB17"/>
    <w:rsid w:val="0605BC7A"/>
    <w:rsid w:val="0605D3AA"/>
    <w:rsid w:val="0606BA5D"/>
    <w:rsid w:val="06075AE8"/>
    <w:rsid w:val="0607CBA9"/>
    <w:rsid w:val="0609104D"/>
    <w:rsid w:val="0609EE00"/>
    <w:rsid w:val="060A8B00"/>
    <w:rsid w:val="060EEA45"/>
    <w:rsid w:val="0610BD01"/>
    <w:rsid w:val="0615DD2D"/>
    <w:rsid w:val="061699DA"/>
    <w:rsid w:val="0616F686"/>
    <w:rsid w:val="06173B70"/>
    <w:rsid w:val="0618284A"/>
    <w:rsid w:val="06185E1D"/>
    <w:rsid w:val="0618BAF6"/>
    <w:rsid w:val="06194202"/>
    <w:rsid w:val="0619FD79"/>
    <w:rsid w:val="061A85C8"/>
    <w:rsid w:val="061BBD15"/>
    <w:rsid w:val="061BE1B9"/>
    <w:rsid w:val="0621B29F"/>
    <w:rsid w:val="0621E130"/>
    <w:rsid w:val="0623F280"/>
    <w:rsid w:val="0627E126"/>
    <w:rsid w:val="0629BECF"/>
    <w:rsid w:val="062A65EB"/>
    <w:rsid w:val="062C7F6B"/>
    <w:rsid w:val="062CED47"/>
    <w:rsid w:val="062F5EE1"/>
    <w:rsid w:val="0631A22F"/>
    <w:rsid w:val="06322EFA"/>
    <w:rsid w:val="06332620"/>
    <w:rsid w:val="06346DE9"/>
    <w:rsid w:val="06348CAB"/>
    <w:rsid w:val="0634F6B6"/>
    <w:rsid w:val="0638024D"/>
    <w:rsid w:val="06386021"/>
    <w:rsid w:val="0639A308"/>
    <w:rsid w:val="063E308A"/>
    <w:rsid w:val="063EE830"/>
    <w:rsid w:val="063F1AF7"/>
    <w:rsid w:val="063F4631"/>
    <w:rsid w:val="063F7CC9"/>
    <w:rsid w:val="063FB61B"/>
    <w:rsid w:val="06402492"/>
    <w:rsid w:val="06417B91"/>
    <w:rsid w:val="06440205"/>
    <w:rsid w:val="06468344"/>
    <w:rsid w:val="06474B18"/>
    <w:rsid w:val="0648A004"/>
    <w:rsid w:val="0648E3D1"/>
    <w:rsid w:val="064973FD"/>
    <w:rsid w:val="064990CA"/>
    <w:rsid w:val="064A1452"/>
    <w:rsid w:val="064B1A43"/>
    <w:rsid w:val="064C96A5"/>
    <w:rsid w:val="064DE1E1"/>
    <w:rsid w:val="064FE0AA"/>
    <w:rsid w:val="065267A1"/>
    <w:rsid w:val="0652BF37"/>
    <w:rsid w:val="0652C30A"/>
    <w:rsid w:val="0652CA2C"/>
    <w:rsid w:val="0652EE1A"/>
    <w:rsid w:val="0653A16F"/>
    <w:rsid w:val="06544B06"/>
    <w:rsid w:val="06549BEE"/>
    <w:rsid w:val="06554C4A"/>
    <w:rsid w:val="0656D939"/>
    <w:rsid w:val="06577970"/>
    <w:rsid w:val="06596F74"/>
    <w:rsid w:val="065A486F"/>
    <w:rsid w:val="065A910F"/>
    <w:rsid w:val="065CFE13"/>
    <w:rsid w:val="065D2405"/>
    <w:rsid w:val="065E872C"/>
    <w:rsid w:val="06602B7F"/>
    <w:rsid w:val="066077A0"/>
    <w:rsid w:val="0660D4D3"/>
    <w:rsid w:val="0660FDED"/>
    <w:rsid w:val="06622432"/>
    <w:rsid w:val="0667C231"/>
    <w:rsid w:val="06690156"/>
    <w:rsid w:val="066B7731"/>
    <w:rsid w:val="066B9D83"/>
    <w:rsid w:val="066E4085"/>
    <w:rsid w:val="066E5DAF"/>
    <w:rsid w:val="066EC5E4"/>
    <w:rsid w:val="066EF041"/>
    <w:rsid w:val="0670BF04"/>
    <w:rsid w:val="06711C5C"/>
    <w:rsid w:val="0672628E"/>
    <w:rsid w:val="06727C78"/>
    <w:rsid w:val="0673AA45"/>
    <w:rsid w:val="0676592B"/>
    <w:rsid w:val="06765AD4"/>
    <w:rsid w:val="0676C90A"/>
    <w:rsid w:val="0679EFC5"/>
    <w:rsid w:val="067A8687"/>
    <w:rsid w:val="067BA7ED"/>
    <w:rsid w:val="067D5331"/>
    <w:rsid w:val="067FE914"/>
    <w:rsid w:val="0680CFFB"/>
    <w:rsid w:val="0683E1F4"/>
    <w:rsid w:val="0683E814"/>
    <w:rsid w:val="06850AD0"/>
    <w:rsid w:val="06850E74"/>
    <w:rsid w:val="0685A926"/>
    <w:rsid w:val="0685B166"/>
    <w:rsid w:val="0685CB29"/>
    <w:rsid w:val="0686AAE2"/>
    <w:rsid w:val="0687B245"/>
    <w:rsid w:val="06881539"/>
    <w:rsid w:val="06896687"/>
    <w:rsid w:val="068AE444"/>
    <w:rsid w:val="068C5D5A"/>
    <w:rsid w:val="068F4D06"/>
    <w:rsid w:val="068F837B"/>
    <w:rsid w:val="069001FB"/>
    <w:rsid w:val="069224F0"/>
    <w:rsid w:val="06969EA8"/>
    <w:rsid w:val="06973614"/>
    <w:rsid w:val="0697EB8E"/>
    <w:rsid w:val="069AA865"/>
    <w:rsid w:val="069C5F11"/>
    <w:rsid w:val="069D3249"/>
    <w:rsid w:val="069D3375"/>
    <w:rsid w:val="069D78FD"/>
    <w:rsid w:val="069FACF7"/>
    <w:rsid w:val="06A06983"/>
    <w:rsid w:val="06A363D0"/>
    <w:rsid w:val="06A3C425"/>
    <w:rsid w:val="06A485A5"/>
    <w:rsid w:val="06A689DF"/>
    <w:rsid w:val="06A7C1D2"/>
    <w:rsid w:val="06ABBBB5"/>
    <w:rsid w:val="06AC4241"/>
    <w:rsid w:val="06ACF0C5"/>
    <w:rsid w:val="06AD2C10"/>
    <w:rsid w:val="06B03A6A"/>
    <w:rsid w:val="06B048EC"/>
    <w:rsid w:val="06B1D86E"/>
    <w:rsid w:val="06B1E0C5"/>
    <w:rsid w:val="06B2E43B"/>
    <w:rsid w:val="06B53A13"/>
    <w:rsid w:val="06B54FF5"/>
    <w:rsid w:val="06B57388"/>
    <w:rsid w:val="06B72FAF"/>
    <w:rsid w:val="06B7AC7B"/>
    <w:rsid w:val="06B9E116"/>
    <w:rsid w:val="06BAC4F8"/>
    <w:rsid w:val="06BBC0F5"/>
    <w:rsid w:val="06BC1C6E"/>
    <w:rsid w:val="06BC7006"/>
    <w:rsid w:val="06BDEA60"/>
    <w:rsid w:val="06BEAFAC"/>
    <w:rsid w:val="06BF099C"/>
    <w:rsid w:val="06BF5911"/>
    <w:rsid w:val="06C1DC4A"/>
    <w:rsid w:val="06C24557"/>
    <w:rsid w:val="06C32FDA"/>
    <w:rsid w:val="06C56243"/>
    <w:rsid w:val="06C5FB0F"/>
    <w:rsid w:val="06C70A1A"/>
    <w:rsid w:val="06C7A96D"/>
    <w:rsid w:val="06C7D5FF"/>
    <w:rsid w:val="06C7E3F4"/>
    <w:rsid w:val="06C8616E"/>
    <w:rsid w:val="06C940BC"/>
    <w:rsid w:val="06CC7AE8"/>
    <w:rsid w:val="06CD910C"/>
    <w:rsid w:val="06CDBAEB"/>
    <w:rsid w:val="06CDC50D"/>
    <w:rsid w:val="06CE221D"/>
    <w:rsid w:val="06CE2E92"/>
    <w:rsid w:val="06CEE6CC"/>
    <w:rsid w:val="06CF8711"/>
    <w:rsid w:val="06D080F3"/>
    <w:rsid w:val="06D2C9B2"/>
    <w:rsid w:val="06D33DA2"/>
    <w:rsid w:val="06D596EF"/>
    <w:rsid w:val="06D65D2D"/>
    <w:rsid w:val="06D7EECB"/>
    <w:rsid w:val="06D832E8"/>
    <w:rsid w:val="06D857F0"/>
    <w:rsid w:val="06D902B3"/>
    <w:rsid w:val="06D9CCFA"/>
    <w:rsid w:val="06D9CDB0"/>
    <w:rsid w:val="06DC794A"/>
    <w:rsid w:val="06DC8F34"/>
    <w:rsid w:val="06DD0339"/>
    <w:rsid w:val="06DE27A2"/>
    <w:rsid w:val="06DE46EA"/>
    <w:rsid w:val="06E021D0"/>
    <w:rsid w:val="06E025C4"/>
    <w:rsid w:val="06E0B540"/>
    <w:rsid w:val="06E1B61B"/>
    <w:rsid w:val="06E1EB05"/>
    <w:rsid w:val="06E2C9B1"/>
    <w:rsid w:val="06E9BFDE"/>
    <w:rsid w:val="06EA16BE"/>
    <w:rsid w:val="06ECF5F5"/>
    <w:rsid w:val="06ED5FD4"/>
    <w:rsid w:val="06EDB096"/>
    <w:rsid w:val="06EDE809"/>
    <w:rsid w:val="06EFA5A6"/>
    <w:rsid w:val="06EFDBB8"/>
    <w:rsid w:val="06F14B5E"/>
    <w:rsid w:val="06F1A04C"/>
    <w:rsid w:val="06F21AA0"/>
    <w:rsid w:val="06F25CC1"/>
    <w:rsid w:val="06F2F35C"/>
    <w:rsid w:val="06F57E92"/>
    <w:rsid w:val="06F6E792"/>
    <w:rsid w:val="06F818E0"/>
    <w:rsid w:val="06F9329B"/>
    <w:rsid w:val="06F9B70F"/>
    <w:rsid w:val="06F9DAB3"/>
    <w:rsid w:val="06FA6CE2"/>
    <w:rsid w:val="06FABC43"/>
    <w:rsid w:val="06FBCA5B"/>
    <w:rsid w:val="06FD6836"/>
    <w:rsid w:val="06FD7727"/>
    <w:rsid w:val="06FDEC0B"/>
    <w:rsid w:val="06FEA0F2"/>
    <w:rsid w:val="0700DCCF"/>
    <w:rsid w:val="07047EEA"/>
    <w:rsid w:val="0704A7A7"/>
    <w:rsid w:val="07099F95"/>
    <w:rsid w:val="0709DB48"/>
    <w:rsid w:val="0709E43E"/>
    <w:rsid w:val="070A79D1"/>
    <w:rsid w:val="070A8252"/>
    <w:rsid w:val="070AE8B7"/>
    <w:rsid w:val="070B907F"/>
    <w:rsid w:val="070EE672"/>
    <w:rsid w:val="070F9E89"/>
    <w:rsid w:val="0711D636"/>
    <w:rsid w:val="0716121B"/>
    <w:rsid w:val="07168B65"/>
    <w:rsid w:val="07168D44"/>
    <w:rsid w:val="07174757"/>
    <w:rsid w:val="0718CCC0"/>
    <w:rsid w:val="07194EF5"/>
    <w:rsid w:val="07195C05"/>
    <w:rsid w:val="0719E2A7"/>
    <w:rsid w:val="071A9BFD"/>
    <w:rsid w:val="071B675F"/>
    <w:rsid w:val="071B820D"/>
    <w:rsid w:val="071CC8EE"/>
    <w:rsid w:val="071D52F8"/>
    <w:rsid w:val="071FF36A"/>
    <w:rsid w:val="07202BD3"/>
    <w:rsid w:val="0720F3A3"/>
    <w:rsid w:val="07211956"/>
    <w:rsid w:val="072119C4"/>
    <w:rsid w:val="0721AFEB"/>
    <w:rsid w:val="07225D96"/>
    <w:rsid w:val="072291AA"/>
    <w:rsid w:val="07230D38"/>
    <w:rsid w:val="07259A01"/>
    <w:rsid w:val="0725A7BF"/>
    <w:rsid w:val="072615F0"/>
    <w:rsid w:val="0726422B"/>
    <w:rsid w:val="072AC5CE"/>
    <w:rsid w:val="072AF6F2"/>
    <w:rsid w:val="072C3444"/>
    <w:rsid w:val="072D9400"/>
    <w:rsid w:val="0733AF8B"/>
    <w:rsid w:val="07351DE9"/>
    <w:rsid w:val="07354A15"/>
    <w:rsid w:val="0737DDF6"/>
    <w:rsid w:val="0738D758"/>
    <w:rsid w:val="073A38F9"/>
    <w:rsid w:val="073B1031"/>
    <w:rsid w:val="073C283F"/>
    <w:rsid w:val="073CFA97"/>
    <w:rsid w:val="073FE58E"/>
    <w:rsid w:val="07406797"/>
    <w:rsid w:val="0740C39D"/>
    <w:rsid w:val="0740FF23"/>
    <w:rsid w:val="074245DB"/>
    <w:rsid w:val="07440EF0"/>
    <w:rsid w:val="07447D89"/>
    <w:rsid w:val="0745783C"/>
    <w:rsid w:val="0749B111"/>
    <w:rsid w:val="074C59DF"/>
    <w:rsid w:val="074CBB77"/>
    <w:rsid w:val="074E93B0"/>
    <w:rsid w:val="074EB644"/>
    <w:rsid w:val="074F8DB4"/>
    <w:rsid w:val="075112C5"/>
    <w:rsid w:val="0753DE4B"/>
    <w:rsid w:val="0756D0CD"/>
    <w:rsid w:val="07584D63"/>
    <w:rsid w:val="0759E625"/>
    <w:rsid w:val="075C4DE4"/>
    <w:rsid w:val="075C8158"/>
    <w:rsid w:val="075D3AE1"/>
    <w:rsid w:val="075DEFC3"/>
    <w:rsid w:val="075E736F"/>
    <w:rsid w:val="075F8198"/>
    <w:rsid w:val="075FD564"/>
    <w:rsid w:val="076109A8"/>
    <w:rsid w:val="07611306"/>
    <w:rsid w:val="07634268"/>
    <w:rsid w:val="0764F4D6"/>
    <w:rsid w:val="076AC72F"/>
    <w:rsid w:val="076AFAED"/>
    <w:rsid w:val="076C4771"/>
    <w:rsid w:val="076E47C5"/>
    <w:rsid w:val="076E8BA0"/>
    <w:rsid w:val="076E91B7"/>
    <w:rsid w:val="076EB877"/>
    <w:rsid w:val="076ED6FB"/>
    <w:rsid w:val="07717C2A"/>
    <w:rsid w:val="07717F72"/>
    <w:rsid w:val="0773E2C3"/>
    <w:rsid w:val="07741CC5"/>
    <w:rsid w:val="07741EA1"/>
    <w:rsid w:val="077467D1"/>
    <w:rsid w:val="07761628"/>
    <w:rsid w:val="0776633E"/>
    <w:rsid w:val="077725BD"/>
    <w:rsid w:val="077B77E0"/>
    <w:rsid w:val="077CFA08"/>
    <w:rsid w:val="077DBECA"/>
    <w:rsid w:val="077DDD68"/>
    <w:rsid w:val="077E53D9"/>
    <w:rsid w:val="077F081D"/>
    <w:rsid w:val="07805FC4"/>
    <w:rsid w:val="078201BB"/>
    <w:rsid w:val="0782147D"/>
    <w:rsid w:val="0785E1DE"/>
    <w:rsid w:val="078636C2"/>
    <w:rsid w:val="078643AC"/>
    <w:rsid w:val="078643F2"/>
    <w:rsid w:val="0787D185"/>
    <w:rsid w:val="07880FD7"/>
    <w:rsid w:val="07896879"/>
    <w:rsid w:val="078B6EDA"/>
    <w:rsid w:val="078BE86D"/>
    <w:rsid w:val="0790238B"/>
    <w:rsid w:val="0792A801"/>
    <w:rsid w:val="07933EC7"/>
    <w:rsid w:val="07934DD1"/>
    <w:rsid w:val="0794B963"/>
    <w:rsid w:val="0795996F"/>
    <w:rsid w:val="07975BF7"/>
    <w:rsid w:val="0798332C"/>
    <w:rsid w:val="0798AD90"/>
    <w:rsid w:val="07991E3B"/>
    <w:rsid w:val="0799429D"/>
    <w:rsid w:val="079C5FD0"/>
    <w:rsid w:val="07A0FF40"/>
    <w:rsid w:val="07A1503C"/>
    <w:rsid w:val="07A33A6A"/>
    <w:rsid w:val="07A565C7"/>
    <w:rsid w:val="07A9C45B"/>
    <w:rsid w:val="07AAE537"/>
    <w:rsid w:val="07AAF150"/>
    <w:rsid w:val="07AB2EB9"/>
    <w:rsid w:val="07AB9403"/>
    <w:rsid w:val="07AC8F90"/>
    <w:rsid w:val="07ACF699"/>
    <w:rsid w:val="07AD2DCE"/>
    <w:rsid w:val="07AE5380"/>
    <w:rsid w:val="07AE5A1B"/>
    <w:rsid w:val="07B250D1"/>
    <w:rsid w:val="07B29201"/>
    <w:rsid w:val="07B42168"/>
    <w:rsid w:val="07B625CC"/>
    <w:rsid w:val="07B7FAAF"/>
    <w:rsid w:val="07BAA537"/>
    <w:rsid w:val="07BC4EEA"/>
    <w:rsid w:val="07BCCD53"/>
    <w:rsid w:val="07BD561B"/>
    <w:rsid w:val="07BDB074"/>
    <w:rsid w:val="07BF1BC8"/>
    <w:rsid w:val="07BFBBF8"/>
    <w:rsid w:val="07C1B17B"/>
    <w:rsid w:val="07C2080A"/>
    <w:rsid w:val="07C2740C"/>
    <w:rsid w:val="07C2A4E3"/>
    <w:rsid w:val="07C31AF9"/>
    <w:rsid w:val="07C3AF8B"/>
    <w:rsid w:val="07C40329"/>
    <w:rsid w:val="07C795C7"/>
    <w:rsid w:val="07C7D10F"/>
    <w:rsid w:val="07CD7F9A"/>
    <w:rsid w:val="07D1213F"/>
    <w:rsid w:val="07D14E38"/>
    <w:rsid w:val="07D19D5B"/>
    <w:rsid w:val="07D2D479"/>
    <w:rsid w:val="07D43167"/>
    <w:rsid w:val="07D99DEC"/>
    <w:rsid w:val="07DAB714"/>
    <w:rsid w:val="07DD9AD1"/>
    <w:rsid w:val="07DF149A"/>
    <w:rsid w:val="07E07691"/>
    <w:rsid w:val="07E0B87B"/>
    <w:rsid w:val="07E1CEF8"/>
    <w:rsid w:val="07E32837"/>
    <w:rsid w:val="07E5FF1F"/>
    <w:rsid w:val="07E6B0C7"/>
    <w:rsid w:val="07E9D4EE"/>
    <w:rsid w:val="07EAB886"/>
    <w:rsid w:val="07EB366A"/>
    <w:rsid w:val="07EB8B81"/>
    <w:rsid w:val="07EC3EEB"/>
    <w:rsid w:val="07EE755C"/>
    <w:rsid w:val="07EE93BA"/>
    <w:rsid w:val="07EF65D0"/>
    <w:rsid w:val="07EF6FA0"/>
    <w:rsid w:val="07EF71D0"/>
    <w:rsid w:val="07F09DDC"/>
    <w:rsid w:val="07F1A819"/>
    <w:rsid w:val="07F1FC79"/>
    <w:rsid w:val="07F3715A"/>
    <w:rsid w:val="07F445B8"/>
    <w:rsid w:val="07F902D8"/>
    <w:rsid w:val="07F993D5"/>
    <w:rsid w:val="07F9BFF4"/>
    <w:rsid w:val="07FA964C"/>
    <w:rsid w:val="07FACB1B"/>
    <w:rsid w:val="07FB58E5"/>
    <w:rsid w:val="07FDF611"/>
    <w:rsid w:val="07FF1860"/>
    <w:rsid w:val="0801F2B9"/>
    <w:rsid w:val="08033886"/>
    <w:rsid w:val="08039B04"/>
    <w:rsid w:val="0804B81E"/>
    <w:rsid w:val="0806B201"/>
    <w:rsid w:val="0806D2F9"/>
    <w:rsid w:val="08076AA0"/>
    <w:rsid w:val="080B68AF"/>
    <w:rsid w:val="080CBD14"/>
    <w:rsid w:val="080D6A15"/>
    <w:rsid w:val="0812829F"/>
    <w:rsid w:val="081344E1"/>
    <w:rsid w:val="081456B4"/>
    <w:rsid w:val="0815DC60"/>
    <w:rsid w:val="0818E4E3"/>
    <w:rsid w:val="08195B98"/>
    <w:rsid w:val="0819795D"/>
    <w:rsid w:val="0819BDEF"/>
    <w:rsid w:val="081A15BA"/>
    <w:rsid w:val="081B110F"/>
    <w:rsid w:val="081B3F73"/>
    <w:rsid w:val="081B9AC0"/>
    <w:rsid w:val="081C74B4"/>
    <w:rsid w:val="081CDACD"/>
    <w:rsid w:val="081D2DC2"/>
    <w:rsid w:val="081EB1A4"/>
    <w:rsid w:val="08211B45"/>
    <w:rsid w:val="08219B8A"/>
    <w:rsid w:val="082227D1"/>
    <w:rsid w:val="08229281"/>
    <w:rsid w:val="0822BD68"/>
    <w:rsid w:val="0822CF14"/>
    <w:rsid w:val="0824BBDB"/>
    <w:rsid w:val="08252DB0"/>
    <w:rsid w:val="08254D68"/>
    <w:rsid w:val="08258B3D"/>
    <w:rsid w:val="08263746"/>
    <w:rsid w:val="08274524"/>
    <w:rsid w:val="08298878"/>
    <w:rsid w:val="0829C511"/>
    <w:rsid w:val="0829C97A"/>
    <w:rsid w:val="08302D59"/>
    <w:rsid w:val="0830EAA9"/>
    <w:rsid w:val="083111A7"/>
    <w:rsid w:val="08333372"/>
    <w:rsid w:val="08341041"/>
    <w:rsid w:val="08341F87"/>
    <w:rsid w:val="0834E4E3"/>
    <w:rsid w:val="083524A2"/>
    <w:rsid w:val="0835C3C8"/>
    <w:rsid w:val="08366F37"/>
    <w:rsid w:val="0837D30D"/>
    <w:rsid w:val="083819EE"/>
    <w:rsid w:val="0839C2AC"/>
    <w:rsid w:val="0839C73A"/>
    <w:rsid w:val="083B2E4C"/>
    <w:rsid w:val="083C77B3"/>
    <w:rsid w:val="083EE4BA"/>
    <w:rsid w:val="083F0351"/>
    <w:rsid w:val="0840EFDF"/>
    <w:rsid w:val="0843F2AC"/>
    <w:rsid w:val="0844B996"/>
    <w:rsid w:val="08468E35"/>
    <w:rsid w:val="08485AEF"/>
    <w:rsid w:val="084A012B"/>
    <w:rsid w:val="084A352F"/>
    <w:rsid w:val="084A630B"/>
    <w:rsid w:val="084B83E6"/>
    <w:rsid w:val="084B92C0"/>
    <w:rsid w:val="084D979B"/>
    <w:rsid w:val="084D9F8B"/>
    <w:rsid w:val="08504744"/>
    <w:rsid w:val="08522FFE"/>
    <w:rsid w:val="0852F496"/>
    <w:rsid w:val="0853D465"/>
    <w:rsid w:val="0853EDB4"/>
    <w:rsid w:val="08549243"/>
    <w:rsid w:val="0854F229"/>
    <w:rsid w:val="08567834"/>
    <w:rsid w:val="085698B1"/>
    <w:rsid w:val="08586FF7"/>
    <w:rsid w:val="085A55D6"/>
    <w:rsid w:val="085DE1F3"/>
    <w:rsid w:val="085E05B8"/>
    <w:rsid w:val="085F0DAA"/>
    <w:rsid w:val="085F2263"/>
    <w:rsid w:val="086086C0"/>
    <w:rsid w:val="086200EB"/>
    <w:rsid w:val="08621A19"/>
    <w:rsid w:val="0862242B"/>
    <w:rsid w:val="08622EC3"/>
    <w:rsid w:val="0862512F"/>
    <w:rsid w:val="0864F286"/>
    <w:rsid w:val="08657116"/>
    <w:rsid w:val="0866D369"/>
    <w:rsid w:val="086787A3"/>
    <w:rsid w:val="086938C8"/>
    <w:rsid w:val="086BE45A"/>
    <w:rsid w:val="086CEF96"/>
    <w:rsid w:val="086D2D05"/>
    <w:rsid w:val="08736C3A"/>
    <w:rsid w:val="0873AEFF"/>
    <w:rsid w:val="08753088"/>
    <w:rsid w:val="08776067"/>
    <w:rsid w:val="08792446"/>
    <w:rsid w:val="087943E5"/>
    <w:rsid w:val="087A6744"/>
    <w:rsid w:val="087BFC97"/>
    <w:rsid w:val="087E96D4"/>
    <w:rsid w:val="087F54B2"/>
    <w:rsid w:val="087FDBCA"/>
    <w:rsid w:val="088052E4"/>
    <w:rsid w:val="0881CB74"/>
    <w:rsid w:val="08828D5F"/>
    <w:rsid w:val="0882EC61"/>
    <w:rsid w:val="0885611B"/>
    <w:rsid w:val="0885711A"/>
    <w:rsid w:val="08872B05"/>
    <w:rsid w:val="08880436"/>
    <w:rsid w:val="0888D351"/>
    <w:rsid w:val="088A9F7B"/>
    <w:rsid w:val="088AF17A"/>
    <w:rsid w:val="088CF189"/>
    <w:rsid w:val="088D0609"/>
    <w:rsid w:val="08907B05"/>
    <w:rsid w:val="08957752"/>
    <w:rsid w:val="08965FBB"/>
    <w:rsid w:val="08979B12"/>
    <w:rsid w:val="08982879"/>
    <w:rsid w:val="0899FD06"/>
    <w:rsid w:val="089AFF3A"/>
    <w:rsid w:val="089B2A6A"/>
    <w:rsid w:val="089E59AE"/>
    <w:rsid w:val="089F8842"/>
    <w:rsid w:val="08A0C5B9"/>
    <w:rsid w:val="08A1DEF3"/>
    <w:rsid w:val="08A1E609"/>
    <w:rsid w:val="08A51FEA"/>
    <w:rsid w:val="08A8A36E"/>
    <w:rsid w:val="08A92ECE"/>
    <w:rsid w:val="08AC9F89"/>
    <w:rsid w:val="08AE4975"/>
    <w:rsid w:val="08B14E9E"/>
    <w:rsid w:val="08B15596"/>
    <w:rsid w:val="08B24AFE"/>
    <w:rsid w:val="08B2859B"/>
    <w:rsid w:val="08B37564"/>
    <w:rsid w:val="08B3F792"/>
    <w:rsid w:val="08B4495E"/>
    <w:rsid w:val="08B6165B"/>
    <w:rsid w:val="08B9930A"/>
    <w:rsid w:val="08BB8CF4"/>
    <w:rsid w:val="08BC6DD2"/>
    <w:rsid w:val="08BC7D48"/>
    <w:rsid w:val="08BDFCE3"/>
    <w:rsid w:val="08BE627E"/>
    <w:rsid w:val="08BEB7D2"/>
    <w:rsid w:val="08BECCA2"/>
    <w:rsid w:val="08C0CEE0"/>
    <w:rsid w:val="08C44363"/>
    <w:rsid w:val="08C74430"/>
    <w:rsid w:val="08C765B9"/>
    <w:rsid w:val="08C7D321"/>
    <w:rsid w:val="08CDB1CC"/>
    <w:rsid w:val="08CDD288"/>
    <w:rsid w:val="08D038D4"/>
    <w:rsid w:val="08D11D03"/>
    <w:rsid w:val="08D4A7AB"/>
    <w:rsid w:val="08D8099E"/>
    <w:rsid w:val="08DA97A0"/>
    <w:rsid w:val="08DAD2B1"/>
    <w:rsid w:val="08DBEFEE"/>
    <w:rsid w:val="08DE4B62"/>
    <w:rsid w:val="08DEF53D"/>
    <w:rsid w:val="08DF67AF"/>
    <w:rsid w:val="08DFFC8C"/>
    <w:rsid w:val="08E0355B"/>
    <w:rsid w:val="08E06F9E"/>
    <w:rsid w:val="08E2506D"/>
    <w:rsid w:val="08E2C099"/>
    <w:rsid w:val="08E2E38D"/>
    <w:rsid w:val="08E3C75F"/>
    <w:rsid w:val="08E3CFCE"/>
    <w:rsid w:val="08E53AFB"/>
    <w:rsid w:val="08E75DED"/>
    <w:rsid w:val="08E76DA9"/>
    <w:rsid w:val="08E7F49A"/>
    <w:rsid w:val="08E96F6F"/>
    <w:rsid w:val="08EB148F"/>
    <w:rsid w:val="08EBB2F2"/>
    <w:rsid w:val="08EBC064"/>
    <w:rsid w:val="08ED902E"/>
    <w:rsid w:val="08EDA024"/>
    <w:rsid w:val="08EDB4AE"/>
    <w:rsid w:val="08EE69C5"/>
    <w:rsid w:val="08F0038F"/>
    <w:rsid w:val="08F44E88"/>
    <w:rsid w:val="08F60683"/>
    <w:rsid w:val="08F63128"/>
    <w:rsid w:val="08F6BA90"/>
    <w:rsid w:val="08F7959D"/>
    <w:rsid w:val="08F9EF6C"/>
    <w:rsid w:val="08FAD8EE"/>
    <w:rsid w:val="08FCA5A7"/>
    <w:rsid w:val="08FE31DA"/>
    <w:rsid w:val="09020AB7"/>
    <w:rsid w:val="0903334E"/>
    <w:rsid w:val="090354A1"/>
    <w:rsid w:val="09036B95"/>
    <w:rsid w:val="09046846"/>
    <w:rsid w:val="0905247A"/>
    <w:rsid w:val="0906982E"/>
    <w:rsid w:val="0907E191"/>
    <w:rsid w:val="09084955"/>
    <w:rsid w:val="090916B5"/>
    <w:rsid w:val="09099926"/>
    <w:rsid w:val="090B841F"/>
    <w:rsid w:val="090CF3AD"/>
    <w:rsid w:val="090E92C6"/>
    <w:rsid w:val="090FB324"/>
    <w:rsid w:val="09108D44"/>
    <w:rsid w:val="0912339F"/>
    <w:rsid w:val="09169F87"/>
    <w:rsid w:val="0916BD3E"/>
    <w:rsid w:val="09170168"/>
    <w:rsid w:val="09186CDC"/>
    <w:rsid w:val="091A7051"/>
    <w:rsid w:val="091B3DF3"/>
    <w:rsid w:val="091FE4DF"/>
    <w:rsid w:val="0922C2E5"/>
    <w:rsid w:val="092363A9"/>
    <w:rsid w:val="0923C461"/>
    <w:rsid w:val="09268E25"/>
    <w:rsid w:val="09273F3B"/>
    <w:rsid w:val="0927F2EC"/>
    <w:rsid w:val="0929E8F6"/>
    <w:rsid w:val="092B9C8F"/>
    <w:rsid w:val="092BB892"/>
    <w:rsid w:val="0933F8F5"/>
    <w:rsid w:val="09351C8B"/>
    <w:rsid w:val="0935B870"/>
    <w:rsid w:val="09363478"/>
    <w:rsid w:val="09374121"/>
    <w:rsid w:val="09377E36"/>
    <w:rsid w:val="093780C5"/>
    <w:rsid w:val="093848BB"/>
    <w:rsid w:val="093B61B1"/>
    <w:rsid w:val="093BDF66"/>
    <w:rsid w:val="093C04AE"/>
    <w:rsid w:val="093C3968"/>
    <w:rsid w:val="093E8930"/>
    <w:rsid w:val="093EB119"/>
    <w:rsid w:val="093EF812"/>
    <w:rsid w:val="094008A3"/>
    <w:rsid w:val="0940B224"/>
    <w:rsid w:val="09436F65"/>
    <w:rsid w:val="09440C36"/>
    <w:rsid w:val="0944D8F4"/>
    <w:rsid w:val="0944FB6C"/>
    <w:rsid w:val="0944FDF0"/>
    <w:rsid w:val="0948C6A8"/>
    <w:rsid w:val="09494F0C"/>
    <w:rsid w:val="0949A06C"/>
    <w:rsid w:val="0949F3B4"/>
    <w:rsid w:val="094A51A8"/>
    <w:rsid w:val="094ED072"/>
    <w:rsid w:val="094F1DE0"/>
    <w:rsid w:val="0950979C"/>
    <w:rsid w:val="0951DFC3"/>
    <w:rsid w:val="0951E43C"/>
    <w:rsid w:val="095412DE"/>
    <w:rsid w:val="0954EABB"/>
    <w:rsid w:val="0955BB6B"/>
    <w:rsid w:val="09564477"/>
    <w:rsid w:val="0956F2E4"/>
    <w:rsid w:val="09572533"/>
    <w:rsid w:val="0958369D"/>
    <w:rsid w:val="095A6DF0"/>
    <w:rsid w:val="095AA785"/>
    <w:rsid w:val="095AD1B7"/>
    <w:rsid w:val="096438E3"/>
    <w:rsid w:val="09646C34"/>
    <w:rsid w:val="09655ECD"/>
    <w:rsid w:val="0969B91F"/>
    <w:rsid w:val="096BC613"/>
    <w:rsid w:val="096BD764"/>
    <w:rsid w:val="096D8744"/>
    <w:rsid w:val="096FA625"/>
    <w:rsid w:val="0971E969"/>
    <w:rsid w:val="09744926"/>
    <w:rsid w:val="097704A7"/>
    <w:rsid w:val="09784D81"/>
    <w:rsid w:val="097923EC"/>
    <w:rsid w:val="0979B043"/>
    <w:rsid w:val="0979C390"/>
    <w:rsid w:val="097B0FBD"/>
    <w:rsid w:val="097BC1E9"/>
    <w:rsid w:val="097C993C"/>
    <w:rsid w:val="09807BC1"/>
    <w:rsid w:val="0980E919"/>
    <w:rsid w:val="09814345"/>
    <w:rsid w:val="0982921F"/>
    <w:rsid w:val="09890C92"/>
    <w:rsid w:val="09898CE9"/>
    <w:rsid w:val="098B64D3"/>
    <w:rsid w:val="098C8C5C"/>
    <w:rsid w:val="098D3A89"/>
    <w:rsid w:val="098D74CA"/>
    <w:rsid w:val="098D8D13"/>
    <w:rsid w:val="098E364E"/>
    <w:rsid w:val="098E81B6"/>
    <w:rsid w:val="0994C4C7"/>
    <w:rsid w:val="09965A13"/>
    <w:rsid w:val="09970933"/>
    <w:rsid w:val="0998BE67"/>
    <w:rsid w:val="0999DD7F"/>
    <w:rsid w:val="099D4F7F"/>
    <w:rsid w:val="099E631D"/>
    <w:rsid w:val="099FBB04"/>
    <w:rsid w:val="09A1A098"/>
    <w:rsid w:val="09A2F6B8"/>
    <w:rsid w:val="09A3428B"/>
    <w:rsid w:val="09A588AE"/>
    <w:rsid w:val="09A77E3A"/>
    <w:rsid w:val="09A86456"/>
    <w:rsid w:val="09A8A600"/>
    <w:rsid w:val="09AB4489"/>
    <w:rsid w:val="09AF5FB9"/>
    <w:rsid w:val="09AF96FD"/>
    <w:rsid w:val="09AFE56D"/>
    <w:rsid w:val="09B38FF0"/>
    <w:rsid w:val="09B589F8"/>
    <w:rsid w:val="09B7DD5B"/>
    <w:rsid w:val="09B982B5"/>
    <w:rsid w:val="09B9AB8A"/>
    <w:rsid w:val="09BBFC79"/>
    <w:rsid w:val="09BCF653"/>
    <w:rsid w:val="09BD05E6"/>
    <w:rsid w:val="09BD5EC1"/>
    <w:rsid w:val="09C214CB"/>
    <w:rsid w:val="09C3BCE8"/>
    <w:rsid w:val="09C4E55E"/>
    <w:rsid w:val="09C4F723"/>
    <w:rsid w:val="09C60341"/>
    <w:rsid w:val="09C77325"/>
    <w:rsid w:val="09C7A2CC"/>
    <w:rsid w:val="09C8CCDB"/>
    <w:rsid w:val="09CA84CC"/>
    <w:rsid w:val="09CB3E7B"/>
    <w:rsid w:val="09CEADB8"/>
    <w:rsid w:val="09CF1CB6"/>
    <w:rsid w:val="09CFE485"/>
    <w:rsid w:val="09D3A541"/>
    <w:rsid w:val="09D46ED1"/>
    <w:rsid w:val="09D4C683"/>
    <w:rsid w:val="09D5BC4D"/>
    <w:rsid w:val="09D76760"/>
    <w:rsid w:val="09D79BFB"/>
    <w:rsid w:val="09D7C337"/>
    <w:rsid w:val="09D7E9F9"/>
    <w:rsid w:val="09D970FB"/>
    <w:rsid w:val="09DD0E1B"/>
    <w:rsid w:val="09E089F7"/>
    <w:rsid w:val="09E0A6E0"/>
    <w:rsid w:val="09E0E0CC"/>
    <w:rsid w:val="09E1C5B3"/>
    <w:rsid w:val="09E1E675"/>
    <w:rsid w:val="09E326B1"/>
    <w:rsid w:val="09E3DAC1"/>
    <w:rsid w:val="09E49C18"/>
    <w:rsid w:val="09E7481A"/>
    <w:rsid w:val="09E78FD8"/>
    <w:rsid w:val="09E7A47C"/>
    <w:rsid w:val="09E910E1"/>
    <w:rsid w:val="09E9551E"/>
    <w:rsid w:val="09EABB5D"/>
    <w:rsid w:val="09EB73FA"/>
    <w:rsid w:val="09EC30B2"/>
    <w:rsid w:val="09EC658F"/>
    <w:rsid w:val="09EE08AE"/>
    <w:rsid w:val="09EF2E11"/>
    <w:rsid w:val="09F06B32"/>
    <w:rsid w:val="09F1A842"/>
    <w:rsid w:val="09F2A638"/>
    <w:rsid w:val="09F2C3D1"/>
    <w:rsid w:val="09F3F730"/>
    <w:rsid w:val="09F48758"/>
    <w:rsid w:val="09F555BF"/>
    <w:rsid w:val="09F6761F"/>
    <w:rsid w:val="09F6AB25"/>
    <w:rsid w:val="09F7179A"/>
    <w:rsid w:val="09F7559F"/>
    <w:rsid w:val="09F88683"/>
    <w:rsid w:val="09FA05C9"/>
    <w:rsid w:val="09FC17B2"/>
    <w:rsid w:val="09FC625B"/>
    <w:rsid w:val="09FCF40D"/>
    <w:rsid w:val="09FD1D87"/>
    <w:rsid w:val="09FDF512"/>
    <w:rsid w:val="09FE47F8"/>
    <w:rsid w:val="0A016A99"/>
    <w:rsid w:val="0A017A99"/>
    <w:rsid w:val="0A089A43"/>
    <w:rsid w:val="0A093B8C"/>
    <w:rsid w:val="0A0AD408"/>
    <w:rsid w:val="0A0C3C42"/>
    <w:rsid w:val="0A131364"/>
    <w:rsid w:val="0A16C2DA"/>
    <w:rsid w:val="0A173AF5"/>
    <w:rsid w:val="0A1791A0"/>
    <w:rsid w:val="0A18E309"/>
    <w:rsid w:val="0A1C329D"/>
    <w:rsid w:val="0A1D30D5"/>
    <w:rsid w:val="0A1D7145"/>
    <w:rsid w:val="0A1F4B83"/>
    <w:rsid w:val="0A1FC3EF"/>
    <w:rsid w:val="0A206A13"/>
    <w:rsid w:val="0A215238"/>
    <w:rsid w:val="0A21727D"/>
    <w:rsid w:val="0A2172B8"/>
    <w:rsid w:val="0A21BDF3"/>
    <w:rsid w:val="0A2499A4"/>
    <w:rsid w:val="0A27FD72"/>
    <w:rsid w:val="0A28061B"/>
    <w:rsid w:val="0A290008"/>
    <w:rsid w:val="0A293D5D"/>
    <w:rsid w:val="0A2959F2"/>
    <w:rsid w:val="0A2A0702"/>
    <w:rsid w:val="0A2AC650"/>
    <w:rsid w:val="0A2C7D5C"/>
    <w:rsid w:val="0A2D646E"/>
    <w:rsid w:val="0A2DB440"/>
    <w:rsid w:val="0A2EA5A8"/>
    <w:rsid w:val="0A2FD29D"/>
    <w:rsid w:val="0A304C35"/>
    <w:rsid w:val="0A30D509"/>
    <w:rsid w:val="0A31892F"/>
    <w:rsid w:val="0A3392D0"/>
    <w:rsid w:val="0A34AF99"/>
    <w:rsid w:val="0A394C51"/>
    <w:rsid w:val="0A39ACAB"/>
    <w:rsid w:val="0A3A04BE"/>
    <w:rsid w:val="0A3CE399"/>
    <w:rsid w:val="0A3EB094"/>
    <w:rsid w:val="0A3EE1A6"/>
    <w:rsid w:val="0A428426"/>
    <w:rsid w:val="0A42E956"/>
    <w:rsid w:val="0A437C34"/>
    <w:rsid w:val="0A43ADE4"/>
    <w:rsid w:val="0A44422F"/>
    <w:rsid w:val="0A4453E3"/>
    <w:rsid w:val="0A44ADDA"/>
    <w:rsid w:val="0A46D022"/>
    <w:rsid w:val="0A498F40"/>
    <w:rsid w:val="0A4AC45A"/>
    <w:rsid w:val="0A4BF845"/>
    <w:rsid w:val="0A4D31CB"/>
    <w:rsid w:val="0A4E46B3"/>
    <w:rsid w:val="0A4FBF8B"/>
    <w:rsid w:val="0A5348FD"/>
    <w:rsid w:val="0A559BC2"/>
    <w:rsid w:val="0A592EA2"/>
    <w:rsid w:val="0A5C884D"/>
    <w:rsid w:val="0A5CACFC"/>
    <w:rsid w:val="0A5E470F"/>
    <w:rsid w:val="0A6013E2"/>
    <w:rsid w:val="0A6178AC"/>
    <w:rsid w:val="0A625DB4"/>
    <w:rsid w:val="0A6275B8"/>
    <w:rsid w:val="0A66CBDA"/>
    <w:rsid w:val="0A676432"/>
    <w:rsid w:val="0A67CC02"/>
    <w:rsid w:val="0A67FBD6"/>
    <w:rsid w:val="0A682102"/>
    <w:rsid w:val="0A6968CF"/>
    <w:rsid w:val="0A697297"/>
    <w:rsid w:val="0A69A128"/>
    <w:rsid w:val="0A69A52A"/>
    <w:rsid w:val="0A6A4837"/>
    <w:rsid w:val="0A6A5243"/>
    <w:rsid w:val="0A6A5299"/>
    <w:rsid w:val="0A6A67C0"/>
    <w:rsid w:val="0A6AC64F"/>
    <w:rsid w:val="0A6C93A4"/>
    <w:rsid w:val="0A6DE5B2"/>
    <w:rsid w:val="0A6EB4FA"/>
    <w:rsid w:val="0A70312A"/>
    <w:rsid w:val="0A741ECB"/>
    <w:rsid w:val="0A749328"/>
    <w:rsid w:val="0A74A503"/>
    <w:rsid w:val="0A75D57B"/>
    <w:rsid w:val="0A760AC0"/>
    <w:rsid w:val="0A78E1E0"/>
    <w:rsid w:val="0A792644"/>
    <w:rsid w:val="0A792CEA"/>
    <w:rsid w:val="0A7D65BA"/>
    <w:rsid w:val="0A7E3E1B"/>
    <w:rsid w:val="0A7E4DA5"/>
    <w:rsid w:val="0A7E88D6"/>
    <w:rsid w:val="0A7E90FA"/>
    <w:rsid w:val="0A7EE88C"/>
    <w:rsid w:val="0A81E238"/>
    <w:rsid w:val="0A82B10F"/>
    <w:rsid w:val="0A83CBAD"/>
    <w:rsid w:val="0A842CDE"/>
    <w:rsid w:val="0A85C3A9"/>
    <w:rsid w:val="0A85CA76"/>
    <w:rsid w:val="0A868DCB"/>
    <w:rsid w:val="0A88068F"/>
    <w:rsid w:val="0A88962C"/>
    <w:rsid w:val="0A89DCFB"/>
    <w:rsid w:val="0A8ED224"/>
    <w:rsid w:val="0A9079B7"/>
    <w:rsid w:val="0A928342"/>
    <w:rsid w:val="0A9285CE"/>
    <w:rsid w:val="0A936C39"/>
    <w:rsid w:val="0A95FED9"/>
    <w:rsid w:val="0A96A94F"/>
    <w:rsid w:val="0A97F77E"/>
    <w:rsid w:val="0A993C62"/>
    <w:rsid w:val="0A99EFAE"/>
    <w:rsid w:val="0A9BA737"/>
    <w:rsid w:val="0A9DF396"/>
    <w:rsid w:val="0AA2765F"/>
    <w:rsid w:val="0AA2FDED"/>
    <w:rsid w:val="0AA30E23"/>
    <w:rsid w:val="0AA6FADE"/>
    <w:rsid w:val="0AA78718"/>
    <w:rsid w:val="0AA7D254"/>
    <w:rsid w:val="0AA8986C"/>
    <w:rsid w:val="0AACA686"/>
    <w:rsid w:val="0AAD5CF3"/>
    <w:rsid w:val="0AAD64D2"/>
    <w:rsid w:val="0AAE87A0"/>
    <w:rsid w:val="0AB313DD"/>
    <w:rsid w:val="0AB36F03"/>
    <w:rsid w:val="0AB502F4"/>
    <w:rsid w:val="0AB54E45"/>
    <w:rsid w:val="0AB5EC7E"/>
    <w:rsid w:val="0AB6051B"/>
    <w:rsid w:val="0AB7F9B2"/>
    <w:rsid w:val="0AB989D5"/>
    <w:rsid w:val="0AB9B6FB"/>
    <w:rsid w:val="0ABD42BB"/>
    <w:rsid w:val="0ABEB0C6"/>
    <w:rsid w:val="0AC1A481"/>
    <w:rsid w:val="0AC1FE29"/>
    <w:rsid w:val="0AC2E147"/>
    <w:rsid w:val="0AC78341"/>
    <w:rsid w:val="0AC7CC92"/>
    <w:rsid w:val="0AC8433E"/>
    <w:rsid w:val="0ACA0A6E"/>
    <w:rsid w:val="0ACA1F35"/>
    <w:rsid w:val="0ACA2375"/>
    <w:rsid w:val="0ACB4F1A"/>
    <w:rsid w:val="0ACB6345"/>
    <w:rsid w:val="0ACD0B3B"/>
    <w:rsid w:val="0ACD2844"/>
    <w:rsid w:val="0ACDFC0C"/>
    <w:rsid w:val="0ACF0ECD"/>
    <w:rsid w:val="0ACF3CB9"/>
    <w:rsid w:val="0ACF6C55"/>
    <w:rsid w:val="0ACF965D"/>
    <w:rsid w:val="0AD2C299"/>
    <w:rsid w:val="0AD37F4E"/>
    <w:rsid w:val="0AD550EC"/>
    <w:rsid w:val="0AD80896"/>
    <w:rsid w:val="0AD8E3D4"/>
    <w:rsid w:val="0ADA662F"/>
    <w:rsid w:val="0ADBDFAC"/>
    <w:rsid w:val="0ADEE7E2"/>
    <w:rsid w:val="0ADFC3DD"/>
    <w:rsid w:val="0AE2C422"/>
    <w:rsid w:val="0AE5988A"/>
    <w:rsid w:val="0AE882F1"/>
    <w:rsid w:val="0AEA5DFC"/>
    <w:rsid w:val="0AEBA890"/>
    <w:rsid w:val="0AEBD270"/>
    <w:rsid w:val="0AEBEEC7"/>
    <w:rsid w:val="0AEF3D99"/>
    <w:rsid w:val="0AF379E2"/>
    <w:rsid w:val="0AF54DFA"/>
    <w:rsid w:val="0AF56B59"/>
    <w:rsid w:val="0AF57C5D"/>
    <w:rsid w:val="0AF6C96C"/>
    <w:rsid w:val="0AF817A2"/>
    <w:rsid w:val="0AFA1FD5"/>
    <w:rsid w:val="0AFCD27F"/>
    <w:rsid w:val="0B01587A"/>
    <w:rsid w:val="0B0181E2"/>
    <w:rsid w:val="0B0533B5"/>
    <w:rsid w:val="0B062560"/>
    <w:rsid w:val="0B086738"/>
    <w:rsid w:val="0B096F76"/>
    <w:rsid w:val="0B0BF463"/>
    <w:rsid w:val="0B0CBEFC"/>
    <w:rsid w:val="0B0E0F1D"/>
    <w:rsid w:val="0B0E37FE"/>
    <w:rsid w:val="0B0EF12F"/>
    <w:rsid w:val="0B1205E6"/>
    <w:rsid w:val="0B143834"/>
    <w:rsid w:val="0B14C3A1"/>
    <w:rsid w:val="0B1B1E1F"/>
    <w:rsid w:val="0B1BF548"/>
    <w:rsid w:val="0B1F90D5"/>
    <w:rsid w:val="0B2011C6"/>
    <w:rsid w:val="0B205789"/>
    <w:rsid w:val="0B22C32D"/>
    <w:rsid w:val="0B239A2E"/>
    <w:rsid w:val="0B2489E1"/>
    <w:rsid w:val="0B2562A4"/>
    <w:rsid w:val="0B25F410"/>
    <w:rsid w:val="0B26654F"/>
    <w:rsid w:val="0B289466"/>
    <w:rsid w:val="0B2BF653"/>
    <w:rsid w:val="0B2C269A"/>
    <w:rsid w:val="0B2E93FE"/>
    <w:rsid w:val="0B30CC43"/>
    <w:rsid w:val="0B30D9F5"/>
    <w:rsid w:val="0B319F78"/>
    <w:rsid w:val="0B36C949"/>
    <w:rsid w:val="0B39619C"/>
    <w:rsid w:val="0B3BAC1E"/>
    <w:rsid w:val="0B3BC09B"/>
    <w:rsid w:val="0B3FE4B7"/>
    <w:rsid w:val="0B4006B7"/>
    <w:rsid w:val="0B40441F"/>
    <w:rsid w:val="0B41BCF2"/>
    <w:rsid w:val="0B42CFE0"/>
    <w:rsid w:val="0B43DB64"/>
    <w:rsid w:val="0B452744"/>
    <w:rsid w:val="0B4920E0"/>
    <w:rsid w:val="0B4A5DFA"/>
    <w:rsid w:val="0B4B08A4"/>
    <w:rsid w:val="0B4B2885"/>
    <w:rsid w:val="0B4CFF6D"/>
    <w:rsid w:val="0B50603C"/>
    <w:rsid w:val="0B508F1F"/>
    <w:rsid w:val="0B50C9CD"/>
    <w:rsid w:val="0B51B6FB"/>
    <w:rsid w:val="0B53A8F5"/>
    <w:rsid w:val="0B53ACE6"/>
    <w:rsid w:val="0B53E1FA"/>
    <w:rsid w:val="0B53F2CF"/>
    <w:rsid w:val="0B546BB6"/>
    <w:rsid w:val="0B5578F5"/>
    <w:rsid w:val="0B55BBDF"/>
    <w:rsid w:val="0B56530F"/>
    <w:rsid w:val="0B5664BD"/>
    <w:rsid w:val="0B580266"/>
    <w:rsid w:val="0B5A0EB0"/>
    <w:rsid w:val="0B5A65CA"/>
    <w:rsid w:val="0B5D2881"/>
    <w:rsid w:val="0B5E4E7B"/>
    <w:rsid w:val="0B5E629E"/>
    <w:rsid w:val="0B5F7003"/>
    <w:rsid w:val="0B5F7939"/>
    <w:rsid w:val="0B6010B5"/>
    <w:rsid w:val="0B631DB6"/>
    <w:rsid w:val="0B64F824"/>
    <w:rsid w:val="0B66E7F7"/>
    <w:rsid w:val="0B66F59B"/>
    <w:rsid w:val="0B680003"/>
    <w:rsid w:val="0B69FE46"/>
    <w:rsid w:val="0B6CDA59"/>
    <w:rsid w:val="0B6D4803"/>
    <w:rsid w:val="0B6DA9FD"/>
    <w:rsid w:val="0B6DF688"/>
    <w:rsid w:val="0B6E93B8"/>
    <w:rsid w:val="0B6F6FCD"/>
    <w:rsid w:val="0B6F755F"/>
    <w:rsid w:val="0B71BD20"/>
    <w:rsid w:val="0B73164D"/>
    <w:rsid w:val="0B750803"/>
    <w:rsid w:val="0B7593A4"/>
    <w:rsid w:val="0B76EF26"/>
    <w:rsid w:val="0B76FC87"/>
    <w:rsid w:val="0B78EB12"/>
    <w:rsid w:val="0B797127"/>
    <w:rsid w:val="0B7C1B58"/>
    <w:rsid w:val="0B7C5A58"/>
    <w:rsid w:val="0B7C7741"/>
    <w:rsid w:val="0B7D92DA"/>
    <w:rsid w:val="0B80A25B"/>
    <w:rsid w:val="0B819E96"/>
    <w:rsid w:val="0B837364"/>
    <w:rsid w:val="0B85F428"/>
    <w:rsid w:val="0B879277"/>
    <w:rsid w:val="0B889097"/>
    <w:rsid w:val="0B88C945"/>
    <w:rsid w:val="0B89F3C4"/>
    <w:rsid w:val="0B8F79E6"/>
    <w:rsid w:val="0B8F881D"/>
    <w:rsid w:val="0B8F9AA0"/>
    <w:rsid w:val="0B903498"/>
    <w:rsid w:val="0B92B26F"/>
    <w:rsid w:val="0B933928"/>
    <w:rsid w:val="0B934C14"/>
    <w:rsid w:val="0B9432E5"/>
    <w:rsid w:val="0B9800BC"/>
    <w:rsid w:val="0B989B29"/>
    <w:rsid w:val="0B990B63"/>
    <w:rsid w:val="0B9BE2A5"/>
    <w:rsid w:val="0B9C46DF"/>
    <w:rsid w:val="0B9E0369"/>
    <w:rsid w:val="0B9EDE51"/>
    <w:rsid w:val="0B9F6019"/>
    <w:rsid w:val="0BA0C7AD"/>
    <w:rsid w:val="0BA16E97"/>
    <w:rsid w:val="0BA4D717"/>
    <w:rsid w:val="0BA50A95"/>
    <w:rsid w:val="0BA5D1E1"/>
    <w:rsid w:val="0BA6997F"/>
    <w:rsid w:val="0BA7FDFC"/>
    <w:rsid w:val="0BAB27B3"/>
    <w:rsid w:val="0BAD87AE"/>
    <w:rsid w:val="0BAE9C33"/>
    <w:rsid w:val="0BB134D0"/>
    <w:rsid w:val="0BB1E186"/>
    <w:rsid w:val="0BB1E4F9"/>
    <w:rsid w:val="0BB263EB"/>
    <w:rsid w:val="0BB47D24"/>
    <w:rsid w:val="0BB68525"/>
    <w:rsid w:val="0BB97AEB"/>
    <w:rsid w:val="0BBB78D7"/>
    <w:rsid w:val="0BBBE25F"/>
    <w:rsid w:val="0BBE07C0"/>
    <w:rsid w:val="0BBE0AEB"/>
    <w:rsid w:val="0BBFDD21"/>
    <w:rsid w:val="0BC00ABC"/>
    <w:rsid w:val="0BC02F5C"/>
    <w:rsid w:val="0BC0E50E"/>
    <w:rsid w:val="0BC4B730"/>
    <w:rsid w:val="0BC5F662"/>
    <w:rsid w:val="0BC7590F"/>
    <w:rsid w:val="0BC893FB"/>
    <w:rsid w:val="0BC8D670"/>
    <w:rsid w:val="0BC90B6A"/>
    <w:rsid w:val="0BC9BFA5"/>
    <w:rsid w:val="0BD20D8E"/>
    <w:rsid w:val="0BD4DFEB"/>
    <w:rsid w:val="0BD5B9A0"/>
    <w:rsid w:val="0BD7E8A2"/>
    <w:rsid w:val="0BD861ED"/>
    <w:rsid w:val="0BDB57CB"/>
    <w:rsid w:val="0BDBF8B9"/>
    <w:rsid w:val="0BDD7E77"/>
    <w:rsid w:val="0BDD8CEC"/>
    <w:rsid w:val="0BDE3577"/>
    <w:rsid w:val="0BDF218A"/>
    <w:rsid w:val="0BE07A18"/>
    <w:rsid w:val="0BE203FA"/>
    <w:rsid w:val="0BE4BF66"/>
    <w:rsid w:val="0BE53625"/>
    <w:rsid w:val="0BE65C8E"/>
    <w:rsid w:val="0BE6B38E"/>
    <w:rsid w:val="0BE77BAC"/>
    <w:rsid w:val="0BE81B3B"/>
    <w:rsid w:val="0BE9598F"/>
    <w:rsid w:val="0BEA55A1"/>
    <w:rsid w:val="0BEAF401"/>
    <w:rsid w:val="0BEB17D4"/>
    <w:rsid w:val="0BEED220"/>
    <w:rsid w:val="0BEED4DC"/>
    <w:rsid w:val="0BEFE125"/>
    <w:rsid w:val="0BF18AD0"/>
    <w:rsid w:val="0BF195C2"/>
    <w:rsid w:val="0BF25EC7"/>
    <w:rsid w:val="0BF2D5DF"/>
    <w:rsid w:val="0BF48231"/>
    <w:rsid w:val="0BF6531B"/>
    <w:rsid w:val="0BF763F6"/>
    <w:rsid w:val="0BFB122D"/>
    <w:rsid w:val="0BFC5FA1"/>
    <w:rsid w:val="0BFCBE2B"/>
    <w:rsid w:val="0BFDC8BD"/>
    <w:rsid w:val="0BFE508D"/>
    <w:rsid w:val="0BFE5A70"/>
    <w:rsid w:val="0BFE842C"/>
    <w:rsid w:val="0C00FD2C"/>
    <w:rsid w:val="0C021053"/>
    <w:rsid w:val="0C0311FE"/>
    <w:rsid w:val="0C034238"/>
    <w:rsid w:val="0C040F03"/>
    <w:rsid w:val="0C04ABE3"/>
    <w:rsid w:val="0C04FE0A"/>
    <w:rsid w:val="0C05D45C"/>
    <w:rsid w:val="0C073B76"/>
    <w:rsid w:val="0C07C0BB"/>
    <w:rsid w:val="0C0870EA"/>
    <w:rsid w:val="0C09C66E"/>
    <w:rsid w:val="0C0B181F"/>
    <w:rsid w:val="0C0CF6AD"/>
    <w:rsid w:val="0C0D7D66"/>
    <w:rsid w:val="0C0E4F4C"/>
    <w:rsid w:val="0C10B80C"/>
    <w:rsid w:val="0C128D48"/>
    <w:rsid w:val="0C135681"/>
    <w:rsid w:val="0C142B36"/>
    <w:rsid w:val="0C144DB6"/>
    <w:rsid w:val="0C148C0F"/>
    <w:rsid w:val="0C16E032"/>
    <w:rsid w:val="0C17F7C3"/>
    <w:rsid w:val="0C1926AE"/>
    <w:rsid w:val="0C1A4554"/>
    <w:rsid w:val="0C1ABA1F"/>
    <w:rsid w:val="0C1EB97B"/>
    <w:rsid w:val="0C1ED173"/>
    <w:rsid w:val="0C1FFF16"/>
    <w:rsid w:val="0C20A347"/>
    <w:rsid w:val="0C217C85"/>
    <w:rsid w:val="0C218BAF"/>
    <w:rsid w:val="0C21EF25"/>
    <w:rsid w:val="0C224F44"/>
    <w:rsid w:val="0C24189C"/>
    <w:rsid w:val="0C260725"/>
    <w:rsid w:val="0C26B99D"/>
    <w:rsid w:val="0C284C8A"/>
    <w:rsid w:val="0C2B83EC"/>
    <w:rsid w:val="0C2C0EFA"/>
    <w:rsid w:val="0C2E47E5"/>
    <w:rsid w:val="0C2E7375"/>
    <w:rsid w:val="0C339355"/>
    <w:rsid w:val="0C358079"/>
    <w:rsid w:val="0C36BA42"/>
    <w:rsid w:val="0C3732CD"/>
    <w:rsid w:val="0C381AA9"/>
    <w:rsid w:val="0C38A300"/>
    <w:rsid w:val="0C3A00A1"/>
    <w:rsid w:val="0C3DF8F1"/>
    <w:rsid w:val="0C3E55C5"/>
    <w:rsid w:val="0C3F11F6"/>
    <w:rsid w:val="0C3F2306"/>
    <w:rsid w:val="0C4476F4"/>
    <w:rsid w:val="0C48494A"/>
    <w:rsid w:val="0C4950B9"/>
    <w:rsid w:val="0C4A3F15"/>
    <w:rsid w:val="0C4A6BB6"/>
    <w:rsid w:val="0C4B0CC6"/>
    <w:rsid w:val="0C4B8383"/>
    <w:rsid w:val="0C4E3478"/>
    <w:rsid w:val="0C4E5234"/>
    <w:rsid w:val="0C4F5011"/>
    <w:rsid w:val="0C50CE3E"/>
    <w:rsid w:val="0C530DD1"/>
    <w:rsid w:val="0C54DF56"/>
    <w:rsid w:val="0C55F77D"/>
    <w:rsid w:val="0C55F8CF"/>
    <w:rsid w:val="0C577D34"/>
    <w:rsid w:val="0C57CEB8"/>
    <w:rsid w:val="0C58A97C"/>
    <w:rsid w:val="0C59411F"/>
    <w:rsid w:val="0C5A6C00"/>
    <w:rsid w:val="0C5A913F"/>
    <w:rsid w:val="0C5B2533"/>
    <w:rsid w:val="0C5B2C8E"/>
    <w:rsid w:val="0C5B5144"/>
    <w:rsid w:val="0C5CD39B"/>
    <w:rsid w:val="0C5EBD3E"/>
    <w:rsid w:val="0C5F73BB"/>
    <w:rsid w:val="0C61E810"/>
    <w:rsid w:val="0C62171E"/>
    <w:rsid w:val="0C637A45"/>
    <w:rsid w:val="0C63CD86"/>
    <w:rsid w:val="0C64C606"/>
    <w:rsid w:val="0C65358E"/>
    <w:rsid w:val="0C6619BB"/>
    <w:rsid w:val="0C6673B7"/>
    <w:rsid w:val="0C677261"/>
    <w:rsid w:val="0C68298D"/>
    <w:rsid w:val="0C68F30E"/>
    <w:rsid w:val="0C69B7D3"/>
    <w:rsid w:val="0C6A5D65"/>
    <w:rsid w:val="0C6AF12A"/>
    <w:rsid w:val="0C6B310A"/>
    <w:rsid w:val="0C6BB46A"/>
    <w:rsid w:val="0C6C8451"/>
    <w:rsid w:val="0C6F02CC"/>
    <w:rsid w:val="0C6FD73F"/>
    <w:rsid w:val="0C71A630"/>
    <w:rsid w:val="0C72DC80"/>
    <w:rsid w:val="0C745184"/>
    <w:rsid w:val="0C74BB1E"/>
    <w:rsid w:val="0C759F57"/>
    <w:rsid w:val="0C75F264"/>
    <w:rsid w:val="0C768E47"/>
    <w:rsid w:val="0C76E396"/>
    <w:rsid w:val="0C7798BF"/>
    <w:rsid w:val="0C786651"/>
    <w:rsid w:val="0C7ABB5D"/>
    <w:rsid w:val="0C7AE0F6"/>
    <w:rsid w:val="0C7AEE3A"/>
    <w:rsid w:val="0C7D5E9F"/>
    <w:rsid w:val="0C7F9BA0"/>
    <w:rsid w:val="0C801D97"/>
    <w:rsid w:val="0C80E2E2"/>
    <w:rsid w:val="0C823D20"/>
    <w:rsid w:val="0C8398D9"/>
    <w:rsid w:val="0C840904"/>
    <w:rsid w:val="0C87ED6E"/>
    <w:rsid w:val="0C87FBF3"/>
    <w:rsid w:val="0C891628"/>
    <w:rsid w:val="0C897F0B"/>
    <w:rsid w:val="0C8A9A1E"/>
    <w:rsid w:val="0C8AA9A1"/>
    <w:rsid w:val="0C8B6B34"/>
    <w:rsid w:val="0C8D06C0"/>
    <w:rsid w:val="0C8D68D4"/>
    <w:rsid w:val="0C91523A"/>
    <w:rsid w:val="0C9161EE"/>
    <w:rsid w:val="0C922AA2"/>
    <w:rsid w:val="0C934DAA"/>
    <w:rsid w:val="0C9495F7"/>
    <w:rsid w:val="0C96D397"/>
    <w:rsid w:val="0C97410B"/>
    <w:rsid w:val="0C9741B1"/>
    <w:rsid w:val="0C9758C7"/>
    <w:rsid w:val="0C97EF8E"/>
    <w:rsid w:val="0C987267"/>
    <w:rsid w:val="0C996CE4"/>
    <w:rsid w:val="0C9A510A"/>
    <w:rsid w:val="0C9B0C85"/>
    <w:rsid w:val="0C9BC92C"/>
    <w:rsid w:val="0C9C4149"/>
    <w:rsid w:val="0C9D95F9"/>
    <w:rsid w:val="0C9E38EB"/>
    <w:rsid w:val="0C9F3BDE"/>
    <w:rsid w:val="0CA02E42"/>
    <w:rsid w:val="0CA07977"/>
    <w:rsid w:val="0CA17155"/>
    <w:rsid w:val="0CA33AEE"/>
    <w:rsid w:val="0CA3CDD3"/>
    <w:rsid w:val="0CA46047"/>
    <w:rsid w:val="0CA53FF1"/>
    <w:rsid w:val="0CA6C585"/>
    <w:rsid w:val="0CA6E36C"/>
    <w:rsid w:val="0CA951F2"/>
    <w:rsid w:val="0CA9C01E"/>
    <w:rsid w:val="0CAD7DB8"/>
    <w:rsid w:val="0CAE0B30"/>
    <w:rsid w:val="0CAE34F5"/>
    <w:rsid w:val="0CAE7515"/>
    <w:rsid w:val="0CB20EE9"/>
    <w:rsid w:val="0CB217C1"/>
    <w:rsid w:val="0CB31E76"/>
    <w:rsid w:val="0CB468DC"/>
    <w:rsid w:val="0CB5401B"/>
    <w:rsid w:val="0CB838AD"/>
    <w:rsid w:val="0CB889A1"/>
    <w:rsid w:val="0CBD076B"/>
    <w:rsid w:val="0CBE51F4"/>
    <w:rsid w:val="0CBF0BB5"/>
    <w:rsid w:val="0CC02DB0"/>
    <w:rsid w:val="0CC09873"/>
    <w:rsid w:val="0CC10594"/>
    <w:rsid w:val="0CC42D1E"/>
    <w:rsid w:val="0CC51AE0"/>
    <w:rsid w:val="0CC737AB"/>
    <w:rsid w:val="0CC7D1BF"/>
    <w:rsid w:val="0CC8D9ED"/>
    <w:rsid w:val="0CCA2C6C"/>
    <w:rsid w:val="0CCB28C1"/>
    <w:rsid w:val="0CCB9652"/>
    <w:rsid w:val="0CCBC54A"/>
    <w:rsid w:val="0CCBCC8D"/>
    <w:rsid w:val="0CCBEFE6"/>
    <w:rsid w:val="0CCC7DA4"/>
    <w:rsid w:val="0CCDCF98"/>
    <w:rsid w:val="0CCE3415"/>
    <w:rsid w:val="0CCE7FF3"/>
    <w:rsid w:val="0CCFAAA0"/>
    <w:rsid w:val="0CCFCFD4"/>
    <w:rsid w:val="0CD03C23"/>
    <w:rsid w:val="0CD1438A"/>
    <w:rsid w:val="0CD1E841"/>
    <w:rsid w:val="0CD6DC61"/>
    <w:rsid w:val="0CD7E3C9"/>
    <w:rsid w:val="0CD7F8C7"/>
    <w:rsid w:val="0CDADFC0"/>
    <w:rsid w:val="0CDB3EEC"/>
    <w:rsid w:val="0CDB6A6A"/>
    <w:rsid w:val="0CDD132B"/>
    <w:rsid w:val="0CDD8876"/>
    <w:rsid w:val="0CDE4B62"/>
    <w:rsid w:val="0CDE60C1"/>
    <w:rsid w:val="0CE08400"/>
    <w:rsid w:val="0CE0FB46"/>
    <w:rsid w:val="0CE130F4"/>
    <w:rsid w:val="0CE1B64F"/>
    <w:rsid w:val="0CE50726"/>
    <w:rsid w:val="0CE580D1"/>
    <w:rsid w:val="0CE5B4AD"/>
    <w:rsid w:val="0CE6904F"/>
    <w:rsid w:val="0CE6EA36"/>
    <w:rsid w:val="0CE80F98"/>
    <w:rsid w:val="0CE81533"/>
    <w:rsid w:val="0CE96A4B"/>
    <w:rsid w:val="0CEB8E5B"/>
    <w:rsid w:val="0CEDA26C"/>
    <w:rsid w:val="0CEDC52B"/>
    <w:rsid w:val="0CEE490B"/>
    <w:rsid w:val="0CEF4D5D"/>
    <w:rsid w:val="0CEF5A3F"/>
    <w:rsid w:val="0CEF7D47"/>
    <w:rsid w:val="0CF04C7C"/>
    <w:rsid w:val="0CF0DF3D"/>
    <w:rsid w:val="0CF15F2B"/>
    <w:rsid w:val="0CF1731B"/>
    <w:rsid w:val="0CF24895"/>
    <w:rsid w:val="0CF43001"/>
    <w:rsid w:val="0CF4C73D"/>
    <w:rsid w:val="0CF50DC1"/>
    <w:rsid w:val="0CF84C36"/>
    <w:rsid w:val="0CF93E57"/>
    <w:rsid w:val="0CF985D2"/>
    <w:rsid w:val="0CFAD378"/>
    <w:rsid w:val="0CFC63A5"/>
    <w:rsid w:val="0CFC754A"/>
    <w:rsid w:val="0CFCC158"/>
    <w:rsid w:val="0D00EDC4"/>
    <w:rsid w:val="0D018B7F"/>
    <w:rsid w:val="0D024052"/>
    <w:rsid w:val="0D037E06"/>
    <w:rsid w:val="0D045605"/>
    <w:rsid w:val="0D0601E7"/>
    <w:rsid w:val="0D063B49"/>
    <w:rsid w:val="0D08B34E"/>
    <w:rsid w:val="0D0999A2"/>
    <w:rsid w:val="0D0A69A9"/>
    <w:rsid w:val="0D0AC0AD"/>
    <w:rsid w:val="0D0B1D70"/>
    <w:rsid w:val="0D0B9CDD"/>
    <w:rsid w:val="0D0CD015"/>
    <w:rsid w:val="0D0D88EC"/>
    <w:rsid w:val="0D0DBB39"/>
    <w:rsid w:val="0D0DFAB3"/>
    <w:rsid w:val="0D0E8DC6"/>
    <w:rsid w:val="0D0F7D99"/>
    <w:rsid w:val="0D0FDE81"/>
    <w:rsid w:val="0D0FDFC6"/>
    <w:rsid w:val="0D109D67"/>
    <w:rsid w:val="0D14645F"/>
    <w:rsid w:val="0D14BF0B"/>
    <w:rsid w:val="0D14D8B6"/>
    <w:rsid w:val="0D155425"/>
    <w:rsid w:val="0D16BA7B"/>
    <w:rsid w:val="0D19B14E"/>
    <w:rsid w:val="0D19C5D0"/>
    <w:rsid w:val="0D1A81E8"/>
    <w:rsid w:val="0D1BFD16"/>
    <w:rsid w:val="0D1E4F1D"/>
    <w:rsid w:val="0D1F5BA9"/>
    <w:rsid w:val="0D1F89A0"/>
    <w:rsid w:val="0D2251F3"/>
    <w:rsid w:val="0D22C3BC"/>
    <w:rsid w:val="0D2598A5"/>
    <w:rsid w:val="0D25AEBB"/>
    <w:rsid w:val="0D27DC3A"/>
    <w:rsid w:val="0D2AD906"/>
    <w:rsid w:val="0D2B0944"/>
    <w:rsid w:val="0D2B9882"/>
    <w:rsid w:val="0D2BE54E"/>
    <w:rsid w:val="0D2C3B9C"/>
    <w:rsid w:val="0D2CDF00"/>
    <w:rsid w:val="0D2FCAC8"/>
    <w:rsid w:val="0D3027E4"/>
    <w:rsid w:val="0D32185C"/>
    <w:rsid w:val="0D34812C"/>
    <w:rsid w:val="0D3489D6"/>
    <w:rsid w:val="0D34BD68"/>
    <w:rsid w:val="0D35485F"/>
    <w:rsid w:val="0D37A3FA"/>
    <w:rsid w:val="0D382F9C"/>
    <w:rsid w:val="0D38355D"/>
    <w:rsid w:val="0D39CD1A"/>
    <w:rsid w:val="0D3A032C"/>
    <w:rsid w:val="0D3A1022"/>
    <w:rsid w:val="0D3E73C3"/>
    <w:rsid w:val="0D3EEAE1"/>
    <w:rsid w:val="0D400C09"/>
    <w:rsid w:val="0D4062BF"/>
    <w:rsid w:val="0D41A093"/>
    <w:rsid w:val="0D43326C"/>
    <w:rsid w:val="0D46A945"/>
    <w:rsid w:val="0D473786"/>
    <w:rsid w:val="0D482ACC"/>
    <w:rsid w:val="0D48BB70"/>
    <w:rsid w:val="0D4CD7B0"/>
    <w:rsid w:val="0D4CFA3F"/>
    <w:rsid w:val="0D4D6009"/>
    <w:rsid w:val="0D4DC182"/>
    <w:rsid w:val="0D4F0E02"/>
    <w:rsid w:val="0D4FBEC0"/>
    <w:rsid w:val="0D51BADD"/>
    <w:rsid w:val="0D51EF12"/>
    <w:rsid w:val="0D525035"/>
    <w:rsid w:val="0D529AB8"/>
    <w:rsid w:val="0D533B6A"/>
    <w:rsid w:val="0D545048"/>
    <w:rsid w:val="0D5611BC"/>
    <w:rsid w:val="0D583644"/>
    <w:rsid w:val="0D587981"/>
    <w:rsid w:val="0D591EF4"/>
    <w:rsid w:val="0D5B2486"/>
    <w:rsid w:val="0D5E5E1B"/>
    <w:rsid w:val="0D5EDB89"/>
    <w:rsid w:val="0D5F7826"/>
    <w:rsid w:val="0D616B6A"/>
    <w:rsid w:val="0D62FAEA"/>
    <w:rsid w:val="0D63A9BD"/>
    <w:rsid w:val="0D65B3BB"/>
    <w:rsid w:val="0D6734CC"/>
    <w:rsid w:val="0D6A52DB"/>
    <w:rsid w:val="0D6B1623"/>
    <w:rsid w:val="0D6B3392"/>
    <w:rsid w:val="0D6C745E"/>
    <w:rsid w:val="0D6C96A3"/>
    <w:rsid w:val="0D6CA9BA"/>
    <w:rsid w:val="0D6FD402"/>
    <w:rsid w:val="0D71C299"/>
    <w:rsid w:val="0D7236CD"/>
    <w:rsid w:val="0D72A135"/>
    <w:rsid w:val="0D73862C"/>
    <w:rsid w:val="0D742378"/>
    <w:rsid w:val="0D744FF6"/>
    <w:rsid w:val="0D757442"/>
    <w:rsid w:val="0D75798A"/>
    <w:rsid w:val="0D75E35A"/>
    <w:rsid w:val="0D778C86"/>
    <w:rsid w:val="0D77BD79"/>
    <w:rsid w:val="0D784147"/>
    <w:rsid w:val="0D7925BF"/>
    <w:rsid w:val="0D7D2702"/>
    <w:rsid w:val="0D7D89D3"/>
    <w:rsid w:val="0D7EDD79"/>
    <w:rsid w:val="0D80919D"/>
    <w:rsid w:val="0D80B3E1"/>
    <w:rsid w:val="0D833B98"/>
    <w:rsid w:val="0D84F443"/>
    <w:rsid w:val="0D873C6C"/>
    <w:rsid w:val="0D878970"/>
    <w:rsid w:val="0D881213"/>
    <w:rsid w:val="0D8920BE"/>
    <w:rsid w:val="0D89E8AF"/>
    <w:rsid w:val="0D8A7800"/>
    <w:rsid w:val="0D8F161F"/>
    <w:rsid w:val="0D8F29EE"/>
    <w:rsid w:val="0D905B0B"/>
    <w:rsid w:val="0D920CD4"/>
    <w:rsid w:val="0D928F67"/>
    <w:rsid w:val="0D93C4D2"/>
    <w:rsid w:val="0D95E60B"/>
    <w:rsid w:val="0D965DF6"/>
    <w:rsid w:val="0D985197"/>
    <w:rsid w:val="0D989E6F"/>
    <w:rsid w:val="0D991EE8"/>
    <w:rsid w:val="0D99E555"/>
    <w:rsid w:val="0D9A06E9"/>
    <w:rsid w:val="0D9A33EA"/>
    <w:rsid w:val="0D9D1154"/>
    <w:rsid w:val="0D9D116F"/>
    <w:rsid w:val="0D9EAEC0"/>
    <w:rsid w:val="0DA09DBA"/>
    <w:rsid w:val="0DA2B1EA"/>
    <w:rsid w:val="0DA314EC"/>
    <w:rsid w:val="0DA43F14"/>
    <w:rsid w:val="0DA59750"/>
    <w:rsid w:val="0DA7C966"/>
    <w:rsid w:val="0DA8BA5D"/>
    <w:rsid w:val="0DAA3625"/>
    <w:rsid w:val="0DAB639F"/>
    <w:rsid w:val="0DAB72CD"/>
    <w:rsid w:val="0DABE922"/>
    <w:rsid w:val="0DACE05E"/>
    <w:rsid w:val="0DAE7FC2"/>
    <w:rsid w:val="0DAF6631"/>
    <w:rsid w:val="0DB003C1"/>
    <w:rsid w:val="0DB476A3"/>
    <w:rsid w:val="0DB6B64F"/>
    <w:rsid w:val="0DB6BE4C"/>
    <w:rsid w:val="0DB7C0E3"/>
    <w:rsid w:val="0DB894C2"/>
    <w:rsid w:val="0DB8D5B6"/>
    <w:rsid w:val="0DBB6B7B"/>
    <w:rsid w:val="0DBF27AA"/>
    <w:rsid w:val="0DC2E76A"/>
    <w:rsid w:val="0DC33F9B"/>
    <w:rsid w:val="0DC4D5EF"/>
    <w:rsid w:val="0DC512A6"/>
    <w:rsid w:val="0DC53532"/>
    <w:rsid w:val="0DC5B56E"/>
    <w:rsid w:val="0DC6C087"/>
    <w:rsid w:val="0DC7231D"/>
    <w:rsid w:val="0DC97E56"/>
    <w:rsid w:val="0DC98E75"/>
    <w:rsid w:val="0DCA1F6F"/>
    <w:rsid w:val="0DCA483C"/>
    <w:rsid w:val="0DCA93B5"/>
    <w:rsid w:val="0DCB11B7"/>
    <w:rsid w:val="0DCC19C3"/>
    <w:rsid w:val="0DCC9775"/>
    <w:rsid w:val="0DCD1773"/>
    <w:rsid w:val="0DCD198C"/>
    <w:rsid w:val="0DCDCBC6"/>
    <w:rsid w:val="0DCEAA5B"/>
    <w:rsid w:val="0DCEC9CF"/>
    <w:rsid w:val="0DCF1166"/>
    <w:rsid w:val="0DD0420F"/>
    <w:rsid w:val="0DD05AE9"/>
    <w:rsid w:val="0DD29F19"/>
    <w:rsid w:val="0DD3910F"/>
    <w:rsid w:val="0DD54C79"/>
    <w:rsid w:val="0DD5520F"/>
    <w:rsid w:val="0DD7816C"/>
    <w:rsid w:val="0DD81344"/>
    <w:rsid w:val="0DD8F88B"/>
    <w:rsid w:val="0DD96BB9"/>
    <w:rsid w:val="0DDA51E2"/>
    <w:rsid w:val="0DDAED04"/>
    <w:rsid w:val="0DDBB83A"/>
    <w:rsid w:val="0DDC3C1E"/>
    <w:rsid w:val="0DDD693B"/>
    <w:rsid w:val="0DDDD570"/>
    <w:rsid w:val="0DDE69AC"/>
    <w:rsid w:val="0DE02EF5"/>
    <w:rsid w:val="0DE08011"/>
    <w:rsid w:val="0DE36960"/>
    <w:rsid w:val="0DE42817"/>
    <w:rsid w:val="0DE50467"/>
    <w:rsid w:val="0DE640E2"/>
    <w:rsid w:val="0DE6F5EC"/>
    <w:rsid w:val="0DE723D9"/>
    <w:rsid w:val="0DE7D3E7"/>
    <w:rsid w:val="0DE84697"/>
    <w:rsid w:val="0DE86E4D"/>
    <w:rsid w:val="0DE90BEC"/>
    <w:rsid w:val="0DE98194"/>
    <w:rsid w:val="0DEBB9A9"/>
    <w:rsid w:val="0DEC6A7D"/>
    <w:rsid w:val="0DECA3B6"/>
    <w:rsid w:val="0DECE6B8"/>
    <w:rsid w:val="0DF0D59D"/>
    <w:rsid w:val="0DF0D946"/>
    <w:rsid w:val="0DF1D2EB"/>
    <w:rsid w:val="0DF2A7CC"/>
    <w:rsid w:val="0DF64070"/>
    <w:rsid w:val="0DF6F39C"/>
    <w:rsid w:val="0DFA405E"/>
    <w:rsid w:val="0DFB6E13"/>
    <w:rsid w:val="0DFDC6B7"/>
    <w:rsid w:val="0DFF36AF"/>
    <w:rsid w:val="0DFF94F7"/>
    <w:rsid w:val="0E015FEC"/>
    <w:rsid w:val="0E0292A5"/>
    <w:rsid w:val="0E064F56"/>
    <w:rsid w:val="0E07CA19"/>
    <w:rsid w:val="0E07E4EA"/>
    <w:rsid w:val="0E0802DA"/>
    <w:rsid w:val="0E086186"/>
    <w:rsid w:val="0E087CBE"/>
    <w:rsid w:val="0E0A9DC4"/>
    <w:rsid w:val="0E0B47EF"/>
    <w:rsid w:val="0E0C609E"/>
    <w:rsid w:val="0E0CCF4B"/>
    <w:rsid w:val="0E0DA0B4"/>
    <w:rsid w:val="0E10FEAA"/>
    <w:rsid w:val="0E176073"/>
    <w:rsid w:val="0E17EC9F"/>
    <w:rsid w:val="0E194074"/>
    <w:rsid w:val="0E19429F"/>
    <w:rsid w:val="0E1D8BD7"/>
    <w:rsid w:val="0E1FEDEE"/>
    <w:rsid w:val="0E21D695"/>
    <w:rsid w:val="0E22A525"/>
    <w:rsid w:val="0E24A32D"/>
    <w:rsid w:val="0E25F408"/>
    <w:rsid w:val="0E285939"/>
    <w:rsid w:val="0E294859"/>
    <w:rsid w:val="0E29A1B8"/>
    <w:rsid w:val="0E29A67C"/>
    <w:rsid w:val="0E2B1DC1"/>
    <w:rsid w:val="0E2B314D"/>
    <w:rsid w:val="0E2C96D1"/>
    <w:rsid w:val="0E2D98CA"/>
    <w:rsid w:val="0E2EA90F"/>
    <w:rsid w:val="0E2F31C3"/>
    <w:rsid w:val="0E2F9F2A"/>
    <w:rsid w:val="0E304D80"/>
    <w:rsid w:val="0E30C673"/>
    <w:rsid w:val="0E316982"/>
    <w:rsid w:val="0E31ED2B"/>
    <w:rsid w:val="0E329C23"/>
    <w:rsid w:val="0E36481E"/>
    <w:rsid w:val="0E36557F"/>
    <w:rsid w:val="0E392F63"/>
    <w:rsid w:val="0E3A3DC2"/>
    <w:rsid w:val="0E3D0B0E"/>
    <w:rsid w:val="0E3F7ED6"/>
    <w:rsid w:val="0E3FD27C"/>
    <w:rsid w:val="0E401EE6"/>
    <w:rsid w:val="0E419672"/>
    <w:rsid w:val="0E41F97F"/>
    <w:rsid w:val="0E42E562"/>
    <w:rsid w:val="0E432E82"/>
    <w:rsid w:val="0E43A784"/>
    <w:rsid w:val="0E44644A"/>
    <w:rsid w:val="0E446B13"/>
    <w:rsid w:val="0E470B0A"/>
    <w:rsid w:val="0E4804B1"/>
    <w:rsid w:val="0E48DC49"/>
    <w:rsid w:val="0E497F8A"/>
    <w:rsid w:val="0E4ADCE8"/>
    <w:rsid w:val="0E4C5A1A"/>
    <w:rsid w:val="0E4DB102"/>
    <w:rsid w:val="0E4EC00E"/>
    <w:rsid w:val="0E4EDDA3"/>
    <w:rsid w:val="0E4F0011"/>
    <w:rsid w:val="0E50646B"/>
    <w:rsid w:val="0E507475"/>
    <w:rsid w:val="0E513DB8"/>
    <w:rsid w:val="0E51DC50"/>
    <w:rsid w:val="0E526128"/>
    <w:rsid w:val="0E565149"/>
    <w:rsid w:val="0E5985BE"/>
    <w:rsid w:val="0E5AB6FF"/>
    <w:rsid w:val="0E5B36D6"/>
    <w:rsid w:val="0E5B801D"/>
    <w:rsid w:val="0E5C5427"/>
    <w:rsid w:val="0E5CA1B3"/>
    <w:rsid w:val="0E5EAD84"/>
    <w:rsid w:val="0E5FF332"/>
    <w:rsid w:val="0E607A75"/>
    <w:rsid w:val="0E60CCA0"/>
    <w:rsid w:val="0E610A44"/>
    <w:rsid w:val="0E619D49"/>
    <w:rsid w:val="0E63549D"/>
    <w:rsid w:val="0E63573B"/>
    <w:rsid w:val="0E64E054"/>
    <w:rsid w:val="0E6660EF"/>
    <w:rsid w:val="0E6835EA"/>
    <w:rsid w:val="0E6952F9"/>
    <w:rsid w:val="0E6A0476"/>
    <w:rsid w:val="0E6BF64F"/>
    <w:rsid w:val="0E6EF7BB"/>
    <w:rsid w:val="0E71B511"/>
    <w:rsid w:val="0E71D331"/>
    <w:rsid w:val="0E731116"/>
    <w:rsid w:val="0E753237"/>
    <w:rsid w:val="0E75DF0A"/>
    <w:rsid w:val="0E75E8B3"/>
    <w:rsid w:val="0E7620DB"/>
    <w:rsid w:val="0E772039"/>
    <w:rsid w:val="0E773A3E"/>
    <w:rsid w:val="0E7750CF"/>
    <w:rsid w:val="0E78D8C3"/>
    <w:rsid w:val="0E7AF18E"/>
    <w:rsid w:val="0E7B8CD8"/>
    <w:rsid w:val="0E7C2F42"/>
    <w:rsid w:val="0E823435"/>
    <w:rsid w:val="0E83BBFD"/>
    <w:rsid w:val="0E83E079"/>
    <w:rsid w:val="0E84ADD8"/>
    <w:rsid w:val="0E84E19A"/>
    <w:rsid w:val="0E869600"/>
    <w:rsid w:val="0E87187D"/>
    <w:rsid w:val="0E896EA9"/>
    <w:rsid w:val="0E8D166E"/>
    <w:rsid w:val="0E8DF265"/>
    <w:rsid w:val="0E90DFA4"/>
    <w:rsid w:val="0E914692"/>
    <w:rsid w:val="0E92368C"/>
    <w:rsid w:val="0E9258FE"/>
    <w:rsid w:val="0E96C9FB"/>
    <w:rsid w:val="0E97208C"/>
    <w:rsid w:val="0E98E582"/>
    <w:rsid w:val="0E98FFD4"/>
    <w:rsid w:val="0E99A409"/>
    <w:rsid w:val="0E9B6907"/>
    <w:rsid w:val="0E9D5E8E"/>
    <w:rsid w:val="0E9EE8DF"/>
    <w:rsid w:val="0E9F4947"/>
    <w:rsid w:val="0E9FFAA9"/>
    <w:rsid w:val="0EA1BC1A"/>
    <w:rsid w:val="0EA24877"/>
    <w:rsid w:val="0EA5931F"/>
    <w:rsid w:val="0EA6921A"/>
    <w:rsid w:val="0EA6D8E5"/>
    <w:rsid w:val="0EA8BE4B"/>
    <w:rsid w:val="0EAC1BF5"/>
    <w:rsid w:val="0EAD5AFE"/>
    <w:rsid w:val="0EAD9077"/>
    <w:rsid w:val="0EADD5C1"/>
    <w:rsid w:val="0EAF0D84"/>
    <w:rsid w:val="0EAFA2A1"/>
    <w:rsid w:val="0EB10287"/>
    <w:rsid w:val="0EB119D0"/>
    <w:rsid w:val="0EB9ED97"/>
    <w:rsid w:val="0EBAF919"/>
    <w:rsid w:val="0EBB2F5C"/>
    <w:rsid w:val="0EBBEAA5"/>
    <w:rsid w:val="0EBBFC2C"/>
    <w:rsid w:val="0EBE2686"/>
    <w:rsid w:val="0EBE63C8"/>
    <w:rsid w:val="0EC13E5E"/>
    <w:rsid w:val="0EC2D1F5"/>
    <w:rsid w:val="0EC2E153"/>
    <w:rsid w:val="0EC3BEDA"/>
    <w:rsid w:val="0EC4AB47"/>
    <w:rsid w:val="0EC768E3"/>
    <w:rsid w:val="0EC85CE2"/>
    <w:rsid w:val="0EC94E69"/>
    <w:rsid w:val="0ECD6195"/>
    <w:rsid w:val="0ECD846E"/>
    <w:rsid w:val="0ECEE99A"/>
    <w:rsid w:val="0ED113DD"/>
    <w:rsid w:val="0ED1D815"/>
    <w:rsid w:val="0ED3FE2B"/>
    <w:rsid w:val="0ED41688"/>
    <w:rsid w:val="0ED4F752"/>
    <w:rsid w:val="0ED7C62C"/>
    <w:rsid w:val="0ED959DD"/>
    <w:rsid w:val="0EDA1DD0"/>
    <w:rsid w:val="0EDC076C"/>
    <w:rsid w:val="0EDC96BD"/>
    <w:rsid w:val="0EDD9E46"/>
    <w:rsid w:val="0EDDB053"/>
    <w:rsid w:val="0EDDC2CA"/>
    <w:rsid w:val="0EE01A46"/>
    <w:rsid w:val="0EE2A88E"/>
    <w:rsid w:val="0EE3425C"/>
    <w:rsid w:val="0EE3BAE3"/>
    <w:rsid w:val="0EE40A28"/>
    <w:rsid w:val="0EE4BBA5"/>
    <w:rsid w:val="0EE5F7EB"/>
    <w:rsid w:val="0EE63AD6"/>
    <w:rsid w:val="0EE6DE5C"/>
    <w:rsid w:val="0EE71E81"/>
    <w:rsid w:val="0EE8E11B"/>
    <w:rsid w:val="0EEA63B0"/>
    <w:rsid w:val="0EEB0733"/>
    <w:rsid w:val="0EEEB5A9"/>
    <w:rsid w:val="0EEFDC65"/>
    <w:rsid w:val="0EF133F2"/>
    <w:rsid w:val="0EF2981D"/>
    <w:rsid w:val="0EF2D4A8"/>
    <w:rsid w:val="0EF48A84"/>
    <w:rsid w:val="0EF548F0"/>
    <w:rsid w:val="0EF5874D"/>
    <w:rsid w:val="0EF6C636"/>
    <w:rsid w:val="0EF70248"/>
    <w:rsid w:val="0EF7D243"/>
    <w:rsid w:val="0EF9D0C1"/>
    <w:rsid w:val="0EFA98B6"/>
    <w:rsid w:val="0EFDDE9A"/>
    <w:rsid w:val="0EFE1C77"/>
    <w:rsid w:val="0F02B8B0"/>
    <w:rsid w:val="0F02D7E4"/>
    <w:rsid w:val="0F037823"/>
    <w:rsid w:val="0F060C0E"/>
    <w:rsid w:val="0F077649"/>
    <w:rsid w:val="0F08AD9C"/>
    <w:rsid w:val="0F08C2A1"/>
    <w:rsid w:val="0F0926A8"/>
    <w:rsid w:val="0F0A434E"/>
    <w:rsid w:val="0F0A4606"/>
    <w:rsid w:val="0F0A57D1"/>
    <w:rsid w:val="0F0B1C51"/>
    <w:rsid w:val="0F0DF762"/>
    <w:rsid w:val="0F0E9093"/>
    <w:rsid w:val="0F0EC9C6"/>
    <w:rsid w:val="0F0EE9CB"/>
    <w:rsid w:val="0F0F9695"/>
    <w:rsid w:val="0F113A89"/>
    <w:rsid w:val="0F11F030"/>
    <w:rsid w:val="0F1329F9"/>
    <w:rsid w:val="0F151432"/>
    <w:rsid w:val="0F193349"/>
    <w:rsid w:val="0F199BB6"/>
    <w:rsid w:val="0F1CA536"/>
    <w:rsid w:val="0F1EC26E"/>
    <w:rsid w:val="0F2311A1"/>
    <w:rsid w:val="0F234A57"/>
    <w:rsid w:val="0F24E5AD"/>
    <w:rsid w:val="0F24F139"/>
    <w:rsid w:val="0F27C651"/>
    <w:rsid w:val="0F284E1A"/>
    <w:rsid w:val="0F29203E"/>
    <w:rsid w:val="0F2AA881"/>
    <w:rsid w:val="0F2AAB80"/>
    <w:rsid w:val="0F2B60B3"/>
    <w:rsid w:val="0F2B937E"/>
    <w:rsid w:val="0F2E8ECC"/>
    <w:rsid w:val="0F2ED460"/>
    <w:rsid w:val="0F3168C1"/>
    <w:rsid w:val="0F31B66C"/>
    <w:rsid w:val="0F32A973"/>
    <w:rsid w:val="0F332B9E"/>
    <w:rsid w:val="0F3391CE"/>
    <w:rsid w:val="0F33DA15"/>
    <w:rsid w:val="0F34E5D4"/>
    <w:rsid w:val="0F365B06"/>
    <w:rsid w:val="0F37CAF6"/>
    <w:rsid w:val="0F3B54B3"/>
    <w:rsid w:val="0F3B661F"/>
    <w:rsid w:val="0F3CDF6E"/>
    <w:rsid w:val="0F44A663"/>
    <w:rsid w:val="0F463775"/>
    <w:rsid w:val="0F47B61A"/>
    <w:rsid w:val="0F47B881"/>
    <w:rsid w:val="0F494B3A"/>
    <w:rsid w:val="0F4AF323"/>
    <w:rsid w:val="0F4C7FDE"/>
    <w:rsid w:val="0F4D1438"/>
    <w:rsid w:val="0F4E13A3"/>
    <w:rsid w:val="0F5043FA"/>
    <w:rsid w:val="0F520E27"/>
    <w:rsid w:val="0F54C08D"/>
    <w:rsid w:val="0F55671E"/>
    <w:rsid w:val="0F563D99"/>
    <w:rsid w:val="0F5A4FCF"/>
    <w:rsid w:val="0F5C4191"/>
    <w:rsid w:val="0F5CEC93"/>
    <w:rsid w:val="0F5DE16E"/>
    <w:rsid w:val="0F5E36EE"/>
    <w:rsid w:val="0F626CC0"/>
    <w:rsid w:val="0F6293AD"/>
    <w:rsid w:val="0F64E40C"/>
    <w:rsid w:val="0F65C454"/>
    <w:rsid w:val="0F65DE9F"/>
    <w:rsid w:val="0F664FCC"/>
    <w:rsid w:val="0F686A7B"/>
    <w:rsid w:val="0F6F2E99"/>
    <w:rsid w:val="0F703A4C"/>
    <w:rsid w:val="0F71DE64"/>
    <w:rsid w:val="0F77FA54"/>
    <w:rsid w:val="0F77FAD2"/>
    <w:rsid w:val="0F78D437"/>
    <w:rsid w:val="0F793532"/>
    <w:rsid w:val="0F79C2DA"/>
    <w:rsid w:val="0F7A2F4D"/>
    <w:rsid w:val="0F7B2B6A"/>
    <w:rsid w:val="0F7C75B5"/>
    <w:rsid w:val="0F7C8220"/>
    <w:rsid w:val="0F7D1B71"/>
    <w:rsid w:val="0F7EBEBB"/>
    <w:rsid w:val="0F7EC589"/>
    <w:rsid w:val="0F7F109B"/>
    <w:rsid w:val="0F7F5C16"/>
    <w:rsid w:val="0F8340E1"/>
    <w:rsid w:val="0F8827F6"/>
    <w:rsid w:val="0F88E9C3"/>
    <w:rsid w:val="0F8996B1"/>
    <w:rsid w:val="0F8A3941"/>
    <w:rsid w:val="0F8ACDA3"/>
    <w:rsid w:val="0F8BAE4C"/>
    <w:rsid w:val="0F8E21F7"/>
    <w:rsid w:val="0F8F3BE6"/>
    <w:rsid w:val="0F90316F"/>
    <w:rsid w:val="0F9139B4"/>
    <w:rsid w:val="0F92A35A"/>
    <w:rsid w:val="0F92BFD2"/>
    <w:rsid w:val="0F93C6DE"/>
    <w:rsid w:val="0F93F519"/>
    <w:rsid w:val="0F9767BD"/>
    <w:rsid w:val="0F97FBC1"/>
    <w:rsid w:val="0F9A231D"/>
    <w:rsid w:val="0F9F9A60"/>
    <w:rsid w:val="0FA9E434"/>
    <w:rsid w:val="0FAB3E81"/>
    <w:rsid w:val="0FAC3A43"/>
    <w:rsid w:val="0FAC6F0A"/>
    <w:rsid w:val="0FACA68E"/>
    <w:rsid w:val="0FAE64A0"/>
    <w:rsid w:val="0FAEAD40"/>
    <w:rsid w:val="0FAEBBD1"/>
    <w:rsid w:val="0FB041F9"/>
    <w:rsid w:val="0FB2A490"/>
    <w:rsid w:val="0FB4B413"/>
    <w:rsid w:val="0FB74CEB"/>
    <w:rsid w:val="0FB838DC"/>
    <w:rsid w:val="0FB83FB3"/>
    <w:rsid w:val="0FB8D53D"/>
    <w:rsid w:val="0FB91376"/>
    <w:rsid w:val="0FB9F944"/>
    <w:rsid w:val="0FBB1A4E"/>
    <w:rsid w:val="0FBBAD6B"/>
    <w:rsid w:val="0FBE3EC4"/>
    <w:rsid w:val="0FC0B2B4"/>
    <w:rsid w:val="0FC23BF4"/>
    <w:rsid w:val="0FC2F959"/>
    <w:rsid w:val="0FC30EB3"/>
    <w:rsid w:val="0FC4292C"/>
    <w:rsid w:val="0FC5D12D"/>
    <w:rsid w:val="0FC64609"/>
    <w:rsid w:val="0FC7B80A"/>
    <w:rsid w:val="0FC8317F"/>
    <w:rsid w:val="0FCADE1C"/>
    <w:rsid w:val="0FCC3D83"/>
    <w:rsid w:val="0FCE8675"/>
    <w:rsid w:val="0FCFA213"/>
    <w:rsid w:val="0FCFDD7A"/>
    <w:rsid w:val="0FD2F27B"/>
    <w:rsid w:val="0FD4077B"/>
    <w:rsid w:val="0FD4E9F4"/>
    <w:rsid w:val="0FD50DA4"/>
    <w:rsid w:val="0FD70896"/>
    <w:rsid w:val="0FD824F3"/>
    <w:rsid w:val="0FDA30C3"/>
    <w:rsid w:val="0FDB6C29"/>
    <w:rsid w:val="0FDCF1EE"/>
    <w:rsid w:val="0FDEB92B"/>
    <w:rsid w:val="0FE0CFFA"/>
    <w:rsid w:val="0FE145C0"/>
    <w:rsid w:val="0FE288D3"/>
    <w:rsid w:val="0FE2A5B3"/>
    <w:rsid w:val="0FE44A1B"/>
    <w:rsid w:val="0FE71EB5"/>
    <w:rsid w:val="0FE71FD4"/>
    <w:rsid w:val="0FEA7B62"/>
    <w:rsid w:val="0FEAEAE7"/>
    <w:rsid w:val="0FEB04CA"/>
    <w:rsid w:val="0FEC3DD3"/>
    <w:rsid w:val="0FEC775A"/>
    <w:rsid w:val="0FED34BF"/>
    <w:rsid w:val="0FEE3189"/>
    <w:rsid w:val="0FEFFD9F"/>
    <w:rsid w:val="0FF057C4"/>
    <w:rsid w:val="0FF13525"/>
    <w:rsid w:val="0FF25859"/>
    <w:rsid w:val="0FF48E75"/>
    <w:rsid w:val="0FF577C1"/>
    <w:rsid w:val="0FF6EB5A"/>
    <w:rsid w:val="0FF8DDE4"/>
    <w:rsid w:val="0FF9F9D0"/>
    <w:rsid w:val="0FFB7198"/>
    <w:rsid w:val="0FFB80C7"/>
    <w:rsid w:val="0FFBAC9F"/>
    <w:rsid w:val="0FFC0392"/>
    <w:rsid w:val="0FFC31D1"/>
    <w:rsid w:val="0FFC4DCA"/>
    <w:rsid w:val="0FFF839A"/>
    <w:rsid w:val="1000E508"/>
    <w:rsid w:val="1002B675"/>
    <w:rsid w:val="100A9DC4"/>
    <w:rsid w:val="100BFF76"/>
    <w:rsid w:val="100E0287"/>
    <w:rsid w:val="100E2CED"/>
    <w:rsid w:val="100E7D23"/>
    <w:rsid w:val="100FE731"/>
    <w:rsid w:val="1010DE9D"/>
    <w:rsid w:val="10125834"/>
    <w:rsid w:val="10128C47"/>
    <w:rsid w:val="10147CAF"/>
    <w:rsid w:val="10149C58"/>
    <w:rsid w:val="1014EC6C"/>
    <w:rsid w:val="10155952"/>
    <w:rsid w:val="10169308"/>
    <w:rsid w:val="1016C873"/>
    <w:rsid w:val="1017F800"/>
    <w:rsid w:val="101C4968"/>
    <w:rsid w:val="10222557"/>
    <w:rsid w:val="1022FF44"/>
    <w:rsid w:val="10278F7F"/>
    <w:rsid w:val="1028DE48"/>
    <w:rsid w:val="102995D5"/>
    <w:rsid w:val="102CF48B"/>
    <w:rsid w:val="102EE289"/>
    <w:rsid w:val="10305991"/>
    <w:rsid w:val="10309D03"/>
    <w:rsid w:val="103202EA"/>
    <w:rsid w:val="1033DED8"/>
    <w:rsid w:val="103437CC"/>
    <w:rsid w:val="10365BAE"/>
    <w:rsid w:val="1038B269"/>
    <w:rsid w:val="103AD9E9"/>
    <w:rsid w:val="103C121D"/>
    <w:rsid w:val="103D7B76"/>
    <w:rsid w:val="103FC697"/>
    <w:rsid w:val="1040210E"/>
    <w:rsid w:val="10403851"/>
    <w:rsid w:val="1040C409"/>
    <w:rsid w:val="104163D1"/>
    <w:rsid w:val="104207B6"/>
    <w:rsid w:val="1042276B"/>
    <w:rsid w:val="10436EC7"/>
    <w:rsid w:val="1043CC25"/>
    <w:rsid w:val="104475D5"/>
    <w:rsid w:val="10459414"/>
    <w:rsid w:val="104897BD"/>
    <w:rsid w:val="10499172"/>
    <w:rsid w:val="104B0495"/>
    <w:rsid w:val="104BA633"/>
    <w:rsid w:val="104C3E75"/>
    <w:rsid w:val="104D014B"/>
    <w:rsid w:val="104D5B03"/>
    <w:rsid w:val="104DA681"/>
    <w:rsid w:val="10507A70"/>
    <w:rsid w:val="10509456"/>
    <w:rsid w:val="105150F1"/>
    <w:rsid w:val="1052B13A"/>
    <w:rsid w:val="10540D8C"/>
    <w:rsid w:val="10546FBA"/>
    <w:rsid w:val="1054AE63"/>
    <w:rsid w:val="105586DB"/>
    <w:rsid w:val="1057550C"/>
    <w:rsid w:val="1057970A"/>
    <w:rsid w:val="1057DC5B"/>
    <w:rsid w:val="105A4222"/>
    <w:rsid w:val="105CCD7D"/>
    <w:rsid w:val="1061185D"/>
    <w:rsid w:val="1064B9AB"/>
    <w:rsid w:val="1065EB5D"/>
    <w:rsid w:val="10671398"/>
    <w:rsid w:val="10672B68"/>
    <w:rsid w:val="1067C2B4"/>
    <w:rsid w:val="106A2D4D"/>
    <w:rsid w:val="106A3448"/>
    <w:rsid w:val="106B255E"/>
    <w:rsid w:val="106C601B"/>
    <w:rsid w:val="106F1792"/>
    <w:rsid w:val="106FD7D4"/>
    <w:rsid w:val="10725925"/>
    <w:rsid w:val="10739283"/>
    <w:rsid w:val="1074A35E"/>
    <w:rsid w:val="1074C626"/>
    <w:rsid w:val="1074F832"/>
    <w:rsid w:val="107E27DA"/>
    <w:rsid w:val="10835CA5"/>
    <w:rsid w:val="10837BC8"/>
    <w:rsid w:val="10852209"/>
    <w:rsid w:val="1085DB85"/>
    <w:rsid w:val="108736D9"/>
    <w:rsid w:val="10893C9B"/>
    <w:rsid w:val="1089ABF7"/>
    <w:rsid w:val="108B455A"/>
    <w:rsid w:val="108CB2C9"/>
    <w:rsid w:val="108CF789"/>
    <w:rsid w:val="108DA4F8"/>
    <w:rsid w:val="108E34DB"/>
    <w:rsid w:val="108F2F5F"/>
    <w:rsid w:val="1092571C"/>
    <w:rsid w:val="10927EBF"/>
    <w:rsid w:val="1093AF56"/>
    <w:rsid w:val="1094BEAB"/>
    <w:rsid w:val="10952DCE"/>
    <w:rsid w:val="10958120"/>
    <w:rsid w:val="1095CDB3"/>
    <w:rsid w:val="10970A8C"/>
    <w:rsid w:val="109A6E6B"/>
    <w:rsid w:val="109B305F"/>
    <w:rsid w:val="109CBBFB"/>
    <w:rsid w:val="109D346E"/>
    <w:rsid w:val="109D5E26"/>
    <w:rsid w:val="109DB66D"/>
    <w:rsid w:val="10A03577"/>
    <w:rsid w:val="10A04ED1"/>
    <w:rsid w:val="10A15AD6"/>
    <w:rsid w:val="10A2ACA1"/>
    <w:rsid w:val="10A30AE1"/>
    <w:rsid w:val="10A3618B"/>
    <w:rsid w:val="10A439E8"/>
    <w:rsid w:val="10A455F7"/>
    <w:rsid w:val="10A5536A"/>
    <w:rsid w:val="10A5E882"/>
    <w:rsid w:val="10A73455"/>
    <w:rsid w:val="10A85816"/>
    <w:rsid w:val="10AE1A53"/>
    <w:rsid w:val="10AE4C47"/>
    <w:rsid w:val="10AE4C74"/>
    <w:rsid w:val="10B0027C"/>
    <w:rsid w:val="10B02C70"/>
    <w:rsid w:val="10B0CE5D"/>
    <w:rsid w:val="10B33E7F"/>
    <w:rsid w:val="10B53046"/>
    <w:rsid w:val="10B6FE36"/>
    <w:rsid w:val="10BAAF60"/>
    <w:rsid w:val="10BBE23D"/>
    <w:rsid w:val="10BECCE7"/>
    <w:rsid w:val="10BF8CA6"/>
    <w:rsid w:val="10BFC401"/>
    <w:rsid w:val="10C3F4B2"/>
    <w:rsid w:val="10C61A6C"/>
    <w:rsid w:val="10C6D791"/>
    <w:rsid w:val="10C74084"/>
    <w:rsid w:val="10C7DC3F"/>
    <w:rsid w:val="10C89D39"/>
    <w:rsid w:val="10C8D7DD"/>
    <w:rsid w:val="10C9CFDE"/>
    <w:rsid w:val="10CAE733"/>
    <w:rsid w:val="10CBAFE3"/>
    <w:rsid w:val="10CBB376"/>
    <w:rsid w:val="10CBBF72"/>
    <w:rsid w:val="10CC8A3E"/>
    <w:rsid w:val="10CE02E8"/>
    <w:rsid w:val="10CF80AA"/>
    <w:rsid w:val="10CFA717"/>
    <w:rsid w:val="10CFE847"/>
    <w:rsid w:val="10D131A6"/>
    <w:rsid w:val="10D1797E"/>
    <w:rsid w:val="10D18558"/>
    <w:rsid w:val="10D22B67"/>
    <w:rsid w:val="10D3BCA1"/>
    <w:rsid w:val="10D5440D"/>
    <w:rsid w:val="10D59791"/>
    <w:rsid w:val="10D6A321"/>
    <w:rsid w:val="10D718FD"/>
    <w:rsid w:val="10D8382C"/>
    <w:rsid w:val="10D8E5F5"/>
    <w:rsid w:val="10DB05F0"/>
    <w:rsid w:val="10DBA87E"/>
    <w:rsid w:val="10DC688F"/>
    <w:rsid w:val="10DE3FBB"/>
    <w:rsid w:val="10DE9621"/>
    <w:rsid w:val="10DE9DA1"/>
    <w:rsid w:val="10E24628"/>
    <w:rsid w:val="10E2CC6B"/>
    <w:rsid w:val="10E37269"/>
    <w:rsid w:val="10E38FE7"/>
    <w:rsid w:val="10E44DE1"/>
    <w:rsid w:val="10E477CB"/>
    <w:rsid w:val="10E4BE3D"/>
    <w:rsid w:val="10E52360"/>
    <w:rsid w:val="10E58F08"/>
    <w:rsid w:val="10E6F218"/>
    <w:rsid w:val="10E85710"/>
    <w:rsid w:val="10E9C02D"/>
    <w:rsid w:val="10E9F7CE"/>
    <w:rsid w:val="10EA5908"/>
    <w:rsid w:val="10EA611D"/>
    <w:rsid w:val="10EF4852"/>
    <w:rsid w:val="10EF95F7"/>
    <w:rsid w:val="10F0FB68"/>
    <w:rsid w:val="10F4AC09"/>
    <w:rsid w:val="10F54591"/>
    <w:rsid w:val="10F60AE7"/>
    <w:rsid w:val="10F67AE4"/>
    <w:rsid w:val="10F695C6"/>
    <w:rsid w:val="10FA7109"/>
    <w:rsid w:val="10FB7A2C"/>
    <w:rsid w:val="10FDC341"/>
    <w:rsid w:val="10FE0531"/>
    <w:rsid w:val="10FE19B3"/>
    <w:rsid w:val="10FFC46F"/>
    <w:rsid w:val="11040788"/>
    <w:rsid w:val="1107FA05"/>
    <w:rsid w:val="110A537F"/>
    <w:rsid w:val="110B02DF"/>
    <w:rsid w:val="110B5F3B"/>
    <w:rsid w:val="110C0AAD"/>
    <w:rsid w:val="110C4F41"/>
    <w:rsid w:val="110DBE3B"/>
    <w:rsid w:val="110F30D4"/>
    <w:rsid w:val="1110D624"/>
    <w:rsid w:val="11130ACF"/>
    <w:rsid w:val="11130F3F"/>
    <w:rsid w:val="11136C71"/>
    <w:rsid w:val="11148800"/>
    <w:rsid w:val="1114B4B5"/>
    <w:rsid w:val="1116DDAF"/>
    <w:rsid w:val="11176BE0"/>
    <w:rsid w:val="1119B5FF"/>
    <w:rsid w:val="111A1D01"/>
    <w:rsid w:val="111C8C64"/>
    <w:rsid w:val="111CE277"/>
    <w:rsid w:val="111E1F08"/>
    <w:rsid w:val="111E54E7"/>
    <w:rsid w:val="11221C7F"/>
    <w:rsid w:val="11231C38"/>
    <w:rsid w:val="112334FE"/>
    <w:rsid w:val="1123ACE2"/>
    <w:rsid w:val="1127458E"/>
    <w:rsid w:val="1127F66D"/>
    <w:rsid w:val="1128393D"/>
    <w:rsid w:val="112B166A"/>
    <w:rsid w:val="112C93A2"/>
    <w:rsid w:val="112D2B07"/>
    <w:rsid w:val="112E4FC8"/>
    <w:rsid w:val="112E5071"/>
    <w:rsid w:val="113016D9"/>
    <w:rsid w:val="1130919B"/>
    <w:rsid w:val="11311336"/>
    <w:rsid w:val="11314D06"/>
    <w:rsid w:val="11315544"/>
    <w:rsid w:val="1133A61D"/>
    <w:rsid w:val="11344904"/>
    <w:rsid w:val="1134C3AD"/>
    <w:rsid w:val="11362B00"/>
    <w:rsid w:val="1136F9C3"/>
    <w:rsid w:val="1137D5AB"/>
    <w:rsid w:val="11387995"/>
    <w:rsid w:val="11399A54"/>
    <w:rsid w:val="113A2289"/>
    <w:rsid w:val="113ACCD6"/>
    <w:rsid w:val="113C559B"/>
    <w:rsid w:val="113DB261"/>
    <w:rsid w:val="113EFF96"/>
    <w:rsid w:val="113F01AD"/>
    <w:rsid w:val="1141D8C4"/>
    <w:rsid w:val="114475B3"/>
    <w:rsid w:val="114490CB"/>
    <w:rsid w:val="1144A12E"/>
    <w:rsid w:val="114539FA"/>
    <w:rsid w:val="1145FB69"/>
    <w:rsid w:val="11485E0C"/>
    <w:rsid w:val="11496725"/>
    <w:rsid w:val="11499CE1"/>
    <w:rsid w:val="114B0DD4"/>
    <w:rsid w:val="114C6433"/>
    <w:rsid w:val="115008D9"/>
    <w:rsid w:val="1150E3F5"/>
    <w:rsid w:val="115287B3"/>
    <w:rsid w:val="115317B1"/>
    <w:rsid w:val="1153965A"/>
    <w:rsid w:val="1153BF12"/>
    <w:rsid w:val="1154C945"/>
    <w:rsid w:val="115573D8"/>
    <w:rsid w:val="1155A540"/>
    <w:rsid w:val="11567FE4"/>
    <w:rsid w:val="11578BCF"/>
    <w:rsid w:val="1157FF75"/>
    <w:rsid w:val="11592354"/>
    <w:rsid w:val="115B0923"/>
    <w:rsid w:val="115CBA47"/>
    <w:rsid w:val="115EAB5C"/>
    <w:rsid w:val="1162D9A1"/>
    <w:rsid w:val="1163B321"/>
    <w:rsid w:val="1164B352"/>
    <w:rsid w:val="1165E9EB"/>
    <w:rsid w:val="11676B9D"/>
    <w:rsid w:val="1168103E"/>
    <w:rsid w:val="1169564E"/>
    <w:rsid w:val="116AD812"/>
    <w:rsid w:val="116D16D2"/>
    <w:rsid w:val="116E5A34"/>
    <w:rsid w:val="116EC47C"/>
    <w:rsid w:val="116ECDBD"/>
    <w:rsid w:val="116ED809"/>
    <w:rsid w:val="116FDB84"/>
    <w:rsid w:val="1171F6F7"/>
    <w:rsid w:val="11724DA5"/>
    <w:rsid w:val="11728AAD"/>
    <w:rsid w:val="11738261"/>
    <w:rsid w:val="11773FA2"/>
    <w:rsid w:val="11779752"/>
    <w:rsid w:val="1178168D"/>
    <w:rsid w:val="117844DF"/>
    <w:rsid w:val="11785412"/>
    <w:rsid w:val="1178605F"/>
    <w:rsid w:val="117951DC"/>
    <w:rsid w:val="117D1B7A"/>
    <w:rsid w:val="117D71C3"/>
    <w:rsid w:val="117DEAE8"/>
    <w:rsid w:val="117F57CA"/>
    <w:rsid w:val="1180E32E"/>
    <w:rsid w:val="11814590"/>
    <w:rsid w:val="1181B6B9"/>
    <w:rsid w:val="118364E9"/>
    <w:rsid w:val="11853E00"/>
    <w:rsid w:val="1185BFFB"/>
    <w:rsid w:val="1186ED17"/>
    <w:rsid w:val="118755E0"/>
    <w:rsid w:val="11876559"/>
    <w:rsid w:val="1187B0CC"/>
    <w:rsid w:val="118877EC"/>
    <w:rsid w:val="118AD3B7"/>
    <w:rsid w:val="118C69AF"/>
    <w:rsid w:val="118DBDBA"/>
    <w:rsid w:val="118F781C"/>
    <w:rsid w:val="11916760"/>
    <w:rsid w:val="1192031B"/>
    <w:rsid w:val="1192A42C"/>
    <w:rsid w:val="1192CAC0"/>
    <w:rsid w:val="11930987"/>
    <w:rsid w:val="11933551"/>
    <w:rsid w:val="11939717"/>
    <w:rsid w:val="1194084F"/>
    <w:rsid w:val="119600E0"/>
    <w:rsid w:val="11970DFA"/>
    <w:rsid w:val="119774D2"/>
    <w:rsid w:val="1197BC1A"/>
    <w:rsid w:val="1198A475"/>
    <w:rsid w:val="119D08D2"/>
    <w:rsid w:val="119FDB26"/>
    <w:rsid w:val="11A3B3BA"/>
    <w:rsid w:val="11A3B533"/>
    <w:rsid w:val="11A7CFD7"/>
    <w:rsid w:val="11A857FB"/>
    <w:rsid w:val="11A88816"/>
    <w:rsid w:val="11A92B8A"/>
    <w:rsid w:val="11A96FB9"/>
    <w:rsid w:val="11A97984"/>
    <w:rsid w:val="11AA0CAD"/>
    <w:rsid w:val="11AA907E"/>
    <w:rsid w:val="11AAED0C"/>
    <w:rsid w:val="11AC1AD3"/>
    <w:rsid w:val="11ACCA0F"/>
    <w:rsid w:val="11AD1234"/>
    <w:rsid w:val="11AE0117"/>
    <w:rsid w:val="11AF7609"/>
    <w:rsid w:val="11B0F590"/>
    <w:rsid w:val="11B1E5C3"/>
    <w:rsid w:val="11B31E17"/>
    <w:rsid w:val="11B3B19F"/>
    <w:rsid w:val="11B92342"/>
    <w:rsid w:val="11BC67AD"/>
    <w:rsid w:val="11BE33A9"/>
    <w:rsid w:val="11BEE571"/>
    <w:rsid w:val="11C0846A"/>
    <w:rsid w:val="11C16487"/>
    <w:rsid w:val="11C33835"/>
    <w:rsid w:val="11C93208"/>
    <w:rsid w:val="11CAD96C"/>
    <w:rsid w:val="11CBBF12"/>
    <w:rsid w:val="11CFD2E3"/>
    <w:rsid w:val="11D30097"/>
    <w:rsid w:val="11D3970A"/>
    <w:rsid w:val="11D44698"/>
    <w:rsid w:val="11D4E638"/>
    <w:rsid w:val="11D4FDF6"/>
    <w:rsid w:val="11D75B34"/>
    <w:rsid w:val="11D79F4C"/>
    <w:rsid w:val="11D7A3E4"/>
    <w:rsid w:val="11D8387E"/>
    <w:rsid w:val="11D8E6F7"/>
    <w:rsid w:val="11DB5D24"/>
    <w:rsid w:val="11DBC45D"/>
    <w:rsid w:val="11DC0E6C"/>
    <w:rsid w:val="11DCE416"/>
    <w:rsid w:val="11DCE71E"/>
    <w:rsid w:val="11DD9D0C"/>
    <w:rsid w:val="11DDD817"/>
    <w:rsid w:val="11DFEC4B"/>
    <w:rsid w:val="11E078AA"/>
    <w:rsid w:val="11E0D85C"/>
    <w:rsid w:val="11E1CD56"/>
    <w:rsid w:val="11E29414"/>
    <w:rsid w:val="11E46995"/>
    <w:rsid w:val="11E74380"/>
    <w:rsid w:val="11E7CB56"/>
    <w:rsid w:val="11E7F82E"/>
    <w:rsid w:val="11E96797"/>
    <w:rsid w:val="11EA0896"/>
    <w:rsid w:val="11EA295F"/>
    <w:rsid w:val="11EAB725"/>
    <w:rsid w:val="11EB957D"/>
    <w:rsid w:val="11ECCADD"/>
    <w:rsid w:val="11EE0151"/>
    <w:rsid w:val="11F06A65"/>
    <w:rsid w:val="11F28B0F"/>
    <w:rsid w:val="11F43BF4"/>
    <w:rsid w:val="11F7159E"/>
    <w:rsid w:val="11F752B6"/>
    <w:rsid w:val="11F78057"/>
    <w:rsid w:val="11F7CB94"/>
    <w:rsid w:val="11F933A7"/>
    <w:rsid w:val="11FE6CAB"/>
    <w:rsid w:val="11FFCA1D"/>
    <w:rsid w:val="11FFCFB1"/>
    <w:rsid w:val="12030B93"/>
    <w:rsid w:val="12038086"/>
    <w:rsid w:val="12054DF5"/>
    <w:rsid w:val="1205F02F"/>
    <w:rsid w:val="120892DF"/>
    <w:rsid w:val="120C2E25"/>
    <w:rsid w:val="120C6D7E"/>
    <w:rsid w:val="120DDBA1"/>
    <w:rsid w:val="120E5359"/>
    <w:rsid w:val="120F0C6A"/>
    <w:rsid w:val="120F9258"/>
    <w:rsid w:val="1211B4DF"/>
    <w:rsid w:val="1211EF1B"/>
    <w:rsid w:val="121391A2"/>
    <w:rsid w:val="1213E1AA"/>
    <w:rsid w:val="1215C529"/>
    <w:rsid w:val="121BDB5A"/>
    <w:rsid w:val="121C2E22"/>
    <w:rsid w:val="121F96AF"/>
    <w:rsid w:val="121FBDED"/>
    <w:rsid w:val="1223A41E"/>
    <w:rsid w:val="12282B80"/>
    <w:rsid w:val="122A33C9"/>
    <w:rsid w:val="122D050F"/>
    <w:rsid w:val="1231840D"/>
    <w:rsid w:val="1235E10F"/>
    <w:rsid w:val="1236A4F0"/>
    <w:rsid w:val="123A1B84"/>
    <w:rsid w:val="123BA722"/>
    <w:rsid w:val="123D46F5"/>
    <w:rsid w:val="123E7D02"/>
    <w:rsid w:val="123F103E"/>
    <w:rsid w:val="12424500"/>
    <w:rsid w:val="1243B4D0"/>
    <w:rsid w:val="12499853"/>
    <w:rsid w:val="124C9676"/>
    <w:rsid w:val="124F8CC1"/>
    <w:rsid w:val="12507F9B"/>
    <w:rsid w:val="1251A3ED"/>
    <w:rsid w:val="1251B59B"/>
    <w:rsid w:val="125722F0"/>
    <w:rsid w:val="12575DE5"/>
    <w:rsid w:val="1258CBC3"/>
    <w:rsid w:val="125B2F5D"/>
    <w:rsid w:val="125BE896"/>
    <w:rsid w:val="125EB8FD"/>
    <w:rsid w:val="126034DC"/>
    <w:rsid w:val="12614E41"/>
    <w:rsid w:val="12636BD2"/>
    <w:rsid w:val="12648AF5"/>
    <w:rsid w:val="1264D2EA"/>
    <w:rsid w:val="1266FE10"/>
    <w:rsid w:val="12675B4F"/>
    <w:rsid w:val="126932EB"/>
    <w:rsid w:val="1269479A"/>
    <w:rsid w:val="126A8EF3"/>
    <w:rsid w:val="126B8581"/>
    <w:rsid w:val="126C0640"/>
    <w:rsid w:val="126E476C"/>
    <w:rsid w:val="126FE8A8"/>
    <w:rsid w:val="12700A6B"/>
    <w:rsid w:val="1270854F"/>
    <w:rsid w:val="1270D1C5"/>
    <w:rsid w:val="1270F993"/>
    <w:rsid w:val="12727EF8"/>
    <w:rsid w:val="1273EEA4"/>
    <w:rsid w:val="1274D44A"/>
    <w:rsid w:val="1275317B"/>
    <w:rsid w:val="1279E912"/>
    <w:rsid w:val="127B99FE"/>
    <w:rsid w:val="127C6D1F"/>
    <w:rsid w:val="127E1CCB"/>
    <w:rsid w:val="127ECF93"/>
    <w:rsid w:val="127F0F61"/>
    <w:rsid w:val="127F245F"/>
    <w:rsid w:val="12800DC1"/>
    <w:rsid w:val="1280AC58"/>
    <w:rsid w:val="12812BE6"/>
    <w:rsid w:val="1281905E"/>
    <w:rsid w:val="12823E41"/>
    <w:rsid w:val="1282A471"/>
    <w:rsid w:val="12860301"/>
    <w:rsid w:val="128844E2"/>
    <w:rsid w:val="128856E0"/>
    <w:rsid w:val="128906E6"/>
    <w:rsid w:val="1289DDB4"/>
    <w:rsid w:val="128D2A6A"/>
    <w:rsid w:val="129185BF"/>
    <w:rsid w:val="1292DBF6"/>
    <w:rsid w:val="12930662"/>
    <w:rsid w:val="1294174E"/>
    <w:rsid w:val="12946675"/>
    <w:rsid w:val="12956A8F"/>
    <w:rsid w:val="1298918C"/>
    <w:rsid w:val="129CF799"/>
    <w:rsid w:val="129D1FE9"/>
    <w:rsid w:val="129D5CD2"/>
    <w:rsid w:val="129E235F"/>
    <w:rsid w:val="129E78EB"/>
    <w:rsid w:val="129FFFAC"/>
    <w:rsid w:val="12A103E0"/>
    <w:rsid w:val="12A20EAF"/>
    <w:rsid w:val="12A37B94"/>
    <w:rsid w:val="12A42898"/>
    <w:rsid w:val="12A4ACB2"/>
    <w:rsid w:val="12A931C5"/>
    <w:rsid w:val="12AC413C"/>
    <w:rsid w:val="12AE73C9"/>
    <w:rsid w:val="12B014BC"/>
    <w:rsid w:val="12B12939"/>
    <w:rsid w:val="12B1EF2C"/>
    <w:rsid w:val="12B30A48"/>
    <w:rsid w:val="12B5432F"/>
    <w:rsid w:val="12B89498"/>
    <w:rsid w:val="12B915E5"/>
    <w:rsid w:val="12B92522"/>
    <w:rsid w:val="12B9BEB9"/>
    <w:rsid w:val="12B9FE54"/>
    <w:rsid w:val="12BBD0ED"/>
    <w:rsid w:val="12BC8CDE"/>
    <w:rsid w:val="12BC9C4B"/>
    <w:rsid w:val="12BEB3FD"/>
    <w:rsid w:val="12C1FAFD"/>
    <w:rsid w:val="12C21C3F"/>
    <w:rsid w:val="12C3431F"/>
    <w:rsid w:val="12CA60F2"/>
    <w:rsid w:val="12CBCE44"/>
    <w:rsid w:val="12CF2027"/>
    <w:rsid w:val="12D0207A"/>
    <w:rsid w:val="12D08A4A"/>
    <w:rsid w:val="12D14AF7"/>
    <w:rsid w:val="12D15D36"/>
    <w:rsid w:val="12D25971"/>
    <w:rsid w:val="12D2702F"/>
    <w:rsid w:val="12D362C8"/>
    <w:rsid w:val="12D4EB57"/>
    <w:rsid w:val="12D56800"/>
    <w:rsid w:val="12D87B83"/>
    <w:rsid w:val="12DA33D3"/>
    <w:rsid w:val="12DF594D"/>
    <w:rsid w:val="12E07440"/>
    <w:rsid w:val="12E087D2"/>
    <w:rsid w:val="12E0CA49"/>
    <w:rsid w:val="12E19B60"/>
    <w:rsid w:val="12E27DB5"/>
    <w:rsid w:val="12E3E757"/>
    <w:rsid w:val="12E52D17"/>
    <w:rsid w:val="12E6AC19"/>
    <w:rsid w:val="12E75A84"/>
    <w:rsid w:val="12E79C03"/>
    <w:rsid w:val="12E82A3B"/>
    <w:rsid w:val="12EAA112"/>
    <w:rsid w:val="12EB0653"/>
    <w:rsid w:val="12EDB741"/>
    <w:rsid w:val="12EE381C"/>
    <w:rsid w:val="12F0ADF9"/>
    <w:rsid w:val="12F10A2C"/>
    <w:rsid w:val="12F1D9CF"/>
    <w:rsid w:val="12F2205C"/>
    <w:rsid w:val="12F6121A"/>
    <w:rsid w:val="12F65E61"/>
    <w:rsid w:val="12F66255"/>
    <w:rsid w:val="12F68FF0"/>
    <w:rsid w:val="12F6C839"/>
    <w:rsid w:val="12F727CC"/>
    <w:rsid w:val="12F76182"/>
    <w:rsid w:val="12F8E821"/>
    <w:rsid w:val="12F90D56"/>
    <w:rsid w:val="12F98B27"/>
    <w:rsid w:val="12F9F62A"/>
    <w:rsid w:val="12FAB3D1"/>
    <w:rsid w:val="12FC0B43"/>
    <w:rsid w:val="12FD1F77"/>
    <w:rsid w:val="12FEAB90"/>
    <w:rsid w:val="12FF8D0B"/>
    <w:rsid w:val="13018EC1"/>
    <w:rsid w:val="13035BDD"/>
    <w:rsid w:val="13061CD5"/>
    <w:rsid w:val="1306DC4E"/>
    <w:rsid w:val="1307E705"/>
    <w:rsid w:val="13080C03"/>
    <w:rsid w:val="130AE5AE"/>
    <w:rsid w:val="130B5A42"/>
    <w:rsid w:val="130D5235"/>
    <w:rsid w:val="130D9F16"/>
    <w:rsid w:val="13101D57"/>
    <w:rsid w:val="1310D72C"/>
    <w:rsid w:val="131146E4"/>
    <w:rsid w:val="1311F765"/>
    <w:rsid w:val="1314550D"/>
    <w:rsid w:val="1315CBCF"/>
    <w:rsid w:val="1317D979"/>
    <w:rsid w:val="1318090F"/>
    <w:rsid w:val="13183393"/>
    <w:rsid w:val="1318DF5C"/>
    <w:rsid w:val="131A203B"/>
    <w:rsid w:val="131A35A2"/>
    <w:rsid w:val="131AB467"/>
    <w:rsid w:val="131CA5B4"/>
    <w:rsid w:val="131CFC00"/>
    <w:rsid w:val="131DD5E3"/>
    <w:rsid w:val="131E0C4F"/>
    <w:rsid w:val="131E5E77"/>
    <w:rsid w:val="131F108B"/>
    <w:rsid w:val="131FF73B"/>
    <w:rsid w:val="1320A302"/>
    <w:rsid w:val="13232D43"/>
    <w:rsid w:val="13236CF7"/>
    <w:rsid w:val="13248374"/>
    <w:rsid w:val="1325561B"/>
    <w:rsid w:val="1325AC36"/>
    <w:rsid w:val="1325E25C"/>
    <w:rsid w:val="1326CDAF"/>
    <w:rsid w:val="1327548E"/>
    <w:rsid w:val="13276300"/>
    <w:rsid w:val="1327E2F2"/>
    <w:rsid w:val="132858E9"/>
    <w:rsid w:val="132A88C6"/>
    <w:rsid w:val="1331B63E"/>
    <w:rsid w:val="1331C795"/>
    <w:rsid w:val="13336114"/>
    <w:rsid w:val="1334823B"/>
    <w:rsid w:val="13358EB6"/>
    <w:rsid w:val="13362070"/>
    <w:rsid w:val="1336BF3D"/>
    <w:rsid w:val="1336C07D"/>
    <w:rsid w:val="1338818B"/>
    <w:rsid w:val="1338824C"/>
    <w:rsid w:val="1338BC51"/>
    <w:rsid w:val="1339D6F7"/>
    <w:rsid w:val="133A34A6"/>
    <w:rsid w:val="133A91C2"/>
    <w:rsid w:val="133DD73D"/>
    <w:rsid w:val="133DFA26"/>
    <w:rsid w:val="1341FE8B"/>
    <w:rsid w:val="13435FBE"/>
    <w:rsid w:val="1343C3B5"/>
    <w:rsid w:val="134528AA"/>
    <w:rsid w:val="1345956B"/>
    <w:rsid w:val="13479519"/>
    <w:rsid w:val="13493FC7"/>
    <w:rsid w:val="134E2C32"/>
    <w:rsid w:val="134EE1AF"/>
    <w:rsid w:val="134F4BC5"/>
    <w:rsid w:val="13509153"/>
    <w:rsid w:val="13510C62"/>
    <w:rsid w:val="1352FA08"/>
    <w:rsid w:val="13538910"/>
    <w:rsid w:val="135794EA"/>
    <w:rsid w:val="13594603"/>
    <w:rsid w:val="135C0720"/>
    <w:rsid w:val="135D1200"/>
    <w:rsid w:val="135D1B1A"/>
    <w:rsid w:val="135D8603"/>
    <w:rsid w:val="13608CC2"/>
    <w:rsid w:val="1360B21C"/>
    <w:rsid w:val="13614B76"/>
    <w:rsid w:val="13618E1B"/>
    <w:rsid w:val="136345F2"/>
    <w:rsid w:val="136507BE"/>
    <w:rsid w:val="13653AF1"/>
    <w:rsid w:val="13660662"/>
    <w:rsid w:val="1366D30E"/>
    <w:rsid w:val="13674A04"/>
    <w:rsid w:val="13685D17"/>
    <w:rsid w:val="1369094D"/>
    <w:rsid w:val="13693932"/>
    <w:rsid w:val="1369BB87"/>
    <w:rsid w:val="136DBD80"/>
    <w:rsid w:val="136E9D12"/>
    <w:rsid w:val="136EFD4F"/>
    <w:rsid w:val="136F79D8"/>
    <w:rsid w:val="13708A9F"/>
    <w:rsid w:val="13728B23"/>
    <w:rsid w:val="13752131"/>
    <w:rsid w:val="1375CF24"/>
    <w:rsid w:val="13765952"/>
    <w:rsid w:val="1376DB5C"/>
    <w:rsid w:val="137801A1"/>
    <w:rsid w:val="13795A09"/>
    <w:rsid w:val="137A50AB"/>
    <w:rsid w:val="137A9E29"/>
    <w:rsid w:val="137B0104"/>
    <w:rsid w:val="137B4DAB"/>
    <w:rsid w:val="137B74C9"/>
    <w:rsid w:val="137CCDC1"/>
    <w:rsid w:val="137DD1DA"/>
    <w:rsid w:val="137EB3E2"/>
    <w:rsid w:val="1380EAB9"/>
    <w:rsid w:val="13820FEE"/>
    <w:rsid w:val="13827DE8"/>
    <w:rsid w:val="1383B522"/>
    <w:rsid w:val="1384CD60"/>
    <w:rsid w:val="138620D3"/>
    <w:rsid w:val="13871FDE"/>
    <w:rsid w:val="1387EBE4"/>
    <w:rsid w:val="1388372B"/>
    <w:rsid w:val="13894F4E"/>
    <w:rsid w:val="13898D0E"/>
    <w:rsid w:val="1389FA92"/>
    <w:rsid w:val="138AA4DE"/>
    <w:rsid w:val="138AAFDF"/>
    <w:rsid w:val="138C5C99"/>
    <w:rsid w:val="138D157C"/>
    <w:rsid w:val="13906A10"/>
    <w:rsid w:val="13912CC8"/>
    <w:rsid w:val="13913075"/>
    <w:rsid w:val="1392A7CD"/>
    <w:rsid w:val="13936D58"/>
    <w:rsid w:val="13949D46"/>
    <w:rsid w:val="139A3D0C"/>
    <w:rsid w:val="139AA2CE"/>
    <w:rsid w:val="139B07A4"/>
    <w:rsid w:val="139C7326"/>
    <w:rsid w:val="139D2210"/>
    <w:rsid w:val="13A15523"/>
    <w:rsid w:val="13A1ADA2"/>
    <w:rsid w:val="13A1D50A"/>
    <w:rsid w:val="13A26D8C"/>
    <w:rsid w:val="13A42F33"/>
    <w:rsid w:val="13A4CDEC"/>
    <w:rsid w:val="13A84752"/>
    <w:rsid w:val="13A9C393"/>
    <w:rsid w:val="13ABC7C4"/>
    <w:rsid w:val="13AC0116"/>
    <w:rsid w:val="13AC434C"/>
    <w:rsid w:val="13AD983A"/>
    <w:rsid w:val="13ADCD9E"/>
    <w:rsid w:val="13B2FC46"/>
    <w:rsid w:val="13B3CE9A"/>
    <w:rsid w:val="13B6C4A5"/>
    <w:rsid w:val="13B8D531"/>
    <w:rsid w:val="13B97673"/>
    <w:rsid w:val="13B98967"/>
    <w:rsid w:val="13BC1675"/>
    <w:rsid w:val="13C017E6"/>
    <w:rsid w:val="13C10BED"/>
    <w:rsid w:val="13C14CB9"/>
    <w:rsid w:val="13C162BC"/>
    <w:rsid w:val="13C28205"/>
    <w:rsid w:val="13C3D133"/>
    <w:rsid w:val="13C754EF"/>
    <w:rsid w:val="13C77F4F"/>
    <w:rsid w:val="13C8A0D6"/>
    <w:rsid w:val="13C944D7"/>
    <w:rsid w:val="13CB5016"/>
    <w:rsid w:val="13CC4839"/>
    <w:rsid w:val="13CC54E7"/>
    <w:rsid w:val="13D1FA38"/>
    <w:rsid w:val="13D32AB2"/>
    <w:rsid w:val="13D3E47C"/>
    <w:rsid w:val="13D4AE53"/>
    <w:rsid w:val="13D4BC9C"/>
    <w:rsid w:val="13D4C8BF"/>
    <w:rsid w:val="13D70F1F"/>
    <w:rsid w:val="13D7E428"/>
    <w:rsid w:val="13DAA2F0"/>
    <w:rsid w:val="13DB03AB"/>
    <w:rsid w:val="13DBCD55"/>
    <w:rsid w:val="13DD1F7D"/>
    <w:rsid w:val="13DF3201"/>
    <w:rsid w:val="13E12EE9"/>
    <w:rsid w:val="13E41F10"/>
    <w:rsid w:val="13E6B15E"/>
    <w:rsid w:val="13E7C51B"/>
    <w:rsid w:val="13E91A6F"/>
    <w:rsid w:val="13E9E217"/>
    <w:rsid w:val="13EEBD69"/>
    <w:rsid w:val="13EF30E6"/>
    <w:rsid w:val="13EFB556"/>
    <w:rsid w:val="13EFD5DB"/>
    <w:rsid w:val="13F017FA"/>
    <w:rsid w:val="13F1BEBE"/>
    <w:rsid w:val="13F38939"/>
    <w:rsid w:val="13F51B28"/>
    <w:rsid w:val="13F65468"/>
    <w:rsid w:val="13F7C6C6"/>
    <w:rsid w:val="13F84E07"/>
    <w:rsid w:val="13F9750F"/>
    <w:rsid w:val="13FA64B3"/>
    <w:rsid w:val="13FB31BF"/>
    <w:rsid w:val="13FC31F7"/>
    <w:rsid w:val="13FD7C74"/>
    <w:rsid w:val="13FEA205"/>
    <w:rsid w:val="1400CD19"/>
    <w:rsid w:val="140145F3"/>
    <w:rsid w:val="1401BAEA"/>
    <w:rsid w:val="1402872C"/>
    <w:rsid w:val="1402DF86"/>
    <w:rsid w:val="14059B90"/>
    <w:rsid w:val="1407FF5F"/>
    <w:rsid w:val="14099E5A"/>
    <w:rsid w:val="140BA61D"/>
    <w:rsid w:val="140D562D"/>
    <w:rsid w:val="140EB672"/>
    <w:rsid w:val="140FAD75"/>
    <w:rsid w:val="14119277"/>
    <w:rsid w:val="1411DA89"/>
    <w:rsid w:val="14158289"/>
    <w:rsid w:val="14170382"/>
    <w:rsid w:val="1419DD9E"/>
    <w:rsid w:val="141A5AFA"/>
    <w:rsid w:val="141A9893"/>
    <w:rsid w:val="141CDCF4"/>
    <w:rsid w:val="141EA7C5"/>
    <w:rsid w:val="141F8EF7"/>
    <w:rsid w:val="142318B6"/>
    <w:rsid w:val="14231A5D"/>
    <w:rsid w:val="1424C7AD"/>
    <w:rsid w:val="14256B66"/>
    <w:rsid w:val="1425DA01"/>
    <w:rsid w:val="142630A7"/>
    <w:rsid w:val="14273195"/>
    <w:rsid w:val="1428A2F2"/>
    <w:rsid w:val="1428D5D1"/>
    <w:rsid w:val="1429E2E6"/>
    <w:rsid w:val="142A5FB1"/>
    <w:rsid w:val="142AB354"/>
    <w:rsid w:val="142B8370"/>
    <w:rsid w:val="142B87DD"/>
    <w:rsid w:val="142D8F1D"/>
    <w:rsid w:val="142EA204"/>
    <w:rsid w:val="142FA1B5"/>
    <w:rsid w:val="1430FB93"/>
    <w:rsid w:val="14333FF0"/>
    <w:rsid w:val="1433987D"/>
    <w:rsid w:val="14342FFA"/>
    <w:rsid w:val="143446EE"/>
    <w:rsid w:val="1436A699"/>
    <w:rsid w:val="14375170"/>
    <w:rsid w:val="14398506"/>
    <w:rsid w:val="143C017C"/>
    <w:rsid w:val="143D0373"/>
    <w:rsid w:val="143F64DB"/>
    <w:rsid w:val="14403F59"/>
    <w:rsid w:val="1440EB52"/>
    <w:rsid w:val="14414A22"/>
    <w:rsid w:val="144162C3"/>
    <w:rsid w:val="1441AA58"/>
    <w:rsid w:val="1442E21D"/>
    <w:rsid w:val="1443C36D"/>
    <w:rsid w:val="144561C0"/>
    <w:rsid w:val="14490420"/>
    <w:rsid w:val="1449F8C2"/>
    <w:rsid w:val="144B00B7"/>
    <w:rsid w:val="144BBD2E"/>
    <w:rsid w:val="144DF868"/>
    <w:rsid w:val="145156C1"/>
    <w:rsid w:val="14528388"/>
    <w:rsid w:val="1452C9AD"/>
    <w:rsid w:val="145305C7"/>
    <w:rsid w:val="145460D0"/>
    <w:rsid w:val="1457881B"/>
    <w:rsid w:val="14579380"/>
    <w:rsid w:val="14585D3F"/>
    <w:rsid w:val="1459E919"/>
    <w:rsid w:val="145B47F5"/>
    <w:rsid w:val="145B8FE7"/>
    <w:rsid w:val="145D8018"/>
    <w:rsid w:val="145F0CAD"/>
    <w:rsid w:val="145F5AB7"/>
    <w:rsid w:val="145FF374"/>
    <w:rsid w:val="14618C5E"/>
    <w:rsid w:val="146279AE"/>
    <w:rsid w:val="14635AC9"/>
    <w:rsid w:val="14645705"/>
    <w:rsid w:val="146495CA"/>
    <w:rsid w:val="1466B5C5"/>
    <w:rsid w:val="1466F8BD"/>
    <w:rsid w:val="14677CEA"/>
    <w:rsid w:val="1467BC5A"/>
    <w:rsid w:val="1468AC17"/>
    <w:rsid w:val="1468FC4D"/>
    <w:rsid w:val="146988E3"/>
    <w:rsid w:val="146B1F29"/>
    <w:rsid w:val="146B33F8"/>
    <w:rsid w:val="146C6C0C"/>
    <w:rsid w:val="146CBA6E"/>
    <w:rsid w:val="146E0AED"/>
    <w:rsid w:val="146EB2C2"/>
    <w:rsid w:val="146F0CD1"/>
    <w:rsid w:val="146F5828"/>
    <w:rsid w:val="146FB5DA"/>
    <w:rsid w:val="14706226"/>
    <w:rsid w:val="1471237D"/>
    <w:rsid w:val="1472F410"/>
    <w:rsid w:val="1473BBC4"/>
    <w:rsid w:val="1473D851"/>
    <w:rsid w:val="1477BA3B"/>
    <w:rsid w:val="1477D63F"/>
    <w:rsid w:val="1478866B"/>
    <w:rsid w:val="14790154"/>
    <w:rsid w:val="14796F0C"/>
    <w:rsid w:val="147C559E"/>
    <w:rsid w:val="147D2627"/>
    <w:rsid w:val="147D8CC5"/>
    <w:rsid w:val="148084BB"/>
    <w:rsid w:val="1480FD78"/>
    <w:rsid w:val="14836825"/>
    <w:rsid w:val="1483EC3C"/>
    <w:rsid w:val="1484F668"/>
    <w:rsid w:val="1486AF73"/>
    <w:rsid w:val="1488595C"/>
    <w:rsid w:val="1489755C"/>
    <w:rsid w:val="148B3400"/>
    <w:rsid w:val="148B69AB"/>
    <w:rsid w:val="148BDA77"/>
    <w:rsid w:val="148D2D05"/>
    <w:rsid w:val="148D7AFE"/>
    <w:rsid w:val="148DDDD6"/>
    <w:rsid w:val="148DDEB5"/>
    <w:rsid w:val="148E53F0"/>
    <w:rsid w:val="149116A3"/>
    <w:rsid w:val="14911819"/>
    <w:rsid w:val="14954D87"/>
    <w:rsid w:val="149C3E9E"/>
    <w:rsid w:val="149D9531"/>
    <w:rsid w:val="14A17313"/>
    <w:rsid w:val="14A1A11A"/>
    <w:rsid w:val="14A1D025"/>
    <w:rsid w:val="14A1D67E"/>
    <w:rsid w:val="14A202C6"/>
    <w:rsid w:val="14A28998"/>
    <w:rsid w:val="14A2FF66"/>
    <w:rsid w:val="14A32AAD"/>
    <w:rsid w:val="14A4C4EC"/>
    <w:rsid w:val="14A4DE30"/>
    <w:rsid w:val="14A6EEA2"/>
    <w:rsid w:val="14A7BF77"/>
    <w:rsid w:val="14A85FC4"/>
    <w:rsid w:val="14A9C454"/>
    <w:rsid w:val="14AAAFAE"/>
    <w:rsid w:val="14AAF5A0"/>
    <w:rsid w:val="14AB55BA"/>
    <w:rsid w:val="14AB83B7"/>
    <w:rsid w:val="14ACBC8C"/>
    <w:rsid w:val="14AD9F2D"/>
    <w:rsid w:val="14AEE9F1"/>
    <w:rsid w:val="14B03B3C"/>
    <w:rsid w:val="14B10BEC"/>
    <w:rsid w:val="14B23161"/>
    <w:rsid w:val="14B258CC"/>
    <w:rsid w:val="14B2F81A"/>
    <w:rsid w:val="14B54889"/>
    <w:rsid w:val="14B6BC85"/>
    <w:rsid w:val="14B82192"/>
    <w:rsid w:val="14BDBD0D"/>
    <w:rsid w:val="14BE657C"/>
    <w:rsid w:val="14BF63A0"/>
    <w:rsid w:val="14C3285F"/>
    <w:rsid w:val="14C4E279"/>
    <w:rsid w:val="14C8A3C4"/>
    <w:rsid w:val="14C92FB1"/>
    <w:rsid w:val="14CB8A1C"/>
    <w:rsid w:val="14CD775F"/>
    <w:rsid w:val="14CD8E30"/>
    <w:rsid w:val="14CDCA14"/>
    <w:rsid w:val="14CE1799"/>
    <w:rsid w:val="14D45077"/>
    <w:rsid w:val="14D54355"/>
    <w:rsid w:val="14D6396F"/>
    <w:rsid w:val="14D91D11"/>
    <w:rsid w:val="14DA4FF4"/>
    <w:rsid w:val="14DC895E"/>
    <w:rsid w:val="14DCECF9"/>
    <w:rsid w:val="14DCF30B"/>
    <w:rsid w:val="14DE56DE"/>
    <w:rsid w:val="14DFE0DA"/>
    <w:rsid w:val="14E13757"/>
    <w:rsid w:val="14E31523"/>
    <w:rsid w:val="14E44C9A"/>
    <w:rsid w:val="14E78D8D"/>
    <w:rsid w:val="14E9A08C"/>
    <w:rsid w:val="14E9B595"/>
    <w:rsid w:val="14EB9B28"/>
    <w:rsid w:val="14ECFEB6"/>
    <w:rsid w:val="14ED0A4F"/>
    <w:rsid w:val="14ED0BBD"/>
    <w:rsid w:val="14F03317"/>
    <w:rsid w:val="14F0BEA0"/>
    <w:rsid w:val="14F1F33F"/>
    <w:rsid w:val="14F261C7"/>
    <w:rsid w:val="14F28FDC"/>
    <w:rsid w:val="14F3417A"/>
    <w:rsid w:val="14F61875"/>
    <w:rsid w:val="14F97F7F"/>
    <w:rsid w:val="14FC4B75"/>
    <w:rsid w:val="14FCA09D"/>
    <w:rsid w:val="14FE783A"/>
    <w:rsid w:val="1500DA40"/>
    <w:rsid w:val="15017AD1"/>
    <w:rsid w:val="1501D6C3"/>
    <w:rsid w:val="1502A9CC"/>
    <w:rsid w:val="15032B36"/>
    <w:rsid w:val="15057D71"/>
    <w:rsid w:val="1505F5BE"/>
    <w:rsid w:val="1508EBD1"/>
    <w:rsid w:val="15096613"/>
    <w:rsid w:val="150A6D73"/>
    <w:rsid w:val="150DD3F2"/>
    <w:rsid w:val="1511353D"/>
    <w:rsid w:val="15113DE8"/>
    <w:rsid w:val="151250FC"/>
    <w:rsid w:val="1513CC0C"/>
    <w:rsid w:val="1514B146"/>
    <w:rsid w:val="1515E226"/>
    <w:rsid w:val="1518BA69"/>
    <w:rsid w:val="1518C253"/>
    <w:rsid w:val="1519CC13"/>
    <w:rsid w:val="151D9907"/>
    <w:rsid w:val="151F1621"/>
    <w:rsid w:val="1521BDBF"/>
    <w:rsid w:val="1522E35D"/>
    <w:rsid w:val="15257618"/>
    <w:rsid w:val="15264345"/>
    <w:rsid w:val="1526CD75"/>
    <w:rsid w:val="15292090"/>
    <w:rsid w:val="152A7E9F"/>
    <w:rsid w:val="152BCC8E"/>
    <w:rsid w:val="152BF1A9"/>
    <w:rsid w:val="152EC660"/>
    <w:rsid w:val="15302FB7"/>
    <w:rsid w:val="1530385C"/>
    <w:rsid w:val="15314AF8"/>
    <w:rsid w:val="1536BC83"/>
    <w:rsid w:val="153C94D2"/>
    <w:rsid w:val="153D2577"/>
    <w:rsid w:val="153DA56B"/>
    <w:rsid w:val="153DED05"/>
    <w:rsid w:val="1540DA8A"/>
    <w:rsid w:val="1541E866"/>
    <w:rsid w:val="15455D97"/>
    <w:rsid w:val="1545FB80"/>
    <w:rsid w:val="154618DD"/>
    <w:rsid w:val="1547B48E"/>
    <w:rsid w:val="1548011B"/>
    <w:rsid w:val="15484545"/>
    <w:rsid w:val="1549D21E"/>
    <w:rsid w:val="1549E5F7"/>
    <w:rsid w:val="154A6330"/>
    <w:rsid w:val="154BACD6"/>
    <w:rsid w:val="154C4B6A"/>
    <w:rsid w:val="154D0143"/>
    <w:rsid w:val="154DC631"/>
    <w:rsid w:val="1550437E"/>
    <w:rsid w:val="155174FA"/>
    <w:rsid w:val="1551EEAB"/>
    <w:rsid w:val="1552B28B"/>
    <w:rsid w:val="1552FC67"/>
    <w:rsid w:val="1554D83C"/>
    <w:rsid w:val="15553193"/>
    <w:rsid w:val="1556F506"/>
    <w:rsid w:val="15577EF9"/>
    <w:rsid w:val="1557DA78"/>
    <w:rsid w:val="155851AE"/>
    <w:rsid w:val="155A2401"/>
    <w:rsid w:val="155B737F"/>
    <w:rsid w:val="155DB9FB"/>
    <w:rsid w:val="155DFFB0"/>
    <w:rsid w:val="155E419F"/>
    <w:rsid w:val="155E5A6E"/>
    <w:rsid w:val="155F156B"/>
    <w:rsid w:val="155FC8F1"/>
    <w:rsid w:val="15614F11"/>
    <w:rsid w:val="15624021"/>
    <w:rsid w:val="156903FB"/>
    <w:rsid w:val="156904B4"/>
    <w:rsid w:val="15699996"/>
    <w:rsid w:val="156B5DF4"/>
    <w:rsid w:val="156FEDB4"/>
    <w:rsid w:val="15700EBF"/>
    <w:rsid w:val="15707211"/>
    <w:rsid w:val="15712F3B"/>
    <w:rsid w:val="15713063"/>
    <w:rsid w:val="1574D395"/>
    <w:rsid w:val="1577883F"/>
    <w:rsid w:val="1578D9A4"/>
    <w:rsid w:val="15796FD5"/>
    <w:rsid w:val="157AC187"/>
    <w:rsid w:val="157D3740"/>
    <w:rsid w:val="15801F98"/>
    <w:rsid w:val="1581795B"/>
    <w:rsid w:val="158241D1"/>
    <w:rsid w:val="1582D0BD"/>
    <w:rsid w:val="1582DD8F"/>
    <w:rsid w:val="15837656"/>
    <w:rsid w:val="158438A5"/>
    <w:rsid w:val="1584AAF5"/>
    <w:rsid w:val="15855D36"/>
    <w:rsid w:val="158620F1"/>
    <w:rsid w:val="15882BB8"/>
    <w:rsid w:val="15884834"/>
    <w:rsid w:val="15890D51"/>
    <w:rsid w:val="158A2B85"/>
    <w:rsid w:val="158A48C4"/>
    <w:rsid w:val="158A947B"/>
    <w:rsid w:val="158AD40D"/>
    <w:rsid w:val="158BB511"/>
    <w:rsid w:val="158DCF4A"/>
    <w:rsid w:val="158E513C"/>
    <w:rsid w:val="158F8F0A"/>
    <w:rsid w:val="158FC5F5"/>
    <w:rsid w:val="1591BAA1"/>
    <w:rsid w:val="15929CA4"/>
    <w:rsid w:val="159365DC"/>
    <w:rsid w:val="1593CAAC"/>
    <w:rsid w:val="15945639"/>
    <w:rsid w:val="15964530"/>
    <w:rsid w:val="1596EBB1"/>
    <w:rsid w:val="159777B8"/>
    <w:rsid w:val="15978DB0"/>
    <w:rsid w:val="15989137"/>
    <w:rsid w:val="1598A9F9"/>
    <w:rsid w:val="159979C4"/>
    <w:rsid w:val="159B9444"/>
    <w:rsid w:val="159D4898"/>
    <w:rsid w:val="159F1323"/>
    <w:rsid w:val="159F4C24"/>
    <w:rsid w:val="15A1D31A"/>
    <w:rsid w:val="15A21A2D"/>
    <w:rsid w:val="15A24100"/>
    <w:rsid w:val="15A25CF2"/>
    <w:rsid w:val="15A35021"/>
    <w:rsid w:val="15A57EEB"/>
    <w:rsid w:val="15A63388"/>
    <w:rsid w:val="15A69857"/>
    <w:rsid w:val="15A7019F"/>
    <w:rsid w:val="15A799AC"/>
    <w:rsid w:val="15A856A3"/>
    <w:rsid w:val="15A93047"/>
    <w:rsid w:val="15A9E94A"/>
    <w:rsid w:val="15AB0401"/>
    <w:rsid w:val="15AC299A"/>
    <w:rsid w:val="15ACF831"/>
    <w:rsid w:val="15ADE21B"/>
    <w:rsid w:val="15B108B1"/>
    <w:rsid w:val="15B283A1"/>
    <w:rsid w:val="15B37E94"/>
    <w:rsid w:val="15B42282"/>
    <w:rsid w:val="15B48D0C"/>
    <w:rsid w:val="15B5EEAA"/>
    <w:rsid w:val="15B65A60"/>
    <w:rsid w:val="15BA1B54"/>
    <w:rsid w:val="15BAB615"/>
    <w:rsid w:val="15BD3608"/>
    <w:rsid w:val="15BD458D"/>
    <w:rsid w:val="15BDE98C"/>
    <w:rsid w:val="15BF3ABC"/>
    <w:rsid w:val="15C0185B"/>
    <w:rsid w:val="15C05A2F"/>
    <w:rsid w:val="15C0AFD3"/>
    <w:rsid w:val="15C301F6"/>
    <w:rsid w:val="15C641D4"/>
    <w:rsid w:val="15C68079"/>
    <w:rsid w:val="15C76DB8"/>
    <w:rsid w:val="15C81F16"/>
    <w:rsid w:val="15C83ED9"/>
    <w:rsid w:val="15C870B2"/>
    <w:rsid w:val="15C928DA"/>
    <w:rsid w:val="15CA611E"/>
    <w:rsid w:val="15CA82D7"/>
    <w:rsid w:val="15CB1418"/>
    <w:rsid w:val="15CB3D81"/>
    <w:rsid w:val="15CED0ED"/>
    <w:rsid w:val="15CFC21C"/>
    <w:rsid w:val="15D0B122"/>
    <w:rsid w:val="15D0BA6E"/>
    <w:rsid w:val="15D3FEDC"/>
    <w:rsid w:val="15D422DC"/>
    <w:rsid w:val="15D624FD"/>
    <w:rsid w:val="15D69E7D"/>
    <w:rsid w:val="15D71550"/>
    <w:rsid w:val="15D9A0CE"/>
    <w:rsid w:val="15DAE562"/>
    <w:rsid w:val="15DC487C"/>
    <w:rsid w:val="15DEB9A1"/>
    <w:rsid w:val="15E115C1"/>
    <w:rsid w:val="15E34C0F"/>
    <w:rsid w:val="15E39623"/>
    <w:rsid w:val="15E4375E"/>
    <w:rsid w:val="15E4F687"/>
    <w:rsid w:val="15E5D273"/>
    <w:rsid w:val="15E6F762"/>
    <w:rsid w:val="15E756D0"/>
    <w:rsid w:val="15E9E3BE"/>
    <w:rsid w:val="15EB43B6"/>
    <w:rsid w:val="15EBDFAC"/>
    <w:rsid w:val="15ECE91D"/>
    <w:rsid w:val="15EDEA3C"/>
    <w:rsid w:val="15EF4C7C"/>
    <w:rsid w:val="15EFCF75"/>
    <w:rsid w:val="15F0DDCF"/>
    <w:rsid w:val="15F14045"/>
    <w:rsid w:val="15F19097"/>
    <w:rsid w:val="15F37986"/>
    <w:rsid w:val="15F56224"/>
    <w:rsid w:val="15F65D9E"/>
    <w:rsid w:val="15FB5DD8"/>
    <w:rsid w:val="15FB7B30"/>
    <w:rsid w:val="15FBB4BE"/>
    <w:rsid w:val="15FC52C7"/>
    <w:rsid w:val="15FC98D3"/>
    <w:rsid w:val="15FCE9F8"/>
    <w:rsid w:val="15FD7A55"/>
    <w:rsid w:val="15FEEA8E"/>
    <w:rsid w:val="15FF1120"/>
    <w:rsid w:val="15FFA49C"/>
    <w:rsid w:val="1600B43E"/>
    <w:rsid w:val="16016D0A"/>
    <w:rsid w:val="16033DC4"/>
    <w:rsid w:val="16048A7A"/>
    <w:rsid w:val="160B137A"/>
    <w:rsid w:val="160C80D9"/>
    <w:rsid w:val="160CA349"/>
    <w:rsid w:val="160F9352"/>
    <w:rsid w:val="161033B2"/>
    <w:rsid w:val="16109033"/>
    <w:rsid w:val="1610EC79"/>
    <w:rsid w:val="1611DCE4"/>
    <w:rsid w:val="16130A01"/>
    <w:rsid w:val="1613361A"/>
    <w:rsid w:val="1613E01A"/>
    <w:rsid w:val="161427CA"/>
    <w:rsid w:val="16145F93"/>
    <w:rsid w:val="161526CA"/>
    <w:rsid w:val="161587FD"/>
    <w:rsid w:val="1616878A"/>
    <w:rsid w:val="16171E9F"/>
    <w:rsid w:val="16184595"/>
    <w:rsid w:val="161ABD2B"/>
    <w:rsid w:val="161B4302"/>
    <w:rsid w:val="161BBD0F"/>
    <w:rsid w:val="161BE638"/>
    <w:rsid w:val="161DB5A5"/>
    <w:rsid w:val="161FC169"/>
    <w:rsid w:val="161FC460"/>
    <w:rsid w:val="1621FA77"/>
    <w:rsid w:val="1622BF52"/>
    <w:rsid w:val="1623EFB9"/>
    <w:rsid w:val="1626D00C"/>
    <w:rsid w:val="16281B31"/>
    <w:rsid w:val="1628B714"/>
    <w:rsid w:val="162D1F0F"/>
    <w:rsid w:val="162F1C8F"/>
    <w:rsid w:val="1630936A"/>
    <w:rsid w:val="1631B9B9"/>
    <w:rsid w:val="16347D12"/>
    <w:rsid w:val="1635C07C"/>
    <w:rsid w:val="16361ADF"/>
    <w:rsid w:val="1637FD9E"/>
    <w:rsid w:val="163A22B4"/>
    <w:rsid w:val="163AA214"/>
    <w:rsid w:val="163BD7B0"/>
    <w:rsid w:val="163CB459"/>
    <w:rsid w:val="163D8384"/>
    <w:rsid w:val="163ED153"/>
    <w:rsid w:val="163F87C7"/>
    <w:rsid w:val="164152DC"/>
    <w:rsid w:val="16425DAD"/>
    <w:rsid w:val="16434B68"/>
    <w:rsid w:val="16437C9F"/>
    <w:rsid w:val="16440BCA"/>
    <w:rsid w:val="16450D0A"/>
    <w:rsid w:val="16466CDB"/>
    <w:rsid w:val="164698DE"/>
    <w:rsid w:val="164833FD"/>
    <w:rsid w:val="16484984"/>
    <w:rsid w:val="164860DD"/>
    <w:rsid w:val="1649607A"/>
    <w:rsid w:val="164B0A53"/>
    <w:rsid w:val="164C0931"/>
    <w:rsid w:val="164D9EE1"/>
    <w:rsid w:val="164DE761"/>
    <w:rsid w:val="16523622"/>
    <w:rsid w:val="16530F0F"/>
    <w:rsid w:val="1653C9B9"/>
    <w:rsid w:val="16555A4E"/>
    <w:rsid w:val="1656413F"/>
    <w:rsid w:val="16574488"/>
    <w:rsid w:val="165761F0"/>
    <w:rsid w:val="165912F3"/>
    <w:rsid w:val="16595A2E"/>
    <w:rsid w:val="165CD4A7"/>
    <w:rsid w:val="165D870A"/>
    <w:rsid w:val="165DE747"/>
    <w:rsid w:val="165E2259"/>
    <w:rsid w:val="16634A44"/>
    <w:rsid w:val="16649AAA"/>
    <w:rsid w:val="16667771"/>
    <w:rsid w:val="16686298"/>
    <w:rsid w:val="1669D041"/>
    <w:rsid w:val="166C9AD8"/>
    <w:rsid w:val="166EF231"/>
    <w:rsid w:val="1671D48C"/>
    <w:rsid w:val="1674B2BD"/>
    <w:rsid w:val="16760029"/>
    <w:rsid w:val="16763C00"/>
    <w:rsid w:val="1677DE9A"/>
    <w:rsid w:val="167B3FA5"/>
    <w:rsid w:val="167C5D26"/>
    <w:rsid w:val="167CFB32"/>
    <w:rsid w:val="167D8D22"/>
    <w:rsid w:val="167D94A1"/>
    <w:rsid w:val="167DB823"/>
    <w:rsid w:val="167DC27B"/>
    <w:rsid w:val="1680A059"/>
    <w:rsid w:val="1681BE8D"/>
    <w:rsid w:val="1682465A"/>
    <w:rsid w:val="1682F57B"/>
    <w:rsid w:val="1687C7FE"/>
    <w:rsid w:val="16894AAA"/>
    <w:rsid w:val="168AC7B2"/>
    <w:rsid w:val="168C145A"/>
    <w:rsid w:val="168DED82"/>
    <w:rsid w:val="168E9FD4"/>
    <w:rsid w:val="168EE49F"/>
    <w:rsid w:val="168F0CD7"/>
    <w:rsid w:val="168FFE1F"/>
    <w:rsid w:val="16906CA8"/>
    <w:rsid w:val="1692DDF0"/>
    <w:rsid w:val="16967262"/>
    <w:rsid w:val="16968425"/>
    <w:rsid w:val="16971BD3"/>
    <w:rsid w:val="1697DDDB"/>
    <w:rsid w:val="169AF8BA"/>
    <w:rsid w:val="169F0DA2"/>
    <w:rsid w:val="169F6985"/>
    <w:rsid w:val="16A1F51D"/>
    <w:rsid w:val="16A38866"/>
    <w:rsid w:val="16A53DBA"/>
    <w:rsid w:val="16A6B16B"/>
    <w:rsid w:val="16A85283"/>
    <w:rsid w:val="16A9955F"/>
    <w:rsid w:val="16AA050A"/>
    <w:rsid w:val="16AAE036"/>
    <w:rsid w:val="16ACB3F7"/>
    <w:rsid w:val="16AD5597"/>
    <w:rsid w:val="16AE2C1E"/>
    <w:rsid w:val="16B04554"/>
    <w:rsid w:val="16B0A902"/>
    <w:rsid w:val="16B1EF99"/>
    <w:rsid w:val="16B2EF95"/>
    <w:rsid w:val="16B5A388"/>
    <w:rsid w:val="16B746B1"/>
    <w:rsid w:val="16BDFCC3"/>
    <w:rsid w:val="16C022AD"/>
    <w:rsid w:val="16C0FD1C"/>
    <w:rsid w:val="16C30AB1"/>
    <w:rsid w:val="16C562E8"/>
    <w:rsid w:val="16C5D322"/>
    <w:rsid w:val="16C867CD"/>
    <w:rsid w:val="16C9BA12"/>
    <w:rsid w:val="16CBB040"/>
    <w:rsid w:val="16CE3723"/>
    <w:rsid w:val="16CE4043"/>
    <w:rsid w:val="16CE9C31"/>
    <w:rsid w:val="16CFD6BF"/>
    <w:rsid w:val="16D14154"/>
    <w:rsid w:val="16D65B27"/>
    <w:rsid w:val="16D79D0C"/>
    <w:rsid w:val="16D8601B"/>
    <w:rsid w:val="16D975CC"/>
    <w:rsid w:val="16DC8A7B"/>
    <w:rsid w:val="16DCA11D"/>
    <w:rsid w:val="16DDDE19"/>
    <w:rsid w:val="16DFECAF"/>
    <w:rsid w:val="16E01A15"/>
    <w:rsid w:val="16E04490"/>
    <w:rsid w:val="16E1212C"/>
    <w:rsid w:val="16E14277"/>
    <w:rsid w:val="16E44273"/>
    <w:rsid w:val="16E4D280"/>
    <w:rsid w:val="16E8373B"/>
    <w:rsid w:val="16E8C938"/>
    <w:rsid w:val="16EA1ADC"/>
    <w:rsid w:val="16EAE5B3"/>
    <w:rsid w:val="16EB1F37"/>
    <w:rsid w:val="16EE040D"/>
    <w:rsid w:val="16EEDC48"/>
    <w:rsid w:val="16EF9037"/>
    <w:rsid w:val="16F40438"/>
    <w:rsid w:val="16F67982"/>
    <w:rsid w:val="16FAD2F3"/>
    <w:rsid w:val="16FADCAF"/>
    <w:rsid w:val="16FB74F6"/>
    <w:rsid w:val="16FCA7CB"/>
    <w:rsid w:val="16FCC403"/>
    <w:rsid w:val="1700B34E"/>
    <w:rsid w:val="1701D8DF"/>
    <w:rsid w:val="1702DC02"/>
    <w:rsid w:val="1703D04C"/>
    <w:rsid w:val="17052459"/>
    <w:rsid w:val="170527FF"/>
    <w:rsid w:val="17052B15"/>
    <w:rsid w:val="17052BC7"/>
    <w:rsid w:val="17059B74"/>
    <w:rsid w:val="1707386E"/>
    <w:rsid w:val="17076047"/>
    <w:rsid w:val="17089FD1"/>
    <w:rsid w:val="1708D2AD"/>
    <w:rsid w:val="17094E64"/>
    <w:rsid w:val="170B1ABB"/>
    <w:rsid w:val="170D34AF"/>
    <w:rsid w:val="170F1FD0"/>
    <w:rsid w:val="17117D04"/>
    <w:rsid w:val="17123923"/>
    <w:rsid w:val="1712C863"/>
    <w:rsid w:val="1712CDD3"/>
    <w:rsid w:val="1715C24C"/>
    <w:rsid w:val="17189CC7"/>
    <w:rsid w:val="171A966E"/>
    <w:rsid w:val="171C57B7"/>
    <w:rsid w:val="171D88C7"/>
    <w:rsid w:val="171E7230"/>
    <w:rsid w:val="1722224D"/>
    <w:rsid w:val="1722C537"/>
    <w:rsid w:val="17275B5E"/>
    <w:rsid w:val="1727D78F"/>
    <w:rsid w:val="172865AD"/>
    <w:rsid w:val="1729E72F"/>
    <w:rsid w:val="172B3242"/>
    <w:rsid w:val="172BC27D"/>
    <w:rsid w:val="172C6D0E"/>
    <w:rsid w:val="172D3225"/>
    <w:rsid w:val="172F1321"/>
    <w:rsid w:val="172F1EC1"/>
    <w:rsid w:val="172F59CC"/>
    <w:rsid w:val="172F6FCF"/>
    <w:rsid w:val="172FD8CA"/>
    <w:rsid w:val="172FDB59"/>
    <w:rsid w:val="1730B169"/>
    <w:rsid w:val="1731CBA3"/>
    <w:rsid w:val="1732383C"/>
    <w:rsid w:val="17334819"/>
    <w:rsid w:val="1733F297"/>
    <w:rsid w:val="1734F275"/>
    <w:rsid w:val="17352E27"/>
    <w:rsid w:val="173B4BBF"/>
    <w:rsid w:val="173C4F48"/>
    <w:rsid w:val="173CD8E7"/>
    <w:rsid w:val="173D5EEB"/>
    <w:rsid w:val="173FD23D"/>
    <w:rsid w:val="173FE42B"/>
    <w:rsid w:val="174040B6"/>
    <w:rsid w:val="17406C32"/>
    <w:rsid w:val="1741A21A"/>
    <w:rsid w:val="174294AF"/>
    <w:rsid w:val="174587FB"/>
    <w:rsid w:val="17464648"/>
    <w:rsid w:val="17482D2D"/>
    <w:rsid w:val="17499508"/>
    <w:rsid w:val="1749B119"/>
    <w:rsid w:val="174BC80A"/>
    <w:rsid w:val="174CFE1C"/>
    <w:rsid w:val="174E0797"/>
    <w:rsid w:val="174E62EC"/>
    <w:rsid w:val="174E96E0"/>
    <w:rsid w:val="17530CCC"/>
    <w:rsid w:val="17543A50"/>
    <w:rsid w:val="1757B937"/>
    <w:rsid w:val="17582808"/>
    <w:rsid w:val="175B56FC"/>
    <w:rsid w:val="175CAA19"/>
    <w:rsid w:val="175D0F46"/>
    <w:rsid w:val="175D73D6"/>
    <w:rsid w:val="175FA8FB"/>
    <w:rsid w:val="17602BD9"/>
    <w:rsid w:val="17622BC9"/>
    <w:rsid w:val="17638015"/>
    <w:rsid w:val="17640FAA"/>
    <w:rsid w:val="17642F2C"/>
    <w:rsid w:val="17645A37"/>
    <w:rsid w:val="1764B4D2"/>
    <w:rsid w:val="17650949"/>
    <w:rsid w:val="1766C1E7"/>
    <w:rsid w:val="17671D46"/>
    <w:rsid w:val="17692339"/>
    <w:rsid w:val="176AFF10"/>
    <w:rsid w:val="176B5293"/>
    <w:rsid w:val="176B6DCD"/>
    <w:rsid w:val="176DA3EA"/>
    <w:rsid w:val="176F5F87"/>
    <w:rsid w:val="1774EDEB"/>
    <w:rsid w:val="17758058"/>
    <w:rsid w:val="1776BD0E"/>
    <w:rsid w:val="177713EF"/>
    <w:rsid w:val="17776942"/>
    <w:rsid w:val="1777FA57"/>
    <w:rsid w:val="1778CBB6"/>
    <w:rsid w:val="17798E2A"/>
    <w:rsid w:val="177A27D1"/>
    <w:rsid w:val="177A50F5"/>
    <w:rsid w:val="177C0B70"/>
    <w:rsid w:val="177C25DC"/>
    <w:rsid w:val="177DB051"/>
    <w:rsid w:val="177E0824"/>
    <w:rsid w:val="177E1396"/>
    <w:rsid w:val="177F3BB2"/>
    <w:rsid w:val="177F783A"/>
    <w:rsid w:val="17832B54"/>
    <w:rsid w:val="1784B4B8"/>
    <w:rsid w:val="1786194D"/>
    <w:rsid w:val="1787201F"/>
    <w:rsid w:val="17874966"/>
    <w:rsid w:val="1787AD22"/>
    <w:rsid w:val="1787DF01"/>
    <w:rsid w:val="17899BA5"/>
    <w:rsid w:val="178BA68B"/>
    <w:rsid w:val="178C3EF7"/>
    <w:rsid w:val="178EBD7A"/>
    <w:rsid w:val="178F0265"/>
    <w:rsid w:val="17912F0C"/>
    <w:rsid w:val="179167BC"/>
    <w:rsid w:val="1791CD50"/>
    <w:rsid w:val="1792716D"/>
    <w:rsid w:val="1796C678"/>
    <w:rsid w:val="1797E030"/>
    <w:rsid w:val="17981287"/>
    <w:rsid w:val="179BB772"/>
    <w:rsid w:val="179BC73A"/>
    <w:rsid w:val="179BE181"/>
    <w:rsid w:val="179C6F82"/>
    <w:rsid w:val="179CECD0"/>
    <w:rsid w:val="179DCA43"/>
    <w:rsid w:val="179FD4FB"/>
    <w:rsid w:val="17A2DF9C"/>
    <w:rsid w:val="17A331F8"/>
    <w:rsid w:val="17A40972"/>
    <w:rsid w:val="17A6D5F4"/>
    <w:rsid w:val="17A6D6B2"/>
    <w:rsid w:val="17A7B61A"/>
    <w:rsid w:val="17AA000F"/>
    <w:rsid w:val="17AA62FD"/>
    <w:rsid w:val="17AACFAE"/>
    <w:rsid w:val="17AAE26C"/>
    <w:rsid w:val="17AB9BC0"/>
    <w:rsid w:val="17AC19BC"/>
    <w:rsid w:val="17AC758F"/>
    <w:rsid w:val="17AD7BDF"/>
    <w:rsid w:val="17AE7CC6"/>
    <w:rsid w:val="17B046D1"/>
    <w:rsid w:val="17B286E7"/>
    <w:rsid w:val="17B2EC24"/>
    <w:rsid w:val="17B2F0D7"/>
    <w:rsid w:val="17B3DD4A"/>
    <w:rsid w:val="17B44FBF"/>
    <w:rsid w:val="17B70FC2"/>
    <w:rsid w:val="17B744D9"/>
    <w:rsid w:val="17B8185F"/>
    <w:rsid w:val="17BA6642"/>
    <w:rsid w:val="17BB46F9"/>
    <w:rsid w:val="17BD3072"/>
    <w:rsid w:val="17BD610C"/>
    <w:rsid w:val="17BDFFB1"/>
    <w:rsid w:val="17BEECAF"/>
    <w:rsid w:val="17BF4E02"/>
    <w:rsid w:val="17BF7354"/>
    <w:rsid w:val="17C50578"/>
    <w:rsid w:val="17C702D9"/>
    <w:rsid w:val="17C75DEA"/>
    <w:rsid w:val="17C858D1"/>
    <w:rsid w:val="17CA46C0"/>
    <w:rsid w:val="17CA7BEC"/>
    <w:rsid w:val="17CAB110"/>
    <w:rsid w:val="17CCA3A5"/>
    <w:rsid w:val="17CDFC8A"/>
    <w:rsid w:val="17CEE3EA"/>
    <w:rsid w:val="17CF310B"/>
    <w:rsid w:val="17D07E89"/>
    <w:rsid w:val="17D5F897"/>
    <w:rsid w:val="17D83934"/>
    <w:rsid w:val="17D90C29"/>
    <w:rsid w:val="17D9791D"/>
    <w:rsid w:val="17D9EA21"/>
    <w:rsid w:val="17DB230B"/>
    <w:rsid w:val="17DB5828"/>
    <w:rsid w:val="17DD5736"/>
    <w:rsid w:val="17E09156"/>
    <w:rsid w:val="17E13703"/>
    <w:rsid w:val="17E34F8A"/>
    <w:rsid w:val="17E77385"/>
    <w:rsid w:val="17E7B237"/>
    <w:rsid w:val="17E80515"/>
    <w:rsid w:val="17E83229"/>
    <w:rsid w:val="17E8E5E1"/>
    <w:rsid w:val="17E97F64"/>
    <w:rsid w:val="17ECA557"/>
    <w:rsid w:val="17EDFB21"/>
    <w:rsid w:val="17EFF796"/>
    <w:rsid w:val="17F01AF0"/>
    <w:rsid w:val="17F3F521"/>
    <w:rsid w:val="17F51280"/>
    <w:rsid w:val="17F5142A"/>
    <w:rsid w:val="17F54E45"/>
    <w:rsid w:val="17F751EB"/>
    <w:rsid w:val="17F8F70A"/>
    <w:rsid w:val="17F9ED18"/>
    <w:rsid w:val="17FC1819"/>
    <w:rsid w:val="17FDC250"/>
    <w:rsid w:val="17FFC770"/>
    <w:rsid w:val="180047CA"/>
    <w:rsid w:val="180051CB"/>
    <w:rsid w:val="1800FF4D"/>
    <w:rsid w:val="1801B64A"/>
    <w:rsid w:val="18036AEF"/>
    <w:rsid w:val="1804FC34"/>
    <w:rsid w:val="1805BA79"/>
    <w:rsid w:val="1805E506"/>
    <w:rsid w:val="180741FC"/>
    <w:rsid w:val="18085370"/>
    <w:rsid w:val="1808B65F"/>
    <w:rsid w:val="180F2529"/>
    <w:rsid w:val="180F444E"/>
    <w:rsid w:val="180FA808"/>
    <w:rsid w:val="181177D0"/>
    <w:rsid w:val="18137941"/>
    <w:rsid w:val="1813DA26"/>
    <w:rsid w:val="181553D4"/>
    <w:rsid w:val="18186114"/>
    <w:rsid w:val="1819C437"/>
    <w:rsid w:val="1819F94A"/>
    <w:rsid w:val="181AB5E5"/>
    <w:rsid w:val="181EA4B7"/>
    <w:rsid w:val="18232F65"/>
    <w:rsid w:val="1823390F"/>
    <w:rsid w:val="1823BAE2"/>
    <w:rsid w:val="18254289"/>
    <w:rsid w:val="182800AD"/>
    <w:rsid w:val="182865AB"/>
    <w:rsid w:val="182A0B3D"/>
    <w:rsid w:val="182C697D"/>
    <w:rsid w:val="182CDF4E"/>
    <w:rsid w:val="182D5E9E"/>
    <w:rsid w:val="182DCA61"/>
    <w:rsid w:val="182FB96E"/>
    <w:rsid w:val="18321B2B"/>
    <w:rsid w:val="1835A7F9"/>
    <w:rsid w:val="1835AFDD"/>
    <w:rsid w:val="18361DFE"/>
    <w:rsid w:val="1836C1CD"/>
    <w:rsid w:val="1837E088"/>
    <w:rsid w:val="183A311F"/>
    <w:rsid w:val="183A6FEB"/>
    <w:rsid w:val="183B65D8"/>
    <w:rsid w:val="183C4149"/>
    <w:rsid w:val="183F3B13"/>
    <w:rsid w:val="18400A12"/>
    <w:rsid w:val="18408100"/>
    <w:rsid w:val="18408C93"/>
    <w:rsid w:val="18409054"/>
    <w:rsid w:val="1841EE7C"/>
    <w:rsid w:val="18425B10"/>
    <w:rsid w:val="18427FF9"/>
    <w:rsid w:val="18438E52"/>
    <w:rsid w:val="1844E1B6"/>
    <w:rsid w:val="1845FA12"/>
    <w:rsid w:val="18474B17"/>
    <w:rsid w:val="1848A20A"/>
    <w:rsid w:val="18498C7A"/>
    <w:rsid w:val="184CEB6F"/>
    <w:rsid w:val="184D199B"/>
    <w:rsid w:val="184F0DAE"/>
    <w:rsid w:val="184FCFE7"/>
    <w:rsid w:val="1850604A"/>
    <w:rsid w:val="18509D39"/>
    <w:rsid w:val="18510781"/>
    <w:rsid w:val="18518352"/>
    <w:rsid w:val="18562C9A"/>
    <w:rsid w:val="185B0ED7"/>
    <w:rsid w:val="185BA1E6"/>
    <w:rsid w:val="185C2969"/>
    <w:rsid w:val="185C5884"/>
    <w:rsid w:val="185DC29C"/>
    <w:rsid w:val="185DE055"/>
    <w:rsid w:val="185FEE87"/>
    <w:rsid w:val="186148EB"/>
    <w:rsid w:val="1867FF2B"/>
    <w:rsid w:val="1868F0AF"/>
    <w:rsid w:val="186B36E6"/>
    <w:rsid w:val="186C3737"/>
    <w:rsid w:val="186CF442"/>
    <w:rsid w:val="186D22AA"/>
    <w:rsid w:val="186D97E8"/>
    <w:rsid w:val="186DB792"/>
    <w:rsid w:val="186DFFA1"/>
    <w:rsid w:val="186E7EA9"/>
    <w:rsid w:val="186EFD61"/>
    <w:rsid w:val="186FC6BF"/>
    <w:rsid w:val="187065FE"/>
    <w:rsid w:val="1872A9B2"/>
    <w:rsid w:val="18739676"/>
    <w:rsid w:val="18744600"/>
    <w:rsid w:val="187492BB"/>
    <w:rsid w:val="1875C77D"/>
    <w:rsid w:val="1875EAA1"/>
    <w:rsid w:val="18764DB7"/>
    <w:rsid w:val="18769690"/>
    <w:rsid w:val="18785B1A"/>
    <w:rsid w:val="187B4D6F"/>
    <w:rsid w:val="187CA55A"/>
    <w:rsid w:val="187DE473"/>
    <w:rsid w:val="187F58B2"/>
    <w:rsid w:val="18820120"/>
    <w:rsid w:val="1883E309"/>
    <w:rsid w:val="188440C5"/>
    <w:rsid w:val="1885A2D5"/>
    <w:rsid w:val="1885C040"/>
    <w:rsid w:val="18869C59"/>
    <w:rsid w:val="1887055F"/>
    <w:rsid w:val="188985E5"/>
    <w:rsid w:val="18899782"/>
    <w:rsid w:val="188B5E64"/>
    <w:rsid w:val="188F1858"/>
    <w:rsid w:val="188F7366"/>
    <w:rsid w:val="188F818A"/>
    <w:rsid w:val="188F9107"/>
    <w:rsid w:val="1891225A"/>
    <w:rsid w:val="1891257E"/>
    <w:rsid w:val="1892A505"/>
    <w:rsid w:val="18934AC6"/>
    <w:rsid w:val="18937517"/>
    <w:rsid w:val="1893D072"/>
    <w:rsid w:val="18955F6E"/>
    <w:rsid w:val="1897964E"/>
    <w:rsid w:val="18985019"/>
    <w:rsid w:val="189883C6"/>
    <w:rsid w:val="189B0194"/>
    <w:rsid w:val="189B1280"/>
    <w:rsid w:val="189BDBCF"/>
    <w:rsid w:val="189C22FB"/>
    <w:rsid w:val="189C83AF"/>
    <w:rsid w:val="189D8720"/>
    <w:rsid w:val="189EA55F"/>
    <w:rsid w:val="18A1F6E5"/>
    <w:rsid w:val="18A35371"/>
    <w:rsid w:val="18A53281"/>
    <w:rsid w:val="18A5EFF8"/>
    <w:rsid w:val="18A6D25C"/>
    <w:rsid w:val="18A75ACB"/>
    <w:rsid w:val="18A7F161"/>
    <w:rsid w:val="18A87E14"/>
    <w:rsid w:val="18A87E17"/>
    <w:rsid w:val="18A8D013"/>
    <w:rsid w:val="18A8D8C5"/>
    <w:rsid w:val="18AA063C"/>
    <w:rsid w:val="18ACCEB2"/>
    <w:rsid w:val="18ADCEE9"/>
    <w:rsid w:val="18AF5C07"/>
    <w:rsid w:val="18B1080E"/>
    <w:rsid w:val="18B2F92F"/>
    <w:rsid w:val="18B34E75"/>
    <w:rsid w:val="18B4427F"/>
    <w:rsid w:val="18B4E45F"/>
    <w:rsid w:val="18B51FDA"/>
    <w:rsid w:val="18B62A25"/>
    <w:rsid w:val="18B70CA2"/>
    <w:rsid w:val="18B79F60"/>
    <w:rsid w:val="18B7F87A"/>
    <w:rsid w:val="18B8B681"/>
    <w:rsid w:val="18B97C08"/>
    <w:rsid w:val="18BB3B20"/>
    <w:rsid w:val="18C00A56"/>
    <w:rsid w:val="18C024C5"/>
    <w:rsid w:val="18C0B2B9"/>
    <w:rsid w:val="18C14D3F"/>
    <w:rsid w:val="18C1E9F5"/>
    <w:rsid w:val="18C20147"/>
    <w:rsid w:val="18C48CA2"/>
    <w:rsid w:val="18C56D51"/>
    <w:rsid w:val="18C5C79F"/>
    <w:rsid w:val="18C87AB2"/>
    <w:rsid w:val="18C8CD6F"/>
    <w:rsid w:val="18C903F4"/>
    <w:rsid w:val="18C9D3CC"/>
    <w:rsid w:val="18C9E156"/>
    <w:rsid w:val="18CA88CE"/>
    <w:rsid w:val="18CE164E"/>
    <w:rsid w:val="18CE74E7"/>
    <w:rsid w:val="18D05310"/>
    <w:rsid w:val="18D07024"/>
    <w:rsid w:val="18D07A58"/>
    <w:rsid w:val="18D18584"/>
    <w:rsid w:val="18D2A3F7"/>
    <w:rsid w:val="18D2D98A"/>
    <w:rsid w:val="18D31C00"/>
    <w:rsid w:val="18D3B3E7"/>
    <w:rsid w:val="18D56A27"/>
    <w:rsid w:val="18D5705F"/>
    <w:rsid w:val="18D9AAE6"/>
    <w:rsid w:val="18DA1A54"/>
    <w:rsid w:val="18DA5AE7"/>
    <w:rsid w:val="18DBA9B5"/>
    <w:rsid w:val="18DD3756"/>
    <w:rsid w:val="18DD3ED2"/>
    <w:rsid w:val="18E0D48A"/>
    <w:rsid w:val="18E1559C"/>
    <w:rsid w:val="18E377C9"/>
    <w:rsid w:val="18E3FC1F"/>
    <w:rsid w:val="18E49A25"/>
    <w:rsid w:val="18E766E2"/>
    <w:rsid w:val="18E80263"/>
    <w:rsid w:val="18E90B02"/>
    <w:rsid w:val="18EC71E6"/>
    <w:rsid w:val="18EFB422"/>
    <w:rsid w:val="18F0ED56"/>
    <w:rsid w:val="18F12FA0"/>
    <w:rsid w:val="18F1823E"/>
    <w:rsid w:val="18F32071"/>
    <w:rsid w:val="18F47494"/>
    <w:rsid w:val="18F81ED6"/>
    <w:rsid w:val="18F83384"/>
    <w:rsid w:val="18FA559F"/>
    <w:rsid w:val="18FAC3DA"/>
    <w:rsid w:val="190057BE"/>
    <w:rsid w:val="19014F07"/>
    <w:rsid w:val="1901575B"/>
    <w:rsid w:val="190432CE"/>
    <w:rsid w:val="1904DB4A"/>
    <w:rsid w:val="1908FDFE"/>
    <w:rsid w:val="19098686"/>
    <w:rsid w:val="19099E16"/>
    <w:rsid w:val="190B8A6B"/>
    <w:rsid w:val="190C8C12"/>
    <w:rsid w:val="190F2EB9"/>
    <w:rsid w:val="190FD998"/>
    <w:rsid w:val="19107B52"/>
    <w:rsid w:val="1910DDAC"/>
    <w:rsid w:val="1911AA8A"/>
    <w:rsid w:val="19123560"/>
    <w:rsid w:val="19135B6C"/>
    <w:rsid w:val="1913C23D"/>
    <w:rsid w:val="1914005C"/>
    <w:rsid w:val="19147BD9"/>
    <w:rsid w:val="1915A57E"/>
    <w:rsid w:val="19167F02"/>
    <w:rsid w:val="1916D9E8"/>
    <w:rsid w:val="1917296E"/>
    <w:rsid w:val="1917F934"/>
    <w:rsid w:val="1918422F"/>
    <w:rsid w:val="191A9CEE"/>
    <w:rsid w:val="191BE67A"/>
    <w:rsid w:val="191C66A7"/>
    <w:rsid w:val="191CCBDB"/>
    <w:rsid w:val="1920965A"/>
    <w:rsid w:val="19217964"/>
    <w:rsid w:val="1923C362"/>
    <w:rsid w:val="19249991"/>
    <w:rsid w:val="1926C3BC"/>
    <w:rsid w:val="19281248"/>
    <w:rsid w:val="19281DC0"/>
    <w:rsid w:val="19284691"/>
    <w:rsid w:val="1929A654"/>
    <w:rsid w:val="192BACAC"/>
    <w:rsid w:val="192CCE06"/>
    <w:rsid w:val="192E41CE"/>
    <w:rsid w:val="192F21C0"/>
    <w:rsid w:val="193056F4"/>
    <w:rsid w:val="19310855"/>
    <w:rsid w:val="193113D7"/>
    <w:rsid w:val="19324F31"/>
    <w:rsid w:val="1932A488"/>
    <w:rsid w:val="193349D0"/>
    <w:rsid w:val="19343066"/>
    <w:rsid w:val="193560C5"/>
    <w:rsid w:val="1937A6E8"/>
    <w:rsid w:val="193C1437"/>
    <w:rsid w:val="193E1E1D"/>
    <w:rsid w:val="193FA5FE"/>
    <w:rsid w:val="19411D0B"/>
    <w:rsid w:val="1941D53A"/>
    <w:rsid w:val="19445328"/>
    <w:rsid w:val="19457C4F"/>
    <w:rsid w:val="19468AF3"/>
    <w:rsid w:val="1946E31A"/>
    <w:rsid w:val="194953E7"/>
    <w:rsid w:val="194BC8F7"/>
    <w:rsid w:val="194D278A"/>
    <w:rsid w:val="194F08E4"/>
    <w:rsid w:val="194F6999"/>
    <w:rsid w:val="19503F3E"/>
    <w:rsid w:val="19507C1A"/>
    <w:rsid w:val="195162C5"/>
    <w:rsid w:val="1953AC38"/>
    <w:rsid w:val="195609EC"/>
    <w:rsid w:val="195C1A34"/>
    <w:rsid w:val="195C7478"/>
    <w:rsid w:val="195C9BB6"/>
    <w:rsid w:val="195D33A3"/>
    <w:rsid w:val="195DF3BB"/>
    <w:rsid w:val="195E002C"/>
    <w:rsid w:val="195EA797"/>
    <w:rsid w:val="195F3203"/>
    <w:rsid w:val="195F67DB"/>
    <w:rsid w:val="1963B137"/>
    <w:rsid w:val="1964BA49"/>
    <w:rsid w:val="19663CF8"/>
    <w:rsid w:val="19673C35"/>
    <w:rsid w:val="196878F7"/>
    <w:rsid w:val="196993E7"/>
    <w:rsid w:val="196AEF62"/>
    <w:rsid w:val="196BC302"/>
    <w:rsid w:val="196E2D8E"/>
    <w:rsid w:val="196E4434"/>
    <w:rsid w:val="196EFB74"/>
    <w:rsid w:val="196EFC1F"/>
    <w:rsid w:val="196F21E5"/>
    <w:rsid w:val="196F3494"/>
    <w:rsid w:val="19704767"/>
    <w:rsid w:val="1973F8F4"/>
    <w:rsid w:val="19746F86"/>
    <w:rsid w:val="19747CA6"/>
    <w:rsid w:val="1975943F"/>
    <w:rsid w:val="1975C413"/>
    <w:rsid w:val="1977F8E3"/>
    <w:rsid w:val="197A9EBC"/>
    <w:rsid w:val="197B57F1"/>
    <w:rsid w:val="197BDBC5"/>
    <w:rsid w:val="197DDD0B"/>
    <w:rsid w:val="197FE19A"/>
    <w:rsid w:val="19802B2B"/>
    <w:rsid w:val="19810F14"/>
    <w:rsid w:val="1982872A"/>
    <w:rsid w:val="198466E3"/>
    <w:rsid w:val="198596F1"/>
    <w:rsid w:val="19886360"/>
    <w:rsid w:val="19889767"/>
    <w:rsid w:val="1989D215"/>
    <w:rsid w:val="198A9B3E"/>
    <w:rsid w:val="198CC63E"/>
    <w:rsid w:val="198CFC72"/>
    <w:rsid w:val="198D95BB"/>
    <w:rsid w:val="198E01BF"/>
    <w:rsid w:val="198F36D9"/>
    <w:rsid w:val="19904FBE"/>
    <w:rsid w:val="1991CD2A"/>
    <w:rsid w:val="19922957"/>
    <w:rsid w:val="19953C00"/>
    <w:rsid w:val="19957C26"/>
    <w:rsid w:val="199862D7"/>
    <w:rsid w:val="19989EE9"/>
    <w:rsid w:val="1998A449"/>
    <w:rsid w:val="199B96FE"/>
    <w:rsid w:val="199CDBC1"/>
    <w:rsid w:val="199D7F07"/>
    <w:rsid w:val="199DDB3C"/>
    <w:rsid w:val="199DDC6B"/>
    <w:rsid w:val="199E976D"/>
    <w:rsid w:val="199ECC1D"/>
    <w:rsid w:val="199FEE77"/>
    <w:rsid w:val="19A32FE9"/>
    <w:rsid w:val="19A399FE"/>
    <w:rsid w:val="19A3A329"/>
    <w:rsid w:val="19A49348"/>
    <w:rsid w:val="19A716E6"/>
    <w:rsid w:val="19A9C5A6"/>
    <w:rsid w:val="19AA777B"/>
    <w:rsid w:val="19AA97AA"/>
    <w:rsid w:val="19AB4558"/>
    <w:rsid w:val="19ABE480"/>
    <w:rsid w:val="19ACD5C2"/>
    <w:rsid w:val="19B03672"/>
    <w:rsid w:val="19B3475E"/>
    <w:rsid w:val="19B67902"/>
    <w:rsid w:val="19BA3851"/>
    <w:rsid w:val="19BCB3C6"/>
    <w:rsid w:val="19BDAE23"/>
    <w:rsid w:val="19BE6495"/>
    <w:rsid w:val="19BFE738"/>
    <w:rsid w:val="19C0F68A"/>
    <w:rsid w:val="19C16BCC"/>
    <w:rsid w:val="19C16D69"/>
    <w:rsid w:val="19C30B95"/>
    <w:rsid w:val="19C3E4DE"/>
    <w:rsid w:val="19C60672"/>
    <w:rsid w:val="19C69FB3"/>
    <w:rsid w:val="19C91976"/>
    <w:rsid w:val="19CE0F7C"/>
    <w:rsid w:val="19D2BA0B"/>
    <w:rsid w:val="19D36578"/>
    <w:rsid w:val="19D4BE5F"/>
    <w:rsid w:val="19D52334"/>
    <w:rsid w:val="19D96371"/>
    <w:rsid w:val="19D9C08C"/>
    <w:rsid w:val="19DAD5EA"/>
    <w:rsid w:val="19DB2402"/>
    <w:rsid w:val="19DBEF3D"/>
    <w:rsid w:val="19DDDCC1"/>
    <w:rsid w:val="19DEED3A"/>
    <w:rsid w:val="19DF7498"/>
    <w:rsid w:val="19DFBB9F"/>
    <w:rsid w:val="19E33D97"/>
    <w:rsid w:val="19E54007"/>
    <w:rsid w:val="19E9B6CD"/>
    <w:rsid w:val="19EA22A5"/>
    <w:rsid w:val="19EA4932"/>
    <w:rsid w:val="19EBD467"/>
    <w:rsid w:val="19EBDE27"/>
    <w:rsid w:val="19F03D46"/>
    <w:rsid w:val="19F202B4"/>
    <w:rsid w:val="19F5A13A"/>
    <w:rsid w:val="19F602AC"/>
    <w:rsid w:val="19F61465"/>
    <w:rsid w:val="19F67C4D"/>
    <w:rsid w:val="19F931C8"/>
    <w:rsid w:val="19F971F8"/>
    <w:rsid w:val="19FAD8AE"/>
    <w:rsid w:val="19FB326A"/>
    <w:rsid w:val="19FCDB3E"/>
    <w:rsid w:val="19FDB202"/>
    <w:rsid w:val="19FE63AA"/>
    <w:rsid w:val="1A01CD71"/>
    <w:rsid w:val="1A02308C"/>
    <w:rsid w:val="1A025B2C"/>
    <w:rsid w:val="1A028B83"/>
    <w:rsid w:val="1A06484E"/>
    <w:rsid w:val="1A0A158C"/>
    <w:rsid w:val="1A0A1C4F"/>
    <w:rsid w:val="1A0A3F08"/>
    <w:rsid w:val="1A0AAB17"/>
    <w:rsid w:val="1A0C0AC0"/>
    <w:rsid w:val="1A0C5BED"/>
    <w:rsid w:val="1A0CC784"/>
    <w:rsid w:val="1A0CEDC4"/>
    <w:rsid w:val="1A11168E"/>
    <w:rsid w:val="1A13909B"/>
    <w:rsid w:val="1A155A26"/>
    <w:rsid w:val="1A15B4B0"/>
    <w:rsid w:val="1A1605A3"/>
    <w:rsid w:val="1A171C42"/>
    <w:rsid w:val="1A188A65"/>
    <w:rsid w:val="1A18C7F0"/>
    <w:rsid w:val="1A19B5B2"/>
    <w:rsid w:val="1A1AA2E5"/>
    <w:rsid w:val="1A1B0E31"/>
    <w:rsid w:val="1A1C089A"/>
    <w:rsid w:val="1A1E6037"/>
    <w:rsid w:val="1A1F3C52"/>
    <w:rsid w:val="1A2070C3"/>
    <w:rsid w:val="1A2171C5"/>
    <w:rsid w:val="1A228938"/>
    <w:rsid w:val="1A23372F"/>
    <w:rsid w:val="1A2394C6"/>
    <w:rsid w:val="1A23D15C"/>
    <w:rsid w:val="1A24D47D"/>
    <w:rsid w:val="1A2593A5"/>
    <w:rsid w:val="1A2841AA"/>
    <w:rsid w:val="1A2B0747"/>
    <w:rsid w:val="1A2B794E"/>
    <w:rsid w:val="1A2C9E79"/>
    <w:rsid w:val="1A2D4A2E"/>
    <w:rsid w:val="1A2DD424"/>
    <w:rsid w:val="1A2E019C"/>
    <w:rsid w:val="1A2F518E"/>
    <w:rsid w:val="1A32846B"/>
    <w:rsid w:val="1A343080"/>
    <w:rsid w:val="1A356F64"/>
    <w:rsid w:val="1A361C16"/>
    <w:rsid w:val="1A37DD40"/>
    <w:rsid w:val="1A37E117"/>
    <w:rsid w:val="1A390BCC"/>
    <w:rsid w:val="1A3AD7B2"/>
    <w:rsid w:val="1A3ADECB"/>
    <w:rsid w:val="1A3BC2EB"/>
    <w:rsid w:val="1A3BFB13"/>
    <w:rsid w:val="1A3D684B"/>
    <w:rsid w:val="1A3EDFE0"/>
    <w:rsid w:val="1A3F2A7E"/>
    <w:rsid w:val="1A407306"/>
    <w:rsid w:val="1A416293"/>
    <w:rsid w:val="1A4269BD"/>
    <w:rsid w:val="1A44D640"/>
    <w:rsid w:val="1A485AB7"/>
    <w:rsid w:val="1A495D81"/>
    <w:rsid w:val="1A4D2731"/>
    <w:rsid w:val="1A4EE721"/>
    <w:rsid w:val="1A4FFD74"/>
    <w:rsid w:val="1A51063C"/>
    <w:rsid w:val="1A51894D"/>
    <w:rsid w:val="1A51B9BD"/>
    <w:rsid w:val="1A53072B"/>
    <w:rsid w:val="1A53E638"/>
    <w:rsid w:val="1A5782B2"/>
    <w:rsid w:val="1A5963FF"/>
    <w:rsid w:val="1A597DDD"/>
    <w:rsid w:val="1A5A43C5"/>
    <w:rsid w:val="1A5A612E"/>
    <w:rsid w:val="1A5D8F8C"/>
    <w:rsid w:val="1A5DCE10"/>
    <w:rsid w:val="1A5F3041"/>
    <w:rsid w:val="1A615CCC"/>
    <w:rsid w:val="1A65A1E8"/>
    <w:rsid w:val="1A65E530"/>
    <w:rsid w:val="1A66719E"/>
    <w:rsid w:val="1A66E2E1"/>
    <w:rsid w:val="1A688C3F"/>
    <w:rsid w:val="1A6B78A6"/>
    <w:rsid w:val="1A6B7992"/>
    <w:rsid w:val="1A6B946D"/>
    <w:rsid w:val="1A6CAA89"/>
    <w:rsid w:val="1A6DE20A"/>
    <w:rsid w:val="1A6EBA56"/>
    <w:rsid w:val="1A72A793"/>
    <w:rsid w:val="1A732F38"/>
    <w:rsid w:val="1A735411"/>
    <w:rsid w:val="1A7394D4"/>
    <w:rsid w:val="1A753D10"/>
    <w:rsid w:val="1A7729FC"/>
    <w:rsid w:val="1A782945"/>
    <w:rsid w:val="1A78B4E4"/>
    <w:rsid w:val="1A7B0957"/>
    <w:rsid w:val="1A7DDD40"/>
    <w:rsid w:val="1A7E3EB8"/>
    <w:rsid w:val="1A7E9358"/>
    <w:rsid w:val="1A7EEA8E"/>
    <w:rsid w:val="1A8226A3"/>
    <w:rsid w:val="1A8229AF"/>
    <w:rsid w:val="1A841D31"/>
    <w:rsid w:val="1A848344"/>
    <w:rsid w:val="1A84CABF"/>
    <w:rsid w:val="1A858327"/>
    <w:rsid w:val="1A869865"/>
    <w:rsid w:val="1A88FCF4"/>
    <w:rsid w:val="1A8AC42F"/>
    <w:rsid w:val="1A8C3A26"/>
    <w:rsid w:val="1A8D5454"/>
    <w:rsid w:val="1A912A79"/>
    <w:rsid w:val="1A92D096"/>
    <w:rsid w:val="1A950329"/>
    <w:rsid w:val="1A95AE45"/>
    <w:rsid w:val="1A97A4B5"/>
    <w:rsid w:val="1A9842A4"/>
    <w:rsid w:val="1A998C9B"/>
    <w:rsid w:val="1A9F3D7A"/>
    <w:rsid w:val="1AA1609D"/>
    <w:rsid w:val="1AA27E55"/>
    <w:rsid w:val="1AA30834"/>
    <w:rsid w:val="1AA4ACC7"/>
    <w:rsid w:val="1AA4FB46"/>
    <w:rsid w:val="1AA53A66"/>
    <w:rsid w:val="1AA58C03"/>
    <w:rsid w:val="1AA76FE8"/>
    <w:rsid w:val="1AA897ED"/>
    <w:rsid w:val="1AABA6A8"/>
    <w:rsid w:val="1AABB41F"/>
    <w:rsid w:val="1AAC1F3F"/>
    <w:rsid w:val="1AAE29C0"/>
    <w:rsid w:val="1AAE37AF"/>
    <w:rsid w:val="1AAFA5B2"/>
    <w:rsid w:val="1AB04382"/>
    <w:rsid w:val="1AB3A04E"/>
    <w:rsid w:val="1AB6163C"/>
    <w:rsid w:val="1AB70E4F"/>
    <w:rsid w:val="1AB82A3B"/>
    <w:rsid w:val="1ABA83FF"/>
    <w:rsid w:val="1ABB7E07"/>
    <w:rsid w:val="1ABEFB17"/>
    <w:rsid w:val="1ABFB6A9"/>
    <w:rsid w:val="1AC08088"/>
    <w:rsid w:val="1AC21C83"/>
    <w:rsid w:val="1AC305EC"/>
    <w:rsid w:val="1AC3153D"/>
    <w:rsid w:val="1AC325B6"/>
    <w:rsid w:val="1AC53B4D"/>
    <w:rsid w:val="1AC55CFB"/>
    <w:rsid w:val="1AC68685"/>
    <w:rsid w:val="1AC7FBFC"/>
    <w:rsid w:val="1AC822FE"/>
    <w:rsid w:val="1AC9E25E"/>
    <w:rsid w:val="1ACA76D6"/>
    <w:rsid w:val="1ACABF18"/>
    <w:rsid w:val="1ACAD83D"/>
    <w:rsid w:val="1ACB1226"/>
    <w:rsid w:val="1ACD955C"/>
    <w:rsid w:val="1ACE32F7"/>
    <w:rsid w:val="1ACE424B"/>
    <w:rsid w:val="1AD148FD"/>
    <w:rsid w:val="1AD31448"/>
    <w:rsid w:val="1AD44016"/>
    <w:rsid w:val="1AD5119B"/>
    <w:rsid w:val="1AD52F33"/>
    <w:rsid w:val="1AD6C043"/>
    <w:rsid w:val="1AD7F393"/>
    <w:rsid w:val="1AD8B8CB"/>
    <w:rsid w:val="1ADA4138"/>
    <w:rsid w:val="1ADC4360"/>
    <w:rsid w:val="1ADD0ECA"/>
    <w:rsid w:val="1ADD16C0"/>
    <w:rsid w:val="1ADEFDAF"/>
    <w:rsid w:val="1ADF3DF7"/>
    <w:rsid w:val="1AE24A41"/>
    <w:rsid w:val="1AE434B4"/>
    <w:rsid w:val="1AE6191A"/>
    <w:rsid w:val="1AE62E7D"/>
    <w:rsid w:val="1AE8EC32"/>
    <w:rsid w:val="1AE9A0E9"/>
    <w:rsid w:val="1AEEFCC9"/>
    <w:rsid w:val="1AEF1EC6"/>
    <w:rsid w:val="1AEF4AF0"/>
    <w:rsid w:val="1AF407C5"/>
    <w:rsid w:val="1AF53753"/>
    <w:rsid w:val="1AF7BBA9"/>
    <w:rsid w:val="1AF8D45F"/>
    <w:rsid w:val="1AF8E941"/>
    <w:rsid w:val="1AF97282"/>
    <w:rsid w:val="1AF979F1"/>
    <w:rsid w:val="1AF9CBCE"/>
    <w:rsid w:val="1AFAEAA0"/>
    <w:rsid w:val="1AFBFF6A"/>
    <w:rsid w:val="1AFF090B"/>
    <w:rsid w:val="1B020F09"/>
    <w:rsid w:val="1B027377"/>
    <w:rsid w:val="1B0318B3"/>
    <w:rsid w:val="1B05748E"/>
    <w:rsid w:val="1B060584"/>
    <w:rsid w:val="1B066DB8"/>
    <w:rsid w:val="1B074DA3"/>
    <w:rsid w:val="1B089469"/>
    <w:rsid w:val="1B0A1DEB"/>
    <w:rsid w:val="1B0AEC90"/>
    <w:rsid w:val="1B0B3C44"/>
    <w:rsid w:val="1B0E3185"/>
    <w:rsid w:val="1B119474"/>
    <w:rsid w:val="1B12735B"/>
    <w:rsid w:val="1B164F9E"/>
    <w:rsid w:val="1B1745F4"/>
    <w:rsid w:val="1B176D6D"/>
    <w:rsid w:val="1B17EB50"/>
    <w:rsid w:val="1B183850"/>
    <w:rsid w:val="1B189469"/>
    <w:rsid w:val="1B1E1BA0"/>
    <w:rsid w:val="1B1F89B9"/>
    <w:rsid w:val="1B20603F"/>
    <w:rsid w:val="1B209231"/>
    <w:rsid w:val="1B2791C8"/>
    <w:rsid w:val="1B27DADD"/>
    <w:rsid w:val="1B293B84"/>
    <w:rsid w:val="1B2B039A"/>
    <w:rsid w:val="1B2BB101"/>
    <w:rsid w:val="1B2C74AE"/>
    <w:rsid w:val="1B2CBC47"/>
    <w:rsid w:val="1B2DE4F9"/>
    <w:rsid w:val="1B2E4F9D"/>
    <w:rsid w:val="1B2F127D"/>
    <w:rsid w:val="1B2F56C8"/>
    <w:rsid w:val="1B2F8B34"/>
    <w:rsid w:val="1B30467D"/>
    <w:rsid w:val="1B31BB82"/>
    <w:rsid w:val="1B32A285"/>
    <w:rsid w:val="1B348721"/>
    <w:rsid w:val="1B35EA18"/>
    <w:rsid w:val="1B3868E7"/>
    <w:rsid w:val="1B39B772"/>
    <w:rsid w:val="1B39DF6E"/>
    <w:rsid w:val="1B3AE373"/>
    <w:rsid w:val="1B3BDD76"/>
    <w:rsid w:val="1B3D39CD"/>
    <w:rsid w:val="1B3F4992"/>
    <w:rsid w:val="1B3F87DD"/>
    <w:rsid w:val="1B3FC5D2"/>
    <w:rsid w:val="1B4366D0"/>
    <w:rsid w:val="1B45734C"/>
    <w:rsid w:val="1B47108E"/>
    <w:rsid w:val="1B49E495"/>
    <w:rsid w:val="1B4B3FD5"/>
    <w:rsid w:val="1B4D2118"/>
    <w:rsid w:val="1B4D938A"/>
    <w:rsid w:val="1B4DE8CF"/>
    <w:rsid w:val="1B4E28EC"/>
    <w:rsid w:val="1B4E6199"/>
    <w:rsid w:val="1B4FC23F"/>
    <w:rsid w:val="1B50B3B1"/>
    <w:rsid w:val="1B51163B"/>
    <w:rsid w:val="1B52A292"/>
    <w:rsid w:val="1B53B817"/>
    <w:rsid w:val="1B53F47A"/>
    <w:rsid w:val="1B540E33"/>
    <w:rsid w:val="1B547FAD"/>
    <w:rsid w:val="1B54F7F6"/>
    <w:rsid w:val="1B569C12"/>
    <w:rsid w:val="1B597FE9"/>
    <w:rsid w:val="1B5AB2A0"/>
    <w:rsid w:val="1B5B3F0E"/>
    <w:rsid w:val="1B5BCAA0"/>
    <w:rsid w:val="1B5C9446"/>
    <w:rsid w:val="1B5D2881"/>
    <w:rsid w:val="1B5D5604"/>
    <w:rsid w:val="1B5E785E"/>
    <w:rsid w:val="1B62169B"/>
    <w:rsid w:val="1B6326A8"/>
    <w:rsid w:val="1B658F40"/>
    <w:rsid w:val="1B660712"/>
    <w:rsid w:val="1B662635"/>
    <w:rsid w:val="1B6738B0"/>
    <w:rsid w:val="1B681AB7"/>
    <w:rsid w:val="1B6970D2"/>
    <w:rsid w:val="1B69D867"/>
    <w:rsid w:val="1B6D7CAB"/>
    <w:rsid w:val="1B6F4E1F"/>
    <w:rsid w:val="1B71CC00"/>
    <w:rsid w:val="1B71F104"/>
    <w:rsid w:val="1B723C4B"/>
    <w:rsid w:val="1B740A96"/>
    <w:rsid w:val="1B75228E"/>
    <w:rsid w:val="1B775888"/>
    <w:rsid w:val="1B7805F5"/>
    <w:rsid w:val="1B79016B"/>
    <w:rsid w:val="1B7AA42C"/>
    <w:rsid w:val="1B7E2706"/>
    <w:rsid w:val="1B7EA4C3"/>
    <w:rsid w:val="1B7F6406"/>
    <w:rsid w:val="1B7FB678"/>
    <w:rsid w:val="1B81BCC0"/>
    <w:rsid w:val="1B837E24"/>
    <w:rsid w:val="1B83D21E"/>
    <w:rsid w:val="1B8667E3"/>
    <w:rsid w:val="1B89D9E4"/>
    <w:rsid w:val="1B8A37A6"/>
    <w:rsid w:val="1B8C0AE5"/>
    <w:rsid w:val="1B8C4904"/>
    <w:rsid w:val="1B8D122F"/>
    <w:rsid w:val="1B8FB84A"/>
    <w:rsid w:val="1B90C175"/>
    <w:rsid w:val="1B9173B4"/>
    <w:rsid w:val="1B91D0C6"/>
    <w:rsid w:val="1B91F2C9"/>
    <w:rsid w:val="1B93C345"/>
    <w:rsid w:val="1B958D4D"/>
    <w:rsid w:val="1B98856F"/>
    <w:rsid w:val="1B98ADB7"/>
    <w:rsid w:val="1B99B33B"/>
    <w:rsid w:val="1B9A1AA6"/>
    <w:rsid w:val="1B9C7FFF"/>
    <w:rsid w:val="1B9CB643"/>
    <w:rsid w:val="1B9CDC64"/>
    <w:rsid w:val="1B9EC7EE"/>
    <w:rsid w:val="1B9F1CF8"/>
    <w:rsid w:val="1B9F551C"/>
    <w:rsid w:val="1BA06DB1"/>
    <w:rsid w:val="1BA142CE"/>
    <w:rsid w:val="1BA38995"/>
    <w:rsid w:val="1BA5EE6C"/>
    <w:rsid w:val="1BA7236D"/>
    <w:rsid w:val="1BA75D86"/>
    <w:rsid w:val="1BA9816B"/>
    <w:rsid w:val="1BAA755B"/>
    <w:rsid w:val="1BAA8C7D"/>
    <w:rsid w:val="1BAAD1EC"/>
    <w:rsid w:val="1BABCD09"/>
    <w:rsid w:val="1BAD71B0"/>
    <w:rsid w:val="1BB08B26"/>
    <w:rsid w:val="1BB0F1A5"/>
    <w:rsid w:val="1BB1599D"/>
    <w:rsid w:val="1BB19AB6"/>
    <w:rsid w:val="1BB4539D"/>
    <w:rsid w:val="1BB48213"/>
    <w:rsid w:val="1BB6B9DD"/>
    <w:rsid w:val="1BB7B2DC"/>
    <w:rsid w:val="1BB8CEE5"/>
    <w:rsid w:val="1BBB3BF0"/>
    <w:rsid w:val="1BBB47D3"/>
    <w:rsid w:val="1BBF6874"/>
    <w:rsid w:val="1BBFC34E"/>
    <w:rsid w:val="1BC20C0F"/>
    <w:rsid w:val="1BC21BB4"/>
    <w:rsid w:val="1BC70751"/>
    <w:rsid w:val="1BC712F5"/>
    <w:rsid w:val="1BCB95D3"/>
    <w:rsid w:val="1BCCE1EE"/>
    <w:rsid w:val="1BCDBDF6"/>
    <w:rsid w:val="1BCDF77C"/>
    <w:rsid w:val="1BCE0E35"/>
    <w:rsid w:val="1BCFF649"/>
    <w:rsid w:val="1BD1B928"/>
    <w:rsid w:val="1BD43C9A"/>
    <w:rsid w:val="1BD77EDC"/>
    <w:rsid w:val="1BD7EE67"/>
    <w:rsid w:val="1BDEF661"/>
    <w:rsid w:val="1BE02091"/>
    <w:rsid w:val="1BE13FE3"/>
    <w:rsid w:val="1BE19ED8"/>
    <w:rsid w:val="1BE28615"/>
    <w:rsid w:val="1BE454AD"/>
    <w:rsid w:val="1BE9FD25"/>
    <w:rsid w:val="1BED21EB"/>
    <w:rsid w:val="1BEDBA14"/>
    <w:rsid w:val="1BEE7209"/>
    <w:rsid w:val="1BF44DF9"/>
    <w:rsid w:val="1BF51527"/>
    <w:rsid w:val="1BF596E5"/>
    <w:rsid w:val="1BF67CF5"/>
    <w:rsid w:val="1BF6A672"/>
    <w:rsid w:val="1BF9682F"/>
    <w:rsid w:val="1BF9AA2E"/>
    <w:rsid w:val="1BFA0698"/>
    <w:rsid w:val="1BFA52CA"/>
    <w:rsid w:val="1BFAA81F"/>
    <w:rsid w:val="1BFAAFD9"/>
    <w:rsid w:val="1BFBA7B2"/>
    <w:rsid w:val="1BFC1094"/>
    <w:rsid w:val="1BFC8F4E"/>
    <w:rsid w:val="1BFF2597"/>
    <w:rsid w:val="1C00A84C"/>
    <w:rsid w:val="1C0189DC"/>
    <w:rsid w:val="1C01CF43"/>
    <w:rsid w:val="1C01EE14"/>
    <w:rsid w:val="1C0295AF"/>
    <w:rsid w:val="1C02D1A5"/>
    <w:rsid w:val="1C055B1B"/>
    <w:rsid w:val="1C0824E7"/>
    <w:rsid w:val="1C0A01D9"/>
    <w:rsid w:val="1C0B7A3C"/>
    <w:rsid w:val="1C0F66F4"/>
    <w:rsid w:val="1C0F975B"/>
    <w:rsid w:val="1C116C25"/>
    <w:rsid w:val="1C122D52"/>
    <w:rsid w:val="1C126295"/>
    <w:rsid w:val="1C12D4D4"/>
    <w:rsid w:val="1C133F6D"/>
    <w:rsid w:val="1C167255"/>
    <w:rsid w:val="1C183603"/>
    <w:rsid w:val="1C194C0D"/>
    <w:rsid w:val="1C19654A"/>
    <w:rsid w:val="1C1A2F42"/>
    <w:rsid w:val="1C1E11B6"/>
    <w:rsid w:val="1C21607E"/>
    <w:rsid w:val="1C219FEE"/>
    <w:rsid w:val="1C259C43"/>
    <w:rsid w:val="1C25AFAA"/>
    <w:rsid w:val="1C26BEEB"/>
    <w:rsid w:val="1C2709F7"/>
    <w:rsid w:val="1C2AB182"/>
    <w:rsid w:val="1C2AB75E"/>
    <w:rsid w:val="1C2AD6CA"/>
    <w:rsid w:val="1C2C6590"/>
    <w:rsid w:val="1C2CEC47"/>
    <w:rsid w:val="1C2CF06F"/>
    <w:rsid w:val="1C2E2912"/>
    <w:rsid w:val="1C2F1F75"/>
    <w:rsid w:val="1C3103E7"/>
    <w:rsid w:val="1C325E9A"/>
    <w:rsid w:val="1C338496"/>
    <w:rsid w:val="1C37CFC2"/>
    <w:rsid w:val="1C386D66"/>
    <w:rsid w:val="1C398002"/>
    <w:rsid w:val="1C3A66A3"/>
    <w:rsid w:val="1C3C44AC"/>
    <w:rsid w:val="1C3C4804"/>
    <w:rsid w:val="1C3DC32A"/>
    <w:rsid w:val="1C3FE09E"/>
    <w:rsid w:val="1C406E88"/>
    <w:rsid w:val="1C446167"/>
    <w:rsid w:val="1C449CD3"/>
    <w:rsid w:val="1C46154C"/>
    <w:rsid w:val="1C465BCB"/>
    <w:rsid w:val="1C46947E"/>
    <w:rsid w:val="1C47A836"/>
    <w:rsid w:val="1C4956EF"/>
    <w:rsid w:val="1C4B5411"/>
    <w:rsid w:val="1C4C729D"/>
    <w:rsid w:val="1C4C911E"/>
    <w:rsid w:val="1C4D2B0B"/>
    <w:rsid w:val="1C4D379E"/>
    <w:rsid w:val="1C4E5054"/>
    <w:rsid w:val="1C4F8E52"/>
    <w:rsid w:val="1C4FF4B6"/>
    <w:rsid w:val="1C508155"/>
    <w:rsid w:val="1C513951"/>
    <w:rsid w:val="1C519DA0"/>
    <w:rsid w:val="1C51D74B"/>
    <w:rsid w:val="1C529F88"/>
    <w:rsid w:val="1C547299"/>
    <w:rsid w:val="1C5530E1"/>
    <w:rsid w:val="1C55E728"/>
    <w:rsid w:val="1C566BF4"/>
    <w:rsid w:val="1C569354"/>
    <w:rsid w:val="1C57AD18"/>
    <w:rsid w:val="1C587623"/>
    <w:rsid w:val="1C58F87C"/>
    <w:rsid w:val="1C5DC9AF"/>
    <w:rsid w:val="1C5E08B0"/>
    <w:rsid w:val="1C5E926A"/>
    <w:rsid w:val="1C5F4BBE"/>
    <w:rsid w:val="1C60066A"/>
    <w:rsid w:val="1C61B930"/>
    <w:rsid w:val="1C649E70"/>
    <w:rsid w:val="1C65129B"/>
    <w:rsid w:val="1C66881C"/>
    <w:rsid w:val="1C66ED0D"/>
    <w:rsid w:val="1C6747DD"/>
    <w:rsid w:val="1C68A520"/>
    <w:rsid w:val="1C6A003C"/>
    <w:rsid w:val="1C6B3906"/>
    <w:rsid w:val="1C6BB8B3"/>
    <w:rsid w:val="1C6BE7C6"/>
    <w:rsid w:val="1C6BF6AD"/>
    <w:rsid w:val="1C6C88C2"/>
    <w:rsid w:val="1C70DAB3"/>
    <w:rsid w:val="1C71EC70"/>
    <w:rsid w:val="1C7321BB"/>
    <w:rsid w:val="1C73C8DB"/>
    <w:rsid w:val="1C742F29"/>
    <w:rsid w:val="1C7451DE"/>
    <w:rsid w:val="1C767335"/>
    <w:rsid w:val="1C76FBE6"/>
    <w:rsid w:val="1C77359A"/>
    <w:rsid w:val="1C7A68AF"/>
    <w:rsid w:val="1C7C4288"/>
    <w:rsid w:val="1C7D6D58"/>
    <w:rsid w:val="1C7D7DBC"/>
    <w:rsid w:val="1C7D81B6"/>
    <w:rsid w:val="1C7D9A5E"/>
    <w:rsid w:val="1C7E5CEE"/>
    <w:rsid w:val="1C7EEA7D"/>
    <w:rsid w:val="1C80B9BC"/>
    <w:rsid w:val="1C82A37F"/>
    <w:rsid w:val="1C83901D"/>
    <w:rsid w:val="1C841C97"/>
    <w:rsid w:val="1C8544F6"/>
    <w:rsid w:val="1C873E52"/>
    <w:rsid w:val="1C87C177"/>
    <w:rsid w:val="1C890DE9"/>
    <w:rsid w:val="1C894A0B"/>
    <w:rsid w:val="1C89B827"/>
    <w:rsid w:val="1C8AE8B1"/>
    <w:rsid w:val="1C8B4796"/>
    <w:rsid w:val="1C9019CD"/>
    <w:rsid w:val="1C9190E5"/>
    <w:rsid w:val="1C93053A"/>
    <w:rsid w:val="1C943413"/>
    <w:rsid w:val="1C9441D3"/>
    <w:rsid w:val="1C946DB7"/>
    <w:rsid w:val="1C95A018"/>
    <w:rsid w:val="1C97F3C4"/>
    <w:rsid w:val="1C9A1FF5"/>
    <w:rsid w:val="1C9C5ABE"/>
    <w:rsid w:val="1CA01058"/>
    <w:rsid w:val="1CA29059"/>
    <w:rsid w:val="1CA2EAAC"/>
    <w:rsid w:val="1CA4DD8B"/>
    <w:rsid w:val="1CA72C84"/>
    <w:rsid w:val="1CA73EC7"/>
    <w:rsid w:val="1CA7F587"/>
    <w:rsid w:val="1CA90402"/>
    <w:rsid w:val="1CA92B72"/>
    <w:rsid w:val="1CA96668"/>
    <w:rsid w:val="1CAB36BB"/>
    <w:rsid w:val="1CAC229F"/>
    <w:rsid w:val="1CACE7F3"/>
    <w:rsid w:val="1CACF4C7"/>
    <w:rsid w:val="1CAD051A"/>
    <w:rsid w:val="1CAD6A71"/>
    <w:rsid w:val="1CAD9E9E"/>
    <w:rsid w:val="1CB34770"/>
    <w:rsid w:val="1CB5F61D"/>
    <w:rsid w:val="1CB6853C"/>
    <w:rsid w:val="1CB6B742"/>
    <w:rsid w:val="1CB760AB"/>
    <w:rsid w:val="1CB7F0EB"/>
    <w:rsid w:val="1CB852DF"/>
    <w:rsid w:val="1CB90168"/>
    <w:rsid w:val="1CB9CE09"/>
    <w:rsid w:val="1CBE2A74"/>
    <w:rsid w:val="1CBFF9BA"/>
    <w:rsid w:val="1CC07F3F"/>
    <w:rsid w:val="1CC23CB0"/>
    <w:rsid w:val="1CC2FA12"/>
    <w:rsid w:val="1CC371AC"/>
    <w:rsid w:val="1CC4B6FB"/>
    <w:rsid w:val="1CC8986A"/>
    <w:rsid w:val="1CC8F752"/>
    <w:rsid w:val="1CCA803C"/>
    <w:rsid w:val="1CCA8AD3"/>
    <w:rsid w:val="1CCCCEDB"/>
    <w:rsid w:val="1CCFB4EA"/>
    <w:rsid w:val="1CD0A2F1"/>
    <w:rsid w:val="1CD15EBA"/>
    <w:rsid w:val="1CD24D6D"/>
    <w:rsid w:val="1CD25363"/>
    <w:rsid w:val="1CD320B8"/>
    <w:rsid w:val="1CD45A20"/>
    <w:rsid w:val="1CD68BF4"/>
    <w:rsid w:val="1CD80976"/>
    <w:rsid w:val="1CD8F9ED"/>
    <w:rsid w:val="1CD9FE07"/>
    <w:rsid w:val="1CDA5718"/>
    <w:rsid w:val="1CDAAC76"/>
    <w:rsid w:val="1CDC0947"/>
    <w:rsid w:val="1CDE84E8"/>
    <w:rsid w:val="1CDFA965"/>
    <w:rsid w:val="1CE001C1"/>
    <w:rsid w:val="1CE569F6"/>
    <w:rsid w:val="1CE71487"/>
    <w:rsid w:val="1CE783F9"/>
    <w:rsid w:val="1CE7960F"/>
    <w:rsid w:val="1CE79B43"/>
    <w:rsid w:val="1CE87D26"/>
    <w:rsid w:val="1CE8CD01"/>
    <w:rsid w:val="1CE8E13E"/>
    <w:rsid w:val="1CEBC514"/>
    <w:rsid w:val="1CEC5DE2"/>
    <w:rsid w:val="1CEDA1D2"/>
    <w:rsid w:val="1CEDAAB6"/>
    <w:rsid w:val="1CEDFD18"/>
    <w:rsid w:val="1CEF39CA"/>
    <w:rsid w:val="1CF0FB17"/>
    <w:rsid w:val="1CF21CC9"/>
    <w:rsid w:val="1CF2556B"/>
    <w:rsid w:val="1CF27004"/>
    <w:rsid w:val="1CF3FE56"/>
    <w:rsid w:val="1CF501D2"/>
    <w:rsid w:val="1CF8AD5E"/>
    <w:rsid w:val="1CFA4DB9"/>
    <w:rsid w:val="1CFBE0D2"/>
    <w:rsid w:val="1CFBE260"/>
    <w:rsid w:val="1CFDE943"/>
    <w:rsid w:val="1CFF610D"/>
    <w:rsid w:val="1D014E07"/>
    <w:rsid w:val="1D02B961"/>
    <w:rsid w:val="1D02D3D7"/>
    <w:rsid w:val="1D0388BD"/>
    <w:rsid w:val="1D03AAB9"/>
    <w:rsid w:val="1D0682CF"/>
    <w:rsid w:val="1D075EF3"/>
    <w:rsid w:val="1D07BBD3"/>
    <w:rsid w:val="1D08EFA9"/>
    <w:rsid w:val="1D09C3DB"/>
    <w:rsid w:val="1D0C6F3F"/>
    <w:rsid w:val="1D0C7993"/>
    <w:rsid w:val="1D0CC526"/>
    <w:rsid w:val="1D0E6B42"/>
    <w:rsid w:val="1D0E804D"/>
    <w:rsid w:val="1D0E9C6E"/>
    <w:rsid w:val="1D0F53E0"/>
    <w:rsid w:val="1D10064E"/>
    <w:rsid w:val="1D11502D"/>
    <w:rsid w:val="1D119DEF"/>
    <w:rsid w:val="1D13846A"/>
    <w:rsid w:val="1D13D441"/>
    <w:rsid w:val="1D15183D"/>
    <w:rsid w:val="1D15B40A"/>
    <w:rsid w:val="1D15C30C"/>
    <w:rsid w:val="1D164CEE"/>
    <w:rsid w:val="1D181871"/>
    <w:rsid w:val="1D18BBDE"/>
    <w:rsid w:val="1D18C05C"/>
    <w:rsid w:val="1D1A5883"/>
    <w:rsid w:val="1D1B3472"/>
    <w:rsid w:val="1D1B4F3D"/>
    <w:rsid w:val="1D1DF6BC"/>
    <w:rsid w:val="1D2331A7"/>
    <w:rsid w:val="1D241530"/>
    <w:rsid w:val="1D25D3C6"/>
    <w:rsid w:val="1D265CBC"/>
    <w:rsid w:val="1D26F71C"/>
    <w:rsid w:val="1D28E7E0"/>
    <w:rsid w:val="1D290B26"/>
    <w:rsid w:val="1D296C42"/>
    <w:rsid w:val="1D2E2A49"/>
    <w:rsid w:val="1D2E9C61"/>
    <w:rsid w:val="1D308DB5"/>
    <w:rsid w:val="1D3243C2"/>
    <w:rsid w:val="1D341F29"/>
    <w:rsid w:val="1D35F0A2"/>
    <w:rsid w:val="1D387AF6"/>
    <w:rsid w:val="1D389DE1"/>
    <w:rsid w:val="1D3A15D5"/>
    <w:rsid w:val="1D3AFA0B"/>
    <w:rsid w:val="1D3B146B"/>
    <w:rsid w:val="1D40D871"/>
    <w:rsid w:val="1D41649B"/>
    <w:rsid w:val="1D4487DF"/>
    <w:rsid w:val="1D44A1F4"/>
    <w:rsid w:val="1D44E594"/>
    <w:rsid w:val="1D4560D6"/>
    <w:rsid w:val="1D458434"/>
    <w:rsid w:val="1D46331D"/>
    <w:rsid w:val="1D4645BC"/>
    <w:rsid w:val="1D46B65C"/>
    <w:rsid w:val="1D473C7A"/>
    <w:rsid w:val="1D48D112"/>
    <w:rsid w:val="1D495BC4"/>
    <w:rsid w:val="1D499EA8"/>
    <w:rsid w:val="1D4AB827"/>
    <w:rsid w:val="1D501CCB"/>
    <w:rsid w:val="1D50D336"/>
    <w:rsid w:val="1D546786"/>
    <w:rsid w:val="1D5520AF"/>
    <w:rsid w:val="1D566BD2"/>
    <w:rsid w:val="1D57DE4E"/>
    <w:rsid w:val="1D5930A1"/>
    <w:rsid w:val="1D5B13C8"/>
    <w:rsid w:val="1D5D222F"/>
    <w:rsid w:val="1D5D7FD3"/>
    <w:rsid w:val="1D5E0C83"/>
    <w:rsid w:val="1D5EB9A3"/>
    <w:rsid w:val="1D616EC3"/>
    <w:rsid w:val="1D62D5E9"/>
    <w:rsid w:val="1D6332C4"/>
    <w:rsid w:val="1D647BF9"/>
    <w:rsid w:val="1D652991"/>
    <w:rsid w:val="1D66342D"/>
    <w:rsid w:val="1D677DA4"/>
    <w:rsid w:val="1D67954E"/>
    <w:rsid w:val="1D68220E"/>
    <w:rsid w:val="1D68D065"/>
    <w:rsid w:val="1D6A7209"/>
    <w:rsid w:val="1D6BABD1"/>
    <w:rsid w:val="1D6C624F"/>
    <w:rsid w:val="1D6CC001"/>
    <w:rsid w:val="1D731A8D"/>
    <w:rsid w:val="1D7385C5"/>
    <w:rsid w:val="1D7396F1"/>
    <w:rsid w:val="1D75C206"/>
    <w:rsid w:val="1D771AD3"/>
    <w:rsid w:val="1D77A540"/>
    <w:rsid w:val="1D78B7E5"/>
    <w:rsid w:val="1D7A30DC"/>
    <w:rsid w:val="1D7A7332"/>
    <w:rsid w:val="1D7C5E4A"/>
    <w:rsid w:val="1D7CBF78"/>
    <w:rsid w:val="1D828D89"/>
    <w:rsid w:val="1D840FDE"/>
    <w:rsid w:val="1D854190"/>
    <w:rsid w:val="1D85B7B9"/>
    <w:rsid w:val="1D8671C5"/>
    <w:rsid w:val="1D872827"/>
    <w:rsid w:val="1D8728A0"/>
    <w:rsid w:val="1D8A6B7C"/>
    <w:rsid w:val="1D8AA12C"/>
    <w:rsid w:val="1D8BBEE4"/>
    <w:rsid w:val="1D8C37D5"/>
    <w:rsid w:val="1D8DCDF2"/>
    <w:rsid w:val="1D8F4B38"/>
    <w:rsid w:val="1D8FDE2D"/>
    <w:rsid w:val="1D92054B"/>
    <w:rsid w:val="1D932810"/>
    <w:rsid w:val="1D93808C"/>
    <w:rsid w:val="1D941A0F"/>
    <w:rsid w:val="1D9535DB"/>
    <w:rsid w:val="1D9650C0"/>
    <w:rsid w:val="1D97F7FA"/>
    <w:rsid w:val="1D98B9F1"/>
    <w:rsid w:val="1D98C459"/>
    <w:rsid w:val="1D99E90A"/>
    <w:rsid w:val="1D9A306F"/>
    <w:rsid w:val="1D9C919F"/>
    <w:rsid w:val="1D9D4A48"/>
    <w:rsid w:val="1D9D8938"/>
    <w:rsid w:val="1D9F37C7"/>
    <w:rsid w:val="1D9F8094"/>
    <w:rsid w:val="1DA112C0"/>
    <w:rsid w:val="1DA1421E"/>
    <w:rsid w:val="1DA3055C"/>
    <w:rsid w:val="1DA58E1A"/>
    <w:rsid w:val="1DA85839"/>
    <w:rsid w:val="1DADEF68"/>
    <w:rsid w:val="1DAE243B"/>
    <w:rsid w:val="1DB03D21"/>
    <w:rsid w:val="1DB14C2C"/>
    <w:rsid w:val="1DB309EE"/>
    <w:rsid w:val="1DB48B32"/>
    <w:rsid w:val="1DB692AE"/>
    <w:rsid w:val="1DB7C202"/>
    <w:rsid w:val="1DB87838"/>
    <w:rsid w:val="1DB8A30D"/>
    <w:rsid w:val="1DB93E8B"/>
    <w:rsid w:val="1DBB8A77"/>
    <w:rsid w:val="1DBCDECE"/>
    <w:rsid w:val="1DBD4E44"/>
    <w:rsid w:val="1DBD4F2D"/>
    <w:rsid w:val="1DBD8A22"/>
    <w:rsid w:val="1DC0CB5C"/>
    <w:rsid w:val="1DC2A666"/>
    <w:rsid w:val="1DC48787"/>
    <w:rsid w:val="1DC7C5A9"/>
    <w:rsid w:val="1DCAEFC1"/>
    <w:rsid w:val="1DCBBFEB"/>
    <w:rsid w:val="1DCDB7B1"/>
    <w:rsid w:val="1DCDC6CA"/>
    <w:rsid w:val="1DCF5A90"/>
    <w:rsid w:val="1DCFC840"/>
    <w:rsid w:val="1DD34199"/>
    <w:rsid w:val="1DD38939"/>
    <w:rsid w:val="1DD3AE1C"/>
    <w:rsid w:val="1DD44057"/>
    <w:rsid w:val="1DD4B6AB"/>
    <w:rsid w:val="1DD4D7F8"/>
    <w:rsid w:val="1DD4FE4A"/>
    <w:rsid w:val="1DD5776E"/>
    <w:rsid w:val="1DD71594"/>
    <w:rsid w:val="1DD74191"/>
    <w:rsid w:val="1DD98621"/>
    <w:rsid w:val="1DDD3972"/>
    <w:rsid w:val="1DDD8834"/>
    <w:rsid w:val="1DDF6507"/>
    <w:rsid w:val="1DDF82D3"/>
    <w:rsid w:val="1DE0B06A"/>
    <w:rsid w:val="1DE2C87C"/>
    <w:rsid w:val="1DE5CAC2"/>
    <w:rsid w:val="1DE60E5A"/>
    <w:rsid w:val="1DE88D2A"/>
    <w:rsid w:val="1DE9FC75"/>
    <w:rsid w:val="1DEBB938"/>
    <w:rsid w:val="1DEF8048"/>
    <w:rsid w:val="1DF05459"/>
    <w:rsid w:val="1DF3EDB6"/>
    <w:rsid w:val="1DF52370"/>
    <w:rsid w:val="1DF84D2D"/>
    <w:rsid w:val="1DFAC83A"/>
    <w:rsid w:val="1DFE855C"/>
    <w:rsid w:val="1DFE8E52"/>
    <w:rsid w:val="1DFEE731"/>
    <w:rsid w:val="1E000B92"/>
    <w:rsid w:val="1E00B5B0"/>
    <w:rsid w:val="1E013FE3"/>
    <w:rsid w:val="1E04F813"/>
    <w:rsid w:val="1E05EEAE"/>
    <w:rsid w:val="1E07C1B6"/>
    <w:rsid w:val="1E082187"/>
    <w:rsid w:val="1E0A0A34"/>
    <w:rsid w:val="1E0D4712"/>
    <w:rsid w:val="1E0E5684"/>
    <w:rsid w:val="1E0E827A"/>
    <w:rsid w:val="1E102794"/>
    <w:rsid w:val="1E117A43"/>
    <w:rsid w:val="1E14CA56"/>
    <w:rsid w:val="1E18B0C9"/>
    <w:rsid w:val="1E1A2D4F"/>
    <w:rsid w:val="1E1B1612"/>
    <w:rsid w:val="1E1E2896"/>
    <w:rsid w:val="1E221176"/>
    <w:rsid w:val="1E22FA3B"/>
    <w:rsid w:val="1E263C37"/>
    <w:rsid w:val="1E26FB2C"/>
    <w:rsid w:val="1E2AE90F"/>
    <w:rsid w:val="1E2B3FCE"/>
    <w:rsid w:val="1E2BEA2E"/>
    <w:rsid w:val="1E2BEAB1"/>
    <w:rsid w:val="1E2C550D"/>
    <w:rsid w:val="1E2C8B9C"/>
    <w:rsid w:val="1E2EA21C"/>
    <w:rsid w:val="1E2F3B03"/>
    <w:rsid w:val="1E2FBB29"/>
    <w:rsid w:val="1E3001C5"/>
    <w:rsid w:val="1E307F7F"/>
    <w:rsid w:val="1E308141"/>
    <w:rsid w:val="1E31339E"/>
    <w:rsid w:val="1E3351DE"/>
    <w:rsid w:val="1E3645A7"/>
    <w:rsid w:val="1E3886D1"/>
    <w:rsid w:val="1E38F479"/>
    <w:rsid w:val="1E396997"/>
    <w:rsid w:val="1E3B4832"/>
    <w:rsid w:val="1E3B54EC"/>
    <w:rsid w:val="1E3CBE95"/>
    <w:rsid w:val="1E3CFA42"/>
    <w:rsid w:val="1E3DAAEF"/>
    <w:rsid w:val="1E3E5A09"/>
    <w:rsid w:val="1E3F21FC"/>
    <w:rsid w:val="1E3FEE04"/>
    <w:rsid w:val="1E42C995"/>
    <w:rsid w:val="1E4571B8"/>
    <w:rsid w:val="1E4587BC"/>
    <w:rsid w:val="1E45CEB0"/>
    <w:rsid w:val="1E475E58"/>
    <w:rsid w:val="1E485AA3"/>
    <w:rsid w:val="1E48C95C"/>
    <w:rsid w:val="1E48DB6A"/>
    <w:rsid w:val="1E4A051B"/>
    <w:rsid w:val="1E4B1CFF"/>
    <w:rsid w:val="1E4D4957"/>
    <w:rsid w:val="1E4FFB61"/>
    <w:rsid w:val="1E518816"/>
    <w:rsid w:val="1E51F0F0"/>
    <w:rsid w:val="1E536528"/>
    <w:rsid w:val="1E548331"/>
    <w:rsid w:val="1E55D0DC"/>
    <w:rsid w:val="1E561627"/>
    <w:rsid w:val="1E564F3C"/>
    <w:rsid w:val="1E578DD0"/>
    <w:rsid w:val="1E594F01"/>
    <w:rsid w:val="1E5AE0E4"/>
    <w:rsid w:val="1E5F9435"/>
    <w:rsid w:val="1E60DD41"/>
    <w:rsid w:val="1E61C549"/>
    <w:rsid w:val="1E61DFE0"/>
    <w:rsid w:val="1E62503A"/>
    <w:rsid w:val="1E63140E"/>
    <w:rsid w:val="1E63E68E"/>
    <w:rsid w:val="1E63EA10"/>
    <w:rsid w:val="1E64D9C4"/>
    <w:rsid w:val="1E6596E0"/>
    <w:rsid w:val="1E6659E3"/>
    <w:rsid w:val="1E66EAA2"/>
    <w:rsid w:val="1E693E04"/>
    <w:rsid w:val="1E6C98CC"/>
    <w:rsid w:val="1E6FD87A"/>
    <w:rsid w:val="1E742935"/>
    <w:rsid w:val="1E786363"/>
    <w:rsid w:val="1E7B5D80"/>
    <w:rsid w:val="1E7C6DD6"/>
    <w:rsid w:val="1E7F2143"/>
    <w:rsid w:val="1E80C378"/>
    <w:rsid w:val="1E81878D"/>
    <w:rsid w:val="1E833E19"/>
    <w:rsid w:val="1E8386C9"/>
    <w:rsid w:val="1E858991"/>
    <w:rsid w:val="1E85C9AE"/>
    <w:rsid w:val="1E867ADB"/>
    <w:rsid w:val="1E8714EC"/>
    <w:rsid w:val="1E880C64"/>
    <w:rsid w:val="1E88B9EC"/>
    <w:rsid w:val="1E89989E"/>
    <w:rsid w:val="1E8C69B3"/>
    <w:rsid w:val="1E94CAC5"/>
    <w:rsid w:val="1E94DCEA"/>
    <w:rsid w:val="1E96643D"/>
    <w:rsid w:val="1E988AA4"/>
    <w:rsid w:val="1E993A2C"/>
    <w:rsid w:val="1E9ABBA4"/>
    <w:rsid w:val="1E9C3054"/>
    <w:rsid w:val="1E9DB355"/>
    <w:rsid w:val="1EA04805"/>
    <w:rsid w:val="1EA0E23E"/>
    <w:rsid w:val="1EA0FC28"/>
    <w:rsid w:val="1EA0FEE4"/>
    <w:rsid w:val="1EA13723"/>
    <w:rsid w:val="1EA1D1A3"/>
    <w:rsid w:val="1EA3F96B"/>
    <w:rsid w:val="1EA8F1DB"/>
    <w:rsid w:val="1EAA7335"/>
    <w:rsid w:val="1EAAA6AF"/>
    <w:rsid w:val="1EAB1023"/>
    <w:rsid w:val="1EACAA24"/>
    <w:rsid w:val="1EAD6D8B"/>
    <w:rsid w:val="1EAEA2E4"/>
    <w:rsid w:val="1EAFAF84"/>
    <w:rsid w:val="1EB13797"/>
    <w:rsid w:val="1EB2908A"/>
    <w:rsid w:val="1EB4DB4B"/>
    <w:rsid w:val="1EB69D12"/>
    <w:rsid w:val="1EB7923F"/>
    <w:rsid w:val="1EB792B6"/>
    <w:rsid w:val="1EB88C03"/>
    <w:rsid w:val="1EB9F9EE"/>
    <w:rsid w:val="1EBD9113"/>
    <w:rsid w:val="1EBFA1C1"/>
    <w:rsid w:val="1EBFDD54"/>
    <w:rsid w:val="1EC1CA02"/>
    <w:rsid w:val="1EC3EC67"/>
    <w:rsid w:val="1EC4C4D3"/>
    <w:rsid w:val="1EC544E4"/>
    <w:rsid w:val="1EC63728"/>
    <w:rsid w:val="1EC7B313"/>
    <w:rsid w:val="1EC86C7F"/>
    <w:rsid w:val="1EC929DF"/>
    <w:rsid w:val="1EC93AF7"/>
    <w:rsid w:val="1ECAB6C9"/>
    <w:rsid w:val="1ECD3813"/>
    <w:rsid w:val="1ECE6A33"/>
    <w:rsid w:val="1ED02115"/>
    <w:rsid w:val="1ED023DC"/>
    <w:rsid w:val="1ED0594D"/>
    <w:rsid w:val="1ED13DBB"/>
    <w:rsid w:val="1ED29D1A"/>
    <w:rsid w:val="1ED2AF9D"/>
    <w:rsid w:val="1ED34DF0"/>
    <w:rsid w:val="1ED4F265"/>
    <w:rsid w:val="1ED5D26B"/>
    <w:rsid w:val="1ED6CD12"/>
    <w:rsid w:val="1ED74A0D"/>
    <w:rsid w:val="1ED7D8E6"/>
    <w:rsid w:val="1ED86264"/>
    <w:rsid w:val="1ED8D3C0"/>
    <w:rsid w:val="1EDA0033"/>
    <w:rsid w:val="1EDAC79C"/>
    <w:rsid w:val="1EDBECD7"/>
    <w:rsid w:val="1EDF4991"/>
    <w:rsid w:val="1EE0702A"/>
    <w:rsid w:val="1EE08193"/>
    <w:rsid w:val="1EE08CDF"/>
    <w:rsid w:val="1EE10AB3"/>
    <w:rsid w:val="1EE3D1D4"/>
    <w:rsid w:val="1EE5F42A"/>
    <w:rsid w:val="1EE63E43"/>
    <w:rsid w:val="1EE6C918"/>
    <w:rsid w:val="1EE87422"/>
    <w:rsid w:val="1EE94C33"/>
    <w:rsid w:val="1EEA3400"/>
    <w:rsid w:val="1EEBFB88"/>
    <w:rsid w:val="1EEC7537"/>
    <w:rsid w:val="1EECC328"/>
    <w:rsid w:val="1EED6D8B"/>
    <w:rsid w:val="1EF13AC8"/>
    <w:rsid w:val="1EF35B60"/>
    <w:rsid w:val="1EF46000"/>
    <w:rsid w:val="1EF4C938"/>
    <w:rsid w:val="1EF5227B"/>
    <w:rsid w:val="1EF55464"/>
    <w:rsid w:val="1EF6066F"/>
    <w:rsid w:val="1EF6524F"/>
    <w:rsid w:val="1EF96AFF"/>
    <w:rsid w:val="1EFA3183"/>
    <w:rsid w:val="1EFB7504"/>
    <w:rsid w:val="1EFD26EF"/>
    <w:rsid w:val="1EFDB0C5"/>
    <w:rsid w:val="1EFEA7AA"/>
    <w:rsid w:val="1EFEF9B9"/>
    <w:rsid w:val="1EFFBFE0"/>
    <w:rsid w:val="1EFFC95D"/>
    <w:rsid w:val="1F023465"/>
    <w:rsid w:val="1F0488C9"/>
    <w:rsid w:val="1F06ADAD"/>
    <w:rsid w:val="1F07C9C1"/>
    <w:rsid w:val="1F085EB9"/>
    <w:rsid w:val="1F0CE770"/>
    <w:rsid w:val="1F0D2DB2"/>
    <w:rsid w:val="1F1076AA"/>
    <w:rsid w:val="1F129D32"/>
    <w:rsid w:val="1F134B84"/>
    <w:rsid w:val="1F144C8D"/>
    <w:rsid w:val="1F1668E7"/>
    <w:rsid w:val="1F1830C1"/>
    <w:rsid w:val="1F18B368"/>
    <w:rsid w:val="1F199C5D"/>
    <w:rsid w:val="1F1BC20A"/>
    <w:rsid w:val="1F1CF16D"/>
    <w:rsid w:val="1F1F2F93"/>
    <w:rsid w:val="1F1FECF3"/>
    <w:rsid w:val="1F202BF4"/>
    <w:rsid w:val="1F209712"/>
    <w:rsid w:val="1F2178F2"/>
    <w:rsid w:val="1F22E88B"/>
    <w:rsid w:val="1F232D79"/>
    <w:rsid w:val="1F23F607"/>
    <w:rsid w:val="1F2531A1"/>
    <w:rsid w:val="1F2572F2"/>
    <w:rsid w:val="1F274FC9"/>
    <w:rsid w:val="1F27E1ED"/>
    <w:rsid w:val="1F27F7FF"/>
    <w:rsid w:val="1F29FD86"/>
    <w:rsid w:val="1F2A3F38"/>
    <w:rsid w:val="1F2B1C65"/>
    <w:rsid w:val="1F2B2FEF"/>
    <w:rsid w:val="1F302EE1"/>
    <w:rsid w:val="1F311EBE"/>
    <w:rsid w:val="1F324EFE"/>
    <w:rsid w:val="1F354138"/>
    <w:rsid w:val="1F367DE7"/>
    <w:rsid w:val="1F36F0C6"/>
    <w:rsid w:val="1F371F32"/>
    <w:rsid w:val="1F383257"/>
    <w:rsid w:val="1F3A3AAB"/>
    <w:rsid w:val="1F3CF046"/>
    <w:rsid w:val="1F3DA6B3"/>
    <w:rsid w:val="1F3E59B6"/>
    <w:rsid w:val="1F3E6A41"/>
    <w:rsid w:val="1F3E91EE"/>
    <w:rsid w:val="1F3F147E"/>
    <w:rsid w:val="1F3FB8EC"/>
    <w:rsid w:val="1F405383"/>
    <w:rsid w:val="1F411DAE"/>
    <w:rsid w:val="1F44A859"/>
    <w:rsid w:val="1F453466"/>
    <w:rsid w:val="1F453D38"/>
    <w:rsid w:val="1F46870F"/>
    <w:rsid w:val="1F472598"/>
    <w:rsid w:val="1F475EEF"/>
    <w:rsid w:val="1F4786D0"/>
    <w:rsid w:val="1F4A4CF0"/>
    <w:rsid w:val="1F4C98E9"/>
    <w:rsid w:val="1F4D34EE"/>
    <w:rsid w:val="1F4E0854"/>
    <w:rsid w:val="1F4E1050"/>
    <w:rsid w:val="1F4F4E23"/>
    <w:rsid w:val="1F50AF7E"/>
    <w:rsid w:val="1F512A01"/>
    <w:rsid w:val="1F525A5C"/>
    <w:rsid w:val="1F537ACF"/>
    <w:rsid w:val="1F53F8B5"/>
    <w:rsid w:val="1F540914"/>
    <w:rsid w:val="1F563A32"/>
    <w:rsid w:val="1F573159"/>
    <w:rsid w:val="1F580519"/>
    <w:rsid w:val="1F583A92"/>
    <w:rsid w:val="1F586BC5"/>
    <w:rsid w:val="1F5A5946"/>
    <w:rsid w:val="1F5BD12B"/>
    <w:rsid w:val="1F5C8F27"/>
    <w:rsid w:val="1F5D834D"/>
    <w:rsid w:val="1F5E8529"/>
    <w:rsid w:val="1F5F9C05"/>
    <w:rsid w:val="1F60337E"/>
    <w:rsid w:val="1F623709"/>
    <w:rsid w:val="1F625244"/>
    <w:rsid w:val="1F63BA3A"/>
    <w:rsid w:val="1F6439CB"/>
    <w:rsid w:val="1F64B61A"/>
    <w:rsid w:val="1F6507B8"/>
    <w:rsid w:val="1F66122C"/>
    <w:rsid w:val="1F68ADFA"/>
    <w:rsid w:val="1F6931F9"/>
    <w:rsid w:val="1F699723"/>
    <w:rsid w:val="1F6AB821"/>
    <w:rsid w:val="1F6AFA07"/>
    <w:rsid w:val="1F6CAC54"/>
    <w:rsid w:val="1F6D1F6D"/>
    <w:rsid w:val="1F7090C7"/>
    <w:rsid w:val="1F72F295"/>
    <w:rsid w:val="1F746930"/>
    <w:rsid w:val="1F77A999"/>
    <w:rsid w:val="1F7AA6EF"/>
    <w:rsid w:val="1F7AE66E"/>
    <w:rsid w:val="1F7C0C08"/>
    <w:rsid w:val="1F7C21EC"/>
    <w:rsid w:val="1F7CAFAC"/>
    <w:rsid w:val="1F7F12F9"/>
    <w:rsid w:val="1F85F094"/>
    <w:rsid w:val="1F8610BD"/>
    <w:rsid w:val="1F86B334"/>
    <w:rsid w:val="1F87F41B"/>
    <w:rsid w:val="1F8B575F"/>
    <w:rsid w:val="1F8D1E5E"/>
    <w:rsid w:val="1F8D75C0"/>
    <w:rsid w:val="1F8DF24D"/>
    <w:rsid w:val="1F90ADD7"/>
    <w:rsid w:val="1F946233"/>
    <w:rsid w:val="1F97FF9A"/>
    <w:rsid w:val="1F98F619"/>
    <w:rsid w:val="1F99BF69"/>
    <w:rsid w:val="1F9C4F01"/>
    <w:rsid w:val="1F9D2884"/>
    <w:rsid w:val="1F9DE26C"/>
    <w:rsid w:val="1F9E6B7A"/>
    <w:rsid w:val="1FA12659"/>
    <w:rsid w:val="1FA52AFF"/>
    <w:rsid w:val="1FA71B57"/>
    <w:rsid w:val="1FA77652"/>
    <w:rsid w:val="1FA84F48"/>
    <w:rsid w:val="1FA90355"/>
    <w:rsid w:val="1FA9EE61"/>
    <w:rsid w:val="1FAD47BE"/>
    <w:rsid w:val="1FAD49DC"/>
    <w:rsid w:val="1FAE24ED"/>
    <w:rsid w:val="1FAFF7D1"/>
    <w:rsid w:val="1FB33CAB"/>
    <w:rsid w:val="1FB3F388"/>
    <w:rsid w:val="1FB5268D"/>
    <w:rsid w:val="1FB67260"/>
    <w:rsid w:val="1FBAD35F"/>
    <w:rsid w:val="1FBBD270"/>
    <w:rsid w:val="1FBC48C2"/>
    <w:rsid w:val="1FBD8C8D"/>
    <w:rsid w:val="1FBE4502"/>
    <w:rsid w:val="1FBF32F4"/>
    <w:rsid w:val="1FC1A236"/>
    <w:rsid w:val="1FC4A2A9"/>
    <w:rsid w:val="1FC4E242"/>
    <w:rsid w:val="1FC513DD"/>
    <w:rsid w:val="1FC8FB08"/>
    <w:rsid w:val="1FC909EA"/>
    <w:rsid w:val="1FCA92A2"/>
    <w:rsid w:val="1FCB6AA2"/>
    <w:rsid w:val="1FCBF62F"/>
    <w:rsid w:val="1FCC24A1"/>
    <w:rsid w:val="1FCE4537"/>
    <w:rsid w:val="1FD24497"/>
    <w:rsid w:val="1FD39645"/>
    <w:rsid w:val="1FD3976C"/>
    <w:rsid w:val="1FD4A812"/>
    <w:rsid w:val="1FD6AACF"/>
    <w:rsid w:val="1FD79D50"/>
    <w:rsid w:val="1FD844AB"/>
    <w:rsid w:val="1FDB5E51"/>
    <w:rsid w:val="1FDB7000"/>
    <w:rsid w:val="1FDDB431"/>
    <w:rsid w:val="1FE07AAE"/>
    <w:rsid w:val="1FE08A28"/>
    <w:rsid w:val="1FE27F14"/>
    <w:rsid w:val="1FE408A1"/>
    <w:rsid w:val="1FE7157C"/>
    <w:rsid w:val="1FE71CBE"/>
    <w:rsid w:val="1FED332B"/>
    <w:rsid w:val="1FF126AB"/>
    <w:rsid w:val="1FF222CF"/>
    <w:rsid w:val="1FF7A620"/>
    <w:rsid w:val="1FF8FE9B"/>
    <w:rsid w:val="1FFD6B62"/>
    <w:rsid w:val="1FFDDE64"/>
    <w:rsid w:val="1FFEB102"/>
    <w:rsid w:val="2000DE66"/>
    <w:rsid w:val="20026175"/>
    <w:rsid w:val="2002824D"/>
    <w:rsid w:val="2002E42C"/>
    <w:rsid w:val="2005CD6D"/>
    <w:rsid w:val="20096239"/>
    <w:rsid w:val="200A5C34"/>
    <w:rsid w:val="200AF3AC"/>
    <w:rsid w:val="200B7E7B"/>
    <w:rsid w:val="200C598D"/>
    <w:rsid w:val="200D17AB"/>
    <w:rsid w:val="200D4ADF"/>
    <w:rsid w:val="200E3C18"/>
    <w:rsid w:val="200E98D0"/>
    <w:rsid w:val="200EFC4E"/>
    <w:rsid w:val="200FF508"/>
    <w:rsid w:val="201207FF"/>
    <w:rsid w:val="2012AC5A"/>
    <w:rsid w:val="20141398"/>
    <w:rsid w:val="2015BA7E"/>
    <w:rsid w:val="201673F4"/>
    <w:rsid w:val="20188E15"/>
    <w:rsid w:val="2018D443"/>
    <w:rsid w:val="2018E448"/>
    <w:rsid w:val="2019AD4E"/>
    <w:rsid w:val="201B4A4B"/>
    <w:rsid w:val="201BA4E0"/>
    <w:rsid w:val="201C3C3F"/>
    <w:rsid w:val="201C8F4D"/>
    <w:rsid w:val="201C97BC"/>
    <w:rsid w:val="201DACDA"/>
    <w:rsid w:val="201E60CA"/>
    <w:rsid w:val="201E67D1"/>
    <w:rsid w:val="201F3C05"/>
    <w:rsid w:val="2023DFDE"/>
    <w:rsid w:val="2025DD80"/>
    <w:rsid w:val="2025E14F"/>
    <w:rsid w:val="202681DD"/>
    <w:rsid w:val="2027829F"/>
    <w:rsid w:val="20284B28"/>
    <w:rsid w:val="2028C871"/>
    <w:rsid w:val="2028E160"/>
    <w:rsid w:val="202AA2E4"/>
    <w:rsid w:val="202B15BB"/>
    <w:rsid w:val="202BCE84"/>
    <w:rsid w:val="202C6332"/>
    <w:rsid w:val="202D53F8"/>
    <w:rsid w:val="202E1204"/>
    <w:rsid w:val="202F65AA"/>
    <w:rsid w:val="202FEAE1"/>
    <w:rsid w:val="2032BE03"/>
    <w:rsid w:val="2032DB9C"/>
    <w:rsid w:val="20343A61"/>
    <w:rsid w:val="20345F86"/>
    <w:rsid w:val="2034A8CC"/>
    <w:rsid w:val="2034CA41"/>
    <w:rsid w:val="2034CAC6"/>
    <w:rsid w:val="20369856"/>
    <w:rsid w:val="2036E0BC"/>
    <w:rsid w:val="2038406D"/>
    <w:rsid w:val="20385369"/>
    <w:rsid w:val="203A6507"/>
    <w:rsid w:val="203B4520"/>
    <w:rsid w:val="20406F3E"/>
    <w:rsid w:val="20422BD3"/>
    <w:rsid w:val="2042C88D"/>
    <w:rsid w:val="2045A6EE"/>
    <w:rsid w:val="2046F0FE"/>
    <w:rsid w:val="204857CC"/>
    <w:rsid w:val="20498062"/>
    <w:rsid w:val="204A87E7"/>
    <w:rsid w:val="204A9771"/>
    <w:rsid w:val="204BB6FA"/>
    <w:rsid w:val="204E89A6"/>
    <w:rsid w:val="20507EB3"/>
    <w:rsid w:val="20531CF2"/>
    <w:rsid w:val="205426B1"/>
    <w:rsid w:val="2054B0A4"/>
    <w:rsid w:val="2056E84B"/>
    <w:rsid w:val="20587DC5"/>
    <w:rsid w:val="2058F740"/>
    <w:rsid w:val="205C0471"/>
    <w:rsid w:val="205E8B78"/>
    <w:rsid w:val="20613C66"/>
    <w:rsid w:val="20617AC0"/>
    <w:rsid w:val="20653614"/>
    <w:rsid w:val="20662254"/>
    <w:rsid w:val="20663197"/>
    <w:rsid w:val="2067B7F5"/>
    <w:rsid w:val="206893D4"/>
    <w:rsid w:val="20692495"/>
    <w:rsid w:val="2069DCC9"/>
    <w:rsid w:val="206A7567"/>
    <w:rsid w:val="206BDDF5"/>
    <w:rsid w:val="206C2659"/>
    <w:rsid w:val="206D89ED"/>
    <w:rsid w:val="206DD059"/>
    <w:rsid w:val="206EAFC5"/>
    <w:rsid w:val="206F8DFE"/>
    <w:rsid w:val="20704917"/>
    <w:rsid w:val="2072A88D"/>
    <w:rsid w:val="2073C409"/>
    <w:rsid w:val="2075233F"/>
    <w:rsid w:val="20756879"/>
    <w:rsid w:val="20790EB5"/>
    <w:rsid w:val="207972AC"/>
    <w:rsid w:val="207C12B6"/>
    <w:rsid w:val="207CE999"/>
    <w:rsid w:val="207DE67E"/>
    <w:rsid w:val="207EB001"/>
    <w:rsid w:val="207F921B"/>
    <w:rsid w:val="2080F7B9"/>
    <w:rsid w:val="20812F37"/>
    <w:rsid w:val="20819C98"/>
    <w:rsid w:val="2082D902"/>
    <w:rsid w:val="20860000"/>
    <w:rsid w:val="20882785"/>
    <w:rsid w:val="20889EAF"/>
    <w:rsid w:val="20891A1C"/>
    <w:rsid w:val="20898C58"/>
    <w:rsid w:val="208BBAAF"/>
    <w:rsid w:val="208C9A64"/>
    <w:rsid w:val="208E4200"/>
    <w:rsid w:val="208FA828"/>
    <w:rsid w:val="2092CC1D"/>
    <w:rsid w:val="20930B4E"/>
    <w:rsid w:val="20988E95"/>
    <w:rsid w:val="2099D73E"/>
    <w:rsid w:val="209A6CAB"/>
    <w:rsid w:val="209E8F7E"/>
    <w:rsid w:val="209FD8FB"/>
    <w:rsid w:val="20A21D37"/>
    <w:rsid w:val="20A385ED"/>
    <w:rsid w:val="20A3C8EF"/>
    <w:rsid w:val="20A4C1FA"/>
    <w:rsid w:val="20A4FDD4"/>
    <w:rsid w:val="20A5E324"/>
    <w:rsid w:val="20A9E6EE"/>
    <w:rsid w:val="20AA303E"/>
    <w:rsid w:val="20AC7DC0"/>
    <w:rsid w:val="20AD714D"/>
    <w:rsid w:val="20AD843A"/>
    <w:rsid w:val="20B1B281"/>
    <w:rsid w:val="20B208C1"/>
    <w:rsid w:val="20B24E2C"/>
    <w:rsid w:val="20B26992"/>
    <w:rsid w:val="20B287B4"/>
    <w:rsid w:val="20B2B9E2"/>
    <w:rsid w:val="20B3FF6A"/>
    <w:rsid w:val="20B65358"/>
    <w:rsid w:val="20B70B4E"/>
    <w:rsid w:val="20B7CFA4"/>
    <w:rsid w:val="20BC5635"/>
    <w:rsid w:val="20BCE0A5"/>
    <w:rsid w:val="20BEEB46"/>
    <w:rsid w:val="20BF7A72"/>
    <w:rsid w:val="20C0DA8C"/>
    <w:rsid w:val="20C3B3F8"/>
    <w:rsid w:val="20C435D2"/>
    <w:rsid w:val="20C4A445"/>
    <w:rsid w:val="20C76AD5"/>
    <w:rsid w:val="20C77230"/>
    <w:rsid w:val="20C77EF9"/>
    <w:rsid w:val="20C8550B"/>
    <w:rsid w:val="20C85E9C"/>
    <w:rsid w:val="20C99618"/>
    <w:rsid w:val="20CB068A"/>
    <w:rsid w:val="20CB3C44"/>
    <w:rsid w:val="20CB4083"/>
    <w:rsid w:val="20CB7D77"/>
    <w:rsid w:val="20CBE16D"/>
    <w:rsid w:val="20D0D4CC"/>
    <w:rsid w:val="20D166E1"/>
    <w:rsid w:val="20D1B058"/>
    <w:rsid w:val="20D1B49A"/>
    <w:rsid w:val="20D3C056"/>
    <w:rsid w:val="20D46A5C"/>
    <w:rsid w:val="20D4EFB4"/>
    <w:rsid w:val="20D563F3"/>
    <w:rsid w:val="20D59A29"/>
    <w:rsid w:val="20D743FB"/>
    <w:rsid w:val="20D8C45C"/>
    <w:rsid w:val="20DA815D"/>
    <w:rsid w:val="20DD174E"/>
    <w:rsid w:val="20DD80B0"/>
    <w:rsid w:val="20DD8B5F"/>
    <w:rsid w:val="20DEAB25"/>
    <w:rsid w:val="20DF5D6E"/>
    <w:rsid w:val="20DFBE25"/>
    <w:rsid w:val="20E0F5F3"/>
    <w:rsid w:val="20E4673E"/>
    <w:rsid w:val="20E55D32"/>
    <w:rsid w:val="20E56CD4"/>
    <w:rsid w:val="20E84B41"/>
    <w:rsid w:val="20E869C6"/>
    <w:rsid w:val="20EAAEE1"/>
    <w:rsid w:val="20EB3C88"/>
    <w:rsid w:val="20EB67D7"/>
    <w:rsid w:val="20ECC0F6"/>
    <w:rsid w:val="20ED1D9B"/>
    <w:rsid w:val="20EECB4C"/>
    <w:rsid w:val="20EF20C7"/>
    <w:rsid w:val="20F0234C"/>
    <w:rsid w:val="20F08E5B"/>
    <w:rsid w:val="20F1723C"/>
    <w:rsid w:val="20F1FFBA"/>
    <w:rsid w:val="20F338CB"/>
    <w:rsid w:val="20F3F1C2"/>
    <w:rsid w:val="20F4C8E1"/>
    <w:rsid w:val="20F5010B"/>
    <w:rsid w:val="20F65588"/>
    <w:rsid w:val="20F6F67B"/>
    <w:rsid w:val="20FBCEF8"/>
    <w:rsid w:val="20FC4928"/>
    <w:rsid w:val="20FC8421"/>
    <w:rsid w:val="20FCFBF1"/>
    <w:rsid w:val="20FF228A"/>
    <w:rsid w:val="21002630"/>
    <w:rsid w:val="21025652"/>
    <w:rsid w:val="2102E54A"/>
    <w:rsid w:val="2105A39C"/>
    <w:rsid w:val="210A903E"/>
    <w:rsid w:val="210DC7B6"/>
    <w:rsid w:val="210DFB7A"/>
    <w:rsid w:val="210DFCCE"/>
    <w:rsid w:val="210F67D6"/>
    <w:rsid w:val="2110A15E"/>
    <w:rsid w:val="2110EECA"/>
    <w:rsid w:val="21112993"/>
    <w:rsid w:val="21116E7B"/>
    <w:rsid w:val="2111882C"/>
    <w:rsid w:val="21123D44"/>
    <w:rsid w:val="21128AF8"/>
    <w:rsid w:val="2112EEC5"/>
    <w:rsid w:val="2112F182"/>
    <w:rsid w:val="21135275"/>
    <w:rsid w:val="2114DA19"/>
    <w:rsid w:val="21151F18"/>
    <w:rsid w:val="211590E9"/>
    <w:rsid w:val="2116EA06"/>
    <w:rsid w:val="211707A3"/>
    <w:rsid w:val="21191BC2"/>
    <w:rsid w:val="2119718B"/>
    <w:rsid w:val="211DB562"/>
    <w:rsid w:val="211E0EC9"/>
    <w:rsid w:val="211E5E9D"/>
    <w:rsid w:val="211F98CD"/>
    <w:rsid w:val="2120B8C2"/>
    <w:rsid w:val="21210862"/>
    <w:rsid w:val="21248DD3"/>
    <w:rsid w:val="2124D910"/>
    <w:rsid w:val="212529D8"/>
    <w:rsid w:val="2125C4A5"/>
    <w:rsid w:val="212660CA"/>
    <w:rsid w:val="21266597"/>
    <w:rsid w:val="21280B5A"/>
    <w:rsid w:val="21285470"/>
    <w:rsid w:val="2129EE7F"/>
    <w:rsid w:val="212D6527"/>
    <w:rsid w:val="212DAD25"/>
    <w:rsid w:val="212ED023"/>
    <w:rsid w:val="212EDD52"/>
    <w:rsid w:val="212FD977"/>
    <w:rsid w:val="2130F8FD"/>
    <w:rsid w:val="213280C8"/>
    <w:rsid w:val="213469FC"/>
    <w:rsid w:val="21349F42"/>
    <w:rsid w:val="21363843"/>
    <w:rsid w:val="21382760"/>
    <w:rsid w:val="213B3C54"/>
    <w:rsid w:val="213BC689"/>
    <w:rsid w:val="213D8F70"/>
    <w:rsid w:val="21489443"/>
    <w:rsid w:val="2148C7FB"/>
    <w:rsid w:val="2149A5DC"/>
    <w:rsid w:val="2149B4AD"/>
    <w:rsid w:val="214B1A74"/>
    <w:rsid w:val="214B3669"/>
    <w:rsid w:val="214D35B8"/>
    <w:rsid w:val="214DA86D"/>
    <w:rsid w:val="214E20DE"/>
    <w:rsid w:val="214E942F"/>
    <w:rsid w:val="214EDB94"/>
    <w:rsid w:val="214F0BBF"/>
    <w:rsid w:val="21502153"/>
    <w:rsid w:val="21524D1A"/>
    <w:rsid w:val="215463F5"/>
    <w:rsid w:val="2155A321"/>
    <w:rsid w:val="2155F98C"/>
    <w:rsid w:val="215672FD"/>
    <w:rsid w:val="215788DF"/>
    <w:rsid w:val="21598E6F"/>
    <w:rsid w:val="2159F89A"/>
    <w:rsid w:val="215BE248"/>
    <w:rsid w:val="215D5BC0"/>
    <w:rsid w:val="215DB27E"/>
    <w:rsid w:val="215DDDEA"/>
    <w:rsid w:val="215E9012"/>
    <w:rsid w:val="215F9982"/>
    <w:rsid w:val="215FD93D"/>
    <w:rsid w:val="21602005"/>
    <w:rsid w:val="216100CD"/>
    <w:rsid w:val="2162A653"/>
    <w:rsid w:val="21638230"/>
    <w:rsid w:val="21666303"/>
    <w:rsid w:val="2168E73F"/>
    <w:rsid w:val="21698FC0"/>
    <w:rsid w:val="216B67A0"/>
    <w:rsid w:val="216C3E26"/>
    <w:rsid w:val="216E2EFE"/>
    <w:rsid w:val="216E65AA"/>
    <w:rsid w:val="216EA8C7"/>
    <w:rsid w:val="216EC3AB"/>
    <w:rsid w:val="216EE407"/>
    <w:rsid w:val="2173CE8C"/>
    <w:rsid w:val="21763347"/>
    <w:rsid w:val="21778835"/>
    <w:rsid w:val="2179B2E5"/>
    <w:rsid w:val="217A7E6E"/>
    <w:rsid w:val="217BD24D"/>
    <w:rsid w:val="217BECC5"/>
    <w:rsid w:val="218150D6"/>
    <w:rsid w:val="2181D202"/>
    <w:rsid w:val="21823A6E"/>
    <w:rsid w:val="2184E802"/>
    <w:rsid w:val="2185547E"/>
    <w:rsid w:val="2185E6C0"/>
    <w:rsid w:val="21866C7E"/>
    <w:rsid w:val="21872EDB"/>
    <w:rsid w:val="2187AB4B"/>
    <w:rsid w:val="2188C516"/>
    <w:rsid w:val="218A3329"/>
    <w:rsid w:val="218D2570"/>
    <w:rsid w:val="218D9CCB"/>
    <w:rsid w:val="218E6FA1"/>
    <w:rsid w:val="218EDAD5"/>
    <w:rsid w:val="2190E646"/>
    <w:rsid w:val="21912287"/>
    <w:rsid w:val="21916377"/>
    <w:rsid w:val="21929303"/>
    <w:rsid w:val="2196254D"/>
    <w:rsid w:val="21970D36"/>
    <w:rsid w:val="21970DF7"/>
    <w:rsid w:val="219734F7"/>
    <w:rsid w:val="21977FAF"/>
    <w:rsid w:val="21990308"/>
    <w:rsid w:val="219AD868"/>
    <w:rsid w:val="219B6975"/>
    <w:rsid w:val="219C8C88"/>
    <w:rsid w:val="219D0825"/>
    <w:rsid w:val="219E478B"/>
    <w:rsid w:val="219EB00F"/>
    <w:rsid w:val="21A341CE"/>
    <w:rsid w:val="21A3DBAA"/>
    <w:rsid w:val="21A44D8E"/>
    <w:rsid w:val="21A6CDA4"/>
    <w:rsid w:val="21A6E5D2"/>
    <w:rsid w:val="21A95DED"/>
    <w:rsid w:val="21A99555"/>
    <w:rsid w:val="21AA7319"/>
    <w:rsid w:val="21ABC494"/>
    <w:rsid w:val="21AC5A1E"/>
    <w:rsid w:val="21ACFDD0"/>
    <w:rsid w:val="21B0888F"/>
    <w:rsid w:val="21B1FCBA"/>
    <w:rsid w:val="21B8732D"/>
    <w:rsid w:val="21B88D94"/>
    <w:rsid w:val="21B9830B"/>
    <w:rsid w:val="21BC0D16"/>
    <w:rsid w:val="21BCFBCC"/>
    <w:rsid w:val="21BD4CC9"/>
    <w:rsid w:val="21BE452D"/>
    <w:rsid w:val="21C06401"/>
    <w:rsid w:val="21C26A91"/>
    <w:rsid w:val="21C2BCAE"/>
    <w:rsid w:val="21C38995"/>
    <w:rsid w:val="21C3BA58"/>
    <w:rsid w:val="21C531AC"/>
    <w:rsid w:val="21C57042"/>
    <w:rsid w:val="21C63FD6"/>
    <w:rsid w:val="21C76CF4"/>
    <w:rsid w:val="21C7A1C6"/>
    <w:rsid w:val="21CA6610"/>
    <w:rsid w:val="21CBD696"/>
    <w:rsid w:val="21CE5F3E"/>
    <w:rsid w:val="21CF8767"/>
    <w:rsid w:val="21CFE99B"/>
    <w:rsid w:val="21D01819"/>
    <w:rsid w:val="21D1868D"/>
    <w:rsid w:val="21D3E4EF"/>
    <w:rsid w:val="21D494ED"/>
    <w:rsid w:val="21D57171"/>
    <w:rsid w:val="21D6FC19"/>
    <w:rsid w:val="21D7C3BF"/>
    <w:rsid w:val="21D7F015"/>
    <w:rsid w:val="21D83512"/>
    <w:rsid w:val="21D9C79E"/>
    <w:rsid w:val="21D9EE18"/>
    <w:rsid w:val="21DA69F5"/>
    <w:rsid w:val="21DAB4E9"/>
    <w:rsid w:val="21DB5CA4"/>
    <w:rsid w:val="21DCC955"/>
    <w:rsid w:val="21DD6048"/>
    <w:rsid w:val="21DF790B"/>
    <w:rsid w:val="21DFCB49"/>
    <w:rsid w:val="21DFF347"/>
    <w:rsid w:val="21E0FDB6"/>
    <w:rsid w:val="21E22AED"/>
    <w:rsid w:val="21E28239"/>
    <w:rsid w:val="21E2C2E2"/>
    <w:rsid w:val="21EA7597"/>
    <w:rsid w:val="21EC7C0D"/>
    <w:rsid w:val="21F05487"/>
    <w:rsid w:val="21F0E0E6"/>
    <w:rsid w:val="21F10781"/>
    <w:rsid w:val="21F293A6"/>
    <w:rsid w:val="21F39467"/>
    <w:rsid w:val="21F61453"/>
    <w:rsid w:val="21F61EA0"/>
    <w:rsid w:val="21FA86DA"/>
    <w:rsid w:val="21FDDC1E"/>
    <w:rsid w:val="21FFA592"/>
    <w:rsid w:val="21FFF0DE"/>
    <w:rsid w:val="2200CC3B"/>
    <w:rsid w:val="22020D21"/>
    <w:rsid w:val="22050455"/>
    <w:rsid w:val="2206E4E0"/>
    <w:rsid w:val="22091399"/>
    <w:rsid w:val="22096215"/>
    <w:rsid w:val="220A30B5"/>
    <w:rsid w:val="220AF421"/>
    <w:rsid w:val="220C21A5"/>
    <w:rsid w:val="220C336D"/>
    <w:rsid w:val="22100655"/>
    <w:rsid w:val="2210847D"/>
    <w:rsid w:val="2211A375"/>
    <w:rsid w:val="22124460"/>
    <w:rsid w:val="22126881"/>
    <w:rsid w:val="2214E664"/>
    <w:rsid w:val="2216BEFF"/>
    <w:rsid w:val="22183A30"/>
    <w:rsid w:val="22184BB7"/>
    <w:rsid w:val="2218946B"/>
    <w:rsid w:val="221961D9"/>
    <w:rsid w:val="221A8C15"/>
    <w:rsid w:val="221D0DD0"/>
    <w:rsid w:val="22206B02"/>
    <w:rsid w:val="2221903A"/>
    <w:rsid w:val="2222D76F"/>
    <w:rsid w:val="222631AD"/>
    <w:rsid w:val="22267FD4"/>
    <w:rsid w:val="2226BC07"/>
    <w:rsid w:val="2227E6D1"/>
    <w:rsid w:val="22280621"/>
    <w:rsid w:val="2229278D"/>
    <w:rsid w:val="222A3DF4"/>
    <w:rsid w:val="222A6001"/>
    <w:rsid w:val="222BADE8"/>
    <w:rsid w:val="222BBB50"/>
    <w:rsid w:val="222C0859"/>
    <w:rsid w:val="222DDEC5"/>
    <w:rsid w:val="2231ECCA"/>
    <w:rsid w:val="2233A337"/>
    <w:rsid w:val="223514FC"/>
    <w:rsid w:val="2236233B"/>
    <w:rsid w:val="22362383"/>
    <w:rsid w:val="22369B40"/>
    <w:rsid w:val="2236A774"/>
    <w:rsid w:val="2238F52E"/>
    <w:rsid w:val="223A19A4"/>
    <w:rsid w:val="223A91E2"/>
    <w:rsid w:val="223AAC96"/>
    <w:rsid w:val="223C578A"/>
    <w:rsid w:val="223EE8F5"/>
    <w:rsid w:val="223F6FA4"/>
    <w:rsid w:val="223FD15C"/>
    <w:rsid w:val="2242826F"/>
    <w:rsid w:val="22433E1D"/>
    <w:rsid w:val="224365F5"/>
    <w:rsid w:val="22455C95"/>
    <w:rsid w:val="2245BDBC"/>
    <w:rsid w:val="2246715F"/>
    <w:rsid w:val="2246A850"/>
    <w:rsid w:val="22475EA4"/>
    <w:rsid w:val="2249DC31"/>
    <w:rsid w:val="224BA3B6"/>
    <w:rsid w:val="224DE12E"/>
    <w:rsid w:val="224DEC53"/>
    <w:rsid w:val="224DEE52"/>
    <w:rsid w:val="224F1BFF"/>
    <w:rsid w:val="2250A2E1"/>
    <w:rsid w:val="2252BCD6"/>
    <w:rsid w:val="22538D06"/>
    <w:rsid w:val="2253D765"/>
    <w:rsid w:val="2254AE7D"/>
    <w:rsid w:val="22569929"/>
    <w:rsid w:val="22586AC2"/>
    <w:rsid w:val="2259D663"/>
    <w:rsid w:val="225A285D"/>
    <w:rsid w:val="225A5986"/>
    <w:rsid w:val="225B7A6E"/>
    <w:rsid w:val="225BF7FC"/>
    <w:rsid w:val="225CFDED"/>
    <w:rsid w:val="225D858A"/>
    <w:rsid w:val="225DC472"/>
    <w:rsid w:val="225FBDEA"/>
    <w:rsid w:val="22613F6A"/>
    <w:rsid w:val="2261D558"/>
    <w:rsid w:val="2264AC83"/>
    <w:rsid w:val="22650510"/>
    <w:rsid w:val="226843A0"/>
    <w:rsid w:val="22684C71"/>
    <w:rsid w:val="226AEBD8"/>
    <w:rsid w:val="226B2C99"/>
    <w:rsid w:val="226C88D2"/>
    <w:rsid w:val="226D19A6"/>
    <w:rsid w:val="226EE9A5"/>
    <w:rsid w:val="2271CAAA"/>
    <w:rsid w:val="22756963"/>
    <w:rsid w:val="2275B93A"/>
    <w:rsid w:val="22762107"/>
    <w:rsid w:val="2276B540"/>
    <w:rsid w:val="2278E764"/>
    <w:rsid w:val="2279B9B7"/>
    <w:rsid w:val="227BD498"/>
    <w:rsid w:val="227C034A"/>
    <w:rsid w:val="227DE79F"/>
    <w:rsid w:val="227FD48A"/>
    <w:rsid w:val="228A88F8"/>
    <w:rsid w:val="228B1B91"/>
    <w:rsid w:val="228C1AEF"/>
    <w:rsid w:val="2291A287"/>
    <w:rsid w:val="2293373B"/>
    <w:rsid w:val="2293F913"/>
    <w:rsid w:val="229422D2"/>
    <w:rsid w:val="22942FEB"/>
    <w:rsid w:val="2294BC76"/>
    <w:rsid w:val="2295AD37"/>
    <w:rsid w:val="2295F1A1"/>
    <w:rsid w:val="22972B29"/>
    <w:rsid w:val="2297406F"/>
    <w:rsid w:val="2298EEB5"/>
    <w:rsid w:val="229EA601"/>
    <w:rsid w:val="229FB729"/>
    <w:rsid w:val="229FD91D"/>
    <w:rsid w:val="22A19DCF"/>
    <w:rsid w:val="22A2A407"/>
    <w:rsid w:val="22A2ADA3"/>
    <w:rsid w:val="22A467D5"/>
    <w:rsid w:val="22A4EA09"/>
    <w:rsid w:val="22A5F4A7"/>
    <w:rsid w:val="22A823CA"/>
    <w:rsid w:val="22AA9357"/>
    <w:rsid w:val="22AD727F"/>
    <w:rsid w:val="22AF9CBC"/>
    <w:rsid w:val="22B18FAC"/>
    <w:rsid w:val="22B2D770"/>
    <w:rsid w:val="22B33214"/>
    <w:rsid w:val="22B3CC61"/>
    <w:rsid w:val="22B44878"/>
    <w:rsid w:val="22B4ACF8"/>
    <w:rsid w:val="22B4C745"/>
    <w:rsid w:val="22B540F4"/>
    <w:rsid w:val="22B6771E"/>
    <w:rsid w:val="22B6EA88"/>
    <w:rsid w:val="22B7831D"/>
    <w:rsid w:val="22B8FFC8"/>
    <w:rsid w:val="22B91FCC"/>
    <w:rsid w:val="22BB05BF"/>
    <w:rsid w:val="22BDEC0C"/>
    <w:rsid w:val="22C25AC6"/>
    <w:rsid w:val="22C49C01"/>
    <w:rsid w:val="22C55C31"/>
    <w:rsid w:val="22C72AAF"/>
    <w:rsid w:val="22C79500"/>
    <w:rsid w:val="22C973CB"/>
    <w:rsid w:val="22CD2FE7"/>
    <w:rsid w:val="22CD7AC5"/>
    <w:rsid w:val="22CDF536"/>
    <w:rsid w:val="22CE2142"/>
    <w:rsid w:val="22CE90B9"/>
    <w:rsid w:val="22CE90F2"/>
    <w:rsid w:val="22CFC74E"/>
    <w:rsid w:val="22D0273B"/>
    <w:rsid w:val="22D37DB7"/>
    <w:rsid w:val="22D4B044"/>
    <w:rsid w:val="22D4FBE8"/>
    <w:rsid w:val="22D95AC5"/>
    <w:rsid w:val="22D9D5C1"/>
    <w:rsid w:val="22D9D5CB"/>
    <w:rsid w:val="22D9FFE1"/>
    <w:rsid w:val="22DA5E2A"/>
    <w:rsid w:val="22DB1067"/>
    <w:rsid w:val="22DE115B"/>
    <w:rsid w:val="22DE926C"/>
    <w:rsid w:val="22DEDE87"/>
    <w:rsid w:val="22E18F23"/>
    <w:rsid w:val="22E34F53"/>
    <w:rsid w:val="22E73DFA"/>
    <w:rsid w:val="22E7842B"/>
    <w:rsid w:val="22EA2300"/>
    <w:rsid w:val="22EA308E"/>
    <w:rsid w:val="22EA921A"/>
    <w:rsid w:val="22EB06EB"/>
    <w:rsid w:val="22EB18BD"/>
    <w:rsid w:val="22EB9065"/>
    <w:rsid w:val="22ECE181"/>
    <w:rsid w:val="22EDC4C9"/>
    <w:rsid w:val="22F0DBED"/>
    <w:rsid w:val="22F24325"/>
    <w:rsid w:val="22F384E5"/>
    <w:rsid w:val="22F45DEA"/>
    <w:rsid w:val="22F60615"/>
    <w:rsid w:val="22F6A5D2"/>
    <w:rsid w:val="22F6CD50"/>
    <w:rsid w:val="22F84170"/>
    <w:rsid w:val="22FA2612"/>
    <w:rsid w:val="22FD2655"/>
    <w:rsid w:val="22FDFE0E"/>
    <w:rsid w:val="22FEE43C"/>
    <w:rsid w:val="22FEE609"/>
    <w:rsid w:val="23004B2A"/>
    <w:rsid w:val="2303450A"/>
    <w:rsid w:val="23037AD5"/>
    <w:rsid w:val="2303E5FE"/>
    <w:rsid w:val="23045250"/>
    <w:rsid w:val="23045320"/>
    <w:rsid w:val="23050C2F"/>
    <w:rsid w:val="2305E580"/>
    <w:rsid w:val="230612EC"/>
    <w:rsid w:val="230A198F"/>
    <w:rsid w:val="230B2A68"/>
    <w:rsid w:val="2310A967"/>
    <w:rsid w:val="2310BDF2"/>
    <w:rsid w:val="2313F460"/>
    <w:rsid w:val="2315ACE5"/>
    <w:rsid w:val="23191E45"/>
    <w:rsid w:val="2319D2CA"/>
    <w:rsid w:val="231A4CB2"/>
    <w:rsid w:val="231B4A53"/>
    <w:rsid w:val="231B7594"/>
    <w:rsid w:val="2320333A"/>
    <w:rsid w:val="23209D50"/>
    <w:rsid w:val="232290E1"/>
    <w:rsid w:val="2325E2AF"/>
    <w:rsid w:val="2325FDAB"/>
    <w:rsid w:val="2326F247"/>
    <w:rsid w:val="2327C916"/>
    <w:rsid w:val="2329AB91"/>
    <w:rsid w:val="2329AE08"/>
    <w:rsid w:val="2329C45E"/>
    <w:rsid w:val="232ABDFD"/>
    <w:rsid w:val="232C17C4"/>
    <w:rsid w:val="232C47E7"/>
    <w:rsid w:val="232F00E7"/>
    <w:rsid w:val="23306059"/>
    <w:rsid w:val="23312C00"/>
    <w:rsid w:val="23357F26"/>
    <w:rsid w:val="23358AB9"/>
    <w:rsid w:val="23375B33"/>
    <w:rsid w:val="2337D2C0"/>
    <w:rsid w:val="233805C0"/>
    <w:rsid w:val="233858CA"/>
    <w:rsid w:val="233B2914"/>
    <w:rsid w:val="233C1E7D"/>
    <w:rsid w:val="233C4AC3"/>
    <w:rsid w:val="233D55BC"/>
    <w:rsid w:val="233E162D"/>
    <w:rsid w:val="233E69C6"/>
    <w:rsid w:val="233F5343"/>
    <w:rsid w:val="233FFDA8"/>
    <w:rsid w:val="23403DAB"/>
    <w:rsid w:val="234074BD"/>
    <w:rsid w:val="2342946E"/>
    <w:rsid w:val="23440AAC"/>
    <w:rsid w:val="234552A9"/>
    <w:rsid w:val="23496AD2"/>
    <w:rsid w:val="2349D338"/>
    <w:rsid w:val="2349E5FC"/>
    <w:rsid w:val="234B32CD"/>
    <w:rsid w:val="234DA213"/>
    <w:rsid w:val="234EA555"/>
    <w:rsid w:val="234F2019"/>
    <w:rsid w:val="234F2C04"/>
    <w:rsid w:val="234F5A90"/>
    <w:rsid w:val="2350E354"/>
    <w:rsid w:val="23515FC4"/>
    <w:rsid w:val="23520B6B"/>
    <w:rsid w:val="235446E9"/>
    <w:rsid w:val="2355E401"/>
    <w:rsid w:val="23573680"/>
    <w:rsid w:val="2358341B"/>
    <w:rsid w:val="235855AE"/>
    <w:rsid w:val="2358B889"/>
    <w:rsid w:val="235B6CF3"/>
    <w:rsid w:val="235C235A"/>
    <w:rsid w:val="235D6D74"/>
    <w:rsid w:val="23654309"/>
    <w:rsid w:val="236987FB"/>
    <w:rsid w:val="236B0B61"/>
    <w:rsid w:val="236C768C"/>
    <w:rsid w:val="236F0E87"/>
    <w:rsid w:val="23710F80"/>
    <w:rsid w:val="2372D318"/>
    <w:rsid w:val="23744530"/>
    <w:rsid w:val="23748C1D"/>
    <w:rsid w:val="237641D0"/>
    <w:rsid w:val="2377E285"/>
    <w:rsid w:val="23787151"/>
    <w:rsid w:val="2379A76C"/>
    <w:rsid w:val="237C2C3A"/>
    <w:rsid w:val="237C3CEA"/>
    <w:rsid w:val="237E8D7B"/>
    <w:rsid w:val="237F4284"/>
    <w:rsid w:val="238157CE"/>
    <w:rsid w:val="23818C1F"/>
    <w:rsid w:val="2382B316"/>
    <w:rsid w:val="23840498"/>
    <w:rsid w:val="238472A0"/>
    <w:rsid w:val="23873EB9"/>
    <w:rsid w:val="2388FAC8"/>
    <w:rsid w:val="23893651"/>
    <w:rsid w:val="238979EF"/>
    <w:rsid w:val="2389DE82"/>
    <w:rsid w:val="238A56B4"/>
    <w:rsid w:val="238B3A93"/>
    <w:rsid w:val="238B8835"/>
    <w:rsid w:val="238BDA4F"/>
    <w:rsid w:val="238C2CC5"/>
    <w:rsid w:val="238D3554"/>
    <w:rsid w:val="238E2F76"/>
    <w:rsid w:val="238FBB46"/>
    <w:rsid w:val="23939047"/>
    <w:rsid w:val="23971849"/>
    <w:rsid w:val="239785F7"/>
    <w:rsid w:val="23997E4B"/>
    <w:rsid w:val="239A5C28"/>
    <w:rsid w:val="239A9BAA"/>
    <w:rsid w:val="239AA0C3"/>
    <w:rsid w:val="239B28C9"/>
    <w:rsid w:val="239B9879"/>
    <w:rsid w:val="239CB567"/>
    <w:rsid w:val="23A55A40"/>
    <w:rsid w:val="23A7BC98"/>
    <w:rsid w:val="23A7DCE6"/>
    <w:rsid w:val="23A95D1E"/>
    <w:rsid w:val="23AA16DB"/>
    <w:rsid w:val="23AB0ED9"/>
    <w:rsid w:val="23ABA86C"/>
    <w:rsid w:val="23AD01C4"/>
    <w:rsid w:val="23AD7D49"/>
    <w:rsid w:val="23ADCD80"/>
    <w:rsid w:val="23B002B2"/>
    <w:rsid w:val="23B1B528"/>
    <w:rsid w:val="23B3235D"/>
    <w:rsid w:val="23B3686C"/>
    <w:rsid w:val="23B4C7FD"/>
    <w:rsid w:val="23B5DFDA"/>
    <w:rsid w:val="23B6B377"/>
    <w:rsid w:val="23B952B2"/>
    <w:rsid w:val="23B982FB"/>
    <w:rsid w:val="23B9C578"/>
    <w:rsid w:val="23BA9053"/>
    <w:rsid w:val="23BABA0A"/>
    <w:rsid w:val="23BDD593"/>
    <w:rsid w:val="23BE877A"/>
    <w:rsid w:val="23C08797"/>
    <w:rsid w:val="23C12E96"/>
    <w:rsid w:val="23C173A4"/>
    <w:rsid w:val="23C1795B"/>
    <w:rsid w:val="23C2948E"/>
    <w:rsid w:val="23C4F7EE"/>
    <w:rsid w:val="23C53C53"/>
    <w:rsid w:val="23C66EF7"/>
    <w:rsid w:val="23C7B6F5"/>
    <w:rsid w:val="23CA15EF"/>
    <w:rsid w:val="23CA5861"/>
    <w:rsid w:val="23CBBCBC"/>
    <w:rsid w:val="23CDEE70"/>
    <w:rsid w:val="23D1BE4C"/>
    <w:rsid w:val="23D27A2A"/>
    <w:rsid w:val="23D43D55"/>
    <w:rsid w:val="23D502AD"/>
    <w:rsid w:val="23DA2854"/>
    <w:rsid w:val="23DC0169"/>
    <w:rsid w:val="23DD1872"/>
    <w:rsid w:val="23DD802A"/>
    <w:rsid w:val="23DF3260"/>
    <w:rsid w:val="23DF5EBB"/>
    <w:rsid w:val="23E0FCE3"/>
    <w:rsid w:val="23E15D90"/>
    <w:rsid w:val="23E3319F"/>
    <w:rsid w:val="23E3EDF5"/>
    <w:rsid w:val="23E612CF"/>
    <w:rsid w:val="23E774F7"/>
    <w:rsid w:val="23E78E3D"/>
    <w:rsid w:val="23E98103"/>
    <w:rsid w:val="23E99C66"/>
    <w:rsid w:val="23EFA184"/>
    <w:rsid w:val="23F0A5DD"/>
    <w:rsid w:val="23F2018C"/>
    <w:rsid w:val="23F3A60C"/>
    <w:rsid w:val="23F3E145"/>
    <w:rsid w:val="23F56DCF"/>
    <w:rsid w:val="23F6AAFC"/>
    <w:rsid w:val="23F74FEB"/>
    <w:rsid w:val="23F8A27E"/>
    <w:rsid w:val="23F933C0"/>
    <w:rsid w:val="23F987AD"/>
    <w:rsid w:val="23F99461"/>
    <w:rsid w:val="23FA08B4"/>
    <w:rsid w:val="23FB4E16"/>
    <w:rsid w:val="23FD9437"/>
    <w:rsid w:val="23FE7A25"/>
    <w:rsid w:val="23FEC004"/>
    <w:rsid w:val="24018AF2"/>
    <w:rsid w:val="24033C0A"/>
    <w:rsid w:val="24049036"/>
    <w:rsid w:val="24056475"/>
    <w:rsid w:val="240829BE"/>
    <w:rsid w:val="240AC590"/>
    <w:rsid w:val="240BEEFD"/>
    <w:rsid w:val="240E0B68"/>
    <w:rsid w:val="240E5E61"/>
    <w:rsid w:val="240F985A"/>
    <w:rsid w:val="24101E3D"/>
    <w:rsid w:val="24121F71"/>
    <w:rsid w:val="2414C8F6"/>
    <w:rsid w:val="24152131"/>
    <w:rsid w:val="24160E52"/>
    <w:rsid w:val="241F6318"/>
    <w:rsid w:val="241F9A8A"/>
    <w:rsid w:val="2420B441"/>
    <w:rsid w:val="2422C289"/>
    <w:rsid w:val="24242FEC"/>
    <w:rsid w:val="2424C43D"/>
    <w:rsid w:val="2425BBDD"/>
    <w:rsid w:val="2425D656"/>
    <w:rsid w:val="2427872B"/>
    <w:rsid w:val="242B30BD"/>
    <w:rsid w:val="242B8ECC"/>
    <w:rsid w:val="242C73DF"/>
    <w:rsid w:val="242E70C2"/>
    <w:rsid w:val="242F6CA4"/>
    <w:rsid w:val="242F78FB"/>
    <w:rsid w:val="2431C202"/>
    <w:rsid w:val="2432B042"/>
    <w:rsid w:val="24333729"/>
    <w:rsid w:val="24348C61"/>
    <w:rsid w:val="243534FA"/>
    <w:rsid w:val="24381502"/>
    <w:rsid w:val="24383FAA"/>
    <w:rsid w:val="24388052"/>
    <w:rsid w:val="243A3AA4"/>
    <w:rsid w:val="243A5407"/>
    <w:rsid w:val="243AA863"/>
    <w:rsid w:val="243BCBF7"/>
    <w:rsid w:val="243E48E8"/>
    <w:rsid w:val="243E58A6"/>
    <w:rsid w:val="243E5E67"/>
    <w:rsid w:val="243E84B4"/>
    <w:rsid w:val="243F52F3"/>
    <w:rsid w:val="2440D46B"/>
    <w:rsid w:val="244107D4"/>
    <w:rsid w:val="244663B8"/>
    <w:rsid w:val="2447E448"/>
    <w:rsid w:val="2448304F"/>
    <w:rsid w:val="2448A058"/>
    <w:rsid w:val="2449103F"/>
    <w:rsid w:val="244AA14C"/>
    <w:rsid w:val="244C8008"/>
    <w:rsid w:val="244E0DD8"/>
    <w:rsid w:val="244E92B7"/>
    <w:rsid w:val="244FA793"/>
    <w:rsid w:val="244FFE23"/>
    <w:rsid w:val="24504701"/>
    <w:rsid w:val="2451C80A"/>
    <w:rsid w:val="2452C6DA"/>
    <w:rsid w:val="2452EAD9"/>
    <w:rsid w:val="2454A5AC"/>
    <w:rsid w:val="245A01C5"/>
    <w:rsid w:val="245BAA8E"/>
    <w:rsid w:val="245D7409"/>
    <w:rsid w:val="245D8336"/>
    <w:rsid w:val="245F2728"/>
    <w:rsid w:val="246249E0"/>
    <w:rsid w:val="2463AB79"/>
    <w:rsid w:val="2463B703"/>
    <w:rsid w:val="24645B16"/>
    <w:rsid w:val="24669F72"/>
    <w:rsid w:val="246AB8DB"/>
    <w:rsid w:val="246AED27"/>
    <w:rsid w:val="246EDAD5"/>
    <w:rsid w:val="246F155A"/>
    <w:rsid w:val="246F641E"/>
    <w:rsid w:val="247471CC"/>
    <w:rsid w:val="2475AF89"/>
    <w:rsid w:val="2475D092"/>
    <w:rsid w:val="2475EDEB"/>
    <w:rsid w:val="2475F3D5"/>
    <w:rsid w:val="2476A7A9"/>
    <w:rsid w:val="2476E651"/>
    <w:rsid w:val="24773DA8"/>
    <w:rsid w:val="24787247"/>
    <w:rsid w:val="247ACAE4"/>
    <w:rsid w:val="247AECEE"/>
    <w:rsid w:val="247CF914"/>
    <w:rsid w:val="247FCBB7"/>
    <w:rsid w:val="2480068A"/>
    <w:rsid w:val="24801F0E"/>
    <w:rsid w:val="248154AF"/>
    <w:rsid w:val="24836234"/>
    <w:rsid w:val="24846F4A"/>
    <w:rsid w:val="2484CE65"/>
    <w:rsid w:val="24860C16"/>
    <w:rsid w:val="24883430"/>
    <w:rsid w:val="2488F36B"/>
    <w:rsid w:val="2489B966"/>
    <w:rsid w:val="248B7F65"/>
    <w:rsid w:val="248CBE3A"/>
    <w:rsid w:val="248D1A7F"/>
    <w:rsid w:val="248E6132"/>
    <w:rsid w:val="2490B7D2"/>
    <w:rsid w:val="24919C25"/>
    <w:rsid w:val="24929F03"/>
    <w:rsid w:val="2493F03E"/>
    <w:rsid w:val="2496962A"/>
    <w:rsid w:val="24982903"/>
    <w:rsid w:val="2498FD96"/>
    <w:rsid w:val="24991CE5"/>
    <w:rsid w:val="249A89B7"/>
    <w:rsid w:val="249B16BD"/>
    <w:rsid w:val="249C326E"/>
    <w:rsid w:val="249C4F25"/>
    <w:rsid w:val="249C87D5"/>
    <w:rsid w:val="249CFA7E"/>
    <w:rsid w:val="249F4B36"/>
    <w:rsid w:val="24A0B2D3"/>
    <w:rsid w:val="24A1CBDD"/>
    <w:rsid w:val="24A4FCF4"/>
    <w:rsid w:val="24A53EFF"/>
    <w:rsid w:val="24A54E80"/>
    <w:rsid w:val="24A56D93"/>
    <w:rsid w:val="24A64302"/>
    <w:rsid w:val="24A69E33"/>
    <w:rsid w:val="24A97E6B"/>
    <w:rsid w:val="24A981D4"/>
    <w:rsid w:val="24A998C9"/>
    <w:rsid w:val="24AAA9B5"/>
    <w:rsid w:val="24AAB200"/>
    <w:rsid w:val="24AC6CBA"/>
    <w:rsid w:val="24ACFC4D"/>
    <w:rsid w:val="24AD81BF"/>
    <w:rsid w:val="24AE760F"/>
    <w:rsid w:val="24B136DB"/>
    <w:rsid w:val="24B154B9"/>
    <w:rsid w:val="24B1CAE3"/>
    <w:rsid w:val="24B20B19"/>
    <w:rsid w:val="24B2DEF1"/>
    <w:rsid w:val="24B3BB1C"/>
    <w:rsid w:val="24B43532"/>
    <w:rsid w:val="24B6FC17"/>
    <w:rsid w:val="24B75820"/>
    <w:rsid w:val="24BADEC6"/>
    <w:rsid w:val="24BB2AC2"/>
    <w:rsid w:val="24BCC26A"/>
    <w:rsid w:val="24BDBE89"/>
    <w:rsid w:val="24BF43C7"/>
    <w:rsid w:val="24C0CCA8"/>
    <w:rsid w:val="24C14F2C"/>
    <w:rsid w:val="24C4A4D2"/>
    <w:rsid w:val="24C5988C"/>
    <w:rsid w:val="24C6AB1F"/>
    <w:rsid w:val="24C76100"/>
    <w:rsid w:val="24CB5554"/>
    <w:rsid w:val="24CBCEC4"/>
    <w:rsid w:val="24CC9452"/>
    <w:rsid w:val="24CCB01C"/>
    <w:rsid w:val="24CDAE2C"/>
    <w:rsid w:val="24CE4F12"/>
    <w:rsid w:val="24CF54CB"/>
    <w:rsid w:val="24D16DEF"/>
    <w:rsid w:val="24D1A3FD"/>
    <w:rsid w:val="24D9B0A6"/>
    <w:rsid w:val="24D9FE9B"/>
    <w:rsid w:val="24DCAE3D"/>
    <w:rsid w:val="24DCAEC7"/>
    <w:rsid w:val="24DCFB22"/>
    <w:rsid w:val="24DECF41"/>
    <w:rsid w:val="24E10584"/>
    <w:rsid w:val="24E19A20"/>
    <w:rsid w:val="24E2B4EE"/>
    <w:rsid w:val="24E5F6EA"/>
    <w:rsid w:val="24EA18E8"/>
    <w:rsid w:val="24EE2060"/>
    <w:rsid w:val="24EE3E38"/>
    <w:rsid w:val="24F025D9"/>
    <w:rsid w:val="24F0B1D7"/>
    <w:rsid w:val="24F0D0DA"/>
    <w:rsid w:val="24F0E0FC"/>
    <w:rsid w:val="24F225B1"/>
    <w:rsid w:val="24F30C98"/>
    <w:rsid w:val="24F363FE"/>
    <w:rsid w:val="24F53478"/>
    <w:rsid w:val="24F53AAD"/>
    <w:rsid w:val="24F8A010"/>
    <w:rsid w:val="24FAA86C"/>
    <w:rsid w:val="24FE6A44"/>
    <w:rsid w:val="24FF03EC"/>
    <w:rsid w:val="24FFEC18"/>
    <w:rsid w:val="25005BCE"/>
    <w:rsid w:val="2504C48A"/>
    <w:rsid w:val="250553FC"/>
    <w:rsid w:val="25057E64"/>
    <w:rsid w:val="250939E0"/>
    <w:rsid w:val="250F2766"/>
    <w:rsid w:val="25101FFA"/>
    <w:rsid w:val="25116F2F"/>
    <w:rsid w:val="25118694"/>
    <w:rsid w:val="25135C2B"/>
    <w:rsid w:val="25140E69"/>
    <w:rsid w:val="251467A6"/>
    <w:rsid w:val="2518DBE1"/>
    <w:rsid w:val="251A44C3"/>
    <w:rsid w:val="251B4740"/>
    <w:rsid w:val="251E94C2"/>
    <w:rsid w:val="251F7B34"/>
    <w:rsid w:val="252175A3"/>
    <w:rsid w:val="25256BBE"/>
    <w:rsid w:val="252965C7"/>
    <w:rsid w:val="25297CA7"/>
    <w:rsid w:val="252A32D3"/>
    <w:rsid w:val="252A8CB7"/>
    <w:rsid w:val="252A9899"/>
    <w:rsid w:val="252ADB33"/>
    <w:rsid w:val="252B674A"/>
    <w:rsid w:val="252B7400"/>
    <w:rsid w:val="252DDCF0"/>
    <w:rsid w:val="25301360"/>
    <w:rsid w:val="25303B8F"/>
    <w:rsid w:val="2531436F"/>
    <w:rsid w:val="25314926"/>
    <w:rsid w:val="25323435"/>
    <w:rsid w:val="253386D6"/>
    <w:rsid w:val="25354B94"/>
    <w:rsid w:val="25395A45"/>
    <w:rsid w:val="25396D5E"/>
    <w:rsid w:val="253A1ED2"/>
    <w:rsid w:val="253DD778"/>
    <w:rsid w:val="253E3305"/>
    <w:rsid w:val="25421521"/>
    <w:rsid w:val="2542457F"/>
    <w:rsid w:val="25459431"/>
    <w:rsid w:val="2545A4A6"/>
    <w:rsid w:val="2548A855"/>
    <w:rsid w:val="254A27E0"/>
    <w:rsid w:val="254A2A6E"/>
    <w:rsid w:val="254A36A4"/>
    <w:rsid w:val="254AAB98"/>
    <w:rsid w:val="254D76FB"/>
    <w:rsid w:val="2550F61D"/>
    <w:rsid w:val="25518860"/>
    <w:rsid w:val="2552400A"/>
    <w:rsid w:val="2554CEAF"/>
    <w:rsid w:val="25556E95"/>
    <w:rsid w:val="255620A8"/>
    <w:rsid w:val="2556E529"/>
    <w:rsid w:val="2557CEB5"/>
    <w:rsid w:val="2558130E"/>
    <w:rsid w:val="25599B43"/>
    <w:rsid w:val="255A60BD"/>
    <w:rsid w:val="255AF3E6"/>
    <w:rsid w:val="255D7190"/>
    <w:rsid w:val="255D83F5"/>
    <w:rsid w:val="255DA8F7"/>
    <w:rsid w:val="255FDCCD"/>
    <w:rsid w:val="2560C890"/>
    <w:rsid w:val="2561DCD2"/>
    <w:rsid w:val="256294F2"/>
    <w:rsid w:val="2562E61C"/>
    <w:rsid w:val="256488B0"/>
    <w:rsid w:val="2564DC4B"/>
    <w:rsid w:val="25655DBA"/>
    <w:rsid w:val="2566D686"/>
    <w:rsid w:val="2567F682"/>
    <w:rsid w:val="25696479"/>
    <w:rsid w:val="256ACC3F"/>
    <w:rsid w:val="256AF2FF"/>
    <w:rsid w:val="256CB955"/>
    <w:rsid w:val="256F48B7"/>
    <w:rsid w:val="25706F68"/>
    <w:rsid w:val="25715251"/>
    <w:rsid w:val="257283AF"/>
    <w:rsid w:val="25732488"/>
    <w:rsid w:val="257425F4"/>
    <w:rsid w:val="2575E36E"/>
    <w:rsid w:val="2575F45E"/>
    <w:rsid w:val="2578775D"/>
    <w:rsid w:val="2578C047"/>
    <w:rsid w:val="257B32BC"/>
    <w:rsid w:val="257E9AAD"/>
    <w:rsid w:val="257F5B3E"/>
    <w:rsid w:val="258180A8"/>
    <w:rsid w:val="2583DDF3"/>
    <w:rsid w:val="2586D596"/>
    <w:rsid w:val="2589046A"/>
    <w:rsid w:val="258A7C70"/>
    <w:rsid w:val="258E254E"/>
    <w:rsid w:val="25902451"/>
    <w:rsid w:val="2590643C"/>
    <w:rsid w:val="2590C92F"/>
    <w:rsid w:val="2590DB61"/>
    <w:rsid w:val="25914488"/>
    <w:rsid w:val="2592A598"/>
    <w:rsid w:val="2596C77B"/>
    <w:rsid w:val="25970E1E"/>
    <w:rsid w:val="2598312B"/>
    <w:rsid w:val="2599A2F3"/>
    <w:rsid w:val="259BE033"/>
    <w:rsid w:val="259CFEB8"/>
    <w:rsid w:val="259EDCF9"/>
    <w:rsid w:val="259FD330"/>
    <w:rsid w:val="25A2E2C2"/>
    <w:rsid w:val="25A475DB"/>
    <w:rsid w:val="25A499B6"/>
    <w:rsid w:val="25A4FB65"/>
    <w:rsid w:val="25A840DC"/>
    <w:rsid w:val="25A84743"/>
    <w:rsid w:val="25AA558C"/>
    <w:rsid w:val="25AA90EB"/>
    <w:rsid w:val="25ABE957"/>
    <w:rsid w:val="25AC6D22"/>
    <w:rsid w:val="25AD5CD1"/>
    <w:rsid w:val="25AD7506"/>
    <w:rsid w:val="25AD9475"/>
    <w:rsid w:val="25ADAC0A"/>
    <w:rsid w:val="25AE1936"/>
    <w:rsid w:val="25AEF6F4"/>
    <w:rsid w:val="25B0C05C"/>
    <w:rsid w:val="25B12FA7"/>
    <w:rsid w:val="25B18F76"/>
    <w:rsid w:val="25B1DD82"/>
    <w:rsid w:val="25B27743"/>
    <w:rsid w:val="25B50CC0"/>
    <w:rsid w:val="25B5E56D"/>
    <w:rsid w:val="25B5FFC2"/>
    <w:rsid w:val="25BA849B"/>
    <w:rsid w:val="25BC9BD5"/>
    <w:rsid w:val="25C04144"/>
    <w:rsid w:val="25C5983C"/>
    <w:rsid w:val="25C5FA73"/>
    <w:rsid w:val="25C7688F"/>
    <w:rsid w:val="25C8455C"/>
    <w:rsid w:val="25C8A064"/>
    <w:rsid w:val="25CA805B"/>
    <w:rsid w:val="25CAFF28"/>
    <w:rsid w:val="25CB8AD1"/>
    <w:rsid w:val="25D27EC1"/>
    <w:rsid w:val="25D3B98F"/>
    <w:rsid w:val="25D40B67"/>
    <w:rsid w:val="25D50958"/>
    <w:rsid w:val="25D8E623"/>
    <w:rsid w:val="25D8FA50"/>
    <w:rsid w:val="25DB3EF1"/>
    <w:rsid w:val="25DB8A57"/>
    <w:rsid w:val="25DCF012"/>
    <w:rsid w:val="25DE656C"/>
    <w:rsid w:val="25DF2449"/>
    <w:rsid w:val="25E17ED0"/>
    <w:rsid w:val="25E3C58E"/>
    <w:rsid w:val="25E46ECB"/>
    <w:rsid w:val="25E4D60B"/>
    <w:rsid w:val="25E56DFB"/>
    <w:rsid w:val="25E7B855"/>
    <w:rsid w:val="25E87B79"/>
    <w:rsid w:val="25E9600B"/>
    <w:rsid w:val="25EB84EA"/>
    <w:rsid w:val="25EC136A"/>
    <w:rsid w:val="25EC84C0"/>
    <w:rsid w:val="25EDF604"/>
    <w:rsid w:val="25EEB6B5"/>
    <w:rsid w:val="25EF28D2"/>
    <w:rsid w:val="25F34007"/>
    <w:rsid w:val="25F3702C"/>
    <w:rsid w:val="25F6D466"/>
    <w:rsid w:val="25F70C77"/>
    <w:rsid w:val="25F7FEF6"/>
    <w:rsid w:val="25F980D9"/>
    <w:rsid w:val="25F9F873"/>
    <w:rsid w:val="25FB2BD3"/>
    <w:rsid w:val="25FB5397"/>
    <w:rsid w:val="25FBA5C7"/>
    <w:rsid w:val="25FC5CB5"/>
    <w:rsid w:val="25FCAB1A"/>
    <w:rsid w:val="25FED884"/>
    <w:rsid w:val="26001298"/>
    <w:rsid w:val="26005859"/>
    <w:rsid w:val="26023E3E"/>
    <w:rsid w:val="2602B425"/>
    <w:rsid w:val="2603A396"/>
    <w:rsid w:val="26075E07"/>
    <w:rsid w:val="2607AA0D"/>
    <w:rsid w:val="26098068"/>
    <w:rsid w:val="2609FB45"/>
    <w:rsid w:val="260B58DC"/>
    <w:rsid w:val="260C479A"/>
    <w:rsid w:val="260D1D69"/>
    <w:rsid w:val="260E556F"/>
    <w:rsid w:val="26126B55"/>
    <w:rsid w:val="2613FAFE"/>
    <w:rsid w:val="2614D5AB"/>
    <w:rsid w:val="2614DF88"/>
    <w:rsid w:val="26190A9E"/>
    <w:rsid w:val="26191516"/>
    <w:rsid w:val="261BD52A"/>
    <w:rsid w:val="261C4545"/>
    <w:rsid w:val="261CDC9E"/>
    <w:rsid w:val="261D906E"/>
    <w:rsid w:val="261E5B7E"/>
    <w:rsid w:val="2620393C"/>
    <w:rsid w:val="2620BDC2"/>
    <w:rsid w:val="2622A989"/>
    <w:rsid w:val="262418D2"/>
    <w:rsid w:val="2625660F"/>
    <w:rsid w:val="2626283A"/>
    <w:rsid w:val="26268CF4"/>
    <w:rsid w:val="26283437"/>
    <w:rsid w:val="26292D62"/>
    <w:rsid w:val="26297CF1"/>
    <w:rsid w:val="262BD174"/>
    <w:rsid w:val="262D2BA9"/>
    <w:rsid w:val="2630A131"/>
    <w:rsid w:val="2630C383"/>
    <w:rsid w:val="26316DE9"/>
    <w:rsid w:val="2631DA89"/>
    <w:rsid w:val="2631E407"/>
    <w:rsid w:val="26324271"/>
    <w:rsid w:val="263261C8"/>
    <w:rsid w:val="2638B9CD"/>
    <w:rsid w:val="2638BFE0"/>
    <w:rsid w:val="263C077D"/>
    <w:rsid w:val="263C3F57"/>
    <w:rsid w:val="263EC9BE"/>
    <w:rsid w:val="263EF1F2"/>
    <w:rsid w:val="2640825E"/>
    <w:rsid w:val="2643E4FE"/>
    <w:rsid w:val="2643E9F5"/>
    <w:rsid w:val="2644BA6D"/>
    <w:rsid w:val="2644C743"/>
    <w:rsid w:val="2645DD3D"/>
    <w:rsid w:val="2647379B"/>
    <w:rsid w:val="26478EC8"/>
    <w:rsid w:val="2647C65B"/>
    <w:rsid w:val="2647E63A"/>
    <w:rsid w:val="26495B0F"/>
    <w:rsid w:val="264A1F12"/>
    <w:rsid w:val="264B59CC"/>
    <w:rsid w:val="264BD2DC"/>
    <w:rsid w:val="264D8262"/>
    <w:rsid w:val="264DFC63"/>
    <w:rsid w:val="264EB6AC"/>
    <w:rsid w:val="2652EE9D"/>
    <w:rsid w:val="2653B992"/>
    <w:rsid w:val="2654C058"/>
    <w:rsid w:val="265788C5"/>
    <w:rsid w:val="2657E80F"/>
    <w:rsid w:val="26581896"/>
    <w:rsid w:val="26582E87"/>
    <w:rsid w:val="2658AD6D"/>
    <w:rsid w:val="265C29D8"/>
    <w:rsid w:val="265D5321"/>
    <w:rsid w:val="265E3025"/>
    <w:rsid w:val="265EAD63"/>
    <w:rsid w:val="265F9C76"/>
    <w:rsid w:val="26605EF6"/>
    <w:rsid w:val="2662DE8C"/>
    <w:rsid w:val="26650197"/>
    <w:rsid w:val="2665851B"/>
    <w:rsid w:val="2665CA0F"/>
    <w:rsid w:val="2666B4A9"/>
    <w:rsid w:val="2667A6C9"/>
    <w:rsid w:val="266B3DBC"/>
    <w:rsid w:val="266BE119"/>
    <w:rsid w:val="266D244A"/>
    <w:rsid w:val="266ECA8C"/>
    <w:rsid w:val="267053F8"/>
    <w:rsid w:val="26708345"/>
    <w:rsid w:val="267140F3"/>
    <w:rsid w:val="2672997C"/>
    <w:rsid w:val="2672ED99"/>
    <w:rsid w:val="26730309"/>
    <w:rsid w:val="26739646"/>
    <w:rsid w:val="26747272"/>
    <w:rsid w:val="26759195"/>
    <w:rsid w:val="2678B129"/>
    <w:rsid w:val="267A1520"/>
    <w:rsid w:val="267A7155"/>
    <w:rsid w:val="267AAF1D"/>
    <w:rsid w:val="267AC09B"/>
    <w:rsid w:val="267B4BDA"/>
    <w:rsid w:val="267B7BAC"/>
    <w:rsid w:val="267B8226"/>
    <w:rsid w:val="267CB546"/>
    <w:rsid w:val="267D2E32"/>
    <w:rsid w:val="267E10E5"/>
    <w:rsid w:val="267E1E06"/>
    <w:rsid w:val="267F0FF1"/>
    <w:rsid w:val="267FA453"/>
    <w:rsid w:val="2680212A"/>
    <w:rsid w:val="268482BD"/>
    <w:rsid w:val="268530DA"/>
    <w:rsid w:val="26877B51"/>
    <w:rsid w:val="2687DFB9"/>
    <w:rsid w:val="268800F7"/>
    <w:rsid w:val="2688506D"/>
    <w:rsid w:val="2688C4CF"/>
    <w:rsid w:val="2688CC81"/>
    <w:rsid w:val="268A63D8"/>
    <w:rsid w:val="268AC58D"/>
    <w:rsid w:val="268BC9CD"/>
    <w:rsid w:val="268E70BD"/>
    <w:rsid w:val="268ED0CA"/>
    <w:rsid w:val="269128F4"/>
    <w:rsid w:val="2692AE56"/>
    <w:rsid w:val="269535E3"/>
    <w:rsid w:val="26955245"/>
    <w:rsid w:val="26973D27"/>
    <w:rsid w:val="26989EB3"/>
    <w:rsid w:val="2698A291"/>
    <w:rsid w:val="2699CADC"/>
    <w:rsid w:val="2699F095"/>
    <w:rsid w:val="269A0062"/>
    <w:rsid w:val="269BE633"/>
    <w:rsid w:val="269C0CC1"/>
    <w:rsid w:val="269CBB2F"/>
    <w:rsid w:val="269D38B4"/>
    <w:rsid w:val="269E452A"/>
    <w:rsid w:val="269FDCA3"/>
    <w:rsid w:val="26A0EEB1"/>
    <w:rsid w:val="26A51AED"/>
    <w:rsid w:val="26A64792"/>
    <w:rsid w:val="26A6B403"/>
    <w:rsid w:val="26A9A167"/>
    <w:rsid w:val="26AACC03"/>
    <w:rsid w:val="26AC2B60"/>
    <w:rsid w:val="26ACA3D3"/>
    <w:rsid w:val="26ADCD46"/>
    <w:rsid w:val="26AE143A"/>
    <w:rsid w:val="26B3D21C"/>
    <w:rsid w:val="26B74341"/>
    <w:rsid w:val="26B8BAF7"/>
    <w:rsid w:val="26B96A71"/>
    <w:rsid w:val="26BA01E6"/>
    <w:rsid w:val="26BA0E6F"/>
    <w:rsid w:val="26BBB874"/>
    <w:rsid w:val="26BBF8C1"/>
    <w:rsid w:val="26BC0733"/>
    <w:rsid w:val="26BC6390"/>
    <w:rsid w:val="26BE269F"/>
    <w:rsid w:val="26BE2862"/>
    <w:rsid w:val="26BF3B19"/>
    <w:rsid w:val="26BFED30"/>
    <w:rsid w:val="26C08908"/>
    <w:rsid w:val="26C3EBAD"/>
    <w:rsid w:val="26C4CDA1"/>
    <w:rsid w:val="26C77FC8"/>
    <w:rsid w:val="26C82DD7"/>
    <w:rsid w:val="26C8E48B"/>
    <w:rsid w:val="26CA1E09"/>
    <w:rsid w:val="26CA3A11"/>
    <w:rsid w:val="26CA89EE"/>
    <w:rsid w:val="26CDB74B"/>
    <w:rsid w:val="26CFA416"/>
    <w:rsid w:val="26CFB934"/>
    <w:rsid w:val="26D0E65B"/>
    <w:rsid w:val="26D176C2"/>
    <w:rsid w:val="26D2BD40"/>
    <w:rsid w:val="26D2E45B"/>
    <w:rsid w:val="26D480FA"/>
    <w:rsid w:val="26D73D33"/>
    <w:rsid w:val="26D8F93C"/>
    <w:rsid w:val="26DDC1B1"/>
    <w:rsid w:val="26E01A4F"/>
    <w:rsid w:val="26E2492A"/>
    <w:rsid w:val="26E27588"/>
    <w:rsid w:val="26E2D250"/>
    <w:rsid w:val="26E45D5A"/>
    <w:rsid w:val="26E512F0"/>
    <w:rsid w:val="26E80076"/>
    <w:rsid w:val="26E85600"/>
    <w:rsid w:val="26E9214D"/>
    <w:rsid w:val="26E97E81"/>
    <w:rsid w:val="26E9AEDD"/>
    <w:rsid w:val="26EAB0D7"/>
    <w:rsid w:val="26EC8D39"/>
    <w:rsid w:val="26ECE0F7"/>
    <w:rsid w:val="26F103BD"/>
    <w:rsid w:val="26F13EF8"/>
    <w:rsid w:val="26F19B4F"/>
    <w:rsid w:val="26F25FE8"/>
    <w:rsid w:val="26F29217"/>
    <w:rsid w:val="26F332D6"/>
    <w:rsid w:val="26F3CDB3"/>
    <w:rsid w:val="26F6D7E7"/>
    <w:rsid w:val="26F7DE8A"/>
    <w:rsid w:val="26F80ABE"/>
    <w:rsid w:val="26F848B8"/>
    <w:rsid w:val="26FB7C9A"/>
    <w:rsid w:val="26FD12FF"/>
    <w:rsid w:val="26FEB37E"/>
    <w:rsid w:val="26FF048A"/>
    <w:rsid w:val="27033B53"/>
    <w:rsid w:val="270445AC"/>
    <w:rsid w:val="27056F09"/>
    <w:rsid w:val="27084914"/>
    <w:rsid w:val="270DE82E"/>
    <w:rsid w:val="270EAD24"/>
    <w:rsid w:val="271029E1"/>
    <w:rsid w:val="2710F739"/>
    <w:rsid w:val="271103C2"/>
    <w:rsid w:val="27117217"/>
    <w:rsid w:val="2715B029"/>
    <w:rsid w:val="2716E15C"/>
    <w:rsid w:val="2716FECB"/>
    <w:rsid w:val="27195F65"/>
    <w:rsid w:val="271D109E"/>
    <w:rsid w:val="271E1EE3"/>
    <w:rsid w:val="271E4C66"/>
    <w:rsid w:val="27204CA2"/>
    <w:rsid w:val="2721113F"/>
    <w:rsid w:val="2721527F"/>
    <w:rsid w:val="27221013"/>
    <w:rsid w:val="2723C4CC"/>
    <w:rsid w:val="2726FCAE"/>
    <w:rsid w:val="27271956"/>
    <w:rsid w:val="2727AD1E"/>
    <w:rsid w:val="2729247F"/>
    <w:rsid w:val="27293192"/>
    <w:rsid w:val="272A294E"/>
    <w:rsid w:val="272A6DD1"/>
    <w:rsid w:val="272D6234"/>
    <w:rsid w:val="272EE12E"/>
    <w:rsid w:val="273355B4"/>
    <w:rsid w:val="2736A078"/>
    <w:rsid w:val="273A4FE2"/>
    <w:rsid w:val="273BA4CF"/>
    <w:rsid w:val="273D7A4D"/>
    <w:rsid w:val="273E3572"/>
    <w:rsid w:val="273E44FB"/>
    <w:rsid w:val="274311F4"/>
    <w:rsid w:val="2743D6C2"/>
    <w:rsid w:val="27448CEF"/>
    <w:rsid w:val="2745A5F6"/>
    <w:rsid w:val="27470767"/>
    <w:rsid w:val="274AD17B"/>
    <w:rsid w:val="274BA4F1"/>
    <w:rsid w:val="274E8068"/>
    <w:rsid w:val="275240D0"/>
    <w:rsid w:val="27537C46"/>
    <w:rsid w:val="275398BA"/>
    <w:rsid w:val="27561BB3"/>
    <w:rsid w:val="27561BCF"/>
    <w:rsid w:val="275658CB"/>
    <w:rsid w:val="27572A79"/>
    <w:rsid w:val="275AC705"/>
    <w:rsid w:val="275C2FA1"/>
    <w:rsid w:val="275E9816"/>
    <w:rsid w:val="275F75CF"/>
    <w:rsid w:val="2761D3E3"/>
    <w:rsid w:val="276256FD"/>
    <w:rsid w:val="276402C8"/>
    <w:rsid w:val="276793D7"/>
    <w:rsid w:val="276A04BE"/>
    <w:rsid w:val="276B677A"/>
    <w:rsid w:val="276B9990"/>
    <w:rsid w:val="276C7FC4"/>
    <w:rsid w:val="276CDED7"/>
    <w:rsid w:val="276DABE2"/>
    <w:rsid w:val="276DED4C"/>
    <w:rsid w:val="276DFB5D"/>
    <w:rsid w:val="276E369C"/>
    <w:rsid w:val="276EF83A"/>
    <w:rsid w:val="277247AD"/>
    <w:rsid w:val="2772E21D"/>
    <w:rsid w:val="27730568"/>
    <w:rsid w:val="277349B5"/>
    <w:rsid w:val="27752664"/>
    <w:rsid w:val="2775C498"/>
    <w:rsid w:val="2777E631"/>
    <w:rsid w:val="27792933"/>
    <w:rsid w:val="277D204C"/>
    <w:rsid w:val="277E4497"/>
    <w:rsid w:val="277E62DC"/>
    <w:rsid w:val="277EB6DE"/>
    <w:rsid w:val="277EEBEF"/>
    <w:rsid w:val="2783F7DE"/>
    <w:rsid w:val="27840DFC"/>
    <w:rsid w:val="27875591"/>
    <w:rsid w:val="27886B52"/>
    <w:rsid w:val="278988C3"/>
    <w:rsid w:val="278DB38E"/>
    <w:rsid w:val="278FC37C"/>
    <w:rsid w:val="279046F0"/>
    <w:rsid w:val="2791CD36"/>
    <w:rsid w:val="2792CCC7"/>
    <w:rsid w:val="2792F448"/>
    <w:rsid w:val="2795B13D"/>
    <w:rsid w:val="27960466"/>
    <w:rsid w:val="2798BD5D"/>
    <w:rsid w:val="2799AD95"/>
    <w:rsid w:val="279A3BF3"/>
    <w:rsid w:val="279B9C40"/>
    <w:rsid w:val="279C7105"/>
    <w:rsid w:val="27A02E21"/>
    <w:rsid w:val="27A0D2E1"/>
    <w:rsid w:val="27A17A1C"/>
    <w:rsid w:val="27A1C1F7"/>
    <w:rsid w:val="27A2079A"/>
    <w:rsid w:val="27A32B0E"/>
    <w:rsid w:val="27A39FDE"/>
    <w:rsid w:val="27A4889E"/>
    <w:rsid w:val="27A4E085"/>
    <w:rsid w:val="27A4FAC3"/>
    <w:rsid w:val="27A5DEAA"/>
    <w:rsid w:val="27A91B85"/>
    <w:rsid w:val="27AA48EF"/>
    <w:rsid w:val="27AD29FA"/>
    <w:rsid w:val="27AE95F7"/>
    <w:rsid w:val="27B07C72"/>
    <w:rsid w:val="27BA625D"/>
    <w:rsid w:val="27BA8DCA"/>
    <w:rsid w:val="27BC6D5C"/>
    <w:rsid w:val="27BD3513"/>
    <w:rsid w:val="27BF9845"/>
    <w:rsid w:val="27C13C11"/>
    <w:rsid w:val="27C19AEE"/>
    <w:rsid w:val="27C1FB6F"/>
    <w:rsid w:val="27C27957"/>
    <w:rsid w:val="27C28FE4"/>
    <w:rsid w:val="27C29118"/>
    <w:rsid w:val="27C39DAF"/>
    <w:rsid w:val="27C57B9E"/>
    <w:rsid w:val="27C6A67F"/>
    <w:rsid w:val="27C71CC3"/>
    <w:rsid w:val="27C7DE1E"/>
    <w:rsid w:val="27C988A9"/>
    <w:rsid w:val="27CA3B9B"/>
    <w:rsid w:val="27CAFF29"/>
    <w:rsid w:val="27CB44BF"/>
    <w:rsid w:val="27CC5B35"/>
    <w:rsid w:val="27CCB726"/>
    <w:rsid w:val="27CD4368"/>
    <w:rsid w:val="27CF46BB"/>
    <w:rsid w:val="27D0443A"/>
    <w:rsid w:val="27D045A8"/>
    <w:rsid w:val="27D1F628"/>
    <w:rsid w:val="27D229ED"/>
    <w:rsid w:val="27D27467"/>
    <w:rsid w:val="27D6EDBC"/>
    <w:rsid w:val="27D6F01C"/>
    <w:rsid w:val="27D9E8D6"/>
    <w:rsid w:val="27DACFC6"/>
    <w:rsid w:val="27DC67E6"/>
    <w:rsid w:val="27DCC1D0"/>
    <w:rsid w:val="27DD965C"/>
    <w:rsid w:val="27DFCA39"/>
    <w:rsid w:val="27E1DBAB"/>
    <w:rsid w:val="27E2FBA3"/>
    <w:rsid w:val="27E4F30E"/>
    <w:rsid w:val="27E66152"/>
    <w:rsid w:val="27E89DA3"/>
    <w:rsid w:val="27EC6C94"/>
    <w:rsid w:val="27EC7632"/>
    <w:rsid w:val="27EDB020"/>
    <w:rsid w:val="27F02A9B"/>
    <w:rsid w:val="27F030D0"/>
    <w:rsid w:val="27F1B737"/>
    <w:rsid w:val="27F59F12"/>
    <w:rsid w:val="27F62FF9"/>
    <w:rsid w:val="27F7077E"/>
    <w:rsid w:val="27F7B507"/>
    <w:rsid w:val="27F834FA"/>
    <w:rsid w:val="27F9D3BB"/>
    <w:rsid w:val="27F9E595"/>
    <w:rsid w:val="27FA40D9"/>
    <w:rsid w:val="27FB3B28"/>
    <w:rsid w:val="27FEAA0A"/>
    <w:rsid w:val="27FEB412"/>
    <w:rsid w:val="27FF5B51"/>
    <w:rsid w:val="27FF92DF"/>
    <w:rsid w:val="27FFEC03"/>
    <w:rsid w:val="280085AF"/>
    <w:rsid w:val="28014FE7"/>
    <w:rsid w:val="28022F2B"/>
    <w:rsid w:val="2802BA44"/>
    <w:rsid w:val="2802E4A0"/>
    <w:rsid w:val="28032C59"/>
    <w:rsid w:val="2805F2D1"/>
    <w:rsid w:val="2806EE2E"/>
    <w:rsid w:val="2806FBE6"/>
    <w:rsid w:val="2807C00D"/>
    <w:rsid w:val="28091A8A"/>
    <w:rsid w:val="28099E12"/>
    <w:rsid w:val="280B47FB"/>
    <w:rsid w:val="280BBE34"/>
    <w:rsid w:val="280BC8E5"/>
    <w:rsid w:val="280BF071"/>
    <w:rsid w:val="280C9159"/>
    <w:rsid w:val="280D1154"/>
    <w:rsid w:val="280E046D"/>
    <w:rsid w:val="280E316D"/>
    <w:rsid w:val="280F2F81"/>
    <w:rsid w:val="280F63A1"/>
    <w:rsid w:val="280F776B"/>
    <w:rsid w:val="280F93F0"/>
    <w:rsid w:val="2811262C"/>
    <w:rsid w:val="28117456"/>
    <w:rsid w:val="2811D740"/>
    <w:rsid w:val="2812A997"/>
    <w:rsid w:val="281598D7"/>
    <w:rsid w:val="2815DEA3"/>
    <w:rsid w:val="2816FE92"/>
    <w:rsid w:val="28170A7A"/>
    <w:rsid w:val="281AD2CE"/>
    <w:rsid w:val="281AEEAE"/>
    <w:rsid w:val="281B703A"/>
    <w:rsid w:val="281CEAB1"/>
    <w:rsid w:val="281D730A"/>
    <w:rsid w:val="281F0A52"/>
    <w:rsid w:val="2820578D"/>
    <w:rsid w:val="28227924"/>
    <w:rsid w:val="28228F6B"/>
    <w:rsid w:val="2825CF54"/>
    <w:rsid w:val="28263FB8"/>
    <w:rsid w:val="2826886C"/>
    <w:rsid w:val="2827D0F3"/>
    <w:rsid w:val="28292CB9"/>
    <w:rsid w:val="282BF80F"/>
    <w:rsid w:val="28312B51"/>
    <w:rsid w:val="28313CDD"/>
    <w:rsid w:val="2831EA7B"/>
    <w:rsid w:val="28328030"/>
    <w:rsid w:val="283329D9"/>
    <w:rsid w:val="2833D076"/>
    <w:rsid w:val="283750D5"/>
    <w:rsid w:val="2837F825"/>
    <w:rsid w:val="28385E41"/>
    <w:rsid w:val="283931F5"/>
    <w:rsid w:val="283B4A40"/>
    <w:rsid w:val="283DDC0D"/>
    <w:rsid w:val="283E2FF7"/>
    <w:rsid w:val="284059CD"/>
    <w:rsid w:val="2840B4AA"/>
    <w:rsid w:val="28411583"/>
    <w:rsid w:val="2841664C"/>
    <w:rsid w:val="284169CD"/>
    <w:rsid w:val="28421757"/>
    <w:rsid w:val="28425118"/>
    <w:rsid w:val="2842B5EA"/>
    <w:rsid w:val="2842DD4F"/>
    <w:rsid w:val="28431617"/>
    <w:rsid w:val="2843495E"/>
    <w:rsid w:val="284397EA"/>
    <w:rsid w:val="2843EE56"/>
    <w:rsid w:val="28454195"/>
    <w:rsid w:val="28457CB5"/>
    <w:rsid w:val="2846F1E9"/>
    <w:rsid w:val="284966EC"/>
    <w:rsid w:val="284D43BB"/>
    <w:rsid w:val="284E8CA7"/>
    <w:rsid w:val="284FD71E"/>
    <w:rsid w:val="2850F197"/>
    <w:rsid w:val="2852146E"/>
    <w:rsid w:val="28525D69"/>
    <w:rsid w:val="28536527"/>
    <w:rsid w:val="2859744A"/>
    <w:rsid w:val="285A710B"/>
    <w:rsid w:val="285B4997"/>
    <w:rsid w:val="285BB71D"/>
    <w:rsid w:val="285C541D"/>
    <w:rsid w:val="285D0E66"/>
    <w:rsid w:val="28627D91"/>
    <w:rsid w:val="28645AB3"/>
    <w:rsid w:val="2865B651"/>
    <w:rsid w:val="2868EECB"/>
    <w:rsid w:val="286E2EEC"/>
    <w:rsid w:val="286F2DFF"/>
    <w:rsid w:val="286F98B4"/>
    <w:rsid w:val="2870A549"/>
    <w:rsid w:val="2870ACA0"/>
    <w:rsid w:val="2871931C"/>
    <w:rsid w:val="2874AC49"/>
    <w:rsid w:val="2877BD02"/>
    <w:rsid w:val="2879C8F4"/>
    <w:rsid w:val="287A5664"/>
    <w:rsid w:val="287D2496"/>
    <w:rsid w:val="28826F17"/>
    <w:rsid w:val="2882B74C"/>
    <w:rsid w:val="288606F7"/>
    <w:rsid w:val="28862B84"/>
    <w:rsid w:val="2886455E"/>
    <w:rsid w:val="2889CBCB"/>
    <w:rsid w:val="288ABF27"/>
    <w:rsid w:val="288CAE1C"/>
    <w:rsid w:val="288DBC4A"/>
    <w:rsid w:val="288E32B6"/>
    <w:rsid w:val="288EEA52"/>
    <w:rsid w:val="2894D4A9"/>
    <w:rsid w:val="289550F4"/>
    <w:rsid w:val="28956F48"/>
    <w:rsid w:val="28957ACF"/>
    <w:rsid w:val="2898C087"/>
    <w:rsid w:val="28994BC1"/>
    <w:rsid w:val="289A30BF"/>
    <w:rsid w:val="289A92FE"/>
    <w:rsid w:val="289C86B8"/>
    <w:rsid w:val="289ED65B"/>
    <w:rsid w:val="289F685C"/>
    <w:rsid w:val="28A31784"/>
    <w:rsid w:val="28A473BF"/>
    <w:rsid w:val="28A5ACF1"/>
    <w:rsid w:val="28A88C06"/>
    <w:rsid w:val="28A8E382"/>
    <w:rsid w:val="28A97E92"/>
    <w:rsid w:val="28A9BD3D"/>
    <w:rsid w:val="28AB920F"/>
    <w:rsid w:val="28ADB55D"/>
    <w:rsid w:val="28ADCD0F"/>
    <w:rsid w:val="28B2C951"/>
    <w:rsid w:val="28B38CCC"/>
    <w:rsid w:val="28B3B4C4"/>
    <w:rsid w:val="28B40508"/>
    <w:rsid w:val="28B55431"/>
    <w:rsid w:val="28B5BA55"/>
    <w:rsid w:val="28B84177"/>
    <w:rsid w:val="28B85249"/>
    <w:rsid w:val="28B8EB6D"/>
    <w:rsid w:val="28B9D890"/>
    <w:rsid w:val="28BC3407"/>
    <w:rsid w:val="28BCA445"/>
    <w:rsid w:val="28BCDC08"/>
    <w:rsid w:val="28BD856C"/>
    <w:rsid w:val="28BDF6A3"/>
    <w:rsid w:val="28BF5CE7"/>
    <w:rsid w:val="28BF6BC9"/>
    <w:rsid w:val="28C3E0D4"/>
    <w:rsid w:val="28C650AB"/>
    <w:rsid w:val="28C7C6E8"/>
    <w:rsid w:val="28C8742D"/>
    <w:rsid w:val="28C9412F"/>
    <w:rsid w:val="28CA84CC"/>
    <w:rsid w:val="28CB7C3C"/>
    <w:rsid w:val="28CC6CDE"/>
    <w:rsid w:val="28CD4597"/>
    <w:rsid w:val="28CE8726"/>
    <w:rsid w:val="28D50A9B"/>
    <w:rsid w:val="28D75654"/>
    <w:rsid w:val="28D76EF4"/>
    <w:rsid w:val="28D9550D"/>
    <w:rsid w:val="28DDB87A"/>
    <w:rsid w:val="28DEC0F4"/>
    <w:rsid w:val="28E02980"/>
    <w:rsid w:val="28E065D5"/>
    <w:rsid w:val="28E0957B"/>
    <w:rsid w:val="28E1D73C"/>
    <w:rsid w:val="28E2CFB2"/>
    <w:rsid w:val="28E46301"/>
    <w:rsid w:val="28E5C52C"/>
    <w:rsid w:val="28E6AE33"/>
    <w:rsid w:val="28E9CF4C"/>
    <w:rsid w:val="28EABBA9"/>
    <w:rsid w:val="28EB5852"/>
    <w:rsid w:val="28EB8EAF"/>
    <w:rsid w:val="28EEFDFF"/>
    <w:rsid w:val="28F0C0B7"/>
    <w:rsid w:val="28F24A07"/>
    <w:rsid w:val="28F297A2"/>
    <w:rsid w:val="28F444EC"/>
    <w:rsid w:val="28F512A0"/>
    <w:rsid w:val="28F524CA"/>
    <w:rsid w:val="28F5A62D"/>
    <w:rsid w:val="28F71EB3"/>
    <w:rsid w:val="28F92B20"/>
    <w:rsid w:val="28FC5396"/>
    <w:rsid w:val="28FE4AB0"/>
    <w:rsid w:val="28FF3F37"/>
    <w:rsid w:val="28FF6445"/>
    <w:rsid w:val="28FFD690"/>
    <w:rsid w:val="2901B486"/>
    <w:rsid w:val="290224BF"/>
    <w:rsid w:val="29031E20"/>
    <w:rsid w:val="290323F3"/>
    <w:rsid w:val="29036880"/>
    <w:rsid w:val="29056952"/>
    <w:rsid w:val="2908CD00"/>
    <w:rsid w:val="2909F0CB"/>
    <w:rsid w:val="290A42DA"/>
    <w:rsid w:val="290BA2E1"/>
    <w:rsid w:val="290C2911"/>
    <w:rsid w:val="290C8AEF"/>
    <w:rsid w:val="290D6645"/>
    <w:rsid w:val="290DB14C"/>
    <w:rsid w:val="290EAFF0"/>
    <w:rsid w:val="29128268"/>
    <w:rsid w:val="2916775B"/>
    <w:rsid w:val="291A3E1F"/>
    <w:rsid w:val="291A55F0"/>
    <w:rsid w:val="291C1F29"/>
    <w:rsid w:val="291C9527"/>
    <w:rsid w:val="29202B01"/>
    <w:rsid w:val="2921E26E"/>
    <w:rsid w:val="292308EA"/>
    <w:rsid w:val="29237176"/>
    <w:rsid w:val="292377EE"/>
    <w:rsid w:val="2924C6A3"/>
    <w:rsid w:val="2924D000"/>
    <w:rsid w:val="29250417"/>
    <w:rsid w:val="29270DB2"/>
    <w:rsid w:val="29273693"/>
    <w:rsid w:val="29288F94"/>
    <w:rsid w:val="292CEB17"/>
    <w:rsid w:val="292D343B"/>
    <w:rsid w:val="292D9AAC"/>
    <w:rsid w:val="292DD55F"/>
    <w:rsid w:val="292E9111"/>
    <w:rsid w:val="292EB18A"/>
    <w:rsid w:val="293050C3"/>
    <w:rsid w:val="293074AF"/>
    <w:rsid w:val="2930BF34"/>
    <w:rsid w:val="2930C9F7"/>
    <w:rsid w:val="293179D5"/>
    <w:rsid w:val="2931EA2D"/>
    <w:rsid w:val="293250B7"/>
    <w:rsid w:val="2934967B"/>
    <w:rsid w:val="29367368"/>
    <w:rsid w:val="29391024"/>
    <w:rsid w:val="29398C3F"/>
    <w:rsid w:val="293A93CC"/>
    <w:rsid w:val="293AA50B"/>
    <w:rsid w:val="293AA771"/>
    <w:rsid w:val="293DA270"/>
    <w:rsid w:val="294170CC"/>
    <w:rsid w:val="2943B5A4"/>
    <w:rsid w:val="29449326"/>
    <w:rsid w:val="2945A46A"/>
    <w:rsid w:val="2946954D"/>
    <w:rsid w:val="294830ED"/>
    <w:rsid w:val="294919A0"/>
    <w:rsid w:val="294AE33B"/>
    <w:rsid w:val="294B719A"/>
    <w:rsid w:val="294CE949"/>
    <w:rsid w:val="294D16AD"/>
    <w:rsid w:val="294D49FB"/>
    <w:rsid w:val="294DBA6F"/>
    <w:rsid w:val="294F12D2"/>
    <w:rsid w:val="294F259C"/>
    <w:rsid w:val="2950C63C"/>
    <w:rsid w:val="2950E946"/>
    <w:rsid w:val="29532109"/>
    <w:rsid w:val="295388CD"/>
    <w:rsid w:val="2954655F"/>
    <w:rsid w:val="2954C9B6"/>
    <w:rsid w:val="2955023E"/>
    <w:rsid w:val="2957A4A0"/>
    <w:rsid w:val="295AC265"/>
    <w:rsid w:val="295ACF6C"/>
    <w:rsid w:val="295BF2F2"/>
    <w:rsid w:val="295FAC22"/>
    <w:rsid w:val="29604394"/>
    <w:rsid w:val="29608653"/>
    <w:rsid w:val="2960F5DB"/>
    <w:rsid w:val="2961C41E"/>
    <w:rsid w:val="296419F7"/>
    <w:rsid w:val="2964A4AC"/>
    <w:rsid w:val="2964D23A"/>
    <w:rsid w:val="296685DE"/>
    <w:rsid w:val="2968AD29"/>
    <w:rsid w:val="29696AF7"/>
    <w:rsid w:val="2969FB06"/>
    <w:rsid w:val="296C42BF"/>
    <w:rsid w:val="296CCB33"/>
    <w:rsid w:val="296EF5F4"/>
    <w:rsid w:val="297086CB"/>
    <w:rsid w:val="2970C190"/>
    <w:rsid w:val="29711D64"/>
    <w:rsid w:val="29731681"/>
    <w:rsid w:val="2974502C"/>
    <w:rsid w:val="29762F4A"/>
    <w:rsid w:val="2978F949"/>
    <w:rsid w:val="2979BF01"/>
    <w:rsid w:val="297BB7CB"/>
    <w:rsid w:val="297D860F"/>
    <w:rsid w:val="297F46AC"/>
    <w:rsid w:val="298050C4"/>
    <w:rsid w:val="29808926"/>
    <w:rsid w:val="29823DF7"/>
    <w:rsid w:val="2982551A"/>
    <w:rsid w:val="2984F0D5"/>
    <w:rsid w:val="298613F7"/>
    <w:rsid w:val="29874222"/>
    <w:rsid w:val="29887820"/>
    <w:rsid w:val="2989BBA8"/>
    <w:rsid w:val="298AFE2D"/>
    <w:rsid w:val="298BBB8F"/>
    <w:rsid w:val="298BC923"/>
    <w:rsid w:val="298CC070"/>
    <w:rsid w:val="29924C64"/>
    <w:rsid w:val="2994B8F3"/>
    <w:rsid w:val="2994D583"/>
    <w:rsid w:val="2997686C"/>
    <w:rsid w:val="2999EAF2"/>
    <w:rsid w:val="299AF128"/>
    <w:rsid w:val="299BA5E0"/>
    <w:rsid w:val="299BCCB0"/>
    <w:rsid w:val="299BECFE"/>
    <w:rsid w:val="299BEE4C"/>
    <w:rsid w:val="299DFD47"/>
    <w:rsid w:val="299E905F"/>
    <w:rsid w:val="299F8CDC"/>
    <w:rsid w:val="29A026AA"/>
    <w:rsid w:val="29A11C0F"/>
    <w:rsid w:val="29A143E4"/>
    <w:rsid w:val="29A326E3"/>
    <w:rsid w:val="29A428B7"/>
    <w:rsid w:val="29A4BBC7"/>
    <w:rsid w:val="29A4D414"/>
    <w:rsid w:val="29A68262"/>
    <w:rsid w:val="29A844B6"/>
    <w:rsid w:val="29A96F36"/>
    <w:rsid w:val="29A9848B"/>
    <w:rsid w:val="29A9C461"/>
    <w:rsid w:val="29AB2082"/>
    <w:rsid w:val="29AB7159"/>
    <w:rsid w:val="29AE5D0B"/>
    <w:rsid w:val="29B03F53"/>
    <w:rsid w:val="29B12472"/>
    <w:rsid w:val="29B22603"/>
    <w:rsid w:val="29B4C82D"/>
    <w:rsid w:val="29B52081"/>
    <w:rsid w:val="29B5904C"/>
    <w:rsid w:val="29B5C319"/>
    <w:rsid w:val="29B76058"/>
    <w:rsid w:val="29B884D7"/>
    <w:rsid w:val="29BB106E"/>
    <w:rsid w:val="29BB200E"/>
    <w:rsid w:val="29BC897D"/>
    <w:rsid w:val="29BCBFCC"/>
    <w:rsid w:val="29BE4D89"/>
    <w:rsid w:val="29BE7ABE"/>
    <w:rsid w:val="29BF0A56"/>
    <w:rsid w:val="29C0745D"/>
    <w:rsid w:val="29C0D6E7"/>
    <w:rsid w:val="29C0F317"/>
    <w:rsid w:val="29C13409"/>
    <w:rsid w:val="29C450E7"/>
    <w:rsid w:val="29C490A2"/>
    <w:rsid w:val="29C5FBDD"/>
    <w:rsid w:val="29C64E9C"/>
    <w:rsid w:val="29C6E012"/>
    <w:rsid w:val="29C9E750"/>
    <w:rsid w:val="29CA2D91"/>
    <w:rsid w:val="29CC8C11"/>
    <w:rsid w:val="29CE1BE9"/>
    <w:rsid w:val="29D09226"/>
    <w:rsid w:val="29D167A3"/>
    <w:rsid w:val="29D2B5B7"/>
    <w:rsid w:val="29D31CC9"/>
    <w:rsid w:val="29D3BB8C"/>
    <w:rsid w:val="29D3D016"/>
    <w:rsid w:val="29D4442B"/>
    <w:rsid w:val="29D5AC02"/>
    <w:rsid w:val="29D8024C"/>
    <w:rsid w:val="29D905BA"/>
    <w:rsid w:val="29D9211F"/>
    <w:rsid w:val="29D986FF"/>
    <w:rsid w:val="29D9AE16"/>
    <w:rsid w:val="29DA304C"/>
    <w:rsid w:val="29DB1404"/>
    <w:rsid w:val="29DF5B42"/>
    <w:rsid w:val="29E2D3F4"/>
    <w:rsid w:val="29E2FFB1"/>
    <w:rsid w:val="29E331CD"/>
    <w:rsid w:val="29E373EF"/>
    <w:rsid w:val="29E563C3"/>
    <w:rsid w:val="29E68D2E"/>
    <w:rsid w:val="29E8A915"/>
    <w:rsid w:val="29E99C32"/>
    <w:rsid w:val="29EB3032"/>
    <w:rsid w:val="29EB7773"/>
    <w:rsid w:val="29EDC884"/>
    <w:rsid w:val="29EED14A"/>
    <w:rsid w:val="29EFB760"/>
    <w:rsid w:val="29F072EC"/>
    <w:rsid w:val="29F07569"/>
    <w:rsid w:val="29F31570"/>
    <w:rsid w:val="29F3A7F5"/>
    <w:rsid w:val="29F3E727"/>
    <w:rsid w:val="29F4BFC7"/>
    <w:rsid w:val="29F5B8F2"/>
    <w:rsid w:val="29F63975"/>
    <w:rsid w:val="29F6DA1B"/>
    <w:rsid w:val="29F82E4D"/>
    <w:rsid w:val="29FA26AE"/>
    <w:rsid w:val="29FB368E"/>
    <w:rsid w:val="2A0106BA"/>
    <w:rsid w:val="2A011315"/>
    <w:rsid w:val="2A044A8E"/>
    <w:rsid w:val="2A0475B4"/>
    <w:rsid w:val="2A052479"/>
    <w:rsid w:val="2A07C597"/>
    <w:rsid w:val="2A085D01"/>
    <w:rsid w:val="2A0A7A3F"/>
    <w:rsid w:val="2A0B5905"/>
    <w:rsid w:val="2A0C876D"/>
    <w:rsid w:val="2A11A129"/>
    <w:rsid w:val="2A165E92"/>
    <w:rsid w:val="2A18EBA4"/>
    <w:rsid w:val="2A1C9DC1"/>
    <w:rsid w:val="2A1CAE6A"/>
    <w:rsid w:val="2A1CC730"/>
    <w:rsid w:val="2A1D3B90"/>
    <w:rsid w:val="2A1DABDC"/>
    <w:rsid w:val="2A1E9824"/>
    <w:rsid w:val="2A1FCB2D"/>
    <w:rsid w:val="2A1FDEC5"/>
    <w:rsid w:val="2A2116A8"/>
    <w:rsid w:val="2A22D064"/>
    <w:rsid w:val="2A244DAE"/>
    <w:rsid w:val="2A25779B"/>
    <w:rsid w:val="2A2652B1"/>
    <w:rsid w:val="2A28C29A"/>
    <w:rsid w:val="2A2A42A9"/>
    <w:rsid w:val="2A2AA6D7"/>
    <w:rsid w:val="2A2ADEB3"/>
    <w:rsid w:val="2A2B3316"/>
    <w:rsid w:val="2A2BDB0C"/>
    <w:rsid w:val="2A2C14B5"/>
    <w:rsid w:val="2A2C5BF8"/>
    <w:rsid w:val="2A302023"/>
    <w:rsid w:val="2A305B3C"/>
    <w:rsid w:val="2A30EC5D"/>
    <w:rsid w:val="2A320FCE"/>
    <w:rsid w:val="2A328C83"/>
    <w:rsid w:val="2A3661FC"/>
    <w:rsid w:val="2A370E9A"/>
    <w:rsid w:val="2A37D084"/>
    <w:rsid w:val="2A391DB3"/>
    <w:rsid w:val="2A3A90F1"/>
    <w:rsid w:val="2A3BC246"/>
    <w:rsid w:val="2A3E3750"/>
    <w:rsid w:val="2A3EA336"/>
    <w:rsid w:val="2A3F98C4"/>
    <w:rsid w:val="2A3FE2D1"/>
    <w:rsid w:val="2A418FA1"/>
    <w:rsid w:val="2A41C2CB"/>
    <w:rsid w:val="2A422E35"/>
    <w:rsid w:val="2A4468BA"/>
    <w:rsid w:val="2A44CDA9"/>
    <w:rsid w:val="2A4516A9"/>
    <w:rsid w:val="2A46A167"/>
    <w:rsid w:val="2A482D40"/>
    <w:rsid w:val="2A49CCF5"/>
    <w:rsid w:val="2A4B5102"/>
    <w:rsid w:val="2A4B84CE"/>
    <w:rsid w:val="2A4BB0F3"/>
    <w:rsid w:val="2A4E41F9"/>
    <w:rsid w:val="2A5212D9"/>
    <w:rsid w:val="2A523F98"/>
    <w:rsid w:val="2A53C584"/>
    <w:rsid w:val="2A548E82"/>
    <w:rsid w:val="2A54B83F"/>
    <w:rsid w:val="2A54CB62"/>
    <w:rsid w:val="2A5688B5"/>
    <w:rsid w:val="2A587090"/>
    <w:rsid w:val="2A5ADBA2"/>
    <w:rsid w:val="2A5CEB87"/>
    <w:rsid w:val="2A60B96C"/>
    <w:rsid w:val="2A60ECDB"/>
    <w:rsid w:val="2A649F51"/>
    <w:rsid w:val="2A64BA65"/>
    <w:rsid w:val="2A64CB43"/>
    <w:rsid w:val="2A655277"/>
    <w:rsid w:val="2A6760E0"/>
    <w:rsid w:val="2A69CB2D"/>
    <w:rsid w:val="2A6A31ED"/>
    <w:rsid w:val="2A6A55AF"/>
    <w:rsid w:val="2A6B1E0C"/>
    <w:rsid w:val="2A6C22B8"/>
    <w:rsid w:val="2A6C3DC3"/>
    <w:rsid w:val="2A6DC501"/>
    <w:rsid w:val="2A70F352"/>
    <w:rsid w:val="2A7143D5"/>
    <w:rsid w:val="2A71693C"/>
    <w:rsid w:val="2A72FCFC"/>
    <w:rsid w:val="2A73309A"/>
    <w:rsid w:val="2A78B80D"/>
    <w:rsid w:val="2A78D5EF"/>
    <w:rsid w:val="2A7923F7"/>
    <w:rsid w:val="2A795206"/>
    <w:rsid w:val="2A7A8CC5"/>
    <w:rsid w:val="2A7D00BF"/>
    <w:rsid w:val="2A7E36D7"/>
    <w:rsid w:val="2A7ED92D"/>
    <w:rsid w:val="2A7FBEB1"/>
    <w:rsid w:val="2A80145D"/>
    <w:rsid w:val="2A8178D6"/>
    <w:rsid w:val="2A823C13"/>
    <w:rsid w:val="2A823E47"/>
    <w:rsid w:val="2A830478"/>
    <w:rsid w:val="2A843656"/>
    <w:rsid w:val="2A848183"/>
    <w:rsid w:val="2A84C633"/>
    <w:rsid w:val="2A876192"/>
    <w:rsid w:val="2A8837D6"/>
    <w:rsid w:val="2A8B3D91"/>
    <w:rsid w:val="2A8B736A"/>
    <w:rsid w:val="2A8B78DD"/>
    <w:rsid w:val="2A8C9366"/>
    <w:rsid w:val="2A8E2CC8"/>
    <w:rsid w:val="2A903916"/>
    <w:rsid w:val="2A911F7C"/>
    <w:rsid w:val="2A93C75C"/>
    <w:rsid w:val="2A93D0FD"/>
    <w:rsid w:val="2A93DF0E"/>
    <w:rsid w:val="2A9463C9"/>
    <w:rsid w:val="2A961FEF"/>
    <w:rsid w:val="2A962D76"/>
    <w:rsid w:val="2A969196"/>
    <w:rsid w:val="2A96CDFC"/>
    <w:rsid w:val="2A97486B"/>
    <w:rsid w:val="2A989DF6"/>
    <w:rsid w:val="2A990817"/>
    <w:rsid w:val="2A9C0CE0"/>
    <w:rsid w:val="2A9E7E32"/>
    <w:rsid w:val="2A9F4F47"/>
    <w:rsid w:val="2AA05AE6"/>
    <w:rsid w:val="2AA2FFAA"/>
    <w:rsid w:val="2AA5193B"/>
    <w:rsid w:val="2AA54A33"/>
    <w:rsid w:val="2AA571EE"/>
    <w:rsid w:val="2AA804FF"/>
    <w:rsid w:val="2AA8DC60"/>
    <w:rsid w:val="2AAAB88D"/>
    <w:rsid w:val="2AAB2211"/>
    <w:rsid w:val="2AAC5DDE"/>
    <w:rsid w:val="2AAC7355"/>
    <w:rsid w:val="2AAD6192"/>
    <w:rsid w:val="2AAD9FD0"/>
    <w:rsid w:val="2AAE80B2"/>
    <w:rsid w:val="2AAE8741"/>
    <w:rsid w:val="2AAFA27A"/>
    <w:rsid w:val="2AB42EB5"/>
    <w:rsid w:val="2AB9AFBA"/>
    <w:rsid w:val="2ABAB31F"/>
    <w:rsid w:val="2ABCF541"/>
    <w:rsid w:val="2ABD2D76"/>
    <w:rsid w:val="2ABE021D"/>
    <w:rsid w:val="2ABE02BA"/>
    <w:rsid w:val="2ABE8C67"/>
    <w:rsid w:val="2ABF377D"/>
    <w:rsid w:val="2ABF5196"/>
    <w:rsid w:val="2AC37702"/>
    <w:rsid w:val="2AC4F291"/>
    <w:rsid w:val="2AC5A23E"/>
    <w:rsid w:val="2AC5D972"/>
    <w:rsid w:val="2AC68E65"/>
    <w:rsid w:val="2AC91224"/>
    <w:rsid w:val="2ACC2FF7"/>
    <w:rsid w:val="2ACC314D"/>
    <w:rsid w:val="2ACC7FA9"/>
    <w:rsid w:val="2ACE05AA"/>
    <w:rsid w:val="2ACF40F3"/>
    <w:rsid w:val="2AD4A70A"/>
    <w:rsid w:val="2AD521D1"/>
    <w:rsid w:val="2AD5C2FA"/>
    <w:rsid w:val="2AD5E232"/>
    <w:rsid w:val="2AD62610"/>
    <w:rsid w:val="2AD81729"/>
    <w:rsid w:val="2AD8E456"/>
    <w:rsid w:val="2AD9A543"/>
    <w:rsid w:val="2ADAC73A"/>
    <w:rsid w:val="2ADB3442"/>
    <w:rsid w:val="2ADD183D"/>
    <w:rsid w:val="2ADD67C9"/>
    <w:rsid w:val="2ADDA524"/>
    <w:rsid w:val="2ADEC804"/>
    <w:rsid w:val="2AE0CFE3"/>
    <w:rsid w:val="2AE1424E"/>
    <w:rsid w:val="2AE33490"/>
    <w:rsid w:val="2AE339BE"/>
    <w:rsid w:val="2AE4DAEF"/>
    <w:rsid w:val="2AE5DAC9"/>
    <w:rsid w:val="2AE9DB16"/>
    <w:rsid w:val="2AEB71EB"/>
    <w:rsid w:val="2AEB8B87"/>
    <w:rsid w:val="2AEBA4E9"/>
    <w:rsid w:val="2AEC05B7"/>
    <w:rsid w:val="2AF0536D"/>
    <w:rsid w:val="2AF055A2"/>
    <w:rsid w:val="2AF15773"/>
    <w:rsid w:val="2AF25310"/>
    <w:rsid w:val="2AF648DA"/>
    <w:rsid w:val="2AF649F1"/>
    <w:rsid w:val="2AF8526E"/>
    <w:rsid w:val="2AF8606A"/>
    <w:rsid w:val="2AFA9675"/>
    <w:rsid w:val="2AFB13AB"/>
    <w:rsid w:val="2AFB25A3"/>
    <w:rsid w:val="2AFB3333"/>
    <w:rsid w:val="2AFE61B1"/>
    <w:rsid w:val="2AFEAAA3"/>
    <w:rsid w:val="2AFF8EAA"/>
    <w:rsid w:val="2B00C3F0"/>
    <w:rsid w:val="2B010E6D"/>
    <w:rsid w:val="2B019D78"/>
    <w:rsid w:val="2B0204CA"/>
    <w:rsid w:val="2B020534"/>
    <w:rsid w:val="2B044685"/>
    <w:rsid w:val="2B07E613"/>
    <w:rsid w:val="2B08013E"/>
    <w:rsid w:val="2B09269A"/>
    <w:rsid w:val="2B0A3F54"/>
    <w:rsid w:val="2B0C6B38"/>
    <w:rsid w:val="2B0EC534"/>
    <w:rsid w:val="2B0EC644"/>
    <w:rsid w:val="2B0F1752"/>
    <w:rsid w:val="2B0FF457"/>
    <w:rsid w:val="2B12A50D"/>
    <w:rsid w:val="2B12B602"/>
    <w:rsid w:val="2B136EAA"/>
    <w:rsid w:val="2B1490E4"/>
    <w:rsid w:val="2B1882F7"/>
    <w:rsid w:val="2B18F266"/>
    <w:rsid w:val="2B19A10A"/>
    <w:rsid w:val="2B1A7325"/>
    <w:rsid w:val="2B1B6240"/>
    <w:rsid w:val="2B1DCDDE"/>
    <w:rsid w:val="2B1E9A51"/>
    <w:rsid w:val="2B1F64CB"/>
    <w:rsid w:val="2B21AE4B"/>
    <w:rsid w:val="2B21C568"/>
    <w:rsid w:val="2B22D4BD"/>
    <w:rsid w:val="2B239428"/>
    <w:rsid w:val="2B24359E"/>
    <w:rsid w:val="2B257004"/>
    <w:rsid w:val="2B2677B8"/>
    <w:rsid w:val="2B27028B"/>
    <w:rsid w:val="2B282C3C"/>
    <w:rsid w:val="2B29088E"/>
    <w:rsid w:val="2B2B11D1"/>
    <w:rsid w:val="2B2CCEBB"/>
    <w:rsid w:val="2B2E9261"/>
    <w:rsid w:val="2B2F339F"/>
    <w:rsid w:val="2B2F68F5"/>
    <w:rsid w:val="2B3008F6"/>
    <w:rsid w:val="2B32BF2B"/>
    <w:rsid w:val="2B3373BE"/>
    <w:rsid w:val="2B33A82B"/>
    <w:rsid w:val="2B387C83"/>
    <w:rsid w:val="2B3A99D3"/>
    <w:rsid w:val="2B3DF926"/>
    <w:rsid w:val="2B3E16D0"/>
    <w:rsid w:val="2B402B1C"/>
    <w:rsid w:val="2B40910B"/>
    <w:rsid w:val="2B427150"/>
    <w:rsid w:val="2B42F639"/>
    <w:rsid w:val="2B44010F"/>
    <w:rsid w:val="2B44E49A"/>
    <w:rsid w:val="2B478094"/>
    <w:rsid w:val="2B4D391A"/>
    <w:rsid w:val="2B4FEC87"/>
    <w:rsid w:val="2B51FEB4"/>
    <w:rsid w:val="2B5348A9"/>
    <w:rsid w:val="2B537428"/>
    <w:rsid w:val="2B5615D9"/>
    <w:rsid w:val="2B565491"/>
    <w:rsid w:val="2B56F8E6"/>
    <w:rsid w:val="2B57C9E8"/>
    <w:rsid w:val="2B5986B0"/>
    <w:rsid w:val="2B5AB18F"/>
    <w:rsid w:val="2B5D613E"/>
    <w:rsid w:val="2B5E77C3"/>
    <w:rsid w:val="2B5F46F9"/>
    <w:rsid w:val="2B5FECC3"/>
    <w:rsid w:val="2B60A22C"/>
    <w:rsid w:val="2B61586B"/>
    <w:rsid w:val="2B6465A2"/>
    <w:rsid w:val="2B64A10C"/>
    <w:rsid w:val="2B662CBE"/>
    <w:rsid w:val="2B668B60"/>
    <w:rsid w:val="2B6B3FC6"/>
    <w:rsid w:val="2B6C2EE0"/>
    <w:rsid w:val="2B6D7DE9"/>
    <w:rsid w:val="2B6E904D"/>
    <w:rsid w:val="2B6FC431"/>
    <w:rsid w:val="2B703FDD"/>
    <w:rsid w:val="2B7255CB"/>
    <w:rsid w:val="2B736DAA"/>
    <w:rsid w:val="2B777871"/>
    <w:rsid w:val="2B77B20F"/>
    <w:rsid w:val="2B77DA32"/>
    <w:rsid w:val="2B781F9A"/>
    <w:rsid w:val="2B791102"/>
    <w:rsid w:val="2B7A7AA6"/>
    <w:rsid w:val="2B7B6A21"/>
    <w:rsid w:val="2B7BA23F"/>
    <w:rsid w:val="2B7CD3AB"/>
    <w:rsid w:val="2B7EFE9F"/>
    <w:rsid w:val="2B7FFA8B"/>
    <w:rsid w:val="2B8421A0"/>
    <w:rsid w:val="2B8670F7"/>
    <w:rsid w:val="2B89B35D"/>
    <w:rsid w:val="2B8C0F56"/>
    <w:rsid w:val="2B8C8532"/>
    <w:rsid w:val="2B8E1F45"/>
    <w:rsid w:val="2B8EC852"/>
    <w:rsid w:val="2B906BD2"/>
    <w:rsid w:val="2B907798"/>
    <w:rsid w:val="2B92DC54"/>
    <w:rsid w:val="2B9895C5"/>
    <w:rsid w:val="2B98DEC2"/>
    <w:rsid w:val="2B9A3A5E"/>
    <w:rsid w:val="2B9A87F6"/>
    <w:rsid w:val="2B9BB70B"/>
    <w:rsid w:val="2B9CE0CE"/>
    <w:rsid w:val="2B9D7611"/>
    <w:rsid w:val="2B9E02CD"/>
    <w:rsid w:val="2BA1DE6F"/>
    <w:rsid w:val="2BA27806"/>
    <w:rsid w:val="2BA2B6E5"/>
    <w:rsid w:val="2BA38F96"/>
    <w:rsid w:val="2BA551E2"/>
    <w:rsid w:val="2BA63991"/>
    <w:rsid w:val="2BA65F3F"/>
    <w:rsid w:val="2BA77047"/>
    <w:rsid w:val="2BA79873"/>
    <w:rsid w:val="2BA9CF68"/>
    <w:rsid w:val="2BA9F6B3"/>
    <w:rsid w:val="2BAA3E84"/>
    <w:rsid w:val="2BAA596A"/>
    <w:rsid w:val="2BAAE7B0"/>
    <w:rsid w:val="2BAB2D44"/>
    <w:rsid w:val="2BAB96BE"/>
    <w:rsid w:val="2BACD46C"/>
    <w:rsid w:val="2BAD636A"/>
    <w:rsid w:val="2BAE4B11"/>
    <w:rsid w:val="2BAF36FD"/>
    <w:rsid w:val="2BB030B6"/>
    <w:rsid w:val="2BB052D4"/>
    <w:rsid w:val="2BB136F1"/>
    <w:rsid w:val="2BB2FF9D"/>
    <w:rsid w:val="2BB44404"/>
    <w:rsid w:val="2BB51E9E"/>
    <w:rsid w:val="2BB5E1C2"/>
    <w:rsid w:val="2BB631B3"/>
    <w:rsid w:val="2BB7183A"/>
    <w:rsid w:val="2BB7221E"/>
    <w:rsid w:val="2BB854FE"/>
    <w:rsid w:val="2BB8E5D0"/>
    <w:rsid w:val="2BB955FD"/>
    <w:rsid w:val="2BBB60C4"/>
    <w:rsid w:val="2BBC6BE4"/>
    <w:rsid w:val="2BC32B7B"/>
    <w:rsid w:val="2BC41613"/>
    <w:rsid w:val="2BC90C9D"/>
    <w:rsid w:val="2BC90ECE"/>
    <w:rsid w:val="2BCBA745"/>
    <w:rsid w:val="2BCCB4FA"/>
    <w:rsid w:val="2BCF80CA"/>
    <w:rsid w:val="2BD139B8"/>
    <w:rsid w:val="2BD2BA98"/>
    <w:rsid w:val="2BD4D4DD"/>
    <w:rsid w:val="2BD51CA9"/>
    <w:rsid w:val="2BD57982"/>
    <w:rsid w:val="2BD6D23B"/>
    <w:rsid w:val="2BD6D8E8"/>
    <w:rsid w:val="2BD71323"/>
    <w:rsid w:val="2BD821E8"/>
    <w:rsid w:val="2BD85046"/>
    <w:rsid w:val="2BD97090"/>
    <w:rsid w:val="2BD9B05C"/>
    <w:rsid w:val="2BDAF5C3"/>
    <w:rsid w:val="2BE0FBA0"/>
    <w:rsid w:val="2BE15662"/>
    <w:rsid w:val="2BE240A2"/>
    <w:rsid w:val="2BE31B24"/>
    <w:rsid w:val="2BE324FE"/>
    <w:rsid w:val="2BE46FD8"/>
    <w:rsid w:val="2BE80805"/>
    <w:rsid w:val="2BE86615"/>
    <w:rsid w:val="2BE8CB2B"/>
    <w:rsid w:val="2BE9B9DB"/>
    <w:rsid w:val="2BEA1F81"/>
    <w:rsid w:val="2BEBB86E"/>
    <w:rsid w:val="2BEC4190"/>
    <w:rsid w:val="2BED4103"/>
    <w:rsid w:val="2BEE814E"/>
    <w:rsid w:val="2BEF6AF2"/>
    <w:rsid w:val="2BF13C1B"/>
    <w:rsid w:val="2BF1524E"/>
    <w:rsid w:val="2BF31AB4"/>
    <w:rsid w:val="2BF88DC2"/>
    <w:rsid w:val="2BFB012F"/>
    <w:rsid w:val="2BFB8532"/>
    <w:rsid w:val="2BFD8557"/>
    <w:rsid w:val="2C01CC75"/>
    <w:rsid w:val="2C02BC77"/>
    <w:rsid w:val="2C054A02"/>
    <w:rsid w:val="2C0693C8"/>
    <w:rsid w:val="2C074EA3"/>
    <w:rsid w:val="2C094DF1"/>
    <w:rsid w:val="2C0AB222"/>
    <w:rsid w:val="2C0BB676"/>
    <w:rsid w:val="2C123748"/>
    <w:rsid w:val="2C129C39"/>
    <w:rsid w:val="2C12DBE5"/>
    <w:rsid w:val="2C152267"/>
    <w:rsid w:val="2C158F4A"/>
    <w:rsid w:val="2C178816"/>
    <w:rsid w:val="2C186E9A"/>
    <w:rsid w:val="2C1A77CB"/>
    <w:rsid w:val="2C1BE9ED"/>
    <w:rsid w:val="2C1C4DCB"/>
    <w:rsid w:val="2C1D60BD"/>
    <w:rsid w:val="2C1E8576"/>
    <w:rsid w:val="2C1EAFDE"/>
    <w:rsid w:val="2C1EB4C7"/>
    <w:rsid w:val="2C1F2483"/>
    <w:rsid w:val="2C20029B"/>
    <w:rsid w:val="2C2030A7"/>
    <w:rsid w:val="2C224E09"/>
    <w:rsid w:val="2C22FBBB"/>
    <w:rsid w:val="2C2315D6"/>
    <w:rsid w:val="2C24DCE2"/>
    <w:rsid w:val="2C2575A2"/>
    <w:rsid w:val="2C28FF5F"/>
    <w:rsid w:val="2C293735"/>
    <w:rsid w:val="2C29FA14"/>
    <w:rsid w:val="2C2A3B99"/>
    <w:rsid w:val="2C2CE269"/>
    <w:rsid w:val="2C2DE8BC"/>
    <w:rsid w:val="2C2E1358"/>
    <w:rsid w:val="2C30E565"/>
    <w:rsid w:val="2C32AF41"/>
    <w:rsid w:val="2C33E434"/>
    <w:rsid w:val="2C34FB70"/>
    <w:rsid w:val="2C36FD58"/>
    <w:rsid w:val="2C37AC8E"/>
    <w:rsid w:val="2C37CE24"/>
    <w:rsid w:val="2C3AB67D"/>
    <w:rsid w:val="2C3B880B"/>
    <w:rsid w:val="2C3C7DB9"/>
    <w:rsid w:val="2C3E5AA4"/>
    <w:rsid w:val="2C3ECB5C"/>
    <w:rsid w:val="2C40C2E4"/>
    <w:rsid w:val="2C40C6F2"/>
    <w:rsid w:val="2C418D2D"/>
    <w:rsid w:val="2C43E981"/>
    <w:rsid w:val="2C43F8B5"/>
    <w:rsid w:val="2C442BB1"/>
    <w:rsid w:val="2C4432C3"/>
    <w:rsid w:val="2C45DBB1"/>
    <w:rsid w:val="2C47C10C"/>
    <w:rsid w:val="2C48D096"/>
    <w:rsid w:val="2C49304F"/>
    <w:rsid w:val="2C4D5345"/>
    <w:rsid w:val="2C4E4ABF"/>
    <w:rsid w:val="2C4F378F"/>
    <w:rsid w:val="2C516794"/>
    <w:rsid w:val="2C520205"/>
    <w:rsid w:val="2C525744"/>
    <w:rsid w:val="2C55FC71"/>
    <w:rsid w:val="2C573152"/>
    <w:rsid w:val="2C577B16"/>
    <w:rsid w:val="2C57BB95"/>
    <w:rsid w:val="2C591959"/>
    <w:rsid w:val="2C59DF75"/>
    <w:rsid w:val="2C5B400F"/>
    <w:rsid w:val="2C5C302C"/>
    <w:rsid w:val="2C5CE062"/>
    <w:rsid w:val="2C5D06DC"/>
    <w:rsid w:val="2C5E8D08"/>
    <w:rsid w:val="2C5EA691"/>
    <w:rsid w:val="2C6083CE"/>
    <w:rsid w:val="2C6214AF"/>
    <w:rsid w:val="2C623706"/>
    <w:rsid w:val="2C66F695"/>
    <w:rsid w:val="2C676DC3"/>
    <w:rsid w:val="2C6805AA"/>
    <w:rsid w:val="2C687F87"/>
    <w:rsid w:val="2C6B4A16"/>
    <w:rsid w:val="2C6CFF70"/>
    <w:rsid w:val="2C722854"/>
    <w:rsid w:val="2C737D1A"/>
    <w:rsid w:val="2C7400E5"/>
    <w:rsid w:val="2C74EB22"/>
    <w:rsid w:val="2C74F3FD"/>
    <w:rsid w:val="2C793C44"/>
    <w:rsid w:val="2C7DD77F"/>
    <w:rsid w:val="2C7E7C67"/>
    <w:rsid w:val="2C7ECDDB"/>
    <w:rsid w:val="2C7FC586"/>
    <w:rsid w:val="2C8167F9"/>
    <w:rsid w:val="2C820435"/>
    <w:rsid w:val="2C83207F"/>
    <w:rsid w:val="2C839186"/>
    <w:rsid w:val="2C83BD22"/>
    <w:rsid w:val="2C8983D5"/>
    <w:rsid w:val="2C89AC5D"/>
    <w:rsid w:val="2C89EA13"/>
    <w:rsid w:val="2C8A02A5"/>
    <w:rsid w:val="2C8A140E"/>
    <w:rsid w:val="2C8C1A36"/>
    <w:rsid w:val="2C8C683B"/>
    <w:rsid w:val="2C8C6A78"/>
    <w:rsid w:val="2C8E0556"/>
    <w:rsid w:val="2C8E0856"/>
    <w:rsid w:val="2C8E6097"/>
    <w:rsid w:val="2C8FD7C4"/>
    <w:rsid w:val="2C911E97"/>
    <w:rsid w:val="2C9181C3"/>
    <w:rsid w:val="2C943DFC"/>
    <w:rsid w:val="2C983427"/>
    <w:rsid w:val="2C987E85"/>
    <w:rsid w:val="2C9C1CD6"/>
    <w:rsid w:val="2C9EDE6D"/>
    <w:rsid w:val="2C9F6D8F"/>
    <w:rsid w:val="2C9F7CDC"/>
    <w:rsid w:val="2CA03130"/>
    <w:rsid w:val="2CA04411"/>
    <w:rsid w:val="2CA0946F"/>
    <w:rsid w:val="2CA2B031"/>
    <w:rsid w:val="2CA332F6"/>
    <w:rsid w:val="2CA47355"/>
    <w:rsid w:val="2CA4DDBE"/>
    <w:rsid w:val="2CA5CC57"/>
    <w:rsid w:val="2CA5DD32"/>
    <w:rsid w:val="2CA87B15"/>
    <w:rsid w:val="2CA952F8"/>
    <w:rsid w:val="2CA9BCCC"/>
    <w:rsid w:val="2CAA6042"/>
    <w:rsid w:val="2CAA9CCE"/>
    <w:rsid w:val="2CAB17D9"/>
    <w:rsid w:val="2CAEDF6A"/>
    <w:rsid w:val="2CB0453C"/>
    <w:rsid w:val="2CB1F3FC"/>
    <w:rsid w:val="2CB21510"/>
    <w:rsid w:val="2CB2E9A0"/>
    <w:rsid w:val="2CB40C43"/>
    <w:rsid w:val="2CB4AB69"/>
    <w:rsid w:val="2CB8C7A0"/>
    <w:rsid w:val="2CBC0709"/>
    <w:rsid w:val="2CBC43C7"/>
    <w:rsid w:val="2CBFB15D"/>
    <w:rsid w:val="2CC0DB1C"/>
    <w:rsid w:val="2CC15CC7"/>
    <w:rsid w:val="2CC2E5DC"/>
    <w:rsid w:val="2CC3E1E5"/>
    <w:rsid w:val="2CC498E5"/>
    <w:rsid w:val="2CC5366E"/>
    <w:rsid w:val="2CC73DD5"/>
    <w:rsid w:val="2CC79FF4"/>
    <w:rsid w:val="2CC9E67F"/>
    <w:rsid w:val="2CC9ED79"/>
    <w:rsid w:val="2CC9F2D8"/>
    <w:rsid w:val="2CCA10A1"/>
    <w:rsid w:val="2CCB7D94"/>
    <w:rsid w:val="2CCBBBAD"/>
    <w:rsid w:val="2CCC5D7E"/>
    <w:rsid w:val="2CCC94A9"/>
    <w:rsid w:val="2CCD02B8"/>
    <w:rsid w:val="2CCF7FE8"/>
    <w:rsid w:val="2CD0013E"/>
    <w:rsid w:val="2CD1AAC0"/>
    <w:rsid w:val="2CD4ECDD"/>
    <w:rsid w:val="2CD5AD94"/>
    <w:rsid w:val="2CD60A09"/>
    <w:rsid w:val="2CD793DE"/>
    <w:rsid w:val="2CD9B965"/>
    <w:rsid w:val="2CDA3422"/>
    <w:rsid w:val="2CDB0540"/>
    <w:rsid w:val="2CDC616C"/>
    <w:rsid w:val="2CDC91B6"/>
    <w:rsid w:val="2CDE702C"/>
    <w:rsid w:val="2CE280E3"/>
    <w:rsid w:val="2CE303BD"/>
    <w:rsid w:val="2CE4816A"/>
    <w:rsid w:val="2CE48407"/>
    <w:rsid w:val="2CE496B0"/>
    <w:rsid w:val="2CE4B94E"/>
    <w:rsid w:val="2CE61585"/>
    <w:rsid w:val="2CE65D34"/>
    <w:rsid w:val="2CE77038"/>
    <w:rsid w:val="2CE7DF7B"/>
    <w:rsid w:val="2CE89E7C"/>
    <w:rsid w:val="2CE9C854"/>
    <w:rsid w:val="2CEB54C3"/>
    <w:rsid w:val="2CEB7DC7"/>
    <w:rsid w:val="2CEBD048"/>
    <w:rsid w:val="2CECE2D1"/>
    <w:rsid w:val="2CEDD407"/>
    <w:rsid w:val="2CEED0E8"/>
    <w:rsid w:val="2CF2CFD5"/>
    <w:rsid w:val="2CF2F332"/>
    <w:rsid w:val="2CF46F01"/>
    <w:rsid w:val="2CF4E380"/>
    <w:rsid w:val="2CF5750B"/>
    <w:rsid w:val="2CF5F044"/>
    <w:rsid w:val="2CF77206"/>
    <w:rsid w:val="2CF84785"/>
    <w:rsid w:val="2CFB7018"/>
    <w:rsid w:val="2CFC6747"/>
    <w:rsid w:val="2CFD7280"/>
    <w:rsid w:val="2CFDD421"/>
    <w:rsid w:val="2CFE6C69"/>
    <w:rsid w:val="2D0121B8"/>
    <w:rsid w:val="2D024F3C"/>
    <w:rsid w:val="2D02B1D1"/>
    <w:rsid w:val="2D02C62A"/>
    <w:rsid w:val="2D037243"/>
    <w:rsid w:val="2D049C01"/>
    <w:rsid w:val="2D04CC20"/>
    <w:rsid w:val="2D061BA3"/>
    <w:rsid w:val="2D067529"/>
    <w:rsid w:val="2D06F0DD"/>
    <w:rsid w:val="2D09B450"/>
    <w:rsid w:val="2D0A8289"/>
    <w:rsid w:val="2D0CC5FC"/>
    <w:rsid w:val="2D0CDA78"/>
    <w:rsid w:val="2D0E9A30"/>
    <w:rsid w:val="2D11AA81"/>
    <w:rsid w:val="2D12B6AF"/>
    <w:rsid w:val="2D152AEA"/>
    <w:rsid w:val="2D158168"/>
    <w:rsid w:val="2D189E21"/>
    <w:rsid w:val="2D18C1C3"/>
    <w:rsid w:val="2D19D0E7"/>
    <w:rsid w:val="2D1AEE41"/>
    <w:rsid w:val="2D1ED6C3"/>
    <w:rsid w:val="2D1F1755"/>
    <w:rsid w:val="2D20431E"/>
    <w:rsid w:val="2D20FEE8"/>
    <w:rsid w:val="2D21608D"/>
    <w:rsid w:val="2D21D681"/>
    <w:rsid w:val="2D23A9ED"/>
    <w:rsid w:val="2D242957"/>
    <w:rsid w:val="2D264106"/>
    <w:rsid w:val="2D290635"/>
    <w:rsid w:val="2D295265"/>
    <w:rsid w:val="2D2A3F92"/>
    <w:rsid w:val="2D2CEA3E"/>
    <w:rsid w:val="2D2E4F99"/>
    <w:rsid w:val="2D2E5EBF"/>
    <w:rsid w:val="2D2F640E"/>
    <w:rsid w:val="2D2FF869"/>
    <w:rsid w:val="2D31E5A8"/>
    <w:rsid w:val="2D321015"/>
    <w:rsid w:val="2D3227D0"/>
    <w:rsid w:val="2D34B832"/>
    <w:rsid w:val="2D3ABB38"/>
    <w:rsid w:val="2D3BB00D"/>
    <w:rsid w:val="2D3D3092"/>
    <w:rsid w:val="2D3D777D"/>
    <w:rsid w:val="2D3E002B"/>
    <w:rsid w:val="2D3F7BB4"/>
    <w:rsid w:val="2D40225E"/>
    <w:rsid w:val="2D407E9A"/>
    <w:rsid w:val="2D4225A7"/>
    <w:rsid w:val="2D4261FF"/>
    <w:rsid w:val="2D429019"/>
    <w:rsid w:val="2D451691"/>
    <w:rsid w:val="2D46C300"/>
    <w:rsid w:val="2D4902A0"/>
    <w:rsid w:val="2D4ADBF2"/>
    <w:rsid w:val="2D4B4D37"/>
    <w:rsid w:val="2D4B94DE"/>
    <w:rsid w:val="2D4CB027"/>
    <w:rsid w:val="2D4DA043"/>
    <w:rsid w:val="2D4F38D3"/>
    <w:rsid w:val="2D4F63BA"/>
    <w:rsid w:val="2D50022A"/>
    <w:rsid w:val="2D50A036"/>
    <w:rsid w:val="2D513CA5"/>
    <w:rsid w:val="2D515B7B"/>
    <w:rsid w:val="2D517F0E"/>
    <w:rsid w:val="2D533A87"/>
    <w:rsid w:val="2D56B561"/>
    <w:rsid w:val="2D58A856"/>
    <w:rsid w:val="2D595A77"/>
    <w:rsid w:val="2D5AE40D"/>
    <w:rsid w:val="2D5BA2D9"/>
    <w:rsid w:val="2D5BC643"/>
    <w:rsid w:val="2D5C08A1"/>
    <w:rsid w:val="2D5F9708"/>
    <w:rsid w:val="2D5FE2CC"/>
    <w:rsid w:val="2D60474C"/>
    <w:rsid w:val="2D646E06"/>
    <w:rsid w:val="2D6533B4"/>
    <w:rsid w:val="2D657889"/>
    <w:rsid w:val="2D657FB8"/>
    <w:rsid w:val="2D664701"/>
    <w:rsid w:val="2D67B932"/>
    <w:rsid w:val="2D6B022D"/>
    <w:rsid w:val="2D6EB70B"/>
    <w:rsid w:val="2D6F4F01"/>
    <w:rsid w:val="2D6F6187"/>
    <w:rsid w:val="2D72E56E"/>
    <w:rsid w:val="2D73C91D"/>
    <w:rsid w:val="2D73CCE5"/>
    <w:rsid w:val="2D74CC81"/>
    <w:rsid w:val="2D7F7837"/>
    <w:rsid w:val="2D80331D"/>
    <w:rsid w:val="2D8281C0"/>
    <w:rsid w:val="2D82BEF9"/>
    <w:rsid w:val="2D85D007"/>
    <w:rsid w:val="2D87FAFA"/>
    <w:rsid w:val="2D88312F"/>
    <w:rsid w:val="2D89277E"/>
    <w:rsid w:val="2D8928EF"/>
    <w:rsid w:val="2D8AD4CC"/>
    <w:rsid w:val="2D8B9028"/>
    <w:rsid w:val="2D8D1106"/>
    <w:rsid w:val="2D8F5F41"/>
    <w:rsid w:val="2D8F8E26"/>
    <w:rsid w:val="2D908BCE"/>
    <w:rsid w:val="2D913E98"/>
    <w:rsid w:val="2D91A3D0"/>
    <w:rsid w:val="2D96AA2B"/>
    <w:rsid w:val="2D9CA0BC"/>
    <w:rsid w:val="2D9D4F75"/>
    <w:rsid w:val="2DA03F4B"/>
    <w:rsid w:val="2DA1FB80"/>
    <w:rsid w:val="2DA4B60C"/>
    <w:rsid w:val="2DA61982"/>
    <w:rsid w:val="2DA62BED"/>
    <w:rsid w:val="2DA69D29"/>
    <w:rsid w:val="2DA6B38D"/>
    <w:rsid w:val="2DA72E66"/>
    <w:rsid w:val="2DA817F1"/>
    <w:rsid w:val="2DA8DFCA"/>
    <w:rsid w:val="2DA8EB43"/>
    <w:rsid w:val="2DA943FD"/>
    <w:rsid w:val="2DA9F440"/>
    <w:rsid w:val="2DAB75DB"/>
    <w:rsid w:val="2DAD4E26"/>
    <w:rsid w:val="2DADEEEB"/>
    <w:rsid w:val="2DAF265D"/>
    <w:rsid w:val="2DB1E961"/>
    <w:rsid w:val="2DB395F2"/>
    <w:rsid w:val="2DB5968E"/>
    <w:rsid w:val="2DB59762"/>
    <w:rsid w:val="2DB8C309"/>
    <w:rsid w:val="2DB9A9B3"/>
    <w:rsid w:val="2DBD239C"/>
    <w:rsid w:val="2DBD2E2D"/>
    <w:rsid w:val="2DBD6B7D"/>
    <w:rsid w:val="2DC07A17"/>
    <w:rsid w:val="2DC2E3EB"/>
    <w:rsid w:val="2DC65492"/>
    <w:rsid w:val="2DC79957"/>
    <w:rsid w:val="2DC7B5DB"/>
    <w:rsid w:val="2DC7F075"/>
    <w:rsid w:val="2DC7FE75"/>
    <w:rsid w:val="2DCA16F5"/>
    <w:rsid w:val="2DCDEC51"/>
    <w:rsid w:val="2DCE74E3"/>
    <w:rsid w:val="2DD10C13"/>
    <w:rsid w:val="2DD11B9B"/>
    <w:rsid w:val="2DD1BBD3"/>
    <w:rsid w:val="2DD43065"/>
    <w:rsid w:val="2DD4CE69"/>
    <w:rsid w:val="2DD5C223"/>
    <w:rsid w:val="2DD77AF7"/>
    <w:rsid w:val="2DD7F00F"/>
    <w:rsid w:val="2DDA6FAC"/>
    <w:rsid w:val="2DDC7A0C"/>
    <w:rsid w:val="2DDC943C"/>
    <w:rsid w:val="2DDD2735"/>
    <w:rsid w:val="2DDDB54B"/>
    <w:rsid w:val="2DDE29ED"/>
    <w:rsid w:val="2DDF4F54"/>
    <w:rsid w:val="2DDFFB33"/>
    <w:rsid w:val="2DE05C89"/>
    <w:rsid w:val="2DE27E3C"/>
    <w:rsid w:val="2DE2F329"/>
    <w:rsid w:val="2DE31B10"/>
    <w:rsid w:val="2DE3ECCD"/>
    <w:rsid w:val="2DE732F8"/>
    <w:rsid w:val="2DE78922"/>
    <w:rsid w:val="2DE7D8E9"/>
    <w:rsid w:val="2DEB3EE6"/>
    <w:rsid w:val="2DEBABA3"/>
    <w:rsid w:val="2DEEECB8"/>
    <w:rsid w:val="2DF1EDCD"/>
    <w:rsid w:val="2DF2CEBA"/>
    <w:rsid w:val="2DF380AB"/>
    <w:rsid w:val="2DF6EC20"/>
    <w:rsid w:val="2DF7CEED"/>
    <w:rsid w:val="2DF908A6"/>
    <w:rsid w:val="2DF9AA74"/>
    <w:rsid w:val="2DF9D04E"/>
    <w:rsid w:val="2DFA9DC2"/>
    <w:rsid w:val="2DFBBD2E"/>
    <w:rsid w:val="2DFBD847"/>
    <w:rsid w:val="2DFBFFBD"/>
    <w:rsid w:val="2DFCB25C"/>
    <w:rsid w:val="2DFCB2D5"/>
    <w:rsid w:val="2DFE202A"/>
    <w:rsid w:val="2DFE36B6"/>
    <w:rsid w:val="2DFF08D9"/>
    <w:rsid w:val="2DFF0AED"/>
    <w:rsid w:val="2DFFBAB6"/>
    <w:rsid w:val="2E01477F"/>
    <w:rsid w:val="2E0184D0"/>
    <w:rsid w:val="2E01CF38"/>
    <w:rsid w:val="2E02B25E"/>
    <w:rsid w:val="2E03A5A3"/>
    <w:rsid w:val="2E0499E0"/>
    <w:rsid w:val="2E049B6A"/>
    <w:rsid w:val="2E052D62"/>
    <w:rsid w:val="2E05ECAD"/>
    <w:rsid w:val="2E06B90B"/>
    <w:rsid w:val="2E0C07EE"/>
    <w:rsid w:val="2E0D6380"/>
    <w:rsid w:val="2E0D6ED4"/>
    <w:rsid w:val="2E0D9198"/>
    <w:rsid w:val="2E0E702D"/>
    <w:rsid w:val="2E0FDB62"/>
    <w:rsid w:val="2E129880"/>
    <w:rsid w:val="2E13F7AE"/>
    <w:rsid w:val="2E148310"/>
    <w:rsid w:val="2E14D178"/>
    <w:rsid w:val="2E15C4E1"/>
    <w:rsid w:val="2E164A30"/>
    <w:rsid w:val="2E1704C0"/>
    <w:rsid w:val="2E17855A"/>
    <w:rsid w:val="2E17A470"/>
    <w:rsid w:val="2E18C5B5"/>
    <w:rsid w:val="2E19ABDD"/>
    <w:rsid w:val="2E1A7746"/>
    <w:rsid w:val="2E1BA94A"/>
    <w:rsid w:val="2E1C01CC"/>
    <w:rsid w:val="2E1C991D"/>
    <w:rsid w:val="2E1D93D1"/>
    <w:rsid w:val="2E1DFB50"/>
    <w:rsid w:val="2E1FBA47"/>
    <w:rsid w:val="2E24703D"/>
    <w:rsid w:val="2E25F35F"/>
    <w:rsid w:val="2E268FB6"/>
    <w:rsid w:val="2E277F37"/>
    <w:rsid w:val="2E289F41"/>
    <w:rsid w:val="2E2A87E0"/>
    <w:rsid w:val="2E2B2947"/>
    <w:rsid w:val="2E2B4F0F"/>
    <w:rsid w:val="2E2DED92"/>
    <w:rsid w:val="2E2FF23D"/>
    <w:rsid w:val="2E3168F8"/>
    <w:rsid w:val="2E31F000"/>
    <w:rsid w:val="2E320BAE"/>
    <w:rsid w:val="2E32C03E"/>
    <w:rsid w:val="2E33BB7B"/>
    <w:rsid w:val="2E34B5D9"/>
    <w:rsid w:val="2E36FD42"/>
    <w:rsid w:val="2E3784DC"/>
    <w:rsid w:val="2E385E81"/>
    <w:rsid w:val="2E395B9C"/>
    <w:rsid w:val="2E3A2B7F"/>
    <w:rsid w:val="2E3B57C4"/>
    <w:rsid w:val="2E3C0AB1"/>
    <w:rsid w:val="2E3F39D8"/>
    <w:rsid w:val="2E405C29"/>
    <w:rsid w:val="2E40E550"/>
    <w:rsid w:val="2E42E3BC"/>
    <w:rsid w:val="2E4499AA"/>
    <w:rsid w:val="2E46A7E8"/>
    <w:rsid w:val="2E46F61E"/>
    <w:rsid w:val="2E475637"/>
    <w:rsid w:val="2E47C002"/>
    <w:rsid w:val="2E480B6B"/>
    <w:rsid w:val="2E4CE7BB"/>
    <w:rsid w:val="2E4D4A22"/>
    <w:rsid w:val="2E4D6E3F"/>
    <w:rsid w:val="2E56EABE"/>
    <w:rsid w:val="2E584A59"/>
    <w:rsid w:val="2E5EBC4B"/>
    <w:rsid w:val="2E5FC0BD"/>
    <w:rsid w:val="2E5FCCFE"/>
    <w:rsid w:val="2E6056E0"/>
    <w:rsid w:val="2E60D8F4"/>
    <w:rsid w:val="2E61BEE4"/>
    <w:rsid w:val="2E63327B"/>
    <w:rsid w:val="2E63FD61"/>
    <w:rsid w:val="2E655239"/>
    <w:rsid w:val="2E65C740"/>
    <w:rsid w:val="2E6633CF"/>
    <w:rsid w:val="2E66C56F"/>
    <w:rsid w:val="2E682F4D"/>
    <w:rsid w:val="2E686FCD"/>
    <w:rsid w:val="2E6A96E1"/>
    <w:rsid w:val="2E6BDEAE"/>
    <w:rsid w:val="2E6FCE30"/>
    <w:rsid w:val="2E6FE725"/>
    <w:rsid w:val="2E7005F5"/>
    <w:rsid w:val="2E705D20"/>
    <w:rsid w:val="2E70A5BC"/>
    <w:rsid w:val="2E720B0B"/>
    <w:rsid w:val="2E72635D"/>
    <w:rsid w:val="2E72877A"/>
    <w:rsid w:val="2E733584"/>
    <w:rsid w:val="2E7699D6"/>
    <w:rsid w:val="2E76D243"/>
    <w:rsid w:val="2E7A3596"/>
    <w:rsid w:val="2E7AB126"/>
    <w:rsid w:val="2E7F09A3"/>
    <w:rsid w:val="2E7F240E"/>
    <w:rsid w:val="2E80E428"/>
    <w:rsid w:val="2E830093"/>
    <w:rsid w:val="2E850500"/>
    <w:rsid w:val="2E87D090"/>
    <w:rsid w:val="2E89C16E"/>
    <w:rsid w:val="2E8B107D"/>
    <w:rsid w:val="2E8C3628"/>
    <w:rsid w:val="2E8E006E"/>
    <w:rsid w:val="2E8E9D2A"/>
    <w:rsid w:val="2E8EB331"/>
    <w:rsid w:val="2E8FAC46"/>
    <w:rsid w:val="2E8FF382"/>
    <w:rsid w:val="2E91D1D5"/>
    <w:rsid w:val="2E96724A"/>
    <w:rsid w:val="2E967302"/>
    <w:rsid w:val="2E987A40"/>
    <w:rsid w:val="2E99F6EE"/>
    <w:rsid w:val="2E9A1C49"/>
    <w:rsid w:val="2E9A3C00"/>
    <w:rsid w:val="2E9B9852"/>
    <w:rsid w:val="2E9FA236"/>
    <w:rsid w:val="2EA143AE"/>
    <w:rsid w:val="2EA3EF77"/>
    <w:rsid w:val="2EA491B8"/>
    <w:rsid w:val="2EA60DCD"/>
    <w:rsid w:val="2EA80B28"/>
    <w:rsid w:val="2EA844CB"/>
    <w:rsid w:val="2EA9FE21"/>
    <w:rsid w:val="2EABE496"/>
    <w:rsid w:val="2EAD7C9D"/>
    <w:rsid w:val="2EAE5CD4"/>
    <w:rsid w:val="2EAEC5EF"/>
    <w:rsid w:val="2EB1ED53"/>
    <w:rsid w:val="2EB30ACB"/>
    <w:rsid w:val="2EB3F244"/>
    <w:rsid w:val="2EB49FFF"/>
    <w:rsid w:val="2EB51F66"/>
    <w:rsid w:val="2EB80FCF"/>
    <w:rsid w:val="2EB8A92B"/>
    <w:rsid w:val="2EB98A80"/>
    <w:rsid w:val="2EBA2726"/>
    <w:rsid w:val="2EBC2CE6"/>
    <w:rsid w:val="2EBD8DBF"/>
    <w:rsid w:val="2EBDF0D7"/>
    <w:rsid w:val="2EC08967"/>
    <w:rsid w:val="2EC0C1E3"/>
    <w:rsid w:val="2EC21C07"/>
    <w:rsid w:val="2EC28403"/>
    <w:rsid w:val="2EC2993E"/>
    <w:rsid w:val="2EC55116"/>
    <w:rsid w:val="2EC55DB6"/>
    <w:rsid w:val="2EC78156"/>
    <w:rsid w:val="2EC9966C"/>
    <w:rsid w:val="2ECA38E0"/>
    <w:rsid w:val="2ECB56A0"/>
    <w:rsid w:val="2ECBADE7"/>
    <w:rsid w:val="2ECBC685"/>
    <w:rsid w:val="2ECDC6B2"/>
    <w:rsid w:val="2ECE2051"/>
    <w:rsid w:val="2ECF9E70"/>
    <w:rsid w:val="2ED07817"/>
    <w:rsid w:val="2ED281E5"/>
    <w:rsid w:val="2ED42396"/>
    <w:rsid w:val="2ED6AC4C"/>
    <w:rsid w:val="2ED88221"/>
    <w:rsid w:val="2ED9D685"/>
    <w:rsid w:val="2EDD330E"/>
    <w:rsid w:val="2EDFEE24"/>
    <w:rsid w:val="2EE09DD2"/>
    <w:rsid w:val="2EE0E82A"/>
    <w:rsid w:val="2EE200D2"/>
    <w:rsid w:val="2EE311C5"/>
    <w:rsid w:val="2EE6EA3A"/>
    <w:rsid w:val="2EE7A730"/>
    <w:rsid w:val="2EE91984"/>
    <w:rsid w:val="2EE93272"/>
    <w:rsid w:val="2EEAD75D"/>
    <w:rsid w:val="2EED7BD6"/>
    <w:rsid w:val="2EEDEC90"/>
    <w:rsid w:val="2EEF314F"/>
    <w:rsid w:val="2EF0A2CB"/>
    <w:rsid w:val="2EF15E2A"/>
    <w:rsid w:val="2EF49041"/>
    <w:rsid w:val="2EF566B8"/>
    <w:rsid w:val="2EF5AC5D"/>
    <w:rsid w:val="2EF5B6E3"/>
    <w:rsid w:val="2EF5D16E"/>
    <w:rsid w:val="2EF608C0"/>
    <w:rsid w:val="2EF6E00F"/>
    <w:rsid w:val="2EF87B56"/>
    <w:rsid w:val="2EFA0BE1"/>
    <w:rsid w:val="2EFC394D"/>
    <w:rsid w:val="2EFC6119"/>
    <w:rsid w:val="2EFDABC0"/>
    <w:rsid w:val="2EFE31C1"/>
    <w:rsid w:val="2EFEDA43"/>
    <w:rsid w:val="2EFFB056"/>
    <w:rsid w:val="2F01EABE"/>
    <w:rsid w:val="2F049278"/>
    <w:rsid w:val="2F049EA7"/>
    <w:rsid w:val="2F055C01"/>
    <w:rsid w:val="2F06177E"/>
    <w:rsid w:val="2F0833E8"/>
    <w:rsid w:val="2F0946FF"/>
    <w:rsid w:val="2F0968AD"/>
    <w:rsid w:val="2F097345"/>
    <w:rsid w:val="2F09F7A5"/>
    <w:rsid w:val="2F0B4E76"/>
    <w:rsid w:val="2F0C7D5D"/>
    <w:rsid w:val="2F0CB6B1"/>
    <w:rsid w:val="2F0DE658"/>
    <w:rsid w:val="2F0F0464"/>
    <w:rsid w:val="2F0F9062"/>
    <w:rsid w:val="2F16202D"/>
    <w:rsid w:val="2F16566F"/>
    <w:rsid w:val="2F199325"/>
    <w:rsid w:val="2F1EE001"/>
    <w:rsid w:val="2F211650"/>
    <w:rsid w:val="2F215AE6"/>
    <w:rsid w:val="2F2354AC"/>
    <w:rsid w:val="2F242D15"/>
    <w:rsid w:val="2F281547"/>
    <w:rsid w:val="2F28A705"/>
    <w:rsid w:val="2F2936A6"/>
    <w:rsid w:val="2F2AEF9B"/>
    <w:rsid w:val="2F2B42D7"/>
    <w:rsid w:val="2F2CAA59"/>
    <w:rsid w:val="2F2EF119"/>
    <w:rsid w:val="2F30FBD4"/>
    <w:rsid w:val="2F3129DE"/>
    <w:rsid w:val="2F32575F"/>
    <w:rsid w:val="2F34793C"/>
    <w:rsid w:val="2F3533D5"/>
    <w:rsid w:val="2F3546C8"/>
    <w:rsid w:val="2F36BBFD"/>
    <w:rsid w:val="2F36EB53"/>
    <w:rsid w:val="2F379622"/>
    <w:rsid w:val="2F3978A2"/>
    <w:rsid w:val="2F3C4158"/>
    <w:rsid w:val="2F3E20EA"/>
    <w:rsid w:val="2F3F1EA2"/>
    <w:rsid w:val="2F41ED83"/>
    <w:rsid w:val="2F433506"/>
    <w:rsid w:val="2F438D53"/>
    <w:rsid w:val="2F461D1A"/>
    <w:rsid w:val="2F46CEDC"/>
    <w:rsid w:val="2F48A843"/>
    <w:rsid w:val="2F4A1175"/>
    <w:rsid w:val="2F4BACDB"/>
    <w:rsid w:val="2F4C73AA"/>
    <w:rsid w:val="2F4CC6DB"/>
    <w:rsid w:val="2F4E293E"/>
    <w:rsid w:val="2F4EEBBB"/>
    <w:rsid w:val="2F50D69E"/>
    <w:rsid w:val="2F51652D"/>
    <w:rsid w:val="2F5216C4"/>
    <w:rsid w:val="2F543EBD"/>
    <w:rsid w:val="2F55EA35"/>
    <w:rsid w:val="2F56BC61"/>
    <w:rsid w:val="2F5750B7"/>
    <w:rsid w:val="2F580B3B"/>
    <w:rsid w:val="2F5831A4"/>
    <w:rsid w:val="2F58DDF4"/>
    <w:rsid w:val="2F5953A1"/>
    <w:rsid w:val="2F5AB526"/>
    <w:rsid w:val="2F5D9AD0"/>
    <w:rsid w:val="2F5E1A58"/>
    <w:rsid w:val="2F5F6184"/>
    <w:rsid w:val="2F6185E2"/>
    <w:rsid w:val="2F618D6C"/>
    <w:rsid w:val="2F61BFBA"/>
    <w:rsid w:val="2F621F24"/>
    <w:rsid w:val="2F643548"/>
    <w:rsid w:val="2F65987A"/>
    <w:rsid w:val="2F65C610"/>
    <w:rsid w:val="2F6661EE"/>
    <w:rsid w:val="2F67B2CE"/>
    <w:rsid w:val="2F683A7F"/>
    <w:rsid w:val="2F699E99"/>
    <w:rsid w:val="2F6A7186"/>
    <w:rsid w:val="2F6A8949"/>
    <w:rsid w:val="2F6C0465"/>
    <w:rsid w:val="2F6C64D4"/>
    <w:rsid w:val="2F6CA6A1"/>
    <w:rsid w:val="2F6DA6B1"/>
    <w:rsid w:val="2F6EB0AC"/>
    <w:rsid w:val="2F6FBC09"/>
    <w:rsid w:val="2F6FFDEE"/>
    <w:rsid w:val="2F71D0D7"/>
    <w:rsid w:val="2F72D48A"/>
    <w:rsid w:val="2F7306C2"/>
    <w:rsid w:val="2F74099A"/>
    <w:rsid w:val="2F742859"/>
    <w:rsid w:val="2F744F6D"/>
    <w:rsid w:val="2F75081C"/>
    <w:rsid w:val="2F7781E6"/>
    <w:rsid w:val="2F7921D6"/>
    <w:rsid w:val="2F7A514C"/>
    <w:rsid w:val="2F7AC450"/>
    <w:rsid w:val="2F7B4BD6"/>
    <w:rsid w:val="2F7BD96C"/>
    <w:rsid w:val="2F7DC299"/>
    <w:rsid w:val="2F812168"/>
    <w:rsid w:val="2F83E973"/>
    <w:rsid w:val="2F842722"/>
    <w:rsid w:val="2F84530F"/>
    <w:rsid w:val="2F852F26"/>
    <w:rsid w:val="2F86174C"/>
    <w:rsid w:val="2F874E21"/>
    <w:rsid w:val="2F87C783"/>
    <w:rsid w:val="2F8848BA"/>
    <w:rsid w:val="2F88E5BC"/>
    <w:rsid w:val="2F898107"/>
    <w:rsid w:val="2F89BB9D"/>
    <w:rsid w:val="2F89F958"/>
    <w:rsid w:val="2F8B0ECE"/>
    <w:rsid w:val="2F8BAE60"/>
    <w:rsid w:val="2F8CCC47"/>
    <w:rsid w:val="2F8D88CF"/>
    <w:rsid w:val="2F8E631A"/>
    <w:rsid w:val="2F906430"/>
    <w:rsid w:val="2F90B537"/>
    <w:rsid w:val="2F93A56B"/>
    <w:rsid w:val="2F94D031"/>
    <w:rsid w:val="2F982722"/>
    <w:rsid w:val="2F984031"/>
    <w:rsid w:val="2F989701"/>
    <w:rsid w:val="2F990854"/>
    <w:rsid w:val="2F99308D"/>
    <w:rsid w:val="2F99445A"/>
    <w:rsid w:val="2F9A363B"/>
    <w:rsid w:val="2F9C5DD3"/>
    <w:rsid w:val="2F9D7417"/>
    <w:rsid w:val="2F9F505F"/>
    <w:rsid w:val="2FA077B1"/>
    <w:rsid w:val="2FA13EED"/>
    <w:rsid w:val="2FA20E19"/>
    <w:rsid w:val="2FA38A03"/>
    <w:rsid w:val="2FA55E9C"/>
    <w:rsid w:val="2FA72622"/>
    <w:rsid w:val="2FA961F9"/>
    <w:rsid w:val="2FAA1BED"/>
    <w:rsid w:val="2FAA49C9"/>
    <w:rsid w:val="2FB091A0"/>
    <w:rsid w:val="2FB0C2C9"/>
    <w:rsid w:val="2FB20001"/>
    <w:rsid w:val="2FB764D8"/>
    <w:rsid w:val="2FB8F95F"/>
    <w:rsid w:val="2FB93851"/>
    <w:rsid w:val="2FB9E1DB"/>
    <w:rsid w:val="2FB9FC89"/>
    <w:rsid w:val="2FC0EB5A"/>
    <w:rsid w:val="2FC38E84"/>
    <w:rsid w:val="2FC7C6CA"/>
    <w:rsid w:val="2FC7E9D5"/>
    <w:rsid w:val="2FC7EA81"/>
    <w:rsid w:val="2FC916F4"/>
    <w:rsid w:val="2FC98249"/>
    <w:rsid w:val="2FC9B746"/>
    <w:rsid w:val="2FCAC994"/>
    <w:rsid w:val="2FCD3110"/>
    <w:rsid w:val="2FCD46CB"/>
    <w:rsid w:val="2FCFDFD6"/>
    <w:rsid w:val="2FD0B55D"/>
    <w:rsid w:val="2FD2D2B5"/>
    <w:rsid w:val="2FD30CFA"/>
    <w:rsid w:val="2FD39D4D"/>
    <w:rsid w:val="2FD474DE"/>
    <w:rsid w:val="2FD7C03D"/>
    <w:rsid w:val="2FD7EE95"/>
    <w:rsid w:val="2FD89830"/>
    <w:rsid w:val="2FD8A30C"/>
    <w:rsid w:val="2FD9ED7E"/>
    <w:rsid w:val="2FDAAF0B"/>
    <w:rsid w:val="2FDB0314"/>
    <w:rsid w:val="2FDF941E"/>
    <w:rsid w:val="2FE11FA7"/>
    <w:rsid w:val="2FE16354"/>
    <w:rsid w:val="2FE55108"/>
    <w:rsid w:val="2FE5DED8"/>
    <w:rsid w:val="2FE5DFA3"/>
    <w:rsid w:val="2FE6E7AE"/>
    <w:rsid w:val="2FE78F1B"/>
    <w:rsid w:val="2FEC7CDB"/>
    <w:rsid w:val="2FEFC24B"/>
    <w:rsid w:val="2FF0571B"/>
    <w:rsid w:val="2FF17DDC"/>
    <w:rsid w:val="2FF1B02B"/>
    <w:rsid w:val="2FF1DB0A"/>
    <w:rsid w:val="2FF41926"/>
    <w:rsid w:val="2FF76BF7"/>
    <w:rsid w:val="2FFB9D5F"/>
    <w:rsid w:val="2FFD766A"/>
    <w:rsid w:val="2FFF1599"/>
    <w:rsid w:val="2FFF51CB"/>
    <w:rsid w:val="2FFF6869"/>
    <w:rsid w:val="3000101E"/>
    <w:rsid w:val="3000CD9D"/>
    <w:rsid w:val="30028DEF"/>
    <w:rsid w:val="30072363"/>
    <w:rsid w:val="300777C5"/>
    <w:rsid w:val="30083922"/>
    <w:rsid w:val="30096070"/>
    <w:rsid w:val="30098FB4"/>
    <w:rsid w:val="3009B3D7"/>
    <w:rsid w:val="300A4DBF"/>
    <w:rsid w:val="300BF80D"/>
    <w:rsid w:val="300CD104"/>
    <w:rsid w:val="300DC8D9"/>
    <w:rsid w:val="300F00DC"/>
    <w:rsid w:val="3014022E"/>
    <w:rsid w:val="30148F68"/>
    <w:rsid w:val="3016E726"/>
    <w:rsid w:val="301880DF"/>
    <w:rsid w:val="3018B29E"/>
    <w:rsid w:val="30191F0A"/>
    <w:rsid w:val="30195B11"/>
    <w:rsid w:val="30206697"/>
    <w:rsid w:val="302155ED"/>
    <w:rsid w:val="3021ED97"/>
    <w:rsid w:val="3022F5AC"/>
    <w:rsid w:val="30251E98"/>
    <w:rsid w:val="3026B71D"/>
    <w:rsid w:val="302889F8"/>
    <w:rsid w:val="302C554C"/>
    <w:rsid w:val="302E1891"/>
    <w:rsid w:val="302FE0CF"/>
    <w:rsid w:val="3030CED5"/>
    <w:rsid w:val="3032074C"/>
    <w:rsid w:val="303276AE"/>
    <w:rsid w:val="303289EF"/>
    <w:rsid w:val="30336CA4"/>
    <w:rsid w:val="30338C40"/>
    <w:rsid w:val="3033B3DC"/>
    <w:rsid w:val="3035FFC4"/>
    <w:rsid w:val="30363A9E"/>
    <w:rsid w:val="3036638C"/>
    <w:rsid w:val="3036DCFC"/>
    <w:rsid w:val="303757BA"/>
    <w:rsid w:val="30378598"/>
    <w:rsid w:val="3038E202"/>
    <w:rsid w:val="303A3A35"/>
    <w:rsid w:val="303A62BF"/>
    <w:rsid w:val="303B2D6E"/>
    <w:rsid w:val="303E2F36"/>
    <w:rsid w:val="303F7FC0"/>
    <w:rsid w:val="3041B288"/>
    <w:rsid w:val="3041FBFD"/>
    <w:rsid w:val="3043719E"/>
    <w:rsid w:val="3044963A"/>
    <w:rsid w:val="3046B74C"/>
    <w:rsid w:val="304713A4"/>
    <w:rsid w:val="304C29FC"/>
    <w:rsid w:val="304D9B9F"/>
    <w:rsid w:val="304EF5B2"/>
    <w:rsid w:val="304F50D8"/>
    <w:rsid w:val="304F5B6E"/>
    <w:rsid w:val="30535DFD"/>
    <w:rsid w:val="3054EDDF"/>
    <w:rsid w:val="3057685C"/>
    <w:rsid w:val="305792A0"/>
    <w:rsid w:val="30585DCD"/>
    <w:rsid w:val="3058E72C"/>
    <w:rsid w:val="305AB077"/>
    <w:rsid w:val="305AB282"/>
    <w:rsid w:val="305ADD7A"/>
    <w:rsid w:val="305B158B"/>
    <w:rsid w:val="305D4EA2"/>
    <w:rsid w:val="305E075D"/>
    <w:rsid w:val="305EF945"/>
    <w:rsid w:val="3060F980"/>
    <w:rsid w:val="30612C40"/>
    <w:rsid w:val="30614F27"/>
    <w:rsid w:val="306227DF"/>
    <w:rsid w:val="306312F2"/>
    <w:rsid w:val="3063D408"/>
    <w:rsid w:val="3063F975"/>
    <w:rsid w:val="30642FF8"/>
    <w:rsid w:val="30643E8B"/>
    <w:rsid w:val="3065A9C9"/>
    <w:rsid w:val="3066BE32"/>
    <w:rsid w:val="3066ED4A"/>
    <w:rsid w:val="30676A18"/>
    <w:rsid w:val="306C2625"/>
    <w:rsid w:val="306D3208"/>
    <w:rsid w:val="306E2ADB"/>
    <w:rsid w:val="306E4AF8"/>
    <w:rsid w:val="306F46AD"/>
    <w:rsid w:val="307173F0"/>
    <w:rsid w:val="307250A0"/>
    <w:rsid w:val="30727286"/>
    <w:rsid w:val="3073A5B9"/>
    <w:rsid w:val="3074F05B"/>
    <w:rsid w:val="30751FA9"/>
    <w:rsid w:val="30775ED2"/>
    <w:rsid w:val="3077734E"/>
    <w:rsid w:val="3077A9AA"/>
    <w:rsid w:val="30786852"/>
    <w:rsid w:val="3078EEA6"/>
    <w:rsid w:val="307924EA"/>
    <w:rsid w:val="307A0F76"/>
    <w:rsid w:val="307B2F5B"/>
    <w:rsid w:val="307ECBF3"/>
    <w:rsid w:val="307F323A"/>
    <w:rsid w:val="30824E9C"/>
    <w:rsid w:val="30849E3F"/>
    <w:rsid w:val="3084BD64"/>
    <w:rsid w:val="3087E025"/>
    <w:rsid w:val="3088FFB1"/>
    <w:rsid w:val="308B1B3F"/>
    <w:rsid w:val="308BC636"/>
    <w:rsid w:val="308C33B5"/>
    <w:rsid w:val="308CC00A"/>
    <w:rsid w:val="308ECEB5"/>
    <w:rsid w:val="3091DAA0"/>
    <w:rsid w:val="309253DC"/>
    <w:rsid w:val="30941946"/>
    <w:rsid w:val="3095543C"/>
    <w:rsid w:val="309629E3"/>
    <w:rsid w:val="3097FB70"/>
    <w:rsid w:val="30986DB3"/>
    <w:rsid w:val="309B50A0"/>
    <w:rsid w:val="309B8ADC"/>
    <w:rsid w:val="309B99E5"/>
    <w:rsid w:val="309C06BB"/>
    <w:rsid w:val="309D5BEE"/>
    <w:rsid w:val="309DD86D"/>
    <w:rsid w:val="309EC753"/>
    <w:rsid w:val="30A39369"/>
    <w:rsid w:val="30A4A0E3"/>
    <w:rsid w:val="30A4E966"/>
    <w:rsid w:val="30A5CBD8"/>
    <w:rsid w:val="30A64B58"/>
    <w:rsid w:val="30A92BE5"/>
    <w:rsid w:val="30A959D8"/>
    <w:rsid w:val="30AAA494"/>
    <w:rsid w:val="30AC0D04"/>
    <w:rsid w:val="30AC72E3"/>
    <w:rsid w:val="30AE0AB2"/>
    <w:rsid w:val="30AE17DB"/>
    <w:rsid w:val="30AE4C47"/>
    <w:rsid w:val="30AED5C4"/>
    <w:rsid w:val="30B173B8"/>
    <w:rsid w:val="30B20ADC"/>
    <w:rsid w:val="30B43544"/>
    <w:rsid w:val="30B56164"/>
    <w:rsid w:val="30B818F7"/>
    <w:rsid w:val="30B82545"/>
    <w:rsid w:val="30B987B9"/>
    <w:rsid w:val="30BB52D2"/>
    <w:rsid w:val="30BD3B43"/>
    <w:rsid w:val="30BD6DD3"/>
    <w:rsid w:val="30BD772E"/>
    <w:rsid w:val="30BD8461"/>
    <w:rsid w:val="30BD9DC8"/>
    <w:rsid w:val="30BFE6C1"/>
    <w:rsid w:val="30C10BAF"/>
    <w:rsid w:val="30C27EB6"/>
    <w:rsid w:val="30C2A3CD"/>
    <w:rsid w:val="30C3546D"/>
    <w:rsid w:val="30C5020E"/>
    <w:rsid w:val="30C64EE9"/>
    <w:rsid w:val="30C7336C"/>
    <w:rsid w:val="30C758F9"/>
    <w:rsid w:val="30C7B18A"/>
    <w:rsid w:val="30C8C6CD"/>
    <w:rsid w:val="30CA9E73"/>
    <w:rsid w:val="30CE11D8"/>
    <w:rsid w:val="30CE9063"/>
    <w:rsid w:val="30CECE8C"/>
    <w:rsid w:val="30D0D20D"/>
    <w:rsid w:val="30D18D25"/>
    <w:rsid w:val="30D19286"/>
    <w:rsid w:val="30D24B67"/>
    <w:rsid w:val="30D28398"/>
    <w:rsid w:val="30D31595"/>
    <w:rsid w:val="30D62D9F"/>
    <w:rsid w:val="30D84246"/>
    <w:rsid w:val="30D84AC9"/>
    <w:rsid w:val="30D9421A"/>
    <w:rsid w:val="30D97344"/>
    <w:rsid w:val="30DB6684"/>
    <w:rsid w:val="30DCB94F"/>
    <w:rsid w:val="30DDE82F"/>
    <w:rsid w:val="30DE60C6"/>
    <w:rsid w:val="30E16771"/>
    <w:rsid w:val="30E21795"/>
    <w:rsid w:val="30E26CFE"/>
    <w:rsid w:val="30E2C6CB"/>
    <w:rsid w:val="30E2D873"/>
    <w:rsid w:val="30E34554"/>
    <w:rsid w:val="30E34944"/>
    <w:rsid w:val="30E50604"/>
    <w:rsid w:val="30E797EB"/>
    <w:rsid w:val="30E89CE5"/>
    <w:rsid w:val="30E8E5FC"/>
    <w:rsid w:val="30EADA40"/>
    <w:rsid w:val="30EEC004"/>
    <w:rsid w:val="30EED722"/>
    <w:rsid w:val="30EEF09B"/>
    <w:rsid w:val="30EFF369"/>
    <w:rsid w:val="30F15C5B"/>
    <w:rsid w:val="30F2033C"/>
    <w:rsid w:val="30F391FD"/>
    <w:rsid w:val="30F4CEEF"/>
    <w:rsid w:val="30F4D42C"/>
    <w:rsid w:val="30F5572A"/>
    <w:rsid w:val="30F5C2BB"/>
    <w:rsid w:val="30F5CE83"/>
    <w:rsid w:val="30F6A845"/>
    <w:rsid w:val="30F72426"/>
    <w:rsid w:val="30F743E1"/>
    <w:rsid w:val="30F75EC7"/>
    <w:rsid w:val="30F77100"/>
    <w:rsid w:val="30FA4A00"/>
    <w:rsid w:val="30FF0A33"/>
    <w:rsid w:val="31036681"/>
    <w:rsid w:val="31040502"/>
    <w:rsid w:val="31040B9A"/>
    <w:rsid w:val="3104C72F"/>
    <w:rsid w:val="31054B6A"/>
    <w:rsid w:val="31062040"/>
    <w:rsid w:val="3106ABD3"/>
    <w:rsid w:val="3106FA68"/>
    <w:rsid w:val="31084460"/>
    <w:rsid w:val="31095C95"/>
    <w:rsid w:val="3109B056"/>
    <w:rsid w:val="310B0782"/>
    <w:rsid w:val="310B1DB9"/>
    <w:rsid w:val="310B2E85"/>
    <w:rsid w:val="310E6490"/>
    <w:rsid w:val="310EC060"/>
    <w:rsid w:val="310F6532"/>
    <w:rsid w:val="3112F875"/>
    <w:rsid w:val="3115F113"/>
    <w:rsid w:val="3116CE66"/>
    <w:rsid w:val="31179BF5"/>
    <w:rsid w:val="3119FFBA"/>
    <w:rsid w:val="311CDBAA"/>
    <w:rsid w:val="3122C8CD"/>
    <w:rsid w:val="3123347B"/>
    <w:rsid w:val="3124B5F0"/>
    <w:rsid w:val="3124C0BD"/>
    <w:rsid w:val="312508C4"/>
    <w:rsid w:val="3127DCCC"/>
    <w:rsid w:val="3128AAC4"/>
    <w:rsid w:val="312A318C"/>
    <w:rsid w:val="312FA99C"/>
    <w:rsid w:val="312FB699"/>
    <w:rsid w:val="313108A6"/>
    <w:rsid w:val="3133060E"/>
    <w:rsid w:val="31336290"/>
    <w:rsid w:val="3134BE43"/>
    <w:rsid w:val="3138A168"/>
    <w:rsid w:val="31390EC9"/>
    <w:rsid w:val="313929DB"/>
    <w:rsid w:val="313B25F1"/>
    <w:rsid w:val="313CA419"/>
    <w:rsid w:val="313CC6D8"/>
    <w:rsid w:val="313DC1D4"/>
    <w:rsid w:val="313EA211"/>
    <w:rsid w:val="313ED0CA"/>
    <w:rsid w:val="3143FA4B"/>
    <w:rsid w:val="314735E2"/>
    <w:rsid w:val="3148BDA4"/>
    <w:rsid w:val="314A0C9C"/>
    <w:rsid w:val="314B0E40"/>
    <w:rsid w:val="314CB032"/>
    <w:rsid w:val="314D0F05"/>
    <w:rsid w:val="314E4919"/>
    <w:rsid w:val="315287DA"/>
    <w:rsid w:val="31539589"/>
    <w:rsid w:val="31550AA1"/>
    <w:rsid w:val="31552AD9"/>
    <w:rsid w:val="3156ADA5"/>
    <w:rsid w:val="31588C09"/>
    <w:rsid w:val="3158A9AF"/>
    <w:rsid w:val="3158F8E6"/>
    <w:rsid w:val="315972E5"/>
    <w:rsid w:val="3159E8FF"/>
    <w:rsid w:val="315A7854"/>
    <w:rsid w:val="315AFF4D"/>
    <w:rsid w:val="315BAFD1"/>
    <w:rsid w:val="315E8E1F"/>
    <w:rsid w:val="315F631C"/>
    <w:rsid w:val="315FDB9B"/>
    <w:rsid w:val="3162A943"/>
    <w:rsid w:val="31653392"/>
    <w:rsid w:val="31661CC1"/>
    <w:rsid w:val="31678A03"/>
    <w:rsid w:val="316A3605"/>
    <w:rsid w:val="316A3FC8"/>
    <w:rsid w:val="316AADF1"/>
    <w:rsid w:val="316B0C64"/>
    <w:rsid w:val="316C968E"/>
    <w:rsid w:val="316E9042"/>
    <w:rsid w:val="3170AAC2"/>
    <w:rsid w:val="3172F645"/>
    <w:rsid w:val="3173E33A"/>
    <w:rsid w:val="31746F96"/>
    <w:rsid w:val="3175526C"/>
    <w:rsid w:val="31789737"/>
    <w:rsid w:val="317A693A"/>
    <w:rsid w:val="317B4D3F"/>
    <w:rsid w:val="317CC0F3"/>
    <w:rsid w:val="317E07DF"/>
    <w:rsid w:val="317E2848"/>
    <w:rsid w:val="317F1761"/>
    <w:rsid w:val="317F3D0B"/>
    <w:rsid w:val="3180359B"/>
    <w:rsid w:val="3180590E"/>
    <w:rsid w:val="3180C28E"/>
    <w:rsid w:val="3182165A"/>
    <w:rsid w:val="318486CF"/>
    <w:rsid w:val="3185BEEB"/>
    <w:rsid w:val="3185D39B"/>
    <w:rsid w:val="3185F78D"/>
    <w:rsid w:val="318AC11C"/>
    <w:rsid w:val="318E8A29"/>
    <w:rsid w:val="319051B5"/>
    <w:rsid w:val="3190F10C"/>
    <w:rsid w:val="3191B014"/>
    <w:rsid w:val="3195CF62"/>
    <w:rsid w:val="319607CE"/>
    <w:rsid w:val="319676E0"/>
    <w:rsid w:val="3197960B"/>
    <w:rsid w:val="31979BAF"/>
    <w:rsid w:val="3198FFA9"/>
    <w:rsid w:val="31991C86"/>
    <w:rsid w:val="3199DAAD"/>
    <w:rsid w:val="319FC4D9"/>
    <w:rsid w:val="31A37B4D"/>
    <w:rsid w:val="31A3BC69"/>
    <w:rsid w:val="31A40BBD"/>
    <w:rsid w:val="31A42685"/>
    <w:rsid w:val="31A717A1"/>
    <w:rsid w:val="31A83B75"/>
    <w:rsid w:val="31A9FF82"/>
    <w:rsid w:val="31AB1E0E"/>
    <w:rsid w:val="31ABAB07"/>
    <w:rsid w:val="31AC768E"/>
    <w:rsid w:val="31ACD16C"/>
    <w:rsid w:val="31B0E75A"/>
    <w:rsid w:val="31B1AB91"/>
    <w:rsid w:val="31B25379"/>
    <w:rsid w:val="31B2C993"/>
    <w:rsid w:val="31B53462"/>
    <w:rsid w:val="31B57AC5"/>
    <w:rsid w:val="31B795D1"/>
    <w:rsid w:val="31B81634"/>
    <w:rsid w:val="31B939B8"/>
    <w:rsid w:val="31B97817"/>
    <w:rsid w:val="31BB2FFE"/>
    <w:rsid w:val="31BB32E2"/>
    <w:rsid w:val="31BB79B6"/>
    <w:rsid w:val="31BC019E"/>
    <w:rsid w:val="31BC3D56"/>
    <w:rsid w:val="31BC882A"/>
    <w:rsid w:val="31BCC15F"/>
    <w:rsid w:val="31BF3D10"/>
    <w:rsid w:val="31C01A63"/>
    <w:rsid w:val="31C06E63"/>
    <w:rsid w:val="31C1A96F"/>
    <w:rsid w:val="31C236D2"/>
    <w:rsid w:val="31C6208A"/>
    <w:rsid w:val="31C6691E"/>
    <w:rsid w:val="31C81E2B"/>
    <w:rsid w:val="31C86289"/>
    <w:rsid w:val="31C9699F"/>
    <w:rsid w:val="31CAC6B4"/>
    <w:rsid w:val="31CB3F94"/>
    <w:rsid w:val="31CDA78F"/>
    <w:rsid w:val="31D41A38"/>
    <w:rsid w:val="31D41BD7"/>
    <w:rsid w:val="31DD0A49"/>
    <w:rsid w:val="31DD9441"/>
    <w:rsid w:val="31DE1180"/>
    <w:rsid w:val="31DE57E5"/>
    <w:rsid w:val="31DFC397"/>
    <w:rsid w:val="31E201B1"/>
    <w:rsid w:val="31E4A3DE"/>
    <w:rsid w:val="31E717DB"/>
    <w:rsid w:val="31E7296D"/>
    <w:rsid w:val="31E86F94"/>
    <w:rsid w:val="31E88AE0"/>
    <w:rsid w:val="31E8A282"/>
    <w:rsid w:val="31E8B36B"/>
    <w:rsid w:val="31EDA23F"/>
    <w:rsid w:val="31EFE631"/>
    <w:rsid w:val="31EFFB62"/>
    <w:rsid w:val="31F02CB4"/>
    <w:rsid w:val="31F14536"/>
    <w:rsid w:val="31F62561"/>
    <w:rsid w:val="31F72EA4"/>
    <w:rsid w:val="31FAD4D8"/>
    <w:rsid w:val="31FB7B89"/>
    <w:rsid w:val="31FD1F88"/>
    <w:rsid w:val="31FD569D"/>
    <w:rsid w:val="31FE429F"/>
    <w:rsid w:val="32030589"/>
    <w:rsid w:val="32033117"/>
    <w:rsid w:val="320446A5"/>
    <w:rsid w:val="32060F06"/>
    <w:rsid w:val="3207E0CF"/>
    <w:rsid w:val="3209845F"/>
    <w:rsid w:val="320B252F"/>
    <w:rsid w:val="321074FC"/>
    <w:rsid w:val="32115096"/>
    <w:rsid w:val="3211E2B3"/>
    <w:rsid w:val="32123F61"/>
    <w:rsid w:val="3213FA43"/>
    <w:rsid w:val="32140926"/>
    <w:rsid w:val="321483D7"/>
    <w:rsid w:val="3214B0EA"/>
    <w:rsid w:val="321680FF"/>
    <w:rsid w:val="32175199"/>
    <w:rsid w:val="32183270"/>
    <w:rsid w:val="321A5116"/>
    <w:rsid w:val="321A5C56"/>
    <w:rsid w:val="321BA42A"/>
    <w:rsid w:val="321D4F3D"/>
    <w:rsid w:val="321D7942"/>
    <w:rsid w:val="321EAA33"/>
    <w:rsid w:val="321FE0B5"/>
    <w:rsid w:val="32207151"/>
    <w:rsid w:val="322080A6"/>
    <w:rsid w:val="32216BD5"/>
    <w:rsid w:val="3221C6E5"/>
    <w:rsid w:val="32225737"/>
    <w:rsid w:val="32233728"/>
    <w:rsid w:val="3225FE6B"/>
    <w:rsid w:val="32268F08"/>
    <w:rsid w:val="32271460"/>
    <w:rsid w:val="3227801A"/>
    <w:rsid w:val="3228476D"/>
    <w:rsid w:val="322994B9"/>
    <w:rsid w:val="3229B3EB"/>
    <w:rsid w:val="322CE33A"/>
    <w:rsid w:val="322D24E5"/>
    <w:rsid w:val="322D2FB4"/>
    <w:rsid w:val="322E31FF"/>
    <w:rsid w:val="3230A6D5"/>
    <w:rsid w:val="32318173"/>
    <w:rsid w:val="32349F13"/>
    <w:rsid w:val="32370B51"/>
    <w:rsid w:val="32377067"/>
    <w:rsid w:val="3237D60C"/>
    <w:rsid w:val="323B4B21"/>
    <w:rsid w:val="323DFA97"/>
    <w:rsid w:val="323E21E6"/>
    <w:rsid w:val="323ECE9D"/>
    <w:rsid w:val="32402BBF"/>
    <w:rsid w:val="3243EF85"/>
    <w:rsid w:val="32446DC5"/>
    <w:rsid w:val="3244D08C"/>
    <w:rsid w:val="3245459C"/>
    <w:rsid w:val="3245C21C"/>
    <w:rsid w:val="32481CF9"/>
    <w:rsid w:val="3249B476"/>
    <w:rsid w:val="3249C839"/>
    <w:rsid w:val="324A20CA"/>
    <w:rsid w:val="324C1F00"/>
    <w:rsid w:val="324C63DF"/>
    <w:rsid w:val="324CC2BB"/>
    <w:rsid w:val="324ED500"/>
    <w:rsid w:val="3252552B"/>
    <w:rsid w:val="3254D8DC"/>
    <w:rsid w:val="32581922"/>
    <w:rsid w:val="32591E24"/>
    <w:rsid w:val="32599D06"/>
    <w:rsid w:val="325B4DAC"/>
    <w:rsid w:val="325BDABD"/>
    <w:rsid w:val="325C86F9"/>
    <w:rsid w:val="325EEE3A"/>
    <w:rsid w:val="32605981"/>
    <w:rsid w:val="3260C715"/>
    <w:rsid w:val="3261B78B"/>
    <w:rsid w:val="3262975D"/>
    <w:rsid w:val="3262C484"/>
    <w:rsid w:val="32634038"/>
    <w:rsid w:val="3263980E"/>
    <w:rsid w:val="3263FD89"/>
    <w:rsid w:val="32661A77"/>
    <w:rsid w:val="32675B1C"/>
    <w:rsid w:val="32684DA6"/>
    <w:rsid w:val="32697563"/>
    <w:rsid w:val="326BD718"/>
    <w:rsid w:val="326DF496"/>
    <w:rsid w:val="326E79CC"/>
    <w:rsid w:val="326FAB33"/>
    <w:rsid w:val="32708A61"/>
    <w:rsid w:val="3271E874"/>
    <w:rsid w:val="3272646A"/>
    <w:rsid w:val="3273F534"/>
    <w:rsid w:val="3274A468"/>
    <w:rsid w:val="32765219"/>
    <w:rsid w:val="32769E4C"/>
    <w:rsid w:val="327BD52A"/>
    <w:rsid w:val="327C14AF"/>
    <w:rsid w:val="327CAB13"/>
    <w:rsid w:val="327CE834"/>
    <w:rsid w:val="327D510C"/>
    <w:rsid w:val="327D8EE8"/>
    <w:rsid w:val="327EB197"/>
    <w:rsid w:val="327F76FC"/>
    <w:rsid w:val="327FC2C5"/>
    <w:rsid w:val="327FF1C6"/>
    <w:rsid w:val="328085BD"/>
    <w:rsid w:val="3280E212"/>
    <w:rsid w:val="32821BA6"/>
    <w:rsid w:val="3282258C"/>
    <w:rsid w:val="3284CC2C"/>
    <w:rsid w:val="3286B612"/>
    <w:rsid w:val="328712A5"/>
    <w:rsid w:val="3289F6CC"/>
    <w:rsid w:val="328A248E"/>
    <w:rsid w:val="328A457D"/>
    <w:rsid w:val="328A8B36"/>
    <w:rsid w:val="328B9650"/>
    <w:rsid w:val="328C559C"/>
    <w:rsid w:val="328E9683"/>
    <w:rsid w:val="3291ABEC"/>
    <w:rsid w:val="32924D9F"/>
    <w:rsid w:val="3293261F"/>
    <w:rsid w:val="329453E2"/>
    <w:rsid w:val="329717F0"/>
    <w:rsid w:val="3297488B"/>
    <w:rsid w:val="32980BEE"/>
    <w:rsid w:val="3299E113"/>
    <w:rsid w:val="329ADA94"/>
    <w:rsid w:val="329BA117"/>
    <w:rsid w:val="329CF758"/>
    <w:rsid w:val="329D0555"/>
    <w:rsid w:val="32A13F5B"/>
    <w:rsid w:val="32A21FD0"/>
    <w:rsid w:val="32A70BDD"/>
    <w:rsid w:val="32A9984B"/>
    <w:rsid w:val="32AA152F"/>
    <w:rsid w:val="32AC2F05"/>
    <w:rsid w:val="32ACA69A"/>
    <w:rsid w:val="32ADBFB0"/>
    <w:rsid w:val="32B1351C"/>
    <w:rsid w:val="32B15ED1"/>
    <w:rsid w:val="32B1D5D3"/>
    <w:rsid w:val="32B289F6"/>
    <w:rsid w:val="32B37780"/>
    <w:rsid w:val="32B38B90"/>
    <w:rsid w:val="32B40B55"/>
    <w:rsid w:val="32B41160"/>
    <w:rsid w:val="32B5A8AC"/>
    <w:rsid w:val="32B74300"/>
    <w:rsid w:val="32B93A86"/>
    <w:rsid w:val="32BCBF06"/>
    <w:rsid w:val="32BDA42A"/>
    <w:rsid w:val="32BDFA7E"/>
    <w:rsid w:val="32C11F09"/>
    <w:rsid w:val="32C15534"/>
    <w:rsid w:val="32C25358"/>
    <w:rsid w:val="32C28F3B"/>
    <w:rsid w:val="32C4CB79"/>
    <w:rsid w:val="32C593B5"/>
    <w:rsid w:val="32C684F5"/>
    <w:rsid w:val="32C70A0F"/>
    <w:rsid w:val="32C986CC"/>
    <w:rsid w:val="32CA6157"/>
    <w:rsid w:val="32CB3037"/>
    <w:rsid w:val="32CB6689"/>
    <w:rsid w:val="32CDE15D"/>
    <w:rsid w:val="32CEE8E0"/>
    <w:rsid w:val="32D05107"/>
    <w:rsid w:val="32D09489"/>
    <w:rsid w:val="32D09867"/>
    <w:rsid w:val="32D0BF4E"/>
    <w:rsid w:val="32D1A5E2"/>
    <w:rsid w:val="32D1B063"/>
    <w:rsid w:val="32D2D064"/>
    <w:rsid w:val="32D2F771"/>
    <w:rsid w:val="32D344B8"/>
    <w:rsid w:val="32D4333F"/>
    <w:rsid w:val="32D62D4C"/>
    <w:rsid w:val="32D6CA77"/>
    <w:rsid w:val="32D856DF"/>
    <w:rsid w:val="32D86DB6"/>
    <w:rsid w:val="32D9E965"/>
    <w:rsid w:val="32DCC271"/>
    <w:rsid w:val="32DCDDB8"/>
    <w:rsid w:val="32E0B98E"/>
    <w:rsid w:val="32E0FD4C"/>
    <w:rsid w:val="32E12639"/>
    <w:rsid w:val="32E1C970"/>
    <w:rsid w:val="32E25897"/>
    <w:rsid w:val="32E4BA41"/>
    <w:rsid w:val="32E54B90"/>
    <w:rsid w:val="32E634C7"/>
    <w:rsid w:val="32E9DAA7"/>
    <w:rsid w:val="32EB5FD7"/>
    <w:rsid w:val="32EB73C2"/>
    <w:rsid w:val="32EE06A6"/>
    <w:rsid w:val="32EE1E09"/>
    <w:rsid w:val="32EFB779"/>
    <w:rsid w:val="32F4BCAC"/>
    <w:rsid w:val="32F7283E"/>
    <w:rsid w:val="32F8013C"/>
    <w:rsid w:val="32F814D6"/>
    <w:rsid w:val="32F8251E"/>
    <w:rsid w:val="32FA8457"/>
    <w:rsid w:val="32FDAE8D"/>
    <w:rsid w:val="32FE9B49"/>
    <w:rsid w:val="330015D1"/>
    <w:rsid w:val="3302431B"/>
    <w:rsid w:val="3302BDAC"/>
    <w:rsid w:val="33031B70"/>
    <w:rsid w:val="3307329A"/>
    <w:rsid w:val="3307E429"/>
    <w:rsid w:val="33091159"/>
    <w:rsid w:val="33097F10"/>
    <w:rsid w:val="330A1C96"/>
    <w:rsid w:val="330A5417"/>
    <w:rsid w:val="330E542F"/>
    <w:rsid w:val="330E760A"/>
    <w:rsid w:val="330E9FF0"/>
    <w:rsid w:val="3311C15B"/>
    <w:rsid w:val="331257B1"/>
    <w:rsid w:val="3312BB9D"/>
    <w:rsid w:val="3313223A"/>
    <w:rsid w:val="33137C7E"/>
    <w:rsid w:val="33156A26"/>
    <w:rsid w:val="33170851"/>
    <w:rsid w:val="33179AFD"/>
    <w:rsid w:val="33181D91"/>
    <w:rsid w:val="33189709"/>
    <w:rsid w:val="33198F4C"/>
    <w:rsid w:val="332171DD"/>
    <w:rsid w:val="332327A1"/>
    <w:rsid w:val="3323D3DA"/>
    <w:rsid w:val="332660C0"/>
    <w:rsid w:val="3329F8AD"/>
    <w:rsid w:val="332A3E0B"/>
    <w:rsid w:val="332A475C"/>
    <w:rsid w:val="332AC8EA"/>
    <w:rsid w:val="332B4A2B"/>
    <w:rsid w:val="332BC8CE"/>
    <w:rsid w:val="332C116E"/>
    <w:rsid w:val="332C3E9D"/>
    <w:rsid w:val="332C68BE"/>
    <w:rsid w:val="332CC904"/>
    <w:rsid w:val="332E30EA"/>
    <w:rsid w:val="332F0571"/>
    <w:rsid w:val="332F0CB9"/>
    <w:rsid w:val="3334B3D6"/>
    <w:rsid w:val="333580D5"/>
    <w:rsid w:val="33367082"/>
    <w:rsid w:val="33371C29"/>
    <w:rsid w:val="333A5BA7"/>
    <w:rsid w:val="333AEE65"/>
    <w:rsid w:val="333BC232"/>
    <w:rsid w:val="333C04CC"/>
    <w:rsid w:val="333C4426"/>
    <w:rsid w:val="333C6868"/>
    <w:rsid w:val="333C9C44"/>
    <w:rsid w:val="333D5CD2"/>
    <w:rsid w:val="3340614F"/>
    <w:rsid w:val="334149F6"/>
    <w:rsid w:val="334181CB"/>
    <w:rsid w:val="3342E53B"/>
    <w:rsid w:val="3345215F"/>
    <w:rsid w:val="3346E485"/>
    <w:rsid w:val="3348841D"/>
    <w:rsid w:val="3349BA4C"/>
    <w:rsid w:val="334A4366"/>
    <w:rsid w:val="334A4BE0"/>
    <w:rsid w:val="334D21E8"/>
    <w:rsid w:val="334D817D"/>
    <w:rsid w:val="33512BEB"/>
    <w:rsid w:val="33533A9D"/>
    <w:rsid w:val="3354340A"/>
    <w:rsid w:val="33553F08"/>
    <w:rsid w:val="33580230"/>
    <w:rsid w:val="33588256"/>
    <w:rsid w:val="335927DF"/>
    <w:rsid w:val="335AFF2E"/>
    <w:rsid w:val="335BE1BE"/>
    <w:rsid w:val="335C08D5"/>
    <w:rsid w:val="335D69C5"/>
    <w:rsid w:val="335E076C"/>
    <w:rsid w:val="335E8BFC"/>
    <w:rsid w:val="335EDB1B"/>
    <w:rsid w:val="335FA48F"/>
    <w:rsid w:val="336276AE"/>
    <w:rsid w:val="3362FDA4"/>
    <w:rsid w:val="33637CF1"/>
    <w:rsid w:val="3363DEA7"/>
    <w:rsid w:val="33669544"/>
    <w:rsid w:val="3366AE62"/>
    <w:rsid w:val="33679ECF"/>
    <w:rsid w:val="3367FB97"/>
    <w:rsid w:val="33691010"/>
    <w:rsid w:val="33694D01"/>
    <w:rsid w:val="336AEC03"/>
    <w:rsid w:val="336D35BB"/>
    <w:rsid w:val="336E8AF4"/>
    <w:rsid w:val="336F3244"/>
    <w:rsid w:val="33735232"/>
    <w:rsid w:val="33736AA5"/>
    <w:rsid w:val="3374D280"/>
    <w:rsid w:val="3374DDF2"/>
    <w:rsid w:val="3375FD9E"/>
    <w:rsid w:val="337AFBDE"/>
    <w:rsid w:val="337B7F9F"/>
    <w:rsid w:val="337BED65"/>
    <w:rsid w:val="337C571E"/>
    <w:rsid w:val="337D17AF"/>
    <w:rsid w:val="337E2632"/>
    <w:rsid w:val="337E6A3A"/>
    <w:rsid w:val="337FA5A0"/>
    <w:rsid w:val="337FC8BC"/>
    <w:rsid w:val="33809BFD"/>
    <w:rsid w:val="33826F5B"/>
    <w:rsid w:val="3383D173"/>
    <w:rsid w:val="338547DB"/>
    <w:rsid w:val="33857A36"/>
    <w:rsid w:val="33859027"/>
    <w:rsid w:val="33864937"/>
    <w:rsid w:val="3386503D"/>
    <w:rsid w:val="3387B413"/>
    <w:rsid w:val="3387D132"/>
    <w:rsid w:val="338823D1"/>
    <w:rsid w:val="33886D0A"/>
    <w:rsid w:val="338A0214"/>
    <w:rsid w:val="338ADEC0"/>
    <w:rsid w:val="338D325F"/>
    <w:rsid w:val="338E6F0C"/>
    <w:rsid w:val="338E8A57"/>
    <w:rsid w:val="33910996"/>
    <w:rsid w:val="33911D27"/>
    <w:rsid w:val="33912F64"/>
    <w:rsid w:val="33915423"/>
    <w:rsid w:val="3391773C"/>
    <w:rsid w:val="3393D207"/>
    <w:rsid w:val="339620CE"/>
    <w:rsid w:val="33979C06"/>
    <w:rsid w:val="33987A9F"/>
    <w:rsid w:val="3398FC5A"/>
    <w:rsid w:val="339945C8"/>
    <w:rsid w:val="339A536D"/>
    <w:rsid w:val="339CB8A8"/>
    <w:rsid w:val="339CC0A3"/>
    <w:rsid w:val="339FE6CD"/>
    <w:rsid w:val="33A02F6D"/>
    <w:rsid w:val="33A16747"/>
    <w:rsid w:val="33A186B8"/>
    <w:rsid w:val="33A1CE97"/>
    <w:rsid w:val="33A1F0F9"/>
    <w:rsid w:val="33A299D2"/>
    <w:rsid w:val="33A2AC05"/>
    <w:rsid w:val="33A2B9FA"/>
    <w:rsid w:val="33A55A07"/>
    <w:rsid w:val="33A5A34A"/>
    <w:rsid w:val="33AB08EA"/>
    <w:rsid w:val="33AC7FD1"/>
    <w:rsid w:val="33ACD719"/>
    <w:rsid w:val="33AD7927"/>
    <w:rsid w:val="33B070E5"/>
    <w:rsid w:val="33B0F2FE"/>
    <w:rsid w:val="33B37F01"/>
    <w:rsid w:val="33B3E37D"/>
    <w:rsid w:val="33B410F1"/>
    <w:rsid w:val="33B4EBC3"/>
    <w:rsid w:val="33B6DED9"/>
    <w:rsid w:val="33B7430B"/>
    <w:rsid w:val="33B7D387"/>
    <w:rsid w:val="33B87514"/>
    <w:rsid w:val="33BEF2A8"/>
    <w:rsid w:val="33C058B4"/>
    <w:rsid w:val="33C0CFD1"/>
    <w:rsid w:val="33C0D2FB"/>
    <w:rsid w:val="33C26F82"/>
    <w:rsid w:val="33C41C45"/>
    <w:rsid w:val="33C55014"/>
    <w:rsid w:val="33C6C81D"/>
    <w:rsid w:val="33C84107"/>
    <w:rsid w:val="33C97C66"/>
    <w:rsid w:val="33CA5841"/>
    <w:rsid w:val="33CB147A"/>
    <w:rsid w:val="33CE231C"/>
    <w:rsid w:val="33CFDF8D"/>
    <w:rsid w:val="33D1F097"/>
    <w:rsid w:val="33D339CC"/>
    <w:rsid w:val="33D4A83D"/>
    <w:rsid w:val="33D5255A"/>
    <w:rsid w:val="33D61017"/>
    <w:rsid w:val="33D76579"/>
    <w:rsid w:val="33D8039B"/>
    <w:rsid w:val="33D88D74"/>
    <w:rsid w:val="33D98383"/>
    <w:rsid w:val="33D9EFC1"/>
    <w:rsid w:val="33DDD724"/>
    <w:rsid w:val="33DDE1BB"/>
    <w:rsid w:val="33DE5B5C"/>
    <w:rsid w:val="33DE778F"/>
    <w:rsid w:val="33DFF121"/>
    <w:rsid w:val="33E00947"/>
    <w:rsid w:val="33E115FD"/>
    <w:rsid w:val="33E17C2A"/>
    <w:rsid w:val="33E3F7F2"/>
    <w:rsid w:val="33E3F9A3"/>
    <w:rsid w:val="33E621B5"/>
    <w:rsid w:val="33E73A28"/>
    <w:rsid w:val="33E836D5"/>
    <w:rsid w:val="33E8F026"/>
    <w:rsid w:val="33EA219E"/>
    <w:rsid w:val="33F16755"/>
    <w:rsid w:val="33F18753"/>
    <w:rsid w:val="33F22A3B"/>
    <w:rsid w:val="33F38606"/>
    <w:rsid w:val="33F45181"/>
    <w:rsid w:val="33F8BF99"/>
    <w:rsid w:val="33F9738C"/>
    <w:rsid w:val="33FB16F2"/>
    <w:rsid w:val="33FD47A6"/>
    <w:rsid w:val="33FDE098"/>
    <w:rsid w:val="3402BB97"/>
    <w:rsid w:val="340548E0"/>
    <w:rsid w:val="3407A629"/>
    <w:rsid w:val="3407E9A9"/>
    <w:rsid w:val="3408EE3F"/>
    <w:rsid w:val="3409FE40"/>
    <w:rsid w:val="340A7548"/>
    <w:rsid w:val="340B422F"/>
    <w:rsid w:val="340BFDBB"/>
    <w:rsid w:val="340C1347"/>
    <w:rsid w:val="340CD26A"/>
    <w:rsid w:val="340D6192"/>
    <w:rsid w:val="340F56BF"/>
    <w:rsid w:val="3416472B"/>
    <w:rsid w:val="34169350"/>
    <w:rsid w:val="341778E9"/>
    <w:rsid w:val="3417E63D"/>
    <w:rsid w:val="341895F2"/>
    <w:rsid w:val="341F0F2A"/>
    <w:rsid w:val="341F6001"/>
    <w:rsid w:val="3422B301"/>
    <w:rsid w:val="3422B78E"/>
    <w:rsid w:val="3422EB0F"/>
    <w:rsid w:val="34238DAF"/>
    <w:rsid w:val="3423B961"/>
    <w:rsid w:val="3423CA7A"/>
    <w:rsid w:val="342438C2"/>
    <w:rsid w:val="3426C642"/>
    <w:rsid w:val="34271719"/>
    <w:rsid w:val="34296510"/>
    <w:rsid w:val="342972B0"/>
    <w:rsid w:val="342B821A"/>
    <w:rsid w:val="342ED63B"/>
    <w:rsid w:val="3432B510"/>
    <w:rsid w:val="34356944"/>
    <w:rsid w:val="3436295B"/>
    <w:rsid w:val="34390C28"/>
    <w:rsid w:val="343921AA"/>
    <w:rsid w:val="34393837"/>
    <w:rsid w:val="3439D8B5"/>
    <w:rsid w:val="343A1F20"/>
    <w:rsid w:val="343A27CE"/>
    <w:rsid w:val="343A6257"/>
    <w:rsid w:val="343BAD32"/>
    <w:rsid w:val="343DF990"/>
    <w:rsid w:val="343F6472"/>
    <w:rsid w:val="343F65E3"/>
    <w:rsid w:val="3440C6C2"/>
    <w:rsid w:val="344108C3"/>
    <w:rsid w:val="3442926B"/>
    <w:rsid w:val="34442104"/>
    <w:rsid w:val="344558B4"/>
    <w:rsid w:val="34464CB4"/>
    <w:rsid w:val="3446BAEB"/>
    <w:rsid w:val="34471B2F"/>
    <w:rsid w:val="344968A7"/>
    <w:rsid w:val="344A15A1"/>
    <w:rsid w:val="344B64C1"/>
    <w:rsid w:val="344B9EFC"/>
    <w:rsid w:val="344CECAA"/>
    <w:rsid w:val="344CFFE4"/>
    <w:rsid w:val="344D0211"/>
    <w:rsid w:val="344D98E4"/>
    <w:rsid w:val="344E7FEC"/>
    <w:rsid w:val="34505504"/>
    <w:rsid w:val="34524983"/>
    <w:rsid w:val="34526FE8"/>
    <w:rsid w:val="3453D592"/>
    <w:rsid w:val="3455956F"/>
    <w:rsid w:val="3455C6DB"/>
    <w:rsid w:val="34587F3B"/>
    <w:rsid w:val="345A2AC4"/>
    <w:rsid w:val="345A2E12"/>
    <w:rsid w:val="345AA6A2"/>
    <w:rsid w:val="345C9CDE"/>
    <w:rsid w:val="345D7962"/>
    <w:rsid w:val="345DB602"/>
    <w:rsid w:val="345ED650"/>
    <w:rsid w:val="345FE2C7"/>
    <w:rsid w:val="3460819C"/>
    <w:rsid w:val="3460B8A5"/>
    <w:rsid w:val="34671CF7"/>
    <w:rsid w:val="34687BA8"/>
    <w:rsid w:val="3468D86E"/>
    <w:rsid w:val="346ABDF5"/>
    <w:rsid w:val="346CF39C"/>
    <w:rsid w:val="346E0610"/>
    <w:rsid w:val="346EC3C6"/>
    <w:rsid w:val="34700B30"/>
    <w:rsid w:val="347139DB"/>
    <w:rsid w:val="34719023"/>
    <w:rsid w:val="347923E2"/>
    <w:rsid w:val="347A0D59"/>
    <w:rsid w:val="347A7648"/>
    <w:rsid w:val="347AC541"/>
    <w:rsid w:val="347B302B"/>
    <w:rsid w:val="347C53B1"/>
    <w:rsid w:val="347CAC3D"/>
    <w:rsid w:val="347CE595"/>
    <w:rsid w:val="347D6FC9"/>
    <w:rsid w:val="348028F7"/>
    <w:rsid w:val="3481D71C"/>
    <w:rsid w:val="34845381"/>
    <w:rsid w:val="348476C6"/>
    <w:rsid w:val="34874EED"/>
    <w:rsid w:val="3487E2E2"/>
    <w:rsid w:val="348A1961"/>
    <w:rsid w:val="348A5059"/>
    <w:rsid w:val="348BB710"/>
    <w:rsid w:val="348C392D"/>
    <w:rsid w:val="348D9536"/>
    <w:rsid w:val="348E4E67"/>
    <w:rsid w:val="348E6414"/>
    <w:rsid w:val="348F03FB"/>
    <w:rsid w:val="348FA6A6"/>
    <w:rsid w:val="3492E2DE"/>
    <w:rsid w:val="349365CC"/>
    <w:rsid w:val="3495247D"/>
    <w:rsid w:val="349642D8"/>
    <w:rsid w:val="34969EEE"/>
    <w:rsid w:val="34985BF7"/>
    <w:rsid w:val="3499A09F"/>
    <w:rsid w:val="349B0D6D"/>
    <w:rsid w:val="349B9A0F"/>
    <w:rsid w:val="34A122FC"/>
    <w:rsid w:val="34A17BA0"/>
    <w:rsid w:val="34A92901"/>
    <w:rsid w:val="34AB7B16"/>
    <w:rsid w:val="34AB96AA"/>
    <w:rsid w:val="34AC309C"/>
    <w:rsid w:val="34AC3DE8"/>
    <w:rsid w:val="34ADCD36"/>
    <w:rsid w:val="34AEB990"/>
    <w:rsid w:val="34B10D30"/>
    <w:rsid w:val="34B16F33"/>
    <w:rsid w:val="34B28923"/>
    <w:rsid w:val="34B352E8"/>
    <w:rsid w:val="34B3CF30"/>
    <w:rsid w:val="34B588AE"/>
    <w:rsid w:val="34B6167C"/>
    <w:rsid w:val="34BAB02E"/>
    <w:rsid w:val="34BC25A0"/>
    <w:rsid w:val="34C0BB9A"/>
    <w:rsid w:val="34C0BEAF"/>
    <w:rsid w:val="34C2F42A"/>
    <w:rsid w:val="34C34DC2"/>
    <w:rsid w:val="34C3D71F"/>
    <w:rsid w:val="34C5A1DA"/>
    <w:rsid w:val="34C5E9A4"/>
    <w:rsid w:val="34C9B3C0"/>
    <w:rsid w:val="34C9EC1F"/>
    <w:rsid w:val="34CAC63C"/>
    <w:rsid w:val="34CC0980"/>
    <w:rsid w:val="34CCA948"/>
    <w:rsid w:val="34CF3B06"/>
    <w:rsid w:val="34D43044"/>
    <w:rsid w:val="34D4E82B"/>
    <w:rsid w:val="34D52226"/>
    <w:rsid w:val="34DB07EE"/>
    <w:rsid w:val="34DB6653"/>
    <w:rsid w:val="34DC0017"/>
    <w:rsid w:val="34DC8FF2"/>
    <w:rsid w:val="34DCA906"/>
    <w:rsid w:val="34DD426D"/>
    <w:rsid w:val="34DDE1E0"/>
    <w:rsid w:val="34E12706"/>
    <w:rsid w:val="34E1FFEB"/>
    <w:rsid w:val="34E3E7E2"/>
    <w:rsid w:val="34E4F9EA"/>
    <w:rsid w:val="34E56D51"/>
    <w:rsid w:val="34E5D806"/>
    <w:rsid w:val="34E869B0"/>
    <w:rsid w:val="34ECAC6A"/>
    <w:rsid w:val="34ECE74C"/>
    <w:rsid w:val="34EED803"/>
    <w:rsid w:val="34F21600"/>
    <w:rsid w:val="34F21669"/>
    <w:rsid w:val="34F3E8A1"/>
    <w:rsid w:val="34F4EC31"/>
    <w:rsid w:val="34F54624"/>
    <w:rsid w:val="34F55149"/>
    <w:rsid w:val="34F6E365"/>
    <w:rsid w:val="34F7096B"/>
    <w:rsid w:val="34F80A48"/>
    <w:rsid w:val="34FB12D6"/>
    <w:rsid w:val="34FC004C"/>
    <w:rsid w:val="34FCC97E"/>
    <w:rsid w:val="34FD13BB"/>
    <w:rsid w:val="34FDD6AD"/>
    <w:rsid w:val="34FEBFB1"/>
    <w:rsid w:val="35009AA3"/>
    <w:rsid w:val="35019DF7"/>
    <w:rsid w:val="35032D81"/>
    <w:rsid w:val="3503A50D"/>
    <w:rsid w:val="35040B91"/>
    <w:rsid w:val="35043B80"/>
    <w:rsid w:val="3504B220"/>
    <w:rsid w:val="35053AD0"/>
    <w:rsid w:val="3508E2A1"/>
    <w:rsid w:val="350A2C79"/>
    <w:rsid w:val="350BE4F5"/>
    <w:rsid w:val="350BFB58"/>
    <w:rsid w:val="350E9F47"/>
    <w:rsid w:val="350EDFB1"/>
    <w:rsid w:val="3510778C"/>
    <w:rsid w:val="3510FDE0"/>
    <w:rsid w:val="3511659B"/>
    <w:rsid w:val="35134285"/>
    <w:rsid w:val="35136D0A"/>
    <w:rsid w:val="3513FEF5"/>
    <w:rsid w:val="35142CA4"/>
    <w:rsid w:val="35162E4C"/>
    <w:rsid w:val="35166325"/>
    <w:rsid w:val="3516E724"/>
    <w:rsid w:val="35176459"/>
    <w:rsid w:val="3518A72C"/>
    <w:rsid w:val="3518B168"/>
    <w:rsid w:val="3518D32C"/>
    <w:rsid w:val="351A0B89"/>
    <w:rsid w:val="351B0FFB"/>
    <w:rsid w:val="351BEE0E"/>
    <w:rsid w:val="351CF008"/>
    <w:rsid w:val="351DA712"/>
    <w:rsid w:val="351F6DE3"/>
    <w:rsid w:val="35228452"/>
    <w:rsid w:val="3522E888"/>
    <w:rsid w:val="35257697"/>
    <w:rsid w:val="352641A6"/>
    <w:rsid w:val="3526CB81"/>
    <w:rsid w:val="35277C25"/>
    <w:rsid w:val="3527D556"/>
    <w:rsid w:val="3528BE18"/>
    <w:rsid w:val="352971AF"/>
    <w:rsid w:val="3529D94C"/>
    <w:rsid w:val="352A16D0"/>
    <w:rsid w:val="352A6DE8"/>
    <w:rsid w:val="352C4C39"/>
    <w:rsid w:val="352C6AB2"/>
    <w:rsid w:val="352DC2CF"/>
    <w:rsid w:val="352E269F"/>
    <w:rsid w:val="353074E1"/>
    <w:rsid w:val="3531D429"/>
    <w:rsid w:val="35357DB3"/>
    <w:rsid w:val="35361855"/>
    <w:rsid w:val="35367F52"/>
    <w:rsid w:val="35370019"/>
    <w:rsid w:val="3539B69B"/>
    <w:rsid w:val="3539C35C"/>
    <w:rsid w:val="353C21D2"/>
    <w:rsid w:val="353CA037"/>
    <w:rsid w:val="353D511C"/>
    <w:rsid w:val="353D57CB"/>
    <w:rsid w:val="353D7221"/>
    <w:rsid w:val="353F9564"/>
    <w:rsid w:val="35401BBF"/>
    <w:rsid w:val="3541871B"/>
    <w:rsid w:val="3543002B"/>
    <w:rsid w:val="3544B575"/>
    <w:rsid w:val="35460AFB"/>
    <w:rsid w:val="354890FF"/>
    <w:rsid w:val="354AB7BE"/>
    <w:rsid w:val="354C2345"/>
    <w:rsid w:val="354D87D0"/>
    <w:rsid w:val="354E4A52"/>
    <w:rsid w:val="3550E1B4"/>
    <w:rsid w:val="3551981D"/>
    <w:rsid w:val="35524B7E"/>
    <w:rsid w:val="35525937"/>
    <w:rsid w:val="3552CEB2"/>
    <w:rsid w:val="35534450"/>
    <w:rsid w:val="35564094"/>
    <w:rsid w:val="355673D9"/>
    <w:rsid w:val="35584465"/>
    <w:rsid w:val="356006F5"/>
    <w:rsid w:val="35604341"/>
    <w:rsid w:val="356083DD"/>
    <w:rsid w:val="3560A1EE"/>
    <w:rsid w:val="35620A3C"/>
    <w:rsid w:val="35623579"/>
    <w:rsid w:val="35623FB5"/>
    <w:rsid w:val="3564A6A7"/>
    <w:rsid w:val="35650FDE"/>
    <w:rsid w:val="356592CB"/>
    <w:rsid w:val="356675C3"/>
    <w:rsid w:val="35673C0F"/>
    <w:rsid w:val="35681396"/>
    <w:rsid w:val="356853D2"/>
    <w:rsid w:val="3568AC55"/>
    <w:rsid w:val="35698288"/>
    <w:rsid w:val="356A377E"/>
    <w:rsid w:val="356AD08C"/>
    <w:rsid w:val="356BE48D"/>
    <w:rsid w:val="356D21A1"/>
    <w:rsid w:val="356E6E30"/>
    <w:rsid w:val="35700493"/>
    <w:rsid w:val="35722AD9"/>
    <w:rsid w:val="35732103"/>
    <w:rsid w:val="357388B1"/>
    <w:rsid w:val="35751C50"/>
    <w:rsid w:val="35768252"/>
    <w:rsid w:val="35772CB1"/>
    <w:rsid w:val="357A595F"/>
    <w:rsid w:val="357BC8B3"/>
    <w:rsid w:val="357C088A"/>
    <w:rsid w:val="357ED1E6"/>
    <w:rsid w:val="357F8028"/>
    <w:rsid w:val="358134EF"/>
    <w:rsid w:val="3582E2EF"/>
    <w:rsid w:val="3586B12F"/>
    <w:rsid w:val="3586BF6C"/>
    <w:rsid w:val="35879514"/>
    <w:rsid w:val="35890EAB"/>
    <w:rsid w:val="358A404D"/>
    <w:rsid w:val="358AF51E"/>
    <w:rsid w:val="358BF007"/>
    <w:rsid w:val="358CD11B"/>
    <w:rsid w:val="358D7430"/>
    <w:rsid w:val="358F0FCD"/>
    <w:rsid w:val="358FC5C6"/>
    <w:rsid w:val="359264EB"/>
    <w:rsid w:val="3593E1D1"/>
    <w:rsid w:val="35946972"/>
    <w:rsid w:val="3594A52B"/>
    <w:rsid w:val="3595C7C4"/>
    <w:rsid w:val="35974D1B"/>
    <w:rsid w:val="3598042B"/>
    <w:rsid w:val="3599D9D9"/>
    <w:rsid w:val="359B52A3"/>
    <w:rsid w:val="359CB8E2"/>
    <w:rsid w:val="359E9A30"/>
    <w:rsid w:val="359F906F"/>
    <w:rsid w:val="35A3AE44"/>
    <w:rsid w:val="35A3E51B"/>
    <w:rsid w:val="35A4FDA4"/>
    <w:rsid w:val="35A624DB"/>
    <w:rsid w:val="35A6AF66"/>
    <w:rsid w:val="35A71017"/>
    <w:rsid w:val="35A880CF"/>
    <w:rsid w:val="35A9CFB7"/>
    <w:rsid w:val="35AC452A"/>
    <w:rsid w:val="35AD56C7"/>
    <w:rsid w:val="35AF1AC6"/>
    <w:rsid w:val="35AF2150"/>
    <w:rsid w:val="35B2BC2B"/>
    <w:rsid w:val="35B33E59"/>
    <w:rsid w:val="35B5517B"/>
    <w:rsid w:val="35B64250"/>
    <w:rsid w:val="35B71FDD"/>
    <w:rsid w:val="35B72030"/>
    <w:rsid w:val="35B7AA63"/>
    <w:rsid w:val="35BA600F"/>
    <w:rsid w:val="35BB1063"/>
    <w:rsid w:val="35BC1748"/>
    <w:rsid w:val="35BD16E1"/>
    <w:rsid w:val="35BE6BC4"/>
    <w:rsid w:val="35C1BFC7"/>
    <w:rsid w:val="35C1D1F2"/>
    <w:rsid w:val="35C2101B"/>
    <w:rsid w:val="35C45A95"/>
    <w:rsid w:val="35C54A83"/>
    <w:rsid w:val="35C61B88"/>
    <w:rsid w:val="35C6F752"/>
    <w:rsid w:val="35C89355"/>
    <w:rsid w:val="35C8DB6D"/>
    <w:rsid w:val="35C926E8"/>
    <w:rsid w:val="35C947AB"/>
    <w:rsid w:val="35CA2EFA"/>
    <w:rsid w:val="35CB1E67"/>
    <w:rsid w:val="35CDB44C"/>
    <w:rsid w:val="35CDD41B"/>
    <w:rsid w:val="35CDEF10"/>
    <w:rsid w:val="35CE16B2"/>
    <w:rsid w:val="35CE36AA"/>
    <w:rsid w:val="35CECC76"/>
    <w:rsid w:val="35CEE48F"/>
    <w:rsid w:val="35D04337"/>
    <w:rsid w:val="35D0DB72"/>
    <w:rsid w:val="35D113AC"/>
    <w:rsid w:val="35D673B2"/>
    <w:rsid w:val="35D69743"/>
    <w:rsid w:val="35D71083"/>
    <w:rsid w:val="35D74DD1"/>
    <w:rsid w:val="35D78EE3"/>
    <w:rsid w:val="35D7922F"/>
    <w:rsid w:val="35D92001"/>
    <w:rsid w:val="35D992E8"/>
    <w:rsid w:val="35DA9E9F"/>
    <w:rsid w:val="35DCCDB8"/>
    <w:rsid w:val="35DD1ACF"/>
    <w:rsid w:val="35DD653B"/>
    <w:rsid w:val="35DF55E7"/>
    <w:rsid w:val="35E0E8E5"/>
    <w:rsid w:val="35E1060D"/>
    <w:rsid w:val="35E20E24"/>
    <w:rsid w:val="35E2509A"/>
    <w:rsid w:val="35E5A29B"/>
    <w:rsid w:val="35E818A0"/>
    <w:rsid w:val="35E89F1B"/>
    <w:rsid w:val="35E93E14"/>
    <w:rsid w:val="35EA5A9E"/>
    <w:rsid w:val="35EE842D"/>
    <w:rsid w:val="35EEA546"/>
    <w:rsid w:val="35EF8A8B"/>
    <w:rsid w:val="35F4100C"/>
    <w:rsid w:val="35F4B6C2"/>
    <w:rsid w:val="35F5F615"/>
    <w:rsid w:val="35FAA0BA"/>
    <w:rsid w:val="35FD16FE"/>
    <w:rsid w:val="36002573"/>
    <w:rsid w:val="36007095"/>
    <w:rsid w:val="3601F5F4"/>
    <w:rsid w:val="36049833"/>
    <w:rsid w:val="3607604C"/>
    <w:rsid w:val="360766DB"/>
    <w:rsid w:val="36082F66"/>
    <w:rsid w:val="360A7FDA"/>
    <w:rsid w:val="360BCFF6"/>
    <w:rsid w:val="360C2917"/>
    <w:rsid w:val="360D17C5"/>
    <w:rsid w:val="360F6521"/>
    <w:rsid w:val="361188BC"/>
    <w:rsid w:val="3613BF20"/>
    <w:rsid w:val="3613D151"/>
    <w:rsid w:val="36157FF0"/>
    <w:rsid w:val="3616C17D"/>
    <w:rsid w:val="3617B2D3"/>
    <w:rsid w:val="361962AF"/>
    <w:rsid w:val="3619D3E3"/>
    <w:rsid w:val="3619E648"/>
    <w:rsid w:val="361B56AA"/>
    <w:rsid w:val="361B9B97"/>
    <w:rsid w:val="361C5B03"/>
    <w:rsid w:val="361CE843"/>
    <w:rsid w:val="361D9F1F"/>
    <w:rsid w:val="361F3DC5"/>
    <w:rsid w:val="361F6E08"/>
    <w:rsid w:val="361F70DB"/>
    <w:rsid w:val="361FD148"/>
    <w:rsid w:val="3621198D"/>
    <w:rsid w:val="3621C580"/>
    <w:rsid w:val="3625E780"/>
    <w:rsid w:val="36272C43"/>
    <w:rsid w:val="3629066B"/>
    <w:rsid w:val="36299CE9"/>
    <w:rsid w:val="362AD913"/>
    <w:rsid w:val="362B37D0"/>
    <w:rsid w:val="362BC0E6"/>
    <w:rsid w:val="362C5E2A"/>
    <w:rsid w:val="362EA90B"/>
    <w:rsid w:val="362FF808"/>
    <w:rsid w:val="363097D8"/>
    <w:rsid w:val="36309FC1"/>
    <w:rsid w:val="36321023"/>
    <w:rsid w:val="36331F66"/>
    <w:rsid w:val="363348A4"/>
    <w:rsid w:val="3633642D"/>
    <w:rsid w:val="3633D59E"/>
    <w:rsid w:val="36340310"/>
    <w:rsid w:val="3634AD37"/>
    <w:rsid w:val="36351247"/>
    <w:rsid w:val="3635230C"/>
    <w:rsid w:val="36357AA0"/>
    <w:rsid w:val="3635AE07"/>
    <w:rsid w:val="3636095A"/>
    <w:rsid w:val="36386762"/>
    <w:rsid w:val="36397BEC"/>
    <w:rsid w:val="363A6AE5"/>
    <w:rsid w:val="363A983F"/>
    <w:rsid w:val="36410318"/>
    <w:rsid w:val="3641EE57"/>
    <w:rsid w:val="3641FA3D"/>
    <w:rsid w:val="3642074F"/>
    <w:rsid w:val="36425D55"/>
    <w:rsid w:val="3642693B"/>
    <w:rsid w:val="36432ABC"/>
    <w:rsid w:val="364395BD"/>
    <w:rsid w:val="36455A8C"/>
    <w:rsid w:val="36462A86"/>
    <w:rsid w:val="36468244"/>
    <w:rsid w:val="3646DAE0"/>
    <w:rsid w:val="36485F4B"/>
    <w:rsid w:val="364AB064"/>
    <w:rsid w:val="364C118A"/>
    <w:rsid w:val="364C6260"/>
    <w:rsid w:val="364F1B29"/>
    <w:rsid w:val="3651146C"/>
    <w:rsid w:val="3653BEE6"/>
    <w:rsid w:val="36574B44"/>
    <w:rsid w:val="3658AFE1"/>
    <w:rsid w:val="3658E89B"/>
    <w:rsid w:val="365A7322"/>
    <w:rsid w:val="365D429E"/>
    <w:rsid w:val="365E8B25"/>
    <w:rsid w:val="365EE335"/>
    <w:rsid w:val="365FFDB7"/>
    <w:rsid w:val="366186A6"/>
    <w:rsid w:val="3663675F"/>
    <w:rsid w:val="3663BFF6"/>
    <w:rsid w:val="3663DE57"/>
    <w:rsid w:val="3668F9F9"/>
    <w:rsid w:val="366D2D96"/>
    <w:rsid w:val="366D512B"/>
    <w:rsid w:val="366DB428"/>
    <w:rsid w:val="366ECBC5"/>
    <w:rsid w:val="366F20EB"/>
    <w:rsid w:val="36703D64"/>
    <w:rsid w:val="367057D8"/>
    <w:rsid w:val="36706F19"/>
    <w:rsid w:val="367107D9"/>
    <w:rsid w:val="367552DF"/>
    <w:rsid w:val="367612A5"/>
    <w:rsid w:val="3677C388"/>
    <w:rsid w:val="36788244"/>
    <w:rsid w:val="3679A428"/>
    <w:rsid w:val="367A6FC5"/>
    <w:rsid w:val="367BAB7B"/>
    <w:rsid w:val="367E1A5B"/>
    <w:rsid w:val="3680DE9E"/>
    <w:rsid w:val="3682208C"/>
    <w:rsid w:val="36845A5D"/>
    <w:rsid w:val="3684890C"/>
    <w:rsid w:val="3688BD70"/>
    <w:rsid w:val="36894A15"/>
    <w:rsid w:val="3689577A"/>
    <w:rsid w:val="368A9C89"/>
    <w:rsid w:val="368B412A"/>
    <w:rsid w:val="368C1AC0"/>
    <w:rsid w:val="368C5DB1"/>
    <w:rsid w:val="368C615E"/>
    <w:rsid w:val="368F5E57"/>
    <w:rsid w:val="3690EC77"/>
    <w:rsid w:val="369238A5"/>
    <w:rsid w:val="36951F2F"/>
    <w:rsid w:val="3695BFB1"/>
    <w:rsid w:val="3695F900"/>
    <w:rsid w:val="3697C216"/>
    <w:rsid w:val="3698280E"/>
    <w:rsid w:val="3698AFD5"/>
    <w:rsid w:val="369A0C99"/>
    <w:rsid w:val="369D8040"/>
    <w:rsid w:val="369E969A"/>
    <w:rsid w:val="36A13B0D"/>
    <w:rsid w:val="36A54CA6"/>
    <w:rsid w:val="36A62A8B"/>
    <w:rsid w:val="36A79506"/>
    <w:rsid w:val="36A7DDE4"/>
    <w:rsid w:val="36A8385F"/>
    <w:rsid w:val="36A85569"/>
    <w:rsid w:val="36A9BDEF"/>
    <w:rsid w:val="36AA59EB"/>
    <w:rsid w:val="36AAF20F"/>
    <w:rsid w:val="36AC7736"/>
    <w:rsid w:val="36AD15DE"/>
    <w:rsid w:val="36ADB1B8"/>
    <w:rsid w:val="36AE6844"/>
    <w:rsid w:val="36B0BBC3"/>
    <w:rsid w:val="36B4157F"/>
    <w:rsid w:val="36B44179"/>
    <w:rsid w:val="36B45450"/>
    <w:rsid w:val="36B49192"/>
    <w:rsid w:val="36B5AFCE"/>
    <w:rsid w:val="36B63405"/>
    <w:rsid w:val="36B81B83"/>
    <w:rsid w:val="36B88BD6"/>
    <w:rsid w:val="36B8A8ED"/>
    <w:rsid w:val="36BAA685"/>
    <w:rsid w:val="36BAC696"/>
    <w:rsid w:val="36BBDB82"/>
    <w:rsid w:val="36BBDF7F"/>
    <w:rsid w:val="36BCAA52"/>
    <w:rsid w:val="36BD2E75"/>
    <w:rsid w:val="36BE5853"/>
    <w:rsid w:val="36BF5E95"/>
    <w:rsid w:val="36C4D071"/>
    <w:rsid w:val="36C7F4AA"/>
    <w:rsid w:val="36C86794"/>
    <w:rsid w:val="36C91E4D"/>
    <w:rsid w:val="36C93769"/>
    <w:rsid w:val="36C93CC4"/>
    <w:rsid w:val="36C9F0AA"/>
    <w:rsid w:val="36CA6570"/>
    <w:rsid w:val="36CB59D3"/>
    <w:rsid w:val="36CBBDA4"/>
    <w:rsid w:val="36CC3AC7"/>
    <w:rsid w:val="36CC4B09"/>
    <w:rsid w:val="36CD3DDC"/>
    <w:rsid w:val="36CE3ECE"/>
    <w:rsid w:val="36CE4831"/>
    <w:rsid w:val="36D21F44"/>
    <w:rsid w:val="36D27AB7"/>
    <w:rsid w:val="36D7668E"/>
    <w:rsid w:val="36D7933A"/>
    <w:rsid w:val="36D7EAA0"/>
    <w:rsid w:val="36D846CE"/>
    <w:rsid w:val="36DA54F0"/>
    <w:rsid w:val="36DAF1F4"/>
    <w:rsid w:val="36DBA421"/>
    <w:rsid w:val="36DBC352"/>
    <w:rsid w:val="36DCD7F4"/>
    <w:rsid w:val="36DD689A"/>
    <w:rsid w:val="36DD86F5"/>
    <w:rsid w:val="36DEDC11"/>
    <w:rsid w:val="36E0D990"/>
    <w:rsid w:val="36E371AD"/>
    <w:rsid w:val="36E7EE80"/>
    <w:rsid w:val="36E84B84"/>
    <w:rsid w:val="36E87489"/>
    <w:rsid w:val="36EAA159"/>
    <w:rsid w:val="36EC57BF"/>
    <w:rsid w:val="36F28CF0"/>
    <w:rsid w:val="36F3839F"/>
    <w:rsid w:val="36F5413F"/>
    <w:rsid w:val="36F56290"/>
    <w:rsid w:val="36F589D2"/>
    <w:rsid w:val="36F8BF1F"/>
    <w:rsid w:val="36FB1DA4"/>
    <w:rsid w:val="36FBB5E0"/>
    <w:rsid w:val="36FCA9EC"/>
    <w:rsid w:val="36FCDEE2"/>
    <w:rsid w:val="36FD2AD8"/>
    <w:rsid w:val="36FDC4DB"/>
    <w:rsid w:val="36FED481"/>
    <w:rsid w:val="36FF2E5A"/>
    <w:rsid w:val="370093F6"/>
    <w:rsid w:val="3700C681"/>
    <w:rsid w:val="3702DD09"/>
    <w:rsid w:val="37079038"/>
    <w:rsid w:val="3707AF9B"/>
    <w:rsid w:val="3708005C"/>
    <w:rsid w:val="3708056C"/>
    <w:rsid w:val="37085C59"/>
    <w:rsid w:val="370A503F"/>
    <w:rsid w:val="370BD498"/>
    <w:rsid w:val="37108B20"/>
    <w:rsid w:val="37138966"/>
    <w:rsid w:val="371653C7"/>
    <w:rsid w:val="3716E8A8"/>
    <w:rsid w:val="3718B6BF"/>
    <w:rsid w:val="3719A5DD"/>
    <w:rsid w:val="371ABD5B"/>
    <w:rsid w:val="3720E8A7"/>
    <w:rsid w:val="37236D5C"/>
    <w:rsid w:val="3726D037"/>
    <w:rsid w:val="3727FC5A"/>
    <w:rsid w:val="37297666"/>
    <w:rsid w:val="372A7B78"/>
    <w:rsid w:val="372C187F"/>
    <w:rsid w:val="372E2D19"/>
    <w:rsid w:val="372FB232"/>
    <w:rsid w:val="37303015"/>
    <w:rsid w:val="3731FD11"/>
    <w:rsid w:val="37330D72"/>
    <w:rsid w:val="37331F8B"/>
    <w:rsid w:val="37333DF9"/>
    <w:rsid w:val="37344093"/>
    <w:rsid w:val="37367448"/>
    <w:rsid w:val="373CBDF0"/>
    <w:rsid w:val="373DD1F4"/>
    <w:rsid w:val="373EA648"/>
    <w:rsid w:val="373EE43E"/>
    <w:rsid w:val="37405A36"/>
    <w:rsid w:val="3740B2B6"/>
    <w:rsid w:val="37438972"/>
    <w:rsid w:val="3743EE21"/>
    <w:rsid w:val="37441974"/>
    <w:rsid w:val="37446592"/>
    <w:rsid w:val="37456D59"/>
    <w:rsid w:val="374669F1"/>
    <w:rsid w:val="3746A39C"/>
    <w:rsid w:val="37475C91"/>
    <w:rsid w:val="374AD45D"/>
    <w:rsid w:val="374B97B7"/>
    <w:rsid w:val="374BF3CB"/>
    <w:rsid w:val="374CD48B"/>
    <w:rsid w:val="374D3B76"/>
    <w:rsid w:val="374E3458"/>
    <w:rsid w:val="374EBA17"/>
    <w:rsid w:val="37504FCA"/>
    <w:rsid w:val="3751A937"/>
    <w:rsid w:val="37547B15"/>
    <w:rsid w:val="3754B251"/>
    <w:rsid w:val="3754C21A"/>
    <w:rsid w:val="3754D1CD"/>
    <w:rsid w:val="37572FA9"/>
    <w:rsid w:val="375826B4"/>
    <w:rsid w:val="3758C142"/>
    <w:rsid w:val="375AD73A"/>
    <w:rsid w:val="375BAB22"/>
    <w:rsid w:val="375D3D12"/>
    <w:rsid w:val="375D8F7B"/>
    <w:rsid w:val="375E4963"/>
    <w:rsid w:val="375F0063"/>
    <w:rsid w:val="375F453B"/>
    <w:rsid w:val="375F9CD0"/>
    <w:rsid w:val="37600014"/>
    <w:rsid w:val="376347D3"/>
    <w:rsid w:val="3763AE9D"/>
    <w:rsid w:val="37689F25"/>
    <w:rsid w:val="376A140A"/>
    <w:rsid w:val="376AFAD7"/>
    <w:rsid w:val="376C2EC3"/>
    <w:rsid w:val="376D00DD"/>
    <w:rsid w:val="376E2467"/>
    <w:rsid w:val="376F3AC4"/>
    <w:rsid w:val="377251E4"/>
    <w:rsid w:val="377434A7"/>
    <w:rsid w:val="377519BD"/>
    <w:rsid w:val="3775689E"/>
    <w:rsid w:val="3775D785"/>
    <w:rsid w:val="3777D1DE"/>
    <w:rsid w:val="3779DC30"/>
    <w:rsid w:val="377DB423"/>
    <w:rsid w:val="377ED647"/>
    <w:rsid w:val="37806051"/>
    <w:rsid w:val="37810969"/>
    <w:rsid w:val="37813FE4"/>
    <w:rsid w:val="378314DA"/>
    <w:rsid w:val="37851D51"/>
    <w:rsid w:val="37864ED1"/>
    <w:rsid w:val="3786D3AA"/>
    <w:rsid w:val="3788AA9D"/>
    <w:rsid w:val="378A10AA"/>
    <w:rsid w:val="378BDA23"/>
    <w:rsid w:val="378D8676"/>
    <w:rsid w:val="378F523B"/>
    <w:rsid w:val="378FA528"/>
    <w:rsid w:val="3791C676"/>
    <w:rsid w:val="3795718E"/>
    <w:rsid w:val="3797331E"/>
    <w:rsid w:val="37986761"/>
    <w:rsid w:val="37987026"/>
    <w:rsid w:val="3798CF6E"/>
    <w:rsid w:val="379B6E8E"/>
    <w:rsid w:val="379C20D3"/>
    <w:rsid w:val="379C4794"/>
    <w:rsid w:val="379CF934"/>
    <w:rsid w:val="379DB44F"/>
    <w:rsid w:val="379E2B09"/>
    <w:rsid w:val="37A2FAAB"/>
    <w:rsid w:val="37A35065"/>
    <w:rsid w:val="37A37E1A"/>
    <w:rsid w:val="37A39EE1"/>
    <w:rsid w:val="37A4E8BD"/>
    <w:rsid w:val="37A53278"/>
    <w:rsid w:val="37A71ECA"/>
    <w:rsid w:val="37A813A2"/>
    <w:rsid w:val="37A8ED74"/>
    <w:rsid w:val="37A9973B"/>
    <w:rsid w:val="37ADB621"/>
    <w:rsid w:val="37AEC4C4"/>
    <w:rsid w:val="37B14580"/>
    <w:rsid w:val="37B16C87"/>
    <w:rsid w:val="37B1E78B"/>
    <w:rsid w:val="37B34A75"/>
    <w:rsid w:val="37B7E033"/>
    <w:rsid w:val="37B815D0"/>
    <w:rsid w:val="37B9B516"/>
    <w:rsid w:val="37BA270F"/>
    <w:rsid w:val="37BA2AE9"/>
    <w:rsid w:val="37BB9402"/>
    <w:rsid w:val="37BBB668"/>
    <w:rsid w:val="37BBB815"/>
    <w:rsid w:val="37BDFDB2"/>
    <w:rsid w:val="37BE62E7"/>
    <w:rsid w:val="37BEB4B7"/>
    <w:rsid w:val="37C0AB82"/>
    <w:rsid w:val="37C0B1E8"/>
    <w:rsid w:val="37C11D0F"/>
    <w:rsid w:val="37C122D5"/>
    <w:rsid w:val="37C29AF8"/>
    <w:rsid w:val="37C3BF07"/>
    <w:rsid w:val="37C59A23"/>
    <w:rsid w:val="37C69FEA"/>
    <w:rsid w:val="37C6B595"/>
    <w:rsid w:val="37C6CFDC"/>
    <w:rsid w:val="37C82DE4"/>
    <w:rsid w:val="37CA91DA"/>
    <w:rsid w:val="37CAE244"/>
    <w:rsid w:val="37CB298A"/>
    <w:rsid w:val="37CC1436"/>
    <w:rsid w:val="37CE3E8F"/>
    <w:rsid w:val="37CED9B0"/>
    <w:rsid w:val="37CF2466"/>
    <w:rsid w:val="37D3B2AC"/>
    <w:rsid w:val="37D3C503"/>
    <w:rsid w:val="37D43221"/>
    <w:rsid w:val="37D5DB9F"/>
    <w:rsid w:val="37D6FA46"/>
    <w:rsid w:val="37DB08F5"/>
    <w:rsid w:val="37DB1815"/>
    <w:rsid w:val="37DB475B"/>
    <w:rsid w:val="37DB9D1B"/>
    <w:rsid w:val="37DC5EA1"/>
    <w:rsid w:val="37DC8670"/>
    <w:rsid w:val="37DD292A"/>
    <w:rsid w:val="37DF20E5"/>
    <w:rsid w:val="37DFC4CF"/>
    <w:rsid w:val="37E0BA4A"/>
    <w:rsid w:val="37E0E609"/>
    <w:rsid w:val="37E163C2"/>
    <w:rsid w:val="37E19A15"/>
    <w:rsid w:val="37E2BB8E"/>
    <w:rsid w:val="37E4D973"/>
    <w:rsid w:val="37E62ABF"/>
    <w:rsid w:val="37E85E7B"/>
    <w:rsid w:val="37E95D6A"/>
    <w:rsid w:val="37EC145C"/>
    <w:rsid w:val="37ECD285"/>
    <w:rsid w:val="37ED12E9"/>
    <w:rsid w:val="37ED277F"/>
    <w:rsid w:val="37EEDDDB"/>
    <w:rsid w:val="37F1720D"/>
    <w:rsid w:val="37F17A36"/>
    <w:rsid w:val="37F2BBE8"/>
    <w:rsid w:val="37F46DDD"/>
    <w:rsid w:val="37F54B45"/>
    <w:rsid w:val="37F68066"/>
    <w:rsid w:val="37FA146A"/>
    <w:rsid w:val="37FAD706"/>
    <w:rsid w:val="37FC316E"/>
    <w:rsid w:val="37FC553F"/>
    <w:rsid w:val="37FCA75F"/>
    <w:rsid w:val="37FE4FC4"/>
    <w:rsid w:val="37FECBF3"/>
    <w:rsid w:val="37FF5A2C"/>
    <w:rsid w:val="37FF76F9"/>
    <w:rsid w:val="3801DA5A"/>
    <w:rsid w:val="38020C8D"/>
    <w:rsid w:val="38025E6B"/>
    <w:rsid w:val="3802EEE2"/>
    <w:rsid w:val="38036750"/>
    <w:rsid w:val="3803FE2C"/>
    <w:rsid w:val="380478A5"/>
    <w:rsid w:val="3805A173"/>
    <w:rsid w:val="38066DB0"/>
    <w:rsid w:val="3806A33D"/>
    <w:rsid w:val="3806AEFB"/>
    <w:rsid w:val="3806EFC8"/>
    <w:rsid w:val="380AD4AE"/>
    <w:rsid w:val="380ADE3A"/>
    <w:rsid w:val="380C031B"/>
    <w:rsid w:val="380C79B2"/>
    <w:rsid w:val="380CC7C2"/>
    <w:rsid w:val="380D5D01"/>
    <w:rsid w:val="380FA662"/>
    <w:rsid w:val="3810E9F3"/>
    <w:rsid w:val="38110066"/>
    <w:rsid w:val="3813EF46"/>
    <w:rsid w:val="38156F7D"/>
    <w:rsid w:val="381960D4"/>
    <w:rsid w:val="381A942B"/>
    <w:rsid w:val="381AB26A"/>
    <w:rsid w:val="381B166D"/>
    <w:rsid w:val="381B2E6B"/>
    <w:rsid w:val="381EED45"/>
    <w:rsid w:val="38219D13"/>
    <w:rsid w:val="38233163"/>
    <w:rsid w:val="3826A490"/>
    <w:rsid w:val="382AA9B9"/>
    <w:rsid w:val="382BE6B0"/>
    <w:rsid w:val="382D210A"/>
    <w:rsid w:val="382F0590"/>
    <w:rsid w:val="382F362D"/>
    <w:rsid w:val="382FF5EF"/>
    <w:rsid w:val="38307A2E"/>
    <w:rsid w:val="3830C9BF"/>
    <w:rsid w:val="38310B00"/>
    <w:rsid w:val="3831CB80"/>
    <w:rsid w:val="3835880A"/>
    <w:rsid w:val="3835BA77"/>
    <w:rsid w:val="383763B6"/>
    <w:rsid w:val="3837A8C2"/>
    <w:rsid w:val="38382F2B"/>
    <w:rsid w:val="3839ED79"/>
    <w:rsid w:val="3839FC44"/>
    <w:rsid w:val="383DBB81"/>
    <w:rsid w:val="383DCA66"/>
    <w:rsid w:val="383F6C04"/>
    <w:rsid w:val="383FD3A9"/>
    <w:rsid w:val="384090EA"/>
    <w:rsid w:val="38417990"/>
    <w:rsid w:val="384368AB"/>
    <w:rsid w:val="3843E087"/>
    <w:rsid w:val="38461119"/>
    <w:rsid w:val="38488E06"/>
    <w:rsid w:val="384A0654"/>
    <w:rsid w:val="384BD4F0"/>
    <w:rsid w:val="384E5350"/>
    <w:rsid w:val="384FE5E0"/>
    <w:rsid w:val="3850450A"/>
    <w:rsid w:val="3856D101"/>
    <w:rsid w:val="3857ACFA"/>
    <w:rsid w:val="385A89AF"/>
    <w:rsid w:val="385ECF4C"/>
    <w:rsid w:val="386078DF"/>
    <w:rsid w:val="38611BCC"/>
    <w:rsid w:val="3861D9A5"/>
    <w:rsid w:val="386230CC"/>
    <w:rsid w:val="38655A99"/>
    <w:rsid w:val="38690E3D"/>
    <w:rsid w:val="386AE80D"/>
    <w:rsid w:val="386BAB5F"/>
    <w:rsid w:val="386CC8F7"/>
    <w:rsid w:val="386E7108"/>
    <w:rsid w:val="386F8202"/>
    <w:rsid w:val="38729157"/>
    <w:rsid w:val="38742B1B"/>
    <w:rsid w:val="387628F6"/>
    <w:rsid w:val="38792BD6"/>
    <w:rsid w:val="387A011F"/>
    <w:rsid w:val="387A38F3"/>
    <w:rsid w:val="387C276E"/>
    <w:rsid w:val="387C85D5"/>
    <w:rsid w:val="387DAE38"/>
    <w:rsid w:val="387E99D9"/>
    <w:rsid w:val="387EA934"/>
    <w:rsid w:val="3881E0D8"/>
    <w:rsid w:val="3883037E"/>
    <w:rsid w:val="388384FD"/>
    <w:rsid w:val="3883E482"/>
    <w:rsid w:val="38855044"/>
    <w:rsid w:val="38860F96"/>
    <w:rsid w:val="3888A31E"/>
    <w:rsid w:val="388AB30C"/>
    <w:rsid w:val="388ACB65"/>
    <w:rsid w:val="388CECBF"/>
    <w:rsid w:val="388D453A"/>
    <w:rsid w:val="388DFE15"/>
    <w:rsid w:val="388EE28C"/>
    <w:rsid w:val="38909D4F"/>
    <w:rsid w:val="3891FC29"/>
    <w:rsid w:val="38928348"/>
    <w:rsid w:val="3893A156"/>
    <w:rsid w:val="3895EABC"/>
    <w:rsid w:val="38962A09"/>
    <w:rsid w:val="38965948"/>
    <w:rsid w:val="3897E403"/>
    <w:rsid w:val="3897E6F8"/>
    <w:rsid w:val="38980CF5"/>
    <w:rsid w:val="389826DE"/>
    <w:rsid w:val="3898490D"/>
    <w:rsid w:val="389A03F4"/>
    <w:rsid w:val="389A9B40"/>
    <w:rsid w:val="389B1196"/>
    <w:rsid w:val="389B2050"/>
    <w:rsid w:val="389C5197"/>
    <w:rsid w:val="389DB10B"/>
    <w:rsid w:val="389DE29D"/>
    <w:rsid w:val="389E2D64"/>
    <w:rsid w:val="389F76C3"/>
    <w:rsid w:val="389FD024"/>
    <w:rsid w:val="389FF711"/>
    <w:rsid w:val="38A03EA6"/>
    <w:rsid w:val="38A0D5AC"/>
    <w:rsid w:val="38A17A82"/>
    <w:rsid w:val="38A2A8B5"/>
    <w:rsid w:val="38A3F07B"/>
    <w:rsid w:val="38A3F9C7"/>
    <w:rsid w:val="38A49FE1"/>
    <w:rsid w:val="38A582AC"/>
    <w:rsid w:val="38A5CEAE"/>
    <w:rsid w:val="38A6B527"/>
    <w:rsid w:val="38A70E21"/>
    <w:rsid w:val="38A8AC9E"/>
    <w:rsid w:val="38A960D3"/>
    <w:rsid w:val="38AB63F8"/>
    <w:rsid w:val="38AE72D0"/>
    <w:rsid w:val="38AF79C2"/>
    <w:rsid w:val="38B0FA7F"/>
    <w:rsid w:val="38B11183"/>
    <w:rsid w:val="38B1706B"/>
    <w:rsid w:val="38B21F2E"/>
    <w:rsid w:val="38B5728A"/>
    <w:rsid w:val="38B6F088"/>
    <w:rsid w:val="38B85F12"/>
    <w:rsid w:val="38BAAA86"/>
    <w:rsid w:val="38BAEF7C"/>
    <w:rsid w:val="38BB3404"/>
    <w:rsid w:val="38BC22B2"/>
    <w:rsid w:val="38BD25DB"/>
    <w:rsid w:val="38C09622"/>
    <w:rsid w:val="38C0B3CD"/>
    <w:rsid w:val="38C18C42"/>
    <w:rsid w:val="38C62E73"/>
    <w:rsid w:val="38C6AEA6"/>
    <w:rsid w:val="38C92311"/>
    <w:rsid w:val="38CA66DC"/>
    <w:rsid w:val="38CADFCE"/>
    <w:rsid w:val="38CAFAA2"/>
    <w:rsid w:val="38CB8A97"/>
    <w:rsid w:val="38CBB07C"/>
    <w:rsid w:val="38CC6803"/>
    <w:rsid w:val="38CD1FE5"/>
    <w:rsid w:val="38CEF511"/>
    <w:rsid w:val="38D13050"/>
    <w:rsid w:val="38D1695C"/>
    <w:rsid w:val="38D26AC8"/>
    <w:rsid w:val="38D338BD"/>
    <w:rsid w:val="38D4AB7C"/>
    <w:rsid w:val="38D54F8C"/>
    <w:rsid w:val="38D6836E"/>
    <w:rsid w:val="38D75B56"/>
    <w:rsid w:val="38D7CC40"/>
    <w:rsid w:val="38D8EB2D"/>
    <w:rsid w:val="38D93B20"/>
    <w:rsid w:val="38D96957"/>
    <w:rsid w:val="38DC468E"/>
    <w:rsid w:val="38DEF234"/>
    <w:rsid w:val="38DF0186"/>
    <w:rsid w:val="38E26259"/>
    <w:rsid w:val="38E4C6D7"/>
    <w:rsid w:val="38E64AF7"/>
    <w:rsid w:val="38E69747"/>
    <w:rsid w:val="38E74476"/>
    <w:rsid w:val="38E8E0B1"/>
    <w:rsid w:val="38E9ECFC"/>
    <w:rsid w:val="38EA290E"/>
    <w:rsid w:val="38EAD9F4"/>
    <w:rsid w:val="38EB285B"/>
    <w:rsid w:val="38EB6757"/>
    <w:rsid w:val="38ED9FCA"/>
    <w:rsid w:val="38EF995B"/>
    <w:rsid w:val="38F21099"/>
    <w:rsid w:val="38F355FA"/>
    <w:rsid w:val="38F4989F"/>
    <w:rsid w:val="38F837D1"/>
    <w:rsid w:val="38FB62AF"/>
    <w:rsid w:val="38FEEB5D"/>
    <w:rsid w:val="38FF4608"/>
    <w:rsid w:val="3901D03E"/>
    <w:rsid w:val="39061CE2"/>
    <w:rsid w:val="39088149"/>
    <w:rsid w:val="39088AEF"/>
    <w:rsid w:val="3909BBEC"/>
    <w:rsid w:val="390A1557"/>
    <w:rsid w:val="390A2E28"/>
    <w:rsid w:val="390B38A6"/>
    <w:rsid w:val="390B4313"/>
    <w:rsid w:val="390D0551"/>
    <w:rsid w:val="390D373C"/>
    <w:rsid w:val="390F63CE"/>
    <w:rsid w:val="39100B23"/>
    <w:rsid w:val="3910D482"/>
    <w:rsid w:val="39113F0F"/>
    <w:rsid w:val="3911CDF4"/>
    <w:rsid w:val="3912E8F5"/>
    <w:rsid w:val="3915113F"/>
    <w:rsid w:val="39164F81"/>
    <w:rsid w:val="391656FA"/>
    <w:rsid w:val="3916929D"/>
    <w:rsid w:val="39172464"/>
    <w:rsid w:val="391770FD"/>
    <w:rsid w:val="39185B4A"/>
    <w:rsid w:val="3918D0A4"/>
    <w:rsid w:val="3918E277"/>
    <w:rsid w:val="3919C49E"/>
    <w:rsid w:val="391A52D5"/>
    <w:rsid w:val="391CC797"/>
    <w:rsid w:val="391FFB39"/>
    <w:rsid w:val="39209E1F"/>
    <w:rsid w:val="3920E4F4"/>
    <w:rsid w:val="3921D788"/>
    <w:rsid w:val="3921E36F"/>
    <w:rsid w:val="392208D4"/>
    <w:rsid w:val="3923D089"/>
    <w:rsid w:val="3925529C"/>
    <w:rsid w:val="3925EE85"/>
    <w:rsid w:val="39285474"/>
    <w:rsid w:val="392A4852"/>
    <w:rsid w:val="392AE42D"/>
    <w:rsid w:val="392D4E13"/>
    <w:rsid w:val="392DF0E3"/>
    <w:rsid w:val="392E6E04"/>
    <w:rsid w:val="3931885A"/>
    <w:rsid w:val="3931E4D8"/>
    <w:rsid w:val="3931ED99"/>
    <w:rsid w:val="393588A1"/>
    <w:rsid w:val="39376D88"/>
    <w:rsid w:val="393AE7C1"/>
    <w:rsid w:val="393B4701"/>
    <w:rsid w:val="393E6AA3"/>
    <w:rsid w:val="393FD60A"/>
    <w:rsid w:val="39423C30"/>
    <w:rsid w:val="3942CD0E"/>
    <w:rsid w:val="394621F1"/>
    <w:rsid w:val="3947CE9A"/>
    <w:rsid w:val="39483052"/>
    <w:rsid w:val="39489D89"/>
    <w:rsid w:val="394AD6BB"/>
    <w:rsid w:val="394C2F4F"/>
    <w:rsid w:val="394E0B0E"/>
    <w:rsid w:val="394EBD54"/>
    <w:rsid w:val="394FA372"/>
    <w:rsid w:val="39520DE3"/>
    <w:rsid w:val="3953A0EC"/>
    <w:rsid w:val="39553AD3"/>
    <w:rsid w:val="39556E99"/>
    <w:rsid w:val="3955BC72"/>
    <w:rsid w:val="39563B95"/>
    <w:rsid w:val="3957B0CD"/>
    <w:rsid w:val="395B754E"/>
    <w:rsid w:val="395DC0C6"/>
    <w:rsid w:val="395F1780"/>
    <w:rsid w:val="395FCE65"/>
    <w:rsid w:val="3960756F"/>
    <w:rsid w:val="3962D892"/>
    <w:rsid w:val="396384F9"/>
    <w:rsid w:val="39640E22"/>
    <w:rsid w:val="39688019"/>
    <w:rsid w:val="3968920C"/>
    <w:rsid w:val="3969BFA3"/>
    <w:rsid w:val="396B1E7C"/>
    <w:rsid w:val="39701FFC"/>
    <w:rsid w:val="397054B2"/>
    <w:rsid w:val="3972B020"/>
    <w:rsid w:val="3972E0CC"/>
    <w:rsid w:val="39737A8E"/>
    <w:rsid w:val="3977C269"/>
    <w:rsid w:val="39788AF3"/>
    <w:rsid w:val="397B7CD9"/>
    <w:rsid w:val="397FAA9D"/>
    <w:rsid w:val="3983641D"/>
    <w:rsid w:val="3986EF6C"/>
    <w:rsid w:val="39875DFC"/>
    <w:rsid w:val="3987899E"/>
    <w:rsid w:val="39878ED5"/>
    <w:rsid w:val="3987EB56"/>
    <w:rsid w:val="3988A618"/>
    <w:rsid w:val="3989B021"/>
    <w:rsid w:val="398A98F0"/>
    <w:rsid w:val="398AF95A"/>
    <w:rsid w:val="398D1120"/>
    <w:rsid w:val="398DE436"/>
    <w:rsid w:val="398E01F2"/>
    <w:rsid w:val="398E22E2"/>
    <w:rsid w:val="398E547E"/>
    <w:rsid w:val="398F8225"/>
    <w:rsid w:val="39900EE8"/>
    <w:rsid w:val="39902302"/>
    <w:rsid w:val="3992E2FA"/>
    <w:rsid w:val="39932EE2"/>
    <w:rsid w:val="3993329B"/>
    <w:rsid w:val="399384B6"/>
    <w:rsid w:val="3993DD7F"/>
    <w:rsid w:val="399440E8"/>
    <w:rsid w:val="399562D9"/>
    <w:rsid w:val="3996AC98"/>
    <w:rsid w:val="39986BD6"/>
    <w:rsid w:val="3998D7B3"/>
    <w:rsid w:val="399AF96A"/>
    <w:rsid w:val="399BD43F"/>
    <w:rsid w:val="399C09AF"/>
    <w:rsid w:val="399F9D7D"/>
    <w:rsid w:val="39A1D79B"/>
    <w:rsid w:val="39A31697"/>
    <w:rsid w:val="39A391FE"/>
    <w:rsid w:val="39A4B3CD"/>
    <w:rsid w:val="39AB09B6"/>
    <w:rsid w:val="39AB384E"/>
    <w:rsid w:val="39AB8E8F"/>
    <w:rsid w:val="39AC8A4A"/>
    <w:rsid w:val="39AC8AF8"/>
    <w:rsid w:val="39AD347C"/>
    <w:rsid w:val="39ADEDDD"/>
    <w:rsid w:val="39AF4D38"/>
    <w:rsid w:val="39B02389"/>
    <w:rsid w:val="39B13005"/>
    <w:rsid w:val="39B1ED85"/>
    <w:rsid w:val="39B2876C"/>
    <w:rsid w:val="39B28F8C"/>
    <w:rsid w:val="39B39B0D"/>
    <w:rsid w:val="39B3F2A3"/>
    <w:rsid w:val="39B4AB73"/>
    <w:rsid w:val="39B4FCB6"/>
    <w:rsid w:val="39B7DAB7"/>
    <w:rsid w:val="39B915EB"/>
    <w:rsid w:val="39B93245"/>
    <w:rsid w:val="39BA45BB"/>
    <w:rsid w:val="39BE8507"/>
    <w:rsid w:val="39BEC1D7"/>
    <w:rsid w:val="39C49C18"/>
    <w:rsid w:val="39C59762"/>
    <w:rsid w:val="39C5A0CF"/>
    <w:rsid w:val="39C5E51D"/>
    <w:rsid w:val="39C71930"/>
    <w:rsid w:val="39C7DE92"/>
    <w:rsid w:val="39C7F388"/>
    <w:rsid w:val="39CAA30D"/>
    <w:rsid w:val="39CB21FC"/>
    <w:rsid w:val="39CBC476"/>
    <w:rsid w:val="39CC73FC"/>
    <w:rsid w:val="39CD66B5"/>
    <w:rsid w:val="39CE4A3C"/>
    <w:rsid w:val="39CE5289"/>
    <w:rsid w:val="39D009EE"/>
    <w:rsid w:val="39D0E8BF"/>
    <w:rsid w:val="39D2FD2B"/>
    <w:rsid w:val="39D39F31"/>
    <w:rsid w:val="39D3A30A"/>
    <w:rsid w:val="39D4CCB1"/>
    <w:rsid w:val="39D4E74E"/>
    <w:rsid w:val="39D5ABBA"/>
    <w:rsid w:val="39D6B49C"/>
    <w:rsid w:val="39D8B69A"/>
    <w:rsid w:val="39D9F4A5"/>
    <w:rsid w:val="39DC5E5F"/>
    <w:rsid w:val="39DCD6A9"/>
    <w:rsid w:val="39DD27C6"/>
    <w:rsid w:val="39DE6BB0"/>
    <w:rsid w:val="39DF76FB"/>
    <w:rsid w:val="39E1423D"/>
    <w:rsid w:val="39E3FEDC"/>
    <w:rsid w:val="39E48B6C"/>
    <w:rsid w:val="39E5A363"/>
    <w:rsid w:val="39E6FC7D"/>
    <w:rsid w:val="39E7828A"/>
    <w:rsid w:val="39E87035"/>
    <w:rsid w:val="39E8F121"/>
    <w:rsid w:val="39E9C372"/>
    <w:rsid w:val="39EA19CB"/>
    <w:rsid w:val="39EAF881"/>
    <w:rsid w:val="39EBB641"/>
    <w:rsid w:val="39EC07D0"/>
    <w:rsid w:val="39EC943E"/>
    <w:rsid w:val="39EF8FE2"/>
    <w:rsid w:val="39EFEFA0"/>
    <w:rsid w:val="39F08777"/>
    <w:rsid w:val="39F22C63"/>
    <w:rsid w:val="39F55CDB"/>
    <w:rsid w:val="39F700C1"/>
    <w:rsid w:val="39F75CBF"/>
    <w:rsid w:val="39F83560"/>
    <w:rsid w:val="39F9172B"/>
    <w:rsid w:val="39F9AD04"/>
    <w:rsid w:val="39F9B9D1"/>
    <w:rsid w:val="39F9BEF6"/>
    <w:rsid w:val="39FD40F1"/>
    <w:rsid w:val="39FDE137"/>
    <w:rsid w:val="39FE2FC4"/>
    <w:rsid w:val="39FF288C"/>
    <w:rsid w:val="39FF63E8"/>
    <w:rsid w:val="3A005D5B"/>
    <w:rsid w:val="3A009ED8"/>
    <w:rsid w:val="3A00FFA9"/>
    <w:rsid w:val="3A010E46"/>
    <w:rsid w:val="3A01C2B3"/>
    <w:rsid w:val="3A037BBD"/>
    <w:rsid w:val="3A06DA20"/>
    <w:rsid w:val="3A074B8B"/>
    <w:rsid w:val="3A077E8E"/>
    <w:rsid w:val="3A083323"/>
    <w:rsid w:val="3A0A1F10"/>
    <w:rsid w:val="3A0A4494"/>
    <w:rsid w:val="3A0F0DFD"/>
    <w:rsid w:val="3A0F2851"/>
    <w:rsid w:val="3A105C86"/>
    <w:rsid w:val="3A11E279"/>
    <w:rsid w:val="3A1311CD"/>
    <w:rsid w:val="3A155B02"/>
    <w:rsid w:val="3A158EAF"/>
    <w:rsid w:val="3A17B4D8"/>
    <w:rsid w:val="3A1C29AA"/>
    <w:rsid w:val="3A1C93C2"/>
    <w:rsid w:val="3A1DB2D0"/>
    <w:rsid w:val="3A24E6CE"/>
    <w:rsid w:val="3A2793F3"/>
    <w:rsid w:val="3A29311C"/>
    <w:rsid w:val="3A2B0B0E"/>
    <w:rsid w:val="3A2B0C5E"/>
    <w:rsid w:val="3A2E83CC"/>
    <w:rsid w:val="3A312EC0"/>
    <w:rsid w:val="3A330291"/>
    <w:rsid w:val="3A3330A3"/>
    <w:rsid w:val="3A3385E5"/>
    <w:rsid w:val="3A33B031"/>
    <w:rsid w:val="3A34F9D6"/>
    <w:rsid w:val="3A350065"/>
    <w:rsid w:val="3A369AA5"/>
    <w:rsid w:val="3A3771E7"/>
    <w:rsid w:val="3A3847B1"/>
    <w:rsid w:val="3A384A76"/>
    <w:rsid w:val="3A3CCE22"/>
    <w:rsid w:val="3A3CE7BF"/>
    <w:rsid w:val="3A3DF547"/>
    <w:rsid w:val="3A3F46EB"/>
    <w:rsid w:val="3A402B07"/>
    <w:rsid w:val="3A41AC13"/>
    <w:rsid w:val="3A4201CC"/>
    <w:rsid w:val="3A4358ED"/>
    <w:rsid w:val="3A45F9BF"/>
    <w:rsid w:val="3A473AFD"/>
    <w:rsid w:val="3A48AE55"/>
    <w:rsid w:val="3A493475"/>
    <w:rsid w:val="3A4A5C93"/>
    <w:rsid w:val="3A4B024A"/>
    <w:rsid w:val="3A4D1122"/>
    <w:rsid w:val="3A4DDBD6"/>
    <w:rsid w:val="3A4EF30B"/>
    <w:rsid w:val="3A5037D3"/>
    <w:rsid w:val="3A51CFA1"/>
    <w:rsid w:val="3A537890"/>
    <w:rsid w:val="3A556485"/>
    <w:rsid w:val="3A55A62B"/>
    <w:rsid w:val="3A562135"/>
    <w:rsid w:val="3A592FA4"/>
    <w:rsid w:val="3A5BFF07"/>
    <w:rsid w:val="3A5D5C9E"/>
    <w:rsid w:val="3A5F3030"/>
    <w:rsid w:val="3A5FBFFC"/>
    <w:rsid w:val="3A613219"/>
    <w:rsid w:val="3A62ED11"/>
    <w:rsid w:val="3A65425D"/>
    <w:rsid w:val="3A6725DD"/>
    <w:rsid w:val="3A6AA054"/>
    <w:rsid w:val="3A6C19D1"/>
    <w:rsid w:val="3A6F3058"/>
    <w:rsid w:val="3A6F7D87"/>
    <w:rsid w:val="3A714782"/>
    <w:rsid w:val="3A76665A"/>
    <w:rsid w:val="3A77BC65"/>
    <w:rsid w:val="3A77E5CC"/>
    <w:rsid w:val="3A787C1C"/>
    <w:rsid w:val="3A78BAC8"/>
    <w:rsid w:val="3A790330"/>
    <w:rsid w:val="3A790CD1"/>
    <w:rsid w:val="3A7B2D34"/>
    <w:rsid w:val="3A7E3372"/>
    <w:rsid w:val="3A7E43C2"/>
    <w:rsid w:val="3A7E6645"/>
    <w:rsid w:val="3A7E77D5"/>
    <w:rsid w:val="3A7FB24E"/>
    <w:rsid w:val="3A800B33"/>
    <w:rsid w:val="3A81214A"/>
    <w:rsid w:val="3A839783"/>
    <w:rsid w:val="3A8472D1"/>
    <w:rsid w:val="3A8497F2"/>
    <w:rsid w:val="3A84F914"/>
    <w:rsid w:val="3A89F8F2"/>
    <w:rsid w:val="3A8CF108"/>
    <w:rsid w:val="3A8D76BB"/>
    <w:rsid w:val="3A8DF420"/>
    <w:rsid w:val="3A8FAC62"/>
    <w:rsid w:val="3A8FCF33"/>
    <w:rsid w:val="3A8FDE6B"/>
    <w:rsid w:val="3A90213C"/>
    <w:rsid w:val="3A90328B"/>
    <w:rsid w:val="3A921588"/>
    <w:rsid w:val="3A9535A8"/>
    <w:rsid w:val="3A953E35"/>
    <w:rsid w:val="3A964298"/>
    <w:rsid w:val="3A96EFB2"/>
    <w:rsid w:val="3A97F24F"/>
    <w:rsid w:val="3A9827D4"/>
    <w:rsid w:val="3A999FE5"/>
    <w:rsid w:val="3A9BB135"/>
    <w:rsid w:val="3A9C2502"/>
    <w:rsid w:val="3A9C9E0E"/>
    <w:rsid w:val="3A9DCDE8"/>
    <w:rsid w:val="3A9DD93E"/>
    <w:rsid w:val="3A9EAD48"/>
    <w:rsid w:val="3A9F4750"/>
    <w:rsid w:val="3AA007C0"/>
    <w:rsid w:val="3AA08012"/>
    <w:rsid w:val="3AA18301"/>
    <w:rsid w:val="3AA1A3E0"/>
    <w:rsid w:val="3AA3384C"/>
    <w:rsid w:val="3AA33DEE"/>
    <w:rsid w:val="3AA353A7"/>
    <w:rsid w:val="3AA3C09E"/>
    <w:rsid w:val="3AA50D7A"/>
    <w:rsid w:val="3AA73DB7"/>
    <w:rsid w:val="3AAB0154"/>
    <w:rsid w:val="3AAE9F69"/>
    <w:rsid w:val="3AB02A69"/>
    <w:rsid w:val="3AB11B5E"/>
    <w:rsid w:val="3AB1B9C2"/>
    <w:rsid w:val="3AB2B514"/>
    <w:rsid w:val="3AB31E2F"/>
    <w:rsid w:val="3AB37473"/>
    <w:rsid w:val="3AB38A95"/>
    <w:rsid w:val="3AB4A2C8"/>
    <w:rsid w:val="3ABAB58C"/>
    <w:rsid w:val="3ABAF7AA"/>
    <w:rsid w:val="3ABB3F66"/>
    <w:rsid w:val="3ABB51EF"/>
    <w:rsid w:val="3ABBD561"/>
    <w:rsid w:val="3ABC4C50"/>
    <w:rsid w:val="3ABCBC53"/>
    <w:rsid w:val="3AC08521"/>
    <w:rsid w:val="3AC20547"/>
    <w:rsid w:val="3AC35C4B"/>
    <w:rsid w:val="3AC38F22"/>
    <w:rsid w:val="3AC4787D"/>
    <w:rsid w:val="3AC598D0"/>
    <w:rsid w:val="3AC61410"/>
    <w:rsid w:val="3AC68213"/>
    <w:rsid w:val="3AC731B8"/>
    <w:rsid w:val="3AC7B772"/>
    <w:rsid w:val="3AC7CFEF"/>
    <w:rsid w:val="3AC8965A"/>
    <w:rsid w:val="3AC8FFF0"/>
    <w:rsid w:val="3ACA04A5"/>
    <w:rsid w:val="3ACA897A"/>
    <w:rsid w:val="3AD00926"/>
    <w:rsid w:val="3AD16485"/>
    <w:rsid w:val="3AD1810C"/>
    <w:rsid w:val="3AD29A94"/>
    <w:rsid w:val="3AD2EC99"/>
    <w:rsid w:val="3AD3136C"/>
    <w:rsid w:val="3ADA5264"/>
    <w:rsid w:val="3ADB2D6D"/>
    <w:rsid w:val="3ADB6C57"/>
    <w:rsid w:val="3ADB8718"/>
    <w:rsid w:val="3ADD5E9D"/>
    <w:rsid w:val="3ADDC5BB"/>
    <w:rsid w:val="3ADE77AB"/>
    <w:rsid w:val="3ADEBA3E"/>
    <w:rsid w:val="3ADEDAD3"/>
    <w:rsid w:val="3AE28EAF"/>
    <w:rsid w:val="3AE45C1F"/>
    <w:rsid w:val="3AEB20BB"/>
    <w:rsid w:val="3AEDC958"/>
    <w:rsid w:val="3AF05008"/>
    <w:rsid w:val="3AF12043"/>
    <w:rsid w:val="3AF1BBA4"/>
    <w:rsid w:val="3AF23661"/>
    <w:rsid w:val="3AF40C19"/>
    <w:rsid w:val="3AF4ACD2"/>
    <w:rsid w:val="3AF62BD4"/>
    <w:rsid w:val="3AF68EC0"/>
    <w:rsid w:val="3AF7B9AC"/>
    <w:rsid w:val="3AF7C87A"/>
    <w:rsid w:val="3AF873FE"/>
    <w:rsid w:val="3AFC52CC"/>
    <w:rsid w:val="3AFDC78D"/>
    <w:rsid w:val="3B0329D2"/>
    <w:rsid w:val="3B06988C"/>
    <w:rsid w:val="3B06A2A0"/>
    <w:rsid w:val="3B06D92E"/>
    <w:rsid w:val="3B08EB72"/>
    <w:rsid w:val="3B0966B2"/>
    <w:rsid w:val="3B096C6B"/>
    <w:rsid w:val="3B09B511"/>
    <w:rsid w:val="3B0B004C"/>
    <w:rsid w:val="3B0BB43D"/>
    <w:rsid w:val="3B0C9F76"/>
    <w:rsid w:val="3B0CD928"/>
    <w:rsid w:val="3B100A2A"/>
    <w:rsid w:val="3B10980F"/>
    <w:rsid w:val="3B112255"/>
    <w:rsid w:val="3B11F648"/>
    <w:rsid w:val="3B12096D"/>
    <w:rsid w:val="3B140182"/>
    <w:rsid w:val="3B1453F8"/>
    <w:rsid w:val="3B155D7A"/>
    <w:rsid w:val="3B158390"/>
    <w:rsid w:val="3B16B73A"/>
    <w:rsid w:val="3B18E533"/>
    <w:rsid w:val="3B1995E4"/>
    <w:rsid w:val="3B1D3515"/>
    <w:rsid w:val="3B1E2D41"/>
    <w:rsid w:val="3B1EAC6A"/>
    <w:rsid w:val="3B20BF78"/>
    <w:rsid w:val="3B25A6F4"/>
    <w:rsid w:val="3B2738BA"/>
    <w:rsid w:val="3B275354"/>
    <w:rsid w:val="3B285931"/>
    <w:rsid w:val="3B28FE39"/>
    <w:rsid w:val="3B29FFCA"/>
    <w:rsid w:val="3B2B5448"/>
    <w:rsid w:val="3B2B55DE"/>
    <w:rsid w:val="3B2BCBB1"/>
    <w:rsid w:val="3B2D53EA"/>
    <w:rsid w:val="3B2F3770"/>
    <w:rsid w:val="3B2FEC8F"/>
    <w:rsid w:val="3B3224A3"/>
    <w:rsid w:val="3B395AEF"/>
    <w:rsid w:val="3B39CEFD"/>
    <w:rsid w:val="3B3B4349"/>
    <w:rsid w:val="3B3B461A"/>
    <w:rsid w:val="3B3F407E"/>
    <w:rsid w:val="3B3F5674"/>
    <w:rsid w:val="3B3FCB85"/>
    <w:rsid w:val="3B4138B2"/>
    <w:rsid w:val="3B42ADB3"/>
    <w:rsid w:val="3B434E4B"/>
    <w:rsid w:val="3B43DB9B"/>
    <w:rsid w:val="3B440C5C"/>
    <w:rsid w:val="3B4595A4"/>
    <w:rsid w:val="3B459FC3"/>
    <w:rsid w:val="3B46FCD5"/>
    <w:rsid w:val="3B4760E9"/>
    <w:rsid w:val="3B4845B7"/>
    <w:rsid w:val="3B49003A"/>
    <w:rsid w:val="3B4A4A22"/>
    <w:rsid w:val="3B4ACF7D"/>
    <w:rsid w:val="3B4BC819"/>
    <w:rsid w:val="3B4C00E0"/>
    <w:rsid w:val="3B4CF0CF"/>
    <w:rsid w:val="3B4E2F00"/>
    <w:rsid w:val="3B505B42"/>
    <w:rsid w:val="3B525097"/>
    <w:rsid w:val="3B53B3B2"/>
    <w:rsid w:val="3B56354E"/>
    <w:rsid w:val="3B56ADF0"/>
    <w:rsid w:val="3B5722A9"/>
    <w:rsid w:val="3B58030F"/>
    <w:rsid w:val="3B593447"/>
    <w:rsid w:val="3B59B7FC"/>
    <w:rsid w:val="3B5A2C94"/>
    <w:rsid w:val="3B5B053D"/>
    <w:rsid w:val="3B5BF560"/>
    <w:rsid w:val="3B5E5981"/>
    <w:rsid w:val="3B5F7DB3"/>
    <w:rsid w:val="3B6016B3"/>
    <w:rsid w:val="3B62392A"/>
    <w:rsid w:val="3B653AEF"/>
    <w:rsid w:val="3B654E44"/>
    <w:rsid w:val="3B65C5DC"/>
    <w:rsid w:val="3B674159"/>
    <w:rsid w:val="3B68546F"/>
    <w:rsid w:val="3B68B807"/>
    <w:rsid w:val="3B68C460"/>
    <w:rsid w:val="3B696104"/>
    <w:rsid w:val="3B6A142D"/>
    <w:rsid w:val="3B6D5505"/>
    <w:rsid w:val="3B6D7D80"/>
    <w:rsid w:val="3B704D6B"/>
    <w:rsid w:val="3B732F78"/>
    <w:rsid w:val="3B746484"/>
    <w:rsid w:val="3B782C0A"/>
    <w:rsid w:val="3B78E705"/>
    <w:rsid w:val="3B7BB4AA"/>
    <w:rsid w:val="3B7D0036"/>
    <w:rsid w:val="3B7D45D9"/>
    <w:rsid w:val="3B7DB616"/>
    <w:rsid w:val="3B7DD1D9"/>
    <w:rsid w:val="3B7DE82F"/>
    <w:rsid w:val="3B804D26"/>
    <w:rsid w:val="3B80E9BD"/>
    <w:rsid w:val="3B810EAC"/>
    <w:rsid w:val="3B829C77"/>
    <w:rsid w:val="3B838B35"/>
    <w:rsid w:val="3B83C13A"/>
    <w:rsid w:val="3B859132"/>
    <w:rsid w:val="3B88C849"/>
    <w:rsid w:val="3B897948"/>
    <w:rsid w:val="3B8A1DAA"/>
    <w:rsid w:val="3B8B0787"/>
    <w:rsid w:val="3B8B30A0"/>
    <w:rsid w:val="3B8C2504"/>
    <w:rsid w:val="3B8C8324"/>
    <w:rsid w:val="3B8D2306"/>
    <w:rsid w:val="3B8D6523"/>
    <w:rsid w:val="3B8E12AA"/>
    <w:rsid w:val="3B8E6FDC"/>
    <w:rsid w:val="3B8E9AAE"/>
    <w:rsid w:val="3B8F5DDD"/>
    <w:rsid w:val="3B9045CC"/>
    <w:rsid w:val="3B90FC6D"/>
    <w:rsid w:val="3B926FDD"/>
    <w:rsid w:val="3B92AFFB"/>
    <w:rsid w:val="3B92D296"/>
    <w:rsid w:val="3B93AC91"/>
    <w:rsid w:val="3B93DA01"/>
    <w:rsid w:val="3B958DC5"/>
    <w:rsid w:val="3B998A80"/>
    <w:rsid w:val="3B9DB2DE"/>
    <w:rsid w:val="3B9F3826"/>
    <w:rsid w:val="3B9F9BD3"/>
    <w:rsid w:val="3BA0B7C3"/>
    <w:rsid w:val="3BA38474"/>
    <w:rsid w:val="3BA71CE1"/>
    <w:rsid w:val="3BAC472C"/>
    <w:rsid w:val="3BAEB1A8"/>
    <w:rsid w:val="3BAF9CDF"/>
    <w:rsid w:val="3BB09714"/>
    <w:rsid w:val="3BB1C064"/>
    <w:rsid w:val="3BB1F850"/>
    <w:rsid w:val="3BB1FAFB"/>
    <w:rsid w:val="3BB4C657"/>
    <w:rsid w:val="3BB4CA85"/>
    <w:rsid w:val="3BB58360"/>
    <w:rsid w:val="3BB6806E"/>
    <w:rsid w:val="3BB83BB5"/>
    <w:rsid w:val="3BB9312A"/>
    <w:rsid w:val="3BBA2E96"/>
    <w:rsid w:val="3BBAFB15"/>
    <w:rsid w:val="3BBB21F8"/>
    <w:rsid w:val="3BBC475E"/>
    <w:rsid w:val="3BBC54C4"/>
    <w:rsid w:val="3BBDD6BA"/>
    <w:rsid w:val="3BBF656D"/>
    <w:rsid w:val="3BC2143E"/>
    <w:rsid w:val="3BC6F965"/>
    <w:rsid w:val="3BC875DD"/>
    <w:rsid w:val="3BC96D59"/>
    <w:rsid w:val="3BCAC3AC"/>
    <w:rsid w:val="3BCCA4A4"/>
    <w:rsid w:val="3BCD64F5"/>
    <w:rsid w:val="3BCE92F8"/>
    <w:rsid w:val="3BCF0238"/>
    <w:rsid w:val="3BD201A4"/>
    <w:rsid w:val="3BD58978"/>
    <w:rsid w:val="3BD62477"/>
    <w:rsid w:val="3BD72DD1"/>
    <w:rsid w:val="3BDA04D7"/>
    <w:rsid w:val="3BDA0C36"/>
    <w:rsid w:val="3BDCA032"/>
    <w:rsid w:val="3BDF19B4"/>
    <w:rsid w:val="3BDFC512"/>
    <w:rsid w:val="3BE1CCE7"/>
    <w:rsid w:val="3BE3691F"/>
    <w:rsid w:val="3BE3E31D"/>
    <w:rsid w:val="3BE41166"/>
    <w:rsid w:val="3BE76D09"/>
    <w:rsid w:val="3BE77EDE"/>
    <w:rsid w:val="3BE86D72"/>
    <w:rsid w:val="3BEB33A6"/>
    <w:rsid w:val="3BEDA87E"/>
    <w:rsid w:val="3BF0BAC9"/>
    <w:rsid w:val="3BF33DA0"/>
    <w:rsid w:val="3BF493B0"/>
    <w:rsid w:val="3BF597D0"/>
    <w:rsid w:val="3BF7F595"/>
    <w:rsid w:val="3BF82E9A"/>
    <w:rsid w:val="3BF92E0D"/>
    <w:rsid w:val="3BFABBA3"/>
    <w:rsid w:val="3C021331"/>
    <w:rsid w:val="3C03AEA6"/>
    <w:rsid w:val="3C03CF19"/>
    <w:rsid w:val="3C0632F4"/>
    <w:rsid w:val="3C092962"/>
    <w:rsid w:val="3C0AD0A7"/>
    <w:rsid w:val="3C0B5208"/>
    <w:rsid w:val="3C0B5E75"/>
    <w:rsid w:val="3C0CC11A"/>
    <w:rsid w:val="3C0CDFDE"/>
    <w:rsid w:val="3C0D18F7"/>
    <w:rsid w:val="3C0E9D03"/>
    <w:rsid w:val="3C0F0157"/>
    <w:rsid w:val="3C118269"/>
    <w:rsid w:val="3C11AAC2"/>
    <w:rsid w:val="3C133008"/>
    <w:rsid w:val="3C141F7A"/>
    <w:rsid w:val="3C15E904"/>
    <w:rsid w:val="3C171179"/>
    <w:rsid w:val="3C17A5A2"/>
    <w:rsid w:val="3C1CF139"/>
    <w:rsid w:val="3C1D315F"/>
    <w:rsid w:val="3C1DF48C"/>
    <w:rsid w:val="3C1E4D56"/>
    <w:rsid w:val="3C200DDC"/>
    <w:rsid w:val="3C215256"/>
    <w:rsid w:val="3C230BEE"/>
    <w:rsid w:val="3C23BAD1"/>
    <w:rsid w:val="3C255D8E"/>
    <w:rsid w:val="3C25A0E5"/>
    <w:rsid w:val="3C25E621"/>
    <w:rsid w:val="3C280730"/>
    <w:rsid w:val="3C298666"/>
    <w:rsid w:val="3C298BF3"/>
    <w:rsid w:val="3C2A0A59"/>
    <w:rsid w:val="3C2AB79F"/>
    <w:rsid w:val="3C2C5DCD"/>
    <w:rsid w:val="3C2D9299"/>
    <w:rsid w:val="3C2DFD38"/>
    <w:rsid w:val="3C2EF944"/>
    <w:rsid w:val="3C307CB6"/>
    <w:rsid w:val="3C33C171"/>
    <w:rsid w:val="3C376B85"/>
    <w:rsid w:val="3C37C2C0"/>
    <w:rsid w:val="3C389EDA"/>
    <w:rsid w:val="3C3B5B59"/>
    <w:rsid w:val="3C3C4F72"/>
    <w:rsid w:val="3C3C9D7D"/>
    <w:rsid w:val="3C3CA1EC"/>
    <w:rsid w:val="3C3DB96B"/>
    <w:rsid w:val="3C41C21E"/>
    <w:rsid w:val="3C421974"/>
    <w:rsid w:val="3C4396C3"/>
    <w:rsid w:val="3C446960"/>
    <w:rsid w:val="3C453B8C"/>
    <w:rsid w:val="3C46E1F1"/>
    <w:rsid w:val="3C4744E4"/>
    <w:rsid w:val="3C47BE97"/>
    <w:rsid w:val="3C486281"/>
    <w:rsid w:val="3C4A68C3"/>
    <w:rsid w:val="3C4AF203"/>
    <w:rsid w:val="3C4C9E92"/>
    <w:rsid w:val="3C4CFBFF"/>
    <w:rsid w:val="3C4D8E9D"/>
    <w:rsid w:val="3C4E11E7"/>
    <w:rsid w:val="3C4F23EC"/>
    <w:rsid w:val="3C4F486B"/>
    <w:rsid w:val="3C513C31"/>
    <w:rsid w:val="3C521035"/>
    <w:rsid w:val="3C53FCC2"/>
    <w:rsid w:val="3C548F83"/>
    <w:rsid w:val="3C5517C4"/>
    <w:rsid w:val="3C58ACC8"/>
    <w:rsid w:val="3C5AAAF9"/>
    <w:rsid w:val="3C5BB3BD"/>
    <w:rsid w:val="3C5D41F7"/>
    <w:rsid w:val="3C5DE07C"/>
    <w:rsid w:val="3C605444"/>
    <w:rsid w:val="3C6168D3"/>
    <w:rsid w:val="3C623C22"/>
    <w:rsid w:val="3C628AB1"/>
    <w:rsid w:val="3C631AD3"/>
    <w:rsid w:val="3C635339"/>
    <w:rsid w:val="3C65FC8A"/>
    <w:rsid w:val="3C6644EE"/>
    <w:rsid w:val="3C664FD8"/>
    <w:rsid w:val="3C66E39D"/>
    <w:rsid w:val="3C6755C6"/>
    <w:rsid w:val="3C6809FA"/>
    <w:rsid w:val="3C69FDA3"/>
    <w:rsid w:val="3C6AA365"/>
    <w:rsid w:val="3C6BE7E5"/>
    <w:rsid w:val="3C6D48DA"/>
    <w:rsid w:val="3C6E10A3"/>
    <w:rsid w:val="3C6E97EC"/>
    <w:rsid w:val="3C71BACE"/>
    <w:rsid w:val="3C7284F1"/>
    <w:rsid w:val="3C734C27"/>
    <w:rsid w:val="3C744254"/>
    <w:rsid w:val="3C748835"/>
    <w:rsid w:val="3C773C91"/>
    <w:rsid w:val="3C77FF23"/>
    <w:rsid w:val="3C7C2AB3"/>
    <w:rsid w:val="3C7C6BF4"/>
    <w:rsid w:val="3C7D3E7C"/>
    <w:rsid w:val="3C7E445F"/>
    <w:rsid w:val="3C7F53E6"/>
    <w:rsid w:val="3C812A6A"/>
    <w:rsid w:val="3C815A6F"/>
    <w:rsid w:val="3C817A04"/>
    <w:rsid w:val="3C8199BC"/>
    <w:rsid w:val="3C823A9B"/>
    <w:rsid w:val="3C82B465"/>
    <w:rsid w:val="3C84CB4F"/>
    <w:rsid w:val="3C86C239"/>
    <w:rsid w:val="3C8AF3E6"/>
    <w:rsid w:val="3C8E30CF"/>
    <w:rsid w:val="3C8FAE9A"/>
    <w:rsid w:val="3C903041"/>
    <w:rsid w:val="3C90695D"/>
    <w:rsid w:val="3C928819"/>
    <w:rsid w:val="3C928A3A"/>
    <w:rsid w:val="3C938095"/>
    <w:rsid w:val="3C96F1B8"/>
    <w:rsid w:val="3C9CB023"/>
    <w:rsid w:val="3C9CDE05"/>
    <w:rsid w:val="3C9F856E"/>
    <w:rsid w:val="3CA28BFD"/>
    <w:rsid w:val="3CA2FBAA"/>
    <w:rsid w:val="3CA3D140"/>
    <w:rsid w:val="3CA83449"/>
    <w:rsid w:val="3CAD5365"/>
    <w:rsid w:val="3CAF30E7"/>
    <w:rsid w:val="3CB00132"/>
    <w:rsid w:val="3CB03FA2"/>
    <w:rsid w:val="3CB05360"/>
    <w:rsid w:val="3CB2022B"/>
    <w:rsid w:val="3CB3DB3A"/>
    <w:rsid w:val="3CB408EC"/>
    <w:rsid w:val="3CB45105"/>
    <w:rsid w:val="3CB6D3A3"/>
    <w:rsid w:val="3CB774A5"/>
    <w:rsid w:val="3CB8CC9F"/>
    <w:rsid w:val="3CB93FC5"/>
    <w:rsid w:val="3CBA2158"/>
    <w:rsid w:val="3CBADAF9"/>
    <w:rsid w:val="3CBBB69F"/>
    <w:rsid w:val="3CBBC34F"/>
    <w:rsid w:val="3CBC1203"/>
    <w:rsid w:val="3CBD5FE1"/>
    <w:rsid w:val="3CBFC4FF"/>
    <w:rsid w:val="3CC0C0A6"/>
    <w:rsid w:val="3CC26622"/>
    <w:rsid w:val="3CC50590"/>
    <w:rsid w:val="3CC64096"/>
    <w:rsid w:val="3CC758E9"/>
    <w:rsid w:val="3CC7E0B7"/>
    <w:rsid w:val="3CC84FC3"/>
    <w:rsid w:val="3CC9442C"/>
    <w:rsid w:val="3CCA816F"/>
    <w:rsid w:val="3CCA8F88"/>
    <w:rsid w:val="3CCCD678"/>
    <w:rsid w:val="3CD285A7"/>
    <w:rsid w:val="3CD2F810"/>
    <w:rsid w:val="3CD33686"/>
    <w:rsid w:val="3CD441B4"/>
    <w:rsid w:val="3CD4CE9B"/>
    <w:rsid w:val="3CD6A608"/>
    <w:rsid w:val="3CD70F18"/>
    <w:rsid w:val="3CD79DBC"/>
    <w:rsid w:val="3CD7D6F0"/>
    <w:rsid w:val="3CD82A21"/>
    <w:rsid w:val="3CD842EA"/>
    <w:rsid w:val="3CD8C07E"/>
    <w:rsid w:val="3CD921CC"/>
    <w:rsid w:val="3CDBA98D"/>
    <w:rsid w:val="3CDCA41C"/>
    <w:rsid w:val="3CDFC8B2"/>
    <w:rsid w:val="3CE2BB63"/>
    <w:rsid w:val="3CE42CE3"/>
    <w:rsid w:val="3CE48D83"/>
    <w:rsid w:val="3CE4C76C"/>
    <w:rsid w:val="3CE5A1B0"/>
    <w:rsid w:val="3CE638A3"/>
    <w:rsid w:val="3CE63C3F"/>
    <w:rsid w:val="3CE65819"/>
    <w:rsid w:val="3CE6EF6A"/>
    <w:rsid w:val="3CE7B8EE"/>
    <w:rsid w:val="3CE82B40"/>
    <w:rsid w:val="3CE84F80"/>
    <w:rsid w:val="3CE87937"/>
    <w:rsid w:val="3CE97FA3"/>
    <w:rsid w:val="3CEA0E6F"/>
    <w:rsid w:val="3CEC3FF6"/>
    <w:rsid w:val="3CECD771"/>
    <w:rsid w:val="3CED8EF9"/>
    <w:rsid w:val="3CEDCC01"/>
    <w:rsid w:val="3CF0D555"/>
    <w:rsid w:val="3CF258DB"/>
    <w:rsid w:val="3CF2AF76"/>
    <w:rsid w:val="3CF46DFB"/>
    <w:rsid w:val="3CF46F07"/>
    <w:rsid w:val="3CFA7B9C"/>
    <w:rsid w:val="3CFDA095"/>
    <w:rsid w:val="3CFDA7EF"/>
    <w:rsid w:val="3CFF9A7E"/>
    <w:rsid w:val="3CFF9B0C"/>
    <w:rsid w:val="3D00CCD7"/>
    <w:rsid w:val="3D0114B9"/>
    <w:rsid w:val="3D0166AA"/>
    <w:rsid w:val="3D02DCA4"/>
    <w:rsid w:val="3D035F89"/>
    <w:rsid w:val="3D04C997"/>
    <w:rsid w:val="3D08E9BB"/>
    <w:rsid w:val="3D093C81"/>
    <w:rsid w:val="3D0A3EF8"/>
    <w:rsid w:val="3D0A5942"/>
    <w:rsid w:val="3D0B027B"/>
    <w:rsid w:val="3D0C9790"/>
    <w:rsid w:val="3D0E55D0"/>
    <w:rsid w:val="3D0ED131"/>
    <w:rsid w:val="3D11DC2C"/>
    <w:rsid w:val="3D12F0ED"/>
    <w:rsid w:val="3D157AA7"/>
    <w:rsid w:val="3D178F9F"/>
    <w:rsid w:val="3D18E25C"/>
    <w:rsid w:val="3D18F14D"/>
    <w:rsid w:val="3D1E8D57"/>
    <w:rsid w:val="3D1EE065"/>
    <w:rsid w:val="3D1F36C7"/>
    <w:rsid w:val="3D22AA9D"/>
    <w:rsid w:val="3D25FCA4"/>
    <w:rsid w:val="3D260C1A"/>
    <w:rsid w:val="3D26E0FB"/>
    <w:rsid w:val="3D275812"/>
    <w:rsid w:val="3D293F50"/>
    <w:rsid w:val="3D29A06E"/>
    <w:rsid w:val="3D29F2F9"/>
    <w:rsid w:val="3D2ACDEA"/>
    <w:rsid w:val="3D2C4AB9"/>
    <w:rsid w:val="3D2FB8E1"/>
    <w:rsid w:val="3D31D023"/>
    <w:rsid w:val="3D328FB0"/>
    <w:rsid w:val="3D33AC5B"/>
    <w:rsid w:val="3D3534CC"/>
    <w:rsid w:val="3D35B242"/>
    <w:rsid w:val="3D364B87"/>
    <w:rsid w:val="3D388F51"/>
    <w:rsid w:val="3D3A5269"/>
    <w:rsid w:val="3D3ABF6A"/>
    <w:rsid w:val="3D3AF621"/>
    <w:rsid w:val="3D3DEE53"/>
    <w:rsid w:val="3D40F05E"/>
    <w:rsid w:val="3D431C8A"/>
    <w:rsid w:val="3D44620D"/>
    <w:rsid w:val="3D472398"/>
    <w:rsid w:val="3D4813EB"/>
    <w:rsid w:val="3D4A2A8B"/>
    <w:rsid w:val="3D4A4355"/>
    <w:rsid w:val="3D4AB119"/>
    <w:rsid w:val="3D4F6EE1"/>
    <w:rsid w:val="3D4FEC37"/>
    <w:rsid w:val="3D512341"/>
    <w:rsid w:val="3D53567B"/>
    <w:rsid w:val="3D545736"/>
    <w:rsid w:val="3D5515DE"/>
    <w:rsid w:val="3D551CFC"/>
    <w:rsid w:val="3D5625CE"/>
    <w:rsid w:val="3D56F3CF"/>
    <w:rsid w:val="3D59DCB0"/>
    <w:rsid w:val="3D5CFED2"/>
    <w:rsid w:val="3D5E3A8B"/>
    <w:rsid w:val="3D6285F1"/>
    <w:rsid w:val="3D6368C8"/>
    <w:rsid w:val="3D661E26"/>
    <w:rsid w:val="3D67E176"/>
    <w:rsid w:val="3D687DD2"/>
    <w:rsid w:val="3D68AB12"/>
    <w:rsid w:val="3D6A3A91"/>
    <w:rsid w:val="3D6C0F17"/>
    <w:rsid w:val="3D70AD28"/>
    <w:rsid w:val="3D719849"/>
    <w:rsid w:val="3D719A24"/>
    <w:rsid w:val="3D71B565"/>
    <w:rsid w:val="3D72FEC3"/>
    <w:rsid w:val="3D7311BA"/>
    <w:rsid w:val="3D7424A5"/>
    <w:rsid w:val="3D747C49"/>
    <w:rsid w:val="3D74E2FD"/>
    <w:rsid w:val="3D75369E"/>
    <w:rsid w:val="3D7721B4"/>
    <w:rsid w:val="3D776F38"/>
    <w:rsid w:val="3D78331F"/>
    <w:rsid w:val="3D792FC9"/>
    <w:rsid w:val="3D7A6FE5"/>
    <w:rsid w:val="3D7AEB6A"/>
    <w:rsid w:val="3D7CFD9E"/>
    <w:rsid w:val="3D7DB2AD"/>
    <w:rsid w:val="3D7DC77C"/>
    <w:rsid w:val="3D7E5C90"/>
    <w:rsid w:val="3D833291"/>
    <w:rsid w:val="3D8A0EDA"/>
    <w:rsid w:val="3D8AA37E"/>
    <w:rsid w:val="3D8B51B6"/>
    <w:rsid w:val="3D8DF972"/>
    <w:rsid w:val="3D8EEA2C"/>
    <w:rsid w:val="3D8F3A91"/>
    <w:rsid w:val="3D8FE1F4"/>
    <w:rsid w:val="3D90170D"/>
    <w:rsid w:val="3D90ABE0"/>
    <w:rsid w:val="3D91C2F7"/>
    <w:rsid w:val="3D92CA97"/>
    <w:rsid w:val="3D93F873"/>
    <w:rsid w:val="3D94811A"/>
    <w:rsid w:val="3D9591EC"/>
    <w:rsid w:val="3D969D8B"/>
    <w:rsid w:val="3D975BFB"/>
    <w:rsid w:val="3D9A1213"/>
    <w:rsid w:val="3D9BA394"/>
    <w:rsid w:val="3D9BBCF3"/>
    <w:rsid w:val="3D9CB79F"/>
    <w:rsid w:val="3D9CBFF3"/>
    <w:rsid w:val="3DA034EE"/>
    <w:rsid w:val="3DA1F438"/>
    <w:rsid w:val="3DA34F74"/>
    <w:rsid w:val="3DA37EA2"/>
    <w:rsid w:val="3DA6FFA7"/>
    <w:rsid w:val="3DA8D271"/>
    <w:rsid w:val="3DA9965B"/>
    <w:rsid w:val="3DAB8067"/>
    <w:rsid w:val="3DAC4652"/>
    <w:rsid w:val="3DAE4A9C"/>
    <w:rsid w:val="3DB03A65"/>
    <w:rsid w:val="3DB25903"/>
    <w:rsid w:val="3DB3A09E"/>
    <w:rsid w:val="3DB3B92C"/>
    <w:rsid w:val="3DB6AEAE"/>
    <w:rsid w:val="3DB6E980"/>
    <w:rsid w:val="3DBB1101"/>
    <w:rsid w:val="3DBB5D48"/>
    <w:rsid w:val="3DBC831A"/>
    <w:rsid w:val="3DBDD4C3"/>
    <w:rsid w:val="3DBE3123"/>
    <w:rsid w:val="3DBFD189"/>
    <w:rsid w:val="3DC06021"/>
    <w:rsid w:val="3DC0C55D"/>
    <w:rsid w:val="3DC2DD19"/>
    <w:rsid w:val="3DC53C1B"/>
    <w:rsid w:val="3DC763AE"/>
    <w:rsid w:val="3DC80DF8"/>
    <w:rsid w:val="3DC9295C"/>
    <w:rsid w:val="3DCAEB0A"/>
    <w:rsid w:val="3DCB10B3"/>
    <w:rsid w:val="3DCB46D8"/>
    <w:rsid w:val="3DCCECD7"/>
    <w:rsid w:val="3DCCF593"/>
    <w:rsid w:val="3DCD02E5"/>
    <w:rsid w:val="3DCD38EE"/>
    <w:rsid w:val="3DCEDDB9"/>
    <w:rsid w:val="3DD06DFA"/>
    <w:rsid w:val="3DD1743B"/>
    <w:rsid w:val="3DD3349A"/>
    <w:rsid w:val="3DD3CD4A"/>
    <w:rsid w:val="3DD442F5"/>
    <w:rsid w:val="3DD4897B"/>
    <w:rsid w:val="3DD4C323"/>
    <w:rsid w:val="3DD68F02"/>
    <w:rsid w:val="3DD9D79E"/>
    <w:rsid w:val="3DDAD619"/>
    <w:rsid w:val="3DDC7EA0"/>
    <w:rsid w:val="3DDE100B"/>
    <w:rsid w:val="3DDEB220"/>
    <w:rsid w:val="3DDEB725"/>
    <w:rsid w:val="3DE5193C"/>
    <w:rsid w:val="3DE626D3"/>
    <w:rsid w:val="3DE943E2"/>
    <w:rsid w:val="3DEA7F7A"/>
    <w:rsid w:val="3DEC239D"/>
    <w:rsid w:val="3DED9FE0"/>
    <w:rsid w:val="3DEDB8EF"/>
    <w:rsid w:val="3DEE1B94"/>
    <w:rsid w:val="3DEF427D"/>
    <w:rsid w:val="3DF1B721"/>
    <w:rsid w:val="3DF1B83C"/>
    <w:rsid w:val="3DF3C084"/>
    <w:rsid w:val="3DF3D831"/>
    <w:rsid w:val="3DF4D241"/>
    <w:rsid w:val="3DF5FC64"/>
    <w:rsid w:val="3DF877A3"/>
    <w:rsid w:val="3DFB1C57"/>
    <w:rsid w:val="3DFB3611"/>
    <w:rsid w:val="3DFF77B0"/>
    <w:rsid w:val="3E004FA6"/>
    <w:rsid w:val="3E01C7D3"/>
    <w:rsid w:val="3E055746"/>
    <w:rsid w:val="3E081CC6"/>
    <w:rsid w:val="3E09CFE2"/>
    <w:rsid w:val="3E0A305C"/>
    <w:rsid w:val="3E0A422A"/>
    <w:rsid w:val="3E0AA290"/>
    <w:rsid w:val="3E0B7A83"/>
    <w:rsid w:val="3E10D3F0"/>
    <w:rsid w:val="3E117F3A"/>
    <w:rsid w:val="3E11DB89"/>
    <w:rsid w:val="3E19FD4E"/>
    <w:rsid w:val="3E1A586A"/>
    <w:rsid w:val="3E1BD6EF"/>
    <w:rsid w:val="3E1C8F0C"/>
    <w:rsid w:val="3E1D75FB"/>
    <w:rsid w:val="3E1FEB82"/>
    <w:rsid w:val="3E22E2E9"/>
    <w:rsid w:val="3E243FD7"/>
    <w:rsid w:val="3E273B6A"/>
    <w:rsid w:val="3E27553B"/>
    <w:rsid w:val="3E2871A0"/>
    <w:rsid w:val="3E2A2B48"/>
    <w:rsid w:val="3E2A6537"/>
    <w:rsid w:val="3E2AD958"/>
    <w:rsid w:val="3E2B5433"/>
    <w:rsid w:val="3E305E69"/>
    <w:rsid w:val="3E30955F"/>
    <w:rsid w:val="3E338041"/>
    <w:rsid w:val="3E33A857"/>
    <w:rsid w:val="3E33EF57"/>
    <w:rsid w:val="3E344FA1"/>
    <w:rsid w:val="3E349683"/>
    <w:rsid w:val="3E35010A"/>
    <w:rsid w:val="3E364547"/>
    <w:rsid w:val="3E368B57"/>
    <w:rsid w:val="3E36D4AF"/>
    <w:rsid w:val="3E39C2A2"/>
    <w:rsid w:val="3E39D9AA"/>
    <w:rsid w:val="3E3A3603"/>
    <w:rsid w:val="3E3AEA77"/>
    <w:rsid w:val="3E3C56E8"/>
    <w:rsid w:val="3E3DC3BF"/>
    <w:rsid w:val="3E3EFD4E"/>
    <w:rsid w:val="3E3F3778"/>
    <w:rsid w:val="3E3F40C6"/>
    <w:rsid w:val="3E40EFAF"/>
    <w:rsid w:val="3E44797E"/>
    <w:rsid w:val="3E46A21F"/>
    <w:rsid w:val="3E484F84"/>
    <w:rsid w:val="3E49294B"/>
    <w:rsid w:val="3E4B209A"/>
    <w:rsid w:val="3E4C371A"/>
    <w:rsid w:val="3E4CB219"/>
    <w:rsid w:val="3E503816"/>
    <w:rsid w:val="3E503EFE"/>
    <w:rsid w:val="3E50FE60"/>
    <w:rsid w:val="3E513FA8"/>
    <w:rsid w:val="3E51CF76"/>
    <w:rsid w:val="3E546088"/>
    <w:rsid w:val="3E570AE4"/>
    <w:rsid w:val="3E57A1F5"/>
    <w:rsid w:val="3E57E40F"/>
    <w:rsid w:val="3E580CB3"/>
    <w:rsid w:val="3E594B0A"/>
    <w:rsid w:val="3E5CE289"/>
    <w:rsid w:val="3E5D6804"/>
    <w:rsid w:val="3E5D88E9"/>
    <w:rsid w:val="3E5EEED4"/>
    <w:rsid w:val="3E612781"/>
    <w:rsid w:val="3E613337"/>
    <w:rsid w:val="3E625C3F"/>
    <w:rsid w:val="3E62729A"/>
    <w:rsid w:val="3E62980F"/>
    <w:rsid w:val="3E6441F3"/>
    <w:rsid w:val="3E65B57D"/>
    <w:rsid w:val="3E682CBD"/>
    <w:rsid w:val="3E68FBEF"/>
    <w:rsid w:val="3E69CFFB"/>
    <w:rsid w:val="3E6A6689"/>
    <w:rsid w:val="3E6CAD51"/>
    <w:rsid w:val="3E6CF21A"/>
    <w:rsid w:val="3E6D35B3"/>
    <w:rsid w:val="3E6D4983"/>
    <w:rsid w:val="3E6D6275"/>
    <w:rsid w:val="3E6FAD5D"/>
    <w:rsid w:val="3E70F3DB"/>
    <w:rsid w:val="3E73C6B6"/>
    <w:rsid w:val="3E74D469"/>
    <w:rsid w:val="3E7859AD"/>
    <w:rsid w:val="3E7A2415"/>
    <w:rsid w:val="3E7AC499"/>
    <w:rsid w:val="3E7B125C"/>
    <w:rsid w:val="3E7B128F"/>
    <w:rsid w:val="3E7BBB36"/>
    <w:rsid w:val="3E7C8666"/>
    <w:rsid w:val="3E7DA6BE"/>
    <w:rsid w:val="3E80A6F1"/>
    <w:rsid w:val="3E83ACA3"/>
    <w:rsid w:val="3E85D5AA"/>
    <w:rsid w:val="3E8BF6A9"/>
    <w:rsid w:val="3E8C9177"/>
    <w:rsid w:val="3E8D1869"/>
    <w:rsid w:val="3E8D7621"/>
    <w:rsid w:val="3E913F73"/>
    <w:rsid w:val="3E92FE83"/>
    <w:rsid w:val="3E9307BF"/>
    <w:rsid w:val="3E9640EF"/>
    <w:rsid w:val="3E97D8BF"/>
    <w:rsid w:val="3E97F3B6"/>
    <w:rsid w:val="3E97F4DB"/>
    <w:rsid w:val="3E99009B"/>
    <w:rsid w:val="3E993675"/>
    <w:rsid w:val="3E9A5A7A"/>
    <w:rsid w:val="3E9AA30D"/>
    <w:rsid w:val="3E9BE248"/>
    <w:rsid w:val="3EA32C7C"/>
    <w:rsid w:val="3EA4E829"/>
    <w:rsid w:val="3EA509D5"/>
    <w:rsid w:val="3EA5CB1B"/>
    <w:rsid w:val="3EA630E8"/>
    <w:rsid w:val="3EA6BE5C"/>
    <w:rsid w:val="3EAA3AD9"/>
    <w:rsid w:val="3EAA6C76"/>
    <w:rsid w:val="3EAC4460"/>
    <w:rsid w:val="3EAC5F84"/>
    <w:rsid w:val="3EAC5F9E"/>
    <w:rsid w:val="3EAEDE54"/>
    <w:rsid w:val="3EB042A9"/>
    <w:rsid w:val="3EB066FA"/>
    <w:rsid w:val="3EB1A232"/>
    <w:rsid w:val="3EB3065F"/>
    <w:rsid w:val="3EB4CAD5"/>
    <w:rsid w:val="3EB5E64A"/>
    <w:rsid w:val="3EB827D1"/>
    <w:rsid w:val="3EB9E542"/>
    <w:rsid w:val="3EBB9396"/>
    <w:rsid w:val="3EBBD3B6"/>
    <w:rsid w:val="3EBC535F"/>
    <w:rsid w:val="3EBF4CDB"/>
    <w:rsid w:val="3EBF70EE"/>
    <w:rsid w:val="3EBFE836"/>
    <w:rsid w:val="3EC0A994"/>
    <w:rsid w:val="3EC0CC9F"/>
    <w:rsid w:val="3EC0E0B6"/>
    <w:rsid w:val="3EC0E715"/>
    <w:rsid w:val="3EC102E3"/>
    <w:rsid w:val="3EC22A89"/>
    <w:rsid w:val="3EC53596"/>
    <w:rsid w:val="3EC69B0C"/>
    <w:rsid w:val="3EC711A8"/>
    <w:rsid w:val="3ECC1DCF"/>
    <w:rsid w:val="3ECCD7B8"/>
    <w:rsid w:val="3ECDC602"/>
    <w:rsid w:val="3ECEFCD5"/>
    <w:rsid w:val="3ED07E84"/>
    <w:rsid w:val="3ED0816D"/>
    <w:rsid w:val="3ED1074D"/>
    <w:rsid w:val="3ED2568B"/>
    <w:rsid w:val="3ED3A3C8"/>
    <w:rsid w:val="3ED4AD3C"/>
    <w:rsid w:val="3ED4B7F7"/>
    <w:rsid w:val="3ED4FB18"/>
    <w:rsid w:val="3ED5BAC8"/>
    <w:rsid w:val="3ED79ECD"/>
    <w:rsid w:val="3ED88678"/>
    <w:rsid w:val="3EDAA955"/>
    <w:rsid w:val="3EDD1C1F"/>
    <w:rsid w:val="3EDD925D"/>
    <w:rsid w:val="3EDF3015"/>
    <w:rsid w:val="3EDF32DE"/>
    <w:rsid w:val="3EDF9663"/>
    <w:rsid w:val="3EE24955"/>
    <w:rsid w:val="3EE28838"/>
    <w:rsid w:val="3EE4DBD3"/>
    <w:rsid w:val="3EE869C9"/>
    <w:rsid w:val="3EE89954"/>
    <w:rsid w:val="3EEA6A98"/>
    <w:rsid w:val="3EEAB9B0"/>
    <w:rsid w:val="3EEBC759"/>
    <w:rsid w:val="3EEC01C4"/>
    <w:rsid w:val="3EEE2306"/>
    <w:rsid w:val="3EF19484"/>
    <w:rsid w:val="3EF21C47"/>
    <w:rsid w:val="3EF23456"/>
    <w:rsid w:val="3EF259A2"/>
    <w:rsid w:val="3EF42EB9"/>
    <w:rsid w:val="3EF6880A"/>
    <w:rsid w:val="3EF69F81"/>
    <w:rsid w:val="3EF76997"/>
    <w:rsid w:val="3EF85246"/>
    <w:rsid w:val="3EF868F7"/>
    <w:rsid w:val="3EF916E9"/>
    <w:rsid w:val="3EFCC6EA"/>
    <w:rsid w:val="3EFEC8DE"/>
    <w:rsid w:val="3EFF0EC7"/>
    <w:rsid w:val="3F00C906"/>
    <w:rsid w:val="3F033787"/>
    <w:rsid w:val="3F066CD9"/>
    <w:rsid w:val="3F083A9A"/>
    <w:rsid w:val="3F0BCD6E"/>
    <w:rsid w:val="3F0C12B6"/>
    <w:rsid w:val="3F0CF2FB"/>
    <w:rsid w:val="3F0E1F32"/>
    <w:rsid w:val="3F12929F"/>
    <w:rsid w:val="3F1465D8"/>
    <w:rsid w:val="3F1471A6"/>
    <w:rsid w:val="3F150F81"/>
    <w:rsid w:val="3F156E59"/>
    <w:rsid w:val="3F18F8A5"/>
    <w:rsid w:val="3F199BCD"/>
    <w:rsid w:val="3F1DC7D9"/>
    <w:rsid w:val="3F21588C"/>
    <w:rsid w:val="3F21EAC9"/>
    <w:rsid w:val="3F222B1E"/>
    <w:rsid w:val="3F238B20"/>
    <w:rsid w:val="3F241476"/>
    <w:rsid w:val="3F2442B7"/>
    <w:rsid w:val="3F25D0B6"/>
    <w:rsid w:val="3F263050"/>
    <w:rsid w:val="3F26626E"/>
    <w:rsid w:val="3F27C03A"/>
    <w:rsid w:val="3F27EBB2"/>
    <w:rsid w:val="3F28A901"/>
    <w:rsid w:val="3F2906D1"/>
    <w:rsid w:val="3F2AA463"/>
    <w:rsid w:val="3F2B1044"/>
    <w:rsid w:val="3F2E97C4"/>
    <w:rsid w:val="3F2EA231"/>
    <w:rsid w:val="3F2F6EA7"/>
    <w:rsid w:val="3F3049BD"/>
    <w:rsid w:val="3F310728"/>
    <w:rsid w:val="3F38F142"/>
    <w:rsid w:val="3F38F65E"/>
    <w:rsid w:val="3F396BB4"/>
    <w:rsid w:val="3F3A44BE"/>
    <w:rsid w:val="3F3A4E64"/>
    <w:rsid w:val="3F3AA525"/>
    <w:rsid w:val="3F3B9D56"/>
    <w:rsid w:val="3F3DD4A4"/>
    <w:rsid w:val="3F3F0A9F"/>
    <w:rsid w:val="3F424820"/>
    <w:rsid w:val="3F427A53"/>
    <w:rsid w:val="3F481DB0"/>
    <w:rsid w:val="3F4A5107"/>
    <w:rsid w:val="3F4A8EA6"/>
    <w:rsid w:val="3F4BCEAF"/>
    <w:rsid w:val="3F4C53B9"/>
    <w:rsid w:val="3F4C95C0"/>
    <w:rsid w:val="3F4D6FC8"/>
    <w:rsid w:val="3F50AD0A"/>
    <w:rsid w:val="3F51A3DD"/>
    <w:rsid w:val="3F51B6F1"/>
    <w:rsid w:val="3F5211D5"/>
    <w:rsid w:val="3F523D22"/>
    <w:rsid w:val="3F52B5EE"/>
    <w:rsid w:val="3F547BDE"/>
    <w:rsid w:val="3F568ED2"/>
    <w:rsid w:val="3F591F82"/>
    <w:rsid w:val="3F5A5D40"/>
    <w:rsid w:val="3F5A7D26"/>
    <w:rsid w:val="3F5B3320"/>
    <w:rsid w:val="3F5CA327"/>
    <w:rsid w:val="3F5F2524"/>
    <w:rsid w:val="3F62C752"/>
    <w:rsid w:val="3F62F8CE"/>
    <w:rsid w:val="3F63E4B6"/>
    <w:rsid w:val="3F63FD5C"/>
    <w:rsid w:val="3F658253"/>
    <w:rsid w:val="3F665EFB"/>
    <w:rsid w:val="3F67BA4F"/>
    <w:rsid w:val="3F6849D3"/>
    <w:rsid w:val="3F6C6217"/>
    <w:rsid w:val="3F6D05C0"/>
    <w:rsid w:val="3F6D639A"/>
    <w:rsid w:val="3F6DA1AB"/>
    <w:rsid w:val="3F6E88F5"/>
    <w:rsid w:val="3F6EB1B1"/>
    <w:rsid w:val="3F6F9BCD"/>
    <w:rsid w:val="3F71961E"/>
    <w:rsid w:val="3F7474D8"/>
    <w:rsid w:val="3F755701"/>
    <w:rsid w:val="3F7598E8"/>
    <w:rsid w:val="3F777F78"/>
    <w:rsid w:val="3F77C738"/>
    <w:rsid w:val="3F7A5460"/>
    <w:rsid w:val="3F7AC8D5"/>
    <w:rsid w:val="3F7B46ED"/>
    <w:rsid w:val="3F7C4C13"/>
    <w:rsid w:val="3F7CD577"/>
    <w:rsid w:val="3F7D03B8"/>
    <w:rsid w:val="3F7E52C8"/>
    <w:rsid w:val="3F7F64D2"/>
    <w:rsid w:val="3F804FE7"/>
    <w:rsid w:val="3F80CB9C"/>
    <w:rsid w:val="3F8420AB"/>
    <w:rsid w:val="3F8503BB"/>
    <w:rsid w:val="3F8526F7"/>
    <w:rsid w:val="3F85958D"/>
    <w:rsid w:val="3F8668CA"/>
    <w:rsid w:val="3F872A6E"/>
    <w:rsid w:val="3F8ACC1B"/>
    <w:rsid w:val="3F8BEC9C"/>
    <w:rsid w:val="3F8D0022"/>
    <w:rsid w:val="3F8DB5C6"/>
    <w:rsid w:val="3F8E305E"/>
    <w:rsid w:val="3F9321FE"/>
    <w:rsid w:val="3F937FB7"/>
    <w:rsid w:val="3F93BD96"/>
    <w:rsid w:val="3F95D1EB"/>
    <w:rsid w:val="3F95FFE4"/>
    <w:rsid w:val="3F96F684"/>
    <w:rsid w:val="3F97D40A"/>
    <w:rsid w:val="3F98B232"/>
    <w:rsid w:val="3F9A1A0A"/>
    <w:rsid w:val="3F9AA5E8"/>
    <w:rsid w:val="3F9DFCC5"/>
    <w:rsid w:val="3F9E0828"/>
    <w:rsid w:val="3F9EFB9B"/>
    <w:rsid w:val="3F9F65C9"/>
    <w:rsid w:val="3F9FC0CA"/>
    <w:rsid w:val="3FA1A6FC"/>
    <w:rsid w:val="3FA2CA74"/>
    <w:rsid w:val="3FA64C3A"/>
    <w:rsid w:val="3FA8B68A"/>
    <w:rsid w:val="3FAAD1D5"/>
    <w:rsid w:val="3FAC76F2"/>
    <w:rsid w:val="3FAC8EA1"/>
    <w:rsid w:val="3FAE872A"/>
    <w:rsid w:val="3FAEE3B7"/>
    <w:rsid w:val="3FB133C2"/>
    <w:rsid w:val="3FB1F807"/>
    <w:rsid w:val="3FB68715"/>
    <w:rsid w:val="3FB6D148"/>
    <w:rsid w:val="3FB85C68"/>
    <w:rsid w:val="3FB94B8F"/>
    <w:rsid w:val="3FBAF14E"/>
    <w:rsid w:val="3FBB2829"/>
    <w:rsid w:val="3FBCD963"/>
    <w:rsid w:val="3FBD977E"/>
    <w:rsid w:val="3FC09A00"/>
    <w:rsid w:val="3FC1E843"/>
    <w:rsid w:val="3FC4CFA1"/>
    <w:rsid w:val="3FC6CA03"/>
    <w:rsid w:val="3FC80B47"/>
    <w:rsid w:val="3FCBC365"/>
    <w:rsid w:val="3FCC6159"/>
    <w:rsid w:val="3FCDA95C"/>
    <w:rsid w:val="3FCDFE10"/>
    <w:rsid w:val="3FCEC2EA"/>
    <w:rsid w:val="3FCFBB0E"/>
    <w:rsid w:val="3FD0756B"/>
    <w:rsid w:val="3FD15D86"/>
    <w:rsid w:val="3FD32786"/>
    <w:rsid w:val="3FD33400"/>
    <w:rsid w:val="3FD5B5D1"/>
    <w:rsid w:val="3FD67688"/>
    <w:rsid w:val="3FD6B1DB"/>
    <w:rsid w:val="3FD7AFD4"/>
    <w:rsid w:val="3FDA5648"/>
    <w:rsid w:val="3FDB0628"/>
    <w:rsid w:val="3FDBF4E3"/>
    <w:rsid w:val="3FDC8C9A"/>
    <w:rsid w:val="3FDDFB85"/>
    <w:rsid w:val="3FDE26F9"/>
    <w:rsid w:val="3FDFEBC9"/>
    <w:rsid w:val="3FE03791"/>
    <w:rsid w:val="3FE21C8A"/>
    <w:rsid w:val="3FE222D0"/>
    <w:rsid w:val="3FE22BE3"/>
    <w:rsid w:val="3FE2823E"/>
    <w:rsid w:val="3FE78295"/>
    <w:rsid w:val="3FE7CDC4"/>
    <w:rsid w:val="3FE8B383"/>
    <w:rsid w:val="3FE8C93D"/>
    <w:rsid w:val="3FE9E08B"/>
    <w:rsid w:val="3FEA492A"/>
    <w:rsid w:val="3FEC34D9"/>
    <w:rsid w:val="3FEE60A7"/>
    <w:rsid w:val="3FEF024F"/>
    <w:rsid w:val="3FF08B07"/>
    <w:rsid w:val="3FF16CB3"/>
    <w:rsid w:val="3FF38666"/>
    <w:rsid w:val="3FF4A87D"/>
    <w:rsid w:val="3FF4D5AB"/>
    <w:rsid w:val="3FF6540A"/>
    <w:rsid w:val="3FF76AE8"/>
    <w:rsid w:val="3FFCEDDB"/>
    <w:rsid w:val="3FFD24EE"/>
    <w:rsid w:val="3FFEE7B8"/>
    <w:rsid w:val="40000C13"/>
    <w:rsid w:val="40021382"/>
    <w:rsid w:val="400409CB"/>
    <w:rsid w:val="40044E85"/>
    <w:rsid w:val="4006B750"/>
    <w:rsid w:val="4007BCFB"/>
    <w:rsid w:val="4007CECD"/>
    <w:rsid w:val="40080188"/>
    <w:rsid w:val="4009BC2D"/>
    <w:rsid w:val="400B9061"/>
    <w:rsid w:val="400C6EF1"/>
    <w:rsid w:val="400CE15D"/>
    <w:rsid w:val="4011CD83"/>
    <w:rsid w:val="401343EC"/>
    <w:rsid w:val="40136198"/>
    <w:rsid w:val="40139EC6"/>
    <w:rsid w:val="40141498"/>
    <w:rsid w:val="401500BF"/>
    <w:rsid w:val="40172FC6"/>
    <w:rsid w:val="40183D83"/>
    <w:rsid w:val="401980DF"/>
    <w:rsid w:val="401AF4F3"/>
    <w:rsid w:val="401B990E"/>
    <w:rsid w:val="401C0E75"/>
    <w:rsid w:val="401D7826"/>
    <w:rsid w:val="4020D649"/>
    <w:rsid w:val="4022A06D"/>
    <w:rsid w:val="4023301C"/>
    <w:rsid w:val="402386AC"/>
    <w:rsid w:val="4024AB1B"/>
    <w:rsid w:val="4025869F"/>
    <w:rsid w:val="4027CAC1"/>
    <w:rsid w:val="402B0653"/>
    <w:rsid w:val="402CAF8F"/>
    <w:rsid w:val="402CD9D5"/>
    <w:rsid w:val="402EF1C4"/>
    <w:rsid w:val="40310893"/>
    <w:rsid w:val="4033B6B9"/>
    <w:rsid w:val="4034FE5B"/>
    <w:rsid w:val="4035014D"/>
    <w:rsid w:val="40352B2C"/>
    <w:rsid w:val="40356400"/>
    <w:rsid w:val="4035B6F4"/>
    <w:rsid w:val="4035C5E1"/>
    <w:rsid w:val="403622E7"/>
    <w:rsid w:val="4037A393"/>
    <w:rsid w:val="40390367"/>
    <w:rsid w:val="403A9BD9"/>
    <w:rsid w:val="403BB3E8"/>
    <w:rsid w:val="403CB852"/>
    <w:rsid w:val="403E68E0"/>
    <w:rsid w:val="4040D038"/>
    <w:rsid w:val="40411FF3"/>
    <w:rsid w:val="4042AC1A"/>
    <w:rsid w:val="40466EAF"/>
    <w:rsid w:val="4046A822"/>
    <w:rsid w:val="4049BCEE"/>
    <w:rsid w:val="404C7A4D"/>
    <w:rsid w:val="404C8064"/>
    <w:rsid w:val="404CA31F"/>
    <w:rsid w:val="404E0B3B"/>
    <w:rsid w:val="404FAD77"/>
    <w:rsid w:val="404FED3F"/>
    <w:rsid w:val="40527465"/>
    <w:rsid w:val="4053FE29"/>
    <w:rsid w:val="40541FD1"/>
    <w:rsid w:val="40552483"/>
    <w:rsid w:val="40559E5C"/>
    <w:rsid w:val="4056F615"/>
    <w:rsid w:val="40597467"/>
    <w:rsid w:val="405AC275"/>
    <w:rsid w:val="405CC9A7"/>
    <w:rsid w:val="40601A54"/>
    <w:rsid w:val="40618F90"/>
    <w:rsid w:val="4062CEF8"/>
    <w:rsid w:val="4062EFCA"/>
    <w:rsid w:val="406593C8"/>
    <w:rsid w:val="4065B996"/>
    <w:rsid w:val="4067A8D1"/>
    <w:rsid w:val="4068A62C"/>
    <w:rsid w:val="406A13E4"/>
    <w:rsid w:val="406A559C"/>
    <w:rsid w:val="406A916A"/>
    <w:rsid w:val="406BC3F5"/>
    <w:rsid w:val="406C596B"/>
    <w:rsid w:val="406D953A"/>
    <w:rsid w:val="406DEFBB"/>
    <w:rsid w:val="406EACAB"/>
    <w:rsid w:val="406F3293"/>
    <w:rsid w:val="4070E329"/>
    <w:rsid w:val="4071D2B1"/>
    <w:rsid w:val="40722A24"/>
    <w:rsid w:val="40727058"/>
    <w:rsid w:val="4072EC1C"/>
    <w:rsid w:val="4076E4BF"/>
    <w:rsid w:val="4076EDAE"/>
    <w:rsid w:val="407772F1"/>
    <w:rsid w:val="4078B169"/>
    <w:rsid w:val="4078B9F2"/>
    <w:rsid w:val="40795626"/>
    <w:rsid w:val="407970DE"/>
    <w:rsid w:val="407AC244"/>
    <w:rsid w:val="407B556D"/>
    <w:rsid w:val="407CCA17"/>
    <w:rsid w:val="407D8B4E"/>
    <w:rsid w:val="407DF907"/>
    <w:rsid w:val="407E28C2"/>
    <w:rsid w:val="40842D0E"/>
    <w:rsid w:val="408574EC"/>
    <w:rsid w:val="4085A462"/>
    <w:rsid w:val="4086A0FD"/>
    <w:rsid w:val="408797BA"/>
    <w:rsid w:val="408B04E7"/>
    <w:rsid w:val="408C2F65"/>
    <w:rsid w:val="408CAA72"/>
    <w:rsid w:val="4090DA84"/>
    <w:rsid w:val="40914743"/>
    <w:rsid w:val="4092499B"/>
    <w:rsid w:val="4093A269"/>
    <w:rsid w:val="4093CF9F"/>
    <w:rsid w:val="4094EEB1"/>
    <w:rsid w:val="40990252"/>
    <w:rsid w:val="40996E69"/>
    <w:rsid w:val="4099DCE3"/>
    <w:rsid w:val="409B0270"/>
    <w:rsid w:val="409CACFE"/>
    <w:rsid w:val="409D5275"/>
    <w:rsid w:val="409D897F"/>
    <w:rsid w:val="40A29DD3"/>
    <w:rsid w:val="40A2ED65"/>
    <w:rsid w:val="40A4FAD9"/>
    <w:rsid w:val="40A53051"/>
    <w:rsid w:val="40A604E5"/>
    <w:rsid w:val="40A98C3D"/>
    <w:rsid w:val="40AC25E6"/>
    <w:rsid w:val="40AD68B0"/>
    <w:rsid w:val="40AD810E"/>
    <w:rsid w:val="40AE4EBC"/>
    <w:rsid w:val="40AEACDF"/>
    <w:rsid w:val="40B0D08B"/>
    <w:rsid w:val="40B26B43"/>
    <w:rsid w:val="40B35B71"/>
    <w:rsid w:val="40B3CA50"/>
    <w:rsid w:val="40B3F68C"/>
    <w:rsid w:val="40B78151"/>
    <w:rsid w:val="40B80F6A"/>
    <w:rsid w:val="40B99B7F"/>
    <w:rsid w:val="40BA6950"/>
    <w:rsid w:val="40BE06EC"/>
    <w:rsid w:val="40BFBDA1"/>
    <w:rsid w:val="40BFEFBF"/>
    <w:rsid w:val="40C066B8"/>
    <w:rsid w:val="40C14058"/>
    <w:rsid w:val="40C1848D"/>
    <w:rsid w:val="40C232CF"/>
    <w:rsid w:val="40C2C0CF"/>
    <w:rsid w:val="40C5B975"/>
    <w:rsid w:val="40C6650A"/>
    <w:rsid w:val="40C68CAF"/>
    <w:rsid w:val="40C6CBCE"/>
    <w:rsid w:val="40CB1C92"/>
    <w:rsid w:val="40CBF044"/>
    <w:rsid w:val="40CCA99E"/>
    <w:rsid w:val="40CCEAEA"/>
    <w:rsid w:val="40CEECDA"/>
    <w:rsid w:val="40D1083F"/>
    <w:rsid w:val="40D8304B"/>
    <w:rsid w:val="40D87E22"/>
    <w:rsid w:val="40D901C1"/>
    <w:rsid w:val="40DA7BB1"/>
    <w:rsid w:val="40DBCD5B"/>
    <w:rsid w:val="40DF9AAA"/>
    <w:rsid w:val="40E52BCF"/>
    <w:rsid w:val="40E556F6"/>
    <w:rsid w:val="40E5E212"/>
    <w:rsid w:val="40E78993"/>
    <w:rsid w:val="40EB5409"/>
    <w:rsid w:val="40EBF439"/>
    <w:rsid w:val="40ED4C37"/>
    <w:rsid w:val="40F1EB1E"/>
    <w:rsid w:val="40F3DFA1"/>
    <w:rsid w:val="40F6A703"/>
    <w:rsid w:val="40F6F496"/>
    <w:rsid w:val="40F99640"/>
    <w:rsid w:val="40FBD759"/>
    <w:rsid w:val="40FC3A5D"/>
    <w:rsid w:val="40FC90C5"/>
    <w:rsid w:val="40FE0C01"/>
    <w:rsid w:val="40FFD006"/>
    <w:rsid w:val="4100292C"/>
    <w:rsid w:val="41006BDB"/>
    <w:rsid w:val="410122D0"/>
    <w:rsid w:val="4101CEBD"/>
    <w:rsid w:val="4104E04B"/>
    <w:rsid w:val="4104F26C"/>
    <w:rsid w:val="410705E5"/>
    <w:rsid w:val="41090B32"/>
    <w:rsid w:val="410931CE"/>
    <w:rsid w:val="41098A1F"/>
    <w:rsid w:val="410A653B"/>
    <w:rsid w:val="410DC408"/>
    <w:rsid w:val="410E7B51"/>
    <w:rsid w:val="41105AFE"/>
    <w:rsid w:val="4111D457"/>
    <w:rsid w:val="4111E5AA"/>
    <w:rsid w:val="41137DCA"/>
    <w:rsid w:val="41146E27"/>
    <w:rsid w:val="4116FDF7"/>
    <w:rsid w:val="41171CDC"/>
    <w:rsid w:val="4119C07A"/>
    <w:rsid w:val="411B1052"/>
    <w:rsid w:val="411B7F34"/>
    <w:rsid w:val="411ECB0B"/>
    <w:rsid w:val="411FEF29"/>
    <w:rsid w:val="4122822B"/>
    <w:rsid w:val="41261E2F"/>
    <w:rsid w:val="4126C36E"/>
    <w:rsid w:val="41282998"/>
    <w:rsid w:val="41289E08"/>
    <w:rsid w:val="412A713B"/>
    <w:rsid w:val="412B23D7"/>
    <w:rsid w:val="412C1BFA"/>
    <w:rsid w:val="412CFDB8"/>
    <w:rsid w:val="412E0C01"/>
    <w:rsid w:val="4130911E"/>
    <w:rsid w:val="41329637"/>
    <w:rsid w:val="41362E78"/>
    <w:rsid w:val="41367111"/>
    <w:rsid w:val="413704C9"/>
    <w:rsid w:val="41380329"/>
    <w:rsid w:val="41395CEE"/>
    <w:rsid w:val="413BF33C"/>
    <w:rsid w:val="413C6696"/>
    <w:rsid w:val="413EA4F1"/>
    <w:rsid w:val="413F0FC3"/>
    <w:rsid w:val="41415580"/>
    <w:rsid w:val="41425B0C"/>
    <w:rsid w:val="4143F843"/>
    <w:rsid w:val="41440B8D"/>
    <w:rsid w:val="41477E16"/>
    <w:rsid w:val="41496D86"/>
    <w:rsid w:val="414BEE39"/>
    <w:rsid w:val="414C9707"/>
    <w:rsid w:val="414FF4E8"/>
    <w:rsid w:val="4152485A"/>
    <w:rsid w:val="4153A7D9"/>
    <w:rsid w:val="4154ECDB"/>
    <w:rsid w:val="41565E1D"/>
    <w:rsid w:val="41566B4F"/>
    <w:rsid w:val="415848BB"/>
    <w:rsid w:val="41594F3C"/>
    <w:rsid w:val="415A44CA"/>
    <w:rsid w:val="415D25B4"/>
    <w:rsid w:val="415D39B5"/>
    <w:rsid w:val="415D3B49"/>
    <w:rsid w:val="415DA6C6"/>
    <w:rsid w:val="416018F3"/>
    <w:rsid w:val="41601EE8"/>
    <w:rsid w:val="41628319"/>
    <w:rsid w:val="416293AB"/>
    <w:rsid w:val="416328E8"/>
    <w:rsid w:val="4164EA19"/>
    <w:rsid w:val="41655870"/>
    <w:rsid w:val="41666C0B"/>
    <w:rsid w:val="4166F8E5"/>
    <w:rsid w:val="4168D712"/>
    <w:rsid w:val="416B3089"/>
    <w:rsid w:val="416DC79A"/>
    <w:rsid w:val="41714FE7"/>
    <w:rsid w:val="4172A215"/>
    <w:rsid w:val="41742E32"/>
    <w:rsid w:val="41761897"/>
    <w:rsid w:val="41762A8C"/>
    <w:rsid w:val="4176B3B2"/>
    <w:rsid w:val="4176F1BB"/>
    <w:rsid w:val="4177AC3B"/>
    <w:rsid w:val="4177EB06"/>
    <w:rsid w:val="417837DF"/>
    <w:rsid w:val="417972A3"/>
    <w:rsid w:val="417DCA0B"/>
    <w:rsid w:val="417E0994"/>
    <w:rsid w:val="417E6895"/>
    <w:rsid w:val="417EAC34"/>
    <w:rsid w:val="4180625F"/>
    <w:rsid w:val="41814D12"/>
    <w:rsid w:val="4182BA58"/>
    <w:rsid w:val="41839F40"/>
    <w:rsid w:val="4184FE24"/>
    <w:rsid w:val="4185A542"/>
    <w:rsid w:val="41867ADC"/>
    <w:rsid w:val="41883ADF"/>
    <w:rsid w:val="418B7AFB"/>
    <w:rsid w:val="418BBB97"/>
    <w:rsid w:val="418C173E"/>
    <w:rsid w:val="418C78F4"/>
    <w:rsid w:val="418C820E"/>
    <w:rsid w:val="418CB62E"/>
    <w:rsid w:val="418CF75A"/>
    <w:rsid w:val="418D811B"/>
    <w:rsid w:val="418DAD11"/>
    <w:rsid w:val="41952356"/>
    <w:rsid w:val="41955CA3"/>
    <w:rsid w:val="419727DE"/>
    <w:rsid w:val="41972EC7"/>
    <w:rsid w:val="4197BEA0"/>
    <w:rsid w:val="41984D09"/>
    <w:rsid w:val="419D9C48"/>
    <w:rsid w:val="419E8397"/>
    <w:rsid w:val="41A01CF0"/>
    <w:rsid w:val="41A343B8"/>
    <w:rsid w:val="41A3D426"/>
    <w:rsid w:val="41A4A3E9"/>
    <w:rsid w:val="41A9FBB4"/>
    <w:rsid w:val="41AE69AC"/>
    <w:rsid w:val="41AE8202"/>
    <w:rsid w:val="41B044E7"/>
    <w:rsid w:val="41B0A2CD"/>
    <w:rsid w:val="41B1ACD5"/>
    <w:rsid w:val="41B1F763"/>
    <w:rsid w:val="41B345E6"/>
    <w:rsid w:val="41B6AE2D"/>
    <w:rsid w:val="41B84948"/>
    <w:rsid w:val="41B8C8D7"/>
    <w:rsid w:val="41B8ED42"/>
    <w:rsid w:val="41B9033C"/>
    <w:rsid w:val="41B95ECC"/>
    <w:rsid w:val="41B96739"/>
    <w:rsid w:val="41BA4B41"/>
    <w:rsid w:val="41BD1BB6"/>
    <w:rsid w:val="41C0692B"/>
    <w:rsid w:val="41C0B712"/>
    <w:rsid w:val="41C2961F"/>
    <w:rsid w:val="41C2CF9B"/>
    <w:rsid w:val="41C322BD"/>
    <w:rsid w:val="41C4AB6B"/>
    <w:rsid w:val="41C4E87B"/>
    <w:rsid w:val="41C5C252"/>
    <w:rsid w:val="41C62A4C"/>
    <w:rsid w:val="41C95542"/>
    <w:rsid w:val="41CBBA2D"/>
    <w:rsid w:val="41CC35C0"/>
    <w:rsid w:val="41D1B13A"/>
    <w:rsid w:val="41D5E8B3"/>
    <w:rsid w:val="41D6F16B"/>
    <w:rsid w:val="41D88FD4"/>
    <w:rsid w:val="41D90342"/>
    <w:rsid w:val="41D975EF"/>
    <w:rsid w:val="41D99916"/>
    <w:rsid w:val="41DCBF04"/>
    <w:rsid w:val="41DE13F6"/>
    <w:rsid w:val="41DE259B"/>
    <w:rsid w:val="41DF0596"/>
    <w:rsid w:val="41E04D82"/>
    <w:rsid w:val="41E4AE46"/>
    <w:rsid w:val="41E4CE27"/>
    <w:rsid w:val="41E665E3"/>
    <w:rsid w:val="41E67CC3"/>
    <w:rsid w:val="41E69111"/>
    <w:rsid w:val="41E82F99"/>
    <w:rsid w:val="41E94B0B"/>
    <w:rsid w:val="41EC2B91"/>
    <w:rsid w:val="41EDDE8F"/>
    <w:rsid w:val="41EFF30E"/>
    <w:rsid w:val="41F01C6D"/>
    <w:rsid w:val="41F07F69"/>
    <w:rsid w:val="41F186AC"/>
    <w:rsid w:val="41F26DD8"/>
    <w:rsid w:val="41F3722C"/>
    <w:rsid w:val="41F3DF3E"/>
    <w:rsid w:val="41F529AA"/>
    <w:rsid w:val="41F6FF95"/>
    <w:rsid w:val="41F95EC0"/>
    <w:rsid w:val="41FBC68D"/>
    <w:rsid w:val="4200EE46"/>
    <w:rsid w:val="42013461"/>
    <w:rsid w:val="42014D43"/>
    <w:rsid w:val="4201C56A"/>
    <w:rsid w:val="4202CCB6"/>
    <w:rsid w:val="4203F741"/>
    <w:rsid w:val="4204D2CD"/>
    <w:rsid w:val="4205B08C"/>
    <w:rsid w:val="4206003B"/>
    <w:rsid w:val="42060964"/>
    <w:rsid w:val="420613BD"/>
    <w:rsid w:val="4206C02B"/>
    <w:rsid w:val="4207F399"/>
    <w:rsid w:val="420A956D"/>
    <w:rsid w:val="420CA72A"/>
    <w:rsid w:val="420FE844"/>
    <w:rsid w:val="4210089C"/>
    <w:rsid w:val="42105DED"/>
    <w:rsid w:val="4210EF4B"/>
    <w:rsid w:val="42114D15"/>
    <w:rsid w:val="421189B3"/>
    <w:rsid w:val="42168980"/>
    <w:rsid w:val="4216C0B8"/>
    <w:rsid w:val="42176ADA"/>
    <w:rsid w:val="4219AF94"/>
    <w:rsid w:val="421AB799"/>
    <w:rsid w:val="421BABD4"/>
    <w:rsid w:val="421BFA2D"/>
    <w:rsid w:val="421E6D33"/>
    <w:rsid w:val="421FA930"/>
    <w:rsid w:val="421FF334"/>
    <w:rsid w:val="42201F3E"/>
    <w:rsid w:val="422117D3"/>
    <w:rsid w:val="422421A6"/>
    <w:rsid w:val="4226D486"/>
    <w:rsid w:val="422AAB57"/>
    <w:rsid w:val="422AC8D5"/>
    <w:rsid w:val="422AEC0D"/>
    <w:rsid w:val="422B08A4"/>
    <w:rsid w:val="422D1B38"/>
    <w:rsid w:val="422F39AB"/>
    <w:rsid w:val="422F9CAC"/>
    <w:rsid w:val="422FC266"/>
    <w:rsid w:val="423064E9"/>
    <w:rsid w:val="42310051"/>
    <w:rsid w:val="42312DAB"/>
    <w:rsid w:val="42319F20"/>
    <w:rsid w:val="4232A3C7"/>
    <w:rsid w:val="423319F3"/>
    <w:rsid w:val="42341727"/>
    <w:rsid w:val="42344186"/>
    <w:rsid w:val="42344B7A"/>
    <w:rsid w:val="42350ECA"/>
    <w:rsid w:val="4235D651"/>
    <w:rsid w:val="42364854"/>
    <w:rsid w:val="42374094"/>
    <w:rsid w:val="42374A59"/>
    <w:rsid w:val="4238A934"/>
    <w:rsid w:val="42399805"/>
    <w:rsid w:val="423CC263"/>
    <w:rsid w:val="423E0912"/>
    <w:rsid w:val="423EB6CA"/>
    <w:rsid w:val="423EF549"/>
    <w:rsid w:val="423FF487"/>
    <w:rsid w:val="42403DAB"/>
    <w:rsid w:val="42411B86"/>
    <w:rsid w:val="42412D9C"/>
    <w:rsid w:val="424201F1"/>
    <w:rsid w:val="424248FA"/>
    <w:rsid w:val="42426FD6"/>
    <w:rsid w:val="4243A59E"/>
    <w:rsid w:val="42471363"/>
    <w:rsid w:val="4247DEDE"/>
    <w:rsid w:val="4248D486"/>
    <w:rsid w:val="424A29B8"/>
    <w:rsid w:val="424EE809"/>
    <w:rsid w:val="424F590E"/>
    <w:rsid w:val="4250E1EE"/>
    <w:rsid w:val="425125BE"/>
    <w:rsid w:val="425197D0"/>
    <w:rsid w:val="4252DDCD"/>
    <w:rsid w:val="425514E8"/>
    <w:rsid w:val="4255744D"/>
    <w:rsid w:val="42581CC1"/>
    <w:rsid w:val="425A12DE"/>
    <w:rsid w:val="425A2722"/>
    <w:rsid w:val="425A4CDD"/>
    <w:rsid w:val="425D54EE"/>
    <w:rsid w:val="425E8264"/>
    <w:rsid w:val="426057CB"/>
    <w:rsid w:val="42628A7D"/>
    <w:rsid w:val="4267A445"/>
    <w:rsid w:val="42680907"/>
    <w:rsid w:val="42682E7E"/>
    <w:rsid w:val="426B02F7"/>
    <w:rsid w:val="426EA9FE"/>
    <w:rsid w:val="426F788C"/>
    <w:rsid w:val="4270B5D3"/>
    <w:rsid w:val="42751BBE"/>
    <w:rsid w:val="42762C42"/>
    <w:rsid w:val="42792A07"/>
    <w:rsid w:val="427A31C2"/>
    <w:rsid w:val="427D8444"/>
    <w:rsid w:val="427DE111"/>
    <w:rsid w:val="427E53A6"/>
    <w:rsid w:val="427EC5BC"/>
    <w:rsid w:val="42822244"/>
    <w:rsid w:val="4287B27A"/>
    <w:rsid w:val="42889F3B"/>
    <w:rsid w:val="4288CBB2"/>
    <w:rsid w:val="428A5135"/>
    <w:rsid w:val="428B841A"/>
    <w:rsid w:val="428D00A4"/>
    <w:rsid w:val="428D2A43"/>
    <w:rsid w:val="428DCC98"/>
    <w:rsid w:val="428EFDB3"/>
    <w:rsid w:val="428FCC1D"/>
    <w:rsid w:val="42909262"/>
    <w:rsid w:val="42914F42"/>
    <w:rsid w:val="4292A2D4"/>
    <w:rsid w:val="42953633"/>
    <w:rsid w:val="4296EF5A"/>
    <w:rsid w:val="429A2407"/>
    <w:rsid w:val="429D2C3F"/>
    <w:rsid w:val="429D950D"/>
    <w:rsid w:val="429F0F06"/>
    <w:rsid w:val="429F4015"/>
    <w:rsid w:val="42A055FD"/>
    <w:rsid w:val="42A10F1A"/>
    <w:rsid w:val="42A23AB1"/>
    <w:rsid w:val="42A3BF1E"/>
    <w:rsid w:val="42A4B1FA"/>
    <w:rsid w:val="42A67F0A"/>
    <w:rsid w:val="42A861F5"/>
    <w:rsid w:val="42A8B0ED"/>
    <w:rsid w:val="42A9CB5E"/>
    <w:rsid w:val="42AC9B9F"/>
    <w:rsid w:val="42AE5E24"/>
    <w:rsid w:val="42B053B8"/>
    <w:rsid w:val="42B070B5"/>
    <w:rsid w:val="42B25AFA"/>
    <w:rsid w:val="42B2F719"/>
    <w:rsid w:val="42B44134"/>
    <w:rsid w:val="42B569B7"/>
    <w:rsid w:val="42B7D893"/>
    <w:rsid w:val="42B89E16"/>
    <w:rsid w:val="42B8CDA3"/>
    <w:rsid w:val="42B8D394"/>
    <w:rsid w:val="42BB7A1B"/>
    <w:rsid w:val="42BCD165"/>
    <w:rsid w:val="42BD57AA"/>
    <w:rsid w:val="42BE6C0C"/>
    <w:rsid w:val="42BFD04F"/>
    <w:rsid w:val="42C1362F"/>
    <w:rsid w:val="42C1A4A4"/>
    <w:rsid w:val="42C24EFC"/>
    <w:rsid w:val="42C25AC8"/>
    <w:rsid w:val="42C36D0E"/>
    <w:rsid w:val="42CCC3DF"/>
    <w:rsid w:val="42CD9D5D"/>
    <w:rsid w:val="42CF42B2"/>
    <w:rsid w:val="42CFB807"/>
    <w:rsid w:val="42CFDF99"/>
    <w:rsid w:val="42D12946"/>
    <w:rsid w:val="42D16B09"/>
    <w:rsid w:val="42D44F7E"/>
    <w:rsid w:val="42D46B02"/>
    <w:rsid w:val="42D53A0B"/>
    <w:rsid w:val="42D66A9C"/>
    <w:rsid w:val="42D92BFC"/>
    <w:rsid w:val="42D9C2FF"/>
    <w:rsid w:val="42DAC842"/>
    <w:rsid w:val="42DAD750"/>
    <w:rsid w:val="42DBBB67"/>
    <w:rsid w:val="42DD0B52"/>
    <w:rsid w:val="42E04E26"/>
    <w:rsid w:val="42E05E80"/>
    <w:rsid w:val="42E0FE07"/>
    <w:rsid w:val="42E17D13"/>
    <w:rsid w:val="42E3977F"/>
    <w:rsid w:val="42E4FE3C"/>
    <w:rsid w:val="42E7E6FA"/>
    <w:rsid w:val="42E8FFFA"/>
    <w:rsid w:val="42E91C76"/>
    <w:rsid w:val="42EA2A20"/>
    <w:rsid w:val="42EA5E06"/>
    <w:rsid w:val="42EC8516"/>
    <w:rsid w:val="42F0185A"/>
    <w:rsid w:val="42F10304"/>
    <w:rsid w:val="42F11721"/>
    <w:rsid w:val="42F29EA2"/>
    <w:rsid w:val="42F39364"/>
    <w:rsid w:val="42F48D8B"/>
    <w:rsid w:val="42F520D9"/>
    <w:rsid w:val="42F6782C"/>
    <w:rsid w:val="42F6C8DA"/>
    <w:rsid w:val="42F705D5"/>
    <w:rsid w:val="42F90DDE"/>
    <w:rsid w:val="42FA66EC"/>
    <w:rsid w:val="42FABCEA"/>
    <w:rsid w:val="42FBB600"/>
    <w:rsid w:val="42FBDD56"/>
    <w:rsid w:val="42FCAB37"/>
    <w:rsid w:val="42FEA345"/>
    <w:rsid w:val="42FEDE80"/>
    <w:rsid w:val="43005F4A"/>
    <w:rsid w:val="4302292B"/>
    <w:rsid w:val="430232BC"/>
    <w:rsid w:val="4302E47E"/>
    <w:rsid w:val="4303741C"/>
    <w:rsid w:val="4304D106"/>
    <w:rsid w:val="43055271"/>
    <w:rsid w:val="4305D8A7"/>
    <w:rsid w:val="4306F7EF"/>
    <w:rsid w:val="4308BA40"/>
    <w:rsid w:val="430AD4C2"/>
    <w:rsid w:val="43123740"/>
    <w:rsid w:val="4319EB53"/>
    <w:rsid w:val="431A8B62"/>
    <w:rsid w:val="431BEE7D"/>
    <w:rsid w:val="431CA290"/>
    <w:rsid w:val="431E2721"/>
    <w:rsid w:val="431EAEE9"/>
    <w:rsid w:val="431EC167"/>
    <w:rsid w:val="432133FA"/>
    <w:rsid w:val="43221E03"/>
    <w:rsid w:val="432230C8"/>
    <w:rsid w:val="4322C5D4"/>
    <w:rsid w:val="43250859"/>
    <w:rsid w:val="432731FB"/>
    <w:rsid w:val="43298E28"/>
    <w:rsid w:val="4329F3A8"/>
    <w:rsid w:val="432DA689"/>
    <w:rsid w:val="432F1B17"/>
    <w:rsid w:val="432F71C7"/>
    <w:rsid w:val="433055C8"/>
    <w:rsid w:val="433069F8"/>
    <w:rsid w:val="43317C90"/>
    <w:rsid w:val="4333A2C6"/>
    <w:rsid w:val="43352CF6"/>
    <w:rsid w:val="433819B8"/>
    <w:rsid w:val="43391CE2"/>
    <w:rsid w:val="433AC6A1"/>
    <w:rsid w:val="433ACC3E"/>
    <w:rsid w:val="433BF123"/>
    <w:rsid w:val="433E20EC"/>
    <w:rsid w:val="433E74EA"/>
    <w:rsid w:val="43407D4D"/>
    <w:rsid w:val="43408201"/>
    <w:rsid w:val="43419E37"/>
    <w:rsid w:val="43424C19"/>
    <w:rsid w:val="4342C256"/>
    <w:rsid w:val="4342DF1D"/>
    <w:rsid w:val="4344A4EF"/>
    <w:rsid w:val="4344D756"/>
    <w:rsid w:val="4345225B"/>
    <w:rsid w:val="43468174"/>
    <w:rsid w:val="43471C90"/>
    <w:rsid w:val="43475557"/>
    <w:rsid w:val="434934CC"/>
    <w:rsid w:val="434C46AF"/>
    <w:rsid w:val="434D18FD"/>
    <w:rsid w:val="434D793A"/>
    <w:rsid w:val="434EDBC4"/>
    <w:rsid w:val="434F328E"/>
    <w:rsid w:val="434FC2FF"/>
    <w:rsid w:val="43500620"/>
    <w:rsid w:val="4350CFA1"/>
    <w:rsid w:val="4351F1A5"/>
    <w:rsid w:val="435222C1"/>
    <w:rsid w:val="435421DB"/>
    <w:rsid w:val="435431ED"/>
    <w:rsid w:val="435476CC"/>
    <w:rsid w:val="4357D679"/>
    <w:rsid w:val="4358EAEE"/>
    <w:rsid w:val="4358F29A"/>
    <w:rsid w:val="435B46CA"/>
    <w:rsid w:val="435B9E46"/>
    <w:rsid w:val="435BC21C"/>
    <w:rsid w:val="435BE372"/>
    <w:rsid w:val="435D0795"/>
    <w:rsid w:val="435E885A"/>
    <w:rsid w:val="43616353"/>
    <w:rsid w:val="43627809"/>
    <w:rsid w:val="43658C99"/>
    <w:rsid w:val="4365F11B"/>
    <w:rsid w:val="4366E3BA"/>
    <w:rsid w:val="436817BA"/>
    <w:rsid w:val="436C674B"/>
    <w:rsid w:val="436DD7ED"/>
    <w:rsid w:val="436E525F"/>
    <w:rsid w:val="43725405"/>
    <w:rsid w:val="4372B548"/>
    <w:rsid w:val="4374719F"/>
    <w:rsid w:val="4374D115"/>
    <w:rsid w:val="43752877"/>
    <w:rsid w:val="4376CB01"/>
    <w:rsid w:val="43774CC1"/>
    <w:rsid w:val="43776FB3"/>
    <w:rsid w:val="43793DB8"/>
    <w:rsid w:val="4379B8E6"/>
    <w:rsid w:val="437D0609"/>
    <w:rsid w:val="4383ACF2"/>
    <w:rsid w:val="43855FD0"/>
    <w:rsid w:val="438561C8"/>
    <w:rsid w:val="438705AA"/>
    <w:rsid w:val="43870745"/>
    <w:rsid w:val="43881C46"/>
    <w:rsid w:val="43882EF3"/>
    <w:rsid w:val="43884625"/>
    <w:rsid w:val="438B1E9D"/>
    <w:rsid w:val="438B5CA7"/>
    <w:rsid w:val="438D7DAA"/>
    <w:rsid w:val="43947733"/>
    <w:rsid w:val="43975424"/>
    <w:rsid w:val="43992195"/>
    <w:rsid w:val="439BBF0E"/>
    <w:rsid w:val="439D793F"/>
    <w:rsid w:val="439FC082"/>
    <w:rsid w:val="43A0254B"/>
    <w:rsid w:val="43A4C151"/>
    <w:rsid w:val="43A53E4F"/>
    <w:rsid w:val="43A71877"/>
    <w:rsid w:val="43A994C6"/>
    <w:rsid w:val="43A9CBB7"/>
    <w:rsid w:val="43AAB05C"/>
    <w:rsid w:val="43AB40B9"/>
    <w:rsid w:val="43AB4269"/>
    <w:rsid w:val="43ACEA7C"/>
    <w:rsid w:val="43B00795"/>
    <w:rsid w:val="43B08EB6"/>
    <w:rsid w:val="43B2913D"/>
    <w:rsid w:val="43B50F14"/>
    <w:rsid w:val="43B693AF"/>
    <w:rsid w:val="43BC2463"/>
    <w:rsid w:val="43BDF81D"/>
    <w:rsid w:val="43BE123A"/>
    <w:rsid w:val="43BE5C8A"/>
    <w:rsid w:val="43BF258F"/>
    <w:rsid w:val="43BF387C"/>
    <w:rsid w:val="43C22CCB"/>
    <w:rsid w:val="43C38E0E"/>
    <w:rsid w:val="43C3D09C"/>
    <w:rsid w:val="43C4DCCC"/>
    <w:rsid w:val="43C6FA89"/>
    <w:rsid w:val="43C777BC"/>
    <w:rsid w:val="43C78ADB"/>
    <w:rsid w:val="43C95FAE"/>
    <w:rsid w:val="43CB68B6"/>
    <w:rsid w:val="43CB6C05"/>
    <w:rsid w:val="43CBD845"/>
    <w:rsid w:val="43CC56D5"/>
    <w:rsid w:val="43CD6CC5"/>
    <w:rsid w:val="43D086A6"/>
    <w:rsid w:val="43D14FB8"/>
    <w:rsid w:val="43D20D0D"/>
    <w:rsid w:val="43D478B8"/>
    <w:rsid w:val="43D51B1F"/>
    <w:rsid w:val="43D51C88"/>
    <w:rsid w:val="43D5CADB"/>
    <w:rsid w:val="43DB9B2E"/>
    <w:rsid w:val="43DC4642"/>
    <w:rsid w:val="43DC9DB6"/>
    <w:rsid w:val="43DD2A7A"/>
    <w:rsid w:val="43DDA132"/>
    <w:rsid w:val="43DE0716"/>
    <w:rsid w:val="43DE506C"/>
    <w:rsid w:val="43DEEFDC"/>
    <w:rsid w:val="43E18058"/>
    <w:rsid w:val="43E4B21F"/>
    <w:rsid w:val="43E5F61A"/>
    <w:rsid w:val="43E6A02F"/>
    <w:rsid w:val="43E796A5"/>
    <w:rsid w:val="43E80423"/>
    <w:rsid w:val="43E962D9"/>
    <w:rsid w:val="43EC60B4"/>
    <w:rsid w:val="43ECF192"/>
    <w:rsid w:val="43EF2316"/>
    <w:rsid w:val="43F0D022"/>
    <w:rsid w:val="43F2263B"/>
    <w:rsid w:val="43F24418"/>
    <w:rsid w:val="43F37583"/>
    <w:rsid w:val="43FB2F18"/>
    <w:rsid w:val="43FB64DB"/>
    <w:rsid w:val="43FBB5ED"/>
    <w:rsid w:val="43FC07D3"/>
    <w:rsid w:val="43FF1878"/>
    <w:rsid w:val="440105A1"/>
    <w:rsid w:val="440151E8"/>
    <w:rsid w:val="4405AC91"/>
    <w:rsid w:val="4406D5C2"/>
    <w:rsid w:val="440B161C"/>
    <w:rsid w:val="440BDF7F"/>
    <w:rsid w:val="440CA30C"/>
    <w:rsid w:val="440CB615"/>
    <w:rsid w:val="440D91A7"/>
    <w:rsid w:val="440E8DBA"/>
    <w:rsid w:val="440EEFEB"/>
    <w:rsid w:val="44106138"/>
    <w:rsid w:val="4410B6EF"/>
    <w:rsid w:val="441162BC"/>
    <w:rsid w:val="4411A583"/>
    <w:rsid w:val="441351EC"/>
    <w:rsid w:val="44136B70"/>
    <w:rsid w:val="4413B222"/>
    <w:rsid w:val="4416EBD8"/>
    <w:rsid w:val="44190B79"/>
    <w:rsid w:val="4419AD06"/>
    <w:rsid w:val="4419BC4D"/>
    <w:rsid w:val="441B2CA9"/>
    <w:rsid w:val="441B4372"/>
    <w:rsid w:val="441E25FC"/>
    <w:rsid w:val="44202BCA"/>
    <w:rsid w:val="44207E27"/>
    <w:rsid w:val="4421D4C0"/>
    <w:rsid w:val="44229885"/>
    <w:rsid w:val="44238883"/>
    <w:rsid w:val="4423CE58"/>
    <w:rsid w:val="4424257A"/>
    <w:rsid w:val="4425D7C2"/>
    <w:rsid w:val="4426299C"/>
    <w:rsid w:val="4426CBE2"/>
    <w:rsid w:val="442A1AA3"/>
    <w:rsid w:val="442D687D"/>
    <w:rsid w:val="442D6F4D"/>
    <w:rsid w:val="44319FFE"/>
    <w:rsid w:val="4431BC06"/>
    <w:rsid w:val="443268FD"/>
    <w:rsid w:val="4432CC7E"/>
    <w:rsid w:val="4434A955"/>
    <w:rsid w:val="443527C4"/>
    <w:rsid w:val="44385649"/>
    <w:rsid w:val="443B01C6"/>
    <w:rsid w:val="443B7DD5"/>
    <w:rsid w:val="443BB222"/>
    <w:rsid w:val="443BDAE3"/>
    <w:rsid w:val="443F39BF"/>
    <w:rsid w:val="44401DC2"/>
    <w:rsid w:val="4440222D"/>
    <w:rsid w:val="4440A486"/>
    <w:rsid w:val="44426D2F"/>
    <w:rsid w:val="4442A037"/>
    <w:rsid w:val="4445168A"/>
    <w:rsid w:val="44453DE6"/>
    <w:rsid w:val="44455C06"/>
    <w:rsid w:val="4445A290"/>
    <w:rsid w:val="4446F49E"/>
    <w:rsid w:val="444850DB"/>
    <w:rsid w:val="444A04D2"/>
    <w:rsid w:val="444B2115"/>
    <w:rsid w:val="444D2191"/>
    <w:rsid w:val="444D550E"/>
    <w:rsid w:val="444E81E9"/>
    <w:rsid w:val="444F5C70"/>
    <w:rsid w:val="444FFA63"/>
    <w:rsid w:val="4451BB89"/>
    <w:rsid w:val="44542689"/>
    <w:rsid w:val="44545BB3"/>
    <w:rsid w:val="4454A0A2"/>
    <w:rsid w:val="4454AB89"/>
    <w:rsid w:val="445AAE61"/>
    <w:rsid w:val="445AE080"/>
    <w:rsid w:val="445E5465"/>
    <w:rsid w:val="445F0EA7"/>
    <w:rsid w:val="445F1477"/>
    <w:rsid w:val="445F738E"/>
    <w:rsid w:val="44612747"/>
    <w:rsid w:val="446146E8"/>
    <w:rsid w:val="44615686"/>
    <w:rsid w:val="4461CAD6"/>
    <w:rsid w:val="44627223"/>
    <w:rsid w:val="4462E765"/>
    <w:rsid w:val="4464B83E"/>
    <w:rsid w:val="446579D0"/>
    <w:rsid w:val="4466518E"/>
    <w:rsid w:val="4468941A"/>
    <w:rsid w:val="446A9236"/>
    <w:rsid w:val="446C781A"/>
    <w:rsid w:val="446C85AE"/>
    <w:rsid w:val="446F6180"/>
    <w:rsid w:val="446FDCC5"/>
    <w:rsid w:val="44700506"/>
    <w:rsid w:val="44701FE7"/>
    <w:rsid w:val="447306B6"/>
    <w:rsid w:val="44734F3C"/>
    <w:rsid w:val="44749ED8"/>
    <w:rsid w:val="4474E1F9"/>
    <w:rsid w:val="44756081"/>
    <w:rsid w:val="4477AD49"/>
    <w:rsid w:val="44793522"/>
    <w:rsid w:val="4479AF9D"/>
    <w:rsid w:val="447C89F3"/>
    <w:rsid w:val="447C9FCB"/>
    <w:rsid w:val="447DDF8F"/>
    <w:rsid w:val="447DE155"/>
    <w:rsid w:val="447EC5E8"/>
    <w:rsid w:val="44801B89"/>
    <w:rsid w:val="4480F782"/>
    <w:rsid w:val="44849353"/>
    <w:rsid w:val="448508C9"/>
    <w:rsid w:val="44854D93"/>
    <w:rsid w:val="448577F7"/>
    <w:rsid w:val="44866444"/>
    <w:rsid w:val="4489D564"/>
    <w:rsid w:val="448AB588"/>
    <w:rsid w:val="448C8D9D"/>
    <w:rsid w:val="448CA1D6"/>
    <w:rsid w:val="44902BF3"/>
    <w:rsid w:val="4490A628"/>
    <w:rsid w:val="44945090"/>
    <w:rsid w:val="4495663C"/>
    <w:rsid w:val="44958661"/>
    <w:rsid w:val="4496B413"/>
    <w:rsid w:val="44987362"/>
    <w:rsid w:val="4498EB89"/>
    <w:rsid w:val="449BCA89"/>
    <w:rsid w:val="449E977C"/>
    <w:rsid w:val="44A1C1E7"/>
    <w:rsid w:val="44A260E4"/>
    <w:rsid w:val="44A26649"/>
    <w:rsid w:val="44A31A36"/>
    <w:rsid w:val="44A3302F"/>
    <w:rsid w:val="44A51675"/>
    <w:rsid w:val="44A5395E"/>
    <w:rsid w:val="44A58E4B"/>
    <w:rsid w:val="44A5BFB1"/>
    <w:rsid w:val="44A66870"/>
    <w:rsid w:val="44A9D9F4"/>
    <w:rsid w:val="44AED5B7"/>
    <w:rsid w:val="44B035C3"/>
    <w:rsid w:val="44B271F1"/>
    <w:rsid w:val="44B2F775"/>
    <w:rsid w:val="44B39DB7"/>
    <w:rsid w:val="44B4EFA7"/>
    <w:rsid w:val="44B54FBE"/>
    <w:rsid w:val="44B68285"/>
    <w:rsid w:val="44B79DEE"/>
    <w:rsid w:val="44BA3490"/>
    <w:rsid w:val="44BB9DDA"/>
    <w:rsid w:val="44BBFA44"/>
    <w:rsid w:val="44BD13AC"/>
    <w:rsid w:val="44BD6314"/>
    <w:rsid w:val="44BD7A05"/>
    <w:rsid w:val="44BF3086"/>
    <w:rsid w:val="44C0B2AE"/>
    <w:rsid w:val="44C2A252"/>
    <w:rsid w:val="44C35D6C"/>
    <w:rsid w:val="44C78FAC"/>
    <w:rsid w:val="44C93129"/>
    <w:rsid w:val="44C95630"/>
    <w:rsid w:val="44CA9C22"/>
    <w:rsid w:val="44CAD8D3"/>
    <w:rsid w:val="44CDF2CB"/>
    <w:rsid w:val="44CF486A"/>
    <w:rsid w:val="44D08410"/>
    <w:rsid w:val="44D18A0E"/>
    <w:rsid w:val="44D35B95"/>
    <w:rsid w:val="44D48CC0"/>
    <w:rsid w:val="44D4D3E0"/>
    <w:rsid w:val="44D96612"/>
    <w:rsid w:val="44D9682B"/>
    <w:rsid w:val="44D99439"/>
    <w:rsid w:val="44DB1C8A"/>
    <w:rsid w:val="44DC3895"/>
    <w:rsid w:val="44DDBAD2"/>
    <w:rsid w:val="44E19684"/>
    <w:rsid w:val="44E2A863"/>
    <w:rsid w:val="44E49F17"/>
    <w:rsid w:val="44E59EBA"/>
    <w:rsid w:val="44E660DD"/>
    <w:rsid w:val="44E8EC33"/>
    <w:rsid w:val="44E92FD4"/>
    <w:rsid w:val="44E95BD3"/>
    <w:rsid w:val="44E9CC8E"/>
    <w:rsid w:val="44EB9296"/>
    <w:rsid w:val="44ED0769"/>
    <w:rsid w:val="44EE9763"/>
    <w:rsid w:val="44EEE76B"/>
    <w:rsid w:val="44F01937"/>
    <w:rsid w:val="44F30EBE"/>
    <w:rsid w:val="44F3A162"/>
    <w:rsid w:val="44F44BF9"/>
    <w:rsid w:val="44F48BD8"/>
    <w:rsid w:val="44F60CBB"/>
    <w:rsid w:val="44F8C5F4"/>
    <w:rsid w:val="44F99467"/>
    <w:rsid w:val="44FD0E46"/>
    <w:rsid w:val="44FD8B8A"/>
    <w:rsid w:val="44FDB088"/>
    <w:rsid w:val="44FE8DC6"/>
    <w:rsid w:val="4500C27A"/>
    <w:rsid w:val="45033943"/>
    <w:rsid w:val="45074EE5"/>
    <w:rsid w:val="4509F5F8"/>
    <w:rsid w:val="450AAC63"/>
    <w:rsid w:val="450C9CE9"/>
    <w:rsid w:val="450ED9DC"/>
    <w:rsid w:val="4511EBC0"/>
    <w:rsid w:val="45128EB8"/>
    <w:rsid w:val="4512B2BF"/>
    <w:rsid w:val="4514511F"/>
    <w:rsid w:val="4514E033"/>
    <w:rsid w:val="45165CB2"/>
    <w:rsid w:val="45169CEC"/>
    <w:rsid w:val="4516A93A"/>
    <w:rsid w:val="4517A813"/>
    <w:rsid w:val="451AC0E6"/>
    <w:rsid w:val="451B8DF1"/>
    <w:rsid w:val="4520E53C"/>
    <w:rsid w:val="4523EC08"/>
    <w:rsid w:val="452481B0"/>
    <w:rsid w:val="4529BEC3"/>
    <w:rsid w:val="4529D18D"/>
    <w:rsid w:val="452A9A87"/>
    <w:rsid w:val="452E6342"/>
    <w:rsid w:val="452EEA03"/>
    <w:rsid w:val="452F3ACE"/>
    <w:rsid w:val="45302897"/>
    <w:rsid w:val="4531458C"/>
    <w:rsid w:val="4531BBB7"/>
    <w:rsid w:val="453337EA"/>
    <w:rsid w:val="45342974"/>
    <w:rsid w:val="4534351D"/>
    <w:rsid w:val="45343DD4"/>
    <w:rsid w:val="453549DF"/>
    <w:rsid w:val="453894AB"/>
    <w:rsid w:val="4538DBBF"/>
    <w:rsid w:val="453923D0"/>
    <w:rsid w:val="453D5CC1"/>
    <w:rsid w:val="453E27CF"/>
    <w:rsid w:val="453F3318"/>
    <w:rsid w:val="4540828E"/>
    <w:rsid w:val="4540E116"/>
    <w:rsid w:val="4540FFB8"/>
    <w:rsid w:val="454262DC"/>
    <w:rsid w:val="45428BAC"/>
    <w:rsid w:val="4544160A"/>
    <w:rsid w:val="45445878"/>
    <w:rsid w:val="4545AEAA"/>
    <w:rsid w:val="454A8712"/>
    <w:rsid w:val="454B37F3"/>
    <w:rsid w:val="454B7BB8"/>
    <w:rsid w:val="454D102E"/>
    <w:rsid w:val="454DC296"/>
    <w:rsid w:val="454E236C"/>
    <w:rsid w:val="4550D600"/>
    <w:rsid w:val="4554A85E"/>
    <w:rsid w:val="4555C6DC"/>
    <w:rsid w:val="4556070C"/>
    <w:rsid w:val="45579DAB"/>
    <w:rsid w:val="4557A8EE"/>
    <w:rsid w:val="4557F721"/>
    <w:rsid w:val="455A409D"/>
    <w:rsid w:val="455B9E19"/>
    <w:rsid w:val="455C292C"/>
    <w:rsid w:val="455D70BC"/>
    <w:rsid w:val="455D7881"/>
    <w:rsid w:val="455EA8FB"/>
    <w:rsid w:val="455ECE25"/>
    <w:rsid w:val="45618356"/>
    <w:rsid w:val="4562D72E"/>
    <w:rsid w:val="45682DC6"/>
    <w:rsid w:val="456A0BB2"/>
    <w:rsid w:val="456A32A9"/>
    <w:rsid w:val="456A958B"/>
    <w:rsid w:val="456E226C"/>
    <w:rsid w:val="456E4D41"/>
    <w:rsid w:val="456F7DD2"/>
    <w:rsid w:val="456FC2FA"/>
    <w:rsid w:val="457024D5"/>
    <w:rsid w:val="4572BC55"/>
    <w:rsid w:val="45753F72"/>
    <w:rsid w:val="4578F013"/>
    <w:rsid w:val="457A5054"/>
    <w:rsid w:val="457B0E03"/>
    <w:rsid w:val="457C57A2"/>
    <w:rsid w:val="457C64D4"/>
    <w:rsid w:val="457C7B95"/>
    <w:rsid w:val="457DB6E3"/>
    <w:rsid w:val="457DDE8F"/>
    <w:rsid w:val="457DF9E3"/>
    <w:rsid w:val="45811A0A"/>
    <w:rsid w:val="4582440D"/>
    <w:rsid w:val="45844B7D"/>
    <w:rsid w:val="45868817"/>
    <w:rsid w:val="4588E57F"/>
    <w:rsid w:val="45891FC5"/>
    <w:rsid w:val="458A8EBE"/>
    <w:rsid w:val="458D6ECD"/>
    <w:rsid w:val="458EBA30"/>
    <w:rsid w:val="45930315"/>
    <w:rsid w:val="45946393"/>
    <w:rsid w:val="4595C8CF"/>
    <w:rsid w:val="4597B14F"/>
    <w:rsid w:val="4597CB22"/>
    <w:rsid w:val="459B116D"/>
    <w:rsid w:val="459BDC47"/>
    <w:rsid w:val="459F5213"/>
    <w:rsid w:val="45A6A838"/>
    <w:rsid w:val="45A74CCF"/>
    <w:rsid w:val="45A7799F"/>
    <w:rsid w:val="45A7978A"/>
    <w:rsid w:val="45A8FCC9"/>
    <w:rsid w:val="45AEC034"/>
    <w:rsid w:val="45AFB8EE"/>
    <w:rsid w:val="45B32DF3"/>
    <w:rsid w:val="45BC50FC"/>
    <w:rsid w:val="45BCD52A"/>
    <w:rsid w:val="45BD06DA"/>
    <w:rsid w:val="45C0AFF4"/>
    <w:rsid w:val="45C118B8"/>
    <w:rsid w:val="45C32AFB"/>
    <w:rsid w:val="45C45C09"/>
    <w:rsid w:val="45C65A7F"/>
    <w:rsid w:val="45C9115E"/>
    <w:rsid w:val="45C9462B"/>
    <w:rsid w:val="45C9F78C"/>
    <w:rsid w:val="45CA7F32"/>
    <w:rsid w:val="45CB485F"/>
    <w:rsid w:val="45CBC64E"/>
    <w:rsid w:val="45CBD2BE"/>
    <w:rsid w:val="45CC12DE"/>
    <w:rsid w:val="45CE1F16"/>
    <w:rsid w:val="45CF9398"/>
    <w:rsid w:val="45CFC435"/>
    <w:rsid w:val="45CFEA6D"/>
    <w:rsid w:val="45D07A57"/>
    <w:rsid w:val="45D2C389"/>
    <w:rsid w:val="45D3519B"/>
    <w:rsid w:val="45D5210A"/>
    <w:rsid w:val="45D7761F"/>
    <w:rsid w:val="45D8940F"/>
    <w:rsid w:val="45DBD132"/>
    <w:rsid w:val="45DC5BAC"/>
    <w:rsid w:val="45DC878F"/>
    <w:rsid w:val="45DDA569"/>
    <w:rsid w:val="45DE579C"/>
    <w:rsid w:val="45E00DF8"/>
    <w:rsid w:val="45E2DF4A"/>
    <w:rsid w:val="45E461E9"/>
    <w:rsid w:val="45E4BA00"/>
    <w:rsid w:val="45E51C38"/>
    <w:rsid w:val="45EA6261"/>
    <w:rsid w:val="45EB14CE"/>
    <w:rsid w:val="45ED696E"/>
    <w:rsid w:val="45ED7BFD"/>
    <w:rsid w:val="45EE58A2"/>
    <w:rsid w:val="45EF12F1"/>
    <w:rsid w:val="45F82E00"/>
    <w:rsid w:val="45F9B557"/>
    <w:rsid w:val="45FAC29B"/>
    <w:rsid w:val="46027167"/>
    <w:rsid w:val="46027B7A"/>
    <w:rsid w:val="46029002"/>
    <w:rsid w:val="4602EA3C"/>
    <w:rsid w:val="46031F26"/>
    <w:rsid w:val="46061724"/>
    <w:rsid w:val="46064EA2"/>
    <w:rsid w:val="4608B2A7"/>
    <w:rsid w:val="4609F1D4"/>
    <w:rsid w:val="460A2B5F"/>
    <w:rsid w:val="460B156D"/>
    <w:rsid w:val="460F047C"/>
    <w:rsid w:val="4610E108"/>
    <w:rsid w:val="4611348C"/>
    <w:rsid w:val="4612617C"/>
    <w:rsid w:val="461638A4"/>
    <w:rsid w:val="461819F6"/>
    <w:rsid w:val="4618903E"/>
    <w:rsid w:val="461A555A"/>
    <w:rsid w:val="461AB79F"/>
    <w:rsid w:val="4620057F"/>
    <w:rsid w:val="46229072"/>
    <w:rsid w:val="462431F4"/>
    <w:rsid w:val="4624BE75"/>
    <w:rsid w:val="462584B6"/>
    <w:rsid w:val="4625F2F3"/>
    <w:rsid w:val="46263FD8"/>
    <w:rsid w:val="46280907"/>
    <w:rsid w:val="4629986D"/>
    <w:rsid w:val="4629A526"/>
    <w:rsid w:val="462A481A"/>
    <w:rsid w:val="462B3BDD"/>
    <w:rsid w:val="462B6483"/>
    <w:rsid w:val="462C48A1"/>
    <w:rsid w:val="462C5140"/>
    <w:rsid w:val="462C5A6D"/>
    <w:rsid w:val="462C7A9B"/>
    <w:rsid w:val="462EB510"/>
    <w:rsid w:val="463098F9"/>
    <w:rsid w:val="463164C5"/>
    <w:rsid w:val="46351EBC"/>
    <w:rsid w:val="4635BF98"/>
    <w:rsid w:val="4636811F"/>
    <w:rsid w:val="4637C4C7"/>
    <w:rsid w:val="463A9520"/>
    <w:rsid w:val="463B6F0B"/>
    <w:rsid w:val="463C728D"/>
    <w:rsid w:val="463D04E0"/>
    <w:rsid w:val="463EA7FD"/>
    <w:rsid w:val="463FA6FF"/>
    <w:rsid w:val="463FBFFE"/>
    <w:rsid w:val="4640831E"/>
    <w:rsid w:val="46424371"/>
    <w:rsid w:val="4642E9DD"/>
    <w:rsid w:val="464480FE"/>
    <w:rsid w:val="46448E42"/>
    <w:rsid w:val="464527D5"/>
    <w:rsid w:val="464607EB"/>
    <w:rsid w:val="46479D92"/>
    <w:rsid w:val="4648C892"/>
    <w:rsid w:val="4649355A"/>
    <w:rsid w:val="464B4339"/>
    <w:rsid w:val="464D2BEB"/>
    <w:rsid w:val="464D5893"/>
    <w:rsid w:val="464F0240"/>
    <w:rsid w:val="464F366F"/>
    <w:rsid w:val="4650734D"/>
    <w:rsid w:val="4650C32A"/>
    <w:rsid w:val="4651859A"/>
    <w:rsid w:val="46558D21"/>
    <w:rsid w:val="4655FF72"/>
    <w:rsid w:val="4656435A"/>
    <w:rsid w:val="46568628"/>
    <w:rsid w:val="46574F9C"/>
    <w:rsid w:val="465793BF"/>
    <w:rsid w:val="46589E2C"/>
    <w:rsid w:val="465B2CB9"/>
    <w:rsid w:val="465EA17A"/>
    <w:rsid w:val="465EFF11"/>
    <w:rsid w:val="465F2062"/>
    <w:rsid w:val="466105B1"/>
    <w:rsid w:val="46633D16"/>
    <w:rsid w:val="46637413"/>
    <w:rsid w:val="466412EA"/>
    <w:rsid w:val="466508AA"/>
    <w:rsid w:val="46671DBB"/>
    <w:rsid w:val="466824EA"/>
    <w:rsid w:val="46691A02"/>
    <w:rsid w:val="466B1C38"/>
    <w:rsid w:val="466DE2E2"/>
    <w:rsid w:val="46705C9D"/>
    <w:rsid w:val="4670BC5E"/>
    <w:rsid w:val="46716C77"/>
    <w:rsid w:val="467309B3"/>
    <w:rsid w:val="46737450"/>
    <w:rsid w:val="4673FB56"/>
    <w:rsid w:val="46766A51"/>
    <w:rsid w:val="4677B4B8"/>
    <w:rsid w:val="46799CCA"/>
    <w:rsid w:val="467A9F78"/>
    <w:rsid w:val="467B2A05"/>
    <w:rsid w:val="46803B5D"/>
    <w:rsid w:val="4682B003"/>
    <w:rsid w:val="468413F0"/>
    <w:rsid w:val="468551A7"/>
    <w:rsid w:val="4685B553"/>
    <w:rsid w:val="4686E1A9"/>
    <w:rsid w:val="4688805D"/>
    <w:rsid w:val="4688AD6C"/>
    <w:rsid w:val="4688BB67"/>
    <w:rsid w:val="468B7687"/>
    <w:rsid w:val="468D5467"/>
    <w:rsid w:val="468DBC64"/>
    <w:rsid w:val="468F4BA1"/>
    <w:rsid w:val="4691C678"/>
    <w:rsid w:val="46945DA7"/>
    <w:rsid w:val="4694E6AE"/>
    <w:rsid w:val="469600A6"/>
    <w:rsid w:val="46974518"/>
    <w:rsid w:val="46978061"/>
    <w:rsid w:val="4699287C"/>
    <w:rsid w:val="4699F37A"/>
    <w:rsid w:val="469B57F0"/>
    <w:rsid w:val="469DA488"/>
    <w:rsid w:val="469E33C6"/>
    <w:rsid w:val="469E90FF"/>
    <w:rsid w:val="469FE8A4"/>
    <w:rsid w:val="469FEBBE"/>
    <w:rsid w:val="46A031F5"/>
    <w:rsid w:val="46A091A9"/>
    <w:rsid w:val="46A25A26"/>
    <w:rsid w:val="46A3153E"/>
    <w:rsid w:val="46A46A3F"/>
    <w:rsid w:val="46A6E339"/>
    <w:rsid w:val="46A7399D"/>
    <w:rsid w:val="46A8F841"/>
    <w:rsid w:val="46AA19F1"/>
    <w:rsid w:val="46AA1A80"/>
    <w:rsid w:val="46ABA9F0"/>
    <w:rsid w:val="46AF2BD7"/>
    <w:rsid w:val="46B117E4"/>
    <w:rsid w:val="46B2640A"/>
    <w:rsid w:val="46B2C7B6"/>
    <w:rsid w:val="46B38FD5"/>
    <w:rsid w:val="46B39E1A"/>
    <w:rsid w:val="46B87654"/>
    <w:rsid w:val="46B92FF3"/>
    <w:rsid w:val="46B98453"/>
    <w:rsid w:val="46BA120C"/>
    <w:rsid w:val="46BB24F9"/>
    <w:rsid w:val="46BC3CEE"/>
    <w:rsid w:val="46BD846E"/>
    <w:rsid w:val="46BDD8EE"/>
    <w:rsid w:val="46BEC51F"/>
    <w:rsid w:val="46BF3329"/>
    <w:rsid w:val="46C1185A"/>
    <w:rsid w:val="46C4583C"/>
    <w:rsid w:val="46C5F8BE"/>
    <w:rsid w:val="46C630B4"/>
    <w:rsid w:val="46C73F5B"/>
    <w:rsid w:val="46C94081"/>
    <w:rsid w:val="46CA314A"/>
    <w:rsid w:val="46CADCC4"/>
    <w:rsid w:val="46CBAF31"/>
    <w:rsid w:val="46CC3D87"/>
    <w:rsid w:val="46CEBC41"/>
    <w:rsid w:val="46CF9AE5"/>
    <w:rsid w:val="46D26E0A"/>
    <w:rsid w:val="46D45E2D"/>
    <w:rsid w:val="46D62569"/>
    <w:rsid w:val="46D8B8F6"/>
    <w:rsid w:val="46D9D7B3"/>
    <w:rsid w:val="46DC5160"/>
    <w:rsid w:val="46DD92AB"/>
    <w:rsid w:val="46DE894A"/>
    <w:rsid w:val="46E05025"/>
    <w:rsid w:val="46E0CE50"/>
    <w:rsid w:val="46E0F0F0"/>
    <w:rsid w:val="46E19377"/>
    <w:rsid w:val="46E2FC98"/>
    <w:rsid w:val="46E4D090"/>
    <w:rsid w:val="46E9269D"/>
    <w:rsid w:val="46E95948"/>
    <w:rsid w:val="46EB01A1"/>
    <w:rsid w:val="46F18651"/>
    <w:rsid w:val="46F1BB0E"/>
    <w:rsid w:val="46F28B58"/>
    <w:rsid w:val="46F5E8A5"/>
    <w:rsid w:val="46F6973D"/>
    <w:rsid w:val="46F6FAA7"/>
    <w:rsid w:val="46F978F0"/>
    <w:rsid w:val="46F98F53"/>
    <w:rsid w:val="46F9DFD6"/>
    <w:rsid w:val="46FA1A88"/>
    <w:rsid w:val="46FA7811"/>
    <w:rsid w:val="46FA9FC7"/>
    <w:rsid w:val="46FAA6BC"/>
    <w:rsid w:val="46FBD029"/>
    <w:rsid w:val="46FE9B65"/>
    <w:rsid w:val="46FEBE9B"/>
    <w:rsid w:val="46FF844D"/>
    <w:rsid w:val="47003FD5"/>
    <w:rsid w:val="470120DC"/>
    <w:rsid w:val="4701E97D"/>
    <w:rsid w:val="47023882"/>
    <w:rsid w:val="4703E41A"/>
    <w:rsid w:val="4703EF0F"/>
    <w:rsid w:val="47044335"/>
    <w:rsid w:val="4705AAF0"/>
    <w:rsid w:val="4705F64B"/>
    <w:rsid w:val="47090109"/>
    <w:rsid w:val="4709E79D"/>
    <w:rsid w:val="470AC915"/>
    <w:rsid w:val="470B4F5D"/>
    <w:rsid w:val="470D1963"/>
    <w:rsid w:val="470FC81C"/>
    <w:rsid w:val="4710B8D6"/>
    <w:rsid w:val="4710F57D"/>
    <w:rsid w:val="47122752"/>
    <w:rsid w:val="4715E83A"/>
    <w:rsid w:val="4715FFD8"/>
    <w:rsid w:val="47163DE0"/>
    <w:rsid w:val="471981D1"/>
    <w:rsid w:val="471A6B82"/>
    <w:rsid w:val="471B6857"/>
    <w:rsid w:val="471E7602"/>
    <w:rsid w:val="471F5793"/>
    <w:rsid w:val="47209197"/>
    <w:rsid w:val="4721A372"/>
    <w:rsid w:val="4722603F"/>
    <w:rsid w:val="4723BC94"/>
    <w:rsid w:val="4723FD89"/>
    <w:rsid w:val="47242AB4"/>
    <w:rsid w:val="47254AE4"/>
    <w:rsid w:val="472839C8"/>
    <w:rsid w:val="4729BD02"/>
    <w:rsid w:val="472A564B"/>
    <w:rsid w:val="472C3302"/>
    <w:rsid w:val="472C4F59"/>
    <w:rsid w:val="472C795C"/>
    <w:rsid w:val="472CD307"/>
    <w:rsid w:val="472D16C6"/>
    <w:rsid w:val="472DB5AD"/>
    <w:rsid w:val="472EA7D7"/>
    <w:rsid w:val="47327A82"/>
    <w:rsid w:val="4733CC64"/>
    <w:rsid w:val="47352B63"/>
    <w:rsid w:val="473AC6C2"/>
    <w:rsid w:val="473C5BA6"/>
    <w:rsid w:val="473D50AA"/>
    <w:rsid w:val="4742BAE7"/>
    <w:rsid w:val="4742D57A"/>
    <w:rsid w:val="4744D958"/>
    <w:rsid w:val="474503A4"/>
    <w:rsid w:val="47462FF8"/>
    <w:rsid w:val="47466050"/>
    <w:rsid w:val="47466D31"/>
    <w:rsid w:val="4746B93A"/>
    <w:rsid w:val="474937C2"/>
    <w:rsid w:val="474B7F75"/>
    <w:rsid w:val="474D1A82"/>
    <w:rsid w:val="474FBA56"/>
    <w:rsid w:val="47501A78"/>
    <w:rsid w:val="47509547"/>
    <w:rsid w:val="4751FF2E"/>
    <w:rsid w:val="47527CAA"/>
    <w:rsid w:val="47528B5C"/>
    <w:rsid w:val="4752C5E4"/>
    <w:rsid w:val="4754633B"/>
    <w:rsid w:val="4758B511"/>
    <w:rsid w:val="4759975F"/>
    <w:rsid w:val="475B4970"/>
    <w:rsid w:val="475CACEE"/>
    <w:rsid w:val="475E882A"/>
    <w:rsid w:val="475F0C32"/>
    <w:rsid w:val="4763B40C"/>
    <w:rsid w:val="47687B37"/>
    <w:rsid w:val="4768AAD1"/>
    <w:rsid w:val="4768E5E2"/>
    <w:rsid w:val="4772484C"/>
    <w:rsid w:val="4772EF91"/>
    <w:rsid w:val="4774C018"/>
    <w:rsid w:val="4774C2FA"/>
    <w:rsid w:val="477632B6"/>
    <w:rsid w:val="47768CDC"/>
    <w:rsid w:val="4776F6FF"/>
    <w:rsid w:val="47778CBA"/>
    <w:rsid w:val="4778C16F"/>
    <w:rsid w:val="47790FA5"/>
    <w:rsid w:val="4779F7C3"/>
    <w:rsid w:val="477AAE93"/>
    <w:rsid w:val="477B46E8"/>
    <w:rsid w:val="477D51CF"/>
    <w:rsid w:val="477F1FBE"/>
    <w:rsid w:val="477F774C"/>
    <w:rsid w:val="477FDCB6"/>
    <w:rsid w:val="47804515"/>
    <w:rsid w:val="4780F395"/>
    <w:rsid w:val="4781B0A5"/>
    <w:rsid w:val="47822D51"/>
    <w:rsid w:val="4783321C"/>
    <w:rsid w:val="4783EAC5"/>
    <w:rsid w:val="4784C716"/>
    <w:rsid w:val="4786F249"/>
    <w:rsid w:val="47879994"/>
    <w:rsid w:val="478A9346"/>
    <w:rsid w:val="478C7B72"/>
    <w:rsid w:val="478E11FE"/>
    <w:rsid w:val="47925013"/>
    <w:rsid w:val="4792D624"/>
    <w:rsid w:val="4795A4B3"/>
    <w:rsid w:val="479787D5"/>
    <w:rsid w:val="479A3FB7"/>
    <w:rsid w:val="479ABABE"/>
    <w:rsid w:val="479C2C14"/>
    <w:rsid w:val="479DDCB9"/>
    <w:rsid w:val="479E881C"/>
    <w:rsid w:val="47A04BD2"/>
    <w:rsid w:val="47A0AB53"/>
    <w:rsid w:val="47A502BB"/>
    <w:rsid w:val="47A50AC9"/>
    <w:rsid w:val="47A6DECA"/>
    <w:rsid w:val="47A72D98"/>
    <w:rsid w:val="47A9C879"/>
    <w:rsid w:val="47AB3F97"/>
    <w:rsid w:val="47AB4BBB"/>
    <w:rsid w:val="47AC5E1C"/>
    <w:rsid w:val="47AED967"/>
    <w:rsid w:val="47AF93B7"/>
    <w:rsid w:val="47AFF2CE"/>
    <w:rsid w:val="47B06CF8"/>
    <w:rsid w:val="47B10A55"/>
    <w:rsid w:val="47B15D29"/>
    <w:rsid w:val="47B24C0E"/>
    <w:rsid w:val="47B50C41"/>
    <w:rsid w:val="47B7777F"/>
    <w:rsid w:val="47BA8F19"/>
    <w:rsid w:val="47BB51FE"/>
    <w:rsid w:val="47BC0C14"/>
    <w:rsid w:val="47BC98C4"/>
    <w:rsid w:val="47BDBA38"/>
    <w:rsid w:val="47BDDB1D"/>
    <w:rsid w:val="47BDDC59"/>
    <w:rsid w:val="47BF3CDE"/>
    <w:rsid w:val="47C1403A"/>
    <w:rsid w:val="47C1E67A"/>
    <w:rsid w:val="47C2A711"/>
    <w:rsid w:val="47C2BD02"/>
    <w:rsid w:val="47C3051B"/>
    <w:rsid w:val="47C36B5E"/>
    <w:rsid w:val="47C47865"/>
    <w:rsid w:val="47C693D6"/>
    <w:rsid w:val="47C81F45"/>
    <w:rsid w:val="47C891C2"/>
    <w:rsid w:val="47C93536"/>
    <w:rsid w:val="47C952F7"/>
    <w:rsid w:val="47CA6515"/>
    <w:rsid w:val="47CBF931"/>
    <w:rsid w:val="47CC535C"/>
    <w:rsid w:val="47CCF10C"/>
    <w:rsid w:val="47CDEEBD"/>
    <w:rsid w:val="47D0FA99"/>
    <w:rsid w:val="47D1BEFD"/>
    <w:rsid w:val="47D1C74F"/>
    <w:rsid w:val="47D21EEA"/>
    <w:rsid w:val="47D24D8A"/>
    <w:rsid w:val="47D4402A"/>
    <w:rsid w:val="47D58A97"/>
    <w:rsid w:val="47D7DCBB"/>
    <w:rsid w:val="47DCD52E"/>
    <w:rsid w:val="47DD8036"/>
    <w:rsid w:val="47DDC6B4"/>
    <w:rsid w:val="47DE3B41"/>
    <w:rsid w:val="47DFE1A4"/>
    <w:rsid w:val="47E0BB1B"/>
    <w:rsid w:val="47E13291"/>
    <w:rsid w:val="47E37D54"/>
    <w:rsid w:val="47E4FC20"/>
    <w:rsid w:val="47E70E60"/>
    <w:rsid w:val="47E7193E"/>
    <w:rsid w:val="47E7346C"/>
    <w:rsid w:val="47E76BA1"/>
    <w:rsid w:val="47E7BFAA"/>
    <w:rsid w:val="47E7D62A"/>
    <w:rsid w:val="47EBEB48"/>
    <w:rsid w:val="47EC880F"/>
    <w:rsid w:val="47ED81D3"/>
    <w:rsid w:val="47EF40D4"/>
    <w:rsid w:val="47EF91F4"/>
    <w:rsid w:val="47F32D20"/>
    <w:rsid w:val="47F4B706"/>
    <w:rsid w:val="47F6483F"/>
    <w:rsid w:val="47F685F2"/>
    <w:rsid w:val="47F6AED2"/>
    <w:rsid w:val="47F8BE72"/>
    <w:rsid w:val="47F8FB84"/>
    <w:rsid w:val="47F9423E"/>
    <w:rsid w:val="47F9873C"/>
    <w:rsid w:val="47FD7ED2"/>
    <w:rsid w:val="47FE2A38"/>
    <w:rsid w:val="47FE7229"/>
    <w:rsid w:val="48013BF4"/>
    <w:rsid w:val="480490DF"/>
    <w:rsid w:val="4804D84E"/>
    <w:rsid w:val="4805F1CC"/>
    <w:rsid w:val="48064172"/>
    <w:rsid w:val="4809AAF6"/>
    <w:rsid w:val="480B2439"/>
    <w:rsid w:val="480CF36A"/>
    <w:rsid w:val="481161D9"/>
    <w:rsid w:val="48134E2D"/>
    <w:rsid w:val="4818BB60"/>
    <w:rsid w:val="481BC683"/>
    <w:rsid w:val="481D1D83"/>
    <w:rsid w:val="481ED735"/>
    <w:rsid w:val="481FB781"/>
    <w:rsid w:val="481FDCF4"/>
    <w:rsid w:val="48216AA0"/>
    <w:rsid w:val="4822E76B"/>
    <w:rsid w:val="4824CE58"/>
    <w:rsid w:val="4824D291"/>
    <w:rsid w:val="48256585"/>
    <w:rsid w:val="48289915"/>
    <w:rsid w:val="48298CC5"/>
    <w:rsid w:val="482995BC"/>
    <w:rsid w:val="482A2F11"/>
    <w:rsid w:val="482A7CB6"/>
    <w:rsid w:val="482B9DC4"/>
    <w:rsid w:val="482C7EC7"/>
    <w:rsid w:val="482CD1D8"/>
    <w:rsid w:val="482D78B7"/>
    <w:rsid w:val="482E122B"/>
    <w:rsid w:val="482F6679"/>
    <w:rsid w:val="483011B2"/>
    <w:rsid w:val="48325A8A"/>
    <w:rsid w:val="483343AD"/>
    <w:rsid w:val="483536EA"/>
    <w:rsid w:val="483B0112"/>
    <w:rsid w:val="483C6DCF"/>
    <w:rsid w:val="483ED641"/>
    <w:rsid w:val="483F8F7C"/>
    <w:rsid w:val="483FC5CA"/>
    <w:rsid w:val="48424D25"/>
    <w:rsid w:val="4843A274"/>
    <w:rsid w:val="4843D8BE"/>
    <w:rsid w:val="48460060"/>
    <w:rsid w:val="484726EB"/>
    <w:rsid w:val="484836B2"/>
    <w:rsid w:val="48484F8F"/>
    <w:rsid w:val="48492585"/>
    <w:rsid w:val="4849A5A2"/>
    <w:rsid w:val="484B973A"/>
    <w:rsid w:val="484C22DA"/>
    <w:rsid w:val="48508E17"/>
    <w:rsid w:val="485430AC"/>
    <w:rsid w:val="48543956"/>
    <w:rsid w:val="48557C03"/>
    <w:rsid w:val="4855CC28"/>
    <w:rsid w:val="4855E5A9"/>
    <w:rsid w:val="48574BE4"/>
    <w:rsid w:val="48589E3E"/>
    <w:rsid w:val="485BBC57"/>
    <w:rsid w:val="485BC250"/>
    <w:rsid w:val="485FFFA8"/>
    <w:rsid w:val="486050E3"/>
    <w:rsid w:val="48617BC8"/>
    <w:rsid w:val="48618670"/>
    <w:rsid w:val="48626B89"/>
    <w:rsid w:val="48648BDD"/>
    <w:rsid w:val="4864F922"/>
    <w:rsid w:val="48678623"/>
    <w:rsid w:val="48678D87"/>
    <w:rsid w:val="4867E18A"/>
    <w:rsid w:val="4868B25C"/>
    <w:rsid w:val="486AD920"/>
    <w:rsid w:val="486ADAE0"/>
    <w:rsid w:val="486C8F31"/>
    <w:rsid w:val="486D1136"/>
    <w:rsid w:val="486DAB24"/>
    <w:rsid w:val="486FF12D"/>
    <w:rsid w:val="4870C9A5"/>
    <w:rsid w:val="48728EC5"/>
    <w:rsid w:val="4873222C"/>
    <w:rsid w:val="48740C67"/>
    <w:rsid w:val="48779D42"/>
    <w:rsid w:val="487FBF4B"/>
    <w:rsid w:val="488016C6"/>
    <w:rsid w:val="48814EBF"/>
    <w:rsid w:val="4883B455"/>
    <w:rsid w:val="4883BA89"/>
    <w:rsid w:val="48865A17"/>
    <w:rsid w:val="488776A3"/>
    <w:rsid w:val="4888ECAD"/>
    <w:rsid w:val="488AF5D2"/>
    <w:rsid w:val="488CC986"/>
    <w:rsid w:val="488DC77C"/>
    <w:rsid w:val="488EC29D"/>
    <w:rsid w:val="48901C6E"/>
    <w:rsid w:val="48918DEA"/>
    <w:rsid w:val="489764F2"/>
    <w:rsid w:val="4898418B"/>
    <w:rsid w:val="489BD96B"/>
    <w:rsid w:val="489BE65F"/>
    <w:rsid w:val="489CE725"/>
    <w:rsid w:val="489D0B39"/>
    <w:rsid w:val="489D2AFA"/>
    <w:rsid w:val="489F3882"/>
    <w:rsid w:val="48A0B93F"/>
    <w:rsid w:val="48A103AE"/>
    <w:rsid w:val="48A28075"/>
    <w:rsid w:val="48A49408"/>
    <w:rsid w:val="48A5DD49"/>
    <w:rsid w:val="48A75A3C"/>
    <w:rsid w:val="48A9B0AD"/>
    <w:rsid w:val="48A9C5A9"/>
    <w:rsid w:val="48ADB94F"/>
    <w:rsid w:val="48ADCF97"/>
    <w:rsid w:val="48ADE936"/>
    <w:rsid w:val="48B02F0B"/>
    <w:rsid w:val="48B3C90F"/>
    <w:rsid w:val="48B63D7C"/>
    <w:rsid w:val="48B85FE4"/>
    <w:rsid w:val="48B8806D"/>
    <w:rsid w:val="48B92650"/>
    <w:rsid w:val="48B9CB6E"/>
    <w:rsid w:val="48BA59FF"/>
    <w:rsid w:val="48BB4262"/>
    <w:rsid w:val="48BCF9D2"/>
    <w:rsid w:val="48BD265A"/>
    <w:rsid w:val="48C14B84"/>
    <w:rsid w:val="48C20BA6"/>
    <w:rsid w:val="48C26BAA"/>
    <w:rsid w:val="48C29103"/>
    <w:rsid w:val="48C380BC"/>
    <w:rsid w:val="48C3F851"/>
    <w:rsid w:val="48C5D29F"/>
    <w:rsid w:val="48C62D34"/>
    <w:rsid w:val="48C64CD5"/>
    <w:rsid w:val="48C656E5"/>
    <w:rsid w:val="48C6B1BC"/>
    <w:rsid w:val="48C6CCBD"/>
    <w:rsid w:val="48C70D69"/>
    <w:rsid w:val="48C7B8AA"/>
    <w:rsid w:val="48C7D04C"/>
    <w:rsid w:val="48C93EB8"/>
    <w:rsid w:val="48C9D56F"/>
    <w:rsid w:val="48CCCF04"/>
    <w:rsid w:val="48CE61C6"/>
    <w:rsid w:val="48D08C69"/>
    <w:rsid w:val="48D2615B"/>
    <w:rsid w:val="48D3F5CC"/>
    <w:rsid w:val="48D8B756"/>
    <w:rsid w:val="48D91FBC"/>
    <w:rsid w:val="48DABF4E"/>
    <w:rsid w:val="48DDE095"/>
    <w:rsid w:val="48DE5F1D"/>
    <w:rsid w:val="48DEC7C6"/>
    <w:rsid w:val="48DF595E"/>
    <w:rsid w:val="48DFF396"/>
    <w:rsid w:val="48E14F78"/>
    <w:rsid w:val="48E26DFC"/>
    <w:rsid w:val="48E2A118"/>
    <w:rsid w:val="48E310DE"/>
    <w:rsid w:val="48E5A160"/>
    <w:rsid w:val="48E5A2B2"/>
    <w:rsid w:val="48E76371"/>
    <w:rsid w:val="48E7987D"/>
    <w:rsid w:val="48E83E92"/>
    <w:rsid w:val="48E856F5"/>
    <w:rsid w:val="48EA3C03"/>
    <w:rsid w:val="48EF23C4"/>
    <w:rsid w:val="48F1F4C5"/>
    <w:rsid w:val="48F22F31"/>
    <w:rsid w:val="48F7709D"/>
    <w:rsid w:val="48F7EDD1"/>
    <w:rsid w:val="48FBDC9B"/>
    <w:rsid w:val="48FC50C9"/>
    <w:rsid w:val="48FCE89E"/>
    <w:rsid w:val="48FCF35D"/>
    <w:rsid w:val="48FE4F71"/>
    <w:rsid w:val="490301E2"/>
    <w:rsid w:val="49041C5F"/>
    <w:rsid w:val="4905CF2D"/>
    <w:rsid w:val="49065BA4"/>
    <w:rsid w:val="49071785"/>
    <w:rsid w:val="4907EAA7"/>
    <w:rsid w:val="49089877"/>
    <w:rsid w:val="49090C93"/>
    <w:rsid w:val="49098B4B"/>
    <w:rsid w:val="4909E40F"/>
    <w:rsid w:val="490AE12B"/>
    <w:rsid w:val="490BC03D"/>
    <w:rsid w:val="4910F3A7"/>
    <w:rsid w:val="4911BF26"/>
    <w:rsid w:val="4911FE38"/>
    <w:rsid w:val="49135CB2"/>
    <w:rsid w:val="49148F63"/>
    <w:rsid w:val="4918E855"/>
    <w:rsid w:val="4919EA68"/>
    <w:rsid w:val="491BC58C"/>
    <w:rsid w:val="491C2A84"/>
    <w:rsid w:val="491D7BAF"/>
    <w:rsid w:val="491D90C0"/>
    <w:rsid w:val="491E3A0C"/>
    <w:rsid w:val="49202A8C"/>
    <w:rsid w:val="4920E129"/>
    <w:rsid w:val="4921A563"/>
    <w:rsid w:val="4921F2A7"/>
    <w:rsid w:val="49237CCB"/>
    <w:rsid w:val="4923B0F3"/>
    <w:rsid w:val="49240A90"/>
    <w:rsid w:val="49262237"/>
    <w:rsid w:val="49263780"/>
    <w:rsid w:val="49267038"/>
    <w:rsid w:val="49267A88"/>
    <w:rsid w:val="49268B59"/>
    <w:rsid w:val="4927C6D0"/>
    <w:rsid w:val="49290F44"/>
    <w:rsid w:val="492934B8"/>
    <w:rsid w:val="49297C36"/>
    <w:rsid w:val="492A3FD2"/>
    <w:rsid w:val="492C1EAD"/>
    <w:rsid w:val="492D98EF"/>
    <w:rsid w:val="492E94CE"/>
    <w:rsid w:val="49302158"/>
    <w:rsid w:val="4932A46A"/>
    <w:rsid w:val="49342B25"/>
    <w:rsid w:val="49389FC2"/>
    <w:rsid w:val="49393FB8"/>
    <w:rsid w:val="4939DC91"/>
    <w:rsid w:val="493A2B1B"/>
    <w:rsid w:val="493B0995"/>
    <w:rsid w:val="493B8744"/>
    <w:rsid w:val="493EFB60"/>
    <w:rsid w:val="493F1A67"/>
    <w:rsid w:val="493F8C78"/>
    <w:rsid w:val="493FB048"/>
    <w:rsid w:val="494033F7"/>
    <w:rsid w:val="494096C9"/>
    <w:rsid w:val="49409783"/>
    <w:rsid w:val="49436F3C"/>
    <w:rsid w:val="4945AD79"/>
    <w:rsid w:val="4946381F"/>
    <w:rsid w:val="4947D37D"/>
    <w:rsid w:val="49497198"/>
    <w:rsid w:val="494BA152"/>
    <w:rsid w:val="494BCCF2"/>
    <w:rsid w:val="494C0313"/>
    <w:rsid w:val="494C9485"/>
    <w:rsid w:val="494CA0AE"/>
    <w:rsid w:val="494D55C5"/>
    <w:rsid w:val="49514E11"/>
    <w:rsid w:val="4953994B"/>
    <w:rsid w:val="49556E40"/>
    <w:rsid w:val="495849EF"/>
    <w:rsid w:val="4959E4E9"/>
    <w:rsid w:val="495C4714"/>
    <w:rsid w:val="495C4B2A"/>
    <w:rsid w:val="495E41B5"/>
    <w:rsid w:val="495E5884"/>
    <w:rsid w:val="495EB9BE"/>
    <w:rsid w:val="495EC538"/>
    <w:rsid w:val="496252C9"/>
    <w:rsid w:val="49639D54"/>
    <w:rsid w:val="49660EEA"/>
    <w:rsid w:val="4968746A"/>
    <w:rsid w:val="496885B6"/>
    <w:rsid w:val="49688DB0"/>
    <w:rsid w:val="49695172"/>
    <w:rsid w:val="496A568C"/>
    <w:rsid w:val="496ACA0F"/>
    <w:rsid w:val="496AFF97"/>
    <w:rsid w:val="496DCA98"/>
    <w:rsid w:val="496DDA40"/>
    <w:rsid w:val="496EACE7"/>
    <w:rsid w:val="49706347"/>
    <w:rsid w:val="4970FCB2"/>
    <w:rsid w:val="4971F4EA"/>
    <w:rsid w:val="49720D15"/>
    <w:rsid w:val="4972472D"/>
    <w:rsid w:val="497542C8"/>
    <w:rsid w:val="497659FE"/>
    <w:rsid w:val="49769AAE"/>
    <w:rsid w:val="49788E58"/>
    <w:rsid w:val="49788F1F"/>
    <w:rsid w:val="4978E2EB"/>
    <w:rsid w:val="497A1646"/>
    <w:rsid w:val="497AECF8"/>
    <w:rsid w:val="497B74AE"/>
    <w:rsid w:val="497B7F67"/>
    <w:rsid w:val="497E64F4"/>
    <w:rsid w:val="497EE0FF"/>
    <w:rsid w:val="497EF432"/>
    <w:rsid w:val="497FF04B"/>
    <w:rsid w:val="497FF8FD"/>
    <w:rsid w:val="49801011"/>
    <w:rsid w:val="49809DCD"/>
    <w:rsid w:val="4980DE7F"/>
    <w:rsid w:val="498137F0"/>
    <w:rsid w:val="498207D3"/>
    <w:rsid w:val="4984202A"/>
    <w:rsid w:val="49842DB6"/>
    <w:rsid w:val="49866C8D"/>
    <w:rsid w:val="4988CDD7"/>
    <w:rsid w:val="4989949D"/>
    <w:rsid w:val="498ACAC0"/>
    <w:rsid w:val="498B8EEE"/>
    <w:rsid w:val="498EB0B2"/>
    <w:rsid w:val="49903279"/>
    <w:rsid w:val="4994A96C"/>
    <w:rsid w:val="4996A8FD"/>
    <w:rsid w:val="49972805"/>
    <w:rsid w:val="4997D6A6"/>
    <w:rsid w:val="49983B90"/>
    <w:rsid w:val="4998AA3C"/>
    <w:rsid w:val="4998B79D"/>
    <w:rsid w:val="49A0DD00"/>
    <w:rsid w:val="49A4FF9A"/>
    <w:rsid w:val="49A60DD5"/>
    <w:rsid w:val="49A7372C"/>
    <w:rsid w:val="49A90F75"/>
    <w:rsid w:val="49A9D2E0"/>
    <w:rsid w:val="49AA2CEC"/>
    <w:rsid w:val="49AB1267"/>
    <w:rsid w:val="49ABC343"/>
    <w:rsid w:val="49AD9EE6"/>
    <w:rsid w:val="49ADB324"/>
    <w:rsid w:val="49AF1E8E"/>
    <w:rsid w:val="49B16880"/>
    <w:rsid w:val="49B2DD13"/>
    <w:rsid w:val="49B331B2"/>
    <w:rsid w:val="49B41003"/>
    <w:rsid w:val="49B60572"/>
    <w:rsid w:val="49B9290F"/>
    <w:rsid w:val="49B993E7"/>
    <w:rsid w:val="49BA24AC"/>
    <w:rsid w:val="49BBADE1"/>
    <w:rsid w:val="49BC5A2F"/>
    <w:rsid w:val="49BD70F0"/>
    <w:rsid w:val="49BE952B"/>
    <w:rsid w:val="49C166FB"/>
    <w:rsid w:val="49C29CBA"/>
    <w:rsid w:val="49C4089E"/>
    <w:rsid w:val="49C41C5B"/>
    <w:rsid w:val="49C51E0E"/>
    <w:rsid w:val="49C55D26"/>
    <w:rsid w:val="49C57F4A"/>
    <w:rsid w:val="49C63746"/>
    <w:rsid w:val="49C7E357"/>
    <w:rsid w:val="49C99535"/>
    <w:rsid w:val="49CC7407"/>
    <w:rsid w:val="49CE363C"/>
    <w:rsid w:val="49D1943C"/>
    <w:rsid w:val="49D364C8"/>
    <w:rsid w:val="49D4B877"/>
    <w:rsid w:val="49D76B05"/>
    <w:rsid w:val="49D7EA13"/>
    <w:rsid w:val="49DCF77B"/>
    <w:rsid w:val="49DD30E8"/>
    <w:rsid w:val="49E15862"/>
    <w:rsid w:val="49E3551C"/>
    <w:rsid w:val="49E3FAB9"/>
    <w:rsid w:val="49E52C80"/>
    <w:rsid w:val="49E56BE7"/>
    <w:rsid w:val="49E5F65D"/>
    <w:rsid w:val="49E6C8A8"/>
    <w:rsid w:val="49E80362"/>
    <w:rsid w:val="49E816E2"/>
    <w:rsid w:val="49E9879E"/>
    <w:rsid w:val="49EAC80F"/>
    <w:rsid w:val="49EB27D7"/>
    <w:rsid w:val="49ED215B"/>
    <w:rsid w:val="49EDF4F9"/>
    <w:rsid w:val="49EE0E9C"/>
    <w:rsid w:val="49EF53B7"/>
    <w:rsid w:val="49EF5FA6"/>
    <w:rsid w:val="49F10BFC"/>
    <w:rsid w:val="49F215C6"/>
    <w:rsid w:val="49F26136"/>
    <w:rsid w:val="49F32623"/>
    <w:rsid w:val="49F4B7A9"/>
    <w:rsid w:val="49F64538"/>
    <w:rsid w:val="49F86391"/>
    <w:rsid w:val="49F87C17"/>
    <w:rsid w:val="49F8CE52"/>
    <w:rsid w:val="49FC7560"/>
    <w:rsid w:val="49FDBEAA"/>
    <w:rsid w:val="49FE21B6"/>
    <w:rsid w:val="49FEEB16"/>
    <w:rsid w:val="49FF366F"/>
    <w:rsid w:val="49FF5DC5"/>
    <w:rsid w:val="4A007E05"/>
    <w:rsid w:val="4A04B8A8"/>
    <w:rsid w:val="4A0743E6"/>
    <w:rsid w:val="4A07B671"/>
    <w:rsid w:val="4A094307"/>
    <w:rsid w:val="4A09D77F"/>
    <w:rsid w:val="4A0A69E6"/>
    <w:rsid w:val="4A0C440F"/>
    <w:rsid w:val="4A0DB9E7"/>
    <w:rsid w:val="4A1159CD"/>
    <w:rsid w:val="4A138331"/>
    <w:rsid w:val="4A13B6E8"/>
    <w:rsid w:val="4A14264A"/>
    <w:rsid w:val="4A196146"/>
    <w:rsid w:val="4A199E0E"/>
    <w:rsid w:val="4A19CEF0"/>
    <w:rsid w:val="4A1E300B"/>
    <w:rsid w:val="4A203F2E"/>
    <w:rsid w:val="4A2153C0"/>
    <w:rsid w:val="4A22096C"/>
    <w:rsid w:val="4A227113"/>
    <w:rsid w:val="4A2624C5"/>
    <w:rsid w:val="4A265F8A"/>
    <w:rsid w:val="4A2793A0"/>
    <w:rsid w:val="4A27CF81"/>
    <w:rsid w:val="4A27DD0F"/>
    <w:rsid w:val="4A28884C"/>
    <w:rsid w:val="4A28D26E"/>
    <w:rsid w:val="4A28ED56"/>
    <w:rsid w:val="4A2AF692"/>
    <w:rsid w:val="4A2B7F10"/>
    <w:rsid w:val="4A2BDE1F"/>
    <w:rsid w:val="4A2D0A27"/>
    <w:rsid w:val="4A2D4FC4"/>
    <w:rsid w:val="4A2DD4A8"/>
    <w:rsid w:val="4A2F03EF"/>
    <w:rsid w:val="4A2FE90E"/>
    <w:rsid w:val="4A2FEC71"/>
    <w:rsid w:val="4A318C1A"/>
    <w:rsid w:val="4A340730"/>
    <w:rsid w:val="4A360C7C"/>
    <w:rsid w:val="4A37A8AF"/>
    <w:rsid w:val="4A384AAD"/>
    <w:rsid w:val="4A39432E"/>
    <w:rsid w:val="4A3B0F8D"/>
    <w:rsid w:val="4A3C58F2"/>
    <w:rsid w:val="4A3D4EEA"/>
    <w:rsid w:val="4A3D9420"/>
    <w:rsid w:val="4A3DFB29"/>
    <w:rsid w:val="4A41A578"/>
    <w:rsid w:val="4A44E888"/>
    <w:rsid w:val="4A47058A"/>
    <w:rsid w:val="4A476A67"/>
    <w:rsid w:val="4A47B8EA"/>
    <w:rsid w:val="4A4A0673"/>
    <w:rsid w:val="4A4AE1F9"/>
    <w:rsid w:val="4A4AF85C"/>
    <w:rsid w:val="4A4BC35B"/>
    <w:rsid w:val="4A4DE887"/>
    <w:rsid w:val="4A4EC101"/>
    <w:rsid w:val="4A509764"/>
    <w:rsid w:val="4A528EE1"/>
    <w:rsid w:val="4A532DEE"/>
    <w:rsid w:val="4A5449BC"/>
    <w:rsid w:val="4A569907"/>
    <w:rsid w:val="4A57042D"/>
    <w:rsid w:val="4A59A8F6"/>
    <w:rsid w:val="4A5A5CEB"/>
    <w:rsid w:val="4A5ADC01"/>
    <w:rsid w:val="4A5AFCB6"/>
    <w:rsid w:val="4A5B45AF"/>
    <w:rsid w:val="4A62E303"/>
    <w:rsid w:val="4A6344E8"/>
    <w:rsid w:val="4A63EB37"/>
    <w:rsid w:val="4A640FFD"/>
    <w:rsid w:val="4A65175B"/>
    <w:rsid w:val="4A658567"/>
    <w:rsid w:val="4A672AC4"/>
    <w:rsid w:val="4A673927"/>
    <w:rsid w:val="4A67A81D"/>
    <w:rsid w:val="4A6B2272"/>
    <w:rsid w:val="4A6DE226"/>
    <w:rsid w:val="4A6FB980"/>
    <w:rsid w:val="4A718FB7"/>
    <w:rsid w:val="4A727EC4"/>
    <w:rsid w:val="4A763230"/>
    <w:rsid w:val="4A784CBA"/>
    <w:rsid w:val="4A78B7F5"/>
    <w:rsid w:val="4A7C0ADD"/>
    <w:rsid w:val="4A81266C"/>
    <w:rsid w:val="4A8248B7"/>
    <w:rsid w:val="4A8251D0"/>
    <w:rsid w:val="4A830432"/>
    <w:rsid w:val="4A8587A6"/>
    <w:rsid w:val="4A85BC9F"/>
    <w:rsid w:val="4A86BA09"/>
    <w:rsid w:val="4A8817CA"/>
    <w:rsid w:val="4A883542"/>
    <w:rsid w:val="4A8978F3"/>
    <w:rsid w:val="4A8AC2B1"/>
    <w:rsid w:val="4A8AE658"/>
    <w:rsid w:val="4A8E56CD"/>
    <w:rsid w:val="4A8E6BD9"/>
    <w:rsid w:val="4A8FF335"/>
    <w:rsid w:val="4A9241F8"/>
    <w:rsid w:val="4A9361EC"/>
    <w:rsid w:val="4A942E7D"/>
    <w:rsid w:val="4A945684"/>
    <w:rsid w:val="4A947FE8"/>
    <w:rsid w:val="4A95EEE4"/>
    <w:rsid w:val="4A96AE5D"/>
    <w:rsid w:val="4A96B7D4"/>
    <w:rsid w:val="4A973E57"/>
    <w:rsid w:val="4A99D018"/>
    <w:rsid w:val="4A9B14AA"/>
    <w:rsid w:val="4A9C440A"/>
    <w:rsid w:val="4A9D9C7C"/>
    <w:rsid w:val="4A9FA539"/>
    <w:rsid w:val="4A9FF1A0"/>
    <w:rsid w:val="4AA309FB"/>
    <w:rsid w:val="4AA4148C"/>
    <w:rsid w:val="4AA42683"/>
    <w:rsid w:val="4AA60588"/>
    <w:rsid w:val="4AA68327"/>
    <w:rsid w:val="4AA6D5C6"/>
    <w:rsid w:val="4AA6FF1C"/>
    <w:rsid w:val="4AA7F662"/>
    <w:rsid w:val="4AA800A8"/>
    <w:rsid w:val="4AA8446C"/>
    <w:rsid w:val="4AA8E04E"/>
    <w:rsid w:val="4AA96605"/>
    <w:rsid w:val="4AA9C2C5"/>
    <w:rsid w:val="4AB15329"/>
    <w:rsid w:val="4AB2408C"/>
    <w:rsid w:val="4AB283FA"/>
    <w:rsid w:val="4AB298D5"/>
    <w:rsid w:val="4AB40BB7"/>
    <w:rsid w:val="4AB512FE"/>
    <w:rsid w:val="4AB6B3F3"/>
    <w:rsid w:val="4AB781B6"/>
    <w:rsid w:val="4AB7B165"/>
    <w:rsid w:val="4ABB26F6"/>
    <w:rsid w:val="4ABBED1F"/>
    <w:rsid w:val="4ABD1026"/>
    <w:rsid w:val="4ABDCFB3"/>
    <w:rsid w:val="4ABE44DE"/>
    <w:rsid w:val="4ABF2797"/>
    <w:rsid w:val="4ABF53FC"/>
    <w:rsid w:val="4AC00C45"/>
    <w:rsid w:val="4AC07AFD"/>
    <w:rsid w:val="4AC13894"/>
    <w:rsid w:val="4AC1C784"/>
    <w:rsid w:val="4AC2BF6C"/>
    <w:rsid w:val="4AC38307"/>
    <w:rsid w:val="4AC3D82E"/>
    <w:rsid w:val="4AC5B667"/>
    <w:rsid w:val="4AC89262"/>
    <w:rsid w:val="4AC8A002"/>
    <w:rsid w:val="4ACAC0C0"/>
    <w:rsid w:val="4ACAD33A"/>
    <w:rsid w:val="4ACC2901"/>
    <w:rsid w:val="4ACCED11"/>
    <w:rsid w:val="4ACD8123"/>
    <w:rsid w:val="4ACD8F6C"/>
    <w:rsid w:val="4ACE0CDE"/>
    <w:rsid w:val="4AD110E1"/>
    <w:rsid w:val="4AD1F2BA"/>
    <w:rsid w:val="4AD2E139"/>
    <w:rsid w:val="4AD3E5F0"/>
    <w:rsid w:val="4AD9C5BC"/>
    <w:rsid w:val="4ADAB022"/>
    <w:rsid w:val="4ADB99E5"/>
    <w:rsid w:val="4ADBE2AF"/>
    <w:rsid w:val="4ADD3F92"/>
    <w:rsid w:val="4ADE7832"/>
    <w:rsid w:val="4ADED7A0"/>
    <w:rsid w:val="4AE08DF5"/>
    <w:rsid w:val="4AE21AE5"/>
    <w:rsid w:val="4AE26B58"/>
    <w:rsid w:val="4AE339BA"/>
    <w:rsid w:val="4AE4807C"/>
    <w:rsid w:val="4AE72C56"/>
    <w:rsid w:val="4AE74C6A"/>
    <w:rsid w:val="4AE9E6C0"/>
    <w:rsid w:val="4AEB744C"/>
    <w:rsid w:val="4AEBB73A"/>
    <w:rsid w:val="4AEC107D"/>
    <w:rsid w:val="4AEC3B22"/>
    <w:rsid w:val="4AEE6871"/>
    <w:rsid w:val="4AF041E8"/>
    <w:rsid w:val="4AF16D4F"/>
    <w:rsid w:val="4AF193A4"/>
    <w:rsid w:val="4AF19734"/>
    <w:rsid w:val="4AF3F2DF"/>
    <w:rsid w:val="4AF7D688"/>
    <w:rsid w:val="4AF8706E"/>
    <w:rsid w:val="4AF92916"/>
    <w:rsid w:val="4AF9E07B"/>
    <w:rsid w:val="4AFA8E2B"/>
    <w:rsid w:val="4AFAC0CD"/>
    <w:rsid w:val="4AFAC3A2"/>
    <w:rsid w:val="4AFD96C5"/>
    <w:rsid w:val="4B000B5C"/>
    <w:rsid w:val="4B004CFC"/>
    <w:rsid w:val="4B01D949"/>
    <w:rsid w:val="4B04A357"/>
    <w:rsid w:val="4B067B45"/>
    <w:rsid w:val="4B0AA446"/>
    <w:rsid w:val="4B0E246D"/>
    <w:rsid w:val="4B0E4386"/>
    <w:rsid w:val="4B0F77DF"/>
    <w:rsid w:val="4B126EA3"/>
    <w:rsid w:val="4B131EF4"/>
    <w:rsid w:val="4B138CBF"/>
    <w:rsid w:val="4B1410D5"/>
    <w:rsid w:val="4B151CE8"/>
    <w:rsid w:val="4B15D7AD"/>
    <w:rsid w:val="4B189ACE"/>
    <w:rsid w:val="4B18D692"/>
    <w:rsid w:val="4B1B0AED"/>
    <w:rsid w:val="4B1C4F36"/>
    <w:rsid w:val="4B1DCB84"/>
    <w:rsid w:val="4B1E5F12"/>
    <w:rsid w:val="4B1F6477"/>
    <w:rsid w:val="4B1FC99B"/>
    <w:rsid w:val="4B207ECC"/>
    <w:rsid w:val="4B20886A"/>
    <w:rsid w:val="4B208E7D"/>
    <w:rsid w:val="4B2215C6"/>
    <w:rsid w:val="4B2261E6"/>
    <w:rsid w:val="4B227BD7"/>
    <w:rsid w:val="4B22FDD1"/>
    <w:rsid w:val="4B2308CA"/>
    <w:rsid w:val="4B234154"/>
    <w:rsid w:val="4B236A4B"/>
    <w:rsid w:val="4B2505CC"/>
    <w:rsid w:val="4B254E0C"/>
    <w:rsid w:val="4B259C19"/>
    <w:rsid w:val="4B27E579"/>
    <w:rsid w:val="4B28590A"/>
    <w:rsid w:val="4B28C9AC"/>
    <w:rsid w:val="4B28F0CA"/>
    <w:rsid w:val="4B290E02"/>
    <w:rsid w:val="4B293245"/>
    <w:rsid w:val="4B2A8583"/>
    <w:rsid w:val="4B2A9909"/>
    <w:rsid w:val="4B2B1C3F"/>
    <w:rsid w:val="4B2B4089"/>
    <w:rsid w:val="4B2B6173"/>
    <w:rsid w:val="4B2C36A5"/>
    <w:rsid w:val="4B2CB800"/>
    <w:rsid w:val="4B2D6473"/>
    <w:rsid w:val="4B2E0C24"/>
    <w:rsid w:val="4B2F2B2B"/>
    <w:rsid w:val="4B30CE66"/>
    <w:rsid w:val="4B314BF8"/>
    <w:rsid w:val="4B322783"/>
    <w:rsid w:val="4B33232C"/>
    <w:rsid w:val="4B391F51"/>
    <w:rsid w:val="4B3995E0"/>
    <w:rsid w:val="4B3B128C"/>
    <w:rsid w:val="4B3BB0BF"/>
    <w:rsid w:val="4B3E3F41"/>
    <w:rsid w:val="4B4017F2"/>
    <w:rsid w:val="4B4114D2"/>
    <w:rsid w:val="4B43ECB8"/>
    <w:rsid w:val="4B442E50"/>
    <w:rsid w:val="4B444188"/>
    <w:rsid w:val="4B44FD05"/>
    <w:rsid w:val="4B45C28E"/>
    <w:rsid w:val="4B479A34"/>
    <w:rsid w:val="4B4DB538"/>
    <w:rsid w:val="4B4EF109"/>
    <w:rsid w:val="4B4F8934"/>
    <w:rsid w:val="4B510835"/>
    <w:rsid w:val="4B53ED9D"/>
    <w:rsid w:val="4B556448"/>
    <w:rsid w:val="4B56BC5F"/>
    <w:rsid w:val="4B578513"/>
    <w:rsid w:val="4B58B029"/>
    <w:rsid w:val="4B5B5C3F"/>
    <w:rsid w:val="4B5B83D8"/>
    <w:rsid w:val="4B5D2562"/>
    <w:rsid w:val="4B5F91E5"/>
    <w:rsid w:val="4B614B50"/>
    <w:rsid w:val="4B61FE2B"/>
    <w:rsid w:val="4B64174C"/>
    <w:rsid w:val="4B64323A"/>
    <w:rsid w:val="4B64E9A7"/>
    <w:rsid w:val="4B663BAE"/>
    <w:rsid w:val="4B681440"/>
    <w:rsid w:val="4B6A8B8B"/>
    <w:rsid w:val="4B6BCDDF"/>
    <w:rsid w:val="4B6C66CD"/>
    <w:rsid w:val="4B6DD842"/>
    <w:rsid w:val="4B6E8062"/>
    <w:rsid w:val="4B6EA3C2"/>
    <w:rsid w:val="4B7186C4"/>
    <w:rsid w:val="4B734907"/>
    <w:rsid w:val="4B754719"/>
    <w:rsid w:val="4B754F38"/>
    <w:rsid w:val="4B7585B0"/>
    <w:rsid w:val="4B796444"/>
    <w:rsid w:val="4B7A052D"/>
    <w:rsid w:val="4B7ABF71"/>
    <w:rsid w:val="4B7B6277"/>
    <w:rsid w:val="4B7B9398"/>
    <w:rsid w:val="4B7BE1BC"/>
    <w:rsid w:val="4B7C14DB"/>
    <w:rsid w:val="4B7CD916"/>
    <w:rsid w:val="4B7DC1A9"/>
    <w:rsid w:val="4B7EAF1C"/>
    <w:rsid w:val="4B7EE661"/>
    <w:rsid w:val="4B7F66C9"/>
    <w:rsid w:val="4B7F886C"/>
    <w:rsid w:val="4B814664"/>
    <w:rsid w:val="4B83D10A"/>
    <w:rsid w:val="4B83E743"/>
    <w:rsid w:val="4B848F7C"/>
    <w:rsid w:val="4B86A3AC"/>
    <w:rsid w:val="4B8891D4"/>
    <w:rsid w:val="4B8A2371"/>
    <w:rsid w:val="4B8B8FAD"/>
    <w:rsid w:val="4B8B9FC4"/>
    <w:rsid w:val="4B8C95E0"/>
    <w:rsid w:val="4B8D3CAB"/>
    <w:rsid w:val="4B8E1601"/>
    <w:rsid w:val="4B8E28DC"/>
    <w:rsid w:val="4B8E8330"/>
    <w:rsid w:val="4B8EF60A"/>
    <w:rsid w:val="4B8FF0DE"/>
    <w:rsid w:val="4B90A2F7"/>
    <w:rsid w:val="4B935F96"/>
    <w:rsid w:val="4B97CCDA"/>
    <w:rsid w:val="4B97EFF0"/>
    <w:rsid w:val="4B9811A5"/>
    <w:rsid w:val="4B98E41C"/>
    <w:rsid w:val="4B99448D"/>
    <w:rsid w:val="4B9B924B"/>
    <w:rsid w:val="4B9C3414"/>
    <w:rsid w:val="4B9DBCBC"/>
    <w:rsid w:val="4BA04B78"/>
    <w:rsid w:val="4BA1E736"/>
    <w:rsid w:val="4BA2D54F"/>
    <w:rsid w:val="4BA341DA"/>
    <w:rsid w:val="4BA53117"/>
    <w:rsid w:val="4BA5464E"/>
    <w:rsid w:val="4BA7A5D2"/>
    <w:rsid w:val="4BA7E16A"/>
    <w:rsid w:val="4BAA2243"/>
    <w:rsid w:val="4BAA878C"/>
    <w:rsid w:val="4BAC2424"/>
    <w:rsid w:val="4BAC6B78"/>
    <w:rsid w:val="4BAFDA02"/>
    <w:rsid w:val="4BB01D56"/>
    <w:rsid w:val="4BB13F62"/>
    <w:rsid w:val="4BB197A3"/>
    <w:rsid w:val="4BB28143"/>
    <w:rsid w:val="4BB39408"/>
    <w:rsid w:val="4BB89836"/>
    <w:rsid w:val="4BBD1EA1"/>
    <w:rsid w:val="4BBE937D"/>
    <w:rsid w:val="4BC4CA39"/>
    <w:rsid w:val="4BC5450E"/>
    <w:rsid w:val="4BC5B292"/>
    <w:rsid w:val="4BC5DFC3"/>
    <w:rsid w:val="4BC6F189"/>
    <w:rsid w:val="4BC8854B"/>
    <w:rsid w:val="4BCA3910"/>
    <w:rsid w:val="4BCAE16D"/>
    <w:rsid w:val="4BCD8E5F"/>
    <w:rsid w:val="4BCE2958"/>
    <w:rsid w:val="4BCF4420"/>
    <w:rsid w:val="4BCFA052"/>
    <w:rsid w:val="4BD35647"/>
    <w:rsid w:val="4BD5A954"/>
    <w:rsid w:val="4BD60A4F"/>
    <w:rsid w:val="4BD651A3"/>
    <w:rsid w:val="4BD6E86C"/>
    <w:rsid w:val="4BD827D7"/>
    <w:rsid w:val="4BD90100"/>
    <w:rsid w:val="4BDFBEE5"/>
    <w:rsid w:val="4BE0BEEC"/>
    <w:rsid w:val="4BE0FA10"/>
    <w:rsid w:val="4BE10733"/>
    <w:rsid w:val="4BE2F463"/>
    <w:rsid w:val="4BE2FFBB"/>
    <w:rsid w:val="4BE3E799"/>
    <w:rsid w:val="4BE681D6"/>
    <w:rsid w:val="4BE906A9"/>
    <w:rsid w:val="4BEB2215"/>
    <w:rsid w:val="4BED2875"/>
    <w:rsid w:val="4BEE30C8"/>
    <w:rsid w:val="4BEEDDD3"/>
    <w:rsid w:val="4BF077CF"/>
    <w:rsid w:val="4BF0816E"/>
    <w:rsid w:val="4BF226B3"/>
    <w:rsid w:val="4BF3B410"/>
    <w:rsid w:val="4BF4F994"/>
    <w:rsid w:val="4BF595CE"/>
    <w:rsid w:val="4BF908BD"/>
    <w:rsid w:val="4BFBAB24"/>
    <w:rsid w:val="4BFDED97"/>
    <w:rsid w:val="4C002A35"/>
    <w:rsid w:val="4C01F8E7"/>
    <w:rsid w:val="4C023FCB"/>
    <w:rsid w:val="4C026B8F"/>
    <w:rsid w:val="4C02AE37"/>
    <w:rsid w:val="4C068BAC"/>
    <w:rsid w:val="4C079D39"/>
    <w:rsid w:val="4C08BB2A"/>
    <w:rsid w:val="4C0A000C"/>
    <w:rsid w:val="4C0C6A60"/>
    <w:rsid w:val="4C0E332D"/>
    <w:rsid w:val="4C0E5BDA"/>
    <w:rsid w:val="4C141AFE"/>
    <w:rsid w:val="4C1469D6"/>
    <w:rsid w:val="4C14A851"/>
    <w:rsid w:val="4C156FD8"/>
    <w:rsid w:val="4C16DC0C"/>
    <w:rsid w:val="4C18E4C4"/>
    <w:rsid w:val="4C1DC10A"/>
    <w:rsid w:val="4C1DD5C0"/>
    <w:rsid w:val="4C1DDAB9"/>
    <w:rsid w:val="4C1F768E"/>
    <w:rsid w:val="4C1FC513"/>
    <w:rsid w:val="4C2005D2"/>
    <w:rsid w:val="4C205B3A"/>
    <w:rsid w:val="4C2171DF"/>
    <w:rsid w:val="4C22E760"/>
    <w:rsid w:val="4C2355A2"/>
    <w:rsid w:val="4C26153A"/>
    <w:rsid w:val="4C27E88B"/>
    <w:rsid w:val="4C27EB0F"/>
    <w:rsid w:val="4C283E95"/>
    <w:rsid w:val="4C290F41"/>
    <w:rsid w:val="4C2C426F"/>
    <w:rsid w:val="4C2C8E87"/>
    <w:rsid w:val="4C2DD7B4"/>
    <w:rsid w:val="4C2F6F48"/>
    <w:rsid w:val="4C3142FB"/>
    <w:rsid w:val="4C3249C2"/>
    <w:rsid w:val="4C3433B6"/>
    <w:rsid w:val="4C3681CD"/>
    <w:rsid w:val="4C3858D5"/>
    <w:rsid w:val="4C399DB0"/>
    <w:rsid w:val="4C3B324C"/>
    <w:rsid w:val="4C3CCF98"/>
    <w:rsid w:val="4C3DA9DA"/>
    <w:rsid w:val="4C3EA31D"/>
    <w:rsid w:val="4C417D19"/>
    <w:rsid w:val="4C4183AD"/>
    <w:rsid w:val="4C464C56"/>
    <w:rsid w:val="4C465D57"/>
    <w:rsid w:val="4C468745"/>
    <w:rsid w:val="4C47F8DC"/>
    <w:rsid w:val="4C47FF68"/>
    <w:rsid w:val="4C491CF7"/>
    <w:rsid w:val="4C497A9B"/>
    <w:rsid w:val="4C4AEE53"/>
    <w:rsid w:val="4C4BE2B5"/>
    <w:rsid w:val="4C4C7F75"/>
    <w:rsid w:val="4C4D1C50"/>
    <w:rsid w:val="4C4DC51A"/>
    <w:rsid w:val="4C4E87C3"/>
    <w:rsid w:val="4C4F5EA4"/>
    <w:rsid w:val="4C50D633"/>
    <w:rsid w:val="4C516577"/>
    <w:rsid w:val="4C520683"/>
    <w:rsid w:val="4C53CC21"/>
    <w:rsid w:val="4C542135"/>
    <w:rsid w:val="4C543E8B"/>
    <w:rsid w:val="4C553555"/>
    <w:rsid w:val="4C57DEE0"/>
    <w:rsid w:val="4C594582"/>
    <w:rsid w:val="4C594F9B"/>
    <w:rsid w:val="4C5AEC3E"/>
    <w:rsid w:val="4C5DBF6E"/>
    <w:rsid w:val="4C5DDC58"/>
    <w:rsid w:val="4C5E0D83"/>
    <w:rsid w:val="4C5F4BD6"/>
    <w:rsid w:val="4C5F805C"/>
    <w:rsid w:val="4C618DD1"/>
    <w:rsid w:val="4C61F526"/>
    <w:rsid w:val="4C62B1F9"/>
    <w:rsid w:val="4C651D1E"/>
    <w:rsid w:val="4C6587EC"/>
    <w:rsid w:val="4C65A94C"/>
    <w:rsid w:val="4C681AC8"/>
    <w:rsid w:val="4C6BB62B"/>
    <w:rsid w:val="4C6BD0E6"/>
    <w:rsid w:val="4C6BEF03"/>
    <w:rsid w:val="4C6C8554"/>
    <w:rsid w:val="4C6DAB3C"/>
    <w:rsid w:val="4C6E44C0"/>
    <w:rsid w:val="4C70AAA3"/>
    <w:rsid w:val="4C730482"/>
    <w:rsid w:val="4C731740"/>
    <w:rsid w:val="4C733055"/>
    <w:rsid w:val="4C73C96C"/>
    <w:rsid w:val="4C743748"/>
    <w:rsid w:val="4C76EEB1"/>
    <w:rsid w:val="4C76EF32"/>
    <w:rsid w:val="4C7715AE"/>
    <w:rsid w:val="4C779F3C"/>
    <w:rsid w:val="4C77F42B"/>
    <w:rsid w:val="4C77F650"/>
    <w:rsid w:val="4C78B92F"/>
    <w:rsid w:val="4C78F708"/>
    <w:rsid w:val="4C7CCBD6"/>
    <w:rsid w:val="4C7CFBB9"/>
    <w:rsid w:val="4C7DAD48"/>
    <w:rsid w:val="4C80A99A"/>
    <w:rsid w:val="4C82C40A"/>
    <w:rsid w:val="4C8523BC"/>
    <w:rsid w:val="4C8540C8"/>
    <w:rsid w:val="4C871AF6"/>
    <w:rsid w:val="4C89A8B5"/>
    <w:rsid w:val="4C8AEF5C"/>
    <w:rsid w:val="4C8E8A56"/>
    <w:rsid w:val="4C8EEC6D"/>
    <w:rsid w:val="4C8F1AF9"/>
    <w:rsid w:val="4C8F8D1A"/>
    <w:rsid w:val="4C906234"/>
    <w:rsid w:val="4C93B075"/>
    <w:rsid w:val="4C95F8E3"/>
    <w:rsid w:val="4C960BEB"/>
    <w:rsid w:val="4C967E32"/>
    <w:rsid w:val="4C96856A"/>
    <w:rsid w:val="4C982B37"/>
    <w:rsid w:val="4C9837E6"/>
    <w:rsid w:val="4C9A0513"/>
    <w:rsid w:val="4C9AB39E"/>
    <w:rsid w:val="4C9AFFDB"/>
    <w:rsid w:val="4C9C45F3"/>
    <w:rsid w:val="4C9D6173"/>
    <w:rsid w:val="4C9E4718"/>
    <w:rsid w:val="4CA029CC"/>
    <w:rsid w:val="4CA0ADD8"/>
    <w:rsid w:val="4CA1CB94"/>
    <w:rsid w:val="4CA64EDF"/>
    <w:rsid w:val="4CA8A5F5"/>
    <w:rsid w:val="4CAA94D2"/>
    <w:rsid w:val="4CAECF1B"/>
    <w:rsid w:val="4CB03017"/>
    <w:rsid w:val="4CB04A59"/>
    <w:rsid w:val="4CB15684"/>
    <w:rsid w:val="4CB1B708"/>
    <w:rsid w:val="4CB1BF4C"/>
    <w:rsid w:val="4CB1E3C6"/>
    <w:rsid w:val="4CB386B7"/>
    <w:rsid w:val="4CB4E64B"/>
    <w:rsid w:val="4CB54C50"/>
    <w:rsid w:val="4CB56844"/>
    <w:rsid w:val="4CB8AFDE"/>
    <w:rsid w:val="4CBB9BCD"/>
    <w:rsid w:val="4CBB9ED6"/>
    <w:rsid w:val="4CBD7E77"/>
    <w:rsid w:val="4CBDD95A"/>
    <w:rsid w:val="4CBDFB33"/>
    <w:rsid w:val="4CBE5474"/>
    <w:rsid w:val="4CBF71EF"/>
    <w:rsid w:val="4CC1DD64"/>
    <w:rsid w:val="4CC221C0"/>
    <w:rsid w:val="4CC27B46"/>
    <w:rsid w:val="4CC316E0"/>
    <w:rsid w:val="4CC4553B"/>
    <w:rsid w:val="4CC6636C"/>
    <w:rsid w:val="4CC7FF1A"/>
    <w:rsid w:val="4CC88460"/>
    <w:rsid w:val="4CC9B4E6"/>
    <w:rsid w:val="4CCA5802"/>
    <w:rsid w:val="4CCB74F5"/>
    <w:rsid w:val="4CCBD329"/>
    <w:rsid w:val="4CCC779D"/>
    <w:rsid w:val="4CCD1E3C"/>
    <w:rsid w:val="4CCD6293"/>
    <w:rsid w:val="4CCD87BA"/>
    <w:rsid w:val="4CCF02E8"/>
    <w:rsid w:val="4CD0127C"/>
    <w:rsid w:val="4CD07B2F"/>
    <w:rsid w:val="4CD0BF8E"/>
    <w:rsid w:val="4CD13C2F"/>
    <w:rsid w:val="4CD1AF1A"/>
    <w:rsid w:val="4CD1DA69"/>
    <w:rsid w:val="4CD30EA5"/>
    <w:rsid w:val="4CD3F47C"/>
    <w:rsid w:val="4CD4A0F7"/>
    <w:rsid w:val="4CD4CE16"/>
    <w:rsid w:val="4CD60B22"/>
    <w:rsid w:val="4CD7D8E4"/>
    <w:rsid w:val="4CD963B6"/>
    <w:rsid w:val="4CD99FE3"/>
    <w:rsid w:val="4CDF310B"/>
    <w:rsid w:val="4CE0C399"/>
    <w:rsid w:val="4CE275F7"/>
    <w:rsid w:val="4CE467C1"/>
    <w:rsid w:val="4CE55F11"/>
    <w:rsid w:val="4CE5B30E"/>
    <w:rsid w:val="4CE5D9A3"/>
    <w:rsid w:val="4CE8D91A"/>
    <w:rsid w:val="4CE97ABB"/>
    <w:rsid w:val="4CEA5A30"/>
    <w:rsid w:val="4CEAD0D1"/>
    <w:rsid w:val="4CEB76AF"/>
    <w:rsid w:val="4CEC563A"/>
    <w:rsid w:val="4CED6F78"/>
    <w:rsid w:val="4CEE0D4B"/>
    <w:rsid w:val="4CEEC209"/>
    <w:rsid w:val="4CEF0204"/>
    <w:rsid w:val="4CEFE0F4"/>
    <w:rsid w:val="4CF00E30"/>
    <w:rsid w:val="4CF29D27"/>
    <w:rsid w:val="4CF30C52"/>
    <w:rsid w:val="4CF4B963"/>
    <w:rsid w:val="4CF4F45B"/>
    <w:rsid w:val="4CF76040"/>
    <w:rsid w:val="4CF96A4F"/>
    <w:rsid w:val="4CF9C582"/>
    <w:rsid w:val="4CFAF281"/>
    <w:rsid w:val="4CFCE10E"/>
    <w:rsid w:val="4CFDD1CE"/>
    <w:rsid w:val="4CFE3106"/>
    <w:rsid w:val="4CFF5BB4"/>
    <w:rsid w:val="4CFFE96F"/>
    <w:rsid w:val="4CFFF288"/>
    <w:rsid w:val="4D0129CE"/>
    <w:rsid w:val="4D019A8A"/>
    <w:rsid w:val="4D02EDC9"/>
    <w:rsid w:val="4D03E08E"/>
    <w:rsid w:val="4D04806C"/>
    <w:rsid w:val="4D08637E"/>
    <w:rsid w:val="4D08E5E7"/>
    <w:rsid w:val="4D09BD93"/>
    <w:rsid w:val="4D0A20DE"/>
    <w:rsid w:val="4D0C620D"/>
    <w:rsid w:val="4D0CC9A8"/>
    <w:rsid w:val="4D0D0447"/>
    <w:rsid w:val="4D0D311D"/>
    <w:rsid w:val="4D0F51FF"/>
    <w:rsid w:val="4D0FCA4C"/>
    <w:rsid w:val="4D106411"/>
    <w:rsid w:val="4D117BFB"/>
    <w:rsid w:val="4D11FDCA"/>
    <w:rsid w:val="4D127C2A"/>
    <w:rsid w:val="4D13D327"/>
    <w:rsid w:val="4D1417F5"/>
    <w:rsid w:val="4D166E34"/>
    <w:rsid w:val="4D1681C1"/>
    <w:rsid w:val="4D16B098"/>
    <w:rsid w:val="4D179AAD"/>
    <w:rsid w:val="4D1880AA"/>
    <w:rsid w:val="4D18E077"/>
    <w:rsid w:val="4D1AF45F"/>
    <w:rsid w:val="4D1C1A6B"/>
    <w:rsid w:val="4D1C658D"/>
    <w:rsid w:val="4D1DA3B6"/>
    <w:rsid w:val="4D1DD57E"/>
    <w:rsid w:val="4D212020"/>
    <w:rsid w:val="4D219589"/>
    <w:rsid w:val="4D2273DD"/>
    <w:rsid w:val="4D237F17"/>
    <w:rsid w:val="4D23A1C3"/>
    <w:rsid w:val="4D265DBB"/>
    <w:rsid w:val="4D270764"/>
    <w:rsid w:val="4D274433"/>
    <w:rsid w:val="4D27CA4D"/>
    <w:rsid w:val="4D2874C3"/>
    <w:rsid w:val="4D29788B"/>
    <w:rsid w:val="4D2BAEBC"/>
    <w:rsid w:val="4D2CE151"/>
    <w:rsid w:val="4D2D256E"/>
    <w:rsid w:val="4D2E3B38"/>
    <w:rsid w:val="4D327D57"/>
    <w:rsid w:val="4D376656"/>
    <w:rsid w:val="4D37C99B"/>
    <w:rsid w:val="4D3866B1"/>
    <w:rsid w:val="4D386A45"/>
    <w:rsid w:val="4D396509"/>
    <w:rsid w:val="4D3A17EE"/>
    <w:rsid w:val="4D3CDF88"/>
    <w:rsid w:val="4D3D49F5"/>
    <w:rsid w:val="4D3E4192"/>
    <w:rsid w:val="4D3EFFA2"/>
    <w:rsid w:val="4D3FEACE"/>
    <w:rsid w:val="4D4056FF"/>
    <w:rsid w:val="4D426239"/>
    <w:rsid w:val="4D42B6C6"/>
    <w:rsid w:val="4D42C039"/>
    <w:rsid w:val="4D430F74"/>
    <w:rsid w:val="4D44872A"/>
    <w:rsid w:val="4D4520BD"/>
    <w:rsid w:val="4D48D7D1"/>
    <w:rsid w:val="4D49115C"/>
    <w:rsid w:val="4D4BB206"/>
    <w:rsid w:val="4D4C9200"/>
    <w:rsid w:val="4D5440EC"/>
    <w:rsid w:val="4D54EA74"/>
    <w:rsid w:val="4D55571E"/>
    <w:rsid w:val="4D572113"/>
    <w:rsid w:val="4D579E69"/>
    <w:rsid w:val="4D588BFF"/>
    <w:rsid w:val="4D5A668C"/>
    <w:rsid w:val="4D5B6B58"/>
    <w:rsid w:val="4D5B9B07"/>
    <w:rsid w:val="4D5C24B7"/>
    <w:rsid w:val="4D5D34B7"/>
    <w:rsid w:val="4D5D6871"/>
    <w:rsid w:val="4D5DD197"/>
    <w:rsid w:val="4D5E14BD"/>
    <w:rsid w:val="4D5EC48D"/>
    <w:rsid w:val="4D605DD6"/>
    <w:rsid w:val="4D632D96"/>
    <w:rsid w:val="4D63BC73"/>
    <w:rsid w:val="4D643E22"/>
    <w:rsid w:val="4D645CB5"/>
    <w:rsid w:val="4D64DA63"/>
    <w:rsid w:val="4D65402F"/>
    <w:rsid w:val="4D65A32E"/>
    <w:rsid w:val="4D66AFC8"/>
    <w:rsid w:val="4D6820A9"/>
    <w:rsid w:val="4D6A10E7"/>
    <w:rsid w:val="4D6A710A"/>
    <w:rsid w:val="4D6E0F05"/>
    <w:rsid w:val="4D72E783"/>
    <w:rsid w:val="4D72E9D8"/>
    <w:rsid w:val="4D73535E"/>
    <w:rsid w:val="4D770A82"/>
    <w:rsid w:val="4D77260D"/>
    <w:rsid w:val="4D79AB3D"/>
    <w:rsid w:val="4D7D37F0"/>
    <w:rsid w:val="4D7D59F2"/>
    <w:rsid w:val="4D7DB3AC"/>
    <w:rsid w:val="4D81387F"/>
    <w:rsid w:val="4D827564"/>
    <w:rsid w:val="4D843115"/>
    <w:rsid w:val="4D855D31"/>
    <w:rsid w:val="4D861038"/>
    <w:rsid w:val="4D8911AE"/>
    <w:rsid w:val="4D8A3CD8"/>
    <w:rsid w:val="4D8B485D"/>
    <w:rsid w:val="4D8D1F61"/>
    <w:rsid w:val="4D8F5B37"/>
    <w:rsid w:val="4D90BFF5"/>
    <w:rsid w:val="4D92909A"/>
    <w:rsid w:val="4D9452E6"/>
    <w:rsid w:val="4D9481A0"/>
    <w:rsid w:val="4D95ABDE"/>
    <w:rsid w:val="4D97F35E"/>
    <w:rsid w:val="4D98DBFA"/>
    <w:rsid w:val="4D99BD65"/>
    <w:rsid w:val="4D9A7FD4"/>
    <w:rsid w:val="4D9CEF7B"/>
    <w:rsid w:val="4D9DEC13"/>
    <w:rsid w:val="4D9E09D6"/>
    <w:rsid w:val="4DA1304D"/>
    <w:rsid w:val="4DA2B773"/>
    <w:rsid w:val="4DA2F2CB"/>
    <w:rsid w:val="4DA301D3"/>
    <w:rsid w:val="4DA65083"/>
    <w:rsid w:val="4DA7A40F"/>
    <w:rsid w:val="4DA806F2"/>
    <w:rsid w:val="4DAAF825"/>
    <w:rsid w:val="4DAB5F3D"/>
    <w:rsid w:val="4DACC1C7"/>
    <w:rsid w:val="4DACC7F7"/>
    <w:rsid w:val="4DAE593D"/>
    <w:rsid w:val="4DB34D6B"/>
    <w:rsid w:val="4DB3E4CF"/>
    <w:rsid w:val="4DB45AF6"/>
    <w:rsid w:val="4DB568A1"/>
    <w:rsid w:val="4DBBD59D"/>
    <w:rsid w:val="4DBDC439"/>
    <w:rsid w:val="4DBE7215"/>
    <w:rsid w:val="4DC2136D"/>
    <w:rsid w:val="4DC2FF1F"/>
    <w:rsid w:val="4DC365CF"/>
    <w:rsid w:val="4DC3F004"/>
    <w:rsid w:val="4DC44C11"/>
    <w:rsid w:val="4DC62557"/>
    <w:rsid w:val="4DC645C0"/>
    <w:rsid w:val="4DC76EAD"/>
    <w:rsid w:val="4DC99C67"/>
    <w:rsid w:val="4DCBCF3F"/>
    <w:rsid w:val="4DCCCD95"/>
    <w:rsid w:val="4DCD943A"/>
    <w:rsid w:val="4DCE2A9A"/>
    <w:rsid w:val="4DD03460"/>
    <w:rsid w:val="4DD04260"/>
    <w:rsid w:val="4DD0ADC7"/>
    <w:rsid w:val="4DD0D91F"/>
    <w:rsid w:val="4DD183FB"/>
    <w:rsid w:val="4DD20A5C"/>
    <w:rsid w:val="4DD37EFA"/>
    <w:rsid w:val="4DD38AA4"/>
    <w:rsid w:val="4DD3BD29"/>
    <w:rsid w:val="4DD4FD78"/>
    <w:rsid w:val="4DD506B4"/>
    <w:rsid w:val="4DD85B9E"/>
    <w:rsid w:val="4DD88DAE"/>
    <w:rsid w:val="4DD8CF95"/>
    <w:rsid w:val="4DD90B3D"/>
    <w:rsid w:val="4DDB2065"/>
    <w:rsid w:val="4DDD730F"/>
    <w:rsid w:val="4DDD7A11"/>
    <w:rsid w:val="4DDE0674"/>
    <w:rsid w:val="4DE00DAC"/>
    <w:rsid w:val="4DE0B773"/>
    <w:rsid w:val="4DE19710"/>
    <w:rsid w:val="4DE26572"/>
    <w:rsid w:val="4DE578E5"/>
    <w:rsid w:val="4DE5C3D0"/>
    <w:rsid w:val="4DE68602"/>
    <w:rsid w:val="4DE7AED1"/>
    <w:rsid w:val="4DE8DAF5"/>
    <w:rsid w:val="4DEAE3B4"/>
    <w:rsid w:val="4DEB815D"/>
    <w:rsid w:val="4DEBC7C7"/>
    <w:rsid w:val="4DEBC90A"/>
    <w:rsid w:val="4DEBD49C"/>
    <w:rsid w:val="4DEC7276"/>
    <w:rsid w:val="4DECDADE"/>
    <w:rsid w:val="4DEDD6E4"/>
    <w:rsid w:val="4DEEBD4D"/>
    <w:rsid w:val="4DF03266"/>
    <w:rsid w:val="4DF07406"/>
    <w:rsid w:val="4DF3A0E7"/>
    <w:rsid w:val="4DF3D293"/>
    <w:rsid w:val="4DF5B127"/>
    <w:rsid w:val="4DF9935A"/>
    <w:rsid w:val="4DF9C5F5"/>
    <w:rsid w:val="4DFA7765"/>
    <w:rsid w:val="4DFCCB2E"/>
    <w:rsid w:val="4E000D6D"/>
    <w:rsid w:val="4E001A01"/>
    <w:rsid w:val="4E014834"/>
    <w:rsid w:val="4E04B4AD"/>
    <w:rsid w:val="4E04FF9B"/>
    <w:rsid w:val="4E06C941"/>
    <w:rsid w:val="4E074509"/>
    <w:rsid w:val="4E0B4946"/>
    <w:rsid w:val="4E0BC7BB"/>
    <w:rsid w:val="4E0CA84D"/>
    <w:rsid w:val="4E0D7E7A"/>
    <w:rsid w:val="4E0DADEF"/>
    <w:rsid w:val="4E0DF3DF"/>
    <w:rsid w:val="4E0F125D"/>
    <w:rsid w:val="4E108868"/>
    <w:rsid w:val="4E12CF8D"/>
    <w:rsid w:val="4E132C2B"/>
    <w:rsid w:val="4E13EDD8"/>
    <w:rsid w:val="4E140C4A"/>
    <w:rsid w:val="4E146D6E"/>
    <w:rsid w:val="4E14BF3D"/>
    <w:rsid w:val="4E14F6FA"/>
    <w:rsid w:val="4E15828D"/>
    <w:rsid w:val="4E15BBE9"/>
    <w:rsid w:val="4E16DE52"/>
    <w:rsid w:val="4E17522C"/>
    <w:rsid w:val="4E1781CA"/>
    <w:rsid w:val="4E1B4B05"/>
    <w:rsid w:val="4E1C4B8C"/>
    <w:rsid w:val="4E1CBEA0"/>
    <w:rsid w:val="4E1CC371"/>
    <w:rsid w:val="4E1DD93F"/>
    <w:rsid w:val="4E1EA048"/>
    <w:rsid w:val="4E1F1E5A"/>
    <w:rsid w:val="4E1FF272"/>
    <w:rsid w:val="4E239D37"/>
    <w:rsid w:val="4E246F87"/>
    <w:rsid w:val="4E258D63"/>
    <w:rsid w:val="4E272B32"/>
    <w:rsid w:val="4E274178"/>
    <w:rsid w:val="4E280906"/>
    <w:rsid w:val="4E287414"/>
    <w:rsid w:val="4E298D66"/>
    <w:rsid w:val="4E2A86C8"/>
    <w:rsid w:val="4E2BC177"/>
    <w:rsid w:val="4E2DACCA"/>
    <w:rsid w:val="4E2F5962"/>
    <w:rsid w:val="4E2F6191"/>
    <w:rsid w:val="4E313C06"/>
    <w:rsid w:val="4E314116"/>
    <w:rsid w:val="4E325B2E"/>
    <w:rsid w:val="4E33FA65"/>
    <w:rsid w:val="4E347B4D"/>
    <w:rsid w:val="4E34EF46"/>
    <w:rsid w:val="4E34F02E"/>
    <w:rsid w:val="4E3527C2"/>
    <w:rsid w:val="4E357AFA"/>
    <w:rsid w:val="4E35EECA"/>
    <w:rsid w:val="4E3F5856"/>
    <w:rsid w:val="4E40092F"/>
    <w:rsid w:val="4E403B86"/>
    <w:rsid w:val="4E4156E5"/>
    <w:rsid w:val="4E41BF98"/>
    <w:rsid w:val="4E44A31C"/>
    <w:rsid w:val="4E465378"/>
    <w:rsid w:val="4E46C601"/>
    <w:rsid w:val="4E478DDD"/>
    <w:rsid w:val="4E4A9C8C"/>
    <w:rsid w:val="4E4D8769"/>
    <w:rsid w:val="4E4DC8D9"/>
    <w:rsid w:val="4E4DDCBE"/>
    <w:rsid w:val="4E4F1BCC"/>
    <w:rsid w:val="4E5527D4"/>
    <w:rsid w:val="4E55BB8B"/>
    <w:rsid w:val="4E55CCE9"/>
    <w:rsid w:val="4E564677"/>
    <w:rsid w:val="4E571F9A"/>
    <w:rsid w:val="4E579018"/>
    <w:rsid w:val="4E59E039"/>
    <w:rsid w:val="4E5C06B7"/>
    <w:rsid w:val="4E5C6FF3"/>
    <w:rsid w:val="4E5E9970"/>
    <w:rsid w:val="4E5E9C68"/>
    <w:rsid w:val="4E5F1601"/>
    <w:rsid w:val="4E5F997F"/>
    <w:rsid w:val="4E60641E"/>
    <w:rsid w:val="4E618679"/>
    <w:rsid w:val="4E64CF16"/>
    <w:rsid w:val="4E677F0C"/>
    <w:rsid w:val="4E686CFE"/>
    <w:rsid w:val="4E68B4EF"/>
    <w:rsid w:val="4E6903BC"/>
    <w:rsid w:val="4E6A40D0"/>
    <w:rsid w:val="4E6BF43A"/>
    <w:rsid w:val="4E6C81EA"/>
    <w:rsid w:val="4E6D89AA"/>
    <w:rsid w:val="4E6E460C"/>
    <w:rsid w:val="4E6FDB4D"/>
    <w:rsid w:val="4E70CAB4"/>
    <w:rsid w:val="4E720EA0"/>
    <w:rsid w:val="4E724A68"/>
    <w:rsid w:val="4E72F9E0"/>
    <w:rsid w:val="4E747BBF"/>
    <w:rsid w:val="4E75E15D"/>
    <w:rsid w:val="4E7B5B05"/>
    <w:rsid w:val="4E7CC06B"/>
    <w:rsid w:val="4E7CD90F"/>
    <w:rsid w:val="4E7CEE34"/>
    <w:rsid w:val="4E7D2264"/>
    <w:rsid w:val="4E7DE19F"/>
    <w:rsid w:val="4E7F1442"/>
    <w:rsid w:val="4E7FCA81"/>
    <w:rsid w:val="4E7FF22F"/>
    <w:rsid w:val="4E8003F7"/>
    <w:rsid w:val="4E8330FE"/>
    <w:rsid w:val="4E842999"/>
    <w:rsid w:val="4E84E584"/>
    <w:rsid w:val="4E86154E"/>
    <w:rsid w:val="4E8722F8"/>
    <w:rsid w:val="4E87EC62"/>
    <w:rsid w:val="4E89468B"/>
    <w:rsid w:val="4E8AF74E"/>
    <w:rsid w:val="4E8BEBEC"/>
    <w:rsid w:val="4E8C50AF"/>
    <w:rsid w:val="4E8C573A"/>
    <w:rsid w:val="4E8C7428"/>
    <w:rsid w:val="4E8C9136"/>
    <w:rsid w:val="4E8CA192"/>
    <w:rsid w:val="4E8CD27E"/>
    <w:rsid w:val="4E8D4660"/>
    <w:rsid w:val="4E8E6801"/>
    <w:rsid w:val="4E8F4605"/>
    <w:rsid w:val="4E8FED27"/>
    <w:rsid w:val="4E94222A"/>
    <w:rsid w:val="4E94E51F"/>
    <w:rsid w:val="4E95F376"/>
    <w:rsid w:val="4E9778CB"/>
    <w:rsid w:val="4E97EEFA"/>
    <w:rsid w:val="4E994BA6"/>
    <w:rsid w:val="4E9B7F91"/>
    <w:rsid w:val="4E9B8428"/>
    <w:rsid w:val="4E9BBE2D"/>
    <w:rsid w:val="4E9C6192"/>
    <w:rsid w:val="4E9E4CAA"/>
    <w:rsid w:val="4E9F3ED8"/>
    <w:rsid w:val="4E9F405C"/>
    <w:rsid w:val="4EA38ECC"/>
    <w:rsid w:val="4EA4E918"/>
    <w:rsid w:val="4EA5FC77"/>
    <w:rsid w:val="4EA917C9"/>
    <w:rsid w:val="4EAAFF8D"/>
    <w:rsid w:val="4EAC642F"/>
    <w:rsid w:val="4EAC801F"/>
    <w:rsid w:val="4EACB749"/>
    <w:rsid w:val="4EAE570B"/>
    <w:rsid w:val="4EAE575B"/>
    <w:rsid w:val="4EB11303"/>
    <w:rsid w:val="4EB22615"/>
    <w:rsid w:val="4EB32C41"/>
    <w:rsid w:val="4EB37980"/>
    <w:rsid w:val="4EB52FC1"/>
    <w:rsid w:val="4EB56648"/>
    <w:rsid w:val="4EB818AE"/>
    <w:rsid w:val="4EBAD7F6"/>
    <w:rsid w:val="4EBE3087"/>
    <w:rsid w:val="4EBE3869"/>
    <w:rsid w:val="4EBF91AF"/>
    <w:rsid w:val="4EC16722"/>
    <w:rsid w:val="4EC17AD9"/>
    <w:rsid w:val="4EC1EB99"/>
    <w:rsid w:val="4EC40270"/>
    <w:rsid w:val="4EC53567"/>
    <w:rsid w:val="4ECC00FA"/>
    <w:rsid w:val="4ECE700E"/>
    <w:rsid w:val="4ECF1C1C"/>
    <w:rsid w:val="4ED0CAED"/>
    <w:rsid w:val="4ED1213A"/>
    <w:rsid w:val="4ED14299"/>
    <w:rsid w:val="4ED871D9"/>
    <w:rsid w:val="4ED99876"/>
    <w:rsid w:val="4EDB8A5E"/>
    <w:rsid w:val="4EDCA346"/>
    <w:rsid w:val="4EDF9D62"/>
    <w:rsid w:val="4EDFA4ED"/>
    <w:rsid w:val="4EE2D581"/>
    <w:rsid w:val="4EE5ED81"/>
    <w:rsid w:val="4EE75D22"/>
    <w:rsid w:val="4EE8AD43"/>
    <w:rsid w:val="4EE8B01E"/>
    <w:rsid w:val="4EE92F48"/>
    <w:rsid w:val="4EE97A8E"/>
    <w:rsid w:val="4EE97B01"/>
    <w:rsid w:val="4EEAC5CE"/>
    <w:rsid w:val="4EEBCF0B"/>
    <w:rsid w:val="4EEFCCF3"/>
    <w:rsid w:val="4EF2BA3C"/>
    <w:rsid w:val="4EF30B42"/>
    <w:rsid w:val="4EF3912E"/>
    <w:rsid w:val="4EF57003"/>
    <w:rsid w:val="4EF658D2"/>
    <w:rsid w:val="4EF964D9"/>
    <w:rsid w:val="4EFA3B06"/>
    <w:rsid w:val="4EFABE6A"/>
    <w:rsid w:val="4EFB7059"/>
    <w:rsid w:val="4EFB7932"/>
    <w:rsid w:val="4EFD6C28"/>
    <w:rsid w:val="4EFDAAC8"/>
    <w:rsid w:val="4EFE763C"/>
    <w:rsid w:val="4EFECF07"/>
    <w:rsid w:val="4F01C9EB"/>
    <w:rsid w:val="4F02098B"/>
    <w:rsid w:val="4F020FEA"/>
    <w:rsid w:val="4F02C1F9"/>
    <w:rsid w:val="4F04264B"/>
    <w:rsid w:val="4F07877F"/>
    <w:rsid w:val="4F08A4CF"/>
    <w:rsid w:val="4F0B9E40"/>
    <w:rsid w:val="4F0C2C86"/>
    <w:rsid w:val="4F0CBDC0"/>
    <w:rsid w:val="4F0DB882"/>
    <w:rsid w:val="4F0E6ABB"/>
    <w:rsid w:val="4F0EA2C3"/>
    <w:rsid w:val="4F0EB1FE"/>
    <w:rsid w:val="4F0F2308"/>
    <w:rsid w:val="4F0FF875"/>
    <w:rsid w:val="4F1054D8"/>
    <w:rsid w:val="4F110A02"/>
    <w:rsid w:val="4F112F00"/>
    <w:rsid w:val="4F11984C"/>
    <w:rsid w:val="4F15D259"/>
    <w:rsid w:val="4F16C5D4"/>
    <w:rsid w:val="4F1A26DF"/>
    <w:rsid w:val="4F1AAFFB"/>
    <w:rsid w:val="4F1F09BA"/>
    <w:rsid w:val="4F1F5F88"/>
    <w:rsid w:val="4F252013"/>
    <w:rsid w:val="4F25C828"/>
    <w:rsid w:val="4F278CBB"/>
    <w:rsid w:val="4F281049"/>
    <w:rsid w:val="4F28354B"/>
    <w:rsid w:val="4F2892A9"/>
    <w:rsid w:val="4F29AAAE"/>
    <w:rsid w:val="4F2A47F1"/>
    <w:rsid w:val="4F30400D"/>
    <w:rsid w:val="4F321D22"/>
    <w:rsid w:val="4F3485A4"/>
    <w:rsid w:val="4F34DE57"/>
    <w:rsid w:val="4F356866"/>
    <w:rsid w:val="4F37C88F"/>
    <w:rsid w:val="4F3B4221"/>
    <w:rsid w:val="4F3CA302"/>
    <w:rsid w:val="4F3FE0C5"/>
    <w:rsid w:val="4F43397E"/>
    <w:rsid w:val="4F4352D5"/>
    <w:rsid w:val="4F43BDB6"/>
    <w:rsid w:val="4F444FBD"/>
    <w:rsid w:val="4F47B707"/>
    <w:rsid w:val="4F48EBE5"/>
    <w:rsid w:val="4F4AD8A1"/>
    <w:rsid w:val="4F4B5BA8"/>
    <w:rsid w:val="4F4B61CB"/>
    <w:rsid w:val="4F4D99BB"/>
    <w:rsid w:val="4F4DC7AF"/>
    <w:rsid w:val="4F4E4450"/>
    <w:rsid w:val="4F50C36E"/>
    <w:rsid w:val="4F51F732"/>
    <w:rsid w:val="4F51FD55"/>
    <w:rsid w:val="4F522B5C"/>
    <w:rsid w:val="4F54EC00"/>
    <w:rsid w:val="4F56775B"/>
    <w:rsid w:val="4F57ADD6"/>
    <w:rsid w:val="4F57C69B"/>
    <w:rsid w:val="4F57C9FE"/>
    <w:rsid w:val="4F581880"/>
    <w:rsid w:val="4F581F71"/>
    <w:rsid w:val="4F58C3FE"/>
    <w:rsid w:val="4F59534A"/>
    <w:rsid w:val="4F5AC5D4"/>
    <w:rsid w:val="4F5B898A"/>
    <w:rsid w:val="4F5BA7BC"/>
    <w:rsid w:val="4F5BC007"/>
    <w:rsid w:val="4F5CC99A"/>
    <w:rsid w:val="4F5D249B"/>
    <w:rsid w:val="4F5E30ED"/>
    <w:rsid w:val="4F5EC892"/>
    <w:rsid w:val="4F5F67A4"/>
    <w:rsid w:val="4F606F25"/>
    <w:rsid w:val="4F617FAB"/>
    <w:rsid w:val="4F63E030"/>
    <w:rsid w:val="4F64C228"/>
    <w:rsid w:val="4F64C8A6"/>
    <w:rsid w:val="4F655628"/>
    <w:rsid w:val="4F65678E"/>
    <w:rsid w:val="4F657922"/>
    <w:rsid w:val="4F667F51"/>
    <w:rsid w:val="4F679FA0"/>
    <w:rsid w:val="4F67E04D"/>
    <w:rsid w:val="4F697A05"/>
    <w:rsid w:val="4F698D71"/>
    <w:rsid w:val="4F6B0437"/>
    <w:rsid w:val="4F6EDBB1"/>
    <w:rsid w:val="4F726391"/>
    <w:rsid w:val="4F72CB73"/>
    <w:rsid w:val="4F751C6A"/>
    <w:rsid w:val="4F75596C"/>
    <w:rsid w:val="4F75B002"/>
    <w:rsid w:val="4F781262"/>
    <w:rsid w:val="4F7B8BAF"/>
    <w:rsid w:val="4F7DCBE7"/>
    <w:rsid w:val="4F7E25F9"/>
    <w:rsid w:val="4F7FC9FD"/>
    <w:rsid w:val="4F808098"/>
    <w:rsid w:val="4F80BDB9"/>
    <w:rsid w:val="4F812D74"/>
    <w:rsid w:val="4F8136BD"/>
    <w:rsid w:val="4F81B60E"/>
    <w:rsid w:val="4F836FDD"/>
    <w:rsid w:val="4F85AB61"/>
    <w:rsid w:val="4F86510B"/>
    <w:rsid w:val="4F866538"/>
    <w:rsid w:val="4F87E48F"/>
    <w:rsid w:val="4F8B1EA6"/>
    <w:rsid w:val="4F8C5A2C"/>
    <w:rsid w:val="4F8E90C5"/>
    <w:rsid w:val="4F8ED048"/>
    <w:rsid w:val="4F8F9EC0"/>
    <w:rsid w:val="4F909804"/>
    <w:rsid w:val="4F9406FA"/>
    <w:rsid w:val="4F953B31"/>
    <w:rsid w:val="4F9563BB"/>
    <w:rsid w:val="4F963F6B"/>
    <w:rsid w:val="4F966C90"/>
    <w:rsid w:val="4F967D7D"/>
    <w:rsid w:val="4F96B1DC"/>
    <w:rsid w:val="4F97886A"/>
    <w:rsid w:val="4F996C2F"/>
    <w:rsid w:val="4F9984EA"/>
    <w:rsid w:val="4F9A93A6"/>
    <w:rsid w:val="4F9B7051"/>
    <w:rsid w:val="4F9DD94E"/>
    <w:rsid w:val="4F9E852B"/>
    <w:rsid w:val="4F9EB90F"/>
    <w:rsid w:val="4F9FE40C"/>
    <w:rsid w:val="4F9FF03E"/>
    <w:rsid w:val="4FA25173"/>
    <w:rsid w:val="4FA4C923"/>
    <w:rsid w:val="4FA4EA6F"/>
    <w:rsid w:val="4FA5A4FB"/>
    <w:rsid w:val="4FA97492"/>
    <w:rsid w:val="4FA9CC69"/>
    <w:rsid w:val="4FAA7D0B"/>
    <w:rsid w:val="4FAB2A3D"/>
    <w:rsid w:val="4FAB41DD"/>
    <w:rsid w:val="4FAD84D4"/>
    <w:rsid w:val="4FADD4F3"/>
    <w:rsid w:val="4FADE0C1"/>
    <w:rsid w:val="4FAE3440"/>
    <w:rsid w:val="4FAF3672"/>
    <w:rsid w:val="4FB0A21F"/>
    <w:rsid w:val="4FB3C1C9"/>
    <w:rsid w:val="4FB48426"/>
    <w:rsid w:val="4FB57C0D"/>
    <w:rsid w:val="4FB5E3E4"/>
    <w:rsid w:val="4FB69EC0"/>
    <w:rsid w:val="4FB6DC65"/>
    <w:rsid w:val="4FB781D5"/>
    <w:rsid w:val="4FB89E5B"/>
    <w:rsid w:val="4FBA9AAF"/>
    <w:rsid w:val="4FBAD890"/>
    <w:rsid w:val="4FBC615F"/>
    <w:rsid w:val="4FBCE0D4"/>
    <w:rsid w:val="4FBE8108"/>
    <w:rsid w:val="4FC10985"/>
    <w:rsid w:val="4FC14C35"/>
    <w:rsid w:val="4FC26ED5"/>
    <w:rsid w:val="4FC2856D"/>
    <w:rsid w:val="4FC45CA8"/>
    <w:rsid w:val="4FC4999B"/>
    <w:rsid w:val="4FC87982"/>
    <w:rsid w:val="4FC87A12"/>
    <w:rsid w:val="4FC9E35A"/>
    <w:rsid w:val="4FCC2EAC"/>
    <w:rsid w:val="4FCCBA6A"/>
    <w:rsid w:val="4FCD5B46"/>
    <w:rsid w:val="4FCDAFE4"/>
    <w:rsid w:val="4FCE7B9C"/>
    <w:rsid w:val="4FCEEF26"/>
    <w:rsid w:val="4FCF1D20"/>
    <w:rsid w:val="4FD05739"/>
    <w:rsid w:val="4FD11D92"/>
    <w:rsid w:val="4FD1B7CC"/>
    <w:rsid w:val="4FD1C7AD"/>
    <w:rsid w:val="4FD22ACE"/>
    <w:rsid w:val="4FD30660"/>
    <w:rsid w:val="4FD32214"/>
    <w:rsid w:val="4FD59F0A"/>
    <w:rsid w:val="4FD7A915"/>
    <w:rsid w:val="4FD8AED7"/>
    <w:rsid w:val="4FDAFC19"/>
    <w:rsid w:val="4FDB24C4"/>
    <w:rsid w:val="4FDB28D8"/>
    <w:rsid w:val="4FDE2DE6"/>
    <w:rsid w:val="4FDF0B81"/>
    <w:rsid w:val="4FDFACCD"/>
    <w:rsid w:val="4FDFF09A"/>
    <w:rsid w:val="4FE04716"/>
    <w:rsid w:val="4FE0D025"/>
    <w:rsid w:val="4FE0EF0C"/>
    <w:rsid w:val="4FE12F26"/>
    <w:rsid w:val="4FE26D1D"/>
    <w:rsid w:val="4FE30386"/>
    <w:rsid w:val="4FE32F57"/>
    <w:rsid w:val="4FE37AE4"/>
    <w:rsid w:val="4FE3E462"/>
    <w:rsid w:val="4FE4A975"/>
    <w:rsid w:val="4FE5540A"/>
    <w:rsid w:val="4FE6876B"/>
    <w:rsid w:val="4FE8BE69"/>
    <w:rsid w:val="4FE8CBAA"/>
    <w:rsid w:val="4FE8E4D5"/>
    <w:rsid w:val="4FEB5008"/>
    <w:rsid w:val="4FEC5F58"/>
    <w:rsid w:val="4FEDF249"/>
    <w:rsid w:val="4FEE394E"/>
    <w:rsid w:val="4FEF4FE2"/>
    <w:rsid w:val="4FEF678B"/>
    <w:rsid w:val="4FF0A98C"/>
    <w:rsid w:val="4FF105B5"/>
    <w:rsid w:val="4FF1C2A8"/>
    <w:rsid w:val="4FF216D8"/>
    <w:rsid w:val="4FF34D7B"/>
    <w:rsid w:val="4FF3682F"/>
    <w:rsid w:val="4FF483B2"/>
    <w:rsid w:val="4FF6D700"/>
    <w:rsid w:val="4FF9CBB6"/>
    <w:rsid w:val="4FFB205E"/>
    <w:rsid w:val="4FFB6A16"/>
    <w:rsid w:val="4FFBCBA6"/>
    <w:rsid w:val="4FFC683F"/>
    <w:rsid w:val="4FFCB157"/>
    <w:rsid w:val="4FFF78DA"/>
    <w:rsid w:val="4FFFF475"/>
    <w:rsid w:val="5002E4CE"/>
    <w:rsid w:val="5008D822"/>
    <w:rsid w:val="5009C4DD"/>
    <w:rsid w:val="500B0E34"/>
    <w:rsid w:val="500BDBA1"/>
    <w:rsid w:val="500ED327"/>
    <w:rsid w:val="501140A5"/>
    <w:rsid w:val="5011EE57"/>
    <w:rsid w:val="5012DDC2"/>
    <w:rsid w:val="50137C86"/>
    <w:rsid w:val="5013D740"/>
    <w:rsid w:val="50144803"/>
    <w:rsid w:val="5017B187"/>
    <w:rsid w:val="501A0B73"/>
    <w:rsid w:val="501B764D"/>
    <w:rsid w:val="501B7F79"/>
    <w:rsid w:val="501B87E5"/>
    <w:rsid w:val="501B988F"/>
    <w:rsid w:val="501D717E"/>
    <w:rsid w:val="501EE6E7"/>
    <w:rsid w:val="501FBD14"/>
    <w:rsid w:val="501FDE2C"/>
    <w:rsid w:val="501FF090"/>
    <w:rsid w:val="5020C130"/>
    <w:rsid w:val="502131C3"/>
    <w:rsid w:val="502207C6"/>
    <w:rsid w:val="50238232"/>
    <w:rsid w:val="5023E96C"/>
    <w:rsid w:val="50241280"/>
    <w:rsid w:val="5025529C"/>
    <w:rsid w:val="50269B30"/>
    <w:rsid w:val="50285578"/>
    <w:rsid w:val="502984FA"/>
    <w:rsid w:val="502D1D37"/>
    <w:rsid w:val="502FC870"/>
    <w:rsid w:val="50302191"/>
    <w:rsid w:val="5030B61C"/>
    <w:rsid w:val="50322302"/>
    <w:rsid w:val="5033AD0A"/>
    <w:rsid w:val="5035D21D"/>
    <w:rsid w:val="50366373"/>
    <w:rsid w:val="50366433"/>
    <w:rsid w:val="5038305A"/>
    <w:rsid w:val="50387EDC"/>
    <w:rsid w:val="5039E025"/>
    <w:rsid w:val="5039FED3"/>
    <w:rsid w:val="503C81D6"/>
    <w:rsid w:val="503CABAD"/>
    <w:rsid w:val="503D89DE"/>
    <w:rsid w:val="503E26F8"/>
    <w:rsid w:val="503EB6B4"/>
    <w:rsid w:val="503FCB00"/>
    <w:rsid w:val="5041B296"/>
    <w:rsid w:val="50458B89"/>
    <w:rsid w:val="50471CA6"/>
    <w:rsid w:val="504C2367"/>
    <w:rsid w:val="504D56F8"/>
    <w:rsid w:val="504E33E1"/>
    <w:rsid w:val="504FA24F"/>
    <w:rsid w:val="505004FF"/>
    <w:rsid w:val="505127D1"/>
    <w:rsid w:val="5055337E"/>
    <w:rsid w:val="5057AE88"/>
    <w:rsid w:val="505A67B0"/>
    <w:rsid w:val="505CBD70"/>
    <w:rsid w:val="505CBE03"/>
    <w:rsid w:val="505D0C20"/>
    <w:rsid w:val="505E160C"/>
    <w:rsid w:val="505F6C3A"/>
    <w:rsid w:val="5061C66A"/>
    <w:rsid w:val="506202AE"/>
    <w:rsid w:val="5064177C"/>
    <w:rsid w:val="5064C60C"/>
    <w:rsid w:val="506A8A24"/>
    <w:rsid w:val="506AED06"/>
    <w:rsid w:val="506C34EA"/>
    <w:rsid w:val="506D0546"/>
    <w:rsid w:val="506D47A4"/>
    <w:rsid w:val="506D99E2"/>
    <w:rsid w:val="506E1060"/>
    <w:rsid w:val="506E44B9"/>
    <w:rsid w:val="506E4A44"/>
    <w:rsid w:val="506FCFCC"/>
    <w:rsid w:val="507174A8"/>
    <w:rsid w:val="5071D877"/>
    <w:rsid w:val="50723E2B"/>
    <w:rsid w:val="50759607"/>
    <w:rsid w:val="5076E3E2"/>
    <w:rsid w:val="50782088"/>
    <w:rsid w:val="507B0FB5"/>
    <w:rsid w:val="507C2D90"/>
    <w:rsid w:val="507D937E"/>
    <w:rsid w:val="507DADF7"/>
    <w:rsid w:val="50806139"/>
    <w:rsid w:val="50821A92"/>
    <w:rsid w:val="5083760B"/>
    <w:rsid w:val="50842FF6"/>
    <w:rsid w:val="508658D6"/>
    <w:rsid w:val="508826C2"/>
    <w:rsid w:val="50895BF6"/>
    <w:rsid w:val="508ABACD"/>
    <w:rsid w:val="508B3FB7"/>
    <w:rsid w:val="508B8C9F"/>
    <w:rsid w:val="508C70E5"/>
    <w:rsid w:val="5090129C"/>
    <w:rsid w:val="509044D1"/>
    <w:rsid w:val="5091F185"/>
    <w:rsid w:val="50956802"/>
    <w:rsid w:val="5096E114"/>
    <w:rsid w:val="50976A47"/>
    <w:rsid w:val="50979DF5"/>
    <w:rsid w:val="50987D7D"/>
    <w:rsid w:val="509931CC"/>
    <w:rsid w:val="509A00D3"/>
    <w:rsid w:val="509AEF42"/>
    <w:rsid w:val="509B5642"/>
    <w:rsid w:val="509B828B"/>
    <w:rsid w:val="509BFA0C"/>
    <w:rsid w:val="509D0BB2"/>
    <w:rsid w:val="509E3181"/>
    <w:rsid w:val="509F3A35"/>
    <w:rsid w:val="509F7391"/>
    <w:rsid w:val="50A23342"/>
    <w:rsid w:val="50A4DCB3"/>
    <w:rsid w:val="50A65CBC"/>
    <w:rsid w:val="50A6A284"/>
    <w:rsid w:val="50A8DB53"/>
    <w:rsid w:val="50A90069"/>
    <w:rsid w:val="50AB4106"/>
    <w:rsid w:val="50ABF453"/>
    <w:rsid w:val="50AD84F3"/>
    <w:rsid w:val="50AE8E62"/>
    <w:rsid w:val="50AEFABB"/>
    <w:rsid w:val="50AF5170"/>
    <w:rsid w:val="50AF7269"/>
    <w:rsid w:val="50B22733"/>
    <w:rsid w:val="50B29D5B"/>
    <w:rsid w:val="50B3FBA9"/>
    <w:rsid w:val="50B87CF8"/>
    <w:rsid w:val="50B968E5"/>
    <w:rsid w:val="50BA0D67"/>
    <w:rsid w:val="50BB2484"/>
    <w:rsid w:val="50BC6B9C"/>
    <w:rsid w:val="50BED85F"/>
    <w:rsid w:val="50BF79C6"/>
    <w:rsid w:val="50C01ED9"/>
    <w:rsid w:val="50C020E9"/>
    <w:rsid w:val="50C03618"/>
    <w:rsid w:val="50C1A439"/>
    <w:rsid w:val="50C1D6CA"/>
    <w:rsid w:val="50C22142"/>
    <w:rsid w:val="50C2431C"/>
    <w:rsid w:val="50C2FA08"/>
    <w:rsid w:val="50C33353"/>
    <w:rsid w:val="50C49AEE"/>
    <w:rsid w:val="50C6749F"/>
    <w:rsid w:val="50C9ADBE"/>
    <w:rsid w:val="50CDC7EE"/>
    <w:rsid w:val="50CF2537"/>
    <w:rsid w:val="50D250B7"/>
    <w:rsid w:val="50D2D604"/>
    <w:rsid w:val="50D4309A"/>
    <w:rsid w:val="50D5BB33"/>
    <w:rsid w:val="50D8B08F"/>
    <w:rsid w:val="50DA1314"/>
    <w:rsid w:val="50DADE24"/>
    <w:rsid w:val="50DB69D7"/>
    <w:rsid w:val="50DB9131"/>
    <w:rsid w:val="50DDE099"/>
    <w:rsid w:val="50DDFC94"/>
    <w:rsid w:val="50DFD974"/>
    <w:rsid w:val="50E147EB"/>
    <w:rsid w:val="50E3E590"/>
    <w:rsid w:val="50E645FF"/>
    <w:rsid w:val="50E77ADD"/>
    <w:rsid w:val="50E7DC73"/>
    <w:rsid w:val="50E88F4A"/>
    <w:rsid w:val="50E906F3"/>
    <w:rsid w:val="50E92D94"/>
    <w:rsid w:val="50E9431E"/>
    <w:rsid w:val="50EB05EA"/>
    <w:rsid w:val="50EC6D9D"/>
    <w:rsid w:val="50EF5849"/>
    <w:rsid w:val="50EFC30B"/>
    <w:rsid w:val="50F00952"/>
    <w:rsid w:val="50F053CA"/>
    <w:rsid w:val="50F07C33"/>
    <w:rsid w:val="50F35020"/>
    <w:rsid w:val="50F4A494"/>
    <w:rsid w:val="50F50232"/>
    <w:rsid w:val="50F56812"/>
    <w:rsid w:val="50F69369"/>
    <w:rsid w:val="50FC182D"/>
    <w:rsid w:val="50FD2D87"/>
    <w:rsid w:val="50FDE71C"/>
    <w:rsid w:val="50FF217F"/>
    <w:rsid w:val="5100903D"/>
    <w:rsid w:val="51012C75"/>
    <w:rsid w:val="51038D70"/>
    <w:rsid w:val="51039F13"/>
    <w:rsid w:val="5104ECA0"/>
    <w:rsid w:val="51058449"/>
    <w:rsid w:val="5105BA2E"/>
    <w:rsid w:val="510684E4"/>
    <w:rsid w:val="510A4AB5"/>
    <w:rsid w:val="510C758F"/>
    <w:rsid w:val="510CCD2D"/>
    <w:rsid w:val="510CEE64"/>
    <w:rsid w:val="510D2202"/>
    <w:rsid w:val="510E07D8"/>
    <w:rsid w:val="510F0D2D"/>
    <w:rsid w:val="510F38DF"/>
    <w:rsid w:val="510FAFA0"/>
    <w:rsid w:val="5113C177"/>
    <w:rsid w:val="5114A2FB"/>
    <w:rsid w:val="5115129B"/>
    <w:rsid w:val="5115886D"/>
    <w:rsid w:val="511A0598"/>
    <w:rsid w:val="511BD85B"/>
    <w:rsid w:val="511C8E1A"/>
    <w:rsid w:val="511D4321"/>
    <w:rsid w:val="511D5620"/>
    <w:rsid w:val="511DE2CF"/>
    <w:rsid w:val="512005FB"/>
    <w:rsid w:val="512251B3"/>
    <w:rsid w:val="51231201"/>
    <w:rsid w:val="51234CE2"/>
    <w:rsid w:val="5123DD84"/>
    <w:rsid w:val="51252D54"/>
    <w:rsid w:val="51252F89"/>
    <w:rsid w:val="5126D6B3"/>
    <w:rsid w:val="51277EA1"/>
    <w:rsid w:val="5127A22A"/>
    <w:rsid w:val="51287B15"/>
    <w:rsid w:val="512F3967"/>
    <w:rsid w:val="512F6799"/>
    <w:rsid w:val="51303D27"/>
    <w:rsid w:val="5131BC33"/>
    <w:rsid w:val="513502DC"/>
    <w:rsid w:val="5137A67E"/>
    <w:rsid w:val="5137E612"/>
    <w:rsid w:val="513818F2"/>
    <w:rsid w:val="51394BA6"/>
    <w:rsid w:val="513AB133"/>
    <w:rsid w:val="513B14DA"/>
    <w:rsid w:val="513D1FE9"/>
    <w:rsid w:val="513D91AF"/>
    <w:rsid w:val="51403831"/>
    <w:rsid w:val="5145EE36"/>
    <w:rsid w:val="514742DB"/>
    <w:rsid w:val="5147DF69"/>
    <w:rsid w:val="5149C53B"/>
    <w:rsid w:val="514A53FE"/>
    <w:rsid w:val="514A735A"/>
    <w:rsid w:val="514AD09E"/>
    <w:rsid w:val="514BAD0C"/>
    <w:rsid w:val="514CCA8D"/>
    <w:rsid w:val="514DF447"/>
    <w:rsid w:val="51501E45"/>
    <w:rsid w:val="51502EC1"/>
    <w:rsid w:val="515069F0"/>
    <w:rsid w:val="5159CFAF"/>
    <w:rsid w:val="515AB921"/>
    <w:rsid w:val="515B4BA7"/>
    <w:rsid w:val="515BD1F4"/>
    <w:rsid w:val="515BFC56"/>
    <w:rsid w:val="515D7CEC"/>
    <w:rsid w:val="515E747A"/>
    <w:rsid w:val="5160D8B0"/>
    <w:rsid w:val="51621231"/>
    <w:rsid w:val="5164E5E8"/>
    <w:rsid w:val="51679762"/>
    <w:rsid w:val="5168F5F7"/>
    <w:rsid w:val="51698246"/>
    <w:rsid w:val="51698E96"/>
    <w:rsid w:val="516A5801"/>
    <w:rsid w:val="516B57EE"/>
    <w:rsid w:val="516C700B"/>
    <w:rsid w:val="516CE998"/>
    <w:rsid w:val="516E2CCE"/>
    <w:rsid w:val="51703C9F"/>
    <w:rsid w:val="5172CAED"/>
    <w:rsid w:val="5173C6F3"/>
    <w:rsid w:val="517416E3"/>
    <w:rsid w:val="5178B52B"/>
    <w:rsid w:val="517A5EBD"/>
    <w:rsid w:val="517A66A5"/>
    <w:rsid w:val="517AE2C2"/>
    <w:rsid w:val="517B0D30"/>
    <w:rsid w:val="517B50F4"/>
    <w:rsid w:val="517C0F0E"/>
    <w:rsid w:val="517C944A"/>
    <w:rsid w:val="517D1EFA"/>
    <w:rsid w:val="517D99F7"/>
    <w:rsid w:val="517DFD2A"/>
    <w:rsid w:val="5181AFF5"/>
    <w:rsid w:val="5181C0F1"/>
    <w:rsid w:val="518247DF"/>
    <w:rsid w:val="518257CC"/>
    <w:rsid w:val="5182757B"/>
    <w:rsid w:val="518288C0"/>
    <w:rsid w:val="5183BC88"/>
    <w:rsid w:val="51858A74"/>
    <w:rsid w:val="5186CF31"/>
    <w:rsid w:val="5186ED98"/>
    <w:rsid w:val="518B9988"/>
    <w:rsid w:val="518BCC5D"/>
    <w:rsid w:val="518E8C25"/>
    <w:rsid w:val="518FF8EF"/>
    <w:rsid w:val="51906738"/>
    <w:rsid w:val="5191453D"/>
    <w:rsid w:val="51928FBD"/>
    <w:rsid w:val="5194D27B"/>
    <w:rsid w:val="5195D338"/>
    <w:rsid w:val="51960A2C"/>
    <w:rsid w:val="519712ED"/>
    <w:rsid w:val="5197A1D7"/>
    <w:rsid w:val="51984B65"/>
    <w:rsid w:val="519C5874"/>
    <w:rsid w:val="519D6820"/>
    <w:rsid w:val="519DE254"/>
    <w:rsid w:val="519FB845"/>
    <w:rsid w:val="51A144D2"/>
    <w:rsid w:val="51A2D87C"/>
    <w:rsid w:val="51A31941"/>
    <w:rsid w:val="51A6176C"/>
    <w:rsid w:val="51A61E53"/>
    <w:rsid w:val="51A70DF9"/>
    <w:rsid w:val="51A7DD9F"/>
    <w:rsid w:val="51A7E7A5"/>
    <w:rsid w:val="51A82E45"/>
    <w:rsid w:val="51AB1D9C"/>
    <w:rsid w:val="51AB36BD"/>
    <w:rsid w:val="51AFC7E9"/>
    <w:rsid w:val="51B54974"/>
    <w:rsid w:val="51B6750C"/>
    <w:rsid w:val="51BA2A26"/>
    <w:rsid w:val="51C243BF"/>
    <w:rsid w:val="51C35DFA"/>
    <w:rsid w:val="51C3AA1B"/>
    <w:rsid w:val="51C5FD30"/>
    <w:rsid w:val="51C653D5"/>
    <w:rsid w:val="51C68868"/>
    <w:rsid w:val="51C6A5ED"/>
    <w:rsid w:val="51C8F1C2"/>
    <w:rsid w:val="51CB2981"/>
    <w:rsid w:val="51CCD39A"/>
    <w:rsid w:val="51CCEF14"/>
    <w:rsid w:val="51CF5359"/>
    <w:rsid w:val="51CF5F33"/>
    <w:rsid w:val="51D0ED7F"/>
    <w:rsid w:val="51D37C65"/>
    <w:rsid w:val="51D40DCB"/>
    <w:rsid w:val="51D5C14F"/>
    <w:rsid w:val="51D616BA"/>
    <w:rsid w:val="51D90BAB"/>
    <w:rsid w:val="51D90F9D"/>
    <w:rsid w:val="51DD0AB7"/>
    <w:rsid w:val="51DD949A"/>
    <w:rsid w:val="51E12972"/>
    <w:rsid w:val="51E5D179"/>
    <w:rsid w:val="51E68ADC"/>
    <w:rsid w:val="51E690D1"/>
    <w:rsid w:val="51E90418"/>
    <w:rsid w:val="51E98F09"/>
    <w:rsid w:val="51EAF187"/>
    <w:rsid w:val="51EEDB01"/>
    <w:rsid w:val="51F11753"/>
    <w:rsid w:val="51F11A3C"/>
    <w:rsid w:val="51F525EE"/>
    <w:rsid w:val="51F60ADB"/>
    <w:rsid w:val="51F6DAEE"/>
    <w:rsid w:val="51F74A1D"/>
    <w:rsid w:val="51F76F81"/>
    <w:rsid w:val="51F7C441"/>
    <w:rsid w:val="51F8319C"/>
    <w:rsid w:val="51F903C3"/>
    <w:rsid w:val="51FA868B"/>
    <w:rsid w:val="51FB9D50"/>
    <w:rsid w:val="52043F02"/>
    <w:rsid w:val="5204A024"/>
    <w:rsid w:val="5204FBB1"/>
    <w:rsid w:val="5205C295"/>
    <w:rsid w:val="52063622"/>
    <w:rsid w:val="52096409"/>
    <w:rsid w:val="520B2511"/>
    <w:rsid w:val="520BF0BA"/>
    <w:rsid w:val="520E082C"/>
    <w:rsid w:val="520EA5A3"/>
    <w:rsid w:val="520FA7B2"/>
    <w:rsid w:val="520FCF1E"/>
    <w:rsid w:val="52130B39"/>
    <w:rsid w:val="52136079"/>
    <w:rsid w:val="5214490A"/>
    <w:rsid w:val="521530B1"/>
    <w:rsid w:val="52154385"/>
    <w:rsid w:val="5215E2CE"/>
    <w:rsid w:val="5216F495"/>
    <w:rsid w:val="521954FA"/>
    <w:rsid w:val="521C7755"/>
    <w:rsid w:val="521CE0FF"/>
    <w:rsid w:val="521D8A20"/>
    <w:rsid w:val="521DBBFA"/>
    <w:rsid w:val="521DEB93"/>
    <w:rsid w:val="521EAB81"/>
    <w:rsid w:val="521EB892"/>
    <w:rsid w:val="521F52CE"/>
    <w:rsid w:val="5224318E"/>
    <w:rsid w:val="52252E40"/>
    <w:rsid w:val="52280B7E"/>
    <w:rsid w:val="522890A6"/>
    <w:rsid w:val="522E3C9F"/>
    <w:rsid w:val="522E9424"/>
    <w:rsid w:val="5230AFBD"/>
    <w:rsid w:val="5230F8BB"/>
    <w:rsid w:val="52312F39"/>
    <w:rsid w:val="52332004"/>
    <w:rsid w:val="5235918F"/>
    <w:rsid w:val="5235B0D7"/>
    <w:rsid w:val="5239AD82"/>
    <w:rsid w:val="523DDD24"/>
    <w:rsid w:val="523F4C00"/>
    <w:rsid w:val="5240F9DF"/>
    <w:rsid w:val="5242AB64"/>
    <w:rsid w:val="52449796"/>
    <w:rsid w:val="52453BD2"/>
    <w:rsid w:val="5245D696"/>
    <w:rsid w:val="524684DE"/>
    <w:rsid w:val="5247B339"/>
    <w:rsid w:val="5247EC2E"/>
    <w:rsid w:val="5248514A"/>
    <w:rsid w:val="5248D477"/>
    <w:rsid w:val="52490A7B"/>
    <w:rsid w:val="52490E61"/>
    <w:rsid w:val="524CB436"/>
    <w:rsid w:val="524D0614"/>
    <w:rsid w:val="524DC53B"/>
    <w:rsid w:val="524F62E7"/>
    <w:rsid w:val="52504AD5"/>
    <w:rsid w:val="5251751F"/>
    <w:rsid w:val="5251AB57"/>
    <w:rsid w:val="5253B005"/>
    <w:rsid w:val="52545784"/>
    <w:rsid w:val="5254BA1F"/>
    <w:rsid w:val="5254F701"/>
    <w:rsid w:val="52551FE1"/>
    <w:rsid w:val="52557F9D"/>
    <w:rsid w:val="52560FD1"/>
    <w:rsid w:val="5259EE58"/>
    <w:rsid w:val="525F5242"/>
    <w:rsid w:val="525FC1AE"/>
    <w:rsid w:val="5261E7E3"/>
    <w:rsid w:val="5262744D"/>
    <w:rsid w:val="5262A51C"/>
    <w:rsid w:val="52630F7B"/>
    <w:rsid w:val="52643588"/>
    <w:rsid w:val="5264E22D"/>
    <w:rsid w:val="52653CA7"/>
    <w:rsid w:val="5266D604"/>
    <w:rsid w:val="52671D5C"/>
    <w:rsid w:val="52676D35"/>
    <w:rsid w:val="5267E47B"/>
    <w:rsid w:val="5268E475"/>
    <w:rsid w:val="526B97F8"/>
    <w:rsid w:val="526C6374"/>
    <w:rsid w:val="526EB77B"/>
    <w:rsid w:val="526F6B3D"/>
    <w:rsid w:val="5274F4D9"/>
    <w:rsid w:val="52753334"/>
    <w:rsid w:val="527761C0"/>
    <w:rsid w:val="52785BE0"/>
    <w:rsid w:val="52787384"/>
    <w:rsid w:val="527A77EF"/>
    <w:rsid w:val="527DF742"/>
    <w:rsid w:val="527E181D"/>
    <w:rsid w:val="527E3CD1"/>
    <w:rsid w:val="5280CA98"/>
    <w:rsid w:val="52815453"/>
    <w:rsid w:val="5282CEA5"/>
    <w:rsid w:val="52846066"/>
    <w:rsid w:val="52856CF7"/>
    <w:rsid w:val="52857DD8"/>
    <w:rsid w:val="5286B1E0"/>
    <w:rsid w:val="52888777"/>
    <w:rsid w:val="528A5F31"/>
    <w:rsid w:val="528AB0AE"/>
    <w:rsid w:val="528DA3FF"/>
    <w:rsid w:val="528DB360"/>
    <w:rsid w:val="528DEA8A"/>
    <w:rsid w:val="528F9254"/>
    <w:rsid w:val="52919DA5"/>
    <w:rsid w:val="5292CD1F"/>
    <w:rsid w:val="5293CFED"/>
    <w:rsid w:val="5293F138"/>
    <w:rsid w:val="52941DB8"/>
    <w:rsid w:val="52952FCB"/>
    <w:rsid w:val="52959BF7"/>
    <w:rsid w:val="5296AE92"/>
    <w:rsid w:val="5298E777"/>
    <w:rsid w:val="52993CA5"/>
    <w:rsid w:val="529A1478"/>
    <w:rsid w:val="529B778B"/>
    <w:rsid w:val="529C07DE"/>
    <w:rsid w:val="529D313A"/>
    <w:rsid w:val="529D9166"/>
    <w:rsid w:val="529EB386"/>
    <w:rsid w:val="52A1BE95"/>
    <w:rsid w:val="52A30014"/>
    <w:rsid w:val="52A31CE7"/>
    <w:rsid w:val="52A3570B"/>
    <w:rsid w:val="52A37A6C"/>
    <w:rsid w:val="52A3BD46"/>
    <w:rsid w:val="52A3E773"/>
    <w:rsid w:val="52A482C4"/>
    <w:rsid w:val="52A5A6FF"/>
    <w:rsid w:val="52A5B982"/>
    <w:rsid w:val="52A9BC7C"/>
    <w:rsid w:val="52A9D97B"/>
    <w:rsid w:val="52AA59A3"/>
    <w:rsid w:val="52ABC291"/>
    <w:rsid w:val="52AC3C7F"/>
    <w:rsid w:val="52AD0FE4"/>
    <w:rsid w:val="52ADF366"/>
    <w:rsid w:val="52AE6F3C"/>
    <w:rsid w:val="52AEB2AC"/>
    <w:rsid w:val="52B1620C"/>
    <w:rsid w:val="52B27906"/>
    <w:rsid w:val="52B34487"/>
    <w:rsid w:val="52B4653C"/>
    <w:rsid w:val="52B60CB2"/>
    <w:rsid w:val="52BAB1DA"/>
    <w:rsid w:val="52BAEA1A"/>
    <w:rsid w:val="52BB2DB5"/>
    <w:rsid w:val="52C0AF8C"/>
    <w:rsid w:val="52C128D9"/>
    <w:rsid w:val="52C2113E"/>
    <w:rsid w:val="52C3DA61"/>
    <w:rsid w:val="52CD6348"/>
    <w:rsid w:val="52CD9F9C"/>
    <w:rsid w:val="52D04F09"/>
    <w:rsid w:val="52D07350"/>
    <w:rsid w:val="52D35FA8"/>
    <w:rsid w:val="52D91558"/>
    <w:rsid w:val="52D96210"/>
    <w:rsid w:val="52DADC18"/>
    <w:rsid w:val="52DAFF23"/>
    <w:rsid w:val="52DBF767"/>
    <w:rsid w:val="52DE555E"/>
    <w:rsid w:val="52DE94F1"/>
    <w:rsid w:val="52E16876"/>
    <w:rsid w:val="52E40AFE"/>
    <w:rsid w:val="52E75D37"/>
    <w:rsid w:val="52E850B6"/>
    <w:rsid w:val="52EAEC85"/>
    <w:rsid w:val="52EC896D"/>
    <w:rsid w:val="52EDD366"/>
    <w:rsid w:val="52F03092"/>
    <w:rsid w:val="52F09D71"/>
    <w:rsid w:val="52F0FC9A"/>
    <w:rsid w:val="52F1267D"/>
    <w:rsid w:val="52F24E7D"/>
    <w:rsid w:val="52F3E03D"/>
    <w:rsid w:val="52F3F856"/>
    <w:rsid w:val="52F47A81"/>
    <w:rsid w:val="52F7CCEB"/>
    <w:rsid w:val="52F8DD10"/>
    <w:rsid w:val="52F90E80"/>
    <w:rsid w:val="52FAFE1E"/>
    <w:rsid w:val="52FB92F3"/>
    <w:rsid w:val="52FD6739"/>
    <w:rsid w:val="52FDCA07"/>
    <w:rsid w:val="5300628F"/>
    <w:rsid w:val="53008D80"/>
    <w:rsid w:val="5300D41F"/>
    <w:rsid w:val="5303A3E6"/>
    <w:rsid w:val="5304E4F7"/>
    <w:rsid w:val="530585F2"/>
    <w:rsid w:val="53073DC1"/>
    <w:rsid w:val="53076AD8"/>
    <w:rsid w:val="5307D455"/>
    <w:rsid w:val="530E5F65"/>
    <w:rsid w:val="530EF8D1"/>
    <w:rsid w:val="530F7DF3"/>
    <w:rsid w:val="531015F8"/>
    <w:rsid w:val="5310961D"/>
    <w:rsid w:val="5312D539"/>
    <w:rsid w:val="53135FBC"/>
    <w:rsid w:val="531366FC"/>
    <w:rsid w:val="5314F0A1"/>
    <w:rsid w:val="53171B7E"/>
    <w:rsid w:val="531B9CAD"/>
    <w:rsid w:val="531CA433"/>
    <w:rsid w:val="531D313A"/>
    <w:rsid w:val="531D7649"/>
    <w:rsid w:val="531F5B3A"/>
    <w:rsid w:val="531FE68B"/>
    <w:rsid w:val="53210616"/>
    <w:rsid w:val="53216CF0"/>
    <w:rsid w:val="53230725"/>
    <w:rsid w:val="53245B8A"/>
    <w:rsid w:val="53265938"/>
    <w:rsid w:val="5329221C"/>
    <w:rsid w:val="532ABBBA"/>
    <w:rsid w:val="532C19C9"/>
    <w:rsid w:val="532D0095"/>
    <w:rsid w:val="532E7880"/>
    <w:rsid w:val="532F5697"/>
    <w:rsid w:val="5331E658"/>
    <w:rsid w:val="5331FF92"/>
    <w:rsid w:val="5333992E"/>
    <w:rsid w:val="5334BF16"/>
    <w:rsid w:val="533648E3"/>
    <w:rsid w:val="53371F62"/>
    <w:rsid w:val="5337D7FE"/>
    <w:rsid w:val="533923CF"/>
    <w:rsid w:val="53393840"/>
    <w:rsid w:val="533A8341"/>
    <w:rsid w:val="533B4240"/>
    <w:rsid w:val="533BB1F5"/>
    <w:rsid w:val="533C1B8B"/>
    <w:rsid w:val="533F6E9A"/>
    <w:rsid w:val="53405662"/>
    <w:rsid w:val="534083DD"/>
    <w:rsid w:val="5340DA24"/>
    <w:rsid w:val="5340F5EB"/>
    <w:rsid w:val="53412DC0"/>
    <w:rsid w:val="5341F7BB"/>
    <w:rsid w:val="53420368"/>
    <w:rsid w:val="5343530F"/>
    <w:rsid w:val="534457E1"/>
    <w:rsid w:val="534681CA"/>
    <w:rsid w:val="5347527D"/>
    <w:rsid w:val="53476786"/>
    <w:rsid w:val="534801C8"/>
    <w:rsid w:val="5348F672"/>
    <w:rsid w:val="534902C9"/>
    <w:rsid w:val="534D9F21"/>
    <w:rsid w:val="534DDB40"/>
    <w:rsid w:val="534DE84C"/>
    <w:rsid w:val="534E1B07"/>
    <w:rsid w:val="534F23EC"/>
    <w:rsid w:val="534FB097"/>
    <w:rsid w:val="53548F6B"/>
    <w:rsid w:val="535663E9"/>
    <w:rsid w:val="5356A729"/>
    <w:rsid w:val="5356EC63"/>
    <w:rsid w:val="5357C673"/>
    <w:rsid w:val="535852D9"/>
    <w:rsid w:val="53598BB0"/>
    <w:rsid w:val="535C63F2"/>
    <w:rsid w:val="535C6A5C"/>
    <w:rsid w:val="535D54A4"/>
    <w:rsid w:val="535E4268"/>
    <w:rsid w:val="5360041B"/>
    <w:rsid w:val="5361CD91"/>
    <w:rsid w:val="5363E2EA"/>
    <w:rsid w:val="536843C4"/>
    <w:rsid w:val="5369033E"/>
    <w:rsid w:val="5369FBD2"/>
    <w:rsid w:val="536A698B"/>
    <w:rsid w:val="536A847E"/>
    <w:rsid w:val="536B13D6"/>
    <w:rsid w:val="536C43CF"/>
    <w:rsid w:val="536D44EE"/>
    <w:rsid w:val="536E63D4"/>
    <w:rsid w:val="537103EA"/>
    <w:rsid w:val="537257A6"/>
    <w:rsid w:val="5372FDF6"/>
    <w:rsid w:val="5374DF13"/>
    <w:rsid w:val="537553BE"/>
    <w:rsid w:val="5375D436"/>
    <w:rsid w:val="53761DC6"/>
    <w:rsid w:val="5379A790"/>
    <w:rsid w:val="537B8692"/>
    <w:rsid w:val="537B9A47"/>
    <w:rsid w:val="537BDE64"/>
    <w:rsid w:val="537BE3DA"/>
    <w:rsid w:val="537D0457"/>
    <w:rsid w:val="537D4E58"/>
    <w:rsid w:val="537F0828"/>
    <w:rsid w:val="537F46C6"/>
    <w:rsid w:val="53815E6B"/>
    <w:rsid w:val="53816E05"/>
    <w:rsid w:val="53827367"/>
    <w:rsid w:val="5382A434"/>
    <w:rsid w:val="5383D70F"/>
    <w:rsid w:val="53843DD9"/>
    <w:rsid w:val="5384B26D"/>
    <w:rsid w:val="5385ECDA"/>
    <w:rsid w:val="5388EC15"/>
    <w:rsid w:val="538984AE"/>
    <w:rsid w:val="5389A149"/>
    <w:rsid w:val="5389F5C6"/>
    <w:rsid w:val="538A5BD7"/>
    <w:rsid w:val="538A8E47"/>
    <w:rsid w:val="538BCA0F"/>
    <w:rsid w:val="538C016C"/>
    <w:rsid w:val="538D8BFC"/>
    <w:rsid w:val="538EE47B"/>
    <w:rsid w:val="5390DFBC"/>
    <w:rsid w:val="5391BAED"/>
    <w:rsid w:val="5392B739"/>
    <w:rsid w:val="539315C1"/>
    <w:rsid w:val="5394BF61"/>
    <w:rsid w:val="53956837"/>
    <w:rsid w:val="539583F2"/>
    <w:rsid w:val="53967E98"/>
    <w:rsid w:val="5396E425"/>
    <w:rsid w:val="5396EA3C"/>
    <w:rsid w:val="5398B728"/>
    <w:rsid w:val="5398FE4E"/>
    <w:rsid w:val="539A2704"/>
    <w:rsid w:val="539C52AD"/>
    <w:rsid w:val="53A1C140"/>
    <w:rsid w:val="53A210A2"/>
    <w:rsid w:val="53A2B353"/>
    <w:rsid w:val="53A7B51D"/>
    <w:rsid w:val="53A8FA9C"/>
    <w:rsid w:val="53AA8E33"/>
    <w:rsid w:val="53AB463F"/>
    <w:rsid w:val="53ABF0ED"/>
    <w:rsid w:val="53AC42D8"/>
    <w:rsid w:val="53AC9922"/>
    <w:rsid w:val="53AD3BDD"/>
    <w:rsid w:val="53AE2526"/>
    <w:rsid w:val="53AF6760"/>
    <w:rsid w:val="53B1D3B9"/>
    <w:rsid w:val="53B208AC"/>
    <w:rsid w:val="53B312BC"/>
    <w:rsid w:val="53B596F8"/>
    <w:rsid w:val="53B5D052"/>
    <w:rsid w:val="53B5FEAA"/>
    <w:rsid w:val="53B5FF2C"/>
    <w:rsid w:val="53B6F34D"/>
    <w:rsid w:val="53B8F9CD"/>
    <w:rsid w:val="53B95A92"/>
    <w:rsid w:val="53B964C3"/>
    <w:rsid w:val="53B9C4CC"/>
    <w:rsid w:val="53B9F8BE"/>
    <w:rsid w:val="53BA41CD"/>
    <w:rsid w:val="53BC33E9"/>
    <w:rsid w:val="53BC3F48"/>
    <w:rsid w:val="53BC70C2"/>
    <w:rsid w:val="53BCEC24"/>
    <w:rsid w:val="53BECD7C"/>
    <w:rsid w:val="53BEDA96"/>
    <w:rsid w:val="53C13620"/>
    <w:rsid w:val="53C1AF21"/>
    <w:rsid w:val="53C3E8EC"/>
    <w:rsid w:val="53C42D20"/>
    <w:rsid w:val="53C47E79"/>
    <w:rsid w:val="53C4AF2C"/>
    <w:rsid w:val="53C52B8B"/>
    <w:rsid w:val="53C55305"/>
    <w:rsid w:val="53C7C4C5"/>
    <w:rsid w:val="53C81556"/>
    <w:rsid w:val="53C9DECF"/>
    <w:rsid w:val="53CB1F01"/>
    <w:rsid w:val="53CB2EB9"/>
    <w:rsid w:val="53CB811A"/>
    <w:rsid w:val="53CBEEE5"/>
    <w:rsid w:val="53CC4A57"/>
    <w:rsid w:val="53CCD1AF"/>
    <w:rsid w:val="53CE4FF8"/>
    <w:rsid w:val="53CE87A1"/>
    <w:rsid w:val="53CED14A"/>
    <w:rsid w:val="53D05121"/>
    <w:rsid w:val="53D07EA3"/>
    <w:rsid w:val="53D14A07"/>
    <w:rsid w:val="53D18082"/>
    <w:rsid w:val="53D1D5B4"/>
    <w:rsid w:val="53D280A2"/>
    <w:rsid w:val="53D3768C"/>
    <w:rsid w:val="53D3F3FF"/>
    <w:rsid w:val="53D41EA4"/>
    <w:rsid w:val="53D5229E"/>
    <w:rsid w:val="53D6153E"/>
    <w:rsid w:val="53D87DD9"/>
    <w:rsid w:val="53D9AC4E"/>
    <w:rsid w:val="53DA5729"/>
    <w:rsid w:val="53DC5DB6"/>
    <w:rsid w:val="53DC6399"/>
    <w:rsid w:val="53DE3059"/>
    <w:rsid w:val="53DF96E3"/>
    <w:rsid w:val="53DFCE19"/>
    <w:rsid w:val="53E128BD"/>
    <w:rsid w:val="53E253F3"/>
    <w:rsid w:val="53E446CA"/>
    <w:rsid w:val="53E4BCE7"/>
    <w:rsid w:val="53E53AEA"/>
    <w:rsid w:val="53E92010"/>
    <w:rsid w:val="53EA21BD"/>
    <w:rsid w:val="53EC7664"/>
    <w:rsid w:val="53ED8812"/>
    <w:rsid w:val="53F07498"/>
    <w:rsid w:val="53F0F106"/>
    <w:rsid w:val="53F3F0F6"/>
    <w:rsid w:val="53F5D67C"/>
    <w:rsid w:val="53F6E65C"/>
    <w:rsid w:val="53F9978F"/>
    <w:rsid w:val="53F9A67E"/>
    <w:rsid w:val="53F9C3C7"/>
    <w:rsid w:val="53F9DA43"/>
    <w:rsid w:val="53FBF963"/>
    <w:rsid w:val="53FCA7E0"/>
    <w:rsid w:val="53FDB663"/>
    <w:rsid w:val="54003577"/>
    <w:rsid w:val="5402F145"/>
    <w:rsid w:val="5403AEC3"/>
    <w:rsid w:val="540545D1"/>
    <w:rsid w:val="5405B023"/>
    <w:rsid w:val="5406256D"/>
    <w:rsid w:val="54072B1D"/>
    <w:rsid w:val="540730A9"/>
    <w:rsid w:val="54089B43"/>
    <w:rsid w:val="5409D34F"/>
    <w:rsid w:val="540A09B8"/>
    <w:rsid w:val="540AF439"/>
    <w:rsid w:val="540DC6B1"/>
    <w:rsid w:val="540F1217"/>
    <w:rsid w:val="54127F82"/>
    <w:rsid w:val="5412A7E8"/>
    <w:rsid w:val="54133769"/>
    <w:rsid w:val="541456FB"/>
    <w:rsid w:val="5417369F"/>
    <w:rsid w:val="54174F50"/>
    <w:rsid w:val="54188D8E"/>
    <w:rsid w:val="541B9BB5"/>
    <w:rsid w:val="541C9522"/>
    <w:rsid w:val="541DF5F8"/>
    <w:rsid w:val="541FDCBB"/>
    <w:rsid w:val="5421531F"/>
    <w:rsid w:val="54241695"/>
    <w:rsid w:val="542462A4"/>
    <w:rsid w:val="54268754"/>
    <w:rsid w:val="54274772"/>
    <w:rsid w:val="54274AF6"/>
    <w:rsid w:val="54287623"/>
    <w:rsid w:val="542AA221"/>
    <w:rsid w:val="542B0A32"/>
    <w:rsid w:val="542C0330"/>
    <w:rsid w:val="542E7C61"/>
    <w:rsid w:val="5431B2A2"/>
    <w:rsid w:val="5432DC8B"/>
    <w:rsid w:val="54341958"/>
    <w:rsid w:val="5434E96B"/>
    <w:rsid w:val="5437E2B4"/>
    <w:rsid w:val="54399CE4"/>
    <w:rsid w:val="543EFE54"/>
    <w:rsid w:val="5443E983"/>
    <w:rsid w:val="5444C8DC"/>
    <w:rsid w:val="5444E1D7"/>
    <w:rsid w:val="544715D6"/>
    <w:rsid w:val="5447FA09"/>
    <w:rsid w:val="544D8D8A"/>
    <w:rsid w:val="544EDCFB"/>
    <w:rsid w:val="544F9EDB"/>
    <w:rsid w:val="5451680E"/>
    <w:rsid w:val="5454AC69"/>
    <w:rsid w:val="545547FD"/>
    <w:rsid w:val="54561597"/>
    <w:rsid w:val="54567E1E"/>
    <w:rsid w:val="5457F8D2"/>
    <w:rsid w:val="545A4D5B"/>
    <w:rsid w:val="545A8F1B"/>
    <w:rsid w:val="545C4F1A"/>
    <w:rsid w:val="545D2BEF"/>
    <w:rsid w:val="545D4C9D"/>
    <w:rsid w:val="545EADAC"/>
    <w:rsid w:val="545FBF4A"/>
    <w:rsid w:val="54609FE4"/>
    <w:rsid w:val="5460F58F"/>
    <w:rsid w:val="5461A00E"/>
    <w:rsid w:val="5461C7F8"/>
    <w:rsid w:val="546253A1"/>
    <w:rsid w:val="546574A7"/>
    <w:rsid w:val="5467FDA0"/>
    <w:rsid w:val="546B2E48"/>
    <w:rsid w:val="546BAA8B"/>
    <w:rsid w:val="546D81A8"/>
    <w:rsid w:val="546DD612"/>
    <w:rsid w:val="546F2C56"/>
    <w:rsid w:val="5470B2B2"/>
    <w:rsid w:val="54715813"/>
    <w:rsid w:val="54720892"/>
    <w:rsid w:val="5472512C"/>
    <w:rsid w:val="5472D0BE"/>
    <w:rsid w:val="5473594B"/>
    <w:rsid w:val="5474C264"/>
    <w:rsid w:val="5475E107"/>
    <w:rsid w:val="54763025"/>
    <w:rsid w:val="54777DA2"/>
    <w:rsid w:val="547782E0"/>
    <w:rsid w:val="5477BC41"/>
    <w:rsid w:val="547AA43C"/>
    <w:rsid w:val="547DD82A"/>
    <w:rsid w:val="54802D34"/>
    <w:rsid w:val="54805BE5"/>
    <w:rsid w:val="54815276"/>
    <w:rsid w:val="54817B0A"/>
    <w:rsid w:val="548180EE"/>
    <w:rsid w:val="54825C63"/>
    <w:rsid w:val="5482A175"/>
    <w:rsid w:val="5483086A"/>
    <w:rsid w:val="54842CD7"/>
    <w:rsid w:val="54856104"/>
    <w:rsid w:val="54858D4D"/>
    <w:rsid w:val="5485D8B1"/>
    <w:rsid w:val="54860D6E"/>
    <w:rsid w:val="54878D02"/>
    <w:rsid w:val="5488F9BB"/>
    <w:rsid w:val="5489554D"/>
    <w:rsid w:val="548A0B8A"/>
    <w:rsid w:val="548BDA9A"/>
    <w:rsid w:val="548BEC07"/>
    <w:rsid w:val="548F96BE"/>
    <w:rsid w:val="548FE647"/>
    <w:rsid w:val="5491608A"/>
    <w:rsid w:val="549199EC"/>
    <w:rsid w:val="5496C027"/>
    <w:rsid w:val="549AB47E"/>
    <w:rsid w:val="549B40EF"/>
    <w:rsid w:val="549C02D9"/>
    <w:rsid w:val="549C0AAD"/>
    <w:rsid w:val="549C3BB8"/>
    <w:rsid w:val="549F776E"/>
    <w:rsid w:val="54A07FBB"/>
    <w:rsid w:val="54A150A1"/>
    <w:rsid w:val="54A19125"/>
    <w:rsid w:val="54A30B4C"/>
    <w:rsid w:val="54A3724B"/>
    <w:rsid w:val="54A3C166"/>
    <w:rsid w:val="54A4FA07"/>
    <w:rsid w:val="54A7A3C7"/>
    <w:rsid w:val="54AA1ECD"/>
    <w:rsid w:val="54AC645A"/>
    <w:rsid w:val="54ADA5B2"/>
    <w:rsid w:val="54AE7446"/>
    <w:rsid w:val="54AED5EC"/>
    <w:rsid w:val="54B1894F"/>
    <w:rsid w:val="54B4831A"/>
    <w:rsid w:val="54B4AE92"/>
    <w:rsid w:val="54B5B2CC"/>
    <w:rsid w:val="54B67E7A"/>
    <w:rsid w:val="54B812CB"/>
    <w:rsid w:val="54B9570D"/>
    <w:rsid w:val="54BB2B9B"/>
    <w:rsid w:val="54BF5FB6"/>
    <w:rsid w:val="54BF780B"/>
    <w:rsid w:val="54BFDD65"/>
    <w:rsid w:val="54BFF290"/>
    <w:rsid w:val="54C09947"/>
    <w:rsid w:val="54C193DE"/>
    <w:rsid w:val="54C1D1E9"/>
    <w:rsid w:val="54C2325E"/>
    <w:rsid w:val="54C349C4"/>
    <w:rsid w:val="54C48AF8"/>
    <w:rsid w:val="54C78AD1"/>
    <w:rsid w:val="54C81447"/>
    <w:rsid w:val="54C9F14C"/>
    <w:rsid w:val="54CB8148"/>
    <w:rsid w:val="54CFD33E"/>
    <w:rsid w:val="54D07E82"/>
    <w:rsid w:val="54D154E7"/>
    <w:rsid w:val="54D2CBA5"/>
    <w:rsid w:val="54D83E77"/>
    <w:rsid w:val="54D905B5"/>
    <w:rsid w:val="54D944C7"/>
    <w:rsid w:val="54D9D235"/>
    <w:rsid w:val="54DCEC4E"/>
    <w:rsid w:val="54DD465D"/>
    <w:rsid w:val="54DE7C3C"/>
    <w:rsid w:val="54DFEA07"/>
    <w:rsid w:val="54E10F55"/>
    <w:rsid w:val="54E12243"/>
    <w:rsid w:val="54E3A671"/>
    <w:rsid w:val="54E591F5"/>
    <w:rsid w:val="54E5BBA8"/>
    <w:rsid w:val="54E6511D"/>
    <w:rsid w:val="54E9E1DC"/>
    <w:rsid w:val="54EA91F1"/>
    <w:rsid w:val="54EAFF0C"/>
    <w:rsid w:val="54EB8E3A"/>
    <w:rsid w:val="54ECBACF"/>
    <w:rsid w:val="54EE2148"/>
    <w:rsid w:val="54EEC4C9"/>
    <w:rsid w:val="54EEF3C4"/>
    <w:rsid w:val="54F1C00A"/>
    <w:rsid w:val="54F2642E"/>
    <w:rsid w:val="54F29B9F"/>
    <w:rsid w:val="54F3C68D"/>
    <w:rsid w:val="54F622F8"/>
    <w:rsid w:val="54F92238"/>
    <w:rsid w:val="54FB9C7E"/>
    <w:rsid w:val="54FCA80E"/>
    <w:rsid w:val="54FF983A"/>
    <w:rsid w:val="5502CC78"/>
    <w:rsid w:val="5503243C"/>
    <w:rsid w:val="550386D0"/>
    <w:rsid w:val="55043601"/>
    <w:rsid w:val="550451D4"/>
    <w:rsid w:val="5504D829"/>
    <w:rsid w:val="550654DF"/>
    <w:rsid w:val="55075884"/>
    <w:rsid w:val="5508724C"/>
    <w:rsid w:val="55089808"/>
    <w:rsid w:val="55098499"/>
    <w:rsid w:val="550A1BFB"/>
    <w:rsid w:val="550A4500"/>
    <w:rsid w:val="550B536E"/>
    <w:rsid w:val="550B83E5"/>
    <w:rsid w:val="550BB296"/>
    <w:rsid w:val="550BD0DA"/>
    <w:rsid w:val="550C7896"/>
    <w:rsid w:val="550D4054"/>
    <w:rsid w:val="550E3FAF"/>
    <w:rsid w:val="550ED1A9"/>
    <w:rsid w:val="550F8BBB"/>
    <w:rsid w:val="550FE60D"/>
    <w:rsid w:val="550FFC2F"/>
    <w:rsid w:val="5510754B"/>
    <w:rsid w:val="5515AAD3"/>
    <w:rsid w:val="55182C52"/>
    <w:rsid w:val="551B8891"/>
    <w:rsid w:val="551D32E8"/>
    <w:rsid w:val="551DDD7C"/>
    <w:rsid w:val="551E26F5"/>
    <w:rsid w:val="551E3243"/>
    <w:rsid w:val="551E9FAE"/>
    <w:rsid w:val="55206ABF"/>
    <w:rsid w:val="55212AB5"/>
    <w:rsid w:val="5523CC95"/>
    <w:rsid w:val="5523FCD1"/>
    <w:rsid w:val="5524BA9A"/>
    <w:rsid w:val="55254B9D"/>
    <w:rsid w:val="5525C525"/>
    <w:rsid w:val="55274E2D"/>
    <w:rsid w:val="5528F955"/>
    <w:rsid w:val="55291112"/>
    <w:rsid w:val="552A00EE"/>
    <w:rsid w:val="552A0F1F"/>
    <w:rsid w:val="552AA5E2"/>
    <w:rsid w:val="552C15DF"/>
    <w:rsid w:val="552C206A"/>
    <w:rsid w:val="552E89F2"/>
    <w:rsid w:val="55304E12"/>
    <w:rsid w:val="55306AEF"/>
    <w:rsid w:val="55375E16"/>
    <w:rsid w:val="5537791B"/>
    <w:rsid w:val="5537846C"/>
    <w:rsid w:val="5539A239"/>
    <w:rsid w:val="5539CE8D"/>
    <w:rsid w:val="553B0090"/>
    <w:rsid w:val="553D6DD8"/>
    <w:rsid w:val="5542DE16"/>
    <w:rsid w:val="554353B0"/>
    <w:rsid w:val="554409A6"/>
    <w:rsid w:val="55468192"/>
    <w:rsid w:val="55471372"/>
    <w:rsid w:val="55472528"/>
    <w:rsid w:val="554792EF"/>
    <w:rsid w:val="5547F1CF"/>
    <w:rsid w:val="55491C24"/>
    <w:rsid w:val="55498A58"/>
    <w:rsid w:val="554AD3CB"/>
    <w:rsid w:val="554AF8F6"/>
    <w:rsid w:val="554EAC07"/>
    <w:rsid w:val="554FD5DA"/>
    <w:rsid w:val="5550390E"/>
    <w:rsid w:val="5551241B"/>
    <w:rsid w:val="55522FE1"/>
    <w:rsid w:val="5552FCC1"/>
    <w:rsid w:val="555425D0"/>
    <w:rsid w:val="5554C067"/>
    <w:rsid w:val="5554F225"/>
    <w:rsid w:val="55574BB2"/>
    <w:rsid w:val="555795E8"/>
    <w:rsid w:val="55586B7F"/>
    <w:rsid w:val="55595212"/>
    <w:rsid w:val="555A5B7D"/>
    <w:rsid w:val="555B3B93"/>
    <w:rsid w:val="555B931C"/>
    <w:rsid w:val="555DAAD2"/>
    <w:rsid w:val="555FB5E3"/>
    <w:rsid w:val="5562D313"/>
    <w:rsid w:val="556314E4"/>
    <w:rsid w:val="5564E899"/>
    <w:rsid w:val="5567E6D6"/>
    <w:rsid w:val="556AE35C"/>
    <w:rsid w:val="556B7567"/>
    <w:rsid w:val="556C655A"/>
    <w:rsid w:val="556CF96E"/>
    <w:rsid w:val="556FB043"/>
    <w:rsid w:val="557003D7"/>
    <w:rsid w:val="5570BEEA"/>
    <w:rsid w:val="55721CE4"/>
    <w:rsid w:val="55727527"/>
    <w:rsid w:val="5572CD5A"/>
    <w:rsid w:val="5573885E"/>
    <w:rsid w:val="5574D7AD"/>
    <w:rsid w:val="557732F8"/>
    <w:rsid w:val="557825AC"/>
    <w:rsid w:val="5578C580"/>
    <w:rsid w:val="55798224"/>
    <w:rsid w:val="557A9FE5"/>
    <w:rsid w:val="557C74F1"/>
    <w:rsid w:val="557D55E8"/>
    <w:rsid w:val="557E6953"/>
    <w:rsid w:val="557F37A5"/>
    <w:rsid w:val="557F5D39"/>
    <w:rsid w:val="558510F0"/>
    <w:rsid w:val="558CABDB"/>
    <w:rsid w:val="558CD053"/>
    <w:rsid w:val="558DE8DC"/>
    <w:rsid w:val="558FB0DB"/>
    <w:rsid w:val="5590CD26"/>
    <w:rsid w:val="55922D96"/>
    <w:rsid w:val="5592E8D7"/>
    <w:rsid w:val="55941DCF"/>
    <w:rsid w:val="559446CD"/>
    <w:rsid w:val="55952DDC"/>
    <w:rsid w:val="55956DDC"/>
    <w:rsid w:val="55977E54"/>
    <w:rsid w:val="5597F54C"/>
    <w:rsid w:val="55993C79"/>
    <w:rsid w:val="559B9492"/>
    <w:rsid w:val="559D2493"/>
    <w:rsid w:val="559E2DC6"/>
    <w:rsid w:val="559E4287"/>
    <w:rsid w:val="55A0453E"/>
    <w:rsid w:val="55A07967"/>
    <w:rsid w:val="55A17948"/>
    <w:rsid w:val="55A33ECF"/>
    <w:rsid w:val="55A426CE"/>
    <w:rsid w:val="55A5A6F0"/>
    <w:rsid w:val="55A64C0D"/>
    <w:rsid w:val="55A9DF98"/>
    <w:rsid w:val="55A9F48B"/>
    <w:rsid w:val="55AB1DAE"/>
    <w:rsid w:val="55AB6EBB"/>
    <w:rsid w:val="55ABC308"/>
    <w:rsid w:val="55AE5FDC"/>
    <w:rsid w:val="55AEE7A2"/>
    <w:rsid w:val="55B28886"/>
    <w:rsid w:val="55B2C210"/>
    <w:rsid w:val="55B3DD33"/>
    <w:rsid w:val="55B3FBD7"/>
    <w:rsid w:val="55B54101"/>
    <w:rsid w:val="55B710B5"/>
    <w:rsid w:val="55B78F9A"/>
    <w:rsid w:val="55B7AE25"/>
    <w:rsid w:val="55B8561F"/>
    <w:rsid w:val="55B8EE1A"/>
    <w:rsid w:val="55BA1166"/>
    <w:rsid w:val="55BB59A0"/>
    <w:rsid w:val="55BB5A44"/>
    <w:rsid w:val="55BD0E51"/>
    <w:rsid w:val="55BD3ECC"/>
    <w:rsid w:val="55BDF81F"/>
    <w:rsid w:val="55C09523"/>
    <w:rsid w:val="55C0C557"/>
    <w:rsid w:val="55C0F386"/>
    <w:rsid w:val="55C33B1B"/>
    <w:rsid w:val="55C41ADC"/>
    <w:rsid w:val="55C441D7"/>
    <w:rsid w:val="55C4FDAD"/>
    <w:rsid w:val="55C6E197"/>
    <w:rsid w:val="55C838AC"/>
    <w:rsid w:val="55C83E8C"/>
    <w:rsid w:val="55CD3CB9"/>
    <w:rsid w:val="55CD6238"/>
    <w:rsid w:val="55CDA162"/>
    <w:rsid w:val="55CFCF10"/>
    <w:rsid w:val="55D00614"/>
    <w:rsid w:val="55D08BAB"/>
    <w:rsid w:val="55D43F20"/>
    <w:rsid w:val="55D45AA3"/>
    <w:rsid w:val="55D51C1C"/>
    <w:rsid w:val="55D64833"/>
    <w:rsid w:val="55D86DFD"/>
    <w:rsid w:val="55D935A2"/>
    <w:rsid w:val="55DD5579"/>
    <w:rsid w:val="55DDDE32"/>
    <w:rsid w:val="55DEA965"/>
    <w:rsid w:val="55DEF6B1"/>
    <w:rsid w:val="55E0E84D"/>
    <w:rsid w:val="55E1A6FF"/>
    <w:rsid w:val="55E1F8D0"/>
    <w:rsid w:val="55E2DB9F"/>
    <w:rsid w:val="55E2F123"/>
    <w:rsid w:val="55E45DEC"/>
    <w:rsid w:val="55E4AC72"/>
    <w:rsid w:val="55E4DC88"/>
    <w:rsid w:val="55E5B52E"/>
    <w:rsid w:val="55E8D3D7"/>
    <w:rsid w:val="55EB69D1"/>
    <w:rsid w:val="55ECCF04"/>
    <w:rsid w:val="55ED5A6B"/>
    <w:rsid w:val="55EE1C7B"/>
    <w:rsid w:val="55EE3FE3"/>
    <w:rsid w:val="55F10127"/>
    <w:rsid w:val="55F17958"/>
    <w:rsid w:val="55F1AD72"/>
    <w:rsid w:val="55F40537"/>
    <w:rsid w:val="55F4E377"/>
    <w:rsid w:val="55F55507"/>
    <w:rsid w:val="55F7251F"/>
    <w:rsid w:val="55FB2390"/>
    <w:rsid w:val="55FB90FB"/>
    <w:rsid w:val="55FBEEF4"/>
    <w:rsid w:val="55FC606A"/>
    <w:rsid w:val="55FDCE81"/>
    <w:rsid w:val="55FEE1D9"/>
    <w:rsid w:val="55FFB319"/>
    <w:rsid w:val="5600521D"/>
    <w:rsid w:val="56009395"/>
    <w:rsid w:val="5602AE83"/>
    <w:rsid w:val="56064BF5"/>
    <w:rsid w:val="560856B0"/>
    <w:rsid w:val="56087F2A"/>
    <w:rsid w:val="5608976A"/>
    <w:rsid w:val="56091692"/>
    <w:rsid w:val="560C5A23"/>
    <w:rsid w:val="560D2200"/>
    <w:rsid w:val="560E56D0"/>
    <w:rsid w:val="560FEEFA"/>
    <w:rsid w:val="5611C9E0"/>
    <w:rsid w:val="56128E40"/>
    <w:rsid w:val="56131E1B"/>
    <w:rsid w:val="56137CF8"/>
    <w:rsid w:val="5613CBEE"/>
    <w:rsid w:val="56142247"/>
    <w:rsid w:val="561444B8"/>
    <w:rsid w:val="5614E67F"/>
    <w:rsid w:val="561548DF"/>
    <w:rsid w:val="56158F23"/>
    <w:rsid w:val="5615C687"/>
    <w:rsid w:val="56162F91"/>
    <w:rsid w:val="561890C5"/>
    <w:rsid w:val="5618EAA3"/>
    <w:rsid w:val="561A8361"/>
    <w:rsid w:val="561C5176"/>
    <w:rsid w:val="561F25AE"/>
    <w:rsid w:val="562143A3"/>
    <w:rsid w:val="56263B11"/>
    <w:rsid w:val="5626A7E5"/>
    <w:rsid w:val="562A6838"/>
    <w:rsid w:val="562B39D5"/>
    <w:rsid w:val="562D3C4E"/>
    <w:rsid w:val="56312A93"/>
    <w:rsid w:val="5631853F"/>
    <w:rsid w:val="563356CA"/>
    <w:rsid w:val="5633ED01"/>
    <w:rsid w:val="5634A7BC"/>
    <w:rsid w:val="563660BE"/>
    <w:rsid w:val="56377118"/>
    <w:rsid w:val="5638047F"/>
    <w:rsid w:val="5638A274"/>
    <w:rsid w:val="5638A904"/>
    <w:rsid w:val="563B95A0"/>
    <w:rsid w:val="563B9756"/>
    <w:rsid w:val="563DF42F"/>
    <w:rsid w:val="563EEF7A"/>
    <w:rsid w:val="564013A5"/>
    <w:rsid w:val="564047AA"/>
    <w:rsid w:val="5640856D"/>
    <w:rsid w:val="56421AC1"/>
    <w:rsid w:val="5642981F"/>
    <w:rsid w:val="56437949"/>
    <w:rsid w:val="5643C6C3"/>
    <w:rsid w:val="5645B679"/>
    <w:rsid w:val="5647F9F6"/>
    <w:rsid w:val="564847F9"/>
    <w:rsid w:val="5648E5D8"/>
    <w:rsid w:val="5649807E"/>
    <w:rsid w:val="5649FDC7"/>
    <w:rsid w:val="564D899C"/>
    <w:rsid w:val="564E6ED1"/>
    <w:rsid w:val="5650A160"/>
    <w:rsid w:val="56543350"/>
    <w:rsid w:val="565454F6"/>
    <w:rsid w:val="5657151C"/>
    <w:rsid w:val="5657839D"/>
    <w:rsid w:val="565813F1"/>
    <w:rsid w:val="565AE853"/>
    <w:rsid w:val="565B5233"/>
    <w:rsid w:val="565E5D70"/>
    <w:rsid w:val="565F200C"/>
    <w:rsid w:val="5660C285"/>
    <w:rsid w:val="56646CC6"/>
    <w:rsid w:val="5666ED5A"/>
    <w:rsid w:val="56692C77"/>
    <w:rsid w:val="566945E2"/>
    <w:rsid w:val="5669ECA8"/>
    <w:rsid w:val="566CC531"/>
    <w:rsid w:val="566DF83E"/>
    <w:rsid w:val="566F267C"/>
    <w:rsid w:val="566F3990"/>
    <w:rsid w:val="566F4DA2"/>
    <w:rsid w:val="566F8D7D"/>
    <w:rsid w:val="566FBCC9"/>
    <w:rsid w:val="56719E74"/>
    <w:rsid w:val="5673BFE1"/>
    <w:rsid w:val="5673D3DD"/>
    <w:rsid w:val="56744317"/>
    <w:rsid w:val="56750DB4"/>
    <w:rsid w:val="5675AF62"/>
    <w:rsid w:val="5676077A"/>
    <w:rsid w:val="567723C2"/>
    <w:rsid w:val="56779EAD"/>
    <w:rsid w:val="5678BCAF"/>
    <w:rsid w:val="5678BCB2"/>
    <w:rsid w:val="5679BE73"/>
    <w:rsid w:val="567A7268"/>
    <w:rsid w:val="567BDAC2"/>
    <w:rsid w:val="56811623"/>
    <w:rsid w:val="568142D5"/>
    <w:rsid w:val="5681614D"/>
    <w:rsid w:val="56823B1D"/>
    <w:rsid w:val="568338F0"/>
    <w:rsid w:val="5685B2DA"/>
    <w:rsid w:val="5688F384"/>
    <w:rsid w:val="5689218F"/>
    <w:rsid w:val="568ABF71"/>
    <w:rsid w:val="568ADEA5"/>
    <w:rsid w:val="568E2642"/>
    <w:rsid w:val="568E5AFD"/>
    <w:rsid w:val="568E8B66"/>
    <w:rsid w:val="568FBFB8"/>
    <w:rsid w:val="56938ACF"/>
    <w:rsid w:val="5693F1F4"/>
    <w:rsid w:val="5695D1D5"/>
    <w:rsid w:val="56972680"/>
    <w:rsid w:val="56996236"/>
    <w:rsid w:val="569980DE"/>
    <w:rsid w:val="569AAFC4"/>
    <w:rsid w:val="569D06B1"/>
    <w:rsid w:val="569D4006"/>
    <w:rsid w:val="569DF17D"/>
    <w:rsid w:val="569FB157"/>
    <w:rsid w:val="56A1231C"/>
    <w:rsid w:val="56A21BE1"/>
    <w:rsid w:val="56A40012"/>
    <w:rsid w:val="56A56C92"/>
    <w:rsid w:val="56A60635"/>
    <w:rsid w:val="56A62906"/>
    <w:rsid w:val="56A63DF5"/>
    <w:rsid w:val="56A7E70D"/>
    <w:rsid w:val="56A87F87"/>
    <w:rsid w:val="56A96588"/>
    <w:rsid w:val="56AC5DF9"/>
    <w:rsid w:val="56B16D56"/>
    <w:rsid w:val="56B2AC52"/>
    <w:rsid w:val="56B4BA41"/>
    <w:rsid w:val="56B6D576"/>
    <w:rsid w:val="56B71B9B"/>
    <w:rsid w:val="56B78DDE"/>
    <w:rsid w:val="56B7CD93"/>
    <w:rsid w:val="56B804CA"/>
    <w:rsid w:val="56B9C8A5"/>
    <w:rsid w:val="56B9F00A"/>
    <w:rsid w:val="56BA9623"/>
    <w:rsid w:val="56BBD8F6"/>
    <w:rsid w:val="56BC2EB7"/>
    <w:rsid w:val="56BC5E8D"/>
    <w:rsid w:val="56BCA81F"/>
    <w:rsid w:val="56BCE56C"/>
    <w:rsid w:val="56C07ADA"/>
    <w:rsid w:val="56C131D9"/>
    <w:rsid w:val="56C207FA"/>
    <w:rsid w:val="56C2E2C7"/>
    <w:rsid w:val="56C37FED"/>
    <w:rsid w:val="56C446AA"/>
    <w:rsid w:val="56C47498"/>
    <w:rsid w:val="56C5D18E"/>
    <w:rsid w:val="56C64058"/>
    <w:rsid w:val="56C85302"/>
    <w:rsid w:val="56CB0F24"/>
    <w:rsid w:val="56CCE00F"/>
    <w:rsid w:val="56CD5FE0"/>
    <w:rsid w:val="56CD6579"/>
    <w:rsid w:val="56CE1319"/>
    <w:rsid w:val="56CF32DB"/>
    <w:rsid w:val="56CFB161"/>
    <w:rsid w:val="56D0641A"/>
    <w:rsid w:val="56D27F4C"/>
    <w:rsid w:val="56D2AD95"/>
    <w:rsid w:val="56D418CA"/>
    <w:rsid w:val="56D45FF9"/>
    <w:rsid w:val="56D4B161"/>
    <w:rsid w:val="56D62FE1"/>
    <w:rsid w:val="56D6AA62"/>
    <w:rsid w:val="56DAE878"/>
    <w:rsid w:val="56DB0446"/>
    <w:rsid w:val="56DB27BD"/>
    <w:rsid w:val="56DC1ED8"/>
    <w:rsid w:val="56DC9B80"/>
    <w:rsid w:val="56DCBB1A"/>
    <w:rsid w:val="56DEC669"/>
    <w:rsid w:val="56DFCEE8"/>
    <w:rsid w:val="56E11919"/>
    <w:rsid w:val="56E26A95"/>
    <w:rsid w:val="56E2A7B5"/>
    <w:rsid w:val="56E3D838"/>
    <w:rsid w:val="56E4CA51"/>
    <w:rsid w:val="56E6CD54"/>
    <w:rsid w:val="56E820AF"/>
    <w:rsid w:val="56EA4DB2"/>
    <w:rsid w:val="56EC828A"/>
    <w:rsid w:val="56EE175B"/>
    <w:rsid w:val="56EF15CB"/>
    <w:rsid w:val="56F33247"/>
    <w:rsid w:val="56F401CA"/>
    <w:rsid w:val="56F41A0A"/>
    <w:rsid w:val="56F4FE95"/>
    <w:rsid w:val="56F63D35"/>
    <w:rsid w:val="56F6DA37"/>
    <w:rsid w:val="56F7669A"/>
    <w:rsid w:val="56FA31D6"/>
    <w:rsid w:val="56FAD856"/>
    <w:rsid w:val="56FB6012"/>
    <w:rsid w:val="56FBE24D"/>
    <w:rsid w:val="56FC126F"/>
    <w:rsid w:val="56FCC818"/>
    <w:rsid w:val="56FE0E40"/>
    <w:rsid w:val="56FF973E"/>
    <w:rsid w:val="56FFD63B"/>
    <w:rsid w:val="57020FEB"/>
    <w:rsid w:val="57022C02"/>
    <w:rsid w:val="5702497B"/>
    <w:rsid w:val="5702F4E5"/>
    <w:rsid w:val="5703F6BD"/>
    <w:rsid w:val="57043F2A"/>
    <w:rsid w:val="57044D69"/>
    <w:rsid w:val="57057E96"/>
    <w:rsid w:val="570598B0"/>
    <w:rsid w:val="5705D935"/>
    <w:rsid w:val="5706994D"/>
    <w:rsid w:val="5707FE8E"/>
    <w:rsid w:val="57086C00"/>
    <w:rsid w:val="57092B61"/>
    <w:rsid w:val="5709CB59"/>
    <w:rsid w:val="570A8261"/>
    <w:rsid w:val="570AB1E5"/>
    <w:rsid w:val="570BAB96"/>
    <w:rsid w:val="570D951B"/>
    <w:rsid w:val="570FC14B"/>
    <w:rsid w:val="571213DE"/>
    <w:rsid w:val="57123F78"/>
    <w:rsid w:val="5713682B"/>
    <w:rsid w:val="5714F82F"/>
    <w:rsid w:val="5716DCC1"/>
    <w:rsid w:val="5717205F"/>
    <w:rsid w:val="5717889D"/>
    <w:rsid w:val="5718F6D1"/>
    <w:rsid w:val="571942F9"/>
    <w:rsid w:val="571AD82E"/>
    <w:rsid w:val="571AF6B3"/>
    <w:rsid w:val="571AF9C9"/>
    <w:rsid w:val="571BEC16"/>
    <w:rsid w:val="571C8B88"/>
    <w:rsid w:val="571D11D1"/>
    <w:rsid w:val="571D6180"/>
    <w:rsid w:val="571DEB10"/>
    <w:rsid w:val="571E079C"/>
    <w:rsid w:val="571F7EE3"/>
    <w:rsid w:val="5721362B"/>
    <w:rsid w:val="5722373A"/>
    <w:rsid w:val="5725DB8F"/>
    <w:rsid w:val="57262A42"/>
    <w:rsid w:val="5726460F"/>
    <w:rsid w:val="5726A331"/>
    <w:rsid w:val="5726FF7B"/>
    <w:rsid w:val="572767FA"/>
    <w:rsid w:val="5727B6CB"/>
    <w:rsid w:val="5727FED2"/>
    <w:rsid w:val="5729FED8"/>
    <w:rsid w:val="572C004C"/>
    <w:rsid w:val="572CDB40"/>
    <w:rsid w:val="572FC274"/>
    <w:rsid w:val="572FFBD7"/>
    <w:rsid w:val="57302201"/>
    <w:rsid w:val="573425DB"/>
    <w:rsid w:val="5736AFB2"/>
    <w:rsid w:val="5738C38A"/>
    <w:rsid w:val="57392781"/>
    <w:rsid w:val="573951A3"/>
    <w:rsid w:val="57396650"/>
    <w:rsid w:val="573982A2"/>
    <w:rsid w:val="573AD344"/>
    <w:rsid w:val="573C9859"/>
    <w:rsid w:val="573D1ACB"/>
    <w:rsid w:val="573D2F53"/>
    <w:rsid w:val="573E529C"/>
    <w:rsid w:val="573E7234"/>
    <w:rsid w:val="573E7C1F"/>
    <w:rsid w:val="573F1001"/>
    <w:rsid w:val="573F6C39"/>
    <w:rsid w:val="57419EB8"/>
    <w:rsid w:val="5741DA28"/>
    <w:rsid w:val="5742719A"/>
    <w:rsid w:val="57439E8C"/>
    <w:rsid w:val="5744764D"/>
    <w:rsid w:val="57468643"/>
    <w:rsid w:val="57471787"/>
    <w:rsid w:val="5749878B"/>
    <w:rsid w:val="5749F096"/>
    <w:rsid w:val="574B30F3"/>
    <w:rsid w:val="574D91DA"/>
    <w:rsid w:val="5750B03C"/>
    <w:rsid w:val="5750B517"/>
    <w:rsid w:val="5751467E"/>
    <w:rsid w:val="5751A3FB"/>
    <w:rsid w:val="5752681C"/>
    <w:rsid w:val="5752689A"/>
    <w:rsid w:val="57530A32"/>
    <w:rsid w:val="57560484"/>
    <w:rsid w:val="57578AEC"/>
    <w:rsid w:val="575AB299"/>
    <w:rsid w:val="575ACBA2"/>
    <w:rsid w:val="575B44CB"/>
    <w:rsid w:val="575B7E5E"/>
    <w:rsid w:val="575C1819"/>
    <w:rsid w:val="5760F456"/>
    <w:rsid w:val="5761972E"/>
    <w:rsid w:val="5762B172"/>
    <w:rsid w:val="5763D226"/>
    <w:rsid w:val="5764921C"/>
    <w:rsid w:val="5764BF55"/>
    <w:rsid w:val="57673DF2"/>
    <w:rsid w:val="5769ED3F"/>
    <w:rsid w:val="576A04F7"/>
    <w:rsid w:val="576A63B2"/>
    <w:rsid w:val="576B3B10"/>
    <w:rsid w:val="576C7EE8"/>
    <w:rsid w:val="576D01AD"/>
    <w:rsid w:val="576DD47F"/>
    <w:rsid w:val="576E7919"/>
    <w:rsid w:val="576EB244"/>
    <w:rsid w:val="57702444"/>
    <w:rsid w:val="5771538D"/>
    <w:rsid w:val="5771B92C"/>
    <w:rsid w:val="5771C9FC"/>
    <w:rsid w:val="57740FC0"/>
    <w:rsid w:val="57761F7E"/>
    <w:rsid w:val="5776B3E5"/>
    <w:rsid w:val="5777BA99"/>
    <w:rsid w:val="577A25EB"/>
    <w:rsid w:val="577A4F93"/>
    <w:rsid w:val="577BC42B"/>
    <w:rsid w:val="577C0E59"/>
    <w:rsid w:val="577CE23C"/>
    <w:rsid w:val="577D711E"/>
    <w:rsid w:val="577F9310"/>
    <w:rsid w:val="577FA091"/>
    <w:rsid w:val="577FDCDC"/>
    <w:rsid w:val="57802545"/>
    <w:rsid w:val="57804C8F"/>
    <w:rsid w:val="57811FC6"/>
    <w:rsid w:val="578378EA"/>
    <w:rsid w:val="5783FF29"/>
    <w:rsid w:val="578724B9"/>
    <w:rsid w:val="578937AA"/>
    <w:rsid w:val="578A1F0B"/>
    <w:rsid w:val="578A75EA"/>
    <w:rsid w:val="578AB441"/>
    <w:rsid w:val="578AF724"/>
    <w:rsid w:val="578C4ACC"/>
    <w:rsid w:val="578D49B9"/>
    <w:rsid w:val="578DC5B0"/>
    <w:rsid w:val="578F9994"/>
    <w:rsid w:val="578FAF10"/>
    <w:rsid w:val="5790E75C"/>
    <w:rsid w:val="5791BE0F"/>
    <w:rsid w:val="57971A61"/>
    <w:rsid w:val="57984327"/>
    <w:rsid w:val="579883A9"/>
    <w:rsid w:val="579A090F"/>
    <w:rsid w:val="579B1100"/>
    <w:rsid w:val="579BB53D"/>
    <w:rsid w:val="579BDE88"/>
    <w:rsid w:val="579D5509"/>
    <w:rsid w:val="579EA3DB"/>
    <w:rsid w:val="579EBE09"/>
    <w:rsid w:val="579F0943"/>
    <w:rsid w:val="57A4FFF2"/>
    <w:rsid w:val="57A57C16"/>
    <w:rsid w:val="57A75020"/>
    <w:rsid w:val="57A97C9E"/>
    <w:rsid w:val="57A9D7BC"/>
    <w:rsid w:val="57AA9C0B"/>
    <w:rsid w:val="57AAD05E"/>
    <w:rsid w:val="57AD53FA"/>
    <w:rsid w:val="57AE9B95"/>
    <w:rsid w:val="57B0A7ED"/>
    <w:rsid w:val="57B2A842"/>
    <w:rsid w:val="57B32109"/>
    <w:rsid w:val="57B5973A"/>
    <w:rsid w:val="57B6A9CA"/>
    <w:rsid w:val="57B98105"/>
    <w:rsid w:val="57BB2760"/>
    <w:rsid w:val="57BEC4AF"/>
    <w:rsid w:val="57BFB5B9"/>
    <w:rsid w:val="57C226E6"/>
    <w:rsid w:val="57C42158"/>
    <w:rsid w:val="57C5014C"/>
    <w:rsid w:val="57C604A9"/>
    <w:rsid w:val="57C7F89B"/>
    <w:rsid w:val="57C9565B"/>
    <w:rsid w:val="57C9BCDA"/>
    <w:rsid w:val="57CABBEB"/>
    <w:rsid w:val="57CAF556"/>
    <w:rsid w:val="57CBC73B"/>
    <w:rsid w:val="57CBEA40"/>
    <w:rsid w:val="57CE5A12"/>
    <w:rsid w:val="57CE78B3"/>
    <w:rsid w:val="57D0C372"/>
    <w:rsid w:val="57D13D7F"/>
    <w:rsid w:val="57D15A7B"/>
    <w:rsid w:val="57D29C7C"/>
    <w:rsid w:val="57D3D162"/>
    <w:rsid w:val="57D3F579"/>
    <w:rsid w:val="57D5E424"/>
    <w:rsid w:val="57D61AE5"/>
    <w:rsid w:val="57D77C26"/>
    <w:rsid w:val="57D7F75E"/>
    <w:rsid w:val="57DCD042"/>
    <w:rsid w:val="57DEA3BE"/>
    <w:rsid w:val="57DFB767"/>
    <w:rsid w:val="57DFBD77"/>
    <w:rsid w:val="57DFE12F"/>
    <w:rsid w:val="57E1083A"/>
    <w:rsid w:val="57E1B1F1"/>
    <w:rsid w:val="57E3BAC0"/>
    <w:rsid w:val="57E72D55"/>
    <w:rsid w:val="57E77658"/>
    <w:rsid w:val="57E8A586"/>
    <w:rsid w:val="57E9FE84"/>
    <w:rsid w:val="57EAEE8B"/>
    <w:rsid w:val="57EBB040"/>
    <w:rsid w:val="57ED4024"/>
    <w:rsid w:val="57EE69E6"/>
    <w:rsid w:val="57EEE3BA"/>
    <w:rsid w:val="57EF0DD0"/>
    <w:rsid w:val="57EF14EB"/>
    <w:rsid w:val="57EFB440"/>
    <w:rsid w:val="57F00006"/>
    <w:rsid w:val="57F02B94"/>
    <w:rsid w:val="57F0A071"/>
    <w:rsid w:val="57F0B3DC"/>
    <w:rsid w:val="57F11C20"/>
    <w:rsid w:val="57F18AD6"/>
    <w:rsid w:val="57F2F9E0"/>
    <w:rsid w:val="57F44195"/>
    <w:rsid w:val="57F63AA5"/>
    <w:rsid w:val="57F6B065"/>
    <w:rsid w:val="57F7BF20"/>
    <w:rsid w:val="57F851A5"/>
    <w:rsid w:val="57FA36E4"/>
    <w:rsid w:val="57FAB1EC"/>
    <w:rsid w:val="57FC60C4"/>
    <w:rsid w:val="57FD29E6"/>
    <w:rsid w:val="57FDE784"/>
    <w:rsid w:val="57FE9866"/>
    <w:rsid w:val="57FFBE27"/>
    <w:rsid w:val="580599EE"/>
    <w:rsid w:val="580714E9"/>
    <w:rsid w:val="58073093"/>
    <w:rsid w:val="580B7706"/>
    <w:rsid w:val="580BA2A7"/>
    <w:rsid w:val="580D6775"/>
    <w:rsid w:val="580EB325"/>
    <w:rsid w:val="580F43C5"/>
    <w:rsid w:val="580FEDFC"/>
    <w:rsid w:val="58108573"/>
    <w:rsid w:val="58112114"/>
    <w:rsid w:val="5811AAA6"/>
    <w:rsid w:val="5812B395"/>
    <w:rsid w:val="5812BE15"/>
    <w:rsid w:val="58132E43"/>
    <w:rsid w:val="5813971D"/>
    <w:rsid w:val="58150DEC"/>
    <w:rsid w:val="5818635D"/>
    <w:rsid w:val="58195FA5"/>
    <w:rsid w:val="581B3656"/>
    <w:rsid w:val="581B3F38"/>
    <w:rsid w:val="581BDAD1"/>
    <w:rsid w:val="581C2761"/>
    <w:rsid w:val="581D639B"/>
    <w:rsid w:val="581E2041"/>
    <w:rsid w:val="581EE014"/>
    <w:rsid w:val="58201C81"/>
    <w:rsid w:val="58231787"/>
    <w:rsid w:val="582436AE"/>
    <w:rsid w:val="5827A150"/>
    <w:rsid w:val="582819E6"/>
    <w:rsid w:val="582AC564"/>
    <w:rsid w:val="582B561E"/>
    <w:rsid w:val="582C6FBD"/>
    <w:rsid w:val="582D7B25"/>
    <w:rsid w:val="582D85F0"/>
    <w:rsid w:val="582D9494"/>
    <w:rsid w:val="58308D40"/>
    <w:rsid w:val="58324FB3"/>
    <w:rsid w:val="5833D6B9"/>
    <w:rsid w:val="58349486"/>
    <w:rsid w:val="583CDA1E"/>
    <w:rsid w:val="583D51D0"/>
    <w:rsid w:val="583DCAAC"/>
    <w:rsid w:val="5840B9AC"/>
    <w:rsid w:val="5841B77D"/>
    <w:rsid w:val="58429EB4"/>
    <w:rsid w:val="5844A7C8"/>
    <w:rsid w:val="58474115"/>
    <w:rsid w:val="5848FE25"/>
    <w:rsid w:val="584A5186"/>
    <w:rsid w:val="584A948B"/>
    <w:rsid w:val="584C8C78"/>
    <w:rsid w:val="584CDD6F"/>
    <w:rsid w:val="584D4C1B"/>
    <w:rsid w:val="584EA2E6"/>
    <w:rsid w:val="584F76CE"/>
    <w:rsid w:val="584F7A7F"/>
    <w:rsid w:val="5853FA7B"/>
    <w:rsid w:val="5855040E"/>
    <w:rsid w:val="58567CA8"/>
    <w:rsid w:val="5857A2DA"/>
    <w:rsid w:val="585AA762"/>
    <w:rsid w:val="585B6062"/>
    <w:rsid w:val="585DC7F9"/>
    <w:rsid w:val="585ECE31"/>
    <w:rsid w:val="5860C082"/>
    <w:rsid w:val="586122AD"/>
    <w:rsid w:val="58635E33"/>
    <w:rsid w:val="586610E4"/>
    <w:rsid w:val="5867B6D8"/>
    <w:rsid w:val="5868F1B1"/>
    <w:rsid w:val="58694B56"/>
    <w:rsid w:val="586B0A6F"/>
    <w:rsid w:val="586B3C0C"/>
    <w:rsid w:val="586BD289"/>
    <w:rsid w:val="586D53B7"/>
    <w:rsid w:val="586DA666"/>
    <w:rsid w:val="586F5ECD"/>
    <w:rsid w:val="58705B1A"/>
    <w:rsid w:val="58733056"/>
    <w:rsid w:val="5874CC8E"/>
    <w:rsid w:val="58752EC1"/>
    <w:rsid w:val="5875C382"/>
    <w:rsid w:val="587A098C"/>
    <w:rsid w:val="587AA1C5"/>
    <w:rsid w:val="587AB2ED"/>
    <w:rsid w:val="587BC5CF"/>
    <w:rsid w:val="587C8D66"/>
    <w:rsid w:val="587CE7CD"/>
    <w:rsid w:val="587F7603"/>
    <w:rsid w:val="5882294F"/>
    <w:rsid w:val="58839534"/>
    <w:rsid w:val="58840346"/>
    <w:rsid w:val="588416CE"/>
    <w:rsid w:val="5884779E"/>
    <w:rsid w:val="5887FAD6"/>
    <w:rsid w:val="5888A563"/>
    <w:rsid w:val="588A4200"/>
    <w:rsid w:val="588AB9AD"/>
    <w:rsid w:val="588CC622"/>
    <w:rsid w:val="588DFDD8"/>
    <w:rsid w:val="588ECB50"/>
    <w:rsid w:val="588F40DD"/>
    <w:rsid w:val="588FF334"/>
    <w:rsid w:val="58913B12"/>
    <w:rsid w:val="58925D2D"/>
    <w:rsid w:val="58926AA4"/>
    <w:rsid w:val="58938E04"/>
    <w:rsid w:val="5893E005"/>
    <w:rsid w:val="58978F1E"/>
    <w:rsid w:val="58985E1A"/>
    <w:rsid w:val="58995908"/>
    <w:rsid w:val="58999597"/>
    <w:rsid w:val="5899A1F8"/>
    <w:rsid w:val="589A756A"/>
    <w:rsid w:val="589C344B"/>
    <w:rsid w:val="589D7235"/>
    <w:rsid w:val="589F1EFA"/>
    <w:rsid w:val="58A0FF11"/>
    <w:rsid w:val="58A18B04"/>
    <w:rsid w:val="58A2C751"/>
    <w:rsid w:val="58A39365"/>
    <w:rsid w:val="58A3BD4C"/>
    <w:rsid w:val="58A3D656"/>
    <w:rsid w:val="58A465E6"/>
    <w:rsid w:val="58A48D47"/>
    <w:rsid w:val="58A4AFBD"/>
    <w:rsid w:val="58A5C1E9"/>
    <w:rsid w:val="58A670A4"/>
    <w:rsid w:val="58A73E32"/>
    <w:rsid w:val="58A7A306"/>
    <w:rsid w:val="58A84412"/>
    <w:rsid w:val="58A8CC99"/>
    <w:rsid w:val="58A94F9E"/>
    <w:rsid w:val="58A959EB"/>
    <w:rsid w:val="58ABD4F9"/>
    <w:rsid w:val="58ACD04D"/>
    <w:rsid w:val="58ADB263"/>
    <w:rsid w:val="58ADC94E"/>
    <w:rsid w:val="58AFB864"/>
    <w:rsid w:val="58B1BA73"/>
    <w:rsid w:val="58B1E939"/>
    <w:rsid w:val="58B32CC4"/>
    <w:rsid w:val="58B382D2"/>
    <w:rsid w:val="58B41EEB"/>
    <w:rsid w:val="58B58FD0"/>
    <w:rsid w:val="58B712E8"/>
    <w:rsid w:val="58B786D2"/>
    <w:rsid w:val="58B7C203"/>
    <w:rsid w:val="58BAD078"/>
    <w:rsid w:val="58BC912A"/>
    <w:rsid w:val="58BDFDA2"/>
    <w:rsid w:val="58BE775A"/>
    <w:rsid w:val="58C15B21"/>
    <w:rsid w:val="58C49002"/>
    <w:rsid w:val="58C4DB29"/>
    <w:rsid w:val="58C533C7"/>
    <w:rsid w:val="58C8C0D3"/>
    <w:rsid w:val="58C949A1"/>
    <w:rsid w:val="58CC565F"/>
    <w:rsid w:val="58CD1609"/>
    <w:rsid w:val="58CD5E9D"/>
    <w:rsid w:val="58CEAF3D"/>
    <w:rsid w:val="58CEF212"/>
    <w:rsid w:val="58D150CD"/>
    <w:rsid w:val="58D23212"/>
    <w:rsid w:val="58D2FEC6"/>
    <w:rsid w:val="58D38286"/>
    <w:rsid w:val="58D3D0A8"/>
    <w:rsid w:val="58D3EE75"/>
    <w:rsid w:val="58D5DF57"/>
    <w:rsid w:val="58D65B5F"/>
    <w:rsid w:val="58DA3E32"/>
    <w:rsid w:val="58DB393A"/>
    <w:rsid w:val="58DBB009"/>
    <w:rsid w:val="58DD03A3"/>
    <w:rsid w:val="58DD4256"/>
    <w:rsid w:val="58DF447C"/>
    <w:rsid w:val="58DFDD0C"/>
    <w:rsid w:val="58E0493A"/>
    <w:rsid w:val="58E0E132"/>
    <w:rsid w:val="58E52D68"/>
    <w:rsid w:val="58E5E3F8"/>
    <w:rsid w:val="58E8BDB6"/>
    <w:rsid w:val="58EF50F8"/>
    <w:rsid w:val="58F29B67"/>
    <w:rsid w:val="58F42F80"/>
    <w:rsid w:val="58F468E7"/>
    <w:rsid w:val="58F4C098"/>
    <w:rsid w:val="58F5C0A6"/>
    <w:rsid w:val="58F5E1EC"/>
    <w:rsid w:val="58F6432B"/>
    <w:rsid w:val="58F68AB0"/>
    <w:rsid w:val="58F9146E"/>
    <w:rsid w:val="58F98CE1"/>
    <w:rsid w:val="58FC042B"/>
    <w:rsid w:val="58FC7948"/>
    <w:rsid w:val="58FC9E41"/>
    <w:rsid w:val="58FCF404"/>
    <w:rsid w:val="5900BEA1"/>
    <w:rsid w:val="59016570"/>
    <w:rsid w:val="59023BBA"/>
    <w:rsid w:val="59036C86"/>
    <w:rsid w:val="5905D7CD"/>
    <w:rsid w:val="5906640D"/>
    <w:rsid w:val="59066AD4"/>
    <w:rsid w:val="5906B73E"/>
    <w:rsid w:val="5906DEA6"/>
    <w:rsid w:val="5907BCC8"/>
    <w:rsid w:val="5909E0E4"/>
    <w:rsid w:val="590AF57A"/>
    <w:rsid w:val="590CA4AB"/>
    <w:rsid w:val="5911274E"/>
    <w:rsid w:val="59116F63"/>
    <w:rsid w:val="5913A1DB"/>
    <w:rsid w:val="591401A8"/>
    <w:rsid w:val="59163395"/>
    <w:rsid w:val="5916ADE2"/>
    <w:rsid w:val="5916BF59"/>
    <w:rsid w:val="5916FCFC"/>
    <w:rsid w:val="591746EF"/>
    <w:rsid w:val="59183276"/>
    <w:rsid w:val="59192488"/>
    <w:rsid w:val="5919829A"/>
    <w:rsid w:val="591A5594"/>
    <w:rsid w:val="591B38B1"/>
    <w:rsid w:val="591CF30B"/>
    <w:rsid w:val="591DCDB4"/>
    <w:rsid w:val="591F8936"/>
    <w:rsid w:val="591FE5BF"/>
    <w:rsid w:val="5920B6B6"/>
    <w:rsid w:val="5924C70B"/>
    <w:rsid w:val="59255614"/>
    <w:rsid w:val="59288FBB"/>
    <w:rsid w:val="59297BE0"/>
    <w:rsid w:val="592BE086"/>
    <w:rsid w:val="592D5225"/>
    <w:rsid w:val="592D6240"/>
    <w:rsid w:val="592D7766"/>
    <w:rsid w:val="592DE195"/>
    <w:rsid w:val="592E1420"/>
    <w:rsid w:val="592EA7C4"/>
    <w:rsid w:val="592F8D85"/>
    <w:rsid w:val="592FFD19"/>
    <w:rsid w:val="592FFD9A"/>
    <w:rsid w:val="59309393"/>
    <w:rsid w:val="5930C297"/>
    <w:rsid w:val="593204CE"/>
    <w:rsid w:val="59333773"/>
    <w:rsid w:val="593376A7"/>
    <w:rsid w:val="593449E3"/>
    <w:rsid w:val="5935435D"/>
    <w:rsid w:val="5935D7B5"/>
    <w:rsid w:val="5938A057"/>
    <w:rsid w:val="593935AE"/>
    <w:rsid w:val="593BA91D"/>
    <w:rsid w:val="593C4601"/>
    <w:rsid w:val="593E87F1"/>
    <w:rsid w:val="593F60EB"/>
    <w:rsid w:val="5941CF6F"/>
    <w:rsid w:val="59435C6A"/>
    <w:rsid w:val="59442289"/>
    <w:rsid w:val="594596C6"/>
    <w:rsid w:val="5945A81D"/>
    <w:rsid w:val="59467A5D"/>
    <w:rsid w:val="5946C95C"/>
    <w:rsid w:val="5947AAC6"/>
    <w:rsid w:val="594849BC"/>
    <w:rsid w:val="594C690C"/>
    <w:rsid w:val="594C7E81"/>
    <w:rsid w:val="594DEADA"/>
    <w:rsid w:val="594E344D"/>
    <w:rsid w:val="594EA209"/>
    <w:rsid w:val="594F999F"/>
    <w:rsid w:val="5950267D"/>
    <w:rsid w:val="59516A42"/>
    <w:rsid w:val="5953727F"/>
    <w:rsid w:val="5954134E"/>
    <w:rsid w:val="59588404"/>
    <w:rsid w:val="59599C5C"/>
    <w:rsid w:val="595A4102"/>
    <w:rsid w:val="595D2CAE"/>
    <w:rsid w:val="595F76AC"/>
    <w:rsid w:val="5960A5E1"/>
    <w:rsid w:val="59613549"/>
    <w:rsid w:val="5963795E"/>
    <w:rsid w:val="59640EE9"/>
    <w:rsid w:val="5965EEB2"/>
    <w:rsid w:val="59667ED0"/>
    <w:rsid w:val="5967AD9F"/>
    <w:rsid w:val="596817D7"/>
    <w:rsid w:val="5969109D"/>
    <w:rsid w:val="5969F40B"/>
    <w:rsid w:val="596AE2FC"/>
    <w:rsid w:val="596B1F53"/>
    <w:rsid w:val="596B7732"/>
    <w:rsid w:val="596BA4D7"/>
    <w:rsid w:val="596F19F1"/>
    <w:rsid w:val="5970A2B9"/>
    <w:rsid w:val="59726C51"/>
    <w:rsid w:val="59741053"/>
    <w:rsid w:val="5976CDEB"/>
    <w:rsid w:val="59779E93"/>
    <w:rsid w:val="5979371D"/>
    <w:rsid w:val="597DF56F"/>
    <w:rsid w:val="597F00E2"/>
    <w:rsid w:val="59818842"/>
    <w:rsid w:val="5983EBD4"/>
    <w:rsid w:val="59851D7F"/>
    <w:rsid w:val="5987C4E7"/>
    <w:rsid w:val="598CDF28"/>
    <w:rsid w:val="598DAE2E"/>
    <w:rsid w:val="598E4EA6"/>
    <w:rsid w:val="598F7292"/>
    <w:rsid w:val="598FDCC2"/>
    <w:rsid w:val="599101B4"/>
    <w:rsid w:val="5991436C"/>
    <w:rsid w:val="59914E20"/>
    <w:rsid w:val="599322B3"/>
    <w:rsid w:val="599399C2"/>
    <w:rsid w:val="5994CB17"/>
    <w:rsid w:val="5995A01A"/>
    <w:rsid w:val="5995DBA8"/>
    <w:rsid w:val="5995E2F5"/>
    <w:rsid w:val="5997704C"/>
    <w:rsid w:val="5998F035"/>
    <w:rsid w:val="599CD731"/>
    <w:rsid w:val="599D3808"/>
    <w:rsid w:val="599E6411"/>
    <w:rsid w:val="599E7A06"/>
    <w:rsid w:val="59A1BCEB"/>
    <w:rsid w:val="59A30E32"/>
    <w:rsid w:val="59A4B3F3"/>
    <w:rsid w:val="59A4E551"/>
    <w:rsid w:val="59A574CA"/>
    <w:rsid w:val="59A57C35"/>
    <w:rsid w:val="59A62231"/>
    <w:rsid w:val="59A7E711"/>
    <w:rsid w:val="59A9B044"/>
    <w:rsid w:val="59AA0791"/>
    <w:rsid w:val="59AAA965"/>
    <w:rsid w:val="59ABA3AA"/>
    <w:rsid w:val="59ABCB7A"/>
    <w:rsid w:val="59AE4741"/>
    <w:rsid w:val="59B1D2A1"/>
    <w:rsid w:val="59B3C37D"/>
    <w:rsid w:val="59B3D882"/>
    <w:rsid w:val="59B4738F"/>
    <w:rsid w:val="59B4BFFF"/>
    <w:rsid w:val="59B56225"/>
    <w:rsid w:val="59B66BBF"/>
    <w:rsid w:val="59B71E85"/>
    <w:rsid w:val="59B86340"/>
    <w:rsid w:val="59B93B89"/>
    <w:rsid w:val="59B9C7B1"/>
    <w:rsid w:val="59BF2277"/>
    <w:rsid w:val="59BFF9A0"/>
    <w:rsid w:val="59C04E28"/>
    <w:rsid w:val="59C0E88C"/>
    <w:rsid w:val="59C221AA"/>
    <w:rsid w:val="59C29413"/>
    <w:rsid w:val="59C3214A"/>
    <w:rsid w:val="59C351ED"/>
    <w:rsid w:val="59C4A57F"/>
    <w:rsid w:val="59C4E8D2"/>
    <w:rsid w:val="59C567F4"/>
    <w:rsid w:val="59C711BD"/>
    <w:rsid w:val="59C93034"/>
    <w:rsid w:val="59C9B6ED"/>
    <w:rsid w:val="59CA67D4"/>
    <w:rsid w:val="59D01819"/>
    <w:rsid w:val="59D094C2"/>
    <w:rsid w:val="59D0E847"/>
    <w:rsid w:val="59D20D27"/>
    <w:rsid w:val="59D25C07"/>
    <w:rsid w:val="59D301A9"/>
    <w:rsid w:val="59D9905D"/>
    <w:rsid w:val="59D9969C"/>
    <w:rsid w:val="59DB80F1"/>
    <w:rsid w:val="59DCE619"/>
    <w:rsid w:val="59DDC9C8"/>
    <w:rsid w:val="59E0199A"/>
    <w:rsid w:val="59E0D3B9"/>
    <w:rsid w:val="59E25753"/>
    <w:rsid w:val="59E663C9"/>
    <w:rsid w:val="59E79BE6"/>
    <w:rsid w:val="59E83709"/>
    <w:rsid w:val="59E8B293"/>
    <w:rsid w:val="59EA9BAA"/>
    <w:rsid w:val="59ECBDFC"/>
    <w:rsid w:val="59ED49CA"/>
    <w:rsid w:val="59ED925F"/>
    <w:rsid w:val="59EF3919"/>
    <w:rsid w:val="59F00705"/>
    <w:rsid w:val="59F170DA"/>
    <w:rsid w:val="59F3155F"/>
    <w:rsid w:val="59F329D3"/>
    <w:rsid w:val="59F677C3"/>
    <w:rsid w:val="59F6CC4F"/>
    <w:rsid w:val="59F6F890"/>
    <w:rsid w:val="59F8B593"/>
    <w:rsid w:val="59FAA039"/>
    <w:rsid w:val="59FB046D"/>
    <w:rsid w:val="59FB4553"/>
    <w:rsid w:val="59FC1767"/>
    <w:rsid w:val="5A076165"/>
    <w:rsid w:val="5A08094A"/>
    <w:rsid w:val="5A08F256"/>
    <w:rsid w:val="5A0A76BD"/>
    <w:rsid w:val="5A0A9274"/>
    <w:rsid w:val="5A0A9B6C"/>
    <w:rsid w:val="5A0D0F6C"/>
    <w:rsid w:val="5A0DB6DB"/>
    <w:rsid w:val="5A0DCF6F"/>
    <w:rsid w:val="5A0FD51D"/>
    <w:rsid w:val="5A103BDC"/>
    <w:rsid w:val="5A107F62"/>
    <w:rsid w:val="5A10D3B3"/>
    <w:rsid w:val="5A123D1E"/>
    <w:rsid w:val="5A12F24D"/>
    <w:rsid w:val="5A147CC7"/>
    <w:rsid w:val="5A14DFE3"/>
    <w:rsid w:val="5A161CBA"/>
    <w:rsid w:val="5A16DCF4"/>
    <w:rsid w:val="5A1855F3"/>
    <w:rsid w:val="5A1A0CA6"/>
    <w:rsid w:val="5A1B240D"/>
    <w:rsid w:val="5A1C0F5E"/>
    <w:rsid w:val="5A1C3142"/>
    <w:rsid w:val="5A1D73F4"/>
    <w:rsid w:val="5A1E27CF"/>
    <w:rsid w:val="5A1F0CE5"/>
    <w:rsid w:val="5A1F2933"/>
    <w:rsid w:val="5A1F91B9"/>
    <w:rsid w:val="5A21C58F"/>
    <w:rsid w:val="5A222FA6"/>
    <w:rsid w:val="5A22473E"/>
    <w:rsid w:val="5A22D829"/>
    <w:rsid w:val="5A22F0CB"/>
    <w:rsid w:val="5A232199"/>
    <w:rsid w:val="5A232277"/>
    <w:rsid w:val="5A2553AA"/>
    <w:rsid w:val="5A264863"/>
    <w:rsid w:val="5A272186"/>
    <w:rsid w:val="5A278CAB"/>
    <w:rsid w:val="5A2B843E"/>
    <w:rsid w:val="5A2E57D8"/>
    <w:rsid w:val="5A2F7883"/>
    <w:rsid w:val="5A3098CC"/>
    <w:rsid w:val="5A30BAA2"/>
    <w:rsid w:val="5A32BFBA"/>
    <w:rsid w:val="5A349CB8"/>
    <w:rsid w:val="5A363BC2"/>
    <w:rsid w:val="5A39DC36"/>
    <w:rsid w:val="5A3A3294"/>
    <w:rsid w:val="5A3C8354"/>
    <w:rsid w:val="5A3C94C2"/>
    <w:rsid w:val="5A3D01B9"/>
    <w:rsid w:val="5A3D2C52"/>
    <w:rsid w:val="5A40D0AC"/>
    <w:rsid w:val="5A45FD9B"/>
    <w:rsid w:val="5A491103"/>
    <w:rsid w:val="5A498088"/>
    <w:rsid w:val="5A49A318"/>
    <w:rsid w:val="5A4A373F"/>
    <w:rsid w:val="5A4E56E3"/>
    <w:rsid w:val="5A4E91EA"/>
    <w:rsid w:val="5A4EC121"/>
    <w:rsid w:val="5A4FA622"/>
    <w:rsid w:val="5A5152C3"/>
    <w:rsid w:val="5A51606D"/>
    <w:rsid w:val="5A527C09"/>
    <w:rsid w:val="5A52A3F5"/>
    <w:rsid w:val="5A53FB39"/>
    <w:rsid w:val="5A582D16"/>
    <w:rsid w:val="5A594CC9"/>
    <w:rsid w:val="5A5ADDEF"/>
    <w:rsid w:val="5A5C574E"/>
    <w:rsid w:val="5A5F2FB9"/>
    <w:rsid w:val="5A5FD7F5"/>
    <w:rsid w:val="5A61F2CF"/>
    <w:rsid w:val="5A646255"/>
    <w:rsid w:val="5A64E5F4"/>
    <w:rsid w:val="5A65D032"/>
    <w:rsid w:val="5A6A50D1"/>
    <w:rsid w:val="5A6B6B74"/>
    <w:rsid w:val="5A6B7BC0"/>
    <w:rsid w:val="5A6B7EA5"/>
    <w:rsid w:val="5A6C126E"/>
    <w:rsid w:val="5A6DB476"/>
    <w:rsid w:val="5A6E232B"/>
    <w:rsid w:val="5A6E659D"/>
    <w:rsid w:val="5A6E8E66"/>
    <w:rsid w:val="5A75394C"/>
    <w:rsid w:val="5A762826"/>
    <w:rsid w:val="5A7730D7"/>
    <w:rsid w:val="5A77E118"/>
    <w:rsid w:val="5A79C753"/>
    <w:rsid w:val="5A7BEE57"/>
    <w:rsid w:val="5A7C0A14"/>
    <w:rsid w:val="5A7D835F"/>
    <w:rsid w:val="5A7E2705"/>
    <w:rsid w:val="5A7F95D8"/>
    <w:rsid w:val="5A80FB41"/>
    <w:rsid w:val="5A81A029"/>
    <w:rsid w:val="5A826F63"/>
    <w:rsid w:val="5A842A75"/>
    <w:rsid w:val="5A84BE12"/>
    <w:rsid w:val="5A850A38"/>
    <w:rsid w:val="5A852F41"/>
    <w:rsid w:val="5A855A4D"/>
    <w:rsid w:val="5A85B30A"/>
    <w:rsid w:val="5A86AA56"/>
    <w:rsid w:val="5A885BC5"/>
    <w:rsid w:val="5A8965D9"/>
    <w:rsid w:val="5A8B75ED"/>
    <w:rsid w:val="5A8E1BE9"/>
    <w:rsid w:val="5A8E8C1D"/>
    <w:rsid w:val="5A8F6AEF"/>
    <w:rsid w:val="5A9006DB"/>
    <w:rsid w:val="5A90AF48"/>
    <w:rsid w:val="5A97A436"/>
    <w:rsid w:val="5A98F936"/>
    <w:rsid w:val="5A994F6D"/>
    <w:rsid w:val="5A9AF52C"/>
    <w:rsid w:val="5A9E1C2A"/>
    <w:rsid w:val="5AA0BEA5"/>
    <w:rsid w:val="5AA249F5"/>
    <w:rsid w:val="5AA33094"/>
    <w:rsid w:val="5AA388A9"/>
    <w:rsid w:val="5AA5862C"/>
    <w:rsid w:val="5AA80C6A"/>
    <w:rsid w:val="5AAAD24B"/>
    <w:rsid w:val="5AAB6788"/>
    <w:rsid w:val="5AAB6922"/>
    <w:rsid w:val="5AAC5754"/>
    <w:rsid w:val="5AAEE657"/>
    <w:rsid w:val="5AB018F9"/>
    <w:rsid w:val="5AB52D7A"/>
    <w:rsid w:val="5AB64611"/>
    <w:rsid w:val="5AB68B7E"/>
    <w:rsid w:val="5ABBE555"/>
    <w:rsid w:val="5ABC3E1C"/>
    <w:rsid w:val="5ABCE844"/>
    <w:rsid w:val="5AC2688E"/>
    <w:rsid w:val="5AC4224E"/>
    <w:rsid w:val="5AC4606B"/>
    <w:rsid w:val="5AC5DBE9"/>
    <w:rsid w:val="5AC842E8"/>
    <w:rsid w:val="5AC8B45F"/>
    <w:rsid w:val="5AC99A09"/>
    <w:rsid w:val="5ACDC51E"/>
    <w:rsid w:val="5ACDE45B"/>
    <w:rsid w:val="5ACE5243"/>
    <w:rsid w:val="5ACE78D0"/>
    <w:rsid w:val="5AD1456F"/>
    <w:rsid w:val="5AD270F0"/>
    <w:rsid w:val="5AD2791F"/>
    <w:rsid w:val="5AD39F9D"/>
    <w:rsid w:val="5AD470B8"/>
    <w:rsid w:val="5AD5490C"/>
    <w:rsid w:val="5AD599B6"/>
    <w:rsid w:val="5AD60584"/>
    <w:rsid w:val="5AD71AAD"/>
    <w:rsid w:val="5AD783D6"/>
    <w:rsid w:val="5AD80A99"/>
    <w:rsid w:val="5AD90D17"/>
    <w:rsid w:val="5ADC22B6"/>
    <w:rsid w:val="5ADD32EB"/>
    <w:rsid w:val="5ADDE97A"/>
    <w:rsid w:val="5ADEB4E1"/>
    <w:rsid w:val="5ADFD001"/>
    <w:rsid w:val="5AE0FC62"/>
    <w:rsid w:val="5AE15D94"/>
    <w:rsid w:val="5AE3CD2D"/>
    <w:rsid w:val="5AE54C9F"/>
    <w:rsid w:val="5AE7F35E"/>
    <w:rsid w:val="5AE8E9A8"/>
    <w:rsid w:val="5AE8EF28"/>
    <w:rsid w:val="5AEAC330"/>
    <w:rsid w:val="5AECE73C"/>
    <w:rsid w:val="5AED5229"/>
    <w:rsid w:val="5AF1BB9F"/>
    <w:rsid w:val="5AF282F8"/>
    <w:rsid w:val="5AF43882"/>
    <w:rsid w:val="5AF4D463"/>
    <w:rsid w:val="5AF4EF18"/>
    <w:rsid w:val="5AF871AF"/>
    <w:rsid w:val="5AFAA337"/>
    <w:rsid w:val="5AFAAC3C"/>
    <w:rsid w:val="5AFBDA97"/>
    <w:rsid w:val="5AFBE1B1"/>
    <w:rsid w:val="5AFC00CA"/>
    <w:rsid w:val="5AFE1685"/>
    <w:rsid w:val="5AFE6523"/>
    <w:rsid w:val="5B01E999"/>
    <w:rsid w:val="5B065D39"/>
    <w:rsid w:val="5B07F509"/>
    <w:rsid w:val="5B084C41"/>
    <w:rsid w:val="5B08C29A"/>
    <w:rsid w:val="5B09B268"/>
    <w:rsid w:val="5B0A8809"/>
    <w:rsid w:val="5B0A8ACD"/>
    <w:rsid w:val="5B0D06DA"/>
    <w:rsid w:val="5B0D618F"/>
    <w:rsid w:val="5B120A66"/>
    <w:rsid w:val="5B12F8F5"/>
    <w:rsid w:val="5B152CAC"/>
    <w:rsid w:val="5B155D26"/>
    <w:rsid w:val="5B189B6F"/>
    <w:rsid w:val="5B18C5C9"/>
    <w:rsid w:val="5B18D5B1"/>
    <w:rsid w:val="5B190C42"/>
    <w:rsid w:val="5B1ABABB"/>
    <w:rsid w:val="5B1D4B00"/>
    <w:rsid w:val="5B1DC417"/>
    <w:rsid w:val="5B1DDD68"/>
    <w:rsid w:val="5B1E8335"/>
    <w:rsid w:val="5B22D6DE"/>
    <w:rsid w:val="5B232E37"/>
    <w:rsid w:val="5B238EAD"/>
    <w:rsid w:val="5B25894A"/>
    <w:rsid w:val="5B2AD54F"/>
    <w:rsid w:val="5B2BEF1D"/>
    <w:rsid w:val="5B2D1A58"/>
    <w:rsid w:val="5B2E5E53"/>
    <w:rsid w:val="5B2F3414"/>
    <w:rsid w:val="5B2F65E2"/>
    <w:rsid w:val="5B30CF25"/>
    <w:rsid w:val="5B31A616"/>
    <w:rsid w:val="5B33B509"/>
    <w:rsid w:val="5B340AC9"/>
    <w:rsid w:val="5B3522D0"/>
    <w:rsid w:val="5B36A705"/>
    <w:rsid w:val="5B36DB7F"/>
    <w:rsid w:val="5B3724D8"/>
    <w:rsid w:val="5B3800E9"/>
    <w:rsid w:val="5B39DB91"/>
    <w:rsid w:val="5B3D1683"/>
    <w:rsid w:val="5B3D330E"/>
    <w:rsid w:val="5B3F75D6"/>
    <w:rsid w:val="5B406B15"/>
    <w:rsid w:val="5B413CD6"/>
    <w:rsid w:val="5B418CEB"/>
    <w:rsid w:val="5B4310AC"/>
    <w:rsid w:val="5B431E9F"/>
    <w:rsid w:val="5B43764E"/>
    <w:rsid w:val="5B45A2C0"/>
    <w:rsid w:val="5B46D8B1"/>
    <w:rsid w:val="5B48E1C4"/>
    <w:rsid w:val="5B4926CF"/>
    <w:rsid w:val="5B493A6B"/>
    <w:rsid w:val="5B49822C"/>
    <w:rsid w:val="5B4C626A"/>
    <w:rsid w:val="5B4C6FAA"/>
    <w:rsid w:val="5B4D5132"/>
    <w:rsid w:val="5B50A8D0"/>
    <w:rsid w:val="5B51BC6B"/>
    <w:rsid w:val="5B527CD0"/>
    <w:rsid w:val="5B52AAE1"/>
    <w:rsid w:val="5B52EE85"/>
    <w:rsid w:val="5B5341A5"/>
    <w:rsid w:val="5B540FC5"/>
    <w:rsid w:val="5B549BBC"/>
    <w:rsid w:val="5B59A1B6"/>
    <w:rsid w:val="5B5A506A"/>
    <w:rsid w:val="5B5BF771"/>
    <w:rsid w:val="5B5C14D9"/>
    <w:rsid w:val="5B5E620A"/>
    <w:rsid w:val="5B5FA234"/>
    <w:rsid w:val="5B60BC61"/>
    <w:rsid w:val="5B615485"/>
    <w:rsid w:val="5B6208A3"/>
    <w:rsid w:val="5B63235C"/>
    <w:rsid w:val="5B63BF1A"/>
    <w:rsid w:val="5B6653B1"/>
    <w:rsid w:val="5B6871CC"/>
    <w:rsid w:val="5B6BC9A8"/>
    <w:rsid w:val="5B6CB6BD"/>
    <w:rsid w:val="5B6D07A8"/>
    <w:rsid w:val="5B6EE86E"/>
    <w:rsid w:val="5B7052A3"/>
    <w:rsid w:val="5B707B7F"/>
    <w:rsid w:val="5B720D19"/>
    <w:rsid w:val="5B724D90"/>
    <w:rsid w:val="5B73B206"/>
    <w:rsid w:val="5B741716"/>
    <w:rsid w:val="5B754E89"/>
    <w:rsid w:val="5B7586CC"/>
    <w:rsid w:val="5B797D59"/>
    <w:rsid w:val="5B79D149"/>
    <w:rsid w:val="5B7BC74B"/>
    <w:rsid w:val="5B7CDE6A"/>
    <w:rsid w:val="5B80261D"/>
    <w:rsid w:val="5B81D5BB"/>
    <w:rsid w:val="5B822AA0"/>
    <w:rsid w:val="5B82D269"/>
    <w:rsid w:val="5B83F8E4"/>
    <w:rsid w:val="5B848E17"/>
    <w:rsid w:val="5B84B5C5"/>
    <w:rsid w:val="5B854532"/>
    <w:rsid w:val="5B8665BB"/>
    <w:rsid w:val="5B868F93"/>
    <w:rsid w:val="5B86A367"/>
    <w:rsid w:val="5B881212"/>
    <w:rsid w:val="5B88310A"/>
    <w:rsid w:val="5B892DB5"/>
    <w:rsid w:val="5B8C4427"/>
    <w:rsid w:val="5B8DC1EF"/>
    <w:rsid w:val="5B8DD8FD"/>
    <w:rsid w:val="5B8E1D96"/>
    <w:rsid w:val="5B8F7744"/>
    <w:rsid w:val="5B8F883B"/>
    <w:rsid w:val="5B8FE5E1"/>
    <w:rsid w:val="5B92375A"/>
    <w:rsid w:val="5B935840"/>
    <w:rsid w:val="5B953B5A"/>
    <w:rsid w:val="5B9833AB"/>
    <w:rsid w:val="5B9AB1DD"/>
    <w:rsid w:val="5B9E25DD"/>
    <w:rsid w:val="5B9F177B"/>
    <w:rsid w:val="5B9F8087"/>
    <w:rsid w:val="5B9FA637"/>
    <w:rsid w:val="5BA197EC"/>
    <w:rsid w:val="5BA20CD6"/>
    <w:rsid w:val="5BA592F5"/>
    <w:rsid w:val="5BA9B783"/>
    <w:rsid w:val="5BA9F3EC"/>
    <w:rsid w:val="5BAA547F"/>
    <w:rsid w:val="5BAADA99"/>
    <w:rsid w:val="5BAC3A04"/>
    <w:rsid w:val="5BAE5F99"/>
    <w:rsid w:val="5BB03309"/>
    <w:rsid w:val="5BB14B1D"/>
    <w:rsid w:val="5BB1B4AA"/>
    <w:rsid w:val="5BB288AE"/>
    <w:rsid w:val="5BB3C42A"/>
    <w:rsid w:val="5BB4DA60"/>
    <w:rsid w:val="5BB7E030"/>
    <w:rsid w:val="5BB98FE5"/>
    <w:rsid w:val="5BBAC438"/>
    <w:rsid w:val="5BBB456F"/>
    <w:rsid w:val="5BBC3B2E"/>
    <w:rsid w:val="5BBE83F4"/>
    <w:rsid w:val="5BC30BE3"/>
    <w:rsid w:val="5BC43C97"/>
    <w:rsid w:val="5BC444A1"/>
    <w:rsid w:val="5BC64E72"/>
    <w:rsid w:val="5BC7D648"/>
    <w:rsid w:val="5BC7D940"/>
    <w:rsid w:val="5BC85210"/>
    <w:rsid w:val="5BC87A39"/>
    <w:rsid w:val="5BC89017"/>
    <w:rsid w:val="5BCAEBEF"/>
    <w:rsid w:val="5BCB8007"/>
    <w:rsid w:val="5BCB89FE"/>
    <w:rsid w:val="5BD01C86"/>
    <w:rsid w:val="5BD0A7C9"/>
    <w:rsid w:val="5BD210A0"/>
    <w:rsid w:val="5BD92D7F"/>
    <w:rsid w:val="5BDA4B6D"/>
    <w:rsid w:val="5BDBDFF7"/>
    <w:rsid w:val="5BDD1A9E"/>
    <w:rsid w:val="5BDFDC84"/>
    <w:rsid w:val="5BE2FDAB"/>
    <w:rsid w:val="5BE60A87"/>
    <w:rsid w:val="5BE60EF3"/>
    <w:rsid w:val="5BE9EDBF"/>
    <w:rsid w:val="5BEC685A"/>
    <w:rsid w:val="5BEC8234"/>
    <w:rsid w:val="5BECFF6C"/>
    <w:rsid w:val="5BF0BF66"/>
    <w:rsid w:val="5BF1A7BC"/>
    <w:rsid w:val="5BF2CFF6"/>
    <w:rsid w:val="5BF3131F"/>
    <w:rsid w:val="5BF32E3D"/>
    <w:rsid w:val="5BF3E368"/>
    <w:rsid w:val="5BF3ED7A"/>
    <w:rsid w:val="5BF65C05"/>
    <w:rsid w:val="5BF80107"/>
    <w:rsid w:val="5BF8E06D"/>
    <w:rsid w:val="5BF906A2"/>
    <w:rsid w:val="5BF9689D"/>
    <w:rsid w:val="5BF9E8B8"/>
    <w:rsid w:val="5BFEE5FA"/>
    <w:rsid w:val="5C00B847"/>
    <w:rsid w:val="5C0201B5"/>
    <w:rsid w:val="5C028926"/>
    <w:rsid w:val="5C04AA29"/>
    <w:rsid w:val="5C04E214"/>
    <w:rsid w:val="5C071719"/>
    <w:rsid w:val="5C072ADC"/>
    <w:rsid w:val="5C076CE8"/>
    <w:rsid w:val="5C07B862"/>
    <w:rsid w:val="5C0C4456"/>
    <w:rsid w:val="5C0CFC93"/>
    <w:rsid w:val="5C0DE1BC"/>
    <w:rsid w:val="5C0F9EC4"/>
    <w:rsid w:val="5C10A679"/>
    <w:rsid w:val="5C10CDE8"/>
    <w:rsid w:val="5C1121A5"/>
    <w:rsid w:val="5C14033D"/>
    <w:rsid w:val="5C147EEE"/>
    <w:rsid w:val="5C149BF0"/>
    <w:rsid w:val="5C158D91"/>
    <w:rsid w:val="5C1611FC"/>
    <w:rsid w:val="5C1767F3"/>
    <w:rsid w:val="5C17DC83"/>
    <w:rsid w:val="5C189E97"/>
    <w:rsid w:val="5C1A652C"/>
    <w:rsid w:val="5C1AB36A"/>
    <w:rsid w:val="5C1B59D9"/>
    <w:rsid w:val="5C1BFA28"/>
    <w:rsid w:val="5C1EA387"/>
    <w:rsid w:val="5C23A856"/>
    <w:rsid w:val="5C23FCAE"/>
    <w:rsid w:val="5C2479A5"/>
    <w:rsid w:val="5C261032"/>
    <w:rsid w:val="5C26223E"/>
    <w:rsid w:val="5C282FB0"/>
    <w:rsid w:val="5C287B56"/>
    <w:rsid w:val="5C292DCD"/>
    <w:rsid w:val="5C2A7C21"/>
    <w:rsid w:val="5C2B3F70"/>
    <w:rsid w:val="5C2B6BEC"/>
    <w:rsid w:val="5C2CA87F"/>
    <w:rsid w:val="5C2D5F6A"/>
    <w:rsid w:val="5C2E1F50"/>
    <w:rsid w:val="5C2EA58D"/>
    <w:rsid w:val="5C30DD9E"/>
    <w:rsid w:val="5C31C640"/>
    <w:rsid w:val="5C328CC1"/>
    <w:rsid w:val="5C33835B"/>
    <w:rsid w:val="5C36A40E"/>
    <w:rsid w:val="5C38033F"/>
    <w:rsid w:val="5C386E80"/>
    <w:rsid w:val="5C39148E"/>
    <w:rsid w:val="5C3943A1"/>
    <w:rsid w:val="5C3CD66E"/>
    <w:rsid w:val="5C3CF5D7"/>
    <w:rsid w:val="5C3EBF72"/>
    <w:rsid w:val="5C3FF0C5"/>
    <w:rsid w:val="5C40C705"/>
    <w:rsid w:val="5C410D0B"/>
    <w:rsid w:val="5C417631"/>
    <w:rsid w:val="5C433B54"/>
    <w:rsid w:val="5C4363BA"/>
    <w:rsid w:val="5C43A461"/>
    <w:rsid w:val="5C43A725"/>
    <w:rsid w:val="5C446438"/>
    <w:rsid w:val="5C449D34"/>
    <w:rsid w:val="5C4521C2"/>
    <w:rsid w:val="5C48C0AA"/>
    <w:rsid w:val="5C4937E4"/>
    <w:rsid w:val="5C4ACBBD"/>
    <w:rsid w:val="5C4AD1C9"/>
    <w:rsid w:val="5C4E102E"/>
    <w:rsid w:val="5C4EA5F3"/>
    <w:rsid w:val="5C53326E"/>
    <w:rsid w:val="5C566711"/>
    <w:rsid w:val="5C566BCB"/>
    <w:rsid w:val="5C57D9EF"/>
    <w:rsid w:val="5C5A09ED"/>
    <w:rsid w:val="5C5B7836"/>
    <w:rsid w:val="5C5CBA3D"/>
    <w:rsid w:val="5C6051F8"/>
    <w:rsid w:val="5C609FD7"/>
    <w:rsid w:val="5C612446"/>
    <w:rsid w:val="5C62A142"/>
    <w:rsid w:val="5C630AB7"/>
    <w:rsid w:val="5C633AFE"/>
    <w:rsid w:val="5C63E7D6"/>
    <w:rsid w:val="5C64395E"/>
    <w:rsid w:val="5C6505C3"/>
    <w:rsid w:val="5C68B409"/>
    <w:rsid w:val="5C68C97B"/>
    <w:rsid w:val="5C6924DC"/>
    <w:rsid w:val="5C69343E"/>
    <w:rsid w:val="5C69DE3D"/>
    <w:rsid w:val="5C6A0DCC"/>
    <w:rsid w:val="5C6B2138"/>
    <w:rsid w:val="5C6E3E50"/>
    <w:rsid w:val="5C6E7B27"/>
    <w:rsid w:val="5C6E994C"/>
    <w:rsid w:val="5C6FA970"/>
    <w:rsid w:val="5C7056F5"/>
    <w:rsid w:val="5C70B7C9"/>
    <w:rsid w:val="5C70EFA8"/>
    <w:rsid w:val="5C712C36"/>
    <w:rsid w:val="5C724CF4"/>
    <w:rsid w:val="5C734978"/>
    <w:rsid w:val="5C737A45"/>
    <w:rsid w:val="5C743CDB"/>
    <w:rsid w:val="5C765374"/>
    <w:rsid w:val="5C76613C"/>
    <w:rsid w:val="5C777D29"/>
    <w:rsid w:val="5C77FC14"/>
    <w:rsid w:val="5C781A89"/>
    <w:rsid w:val="5C7AEDA9"/>
    <w:rsid w:val="5C7C02BB"/>
    <w:rsid w:val="5C7DD3BC"/>
    <w:rsid w:val="5C7DD7AA"/>
    <w:rsid w:val="5C7E3782"/>
    <w:rsid w:val="5C7E5C6D"/>
    <w:rsid w:val="5C7E7B9F"/>
    <w:rsid w:val="5C7E9182"/>
    <w:rsid w:val="5C8141B0"/>
    <w:rsid w:val="5C830EF6"/>
    <w:rsid w:val="5C85CA21"/>
    <w:rsid w:val="5C86A59B"/>
    <w:rsid w:val="5C86CCE3"/>
    <w:rsid w:val="5C889B31"/>
    <w:rsid w:val="5C897C8A"/>
    <w:rsid w:val="5C8E6A2B"/>
    <w:rsid w:val="5C912982"/>
    <w:rsid w:val="5C91A5FA"/>
    <w:rsid w:val="5C93477B"/>
    <w:rsid w:val="5C9347DF"/>
    <w:rsid w:val="5C96AFD8"/>
    <w:rsid w:val="5C97FC27"/>
    <w:rsid w:val="5C98AF46"/>
    <w:rsid w:val="5C9A171E"/>
    <w:rsid w:val="5C9A5572"/>
    <w:rsid w:val="5CA0129B"/>
    <w:rsid w:val="5CA06DEC"/>
    <w:rsid w:val="5CA0F0CE"/>
    <w:rsid w:val="5CA1CD73"/>
    <w:rsid w:val="5CA36425"/>
    <w:rsid w:val="5CA66DB3"/>
    <w:rsid w:val="5CA6F4A3"/>
    <w:rsid w:val="5CA86719"/>
    <w:rsid w:val="5CA86B2F"/>
    <w:rsid w:val="5CAA8D6B"/>
    <w:rsid w:val="5CAC5091"/>
    <w:rsid w:val="5CACE740"/>
    <w:rsid w:val="5CAF2FA5"/>
    <w:rsid w:val="5CAFD8CB"/>
    <w:rsid w:val="5CB0F422"/>
    <w:rsid w:val="5CB1B50A"/>
    <w:rsid w:val="5CB1D87B"/>
    <w:rsid w:val="5CB27340"/>
    <w:rsid w:val="5CB2D25B"/>
    <w:rsid w:val="5CB2EA1B"/>
    <w:rsid w:val="5CB3377D"/>
    <w:rsid w:val="5CB4E438"/>
    <w:rsid w:val="5CB5ADE8"/>
    <w:rsid w:val="5CB6AC6B"/>
    <w:rsid w:val="5CB6B630"/>
    <w:rsid w:val="5CB7DC1B"/>
    <w:rsid w:val="5CB8EEA4"/>
    <w:rsid w:val="5CB9D46F"/>
    <w:rsid w:val="5CBAF630"/>
    <w:rsid w:val="5CBD6DE6"/>
    <w:rsid w:val="5CBE75AB"/>
    <w:rsid w:val="5CC159AB"/>
    <w:rsid w:val="5CC227F5"/>
    <w:rsid w:val="5CC336C3"/>
    <w:rsid w:val="5CC5AD95"/>
    <w:rsid w:val="5CC5D701"/>
    <w:rsid w:val="5CC6E14C"/>
    <w:rsid w:val="5CC86E01"/>
    <w:rsid w:val="5CC934F3"/>
    <w:rsid w:val="5CC93D07"/>
    <w:rsid w:val="5CCA339E"/>
    <w:rsid w:val="5CCB63D1"/>
    <w:rsid w:val="5CCC9508"/>
    <w:rsid w:val="5CCF19B7"/>
    <w:rsid w:val="5CD14838"/>
    <w:rsid w:val="5CD15FAD"/>
    <w:rsid w:val="5CD89442"/>
    <w:rsid w:val="5CDB7852"/>
    <w:rsid w:val="5CDF46AF"/>
    <w:rsid w:val="5CE0B616"/>
    <w:rsid w:val="5CE5BEEF"/>
    <w:rsid w:val="5CE6479D"/>
    <w:rsid w:val="5CEA211F"/>
    <w:rsid w:val="5CEA5B7D"/>
    <w:rsid w:val="5CEAD2D2"/>
    <w:rsid w:val="5CEB04A1"/>
    <w:rsid w:val="5CEEA6A1"/>
    <w:rsid w:val="5CEF2D42"/>
    <w:rsid w:val="5CEF7A3A"/>
    <w:rsid w:val="5CF06768"/>
    <w:rsid w:val="5CF2A288"/>
    <w:rsid w:val="5CF2C082"/>
    <w:rsid w:val="5CF38AA9"/>
    <w:rsid w:val="5CF65389"/>
    <w:rsid w:val="5CF75FCA"/>
    <w:rsid w:val="5CF7BFBB"/>
    <w:rsid w:val="5CFB000D"/>
    <w:rsid w:val="5CFC8994"/>
    <w:rsid w:val="5CFCF714"/>
    <w:rsid w:val="5CFD6C03"/>
    <w:rsid w:val="5CFDCEEF"/>
    <w:rsid w:val="5CFE62FA"/>
    <w:rsid w:val="5CFFE542"/>
    <w:rsid w:val="5D005698"/>
    <w:rsid w:val="5D00E599"/>
    <w:rsid w:val="5D00FCD2"/>
    <w:rsid w:val="5D011E7A"/>
    <w:rsid w:val="5D022412"/>
    <w:rsid w:val="5D050B85"/>
    <w:rsid w:val="5D0711C1"/>
    <w:rsid w:val="5D082D32"/>
    <w:rsid w:val="5D0B8DB4"/>
    <w:rsid w:val="5D0DF6B3"/>
    <w:rsid w:val="5D0E1DF1"/>
    <w:rsid w:val="5D0E96E5"/>
    <w:rsid w:val="5D0F1CBF"/>
    <w:rsid w:val="5D104A3C"/>
    <w:rsid w:val="5D127B9C"/>
    <w:rsid w:val="5D1341EA"/>
    <w:rsid w:val="5D134B80"/>
    <w:rsid w:val="5D141AAD"/>
    <w:rsid w:val="5D160B77"/>
    <w:rsid w:val="5D165ED9"/>
    <w:rsid w:val="5D172D2D"/>
    <w:rsid w:val="5D1825FB"/>
    <w:rsid w:val="5D18C751"/>
    <w:rsid w:val="5D1A4AF0"/>
    <w:rsid w:val="5D24364F"/>
    <w:rsid w:val="5D24448F"/>
    <w:rsid w:val="5D268647"/>
    <w:rsid w:val="5D27CF25"/>
    <w:rsid w:val="5D286CFA"/>
    <w:rsid w:val="5D28877E"/>
    <w:rsid w:val="5D2962A3"/>
    <w:rsid w:val="5D29A6F9"/>
    <w:rsid w:val="5D2A646E"/>
    <w:rsid w:val="5D2C55D0"/>
    <w:rsid w:val="5D2D28E9"/>
    <w:rsid w:val="5D2D90A1"/>
    <w:rsid w:val="5D30299B"/>
    <w:rsid w:val="5D30DD36"/>
    <w:rsid w:val="5D31A51C"/>
    <w:rsid w:val="5D3567B9"/>
    <w:rsid w:val="5D362D8C"/>
    <w:rsid w:val="5D37E375"/>
    <w:rsid w:val="5D3BEA22"/>
    <w:rsid w:val="5D3D1F87"/>
    <w:rsid w:val="5D3FD935"/>
    <w:rsid w:val="5D42CCCC"/>
    <w:rsid w:val="5D444879"/>
    <w:rsid w:val="5D460D72"/>
    <w:rsid w:val="5D46879E"/>
    <w:rsid w:val="5D491748"/>
    <w:rsid w:val="5D4D8A26"/>
    <w:rsid w:val="5D4E001A"/>
    <w:rsid w:val="5D518D9D"/>
    <w:rsid w:val="5D52049D"/>
    <w:rsid w:val="5D52EA95"/>
    <w:rsid w:val="5D554639"/>
    <w:rsid w:val="5D5548E4"/>
    <w:rsid w:val="5D571390"/>
    <w:rsid w:val="5D583900"/>
    <w:rsid w:val="5D587A16"/>
    <w:rsid w:val="5D589C64"/>
    <w:rsid w:val="5D5BD7A9"/>
    <w:rsid w:val="5D5C3FB3"/>
    <w:rsid w:val="5D5C793E"/>
    <w:rsid w:val="5D5CE1AD"/>
    <w:rsid w:val="5D5D9BEB"/>
    <w:rsid w:val="5D5FAB1D"/>
    <w:rsid w:val="5D618694"/>
    <w:rsid w:val="5D6344F7"/>
    <w:rsid w:val="5D634A3C"/>
    <w:rsid w:val="5D6473E7"/>
    <w:rsid w:val="5D675448"/>
    <w:rsid w:val="5D6B80A3"/>
    <w:rsid w:val="5D6EC009"/>
    <w:rsid w:val="5D6EE88C"/>
    <w:rsid w:val="5D6F3E50"/>
    <w:rsid w:val="5D71217D"/>
    <w:rsid w:val="5D71E265"/>
    <w:rsid w:val="5D72410B"/>
    <w:rsid w:val="5D7279E7"/>
    <w:rsid w:val="5D741671"/>
    <w:rsid w:val="5D75B045"/>
    <w:rsid w:val="5D75FD55"/>
    <w:rsid w:val="5D773B28"/>
    <w:rsid w:val="5D7989D9"/>
    <w:rsid w:val="5D7A3762"/>
    <w:rsid w:val="5D7B2291"/>
    <w:rsid w:val="5D7B52E4"/>
    <w:rsid w:val="5D7D30F0"/>
    <w:rsid w:val="5D7DC693"/>
    <w:rsid w:val="5D7DE7EE"/>
    <w:rsid w:val="5D7E57CA"/>
    <w:rsid w:val="5D80298F"/>
    <w:rsid w:val="5D851BD8"/>
    <w:rsid w:val="5D85483C"/>
    <w:rsid w:val="5D889B87"/>
    <w:rsid w:val="5D88D1E5"/>
    <w:rsid w:val="5D88E484"/>
    <w:rsid w:val="5D8BD37E"/>
    <w:rsid w:val="5D8BE7FE"/>
    <w:rsid w:val="5D8CB879"/>
    <w:rsid w:val="5D8E7026"/>
    <w:rsid w:val="5D8E7EAA"/>
    <w:rsid w:val="5D8EE9BE"/>
    <w:rsid w:val="5D8F1319"/>
    <w:rsid w:val="5D927EB1"/>
    <w:rsid w:val="5D94CB73"/>
    <w:rsid w:val="5D973664"/>
    <w:rsid w:val="5D9A0426"/>
    <w:rsid w:val="5D9A2294"/>
    <w:rsid w:val="5D9D2503"/>
    <w:rsid w:val="5D9F4A2C"/>
    <w:rsid w:val="5DA4A38A"/>
    <w:rsid w:val="5DA4E3CC"/>
    <w:rsid w:val="5DA6C642"/>
    <w:rsid w:val="5DA78D23"/>
    <w:rsid w:val="5DA83B5B"/>
    <w:rsid w:val="5DA8C280"/>
    <w:rsid w:val="5DAA6411"/>
    <w:rsid w:val="5DACE55B"/>
    <w:rsid w:val="5DAE728D"/>
    <w:rsid w:val="5DB0242A"/>
    <w:rsid w:val="5DB09AF7"/>
    <w:rsid w:val="5DB15DF2"/>
    <w:rsid w:val="5DB36B75"/>
    <w:rsid w:val="5DB37A4A"/>
    <w:rsid w:val="5DB4BCC6"/>
    <w:rsid w:val="5DB5C7C7"/>
    <w:rsid w:val="5DB5EF34"/>
    <w:rsid w:val="5DB668AA"/>
    <w:rsid w:val="5DB674AF"/>
    <w:rsid w:val="5DB69065"/>
    <w:rsid w:val="5DB94A38"/>
    <w:rsid w:val="5DB96C76"/>
    <w:rsid w:val="5DBC9369"/>
    <w:rsid w:val="5DBF94C2"/>
    <w:rsid w:val="5DC346D3"/>
    <w:rsid w:val="5DC42A06"/>
    <w:rsid w:val="5DC46098"/>
    <w:rsid w:val="5DC5C102"/>
    <w:rsid w:val="5DC5D72A"/>
    <w:rsid w:val="5DCA6A5F"/>
    <w:rsid w:val="5DCA864F"/>
    <w:rsid w:val="5DCBCCD3"/>
    <w:rsid w:val="5DCC5BF4"/>
    <w:rsid w:val="5DCCCCC8"/>
    <w:rsid w:val="5DCD25C6"/>
    <w:rsid w:val="5DCD2C5D"/>
    <w:rsid w:val="5DCDDD3D"/>
    <w:rsid w:val="5DCDE0A6"/>
    <w:rsid w:val="5DD0ACE7"/>
    <w:rsid w:val="5DD0E039"/>
    <w:rsid w:val="5DD0F901"/>
    <w:rsid w:val="5DD17014"/>
    <w:rsid w:val="5DD2A70E"/>
    <w:rsid w:val="5DD2B4A9"/>
    <w:rsid w:val="5DD39B67"/>
    <w:rsid w:val="5DD3D3A0"/>
    <w:rsid w:val="5DD657DE"/>
    <w:rsid w:val="5DD7962D"/>
    <w:rsid w:val="5DDA8E4A"/>
    <w:rsid w:val="5DDDC16E"/>
    <w:rsid w:val="5DE14F34"/>
    <w:rsid w:val="5DE154D6"/>
    <w:rsid w:val="5DE18F2B"/>
    <w:rsid w:val="5DE1F309"/>
    <w:rsid w:val="5DE2671D"/>
    <w:rsid w:val="5DE3C7A7"/>
    <w:rsid w:val="5DE5B2BB"/>
    <w:rsid w:val="5DE6CC12"/>
    <w:rsid w:val="5DE8B4CC"/>
    <w:rsid w:val="5DE9E08F"/>
    <w:rsid w:val="5DEA0896"/>
    <w:rsid w:val="5DEAFF4E"/>
    <w:rsid w:val="5DECCA7F"/>
    <w:rsid w:val="5DEE1DE3"/>
    <w:rsid w:val="5DEF5A4A"/>
    <w:rsid w:val="5DF058F4"/>
    <w:rsid w:val="5DF0A60D"/>
    <w:rsid w:val="5DF5449D"/>
    <w:rsid w:val="5DF5F053"/>
    <w:rsid w:val="5DF81A54"/>
    <w:rsid w:val="5DF8D267"/>
    <w:rsid w:val="5DFA8126"/>
    <w:rsid w:val="5DFC425D"/>
    <w:rsid w:val="5DFFE140"/>
    <w:rsid w:val="5E001E02"/>
    <w:rsid w:val="5E04F5BE"/>
    <w:rsid w:val="5E05C06F"/>
    <w:rsid w:val="5E076553"/>
    <w:rsid w:val="5E07B51F"/>
    <w:rsid w:val="5E0D226B"/>
    <w:rsid w:val="5E0E534B"/>
    <w:rsid w:val="5E0F9E18"/>
    <w:rsid w:val="5E1159A4"/>
    <w:rsid w:val="5E1176F2"/>
    <w:rsid w:val="5E134B25"/>
    <w:rsid w:val="5E1363D8"/>
    <w:rsid w:val="5E13C62B"/>
    <w:rsid w:val="5E14C984"/>
    <w:rsid w:val="5E1598F8"/>
    <w:rsid w:val="5E16285D"/>
    <w:rsid w:val="5E166857"/>
    <w:rsid w:val="5E173892"/>
    <w:rsid w:val="5E191940"/>
    <w:rsid w:val="5E1962F3"/>
    <w:rsid w:val="5E199BC0"/>
    <w:rsid w:val="5E1A0B55"/>
    <w:rsid w:val="5E1A6B0A"/>
    <w:rsid w:val="5E1B1F24"/>
    <w:rsid w:val="5E1DEDEE"/>
    <w:rsid w:val="5E1F0398"/>
    <w:rsid w:val="5E2170AD"/>
    <w:rsid w:val="5E225133"/>
    <w:rsid w:val="5E22BEE8"/>
    <w:rsid w:val="5E24784C"/>
    <w:rsid w:val="5E25AED9"/>
    <w:rsid w:val="5E26FCB6"/>
    <w:rsid w:val="5E278DBD"/>
    <w:rsid w:val="5E27BED9"/>
    <w:rsid w:val="5E2929DB"/>
    <w:rsid w:val="5E2A56B5"/>
    <w:rsid w:val="5E2B6B2E"/>
    <w:rsid w:val="5E2BAEA6"/>
    <w:rsid w:val="5E2C162D"/>
    <w:rsid w:val="5E2C3E3A"/>
    <w:rsid w:val="5E2C5A2A"/>
    <w:rsid w:val="5E2D36B6"/>
    <w:rsid w:val="5E2E03D3"/>
    <w:rsid w:val="5E30E1AD"/>
    <w:rsid w:val="5E319176"/>
    <w:rsid w:val="5E3226B3"/>
    <w:rsid w:val="5E334705"/>
    <w:rsid w:val="5E34C180"/>
    <w:rsid w:val="5E3558FF"/>
    <w:rsid w:val="5E35894A"/>
    <w:rsid w:val="5E35A5ED"/>
    <w:rsid w:val="5E362293"/>
    <w:rsid w:val="5E371EE1"/>
    <w:rsid w:val="5E37C301"/>
    <w:rsid w:val="5E385317"/>
    <w:rsid w:val="5E388C30"/>
    <w:rsid w:val="5E3CE4D9"/>
    <w:rsid w:val="5E3DB0C5"/>
    <w:rsid w:val="5E3E79D2"/>
    <w:rsid w:val="5E410E3D"/>
    <w:rsid w:val="5E425626"/>
    <w:rsid w:val="5E4284AF"/>
    <w:rsid w:val="5E435011"/>
    <w:rsid w:val="5E4366E4"/>
    <w:rsid w:val="5E4831C3"/>
    <w:rsid w:val="5E4A99B7"/>
    <w:rsid w:val="5E4B53FD"/>
    <w:rsid w:val="5E4C08DA"/>
    <w:rsid w:val="5E4C3D13"/>
    <w:rsid w:val="5E4D490D"/>
    <w:rsid w:val="5E4E326B"/>
    <w:rsid w:val="5E52EC97"/>
    <w:rsid w:val="5E530D19"/>
    <w:rsid w:val="5E5465BA"/>
    <w:rsid w:val="5E546B7A"/>
    <w:rsid w:val="5E54781B"/>
    <w:rsid w:val="5E5A3E84"/>
    <w:rsid w:val="5E5AE08C"/>
    <w:rsid w:val="5E5B25C9"/>
    <w:rsid w:val="5E5C2BFD"/>
    <w:rsid w:val="5E5E027E"/>
    <w:rsid w:val="5E5F182C"/>
    <w:rsid w:val="5E61E0B5"/>
    <w:rsid w:val="5E66995A"/>
    <w:rsid w:val="5E6712B7"/>
    <w:rsid w:val="5E67851A"/>
    <w:rsid w:val="5E68E321"/>
    <w:rsid w:val="5E6CD73C"/>
    <w:rsid w:val="5E6D4BDC"/>
    <w:rsid w:val="5E6E8980"/>
    <w:rsid w:val="5E6F70BC"/>
    <w:rsid w:val="5E700C17"/>
    <w:rsid w:val="5E707D4A"/>
    <w:rsid w:val="5E70F948"/>
    <w:rsid w:val="5E726833"/>
    <w:rsid w:val="5E7283D2"/>
    <w:rsid w:val="5E747845"/>
    <w:rsid w:val="5E74B72C"/>
    <w:rsid w:val="5E76DC12"/>
    <w:rsid w:val="5E7918CC"/>
    <w:rsid w:val="5E794399"/>
    <w:rsid w:val="5E799399"/>
    <w:rsid w:val="5E79C6F5"/>
    <w:rsid w:val="5E7AEE41"/>
    <w:rsid w:val="5E7BED97"/>
    <w:rsid w:val="5E7D5393"/>
    <w:rsid w:val="5E7E56F1"/>
    <w:rsid w:val="5E7FF566"/>
    <w:rsid w:val="5E808F69"/>
    <w:rsid w:val="5E828E0E"/>
    <w:rsid w:val="5E82F107"/>
    <w:rsid w:val="5E8358D1"/>
    <w:rsid w:val="5E84155F"/>
    <w:rsid w:val="5E845846"/>
    <w:rsid w:val="5E85934A"/>
    <w:rsid w:val="5E86EE4C"/>
    <w:rsid w:val="5E87B7E8"/>
    <w:rsid w:val="5E87C9A3"/>
    <w:rsid w:val="5E886DEA"/>
    <w:rsid w:val="5E8C0408"/>
    <w:rsid w:val="5E8D74FD"/>
    <w:rsid w:val="5E8E3D59"/>
    <w:rsid w:val="5E8E6471"/>
    <w:rsid w:val="5E8F0242"/>
    <w:rsid w:val="5E901F35"/>
    <w:rsid w:val="5E908C90"/>
    <w:rsid w:val="5E914288"/>
    <w:rsid w:val="5E92F65A"/>
    <w:rsid w:val="5E935D1C"/>
    <w:rsid w:val="5E93CF74"/>
    <w:rsid w:val="5E9590AD"/>
    <w:rsid w:val="5E95DAD4"/>
    <w:rsid w:val="5E97C495"/>
    <w:rsid w:val="5E9A1DC5"/>
    <w:rsid w:val="5E9A2E2D"/>
    <w:rsid w:val="5E9F1EAA"/>
    <w:rsid w:val="5E9FC573"/>
    <w:rsid w:val="5EA0F86E"/>
    <w:rsid w:val="5EA1057E"/>
    <w:rsid w:val="5EA2E143"/>
    <w:rsid w:val="5EA32660"/>
    <w:rsid w:val="5EA47A48"/>
    <w:rsid w:val="5EA49A79"/>
    <w:rsid w:val="5EA665E4"/>
    <w:rsid w:val="5EA697DF"/>
    <w:rsid w:val="5EA72A39"/>
    <w:rsid w:val="5EA8E1E9"/>
    <w:rsid w:val="5EAB29D3"/>
    <w:rsid w:val="5EADC5C7"/>
    <w:rsid w:val="5EAF3A57"/>
    <w:rsid w:val="5EAF557A"/>
    <w:rsid w:val="5EB06D77"/>
    <w:rsid w:val="5EB1BB4E"/>
    <w:rsid w:val="5EB3EED7"/>
    <w:rsid w:val="5EB522E7"/>
    <w:rsid w:val="5EB6779C"/>
    <w:rsid w:val="5EB82BA5"/>
    <w:rsid w:val="5EB98401"/>
    <w:rsid w:val="5EBABC28"/>
    <w:rsid w:val="5EBB17B1"/>
    <w:rsid w:val="5EBC70E5"/>
    <w:rsid w:val="5EBC7DBC"/>
    <w:rsid w:val="5EC16E2B"/>
    <w:rsid w:val="5EC27096"/>
    <w:rsid w:val="5EC75032"/>
    <w:rsid w:val="5ECAC741"/>
    <w:rsid w:val="5ECB8BBD"/>
    <w:rsid w:val="5ECC4643"/>
    <w:rsid w:val="5ECF8BB8"/>
    <w:rsid w:val="5ECFE656"/>
    <w:rsid w:val="5ED25EE4"/>
    <w:rsid w:val="5ED48F96"/>
    <w:rsid w:val="5ED57780"/>
    <w:rsid w:val="5ED902D7"/>
    <w:rsid w:val="5EDAA4D8"/>
    <w:rsid w:val="5EDCC60E"/>
    <w:rsid w:val="5EDCD428"/>
    <w:rsid w:val="5EDFA585"/>
    <w:rsid w:val="5EE17B25"/>
    <w:rsid w:val="5EE46DC8"/>
    <w:rsid w:val="5EE5E316"/>
    <w:rsid w:val="5EE97373"/>
    <w:rsid w:val="5EEABE59"/>
    <w:rsid w:val="5EEB3E57"/>
    <w:rsid w:val="5EEB4AE4"/>
    <w:rsid w:val="5EEB82A8"/>
    <w:rsid w:val="5EEEC1C7"/>
    <w:rsid w:val="5EF08F1C"/>
    <w:rsid w:val="5EF3C68B"/>
    <w:rsid w:val="5EF3F3A1"/>
    <w:rsid w:val="5EF52168"/>
    <w:rsid w:val="5EF626F3"/>
    <w:rsid w:val="5EF663AE"/>
    <w:rsid w:val="5EF73785"/>
    <w:rsid w:val="5EF7F831"/>
    <w:rsid w:val="5EFA8ACB"/>
    <w:rsid w:val="5EFAFD73"/>
    <w:rsid w:val="5EFB67C0"/>
    <w:rsid w:val="5EFB97FA"/>
    <w:rsid w:val="5EFC97FC"/>
    <w:rsid w:val="5F03934B"/>
    <w:rsid w:val="5F071851"/>
    <w:rsid w:val="5F0742ED"/>
    <w:rsid w:val="5F0A0B41"/>
    <w:rsid w:val="5F0ABA24"/>
    <w:rsid w:val="5F0BFF56"/>
    <w:rsid w:val="5F115D94"/>
    <w:rsid w:val="5F13DDCC"/>
    <w:rsid w:val="5F149F56"/>
    <w:rsid w:val="5F14B5F9"/>
    <w:rsid w:val="5F14D178"/>
    <w:rsid w:val="5F19BA3A"/>
    <w:rsid w:val="5F1B3CBD"/>
    <w:rsid w:val="5F1BA67F"/>
    <w:rsid w:val="5F1CDD50"/>
    <w:rsid w:val="5F1CF641"/>
    <w:rsid w:val="5F1DB3D8"/>
    <w:rsid w:val="5F1DE2A0"/>
    <w:rsid w:val="5F1F2F1E"/>
    <w:rsid w:val="5F1FA37C"/>
    <w:rsid w:val="5F216382"/>
    <w:rsid w:val="5F22FF56"/>
    <w:rsid w:val="5F235137"/>
    <w:rsid w:val="5F235B92"/>
    <w:rsid w:val="5F23940B"/>
    <w:rsid w:val="5F23A521"/>
    <w:rsid w:val="5F24DE81"/>
    <w:rsid w:val="5F269B8C"/>
    <w:rsid w:val="5F290529"/>
    <w:rsid w:val="5F2A947B"/>
    <w:rsid w:val="5F2CB109"/>
    <w:rsid w:val="5F31C733"/>
    <w:rsid w:val="5F31D2AD"/>
    <w:rsid w:val="5F330994"/>
    <w:rsid w:val="5F333733"/>
    <w:rsid w:val="5F34D041"/>
    <w:rsid w:val="5F355508"/>
    <w:rsid w:val="5F38E08D"/>
    <w:rsid w:val="5F39A289"/>
    <w:rsid w:val="5F3A1C67"/>
    <w:rsid w:val="5F3AC8E4"/>
    <w:rsid w:val="5F3AD0D5"/>
    <w:rsid w:val="5F3AE3AD"/>
    <w:rsid w:val="5F3AEE28"/>
    <w:rsid w:val="5F3BFB99"/>
    <w:rsid w:val="5F3E3BE7"/>
    <w:rsid w:val="5F42D71E"/>
    <w:rsid w:val="5F440ADF"/>
    <w:rsid w:val="5F4540C8"/>
    <w:rsid w:val="5F478589"/>
    <w:rsid w:val="5F48951D"/>
    <w:rsid w:val="5F48B48E"/>
    <w:rsid w:val="5F507DFD"/>
    <w:rsid w:val="5F511F85"/>
    <w:rsid w:val="5F52CB35"/>
    <w:rsid w:val="5F53180B"/>
    <w:rsid w:val="5F539AEA"/>
    <w:rsid w:val="5F555BA1"/>
    <w:rsid w:val="5F558CF0"/>
    <w:rsid w:val="5F55C61F"/>
    <w:rsid w:val="5F567190"/>
    <w:rsid w:val="5F56D12C"/>
    <w:rsid w:val="5F575E78"/>
    <w:rsid w:val="5F583BFD"/>
    <w:rsid w:val="5F591F23"/>
    <w:rsid w:val="5F5A703D"/>
    <w:rsid w:val="5F5CFF0C"/>
    <w:rsid w:val="5F5D6F01"/>
    <w:rsid w:val="5F5D80D7"/>
    <w:rsid w:val="5F600C6A"/>
    <w:rsid w:val="5F6094B1"/>
    <w:rsid w:val="5F61040D"/>
    <w:rsid w:val="5F61E419"/>
    <w:rsid w:val="5F63D4A6"/>
    <w:rsid w:val="5F63F983"/>
    <w:rsid w:val="5F642948"/>
    <w:rsid w:val="5F6656B0"/>
    <w:rsid w:val="5F66E850"/>
    <w:rsid w:val="5F67FD3D"/>
    <w:rsid w:val="5F6B981B"/>
    <w:rsid w:val="5F6F7068"/>
    <w:rsid w:val="5F6FB758"/>
    <w:rsid w:val="5F6FF41E"/>
    <w:rsid w:val="5F7144FD"/>
    <w:rsid w:val="5F725D99"/>
    <w:rsid w:val="5F734E11"/>
    <w:rsid w:val="5F754E3B"/>
    <w:rsid w:val="5F76C285"/>
    <w:rsid w:val="5F79E5FF"/>
    <w:rsid w:val="5F7A5E16"/>
    <w:rsid w:val="5F7B98CA"/>
    <w:rsid w:val="5F7EA931"/>
    <w:rsid w:val="5F7FBE74"/>
    <w:rsid w:val="5F7FF4F0"/>
    <w:rsid w:val="5F802631"/>
    <w:rsid w:val="5F8044D0"/>
    <w:rsid w:val="5F809350"/>
    <w:rsid w:val="5F813FD8"/>
    <w:rsid w:val="5F82000B"/>
    <w:rsid w:val="5F83A599"/>
    <w:rsid w:val="5F845018"/>
    <w:rsid w:val="5F85ABC6"/>
    <w:rsid w:val="5F85C15E"/>
    <w:rsid w:val="5F866FF7"/>
    <w:rsid w:val="5F86A3AD"/>
    <w:rsid w:val="5F86F08B"/>
    <w:rsid w:val="5F8D07E7"/>
    <w:rsid w:val="5F8DB3D6"/>
    <w:rsid w:val="5F8EA7E1"/>
    <w:rsid w:val="5F92007B"/>
    <w:rsid w:val="5F926047"/>
    <w:rsid w:val="5F93FA71"/>
    <w:rsid w:val="5F990A8A"/>
    <w:rsid w:val="5F994BD4"/>
    <w:rsid w:val="5F9E1E1F"/>
    <w:rsid w:val="5FA28A34"/>
    <w:rsid w:val="5FA3F54C"/>
    <w:rsid w:val="5FA4C02F"/>
    <w:rsid w:val="5FA63A34"/>
    <w:rsid w:val="5FA74686"/>
    <w:rsid w:val="5FA9E997"/>
    <w:rsid w:val="5FAA9CEF"/>
    <w:rsid w:val="5FAC3B21"/>
    <w:rsid w:val="5FAEED58"/>
    <w:rsid w:val="5FAF74F6"/>
    <w:rsid w:val="5FB110F3"/>
    <w:rsid w:val="5FB2C572"/>
    <w:rsid w:val="5FB365B4"/>
    <w:rsid w:val="5FB367EE"/>
    <w:rsid w:val="5FB38C29"/>
    <w:rsid w:val="5FB43606"/>
    <w:rsid w:val="5FB67D36"/>
    <w:rsid w:val="5FB7C720"/>
    <w:rsid w:val="5FB805D8"/>
    <w:rsid w:val="5FB82427"/>
    <w:rsid w:val="5FBA4B8C"/>
    <w:rsid w:val="5FBA854C"/>
    <w:rsid w:val="5FBA89A7"/>
    <w:rsid w:val="5FBB779B"/>
    <w:rsid w:val="5FBE9795"/>
    <w:rsid w:val="5FBEFD47"/>
    <w:rsid w:val="5FBFEF00"/>
    <w:rsid w:val="5FC00234"/>
    <w:rsid w:val="5FC01B91"/>
    <w:rsid w:val="5FC02728"/>
    <w:rsid w:val="5FC10D8F"/>
    <w:rsid w:val="5FC11A12"/>
    <w:rsid w:val="5FC30128"/>
    <w:rsid w:val="5FC40DB1"/>
    <w:rsid w:val="5FC7EA10"/>
    <w:rsid w:val="5FC98371"/>
    <w:rsid w:val="5FC9E8B7"/>
    <w:rsid w:val="5FCCA0D0"/>
    <w:rsid w:val="5FCCFC9B"/>
    <w:rsid w:val="5FD12960"/>
    <w:rsid w:val="5FD18590"/>
    <w:rsid w:val="5FD291F3"/>
    <w:rsid w:val="5FD2BF82"/>
    <w:rsid w:val="5FD9CE52"/>
    <w:rsid w:val="5FDA6F33"/>
    <w:rsid w:val="5FDA9BF8"/>
    <w:rsid w:val="5FDE2163"/>
    <w:rsid w:val="5FE01242"/>
    <w:rsid w:val="5FE050CD"/>
    <w:rsid w:val="5FE150FA"/>
    <w:rsid w:val="5FE1DE21"/>
    <w:rsid w:val="5FE1E879"/>
    <w:rsid w:val="5FE21A55"/>
    <w:rsid w:val="5FE3471E"/>
    <w:rsid w:val="5FE4F870"/>
    <w:rsid w:val="5FE53891"/>
    <w:rsid w:val="5FE569BA"/>
    <w:rsid w:val="5FE75F56"/>
    <w:rsid w:val="5FED304B"/>
    <w:rsid w:val="5FEDD11F"/>
    <w:rsid w:val="5FEE7E83"/>
    <w:rsid w:val="5FF25BEA"/>
    <w:rsid w:val="5FF28442"/>
    <w:rsid w:val="5FF4417A"/>
    <w:rsid w:val="5FF773DB"/>
    <w:rsid w:val="5FFB4F45"/>
    <w:rsid w:val="5FFCB5F8"/>
    <w:rsid w:val="5FFDD2BA"/>
    <w:rsid w:val="6003DFD3"/>
    <w:rsid w:val="6004C6C8"/>
    <w:rsid w:val="6004D130"/>
    <w:rsid w:val="600713E5"/>
    <w:rsid w:val="6007E250"/>
    <w:rsid w:val="6009424D"/>
    <w:rsid w:val="6009749D"/>
    <w:rsid w:val="600AF1D8"/>
    <w:rsid w:val="600BF28A"/>
    <w:rsid w:val="600CE7BD"/>
    <w:rsid w:val="600D6163"/>
    <w:rsid w:val="600E2B45"/>
    <w:rsid w:val="600E2C71"/>
    <w:rsid w:val="600E90C4"/>
    <w:rsid w:val="600E9372"/>
    <w:rsid w:val="6011721D"/>
    <w:rsid w:val="60140308"/>
    <w:rsid w:val="601577C4"/>
    <w:rsid w:val="6015CBA2"/>
    <w:rsid w:val="6015E9BB"/>
    <w:rsid w:val="601743C2"/>
    <w:rsid w:val="6018CF95"/>
    <w:rsid w:val="601A64BA"/>
    <w:rsid w:val="601A96AC"/>
    <w:rsid w:val="601B51CB"/>
    <w:rsid w:val="601B55D3"/>
    <w:rsid w:val="601DF49E"/>
    <w:rsid w:val="601FF613"/>
    <w:rsid w:val="602025C3"/>
    <w:rsid w:val="60231465"/>
    <w:rsid w:val="6023725F"/>
    <w:rsid w:val="6023B944"/>
    <w:rsid w:val="60261128"/>
    <w:rsid w:val="6028EF80"/>
    <w:rsid w:val="6028F65C"/>
    <w:rsid w:val="602943E9"/>
    <w:rsid w:val="6029C5D5"/>
    <w:rsid w:val="602A82C8"/>
    <w:rsid w:val="602B8998"/>
    <w:rsid w:val="602C71CC"/>
    <w:rsid w:val="602C796A"/>
    <w:rsid w:val="602D072C"/>
    <w:rsid w:val="602FB295"/>
    <w:rsid w:val="6030D34D"/>
    <w:rsid w:val="60353F63"/>
    <w:rsid w:val="6038244A"/>
    <w:rsid w:val="60387FD2"/>
    <w:rsid w:val="603AD99F"/>
    <w:rsid w:val="603B9A23"/>
    <w:rsid w:val="603D2B48"/>
    <w:rsid w:val="603E78E7"/>
    <w:rsid w:val="603E7BE4"/>
    <w:rsid w:val="603EF386"/>
    <w:rsid w:val="603F5EC8"/>
    <w:rsid w:val="604298C1"/>
    <w:rsid w:val="60433514"/>
    <w:rsid w:val="604342F2"/>
    <w:rsid w:val="6043E5A9"/>
    <w:rsid w:val="60451539"/>
    <w:rsid w:val="6047DFA3"/>
    <w:rsid w:val="6048C6CE"/>
    <w:rsid w:val="6053E724"/>
    <w:rsid w:val="6054F931"/>
    <w:rsid w:val="60553909"/>
    <w:rsid w:val="60565C0F"/>
    <w:rsid w:val="6056D90A"/>
    <w:rsid w:val="6057E4E9"/>
    <w:rsid w:val="60588E46"/>
    <w:rsid w:val="605A4FD9"/>
    <w:rsid w:val="605B2D91"/>
    <w:rsid w:val="605EA8DE"/>
    <w:rsid w:val="605EC84F"/>
    <w:rsid w:val="6060CCB7"/>
    <w:rsid w:val="606251B5"/>
    <w:rsid w:val="6062BD77"/>
    <w:rsid w:val="60637912"/>
    <w:rsid w:val="6064D8F7"/>
    <w:rsid w:val="6065F6AD"/>
    <w:rsid w:val="6066B73C"/>
    <w:rsid w:val="6066C18F"/>
    <w:rsid w:val="6066D7F4"/>
    <w:rsid w:val="6067CF55"/>
    <w:rsid w:val="60689F67"/>
    <w:rsid w:val="606B1185"/>
    <w:rsid w:val="606B31F3"/>
    <w:rsid w:val="606E5F30"/>
    <w:rsid w:val="606E6E7B"/>
    <w:rsid w:val="60700603"/>
    <w:rsid w:val="607172BD"/>
    <w:rsid w:val="60724F07"/>
    <w:rsid w:val="6072D906"/>
    <w:rsid w:val="6075193A"/>
    <w:rsid w:val="60756C82"/>
    <w:rsid w:val="6078C030"/>
    <w:rsid w:val="6078C2F6"/>
    <w:rsid w:val="607BBF40"/>
    <w:rsid w:val="607C7AAA"/>
    <w:rsid w:val="607D06B0"/>
    <w:rsid w:val="607F9AFA"/>
    <w:rsid w:val="608019A3"/>
    <w:rsid w:val="60851073"/>
    <w:rsid w:val="608680E6"/>
    <w:rsid w:val="6087F886"/>
    <w:rsid w:val="60882AD2"/>
    <w:rsid w:val="60885D38"/>
    <w:rsid w:val="608A39CC"/>
    <w:rsid w:val="608AFCBC"/>
    <w:rsid w:val="608DA38A"/>
    <w:rsid w:val="608E4E59"/>
    <w:rsid w:val="60903451"/>
    <w:rsid w:val="60909E8E"/>
    <w:rsid w:val="60941A00"/>
    <w:rsid w:val="609641C8"/>
    <w:rsid w:val="60986AD6"/>
    <w:rsid w:val="6098FDE4"/>
    <w:rsid w:val="609994D0"/>
    <w:rsid w:val="6099C77D"/>
    <w:rsid w:val="6099E594"/>
    <w:rsid w:val="609BB2D0"/>
    <w:rsid w:val="609C3C01"/>
    <w:rsid w:val="609D5771"/>
    <w:rsid w:val="609E9F49"/>
    <w:rsid w:val="609FC35F"/>
    <w:rsid w:val="60A158BD"/>
    <w:rsid w:val="60A37B70"/>
    <w:rsid w:val="60A4EEA2"/>
    <w:rsid w:val="60A50509"/>
    <w:rsid w:val="60A573C6"/>
    <w:rsid w:val="60A77C4D"/>
    <w:rsid w:val="60A94816"/>
    <w:rsid w:val="60AA2CC5"/>
    <w:rsid w:val="60AA61BC"/>
    <w:rsid w:val="60ACBAE1"/>
    <w:rsid w:val="60AD2794"/>
    <w:rsid w:val="60AE49D1"/>
    <w:rsid w:val="60AE5286"/>
    <w:rsid w:val="60AE86D9"/>
    <w:rsid w:val="60AEFF64"/>
    <w:rsid w:val="60AF0108"/>
    <w:rsid w:val="60AF3E40"/>
    <w:rsid w:val="60B0ED27"/>
    <w:rsid w:val="60B3294E"/>
    <w:rsid w:val="60B5C594"/>
    <w:rsid w:val="60B9AB52"/>
    <w:rsid w:val="60BA7CD6"/>
    <w:rsid w:val="60BF5A52"/>
    <w:rsid w:val="60BFBE2D"/>
    <w:rsid w:val="60C0FF10"/>
    <w:rsid w:val="60C1F427"/>
    <w:rsid w:val="60C388C0"/>
    <w:rsid w:val="60C44CCE"/>
    <w:rsid w:val="60C74FB7"/>
    <w:rsid w:val="60C7C9FB"/>
    <w:rsid w:val="60CC4718"/>
    <w:rsid w:val="60CCC2B3"/>
    <w:rsid w:val="60CD9618"/>
    <w:rsid w:val="60CDF6D0"/>
    <w:rsid w:val="60CE7D82"/>
    <w:rsid w:val="60D01556"/>
    <w:rsid w:val="60D1409D"/>
    <w:rsid w:val="60D1F3B9"/>
    <w:rsid w:val="60D240A7"/>
    <w:rsid w:val="60D59B86"/>
    <w:rsid w:val="60D64E3D"/>
    <w:rsid w:val="60D7A922"/>
    <w:rsid w:val="60DAA67B"/>
    <w:rsid w:val="60DAD585"/>
    <w:rsid w:val="60DC1E5D"/>
    <w:rsid w:val="60DCC8B3"/>
    <w:rsid w:val="60DCDC61"/>
    <w:rsid w:val="60DDBB77"/>
    <w:rsid w:val="60DFD0BE"/>
    <w:rsid w:val="60E01F7F"/>
    <w:rsid w:val="60E1CE53"/>
    <w:rsid w:val="60E2D905"/>
    <w:rsid w:val="60E608E6"/>
    <w:rsid w:val="60E75AFA"/>
    <w:rsid w:val="60EA3964"/>
    <w:rsid w:val="60EA64CE"/>
    <w:rsid w:val="60EC1184"/>
    <w:rsid w:val="60EC2B57"/>
    <w:rsid w:val="60EC4FB3"/>
    <w:rsid w:val="60EFE208"/>
    <w:rsid w:val="60F1F130"/>
    <w:rsid w:val="60F364FF"/>
    <w:rsid w:val="60F42F34"/>
    <w:rsid w:val="60F5B9A7"/>
    <w:rsid w:val="60F625D1"/>
    <w:rsid w:val="60F7DFDB"/>
    <w:rsid w:val="60F83E74"/>
    <w:rsid w:val="60F9EC09"/>
    <w:rsid w:val="60FA64F7"/>
    <w:rsid w:val="60FC64A0"/>
    <w:rsid w:val="60FD1901"/>
    <w:rsid w:val="60FE0526"/>
    <w:rsid w:val="61005248"/>
    <w:rsid w:val="610198B8"/>
    <w:rsid w:val="6101DE8D"/>
    <w:rsid w:val="6106E717"/>
    <w:rsid w:val="61072122"/>
    <w:rsid w:val="6107BDA2"/>
    <w:rsid w:val="6108F74D"/>
    <w:rsid w:val="610AE9DD"/>
    <w:rsid w:val="610B6349"/>
    <w:rsid w:val="610D95D6"/>
    <w:rsid w:val="610E333B"/>
    <w:rsid w:val="610F83D1"/>
    <w:rsid w:val="611011CC"/>
    <w:rsid w:val="6111A7F0"/>
    <w:rsid w:val="61136B9E"/>
    <w:rsid w:val="6114E7D5"/>
    <w:rsid w:val="6115AB12"/>
    <w:rsid w:val="611C7593"/>
    <w:rsid w:val="611CA196"/>
    <w:rsid w:val="611CD950"/>
    <w:rsid w:val="611EDF3B"/>
    <w:rsid w:val="611FA9F8"/>
    <w:rsid w:val="611FCFBF"/>
    <w:rsid w:val="611FE573"/>
    <w:rsid w:val="612160D6"/>
    <w:rsid w:val="612230F3"/>
    <w:rsid w:val="6125CFE9"/>
    <w:rsid w:val="6125D274"/>
    <w:rsid w:val="6126BD20"/>
    <w:rsid w:val="61297F7D"/>
    <w:rsid w:val="6129A15D"/>
    <w:rsid w:val="6129A71F"/>
    <w:rsid w:val="612A6B1A"/>
    <w:rsid w:val="612AABC1"/>
    <w:rsid w:val="612B639D"/>
    <w:rsid w:val="612CD504"/>
    <w:rsid w:val="612D4FB7"/>
    <w:rsid w:val="612D95E3"/>
    <w:rsid w:val="612E21E3"/>
    <w:rsid w:val="6130AFDB"/>
    <w:rsid w:val="61346A54"/>
    <w:rsid w:val="613492DA"/>
    <w:rsid w:val="6135F485"/>
    <w:rsid w:val="613C46B5"/>
    <w:rsid w:val="613DE7B1"/>
    <w:rsid w:val="613E0F7B"/>
    <w:rsid w:val="613F32CD"/>
    <w:rsid w:val="61408A9B"/>
    <w:rsid w:val="6140ABAE"/>
    <w:rsid w:val="6140C42F"/>
    <w:rsid w:val="61422EB1"/>
    <w:rsid w:val="61431238"/>
    <w:rsid w:val="6143160D"/>
    <w:rsid w:val="6143F111"/>
    <w:rsid w:val="6144B625"/>
    <w:rsid w:val="6146D88F"/>
    <w:rsid w:val="6146F10F"/>
    <w:rsid w:val="6148C55F"/>
    <w:rsid w:val="61497848"/>
    <w:rsid w:val="614A45CF"/>
    <w:rsid w:val="614B456D"/>
    <w:rsid w:val="614F0522"/>
    <w:rsid w:val="6151C925"/>
    <w:rsid w:val="61555447"/>
    <w:rsid w:val="6157103E"/>
    <w:rsid w:val="61573A96"/>
    <w:rsid w:val="615803DE"/>
    <w:rsid w:val="615827DE"/>
    <w:rsid w:val="61596C84"/>
    <w:rsid w:val="615A7775"/>
    <w:rsid w:val="615B2D02"/>
    <w:rsid w:val="615C52C7"/>
    <w:rsid w:val="615CC38A"/>
    <w:rsid w:val="615D58E4"/>
    <w:rsid w:val="615E2D20"/>
    <w:rsid w:val="615F4FEA"/>
    <w:rsid w:val="615F6107"/>
    <w:rsid w:val="6161A2F0"/>
    <w:rsid w:val="6164B668"/>
    <w:rsid w:val="61652A1F"/>
    <w:rsid w:val="61660247"/>
    <w:rsid w:val="616B0707"/>
    <w:rsid w:val="616C77E9"/>
    <w:rsid w:val="616DA849"/>
    <w:rsid w:val="616DAF6C"/>
    <w:rsid w:val="616DB877"/>
    <w:rsid w:val="616DBC36"/>
    <w:rsid w:val="61700985"/>
    <w:rsid w:val="61702593"/>
    <w:rsid w:val="61703D2D"/>
    <w:rsid w:val="61730286"/>
    <w:rsid w:val="6175036D"/>
    <w:rsid w:val="61786F11"/>
    <w:rsid w:val="617A3622"/>
    <w:rsid w:val="617A5FD1"/>
    <w:rsid w:val="617E055D"/>
    <w:rsid w:val="6180DC11"/>
    <w:rsid w:val="618129C5"/>
    <w:rsid w:val="6181A54B"/>
    <w:rsid w:val="61827D49"/>
    <w:rsid w:val="6185720E"/>
    <w:rsid w:val="61860C3F"/>
    <w:rsid w:val="61867368"/>
    <w:rsid w:val="61898C1D"/>
    <w:rsid w:val="618B7E2D"/>
    <w:rsid w:val="618BB12C"/>
    <w:rsid w:val="618C8919"/>
    <w:rsid w:val="619107E9"/>
    <w:rsid w:val="6196A514"/>
    <w:rsid w:val="61975458"/>
    <w:rsid w:val="6197D42B"/>
    <w:rsid w:val="6198D7ED"/>
    <w:rsid w:val="619A2D33"/>
    <w:rsid w:val="619BF6D3"/>
    <w:rsid w:val="619D3889"/>
    <w:rsid w:val="619E136D"/>
    <w:rsid w:val="619F0519"/>
    <w:rsid w:val="619F77CD"/>
    <w:rsid w:val="61A0498A"/>
    <w:rsid w:val="61A11F76"/>
    <w:rsid w:val="61A19E62"/>
    <w:rsid w:val="61A1ACCA"/>
    <w:rsid w:val="61A2AD3D"/>
    <w:rsid w:val="61A35D09"/>
    <w:rsid w:val="61A643A4"/>
    <w:rsid w:val="61A6F4FA"/>
    <w:rsid w:val="61A7D4D8"/>
    <w:rsid w:val="61A82A29"/>
    <w:rsid w:val="61A854CB"/>
    <w:rsid w:val="61A93C67"/>
    <w:rsid w:val="61AA44B1"/>
    <w:rsid w:val="61ABFC4A"/>
    <w:rsid w:val="61AD3ACB"/>
    <w:rsid w:val="61AD5B7B"/>
    <w:rsid w:val="61AE0875"/>
    <w:rsid w:val="61AF502D"/>
    <w:rsid w:val="61AF9B75"/>
    <w:rsid w:val="61AFCD71"/>
    <w:rsid w:val="61B6133C"/>
    <w:rsid w:val="61B6CC2B"/>
    <w:rsid w:val="61B7162F"/>
    <w:rsid w:val="61B7B844"/>
    <w:rsid w:val="61B96D9D"/>
    <w:rsid w:val="61B98B87"/>
    <w:rsid w:val="61B9A123"/>
    <w:rsid w:val="61BB8135"/>
    <w:rsid w:val="61BC191B"/>
    <w:rsid w:val="61BD5AA0"/>
    <w:rsid w:val="61BE8BEC"/>
    <w:rsid w:val="61C00C14"/>
    <w:rsid w:val="61C796D7"/>
    <w:rsid w:val="61C94C1C"/>
    <w:rsid w:val="61C99743"/>
    <w:rsid w:val="61CA5D28"/>
    <w:rsid w:val="61CBDCAF"/>
    <w:rsid w:val="61CCCDA7"/>
    <w:rsid w:val="61D06F6B"/>
    <w:rsid w:val="61D2691C"/>
    <w:rsid w:val="61D34F60"/>
    <w:rsid w:val="61D4882E"/>
    <w:rsid w:val="61D54C85"/>
    <w:rsid w:val="61D6C6C9"/>
    <w:rsid w:val="61D73F91"/>
    <w:rsid w:val="61DA05CB"/>
    <w:rsid w:val="61DB1EEF"/>
    <w:rsid w:val="61DD2EDF"/>
    <w:rsid w:val="61DD7777"/>
    <w:rsid w:val="61DE614E"/>
    <w:rsid w:val="61DF024E"/>
    <w:rsid w:val="61DF53BB"/>
    <w:rsid w:val="61DF5730"/>
    <w:rsid w:val="61E2F535"/>
    <w:rsid w:val="61E37CBE"/>
    <w:rsid w:val="61E4D576"/>
    <w:rsid w:val="61E8614B"/>
    <w:rsid w:val="61E9F1B9"/>
    <w:rsid w:val="61EB217A"/>
    <w:rsid w:val="61EBB40B"/>
    <w:rsid w:val="61EBE250"/>
    <w:rsid w:val="61EC0F30"/>
    <w:rsid w:val="61ED0273"/>
    <w:rsid w:val="61F13A7B"/>
    <w:rsid w:val="61F14BA0"/>
    <w:rsid w:val="61F2002B"/>
    <w:rsid w:val="61F2C8BE"/>
    <w:rsid w:val="61F32390"/>
    <w:rsid w:val="61F4A32F"/>
    <w:rsid w:val="61F5B7E9"/>
    <w:rsid w:val="61F5B90B"/>
    <w:rsid w:val="61F8B4C5"/>
    <w:rsid w:val="61F98CE1"/>
    <w:rsid w:val="61FA535B"/>
    <w:rsid w:val="61FC1BE7"/>
    <w:rsid w:val="61FCC4D9"/>
    <w:rsid w:val="61FCF7CC"/>
    <w:rsid w:val="61FD836A"/>
    <w:rsid w:val="61FFF843"/>
    <w:rsid w:val="620378E8"/>
    <w:rsid w:val="62041E9D"/>
    <w:rsid w:val="62044D74"/>
    <w:rsid w:val="6204E328"/>
    <w:rsid w:val="62057D3D"/>
    <w:rsid w:val="6206C45A"/>
    <w:rsid w:val="6207941A"/>
    <w:rsid w:val="62080B5F"/>
    <w:rsid w:val="6209182D"/>
    <w:rsid w:val="62092CB7"/>
    <w:rsid w:val="62095B70"/>
    <w:rsid w:val="6209A751"/>
    <w:rsid w:val="6209D307"/>
    <w:rsid w:val="620A8A4F"/>
    <w:rsid w:val="620AD7A6"/>
    <w:rsid w:val="620C8D84"/>
    <w:rsid w:val="620CBDCD"/>
    <w:rsid w:val="620DA92B"/>
    <w:rsid w:val="620DCFC2"/>
    <w:rsid w:val="620E0A10"/>
    <w:rsid w:val="620F9C5F"/>
    <w:rsid w:val="620FA4FA"/>
    <w:rsid w:val="62115FDC"/>
    <w:rsid w:val="62126C60"/>
    <w:rsid w:val="62129DF1"/>
    <w:rsid w:val="62130E8A"/>
    <w:rsid w:val="62139D86"/>
    <w:rsid w:val="6213DD9E"/>
    <w:rsid w:val="62141C1B"/>
    <w:rsid w:val="62146A3F"/>
    <w:rsid w:val="6214EC8B"/>
    <w:rsid w:val="6215077A"/>
    <w:rsid w:val="6215B57A"/>
    <w:rsid w:val="621683F6"/>
    <w:rsid w:val="6217BE56"/>
    <w:rsid w:val="62181534"/>
    <w:rsid w:val="62186FCD"/>
    <w:rsid w:val="62191A38"/>
    <w:rsid w:val="62191BB1"/>
    <w:rsid w:val="621A9FA6"/>
    <w:rsid w:val="621CD121"/>
    <w:rsid w:val="621E85D5"/>
    <w:rsid w:val="621F3DC3"/>
    <w:rsid w:val="622003B9"/>
    <w:rsid w:val="62210C3B"/>
    <w:rsid w:val="622265B6"/>
    <w:rsid w:val="6223A0A6"/>
    <w:rsid w:val="6224BF23"/>
    <w:rsid w:val="6226B010"/>
    <w:rsid w:val="6226C158"/>
    <w:rsid w:val="622AA054"/>
    <w:rsid w:val="622AB688"/>
    <w:rsid w:val="622AF547"/>
    <w:rsid w:val="622B885F"/>
    <w:rsid w:val="622BB01A"/>
    <w:rsid w:val="622BD968"/>
    <w:rsid w:val="622CCA13"/>
    <w:rsid w:val="622D95D8"/>
    <w:rsid w:val="622DF611"/>
    <w:rsid w:val="622EEC19"/>
    <w:rsid w:val="622F6FBC"/>
    <w:rsid w:val="6230D583"/>
    <w:rsid w:val="62321540"/>
    <w:rsid w:val="623234FC"/>
    <w:rsid w:val="6235A189"/>
    <w:rsid w:val="62394FD6"/>
    <w:rsid w:val="623A7BF9"/>
    <w:rsid w:val="623C362A"/>
    <w:rsid w:val="623C3C7A"/>
    <w:rsid w:val="623F64F9"/>
    <w:rsid w:val="6240C253"/>
    <w:rsid w:val="624114D5"/>
    <w:rsid w:val="62428945"/>
    <w:rsid w:val="6243AE73"/>
    <w:rsid w:val="62442042"/>
    <w:rsid w:val="6244B20A"/>
    <w:rsid w:val="62459168"/>
    <w:rsid w:val="62465E38"/>
    <w:rsid w:val="62473316"/>
    <w:rsid w:val="624750BF"/>
    <w:rsid w:val="624A3D34"/>
    <w:rsid w:val="624A49CF"/>
    <w:rsid w:val="624A5730"/>
    <w:rsid w:val="624CC69C"/>
    <w:rsid w:val="624D0B23"/>
    <w:rsid w:val="624E34D4"/>
    <w:rsid w:val="624F9FA0"/>
    <w:rsid w:val="62504F7E"/>
    <w:rsid w:val="625063BE"/>
    <w:rsid w:val="62513C63"/>
    <w:rsid w:val="6251E14D"/>
    <w:rsid w:val="6253F979"/>
    <w:rsid w:val="62542403"/>
    <w:rsid w:val="62544C31"/>
    <w:rsid w:val="6255DB2D"/>
    <w:rsid w:val="62562D36"/>
    <w:rsid w:val="6257E43B"/>
    <w:rsid w:val="6258EDC4"/>
    <w:rsid w:val="62596918"/>
    <w:rsid w:val="625ADEC5"/>
    <w:rsid w:val="625C0066"/>
    <w:rsid w:val="625D24EC"/>
    <w:rsid w:val="625DA78B"/>
    <w:rsid w:val="625FFA38"/>
    <w:rsid w:val="6264F94A"/>
    <w:rsid w:val="62665F88"/>
    <w:rsid w:val="6267A21E"/>
    <w:rsid w:val="6267A7FC"/>
    <w:rsid w:val="6267F715"/>
    <w:rsid w:val="62680358"/>
    <w:rsid w:val="6268E2BF"/>
    <w:rsid w:val="626A55E8"/>
    <w:rsid w:val="626B1B85"/>
    <w:rsid w:val="626B5AE0"/>
    <w:rsid w:val="626B9FBD"/>
    <w:rsid w:val="626CC737"/>
    <w:rsid w:val="626D432B"/>
    <w:rsid w:val="626D8D78"/>
    <w:rsid w:val="626F7D8C"/>
    <w:rsid w:val="6272823D"/>
    <w:rsid w:val="62735F0F"/>
    <w:rsid w:val="6273C714"/>
    <w:rsid w:val="6274074A"/>
    <w:rsid w:val="627784A4"/>
    <w:rsid w:val="62779ED4"/>
    <w:rsid w:val="62787029"/>
    <w:rsid w:val="62795F47"/>
    <w:rsid w:val="6279BDBA"/>
    <w:rsid w:val="627BE0B4"/>
    <w:rsid w:val="627EFE74"/>
    <w:rsid w:val="628070BD"/>
    <w:rsid w:val="6280EBD3"/>
    <w:rsid w:val="62822BD8"/>
    <w:rsid w:val="6283C808"/>
    <w:rsid w:val="62845BE1"/>
    <w:rsid w:val="6285960B"/>
    <w:rsid w:val="62862060"/>
    <w:rsid w:val="628734EE"/>
    <w:rsid w:val="6287A8F3"/>
    <w:rsid w:val="628891C5"/>
    <w:rsid w:val="628A30F1"/>
    <w:rsid w:val="628DE18B"/>
    <w:rsid w:val="628F5AE0"/>
    <w:rsid w:val="6291DE65"/>
    <w:rsid w:val="62932DE9"/>
    <w:rsid w:val="6294C9AC"/>
    <w:rsid w:val="6295300B"/>
    <w:rsid w:val="629593A8"/>
    <w:rsid w:val="6295D153"/>
    <w:rsid w:val="6295FFB3"/>
    <w:rsid w:val="6296A69B"/>
    <w:rsid w:val="6296C2CD"/>
    <w:rsid w:val="6298B7A7"/>
    <w:rsid w:val="629984DB"/>
    <w:rsid w:val="629A8732"/>
    <w:rsid w:val="629AB275"/>
    <w:rsid w:val="629CF63E"/>
    <w:rsid w:val="629D0482"/>
    <w:rsid w:val="629D4A0D"/>
    <w:rsid w:val="629D7E49"/>
    <w:rsid w:val="629DF772"/>
    <w:rsid w:val="62A066B5"/>
    <w:rsid w:val="62A202CB"/>
    <w:rsid w:val="62A276BA"/>
    <w:rsid w:val="62A2C4DF"/>
    <w:rsid w:val="62A338DD"/>
    <w:rsid w:val="62A49B25"/>
    <w:rsid w:val="62A57C7D"/>
    <w:rsid w:val="62A89357"/>
    <w:rsid w:val="62AA5ED6"/>
    <w:rsid w:val="62AACFBB"/>
    <w:rsid w:val="62AC2006"/>
    <w:rsid w:val="62AD3EE8"/>
    <w:rsid w:val="62AD4144"/>
    <w:rsid w:val="62AF3EB9"/>
    <w:rsid w:val="62AF8918"/>
    <w:rsid w:val="62AFA3EA"/>
    <w:rsid w:val="62B49C14"/>
    <w:rsid w:val="62B7459E"/>
    <w:rsid w:val="62B7524C"/>
    <w:rsid w:val="62B7F2A5"/>
    <w:rsid w:val="62B82288"/>
    <w:rsid w:val="62B90FBA"/>
    <w:rsid w:val="62BA20DF"/>
    <w:rsid w:val="62BA87E0"/>
    <w:rsid w:val="62BA8CF3"/>
    <w:rsid w:val="62BBCDAE"/>
    <w:rsid w:val="62BC5828"/>
    <w:rsid w:val="62BD2BF0"/>
    <w:rsid w:val="62BD49F9"/>
    <w:rsid w:val="62BE6579"/>
    <w:rsid w:val="62BEE9C9"/>
    <w:rsid w:val="62BF691E"/>
    <w:rsid w:val="62BF91CA"/>
    <w:rsid w:val="62C35035"/>
    <w:rsid w:val="62C49898"/>
    <w:rsid w:val="62C5468A"/>
    <w:rsid w:val="62C56F1F"/>
    <w:rsid w:val="62C73E5A"/>
    <w:rsid w:val="62C7E3DB"/>
    <w:rsid w:val="62C8A49C"/>
    <w:rsid w:val="62C8D404"/>
    <w:rsid w:val="62C96306"/>
    <w:rsid w:val="62CC198A"/>
    <w:rsid w:val="62CC31F4"/>
    <w:rsid w:val="62CC4A51"/>
    <w:rsid w:val="62CCA2FF"/>
    <w:rsid w:val="62CCF31F"/>
    <w:rsid w:val="62CD118F"/>
    <w:rsid w:val="62CE9A08"/>
    <w:rsid w:val="62D139DD"/>
    <w:rsid w:val="62D175C3"/>
    <w:rsid w:val="62D17F12"/>
    <w:rsid w:val="62D1A7DC"/>
    <w:rsid w:val="62D444A3"/>
    <w:rsid w:val="62D45D88"/>
    <w:rsid w:val="62D56E85"/>
    <w:rsid w:val="62D7D8F5"/>
    <w:rsid w:val="62D88DCB"/>
    <w:rsid w:val="62DC3FCB"/>
    <w:rsid w:val="62DD34B2"/>
    <w:rsid w:val="62DE2B5B"/>
    <w:rsid w:val="62E2503F"/>
    <w:rsid w:val="62E3511A"/>
    <w:rsid w:val="62E3CB4A"/>
    <w:rsid w:val="62E4C1A1"/>
    <w:rsid w:val="62E5BFAE"/>
    <w:rsid w:val="62E67803"/>
    <w:rsid w:val="62E7DCBD"/>
    <w:rsid w:val="62E7E72A"/>
    <w:rsid w:val="62E9A022"/>
    <w:rsid w:val="62EB50E2"/>
    <w:rsid w:val="62ECBBFC"/>
    <w:rsid w:val="62ED9388"/>
    <w:rsid w:val="62EDC8BB"/>
    <w:rsid w:val="62EFFBCA"/>
    <w:rsid w:val="62F0DC3F"/>
    <w:rsid w:val="62F22290"/>
    <w:rsid w:val="62F31744"/>
    <w:rsid w:val="62F317A1"/>
    <w:rsid w:val="62F34E03"/>
    <w:rsid w:val="62F3CE01"/>
    <w:rsid w:val="62F435D9"/>
    <w:rsid w:val="62F50A5B"/>
    <w:rsid w:val="62F53E96"/>
    <w:rsid w:val="62F5432D"/>
    <w:rsid w:val="62F8D842"/>
    <w:rsid w:val="62F98195"/>
    <w:rsid w:val="62FAFE10"/>
    <w:rsid w:val="62FBB253"/>
    <w:rsid w:val="62FF7647"/>
    <w:rsid w:val="63023E1A"/>
    <w:rsid w:val="630809AB"/>
    <w:rsid w:val="63081278"/>
    <w:rsid w:val="63094035"/>
    <w:rsid w:val="63094B76"/>
    <w:rsid w:val="630A47EA"/>
    <w:rsid w:val="630E0A15"/>
    <w:rsid w:val="630E97C7"/>
    <w:rsid w:val="630F01EF"/>
    <w:rsid w:val="6311241E"/>
    <w:rsid w:val="631503D3"/>
    <w:rsid w:val="63154721"/>
    <w:rsid w:val="631567CB"/>
    <w:rsid w:val="6315D7BA"/>
    <w:rsid w:val="63172005"/>
    <w:rsid w:val="63175F1B"/>
    <w:rsid w:val="63177B0D"/>
    <w:rsid w:val="6318706F"/>
    <w:rsid w:val="631B335E"/>
    <w:rsid w:val="631C5937"/>
    <w:rsid w:val="631D3B09"/>
    <w:rsid w:val="6320BA30"/>
    <w:rsid w:val="63218273"/>
    <w:rsid w:val="632474D0"/>
    <w:rsid w:val="63254745"/>
    <w:rsid w:val="63257074"/>
    <w:rsid w:val="63258FDF"/>
    <w:rsid w:val="63263C44"/>
    <w:rsid w:val="6327CD5B"/>
    <w:rsid w:val="6327FA30"/>
    <w:rsid w:val="63284CE2"/>
    <w:rsid w:val="6331466F"/>
    <w:rsid w:val="63357F04"/>
    <w:rsid w:val="6335AD9A"/>
    <w:rsid w:val="633668CD"/>
    <w:rsid w:val="63385BE1"/>
    <w:rsid w:val="633B946C"/>
    <w:rsid w:val="633DC15A"/>
    <w:rsid w:val="633E22F8"/>
    <w:rsid w:val="633E822F"/>
    <w:rsid w:val="633EE758"/>
    <w:rsid w:val="633EF7FB"/>
    <w:rsid w:val="633FAFE1"/>
    <w:rsid w:val="634171AE"/>
    <w:rsid w:val="63441C6C"/>
    <w:rsid w:val="634521A6"/>
    <w:rsid w:val="63472546"/>
    <w:rsid w:val="63477567"/>
    <w:rsid w:val="634A07EF"/>
    <w:rsid w:val="634B10C2"/>
    <w:rsid w:val="634B86D1"/>
    <w:rsid w:val="634BC21D"/>
    <w:rsid w:val="634BD5E5"/>
    <w:rsid w:val="634EC824"/>
    <w:rsid w:val="634F255D"/>
    <w:rsid w:val="6352BCAC"/>
    <w:rsid w:val="63561F6E"/>
    <w:rsid w:val="635766F8"/>
    <w:rsid w:val="6358A26F"/>
    <w:rsid w:val="635A839D"/>
    <w:rsid w:val="635CE4B4"/>
    <w:rsid w:val="635F57FD"/>
    <w:rsid w:val="63600FAD"/>
    <w:rsid w:val="636357D0"/>
    <w:rsid w:val="636485B2"/>
    <w:rsid w:val="6364DB73"/>
    <w:rsid w:val="63659625"/>
    <w:rsid w:val="63691F69"/>
    <w:rsid w:val="636AFA4E"/>
    <w:rsid w:val="636BDA89"/>
    <w:rsid w:val="636D6D2B"/>
    <w:rsid w:val="636DB576"/>
    <w:rsid w:val="636DD06A"/>
    <w:rsid w:val="636EC396"/>
    <w:rsid w:val="63707D22"/>
    <w:rsid w:val="637082B9"/>
    <w:rsid w:val="63717B3B"/>
    <w:rsid w:val="63720F9D"/>
    <w:rsid w:val="63730AE7"/>
    <w:rsid w:val="6373514E"/>
    <w:rsid w:val="63743F81"/>
    <w:rsid w:val="63747E58"/>
    <w:rsid w:val="6376E043"/>
    <w:rsid w:val="637805F4"/>
    <w:rsid w:val="63781CE6"/>
    <w:rsid w:val="6378232D"/>
    <w:rsid w:val="63796987"/>
    <w:rsid w:val="6379CFC6"/>
    <w:rsid w:val="637A1F9E"/>
    <w:rsid w:val="637A91BF"/>
    <w:rsid w:val="637CB839"/>
    <w:rsid w:val="637CECAB"/>
    <w:rsid w:val="637EFF5D"/>
    <w:rsid w:val="63800097"/>
    <w:rsid w:val="638113C1"/>
    <w:rsid w:val="6381803A"/>
    <w:rsid w:val="6381F667"/>
    <w:rsid w:val="6383E4B9"/>
    <w:rsid w:val="6384E4A8"/>
    <w:rsid w:val="638A37AD"/>
    <w:rsid w:val="638B6ED1"/>
    <w:rsid w:val="638CA18B"/>
    <w:rsid w:val="638CB22E"/>
    <w:rsid w:val="638CD984"/>
    <w:rsid w:val="6390A493"/>
    <w:rsid w:val="6390AF3B"/>
    <w:rsid w:val="6391079C"/>
    <w:rsid w:val="639165C0"/>
    <w:rsid w:val="6393DC33"/>
    <w:rsid w:val="63945A37"/>
    <w:rsid w:val="63962863"/>
    <w:rsid w:val="6397E44B"/>
    <w:rsid w:val="6398D291"/>
    <w:rsid w:val="639D82F8"/>
    <w:rsid w:val="639E29EB"/>
    <w:rsid w:val="639F86EF"/>
    <w:rsid w:val="639FE8C9"/>
    <w:rsid w:val="63A35E2A"/>
    <w:rsid w:val="63A3A8D6"/>
    <w:rsid w:val="63A4BF44"/>
    <w:rsid w:val="63A4D5A5"/>
    <w:rsid w:val="63A66C18"/>
    <w:rsid w:val="63A7A8FE"/>
    <w:rsid w:val="63AA1EC5"/>
    <w:rsid w:val="63AA9AAF"/>
    <w:rsid w:val="63ABC31C"/>
    <w:rsid w:val="63ACB552"/>
    <w:rsid w:val="63AEF557"/>
    <w:rsid w:val="63B05EB2"/>
    <w:rsid w:val="63B0B1B9"/>
    <w:rsid w:val="63B17A8D"/>
    <w:rsid w:val="63B2099B"/>
    <w:rsid w:val="63B7149D"/>
    <w:rsid w:val="63B791E9"/>
    <w:rsid w:val="63B92201"/>
    <w:rsid w:val="63BEDDA5"/>
    <w:rsid w:val="63BFC8AF"/>
    <w:rsid w:val="63BFCB94"/>
    <w:rsid w:val="63C0CBDE"/>
    <w:rsid w:val="63C0E2DA"/>
    <w:rsid w:val="63C1D19A"/>
    <w:rsid w:val="63C232EA"/>
    <w:rsid w:val="63C28D88"/>
    <w:rsid w:val="63C4BF8A"/>
    <w:rsid w:val="63C61832"/>
    <w:rsid w:val="63C640D8"/>
    <w:rsid w:val="63C8D163"/>
    <w:rsid w:val="63C8D1DF"/>
    <w:rsid w:val="63C942BB"/>
    <w:rsid w:val="63CAA2DF"/>
    <w:rsid w:val="63CBA67A"/>
    <w:rsid w:val="63CE7D4A"/>
    <w:rsid w:val="63CF1DC3"/>
    <w:rsid w:val="63CF5AE8"/>
    <w:rsid w:val="63D28BC0"/>
    <w:rsid w:val="63D3998E"/>
    <w:rsid w:val="63D7175E"/>
    <w:rsid w:val="63D7ACE0"/>
    <w:rsid w:val="63D9026D"/>
    <w:rsid w:val="63D940B0"/>
    <w:rsid w:val="63DA1097"/>
    <w:rsid w:val="63DA4C6F"/>
    <w:rsid w:val="63DB9412"/>
    <w:rsid w:val="63DF0CEF"/>
    <w:rsid w:val="63DF8C39"/>
    <w:rsid w:val="63E2608C"/>
    <w:rsid w:val="63E2C2AE"/>
    <w:rsid w:val="63E5A52C"/>
    <w:rsid w:val="63E6E1B5"/>
    <w:rsid w:val="63E93AFE"/>
    <w:rsid w:val="63EB2A1B"/>
    <w:rsid w:val="63EE398C"/>
    <w:rsid w:val="63F32648"/>
    <w:rsid w:val="63F3799F"/>
    <w:rsid w:val="63F5F92A"/>
    <w:rsid w:val="63F722A7"/>
    <w:rsid w:val="63F7CFA6"/>
    <w:rsid w:val="63FA3AAF"/>
    <w:rsid w:val="63FB2225"/>
    <w:rsid w:val="63FDEB0D"/>
    <w:rsid w:val="63FDF346"/>
    <w:rsid w:val="63FEAE0E"/>
    <w:rsid w:val="63FEECE8"/>
    <w:rsid w:val="63FF5F1D"/>
    <w:rsid w:val="6400C3E5"/>
    <w:rsid w:val="6403CD08"/>
    <w:rsid w:val="6404D9C6"/>
    <w:rsid w:val="6404E4DB"/>
    <w:rsid w:val="640574A8"/>
    <w:rsid w:val="640775C5"/>
    <w:rsid w:val="640974B4"/>
    <w:rsid w:val="640A6170"/>
    <w:rsid w:val="640C2B36"/>
    <w:rsid w:val="640DDC45"/>
    <w:rsid w:val="640E35F4"/>
    <w:rsid w:val="640ED012"/>
    <w:rsid w:val="641133E5"/>
    <w:rsid w:val="641573FA"/>
    <w:rsid w:val="6415B95D"/>
    <w:rsid w:val="641760DB"/>
    <w:rsid w:val="6418E423"/>
    <w:rsid w:val="641F07C4"/>
    <w:rsid w:val="641FA40D"/>
    <w:rsid w:val="64208FF2"/>
    <w:rsid w:val="64209F76"/>
    <w:rsid w:val="64214D80"/>
    <w:rsid w:val="6422F1C3"/>
    <w:rsid w:val="64245623"/>
    <w:rsid w:val="64249D17"/>
    <w:rsid w:val="6424DEA3"/>
    <w:rsid w:val="64252D4E"/>
    <w:rsid w:val="64256CE3"/>
    <w:rsid w:val="64293CE5"/>
    <w:rsid w:val="64295AF6"/>
    <w:rsid w:val="64298EF6"/>
    <w:rsid w:val="642A9605"/>
    <w:rsid w:val="642B625C"/>
    <w:rsid w:val="642B9E3B"/>
    <w:rsid w:val="642C048D"/>
    <w:rsid w:val="642C25C7"/>
    <w:rsid w:val="642CA0AD"/>
    <w:rsid w:val="642D2160"/>
    <w:rsid w:val="642D319A"/>
    <w:rsid w:val="642E5384"/>
    <w:rsid w:val="6431AEFE"/>
    <w:rsid w:val="6431DA4D"/>
    <w:rsid w:val="6432139C"/>
    <w:rsid w:val="64333FD5"/>
    <w:rsid w:val="6433CB25"/>
    <w:rsid w:val="64346CEA"/>
    <w:rsid w:val="64351831"/>
    <w:rsid w:val="6435553C"/>
    <w:rsid w:val="6435E921"/>
    <w:rsid w:val="6435FDC4"/>
    <w:rsid w:val="64362F2E"/>
    <w:rsid w:val="643E1314"/>
    <w:rsid w:val="6440D0D7"/>
    <w:rsid w:val="64412B5B"/>
    <w:rsid w:val="64479A50"/>
    <w:rsid w:val="644899F2"/>
    <w:rsid w:val="6449BEE3"/>
    <w:rsid w:val="644F197B"/>
    <w:rsid w:val="6450371C"/>
    <w:rsid w:val="64515DFC"/>
    <w:rsid w:val="6451F135"/>
    <w:rsid w:val="64521C95"/>
    <w:rsid w:val="645230AB"/>
    <w:rsid w:val="645799BE"/>
    <w:rsid w:val="64582D33"/>
    <w:rsid w:val="64584674"/>
    <w:rsid w:val="645B540A"/>
    <w:rsid w:val="645BAFAB"/>
    <w:rsid w:val="645D6983"/>
    <w:rsid w:val="645E5CE0"/>
    <w:rsid w:val="6460AD3C"/>
    <w:rsid w:val="6461B6D3"/>
    <w:rsid w:val="64627B80"/>
    <w:rsid w:val="64629689"/>
    <w:rsid w:val="6464EC2F"/>
    <w:rsid w:val="6464F271"/>
    <w:rsid w:val="64654948"/>
    <w:rsid w:val="64674AA7"/>
    <w:rsid w:val="6468F7AB"/>
    <w:rsid w:val="64699AE8"/>
    <w:rsid w:val="646A39C4"/>
    <w:rsid w:val="646A562C"/>
    <w:rsid w:val="646AA416"/>
    <w:rsid w:val="646DBC3F"/>
    <w:rsid w:val="646EB465"/>
    <w:rsid w:val="64716123"/>
    <w:rsid w:val="6472E9C9"/>
    <w:rsid w:val="647353B4"/>
    <w:rsid w:val="64740447"/>
    <w:rsid w:val="64750785"/>
    <w:rsid w:val="647650E5"/>
    <w:rsid w:val="64768F79"/>
    <w:rsid w:val="647A1471"/>
    <w:rsid w:val="647AFD33"/>
    <w:rsid w:val="647AFE33"/>
    <w:rsid w:val="647B7CBB"/>
    <w:rsid w:val="647BDF9B"/>
    <w:rsid w:val="647BECFD"/>
    <w:rsid w:val="647C306F"/>
    <w:rsid w:val="647CE253"/>
    <w:rsid w:val="647E5946"/>
    <w:rsid w:val="647FFD2F"/>
    <w:rsid w:val="6480C90D"/>
    <w:rsid w:val="6480E04F"/>
    <w:rsid w:val="64830C66"/>
    <w:rsid w:val="64851590"/>
    <w:rsid w:val="6485625E"/>
    <w:rsid w:val="6485AF54"/>
    <w:rsid w:val="6485D858"/>
    <w:rsid w:val="648786D9"/>
    <w:rsid w:val="6488114B"/>
    <w:rsid w:val="6489C40E"/>
    <w:rsid w:val="648A42E2"/>
    <w:rsid w:val="648C89F8"/>
    <w:rsid w:val="648CD341"/>
    <w:rsid w:val="648EDA93"/>
    <w:rsid w:val="648EEB2A"/>
    <w:rsid w:val="648EFD4E"/>
    <w:rsid w:val="64918253"/>
    <w:rsid w:val="6491B474"/>
    <w:rsid w:val="64933036"/>
    <w:rsid w:val="6493B5A8"/>
    <w:rsid w:val="649442D5"/>
    <w:rsid w:val="6494FBC0"/>
    <w:rsid w:val="6495FBA0"/>
    <w:rsid w:val="6497040E"/>
    <w:rsid w:val="6497DFFC"/>
    <w:rsid w:val="64983DD5"/>
    <w:rsid w:val="649AED45"/>
    <w:rsid w:val="649C6D87"/>
    <w:rsid w:val="649CCB6E"/>
    <w:rsid w:val="649CD908"/>
    <w:rsid w:val="649D887A"/>
    <w:rsid w:val="649E03AF"/>
    <w:rsid w:val="64A189E1"/>
    <w:rsid w:val="64A264C3"/>
    <w:rsid w:val="64A2D546"/>
    <w:rsid w:val="64A445BC"/>
    <w:rsid w:val="64A46D33"/>
    <w:rsid w:val="64A583C0"/>
    <w:rsid w:val="64A655F0"/>
    <w:rsid w:val="64A79E37"/>
    <w:rsid w:val="64A7DE98"/>
    <w:rsid w:val="64A938FE"/>
    <w:rsid w:val="64AB6DA4"/>
    <w:rsid w:val="64AD7BC6"/>
    <w:rsid w:val="64AD9337"/>
    <w:rsid w:val="64AEA565"/>
    <w:rsid w:val="64B2A35F"/>
    <w:rsid w:val="64B6D4FF"/>
    <w:rsid w:val="64B7C2ED"/>
    <w:rsid w:val="64B864CD"/>
    <w:rsid w:val="64BA3DFF"/>
    <w:rsid w:val="64BC1ACB"/>
    <w:rsid w:val="64BD9511"/>
    <w:rsid w:val="64BDC0A1"/>
    <w:rsid w:val="64BEBBBE"/>
    <w:rsid w:val="64BECF1F"/>
    <w:rsid w:val="64BEF33E"/>
    <w:rsid w:val="64C15031"/>
    <w:rsid w:val="64C1EDFD"/>
    <w:rsid w:val="64C2330D"/>
    <w:rsid w:val="64C2F2F0"/>
    <w:rsid w:val="64C5BA5F"/>
    <w:rsid w:val="64C6CD1C"/>
    <w:rsid w:val="64C76649"/>
    <w:rsid w:val="64C97DB7"/>
    <w:rsid w:val="64CD3EA7"/>
    <w:rsid w:val="64D10658"/>
    <w:rsid w:val="64D198EF"/>
    <w:rsid w:val="64D1C9A5"/>
    <w:rsid w:val="64D23325"/>
    <w:rsid w:val="64D57DDB"/>
    <w:rsid w:val="64D5A02D"/>
    <w:rsid w:val="64D6D2C9"/>
    <w:rsid w:val="64D79167"/>
    <w:rsid w:val="64D852C1"/>
    <w:rsid w:val="64D8C0E1"/>
    <w:rsid w:val="64DC7372"/>
    <w:rsid w:val="64DD49F2"/>
    <w:rsid w:val="64DF6256"/>
    <w:rsid w:val="64DFAC69"/>
    <w:rsid w:val="64E072D2"/>
    <w:rsid w:val="64E13EBD"/>
    <w:rsid w:val="64E1C712"/>
    <w:rsid w:val="64E4F950"/>
    <w:rsid w:val="64E50960"/>
    <w:rsid w:val="64E6D57F"/>
    <w:rsid w:val="64E7547A"/>
    <w:rsid w:val="64E75BF8"/>
    <w:rsid w:val="64E9843C"/>
    <w:rsid w:val="64E9E390"/>
    <w:rsid w:val="64EDEA1B"/>
    <w:rsid w:val="64F12102"/>
    <w:rsid w:val="64F2533A"/>
    <w:rsid w:val="64F2FED6"/>
    <w:rsid w:val="64F46630"/>
    <w:rsid w:val="64F7B363"/>
    <w:rsid w:val="64F8A21C"/>
    <w:rsid w:val="64FA6D50"/>
    <w:rsid w:val="64FB07FC"/>
    <w:rsid w:val="64FCE934"/>
    <w:rsid w:val="65028DBC"/>
    <w:rsid w:val="65032065"/>
    <w:rsid w:val="6503EB31"/>
    <w:rsid w:val="650434C7"/>
    <w:rsid w:val="65045284"/>
    <w:rsid w:val="65053CE0"/>
    <w:rsid w:val="65055488"/>
    <w:rsid w:val="650712DD"/>
    <w:rsid w:val="65073566"/>
    <w:rsid w:val="650B1D56"/>
    <w:rsid w:val="650B1D80"/>
    <w:rsid w:val="650B9765"/>
    <w:rsid w:val="650D45EF"/>
    <w:rsid w:val="650ECD39"/>
    <w:rsid w:val="650FBEFF"/>
    <w:rsid w:val="6511FC4F"/>
    <w:rsid w:val="65132170"/>
    <w:rsid w:val="6513CB63"/>
    <w:rsid w:val="6513EF4B"/>
    <w:rsid w:val="6519A3D4"/>
    <w:rsid w:val="651A967C"/>
    <w:rsid w:val="651A9847"/>
    <w:rsid w:val="651C475D"/>
    <w:rsid w:val="651C9C6C"/>
    <w:rsid w:val="651D34EB"/>
    <w:rsid w:val="651F77FF"/>
    <w:rsid w:val="651FAE7B"/>
    <w:rsid w:val="6520020D"/>
    <w:rsid w:val="6521AE15"/>
    <w:rsid w:val="6521D9A7"/>
    <w:rsid w:val="6522B772"/>
    <w:rsid w:val="6523B28F"/>
    <w:rsid w:val="65255A4F"/>
    <w:rsid w:val="6525F454"/>
    <w:rsid w:val="65278297"/>
    <w:rsid w:val="6527E55F"/>
    <w:rsid w:val="65283F9E"/>
    <w:rsid w:val="652D35E5"/>
    <w:rsid w:val="652D4478"/>
    <w:rsid w:val="652F3A0B"/>
    <w:rsid w:val="65307DE6"/>
    <w:rsid w:val="65321813"/>
    <w:rsid w:val="6532FE20"/>
    <w:rsid w:val="65331081"/>
    <w:rsid w:val="65339DEB"/>
    <w:rsid w:val="65341492"/>
    <w:rsid w:val="6534B654"/>
    <w:rsid w:val="653682EB"/>
    <w:rsid w:val="65379CF6"/>
    <w:rsid w:val="6538569D"/>
    <w:rsid w:val="653AFAE1"/>
    <w:rsid w:val="653B1BD1"/>
    <w:rsid w:val="653E857F"/>
    <w:rsid w:val="653F1DF7"/>
    <w:rsid w:val="653FC4D1"/>
    <w:rsid w:val="65401726"/>
    <w:rsid w:val="6540957F"/>
    <w:rsid w:val="654183A2"/>
    <w:rsid w:val="6542C829"/>
    <w:rsid w:val="65469107"/>
    <w:rsid w:val="65496218"/>
    <w:rsid w:val="654AAA30"/>
    <w:rsid w:val="654AB3DC"/>
    <w:rsid w:val="654D87BD"/>
    <w:rsid w:val="654EA7CC"/>
    <w:rsid w:val="6550324A"/>
    <w:rsid w:val="655038A5"/>
    <w:rsid w:val="65509DF5"/>
    <w:rsid w:val="655533C4"/>
    <w:rsid w:val="65553415"/>
    <w:rsid w:val="6556BAF9"/>
    <w:rsid w:val="65579BD3"/>
    <w:rsid w:val="655B262A"/>
    <w:rsid w:val="655B2D07"/>
    <w:rsid w:val="655B9F6A"/>
    <w:rsid w:val="655BE770"/>
    <w:rsid w:val="655C1D68"/>
    <w:rsid w:val="655E4F01"/>
    <w:rsid w:val="655F9FD4"/>
    <w:rsid w:val="655FABBB"/>
    <w:rsid w:val="65617C1B"/>
    <w:rsid w:val="65627C6C"/>
    <w:rsid w:val="6562DBE9"/>
    <w:rsid w:val="65640E90"/>
    <w:rsid w:val="6565631D"/>
    <w:rsid w:val="6568F2EF"/>
    <w:rsid w:val="6569722D"/>
    <w:rsid w:val="656D9DC0"/>
    <w:rsid w:val="656DA884"/>
    <w:rsid w:val="656E39C9"/>
    <w:rsid w:val="65713B40"/>
    <w:rsid w:val="65726BD8"/>
    <w:rsid w:val="6573D6E8"/>
    <w:rsid w:val="65774487"/>
    <w:rsid w:val="6578B295"/>
    <w:rsid w:val="657C5AEB"/>
    <w:rsid w:val="657D6B08"/>
    <w:rsid w:val="65843D68"/>
    <w:rsid w:val="6584659E"/>
    <w:rsid w:val="6584DD68"/>
    <w:rsid w:val="6587A07F"/>
    <w:rsid w:val="6587A44C"/>
    <w:rsid w:val="6588C12A"/>
    <w:rsid w:val="658BB612"/>
    <w:rsid w:val="658F6653"/>
    <w:rsid w:val="658FB196"/>
    <w:rsid w:val="658FCC1D"/>
    <w:rsid w:val="6590305B"/>
    <w:rsid w:val="65907ABA"/>
    <w:rsid w:val="65911CF4"/>
    <w:rsid w:val="65916F4F"/>
    <w:rsid w:val="6592BB78"/>
    <w:rsid w:val="6596567E"/>
    <w:rsid w:val="6596DBA7"/>
    <w:rsid w:val="659738AA"/>
    <w:rsid w:val="65975B25"/>
    <w:rsid w:val="6598A5C8"/>
    <w:rsid w:val="65992130"/>
    <w:rsid w:val="6599D6F1"/>
    <w:rsid w:val="6599EFE5"/>
    <w:rsid w:val="659C6571"/>
    <w:rsid w:val="659C88E3"/>
    <w:rsid w:val="659C9F23"/>
    <w:rsid w:val="659E29E6"/>
    <w:rsid w:val="65A108B7"/>
    <w:rsid w:val="65A12196"/>
    <w:rsid w:val="65A21BE6"/>
    <w:rsid w:val="65A30202"/>
    <w:rsid w:val="65A608C0"/>
    <w:rsid w:val="65A6BE93"/>
    <w:rsid w:val="65A91681"/>
    <w:rsid w:val="65AA558A"/>
    <w:rsid w:val="65ABADE6"/>
    <w:rsid w:val="65ACFA70"/>
    <w:rsid w:val="65AD4539"/>
    <w:rsid w:val="65B03977"/>
    <w:rsid w:val="65B07B6A"/>
    <w:rsid w:val="65B0A81C"/>
    <w:rsid w:val="65B137BE"/>
    <w:rsid w:val="65B417D4"/>
    <w:rsid w:val="65B42A3F"/>
    <w:rsid w:val="65B45E9D"/>
    <w:rsid w:val="65B4F75B"/>
    <w:rsid w:val="65B50561"/>
    <w:rsid w:val="65B610BF"/>
    <w:rsid w:val="65B6B5B1"/>
    <w:rsid w:val="65B744D6"/>
    <w:rsid w:val="65B7ABEF"/>
    <w:rsid w:val="65B7EBA1"/>
    <w:rsid w:val="65B8ADB1"/>
    <w:rsid w:val="65B9723D"/>
    <w:rsid w:val="65BBF508"/>
    <w:rsid w:val="65BC470B"/>
    <w:rsid w:val="65BD81B6"/>
    <w:rsid w:val="65BDE999"/>
    <w:rsid w:val="65C08393"/>
    <w:rsid w:val="65C18F3B"/>
    <w:rsid w:val="65C1E092"/>
    <w:rsid w:val="65C2A3A2"/>
    <w:rsid w:val="65C37F0D"/>
    <w:rsid w:val="65C5378C"/>
    <w:rsid w:val="65C62BFF"/>
    <w:rsid w:val="65C70851"/>
    <w:rsid w:val="65C92994"/>
    <w:rsid w:val="65C94919"/>
    <w:rsid w:val="65CACC71"/>
    <w:rsid w:val="65CAD54C"/>
    <w:rsid w:val="65CC2D2D"/>
    <w:rsid w:val="65CC8E15"/>
    <w:rsid w:val="65CD0985"/>
    <w:rsid w:val="65CDA8FD"/>
    <w:rsid w:val="65D22D8D"/>
    <w:rsid w:val="65D2D33C"/>
    <w:rsid w:val="65D40AE5"/>
    <w:rsid w:val="65D544FB"/>
    <w:rsid w:val="65D6A61A"/>
    <w:rsid w:val="65D8BBFD"/>
    <w:rsid w:val="65DCA236"/>
    <w:rsid w:val="65DE4F5F"/>
    <w:rsid w:val="65DEF01E"/>
    <w:rsid w:val="65DF3132"/>
    <w:rsid w:val="65DF5E6A"/>
    <w:rsid w:val="65E38BEF"/>
    <w:rsid w:val="65E3B2F7"/>
    <w:rsid w:val="65E3EF56"/>
    <w:rsid w:val="65E785EB"/>
    <w:rsid w:val="65E7B4CB"/>
    <w:rsid w:val="65EAFDFE"/>
    <w:rsid w:val="65EFC41D"/>
    <w:rsid w:val="65EFC6D6"/>
    <w:rsid w:val="65F0540B"/>
    <w:rsid w:val="65F102F0"/>
    <w:rsid w:val="65F1DEE4"/>
    <w:rsid w:val="65F33FEF"/>
    <w:rsid w:val="65F4F274"/>
    <w:rsid w:val="65F88432"/>
    <w:rsid w:val="65F89846"/>
    <w:rsid w:val="65F8B802"/>
    <w:rsid w:val="65FA1B36"/>
    <w:rsid w:val="65FBB7F2"/>
    <w:rsid w:val="65FBCF97"/>
    <w:rsid w:val="65FD4930"/>
    <w:rsid w:val="65FD9BDD"/>
    <w:rsid w:val="65FDD1BC"/>
    <w:rsid w:val="65FEA048"/>
    <w:rsid w:val="65FFD991"/>
    <w:rsid w:val="66002D3E"/>
    <w:rsid w:val="66030B06"/>
    <w:rsid w:val="6605AF7F"/>
    <w:rsid w:val="66060ECD"/>
    <w:rsid w:val="66098E32"/>
    <w:rsid w:val="660AA97F"/>
    <w:rsid w:val="660BE15B"/>
    <w:rsid w:val="66101F93"/>
    <w:rsid w:val="6614D195"/>
    <w:rsid w:val="661631BA"/>
    <w:rsid w:val="6616CB49"/>
    <w:rsid w:val="6618508D"/>
    <w:rsid w:val="6618564B"/>
    <w:rsid w:val="6618E70A"/>
    <w:rsid w:val="661C578B"/>
    <w:rsid w:val="661CACEF"/>
    <w:rsid w:val="661DB8D9"/>
    <w:rsid w:val="661E6DF2"/>
    <w:rsid w:val="66207DEB"/>
    <w:rsid w:val="66233329"/>
    <w:rsid w:val="66253EFC"/>
    <w:rsid w:val="66255119"/>
    <w:rsid w:val="66263ABD"/>
    <w:rsid w:val="6626781B"/>
    <w:rsid w:val="66285F22"/>
    <w:rsid w:val="66287B09"/>
    <w:rsid w:val="662911E6"/>
    <w:rsid w:val="662B808A"/>
    <w:rsid w:val="662BC473"/>
    <w:rsid w:val="662CEFC8"/>
    <w:rsid w:val="662DFECF"/>
    <w:rsid w:val="662F1FF3"/>
    <w:rsid w:val="662F2A24"/>
    <w:rsid w:val="6632C92A"/>
    <w:rsid w:val="6632E226"/>
    <w:rsid w:val="6634F785"/>
    <w:rsid w:val="66372E0B"/>
    <w:rsid w:val="6637CBD0"/>
    <w:rsid w:val="6637F148"/>
    <w:rsid w:val="6637F695"/>
    <w:rsid w:val="66381C56"/>
    <w:rsid w:val="663ACF13"/>
    <w:rsid w:val="663BA260"/>
    <w:rsid w:val="66406821"/>
    <w:rsid w:val="66408B67"/>
    <w:rsid w:val="6640AA80"/>
    <w:rsid w:val="6640DC1A"/>
    <w:rsid w:val="66411924"/>
    <w:rsid w:val="6641A39E"/>
    <w:rsid w:val="6644A5BA"/>
    <w:rsid w:val="6644AEE3"/>
    <w:rsid w:val="664673B6"/>
    <w:rsid w:val="6647007C"/>
    <w:rsid w:val="66478346"/>
    <w:rsid w:val="6649811D"/>
    <w:rsid w:val="664A0E55"/>
    <w:rsid w:val="664A7A31"/>
    <w:rsid w:val="664DB1E6"/>
    <w:rsid w:val="6650223F"/>
    <w:rsid w:val="66503248"/>
    <w:rsid w:val="66503CFF"/>
    <w:rsid w:val="66509A0C"/>
    <w:rsid w:val="6651CC33"/>
    <w:rsid w:val="665519A2"/>
    <w:rsid w:val="66561429"/>
    <w:rsid w:val="6656A88E"/>
    <w:rsid w:val="66570B52"/>
    <w:rsid w:val="66591DE9"/>
    <w:rsid w:val="66594773"/>
    <w:rsid w:val="66595417"/>
    <w:rsid w:val="665B3BCA"/>
    <w:rsid w:val="665C6DE4"/>
    <w:rsid w:val="665CCA9D"/>
    <w:rsid w:val="665D1692"/>
    <w:rsid w:val="665D8697"/>
    <w:rsid w:val="665DA52A"/>
    <w:rsid w:val="665FBD33"/>
    <w:rsid w:val="6660802A"/>
    <w:rsid w:val="6662BEEE"/>
    <w:rsid w:val="66632FBC"/>
    <w:rsid w:val="6663FF8F"/>
    <w:rsid w:val="66641825"/>
    <w:rsid w:val="66656307"/>
    <w:rsid w:val="6666C508"/>
    <w:rsid w:val="666981DF"/>
    <w:rsid w:val="666AB7F2"/>
    <w:rsid w:val="666C4BA1"/>
    <w:rsid w:val="666CF8A1"/>
    <w:rsid w:val="666D2DDD"/>
    <w:rsid w:val="666F5650"/>
    <w:rsid w:val="666FC1D4"/>
    <w:rsid w:val="66719CE3"/>
    <w:rsid w:val="6672137E"/>
    <w:rsid w:val="66724A63"/>
    <w:rsid w:val="6672A1B9"/>
    <w:rsid w:val="6673AE3D"/>
    <w:rsid w:val="667473A6"/>
    <w:rsid w:val="667505AF"/>
    <w:rsid w:val="6676C807"/>
    <w:rsid w:val="66778AF4"/>
    <w:rsid w:val="6678D71A"/>
    <w:rsid w:val="6678DAB7"/>
    <w:rsid w:val="66799354"/>
    <w:rsid w:val="667AEC6F"/>
    <w:rsid w:val="667B340E"/>
    <w:rsid w:val="667EADDB"/>
    <w:rsid w:val="667FA7F3"/>
    <w:rsid w:val="66800BB0"/>
    <w:rsid w:val="66806734"/>
    <w:rsid w:val="6680E7C8"/>
    <w:rsid w:val="66815C9E"/>
    <w:rsid w:val="668251FC"/>
    <w:rsid w:val="66837BD6"/>
    <w:rsid w:val="6684CA6B"/>
    <w:rsid w:val="6684D21D"/>
    <w:rsid w:val="66856812"/>
    <w:rsid w:val="66861799"/>
    <w:rsid w:val="6686D2FC"/>
    <w:rsid w:val="6689A4FF"/>
    <w:rsid w:val="6689BFA4"/>
    <w:rsid w:val="668AAA26"/>
    <w:rsid w:val="668AE20C"/>
    <w:rsid w:val="668B5051"/>
    <w:rsid w:val="668EC3E1"/>
    <w:rsid w:val="668F2339"/>
    <w:rsid w:val="668F656B"/>
    <w:rsid w:val="6690687F"/>
    <w:rsid w:val="6691BA8E"/>
    <w:rsid w:val="6692D75A"/>
    <w:rsid w:val="669388A5"/>
    <w:rsid w:val="6694968D"/>
    <w:rsid w:val="6694CBAA"/>
    <w:rsid w:val="66950068"/>
    <w:rsid w:val="66955B96"/>
    <w:rsid w:val="66979112"/>
    <w:rsid w:val="6697C2C4"/>
    <w:rsid w:val="669BE805"/>
    <w:rsid w:val="669C013B"/>
    <w:rsid w:val="669D6FAA"/>
    <w:rsid w:val="669F0205"/>
    <w:rsid w:val="669F3029"/>
    <w:rsid w:val="669FC926"/>
    <w:rsid w:val="66A0FEEF"/>
    <w:rsid w:val="66A174AE"/>
    <w:rsid w:val="66A1D9D8"/>
    <w:rsid w:val="66A26A4B"/>
    <w:rsid w:val="66A2BBE0"/>
    <w:rsid w:val="66A5786A"/>
    <w:rsid w:val="66A5B921"/>
    <w:rsid w:val="66A5D6B3"/>
    <w:rsid w:val="66A806BA"/>
    <w:rsid w:val="66A83CF7"/>
    <w:rsid w:val="66A9E25C"/>
    <w:rsid w:val="66AB9042"/>
    <w:rsid w:val="66AD13B7"/>
    <w:rsid w:val="66ADE431"/>
    <w:rsid w:val="66B059F1"/>
    <w:rsid w:val="66B0A301"/>
    <w:rsid w:val="66B2C4DE"/>
    <w:rsid w:val="66B2D57F"/>
    <w:rsid w:val="66B300E7"/>
    <w:rsid w:val="66B3DD21"/>
    <w:rsid w:val="66B43B20"/>
    <w:rsid w:val="66B6282E"/>
    <w:rsid w:val="66B63800"/>
    <w:rsid w:val="66BB897B"/>
    <w:rsid w:val="66BDBBF0"/>
    <w:rsid w:val="66BEE737"/>
    <w:rsid w:val="66BFDD2D"/>
    <w:rsid w:val="66C10592"/>
    <w:rsid w:val="66C2845F"/>
    <w:rsid w:val="66C2C3C6"/>
    <w:rsid w:val="66C732FE"/>
    <w:rsid w:val="66C7717D"/>
    <w:rsid w:val="66C7C49D"/>
    <w:rsid w:val="66C8A1F4"/>
    <w:rsid w:val="66C8E1FE"/>
    <w:rsid w:val="66C9EBF5"/>
    <w:rsid w:val="66CBD298"/>
    <w:rsid w:val="66CD80BB"/>
    <w:rsid w:val="66CD8F8A"/>
    <w:rsid w:val="66CD9C43"/>
    <w:rsid w:val="66CE15AA"/>
    <w:rsid w:val="66CE5C74"/>
    <w:rsid w:val="66D1097B"/>
    <w:rsid w:val="66D17337"/>
    <w:rsid w:val="66D178FC"/>
    <w:rsid w:val="66D5FF8C"/>
    <w:rsid w:val="66D69578"/>
    <w:rsid w:val="66D7839F"/>
    <w:rsid w:val="66D7F57C"/>
    <w:rsid w:val="66D8EE18"/>
    <w:rsid w:val="66D961C4"/>
    <w:rsid w:val="66D9FE77"/>
    <w:rsid w:val="66DA441D"/>
    <w:rsid w:val="66DA65DB"/>
    <w:rsid w:val="66DB1E7B"/>
    <w:rsid w:val="66DD4757"/>
    <w:rsid w:val="66DEA59E"/>
    <w:rsid w:val="66E1AF5E"/>
    <w:rsid w:val="66E202EA"/>
    <w:rsid w:val="66E28777"/>
    <w:rsid w:val="66E37915"/>
    <w:rsid w:val="66E45B99"/>
    <w:rsid w:val="66E48793"/>
    <w:rsid w:val="66E57275"/>
    <w:rsid w:val="66E848D3"/>
    <w:rsid w:val="66E9143A"/>
    <w:rsid w:val="66E9A79E"/>
    <w:rsid w:val="66EC9908"/>
    <w:rsid w:val="66ED9CE9"/>
    <w:rsid w:val="66EDA179"/>
    <w:rsid w:val="66F0E4CD"/>
    <w:rsid w:val="66F26F7D"/>
    <w:rsid w:val="66F3F5C2"/>
    <w:rsid w:val="66F631AC"/>
    <w:rsid w:val="66F735F1"/>
    <w:rsid w:val="66F73A9C"/>
    <w:rsid w:val="66F79590"/>
    <w:rsid w:val="66FA9795"/>
    <w:rsid w:val="66FB7035"/>
    <w:rsid w:val="66FC7B7B"/>
    <w:rsid w:val="66FCD57F"/>
    <w:rsid w:val="66FDB2AB"/>
    <w:rsid w:val="66FDC49D"/>
    <w:rsid w:val="66FEF982"/>
    <w:rsid w:val="6700C580"/>
    <w:rsid w:val="67042944"/>
    <w:rsid w:val="67053112"/>
    <w:rsid w:val="670608E3"/>
    <w:rsid w:val="670615B7"/>
    <w:rsid w:val="67063CBA"/>
    <w:rsid w:val="670886C3"/>
    <w:rsid w:val="6708DEEA"/>
    <w:rsid w:val="670A2784"/>
    <w:rsid w:val="670B7520"/>
    <w:rsid w:val="670C5778"/>
    <w:rsid w:val="67103CB1"/>
    <w:rsid w:val="6710A632"/>
    <w:rsid w:val="671240BE"/>
    <w:rsid w:val="67135060"/>
    <w:rsid w:val="67171540"/>
    <w:rsid w:val="67177D19"/>
    <w:rsid w:val="6718A695"/>
    <w:rsid w:val="67190619"/>
    <w:rsid w:val="671A6BC1"/>
    <w:rsid w:val="671D658E"/>
    <w:rsid w:val="671D9CEF"/>
    <w:rsid w:val="6720E4C4"/>
    <w:rsid w:val="6721CAAB"/>
    <w:rsid w:val="672492C7"/>
    <w:rsid w:val="67254CBE"/>
    <w:rsid w:val="672575D5"/>
    <w:rsid w:val="6725B56E"/>
    <w:rsid w:val="67265917"/>
    <w:rsid w:val="672995B4"/>
    <w:rsid w:val="672A0353"/>
    <w:rsid w:val="672A0CDE"/>
    <w:rsid w:val="672BE4D0"/>
    <w:rsid w:val="672C91E3"/>
    <w:rsid w:val="672E7597"/>
    <w:rsid w:val="672F52DE"/>
    <w:rsid w:val="6731F16A"/>
    <w:rsid w:val="6732EA0F"/>
    <w:rsid w:val="673363CC"/>
    <w:rsid w:val="67347634"/>
    <w:rsid w:val="673557D7"/>
    <w:rsid w:val="67367EA8"/>
    <w:rsid w:val="673818D9"/>
    <w:rsid w:val="6739D7AC"/>
    <w:rsid w:val="673A55DD"/>
    <w:rsid w:val="673CB008"/>
    <w:rsid w:val="673FCC2A"/>
    <w:rsid w:val="6740A3F9"/>
    <w:rsid w:val="674136F6"/>
    <w:rsid w:val="67459848"/>
    <w:rsid w:val="6746A847"/>
    <w:rsid w:val="6747C367"/>
    <w:rsid w:val="67489C30"/>
    <w:rsid w:val="674D6894"/>
    <w:rsid w:val="674D6C9E"/>
    <w:rsid w:val="674E2260"/>
    <w:rsid w:val="674F39C4"/>
    <w:rsid w:val="674FBEAA"/>
    <w:rsid w:val="675364D2"/>
    <w:rsid w:val="67573F36"/>
    <w:rsid w:val="675791C4"/>
    <w:rsid w:val="675914CD"/>
    <w:rsid w:val="675BCE59"/>
    <w:rsid w:val="675C30AD"/>
    <w:rsid w:val="675CD805"/>
    <w:rsid w:val="675DE1D7"/>
    <w:rsid w:val="6764633B"/>
    <w:rsid w:val="6764DDBC"/>
    <w:rsid w:val="6767DC9D"/>
    <w:rsid w:val="676DEFD5"/>
    <w:rsid w:val="676E18B7"/>
    <w:rsid w:val="676F1E6B"/>
    <w:rsid w:val="6770D524"/>
    <w:rsid w:val="6771F5B0"/>
    <w:rsid w:val="6773276D"/>
    <w:rsid w:val="67747C2A"/>
    <w:rsid w:val="67784E4E"/>
    <w:rsid w:val="6778AB8B"/>
    <w:rsid w:val="677C60F0"/>
    <w:rsid w:val="677F2E9F"/>
    <w:rsid w:val="678028E9"/>
    <w:rsid w:val="67805C1D"/>
    <w:rsid w:val="6780BDBD"/>
    <w:rsid w:val="67847C7C"/>
    <w:rsid w:val="67855FC4"/>
    <w:rsid w:val="67867AED"/>
    <w:rsid w:val="6786AF3E"/>
    <w:rsid w:val="6787EDC5"/>
    <w:rsid w:val="6789158A"/>
    <w:rsid w:val="6789577E"/>
    <w:rsid w:val="67897917"/>
    <w:rsid w:val="678D39DA"/>
    <w:rsid w:val="678D4055"/>
    <w:rsid w:val="678D7996"/>
    <w:rsid w:val="678D9B35"/>
    <w:rsid w:val="678F3AFD"/>
    <w:rsid w:val="6791198F"/>
    <w:rsid w:val="6791BC0D"/>
    <w:rsid w:val="6794594C"/>
    <w:rsid w:val="6798045E"/>
    <w:rsid w:val="67995069"/>
    <w:rsid w:val="67998375"/>
    <w:rsid w:val="679D086A"/>
    <w:rsid w:val="679E7090"/>
    <w:rsid w:val="679EE04A"/>
    <w:rsid w:val="67A191EE"/>
    <w:rsid w:val="67A32CD7"/>
    <w:rsid w:val="67A4555B"/>
    <w:rsid w:val="67A5AB10"/>
    <w:rsid w:val="67A5CDC1"/>
    <w:rsid w:val="67A62727"/>
    <w:rsid w:val="67A65525"/>
    <w:rsid w:val="67A67B78"/>
    <w:rsid w:val="67A82051"/>
    <w:rsid w:val="67A85399"/>
    <w:rsid w:val="67A9B0D0"/>
    <w:rsid w:val="67A9E0EE"/>
    <w:rsid w:val="67AEABCF"/>
    <w:rsid w:val="67AF59CA"/>
    <w:rsid w:val="67B0C501"/>
    <w:rsid w:val="67B16294"/>
    <w:rsid w:val="67B17F42"/>
    <w:rsid w:val="67B351E8"/>
    <w:rsid w:val="67B51711"/>
    <w:rsid w:val="67B61AB8"/>
    <w:rsid w:val="67B70E14"/>
    <w:rsid w:val="67B8CE48"/>
    <w:rsid w:val="67BA4953"/>
    <w:rsid w:val="67BABC77"/>
    <w:rsid w:val="67BB89D3"/>
    <w:rsid w:val="67BD66EF"/>
    <w:rsid w:val="67BF1C9A"/>
    <w:rsid w:val="67BF5C64"/>
    <w:rsid w:val="67BFAC8F"/>
    <w:rsid w:val="67BFC564"/>
    <w:rsid w:val="67C089D6"/>
    <w:rsid w:val="67C220FB"/>
    <w:rsid w:val="67C2F45B"/>
    <w:rsid w:val="67C41B7C"/>
    <w:rsid w:val="67C45456"/>
    <w:rsid w:val="67C7F36F"/>
    <w:rsid w:val="67CAB82A"/>
    <w:rsid w:val="67CB96C5"/>
    <w:rsid w:val="67CBBB8A"/>
    <w:rsid w:val="67CC9D4E"/>
    <w:rsid w:val="67CD042C"/>
    <w:rsid w:val="67CD705B"/>
    <w:rsid w:val="67CD9F25"/>
    <w:rsid w:val="67CDF929"/>
    <w:rsid w:val="67CE9E45"/>
    <w:rsid w:val="67CEB2FD"/>
    <w:rsid w:val="67D12230"/>
    <w:rsid w:val="67D2091C"/>
    <w:rsid w:val="67D285B5"/>
    <w:rsid w:val="67D3B6A3"/>
    <w:rsid w:val="67D4FB03"/>
    <w:rsid w:val="67D5466A"/>
    <w:rsid w:val="67D6A1F8"/>
    <w:rsid w:val="67D6D749"/>
    <w:rsid w:val="67D8559C"/>
    <w:rsid w:val="67D9EC3A"/>
    <w:rsid w:val="67DD482A"/>
    <w:rsid w:val="67DE49E3"/>
    <w:rsid w:val="67DEFA45"/>
    <w:rsid w:val="67E2CEF0"/>
    <w:rsid w:val="67E2DFCE"/>
    <w:rsid w:val="67E5B11B"/>
    <w:rsid w:val="67E75D00"/>
    <w:rsid w:val="67E7AFF7"/>
    <w:rsid w:val="67E7F531"/>
    <w:rsid w:val="67E8B86D"/>
    <w:rsid w:val="67E985CF"/>
    <w:rsid w:val="67EA95A1"/>
    <w:rsid w:val="67EAED7E"/>
    <w:rsid w:val="67EBBD98"/>
    <w:rsid w:val="67EC093D"/>
    <w:rsid w:val="67EFE58D"/>
    <w:rsid w:val="67F42469"/>
    <w:rsid w:val="67F4E242"/>
    <w:rsid w:val="67F56A63"/>
    <w:rsid w:val="67F5870D"/>
    <w:rsid w:val="67F59F6C"/>
    <w:rsid w:val="67F74F80"/>
    <w:rsid w:val="67F791B3"/>
    <w:rsid w:val="67F7E5F3"/>
    <w:rsid w:val="67F80B6A"/>
    <w:rsid w:val="67F938DC"/>
    <w:rsid w:val="67F9C054"/>
    <w:rsid w:val="67FA3D0F"/>
    <w:rsid w:val="67FB0D5E"/>
    <w:rsid w:val="67FB9BF2"/>
    <w:rsid w:val="67FC472E"/>
    <w:rsid w:val="67FD97D1"/>
    <w:rsid w:val="67FE667E"/>
    <w:rsid w:val="68000256"/>
    <w:rsid w:val="68004174"/>
    <w:rsid w:val="68009A04"/>
    <w:rsid w:val="68021649"/>
    <w:rsid w:val="6802A6EC"/>
    <w:rsid w:val="68037378"/>
    <w:rsid w:val="68038D63"/>
    <w:rsid w:val="6803A943"/>
    <w:rsid w:val="6803C2F1"/>
    <w:rsid w:val="6804CBB4"/>
    <w:rsid w:val="6805BDB2"/>
    <w:rsid w:val="68061A67"/>
    <w:rsid w:val="6807ADA0"/>
    <w:rsid w:val="680B01DD"/>
    <w:rsid w:val="680C8E6E"/>
    <w:rsid w:val="680CC78B"/>
    <w:rsid w:val="680FA0B6"/>
    <w:rsid w:val="68112ED0"/>
    <w:rsid w:val="681140FD"/>
    <w:rsid w:val="6812139B"/>
    <w:rsid w:val="6813407F"/>
    <w:rsid w:val="68136CC6"/>
    <w:rsid w:val="681440B5"/>
    <w:rsid w:val="6815A997"/>
    <w:rsid w:val="68176789"/>
    <w:rsid w:val="681A4833"/>
    <w:rsid w:val="681BAA74"/>
    <w:rsid w:val="681BDEA8"/>
    <w:rsid w:val="681C070B"/>
    <w:rsid w:val="681C2FF1"/>
    <w:rsid w:val="681CA4E9"/>
    <w:rsid w:val="681CAD27"/>
    <w:rsid w:val="681F1FCE"/>
    <w:rsid w:val="681FA4DD"/>
    <w:rsid w:val="681FFC64"/>
    <w:rsid w:val="68200344"/>
    <w:rsid w:val="682114C8"/>
    <w:rsid w:val="6821FAA8"/>
    <w:rsid w:val="68222EAF"/>
    <w:rsid w:val="6822AA8A"/>
    <w:rsid w:val="68246456"/>
    <w:rsid w:val="6826EFE4"/>
    <w:rsid w:val="68285C22"/>
    <w:rsid w:val="682882C2"/>
    <w:rsid w:val="682D0A38"/>
    <w:rsid w:val="682EE1BF"/>
    <w:rsid w:val="68322ABF"/>
    <w:rsid w:val="6832665E"/>
    <w:rsid w:val="68328A2D"/>
    <w:rsid w:val="6832C089"/>
    <w:rsid w:val="6832F2E7"/>
    <w:rsid w:val="68356320"/>
    <w:rsid w:val="68373F34"/>
    <w:rsid w:val="6839818E"/>
    <w:rsid w:val="683B15BA"/>
    <w:rsid w:val="683B354A"/>
    <w:rsid w:val="683C8DED"/>
    <w:rsid w:val="683C99B2"/>
    <w:rsid w:val="683D75F6"/>
    <w:rsid w:val="683D981C"/>
    <w:rsid w:val="683DF043"/>
    <w:rsid w:val="683E57D4"/>
    <w:rsid w:val="68413CA9"/>
    <w:rsid w:val="684165D2"/>
    <w:rsid w:val="6842D8CC"/>
    <w:rsid w:val="6842EB5D"/>
    <w:rsid w:val="6846DDB2"/>
    <w:rsid w:val="6846E6CC"/>
    <w:rsid w:val="68472C1E"/>
    <w:rsid w:val="68474F6A"/>
    <w:rsid w:val="6847E73C"/>
    <w:rsid w:val="684881AF"/>
    <w:rsid w:val="6848F52F"/>
    <w:rsid w:val="6849E7A7"/>
    <w:rsid w:val="684AA99A"/>
    <w:rsid w:val="684B283D"/>
    <w:rsid w:val="684C0A34"/>
    <w:rsid w:val="684C1F0B"/>
    <w:rsid w:val="684CB7FF"/>
    <w:rsid w:val="684D795F"/>
    <w:rsid w:val="684EF78E"/>
    <w:rsid w:val="68511C45"/>
    <w:rsid w:val="68514496"/>
    <w:rsid w:val="6851DF6D"/>
    <w:rsid w:val="6851F0E7"/>
    <w:rsid w:val="6851F35E"/>
    <w:rsid w:val="68537143"/>
    <w:rsid w:val="68552450"/>
    <w:rsid w:val="685653FA"/>
    <w:rsid w:val="68565D64"/>
    <w:rsid w:val="68569253"/>
    <w:rsid w:val="6856CFE2"/>
    <w:rsid w:val="6857DF82"/>
    <w:rsid w:val="6858BE1E"/>
    <w:rsid w:val="68596F3B"/>
    <w:rsid w:val="685B479C"/>
    <w:rsid w:val="685BCEE9"/>
    <w:rsid w:val="685D175F"/>
    <w:rsid w:val="685EDF22"/>
    <w:rsid w:val="685F96CA"/>
    <w:rsid w:val="685FC59C"/>
    <w:rsid w:val="68610E87"/>
    <w:rsid w:val="68615324"/>
    <w:rsid w:val="6863FA9F"/>
    <w:rsid w:val="68645205"/>
    <w:rsid w:val="68659E6D"/>
    <w:rsid w:val="686818A9"/>
    <w:rsid w:val="68693F28"/>
    <w:rsid w:val="686980FE"/>
    <w:rsid w:val="6869E80C"/>
    <w:rsid w:val="686B8572"/>
    <w:rsid w:val="686BAB35"/>
    <w:rsid w:val="686BBC21"/>
    <w:rsid w:val="686CF9A0"/>
    <w:rsid w:val="686D6B91"/>
    <w:rsid w:val="686DB000"/>
    <w:rsid w:val="686DBC55"/>
    <w:rsid w:val="686FAA77"/>
    <w:rsid w:val="686FDB90"/>
    <w:rsid w:val="6872F52B"/>
    <w:rsid w:val="6874DA90"/>
    <w:rsid w:val="687505DE"/>
    <w:rsid w:val="68765FA6"/>
    <w:rsid w:val="68768CA8"/>
    <w:rsid w:val="68768F69"/>
    <w:rsid w:val="6877468E"/>
    <w:rsid w:val="68791ACE"/>
    <w:rsid w:val="687A16D4"/>
    <w:rsid w:val="687BF9A4"/>
    <w:rsid w:val="687DF233"/>
    <w:rsid w:val="687FE18D"/>
    <w:rsid w:val="68806D3D"/>
    <w:rsid w:val="68815B26"/>
    <w:rsid w:val="6881D423"/>
    <w:rsid w:val="68821766"/>
    <w:rsid w:val="688359CA"/>
    <w:rsid w:val="68835CC5"/>
    <w:rsid w:val="68836220"/>
    <w:rsid w:val="68837CF1"/>
    <w:rsid w:val="68839741"/>
    <w:rsid w:val="6884246D"/>
    <w:rsid w:val="6884904A"/>
    <w:rsid w:val="68854FEB"/>
    <w:rsid w:val="688556BB"/>
    <w:rsid w:val="6885BEDB"/>
    <w:rsid w:val="6887B260"/>
    <w:rsid w:val="688994FE"/>
    <w:rsid w:val="6889C136"/>
    <w:rsid w:val="688C7926"/>
    <w:rsid w:val="688E1CD7"/>
    <w:rsid w:val="688E5E6C"/>
    <w:rsid w:val="68937E3D"/>
    <w:rsid w:val="6894409B"/>
    <w:rsid w:val="6896417A"/>
    <w:rsid w:val="689905AC"/>
    <w:rsid w:val="689B2E92"/>
    <w:rsid w:val="689DB4BA"/>
    <w:rsid w:val="689DBD3C"/>
    <w:rsid w:val="689E8575"/>
    <w:rsid w:val="689EAFEB"/>
    <w:rsid w:val="689F7ED2"/>
    <w:rsid w:val="689FCBA5"/>
    <w:rsid w:val="68A1A085"/>
    <w:rsid w:val="68A3DCFC"/>
    <w:rsid w:val="68A41F30"/>
    <w:rsid w:val="68A52CD7"/>
    <w:rsid w:val="68A7C13B"/>
    <w:rsid w:val="68A7DB9F"/>
    <w:rsid w:val="68AA1D62"/>
    <w:rsid w:val="68AAAA5B"/>
    <w:rsid w:val="68ACA0A3"/>
    <w:rsid w:val="68AE573C"/>
    <w:rsid w:val="68AFCAE4"/>
    <w:rsid w:val="68B213DD"/>
    <w:rsid w:val="68B505BD"/>
    <w:rsid w:val="68B538D0"/>
    <w:rsid w:val="68B53D60"/>
    <w:rsid w:val="68B66D38"/>
    <w:rsid w:val="68B6AD76"/>
    <w:rsid w:val="68BAB232"/>
    <w:rsid w:val="68BB4185"/>
    <w:rsid w:val="68BC2A6E"/>
    <w:rsid w:val="68BE90EC"/>
    <w:rsid w:val="68BF4544"/>
    <w:rsid w:val="68C0ECE1"/>
    <w:rsid w:val="68C220F4"/>
    <w:rsid w:val="68C288C5"/>
    <w:rsid w:val="68C2910D"/>
    <w:rsid w:val="68C2EBD7"/>
    <w:rsid w:val="68C873AE"/>
    <w:rsid w:val="68CB2DFB"/>
    <w:rsid w:val="68CBDD43"/>
    <w:rsid w:val="68CDFEB7"/>
    <w:rsid w:val="68CEB7FF"/>
    <w:rsid w:val="68CEDEE2"/>
    <w:rsid w:val="68CF26E3"/>
    <w:rsid w:val="68D04D8B"/>
    <w:rsid w:val="68D4D6DB"/>
    <w:rsid w:val="68D63D9B"/>
    <w:rsid w:val="68D694F1"/>
    <w:rsid w:val="68D71C90"/>
    <w:rsid w:val="68D7797A"/>
    <w:rsid w:val="68D88806"/>
    <w:rsid w:val="68DB3CC1"/>
    <w:rsid w:val="68DB793E"/>
    <w:rsid w:val="68DD1EDE"/>
    <w:rsid w:val="68DD6F50"/>
    <w:rsid w:val="68DD9DE6"/>
    <w:rsid w:val="68DDB675"/>
    <w:rsid w:val="68E0324E"/>
    <w:rsid w:val="68E0380B"/>
    <w:rsid w:val="68E051F0"/>
    <w:rsid w:val="68E2E520"/>
    <w:rsid w:val="68E32AA1"/>
    <w:rsid w:val="68E4B9A5"/>
    <w:rsid w:val="68E4CA52"/>
    <w:rsid w:val="68E5280F"/>
    <w:rsid w:val="68E90CD1"/>
    <w:rsid w:val="68EADC16"/>
    <w:rsid w:val="68EB2E18"/>
    <w:rsid w:val="68ED4BD5"/>
    <w:rsid w:val="68EE6E8D"/>
    <w:rsid w:val="68EE903C"/>
    <w:rsid w:val="68EF675B"/>
    <w:rsid w:val="68F02930"/>
    <w:rsid w:val="68F0B158"/>
    <w:rsid w:val="68F10B8A"/>
    <w:rsid w:val="68F23904"/>
    <w:rsid w:val="68F260FC"/>
    <w:rsid w:val="68F29CEB"/>
    <w:rsid w:val="68F2DCFD"/>
    <w:rsid w:val="68F44AAE"/>
    <w:rsid w:val="68F5D70C"/>
    <w:rsid w:val="68F6BECD"/>
    <w:rsid w:val="68F7F192"/>
    <w:rsid w:val="68F8BD4F"/>
    <w:rsid w:val="68F8DE06"/>
    <w:rsid w:val="68FBBF4B"/>
    <w:rsid w:val="68FC3885"/>
    <w:rsid w:val="68FCA447"/>
    <w:rsid w:val="68FD26DB"/>
    <w:rsid w:val="68FD4A4F"/>
    <w:rsid w:val="68FF26FE"/>
    <w:rsid w:val="68FF5168"/>
    <w:rsid w:val="68FF92D0"/>
    <w:rsid w:val="68FFCD36"/>
    <w:rsid w:val="68FFF6C1"/>
    <w:rsid w:val="690045F3"/>
    <w:rsid w:val="69010A9A"/>
    <w:rsid w:val="6903B8B0"/>
    <w:rsid w:val="69054B70"/>
    <w:rsid w:val="6906C24B"/>
    <w:rsid w:val="6906D766"/>
    <w:rsid w:val="69070241"/>
    <w:rsid w:val="6907C3E0"/>
    <w:rsid w:val="6907F421"/>
    <w:rsid w:val="6908035F"/>
    <w:rsid w:val="690A52B4"/>
    <w:rsid w:val="690B49EB"/>
    <w:rsid w:val="690BA5D6"/>
    <w:rsid w:val="690D0228"/>
    <w:rsid w:val="690D4F38"/>
    <w:rsid w:val="690D6037"/>
    <w:rsid w:val="690DBEA9"/>
    <w:rsid w:val="690DD8C7"/>
    <w:rsid w:val="690F75CA"/>
    <w:rsid w:val="6912D27E"/>
    <w:rsid w:val="6913931F"/>
    <w:rsid w:val="691470E8"/>
    <w:rsid w:val="6915F5EB"/>
    <w:rsid w:val="691730D6"/>
    <w:rsid w:val="6917A3C3"/>
    <w:rsid w:val="6918090A"/>
    <w:rsid w:val="691B7716"/>
    <w:rsid w:val="691C81F3"/>
    <w:rsid w:val="691E73CD"/>
    <w:rsid w:val="69200758"/>
    <w:rsid w:val="692204FB"/>
    <w:rsid w:val="69227FBE"/>
    <w:rsid w:val="6925B8CD"/>
    <w:rsid w:val="692701A8"/>
    <w:rsid w:val="6927DE0D"/>
    <w:rsid w:val="692802FA"/>
    <w:rsid w:val="69286562"/>
    <w:rsid w:val="69289F61"/>
    <w:rsid w:val="692DA4FE"/>
    <w:rsid w:val="692EA438"/>
    <w:rsid w:val="692EB401"/>
    <w:rsid w:val="692FCBC3"/>
    <w:rsid w:val="6930CAF0"/>
    <w:rsid w:val="69329D89"/>
    <w:rsid w:val="6932AC12"/>
    <w:rsid w:val="6932C60E"/>
    <w:rsid w:val="69364CB5"/>
    <w:rsid w:val="693A5942"/>
    <w:rsid w:val="693AB45E"/>
    <w:rsid w:val="693CB373"/>
    <w:rsid w:val="693DDC21"/>
    <w:rsid w:val="693E2326"/>
    <w:rsid w:val="693E673A"/>
    <w:rsid w:val="69415C97"/>
    <w:rsid w:val="69417E83"/>
    <w:rsid w:val="6942199D"/>
    <w:rsid w:val="6942CC17"/>
    <w:rsid w:val="694337AB"/>
    <w:rsid w:val="69460D1A"/>
    <w:rsid w:val="6946A62C"/>
    <w:rsid w:val="6949D4BB"/>
    <w:rsid w:val="69528246"/>
    <w:rsid w:val="6954041F"/>
    <w:rsid w:val="6954FF74"/>
    <w:rsid w:val="695500E1"/>
    <w:rsid w:val="6955C5A3"/>
    <w:rsid w:val="6955CAC7"/>
    <w:rsid w:val="695749C2"/>
    <w:rsid w:val="6957CCDD"/>
    <w:rsid w:val="695A09B0"/>
    <w:rsid w:val="695BA47D"/>
    <w:rsid w:val="695E8625"/>
    <w:rsid w:val="695E9D84"/>
    <w:rsid w:val="695FD03B"/>
    <w:rsid w:val="6960791B"/>
    <w:rsid w:val="696089BC"/>
    <w:rsid w:val="69611DE1"/>
    <w:rsid w:val="6962342C"/>
    <w:rsid w:val="6963AE4D"/>
    <w:rsid w:val="69645CDE"/>
    <w:rsid w:val="69655903"/>
    <w:rsid w:val="6966B92B"/>
    <w:rsid w:val="6967695C"/>
    <w:rsid w:val="6967E39E"/>
    <w:rsid w:val="69681429"/>
    <w:rsid w:val="69686163"/>
    <w:rsid w:val="69690736"/>
    <w:rsid w:val="6969203A"/>
    <w:rsid w:val="696A867D"/>
    <w:rsid w:val="696C6BCA"/>
    <w:rsid w:val="696DDF63"/>
    <w:rsid w:val="696F90A1"/>
    <w:rsid w:val="697084BD"/>
    <w:rsid w:val="6970E58A"/>
    <w:rsid w:val="69713285"/>
    <w:rsid w:val="69722C6B"/>
    <w:rsid w:val="697385C6"/>
    <w:rsid w:val="6974587A"/>
    <w:rsid w:val="6975115E"/>
    <w:rsid w:val="697573D5"/>
    <w:rsid w:val="6975EC17"/>
    <w:rsid w:val="69775199"/>
    <w:rsid w:val="69782BBC"/>
    <w:rsid w:val="69783FAC"/>
    <w:rsid w:val="697A1BC9"/>
    <w:rsid w:val="697B81E5"/>
    <w:rsid w:val="697CF569"/>
    <w:rsid w:val="697D20B1"/>
    <w:rsid w:val="697DDA4D"/>
    <w:rsid w:val="69836F7B"/>
    <w:rsid w:val="6983BA4A"/>
    <w:rsid w:val="69887678"/>
    <w:rsid w:val="698A2550"/>
    <w:rsid w:val="698BE62A"/>
    <w:rsid w:val="698C1E90"/>
    <w:rsid w:val="698CF90E"/>
    <w:rsid w:val="698DF978"/>
    <w:rsid w:val="698FB06B"/>
    <w:rsid w:val="69905DBB"/>
    <w:rsid w:val="699084FB"/>
    <w:rsid w:val="69909A00"/>
    <w:rsid w:val="6991B8E6"/>
    <w:rsid w:val="69934D31"/>
    <w:rsid w:val="69951171"/>
    <w:rsid w:val="6995BB24"/>
    <w:rsid w:val="6995D986"/>
    <w:rsid w:val="6996EC07"/>
    <w:rsid w:val="69974611"/>
    <w:rsid w:val="6997AA18"/>
    <w:rsid w:val="69989F28"/>
    <w:rsid w:val="6998F48C"/>
    <w:rsid w:val="699AC643"/>
    <w:rsid w:val="699B9A1E"/>
    <w:rsid w:val="699CC135"/>
    <w:rsid w:val="699D0E15"/>
    <w:rsid w:val="699D6C29"/>
    <w:rsid w:val="699E70E5"/>
    <w:rsid w:val="69A2491A"/>
    <w:rsid w:val="69A87674"/>
    <w:rsid w:val="69A87ABC"/>
    <w:rsid w:val="69A96918"/>
    <w:rsid w:val="69A9E1BE"/>
    <w:rsid w:val="69AB3898"/>
    <w:rsid w:val="69AC1B95"/>
    <w:rsid w:val="69B0B9BD"/>
    <w:rsid w:val="69B28D9D"/>
    <w:rsid w:val="69B64181"/>
    <w:rsid w:val="69B7B974"/>
    <w:rsid w:val="69B7D964"/>
    <w:rsid w:val="69B81F15"/>
    <w:rsid w:val="69BB3B67"/>
    <w:rsid w:val="69BE9416"/>
    <w:rsid w:val="69C3ECD0"/>
    <w:rsid w:val="69C40D5C"/>
    <w:rsid w:val="69C46322"/>
    <w:rsid w:val="69C5F304"/>
    <w:rsid w:val="69CC1092"/>
    <w:rsid w:val="69CCCA3F"/>
    <w:rsid w:val="69CD0C61"/>
    <w:rsid w:val="69CD208C"/>
    <w:rsid w:val="69CDFF6D"/>
    <w:rsid w:val="69CFF77B"/>
    <w:rsid w:val="69D05F3D"/>
    <w:rsid w:val="69D0CEBF"/>
    <w:rsid w:val="69D25F13"/>
    <w:rsid w:val="69D3515E"/>
    <w:rsid w:val="69D3A9CA"/>
    <w:rsid w:val="69D3C21E"/>
    <w:rsid w:val="69D41489"/>
    <w:rsid w:val="69D4B5AA"/>
    <w:rsid w:val="69D58142"/>
    <w:rsid w:val="69D82C4F"/>
    <w:rsid w:val="69DC6714"/>
    <w:rsid w:val="69DE214F"/>
    <w:rsid w:val="69DE8C61"/>
    <w:rsid w:val="69DF3C9C"/>
    <w:rsid w:val="69E19B91"/>
    <w:rsid w:val="69E1B427"/>
    <w:rsid w:val="69E3C13A"/>
    <w:rsid w:val="69E4240C"/>
    <w:rsid w:val="69E605AF"/>
    <w:rsid w:val="69E6DBF5"/>
    <w:rsid w:val="69E6F010"/>
    <w:rsid w:val="69E72229"/>
    <w:rsid w:val="69E95A51"/>
    <w:rsid w:val="69E9FDB5"/>
    <w:rsid w:val="69EB67DA"/>
    <w:rsid w:val="69EBC494"/>
    <w:rsid w:val="69ED14F7"/>
    <w:rsid w:val="69EE2E58"/>
    <w:rsid w:val="69EE5379"/>
    <w:rsid w:val="69F282D1"/>
    <w:rsid w:val="69F3CF11"/>
    <w:rsid w:val="69F48E7F"/>
    <w:rsid w:val="69F52DEC"/>
    <w:rsid w:val="69F6FEFF"/>
    <w:rsid w:val="69F97056"/>
    <w:rsid w:val="69F97EC9"/>
    <w:rsid w:val="69F9F6A6"/>
    <w:rsid w:val="69FB3F84"/>
    <w:rsid w:val="69FBC5C3"/>
    <w:rsid w:val="69FC2BA8"/>
    <w:rsid w:val="69FD5CBE"/>
    <w:rsid w:val="69FE9B85"/>
    <w:rsid w:val="69FFAF36"/>
    <w:rsid w:val="6A01E013"/>
    <w:rsid w:val="6A036132"/>
    <w:rsid w:val="6A039C09"/>
    <w:rsid w:val="6A06B3ED"/>
    <w:rsid w:val="6A0757AA"/>
    <w:rsid w:val="6A08A940"/>
    <w:rsid w:val="6A08C213"/>
    <w:rsid w:val="6A091BB7"/>
    <w:rsid w:val="6A095DA9"/>
    <w:rsid w:val="6A0A6C01"/>
    <w:rsid w:val="6A0BD7BA"/>
    <w:rsid w:val="6A0BEDB7"/>
    <w:rsid w:val="6A0BEF1B"/>
    <w:rsid w:val="6A0E42A4"/>
    <w:rsid w:val="6A0EA683"/>
    <w:rsid w:val="6A0ECC82"/>
    <w:rsid w:val="6A118F18"/>
    <w:rsid w:val="6A11DD8E"/>
    <w:rsid w:val="6A12841A"/>
    <w:rsid w:val="6A1323D5"/>
    <w:rsid w:val="6A137125"/>
    <w:rsid w:val="6A143ACF"/>
    <w:rsid w:val="6A1537F7"/>
    <w:rsid w:val="6A16E14F"/>
    <w:rsid w:val="6A1741C7"/>
    <w:rsid w:val="6A17C743"/>
    <w:rsid w:val="6A17EEE0"/>
    <w:rsid w:val="6A196B99"/>
    <w:rsid w:val="6A19FD3F"/>
    <w:rsid w:val="6A1A02B8"/>
    <w:rsid w:val="6A1A3F2A"/>
    <w:rsid w:val="6A1A654C"/>
    <w:rsid w:val="6A1AC341"/>
    <w:rsid w:val="6A1C0AB5"/>
    <w:rsid w:val="6A1C26E6"/>
    <w:rsid w:val="6A1D1B47"/>
    <w:rsid w:val="6A1D7B9F"/>
    <w:rsid w:val="6A253C2F"/>
    <w:rsid w:val="6A25AA51"/>
    <w:rsid w:val="6A25C0DA"/>
    <w:rsid w:val="6A265833"/>
    <w:rsid w:val="6A2822F4"/>
    <w:rsid w:val="6A29A525"/>
    <w:rsid w:val="6A2A6157"/>
    <w:rsid w:val="6A2AB043"/>
    <w:rsid w:val="6A2C0068"/>
    <w:rsid w:val="6A30173C"/>
    <w:rsid w:val="6A32A39E"/>
    <w:rsid w:val="6A32C705"/>
    <w:rsid w:val="6A34BDE7"/>
    <w:rsid w:val="6A352CFB"/>
    <w:rsid w:val="6A361C61"/>
    <w:rsid w:val="6A3624C8"/>
    <w:rsid w:val="6A37649C"/>
    <w:rsid w:val="6A3A55D6"/>
    <w:rsid w:val="6A3A6F6F"/>
    <w:rsid w:val="6A3D7C3E"/>
    <w:rsid w:val="6A3E883B"/>
    <w:rsid w:val="6A418E9C"/>
    <w:rsid w:val="6A4346AB"/>
    <w:rsid w:val="6A48465E"/>
    <w:rsid w:val="6A488A0C"/>
    <w:rsid w:val="6A48B373"/>
    <w:rsid w:val="6A4ACDDB"/>
    <w:rsid w:val="6A4D799A"/>
    <w:rsid w:val="6A4EAB0F"/>
    <w:rsid w:val="6A4F2B42"/>
    <w:rsid w:val="6A4FEF35"/>
    <w:rsid w:val="6A51D4E1"/>
    <w:rsid w:val="6A56F144"/>
    <w:rsid w:val="6A56FBF1"/>
    <w:rsid w:val="6A5814B2"/>
    <w:rsid w:val="6A583FFA"/>
    <w:rsid w:val="6A5A3E0B"/>
    <w:rsid w:val="6A5B78EF"/>
    <w:rsid w:val="6A5E4EC7"/>
    <w:rsid w:val="6A5EAB95"/>
    <w:rsid w:val="6A5ED316"/>
    <w:rsid w:val="6A6184B7"/>
    <w:rsid w:val="6A61F873"/>
    <w:rsid w:val="6A636AF7"/>
    <w:rsid w:val="6A66565C"/>
    <w:rsid w:val="6A66B6E1"/>
    <w:rsid w:val="6A66E714"/>
    <w:rsid w:val="6A689A9D"/>
    <w:rsid w:val="6A6B54A4"/>
    <w:rsid w:val="6A6B98F4"/>
    <w:rsid w:val="6A6BCE99"/>
    <w:rsid w:val="6A6C063A"/>
    <w:rsid w:val="6A6C5B0A"/>
    <w:rsid w:val="6A6EFF13"/>
    <w:rsid w:val="6A7165EC"/>
    <w:rsid w:val="6A71D585"/>
    <w:rsid w:val="6A732ECF"/>
    <w:rsid w:val="6A7459F5"/>
    <w:rsid w:val="6A75F8EC"/>
    <w:rsid w:val="6A76D7E9"/>
    <w:rsid w:val="6A77FB73"/>
    <w:rsid w:val="6A785013"/>
    <w:rsid w:val="6A7B2D19"/>
    <w:rsid w:val="6A7C3313"/>
    <w:rsid w:val="6A7D1EFC"/>
    <w:rsid w:val="6A7E9952"/>
    <w:rsid w:val="6A7F3347"/>
    <w:rsid w:val="6A80F870"/>
    <w:rsid w:val="6A80F942"/>
    <w:rsid w:val="6A822F5B"/>
    <w:rsid w:val="6A8271BF"/>
    <w:rsid w:val="6A86C6BB"/>
    <w:rsid w:val="6A86D54C"/>
    <w:rsid w:val="6A8A3EC7"/>
    <w:rsid w:val="6A8B6454"/>
    <w:rsid w:val="6A8DB085"/>
    <w:rsid w:val="6A8DBBB1"/>
    <w:rsid w:val="6A8EA8F6"/>
    <w:rsid w:val="6A8F2CA7"/>
    <w:rsid w:val="6A928708"/>
    <w:rsid w:val="6A92BA89"/>
    <w:rsid w:val="6A92F742"/>
    <w:rsid w:val="6A93A3AA"/>
    <w:rsid w:val="6A94168F"/>
    <w:rsid w:val="6A9444CD"/>
    <w:rsid w:val="6A96234A"/>
    <w:rsid w:val="6A9A43DA"/>
    <w:rsid w:val="6A9AF9B5"/>
    <w:rsid w:val="6A9C7E7E"/>
    <w:rsid w:val="6A9D240E"/>
    <w:rsid w:val="6AA0BA5B"/>
    <w:rsid w:val="6AA0C39A"/>
    <w:rsid w:val="6AA2DECE"/>
    <w:rsid w:val="6AA35421"/>
    <w:rsid w:val="6AA4A632"/>
    <w:rsid w:val="6AA4C07A"/>
    <w:rsid w:val="6AA6043B"/>
    <w:rsid w:val="6AA6159F"/>
    <w:rsid w:val="6AA8B50D"/>
    <w:rsid w:val="6AA9C7AF"/>
    <w:rsid w:val="6AAB02CE"/>
    <w:rsid w:val="6AAE246C"/>
    <w:rsid w:val="6AB0BB4D"/>
    <w:rsid w:val="6AB19DBF"/>
    <w:rsid w:val="6AB21217"/>
    <w:rsid w:val="6AB4731F"/>
    <w:rsid w:val="6AB52245"/>
    <w:rsid w:val="6AB5A5DA"/>
    <w:rsid w:val="6AB6E3F6"/>
    <w:rsid w:val="6AB98F62"/>
    <w:rsid w:val="6ABB14DC"/>
    <w:rsid w:val="6ABB3812"/>
    <w:rsid w:val="6ABDCA8B"/>
    <w:rsid w:val="6ABEE1F3"/>
    <w:rsid w:val="6ABF36C1"/>
    <w:rsid w:val="6AC04226"/>
    <w:rsid w:val="6AC2F076"/>
    <w:rsid w:val="6AC3D099"/>
    <w:rsid w:val="6AC435C3"/>
    <w:rsid w:val="6ACA4848"/>
    <w:rsid w:val="6ACA4C87"/>
    <w:rsid w:val="6ACBAF5B"/>
    <w:rsid w:val="6ACF0660"/>
    <w:rsid w:val="6ACF3478"/>
    <w:rsid w:val="6AD1D366"/>
    <w:rsid w:val="6AD3C4A3"/>
    <w:rsid w:val="6AD53A30"/>
    <w:rsid w:val="6AD636F6"/>
    <w:rsid w:val="6AD675E6"/>
    <w:rsid w:val="6ADB2D41"/>
    <w:rsid w:val="6ADEC8FB"/>
    <w:rsid w:val="6ADF4530"/>
    <w:rsid w:val="6ADFC40B"/>
    <w:rsid w:val="6AE10FE0"/>
    <w:rsid w:val="6AE168DA"/>
    <w:rsid w:val="6AE16DDA"/>
    <w:rsid w:val="6AE3039A"/>
    <w:rsid w:val="6AE35870"/>
    <w:rsid w:val="6AE38096"/>
    <w:rsid w:val="6AE3F4D5"/>
    <w:rsid w:val="6AE6341A"/>
    <w:rsid w:val="6AE78C15"/>
    <w:rsid w:val="6AE7ADC9"/>
    <w:rsid w:val="6AE86229"/>
    <w:rsid w:val="6AEC6096"/>
    <w:rsid w:val="6AEC74CC"/>
    <w:rsid w:val="6AED8062"/>
    <w:rsid w:val="6AEDCE45"/>
    <w:rsid w:val="6AEE4EC5"/>
    <w:rsid w:val="6AEEB685"/>
    <w:rsid w:val="6AEF704E"/>
    <w:rsid w:val="6AEFAF8B"/>
    <w:rsid w:val="6AF22DFE"/>
    <w:rsid w:val="6AF347A6"/>
    <w:rsid w:val="6AF3DCBA"/>
    <w:rsid w:val="6AF3E129"/>
    <w:rsid w:val="6AF79C48"/>
    <w:rsid w:val="6AF9912D"/>
    <w:rsid w:val="6AFC4255"/>
    <w:rsid w:val="6AFE402C"/>
    <w:rsid w:val="6AFE4350"/>
    <w:rsid w:val="6B034D26"/>
    <w:rsid w:val="6B06D65D"/>
    <w:rsid w:val="6B080334"/>
    <w:rsid w:val="6B08CDCD"/>
    <w:rsid w:val="6B0A1807"/>
    <w:rsid w:val="6B0CFE03"/>
    <w:rsid w:val="6B0D595C"/>
    <w:rsid w:val="6B0E0F97"/>
    <w:rsid w:val="6B0F8C7D"/>
    <w:rsid w:val="6B0FCA29"/>
    <w:rsid w:val="6B110653"/>
    <w:rsid w:val="6B114988"/>
    <w:rsid w:val="6B11BCDD"/>
    <w:rsid w:val="6B163C59"/>
    <w:rsid w:val="6B172577"/>
    <w:rsid w:val="6B180A11"/>
    <w:rsid w:val="6B19B6DE"/>
    <w:rsid w:val="6B1A12CE"/>
    <w:rsid w:val="6B1A2A0A"/>
    <w:rsid w:val="6B1ABF0C"/>
    <w:rsid w:val="6B1C1326"/>
    <w:rsid w:val="6B1C823E"/>
    <w:rsid w:val="6B201392"/>
    <w:rsid w:val="6B201C46"/>
    <w:rsid w:val="6B209EAD"/>
    <w:rsid w:val="6B209ECA"/>
    <w:rsid w:val="6B210EBB"/>
    <w:rsid w:val="6B218682"/>
    <w:rsid w:val="6B248CFE"/>
    <w:rsid w:val="6B25F12E"/>
    <w:rsid w:val="6B26124C"/>
    <w:rsid w:val="6B266992"/>
    <w:rsid w:val="6B2818DB"/>
    <w:rsid w:val="6B28E078"/>
    <w:rsid w:val="6B2A9975"/>
    <w:rsid w:val="6B2BB160"/>
    <w:rsid w:val="6B2C0480"/>
    <w:rsid w:val="6B2E140D"/>
    <w:rsid w:val="6B2FF0A4"/>
    <w:rsid w:val="6B306E2A"/>
    <w:rsid w:val="6B324F3E"/>
    <w:rsid w:val="6B3251CC"/>
    <w:rsid w:val="6B34AEA3"/>
    <w:rsid w:val="6B350654"/>
    <w:rsid w:val="6B354800"/>
    <w:rsid w:val="6B364657"/>
    <w:rsid w:val="6B367CFF"/>
    <w:rsid w:val="6B36BEA0"/>
    <w:rsid w:val="6B36C3FF"/>
    <w:rsid w:val="6B3792F6"/>
    <w:rsid w:val="6B37B12D"/>
    <w:rsid w:val="6B37B601"/>
    <w:rsid w:val="6B37B76B"/>
    <w:rsid w:val="6B3955C2"/>
    <w:rsid w:val="6B3B5EE9"/>
    <w:rsid w:val="6B3BC754"/>
    <w:rsid w:val="6B3C233B"/>
    <w:rsid w:val="6B3D06DB"/>
    <w:rsid w:val="6B3DC322"/>
    <w:rsid w:val="6B415FAF"/>
    <w:rsid w:val="6B439AB8"/>
    <w:rsid w:val="6B447C32"/>
    <w:rsid w:val="6B49C1DF"/>
    <w:rsid w:val="6B49C4E1"/>
    <w:rsid w:val="6B4AC17A"/>
    <w:rsid w:val="6B4B791B"/>
    <w:rsid w:val="6B4D349F"/>
    <w:rsid w:val="6B4E8396"/>
    <w:rsid w:val="6B51712C"/>
    <w:rsid w:val="6B593C8C"/>
    <w:rsid w:val="6B5A6DE1"/>
    <w:rsid w:val="6B5B5467"/>
    <w:rsid w:val="6B5CC6F8"/>
    <w:rsid w:val="6B5D89CC"/>
    <w:rsid w:val="6B5F92B0"/>
    <w:rsid w:val="6B5FC293"/>
    <w:rsid w:val="6B5FE874"/>
    <w:rsid w:val="6B615521"/>
    <w:rsid w:val="6B623791"/>
    <w:rsid w:val="6B627914"/>
    <w:rsid w:val="6B6387B4"/>
    <w:rsid w:val="6B64F5E2"/>
    <w:rsid w:val="6B65CD6C"/>
    <w:rsid w:val="6B66BF4E"/>
    <w:rsid w:val="6B674ECC"/>
    <w:rsid w:val="6B6838E6"/>
    <w:rsid w:val="6B68BD68"/>
    <w:rsid w:val="6B696086"/>
    <w:rsid w:val="6B6A219F"/>
    <w:rsid w:val="6B6BAE1A"/>
    <w:rsid w:val="6B70AA68"/>
    <w:rsid w:val="6B70C1B2"/>
    <w:rsid w:val="6B723CB6"/>
    <w:rsid w:val="6B73926B"/>
    <w:rsid w:val="6B74EDB8"/>
    <w:rsid w:val="6B75706D"/>
    <w:rsid w:val="6B7806CE"/>
    <w:rsid w:val="6B795B5C"/>
    <w:rsid w:val="6B79676E"/>
    <w:rsid w:val="6B7A5ADE"/>
    <w:rsid w:val="6B7B0244"/>
    <w:rsid w:val="6B7C166F"/>
    <w:rsid w:val="6B7C8A96"/>
    <w:rsid w:val="6B7D2516"/>
    <w:rsid w:val="6B7EC085"/>
    <w:rsid w:val="6B7F5DCA"/>
    <w:rsid w:val="6B8045EC"/>
    <w:rsid w:val="6B809959"/>
    <w:rsid w:val="6B8252FD"/>
    <w:rsid w:val="6B85E50F"/>
    <w:rsid w:val="6B86EFE8"/>
    <w:rsid w:val="6B890A0E"/>
    <w:rsid w:val="6B8A2181"/>
    <w:rsid w:val="6B8BA3B5"/>
    <w:rsid w:val="6B8C7E23"/>
    <w:rsid w:val="6B8D1898"/>
    <w:rsid w:val="6B8FBD60"/>
    <w:rsid w:val="6B92924E"/>
    <w:rsid w:val="6B93F259"/>
    <w:rsid w:val="6B944F03"/>
    <w:rsid w:val="6B954FDB"/>
    <w:rsid w:val="6B95B373"/>
    <w:rsid w:val="6B95B77F"/>
    <w:rsid w:val="6B96083F"/>
    <w:rsid w:val="6B967EF1"/>
    <w:rsid w:val="6B990713"/>
    <w:rsid w:val="6B9A3984"/>
    <w:rsid w:val="6B9A749E"/>
    <w:rsid w:val="6B9B5471"/>
    <w:rsid w:val="6B9C43D5"/>
    <w:rsid w:val="6B9D7A35"/>
    <w:rsid w:val="6B9DBD14"/>
    <w:rsid w:val="6B9E8C53"/>
    <w:rsid w:val="6B9EE102"/>
    <w:rsid w:val="6BA0F51A"/>
    <w:rsid w:val="6BA74462"/>
    <w:rsid w:val="6BA758FF"/>
    <w:rsid w:val="6BA8A4C4"/>
    <w:rsid w:val="6BAB14D9"/>
    <w:rsid w:val="6BAD97CB"/>
    <w:rsid w:val="6BAFD9B8"/>
    <w:rsid w:val="6BAFF160"/>
    <w:rsid w:val="6BB15A60"/>
    <w:rsid w:val="6BB17A20"/>
    <w:rsid w:val="6BB39BCD"/>
    <w:rsid w:val="6BB4D18B"/>
    <w:rsid w:val="6BB7A9B0"/>
    <w:rsid w:val="6BB7F990"/>
    <w:rsid w:val="6BB95BEE"/>
    <w:rsid w:val="6BBB4089"/>
    <w:rsid w:val="6BBCCD74"/>
    <w:rsid w:val="6BBCDF6F"/>
    <w:rsid w:val="6BBD8A10"/>
    <w:rsid w:val="6BBE938F"/>
    <w:rsid w:val="6BBF0202"/>
    <w:rsid w:val="6BBF0DEE"/>
    <w:rsid w:val="6BC00B4C"/>
    <w:rsid w:val="6BC0E1FF"/>
    <w:rsid w:val="6BC4FEEC"/>
    <w:rsid w:val="6BC60ABE"/>
    <w:rsid w:val="6BC70E47"/>
    <w:rsid w:val="6BC8B5CA"/>
    <w:rsid w:val="6BC92E81"/>
    <w:rsid w:val="6BCF2FED"/>
    <w:rsid w:val="6BCFF2E7"/>
    <w:rsid w:val="6BD25473"/>
    <w:rsid w:val="6BD27089"/>
    <w:rsid w:val="6BD33EFA"/>
    <w:rsid w:val="6BD42A1D"/>
    <w:rsid w:val="6BD6B94A"/>
    <w:rsid w:val="6BD7E368"/>
    <w:rsid w:val="6BDD6767"/>
    <w:rsid w:val="6BDE3F75"/>
    <w:rsid w:val="6BDE8E32"/>
    <w:rsid w:val="6BDED1BD"/>
    <w:rsid w:val="6BE0B093"/>
    <w:rsid w:val="6BE416BF"/>
    <w:rsid w:val="6BE5C67C"/>
    <w:rsid w:val="6BE60798"/>
    <w:rsid w:val="6BE71B79"/>
    <w:rsid w:val="6BE728C7"/>
    <w:rsid w:val="6BE73026"/>
    <w:rsid w:val="6BEAEB24"/>
    <w:rsid w:val="6BEC16E6"/>
    <w:rsid w:val="6BED0983"/>
    <w:rsid w:val="6BEDEC61"/>
    <w:rsid w:val="6BEF0A3B"/>
    <w:rsid w:val="6BEF4EFE"/>
    <w:rsid w:val="6BF2553F"/>
    <w:rsid w:val="6BF33D0C"/>
    <w:rsid w:val="6BF399DC"/>
    <w:rsid w:val="6BF5F8C0"/>
    <w:rsid w:val="6BF646FC"/>
    <w:rsid w:val="6BF747A2"/>
    <w:rsid w:val="6BF8C129"/>
    <w:rsid w:val="6BFB05E1"/>
    <w:rsid w:val="6BFCD5E3"/>
    <w:rsid w:val="6BFD6C0F"/>
    <w:rsid w:val="6BFEB192"/>
    <w:rsid w:val="6C008406"/>
    <w:rsid w:val="6C021AD4"/>
    <w:rsid w:val="6C04112B"/>
    <w:rsid w:val="6C0527C5"/>
    <w:rsid w:val="6C09A72E"/>
    <w:rsid w:val="6C0A8014"/>
    <w:rsid w:val="6C0A99E4"/>
    <w:rsid w:val="6C0BCD2E"/>
    <w:rsid w:val="6C0C1777"/>
    <w:rsid w:val="6C10BEFE"/>
    <w:rsid w:val="6C1296F5"/>
    <w:rsid w:val="6C16223E"/>
    <w:rsid w:val="6C19E4C5"/>
    <w:rsid w:val="6C1A3770"/>
    <w:rsid w:val="6C1AC5B4"/>
    <w:rsid w:val="6C1B0CE6"/>
    <w:rsid w:val="6C1B6FCA"/>
    <w:rsid w:val="6C1C7E98"/>
    <w:rsid w:val="6C20B2AA"/>
    <w:rsid w:val="6C22420B"/>
    <w:rsid w:val="6C2320FD"/>
    <w:rsid w:val="6C235807"/>
    <w:rsid w:val="6C23C4B1"/>
    <w:rsid w:val="6C23F4EC"/>
    <w:rsid w:val="6C273177"/>
    <w:rsid w:val="6C295140"/>
    <w:rsid w:val="6C2AAADE"/>
    <w:rsid w:val="6C2AFBD4"/>
    <w:rsid w:val="6C2CBB33"/>
    <w:rsid w:val="6C2CEDF7"/>
    <w:rsid w:val="6C2DC020"/>
    <w:rsid w:val="6C2E5769"/>
    <w:rsid w:val="6C2F3F8E"/>
    <w:rsid w:val="6C317E82"/>
    <w:rsid w:val="6C33D3D6"/>
    <w:rsid w:val="6C36245F"/>
    <w:rsid w:val="6C36F752"/>
    <w:rsid w:val="6C3D6864"/>
    <w:rsid w:val="6C3D9238"/>
    <w:rsid w:val="6C3DA322"/>
    <w:rsid w:val="6C3DC94E"/>
    <w:rsid w:val="6C3DEDCC"/>
    <w:rsid w:val="6C3DF186"/>
    <w:rsid w:val="6C3EFB51"/>
    <w:rsid w:val="6C418FE8"/>
    <w:rsid w:val="6C424584"/>
    <w:rsid w:val="6C42D763"/>
    <w:rsid w:val="6C4431F1"/>
    <w:rsid w:val="6C4444DD"/>
    <w:rsid w:val="6C445558"/>
    <w:rsid w:val="6C44C34A"/>
    <w:rsid w:val="6C47A2CD"/>
    <w:rsid w:val="6C484414"/>
    <w:rsid w:val="6C48CE8C"/>
    <w:rsid w:val="6C4A41DA"/>
    <w:rsid w:val="6C4C26E8"/>
    <w:rsid w:val="6C4C5054"/>
    <w:rsid w:val="6C4CF91D"/>
    <w:rsid w:val="6C4DE3BE"/>
    <w:rsid w:val="6C4EC0DF"/>
    <w:rsid w:val="6C4FA795"/>
    <w:rsid w:val="6C4FE07B"/>
    <w:rsid w:val="6C5132E8"/>
    <w:rsid w:val="6C51A347"/>
    <w:rsid w:val="6C5257EE"/>
    <w:rsid w:val="6C567A00"/>
    <w:rsid w:val="6C5720E6"/>
    <w:rsid w:val="6C5886A2"/>
    <w:rsid w:val="6C58BABF"/>
    <w:rsid w:val="6C59E7B5"/>
    <w:rsid w:val="6C5D57A1"/>
    <w:rsid w:val="6C5DDC3A"/>
    <w:rsid w:val="6C5EE37F"/>
    <w:rsid w:val="6C5F659C"/>
    <w:rsid w:val="6C5F9253"/>
    <w:rsid w:val="6C609920"/>
    <w:rsid w:val="6C631001"/>
    <w:rsid w:val="6C63867E"/>
    <w:rsid w:val="6C6433F8"/>
    <w:rsid w:val="6C6436BF"/>
    <w:rsid w:val="6C652B9E"/>
    <w:rsid w:val="6C6725CF"/>
    <w:rsid w:val="6C6947FF"/>
    <w:rsid w:val="6C69BED8"/>
    <w:rsid w:val="6C69CCCE"/>
    <w:rsid w:val="6C6AAAFF"/>
    <w:rsid w:val="6C6B8E0A"/>
    <w:rsid w:val="6C6BDBC9"/>
    <w:rsid w:val="6C6C0C4A"/>
    <w:rsid w:val="6C6C8164"/>
    <w:rsid w:val="6C6D4AF0"/>
    <w:rsid w:val="6C6D8D8C"/>
    <w:rsid w:val="6C6E38D0"/>
    <w:rsid w:val="6C6E7518"/>
    <w:rsid w:val="6C6E7A20"/>
    <w:rsid w:val="6C6F0A53"/>
    <w:rsid w:val="6C704E6E"/>
    <w:rsid w:val="6C733965"/>
    <w:rsid w:val="6C75DF76"/>
    <w:rsid w:val="6C76FE24"/>
    <w:rsid w:val="6C772D2E"/>
    <w:rsid w:val="6C773C1F"/>
    <w:rsid w:val="6C788618"/>
    <w:rsid w:val="6C7ABCEE"/>
    <w:rsid w:val="6C7D98C3"/>
    <w:rsid w:val="6C7EFC70"/>
    <w:rsid w:val="6C7F519B"/>
    <w:rsid w:val="6C7F6067"/>
    <w:rsid w:val="6C7FD5C4"/>
    <w:rsid w:val="6C80B0C1"/>
    <w:rsid w:val="6C814C3C"/>
    <w:rsid w:val="6C821BC5"/>
    <w:rsid w:val="6C828FC8"/>
    <w:rsid w:val="6C839BE9"/>
    <w:rsid w:val="6C83F22D"/>
    <w:rsid w:val="6C8A88D4"/>
    <w:rsid w:val="6C8BAAFE"/>
    <w:rsid w:val="6C8BE0BB"/>
    <w:rsid w:val="6C8CCBFE"/>
    <w:rsid w:val="6C8D8470"/>
    <w:rsid w:val="6C8E5DCA"/>
    <w:rsid w:val="6C8EDCD0"/>
    <w:rsid w:val="6C921ABC"/>
    <w:rsid w:val="6C936A08"/>
    <w:rsid w:val="6C939DF9"/>
    <w:rsid w:val="6C93F9A5"/>
    <w:rsid w:val="6C950255"/>
    <w:rsid w:val="6C952881"/>
    <w:rsid w:val="6C958185"/>
    <w:rsid w:val="6C992E84"/>
    <w:rsid w:val="6C99DD0C"/>
    <w:rsid w:val="6C9D5B14"/>
    <w:rsid w:val="6C9D5BED"/>
    <w:rsid w:val="6C9D8B3B"/>
    <w:rsid w:val="6C9F1354"/>
    <w:rsid w:val="6C9F4A48"/>
    <w:rsid w:val="6CA00635"/>
    <w:rsid w:val="6CA03F30"/>
    <w:rsid w:val="6CA10225"/>
    <w:rsid w:val="6CA18E97"/>
    <w:rsid w:val="6CA21A59"/>
    <w:rsid w:val="6CA2780C"/>
    <w:rsid w:val="6CA2C693"/>
    <w:rsid w:val="6CA3C7F5"/>
    <w:rsid w:val="6CA56BC4"/>
    <w:rsid w:val="6CA6101B"/>
    <w:rsid w:val="6CA7801A"/>
    <w:rsid w:val="6CA90419"/>
    <w:rsid w:val="6CAA7F22"/>
    <w:rsid w:val="6CAC4A6A"/>
    <w:rsid w:val="6CB0B32A"/>
    <w:rsid w:val="6CB2914A"/>
    <w:rsid w:val="6CB35208"/>
    <w:rsid w:val="6CB400B4"/>
    <w:rsid w:val="6CB4D04C"/>
    <w:rsid w:val="6CB597F0"/>
    <w:rsid w:val="6CB89FDF"/>
    <w:rsid w:val="6CB93CED"/>
    <w:rsid w:val="6CBCA350"/>
    <w:rsid w:val="6CBF33E6"/>
    <w:rsid w:val="6CC245AF"/>
    <w:rsid w:val="6CC31CA6"/>
    <w:rsid w:val="6CC4A941"/>
    <w:rsid w:val="6CC4C5F0"/>
    <w:rsid w:val="6CC7F852"/>
    <w:rsid w:val="6CC86101"/>
    <w:rsid w:val="6CC9E729"/>
    <w:rsid w:val="6CCBA562"/>
    <w:rsid w:val="6CCBBC40"/>
    <w:rsid w:val="6CCCD7A9"/>
    <w:rsid w:val="6CCE65C5"/>
    <w:rsid w:val="6CD0DCC7"/>
    <w:rsid w:val="6CD167D9"/>
    <w:rsid w:val="6CD19B60"/>
    <w:rsid w:val="6CD31A04"/>
    <w:rsid w:val="6CD5290D"/>
    <w:rsid w:val="6CD9AD80"/>
    <w:rsid w:val="6CDAF3BE"/>
    <w:rsid w:val="6CDC3D36"/>
    <w:rsid w:val="6CDE06CA"/>
    <w:rsid w:val="6CDECD9F"/>
    <w:rsid w:val="6CDEFA42"/>
    <w:rsid w:val="6CE00DBB"/>
    <w:rsid w:val="6CE18E7D"/>
    <w:rsid w:val="6CE3FFDF"/>
    <w:rsid w:val="6CE5797A"/>
    <w:rsid w:val="6CE79132"/>
    <w:rsid w:val="6CE8D125"/>
    <w:rsid w:val="6CE96411"/>
    <w:rsid w:val="6CEA6D69"/>
    <w:rsid w:val="6CED9DFC"/>
    <w:rsid w:val="6CEE0B39"/>
    <w:rsid w:val="6CEE3194"/>
    <w:rsid w:val="6CEE60DA"/>
    <w:rsid w:val="6CEEE7FD"/>
    <w:rsid w:val="6CEF8BAA"/>
    <w:rsid w:val="6CEFEB23"/>
    <w:rsid w:val="6CEFF026"/>
    <w:rsid w:val="6CF150CF"/>
    <w:rsid w:val="6CF3A674"/>
    <w:rsid w:val="6CF3CE33"/>
    <w:rsid w:val="6CF4E711"/>
    <w:rsid w:val="6CF56DCB"/>
    <w:rsid w:val="6CF72E25"/>
    <w:rsid w:val="6CFAD97E"/>
    <w:rsid w:val="6CFB1D98"/>
    <w:rsid w:val="6CFBC168"/>
    <w:rsid w:val="6CFD7346"/>
    <w:rsid w:val="6CFFDD88"/>
    <w:rsid w:val="6D014A6F"/>
    <w:rsid w:val="6D0252E2"/>
    <w:rsid w:val="6D03860A"/>
    <w:rsid w:val="6D039823"/>
    <w:rsid w:val="6D046337"/>
    <w:rsid w:val="6D06C4CA"/>
    <w:rsid w:val="6D09FA20"/>
    <w:rsid w:val="6D0BB6B3"/>
    <w:rsid w:val="6D0C9213"/>
    <w:rsid w:val="6D0F24EB"/>
    <w:rsid w:val="6D0F79C3"/>
    <w:rsid w:val="6D123663"/>
    <w:rsid w:val="6D13755D"/>
    <w:rsid w:val="6D1445E1"/>
    <w:rsid w:val="6D15B6EB"/>
    <w:rsid w:val="6D17A2A8"/>
    <w:rsid w:val="6D17C32F"/>
    <w:rsid w:val="6D1808B9"/>
    <w:rsid w:val="6D1939CA"/>
    <w:rsid w:val="6D1A54CE"/>
    <w:rsid w:val="6D1B3D04"/>
    <w:rsid w:val="6D1FA7C5"/>
    <w:rsid w:val="6D219284"/>
    <w:rsid w:val="6D22BDB4"/>
    <w:rsid w:val="6D23CB48"/>
    <w:rsid w:val="6D2450C3"/>
    <w:rsid w:val="6D2E3212"/>
    <w:rsid w:val="6D2EB2E2"/>
    <w:rsid w:val="6D2F452A"/>
    <w:rsid w:val="6D2F645B"/>
    <w:rsid w:val="6D2FCA24"/>
    <w:rsid w:val="6D3334E0"/>
    <w:rsid w:val="6D357F2A"/>
    <w:rsid w:val="6D3628A0"/>
    <w:rsid w:val="6D36B19A"/>
    <w:rsid w:val="6D3890DF"/>
    <w:rsid w:val="6D38B6C6"/>
    <w:rsid w:val="6D397133"/>
    <w:rsid w:val="6D39B693"/>
    <w:rsid w:val="6D3A0EB4"/>
    <w:rsid w:val="6D3B2E29"/>
    <w:rsid w:val="6D3BB37A"/>
    <w:rsid w:val="6D3CD196"/>
    <w:rsid w:val="6D3D42F1"/>
    <w:rsid w:val="6D3FC3C6"/>
    <w:rsid w:val="6D40836F"/>
    <w:rsid w:val="6D416FB3"/>
    <w:rsid w:val="6D430D59"/>
    <w:rsid w:val="6D444126"/>
    <w:rsid w:val="6D4517D5"/>
    <w:rsid w:val="6D479AFC"/>
    <w:rsid w:val="6D485E61"/>
    <w:rsid w:val="6D4903B8"/>
    <w:rsid w:val="6D49A62B"/>
    <w:rsid w:val="6D4A2E51"/>
    <w:rsid w:val="6D4B9946"/>
    <w:rsid w:val="6D4BF397"/>
    <w:rsid w:val="6D4DA951"/>
    <w:rsid w:val="6D50E680"/>
    <w:rsid w:val="6D517BA6"/>
    <w:rsid w:val="6D52823C"/>
    <w:rsid w:val="6D52A71F"/>
    <w:rsid w:val="6D52E996"/>
    <w:rsid w:val="6D53338A"/>
    <w:rsid w:val="6D54D4C1"/>
    <w:rsid w:val="6D5CC31D"/>
    <w:rsid w:val="6D5CDCC8"/>
    <w:rsid w:val="6D5E38FB"/>
    <w:rsid w:val="6D5E67F6"/>
    <w:rsid w:val="6D5EC9AA"/>
    <w:rsid w:val="6D5F849D"/>
    <w:rsid w:val="6D607C24"/>
    <w:rsid w:val="6D617B90"/>
    <w:rsid w:val="6D61FA75"/>
    <w:rsid w:val="6D65939C"/>
    <w:rsid w:val="6D6622AB"/>
    <w:rsid w:val="6D673DAE"/>
    <w:rsid w:val="6D6AE0D7"/>
    <w:rsid w:val="6D6BDECE"/>
    <w:rsid w:val="6D6BF5EB"/>
    <w:rsid w:val="6D6CE76B"/>
    <w:rsid w:val="6D6D5443"/>
    <w:rsid w:val="6D6E3B2E"/>
    <w:rsid w:val="6D6F3BC5"/>
    <w:rsid w:val="6D70A838"/>
    <w:rsid w:val="6D71D976"/>
    <w:rsid w:val="6D72EDDC"/>
    <w:rsid w:val="6D730582"/>
    <w:rsid w:val="6D73788A"/>
    <w:rsid w:val="6D73FB50"/>
    <w:rsid w:val="6D756746"/>
    <w:rsid w:val="6D7602BC"/>
    <w:rsid w:val="6D76E200"/>
    <w:rsid w:val="6D7776DC"/>
    <w:rsid w:val="6D7836F6"/>
    <w:rsid w:val="6D7A92B2"/>
    <w:rsid w:val="6D7AA990"/>
    <w:rsid w:val="6D7C48CD"/>
    <w:rsid w:val="6D7D132A"/>
    <w:rsid w:val="6D7F5FA9"/>
    <w:rsid w:val="6D80D563"/>
    <w:rsid w:val="6D81A978"/>
    <w:rsid w:val="6D829778"/>
    <w:rsid w:val="6D82CAFF"/>
    <w:rsid w:val="6D84C38D"/>
    <w:rsid w:val="6D864B43"/>
    <w:rsid w:val="6D866054"/>
    <w:rsid w:val="6D86B166"/>
    <w:rsid w:val="6D877869"/>
    <w:rsid w:val="6D879168"/>
    <w:rsid w:val="6D88B366"/>
    <w:rsid w:val="6D88E1F6"/>
    <w:rsid w:val="6D89EB3C"/>
    <w:rsid w:val="6D8A7B1E"/>
    <w:rsid w:val="6D8B92F5"/>
    <w:rsid w:val="6D8CE347"/>
    <w:rsid w:val="6D8D06D1"/>
    <w:rsid w:val="6D8F0FFD"/>
    <w:rsid w:val="6D8FE7D0"/>
    <w:rsid w:val="6D9004A1"/>
    <w:rsid w:val="6D90EC6C"/>
    <w:rsid w:val="6D918159"/>
    <w:rsid w:val="6D91C3BE"/>
    <w:rsid w:val="6D92FDBE"/>
    <w:rsid w:val="6D946C17"/>
    <w:rsid w:val="6D94BBEE"/>
    <w:rsid w:val="6D9631E7"/>
    <w:rsid w:val="6D972BD8"/>
    <w:rsid w:val="6D97E58A"/>
    <w:rsid w:val="6D985AD6"/>
    <w:rsid w:val="6D98BC32"/>
    <w:rsid w:val="6D99AE54"/>
    <w:rsid w:val="6D9C659D"/>
    <w:rsid w:val="6D9C70BF"/>
    <w:rsid w:val="6D9D04BE"/>
    <w:rsid w:val="6D9F72D6"/>
    <w:rsid w:val="6D9F9F4F"/>
    <w:rsid w:val="6DA2370C"/>
    <w:rsid w:val="6DA2A459"/>
    <w:rsid w:val="6DA2B13E"/>
    <w:rsid w:val="6DA666A5"/>
    <w:rsid w:val="6DA67EF4"/>
    <w:rsid w:val="6DA6E15F"/>
    <w:rsid w:val="6DA71DCF"/>
    <w:rsid w:val="6DA75FC6"/>
    <w:rsid w:val="6DA8A930"/>
    <w:rsid w:val="6DAA89CB"/>
    <w:rsid w:val="6DAC5514"/>
    <w:rsid w:val="6DACC032"/>
    <w:rsid w:val="6DACED9A"/>
    <w:rsid w:val="6DAE0868"/>
    <w:rsid w:val="6DB0124A"/>
    <w:rsid w:val="6DB0C91E"/>
    <w:rsid w:val="6DB35F92"/>
    <w:rsid w:val="6DB40C9F"/>
    <w:rsid w:val="6DB4CB93"/>
    <w:rsid w:val="6DB55B6D"/>
    <w:rsid w:val="6DB613E7"/>
    <w:rsid w:val="6DB6D720"/>
    <w:rsid w:val="6DB76EE0"/>
    <w:rsid w:val="6DB87A7E"/>
    <w:rsid w:val="6DB935AC"/>
    <w:rsid w:val="6DB954CD"/>
    <w:rsid w:val="6DBA2C19"/>
    <w:rsid w:val="6DBCF630"/>
    <w:rsid w:val="6DBEF4FA"/>
    <w:rsid w:val="6DC045B2"/>
    <w:rsid w:val="6DC0B764"/>
    <w:rsid w:val="6DC1320D"/>
    <w:rsid w:val="6DC212D1"/>
    <w:rsid w:val="6DC25A3A"/>
    <w:rsid w:val="6DC8769A"/>
    <w:rsid w:val="6DCB050F"/>
    <w:rsid w:val="6DCD436A"/>
    <w:rsid w:val="6DCE0048"/>
    <w:rsid w:val="6DCE7F60"/>
    <w:rsid w:val="6DCF1825"/>
    <w:rsid w:val="6DD14659"/>
    <w:rsid w:val="6DD1CA7C"/>
    <w:rsid w:val="6DD443B3"/>
    <w:rsid w:val="6DD463F0"/>
    <w:rsid w:val="6DD4FE15"/>
    <w:rsid w:val="6DD5C1C2"/>
    <w:rsid w:val="6DD6FCF7"/>
    <w:rsid w:val="6DD71376"/>
    <w:rsid w:val="6DDA1E23"/>
    <w:rsid w:val="6DDA5C5E"/>
    <w:rsid w:val="6DDA9020"/>
    <w:rsid w:val="6DDB55E4"/>
    <w:rsid w:val="6DDC5B0F"/>
    <w:rsid w:val="6DDCF869"/>
    <w:rsid w:val="6DDDC368"/>
    <w:rsid w:val="6DE323DA"/>
    <w:rsid w:val="6DE4D8C7"/>
    <w:rsid w:val="6DE5BBAD"/>
    <w:rsid w:val="6DE8CF9F"/>
    <w:rsid w:val="6DE99FB9"/>
    <w:rsid w:val="6DE9FC6C"/>
    <w:rsid w:val="6DEAD75C"/>
    <w:rsid w:val="6DED17D3"/>
    <w:rsid w:val="6DEDA47D"/>
    <w:rsid w:val="6DEF1803"/>
    <w:rsid w:val="6DEF5941"/>
    <w:rsid w:val="6DEFAE51"/>
    <w:rsid w:val="6DF0C52D"/>
    <w:rsid w:val="6DF45800"/>
    <w:rsid w:val="6DF4EB34"/>
    <w:rsid w:val="6DF504BE"/>
    <w:rsid w:val="6DF5C3A3"/>
    <w:rsid w:val="6DF6815D"/>
    <w:rsid w:val="6DF80C4D"/>
    <w:rsid w:val="6DF92793"/>
    <w:rsid w:val="6DFEF7BD"/>
    <w:rsid w:val="6DFF6979"/>
    <w:rsid w:val="6E0221BB"/>
    <w:rsid w:val="6E02267B"/>
    <w:rsid w:val="6E0522A0"/>
    <w:rsid w:val="6E06F252"/>
    <w:rsid w:val="6E0913BE"/>
    <w:rsid w:val="6E0A5130"/>
    <w:rsid w:val="6E0AB79D"/>
    <w:rsid w:val="6E0B3CC5"/>
    <w:rsid w:val="6E0E326E"/>
    <w:rsid w:val="6E1049E5"/>
    <w:rsid w:val="6E105B28"/>
    <w:rsid w:val="6E107718"/>
    <w:rsid w:val="6E108692"/>
    <w:rsid w:val="6E10FB0F"/>
    <w:rsid w:val="6E1175B7"/>
    <w:rsid w:val="6E12899E"/>
    <w:rsid w:val="6E1341F6"/>
    <w:rsid w:val="6E178BF3"/>
    <w:rsid w:val="6E181B08"/>
    <w:rsid w:val="6E1BE458"/>
    <w:rsid w:val="6E1BED2D"/>
    <w:rsid w:val="6E1FD2BA"/>
    <w:rsid w:val="6E240167"/>
    <w:rsid w:val="6E241C46"/>
    <w:rsid w:val="6E24885A"/>
    <w:rsid w:val="6E249176"/>
    <w:rsid w:val="6E263D0A"/>
    <w:rsid w:val="6E28D9A6"/>
    <w:rsid w:val="6E2B2A1A"/>
    <w:rsid w:val="6E2BE4C6"/>
    <w:rsid w:val="6E2E644C"/>
    <w:rsid w:val="6E2E7620"/>
    <w:rsid w:val="6E2E8754"/>
    <w:rsid w:val="6E2E915D"/>
    <w:rsid w:val="6E2EFC47"/>
    <w:rsid w:val="6E2F8790"/>
    <w:rsid w:val="6E2FC9A8"/>
    <w:rsid w:val="6E30AEE2"/>
    <w:rsid w:val="6E30D778"/>
    <w:rsid w:val="6E341A4E"/>
    <w:rsid w:val="6E351EC0"/>
    <w:rsid w:val="6E352597"/>
    <w:rsid w:val="6E3798BE"/>
    <w:rsid w:val="6E37C0CE"/>
    <w:rsid w:val="6E38D0E1"/>
    <w:rsid w:val="6E38D2D9"/>
    <w:rsid w:val="6E3946CD"/>
    <w:rsid w:val="6E3CC3D6"/>
    <w:rsid w:val="6E3DE2E6"/>
    <w:rsid w:val="6E3E09B4"/>
    <w:rsid w:val="6E3E54C5"/>
    <w:rsid w:val="6E3EA8B9"/>
    <w:rsid w:val="6E3F148F"/>
    <w:rsid w:val="6E3FED43"/>
    <w:rsid w:val="6E40EF25"/>
    <w:rsid w:val="6E410558"/>
    <w:rsid w:val="6E421C38"/>
    <w:rsid w:val="6E43D779"/>
    <w:rsid w:val="6E43DB6E"/>
    <w:rsid w:val="6E4517AE"/>
    <w:rsid w:val="6E45F6D8"/>
    <w:rsid w:val="6E46C335"/>
    <w:rsid w:val="6E47F055"/>
    <w:rsid w:val="6E4837C5"/>
    <w:rsid w:val="6E499982"/>
    <w:rsid w:val="6E506D3C"/>
    <w:rsid w:val="6E517483"/>
    <w:rsid w:val="6E52BB4D"/>
    <w:rsid w:val="6E52D055"/>
    <w:rsid w:val="6E5457BB"/>
    <w:rsid w:val="6E588412"/>
    <w:rsid w:val="6E58B6F2"/>
    <w:rsid w:val="6E596A53"/>
    <w:rsid w:val="6E5A1665"/>
    <w:rsid w:val="6E5AF4BE"/>
    <w:rsid w:val="6E5BA9BC"/>
    <w:rsid w:val="6E5BC215"/>
    <w:rsid w:val="6E5BE7E3"/>
    <w:rsid w:val="6E5D79D7"/>
    <w:rsid w:val="6E5EBED5"/>
    <w:rsid w:val="6E5FA09F"/>
    <w:rsid w:val="6E620373"/>
    <w:rsid w:val="6E637733"/>
    <w:rsid w:val="6E64233A"/>
    <w:rsid w:val="6E650BBC"/>
    <w:rsid w:val="6E6739C9"/>
    <w:rsid w:val="6E6791BD"/>
    <w:rsid w:val="6E67C6FB"/>
    <w:rsid w:val="6E6A260E"/>
    <w:rsid w:val="6E6C87AE"/>
    <w:rsid w:val="6E6F3E0C"/>
    <w:rsid w:val="6E6F67D3"/>
    <w:rsid w:val="6E6F78CF"/>
    <w:rsid w:val="6E6F9D99"/>
    <w:rsid w:val="6E709BFC"/>
    <w:rsid w:val="6E72E20B"/>
    <w:rsid w:val="6E732C8B"/>
    <w:rsid w:val="6E75E85E"/>
    <w:rsid w:val="6E7864C7"/>
    <w:rsid w:val="6E79F11C"/>
    <w:rsid w:val="6E802CCB"/>
    <w:rsid w:val="6E80A75A"/>
    <w:rsid w:val="6E80B3C0"/>
    <w:rsid w:val="6E819F2D"/>
    <w:rsid w:val="6E8248EB"/>
    <w:rsid w:val="6E88AEC8"/>
    <w:rsid w:val="6E89BFC6"/>
    <w:rsid w:val="6E8B1CE4"/>
    <w:rsid w:val="6E8B2C6F"/>
    <w:rsid w:val="6E8DFA55"/>
    <w:rsid w:val="6E93A270"/>
    <w:rsid w:val="6E94D026"/>
    <w:rsid w:val="6E950056"/>
    <w:rsid w:val="6E96801F"/>
    <w:rsid w:val="6E980F39"/>
    <w:rsid w:val="6E98632D"/>
    <w:rsid w:val="6E9AD4F2"/>
    <w:rsid w:val="6E9CE9B9"/>
    <w:rsid w:val="6E9FA3EF"/>
    <w:rsid w:val="6EA10576"/>
    <w:rsid w:val="6EA1CA39"/>
    <w:rsid w:val="6EA2080C"/>
    <w:rsid w:val="6EA29B8A"/>
    <w:rsid w:val="6EA55B83"/>
    <w:rsid w:val="6EA68627"/>
    <w:rsid w:val="6EAA981B"/>
    <w:rsid w:val="6EAB0563"/>
    <w:rsid w:val="6EAE50FC"/>
    <w:rsid w:val="6EB139AD"/>
    <w:rsid w:val="6EB3A1AC"/>
    <w:rsid w:val="6EB52283"/>
    <w:rsid w:val="6EB6BBE6"/>
    <w:rsid w:val="6EB9D52D"/>
    <w:rsid w:val="6EBAABAC"/>
    <w:rsid w:val="6EC08495"/>
    <w:rsid w:val="6EC0D62D"/>
    <w:rsid w:val="6EC0FC3A"/>
    <w:rsid w:val="6EC34E69"/>
    <w:rsid w:val="6EC5A983"/>
    <w:rsid w:val="6EC64323"/>
    <w:rsid w:val="6EC75E4B"/>
    <w:rsid w:val="6EC8C196"/>
    <w:rsid w:val="6ECA6173"/>
    <w:rsid w:val="6ECAC2CD"/>
    <w:rsid w:val="6ECC83A3"/>
    <w:rsid w:val="6ECD699D"/>
    <w:rsid w:val="6ECE956C"/>
    <w:rsid w:val="6ECF1022"/>
    <w:rsid w:val="6ECFED69"/>
    <w:rsid w:val="6ED0A52F"/>
    <w:rsid w:val="6ED19360"/>
    <w:rsid w:val="6ED200B3"/>
    <w:rsid w:val="6ED2CED8"/>
    <w:rsid w:val="6ED445A7"/>
    <w:rsid w:val="6ED67113"/>
    <w:rsid w:val="6ED7BDEA"/>
    <w:rsid w:val="6ED982FD"/>
    <w:rsid w:val="6EDF343B"/>
    <w:rsid w:val="6EE06352"/>
    <w:rsid w:val="6EE0999D"/>
    <w:rsid w:val="6EE1ADDD"/>
    <w:rsid w:val="6EE3D6E1"/>
    <w:rsid w:val="6EE4A031"/>
    <w:rsid w:val="6EE5B460"/>
    <w:rsid w:val="6EE6B82B"/>
    <w:rsid w:val="6EE74057"/>
    <w:rsid w:val="6EE84F6B"/>
    <w:rsid w:val="6EE94CF1"/>
    <w:rsid w:val="6EEA1EDB"/>
    <w:rsid w:val="6EEA5471"/>
    <w:rsid w:val="6EEC762A"/>
    <w:rsid w:val="6EED0D13"/>
    <w:rsid w:val="6EEE083F"/>
    <w:rsid w:val="6EEEE748"/>
    <w:rsid w:val="6EEF3F17"/>
    <w:rsid w:val="6EF3D3D0"/>
    <w:rsid w:val="6EF417FC"/>
    <w:rsid w:val="6EF4F772"/>
    <w:rsid w:val="6EF81C2F"/>
    <w:rsid w:val="6EF829F3"/>
    <w:rsid w:val="6EF9E7FF"/>
    <w:rsid w:val="6EFB93D0"/>
    <w:rsid w:val="6EFCA694"/>
    <w:rsid w:val="6EFEBEA3"/>
    <w:rsid w:val="6EFF19AA"/>
    <w:rsid w:val="6F013F04"/>
    <w:rsid w:val="6F015111"/>
    <w:rsid w:val="6F051D7F"/>
    <w:rsid w:val="6F05D7B4"/>
    <w:rsid w:val="6F079C06"/>
    <w:rsid w:val="6F08B4EA"/>
    <w:rsid w:val="6F09079E"/>
    <w:rsid w:val="6F09A72B"/>
    <w:rsid w:val="6F0C0419"/>
    <w:rsid w:val="6F0E6F6F"/>
    <w:rsid w:val="6F0E777A"/>
    <w:rsid w:val="6F0F3C1C"/>
    <w:rsid w:val="6F13DBF6"/>
    <w:rsid w:val="6F155235"/>
    <w:rsid w:val="6F15AB24"/>
    <w:rsid w:val="6F17FB33"/>
    <w:rsid w:val="6F1AB009"/>
    <w:rsid w:val="6F1C6323"/>
    <w:rsid w:val="6F1E9206"/>
    <w:rsid w:val="6F1EB828"/>
    <w:rsid w:val="6F1FF123"/>
    <w:rsid w:val="6F204824"/>
    <w:rsid w:val="6F2146D5"/>
    <w:rsid w:val="6F217D70"/>
    <w:rsid w:val="6F235E9C"/>
    <w:rsid w:val="6F23FC8D"/>
    <w:rsid w:val="6F2548D5"/>
    <w:rsid w:val="6F28CE65"/>
    <w:rsid w:val="6F28CEC8"/>
    <w:rsid w:val="6F2A614D"/>
    <w:rsid w:val="6F2AA035"/>
    <w:rsid w:val="6F2B5A06"/>
    <w:rsid w:val="6F2C7687"/>
    <w:rsid w:val="6F2D0854"/>
    <w:rsid w:val="6F308ABF"/>
    <w:rsid w:val="6F30E43F"/>
    <w:rsid w:val="6F331824"/>
    <w:rsid w:val="6F3404AC"/>
    <w:rsid w:val="6F34AAC6"/>
    <w:rsid w:val="6F34CFD2"/>
    <w:rsid w:val="6F36F55F"/>
    <w:rsid w:val="6F396C44"/>
    <w:rsid w:val="6F3A0A29"/>
    <w:rsid w:val="6F3CA63D"/>
    <w:rsid w:val="6F3E7AFD"/>
    <w:rsid w:val="6F40F32A"/>
    <w:rsid w:val="6F484AB2"/>
    <w:rsid w:val="6F4B0D75"/>
    <w:rsid w:val="6F4B1B85"/>
    <w:rsid w:val="6F4B5076"/>
    <w:rsid w:val="6F4DD20C"/>
    <w:rsid w:val="6F4E4F28"/>
    <w:rsid w:val="6F509B16"/>
    <w:rsid w:val="6F50C4F5"/>
    <w:rsid w:val="6F531EFF"/>
    <w:rsid w:val="6F572F2E"/>
    <w:rsid w:val="6F583B6A"/>
    <w:rsid w:val="6F5C6D85"/>
    <w:rsid w:val="6F5FB0D3"/>
    <w:rsid w:val="6F600BAB"/>
    <w:rsid w:val="6F601689"/>
    <w:rsid w:val="6F609A99"/>
    <w:rsid w:val="6F62CBCD"/>
    <w:rsid w:val="6F647181"/>
    <w:rsid w:val="6F64C5E5"/>
    <w:rsid w:val="6F6BCC66"/>
    <w:rsid w:val="6F6BE683"/>
    <w:rsid w:val="6F6C8AFE"/>
    <w:rsid w:val="6F6DA984"/>
    <w:rsid w:val="6F6E508F"/>
    <w:rsid w:val="6F6F884F"/>
    <w:rsid w:val="6F7022BE"/>
    <w:rsid w:val="6F702392"/>
    <w:rsid w:val="6F708C1E"/>
    <w:rsid w:val="6F7090F4"/>
    <w:rsid w:val="6F73D1BF"/>
    <w:rsid w:val="6F73DFDA"/>
    <w:rsid w:val="6F74E7F6"/>
    <w:rsid w:val="6F755886"/>
    <w:rsid w:val="6F75950C"/>
    <w:rsid w:val="6F7843DB"/>
    <w:rsid w:val="6F7885B2"/>
    <w:rsid w:val="6F788ADB"/>
    <w:rsid w:val="6F7A1A12"/>
    <w:rsid w:val="6F7B48A2"/>
    <w:rsid w:val="6F80AD91"/>
    <w:rsid w:val="6F810303"/>
    <w:rsid w:val="6F823297"/>
    <w:rsid w:val="6F831857"/>
    <w:rsid w:val="6F854CE1"/>
    <w:rsid w:val="6F8ABAB7"/>
    <w:rsid w:val="6F8B3297"/>
    <w:rsid w:val="6F8BF964"/>
    <w:rsid w:val="6F8CB03D"/>
    <w:rsid w:val="6F8DB551"/>
    <w:rsid w:val="6F8E767B"/>
    <w:rsid w:val="6F8EBDA6"/>
    <w:rsid w:val="6F90EAAD"/>
    <w:rsid w:val="6F910724"/>
    <w:rsid w:val="6F913BB0"/>
    <w:rsid w:val="6F91442D"/>
    <w:rsid w:val="6F923D48"/>
    <w:rsid w:val="6F933E42"/>
    <w:rsid w:val="6F947F6C"/>
    <w:rsid w:val="6F9544AA"/>
    <w:rsid w:val="6F95FFEB"/>
    <w:rsid w:val="6F963AF3"/>
    <w:rsid w:val="6F997AF5"/>
    <w:rsid w:val="6F9AACB2"/>
    <w:rsid w:val="6F9AFDF1"/>
    <w:rsid w:val="6F9B0915"/>
    <w:rsid w:val="6F9B31DC"/>
    <w:rsid w:val="6F9DDC50"/>
    <w:rsid w:val="6F9E18CB"/>
    <w:rsid w:val="6F9E3E6E"/>
    <w:rsid w:val="6F9EA2C4"/>
    <w:rsid w:val="6F9F4E74"/>
    <w:rsid w:val="6F9F776A"/>
    <w:rsid w:val="6F9FEA0F"/>
    <w:rsid w:val="6FA2BE68"/>
    <w:rsid w:val="6FA796BC"/>
    <w:rsid w:val="6FA9AF00"/>
    <w:rsid w:val="6FAA6A9D"/>
    <w:rsid w:val="6FABCC94"/>
    <w:rsid w:val="6FAD1C3F"/>
    <w:rsid w:val="6FB0F142"/>
    <w:rsid w:val="6FB0FEB6"/>
    <w:rsid w:val="6FB1BCD4"/>
    <w:rsid w:val="6FB596FE"/>
    <w:rsid w:val="6FB64AEA"/>
    <w:rsid w:val="6FB6D093"/>
    <w:rsid w:val="6FB8A2BE"/>
    <w:rsid w:val="6FB8AE52"/>
    <w:rsid w:val="6FB90117"/>
    <w:rsid w:val="6FBA7E67"/>
    <w:rsid w:val="6FBCB06F"/>
    <w:rsid w:val="6FBD14D0"/>
    <w:rsid w:val="6FBD8806"/>
    <w:rsid w:val="6FBFBC6F"/>
    <w:rsid w:val="6FC0A7AC"/>
    <w:rsid w:val="6FC0BE76"/>
    <w:rsid w:val="6FC1F287"/>
    <w:rsid w:val="6FC7EF69"/>
    <w:rsid w:val="6FC9C6C0"/>
    <w:rsid w:val="6FCA6AE2"/>
    <w:rsid w:val="6FCB30F9"/>
    <w:rsid w:val="6FCBADBE"/>
    <w:rsid w:val="6FCBF7BC"/>
    <w:rsid w:val="6FCD0E34"/>
    <w:rsid w:val="6FCDFD24"/>
    <w:rsid w:val="6FD2545D"/>
    <w:rsid w:val="6FD35F76"/>
    <w:rsid w:val="6FD482A0"/>
    <w:rsid w:val="6FD4C4EB"/>
    <w:rsid w:val="6FD6407F"/>
    <w:rsid w:val="6FDA1D74"/>
    <w:rsid w:val="6FDA4BEE"/>
    <w:rsid w:val="6FDA73EB"/>
    <w:rsid w:val="6FDCB6EF"/>
    <w:rsid w:val="6FE0A0CF"/>
    <w:rsid w:val="6FE0AF92"/>
    <w:rsid w:val="6FE62D26"/>
    <w:rsid w:val="6FE9ADCB"/>
    <w:rsid w:val="6FEAB84F"/>
    <w:rsid w:val="6FEC3D02"/>
    <w:rsid w:val="6FEE8D5E"/>
    <w:rsid w:val="6FEFD3AB"/>
    <w:rsid w:val="6FF3CC72"/>
    <w:rsid w:val="6FF4B23D"/>
    <w:rsid w:val="6FF4FEB7"/>
    <w:rsid w:val="6FF55D55"/>
    <w:rsid w:val="6FF5F69E"/>
    <w:rsid w:val="6FF9918D"/>
    <w:rsid w:val="6FFE27D5"/>
    <w:rsid w:val="6FFF4572"/>
    <w:rsid w:val="70001AD9"/>
    <w:rsid w:val="70003630"/>
    <w:rsid w:val="7001087A"/>
    <w:rsid w:val="70019DC5"/>
    <w:rsid w:val="7002C735"/>
    <w:rsid w:val="70039B51"/>
    <w:rsid w:val="7003F1C1"/>
    <w:rsid w:val="700533E3"/>
    <w:rsid w:val="70060334"/>
    <w:rsid w:val="7008CE9E"/>
    <w:rsid w:val="700A3374"/>
    <w:rsid w:val="700AA61D"/>
    <w:rsid w:val="700D9634"/>
    <w:rsid w:val="700E69A9"/>
    <w:rsid w:val="70127195"/>
    <w:rsid w:val="7015ADDB"/>
    <w:rsid w:val="7016823A"/>
    <w:rsid w:val="7016DE2B"/>
    <w:rsid w:val="7016E4C3"/>
    <w:rsid w:val="7018BEE5"/>
    <w:rsid w:val="701AD79E"/>
    <w:rsid w:val="701B69D3"/>
    <w:rsid w:val="701B73A3"/>
    <w:rsid w:val="701BCF55"/>
    <w:rsid w:val="701BDF18"/>
    <w:rsid w:val="701DC26A"/>
    <w:rsid w:val="701E3BEA"/>
    <w:rsid w:val="701F82B9"/>
    <w:rsid w:val="7022B276"/>
    <w:rsid w:val="70256817"/>
    <w:rsid w:val="70290177"/>
    <w:rsid w:val="7029FD4E"/>
    <w:rsid w:val="702CBE58"/>
    <w:rsid w:val="702EE9E1"/>
    <w:rsid w:val="70302241"/>
    <w:rsid w:val="7032D469"/>
    <w:rsid w:val="70350667"/>
    <w:rsid w:val="70379C47"/>
    <w:rsid w:val="7037B433"/>
    <w:rsid w:val="70391BD2"/>
    <w:rsid w:val="703A39D0"/>
    <w:rsid w:val="703ABCC5"/>
    <w:rsid w:val="703C6A1A"/>
    <w:rsid w:val="703CF8A4"/>
    <w:rsid w:val="703DC830"/>
    <w:rsid w:val="703E8B87"/>
    <w:rsid w:val="703ED768"/>
    <w:rsid w:val="70422C98"/>
    <w:rsid w:val="70431E82"/>
    <w:rsid w:val="704405FC"/>
    <w:rsid w:val="70459761"/>
    <w:rsid w:val="70485A36"/>
    <w:rsid w:val="70496E28"/>
    <w:rsid w:val="704A5F62"/>
    <w:rsid w:val="704B1EEF"/>
    <w:rsid w:val="704D997A"/>
    <w:rsid w:val="70522E48"/>
    <w:rsid w:val="7052AF65"/>
    <w:rsid w:val="7052F8BE"/>
    <w:rsid w:val="70541616"/>
    <w:rsid w:val="7054EAF9"/>
    <w:rsid w:val="70563664"/>
    <w:rsid w:val="7056B3CB"/>
    <w:rsid w:val="70571A7F"/>
    <w:rsid w:val="7057E1F8"/>
    <w:rsid w:val="7059BF07"/>
    <w:rsid w:val="705AD703"/>
    <w:rsid w:val="705BF7F1"/>
    <w:rsid w:val="705C567B"/>
    <w:rsid w:val="705C82FB"/>
    <w:rsid w:val="705E4DB7"/>
    <w:rsid w:val="705EEB45"/>
    <w:rsid w:val="705FE17E"/>
    <w:rsid w:val="7061CA94"/>
    <w:rsid w:val="7063AE01"/>
    <w:rsid w:val="7063F678"/>
    <w:rsid w:val="70657AFB"/>
    <w:rsid w:val="70662E7F"/>
    <w:rsid w:val="70673E36"/>
    <w:rsid w:val="7067A2CD"/>
    <w:rsid w:val="7067D99E"/>
    <w:rsid w:val="70683A63"/>
    <w:rsid w:val="70684EE8"/>
    <w:rsid w:val="7068BDC3"/>
    <w:rsid w:val="70708834"/>
    <w:rsid w:val="70709CFF"/>
    <w:rsid w:val="7070ACAC"/>
    <w:rsid w:val="7071D092"/>
    <w:rsid w:val="70726ABF"/>
    <w:rsid w:val="707284CD"/>
    <w:rsid w:val="70748F6C"/>
    <w:rsid w:val="70751EFA"/>
    <w:rsid w:val="7076650C"/>
    <w:rsid w:val="707A9EE0"/>
    <w:rsid w:val="707BA42D"/>
    <w:rsid w:val="707D8B29"/>
    <w:rsid w:val="707D9AA8"/>
    <w:rsid w:val="707DC1EA"/>
    <w:rsid w:val="707DE539"/>
    <w:rsid w:val="707EF6F8"/>
    <w:rsid w:val="707F2B56"/>
    <w:rsid w:val="7080F85D"/>
    <w:rsid w:val="70815269"/>
    <w:rsid w:val="70846D67"/>
    <w:rsid w:val="70847E80"/>
    <w:rsid w:val="70868D2C"/>
    <w:rsid w:val="708734B5"/>
    <w:rsid w:val="708797A7"/>
    <w:rsid w:val="708A41DA"/>
    <w:rsid w:val="708ABBB3"/>
    <w:rsid w:val="708BC9D5"/>
    <w:rsid w:val="708D0D4D"/>
    <w:rsid w:val="708D3AA0"/>
    <w:rsid w:val="708DE3A7"/>
    <w:rsid w:val="708DEDCD"/>
    <w:rsid w:val="708F6B5F"/>
    <w:rsid w:val="709387B6"/>
    <w:rsid w:val="7093D794"/>
    <w:rsid w:val="70955D19"/>
    <w:rsid w:val="70970363"/>
    <w:rsid w:val="709853D7"/>
    <w:rsid w:val="709C4C1D"/>
    <w:rsid w:val="709DD4F1"/>
    <w:rsid w:val="709DF1C4"/>
    <w:rsid w:val="709E81B3"/>
    <w:rsid w:val="709F5CC9"/>
    <w:rsid w:val="70A266CB"/>
    <w:rsid w:val="70A366F8"/>
    <w:rsid w:val="70A3E467"/>
    <w:rsid w:val="70A4860C"/>
    <w:rsid w:val="70A51FDA"/>
    <w:rsid w:val="70A9C368"/>
    <w:rsid w:val="70AAB4AC"/>
    <w:rsid w:val="70AB498A"/>
    <w:rsid w:val="70AC7B4F"/>
    <w:rsid w:val="70ADC7B7"/>
    <w:rsid w:val="70AF1FFF"/>
    <w:rsid w:val="70B0D2AE"/>
    <w:rsid w:val="70B1C3BF"/>
    <w:rsid w:val="70B58939"/>
    <w:rsid w:val="70B60859"/>
    <w:rsid w:val="70B88E99"/>
    <w:rsid w:val="70B9301F"/>
    <w:rsid w:val="70BADBDF"/>
    <w:rsid w:val="70BB609E"/>
    <w:rsid w:val="70BC479C"/>
    <w:rsid w:val="70BE34DA"/>
    <w:rsid w:val="70BFE7BB"/>
    <w:rsid w:val="70C11816"/>
    <w:rsid w:val="70C26131"/>
    <w:rsid w:val="70C990EB"/>
    <w:rsid w:val="70C9B2FD"/>
    <w:rsid w:val="70CBC078"/>
    <w:rsid w:val="70CC3A84"/>
    <w:rsid w:val="70CCF94D"/>
    <w:rsid w:val="70CE729F"/>
    <w:rsid w:val="70D0C63B"/>
    <w:rsid w:val="70D0EBF0"/>
    <w:rsid w:val="70D30F4C"/>
    <w:rsid w:val="70D3482E"/>
    <w:rsid w:val="70D36A2E"/>
    <w:rsid w:val="70D7446E"/>
    <w:rsid w:val="70D8C755"/>
    <w:rsid w:val="70D95D53"/>
    <w:rsid w:val="70D9AD5E"/>
    <w:rsid w:val="70D9F568"/>
    <w:rsid w:val="70DA33D5"/>
    <w:rsid w:val="70DBE6AB"/>
    <w:rsid w:val="70DE2458"/>
    <w:rsid w:val="70DE6A03"/>
    <w:rsid w:val="70DF15D5"/>
    <w:rsid w:val="70DF1A77"/>
    <w:rsid w:val="70E26612"/>
    <w:rsid w:val="70E2C5B6"/>
    <w:rsid w:val="70E3C2DB"/>
    <w:rsid w:val="70E3FEFA"/>
    <w:rsid w:val="70E5A2DF"/>
    <w:rsid w:val="70E91CF7"/>
    <w:rsid w:val="70E929E4"/>
    <w:rsid w:val="70EBF399"/>
    <w:rsid w:val="70ED8F70"/>
    <w:rsid w:val="70EFE1AF"/>
    <w:rsid w:val="70F11502"/>
    <w:rsid w:val="70F480F6"/>
    <w:rsid w:val="70F50917"/>
    <w:rsid w:val="70F59097"/>
    <w:rsid w:val="70F5C176"/>
    <w:rsid w:val="70F6111F"/>
    <w:rsid w:val="70F63B0D"/>
    <w:rsid w:val="70F8B65B"/>
    <w:rsid w:val="70F9EBD9"/>
    <w:rsid w:val="70FA088A"/>
    <w:rsid w:val="70FBBD8D"/>
    <w:rsid w:val="70FBECD7"/>
    <w:rsid w:val="70FC08BB"/>
    <w:rsid w:val="70FE682B"/>
    <w:rsid w:val="71002AE6"/>
    <w:rsid w:val="7100C2C8"/>
    <w:rsid w:val="7100E688"/>
    <w:rsid w:val="7101C88C"/>
    <w:rsid w:val="71033170"/>
    <w:rsid w:val="7107531A"/>
    <w:rsid w:val="710A03C5"/>
    <w:rsid w:val="710A2532"/>
    <w:rsid w:val="710A8123"/>
    <w:rsid w:val="710B5365"/>
    <w:rsid w:val="710C1AC4"/>
    <w:rsid w:val="710CBB06"/>
    <w:rsid w:val="710DA7CA"/>
    <w:rsid w:val="71101B49"/>
    <w:rsid w:val="71124D9D"/>
    <w:rsid w:val="71138F76"/>
    <w:rsid w:val="7115A527"/>
    <w:rsid w:val="7117E338"/>
    <w:rsid w:val="71188827"/>
    <w:rsid w:val="7119A1BC"/>
    <w:rsid w:val="711A0C7B"/>
    <w:rsid w:val="711B3205"/>
    <w:rsid w:val="711BDABA"/>
    <w:rsid w:val="711C2FC9"/>
    <w:rsid w:val="711DCDCC"/>
    <w:rsid w:val="711DE059"/>
    <w:rsid w:val="71227F4B"/>
    <w:rsid w:val="71238317"/>
    <w:rsid w:val="71247539"/>
    <w:rsid w:val="712477E2"/>
    <w:rsid w:val="712579CC"/>
    <w:rsid w:val="7127E688"/>
    <w:rsid w:val="7128EE40"/>
    <w:rsid w:val="712B9CAE"/>
    <w:rsid w:val="712BF395"/>
    <w:rsid w:val="712C934B"/>
    <w:rsid w:val="712DAD4B"/>
    <w:rsid w:val="712E4E4B"/>
    <w:rsid w:val="712F328D"/>
    <w:rsid w:val="712F334A"/>
    <w:rsid w:val="71316492"/>
    <w:rsid w:val="7132D5B3"/>
    <w:rsid w:val="71343D79"/>
    <w:rsid w:val="7134B73D"/>
    <w:rsid w:val="7134D1F7"/>
    <w:rsid w:val="713724C3"/>
    <w:rsid w:val="713A4637"/>
    <w:rsid w:val="713D1121"/>
    <w:rsid w:val="713ED482"/>
    <w:rsid w:val="71408463"/>
    <w:rsid w:val="7141FE2D"/>
    <w:rsid w:val="71434984"/>
    <w:rsid w:val="7143CD39"/>
    <w:rsid w:val="7144078D"/>
    <w:rsid w:val="7144D44C"/>
    <w:rsid w:val="7146CD3E"/>
    <w:rsid w:val="7147B1B2"/>
    <w:rsid w:val="71498232"/>
    <w:rsid w:val="71498773"/>
    <w:rsid w:val="7149AC36"/>
    <w:rsid w:val="7149C44D"/>
    <w:rsid w:val="714A2B67"/>
    <w:rsid w:val="714A4141"/>
    <w:rsid w:val="714C40D9"/>
    <w:rsid w:val="714D6EA1"/>
    <w:rsid w:val="714D6F2A"/>
    <w:rsid w:val="714EF9A5"/>
    <w:rsid w:val="7153E517"/>
    <w:rsid w:val="71567E37"/>
    <w:rsid w:val="715690DA"/>
    <w:rsid w:val="71578306"/>
    <w:rsid w:val="7157B85A"/>
    <w:rsid w:val="7157E9CC"/>
    <w:rsid w:val="7158158D"/>
    <w:rsid w:val="715B9C69"/>
    <w:rsid w:val="715BA616"/>
    <w:rsid w:val="715C830D"/>
    <w:rsid w:val="715F45E6"/>
    <w:rsid w:val="71600471"/>
    <w:rsid w:val="7163435F"/>
    <w:rsid w:val="71649FBB"/>
    <w:rsid w:val="7164A95B"/>
    <w:rsid w:val="7164AC89"/>
    <w:rsid w:val="7165BEF7"/>
    <w:rsid w:val="7166257D"/>
    <w:rsid w:val="716863A9"/>
    <w:rsid w:val="7169D749"/>
    <w:rsid w:val="716B2CDC"/>
    <w:rsid w:val="716B2DAF"/>
    <w:rsid w:val="716C9376"/>
    <w:rsid w:val="71704F59"/>
    <w:rsid w:val="717516B3"/>
    <w:rsid w:val="717A5547"/>
    <w:rsid w:val="717DCA88"/>
    <w:rsid w:val="717F3F88"/>
    <w:rsid w:val="717FCB84"/>
    <w:rsid w:val="71818F22"/>
    <w:rsid w:val="7181AF6B"/>
    <w:rsid w:val="718405AD"/>
    <w:rsid w:val="7184F2FF"/>
    <w:rsid w:val="718627BA"/>
    <w:rsid w:val="7186A32B"/>
    <w:rsid w:val="7187800B"/>
    <w:rsid w:val="71880C30"/>
    <w:rsid w:val="7188C2CA"/>
    <w:rsid w:val="718A8E9C"/>
    <w:rsid w:val="718BD61E"/>
    <w:rsid w:val="718E5B2A"/>
    <w:rsid w:val="718E7BAA"/>
    <w:rsid w:val="718F6060"/>
    <w:rsid w:val="7191E0B2"/>
    <w:rsid w:val="719208A4"/>
    <w:rsid w:val="71930495"/>
    <w:rsid w:val="7193CA13"/>
    <w:rsid w:val="7194CE35"/>
    <w:rsid w:val="7197DADB"/>
    <w:rsid w:val="719803FC"/>
    <w:rsid w:val="7198CF30"/>
    <w:rsid w:val="71990B5D"/>
    <w:rsid w:val="719A98CC"/>
    <w:rsid w:val="719D3204"/>
    <w:rsid w:val="719DAD6C"/>
    <w:rsid w:val="719E5989"/>
    <w:rsid w:val="719FAFAE"/>
    <w:rsid w:val="71A22681"/>
    <w:rsid w:val="71A3109E"/>
    <w:rsid w:val="71A49E37"/>
    <w:rsid w:val="71A5EBCF"/>
    <w:rsid w:val="71A7B0CE"/>
    <w:rsid w:val="71AA323A"/>
    <w:rsid w:val="71AA51A6"/>
    <w:rsid w:val="71AAA71A"/>
    <w:rsid w:val="71AAEC6B"/>
    <w:rsid w:val="71ABF8D9"/>
    <w:rsid w:val="71AC5E15"/>
    <w:rsid w:val="71AD25EA"/>
    <w:rsid w:val="71AD5590"/>
    <w:rsid w:val="71AFC71D"/>
    <w:rsid w:val="71B0D749"/>
    <w:rsid w:val="71B158E7"/>
    <w:rsid w:val="71B1F4D7"/>
    <w:rsid w:val="71B295FC"/>
    <w:rsid w:val="71B5427A"/>
    <w:rsid w:val="71B64284"/>
    <w:rsid w:val="71B73BB8"/>
    <w:rsid w:val="71B7BFF3"/>
    <w:rsid w:val="71B85728"/>
    <w:rsid w:val="71B88415"/>
    <w:rsid w:val="71BABED9"/>
    <w:rsid w:val="71BB531C"/>
    <w:rsid w:val="71BC7F45"/>
    <w:rsid w:val="71BD0F90"/>
    <w:rsid w:val="71BF69F0"/>
    <w:rsid w:val="71C156FD"/>
    <w:rsid w:val="71C3392F"/>
    <w:rsid w:val="71C45691"/>
    <w:rsid w:val="71C46539"/>
    <w:rsid w:val="71C4EFD6"/>
    <w:rsid w:val="71C58F99"/>
    <w:rsid w:val="71C636DE"/>
    <w:rsid w:val="71C7DB9C"/>
    <w:rsid w:val="71C96F24"/>
    <w:rsid w:val="71CC6A6E"/>
    <w:rsid w:val="71CF12B7"/>
    <w:rsid w:val="71CF1301"/>
    <w:rsid w:val="71D0E434"/>
    <w:rsid w:val="71D0EA18"/>
    <w:rsid w:val="71D11FE5"/>
    <w:rsid w:val="71D12CDC"/>
    <w:rsid w:val="71D26692"/>
    <w:rsid w:val="71D30BDA"/>
    <w:rsid w:val="71D3F54C"/>
    <w:rsid w:val="71D40630"/>
    <w:rsid w:val="71D4F98F"/>
    <w:rsid w:val="71D5FFCC"/>
    <w:rsid w:val="71DE4A0A"/>
    <w:rsid w:val="71DF4727"/>
    <w:rsid w:val="71E347E9"/>
    <w:rsid w:val="71E4570D"/>
    <w:rsid w:val="71E4CFA3"/>
    <w:rsid w:val="71E4ECFF"/>
    <w:rsid w:val="71E67807"/>
    <w:rsid w:val="71E8D002"/>
    <w:rsid w:val="71E94817"/>
    <w:rsid w:val="71E9C0DA"/>
    <w:rsid w:val="71ED2CA7"/>
    <w:rsid w:val="71ED8684"/>
    <w:rsid w:val="71EE096B"/>
    <w:rsid w:val="71F1A2AE"/>
    <w:rsid w:val="71F340C5"/>
    <w:rsid w:val="71F6580B"/>
    <w:rsid w:val="71F8BC78"/>
    <w:rsid w:val="71FAAB97"/>
    <w:rsid w:val="71FC1F27"/>
    <w:rsid w:val="71FF4698"/>
    <w:rsid w:val="71FF6675"/>
    <w:rsid w:val="720138E1"/>
    <w:rsid w:val="7202FD6A"/>
    <w:rsid w:val="7205C53B"/>
    <w:rsid w:val="7207CD07"/>
    <w:rsid w:val="7208F066"/>
    <w:rsid w:val="720AEB0A"/>
    <w:rsid w:val="720B2F1E"/>
    <w:rsid w:val="720C93D9"/>
    <w:rsid w:val="720D0D61"/>
    <w:rsid w:val="720D595A"/>
    <w:rsid w:val="720F3C42"/>
    <w:rsid w:val="720F41F2"/>
    <w:rsid w:val="72110580"/>
    <w:rsid w:val="72118C97"/>
    <w:rsid w:val="7211DC40"/>
    <w:rsid w:val="72124AEC"/>
    <w:rsid w:val="7215ABE4"/>
    <w:rsid w:val="721AD37D"/>
    <w:rsid w:val="721C3C56"/>
    <w:rsid w:val="721C5FE8"/>
    <w:rsid w:val="721EC55F"/>
    <w:rsid w:val="7225576A"/>
    <w:rsid w:val="7226CA8F"/>
    <w:rsid w:val="7226DB6F"/>
    <w:rsid w:val="7228682D"/>
    <w:rsid w:val="7228A44C"/>
    <w:rsid w:val="7228E11F"/>
    <w:rsid w:val="722AFCBE"/>
    <w:rsid w:val="722DBB76"/>
    <w:rsid w:val="7233021C"/>
    <w:rsid w:val="72340739"/>
    <w:rsid w:val="7235F003"/>
    <w:rsid w:val="7235F592"/>
    <w:rsid w:val="72378716"/>
    <w:rsid w:val="7238DA4F"/>
    <w:rsid w:val="7239567C"/>
    <w:rsid w:val="723A2702"/>
    <w:rsid w:val="723B74A5"/>
    <w:rsid w:val="723C07B3"/>
    <w:rsid w:val="723CBE0D"/>
    <w:rsid w:val="723E0369"/>
    <w:rsid w:val="723FA7AF"/>
    <w:rsid w:val="72409F08"/>
    <w:rsid w:val="7240C1CF"/>
    <w:rsid w:val="72414B56"/>
    <w:rsid w:val="72418B90"/>
    <w:rsid w:val="72431C77"/>
    <w:rsid w:val="724856D7"/>
    <w:rsid w:val="72486B4D"/>
    <w:rsid w:val="72496A8E"/>
    <w:rsid w:val="7249A239"/>
    <w:rsid w:val="724B87BF"/>
    <w:rsid w:val="724BBF58"/>
    <w:rsid w:val="724D987D"/>
    <w:rsid w:val="724F1813"/>
    <w:rsid w:val="72507C94"/>
    <w:rsid w:val="72512240"/>
    <w:rsid w:val="7251D94F"/>
    <w:rsid w:val="7252DCA8"/>
    <w:rsid w:val="7253B556"/>
    <w:rsid w:val="7256512C"/>
    <w:rsid w:val="72586E4A"/>
    <w:rsid w:val="7258D9CC"/>
    <w:rsid w:val="725A1A52"/>
    <w:rsid w:val="725A1D6A"/>
    <w:rsid w:val="725B98B6"/>
    <w:rsid w:val="725C7564"/>
    <w:rsid w:val="725E05AA"/>
    <w:rsid w:val="725E687A"/>
    <w:rsid w:val="726055E3"/>
    <w:rsid w:val="7261F1B9"/>
    <w:rsid w:val="7262D171"/>
    <w:rsid w:val="72636303"/>
    <w:rsid w:val="72639829"/>
    <w:rsid w:val="72646611"/>
    <w:rsid w:val="72649D6F"/>
    <w:rsid w:val="7264E7AE"/>
    <w:rsid w:val="7264F217"/>
    <w:rsid w:val="7264F35E"/>
    <w:rsid w:val="72679368"/>
    <w:rsid w:val="726A5710"/>
    <w:rsid w:val="726BD7E9"/>
    <w:rsid w:val="726CA8C7"/>
    <w:rsid w:val="726CE313"/>
    <w:rsid w:val="726D1ADC"/>
    <w:rsid w:val="726DB5E6"/>
    <w:rsid w:val="72707421"/>
    <w:rsid w:val="7270D73F"/>
    <w:rsid w:val="7272E60C"/>
    <w:rsid w:val="7272EC60"/>
    <w:rsid w:val="727321C8"/>
    <w:rsid w:val="7273739C"/>
    <w:rsid w:val="72737C49"/>
    <w:rsid w:val="7275B4B9"/>
    <w:rsid w:val="7275BDA5"/>
    <w:rsid w:val="7278DED7"/>
    <w:rsid w:val="727924D3"/>
    <w:rsid w:val="727B023B"/>
    <w:rsid w:val="727CE21A"/>
    <w:rsid w:val="7280B936"/>
    <w:rsid w:val="72817AE9"/>
    <w:rsid w:val="72818B03"/>
    <w:rsid w:val="728219F9"/>
    <w:rsid w:val="72845398"/>
    <w:rsid w:val="72846A6E"/>
    <w:rsid w:val="728532F6"/>
    <w:rsid w:val="7286144C"/>
    <w:rsid w:val="7286BF0C"/>
    <w:rsid w:val="728799B2"/>
    <w:rsid w:val="728A851A"/>
    <w:rsid w:val="728B9774"/>
    <w:rsid w:val="728BD987"/>
    <w:rsid w:val="728CCE50"/>
    <w:rsid w:val="728D0D87"/>
    <w:rsid w:val="7292494D"/>
    <w:rsid w:val="7294BCF9"/>
    <w:rsid w:val="72956EB7"/>
    <w:rsid w:val="7295B924"/>
    <w:rsid w:val="7296431B"/>
    <w:rsid w:val="7296EB74"/>
    <w:rsid w:val="72973114"/>
    <w:rsid w:val="72973960"/>
    <w:rsid w:val="729779F5"/>
    <w:rsid w:val="729932D9"/>
    <w:rsid w:val="729A20E8"/>
    <w:rsid w:val="729B4734"/>
    <w:rsid w:val="729D0A7E"/>
    <w:rsid w:val="729E5EBD"/>
    <w:rsid w:val="72A065B8"/>
    <w:rsid w:val="72A27696"/>
    <w:rsid w:val="72A3C2F2"/>
    <w:rsid w:val="72A3C65C"/>
    <w:rsid w:val="72A4A059"/>
    <w:rsid w:val="72A55BAF"/>
    <w:rsid w:val="72A63CFF"/>
    <w:rsid w:val="72A74979"/>
    <w:rsid w:val="72A7E3C0"/>
    <w:rsid w:val="72A882F6"/>
    <w:rsid w:val="72AAD344"/>
    <w:rsid w:val="72ABB7E6"/>
    <w:rsid w:val="72AC0E54"/>
    <w:rsid w:val="72AC776D"/>
    <w:rsid w:val="72AD888A"/>
    <w:rsid w:val="72AE0AFF"/>
    <w:rsid w:val="72AEEE92"/>
    <w:rsid w:val="72AF3E92"/>
    <w:rsid w:val="72B14DBB"/>
    <w:rsid w:val="72B16489"/>
    <w:rsid w:val="72B218E7"/>
    <w:rsid w:val="72B25E20"/>
    <w:rsid w:val="72B4F7BA"/>
    <w:rsid w:val="72B55C9C"/>
    <w:rsid w:val="72B57E46"/>
    <w:rsid w:val="72B67108"/>
    <w:rsid w:val="72B6A7A9"/>
    <w:rsid w:val="72B6AB8F"/>
    <w:rsid w:val="72B7962B"/>
    <w:rsid w:val="72B9CC04"/>
    <w:rsid w:val="72BA16CB"/>
    <w:rsid w:val="72BA43BD"/>
    <w:rsid w:val="72BBBC5F"/>
    <w:rsid w:val="72BBC4E8"/>
    <w:rsid w:val="72BC03C8"/>
    <w:rsid w:val="72BC72EC"/>
    <w:rsid w:val="72BCC29D"/>
    <w:rsid w:val="72BE4257"/>
    <w:rsid w:val="72BE7588"/>
    <w:rsid w:val="72BEAF11"/>
    <w:rsid w:val="72BFBB37"/>
    <w:rsid w:val="72C09C81"/>
    <w:rsid w:val="72C5D824"/>
    <w:rsid w:val="72C80FD1"/>
    <w:rsid w:val="72C8152D"/>
    <w:rsid w:val="72C8DB36"/>
    <w:rsid w:val="72C8FBEB"/>
    <w:rsid w:val="72CA399A"/>
    <w:rsid w:val="72CACEB9"/>
    <w:rsid w:val="72CB17AC"/>
    <w:rsid w:val="72CB794E"/>
    <w:rsid w:val="72CB7C36"/>
    <w:rsid w:val="72CFDC16"/>
    <w:rsid w:val="72D0C79A"/>
    <w:rsid w:val="72D101B1"/>
    <w:rsid w:val="72D47C48"/>
    <w:rsid w:val="72D512F0"/>
    <w:rsid w:val="72D67732"/>
    <w:rsid w:val="72DA308A"/>
    <w:rsid w:val="72DA9DC9"/>
    <w:rsid w:val="72DB5504"/>
    <w:rsid w:val="72DD1372"/>
    <w:rsid w:val="72DE2F5C"/>
    <w:rsid w:val="72DE34C7"/>
    <w:rsid w:val="72DF5487"/>
    <w:rsid w:val="72DFBBB8"/>
    <w:rsid w:val="72E06E67"/>
    <w:rsid w:val="72E5823D"/>
    <w:rsid w:val="72E5FD54"/>
    <w:rsid w:val="72E71112"/>
    <w:rsid w:val="72E876C4"/>
    <w:rsid w:val="72EA0570"/>
    <w:rsid w:val="72EAFC79"/>
    <w:rsid w:val="72EE4A29"/>
    <w:rsid w:val="72EE7D1D"/>
    <w:rsid w:val="72EE803C"/>
    <w:rsid w:val="72F07A02"/>
    <w:rsid w:val="72F15B5E"/>
    <w:rsid w:val="72F50242"/>
    <w:rsid w:val="72F5D962"/>
    <w:rsid w:val="72F6466D"/>
    <w:rsid w:val="72F951CA"/>
    <w:rsid w:val="72F9D432"/>
    <w:rsid w:val="72FAA8C3"/>
    <w:rsid w:val="72FB77ED"/>
    <w:rsid w:val="72FBB3B0"/>
    <w:rsid w:val="72FC4D84"/>
    <w:rsid w:val="72FC8E10"/>
    <w:rsid w:val="72FEBA15"/>
    <w:rsid w:val="7301333C"/>
    <w:rsid w:val="7301597B"/>
    <w:rsid w:val="7304DA9C"/>
    <w:rsid w:val="73057B78"/>
    <w:rsid w:val="73061ABB"/>
    <w:rsid w:val="730699EA"/>
    <w:rsid w:val="730731A5"/>
    <w:rsid w:val="73079BE2"/>
    <w:rsid w:val="7307AA32"/>
    <w:rsid w:val="73093468"/>
    <w:rsid w:val="73093B41"/>
    <w:rsid w:val="730AD300"/>
    <w:rsid w:val="730C021B"/>
    <w:rsid w:val="730DC9DD"/>
    <w:rsid w:val="730E055A"/>
    <w:rsid w:val="730FB647"/>
    <w:rsid w:val="73118CCA"/>
    <w:rsid w:val="73125567"/>
    <w:rsid w:val="7312B16F"/>
    <w:rsid w:val="73131415"/>
    <w:rsid w:val="73140E82"/>
    <w:rsid w:val="73159BF6"/>
    <w:rsid w:val="7316E195"/>
    <w:rsid w:val="731A6276"/>
    <w:rsid w:val="731A9B01"/>
    <w:rsid w:val="731AAFE9"/>
    <w:rsid w:val="731BB8FF"/>
    <w:rsid w:val="731C0509"/>
    <w:rsid w:val="731C6658"/>
    <w:rsid w:val="731E15A4"/>
    <w:rsid w:val="731FFD95"/>
    <w:rsid w:val="73200922"/>
    <w:rsid w:val="73237B53"/>
    <w:rsid w:val="73248886"/>
    <w:rsid w:val="7325FF94"/>
    <w:rsid w:val="732ABDCA"/>
    <w:rsid w:val="732B1F96"/>
    <w:rsid w:val="732C0BC2"/>
    <w:rsid w:val="732C99EF"/>
    <w:rsid w:val="732D4DCF"/>
    <w:rsid w:val="732DF620"/>
    <w:rsid w:val="732E0B30"/>
    <w:rsid w:val="732EAD70"/>
    <w:rsid w:val="73340B59"/>
    <w:rsid w:val="7334A638"/>
    <w:rsid w:val="73351554"/>
    <w:rsid w:val="73355F99"/>
    <w:rsid w:val="73356F1C"/>
    <w:rsid w:val="733767C4"/>
    <w:rsid w:val="73387761"/>
    <w:rsid w:val="7338CC29"/>
    <w:rsid w:val="733B800F"/>
    <w:rsid w:val="733D3992"/>
    <w:rsid w:val="733F1213"/>
    <w:rsid w:val="733F807A"/>
    <w:rsid w:val="7344C974"/>
    <w:rsid w:val="7344D60C"/>
    <w:rsid w:val="734604C4"/>
    <w:rsid w:val="7348657D"/>
    <w:rsid w:val="734A6124"/>
    <w:rsid w:val="734D8DDE"/>
    <w:rsid w:val="734F3478"/>
    <w:rsid w:val="734F539F"/>
    <w:rsid w:val="734F93A9"/>
    <w:rsid w:val="735105DB"/>
    <w:rsid w:val="73531548"/>
    <w:rsid w:val="7353F287"/>
    <w:rsid w:val="73572ED1"/>
    <w:rsid w:val="7358390C"/>
    <w:rsid w:val="73586D90"/>
    <w:rsid w:val="7358DA28"/>
    <w:rsid w:val="735A3CD8"/>
    <w:rsid w:val="735B04AF"/>
    <w:rsid w:val="735C05E2"/>
    <w:rsid w:val="735C3928"/>
    <w:rsid w:val="735C7B88"/>
    <w:rsid w:val="735EA746"/>
    <w:rsid w:val="7360AC47"/>
    <w:rsid w:val="73612269"/>
    <w:rsid w:val="7364202D"/>
    <w:rsid w:val="736763BD"/>
    <w:rsid w:val="7367824F"/>
    <w:rsid w:val="736790FA"/>
    <w:rsid w:val="736931DC"/>
    <w:rsid w:val="736C97AA"/>
    <w:rsid w:val="736CA3A1"/>
    <w:rsid w:val="736CC2AA"/>
    <w:rsid w:val="736D2729"/>
    <w:rsid w:val="736D2D06"/>
    <w:rsid w:val="736DB768"/>
    <w:rsid w:val="736F0BA5"/>
    <w:rsid w:val="7372E70C"/>
    <w:rsid w:val="73733374"/>
    <w:rsid w:val="7373660B"/>
    <w:rsid w:val="7377CF5D"/>
    <w:rsid w:val="7379B227"/>
    <w:rsid w:val="737A6A72"/>
    <w:rsid w:val="737BD9B4"/>
    <w:rsid w:val="737BE32F"/>
    <w:rsid w:val="737D6AF2"/>
    <w:rsid w:val="737E60F2"/>
    <w:rsid w:val="737E9BA8"/>
    <w:rsid w:val="737EEEE5"/>
    <w:rsid w:val="737EF0C9"/>
    <w:rsid w:val="737F2562"/>
    <w:rsid w:val="7380C528"/>
    <w:rsid w:val="73823C48"/>
    <w:rsid w:val="73841585"/>
    <w:rsid w:val="73856F96"/>
    <w:rsid w:val="7388A7CD"/>
    <w:rsid w:val="7389037A"/>
    <w:rsid w:val="738AA088"/>
    <w:rsid w:val="738C25DE"/>
    <w:rsid w:val="738C764C"/>
    <w:rsid w:val="738EB5D2"/>
    <w:rsid w:val="738FC947"/>
    <w:rsid w:val="738FEE5C"/>
    <w:rsid w:val="7394E7DF"/>
    <w:rsid w:val="7396DF79"/>
    <w:rsid w:val="7398DA3B"/>
    <w:rsid w:val="7399AE45"/>
    <w:rsid w:val="739CEA6B"/>
    <w:rsid w:val="739D43DA"/>
    <w:rsid w:val="739E6A4C"/>
    <w:rsid w:val="73A07AF3"/>
    <w:rsid w:val="73A08691"/>
    <w:rsid w:val="73A5B4CC"/>
    <w:rsid w:val="73A67E31"/>
    <w:rsid w:val="73A67F0F"/>
    <w:rsid w:val="73A84D6E"/>
    <w:rsid w:val="73A85BE1"/>
    <w:rsid w:val="73A8CF16"/>
    <w:rsid w:val="73A8EEB5"/>
    <w:rsid w:val="73A917BF"/>
    <w:rsid w:val="73ADB316"/>
    <w:rsid w:val="73AECED5"/>
    <w:rsid w:val="73AF7F60"/>
    <w:rsid w:val="73B10B61"/>
    <w:rsid w:val="73B11BB7"/>
    <w:rsid w:val="73B344C7"/>
    <w:rsid w:val="73B3686C"/>
    <w:rsid w:val="73B41A69"/>
    <w:rsid w:val="73B44DC1"/>
    <w:rsid w:val="73B4B3EE"/>
    <w:rsid w:val="73B5138D"/>
    <w:rsid w:val="73B5E0B4"/>
    <w:rsid w:val="73B620FA"/>
    <w:rsid w:val="73B6CE6C"/>
    <w:rsid w:val="73BAE9B1"/>
    <w:rsid w:val="73BB9578"/>
    <w:rsid w:val="73BBEDA7"/>
    <w:rsid w:val="73BD526A"/>
    <w:rsid w:val="73BE4E60"/>
    <w:rsid w:val="73BF0126"/>
    <w:rsid w:val="73BF8E06"/>
    <w:rsid w:val="73C2ABD0"/>
    <w:rsid w:val="73C61764"/>
    <w:rsid w:val="73C73FF4"/>
    <w:rsid w:val="73C811C6"/>
    <w:rsid w:val="73C836F2"/>
    <w:rsid w:val="73C9263C"/>
    <w:rsid w:val="73CA935D"/>
    <w:rsid w:val="73CDE3AD"/>
    <w:rsid w:val="73D253E2"/>
    <w:rsid w:val="73D28E99"/>
    <w:rsid w:val="73D34006"/>
    <w:rsid w:val="73D39B5C"/>
    <w:rsid w:val="73D6A0BA"/>
    <w:rsid w:val="73D6EEAE"/>
    <w:rsid w:val="73D75317"/>
    <w:rsid w:val="73D7BC4D"/>
    <w:rsid w:val="73D80D23"/>
    <w:rsid w:val="73DACB55"/>
    <w:rsid w:val="73DAF361"/>
    <w:rsid w:val="73DE67B4"/>
    <w:rsid w:val="73DEB61C"/>
    <w:rsid w:val="73E0F86D"/>
    <w:rsid w:val="73E1381C"/>
    <w:rsid w:val="73E2299E"/>
    <w:rsid w:val="73E74A1F"/>
    <w:rsid w:val="73EB07FE"/>
    <w:rsid w:val="73ED1EFA"/>
    <w:rsid w:val="73EDAA3D"/>
    <w:rsid w:val="73EF1AF4"/>
    <w:rsid w:val="73F2162A"/>
    <w:rsid w:val="73F52C95"/>
    <w:rsid w:val="73F57641"/>
    <w:rsid w:val="73F597ED"/>
    <w:rsid w:val="73F661B0"/>
    <w:rsid w:val="73F671F3"/>
    <w:rsid w:val="73F6C27C"/>
    <w:rsid w:val="73F774A1"/>
    <w:rsid w:val="73F7F860"/>
    <w:rsid w:val="73F92BBB"/>
    <w:rsid w:val="73FC1ECC"/>
    <w:rsid w:val="73FC589B"/>
    <w:rsid w:val="73FD297E"/>
    <w:rsid w:val="73FD2B88"/>
    <w:rsid w:val="73FDC1FA"/>
    <w:rsid w:val="73FDFC7D"/>
    <w:rsid w:val="73FF02D1"/>
    <w:rsid w:val="74001EDD"/>
    <w:rsid w:val="740044B8"/>
    <w:rsid w:val="74028050"/>
    <w:rsid w:val="7402A94B"/>
    <w:rsid w:val="7405DF7B"/>
    <w:rsid w:val="740800F4"/>
    <w:rsid w:val="74080D81"/>
    <w:rsid w:val="7409B20A"/>
    <w:rsid w:val="740A10B6"/>
    <w:rsid w:val="740A2EA2"/>
    <w:rsid w:val="740AA79B"/>
    <w:rsid w:val="740BC141"/>
    <w:rsid w:val="740C20C7"/>
    <w:rsid w:val="740C6C9D"/>
    <w:rsid w:val="740ED1C1"/>
    <w:rsid w:val="740FF044"/>
    <w:rsid w:val="74104FD2"/>
    <w:rsid w:val="7411E5BC"/>
    <w:rsid w:val="7412BBC3"/>
    <w:rsid w:val="7414C5FC"/>
    <w:rsid w:val="74157966"/>
    <w:rsid w:val="7419D351"/>
    <w:rsid w:val="741B9F31"/>
    <w:rsid w:val="741DA325"/>
    <w:rsid w:val="741E24E4"/>
    <w:rsid w:val="741EBD00"/>
    <w:rsid w:val="74206E53"/>
    <w:rsid w:val="7421A62A"/>
    <w:rsid w:val="7421D891"/>
    <w:rsid w:val="74226A9C"/>
    <w:rsid w:val="7423BA52"/>
    <w:rsid w:val="7425B46E"/>
    <w:rsid w:val="742682FA"/>
    <w:rsid w:val="7426F74D"/>
    <w:rsid w:val="74270CB7"/>
    <w:rsid w:val="742715A2"/>
    <w:rsid w:val="7428C830"/>
    <w:rsid w:val="7428DD29"/>
    <w:rsid w:val="7429238F"/>
    <w:rsid w:val="7430B6EA"/>
    <w:rsid w:val="743292E0"/>
    <w:rsid w:val="7434A466"/>
    <w:rsid w:val="7435C799"/>
    <w:rsid w:val="743629CB"/>
    <w:rsid w:val="743671BE"/>
    <w:rsid w:val="74379E12"/>
    <w:rsid w:val="7438161B"/>
    <w:rsid w:val="74393257"/>
    <w:rsid w:val="743B7B18"/>
    <w:rsid w:val="743F75E1"/>
    <w:rsid w:val="743F7F8E"/>
    <w:rsid w:val="7442EA14"/>
    <w:rsid w:val="7443C84F"/>
    <w:rsid w:val="7444545D"/>
    <w:rsid w:val="7444B8F0"/>
    <w:rsid w:val="7444BBDF"/>
    <w:rsid w:val="744554AD"/>
    <w:rsid w:val="74485170"/>
    <w:rsid w:val="744973BD"/>
    <w:rsid w:val="7449AC25"/>
    <w:rsid w:val="744A18E7"/>
    <w:rsid w:val="744F4785"/>
    <w:rsid w:val="744FA285"/>
    <w:rsid w:val="7450D194"/>
    <w:rsid w:val="745107D9"/>
    <w:rsid w:val="74518A61"/>
    <w:rsid w:val="745312C9"/>
    <w:rsid w:val="745383C0"/>
    <w:rsid w:val="745414F0"/>
    <w:rsid w:val="74545BD7"/>
    <w:rsid w:val="7454E37B"/>
    <w:rsid w:val="74575F74"/>
    <w:rsid w:val="74590211"/>
    <w:rsid w:val="745AC934"/>
    <w:rsid w:val="745B1D78"/>
    <w:rsid w:val="745BB772"/>
    <w:rsid w:val="745D274A"/>
    <w:rsid w:val="745FAF83"/>
    <w:rsid w:val="745FBAE2"/>
    <w:rsid w:val="746709D1"/>
    <w:rsid w:val="7467CFC5"/>
    <w:rsid w:val="746A8130"/>
    <w:rsid w:val="746AA870"/>
    <w:rsid w:val="746AD8E8"/>
    <w:rsid w:val="746B192E"/>
    <w:rsid w:val="7470D850"/>
    <w:rsid w:val="74711C33"/>
    <w:rsid w:val="7472E832"/>
    <w:rsid w:val="74742D1D"/>
    <w:rsid w:val="74764C50"/>
    <w:rsid w:val="74769DEF"/>
    <w:rsid w:val="7477B6C7"/>
    <w:rsid w:val="747A72D2"/>
    <w:rsid w:val="747CB8AC"/>
    <w:rsid w:val="747D314D"/>
    <w:rsid w:val="747E4742"/>
    <w:rsid w:val="747EDF0A"/>
    <w:rsid w:val="747EEE45"/>
    <w:rsid w:val="747F34BA"/>
    <w:rsid w:val="747FA863"/>
    <w:rsid w:val="7480A3DF"/>
    <w:rsid w:val="74814AD1"/>
    <w:rsid w:val="7483401B"/>
    <w:rsid w:val="7483CFDB"/>
    <w:rsid w:val="74875B1F"/>
    <w:rsid w:val="7487838C"/>
    <w:rsid w:val="7489AB51"/>
    <w:rsid w:val="7489B836"/>
    <w:rsid w:val="748CDAC1"/>
    <w:rsid w:val="748DDF28"/>
    <w:rsid w:val="748F5255"/>
    <w:rsid w:val="74903695"/>
    <w:rsid w:val="7492963F"/>
    <w:rsid w:val="7492A015"/>
    <w:rsid w:val="7492A859"/>
    <w:rsid w:val="7493140F"/>
    <w:rsid w:val="7493DB3B"/>
    <w:rsid w:val="7493F241"/>
    <w:rsid w:val="749435B5"/>
    <w:rsid w:val="749473C2"/>
    <w:rsid w:val="7496057A"/>
    <w:rsid w:val="74967EE7"/>
    <w:rsid w:val="74969C15"/>
    <w:rsid w:val="74981C79"/>
    <w:rsid w:val="74988893"/>
    <w:rsid w:val="749C8885"/>
    <w:rsid w:val="749D1BEE"/>
    <w:rsid w:val="749DD5D6"/>
    <w:rsid w:val="74A05086"/>
    <w:rsid w:val="74A0CC0B"/>
    <w:rsid w:val="74A16602"/>
    <w:rsid w:val="74A1F84D"/>
    <w:rsid w:val="74A1FFF4"/>
    <w:rsid w:val="74A2106E"/>
    <w:rsid w:val="74A2C1D6"/>
    <w:rsid w:val="74A3B0A9"/>
    <w:rsid w:val="74A692ED"/>
    <w:rsid w:val="74A8C4A7"/>
    <w:rsid w:val="74A9A35F"/>
    <w:rsid w:val="74ACD1D9"/>
    <w:rsid w:val="74AD9DCF"/>
    <w:rsid w:val="74AE6C37"/>
    <w:rsid w:val="74AF7BFC"/>
    <w:rsid w:val="74B62615"/>
    <w:rsid w:val="74B9E4B7"/>
    <w:rsid w:val="74B9F75A"/>
    <w:rsid w:val="74C01C33"/>
    <w:rsid w:val="74C0D6AE"/>
    <w:rsid w:val="74C14A97"/>
    <w:rsid w:val="74C2298E"/>
    <w:rsid w:val="74C22CF6"/>
    <w:rsid w:val="74C4F606"/>
    <w:rsid w:val="74C580E9"/>
    <w:rsid w:val="74C5877A"/>
    <w:rsid w:val="74C869AA"/>
    <w:rsid w:val="74C90752"/>
    <w:rsid w:val="74CA8E61"/>
    <w:rsid w:val="74CB0399"/>
    <w:rsid w:val="74CC4FCE"/>
    <w:rsid w:val="74CEE925"/>
    <w:rsid w:val="74D4EDBD"/>
    <w:rsid w:val="74D55E02"/>
    <w:rsid w:val="74D8407A"/>
    <w:rsid w:val="74DE422B"/>
    <w:rsid w:val="74E3A76F"/>
    <w:rsid w:val="74E4F719"/>
    <w:rsid w:val="74E808F3"/>
    <w:rsid w:val="74E833CE"/>
    <w:rsid w:val="74E9D47C"/>
    <w:rsid w:val="74EAFE2A"/>
    <w:rsid w:val="74ECAF1D"/>
    <w:rsid w:val="74ECFAE1"/>
    <w:rsid w:val="74ED447C"/>
    <w:rsid w:val="74ED52F8"/>
    <w:rsid w:val="74EDCF51"/>
    <w:rsid w:val="74EFD823"/>
    <w:rsid w:val="74F0A883"/>
    <w:rsid w:val="74F1B82B"/>
    <w:rsid w:val="74F2B3C2"/>
    <w:rsid w:val="74F3951A"/>
    <w:rsid w:val="74F4916D"/>
    <w:rsid w:val="74F54863"/>
    <w:rsid w:val="74F6467E"/>
    <w:rsid w:val="74FA0657"/>
    <w:rsid w:val="74FA365D"/>
    <w:rsid w:val="74FA6C9C"/>
    <w:rsid w:val="75002C1C"/>
    <w:rsid w:val="7502071A"/>
    <w:rsid w:val="7502B009"/>
    <w:rsid w:val="7503850E"/>
    <w:rsid w:val="7504FBE9"/>
    <w:rsid w:val="75050EB3"/>
    <w:rsid w:val="75065B18"/>
    <w:rsid w:val="75073650"/>
    <w:rsid w:val="7509C03E"/>
    <w:rsid w:val="750BFE6F"/>
    <w:rsid w:val="750C1DA7"/>
    <w:rsid w:val="750D64C7"/>
    <w:rsid w:val="750E9D27"/>
    <w:rsid w:val="7510C30D"/>
    <w:rsid w:val="751107D6"/>
    <w:rsid w:val="75113F31"/>
    <w:rsid w:val="7511FCE1"/>
    <w:rsid w:val="7514D8FC"/>
    <w:rsid w:val="75152FCC"/>
    <w:rsid w:val="7516FC23"/>
    <w:rsid w:val="751BBB59"/>
    <w:rsid w:val="751E1925"/>
    <w:rsid w:val="751E49DE"/>
    <w:rsid w:val="751FC642"/>
    <w:rsid w:val="7520D895"/>
    <w:rsid w:val="7521DFC1"/>
    <w:rsid w:val="752276C2"/>
    <w:rsid w:val="7524147A"/>
    <w:rsid w:val="75263825"/>
    <w:rsid w:val="7526F3CD"/>
    <w:rsid w:val="75283329"/>
    <w:rsid w:val="75283DA5"/>
    <w:rsid w:val="752950BB"/>
    <w:rsid w:val="752A7C75"/>
    <w:rsid w:val="752AA0EA"/>
    <w:rsid w:val="752B51DF"/>
    <w:rsid w:val="752CAC16"/>
    <w:rsid w:val="7530155E"/>
    <w:rsid w:val="753104C8"/>
    <w:rsid w:val="7532BBE1"/>
    <w:rsid w:val="75330474"/>
    <w:rsid w:val="753325FE"/>
    <w:rsid w:val="753391AA"/>
    <w:rsid w:val="7533EB87"/>
    <w:rsid w:val="75351955"/>
    <w:rsid w:val="7535E9EC"/>
    <w:rsid w:val="753792D0"/>
    <w:rsid w:val="7538222E"/>
    <w:rsid w:val="75384B2B"/>
    <w:rsid w:val="753B30D9"/>
    <w:rsid w:val="753CA397"/>
    <w:rsid w:val="753D0A84"/>
    <w:rsid w:val="753D78C7"/>
    <w:rsid w:val="753E51E5"/>
    <w:rsid w:val="7541DDF9"/>
    <w:rsid w:val="7541F2ED"/>
    <w:rsid w:val="7543DF8F"/>
    <w:rsid w:val="7549D62F"/>
    <w:rsid w:val="754B4B71"/>
    <w:rsid w:val="754B80EA"/>
    <w:rsid w:val="754CE8EE"/>
    <w:rsid w:val="754D4509"/>
    <w:rsid w:val="754DB40A"/>
    <w:rsid w:val="754EE13A"/>
    <w:rsid w:val="754FDB22"/>
    <w:rsid w:val="7553988A"/>
    <w:rsid w:val="7553DBA2"/>
    <w:rsid w:val="75546414"/>
    <w:rsid w:val="7554F09F"/>
    <w:rsid w:val="755737BC"/>
    <w:rsid w:val="75575BE4"/>
    <w:rsid w:val="75577524"/>
    <w:rsid w:val="7557F0E9"/>
    <w:rsid w:val="755A7D65"/>
    <w:rsid w:val="755B20DB"/>
    <w:rsid w:val="755D5984"/>
    <w:rsid w:val="755F0CC6"/>
    <w:rsid w:val="756057A6"/>
    <w:rsid w:val="75630398"/>
    <w:rsid w:val="75637481"/>
    <w:rsid w:val="75644AC1"/>
    <w:rsid w:val="75680A0D"/>
    <w:rsid w:val="7569F1FC"/>
    <w:rsid w:val="756AA1B8"/>
    <w:rsid w:val="756AF61E"/>
    <w:rsid w:val="756B3A18"/>
    <w:rsid w:val="756CC334"/>
    <w:rsid w:val="756D8AA1"/>
    <w:rsid w:val="756D9584"/>
    <w:rsid w:val="756F5961"/>
    <w:rsid w:val="75708D64"/>
    <w:rsid w:val="757260D1"/>
    <w:rsid w:val="75737D54"/>
    <w:rsid w:val="7573DE9E"/>
    <w:rsid w:val="7574029F"/>
    <w:rsid w:val="7575F41B"/>
    <w:rsid w:val="75785FC0"/>
    <w:rsid w:val="75791892"/>
    <w:rsid w:val="7579A5DA"/>
    <w:rsid w:val="7579FD40"/>
    <w:rsid w:val="757B3AFB"/>
    <w:rsid w:val="757B64B6"/>
    <w:rsid w:val="757C149B"/>
    <w:rsid w:val="757CFA91"/>
    <w:rsid w:val="757DD50C"/>
    <w:rsid w:val="758196C8"/>
    <w:rsid w:val="7582E28A"/>
    <w:rsid w:val="75853B37"/>
    <w:rsid w:val="75872D05"/>
    <w:rsid w:val="758AB80C"/>
    <w:rsid w:val="758ACD35"/>
    <w:rsid w:val="758AFAFC"/>
    <w:rsid w:val="758B809D"/>
    <w:rsid w:val="758C6182"/>
    <w:rsid w:val="758D1077"/>
    <w:rsid w:val="75913447"/>
    <w:rsid w:val="7591ECD4"/>
    <w:rsid w:val="75922697"/>
    <w:rsid w:val="7592F859"/>
    <w:rsid w:val="759388A4"/>
    <w:rsid w:val="75946086"/>
    <w:rsid w:val="75963F33"/>
    <w:rsid w:val="75981398"/>
    <w:rsid w:val="75986AFB"/>
    <w:rsid w:val="75988E9E"/>
    <w:rsid w:val="759912EF"/>
    <w:rsid w:val="759AE1DB"/>
    <w:rsid w:val="759AE8FC"/>
    <w:rsid w:val="759B703D"/>
    <w:rsid w:val="759C5C8B"/>
    <w:rsid w:val="759F1663"/>
    <w:rsid w:val="759F992A"/>
    <w:rsid w:val="759F9D07"/>
    <w:rsid w:val="75A02A50"/>
    <w:rsid w:val="75A0EA25"/>
    <w:rsid w:val="75A3B2E8"/>
    <w:rsid w:val="75A61FEF"/>
    <w:rsid w:val="75A67DEB"/>
    <w:rsid w:val="75A7F37A"/>
    <w:rsid w:val="75A94AB3"/>
    <w:rsid w:val="75AC8CDA"/>
    <w:rsid w:val="75AC93BD"/>
    <w:rsid w:val="75AFC4FE"/>
    <w:rsid w:val="75B192FC"/>
    <w:rsid w:val="75B22E9B"/>
    <w:rsid w:val="75B2FE2D"/>
    <w:rsid w:val="75B3318E"/>
    <w:rsid w:val="75B38EFB"/>
    <w:rsid w:val="75B3F763"/>
    <w:rsid w:val="75B5B83E"/>
    <w:rsid w:val="75B6D274"/>
    <w:rsid w:val="75B9FD20"/>
    <w:rsid w:val="75BB36D8"/>
    <w:rsid w:val="75BB42AE"/>
    <w:rsid w:val="75BB67A4"/>
    <w:rsid w:val="75BC03C0"/>
    <w:rsid w:val="75BC7DA0"/>
    <w:rsid w:val="75C13EA3"/>
    <w:rsid w:val="75C4C503"/>
    <w:rsid w:val="75C7CC1F"/>
    <w:rsid w:val="75CABDF9"/>
    <w:rsid w:val="75CC1FDF"/>
    <w:rsid w:val="75CD96A8"/>
    <w:rsid w:val="75D00863"/>
    <w:rsid w:val="75D06CBA"/>
    <w:rsid w:val="75D0EE45"/>
    <w:rsid w:val="75D30902"/>
    <w:rsid w:val="75D3104B"/>
    <w:rsid w:val="75D41E99"/>
    <w:rsid w:val="75D57933"/>
    <w:rsid w:val="75D59CF3"/>
    <w:rsid w:val="75D5C7F3"/>
    <w:rsid w:val="75D66FCE"/>
    <w:rsid w:val="75D735DF"/>
    <w:rsid w:val="75D791CA"/>
    <w:rsid w:val="75D946D5"/>
    <w:rsid w:val="75D9D66F"/>
    <w:rsid w:val="75DB0274"/>
    <w:rsid w:val="75DB6DF5"/>
    <w:rsid w:val="75DC1759"/>
    <w:rsid w:val="75DCD5E9"/>
    <w:rsid w:val="75DDED87"/>
    <w:rsid w:val="75E086AA"/>
    <w:rsid w:val="75E19FD0"/>
    <w:rsid w:val="75E1F610"/>
    <w:rsid w:val="75E45070"/>
    <w:rsid w:val="75E643E6"/>
    <w:rsid w:val="75E7A0AD"/>
    <w:rsid w:val="75EB6936"/>
    <w:rsid w:val="75EC3489"/>
    <w:rsid w:val="75EC41C2"/>
    <w:rsid w:val="75ED1E22"/>
    <w:rsid w:val="75F20E20"/>
    <w:rsid w:val="75F2D041"/>
    <w:rsid w:val="75F34C1C"/>
    <w:rsid w:val="75F3A2B7"/>
    <w:rsid w:val="75F498E4"/>
    <w:rsid w:val="75F50393"/>
    <w:rsid w:val="75F68257"/>
    <w:rsid w:val="75F945DB"/>
    <w:rsid w:val="75FB21CC"/>
    <w:rsid w:val="75FB805A"/>
    <w:rsid w:val="75FCFADC"/>
    <w:rsid w:val="75FDC887"/>
    <w:rsid w:val="75FFCB6F"/>
    <w:rsid w:val="760187B7"/>
    <w:rsid w:val="7604E21B"/>
    <w:rsid w:val="7604EE39"/>
    <w:rsid w:val="7608A9DA"/>
    <w:rsid w:val="7608E1CD"/>
    <w:rsid w:val="760D53C0"/>
    <w:rsid w:val="760DAE2E"/>
    <w:rsid w:val="761052D9"/>
    <w:rsid w:val="76107275"/>
    <w:rsid w:val="7612F1C8"/>
    <w:rsid w:val="76137CD8"/>
    <w:rsid w:val="76168E4B"/>
    <w:rsid w:val="7616DE9E"/>
    <w:rsid w:val="7616DF49"/>
    <w:rsid w:val="76179488"/>
    <w:rsid w:val="761A0FAE"/>
    <w:rsid w:val="761A912B"/>
    <w:rsid w:val="761ABF0F"/>
    <w:rsid w:val="761B9E0E"/>
    <w:rsid w:val="761CF92F"/>
    <w:rsid w:val="761DFA65"/>
    <w:rsid w:val="761EDEF3"/>
    <w:rsid w:val="7621638D"/>
    <w:rsid w:val="762373E0"/>
    <w:rsid w:val="762399B8"/>
    <w:rsid w:val="762450BD"/>
    <w:rsid w:val="76256B59"/>
    <w:rsid w:val="76259BEA"/>
    <w:rsid w:val="76261914"/>
    <w:rsid w:val="7629AE6B"/>
    <w:rsid w:val="762B5B12"/>
    <w:rsid w:val="762C8CD7"/>
    <w:rsid w:val="762DBE4B"/>
    <w:rsid w:val="76322DCA"/>
    <w:rsid w:val="763280FD"/>
    <w:rsid w:val="763284CA"/>
    <w:rsid w:val="7632EBD9"/>
    <w:rsid w:val="76376CE2"/>
    <w:rsid w:val="7637ABBD"/>
    <w:rsid w:val="7638E859"/>
    <w:rsid w:val="7639A75F"/>
    <w:rsid w:val="763C8486"/>
    <w:rsid w:val="763CB2EE"/>
    <w:rsid w:val="763F12B4"/>
    <w:rsid w:val="764096B0"/>
    <w:rsid w:val="76415A53"/>
    <w:rsid w:val="7641CD9B"/>
    <w:rsid w:val="764300EA"/>
    <w:rsid w:val="7643819C"/>
    <w:rsid w:val="76441FCE"/>
    <w:rsid w:val="76448D03"/>
    <w:rsid w:val="76455CB8"/>
    <w:rsid w:val="76460215"/>
    <w:rsid w:val="7646A50D"/>
    <w:rsid w:val="76470DBD"/>
    <w:rsid w:val="764A3C98"/>
    <w:rsid w:val="764A8A71"/>
    <w:rsid w:val="764B0A10"/>
    <w:rsid w:val="764B647D"/>
    <w:rsid w:val="764C2CAF"/>
    <w:rsid w:val="764D3AEF"/>
    <w:rsid w:val="764DB5FF"/>
    <w:rsid w:val="764E1E9A"/>
    <w:rsid w:val="764E424C"/>
    <w:rsid w:val="764F9E36"/>
    <w:rsid w:val="764FB58D"/>
    <w:rsid w:val="76520C3C"/>
    <w:rsid w:val="7655E4CD"/>
    <w:rsid w:val="7659C9B1"/>
    <w:rsid w:val="765A2009"/>
    <w:rsid w:val="765B3457"/>
    <w:rsid w:val="765B63D5"/>
    <w:rsid w:val="765C3FC2"/>
    <w:rsid w:val="765D3547"/>
    <w:rsid w:val="765D4D01"/>
    <w:rsid w:val="765D68AE"/>
    <w:rsid w:val="765F68E6"/>
    <w:rsid w:val="7661D21C"/>
    <w:rsid w:val="766216E6"/>
    <w:rsid w:val="7662D400"/>
    <w:rsid w:val="766801CC"/>
    <w:rsid w:val="76688358"/>
    <w:rsid w:val="76691F06"/>
    <w:rsid w:val="766C29A5"/>
    <w:rsid w:val="766D0CDA"/>
    <w:rsid w:val="766D1385"/>
    <w:rsid w:val="766E432F"/>
    <w:rsid w:val="766E5773"/>
    <w:rsid w:val="766E59BF"/>
    <w:rsid w:val="766E7318"/>
    <w:rsid w:val="766EAE29"/>
    <w:rsid w:val="766FE35F"/>
    <w:rsid w:val="76707584"/>
    <w:rsid w:val="76710B9D"/>
    <w:rsid w:val="767227F5"/>
    <w:rsid w:val="76737598"/>
    <w:rsid w:val="7679B8F5"/>
    <w:rsid w:val="7679EA0A"/>
    <w:rsid w:val="767B6C8E"/>
    <w:rsid w:val="767CFB9F"/>
    <w:rsid w:val="767D9BD7"/>
    <w:rsid w:val="767F5CFE"/>
    <w:rsid w:val="767F5DDD"/>
    <w:rsid w:val="7681D61C"/>
    <w:rsid w:val="7681D6B9"/>
    <w:rsid w:val="768224AA"/>
    <w:rsid w:val="76827E8F"/>
    <w:rsid w:val="76835443"/>
    <w:rsid w:val="76855106"/>
    <w:rsid w:val="7687A0BF"/>
    <w:rsid w:val="7688E45C"/>
    <w:rsid w:val="768AF0ED"/>
    <w:rsid w:val="768B61F1"/>
    <w:rsid w:val="768C020B"/>
    <w:rsid w:val="768DE11C"/>
    <w:rsid w:val="768EBC9A"/>
    <w:rsid w:val="768F5699"/>
    <w:rsid w:val="768FF6B2"/>
    <w:rsid w:val="769024CE"/>
    <w:rsid w:val="7695519F"/>
    <w:rsid w:val="76965777"/>
    <w:rsid w:val="76967895"/>
    <w:rsid w:val="76977238"/>
    <w:rsid w:val="769AEB34"/>
    <w:rsid w:val="769F9365"/>
    <w:rsid w:val="76A162CB"/>
    <w:rsid w:val="76A1C6B3"/>
    <w:rsid w:val="76A1FA27"/>
    <w:rsid w:val="76A3E120"/>
    <w:rsid w:val="76A439DD"/>
    <w:rsid w:val="76A6C2CB"/>
    <w:rsid w:val="76A70A4D"/>
    <w:rsid w:val="76AC3274"/>
    <w:rsid w:val="76ACF819"/>
    <w:rsid w:val="76AD6EE9"/>
    <w:rsid w:val="76AF5595"/>
    <w:rsid w:val="76B109BF"/>
    <w:rsid w:val="76B13740"/>
    <w:rsid w:val="76B3364C"/>
    <w:rsid w:val="76B42C94"/>
    <w:rsid w:val="76B42F2E"/>
    <w:rsid w:val="76B5B498"/>
    <w:rsid w:val="76B5F2AD"/>
    <w:rsid w:val="76B6681A"/>
    <w:rsid w:val="76BA2C87"/>
    <w:rsid w:val="76BB807B"/>
    <w:rsid w:val="76BFA044"/>
    <w:rsid w:val="76C1F9EC"/>
    <w:rsid w:val="76C28BD3"/>
    <w:rsid w:val="76C34735"/>
    <w:rsid w:val="76C3FA8C"/>
    <w:rsid w:val="76C7D5D8"/>
    <w:rsid w:val="76C7EC89"/>
    <w:rsid w:val="76C869DF"/>
    <w:rsid w:val="76C86D50"/>
    <w:rsid w:val="76C87699"/>
    <w:rsid w:val="76CA5761"/>
    <w:rsid w:val="76CB23A3"/>
    <w:rsid w:val="76CB97FF"/>
    <w:rsid w:val="76CBC62A"/>
    <w:rsid w:val="76CBCFBF"/>
    <w:rsid w:val="76CD1C0F"/>
    <w:rsid w:val="76CF572B"/>
    <w:rsid w:val="76D01057"/>
    <w:rsid w:val="76D05ABB"/>
    <w:rsid w:val="76D218A6"/>
    <w:rsid w:val="76D24B77"/>
    <w:rsid w:val="76D286FC"/>
    <w:rsid w:val="76D36F7B"/>
    <w:rsid w:val="76D475FD"/>
    <w:rsid w:val="76D4DCFF"/>
    <w:rsid w:val="76D76D59"/>
    <w:rsid w:val="76D98DDF"/>
    <w:rsid w:val="76D9B0D5"/>
    <w:rsid w:val="76DB08EA"/>
    <w:rsid w:val="76DB228F"/>
    <w:rsid w:val="76DE8365"/>
    <w:rsid w:val="76DE942B"/>
    <w:rsid w:val="76DF43F1"/>
    <w:rsid w:val="76E1FF9D"/>
    <w:rsid w:val="76E2C85D"/>
    <w:rsid w:val="76E4176A"/>
    <w:rsid w:val="76E6AA06"/>
    <w:rsid w:val="76E7A5FB"/>
    <w:rsid w:val="76EB3E65"/>
    <w:rsid w:val="76ECAF19"/>
    <w:rsid w:val="76ECCD45"/>
    <w:rsid w:val="76EE4C7E"/>
    <w:rsid w:val="76F11216"/>
    <w:rsid w:val="76F273E6"/>
    <w:rsid w:val="76F348FC"/>
    <w:rsid w:val="76F4CCDF"/>
    <w:rsid w:val="76F53186"/>
    <w:rsid w:val="76F55234"/>
    <w:rsid w:val="76F63436"/>
    <w:rsid w:val="76F6F363"/>
    <w:rsid w:val="76FA4C92"/>
    <w:rsid w:val="76FAE21D"/>
    <w:rsid w:val="76FAF608"/>
    <w:rsid w:val="76FBC5A1"/>
    <w:rsid w:val="76FBC9DB"/>
    <w:rsid w:val="76FC25F5"/>
    <w:rsid w:val="76FC2E32"/>
    <w:rsid w:val="76FD078B"/>
    <w:rsid w:val="76FF1FF1"/>
    <w:rsid w:val="77027A9C"/>
    <w:rsid w:val="770292B2"/>
    <w:rsid w:val="770469CF"/>
    <w:rsid w:val="770566CE"/>
    <w:rsid w:val="7706A7C4"/>
    <w:rsid w:val="7706D4CA"/>
    <w:rsid w:val="7706F93D"/>
    <w:rsid w:val="77085A5B"/>
    <w:rsid w:val="7709DD40"/>
    <w:rsid w:val="770B69B7"/>
    <w:rsid w:val="770C07AE"/>
    <w:rsid w:val="770C3486"/>
    <w:rsid w:val="770D6B73"/>
    <w:rsid w:val="770E3585"/>
    <w:rsid w:val="770E80B0"/>
    <w:rsid w:val="770F8D12"/>
    <w:rsid w:val="77109331"/>
    <w:rsid w:val="77112E39"/>
    <w:rsid w:val="77116FE5"/>
    <w:rsid w:val="7711899E"/>
    <w:rsid w:val="77151A34"/>
    <w:rsid w:val="77154CD8"/>
    <w:rsid w:val="7717BFEC"/>
    <w:rsid w:val="771801C9"/>
    <w:rsid w:val="77193F0F"/>
    <w:rsid w:val="7719CDA6"/>
    <w:rsid w:val="771A9EB7"/>
    <w:rsid w:val="771AC0AC"/>
    <w:rsid w:val="771AD387"/>
    <w:rsid w:val="771D047D"/>
    <w:rsid w:val="771F308B"/>
    <w:rsid w:val="77212021"/>
    <w:rsid w:val="77220754"/>
    <w:rsid w:val="77223450"/>
    <w:rsid w:val="7722DAD3"/>
    <w:rsid w:val="77241CC1"/>
    <w:rsid w:val="77246092"/>
    <w:rsid w:val="7724CC96"/>
    <w:rsid w:val="77274DFF"/>
    <w:rsid w:val="7727AFB6"/>
    <w:rsid w:val="7727BE56"/>
    <w:rsid w:val="772873CD"/>
    <w:rsid w:val="77290A44"/>
    <w:rsid w:val="772979E5"/>
    <w:rsid w:val="772A7966"/>
    <w:rsid w:val="772B282F"/>
    <w:rsid w:val="772C6C9F"/>
    <w:rsid w:val="773168D4"/>
    <w:rsid w:val="77350200"/>
    <w:rsid w:val="77369386"/>
    <w:rsid w:val="7736DB55"/>
    <w:rsid w:val="7737B199"/>
    <w:rsid w:val="77393814"/>
    <w:rsid w:val="77393DAA"/>
    <w:rsid w:val="773BC5D6"/>
    <w:rsid w:val="773C085A"/>
    <w:rsid w:val="773C0DB2"/>
    <w:rsid w:val="773D40E4"/>
    <w:rsid w:val="773D54F3"/>
    <w:rsid w:val="773E37F1"/>
    <w:rsid w:val="773F384A"/>
    <w:rsid w:val="774021C2"/>
    <w:rsid w:val="7741C20B"/>
    <w:rsid w:val="77423DBF"/>
    <w:rsid w:val="7742B2F1"/>
    <w:rsid w:val="774478DB"/>
    <w:rsid w:val="7744A328"/>
    <w:rsid w:val="77459E68"/>
    <w:rsid w:val="7747E3DB"/>
    <w:rsid w:val="7749E329"/>
    <w:rsid w:val="774C0AFD"/>
    <w:rsid w:val="774C0B18"/>
    <w:rsid w:val="774C3B8B"/>
    <w:rsid w:val="774D27D1"/>
    <w:rsid w:val="774DED49"/>
    <w:rsid w:val="775281A5"/>
    <w:rsid w:val="7756147E"/>
    <w:rsid w:val="775671DC"/>
    <w:rsid w:val="7757FC9F"/>
    <w:rsid w:val="775B716A"/>
    <w:rsid w:val="775CCEC6"/>
    <w:rsid w:val="775E521C"/>
    <w:rsid w:val="775EB634"/>
    <w:rsid w:val="7761E245"/>
    <w:rsid w:val="77625207"/>
    <w:rsid w:val="7762F8EA"/>
    <w:rsid w:val="7765D31F"/>
    <w:rsid w:val="7768D6D8"/>
    <w:rsid w:val="7769605E"/>
    <w:rsid w:val="776A2CB3"/>
    <w:rsid w:val="776A768F"/>
    <w:rsid w:val="776AB514"/>
    <w:rsid w:val="776B0DC2"/>
    <w:rsid w:val="776B7F71"/>
    <w:rsid w:val="776B8D9B"/>
    <w:rsid w:val="776C76F6"/>
    <w:rsid w:val="776F7397"/>
    <w:rsid w:val="77756D5A"/>
    <w:rsid w:val="77770FD6"/>
    <w:rsid w:val="7779700E"/>
    <w:rsid w:val="777990AD"/>
    <w:rsid w:val="777A17F4"/>
    <w:rsid w:val="777BED3D"/>
    <w:rsid w:val="7780713F"/>
    <w:rsid w:val="7781CA8E"/>
    <w:rsid w:val="77829948"/>
    <w:rsid w:val="77835619"/>
    <w:rsid w:val="778369A9"/>
    <w:rsid w:val="77856D24"/>
    <w:rsid w:val="77858A0A"/>
    <w:rsid w:val="7785ED35"/>
    <w:rsid w:val="7788768D"/>
    <w:rsid w:val="77896CAE"/>
    <w:rsid w:val="7789D3A2"/>
    <w:rsid w:val="778A710F"/>
    <w:rsid w:val="778B16B2"/>
    <w:rsid w:val="778B1C3E"/>
    <w:rsid w:val="778B251B"/>
    <w:rsid w:val="778B74FD"/>
    <w:rsid w:val="778CDDE7"/>
    <w:rsid w:val="778D63EF"/>
    <w:rsid w:val="778E87E9"/>
    <w:rsid w:val="7791D525"/>
    <w:rsid w:val="7792B1C8"/>
    <w:rsid w:val="7795EB1D"/>
    <w:rsid w:val="779B035B"/>
    <w:rsid w:val="779D06F9"/>
    <w:rsid w:val="779E8CF4"/>
    <w:rsid w:val="77A32A02"/>
    <w:rsid w:val="77A51219"/>
    <w:rsid w:val="77AC3499"/>
    <w:rsid w:val="77AC81D3"/>
    <w:rsid w:val="77B0CD3F"/>
    <w:rsid w:val="77B12484"/>
    <w:rsid w:val="77B4DB83"/>
    <w:rsid w:val="77B55BB2"/>
    <w:rsid w:val="77B59B4C"/>
    <w:rsid w:val="77B8CAAC"/>
    <w:rsid w:val="77B9630C"/>
    <w:rsid w:val="77B9D69F"/>
    <w:rsid w:val="77BAACE9"/>
    <w:rsid w:val="77BAAE8A"/>
    <w:rsid w:val="77BC2E8C"/>
    <w:rsid w:val="77BD4853"/>
    <w:rsid w:val="77BF2C01"/>
    <w:rsid w:val="77C0BB03"/>
    <w:rsid w:val="77C10A9B"/>
    <w:rsid w:val="77C148B0"/>
    <w:rsid w:val="77C4C98F"/>
    <w:rsid w:val="77C5FA72"/>
    <w:rsid w:val="77C82F8E"/>
    <w:rsid w:val="77C9EA74"/>
    <w:rsid w:val="77CB1730"/>
    <w:rsid w:val="77CD42E1"/>
    <w:rsid w:val="77CD6D65"/>
    <w:rsid w:val="77CE1834"/>
    <w:rsid w:val="77CF3801"/>
    <w:rsid w:val="77D029F4"/>
    <w:rsid w:val="77D0704D"/>
    <w:rsid w:val="77D0C93E"/>
    <w:rsid w:val="77D3DEE9"/>
    <w:rsid w:val="77D3DF84"/>
    <w:rsid w:val="77D421D7"/>
    <w:rsid w:val="77D84C56"/>
    <w:rsid w:val="77DA4BC7"/>
    <w:rsid w:val="77DAE315"/>
    <w:rsid w:val="77DB368D"/>
    <w:rsid w:val="77DD17C1"/>
    <w:rsid w:val="77DD1E41"/>
    <w:rsid w:val="77DD84A8"/>
    <w:rsid w:val="77DEEE23"/>
    <w:rsid w:val="77DFD262"/>
    <w:rsid w:val="77E3FB29"/>
    <w:rsid w:val="77E42F1C"/>
    <w:rsid w:val="77E48444"/>
    <w:rsid w:val="77E5AF93"/>
    <w:rsid w:val="77E5B2D9"/>
    <w:rsid w:val="77E70855"/>
    <w:rsid w:val="77E79774"/>
    <w:rsid w:val="77ED8E2D"/>
    <w:rsid w:val="77EDB1A0"/>
    <w:rsid w:val="77EFADF7"/>
    <w:rsid w:val="77EFDEF6"/>
    <w:rsid w:val="77F06A16"/>
    <w:rsid w:val="77F137E7"/>
    <w:rsid w:val="77F3CC0D"/>
    <w:rsid w:val="77F419E4"/>
    <w:rsid w:val="77F42361"/>
    <w:rsid w:val="77F6A678"/>
    <w:rsid w:val="77F70685"/>
    <w:rsid w:val="77F905A8"/>
    <w:rsid w:val="77F91D62"/>
    <w:rsid w:val="77FCDFAF"/>
    <w:rsid w:val="77FE055E"/>
    <w:rsid w:val="77FFB562"/>
    <w:rsid w:val="7800B27F"/>
    <w:rsid w:val="78022EB8"/>
    <w:rsid w:val="78038DA8"/>
    <w:rsid w:val="78056A94"/>
    <w:rsid w:val="7805AFE9"/>
    <w:rsid w:val="78094B48"/>
    <w:rsid w:val="780B6AEF"/>
    <w:rsid w:val="780C2E5F"/>
    <w:rsid w:val="780C33DA"/>
    <w:rsid w:val="780F3DD0"/>
    <w:rsid w:val="7811E418"/>
    <w:rsid w:val="78152E7B"/>
    <w:rsid w:val="7816C087"/>
    <w:rsid w:val="7817FDB1"/>
    <w:rsid w:val="781ACA15"/>
    <w:rsid w:val="781AFE46"/>
    <w:rsid w:val="781B387F"/>
    <w:rsid w:val="781CDBB9"/>
    <w:rsid w:val="781EB680"/>
    <w:rsid w:val="78200BCC"/>
    <w:rsid w:val="782031D5"/>
    <w:rsid w:val="78221C1D"/>
    <w:rsid w:val="7822694B"/>
    <w:rsid w:val="78227E1C"/>
    <w:rsid w:val="7822E6FD"/>
    <w:rsid w:val="782309DF"/>
    <w:rsid w:val="78237480"/>
    <w:rsid w:val="78245DFB"/>
    <w:rsid w:val="7824C4E6"/>
    <w:rsid w:val="78252DA9"/>
    <w:rsid w:val="78258A16"/>
    <w:rsid w:val="78258D30"/>
    <w:rsid w:val="7826307C"/>
    <w:rsid w:val="782684B8"/>
    <w:rsid w:val="78278EC8"/>
    <w:rsid w:val="78281EDF"/>
    <w:rsid w:val="7828B3F9"/>
    <w:rsid w:val="7828CAC3"/>
    <w:rsid w:val="782A599A"/>
    <w:rsid w:val="782D454E"/>
    <w:rsid w:val="782DD53D"/>
    <w:rsid w:val="782E5557"/>
    <w:rsid w:val="78306909"/>
    <w:rsid w:val="78353772"/>
    <w:rsid w:val="783D106F"/>
    <w:rsid w:val="783DE308"/>
    <w:rsid w:val="78407404"/>
    <w:rsid w:val="7841AA3B"/>
    <w:rsid w:val="78440E56"/>
    <w:rsid w:val="784552F6"/>
    <w:rsid w:val="7846ED50"/>
    <w:rsid w:val="7849743D"/>
    <w:rsid w:val="784A619D"/>
    <w:rsid w:val="784B4743"/>
    <w:rsid w:val="784B6B43"/>
    <w:rsid w:val="784B7A41"/>
    <w:rsid w:val="784BF39D"/>
    <w:rsid w:val="784D8B8E"/>
    <w:rsid w:val="784E03B1"/>
    <w:rsid w:val="784E89BB"/>
    <w:rsid w:val="78507FC5"/>
    <w:rsid w:val="785107BA"/>
    <w:rsid w:val="7852A11D"/>
    <w:rsid w:val="7853AAF3"/>
    <w:rsid w:val="7855618B"/>
    <w:rsid w:val="7855D8C2"/>
    <w:rsid w:val="78599A4C"/>
    <w:rsid w:val="785D065B"/>
    <w:rsid w:val="78601A55"/>
    <w:rsid w:val="786035D3"/>
    <w:rsid w:val="78606BD0"/>
    <w:rsid w:val="7863F5CB"/>
    <w:rsid w:val="78650D53"/>
    <w:rsid w:val="7866C4F8"/>
    <w:rsid w:val="7869CB7F"/>
    <w:rsid w:val="786C796C"/>
    <w:rsid w:val="786CD871"/>
    <w:rsid w:val="786CE150"/>
    <w:rsid w:val="786D6FDD"/>
    <w:rsid w:val="786EDA8E"/>
    <w:rsid w:val="786F18AA"/>
    <w:rsid w:val="786F7AF9"/>
    <w:rsid w:val="786F958B"/>
    <w:rsid w:val="786FA127"/>
    <w:rsid w:val="78703410"/>
    <w:rsid w:val="7870C3D9"/>
    <w:rsid w:val="78714DFC"/>
    <w:rsid w:val="7873002F"/>
    <w:rsid w:val="7874C45D"/>
    <w:rsid w:val="7875A6F0"/>
    <w:rsid w:val="7876B41C"/>
    <w:rsid w:val="7876E235"/>
    <w:rsid w:val="787973AE"/>
    <w:rsid w:val="787A8406"/>
    <w:rsid w:val="78801441"/>
    <w:rsid w:val="7880B39A"/>
    <w:rsid w:val="78819EA4"/>
    <w:rsid w:val="7882113A"/>
    <w:rsid w:val="788407A4"/>
    <w:rsid w:val="78842AA9"/>
    <w:rsid w:val="788502C7"/>
    <w:rsid w:val="78875EB1"/>
    <w:rsid w:val="78884BEC"/>
    <w:rsid w:val="78888758"/>
    <w:rsid w:val="788904A0"/>
    <w:rsid w:val="788C7A8A"/>
    <w:rsid w:val="788DE140"/>
    <w:rsid w:val="788EB894"/>
    <w:rsid w:val="788FB9C5"/>
    <w:rsid w:val="7893B2E9"/>
    <w:rsid w:val="78948BF7"/>
    <w:rsid w:val="78953D4B"/>
    <w:rsid w:val="789554C5"/>
    <w:rsid w:val="78955770"/>
    <w:rsid w:val="789616A3"/>
    <w:rsid w:val="78961CF3"/>
    <w:rsid w:val="7896AB03"/>
    <w:rsid w:val="7896B957"/>
    <w:rsid w:val="789750A0"/>
    <w:rsid w:val="78979602"/>
    <w:rsid w:val="7898C878"/>
    <w:rsid w:val="789955B2"/>
    <w:rsid w:val="789A8F94"/>
    <w:rsid w:val="789A9F4E"/>
    <w:rsid w:val="789ADC9E"/>
    <w:rsid w:val="789AEF52"/>
    <w:rsid w:val="789C7B42"/>
    <w:rsid w:val="789EFAB2"/>
    <w:rsid w:val="789F0B7E"/>
    <w:rsid w:val="78A09DEE"/>
    <w:rsid w:val="78A0E152"/>
    <w:rsid w:val="78A12AD0"/>
    <w:rsid w:val="78A17FAB"/>
    <w:rsid w:val="78A2D818"/>
    <w:rsid w:val="78A34D4B"/>
    <w:rsid w:val="78A56997"/>
    <w:rsid w:val="78A76C93"/>
    <w:rsid w:val="78AA23C3"/>
    <w:rsid w:val="78AA2BC0"/>
    <w:rsid w:val="78AEF815"/>
    <w:rsid w:val="78AF53EC"/>
    <w:rsid w:val="78AFBCCC"/>
    <w:rsid w:val="78B14274"/>
    <w:rsid w:val="78B14C15"/>
    <w:rsid w:val="78B27828"/>
    <w:rsid w:val="78B3E6C8"/>
    <w:rsid w:val="78B492B7"/>
    <w:rsid w:val="78B5DECC"/>
    <w:rsid w:val="78B63BFF"/>
    <w:rsid w:val="78B73614"/>
    <w:rsid w:val="78B9B287"/>
    <w:rsid w:val="78BB4B1C"/>
    <w:rsid w:val="78BBF358"/>
    <w:rsid w:val="78BBFC92"/>
    <w:rsid w:val="78BC7CC1"/>
    <w:rsid w:val="78BD653C"/>
    <w:rsid w:val="78BE2327"/>
    <w:rsid w:val="78BF86EA"/>
    <w:rsid w:val="78BF956A"/>
    <w:rsid w:val="78C105F4"/>
    <w:rsid w:val="78C11B45"/>
    <w:rsid w:val="78C1657A"/>
    <w:rsid w:val="78C25E16"/>
    <w:rsid w:val="78C2AE74"/>
    <w:rsid w:val="78C2EEB4"/>
    <w:rsid w:val="78C502E3"/>
    <w:rsid w:val="78C648EA"/>
    <w:rsid w:val="78C6B0BC"/>
    <w:rsid w:val="78C70738"/>
    <w:rsid w:val="78C8EE99"/>
    <w:rsid w:val="78CA45AA"/>
    <w:rsid w:val="78CB51CA"/>
    <w:rsid w:val="78CE5DF1"/>
    <w:rsid w:val="78CF4A79"/>
    <w:rsid w:val="78D06362"/>
    <w:rsid w:val="78D2B81B"/>
    <w:rsid w:val="78D42F4B"/>
    <w:rsid w:val="78D501CD"/>
    <w:rsid w:val="78D67A5C"/>
    <w:rsid w:val="78D71899"/>
    <w:rsid w:val="78D91A36"/>
    <w:rsid w:val="78D97577"/>
    <w:rsid w:val="78D9C9FF"/>
    <w:rsid w:val="78DA9E15"/>
    <w:rsid w:val="78DAAE38"/>
    <w:rsid w:val="78DC4977"/>
    <w:rsid w:val="78DC9411"/>
    <w:rsid w:val="78DD773E"/>
    <w:rsid w:val="78DD8627"/>
    <w:rsid w:val="78DE54F4"/>
    <w:rsid w:val="78DEFB0D"/>
    <w:rsid w:val="78E13864"/>
    <w:rsid w:val="78E1E7CF"/>
    <w:rsid w:val="78E32CD8"/>
    <w:rsid w:val="78E3AA66"/>
    <w:rsid w:val="78E3D604"/>
    <w:rsid w:val="78E943C1"/>
    <w:rsid w:val="78E9E0AA"/>
    <w:rsid w:val="78EF6A6D"/>
    <w:rsid w:val="78F092C9"/>
    <w:rsid w:val="78F0A1C9"/>
    <w:rsid w:val="78F30380"/>
    <w:rsid w:val="78F30D4F"/>
    <w:rsid w:val="78F3E081"/>
    <w:rsid w:val="78F5121C"/>
    <w:rsid w:val="78F6E1F0"/>
    <w:rsid w:val="78F9BA66"/>
    <w:rsid w:val="78F9E5BF"/>
    <w:rsid w:val="78FAAB76"/>
    <w:rsid w:val="78FC0FD4"/>
    <w:rsid w:val="78FED8FF"/>
    <w:rsid w:val="78FF00D2"/>
    <w:rsid w:val="78FF83B6"/>
    <w:rsid w:val="7901E9C9"/>
    <w:rsid w:val="79023D8B"/>
    <w:rsid w:val="7904BDEE"/>
    <w:rsid w:val="7905D1E5"/>
    <w:rsid w:val="7906AD77"/>
    <w:rsid w:val="7906DCC2"/>
    <w:rsid w:val="790815C4"/>
    <w:rsid w:val="7908239C"/>
    <w:rsid w:val="79090C4B"/>
    <w:rsid w:val="790A3463"/>
    <w:rsid w:val="790C2DB3"/>
    <w:rsid w:val="790CE849"/>
    <w:rsid w:val="790F20B1"/>
    <w:rsid w:val="791026A0"/>
    <w:rsid w:val="79109DE6"/>
    <w:rsid w:val="79111C29"/>
    <w:rsid w:val="791237CF"/>
    <w:rsid w:val="79140BE1"/>
    <w:rsid w:val="79148E10"/>
    <w:rsid w:val="791524C8"/>
    <w:rsid w:val="791751F5"/>
    <w:rsid w:val="7917554F"/>
    <w:rsid w:val="791C10A0"/>
    <w:rsid w:val="791CAEFA"/>
    <w:rsid w:val="791E59B5"/>
    <w:rsid w:val="79243304"/>
    <w:rsid w:val="79243C2D"/>
    <w:rsid w:val="7924C4C5"/>
    <w:rsid w:val="7925C2EC"/>
    <w:rsid w:val="792942B2"/>
    <w:rsid w:val="792B561A"/>
    <w:rsid w:val="792C085D"/>
    <w:rsid w:val="792D8EB4"/>
    <w:rsid w:val="792DBDF2"/>
    <w:rsid w:val="793090B8"/>
    <w:rsid w:val="79323B8F"/>
    <w:rsid w:val="79325B8C"/>
    <w:rsid w:val="7932D7EC"/>
    <w:rsid w:val="79349189"/>
    <w:rsid w:val="79364E80"/>
    <w:rsid w:val="793679E3"/>
    <w:rsid w:val="79371AF2"/>
    <w:rsid w:val="793809DA"/>
    <w:rsid w:val="79382D7C"/>
    <w:rsid w:val="793883D9"/>
    <w:rsid w:val="793930C4"/>
    <w:rsid w:val="793BA281"/>
    <w:rsid w:val="793FB405"/>
    <w:rsid w:val="79410570"/>
    <w:rsid w:val="7941192E"/>
    <w:rsid w:val="79425E27"/>
    <w:rsid w:val="7942BDD8"/>
    <w:rsid w:val="79432207"/>
    <w:rsid w:val="794486F0"/>
    <w:rsid w:val="79475A80"/>
    <w:rsid w:val="79476A91"/>
    <w:rsid w:val="79486F1A"/>
    <w:rsid w:val="794C8D8E"/>
    <w:rsid w:val="794C9E87"/>
    <w:rsid w:val="7950C947"/>
    <w:rsid w:val="79510C9C"/>
    <w:rsid w:val="795346A6"/>
    <w:rsid w:val="79542E77"/>
    <w:rsid w:val="7957B32F"/>
    <w:rsid w:val="795800C5"/>
    <w:rsid w:val="7958A66A"/>
    <w:rsid w:val="795B63DD"/>
    <w:rsid w:val="795D1CAD"/>
    <w:rsid w:val="795D453B"/>
    <w:rsid w:val="795D9CBA"/>
    <w:rsid w:val="795EDF29"/>
    <w:rsid w:val="795F0B57"/>
    <w:rsid w:val="795F3B1A"/>
    <w:rsid w:val="7960FB54"/>
    <w:rsid w:val="79616D36"/>
    <w:rsid w:val="796230CE"/>
    <w:rsid w:val="79634318"/>
    <w:rsid w:val="79640E90"/>
    <w:rsid w:val="796425C3"/>
    <w:rsid w:val="79648153"/>
    <w:rsid w:val="7965A736"/>
    <w:rsid w:val="7965E08E"/>
    <w:rsid w:val="79681FA6"/>
    <w:rsid w:val="7968A676"/>
    <w:rsid w:val="796C9EF0"/>
    <w:rsid w:val="796E668B"/>
    <w:rsid w:val="796EA3C5"/>
    <w:rsid w:val="796FA186"/>
    <w:rsid w:val="7970E7D2"/>
    <w:rsid w:val="7971BA9B"/>
    <w:rsid w:val="79742059"/>
    <w:rsid w:val="797C1A23"/>
    <w:rsid w:val="797C1C81"/>
    <w:rsid w:val="797C1E1F"/>
    <w:rsid w:val="797C46DA"/>
    <w:rsid w:val="797E9393"/>
    <w:rsid w:val="797EECBF"/>
    <w:rsid w:val="797FFE2E"/>
    <w:rsid w:val="7982ACE5"/>
    <w:rsid w:val="798367D5"/>
    <w:rsid w:val="7986071C"/>
    <w:rsid w:val="798C4C51"/>
    <w:rsid w:val="798D4FAA"/>
    <w:rsid w:val="798D70AE"/>
    <w:rsid w:val="79907FB2"/>
    <w:rsid w:val="79929709"/>
    <w:rsid w:val="7993F11F"/>
    <w:rsid w:val="79947F4A"/>
    <w:rsid w:val="79949183"/>
    <w:rsid w:val="7994EDC3"/>
    <w:rsid w:val="799708C6"/>
    <w:rsid w:val="79972F2D"/>
    <w:rsid w:val="7997D1ED"/>
    <w:rsid w:val="7997D7CB"/>
    <w:rsid w:val="799812D6"/>
    <w:rsid w:val="79989F9D"/>
    <w:rsid w:val="799ABF7B"/>
    <w:rsid w:val="799BFDD0"/>
    <w:rsid w:val="799D8BAC"/>
    <w:rsid w:val="799DEBD6"/>
    <w:rsid w:val="799E5681"/>
    <w:rsid w:val="799EEC55"/>
    <w:rsid w:val="799F67BF"/>
    <w:rsid w:val="799F75C1"/>
    <w:rsid w:val="79A04E69"/>
    <w:rsid w:val="79A250BB"/>
    <w:rsid w:val="79A29BAF"/>
    <w:rsid w:val="79A302E2"/>
    <w:rsid w:val="79A3E842"/>
    <w:rsid w:val="79A617B4"/>
    <w:rsid w:val="79A69022"/>
    <w:rsid w:val="79A76F6B"/>
    <w:rsid w:val="79A7CC3A"/>
    <w:rsid w:val="79A827D9"/>
    <w:rsid w:val="79AA8D00"/>
    <w:rsid w:val="79AD6473"/>
    <w:rsid w:val="79AD8534"/>
    <w:rsid w:val="79AD8DCB"/>
    <w:rsid w:val="79B01681"/>
    <w:rsid w:val="79B18EDA"/>
    <w:rsid w:val="79B33099"/>
    <w:rsid w:val="79B3D641"/>
    <w:rsid w:val="79B93991"/>
    <w:rsid w:val="79B9B61A"/>
    <w:rsid w:val="79BB4DBA"/>
    <w:rsid w:val="79BDB094"/>
    <w:rsid w:val="79BEE44E"/>
    <w:rsid w:val="79C0AF82"/>
    <w:rsid w:val="79C10661"/>
    <w:rsid w:val="79C27406"/>
    <w:rsid w:val="79C42C50"/>
    <w:rsid w:val="79C43459"/>
    <w:rsid w:val="79C78A79"/>
    <w:rsid w:val="79C7FBEF"/>
    <w:rsid w:val="79C89261"/>
    <w:rsid w:val="79C8DC50"/>
    <w:rsid w:val="79C9CBE4"/>
    <w:rsid w:val="79CA80EB"/>
    <w:rsid w:val="79CB84E5"/>
    <w:rsid w:val="79CE1CFB"/>
    <w:rsid w:val="79CE88D5"/>
    <w:rsid w:val="79CF6AA3"/>
    <w:rsid w:val="79D027C7"/>
    <w:rsid w:val="79D593C5"/>
    <w:rsid w:val="79D88358"/>
    <w:rsid w:val="79DA6AFA"/>
    <w:rsid w:val="79DBAA62"/>
    <w:rsid w:val="79DD3F17"/>
    <w:rsid w:val="79DDD936"/>
    <w:rsid w:val="79DDD9C9"/>
    <w:rsid w:val="79E1AD49"/>
    <w:rsid w:val="79E2684A"/>
    <w:rsid w:val="79E35582"/>
    <w:rsid w:val="79E894EC"/>
    <w:rsid w:val="79E9373C"/>
    <w:rsid w:val="79E94EE4"/>
    <w:rsid w:val="79E9971C"/>
    <w:rsid w:val="79EB96DB"/>
    <w:rsid w:val="79EEC339"/>
    <w:rsid w:val="79F0AD4A"/>
    <w:rsid w:val="79F5BA18"/>
    <w:rsid w:val="79F7420C"/>
    <w:rsid w:val="79F8012F"/>
    <w:rsid w:val="79F8A3C3"/>
    <w:rsid w:val="79FA9C6F"/>
    <w:rsid w:val="79FD4925"/>
    <w:rsid w:val="79FDF756"/>
    <w:rsid w:val="79FE82A6"/>
    <w:rsid w:val="79FF5F6F"/>
    <w:rsid w:val="7A000AA9"/>
    <w:rsid w:val="7A0163B2"/>
    <w:rsid w:val="7A019F80"/>
    <w:rsid w:val="7A02DA63"/>
    <w:rsid w:val="7A04CC73"/>
    <w:rsid w:val="7A067B5F"/>
    <w:rsid w:val="7A09EE9A"/>
    <w:rsid w:val="7A0A25E1"/>
    <w:rsid w:val="7A0D23C2"/>
    <w:rsid w:val="7A0D4B61"/>
    <w:rsid w:val="7A0F5994"/>
    <w:rsid w:val="7A11B801"/>
    <w:rsid w:val="7A14DC25"/>
    <w:rsid w:val="7A1500A5"/>
    <w:rsid w:val="7A1503D2"/>
    <w:rsid w:val="7A175540"/>
    <w:rsid w:val="7A181D35"/>
    <w:rsid w:val="7A189C2B"/>
    <w:rsid w:val="7A190147"/>
    <w:rsid w:val="7A19B86C"/>
    <w:rsid w:val="7A1AD401"/>
    <w:rsid w:val="7A1F242A"/>
    <w:rsid w:val="7A2180B2"/>
    <w:rsid w:val="7A22318A"/>
    <w:rsid w:val="7A23BCC5"/>
    <w:rsid w:val="7A241761"/>
    <w:rsid w:val="7A261147"/>
    <w:rsid w:val="7A264BA9"/>
    <w:rsid w:val="7A2711A1"/>
    <w:rsid w:val="7A2A3193"/>
    <w:rsid w:val="7A2A5467"/>
    <w:rsid w:val="7A2C0AFF"/>
    <w:rsid w:val="7A2C2D14"/>
    <w:rsid w:val="7A318B8F"/>
    <w:rsid w:val="7A334A8A"/>
    <w:rsid w:val="7A351874"/>
    <w:rsid w:val="7A39CBA2"/>
    <w:rsid w:val="7A39E790"/>
    <w:rsid w:val="7A3CB373"/>
    <w:rsid w:val="7A3EA6C9"/>
    <w:rsid w:val="7A4180A0"/>
    <w:rsid w:val="7A418308"/>
    <w:rsid w:val="7A434EB8"/>
    <w:rsid w:val="7A4581FC"/>
    <w:rsid w:val="7A46F158"/>
    <w:rsid w:val="7A47E9FB"/>
    <w:rsid w:val="7A4998F5"/>
    <w:rsid w:val="7A4A54D1"/>
    <w:rsid w:val="7A4BBCAD"/>
    <w:rsid w:val="7A4C1DBA"/>
    <w:rsid w:val="7A4CC848"/>
    <w:rsid w:val="7A4E7154"/>
    <w:rsid w:val="7A4F3459"/>
    <w:rsid w:val="7A4F6E05"/>
    <w:rsid w:val="7A4F85BE"/>
    <w:rsid w:val="7A538F24"/>
    <w:rsid w:val="7A5400E9"/>
    <w:rsid w:val="7A56D57B"/>
    <w:rsid w:val="7A57C746"/>
    <w:rsid w:val="7A57E122"/>
    <w:rsid w:val="7A57EBBE"/>
    <w:rsid w:val="7A5A7D42"/>
    <w:rsid w:val="7A5A92CF"/>
    <w:rsid w:val="7A5CFBDE"/>
    <w:rsid w:val="7A5E0107"/>
    <w:rsid w:val="7A5E8024"/>
    <w:rsid w:val="7A60CFCA"/>
    <w:rsid w:val="7A6645D6"/>
    <w:rsid w:val="7A67CADE"/>
    <w:rsid w:val="7A6AE9F6"/>
    <w:rsid w:val="7A6C3FF5"/>
    <w:rsid w:val="7A6E8745"/>
    <w:rsid w:val="7A7044E1"/>
    <w:rsid w:val="7A70B66E"/>
    <w:rsid w:val="7A72396C"/>
    <w:rsid w:val="7A729111"/>
    <w:rsid w:val="7A72D930"/>
    <w:rsid w:val="7A73618C"/>
    <w:rsid w:val="7A753EC3"/>
    <w:rsid w:val="7A758C67"/>
    <w:rsid w:val="7A775DDB"/>
    <w:rsid w:val="7A779846"/>
    <w:rsid w:val="7A77D310"/>
    <w:rsid w:val="7A7DE5A4"/>
    <w:rsid w:val="7A7F1C73"/>
    <w:rsid w:val="7A8212E6"/>
    <w:rsid w:val="7A8240EE"/>
    <w:rsid w:val="7A836783"/>
    <w:rsid w:val="7A842A04"/>
    <w:rsid w:val="7A85170E"/>
    <w:rsid w:val="7A8797EA"/>
    <w:rsid w:val="7A891E11"/>
    <w:rsid w:val="7A8A070E"/>
    <w:rsid w:val="7A8A3668"/>
    <w:rsid w:val="7A8BA5FC"/>
    <w:rsid w:val="7A8EC609"/>
    <w:rsid w:val="7A91A1CE"/>
    <w:rsid w:val="7A971AB4"/>
    <w:rsid w:val="7A97E035"/>
    <w:rsid w:val="7A99D71F"/>
    <w:rsid w:val="7A9A6C62"/>
    <w:rsid w:val="7A9B0BE8"/>
    <w:rsid w:val="7A9B6C30"/>
    <w:rsid w:val="7AA0C534"/>
    <w:rsid w:val="7AA26A8E"/>
    <w:rsid w:val="7AA3BFC1"/>
    <w:rsid w:val="7AA47172"/>
    <w:rsid w:val="7AA51549"/>
    <w:rsid w:val="7AA5A6D5"/>
    <w:rsid w:val="7AA5D2EF"/>
    <w:rsid w:val="7AA70C76"/>
    <w:rsid w:val="7AA75984"/>
    <w:rsid w:val="7AA7C8CE"/>
    <w:rsid w:val="7AA8BBBB"/>
    <w:rsid w:val="7AA90068"/>
    <w:rsid w:val="7AA956E3"/>
    <w:rsid w:val="7AA95A28"/>
    <w:rsid w:val="7AAAA60C"/>
    <w:rsid w:val="7AAB4EAD"/>
    <w:rsid w:val="7AAC9205"/>
    <w:rsid w:val="7AADA618"/>
    <w:rsid w:val="7AADC380"/>
    <w:rsid w:val="7AAE8817"/>
    <w:rsid w:val="7AB0143D"/>
    <w:rsid w:val="7AB0CA3A"/>
    <w:rsid w:val="7AB0CE54"/>
    <w:rsid w:val="7AB0EB78"/>
    <w:rsid w:val="7AB17E6A"/>
    <w:rsid w:val="7AB1E1A9"/>
    <w:rsid w:val="7AB2BA84"/>
    <w:rsid w:val="7AB4697D"/>
    <w:rsid w:val="7AB5B118"/>
    <w:rsid w:val="7AB6076E"/>
    <w:rsid w:val="7AB6E188"/>
    <w:rsid w:val="7AB6FDBF"/>
    <w:rsid w:val="7ABAAD90"/>
    <w:rsid w:val="7ABE5D80"/>
    <w:rsid w:val="7AC0359D"/>
    <w:rsid w:val="7AC133EA"/>
    <w:rsid w:val="7AC352BE"/>
    <w:rsid w:val="7AC3A3FC"/>
    <w:rsid w:val="7AC53C08"/>
    <w:rsid w:val="7AC65AE9"/>
    <w:rsid w:val="7AC6FB4C"/>
    <w:rsid w:val="7AC7A89B"/>
    <w:rsid w:val="7AC88751"/>
    <w:rsid w:val="7AC8A04D"/>
    <w:rsid w:val="7ACB12AA"/>
    <w:rsid w:val="7ACB1347"/>
    <w:rsid w:val="7ACD3226"/>
    <w:rsid w:val="7ACE17A9"/>
    <w:rsid w:val="7ACE88A4"/>
    <w:rsid w:val="7ACFD287"/>
    <w:rsid w:val="7AD08137"/>
    <w:rsid w:val="7AD09125"/>
    <w:rsid w:val="7AD2FEAD"/>
    <w:rsid w:val="7AD475E6"/>
    <w:rsid w:val="7AD587FF"/>
    <w:rsid w:val="7AD5CB90"/>
    <w:rsid w:val="7AD72EBD"/>
    <w:rsid w:val="7AD8362F"/>
    <w:rsid w:val="7AD8ADCC"/>
    <w:rsid w:val="7ADBEF10"/>
    <w:rsid w:val="7ADCAA3E"/>
    <w:rsid w:val="7ADD4684"/>
    <w:rsid w:val="7ADDE8BE"/>
    <w:rsid w:val="7ADE9F6A"/>
    <w:rsid w:val="7ADF45D3"/>
    <w:rsid w:val="7ADF985E"/>
    <w:rsid w:val="7AE03DBC"/>
    <w:rsid w:val="7AE51757"/>
    <w:rsid w:val="7AE5F5F0"/>
    <w:rsid w:val="7AEEB0BA"/>
    <w:rsid w:val="7AEF960C"/>
    <w:rsid w:val="7AF0CFC6"/>
    <w:rsid w:val="7AF11AA6"/>
    <w:rsid w:val="7AF263F7"/>
    <w:rsid w:val="7AF36B63"/>
    <w:rsid w:val="7AF65EE6"/>
    <w:rsid w:val="7AF696CA"/>
    <w:rsid w:val="7AF7895E"/>
    <w:rsid w:val="7AF90722"/>
    <w:rsid w:val="7AF94DFE"/>
    <w:rsid w:val="7AF988F8"/>
    <w:rsid w:val="7AFA502B"/>
    <w:rsid w:val="7AFD232F"/>
    <w:rsid w:val="7AFE59F9"/>
    <w:rsid w:val="7B01E431"/>
    <w:rsid w:val="7B020A76"/>
    <w:rsid w:val="7B0218D2"/>
    <w:rsid w:val="7B02922E"/>
    <w:rsid w:val="7B0328A7"/>
    <w:rsid w:val="7B036CA0"/>
    <w:rsid w:val="7B06E4A7"/>
    <w:rsid w:val="7B09BB92"/>
    <w:rsid w:val="7B0DE7D9"/>
    <w:rsid w:val="7B0EA0CD"/>
    <w:rsid w:val="7B1165D9"/>
    <w:rsid w:val="7B124FEB"/>
    <w:rsid w:val="7B151FA9"/>
    <w:rsid w:val="7B183668"/>
    <w:rsid w:val="7B189B69"/>
    <w:rsid w:val="7B19DFCC"/>
    <w:rsid w:val="7B1AC714"/>
    <w:rsid w:val="7B1E482D"/>
    <w:rsid w:val="7B1F8CD1"/>
    <w:rsid w:val="7B1FCDF2"/>
    <w:rsid w:val="7B2171DA"/>
    <w:rsid w:val="7B22BD0F"/>
    <w:rsid w:val="7B23A8F0"/>
    <w:rsid w:val="7B242909"/>
    <w:rsid w:val="7B2439C8"/>
    <w:rsid w:val="7B246FEE"/>
    <w:rsid w:val="7B24A590"/>
    <w:rsid w:val="7B25196F"/>
    <w:rsid w:val="7B25BE19"/>
    <w:rsid w:val="7B26982F"/>
    <w:rsid w:val="7B2A9821"/>
    <w:rsid w:val="7B2CE4D7"/>
    <w:rsid w:val="7B2D70DA"/>
    <w:rsid w:val="7B2E3381"/>
    <w:rsid w:val="7B3015E3"/>
    <w:rsid w:val="7B30A66A"/>
    <w:rsid w:val="7B30B508"/>
    <w:rsid w:val="7B3554A2"/>
    <w:rsid w:val="7B36A2B7"/>
    <w:rsid w:val="7B37F83E"/>
    <w:rsid w:val="7B394683"/>
    <w:rsid w:val="7B39D20B"/>
    <w:rsid w:val="7B39FD5A"/>
    <w:rsid w:val="7B3DE265"/>
    <w:rsid w:val="7B3DFA08"/>
    <w:rsid w:val="7B3E9F9B"/>
    <w:rsid w:val="7B425939"/>
    <w:rsid w:val="7B437D3A"/>
    <w:rsid w:val="7B43B84F"/>
    <w:rsid w:val="7B45CDF6"/>
    <w:rsid w:val="7B460B3D"/>
    <w:rsid w:val="7B485896"/>
    <w:rsid w:val="7B4959AA"/>
    <w:rsid w:val="7B4F63F4"/>
    <w:rsid w:val="7B50E731"/>
    <w:rsid w:val="7B538687"/>
    <w:rsid w:val="7B55F614"/>
    <w:rsid w:val="7B56A145"/>
    <w:rsid w:val="7B57239B"/>
    <w:rsid w:val="7B59203C"/>
    <w:rsid w:val="7B5A8CA3"/>
    <w:rsid w:val="7B624F57"/>
    <w:rsid w:val="7B633380"/>
    <w:rsid w:val="7B6431B8"/>
    <w:rsid w:val="7B65245F"/>
    <w:rsid w:val="7B67AC20"/>
    <w:rsid w:val="7B6815EE"/>
    <w:rsid w:val="7B68BFF9"/>
    <w:rsid w:val="7B69DEA6"/>
    <w:rsid w:val="7B6B1B1E"/>
    <w:rsid w:val="7B6D7C39"/>
    <w:rsid w:val="7B6ED779"/>
    <w:rsid w:val="7B6F74B9"/>
    <w:rsid w:val="7B72F359"/>
    <w:rsid w:val="7B74E032"/>
    <w:rsid w:val="7B770A35"/>
    <w:rsid w:val="7B79FC06"/>
    <w:rsid w:val="7B7A8734"/>
    <w:rsid w:val="7B7AA504"/>
    <w:rsid w:val="7B7AB254"/>
    <w:rsid w:val="7B7ACC22"/>
    <w:rsid w:val="7B7C2F42"/>
    <w:rsid w:val="7B7DB52B"/>
    <w:rsid w:val="7B7E12F1"/>
    <w:rsid w:val="7B8172EF"/>
    <w:rsid w:val="7B81DC59"/>
    <w:rsid w:val="7B82D5FC"/>
    <w:rsid w:val="7B8300D4"/>
    <w:rsid w:val="7B879867"/>
    <w:rsid w:val="7B888BC1"/>
    <w:rsid w:val="7B88CB64"/>
    <w:rsid w:val="7B895958"/>
    <w:rsid w:val="7B8D927B"/>
    <w:rsid w:val="7B8D9C21"/>
    <w:rsid w:val="7B90BA50"/>
    <w:rsid w:val="7B916C87"/>
    <w:rsid w:val="7B918286"/>
    <w:rsid w:val="7B9223C2"/>
    <w:rsid w:val="7B93126D"/>
    <w:rsid w:val="7B93DC81"/>
    <w:rsid w:val="7B93F203"/>
    <w:rsid w:val="7B969D4B"/>
    <w:rsid w:val="7B98CE96"/>
    <w:rsid w:val="7B9CDEE5"/>
    <w:rsid w:val="7B9DD6C0"/>
    <w:rsid w:val="7B9EE05A"/>
    <w:rsid w:val="7B9FEFB2"/>
    <w:rsid w:val="7B9FF99A"/>
    <w:rsid w:val="7B9FFE48"/>
    <w:rsid w:val="7BA08D0C"/>
    <w:rsid w:val="7BA2C89E"/>
    <w:rsid w:val="7BA3016D"/>
    <w:rsid w:val="7BA45ED5"/>
    <w:rsid w:val="7BAD0325"/>
    <w:rsid w:val="7BAEDA50"/>
    <w:rsid w:val="7BAFA17C"/>
    <w:rsid w:val="7BB38B93"/>
    <w:rsid w:val="7BB3AA17"/>
    <w:rsid w:val="7BB40017"/>
    <w:rsid w:val="7BB426E1"/>
    <w:rsid w:val="7BB44490"/>
    <w:rsid w:val="7BB71F74"/>
    <w:rsid w:val="7BB907B1"/>
    <w:rsid w:val="7BBA3D60"/>
    <w:rsid w:val="7BBA4A67"/>
    <w:rsid w:val="7BBCBE66"/>
    <w:rsid w:val="7BBDF868"/>
    <w:rsid w:val="7BBE8FB2"/>
    <w:rsid w:val="7BBECC55"/>
    <w:rsid w:val="7BBEDC55"/>
    <w:rsid w:val="7BBFA16D"/>
    <w:rsid w:val="7BBFDA79"/>
    <w:rsid w:val="7BC03B1A"/>
    <w:rsid w:val="7BC2C11C"/>
    <w:rsid w:val="7BC3555A"/>
    <w:rsid w:val="7BC4D96B"/>
    <w:rsid w:val="7BC56ADE"/>
    <w:rsid w:val="7BC599E3"/>
    <w:rsid w:val="7BC61B9E"/>
    <w:rsid w:val="7BC89EE7"/>
    <w:rsid w:val="7BCA6566"/>
    <w:rsid w:val="7BCC6B88"/>
    <w:rsid w:val="7BCDC953"/>
    <w:rsid w:val="7BCF211E"/>
    <w:rsid w:val="7BCF4235"/>
    <w:rsid w:val="7BD38C37"/>
    <w:rsid w:val="7BD3F2CA"/>
    <w:rsid w:val="7BD5B7F1"/>
    <w:rsid w:val="7BD77951"/>
    <w:rsid w:val="7BD93FF6"/>
    <w:rsid w:val="7BD998CD"/>
    <w:rsid w:val="7BD9F373"/>
    <w:rsid w:val="7BDEF436"/>
    <w:rsid w:val="7BDFAB8C"/>
    <w:rsid w:val="7BE05644"/>
    <w:rsid w:val="7BE0BE29"/>
    <w:rsid w:val="7BE4565C"/>
    <w:rsid w:val="7BE891E5"/>
    <w:rsid w:val="7BE8FD54"/>
    <w:rsid w:val="7BE917E1"/>
    <w:rsid w:val="7BE9B2AE"/>
    <w:rsid w:val="7BEADF54"/>
    <w:rsid w:val="7BECA6C5"/>
    <w:rsid w:val="7BECB542"/>
    <w:rsid w:val="7BED5445"/>
    <w:rsid w:val="7BED5A30"/>
    <w:rsid w:val="7BF05FA0"/>
    <w:rsid w:val="7BF3F602"/>
    <w:rsid w:val="7BF5EA12"/>
    <w:rsid w:val="7BF66A5D"/>
    <w:rsid w:val="7BF68CD9"/>
    <w:rsid w:val="7BF95BC3"/>
    <w:rsid w:val="7BF9D6D3"/>
    <w:rsid w:val="7BFC2D2A"/>
    <w:rsid w:val="7BFC8B0B"/>
    <w:rsid w:val="7BFDC21C"/>
    <w:rsid w:val="7C020C26"/>
    <w:rsid w:val="7C029E2F"/>
    <w:rsid w:val="7C0332A9"/>
    <w:rsid w:val="7C034BB2"/>
    <w:rsid w:val="7C056768"/>
    <w:rsid w:val="7C05B546"/>
    <w:rsid w:val="7C067BFF"/>
    <w:rsid w:val="7C07198F"/>
    <w:rsid w:val="7C08010E"/>
    <w:rsid w:val="7C0878B5"/>
    <w:rsid w:val="7C0C373E"/>
    <w:rsid w:val="7C0F206F"/>
    <w:rsid w:val="7C0F70D0"/>
    <w:rsid w:val="7C0FE318"/>
    <w:rsid w:val="7C0FEBE5"/>
    <w:rsid w:val="7C10EF97"/>
    <w:rsid w:val="7C111FE2"/>
    <w:rsid w:val="7C1254E3"/>
    <w:rsid w:val="7C133BF2"/>
    <w:rsid w:val="7C161F65"/>
    <w:rsid w:val="7C16C506"/>
    <w:rsid w:val="7C16D236"/>
    <w:rsid w:val="7C17A032"/>
    <w:rsid w:val="7C1896B1"/>
    <w:rsid w:val="7C19C38D"/>
    <w:rsid w:val="7C1A4C50"/>
    <w:rsid w:val="7C1AB25B"/>
    <w:rsid w:val="7C1ED46F"/>
    <w:rsid w:val="7C1F0D38"/>
    <w:rsid w:val="7C210375"/>
    <w:rsid w:val="7C22ACAD"/>
    <w:rsid w:val="7C25F437"/>
    <w:rsid w:val="7C264E9A"/>
    <w:rsid w:val="7C2798E1"/>
    <w:rsid w:val="7C282762"/>
    <w:rsid w:val="7C2971FA"/>
    <w:rsid w:val="7C2BC310"/>
    <w:rsid w:val="7C2C4BFC"/>
    <w:rsid w:val="7C2D4007"/>
    <w:rsid w:val="7C321453"/>
    <w:rsid w:val="7C344D01"/>
    <w:rsid w:val="7C345696"/>
    <w:rsid w:val="7C356EBF"/>
    <w:rsid w:val="7C35CE70"/>
    <w:rsid w:val="7C35EDE0"/>
    <w:rsid w:val="7C36412A"/>
    <w:rsid w:val="7C370094"/>
    <w:rsid w:val="7C3A6C2F"/>
    <w:rsid w:val="7C3B9104"/>
    <w:rsid w:val="7C3BD7A6"/>
    <w:rsid w:val="7C3C9382"/>
    <w:rsid w:val="7C3FDD39"/>
    <w:rsid w:val="7C40C362"/>
    <w:rsid w:val="7C41AB03"/>
    <w:rsid w:val="7C43DDA6"/>
    <w:rsid w:val="7C44B0E0"/>
    <w:rsid w:val="7C470B37"/>
    <w:rsid w:val="7C49FF61"/>
    <w:rsid w:val="7C4A895F"/>
    <w:rsid w:val="7C4C1BA0"/>
    <w:rsid w:val="7C4C2173"/>
    <w:rsid w:val="7C4C3CEF"/>
    <w:rsid w:val="7C4DF2C1"/>
    <w:rsid w:val="7C4FB484"/>
    <w:rsid w:val="7C501C95"/>
    <w:rsid w:val="7C5170E0"/>
    <w:rsid w:val="7C521197"/>
    <w:rsid w:val="7C52AAD6"/>
    <w:rsid w:val="7C52D004"/>
    <w:rsid w:val="7C55D21A"/>
    <w:rsid w:val="7C56DA60"/>
    <w:rsid w:val="7C571D4F"/>
    <w:rsid w:val="7C57B3B7"/>
    <w:rsid w:val="7C59387F"/>
    <w:rsid w:val="7C5A11AC"/>
    <w:rsid w:val="7C5C7D69"/>
    <w:rsid w:val="7C5F105A"/>
    <w:rsid w:val="7C5F79E6"/>
    <w:rsid w:val="7C604B9B"/>
    <w:rsid w:val="7C607EF3"/>
    <w:rsid w:val="7C60E905"/>
    <w:rsid w:val="7C63C5F2"/>
    <w:rsid w:val="7C64E47F"/>
    <w:rsid w:val="7C6537C3"/>
    <w:rsid w:val="7C665B14"/>
    <w:rsid w:val="7C6877DA"/>
    <w:rsid w:val="7C697387"/>
    <w:rsid w:val="7C6AB6E7"/>
    <w:rsid w:val="7C6CF8A4"/>
    <w:rsid w:val="7C6D756D"/>
    <w:rsid w:val="7C6F9904"/>
    <w:rsid w:val="7C70C3A6"/>
    <w:rsid w:val="7C749E6A"/>
    <w:rsid w:val="7C74E44E"/>
    <w:rsid w:val="7C759943"/>
    <w:rsid w:val="7C77012D"/>
    <w:rsid w:val="7C77426C"/>
    <w:rsid w:val="7C79EDA8"/>
    <w:rsid w:val="7C7BFCDA"/>
    <w:rsid w:val="7C7C1671"/>
    <w:rsid w:val="7C7D87F3"/>
    <w:rsid w:val="7C81544D"/>
    <w:rsid w:val="7C816D94"/>
    <w:rsid w:val="7C8274D0"/>
    <w:rsid w:val="7C8502FC"/>
    <w:rsid w:val="7C85A377"/>
    <w:rsid w:val="7C863C64"/>
    <w:rsid w:val="7C867E75"/>
    <w:rsid w:val="7C88A524"/>
    <w:rsid w:val="7C8A4F0C"/>
    <w:rsid w:val="7C8CA003"/>
    <w:rsid w:val="7C8DF925"/>
    <w:rsid w:val="7C8E30BB"/>
    <w:rsid w:val="7C900C12"/>
    <w:rsid w:val="7C906D42"/>
    <w:rsid w:val="7C9085CF"/>
    <w:rsid w:val="7C90EA52"/>
    <w:rsid w:val="7C91144A"/>
    <w:rsid w:val="7C92CC15"/>
    <w:rsid w:val="7C938601"/>
    <w:rsid w:val="7C938FBC"/>
    <w:rsid w:val="7C939A5C"/>
    <w:rsid w:val="7C9842FC"/>
    <w:rsid w:val="7C99116E"/>
    <w:rsid w:val="7C9927F4"/>
    <w:rsid w:val="7C993E74"/>
    <w:rsid w:val="7C9A1AD2"/>
    <w:rsid w:val="7C9A3AFC"/>
    <w:rsid w:val="7C9C6707"/>
    <w:rsid w:val="7C9CF113"/>
    <w:rsid w:val="7C9E08FB"/>
    <w:rsid w:val="7C9FB8DD"/>
    <w:rsid w:val="7CA1813C"/>
    <w:rsid w:val="7CA35057"/>
    <w:rsid w:val="7CA37757"/>
    <w:rsid w:val="7CA3E5AC"/>
    <w:rsid w:val="7CA40A5B"/>
    <w:rsid w:val="7CA5DC1F"/>
    <w:rsid w:val="7CA83189"/>
    <w:rsid w:val="7CAC5C96"/>
    <w:rsid w:val="7CAD5EAD"/>
    <w:rsid w:val="7CB038A5"/>
    <w:rsid w:val="7CB1A405"/>
    <w:rsid w:val="7CB21D7F"/>
    <w:rsid w:val="7CB65B3D"/>
    <w:rsid w:val="7CB6E7FA"/>
    <w:rsid w:val="7CBF32B9"/>
    <w:rsid w:val="7CC02551"/>
    <w:rsid w:val="7CC17EF5"/>
    <w:rsid w:val="7CC1A66D"/>
    <w:rsid w:val="7CC26A1F"/>
    <w:rsid w:val="7CC3BCE6"/>
    <w:rsid w:val="7CC41724"/>
    <w:rsid w:val="7CC7307A"/>
    <w:rsid w:val="7CC91915"/>
    <w:rsid w:val="7CCB438E"/>
    <w:rsid w:val="7CCE0D5E"/>
    <w:rsid w:val="7CCEAC72"/>
    <w:rsid w:val="7CCEEBB0"/>
    <w:rsid w:val="7CD0045F"/>
    <w:rsid w:val="7CD01E0A"/>
    <w:rsid w:val="7CD0664F"/>
    <w:rsid w:val="7CD0CD34"/>
    <w:rsid w:val="7CD29A66"/>
    <w:rsid w:val="7CD2BB7F"/>
    <w:rsid w:val="7CD6FD26"/>
    <w:rsid w:val="7CDA15ED"/>
    <w:rsid w:val="7CDA479C"/>
    <w:rsid w:val="7CDEE55F"/>
    <w:rsid w:val="7CDF0E1B"/>
    <w:rsid w:val="7CE03ADD"/>
    <w:rsid w:val="7CE10CD2"/>
    <w:rsid w:val="7CE3BF68"/>
    <w:rsid w:val="7CE5E944"/>
    <w:rsid w:val="7CE6C675"/>
    <w:rsid w:val="7CE6DBC4"/>
    <w:rsid w:val="7CE9A043"/>
    <w:rsid w:val="7CE9FBC9"/>
    <w:rsid w:val="7CEA1B5C"/>
    <w:rsid w:val="7CEA4576"/>
    <w:rsid w:val="7CEAE7E7"/>
    <w:rsid w:val="7CEB1685"/>
    <w:rsid w:val="7CEC6197"/>
    <w:rsid w:val="7CEDCD32"/>
    <w:rsid w:val="7CEE3723"/>
    <w:rsid w:val="7CEE7B74"/>
    <w:rsid w:val="7CF281D9"/>
    <w:rsid w:val="7CF2E944"/>
    <w:rsid w:val="7CF4F09D"/>
    <w:rsid w:val="7CF609A6"/>
    <w:rsid w:val="7CF7F6E4"/>
    <w:rsid w:val="7CFB843E"/>
    <w:rsid w:val="7CFCE7DC"/>
    <w:rsid w:val="7CFD2A9D"/>
    <w:rsid w:val="7CFE3050"/>
    <w:rsid w:val="7CFED807"/>
    <w:rsid w:val="7CFF29FA"/>
    <w:rsid w:val="7D01B077"/>
    <w:rsid w:val="7D04A6F1"/>
    <w:rsid w:val="7D05AF12"/>
    <w:rsid w:val="7D068A6A"/>
    <w:rsid w:val="7D087A89"/>
    <w:rsid w:val="7D0AE173"/>
    <w:rsid w:val="7D0CCAD9"/>
    <w:rsid w:val="7D0E0371"/>
    <w:rsid w:val="7D0EE462"/>
    <w:rsid w:val="7D0EEE17"/>
    <w:rsid w:val="7D11BFA2"/>
    <w:rsid w:val="7D122E67"/>
    <w:rsid w:val="7D1341C5"/>
    <w:rsid w:val="7D13B7EC"/>
    <w:rsid w:val="7D166221"/>
    <w:rsid w:val="7D1752E7"/>
    <w:rsid w:val="7D1A2AD0"/>
    <w:rsid w:val="7D1AF57F"/>
    <w:rsid w:val="7D1B68AE"/>
    <w:rsid w:val="7D1D3542"/>
    <w:rsid w:val="7D1DA2E0"/>
    <w:rsid w:val="7D1DA4B3"/>
    <w:rsid w:val="7D1EABCD"/>
    <w:rsid w:val="7D1F7BA8"/>
    <w:rsid w:val="7D1FFFE2"/>
    <w:rsid w:val="7D23DF9C"/>
    <w:rsid w:val="7D26DDB4"/>
    <w:rsid w:val="7D274A90"/>
    <w:rsid w:val="7D27B16E"/>
    <w:rsid w:val="7D28635B"/>
    <w:rsid w:val="7D289C5C"/>
    <w:rsid w:val="7D290441"/>
    <w:rsid w:val="7D2D5265"/>
    <w:rsid w:val="7D2D6BA9"/>
    <w:rsid w:val="7D2D71CB"/>
    <w:rsid w:val="7D2E0705"/>
    <w:rsid w:val="7D2EE2CE"/>
    <w:rsid w:val="7D2F5091"/>
    <w:rsid w:val="7D2FC14E"/>
    <w:rsid w:val="7D2FD779"/>
    <w:rsid w:val="7D30B219"/>
    <w:rsid w:val="7D3A1512"/>
    <w:rsid w:val="7D3A5869"/>
    <w:rsid w:val="7D3F13F5"/>
    <w:rsid w:val="7D41B9E0"/>
    <w:rsid w:val="7D41CC18"/>
    <w:rsid w:val="7D43043A"/>
    <w:rsid w:val="7D43DC37"/>
    <w:rsid w:val="7D44029E"/>
    <w:rsid w:val="7D469C02"/>
    <w:rsid w:val="7D46B2CE"/>
    <w:rsid w:val="7D46BF33"/>
    <w:rsid w:val="7D46EB97"/>
    <w:rsid w:val="7D487F63"/>
    <w:rsid w:val="7D4B337D"/>
    <w:rsid w:val="7D4C7763"/>
    <w:rsid w:val="7D4EA92C"/>
    <w:rsid w:val="7D503869"/>
    <w:rsid w:val="7D50C484"/>
    <w:rsid w:val="7D51AB2F"/>
    <w:rsid w:val="7D53121E"/>
    <w:rsid w:val="7D550FC7"/>
    <w:rsid w:val="7D5528E8"/>
    <w:rsid w:val="7D55F7CE"/>
    <w:rsid w:val="7D569E65"/>
    <w:rsid w:val="7D571484"/>
    <w:rsid w:val="7D584186"/>
    <w:rsid w:val="7D58B1AE"/>
    <w:rsid w:val="7D58C5EA"/>
    <w:rsid w:val="7D596F15"/>
    <w:rsid w:val="7D5A0F66"/>
    <w:rsid w:val="7D5AB773"/>
    <w:rsid w:val="7D5B5E50"/>
    <w:rsid w:val="7D5C560E"/>
    <w:rsid w:val="7D602D22"/>
    <w:rsid w:val="7D63335F"/>
    <w:rsid w:val="7D643ACA"/>
    <w:rsid w:val="7D65492C"/>
    <w:rsid w:val="7D674DB8"/>
    <w:rsid w:val="7D687C80"/>
    <w:rsid w:val="7D6AA8B3"/>
    <w:rsid w:val="7D6CAAEE"/>
    <w:rsid w:val="7D6E72BB"/>
    <w:rsid w:val="7D6E8E96"/>
    <w:rsid w:val="7D70D2FB"/>
    <w:rsid w:val="7D713C18"/>
    <w:rsid w:val="7D7180AE"/>
    <w:rsid w:val="7D719105"/>
    <w:rsid w:val="7D75EF90"/>
    <w:rsid w:val="7D775F33"/>
    <w:rsid w:val="7D7AFCDB"/>
    <w:rsid w:val="7D7C904D"/>
    <w:rsid w:val="7D7E25FB"/>
    <w:rsid w:val="7D7EF2EA"/>
    <w:rsid w:val="7D827958"/>
    <w:rsid w:val="7D83EE3F"/>
    <w:rsid w:val="7D89B6E4"/>
    <w:rsid w:val="7D8AD4C3"/>
    <w:rsid w:val="7D8D28BB"/>
    <w:rsid w:val="7D8D624F"/>
    <w:rsid w:val="7D9125DB"/>
    <w:rsid w:val="7D9137C9"/>
    <w:rsid w:val="7D926A52"/>
    <w:rsid w:val="7D93ED70"/>
    <w:rsid w:val="7D94E3AD"/>
    <w:rsid w:val="7D95D35A"/>
    <w:rsid w:val="7D9ACE55"/>
    <w:rsid w:val="7D9B7A0F"/>
    <w:rsid w:val="7D9B7D8E"/>
    <w:rsid w:val="7D9EC159"/>
    <w:rsid w:val="7DA0C185"/>
    <w:rsid w:val="7DA1C5EB"/>
    <w:rsid w:val="7DA2C70C"/>
    <w:rsid w:val="7DA42600"/>
    <w:rsid w:val="7DA5A393"/>
    <w:rsid w:val="7DA81DEA"/>
    <w:rsid w:val="7DA8D3F9"/>
    <w:rsid w:val="7DA9A6F0"/>
    <w:rsid w:val="7DAA0068"/>
    <w:rsid w:val="7DAA3938"/>
    <w:rsid w:val="7DAB3B15"/>
    <w:rsid w:val="7DABA78D"/>
    <w:rsid w:val="7DAC05C7"/>
    <w:rsid w:val="7DAE1393"/>
    <w:rsid w:val="7DAE9A90"/>
    <w:rsid w:val="7DB14EB2"/>
    <w:rsid w:val="7DB17881"/>
    <w:rsid w:val="7DB22007"/>
    <w:rsid w:val="7DB3282C"/>
    <w:rsid w:val="7DB3F4FA"/>
    <w:rsid w:val="7DB441BB"/>
    <w:rsid w:val="7DB47E38"/>
    <w:rsid w:val="7DB50BCB"/>
    <w:rsid w:val="7DB8A28E"/>
    <w:rsid w:val="7DB99F36"/>
    <w:rsid w:val="7DBBF006"/>
    <w:rsid w:val="7DBE6057"/>
    <w:rsid w:val="7DC09D50"/>
    <w:rsid w:val="7DC153A4"/>
    <w:rsid w:val="7DC1E38E"/>
    <w:rsid w:val="7DC3773E"/>
    <w:rsid w:val="7DC3C725"/>
    <w:rsid w:val="7DC5D696"/>
    <w:rsid w:val="7DC5E115"/>
    <w:rsid w:val="7DC70B0C"/>
    <w:rsid w:val="7DC83137"/>
    <w:rsid w:val="7DC99052"/>
    <w:rsid w:val="7DC995DD"/>
    <w:rsid w:val="7DC9D30D"/>
    <w:rsid w:val="7DCC8DEA"/>
    <w:rsid w:val="7DCEA94B"/>
    <w:rsid w:val="7DCEE522"/>
    <w:rsid w:val="7DCF44C9"/>
    <w:rsid w:val="7DD52422"/>
    <w:rsid w:val="7DD600EA"/>
    <w:rsid w:val="7DD86FEF"/>
    <w:rsid w:val="7DD97A3F"/>
    <w:rsid w:val="7DDB6C08"/>
    <w:rsid w:val="7DDCB0AE"/>
    <w:rsid w:val="7DDD6551"/>
    <w:rsid w:val="7DDE23A1"/>
    <w:rsid w:val="7DDEB720"/>
    <w:rsid w:val="7DDF9459"/>
    <w:rsid w:val="7DDFB4A5"/>
    <w:rsid w:val="7DE1DDA8"/>
    <w:rsid w:val="7DE21F33"/>
    <w:rsid w:val="7DE490F9"/>
    <w:rsid w:val="7DE5195D"/>
    <w:rsid w:val="7DEA0F8F"/>
    <w:rsid w:val="7DEAA5C0"/>
    <w:rsid w:val="7DF7DF17"/>
    <w:rsid w:val="7DF8021C"/>
    <w:rsid w:val="7DF8AB56"/>
    <w:rsid w:val="7DFCAA21"/>
    <w:rsid w:val="7E007B77"/>
    <w:rsid w:val="7E0094BA"/>
    <w:rsid w:val="7E019989"/>
    <w:rsid w:val="7E01D027"/>
    <w:rsid w:val="7E020C82"/>
    <w:rsid w:val="7E0539F9"/>
    <w:rsid w:val="7E09207A"/>
    <w:rsid w:val="7E09E06E"/>
    <w:rsid w:val="7E0A8179"/>
    <w:rsid w:val="7E0C3FB1"/>
    <w:rsid w:val="7E0EA315"/>
    <w:rsid w:val="7E11D133"/>
    <w:rsid w:val="7E1296C1"/>
    <w:rsid w:val="7E130FD7"/>
    <w:rsid w:val="7E131A4F"/>
    <w:rsid w:val="7E13B583"/>
    <w:rsid w:val="7E13C296"/>
    <w:rsid w:val="7E1666C2"/>
    <w:rsid w:val="7E17F013"/>
    <w:rsid w:val="7E1B3E9A"/>
    <w:rsid w:val="7E1BAF56"/>
    <w:rsid w:val="7E1C5F75"/>
    <w:rsid w:val="7E1CBF09"/>
    <w:rsid w:val="7E1CF446"/>
    <w:rsid w:val="7E1EF035"/>
    <w:rsid w:val="7E1FAC51"/>
    <w:rsid w:val="7E20B6AE"/>
    <w:rsid w:val="7E215236"/>
    <w:rsid w:val="7E215592"/>
    <w:rsid w:val="7E21D503"/>
    <w:rsid w:val="7E2293AD"/>
    <w:rsid w:val="7E25C59E"/>
    <w:rsid w:val="7E25E493"/>
    <w:rsid w:val="7E28FF57"/>
    <w:rsid w:val="7E2D3393"/>
    <w:rsid w:val="7E3027C2"/>
    <w:rsid w:val="7E318502"/>
    <w:rsid w:val="7E3391EB"/>
    <w:rsid w:val="7E350ED5"/>
    <w:rsid w:val="7E3548D6"/>
    <w:rsid w:val="7E3558F0"/>
    <w:rsid w:val="7E37F6A0"/>
    <w:rsid w:val="7E386457"/>
    <w:rsid w:val="7E38BCFD"/>
    <w:rsid w:val="7E39715A"/>
    <w:rsid w:val="7E39E27A"/>
    <w:rsid w:val="7E3C0346"/>
    <w:rsid w:val="7E3EE7F0"/>
    <w:rsid w:val="7E411614"/>
    <w:rsid w:val="7E416C2C"/>
    <w:rsid w:val="7E43AF8B"/>
    <w:rsid w:val="7E4517B3"/>
    <w:rsid w:val="7E472AFF"/>
    <w:rsid w:val="7E47DF9C"/>
    <w:rsid w:val="7E4AB6C3"/>
    <w:rsid w:val="7E4D2D15"/>
    <w:rsid w:val="7E4F45E0"/>
    <w:rsid w:val="7E4F85A0"/>
    <w:rsid w:val="7E4FA89E"/>
    <w:rsid w:val="7E4FF3AA"/>
    <w:rsid w:val="7E5013EE"/>
    <w:rsid w:val="7E5167DF"/>
    <w:rsid w:val="7E522091"/>
    <w:rsid w:val="7E557784"/>
    <w:rsid w:val="7E575336"/>
    <w:rsid w:val="7E583537"/>
    <w:rsid w:val="7E58E6CB"/>
    <w:rsid w:val="7E5BC677"/>
    <w:rsid w:val="7E5BFFE8"/>
    <w:rsid w:val="7E5C3C71"/>
    <w:rsid w:val="7E5C8656"/>
    <w:rsid w:val="7E5E14F9"/>
    <w:rsid w:val="7E5F7DDE"/>
    <w:rsid w:val="7E60D61A"/>
    <w:rsid w:val="7E61E89B"/>
    <w:rsid w:val="7E62DABB"/>
    <w:rsid w:val="7E665D17"/>
    <w:rsid w:val="7E66FC98"/>
    <w:rsid w:val="7E6846DE"/>
    <w:rsid w:val="7E6A4579"/>
    <w:rsid w:val="7E6AF59D"/>
    <w:rsid w:val="7E6B8FEA"/>
    <w:rsid w:val="7E6BCFF0"/>
    <w:rsid w:val="7E6F0749"/>
    <w:rsid w:val="7E6F7C80"/>
    <w:rsid w:val="7E6F8B6F"/>
    <w:rsid w:val="7E757400"/>
    <w:rsid w:val="7E775042"/>
    <w:rsid w:val="7E7750FC"/>
    <w:rsid w:val="7E78B792"/>
    <w:rsid w:val="7E78FF61"/>
    <w:rsid w:val="7E7A55DC"/>
    <w:rsid w:val="7E7C8ED8"/>
    <w:rsid w:val="7E806254"/>
    <w:rsid w:val="7E81248B"/>
    <w:rsid w:val="7E815B29"/>
    <w:rsid w:val="7E855CF4"/>
    <w:rsid w:val="7E85CFC3"/>
    <w:rsid w:val="7E8B6C8F"/>
    <w:rsid w:val="7E8D0FC6"/>
    <w:rsid w:val="7E8DB655"/>
    <w:rsid w:val="7E8EC801"/>
    <w:rsid w:val="7E922D9D"/>
    <w:rsid w:val="7E956ADD"/>
    <w:rsid w:val="7E974430"/>
    <w:rsid w:val="7E97F5AD"/>
    <w:rsid w:val="7E98134C"/>
    <w:rsid w:val="7E99EFD7"/>
    <w:rsid w:val="7E9A0AEA"/>
    <w:rsid w:val="7E9D4A6C"/>
    <w:rsid w:val="7E9E3C37"/>
    <w:rsid w:val="7EA0A0C6"/>
    <w:rsid w:val="7EA2194D"/>
    <w:rsid w:val="7EA57C4C"/>
    <w:rsid w:val="7EA6A973"/>
    <w:rsid w:val="7EA8E837"/>
    <w:rsid w:val="7EA981ED"/>
    <w:rsid w:val="7EABFF09"/>
    <w:rsid w:val="7EAD5618"/>
    <w:rsid w:val="7EAEFA56"/>
    <w:rsid w:val="7EB20E9D"/>
    <w:rsid w:val="7EB28AA4"/>
    <w:rsid w:val="7EB64D81"/>
    <w:rsid w:val="7EB6E580"/>
    <w:rsid w:val="7EB85BDE"/>
    <w:rsid w:val="7EB86D45"/>
    <w:rsid w:val="7EBB69A8"/>
    <w:rsid w:val="7EBC7589"/>
    <w:rsid w:val="7EBCB06A"/>
    <w:rsid w:val="7EBCCDF4"/>
    <w:rsid w:val="7EBD2B41"/>
    <w:rsid w:val="7EBEDCA3"/>
    <w:rsid w:val="7EBFD844"/>
    <w:rsid w:val="7EC070D3"/>
    <w:rsid w:val="7EC21EA9"/>
    <w:rsid w:val="7EC356A8"/>
    <w:rsid w:val="7EC45C9B"/>
    <w:rsid w:val="7EC6DD22"/>
    <w:rsid w:val="7EC8D0DD"/>
    <w:rsid w:val="7EC95C67"/>
    <w:rsid w:val="7EC994B5"/>
    <w:rsid w:val="7ECEB553"/>
    <w:rsid w:val="7ED0DF10"/>
    <w:rsid w:val="7ED35FF7"/>
    <w:rsid w:val="7ED3A928"/>
    <w:rsid w:val="7ED4E699"/>
    <w:rsid w:val="7ED546BE"/>
    <w:rsid w:val="7ED5EE59"/>
    <w:rsid w:val="7ED71475"/>
    <w:rsid w:val="7ED79A5C"/>
    <w:rsid w:val="7ED7C624"/>
    <w:rsid w:val="7ED82664"/>
    <w:rsid w:val="7ED86D07"/>
    <w:rsid w:val="7ED9EBCC"/>
    <w:rsid w:val="7EDA93A0"/>
    <w:rsid w:val="7EDE63E6"/>
    <w:rsid w:val="7EE150FB"/>
    <w:rsid w:val="7EE2B231"/>
    <w:rsid w:val="7EE35EE2"/>
    <w:rsid w:val="7EE3BC15"/>
    <w:rsid w:val="7EE4B099"/>
    <w:rsid w:val="7EE6005F"/>
    <w:rsid w:val="7EE74225"/>
    <w:rsid w:val="7EE81D96"/>
    <w:rsid w:val="7EE870B7"/>
    <w:rsid w:val="7EE8D533"/>
    <w:rsid w:val="7EEB4092"/>
    <w:rsid w:val="7EEF0886"/>
    <w:rsid w:val="7EF1F259"/>
    <w:rsid w:val="7EF24B9F"/>
    <w:rsid w:val="7EF37BDE"/>
    <w:rsid w:val="7EF3BDD3"/>
    <w:rsid w:val="7EF3BF23"/>
    <w:rsid w:val="7EF4FD71"/>
    <w:rsid w:val="7EF55F9E"/>
    <w:rsid w:val="7EF61AA7"/>
    <w:rsid w:val="7EF6EB8F"/>
    <w:rsid w:val="7EFB9968"/>
    <w:rsid w:val="7EFC7504"/>
    <w:rsid w:val="7EFEA60C"/>
    <w:rsid w:val="7EFFC899"/>
    <w:rsid w:val="7F0033AA"/>
    <w:rsid w:val="7F00457A"/>
    <w:rsid w:val="7F007B20"/>
    <w:rsid w:val="7F022AC6"/>
    <w:rsid w:val="7F039DF0"/>
    <w:rsid w:val="7F0806F3"/>
    <w:rsid w:val="7F0897F6"/>
    <w:rsid w:val="7F091DC9"/>
    <w:rsid w:val="7F0B421B"/>
    <w:rsid w:val="7F0CD52F"/>
    <w:rsid w:val="7F0E968B"/>
    <w:rsid w:val="7F10474A"/>
    <w:rsid w:val="7F145A8B"/>
    <w:rsid w:val="7F162E8E"/>
    <w:rsid w:val="7F164573"/>
    <w:rsid w:val="7F16804E"/>
    <w:rsid w:val="7F194146"/>
    <w:rsid w:val="7F1A275A"/>
    <w:rsid w:val="7F1B248B"/>
    <w:rsid w:val="7F1C8943"/>
    <w:rsid w:val="7F1C9AF8"/>
    <w:rsid w:val="7F1CE073"/>
    <w:rsid w:val="7F204437"/>
    <w:rsid w:val="7F20C37F"/>
    <w:rsid w:val="7F20CCD1"/>
    <w:rsid w:val="7F21366E"/>
    <w:rsid w:val="7F2318FD"/>
    <w:rsid w:val="7F234FE1"/>
    <w:rsid w:val="7F23F324"/>
    <w:rsid w:val="7F246C8F"/>
    <w:rsid w:val="7F26100C"/>
    <w:rsid w:val="7F2622F4"/>
    <w:rsid w:val="7F26BF40"/>
    <w:rsid w:val="7F26E1FE"/>
    <w:rsid w:val="7F28A638"/>
    <w:rsid w:val="7F28B23E"/>
    <w:rsid w:val="7F29128F"/>
    <w:rsid w:val="7F2997B7"/>
    <w:rsid w:val="7F2E5EED"/>
    <w:rsid w:val="7F2F61EA"/>
    <w:rsid w:val="7F3126D1"/>
    <w:rsid w:val="7F3266A4"/>
    <w:rsid w:val="7F327678"/>
    <w:rsid w:val="7F35E55D"/>
    <w:rsid w:val="7F376FC0"/>
    <w:rsid w:val="7F39A306"/>
    <w:rsid w:val="7F3BCD0C"/>
    <w:rsid w:val="7F3C28E9"/>
    <w:rsid w:val="7F3DB8E5"/>
    <w:rsid w:val="7F3DBBF0"/>
    <w:rsid w:val="7F3F51D0"/>
    <w:rsid w:val="7F42C51C"/>
    <w:rsid w:val="7F431EE8"/>
    <w:rsid w:val="7F43EA7A"/>
    <w:rsid w:val="7F458B6F"/>
    <w:rsid w:val="7F484BE3"/>
    <w:rsid w:val="7F4FCE06"/>
    <w:rsid w:val="7F4FCE6E"/>
    <w:rsid w:val="7F536C9F"/>
    <w:rsid w:val="7F56CB0A"/>
    <w:rsid w:val="7F584AA5"/>
    <w:rsid w:val="7F5928BE"/>
    <w:rsid w:val="7F5952D5"/>
    <w:rsid w:val="7F5B7F8E"/>
    <w:rsid w:val="7F5BFFAE"/>
    <w:rsid w:val="7F5DD2B3"/>
    <w:rsid w:val="7F5F0C30"/>
    <w:rsid w:val="7F60C70E"/>
    <w:rsid w:val="7F60FEF2"/>
    <w:rsid w:val="7F61276D"/>
    <w:rsid w:val="7F617E2B"/>
    <w:rsid w:val="7F6363D2"/>
    <w:rsid w:val="7F658A4D"/>
    <w:rsid w:val="7F659364"/>
    <w:rsid w:val="7F67D9A2"/>
    <w:rsid w:val="7F6929BA"/>
    <w:rsid w:val="7F6E08B5"/>
    <w:rsid w:val="7F7064A5"/>
    <w:rsid w:val="7F70D4B8"/>
    <w:rsid w:val="7F74C5F0"/>
    <w:rsid w:val="7F74D2A2"/>
    <w:rsid w:val="7F75C0E0"/>
    <w:rsid w:val="7F7625FE"/>
    <w:rsid w:val="7F76EBA4"/>
    <w:rsid w:val="7F7831C7"/>
    <w:rsid w:val="7F7836F0"/>
    <w:rsid w:val="7F7AE3DC"/>
    <w:rsid w:val="7F7B3897"/>
    <w:rsid w:val="7F7C8005"/>
    <w:rsid w:val="7F7D5AD1"/>
    <w:rsid w:val="7F7DC13B"/>
    <w:rsid w:val="7F7EEE62"/>
    <w:rsid w:val="7F7F3032"/>
    <w:rsid w:val="7F7FFED3"/>
    <w:rsid w:val="7F8093E2"/>
    <w:rsid w:val="7F80B1F7"/>
    <w:rsid w:val="7F817B77"/>
    <w:rsid w:val="7F82B798"/>
    <w:rsid w:val="7F838230"/>
    <w:rsid w:val="7F8878FF"/>
    <w:rsid w:val="7F8A0DDC"/>
    <w:rsid w:val="7F8AB0BE"/>
    <w:rsid w:val="7F8C58AA"/>
    <w:rsid w:val="7F8CE8E3"/>
    <w:rsid w:val="7F8E2DAE"/>
    <w:rsid w:val="7F91661F"/>
    <w:rsid w:val="7F9423C9"/>
    <w:rsid w:val="7F945E21"/>
    <w:rsid w:val="7F94C4C4"/>
    <w:rsid w:val="7F94F1AB"/>
    <w:rsid w:val="7F952945"/>
    <w:rsid w:val="7F954BD7"/>
    <w:rsid w:val="7F962B0F"/>
    <w:rsid w:val="7F979B51"/>
    <w:rsid w:val="7F9A4D69"/>
    <w:rsid w:val="7F9AAB73"/>
    <w:rsid w:val="7F9BBE99"/>
    <w:rsid w:val="7F9C60F3"/>
    <w:rsid w:val="7F9CD7DC"/>
    <w:rsid w:val="7F9E384B"/>
    <w:rsid w:val="7F9E8051"/>
    <w:rsid w:val="7F9FF49A"/>
    <w:rsid w:val="7F9FF764"/>
    <w:rsid w:val="7FA11B96"/>
    <w:rsid w:val="7FA446FA"/>
    <w:rsid w:val="7FA4E719"/>
    <w:rsid w:val="7FA53F96"/>
    <w:rsid w:val="7FA64E89"/>
    <w:rsid w:val="7FA724DC"/>
    <w:rsid w:val="7FA72F46"/>
    <w:rsid w:val="7FA9EBFA"/>
    <w:rsid w:val="7FAA9498"/>
    <w:rsid w:val="7FAADEC2"/>
    <w:rsid w:val="7FABAEA1"/>
    <w:rsid w:val="7FAC1EEF"/>
    <w:rsid w:val="7FACB703"/>
    <w:rsid w:val="7FAEDED5"/>
    <w:rsid w:val="7FB52373"/>
    <w:rsid w:val="7FB6FB9B"/>
    <w:rsid w:val="7FB7CE3F"/>
    <w:rsid w:val="7FB81088"/>
    <w:rsid w:val="7FBBEE92"/>
    <w:rsid w:val="7FBC2B9F"/>
    <w:rsid w:val="7FBD73F3"/>
    <w:rsid w:val="7FBD948E"/>
    <w:rsid w:val="7FC20B85"/>
    <w:rsid w:val="7FC26AD5"/>
    <w:rsid w:val="7FC2C552"/>
    <w:rsid w:val="7FC4B3D3"/>
    <w:rsid w:val="7FC92C1A"/>
    <w:rsid w:val="7FCBE9BD"/>
    <w:rsid w:val="7FCCC466"/>
    <w:rsid w:val="7FCCF5C1"/>
    <w:rsid w:val="7FCDB1AE"/>
    <w:rsid w:val="7FCF1293"/>
    <w:rsid w:val="7FD2639C"/>
    <w:rsid w:val="7FD4DA54"/>
    <w:rsid w:val="7FD588E9"/>
    <w:rsid w:val="7FD8A8E0"/>
    <w:rsid w:val="7FD8AB2F"/>
    <w:rsid w:val="7FD9FF7D"/>
    <w:rsid w:val="7FDA2E69"/>
    <w:rsid w:val="7FDBDFF3"/>
    <w:rsid w:val="7FDE3CA6"/>
    <w:rsid w:val="7FDF2F2E"/>
    <w:rsid w:val="7FE6642B"/>
    <w:rsid w:val="7FE66676"/>
    <w:rsid w:val="7FE72A70"/>
    <w:rsid w:val="7FE766A9"/>
    <w:rsid w:val="7FE9793C"/>
    <w:rsid w:val="7FEB2E66"/>
    <w:rsid w:val="7FECFA6F"/>
    <w:rsid w:val="7FEEC6B5"/>
    <w:rsid w:val="7FEF80F1"/>
    <w:rsid w:val="7FEF8DBE"/>
    <w:rsid w:val="7FEFA1AA"/>
    <w:rsid w:val="7FEFABA4"/>
    <w:rsid w:val="7FF06567"/>
    <w:rsid w:val="7FF17B3C"/>
    <w:rsid w:val="7FF2587B"/>
    <w:rsid w:val="7FF2663B"/>
    <w:rsid w:val="7FF33CC1"/>
    <w:rsid w:val="7FF3ED57"/>
    <w:rsid w:val="7FF5B761"/>
    <w:rsid w:val="7FF90DCA"/>
    <w:rsid w:val="7FFC7019"/>
    <w:rsid w:val="7FFD9177"/>
    <w:rsid w:val="7FFE722C"/>
    <w:rsid w:val="7FFF4D6E"/>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D2B0D5"/>
  <w15:docId w15:val="{8037A323-CF4B-496E-B250-90FF63B04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iPriority="0" w:unhideWhenUsed="1" w:qFormat="1"/>
    <w:lsdException w:name="footer" w:semiHidden="1" w:uiPriority="7"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6D4"/>
    <w:rPr>
      <w:rFonts w:ascii="Times New Roman" w:hAnsi="Times New Roman" w:cs="Lucida Grande"/>
      <w:sz w:val="20"/>
      <w:lang w:val="en-US"/>
    </w:rPr>
  </w:style>
  <w:style w:type="paragraph" w:styleId="Heading1">
    <w:name w:val="heading 1"/>
    <w:basedOn w:val="BodyText"/>
    <w:next w:val="Normal"/>
    <w:link w:val="Heading1Char"/>
    <w:qFormat/>
    <w:rsid w:val="00B4611B"/>
    <w:pPr>
      <w:outlineLvl w:val="0"/>
    </w:pPr>
    <w:rPr>
      <w:b/>
      <w:bCs/>
      <w:u w:val="single"/>
    </w:rPr>
  </w:style>
  <w:style w:type="paragraph" w:styleId="Heading2">
    <w:name w:val="heading 2"/>
    <w:basedOn w:val="Heading3"/>
    <w:next w:val="Normal"/>
    <w:link w:val="Heading2Char"/>
    <w:unhideWhenUsed/>
    <w:qFormat/>
    <w:rsid w:val="00FB7763"/>
    <w:pPr>
      <w:numPr>
        <w:ilvl w:val="0"/>
        <w:numId w:val="0"/>
      </w:numPr>
      <w:outlineLvl w:val="1"/>
    </w:pPr>
    <w:rPr>
      <w:rFonts w:eastAsia="Times New Roman" w:cs="Times New Roman"/>
      <w:b w:val="0"/>
      <w:bCs w:val="0"/>
      <w:i/>
      <w:iCs/>
      <w:color w:val="000000" w:themeColor="text1"/>
      <w:sz w:val="22"/>
      <w:u w:val="none"/>
    </w:rPr>
  </w:style>
  <w:style w:type="paragraph" w:styleId="Heading3">
    <w:name w:val="heading 3"/>
    <w:basedOn w:val="Normal"/>
    <w:next w:val="Normal"/>
    <w:link w:val="Heading3Char"/>
    <w:unhideWhenUsed/>
    <w:qFormat/>
    <w:rsid w:val="00D92D70"/>
    <w:pPr>
      <w:keepNext/>
      <w:keepLines/>
      <w:numPr>
        <w:ilvl w:val="2"/>
        <w:numId w:val="3"/>
      </w:numPr>
      <w:spacing w:before="120" w:after="60"/>
      <w:outlineLvl w:val="2"/>
    </w:pPr>
    <w:rPr>
      <w:rFonts w:eastAsiaTheme="majorEastAsia" w:cstheme="majorBidi"/>
      <w:b/>
      <w:bCs/>
      <w:sz w:val="24"/>
      <w:u w:val="single"/>
    </w:rPr>
  </w:style>
  <w:style w:type="paragraph" w:styleId="Heading4">
    <w:name w:val="heading 4"/>
    <w:basedOn w:val="Normal"/>
    <w:next w:val="Normal"/>
    <w:link w:val="Heading4Char"/>
    <w:unhideWhenUsed/>
    <w:qFormat/>
    <w:rsid w:val="00D92D70"/>
    <w:pPr>
      <w:keepNext/>
      <w:keepLines/>
      <w:numPr>
        <w:ilvl w:val="3"/>
        <w:numId w:val="3"/>
      </w:numPr>
      <w:tabs>
        <w:tab w:val="num" w:pos="864"/>
      </w:tabs>
      <w:spacing w:before="120" w:after="60"/>
      <w:jc w:val="both"/>
      <w:outlineLvl w:val="3"/>
    </w:pPr>
    <w:rPr>
      <w:rFonts w:eastAsiaTheme="majorEastAsia" w:cstheme="majorBidi"/>
      <w:bCs/>
      <w:i/>
      <w:iCs/>
      <w:sz w:val="24"/>
      <w:u w:val="single"/>
    </w:rPr>
  </w:style>
  <w:style w:type="paragraph" w:styleId="Heading5">
    <w:name w:val="heading 5"/>
    <w:basedOn w:val="Normal"/>
    <w:next w:val="Normal"/>
    <w:link w:val="Heading5Char"/>
    <w:unhideWhenUsed/>
    <w:qFormat/>
    <w:rsid w:val="006F5970"/>
    <w:pPr>
      <w:keepNext/>
      <w:keepLines/>
      <w:numPr>
        <w:ilvl w:val="4"/>
        <w:numId w:val="3"/>
      </w:numPr>
      <w:tabs>
        <w:tab w:val="num" w:pos="1008"/>
      </w:tabs>
      <w:spacing w:before="200"/>
      <w:outlineLvl w:val="4"/>
    </w:pPr>
    <w:rPr>
      <w:rFonts w:asciiTheme="majorHAnsi" w:eastAsiaTheme="majorEastAsia" w:hAnsiTheme="majorHAnsi" w:cstheme="majorBidi"/>
      <w:color w:val="365338" w:themeColor="accent1" w:themeShade="7F"/>
    </w:rPr>
  </w:style>
  <w:style w:type="paragraph" w:styleId="Heading6">
    <w:name w:val="heading 6"/>
    <w:basedOn w:val="Normal"/>
    <w:next w:val="Normal"/>
    <w:link w:val="Heading6Char"/>
    <w:unhideWhenUsed/>
    <w:qFormat/>
    <w:rsid w:val="00A83178"/>
    <w:pPr>
      <w:keepNext/>
      <w:keepLines/>
      <w:numPr>
        <w:ilvl w:val="5"/>
        <w:numId w:val="3"/>
      </w:numPr>
      <w:tabs>
        <w:tab w:val="num" w:pos="1152"/>
      </w:tabs>
      <w:spacing w:before="40"/>
      <w:outlineLvl w:val="5"/>
    </w:pPr>
    <w:rPr>
      <w:rFonts w:asciiTheme="majorHAnsi" w:eastAsiaTheme="majorEastAsia" w:hAnsiTheme="majorHAnsi" w:cstheme="majorBidi"/>
      <w:color w:val="365338" w:themeColor="accent1" w:themeShade="7F"/>
    </w:rPr>
  </w:style>
  <w:style w:type="paragraph" w:styleId="Heading7">
    <w:name w:val="heading 7"/>
    <w:basedOn w:val="Normal"/>
    <w:next w:val="Normal"/>
    <w:link w:val="Heading7Char"/>
    <w:unhideWhenUsed/>
    <w:qFormat/>
    <w:rsid w:val="00A83178"/>
    <w:pPr>
      <w:keepNext/>
      <w:keepLines/>
      <w:numPr>
        <w:ilvl w:val="6"/>
        <w:numId w:val="3"/>
      </w:numPr>
      <w:tabs>
        <w:tab w:val="num" w:pos="1296"/>
      </w:tabs>
      <w:spacing w:before="40"/>
      <w:outlineLvl w:val="6"/>
    </w:pPr>
    <w:rPr>
      <w:rFonts w:asciiTheme="majorHAnsi" w:eastAsiaTheme="majorEastAsia" w:hAnsiTheme="majorHAnsi" w:cstheme="majorBidi"/>
      <w:i/>
      <w:iCs/>
      <w:color w:val="365338" w:themeColor="accent1" w:themeShade="7F"/>
    </w:rPr>
  </w:style>
  <w:style w:type="paragraph" w:styleId="Heading8">
    <w:name w:val="heading 8"/>
    <w:basedOn w:val="Normal"/>
    <w:next w:val="Normal"/>
    <w:link w:val="Heading8Char"/>
    <w:unhideWhenUsed/>
    <w:qFormat/>
    <w:rsid w:val="00A83178"/>
    <w:pPr>
      <w:keepNext/>
      <w:keepLines/>
      <w:numPr>
        <w:ilvl w:val="7"/>
        <w:numId w:val="3"/>
      </w:numPr>
      <w:tabs>
        <w:tab w:val="num" w:pos="1440"/>
      </w:tab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A83178"/>
    <w:pPr>
      <w:keepNext/>
      <w:keepLines/>
      <w:numPr>
        <w:ilvl w:val="8"/>
        <w:numId w:val="3"/>
      </w:numPr>
      <w:tabs>
        <w:tab w:val="num" w:pos="1584"/>
      </w:tab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4611B"/>
    <w:rPr>
      <w:rFonts w:ascii="Times New Roman" w:hAnsi="Times New Roman" w:cs="Times New Roman"/>
      <w:b/>
      <w:bCs/>
      <w:u w:val="single"/>
      <w:lang w:val="en-US"/>
    </w:rPr>
  </w:style>
  <w:style w:type="character" w:customStyle="1" w:styleId="Heading2Char">
    <w:name w:val="Heading 2 Char"/>
    <w:basedOn w:val="DefaultParagraphFont"/>
    <w:link w:val="Heading2"/>
    <w:rsid w:val="00FB7763"/>
    <w:rPr>
      <w:rFonts w:ascii="Times New Roman" w:eastAsia="Times New Roman" w:hAnsi="Times New Roman" w:cs="Times New Roman"/>
      <w:i/>
      <w:iCs/>
      <w:color w:val="000000" w:themeColor="text1"/>
      <w:lang w:val="en-US"/>
    </w:rPr>
  </w:style>
  <w:style w:type="character" w:customStyle="1" w:styleId="Heading3Char">
    <w:name w:val="Heading 3 Char"/>
    <w:basedOn w:val="DefaultParagraphFont"/>
    <w:link w:val="Heading3"/>
    <w:rsid w:val="00D92D70"/>
    <w:rPr>
      <w:rFonts w:ascii="Times New Roman" w:eastAsiaTheme="majorEastAsia" w:hAnsi="Times New Roman" w:cstheme="majorBidi"/>
      <w:b/>
      <w:bCs/>
      <w:sz w:val="24"/>
      <w:u w:val="single"/>
      <w:lang w:val="en-US"/>
    </w:rPr>
  </w:style>
  <w:style w:type="character" w:customStyle="1" w:styleId="Heading4Char">
    <w:name w:val="Heading 4 Char"/>
    <w:basedOn w:val="DefaultParagraphFont"/>
    <w:link w:val="Heading4"/>
    <w:rsid w:val="00D92D70"/>
    <w:rPr>
      <w:rFonts w:ascii="Times New Roman" w:eastAsiaTheme="majorEastAsia" w:hAnsi="Times New Roman" w:cstheme="majorBidi"/>
      <w:bCs/>
      <w:i/>
      <w:iCs/>
      <w:sz w:val="24"/>
      <w:u w:val="single"/>
      <w:lang w:val="en-US"/>
    </w:rPr>
  </w:style>
  <w:style w:type="paragraph" w:customStyle="1" w:styleId="TextManuscriptPaper">
    <w:name w:val="Text Manuscript Paper"/>
    <w:basedOn w:val="Normal"/>
    <w:link w:val="TextManuscriptPaperCar"/>
    <w:qFormat/>
    <w:rsid w:val="00D92D70"/>
    <w:pPr>
      <w:jc w:val="both"/>
    </w:pPr>
    <w:rPr>
      <w:sz w:val="24"/>
      <w:lang w:val="fr-CA"/>
    </w:rPr>
  </w:style>
  <w:style w:type="character" w:styleId="CommentReference">
    <w:name w:val="annotation reference"/>
    <w:aliases w:val="Annotationmark"/>
    <w:basedOn w:val="DefaultParagraphFont"/>
    <w:uiPriority w:val="99"/>
    <w:rsid w:val="00253BA4"/>
    <w:rPr>
      <w:rFonts w:ascii="Times New Roman" w:hAnsi="Times New Roman" w:cs="Times New Roman"/>
      <w:sz w:val="16"/>
    </w:rPr>
  </w:style>
  <w:style w:type="paragraph" w:styleId="CommentText">
    <w:name w:val="annotation text"/>
    <w:aliases w:val="Annotationtext,Char1,Char2, Char1"/>
    <w:basedOn w:val="Normal"/>
    <w:link w:val="CommentTextChar"/>
    <w:uiPriority w:val="99"/>
    <w:qFormat/>
    <w:rsid w:val="00253BA4"/>
    <w:rPr>
      <w:rFonts w:eastAsia="ヒラギノ角ゴ Pro W3"/>
      <w:color w:val="000000"/>
      <w:szCs w:val="20"/>
      <w:lang w:val="fr-FR"/>
    </w:rPr>
  </w:style>
  <w:style w:type="character" w:customStyle="1" w:styleId="CommentTextChar">
    <w:name w:val="Comment Text Char"/>
    <w:aliases w:val="Annotationtext Char,Char1 Char,Char2 Char, Char1 Char"/>
    <w:basedOn w:val="DefaultParagraphFont"/>
    <w:link w:val="CommentText"/>
    <w:uiPriority w:val="99"/>
    <w:rsid w:val="00253BA4"/>
    <w:rPr>
      <w:rFonts w:ascii="Times New Roman" w:eastAsia="ヒラギノ角ゴ Pro W3" w:hAnsi="Times New Roman" w:cs="Lucida Grande"/>
      <w:color w:val="000000"/>
      <w:sz w:val="20"/>
      <w:szCs w:val="20"/>
      <w:lang w:val="fr-FR"/>
    </w:rPr>
  </w:style>
  <w:style w:type="paragraph" w:styleId="BalloonText">
    <w:name w:val="Balloon Text"/>
    <w:basedOn w:val="Normal"/>
    <w:link w:val="BalloonTextChar"/>
    <w:autoRedefine/>
    <w:semiHidden/>
    <w:unhideWhenUsed/>
    <w:rsid w:val="003116D4"/>
    <w:rPr>
      <w:rFonts w:cs="Wingdings"/>
      <w:sz w:val="16"/>
      <w:szCs w:val="16"/>
    </w:rPr>
  </w:style>
  <w:style w:type="character" w:customStyle="1" w:styleId="BalloonTextChar">
    <w:name w:val="Balloon Text Char"/>
    <w:basedOn w:val="DefaultParagraphFont"/>
    <w:link w:val="BalloonText"/>
    <w:semiHidden/>
    <w:rsid w:val="003116D4"/>
    <w:rPr>
      <w:rFonts w:ascii="Times New Roman" w:hAnsi="Times New Roman" w:cs="Wingdings"/>
      <w:sz w:val="16"/>
      <w:szCs w:val="16"/>
      <w:lang w:val="en-US"/>
    </w:rPr>
  </w:style>
  <w:style w:type="paragraph" w:styleId="CommentSubject">
    <w:name w:val="annotation subject"/>
    <w:basedOn w:val="CommentText"/>
    <w:next w:val="CommentText"/>
    <w:link w:val="CommentSubjectChar"/>
    <w:semiHidden/>
    <w:unhideWhenUsed/>
    <w:rsid w:val="00D92D70"/>
    <w:rPr>
      <w:b/>
      <w:bCs/>
      <w:lang w:val="en-US"/>
    </w:rPr>
  </w:style>
  <w:style w:type="character" w:customStyle="1" w:styleId="CommentSubjectChar">
    <w:name w:val="Comment Subject Char"/>
    <w:basedOn w:val="CommentTextChar"/>
    <w:link w:val="CommentSubject"/>
    <w:semiHidden/>
    <w:rsid w:val="00D92D70"/>
    <w:rPr>
      <w:rFonts w:ascii="Times New Roman" w:eastAsia="ヒラギノ角ゴ Pro W3" w:hAnsi="Times New Roman" w:cs="Times New Roman"/>
      <w:b/>
      <w:bCs/>
      <w:color w:val="000000"/>
      <w:sz w:val="20"/>
      <w:szCs w:val="20"/>
      <w:lang w:val="en-US"/>
    </w:rPr>
  </w:style>
  <w:style w:type="table" w:styleId="TableGrid">
    <w:name w:val="Table Grid"/>
    <w:basedOn w:val="TableNormal"/>
    <w:uiPriority w:val="59"/>
    <w:rsid w:val="00D92D7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92D70"/>
    <w:rPr>
      <w:color w:val="DB5353" w:themeColor="hyperlink"/>
      <w:u w:val="single"/>
    </w:rPr>
  </w:style>
  <w:style w:type="paragraph" w:customStyle="1" w:styleId="K-HEADING1">
    <w:name w:val="K-HEADING 1"/>
    <w:next w:val="Normal"/>
    <w:link w:val="K-HEADING1CharChar"/>
    <w:rsid w:val="00D92D70"/>
    <w:pPr>
      <w:keepNext/>
      <w:pageBreakBefore/>
      <w:numPr>
        <w:numId w:val="2"/>
      </w:numPr>
      <w:tabs>
        <w:tab w:val="left" w:pos="504"/>
        <w:tab w:val="left" w:pos="709"/>
      </w:tabs>
      <w:spacing w:after="100" w:line="240" w:lineRule="auto"/>
      <w:outlineLvl w:val="0"/>
    </w:pPr>
    <w:rPr>
      <w:rFonts w:ascii="Tahoma" w:eastAsia="Calibri" w:hAnsi="Tahoma" w:cs="Times"/>
      <w:b/>
      <w:caps/>
      <w:spacing w:val="-16"/>
      <w:kern w:val="16"/>
      <w:sz w:val="28"/>
      <w:szCs w:val="24"/>
      <w:lang w:eastAsia="en-CA"/>
    </w:rPr>
  </w:style>
  <w:style w:type="character" w:customStyle="1" w:styleId="K-HEADING1CharChar">
    <w:name w:val="K-HEADING 1 Char Char"/>
    <w:link w:val="K-HEADING1"/>
    <w:rsid w:val="00D92D70"/>
    <w:rPr>
      <w:rFonts w:ascii="Tahoma" w:eastAsia="Calibri" w:hAnsi="Tahoma" w:cs="Times"/>
      <w:b/>
      <w:caps/>
      <w:spacing w:val="-16"/>
      <w:kern w:val="16"/>
      <w:sz w:val="28"/>
      <w:szCs w:val="24"/>
      <w:lang w:eastAsia="en-CA"/>
    </w:rPr>
  </w:style>
  <w:style w:type="paragraph" w:customStyle="1" w:styleId="K-HEADING2">
    <w:name w:val="K-HEADING 2"/>
    <w:basedOn w:val="K-HEADING1"/>
    <w:next w:val="Normal"/>
    <w:qFormat/>
    <w:rsid w:val="00D92D70"/>
    <w:pPr>
      <w:pageBreakBefore w:val="0"/>
      <w:numPr>
        <w:ilvl w:val="1"/>
      </w:numPr>
      <w:tabs>
        <w:tab w:val="clear" w:pos="504"/>
        <w:tab w:val="clear" w:pos="709"/>
        <w:tab w:val="left" w:pos="648"/>
        <w:tab w:val="left" w:pos="792"/>
      </w:tabs>
      <w:spacing w:before="360"/>
      <w:outlineLvl w:val="1"/>
    </w:pPr>
    <w:rPr>
      <w:caps w:val="0"/>
      <w:spacing w:val="14"/>
      <w:sz w:val="26"/>
      <w:szCs w:val="23"/>
    </w:rPr>
  </w:style>
  <w:style w:type="paragraph" w:customStyle="1" w:styleId="K-HEADING3">
    <w:name w:val="K-HEADING 3"/>
    <w:basedOn w:val="K-HEADING2"/>
    <w:next w:val="Normal"/>
    <w:qFormat/>
    <w:rsid w:val="00D92D70"/>
    <w:pPr>
      <w:numPr>
        <w:ilvl w:val="2"/>
      </w:numPr>
      <w:tabs>
        <w:tab w:val="clear" w:pos="648"/>
        <w:tab w:val="left" w:pos="936"/>
        <w:tab w:val="left" w:pos="1080"/>
      </w:tabs>
      <w:outlineLvl w:val="2"/>
    </w:pPr>
    <w:rPr>
      <w:rFonts w:ascii="Times New Roman Bold" w:hAnsi="Times New Roman Bold"/>
      <w:spacing w:val="0"/>
    </w:rPr>
  </w:style>
  <w:style w:type="paragraph" w:customStyle="1" w:styleId="K-HEADING4">
    <w:name w:val="K-HEADING 4"/>
    <w:basedOn w:val="K-HEADING3"/>
    <w:next w:val="Normal"/>
    <w:qFormat/>
    <w:rsid w:val="00D92D70"/>
    <w:pPr>
      <w:numPr>
        <w:ilvl w:val="3"/>
      </w:numPr>
      <w:tabs>
        <w:tab w:val="clear" w:pos="792"/>
      </w:tabs>
      <w:outlineLvl w:val="3"/>
    </w:pPr>
    <w:rPr>
      <w:i/>
      <w:sz w:val="21"/>
    </w:rPr>
  </w:style>
  <w:style w:type="paragraph" w:customStyle="1" w:styleId="K-HEADING5">
    <w:name w:val="K-HEADING 5"/>
    <w:basedOn w:val="K-HEADING4"/>
    <w:next w:val="Normal"/>
    <w:rsid w:val="00D92D70"/>
    <w:pPr>
      <w:numPr>
        <w:ilvl w:val="4"/>
      </w:numPr>
      <w:outlineLvl w:val="4"/>
    </w:pPr>
    <w:rPr>
      <w:b w:val="0"/>
    </w:rPr>
  </w:style>
  <w:style w:type="paragraph" w:styleId="Caption">
    <w:name w:val="caption"/>
    <w:aliases w:val="Caption Char1 Char,Caption Char Char Char,Caption Char1,Caption Char Char,12+,Caption 12pt+,12,Caption 12pt,Table title,Legend"/>
    <w:next w:val="Normal"/>
    <w:link w:val="CaptionChar"/>
    <w:qFormat/>
    <w:rsid w:val="00D92D70"/>
    <w:pPr>
      <w:keepNext/>
      <w:tabs>
        <w:tab w:val="left" w:pos="902"/>
      </w:tabs>
      <w:spacing w:before="320" w:after="180" w:line="240" w:lineRule="atLeast"/>
      <w:ind w:left="902" w:hanging="902"/>
    </w:pPr>
    <w:rPr>
      <w:rFonts w:ascii="Alegreya Sans" w:eastAsia="Cambria Math" w:hAnsi="Alegreya Sans" w:cs="Lucida Grande"/>
      <w:b/>
      <w:bCs/>
      <w:kern w:val="16"/>
      <w:szCs w:val="20"/>
      <w:lang w:eastAsia="en-CA"/>
    </w:rPr>
  </w:style>
  <w:style w:type="character" w:customStyle="1" w:styleId="Cross-referenceBlue">
    <w:name w:val="Cross-reference Blue"/>
    <w:qFormat/>
    <w:rsid w:val="00D92D70"/>
    <w:rPr>
      <w:color w:val="0000FF"/>
    </w:rPr>
  </w:style>
  <w:style w:type="paragraph" w:customStyle="1" w:styleId="K-TableDataLeft">
    <w:name w:val="K-Table Data Left"/>
    <w:basedOn w:val="Normal"/>
    <w:qFormat/>
    <w:rsid w:val="00D92D70"/>
    <w:pPr>
      <w:spacing w:before="20" w:after="20" w:line="200" w:lineRule="atLeast"/>
    </w:pPr>
    <w:rPr>
      <w:rFonts w:eastAsia="Times New Roman"/>
      <w:kern w:val="16"/>
      <w:szCs w:val="24"/>
      <w:lang w:val="en-CA" w:eastAsia="en-CA"/>
    </w:rPr>
  </w:style>
  <w:style w:type="paragraph" w:customStyle="1" w:styleId="K-TableDataHeadings">
    <w:name w:val="K-Table Data Headings"/>
    <w:basedOn w:val="Normal"/>
    <w:qFormat/>
    <w:rsid w:val="00D92D70"/>
    <w:pPr>
      <w:keepNext/>
      <w:spacing w:before="60" w:after="20" w:line="210" w:lineRule="exact"/>
      <w:contextualSpacing/>
      <w:jc w:val="center"/>
    </w:pPr>
    <w:rPr>
      <w:rFonts w:ascii="Arial Narrow" w:eastAsia="Lucida Grande" w:hAnsi="Arial Narrow"/>
      <w:b/>
      <w:kern w:val="16"/>
      <w:sz w:val="18"/>
      <w:szCs w:val="24"/>
      <w:lang w:val="en-CA" w:eastAsia="en-CA"/>
    </w:rPr>
  </w:style>
  <w:style w:type="paragraph" w:customStyle="1" w:styleId="K-FootnoteSourceLine">
    <w:name w:val="K-Footnote/Source Line"/>
    <w:basedOn w:val="FootnoteText"/>
    <w:rsid w:val="00D92D70"/>
    <w:pPr>
      <w:keepLines/>
      <w:tabs>
        <w:tab w:val="left" w:pos="567"/>
      </w:tabs>
      <w:spacing w:after="280" w:line="240" w:lineRule="exact"/>
      <w:contextualSpacing/>
    </w:pPr>
    <w:rPr>
      <w:rFonts w:ascii="Alegreya Sans" w:eastAsia="Lucida Grande" w:hAnsi="Alegreya Sans"/>
      <w:sz w:val="19"/>
      <w:lang w:val="en-CA"/>
    </w:rPr>
  </w:style>
  <w:style w:type="paragraph" w:styleId="FootnoteText">
    <w:name w:val="footnote text"/>
    <w:basedOn w:val="Normal"/>
    <w:link w:val="FootnoteTextChar"/>
    <w:semiHidden/>
    <w:unhideWhenUsed/>
    <w:rsid w:val="00D92D70"/>
    <w:rPr>
      <w:szCs w:val="20"/>
    </w:rPr>
  </w:style>
  <w:style w:type="character" w:customStyle="1" w:styleId="FootnoteTextChar">
    <w:name w:val="Footnote Text Char"/>
    <w:basedOn w:val="DefaultParagraphFont"/>
    <w:link w:val="FootnoteText"/>
    <w:semiHidden/>
    <w:rsid w:val="00D92D70"/>
    <w:rPr>
      <w:rFonts w:ascii="Times New Roman" w:hAnsi="Times New Roman" w:cs="Lucida Grande"/>
      <w:sz w:val="20"/>
      <w:szCs w:val="20"/>
      <w:lang w:val="en-US"/>
    </w:rPr>
  </w:style>
  <w:style w:type="character" w:customStyle="1" w:styleId="TextManuscriptPaperCar">
    <w:name w:val="Text Manuscript Paper Car"/>
    <w:basedOn w:val="DefaultParagraphFont"/>
    <w:link w:val="TextManuscriptPaper"/>
    <w:rsid w:val="00D92D70"/>
    <w:rPr>
      <w:rFonts w:ascii="Times New Roman" w:hAnsi="Times New Roman"/>
      <w:sz w:val="24"/>
      <w:lang w:val="fr-CA"/>
    </w:rPr>
  </w:style>
  <w:style w:type="paragraph" w:customStyle="1" w:styleId="K-BodyText">
    <w:name w:val="K-Body Text"/>
    <w:basedOn w:val="Normal"/>
    <w:link w:val="K-BodyTextCharChar"/>
    <w:qFormat/>
    <w:rsid w:val="00D92D70"/>
    <w:pPr>
      <w:spacing w:after="240" w:line="280" w:lineRule="atLeast"/>
    </w:pPr>
    <w:rPr>
      <w:rFonts w:eastAsia="MS Mincho"/>
      <w:kern w:val="16"/>
      <w:sz w:val="24"/>
      <w:szCs w:val="24"/>
      <w:lang w:val="en-CA" w:eastAsia="en-CA"/>
    </w:rPr>
  </w:style>
  <w:style w:type="character" w:customStyle="1" w:styleId="K-BodyTextCharChar">
    <w:name w:val="K-Body Text Char Char"/>
    <w:basedOn w:val="DefaultParagraphFont"/>
    <w:link w:val="K-BodyText"/>
    <w:rsid w:val="00D92D70"/>
    <w:rPr>
      <w:rFonts w:ascii="Times New Roman" w:eastAsia="MS Mincho" w:hAnsi="Times New Roman" w:cs="Times New Roman"/>
      <w:kern w:val="16"/>
      <w:sz w:val="24"/>
      <w:szCs w:val="24"/>
      <w:lang w:eastAsia="en-CA"/>
    </w:rPr>
  </w:style>
  <w:style w:type="paragraph" w:styleId="Revision">
    <w:name w:val="Revision"/>
    <w:hidden/>
    <w:uiPriority w:val="99"/>
    <w:semiHidden/>
    <w:rsid w:val="00D92D70"/>
    <w:pPr>
      <w:spacing w:after="0" w:line="240" w:lineRule="auto"/>
    </w:pPr>
    <w:rPr>
      <w:lang w:val="en-US"/>
    </w:rPr>
  </w:style>
  <w:style w:type="character" w:styleId="Emphasis">
    <w:name w:val="Emphasis"/>
    <w:basedOn w:val="DefaultParagraphFont"/>
    <w:uiPriority w:val="20"/>
    <w:qFormat/>
    <w:rsid w:val="00D92D70"/>
    <w:rPr>
      <w:i/>
      <w:iCs/>
    </w:rPr>
  </w:style>
  <w:style w:type="character" w:customStyle="1" w:styleId="apple-converted-space">
    <w:name w:val="apple-converted-space"/>
    <w:basedOn w:val="DefaultParagraphFont"/>
    <w:rsid w:val="00D92D70"/>
  </w:style>
  <w:style w:type="paragraph" w:styleId="ListParagraph">
    <w:name w:val="List Paragraph"/>
    <w:basedOn w:val="Normal"/>
    <w:link w:val="ListParagraphChar"/>
    <w:uiPriority w:val="34"/>
    <w:qFormat/>
    <w:rsid w:val="00D92D70"/>
    <w:pPr>
      <w:spacing w:after="200" w:line="276" w:lineRule="auto"/>
      <w:ind w:left="720"/>
      <w:contextualSpacing/>
    </w:pPr>
    <w:rPr>
      <w:rFonts w:eastAsiaTheme="minorEastAsia"/>
      <w:lang w:val="en-CA" w:eastAsia="en-CA"/>
    </w:rPr>
  </w:style>
  <w:style w:type="character" w:styleId="Strong">
    <w:name w:val="Strong"/>
    <w:basedOn w:val="DefaultParagraphFont"/>
    <w:uiPriority w:val="22"/>
    <w:qFormat/>
    <w:rsid w:val="00D92D70"/>
    <w:rPr>
      <w:b/>
      <w:bCs/>
    </w:rPr>
  </w:style>
  <w:style w:type="character" w:customStyle="1" w:styleId="cit-pub-date">
    <w:name w:val="cit-pub-date"/>
    <w:basedOn w:val="DefaultParagraphFont"/>
    <w:rsid w:val="00D92D70"/>
  </w:style>
  <w:style w:type="character" w:customStyle="1" w:styleId="cit-source">
    <w:name w:val="cit-source"/>
    <w:basedOn w:val="DefaultParagraphFont"/>
    <w:rsid w:val="00D92D70"/>
  </w:style>
  <w:style w:type="paragraph" w:customStyle="1" w:styleId="EndNoteBibliographyTitle">
    <w:name w:val="EndNote Bibliography Title"/>
    <w:basedOn w:val="Normal"/>
    <w:link w:val="EndNoteBibliographyTitleCar"/>
    <w:rsid w:val="00D92D70"/>
    <w:pPr>
      <w:jc w:val="center"/>
    </w:pPr>
    <w:rPr>
      <w:rFonts w:cs="Times New Roman"/>
      <w:noProof/>
      <w:sz w:val="22"/>
    </w:rPr>
  </w:style>
  <w:style w:type="character" w:customStyle="1" w:styleId="EndNoteBibliographyTitleCar">
    <w:name w:val="EndNote Bibliography Title Car"/>
    <w:basedOn w:val="TextManuscriptPaperCar"/>
    <w:link w:val="EndNoteBibliographyTitle"/>
    <w:rsid w:val="00D92D70"/>
    <w:rPr>
      <w:rFonts w:ascii="Times New Roman" w:hAnsi="Times New Roman" w:cs="Times New Roman"/>
      <w:noProof/>
      <w:sz w:val="24"/>
      <w:lang w:val="en-US"/>
    </w:rPr>
  </w:style>
  <w:style w:type="paragraph" w:customStyle="1" w:styleId="EndNoteBibliography">
    <w:name w:val="EndNote Bibliography"/>
    <w:basedOn w:val="Normal"/>
    <w:link w:val="EndNoteBibliographyCar"/>
    <w:rsid w:val="00D92D70"/>
    <w:pPr>
      <w:spacing w:line="240" w:lineRule="auto"/>
      <w:jc w:val="both"/>
    </w:pPr>
    <w:rPr>
      <w:rFonts w:cs="Times New Roman"/>
      <w:noProof/>
      <w:sz w:val="22"/>
    </w:rPr>
  </w:style>
  <w:style w:type="character" w:customStyle="1" w:styleId="EndNoteBibliographyCar">
    <w:name w:val="EndNote Bibliography Car"/>
    <w:basedOn w:val="TextManuscriptPaperCar"/>
    <w:link w:val="EndNoteBibliography"/>
    <w:rsid w:val="00D92D70"/>
    <w:rPr>
      <w:rFonts w:ascii="Times New Roman" w:hAnsi="Times New Roman" w:cs="Times New Roman"/>
      <w:noProof/>
      <w:sz w:val="24"/>
      <w:lang w:val="en-US"/>
    </w:rPr>
  </w:style>
  <w:style w:type="character" w:styleId="FollowedHyperlink">
    <w:name w:val="FollowedHyperlink"/>
    <w:basedOn w:val="DefaultParagraphFont"/>
    <w:unhideWhenUsed/>
    <w:rsid w:val="00D92D70"/>
    <w:rPr>
      <w:color w:val="903638" w:themeColor="followedHyperlink"/>
      <w:u w:val="single"/>
    </w:rPr>
  </w:style>
  <w:style w:type="paragraph" w:styleId="Title">
    <w:name w:val="Title"/>
    <w:aliases w:val="title"/>
    <w:basedOn w:val="Normal"/>
    <w:link w:val="TitleChar"/>
    <w:uiPriority w:val="10"/>
    <w:qFormat/>
    <w:rsid w:val="00D92D70"/>
    <w:pPr>
      <w:spacing w:before="100" w:beforeAutospacing="1" w:after="100" w:afterAutospacing="1"/>
    </w:pPr>
    <w:rPr>
      <w:rFonts w:ascii="Alegreya Sans" w:hAnsi="Alegreya Sans"/>
      <w:szCs w:val="20"/>
    </w:rPr>
  </w:style>
  <w:style w:type="character" w:customStyle="1" w:styleId="TitleChar">
    <w:name w:val="Title Char"/>
    <w:aliases w:val="title Char"/>
    <w:basedOn w:val="DefaultParagraphFont"/>
    <w:link w:val="Title"/>
    <w:uiPriority w:val="10"/>
    <w:rsid w:val="00D92D70"/>
    <w:rPr>
      <w:rFonts w:ascii="Alegreya Sans" w:hAnsi="Alegreya Sans" w:cs="Lucida Grande"/>
      <w:sz w:val="20"/>
      <w:szCs w:val="20"/>
      <w:lang w:val="en-US"/>
    </w:rPr>
  </w:style>
  <w:style w:type="paragraph" w:customStyle="1" w:styleId="desc">
    <w:name w:val="desc"/>
    <w:basedOn w:val="Normal"/>
    <w:rsid w:val="00D92D70"/>
    <w:pPr>
      <w:spacing w:before="100" w:beforeAutospacing="1" w:after="100" w:afterAutospacing="1"/>
    </w:pPr>
    <w:rPr>
      <w:rFonts w:ascii="Alegreya Sans" w:hAnsi="Alegreya Sans"/>
      <w:szCs w:val="20"/>
    </w:rPr>
  </w:style>
  <w:style w:type="paragraph" w:customStyle="1" w:styleId="details">
    <w:name w:val="details"/>
    <w:basedOn w:val="Normal"/>
    <w:rsid w:val="00D92D70"/>
    <w:pPr>
      <w:spacing w:before="100" w:beforeAutospacing="1" w:after="100" w:afterAutospacing="1"/>
    </w:pPr>
    <w:rPr>
      <w:rFonts w:ascii="Alegreya Sans" w:hAnsi="Alegreya Sans"/>
      <w:szCs w:val="20"/>
    </w:rPr>
  </w:style>
  <w:style w:type="character" w:customStyle="1" w:styleId="jrnl">
    <w:name w:val="jrnl"/>
    <w:basedOn w:val="DefaultParagraphFont"/>
    <w:rsid w:val="00D92D70"/>
  </w:style>
  <w:style w:type="paragraph" w:styleId="Header">
    <w:name w:val="header"/>
    <w:basedOn w:val="Normal"/>
    <w:link w:val="HeaderChar"/>
    <w:unhideWhenUsed/>
    <w:qFormat/>
    <w:rsid w:val="00D92D70"/>
    <w:pPr>
      <w:tabs>
        <w:tab w:val="center" w:pos="4320"/>
        <w:tab w:val="right" w:pos="8640"/>
      </w:tabs>
    </w:pPr>
  </w:style>
  <w:style w:type="character" w:customStyle="1" w:styleId="HeaderChar">
    <w:name w:val="Header Char"/>
    <w:basedOn w:val="DefaultParagraphFont"/>
    <w:link w:val="Header"/>
    <w:rsid w:val="00D92D70"/>
    <w:rPr>
      <w:lang w:val="en-US"/>
    </w:rPr>
  </w:style>
  <w:style w:type="paragraph" w:styleId="Footer">
    <w:name w:val="footer"/>
    <w:basedOn w:val="Normal"/>
    <w:link w:val="FooterChar"/>
    <w:uiPriority w:val="7"/>
    <w:unhideWhenUsed/>
    <w:rsid w:val="00D92D70"/>
    <w:pPr>
      <w:tabs>
        <w:tab w:val="center" w:pos="4320"/>
        <w:tab w:val="right" w:pos="8640"/>
      </w:tabs>
    </w:pPr>
  </w:style>
  <w:style w:type="character" w:customStyle="1" w:styleId="FooterChar">
    <w:name w:val="Footer Char"/>
    <w:basedOn w:val="DefaultParagraphFont"/>
    <w:link w:val="Footer"/>
    <w:uiPriority w:val="7"/>
    <w:rsid w:val="00D92D70"/>
    <w:rPr>
      <w:lang w:val="en-US"/>
    </w:rPr>
  </w:style>
  <w:style w:type="character" w:styleId="LineNumber">
    <w:name w:val="line number"/>
    <w:basedOn w:val="DefaultParagraphFont"/>
    <w:uiPriority w:val="99"/>
    <w:semiHidden/>
    <w:unhideWhenUsed/>
    <w:rsid w:val="00D92D70"/>
  </w:style>
  <w:style w:type="paragraph" w:styleId="BodyText">
    <w:name w:val="Body Text"/>
    <w:basedOn w:val="Normal"/>
    <w:link w:val="BodyTextChar"/>
    <w:uiPriority w:val="99"/>
    <w:unhideWhenUsed/>
    <w:qFormat/>
    <w:rsid w:val="00FE279E"/>
  </w:style>
  <w:style w:type="character" w:customStyle="1" w:styleId="BodyTextChar">
    <w:name w:val="Body Text Char"/>
    <w:basedOn w:val="DefaultParagraphFont"/>
    <w:link w:val="BodyText"/>
    <w:uiPriority w:val="99"/>
    <w:rsid w:val="00FE279E"/>
    <w:rPr>
      <w:rFonts w:ascii="Times New Roman" w:hAnsi="Times New Roman" w:cs="Times New Roman"/>
      <w:lang w:val="en-US"/>
    </w:rPr>
  </w:style>
  <w:style w:type="paragraph" w:customStyle="1" w:styleId="Tabletext10">
    <w:name w:val="Table text_10"/>
    <w:link w:val="Tabletext10Car"/>
    <w:uiPriority w:val="3"/>
    <w:qFormat/>
    <w:rsid w:val="00D56329"/>
    <w:pPr>
      <w:spacing w:after="40" w:line="240" w:lineRule="auto"/>
    </w:pPr>
    <w:rPr>
      <w:rFonts w:ascii="Lucida Grande" w:eastAsiaTheme="minorEastAsia" w:hAnsi="Lucida Grande"/>
      <w:sz w:val="20"/>
    </w:rPr>
  </w:style>
  <w:style w:type="character" w:customStyle="1" w:styleId="Tabletext10Car">
    <w:name w:val="Table text_10 Car"/>
    <w:basedOn w:val="DefaultParagraphFont"/>
    <w:link w:val="Tabletext10"/>
    <w:uiPriority w:val="3"/>
    <w:rsid w:val="00D56329"/>
    <w:rPr>
      <w:rFonts w:ascii="Lucida Grande" w:eastAsiaTheme="minorEastAsia" w:hAnsi="Lucida Grande"/>
      <w:sz w:val="20"/>
    </w:rPr>
  </w:style>
  <w:style w:type="paragraph" w:styleId="TOC1">
    <w:name w:val="toc 1"/>
    <w:basedOn w:val="Normal"/>
    <w:next w:val="Normal"/>
    <w:autoRedefine/>
    <w:uiPriority w:val="39"/>
    <w:unhideWhenUsed/>
    <w:rsid w:val="001D3F21"/>
    <w:pPr>
      <w:tabs>
        <w:tab w:val="left" w:pos="440"/>
        <w:tab w:val="right" w:leader="dot" w:pos="9350"/>
      </w:tabs>
      <w:spacing w:after="100" w:line="259" w:lineRule="auto"/>
    </w:pPr>
    <w:rPr>
      <w:rFonts w:eastAsiaTheme="minorEastAsia"/>
      <w:color w:val="0000FF"/>
      <w:sz w:val="24"/>
      <w:lang w:val="en-CA"/>
    </w:rPr>
  </w:style>
  <w:style w:type="paragraph" w:customStyle="1" w:styleId="Tabletitle10">
    <w:name w:val="Table title_10"/>
    <w:next w:val="Tabletext10"/>
    <w:link w:val="Tabletitle10Car"/>
    <w:uiPriority w:val="3"/>
    <w:qFormat/>
    <w:rsid w:val="002A392F"/>
    <w:pPr>
      <w:spacing w:after="60" w:line="240" w:lineRule="auto"/>
    </w:pPr>
    <w:rPr>
      <w:rFonts w:ascii="Lucida Grande" w:eastAsiaTheme="minorEastAsia" w:hAnsi="Lucida Grande"/>
      <w:b/>
      <w:sz w:val="20"/>
    </w:rPr>
  </w:style>
  <w:style w:type="character" w:customStyle="1" w:styleId="Tabletitle10Car">
    <w:name w:val="Table title_10 Car"/>
    <w:basedOn w:val="DefaultParagraphFont"/>
    <w:link w:val="Tabletitle10"/>
    <w:uiPriority w:val="3"/>
    <w:rsid w:val="002A392F"/>
    <w:rPr>
      <w:rFonts w:ascii="Lucida Grande" w:eastAsiaTheme="minorEastAsia" w:hAnsi="Lucida Grande"/>
      <w:b/>
      <w:sz w:val="20"/>
    </w:rPr>
  </w:style>
  <w:style w:type="table" w:customStyle="1" w:styleId="Grilledutableau1">
    <w:name w:val="Grille du tableau1"/>
    <w:basedOn w:val="TableNormal"/>
    <w:next w:val="TableGrid"/>
    <w:uiPriority w:val="59"/>
    <w:rsid w:val="00D25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ossreference">
    <w:name w:val="Cross reference"/>
    <w:basedOn w:val="DefaultParagraphFont"/>
    <w:uiPriority w:val="1"/>
    <w:qFormat/>
    <w:rsid w:val="00B16B7C"/>
    <w:rPr>
      <w:color w:val="0000FF"/>
    </w:rPr>
  </w:style>
  <w:style w:type="paragraph" w:styleId="NormalWeb">
    <w:name w:val="Normal (Web)"/>
    <w:basedOn w:val="Normal"/>
    <w:uiPriority w:val="99"/>
    <w:unhideWhenUsed/>
    <w:rsid w:val="00BA6A9A"/>
    <w:pPr>
      <w:spacing w:before="100" w:beforeAutospacing="1" w:after="100" w:afterAutospacing="1"/>
    </w:pPr>
    <w:rPr>
      <w:rFonts w:eastAsiaTheme="minorEastAsia"/>
      <w:sz w:val="24"/>
      <w:szCs w:val="24"/>
      <w:lang w:val="fr-CA" w:eastAsia="fr-CA"/>
    </w:rPr>
  </w:style>
  <w:style w:type="paragraph" w:customStyle="1" w:styleId="Tabletext12">
    <w:name w:val="Table text_12"/>
    <w:link w:val="Tabletext12Car"/>
    <w:uiPriority w:val="3"/>
    <w:qFormat/>
    <w:locked/>
    <w:rsid w:val="009E38D9"/>
    <w:pPr>
      <w:spacing w:after="40" w:line="240" w:lineRule="auto"/>
    </w:pPr>
    <w:rPr>
      <w:rFonts w:ascii="Lucida Grande" w:eastAsiaTheme="minorEastAsia" w:hAnsi="Lucida Grande"/>
      <w:sz w:val="24"/>
    </w:rPr>
  </w:style>
  <w:style w:type="character" w:customStyle="1" w:styleId="Tabletext12Car">
    <w:name w:val="Table text_12 Car"/>
    <w:basedOn w:val="DefaultParagraphFont"/>
    <w:link w:val="Tabletext12"/>
    <w:uiPriority w:val="3"/>
    <w:rsid w:val="009E38D9"/>
    <w:rPr>
      <w:rFonts w:ascii="Lucida Grande" w:eastAsiaTheme="minorEastAsia" w:hAnsi="Lucida Grande"/>
      <w:sz w:val="24"/>
    </w:rPr>
  </w:style>
  <w:style w:type="paragraph" w:customStyle="1" w:styleId="Tablefooter10">
    <w:name w:val="Table footer_10"/>
    <w:link w:val="Tablefooter10Car"/>
    <w:uiPriority w:val="3"/>
    <w:qFormat/>
    <w:rsid w:val="004F1BE5"/>
    <w:pPr>
      <w:spacing w:after="20" w:line="240" w:lineRule="auto"/>
    </w:pPr>
    <w:rPr>
      <w:rFonts w:ascii="Lucida Grande" w:eastAsiaTheme="minorEastAsia" w:hAnsi="Lucida Grande"/>
      <w:sz w:val="20"/>
    </w:rPr>
  </w:style>
  <w:style w:type="character" w:customStyle="1" w:styleId="Tablefooter10Car">
    <w:name w:val="Table footer_10 Car"/>
    <w:basedOn w:val="DefaultParagraphFont"/>
    <w:link w:val="Tablefooter10"/>
    <w:uiPriority w:val="3"/>
    <w:rsid w:val="004F1BE5"/>
    <w:rPr>
      <w:rFonts w:ascii="Lucida Grande" w:eastAsiaTheme="minorEastAsia" w:hAnsi="Lucida Grande"/>
      <w:sz w:val="20"/>
    </w:rPr>
  </w:style>
  <w:style w:type="character" w:customStyle="1" w:styleId="citation-publication-date">
    <w:name w:val="citation-publication-date"/>
    <w:basedOn w:val="DefaultParagraphFont"/>
    <w:rsid w:val="00A72EBE"/>
  </w:style>
  <w:style w:type="character" w:customStyle="1" w:styleId="pel">
    <w:name w:val="_pe_l"/>
    <w:basedOn w:val="DefaultParagraphFont"/>
    <w:rsid w:val="004F0FED"/>
  </w:style>
  <w:style w:type="character" w:customStyle="1" w:styleId="bidi">
    <w:name w:val="bidi"/>
    <w:basedOn w:val="DefaultParagraphFont"/>
    <w:rsid w:val="004F0FED"/>
  </w:style>
  <w:style w:type="character" w:customStyle="1" w:styleId="allowtextselection">
    <w:name w:val="allowtextselection"/>
    <w:basedOn w:val="DefaultParagraphFont"/>
    <w:rsid w:val="004F0FED"/>
  </w:style>
  <w:style w:type="character" w:customStyle="1" w:styleId="highlight">
    <w:name w:val="highlight"/>
    <w:basedOn w:val="DefaultParagraphFont"/>
    <w:rsid w:val="00E94ED7"/>
  </w:style>
  <w:style w:type="character" w:customStyle="1" w:styleId="normaltextrun">
    <w:name w:val="normaltextrun"/>
    <w:basedOn w:val="DefaultParagraphFont"/>
    <w:rsid w:val="00A226D7"/>
  </w:style>
  <w:style w:type="character" w:customStyle="1" w:styleId="st">
    <w:name w:val="st"/>
    <w:basedOn w:val="DefaultParagraphFont"/>
    <w:rsid w:val="001A1968"/>
  </w:style>
  <w:style w:type="character" w:styleId="HTMLCite">
    <w:name w:val="HTML Cite"/>
    <w:basedOn w:val="DefaultParagraphFont"/>
    <w:uiPriority w:val="99"/>
    <w:semiHidden/>
    <w:unhideWhenUsed/>
    <w:rsid w:val="001A1968"/>
    <w:rPr>
      <w:i/>
      <w:iCs/>
    </w:rPr>
  </w:style>
  <w:style w:type="paragraph" w:customStyle="1" w:styleId="p">
    <w:name w:val="p"/>
    <w:basedOn w:val="Normal"/>
    <w:rsid w:val="00447F4C"/>
    <w:pPr>
      <w:spacing w:before="100" w:beforeAutospacing="1" w:after="100" w:afterAutospacing="1"/>
    </w:pPr>
    <w:rPr>
      <w:rFonts w:ascii="Alegreya Sans" w:hAnsi="Alegreya Sans"/>
      <w:szCs w:val="20"/>
    </w:rPr>
  </w:style>
  <w:style w:type="character" w:customStyle="1" w:styleId="mathjaxsvg">
    <w:name w:val="mathjax_svg"/>
    <w:basedOn w:val="DefaultParagraphFont"/>
    <w:rsid w:val="00742281"/>
  </w:style>
  <w:style w:type="character" w:customStyle="1" w:styleId="element-citation">
    <w:name w:val="element-citation"/>
    <w:basedOn w:val="DefaultParagraphFont"/>
    <w:rsid w:val="00ED1167"/>
  </w:style>
  <w:style w:type="character" w:customStyle="1" w:styleId="ref-journal">
    <w:name w:val="ref-journal"/>
    <w:basedOn w:val="DefaultParagraphFont"/>
    <w:rsid w:val="00ED1167"/>
  </w:style>
  <w:style w:type="character" w:customStyle="1" w:styleId="ref-vol">
    <w:name w:val="ref-vol"/>
    <w:basedOn w:val="DefaultParagraphFont"/>
    <w:rsid w:val="00ED1167"/>
  </w:style>
  <w:style w:type="paragraph" w:customStyle="1" w:styleId="ParagraphStyle">
    <w:name w:val="Paragraph Style"/>
    <w:basedOn w:val="Normal"/>
    <w:qFormat/>
    <w:rsid w:val="006F5970"/>
    <w:pPr>
      <w:widowControl w:val="0"/>
      <w:spacing w:before="120"/>
    </w:pPr>
    <w:rPr>
      <w:rFonts w:eastAsia="Calibri"/>
      <w:color w:val="000000" w:themeColor="text1"/>
      <w:sz w:val="24"/>
      <w:szCs w:val="20"/>
    </w:rPr>
  </w:style>
  <w:style w:type="character" w:customStyle="1" w:styleId="Heading5Char">
    <w:name w:val="Heading 5 Char"/>
    <w:basedOn w:val="DefaultParagraphFont"/>
    <w:link w:val="Heading5"/>
    <w:rsid w:val="006F5970"/>
    <w:rPr>
      <w:rFonts w:asciiTheme="majorHAnsi" w:eastAsiaTheme="majorEastAsia" w:hAnsiTheme="majorHAnsi" w:cstheme="majorBidi"/>
      <w:color w:val="365338" w:themeColor="accent1" w:themeShade="7F"/>
      <w:lang w:val="en-US"/>
    </w:rPr>
  </w:style>
  <w:style w:type="paragraph" w:customStyle="1" w:styleId="ExternalHyperlink">
    <w:name w:val="External Hyperlink"/>
    <w:basedOn w:val="Normal"/>
    <w:link w:val="ExternalHyperlinkChar"/>
    <w:qFormat/>
    <w:rsid w:val="006F5970"/>
    <w:pPr>
      <w:widowControl w:val="0"/>
      <w:spacing w:before="120"/>
    </w:pPr>
    <w:rPr>
      <w:rFonts w:eastAsia="Calibri"/>
      <w:color w:val="6600FF"/>
      <w:sz w:val="24"/>
      <w:szCs w:val="24"/>
      <w:lang w:eastAsia="en-CA"/>
    </w:rPr>
  </w:style>
  <w:style w:type="character" w:customStyle="1" w:styleId="ExternalHyperlinkChar">
    <w:name w:val="External Hyperlink Char"/>
    <w:basedOn w:val="DefaultParagraphFont"/>
    <w:link w:val="ExternalHyperlink"/>
    <w:rsid w:val="006F5970"/>
    <w:rPr>
      <w:rFonts w:ascii="Times New Roman" w:eastAsia="Calibri" w:hAnsi="Times New Roman" w:cs="Times New Roman"/>
      <w:color w:val="6600FF"/>
      <w:sz w:val="24"/>
      <w:szCs w:val="24"/>
      <w:lang w:val="en-US" w:eastAsia="en-CA"/>
    </w:rPr>
  </w:style>
  <w:style w:type="character" w:customStyle="1" w:styleId="CaptionChar">
    <w:name w:val="Caption Char"/>
    <w:aliases w:val="Caption Char1 Char Char,Caption Char Char Char Char,Caption Char1 Char1,Caption Char Char Char1,12+ Char,Caption 12pt+ Char,12 Char,Caption 12pt Char,Table title Char,Legend Char"/>
    <w:link w:val="Caption"/>
    <w:rsid w:val="004755A2"/>
    <w:rPr>
      <w:rFonts w:ascii="Alegreya Sans" w:eastAsia="Cambria Math" w:hAnsi="Alegreya Sans" w:cs="Lucida Grande"/>
      <w:b/>
      <w:bCs/>
      <w:kern w:val="16"/>
      <w:szCs w:val="20"/>
      <w:lang w:eastAsia="en-CA"/>
    </w:rPr>
  </w:style>
  <w:style w:type="character" w:customStyle="1" w:styleId="nowrap">
    <w:name w:val="nowrap"/>
    <w:basedOn w:val="DefaultParagraphFont"/>
    <w:rsid w:val="00D11DD4"/>
  </w:style>
  <w:style w:type="paragraph" w:customStyle="1" w:styleId="Tabletext9">
    <w:name w:val="Table text_9"/>
    <w:link w:val="Tabletext9Car"/>
    <w:uiPriority w:val="3"/>
    <w:qFormat/>
    <w:rsid w:val="00C35E0A"/>
    <w:pPr>
      <w:spacing w:before="40" w:after="40" w:line="240" w:lineRule="auto"/>
    </w:pPr>
    <w:rPr>
      <w:rFonts w:ascii="Lucida Grande" w:eastAsiaTheme="minorEastAsia" w:hAnsi="Lucida Grande"/>
      <w:sz w:val="18"/>
    </w:rPr>
  </w:style>
  <w:style w:type="character" w:customStyle="1" w:styleId="Tabletext9Car">
    <w:name w:val="Table text_9 Car"/>
    <w:basedOn w:val="DefaultParagraphFont"/>
    <w:link w:val="Tabletext9"/>
    <w:uiPriority w:val="3"/>
    <w:rsid w:val="00C35E0A"/>
    <w:rPr>
      <w:rFonts w:ascii="Lucida Grande" w:eastAsiaTheme="minorEastAsia" w:hAnsi="Lucida Grande"/>
      <w:sz w:val="18"/>
    </w:rPr>
  </w:style>
  <w:style w:type="paragraph" w:customStyle="1" w:styleId="Tabletitle9">
    <w:name w:val="Table title_9"/>
    <w:next w:val="Tabletext9"/>
    <w:link w:val="Tabletitle9Car"/>
    <w:uiPriority w:val="3"/>
    <w:qFormat/>
    <w:rsid w:val="00C35E0A"/>
    <w:pPr>
      <w:spacing w:before="40" w:after="40" w:line="240" w:lineRule="auto"/>
    </w:pPr>
    <w:rPr>
      <w:rFonts w:ascii="Lucida Grande" w:eastAsiaTheme="minorEastAsia" w:hAnsi="Lucida Grande"/>
      <w:b/>
      <w:sz w:val="18"/>
    </w:rPr>
  </w:style>
  <w:style w:type="character" w:customStyle="1" w:styleId="Tabletitle9Car">
    <w:name w:val="Table title_9 Car"/>
    <w:basedOn w:val="DefaultParagraphFont"/>
    <w:link w:val="Tabletitle9"/>
    <w:uiPriority w:val="3"/>
    <w:rsid w:val="00C35E0A"/>
    <w:rPr>
      <w:rFonts w:ascii="Lucida Grande" w:eastAsiaTheme="minorEastAsia" w:hAnsi="Lucida Grande"/>
      <w:b/>
      <w:sz w:val="18"/>
    </w:rPr>
  </w:style>
  <w:style w:type="paragraph" w:customStyle="1" w:styleId="paragraph">
    <w:name w:val="paragraph"/>
    <w:basedOn w:val="Normal"/>
    <w:rsid w:val="005F1ED6"/>
    <w:pPr>
      <w:spacing w:before="100" w:beforeAutospacing="1" w:after="100" w:afterAutospacing="1"/>
    </w:pPr>
    <w:rPr>
      <w:rFonts w:ascii="Alegreya Sans" w:hAnsi="Alegreya Sans"/>
      <w:szCs w:val="20"/>
    </w:rPr>
  </w:style>
  <w:style w:type="character" w:customStyle="1" w:styleId="eop">
    <w:name w:val="eop"/>
    <w:basedOn w:val="DefaultParagraphFont"/>
    <w:rsid w:val="005F1ED6"/>
  </w:style>
  <w:style w:type="character" w:customStyle="1" w:styleId="docsum-authors">
    <w:name w:val="docsum-authors"/>
    <w:basedOn w:val="DefaultParagraphFont"/>
    <w:rsid w:val="00391868"/>
  </w:style>
  <w:style w:type="character" w:customStyle="1" w:styleId="docsum-journal-citation">
    <w:name w:val="docsum-journal-citation"/>
    <w:basedOn w:val="DefaultParagraphFont"/>
    <w:rsid w:val="00391868"/>
  </w:style>
  <w:style w:type="paragraph" w:styleId="PlainText">
    <w:name w:val="Plain Text"/>
    <w:basedOn w:val="Normal"/>
    <w:link w:val="PlainTextChar"/>
    <w:rsid w:val="008D5586"/>
    <w:pPr>
      <w:spacing w:before="120"/>
    </w:pPr>
    <w:rPr>
      <w:rFonts w:ascii="Times New Roman Bold" w:eastAsia="Cambria Math" w:hAnsi="Times New Roman Bold" w:cs="Times New Roman Bold"/>
      <w:noProof/>
      <w:szCs w:val="20"/>
    </w:rPr>
  </w:style>
  <w:style w:type="character" w:customStyle="1" w:styleId="PlainTextChar">
    <w:name w:val="Plain Text Char"/>
    <w:basedOn w:val="DefaultParagraphFont"/>
    <w:link w:val="PlainText"/>
    <w:rsid w:val="008D5586"/>
    <w:rPr>
      <w:rFonts w:ascii="Times New Roman Bold" w:eastAsia="Cambria Math" w:hAnsi="Times New Roman Bold" w:cs="Times New Roman Bold"/>
      <w:noProof/>
      <w:sz w:val="20"/>
      <w:szCs w:val="20"/>
      <w:lang w:val="en-US"/>
    </w:rPr>
  </w:style>
  <w:style w:type="paragraph" w:customStyle="1" w:styleId="TableContent">
    <w:name w:val="Table Content"/>
    <w:basedOn w:val="Normal"/>
    <w:link w:val="TableContentChar"/>
    <w:qFormat/>
    <w:rsid w:val="008D5586"/>
    <w:rPr>
      <w:rFonts w:eastAsia="Times New Roman"/>
      <w:noProof/>
      <w:szCs w:val="20"/>
    </w:rPr>
  </w:style>
  <w:style w:type="character" w:customStyle="1" w:styleId="TableContentChar">
    <w:name w:val="Table Content Char"/>
    <w:basedOn w:val="DefaultParagraphFont"/>
    <w:link w:val="TableContent"/>
    <w:rsid w:val="008D5586"/>
    <w:rPr>
      <w:rFonts w:ascii="Times New Roman" w:eastAsia="Times New Roman" w:hAnsi="Times New Roman" w:cs="Lucida Grande"/>
      <w:noProof/>
      <w:sz w:val="20"/>
      <w:szCs w:val="20"/>
      <w:lang w:val="en-US"/>
    </w:rPr>
  </w:style>
  <w:style w:type="character" w:customStyle="1" w:styleId="Mention1">
    <w:name w:val="Mention1"/>
    <w:basedOn w:val="DefaultParagraphFont"/>
    <w:uiPriority w:val="99"/>
    <w:unhideWhenUsed/>
    <w:rsid w:val="00730167"/>
    <w:rPr>
      <w:color w:val="2B579A"/>
      <w:shd w:val="clear" w:color="auto" w:fill="E1DFDD"/>
    </w:rPr>
  </w:style>
  <w:style w:type="character" w:customStyle="1" w:styleId="UnresolvedMention1">
    <w:name w:val="Unresolved Mention1"/>
    <w:basedOn w:val="DefaultParagraphFont"/>
    <w:uiPriority w:val="99"/>
    <w:unhideWhenUsed/>
    <w:rsid w:val="00515B48"/>
    <w:rPr>
      <w:color w:val="605E5C"/>
      <w:shd w:val="clear" w:color="auto" w:fill="E1DFDD"/>
    </w:rPr>
  </w:style>
  <w:style w:type="character" w:styleId="FootnoteReference">
    <w:name w:val="footnote reference"/>
    <w:basedOn w:val="DefaultParagraphFont"/>
    <w:uiPriority w:val="99"/>
    <w:semiHidden/>
    <w:unhideWhenUsed/>
    <w:rsid w:val="003E18F3"/>
    <w:rPr>
      <w:vertAlign w:val="superscript"/>
    </w:rPr>
  </w:style>
  <w:style w:type="character" w:customStyle="1" w:styleId="Heading6Char">
    <w:name w:val="Heading 6 Char"/>
    <w:basedOn w:val="DefaultParagraphFont"/>
    <w:link w:val="Heading6"/>
    <w:rsid w:val="00120183"/>
    <w:rPr>
      <w:rFonts w:asciiTheme="majorHAnsi" w:eastAsiaTheme="majorEastAsia" w:hAnsiTheme="majorHAnsi" w:cstheme="majorBidi"/>
      <w:color w:val="365338" w:themeColor="accent1" w:themeShade="7F"/>
      <w:lang w:val="en-US"/>
    </w:rPr>
  </w:style>
  <w:style w:type="character" w:customStyle="1" w:styleId="Heading7Char">
    <w:name w:val="Heading 7 Char"/>
    <w:basedOn w:val="DefaultParagraphFont"/>
    <w:link w:val="Heading7"/>
    <w:rsid w:val="00120183"/>
    <w:rPr>
      <w:rFonts w:asciiTheme="majorHAnsi" w:eastAsiaTheme="majorEastAsia" w:hAnsiTheme="majorHAnsi" w:cstheme="majorBidi"/>
      <w:i/>
      <w:iCs/>
      <w:color w:val="365338" w:themeColor="accent1" w:themeShade="7F"/>
      <w:lang w:val="en-US"/>
    </w:rPr>
  </w:style>
  <w:style w:type="character" w:customStyle="1" w:styleId="Heading8Char">
    <w:name w:val="Heading 8 Char"/>
    <w:basedOn w:val="DefaultParagraphFont"/>
    <w:link w:val="Heading8"/>
    <w:rsid w:val="00120183"/>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rsid w:val="00120183"/>
    <w:rPr>
      <w:rFonts w:asciiTheme="majorHAnsi" w:eastAsiaTheme="majorEastAsia" w:hAnsiTheme="majorHAnsi" w:cstheme="majorBidi"/>
      <w:i/>
      <w:iCs/>
      <w:color w:val="272727" w:themeColor="text1" w:themeTint="D8"/>
      <w:sz w:val="21"/>
      <w:szCs w:val="21"/>
      <w:lang w:val="en-US"/>
    </w:rPr>
  </w:style>
  <w:style w:type="character" w:customStyle="1" w:styleId="g-limited">
    <w:name w:val="g-limited"/>
    <w:basedOn w:val="DefaultParagraphFont"/>
    <w:rsid w:val="00120183"/>
  </w:style>
  <w:style w:type="paragraph" w:customStyle="1" w:styleId="Reference">
    <w:name w:val="Reference"/>
    <w:basedOn w:val="Normal"/>
    <w:link w:val="ReferenceChar"/>
    <w:autoRedefine/>
    <w:qFormat/>
    <w:rsid w:val="00120183"/>
    <w:pPr>
      <w:spacing w:before="80" w:after="60"/>
      <w:ind w:left="720" w:hanging="720"/>
    </w:pPr>
    <w:rPr>
      <w:rFonts w:eastAsia="MS Mincho"/>
      <w:color w:val="212121"/>
      <w:sz w:val="24"/>
      <w:szCs w:val="24"/>
      <w:shd w:val="clear" w:color="auto" w:fill="FFFFFF"/>
      <w:lang w:val="fr-CA" w:eastAsia="zh-CN"/>
    </w:rPr>
  </w:style>
  <w:style w:type="numbering" w:styleId="ArticleSection">
    <w:name w:val="Outline List 3"/>
    <w:basedOn w:val="NoList"/>
    <w:semiHidden/>
    <w:rsid w:val="00120183"/>
    <w:pPr>
      <w:numPr>
        <w:numId w:val="3"/>
      </w:numPr>
    </w:pPr>
  </w:style>
  <w:style w:type="character" w:customStyle="1" w:styleId="ReferenceChar">
    <w:name w:val="Reference Char"/>
    <w:link w:val="Reference"/>
    <w:rsid w:val="00120183"/>
    <w:rPr>
      <w:rFonts w:ascii="Times New Roman" w:eastAsia="MS Mincho" w:hAnsi="Times New Roman" w:cs="Times New Roman"/>
      <w:color w:val="212121"/>
      <w:sz w:val="24"/>
      <w:szCs w:val="24"/>
      <w:lang w:val="fr-CA" w:eastAsia="zh-CN"/>
    </w:rPr>
  </w:style>
  <w:style w:type="paragraph" w:customStyle="1" w:styleId="Tabletext12bullet">
    <w:name w:val="Table text_12_bullet"/>
    <w:basedOn w:val="Normal"/>
    <w:uiPriority w:val="3"/>
    <w:qFormat/>
    <w:rsid w:val="00A83178"/>
    <w:pPr>
      <w:numPr>
        <w:numId w:val="3"/>
      </w:numPr>
      <w:tabs>
        <w:tab w:val="num" w:pos="360"/>
        <w:tab w:val="num" w:pos="1800"/>
      </w:tabs>
      <w:spacing w:after="40"/>
    </w:pPr>
    <w:rPr>
      <w:rFonts w:eastAsiaTheme="minorEastAsia"/>
      <w:sz w:val="24"/>
      <w:szCs w:val="24"/>
      <w:lang w:val="en-CA"/>
    </w:rPr>
  </w:style>
  <w:style w:type="character" w:customStyle="1" w:styleId="identifier">
    <w:name w:val="identifier"/>
    <w:basedOn w:val="DefaultParagraphFont"/>
    <w:rsid w:val="00301443"/>
  </w:style>
  <w:style w:type="character" w:customStyle="1" w:styleId="id-label">
    <w:name w:val="id-label"/>
    <w:basedOn w:val="DefaultParagraphFont"/>
    <w:rsid w:val="00301443"/>
  </w:style>
  <w:style w:type="character" w:customStyle="1" w:styleId="UnresolvedMention2">
    <w:name w:val="Unresolved Mention2"/>
    <w:basedOn w:val="DefaultParagraphFont"/>
    <w:uiPriority w:val="99"/>
    <w:semiHidden/>
    <w:unhideWhenUsed/>
    <w:rsid w:val="00820184"/>
    <w:rPr>
      <w:color w:val="605E5C"/>
      <w:shd w:val="clear" w:color="auto" w:fill="E1DFDD"/>
    </w:rPr>
  </w:style>
  <w:style w:type="character" w:styleId="PlaceholderText">
    <w:name w:val="Placeholder Text"/>
    <w:basedOn w:val="DefaultParagraphFont"/>
    <w:uiPriority w:val="99"/>
    <w:semiHidden/>
    <w:rsid w:val="007F226D"/>
    <w:rPr>
      <w:color w:val="808080"/>
    </w:rPr>
  </w:style>
  <w:style w:type="paragraph" w:customStyle="1" w:styleId="BulletProtocol">
    <w:name w:val="Bullet_Protocol"/>
    <w:basedOn w:val="BodyText"/>
    <w:qFormat/>
    <w:rsid w:val="00763A41"/>
    <w:pPr>
      <w:numPr>
        <w:numId w:val="4"/>
      </w:numPr>
      <w:tabs>
        <w:tab w:val="num" w:pos="360"/>
      </w:tabs>
      <w:spacing w:after="0" w:line="240" w:lineRule="auto"/>
      <w:ind w:right="357"/>
    </w:pPr>
  </w:style>
  <w:style w:type="character" w:customStyle="1" w:styleId="normaltextrun1">
    <w:name w:val="normaltextrun1"/>
    <w:basedOn w:val="DefaultParagraphFont"/>
    <w:rsid w:val="00763A41"/>
  </w:style>
  <w:style w:type="paragraph" w:customStyle="1" w:styleId="Tabletext10bullet">
    <w:name w:val="Table text_10_bullet"/>
    <w:link w:val="Tabletext10bulletCar"/>
    <w:uiPriority w:val="3"/>
    <w:qFormat/>
    <w:rsid w:val="00763A41"/>
    <w:pPr>
      <w:numPr>
        <w:numId w:val="5"/>
      </w:numPr>
      <w:tabs>
        <w:tab w:val="num" w:pos="360"/>
      </w:tabs>
      <w:spacing w:after="40" w:line="240" w:lineRule="auto"/>
    </w:pPr>
    <w:rPr>
      <w:rFonts w:ascii="Times" w:eastAsiaTheme="minorEastAsia" w:hAnsi="Times"/>
      <w:sz w:val="20"/>
      <w:szCs w:val="24"/>
    </w:rPr>
  </w:style>
  <w:style w:type="character" w:customStyle="1" w:styleId="Tabletext10bulletCar">
    <w:name w:val="Table text_10_bullet Car"/>
    <w:basedOn w:val="DefaultParagraphFont"/>
    <w:link w:val="Tabletext10bullet"/>
    <w:uiPriority w:val="3"/>
    <w:rsid w:val="00FD2C49"/>
    <w:rPr>
      <w:rFonts w:ascii="Times" w:eastAsiaTheme="minorEastAsia" w:hAnsi="Times"/>
      <w:sz w:val="20"/>
      <w:szCs w:val="24"/>
    </w:rPr>
  </w:style>
  <w:style w:type="character" w:customStyle="1" w:styleId="doi">
    <w:name w:val="doi"/>
    <w:basedOn w:val="DefaultParagraphFont"/>
    <w:rsid w:val="009A4E28"/>
  </w:style>
  <w:style w:type="character" w:customStyle="1" w:styleId="UnresolvedMention3">
    <w:name w:val="Unresolved Mention3"/>
    <w:basedOn w:val="DefaultParagraphFont"/>
    <w:uiPriority w:val="99"/>
    <w:unhideWhenUsed/>
    <w:rsid w:val="00C513F1"/>
    <w:rPr>
      <w:color w:val="605E5C"/>
      <w:shd w:val="clear" w:color="auto" w:fill="E1DFDD"/>
    </w:rPr>
  </w:style>
  <w:style w:type="character" w:customStyle="1" w:styleId="Mention2">
    <w:name w:val="Mention2"/>
    <w:basedOn w:val="DefaultParagraphFont"/>
    <w:uiPriority w:val="99"/>
    <w:unhideWhenUsed/>
    <w:rsid w:val="00C513F1"/>
    <w:rPr>
      <w:color w:val="2B579A"/>
      <w:shd w:val="clear" w:color="auto" w:fill="E1DFDD"/>
    </w:rPr>
  </w:style>
  <w:style w:type="character" w:customStyle="1" w:styleId="highwire-citation-authors">
    <w:name w:val="highwire-citation-authors"/>
    <w:basedOn w:val="DefaultParagraphFont"/>
    <w:rsid w:val="00652870"/>
  </w:style>
  <w:style w:type="character" w:customStyle="1" w:styleId="highwire-citation-author">
    <w:name w:val="highwire-citation-author"/>
    <w:basedOn w:val="DefaultParagraphFont"/>
    <w:rsid w:val="00652870"/>
  </w:style>
  <w:style w:type="character" w:customStyle="1" w:styleId="nlm-given-names">
    <w:name w:val="nlm-given-names"/>
    <w:basedOn w:val="DefaultParagraphFont"/>
    <w:rsid w:val="00652870"/>
  </w:style>
  <w:style w:type="character" w:customStyle="1" w:styleId="nlm-surname">
    <w:name w:val="nlm-surname"/>
    <w:basedOn w:val="DefaultParagraphFont"/>
    <w:rsid w:val="00652870"/>
  </w:style>
  <w:style w:type="character" w:customStyle="1" w:styleId="title1">
    <w:name w:val="title1"/>
    <w:basedOn w:val="DefaultParagraphFont"/>
    <w:rsid w:val="00652870"/>
  </w:style>
  <w:style w:type="character" w:customStyle="1" w:styleId="highwire-cite-metadata-doi">
    <w:name w:val="highwire-cite-metadata-doi"/>
    <w:basedOn w:val="DefaultParagraphFont"/>
    <w:rsid w:val="00652870"/>
  </w:style>
  <w:style w:type="character" w:customStyle="1" w:styleId="label">
    <w:name w:val="label"/>
    <w:basedOn w:val="DefaultParagraphFont"/>
    <w:rsid w:val="00652870"/>
  </w:style>
  <w:style w:type="character" w:customStyle="1" w:styleId="UnresolvedMention4">
    <w:name w:val="Unresolved Mention4"/>
    <w:basedOn w:val="DefaultParagraphFont"/>
    <w:uiPriority w:val="99"/>
    <w:unhideWhenUsed/>
    <w:rsid w:val="00D4172F"/>
    <w:rPr>
      <w:color w:val="605E5C"/>
      <w:shd w:val="clear" w:color="auto" w:fill="E1DFDD"/>
    </w:rPr>
  </w:style>
  <w:style w:type="character" w:customStyle="1" w:styleId="Mention3">
    <w:name w:val="Mention3"/>
    <w:basedOn w:val="DefaultParagraphFont"/>
    <w:uiPriority w:val="99"/>
    <w:unhideWhenUsed/>
    <w:rsid w:val="00792829"/>
    <w:rPr>
      <w:color w:val="2B579A"/>
      <w:shd w:val="clear" w:color="auto" w:fill="E1DFDD"/>
    </w:rPr>
  </w:style>
  <w:style w:type="character" w:customStyle="1" w:styleId="UnresolvedMention5">
    <w:name w:val="Unresolved Mention5"/>
    <w:basedOn w:val="DefaultParagraphFont"/>
    <w:uiPriority w:val="99"/>
    <w:unhideWhenUsed/>
    <w:rsid w:val="004A2270"/>
    <w:rPr>
      <w:color w:val="605E5C"/>
      <w:shd w:val="clear" w:color="auto" w:fill="E1DFDD"/>
    </w:rPr>
  </w:style>
  <w:style w:type="character" w:customStyle="1" w:styleId="Mention4">
    <w:name w:val="Mention4"/>
    <w:basedOn w:val="DefaultParagraphFont"/>
    <w:uiPriority w:val="99"/>
    <w:unhideWhenUsed/>
    <w:rsid w:val="00F75E47"/>
    <w:rPr>
      <w:color w:val="2B579A"/>
      <w:shd w:val="clear" w:color="auto" w:fill="E1DFDD"/>
    </w:rPr>
  </w:style>
  <w:style w:type="character" w:customStyle="1" w:styleId="article-headerpublish-datelabel">
    <w:name w:val="article-header__publish-date__label"/>
    <w:basedOn w:val="DefaultParagraphFont"/>
    <w:rsid w:val="00EB5159"/>
  </w:style>
  <w:style w:type="character" w:customStyle="1" w:styleId="article-headerpublish-datevalue">
    <w:name w:val="article-header__publish-date__value"/>
    <w:basedOn w:val="DefaultParagraphFont"/>
    <w:rsid w:val="00EB5159"/>
  </w:style>
  <w:style w:type="character" w:customStyle="1" w:styleId="article-headerdoi">
    <w:name w:val="article-header__doi"/>
    <w:basedOn w:val="DefaultParagraphFont"/>
    <w:rsid w:val="00EB5159"/>
  </w:style>
  <w:style w:type="character" w:customStyle="1" w:styleId="article-headerdoilabel">
    <w:name w:val="article-header__doi__label"/>
    <w:basedOn w:val="DefaultParagraphFont"/>
    <w:rsid w:val="00EB5159"/>
  </w:style>
  <w:style w:type="character" w:customStyle="1" w:styleId="UnresolvedMention6">
    <w:name w:val="Unresolved Mention6"/>
    <w:basedOn w:val="DefaultParagraphFont"/>
    <w:uiPriority w:val="99"/>
    <w:unhideWhenUsed/>
    <w:rsid w:val="002C59B4"/>
    <w:rPr>
      <w:color w:val="605E5C"/>
      <w:shd w:val="clear" w:color="auto" w:fill="E1DFDD"/>
    </w:rPr>
  </w:style>
  <w:style w:type="character" w:customStyle="1" w:styleId="Mention5">
    <w:name w:val="Mention5"/>
    <w:basedOn w:val="DefaultParagraphFont"/>
    <w:uiPriority w:val="99"/>
    <w:unhideWhenUsed/>
    <w:rsid w:val="00317266"/>
    <w:rPr>
      <w:color w:val="2B579A"/>
      <w:shd w:val="clear" w:color="auto" w:fill="E1DFDD"/>
    </w:rPr>
  </w:style>
  <w:style w:type="character" w:customStyle="1" w:styleId="mark0uzndt4ee">
    <w:name w:val="mark0uzndt4ee"/>
    <w:basedOn w:val="DefaultParagraphFont"/>
    <w:rsid w:val="00204D03"/>
  </w:style>
  <w:style w:type="character" w:customStyle="1" w:styleId="markqykmno14v">
    <w:name w:val="markqykmno14v"/>
    <w:basedOn w:val="DefaultParagraphFont"/>
    <w:rsid w:val="00204D03"/>
  </w:style>
  <w:style w:type="character" w:customStyle="1" w:styleId="UnresolvedMention7">
    <w:name w:val="Unresolved Mention7"/>
    <w:basedOn w:val="DefaultParagraphFont"/>
    <w:uiPriority w:val="99"/>
    <w:semiHidden/>
    <w:unhideWhenUsed/>
    <w:rsid w:val="003A0EBD"/>
    <w:rPr>
      <w:color w:val="605E5C"/>
      <w:shd w:val="clear" w:color="auto" w:fill="E1DFDD"/>
    </w:rPr>
  </w:style>
  <w:style w:type="character" w:customStyle="1" w:styleId="Mentionnonrsolue1">
    <w:name w:val="Mention non résolue1"/>
    <w:basedOn w:val="DefaultParagraphFont"/>
    <w:uiPriority w:val="99"/>
    <w:semiHidden/>
    <w:unhideWhenUsed/>
    <w:rsid w:val="00386711"/>
    <w:rPr>
      <w:color w:val="605E5C"/>
      <w:shd w:val="clear" w:color="auto" w:fill="E1DFDD"/>
    </w:rPr>
  </w:style>
  <w:style w:type="character" w:customStyle="1" w:styleId="author">
    <w:name w:val="author"/>
    <w:basedOn w:val="DefaultParagraphFont"/>
    <w:rsid w:val="00666190"/>
  </w:style>
  <w:style w:type="character" w:customStyle="1" w:styleId="pubyear">
    <w:name w:val="pubyear"/>
    <w:basedOn w:val="DefaultParagraphFont"/>
    <w:rsid w:val="00666190"/>
  </w:style>
  <w:style w:type="character" w:customStyle="1" w:styleId="articletitle">
    <w:name w:val="articletitle"/>
    <w:basedOn w:val="DefaultParagraphFont"/>
    <w:rsid w:val="00666190"/>
  </w:style>
  <w:style w:type="character" w:customStyle="1" w:styleId="vol">
    <w:name w:val="vol"/>
    <w:basedOn w:val="DefaultParagraphFont"/>
    <w:rsid w:val="00666190"/>
  </w:style>
  <w:style w:type="character" w:customStyle="1" w:styleId="pagefirst">
    <w:name w:val="pagefirst"/>
    <w:basedOn w:val="DefaultParagraphFont"/>
    <w:rsid w:val="00666190"/>
  </w:style>
  <w:style w:type="character" w:customStyle="1" w:styleId="pagelast">
    <w:name w:val="pagelast"/>
    <w:basedOn w:val="DefaultParagraphFont"/>
    <w:rsid w:val="00666190"/>
  </w:style>
  <w:style w:type="paragraph" w:styleId="DocumentMap">
    <w:name w:val="Document Map"/>
    <w:basedOn w:val="Normal"/>
    <w:link w:val="DocumentMapChar"/>
    <w:semiHidden/>
    <w:unhideWhenUsed/>
    <w:rsid w:val="00BF0D71"/>
    <w:pPr>
      <w:spacing w:after="0" w:line="240" w:lineRule="auto"/>
    </w:pPr>
    <w:rPr>
      <w:rFonts w:ascii="ヒラギノ角ゴ Pro W3" w:hAnsi="ヒラギノ角ゴ Pro W3" w:cs="ヒラギノ角ゴ Pro W3"/>
      <w:sz w:val="24"/>
      <w:szCs w:val="24"/>
    </w:rPr>
  </w:style>
  <w:style w:type="character" w:customStyle="1" w:styleId="DocumentMapChar">
    <w:name w:val="Document Map Char"/>
    <w:basedOn w:val="DefaultParagraphFont"/>
    <w:link w:val="DocumentMap"/>
    <w:semiHidden/>
    <w:rsid w:val="00BF0D71"/>
    <w:rPr>
      <w:rFonts w:ascii="ヒラギノ角ゴ Pro W3" w:hAnsi="ヒラギノ角ゴ Pro W3" w:cs="ヒラギノ角ゴ Pro W3"/>
      <w:sz w:val="24"/>
      <w:szCs w:val="24"/>
      <w:lang w:val="en-US"/>
    </w:rPr>
  </w:style>
  <w:style w:type="character" w:styleId="PageNumber">
    <w:name w:val="page number"/>
    <w:basedOn w:val="DefaultParagraphFont"/>
    <w:unhideWhenUsed/>
    <w:rsid w:val="003907F2"/>
  </w:style>
  <w:style w:type="character" w:customStyle="1" w:styleId="UnresolvedMention8">
    <w:name w:val="Unresolved Mention8"/>
    <w:basedOn w:val="DefaultParagraphFont"/>
    <w:uiPriority w:val="99"/>
    <w:unhideWhenUsed/>
    <w:rsid w:val="000076F3"/>
    <w:rPr>
      <w:color w:val="605E5C"/>
      <w:shd w:val="clear" w:color="auto" w:fill="E1DFDD"/>
    </w:rPr>
  </w:style>
  <w:style w:type="paragraph" w:customStyle="1" w:styleId="TblFigFootnote">
    <w:name w:val="Tbl_Fig Footnote"/>
    <w:basedOn w:val="Normal"/>
    <w:next w:val="Normal"/>
    <w:qFormat/>
    <w:rsid w:val="00AF4FF5"/>
    <w:pPr>
      <w:keepLines/>
      <w:widowControl w:val="0"/>
      <w:tabs>
        <w:tab w:val="left" w:pos="187"/>
      </w:tabs>
      <w:spacing w:after="0" w:line="240" w:lineRule="auto"/>
      <w:ind w:left="187" w:hanging="187"/>
    </w:pPr>
    <w:rPr>
      <w:szCs w:val="20"/>
      <w:lang w:bidi="en-US"/>
    </w:rPr>
  </w:style>
  <w:style w:type="character" w:customStyle="1" w:styleId="Mention6">
    <w:name w:val="Mention6"/>
    <w:basedOn w:val="DefaultParagraphFont"/>
    <w:uiPriority w:val="99"/>
    <w:unhideWhenUsed/>
    <w:rsid w:val="00634B1C"/>
    <w:rPr>
      <w:color w:val="2B579A"/>
      <w:shd w:val="clear" w:color="auto" w:fill="E1DFDD"/>
    </w:rPr>
  </w:style>
  <w:style w:type="paragraph" w:customStyle="1" w:styleId="TableText">
    <w:name w:val="Table Text"/>
    <w:basedOn w:val="Normal"/>
    <w:qFormat/>
    <w:rsid w:val="00634B1C"/>
    <w:pPr>
      <w:keepNext/>
      <w:keepLines/>
      <w:tabs>
        <w:tab w:val="left" w:pos="360"/>
      </w:tabs>
      <w:spacing w:before="40" w:after="40" w:line="240" w:lineRule="auto"/>
      <w:ind w:left="29"/>
    </w:pPr>
    <w:rPr>
      <w:rFonts w:eastAsia="Times New Roman"/>
      <w:szCs w:val="20"/>
      <w:lang w:val="x-none" w:eastAsia="x-none"/>
    </w:rPr>
  </w:style>
  <w:style w:type="paragraph" w:customStyle="1" w:styleId="TableText0">
    <w:name w:val="TableText"/>
    <w:next w:val="FootnoteText"/>
    <w:qFormat/>
    <w:rsid w:val="00DB1FFB"/>
    <w:pPr>
      <w:keepNext/>
      <w:spacing w:before="20" w:after="20" w:line="240" w:lineRule="auto"/>
    </w:pPr>
    <w:rPr>
      <w:rFonts w:ascii="Times New Roman" w:eastAsia="Lucida Grande" w:hAnsi="Times New Roman" w:cs="Lucida Grande"/>
      <w:szCs w:val="20"/>
      <w:lang w:val="en-US"/>
    </w:rPr>
  </w:style>
  <w:style w:type="character" w:customStyle="1" w:styleId="BodyBlue">
    <w:name w:val="Body Blue"/>
    <w:qFormat/>
    <w:rsid w:val="00343AE7"/>
    <w:rPr>
      <w:rFonts w:ascii="Lucida Grande" w:hAnsi="Lucida Grande"/>
      <w:b w:val="0"/>
      <w:i w:val="0"/>
      <w:color w:val="0000FF"/>
      <w:sz w:val="24"/>
    </w:rPr>
  </w:style>
  <w:style w:type="table" w:customStyle="1" w:styleId="GridTable1Light1">
    <w:name w:val="Grid Table 1 Light1"/>
    <w:basedOn w:val="TableNormal"/>
    <w:uiPriority w:val="46"/>
    <w:rsid w:val="00623776"/>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0">
    <w:name w:val="Paragraph"/>
    <w:basedOn w:val="Normal"/>
    <w:link w:val="ParagraphChar"/>
    <w:rsid w:val="0027032E"/>
    <w:pPr>
      <w:spacing w:after="240" w:line="300" w:lineRule="auto"/>
    </w:pPr>
    <w:rPr>
      <w:rFonts w:eastAsia="Times New Roman"/>
      <w:sz w:val="24"/>
      <w:szCs w:val="20"/>
    </w:rPr>
  </w:style>
  <w:style w:type="character" w:customStyle="1" w:styleId="ParagraphChar">
    <w:name w:val="Paragraph Char"/>
    <w:link w:val="Paragraph0"/>
    <w:rsid w:val="0027032E"/>
    <w:rPr>
      <w:rFonts w:ascii="Times New Roman" w:eastAsia="Times New Roman" w:hAnsi="Times New Roman" w:cs="Times New Roman"/>
      <w:sz w:val="24"/>
      <w:szCs w:val="20"/>
      <w:lang w:val="en-US"/>
    </w:rPr>
  </w:style>
  <w:style w:type="table" w:customStyle="1" w:styleId="TableGrid1">
    <w:name w:val="Table Grid1"/>
    <w:basedOn w:val="TableNormal"/>
    <w:next w:val="TableGrid"/>
    <w:uiPriority w:val="59"/>
    <w:rsid w:val="0027032E"/>
    <w:pPr>
      <w:spacing w:after="0" w:line="240" w:lineRule="auto"/>
    </w:pPr>
    <w:rPr>
      <w:rFonts w:ascii="Arial Narrow" w:eastAsia="Yu Mincho Light" w:hAnsi="Arial Narrow" w:cs="Lucida Grande"/>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basedOn w:val="DefaultParagraphFont"/>
    <w:link w:val="ListParagraph"/>
    <w:uiPriority w:val="34"/>
    <w:locked/>
    <w:rsid w:val="0027032E"/>
    <w:rPr>
      <w:rFonts w:ascii="Times New Roman" w:eastAsiaTheme="minorEastAsia" w:hAnsi="Times New Roman" w:cs="Times New Roman"/>
      <w:lang w:eastAsia="en-CA"/>
    </w:rPr>
  </w:style>
  <w:style w:type="paragraph" w:customStyle="1" w:styleId="ActionStep">
    <w:name w:val="Action Step"/>
    <w:basedOn w:val="Normal"/>
    <w:next w:val="Bullet"/>
    <w:qFormat/>
    <w:rsid w:val="0027032E"/>
    <w:rPr>
      <w:rFonts w:ascii="Arial Narrow" w:eastAsia="Lucida Grande" w:hAnsi="Arial Narrow" w:cs="Arial Narrow"/>
      <w:szCs w:val="20"/>
      <w:lang w:bidi="en-US"/>
    </w:rPr>
  </w:style>
  <w:style w:type="paragraph" w:customStyle="1" w:styleId="Bullet">
    <w:name w:val="Bullet"/>
    <w:basedOn w:val="ListParagraph"/>
    <w:qFormat/>
    <w:rsid w:val="0027032E"/>
    <w:pPr>
      <w:numPr>
        <w:numId w:val="6"/>
      </w:numPr>
      <w:spacing w:after="120" w:line="360" w:lineRule="auto"/>
    </w:pPr>
    <w:rPr>
      <w:rFonts w:ascii="Tahoma" w:eastAsia="Times" w:hAnsi="Tahoma" w:cs="Tahoma"/>
      <w:szCs w:val="20"/>
      <w:lang w:val="en-US" w:eastAsia="en-US" w:bidi="en-US"/>
    </w:rPr>
  </w:style>
  <w:style w:type="paragraph" w:customStyle="1" w:styleId="Role">
    <w:name w:val="Role"/>
    <w:basedOn w:val="Normal"/>
    <w:qFormat/>
    <w:rsid w:val="0027032E"/>
    <w:rPr>
      <w:rFonts w:ascii="Arial Narrow" w:eastAsia="Lucida Grande" w:hAnsi="Arial Narrow" w:cs="Arial Narrow"/>
      <w:szCs w:val="20"/>
      <w:lang w:bidi="en-US"/>
    </w:rPr>
  </w:style>
  <w:style w:type="paragraph" w:customStyle="1" w:styleId="Term">
    <w:name w:val="Term"/>
    <w:basedOn w:val="Normal"/>
    <w:qFormat/>
    <w:rsid w:val="0027032E"/>
    <w:rPr>
      <w:rFonts w:ascii="Arial Narrow" w:eastAsia="Lucida Grande" w:hAnsi="Arial Narrow" w:cs="Arial Narrow"/>
      <w:szCs w:val="20"/>
      <w:lang w:bidi="en-US"/>
    </w:rPr>
  </w:style>
  <w:style w:type="paragraph" w:customStyle="1" w:styleId="Definition">
    <w:name w:val="Definition"/>
    <w:basedOn w:val="Normal"/>
    <w:qFormat/>
    <w:rsid w:val="0027032E"/>
    <w:rPr>
      <w:rFonts w:ascii="Arial Narrow" w:eastAsia="Lucida Grande" w:hAnsi="Arial Narrow" w:cs="Arial Narrow"/>
      <w:szCs w:val="20"/>
      <w:lang w:bidi="en-US"/>
    </w:rPr>
  </w:style>
  <w:style w:type="paragraph" w:customStyle="1" w:styleId="Section">
    <w:name w:val="Section"/>
    <w:basedOn w:val="Normal"/>
    <w:qFormat/>
    <w:rsid w:val="0027032E"/>
    <w:pPr>
      <w:keepNext/>
      <w:spacing w:before="240" w:line="276" w:lineRule="auto"/>
    </w:pPr>
    <w:rPr>
      <w:rFonts w:ascii="Arial Narrow" w:eastAsia="Lucida Grande" w:hAnsi="Arial Narrow" w:cs="Arial Narrow"/>
      <w:b/>
      <w:bCs/>
      <w:sz w:val="24"/>
      <w:szCs w:val="24"/>
      <w:lang w:bidi="en-US"/>
    </w:rPr>
  </w:style>
  <w:style w:type="paragraph" w:customStyle="1" w:styleId="INCHeading1">
    <w:name w:val="INC Heading1"/>
    <w:basedOn w:val="Heading1"/>
    <w:qFormat/>
    <w:rsid w:val="0027032E"/>
    <w:pPr>
      <w:pageBreakBefore/>
      <w:widowControl w:val="0"/>
      <w:tabs>
        <w:tab w:val="num" w:pos="360"/>
        <w:tab w:val="left" w:pos="432"/>
        <w:tab w:val="num" w:pos="720"/>
      </w:tabs>
      <w:spacing w:after="0" w:line="288" w:lineRule="auto"/>
      <w:ind w:left="720" w:hanging="720"/>
    </w:pPr>
    <w:rPr>
      <w:rFonts w:ascii="Courier New" w:eastAsia="Lucida Grande" w:hAnsi="Courier New"/>
      <w:caps/>
      <w:color w:val="4F81BD"/>
      <w:kern w:val="36"/>
      <w:sz w:val="36"/>
      <w:szCs w:val="48"/>
    </w:rPr>
  </w:style>
  <w:style w:type="paragraph" w:styleId="TOC2">
    <w:name w:val="toc 2"/>
    <w:basedOn w:val="Normal"/>
    <w:next w:val="Normal"/>
    <w:autoRedefine/>
    <w:uiPriority w:val="39"/>
    <w:rsid w:val="0027032E"/>
    <w:pPr>
      <w:tabs>
        <w:tab w:val="left" w:pos="990"/>
        <w:tab w:val="right" w:leader="dot" w:pos="9360"/>
      </w:tabs>
      <w:spacing w:line="240" w:lineRule="auto"/>
      <w:ind w:left="1008" w:right="547" w:hanging="720"/>
    </w:pPr>
    <w:rPr>
      <w:rFonts w:eastAsia="Times New Roman"/>
      <w:noProof/>
      <w:sz w:val="24"/>
      <w:szCs w:val="20"/>
    </w:rPr>
  </w:style>
  <w:style w:type="paragraph" w:styleId="TOC3">
    <w:name w:val="toc 3"/>
    <w:basedOn w:val="Normal"/>
    <w:next w:val="Paragraph0"/>
    <w:autoRedefine/>
    <w:uiPriority w:val="39"/>
    <w:rsid w:val="0027032E"/>
    <w:pPr>
      <w:tabs>
        <w:tab w:val="left" w:pos="1440"/>
        <w:tab w:val="right" w:leader="dot" w:pos="9360"/>
      </w:tabs>
      <w:spacing w:line="240" w:lineRule="auto"/>
      <w:ind w:left="450" w:right="360"/>
    </w:pPr>
    <w:rPr>
      <w:rFonts w:eastAsia="Times New Roman"/>
      <w:noProof/>
      <w:sz w:val="24"/>
      <w:szCs w:val="20"/>
    </w:rPr>
  </w:style>
  <w:style w:type="paragraph" w:styleId="TOC4">
    <w:name w:val="toc 4"/>
    <w:basedOn w:val="Normal"/>
    <w:next w:val="Normal"/>
    <w:autoRedefine/>
    <w:uiPriority w:val="39"/>
    <w:rsid w:val="0027032E"/>
    <w:pPr>
      <w:tabs>
        <w:tab w:val="left" w:pos="1890"/>
        <w:tab w:val="right" w:leader="dot" w:pos="9360"/>
      </w:tabs>
      <w:spacing w:line="240" w:lineRule="auto"/>
      <w:ind w:left="1872" w:right="1008" w:hanging="1008"/>
    </w:pPr>
    <w:rPr>
      <w:rFonts w:eastAsia="Times New Roman"/>
      <w:noProof/>
      <w:sz w:val="24"/>
      <w:szCs w:val="20"/>
    </w:rPr>
  </w:style>
  <w:style w:type="paragraph" w:styleId="TOC5">
    <w:name w:val="toc 5"/>
    <w:basedOn w:val="Normal"/>
    <w:next w:val="Normal"/>
    <w:autoRedefine/>
    <w:uiPriority w:val="39"/>
    <w:rsid w:val="0027032E"/>
    <w:pPr>
      <w:spacing w:line="276" w:lineRule="auto"/>
      <w:ind w:left="960"/>
    </w:pPr>
    <w:rPr>
      <w:rFonts w:eastAsia="Times New Roman"/>
      <w:sz w:val="24"/>
      <w:szCs w:val="20"/>
    </w:rPr>
  </w:style>
  <w:style w:type="paragraph" w:styleId="TOC6">
    <w:name w:val="toc 6"/>
    <w:basedOn w:val="Normal"/>
    <w:next w:val="Normal"/>
    <w:autoRedefine/>
    <w:uiPriority w:val="39"/>
    <w:rsid w:val="0027032E"/>
    <w:pPr>
      <w:spacing w:line="276" w:lineRule="auto"/>
      <w:ind w:left="1200"/>
    </w:pPr>
    <w:rPr>
      <w:rFonts w:eastAsia="Times New Roman"/>
      <w:sz w:val="24"/>
      <w:szCs w:val="20"/>
    </w:rPr>
  </w:style>
  <w:style w:type="paragraph" w:styleId="TOC7">
    <w:name w:val="toc 7"/>
    <w:basedOn w:val="Normal"/>
    <w:next w:val="Normal"/>
    <w:autoRedefine/>
    <w:uiPriority w:val="39"/>
    <w:rsid w:val="0027032E"/>
    <w:pPr>
      <w:spacing w:line="276" w:lineRule="auto"/>
      <w:ind w:left="1440"/>
    </w:pPr>
    <w:rPr>
      <w:rFonts w:eastAsia="Times New Roman"/>
      <w:sz w:val="24"/>
      <w:szCs w:val="20"/>
    </w:rPr>
  </w:style>
  <w:style w:type="paragraph" w:styleId="TOC8">
    <w:name w:val="toc 8"/>
    <w:basedOn w:val="Normal"/>
    <w:next w:val="Normal"/>
    <w:autoRedefine/>
    <w:uiPriority w:val="39"/>
    <w:rsid w:val="0027032E"/>
    <w:pPr>
      <w:tabs>
        <w:tab w:val="left" w:pos="2160"/>
        <w:tab w:val="right" w:leader="dot" w:pos="8990"/>
      </w:tabs>
      <w:spacing w:line="276" w:lineRule="auto"/>
      <w:ind w:left="990" w:hanging="720"/>
    </w:pPr>
    <w:rPr>
      <w:rFonts w:eastAsia="Times New Roman"/>
      <w:noProof/>
      <w:sz w:val="24"/>
      <w:szCs w:val="20"/>
    </w:rPr>
  </w:style>
  <w:style w:type="paragraph" w:styleId="TOC9">
    <w:name w:val="toc 9"/>
    <w:basedOn w:val="Normal"/>
    <w:next w:val="Normal"/>
    <w:autoRedefine/>
    <w:uiPriority w:val="39"/>
    <w:rsid w:val="0027032E"/>
    <w:pPr>
      <w:tabs>
        <w:tab w:val="left" w:pos="2970"/>
        <w:tab w:val="right" w:leader="dot" w:pos="8630"/>
      </w:tabs>
      <w:spacing w:before="60" w:after="60" w:line="276" w:lineRule="auto"/>
      <w:ind w:left="3060" w:hanging="2164"/>
    </w:pPr>
    <w:rPr>
      <w:rFonts w:eastAsia="Times New Roman"/>
      <w:noProof/>
      <w:sz w:val="24"/>
      <w:szCs w:val="20"/>
    </w:rPr>
  </w:style>
  <w:style w:type="paragraph" w:styleId="TableofFigures">
    <w:name w:val="table of figures"/>
    <w:basedOn w:val="Normal"/>
    <w:next w:val="Paragraph0"/>
    <w:uiPriority w:val="99"/>
    <w:rsid w:val="0027032E"/>
    <w:pPr>
      <w:tabs>
        <w:tab w:val="left" w:pos="1296"/>
        <w:tab w:val="right" w:leader="dot" w:pos="9360"/>
      </w:tabs>
      <w:spacing w:line="300" w:lineRule="exact"/>
      <w:ind w:left="1296" w:right="450" w:hanging="1296"/>
    </w:pPr>
    <w:rPr>
      <w:rFonts w:eastAsia="Times New Roman"/>
      <w:noProof/>
      <w:sz w:val="24"/>
      <w:szCs w:val="20"/>
    </w:rPr>
  </w:style>
  <w:style w:type="paragraph" w:styleId="TOAHeading">
    <w:name w:val="toa heading"/>
    <w:basedOn w:val="Normal"/>
    <w:next w:val="Normal"/>
    <w:semiHidden/>
    <w:rsid w:val="0027032E"/>
    <w:pPr>
      <w:spacing w:before="120" w:line="276" w:lineRule="auto"/>
    </w:pPr>
    <w:rPr>
      <w:rFonts w:ascii="Arial Narrow" w:eastAsia="Lucida Grande" w:hAnsi="Arial Narrow" w:cs="Arial Narrow"/>
      <w:b/>
      <w:bCs/>
      <w:sz w:val="24"/>
      <w:szCs w:val="24"/>
    </w:rPr>
  </w:style>
  <w:style w:type="paragraph" w:customStyle="1" w:styleId="Tabletitle2ndline">
    <w:name w:val="Table title 2nd line"/>
    <w:basedOn w:val="Normal"/>
    <w:link w:val="Tabletitle2ndlineChar"/>
    <w:rsid w:val="0027032E"/>
    <w:pPr>
      <w:keepNext/>
      <w:spacing w:after="60" w:line="240" w:lineRule="auto"/>
      <w:ind w:left="1080"/>
    </w:pPr>
    <w:rPr>
      <w:rFonts w:eastAsia="Times New Roman"/>
      <w:sz w:val="24"/>
      <w:szCs w:val="20"/>
    </w:rPr>
  </w:style>
  <w:style w:type="character" w:customStyle="1" w:styleId="Tabletitle2ndlineChar">
    <w:name w:val="Table title 2nd line Char"/>
    <w:link w:val="Tabletitle2ndline"/>
    <w:rsid w:val="0027032E"/>
    <w:rPr>
      <w:rFonts w:ascii="Times New Roman" w:eastAsia="Times New Roman" w:hAnsi="Times New Roman" w:cs="Times New Roman"/>
      <w:sz w:val="24"/>
      <w:szCs w:val="20"/>
      <w:lang w:val="en-US"/>
    </w:rPr>
  </w:style>
  <w:style w:type="paragraph" w:customStyle="1" w:styleId="ListBulleted">
    <w:name w:val="List Bulleted"/>
    <w:basedOn w:val="Paragraph0"/>
    <w:rsid w:val="0027032E"/>
    <w:pPr>
      <w:numPr>
        <w:numId w:val="8"/>
      </w:numPr>
      <w:tabs>
        <w:tab w:val="clear" w:pos="720"/>
        <w:tab w:val="num" w:pos="360"/>
      </w:tabs>
      <w:spacing w:after="120"/>
    </w:pPr>
  </w:style>
  <w:style w:type="paragraph" w:customStyle="1" w:styleId="ListItem">
    <w:name w:val="List Item"/>
    <w:basedOn w:val="Paragraph0"/>
    <w:rsid w:val="0027032E"/>
    <w:pPr>
      <w:spacing w:after="120"/>
    </w:pPr>
  </w:style>
  <w:style w:type="paragraph" w:customStyle="1" w:styleId="ListNumbered">
    <w:name w:val="List Numbered"/>
    <w:basedOn w:val="Paragraph0"/>
    <w:rsid w:val="0027032E"/>
    <w:pPr>
      <w:numPr>
        <w:numId w:val="10"/>
      </w:numPr>
      <w:spacing w:after="120"/>
      <w:ind w:left="0" w:firstLine="0"/>
    </w:pPr>
  </w:style>
  <w:style w:type="paragraph" w:styleId="MacroText">
    <w:name w:val="macro"/>
    <w:link w:val="MacroTextChar"/>
    <w:semiHidden/>
    <w:rsid w:val="0027032E"/>
    <w:pPr>
      <w:tabs>
        <w:tab w:val="left" w:pos="480"/>
        <w:tab w:val="left" w:pos="960"/>
        <w:tab w:val="left" w:pos="1440"/>
        <w:tab w:val="left" w:pos="1920"/>
        <w:tab w:val="left" w:pos="2400"/>
        <w:tab w:val="left" w:pos="2880"/>
        <w:tab w:val="left" w:pos="3360"/>
        <w:tab w:val="left" w:pos="3840"/>
        <w:tab w:val="left" w:pos="4320"/>
      </w:tabs>
      <w:spacing w:after="0" w:line="240" w:lineRule="exact"/>
    </w:pPr>
    <w:rPr>
      <w:rFonts w:ascii="Times New Roman Bold" w:eastAsia="Lucida Grande" w:hAnsi="Times New Roman Bold" w:cs="Times New Roman Bold"/>
      <w:sz w:val="20"/>
      <w:szCs w:val="20"/>
      <w:lang w:val="en-US"/>
    </w:rPr>
  </w:style>
  <w:style w:type="character" w:customStyle="1" w:styleId="MacroTextChar">
    <w:name w:val="Macro Text Char"/>
    <w:basedOn w:val="DefaultParagraphFont"/>
    <w:link w:val="MacroText"/>
    <w:semiHidden/>
    <w:rsid w:val="0027032E"/>
    <w:rPr>
      <w:rFonts w:ascii="Times New Roman Bold" w:eastAsia="Lucida Grande" w:hAnsi="Times New Roman Bold" w:cs="Times New Roman Bold"/>
      <w:sz w:val="20"/>
      <w:szCs w:val="20"/>
      <w:lang w:val="en-US"/>
    </w:rPr>
  </w:style>
  <w:style w:type="paragraph" w:styleId="NormalIndent">
    <w:name w:val="Normal Indent"/>
    <w:basedOn w:val="Normal"/>
    <w:rsid w:val="0027032E"/>
    <w:pPr>
      <w:spacing w:line="276" w:lineRule="auto"/>
      <w:ind w:left="720"/>
    </w:pPr>
    <w:rPr>
      <w:rFonts w:eastAsia="Times New Roman"/>
      <w:sz w:val="24"/>
      <w:szCs w:val="20"/>
    </w:rPr>
  </w:style>
  <w:style w:type="paragraph" w:styleId="TableofAuthorities">
    <w:name w:val="table of authorities"/>
    <w:basedOn w:val="Normal"/>
    <w:next w:val="Normal"/>
    <w:semiHidden/>
    <w:rsid w:val="0027032E"/>
    <w:pPr>
      <w:spacing w:line="276" w:lineRule="auto"/>
      <w:ind w:left="240" w:hanging="240"/>
    </w:pPr>
    <w:rPr>
      <w:rFonts w:eastAsia="Times New Roman"/>
      <w:sz w:val="24"/>
      <w:szCs w:val="20"/>
    </w:rPr>
  </w:style>
  <w:style w:type="paragraph" w:customStyle="1" w:styleId="Synop1">
    <w:name w:val="Synop1"/>
    <w:basedOn w:val="Normal"/>
    <w:link w:val="Synop1Char"/>
    <w:rsid w:val="0027032E"/>
    <w:pPr>
      <w:widowControl w:val="0"/>
      <w:tabs>
        <w:tab w:val="left" w:pos="-1440"/>
        <w:tab w:val="left" w:pos="-720"/>
        <w:tab w:val="left" w:pos="0"/>
        <w:tab w:val="left" w:pos="120"/>
        <w:tab w:val="left" w:pos="475"/>
        <w:tab w:val="left" w:pos="1800"/>
        <w:tab w:val="left" w:pos="4536"/>
        <w:tab w:val="right" w:pos="8640"/>
      </w:tabs>
      <w:spacing w:before="40" w:after="20" w:line="240" w:lineRule="auto"/>
    </w:pPr>
    <w:rPr>
      <w:rFonts w:eastAsia="Times New Roman"/>
      <w:szCs w:val="20"/>
    </w:rPr>
  </w:style>
  <w:style w:type="character" w:customStyle="1" w:styleId="Synop1Char">
    <w:name w:val="Synop1 Char"/>
    <w:link w:val="Synop1"/>
    <w:rsid w:val="0027032E"/>
    <w:rPr>
      <w:rFonts w:ascii="Times New Roman" w:eastAsia="Times New Roman" w:hAnsi="Times New Roman" w:cs="Lucida Grande"/>
      <w:sz w:val="20"/>
      <w:szCs w:val="20"/>
      <w:lang w:val="en-US"/>
    </w:rPr>
  </w:style>
  <w:style w:type="paragraph" w:customStyle="1" w:styleId="Footnote">
    <w:name w:val="Footnote"/>
    <w:basedOn w:val="Normal"/>
    <w:rsid w:val="0027032E"/>
    <w:pPr>
      <w:widowControl w:val="0"/>
      <w:tabs>
        <w:tab w:val="left" w:pos="259"/>
        <w:tab w:val="right" w:pos="8640"/>
      </w:tabs>
      <w:spacing w:line="240" w:lineRule="auto"/>
      <w:ind w:left="259" w:right="-360" w:hanging="259"/>
    </w:pPr>
    <w:rPr>
      <w:rFonts w:eastAsia="Times New Roman"/>
      <w:sz w:val="18"/>
      <w:szCs w:val="20"/>
    </w:rPr>
  </w:style>
  <w:style w:type="paragraph" w:customStyle="1" w:styleId="Ref">
    <w:name w:val="Ref#"/>
    <w:basedOn w:val="Normal"/>
    <w:rsid w:val="0027032E"/>
    <w:pPr>
      <w:widowControl w:val="0"/>
      <w:numPr>
        <w:numId w:val="12"/>
      </w:numPr>
      <w:spacing w:after="300" w:line="300" w:lineRule="auto"/>
    </w:pPr>
    <w:rPr>
      <w:rFonts w:eastAsia="Times New Roman"/>
      <w:sz w:val="24"/>
      <w:szCs w:val="24"/>
    </w:rPr>
  </w:style>
  <w:style w:type="paragraph" w:customStyle="1" w:styleId="AppendheadI">
    <w:name w:val="Appendhead I"/>
    <w:basedOn w:val="Normal"/>
    <w:rsid w:val="0027032E"/>
    <w:pPr>
      <w:keepNext/>
      <w:widowControl w:val="0"/>
      <w:tabs>
        <w:tab w:val="left" w:pos="1800"/>
      </w:tabs>
      <w:spacing w:before="120"/>
      <w:jc w:val="center"/>
    </w:pPr>
    <w:rPr>
      <w:rFonts w:eastAsia="Times New Roman"/>
      <w:b/>
      <w:sz w:val="24"/>
      <w:szCs w:val="24"/>
    </w:rPr>
  </w:style>
  <w:style w:type="paragraph" w:customStyle="1" w:styleId="TblSpace">
    <w:name w:val="TblSpace"/>
    <w:basedOn w:val="Normal"/>
    <w:next w:val="Normal"/>
    <w:rsid w:val="0027032E"/>
    <w:pPr>
      <w:tabs>
        <w:tab w:val="right" w:pos="8640"/>
      </w:tabs>
      <w:spacing w:line="276" w:lineRule="auto"/>
    </w:pPr>
    <w:rPr>
      <w:rFonts w:eastAsia="Times New Roman"/>
      <w:sz w:val="24"/>
      <w:szCs w:val="20"/>
    </w:rPr>
  </w:style>
  <w:style w:type="paragraph" w:customStyle="1" w:styleId="Tablecellleft">
    <w:name w:val="Table cell left"/>
    <w:basedOn w:val="Normal"/>
    <w:rsid w:val="0027032E"/>
    <w:pPr>
      <w:keepNext/>
      <w:keepLines/>
      <w:tabs>
        <w:tab w:val="right" w:pos="8640"/>
      </w:tabs>
      <w:spacing w:before="30" w:after="30" w:line="220" w:lineRule="exact"/>
      <w:ind w:left="86" w:hanging="86"/>
    </w:pPr>
    <w:rPr>
      <w:rFonts w:eastAsia="Times New Roman"/>
      <w:szCs w:val="20"/>
    </w:rPr>
  </w:style>
  <w:style w:type="paragraph" w:customStyle="1" w:styleId="Tablecellcenter">
    <w:name w:val="Table cell center"/>
    <w:basedOn w:val="Normal"/>
    <w:rsid w:val="0027032E"/>
    <w:pPr>
      <w:tabs>
        <w:tab w:val="right" w:pos="8640"/>
      </w:tabs>
      <w:spacing w:before="30" w:after="30" w:line="220" w:lineRule="exact"/>
      <w:jc w:val="center"/>
    </w:pPr>
    <w:rPr>
      <w:rFonts w:eastAsia="Times New Roman"/>
      <w:szCs w:val="20"/>
    </w:rPr>
  </w:style>
  <w:style w:type="paragraph" w:customStyle="1" w:styleId="Tablecelldecimal">
    <w:name w:val="Table cell decimal"/>
    <w:basedOn w:val="Tablecellcenter"/>
    <w:rsid w:val="0027032E"/>
    <w:pPr>
      <w:keepNext/>
      <w:keepLines/>
      <w:tabs>
        <w:tab w:val="clear" w:pos="8640"/>
        <w:tab w:val="decimal" w:pos="162"/>
      </w:tabs>
      <w:ind w:left="-58" w:right="-58"/>
      <w:jc w:val="left"/>
    </w:pPr>
  </w:style>
  <w:style w:type="paragraph" w:customStyle="1" w:styleId="TblFooter">
    <w:name w:val="TblFooter"/>
    <w:basedOn w:val="Tablecellleft"/>
    <w:rsid w:val="0027032E"/>
    <w:pPr>
      <w:tabs>
        <w:tab w:val="clear" w:pos="8640"/>
        <w:tab w:val="left" w:pos="303"/>
        <w:tab w:val="left" w:pos="663"/>
      </w:tabs>
      <w:ind w:left="677" w:hanging="547"/>
    </w:pPr>
  </w:style>
  <w:style w:type="paragraph" w:customStyle="1" w:styleId="Tablecellleftindent">
    <w:name w:val="Table cell left indent"/>
    <w:basedOn w:val="Tablecellleft"/>
    <w:rsid w:val="0027032E"/>
    <w:pPr>
      <w:ind w:left="288"/>
    </w:pPr>
  </w:style>
  <w:style w:type="paragraph" w:customStyle="1" w:styleId="Tablecellleftindent2">
    <w:name w:val="Table cell left indent2"/>
    <w:basedOn w:val="Tablecellleftindent"/>
    <w:rsid w:val="0027032E"/>
    <w:pPr>
      <w:ind w:left="432"/>
    </w:pPr>
  </w:style>
  <w:style w:type="paragraph" w:styleId="EndnoteText">
    <w:name w:val="endnote text"/>
    <w:basedOn w:val="Normal"/>
    <w:link w:val="EndnoteTextChar"/>
    <w:semiHidden/>
    <w:rsid w:val="0027032E"/>
    <w:pPr>
      <w:spacing w:line="240" w:lineRule="auto"/>
    </w:pPr>
    <w:rPr>
      <w:rFonts w:eastAsia="Times New Roman"/>
      <w:szCs w:val="20"/>
    </w:rPr>
  </w:style>
  <w:style w:type="character" w:customStyle="1" w:styleId="EndnoteTextChar">
    <w:name w:val="Endnote Text Char"/>
    <w:basedOn w:val="DefaultParagraphFont"/>
    <w:link w:val="EndnoteText"/>
    <w:semiHidden/>
    <w:rsid w:val="0027032E"/>
    <w:rPr>
      <w:rFonts w:ascii="Times New Roman" w:eastAsia="Times New Roman" w:hAnsi="Times New Roman" w:cs="Lucida Grande"/>
      <w:sz w:val="20"/>
      <w:szCs w:val="20"/>
      <w:lang w:val="en-US"/>
    </w:rPr>
  </w:style>
  <w:style w:type="paragraph" w:styleId="HTMLAddress">
    <w:name w:val="HTML Address"/>
    <w:basedOn w:val="Normal"/>
    <w:link w:val="HTMLAddressChar"/>
    <w:rsid w:val="0027032E"/>
    <w:pPr>
      <w:spacing w:line="276" w:lineRule="auto"/>
    </w:pPr>
    <w:rPr>
      <w:rFonts w:eastAsia="Times New Roman"/>
      <w:i/>
      <w:iCs/>
      <w:sz w:val="24"/>
      <w:szCs w:val="20"/>
    </w:rPr>
  </w:style>
  <w:style w:type="character" w:customStyle="1" w:styleId="HTMLAddressChar">
    <w:name w:val="HTML Address Char"/>
    <w:basedOn w:val="DefaultParagraphFont"/>
    <w:link w:val="HTMLAddress"/>
    <w:rsid w:val="0027032E"/>
    <w:rPr>
      <w:rFonts w:ascii="Times New Roman" w:eastAsia="Times New Roman" w:hAnsi="Times New Roman" w:cs="Times New Roman"/>
      <w:i/>
      <w:iCs/>
      <w:sz w:val="24"/>
      <w:szCs w:val="20"/>
      <w:lang w:val="en-US"/>
    </w:rPr>
  </w:style>
  <w:style w:type="paragraph" w:styleId="HTMLPreformatted">
    <w:name w:val="HTML Preformatted"/>
    <w:basedOn w:val="Normal"/>
    <w:link w:val="HTMLPreformattedChar"/>
    <w:rsid w:val="0027032E"/>
    <w:pPr>
      <w:spacing w:line="276" w:lineRule="auto"/>
    </w:pPr>
    <w:rPr>
      <w:rFonts w:ascii="Times New Roman Bold" w:eastAsia="Lucida Grande" w:hAnsi="Times New Roman Bold" w:cs="Times New Roman Bold"/>
      <w:szCs w:val="20"/>
    </w:rPr>
  </w:style>
  <w:style w:type="character" w:customStyle="1" w:styleId="HTMLPreformattedChar">
    <w:name w:val="HTML Preformatted Char"/>
    <w:basedOn w:val="DefaultParagraphFont"/>
    <w:link w:val="HTMLPreformatted"/>
    <w:rsid w:val="0027032E"/>
    <w:rPr>
      <w:rFonts w:ascii="Times New Roman Bold" w:eastAsia="Lucida Grande" w:hAnsi="Times New Roman Bold" w:cs="Times New Roman Bold"/>
      <w:sz w:val="20"/>
      <w:szCs w:val="20"/>
      <w:lang w:val="en-US"/>
    </w:rPr>
  </w:style>
  <w:style w:type="paragraph" w:styleId="Index1">
    <w:name w:val="index 1"/>
    <w:basedOn w:val="Normal"/>
    <w:next w:val="Normal"/>
    <w:autoRedefine/>
    <w:semiHidden/>
    <w:rsid w:val="0027032E"/>
    <w:pPr>
      <w:spacing w:line="276" w:lineRule="auto"/>
      <w:ind w:left="240" w:hanging="240"/>
    </w:pPr>
    <w:rPr>
      <w:rFonts w:eastAsia="Times New Roman"/>
      <w:sz w:val="24"/>
      <w:szCs w:val="20"/>
    </w:rPr>
  </w:style>
  <w:style w:type="paragraph" w:styleId="Index2">
    <w:name w:val="index 2"/>
    <w:basedOn w:val="Normal"/>
    <w:next w:val="Normal"/>
    <w:autoRedefine/>
    <w:semiHidden/>
    <w:rsid w:val="0027032E"/>
    <w:pPr>
      <w:spacing w:line="276" w:lineRule="auto"/>
      <w:ind w:left="480" w:hanging="240"/>
    </w:pPr>
    <w:rPr>
      <w:rFonts w:eastAsia="Times New Roman"/>
      <w:sz w:val="24"/>
      <w:szCs w:val="20"/>
    </w:rPr>
  </w:style>
  <w:style w:type="paragraph" w:styleId="Index3">
    <w:name w:val="index 3"/>
    <w:basedOn w:val="Normal"/>
    <w:next w:val="Normal"/>
    <w:autoRedefine/>
    <w:semiHidden/>
    <w:rsid w:val="0027032E"/>
    <w:pPr>
      <w:spacing w:line="276" w:lineRule="auto"/>
      <w:ind w:left="720" w:hanging="240"/>
    </w:pPr>
    <w:rPr>
      <w:rFonts w:eastAsia="Times New Roman"/>
      <w:sz w:val="24"/>
      <w:szCs w:val="20"/>
    </w:rPr>
  </w:style>
  <w:style w:type="paragraph" w:styleId="Index4">
    <w:name w:val="index 4"/>
    <w:basedOn w:val="Normal"/>
    <w:next w:val="Normal"/>
    <w:autoRedefine/>
    <w:semiHidden/>
    <w:rsid w:val="0027032E"/>
    <w:pPr>
      <w:spacing w:line="276" w:lineRule="auto"/>
      <w:ind w:left="960" w:hanging="240"/>
    </w:pPr>
    <w:rPr>
      <w:rFonts w:eastAsia="Times New Roman"/>
      <w:sz w:val="24"/>
      <w:szCs w:val="20"/>
    </w:rPr>
  </w:style>
  <w:style w:type="paragraph" w:styleId="Index5">
    <w:name w:val="index 5"/>
    <w:basedOn w:val="Normal"/>
    <w:next w:val="Normal"/>
    <w:autoRedefine/>
    <w:semiHidden/>
    <w:rsid w:val="0027032E"/>
    <w:pPr>
      <w:spacing w:line="276" w:lineRule="auto"/>
      <w:ind w:left="1200" w:hanging="240"/>
    </w:pPr>
    <w:rPr>
      <w:rFonts w:eastAsia="Times New Roman"/>
      <w:sz w:val="24"/>
      <w:szCs w:val="20"/>
    </w:rPr>
  </w:style>
  <w:style w:type="paragraph" w:styleId="Index6">
    <w:name w:val="index 6"/>
    <w:basedOn w:val="Normal"/>
    <w:next w:val="Normal"/>
    <w:autoRedefine/>
    <w:semiHidden/>
    <w:rsid w:val="0027032E"/>
    <w:pPr>
      <w:spacing w:line="276" w:lineRule="auto"/>
      <w:ind w:left="1440" w:hanging="240"/>
    </w:pPr>
    <w:rPr>
      <w:rFonts w:eastAsia="Times New Roman"/>
      <w:sz w:val="24"/>
      <w:szCs w:val="20"/>
    </w:rPr>
  </w:style>
  <w:style w:type="paragraph" w:styleId="Index7">
    <w:name w:val="index 7"/>
    <w:basedOn w:val="Normal"/>
    <w:next w:val="Normal"/>
    <w:autoRedefine/>
    <w:semiHidden/>
    <w:rsid w:val="0027032E"/>
    <w:pPr>
      <w:spacing w:line="276" w:lineRule="auto"/>
      <w:ind w:left="1680" w:hanging="240"/>
    </w:pPr>
    <w:rPr>
      <w:rFonts w:eastAsia="Times New Roman"/>
      <w:sz w:val="24"/>
      <w:szCs w:val="20"/>
    </w:rPr>
  </w:style>
  <w:style w:type="paragraph" w:styleId="Index8">
    <w:name w:val="index 8"/>
    <w:basedOn w:val="Normal"/>
    <w:next w:val="Normal"/>
    <w:autoRedefine/>
    <w:semiHidden/>
    <w:rsid w:val="0027032E"/>
    <w:pPr>
      <w:spacing w:line="276" w:lineRule="auto"/>
      <w:ind w:left="1920" w:hanging="240"/>
    </w:pPr>
    <w:rPr>
      <w:rFonts w:eastAsia="Times New Roman"/>
      <w:sz w:val="24"/>
      <w:szCs w:val="20"/>
    </w:rPr>
  </w:style>
  <w:style w:type="paragraph" w:styleId="Index9">
    <w:name w:val="index 9"/>
    <w:basedOn w:val="Normal"/>
    <w:next w:val="Normal"/>
    <w:autoRedefine/>
    <w:semiHidden/>
    <w:rsid w:val="0027032E"/>
    <w:pPr>
      <w:spacing w:line="276" w:lineRule="auto"/>
      <w:ind w:left="2160" w:hanging="240"/>
    </w:pPr>
    <w:rPr>
      <w:rFonts w:eastAsia="Times New Roman"/>
      <w:sz w:val="24"/>
      <w:szCs w:val="20"/>
    </w:rPr>
  </w:style>
  <w:style w:type="paragraph" w:styleId="IndexHeading">
    <w:name w:val="index heading"/>
    <w:basedOn w:val="Normal"/>
    <w:next w:val="Index1"/>
    <w:semiHidden/>
    <w:rsid w:val="0027032E"/>
    <w:pPr>
      <w:spacing w:line="240" w:lineRule="auto"/>
    </w:pPr>
    <w:rPr>
      <w:rFonts w:ascii="Arial Narrow" w:eastAsia="Lucida Grande" w:hAnsi="Arial Narrow"/>
      <w:b/>
      <w:szCs w:val="20"/>
    </w:rPr>
  </w:style>
  <w:style w:type="paragraph" w:customStyle="1" w:styleId="ListItemBold">
    <w:name w:val="List Item Bold"/>
    <w:basedOn w:val="ListItem"/>
    <w:rsid w:val="0027032E"/>
    <w:rPr>
      <w:b/>
    </w:rPr>
  </w:style>
  <w:style w:type="paragraph" w:styleId="MessageHeader">
    <w:name w:val="Message Header"/>
    <w:basedOn w:val="Normal"/>
    <w:link w:val="MessageHeaderChar"/>
    <w:rsid w:val="0027032E"/>
    <w:pPr>
      <w:pBdr>
        <w:top w:val="single" w:sz="6" w:space="1" w:color="auto"/>
        <w:left w:val="single" w:sz="6" w:space="1" w:color="auto"/>
        <w:bottom w:val="single" w:sz="6" w:space="1" w:color="auto"/>
        <w:right w:val="single" w:sz="6" w:space="1" w:color="auto"/>
      </w:pBdr>
      <w:shd w:val="pct20" w:color="auto" w:fill="auto"/>
      <w:spacing w:line="276" w:lineRule="auto"/>
      <w:ind w:left="1080" w:hanging="1080"/>
    </w:pPr>
    <w:rPr>
      <w:rFonts w:ascii="Arial Narrow" w:eastAsia="Lucida Grande" w:hAnsi="Arial Narrow" w:cs="Arial Narrow"/>
      <w:sz w:val="24"/>
      <w:szCs w:val="24"/>
    </w:rPr>
  </w:style>
  <w:style w:type="character" w:customStyle="1" w:styleId="MessageHeaderChar">
    <w:name w:val="Message Header Char"/>
    <w:basedOn w:val="DefaultParagraphFont"/>
    <w:link w:val="MessageHeader"/>
    <w:rsid w:val="0027032E"/>
    <w:rPr>
      <w:rFonts w:ascii="Arial Narrow" w:eastAsia="Lucida Grande" w:hAnsi="Arial Narrow" w:cs="Arial Narrow"/>
      <w:sz w:val="24"/>
      <w:szCs w:val="24"/>
      <w:shd w:val="pct20" w:color="auto" w:fill="auto"/>
      <w:lang w:val="en-US"/>
    </w:rPr>
  </w:style>
  <w:style w:type="paragraph" w:customStyle="1" w:styleId="NonnumberedHeading1">
    <w:name w:val="Non numbered Heading 1"/>
    <w:basedOn w:val="Heading1"/>
    <w:next w:val="Paragraph0"/>
    <w:rsid w:val="0027032E"/>
    <w:pPr>
      <w:pageBreakBefore/>
      <w:widowControl w:val="0"/>
      <w:tabs>
        <w:tab w:val="left" w:pos="432"/>
        <w:tab w:val="left" w:pos="540"/>
      </w:tabs>
      <w:spacing w:after="240" w:line="240" w:lineRule="auto"/>
      <w:ind w:left="540" w:hanging="540"/>
    </w:pPr>
    <w:rPr>
      <w:rFonts w:ascii="Alegreya Sans" w:eastAsia="Lucida Grande" w:hAnsi="Alegreya Sans"/>
      <w:b w:val="0"/>
      <w:caps/>
      <w:sz w:val="24"/>
      <w:szCs w:val="20"/>
    </w:rPr>
  </w:style>
  <w:style w:type="paragraph" w:customStyle="1" w:styleId="NonnumberedHeading2">
    <w:name w:val="Non numbered Heading 2"/>
    <w:basedOn w:val="Heading2"/>
    <w:next w:val="Paragraph0"/>
    <w:rsid w:val="0027032E"/>
    <w:pPr>
      <w:keepLines w:val="0"/>
      <w:widowControl w:val="0"/>
      <w:spacing w:before="0" w:after="120" w:line="240" w:lineRule="auto"/>
    </w:pPr>
    <w:rPr>
      <w:rFonts w:ascii="Alegreya Sans" w:eastAsia="Lucida Grande" w:hAnsi="Alegreya Sans" w:cs="Lucida Grande"/>
      <w:b/>
      <w:i w:val="0"/>
      <w:iCs w:val="0"/>
      <w:color w:val="auto"/>
      <w:sz w:val="24"/>
      <w:szCs w:val="20"/>
    </w:rPr>
  </w:style>
  <w:style w:type="paragraph" w:customStyle="1" w:styleId="NonnumberedHeading3">
    <w:name w:val="Non numbered Heading 3"/>
    <w:basedOn w:val="Heading3"/>
    <w:next w:val="Paragraph0"/>
    <w:rsid w:val="0027032E"/>
    <w:pPr>
      <w:keepLines w:val="0"/>
      <w:widowControl w:val="0"/>
      <w:numPr>
        <w:ilvl w:val="0"/>
        <w:numId w:val="0"/>
      </w:numPr>
      <w:spacing w:before="0" w:after="240" w:line="240" w:lineRule="auto"/>
    </w:pPr>
    <w:rPr>
      <w:rFonts w:ascii="Alegreya Sans" w:eastAsia="Lucida Grande" w:hAnsi="Alegreya Sans" w:cs="Lucida Grande"/>
      <w:bCs w:val="0"/>
      <w:szCs w:val="20"/>
      <w:u w:val="none"/>
    </w:rPr>
  </w:style>
  <w:style w:type="paragraph" w:customStyle="1" w:styleId="NonnumberedHeading4">
    <w:name w:val="Non numbered Heading 4"/>
    <w:basedOn w:val="Paragraph0"/>
    <w:next w:val="Paragraph0"/>
    <w:rsid w:val="0027032E"/>
    <w:pPr>
      <w:spacing w:before="40" w:after="40" w:line="300" w:lineRule="exact"/>
    </w:pPr>
    <w:rPr>
      <w:rFonts w:ascii="Alegreya Sans" w:eastAsia="Lucida Grande" w:hAnsi="Alegreya Sans"/>
      <w:b/>
    </w:rPr>
  </w:style>
  <w:style w:type="paragraph" w:customStyle="1" w:styleId="NonnumberedHeading5">
    <w:name w:val="Non numbered Heading 5"/>
    <w:basedOn w:val="Paragraph0"/>
    <w:next w:val="Paragraph0"/>
    <w:rsid w:val="0027032E"/>
    <w:pPr>
      <w:spacing w:before="40" w:after="40" w:line="300" w:lineRule="exact"/>
    </w:pPr>
    <w:rPr>
      <w:u w:val="single"/>
    </w:rPr>
  </w:style>
  <w:style w:type="paragraph" w:customStyle="1" w:styleId="Normalbold">
    <w:name w:val="Normal (bold)"/>
    <w:basedOn w:val="Normal"/>
    <w:next w:val="Paragraph0"/>
    <w:rsid w:val="0027032E"/>
    <w:pPr>
      <w:keepNext/>
      <w:spacing w:line="276" w:lineRule="auto"/>
    </w:pPr>
    <w:rPr>
      <w:rFonts w:eastAsia="Times New Roman"/>
      <w:b/>
      <w:sz w:val="24"/>
      <w:szCs w:val="20"/>
    </w:rPr>
  </w:style>
  <w:style w:type="paragraph" w:customStyle="1" w:styleId="NormalBoldUnderlined">
    <w:name w:val="Normal Bold Underlined"/>
    <w:basedOn w:val="Normalbold"/>
    <w:rsid w:val="0027032E"/>
    <w:pPr>
      <w:spacing w:after="60"/>
    </w:pPr>
    <w:rPr>
      <w:rFonts w:ascii="Alegreya Sans" w:eastAsia="Lucida Grande" w:hAnsi="Alegreya Sans"/>
      <w:szCs w:val="24"/>
      <w:u w:val="single"/>
    </w:rPr>
  </w:style>
  <w:style w:type="paragraph" w:styleId="NoteHeading">
    <w:name w:val="Note Heading"/>
    <w:basedOn w:val="Normal"/>
    <w:next w:val="Normal"/>
    <w:link w:val="NoteHeadingChar"/>
    <w:rsid w:val="0027032E"/>
    <w:pPr>
      <w:spacing w:line="276" w:lineRule="auto"/>
    </w:pPr>
    <w:rPr>
      <w:rFonts w:eastAsia="Times New Roman"/>
      <w:sz w:val="24"/>
      <w:szCs w:val="20"/>
    </w:rPr>
  </w:style>
  <w:style w:type="character" w:customStyle="1" w:styleId="NoteHeadingChar">
    <w:name w:val="Note Heading Char"/>
    <w:basedOn w:val="DefaultParagraphFont"/>
    <w:link w:val="NoteHeading"/>
    <w:rsid w:val="0027032E"/>
    <w:rPr>
      <w:rFonts w:ascii="Times New Roman" w:eastAsia="Times New Roman" w:hAnsi="Times New Roman" w:cs="Times New Roman"/>
      <w:sz w:val="24"/>
      <w:szCs w:val="20"/>
      <w:lang w:val="en-US"/>
    </w:rPr>
  </w:style>
  <w:style w:type="paragraph" w:styleId="Salutation">
    <w:name w:val="Salutation"/>
    <w:basedOn w:val="Normal"/>
    <w:next w:val="Normal"/>
    <w:link w:val="SalutationChar"/>
    <w:rsid w:val="0027032E"/>
    <w:pPr>
      <w:spacing w:line="276" w:lineRule="auto"/>
    </w:pPr>
    <w:rPr>
      <w:rFonts w:eastAsia="Times New Roman"/>
      <w:sz w:val="24"/>
      <w:szCs w:val="20"/>
    </w:rPr>
  </w:style>
  <w:style w:type="character" w:customStyle="1" w:styleId="SalutationChar">
    <w:name w:val="Salutation Char"/>
    <w:basedOn w:val="DefaultParagraphFont"/>
    <w:link w:val="Salutation"/>
    <w:rsid w:val="0027032E"/>
    <w:rPr>
      <w:rFonts w:ascii="Times New Roman" w:eastAsia="Times New Roman" w:hAnsi="Times New Roman" w:cs="Times New Roman"/>
      <w:sz w:val="24"/>
      <w:szCs w:val="20"/>
      <w:lang w:val="en-US"/>
    </w:rPr>
  </w:style>
  <w:style w:type="paragraph" w:styleId="Signature">
    <w:name w:val="Signature"/>
    <w:basedOn w:val="Normal"/>
    <w:link w:val="SignatureChar"/>
    <w:rsid w:val="0027032E"/>
    <w:pPr>
      <w:spacing w:line="276" w:lineRule="auto"/>
      <w:ind w:left="4320"/>
    </w:pPr>
    <w:rPr>
      <w:rFonts w:eastAsia="Times New Roman"/>
      <w:sz w:val="24"/>
      <w:szCs w:val="20"/>
    </w:rPr>
  </w:style>
  <w:style w:type="character" w:customStyle="1" w:styleId="SignatureChar">
    <w:name w:val="Signature Char"/>
    <w:basedOn w:val="DefaultParagraphFont"/>
    <w:link w:val="Signature"/>
    <w:rsid w:val="0027032E"/>
    <w:rPr>
      <w:rFonts w:ascii="Times New Roman" w:eastAsia="Times New Roman" w:hAnsi="Times New Roman" w:cs="Times New Roman"/>
      <w:sz w:val="24"/>
      <w:szCs w:val="20"/>
      <w:lang w:val="en-US"/>
    </w:rPr>
  </w:style>
  <w:style w:type="paragraph" w:customStyle="1" w:styleId="SynopsisBullet">
    <w:name w:val="Synopsis Bullet"/>
    <w:basedOn w:val="Normal"/>
    <w:rsid w:val="0027032E"/>
    <w:pPr>
      <w:numPr>
        <w:numId w:val="13"/>
      </w:numPr>
      <w:tabs>
        <w:tab w:val="num" w:pos="360"/>
      </w:tabs>
      <w:spacing w:before="40" w:after="20" w:line="240" w:lineRule="auto"/>
    </w:pPr>
    <w:rPr>
      <w:rFonts w:eastAsia="Times New Roman"/>
      <w:szCs w:val="20"/>
    </w:rPr>
  </w:style>
  <w:style w:type="paragraph" w:customStyle="1" w:styleId="TableFooter">
    <w:name w:val="Table Footer"/>
    <w:basedOn w:val="Paragraph0"/>
    <w:rsid w:val="0027032E"/>
    <w:pPr>
      <w:keepLines/>
      <w:tabs>
        <w:tab w:val="right" w:pos="144"/>
      </w:tabs>
      <w:spacing w:before="60" w:after="0" w:line="240" w:lineRule="exact"/>
      <w:ind w:left="216" w:hanging="216"/>
    </w:pPr>
    <w:rPr>
      <w:sz w:val="20"/>
    </w:rPr>
  </w:style>
  <w:style w:type="paragraph" w:customStyle="1" w:styleId="TableSpace">
    <w:name w:val="Table Space"/>
    <w:basedOn w:val="Paragraph0"/>
    <w:rsid w:val="0027032E"/>
    <w:pPr>
      <w:spacing w:after="120" w:line="240" w:lineRule="exact"/>
    </w:pPr>
  </w:style>
  <w:style w:type="paragraph" w:customStyle="1" w:styleId="TOCAppendices">
    <w:name w:val="TOC Appendices"/>
    <w:basedOn w:val="TOC1"/>
    <w:rsid w:val="0027032E"/>
    <w:pPr>
      <w:tabs>
        <w:tab w:val="clear" w:pos="440"/>
        <w:tab w:val="clear" w:pos="9350"/>
        <w:tab w:val="left" w:pos="1224"/>
        <w:tab w:val="right" w:leader="dot" w:pos="9360"/>
      </w:tabs>
      <w:spacing w:before="60" w:after="60" w:line="240" w:lineRule="exact"/>
      <w:ind w:left="1224" w:right="634" w:hanging="1224"/>
    </w:pPr>
    <w:rPr>
      <w:rFonts w:eastAsia="Times New Roman"/>
      <w:b/>
      <w:noProof/>
      <w:color w:val="auto"/>
      <w:szCs w:val="24"/>
      <w:lang w:val="en-US"/>
    </w:rPr>
  </w:style>
  <w:style w:type="paragraph" w:customStyle="1" w:styleId="AppendheadII">
    <w:name w:val="Appendhead II"/>
    <w:basedOn w:val="AppendheadI"/>
    <w:rsid w:val="0027032E"/>
  </w:style>
  <w:style w:type="paragraph" w:customStyle="1" w:styleId="ListBulletedLastbullet">
    <w:name w:val="List Bulleted Last bullet"/>
    <w:rsid w:val="0027032E"/>
    <w:pPr>
      <w:numPr>
        <w:numId w:val="9"/>
      </w:numPr>
      <w:tabs>
        <w:tab w:val="clear" w:pos="720"/>
        <w:tab w:val="num" w:pos="360"/>
      </w:tabs>
      <w:spacing w:after="240" w:line="300" w:lineRule="auto"/>
    </w:pPr>
    <w:rPr>
      <w:rFonts w:ascii="Times" w:eastAsia="Times" w:hAnsi="Times" w:cs="Times"/>
      <w:sz w:val="24"/>
      <w:szCs w:val="20"/>
      <w:lang w:val="en-US"/>
    </w:rPr>
  </w:style>
  <w:style w:type="paragraph" w:customStyle="1" w:styleId="ListItemLastItem">
    <w:name w:val="List Item Last Item"/>
    <w:basedOn w:val="ListItem"/>
    <w:rsid w:val="0027032E"/>
    <w:pPr>
      <w:spacing w:after="240"/>
    </w:pPr>
  </w:style>
  <w:style w:type="paragraph" w:customStyle="1" w:styleId="ListNumberedLastNumber">
    <w:name w:val="List Numbered Last Number"/>
    <w:basedOn w:val="ListNumbered"/>
    <w:rsid w:val="0027032E"/>
    <w:pPr>
      <w:numPr>
        <w:numId w:val="11"/>
      </w:numPr>
    </w:pPr>
  </w:style>
  <w:style w:type="paragraph" w:customStyle="1" w:styleId="TableTitleTOC">
    <w:name w:val="TableTitle(TOC)"/>
    <w:next w:val="Normal"/>
    <w:rsid w:val="0027032E"/>
    <w:pPr>
      <w:keepNext/>
      <w:tabs>
        <w:tab w:val="left" w:pos="1096"/>
      </w:tabs>
      <w:spacing w:after="0" w:line="240" w:lineRule="auto"/>
      <w:jc w:val="center"/>
    </w:pPr>
    <w:rPr>
      <w:rFonts w:ascii="Lucida Grande" w:eastAsia="Lucida Grande" w:hAnsi="Lucida Grande" w:cs="Lucida Grande"/>
      <w:sz w:val="20"/>
      <w:szCs w:val="20"/>
      <w:lang w:val="en-US"/>
    </w:rPr>
  </w:style>
  <w:style w:type="paragraph" w:customStyle="1" w:styleId="NumberedList1">
    <w:name w:val="NumberedList1"/>
    <w:rsid w:val="0027032E"/>
    <w:pPr>
      <w:tabs>
        <w:tab w:val="left" w:pos="900"/>
      </w:tabs>
      <w:spacing w:after="240" w:line="240" w:lineRule="auto"/>
      <w:ind w:left="403" w:hanging="403"/>
    </w:pPr>
    <w:rPr>
      <w:rFonts w:ascii="Lucida Grande" w:eastAsia="Lucida Grande" w:hAnsi="Lucida Grande" w:cs="Lucida Grande"/>
      <w:sz w:val="24"/>
      <w:szCs w:val="20"/>
      <w:lang w:val="en-US"/>
    </w:rPr>
  </w:style>
  <w:style w:type="paragraph" w:styleId="ListBullet">
    <w:name w:val="List Bullet"/>
    <w:basedOn w:val="Normal"/>
    <w:rsid w:val="0027032E"/>
    <w:pPr>
      <w:numPr>
        <w:numId w:val="7"/>
      </w:numPr>
      <w:spacing w:line="240" w:lineRule="auto"/>
      <w:contextualSpacing/>
    </w:pPr>
    <w:rPr>
      <w:rFonts w:eastAsia="Times New Roman"/>
      <w:sz w:val="24"/>
      <w:szCs w:val="20"/>
      <w:lang w:val="en-GB" w:eastAsia="en-GB"/>
    </w:rPr>
  </w:style>
  <w:style w:type="character" w:customStyle="1" w:styleId="InstructionalTextChar">
    <w:name w:val="Instructional Text Char"/>
    <w:basedOn w:val="DefaultParagraphFont"/>
    <w:link w:val="InstructionalText"/>
    <w:locked/>
    <w:rsid w:val="0027032E"/>
    <w:rPr>
      <w:rFonts w:ascii="Times New Roman" w:hAnsi="Times New Roman" w:cs="Times New Roman"/>
      <w:iCs/>
      <w:color w:val="FF0000"/>
      <w:sz w:val="24"/>
      <w:szCs w:val="24"/>
      <w:lang w:bidi="en-US"/>
    </w:rPr>
  </w:style>
  <w:style w:type="paragraph" w:customStyle="1" w:styleId="InstructionalText">
    <w:name w:val="Instructional Text"/>
    <w:basedOn w:val="Normal"/>
    <w:link w:val="InstructionalTextChar"/>
    <w:qFormat/>
    <w:rsid w:val="0027032E"/>
    <w:pPr>
      <w:spacing w:line="240" w:lineRule="auto"/>
    </w:pPr>
    <w:rPr>
      <w:iCs/>
      <w:color w:val="FF0000"/>
      <w:sz w:val="24"/>
      <w:szCs w:val="24"/>
      <w:lang w:val="en-CA" w:bidi="en-US"/>
    </w:rPr>
  </w:style>
  <w:style w:type="paragraph" w:customStyle="1" w:styleId="TblColumnHeader">
    <w:name w:val="Tbl_Column Header"/>
    <w:basedOn w:val="Normal"/>
    <w:qFormat/>
    <w:rsid w:val="0027032E"/>
    <w:pPr>
      <w:widowControl w:val="0"/>
      <w:spacing w:before="40" w:after="40" w:line="240" w:lineRule="auto"/>
    </w:pPr>
    <w:rPr>
      <w:rFonts w:ascii="Alegreya Sans" w:hAnsi="Alegreya Sans"/>
      <w:b/>
      <w:lang w:bidi="en-US"/>
    </w:rPr>
  </w:style>
  <w:style w:type="table" w:customStyle="1" w:styleId="TableGrid11">
    <w:name w:val="Table Grid11"/>
    <w:basedOn w:val="TableNormal"/>
    <w:next w:val="TableGrid"/>
    <w:uiPriority w:val="59"/>
    <w:rsid w:val="0027032E"/>
    <w:pPr>
      <w:spacing w:after="0" w:line="240" w:lineRule="auto"/>
    </w:pPr>
    <w:rPr>
      <w:rFonts w:ascii="Arial Narrow" w:eastAsia="Yu Mincho Light" w:hAnsi="Arial Narrow" w:cs="Lucida Grande"/>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18Char">
    <w:name w:val="Normal18 Char"/>
    <w:basedOn w:val="DefaultParagraphFont"/>
    <w:link w:val="Normal18"/>
    <w:locked/>
    <w:rsid w:val="0027032E"/>
  </w:style>
  <w:style w:type="paragraph" w:customStyle="1" w:styleId="Normal18">
    <w:name w:val="Normal18"/>
    <w:basedOn w:val="Normal"/>
    <w:link w:val="Normal18Char"/>
    <w:rsid w:val="0027032E"/>
    <w:pPr>
      <w:spacing w:before="120" w:line="360" w:lineRule="atLeast"/>
    </w:pPr>
    <w:rPr>
      <w:rFonts w:asciiTheme="minorHAnsi" w:hAnsiTheme="minorHAnsi" w:cstheme="minorBidi"/>
      <w:lang w:val="en-CA"/>
    </w:rPr>
  </w:style>
  <w:style w:type="paragraph" w:styleId="ListNumber">
    <w:name w:val="List Number"/>
    <w:basedOn w:val="Normal"/>
    <w:rsid w:val="0027032E"/>
    <w:pPr>
      <w:tabs>
        <w:tab w:val="num" w:pos="360"/>
      </w:tabs>
      <w:spacing w:line="276" w:lineRule="auto"/>
      <w:ind w:left="360" w:hanging="360"/>
      <w:contextualSpacing/>
    </w:pPr>
    <w:rPr>
      <w:sz w:val="24"/>
      <w:szCs w:val="24"/>
      <w:lang w:bidi="en-US"/>
    </w:rPr>
  </w:style>
  <w:style w:type="paragraph" w:customStyle="1" w:styleId="UnnumberedHeading">
    <w:name w:val="Unnumbered Heading"/>
    <w:basedOn w:val="Normal"/>
    <w:next w:val="Normal"/>
    <w:qFormat/>
    <w:rsid w:val="0027032E"/>
    <w:pPr>
      <w:keepNext/>
      <w:widowControl w:val="0"/>
      <w:spacing w:before="120" w:line="240" w:lineRule="auto"/>
    </w:pPr>
    <w:rPr>
      <w:rFonts w:eastAsia="Times New Roman"/>
      <w:b/>
      <w:sz w:val="24"/>
      <w:szCs w:val="20"/>
      <w:lang w:bidi="en-US"/>
    </w:rPr>
  </w:style>
  <w:style w:type="paragraph" w:customStyle="1" w:styleId="Listlevel1">
    <w:name w:val="List_level 1"/>
    <w:link w:val="Listlevel1Car"/>
    <w:uiPriority w:val="4"/>
    <w:qFormat/>
    <w:rsid w:val="0027032E"/>
    <w:pPr>
      <w:numPr>
        <w:numId w:val="14"/>
      </w:numPr>
      <w:tabs>
        <w:tab w:val="num" w:pos="360"/>
      </w:tabs>
      <w:spacing w:after="60" w:line="240" w:lineRule="auto"/>
      <w:ind w:left="0" w:firstLine="0"/>
    </w:pPr>
    <w:rPr>
      <w:rFonts w:ascii="Times" w:eastAsiaTheme="minorEastAsia" w:hAnsi="Times"/>
      <w:sz w:val="24"/>
      <w:szCs w:val="24"/>
    </w:rPr>
  </w:style>
  <w:style w:type="character" w:customStyle="1" w:styleId="Listlevel1Car">
    <w:name w:val="List_level 1 Car"/>
    <w:basedOn w:val="DefaultParagraphFont"/>
    <w:link w:val="Listlevel1"/>
    <w:uiPriority w:val="4"/>
    <w:rsid w:val="0027032E"/>
    <w:rPr>
      <w:rFonts w:ascii="Times" w:eastAsiaTheme="minorEastAsia" w:hAnsi="Times"/>
      <w:sz w:val="24"/>
      <w:szCs w:val="24"/>
    </w:rPr>
  </w:style>
  <w:style w:type="paragraph" w:customStyle="1" w:styleId="Bulletlevel2">
    <w:name w:val="Bullet_level 2"/>
    <w:link w:val="Bulletlevel2Car"/>
    <w:uiPriority w:val="4"/>
    <w:qFormat/>
    <w:rsid w:val="0027032E"/>
    <w:pPr>
      <w:numPr>
        <w:numId w:val="15"/>
      </w:numPr>
      <w:tabs>
        <w:tab w:val="num" w:pos="360"/>
      </w:tabs>
      <w:spacing w:after="60" w:line="259" w:lineRule="auto"/>
    </w:pPr>
    <w:rPr>
      <w:rFonts w:ascii="Times" w:eastAsiaTheme="minorEastAsia" w:hAnsi="Times"/>
      <w:sz w:val="24"/>
      <w:szCs w:val="24"/>
    </w:rPr>
  </w:style>
  <w:style w:type="character" w:customStyle="1" w:styleId="Bulletlevel2Car">
    <w:name w:val="Bullet_level 2 Car"/>
    <w:basedOn w:val="DefaultParagraphFont"/>
    <w:link w:val="Bulletlevel2"/>
    <w:uiPriority w:val="4"/>
    <w:rsid w:val="0027032E"/>
    <w:rPr>
      <w:rFonts w:ascii="Times" w:eastAsiaTheme="minorEastAsia" w:hAnsi="Times"/>
      <w:sz w:val="24"/>
      <w:szCs w:val="24"/>
    </w:rPr>
  </w:style>
  <w:style w:type="paragraph" w:customStyle="1" w:styleId="Bulletlevel3">
    <w:name w:val="Bullet_level 3"/>
    <w:link w:val="Bulletlevel3Car"/>
    <w:uiPriority w:val="4"/>
    <w:qFormat/>
    <w:rsid w:val="0027032E"/>
    <w:pPr>
      <w:numPr>
        <w:numId w:val="16"/>
      </w:numPr>
      <w:tabs>
        <w:tab w:val="num" w:pos="360"/>
      </w:tabs>
      <w:spacing w:after="60" w:line="259" w:lineRule="auto"/>
    </w:pPr>
    <w:rPr>
      <w:rFonts w:ascii="Times" w:eastAsiaTheme="minorEastAsia" w:hAnsi="Times"/>
      <w:sz w:val="24"/>
      <w:szCs w:val="24"/>
    </w:rPr>
  </w:style>
  <w:style w:type="character" w:customStyle="1" w:styleId="Bulletlevel3Car">
    <w:name w:val="Bullet_level 3 Car"/>
    <w:basedOn w:val="DefaultParagraphFont"/>
    <w:link w:val="Bulletlevel3"/>
    <w:uiPriority w:val="4"/>
    <w:rsid w:val="0027032E"/>
    <w:rPr>
      <w:rFonts w:ascii="Times" w:eastAsiaTheme="minorEastAsia" w:hAnsi="Times"/>
      <w:sz w:val="24"/>
      <w:szCs w:val="24"/>
    </w:rPr>
  </w:style>
  <w:style w:type="table" w:customStyle="1" w:styleId="TableGrid2">
    <w:name w:val="Table Grid2"/>
    <w:basedOn w:val="TableNormal"/>
    <w:next w:val="TableGrid"/>
    <w:uiPriority w:val="59"/>
    <w:rsid w:val="0027032E"/>
    <w:pPr>
      <w:spacing w:after="0" w:line="240" w:lineRule="auto"/>
    </w:pPr>
    <w:rPr>
      <w:rFonts w:ascii="Lucida Grande" w:eastAsia="Cambria Math" w:hAnsi="Lucida Grande"/>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
    <w:name w:val="Normal3"/>
    <w:basedOn w:val="Normal"/>
    <w:rsid w:val="0027032E"/>
    <w:pPr>
      <w:spacing w:after="0" w:line="240" w:lineRule="auto"/>
      <w:ind w:left="1514"/>
    </w:pPr>
    <w:rPr>
      <w:rFonts w:ascii="Arial Narrow" w:eastAsia="Lucida Grande" w:hAnsi="Arial Narrow"/>
      <w:szCs w:val="20"/>
      <w:lang w:val="en-GB" w:eastAsia="en-GB"/>
    </w:rPr>
  </w:style>
  <w:style w:type="paragraph" w:customStyle="1" w:styleId="Bulletlevel1">
    <w:name w:val="Bullet_level 1"/>
    <w:link w:val="Bulletlevel1Car"/>
    <w:uiPriority w:val="4"/>
    <w:qFormat/>
    <w:rsid w:val="0027032E"/>
    <w:pPr>
      <w:numPr>
        <w:numId w:val="17"/>
      </w:numPr>
      <w:tabs>
        <w:tab w:val="num" w:pos="360"/>
      </w:tabs>
      <w:spacing w:after="60" w:line="259" w:lineRule="auto"/>
    </w:pPr>
    <w:rPr>
      <w:rFonts w:ascii="Times" w:eastAsiaTheme="minorEastAsia" w:hAnsi="Times"/>
      <w:sz w:val="24"/>
      <w:szCs w:val="24"/>
    </w:rPr>
  </w:style>
  <w:style w:type="character" w:customStyle="1" w:styleId="Bulletlevel1Car">
    <w:name w:val="Bullet_level 1 Car"/>
    <w:basedOn w:val="DefaultParagraphFont"/>
    <w:link w:val="Bulletlevel1"/>
    <w:uiPriority w:val="4"/>
    <w:rsid w:val="0027032E"/>
    <w:rPr>
      <w:rFonts w:ascii="Times" w:eastAsiaTheme="minorEastAsia" w:hAnsi="Times"/>
      <w:sz w:val="24"/>
      <w:szCs w:val="24"/>
    </w:rPr>
  </w:style>
  <w:style w:type="paragraph" w:customStyle="1" w:styleId="Note">
    <w:name w:val="Note"/>
    <w:next w:val="Normal"/>
    <w:link w:val="NoteCar"/>
    <w:uiPriority w:val="4"/>
    <w:qFormat/>
    <w:rsid w:val="0027032E"/>
    <w:pPr>
      <w:spacing w:line="259" w:lineRule="auto"/>
      <w:ind w:left="284"/>
    </w:pPr>
    <w:rPr>
      <w:rFonts w:ascii="Lucida Grande" w:eastAsiaTheme="minorEastAsia" w:hAnsi="Lucida Grande"/>
      <w:sz w:val="24"/>
      <w:szCs w:val="24"/>
    </w:rPr>
  </w:style>
  <w:style w:type="character" w:customStyle="1" w:styleId="NoteCar">
    <w:name w:val="Note Car"/>
    <w:basedOn w:val="DefaultParagraphFont"/>
    <w:link w:val="Note"/>
    <w:uiPriority w:val="4"/>
    <w:rsid w:val="0027032E"/>
    <w:rPr>
      <w:rFonts w:ascii="Lucida Grande" w:eastAsiaTheme="minorEastAsia" w:hAnsi="Lucida Grande"/>
      <w:sz w:val="24"/>
      <w:szCs w:val="24"/>
    </w:rPr>
  </w:style>
  <w:style w:type="paragraph" w:customStyle="1" w:styleId="Default">
    <w:name w:val="Default"/>
    <w:rsid w:val="0027032E"/>
    <w:pPr>
      <w:autoSpaceDE w:val="0"/>
      <w:autoSpaceDN w:val="0"/>
      <w:adjustRightInd w:val="0"/>
      <w:spacing w:after="0" w:line="240" w:lineRule="auto"/>
    </w:pPr>
    <w:rPr>
      <w:rFonts w:ascii="Lucida Grande" w:hAnsi="Lucida Grande" w:cs="Lucida Grande"/>
      <w:color w:val="000000"/>
      <w:sz w:val="24"/>
      <w:szCs w:val="24"/>
      <w:lang w:val="en-US"/>
    </w:rPr>
  </w:style>
  <w:style w:type="paragraph" w:styleId="BodyText2">
    <w:name w:val="Body Text 2"/>
    <w:basedOn w:val="Normal"/>
    <w:link w:val="BodyText2Char"/>
    <w:uiPriority w:val="99"/>
    <w:semiHidden/>
    <w:unhideWhenUsed/>
    <w:rsid w:val="0027032E"/>
    <w:pPr>
      <w:spacing w:line="480" w:lineRule="auto"/>
    </w:pPr>
    <w:rPr>
      <w:rFonts w:eastAsia="Times New Roman"/>
      <w:sz w:val="24"/>
      <w:szCs w:val="20"/>
    </w:rPr>
  </w:style>
  <w:style w:type="character" w:customStyle="1" w:styleId="BodyText2Char">
    <w:name w:val="Body Text 2 Char"/>
    <w:basedOn w:val="DefaultParagraphFont"/>
    <w:link w:val="BodyText2"/>
    <w:uiPriority w:val="99"/>
    <w:semiHidden/>
    <w:rsid w:val="0027032E"/>
    <w:rPr>
      <w:rFonts w:ascii="Times New Roman" w:eastAsia="Times New Roman" w:hAnsi="Times New Roman" w:cs="Times New Roman"/>
      <w:sz w:val="24"/>
      <w:szCs w:val="20"/>
      <w:lang w:val="en-US"/>
    </w:rPr>
  </w:style>
  <w:style w:type="paragraph" w:customStyle="1" w:styleId="OutlineNumbering">
    <w:name w:val="Outline Numbering"/>
    <w:basedOn w:val="Normal"/>
    <w:rsid w:val="0027032E"/>
    <w:pPr>
      <w:numPr>
        <w:numId w:val="18"/>
      </w:numPr>
      <w:tabs>
        <w:tab w:val="num" w:pos="360"/>
      </w:tabs>
      <w:spacing w:before="60" w:after="60" w:line="240" w:lineRule="auto"/>
      <w:ind w:left="0" w:firstLine="0"/>
    </w:pPr>
    <w:rPr>
      <w:rFonts w:eastAsia="MS Mincho"/>
      <w:sz w:val="24"/>
      <w:szCs w:val="20"/>
    </w:rPr>
  </w:style>
  <w:style w:type="paragraph" w:styleId="BodyTextFirstIndent">
    <w:name w:val="Body Text First Indent"/>
    <w:basedOn w:val="BodyText"/>
    <w:link w:val="BodyTextFirstIndentChar"/>
    <w:uiPriority w:val="99"/>
    <w:semiHidden/>
    <w:unhideWhenUsed/>
    <w:rsid w:val="0027032E"/>
    <w:pPr>
      <w:spacing w:line="276" w:lineRule="auto"/>
      <w:ind w:firstLine="360"/>
    </w:pPr>
    <w:rPr>
      <w:rFonts w:eastAsia="Times New Roman"/>
      <w:sz w:val="24"/>
      <w:szCs w:val="20"/>
    </w:rPr>
  </w:style>
  <w:style w:type="character" w:customStyle="1" w:styleId="BodyTextFirstIndentChar">
    <w:name w:val="Body Text First Indent Char"/>
    <w:basedOn w:val="BodyTextChar"/>
    <w:link w:val="BodyTextFirstIndent"/>
    <w:uiPriority w:val="99"/>
    <w:semiHidden/>
    <w:rsid w:val="0027032E"/>
    <w:rPr>
      <w:rFonts w:ascii="Times New Roman" w:eastAsia="Times New Roman" w:hAnsi="Times New Roman" w:cs="Times New Roman"/>
      <w:sz w:val="24"/>
      <w:szCs w:val="20"/>
      <w:lang w:val="en-US"/>
    </w:rPr>
  </w:style>
  <w:style w:type="paragraph" w:customStyle="1" w:styleId="BodyTextbold">
    <w:name w:val="Body Text_bold"/>
    <w:link w:val="BodyTextboldCar"/>
    <w:uiPriority w:val="1"/>
    <w:qFormat/>
    <w:rsid w:val="0027032E"/>
    <w:pPr>
      <w:spacing w:before="120" w:line="240" w:lineRule="auto"/>
    </w:pPr>
    <w:rPr>
      <w:rFonts w:ascii="Lucida Grande" w:eastAsiaTheme="minorEastAsia" w:hAnsi="Lucida Grande"/>
      <w:b/>
      <w:sz w:val="24"/>
      <w:szCs w:val="24"/>
    </w:rPr>
  </w:style>
  <w:style w:type="character" w:customStyle="1" w:styleId="BodyTextboldCar">
    <w:name w:val="Body Text_bold Car"/>
    <w:basedOn w:val="DefaultParagraphFont"/>
    <w:link w:val="BodyTextbold"/>
    <w:uiPriority w:val="1"/>
    <w:rsid w:val="0027032E"/>
    <w:rPr>
      <w:rFonts w:ascii="Lucida Grande" w:eastAsiaTheme="minorEastAsia" w:hAnsi="Lucida Grande"/>
      <w:b/>
      <w:sz w:val="24"/>
      <w:szCs w:val="24"/>
    </w:rPr>
  </w:style>
  <w:style w:type="character" w:customStyle="1" w:styleId="cf01">
    <w:name w:val="cf01"/>
    <w:basedOn w:val="DefaultParagraphFont"/>
    <w:rsid w:val="0027032E"/>
    <w:rPr>
      <w:rFonts w:ascii="Tahoma" w:hAnsi="Tahoma" w:cs="Tahoma" w:hint="default"/>
      <w:sz w:val="18"/>
      <w:szCs w:val="18"/>
    </w:rPr>
  </w:style>
  <w:style w:type="table" w:customStyle="1" w:styleId="Grilledutableau2">
    <w:name w:val="Grille du tableau2"/>
    <w:basedOn w:val="TableNormal"/>
    <w:next w:val="TableGrid"/>
    <w:uiPriority w:val="39"/>
    <w:rsid w:val="002E7550"/>
    <w:pPr>
      <w:spacing w:after="0" w:line="240" w:lineRule="auto"/>
    </w:pPr>
    <w:rPr>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rtLink1">
    <w:name w:val="SmartLink1"/>
    <w:basedOn w:val="DefaultParagraphFont"/>
    <w:uiPriority w:val="99"/>
    <w:semiHidden/>
    <w:unhideWhenUsed/>
    <w:rsid w:val="00F547C3"/>
    <w:rPr>
      <w:color w:val="0000FF"/>
      <w:u w:val="single"/>
      <w:shd w:val="clear" w:color="auto" w:fill="F3F2F1"/>
    </w:rPr>
  </w:style>
  <w:style w:type="character" w:customStyle="1" w:styleId="UnresolvedMention9">
    <w:name w:val="Unresolved Mention9"/>
    <w:basedOn w:val="DefaultParagraphFont"/>
    <w:uiPriority w:val="99"/>
    <w:unhideWhenUsed/>
    <w:rsid w:val="00DB0FDC"/>
    <w:rPr>
      <w:color w:val="605E5C"/>
      <w:shd w:val="clear" w:color="auto" w:fill="E1DFDD"/>
    </w:rPr>
  </w:style>
  <w:style w:type="paragraph" w:customStyle="1" w:styleId="xxmsonormal">
    <w:name w:val="x_xmsonormal"/>
    <w:basedOn w:val="Normal"/>
    <w:rsid w:val="00DF079C"/>
    <w:pPr>
      <w:spacing w:after="0" w:line="240" w:lineRule="auto"/>
    </w:pPr>
    <w:rPr>
      <w:rFonts w:ascii="Calibri" w:hAnsi="Calibri" w:cs="Calibri"/>
      <w:sz w:val="22"/>
      <w:lang w:val="en-CA" w:eastAsia="en-CA"/>
    </w:rPr>
  </w:style>
  <w:style w:type="character" w:customStyle="1" w:styleId="Mention7">
    <w:name w:val="Mention7"/>
    <w:basedOn w:val="DefaultParagraphFont"/>
    <w:uiPriority w:val="99"/>
    <w:unhideWhenUsed/>
    <w:rsid w:val="00DF079C"/>
    <w:rPr>
      <w:color w:val="2B579A"/>
      <w:shd w:val="clear" w:color="auto" w:fill="E1DFDD"/>
    </w:rPr>
  </w:style>
  <w:style w:type="character" w:styleId="UnresolvedMention">
    <w:name w:val="Unresolved Mention"/>
    <w:basedOn w:val="DefaultParagraphFont"/>
    <w:uiPriority w:val="99"/>
    <w:unhideWhenUsed/>
    <w:rsid w:val="001D5208"/>
    <w:rPr>
      <w:color w:val="605E5C"/>
      <w:shd w:val="clear" w:color="auto" w:fill="E1DFDD"/>
    </w:rPr>
  </w:style>
  <w:style w:type="character" w:styleId="Mention">
    <w:name w:val="Mention"/>
    <w:basedOn w:val="DefaultParagraphFont"/>
    <w:uiPriority w:val="99"/>
    <w:unhideWhenUsed/>
    <w:rsid w:val="000A6EE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45109">
      <w:bodyDiv w:val="1"/>
      <w:marLeft w:val="0"/>
      <w:marRight w:val="0"/>
      <w:marTop w:val="0"/>
      <w:marBottom w:val="0"/>
      <w:divBdr>
        <w:top w:val="none" w:sz="0" w:space="0" w:color="auto"/>
        <w:left w:val="none" w:sz="0" w:space="0" w:color="auto"/>
        <w:bottom w:val="none" w:sz="0" w:space="0" w:color="auto"/>
        <w:right w:val="none" w:sz="0" w:space="0" w:color="auto"/>
      </w:divBdr>
      <w:divsChild>
        <w:div w:id="829834832">
          <w:marLeft w:val="0"/>
          <w:marRight w:val="0"/>
          <w:marTop w:val="0"/>
          <w:marBottom w:val="0"/>
          <w:divBdr>
            <w:top w:val="none" w:sz="0" w:space="0" w:color="auto"/>
            <w:left w:val="none" w:sz="0" w:space="0" w:color="auto"/>
            <w:bottom w:val="none" w:sz="0" w:space="0" w:color="auto"/>
            <w:right w:val="none" w:sz="0" w:space="0" w:color="auto"/>
          </w:divBdr>
        </w:div>
      </w:divsChild>
    </w:div>
    <w:div w:id="48460681">
      <w:bodyDiv w:val="1"/>
      <w:marLeft w:val="0"/>
      <w:marRight w:val="0"/>
      <w:marTop w:val="0"/>
      <w:marBottom w:val="0"/>
      <w:divBdr>
        <w:top w:val="none" w:sz="0" w:space="0" w:color="auto"/>
        <w:left w:val="none" w:sz="0" w:space="0" w:color="auto"/>
        <w:bottom w:val="none" w:sz="0" w:space="0" w:color="auto"/>
        <w:right w:val="none" w:sz="0" w:space="0" w:color="auto"/>
      </w:divBdr>
      <w:divsChild>
        <w:div w:id="175775072">
          <w:marLeft w:val="0"/>
          <w:marRight w:val="0"/>
          <w:marTop w:val="0"/>
          <w:marBottom w:val="0"/>
          <w:divBdr>
            <w:top w:val="none" w:sz="0" w:space="0" w:color="auto"/>
            <w:left w:val="none" w:sz="0" w:space="0" w:color="auto"/>
            <w:bottom w:val="none" w:sz="0" w:space="0" w:color="auto"/>
            <w:right w:val="none" w:sz="0" w:space="0" w:color="auto"/>
          </w:divBdr>
        </w:div>
      </w:divsChild>
    </w:div>
    <w:div w:id="62874480">
      <w:bodyDiv w:val="1"/>
      <w:marLeft w:val="0"/>
      <w:marRight w:val="0"/>
      <w:marTop w:val="0"/>
      <w:marBottom w:val="0"/>
      <w:divBdr>
        <w:top w:val="none" w:sz="0" w:space="0" w:color="auto"/>
        <w:left w:val="none" w:sz="0" w:space="0" w:color="auto"/>
        <w:bottom w:val="none" w:sz="0" w:space="0" w:color="auto"/>
        <w:right w:val="none" w:sz="0" w:space="0" w:color="auto"/>
      </w:divBdr>
      <w:divsChild>
        <w:div w:id="1163012042">
          <w:marLeft w:val="0"/>
          <w:marRight w:val="0"/>
          <w:marTop w:val="0"/>
          <w:marBottom w:val="0"/>
          <w:divBdr>
            <w:top w:val="none" w:sz="0" w:space="0" w:color="auto"/>
            <w:left w:val="none" w:sz="0" w:space="0" w:color="auto"/>
            <w:bottom w:val="none" w:sz="0" w:space="0" w:color="auto"/>
            <w:right w:val="none" w:sz="0" w:space="0" w:color="auto"/>
          </w:divBdr>
        </w:div>
      </w:divsChild>
    </w:div>
    <w:div w:id="79256328">
      <w:bodyDiv w:val="1"/>
      <w:marLeft w:val="0"/>
      <w:marRight w:val="0"/>
      <w:marTop w:val="0"/>
      <w:marBottom w:val="0"/>
      <w:divBdr>
        <w:top w:val="none" w:sz="0" w:space="0" w:color="auto"/>
        <w:left w:val="none" w:sz="0" w:space="0" w:color="auto"/>
        <w:bottom w:val="none" w:sz="0" w:space="0" w:color="auto"/>
        <w:right w:val="none" w:sz="0" w:space="0" w:color="auto"/>
      </w:divBdr>
      <w:divsChild>
        <w:div w:id="357661865">
          <w:marLeft w:val="0"/>
          <w:marRight w:val="0"/>
          <w:marTop w:val="0"/>
          <w:marBottom w:val="0"/>
          <w:divBdr>
            <w:top w:val="none" w:sz="0" w:space="0" w:color="auto"/>
            <w:left w:val="none" w:sz="0" w:space="0" w:color="auto"/>
            <w:bottom w:val="none" w:sz="0" w:space="0" w:color="auto"/>
            <w:right w:val="none" w:sz="0" w:space="0" w:color="auto"/>
          </w:divBdr>
          <w:divsChild>
            <w:div w:id="1672638089">
              <w:marLeft w:val="0"/>
              <w:marRight w:val="0"/>
              <w:marTop w:val="0"/>
              <w:marBottom w:val="0"/>
              <w:divBdr>
                <w:top w:val="none" w:sz="0" w:space="0" w:color="auto"/>
                <w:left w:val="none" w:sz="0" w:space="0" w:color="auto"/>
                <w:bottom w:val="none" w:sz="0" w:space="0" w:color="auto"/>
                <w:right w:val="none" w:sz="0" w:space="0" w:color="auto"/>
              </w:divBdr>
            </w:div>
            <w:div w:id="2106415423">
              <w:marLeft w:val="0"/>
              <w:marRight w:val="0"/>
              <w:marTop w:val="0"/>
              <w:marBottom w:val="0"/>
              <w:divBdr>
                <w:top w:val="none" w:sz="0" w:space="0" w:color="auto"/>
                <w:left w:val="none" w:sz="0" w:space="0" w:color="auto"/>
                <w:bottom w:val="none" w:sz="0" w:space="0" w:color="auto"/>
                <w:right w:val="none" w:sz="0" w:space="0" w:color="auto"/>
              </w:divBdr>
            </w:div>
          </w:divsChild>
        </w:div>
        <w:div w:id="1822622987">
          <w:marLeft w:val="0"/>
          <w:marRight w:val="0"/>
          <w:marTop w:val="0"/>
          <w:marBottom w:val="0"/>
          <w:divBdr>
            <w:top w:val="none" w:sz="0" w:space="0" w:color="auto"/>
            <w:left w:val="none" w:sz="0" w:space="0" w:color="auto"/>
            <w:bottom w:val="none" w:sz="0" w:space="0" w:color="auto"/>
            <w:right w:val="none" w:sz="0" w:space="0" w:color="auto"/>
          </w:divBdr>
        </w:div>
      </w:divsChild>
    </w:div>
    <w:div w:id="105589804">
      <w:bodyDiv w:val="1"/>
      <w:marLeft w:val="0"/>
      <w:marRight w:val="0"/>
      <w:marTop w:val="0"/>
      <w:marBottom w:val="0"/>
      <w:divBdr>
        <w:top w:val="none" w:sz="0" w:space="0" w:color="auto"/>
        <w:left w:val="none" w:sz="0" w:space="0" w:color="auto"/>
        <w:bottom w:val="none" w:sz="0" w:space="0" w:color="auto"/>
        <w:right w:val="none" w:sz="0" w:space="0" w:color="auto"/>
      </w:divBdr>
      <w:divsChild>
        <w:div w:id="1800294652">
          <w:marLeft w:val="0"/>
          <w:marRight w:val="0"/>
          <w:marTop w:val="0"/>
          <w:marBottom w:val="0"/>
          <w:divBdr>
            <w:top w:val="none" w:sz="0" w:space="0" w:color="auto"/>
            <w:left w:val="none" w:sz="0" w:space="0" w:color="auto"/>
            <w:bottom w:val="none" w:sz="0" w:space="0" w:color="auto"/>
            <w:right w:val="none" w:sz="0" w:space="0" w:color="auto"/>
          </w:divBdr>
        </w:div>
      </w:divsChild>
    </w:div>
    <w:div w:id="153300806">
      <w:bodyDiv w:val="1"/>
      <w:marLeft w:val="0"/>
      <w:marRight w:val="0"/>
      <w:marTop w:val="0"/>
      <w:marBottom w:val="0"/>
      <w:divBdr>
        <w:top w:val="none" w:sz="0" w:space="0" w:color="auto"/>
        <w:left w:val="none" w:sz="0" w:space="0" w:color="auto"/>
        <w:bottom w:val="none" w:sz="0" w:space="0" w:color="auto"/>
        <w:right w:val="none" w:sz="0" w:space="0" w:color="auto"/>
      </w:divBdr>
      <w:divsChild>
        <w:div w:id="326982422">
          <w:marLeft w:val="0"/>
          <w:marRight w:val="0"/>
          <w:marTop w:val="0"/>
          <w:marBottom w:val="0"/>
          <w:divBdr>
            <w:top w:val="none" w:sz="0" w:space="0" w:color="auto"/>
            <w:left w:val="none" w:sz="0" w:space="0" w:color="auto"/>
            <w:bottom w:val="none" w:sz="0" w:space="0" w:color="auto"/>
            <w:right w:val="none" w:sz="0" w:space="0" w:color="auto"/>
          </w:divBdr>
        </w:div>
      </w:divsChild>
    </w:div>
    <w:div w:id="171376868">
      <w:bodyDiv w:val="1"/>
      <w:marLeft w:val="0"/>
      <w:marRight w:val="0"/>
      <w:marTop w:val="0"/>
      <w:marBottom w:val="0"/>
      <w:divBdr>
        <w:top w:val="none" w:sz="0" w:space="0" w:color="auto"/>
        <w:left w:val="none" w:sz="0" w:space="0" w:color="auto"/>
        <w:bottom w:val="none" w:sz="0" w:space="0" w:color="auto"/>
        <w:right w:val="none" w:sz="0" w:space="0" w:color="auto"/>
      </w:divBdr>
      <w:divsChild>
        <w:div w:id="2054310624">
          <w:marLeft w:val="0"/>
          <w:marRight w:val="0"/>
          <w:marTop w:val="0"/>
          <w:marBottom w:val="0"/>
          <w:divBdr>
            <w:top w:val="none" w:sz="0" w:space="0" w:color="auto"/>
            <w:left w:val="none" w:sz="0" w:space="0" w:color="auto"/>
            <w:bottom w:val="none" w:sz="0" w:space="0" w:color="auto"/>
            <w:right w:val="none" w:sz="0" w:space="0" w:color="auto"/>
          </w:divBdr>
        </w:div>
      </w:divsChild>
    </w:div>
    <w:div w:id="171647105">
      <w:bodyDiv w:val="1"/>
      <w:marLeft w:val="0"/>
      <w:marRight w:val="0"/>
      <w:marTop w:val="0"/>
      <w:marBottom w:val="0"/>
      <w:divBdr>
        <w:top w:val="none" w:sz="0" w:space="0" w:color="auto"/>
        <w:left w:val="none" w:sz="0" w:space="0" w:color="auto"/>
        <w:bottom w:val="none" w:sz="0" w:space="0" w:color="auto"/>
        <w:right w:val="none" w:sz="0" w:space="0" w:color="auto"/>
      </w:divBdr>
    </w:div>
    <w:div w:id="186335757">
      <w:bodyDiv w:val="1"/>
      <w:marLeft w:val="0"/>
      <w:marRight w:val="0"/>
      <w:marTop w:val="0"/>
      <w:marBottom w:val="0"/>
      <w:divBdr>
        <w:top w:val="none" w:sz="0" w:space="0" w:color="auto"/>
        <w:left w:val="none" w:sz="0" w:space="0" w:color="auto"/>
        <w:bottom w:val="none" w:sz="0" w:space="0" w:color="auto"/>
        <w:right w:val="none" w:sz="0" w:space="0" w:color="auto"/>
      </w:divBdr>
      <w:divsChild>
        <w:div w:id="1328628811">
          <w:marLeft w:val="0"/>
          <w:marRight w:val="0"/>
          <w:marTop w:val="0"/>
          <w:marBottom w:val="0"/>
          <w:divBdr>
            <w:top w:val="none" w:sz="0" w:space="0" w:color="auto"/>
            <w:left w:val="none" w:sz="0" w:space="0" w:color="auto"/>
            <w:bottom w:val="none" w:sz="0" w:space="0" w:color="auto"/>
            <w:right w:val="none" w:sz="0" w:space="0" w:color="auto"/>
          </w:divBdr>
        </w:div>
      </w:divsChild>
    </w:div>
    <w:div w:id="243222636">
      <w:bodyDiv w:val="1"/>
      <w:marLeft w:val="0"/>
      <w:marRight w:val="0"/>
      <w:marTop w:val="0"/>
      <w:marBottom w:val="0"/>
      <w:divBdr>
        <w:top w:val="none" w:sz="0" w:space="0" w:color="auto"/>
        <w:left w:val="none" w:sz="0" w:space="0" w:color="auto"/>
        <w:bottom w:val="none" w:sz="0" w:space="0" w:color="auto"/>
        <w:right w:val="none" w:sz="0" w:space="0" w:color="auto"/>
      </w:divBdr>
      <w:divsChild>
        <w:div w:id="1606034158">
          <w:marLeft w:val="0"/>
          <w:marRight w:val="0"/>
          <w:marTop w:val="0"/>
          <w:marBottom w:val="0"/>
          <w:divBdr>
            <w:top w:val="none" w:sz="0" w:space="0" w:color="auto"/>
            <w:left w:val="none" w:sz="0" w:space="0" w:color="auto"/>
            <w:bottom w:val="none" w:sz="0" w:space="0" w:color="auto"/>
            <w:right w:val="none" w:sz="0" w:space="0" w:color="auto"/>
          </w:divBdr>
        </w:div>
      </w:divsChild>
    </w:div>
    <w:div w:id="252587983">
      <w:bodyDiv w:val="1"/>
      <w:marLeft w:val="0"/>
      <w:marRight w:val="0"/>
      <w:marTop w:val="0"/>
      <w:marBottom w:val="0"/>
      <w:divBdr>
        <w:top w:val="none" w:sz="0" w:space="0" w:color="auto"/>
        <w:left w:val="none" w:sz="0" w:space="0" w:color="auto"/>
        <w:bottom w:val="none" w:sz="0" w:space="0" w:color="auto"/>
        <w:right w:val="none" w:sz="0" w:space="0" w:color="auto"/>
      </w:divBdr>
      <w:divsChild>
        <w:div w:id="987628818">
          <w:marLeft w:val="0"/>
          <w:marRight w:val="0"/>
          <w:marTop w:val="0"/>
          <w:marBottom w:val="0"/>
          <w:divBdr>
            <w:top w:val="none" w:sz="0" w:space="0" w:color="auto"/>
            <w:left w:val="none" w:sz="0" w:space="0" w:color="auto"/>
            <w:bottom w:val="none" w:sz="0" w:space="0" w:color="auto"/>
            <w:right w:val="none" w:sz="0" w:space="0" w:color="auto"/>
          </w:divBdr>
        </w:div>
      </w:divsChild>
    </w:div>
    <w:div w:id="257326534">
      <w:bodyDiv w:val="1"/>
      <w:marLeft w:val="0"/>
      <w:marRight w:val="0"/>
      <w:marTop w:val="0"/>
      <w:marBottom w:val="0"/>
      <w:divBdr>
        <w:top w:val="none" w:sz="0" w:space="0" w:color="auto"/>
        <w:left w:val="none" w:sz="0" w:space="0" w:color="auto"/>
        <w:bottom w:val="none" w:sz="0" w:space="0" w:color="auto"/>
        <w:right w:val="none" w:sz="0" w:space="0" w:color="auto"/>
      </w:divBdr>
      <w:divsChild>
        <w:div w:id="1160385795">
          <w:marLeft w:val="0"/>
          <w:marRight w:val="0"/>
          <w:marTop w:val="0"/>
          <w:marBottom w:val="0"/>
          <w:divBdr>
            <w:top w:val="none" w:sz="0" w:space="0" w:color="auto"/>
            <w:left w:val="none" w:sz="0" w:space="0" w:color="auto"/>
            <w:bottom w:val="none" w:sz="0" w:space="0" w:color="auto"/>
            <w:right w:val="none" w:sz="0" w:space="0" w:color="auto"/>
          </w:divBdr>
        </w:div>
      </w:divsChild>
    </w:div>
    <w:div w:id="258103838">
      <w:bodyDiv w:val="1"/>
      <w:marLeft w:val="0"/>
      <w:marRight w:val="0"/>
      <w:marTop w:val="0"/>
      <w:marBottom w:val="0"/>
      <w:divBdr>
        <w:top w:val="none" w:sz="0" w:space="0" w:color="auto"/>
        <w:left w:val="none" w:sz="0" w:space="0" w:color="auto"/>
        <w:bottom w:val="none" w:sz="0" w:space="0" w:color="auto"/>
        <w:right w:val="none" w:sz="0" w:space="0" w:color="auto"/>
      </w:divBdr>
    </w:div>
    <w:div w:id="277100934">
      <w:bodyDiv w:val="1"/>
      <w:marLeft w:val="0"/>
      <w:marRight w:val="0"/>
      <w:marTop w:val="0"/>
      <w:marBottom w:val="0"/>
      <w:divBdr>
        <w:top w:val="none" w:sz="0" w:space="0" w:color="auto"/>
        <w:left w:val="none" w:sz="0" w:space="0" w:color="auto"/>
        <w:bottom w:val="none" w:sz="0" w:space="0" w:color="auto"/>
        <w:right w:val="none" w:sz="0" w:space="0" w:color="auto"/>
      </w:divBdr>
      <w:divsChild>
        <w:div w:id="2131195015">
          <w:marLeft w:val="0"/>
          <w:marRight w:val="0"/>
          <w:marTop w:val="0"/>
          <w:marBottom w:val="0"/>
          <w:divBdr>
            <w:top w:val="none" w:sz="0" w:space="0" w:color="auto"/>
            <w:left w:val="none" w:sz="0" w:space="0" w:color="auto"/>
            <w:bottom w:val="none" w:sz="0" w:space="0" w:color="auto"/>
            <w:right w:val="none" w:sz="0" w:space="0" w:color="auto"/>
          </w:divBdr>
        </w:div>
      </w:divsChild>
    </w:div>
    <w:div w:id="286161471">
      <w:bodyDiv w:val="1"/>
      <w:marLeft w:val="0"/>
      <w:marRight w:val="0"/>
      <w:marTop w:val="0"/>
      <w:marBottom w:val="0"/>
      <w:divBdr>
        <w:top w:val="none" w:sz="0" w:space="0" w:color="auto"/>
        <w:left w:val="none" w:sz="0" w:space="0" w:color="auto"/>
        <w:bottom w:val="none" w:sz="0" w:space="0" w:color="auto"/>
        <w:right w:val="none" w:sz="0" w:space="0" w:color="auto"/>
      </w:divBdr>
      <w:divsChild>
        <w:div w:id="1247805964">
          <w:marLeft w:val="0"/>
          <w:marRight w:val="0"/>
          <w:marTop w:val="0"/>
          <w:marBottom w:val="0"/>
          <w:divBdr>
            <w:top w:val="none" w:sz="0" w:space="0" w:color="auto"/>
            <w:left w:val="none" w:sz="0" w:space="0" w:color="auto"/>
            <w:bottom w:val="none" w:sz="0" w:space="0" w:color="auto"/>
            <w:right w:val="none" w:sz="0" w:space="0" w:color="auto"/>
          </w:divBdr>
        </w:div>
      </w:divsChild>
    </w:div>
    <w:div w:id="300237012">
      <w:bodyDiv w:val="1"/>
      <w:marLeft w:val="0"/>
      <w:marRight w:val="0"/>
      <w:marTop w:val="0"/>
      <w:marBottom w:val="0"/>
      <w:divBdr>
        <w:top w:val="none" w:sz="0" w:space="0" w:color="auto"/>
        <w:left w:val="none" w:sz="0" w:space="0" w:color="auto"/>
        <w:bottom w:val="none" w:sz="0" w:space="0" w:color="auto"/>
        <w:right w:val="none" w:sz="0" w:space="0" w:color="auto"/>
      </w:divBdr>
      <w:divsChild>
        <w:div w:id="55127255">
          <w:marLeft w:val="0"/>
          <w:marRight w:val="0"/>
          <w:marTop w:val="0"/>
          <w:marBottom w:val="0"/>
          <w:divBdr>
            <w:top w:val="none" w:sz="0" w:space="0" w:color="auto"/>
            <w:left w:val="none" w:sz="0" w:space="0" w:color="auto"/>
            <w:bottom w:val="none" w:sz="0" w:space="0" w:color="auto"/>
            <w:right w:val="none" w:sz="0" w:space="0" w:color="auto"/>
          </w:divBdr>
        </w:div>
        <w:div w:id="57216688">
          <w:marLeft w:val="0"/>
          <w:marRight w:val="0"/>
          <w:marTop w:val="0"/>
          <w:marBottom w:val="0"/>
          <w:divBdr>
            <w:top w:val="none" w:sz="0" w:space="0" w:color="auto"/>
            <w:left w:val="none" w:sz="0" w:space="0" w:color="auto"/>
            <w:bottom w:val="none" w:sz="0" w:space="0" w:color="auto"/>
            <w:right w:val="none" w:sz="0" w:space="0" w:color="auto"/>
          </w:divBdr>
        </w:div>
        <w:div w:id="62487777">
          <w:marLeft w:val="0"/>
          <w:marRight w:val="0"/>
          <w:marTop w:val="0"/>
          <w:marBottom w:val="0"/>
          <w:divBdr>
            <w:top w:val="none" w:sz="0" w:space="0" w:color="auto"/>
            <w:left w:val="none" w:sz="0" w:space="0" w:color="auto"/>
            <w:bottom w:val="none" w:sz="0" w:space="0" w:color="auto"/>
            <w:right w:val="none" w:sz="0" w:space="0" w:color="auto"/>
          </w:divBdr>
        </w:div>
        <w:div w:id="63264838">
          <w:marLeft w:val="0"/>
          <w:marRight w:val="0"/>
          <w:marTop w:val="0"/>
          <w:marBottom w:val="0"/>
          <w:divBdr>
            <w:top w:val="none" w:sz="0" w:space="0" w:color="auto"/>
            <w:left w:val="none" w:sz="0" w:space="0" w:color="auto"/>
            <w:bottom w:val="none" w:sz="0" w:space="0" w:color="auto"/>
            <w:right w:val="none" w:sz="0" w:space="0" w:color="auto"/>
          </w:divBdr>
        </w:div>
        <w:div w:id="64883906">
          <w:marLeft w:val="0"/>
          <w:marRight w:val="0"/>
          <w:marTop w:val="0"/>
          <w:marBottom w:val="0"/>
          <w:divBdr>
            <w:top w:val="none" w:sz="0" w:space="0" w:color="auto"/>
            <w:left w:val="none" w:sz="0" w:space="0" w:color="auto"/>
            <w:bottom w:val="none" w:sz="0" w:space="0" w:color="auto"/>
            <w:right w:val="none" w:sz="0" w:space="0" w:color="auto"/>
          </w:divBdr>
        </w:div>
        <w:div w:id="75175369">
          <w:marLeft w:val="0"/>
          <w:marRight w:val="0"/>
          <w:marTop w:val="0"/>
          <w:marBottom w:val="0"/>
          <w:divBdr>
            <w:top w:val="none" w:sz="0" w:space="0" w:color="auto"/>
            <w:left w:val="none" w:sz="0" w:space="0" w:color="auto"/>
            <w:bottom w:val="none" w:sz="0" w:space="0" w:color="auto"/>
            <w:right w:val="none" w:sz="0" w:space="0" w:color="auto"/>
          </w:divBdr>
        </w:div>
        <w:div w:id="120466458">
          <w:marLeft w:val="0"/>
          <w:marRight w:val="0"/>
          <w:marTop w:val="0"/>
          <w:marBottom w:val="0"/>
          <w:divBdr>
            <w:top w:val="none" w:sz="0" w:space="0" w:color="auto"/>
            <w:left w:val="none" w:sz="0" w:space="0" w:color="auto"/>
            <w:bottom w:val="none" w:sz="0" w:space="0" w:color="auto"/>
            <w:right w:val="none" w:sz="0" w:space="0" w:color="auto"/>
          </w:divBdr>
        </w:div>
        <w:div w:id="124737671">
          <w:marLeft w:val="0"/>
          <w:marRight w:val="0"/>
          <w:marTop w:val="0"/>
          <w:marBottom w:val="0"/>
          <w:divBdr>
            <w:top w:val="none" w:sz="0" w:space="0" w:color="auto"/>
            <w:left w:val="none" w:sz="0" w:space="0" w:color="auto"/>
            <w:bottom w:val="none" w:sz="0" w:space="0" w:color="auto"/>
            <w:right w:val="none" w:sz="0" w:space="0" w:color="auto"/>
          </w:divBdr>
        </w:div>
        <w:div w:id="125977793">
          <w:marLeft w:val="0"/>
          <w:marRight w:val="0"/>
          <w:marTop w:val="0"/>
          <w:marBottom w:val="0"/>
          <w:divBdr>
            <w:top w:val="none" w:sz="0" w:space="0" w:color="auto"/>
            <w:left w:val="none" w:sz="0" w:space="0" w:color="auto"/>
            <w:bottom w:val="none" w:sz="0" w:space="0" w:color="auto"/>
            <w:right w:val="none" w:sz="0" w:space="0" w:color="auto"/>
          </w:divBdr>
        </w:div>
        <w:div w:id="139274763">
          <w:marLeft w:val="0"/>
          <w:marRight w:val="0"/>
          <w:marTop w:val="0"/>
          <w:marBottom w:val="0"/>
          <w:divBdr>
            <w:top w:val="none" w:sz="0" w:space="0" w:color="auto"/>
            <w:left w:val="none" w:sz="0" w:space="0" w:color="auto"/>
            <w:bottom w:val="none" w:sz="0" w:space="0" w:color="auto"/>
            <w:right w:val="none" w:sz="0" w:space="0" w:color="auto"/>
          </w:divBdr>
        </w:div>
        <w:div w:id="140201314">
          <w:marLeft w:val="0"/>
          <w:marRight w:val="0"/>
          <w:marTop w:val="0"/>
          <w:marBottom w:val="0"/>
          <w:divBdr>
            <w:top w:val="none" w:sz="0" w:space="0" w:color="auto"/>
            <w:left w:val="none" w:sz="0" w:space="0" w:color="auto"/>
            <w:bottom w:val="none" w:sz="0" w:space="0" w:color="auto"/>
            <w:right w:val="none" w:sz="0" w:space="0" w:color="auto"/>
          </w:divBdr>
        </w:div>
        <w:div w:id="155390127">
          <w:marLeft w:val="0"/>
          <w:marRight w:val="0"/>
          <w:marTop w:val="0"/>
          <w:marBottom w:val="0"/>
          <w:divBdr>
            <w:top w:val="none" w:sz="0" w:space="0" w:color="auto"/>
            <w:left w:val="none" w:sz="0" w:space="0" w:color="auto"/>
            <w:bottom w:val="none" w:sz="0" w:space="0" w:color="auto"/>
            <w:right w:val="none" w:sz="0" w:space="0" w:color="auto"/>
          </w:divBdr>
        </w:div>
        <w:div w:id="202638403">
          <w:marLeft w:val="0"/>
          <w:marRight w:val="0"/>
          <w:marTop w:val="0"/>
          <w:marBottom w:val="0"/>
          <w:divBdr>
            <w:top w:val="none" w:sz="0" w:space="0" w:color="auto"/>
            <w:left w:val="none" w:sz="0" w:space="0" w:color="auto"/>
            <w:bottom w:val="none" w:sz="0" w:space="0" w:color="auto"/>
            <w:right w:val="none" w:sz="0" w:space="0" w:color="auto"/>
          </w:divBdr>
        </w:div>
        <w:div w:id="216086275">
          <w:marLeft w:val="0"/>
          <w:marRight w:val="0"/>
          <w:marTop w:val="0"/>
          <w:marBottom w:val="0"/>
          <w:divBdr>
            <w:top w:val="none" w:sz="0" w:space="0" w:color="auto"/>
            <w:left w:val="none" w:sz="0" w:space="0" w:color="auto"/>
            <w:bottom w:val="none" w:sz="0" w:space="0" w:color="auto"/>
            <w:right w:val="none" w:sz="0" w:space="0" w:color="auto"/>
          </w:divBdr>
        </w:div>
        <w:div w:id="222639579">
          <w:marLeft w:val="0"/>
          <w:marRight w:val="0"/>
          <w:marTop w:val="0"/>
          <w:marBottom w:val="0"/>
          <w:divBdr>
            <w:top w:val="none" w:sz="0" w:space="0" w:color="auto"/>
            <w:left w:val="none" w:sz="0" w:space="0" w:color="auto"/>
            <w:bottom w:val="none" w:sz="0" w:space="0" w:color="auto"/>
            <w:right w:val="none" w:sz="0" w:space="0" w:color="auto"/>
          </w:divBdr>
        </w:div>
        <w:div w:id="232009396">
          <w:marLeft w:val="0"/>
          <w:marRight w:val="0"/>
          <w:marTop w:val="0"/>
          <w:marBottom w:val="0"/>
          <w:divBdr>
            <w:top w:val="none" w:sz="0" w:space="0" w:color="auto"/>
            <w:left w:val="none" w:sz="0" w:space="0" w:color="auto"/>
            <w:bottom w:val="none" w:sz="0" w:space="0" w:color="auto"/>
            <w:right w:val="none" w:sz="0" w:space="0" w:color="auto"/>
          </w:divBdr>
        </w:div>
        <w:div w:id="239144762">
          <w:marLeft w:val="0"/>
          <w:marRight w:val="0"/>
          <w:marTop w:val="0"/>
          <w:marBottom w:val="0"/>
          <w:divBdr>
            <w:top w:val="none" w:sz="0" w:space="0" w:color="auto"/>
            <w:left w:val="none" w:sz="0" w:space="0" w:color="auto"/>
            <w:bottom w:val="none" w:sz="0" w:space="0" w:color="auto"/>
            <w:right w:val="none" w:sz="0" w:space="0" w:color="auto"/>
          </w:divBdr>
        </w:div>
        <w:div w:id="248271316">
          <w:marLeft w:val="0"/>
          <w:marRight w:val="0"/>
          <w:marTop w:val="0"/>
          <w:marBottom w:val="0"/>
          <w:divBdr>
            <w:top w:val="none" w:sz="0" w:space="0" w:color="auto"/>
            <w:left w:val="none" w:sz="0" w:space="0" w:color="auto"/>
            <w:bottom w:val="none" w:sz="0" w:space="0" w:color="auto"/>
            <w:right w:val="none" w:sz="0" w:space="0" w:color="auto"/>
          </w:divBdr>
        </w:div>
        <w:div w:id="252708124">
          <w:marLeft w:val="0"/>
          <w:marRight w:val="0"/>
          <w:marTop w:val="0"/>
          <w:marBottom w:val="0"/>
          <w:divBdr>
            <w:top w:val="none" w:sz="0" w:space="0" w:color="auto"/>
            <w:left w:val="none" w:sz="0" w:space="0" w:color="auto"/>
            <w:bottom w:val="none" w:sz="0" w:space="0" w:color="auto"/>
            <w:right w:val="none" w:sz="0" w:space="0" w:color="auto"/>
          </w:divBdr>
        </w:div>
        <w:div w:id="261259237">
          <w:marLeft w:val="0"/>
          <w:marRight w:val="0"/>
          <w:marTop w:val="0"/>
          <w:marBottom w:val="0"/>
          <w:divBdr>
            <w:top w:val="none" w:sz="0" w:space="0" w:color="auto"/>
            <w:left w:val="none" w:sz="0" w:space="0" w:color="auto"/>
            <w:bottom w:val="none" w:sz="0" w:space="0" w:color="auto"/>
            <w:right w:val="none" w:sz="0" w:space="0" w:color="auto"/>
          </w:divBdr>
        </w:div>
        <w:div w:id="269171738">
          <w:marLeft w:val="0"/>
          <w:marRight w:val="0"/>
          <w:marTop w:val="0"/>
          <w:marBottom w:val="0"/>
          <w:divBdr>
            <w:top w:val="none" w:sz="0" w:space="0" w:color="auto"/>
            <w:left w:val="none" w:sz="0" w:space="0" w:color="auto"/>
            <w:bottom w:val="none" w:sz="0" w:space="0" w:color="auto"/>
            <w:right w:val="none" w:sz="0" w:space="0" w:color="auto"/>
          </w:divBdr>
        </w:div>
        <w:div w:id="298532468">
          <w:marLeft w:val="0"/>
          <w:marRight w:val="0"/>
          <w:marTop w:val="0"/>
          <w:marBottom w:val="0"/>
          <w:divBdr>
            <w:top w:val="none" w:sz="0" w:space="0" w:color="auto"/>
            <w:left w:val="none" w:sz="0" w:space="0" w:color="auto"/>
            <w:bottom w:val="none" w:sz="0" w:space="0" w:color="auto"/>
            <w:right w:val="none" w:sz="0" w:space="0" w:color="auto"/>
          </w:divBdr>
        </w:div>
        <w:div w:id="317073202">
          <w:marLeft w:val="0"/>
          <w:marRight w:val="0"/>
          <w:marTop w:val="0"/>
          <w:marBottom w:val="0"/>
          <w:divBdr>
            <w:top w:val="none" w:sz="0" w:space="0" w:color="auto"/>
            <w:left w:val="none" w:sz="0" w:space="0" w:color="auto"/>
            <w:bottom w:val="none" w:sz="0" w:space="0" w:color="auto"/>
            <w:right w:val="none" w:sz="0" w:space="0" w:color="auto"/>
          </w:divBdr>
        </w:div>
        <w:div w:id="328799204">
          <w:marLeft w:val="0"/>
          <w:marRight w:val="0"/>
          <w:marTop w:val="0"/>
          <w:marBottom w:val="0"/>
          <w:divBdr>
            <w:top w:val="none" w:sz="0" w:space="0" w:color="auto"/>
            <w:left w:val="none" w:sz="0" w:space="0" w:color="auto"/>
            <w:bottom w:val="none" w:sz="0" w:space="0" w:color="auto"/>
            <w:right w:val="none" w:sz="0" w:space="0" w:color="auto"/>
          </w:divBdr>
        </w:div>
        <w:div w:id="333071628">
          <w:marLeft w:val="0"/>
          <w:marRight w:val="0"/>
          <w:marTop w:val="0"/>
          <w:marBottom w:val="0"/>
          <w:divBdr>
            <w:top w:val="none" w:sz="0" w:space="0" w:color="auto"/>
            <w:left w:val="none" w:sz="0" w:space="0" w:color="auto"/>
            <w:bottom w:val="none" w:sz="0" w:space="0" w:color="auto"/>
            <w:right w:val="none" w:sz="0" w:space="0" w:color="auto"/>
          </w:divBdr>
        </w:div>
        <w:div w:id="370763057">
          <w:marLeft w:val="0"/>
          <w:marRight w:val="0"/>
          <w:marTop w:val="0"/>
          <w:marBottom w:val="0"/>
          <w:divBdr>
            <w:top w:val="none" w:sz="0" w:space="0" w:color="auto"/>
            <w:left w:val="none" w:sz="0" w:space="0" w:color="auto"/>
            <w:bottom w:val="none" w:sz="0" w:space="0" w:color="auto"/>
            <w:right w:val="none" w:sz="0" w:space="0" w:color="auto"/>
          </w:divBdr>
        </w:div>
        <w:div w:id="391779981">
          <w:marLeft w:val="0"/>
          <w:marRight w:val="0"/>
          <w:marTop w:val="0"/>
          <w:marBottom w:val="0"/>
          <w:divBdr>
            <w:top w:val="none" w:sz="0" w:space="0" w:color="auto"/>
            <w:left w:val="none" w:sz="0" w:space="0" w:color="auto"/>
            <w:bottom w:val="none" w:sz="0" w:space="0" w:color="auto"/>
            <w:right w:val="none" w:sz="0" w:space="0" w:color="auto"/>
          </w:divBdr>
        </w:div>
        <w:div w:id="395664795">
          <w:marLeft w:val="0"/>
          <w:marRight w:val="0"/>
          <w:marTop w:val="0"/>
          <w:marBottom w:val="0"/>
          <w:divBdr>
            <w:top w:val="none" w:sz="0" w:space="0" w:color="auto"/>
            <w:left w:val="none" w:sz="0" w:space="0" w:color="auto"/>
            <w:bottom w:val="none" w:sz="0" w:space="0" w:color="auto"/>
            <w:right w:val="none" w:sz="0" w:space="0" w:color="auto"/>
          </w:divBdr>
        </w:div>
        <w:div w:id="416174623">
          <w:marLeft w:val="0"/>
          <w:marRight w:val="0"/>
          <w:marTop w:val="0"/>
          <w:marBottom w:val="0"/>
          <w:divBdr>
            <w:top w:val="none" w:sz="0" w:space="0" w:color="auto"/>
            <w:left w:val="none" w:sz="0" w:space="0" w:color="auto"/>
            <w:bottom w:val="none" w:sz="0" w:space="0" w:color="auto"/>
            <w:right w:val="none" w:sz="0" w:space="0" w:color="auto"/>
          </w:divBdr>
        </w:div>
        <w:div w:id="421921958">
          <w:marLeft w:val="0"/>
          <w:marRight w:val="0"/>
          <w:marTop w:val="0"/>
          <w:marBottom w:val="0"/>
          <w:divBdr>
            <w:top w:val="none" w:sz="0" w:space="0" w:color="auto"/>
            <w:left w:val="none" w:sz="0" w:space="0" w:color="auto"/>
            <w:bottom w:val="none" w:sz="0" w:space="0" w:color="auto"/>
            <w:right w:val="none" w:sz="0" w:space="0" w:color="auto"/>
          </w:divBdr>
        </w:div>
        <w:div w:id="447239450">
          <w:marLeft w:val="0"/>
          <w:marRight w:val="0"/>
          <w:marTop w:val="0"/>
          <w:marBottom w:val="0"/>
          <w:divBdr>
            <w:top w:val="none" w:sz="0" w:space="0" w:color="auto"/>
            <w:left w:val="none" w:sz="0" w:space="0" w:color="auto"/>
            <w:bottom w:val="none" w:sz="0" w:space="0" w:color="auto"/>
            <w:right w:val="none" w:sz="0" w:space="0" w:color="auto"/>
          </w:divBdr>
        </w:div>
        <w:div w:id="501354232">
          <w:marLeft w:val="0"/>
          <w:marRight w:val="0"/>
          <w:marTop w:val="0"/>
          <w:marBottom w:val="0"/>
          <w:divBdr>
            <w:top w:val="none" w:sz="0" w:space="0" w:color="auto"/>
            <w:left w:val="none" w:sz="0" w:space="0" w:color="auto"/>
            <w:bottom w:val="none" w:sz="0" w:space="0" w:color="auto"/>
            <w:right w:val="none" w:sz="0" w:space="0" w:color="auto"/>
          </w:divBdr>
        </w:div>
        <w:div w:id="514928194">
          <w:marLeft w:val="0"/>
          <w:marRight w:val="0"/>
          <w:marTop w:val="0"/>
          <w:marBottom w:val="0"/>
          <w:divBdr>
            <w:top w:val="none" w:sz="0" w:space="0" w:color="auto"/>
            <w:left w:val="none" w:sz="0" w:space="0" w:color="auto"/>
            <w:bottom w:val="none" w:sz="0" w:space="0" w:color="auto"/>
            <w:right w:val="none" w:sz="0" w:space="0" w:color="auto"/>
          </w:divBdr>
        </w:div>
        <w:div w:id="515310345">
          <w:marLeft w:val="0"/>
          <w:marRight w:val="0"/>
          <w:marTop w:val="0"/>
          <w:marBottom w:val="0"/>
          <w:divBdr>
            <w:top w:val="none" w:sz="0" w:space="0" w:color="auto"/>
            <w:left w:val="none" w:sz="0" w:space="0" w:color="auto"/>
            <w:bottom w:val="none" w:sz="0" w:space="0" w:color="auto"/>
            <w:right w:val="none" w:sz="0" w:space="0" w:color="auto"/>
          </w:divBdr>
        </w:div>
        <w:div w:id="516509047">
          <w:marLeft w:val="0"/>
          <w:marRight w:val="0"/>
          <w:marTop w:val="0"/>
          <w:marBottom w:val="0"/>
          <w:divBdr>
            <w:top w:val="none" w:sz="0" w:space="0" w:color="auto"/>
            <w:left w:val="none" w:sz="0" w:space="0" w:color="auto"/>
            <w:bottom w:val="none" w:sz="0" w:space="0" w:color="auto"/>
            <w:right w:val="none" w:sz="0" w:space="0" w:color="auto"/>
          </w:divBdr>
        </w:div>
        <w:div w:id="548684366">
          <w:marLeft w:val="0"/>
          <w:marRight w:val="0"/>
          <w:marTop w:val="0"/>
          <w:marBottom w:val="0"/>
          <w:divBdr>
            <w:top w:val="none" w:sz="0" w:space="0" w:color="auto"/>
            <w:left w:val="none" w:sz="0" w:space="0" w:color="auto"/>
            <w:bottom w:val="none" w:sz="0" w:space="0" w:color="auto"/>
            <w:right w:val="none" w:sz="0" w:space="0" w:color="auto"/>
          </w:divBdr>
        </w:div>
        <w:div w:id="557472916">
          <w:marLeft w:val="0"/>
          <w:marRight w:val="0"/>
          <w:marTop w:val="0"/>
          <w:marBottom w:val="0"/>
          <w:divBdr>
            <w:top w:val="none" w:sz="0" w:space="0" w:color="auto"/>
            <w:left w:val="none" w:sz="0" w:space="0" w:color="auto"/>
            <w:bottom w:val="none" w:sz="0" w:space="0" w:color="auto"/>
            <w:right w:val="none" w:sz="0" w:space="0" w:color="auto"/>
          </w:divBdr>
        </w:div>
        <w:div w:id="558830989">
          <w:marLeft w:val="0"/>
          <w:marRight w:val="0"/>
          <w:marTop w:val="0"/>
          <w:marBottom w:val="0"/>
          <w:divBdr>
            <w:top w:val="none" w:sz="0" w:space="0" w:color="auto"/>
            <w:left w:val="none" w:sz="0" w:space="0" w:color="auto"/>
            <w:bottom w:val="none" w:sz="0" w:space="0" w:color="auto"/>
            <w:right w:val="none" w:sz="0" w:space="0" w:color="auto"/>
          </w:divBdr>
        </w:div>
        <w:div w:id="559173144">
          <w:marLeft w:val="0"/>
          <w:marRight w:val="0"/>
          <w:marTop w:val="0"/>
          <w:marBottom w:val="0"/>
          <w:divBdr>
            <w:top w:val="none" w:sz="0" w:space="0" w:color="auto"/>
            <w:left w:val="none" w:sz="0" w:space="0" w:color="auto"/>
            <w:bottom w:val="none" w:sz="0" w:space="0" w:color="auto"/>
            <w:right w:val="none" w:sz="0" w:space="0" w:color="auto"/>
          </w:divBdr>
        </w:div>
        <w:div w:id="561066630">
          <w:marLeft w:val="0"/>
          <w:marRight w:val="0"/>
          <w:marTop w:val="0"/>
          <w:marBottom w:val="0"/>
          <w:divBdr>
            <w:top w:val="none" w:sz="0" w:space="0" w:color="auto"/>
            <w:left w:val="none" w:sz="0" w:space="0" w:color="auto"/>
            <w:bottom w:val="none" w:sz="0" w:space="0" w:color="auto"/>
            <w:right w:val="none" w:sz="0" w:space="0" w:color="auto"/>
          </w:divBdr>
        </w:div>
        <w:div w:id="562838541">
          <w:marLeft w:val="0"/>
          <w:marRight w:val="0"/>
          <w:marTop w:val="0"/>
          <w:marBottom w:val="0"/>
          <w:divBdr>
            <w:top w:val="none" w:sz="0" w:space="0" w:color="auto"/>
            <w:left w:val="none" w:sz="0" w:space="0" w:color="auto"/>
            <w:bottom w:val="none" w:sz="0" w:space="0" w:color="auto"/>
            <w:right w:val="none" w:sz="0" w:space="0" w:color="auto"/>
          </w:divBdr>
        </w:div>
        <w:div w:id="590748199">
          <w:marLeft w:val="0"/>
          <w:marRight w:val="0"/>
          <w:marTop w:val="0"/>
          <w:marBottom w:val="0"/>
          <w:divBdr>
            <w:top w:val="none" w:sz="0" w:space="0" w:color="auto"/>
            <w:left w:val="none" w:sz="0" w:space="0" w:color="auto"/>
            <w:bottom w:val="none" w:sz="0" w:space="0" w:color="auto"/>
            <w:right w:val="none" w:sz="0" w:space="0" w:color="auto"/>
          </w:divBdr>
        </w:div>
        <w:div w:id="612133312">
          <w:marLeft w:val="0"/>
          <w:marRight w:val="0"/>
          <w:marTop w:val="0"/>
          <w:marBottom w:val="0"/>
          <w:divBdr>
            <w:top w:val="none" w:sz="0" w:space="0" w:color="auto"/>
            <w:left w:val="none" w:sz="0" w:space="0" w:color="auto"/>
            <w:bottom w:val="none" w:sz="0" w:space="0" w:color="auto"/>
            <w:right w:val="none" w:sz="0" w:space="0" w:color="auto"/>
          </w:divBdr>
        </w:div>
        <w:div w:id="617178290">
          <w:marLeft w:val="0"/>
          <w:marRight w:val="0"/>
          <w:marTop w:val="0"/>
          <w:marBottom w:val="0"/>
          <w:divBdr>
            <w:top w:val="none" w:sz="0" w:space="0" w:color="auto"/>
            <w:left w:val="none" w:sz="0" w:space="0" w:color="auto"/>
            <w:bottom w:val="none" w:sz="0" w:space="0" w:color="auto"/>
            <w:right w:val="none" w:sz="0" w:space="0" w:color="auto"/>
          </w:divBdr>
        </w:div>
        <w:div w:id="624585178">
          <w:marLeft w:val="0"/>
          <w:marRight w:val="0"/>
          <w:marTop w:val="0"/>
          <w:marBottom w:val="0"/>
          <w:divBdr>
            <w:top w:val="none" w:sz="0" w:space="0" w:color="auto"/>
            <w:left w:val="none" w:sz="0" w:space="0" w:color="auto"/>
            <w:bottom w:val="none" w:sz="0" w:space="0" w:color="auto"/>
            <w:right w:val="none" w:sz="0" w:space="0" w:color="auto"/>
          </w:divBdr>
        </w:div>
        <w:div w:id="631012089">
          <w:marLeft w:val="0"/>
          <w:marRight w:val="0"/>
          <w:marTop w:val="0"/>
          <w:marBottom w:val="0"/>
          <w:divBdr>
            <w:top w:val="none" w:sz="0" w:space="0" w:color="auto"/>
            <w:left w:val="none" w:sz="0" w:space="0" w:color="auto"/>
            <w:bottom w:val="none" w:sz="0" w:space="0" w:color="auto"/>
            <w:right w:val="none" w:sz="0" w:space="0" w:color="auto"/>
          </w:divBdr>
        </w:div>
        <w:div w:id="640505576">
          <w:marLeft w:val="0"/>
          <w:marRight w:val="0"/>
          <w:marTop w:val="0"/>
          <w:marBottom w:val="0"/>
          <w:divBdr>
            <w:top w:val="none" w:sz="0" w:space="0" w:color="auto"/>
            <w:left w:val="none" w:sz="0" w:space="0" w:color="auto"/>
            <w:bottom w:val="none" w:sz="0" w:space="0" w:color="auto"/>
            <w:right w:val="none" w:sz="0" w:space="0" w:color="auto"/>
          </w:divBdr>
        </w:div>
        <w:div w:id="647514631">
          <w:marLeft w:val="0"/>
          <w:marRight w:val="0"/>
          <w:marTop w:val="0"/>
          <w:marBottom w:val="0"/>
          <w:divBdr>
            <w:top w:val="none" w:sz="0" w:space="0" w:color="auto"/>
            <w:left w:val="none" w:sz="0" w:space="0" w:color="auto"/>
            <w:bottom w:val="none" w:sz="0" w:space="0" w:color="auto"/>
            <w:right w:val="none" w:sz="0" w:space="0" w:color="auto"/>
          </w:divBdr>
        </w:div>
        <w:div w:id="692728355">
          <w:marLeft w:val="0"/>
          <w:marRight w:val="0"/>
          <w:marTop w:val="0"/>
          <w:marBottom w:val="0"/>
          <w:divBdr>
            <w:top w:val="none" w:sz="0" w:space="0" w:color="auto"/>
            <w:left w:val="none" w:sz="0" w:space="0" w:color="auto"/>
            <w:bottom w:val="none" w:sz="0" w:space="0" w:color="auto"/>
            <w:right w:val="none" w:sz="0" w:space="0" w:color="auto"/>
          </w:divBdr>
        </w:div>
        <w:div w:id="699865319">
          <w:marLeft w:val="0"/>
          <w:marRight w:val="0"/>
          <w:marTop w:val="0"/>
          <w:marBottom w:val="0"/>
          <w:divBdr>
            <w:top w:val="none" w:sz="0" w:space="0" w:color="auto"/>
            <w:left w:val="none" w:sz="0" w:space="0" w:color="auto"/>
            <w:bottom w:val="none" w:sz="0" w:space="0" w:color="auto"/>
            <w:right w:val="none" w:sz="0" w:space="0" w:color="auto"/>
          </w:divBdr>
        </w:div>
        <w:div w:id="707069154">
          <w:marLeft w:val="0"/>
          <w:marRight w:val="0"/>
          <w:marTop w:val="0"/>
          <w:marBottom w:val="0"/>
          <w:divBdr>
            <w:top w:val="none" w:sz="0" w:space="0" w:color="auto"/>
            <w:left w:val="none" w:sz="0" w:space="0" w:color="auto"/>
            <w:bottom w:val="none" w:sz="0" w:space="0" w:color="auto"/>
            <w:right w:val="none" w:sz="0" w:space="0" w:color="auto"/>
          </w:divBdr>
        </w:div>
        <w:div w:id="741410736">
          <w:marLeft w:val="0"/>
          <w:marRight w:val="0"/>
          <w:marTop w:val="0"/>
          <w:marBottom w:val="0"/>
          <w:divBdr>
            <w:top w:val="none" w:sz="0" w:space="0" w:color="auto"/>
            <w:left w:val="none" w:sz="0" w:space="0" w:color="auto"/>
            <w:bottom w:val="none" w:sz="0" w:space="0" w:color="auto"/>
            <w:right w:val="none" w:sz="0" w:space="0" w:color="auto"/>
          </w:divBdr>
        </w:div>
        <w:div w:id="744030247">
          <w:marLeft w:val="0"/>
          <w:marRight w:val="0"/>
          <w:marTop w:val="0"/>
          <w:marBottom w:val="0"/>
          <w:divBdr>
            <w:top w:val="none" w:sz="0" w:space="0" w:color="auto"/>
            <w:left w:val="none" w:sz="0" w:space="0" w:color="auto"/>
            <w:bottom w:val="none" w:sz="0" w:space="0" w:color="auto"/>
            <w:right w:val="none" w:sz="0" w:space="0" w:color="auto"/>
          </w:divBdr>
        </w:div>
        <w:div w:id="755630436">
          <w:marLeft w:val="0"/>
          <w:marRight w:val="0"/>
          <w:marTop w:val="0"/>
          <w:marBottom w:val="0"/>
          <w:divBdr>
            <w:top w:val="none" w:sz="0" w:space="0" w:color="auto"/>
            <w:left w:val="none" w:sz="0" w:space="0" w:color="auto"/>
            <w:bottom w:val="none" w:sz="0" w:space="0" w:color="auto"/>
            <w:right w:val="none" w:sz="0" w:space="0" w:color="auto"/>
          </w:divBdr>
        </w:div>
        <w:div w:id="766586297">
          <w:marLeft w:val="0"/>
          <w:marRight w:val="0"/>
          <w:marTop w:val="0"/>
          <w:marBottom w:val="0"/>
          <w:divBdr>
            <w:top w:val="none" w:sz="0" w:space="0" w:color="auto"/>
            <w:left w:val="none" w:sz="0" w:space="0" w:color="auto"/>
            <w:bottom w:val="none" w:sz="0" w:space="0" w:color="auto"/>
            <w:right w:val="none" w:sz="0" w:space="0" w:color="auto"/>
          </w:divBdr>
        </w:div>
        <w:div w:id="768476102">
          <w:marLeft w:val="0"/>
          <w:marRight w:val="0"/>
          <w:marTop w:val="0"/>
          <w:marBottom w:val="0"/>
          <w:divBdr>
            <w:top w:val="none" w:sz="0" w:space="0" w:color="auto"/>
            <w:left w:val="none" w:sz="0" w:space="0" w:color="auto"/>
            <w:bottom w:val="none" w:sz="0" w:space="0" w:color="auto"/>
            <w:right w:val="none" w:sz="0" w:space="0" w:color="auto"/>
          </w:divBdr>
        </w:div>
        <w:div w:id="772894966">
          <w:marLeft w:val="0"/>
          <w:marRight w:val="0"/>
          <w:marTop w:val="0"/>
          <w:marBottom w:val="0"/>
          <w:divBdr>
            <w:top w:val="none" w:sz="0" w:space="0" w:color="auto"/>
            <w:left w:val="none" w:sz="0" w:space="0" w:color="auto"/>
            <w:bottom w:val="none" w:sz="0" w:space="0" w:color="auto"/>
            <w:right w:val="none" w:sz="0" w:space="0" w:color="auto"/>
          </w:divBdr>
        </w:div>
        <w:div w:id="777406797">
          <w:marLeft w:val="0"/>
          <w:marRight w:val="0"/>
          <w:marTop w:val="0"/>
          <w:marBottom w:val="0"/>
          <w:divBdr>
            <w:top w:val="none" w:sz="0" w:space="0" w:color="auto"/>
            <w:left w:val="none" w:sz="0" w:space="0" w:color="auto"/>
            <w:bottom w:val="none" w:sz="0" w:space="0" w:color="auto"/>
            <w:right w:val="none" w:sz="0" w:space="0" w:color="auto"/>
          </w:divBdr>
        </w:div>
        <w:div w:id="792555616">
          <w:marLeft w:val="0"/>
          <w:marRight w:val="0"/>
          <w:marTop w:val="0"/>
          <w:marBottom w:val="0"/>
          <w:divBdr>
            <w:top w:val="none" w:sz="0" w:space="0" w:color="auto"/>
            <w:left w:val="none" w:sz="0" w:space="0" w:color="auto"/>
            <w:bottom w:val="none" w:sz="0" w:space="0" w:color="auto"/>
            <w:right w:val="none" w:sz="0" w:space="0" w:color="auto"/>
          </w:divBdr>
        </w:div>
        <w:div w:id="800074496">
          <w:marLeft w:val="0"/>
          <w:marRight w:val="0"/>
          <w:marTop w:val="0"/>
          <w:marBottom w:val="0"/>
          <w:divBdr>
            <w:top w:val="none" w:sz="0" w:space="0" w:color="auto"/>
            <w:left w:val="none" w:sz="0" w:space="0" w:color="auto"/>
            <w:bottom w:val="none" w:sz="0" w:space="0" w:color="auto"/>
            <w:right w:val="none" w:sz="0" w:space="0" w:color="auto"/>
          </w:divBdr>
        </w:div>
        <w:div w:id="800920541">
          <w:marLeft w:val="0"/>
          <w:marRight w:val="0"/>
          <w:marTop w:val="0"/>
          <w:marBottom w:val="0"/>
          <w:divBdr>
            <w:top w:val="none" w:sz="0" w:space="0" w:color="auto"/>
            <w:left w:val="none" w:sz="0" w:space="0" w:color="auto"/>
            <w:bottom w:val="none" w:sz="0" w:space="0" w:color="auto"/>
            <w:right w:val="none" w:sz="0" w:space="0" w:color="auto"/>
          </w:divBdr>
        </w:div>
        <w:div w:id="804734896">
          <w:marLeft w:val="0"/>
          <w:marRight w:val="0"/>
          <w:marTop w:val="0"/>
          <w:marBottom w:val="0"/>
          <w:divBdr>
            <w:top w:val="none" w:sz="0" w:space="0" w:color="auto"/>
            <w:left w:val="none" w:sz="0" w:space="0" w:color="auto"/>
            <w:bottom w:val="none" w:sz="0" w:space="0" w:color="auto"/>
            <w:right w:val="none" w:sz="0" w:space="0" w:color="auto"/>
          </w:divBdr>
        </w:div>
        <w:div w:id="806124070">
          <w:marLeft w:val="0"/>
          <w:marRight w:val="0"/>
          <w:marTop w:val="0"/>
          <w:marBottom w:val="0"/>
          <w:divBdr>
            <w:top w:val="none" w:sz="0" w:space="0" w:color="auto"/>
            <w:left w:val="none" w:sz="0" w:space="0" w:color="auto"/>
            <w:bottom w:val="none" w:sz="0" w:space="0" w:color="auto"/>
            <w:right w:val="none" w:sz="0" w:space="0" w:color="auto"/>
          </w:divBdr>
        </w:div>
        <w:div w:id="807672479">
          <w:marLeft w:val="0"/>
          <w:marRight w:val="0"/>
          <w:marTop w:val="0"/>
          <w:marBottom w:val="0"/>
          <w:divBdr>
            <w:top w:val="none" w:sz="0" w:space="0" w:color="auto"/>
            <w:left w:val="none" w:sz="0" w:space="0" w:color="auto"/>
            <w:bottom w:val="none" w:sz="0" w:space="0" w:color="auto"/>
            <w:right w:val="none" w:sz="0" w:space="0" w:color="auto"/>
          </w:divBdr>
        </w:div>
        <w:div w:id="811603479">
          <w:marLeft w:val="0"/>
          <w:marRight w:val="0"/>
          <w:marTop w:val="0"/>
          <w:marBottom w:val="0"/>
          <w:divBdr>
            <w:top w:val="none" w:sz="0" w:space="0" w:color="auto"/>
            <w:left w:val="none" w:sz="0" w:space="0" w:color="auto"/>
            <w:bottom w:val="none" w:sz="0" w:space="0" w:color="auto"/>
            <w:right w:val="none" w:sz="0" w:space="0" w:color="auto"/>
          </w:divBdr>
        </w:div>
        <w:div w:id="813840618">
          <w:marLeft w:val="0"/>
          <w:marRight w:val="0"/>
          <w:marTop w:val="0"/>
          <w:marBottom w:val="0"/>
          <w:divBdr>
            <w:top w:val="none" w:sz="0" w:space="0" w:color="auto"/>
            <w:left w:val="none" w:sz="0" w:space="0" w:color="auto"/>
            <w:bottom w:val="none" w:sz="0" w:space="0" w:color="auto"/>
            <w:right w:val="none" w:sz="0" w:space="0" w:color="auto"/>
          </w:divBdr>
        </w:div>
        <w:div w:id="821507785">
          <w:marLeft w:val="0"/>
          <w:marRight w:val="0"/>
          <w:marTop w:val="0"/>
          <w:marBottom w:val="0"/>
          <w:divBdr>
            <w:top w:val="none" w:sz="0" w:space="0" w:color="auto"/>
            <w:left w:val="none" w:sz="0" w:space="0" w:color="auto"/>
            <w:bottom w:val="none" w:sz="0" w:space="0" w:color="auto"/>
            <w:right w:val="none" w:sz="0" w:space="0" w:color="auto"/>
          </w:divBdr>
        </w:div>
        <w:div w:id="824587865">
          <w:marLeft w:val="0"/>
          <w:marRight w:val="0"/>
          <w:marTop w:val="0"/>
          <w:marBottom w:val="0"/>
          <w:divBdr>
            <w:top w:val="none" w:sz="0" w:space="0" w:color="auto"/>
            <w:left w:val="none" w:sz="0" w:space="0" w:color="auto"/>
            <w:bottom w:val="none" w:sz="0" w:space="0" w:color="auto"/>
            <w:right w:val="none" w:sz="0" w:space="0" w:color="auto"/>
          </w:divBdr>
        </w:div>
        <w:div w:id="875431867">
          <w:marLeft w:val="0"/>
          <w:marRight w:val="0"/>
          <w:marTop w:val="0"/>
          <w:marBottom w:val="0"/>
          <w:divBdr>
            <w:top w:val="none" w:sz="0" w:space="0" w:color="auto"/>
            <w:left w:val="none" w:sz="0" w:space="0" w:color="auto"/>
            <w:bottom w:val="none" w:sz="0" w:space="0" w:color="auto"/>
            <w:right w:val="none" w:sz="0" w:space="0" w:color="auto"/>
          </w:divBdr>
        </w:div>
        <w:div w:id="878202985">
          <w:marLeft w:val="0"/>
          <w:marRight w:val="0"/>
          <w:marTop w:val="0"/>
          <w:marBottom w:val="0"/>
          <w:divBdr>
            <w:top w:val="none" w:sz="0" w:space="0" w:color="auto"/>
            <w:left w:val="none" w:sz="0" w:space="0" w:color="auto"/>
            <w:bottom w:val="none" w:sz="0" w:space="0" w:color="auto"/>
            <w:right w:val="none" w:sz="0" w:space="0" w:color="auto"/>
          </w:divBdr>
        </w:div>
        <w:div w:id="881405896">
          <w:marLeft w:val="0"/>
          <w:marRight w:val="0"/>
          <w:marTop w:val="0"/>
          <w:marBottom w:val="0"/>
          <w:divBdr>
            <w:top w:val="none" w:sz="0" w:space="0" w:color="auto"/>
            <w:left w:val="none" w:sz="0" w:space="0" w:color="auto"/>
            <w:bottom w:val="none" w:sz="0" w:space="0" w:color="auto"/>
            <w:right w:val="none" w:sz="0" w:space="0" w:color="auto"/>
          </w:divBdr>
        </w:div>
        <w:div w:id="908150223">
          <w:marLeft w:val="0"/>
          <w:marRight w:val="0"/>
          <w:marTop w:val="0"/>
          <w:marBottom w:val="0"/>
          <w:divBdr>
            <w:top w:val="none" w:sz="0" w:space="0" w:color="auto"/>
            <w:left w:val="none" w:sz="0" w:space="0" w:color="auto"/>
            <w:bottom w:val="none" w:sz="0" w:space="0" w:color="auto"/>
            <w:right w:val="none" w:sz="0" w:space="0" w:color="auto"/>
          </w:divBdr>
        </w:div>
        <w:div w:id="942494709">
          <w:marLeft w:val="0"/>
          <w:marRight w:val="0"/>
          <w:marTop w:val="0"/>
          <w:marBottom w:val="0"/>
          <w:divBdr>
            <w:top w:val="none" w:sz="0" w:space="0" w:color="auto"/>
            <w:left w:val="none" w:sz="0" w:space="0" w:color="auto"/>
            <w:bottom w:val="none" w:sz="0" w:space="0" w:color="auto"/>
            <w:right w:val="none" w:sz="0" w:space="0" w:color="auto"/>
          </w:divBdr>
        </w:div>
        <w:div w:id="950280688">
          <w:marLeft w:val="0"/>
          <w:marRight w:val="0"/>
          <w:marTop w:val="0"/>
          <w:marBottom w:val="0"/>
          <w:divBdr>
            <w:top w:val="none" w:sz="0" w:space="0" w:color="auto"/>
            <w:left w:val="none" w:sz="0" w:space="0" w:color="auto"/>
            <w:bottom w:val="none" w:sz="0" w:space="0" w:color="auto"/>
            <w:right w:val="none" w:sz="0" w:space="0" w:color="auto"/>
          </w:divBdr>
        </w:div>
        <w:div w:id="959578337">
          <w:marLeft w:val="0"/>
          <w:marRight w:val="0"/>
          <w:marTop w:val="0"/>
          <w:marBottom w:val="0"/>
          <w:divBdr>
            <w:top w:val="none" w:sz="0" w:space="0" w:color="auto"/>
            <w:left w:val="none" w:sz="0" w:space="0" w:color="auto"/>
            <w:bottom w:val="none" w:sz="0" w:space="0" w:color="auto"/>
            <w:right w:val="none" w:sz="0" w:space="0" w:color="auto"/>
          </w:divBdr>
        </w:div>
        <w:div w:id="961544444">
          <w:marLeft w:val="0"/>
          <w:marRight w:val="0"/>
          <w:marTop w:val="0"/>
          <w:marBottom w:val="0"/>
          <w:divBdr>
            <w:top w:val="none" w:sz="0" w:space="0" w:color="auto"/>
            <w:left w:val="none" w:sz="0" w:space="0" w:color="auto"/>
            <w:bottom w:val="none" w:sz="0" w:space="0" w:color="auto"/>
            <w:right w:val="none" w:sz="0" w:space="0" w:color="auto"/>
          </w:divBdr>
        </w:div>
        <w:div w:id="963922729">
          <w:marLeft w:val="0"/>
          <w:marRight w:val="0"/>
          <w:marTop w:val="0"/>
          <w:marBottom w:val="0"/>
          <w:divBdr>
            <w:top w:val="none" w:sz="0" w:space="0" w:color="auto"/>
            <w:left w:val="none" w:sz="0" w:space="0" w:color="auto"/>
            <w:bottom w:val="none" w:sz="0" w:space="0" w:color="auto"/>
            <w:right w:val="none" w:sz="0" w:space="0" w:color="auto"/>
          </w:divBdr>
        </w:div>
        <w:div w:id="980228494">
          <w:marLeft w:val="0"/>
          <w:marRight w:val="0"/>
          <w:marTop w:val="0"/>
          <w:marBottom w:val="0"/>
          <w:divBdr>
            <w:top w:val="none" w:sz="0" w:space="0" w:color="auto"/>
            <w:left w:val="none" w:sz="0" w:space="0" w:color="auto"/>
            <w:bottom w:val="none" w:sz="0" w:space="0" w:color="auto"/>
            <w:right w:val="none" w:sz="0" w:space="0" w:color="auto"/>
          </w:divBdr>
        </w:div>
        <w:div w:id="1034966814">
          <w:marLeft w:val="0"/>
          <w:marRight w:val="0"/>
          <w:marTop w:val="0"/>
          <w:marBottom w:val="0"/>
          <w:divBdr>
            <w:top w:val="none" w:sz="0" w:space="0" w:color="auto"/>
            <w:left w:val="none" w:sz="0" w:space="0" w:color="auto"/>
            <w:bottom w:val="none" w:sz="0" w:space="0" w:color="auto"/>
            <w:right w:val="none" w:sz="0" w:space="0" w:color="auto"/>
          </w:divBdr>
        </w:div>
        <w:div w:id="1036733296">
          <w:marLeft w:val="0"/>
          <w:marRight w:val="0"/>
          <w:marTop w:val="0"/>
          <w:marBottom w:val="0"/>
          <w:divBdr>
            <w:top w:val="none" w:sz="0" w:space="0" w:color="auto"/>
            <w:left w:val="none" w:sz="0" w:space="0" w:color="auto"/>
            <w:bottom w:val="none" w:sz="0" w:space="0" w:color="auto"/>
            <w:right w:val="none" w:sz="0" w:space="0" w:color="auto"/>
          </w:divBdr>
        </w:div>
        <w:div w:id="1047559477">
          <w:marLeft w:val="0"/>
          <w:marRight w:val="0"/>
          <w:marTop w:val="0"/>
          <w:marBottom w:val="0"/>
          <w:divBdr>
            <w:top w:val="none" w:sz="0" w:space="0" w:color="auto"/>
            <w:left w:val="none" w:sz="0" w:space="0" w:color="auto"/>
            <w:bottom w:val="none" w:sz="0" w:space="0" w:color="auto"/>
            <w:right w:val="none" w:sz="0" w:space="0" w:color="auto"/>
          </w:divBdr>
        </w:div>
        <w:div w:id="1056011568">
          <w:marLeft w:val="0"/>
          <w:marRight w:val="0"/>
          <w:marTop w:val="0"/>
          <w:marBottom w:val="0"/>
          <w:divBdr>
            <w:top w:val="none" w:sz="0" w:space="0" w:color="auto"/>
            <w:left w:val="none" w:sz="0" w:space="0" w:color="auto"/>
            <w:bottom w:val="none" w:sz="0" w:space="0" w:color="auto"/>
            <w:right w:val="none" w:sz="0" w:space="0" w:color="auto"/>
          </w:divBdr>
        </w:div>
        <w:div w:id="1079251095">
          <w:marLeft w:val="0"/>
          <w:marRight w:val="0"/>
          <w:marTop w:val="0"/>
          <w:marBottom w:val="0"/>
          <w:divBdr>
            <w:top w:val="none" w:sz="0" w:space="0" w:color="auto"/>
            <w:left w:val="none" w:sz="0" w:space="0" w:color="auto"/>
            <w:bottom w:val="none" w:sz="0" w:space="0" w:color="auto"/>
            <w:right w:val="none" w:sz="0" w:space="0" w:color="auto"/>
          </w:divBdr>
        </w:div>
        <w:div w:id="1112286081">
          <w:marLeft w:val="0"/>
          <w:marRight w:val="0"/>
          <w:marTop w:val="0"/>
          <w:marBottom w:val="0"/>
          <w:divBdr>
            <w:top w:val="none" w:sz="0" w:space="0" w:color="auto"/>
            <w:left w:val="none" w:sz="0" w:space="0" w:color="auto"/>
            <w:bottom w:val="none" w:sz="0" w:space="0" w:color="auto"/>
            <w:right w:val="none" w:sz="0" w:space="0" w:color="auto"/>
          </w:divBdr>
        </w:div>
        <w:div w:id="1123307721">
          <w:marLeft w:val="0"/>
          <w:marRight w:val="0"/>
          <w:marTop w:val="0"/>
          <w:marBottom w:val="0"/>
          <w:divBdr>
            <w:top w:val="none" w:sz="0" w:space="0" w:color="auto"/>
            <w:left w:val="none" w:sz="0" w:space="0" w:color="auto"/>
            <w:bottom w:val="none" w:sz="0" w:space="0" w:color="auto"/>
            <w:right w:val="none" w:sz="0" w:space="0" w:color="auto"/>
          </w:divBdr>
        </w:div>
        <w:div w:id="1123617945">
          <w:marLeft w:val="0"/>
          <w:marRight w:val="0"/>
          <w:marTop w:val="0"/>
          <w:marBottom w:val="0"/>
          <w:divBdr>
            <w:top w:val="none" w:sz="0" w:space="0" w:color="auto"/>
            <w:left w:val="none" w:sz="0" w:space="0" w:color="auto"/>
            <w:bottom w:val="none" w:sz="0" w:space="0" w:color="auto"/>
            <w:right w:val="none" w:sz="0" w:space="0" w:color="auto"/>
          </w:divBdr>
        </w:div>
        <w:div w:id="1130170164">
          <w:marLeft w:val="0"/>
          <w:marRight w:val="0"/>
          <w:marTop w:val="0"/>
          <w:marBottom w:val="0"/>
          <w:divBdr>
            <w:top w:val="none" w:sz="0" w:space="0" w:color="auto"/>
            <w:left w:val="none" w:sz="0" w:space="0" w:color="auto"/>
            <w:bottom w:val="none" w:sz="0" w:space="0" w:color="auto"/>
            <w:right w:val="none" w:sz="0" w:space="0" w:color="auto"/>
          </w:divBdr>
        </w:div>
        <w:div w:id="1138061993">
          <w:marLeft w:val="0"/>
          <w:marRight w:val="0"/>
          <w:marTop w:val="0"/>
          <w:marBottom w:val="0"/>
          <w:divBdr>
            <w:top w:val="none" w:sz="0" w:space="0" w:color="auto"/>
            <w:left w:val="none" w:sz="0" w:space="0" w:color="auto"/>
            <w:bottom w:val="none" w:sz="0" w:space="0" w:color="auto"/>
            <w:right w:val="none" w:sz="0" w:space="0" w:color="auto"/>
          </w:divBdr>
        </w:div>
        <w:div w:id="1138188868">
          <w:marLeft w:val="0"/>
          <w:marRight w:val="0"/>
          <w:marTop w:val="0"/>
          <w:marBottom w:val="0"/>
          <w:divBdr>
            <w:top w:val="none" w:sz="0" w:space="0" w:color="auto"/>
            <w:left w:val="none" w:sz="0" w:space="0" w:color="auto"/>
            <w:bottom w:val="none" w:sz="0" w:space="0" w:color="auto"/>
            <w:right w:val="none" w:sz="0" w:space="0" w:color="auto"/>
          </w:divBdr>
        </w:div>
        <w:div w:id="1148933566">
          <w:marLeft w:val="0"/>
          <w:marRight w:val="0"/>
          <w:marTop w:val="0"/>
          <w:marBottom w:val="0"/>
          <w:divBdr>
            <w:top w:val="none" w:sz="0" w:space="0" w:color="auto"/>
            <w:left w:val="none" w:sz="0" w:space="0" w:color="auto"/>
            <w:bottom w:val="none" w:sz="0" w:space="0" w:color="auto"/>
            <w:right w:val="none" w:sz="0" w:space="0" w:color="auto"/>
          </w:divBdr>
        </w:div>
        <w:div w:id="1153254291">
          <w:marLeft w:val="0"/>
          <w:marRight w:val="0"/>
          <w:marTop w:val="0"/>
          <w:marBottom w:val="0"/>
          <w:divBdr>
            <w:top w:val="none" w:sz="0" w:space="0" w:color="auto"/>
            <w:left w:val="none" w:sz="0" w:space="0" w:color="auto"/>
            <w:bottom w:val="none" w:sz="0" w:space="0" w:color="auto"/>
            <w:right w:val="none" w:sz="0" w:space="0" w:color="auto"/>
          </w:divBdr>
        </w:div>
        <w:div w:id="1157956015">
          <w:marLeft w:val="0"/>
          <w:marRight w:val="0"/>
          <w:marTop w:val="0"/>
          <w:marBottom w:val="0"/>
          <w:divBdr>
            <w:top w:val="none" w:sz="0" w:space="0" w:color="auto"/>
            <w:left w:val="none" w:sz="0" w:space="0" w:color="auto"/>
            <w:bottom w:val="none" w:sz="0" w:space="0" w:color="auto"/>
            <w:right w:val="none" w:sz="0" w:space="0" w:color="auto"/>
          </w:divBdr>
        </w:div>
        <w:div w:id="1158576807">
          <w:marLeft w:val="0"/>
          <w:marRight w:val="0"/>
          <w:marTop w:val="0"/>
          <w:marBottom w:val="0"/>
          <w:divBdr>
            <w:top w:val="none" w:sz="0" w:space="0" w:color="auto"/>
            <w:left w:val="none" w:sz="0" w:space="0" w:color="auto"/>
            <w:bottom w:val="none" w:sz="0" w:space="0" w:color="auto"/>
            <w:right w:val="none" w:sz="0" w:space="0" w:color="auto"/>
          </w:divBdr>
        </w:div>
        <w:div w:id="1232155187">
          <w:marLeft w:val="0"/>
          <w:marRight w:val="0"/>
          <w:marTop w:val="0"/>
          <w:marBottom w:val="0"/>
          <w:divBdr>
            <w:top w:val="none" w:sz="0" w:space="0" w:color="auto"/>
            <w:left w:val="none" w:sz="0" w:space="0" w:color="auto"/>
            <w:bottom w:val="none" w:sz="0" w:space="0" w:color="auto"/>
            <w:right w:val="none" w:sz="0" w:space="0" w:color="auto"/>
          </w:divBdr>
        </w:div>
        <w:div w:id="1263413260">
          <w:marLeft w:val="0"/>
          <w:marRight w:val="0"/>
          <w:marTop w:val="0"/>
          <w:marBottom w:val="0"/>
          <w:divBdr>
            <w:top w:val="none" w:sz="0" w:space="0" w:color="auto"/>
            <w:left w:val="none" w:sz="0" w:space="0" w:color="auto"/>
            <w:bottom w:val="none" w:sz="0" w:space="0" w:color="auto"/>
            <w:right w:val="none" w:sz="0" w:space="0" w:color="auto"/>
          </w:divBdr>
        </w:div>
        <w:div w:id="1263607748">
          <w:marLeft w:val="0"/>
          <w:marRight w:val="0"/>
          <w:marTop w:val="0"/>
          <w:marBottom w:val="0"/>
          <w:divBdr>
            <w:top w:val="none" w:sz="0" w:space="0" w:color="auto"/>
            <w:left w:val="none" w:sz="0" w:space="0" w:color="auto"/>
            <w:bottom w:val="none" w:sz="0" w:space="0" w:color="auto"/>
            <w:right w:val="none" w:sz="0" w:space="0" w:color="auto"/>
          </w:divBdr>
        </w:div>
        <w:div w:id="1280138644">
          <w:marLeft w:val="0"/>
          <w:marRight w:val="0"/>
          <w:marTop w:val="0"/>
          <w:marBottom w:val="0"/>
          <w:divBdr>
            <w:top w:val="none" w:sz="0" w:space="0" w:color="auto"/>
            <w:left w:val="none" w:sz="0" w:space="0" w:color="auto"/>
            <w:bottom w:val="none" w:sz="0" w:space="0" w:color="auto"/>
            <w:right w:val="none" w:sz="0" w:space="0" w:color="auto"/>
          </w:divBdr>
        </w:div>
        <w:div w:id="1296369864">
          <w:marLeft w:val="0"/>
          <w:marRight w:val="0"/>
          <w:marTop w:val="0"/>
          <w:marBottom w:val="0"/>
          <w:divBdr>
            <w:top w:val="none" w:sz="0" w:space="0" w:color="auto"/>
            <w:left w:val="none" w:sz="0" w:space="0" w:color="auto"/>
            <w:bottom w:val="none" w:sz="0" w:space="0" w:color="auto"/>
            <w:right w:val="none" w:sz="0" w:space="0" w:color="auto"/>
          </w:divBdr>
        </w:div>
        <w:div w:id="1296983084">
          <w:marLeft w:val="0"/>
          <w:marRight w:val="0"/>
          <w:marTop w:val="0"/>
          <w:marBottom w:val="0"/>
          <w:divBdr>
            <w:top w:val="none" w:sz="0" w:space="0" w:color="auto"/>
            <w:left w:val="none" w:sz="0" w:space="0" w:color="auto"/>
            <w:bottom w:val="none" w:sz="0" w:space="0" w:color="auto"/>
            <w:right w:val="none" w:sz="0" w:space="0" w:color="auto"/>
          </w:divBdr>
        </w:div>
        <w:div w:id="1299067115">
          <w:marLeft w:val="0"/>
          <w:marRight w:val="0"/>
          <w:marTop w:val="0"/>
          <w:marBottom w:val="0"/>
          <w:divBdr>
            <w:top w:val="none" w:sz="0" w:space="0" w:color="auto"/>
            <w:left w:val="none" w:sz="0" w:space="0" w:color="auto"/>
            <w:bottom w:val="none" w:sz="0" w:space="0" w:color="auto"/>
            <w:right w:val="none" w:sz="0" w:space="0" w:color="auto"/>
          </w:divBdr>
        </w:div>
        <w:div w:id="1309827011">
          <w:marLeft w:val="0"/>
          <w:marRight w:val="0"/>
          <w:marTop w:val="0"/>
          <w:marBottom w:val="0"/>
          <w:divBdr>
            <w:top w:val="none" w:sz="0" w:space="0" w:color="auto"/>
            <w:left w:val="none" w:sz="0" w:space="0" w:color="auto"/>
            <w:bottom w:val="none" w:sz="0" w:space="0" w:color="auto"/>
            <w:right w:val="none" w:sz="0" w:space="0" w:color="auto"/>
          </w:divBdr>
        </w:div>
        <w:div w:id="1316256244">
          <w:marLeft w:val="0"/>
          <w:marRight w:val="0"/>
          <w:marTop w:val="0"/>
          <w:marBottom w:val="0"/>
          <w:divBdr>
            <w:top w:val="none" w:sz="0" w:space="0" w:color="auto"/>
            <w:left w:val="none" w:sz="0" w:space="0" w:color="auto"/>
            <w:bottom w:val="none" w:sz="0" w:space="0" w:color="auto"/>
            <w:right w:val="none" w:sz="0" w:space="0" w:color="auto"/>
          </w:divBdr>
        </w:div>
        <w:div w:id="1329209848">
          <w:marLeft w:val="0"/>
          <w:marRight w:val="0"/>
          <w:marTop w:val="0"/>
          <w:marBottom w:val="0"/>
          <w:divBdr>
            <w:top w:val="none" w:sz="0" w:space="0" w:color="auto"/>
            <w:left w:val="none" w:sz="0" w:space="0" w:color="auto"/>
            <w:bottom w:val="none" w:sz="0" w:space="0" w:color="auto"/>
            <w:right w:val="none" w:sz="0" w:space="0" w:color="auto"/>
          </w:divBdr>
        </w:div>
        <w:div w:id="1353845918">
          <w:marLeft w:val="0"/>
          <w:marRight w:val="0"/>
          <w:marTop w:val="0"/>
          <w:marBottom w:val="0"/>
          <w:divBdr>
            <w:top w:val="none" w:sz="0" w:space="0" w:color="auto"/>
            <w:left w:val="none" w:sz="0" w:space="0" w:color="auto"/>
            <w:bottom w:val="none" w:sz="0" w:space="0" w:color="auto"/>
            <w:right w:val="none" w:sz="0" w:space="0" w:color="auto"/>
          </w:divBdr>
        </w:div>
        <w:div w:id="1381782668">
          <w:marLeft w:val="0"/>
          <w:marRight w:val="0"/>
          <w:marTop w:val="0"/>
          <w:marBottom w:val="0"/>
          <w:divBdr>
            <w:top w:val="none" w:sz="0" w:space="0" w:color="auto"/>
            <w:left w:val="none" w:sz="0" w:space="0" w:color="auto"/>
            <w:bottom w:val="none" w:sz="0" w:space="0" w:color="auto"/>
            <w:right w:val="none" w:sz="0" w:space="0" w:color="auto"/>
          </w:divBdr>
        </w:div>
        <w:div w:id="1384063710">
          <w:marLeft w:val="0"/>
          <w:marRight w:val="0"/>
          <w:marTop w:val="0"/>
          <w:marBottom w:val="0"/>
          <w:divBdr>
            <w:top w:val="none" w:sz="0" w:space="0" w:color="auto"/>
            <w:left w:val="none" w:sz="0" w:space="0" w:color="auto"/>
            <w:bottom w:val="none" w:sz="0" w:space="0" w:color="auto"/>
            <w:right w:val="none" w:sz="0" w:space="0" w:color="auto"/>
          </w:divBdr>
        </w:div>
        <w:div w:id="1445033589">
          <w:marLeft w:val="0"/>
          <w:marRight w:val="0"/>
          <w:marTop w:val="0"/>
          <w:marBottom w:val="0"/>
          <w:divBdr>
            <w:top w:val="none" w:sz="0" w:space="0" w:color="auto"/>
            <w:left w:val="none" w:sz="0" w:space="0" w:color="auto"/>
            <w:bottom w:val="none" w:sz="0" w:space="0" w:color="auto"/>
            <w:right w:val="none" w:sz="0" w:space="0" w:color="auto"/>
          </w:divBdr>
        </w:div>
        <w:div w:id="1448885875">
          <w:marLeft w:val="0"/>
          <w:marRight w:val="0"/>
          <w:marTop w:val="0"/>
          <w:marBottom w:val="0"/>
          <w:divBdr>
            <w:top w:val="none" w:sz="0" w:space="0" w:color="auto"/>
            <w:left w:val="none" w:sz="0" w:space="0" w:color="auto"/>
            <w:bottom w:val="none" w:sz="0" w:space="0" w:color="auto"/>
            <w:right w:val="none" w:sz="0" w:space="0" w:color="auto"/>
          </w:divBdr>
        </w:div>
        <w:div w:id="1452433225">
          <w:marLeft w:val="0"/>
          <w:marRight w:val="0"/>
          <w:marTop w:val="0"/>
          <w:marBottom w:val="0"/>
          <w:divBdr>
            <w:top w:val="none" w:sz="0" w:space="0" w:color="auto"/>
            <w:left w:val="none" w:sz="0" w:space="0" w:color="auto"/>
            <w:bottom w:val="none" w:sz="0" w:space="0" w:color="auto"/>
            <w:right w:val="none" w:sz="0" w:space="0" w:color="auto"/>
          </w:divBdr>
        </w:div>
        <w:div w:id="1461533247">
          <w:marLeft w:val="0"/>
          <w:marRight w:val="0"/>
          <w:marTop w:val="0"/>
          <w:marBottom w:val="0"/>
          <w:divBdr>
            <w:top w:val="none" w:sz="0" w:space="0" w:color="auto"/>
            <w:left w:val="none" w:sz="0" w:space="0" w:color="auto"/>
            <w:bottom w:val="none" w:sz="0" w:space="0" w:color="auto"/>
            <w:right w:val="none" w:sz="0" w:space="0" w:color="auto"/>
          </w:divBdr>
        </w:div>
        <w:div w:id="1497116146">
          <w:marLeft w:val="0"/>
          <w:marRight w:val="0"/>
          <w:marTop w:val="0"/>
          <w:marBottom w:val="0"/>
          <w:divBdr>
            <w:top w:val="none" w:sz="0" w:space="0" w:color="auto"/>
            <w:left w:val="none" w:sz="0" w:space="0" w:color="auto"/>
            <w:bottom w:val="none" w:sz="0" w:space="0" w:color="auto"/>
            <w:right w:val="none" w:sz="0" w:space="0" w:color="auto"/>
          </w:divBdr>
        </w:div>
        <w:div w:id="1502888518">
          <w:marLeft w:val="0"/>
          <w:marRight w:val="0"/>
          <w:marTop w:val="0"/>
          <w:marBottom w:val="0"/>
          <w:divBdr>
            <w:top w:val="none" w:sz="0" w:space="0" w:color="auto"/>
            <w:left w:val="none" w:sz="0" w:space="0" w:color="auto"/>
            <w:bottom w:val="none" w:sz="0" w:space="0" w:color="auto"/>
            <w:right w:val="none" w:sz="0" w:space="0" w:color="auto"/>
          </w:divBdr>
        </w:div>
        <w:div w:id="1508598119">
          <w:marLeft w:val="0"/>
          <w:marRight w:val="0"/>
          <w:marTop w:val="0"/>
          <w:marBottom w:val="0"/>
          <w:divBdr>
            <w:top w:val="none" w:sz="0" w:space="0" w:color="auto"/>
            <w:left w:val="none" w:sz="0" w:space="0" w:color="auto"/>
            <w:bottom w:val="none" w:sz="0" w:space="0" w:color="auto"/>
            <w:right w:val="none" w:sz="0" w:space="0" w:color="auto"/>
          </w:divBdr>
        </w:div>
        <w:div w:id="1510438595">
          <w:marLeft w:val="0"/>
          <w:marRight w:val="0"/>
          <w:marTop w:val="0"/>
          <w:marBottom w:val="0"/>
          <w:divBdr>
            <w:top w:val="none" w:sz="0" w:space="0" w:color="auto"/>
            <w:left w:val="none" w:sz="0" w:space="0" w:color="auto"/>
            <w:bottom w:val="none" w:sz="0" w:space="0" w:color="auto"/>
            <w:right w:val="none" w:sz="0" w:space="0" w:color="auto"/>
          </w:divBdr>
        </w:div>
        <w:div w:id="1514222552">
          <w:marLeft w:val="0"/>
          <w:marRight w:val="0"/>
          <w:marTop w:val="0"/>
          <w:marBottom w:val="0"/>
          <w:divBdr>
            <w:top w:val="none" w:sz="0" w:space="0" w:color="auto"/>
            <w:left w:val="none" w:sz="0" w:space="0" w:color="auto"/>
            <w:bottom w:val="none" w:sz="0" w:space="0" w:color="auto"/>
            <w:right w:val="none" w:sz="0" w:space="0" w:color="auto"/>
          </w:divBdr>
        </w:div>
        <w:div w:id="1519000845">
          <w:marLeft w:val="0"/>
          <w:marRight w:val="0"/>
          <w:marTop w:val="0"/>
          <w:marBottom w:val="0"/>
          <w:divBdr>
            <w:top w:val="none" w:sz="0" w:space="0" w:color="auto"/>
            <w:left w:val="none" w:sz="0" w:space="0" w:color="auto"/>
            <w:bottom w:val="none" w:sz="0" w:space="0" w:color="auto"/>
            <w:right w:val="none" w:sz="0" w:space="0" w:color="auto"/>
          </w:divBdr>
        </w:div>
        <w:div w:id="1525437956">
          <w:marLeft w:val="0"/>
          <w:marRight w:val="0"/>
          <w:marTop w:val="0"/>
          <w:marBottom w:val="0"/>
          <w:divBdr>
            <w:top w:val="none" w:sz="0" w:space="0" w:color="auto"/>
            <w:left w:val="none" w:sz="0" w:space="0" w:color="auto"/>
            <w:bottom w:val="none" w:sz="0" w:space="0" w:color="auto"/>
            <w:right w:val="none" w:sz="0" w:space="0" w:color="auto"/>
          </w:divBdr>
        </w:div>
        <w:div w:id="1537963333">
          <w:marLeft w:val="0"/>
          <w:marRight w:val="0"/>
          <w:marTop w:val="0"/>
          <w:marBottom w:val="0"/>
          <w:divBdr>
            <w:top w:val="none" w:sz="0" w:space="0" w:color="auto"/>
            <w:left w:val="none" w:sz="0" w:space="0" w:color="auto"/>
            <w:bottom w:val="none" w:sz="0" w:space="0" w:color="auto"/>
            <w:right w:val="none" w:sz="0" w:space="0" w:color="auto"/>
          </w:divBdr>
        </w:div>
        <w:div w:id="1580679172">
          <w:marLeft w:val="0"/>
          <w:marRight w:val="0"/>
          <w:marTop w:val="0"/>
          <w:marBottom w:val="0"/>
          <w:divBdr>
            <w:top w:val="none" w:sz="0" w:space="0" w:color="auto"/>
            <w:left w:val="none" w:sz="0" w:space="0" w:color="auto"/>
            <w:bottom w:val="none" w:sz="0" w:space="0" w:color="auto"/>
            <w:right w:val="none" w:sz="0" w:space="0" w:color="auto"/>
          </w:divBdr>
        </w:div>
        <w:div w:id="1594585561">
          <w:marLeft w:val="0"/>
          <w:marRight w:val="0"/>
          <w:marTop w:val="0"/>
          <w:marBottom w:val="0"/>
          <w:divBdr>
            <w:top w:val="none" w:sz="0" w:space="0" w:color="auto"/>
            <w:left w:val="none" w:sz="0" w:space="0" w:color="auto"/>
            <w:bottom w:val="none" w:sz="0" w:space="0" w:color="auto"/>
            <w:right w:val="none" w:sz="0" w:space="0" w:color="auto"/>
          </w:divBdr>
        </w:div>
        <w:div w:id="1606843597">
          <w:marLeft w:val="0"/>
          <w:marRight w:val="0"/>
          <w:marTop w:val="0"/>
          <w:marBottom w:val="0"/>
          <w:divBdr>
            <w:top w:val="none" w:sz="0" w:space="0" w:color="auto"/>
            <w:left w:val="none" w:sz="0" w:space="0" w:color="auto"/>
            <w:bottom w:val="none" w:sz="0" w:space="0" w:color="auto"/>
            <w:right w:val="none" w:sz="0" w:space="0" w:color="auto"/>
          </w:divBdr>
        </w:div>
        <w:div w:id="1637640585">
          <w:marLeft w:val="0"/>
          <w:marRight w:val="0"/>
          <w:marTop w:val="0"/>
          <w:marBottom w:val="0"/>
          <w:divBdr>
            <w:top w:val="none" w:sz="0" w:space="0" w:color="auto"/>
            <w:left w:val="none" w:sz="0" w:space="0" w:color="auto"/>
            <w:bottom w:val="none" w:sz="0" w:space="0" w:color="auto"/>
            <w:right w:val="none" w:sz="0" w:space="0" w:color="auto"/>
          </w:divBdr>
        </w:div>
        <w:div w:id="1639456906">
          <w:marLeft w:val="0"/>
          <w:marRight w:val="0"/>
          <w:marTop w:val="0"/>
          <w:marBottom w:val="0"/>
          <w:divBdr>
            <w:top w:val="none" w:sz="0" w:space="0" w:color="auto"/>
            <w:left w:val="none" w:sz="0" w:space="0" w:color="auto"/>
            <w:bottom w:val="none" w:sz="0" w:space="0" w:color="auto"/>
            <w:right w:val="none" w:sz="0" w:space="0" w:color="auto"/>
          </w:divBdr>
        </w:div>
        <w:div w:id="1664043330">
          <w:marLeft w:val="0"/>
          <w:marRight w:val="0"/>
          <w:marTop w:val="0"/>
          <w:marBottom w:val="0"/>
          <w:divBdr>
            <w:top w:val="none" w:sz="0" w:space="0" w:color="auto"/>
            <w:left w:val="none" w:sz="0" w:space="0" w:color="auto"/>
            <w:bottom w:val="none" w:sz="0" w:space="0" w:color="auto"/>
            <w:right w:val="none" w:sz="0" w:space="0" w:color="auto"/>
          </w:divBdr>
        </w:div>
        <w:div w:id="1683705507">
          <w:marLeft w:val="0"/>
          <w:marRight w:val="0"/>
          <w:marTop w:val="0"/>
          <w:marBottom w:val="0"/>
          <w:divBdr>
            <w:top w:val="none" w:sz="0" w:space="0" w:color="auto"/>
            <w:left w:val="none" w:sz="0" w:space="0" w:color="auto"/>
            <w:bottom w:val="none" w:sz="0" w:space="0" w:color="auto"/>
            <w:right w:val="none" w:sz="0" w:space="0" w:color="auto"/>
          </w:divBdr>
        </w:div>
        <w:div w:id="1686248344">
          <w:marLeft w:val="0"/>
          <w:marRight w:val="0"/>
          <w:marTop w:val="0"/>
          <w:marBottom w:val="0"/>
          <w:divBdr>
            <w:top w:val="none" w:sz="0" w:space="0" w:color="auto"/>
            <w:left w:val="none" w:sz="0" w:space="0" w:color="auto"/>
            <w:bottom w:val="none" w:sz="0" w:space="0" w:color="auto"/>
            <w:right w:val="none" w:sz="0" w:space="0" w:color="auto"/>
          </w:divBdr>
        </w:div>
        <w:div w:id="1706444533">
          <w:marLeft w:val="0"/>
          <w:marRight w:val="0"/>
          <w:marTop w:val="0"/>
          <w:marBottom w:val="0"/>
          <w:divBdr>
            <w:top w:val="none" w:sz="0" w:space="0" w:color="auto"/>
            <w:left w:val="none" w:sz="0" w:space="0" w:color="auto"/>
            <w:bottom w:val="none" w:sz="0" w:space="0" w:color="auto"/>
            <w:right w:val="none" w:sz="0" w:space="0" w:color="auto"/>
          </w:divBdr>
        </w:div>
        <w:div w:id="1741975077">
          <w:marLeft w:val="0"/>
          <w:marRight w:val="0"/>
          <w:marTop w:val="0"/>
          <w:marBottom w:val="0"/>
          <w:divBdr>
            <w:top w:val="none" w:sz="0" w:space="0" w:color="auto"/>
            <w:left w:val="none" w:sz="0" w:space="0" w:color="auto"/>
            <w:bottom w:val="none" w:sz="0" w:space="0" w:color="auto"/>
            <w:right w:val="none" w:sz="0" w:space="0" w:color="auto"/>
          </w:divBdr>
        </w:div>
        <w:div w:id="1747535145">
          <w:marLeft w:val="0"/>
          <w:marRight w:val="0"/>
          <w:marTop w:val="0"/>
          <w:marBottom w:val="0"/>
          <w:divBdr>
            <w:top w:val="none" w:sz="0" w:space="0" w:color="auto"/>
            <w:left w:val="none" w:sz="0" w:space="0" w:color="auto"/>
            <w:bottom w:val="none" w:sz="0" w:space="0" w:color="auto"/>
            <w:right w:val="none" w:sz="0" w:space="0" w:color="auto"/>
          </w:divBdr>
        </w:div>
        <w:div w:id="1765566016">
          <w:marLeft w:val="0"/>
          <w:marRight w:val="0"/>
          <w:marTop w:val="0"/>
          <w:marBottom w:val="0"/>
          <w:divBdr>
            <w:top w:val="none" w:sz="0" w:space="0" w:color="auto"/>
            <w:left w:val="none" w:sz="0" w:space="0" w:color="auto"/>
            <w:bottom w:val="none" w:sz="0" w:space="0" w:color="auto"/>
            <w:right w:val="none" w:sz="0" w:space="0" w:color="auto"/>
          </w:divBdr>
        </w:div>
        <w:div w:id="1765567426">
          <w:marLeft w:val="0"/>
          <w:marRight w:val="0"/>
          <w:marTop w:val="0"/>
          <w:marBottom w:val="0"/>
          <w:divBdr>
            <w:top w:val="none" w:sz="0" w:space="0" w:color="auto"/>
            <w:left w:val="none" w:sz="0" w:space="0" w:color="auto"/>
            <w:bottom w:val="none" w:sz="0" w:space="0" w:color="auto"/>
            <w:right w:val="none" w:sz="0" w:space="0" w:color="auto"/>
          </w:divBdr>
        </w:div>
        <w:div w:id="1768696731">
          <w:marLeft w:val="0"/>
          <w:marRight w:val="0"/>
          <w:marTop w:val="0"/>
          <w:marBottom w:val="0"/>
          <w:divBdr>
            <w:top w:val="none" w:sz="0" w:space="0" w:color="auto"/>
            <w:left w:val="none" w:sz="0" w:space="0" w:color="auto"/>
            <w:bottom w:val="none" w:sz="0" w:space="0" w:color="auto"/>
            <w:right w:val="none" w:sz="0" w:space="0" w:color="auto"/>
          </w:divBdr>
        </w:div>
        <w:div w:id="1781954241">
          <w:marLeft w:val="0"/>
          <w:marRight w:val="0"/>
          <w:marTop w:val="0"/>
          <w:marBottom w:val="0"/>
          <w:divBdr>
            <w:top w:val="none" w:sz="0" w:space="0" w:color="auto"/>
            <w:left w:val="none" w:sz="0" w:space="0" w:color="auto"/>
            <w:bottom w:val="none" w:sz="0" w:space="0" w:color="auto"/>
            <w:right w:val="none" w:sz="0" w:space="0" w:color="auto"/>
          </w:divBdr>
        </w:div>
        <w:div w:id="1789154132">
          <w:marLeft w:val="0"/>
          <w:marRight w:val="0"/>
          <w:marTop w:val="0"/>
          <w:marBottom w:val="0"/>
          <w:divBdr>
            <w:top w:val="none" w:sz="0" w:space="0" w:color="auto"/>
            <w:left w:val="none" w:sz="0" w:space="0" w:color="auto"/>
            <w:bottom w:val="none" w:sz="0" w:space="0" w:color="auto"/>
            <w:right w:val="none" w:sz="0" w:space="0" w:color="auto"/>
          </w:divBdr>
        </w:div>
        <w:div w:id="1804468745">
          <w:marLeft w:val="0"/>
          <w:marRight w:val="0"/>
          <w:marTop w:val="0"/>
          <w:marBottom w:val="0"/>
          <w:divBdr>
            <w:top w:val="none" w:sz="0" w:space="0" w:color="auto"/>
            <w:left w:val="none" w:sz="0" w:space="0" w:color="auto"/>
            <w:bottom w:val="none" w:sz="0" w:space="0" w:color="auto"/>
            <w:right w:val="none" w:sz="0" w:space="0" w:color="auto"/>
          </w:divBdr>
        </w:div>
        <w:div w:id="1815248438">
          <w:marLeft w:val="0"/>
          <w:marRight w:val="0"/>
          <w:marTop w:val="0"/>
          <w:marBottom w:val="0"/>
          <w:divBdr>
            <w:top w:val="none" w:sz="0" w:space="0" w:color="auto"/>
            <w:left w:val="none" w:sz="0" w:space="0" w:color="auto"/>
            <w:bottom w:val="none" w:sz="0" w:space="0" w:color="auto"/>
            <w:right w:val="none" w:sz="0" w:space="0" w:color="auto"/>
          </w:divBdr>
        </w:div>
        <w:div w:id="1831867194">
          <w:marLeft w:val="0"/>
          <w:marRight w:val="0"/>
          <w:marTop w:val="0"/>
          <w:marBottom w:val="0"/>
          <w:divBdr>
            <w:top w:val="none" w:sz="0" w:space="0" w:color="auto"/>
            <w:left w:val="none" w:sz="0" w:space="0" w:color="auto"/>
            <w:bottom w:val="none" w:sz="0" w:space="0" w:color="auto"/>
            <w:right w:val="none" w:sz="0" w:space="0" w:color="auto"/>
          </w:divBdr>
        </w:div>
        <w:div w:id="1832328393">
          <w:marLeft w:val="0"/>
          <w:marRight w:val="0"/>
          <w:marTop w:val="0"/>
          <w:marBottom w:val="0"/>
          <w:divBdr>
            <w:top w:val="none" w:sz="0" w:space="0" w:color="auto"/>
            <w:left w:val="none" w:sz="0" w:space="0" w:color="auto"/>
            <w:bottom w:val="none" w:sz="0" w:space="0" w:color="auto"/>
            <w:right w:val="none" w:sz="0" w:space="0" w:color="auto"/>
          </w:divBdr>
        </w:div>
        <w:div w:id="1848597927">
          <w:marLeft w:val="0"/>
          <w:marRight w:val="0"/>
          <w:marTop w:val="0"/>
          <w:marBottom w:val="0"/>
          <w:divBdr>
            <w:top w:val="none" w:sz="0" w:space="0" w:color="auto"/>
            <w:left w:val="none" w:sz="0" w:space="0" w:color="auto"/>
            <w:bottom w:val="none" w:sz="0" w:space="0" w:color="auto"/>
            <w:right w:val="none" w:sz="0" w:space="0" w:color="auto"/>
          </w:divBdr>
        </w:div>
        <w:div w:id="1880433231">
          <w:marLeft w:val="0"/>
          <w:marRight w:val="0"/>
          <w:marTop w:val="0"/>
          <w:marBottom w:val="0"/>
          <w:divBdr>
            <w:top w:val="none" w:sz="0" w:space="0" w:color="auto"/>
            <w:left w:val="none" w:sz="0" w:space="0" w:color="auto"/>
            <w:bottom w:val="none" w:sz="0" w:space="0" w:color="auto"/>
            <w:right w:val="none" w:sz="0" w:space="0" w:color="auto"/>
          </w:divBdr>
        </w:div>
        <w:div w:id="1898127267">
          <w:marLeft w:val="0"/>
          <w:marRight w:val="0"/>
          <w:marTop w:val="0"/>
          <w:marBottom w:val="0"/>
          <w:divBdr>
            <w:top w:val="none" w:sz="0" w:space="0" w:color="auto"/>
            <w:left w:val="none" w:sz="0" w:space="0" w:color="auto"/>
            <w:bottom w:val="none" w:sz="0" w:space="0" w:color="auto"/>
            <w:right w:val="none" w:sz="0" w:space="0" w:color="auto"/>
          </w:divBdr>
        </w:div>
        <w:div w:id="1899051821">
          <w:marLeft w:val="0"/>
          <w:marRight w:val="0"/>
          <w:marTop w:val="0"/>
          <w:marBottom w:val="0"/>
          <w:divBdr>
            <w:top w:val="none" w:sz="0" w:space="0" w:color="auto"/>
            <w:left w:val="none" w:sz="0" w:space="0" w:color="auto"/>
            <w:bottom w:val="none" w:sz="0" w:space="0" w:color="auto"/>
            <w:right w:val="none" w:sz="0" w:space="0" w:color="auto"/>
          </w:divBdr>
        </w:div>
        <w:div w:id="1902910393">
          <w:marLeft w:val="0"/>
          <w:marRight w:val="0"/>
          <w:marTop w:val="0"/>
          <w:marBottom w:val="0"/>
          <w:divBdr>
            <w:top w:val="none" w:sz="0" w:space="0" w:color="auto"/>
            <w:left w:val="none" w:sz="0" w:space="0" w:color="auto"/>
            <w:bottom w:val="none" w:sz="0" w:space="0" w:color="auto"/>
            <w:right w:val="none" w:sz="0" w:space="0" w:color="auto"/>
          </w:divBdr>
        </w:div>
        <w:div w:id="1912035732">
          <w:marLeft w:val="0"/>
          <w:marRight w:val="0"/>
          <w:marTop w:val="0"/>
          <w:marBottom w:val="0"/>
          <w:divBdr>
            <w:top w:val="none" w:sz="0" w:space="0" w:color="auto"/>
            <w:left w:val="none" w:sz="0" w:space="0" w:color="auto"/>
            <w:bottom w:val="none" w:sz="0" w:space="0" w:color="auto"/>
            <w:right w:val="none" w:sz="0" w:space="0" w:color="auto"/>
          </w:divBdr>
        </w:div>
        <w:div w:id="1934364130">
          <w:marLeft w:val="0"/>
          <w:marRight w:val="0"/>
          <w:marTop w:val="0"/>
          <w:marBottom w:val="0"/>
          <w:divBdr>
            <w:top w:val="none" w:sz="0" w:space="0" w:color="auto"/>
            <w:left w:val="none" w:sz="0" w:space="0" w:color="auto"/>
            <w:bottom w:val="none" w:sz="0" w:space="0" w:color="auto"/>
            <w:right w:val="none" w:sz="0" w:space="0" w:color="auto"/>
          </w:divBdr>
        </w:div>
        <w:div w:id="1938904744">
          <w:marLeft w:val="0"/>
          <w:marRight w:val="0"/>
          <w:marTop w:val="0"/>
          <w:marBottom w:val="0"/>
          <w:divBdr>
            <w:top w:val="none" w:sz="0" w:space="0" w:color="auto"/>
            <w:left w:val="none" w:sz="0" w:space="0" w:color="auto"/>
            <w:bottom w:val="none" w:sz="0" w:space="0" w:color="auto"/>
            <w:right w:val="none" w:sz="0" w:space="0" w:color="auto"/>
          </w:divBdr>
        </w:div>
        <w:div w:id="1981225143">
          <w:marLeft w:val="0"/>
          <w:marRight w:val="0"/>
          <w:marTop w:val="0"/>
          <w:marBottom w:val="0"/>
          <w:divBdr>
            <w:top w:val="none" w:sz="0" w:space="0" w:color="auto"/>
            <w:left w:val="none" w:sz="0" w:space="0" w:color="auto"/>
            <w:bottom w:val="none" w:sz="0" w:space="0" w:color="auto"/>
            <w:right w:val="none" w:sz="0" w:space="0" w:color="auto"/>
          </w:divBdr>
        </w:div>
        <w:div w:id="1990554692">
          <w:marLeft w:val="0"/>
          <w:marRight w:val="0"/>
          <w:marTop w:val="0"/>
          <w:marBottom w:val="0"/>
          <w:divBdr>
            <w:top w:val="none" w:sz="0" w:space="0" w:color="auto"/>
            <w:left w:val="none" w:sz="0" w:space="0" w:color="auto"/>
            <w:bottom w:val="none" w:sz="0" w:space="0" w:color="auto"/>
            <w:right w:val="none" w:sz="0" w:space="0" w:color="auto"/>
          </w:divBdr>
        </w:div>
        <w:div w:id="2005543306">
          <w:marLeft w:val="0"/>
          <w:marRight w:val="0"/>
          <w:marTop w:val="0"/>
          <w:marBottom w:val="0"/>
          <w:divBdr>
            <w:top w:val="none" w:sz="0" w:space="0" w:color="auto"/>
            <w:left w:val="none" w:sz="0" w:space="0" w:color="auto"/>
            <w:bottom w:val="none" w:sz="0" w:space="0" w:color="auto"/>
            <w:right w:val="none" w:sz="0" w:space="0" w:color="auto"/>
          </w:divBdr>
        </w:div>
        <w:div w:id="2036039064">
          <w:marLeft w:val="0"/>
          <w:marRight w:val="0"/>
          <w:marTop w:val="0"/>
          <w:marBottom w:val="0"/>
          <w:divBdr>
            <w:top w:val="none" w:sz="0" w:space="0" w:color="auto"/>
            <w:left w:val="none" w:sz="0" w:space="0" w:color="auto"/>
            <w:bottom w:val="none" w:sz="0" w:space="0" w:color="auto"/>
            <w:right w:val="none" w:sz="0" w:space="0" w:color="auto"/>
          </w:divBdr>
        </w:div>
        <w:div w:id="2040233426">
          <w:marLeft w:val="0"/>
          <w:marRight w:val="0"/>
          <w:marTop w:val="0"/>
          <w:marBottom w:val="0"/>
          <w:divBdr>
            <w:top w:val="none" w:sz="0" w:space="0" w:color="auto"/>
            <w:left w:val="none" w:sz="0" w:space="0" w:color="auto"/>
            <w:bottom w:val="none" w:sz="0" w:space="0" w:color="auto"/>
            <w:right w:val="none" w:sz="0" w:space="0" w:color="auto"/>
          </w:divBdr>
        </w:div>
        <w:div w:id="2040429790">
          <w:marLeft w:val="0"/>
          <w:marRight w:val="0"/>
          <w:marTop w:val="0"/>
          <w:marBottom w:val="0"/>
          <w:divBdr>
            <w:top w:val="none" w:sz="0" w:space="0" w:color="auto"/>
            <w:left w:val="none" w:sz="0" w:space="0" w:color="auto"/>
            <w:bottom w:val="none" w:sz="0" w:space="0" w:color="auto"/>
            <w:right w:val="none" w:sz="0" w:space="0" w:color="auto"/>
          </w:divBdr>
        </w:div>
        <w:div w:id="2066175703">
          <w:marLeft w:val="0"/>
          <w:marRight w:val="0"/>
          <w:marTop w:val="0"/>
          <w:marBottom w:val="0"/>
          <w:divBdr>
            <w:top w:val="none" w:sz="0" w:space="0" w:color="auto"/>
            <w:left w:val="none" w:sz="0" w:space="0" w:color="auto"/>
            <w:bottom w:val="none" w:sz="0" w:space="0" w:color="auto"/>
            <w:right w:val="none" w:sz="0" w:space="0" w:color="auto"/>
          </w:divBdr>
        </w:div>
        <w:div w:id="2069064005">
          <w:marLeft w:val="0"/>
          <w:marRight w:val="0"/>
          <w:marTop w:val="0"/>
          <w:marBottom w:val="0"/>
          <w:divBdr>
            <w:top w:val="none" w:sz="0" w:space="0" w:color="auto"/>
            <w:left w:val="none" w:sz="0" w:space="0" w:color="auto"/>
            <w:bottom w:val="none" w:sz="0" w:space="0" w:color="auto"/>
            <w:right w:val="none" w:sz="0" w:space="0" w:color="auto"/>
          </w:divBdr>
        </w:div>
        <w:div w:id="2077824616">
          <w:marLeft w:val="0"/>
          <w:marRight w:val="0"/>
          <w:marTop w:val="0"/>
          <w:marBottom w:val="0"/>
          <w:divBdr>
            <w:top w:val="none" w:sz="0" w:space="0" w:color="auto"/>
            <w:left w:val="none" w:sz="0" w:space="0" w:color="auto"/>
            <w:bottom w:val="none" w:sz="0" w:space="0" w:color="auto"/>
            <w:right w:val="none" w:sz="0" w:space="0" w:color="auto"/>
          </w:divBdr>
        </w:div>
        <w:div w:id="2079816872">
          <w:marLeft w:val="0"/>
          <w:marRight w:val="0"/>
          <w:marTop w:val="0"/>
          <w:marBottom w:val="0"/>
          <w:divBdr>
            <w:top w:val="none" w:sz="0" w:space="0" w:color="auto"/>
            <w:left w:val="none" w:sz="0" w:space="0" w:color="auto"/>
            <w:bottom w:val="none" w:sz="0" w:space="0" w:color="auto"/>
            <w:right w:val="none" w:sz="0" w:space="0" w:color="auto"/>
          </w:divBdr>
        </w:div>
        <w:div w:id="2087459571">
          <w:marLeft w:val="0"/>
          <w:marRight w:val="0"/>
          <w:marTop w:val="0"/>
          <w:marBottom w:val="0"/>
          <w:divBdr>
            <w:top w:val="none" w:sz="0" w:space="0" w:color="auto"/>
            <w:left w:val="none" w:sz="0" w:space="0" w:color="auto"/>
            <w:bottom w:val="none" w:sz="0" w:space="0" w:color="auto"/>
            <w:right w:val="none" w:sz="0" w:space="0" w:color="auto"/>
          </w:divBdr>
        </w:div>
        <w:div w:id="2098136418">
          <w:marLeft w:val="0"/>
          <w:marRight w:val="0"/>
          <w:marTop w:val="0"/>
          <w:marBottom w:val="0"/>
          <w:divBdr>
            <w:top w:val="none" w:sz="0" w:space="0" w:color="auto"/>
            <w:left w:val="none" w:sz="0" w:space="0" w:color="auto"/>
            <w:bottom w:val="none" w:sz="0" w:space="0" w:color="auto"/>
            <w:right w:val="none" w:sz="0" w:space="0" w:color="auto"/>
          </w:divBdr>
        </w:div>
        <w:div w:id="2108621223">
          <w:marLeft w:val="0"/>
          <w:marRight w:val="0"/>
          <w:marTop w:val="0"/>
          <w:marBottom w:val="0"/>
          <w:divBdr>
            <w:top w:val="none" w:sz="0" w:space="0" w:color="auto"/>
            <w:left w:val="none" w:sz="0" w:space="0" w:color="auto"/>
            <w:bottom w:val="none" w:sz="0" w:space="0" w:color="auto"/>
            <w:right w:val="none" w:sz="0" w:space="0" w:color="auto"/>
          </w:divBdr>
        </w:div>
        <w:div w:id="2116095658">
          <w:marLeft w:val="0"/>
          <w:marRight w:val="0"/>
          <w:marTop w:val="0"/>
          <w:marBottom w:val="0"/>
          <w:divBdr>
            <w:top w:val="none" w:sz="0" w:space="0" w:color="auto"/>
            <w:left w:val="none" w:sz="0" w:space="0" w:color="auto"/>
            <w:bottom w:val="none" w:sz="0" w:space="0" w:color="auto"/>
            <w:right w:val="none" w:sz="0" w:space="0" w:color="auto"/>
          </w:divBdr>
        </w:div>
        <w:div w:id="2120446458">
          <w:marLeft w:val="0"/>
          <w:marRight w:val="0"/>
          <w:marTop w:val="0"/>
          <w:marBottom w:val="0"/>
          <w:divBdr>
            <w:top w:val="none" w:sz="0" w:space="0" w:color="auto"/>
            <w:left w:val="none" w:sz="0" w:space="0" w:color="auto"/>
            <w:bottom w:val="none" w:sz="0" w:space="0" w:color="auto"/>
            <w:right w:val="none" w:sz="0" w:space="0" w:color="auto"/>
          </w:divBdr>
        </w:div>
        <w:div w:id="2147233760">
          <w:marLeft w:val="0"/>
          <w:marRight w:val="0"/>
          <w:marTop w:val="0"/>
          <w:marBottom w:val="0"/>
          <w:divBdr>
            <w:top w:val="none" w:sz="0" w:space="0" w:color="auto"/>
            <w:left w:val="none" w:sz="0" w:space="0" w:color="auto"/>
            <w:bottom w:val="none" w:sz="0" w:space="0" w:color="auto"/>
            <w:right w:val="none" w:sz="0" w:space="0" w:color="auto"/>
          </w:divBdr>
        </w:div>
      </w:divsChild>
    </w:div>
    <w:div w:id="304819699">
      <w:bodyDiv w:val="1"/>
      <w:marLeft w:val="0"/>
      <w:marRight w:val="0"/>
      <w:marTop w:val="0"/>
      <w:marBottom w:val="0"/>
      <w:divBdr>
        <w:top w:val="none" w:sz="0" w:space="0" w:color="auto"/>
        <w:left w:val="none" w:sz="0" w:space="0" w:color="auto"/>
        <w:bottom w:val="none" w:sz="0" w:space="0" w:color="auto"/>
        <w:right w:val="none" w:sz="0" w:space="0" w:color="auto"/>
      </w:divBdr>
      <w:divsChild>
        <w:div w:id="1204757473">
          <w:marLeft w:val="0"/>
          <w:marRight w:val="0"/>
          <w:marTop w:val="0"/>
          <w:marBottom w:val="0"/>
          <w:divBdr>
            <w:top w:val="none" w:sz="0" w:space="0" w:color="auto"/>
            <w:left w:val="none" w:sz="0" w:space="0" w:color="auto"/>
            <w:bottom w:val="none" w:sz="0" w:space="0" w:color="auto"/>
            <w:right w:val="none" w:sz="0" w:space="0" w:color="auto"/>
          </w:divBdr>
        </w:div>
      </w:divsChild>
    </w:div>
    <w:div w:id="308822354">
      <w:bodyDiv w:val="1"/>
      <w:marLeft w:val="0"/>
      <w:marRight w:val="0"/>
      <w:marTop w:val="0"/>
      <w:marBottom w:val="0"/>
      <w:divBdr>
        <w:top w:val="none" w:sz="0" w:space="0" w:color="auto"/>
        <w:left w:val="none" w:sz="0" w:space="0" w:color="auto"/>
        <w:bottom w:val="none" w:sz="0" w:space="0" w:color="auto"/>
        <w:right w:val="none" w:sz="0" w:space="0" w:color="auto"/>
      </w:divBdr>
      <w:divsChild>
        <w:div w:id="889343038">
          <w:marLeft w:val="0"/>
          <w:marRight w:val="0"/>
          <w:marTop w:val="0"/>
          <w:marBottom w:val="0"/>
          <w:divBdr>
            <w:top w:val="none" w:sz="0" w:space="0" w:color="auto"/>
            <w:left w:val="none" w:sz="0" w:space="0" w:color="auto"/>
            <w:bottom w:val="none" w:sz="0" w:space="0" w:color="auto"/>
            <w:right w:val="none" w:sz="0" w:space="0" w:color="auto"/>
          </w:divBdr>
        </w:div>
      </w:divsChild>
    </w:div>
    <w:div w:id="315190579">
      <w:bodyDiv w:val="1"/>
      <w:marLeft w:val="0"/>
      <w:marRight w:val="0"/>
      <w:marTop w:val="0"/>
      <w:marBottom w:val="0"/>
      <w:divBdr>
        <w:top w:val="none" w:sz="0" w:space="0" w:color="auto"/>
        <w:left w:val="none" w:sz="0" w:space="0" w:color="auto"/>
        <w:bottom w:val="none" w:sz="0" w:space="0" w:color="auto"/>
        <w:right w:val="none" w:sz="0" w:space="0" w:color="auto"/>
      </w:divBdr>
    </w:div>
    <w:div w:id="343089824">
      <w:bodyDiv w:val="1"/>
      <w:marLeft w:val="0"/>
      <w:marRight w:val="0"/>
      <w:marTop w:val="0"/>
      <w:marBottom w:val="0"/>
      <w:divBdr>
        <w:top w:val="none" w:sz="0" w:space="0" w:color="auto"/>
        <w:left w:val="none" w:sz="0" w:space="0" w:color="auto"/>
        <w:bottom w:val="none" w:sz="0" w:space="0" w:color="auto"/>
        <w:right w:val="none" w:sz="0" w:space="0" w:color="auto"/>
      </w:divBdr>
      <w:divsChild>
        <w:div w:id="1849055312">
          <w:marLeft w:val="0"/>
          <w:marRight w:val="0"/>
          <w:marTop w:val="0"/>
          <w:marBottom w:val="0"/>
          <w:divBdr>
            <w:top w:val="none" w:sz="0" w:space="0" w:color="auto"/>
            <w:left w:val="none" w:sz="0" w:space="0" w:color="auto"/>
            <w:bottom w:val="none" w:sz="0" w:space="0" w:color="auto"/>
            <w:right w:val="none" w:sz="0" w:space="0" w:color="auto"/>
          </w:divBdr>
        </w:div>
      </w:divsChild>
    </w:div>
    <w:div w:id="364673862">
      <w:bodyDiv w:val="1"/>
      <w:marLeft w:val="0"/>
      <w:marRight w:val="0"/>
      <w:marTop w:val="0"/>
      <w:marBottom w:val="0"/>
      <w:divBdr>
        <w:top w:val="none" w:sz="0" w:space="0" w:color="auto"/>
        <w:left w:val="none" w:sz="0" w:space="0" w:color="auto"/>
        <w:bottom w:val="none" w:sz="0" w:space="0" w:color="auto"/>
        <w:right w:val="none" w:sz="0" w:space="0" w:color="auto"/>
      </w:divBdr>
      <w:divsChild>
        <w:div w:id="927664186">
          <w:marLeft w:val="0"/>
          <w:marRight w:val="0"/>
          <w:marTop w:val="0"/>
          <w:marBottom w:val="0"/>
          <w:divBdr>
            <w:top w:val="none" w:sz="0" w:space="0" w:color="auto"/>
            <w:left w:val="none" w:sz="0" w:space="0" w:color="auto"/>
            <w:bottom w:val="none" w:sz="0" w:space="0" w:color="auto"/>
            <w:right w:val="none" w:sz="0" w:space="0" w:color="auto"/>
          </w:divBdr>
        </w:div>
      </w:divsChild>
    </w:div>
    <w:div w:id="365523649">
      <w:bodyDiv w:val="1"/>
      <w:marLeft w:val="0"/>
      <w:marRight w:val="0"/>
      <w:marTop w:val="0"/>
      <w:marBottom w:val="0"/>
      <w:divBdr>
        <w:top w:val="none" w:sz="0" w:space="0" w:color="auto"/>
        <w:left w:val="none" w:sz="0" w:space="0" w:color="auto"/>
        <w:bottom w:val="none" w:sz="0" w:space="0" w:color="auto"/>
        <w:right w:val="none" w:sz="0" w:space="0" w:color="auto"/>
      </w:divBdr>
      <w:divsChild>
        <w:div w:id="294481768">
          <w:marLeft w:val="0"/>
          <w:marRight w:val="0"/>
          <w:marTop w:val="0"/>
          <w:marBottom w:val="0"/>
          <w:divBdr>
            <w:top w:val="none" w:sz="0" w:space="0" w:color="auto"/>
            <w:left w:val="none" w:sz="0" w:space="0" w:color="auto"/>
            <w:bottom w:val="none" w:sz="0" w:space="0" w:color="auto"/>
            <w:right w:val="none" w:sz="0" w:space="0" w:color="auto"/>
          </w:divBdr>
        </w:div>
      </w:divsChild>
    </w:div>
    <w:div w:id="366103600">
      <w:bodyDiv w:val="1"/>
      <w:marLeft w:val="0"/>
      <w:marRight w:val="0"/>
      <w:marTop w:val="0"/>
      <w:marBottom w:val="0"/>
      <w:divBdr>
        <w:top w:val="none" w:sz="0" w:space="0" w:color="auto"/>
        <w:left w:val="none" w:sz="0" w:space="0" w:color="auto"/>
        <w:bottom w:val="none" w:sz="0" w:space="0" w:color="auto"/>
        <w:right w:val="none" w:sz="0" w:space="0" w:color="auto"/>
      </w:divBdr>
      <w:divsChild>
        <w:div w:id="533345478">
          <w:marLeft w:val="0"/>
          <w:marRight w:val="0"/>
          <w:marTop w:val="0"/>
          <w:marBottom w:val="0"/>
          <w:divBdr>
            <w:top w:val="none" w:sz="0" w:space="0" w:color="auto"/>
            <w:left w:val="none" w:sz="0" w:space="0" w:color="auto"/>
            <w:bottom w:val="none" w:sz="0" w:space="0" w:color="auto"/>
            <w:right w:val="none" w:sz="0" w:space="0" w:color="auto"/>
          </w:divBdr>
        </w:div>
      </w:divsChild>
    </w:div>
    <w:div w:id="374744321">
      <w:bodyDiv w:val="1"/>
      <w:marLeft w:val="0"/>
      <w:marRight w:val="0"/>
      <w:marTop w:val="0"/>
      <w:marBottom w:val="0"/>
      <w:divBdr>
        <w:top w:val="none" w:sz="0" w:space="0" w:color="auto"/>
        <w:left w:val="none" w:sz="0" w:space="0" w:color="auto"/>
        <w:bottom w:val="none" w:sz="0" w:space="0" w:color="auto"/>
        <w:right w:val="none" w:sz="0" w:space="0" w:color="auto"/>
      </w:divBdr>
    </w:div>
    <w:div w:id="400099126">
      <w:bodyDiv w:val="1"/>
      <w:marLeft w:val="0"/>
      <w:marRight w:val="0"/>
      <w:marTop w:val="0"/>
      <w:marBottom w:val="0"/>
      <w:divBdr>
        <w:top w:val="none" w:sz="0" w:space="0" w:color="auto"/>
        <w:left w:val="none" w:sz="0" w:space="0" w:color="auto"/>
        <w:bottom w:val="none" w:sz="0" w:space="0" w:color="auto"/>
        <w:right w:val="none" w:sz="0" w:space="0" w:color="auto"/>
      </w:divBdr>
      <w:divsChild>
        <w:div w:id="967276556">
          <w:marLeft w:val="0"/>
          <w:marRight w:val="0"/>
          <w:marTop w:val="0"/>
          <w:marBottom w:val="0"/>
          <w:divBdr>
            <w:top w:val="none" w:sz="0" w:space="0" w:color="auto"/>
            <w:left w:val="none" w:sz="0" w:space="0" w:color="auto"/>
            <w:bottom w:val="none" w:sz="0" w:space="0" w:color="auto"/>
            <w:right w:val="none" w:sz="0" w:space="0" w:color="auto"/>
          </w:divBdr>
        </w:div>
      </w:divsChild>
    </w:div>
    <w:div w:id="401951058">
      <w:bodyDiv w:val="1"/>
      <w:marLeft w:val="0"/>
      <w:marRight w:val="0"/>
      <w:marTop w:val="0"/>
      <w:marBottom w:val="0"/>
      <w:divBdr>
        <w:top w:val="none" w:sz="0" w:space="0" w:color="auto"/>
        <w:left w:val="none" w:sz="0" w:space="0" w:color="auto"/>
        <w:bottom w:val="none" w:sz="0" w:space="0" w:color="auto"/>
        <w:right w:val="none" w:sz="0" w:space="0" w:color="auto"/>
      </w:divBdr>
      <w:divsChild>
        <w:div w:id="379862871">
          <w:marLeft w:val="0"/>
          <w:marRight w:val="0"/>
          <w:marTop w:val="0"/>
          <w:marBottom w:val="0"/>
          <w:divBdr>
            <w:top w:val="none" w:sz="0" w:space="0" w:color="auto"/>
            <w:left w:val="none" w:sz="0" w:space="0" w:color="auto"/>
            <w:bottom w:val="none" w:sz="0" w:space="0" w:color="auto"/>
            <w:right w:val="none" w:sz="0" w:space="0" w:color="auto"/>
          </w:divBdr>
        </w:div>
      </w:divsChild>
    </w:div>
    <w:div w:id="402875260">
      <w:bodyDiv w:val="1"/>
      <w:marLeft w:val="0"/>
      <w:marRight w:val="0"/>
      <w:marTop w:val="0"/>
      <w:marBottom w:val="0"/>
      <w:divBdr>
        <w:top w:val="none" w:sz="0" w:space="0" w:color="auto"/>
        <w:left w:val="none" w:sz="0" w:space="0" w:color="auto"/>
        <w:bottom w:val="none" w:sz="0" w:space="0" w:color="auto"/>
        <w:right w:val="none" w:sz="0" w:space="0" w:color="auto"/>
      </w:divBdr>
      <w:divsChild>
        <w:div w:id="1286962212">
          <w:marLeft w:val="0"/>
          <w:marRight w:val="0"/>
          <w:marTop w:val="0"/>
          <w:marBottom w:val="0"/>
          <w:divBdr>
            <w:top w:val="none" w:sz="0" w:space="0" w:color="auto"/>
            <w:left w:val="none" w:sz="0" w:space="0" w:color="auto"/>
            <w:bottom w:val="none" w:sz="0" w:space="0" w:color="auto"/>
            <w:right w:val="none" w:sz="0" w:space="0" w:color="auto"/>
          </w:divBdr>
        </w:div>
      </w:divsChild>
    </w:div>
    <w:div w:id="404110230">
      <w:bodyDiv w:val="1"/>
      <w:marLeft w:val="0"/>
      <w:marRight w:val="0"/>
      <w:marTop w:val="0"/>
      <w:marBottom w:val="0"/>
      <w:divBdr>
        <w:top w:val="none" w:sz="0" w:space="0" w:color="auto"/>
        <w:left w:val="none" w:sz="0" w:space="0" w:color="auto"/>
        <w:bottom w:val="none" w:sz="0" w:space="0" w:color="auto"/>
        <w:right w:val="none" w:sz="0" w:space="0" w:color="auto"/>
      </w:divBdr>
      <w:divsChild>
        <w:div w:id="49041598">
          <w:marLeft w:val="0"/>
          <w:marRight w:val="0"/>
          <w:marTop w:val="0"/>
          <w:marBottom w:val="0"/>
          <w:divBdr>
            <w:top w:val="none" w:sz="0" w:space="0" w:color="auto"/>
            <w:left w:val="none" w:sz="0" w:space="0" w:color="auto"/>
            <w:bottom w:val="none" w:sz="0" w:space="0" w:color="auto"/>
            <w:right w:val="none" w:sz="0" w:space="0" w:color="auto"/>
          </w:divBdr>
        </w:div>
      </w:divsChild>
    </w:div>
    <w:div w:id="454521979">
      <w:bodyDiv w:val="1"/>
      <w:marLeft w:val="0"/>
      <w:marRight w:val="0"/>
      <w:marTop w:val="0"/>
      <w:marBottom w:val="0"/>
      <w:divBdr>
        <w:top w:val="none" w:sz="0" w:space="0" w:color="auto"/>
        <w:left w:val="none" w:sz="0" w:space="0" w:color="auto"/>
        <w:bottom w:val="none" w:sz="0" w:space="0" w:color="auto"/>
        <w:right w:val="none" w:sz="0" w:space="0" w:color="auto"/>
      </w:divBdr>
      <w:divsChild>
        <w:div w:id="1168444391">
          <w:marLeft w:val="0"/>
          <w:marRight w:val="0"/>
          <w:marTop w:val="0"/>
          <w:marBottom w:val="0"/>
          <w:divBdr>
            <w:top w:val="none" w:sz="0" w:space="0" w:color="auto"/>
            <w:left w:val="none" w:sz="0" w:space="0" w:color="auto"/>
            <w:bottom w:val="none" w:sz="0" w:space="0" w:color="auto"/>
            <w:right w:val="none" w:sz="0" w:space="0" w:color="auto"/>
          </w:divBdr>
        </w:div>
      </w:divsChild>
    </w:div>
    <w:div w:id="456534815">
      <w:bodyDiv w:val="1"/>
      <w:marLeft w:val="0"/>
      <w:marRight w:val="0"/>
      <w:marTop w:val="0"/>
      <w:marBottom w:val="0"/>
      <w:divBdr>
        <w:top w:val="none" w:sz="0" w:space="0" w:color="auto"/>
        <w:left w:val="none" w:sz="0" w:space="0" w:color="auto"/>
        <w:bottom w:val="none" w:sz="0" w:space="0" w:color="auto"/>
        <w:right w:val="none" w:sz="0" w:space="0" w:color="auto"/>
      </w:divBdr>
      <w:divsChild>
        <w:div w:id="1071931009">
          <w:marLeft w:val="0"/>
          <w:marRight w:val="0"/>
          <w:marTop w:val="0"/>
          <w:marBottom w:val="0"/>
          <w:divBdr>
            <w:top w:val="none" w:sz="0" w:space="0" w:color="auto"/>
            <w:left w:val="none" w:sz="0" w:space="0" w:color="auto"/>
            <w:bottom w:val="none" w:sz="0" w:space="0" w:color="auto"/>
            <w:right w:val="none" w:sz="0" w:space="0" w:color="auto"/>
          </w:divBdr>
        </w:div>
      </w:divsChild>
    </w:div>
    <w:div w:id="508639019">
      <w:bodyDiv w:val="1"/>
      <w:marLeft w:val="0"/>
      <w:marRight w:val="0"/>
      <w:marTop w:val="0"/>
      <w:marBottom w:val="0"/>
      <w:divBdr>
        <w:top w:val="none" w:sz="0" w:space="0" w:color="auto"/>
        <w:left w:val="none" w:sz="0" w:space="0" w:color="auto"/>
        <w:bottom w:val="none" w:sz="0" w:space="0" w:color="auto"/>
        <w:right w:val="none" w:sz="0" w:space="0" w:color="auto"/>
      </w:divBdr>
    </w:div>
    <w:div w:id="522667591">
      <w:bodyDiv w:val="1"/>
      <w:marLeft w:val="0"/>
      <w:marRight w:val="0"/>
      <w:marTop w:val="0"/>
      <w:marBottom w:val="0"/>
      <w:divBdr>
        <w:top w:val="none" w:sz="0" w:space="0" w:color="auto"/>
        <w:left w:val="none" w:sz="0" w:space="0" w:color="auto"/>
        <w:bottom w:val="none" w:sz="0" w:space="0" w:color="auto"/>
        <w:right w:val="none" w:sz="0" w:space="0" w:color="auto"/>
      </w:divBdr>
      <w:divsChild>
        <w:div w:id="1359434075">
          <w:marLeft w:val="0"/>
          <w:marRight w:val="0"/>
          <w:marTop w:val="0"/>
          <w:marBottom w:val="0"/>
          <w:divBdr>
            <w:top w:val="none" w:sz="0" w:space="0" w:color="auto"/>
            <w:left w:val="none" w:sz="0" w:space="0" w:color="auto"/>
            <w:bottom w:val="none" w:sz="0" w:space="0" w:color="auto"/>
            <w:right w:val="none" w:sz="0" w:space="0" w:color="auto"/>
          </w:divBdr>
        </w:div>
      </w:divsChild>
    </w:div>
    <w:div w:id="522981052">
      <w:bodyDiv w:val="1"/>
      <w:marLeft w:val="0"/>
      <w:marRight w:val="0"/>
      <w:marTop w:val="0"/>
      <w:marBottom w:val="0"/>
      <w:divBdr>
        <w:top w:val="none" w:sz="0" w:space="0" w:color="auto"/>
        <w:left w:val="none" w:sz="0" w:space="0" w:color="auto"/>
        <w:bottom w:val="none" w:sz="0" w:space="0" w:color="auto"/>
        <w:right w:val="none" w:sz="0" w:space="0" w:color="auto"/>
      </w:divBdr>
      <w:divsChild>
        <w:div w:id="1614701579">
          <w:marLeft w:val="0"/>
          <w:marRight w:val="0"/>
          <w:marTop w:val="0"/>
          <w:marBottom w:val="0"/>
          <w:divBdr>
            <w:top w:val="none" w:sz="0" w:space="0" w:color="auto"/>
            <w:left w:val="none" w:sz="0" w:space="0" w:color="auto"/>
            <w:bottom w:val="none" w:sz="0" w:space="0" w:color="auto"/>
            <w:right w:val="none" w:sz="0" w:space="0" w:color="auto"/>
          </w:divBdr>
        </w:div>
      </w:divsChild>
    </w:div>
    <w:div w:id="528372780">
      <w:bodyDiv w:val="1"/>
      <w:marLeft w:val="0"/>
      <w:marRight w:val="0"/>
      <w:marTop w:val="0"/>
      <w:marBottom w:val="0"/>
      <w:divBdr>
        <w:top w:val="none" w:sz="0" w:space="0" w:color="auto"/>
        <w:left w:val="none" w:sz="0" w:space="0" w:color="auto"/>
        <w:bottom w:val="none" w:sz="0" w:space="0" w:color="auto"/>
        <w:right w:val="none" w:sz="0" w:space="0" w:color="auto"/>
      </w:divBdr>
      <w:divsChild>
        <w:div w:id="1492211816">
          <w:marLeft w:val="0"/>
          <w:marRight w:val="0"/>
          <w:marTop w:val="0"/>
          <w:marBottom w:val="0"/>
          <w:divBdr>
            <w:top w:val="none" w:sz="0" w:space="0" w:color="auto"/>
            <w:left w:val="none" w:sz="0" w:space="0" w:color="auto"/>
            <w:bottom w:val="none" w:sz="0" w:space="0" w:color="auto"/>
            <w:right w:val="none" w:sz="0" w:space="0" w:color="auto"/>
          </w:divBdr>
        </w:div>
      </w:divsChild>
    </w:div>
    <w:div w:id="543563704">
      <w:bodyDiv w:val="1"/>
      <w:marLeft w:val="0"/>
      <w:marRight w:val="0"/>
      <w:marTop w:val="0"/>
      <w:marBottom w:val="0"/>
      <w:divBdr>
        <w:top w:val="none" w:sz="0" w:space="0" w:color="auto"/>
        <w:left w:val="none" w:sz="0" w:space="0" w:color="auto"/>
        <w:bottom w:val="none" w:sz="0" w:space="0" w:color="auto"/>
        <w:right w:val="none" w:sz="0" w:space="0" w:color="auto"/>
      </w:divBdr>
    </w:div>
    <w:div w:id="549879065">
      <w:bodyDiv w:val="1"/>
      <w:marLeft w:val="0"/>
      <w:marRight w:val="0"/>
      <w:marTop w:val="0"/>
      <w:marBottom w:val="0"/>
      <w:divBdr>
        <w:top w:val="none" w:sz="0" w:space="0" w:color="auto"/>
        <w:left w:val="none" w:sz="0" w:space="0" w:color="auto"/>
        <w:bottom w:val="none" w:sz="0" w:space="0" w:color="auto"/>
        <w:right w:val="none" w:sz="0" w:space="0" w:color="auto"/>
      </w:divBdr>
      <w:divsChild>
        <w:div w:id="1734309837">
          <w:marLeft w:val="0"/>
          <w:marRight w:val="0"/>
          <w:marTop w:val="0"/>
          <w:marBottom w:val="0"/>
          <w:divBdr>
            <w:top w:val="none" w:sz="0" w:space="0" w:color="auto"/>
            <w:left w:val="none" w:sz="0" w:space="0" w:color="auto"/>
            <w:bottom w:val="none" w:sz="0" w:space="0" w:color="auto"/>
            <w:right w:val="none" w:sz="0" w:space="0" w:color="auto"/>
          </w:divBdr>
        </w:div>
      </w:divsChild>
    </w:div>
    <w:div w:id="565915559">
      <w:bodyDiv w:val="1"/>
      <w:marLeft w:val="0"/>
      <w:marRight w:val="0"/>
      <w:marTop w:val="0"/>
      <w:marBottom w:val="0"/>
      <w:divBdr>
        <w:top w:val="none" w:sz="0" w:space="0" w:color="auto"/>
        <w:left w:val="none" w:sz="0" w:space="0" w:color="auto"/>
        <w:bottom w:val="none" w:sz="0" w:space="0" w:color="auto"/>
        <w:right w:val="none" w:sz="0" w:space="0" w:color="auto"/>
      </w:divBdr>
      <w:divsChild>
        <w:div w:id="1829445411">
          <w:marLeft w:val="0"/>
          <w:marRight w:val="0"/>
          <w:marTop w:val="0"/>
          <w:marBottom w:val="0"/>
          <w:divBdr>
            <w:top w:val="none" w:sz="0" w:space="0" w:color="auto"/>
            <w:left w:val="none" w:sz="0" w:space="0" w:color="auto"/>
            <w:bottom w:val="none" w:sz="0" w:space="0" w:color="auto"/>
            <w:right w:val="none" w:sz="0" w:space="0" w:color="auto"/>
          </w:divBdr>
        </w:div>
      </w:divsChild>
    </w:div>
    <w:div w:id="5774031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623">
          <w:marLeft w:val="0"/>
          <w:marRight w:val="0"/>
          <w:marTop w:val="0"/>
          <w:marBottom w:val="0"/>
          <w:divBdr>
            <w:top w:val="none" w:sz="0" w:space="0" w:color="auto"/>
            <w:left w:val="none" w:sz="0" w:space="0" w:color="auto"/>
            <w:bottom w:val="none" w:sz="0" w:space="0" w:color="auto"/>
            <w:right w:val="none" w:sz="0" w:space="0" w:color="auto"/>
          </w:divBdr>
        </w:div>
      </w:divsChild>
    </w:div>
    <w:div w:id="595099183">
      <w:bodyDiv w:val="1"/>
      <w:marLeft w:val="0"/>
      <w:marRight w:val="0"/>
      <w:marTop w:val="0"/>
      <w:marBottom w:val="0"/>
      <w:divBdr>
        <w:top w:val="none" w:sz="0" w:space="0" w:color="auto"/>
        <w:left w:val="none" w:sz="0" w:space="0" w:color="auto"/>
        <w:bottom w:val="none" w:sz="0" w:space="0" w:color="auto"/>
        <w:right w:val="none" w:sz="0" w:space="0" w:color="auto"/>
      </w:divBdr>
      <w:divsChild>
        <w:div w:id="692223996">
          <w:marLeft w:val="0"/>
          <w:marRight w:val="0"/>
          <w:marTop w:val="0"/>
          <w:marBottom w:val="0"/>
          <w:divBdr>
            <w:top w:val="none" w:sz="0" w:space="0" w:color="auto"/>
            <w:left w:val="none" w:sz="0" w:space="0" w:color="auto"/>
            <w:bottom w:val="none" w:sz="0" w:space="0" w:color="auto"/>
            <w:right w:val="none" w:sz="0" w:space="0" w:color="auto"/>
          </w:divBdr>
        </w:div>
      </w:divsChild>
    </w:div>
    <w:div w:id="595862802">
      <w:bodyDiv w:val="1"/>
      <w:marLeft w:val="0"/>
      <w:marRight w:val="0"/>
      <w:marTop w:val="0"/>
      <w:marBottom w:val="0"/>
      <w:divBdr>
        <w:top w:val="none" w:sz="0" w:space="0" w:color="auto"/>
        <w:left w:val="none" w:sz="0" w:space="0" w:color="auto"/>
        <w:bottom w:val="none" w:sz="0" w:space="0" w:color="auto"/>
        <w:right w:val="none" w:sz="0" w:space="0" w:color="auto"/>
      </w:divBdr>
      <w:divsChild>
        <w:div w:id="1748576573">
          <w:marLeft w:val="0"/>
          <w:marRight w:val="0"/>
          <w:marTop w:val="0"/>
          <w:marBottom w:val="0"/>
          <w:divBdr>
            <w:top w:val="none" w:sz="0" w:space="0" w:color="auto"/>
            <w:left w:val="none" w:sz="0" w:space="0" w:color="auto"/>
            <w:bottom w:val="none" w:sz="0" w:space="0" w:color="auto"/>
            <w:right w:val="none" w:sz="0" w:space="0" w:color="auto"/>
          </w:divBdr>
        </w:div>
      </w:divsChild>
    </w:div>
    <w:div w:id="601840985">
      <w:bodyDiv w:val="1"/>
      <w:marLeft w:val="0"/>
      <w:marRight w:val="0"/>
      <w:marTop w:val="0"/>
      <w:marBottom w:val="0"/>
      <w:divBdr>
        <w:top w:val="none" w:sz="0" w:space="0" w:color="auto"/>
        <w:left w:val="none" w:sz="0" w:space="0" w:color="auto"/>
        <w:bottom w:val="none" w:sz="0" w:space="0" w:color="auto"/>
        <w:right w:val="none" w:sz="0" w:space="0" w:color="auto"/>
      </w:divBdr>
      <w:divsChild>
        <w:div w:id="1659843892">
          <w:marLeft w:val="0"/>
          <w:marRight w:val="0"/>
          <w:marTop w:val="0"/>
          <w:marBottom w:val="0"/>
          <w:divBdr>
            <w:top w:val="none" w:sz="0" w:space="0" w:color="auto"/>
            <w:left w:val="none" w:sz="0" w:space="0" w:color="auto"/>
            <w:bottom w:val="none" w:sz="0" w:space="0" w:color="auto"/>
            <w:right w:val="none" w:sz="0" w:space="0" w:color="auto"/>
          </w:divBdr>
        </w:div>
      </w:divsChild>
    </w:div>
    <w:div w:id="629096958">
      <w:bodyDiv w:val="1"/>
      <w:marLeft w:val="0"/>
      <w:marRight w:val="0"/>
      <w:marTop w:val="0"/>
      <w:marBottom w:val="0"/>
      <w:divBdr>
        <w:top w:val="none" w:sz="0" w:space="0" w:color="auto"/>
        <w:left w:val="none" w:sz="0" w:space="0" w:color="auto"/>
        <w:bottom w:val="none" w:sz="0" w:space="0" w:color="auto"/>
        <w:right w:val="none" w:sz="0" w:space="0" w:color="auto"/>
      </w:divBdr>
      <w:divsChild>
        <w:div w:id="335424863">
          <w:marLeft w:val="0"/>
          <w:marRight w:val="0"/>
          <w:marTop w:val="0"/>
          <w:marBottom w:val="0"/>
          <w:divBdr>
            <w:top w:val="none" w:sz="0" w:space="0" w:color="auto"/>
            <w:left w:val="none" w:sz="0" w:space="0" w:color="auto"/>
            <w:bottom w:val="none" w:sz="0" w:space="0" w:color="auto"/>
            <w:right w:val="none" w:sz="0" w:space="0" w:color="auto"/>
          </w:divBdr>
        </w:div>
      </w:divsChild>
    </w:div>
    <w:div w:id="651955419">
      <w:bodyDiv w:val="1"/>
      <w:marLeft w:val="0"/>
      <w:marRight w:val="0"/>
      <w:marTop w:val="0"/>
      <w:marBottom w:val="0"/>
      <w:divBdr>
        <w:top w:val="none" w:sz="0" w:space="0" w:color="auto"/>
        <w:left w:val="none" w:sz="0" w:space="0" w:color="auto"/>
        <w:bottom w:val="none" w:sz="0" w:space="0" w:color="auto"/>
        <w:right w:val="none" w:sz="0" w:space="0" w:color="auto"/>
      </w:divBdr>
      <w:divsChild>
        <w:div w:id="123546184">
          <w:marLeft w:val="0"/>
          <w:marRight w:val="0"/>
          <w:marTop w:val="0"/>
          <w:marBottom w:val="0"/>
          <w:divBdr>
            <w:top w:val="none" w:sz="0" w:space="0" w:color="auto"/>
            <w:left w:val="none" w:sz="0" w:space="0" w:color="auto"/>
            <w:bottom w:val="none" w:sz="0" w:space="0" w:color="auto"/>
            <w:right w:val="none" w:sz="0" w:space="0" w:color="auto"/>
          </w:divBdr>
        </w:div>
      </w:divsChild>
    </w:div>
    <w:div w:id="671108544">
      <w:bodyDiv w:val="1"/>
      <w:marLeft w:val="0"/>
      <w:marRight w:val="0"/>
      <w:marTop w:val="0"/>
      <w:marBottom w:val="0"/>
      <w:divBdr>
        <w:top w:val="none" w:sz="0" w:space="0" w:color="auto"/>
        <w:left w:val="none" w:sz="0" w:space="0" w:color="auto"/>
        <w:bottom w:val="none" w:sz="0" w:space="0" w:color="auto"/>
        <w:right w:val="none" w:sz="0" w:space="0" w:color="auto"/>
      </w:divBdr>
      <w:divsChild>
        <w:div w:id="1721977529">
          <w:marLeft w:val="0"/>
          <w:marRight w:val="0"/>
          <w:marTop w:val="0"/>
          <w:marBottom w:val="0"/>
          <w:divBdr>
            <w:top w:val="none" w:sz="0" w:space="0" w:color="auto"/>
            <w:left w:val="none" w:sz="0" w:space="0" w:color="auto"/>
            <w:bottom w:val="none" w:sz="0" w:space="0" w:color="auto"/>
            <w:right w:val="none" w:sz="0" w:space="0" w:color="auto"/>
          </w:divBdr>
        </w:div>
      </w:divsChild>
    </w:div>
    <w:div w:id="682316420">
      <w:bodyDiv w:val="1"/>
      <w:marLeft w:val="0"/>
      <w:marRight w:val="0"/>
      <w:marTop w:val="0"/>
      <w:marBottom w:val="0"/>
      <w:divBdr>
        <w:top w:val="none" w:sz="0" w:space="0" w:color="auto"/>
        <w:left w:val="none" w:sz="0" w:space="0" w:color="auto"/>
        <w:bottom w:val="none" w:sz="0" w:space="0" w:color="auto"/>
        <w:right w:val="none" w:sz="0" w:space="0" w:color="auto"/>
      </w:divBdr>
      <w:divsChild>
        <w:div w:id="598634825">
          <w:marLeft w:val="0"/>
          <w:marRight w:val="0"/>
          <w:marTop w:val="0"/>
          <w:marBottom w:val="0"/>
          <w:divBdr>
            <w:top w:val="none" w:sz="0" w:space="0" w:color="auto"/>
            <w:left w:val="none" w:sz="0" w:space="0" w:color="auto"/>
            <w:bottom w:val="none" w:sz="0" w:space="0" w:color="auto"/>
            <w:right w:val="none" w:sz="0" w:space="0" w:color="auto"/>
          </w:divBdr>
        </w:div>
      </w:divsChild>
    </w:div>
    <w:div w:id="684327505">
      <w:bodyDiv w:val="1"/>
      <w:marLeft w:val="0"/>
      <w:marRight w:val="0"/>
      <w:marTop w:val="0"/>
      <w:marBottom w:val="0"/>
      <w:divBdr>
        <w:top w:val="none" w:sz="0" w:space="0" w:color="auto"/>
        <w:left w:val="none" w:sz="0" w:space="0" w:color="auto"/>
        <w:bottom w:val="none" w:sz="0" w:space="0" w:color="auto"/>
        <w:right w:val="none" w:sz="0" w:space="0" w:color="auto"/>
      </w:divBdr>
    </w:div>
    <w:div w:id="696352040">
      <w:bodyDiv w:val="1"/>
      <w:marLeft w:val="0"/>
      <w:marRight w:val="0"/>
      <w:marTop w:val="0"/>
      <w:marBottom w:val="0"/>
      <w:divBdr>
        <w:top w:val="none" w:sz="0" w:space="0" w:color="auto"/>
        <w:left w:val="none" w:sz="0" w:space="0" w:color="auto"/>
        <w:bottom w:val="none" w:sz="0" w:space="0" w:color="auto"/>
        <w:right w:val="none" w:sz="0" w:space="0" w:color="auto"/>
      </w:divBdr>
    </w:div>
    <w:div w:id="724717372">
      <w:bodyDiv w:val="1"/>
      <w:marLeft w:val="0"/>
      <w:marRight w:val="0"/>
      <w:marTop w:val="0"/>
      <w:marBottom w:val="0"/>
      <w:divBdr>
        <w:top w:val="none" w:sz="0" w:space="0" w:color="auto"/>
        <w:left w:val="none" w:sz="0" w:space="0" w:color="auto"/>
        <w:bottom w:val="none" w:sz="0" w:space="0" w:color="auto"/>
        <w:right w:val="none" w:sz="0" w:space="0" w:color="auto"/>
      </w:divBdr>
      <w:divsChild>
        <w:div w:id="1682126796">
          <w:marLeft w:val="0"/>
          <w:marRight w:val="0"/>
          <w:marTop w:val="0"/>
          <w:marBottom w:val="0"/>
          <w:divBdr>
            <w:top w:val="none" w:sz="0" w:space="0" w:color="auto"/>
            <w:left w:val="none" w:sz="0" w:space="0" w:color="auto"/>
            <w:bottom w:val="none" w:sz="0" w:space="0" w:color="auto"/>
            <w:right w:val="none" w:sz="0" w:space="0" w:color="auto"/>
          </w:divBdr>
        </w:div>
      </w:divsChild>
    </w:div>
    <w:div w:id="732970768">
      <w:bodyDiv w:val="1"/>
      <w:marLeft w:val="0"/>
      <w:marRight w:val="0"/>
      <w:marTop w:val="0"/>
      <w:marBottom w:val="0"/>
      <w:divBdr>
        <w:top w:val="none" w:sz="0" w:space="0" w:color="auto"/>
        <w:left w:val="none" w:sz="0" w:space="0" w:color="auto"/>
        <w:bottom w:val="none" w:sz="0" w:space="0" w:color="auto"/>
        <w:right w:val="none" w:sz="0" w:space="0" w:color="auto"/>
      </w:divBdr>
    </w:div>
    <w:div w:id="732974001">
      <w:bodyDiv w:val="1"/>
      <w:marLeft w:val="0"/>
      <w:marRight w:val="0"/>
      <w:marTop w:val="0"/>
      <w:marBottom w:val="0"/>
      <w:divBdr>
        <w:top w:val="none" w:sz="0" w:space="0" w:color="auto"/>
        <w:left w:val="none" w:sz="0" w:space="0" w:color="auto"/>
        <w:bottom w:val="none" w:sz="0" w:space="0" w:color="auto"/>
        <w:right w:val="none" w:sz="0" w:space="0" w:color="auto"/>
      </w:divBdr>
      <w:divsChild>
        <w:div w:id="936669653">
          <w:marLeft w:val="0"/>
          <w:marRight w:val="0"/>
          <w:marTop w:val="0"/>
          <w:marBottom w:val="0"/>
          <w:divBdr>
            <w:top w:val="none" w:sz="0" w:space="0" w:color="auto"/>
            <w:left w:val="none" w:sz="0" w:space="0" w:color="auto"/>
            <w:bottom w:val="none" w:sz="0" w:space="0" w:color="auto"/>
            <w:right w:val="none" w:sz="0" w:space="0" w:color="auto"/>
          </w:divBdr>
        </w:div>
      </w:divsChild>
    </w:div>
    <w:div w:id="765426192">
      <w:bodyDiv w:val="1"/>
      <w:marLeft w:val="0"/>
      <w:marRight w:val="0"/>
      <w:marTop w:val="0"/>
      <w:marBottom w:val="0"/>
      <w:divBdr>
        <w:top w:val="none" w:sz="0" w:space="0" w:color="auto"/>
        <w:left w:val="none" w:sz="0" w:space="0" w:color="auto"/>
        <w:bottom w:val="none" w:sz="0" w:space="0" w:color="auto"/>
        <w:right w:val="none" w:sz="0" w:space="0" w:color="auto"/>
      </w:divBdr>
      <w:divsChild>
        <w:div w:id="1660842173">
          <w:marLeft w:val="0"/>
          <w:marRight w:val="0"/>
          <w:marTop w:val="0"/>
          <w:marBottom w:val="0"/>
          <w:divBdr>
            <w:top w:val="none" w:sz="0" w:space="0" w:color="auto"/>
            <w:left w:val="none" w:sz="0" w:space="0" w:color="auto"/>
            <w:bottom w:val="none" w:sz="0" w:space="0" w:color="auto"/>
            <w:right w:val="none" w:sz="0" w:space="0" w:color="auto"/>
          </w:divBdr>
        </w:div>
      </w:divsChild>
    </w:div>
    <w:div w:id="766779625">
      <w:bodyDiv w:val="1"/>
      <w:marLeft w:val="0"/>
      <w:marRight w:val="0"/>
      <w:marTop w:val="0"/>
      <w:marBottom w:val="0"/>
      <w:divBdr>
        <w:top w:val="none" w:sz="0" w:space="0" w:color="auto"/>
        <w:left w:val="none" w:sz="0" w:space="0" w:color="auto"/>
        <w:bottom w:val="none" w:sz="0" w:space="0" w:color="auto"/>
        <w:right w:val="none" w:sz="0" w:space="0" w:color="auto"/>
      </w:divBdr>
    </w:div>
    <w:div w:id="793448029">
      <w:bodyDiv w:val="1"/>
      <w:marLeft w:val="0"/>
      <w:marRight w:val="0"/>
      <w:marTop w:val="0"/>
      <w:marBottom w:val="0"/>
      <w:divBdr>
        <w:top w:val="none" w:sz="0" w:space="0" w:color="auto"/>
        <w:left w:val="none" w:sz="0" w:space="0" w:color="auto"/>
        <w:bottom w:val="none" w:sz="0" w:space="0" w:color="auto"/>
        <w:right w:val="none" w:sz="0" w:space="0" w:color="auto"/>
      </w:divBdr>
      <w:divsChild>
        <w:div w:id="1177648708">
          <w:marLeft w:val="0"/>
          <w:marRight w:val="0"/>
          <w:marTop w:val="0"/>
          <w:marBottom w:val="0"/>
          <w:divBdr>
            <w:top w:val="none" w:sz="0" w:space="0" w:color="auto"/>
            <w:left w:val="none" w:sz="0" w:space="0" w:color="auto"/>
            <w:bottom w:val="none" w:sz="0" w:space="0" w:color="auto"/>
            <w:right w:val="none" w:sz="0" w:space="0" w:color="auto"/>
          </w:divBdr>
        </w:div>
      </w:divsChild>
    </w:div>
    <w:div w:id="804129184">
      <w:bodyDiv w:val="1"/>
      <w:marLeft w:val="0"/>
      <w:marRight w:val="0"/>
      <w:marTop w:val="0"/>
      <w:marBottom w:val="0"/>
      <w:divBdr>
        <w:top w:val="none" w:sz="0" w:space="0" w:color="auto"/>
        <w:left w:val="none" w:sz="0" w:space="0" w:color="auto"/>
        <w:bottom w:val="none" w:sz="0" w:space="0" w:color="auto"/>
        <w:right w:val="none" w:sz="0" w:space="0" w:color="auto"/>
      </w:divBdr>
      <w:divsChild>
        <w:div w:id="1645626064">
          <w:marLeft w:val="0"/>
          <w:marRight w:val="0"/>
          <w:marTop w:val="0"/>
          <w:marBottom w:val="0"/>
          <w:divBdr>
            <w:top w:val="none" w:sz="0" w:space="0" w:color="auto"/>
            <w:left w:val="none" w:sz="0" w:space="0" w:color="auto"/>
            <w:bottom w:val="none" w:sz="0" w:space="0" w:color="auto"/>
            <w:right w:val="none" w:sz="0" w:space="0" w:color="auto"/>
          </w:divBdr>
        </w:div>
      </w:divsChild>
    </w:div>
    <w:div w:id="807169784">
      <w:bodyDiv w:val="1"/>
      <w:marLeft w:val="0"/>
      <w:marRight w:val="0"/>
      <w:marTop w:val="0"/>
      <w:marBottom w:val="0"/>
      <w:divBdr>
        <w:top w:val="none" w:sz="0" w:space="0" w:color="auto"/>
        <w:left w:val="none" w:sz="0" w:space="0" w:color="auto"/>
        <w:bottom w:val="none" w:sz="0" w:space="0" w:color="auto"/>
        <w:right w:val="none" w:sz="0" w:space="0" w:color="auto"/>
      </w:divBdr>
    </w:div>
    <w:div w:id="808785287">
      <w:bodyDiv w:val="1"/>
      <w:marLeft w:val="0"/>
      <w:marRight w:val="0"/>
      <w:marTop w:val="0"/>
      <w:marBottom w:val="0"/>
      <w:divBdr>
        <w:top w:val="none" w:sz="0" w:space="0" w:color="auto"/>
        <w:left w:val="none" w:sz="0" w:space="0" w:color="auto"/>
        <w:bottom w:val="none" w:sz="0" w:space="0" w:color="auto"/>
        <w:right w:val="none" w:sz="0" w:space="0" w:color="auto"/>
      </w:divBdr>
      <w:divsChild>
        <w:div w:id="1679650885">
          <w:marLeft w:val="0"/>
          <w:marRight w:val="0"/>
          <w:marTop w:val="0"/>
          <w:marBottom w:val="0"/>
          <w:divBdr>
            <w:top w:val="none" w:sz="0" w:space="0" w:color="auto"/>
            <w:left w:val="none" w:sz="0" w:space="0" w:color="auto"/>
            <w:bottom w:val="none" w:sz="0" w:space="0" w:color="auto"/>
            <w:right w:val="none" w:sz="0" w:space="0" w:color="auto"/>
          </w:divBdr>
        </w:div>
      </w:divsChild>
    </w:div>
    <w:div w:id="815806654">
      <w:bodyDiv w:val="1"/>
      <w:marLeft w:val="0"/>
      <w:marRight w:val="0"/>
      <w:marTop w:val="0"/>
      <w:marBottom w:val="0"/>
      <w:divBdr>
        <w:top w:val="none" w:sz="0" w:space="0" w:color="auto"/>
        <w:left w:val="none" w:sz="0" w:space="0" w:color="auto"/>
        <w:bottom w:val="none" w:sz="0" w:space="0" w:color="auto"/>
        <w:right w:val="none" w:sz="0" w:space="0" w:color="auto"/>
      </w:divBdr>
      <w:divsChild>
        <w:div w:id="594095492">
          <w:marLeft w:val="0"/>
          <w:marRight w:val="0"/>
          <w:marTop w:val="0"/>
          <w:marBottom w:val="0"/>
          <w:divBdr>
            <w:top w:val="none" w:sz="0" w:space="0" w:color="auto"/>
            <w:left w:val="none" w:sz="0" w:space="0" w:color="auto"/>
            <w:bottom w:val="none" w:sz="0" w:space="0" w:color="auto"/>
            <w:right w:val="none" w:sz="0" w:space="0" w:color="auto"/>
          </w:divBdr>
        </w:div>
      </w:divsChild>
    </w:div>
    <w:div w:id="828401859">
      <w:bodyDiv w:val="1"/>
      <w:marLeft w:val="0"/>
      <w:marRight w:val="0"/>
      <w:marTop w:val="0"/>
      <w:marBottom w:val="0"/>
      <w:divBdr>
        <w:top w:val="none" w:sz="0" w:space="0" w:color="auto"/>
        <w:left w:val="none" w:sz="0" w:space="0" w:color="auto"/>
        <w:bottom w:val="none" w:sz="0" w:space="0" w:color="auto"/>
        <w:right w:val="none" w:sz="0" w:space="0" w:color="auto"/>
      </w:divBdr>
      <w:divsChild>
        <w:div w:id="355080398">
          <w:marLeft w:val="0"/>
          <w:marRight w:val="0"/>
          <w:marTop w:val="0"/>
          <w:marBottom w:val="0"/>
          <w:divBdr>
            <w:top w:val="none" w:sz="0" w:space="0" w:color="auto"/>
            <w:left w:val="none" w:sz="0" w:space="0" w:color="auto"/>
            <w:bottom w:val="none" w:sz="0" w:space="0" w:color="auto"/>
            <w:right w:val="none" w:sz="0" w:space="0" w:color="auto"/>
          </w:divBdr>
        </w:div>
      </w:divsChild>
    </w:div>
    <w:div w:id="843134881">
      <w:bodyDiv w:val="1"/>
      <w:marLeft w:val="0"/>
      <w:marRight w:val="0"/>
      <w:marTop w:val="0"/>
      <w:marBottom w:val="0"/>
      <w:divBdr>
        <w:top w:val="none" w:sz="0" w:space="0" w:color="auto"/>
        <w:left w:val="none" w:sz="0" w:space="0" w:color="auto"/>
        <w:bottom w:val="none" w:sz="0" w:space="0" w:color="auto"/>
        <w:right w:val="none" w:sz="0" w:space="0" w:color="auto"/>
      </w:divBdr>
      <w:divsChild>
        <w:div w:id="397442438">
          <w:marLeft w:val="0"/>
          <w:marRight w:val="0"/>
          <w:marTop w:val="0"/>
          <w:marBottom w:val="0"/>
          <w:divBdr>
            <w:top w:val="none" w:sz="0" w:space="0" w:color="auto"/>
            <w:left w:val="none" w:sz="0" w:space="0" w:color="auto"/>
            <w:bottom w:val="none" w:sz="0" w:space="0" w:color="auto"/>
            <w:right w:val="none" w:sz="0" w:space="0" w:color="auto"/>
          </w:divBdr>
          <w:divsChild>
            <w:div w:id="847839750">
              <w:marLeft w:val="0"/>
              <w:marRight w:val="0"/>
              <w:marTop w:val="0"/>
              <w:marBottom w:val="0"/>
              <w:divBdr>
                <w:top w:val="none" w:sz="0" w:space="0" w:color="auto"/>
                <w:left w:val="none" w:sz="0" w:space="0" w:color="auto"/>
                <w:bottom w:val="none" w:sz="0" w:space="0" w:color="auto"/>
                <w:right w:val="none" w:sz="0" w:space="0" w:color="auto"/>
              </w:divBdr>
              <w:divsChild>
                <w:div w:id="1165438664">
                  <w:marLeft w:val="0"/>
                  <w:marRight w:val="0"/>
                  <w:marTop w:val="0"/>
                  <w:marBottom w:val="0"/>
                  <w:divBdr>
                    <w:top w:val="none" w:sz="0" w:space="0" w:color="auto"/>
                    <w:left w:val="none" w:sz="0" w:space="0" w:color="auto"/>
                    <w:bottom w:val="none" w:sz="0" w:space="0" w:color="auto"/>
                    <w:right w:val="none" w:sz="0" w:space="0" w:color="auto"/>
                  </w:divBdr>
                  <w:divsChild>
                    <w:div w:id="1908952328">
                      <w:marLeft w:val="0"/>
                      <w:marRight w:val="0"/>
                      <w:marTop w:val="0"/>
                      <w:marBottom w:val="0"/>
                      <w:divBdr>
                        <w:top w:val="none" w:sz="0" w:space="0" w:color="auto"/>
                        <w:left w:val="none" w:sz="0" w:space="0" w:color="auto"/>
                        <w:bottom w:val="none" w:sz="0" w:space="0" w:color="auto"/>
                        <w:right w:val="none" w:sz="0" w:space="0" w:color="auto"/>
                      </w:divBdr>
                      <w:divsChild>
                        <w:div w:id="2073498868">
                          <w:marLeft w:val="0"/>
                          <w:marRight w:val="0"/>
                          <w:marTop w:val="0"/>
                          <w:marBottom w:val="0"/>
                          <w:divBdr>
                            <w:top w:val="none" w:sz="0" w:space="0" w:color="auto"/>
                            <w:left w:val="none" w:sz="0" w:space="0" w:color="auto"/>
                            <w:bottom w:val="none" w:sz="0" w:space="0" w:color="auto"/>
                            <w:right w:val="none" w:sz="0" w:space="0" w:color="auto"/>
                          </w:divBdr>
                          <w:divsChild>
                            <w:div w:id="629746627">
                              <w:marLeft w:val="0"/>
                              <w:marRight w:val="0"/>
                              <w:marTop w:val="0"/>
                              <w:marBottom w:val="0"/>
                              <w:divBdr>
                                <w:top w:val="none" w:sz="0" w:space="0" w:color="auto"/>
                                <w:left w:val="none" w:sz="0" w:space="0" w:color="auto"/>
                                <w:bottom w:val="none" w:sz="0" w:space="0" w:color="auto"/>
                                <w:right w:val="none" w:sz="0" w:space="0" w:color="auto"/>
                              </w:divBdr>
                              <w:divsChild>
                                <w:div w:id="916748995">
                                  <w:marLeft w:val="0"/>
                                  <w:marRight w:val="0"/>
                                  <w:marTop w:val="0"/>
                                  <w:marBottom w:val="0"/>
                                  <w:divBdr>
                                    <w:top w:val="none" w:sz="0" w:space="0" w:color="auto"/>
                                    <w:left w:val="none" w:sz="0" w:space="0" w:color="auto"/>
                                    <w:bottom w:val="none" w:sz="0" w:space="0" w:color="auto"/>
                                    <w:right w:val="none" w:sz="0" w:space="0" w:color="auto"/>
                                  </w:divBdr>
                                  <w:divsChild>
                                    <w:div w:id="163663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2241450">
          <w:marLeft w:val="0"/>
          <w:marRight w:val="0"/>
          <w:marTop w:val="0"/>
          <w:marBottom w:val="0"/>
          <w:divBdr>
            <w:top w:val="none" w:sz="0" w:space="0" w:color="auto"/>
            <w:left w:val="none" w:sz="0" w:space="0" w:color="auto"/>
            <w:bottom w:val="none" w:sz="0" w:space="0" w:color="auto"/>
            <w:right w:val="none" w:sz="0" w:space="0" w:color="auto"/>
          </w:divBdr>
          <w:divsChild>
            <w:div w:id="1052853815">
              <w:marLeft w:val="0"/>
              <w:marRight w:val="0"/>
              <w:marTop w:val="0"/>
              <w:marBottom w:val="0"/>
              <w:divBdr>
                <w:top w:val="none" w:sz="0" w:space="0" w:color="auto"/>
                <w:left w:val="none" w:sz="0" w:space="0" w:color="auto"/>
                <w:bottom w:val="none" w:sz="0" w:space="0" w:color="auto"/>
                <w:right w:val="none" w:sz="0" w:space="0" w:color="auto"/>
              </w:divBdr>
              <w:divsChild>
                <w:div w:id="1504856277">
                  <w:marLeft w:val="0"/>
                  <w:marRight w:val="0"/>
                  <w:marTop w:val="0"/>
                  <w:marBottom w:val="0"/>
                  <w:divBdr>
                    <w:top w:val="none" w:sz="0" w:space="0" w:color="auto"/>
                    <w:left w:val="none" w:sz="0" w:space="0" w:color="auto"/>
                    <w:bottom w:val="none" w:sz="0" w:space="0" w:color="auto"/>
                    <w:right w:val="none" w:sz="0" w:space="0" w:color="auto"/>
                  </w:divBdr>
                  <w:divsChild>
                    <w:div w:id="1961064685">
                      <w:marLeft w:val="0"/>
                      <w:marRight w:val="0"/>
                      <w:marTop w:val="0"/>
                      <w:marBottom w:val="0"/>
                      <w:divBdr>
                        <w:top w:val="none" w:sz="0" w:space="0" w:color="auto"/>
                        <w:left w:val="none" w:sz="0" w:space="0" w:color="auto"/>
                        <w:bottom w:val="none" w:sz="0" w:space="0" w:color="auto"/>
                        <w:right w:val="none" w:sz="0" w:space="0" w:color="auto"/>
                      </w:divBdr>
                      <w:divsChild>
                        <w:div w:id="1948004445">
                          <w:marLeft w:val="0"/>
                          <w:marRight w:val="0"/>
                          <w:marTop w:val="0"/>
                          <w:marBottom w:val="0"/>
                          <w:divBdr>
                            <w:top w:val="none" w:sz="0" w:space="0" w:color="auto"/>
                            <w:left w:val="none" w:sz="0" w:space="0" w:color="auto"/>
                            <w:bottom w:val="none" w:sz="0" w:space="0" w:color="auto"/>
                            <w:right w:val="none" w:sz="0" w:space="0" w:color="auto"/>
                          </w:divBdr>
                          <w:divsChild>
                            <w:div w:id="175624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902570">
      <w:bodyDiv w:val="1"/>
      <w:marLeft w:val="0"/>
      <w:marRight w:val="0"/>
      <w:marTop w:val="0"/>
      <w:marBottom w:val="0"/>
      <w:divBdr>
        <w:top w:val="none" w:sz="0" w:space="0" w:color="auto"/>
        <w:left w:val="none" w:sz="0" w:space="0" w:color="auto"/>
        <w:bottom w:val="none" w:sz="0" w:space="0" w:color="auto"/>
        <w:right w:val="none" w:sz="0" w:space="0" w:color="auto"/>
      </w:divBdr>
      <w:divsChild>
        <w:div w:id="1146631600">
          <w:marLeft w:val="0"/>
          <w:marRight w:val="0"/>
          <w:marTop w:val="0"/>
          <w:marBottom w:val="0"/>
          <w:divBdr>
            <w:top w:val="none" w:sz="0" w:space="0" w:color="auto"/>
            <w:left w:val="none" w:sz="0" w:space="0" w:color="auto"/>
            <w:bottom w:val="none" w:sz="0" w:space="0" w:color="auto"/>
            <w:right w:val="none" w:sz="0" w:space="0" w:color="auto"/>
          </w:divBdr>
        </w:div>
      </w:divsChild>
    </w:div>
    <w:div w:id="871380064">
      <w:bodyDiv w:val="1"/>
      <w:marLeft w:val="0"/>
      <w:marRight w:val="0"/>
      <w:marTop w:val="0"/>
      <w:marBottom w:val="0"/>
      <w:divBdr>
        <w:top w:val="none" w:sz="0" w:space="0" w:color="auto"/>
        <w:left w:val="none" w:sz="0" w:space="0" w:color="auto"/>
        <w:bottom w:val="none" w:sz="0" w:space="0" w:color="auto"/>
        <w:right w:val="none" w:sz="0" w:space="0" w:color="auto"/>
      </w:divBdr>
    </w:div>
    <w:div w:id="884104136">
      <w:bodyDiv w:val="1"/>
      <w:marLeft w:val="0"/>
      <w:marRight w:val="0"/>
      <w:marTop w:val="0"/>
      <w:marBottom w:val="0"/>
      <w:divBdr>
        <w:top w:val="none" w:sz="0" w:space="0" w:color="auto"/>
        <w:left w:val="none" w:sz="0" w:space="0" w:color="auto"/>
        <w:bottom w:val="none" w:sz="0" w:space="0" w:color="auto"/>
        <w:right w:val="none" w:sz="0" w:space="0" w:color="auto"/>
      </w:divBdr>
      <w:divsChild>
        <w:div w:id="1439912530">
          <w:marLeft w:val="0"/>
          <w:marRight w:val="0"/>
          <w:marTop w:val="0"/>
          <w:marBottom w:val="0"/>
          <w:divBdr>
            <w:top w:val="none" w:sz="0" w:space="0" w:color="auto"/>
            <w:left w:val="none" w:sz="0" w:space="0" w:color="auto"/>
            <w:bottom w:val="none" w:sz="0" w:space="0" w:color="auto"/>
            <w:right w:val="none" w:sz="0" w:space="0" w:color="auto"/>
          </w:divBdr>
        </w:div>
      </w:divsChild>
    </w:div>
    <w:div w:id="887374176">
      <w:bodyDiv w:val="1"/>
      <w:marLeft w:val="0"/>
      <w:marRight w:val="0"/>
      <w:marTop w:val="0"/>
      <w:marBottom w:val="0"/>
      <w:divBdr>
        <w:top w:val="none" w:sz="0" w:space="0" w:color="auto"/>
        <w:left w:val="none" w:sz="0" w:space="0" w:color="auto"/>
        <w:bottom w:val="none" w:sz="0" w:space="0" w:color="auto"/>
        <w:right w:val="none" w:sz="0" w:space="0" w:color="auto"/>
      </w:divBdr>
    </w:div>
    <w:div w:id="895235882">
      <w:bodyDiv w:val="1"/>
      <w:marLeft w:val="0"/>
      <w:marRight w:val="0"/>
      <w:marTop w:val="0"/>
      <w:marBottom w:val="0"/>
      <w:divBdr>
        <w:top w:val="none" w:sz="0" w:space="0" w:color="auto"/>
        <w:left w:val="none" w:sz="0" w:space="0" w:color="auto"/>
        <w:bottom w:val="none" w:sz="0" w:space="0" w:color="auto"/>
        <w:right w:val="none" w:sz="0" w:space="0" w:color="auto"/>
      </w:divBdr>
    </w:div>
    <w:div w:id="910698193">
      <w:bodyDiv w:val="1"/>
      <w:marLeft w:val="0"/>
      <w:marRight w:val="0"/>
      <w:marTop w:val="0"/>
      <w:marBottom w:val="0"/>
      <w:divBdr>
        <w:top w:val="none" w:sz="0" w:space="0" w:color="auto"/>
        <w:left w:val="none" w:sz="0" w:space="0" w:color="auto"/>
        <w:bottom w:val="none" w:sz="0" w:space="0" w:color="auto"/>
        <w:right w:val="none" w:sz="0" w:space="0" w:color="auto"/>
      </w:divBdr>
      <w:divsChild>
        <w:div w:id="283735203">
          <w:marLeft w:val="0"/>
          <w:marRight w:val="0"/>
          <w:marTop w:val="0"/>
          <w:marBottom w:val="0"/>
          <w:divBdr>
            <w:top w:val="none" w:sz="0" w:space="0" w:color="auto"/>
            <w:left w:val="none" w:sz="0" w:space="0" w:color="auto"/>
            <w:bottom w:val="none" w:sz="0" w:space="0" w:color="auto"/>
            <w:right w:val="none" w:sz="0" w:space="0" w:color="auto"/>
          </w:divBdr>
        </w:div>
      </w:divsChild>
    </w:div>
    <w:div w:id="921135065">
      <w:bodyDiv w:val="1"/>
      <w:marLeft w:val="0"/>
      <w:marRight w:val="0"/>
      <w:marTop w:val="0"/>
      <w:marBottom w:val="0"/>
      <w:divBdr>
        <w:top w:val="none" w:sz="0" w:space="0" w:color="auto"/>
        <w:left w:val="none" w:sz="0" w:space="0" w:color="auto"/>
        <w:bottom w:val="none" w:sz="0" w:space="0" w:color="auto"/>
        <w:right w:val="none" w:sz="0" w:space="0" w:color="auto"/>
      </w:divBdr>
    </w:div>
    <w:div w:id="924803650">
      <w:bodyDiv w:val="1"/>
      <w:marLeft w:val="0"/>
      <w:marRight w:val="0"/>
      <w:marTop w:val="0"/>
      <w:marBottom w:val="0"/>
      <w:divBdr>
        <w:top w:val="none" w:sz="0" w:space="0" w:color="auto"/>
        <w:left w:val="none" w:sz="0" w:space="0" w:color="auto"/>
        <w:bottom w:val="none" w:sz="0" w:space="0" w:color="auto"/>
        <w:right w:val="none" w:sz="0" w:space="0" w:color="auto"/>
      </w:divBdr>
    </w:div>
    <w:div w:id="939796839">
      <w:bodyDiv w:val="1"/>
      <w:marLeft w:val="0"/>
      <w:marRight w:val="0"/>
      <w:marTop w:val="0"/>
      <w:marBottom w:val="0"/>
      <w:divBdr>
        <w:top w:val="none" w:sz="0" w:space="0" w:color="auto"/>
        <w:left w:val="none" w:sz="0" w:space="0" w:color="auto"/>
        <w:bottom w:val="none" w:sz="0" w:space="0" w:color="auto"/>
        <w:right w:val="none" w:sz="0" w:space="0" w:color="auto"/>
      </w:divBdr>
    </w:div>
    <w:div w:id="997273555">
      <w:bodyDiv w:val="1"/>
      <w:marLeft w:val="0"/>
      <w:marRight w:val="0"/>
      <w:marTop w:val="0"/>
      <w:marBottom w:val="0"/>
      <w:divBdr>
        <w:top w:val="none" w:sz="0" w:space="0" w:color="auto"/>
        <w:left w:val="none" w:sz="0" w:space="0" w:color="auto"/>
        <w:bottom w:val="none" w:sz="0" w:space="0" w:color="auto"/>
        <w:right w:val="none" w:sz="0" w:space="0" w:color="auto"/>
      </w:divBdr>
      <w:divsChild>
        <w:div w:id="75444101">
          <w:marLeft w:val="0"/>
          <w:marRight w:val="0"/>
          <w:marTop w:val="0"/>
          <w:marBottom w:val="0"/>
          <w:divBdr>
            <w:top w:val="none" w:sz="0" w:space="0" w:color="auto"/>
            <w:left w:val="none" w:sz="0" w:space="0" w:color="auto"/>
            <w:bottom w:val="none" w:sz="0" w:space="0" w:color="auto"/>
            <w:right w:val="none" w:sz="0" w:space="0" w:color="auto"/>
          </w:divBdr>
        </w:div>
        <w:div w:id="107941698">
          <w:marLeft w:val="0"/>
          <w:marRight w:val="0"/>
          <w:marTop w:val="0"/>
          <w:marBottom w:val="0"/>
          <w:divBdr>
            <w:top w:val="none" w:sz="0" w:space="0" w:color="auto"/>
            <w:left w:val="none" w:sz="0" w:space="0" w:color="auto"/>
            <w:bottom w:val="none" w:sz="0" w:space="0" w:color="auto"/>
            <w:right w:val="none" w:sz="0" w:space="0" w:color="auto"/>
          </w:divBdr>
        </w:div>
        <w:div w:id="143399890">
          <w:marLeft w:val="0"/>
          <w:marRight w:val="0"/>
          <w:marTop w:val="0"/>
          <w:marBottom w:val="0"/>
          <w:divBdr>
            <w:top w:val="none" w:sz="0" w:space="0" w:color="auto"/>
            <w:left w:val="none" w:sz="0" w:space="0" w:color="auto"/>
            <w:bottom w:val="none" w:sz="0" w:space="0" w:color="auto"/>
            <w:right w:val="none" w:sz="0" w:space="0" w:color="auto"/>
          </w:divBdr>
        </w:div>
        <w:div w:id="565992471">
          <w:marLeft w:val="0"/>
          <w:marRight w:val="0"/>
          <w:marTop w:val="0"/>
          <w:marBottom w:val="0"/>
          <w:divBdr>
            <w:top w:val="none" w:sz="0" w:space="0" w:color="auto"/>
            <w:left w:val="none" w:sz="0" w:space="0" w:color="auto"/>
            <w:bottom w:val="none" w:sz="0" w:space="0" w:color="auto"/>
            <w:right w:val="none" w:sz="0" w:space="0" w:color="auto"/>
          </w:divBdr>
        </w:div>
        <w:div w:id="620919655">
          <w:marLeft w:val="0"/>
          <w:marRight w:val="0"/>
          <w:marTop w:val="0"/>
          <w:marBottom w:val="0"/>
          <w:divBdr>
            <w:top w:val="none" w:sz="0" w:space="0" w:color="auto"/>
            <w:left w:val="none" w:sz="0" w:space="0" w:color="auto"/>
            <w:bottom w:val="none" w:sz="0" w:space="0" w:color="auto"/>
            <w:right w:val="none" w:sz="0" w:space="0" w:color="auto"/>
          </w:divBdr>
        </w:div>
        <w:div w:id="630017978">
          <w:marLeft w:val="0"/>
          <w:marRight w:val="0"/>
          <w:marTop w:val="0"/>
          <w:marBottom w:val="0"/>
          <w:divBdr>
            <w:top w:val="none" w:sz="0" w:space="0" w:color="auto"/>
            <w:left w:val="none" w:sz="0" w:space="0" w:color="auto"/>
            <w:bottom w:val="none" w:sz="0" w:space="0" w:color="auto"/>
            <w:right w:val="none" w:sz="0" w:space="0" w:color="auto"/>
          </w:divBdr>
        </w:div>
        <w:div w:id="901912431">
          <w:marLeft w:val="0"/>
          <w:marRight w:val="0"/>
          <w:marTop w:val="0"/>
          <w:marBottom w:val="0"/>
          <w:divBdr>
            <w:top w:val="none" w:sz="0" w:space="0" w:color="auto"/>
            <w:left w:val="none" w:sz="0" w:space="0" w:color="auto"/>
            <w:bottom w:val="none" w:sz="0" w:space="0" w:color="auto"/>
            <w:right w:val="none" w:sz="0" w:space="0" w:color="auto"/>
          </w:divBdr>
        </w:div>
        <w:div w:id="1546485510">
          <w:marLeft w:val="0"/>
          <w:marRight w:val="0"/>
          <w:marTop w:val="0"/>
          <w:marBottom w:val="0"/>
          <w:divBdr>
            <w:top w:val="none" w:sz="0" w:space="0" w:color="auto"/>
            <w:left w:val="none" w:sz="0" w:space="0" w:color="auto"/>
            <w:bottom w:val="none" w:sz="0" w:space="0" w:color="auto"/>
            <w:right w:val="none" w:sz="0" w:space="0" w:color="auto"/>
          </w:divBdr>
        </w:div>
        <w:div w:id="1709262644">
          <w:marLeft w:val="0"/>
          <w:marRight w:val="0"/>
          <w:marTop w:val="0"/>
          <w:marBottom w:val="0"/>
          <w:divBdr>
            <w:top w:val="none" w:sz="0" w:space="0" w:color="auto"/>
            <w:left w:val="none" w:sz="0" w:space="0" w:color="auto"/>
            <w:bottom w:val="none" w:sz="0" w:space="0" w:color="auto"/>
            <w:right w:val="none" w:sz="0" w:space="0" w:color="auto"/>
          </w:divBdr>
        </w:div>
        <w:div w:id="1848328876">
          <w:marLeft w:val="0"/>
          <w:marRight w:val="0"/>
          <w:marTop w:val="0"/>
          <w:marBottom w:val="0"/>
          <w:divBdr>
            <w:top w:val="none" w:sz="0" w:space="0" w:color="auto"/>
            <w:left w:val="none" w:sz="0" w:space="0" w:color="auto"/>
            <w:bottom w:val="none" w:sz="0" w:space="0" w:color="auto"/>
            <w:right w:val="none" w:sz="0" w:space="0" w:color="auto"/>
          </w:divBdr>
        </w:div>
        <w:div w:id="1952319863">
          <w:marLeft w:val="0"/>
          <w:marRight w:val="0"/>
          <w:marTop w:val="0"/>
          <w:marBottom w:val="0"/>
          <w:divBdr>
            <w:top w:val="none" w:sz="0" w:space="0" w:color="auto"/>
            <w:left w:val="none" w:sz="0" w:space="0" w:color="auto"/>
            <w:bottom w:val="none" w:sz="0" w:space="0" w:color="auto"/>
            <w:right w:val="none" w:sz="0" w:space="0" w:color="auto"/>
          </w:divBdr>
        </w:div>
        <w:div w:id="2116243878">
          <w:marLeft w:val="0"/>
          <w:marRight w:val="0"/>
          <w:marTop w:val="0"/>
          <w:marBottom w:val="0"/>
          <w:divBdr>
            <w:top w:val="none" w:sz="0" w:space="0" w:color="auto"/>
            <w:left w:val="none" w:sz="0" w:space="0" w:color="auto"/>
            <w:bottom w:val="none" w:sz="0" w:space="0" w:color="auto"/>
            <w:right w:val="none" w:sz="0" w:space="0" w:color="auto"/>
          </w:divBdr>
        </w:div>
      </w:divsChild>
    </w:div>
    <w:div w:id="1008752149">
      <w:bodyDiv w:val="1"/>
      <w:marLeft w:val="0"/>
      <w:marRight w:val="0"/>
      <w:marTop w:val="0"/>
      <w:marBottom w:val="0"/>
      <w:divBdr>
        <w:top w:val="none" w:sz="0" w:space="0" w:color="auto"/>
        <w:left w:val="none" w:sz="0" w:space="0" w:color="auto"/>
        <w:bottom w:val="none" w:sz="0" w:space="0" w:color="auto"/>
        <w:right w:val="none" w:sz="0" w:space="0" w:color="auto"/>
      </w:divBdr>
      <w:divsChild>
        <w:div w:id="1462260293">
          <w:marLeft w:val="0"/>
          <w:marRight w:val="0"/>
          <w:marTop w:val="0"/>
          <w:marBottom w:val="0"/>
          <w:divBdr>
            <w:top w:val="none" w:sz="0" w:space="0" w:color="auto"/>
            <w:left w:val="none" w:sz="0" w:space="0" w:color="auto"/>
            <w:bottom w:val="none" w:sz="0" w:space="0" w:color="auto"/>
            <w:right w:val="none" w:sz="0" w:space="0" w:color="auto"/>
          </w:divBdr>
        </w:div>
      </w:divsChild>
    </w:div>
    <w:div w:id="1025329381">
      <w:bodyDiv w:val="1"/>
      <w:marLeft w:val="0"/>
      <w:marRight w:val="0"/>
      <w:marTop w:val="0"/>
      <w:marBottom w:val="0"/>
      <w:divBdr>
        <w:top w:val="none" w:sz="0" w:space="0" w:color="auto"/>
        <w:left w:val="none" w:sz="0" w:space="0" w:color="auto"/>
        <w:bottom w:val="none" w:sz="0" w:space="0" w:color="auto"/>
        <w:right w:val="none" w:sz="0" w:space="0" w:color="auto"/>
      </w:divBdr>
      <w:divsChild>
        <w:div w:id="951859105">
          <w:marLeft w:val="0"/>
          <w:marRight w:val="0"/>
          <w:marTop w:val="0"/>
          <w:marBottom w:val="0"/>
          <w:divBdr>
            <w:top w:val="none" w:sz="0" w:space="0" w:color="auto"/>
            <w:left w:val="none" w:sz="0" w:space="0" w:color="auto"/>
            <w:bottom w:val="none" w:sz="0" w:space="0" w:color="auto"/>
            <w:right w:val="none" w:sz="0" w:space="0" w:color="auto"/>
          </w:divBdr>
        </w:div>
      </w:divsChild>
    </w:div>
    <w:div w:id="1063022945">
      <w:bodyDiv w:val="1"/>
      <w:marLeft w:val="0"/>
      <w:marRight w:val="0"/>
      <w:marTop w:val="0"/>
      <w:marBottom w:val="0"/>
      <w:divBdr>
        <w:top w:val="none" w:sz="0" w:space="0" w:color="auto"/>
        <w:left w:val="none" w:sz="0" w:space="0" w:color="auto"/>
        <w:bottom w:val="none" w:sz="0" w:space="0" w:color="auto"/>
        <w:right w:val="none" w:sz="0" w:space="0" w:color="auto"/>
      </w:divBdr>
      <w:divsChild>
        <w:div w:id="1980113737">
          <w:marLeft w:val="0"/>
          <w:marRight w:val="0"/>
          <w:marTop w:val="0"/>
          <w:marBottom w:val="0"/>
          <w:divBdr>
            <w:top w:val="none" w:sz="0" w:space="0" w:color="auto"/>
            <w:left w:val="none" w:sz="0" w:space="0" w:color="auto"/>
            <w:bottom w:val="none" w:sz="0" w:space="0" w:color="auto"/>
            <w:right w:val="none" w:sz="0" w:space="0" w:color="auto"/>
          </w:divBdr>
        </w:div>
      </w:divsChild>
    </w:div>
    <w:div w:id="1080954856">
      <w:bodyDiv w:val="1"/>
      <w:marLeft w:val="0"/>
      <w:marRight w:val="0"/>
      <w:marTop w:val="0"/>
      <w:marBottom w:val="0"/>
      <w:divBdr>
        <w:top w:val="none" w:sz="0" w:space="0" w:color="auto"/>
        <w:left w:val="none" w:sz="0" w:space="0" w:color="auto"/>
        <w:bottom w:val="none" w:sz="0" w:space="0" w:color="auto"/>
        <w:right w:val="none" w:sz="0" w:space="0" w:color="auto"/>
      </w:divBdr>
      <w:divsChild>
        <w:div w:id="1883592878">
          <w:marLeft w:val="0"/>
          <w:marRight w:val="0"/>
          <w:marTop w:val="0"/>
          <w:marBottom w:val="0"/>
          <w:divBdr>
            <w:top w:val="none" w:sz="0" w:space="0" w:color="auto"/>
            <w:left w:val="none" w:sz="0" w:space="0" w:color="auto"/>
            <w:bottom w:val="none" w:sz="0" w:space="0" w:color="auto"/>
            <w:right w:val="none" w:sz="0" w:space="0" w:color="auto"/>
          </w:divBdr>
        </w:div>
      </w:divsChild>
    </w:div>
    <w:div w:id="1124425469">
      <w:bodyDiv w:val="1"/>
      <w:marLeft w:val="0"/>
      <w:marRight w:val="0"/>
      <w:marTop w:val="0"/>
      <w:marBottom w:val="0"/>
      <w:divBdr>
        <w:top w:val="none" w:sz="0" w:space="0" w:color="auto"/>
        <w:left w:val="none" w:sz="0" w:space="0" w:color="auto"/>
        <w:bottom w:val="none" w:sz="0" w:space="0" w:color="auto"/>
        <w:right w:val="none" w:sz="0" w:space="0" w:color="auto"/>
      </w:divBdr>
      <w:divsChild>
        <w:div w:id="607274077">
          <w:marLeft w:val="0"/>
          <w:marRight w:val="0"/>
          <w:marTop w:val="0"/>
          <w:marBottom w:val="0"/>
          <w:divBdr>
            <w:top w:val="none" w:sz="0" w:space="0" w:color="auto"/>
            <w:left w:val="none" w:sz="0" w:space="0" w:color="auto"/>
            <w:bottom w:val="none" w:sz="0" w:space="0" w:color="auto"/>
            <w:right w:val="none" w:sz="0" w:space="0" w:color="auto"/>
          </w:divBdr>
        </w:div>
      </w:divsChild>
    </w:div>
    <w:div w:id="1142964731">
      <w:bodyDiv w:val="1"/>
      <w:marLeft w:val="0"/>
      <w:marRight w:val="0"/>
      <w:marTop w:val="0"/>
      <w:marBottom w:val="0"/>
      <w:divBdr>
        <w:top w:val="none" w:sz="0" w:space="0" w:color="auto"/>
        <w:left w:val="none" w:sz="0" w:space="0" w:color="auto"/>
        <w:bottom w:val="none" w:sz="0" w:space="0" w:color="auto"/>
        <w:right w:val="none" w:sz="0" w:space="0" w:color="auto"/>
      </w:divBdr>
      <w:divsChild>
        <w:div w:id="1932153029">
          <w:marLeft w:val="0"/>
          <w:marRight w:val="0"/>
          <w:marTop w:val="0"/>
          <w:marBottom w:val="0"/>
          <w:divBdr>
            <w:top w:val="none" w:sz="0" w:space="0" w:color="auto"/>
            <w:left w:val="none" w:sz="0" w:space="0" w:color="auto"/>
            <w:bottom w:val="none" w:sz="0" w:space="0" w:color="auto"/>
            <w:right w:val="none" w:sz="0" w:space="0" w:color="auto"/>
          </w:divBdr>
        </w:div>
      </w:divsChild>
    </w:div>
    <w:div w:id="1146312553">
      <w:bodyDiv w:val="1"/>
      <w:marLeft w:val="0"/>
      <w:marRight w:val="0"/>
      <w:marTop w:val="0"/>
      <w:marBottom w:val="0"/>
      <w:divBdr>
        <w:top w:val="none" w:sz="0" w:space="0" w:color="auto"/>
        <w:left w:val="none" w:sz="0" w:space="0" w:color="auto"/>
        <w:bottom w:val="none" w:sz="0" w:space="0" w:color="auto"/>
        <w:right w:val="none" w:sz="0" w:space="0" w:color="auto"/>
      </w:divBdr>
      <w:divsChild>
        <w:div w:id="1704359843">
          <w:marLeft w:val="0"/>
          <w:marRight w:val="0"/>
          <w:marTop w:val="0"/>
          <w:marBottom w:val="0"/>
          <w:divBdr>
            <w:top w:val="none" w:sz="0" w:space="0" w:color="auto"/>
            <w:left w:val="none" w:sz="0" w:space="0" w:color="auto"/>
            <w:bottom w:val="none" w:sz="0" w:space="0" w:color="auto"/>
            <w:right w:val="none" w:sz="0" w:space="0" w:color="auto"/>
          </w:divBdr>
        </w:div>
      </w:divsChild>
    </w:div>
    <w:div w:id="1176194266">
      <w:bodyDiv w:val="1"/>
      <w:marLeft w:val="0"/>
      <w:marRight w:val="0"/>
      <w:marTop w:val="0"/>
      <w:marBottom w:val="0"/>
      <w:divBdr>
        <w:top w:val="none" w:sz="0" w:space="0" w:color="auto"/>
        <w:left w:val="none" w:sz="0" w:space="0" w:color="auto"/>
        <w:bottom w:val="none" w:sz="0" w:space="0" w:color="auto"/>
        <w:right w:val="none" w:sz="0" w:space="0" w:color="auto"/>
      </w:divBdr>
      <w:divsChild>
        <w:div w:id="322511809">
          <w:marLeft w:val="0"/>
          <w:marRight w:val="0"/>
          <w:marTop w:val="0"/>
          <w:marBottom w:val="0"/>
          <w:divBdr>
            <w:top w:val="none" w:sz="0" w:space="0" w:color="auto"/>
            <w:left w:val="none" w:sz="0" w:space="0" w:color="auto"/>
            <w:bottom w:val="none" w:sz="0" w:space="0" w:color="auto"/>
            <w:right w:val="none" w:sz="0" w:space="0" w:color="auto"/>
          </w:divBdr>
        </w:div>
      </w:divsChild>
    </w:div>
    <w:div w:id="1183394591">
      <w:bodyDiv w:val="1"/>
      <w:marLeft w:val="0"/>
      <w:marRight w:val="0"/>
      <w:marTop w:val="0"/>
      <w:marBottom w:val="0"/>
      <w:divBdr>
        <w:top w:val="none" w:sz="0" w:space="0" w:color="auto"/>
        <w:left w:val="none" w:sz="0" w:space="0" w:color="auto"/>
        <w:bottom w:val="none" w:sz="0" w:space="0" w:color="auto"/>
        <w:right w:val="none" w:sz="0" w:space="0" w:color="auto"/>
      </w:divBdr>
    </w:div>
    <w:div w:id="1197159774">
      <w:bodyDiv w:val="1"/>
      <w:marLeft w:val="0"/>
      <w:marRight w:val="0"/>
      <w:marTop w:val="0"/>
      <w:marBottom w:val="0"/>
      <w:divBdr>
        <w:top w:val="none" w:sz="0" w:space="0" w:color="auto"/>
        <w:left w:val="none" w:sz="0" w:space="0" w:color="auto"/>
        <w:bottom w:val="none" w:sz="0" w:space="0" w:color="auto"/>
        <w:right w:val="none" w:sz="0" w:space="0" w:color="auto"/>
      </w:divBdr>
      <w:divsChild>
        <w:div w:id="1641809425">
          <w:marLeft w:val="0"/>
          <w:marRight w:val="0"/>
          <w:marTop w:val="0"/>
          <w:marBottom w:val="0"/>
          <w:divBdr>
            <w:top w:val="none" w:sz="0" w:space="0" w:color="auto"/>
            <w:left w:val="none" w:sz="0" w:space="0" w:color="auto"/>
            <w:bottom w:val="none" w:sz="0" w:space="0" w:color="auto"/>
            <w:right w:val="none" w:sz="0" w:space="0" w:color="auto"/>
          </w:divBdr>
        </w:div>
      </w:divsChild>
    </w:div>
    <w:div w:id="1211840602">
      <w:bodyDiv w:val="1"/>
      <w:marLeft w:val="0"/>
      <w:marRight w:val="0"/>
      <w:marTop w:val="0"/>
      <w:marBottom w:val="0"/>
      <w:divBdr>
        <w:top w:val="none" w:sz="0" w:space="0" w:color="auto"/>
        <w:left w:val="none" w:sz="0" w:space="0" w:color="auto"/>
        <w:bottom w:val="none" w:sz="0" w:space="0" w:color="auto"/>
        <w:right w:val="none" w:sz="0" w:space="0" w:color="auto"/>
      </w:divBdr>
      <w:divsChild>
        <w:div w:id="144274522">
          <w:marLeft w:val="0"/>
          <w:marRight w:val="0"/>
          <w:marTop w:val="0"/>
          <w:marBottom w:val="0"/>
          <w:divBdr>
            <w:top w:val="none" w:sz="0" w:space="0" w:color="auto"/>
            <w:left w:val="none" w:sz="0" w:space="0" w:color="auto"/>
            <w:bottom w:val="none" w:sz="0" w:space="0" w:color="auto"/>
            <w:right w:val="none" w:sz="0" w:space="0" w:color="auto"/>
          </w:divBdr>
          <w:divsChild>
            <w:div w:id="1555190046">
              <w:marLeft w:val="0"/>
              <w:marRight w:val="0"/>
              <w:marTop w:val="0"/>
              <w:marBottom w:val="0"/>
              <w:divBdr>
                <w:top w:val="none" w:sz="0" w:space="0" w:color="auto"/>
                <w:left w:val="none" w:sz="0" w:space="0" w:color="auto"/>
                <w:bottom w:val="none" w:sz="0" w:space="0" w:color="auto"/>
                <w:right w:val="none" w:sz="0" w:space="0" w:color="auto"/>
              </w:divBdr>
            </w:div>
            <w:div w:id="1869829539">
              <w:marLeft w:val="0"/>
              <w:marRight w:val="0"/>
              <w:marTop w:val="0"/>
              <w:marBottom w:val="0"/>
              <w:divBdr>
                <w:top w:val="none" w:sz="0" w:space="0" w:color="auto"/>
                <w:left w:val="none" w:sz="0" w:space="0" w:color="auto"/>
                <w:bottom w:val="none" w:sz="0" w:space="0" w:color="auto"/>
                <w:right w:val="none" w:sz="0" w:space="0" w:color="auto"/>
              </w:divBdr>
            </w:div>
          </w:divsChild>
        </w:div>
        <w:div w:id="614095327">
          <w:marLeft w:val="0"/>
          <w:marRight w:val="0"/>
          <w:marTop w:val="0"/>
          <w:marBottom w:val="0"/>
          <w:divBdr>
            <w:top w:val="none" w:sz="0" w:space="0" w:color="auto"/>
            <w:left w:val="none" w:sz="0" w:space="0" w:color="auto"/>
            <w:bottom w:val="none" w:sz="0" w:space="0" w:color="auto"/>
            <w:right w:val="none" w:sz="0" w:space="0" w:color="auto"/>
          </w:divBdr>
        </w:div>
      </w:divsChild>
    </w:div>
    <w:div w:id="1227840797">
      <w:bodyDiv w:val="1"/>
      <w:marLeft w:val="0"/>
      <w:marRight w:val="0"/>
      <w:marTop w:val="0"/>
      <w:marBottom w:val="0"/>
      <w:divBdr>
        <w:top w:val="none" w:sz="0" w:space="0" w:color="auto"/>
        <w:left w:val="none" w:sz="0" w:space="0" w:color="auto"/>
        <w:bottom w:val="none" w:sz="0" w:space="0" w:color="auto"/>
        <w:right w:val="none" w:sz="0" w:space="0" w:color="auto"/>
      </w:divBdr>
    </w:div>
    <w:div w:id="1229194586">
      <w:bodyDiv w:val="1"/>
      <w:marLeft w:val="0"/>
      <w:marRight w:val="0"/>
      <w:marTop w:val="0"/>
      <w:marBottom w:val="0"/>
      <w:divBdr>
        <w:top w:val="none" w:sz="0" w:space="0" w:color="auto"/>
        <w:left w:val="none" w:sz="0" w:space="0" w:color="auto"/>
        <w:bottom w:val="none" w:sz="0" w:space="0" w:color="auto"/>
        <w:right w:val="none" w:sz="0" w:space="0" w:color="auto"/>
      </w:divBdr>
      <w:divsChild>
        <w:div w:id="647171859">
          <w:marLeft w:val="0"/>
          <w:marRight w:val="0"/>
          <w:marTop w:val="0"/>
          <w:marBottom w:val="0"/>
          <w:divBdr>
            <w:top w:val="none" w:sz="0" w:space="0" w:color="auto"/>
            <w:left w:val="none" w:sz="0" w:space="0" w:color="auto"/>
            <w:bottom w:val="none" w:sz="0" w:space="0" w:color="auto"/>
            <w:right w:val="none" w:sz="0" w:space="0" w:color="auto"/>
          </w:divBdr>
        </w:div>
      </w:divsChild>
    </w:div>
    <w:div w:id="1230506840">
      <w:bodyDiv w:val="1"/>
      <w:marLeft w:val="0"/>
      <w:marRight w:val="0"/>
      <w:marTop w:val="0"/>
      <w:marBottom w:val="0"/>
      <w:divBdr>
        <w:top w:val="none" w:sz="0" w:space="0" w:color="auto"/>
        <w:left w:val="none" w:sz="0" w:space="0" w:color="auto"/>
        <w:bottom w:val="none" w:sz="0" w:space="0" w:color="auto"/>
        <w:right w:val="none" w:sz="0" w:space="0" w:color="auto"/>
      </w:divBdr>
    </w:div>
    <w:div w:id="1239747821">
      <w:bodyDiv w:val="1"/>
      <w:marLeft w:val="0"/>
      <w:marRight w:val="0"/>
      <w:marTop w:val="0"/>
      <w:marBottom w:val="0"/>
      <w:divBdr>
        <w:top w:val="none" w:sz="0" w:space="0" w:color="auto"/>
        <w:left w:val="none" w:sz="0" w:space="0" w:color="auto"/>
        <w:bottom w:val="none" w:sz="0" w:space="0" w:color="auto"/>
        <w:right w:val="none" w:sz="0" w:space="0" w:color="auto"/>
      </w:divBdr>
      <w:divsChild>
        <w:div w:id="1013607757">
          <w:marLeft w:val="0"/>
          <w:marRight w:val="0"/>
          <w:marTop w:val="0"/>
          <w:marBottom w:val="0"/>
          <w:divBdr>
            <w:top w:val="none" w:sz="0" w:space="0" w:color="auto"/>
            <w:left w:val="none" w:sz="0" w:space="0" w:color="auto"/>
            <w:bottom w:val="none" w:sz="0" w:space="0" w:color="auto"/>
            <w:right w:val="none" w:sz="0" w:space="0" w:color="auto"/>
          </w:divBdr>
        </w:div>
      </w:divsChild>
    </w:div>
    <w:div w:id="1240553504">
      <w:bodyDiv w:val="1"/>
      <w:marLeft w:val="0"/>
      <w:marRight w:val="0"/>
      <w:marTop w:val="0"/>
      <w:marBottom w:val="0"/>
      <w:divBdr>
        <w:top w:val="none" w:sz="0" w:space="0" w:color="auto"/>
        <w:left w:val="none" w:sz="0" w:space="0" w:color="auto"/>
        <w:bottom w:val="none" w:sz="0" w:space="0" w:color="auto"/>
        <w:right w:val="none" w:sz="0" w:space="0" w:color="auto"/>
      </w:divBdr>
      <w:divsChild>
        <w:div w:id="173426308">
          <w:marLeft w:val="0"/>
          <w:marRight w:val="0"/>
          <w:marTop w:val="0"/>
          <w:marBottom w:val="0"/>
          <w:divBdr>
            <w:top w:val="none" w:sz="0" w:space="0" w:color="auto"/>
            <w:left w:val="none" w:sz="0" w:space="0" w:color="auto"/>
            <w:bottom w:val="none" w:sz="0" w:space="0" w:color="auto"/>
            <w:right w:val="none" w:sz="0" w:space="0" w:color="auto"/>
          </w:divBdr>
          <w:divsChild>
            <w:div w:id="736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21084">
      <w:bodyDiv w:val="1"/>
      <w:marLeft w:val="0"/>
      <w:marRight w:val="0"/>
      <w:marTop w:val="0"/>
      <w:marBottom w:val="0"/>
      <w:divBdr>
        <w:top w:val="none" w:sz="0" w:space="0" w:color="auto"/>
        <w:left w:val="none" w:sz="0" w:space="0" w:color="auto"/>
        <w:bottom w:val="none" w:sz="0" w:space="0" w:color="auto"/>
        <w:right w:val="none" w:sz="0" w:space="0" w:color="auto"/>
      </w:divBdr>
      <w:divsChild>
        <w:div w:id="1440291814">
          <w:marLeft w:val="0"/>
          <w:marRight w:val="0"/>
          <w:marTop w:val="0"/>
          <w:marBottom w:val="0"/>
          <w:divBdr>
            <w:top w:val="none" w:sz="0" w:space="0" w:color="auto"/>
            <w:left w:val="none" w:sz="0" w:space="0" w:color="auto"/>
            <w:bottom w:val="none" w:sz="0" w:space="0" w:color="auto"/>
            <w:right w:val="none" w:sz="0" w:space="0" w:color="auto"/>
          </w:divBdr>
        </w:div>
      </w:divsChild>
    </w:div>
    <w:div w:id="1251888479">
      <w:bodyDiv w:val="1"/>
      <w:marLeft w:val="0"/>
      <w:marRight w:val="0"/>
      <w:marTop w:val="0"/>
      <w:marBottom w:val="0"/>
      <w:divBdr>
        <w:top w:val="none" w:sz="0" w:space="0" w:color="auto"/>
        <w:left w:val="none" w:sz="0" w:space="0" w:color="auto"/>
        <w:bottom w:val="none" w:sz="0" w:space="0" w:color="auto"/>
        <w:right w:val="none" w:sz="0" w:space="0" w:color="auto"/>
      </w:divBdr>
      <w:divsChild>
        <w:div w:id="2129615790">
          <w:marLeft w:val="0"/>
          <w:marRight w:val="0"/>
          <w:marTop w:val="0"/>
          <w:marBottom w:val="0"/>
          <w:divBdr>
            <w:top w:val="none" w:sz="0" w:space="0" w:color="auto"/>
            <w:left w:val="none" w:sz="0" w:space="0" w:color="auto"/>
            <w:bottom w:val="none" w:sz="0" w:space="0" w:color="auto"/>
            <w:right w:val="none" w:sz="0" w:space="0" w:color="auto"/>
          </w:divBdr>
        </w:div>
      </w:divsChild>
    </w:div>
    <w:div w:id="1269236219">
      <w:bodyDiv w:val="1"/>
      <w:marLeft w:val="0"/>
      <w:marRight w:val="0"/>
      <w:marTop w:val="0"/>
      <w:marBottom w:val="0"/>
      <w:divBdr>
        <w:top w:val="none" w:sz="0" w:space="0" w:color="auto"/>
        <w:left w:val="none" w:sz="0" w:space="0" w:color="auto"/>
        <w:bottom w:val="none" w:sz="0" w:space="0" w:color="auto"/>
        <w:right w:val="none" w:sz="0" w:space="0" w:color="auto"/>
      </w:divBdr>
      <w:divsChild>
        <w:div w:id="1192065131">
          <w:marLeft w:val="0"/>
          <w:marRight w:val="0"/>
          <w:marTop w:val="0"/>
          <w:marBottom w:val="0"/>
          <w:divBdr>
            <w:top w:val="none" w:sz="0" w:space="0" w:color="auto"/>
            <w:left w:val="none" w:sz="0" w:space="0" w:color="auto"/>
            <w:bottom w:val="none" w:sz="0" w:space="0" w:color="auto"/>
            <w:right w:val="none" w:sz="0" w:space="0" w:color="auto"/>
          </w:divBdr>
        </w:div>
      </w:divsChild>
    </w:div>
    <w:div w:id="1275478638">
      <w:bodyDiv w:val="1"/>
      <w:marLeft w:val="0"/>
      <w:marRight w:val="0"/>
      <w:marTop w:val="0"/>
      <w:marBottom w:val="0"/>
      <w:divBdr>
        <w:top w:val="none" w:sz="0" w:space="0" w:color="auto"/>
        <w:left w:val="none" w:sz="0" w:space="0" w:color="auto"/>
        <w:bottom w:val="none" w:sz="0" w:space="0" w:color="auto"/>
        <w:right w:val="none" w:sz="0" w:space="0" w:color="auto"/>
      </w:divBdr>
      <w:divsChild>
        <w:div w:id="2094080308">
          <w:marLeft w:val="0"/>
          <w:marRight w:val="0"/>
          <w:marTop w:val="0"/>
          <w:marBottom w:val="0"/>
          <w:divBdr>
            <w:top w:val="none" w:sz="0" w:space="0" w:color="auto"/>
            <w:left w:val="none" w:sz="0" w:space="0" w:color="auto"/>
            <w:bottom w:val="none" w:sz="0" w:space="0" w:color="auto"/>
            <w:right w:val="none" w:sz="0" w:space="0" w:color="auto"/>
          </w:divBdr>
        </w:div>
      </w:divsChild>
    </w:div>
    <w:div w:id="1284264935">
      <w:bodyDiv w:val="1"/>
      <w:marLeft w:val="0"/>
      <w:marRight w:val="0"/>
      <w:marTop w:val="0"/>
      <w:marBottom w:val="0"/>
      <w:divBdr>
        <w:top w:val="none" w:sz="0" w:space="0" w:color="auto"/>
        <w:left w:val="none" w:sz="0" w:space="0" w:color="auto"/>
        <w:bottom w:val="none" w:sz="0" w:space="0" w:color="auto"/>
        <w:right w:val="none" w:sz="0" w:space="0" w:color="auto"/>
      </w:divBdr>
      <w:divsChild>
        <w:div w:id="1556118845">
          <w:marLeft w:val="0"/>
          <w:marRight w:val="0"/>
          <w:marTop w:val="0"/>
          <w:marBottom w:val="0"/>
          <w:divBdr>
            <w:top w:val="none" w:sz="0" w:space="0" w:color="auto"/>
            <w:left w:val="none" w:sz="0" w:space="0" w:color="auto"/>
            <w:bottom w:val="none" w:sz="0" w:space="0" w:color="auto"/>
            <w:right w:val="none" w:sz="0" w:space="0" w:color="auto"/>
          </w:divBdr>
        </w:div>
      </w:divsChild>
    </w:div>
    <w:div w:id="1289237808">
      <w:bodyDiv w:val="1"/>
      <w:marLeft w:val="0"/>
      <w:marRight w:val="0"/>
      <w:marTop w:val="0"/>
      <w:marBottom w:val="0"/>
      <w:divBdr>
        <w:top w:val="none" w:sz="0" w:space="0" w:color="auto"/>
        <w:left w:val="none" w:sz="0" w:space="0" w:color="auto"/>
        <w:bottom w:val="none" w:sz="0" w:space="0" w:color="auto"/>
        <w:right w:val="none" w:sz="0" w:space="0" w:color="auto"/>
      </w:divBdr>
      <w:divsChild>
        <w:div w:id="1083839111">
          <w:marLeft w:val="0"/>
          <w:marRight w:val="0"/>
          <w:marTop w:val="0"/>
          <w:marBottom w:val="0"/>
          <w:divBdr>
            <w:top w:val="none" w:sz="0" w:space="0" w:color="auto"/>
            <w:left w:val="none" w:sz="0" w:space="0" w:color="auto"/>
            <w:bottom w:val="none" w:sz="0" w:space="0" w:color="auto"/>
            <w:right w:val="none" w:sz="0" w:space="0" w:color="auto"/>
          </w:divBdr>
          <w:divsChild>
            <w:div w:id="1126660127">
              <w:marLeft w:val="0"/>
              <w:marRight w:val="0"/>
              <w:marTop w:val="0"/>
              <w:marBottom w:val="0"/>
              <w:divBdr>
                <w:top w:val="none" w:sz="0" w:space="0" w:color="auto"/>
                <w:left w:val="none" w:sz="0" w:space="0" w:color="auto"/>
                <w:bottom w:val="none" w:sz="0" w:space="0" w:color="auto"/>
                <w:right w:val="none" w:sz="0" w:space="0" w:color="auto"/>
              </w:divBdr>
            </w:div>
            <w:div w:id="1889956403">
              <w:marLeft w:val="0"/>
              <w:marRight w:val="0"/>
              <w:marTop w:val="0"/>
              <w:marBottom w:val="0"/>
              <w:divBdr>
                <w:top w:val="none" w:sz="0" w:space="0" w:color="auto"/>
                <w:left w:val="none" w:sz="0" w:space="0" w:color="auto"/>
                <w:bottom w:val="none" w:sz="0" w:space="0" w:color="auto"/>
                <w:right w:val="none" w:sz="0" w:space="0" w:color="auto"/>
              </w:divBdr>
            </w:div>
          </w:divsChild>
        </w:div>
        <w:div w:id="1919317455">
          <w:marLeft w:val="0"/>
          <w:marRight w:val="0"/>
          <w:marTop w:val="0"/>
          <w:marBottom w:val="0"/>
          <w:divBdr>
            <w:top w:val="none" w:sz="0" w:space="0" w:color="auto"/>
            <w:left w:val="none" w:sz="0" w:space="0" w:color="auto"/>
            <w:bottom w:val="none" w:sz="0" w:space="0" w:color="auto"/>
            <w:right w:val="none" w:sz="0" w:space="0" w:color="auto"/>
          </w:divBdr>
        </w:div>
      </w:divsChild>
    </w:div>
    <w:div w:id="1303852554">
      <w:bodyDiv w:val="1"/>
      <w:marLeft w:val="0"/>
      <w:marRight w:val="0"/>
      <w:marTop w:val="0"/>
      <w:marBottom w:val="0"/>
      <w:divBdr>
        <w:top w:val="none" w:sz="0" w:space="0" w:color="auto"/>
        <w:left w:val="none" w:sz="0" w:space="0" w:color="auto"/>
        <w:bottom w:val="none" w:sz="0" w:space="0" w:color="auto"/>
        <w:right w:val="none" w:sz="0" w:space="0" w:color="auto"/>
      </w:divBdr>
    </w:div>
    <w:div w:id="1307735979">
      <w:bodyDiv w:val="1"/>
      <w:marLeft w:val="0"/>
      <w:marRight w:val="0"/>
      <w:marTop w:val="0"/>
      <w:marBottom w:val="0"/>
      <w:divBdr>
        <w:top w:val="none" w:sz="0" w:space="0" w:color="auto"/>
        <w:left w:val="none" w:sz="0" w:space="0" w:color="auto"/>
        <w:bottom w:val="none" w:sz="0" w:space="0" w:color="auto"/>
        <w:right w:val="none" w:sz="0" w:space="0" w:color="auto"/>
      </w:divBdr>
      <w:divsChild>
        <w:div w:id="1476485519">
          <w:marLeft w:val="0"/>
          <w:marRight w:val="0"/>
          <w:marTop w:val="0"/>
          <w:marBottom w:val="0"/>
          <w:divBdr>
            <w:top w:val="none" w:sz="0" w:space="0" w:color="auto"/>
            <w:left w:val="none" w:sz="0" w:space="0" w:color="auto"/>
            <w:bottom w:val="none" w:sz="0" w:space="0" w:color="auto"/>
            <w:right w:val="none" w:sz="0" w:space="0" w:color="auto"/>
          </w:divBdr>
        </w:div>
      </w:divsChild>
    </w:div>
    <w:div w:id="1328902457">
      <w:bodyDiv w:val="1"/>
      <w:marLeft w:val="0"/>
      <w:marRight w:val="0"/>
      <w:marTop w:val="0"/>
      <w:marBottom w:val="0"/>
      <w:divBdr>
        <w:top w:val="none" w:sz="0" w:space="0" w:color="auto"/>
        <w:left w:val="none" w:sz="0" w:space="0" w:color="auto"/>
        <w:bottom w:val="none" w:sz="0" w:space="0" w:color="auto"/>
        <w:right w:val="none" w:sz="0" w:space="0" w:color="auto"/>
      </w:divBdr>
      <w:divsChild>
        <w:div w:id="653996564">
          <w:marLeft w:val="0"/>
          <w:marRight w:val="0"/>
          <w:marTop w:val="0"/>
          <w:marBottom w:val="0"/>
          <w:divBdr>
            <w:top w:val="none" w:sz="0" w:space="0" w:color="auto"/>
            <w:left w:val="none" w:sz="0" w:space="0" w:color="auto"/>
            <w:bottom w:val="none" w:sz="0" w:space="0" w:color="auto"/>
            <w:right w:val="none" w:sz="0" w:space="0" w:color="auto"/>
          </w:divBdr>
        </w:div>
      </w:divsChild>
    </w:div>
    <w:div w:id="1361273967">
      <w:bodyDiv w:val="1"/>
      <w:marLeft w:val="0"/>
      <w:marRight w:val="0"/>
      <w:marTop w:val="0"/>
      <w:marBottom w:val="0"/>
      <w:divBdr>
        <w:top w:val="none" w:sz="0" w:space="0" w:color="auto"/>
        <w:left w:val="none" w:sz="0" w:space="0" w:color="auto"/>
        <w:bottom w:val="none" w:sz="0" w:space="0" w:color="auto"/>
        <w:right w:val="none" w:sz="0" w:space="0" w:color="auto"/>
      </w:divBdr>
      <w:divsChild>
        <w:div w:id="1089279873">
          <w:marLeft w:val="0"/>
          <w:marRight w:val="0"/>
          <w:marTop w:val="0"/>
          <w:marBottom w:val="0"/>
          <w:divBdr>
            <w:top w:val="none" w:sz="0" w:space="0" w:color="auto"/>
            <w:left w:val="none" w:sz="0" w:space="0" w:color="auto"/>
            <w:bottom w:val="none" w:sz="0" w:space="0" w:color="auto"/>
            <w:right w:val="none" w:sz="0" w:space="0" w:color="auto"/>
          </w:divBdr>
          <w:divsChild>
            <w:div w:id="2031561866">
              <w:marLeft w:val="0"/>
              <w:marRight w:val="0"/>
              <w:marTop w:val="0"/>
              <w:marBottom w:val="0"/>
              <w:divBdr>
                <w:top w:val="none" w:sz="0" w:space="0" w:color="auto"/>
                <w:left w:val="none" w:sz="0" w:space="0" w:color="auto"/>
                <w:bottom w:val="none" w:sz="0" w:space="0" w:color="auto"/>
                <w:right w:val="none" w:sz="0" w:space="0" w:color="auto"/>
              </w:divBdr>
              <w:divsChild>
                <w:div w:id="155729197">
                  <w:marLeft w:val="0"/>
                  <w:marRight w:val="0"/>
                  <w:marTop w:val="0"/>
                  <w:marBottom w:val="0"/>
                  <w:divBdr>
                    <w:top w:val="none" w:sz="0" w:space="0" w:color="auto"/>
                    <w:left w:val="none" w:sz="0" w:space="0" w:color="auto"/>
                    <w:bottom w:val="none" w:sz="0" w:space="0" w:color="auto"/>
                    <w:right w:val="none" w:sz="0" w:space="0" w:color="auto"/>
                  </w:divBdr>
                  <w:divsChild>
                    <w:div w:id="344135862">
                      <w:marLeft w:val="0"/>
                      <w:marRight w:val="0"/>
                      <w:marTop w:val="0"/>
                      <w:marBottom w:val="0"/>
                      <w:divBdr>
                        <w:top w:val="none" w:sz="0" w:space="0" w:color="auto"/>
                        <w:left w:val="none" w:sz="0" w:space="0" w:color="auto"/>
                        <w:bottom w:val="none" w:sz="0" w:space="0" w:color="auto"/>
                        <w:right w:val="none" w:sz="0" w:space="0" w:color="auto"/>
                      </w:divBdr>
                      <w:divsChild>
                        <w:div w:id="26566473">
                          <w:marLeft w:val="0"/>
                          <w:marRight w:val="0"/>
                          <w:marTop w:val="0"/>
                          <w:marBottom w:val="0"/>
                          <w:divBdr>
                            <w:top w:val="none" w:sz="0" w:space="0" w:color="auto"/>
                            <w:left w:val="none" w:sz="0" w:space="0" w:color="auto"/>
                            <w:bottom w:val="none" w:sz="0" w:space="0" w:color="auto"/>
                            <w:right w:val="none" w:sz="0" w:space="0" w:color="auto"/>
                          </w:divBdr>
                          <w:divsChild>
                            <w:div w:id="72707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706740">
      <w:bodyDiv w:val="1"/>
      <w:marLeft w:val="0"/>
      <w:marRight w:val="0"/>
      <w:marTop w:val="0"/>
      <w:marBottom w:val="0"/>
      <w:divBdr>
        <w:top w:val="none" w:sz="0" w:space="0" w:color="auto"/>
        <w:left w:val="none" w:sz="0" w:space="0" w:color="auto"/>
        <w:bottom w:val="none" w:sz="0" w:space="0" w:color="auto"/>
        <w:right w:val="none" w:sz="0" w:space="0" w:color="auto"/>
      </w:divBdr>
      <w:divsChild>
        <w:div w:id="1057820098">
          <w:marLeft w:val="0"/>
          <w:marRight w:val="0"/>
          <w:marTop w:val="0"/>
          <w:marBottom w:val="0"/>
          <w:divBdr>
            <w:top w:val="none" w:sz="0" w:space="0" w:color="auto"/>
            <w:left w:val="none" w:sz="0" w:space="0" w:color="auto"/>
            <w:bottom w:val="none" w:sz="0" w:space="0" w:color="auto"/>
            <w:right w:val="none" w:sz="0" w:space="0" w:color="auto"/>
          </w:divBdr>
        </w:div>
      </w:divsChild>
    </w:div>
    <w:div w:id="1407266798">
      <w:bodyDiv w:val="1"/>
      <w:marLeft w:val="0"/>
      <w:marRight w:val="0"/>
      <w:marTop w:val="0"/>
      <w:marBottom w:val="0"/>
      <w:divBdr>
        <w:top w:val="none" w:sz="0" w:space="0" w:color="auto"/>
        <w:left w:val="none" w:sz="0" w:space="0" w:color="auto"/>
        <w:bottom w:val="none" w:sz="0" w:space="0" w:color="auto"/>
        <w:right w:val="none" w:sz="0" w:space="0" w:color="auto"/>
      </w:divBdr>
      <w:divsChild>
        <w:div w:id="1562060234">
          <w:marLeft w:val="0"/>
          <w:marRight w:val="0"/>
          <w:marTop w:val="0"/>
          <w:marBottom w:val="0"/>
          <w:divBdr>
            <w:top w:val="none" w:sz="0" w:space="0" w:color="auto"/>
            <w:left w:val="none" w:sz="0" w:space="0" w:color="auto"/>
            <w:bottom w:val="none" w:sz="0" w:space="0" w:color="auto"/>
            <w:right w:val="none" w:sz="0" w:space="0" w:color="auto"/>
          </w:divBdr>
        </w:div>
      </w:divsChild>
    </w:div>
    <w:div w:id="1416125113">
      <w:bodyDiv w:val="1"/>
      <w:marLeft w:val="0"/>
      <w:marRight w:val="0"/>
      <w:marTop w:val="0"/>
      <w:marBottom w:val="0"/>
      <w:divBdr>
        <w:top w:val="none" w:sz="0" w:space="0" w:color="auto"/>
        <w:left w:val="none" w:sz="0" w:space="0" w:color="auto"/>
        <w:bottom w:val="none" w:sz="0" w:space="0" w:color="auto"/>
        <w:right w:val="none" w:sz="0" w:space="0" w:color="auto"/>
      </w:divBdr>
      <w:divsChild>
        <w:div w:id="746652397">
          <w:marLeft w:val="0"/>
          <w:marRight w:val="0"/>
          <w:marTop w:val="0"/>
          <w:marBottom w:val="0"/>
          <w:divBdr>
            <w:top w:val="none" w:sz="0" w:space="0" w:color="auto"/>
            <w:left w:val="none" w:sz="0" w:space="0" w:color="auto"/>
            <w:bottom w:val="none" w:sz="0" w:space="0" w:color="auto"/>
            <w:right w:val="none" w:sz="0" w:space="0" w:color="auto"/>
          </w:divBdr>
        </w:div>
      </w:divsChild>
    </w:div>
    <w:div w:id="1426347251">
      <w:bodyDiv w:val="1"/>
      <w:marLeft w:val="0"/>
      <w:marRight w:val="0"/>
      <w:marTop w:val="0"/>
      <w:marBottom w:val="0"/>
      <w:divBdr>
        <w:top w:val="none" w:sz="0" w:space="0" w:color="auto"/>
        <w:left w:val="none" w:sz="0" w:space="0" w:color="auto"/>
        <w:bottom w:val="none" w:sz="0" w:space="0" w:color="auto"/>
        <w:right w:val="none" w:sz="0" w:space="0" w:color="auto"/>
      </w:divBdr>
      <w:divsChild>
        <w:div w:id="689643071">
          <w:marLeft w:val="0"/>
          <w:marRight w:val="0"/>
          <w:marTop w:val="0"/>
          <w:marBottom w:val="0"/>
          <w:divBdr>
            <w:top w:val="none" w:sz="0" w:space="0" w:color="auto"/>
            <w:left w:val="none" w:sz="0" w:space="0" w:color="auto"/>
            <w:bottom w:val="none" w:sz="0" w:space="0" w:color="auto"/>
            <w:right w:val="none" w:sz="0" w:space="0" w:color="auto"/>
          </w:divBdr>
        </w:div>
      </w:divsChild>
    </w:div>
    <w:div w:id="1449353095">
      <w:bodyDiv w:val="1"/>
      <w:marLeft w:val="0"/>
      <w:marRight w:val="0"/>
      <w:marTop w:val="0"/>
      <w:marBottom w:val="0"/>
      <w:divBdr>
        <w:top w:val="none" w:sz="0" w:space="0" w:color="auto"/>
        <w:left w:val="none" w:sz="0" w:space="0" w:color="auto"/>
        <w:bottom w:val="none" w:sz="0" w:space="0" w:color="auto"/>
        <w:right w:val="none" w:sz="0" w:space="0" w:color="auto"/>
      </w:divBdr>
      <w:divsChild>
        <w:div w:id="285280289">
          <w:marLeft w:val="0"/>
          <w:marRight w:val="0"/>
          <w:marTop w:val="0"/>
          <w:marBottom w:val="0"/>
          <w:divBdr>
            <w:top w:val="none" w:sz="0" w:space="0" w:color="auto"/>
            <w:left w:val="none" w:sz="0" w:space="0" w:color="auto"/>
            <w:bottom w:val="none" w:sz="0" w:space="0" w:color="auto"/>
            <w:right w:val="none" w:sz="0" w:space="0" w:color="auto"/>
          </w:divBdr>
        </w:div>
      </w:divsChild>
    </w:div>
    <w:div w:id="1456561616">
      <w:bodyDiv w:val="1"/>
      <w:marLeft w:val="0"/>
      <w:marRight w:val="0"/>
      <w:marTop w:val="0"/>
      <w:marBottom w:val="0"/>
      <w:divBdr>
        <w:top w:val="none" w:sz="0" w:space="0" w:color="auto"/>
        <w:left w:val="none" w:sz="0" w:space="0" w:color="auto"/>
        <w:bottom w:val="none" w:sz="0" w:space="0" w:color="auto"/>
        <w:right w:val="none" w:sz="0" w:space="0" w:color="auto"/>
      </w:divBdr>
    </w:div>
    <w:div w:id="1503618291">
      <w:bodyDiv w:val="1"/>
      <w:marLeft w:val="0"/>
      <w:marRight w:val="0"/>
      <w:marTop w:val="0"/>
      <w:marBottom w:val="0"/>
      <w:divBdr>
        <w:top w:val="none" w:sz="0" w:space="0" w:color="auto"/>
        <w:left w:val="none" w:sz="0" w:space="0" w:color="auto"/>
        <w:bottom w:val="none" w:sz="0" w:space="0" w:color="auto"/>
        <w:right w:val="none" w:sz="0" w:space="0" w:color="auto"/>
      </w:divBdr>
    </w:div>
    <w:div w:id="1521163690">
      <w:bodyDiv w:val="1"/>
      <w:marLeft w:val="0"/>
      <w:marRight w:val="0"/>
      <w:marTop w:val="0"/>
      <w:marBottom w:val="0"/>
      <w:divBdr>
        <w:top w:val="none" w:sz="0" w:space="0" w:color="auto"/>
        <w:left w:val="none" w:sz="0" w:space="0" w:color="auto"/>
        <w:bottom w:val="none" w:sz="0" w:space="0" w:color="auto"/>
        <w:right w:val="none" w:sz="0" w:space="0" w:color="auto"/>
      </w:divBdr>
      <w:divsChild>
        <w:div w:id="1312253454">
          <w:marLeft w:val="0"/>
          <w:marRight w:val="0"/>
          <w:marTop w:val="0"/>
          <w:marBottom w:val="0"/>
          <w:divBdr>
            <w:top w:val="none" w:sz="0" w:space="0" w:color="auto"/>
            <w:left w:val="none" w:sz="0" w:space="0" w:color="auto"/>
            <w:bottom w:val="none" w:sz="0" w:space="0" w:color="auto"/>
            <w:right w:val="none" w:sz="0" w:space="0" w:color="auto"/>
          </w:divBdr>
        </w:div>
      </w:divsChild>
    </w:div>
    <w:div w:id="1531726270">
      <w:bodyDiv w:val="1"/>
      <w:marLeft w:val="0"/>
      <w:marRight w:val="0"/>
      <w:marTop w:val="0"/>
      <w:marBottom w:val="0"/>
      <w:divBdr>
        <w:top w:val="none" w:sz="0" w:space="0" w:color="auto"/>
        <w:left w:val="none" w:sz="0" w:space="0" w:color="auto"/>
        <w:bottom w:val="none" w:sz="0" w:space="0" w:color="auto"/>
        <w:right w:val="none" w:sz="0" w:space="0" w:color="auto"/>
      </w:divBdr>
      <w:divsChild>
        <w:div w:id="2116826775">
          <w:marLeft w:val="0"/>
          <w:marRight w:val="0"/>
          <w:marTop w:val="0"/>
          <w:marBottom w:val="0"/>
          <w:divBdr>
            <w:top w:val="none" w:sz="0" w:space="0" w:color="auto"/>
            <w:left w:val="none" w:sz="0" w:space="0" w:color="auto"/>
            <w:bottom w:val="none" w:sz="0" w:space="0" w:color="auto"/>
            <w:right w:val="none" w:sz="0" w:space="0" w:color="auto"/>
          </w:divBdr>
        </w:div>
      </w:divsChild>
    </w:div>
    <w:div w:id="1537113829">
      <w:bodyDiv w:val="1"/>
      <w:marLeft w:val="0"/>
      <w:marRight w:val="0"/>
      <w:marTop w:val="0"/>
      <w:marBottom w:val="0"/>
      <w:divBdr>
        <w:top w:val="none" w:sz="0" w:space="0" w:color="auto"/>
        <w:left w:val="none" w:sz="0" w:space="0" w:color="auto"/>
        <w:bottom w:val="none" w:sz="0" w:space="0" w:color="auto"/>
        <w:right w:val="none" w:sz="0" w:space="0" w:color="auto"/>
      </w:divBdr>
      <w:divsChild>
        <w:div w:id="1247113920">
          <w:marLeft w:val="0"/>
          <w:marRight w:val="0"/>
          <w:marTop w:val="0"/>
          <w:marBottom w:val="0"/>
          <w:divBdr>
            <w:top w:val="none" w:sz="0" w:space="0" w:color="auto"/>
            <w:left w:val="none" w:sz="0" w:space="0" w:color="auto"/>
            <w:bottom w:val="none" w:sz="0" w:space="0" w:color="auto"/>
            <w:right w:val="none" w:sz="0" w:space="0" w:color="auto"/>
          </w:divBdr>
        </w:div>
      </w:divsChild>
    </w:div>
    <w:div w:id="1556114523">
      <w:bodyDiv w:val="1"/>
      <w:marLeft w:val="0"/>
      <w:marRight w:val="0"/>
      <w:marTop w:val="0"/>
      <w:marBottom w:val="0"/>
      <w:divBdr>
        <w:top w:val="none" w:sz="0" w:space="0" w:color="auto"/>
        <w:left w:val="none" w:sz="0" w:space="0" w:color="auto"/>
        <w:bottom w:val="none" w:sz="0" w:space="0" w:color="auto"/>
        <w:right w:val="none" w:sz="0" w:space="0" w:color="auto"/>
      </w:divBdr>
      <w:divsChild>
        <w:div w:id="879586080">
          <w:marLeft w:val="0"/>
          <w:marRight w:val="0"/>
          <w:marTop w:val="0"/>
          <w:marBottom w:val="0"/>
          <w:divBdr>
            <w:top w:val="none" w:sz="0" w:space="0" w:color="auto"/>
            <w:left w:val="none" w:sz="0" w:space="0" w:color="auto"/>
            <w:bottom w:val="none" w:sz="0" w:space="0" w:color="auto"/>
            <w:right w:val="none" w:sz="0" w:space="0" w:color="auto"/>
          </w:divBdr>
        </w:div>
      </w:divsChild>
    </w:div>
    <w:div w:id="1585336827">
      <w:bodyDiv w:val="1"/>
      <w:marLeft w:val="0"/>
      <w:marRight w:val="0"/>
      <w:marTop w:val="0"/>
      <w:marBottom w:val="0"/>
      <w:divBdr>
        <w:top w:val="none" w:sz="0" w:space="0" w:color="auto"/>
        <w:left w:val="none" w:sz="0" w:space="0" w:color="auto"/>
        <w:bottom w:val="none" w:sz="0" w:space="0" w:color="auto"/>
        <w:right w:val="none" w:sz="0" w:space="0" w:color="auto"/>
      </w:divBdr>
    </w:div>
    <w:div w:id="1585532995">
      <w:bodyDiv w:val="1"/>
      <w:marLeft w:val="0"/>
      <w:marRight w:val="0"/>
      <w:marTop w:val="0"/>
      <w:marBottom w:val="0"/>
      <w:divBdr>
        <w:top w:val="none" w:sz="0" w:space="0" w:color="auto"/>
        <w:left w:val="none" w:sz="0" w:space="0" w:color="auto"/>
        <w:bottom w:val="none" w:sz="0" w:space="0" w:color="auto"/>
        <w:right w:val="none" w:sz="0" w:space="0" w:color="auto"/>
      </w:divBdr>
    </w:div>
    <w:div w:id="1600681669">
      <w:bodyDiv w:val="1"/>
      <w:marLeft w:val="0"/>
      <w:marRight w:val="0"/>
      <w:marTop w:val="0"/>
      <w:marBottom w:val="0"/>
      <w:divBdr>
        <w:top w:val="none" w:sz="0" w:space="0" w:color="auto"/>
        <w:left w:val="none" w:sz="0" w:space="0" w:color="auto"/>
        <w:bottom w:val="none" w:sz="0" w:space="0" w:color="auto"/>
        <w:right w:val="none" w:sz="0" w:space="0" w:color="auto"/>
      </w:divBdr>
    </w:div>
    <w:div w:id="1601915288">
      <w:bodyDiv w:val="1"/>
      <w:marLeft w:val="0"/>
      <w:marRight w:val="0"/>
      <w:marTop w:val="0"/>
      <w:marBottom w:val="0"/>
      <w:divBdr>
        <w:top w:val="none" w:sz="0" w:space="0" w:color="auto"/>
        <w:left w:val="none" w:sz="0" w:space="0" w:color="auto"/>
        <w:bottom w:val="none" w:sz="0" w:space="0" w:color="auto"/>
        <w:right w:val="none" w:sz="0" w:space="0" w:color="auto"/>
      </w:divBdr>
      <w:divsChild>
        <w:div w:id="118690946">
          <w:marLeft w:val="0"/>
          <w:marRight w:val="0"/>
          <w:marTop w:val="0"/>
          <w:marBottom w:val="0"/>
          <w:divBdr>
            <w:top w:val="none" w:sz="0" w:space="0" w:color="auto"/>
            <w:left w:val="none" w:sz="0" w:space="0" w:color="auto"/>
            <w:bottom w:val="none" w:sz="0" w:space="0" w:color="auto"/>
            <w:right w:val="none" w:sz="0" w:space="0" w:color="auto"/>
          </w:divBdr>
          <w:divsChild>
            <w:div w:id="48265508">
              <w:marLeft w:val="0"/>
              <w:marRight w:val="0"/>
              <w:marTop w:val="0"/>
              <w:marBottom w:val="0"/>
              <w:divBdr>
                <w:top w:val="none" w:sz="0" w:space="0" w:color="auto"/>
                <w:left w:val="none" w:sz="0" w:space="0" w:color="auto"/>
                <w:bottom w:val="none" w:sz="0" w:space="0" w:color="auto"/>
                <w:right w:val="none" w:sz="0" w:space="0" w:color="auto"/>
              </w:divBdr>
              <w:divsChild>
                <w:div w:id="18949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634155">
          <w:marLeft w:val="0"/>
          <w:marRight w:val="0"/>
          <w:marTop w:val="0"/>
          <w:marBottom w:val="0"/>
          <w:divBdr>
            <w:top w:val="none" w:sz="0" w:space="0" w:color="auto"/>
            <w:left w:val="none" w:sz="0" w:space="0" w:color="auto"/>
            <w:bottom w:val="none" w:sz="0" w:space="0" w:color="auto"/>
            <w:right w:val="none" w:sz="0" w:space="0" w:color="auto"/>
          </w:divBdr>
          <w:divsChild>
            <w:div w:id="22441614">
              <w:marLeft w:val="0"/>
              <w:marRight w:val="0"/>
              <w:marTop w:val="0"/>
              <w:marBottom w:val="0"/>
              <w:divBdr>
                <w:top w:val="none" w:sz="0" w:space="0" w:color="auto"/>
                <w:left w:val="none" w:sz="0" w:space="0" w:color="auto"/>
                <w:bottom w:val="none" w:sz="0" w:space="0" w:color="auto"/>
                <w:right w:val="none" w:sz="0" w:space="0" w:color="auto"/>
              </w:divBdr>
            </w:div>
            <w:div w:id="1675838837">
              <w:marLeft w:val="0"/>
              <w:marRight w:val="0"/>
              <w:marTop w:val="0"/>
              <w:marBottom w:val="0"/>
              <w:divBdr>
                <w:top w:val="none" w:sz="0" w:space="0" w:color="auto"/>
                <w:left w:val="none" w:sz="0" w:space="0" w:color="auto"/>
                <w:bottom w:val="none" w:sz="0" w:space="0" w:color="auto"/>
                <w:right w:val="none" w:sz="0" w:space="0" w:color="auto"/>
              </w:divBdr>
            </w:div>
          </w:divsChild>
        </w:div>
        <w:div w:id="1784618216">
          <w:marLeft w:val="0"/>
          <w:marRight w:val="0"/>
          <w:marTop w:val="0"/>
          <w:marBottom w:val="0"/>
          <w:divBdr>
            <w:top w:val="none" w:sz="0" w:space="0" w:color="auto"/>
            <w:left w:val="none" w:sz="0" w:space="0" w:color="auto"/>
            <w:bottom w:val="none" w:sz="0" w:space="0" w:color="auto"/>
            <w:right w:val="none" w:sz="0" w:space="0" w:color="auto"/>
          </w:divBdr>
        </w:div>
        <w:div w:id="2129662517">
          <w:marLeft w:val="0"/>
          <w:marRight w:val="0"/>
          <w:marTop w:val="0"/>
          <w:marBottom w:val="0"/>
          <w:divBdr>
            <w:top w:val="none" w:sz="0" w:space="0" w:color="auto"/>
            <w:left w:val="none" w:sz="0" w:space="0" w:color="auto"/>
            <w:bottom w:val="none" w:sz="0" w:space="0" w:color="auto"/>
            <w:right w:val="none" w:sz="0" w:space="0" w:color="auto"/>
          </w:divBdr>
        </w:div>
      </w:divsChild>
    </w:div>
    <w:div w:id="1602911059">
      <w:bodyDiv w:val="1"/>
      <w:marLeft w:val="0"/>
      <w:marRight w:val="0"/>
      <w:marTop w:val="0"/>
      <w:marBottom w:val="0"/>
      <w:divBdr>
        <w:top w:val="none" w:sz="0" w:space="0" w:color="auto"/>
        <w:left w:val="none" w:sz="0" w:space="0" w:color="auto"/>
        <w:bottom w:val="none" w:sz="0" w:space="0" w:color="auto"/>
        <w:right w:val="none" w:sz="0" w:space="0" w:color="auto"/>
      </w:divBdr>
    </w:div>
    <w:div w:id="1622833180">
      <w:bodyDiv w:val="1"/>
      <w:marLeft w:val="0"/>
      <w:marRight w:val="0"/>
      <w:marTop w:val="0"/>
      <w:marBottom w:val="0"/>
      <w:divBdr>
        <w:top w:val="none" w:sz="0" w:space="0" w:color="auto"/>
        <w:left w:val="none" w:sz="0" w:space="0" w:color="auto"/>
        <w:bottom w:val="none" w:sz="0" w:space="0" w:color="auto"/>
        <w:right w:val="none" w:sz="0" w:space="0" w:color="auto"/>
      </w:divBdr>
      <w:divsChild>
        <w:div w:id="702052036">
          <w:marLeft w:val="0"/>
          <w:marRight w:val="0"/>
          <w:marTop w:val="0"/>
          <w:marBottom w:val="0"/>
          <w:divBdr>
            <w:top w:val="none" w:sz="0" w:space="0" w:color="auto"/>
            <w:left w:val="none" w:sz="0" w:space="0" w:color="auto"/>
            <w:bottom w:val="none" w:sz="0" w:space="0" w:color="auto"/>
            <w:right w:val="none" w:sz="0" w:space="0" w:color="auto"/>
          </w:divBdr>
        </w:div>
        <w:div w:id="1071272818">
          <w:marLeft w:val="0"/>
          <w:marRight w:val="0"/>
          <w:marTop w:val="0"/>
          <w:marBottom w:val="0"/>
          <w:divBdr>
            <w:top w:val="none" w:sz="0" w:space="0" w:color="auto"/>
            <w:left w:val="none" w:sz="0" w:space="0" w:color="auto"/>
            <w:bottom w:val="none" w:sz="0" w:space="0" w:color="auto"/>
            <w:right w:val="none" w:sz="0" w:space="0" w:color="auto"/>
          </w:divBdr>
          <w:divsChild>
            <w:div w:id="1528903696">
              <w:marLeft w:val="0"/>
              <w:marRight w:val="0"/>
              <w:marTop w:val="0"/>
              <w:marBottom w:val="0"/>
              <w:divBdr>
                <w:top w:val="none" w:sz="0" w:space="0" w:color="auto"/>
                <w:left w:val="none" w:sz="0" w:space="0" w:color="auto"/>
                <w:bottom w:val="none" w:sz="0" w:space="0" w:color="auto"/>
                <w:right w:val="none" w:sz="0" w:space="0" w:color="auto"/>
              </w:divBdr>
            </w:div>
            <w:div w:id="15842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5516">
      <w:bodyDiv w:val="1"/>
      <w:marLeft w:val="0"/>
      <w:marRight w:val="0"/>
      <w:marTop w:val="0"/>
      <w:marBottom w:val="0"/>
      <w:divBdr>
        <w:top w:val="none" w:sz="0" w:space="0" w:color="auto"/>
        <w:left w:val="none" w:sz="0" w:space="0" w:color="auto"/>
        <w:bottom w:val="none" w:sz="0" w:space="0" w:color="auto"/>
        <w:right w:val="none" w:sz="0" w:space="0" w:color="auto"/>
      </w:divBdr>
    </w:div>
    <w:div w:id="1633711738">
      <w:bodyDiv w:val="1"/>
      <w:marLeft w:val="0"/>
      <w:marRight w:val="0"/>
      <w:marTop w:val="0"/>
      <w:marBottom w:val="0"/>
      <w:divBdr>
        <w:top w:val="none" w:sz="0" w:space="0" w:color="auto"/>
        <w:left w:val="none" w:sz="0" w:space="0" w:color="auto"/>
        <w:bottom w:val="none" w:sz="0" w:space="0" w:color="auto"/>
        <w:right w:val="none" w:sz="0" w:space="0" w:color="auto"/>
      </w:divBdr>
      <w:divsChild>
        <w:div w:id="1810513206">
          <w:marLeft w:val="0"/>
          <w:marRight w:val="0"/>
          <w:marTop w:val="0"/>
          <w:marBottom w:val="0"/>
          <w:divBdr>
            <w:top w:val="none" w:sz="0" w:space="0" w:color="auto"/>
            <w:left w:val="none" w:sz="0" w:space="0" w:color="auto"/>
            <w:bottom w:val="none" w:sz="0" w:space="0" w:color="auto"/>
            <w:right w:val="none" w:sz="0" w:space="0" w:color="auto"/>
          </w:divBdr>
        </w:div>
      </w:divsChild>
    </w:div>
    <w:div w:id="1638947340">
      <w:bodyDiv w:val="1"/>
      <w:marLeft w:val="0"/>
      <w:marRight w:val="0"/>
      <w:marTop w:val="0"/>
      <w:marBottom w:val="0"/>
      <w:divBdr>
        <w:top w:val="none" w:sz="0" w:space="0" w:color="auto"/>
        <w:left w:val="none" w:sz="0" w:space="0" w:color="auto"/>
        <w:bottom w:val="none" w:sz="0" w:space="0" w:color="auto"/>
        <w:right w:val="none" w:sz="0" w:space="0" w:color="auto"/>
      </w:divBdr>
      <w:divsChild>
        <w:div w:id="1598633076">
          <w:marLeft w:val="0"/>
          <w:marRight w:val="0"/>
          <w:marTop w:val="0"/>
          <w:marBottom w:val="0"/>
          <w:divBdr>
            <w:top w:val="none" w:sz="0" w:space="0" w:color="auto"/>
            <w:left w:val="none" w:sz="0" w:space="0" w:color="auto"/>
            <w:bottom w:val="none" w:sz="0" w:space="0" w:color="auto"/>
            <w:right w:val="none" w:sz="0" w:space="0" w:color="auto"/>
          </w:divBdr>
        </w:div>
      </w:divsChild>
    </w:div>
    <w:div w:id="1650548782">
      <w:bodyDiv w:val="1"/>
      <w:marLeft w:val="0"/>
      <w:marRight w:val="0"/>
      <w:marTop w:val="0"/>
      <w:marBottom w:val="0"/>
      <w:divBdr>
        <w:top w:val="none" w:sz="0" w:space="0" w:color="auto"/>
        <w:left w:val="none" w:sz="0" w:space="0" w:color="auto"/>
        <w:bottom w:val="none" w:sz="0" w:space="0" w:color="auto"/>
        <w:right w:val="none" w:sz="0" w:space="0" w:color="auto"/>
      </w:divBdr>
      <w:divsChild>
        <w:div w:id="925499394">
          <w:marLeft w:val="0"/>
          <w:marRight w:val="0"/>
          <w:marTop w:val="0"/>
          <w:marBottom w:val="0"/>
          <w:divBdr>
            <w:top w:val="none" w:sz="0" w:space="0" w:color="auto"/>
            <w:left w:val="none" w:sz="0" w:space="0" w:color="auto"/>
            <w:bottom w:val="none" w:sz="0" w:space="0" w:color="auto"/>
            <w:right w:val="none" w:sz="0" w:space="0" w:color="auto"/>
          </w:divBdr>
        </w:div>
      </w:divsChild>
    </w:div>
    <w:div w:id="1664431473">
      <w:bodyDiv w:val="1"/>
      <w:marLeft w:val="0"/>
      <w:marRight w:val="0"/>
      <w:marTop w:val="0"/>
      <w:marBottom w:val="0"/>
      <w:divBdr>
        <w:top w:val="none" w:sz="0" w:space="0" w:color="auto"/>
        <w:left w:val="none" w:sz="0" w:space="0" w:color="auto"/>
        <w:bottom w:val="none" w:sz="0" w:space="0" w:color="auto"/>
        <w:right w:val="none" w:sz="0" w:space="0" w:color="auto"/>
      </w:divBdr>
      <w:divsChild>
        <w:div w:id="656957092">
          <w:marLeft w:val="0"/>
          <w:marRight w:val="0"/>
          <w:marTop w:val="0"/>
          <w:marBottom w:val="0"/>
          <w:divBdr>
            <w:top w:val="none" w:sz="0" w:space="0" w:color="auto"/>
            <w:left w:val="none" w:sz="0" w:space="0" w:color="auto"/>
            <w:bottom w:val="none" w:sz="0" w:space="0" w:color="auto"/>
            <w:right w:val="none" w:sz="0" w:space="0" w:color="auto"/>
          </w:divBdr>
        </w:div>
      </w:divsChild>
    </w:div>
    <w:div w:id="1664701309">
      <w:bodyDiv w:val="1"/>
      <w:marLeft w:val="0"/>
      <w:marRight w:val="0"/>
      <w:marTop w:val="0"/>
      <w:marBottom w:val="0"/>
      <w:divBdr>
        <w:top w:val="none" w:sz="0" w:space="0" w:color="auto"/>
        <w:left w:val="none" w:sz="0" w:space="0" w:color="auto"/>
        <w:bottom w:val="none" w:sz="0" w:space="0" w:color="auto"/>
        <w:right w:val="none" w:sz="0" w:space="0" w:color="auto"/>
      </w:divBdr>
      <w:divsChild>
        <w:div w:id="1520269773">
          <w:marLeft w:val="0"/>
          <w:marRight w:val="0"/>
          <w:marTop w:val="0"/>
          <w:marBottom w:val="0"/>
          <w:divBdr>
            <w:top w:val="none" w:sz="0" w:space="0" w:color="auto"/>
            <w:left w:val="none" w:sz="0" w:space="0" w:color="auto"/>
            <w:bottom w:val="none" w:sz="0" w:space="0" w:color="auto"/>
            <w:right w:val="none" w:sz="0" w:space="0" w:color="auto"/>
          </w:divBdr>
        </w:div>
      </w:divsChild>
    </w:div>
    <w:div w:id="1667703532">
      <w:bodyDiv w:val="1"/>
      <w:marLeft w:val="0"/>
      <w:marRight w:val="0"/>
      <w:marTop w:val="0"/>
      <w:marBottom w:val="0"/>
      <w:divBdr>
        <w:top w:val="none" w:sz="0" w:space="0" w:color="auto"/>
        <w:left w:val="none" w:sz="0" w:space="0" w:color="auto"/>
        <w:bottom w:val="none" w:sz="0" w:space="0" w:color="auto"/>
        <w:right w:val="none" w:sz="0" w:space="0" w:color="auto"/>
      </w:divBdr>
      <w:divsChild>
        <w:div w:id="498157325">
          <w:marLeft w:val="0"/>
          <w:marRight w:val="0"/>
          <w:marTop w:val="0"/>
          <w:marBottom w:val="0"/>
          <w:divBdr>
            <w:top w:val="none" w:sz="0" w:space="0" w:color="auto"/>
            <w:left w:val="none" w:sz="0" w:space="0" w:color="auto"/>
            <w:bottom w:val="none" w:sz="0" w:space="0" w:color="auto"/>
            <w:right w:val="none" w:sz="0" w:space="0" w:color="auto"/>
          </w:divBdr>
        </w:div>
      </w:divsChild>
    </w:div>
    <w:div w:id="1681737443">
      <w:bodyDiv w:val="1"/>
      <w:marLeft w:val="0"/>
      <w:marRight w:val="0"/>
      <w:marTop w:val="0"/>
      <w:marBottom w:val="0"/>
      <w:divBdr>
        <w:top w:val="none" w:sz="0" w:space="0" w:color="auto"/>
        <w:left w:val="none" w:sz="0" w:space="0" w:color="auto"/>
        <w:bottom w:val="none" w:sz="0" w:space="0" w:color="auto"/>
        <w:right w:val="none" w:sz="0" w:space="0" w:color="auto"/>
      </w:divBdr>
      <w:divsChild>
        <w:div w:id="163934515">
          <w:marLeft w:val="0"/>
          <w:marRight w:val="0"/>
          <w:marTop w:val="0"/>
          <w:marBottom w:val="0"/>
          <w:divBdr>
            <w:top w:val="none" w:sz="0" w:space="0" w:color="auto"/>
            <w:left w:val="none" w:sz="0" w:space="0" w:color="auto"/>
            <w:bottom w:val="none" w:sz="0" w:space="0" w:color="auto"/>
            <w:right w:val="none" w:sz="0" w:space="0" w:color="auto"/>
          </w:divBdr>
        </w:div>
      </w:divsChild>
    </w:div>
    <w:div w:id="1687252255">
      <w:bodyDiv w:val="1"/>
      <w:marLeft w:val="0"/>
      <w:marRight w:val="0"/>
      <w:marTop w:val="0"/>
      <w:marBottom w:val="0"/>
      <w:divBdr>
        <w:top w:val="none" w:sz="0" w:space="0" w:color="auto"/>
        <w:left w:val="none" w:sz="0" w:space="0" w:color="auto"/>
        <w:bottom w:val="none" w:sz="0" w:space="0" w:color="auto"/>
        <w:right w:val="none" w:sz="0" w:space="0" w:color="auto"/>
      </w:divBdr>
    </w:div>
    <w:div w:id="1690449189">
      <w:bodyDiv w:val="1"/>
      <w:marLeft w:val="0"/>
      <w:marRight w:val="0"/>
      <w:marTop w:val="0"/>
      <w:marBottom w:val="0"/>
      <w:divBdr>
        <w:top w:val="none" w:sz="0" w:space="0" w:color="auto"/>
        <w:left w:val="none" w:sz="0" w:space="0" w:color="auto"/>
        <w:bottom w:val="none" w:sz="0" w:space="0" w:color="auto"/>
        <w:right w:val="none" w:sz="0" w:space="0" w:color="auto"/>
      </w:divBdr>
      <w:divsChild>
        <w:div w:id="478420269">
          <w:marLeft w:val="0"/>
          <w:marRight w:val="0"/>
          <w:marTop w:val="0"/>
          <w:marBottom w:val="0"/>
          <w:divBdr>
            <w:top w:val="none" w:sz="0" w:space="0" w:color="auto"/>
            <w:left w:val="none" w:sz="0" w:space="0" w:color="auto"/>
            <w:bottom w:val="none" w:sz="0" w:space="0" w:color="auto"/>
            <w:right w:val="none" w:sz="0" w:space="0" w:color="auto"/>
          </w:divBdr>
        </w:div>
      </w:divsChild>
    </w:div>
    <w:div w:id="1692563148">
      <w:bodyDiv w:val="1"/>
      <w:marLeft w:val="0"/>
      <w:marRight w:val="0"/>
      <w:marTop w:val="0"/>
      <w:marBottom w:val="0"/>
      <w:divBdr>
        <w:top w:val="none" w:sz="0" w:space="0" w:color="auto"/>
        <w:left w:val="none" w:sz="0" w:space="0" w:color="auto"/>
        <w:bottom w:val="none" w:sz="0" w:space="0" w:color="auto"/>
        <w:right w:val="none" w:sz="0" w:space="0" w:color="auto"/>
      </w:divBdr>
    </w:div>
    <w:div w:id="1699812371">
      <w:bodyDiv w:val="1"/>
      <w:marLeft w:val="0"/>
      <w:marRight w:val="0"/>
      <w:marTop w:val="0"/>
      <w:marBottom w:val="0"/>
      <w:divBdr>
        <w:top w:val="none" w:sz="0" w:space="0" w:color="auto"/>
        <w:left w:val="none" w:sz="0" w:space="0" w:color="auto"/>
        <w:bottom w:val="none" w:sz="0" w:space="0" w:color="auto"/>
        <w:right w:val="none" w:sz="0" w:space="0" w:color="auto"/>
      </w:divBdr>
      <w:divsChild>
        <w:div w:id="1680160911">
          <w:marLeft w:val="0"/>
          <w:marRight w:val="0"/>
          <w:marTop w:val="0"/>
          <w:marBottom w:val="0"/>
          <w:divBdr>
            <w:top w:val="none" w:sz="0" w:space="0" w:color="auto"/>
            <w:left w:val="none" w:sz="0" w:space="0" w:color="auto"/>
            <w:bottom w:val="none" w:sz="0" w:space="0" w:color="auto"/>
            <w:right w:val="none" w:sz="0" w:space="0" w:color="auto"/>
          </w:divBdr>
        </w:div>
      </w:divsChild>
    </w:div>
    <w:div w:id="1704284209">
      <w:bodyDiv w:val="1"/>
      <w:marLeft w:val="0"/>
      <w:marRight w:val="0"/>
      <w:marTop w:val="0"/>
      <w:marBottom w:val="0"/>
      <w:divBdr>
        <w:top w:val="none" w:sz="0" w:space="0" w:color="auto"/>
        <w:left w:val="none" w:sz="0" w:space="0" w:color="auto"/>
        <w:bottom w:val="none" w:sz="0" w:space="0" w:color="auto"/>
        <w:right w:val="none" w:sz="0" w:space="0" w:color="auto"/>
      </w:divBdr>
    </w:div>
    <w:div w:id="1710449235">
      <w:bodyDiv w:val="1"/>
      <w:marLeft w:val="0"/>
      <w:marRight w:val="0"/>
      <w:marTop w:val="0"/>
      <w:marBottom w:val="0"/>
      <w:divBdr>
        <w:top w:val="none" w:sz="0" w:space="0" w:color="auto"/>
        <w:left w:val="none" w:sz="0" w:space="0" w:color="auto"/>
        <w:bottom w:val="none" w:sz="0" w:space="0" w:color="auto"/>
        <w:right w:val="none" w:sz="0" w:space="0" w:color="auto"/>
      </w:divBdr>
      <w:divsChild>
        <w:div w:id="457456997">
          <w:marLeft w:val="0"/>
          <w:marRight w:val="0"/>
          <w:marTop w:val="0"/>
          <w:marBottom w:val="0"/>
          <w:divBdr>
            <w:top w:val="none" w:sz="0" w:space="0" w:color="auto"/>
            <w:left w:val="none" w:sz="0" w:space="0" w:color="auto"/>
            <w:bottom w:val="none" w:sz="0" w:space="0" w:color="auto"/>
            <w:right w:val="none" w:sz="0" w:space="0" w:color="auto"/>
          </w:divBdr>
        </w:div>
      </w:divsChild>
    </w:div>
    <w:div w:id="1735852732">
      <w:bodyDiv w:val="1"/>
      <w:marLeft w:val="0"/>
      <w:marRight w:val="0"/>
      <w:marTop w:val="0"/>
      <w:marBottom w:val="0"/>
      <w:divBdr>
        <w:top w:val="none" w:sz="0" w:space="0" w:color="auto"/>
        <w:left w:val="none" w:sz="0" w:space="0" w:color="auto"/>
        <w:bottom w:val="none" w:sz="0" w:space="0" w:color="auto"/>
        <w:right w:val="none" w:sz="0" w:space="0" w:color="auto"/>
      </w:divBdr>
    </w:div>
    <w:div w:id="1766152613">
      <w:bodyDiv w:val="1"/>
      <w:marLeft w:val="0"/>
      <w:marRight w:val="0"/>
      <w:marTop w:val="0"/>
      <w:marBottom w:val="0"/>
      <w:divBdr>
        <w:top w:val="none" w:sz="0" w:space="0" w:color="auto"/>
        <w:left w:val="none" w:sz="0" w:space="0" w:color="auto"/>
        <w:bottom w:val="none" w:sz="0" w:space="0" w:color="auto"/>
        <w:right w:val="none" w:sz="0" w:space="0" w:color="auto"/>
      </w:divBdr>
      <w:divsChild>
        <w:div w:id="1577400460">
          <w:marLeft w:val="0"/>
          <w:marRight w:val="0"/>
          <w:marTop w:val="0"/>
          <w:marBottom w:val="0"/>
          <w:divBdr>
            <w:top w:val="none" w:sz="0" w:space="0" w:color="auto"/>
            <w:left w:val="none" w:sz="0" w:space="0" w:color="auto"/>
            <w:bottom w:val="none" w:sz="0" w:space="0" w:color="auto"/>
            <w:right w:val="none" w:sz="0" w:space="0" w:color="auto"/>
          </w:divBdr>
          <w:divsChild>
            <w:div w:id="138883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831635">
      <w:bodyDiv w:val="1"/>
      <w:marLeft w:val="0"/>
      <w:marRight w:val="0"/>
      <w:marTop w:val="0"/>
      <w:marBottom w:val="0"/>
      <w:divBdr>
        <w:top w:val="none" w:sz="0" w:space="0" w:color="auto"/>
        <w:left w:val="none" w:sz="0" w:space="0" w:color="auto"/>
        <w:bottom w:val="none" w:sz="0" w:space="0" w:color="auto"/>
        <w:right w:val="none" w:sz="0" w:space="0" w:color="auto"/>
      </w:divBdr>
      <w:divsChild>
        <w:div w:id="352072988">
          <w:marLeft w:val="0"/>
          <w:marRight w:val="0"/>
          <w:marTop w:val="0"/>
          <w:marBottom w:val="0"/>
          <w:divBdr>
            <w:top w:val="none" w:sz="0" w:space="0" w:color="auto"/>
            <w:left w:val="none" w:sz="0" w:space="0" w:color="auto"/>
            <w:bottom w:val="none" w:sz="0" w:space="0" w:color="auto"/>
            <w:right w:val="none" w:sz="0" w:space="0" w:color="auto"/>
          </w:divBdr>
        </w:div>
      </w:divsChild>
    </w:div>
    <w:div w:id="1801727733">
      <w:bodyDiv w:val="1"/>
      <w:marLeft w:val="0"/>
      <w:marRight w:val="0"/>
      <w:marTop w:val="0"/>
      <w:marBottom w:val="0"/>
      <w:divBdr>
        <w:top w:val="none" w:sz="0" w:space="0" w:color="auto"/>
        <w:left w:val="none" w:sz="0" w:space="0" w:color="auto"/>
        <w:bottom w:val="none" w:sz="0" w:space="0" w:color="auto"/>
        <w:right w:val="none" w:sz="0" w:space="0" w:color="auto"/>
      </w:divBdr>
    </w:div>
    <w:div w:id="1823497221">
      <w:bodyDiv w:val="1"/>
      <w:marLeft w:val="0"/>
      <w:marRight w:val="0"/>
      <w:marTop w:val="0"/>
      <w:marBottom w:val="0"/>
      <w:divBdr>
        <w:top w:val="none" w:sz="0" w:space="0" w:color="auto"/>
        <w:left w:val="none" w:sz="0" w:space="0" w:color="auto"/>
        <w:bottom w:val="none" w:sz="0" w:space="0" w:color="auto"/>
        <w:right w:val="none" w:sz="0" w:space="0" w:color="auto"/>
      </w:divBdr>
      <w:divsChild>
        <w:div w:id="1840151420">
          <w:marLeft w:val="0"/>
          <w:marRight w:val="0"/>
          <w:marTop w:val="0"/>
          <w:marBottom w:val="0"/>
          <w:divBdr>
            <w:top w:val="none" w:sz="0" w:space="0" w:color="auto"/>
            <w:left w:val="none" w:sz="0" w:space="0" w:color="auto"/>
            <w:bottom w:val="none" w:sz="0" w:space="0" w:color="auto"/>
            <w:right w:val="none" w:sz="0" w:space="0" w:color="auto"/>
          </w:divBdr>
        </w:div>
      </w:divsChild>
    </w:div>
    <w:div w:id="1840928463">
      <w:bodyDiv w:val="1"/>
      <w:marLeft w:val="0"/>
      <w:marRight w:val="0"/>
      <w:marTop w:val="0"/>
      <w:marBottom w:val="0"/>
      <w:divBdr>
        <w:top w:val="none" w:sz="0" w:space="0" w:color="auto"/>
        <w:left w:val="none" w:sz="0" w:space="0" w:color="auto"/>
        <w:bottom w:val="none" w:sz="0" w:space="0" w:color="auto"/>
        <w:right w:val="none" w:sz="0" w:space="0" w:color="auto"/>
      </w:divBdr>
    </w:div>
    <w:div w:id="1842040908">
      <w:bodyDiv w:val="1"/>
      <w:marLeft w:val="0"/>
      <w:marRight w:val="0"/>
      <w:marTop w:val="0"/>
      <w:marBottom w:val="0"/>
      <w:divBdr>
        <w:top w:val="none" w:sz="0" w:space="0" w:color="auto"/>
        <w:left w:val="none" w:sz="0" w:space="0" w:color="auto"/>
        <w:bottom w:val="none" w:sz="0" w:space="0" w:color="auto"/>
        <w:right w:val="none" w:sz="0" w:space="0" w:color="auto"/>
      </w:divBdr>
      <w:divsChild>
        <w:div w:id="1842771208">
          <w:marLeft w:val="0"/>
          <w:marRight w:val="0"/>
          <w:marTop w:val="0"/>
          <w:marBottom w:val="0"/>
          <w:divBdr>
            <w:top w:val="none" w:sz="0" w:space="0" w:color="auto"/>
            <w:left w:val="none" w:sz="0" w:space="0" w:color="auto"/>
            <w:bottom w:val="none" w:sz="0" w:space="0" w:color="auto"/>
            <w:right w:val="none" w:sz="0" w:space="0" w:color="auto"/>
          </w:divBdr>
        </w:div>
      </w:divsChild>
    </w:div>
    <w:div w:id="1859657570">
      <w:bodyDiv w:val="1"/>
      <w:marLeft w:val="0"/>
      <w:marRight w:val="0"/>
      <w:marTop w:val="0"/>
      <w:marBottom w:val="0"/>
      <w:divBdr>
        <w:top w:val="none" w:sz="0" w:space="0" w:color="auto"/>
        <w:left w:val="none" w:sz="0" w:space="0" w:color="auto"/>
        <w:bottom w:val="none" w:sz="0" w:space="0" w:color="auto"/>
        <w:right w:val="none" w:sz="0" w:space="0" w:color="auto"/>
      </w:divBdr>
      <w:divsChild>
        <w:div w:id="13579911">
          <w:marLeft w:val="0"/>
          <w:marRight w:val="0"/>
          <w:marTop w:val="0"/>
          <w:marBottom w:val="0"/>
          <w:divBdr>
            <w:top w:val="none" w:sz="0" w:space="0" w:color="auto"/>
            <w:left w:val="none" w:sz="0" w:space="0" w:color="auto"/>
            <w:bottom w:val="none" w:sz="0" w:space="0" w:color="auto"/>
            <w:right w:val="none" w:sz="0" w:space="0" w:color="auto"/>
          </w:divBdr>
        </w:div>
      </w:divsChild>
    </w:div>
    <w:div w:id="1860922601">
      <w:bodyDiv w:val="1"/>
      <w:marLeft w:val="0"/>
      <w:marRight w:val="0"/>
      <w:marTop w:val="0"/>
      <w:marBottom w:val="0"/>
      <w:divBdr>
        <w:top w:val="none" w:sz="0" w:space="0" w:color="auto"/>
        <w:left w:val="none" w:sz="0" w:space="0" w:color="auto"/>
        <w:bottom w:val="none" w:sz="0" w:space="0" w:color="auto"/>
        <w:right w:val="none" w:sz="0" w:space="0" w:color="auto"/>
      </w:divBdr>
      <w:divsChild>
        <w:div w:id="1646084360">
          <w:marLeft w:val="0"/>
          <w:marRight w:val="0"/>
          <w:marTop w:val="0"/>
          <w:marBottom w:val="0"/>
          <w:divBdr>
            <w:top w:val="none" w:sz="0" w:space="0" w:color="auto"/>
            <w:left w:val="none" w:sz="0" w:space="0" w:color="auto"/>
            <w:bottom w:val="none" w:sz="0" w:space="0" w:color="auto"/>
            <w:right w:val="none" w:sz="0" w:space="0" w:color="auto"/>
          </w:divBdr>
        </w:div>
      </w:divsChild>
    </w:div>
    <w:div w:id="1870945217">
      <w:bodyDiv w:val="1"/>
      <w:marLeft w:val="0"/>
      <w:marRight w:val="0"/>
      <w:marTop w:val="0"/>
      <w:marBottom w:val="0"/>
      <w:divBdr>
        <w:top w:val="none" w:sz="0" w:space="0" w:color="auto"/>
        <w:left w:val="none" w:sz="0" w:space="0" w:color="auto"/>
        <w:bottom w:val="none" w:sz="0" w:space="0" w:color="auto"/>
        <w:right w:val="none" w:sz="0" w:space="0" w:color="auto"/>
      </w:divBdr>
      <w:divsChild>
        <w:div w:id="1751730841">
          <w:marLeft w:val="0"/>
          <w:marRight w:val="0"/>
          <w:marTop w:val="0"/>
          <w:marBottom w:val="0"/>
          <w:divBdr>
            <w:top w:val="none" w:sz="0" w:space="0" w:color="auto"/>
            <w:left w:val="none" w:sz="0" w:space="0" w:color="auto"/>
            <w:bottom w:val="none" w:sz="0" w:space="0" w:color="auto"/>
            <w:right w:val="none" w:sz="0" w:space="0" w:color="auto"/>
          </w:divBdr>
        </w:div>
      </w:divsChild>
    </w:div>
    <w:div w:id="1884512977">
      <w:bodyDiv w:val="1"/>
      <w:marLeft w:val="0"/>
      <w:marRight w:val="0"/>
      <w:marTop w:val="0"/>
      <w:marBottom w:val="0"/>
      <w:divBdr>
        <w:top w:val="none" w:sz="0" w:space="0" w:color="auto"/>
        <w:left w:val="none" w:sz="0" w:space="0" w:color="auto"/>
        <w:bottom w:val="none" w:sz="0" w:space="0" w:color="auto"/>
        <w:right w:val="none" w:sz="0" w:space="0" w:color="auto"/>
      </w:divBdr>
      <w:divsChild>
        <w:div w:id="247665310">
          <w:marLeft w:val="0"/>
          <w:marRight w:val="0"/>
          <w:marTop w:val="0"/>
          <w:marBottom w:val="0"/>
          <w:divBdr>
            <w:top w:val="none" w:sz="0" w:space="0" w:color="auto"/>
            <w:left w:val="none" w:sz="0" w:space="0" w:color="auto"/>
            <w:bottom w:val="none" w:sz="0" w:space="0" w:color="auto"/>
            <w:right w:val="none" w:sz="0" w:space="0" w:color="auto"/>
          </w:divBdr>
        </w:div>
        <w:div w:id="312374838">
          <w:marLeft w:val="0"/>
          <w:marRight w:val="0"/>
          <w:marTop w:val="0"/>
          <w:marBottom w:val="0"/>
          <w:divBdr>
            <w:top w:val="none" w:sz="0" w:space="0" w:color="auto"/>
            <w:left w:val="none" w:sz="0" w:space="0" w:color="auto"/>
            <w:bottom w:val="none" w:sz="0" w:space="0" w:color="auto"/>
            <w:right w:val="none" w:sz="0" w:space="0" w:color="auto"/>
          </w:divBdr>
        </w:div>
        <w:div w:id="678889672">
          <w:marLeft w:val="0"/>
          <w:marRight w:val="0"/>
          <w:marTop w:val="0"/>
          <w:marBottom w:val="0"/>
          <w:divBdr>
            <w:top w:val="none" w:sz="0" w:space="0" w:color="auto"/>
            <w:left w:val="none" w:sz="0" w:space="0" w:color="auto"/>
            <w:bottom w:val="none" w:sz="0" w:space="0" w:color="auto"/>
            <w:right w:val="none" w:sz="0" w:space="0" w:color="auto"/>
          </w:divBdr>
        </w:div>
        <w:div w:id="1008216974">
          <w:marLeft w:val="0"/>
          <w:marRight w:val="0"/>
          <w:marTop w:val="0"/>
          <w:marBottom w:val="0"/>
          <w:divBdr>
            <w:top w:val="none" w:sz="0" w:space="0" w:color="auto"/>
            <w:left w:val="none" w:sz="0" w:space="0" w:color="auto"/>
            <w:bottom w:val="none" w:sz="0" w:space="0" w:color="auto"/>
            <w:right w:val="none" w:sz="0" w:space="0" w:color="auto"/>
          </w:divBdr>
        </w:div>
        <w:div w:id="1822698322">
          <w:marLeft w:val="0"/>
          <w:marRight w:val="0"/>
          <w:marTop w:val="0"/>
          <w:marBottom w:val="0"/>
          <w:divBdr>
            <w:top w:val="none" w:sz="0" w:space="0" w:color="auto"/>
            <w:left w:val="none" w:sz="0" w:space="0" w:color="auto"/>
            <w:bottom w:val="none" w:sz="0" w:space="0" w:color="auto"/>
            <w:right w:val="none" w:sz="0" w:space="0" w:color="auto"/>
          </w:divBdr>
        </w:div>
        <w:div w:id="2103528330">
          <w:marLeft w:val="0"/>
          <w:marRight w:val="0"/>
          <w:marTop w:val="0"/>
          <w:marBottom w:val="0"/>
          <w:divBdr>
            <w:top w:val="none" w:sz="0" w:space="0" w:color="auto"/>
            <w:left w:val="none" w:sz="0" w:space="0" w:color="auto"/>
            <w:bottom w:val="none" w:sz="0" w:space="0" w:color="auto"/>
            <w:right w:val="none" w:sz="0" w:space="0" w:color="auto"/>
          </w:divBdr>
        </w:div>
      </w:divsChild>
    </w:div>
    <w:div w:id="1894002400">
      <w:bodyDiv w:val="1"/>
      <w:marLeft w:val="0"/>
      <w:marRight w:val="0"/>
      <w:marTop w:val="0"/>
      <w:marBottom w:val="0"/>
      <w:divBdr>
        <w:top w:val="none" w:sz="0" w:space="0" w:color="auto"/>
        <w:left w:val="none" w:sz="0" w:space="0" w:color="auto"/>
        <w:bottom w:val="none" w:sz="0" w:space="0" w:color="auto"/>
        <w:right w:val="none" w:sz="0" w:space="0" w:color="auto"/>
      </w:divBdr>
    </w:div>
    <w:div w:id="1895660078">
      <w:bodyDiv w:val="1"/>
      <w:marLeft w:val="0"/>
      <w:marRight w:val="0"/>
      <w:marTop w:val="0"/>
      <w:marBottom w:val="0"/>
      <w:divBdr>
        <w:top w:val="none" w:sz="0" w:space="0" w:color="auto"/>
        <w:left w:val="none" w:sz="0" w:space="0" w:color="auto"/>
        <w:bottom w:val="none" w:sz="0" w:space="0" w:color="auto"/>
        <w:right w:val="none" w:sz="0" w:space="0" w:color="auto"/>
      </w:divBdr>
      <w:divsChild>
        <w:div w:id="1119107322">
          <w:marLeft w:val="0"/>
          <w:marRight w:val="0"/>
          <w:marTop w:val="0"/>
          <w:marBottom w:val="0"/>
          <w:divBdr>
            <w:top w:val="none" w:sz="0" w:space="0" w:color="auto"/>
            <w:left w:val="none" w:sz="0" w:space="0" w:color="auto"/>
            <w:bottom w:val="none" w:sz="0" w:space="0" w:color="auto"/>
            <w:right w:val="none" w:sz="0" w:space="0" w:color="auto"/>
          </w:divBdr>
        </w:div>
      </w:divsChild>
    </w:div>
    <w:div w:id="1902017878">
      <w:bodyDiv w:val="1"/>
      <w:marLeft w:val="0"/>
      <w:marRight w:val="0"/>
      <w:marTop w:val="0"/>
      <w:marBottom w:val="0"/>
      <w:divBdr>
        <w:top w:val="none" w:sz="0" w:space="0" w:color="auto"/>
        <w:left w:val="none" w:sz="0" w:space="0" w:color="auto"/>
        <w:bottom w:val="none" w:sz="0" w:space="0" w:color="auto"/>
        <w:right w:val="none" w:sz="0" w:space="0" w:color="auto"/>
      </w:divBdr>
      <w:divsChild>
        <w:div w:id="33817940">
          <w:marLeft w:val="0"/>
          <w:marRight w:val="0"/>
          <w:marTop w:val="0"/>
          <w:marBottom w:val="0"/>
          <w:divBdr>
            <w:top w:val="none" w:sz="0" w:space="0" w:color="auto"/>
            <w:left w:val="none" w:sz="0" w:space="0" w:color="auto"/>
            <w:bottom w:val="none" w:sz="0" w:space="0" w:color="auto"/>
            <w:right w:val="none" w:sz="0" w:space="0" w:color="auto"/>
          </w:divBdr>
        </w:div>
        <w:div w:id="1512334670">
          <w:marLeft w:val="0"/>
          <w:marRight w:val="0"/>
          <w:marTop w:val="0"/>
          <w:marBottom w:val="0"/>
          <w:divBdr>
            <w:top w:val="none" w:sz="0" w:space="0" w:color="auto"/>
            <w:left w:val="none" w:sz="0" w:space="0" w:color="auto"/>
            <w:bottom w:val="none" w:sz="0" w:space="0" w:color="auto"/>
            <w:right w:val="none" w:sz="0" w:space="0" w:color="auto"/>
          </w:divBdr>
        </w:div>
      </w:divsChild>
    </w:div>
    <w:div w:id="1905986986">
      <w:bodyDiv w:val="1"/>
      <w:marLeft w:val="0"/>
      <w:marRight w:val="0"/>
      <w:marTop w:val="0"/>
      <w:marBottom w:val="0"/>
      <w:divBdr>
        <w:top w:val="none" w:sz="0" w:space="0" w:color="auto"/>
        <w:left w:val="none" w:sz="0" w:space="0" w:color="auto"/>
        <w:bottom w:val="none" w:sz="0" w:space="0" w:color="auto"/>
        <w:right w:val="none" w:sz="0" w:space="0" w:color="auto"/>
      </w:divBdr>
      <w:divsChild>
        <w:div w:id="196049902">
          <w:marLeft w:val="0"/>
          <w:marRight w:val="0"/>
          <w:marTop w:val="0"/>
          <w:marBottom w:val="0"/>
          <w:divBdr>
            <w:top w:val="none" w:sz="0" w:space="0" w:color="auto"/>
            <w:left w:val="none" w:sz="0" w:space="0" w:color="auto"/>
            <w:bottom w:val="none" w:sz="0" w:space="0" w:color="auto"/>
            <w:right w:val="none" w:sz="0" w:space="0" w:color="auto"/>
          </w:divBdr>
        </w:div>
      </w:divsChild>
    </w:div>
    <w:div w:id="1932158494">
      <w:bodyDiv w:val="1"/>
      <w:marLeft w:val="0"/>
      <w:marRight w:val="0"/>
      <w:marTop w:val="0"/>
      <w:marBottom w:val="0"/>
      <w:divBdr>
        <w:top w:val="none" w:sz="0" w:space="0" w:color="auto"/>
        <w:left w:val="none" w:sz="0" w:space="0" w:color="auto"/>
        <w:bottom w:val="none" w:sz="0" w:space="0" w:color="auto"/>
        <w:right w:val="none" w:sz="0" w:space="0" w:color="auto"/>
      </w:divBdr>
    </w:div>
    <w:div w:id="1943877464">
      <w:bodyDiv w:val="1"/>
      <w:marLeft w:val="0"/>
      <w:marRight w:val="0"/>
      <w:marTop w:val="0"/>
      <w:marBottom w:val="0"/>
      <w:divBdr>
        <w:top w:val="none" w:sz="0" w:space="0" w:color="auto"/>
        <w:left w:val="none" w:sz="0" w:space="0" w:color="auto"/>
        <w:bottom w:val="none" w:sz="0" w:space="0" w:color="auto"/>
        <w:right w:val="none" w:sz="0" w:space="0" w:color="auto"/>
      </w:divBdr>
    </w:div>
    <w:div w:id="1951937897">
      <w:bodyDiv w:val="1"/>
      <w:marLeft w:val="0"/>
      <w:marRight w:val="0"/>
      <w:marTop w:val="0"/>
      <w:marBottom w:val="0"/>
      <w:divBdr>
        <w:top w:val="none" w:sz="0" w:space="0" w:color="auto"/>
        <w:left w:val="none" w:sz="0" w:space="0" w:color="auto"/>
        <w:bottom w:val="none" w:sz="0" w:space="0" w:color="auto"/>
        <w:right w:val="none" w:sz="0" w:space="0" w:color="auto"/>
      </w:divBdr>
    </w:div>
    <w:div w:id="2039962129">
      <w:bodyDiv w:val="1"/>
      <w:marLeft w:val="0"/>
      <w:marRight w:val="0"/>
      <w:marTop w:val="0"/>
      <w:marBottom w:val="0"/>
      <w:divBdr>
        <w:top w:val="none" w:sz="0" w:space="0" w:color="auto"/>
        <w:left w:val="none" w:sz="0" w:space="0" w:color="auto"/>
        <w:bottom w:val="none" w:sz="0" w:space="0" w:color="auto"/>
        <w:right w:val="none" w:sz="0" w:space="0" w:color="auto"/>
      </w:divBdr>
      <w:divsChild>
        <w:div w:id="140778317">
          <w:marLeft w:val="274"/>
          <w:marRight w:val="0"/>
          <w:marTop w:val="0"/>
          <w:marBottom w:val="0"/>
          <w:divBdr>
            <w:top w:val="none" w:sz="0" w:space="0" w:color="auto"/>
            <w:left w:val="none" w:sz="0" w:space="0" w:color="auto"/>
            <w:bottom w:val="none" w:sz="0" w:space="0" w:color="auto"/>
            <w:right w:val="none" w:sz="0" w:space="0" w:color="auto"/>
          </w:divBdr>
        </w:div>
        <w:div w:id="923421601">
          <w:marLeft w:val="533"/>
          <w:marRight w:val="0"/>
          <w:marTop w:val="0"/>
          <w:marBottom w:val="0"/>
          <w:divBdr>
            <w:top w:val="none" w:sz="0" w:space="0" w:color="auto"/>
            <w:left w:val="none" w:sz="0" w:space="0" w:color="auto"/>
            <w:bottom w:val="none" w:sz="0" w:space="0" w:color="auto"/>
            <w:right w:val="none" w:sz="0" w:space="0" w:color="auto"/>
          </w:divBdr>
        </w:div>
        <w:div w:id="930548252">
          <w:marLeft w:val="533"/>
          <w:marRight w:val="0"/>
          <w:marTop w:val="0"/>
          <w:marBottom w:val="0"/>
          <w:divBdr>
            <w:top w:val="none" w:sz="0" w:space="0" w:color="auto"/>
            <w:left w:val="none" w:sz="0" w:space="0" w:color="auto"/>
            <w:bottom w:val="none" w:sz="0" w:space="0" w:color="auto"/>
            <w:right w:val="none" w:sz="0" w:space="0" w:color="auto"/>
          </w:divBdr>
        </w:div>
        <w:div w:id="1329554412">
          <w:marLeft w:val="533"/>
          <w:marRight w:val="0"/>
          <w:marTop w:val="0"/>
          <w:marBottom w:val="0"/>
          <w:divBdr>
            <w:top w:val="none" w:sz="0" w:space="0" w:color="auto"/>
            <w:left w:val="none" w:sz="0" w:space="0" w:color="auto"/>
            <w:bottom w:val="none" w:sz="0" w:space="0" w:color="auto"/>
            <w:right w:val="none" w:sz="0" w:space="0" w:color="auto"/>
          </w:divBdr>
        </w:div>
      </w:divsChild>
    </w:div>
    <w:div w:id="2042197534">
      <w:bodyDiv w:val="1"/>
      <w:marLeft w:val="0"/>
      <w:marRight w:val="0"/>
      <w:marTop w:val="0"/>
      <w:marBottom w:val="0"/>
      <w:divBdr>
        <w:top w:val="none" w:sz="0" w:space="0" w:color="auto"/>
        <w:left w:val="none" w:sz="0" w:space="0" w:color="auto"/>
        <w:bottom w:val="none" w:sz="0" w:space="0" w:color="auto"/>
        <w:right w:val="none" w:sz="0" w:space="0" w:color="auto"/>
      </w:divBdr>
      <w:divsChild>
        <w:div w:id="1897857894">
          <w:marLeft w:val="0"/>
          <w:marRight w:val="0"/>
          <w:marTop w:val="0"/>
          <w:marBottom w:val="0"/>
          <w:divBdr>
            <w:top w:val="none" w:sz="0" w:space="0" w:color="auto"/>
            <w:left w:val="none" w:sz="0" w:space="0" w:color="auto"/>
            <w:bottom w:val="none" w:sz="0" w:space="0" w:color="auto"/>
            <w:right w:val="none" w:sz="0" w:space="0" w:color="auto"/>
          </w:divBdr>
        </w:div>
      </w:divsChild>
    </w:div>
    <w:div w:id="2095543314">
      <w:bodyDiv w:val="1"/>
      <w:marLeft w:val="0"/>
      <w:marRight w:val="0"/>
      <w:marTop w:val="0"/>
      <w:marBottom w:val="0"/>
      <w:divBdr>
        <w:top w:val="none" w:sz="0" w:space="0" w:color="auto"/>
        <w:left w:val="none" w:sz="0" w:space="0" w:color="auto"/>
        <w:bottom w:val="none" w:sz="0" w:space="0" w:color="auto"/>
        <w:right w:val="none" w:sz="0" w:space="0" w:color="auto"/>
      </w:divBdr>
      <w:divsChild>
        <w:div w:id="2055886747">
          <w:marLeft w:val="0"/>
          <w:marRight w:val="0"/>
          <w:marTop w:val="0"/>
          <w:marBottom w:val="0"/>
          <w:divBdr>
            <w:top w:val="none" w:sz="0" w:space="0" w:color="auto"/>
            <w:left w:val="none" w:sz="0" w:space="0" w:color="auto"/>
            <w:bottom w:val="none" w:sz="0" w:space="0" w:color="auto"/>
            <w:right w:val="none" w:sz="0" w:space="0" w:color="auto"/>
          </w:divBdr>
        </w:div>
      </w:divsChild>
    </w:div>
    <w:div w:id="2119059371">
      <w:bodyDiv w:val="1"/>
      <w:marLeft w:val="0"/>
      <w:marRight w:val="0"/>
      <w:marTop w:val="0"/>
      <w:marBottom w:val="0"/>
      <w:divBdr>
        <w:top w:val="none" w:sz="0" w:space="0" w:color="auto"/>
        <w:left w:val="none" w:sz="0" w:space="0" w:color="auto"/>
        <w:bottom w:val="none" w:sz="0" w:space="0" w:color="auto"/>
        <w:right w:val="none" w:sz="0" w:space="0" w:color="auto"/>
      </w:divBdr>
      <w:divsChild>
        <w:div w:id="1199508934">
          <w:marLeft w:val="0"/>
          <w:marRight w:val="0"/>
          <w:marTop w:val="0"/>
          <w:marBottom w:val="0"/>
          <w:divBdr>
            <w:top w:val="none" w:sz="0" w:space="0" w:color="auto"/>
            <w:left w:val="none" w:sz="0" w:space="0" w:color="auto"/>
            <w:bottom w:val="none" w:sz="0" w:space="0" w:color="auto"/>
            <w:right w:val="none" w:sz="0" w:space="0" w:color="auto"/>
          </w:divBdr>
        </w:div>
      </w:divsChild>
    </w:div>
    <w:div w:id="2121291363">
      <w:bodyDiv w:val="1"/>
      <w:marLeft w:val="0"/>
      <w:marRight w:val="0"/>
      <w:marTop w:val="0"/>
      <w:marBottom w:val="0"/>
      <w:divBdr>
        <w:top w:val="none" w:sz="0" w:space="0" w:color="auto"/>
        <w:left w:val="none" w:sz="0" w:space="0" w:color="auto"/>
        <w:bottom w:val="none" w:sz="0" w:space="0" w:color="auto"/>
        <w:right w:val="none" w:sz="0" w:space="0" w:color="auto"/>
      </w:divBdr>
      <w:divsChild>
        <w:div w:id="2064212889">
          <w:marLeft w:val="0"/>
          <w:marRight w:val="0"/>
          <w:marTop w:val="0"/>
          <w:marBottom w:val="0"/>
          <w:divBdr>
            <w:top w:val="none" w:sz="0" w:space="0" w:color="auto"/>
            <w:left w:val="none" w:sz="0" w:space="0" w:color="auto"/>
            <w:bottom w:val="none" w:sz="0" w:space="0" w:color="auto"/>
            <w:right w:val="none" w:sz="0" w:space="0" w:color="auto"/>
          </w:divBdr>
        </w:div>
      </w:divsChild>
    </w:div>
    <w:div w:id="2121409301">
      <w:bodyDiv w:val="1"/>
      <w:marLeft w:val="0"/>
      <w:marRight w:val="0"/>
      <w:marTop w:val="0"/>
      <w:marBottom w:val="0"/>
      <w:divBdr>
        <w:top w:val="none" w:sz="0" w:space="0" w:color="auto"/>
        <w:left w:val="none" w:sz="0" w:space="0" w:color="auto"/>
        <w:bottom w:val="none" w:sz="0" w:space="0" w:color="auto"/>
        <w:right w:val="none" w:sz="0" w:space="0" w:color="auto"/>
      </w:divBdr>
      <w:divsChild>
        <w:div w:id="377778854">
          <w:marLeft w:val="0"/>
          <w:marRight w:val="0"/>
          <w:marTop w:val="0"/>
          <w:marBottom w:val="0"/>
          <w:divBdr>
            <w:top w:val="none" w:sz="0" w:space="0" w:color="auto"/>
            <w:left w:val="none" w:sz="0" w:space="0" w:color="auto"/>
            <w:bottom w:val="none" w:sz="0" w:space="0" w:color="auto"/>
            <w:right w:val="none" w:sz="0" w:space="0" w:color="auto"/>
          </w:divBdr>
        </w:div>
      </w:divsChild>
    </w:div>
    <w:div w:id="2129734718">
      <w:bodyDiv w:val="1"/>
      <w:marLeft w:val="0"/>
      <w:marRight w:val="0"/>
      <w:marTop w:val="0"/>
      <w:marBottom w:val="0"/>
      <w:divBdr>
        <w:top w:val="none" w:sz="0" w:space="0" w:color="auto"/>
        <w:left w:val="none" w:sz="0" w:space="0" w:color="auto"/>
        <w:bottom w:val="none" w:sz="0" w:space="0" w:color="auto"/>
        <w:right w:val="none" w:sz="0" w:space="0" w:color="auto"/>
      </w:divBdr>
      <w:divsChild>
        <w:div w:id="1844514053">
          <w:marLeft w:val="0"/>
          <w:marRight w:val="0"/>
          <w:marTop w:val="0"/>
          <w:marBottom w:val="0"/>
          <w:divBdr>
            <w:top w:val="none" w:sz="0" w:space="0" w:color="auto"/>
            <w:left w:val="none" w:sz="0" w:space="0" w:color="auto"/>
            <w:bottom w:val="none" w:sz="0" w:space="0" w:color="auto"/>
            <w:right w:val="none" w:sz="0" w:space="0" w:color="auto"/>
          </w:divBdr>
        </w:div>
      </w:divsChild>
    </w:div>
    <w:div w:id="214179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hyperlink" Target="mailto:wardb@medicago.com"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9/05/relationships/documenttasks" Target="documenttasks/documenttasks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aoustma@medicago.com" TargetMode="External"/><Relationship Id="rId22" Type="http://schemas.openxmlformats.org/officeDocument/2006/relationships/fontTable" Target="fontTable.xml"/></Relationships>
</file>

<file path=word/documenttasks/documenttasks1.xml><?xml version="1.0" encoding="utf-8"?>
<t:Tasks xmlns:t="http://schemas.microsoft.com/office/tasks/2019/documenttasks" xmlns:oel="http://schemas.microsoft.com/office/2019/extlst">
  <t:Task id="{CFC72302-5E97-438B-8683-4A96C5F8D10E}">
    <t:Anchor>
      <t:Comment id="1903932964"/>
    </t:Anchor>
    <t:History>
      <t:Event id="{6FD2B578-E98F-4DF2-AD45-9CDFD6B934EE}" time="2021-12-04T22:24:48.405Z">
        <t:Attribution userId="S::wardb@medicago.com::a3f10620-9ff1-4479-ac59-6068ac285f30" userProvider="AD" userName="Brian J. Ward"/>
        <t:Anchor>
          <t:Comment id="1903932964"/>
        </t:Anchor>
        <t:Create/>
      </t:Event>
      <t:Event id="{83550E9D-EEFD-4486-9487-456B43E281C3}" time="2021-12-04T22:24:48.405Z">
        <t:Attribution userId="S::wardb@medicago.com::a3f10620-9ff1-4479-ac59-6068ac285f30" userProvider="AD" userName="Brian J. Ward"/>
        <t:Anchor>
          <t:Comment id="1903932964"/>
        </t:Anchor>
        <t:Assign userId="S::bhutadak@medicago.com::88362d8a-faae-4460-8e1f-bd69e598d1f9" userProvider="AD" userName="Kapil Bhutada"/>
      </t:Event>
      <t:Event id="{91EE3995-2032-442A-9BDF-3F96495EA0C6}" time="2021-12-04T22:24:48.405Z">
        <t:Attribution userId="S::wardb@medicago.com::a3f10620-9ff1-4479-ac59-6068ac285f30" userProvider="AD" userName="Brian J. Ward"/>
        <t:Anchor>
          <t:Comment id="1903932964"/>
        </t:Anchor>
        <t:SetTitle title="Is this after dose 1 or dose 2 or overall? @Kapil Bhutada"/>
      </t:Event>
    </t:History>
  </t:Task>
  <t:Task id="{03D711AC-6F7C-45BB-8058-91DAC65C1D70}">
    <t:Anchor>
      <t:Comment id="626490708"/>
    </t:Anchor>
    <t:History>
      <t:Event id="{05EC0C0E-D923-434B-9193-C48035928BAE}" time="2021-12-07T01:56:28.365Z">
        <t:Attribution userId="S::mahmooda@medicago.com::5739f940-30fd-4c2f-a976-6c2bacb2301d" userProvider="AD" userName="Asif Mahmood"/>
        <t:Anchor>
          <t:Comment id="1156442444"/>
        </t:Anchor>
        <t:Create/>
      </t:Event>
      <t:Event id="{E85A63C3-2B44-48DA-8BDC-17C4242A8431}" time="2021-12-07T01:56:28.365Z">
        <t:Attribution userId="S::mahmooda@medicago.com::5739f940-30fd-4c2f-a976-6c2bacb2301d" userProvider="AD" userName="Asif Mahmood"/>
        <t:Anchor>
          <t:Comment id="1156442444"/>
        </t:Anchor>
        <t:Assign userId="S::bhutadak@medicago.com::88362d8a-faae-4460-8e1f-bd69e598d1f9" userProvider="AD" userName="Kapil Bhutada"/>
      </t:Event>
      <t:Event id="{77E0FB88-FD1D-4FA1-AB5B-0641A475533C}" time="2021-12-07T01:56:28.365Z">
        <t:Attribution userId="S::mahmooda@medicago.com::5739f940-30fd-4c2f-a976-6c2bacb2301d" userProvider="AD" userName="Asif Mahmood"/>
        <t:Anchor>
          <t:Comment id="1156442444"/>
        </t:Anchor>
        <t:SetTitle title="we should have - @Kapil Bhutada please provide table number"/>
      </t:Event>
    </t:History>
  </t:Task>
  <t:Task id="{EE16142B-D04F-4122-B290-9B8900DBFEA5}">
    <t:Anchor>
      <t:Comment id="1231638307"/>
    </t:Anchor>
    <t:History>
      <t:Event id="{7464E756-B5FC-438E-A569-5C749CB3DE53}" time="2021-12-05T12:23:30.859Z">
        <t:Attribution userId="S::wardb@medicago.com::a3f10620-9ff1-4479-ac59-6068ac285f30" userProvider="AD" userName="Brian J. Ward"/>
        <t:Anchor>
          <t:Comment id="1231638307"/>
        </t:Anchor>
        <t:Create/>
      </t:Event>
      <t:Event id="{A1878DD7-DC2A-4529-86F4-13C082400579}" time="2021-12-05T12:23:30.859Z">
        <t:Attribution userId="S::wardb@medicago.com::a3f10620-9ff1-4479-ac59-6068ac285f30" userProvider="AD" userName="Brian J. Ward"/>
        <t:Anchor>
          <t:Comment id="1231638307"/>
        </t:Anchor>
        <t:Assign userId="S::bhutadak@medicago.com::88362d8a-faae-4460-8e1f-bd69e598d1f9" userProvider="AD" userName="Kapil Bhutada"/>
      </t:Event>
      <t:Event id="{B11D7FB7-A9B9-448D-9DDC-2638D1D66891}" time="2021-12-05T12:23:30.859Z">
        <t:Attribution userId="S::wardb@medicago.com::a3f10620-9ff1-4479-ac59-6068ac285f30" userProvider="AD" userName="Brian J. Ward"/>
        <t:Anchor>
          <t:Comment id="1231638307"/>
        </t:Anchor>
        <t:SetTitle title="@Kapil Bhutada I'm not sure why you want to delete this. The purpose of a Discussion is to discuss the things in the Results section that are unusual or unexpected. I think we should leave these words in"/>
      </t:Event>
    </t:History>
  </t:Task>
  <t:Task id="{5F3917AF-23C6-44AD-811C-479248D804FE}">
    <t:Anchor>
      <t:Comment id="626814043"/>
    </t:Anchor>
    <t:History>
      <t:Event id="{C66630CC-C097-458D-8C77-5CF3857AEEE5}" time="2021-12-16T20:22:51.306Z">
        <t:Attribution userId="S::wardb@medicago.com::a3f10620-9ff1-4479-ac59-6068ac285f30" userProvider="AD" userName="Brian J. Ward"/>
        <t:Anchor>
          <t:Comment id="946554576"/>
        </t:Anchor>
        <t:Create/>
      </t:Event>
      <t:Event id="{C053C379-FFA5-4BBF-9081-2742312479CC}" time="2021-12-16T20:22:51.306Z">
        <t:Attribution userId="S::wardb@medicago.com::a3f10620-9ff1-4479-ac59-6068ac285f30" userProvider="AD" userName="Brian J. Ward"/>
        <t:Anchor>
          <t:Comment id="946554576"/>
        </t:Anchor>
        <t:Assign userId="S::heizerg@medicago.com::9093c499-6ea0-44dc-a58f-51152d958a41" userProvider="AD" userName="Gretchen Heizer"/>
      </t:Event>
      <t:Event id="{9EE86449-6864-4441-8030-2ACE1C99979F}" time="2021-12-16T20:22:51.306Z">
        <t:Attribution userId="S::wardb@medicago.com::a3f10620-9ff1-4479-ac59-6068ac285f30" userProvider="AD" userName="Brian J. Ward"/>
        <t:Anchor>
          <t:Comment id="946554576"/>
        </t:Anchor>
        <t:SetTitle title="…re-submit (like characterizing who the drop-outs actually were as suggested by Larry. If you can do some calculation of 'rate per period' quickly .... we could add it. If it would take time, I would rather submit and add detail later. @Gretchen Heizer"/>
      </t:Event>
    </t:History>
  </t:Task>
  <t:Task id="{AF30D882-7127-40FA-891E-3CDD8158D0C4}">
    <t:Anchor>
      <t:Comment id="1834638196"/>
    </t:Anchor>
    <t:History>
      <t:Event id="{D996349E-D0A2-46EA-80DA-5C07EE5D0DAE}" time="2021-12-08T13:27:56.839Z">
        <t:Attribution userId="S::wardb@medicago.com::a3f10620-9ff1-4479-ac59-6068ac285f30" userProvider="AD" userName="Brian J. Ward"/>
        <t:Anchor>
          <t:Comment id="1834638196"/>
        </t:Anchor>
        <t:Create/>
      </t:Event>
      <t:Event id="{FDA25A33-A016-49C6-8A40-5EF6FF892117}" time="2021-12-08T13:27:56.839Z">
        <t:Attribution userId="S::wardb@medicago.com::a3f10620-9ff1-4479-ac59-6068ac285f30" userProvider="AD" userName="Brian J. Ward"/>
        <t:Anchor>
          <t:Comment id="1834638196"/>
        </t:Anchor>
        <t:Assign userId="S::heizerg@medicago.com::9093c499-6ea0-44dc-a58f-51152d958a41" userProvider="AD" userName="Gretchen Heizer"/>
      </t:Event>
      <t:Event id="{AF5FFB53-2E44-4B7D-A864-89E8A6B35119}" time="2021-12-08T13:27:56.839Z">
        <t:Attribution userId="S::wardb@medicago.com::a3f10620-9ff1-4479-ac59-6068ac285f30" userProvider="AD" userName="Brian J. Ward"/>
        <t:Anchor>
          <t:Comment id="1834638196"/>
        </t:Anchor>
        <t:SetTitle title="Do we need this sentence Gretchen? @Gretchen Heizer"/>
      </t:Event>
    </t:History>
  </t:Task>
  <t:Task id="{EF497F0D-B343-46C5-9C7A-2EBC62ABC535}">
    <t:Anchor>
      <t:Comment id="561335738"/>
    </t:Anchor>
    <t:History>
      <t:Event id="{EF9077B0-FB06-4145-928A-EA42D3F1EFDC}" time="2021-12-07T01:32:40.209Z">
        <t:Attribution userId="S::mahmooda@medicago.com::5739f940-30fd-4c2f-a976-6c2bacb2301d" userProvider="AD" userName="Asif Mahmood"/>
        <t:Anchor>
          <t:Comment id="1952597674"/>
        </t:Anchor>
        <t:Create/>
      </t:Event>
      <t:Event id="{85F8C478-A721-4352-B8F4-0FFA90FAA1A9}" time="2021-12-07T01:32:40.209Z">
        <t:Attribution userId="S::mahmooda@medicago.com::5739f940-30fd-4c2f-a976-6c2bacb2301d" userProvider="AD" userName="Asif Mahmood"/>
        <t:Anchor>
          <t:Comment id="1952597674"/>
        </t:Anchor>
        <t:Assign userId="S::gobeilp@medicago.com::0bb35efc-351c-46e2-b27c-d0ca95c0dd34" userProvider="AD" userName="Philipe Gobeil"/>
      </t:Event>
      <t:Event id="{22B1503F-F140-4414-9EC6-336A8E9A6B2C}" time="2021-12-07T01:32:40.209Z">
        <t:Attribution userId="S::mahmooda@medicago.com::5739f940-30fd-4c2f-a976-6c2bacb2301d" userProvider="AD" userName="Asif Mahmood"/>
        <t:Anchor>
          <t:Comment id="1952597674"/>
        </t:Anchor>
        <t:SetTitle title="@Philipe Gobeil i have fixed it."/>
      </t:Event>
    </t:History>
  </t:Task>
  <t:Task id="{0318C8B8-D169-4AEF-8F52-5EB157B40B32}">
    <t:Anchor>
      <t:Comment id="296172034"/>
    </t:Anchor>
    <t:History>
      <t:Event id="{E240F01D-C40F-44B5-875D-D11766EF6988}" time="2021-12-08T13:17:03.717Z">
        <t:Attribution userId="S::wardb@medicago.com::a3f10620-9ff1-4479-ac59-6068ac285f30" userProvider="AD" userName="Brian J. Ward"/>
        <t:Anchor>
          <t:Comment id="296172034"/>
        </t:Anchor>
        <t:Create/>
      </t:Event>
      <t:Event id="{F6FC5DC0-3AB6-4128-B8D1-510386A0958F}" time="2021-12-08T13:17:03.717Z">
        <t:Attribution userId="S::wardb@medicago.com::a3f10620-9ff1-4479-ac59-6068ac285f30" userProvider="AD" userName="Brian J. Ward"/>
        <t:Anchor>
          <t:Comment id="296172034"/>
        </t:Anchor>
        <t:Assign userId="S::mahmooda@medicago.com::5739f940-30fd-4c2f-a976-6c2bacb2301d" userProvider="AD" userName="Asif Mahmood"/>
      </t:Event>
      <t:Event id="{E3A7F066-1790-4B0A-AD07-B7BE0901CAF8}" time="2021-12-08T13:17:03.717Z">
        <t:Attribution userId="S::wardb@medicago.com::a3f10620-9ff1-4479-ac59-6068ac285f30" userProvider="AD" userName="Brian J. Ward"/>
        <t:Anchor>
          <t:Comment id="296172034"/>
        </t:Anchor>
        <t:SetTitle title="All acronyms need to be spelled out on first use. @Asif Mahmood"/>
      </t:Event>
    </t:History>
  </t:Task>
  <t:Task id="{C4638558-68DD-4814-8775-286AC961C84D}">
    <t:Anchor>
      <t:Comment id="179080396"/>
    </t:Anchor>
    <t:History>
      <t:Event id="{48791F85-1DF6-4CA2-99E9-9F4E6AC819EE}" time="2021-12-08T13:31:19.7Z">
        <t:Attribution userId="S::wardb@medicago.com::a3f10620-9ff1-4479-ac59-6068ac285f30" userProvider="AD" userName="Brian J. Ward"/>
        <t:Anchor>
          <t:Comment id="179080396"/>
        </t:Anchor>
        <t:Create/>
      </t:Event>
      <t:Event id="{E0FCF4D9-2274-47C5-887C-B4FEE95B2314}" time="2021-12-08T13:31:19.7Z">
        <t:Attribution userId="S::wardb@medicago.com::a3f10620-9ff1-4479-ac59-6068ac285f30" userProvider="AD" userName="Brian J. Ward"/>
        <t:Anchor>
          <t:Comment id="179080396"/>
        </t:Anchor>
        <t:Assign userId="S::heizerg@medicago.com::9093c499-6ea0-44dc-a58f-51152d958a41" userProvider="AD" userName="Gretchen Heizer"/>
      </t:Event>
      <t:Event id="{F8B36B50-2A94-4DF3-B90D-03ED70CA83E8}" time="2021-12-08T13:31:19.7Z">
        <t:Attribution userId="S::wardb@medicago.com::a3f10620-9ff1-4479-ac59-6068ac285f30" userProvider="AD" userName="Brian J. Ward"/>
        <t:Anchor>
          <t:Comment id="179080396"/>
        </t:Anchor>
        <t:SetTitle title="@Gretchen Heizer is this enough or should we be saying more about how potential bias was mitigated?"/>
      </t:Event>
    </t:History>
  </t:Task>
  <t:Task id="{94545651-1AA5-4E30-83D8-550DF8C50B20}">
    <t:Anchor>
      <t:Comment id="1692317734"/>
    </t:Anchor>
    <t:History>
      <t:Event id="{DC75D9F7-335F-40D8-AB26-49B84FB88B63}" time="2022-01-10T08:22:57.338Z">
        <t:Attribution userId="S::wardb@medicago.com::a3f10620-9ff1-4479-ac59-6068ac285f30" userProvider="AD" userName="Brian J. Ward"/>
        <t:Anchor>
          <t:Comment id="1692317734"/>
        </t:Anchor>
        <t:Create/>
      </t:Event>
      <t:Event id="{8D1F9D68-D73F-4D0B-8B7F-72782788E002}" time="2022-01-10T08:22:57.338Z">
        <t:Attribution userId="S::wardb@medicago.com::a3f10620-9ff1-4479-ac59-6068ac285f30" userProvider="AD" userName="Brian J. Ward"/>
        <t:Anchor>
          <t:Comment id="1692317734"/>
        </t:Anchor>
        <t:Assign userId="S::gobeilp@medicago.com::0bb35efc-351c-46e2-b27c-d0ca95c0dd34" userProvider="AD" userName="Philipe Gobeil"/>
      </t:Event>
      <t:Event id="{FBB041C0-4F5B-42F6-B52B-E83C91CED718}" time="2022-01-10T08:22:57.338Z">
        <t:Attribution userId="S::wardb@medicago.com::a3f10620-9ff1-4479-ac59-6068ac285f30" userProvider="AD" userName="Brian J. Ward"/>
        <t:Anchor>
          <t:Comment id="1692317734"/>
        </t:Anchor>
        <t:SetTitle title="@Philipe Gobeil L Moulton &quot;Supplementary Table S1: has 12,073 CoVLP instead of 12,074. Somewhere the discrepancy should be explained.&quot;"/>
      </t:Event>
    </t:History>
  </t:Task>
  <t:Task id="{CD0F4ACA-A8F8-4710-BDA3-991F54417D5B}">
    <t:Anchor>
      <t:Comment id="75300475"/>
    </t:Anchor>
    <t:History>
      <t:Event id="{8955E299-B09F-4C6A-8CF3-2AC9E9ED5B03}" time="2022-01-10T09:06:00.269Z">
        <t:Attribution userId="S::wardb@medicago.com::a3f10620-9ff1-4479-ac59-6068ac285f30" userProvider="AD" userName="Brian J. Ward"/>
        <t:Anchor>
          <t:Comment id="75300475"/>
        </t:Anchor>
        <t:Create/>
      </t:Event>
      <t:Event id="{FA5A0D1E-4911-48FF-ACB6-AB199FE9F505}" time="2022-01-10T09:06:00.269Z">
        <t:Attribution userId="S::wardb@medicago.com::a3f10620-9ff1-4479-ac59-6068ac285f30" userProvider="AD" userName="Brian J. Ward"/>
        <t:Anchor>
          <t:Comment id="75300475"/>
        </t:Anchor>
        <t:Assign userId="S::gobeilp@medicago.com::0bb35efc-351c-46e2-b27c-d0ca95c0dd34" userProvider="AD" userName="Philipe Gobeil"/>
      </t:Event>
      <t:Event id="{5A9E5B7A-3BA8-420D-942E-350681799AD7}" time="2022-01-10T09:06:00.269Z">
        <t:Attribution userId="S::wardb@medicago.com::a3f10620-9ff1-4479-ac59-6068ac285f30" userProvider="AD" userName="Brian J. Ward"/>
        <t:Anchor>
          <t:Comment id="75300475"/>
        </t:Anchor>
        <t:SetTitle title="@Philipe Gobeil Does this Figure need something in the Figure itself describing the green and blue symbols (perhaps in the top banner) or do you thin it's enough to have it described in the Legend? I'm happy with either I think."/>
      </t:Event>
    </t:History>
  </t:Task>
  <t:Task id="{8B5507E4-02BD-423A-8DDB-9D2A4F0223F4}">
    <t:Anchor>
      <t:Comment id="255257232"/>
    </t:Anchor>
    <t:History>
      <t:Event id="{9EBCAC5A-FCE5-4F27-B36B-3F4C2AA780D6}" time="2021-12-08T14:15:27.46Z">
        <t:Attribution userId="S::wardb@medicago.com::a3f10620-9ff1-4479-ac59-6068ac285f30" userProvider="AD" userName="Brian J. Ward"/>
        <t:Anchor>
          <t:Comment id="255257232"/>
        </t:Anchor>
        <t:Create/>
      </t:Event>
      <t:Event id="{41F811AB-AFDB-400B-93BF-45D190B27395}" time="2021-12-08T14:15:27.46Z">
        <t:Attribution userId="S::wardb@medicago.com::a3f10620-9ff1-4479-ac59-6068ac285f30" userProvider="AD" userName="Brian J. Ward"/>
        <t:Anchor>
          <t:Comment id="255257232"/>
        </t:Anchor>
        <t:Assign userId="S::heizerg@medicago.com::9093c499-6ea0-44dc-a58f-51152d958a41" userProvider="AD" userName="Gretchen Heizer"/>
      </t:Event>
      <t:Event id="{EB934B3F-A136-45CD-93F5-3B5B79685074}" time="2021-12-08T14:15:27.46Z">
        <t:Attribution userId="S::wardb@medicago.com::a3f10620-9ff1-4479-ac59-6068ac285f30" userProvider="AD" userName="Brian J. Ward"/>
        <t:Anchor>
          <t:Comment id="255257232"/>
        </t:Anchor>
        <t:SetTitle title="We should probably consider adding some words about the possible introduction of bias through asymmetric withdrawal and unblinding @Gretchen Heizer To be discussed by the group"/>
      </t:Event>
    </t:History>
  </t:Task>
  <t:Task id="{99A27C8A-B000-42EC-B3A2-AB861CF0CD17}">
    <t:Anchor>
      <t:Comment id="626813873"/>
    </t:Anchor>
    <t:History>
      <t:Event id="{3E86B632-4E92-4CF2-8C49-72A3350D0F7B}" time="2021-12-16T20:24:31.992Z">
        <t:Attribution userId="S::wardb@medicago.com::a3f10620-9ff1-4479-ac59-6068ac285f30" userProvider="AD" userName="Brian J. Ward"/>
        <t:Anchor>
          <t:Comment id="967214039"/>
        </t:Anchor>
        <t:Create/>
      </t:Event>
      <t:Event id="{173BBEDB-E3C7-42DC-ABC4-B5585C0FCB0A}" time="2021-12-16T20:24:31.992Z">
        <t:Attribution userId="S::wardb@medicago.com::a3f10620-9ff1-4479-ac59-6068ac285f30" userProvider="AD" userName="Brian J. Ward"/>
        <t:Anchor>
          <t:Comment id="967214039"/>
        </t:Anchor>
        <t:Assign userId="S::heizerg@medicago.com::9093c499-6ea0-44dc-a58f-51152d958a41" userProvider="AD" userName="Gretchen Heizer"/>
      </t:Event>
      <t:Event id="{CDEC7438-1153-41A1-94BC-9DCFF47FD4E2}" time="2021-12-16T20:24:31.992Z">
        <t:Attribution userId="S::wardb@medicago.com::a3f10620-9ff1-4479-ac59-6068ac285f30" userProvider="AD" userName="Brian J. Ward"/>
        <t:Anchor>
          <t:Comment id="967214039"/>
        </t:Anchor>
        <t:SetTitle title="@Gretchen Heizer While I agree with you about the most probably reasons ... these amount to speculation. Is there a good biostats-acceptable way to say this without making the biostats reviewer at NEJM angty?"/>
      </t:Event>
    </t:History>
  </t:Task>
  <t:Task id="{9E195985-F149-4D49-8A36-A616562B20E5}">
    <t:Anchor>
      <t:Comment id="626818351"/>
    </t:Anchor>
    <t:History>
      <t:Event id="{E20B270B-BAC8-4E40-AA29-868908AB5B58}" time="2021-12-16T20:29:10.353Z">
        <t:Attribution userId="S::wardb@medicago.com::a3f10620-9ff1-4479-ac59-6068ac285f30" userProvider="AD" userName="Brian J. Ward"/>
        <t:Anchor>
          <t:Comment id="1375466737"/>
        </t:Anchor>
        <t:Create/>
      </t:Event>
      <t:Event id="{BB4B799B-F793-4CEE-BF55-FD7755F1026B}" time="2021-12-16T20:29:10.353Z">
        <t:Attribution userId="S::wardb@medicago.com::a3f10620-9ff1-4479-ac59-6068ac285f30" userProvider="AD" userName="Brian J. Ward"/>
        <t:Anchor>
          <t:Comment id="1375466737"/>
        </t:Anchor>
        <t:Assign userId="S::gobeilp@medicago.com::0bb35efc-351c-46e2-b27c-d0ca95c0dd34" userProvider="AD" userName="Philipe Gobeil"/>
      </t:Event>
      <t:Event id="{36110F69-5D32-456F-B2D3-00BF44C6BEDE}" time="2021-12-16T20:29:10.353Z">
        <t:Attribution userId="S::wardb@medicago.com::a3f10620-9ff1-4479-ac59-6068ac285f30" userProvider="AD" userName="Brian J. Ward"/>
        <t:Anchor>
          <t:Comment id="1375466737"/>
        </t:Anchor>
        <t:SetTitle title="@Philipe Gobeil have these data been added somewhere?"/>
      </t:Event>
    </t:History>
  </t:Task>
  <t:Task id="{E65518BF-5651-4C23-BE55-3D62D6A44875}">
    <t:Anchor>
      <t:Comment id="538147208"/>
    </t:Anchor>
    <t:History>
      <t:Event id="{C044CC35-0193-4030-98E7-42E92B589550}" time="2022-01-10T08:53:44.129Z">
        <t:Attribution userId="S::wardb@medicago.com::a3f10620-9ff1-4479-ac59-6068ac285f30" userProvider="AD" userName="Brian J. Ward"/>
        <t:Anchor>
          <t:Comment id="538147208"/>
        </t:Anchor>
        <t:Create/>
      </t:Event>
      <t:Event id="{6945EA52-AA1A-4934-98F3-6AED07F3351A}" time="2022-01-10T08:53:44.129Z">
        <t:Attribution userId="S::wardb@medicago.com::a3f10620-9ff1-4479-ac59-6068ac285f30" userProvider="AD" userName="Brian J. Ward"/>
        <t:Anchor>
          <t:Comment id="538147208"/>
        </t:Anchor>
        <t:Assign userId="S::gobeilp@medicago.com::0bb35efc-351c-46e2-b27c-d0ca95c0dd34" userProvider="AD" userName="Philipe Gobeil"/>
      </t:Event>
      <t:Event id="{98594384-ACBD-42C9-AC67-4A6468F7FF8A}" time="2022-01-10T08:53:44.129Z">
        <t:Attribution userId="S::wardb@medicago.com::a3f10620-9ff1-4479-ac59-6068ac285f30" userProvider="AD" userName="Brian J. Ward"/>
        <t:Anchor>
          <t:Comment id="538147208"/>
        </t:Anchor>
        <t:SetTitle title="@Philipe Gobeil Annie picked up these numbers based on the Nov1 Tables. Please confirm"/>
      </t:Event>
    </t:History>
  </t:Task>
  <t:Task id="{24DB550D-B67F-41A2-BC3C-10EB448C1746}">
    <t:Anchor>
      <t:Comment id="248054329"/>
    </t:Anchor>
    <t:History>
      <t:Event id="{26FE7090-8037-421D-9469-6B8ABDC2B394}" time="2022-02-28T10:57:07.626Z">
        <t:Attribution userId="S::wardb@medicago.com::a3f10620-9ff1-4479-ac59-6068ac285f30" userProvider="AD" userName="Brian J. Ward"/>
        <t:Anchor>
          <t:Comment id="248054329"/>
        </t:Anchor>
        <t:Create/>
      </t:Event>
      <t:Event id="{C97FF997-83BD-4DDC-9853-7BBE61FB4266}" time="2022-02-28T10:57:07.626Z">
        <t:Attribution userId="S::wardb@medicago.com::a3f10620-9ff1-4479-ac59-6068ac285f30" userProvider="AD" userName="Brian J. Ward"/>
        <t:Anchor>
          <t:Comment id="248054329"/>
        </t:Anchor>
        <t:Assign userId="S::heizerg@medicago.com::9093c499-6ea0-44dc-a58f-51152d958a41" userProvider="AD" userName="Gretchen Heizer"/>
      </t:Event>
      <t:Event id="{98F76998-C36A-49AA-A053-126BD36DDCCD}" time="2022-02-28T10:57:07.626Z">
        <t:Attribution userId="S::wardb@medicago.com::a3f10620-9ff1-4479-ac59-6068ac285f30" userProvider="AD" userName="Brian J. Ward"/>
        <t:Anchor>
          <t:Comment id="248054329"/>
        </t:Anchor>
        <t:SetTitle title="@Gretchen Heizer I don't understand how a 'range' can be a single number?"/>
      </t:Event>
    </t:History>
  </t:Task>
  <t:Task id="{611668CC-6933-4FA6-8DB1-731C2A77DB6E}">
    <t:Anchor>
      <t:Comment id="1346032628"/>
    </t:Anchor>
    <t:History>
      <t:Event id="{6CE68E15-63B9-4F24-8F12-990508BE158A}" time="2021-12-17T14:31:49.184Z">
        <t:Attribution userId="S::wardb@medicago.com::a3f10620-9ff1-4479-ac59-6068ac285f30" userProvider="AD" userName="Brian J. Ward"/>
        <t:Anchor>
          <t:Comment id="1346032628"/>
        </t:Anchor>
        <t:Create/>
      </t:Event>
      <t:Event id="{698A3C32-2F14-4D06-BF20-1CF32E091DFA}" time="2021-12-17T14:31:49.184Z">
        <t:Attribution userId="S::wardb@medicago.com::a3f10620-9ff1-4479-ac59-6068ac285f30" userProvider="AD" userName="Brian J. Ward"/>
        <t:Anchor>
          <t:Comment id="1346032628"/>
        </t:Anchor>
        <t:Assign userId="S::gobeilp@medicago.com::0bb35efc-351c-46e2-b27c-d0ca95c0dd34" userProvider="AD" userName="Philipe Gobeil"/>
      </t:Event>
      <t:Event id="{48DD6181-0380-4755-98DC-A8FC9E51A1DC}" time="2021-12-17T14:31:49.184Z">
        <t:Attribution userId="S::wardb@medicago.com::a3f10620-9ff1-4479-ac59-6068ac285f30" userProvider="AD" userName="Brian J. Ward"/>
        <t:Anchor>
          <t:Comment id="1346032628"/>
        </t:Anchor>
        <t:SetTitle title="@Philipe Gobeil @Alexander Makarkov @Nathalie Charland @Marc-André D'Aoust I've added some words her and a new paragraph in the Discussion (page 23). Please take a look to see if you think these additions are useful"/>
      </t:Event>
    </t:History>
  </t:Task>
  <t:Task id="{A6CB8F1D-9611-475C-B3E0-8921141B3205}">
    <t:Anchor>
      <t:Comment id="571143411"/>
    </t:Anchor>
    <t:History>
      <t:Event id="{10D20C21-6AF1-4DB3-9EF3-DC97718E5A15}" time="2022-01-10T08:51:29.308Z">
        <t:Attribution userId="S::wardb@medicago.com::a3f10620-9ff1-4479-ac59-6068ac285f30" userProvider="AD" userName="Brian J. Ward"/>
        <t:Anchor>
          <t:Comment id="571143411"/>
        </t:Anchor>
        <t:Create/>
      </t:Event>
      <t:Event id="{717C9470-367C-499C-9FDC-3043850ACC37}" time="2022-01-10T08:51:29.308Z">
        <t:Attribution userId="S::wardb@medicago.com::a3f10620-9ff1-4479-ac59-6068ac285f30" userProvider="AD" userName="Brian J. Ward"/>
        <t:Anchor>
          <t:Comment id="571143411"/>
        </t:Anchor>
        <t:Assign userId="S::heizerg@medicago.com::9093c499-6ea0-44dc-a58f-51152d958a41" userProvider="AD" userName="Gretchen Heizer"/>
      </t:Event>
      <t:Event id="{340F88CC-6C6A-4D81-A208-35FDBD1CA533}" time="2022-01-10T08:51:29.308Z">
        <t:Attribution userId="S::wardb@medicago.com::a3f10620-9ff1-4479-ac59-6068ac285f30" userProvider="AD" userName="Brian J. Ward"/>
        <t:Anchor>
          <t:Comment id="571143411"/>
        </t:Anchor>
        <t:SetTitle title="@Gretchen Heizer Question from Annie that needs to be addressed. I don't think this wording is accurate. &quot;Just to doublecheck: Was the number of major protocol deviations assessed and the subjects with major protocol deviation for the safety analysis …"/>
      </t:Event>
    </t:History>
  </t:Task>
  <t:Task id="{4CF3BE44-D6A6-4D93-8D82-8D5ED2E3A646}">
    <t:Anchor>
      <t:Comment id="626813102"/>
    </t:Anchor>
    <t:History>
      <t:Event id="{D55799AD-3160-4B2E-90DD-DFFE03808DE5}" time="2021-12-19T11:33:44.496Z">
        <t:Attribution userId="S::wardb@medicago.com::a3f10620-9ff1-4479-ac59-6068ac285f30" userProvider="AD" userName="Brian J. Ward"/>
        <t:Anchor>
          <t:Comment id="1308422256"/>
        </t:Anchor>
        <t:Create/>
      </t:Event>
      <t:Event id="{F379E5F3-9899-466D-9EB8-A3E47997BFE1}" time="2021-12-19T11:33:44.496Z">
        <t:Attribution userId="S::wardb@medicago.com::a3f10620-9ff1-4479-ac59-6068ac285f30" userProvider="AD" userName="Brian J. Ward"/>
        <t:Anchor>
          <t:Comment id="1308422256"/>
        </t:Anchor>
        <t:Assign userId="S::saxenap@medicago.com::a41a3ed2-929c-4647-a6a7-4cc541a72f3e" userProvider="AD" userName="Pooja Saxena"/>
      </t:Event>
      <t:Event id="{E29D75D3-D718-4D8B-974B-CE13F8AC106F}" time="2021-12-19T11:33:44.496Z">
        <t:Attribution userId="S::wardb@medicago.com::a3f10620-9ff1-4479-ac59-6068ac285f30" userProvider="AD" userName="Brian J. Ward"/>
        <t:Anchor>
          <t:Comment id="1308422256"/>
        </t:Anchor>
        <t:SetTitle title="@Pooja Saxena I think she might want us to indicate the period during which subjects were recruited. In my opinion, this is better done in theResults so I'm happy to ignore this comment."/>
      </t:Event>
    </t:History>
  </t:Task>
  <t:Task id="{EA753A7D-A9E6-4D95-B8F4-B5D03A43D173}">
    <t:Anchor>
      <t:Comment id="881974217"/>
    </t:Anchor>
    <t:History>
      <t:Event id="{C5A29BFF-3E08-4D43-89D8-3F6075A1AAFA}" time="2022-01-12T12:34:42.71Z">
        <t:Attribution userId="S::wardb@medicago.com::a3f10620-9ff1-4479-ac59-6068ac285f30" userProvider="AD" userName="Brian J. Ward"/>
        <t:Anchor>
          <t:Comment id="881974217"/>
        </t:Anchor>
        <t:Create/>
      </t:Event>
      <t:Event id="{06D1A8C2-99B8-42B4-A447-CBAF995456D4}" time="2022-01-12T12:34:42.71Z">
        <t:Attribution userId="S::wardb@medicago.com::a3f10620-9ff1-4479-ac59-6068ac285f30" userProvider="AD" userName="Brian J. Ward"/>
        <t:Anchor>
          <t:Comment id="881974217"/>
        </t:Anchor>
        <t:Assign userId="S::bhutadak@medicago.com::88362d8a-faae-4460-8e1f-bd69e598d1f9" userProvider="AD" userName="Kapil Bhutada"/>
      </t:Event>
      <t:Event id="{88F67DA7-8DC3-4307-92F0-1ED970660EC3}" time="2022-01-12T12:34:42.71Z">
        <t:Attribution userId="S::wardb@medicago.com::a3f10620-9ff1-4479-ac59-6068ac285f30" userProvider="AD" userName="Brian J. Ward"/>
        <t:Anchor>
          <t:Comment id="881974217"/>
        </t:Anchor>
        <t:SetTitle title="@Kapil Bhutada @Asif Mahmood  I think that Maria may be correct in her comment below. Is it possible to add a footnote to this Table to pre-empt any questions? &quot;As already commented in the previous version it would be good to add a footnote explaining …"/>
      </t:Event>
    </t:History>
  </t:Task>
  <t:Task id="{BD5628B0-7C0B-469A-BA02-934EF74F68F1}">
    <t:Anchor>
      <t:Comment id="626821542"/>
    </t:Anchor>
    <t:History>
      <t:Event id="{7ECC5330-020B-4A69-99BE-3CFB1E3DE9B2}" time="2021-12-29T18:26:22.962Z">
        <t:Attribution userId="S::wardb@medicago.com::a3f10620-9ff1-4479-ac59-6068ac285f30" userProvider="AD" userName="Brian J. Ward"/>
        <t:Anchor>
          <t:Comment id="238733833"/>
        </t:Anchor>
        <t:Create/>
      </t:Event>
      <t:Event id="{9A2C965E-AAD6-48DB-89AA-9DD0D50C9ECD}" time="2021-12-29T18:26:22.962Z">
        <t:Attribution userId="S::wardb@medicago.com::a3f10620-9ff1-4479-ac59-6068ac285f30" userProvider="AD" userName="Brian J. Ward"/>
        <t:Anchor>
          <t:Comment id="238733833"/>
        </t:Anchor>
        <t:Assign userId="S::gobeilp@medicago.com::0bb35efc-351c-46e2-b27c-d0ca95c0dd34" userProvider="AD" userName="Philipe Gobeil"/>
      </t:Event>
      <t:Event id="{CD8D8F09-00F1-4F48-8DEE-1B4ACA8437EC}" time="2021-12-29T18:26:22.962Z">
        <t:Attribution userId="S::wardb@medicago.com::a3f10620-9ff1-4479-ac59-6068ac285f30" userProvider="AD" userName="Brian J. Ward"/>
        <t:Anchor>
          <t:Comment id="238733833"/>
        </t:Anchor>
        <t:SetTitle title="@Philipe Gobeil @Nathalie Charland Yes please remove this Supple Figure. We don't need it and these data will find their way into a later manuscript"/>
      </t:Event>
    </t:History>
  </t:Task>
  <t:Task id="{25042285-88DE-4DDB-8836-C7B35F43CA61}">
    <t:Anchor>
      <t:Comment id="1581467718"/>
    </t:Anchor>
    <t:History>
      <t:Event id="{E34F9900-664F-4B02-BED1-5378C0B09B00}" time="2022-01-10T07:57:33.505Z">
        <t:Attribution userId="S::wardb@medicago.com::a3f10620-9ff1-4479-ac59-6068ac285f30" userProvider="AD" userName="Brian J. Ward"/>
        <t:Anchor>
          <t:Comment id="1581467718"/>
        </t:Anchor>
        <t:Create/>
      </t:Event>
      <t:Event id="{F70F96AB-B1D3-46CC-9F31-B11DBC79934A}" time="2022-01-10T07:57:33.505Z">
        <t:Attribution userId="S::wardb@medicago.com::a3f10620-9ff1-4479-ac59-6068ac285f30" userProvider="AD" userName="Brian J. Ward"/>
        <t:Anchor>
          <t:Comment id="1581467718"/>
        </t:Anchor>
        <t:Assign userId="S::heizerg@medicago.com::9093c499-6ea0-44dc-a58f-51152d958a41" userProvider="AD" userName="Gretchen Heizer"/>
      </t:Event>
      <t:Event id="{D8923EAD-24D6-4CEE-B71E-7BBEA5228285}" time="2022-01-10T07:57:33.505Z">
        <t:Attribution userId="S::wardb@medicago.com::a3f10620-9ff1-4479-ac59-6068ac285f30" userProvider="AD" userName="Brian J. Ward"/>
        <t:Anchor>
          <t:Comment id="1581467718"/>
        </t:Anchor>
        <t:SetTitle title="@Gretchen Heizer A comment from Larry needs to be addressed. &quot;Line 317: VERY IMPORTANT—the main efficacy calculation is not fully described. I don’t have the 3rd Edition of Rothman with me, he may give a few different intervals—these calculations look …"/>
      </t:Event>
    </t:History>
  </t:Task>
  <t:Task id="{A9E2C5D5-1CA4-43DC-8AE8-8F764BC8F6BB}">
    <t:Anchor>
      <t:Comment id="1527858010"/>
    </t:Anchor>
    <t:History>
      <t:Event id="{EF3FDC76-7D3B-4C39-8C95-54E337B5ECF7}" time="2022-01-10T08:03:54.105Z">
        <t:Attribution userId="S::wardb@medicago.com::a3f10620-9ff1-4479-ac59-6068ac285f30" userProvider="AD" userName="Brian J. Ward"/>
        <t:Anchor>
          <t:Comment id="1527858010"/>
        </t:Anchor>
        <t:Create/>
      </t:Event>
      <t:Event id="{EED9DCA4-D06C-4CE5-86CF-03BFE503E393}" time="2022-01-10T08:03:54.105Z">
        <t:Attribution userId="S::wardb@medicago.com::a3f10620-9ff1-4479-ac59-6068ac285f30" userProvider="AD" userName="Brian J. Ward"/>
        <t:Anchor>
          <t:Comment id="1527858010"/>
        </t:Anchor>
        <t:Assign userId="S::gobeilp@medicago.com::0bb35efc-351c-46e2-b27c-d0ca95c0dd34" userProvider="AD" userName="Philipe Gobeil"/>
      </t:Event>
      <t:Event id="{21718C33-3670-465B-A51C-10C276A63F43}" time="2022-01-10T08:03:54.105Z">
        <t:Attribution userId="S::wardb@medicago.com::a3f10620-9ff1-4479-ac59-6068ac285f30" userProvider="AD" userName="Brian J. Ward"/>
        <t:Anchor>
          <t:Comment id="1527858010"/>
        </t:Anchor>
        <t:SetTitle title="@Philipe Gobeil Comment from Larry Moulton to address: &quot;Line 376: this has PP consisting of 9,536 and 10,554 participants (same as Table 1). But these numbers are not in the CONSORT figure—somewhere the difference should be described, or perhaps add …"/>
      </t:Event>
    </t:History>
  </t:Task>
  <t:Task id="{039370B3-A27D-47FB-A0B8-C17CAF8EC948}">
    <t:Anchor>
      <t:Comment id="618727865"/>
    </t:Anchor>
    <t:History>
      <t:Event id="{47124F24-09B9-4CA5-86B0-E57D78FFDAC4}" time="2022-01-10T08:18:50.905Z">
        <t:Attribution userId="S::wardb@medicago.com::a3f10620-9ff1-4479-ac59-6068ac285f30" userProvider="AD" userName="Brian J. Ward"/>
        <t:Anchor>
          <t:Comment id="618727865"/>
        </t:Anchor>
        <t:Create/>
      </t:Event>
      <t:Event id="{F35F9CA7-B72B-4CD5-9F84-47E763F28592}" time="2022-01-10T08:18:50.905Z">
        <t:Attribution userId="S::wardb@medicago.com::a3f10620-9ff1-4479-ac59-6068ac285f30" userProvider="AD" userName="Brian J. Ward"/>
        <t:Anchor>
          <t:Comment id="618727865"/>
        </t:Anchor>
        <t:Assign userId="S::gobeilp@medicago.com::0bb35efc-351c-46e2-b27c-d0ca95c0dd34" userProvider="AD" userName="Philipe Gobeil"/>
      </t:Event>
      <t:Event id="{EAC72FBC-937B-4B93-9A48-9012123E81A6}" time="2022-01-10T08:18:50.905Z">
        <t:Attribution userId="S::wardb@medicago.com::a3f10620-9ff1-4479-ac59-6068ac285f30" userProvider="AD" userName="Brian J. Ward"/>
        <t:Anchor>
          <t:Comment id="618727865"/>
        </t:Anchor>
        <t:SetTitle title="@Philipe Gobeil Comment from Larry Moulton &quot;Figure 1: The two columns should be designated CoVLP+AS03 and Placebo starting at least with the first discontinuation boxes&quot;"/>
      </t:Event>
    </t:History>
  </t:Task>
  <t:Task id="{E569CE2F-D964-4BD3-9CE4-3896BD2B42A3}">
    <t:Anchor>
      <t:Comment id="1678461398"/>
    </t:Anchor>
    <t:History>
      <t:Event id="{381B5663-3D86-431E-A36A-0DB2E237DE5A}" time="2022-01-10T08:19:53.228Z">
        <t:Attribution userId="S::wardb@medicago.com::a3f10620-9ff1-4479-ac59-6068ac285f30" userProvider="AD" userName="Brian J. Ward"/>
        <t:Anchor>
          <t:Comment id="1678461398"/>
        </t:Anchor>
        <t:Create/>
      </t:Event>
      <t:Event id="{8CDC2F5F-7220-4CF9-8B5A-29958C6399E6}" time="2022-01-10T08:19:53.228Z">
        <t:Attribution userId="S::wardb@medicago.com::a3f10620-9ff1-4479-ac59-6068ac285f30" userProvider="AD" userName="Brian J. Ward"/>
        <t:Anchor>
          <t:Comment id="1678461398"/>
        </t:Anchor>
        <t:Assign userId="S::gobeilp@medicago.com::0bb35efc-351c-46e2-b27c-d0ca95c0dd34" userProvider="AD" userName="Philipe Gobeil"/>
      </t:Event>
      <t:Event id="{B57B9791-FFD5-4017-B951-1196CFE07824}" time="2022-01-10T08:19:53.228Z">
        <t:Attribution userId="S::wardb@medicago.com::a3f10620-9ff1-4479-ac59-6068ac285f30" userProvider="AD" userName="Brian J. Ward"/>
        <t:Anchor>
          <t:Comment id="1678461398"/>
        </t:Anchor>
        <t:SetTitle title="@Philipe Gobeil L Moulton &quot;Figure 2A has efficacy: 71.0 (58.7, 80.0) whereas Figure 3 All Participants has 71.0 (58.6, 80.0).&quot;"/>
      </t:Event>
    </t:History>
  </t:Task>
  <t:Task id="{C65BF409-D568-41AF-A4CD-BB67B4AACE7B}">
    <t:Anchor>
      <t:Comment id="172857993"/>
    </t:Anchor>
    <t:History>
      <t:Event id="{D9269D0C-DDA1-48D7-870E-8AC21C27E2F1}" time="2022-01-10T08:21:49.212Z">
        <t:Attribution userId="S::wardb@medicago.com::a3f10620-9ff1-4479-ac59-6068ac285f30" userProvider="AD" userName="Brian J. Ward"/>
        <t:Anchor>
          <t:Comment id="172857993"/>
        </t:Anchor>
        <t:Create/>
      </t:Event>
      <t:Event id="{4AE599FF-5C0F-4E37-9B05-22270529F918}" time="2022-01-10T08:21:49.212Z">
        <t:Attribution userId="S::wardb@medicago.com::a3f10620-9ff1-4479-ac59-6068ac285f30" userProvider="AD" userName="Brian J. Ward"/>
        <t:Anchor>
          <t:Comment id="172857993"/>
        </t:Anchor>
        <t:Assign userId="S::gobeilp@medicago.com::0bb35efc-351c-46e2-b27c-d0ca95c0dd34" userProvider="AD" userName="Philipe Gobeil"/>
      </t:Event>
      <t:Event id="{E4162869-5260-4F28-8CFB-17040B201B4E}" time="2022-01-10T08:21:49.212Z">
        <t:Attribution userId="S::wardb@medicago.com::a3f10620-9ff1-4479-ac59-6068ac285f30" userProvider="AD" userName="Brian J. Ward"/>
        <t:Anchor>
          <t:Comment id="172857993"/>
        </t:Anchor>
        <t:SetTitle title="@Philipe Gobeil L Moulton &quot;Figure 5: You should NEVER have ‘ns’ –should always give the p-value where it can be calculated, otherwise you have an inconsistent mix of testing paradigms (Neyman-Pearson and Fisherian significance).&quot;"/>
      </t:Event>
    </t:History>
  </t:Task>
  <t:Task id="{F67139B6-B599-4F87-A965-33575658C9A9}">
    <t:Anchor>
      <t:Comment id="395846994"/>
    </t:Anchor>
    <t:History>
      <t:Event id="{93D6B4F2-0839-49AC-BA77-87D23DE9FA7D}" time="2022-02-22T13:44:34.518Z">
        <t:Attribution userId="S::wardb@medicago.com::a3f10620-9ff1-4479-ac59-6068ac285f30" userProvider="AD" userName="Brian J. Ward"/>
        <t:Anchor>
          <t:Comment id="395846994"/>
        </t:Anchor>
        <t:Create/>
      </t:Event>
      <t:Event id="{C2D6EA36-D856-40BD-B1C6-20B6E643BB62}" time="2022-02-22T13:44:34.518Z">
        <t:Attribution userId="S::wardb@medicago.com::a3f10620-9ff1-4479-ac59-6068ac285f30" userProvider="AD" userName="Brian J. Ward"/>
        <t:Anchor>
          <t:Comment id="395846994"/>
        </t:Anchor>
        <t:Assign userId="S::gobeilp@medicago.com::0bb35efc-351c-46e2-b27c-d0ca95c0dd34" userProvider="AD" userName="Philipe Gobeil"/>
      </t:Event>
      <t:Event id="{516247CB-BC8F-4ADF-9216-68409CBD1EF8}" time="2022-02-22T13:44:34.518Z">
        <t:Attribution userId="S::wardb@medicago.com::a3f10620-9ff1-4479-ac59-6068ac285f30" userProvider="AD" userName="Brian J. Ward"/>
        <t:Anchor>
          <t:Comment id="395846994"/>
        </t:Anchor>
        <t:SetTitle title="@Philipe Gobeil please QC these numbers for seroneg. I thought the 86% was for the PP set."/>
      </t:Event>
    </t:History>
  </t:Task>
  <t:Task id="{88CFA326-3C4D-4CF5-8151-CB7CF35C6B81}">
    <t:Anchor>
      <t:Comment id="2134688080"/>
    </t:Anchor>
    <t:History>
      <t:Event id="{A5827F89-8E3E-42B6-9AD2-6AA3D0501013}" time="2022-02-27T21:46:20.844Z">
        <t:Attribution userId="S::wardb@medicago.com::a3f10620-9ff1-4479-ac59-6068ac285f30" userProvider="AD" userName="Brian J. Ward"/>
        <t:Anchor>
          <t:Comment id="2134688080"/>
        </t:Anchor>
        <t:Create/>
      </t:Event>
      <t:Event id="{B9D04437-D20A-4906-914D-211957E4A099}" time="2022-02-27T21:46:20.844Z">
        <t:Attribution userId="S::wardb@medicago.com::a3f10620-9ff1-4479-ac59-6068ac285f30" userProvider="AD" userName="Brian J. Ward"/>
        <t:Anchor>
          <t:Comment id="2134688080"/>
        </t:Anchor>
        <t:Assign userId="S::gobeilp@medicago.com::0bb35efc-351c-46e2-b27c-d0ca95c0dd34" userProvider="AD" userName="Philipe Gobeil"/>
      </t:Event>
      <t:Event id="{96B13025-9941-473C-AF2C-2469AB81DF2A}" time="2022-02-27T21:46:20.844Z">
        <t:Attribution userId="S::wardb@medicago.com::a3f10620-9ff1-4479-ac59-6068ac285f30" userProvider="AD" userName="Brian J. Ward"/>
        <t:Anchor>
          <t:Comment id="2134688080"/>
        </t:Anchor>
        <t:SetTitle title="This doesn't makes sense.: 3 cases but 'one in each group'. @Philipe Gobeil"/>
      </t:Event>
      <t:Event id="{7BCADB2C-280B-4D9B-BF34-8AE1AEEF5C55}" time="2022-02-28T09:59:47.454Z">
        <t:Attribution userId="S::wardb@medicago.com::a3f10620-9ff1-4479-ac59-6068ac285f30" userProvider="AD" userName="Brian J. Ward"/>
        <t:Progress percentComplete="100"/>
      </t:Event>
    </t:History>
  </t:Task>
  <t:Task id="{63AC7125-3F02-44F9-BE72-DE9BD20037B4}">
    <t:Anchor>
      <t:Comment id="635465909"/>
    </t:Anchor>
    <t:History>
      <t:Event id="{51A3EBF1-AD42-415D-BC2F-F5FB912D1345}" time="2022-03-19T19:35:24.773Z">
        <t:Attribution userId="S::wardb@medicago.com::a3f10620-9ff1-4479-ac59-6068ac285f30" userProvider="AD" userName="Brian J. Ward"/>
        <t:Anchor>
          <t:Comment id="794973782"/>
        </t:Anchor>
        <t:Create/>
      </t:Event>
      <t:Event id="{B3EBE9BD-7360-4E68-9359-4B552C979356}" time="2022-03-19T19:35:24.773Z">
        <t:Attribution userId="S::wardb@medicago.com::a3f10620-9ff1-4479-ac59-6068ac285f30" userProvider="AD" userName="Brian J. Ward"/>
        <t:Anchor>
          <t:Comment id="794973782"/>
        </t:Anchor>
        <t:Assign userId="S::gobeilp@medicago.com::0bb35efc-351c-46e2-b27c-d0ca95c0dd34" userProvider="AD" userName="Philipe Gobeil"/>
      </t:Event>
      <t:Event id="{24F37A98-A748-4A9E-81F3-834EFF086696}" time="2022-03-19T19:35:24.773Z">
        <t:Attribution userId="S::wardb@medicago.com::a3f10620-9ff1-4479-ac59-6068ac285f30" userProvider="AD" userName="Brian J. Ward"/>
        <t:Anchor>
          <t:Comment id="794973782"/>
        </t:Anchor>
        <t:SetTitle title="How about this alternate wording? @Philipe Gobeil"/>
      </t:Event>
    </t:History>
  </t:Task>
</t:Task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Foundry">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Foundry">
      <a:majorFont>
        <a:latin typeface="Rockwell"/>
        <a:ea typeface=""/>
        <a:cs typeface=""/>
        <a:font script="Grek" typeface="Cambria"/>
        <a:font script="Cyrl" typeface="Cambria"/>
        <a:font script="Jpan" typeface="ＭＳ 明朝"/>
        <a:font script="Hang" typeface="바탕"/>
        <a:font script="Hans" typeface="华文新魏"/>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ＭＳ 明朝"/>
        <a:font script="Hang" typeface="바탕"/>
        <a:font script="Hans" typeface="华文新魏"/>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oundry">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5D7039B24F0BC418C829281264A4EC2" ma:contentTypeVersion="12" ma:contentTypeDescription="Create a new document." ma:contentTypeScope="" ma:versionID="e3e28b73908dcc89f146b7dc9991139e">
  <xsd:schema xmlns:xsd="http://www.w3.org/2001/XMLSchema" xmlns:xs="http://www.w3.org/2001/XMLSchema" xmlns:p="http://schemas.microsoft.com/office/2006/metadata/properties" xmlns:ns2="ca6bd93d-b2fc-4b8a-8038-389f38043701" xmlns:ns3="20813af9-6c3e-4ec3-b818-57603a8b7031" targetNamespace="http://schemas.microsoft.com/office/2006/metadata/properties" ma:root="true" ma:fieldsID="27d634ff28363ccc0192c21cef35bbae" ns2:_="" ns3:_="">
    <xsd:import namespace="ca6bd93d-b2fc-4b8a-8038-389f38043701"/>
    <xsd:import namespace="20813af9-6c3e-4ec3-b818-57603a8b703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6bd93d-b2fc-4b8a-8038-389f3804370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813af9-6c3e-4ec3-b818-57603a8b703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653C00-18FB-8C48-A46E-7D8FEE316D32}">
  <ds:schemaRefs>
    <ds:schemaRef ds:uri="http://schemas.openxmlformats.org/officeDocument/2006/bibliography"/>
  </ds:schemaRefs>
</ds:datastoreItem>
</file>

<file path=customXml/itemProps2.xml><?xml version="1.0" encoding="utf-8"?>
<ds:datastoreItem xmlns:ds="http://schemas.openxmlformats.org/officeDocument/2006/customXml" ds:itemID="{1941172E-48E9-4A05-88AA-503CCAA166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6bd93d-b2fc-4b8a-8038-389f38043701"/>
    <ds:schemaRef ds:uri="20813af9-6c3e-4ec3-b818-57603a8b7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F2FFEE-BBC3-4BD5-B888-ED1D30BAD689}">
  <ds:schemaRefs>
    <ds:schemaRef ds:uri="http://purl.org/dc/terms/"/>
    <ds:schemaRef ds:uri="http://purl.org/dc/elements/1.1/"/>
    <ds:schemaRef ds:uri="http://purl.org/dc/dcmitype/"/>
    <ds:schemaRef ds:uri="http://www.w3.org/XML/1998/namespace"/>
    <ds:schemaRef ds:uri="20813af9-6c3e-4ec3-b818-57603a8b7031"/>
    <ds:schemaRef ds:uri="ca6bd93d-b2fc-4b8a-8038-389f38043701"/>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76BCF0F6-3A0F-4443-AAAF-DB904070EC49}">
  <ds:schemaRefs>
    <ds:schemaRef ds:uri="http://schemas.microsoft.com/sharepoint/v3/contenttype/forms"/>
  </ds:schemaRefs>
</ds:datastoreItem>
</file>

<file path=customXml/itemProps5.xml><?xml version="1.0" encoding="utf-8"?>
<ds:datastoreItem xmlns:ds="http://schemas.openxmlformats.org/officeDocument/2006/customXml" ds:itemID="{6DF047FC-1545-487F-A092-B0A106ADB2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Pages>
  <Words>7987</Words>
  <Characters>45527</Characters>
  <Application>Microsoft Office Word</Application>
  <DocSecurity>4</DocSecurity>
  <Lines>379</Lines>
  <Paragraphs>106</Paragraphs>
  <ScaleCrop>false</ScaleCrop>
  <Company>Hewlett-Packard Company</Company>
  <LinksUpToDate>false</LinksUpToDate>
  <CharactersWithSpaces>53408</CharactersWithSpaces>
  <SharedDoc>false</SharedDoc>
  <HLinks>
    <vt:vector size="12" baseType="variant">
      <vt:variant>
        <vt:i4>3866631</vt:i4>
      </vt:variant>
      <vt:variant>
        <vt:i4>170</vt:i4>
      </vt:variant>
      <vt:variant>
        <vt:i4>0</vt:i4>
      </vt:variant>
      <vt:variant>
        <vt:i4>5</vt:i4>
      </vt:variant>
      <vt:variant>
        <vt:lpwstr>mailto:daoustma@medicago.com</vt:lpwstr>
      </vt:variant>
      <vt:variant>
        <vt:lpwstr/>
      </vt:variant>
      <vt:variant>
        <vt:i4>4784238</vt:i4>
      </vt:variant>
      <vt:variant>
        <vt:i4>0</vt:i4>
      </vt:variant>
      <vt:variant>
        <vt:i4>0</vt:i4>
      </vt:variant>
      <vt:variant>
        <vt:i4>5</vt:i4>
      </vt:variant>
      <vt:variant>
        <vt:lpwstr>mailto:wardb@medicago.com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Longo, M.D., Dan</dc:creator>
  <cp:keywords/>
  <dc:description/>
  <cp:lastModifiedBy>Philipe Gobeil</cp:lastModifiedBy>
  <cp:revision>111</cp:revision>
  <cp:lastPrinted>2022-03-20T18:05:00Z</cp:lastPrinted>
  <dcterms:created xsi:type="dcterms:W3CDTF">2022-03-18T10:28:00Z</dcterms:created>
  <dcterms:modified xsi:type="dcterms:W3CDTF">2022-03-20T20:42:00Z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0x01010015D7039B24F0BC418C829281264A4EC2</vt:lpwstr>
  </property>
</Properties>
</file>