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11BEE" w14:textId="77777777" w:rsidR="009D7674" w:rsidRDefault="009D7674" w:rsidP="009D7674">
      <w:pPr>
        <w:spacing w:line="360" w:lineRule="auto"/>
        <w:rPr>
          <w:sz w:val="20"/>
          <w:szCs w:val="20"/>
        </w:rPr>
      </w:pPr>
      <w:r>
        <w:rPr>
          <w:b/>
          <w:sz w:val="20"/>
          <w:szCs w:val="20"/>
        </w:rPr>
        <w:t xml:space="preserve">Title </w:t>
      </w:r>
      <w:r>
        <w:rPr>
          <w:sz w:val="20"/>
          <w:szCs w:val="20"/>
        </w:rPr>
        <w:t>The role of occupational therapy for the self-management of rheumatoid arthritis: a protocol for a mixed methods systematic review.</w:t>
      </w:r>
    </w:p>
    <w:p w14:paraId="2EDD98BE" w14:textId="77777777" w:rsidR="009D7674" w:rsidRDefault="009D7674">
      <w:pPr>
        <w:spacing w:line="360" w:lineRule="auto"/>
        <w:rPr>
          <w:b/>
          <w:sz w:val="20"/>
          <w:szCs w:val="20"/>
        </w:rPr>
      </w:pPr>
    </w:p>
    <w:p w14:paraId="00000026" w14:textId="132FE129" w:rsidR="000058C4" w:rsidRDefault="003F4480">
      <w:pPr>
        <w:spacing w:line="360" w:lineRule="auto"/>
        <w:rPr>
          <w:sz w:val="20"/>
          <w:szCs w:val="20"/>
        </w:rPr>
      </w:pPr>
      <w:r>
        <w:rPr>
          <w:b/>
          <w:sz w:val="20"/>
          <w:szCs w:val="20"/>
        </w:rPr>
        <w:t>A</w:t>
      </w:r>
      <w:r w:rsidR="002211A3">
        <w:rPr>
          <w:b/>
          <w:sz w:val="20"/>
          <w:szCs w:val="20"/>
        </w:rPr>
        <w:t>bstract</w:t>
      </w:r>
    </w:p>
    <w:p w14:paraId="00000027" w14:textId="1E41CA36" w:rsidR="000058C4" w:rsidRPr="004D47E6" w:rsidRDefault="002211A3">
      <w:pPr>
        <w:spacing w:line="360" w:lineRule="auto"/>
        <w:jc w:val="both"/>
        <w:rPr>
          <w:sz w:val="20"/>
          <w:szCs w:val="20"/>
        </w:rPr>
      </w:pPr>
      <w:r>
        <w:rPr>
          <w:i/>
          <w:sz w:val="20"/>
          <w:szCs w:val="20"/>
        </w:rPr>
        <w:t xml:space="preserve">Background: </w:t>
      </w:r>
      <w:r>
        <w:rPr>
          <w:sz w:val="20"/>
          <w:szCs w:val="20"/>
        </w:rPr>
        <w:t>Occupational therapists</w:t>
      </w:r>
      <w:r>
        <w:t xml:space="preserve"> </w:t>
      </w:r>
      <w:r>
        <w:rPr>
          <w:sz w:val="20"/>
          <w:szCs w:val="20"/>
        </w:rPr>
        <w:t xml:space="preserve">can </w:t>
      </w:r>
      <w:r w:rsidRPr="004D47E6">
        <w:rPr>
          <w:sz w:val="20"/>
          <w:szCs w:val="20"/>
        </w:rPr>
        <w:t xml:space="preserve">support people with rheumatoid arthritis to self-manage their </w:t>
      </w:r>
      <w:r w:rsidR="004906E4" w:rsidRPr="004D47E6">
        <w:rPr>
          <w:sz w:val="20"/>
          <w:szCs w:val="20"/>
        </w:rPr>
        <w:t xml:space="preserve">disease </w:t>
      </w:r>
      <w:r w:rsidRPr="004D47E6">
        <w:rPr>
          <w:sz w:val="20"/>
          <w:szCs w:val="20"/>
        </w:rPr>
        <w:t xml:space="preserve">symptoms and engage in daily activities. This </w:t>
      </w:r>
      <w:r w:rsidR="004D47E6" w:rsidRPr="004D47E6">
        <w:rPr>
          <w:sz w:val="20"/>
          <w:szCs w:val="20"/>
        </w:rPr>
        <w:t xml:space="preserve">protocol </w:t>
      </w:r>
      <w:r w:rsidR="004D47E6">
        <w:rPr>
          <w:sz w:val="20"/>
          <w:szCs w:val="20"/>
        </w:rPr>
        <w:t>report</w:t>
      </w:r>
      <w:r w:rsidR="0087217C">
        <w:rPr>
          <w:sz w:val="20"/>
          <w:szCs w:val="20"/>
        </w:rPr>
        <w:t xml:space="preserve">s a review to </w:t>
      </w:r>
      <w:r w:rsidR="006F5131" w:rsidRPr="004D47E6">
        <w:rPr>
          <w:sz w:val="20"/>
          <w:szCs w:val="20"/>
        </w:rPr>
        <w:t xml:space="preserve">broaden understanding of what is </w:t>
      </w:r>
      <w:r w:rsidRPr="004D47E6">
        <w:rPr>
          <w:sz w:val="20"/>
          <w:szCs w:val="20"/>
        </w:rPr>
        <w:t xml:space="preserve">known </w:t>
      </w:r>
      <w:r w:rsidR="006F5131" w:rsidRPr="004D47E6">
        <w:rPr>
          <w:sz w:val="20"/>
          <w:szCs w:val="20"/>
        </w:rPr>
        <w:t>about the role of</w:t>
      </w:r>
      <w:r w:rsidRPr="004D47E6">
        <w:rPr>
          <w:sz w:val="20"/>
          <w:szCs w:val="20"/>
        </w:rPr>
        <w:t xml:space="preserve"> occupational therapy </w:t>
      </w:r>
      <w:r w:rsidR="006F5131" w:rsidRPr="004D47E6">
        <w:rPr>
          <w:sz w:val="20"/>
          <w:szCs w:val="20"/>
        </w:rPr>
        <w:t xml:space="preserve">in </w:t>
      </w:r>
      <w:r w:rsidRPr="004D47E6">
        <w:rPr>
          <w:sz w:val="20"/>
          <w:szCs w:val="20"/>
        </w:rPr>
        <w:t xml:space="preserve">the self-management of </w:t>
      </w:r>
      <w:r w:rsidR="00A40363" w:rsidRPr="004D47E6">
        <w:rPr>
          <w:sz w:val="20"/>
          <w:szCs w:val="20"/>
        </w:rPr>
        <w:t>rheumatoid arthritis</w:t>
      </w:r>
      <w:r w:rsidR="006807E1" w:rsidRPr="004D47E6">
        <w:rPr>
          <w:sz w:val="20"/>
          <w:szCs w:val="20"/>
        </w:rPr>
        <w:t>.</w:t>
      </w:r>
    </w:p>
    <w:p w14:paraId="00000029" w14:textId="5950C346" w:rsidR="000058C4" w:rsidRDefault="002211A3">
      <w:pPr>
        <w:spacing w:line="360" w:lineRule="auto"/>
        <w:jc w:val="both"/>
        <w:rPr>
          <w:sz w:val="20"/>
          <w:szCs w:val="20"/>
        </w:rPr>
      </w:pPr>
      <w:r>
        <w:rPr>
          <w:i/>
          <w:sz w:val="20"/>
          <w:szCs w:val="20"/>
        </w:rPr>
        <w:t>Methods:</w:t>
      </w:r>
      <w:r>
        <w:rPr>
          <w:sz w:val="20"/>
          <w:szCs w:val="20"/>
        </w:rPr>
        <w:t xml:space="preserve"> </w:t>
      </w:r>
      <w:r w:rsidR="00A40363">
        <w:rPr>
          <w:sz w:val="20"/>
          <w:szCs w:val="20"/>
        </w:rPr>
        <w:t xml:space="preserve">Studies </w:t>
      </w:r>
      <w:r>
        <w:rPr>
          <w:sz w:val="20"/>
          <w:szCs w:val="20"/>
        </w:rPr>
        <w:t xml:space="preserve">involving </w:t>
      </w:r>
      <w:r w:rsidR="00A40363">
        <w:rPr>
          <w:sz w:val="20"/>
          <w:szCs w:val="20"/>
        </w:rPr>
        <w:t>adults with rheumatoid arthritis</w:t>
      </w:r>
      <w:r w:rsidR="0087217C">
        <w:rPr>
          <w:sz w:val="20"/>
          <w:szCs w:val="20"/>
        </w:rPr>
        <w:t>,</w:t>
      </w:r>
      <w:r w:rsidR="00A40363">
        <w:rPr>
          <w:sz w:val="20"/>
          <w:szCs w:val="20"/>
        </w:rPr>
        <w:t xml:space="preserve"> </w:t>
      </w:r>
      <w:r>
        <w:rPr>
          <w:sz w:val="20"/>
          <w:szCs w:val="20"/>
        </w:rPr>
        <w:t>hav</w:t>
      </w:r>
      <w:r w:rsidR="00A40363">
        <w:rPr>
          <w:sz w:val="20"/>
          <w:szCs w:val="20"/>
        </w:rPr>
        <w:t>ing</w:t>
      </w:r>
      <w:r>
        <w:rPr>
          <w:sz w:val="20"/>
          <w:szCs w:val="20"/>
        </w:rPr>
        <w:t xml:space="preserve"> participated in self-management </w:t>
      </w:r>
      <w:r w:rsidR="00A40363">
        <w:rPr>
          <w:sz w:val="20"/>
          <w:szCs w:val="20"/>
        </w:rPr>
        <w:t>involving occupational therapy</w:t>
      </w:r>
      <w:r w:rsidR="0087217C">
        <w:rPr>
          <w:sz w:val="20"/>
          <w:szCs w:val="20"/>
        </w:rPr>
        <w:t>,</w:t>
      </w:r>
      <w:r w:rsidR="00A40363">
        <w:rPr>
          <w:sz w:val="20"/>
          <w:szCs w:val="20"/>
        </w:rPr>
        <w:t xml:space="preserve"> </w:t>
      </w:r>
      <w:r>
        <w:rPr>
          <w:sz w:val="20"/>
          <w:szCs w:val="20"/>
        </w:rPr>
        <w:t xml:space="preserve">will be included. </w:t>
      </w:r>
      <w:r w:rsidR="0087217C">
        <w:rPr>
          <w:sz w:val="20"/>
          <w:szCs w:val="20"/>
        </w:rPr>
        <w:t>P</w:t>
      </w:r>
      <w:r>
        <w:rPr>
          <w:sz w:val="20"/>
          <w:szCs w:val="20"/>
        </w:rPr>
        <w:t xml:space="preserve">atient involvement will help develop the search </w:t>
      </w:r>
      <w:sdt>
        <w:sdtPr>
          <w:tag w:val="goog_rdk_6"/>
          <w:id w:val="-345788029"/>
        </w:sdtPr>
        <w:sdtEndPr/>
        <w:sdtContent/>
      </w:sdt>
      <w:r>
        <w:rPr>
          <w:sz w:val="20"/>
          <w:szCs w:val="20"/>
        </w:rPr>
        <w:t xml:space="preserve">strategy </w:t>
      </w:r>
      <w:r w:rsidR="0087217C">
        <w:rPr>
          <w:sz w:val="20"/>
          <w:szCs w:val="20"/>
        </w:rPr>
        <w:t>b</w:t>
      </w:r>
      <w:r>
        <w:rPr>
          <w:sz w:val="20"/>
          <w:szCs w:val="20"/>
        </w:rPr>
        <w:t xml:space="preserve">y identifying patient-centred interventions and outcomes to </w:t>
      </w:r>
      <w:r w:rsidR="0087217C">
        <w:rPr>
          <w:sz w:val="20"/>
          <w:szCs w:val="20"/>
        </w:rPr>
        <w:t>complement</w:t>
      </w:r>
      <w:r>
        <w:rPr>
          <w:sz w:val="20"/>
          <w:szCs w:val="20"/>
        </w:rPr>
        <w:t xml:space="preserve"> those identified by </w:t>
      </w:r>
      <w:r w:rsidR="0087217C">
        <w:rPr>
          <w:sz w:val="20"/>
          <w:szCs w:val="20"/>
        </w:rPr>
        <w:t>researchers</w:t>
      </w:r>
      <w:r>
        <w:rPr>
          <w:sz w:val="20"/>
          <w:szCs w:val="20"/>
        </w:rPr>
        <w:t>.</w:t>
      </w:r>
      <w:r>
        <w:t xml:space="preserve"> </w:t>
      </w:r>
      <w:r>
        <w:rPr>
          <w:sz w:val="20"/>
          <w:szCs w:val="20"/>
        </w:rPr>
        <w:t xml:space="preserve">An electronic search will be performed using in several bibliographic databases, including grey literature from subject-specific, health-related, and social care databases. </w:t>
      </w:r>
      <w:r w:rsidR="0087217C">
        <w:rPr>
          <w:sz w:val="20"/>
          <w:szCs w:val="20"/>
        </w:rPr>
        <w:t>S</w:t>
      </w:r>
      <w:r>
        <w:rPr>
          <w:sz w:val="20"/>
          <w:szCs w:val="20"/>
        </w:rPr>
        <w:t>earch</w:t>
      </w:r>
      <w:r w:rsidR="0087217C">
        <w:rPr>
          <w:sz w:val="20"/>
          <w:szCs w:val="20"/>
        </w:rPr>
        <w:t>es</w:t>
      </w:r>
      <w:r>
        <w:rPr>
          <w:sz w:val="20"/>
          <w:szCs w:val="20"/>
        </w:rPr>
        <w:t xml:space="preserve"> will run from the database inception until the date that the searc</w:t>
      </w:r>
      <w:r w:rsidR="00547F65">
        <w:rPr>
          <w:sz w:val="20"/>
          <w:szCs w:val="20"/>
        </w:rPr>
        <w:t>h is conducted (December 2021-</w:t>
      </w:r>
      <w:r w:rsidR="0087217C">
        <w:rPr>
          <w:sz w:val="20"/>
          <w:szCs w:val="20"/>
        </w:rPr>
        <w:t>May</w:t>
      </w:r>
      <w:r w:rsidR="006B1A4B">
        <w:rPr>
          <w:sz w:val="20"/>
          <w:szCs w:val="20"/>
        </w:rPr>
        <w:t xml:space="preserve"> </w:t>
      </w:r>
      <w:r>
        <w:rPr>
          <w:sz w:val="20"/>
          <w:szCs w:val="20"/>
        </w:rPr>
        <w:t xml:space="preserve">2022). Retrieved studies will be </w:t>
      </w:r>
      <w:sdt>
        <w:sdtPr>
          <w:tag w:val="goog_rdk_12"/>
          <w:id w:val="-1901670151"/>
        </w:sdtPr>
        <w:sdtEndPr/>
        <w:sdtContent/>
      </w:sdt>
      <w:r>
        <w:rPr>
          <w:sz w:val="20"/>
          <w:szCs w:val="20"/>
        </w:rPr>
        <w:t>de</w:t>
      </w:r>
      <w:r w:rsidR="006D2A6C">
        <w:rPr>
          <w:sz w:val="20"/>
          <w:szCs w:val="20"/>
        </w:rPr>
        <w:t>-</w:t>
      </w:r>
      <w:r>
        <w:rPr>
          <w:sz w:val="20"/>
          <w:szCs w:val="20"/>
        </w:rPr>
        <w:t xml:space="preserve">duplicated, and the remaining titles and abstracts will be screened </w:t>
      </w:r>
      <w:r w:rsidR="006807E1">
        <w:rPr>
          <w:sz w:val="20"/>
          <w:szCs w:val="20"/>
        </w:rPr>
        <w:t>by three reviewers</w:t>
      </w:r>
      <w:r>
        <w:rPr>
          <w:sz w:val="20"/>
          <w:szCs w:val="20"/>
        </w:rPr>
        <w:t>.</w:t>
      </w:r>
      <w:r>
        <w:t xml:space="preserve"> </w:t>
      </w:r>
      <w:r>
        <w:rPr>
          <w:sz w:val="20"/>
          <w:szCs w:val="20"/>
        </w:rPr>
        <w:t xml:space="preserve">Full texts of all eligible studies will be </w:t>
      </w:r>
      <w:r w:rsidR="0087217C">
        <w:rPr>
          <w:sz w:val="20"/>
          <w:szCs w:val="20"/>
        </w:rPr>
        <w:t xml:space="preserve">independently </w:t>
      </w:r>
      <w:r>
        <w:rPr>
          <w:sz w:val="20"/>
          <w:szCs w:val="20"/>
        </w:rPr>
        <w:t xml:space="preserve">reviewed by </w:t>
      </w:r>
      <w:r w:rsidR="0087217C">
        <w:rPr>
          <w:sz w:val="20"/>
          <w:szCs w:val="20"/>
        </w:rPr>
        <w:t>the</w:t>
      </w:r>
      <w:r>
        <w:rPr>
          <w:sz w:val="20"/>
          <w:szCs w:val="20"/>
        </w:rPr>
        <w:t xml:space="preserve"> reviewers to select papers for data extraction and quality assessment. </w:t>
      </w:r>
      <w:r w:rsidR="0087217C">
        <w:rPr>
          <w:sz w:val="20"/>
          <w:szCs w:val="20"/>
        </w:rPr>
        <w:t>O</w:t>
      </w:r>
      <w:r>
        <w:rPr>
          <w:sz w:val="20"/>
          <w:szCs w:val="20"/>
        </w:rPr>
        <w:t xml:space="preserve">utcomes </w:t>
      </w:r>
      <w:r w:rsidR="004906E4">
        <w:rPr>
          <w:sz w:val="20"/>
          <w:szCs w:val="20"/>
        </w:rPr>
        <w:t xml:space="preserve">are </w:t>
      </w:r>
      <w:r>
        <w:rPr>
          <w:sz w:val="20"/>
          <w:szCs w:val="20"/>
        </w:rPr>
        <w:t>function, pain, fatigue and lived</w:t>
      </w:r>
      <w:r w:rsidR="0087217C">
        <w:rPr>
          <w:sz w:val="20"/>
          <w:szCs w:val="20"/>
        </w:rPr>
        <w:t xml:space="preserve"> experience</w:t>
      </w:r>
      <w:r>
        <w:rPr>
          <w:sz w:val="20"/>
          <w:szCs w:val="20"/>
        </w:rPr>
        <w:t xml:space="preserve">. For quantitative studies, data will be synthesised using descriptive statistics in text and tables, </w:t>
      </w:r>
      <w:r w:rsidR="0087217C">
        <w:rPr>
          <w:sz w:val="20"/>
          <w:szCs w:val="20"/>
        </w:rPr>
        <w:t>whereas for qu</w:t>
      </w:r>
      <w:r>
        <w:rPr>
          <w:sz w:val="20"/>
          <w:szCs w:val="20"/>
        </w:rPr>
        <w:t xml:space="preserve">alitative </w:t>
      </w:r>
      <w:r w:rsidR="0087217C">
        <w:rPr>
          <w:sz w:val="20"/>
          <w:szCs w:val="20"/>
        </w:rPr>
        <w:t>studies, data</w:t>
      </w:r>
      <w:r>
        <w:rPr>
          <w:sz w:val="20"/>
          <w:szCs w:val="20"/>
        </w:rPr>
        <w:t xml:space="preserve"> will be synthesised using Thomas and Harden's (2008) 'thematic synthesis'.</w:t>
      </w:r>
    </w:p>
    <w:p w14:paraId="0000002B" w14:textId="5414346B" w:rsidR="000058C4" w:rsidRDefault="002211A3">
      <w:pPr>
        <w:spacing w:line="360" w:lineRule="auto"/>
        <w:jc w:val="both"/>
        <w:rPr>
          <w:sz w:val="20"/>
          <w:szCs w:val="20"/>
        </w:rPr>
      </w:pPr>
      <w:r>
        <w:rPr>
          <w:i/>
          <w:sz w:val="20"/>
          <w:szCs w:val="20"/>
        </w:rPr>
        <w:t xml:space="preserve">Discussion: </w:t>
      </w:r>
      <w:r w:rsidR="006B1A4B">
        <w:rPr>
          <w:sz w:val="20"/>
          <w:szCs w:val="20"/>
        </w:rPr>
        <w:t xml:space="preserve">This </w:t>
      </w:r>
      <w:r>
        <w:rPr>
          <w:sz w:val="20"/>
          <w:szCs w:val="20"/>
        </w:rPr>
        <w:t xml:space="preserve">review will synthesise </w:t>
      </w:r>
      <w:sdt>
        <w:sdtPr>
          <w:tag w:val="goog_rdk_14"/>
          <w:id w:val="-1139103320"/>
        </w:sdtPr>
        <w:sdtEndPr/>
        <w:sdtContent/>
      </w:sdt>
      <w:r w:rsidR="0087217C">
        <w:rPr>
          <w:sz w:val="20"/>
          <w:szCs w:val="20"/>
        </w:rPr>
        <w:t xml:space="preserve">current </w:t>
      </w:r>
      <w:r>
        <w:rPr>
          <w:sz w:val="20"/>
          <w:szCs w:val="20"/>
        </w:rPr>
        <w:t xml:space="preserve">evidence on how occupational therapy can help </w:t>
      </w:r>
      <w:r w:rsidR="0087217C">
        <w:rPr>
          <w:sz w:val="20"/>
          <w:szCs w:val="20"/>
        </w:rPr>
        <w:t>the</w:t>
      </w:r>
      <w:r>
        <w:rPr>
          <w:sz w:val="20"/>
          <w:szCs w:val="20"/>
        </w:rPr>
        <w:t xml:space="preserve"> self-management of rheumatoid arthritis. </w:t>
      </w:r>
      <w:sdt>
        <w:sdtPr>
          <w:tag w:val="goog_rdk_15"/>
          <w:id w:val="-191918365"/>
        </w:sdtPr>
        <w:sdtEndPr/>
        <w:sdtContent/>
      </w:sdt>
      <w:r>
        <w:rPr>
          <w:sz w:val="20"/>
          <w:szCs w:val="20"/>
        </w:rPr>
        <w:t xml:space="preserve">It will include evidence of best practice, including advice, education and training provided by occupational therapists. These findings </w:t>
      </w:r>
      <w:r w:rsidR="004D47E6">
        <w:rPr>
          <w:sz w:val="20"/>
          <w:szCs w:val="20"/>
        </w:rPr>
        <w:t xml:space="preserve">can inform future </w:t>
      </w:r>
      <w:r w:rsidR="006807E1" w:rsidRPr="006807E1">
        <w:rPr>
          <w:sz w:val="20"/>
          <w:szCs w:val="20"/>
        </w:rPr>
        <w:t xml:space="preserve">research and </w:t>
      </w:r>
      <w:r w:rsidR="00542C8D">
        <w:rPr>
          <w:sz w:val="20"/>
          <w:szCs w:val="20"/>
        </w:rPr>
        <w:t xml:space="preserve">the </w:t>
      </w:r>
      <w:r w:rsidR="006807E1" w:rsidRPr="006807E1">
        <w:rPr>
          <w:sz w:val="20"/>
          <w:szCs w:val="20"/>
        </w:rPr>
        <w:t>selection of strategies to promote quality o</w:t>
      </w:r>
      <w:r w:rsidR="006807E1">
        <w:rPr>
          <w:sz w:val="20"/>
          <w:szCs w:val="20"/>
        </w:rPr>
        <w:t>f life for people with rheumatoid arthritis.</w:t>
      </w:r>
    </w:p>
    <w:p w14:paraId="0000002C" w14:textId="77777777" w:rsidR="000058C4" w:rsidRDefault="000058C4">
      <w:pPr>
        <w:spacing w:line="360" w:lineRule="auto"/>
        <w:jc w:val="both"/>
        <w:rPr>
          <w:sz w:val="20"/>
          <w:szCs w:val="20"/>
        </w:rPr>
      </w:pPr>
    </w:p>
    <w:p w14:paraId="0000002D" w14:textId="77777777" w:rsidR="000058C4" w:rsidRDefault="002211A3">
      <w:pPr>
        <w:spacing w:line="360" w:lineRule="auto"/>
        <w:jc w:val="both"/>
        <w:rPr>
          <w:sz w:val="20"/>
          <w:szCs w:val="20"/>
        </w:rPr>
      </w:pPr>
      <w:r>
        <w:rPr>
          <w:i/>
          <w:sz w:val="20"/>
          <w:szCs w:val="20"/>
        </w:rPr>
        <w:t>Systematic review registration</w:t>
      </w:r>
      <w:r>
        <w:rPr>
          <w:sz w:val="20"/>
          <w:szCs w:val="20"/>
        </w:rPr>
        <w:t>: PROSPERO CRD42022302205</w:t>
      </w:r>
    </w:p>
    <w:p w14:paraId="0000002E" w14:textId="77777777" w:rsidR="000058C4" w:rsidRDefault="000058C4">
      <w:pPr>
        <w:spacing w:line="360" w:lineRule="auto"/>
        <w:jc w:val="both"/>
        <w:rPr>
          <w:sz w:val="20"/>
          <w:szCs w:val="20"/>
        </w:rPr>
      </w:pPr>
    </w:p>
    <w:p w14:paraId="0000002F" w14:textId="597A403B" w:rsidR="000058C4" w:rsidRDefault="002211A3">
      <w:pPr>
        <w:pBdr>
          <w:top w:val="nil"/>
          <w:left w:val="nil"/>
          <w:bottom w:val="nil"/>
          <w:right w:val="nil"/>
          <w:between w:val="nil"/>
        </w:pBdr>
        <w:spacing w:line="360" w:lineRule="auto"/>
        <w:rPr>
          <w:b/>
          <w:color w:val="000000"/>
          <w:sz w:val="20"/>
          <w:szCs w:val="20"/>
        </w:rPr>
      </w:pPr>
      <w:r>
        <w:rPr>
          <w:i/>
          <w:color w:val="000000"/>
          <w:sz w:val="20"/>
          <w:szCs w:val="20"/>
        </w:rPr>
        <w:t>Keywords:</w:t>
      </w:r>
      <w:r>
        <w:rPr>
          <w:color w:val="000000"/>
          <w:sz w:val="20"/>
          <w:szCs w:val="20"/>
        </w:rPr>
        <w:t xml:space="preserve"> Rheumatology, self-care, function, arthritis, fatigue, qualitative</w:t>
      </w:r>
      <w:r w:rsidR="00542C8D">
        <w:rPr>
          <w:color w:val="000000"/>
          <w:sz w:val="20"/>
          <w:szCs w:val="20"/>
        </w:rPr>
        <w:t xml:space="preserve"> research</w:t>
      </w:r>
      <w:r>
        <w:rPr>
          <w:color w:val="000000"/>
          <w:sz w:val="20"/>
          <w:szCs w:val="20"/>
        </w:rPr>
        <w:t>, quantitative</w:t>
      </w:r>
      <w:r w:rsidR="00542C8D">
        <w:rPr>
          <w:color w:val="000000"/>
          <w:sz w:val="20"/>
          <w:szCs w:val="20"/>
        </w:rPr>
        <w:t xml:space="preserve"> research</w:t>
      </w:r>
      <w:r>
        <w:rPr>
          <w:color w:val="000000"/>
          <w:sz w:val="20"/>
          <w:szCs w:val="20"/>
        </w:rPr>
        <w:t>.</w:t>
      </w:r>
      <w:r>
        <w:br w:type="page"/>
      </w:r>
    </w:p>
    <w:p w14:paraId="00000030" w14:textId="77777777" w:rsidR="000058C4" w:rsidRDefault="002211A3">
      <w:pPr>
        <w:pBdr>
          <w:top w:val="nil"/>
          <w:left w:val="nil"/>
          <w:bottom w:val="nil"/>
          <w:right w:val="nil"/>
          <w:between w:val="nil"/>
        </w:pBdr>
        <w:spacing w:line="360" w:lineRule="auto"/>
        <w:rPr>
          <w:color w:val="000000"/>
          <w:sz w:val="20"/>
          <w:szCs w:val="20"/>
        </w:rPr>
      </w:pPr>
      <w:r>
        <w:rPr>
          <w:b/>
          <w:color w:val="000000"/>
          <w:sz w:val="20"/>
          <w:szCs w:val="20"/>
        </w:rPr>
        <w:lastRenderedPageBreak/>
        <w:t>Background</w:t>
      </w:r>
    </w:p>
    <w:p w14:paraId="00000031" w14:textId="70609B9A" w:rsidR="000058C4" w:rsidRDefault="002211A3" w:rsidP="002E548B">
      <w:pPr>
        <w:spacing w:line="360" w:lineRule="auto"/>
        <w:jc w:val="both"/>
        <w:rPr>
          <w:sz w:val="20"/>
          <w:szCs w:val="20"/>
        </w:rPr>
      </w:pPr>
      <w:r>
        <w:rPr>
          <w:sz w:val="20"/>
          <w:szCs w:val="20"/>
        </w:rPr>
        <w:t>Rheumatoid arthritis is a chronic, inflammatory autoimmune disease associated with joint pain, muscle weakness and fatigue (</w:t>
      </w:r>
      <w:hyperlink w:anchor="_heading=h.17dp8vu">
        <w:r>
          <w:rPr>
            <w:sz w:val="20"/>
            <w:szCs w:val="20"/>
          </w:rPr>
          <w:t>McInnes &amp; Schett, 2011</w:t>
        </w:r>
      </w:hyperlink>
      <w:r>
        <w:rPr>
          <w:sz w:val="20"/>
          <w:szCs w:val="20"/>
        </w:rPr>
        <w:t>), affecting approximately 13 million people worldwide (</w:t>
      </w:r>
      <w:hyperlink w:anchor="_heading=h.3znysh7">
        <w:r>
          <w:rPr>
            <w:sz w:val="20"/>
            <w:szCs w:val="20"/>
          </w:rPr>
          <w:t>Cieza et al., 2021</w:t>
        </w:r>
      </w:hyperlink>
      <w:r>
        <w:rPr>
          <w:sz w:val="20"/>
          <w:szCs w:val="20"/>
        </w:rPr>
        <w:t>).</w:t>
      </w:r>
      <w:r w:rsidR="00FD6756">
        <w:rPr>
          <w:sz w:val="20"/>
          <w:szCs w:val="20"/>
        </w:rPr>
        <w:t xml:space="preserve"> A cornerstone in the day-to-day care of rheumatoid arthritis is self-management, </w:t>
      </w:r>
      <w:r w:rsidR="002E548B">
        <w:rPr>
          <w:sz w:val="20"/>
          <w:szCs w:val="20"/>
        </w:rPr>
        <w:t xml:space="preserve">or </w:t>
      </w:r>
      <w:r w:rsidR="00FD6756">
        <w:rPr>
          <w:sz w:val="20"/>
          <w:szCs w:val="20"/>
        </w:rPr>
        <w:t xml:space="preserve">an individual’s ability </w:t>
      </w:r>
      <w:r w:rsidR="002E548B">
        <w:rPr>
          <w:sz w:val="20"/>
          <w:szCs w:val="20"/>
        </w:rPr>
        <w:t xml:space="preserve">to adopt strategies to manage the symptoms, the physical and mental impacts, and the lifestyle changes associated with the disease </w:t>
      </w:r>
      <w:r>
        <w:rPr>
          <w:sz w:val="20"/>
          <w:szCs w:val="20"/>
        </w:rPr>
        <w:t>(</w:t>
      </w:r>
      <w:r w:rsidR="006D2A6C">
        <w:rPr>
          <w:sz w:val="20"/>
          <w:szCs w:val="20"/>
        </w:rPr>
        <w:t xml:space="preserve">Barlow et al., 2002; </w:t>
      </w:r>
      <w:hyperlink w:anchor="_heading=h.2s8eyo1">
        <w:r>
          <w:rPr>
            <w:sz w:val="20"/>
            <w:szCs w:val="20"/>
          </w:rPr>
          <w:t>Lorig &amp; Holman, 2003</w:t>
        </w:r>
      </w:hyperlink>
      <w:r>
        <w:rPr>
          <w:sz w:val="20"/>
          <w:szCs w:val="20"/>
        </w:rPr>
        <w:t>).</w:t>
      </w:r>
      <w:r w:rsidR="00055F5D">
        <w:rPr>
          <w:sz w:val="20"/>
          <w:szCs w:val="20"/>
        </w:rPr>
        <w:t xml:space="preserve"> Common </w:t>
      </w:r>
      <w:r w:rsidR="00055F5D" w:rsidRPr="006D2A6C">
        <w:rPr>
          <w:sz w:val="20"/>
        </w:rPr>
        <w:t>s</w:t>
      </w:r>
      <w:r>
        <w:rPr>
          <w:sz w:val="20"/>
          <w:szCs w:val="20"/>
        </w:rPr>
        <w:t>trategies include staying physically active, managing medications, eating a balanced diet, and seeking medical support for flare-ups (</w:t>
      </w:r>
      <w:hyperlink w:anchor="_heading=h.1t3h5sf">
        <w:r>
          <w:rPr>
            <w:sz w:val="20"/>
            <w:szCs w:val="20"/>
          </w:rPr>
          <w:t>Leese et al., 2021</w:t>
        </w:r>
      </w:hyperlink>
      <w:r>
        <w:rPr>
          <w:sz w:val="20"/>
          <w:szCs w:val="20"/>
        </w:rPr>
        <w:t>).</w:t>
      </w:r>
    </w:p>
    <w:p w14:paraId="00000032" w14:textId="77777777" w:rsidR="000058C4" w:rsidRDefault="000058C4">
      <w:pPr>
        <w:spacing w:line="360" w:lineRule="auto"/>
        <w:jc w:val="both"/>
        <w:rPr>
          <w:sz w:val="20"/>
          <w:szCs w:val="20"/>
        </w:rPr>
      </w:pPr>
    </w:p>
    <w:p w14:paraId="00000033" w14:textId="114A16F5" w:rsidR="000058C4" w:rsidRDefault="002211A3">
      <w:pPr>
        <w:spacing w:line="360" w:lineRule="auto"/>
        <w:jc w:val="both"/>
        <w:rPr>
          <w:sz w:val="20"/>
          <w:szCs w:val="20"/>
        </w:rPr>
      </w:pPr>
      <w:r>
        <w:rPr>
          <w:sz w:val="20"/>
          <w:szCs w:val="20"/>
        </w:rPr>
        <w:t>Occupational therapists are well-placed to support individuals with rheumatoid arthritis to self-manage in their everyday lives (</w:t>
      </w:r>
      <w:hyperlink w:anchor="_heading=h.3dy6vkm">
        <w:r>
          <w:rPr>
            <w:sz w:val="20"/>
            <w:szCs w:val="20"/>
          </w:rPr>
          <w:t>Hammond et al., 2008</w:t>
        </w:r>
      </w:hyperlink>
      <w:r>
        <w:rPr>
          <w:sz w:val="20"/>
          <w:szCs w:val="20"/>
        </w:rPr>
        <w:t xml:space="preserve">). </w:t>
      </w:r>
      <w:r w:rsidR="00055F5D" w:rsidRPr="00055F5D">
        <w:rPr>
          <w:sz w:val="20"/>
          <w:szCs w:val="20"/>
        </w:rPr>
        <w:t xml:space="preserve">Occupational therapists offer strategies to improve </w:t>
      </w:r>
      <w:r w:rsidR="00542C8D">
        <w:rPr>
          <w:sz w:val="20"/>
          <w:szCs w:val="20"/>
        </w:rPr>
        <w:t xml:space="preserve">the </w:t>
      </w:r>
      <w:r w:rsidR="00055F5D" w:rsidRPr="00055F5D">
        <w:rPr>
          <w:sz w:val="20"/>
          <w:szCs w:val="20"/>
        </w:rPr>
        <w:t xml:space="preserve">performance of daily tasks and occupations, make choices to support a satisfying balance across different occupations, and to engage in tasks and activities while concurrently managing disease symptoms </w:t>
      </w:r>
      <w:r w:rsidR="00055F5D">
        <w:rPr>
          <w:sz w:val="20"/>
          <w:szCs w:val="20"/>
        </w:rPr>
        <w:t>such as</w:t>
      </w:r>
      <w:r w:rsidR="00055F5D" w:rsidRPr="00055F5D">
        <w:rPr>
          <w:sz w:val="20"/>
          <w:szCs w:val="20"/>
        </w:rPr>
        <w:t xml:space="preserve"> pain and fatigue</w:t>
      </w:r>
      <w:r>
        <w:rPr>
          <w:sz w:val="20"/>
          <w:szCs w:val="20"/>
        </w:rPr>
        <w:t xml:space="preserve"> (</w:t>
      </w:r>
      <w:hyperlink w:anchor="_heading=h.1ksv4uv">
        <w:r>
          <w:rPr>
            <w:sz w:val="20"/>
            <w:szCs w:val="20"/>
          </w:rPr>
          <w:t>Steultjens et al., 2004</w:t>
        </w:r>
      </w:hyperlink>
      <w:r>
        <w:rPr>
          <w:sz w:val="20"/>
          <w:szCs w:val="20"/>
        </w:rPr>
        <w:t>). High-quality quantitative evidence suggests occupational therapy interventions can improve function through joint protection guidance (</w:t>
      </w:r>
      <w:hyperlink w:anchor="_heading=h.1fob9te">
        <w:r>
          <w:rPr>
            <w:sz w:val="20"/>
            <w:szCs w:val="20"/>
          </w:rPr>
          <w:t>Carandang et al., 2016</w:t>
        </w:r>
      </w:hyperlink>
      <w:r>
        <w:rPr>
          <w:sz w:val="20"/>
          <w:szCs w:val="20"/>
        </w:rPr>
        <w:t xml:space="preserve">; </w:t>
      </w:r>
      <w:hyperlink w:anchor="_heading=h.1ksv4uv">
        <w:r>
          <w:rPr>
            <w:sz w:val="20"/>
            <w:szCs w:val="20"/>
          </w:rPr>
          <w:t>Steultjens et al., 2004</w:t>
        </w:r>
      </w:hyperlink>
      <w:r>
        <w:rPr>
          <w:sz w:val="20"/>
          <w:szCs w:val="20"/>
        </w:rPr>
        <w:t xml:space="preserve">), and more broadly, </w:t>
      </w:r>
      <w:r w:rsidR="001A0910">
        <w:rPr>
          <w:sz w:val="20"/>
          <w:szCs w:val="20"/>
        </w:rPr>
        <w:t xml:space="preserve">with </w:t>
      </w:r>
      <w:r>
        <w:rPr>
          <w:sz w:val="20"/>
          <w:szCs w:val="20"/>
        </w:rPr>
        <w:t>physical activity and psychoeducational interventions (</w:t>
      </w:r>
      <w:hyperlink w:anchor="_heading=h.1fob9te">
        <w:r>
          <w:rPr>
            <w:sz w:val="20"/>
            <w:szCs w:val="20"/>
          </w:rPr>
          <w:t>Carandang et al., 2016</w:t>
        </w:r>
      </w:hyperlink>
      <w:r>
        <w:rPr>
          <w:sz w:val="20"/>
          <w:szCs w:val="20"/>
        </w:rPr>
        <w:t xml:space="preserve">; </w:t>
      </w:r>
      <w:hyperlink w:anchor="_heading=h.35nkun2">
        <w:r>
          <w:rPr>
            <w:sz w:val="20"/>
            <w:szCs w:val="20"/>
          </w:rPr>
          <w:t>Siegel et al., 2017</w:t>
        </w:r>
      </w:hyperlink>
      <w:r>
        <w:rPr>
          <w:sz w:val="20"/>
          <w:szCs w:val="20"/>
        </w:rPr>
        <w:t xml:space="preserve">). </w:t>
      </w:r>
      <w:sdt>
        <w:sdtPr>
          <w:tag w:val="goog_rdk_25"/>
          <w:id w:val="-494335708"/>
        </w:sdtPr>
        <w:sdtEndPr/>
        <w:sdtContent/>
      </w:sdt>
      <w:r>
        <w:rPr>
          <w:sz w:val="20"/>
          <w:szCs w:val="20"/>
        </w:rPr>
        <w:t xml:space="preserve">However, </w:t>
      </w:r>
      <w:r w:rsidR="00BA7ECE">
        <w:rPr>
          <w:sz w:val="20"/>
          <w:szCs w:val="20"/>
        </w:rPr>
        <w:t xml:space="preserve">the understanding of what constitutes </w:t>
      </w:r>
      <w:r>
        <w:rPr>
          <w:sz w:val="20"/>
          <w:szCs w:val="20"/>
        </w:rPr>
        <w:t xml:space="preserve">effective occupational therapy </w:t>
      </w:r>
      <w:r w:rsidR="00BA7ECE">
        <w:rPr>
          <w:sz w:val="20"/>
          <w:szCs w:val="20"/>
        </w:rPr>
        <w:t>in the</w:t>
      </w:r>
      <w:r>
        <w:rPr>
          <w:sz w:val="20"/>
          <w:szCs w:val="20"/>
        </w:rPr>
        <w:t xml:space="preserve"> self-</w:t>
      </w:r>
      <w:sdt>
        <w:sdtPr>
          <w:tag w:val="goog_rdk_26"/>
          <w:id w:val="-116225821"/>
        </w:sdtPr>
        <w:sdtEndPr/>
        <w:sdtContent/>
      </w:sdt>
      <w:r>
        <w:rPr>
          <w:sz w:val="20"/>
          <w:szCs w:val="20"/>
        </w:rPr>
        <w:t>manag</w:t>
      </w:r>
      <w:r w:rsidR="00BA7ECE">
        <w:rPr>
          <w:sz w:val="20"/>
          <w:szCs w:val="20"/>
        </w:rPr>
        <w:t>ement of</w:t>
      </w:r>
      <w:r>
        <w:rPr>
          <w:sz w:val="20"/>
          <w:szCs w:val="20"/>
        </w:rPr>
        <w:t xml:space="preserve"> rheumatoid arthritis </w:t>
      </w:r>
      <w:r w:rsidR="00BA7ECE">
        <w:rPr>
          <w:sz w:val="20"/>
          <w:szCs w:val="20"/>
        </w:rPr>
        <w:t>is limited to quantitative evidence, and less so, an</w:t>
      </w:r>
      <w:r>
        <w:rPr>
          <w:sz w:val="20"/>
          <w:szCs w:val="20"/>
        </w:rPr>
        <w:t xml:space="preserve"> individual</w:t>
      </w:r>
      <w:r w:rsidR="00BA7ECE">
        <w:rPr>
          <w:sz w:val="20"/>
          <w:szCs w:val="20"/>
        </w:rPr>
        <w:t>’s</w:t>
      </w:r>
      <w:r>
        <w:rPr>
          <w:sz w:val="20"/>
          <w:szCs w:val="20"/>
        </w:rPr>
        <w:t xml:space="preserve"> lived experience </w:t>
      </w:r>
      <w:r w:rsidR="00BA7ECE">
        <w:rPr>
          <w:sz w:val="20"/>
          <w:szCs w:val="20"/>
        </w:rPr>
        <w:t xml:space="preserve">in their </w:t>
      </w:r>
      <w:r>
        <w:rPr>
          <w:sz w:val="20"/>
          <w:szCs w:val="20"/>
        </w:rPr>
        <w:t xml:space="preserve">ability to </w:t>
      </w:r>
      <w:sdt>
        <w:sdtPr>
          <w:tag w:val="goog_rdk_27"/>
          <w:id w:val="1827556893"/>
        </w:sdtPr>
        <w:sdtEndPr/>
        <w:sdtContent/>
      </w:sdt>
      <w:sdt>
        <w:sdtPr>
          <w:tag w:val="goog_rdk_28"/>
          <w:id w:val="38633335"/>
        </w:sdtPr>
        <w:sdtEndPr/>
        <w:sdtContent/>
      </w:sdt>
      <w:r>
        <w:rPr>
          <w:sz w:val="20"/>
          <w:szCs w:val="20"/>
        </w:rPr>
        <w:t>self-</w:t>
      </w:r>
      <w:r w:rsidR="00BA7ECE">
        <w:rPr>
          <w:sz w:val="20"/>
          <w:szCs w:val="20"/>
        </w:rPr>
        <w:t>manage</w:t>
      </w:r>
      <w:r>
        <w:rPr>
          <w:sz w:val="20"/>
          <w:szCs w:val="20"/>
        </w:rPr>
        <w:t xml:space="preserve">. </w:t>
      </w:r>
    </w:p>
    <w:p w14:paraId="00000034" w14:textId="77777777" w:rsidR="000058C4" w:rsidRDefault="000058C4">
      <w:pPr>
        <w:spacing w:line="360" w:lineRule="auto"/>
        <w:jc w:val="both"/>
        <w:rPr>
          <w:sz w:val="20"/>
          <w:szCs w:val="20"/>
        </w:rPr>
      </w:pPr>
    </w:p>
    <w:p w14:paraId="00000035" w14:textId="14AF31CF" w:rsidR="000058C4" w:rsidRDefault="002211A3">
      <w:pPr>
        <w:spacing w:line="360" w:lineRule="auto"/>
        <w:jc w:val="both"/>
        <w:rPr>
          <w:sz w:val="20"/>
          <w:szCs w:val="20"/>
        </w:rPr>
      </w:pPr>
      <w:r>
        <w:rPr>
          <w:sz w:val="20"/>
          <w:szCs w:val="20"/>
        </w:rPr>
        <w:t>The UK’s Royal College of Occupational Therapy (RCOT) (</w:t>
      </w:r>
      <w:hyperlink w:anchor="_heading=h.44sinio">
        <w:r>
          <w:rPr>
            <w:sz w:val="20"/>
            <w:szCs w:val="20"/>
          </w:rPr>
          <w:t>2020</w:t>
        </w:r>
      </w:hyperlink>
      <w:r>
        <w:rPr>
          <w:sz w:val="20"/>
          <w:szCs w:val="20"/>
        </w:rPr>
        <w:t>) recently reviewed the academic and grey literature to inform its practice guideline on hand and wrist orthoses for those with rheumatological conditions. Although limited to the hand and wrist, the review highlighted the need to evaluate the effectiveness of work-related interventions and occupational therapy involving ‘the self’ and lifestyle management techniques for inflammatory arthritis. Previous systematic reviews included only quantitative evidence (</w:t>
      </w:r>
      <w:hyperlink w:anchor="_heading=h.35nkun2">
        <w:r>
          <w:rPr>
            <w:sz w:val="20"/>
            <w:szCs w:val="20"/>
          </w:rPr>
          <w:t>Siegel et al., 2017</w:t>
        </w:r>
      </w:hyperlink>
      <w:r>
        <w:rPr>
          <w:sz w:val="20"/>
          <w:szCs w:val="20"/>
        </w:rPr>
        <w:t xml:space="preserve">; </w:t>
      </w:r>
      <w:hyperlink w:anchor="_heading=h.1ksv4uv">
        <w:r>
          <w:rPr>
            <w:sz w:val="20"/>
            <w:szCs w:val="20"/>
          </w:rPr>
          <w:t>Steultjens et al., 2004</w:t>
        </w:r>
      </w:hyperlink>
      <w:r>
        <w:rPr>
          <w:sz w:val="20"/>
          <w:szCs w:val="20"/>
        </w:rPr>
        <w:t>), yet in recent years, narrative accounts of the lived experience of rheumatoid arthritis have been published (</w:t>
      </w:r>
      <w:hyperlink w:anchor="_heading=h.tyjcwt">
        <w:r>
          <w:rPr>
            <w:sz w:val="20"/>
            <w:szCs w:val="20"/>
          </w:rPr>
          <w:t>Donnelly et al., 2020</w:t>
        </w:r>
      </w:hyperlink>
      <w:r>
        <w:rPr>
          <w:sz w:val="20"/>
          <w:szCs w:val="20"/>
        </w:rPr>
        <w:t xml:space="preserve">; </w:t>
      </w:r>
      <w:hyperlink w:anchor="_heading=h.z337ya">
        <w:r>
          <w:rPr>
            <w:sz w:val="20"/>
            <w:szCs w:val="20"/>
          </w:rPr>
          <w:t>Toye et al., 2019</w:t>
        </w:r>
      </w:hyperlink>
      <w:r>
        <w:rPr>
          <w:sz w:val="20"/>
          <w:szCs w:val="20"/>
        </w:rPr>
        <w:t>). The importance of ‘renegotiating the self’ is now recognised as part of the cognitive and emotional load of self-management after disease onset (</w:t>
      </w:r>
      <w:hyperlink w:anchor="_heading=h.tyjcwt">
        <w:r>
          <w:rPr>
            <w:sz w:val="20"/>
            <w:szCs w:val="20"/>
          </w:rPr>
          <w:t>Donnelly et al., 2020</w:t>
        </w:r>
      </w:hyperlink>
      <w:r>
        <w:rPr>
          <w:sz w:val="20"/>
          <w:szCs w:val="20"/>
        </w:rPr>
        <w:t xml:space="preserve">). It remains unclear which components of occupational therapy for </w:t>
      </w:r>
      <w:sdt>
        <w:sdtPr>
          <w:tag w:val="goog_rdk_29"/>
          <w:id w:val="-606736788"/>
        </w:sdtPr>
        <w:sdtEndPr/>
        <w:sdtContent/>
      </w:sdt>
      <w:sdt>
        <w:sdtPr>
          <w:tag w:val="goog_rdk_30"/>
          <w:id w:val="203143105"/>
        </w:sdtPr>
        <w:sdtEndPr/>
        <w:sdtContent/>
      </w:sdt>
      <w:r>
        <w:rPr>
          <w:sz w:val="20"/>
          <w:szCs w:val="20"/>
        </w:rPr>
        <w:t>self-</w:t>
      </w:r>
      <w:r w:rsidR="00CF0721">
        <w:rPr>
          <w:sz w:val="20"/>
          <w:szCs w:val="20"/>
        </w:rPr>
        <w:t xml:space="preserve">management </w:t>
      </w:r>
      <w:r>
        <w:rPr>
          <w:sz w:val="20"/>
          <w:szCs w:val="20"/>
        </w:rPr>
        <w:t>are effective</w:t>
      </w:r>
      <w:r w:rsidR="00CF0721">
        <w:rPr>
          <w:sz w:val="20"/>
          <w:szCs w:val="20"/>
        </w:rPr>
        <w:t>,</w:t>
      </w:r>
      <w:r>
        <w:rPr>
          <w:sz w:val="20"/>
          <w:szCs w:val="20"/>
        </w:rPr>
        <w:t xml:space="preserve"> but </w:t>
      </w:r>
      <w:r w:rsidR="00542C8D">
        <w:rPr>
          <w:sz w:val="20"/>
          <w:szCs w:val="20"/>
        </w:rPr>
        <w:t xml:space="preserve">these </w:t>
      </w:r>
      <w:r>
        <w:rPr>
          <w:sz w:val="20"/>
          <w:szCs w:val="20"/>
        </w:rPr>
        <w:t xml:space="preserve">are likely to encompass </w:t>
      </w:r>
      <w:r w:rsidR="00DF0B75">
        <w:rPr>
          <w:sz w:val="20"/>
          <w:szCs w:val="20"/>
        </w:rPr>
        <w:t xml:space="preserve">strategies to support </w:t>
      </w:r>
      <w:r>
        <w:rPr>
          <w:sz w:val="20"/>
          <w:szCs w:val="20"/>
        </w:rPr>
        <w:t xml:space="preserve">self-esteem, self-efficacy, self-empowerment, and self-perception of the illness. Given that </w:t>
      </w:r>
      <w:r w:rsidR="00CF0721">
        <w:rPr>
          <w:sz w:val="20"/>
          <w:szCs w:val="20"/>
        </w:rPr>
        <w:t xml:space="preserve">emerging </w:t>
      </w:r>
      <w:r>
        <w:rPr>
          <w:sz w:val="20"/>
          <w:szCs w:val="20"/>
        </w:rPr>
        <w:t xml:space="preserve">evidence suggests </w:t>
      </w:r>
      <w:r w:rsidR="00CF0721">
        <w:rPr>
          <w:sz w:val="20"/>
          <w:szCs w:val="20"/>
        </w:rPr>
        <w:t xml:space="preserve">that </w:t>
      </w:r>
      <w:r>
        <w:rPr>
          <w:sz w:val="20"/>
          <w:szCs w:val="20"/>
        </w:rPr>
        <w:t>the Coronavirus (COVID-19) pandemic has severely impacted an individual’s ability to self-</w:t>
      </w:r>
      <w:r w:rsidR="00CF0721">
        <w:rPr>
          <w:sz w:val="20"/>
          <w:szCs w:val="20"/>
        </w:rPr>
        <w:t xml:space="preserve">manage </w:t>
      </w:r>
      <w:r>
        <w:rPr>
          <w:sz w:val="20"/>
          <w:szCs w:val="20"/>
        </w:rPr>
        <w:t>(</w:t>
      </w:r>
      <w:hyperlink w:anchor="_heading=h.30j0zll">
        <w:r>
          <w:rPr>
            <w:sz w:val="20"/>
            <w:szCs w:val="20"/>
          </w:rPr>
          <w:t>Berkovic et al., 2020</w:t>
        </w:r>
      </w:hyperlink>
      <w:r>
        <w:rPr>
          <w:sz w:val="20"/>
          <w:szCs w:val="20"/>
        </w:rPr>
        <w:t xml:space="preserve">; </w:t>
      </w:r>
      <w:hyperlink w:anchor="_heading=h.1t3h5sf">
        <w:r>
          <w:rPr>
            <w:sz w:val="20"/>
            <w:szCs w:val="20"/>
          </w:rPr>
          <w:t>Leese et al., 2021</w:t>
        </w:r>
      </w:hyperlink>
      <w:r>
        <w:rPr>
          <w:sz w:val="20"/>
          <w:szCs w:val="20"/>
        </w:rPr>
        <w:t xml:space="preserve">), the implications of this review will be timely for </w:t>
      </w:r>
      <w:r w:rsidR="00542C8D">
        <w:rPr>
          <w:sz w:val="20"/>
          <w:szCs w:val="20"/>
        </w:rPr>
        <w:t xml:space="preserve">people </w:t>
      </w:r>
      <w:r>
        <w:rPr>
          <w:sz w:val="20"/>
          <w:szCs w:val="20"/>
        </w:rPr>
        <w:t>living with</w:t>
      </w:r>
      <w:r w:rsidR="00542C8D" w:rsidRPr="00542C8D">
        <w:rPr>
          <w:sz w:val="20"/>
          <w:szCs w:val="20"/>
        </w:rPr>
        <w:t xml:space="preserve"> </w:t>
      </w:r>
      <w:r w:rsidR="00542C8D">
        <w:rPr>
          <w:sz w:val="20"/>
          <w:szCs w:val="20"/>
        </w:rPr>
        <w:t>rheumatoid arthritis</w:t>
      </w:r>
      <w:r>
        <w:rPr>
          <w:sz w:val="20"/>
          <w:szCs w:val="20"/>
        </w:rPr>
        <w:t xml:space="preserve">, and </w:t>
      </w:r>
      <w:r w:rsidR="00542C8D">
        <w:rPr>
          <w:sz w:val="20"/>
          <w:szCs w:val="20"/>
        </w:rPr>
        <w:t xml:space="preserve">their family and </w:t>
      </w:r>
      <w:r>
        <w:rPr>
          <w:sz w:val="20"/>
          <w:szCs w:val="20"/>
        </w:rPr>
        <w:t>car</w:t>
      </w:r>
      <w:r w:rsidR="00542C8D">
        <w:rPr>
          <w:sz w:val="20"/>
          <w:szCs w:val="20"/>
        </w:rPr>
        <w:t>e providers</w:t>
      </w:r>
      <w:r>
        <w:rPr>
          <w:sz w:val="20"/>
          <w:szCs w:val="20"/>
        </w:rPr>
        <w:t>.</w:t>
      </w:r>
    </w:p>
    <w:p w14:paraId="00000036" w14:textId="77777777" w:rsidR="000058C4" w:rsidRDefault="000058C4">
      <w:pPr>
        <w:spacing w:line="360" w:lineRule="auto"/>
        <w:jc w:val="both"/>
        <w:rPr>
          <w:sz w:val="20"/>
          <w:szCs w:val="20"/>
        </w:rPr>
      </w:pPr>
    </w:p>
    <w:p w14:paraId="00000039" w14:textId="55473408" w:rsidR="000058C4" w:rsidRDefault="002211A3">
      <w:pPr>
        <w:spacing w:line="360" w:lineRule="auto"/>
        <w:jc w:val="both"/>
        <w:rPr>
          <w:sz w:val="20"/>
          <w:szCs w:val="20"/>
        </w:rPr>
      </w:pPr>
      <w:r>
        <w:rPr>
          <w:sz w:val="20"/>
          <w:szCs w:val="20"/>
        </w:rPr>
        <w:t>Qualitative studies and grey literature (including policy briefings and government reports) are likely to provide further evidence on occupational therapy interventions, particularly given their complexity and the range of outcomes they target (</w:t>
      </w:r>
      <w:hyperlink w:anchor="_heading=h.26in1rg">
        <w:r>
          <w:rPr>
            <w:sz w:val="20"/>
            <w:szCs w:val="20"/>
          </w:rPr>
          <w:t>Murphy et al., 2009</w:t>
        </w:r>
      </w:hyperlink>
      <w:r>
        <w:rPr>
          <w:sz w:val="20"/>
          <w:szCs w:val="20"/>
        </w:rPr>
        <w:t>).</w:t>
      </w:r>
      <w:r w:rsidR="007F4BEE">
        <w:rPr>
          <w:sz w:val="20"/>
          <w:szCs w:val="20"/>
        </w:rPr>
        <w:t xml:space="preserve"> </w:t>
      </w:r>
      <w:r>
        <w:rPr>
          <w:sz w:val="20"/>
          <w:szCs w:val="20"/>
        </w:rPr>
        <w:t>This review will advance previous work by</w:t>
      </w:r>
      <w:r w:rsidR="001A0910">
        <w:rPr>
          <w:sz w:val="20"/>
          <w:szCs w:val="20"/>
        </w:rPr>
        <w:t xml:space="preserve"> </w:t>
      </w:r>
      <w:r w:rsidR="00582E57">
        <w:rPr>
          <w:sz w:val="20"/>
          <w:szCs w:val="20"/>
        </w:rPr>
        <w:t>Siegel and colleagues (2017),</w:t>
      </w:r>
      <w:r>
        <w:rPr>
          <w:sz w:val="20"/>
          <w:szCs w:val="20"/>
        </w:rPr>
        <w:t xml:space="preserve"> and capture evidence published within the previous seven years to examine the role of a wide range of occupational therapy interventions (e.g. physical activity, skills training, advice on using assistive devices) in supporting individuals with rheumatoid arthritis to self-manage. The role of practice guidelines particularly for the wrist and hand, in supporting effective self-management will be further understood and will be incorporated </w:t>
      </w:r>
      <w:r>
        <w:rPr>
          <w:sz w:val="20"/>
          <w:szCs w:val="20"/>
        </w:rPr>
        <w:lastRenderedPageBreak/>
        <w:t xml:space="preserve">where appropriate into findings. </w:t>
      </w:r>
      <w:r w:rsidR="00CF0721">
        <w:rPr>
          <w:sz w:val="20"/>
          <w:szCs w:val="20"/>
        </w:rPr>
        <w:t xml:space="preserve">Our work will also draw upon examples of good practice in mixed methods reviewing on the lived experience of rheumatoid arthritis (Donnelly et al. 2020). </w:t>
      </w:r>
      <w:r>
        <w:rPr>
          <w:sz w:val="20"/>
          <w:szCs w:val="20"/>
        </w:rPr>
        <w:t xml:space="preserve">To our knowledge, this will be the first review </w:t>
      </w:r>
      <w:r w:rsidR="00542C8D">
        <w:rPr>
          <w:sz w:val="20"/>
          <w:szCs w:val="20"/>
        </w:rPr>
        <w:t xml:space="preserve">to include </w:t>
      </w:r>
      <w:r>
        <w:rPr>
          <w:sz w:val="20"/>
          <w:szCs w:val="20"/>
        </w:rPr>
        <w:t>qualitative evidence</w:t>
      </w:r>
      <w:r w:rsidR="00542C8D">
        <w:rPr>
          <w:sz w:val="20"/>
          <w:szCs w:val="20"/>
        </w:rPr>
        <w:t>,</w:t>
      </w:r>
      <w:r>
        <w:rPr>
          <w:sz w:val="20"/>
          <w:szCs w:val="20"/>
        </w:rPr>
        <w:t xml:space="preserve"> to gain in-depth insight</w:t>
      </w:r>
      <w:r w:rsidR="00542C8D">
        <w:rPr>
          <w:sz w:val="20"/>
          <w:szCs w:val="20"/>
        </w:rPr>
        <w:t>s</w:t>
      </w:r>
      <w:r>
        <w:rPr>
          <w:sz w:val="20"/>
          <w:szCs w:val="20"/>
        </w:rPr>
        <w:t xml:space="preserve"> into how individuals with rheumatoid arthritis experience the </w:t>
      </w:r>
      <w:r w:rsidR="000F19F2">
        <w:rPr>
          <w:sz w:val="20"/>
          <w:szCs w:val="20"/>
        </w:rPr>
        <w:t xml:space="preserve">influence </w:t>
      </w:r>
      <w:r>
        <w:rPr>
          <w:sz w:val="20"/>
          <w:szCs w:val="20"/>
        </w:rPr>
        <w:t xml:space="preserve">of occupational therapy on their self-management in the context of their everyday lives.  </w:t>
      </w:r>
    </w:p>
    <w:p w14:paraId="0000003A" w14:textId="77777777" w:rsidR="000058C4" w:rsidRDefault="000058C4">
      <w:pPr>
        <w:spacing w:line="360" w:lineRule="auto"/>
        <w:jc w:val="both"/>
        <w:rPr>
          <w:sz w:val="20"/>
          <w:szCs w:val="20"/>
        </w:rPr>
      </w:pPr>
    </w:p>
    <w:p w14:paraId="0000003B" w14:textId="77777777" w:rsidR="000058C4" w:rsidRDefault="002211A3">
      <w:pPr>
        <w:spacing w:line="360" w:lineRule="auto"/>
        <w:jc w:val="both"/>
        <w:rPr>
          <w:i/>
          <w:sz w:val="20"/>
          <w:szCs w:val="20"/>
        </w:rPr>
      </w:pPr>
      <w:r>
        <w:rPr>
          <w:i/>
          <w:sz w:val="20"/>
          <w:szCs w:val="20"/>
        </w:rPr>
        <w:t>Aim</w:t>
      </w:r>
    </w:p>
    <w:p w14:paraId="0000003C" w14:textId="38B48019" w:rsidR="000058C4" w:rsidRDefault="002211A3">
      <w:pPr>
        <w:spacing w:line="360" w:lineRule="auto"/>
        <w:jc w:val="both"/>
        <w:rPr>
          <w:sz w:val="20"/>
          <w:szCs w:val="20"/>
        </w:rPr>
      </w:pPr>
      <w:r>
        <w:rPr>
          <w:sz w:val="20"/>
          <w:szCs w:val="20"/>
        </w:rPr>
        <w:t xml:space="preserve">This review will aim to </w:t>
      </w:r>
      <w:r w:rsidR="00CF0721">
        <w:rPr>
          <w:sz w:val="20"/>
          <w:szCs w:val="20"/>
        </w:rPr>
        <w:t>broaden understanding of what is</w:t>
      </w:r>
      <w:r>
        <w:rPr>
          <w:sz w:val="20"/>
          <w:szCs w:val="20"/>
        </w:rPr>
        <w:t xml:space="preserve"> known </w:t>
      </w:r>
      <w:r w:rsidR="00CF0721">
        <w:rPr>
          <w:sz w:val="20"/>
          <w:szCs w:val="20"/>
        </w:rPr>
        <w:t xml:space="preserve">about the role </w:t>
      </w:r>
      <w:r>
        <w:rPr>
          <w:sz w:val="20"/>
          <w:szCs w:val="20"/>
        </w:rPr>
        <w:t>of occupational therapy in supporting self-management for function, pain, fatigue and lived experience of adults living with rheumatoid arthritis.</w:t>
      </w:r>
    </w:p>
    <w:p w14:paraId="0000003D" w14:textId="77777777" w:rsidR="000058C4" w:rsidRDefault="000058C4">
      <w:pPr>
        <w:spacing w:line="360" w:lineRule="auto"/>
        <w:jc w:val="both"/>
        <w:rPr>
          <w:sz w:val="20"/>
          <w:szCs w:val="20"/>
        </w:rPr>
      </w:pPr>
    </w:p>
    <w:p w14:paraId="0000003E" w14:textId="7838E930" w:rsidR="000058C4" w:rsidRDefault="002211A3">
      <w:pPr>
        <w:spacing w:line="360" w:lineRule="auto"/>
        <w:jc w:val="both"/>
        <w:rPr>
          <w:sz w:val="20"/>
          <w:szCs w:val="20"/>
        </w:rPr>
      </w:pPr>
      <w:r>
        <w:rPr>
          <w:sz w:val="20"/>
          <w:szCs w:val="20"/>
        </w:rPr>
        <w:t>The review question is based upon the SPIDER framework, that is, Sample (people with rheumatoid arthritis), Intervention/Phenomenon of Interest (occupational therapy for self-management), study Design (</w:t>
      </w:r>
      <w:r w:rsidR="003E1DEF">
        <w:rPr>
          <w:sz w:val="20"/>
          <w:szCs w:val="20"/>
        </w:rPr>
        <w:t>including randomised control trial, interviews, focus groups and case reports</w:t>
      </w:r>
      <w:r>
        <w:rPr>
          <w:sz w:val="20"/>
          <w:szCs w:val="20"/>
        </w:rPr>
        <w:t>), Evaluation/outcome (function, pain, fatigue and lived experience), Research type (qualitative and</w:t>
      </w:r>
      <w:r w:rsidR="003E1DEF">
        <w:rPr>
          <w:sz w:val="20"/>
          <w:szCs w:val="20"/>
        </w:rPr>
        <w:t xml:space="preserve">/or </w:t>
      </w:r>
      <w:r>
        <w:rPr>
          <w:sz w:val="20"/>
          <w:szCs w:val="20"/>
        </w:rPr>
        <w:t>quantitative).</w:t>
      </w:r>
    </w:p>
    <w:p w14:paraId="0000003F" w14:textId="77777777" w:rsidR="000058C4" w:rsidRDefault="000058C4">
      <w:pPr>
        <w:spacing w:line="360" w:lineRule="auto"/>
        <w:jc w:val="both"/>
        <w:rPr>
          <w:sz w:val="20"/>
          <w:szCs w:val="20"/>
        </w:rPr>
      </w:pPr>
    </w:p>
    <w:p w14:paraId="00000040" w14:textId="77777777" w:rsidR="000058C4" w:rsidRDefault="002211A3">
      <w:pPr>
        <w:spacing w:line="360" w:lineRule="auto"/>
        <w:jc w:val="both"/>
        <w:rPr>
          <w:i/>
          <w:sz w:val="20"/>
          <w:szCs w:val="20"/>
        </w:rPr>
      </w:pPr>
      <w:r>
        <w:rPr>
          <w:i/>
          <w:sz w:val="20"/>
          <w:szCs w:val="20"/>
        </w:rPr>
        <w:t>Objectives</w:t>
      </w:r>
    </w:p>
    <w:p w14:paraId="00000041" w14:textId="65FA9138" w:rsidR="000058C4" w:rsidRDefault="002211A3">
      <w:pPr>
        <w:numPr>
          <w:ilvl w:val="0"/>
          <w:numId w:val="14"/>
        </w:numPr>
        <w:pBdr>
          <w:top w:val="nil"/>
          <w:left w:val="nil"/>
          <w:bottom w:val="nil"/>
          <w:right w:val="nil"/>
          <w:between w:val="nil"/>
        </w:pBdr>
        <w:spacing w:line="360" w:lineRule="auto"/>
        <w:jc w:val="both"/>
        <w:rPr>
          <w:color w:val="000000"/>
          <w:sz w:val="20"/>
          <w:szCs w:val="20"/>
        </w:rPr>
      </w:pPr>
      <w:r>
        <w:rPr>
          <w:color w:val="000000"/>
          <w:sz w:val="20"/>
          <w:szCs w:val="20"/>
        </w:rPr>
        <w:t xml:space="preserve">To identify </w:t>
      </w:r>
      <w:r w:rsidR="00553782">
        <w:rPr>
          <w:color w:val="000000"/>
          <w:sz w:val="20"/>
          <w:szCs w:val="20"/>
        </w:rPr>
        <w:t xml:space="preserve">studies </w:t>
      </w:r>
      <w:r>
        <w:rPr>
          <w:color w:val="000000"/>
          <w:sz w:val="20"/>
          <w:szCs w:val="20"/>
        </w:rPr>
        <w:t xml:space="preserve">where occupational therapy has been </w:t>
      </w:r>
      <w:r w:rsidR="00542C8D">
        <w:rPr>
          <w:color w:val="000000"/>
          <w:sz w:val="20"/>
          <w:szCs w:val="20"/>
        </w:rPr>
        <w:t xml:space="preserve">used as </w:t>
      </w:r>
      <w:r>
        <w:rPr>
          <w:color w:val="000000"/>
          <w:sz w:val="20"/>
          <w:szCs w:val="20"/>
        </w:rPr>
        <w:t xml:space="preserve">a </w:t>
      </w:r>
      <w:r w:rsidR="00553782">
        <w:rPr>
          <w:color w:val="000000"/>
          <w:sz w:val="20"/>
          <w:szCs w:val="20"/>
        </w:rPr>
        <w:t>stand-alone intervention</w:t>
      </w:r>
      <w:r w:rsidR="00542C8D">
        <w:rPr>
          <w:color w:val="000000"/>
          <w:sz w:val="20"/>
          <w:szCs w:val="20"/>
        </w:rPr>
        <w:t>,</w:t>
      </w:r>
      <w:r w:rsidR="00553782">
        <w:rPr>
          <w:color w:val="000000"/>
          <w:sz w:val="20"/>
          <w:szCs w:val="20"/>
        </w:rPr>
        <w:t xml:space="preserve"> or </w:t>
      </w:r>
      <w:r w:rsidR="00542C8D">
        <w:rPr>
          <w:color w:val="000000"/>
          <w:sz w:val="20"/>
          <w:szCs w:val="20"/>
        </w:rPr>
        <w:t xml:space="preserve">a component of a multidisciplinary </w:t>
      </w:r>
      <w:r w:rsidR="00553782">
        <w:rPr>
          <w:color w:val="000000"/>
          <w:sz w:val="20"/>
          <w:szCs w:val="20"/>
        </w:rPr>
        <w:t xml:space="preserve">intervention </w:t>
      </w:r>
      <w:r w:rsidR="006B1A4B">
        <w:rPr>
          <w:color w:val="000000"/>
          <w:sz w:val="20"/>
          <w:szCs w:val="20"/>
        </w:rPr>
        <w:t xml:space="preserve">for the self-management of </w:t>
      </w:r>
      <w:r>
        <w:rPr>
          <w:color w:val="000000"/>
          <w:sz w:val="20"/>
          <w:szCs w:val="20"/>
        </w:rPr>
        <w:t>rheumatoid arthritis for adults;</w:t>
      </w:r>
    </w:p>
    <w:p w14:paraId="00000042" w14:textId="57284261" w:rsidR="000058C4" w:rsidRDefault="00A36AE7">
      <w:pPr>
        <w:numPr>
          <w:ilvl w:val="0"/>
          <w:numId w:val="14"/>
        </w:numPr>
        <w:pBdr>
          <w:top w:val="nil"/>
          <w:left w:val="nil"/>
          <w:bottom w:val="nil"/>
          <w:right w:val="nil"/>
          <w:between w:val="nil"/>
        </w:pBdr>
        <w:spacing w:line="360" w:lineRule="auto"/>
        <w:jc w:val="both"/>
        <w:rPr>
          <w:color w:val="000000"/>
          <w:sz w:val="20"/>
          <w:szCs w:val="20"/>
        </w:rPr>
      </w:pPr>
      <w:sdt>
        <w:sdtPr>
          <w:tag w:val="goog_rdk_35"/>
          <w:id w:val="1644387662"/>
        </w:sdtPr>
        <w:sdtEndPr/>
        <w:sdtContent/>
      </w:sdt>
      <w:r w:rsidR="002211A3">
        <w:rPr>
          <w:color w:val="000000"/>
          <w:sz w:val="20"/>
          <w:szCs w:val="20"/>
        </w:rPr>
        <w:t>To assess the effect of occupational therapy in the self-management of rheumatoid arthritis;</w:t>
      </w:r>
    </w:p>
    <w:p w14:paraId="33678691" w14:textId="6DF73A20" w:rsidR="00E3483D" w:rsidRPr="00E3483D" w:rsidRDefault="002211A3">
      <w:pPr>
        <w:numPr>
          <w:ilvl w:val="0"/>
          <w:numId w:val="14"/>
        </w:numPr>
        <w:pBdr>
          <w:top w:val="nil"/>
          <w:left w:val="nil"/>
          <w:bottom w:val="nil"/>
          <w:right w:val="nil"/>
          <w:between w:val="nil"/>
        </w:pBdr>
        <w:spacing w:line="360" w:lineRule="auto"/>
        <w:jc w:val="both"/>
        <w:rPr>
          <w:b/>
          <w:color w:val="000000"/>
          <w:sz w:val="20"/>
          <w:szCs w:val="20"/>
        </w:rPr>
      </w:pPr>
      <w:r>
        <w:rPr>
          <w:color w:val="000000"/>
          <w:sz w:val="20"/>
          <w:szCs w:val="20"/>
        </w:rPr>
        <w:t>To characterise occupational therapy interventions for the self-management of rheumatoid arthritis, based on those found to be most effective in promoting physical and psychosocial health</w:t>
      </w:r>
      <w:r w:rsidR="00E3483D">
        <w:rPr>
          <w:color w:val="000000"/>
          <w:sz w:val="20"/>
          <w:szCs w:val="20"/>
        </w:rPr>
        <w:t>, and</w:t>
      </w:r>
    </w:p>
    <w:p w14:paraId="14E39B75" w14:textId="5FE3C40A" w:rsidR="00E3483D" w:rsidRPr="00E3483D" w:rsidRDefault="00E3483D" w:rsidP="00E3483D">
      <w:pPr>
        <w:numPr>
          <w:ilvl w:val="0"/>
          <w:numId w:val="14"/>
        </w:numPr>
        <w:pBdr>
          <w:top w:val="nil"/>
          <w:left w:val="nil"/>
          <w:bottom w:val="nil"/>
          <w:right w:val="nil"/>
          <w:between w:val="nil"/>
        </w:pBdr>
        <w:spacing w:line="360" w:lineRule="auto"/>
        <w:jc w:val="both"/>
        <w:rPr>
          <w:color w:val="000000"/>
          <w:sz w:val="20"/>
          <w:szCs w:val="20"/>
        </w:rPr>
      </w:pPr>
      <w:r w:rsidRPr="00E3483D">
        <w:rPr>
          <w:color w:val="000000"/>
          <w:sz w:val="20"/>
          <w:szCs w:val="20"/>
        </w:rPr>
        <w:t xml:space="preserve">To broaden understanding of </w:t>
      </w:r>
      <w:r w:rsidR="006B1A4B">
        <w:rPr>
          <w:color w:val="000000"/>
          <w:sz w:val="20"/>
          <w:szCs w:val="20"/>
        </w:rPr>
        <w:t>whether occupational therapy in the self-management of rheumatoid arthritis</w:t>
      </w:r>
      <w:r w:rsidR="006B1A4B" w:rsidRPr="00E3483D">
        <w:rPr>
          <w:color w:val="000000"/>
          <w:sz w:val="20"/>
          <w:szCs w:val="20"/>
        </w:rPr>
        <w:t xml:space="preserve"> </w:t>
      </w:r>
      <w:r w:rsidR="006B1A4B">
        <w:rPr>
          <w:color w:val="000000"/>
          <w:sz w:val="20"/>
          <w:szCs w:val="20"/>
        </w:rPr>
        <w:t xml:space="preserve">impact </w:t>
      </w:r>
      <w:r w:rsidR="00DF0B75">
        <w:rPr>
          <w:color w:val="000000"/>
          <w:sz w:val="20"/>
          <w:szCs w:val="20"/>
        </w:rPr>
        <w:t>people’s</w:t>
      </w:r>
      <w:r w:rsidR="006B1A4B">
        <w:rPr>
          <w:color w:val="000000"/>
          <w:sz w:val="20"/>
          <w:szCs w:val="20"/>
        </w:rPr>
        <w:t xml:space="preserve"> lived experience</w:t>
      </w:r>
      <w:r>
        <w:rPr>
          <w:color w:val="000000"/>
          <w:sz w:val="20"/>
          <w:szCs w:val="20"/>
        </w:rPr>
        <w:t>.</w:t>
      </w:r>
    </w:p>
    <w:p w14:paraId="00000043" w14:textId="0AE9B136" w:rsidR="000058C4" w:rsidRDefault="002211A3">
      <w:pPr>
        <w:numPr>
          <w:ilvl w:val="0"/>
          <w:numId w:val="14"/>
        </w:numPr>
        <w:pBdr>
          <w:top w:val="nil"/>
          <w:left w:val="nil"/>
          <w:bottom w:val="nil"/>
          <w:right w:val="nil"/>
          <w:between w:val="nil"/>
        </w:pBdr>
        <w:spacing w:line="360" w:lineRule="auto"/>
        <w:jc w:val="both"/>
        <w:rPr>
          <w:b/>
          <w:color w:val="000000"/>
          <w:sz w:val="20"/>
          <w:szCs w:val="20"/>
        </w:rPr>
      </w:pPr>
      <w:r>
        <w:br w:type="page"/>
      </w:r>
    </w:p>
    <w:p w14:paraId="00000044" w14:textId="77777777" w:rsidR="000058C4" w:rsidRDefault="002211A3">
      <w:pPr>
        <w:spacing w:line="360" w:lineRule="auto"/>
        <w:jc w:val="both"/>
        <w:rPr>
          <w:sz w:val="20"/>
          <w:szCs w:val="20"/>
        </w:rPr>
      </w:pPr>
      <w:r>
        <w:rPr>
          <w:b/>
          <w:sz w:val="20"/>
          <w:szCs w:val="20"/>
        </w:rPr>
        <w:t>Methods</w:t>
      </w:r>
    </w:p>
    <w:p w14:paraId="00000045" w14:textId="77777777" w:rsidR="000058C4" w:rsidRDefault="002211A3">
      <w:pPr>
        <w:spacing w:line="360" w:lineRule="auto"/>
        <w:jc w:val="both"/>
        <w:rPr>
          <w:i/>
          <w:sz w:val="20"/>
          <w:szCs w:val="20"/>
        </w:rPr>
      </w:pPr>
      <w:r>
        <w:rPr>
          <w:i/>
          <w:sz w:val="20"/>
          <w:szCs w:val="20"/>
        </w:rPr>
        <w:t>Literature searches</w:t>
      </w:r>
    </w:p>
    <w:p w14:paraId="00000046" w14:textId="198B8512" w:rsidR="000058C4" w:rsidRDefault="002211A3">
      <w:pPr>
        <w:spacing w:line="360" w:lineRule="auto"/>
        <w:jc w:val="both"/>
        <w:rPr>
          <w:sz w:val="20"/>
          <w:szCs w:val="20"/>
        </w:rPr>
      </w:pPr>
      <w:r>
        <w:rPr>
          <w:sz w:val="20"/>
          <w:szCs w:val="20"/>
        </w:rPr>
        <w:t xml:space="preserve">The protocol has been registered prospectively with PROSPERO (CRD42022302205). The results of this systematic mixed methods review will be reported in adherence </w:t>
      </w:r>
      <w:r w:rsidR="006B1A4B">
        <w:rPr>
          <w:sz w:val="20"/>
          <w:szCs w:val="20"/>
        </w:rPr>
        <w:t xml:space="preserve">to </w:t>
      </w:r>
      <w:r>
        <w:rPr>
          <w:sz w:val="20"/>
          <w:szCs w:val="20"/>
        </w:rPr>
        <w:t>the Preferred Reporting Items for Systematic Reviews and Meta-Analyses (PRISMA) (</w:t>
      </w:r>
      <w:hyperlink w:anchor="_heading=h.3rdcrjn">
        <w:r>
          <w:rPr>
            <w:sz w:val="20"/>
            <w:szCs w:val="20"/>
          </w:rPr>
          <w:t>Moher et al., 2009</w:t>
        </w:r>
      </w:hyperlink>
      <w:r>
        <w:rPr>
          <w:sz w:val="20"/>
          <w:szCs w:val="20"/>
        </w:rPr>
        <w:t>).</w:t>
      </w:r>
    </w:p>
    <w:p w14:paraId="00000047" w14:textId="77777777" w:rsidR="000058C4" w:rsidRDefault="000058C4">
      <w:pPr>
        <w:spacing w:line="360" w:lineRule="auto"/>
        <w:jc w:val="both"/>
        <w:rPr>
          <w:sz w:val="20"/>
          <w:szCs w:val="20"/>
        </w:rPr>
      </w:pPr>
    </w:p>
    <w:p w14:paraId="00000048" w14:textId="031B68D9" w:rsidR="000058C4" w:rsidRDefault="002211A3">
      <w:pPr>
        <w:spacing w:line="360" w:lineRule="auto"/>
        <w:jc w:val="both"/>
        <w:rPr>
          <w:sz w:val="20"/>
          <w:szCs w:val="20"/>
        </w:rPr>
      </w:pPr>
      <w:r>
        <w:rPr>
          <w:sz w:val="20"/>
          <w:szCs w:val="20"/>
        </w:rPr>
        <w:t>The following electronic bibliographic databases will be searched: EBSCOhost databases: MEDLINE, CINAHL, AMED, PsycINFO; Web of Science (Core Collection). The grey literature searches will comprise: subject-specific search engines (OTseeker, OTSearch and OTDBase), the LWW Health Library: Occupational Therapy Collection, the Rehabilitation Field and Musculoskeletal Group databases (Cochrane Collaboration), and academic theses, trials databases, and conference abstracts (published and unpublished), where accessible. To complement these, the health-related search engines will be searched (i.e.</w:t>
      </w:r>
      <w:r w:rsidR="006B1A4B">
        <w:rPr>
          <w:sz w:val="20"/>
          <w:szCs w:val="20"/>
        </w:rPr>
        <w:t>,</w:t>
      </w:r>
      <w:r>
        <w:rPr>
          <w:sz w:val="20"/>
          <w:szCs w:val="20"/>
        </w:rPr>
        <w:t xml:space="preserve"> the Cochrane Library, Evidence search [NICE Library], UpToDate [Wolters Kluwer]; RCOT Library), social care search engines (i.e. Social Policy and Practice, Turning Research Into Practice [TRIP], and Social Care Online), and generic search engines (i.e. Institute for Work &amp; Health, the British Library collection, and Jisc Library Hub Discover).</w:t>
      </w:r>
    </w:p>
    <w:p w14:paraId="00000049" w14:textId="77777777" w:rsidR="000058C4" w:rsidRDefault="000058C4">
      <w:pPr>
        <w:spacing w:line="360" w:lineRule="auto"/>
        <w:jc w:val="both"/>
        <w:rPr>
          <w:sz w:val="20"/>
          <w:szCs w:val="20"/>
        </w:rPr>
      </w:pPr>
    </w:p>
    <w:p w14:paraId="0000004A" w14:textId="2B40A22E" w:rsidR="000058C4" w:rsidRDefault="002211A3">
      <w:pPr>
        <w:spacing w:line="360" w:lineRule="auto"/>
        <w:jc w:val="both"/>
        <w:rPr>
          <w:sz w:val="20"/>
          <w:szCs w:val="20"/>
        </w:rPr>
      </w:pPr>
      <w:r>
        <w:rPr>
          <w:sz w:val="20"/>
          <w:szCs w:val="20"/>
        </w:rPr>
        <w:t>The search will run from the earliest start date of the individual database until the date that the final search takes place (</w:t>
      </w:r>
      <w:r w:rsidR="006B1A4B">
        <w:rPr>
          <w:sz w:val="20"/>
          <w:szCs w:val="20"/>
        </w:rPr>
        <w:t xml:space="preserve">May </w:t>
      </w:r>
      <w:r>
        <w:rPr>
          <w:sz w:val="20"/>
          <w:szCs w:val="20"/>
        </w:rPr>
        <w:t>2022). This time frame will include screening reference lists and consulting experts. See Table 1 for the search strategy.</w:t>
      </w:r>
    </w:p>
    <w:p w14:paraId="623296AB" w14:textId="798200C8" w:rsidR="00CF0721" w:rsidRDefault="00CF0721">
      <w:pPr>
        <w:spacing w:line="360" w:lineRule="auto"/>
        <w:jc w:val="both"/>
        <w:rPr>
          <w:sz w:val="20"/>
          <w:szCs w:val="20"/>
        </w:rPr>
      </w:pPr>
    </w:p>
    <w:p w14:paraId="0B6502E7" w14:textId="152247BE" w:rsidR="00CF0721" w:rsidRDefault="00CF0721">
      <w:pPr>
        <w:spacing w:line="360" w:lineRule="auto"/>
        <w:jc w:val="both"/>
        <w:rPr>
          <w:sz w:val="20"/>
          <w:szCs w:val="20"/>
        </w:rPr>
      </w:pPr>
      <w:r>
        <w:rPr>
          <w:sz w:val="20"/>
          <w:szCs w:val="20"/>
        </w:rPr>
        <w:t>The</w:t>
      </w:r>
      <w:r w:rsidR="006B1A4B">
        <w:rPr>
          <w:sz w:val="20"/>
          <w:szCs w:val="20"/>
        </w:rPr>
        <w:t xml:space="preserve"> Grading of Recommendations, </w:t>
      </w:r>
      <w:r>
        <w:rPr>
          <w:sz w:val="20"/>
          <w:szCs w:val="20"/>
        </w:rPr>
        <w:t xml:space="preserve">Assessment, Development and Evaluations’ (GRADE) Confidence in Evidence from Reviews of Qualitative research (CERQual) approach will be used to assess </w:t>
      </w:r>
      <w:r w:rsidR="00AA364C">
        <w:rPr>
          <w:sz w:val="20"/>
          <w:szCs w:val="20"/>
        </w:rPr>
        <w:t>how much</w:t>
      </w:r>
      <w:r>
        <w:rPr>
          <w:sz w:val="20"/>
          <w:szCs w:val="20"/>
        </w:rPr>
        <w:t xml:space="preserve"> confidence</w:t>
      </w:r>
      <w:r w:rsidR="00AA364C">
        <w:rPr>
          <w:sz w:val="20"/>
          <w:szCs w:val="20"/>
        </w:rPr>
        <w:t xml:space="preserve"> to place</w:t>
      </w:r>
      <w:r>
        <w:rPr>
          <w:sz w:val="20"/>
          <w:szCs w:val="20"/>
        </w:rPr>
        <w:t xml:space="preserve"> </w:t>
      </w:r>
      <w:r w:rsidR="00AA364C">
        <w:rPr>
          <w:sz w:val="20"/>
          <w:szCs w:val="20"/>
        </w:rPr>
        <w:t>in synthesis</w:t>
      </w:r>
      <w:r>
        <w:rPr>
          <w:sz w:val="20"/>
          <w:szCs w:val="20"/>
        </w:rPr>
        <w:t xml:space="preserve"> findings from the included qualitative evidence (</w:t>
      </w:r>
      <w:hyperlink w:anchor="_heading=h.4d34og8">
        <w:r>
          <w:rPr>
            <w:sz w:val="20"/>
            <w:szCs w:val="20"/>
          </w:rPr>
          <w:t>Lewin et al., 2018</w:t>
        </w:r>
      </w:hyperlink>
      <w:r>
        <w:rPr>
          <w:sz w:val="20"/>
          <w:szCs w:val="20"/>
        </w:rPr>
        <w:t>), supported by the Cochrane Review extraction tool (</w:t>
      </w:r>
      <w:r w:rsidR="000A3E72">
        <w:rPr>
          <w:sz w:val="20"/>
          <w:szCs w:val="20"/>
        </w:rPr>
        <w:t xml:space="preserve">Ryan et al., </w:t>
      </w:r>
      <w:hyperlink w:anchor="_heading=h.2et92p0">
        <w:r w:rsidR="000A3E72">
          <w:rPr>
            <w:sz w:val="20"/>
            <w:szCs w:val="20"/>
          </w:rPr>
          <w:t>2016</w:t>
        </w:r>
      </w:hyperlink>
      <w:r>
        <w:rPr>
          <w:sz w:val="20"/>
          <w:szCs w:val="20"/>
        </w:rPr>
        <w:t>) adapted for qualitative and quantitative studies.</w:t>
      </w:r>
    </w:p>
    <w:p w14:paraId="0000004B" w14:textId="77777777" w:rsidR="000058C4" w:rsidRDefault="000058C4">
      <w:pPr>
        <w:spacing w:line="360" w:lineRule="auto"/>
        <w:jc w:val="both"/>
        <w:rPr>
          <w:sz w:val="20"/>
          <w:szCs w:val="20"/>
        </w:rPr>
      </w:pPr>
    </w:p>
    <w:p w14:paraId="0000004C" w14:textId="77777777" w:rsidR="000058C4" w:rsidRDefault="002211A3">
      <w:pPr>
        <w:spacing w:line="360" w:lineRule="auto"/>
        <w:jc w:val="center"/>
        <w:rPr>
          <w:sz w:val="20"/>
          <w:szCs w:val="20"/>
        </w:rPr>
      </w:pPr>
      <w:r>
        <w:rPr>
          <w:sz w:val="20"/>
          <w:szCs w:val="20"/>
        </w:rPr>
        <w:t>&lt;&lt;&lt; INSERT TABLE 1 HERE &gt;&gt;&gt;</w:t>
      </w:r>
    </w:p>
    <w:p w14:paraId="0000004D" w14:textId="77777777" w:rsidR="000058C4" w:rsidRDefault="000058C4">
      <w:pPr>
        <w:spacing w:line="360" w:lineRule="auto"/>
        <w:jc w:val="both"/>
        <w:rPr>
          <w:sz w:val="20"/>
          <w:szCs w:val="20"/>
        </w:rPr>
      </w:pPr>
    </w:p>
    <w:p w14:paraId="0000004E" w14:textId="77777777" w:rsidR="000058C4" w:rsidRDefault="002211A3">
      <w:pPr>
        <w:spacing w:line="360" w:lineRule="auto"/>
        <w:jc w:val="both"/>
        <w:rPr>
          <w:i/>
          <w:sz w:val="20"/>
          <w:szCs w:val="20"/>
        </w:rPr>
      </w:pPr>
      <w:r>
        <w:rPr>
          <w:i/>
          <w:sz w:val="20"/>
          <w:szCs w:val="20"/>
        </w:rPr>
        <w:t>Eligibility criteria</w:t>
      </w:r>
    </w:p>
    <w:p w14:paraId="0000004F" w14:textId="77777777" w:rsidR="000058C4" w:rsidRDefault="002211A3">
      <w:pPr>
        <w:spacing w:line="360" w:lineRule="auto"/>
        <w:jc w:val="both"/>
        <w:rPr>
          <w:i/>
          <w:sz w:val="20"/>
          <w:szCs w:val="20"/>
        </w:rPr>
      </w:pPr>
      <w:r>
        <w:rPr>
          <w:i/>
          <w:sz w:val="20"/>
          <w:szCs w:val="20"/>
        </w:rPr>
        <w:t>Population of interest</w:t>
      </w:r>
    </w:p>
    <w:p w14:paraId="00000050" w14:textId="2A192683" w:rsidR="000058C4" w:rsidRDefault="006B1A4B">
      <w:pPr>
        <w:spacing w:line="360" w:lineRule="auto"/>
        <w:jc w:val="both"/>
        <w:rPr>
          <w:sz w:val="20"/>
          <w:szCs w:val="20"/>
        </w:rPr>
      </w:pPr>
      <w:r>
        <w:rPr>
          <w:sz w:val="20"/>
          <w:szCs w:val="20"/>
        </w:rPr>
        <w:t>A</w:t>
      </w:r>
      <w:r w:rsidR="002211A3">
        <w:rPr>
          <w:sz w:val="20"/>
          <w:szCs w:val="20"/>
        </w:rPr>
        <w:t>dults aged 18 years or over, with a diagnosis of rheumatoid arthritis in any country.</w:t>
      </w:r>
    </w:p>
    <w:p w14:paraId="00000051" w14:textId="77777777" w:rsidR="000058C4" w:rsidRDefault="000058C4">
      <w:pPr>
        <w:spacing w:line="360" w:lineRule="auto"/>
        <w:jc w:val="both"/>
        <w:rPr>
          <w:sz w:val="20"/>
          <w:szCs w:val="20"/>
        </w:rPr>
      </w:pPr>
    </w:p>
    <w:p w14:paraId="00000052" w14:textId="77777777" w:rsidR="000058C4" w:rsidRDefault="002211A3">
      <w:pPr>
        <w:spacing w:line="360" w:lineRule="auto"/>
        <w:jc w:val="both"/>
        <w:rPr>
          <w:i/>
          <w:sz w:val="20"/>
          <w:szCs w:val="20"/>
        </w:rPr>
      </w:pPr>
      <w:r>
        <w:rPr>
          <w:i/>
          <w:sz w:val="20"/>
          <w:szCs w:val="20"/>
        </w:rPr>
        <w:t>Intervention/phenomenon of interest</w:t>
      </w:r>
    </w:p>
    <w:p w14:paraId="00000053" w14:textId="0737CD31" w:rsidR="000058C4" w:rsidRDefault="002211A3">
      <w:pPr>
        <w:spacing w:line="360" w:lineRule="auto"/>
        <w:jc w:val="both"/>
        <w:rPr>
          <w:sz w:val="20"/>
          <w:szCs w:val="20"/>
        </w:rPr>
      </w:pPr>
      <w:r>
        <w:rPr>
          <w:sz w:val="20"/>
          <w:szCs w:val="20"/>
        </w:rPr>
        <w:t>Interventions involving occupational therapy for the self-management of rheumatoid arthritis, as either: a standalone intervention (i.e.</w:t>
      </w:r>
      <w:sdt>
        <w:sdtPr>
          <w:tag w:val="goog_rdk_36"/>
          <w:id w:val="1184246479"/>
        </w:sdtPr>
        <w:sdtEndPr/>
        <w:sdtContent>
          <w:r>
            <w:rPr>
              <w:sz w:val="20"/>
              <w:szCs w:val="20"/>
            </w:rPr>
            <w:t>,</w:t>
          </w:r>
        </w:sdtContent>
      </w:sdt>
      <w:r>
        <w:rPr>
          <w:sz w:val="20"/>
          <w:szCs w:val="20"/>
        </w:rPr>
        <w:t xml:space="preserve"> occupational therapy only), or as a multidisciplinary intervention (i.e.</w:t>
      </w:r>
      <w:sdt>
        <w:sdtPr>
          <w:tag w:val="goog_rdk_37"/>
          <w:id w:val="-2016453633"/>
        </w:sdtPr>
        <w:sdtEndPr/>
        <w:sdtContent>
          <w:r>
            <w:rPr>
              <w:sz w:val="20"/>
              <w:szCs w:val="20"/>
            </w:rPr>
            <w:t>,</w:t>
          </w:r>
        </w:sdtContent>
      </w:sdt>
      <w:r>
        <w:rPr>
          <w:sz w:val="20"/>
          <w:szCs w:val="20"/>
        </w:rPr>
        <w:t xml:space="preserve"> a combined programme, involving occupational therapy alongside other </w:t>
      </w:r>
      <w:r w:rsidR="00E3483D">
        <w:rPr>
          <w:sz w:val="20"/>
          <w:szCs w:val="20"/>
        </w:rPr>
        <w:t xml:space="preserve">professions </w:t>
      </w:r>
      <w:r>
        <w:rPr>
          <w:sz w:val="20"/>
          <w:szCs w:val="20"/>
        </w:rPr>
        <w:t xml:space="preserve">[e.g. </w:t>
      </w:r>
      <w:r w:rsidR="00E3483D">
        <w:rPr>
          <w:sz w:val="20"/>
          <w:szCs w:val="20"/>
        </w:rPr>
        <w:t xml:space="preserve">patient </w:t>
      </w:r>
      <w:r>
        <w:rPr>
          <w:sz w:val="20"/>
          <w:szCs w:val="20"/>
        </w:rPr>
        <w:t xml:space="preserve">education, </w:t>
      </w:r>
      <w:r w:rsidR="00E3483D">
        <w:rPr>
          <w:sz w:val="20"/>
          <w:szCs w:val="20"/>
        </w:rPr>
        <w:t xml:space="preserve">nursing, </w:t>
      </w:r>
      <w:r>
        <w:rPr>
          <w:sz w:val="20"/>
          <w:szCs w:val="20"/>
        </w:rPr>
        <w:t>physiotherapy, psychology]). Multidisciplinary interventions which do not involve occupational therapy, supporting self-management for rheumatoid arthritis, and/or the targeting of health-related/condition-specific needs (i.e.</w:t>
      </w:r>
      <w:sdt>
        <w:sdtPr>
          <w:tag w:val="goog_rdk_39"/>
          <w:id w:val="-1674559474"/>
        </w:sdtPr>
        <w:sdtEndPr/>
        <w:sdtContent>
          <w:r>
            <w:rPr>
              <w:sz w:val="20"/>
              <w:szCs w:val="20"/>
            </w:rPr>
            <w:t>,</w:t>
          </w:r>
        </w:sdtContent>
      </w:sdt>
      <w:r>
        <w:rPr>
          <w:sz w:val="20"/>
          <w:szCs w:val="20"/>
        </w:rPr>
        <w:t xml:space="preserve"> those limited to targeting educational or social needs) will be excluded.</w:t>
      </w:r>
    </w:p>
    <w:p w14:paraId="00000054" w14:textId="77777777" w:rsidR="000058C4" w:rsidRDefault="000058C4">
      <w:pPr>
        <w:spacing w:line="360" w:lineRule="auto"/>
        <w:jc w:val="both"/>
        <w:rPr>
          <w:sz w:val="20"/>
          <w:szCs w:val="20"/>
        </w:rPr>
      </w:pPr>
    </w:p>
    <w:p w14:paraId="00000055" w14:textId="3155449F" w:rsidR="000058C4" w:rsidRDefault="002211A3">
      <w:pPr>
        <w:spacing w:line="360" w:lineRule="auto"/>
        <w:jc w:val="both"/>
        <w:rPr>
          <w:sz w:val="20"/>
          <w:szCs w:val="20"/>
        </w:rPr>
      </w:pPr>
      <w:r>
        <w:rPr>
          <w:sz w:val="20"/>
          <w:szCs w:val="20"/>
        </w:rPr>
        <w:t xml:space="preserve">The 'phenomenon of interest', </w:t>
      </w:r>
      <w:r w:rsidR="00E3483D">
        <w:rPr>
          <w:sz w:val="20"/>
          <w:szCs w:val="20"/>
        </w:rPr>
        <w:t>self-management</w:t>
      </w:r>
      <w:r w:rsidR="00DF0B75">
        <w:rPr>
          <w:sz w:val="20"/>
          <w:szCs w:val="20"/>
        </w:rPr>
        <w:t>,</w:t>
      </w:r>
      <w:r w:rsidR="00E3483D">
        <w:rPr>
          <w:sz w:val="20"/>
          <w:szCs w:val="20"/>
        </w:rPr>
        <w:t xml:space="preserve"> is essential in studies</w:t>
      </w:r>
      <w:r w:rsidR="00B91630">
        <w:rPr>
          <w:sz w:val="20"/>
          <w:szCs w:val="20"/>
        </w:rPr>
        <w:t>. However, the related outcome,</w:t>
      </w:r>
      <w:r w:rsidR="00E3483D">
        <w:rPr>
          <w:sz w:val="20"/>
          <w:szCs w:val="20"/>
        </w:rPr>
        <w:t xml:space="preserve"> </w:t>
      </w:r>
      <w:r>
        <w:rPr>
          <w:sz w:val="20"/>
          <w:szCs w:val="20"/>
        </w:rPr>
        <w:t>self-</w:t>
      </w:r>
      <w:sdt>
        <w:sdtPr>
          <w:tag w:val="goog_rdk_40"/>
          <w:id w:val="-1615825058"/>
        </w:sdtPr>
        <w:sdtEndPr/>
        <w:sdtContent/>
      </w:sdt>
      <w:r>
        <w:rPr>
          <w:sz w:val="20"/>
          <w:szCs w:val="20"/>
        </w:rPr>
        <w:t>care</w:t>
      </w:r>
      <w:r w:rsidR="00B91630">
        <w:rPr>
          <w:sz w:val="20"/>
          <w:szCs w:val="20"/>
        </w:rPr>
        <w:t xml:space="preserve"> (as an example of lived experience)</w:t>
      </w:r>
      <w:r>
        <w:rPr>
          <w:sz w:val="20"/>
          <w:szCs w:val="20"/>
        </w:rPr>
        <w:t xml:space="preserve">, is </w:t>
      </w:r>
      <w:sdt>
        <w:sdtPr>
          <w:tag w:val="goog_rdk_41"/>
          <w:id w:val="-1604408987"/>
        </w:sdtPr>
        <w:sdtEndPr/>
        <w:sdtContent/>
      </w:sdt>
      <w:r>
        <w:rPr>
          <w:sz w:val="20"/>
          <w:szCs w:val="20"/>
        </w:rPr>
        <w:t>desirable</w:t>
      </w:r>
      <w:sdt>
        <w:sdtPr>
          <w:tag w:val="goog_rdk_42"/>
          <w:id w:val="-167406390"/>
        </w:sdtPr>
        <w:sdtEndPr/>
        <w:sdtContent>
          <w:r w:rsidR="00B91630">
            <w:rPr>
              <w:sz w:val="20"/>
              <w:szCs w:val="20"/>
            </w:rPr>
            <w:t xml:space="preserve"> to be explicitly stated</w:t>
          </w:r>
          <w:r>
            <w:rPr>
              <w:sz w:val="20"/>
              <w:szCs w:val="20"/>
            </w:rPr>
            <w:t>,</w:t>
          </w:r>
        </w:sdtContent>
      </w:sdt>
      <w:r>
        <w:rPr>
          <w:sz w:val="20"/>
          <w:szCs w:val="20"/>
        </w:rPr>
        <w:t xml:space="preserve"> bu</w:t>
      </w:r>
      <w:r w:rsidR="00B91630">
        <w:rPr>
          <w:sz w:val="20"/>
          <w:szCs w:val="20"/>
        </w:rPr>
        <w:t>t</w:t>
      </w:r>
      <w:r>
        <w:rPr>
          <w:sz w:val="20"/>
          <w:szCs w:val="20"/>
        </w:rPr>
        <w:t xml:space="preserve"> not essential in studies. </w:t>
      </w:r>
      <w:r w:rsidR="00B91630">
        <w:rPr>
          <w:sz w:val="20"/>
          <w:szCs w:val="20"/>
        </w:rPr>
        <w:t>Other related concepts that imply self-care</w:t>
      </w:r>
      <w:r w:rsidR="00D67DAF">
        <w:rPr>
          <w:sz w:val="20"/>
          <w:szCs w:val="20"/>
        </w:rPr>
        <w:t xml:space="preserve"> will also be considered</w:t>
      </w:r>
      <w:r w:rsidR="006B1A4B">
        <w:rPr>
          <w:sz w:val="20"/>
          <w:szCs w:val="20"/>
        </w:rPr>
        <w:t>; experiences, attitudes, and perspectives of adults with rheumatoid arthritis towards self-management, self-care, self-medication, self-administration, and/</w:t>
      </w:r>
      <w:sdt>
        <w:sdtPr>
          <w:tag w:val="goog_rdk_44"/>
          <w:id w:val="-102876399"/>
        </w:sdtPr>
        <w:sdtEndPr/>
        <w:sdtContent>
          <w:r w:rsidR="006B1A4B">
            <w:rPr>
              <w:sz w:val="20"/>
              <w:szCs w:val="20"/>
            </w:rPr>
            <w:t xml:space="preserve"> </w:t>
          </w:r>
        </w:sdtContent>
      </w:sdt>
      <w:r w:rsidR="006B1A4B">
        <w:rPr>
          <w:sz w:val="20"/>
          <w:szCs w:val="20"/>
        </w:rPr>
        <w:t>or their self-concept, will be included</w:t>
      </w:r>
      <w:r w:rsidR="00D67DAF">
        <w:rPr>
          <w:sz w:val="20"/>
          <w:szCs w:val="20"/>
        </w:rPr>
        <w:t>.</w:t>
      </w:r>
    </w:p>
    <w:p w14:paraId="00000056" w14:textId="77777777" w:rsidR="000058C4" w:rsidRDefault="000058C4">
      <w:pPr>
        <w:spacing w:line="360" w:lineRule="auto"/>
        <w:jc w:val="both"/>
        <w:rPr>
          <w:sz w:val="20"/>
          <w:szCs w:val="20"/>
        </w:rPr>
      </w:pPr>
    </w:p>
    <w:p w14:paraId="00000057" w14:textId="77777777" w:rsidR="000058C4" w:rsidRDefault="002211A3">
      <w:pPr>
        <w:spacing w:line="360" w:lineRule="auto"/>
        <w:jc w:val="both"/>
        <w:rPr>
          <w:i/>
          <w:sz w:val="20"/>
          <w:szCs w:val="20"/>
        </w:rPr>
      </w:pPr>
      <w:r>
        <w:rPr>
          <w:i/>
          <w:sz w:val="20"/>
          <w:szCs w:val="20"/>
        </w:rPr>
        <w:t>Study Design</w:t>
      </w:r>
    </w:p>
    <w:p w14:paraId="00000058" w14:textId="717BA334" w:rsidR="000058C4" w:rsidRDefault="002211A3">
      <w:pPr>
        <w:spacing w:line="360" w:lineRule="auto"/>
        <w:jc w:val="both"/>
        <w:rPr>
          <w:sz w:val="20"/>
          <w:szCs w:val="20"/>
        </w:rPr>
      </w:pPr>
      <w:r>
        <w:rPr>
          <w:sz w:val="20"/>
          <w:szCs w:val="20"/>
        </w:rPr>
        <w:t xml:space="preserve">All types of primary qualitative (e.g., phenomenology, ethnography, grounded theory) and quantitative (e.g., randomised controlled trials, crossover and cohort) study designs will be included, alongside mixed methods studies. This </w:t>
      </w:r>
      <w:r w:rsidR="006B1A4B">
        <w:rPr>
          <w:sz w:val="20"/>
          <w:szCs w:val="20"/>
        </w:rPr>
        <w:t xml:space="preserve">review </w:t>
      </w:r>
      <w:r>
        <w:rPr>
          <w:sz w:val="20"/>
          <w:szCs w:val="20"/>
        </w:rPr>
        <w:t>will not include systematic reviews and meta-analyses, but will include narrative and public reports containing data on the topic (including governmental or charity reports). Studies involving people with musculoskeletal diseases other than rheumatoid arthritis (i.e., mixed groups, including osteoarthritis and/or fibromyalgia) will only be included if the results are presented separately for people with rheumatoid arthritis.</w:t>
      </w:r>
    </w:p>
    <w:p w14:paraId="00000059" w14:textId="77777777" w:rsidR="000058C4" w:rsidRDefault="000058C4">
      <w:pPr>
        <w:spacing w:line="360" w:lineRule="auto"/>
        <w:jc w:val="both"/>
        <w:rPr>
          <w:sz w:val="20"/>
          <w:szCs w:val="20"/>
        </w:rPr>
      </w:pPr>
    </w:p>
    <w:p w14:paraId="0000005A" w14:textId="77777777" w:rsidR="000058C4" w:rsidRDefault="002211A3">
      <w:pPr>
        <w:spacing w:line="360" w:lineRule="auto"/>
        <w:jc w:val="both"/>
        <w:rPr>
          <w:i/>
          <w:sz w:val="20"/>
          <w:szCs w:val="20"/>
        </w:rPr>
      </w:pPr>
      <w:r>
        <w:rPr>
          <w:i/>
          <w:sz w:val="20"/>
          <w:szCs w:val="20"/>
        </w:rPr>
        <w:t>Settings</w:t>
      </w:r>
    </w:p>
    <w:p w14:paraId="0000005B" w14:textId="17C53477" w:rsidR="000058C4" w:rsidRDefault="002211A3">
      <w:pPr>
        <w:spacing w:line="360" w:lineRule="auto"/>
        <w:jc w:val="both"/>
        <w:rPr>
          <w:sz w:val="20"/>
          <w:szCs w:val="20"/>
        </w:rPr>
      </w:pPr>
      <w:r>
        <w:rPr>
          <w:sz w:val="20"/>
          <w:szCs w:val="20"/>
        </w:rPr>
        <w:t>No restrictions will be applied to the severity or duration of rheumatoid arthritis. Scoping searches suggest that most research is likely to have been conducted in community or hospital settings</w:t>
      </w:r>
      <w:r w:rsidR="00496901">
        <w:rPr>
          <w:sz w:val="20"/>
          <w:szCs w:val="20"/>
        </w:rPr>
        <w:t>,</w:t>
      </w:r>
      <w:r>
        <w:rPr>
          <w:sz w:val="20"/>
          <w:szCs w:val="20"/>
        </w:rPr>
        <w:t xml:space="preserve"> and </w:t>
      </w:r>
      <w:r w:rsidR="006B1A4B">
        <w:rPr>
          <w:sz w:val="20"/>
          <w:szCs w:val="20"/>
        </w:rPr>
        <w:t xml:space="preserve">will </w:t>
      </w:r>
      <w:r>
        <w:rPr>
          <w:sz w:val="20"/>
          <w:szCs w:val="20"/>
        </w:rPr>
        <w:t xml:space="preserve">have involved non-institutionalised individuals (e.g., prison facilities or care homes). </w:t>
      </w:r>
      <w:r w:rsidR="00496901">
        <w:rPr>
          <w:sz w:val="20"/>
          <w:szCs w:val="20"/>
        </w:rPr>
        <w:t>All types of</w:t>
      </w:r>
      <w:r w:rsidR="00384D35">
        <w:rPr>
          <w:sz w:val="20"/>
          <w:szCs w:val="20"/>
        </w:rPr>
        <w:t xml:space="preserve"> </w:t>
      </w:r>
      <w:r>
        <w:rPr>
          <w:sz w:val="20"/>
          <w:szCs w:val="20"/>
        </w:rPr>
        <w:t xml:space="preserve">settings will be </w:t>
      </w:r>
      <w:r w:rsidR="00496901">
        <w:rPr>
          <w:sz w:val="20"/>
          <w:szCs w:val="20"/>
        </w:rPr>
        <w:t>considered in inclusion, including workplaces</w:t>
      </w:r>
      <w:r>
        <w:rPr>
          <w:sz w:val="20"/>
          <w:szCs w:val="20"/>
        </w:rPr>
        <w:t>.</w:t>
      </w:r>
    </w:p>
    <w:p w14:paraId="0000005C" w14:textId="77777777" w:rsidR="000058C4" w:rsidRDefault="000058C4">
      <w:pPr>
        <w:spacing w:line="360" w:lineRule="auto"/>
        <w:jc w:val="both"/>
        <w:rPr>
          <w:sz w:val="20"/>
          <w:szCs w:val="20"/>
        </w:rPr>
      </w:pPr>
    </w:p>
    <w:p w14:paraId="0000005D" w14:textId="77777777" w:rsidR="000058C4" w:rsidRDefault="002211A3">
      <w:pPr>
        <w:spacing w:line="360" w:lineRule="auto"/>
        <w:jc w:val="both"/>
        <w:rPr>
          <w:i/>
          <w:sz w:val="20"/>
          <w:szCs w:val="20"/>
        </w:rPr>
      </w:pPr>
      <w:r>
        <w:rPr>
          <w:i/>
          <w:sz w:val="20"/>
          <w:szCs w:val="20"/>
        </w:rPr>
        <w:t>Outcomes</w:t>
      </w:r>
    </w:p>
    <w:p w14:paraId="0000005E" w14:textId="77777777" w:rsidR="000058C4" w:rsidRDefault="002211A3">
      <w:pPr>
        <w:spacing w:line="360" w:lineRule="auto"/>
        <w:jc w:val="both"/>
        <w:rPr>
          <w:sz w:val="20"/>
          <w:szCs w:val="20"/>
        </w:rPr>
      </w:pPr>
      <w:r>
        <w:rPr>
          <w:sz w:val="20"/>
          <w:szCs w:val="20"/>
        </w:rPr>
        <w:t xml:space="preserve">The main outcomes will include the following measures, adapted from previous work </w:t>
      </w:r>
      <w:sdt>
        <w:sdtPr>
          <w:tag w:val="goog_rdk_45"/>
          <w:id w:val="258182046"/>
        </w:sdtPr>
        <w:sdtEndPr/>
        <w:sdtContent/>
      </w:sdt>
      <w:r>
        <w:rPr>
          <w:sz w:val="20"/>
          <w:szCs w:val="20"/>
        </w:rPr>
        <w:t>(</w:t>
      </w:r>
      <w:hyperlink w:anchor="_heading=h.35nkun2">
        <w:r>
          <w:rPr>
            <w:sz w:val="20"/>
            <w:szCs w:val="20"/>
          </w:rPr>
          <w:t>Siegel et al., 2017</w:t>
        </w:r>
      </w:hyperlink>
      <w:r>
        <w:rPr>
          <w:sz w:val="20"/>
          <w:szCs w:val="20"/>
        </w:rPr>
        <w:t xml:space="preserve">; </w:t>
      </w:r>
      <w:hyperlink w:anchor="_heading=h.1ksv4uv">
        <w:r>
          <w:rPr>
            <w:sz w:val="20"/>
            <w:szCs w:val="20"/>
          </w:rPr>
          <w:t>Steultjens et al., 2004</w:t>
        </w:r>
      </w:hyperlink>
      <w:r>
        <w:rPr>
          <w:sz w:val="20"/>
          <w:szCs w:val="20"/>
        </w:rPr>
        <w:t>):</w:t>
      </w:r>
    </w:p>
    <w:p w14:paraId="0000005F" w14:textId="77777777" w:rsidR="000058C4" w:rsidRDefault="002211A3">
      <w:pPr>
        <w:numPr>
          <w:ilvl w:val="0"/>
          <w:numId w:val="12"/>
        </w:numPr>
        <w:pBdr>
          <w:top w:val="nil"/>
          <w:left w:val="nil"/>
          <w:bottom w:val="nil"/>
          <w:right w:val="nil"/>
          <w:between w:val="nil"/>
        </w:pBdr>
        <w:spacing w:line="360" w:lineRule="auto"/>
        <w:jc w:val="both"/>
        <w:rPr>
          <w:color w:val="000000"/>
          <w:sz w:val="20"/>
          <w:szCs w:val="20"/>
        </w:rPr>
      </w:pPr>
      <w:r>
        <w:rPr>
          <w:color w:val="000000"/>
          <w:sz w:val="20"/>
          <w:szCs w:val="20"/>
        </w:rPr>
        <w:t>Function</w:t>
      </w:r>
    </w:p>
    <w:p w14:paraId="00000060" w14:textId="1C9CAD1E" w:rsidR="000058C4" w:rsidRDefault="002211A3">
      <w:pPr>
        <w:numPr>
          <w:ilvl w:val="1"/>
          <w:numId w:val="12"/>
        </w:numPr>
        <w:pBdr>
          <w:top w:val="nil"/>
          <w:left w:val="nil"/>
          <w:bottom w:val="nil"/>
          <w:right w:val="nil"/>
          <w:between w:val="nil"/>
        </w:pBdr>
        <w:spacing w:line="360" w:lineRule="auto"/>
        <w:jc w:val="both"/>
        <w:rPr>
          <w:color w:val="000000"/>
          <w:sz w:val="20"/>
          <w:szCs w:val="20"/>
        </w:rPr>
      </w:pPr>
      <w:r>
        <w:rPr>
          <w:color w:val="000000"/>
          <w:sz w:val="20"/>
          <w:szCs w:val="20"/>
        </w:rPr>
        <w:t>Including: dysfunction, ability or disability, strength, range of motion, physical mobility, functional capacity and occupational balance</w:t>
      </w:r>
      <w:r w:rsidR="000940E8">
        <w:rPr>
          <w:color w:val="000000"/>
          <w:sz w:val="20"/>
          <w:szCs w:val="20"/>
        </w:rPr>
        <w:t>.</w:t>
      </w:r>
    </w:p>
    <w:p w14:paraId="00000061" w14:textId="77777777" w:rsidR="000058C4" w:rsidRDefault="002211A3">
      <w:pPr>
        <w:numPr>
          <w:ilvl w:val="0"/>
          <w:numId w:val="12"/>
        </w:numPr>
        <w:pBdr>
          <w:top w:val="nil"/>
          <w:left w:val="nil"/>
          <w:bottom w:val="nil"/>
          <w:right w:val="nil"/>
          <w:between w:val="nil"/>
        </w:pBdr>
        <w:spacing w:line="360" w:lineRule="auto"/>
        <w:jc w:val="both"/>
        <w:rPr>
          <w:color w:val="000000"/>
          <w:sz w:val="20"/>
          <w:szCs w:val="20"/>
        </w:rPr>
      </w:pPr>
      <w:r>
        <w:rPr>
          <w:color w:val="000000"/>
          <w:sz w:val="20"/>
          <w:szCs w:val="20"/>
        </w:rPr>
        <w:t>Pain</w:t>
      </w:r>
    </w:p>
    <w:p w14:paraId="00000062" w14:textId="77777777" w:rsidR="000058C4" w:rsidRDefault="002211A3">
      <w:pPr>
        <w:numPr>
          <w:ilvl w:val="0"/>
          <w:numId w:val="12"/>
        </w:numPr>
        <w:pBdr>
          <w:top w:val="nil"/>
          <w:left w:val="nil"/>
          <w:bottom w:val="nil"/>
          <w:right w:val="nil"/>
          <w:between w:val="nil"/>
        </w:pBdr>
        <w:spacing w:line="360" w:lineRule="auto"/>
        <w:jc w:val="both"/>
        <w:rPr>
          <w:color w:val="000000"/>
          <w:sz w:val="20"/>
          <w:szCs w:val="20"/>
        </w:rPr>
      </w:pPr>
      <w:r>
        <w:rPr>
          <w:color w:val="000000"/>
          <w:sz w:val="20"/>
          <w:szCs w:val="20"/>
        </w:rPr>
        <w:t>Fatigue</w:t>
      </w:r>
    </w:p>
    <w:p w14:paraId="00000063" w14:textId="77777777" w:rsidR="000058C4" w:rsidRDefault="002211A3">
      <w:pPr>
        <w:numPr>
          <w:ilvl w:val="0"/>
          <w:numId w:val="12"/>
        </w:numPr>
        <w:pBdr>
          <w:top w:val="nil"/>
          <w:left w:val="nil"/>
          <w:bottom w:val="nil"/>
          <w:right w:val="nil"/>
          <w:between w:val="nil"/>
        </w:pBdr>
        <w:spacing w:line="360" w:lineRule="auto"/>
        <w:jc w:val="both"/>
        <w:rPr>
          <w:color w:val="000000"/>
          <w:sz w:val="20"/>
          <w:szCs w:val="20"/>
        </w:rPr>
      </w:pPr>
      <w:r>
        <w:rPr>
          <w:color w:val="000000"/>
          <w:sz w:val="20"/>
          <w:szCs w:val="20"/>
        </w:rPr>
        <w:t>Lived experience</w:t>
      </w:r>
    </w:p>
    <w:p w14:paraId="00000064" w14:textId="71026507" w:rsidR="000058C4" w:rsidRDefault="002211A3">
      <w:pPr>
        <w:numPr>
          <w:ilvl w:val="0"/>
          <w:numId w:val="13"/>
        </w:numPr>
        <w:pBdr>
          <w:top w:val="nil"/>
          <w:left w:val="nil"/>
          <w:bottom w:val="nil"/>
          <w:right w:val="nil"/>
          <w:between w:val="nil"/>
        </w:pBdr>
        <w:spacing w:line="360" w:lineRule="auto"/>
        <w:jc w:val="both"/>
        <w:rPr>
          <w:color w:val="000000"/>
          <w:sz w:val="20"/>
          <w:szCs w:val="20"/>
        </w:rPr>
      </w:pPr>
      <w:r>
        <w:rPr>
          <w:color w:val="000000"/>
          <w:sz w:val="20"/>
          <w:szCs w:val="20"/>
        </w:rPr>
        <w:t xml:space="preserve">Relating to self-care, depression, quality of life, experience of self-efficacy, </w:t>
      </w:r>
      <w:r w:rsidR="000940E8">
        <w:rPr>
          <w:color w:val="000000"/>
          <w:sz w:val="20"/>
          <w:szCs w:val="20"/>
        </w:rPr>
        <w:t xml:space="preserve">self-managing (including problem solving, goal setting, and learning*), </w:t>
      </w:r>
      <w:r>
        <w:rPr>
          <w:color w:val="000000"/>
          <w:sz w:val="20"/>
          <w:szCs w:val="20"/>
        </w:rPr>
        <w:t>occupational balance, and community participation.</w:t>
      </w:r>
    </w:p>
    <w:p w14:paraId="00000065" w14:textId="77777777" w:rsidR="000058C4" w:rsidRDefault="000058C4">
      <w:pPr>
        <w:spacing w:line="360" w:lineRule="auto"/>
        <w:jc w:val="both"/>
        <w:rPr>
          <w:sz w:val="20"/>
          <w:szCs w:val="20"/>
        </w:rPr>
      </w:pPr>
    </w:p>
    <w:p w14:paraId="15EE6117" w14:textId="1F963786" w:rsidR="000940E8" w:rsidRDefault="000940E8">
      <w:pPr>
        <w:spacing w:line="360" w:lineRule="auto"/>
        <w:jc w:val="both"/>
        <w:rPr>
          <w:sz w:val="20"/>
          <w:szCs w:val="20"/>
        </w:rPr>
      </w:pPr>
      <w:r>
        <w:rPr>
          <w:sz w:val="20"/>
          <w:szCs w:val="20"/>
        </w:rPr>
        <w:t>*Eligible within interventions and outcome (i.e. lived experience), but not as specific search terms.</w:t>
      </w:r>
    </w:p>
    <w:p w14:paraId="36640FE8" w14:textId="77777777" w:rsidR="000940E8" w:rsidRDefault="000940E8">
      <w:pPr>
        <w:spacing w:line="360" w:lineRule="auto"/>
        <w:jc w:val="both"/>
        <w:rPr>
          <w:sz w:val="20"/>
          <w:szCs w:val="20"/>
        </w:rPr>
      </w:pPr>
    </w:p>
    <w:p w14:paraId="00000066" w14:textId="4693E598" w:rsidR="000058C4" w:rsidRDefault="002211A3" w:rsidP="001800BF">
      <w:pPr>
        <w:spacing w:line="360" w:lineRule="auto"/>
        <w:jc w:val="both"/>
        <w:rPr>
          <w:sz w:val="20"/>
          <w:szCs w:val="20"/>
        </w:rPr>
      </w:pPr>
      <w:r>
        <w:rPr>
          <w:sz w:val="20"/>
          <w:szCs w:val="20"/>
        </w:rPr>
        <w:t xml:space="preserve">Some outcomes can be assessed both quantitatively and qualitatively, such as pain and self-efficacy. Both assessment methods will be accepted. The review outcomes were first identified by reviewer JG and then later revised in consultation with all authors. </w:t>
      </w:r>
      <w:sdt>
        <w:sdtPr>
          <w:tag w:val="goog_rdk_46"/>
          <w:id w:val="-234561062"/>
        </w:sdtPr>
        <w:sdtEndPr/>
        <w:sdtContent/>
      </w:sdt>
      <w:r>
        <w:rPr>
          <w:sz w:val="20"/>
          <w:szCs w:val="20"/>
        </w:rPr>
        <w:t>To ensure that our review was co-produced with the perspectives of people with lived experience of rheumatoid arthritis, we ran a public and patient involvement workshop (n = 6; July 2021) to refine suggested primary and additional outcomes</w:t>
      </w:r>
      <w:r w:rsidR="0020069D">
        <w:rPr>
          <w:sz w:val="20"/>
          <w:szCs w:val="20"/>
        </w:rPr>
        <w:t>. We also partnered with a person living with rheumatoid arthritis (ED) from the project’s inception to develop our research objective and study design, and subsequently consulted our project advisory group (comprising three people with rheumatoid arthritis)</w:t>
      </w:r>
      <w:r>
        <w:rPr>
          <w:sz w:val="20"/>
          <w:szCs w:val="20"/>
        </w:rPr>
        <w:t>.</w:t>
      </w:r>
      <w:r w:rsidR="000940E8">
        <w:rPr>
          <w:sz w:val="20"/>
          <w:szCs w:val="20"/>
        </w:rPr>
        <w:t xml:space="preserve"> To enhance the reporting of our patient and public involvement in this review we will adopt the </w:t>
      </w:r>
      <w:r w:rsidR="000940E8" w:rsidRPr="000940E8">
        <w:rPr>
          <w:sz w:val="20"/>
          <w:szCs w:val="20"/>
        </w:rPr>
        <w:t>Guidance</w:t>
      </w:r>
      <w:r w:rsidR="001800BF">
        <w:rPr>
          <w:sz w:val="20"/>
          <w:szCs w:val="20"/>
        </w:rPr>
        <w:t xml:space="preserve"> for Reporting Involvement of Patients and the Public (GRIPP)</w:t>
      </w:r>
      <w:r w:rsidR="000940E8">
        <w:rPr>
          <w:sz w:val="20"/>
          <w:szCs w:val="20"/>
        </w:rPr>
        <w:t xml:space="preserve"> checklist (</w:t>
      </w:r>
      <w:r w:rsidR="000940E8" w:rsidRPr="000940E8">
        <w:rPr>
          <w:sz w:val="20"/>
          <w:szCs w:val="20"/>
        </w:rPr>
        <w:t>Staniszewska</w:t>
      </w:r>
      <w:r w:rsidR="000940E8">
        <w:rPr>
          <w:sz w:val="20"/>
          <w:szCs w:val="20"/>
        </w:rPr>
        <w:t xml:space="preserve"> et al. 2017).</w:t>
      </w:r>
      <w:r>
        <w:rPr>
          <w:sz w:val="20"/>
          <w:szCs w:val="20"/>
        </w:rPr>
        <w:t xml:space="preserve"> Finally, outcomes were agreed upon between authors and used in the pilot search strategy. Based on pilot searches, and to </w:t>
      </w:r>
      <w:r w:rsidR="001800BF">
        <w:rPr>
          <w:sz w:val="20"/>
          <w:szCs w:val="20"/>
        </w:rPr>
        <w:t>reduce the likelihood of excluding relevant studies (qualitative and quantitative)</w:t>
      </w:r>
      <w:r>
        <w:rPr>
          <w:sz w:val="20"/>
          <w:szCs w:val="20"/>
        </w:rPr>
        <w:t>, outcomes will not be included in the final search strategy (see Table 1).</w:t>
      </w:r>
    </w:p>
    <w:p w14:paraId="00000067" w14:textId="77777777" w:rsidR="000058C4" w:rsidRDefault="000058C4">
      <w:pPr>
        <w:spacing w:line="360" w:lineRule="auto"/>
        <w:jc w:val="both"/>
        <w:rPr>
          <w:sz w:val="20"/>
          <w:szCs w:val="20"/>
        </w:rPr>
      </w:pPr>
    </w:p>
    <w:p w14:paraId="00000068" w14:textId="77777777" w:rsidR="000058C4" w:rsidRDefault="002211A3">
      <w:pPr>
        <w:spacing w:line="360" w:lineRule="auto"/>
        <w:jc w:val="center"/>
        <w:rPr>
          <w:sz w:val="20"/>
          <w:szCs w:val="20"/>
        </w:rPr>
      </w:pPr>
      <w:r>
        <w:rPr>
          <w:sz w:val="20"/>
          <w:szCs w:val="20"/>
        </w:rPr>
        <w:t>&lt;&lt;&lt; INSERT TABLE 2 HERE &gt;&gt;&gt;</w:t>
      </w:r>
    </w:p>
    <w:p w14:paraId="00000069" w14:textId="77777777" w:rsidR="000058C4" w:rsidRDefault="000058C4">
      <w:pPr>
        <w:spacing w:line="360" w:lineRule="auto"/>
        <w:jc w:val="both"/>
        <w:rPr>
          <w:sz w:val="20"/>
          <w:szCs w:val="20"/>
        </w:rPr>
      </w:pPr>
    </w:p>
    <w:p w14:paraId="0000006A" w14:textId="77777777" w:rsidR="000058C4" w:rsidRDefault="002211A3">
      <w:pPr>
        <w:spacing w:line="360" w:lineRule="auto"/>
        <w:jc w:val="both"/>
        <w:rPr>
          <w:i/>
          <w:sz w:val="20"/>
          <w:szCs w:val="20"/>
        </w:rPr>
      </w:pPr>
      <w:r>
        <w:rPr>
          <w:i/>
          <w:sz w:val="20"/>
          <w:szCs w:val="20"/>
        </w:rPr>
        <w:t>Study selection</w:t>
      </w:r>
    </w:p>
    <w:p w14:paraId="0000006B" w14:textId="5A933EDD" w:rsidR="000058C4" w:rsidRDefault="005928F6">
      <w:pPr>
        <w:spacing w:line="360" w:lineRule="auto"/>
        <w:jc w:val="both"/>
        <w:rPr>
          <w:sz w:val="20"/>
          <w:szCs w:val="20"/>
        </w:rPr>
      </w:pPr>
      <w:r>
        <w:rPr>
          <w:sz w:val="20"/>
          <w:szCs w:val="20"/>
        </w:rPr>
        <w:t xml:space="preserve">Selection will involve a two-step process: i) pilot screening of twenty papers), and ii) full screening as described below. </w:t>
      </w:r>
      <w:r w:rsidR="002211A3">
        <w:rPr>
          <w:sz w:val="20"/>
          <w:szCs w:val="20"/>
        </w:rPr>
        <w:t>To test the search strategy and review procedures all three reviewers will conduct a pilot screening. Firstly, one reviewer (LR) will run the search strategy and remove duplicates. Next, three reviewers (LR, VF and JG) will use Rayyan software (</w:t>
      </w:r>
      <w:hyperlink w:anchor="_heading=h.lnxbz9">
        <w:r w:rsidR="002211A3">
          <w:rPr>
            <w:sz w:val="20"/>
            <w:szCs w:val="20"/>
          </w:rPr>
          <w:t>Ouzzani et al., 2016</w:t>
        </w:r>
      </w:hyperlink>
      <w:r w:rsidR="002211A3">
        <w:rPr>
          <w:sz w:val="20"/>
          <w:szCs w:val="20"/>
        </w:rPr>
        <w:t>) to independently screen twenty randomly</w:t>
      </w:r>
      <w:r w:rsidR="00444A92">
        <w:rPr>
          <w:sz w:val="20"/>
          <w:szCs w:val="20"/>
        </w:rPr>
        <w:t xml:space="preserve"> </w:t>
      </w:r>
      <w:r w:rsidR="002211A3">
        <w:rPr>
          <w:sz w:val="20"/>
          <w:szCs w:val="20"/>
        </w:rPr>
        <w:t>selected papers to assess for understanding and consistency when screening. The reviewers will screen the titles and abstracts of the pilot papers</w:t>
      </w:r>
      <w:r w:rsidR="001800BF">
        <w:t xml:space="preserve"> </w:t>
      </w:r>
      <w:r w:rsidR="002211A3">
        <w:rPr>
          <w:sz w:val="20"/>
          <w:szCs w:val="20"/>
        </w:rPr>
        <w:t xml:space="preserve">using a pre-defined screening and selection tool, based on the review eligibility criteria. Finally, the reviewers will meet to explain and agree on their decisions for the selected, rejected and uncertain ('MAYBE') </w:t>
      </w:r>
      <w:sdt>
        <w:sdtPr>
          <w:tag w:val="goog_rdk_50"/>
          <w:id w:val="909664936"/>
        </w:sdtPr>
        <w:sdtEndPr/>
        <w:sdtContent/>
      </w:sdt>
      <w:r w:rsidR="002211A3">
        <w:rPr>
          <w:sz w:val="20"/>
          <w:szCs w:val="20"/>
        </w:rPr>
        <w:t>decisions</w:t>
      </w:r>
      <w:r w:rsidR="001800BF">
        <w:rPr>
          <w:sz w:val="20"/>
          <w:szCs w:val="20"/>
        </w:rPr>
        <w:t xml:space="preserve"> using the screening tool; this may be amended based on reviewer feedback in interpreting individual criteria</w:t>
      </w:r>
      <w:r w:rsidR="002211A3">
        <w:rPr>
          <w:sz w:val="20"/>
          <w:szCs w:val="20"/>
        </w:rPr>
        <w:t>.</w:t>
      </w:r>
    </w:p>
    <w:p w14:paraId="0000006C" w14:textId="77777777" w:rsidR="000058C4" w:rsidRDefault="000058C4">
      <w:pPr>
        <w:spacing w:line="360" w:lineRule="auto"/>
        <w:jc w:val="both"/>
        <w:rPr>
          <w:sz w:val="20"/>
          <w:szCs w:val="20"/>
        </w:rPr>
      </w:pPr>
    </w:p>
    <w:p w14:paraId="0000006D" w14:textId="19DE65F8" w:rsidR="000058C4" w:rsidRDefault="00A36AE7">
      <w:pPr>
        <w:spacing w:line="360" w:lineRule="auto"/>
        <w:jc w:val="both"/>
        <w:rPr>
          <w:sz w:val="20"/>
          <w:szCs w:val="20"/>
        </w:rPr>
      </w:pPr>
      <w:sdt>
        <w:sdtPr>
          <w:tag w:val="goog_rdk_51"/>
          <w:id w:val="1855765937"/>
        </w:sdtPr>
        <w:sdtEndPr/>
        <w:sdtContent/>
      </w:sdt>
      <w:r w:rsidR="002211A3">
        <w:rPr>
          <w:sz w:val="20"/>
          <w:szCs w:val="20"/>
        </w:rPr>
        <w:t xml:space="preserve">For screening, studies retrieved using the search strategy will be transferred to EndnoteWeb for deduplication and storage and then exported to </w:t>
      </w:r>
      <w:r w:rsidR="001800BF">
        <w:rPr>
          <w:sz w:val="20"/>
          <w:szCs w:val="20"/>
        </w:rPr>
        <w:t xml:space="preserve">a shared Microsoft OneDrive account (for storage and archiving) and </w:t>
      </w:r>
      <w:r w:rsidR="002211A3">
        <w:rPr>
          <w:sz w:val="20"/>
          <w:szCs w:val="20"/>
        </w:rPr>
        <w:t xml:space="preserve">Rayyan </w:t>
      </w:r>
      <w:r w:rsidR="001800BF">
        <w:rPr>
          <w:sz w:val="20"/>
          <w:szCs w:val="20"/>
        </w:rPr>
        <w:t>(</w:t>
      </w:r>
      <w:r w:rsidR="002211A3">
        <w:rPr>
          <w:sz w:val="20"/>
          <w:szCs w:val="20"/>
        </w:rPr>
        <w:t>for independent title and abstract screening, and later data extraction</w:t>
      </w:r>
      <w:r w:rsidR="001800BF">
        <w:rPr>
          <w:sz w:val="20"/>
          <w:szCs w:val="20"/>
        </w:rPr>
        <w:t>)</w:t>
      </w:r>
      <w:r w:rsidR="002211A3">
        <w:rPr>
          <w:sz w:val="20"/>
          <w:szCs w:val="20"/>
        </w:rPr>
        <w:t xml:space="preserve">. Grey literature searching will be conducted concurrently, and eligible papers (including those from additional sources, such as reference lists) will be exported to </w:t>
      </w:r>
      <w:r w:rsidR="005928F6">
        <w:rPr>
          <w:sz w:val="20"/>
          <w:szCs w:val="20"/>
        </w:rPr>
        <w:t xml:space="preserve">the OneDrive account </w:t>
      </w:r>
      <w:r w:rsidR="002211A3">
        <w:rPr>
          <w:sz w:val="20"/>
          <w:szCs w:val="20"/>
        </w:rPr>
        <w:t xml:space="preserve">for screening. Titles and abstracts will be divided between, and screened by three reviewers (JG, LR and VF) to identify studies meeting the eligibility criteria stated above, albeit provisionally, pending full-text screening. Full texts of the eligible studies will then be obtained and read by all reviewers using a pre-defined screening and selection tool to select eligible papers for data extraction. Any disagreements will be referred to a clinically experienced reviewer (AH or CB) for </w:t>
      </w:r>
      <w:r w:rsidR="00496901">
        <w:rPr>
          <w:sz w:val="20"/>
          <w:szCs w:val="20"/>
        </w:rPr>
        <w:t xml:space="preserve">a </w:t>
      </w:r>
      <w:r w:rsidR="002211A3">
        <w:rPr>
          <w:sz w:val="20"/>
          <w:szCs w:val="20"/>
        </w:rPr>
        <w:t xml:space="preserve">final </w:t>
      </w:r>
      <w:sdt>
        <w:sdtPr>
          <w:tag w:val="goog_rdk_53"/>
          <w:id w:val="904648278"/>
        </w:sdtPr>
        <w:sdtEndPr/>
        <w:sdtContent/>
      </w:sdt>
      <w:r w:rsidR="002211A3">
        <w:rPr>
          <w:sz w:val="20"/>
          <w:szCs w:val="20"/>
        </w:rPr>
        <w:t>decision.</w:t>
      </w:r>
      <w:r w:rsidR="005928F6" w:rsidRPr="005928F6">
        <w:rPr>
          <w:sz w:val="20"/>
          <w:szCs w:val="20"/>
        </w:rPr>
        <w:t xml:space="preserve"> </w:t>
      </w:r>
      <w:r w:rsidR="005928F6">
        <w:rPr>
          <w:sz w:val="20"/>
          <w:szCs w:val="20"/>
        </w:rPr>
        <w:t>Snowballing will also be used by reading the reference lists of eligible papers to identify additional papers.</w:t>
      </w:r>
    </w:p>
    <w:p w14:paraId="0000006E" w14:textId="77777777" w:rsidR="000058C4" w:rsidRDefault="000058C4">
      <w:pPr>
        <w:spacing w:line="360" w:lineRule="auto"/>
        <w:jc w:val="both"/>
        <w:rPr>
          <w:sz w:val="20"/>
          <w:szCs w:val="20"/>
        </w:rPr>
      </w:pPr>
    </w:p>
    <w:p w14:paraId="0000006F" w14:textId="77777777" w:rsidR="000058C4" w:rsidRDefault="002211A3">
      <w:pPr>
        <w:spacing w:line="360" w:lineRule="auto"/>
        <w:jc w:val="both"/>
        <w:rPr>
          <w:i/>
          <w:sz w:val="20"/>
          <w:szCs w:val="20"/>
        </w:rPr>
      </w:pPr>
      <w:r>
        <w:rPr>
          <w:i/>
          <w:sz w:val="20"/>
          <w:szCs w:val="20"/>
        </w:rPr>
        <w:t>Data extraction</w:t>
      </w:r>
    </w:p>
    <w:p w14:paraId="00000070" w14:textId="2D55A79E" w:rsidR="000058C4" w:rsidRDefault="002211A3">
      <w:pPr>
        <w:spacing w:line="360" w:lineRule="auto"/>
        <w:jc w:val="both"/>
        <w:rPr>
          <w:sz w:val="20"/>
          <w:szCs w:val="20"/>
        </w:rPr>
      </w:pPr>
      <w:r>
        <w:rPr>
          <w:sz w:val="20"/>
          <w:szCs w:val="20"/>
        </w:rPr>
        <w:t>Data will be extracted from the eligible studies using a standardised piloted tool for data synthesis and quality assessment. The extraction form is based upon the Cochrane Developmental, Psychosocial and Learning Problems group data extraction form (</w:t>
      </w:r>
      <w:hyperlink w:anchor="_heading=h.2et92p0">
        <w:r>
          <w:rPr>
            <w:sz w:val="20"/>
            <w:szCs w:val="20"/>
          </w:rPr>
          <w:t>2018</w:t>
        </w:r>
      </w:hyperlink>
      <w:r>
        <w:rPr>
          <w:sz w:val="20"/>
          <w:szCs w:val="20"/>
        </w:rPr>
        <w:t>) (quantitative);</w:t>
      </w:r>
      <w:r w:rsidR="007B1BC1">
        <w:rPr>
          <w:sz w:val="20"/>
          <w:szCs w:val="20"/>
        </w:rPr>
        <w:t xml:space="preserve"> the</w:t>
      </w:r>
      <w:r>
        <w:rPr>
          <w:sz w:val="20"/>
          <w:szCs w:val="20"/>
        </w:rPr>
        <w:t xml:space="preserve"> JBI Manual for Evidence Synthesis (</w:t>
      </w:r>
      <w:hyperlink w:anchor="_heading=h.gjdgxs">
        <w:r>
          <w:rPr>
            <w:sz w:val="20"/>
            <w:szCs w:val="20"/>
          </w:rPr>
          <w:t>2020</w:t>
        </w:r>
      </w:hyperlink>
      <w:r>
        <w:rPr>
          <w:sz w:val="20"/>
          <w:szCs w:val="20"/>
        </w:rPr>
        <w:t xml:space="preserve">); </w:t>
      </w:r>
      <w:r w:rsidR="007B1BC1">
        <w:rPr>
          <w:sz w:val="20"/>
          <w:szCs w:val="20"/>
        </w:rPr>
        <w:t xml:space="preserve">and the </w:t>
      </w:r>
      <w:r w:rsidR="007B1BC1" w:rsidRPr="007B1BC1">
        <w:rPr>
          <w:sz w:val="20"/>
          <w:szCs w:val="20"/>
        </w:rPr>
        <w:t>Critical Appraisal Skills Programme (CASP)</w:t>
      </w:r>
      <w:r>
        <w:rPr>
          <w:sz w:val="20"/>
          <w:szCs w:val="20"/>
        </w:rPr>
        <w:t xml:space="preserve"> (qualitative)</w:t>
      </w:r>
      <w:r w:rsidR="00496901">
        <w:rPr>
          <w:sz w:val="20"/>
          <w:szCs w:val="20"/>
        </w:rPr>
        <w:t>, and aligned to the specific research question of the review</w:t>
      </w:r>
      <w:r w:rsidR="003F5C4D">
        <w:rPr>
          <w:sz w:val="20"/>
          <w:szCs w:val="20"/>
        </w:rPr>
        <w:t>.</w:t>
      </w:r>
      <w:r w:rsidR="00496901">
        <w:rPr>
          <w:sz w:val="20"/>
          <w:szCs w:val="20"/>
        </w:rPr>
        <w:t xml:space="preserve"> </w:t>
      </w:r>
      <w:r>
        <w:rPr>
          <w:sz w:val="20"/>
          <w:szCs w:val="20"/>
        </w:rPr>
        <w:t xml:space="preserve"> Data will be extracted independently by </w:t>
      </w:r>
      <w:r w:rsidR="005312DB">
        <w:rPr>
          <w:sz w:val="20"/>
          <w:szCs w:val="20"/>
        </w:rPr>
        <w:t xml:space="preserve">two </w:t>
      </w:r>
      <w:r>
        <w:rPr>
          <w:sz w:val="20"/>
          <w:szCs w:val="20"/>
        </w:rPr>
        <w:t>reviewers (JG</w:t>
      </w:r>
      <w:r w:rsidR="005312DB">
        <w:rPr>
          <w:sz w:val="20"/>
          <w:szCs w:val="20"/>
        </w:rPr>
        <w:t xml:space="preserve"> and </w:t>
      </w:r>
      <w:r>
        <w:rPr>
          <w:sz w:val="20"/>
          <w:szCs w:val="20"/>
        </w:rPr>
        <w:t xml:space="preserve">LR) and recorded </w:t>
      </w:r>
      <w:r w:rsidR="005312DB">
        <w:rPr>
          <w:sz w:val="20"/>
          <w:szCs w:val="20"/>
        </w:rPr>
        <w:t xml:space="preserve">in a Microsoft Excel document </w:t>
      </w:r>
      <w:r>
        <w:rPr>
          <w:sz w:val="20"/>
          <w:szCs w:val="20"/>
        </w:rPr>
        <w:t>under six categories. These are: general information (including publication type and date), study eligibility, characteristics of included studies, risk of bias assessment, data and analysis, and other information (including author conclusions and recommendations). Please see Supplementary 1 for the full variable list. Disagreements will be resolved by a clinically experienced reviewer (AH or CB). Authors of included studies will be contacted by the lead reviewer (JG) for missing information.</w:t>
      </w:r>
    </w:p>
    <w:p w14:paraId="00000071" w14:textId="77777777" w:rsidR="000058C4" w:rsidRDefault="000058C4">
      <w:pPr>
        <w:spacing w:line="360" w:lineRule="auto"/>
        <w:jc w:val="both"/>
        <w:rPr>
          <w:sz w:val="20"/>
          <w:szCs w:val="20"/>
        </w:rPr>
      </w:pPr>
    </w:p>
    <w:p w14:paraId="00000072" w14:textId="77777777" w:rsidR="000058C4" w:rsidRDefault="002211A3">
      <w:pPr>
        <w:spacing w:line="360" w:lineRule="auto"/>
        <w:jc w:val="both"/>
        <w:rPr>
          <w:i/>
          <w:sz w:val="20"/>
          <w:szCs w:val="20"/>
        </w:rPr>
      </w:pPr>
      <w:r>
        <w:rPr>
          <w:i/>
          <w:sz w:val="20"/>
          <w:szCs w:val="20"/>
        </w:rPr>
        <w:t>Quality assessment</w:t>
      </w:r>
    </w:p>
    <w:p w14:paraId="00000073" w14:textId="7AA773EA" w:rsidR="000058C4" w:rsidRDefault="006464DA">
      <w:pPr>
        <w:spacing w:line="360" w:lineRule="auto"/>
        <w:jc w:val="both"/>
        <w:rPr>
          <w:sz w:val="20"/>
          <w:szCs w:val="20"/>
        </w:rPr>
      </w:pPr>
      <w:r>
        <w:rPr>
          <w:sz w:val="20"/>
          <w:szCs w:val="20"/>
        </w:rPr>
        <w:t xml:space="preserve">Two </w:t>
      </w:r>
      <w:r w:rsidR="002211A3">
        <w:rPr>
          <w:sz w:val="20"/>
          <w:szCs w:val="20"/>
        </w:rPr>
        <w:t>authors (JG</w:t>
      </w:r>
      <w:r>
        <w:rPr>
          <w:sz w:val="20"/>
          <w:szCs w:val="20"/>
        </w:rPr>
        <w:t xml:space="preserve"> and</w:t>
      </w:r>
      <w:r w:rsidR="002211A3">
        <w:rPr>
          <w:sz w:val="20"/>
          <w:szCs w:val="20"/>
        </w:rPr>
        <w:t xml:space="preserve"> LR) will independently assess the quality of each selected study during the data extraction phase (see above for details). The risk of bias </w:t>
      </w:r>
      <w:r>
        <w:rPr>
          <w:sz w:val="20"/>
          <w:szCs w:val="20"/>
        </w:rPr>
        <w:t xml:space="preserve">(quantitative) and quality assessment (qualitative) </w:t>
      </w:r>
      <w:r w:rsidR="002211A3">
        <w:rPr>
          <w:sz w:val="20"/>
          <w:szCs w:val="20"/>
        </w:rPr>
        <w:t>section</w:t>
      </w:r>
      <w:r>
        <w:rPr>
          <w:sz w:val="20"/>
          <w:szCs w:val="20"/>
        </w:rPr>
        <w:t>s</w:t>
      </w:r>
      <w:r w:rsidR="002211A3">
        <w:rPr>
          <w:sz w:val="20"/>
          <w:szCs w:val="20"/>
        </w:rPr>
        <w:t xml:space="preserve"> within the data extraction form </w:t>
      </w:r>
      <w:r>
        <w:rPr>
          <w:sz w:val="20"/>
          <w:szCs w:val="20"/>
        </w:rPr>
        <w:t xml:space="preserve">are </w:t>
      </w:r>
      <w:r w:rsidR="002211A3">
        <w:rPr>
          <w:sz w:val="20"/>
          <w:szCs w:val="20"/>
        </w:rPr>
        <w:t xml:space="preserve">adapted from: </w:t>
      </w:r>
    </w:p>
    <w:p w14:paraId="00000074" w14:textId="77777777" w:rsidR="000058C4" w:rsidRDefault="002211A3">
      <w:pPr>
        <w:numPr>
          <w:ilvl w:val="0"/>
          <w:numId w:val="13"/>
        </w:numPr>
        <w:pBdr>
          <w:top w:val="nil"/>
          <w:left w:val="nil"/>
          <w:bottom w:val="nil"/>
          <w:right w:val="nil"/>
          <w:between w:val="nil"/>
        </w:pBdr>
        <w:spacing w:line="360" w:lineRule="auto"/>
        <w:ind w:left="357" w:hanging="357"/>
        <w:jc w:val="both"/>
        <w:rPr>
          <w:color w:val="000000"/>
          <w:sz w:val="20"/>
          <w:szCs w:val="20"/>
        </w:rPr>
      </w:pPr>
      <w:r>
        <w:rPr>
          <w:color w:val="000000"/>
          <w:sz w:val="20"/>
          <w:szCs w:val="20"/>
        </w:rPr>
        <w:t>The Cochrane Developmental, Psychosocial and Learning Problems group data extraction form (</w:t>
      </w:r>
      <w:hyperlink w:anchor="_heading=h.2et92p0">
        <w:r>
          <w:rPr>
            <w:color w:val="000000"/>
            <w:sz w:val="20"/>
            <w:szCs w:val="20"/>
          </w:rPr>
          <w:t>2018</w:t>
        </w:r>
      </w:hyperlink>
      <w:r>
        <w:rPr>
          <w:color w:val="000000"/>
          <w:sz w:val="20"/>
          <w:szCs w:val="20"/>
        </w:rPr>
        <w:t xml:space="preserve">) for 'risk of bias' in quantitative studies. The seven assessment domains include: random sequence generation (selection bias); allocation concealment (selection bias); blinding of participants and personnel (performance bias); blinding of outcome assessment (detection bias); incomplete outcome data (attrition bias); and selective outcome reporting (reporting bias). </w:t>
      </w:r>
    </w:p>
    <w:p w14:paraId="0DEDE734" w14:textId="2083E0A3" w:rsidR="0086305D" w:rsidRDefault="006464DA">
      <w:pPr>
        <w:numPr>
          <w:ilvl w:val="0"/>
          <w:numId w:val="13"/>
        </w:numPr>
        <w:pBdr>
          <w:top w:val="nil"/>
          <w:left w:val="nil"/>
          <w:bottom w:val="nil"/>
          <w:right w:val="nil"/>
          <w:between w:val="nil"/>
        </w:pBdr>
        <w:spacing w:line="360" w:lineRule="auto"/>
        <w:ind w:left="357" w:hanging="357"/>
        <w:jc w:val="both"/>
        <w:rPr>
          <w:color w:val="000000"/>
          <w:sz w:val="20"/>
          <w:szCs w:val="20"/>
        </w:rPr>
      </w:pPr>
      <w:r>
        <w:rPr>
          <w:color w:val="000000"/>
          <w:sz w:val="20"/>
          <w:szCs w:val="20"/>
        </w:rPr>
        <w:t xml:space="preserve">The CASP checklist </w:t>
      </w:r>
      <w:r w:rsidR="002211A3">
        <w:rPr>
          <w:color w:val="000000"/>
          <w:sz w:val="20"/>
          <w:szCs w:val="20"/>
        </w:rPr>
        <w:t xml:space="preserve">for </w:t>
      </w:r>
      <w:r>
        <w:rPr>
          <w:color w:val="000000"/>
          <w:sz w:val="20"/>
          <w:szCs w:val="20"/>
        </w:rPr>
        <w:t>qualitative</w:t>
      </w:r>
      <w:r w:rsidR="002211A3">
        <w:rPr>
          <w:color w:val="000000"/>
          <w:sz w:val="20"/>
          <w:szCs w:val="20"/>
        </w:rPr>
        <w:t xml:space="preserve"> studies. The </w:t>
      </w:r>
      <w:r>
        <w:rPr>
          <w:color w:val="000000"/>
          <w:sz w:val="20"/>
          <w:szCs w:val="20"/>
        </w:rPr>
        <w:t xml:space="preserve">ten </w:t>
      </w:r>
      <w:r w:rsidR="002211A3">
        <w:rPr>
          <w:color w:val="000000"/>
          <w:sz w:val="20"/>
          <w:szCs w:val="20"/>
        </w:rPr>
        <w:t xml:space="preserve">assessment domains include: </w:t>
      </w:r>
      <w:r>
        <w:rPr>
          <w:color w:val="000000"/>
          <w:sz w:val="20"/>
          <w:szCs w:val="20"/>
        </w:rPr>
        <w:t>clarity of the aim</w:t>
      </w:r>
      <w:r w:rsidR="0086305D">
        <w:rPr>
          <w:color w:val="000000"/>
          <w:sz w:val="20"/>
          <w:szCs w:val="20"/>
        </w:rPr>
        <w:t>,</w:t>
      </w:r>
      <w:r>
        <w:rPr>
          <w:color w:val="000000"/>
          <w:sz w:val="20"/>
          <w:szCs w:val="20"/>
        </w:rPr>
        <w:t xml:space="preserve"> appropriateness of the qualitative methodology</w:t>
      </w:r>
      <w:r w:rsidR="0086305D">
        <w:rPr>
          <w:color w:val="000000"/>
          <w:sz w:val="20"/>
          <w:szCs w:val="20"/>
        </w:rPr>
        <w:t xml:space="preserve"> (section A – are the results valid?); appropriateness of the research, recruitment strategy</w:t>
      </w:r>
      <w:r w:rsidR="00D93EB4">
        <w:rPr>
          <w:color w:val="000000"/>
          <w:sz w:val="20"/>
          <w:szCs w:val="20"/>
        </w:rPr>
        <w:t>, and data collection, and consideration of the research-participant relationship</w:t>
      </w:r>
      <w:r w:rsidR="0086305D">
        <w:rPr>
          <w:color w:val="000000"/>
          <w:sz w:val="20"/>
          <w:szCs w:val="20"/>
        </w:rPr>
        <w:t xml:space="preserve"> (section B – is it worth continuing?); </w:t>
      </w:r>
      <w:r w:rsidR="00D93EB4">
        <w:rPr>
          <w:color w:val="000000"/>
          <w:sz w:val="20"/>
          <w:szCs w:val="20"/>
        </w:rPr>
        <w:t>consideration of ethical issues, rigour of data analysis, clarity in the statement of findings (section C – what are the results?); the value of the research (section D – will the results help locally?). Each qualitative study will be scored out of ten</w:t>
      </w:r>
      <w:r w:rsidR="0076750B">
        <w:rPr>
          <w:color w:val="000000"/>
          <w:sz w:val="20"/>
          <w:szCs w:val="20"/>
        </w:rPr>
        <w:t>, with scores &gt;</w:t>
      </w:r>
      <w:r w:rsidR="0076750B" w:rsidRPr="00D93EB4">
        <w:rPr>
          <w:sz w:val="20"/>
          <w:szCs w:val="20"/>
        </w:rPr>
        <w:t xml:space="preserve">9 deemed high quality; scores between 7 and 9 deemed moderate quality; and scores &lt;7 </w:t>
      </w:r>
      <w:r w:rsidR="0076750B">
        <w:rPr>
          <w:sz w:val="20"/>
          <w:szCs w:val="20"/>
        </w:rPr>
        <w:t>deemed</w:t>
      </w:r>
      <w:r w:rsidR="0076750B" w:rsidRPr="00D93EB4">
        <w:rPr>
          <w:sz w:val="20"/>
          <w:szCs w:val="20"/>
        </w:rPr>
        <w:t xml:space="preserve"> low quality</w:t>
      </w:r>
      <w:r w:rsidR="0076750B">
        <w:rPr>
          <w:sz w:val="20"/>
          <w:szCs w:val="20"/>
        </w:rPr>
        <w:t xml:space="preserve"> (Donnelly et al. 2020)</w:t>
      </w:r>
      <w:r w:rsidR="0076750B" w:rsidRPr="00D93EB4">
        <w:rPr>
          <w:sz w:val="20"/>
          <w:szCs w:val="20"/>
        </w:rPr>
        <w:t>.</w:t>
      </w:r>
    </w:p>
    <w:p w14:paraId="00000076" w14:textId="6D6936B3" w:rsidR="000058C4" w:rsidRPr="00582E57" w:rsidRDefault="002211A3" w:rsidP="00582E57">
      <w:pPr>
        <w:pBdr>
          <w:top w:val="nil"/>
          <w:left w:val="nil"/>
          <w:bottom w:val="nil"/>
          <w:right w:val="nil"/>
          <w:between w:val="nil"/>
        </w:pBdr>
        <w:spacing w:line="360" w:lineRule="auto"/>
        <w:ind w:left="357"/>
        <w:jc w:val="both"/>
        <w:rPr>
          <w:color w:val="000000"/>
          <w:sz w:val="20"/>
          <w:szCs w:val="20"/>
        </w:rPr>
      </w:pPr>
      <w:r>
        <w:rPr>
          <w:color w:val="000000"/>
          <w:sz w:val="20"/>
          <w:szCs w:val="20"/>
        </w:rPr>
        <w:t xml:space="preserve"> </w:t>
      </w:r>
    </w:p>
    <w:p w14:paraId="00000077" w14:textId="036F237E" w:rsidR="000058C4" w:rsidRPr="0076750B" w:rsidRDefault="0076750B">
      <w:pPr>
        <w:spacing w:line="360" w:lineRule="auto"/>
        <w:jc w:val="both"/>
        <w:rPr>
          <w:sz w:val="20"/>
          <w:szCs w:val="20"/>
        </w:rPr>
      </w:pPr>
      <w:r>
        <w:rPr>
          <w:sz w:val="20"/>
          <w:szCs w:val="20"/>
        </w:rPr>
        <w:t>Following data extraction and quality assessment of individual papers, we will estimate the quality of the overall evidence synthesised in this mixed methods review. Q</w:t>
      </w:r>
      <w:r w:rsidR="002211A3">
        <w:rPr>
          <w:sz w:val="20"/>
          <w:szCs w:val="20"/>
        </w:rPr>
        <w:t xml:space="preserve">uantitative evidence will be assessed using the GRADE approach in the synthesis according to the following criteria: risk of bias; inconsistency of effect (or heterogeneity); indirectness </w:t>
      </w:r>
      <w:r w:rsidR="002211A3" w:rsidRPr="0076750B">
        <w:rPr>
          <w:sz w:val="20"/>
          <w:szCs w:val="20"/>
        </w:rPr>
        <w:t xml:space="preserve">(including SPIDER and applicability); imprecision </w:t>
      </w:r>
      <w:r w:rsidR="002211A3" w:rsidRPr="0043340B">
        <w:rPr>
          <w:sz w:val="20"/>
          <w:szCs w:val="20"/>
        </w:rPr>
        <w:t xml:space="preserve">(including confidence intervals); and publication bias. </w:t>
      </w:r>
      <w:r w:rsidRPr="0043340B">
        <w:rPr>
          <w:sz w:val="20"/>
          <w:szCs w:val="20"/>
        </w:rPr>
        <w:t xml:space="preserve">The quality of individual qualitative studies will be assessed using the CASP overall score (out of ten). </w:t>
      </w:r>
      <w:r w:rsidR="002211A3" w:rsidRPr="0043340B">
        <w:rPr>
          <w:sz w:val="20"/>
          <w:szCs w:val="20"/>
        </w:rPr>
        <w:t xml:space="preserve">The </w:t>
      </w:r>
      <w:sdt>
        <w:sdtPr>
          <w:tag w:val="goog_rdk_55"/>
          <w:id w:val="151102898"/>
        </w:sdtPr>
        <w:sdtEndPr/>
        <w:sdtContent/>
      </w:sdt>
      <w:sdt>
        <w:sdtPr>
          <w:tag w:val="goog_rdk_56"/>
          <w:id w:val="-54329380"/>
        </w:sdtPr>
        <w:sdtEndPr/>
        <w:sdtContent/>
      </w:sdt>
      <w:sdt>
        <w:sdtPr>
          <w:tag w:val="goog_rdk_57"/>
          <w:id w:val="456223427"/>
        </w:sdtPr>
        <w:sdtEndPr/>
        <w:sdtContent/>
      </w:sdt>
      <w:r w:rsidR="002211A3" w:rsidRPr="0076750B">
        <w:rPr>
          <w:sz w:val="20"/>
          <w:szCs w:val="20"/>
        </w:rPr>
        <w:t>GRADE-CER-Qual approach for qualitative evidence (</w:t>
      </w:r>
      <w:hyperlink w:anchor="_heading=h.4d34og8">
        <w:r w:rsidR="002211A3" w:rsidRPr="0076750B">
          <w:rPr>
            <w:sz w:val="20"/>
            <w:szCs w:val="20"/>
          </w:rPr>
          <w:t>Lewin et al., 2018</w:t>
        </w:r>
      </w:hyperlink>
      <w:r w:rsidR="002211A3" w:rsidRPr="0076750B">
        <w:rPr>
          <w:sz w:val="20"/>
          <w:szCs w:val="20"/>
        </w:rPr>
        <w:t>)</w:t>
      </w:r>
      <w:r w:rsidR="0058004E">
        <w:rPr>
          <w:sz w:val="20"/>
          <w:szCs w:val="20"/>
        </w:rPr>
        <w:t xml:space="preserve"> will be used to assess how much confidence to place in </w:t>
      </w:r>
      <w:r w:rsidR="00AE6636">
        <w:rPr>
          <w:sz w:val="20"/>
          <w:szCs w:val="20"/>
        </w:rPr>
        <w:t>findings from our qualitative evidence synthesis</w:t>
      </w:r>
      <w:r w:rsidR="002211A3" w:rsidRPr="0076750B">
        <w:rPr>
          <w:sz w:val="20"/>
          <w:szCs w:val="20"/>
        </w:rPr>
        <w:t xml:space="preserve">. The </w:t>
      </w:r>
      <w:r w:rsidR="00AE6636">
        <w:rPr>
          <w:sz w:val="20"/>
          <w:szCs w:val="20"/>
        </w:rPr>
        <w:t>assessment of confidence is based on the following components</w:t>
      </w:r>
      <w:r w:rsidR="002211A3" w:rsidRPr="0076750B">
        <w:rPr>
          <w:sz w:val="20"/>
          <w:szCs w:val="20"/>
        </w:rPr>
        <w:t xml:space="preserve">: methodological limitations; coherence; adequacy of data; </w:t>
      </w:r>
      <w:r w:rsidR="005928F6" w:rsidRPr="0076750B">
        <w:rPr>
          <w:sz w:val="20"/>
          <w:szCs w:val="20"/>
        </w:rPr>
        <w:t xml:space="preserve">and </w:t>
      </w:r>
      <w:r w:rsidR="002211A3" w:rsidRPr="0076750B">
        <w:rPr>
          <w:sz w:val="20"/>
          <w:szCs w:val="20"/>
        </w:rPr>
        <w:t>relevance.  Papers will be categorised into high, moderate, low, or very low-quality evidence</w:t>
      </w:r>
      <w:r w:rsidR="00E250A0">
        <w:rPr>
          <w:sz w:val="20"/>
          <w:szCs w:val="20"/>
        </w:rPr>
        <w:t>,</w:t>
      </w:r>
      <w:r w:rsidR="003F5C4D">
        <w:rPr>
          <w:sz w:val="20"/>
          <w:szCs w:val="20"/>
        </w:rPr>
        <w:t xml:space="preserve"> whether using the GRADE or GRADE-CER-Qual approach</w:t>
      </w:r>
      <w:r w:rsidR="002211A3" w:rsidRPr="0076750B">
        <w:rPr>
          <w:sz w:val="20"/>
          <w:szCs w:val="20"/>
        </w:rPr>
        <w:t>.</w:t>
      </w:r>
    </w:p>
    <w:p w14:paraId="00000078" w14:textId="77777777" w:rsidR="000058C4" w:rsidRDefault="000058C4">
      <w:pPr>
        <w:spacing w:line="360" w:lineRule="auto"/>
        <w:jc w:val="both"/>
        <w:rPr>
          <w:sz w:val="20"/>
          <w:szCs w:val="20"/>
        </w:rPr>
      </w:pPr>
    </w:p>
    <w:p w14:paraId="00000079" w14:textId="77777777" w:rsidR="000058C4" w:rsidRDefault="002211A3">
      <w:pPr>
        <w:spacing w:line="360" w:lineRule="auto"/>
        <w:jc w:val="both"/>
        <w:rPr>
          <w:i/>
          <w:sz w:val="20"/>
          <w:szCs w:val="20"/>
        </w:rPr>
      </w:pPr>
      <w:r>
        <w:rPr>
          <w:i/>
          <w:sz w:val="20"/>
          <w:szCs w:val="20"/>
        </w:rPr>
        <w:t>Strategy for data synthesis/analysis</w:t>
      </w:r>
    </w:p>
    <w:p w14:paraId="0000007A" w14:textId="77777777" w:rsidR="000058C4" w:rsidRDefault="002211A3">
      <w:pPr>
        <w:spacing w:line="360" w:lineRule="auto"/>
        <w:jc w:val="both"/>
        <w:rPr>
          <w:sz w:val="20"/>
          <w:szCs w:val="20"/>
        </w:rPr>
      </w:pPr>
      <w:r>
        <w:rPr>
          <w:sz w:val="20"/>
          <w:szCs w:val="20"/>
        </w:rPr>
        <w:t xml:space="preserve">Characterisation and evaluation of the reported occupational therapy interventions involving self-management will be based on those found to be most effective in promoting physical and psychosocial health in people with rheumatoid arthritis. Data from studies will be presented in separate quantitative and qualitative findings tables (Lewin et al. 2018). These will contain descriptive statistics and text to illustrate the review findings and quality assessment for each study. </w:t>
      </w:r>
    </w:p>
    <w:p w14:paraId="0000007B" w14:textId="77777777" w:rsidR="000058C4" w:rsidRDefault="000058C4">
      <w:pPr>
        <w:spacing w:line="360" w:lineRule="auto"/>
        <w:jc w:val="both"/>
        <w:rPr>
          <w:sz w:val="20"/>
          <w:szCs w:val="20"/>
        </w:rPr>
      </w:pPr>
    </w:p>
    <w:p w14:paraId="0000007C" w14:textId="77777777" w:rsidR="000058C4" w:rsidRDefault="002211A3">
      <w:pPr>
        <w:spacing w:line="360" w:lineRule="auto"/>
        <w:jc w:val="both"/>
        <w:rPr>
          <w:sz w:val="20"/>
          <w:szCs w:val="20"/>
        </w:rPr>
      </w:pPr>
      <w:r>
        <w:rPr>
          <w:b/>
          <w:sz w:val="20"/>
          <w:szCs w:val="20"/>
        </w:rPr>
        <w:t>Conclusion</w:t>
      </w:r>
    </w:p>
    <w:p w14:paraId="0000007D" w14:textId="13959CEE" w:rsidR="000058C4" w:rsidRDefault="002211A3">
      <w:pPr>
        <w:spacing w:line="360" w:lineRule="auto"/>
        <w:jc w:val="both"/>
        <w:rPr>
          <w:sz w:val="20"/>
          <w:szCs w:val="20"/>
        </w:rPr>
      </w:pPr>
      <w:r>
        <w:rPr>
          <w:sz w:val="20"/>
          <w:szCs w:val="20"/>
        </w:rPr>
        <w:t xml:space="preserve">This mixed-methods systematic review will </w:t>
      </w:r>
      <w:r w:rsidR="005928F6">
        <w:rPr>
          <w:sz w:val="20"/>
          <w:szCs w:val="20"/>
        </w:rPr>
        <w:t>broaden understanding of what is known about the role of</w:t>
      </w:r>
      <w:r>
        <w:rPr>
          <w:sz w:val="20"/>
          <w:szCs w:val="20"/>
        </w:rPr>
        <w:t xml:space="preserve"> occupational therapy </w:t>
      </w:r>
      <w:r w:rsidR="005928F6">
        <w:rPr>
          <w:sz w:val="20"/>
          <w:szCs w:val="20"/>
        </w:rPr>
        <w:t>in the self-management of</w:t>
      </w:r>
      <w:r>
        <w:rPr>
          <w:sz w:val="20"/>
          <w:szCs w:val="20"/>
        </w:rPr>
        <w:t xml:space="preserve"> rheumatoid arthritis. It will </w:t>
      </w:r>
      <w:r w:rsidR="005928F6">
        <w:rPr>
          <w:sz w:val="20"/>
          <w:szCs w:val="20"/>
        </w:rPr>
        <w:t xml:space="preserve">involve </w:t>
      </w:r>
      <w:r>
        <w:rPr>
          <w:sz w:val="20"/>
          <w:szCs w:val="20"/>
        </w:rPr>
        <w:t xml:space="preserve">evidence of best practice, including advice, education and training provided by occupational therapists. These findings </w:t>
      </w:r>
      <w:r w:rsidR="005928F6" w:rsidRPr="006807E1">
        <w:rPr>
          <w:sz w:val="20"/>
          <w:szCs w:val="20"/>
        </w:rPr>
        <w:t>will inform the design of future research and</w:t>
      </w:r>
      <w:r w:rsidR="00496901">
        <w:rPr>
          <w:sz w:val="20"/>
          <w:szCs w:val="20"/>
        </w:rPr>
        <w:t xml:space="preserve"> the</w:t>
      </w:r>
      <w:r w:rsidR="005928F6" w:rsidRPr="006807E1">
        <w:rPr>
          <w:sz w:val="20"/>
          <w:szCs w:val="20"/>
        </w:rPr>
        <w:t xml:space="preserve"> selection of appropriate strategies to promote quality o</w:t>
      </w:r>
      <w:r w:rsidR="005928F6">
        <w:rPr>
          <w:sz w:val="20"/>
          <w:szCs w:val="20"/>
        </w:rPr>
        <w:t>f life for people living with rheumatoid arthritis.</w:t>
      </w:r>
      <w:r>
        <w:br w:type="page"/>
      </w:r>
    </w:p>
    <w:p w14:paraId="0000007E" w14:textId="77777777" w:rsidR="000058C4" w:rsidRDefault="002211A3">
      <w:pPr>
        <w:spacing w:line="360" w:lineRule="auto"/>
        <w:rPr>
          <w:b/>
          <w:sz w:val="20"/>
          <w:szCs w:val="20"/>
        </w:rPr>
      </w:pPr>
      <w:r>
        <w:rPr>
          <w:b/>
          <w:sz w:val="20"/>
          <w:szCs w:val="20"/>
        </w:rPr>
        <w:t>List of abbreviations</w:t>
      </w:r>
    </w:p>
    <w:p w14:paraId="0000007F" w14:textId="77777777" w:rsidR="000058C4" w:rsidRDefault="002211A3">
      <w:pPr>
        <w:spacing w:line="360" w:lineRule="auto"/>
        <w:rPr>
          <w:sz w:val="20"/>
          <w:szCs w:val="20"/>
        </w:rPr>
      </w:pPr>
      <w:r>
        <w:rPr>
          <w:sz w:val="20"/>
          <w:szCs w:val="20"/>
        </w:rPr>
        <w:t xml:space="preserve">CER-Qual </w:t>
      </w:r>
      <w:r>
        <w:rPr>
          <w:sz w:val="20"/>
          <w:szCs w:val="20"/>
        </w:rPr>
        <w:tab/>
        <w:t>-</w:t>
      </w:r>
      <w:r>
        <w:rPr>
          <w:sz w:val="20"/>
          <w:szCs w:val="20"/>
        </w:rPr>
        <w:tab/>
        <w:t>Confidence in Evidence from Reviews of Qualitative Research</w:t>
      </w:r>
    </w:p>
    <w:p w14:paraId="00000080" w14:textId="77777777" w:rsidR="000058C4" w:rsidRDefault="002211A3">
      <w:pPr>
        <w:spacing w:line="360" w:lineRule="auto"/>
        <w:rPr>
          <w:sz w:val="20"/>
          <w:szCs w:val="20"/>
        </w:rPr>
      </w:pPr>
      <w:r>
        <w:rPr>
          <w:sz w:val="20"/>
          <w:szCs w:val="20"/>
        </w:rPr>
        <w:t>COVID-19</w:t>
      </w:r>
      <w:r>
        <w:rPr>
          <w:sz w:val="20"/>
          <w:szCs w:val="20"/>
        </w:rPr>
        <w:tab/>
        <w:t>-</w:t>
      </w:r>
      <w:r>
        <w:rPr>
          <w:sz w:val="20"/>
          <w:szCs w:val="20"/>
        </w:rPr>
        <w:tab/>
        <w:t>Coronavirus-19</w:t>
      </w:r>
    </w:p>
    <w:p w14:paraId="00000081" w14:textId="77777777" w:rsidR="000058C4" w:rsidRDefault="002211A3">
      <w:pPr>
        <w:spacing w:line="360" w:lineRule="auto"/>
        <w:rPr>
          <w:sz w:val="20"/>
          <w:szCs w:val="20"/>
        </w:rPr>
      </w:pPr>
      <w:r>
        <w:rPr>
          <w:sz w:val="20"/>
          <w:szCs w:val="20"/>
        </w:rPr>
        <w:t xml:space="preserve">GRADE </w:t>
      </w:r>
      <w:r>
        <w:rPr>
          <w:sz w:val="20"/>
          <w:szCs w:val="20"/>
        </w:rPr>
        <w:tab/>
        <w:t>-</w:t>
      </w:r>
      <w:r>
        <w:rPr>
          <w:sz w:val="20"/>
          <w:szCs w:val="20"/>
        </w:rPr>
        <w:tab/>
        <w:t>Grading of Recommendations, Assessment, Development and Evaluations</w:t>
      </w:r>
    </w:p>
    <w:p w14:paraId="00000082" w14:textId="77777777" w:rsidR="000058C4" w:rsidRDefault="002211A3">
      <w:pPr>
        <w:spacing w:line="360" w:lineRule="auto"/>
        <w:rPr>
          <w:sz w:val="20"/>
          <w:szCs w:val="20"/>
        </w:rPr>
      </w:pPr>
      <w:r>
        <w:rPr>
          <w:sz w:val="20"/>
          <w:szCs w:val="20"/>
        </w:rPr>
        <w:t>PRISMA</w:t>
      </w:r>
      <w:r>
        <w:rPr>
          <w:sz w:val="20"/>
          <w:szCs w:val="20"/>
        </w:rPr>
        <w:tab/>
        <w:t>-</w:t>
      </w:r>
      <w:r>
        <w:rPr>
          <w:sz w:val="20"/>
          <w:szCs w:val="20"/>
        </w:rPr>
        <w:tab/>
        <w:t>Preferred Reporting Items for Systematic Reviews and Meta-Analyses</w:t>
      </w:r>
    </w:p>
    <w:p w14:paraId="00000083" w14:textId="77777777" w:rsidR="000058C4" w:rsidRDefault="002211A3">
      <w:pPr>
        <w:spacing w:line="360" w:lineRule="auto"/>
        <w:rPr>
          <w:sz w:val="20"/>
          <w:szCs w:val="20"/>
        </w:rPr>
      </w:pPr>
      <w:r>
        <w:rPr>
          <w:sz w:val="20"/>
          <w:szCs w:val="20"/>
        </w:rPr>
        <w:t>RCOT</w:t>
      </w:r>
      <w:r>
        <w:rPr>
          <w:sz w:val="20"/>
          <w:szCs w:val="20"/>
        </w:rPr>
        <w:tab/>
      </w:r>
      <w:r>
        <w:rPr>
          <w:sz w:val="20"/>
          <w:szCs w:val="20"/>
        </w:rPr>
        <w:tab/>
        <w:t>-</w:t>
      </w:r>
      <w:r>
        <w:rPr>
          <w:sz w:val="20"/>
          <w:szCs w:val="20"/>
        </w:rPr>
        <w:tab/>
        <w:t>Royal College of Occupational Therapy</w:t>
      </w:r>
    </w:p>
    <w:p w14:paraId="00000084" w14:textId="77777777" w:rsidR="000058C4" w:rsidRDefault="002211A3">
      <w:pPr>
        <w:spacing w:line="360" w:lineRule="auto"/>
        <w:rPr>
          <w:sz w:val="20"/>
          <w:szCs w:val="20"/>
        </w:rPr>
      </w:pPr>
      <w:r>
        <w:rPr>
          <w:sz w:val="20"/>
          <w:szCs w:val="20"/>
        </w:rPr>
        <w:t xml:space="preserve">SPIDER </w:t>
      </w:r>
      <w:r>
        <w:rPr>
          <w:sz w:val="20"/>
          <w:szCs w:val="20"/>
        </w:rPr>
        <w:tab/>
        <w:t>-</w:t>
      </w:r>
      <w:r>
        <w:rPr>
          <w:sz w:val="20"/>
          <w:szCs w:val="20"/>
        </w:rPr>
        <w:tab/>
        <w:t xml:space="preserve">Sample, Phenomenon of Interest, research Design, Evaluation, Research type </w:t>
      </w:r>
      <w:r>
        <w:br w:type="page"/>
      </w:r>
    </w:p>
    <w:p w14:paraId="00000085" w14:textId="77777777" w:rsidR="000058C4" w:rsidRDefault="002211A3">
      <w:pPr>
        <w:spacing w:line="360" w:lineRule="auto"/>
        <w:rPr>
          <w:b/>
          <w:sz w:val="20"/>
          <w:szCs w:val="20"/>
        </w:rPr>
      </w:pPr>
      <w:r>
        <w:rPr>
          <w:b/>
          <w:sz w:val="20"/>
          <w:szCs w:val="20"/>
        </w:rPr>
        <w:t>Declarations</w:t>
      </w:r>
    </w:p>
    <w:p w14:paraId="00000086" w14:textId="77777777" w:rsidR="000058C4" w:rsidRDefault="002211A3">
      <w:pPr>
        <w:spacing w:line="360" w:lineRule="auto"/>
        <w:rPr>
          <w:i/>
          <w:sz w:val="20"/>
          <w:szCs w:val="20"/>
        </w:rPr>
      </w:pPr>
      <w:r>
        <w:rPr>
          <w:i/>
          <w:sz w:val="20"/>
          <w:szCs w:val="20"/>
        </w:rPr>
        <w:t>Ethics approval and consent to participate</w:t>
      </w:r>
    </w:p>
    <w:p w14:paraId="00000087" w14:textId="7ECFA941" w:rsidR="000058C4" w:rsidRDefault="002211A3">
      <w:pPr>
        <w:spacing w:line="360" w:lineRule="auto"/>
        <w:rPr>
          <w:sz w:val="20"/>
          <w:szCs w:val="20"/>
        </w:rPr>
      </w:pPr>
      <w:r>
        <w:rPr>
          <w:sz w:val="20"/>
          <w:szCs w:val="20"/>
        </w:rPr>
        <w:t>This article presents the protocol for a systematic review, whereby no human participants will take part in the research.</w:t>
      </w:r>
      <w:r w:rsidR="003F4B3C">
        <w:rPr>
          <w:sz w:val="20"/>
          <w:szCs w:val="20"/>
        </w:rPr>
        <w:t xml:space="preserve"> Ethical approval is not required</w:t>
      </w:r>
      <w:r w:rsidR="00496901">
        <w:rPr>
          <w:sz w:val="20"/>
          <w:szCs w:val="20"/>
        </w:rPr>
        <w:t xml:space="preserve"> for this review and participant consent is not applicable</w:t>
      </w:r>
      <w:r w:rsidR="003F4B3C">
        <w:rPr>
          <w:sz w:val="20"/>
          <w:szCs w:val="20"/>
        </w:rPr>
        <w:t>.</w:t>
      </w:r>
    </w:p>
    <w:p w14:paraId="00000088" w14:textId="77777777" w:rsidR="000058C4" w:rsidRDefault="000058C4">
      <w:pPr>
        <w:spacing w:line="360" w:lineRule="auto"/>
        <w:rPr>
          <w:i/>
          <w:sz w:val="20"/>
          <w:szCs w:val="20"/>
        </w:rPr>
      </w:pPr>
    </w:p>
    <w:p w14:paraId="00000089" w14:textId="77777777" w:rsidR="000058C4" w:rsidRDefault="002211A3">
      <w:pPr>
        <w:spacing w:line="360" w:lineRule="auto"/>
        <w:rPr>
          <w:i/>
          <w:sz w:val="20"/>
          <w:szCs w:val="20"/>
        </w:rPr>
      </w:pPr>
      <w:r>
        <w:rPr>
          <w:i/>
          <w:sz w:val="20"/>
          <w:szCs w:val="20"/>
        </w:rPr>
        <w:t>Consent for publication</w:t>
      </w:r>
    </w:p>
    <w:p w14:paraId="0000008A" w14:textId="77777777" w:rsidR="000058C4" w:rsidRDefault="002211A3">
      <w:pPr>
        <w:spacing w:line="360" w:lineRule="auto"/>
        <w:rPr>
          <w:sz w:val="20"/>
          <w:szCs w:val="20"/>
        </w:rPr>
      </w:pPr>
      <w:r>
        <w:rPr>
          <w:sz w:val="20"/>
          <w:szCs w:val="20"/>
        </w:rPr>
        <w:t>Not applicable.</w:t>
      </w:r>
    </w:p>
    <w:p w14:paraId="0000008B" w14:textId="77777777" w:rsidR="000058C4" w:rsidRDefault="000058C4">
      <w:pPr>
        <w:spacing w:line="360" w:lineRule="auto"/>
        <w:rPr>
          <w:i/>
          <w:sz w:val="20"/>
          <w:szCs w:val="20"/>
        </w:rPr>
      </w:pPr>
    </w:p>
    <w:p w14:paraId="0000008C" w14:textId="77777777" w:rsidR="000058C4" w:rsidRDefault="002211A3">
      <w:pPr>
        <w:spacing w:line="360" w:lineRule="auto"/>
        <w:rPr>
          <w:i/>
          <w:sz w:val="20"/>
          <w:szCs w:val="20"/>
        </w:rPr>
      </w:pPr>
      <w:r>
        <w:rPr>
          <w:i/>
          <w:sz w:val="20"/>
          <w:szCs w:val="20"/>
        </w:rPr>
        <w:t>Availability of data and materials</w:t>
      </w:r>
    </w:p>
    <w:p w14:paraId="0000008D" w14:textId="1041905B" w:rsidR="000058C4" w:rsidRPr="00C6020A" w:rsidRDefault="002211A3" w:rsidP="00C6020A">
      <w:pPr>
        <w:spacing w:line="360" w:lineRule="auto"/>
        <w:rPr>
          <w:sz w:val="20"/>
          <w:szCs w:val="20"/>
        </w:rPr>
      </w:pPr>
      <w:r>
        <w:rPr>
          <w:sz w:val="20"/>
          <w:szCs w:val="20"/>
        </w:rPr>
        <w:t xml:space="preserve">Raw data </w:t>
      </w:r>
      <w:r w:rsidR="003F4B3C">
        <w:rPr>
          <w:sz w:val="20"/>
          <w:szCs w:val="20"/>
        </w:rPr>
        <w:t xml:space="preserve">are </w:t>
      </w:r>
      <w:r>
        <w:rPr>
          <w:sz w:val="20"/>
          <w:szCs w:val="20"/>
        </w:rPr>
        <w:t>available on request.</w:t>
      </w:r>
    </w:p>
    <w:p w14:paraId="0000008E" w14:textId="77777777" w:rsidR="000058C4" w:rsidRPr="00C6020A" w:rsidRDefault="000058C4" w:rsidP="00C6020A">
      <w:pPr>
        <w:spacing w:line="360" w:lineRule="auto"/>
        <w:rPr>
          <w:i/>
          <w:sz w:val="20"/>
          <w:szCs w:val="20"/>
        </w:rPr>
      </w:pPr>
    </w:p>
    <w:p w14:paraId="29F62DA5" w14:textId="77777777" w:rsidR="00776755" w:rsidRDefault="00776755" w:rsidP="00C6020A">
      <w:pPr>
        <w:spacing w:line="360" w:lineRule="auto"/>
        <w:jc w:val="both"/>
        <w:rPr>
          <w:b/>
          <w:sz w:val="20"/>
          <w:szCs w:val="20"/>
        </w:rPr>
      </w:pPr>
    </w:p>
    <w:p w14:paraId="0000009D" w14:textId="77C70ACC" w:rsidR="000058C4" w:rsidRPr="00C6020A" w:rsidRDefault="00A40363" w:rsidP="00C6020A">
      <w:pPr>
        <w:spacing w:line="360" w:lineRule="auto"/>
        <w:jc w:val="both"/>
        <w:rPr>
          <w:b/>
          <w:sz w:val="20"/>
          <w:szCs w:val="20"/>
        </w:rPr>
      </w:pPr>
      <w:r>
        <w:rPr>
          <w:b/>
          <w:sz w:val="20"/>
          <w:szCs w:val="20"/>
        </w:rPr>
        <w:t>Tables titles/legends</w:t>
      </w:r>
    </w:p>
    <w:p w14:paraId="000000CD" w14:textId="27730926" w:rsidR="000058C4" w:rsidRPr="00C6020A" w:rsidRDefault="002211A3" w:rsidP="00A40363">
      <w:pPr>
        <w:spacing w:line="360" w:lineRule="auto"/>
        <w:jc w:val="both"/>
        <w:rPr>
          <w:sz w:val="20"/>
          <w:szCs w:val="20"/>
        </w:rPr>
      </w:pPr>
      <w:r w:rsidRPr="00C6020A">
        <w:rPr>
          <w:sz w:val="20"/>
          <w:szCs w:val="20"/>
        </w:rPr>
        <w:t>Table 1. Search strategy for the mixed methods review.</w:t>
      </w:r>
    </w:p>
    <w:p w14:paraId="03500172" w14:textId="77777777" w:rsidR="00A40363" w:rsidRDefault="002211A3" w:rsidP="00C6020A">
      <w:pPr>
        <w:spacing w:line="360" w:lineRule="auto"/>
        <w:jc w:val="both"/>
        <w:rPr>
          <w:sz w:val="20"/>
          <w:szCs w:val="20"/>
        </w:rPr>
      </w:pPr>
      <w:r w:rsidRPr="00C6020A">
        <w:rPr>
          <w:sz w:val="20"/>
          <w:szCs w:val="20"/>
        </w:rPr>
        <w:t>Table 2. Outcomes for occupational therapy in the self-management of rheumatoid arthritis.</w:t>
      </w:r>
    </w:p>
    <w:p w14:paraId="00000123" w14:textId="6EBFA38C" w:rsidR="00A40363" w:rsidRPr="00C6020A" w:rsidRDefault="002211A3" w:rsidP="00A40363">
      <w:pPr>
        <w:spacing w:line="360" w:lineRule="auto"/>
        <w:jc w:val="both"/>
      </w:pPr>
      <w:r w:rsidRPr="00C6020A">
        <w:rPr>
          <w:sz w:val="20"/>
          <w:szCs w:val="20"/>
        </w:rPr>
        <w:t xml:space="preserve">Supplementary </w:t>
      </w:r>
      <w:r w:rsidR="00A40363">
        <w:rPr>
          <w:sz w:val="20"/>
          <w:szCs w:val="20"/>
        </w:rPr>
        <w:t>material</w:t>
      </w:r>
      <w:r w:rsidRPr="00C6020A">
        <w:rPr>
          <w:sz w:val="20"/>
          <w:szCs w:val="20"/>
        </w:rPr>
        <w:t xml:space="preserve"> 1. List of variables included in the data extraction form for which data will be sought.</w:t>
      </w:r>
      <w:r w:rsidR="00A40363" w:rsidRPr="00C6020A">
        <w:t xml:space="preserve"> </w:t>
      </w:r>
    </w:p>
    <w:p w14:paraId="0000013A" w14:textId="77AC14A0" w:rsidR="000058C4" w:rsidRPr="00C6020A" w:rsidRDefault="002211A3" w:rsidP="00C6020A">
      <w:pPr>
        <w:numPr>
          <w:ilvl w:val="0"/>
          <w:numId w:val="3"/>
        </w:numPr>
        <w:pBdr>
          <w:top w:val="nil"/>
          <w:left w:val="nil"/>
          <w:bottom w:val="nil"/>
          <w:right w:val="nil"/>
          <w:between w:val="nil"/>
        </w:pBdr>
        <w:spacing w:line="360" w:lineRule="auto"/>
        <w:ind w:left="714" w:hanging="357"/>
        <w:rPr>
          <w:color w:val="000000"/>
          <w:sz w:val="20"/>
          <w:szCs w:val="20"/>
        </w:rPr>
      </w:pPr>
      <w:bookmarkStart w:id="0" w:name="_GoBack"/>
      <w:bookmarkEnd w:id="0"/>
      <w:r w:rsidRPr="00C6020A">
        <w:br w:type="page"/>
      </w:r>
    </w:p>
    <w:p w14:paraId="0000013B" w14:textId="77777777" w:rsidR="000058C4" w:rsidRPr="00C6020A" w:rsidRDefault="002211A3" w:rsidP="00A40363">
      <w:pPr>
        <w:spacing w:line="360" w:lineRule="auto"/>
        <w:rPr>
          <w:b/>
          <w:sz w:val="20"/>
          <w:szCs w:val="20"/>
        </w:rPr>
      </w:pPr>
      <w:r w:rsidRPr="00C6020A">
        <w:rPr>
          <w:b/>
          <w:sz w:val="20"/>
          <w:szCs w:val="20"/>
        </w:rPr>
        <w:t>References</w:t>
      </w:r>
    </w:p>
    <w:p w14:paraId="0000013C" w14:textId="25D70B39" w:rsidR="000058C4" w:rsidRDefault="002211A3" w:rsidP="00A40363">
      <w:pPr>
        <w:pBdr>
          <w:top w:val="nil"/>
          <w:left w:val="nil"/>
          <w:bottom w:val="nil"/>
          <w:right w:val="nil"/>
          <w:between w:val="nil"/>
        </w:pBdr>
        <w:spacing w:line="360" w:lineRule="auto"/>
        <w:rPr>
          <w:rFonts w:eastAsia="Calibri"/>
          <w:color w:val="0000FF"/>
          <w:sz w:val="20"/>
          <w:szCs w:val="20"/>
          <w:u w:val="single"/>
        </w:rPr>
      </w:pPr>
      <w:bookmarkStart w:id="1" w:name="_heading=h.gjdgxs" w:colFirst="0" w:colLast="0"/>
      <w:bookmarkEnd w:id="1"/>
      <w:r w:rsidRPr="00C6020A">
        <w:rPr>
          <w:rFonts w:eastAsia="Calibri"/>
          <w:color w:val="000000"/>
          <w:sz w:val="20"/>
          <w:szCs w:val="20"/>
        </w:rPr>
        <w:t>Aromataris E, M. Z. (2020</w:t>
      </w:r>
      <w:r w:rsidR="00A40363">
        <w:rPr>
          <w:rFonts w:eastAsia="Calibri"/>
          <w:color w:val="000000"/>
          <w:sz w:val="20"/>
          <w:szCs w:val="20"/>
        </w:rPr>
        <w:t>, March 13</w:t>
      </w:r>
      <w:r w:rsidRPr="00A40363">
        <w:rPr>
          <w:rFonts w:eastAsia="Calibri"/>
          <w:color w:val="000000"/>
          <w:sz w:val="20"/>
          <w:szCs w:val="20"/>
        </w:rPr>
        <w:t>). JBI Manual for Evidence Synthesis. JBI</w:t>
      </w:r>
      <w:r w:rsidRPr="00C6020A">
        <w:rPr>
          <w:rFonts w:eastAsia="Calibri"/>
          <w:color w:val="000000"/>
          <w:sz w:val="20"/>
          <w:szCs w:val="20"/>
        </w:rPr>
        <w:t xml:space="preserve">. Retrieved from </w:t>
      </w:r>
      <w:hyperlink r:id="rId9">
        <w:r w:rsidRPr="00C6020A">
          <w:rPr>
            <w:rFonts w:eastAsia="Calibri"/>
            <w:color w:val="0000FF"/>
            <w:sz w:val="20"/>
            <w:szCs w:val="20"/>
            <w:u w:val="single"/>
          </w:rPr>
          <w:t>https://synthesismanual.jbi.global</w:t>
        </w:r>
      </w:hyperlink>
    </w:p>
    <w:p w14:paraId="424997A0" w14:textId="44891A95" w:rsidR="006D2A6C" w:rsidRPr="00F7130C" w:rsidRDefault="006D2A6C" w:rsidP="00A40363">
      <w:pPr>
        <w:pBdr>
          <w:top w:val="nil"/>
          <w:left w:val="nil"/>
          <w:bottom w:val="nil"/>
          <w:right w:val="nil"/>
          <w:between w:val="nil"/>
        </w:pBdr>
        <w:spacing w:line="360" w:lineRule="auto"/>
        <w:rPr>
          <w:rFonts w:eastAsia="Calibri"/>
          <w:sz w:val="20"/>
          <w:szCs w:val="20"/>
        </w:rPr>
      </w:pPr>
      <w:bookmarkStart w:id="2" w:name="_heading=h.30j0zll" w:colFirst="0" w:colLast="0"/>
      <w:bookmarkEnd w:id="2"/>
      <w:r w:rsidRPr="00F7130C">
        <w:rPr>
          <w:rFonts w:eastAsia="Calibri"/>
          <w:sz w:val="20"/>
          <w:szCs w:val="20"/>
        </w:rPr>
        <w:t>Barlow, J., Wright, C., Sheasby, J., Turner, A., &amp; Hainsworth, J. (2002). Self-management approaches for people with chronic conditions: a</w:t>
      </w:r>
      <w:r w:rsidR="00A40363" w:rsidRPr="00F7130C">
        <w:rPr>
          <w:rFonts w:eastAsia="Calibri"/>
          <w:sz w:val="20"/>
          <w:szCs w:val="20"/>
        </w:rPr>
        <w:t xml:space="preserve"> review. Patient Education and C</w:t>
      </w:r>
      <w:r w:rsidRPr="00F7130C">
        <w:rPr>
          <w:rFonts w:eastAsia="Calibri"/>
          <w:sz w:val="20"/>
          <w:szCs w:val="20"/>
        </w:rPr>
        <w:t>ounseling, 48(2), 177-187.</w:t>
      </w:r>
      <w:r w:rsidR="00A40363" w:rsidRPr="00F7130C">
        <w:rPr>
          <w:rFonts w:eastAsia="Calibri"/>
          <w:sz w:val="20"/>
          <w:szCs w:val="20"/>
        </w:rPr>
        <w:t xml:space="preserve"> doi.org/10.1016/S0738-3991(02)00032-0</w:t>
      </w:r>
    </w:p>
    <w:p w14:paraId="0000013D" w14:textId="46369892" w:rsidR="000058C4" w:rsidRPr="00F7130C" w:rsidRDefault="002211A3" w:rsidP="00A40363">
      <w:pPr>
        <w:pBdr>
          <w:top w:val="nil"/>
          <w:left w:val="nil"/>
          <w:bottom w:val="nil"/>
          <w:right w:val="nil"/>
          <w:between w:val="nil"/>
        </w:pBdr>
        <w:spacing w:line="360" w:lineRule="auto"/>
        <w:rPr>
          <w:rFonts w:eastAsia="Calibri"/>
          <w:sz w:val="20"/>
          <w:szCs w:val="20"/>
        </w:rPr>
      </w:pPr>
      <w:r w:rsidRPr="00F7130C">
        <w:rPr>
          <w:rFonts w:eastAsia="Calibri"/>
          <w:sz w:val="20"/>
          <w:szCs w:val="20"/>
        </w:rPr>
        <w:t xml:space="preserve">Berkovic, D., Ackerman, I. N., Briggs, A. M., &amp; Ayton, D. (2020). Tweets by people with arthritis during the COVID-19 pandemic: content and sentiment analysis. </w:t>
      </w:r>
      <w:r w:rsidR="00F7130C" w:rsidRPr="00F7130C">
        <w:rPr>
          <w:rFonts w:eastAsia="Calibri"/>
          <w:sz w:val="20"/>
          <w:szCs w:val="20"/>
        </w:rPr>
        <w:t>Journal of Medical Internet Research</w:t>
      </w:r>
      <w:r w:rsidRPr="00F7130C">
        <w:rPr>
          <w:rFonts w:eastAsia="Calibri"/>
          <w:sz w:val="20"/>
          <w:szCs w:val="20"/>
        </w:rPr>
        <w:t xml:space="preserve">, 22(12), e24550. doi.org/10.2196/24550 </w:t>
      </w:r>
    </w:p>
    <w:p w14:paraId="0000013E" w14:textId="60F01ADF" w:rsidR="000058C4" w:rsidRPr="00F7130C" w:rsidRDefault="002211A3" w:rsidP="00A40363">
      <w:pPr>
        <w:pBdr>
          <w:top w:val="nil"/>
          <w:left w:val="nil"/>
          <w:bottom w:val="nil"/>
          <w:right w:val="nil"/>
          <w:between w:val="nil"/>
        </w:pBdr>
        <w:spacing w:line="360" w:lineRule="auto"/>
        <w:rPr>
          <w:rFonts w:eastAsia="Calibri"/>
          <w:sz w:val="20"/>
          <w:szCs w:val="20"/>
        </w:rPr>
      </w:pPr>
      <w:bookmarkStart w:id="3" w:name="_heading=h.1fob9te" w:colFirst="0" w:colLast="0"/>
      <w:bookmarkEnd w:id="3"/>
      <w:r w:rsidRPr="00F7130C">
        <w:rPr>
          <w:rFonts w:eastAsia="Calibri"/>
          <w:sz w:val="20"/>
          <w:szCs w:val="20"/>
        </w:rPr>
        <w:t xml:space="preserve">Carandang, K., Pyatak, E. A., &amp; Vigen, C. L. (2016). Systematic </w:t>
      </w:r>
      <w:r w:rsidR="00F7130C" w:rsidRPr="00F7130C">
        <w:rPr>
          <w:rFonts w:eastAsia="Calibri"/>
          <w:sz w:val="20"/>
          <w:szCs w:val="20"/>
        </w:rPr>
        <w:t>r</w:t>
      </w:r>
      <w:r w:rsidRPr="00F7130C">
        <w:rPr>
          <w:rFonts w:eastAsia="Calibri"/>
          <w:sz w:val="20"/>
          <w:szCs w:val="20"/>
        </w:rPr>
        <w:t xml:space="preserve">eview of </w:t>
      </w:r>
      <w:r w:rsidR="00F7130C" w:rsidRPr="00F7130C">
        <w:rPr>
          <w:rFonts w:eastAsia="Calibri"/>
          <w:sz w:val="20"/>
          <w:szCs w:val="20"/>
        </w:rPr>
        <w:t>educational interventions for rheumatoid a</w:t>
      </w:r>
      <w:r w:rsidRPr="00F7130C">
        <w:rPr>
          <w:rFonts w:eastAsia="Calibri"/>
          <w:sz w:val="20"/>
          <w:szCs w:val="20"/>
        </w:rPr>
        <w:t>rthritis. Am</w:t>
      </w:r>
      <w:r w:rsidR="00F7130C" w:rsidRPr="00F7130C">
        <w:rPr>
          <w:rFonts w:eastAsia="Calibri"/>
          <w:sz w:val="20"/>
          <w:szCs w:val="20"/>
        </w:rPr>
        <w:t>erican</w:t>
      </w:r>
      <w:r w:rsidRPr="00F7130C">
        <w:rPr>
          <w:rFonts w:eastAsia="Calibri"/>
          <w:sz w:val="20"/>
          <w:szCs w:val="20"/>
        </w:rPr>
        <w:t xml:space="preserve"> J</w:t>
      </w:r>
      <w:r w:rsidR="00F7130C" w:rsidRPr="00F7130C">
        <w:rPr>
          <w:rFonts w:eastAsia="Calibri"/>
          <w:sz w:val="20"/>
          <w:szCs w:val="20"/>
        </w:rPr>
        <w:t>ournal of</w:t>
      </w:r>
      <w:r w:rsidRPr="00F7130C">
        <w:rPr>
          <w:rFonts w:eastAsia="Calibri"/>
          <w:sz w:val="20"/>
          <w:szCs w:val="20"/>
        </w:rPr>
        <w:t xml:space="preserve"> Occup</w:t>
      </w:r>
      <w:r w:rsidR="00F7130C" w:rsidRPr="00F7130C">
        <w:rPr>
          <w:rFonts w:eastAsia="Calibri"/>
          <w:sz w:val="20"/>
          <w:szCs w:val="20"/>
        </w:rPr>
        <w:t>ational</w:t>
      </w:r>
      <w:r w:rsidRPr="00F7130C">
        <w:rPr>
          <w:rFonts w:eastAsia="Calibri"/>
          <w:sz w:val="20"/>
          <w:szCs w:val="20"/>
        </w:rPr>
        <w:t xml:space="preserve"> Ther</w:t>
      </w:r>
      <w:r w:rsidR="00F7130C" w:rsidRPr="00F7130C">
        <w:rPr>
          <w:rFonts w:eastAsia="Calibri"/>
          <w:sz w:val="20"/>
          <w:szCs w:val="20"/>
        </w:rPr>
        <w:t>apy</w:t>
      </w:r>
      <w:r w:rsidRPr="00F7130C">
        <w:rPr>
          <w:rFonts w:eastAsia="Calibri"/>
          <w:sz w:val="20"/>
          <w:szCs w:val="20"/>
        </w:rPr>
        <w:t xml:space="preserve">, 70(6), 7006290020p7006290021-7006290020p7006290012. </w:t>
      </w:r>
      <w:hyperlink r:id="rId10">
        <w:r w:rsidRPr="00F7130C">
          <w:rPr>
            <w:rFonts w:eastAsia="Calibri"/>
            <w:sz w:val="20"/>
            <w:szCs w:val="20"/>
          </w:rPr>
          <w:t>doi.org/10.5014/ajot.2016.021386</w:t>
        </w:r>
      </w:hyperlink>
      <w:r w:rsidRPr="00F7130C">
        <w:rPr>
          <w:rFonts w:eastAsia="Calibri"/>
          <w:sz w:val="20"/>
          <w:szCs w:val="20"/>
        </w:rPr>
        <w:t xml:space="preserve"> </w:t>
      </w:r>
    </w:p>
    <w:p w14:paraId="0000013F" w14:textId="5F69303B" w:rsidR="000058C4" w:rsidRPr="00F7130C" w:rsidRDefault="002211A3" w:rsidP="00A40363">
      <w:pPr>
        <w:pBdr>
          <w:top w:val="nil"/>
          <w:left w:val="nil"/>
          <w:bottom w:val="nil"/>
          <w:right w:val="nil"/>
          <w:between w:val="nil"/>
        </w:pBdr>
        <w:spacing w:line="360" w:lineRule="auto"/>
        <w:rPr>
          <w:rFonts w:eastAsia="Calibri"/>
          <w:sz w:val="20"/>
          <w:szCs w:val="20"/>
        </w:rPr>
      </w:pPr>
      <w:bookmarkStart w:id="4" w:name="_heading=h.3znysh7" w:colFirst="0" w:colLast="0"/>
      <w:bookmarkEnd w:id="4"/>
      <w:r w:rsidRPr="00F7130C">
        <w:rPr>
          <w:rFonts w:eastAsia="Calibri"/>
          <w:sz w:val="20"/>
          <w:szCs w:val="20"/>
        </w:rPr>
        <w:t xml:space="preserve">Cieza, A., Causey, K., Kamenov, K., Hanson, S. W., Chatterji, S., &amp; Vos, T. (2021). Global estimates of the need for rehabilitation based on the Global Burden of Disease study 2019: a systematic analysis for the Global Burden of Disease Study 2019. Lancet, 396(10267), 2006-2017. </w:t>
      </w:r>
      <w:hyperlink r:id="rId11">
        <w:r w:rsidRPr="00F7130C">
          <w:rPr>
            <w:rFonts w:eastAsia="Calibri"/>
            <w:sz w:val="20"/>
            <w:szCs w:val="20"/>
          </w:rPr>
          <w:t>doi.org/10.1016/S0140-6736(20)32340-0</w:t>
        </w:r>
      </w:hyperlink>
      <w:r w:rsidRPr="00F7130C">
        <w:rPr>
          <w:rFonts w:eastAsia="Calibri"/>
          <w:sz w:val="20"/>
          <w:szCs w:val="20"/>
        </w:rPr>
        <w:t xml:space="preserve"> </w:t>
      </w:r>
    </w:p>
    <w:p w14:paraId="00000141" w14:textId="796E2ECE" w:rsidR="000058C4" w:rsidRPr="00C6020A" w:rsidRDefault="002211A3" w:rsidP="00A40363">
      <w:pPr>
        <w:pBdr>
          <w:top w:val="nil"/>
          <w:left w:val="nil"/>
          <w:bottom w:val="nil"/>
          <w:right w:val="nil"/>
          <w:between w:val="nil"/>
        </w:pBdr>
        <w:spacing w:line="360" w:lineRule="auto"/>
        <w:rPr>
          <w:rFonts w:eastAsia="Calibri"/>
          <w:color w:val="000000"/>
          <w:sz w:val="20"/>
          <w:szCs w:val="20"/>
        </w:rPr>
      </w:pPr>
      <w:bookmarkStart w:id="5" w:name="_heading=h.2et92p0" w:colFirst="0" w:colLast="0"/>
      <w:bookmarkStart w:id="6" w:name="_heading=h.tyjcwt" w:colFirst="0" w:colLast="0"/>
      <w:bookmarkEnd w:id="5"/>
      <w:bookmarkEnd w:id="6"/>
      <w:r w:rsidRPr="00C6020A">
        <w:rPr>
          <w:rFonts w:eastAsia="Calibri"/>
          <w:color w:val="000000"/>
          <w:sz w:val="20"/>
          <w:szCs w:val="20"/>
        </w:rPr>
        <w:t xml:space="preserve">Donnelly, S., Manning, M. G., Mannan, H., Wilson, A. G., &amp; Kroll, T. (2020). Renegotiating dimensions of the self: </w:t>
      </w:r>
      <w:r w:rsidR="00F7130C">
        <w:rPr>
          <w:rFonts w:eastAsia="Calibri"/>
          <w:color w:val="000000"/>
          <w:sz w:val="20"/>
          <w:szCs w:val="20"/>
        </w:rPr>
        <w:t>a</w:t>
      </w:r>
      <w:r w:rsidRPr="00C6020A">
        <w:rPr>
          <w:rFonts w:eastAsia="Calibri"/>
          <w:color w:val="000000"/>
          <w:sz w:val="20"/>
          <w:szCs w:val="20"/>
        </w:rPr>
        <w:t xml:space="preserve"> systematic review and qualitative evidence synthesis </w:t>
      </w:r>
      <w:r w:rsidR="00F7130C">
        <w:rPr>
          <w:rFonts w:eastAsia="Calibri"/>
          <w:color w:val="000000"/>
          <w:sz w:val="20"/>
          <w:szCs w:val="20"/>
        </w:rPr>
        <w:t>of the lived experience of self-</w:t>
      </w:r>
      <w:r w:rsidRPr="00C6020A">
        <w:rPr>
          <w:rFonts w:eastAsia="Calibri"/>
          <w:color w:val="000000"/>
          <w:sz w:val="20"/>
          <w:szCs w:val="20"/>
        </w:rPr>
        <w:t xml:space="preserve">managing rheumatoid </w:t>
      </w:r>
      <w:r w:rsidRPr="00F7130C">
        <w:rPr>
          <w:rFonts w:eastAsia="Calibri"/>
          <w:color w:val="000000"/>
          <w:sz w:val="20"/>
          <w:szCs w:val="20"/>
        </w:rPr>
        <w:t xml:space="preserve">arthritis. </w:t>
      </w:r>
      <w:r w:rsidR="00F7130C" w:rsidRPr="00F7130C">
        <w:rPr>
          <w:rFonts w:eastAsia="Calibri"/>
          <w:color w:val="000000"/>
          <w:sz w:val="20"/>
          <w:szCs w:val="20"/>
        </w:rPr>
        <w:t>Health Expectations</w:t>
      </w:r>
      <w:r w:rsidR="00F7130C">
        <w:rPr>
          <w:rFonts w:eastAsia="Calibri"/>
          <w:color w:val="000000"/>
          <w:sz w:val="20"/>
          <w:szCs w:val="20"/>
        </w:rPr>
        <w:t>,</w:t>
      </w:r>
      <w:r w:rsidRPr="00F7130C">
        <w:rPr>
          <w:rFonts w:eastAsia="Calibri"/>
          <w:color w:val="000000"/>
          <w:sz w:val="20"/>
          <w:szCs w:val="20"/>
        </w:rPr>
        <w:t xml:space="preserve"> 23</w:t>
      </w:r>
      <w:r w:rsidR="00F7130C" w:rsidRPr="00F7130C">
        <w:rPr>
          <w:rFonts w:eastAsia="Calibri"/>
          <w:color w:val="000000"/>
          <w:sz w:val="20"/>
          <w:szCs w:val="20"/>
        </w:rPr>
        <w:t>, 1388</w:t>
      </w:r>
      <w:r w:rsidRPr="00F7130C">
        <w:rPr>
          <w:rFonts w:eastAsia="Calibri"/>
          <w:color w:val="000000"/>
          <w:sz w:val="20"/>
          <w:szCs w:val="20"/>
        </w:rPr>
        <w:t>-1</w:t>
      </w:r>
      <w:r w:rsidRPr="00C6020A">
        <w:rPr>
          <w:rFonts w:eastAsia="Calibri"/>
          <w:color w:val="000000"/>
          <w:sz w:val="20"/>
          <w:szCs w:val="20"/>
        </w:rPr>
        <w:t xml:space="preserve">411. </w:t>
      </w:r>
      <w:r w:rsidR="00F7130C" w:rsidRPr="00F7130C">
        <w:rPr>
          <w:rFonts w:eastAsia="Calibri"/>
          <w:color w:val="000000"/>
          <w:sz w:val="20"/>
          <w:szCs w:val="20"/>
        </w:rPr>
        <w:t>doi.org/10.1111/hex.13122</w:t>
      </w:r>
    </w:p>
    <w:p w14:paraId="00000142" w14:textId="2D6FE9B6" w:rsidR="000058C4" w:rsidRPr="00F7130C" w:rsidRDefault="002211A3" w:rsidP="00A40363">
      <w:pPr>
        <w:pBdr>
          <w:top w:val="nil"/>
          <w:left w:val="nil"/>
          <w:bottom w:val="nil"/>
          <w:right w:val="nil"/>
          <w:between w:val="nil"/>
        </w:pBdr>
        <w:spacing w:line="360" w:lineRule="auto"/>
        <w:rPr>
          <w:rFonts w:eastAsia="Calibri"/>
          <w:color w:val="000000"/>
          <w:sz w:val="20"/>
          <w:szCs w:val="20"/>
        </w:rPr>
      </w:pPr>
      <w:bookmarkStart w:id="7" w:name="_heading=h.3dy6vkm" w:colFirst="0" w:colLast="0"/>
      <w:bookmarkEnd w:id="7"/>
      <w:r w:rsidRPr="00C6020A">
        <w:rPr>
          <w:rFonts w:eastAsia="Calibri"/>
          <w:color w:val="000000"/>
          <w:sz w:val="20"/>
          <w:szCs w:val="20"/>
        </w:rPr>
        <w:t xml:space="preserve">Hammond, A., Bryan, J., &amp; Hardy, A. (2008). Effects of a modular behavioural arthritis education programme: a pragmatic parallel-group randomized controlled </w:t>
      </w:r>
      <w:r w:rsidRPr="00F7130C">
        <w:rPr>
          <w:rFonts w:eastAsia="Calibri"/>
          <w:color w:val="000000"/>
          <w:sz w:val="20"/>
          <w:szCs w:val="20"/>
        </w:rPr>
        <w:t xml:space="preserve">trial. Rheumatology (Oxford), 47(11), 1712-1718. </w:t>
      </w:r>
      <w:r w:rsidRPr="00F7130C">
        <w:rPr>
          <w:rFonts w:eastAsia="Calibri"/>
          <w:sz w:val="20"/>
          <w:szCs w:val="20"/>
        </w:rPr>
        <w:t xml:space="preserve">doi.org/10.1093/rheumatology/ken380 </w:t>
      </w:r>
    </w:p>
    <w:p w14:paraId="00000143" w14:textId="4AB4AB7E" w:rsidR="000058C4" w:rsidRPr="00F7130C" w:rsidRDefault="002211A3" w:rsidP="00A40363">
      <w:pPr>
        <w:pBdr>
          <w:top w:val="nil"/>
          <w:left w:val="nil"/>
          <w:bottom w:val="nil"/>
          <w:right w:val="nil"/>
          <w:between w:val="nil"/>
        </w:pBdr>
        <w:spacing w:line="360" w:lineRule="auto"/>
        <w:rPr>
          <w:rFonts w:eastAsia="Calibri"/>
          <w:color w:val="000000"/>
          <w:sz w:val="20"/>
          <w:szCs w:val="20"/>
        </w:rPr>
      </w:pPr>
      <w:bookmarkStart w:id="8" w:name="_heading=h.1t3h5sf" w:colFirst="0" w:colLast="0"/>
      <w:bookmarkEnd w:id="8"/>
      <w:r w:rsidRPr="00F7130C">
        <w:rPr>
          <w:rFonts w:eastAsia="Calibri"/>
          <w:color w:val="000000"/>
          <w:sz w:val="20"/>
          <w:szCs w:val="20"/>
        </w:rPr>
        <w:t>Leese, J., Backman, C. L., Ma, J. K., Koehn, C., Hoens, A. M., English, K., Davidson, E., McQuitty, S., Gavin, J., Adams, J., Therrien, S., &amp; Li, L. C. (2021). Experiences of self-care during the COVID-19 pandemic among individu</w:t>
      </w:r>
      <w:r w:rsidR="00F7130C">
        <w:rPr>
          <w:rFonts w:eastAsia="Calibri"/>
          <w:color w:val="000000"/>
          <w:sz w:val="20"/>
          <w:szCs w:val="20"/>
        </w:rPr>
        <w:t>als with rheumatoid arthritis: a</w:t>
      </w:r>
      <w:r w:rsidRPr="00F7130C">
        <w:rPr>
          <w:rFonts w:eastAsia="Calibri"/>
          <w:color w:val="000000"/>
          <w:sz w:val="20"/>
          <w:szCs w:val="20"/>
        </w:rPr>
        <w:t xml:space="preserve"> qualitative study. </w:t>
      </w:r>
      <w:r w:rsidR="00F7130C" w:rsidRPr="00F7130C">
        <w:rPr>
          <w:rFonts w:eastAsia="Calibri"/>
          <w:color w:val="000000"/>
          <w:sz w:val="20"/>
          <w:szCs w:val="20"/>
        </w:rPr>
        <w:t>Health Expectations</w:t>
      </w:r>
      <w:r w:rsidR="00F7130C">
        <w:rPr>
          <w:rFonts w:eastAsia="Calibri"/>
          <w:color w:val="000000"/>
          <w:sz w:val="20"/>
          <w:szCs w:val="20"/>
        </w:rPr>
        <w:t xml:space="preserve">, </w:t>
      </w:r>
      <w:r w:rsidR="00547F65">
        <w:rPr>
          <w:rFonts w:eastAsia="Calibri"/>
          <w:color w:val="000000"/>
          <w:sz w:val="20"/>
          <w:szCs w:val="20"/>
        </w:rPr>
        <w:t>25(2),</w:t>
      </w:r>
      <w:r w:rsidR="00547F65" w:rsidRPr="00547F65">
        <w:t xml:space="preserve"> </w:t>
      </w:r>
      <w:r w:rsidR="00547F65" w:rsidRPr="00547F65">
        <w:rPr>
          <w:rFonts w:eastAsia="Calibri"/>
          <w:color w:val="000000"/>
          <w:sz w:val="20"/>
          <w:szCs w:val="20"/>
        </w:rPr>
        <w:t>482-498</w:t>
      </w:r>
      <w:r w:rsidR="00547F65">
        <w:rPr>
          <w:rFonts w:eastAsia="Calibri"/>
          <w:color w:val="000000"/>
          <w:sz w:val="20"/>
          <w:szCs w:val="20"/>
        </w:rPr>
        <w:t>.</w:t>
      </w:r>
      <w:r w:rsidR="00547F65" w:rsidRPr="00547F65">
        <w:rPr>
          <w:rFonts w:eastAsia="Calibri"/>
          <w:color w:val="000000"/>
          <w:sz w:val="20"/>
          <w:szCs w:val="20"/>
        </w:rPr>
        <w:t xml:space="preserve"> </w:t>
      </w:r>
      <w:r w:rsidR="00F7130C" w:rsidRPr="00F7130C">
        <w:rPr>
          <w:rFonts w:eastAsia="Calibri"/>
          <w:sz w:val="20"/>
          <w:szCs w:val="20"/>
        </w:rPr>
        <w:t>doi.org/10.1111/hex.13341</w:t>
      </w:r>
      <w:r w:rsidRPr="00F7130C">
        <w:rPr>
          <w:rFonts w:eastAsia="Calibri"/>
          <w:sz w:val="20"/>
          <w:szCs w:val="20"/>
        </w:rPr>
        <w:t xml:space="preserve"> </w:t>
      </w:r>
    </w:p>
    <w:p w14:paraId="00000144" w14:textId="4B5D3050" w:rsidR="000058C4" w:rsidRPr="00F7130C" w:rsidRDefault="002211A3" w:rsidP="00A40363">
      <w:pPr>
        <w:pBdr>
          <w:top w:val="nil"/>
          <w:left w:val="nil"/>
          <w:bottom w:val="nil"/>
          <w:right w:val="nil"/>
          <w:between w:val="nil"/>
        </w:pBdr>
        <w:spacing w:line="360" w:lineRule="auto"/>
        <w:rPr>
          <w:rFonts w:eastAsia="Calibri"/>
          <w:color w:val="000000"/>
          <w:sz w:val="20"/>
          <w:szCs w:val="20"/>
        </w:rPr>
      </w:pPr>
      <w:bookmarkStart w:id="9" w:name="_heading=h.4d34og8" w:colFirst="0" w:colLast="0"/>
      <w:bookmarkEnd w:id="9"/>
      <w:r w:rsidRPr="00F7130C">
        <w:rPr>
          <w:rFonts w:eastAsia="Calibri"/>
          <w:color w:val="000000"/>
          <w:sz w:val="20"/>
          <w:szCs w:val="20"/>
        </w:rPr>
        <w:t>Lewin, S., Booth, A., Glenton, C., Munthe-Kaas, H., Rashidian, A., Wainwright, M., Bohren, M. A., Tuncalp, O., Colvin, C. J., Garside, R., Carlsen, B., Langlois, E. V., &amp; Noyes, J. (2018). Applying GRADE-CERQual to qualitative evidence synthesis findings: introduction to the series. Implement</w:t>
      </w:r>
      <w:r w:rsidR="00F7130C">
        <w:rPr>
          <w:rFonts w:eastAsia="Calibri"/>
          <w:color w:val="000000"/>
          <w:sz w:val="20"/>
          <w:szCs w:val="20"/>
        </w:rPr>
        <w:t>ation</w:t>
      </w:r>
      <w:r w:rsidRPr="00F7130C">
        <w:rPr>
          <w:rFonts w:eastAsia="Calibri"/>
          <w:color w:val="000000"/>
          <w:sz w:val="20"/>
          <w:szCs w:val="20"/>
        </w:rPr>
        <w:t xml:space="preserve"> Sci</w:t>
      </w:r>
      <w:r w:rsidR="00F7130C">
        <w:rPr>
          <w:rFonts w:eastAsia="Calibri"/>
          <w:color w:val="000000"/>
          <w:sz w:val="20"/>
          <w:szCs w:val="20"/>
        </w:rPr>
        <w:t>ence,</w:t>
      </w:r>
      <w:r w:rsidR="00547F65">
        <w:rPr>
          <w:rFonts w:eastAsia="Calibri"/>
          <w:color w:val="000000"/>
          <w:sz w:val="20"/>
          <w:szCs w:val="20"/>
        </w:rPr>
        <w:t xml:space="preserve"> 13</w:t>
      </w:r>
      <w:r w:rsidRPr="00F7130C">
        <w:rPr>
          <w:rFonts w:eastAsia="Calibri"/>
          <w:color w:val="000000"/>
          <w:sz w:val="20"/>
          <w:szCs w:val="20"/>
        </w:rPr>
        <w:t xml:space="preserve">, 2. </w:t>
      </w:r>
      <w:r w:rsidR="00F7130C" w:rsidRPr="00547F65">
        <w:rPr>
          <w:rFonts w:eastAsia="Calibri"/>
          <w:sz w:val="20"/>
          <w:szCs w:val="20"/>
        </w:rPr>
        <w:t>doi.org/10.1186/s13012-017-0688-3</w:t>
      </w:r>
      <w:r w:rsidRPr="00547F65">
        <w:rPr>
          <w:rFonts w:eastAsia="Calibri"/>
          <w:sz w:val="20"/>
          <w:szCs w:val="20"/>
        </w:rPr>
        <w:t xml:space="preserve"> </w:t>
      </w:r>
    </w:p>
    <w:p w14:paraId="00000145" w14:textId="4CCA6185" w:rsidR="000058C4" w:rsidRPr="00F7130C" w:rsidRDefault="002211A3" w:rsidP="00A40363">
      <w:pPr>
        <w:pBdr>
          <w:top w:val="nil"/>
          <w:left w:val="nil"/>
          <w:bottom w:val="nil"/>
          <w:right w:val="nil"/>
          <w:between w:val="nil"/>
        </w:pBdr>
        <w:spacing w:line="360" w:lineRule="auto"/>
        <w:rPr>
          <w:rFonts w:eastAsia="Calibri"/>
          <w:color w:val="000000"/>
          <w:sz w:val="20"/>
          <w:szCs w:val="20"/>
        </w:rPr>
      </w:pPr>
      <w:bookmarkStart w:id="10" w:name="_heading=h.2s8eyo1" w:colFirst="0" w:colLast="0"/>
      <w:bookmarkEnd w:id="10"/>
      <w:r w:rsidRPr="00F7130C">
        <w:rPr>
          <w:rFonts w:eastAsia="Calibri"/>
          <w:color w:val="000000"/>
          <w:sz w:val="20"/>
          <w:szCs w:val="20"/>
        </w:rPr>
        <w:t xml:space="preserve">Lorig, K. R., &amp; Holman, H. (2003). Self-management education: history, definition, outcomes, and mechanisms. </w:t>
      </w:r>
      <w:r w:rsidR="00547F65" w:rsidRPr="00547F65">
        <w:rPr>
          <w:rFonts w:eastAsia="Calibri"/>
          <w:color w:val="000000"/>
          <w:sz w:val="20"/>
          <w:szCs w:val="20"/>
        </w:rPr>
        <w:t>Annals of Behavioral Medicine</w:t>
      </w:r>
      <w:r w:rsidRPr="00F7130C">
        <w:rPr>
          <w:rFonts w:eastAsia="Calibri"/>
          <w:color w:val="000000"/>
          <w:sz w:val="20"/>
          <w:szCs w:val="20"/>
        </w:rPr>
        <w:t xml:space="preserve">, 26(1), 1-7. </w:t>
      </w:r>
      <w:r w:rsidRPr="00547F65">
        <w:rPr>
          <w:rFonts w:eastAsia="Calibri"/>
          <w:sz w:val="20"/>
          <w:szCs w:val="20"/>
        </w:rPr>
        <w:t>doi.org/10.1207/S15324796ABM2601_01</w:t>
      </w:r>
    </w:p>
    <w:p w14:paraId="00000146" w14:textId="07645DC0" w:rsidR="000058C4" w:rsidRPr="00F7130C" w:rsidRDefault="002211A3" w:rsidP="00A40363">
      <w:pPr>
        <w:pBdr>
          <w:top w:val="nil"/>
          <w:left w:val="nil"/>
          <w:bottom w:val="nil"/>
          <w:right w:val="nil"/>
          <w:between w:val="nil"/>
        </w:pBdr>
        <w:spacing w:line="360" w:lineRule="auto"/>
        <w:rPr>
          <w:rFonts w:eastAsia="Calibri"/>
          <w:color w:val="000000"/>
          <w:sz w:val="20"/>
          <w:szCs w:val="20"/>
        </w:rPr>
      </w:pPr>
      <w:bookmarkStart w:id="11" w:name="_heading=h.17dp8vu" w:colFirst="0" w:colLast="0"/>
      <w:bookmarkEnd w:id="11"/>
      <w:r w:rsidRPr="00F7130C">
        <w:rPr>
          <w:rFonts w:eastAsia="Calibri"/>
          <w:color w:val="000000"/>
          <w:sz w:val="20"/>
          <w:szCs w:val="20"/>
        </w:rPr>
        <w:t xml:space="preserve">McInnes, I. B., &amp; Schett, G. (2011). The pathogenesis of rheumatoid arthritis. New England Journal of Medicine, 365(23), 2205-2219. </w:t>
      </w:r>
      <w:r w:rsidR="00547F65">
        <w:rPr>
          <w:rFonts w:eastAsia="Calibri"/>
          <w:color w:val="000000"/>
          <w:sz w:val="20"/>
          <w:szCs w:val="20"/>
        </w:rPr>
        <w:t>doi</w:t>
      </w:r>
      <w:r w:rsidR="00547F65" w:rsidRPr="00547F65">
        <w:rPr>
          <w:rFonts w:eastAsia="Calibri"/>
          <w:color w:val="000000"/>
          <w:sz w:val="20"/>
          <w:szCs w:val="20"/>
        </w:rPr>
        <w:t>:10.1056/NEJMra1004965</w:t>
      </w:r>
    </w:p>
    <w:p w14:paraId="00000147" w14:textId="6C3D7A47" w:rsidR="000058C4" w:rsidRPr="00547F65" w:rsidRDefault="002211A3" w:rsidP="00A40363">
      <w:pPr>
        <w:pBdr>
          <w:top w:val="nil"/>
          <w:left w:val="nil"/>
          <w:bottom w:val="nil"/>
          <w:right w:val="nil"/>
          <w:between w:val="nil"/>
        </w:pBdr>
        <w:spacing w:line="360" w:lineRule="auto"/>
        <w:rPr>
          <w:rFonts w:eastAsia="Calibri"/>
          <w:color w:val="000000"/>
          <w:sz w:val="20"/>
          <w:szCs w:val="20"/>
        </w:rPr>
      </w:pPr>
      <w:bookmarkStart w:id="12" w:name="_heading=h.3rdcrjn" w:colFirst="0" w:colLast="0"/>
      <w:bookmarkEnd w:id="12"/>
      <w:r w:rsidRPr="00F7130C">
        <w:rPr>
          <w:rFonts w:eastAsia="Calibri"/>
          <w:color w:val="000000"/>
          <w:sz w:val="20"/>
          <w:szCs w:val="20"/>
        </w:rPr>
        <w:t>Moher, D., Liberati, A., Tetzlaff, J., Altman, D. G., &amp; Group, P. (2009). Preferred reporting</w:t>
      </w:r>
      <w:r w:rsidRPr="00C6020A">
        <w:rPr>
          <w:rFonts w:eastAsia="Calibri"/>
          <w:color w:val="000000"/>
          <w:sz w:val="20"/>
          <w:szCs w:val="20"/>
        </w:rPr>
        <w:t xml:space="preserve"> items for systematic reviews and meta-analyses: the </w:t>
      </w:r>
      <w:r w:rsidRPr="00547F65">
        <w:rPr>
          <w:rFonts w:eastAsia="Calibri"/>
          <w:color w:val="000000"/>
          <w:sz w:val="20"/>
          <w:szCs w:val="20"/>
        </w:rPr>
        <w:t>PRISMA statement. B</w:t>
      </w:r>
      <w:r w:rsidR="00547F65">
        <w:rPr>
          <w:rFonts w:eastAsia="Calibri"/>
          <w:color w:val="000000"/>
          <w:sz w:val="20"/>
          <w:szCs w:val="20"/>
        </w:rPr>
        <w:t xml:space="preserve">ritish </w:t>
      </w:r>
      <w:r w:rsidRPr="00547F65">
        <w:rPr>
          <w:rFonts w:eastAsia="Calibri"/>
          <w:color w:val="000000"/>
          <w:sz w:val="20"/>
          <w:szCs w:val="20"/>
        </w:rPr>
        <w:t>M</w:t>
      </w:r>
      <w:r w:rsidR="00547F65">
        <w:rPr>
          <w:rFonts w:eastAsia="Calibri"/>
          <w:color w:val="000000"/>
          <w:sz w:val="20"/>
          <w:szCs w:val="20"/>
        </w:rPr>
        <w:t xml:space="preserve">edical </w:t>
      </w:r>
      <w:r w:rsidRPr="00547F65">
        <w:rPr>
          <w:rFonts w:eastAsia="Calibri"/>
          <w:color w:val="000000"/>
          <w:sz w:val="20"/>
          <w:szCs w:val="20"/>
        </w:rPr>
        <w:t>J</w:t>
      </w:r>
      <w:r w:rsidR="00547F65">
        <w:rPr>
          <w:rFonts w:eastAsia="Calibri"/>
          <w:color w:val="000000"/>
          <w:sz w:val="20"/>
          <w:szCs w:val="20"/>
        </w:rPr>
        <w:t>ournal</w:t>
      </w:r>
      <w:r w:rsidRPr="00547F65">
        <w:rPr>
          <w:rFonts w:eastAsia="Calibri"/>
          <w:color w:val="000000"/>
          <w:sz w:val="20"/>
          <w:szCs w:val="20"/>
        </w:rPr>
        <w:t xml:space="preserve">, 339, b2535. </w:t>
      </w:r>
      <w:r w:rsidR="00547F65" w:rsidRPr="00547F65">
        <w:rPr>
          <w:rFonts w:eastAsia="Calibri"/>
          <w:sz w:val="20"/>
          <w:szCs w:val="20"/>
        </w:rPr>
        <w:t>doi.org/10.1136/bmj.b2535</w:t>
      </w:r>
      <w:r w:rsidRPr="00547F65">
        <w:rPr>
          <w:rFonts w:eastAsia="Calibri"/>
          <w:sz w:val="20"/>
          <w:szCs w:val="20"/>
        </w:rPr>
        <w:t xml:space="preserve"> </w:t>
      </w:r>
    </w:p>
    <w:p w14:paraId="00000148" w14:textId="67F43C31" w:rsidR="000058C4" w:rsidRPr="00547F65" w:rsidRDefault="002211A3" w:rsidP="00A40363">
      <w:pPr>
        <w:pBdr>
          <w:top w:val="nil"/>
          <w:left w:val="nil"/>
          <w:bottom w:val="nil"/>
          <w:right w:val="nil"/>
          <w:between w:val="nil"/>
        </w:pBdr>
        <w:spacing w:line="360" w:lineRule="auto"/>
        <w:rPr>
          <w:rFonts w:eastAsia="Calibri"/>
          <w:color w:val="000000"/>
          <w:sz w:val="20"/>
          <w:szCs w:val="20"/>
        </w:rPr>
      </w:pPr>
      <w:bookmarkStart w:id="13" w:name="_heading=h.26in1rg" w:colFirst="0" w:colLast="0"/>
      <w:bookmarkEnd w:id="13"/>
      <w:r w:rsidRPr="00547F65">
        <w:rPr>
          <w:rFonts w:eastAsia="Calibri"/>
          <w:color w:val="000000"/>
          <w:sz w:val="20"/>
          <w:szCs w:val="20"/>
        </w:rPr>
        <w:t xml:space="preserve">Murphy, S. L., Robinson, J. C., &amp; Lin, S. H. (2009). Conducting systematic reviews to inform occupational therapy practice. </w:t>
      </w:r>
      <w:r w:rsidR="00547F65">
        <w:rPr>
          <w:rFonts w:eastAsia="Calibri"/>
          <w:color w:val="000000"/>
          <w:sz w:val="20"/>
          <w:szCs w:val="20"/>
        </w:rPr>
        <w:t>American Journal of Occupational T</w:t>
      </w:r>
      <w:r w:rsidRPr="00547F65">
        <w:rPr>
          <w:rFonts w:eastAsia="Calibri"/>
          <w:color w:val="000000"/>
          <w:sz w:val="20"/>
          <w:szCs w:val="20"/>
        </w:rPr>
        <w:t xml:space="preserve">herapy, 63(3), 363-368. </w:t>
      </w:r>
      <w:r w:rsidR="00547F65">
        <w:rPr>
          <w:rFonts w:eastAsia="Calibri"/>
          <w:color w:val="000000"/>
          <w:sz w:val="20"/>
          <w:szCs w:val="20"/>
        </w:rPr>
        <w:t>doi:</w:t>
      </w:r>
      <w:r w:rsidR="00547F65" w:rsidRPr="00547F65">
        <w:rPr>
          <w:rFonts w:eastAsia="Calibri"/>
          <w:color w:val="000000"/>
          <w:sz w:val="20"/>
          <w:szCs w:val="20"/>
        </w:rPr>
        <w:t>10.5014/ajot.63.3.363</w:t>
      </w:r>
    </w:p>
    <w:p w14:paraId="00000149" w14:textId="5DA013FC" w:rsidR="000058C4" w:rsidRPr="000A3E72" w:rsidRDefault="002211A3" w:rsidP="00A40363">
      <w:pPr>
        <w:pBdr>
          <w:top w:val="nil"/>
          <w:left w:val="nil"/>
          <w:bottom w:val="nil"/>
          <w:right w:val="nil"/>
          <w:between w:val="nil"/>
        </w:pBdr>
        <w:spacing w:line="360" w:lineRule="auto"/>
        <w:rPr>
          <w:rFonts w:eastAsia="Calibri"/>
          <w:color w:val="000000"/>
          <w:sz w:val="20"/>
          <w:szCs w:val="20"/>
        </w:rPr>
      </w:pPr>
      <w:bookmarkStart w:id="14" w:name="_heading=h.lnxbz9" w:colFirst="0" w:colLast="0"/>
      <w:bookmarkEnd w:id="14"/>
      <w:r w:rsidRPr="00547F65">
        <w:rPr>
          <w:rFonts w:eastAsia="Calibri"/>
          <w:color w:val="000000"/>
          <w:sz w:val="20"/>
          <w:szCs w:val="20"/>
        </w:rPr>
        <w:t>Ouzzani, M., Hammady, H., Fedorowicz, Z., &amp; Elmagarmid, A. (2016). Rayyan-a web and mobile app for systematic reviews. Syst</w:t>
      </w:r>
      <w:r w:rsidR="00547F65">
        <w:rPr>
          <w:rFonts w:eastAsia="Calibri"/>
          <w:color w:val="000000"/>
          <w:sz w:val="20"/>
          <w:szCs w:val="20"/>
        </w:rPr>
        <w:t>ematic</w:t>
      </w:r>
      <w:r w:rsidRPr="00547F65">
        <w:rPr>
          <w:rFonts w:eastAsia="Calibri"/>
          <w:color w:val="000000"/>
          <w:sz w:val="20"/>
          <w:szCs w:val="20"/>
        </w:rPr>
        <w:t xml:space="preserve"> Rev</w:t>
      </w:r>
      <w:r w:rsidR="00547F65">
        <w:rPr>
          <w:rFonts w:eastAsia="Calibri"/>
          <w:color w:val="000000"/>
          <w:sz w:val="20"/>
          <w:szCs w:val="20"/>
        </w:rPr>
        <w:t>iews</w:t>
      </w:r>
      <w:r w:rsidRPr="00547F65">
        <w:rPr>
          <w:rFonts w:eastAsia="Calibri"/>
          <w:color w:val="000000"/>
          <w:sz w:val="20"/>
          <w:szCs w:val="20"/>
        </w:rPr>
        <w:t xml:space="preserve">, 5(1), 210. </w:t>
      </w:r>
      <w:r w:rsidR="00547F65" w:rsidRPr="00547F65">
        <w:rPr>
          <w:rFonts w:eastAsia="Calibri"/>
          <w:sz w:val="20"/>
          <w:szCs w:val="20"/>
        </w:rPr>
        <w:t>doi.</w:t>
      </w:r>
      <w:r w:rsidR="00547F65" w:rsidRPr="000A3E72">
        <w:rPr>
          <w:rFonts w:eastAsia="Calibri"/>
          <w:sz w:val="20"/>
          <w:szCs w:val="20"/>
        </w:rPr>
        <w:t>org/10.1186/s13643-016-0384-4</w:t>
      </w:r>
      <w:r w:rsidRPr="000A3E72">
        <w:rPr>
          <w:rFonts w:eastAsia="Calibri"/>
          <w:sz w:val="20"/>
          <w:szCs w:val="20"/>
        </w:rPr>
        <w:t xml:space="preserve"> </w:t>
      </w:r>
    </w:p>
    <w:p w14:paraId="153E5E85" w14:textId="77777777" w:rsidR="000A3E72" w:rsidRDefault="00F7130C" w:rsidP="00A40363">
      <w:pPr>
        <w:pBdr>
          <w:top w:val="nil"/>
          <w:left w:val="nil"/>
          <w:bottom w:val="nil"/>
          <w:right w:val="nil"/>
          <w:between w:val="nil"/>
        </w:pBdr>
        <w:spacing w:line="360" w:lineRule="auto"/>
        <w:rPr>
          <w:rFonts w:eastAsia="Calibri"/>
          <w:sz w:val="20"/>
          <w:szCs w:val="20"/>
        </w:rPr>
      </w:pPr>
      <w:bookmarkStart w:id="15" w:name="_heading=h.35nkun2" w:colFirst="0" w:colLast="0"/>
      <w:bookmarkEnd w:id="15"/>
      <w:r w:rsidRPr="000A3E72">
        <w:rPr>
          <w:rFonts w:eastAsia="Calibri"/>
          <w:sz w:val="20"/>
          <w:szCs w:val="20"/>
        </w:rPr>
        <w:t xml:space="preserve">Ryan R, Synnot A, Prictor M, Hill S. </w:t>
      </w:r>
      <w:r w:rsidR="000A3E72">
        <w:rPr>
          <w:rFonts w:eastAsia="Calibri"/>
          <w:sz w:val="20"/>
          <w:szCs w:val="20"/>
        </w:rPr>
        <w:t xml:space="preserve">(2016, February 5). </w:t>
      </w:r>
      <w:r w:rsidRPr="000A3E72">
        <w:rPr>
          <w:rFonts w:eastAsia="Calibri"/>
          <w:sz w:val="20"/>
          <w:szCs w:val="20"/>
        </w:rPr>
        <w:t xml:space="preserve">Cochrane Consumers and Communication Group Data extraction template for included studies. </w:t>
      </w:r>
      <w:r w:rsidR="000A3E72" w:rsidRPr="000A3E72">
        <w:rPr>
          <w:rFonts w:eastAsia="Calibri"/>
          <w:sz w:val="20"/>
          <w:szCs w:val="20"/>
        </w:rPr>
        <w:t>La Trobe University, Melbourne.</w:t>
      </w:r>
      <w:r w:rsidR="000A3E72">
        <w:rPr>
          <w:rFonts w:eastAsia="Calibri"/>
          <w:sz w:val="20"/>
          <w:szCs w:val="20"/>
        </w:rPr>
        <w:t xml:space="preserve">Retrieved from </w:t>
      </w:r>
      <w:hyperlink r:id="rId12" w:history="1">
        <w:r w:rsidR="000A3E72" w:rsidRPr="00B62EC4">
          <w:rPr>
            <w:rStyle w:val="Hyperlink"/>
            <w:rFonts w:eastAsia="Calibri"/>
            <w:sz w:val="20"/>
            <w:szCs w:val="20"/>
          </w:rPr>
          <w:t>http://cccrg.cochrane.org/author-resources</w:t>
        </w:r>
      </w:hyperlink>
    </w:p>
    <w:p w14:paraId="0000014A" w14:textId="2484C9CC" w:rsidR="000058C4" w:rsidRPr="00547F65" w:rsidRDefault="002211A3" w:rsidP="00A40363">
      <w:pPr>
        <w:pBdr>
          <w:top w:val="nil"/>
          <w:left w:val="nil"/>
          <w:bottom w:val="nil"/>
          <w:right w:val="nil"/>
          <w:between w:val="nil"/>
        </w:pBdr>
        <w:spacing w:line="360" w:lineRule="auto"/>
        <w:rPr>
          <w:rFonts w:eastAsia="Calibri"/>
          <w:color w:val="000000"/>
          <w:sz w:val="20"/>
          <w:szCs w:val="20"/>
        </w:rPr>
      </w:pPr>
      <w:r w:rsidRPr="000A3E72">
        <w:rPr>
          <w:rFonts w:eastAsia="Calibri"/>
          <w:color w:val="000000"/>
          <w:sz w:val="20"/>
          <w:szCs w:val="20"/>
        </w:rPr>
        <w:t xml:space="preserve">Siegel, P., Tencza, M., Apodaca, B., &amp; Poole, </w:t>
      </w:r>
      <w:r w:rsidR="00547F65" w:rsidRPr="000A3E72">
        <w:rPr>
          <w:rFonts w:eastAsia="Calibri"/>
          <w:color w:val="000000"/>
          <w:sz w:val="20"/>
          <w:szCs w:val="20"/>
        </w:rPr>
        <w:t>J. L. (2017). Effectiveness of occupational therapy i</w:t>
      </w:r>
      <w:r w:rsidRPr="000A3E72">
        <w:rPr>
          <w:rFonts w:eastAsia="Calibri"/>
          <w:color w:val="000000"/>
          <w:sz w:val="20"/>
          <w:szCs w:val="20"/>
        </w:rPr>
        <w:t xml:space="preserve">nterventions for </w:t>
      </w:r>
      <w:r w:rsidR="00547F65" w:rsidRPr="000A3E72">
        <w:rPr>
          <w:rFonts w:eastAsia="Calibri"/>
          <w:color w:val="000000"/>
          <w:sz w:val="20"/>
          <w:szCs w:val="20"/>
        </w:rPr>
        <w:t>a</w:t>
      </w:r>
      <w:r w:rsidRPr="000A3E72">
        <w:rPr>
          <w:rFonts w:eastAsia="Calibri"/>
          <w:color w:val="000000"/>
          <w:sz w:val="20"/>
          <w:szCs w:val="20"/>
        </w:rPr>
        <w:t xml:space="preserve">dults </w:t>
      </w:r>
      <w:r w:rsidR="00547F65" w:rsidRPr="000A3E72">
        <w:rPr>
          <w:rFonts w:eastAsia="Calibri"/>
          <w:color w:val="000000"/>
          <w:sz w:val="20"/>
          <w:szCs w:val="20"/>
        </w:rPr>
        <w:t>with r</w:t>
      </w:r>
      <w:r w:rsidRPr="000A3E72">
        <w:rPr>
          <w:rFonts w:eastAsia="Calibri"/>
          <w:color w:val="000000"/>
          <w:sz w:val="20"/>
          <w:szCs w:val="20"/>
        </w:rPr>
        <w:t xml:space="preserve">heumatoid </w:t>
      </w:r>
      <w:r w:rsidR="00547F65" w:rsidRPr="000A3E72">
        <w:rPr>
          <w:rFonts w:eastAsia="Calibri"/>
          <w:color w:val="000000"/>
          <w:sz w:val="20"/>
          <w:szCs w:val="20"/>
        </w:rPr>
        <w:t>a</w:t>
      </w:r>
      <w:r w:rsidRPr="000A3E72">
        <w:rPr>
          <w:rFonts w:eastAsia="Calibri"/>
          <w:color w:val="000000"/>
          <w:sz w:val="20"/>
          <w:szCs w:val="20"/>
        </w:rPr>
        <w:t xml:space="preserve">rthritis: </w:t>
      </w:r>
      <w:r w:rsidR="00547F65" w:rsidRPr="000A3E72">
        <w:rPr>
          <w:rFonts w:eastAsia="Calibri"/>
          <w:color w:val="000000"/>
          <w:sz w:val="20"/>
          <w:szCs w:val="20"/>
        </w:rPr>
        <w:t>a systematic r</w:t>
      </w:r>
      <w:r w:rsidRPr="000A3E72">
        <w:rPr>
          <w:rFonts w:eastAsia="Calibri"/>
          <w:color w:val="000000"/>
          <w:sz w:val="20"/>
          <w:szCs w:val="20"/>
        </w:rPr>
        <w:t>eview. Am</w:t>
      </w:r>
      <w:r w:rsidR="00547F65" w:rsidRPr="000A3E72">
        <w:rPr>
          <w:rFonts w:eastAsia="Calibri"/>
          <w:color w:val="000000"/>
          <w:sz w:val="20"/>
          <w:szCs w:val="20"/>
        </w:rPr>
        <w:t>erican</w:t>
      </w:r>
      <w:r w:rsidRPr="000A3E72">
        <w:rPr>
          <w:rFonts w:eastAsia="Calibri"/>
          <w:color w:val="000000"/>
          <w:sz w:val="20"/>
          <w:szCs w:val="20"/>
        </w:rPr>
        <w:t xml:space="preserve"> J</w:t>
      </w:r>
      <w:r w:rsidR="00547F65" w:rsidRPr="000A3E72">
        <w:rPr>
          <w:rFonts w:eastAsia="Calibri"/>
          <w:color w:val="000000"/>
          <w:sz w:val="20"/>
          <w:szCs w:val="20"/>
        </w:rPr>
        <w:t>ournal of</w:t>
      </w:r>
      <w:r w:rsidRPr="00547F65">
        <w:rPr>
          <w:rFonts w:eastAsia="Calibri"/>
          <w:color w:val="000000"/>
          <w:sz w:val="20"/>
          <w:szCs w:val="20"/>
        </w:rPr>
        <w:t xml:space="preserve"> Occup</w:t>
      </w:r>
      <w:r w:rsidR="00547F65">
        <w:rPr>
          <w:rFonts w:eastAsia="Calibri"/>
          <w:color w:val="000000"/>
          <w:sz w:val="20"/>
          <w:szCs w:val="20"/>
        </w:rPr>
        <w:t>ational</w:t>
      </w:r>
      <w:r w:rsidRPr="00547F65">
        <w:rPr>
          <w:rFonts w:eastAsia="Calibri"/>
          <w:color w:val="000000"/>
          <w:sz w:val="20"/>
          <w:szCs w:val="20"/>
        </w:rPr>
        <w:t xml:space="preserve"> Ther</w:t>
      </w:r>
      <w:r w:rsidR="00547F65">
        <w:rPr>
          <w:rFonts w:eastAsia="Calibri"/>
          <w:color w:val="000000"/>
          <w:sz w:val="20"/>
          <w:szCs w:val="20"/>
        </w:rPr>
        <w:t>apy</w:t>
      </w:r>
      <w:r w:rsidRPr="00547F65">
        <w:rPr>
          <w:rFonts w:eastAsia="Calibri"/>
          <w:color w:val="000000"/>
          <w:sz w:val="20"/>
          <w:szCs w:val="20"/>
        </w:rPr>
        <w:t xml:space="preserve">, 71(1), 7101180050p7101180051-7101180050p7101180011. </w:t>
      </w:r>
      <w:r w:rsidRPr="00547F65">
        <w:rPr>
          <w:rFonts w:eastAsia="Calibri"/>
          <w:sz w:val="20"/>
          <w:szCs w:val="20"/>
        </w:rPr>
        <w:t xml:space="preserve">doi.org/10.5014/ajot.2017.023176 </w:t>
      </w:r>
    </w:p>
    <w:p w14:paraId="0000014B" w14:textId="21D7E099" w:rsidR="000058C4" w:rsidRPr="00547F65" w:rsidRDefault="002211A3" w:rsidP="00A40363">
      <w:pPr>
        <w:pBdr>
          <w:top w:val="nil"/>
          <w:left w:val="nil"/>
          <w:bottom w:val="nil"/>
          <w:right w:val="nil"/>
          <w:between w:val="nil"/>
        </w:pBdr>
        <w:spacing w:line="360" w:lineRule="auto"/>
        <w:rPr>
          <w:rFonts w:eastAsia="Calibri"/>
          <w:color w:val="000000"/>
          <w:sz w:val="20"/>
          <w:szCs w:val="20"/>
        </w:rPr>
      </w:pPr>
      <w:bookmarkStart w:id="16" w:name="_heading=h.1ksv4uv" w:colFirst="0" w:colLast="0"/>
      <w:bookmarkEnd w:id="16"/>
      <w:r w:rsidRPr="00547F65">
        <w:rPr>
          <w:rFonts w:eastAsia="Calibri"/>
          <w:color w:val="000000"/>
          <w:sz w:val="20"/>
          <w:szCs w:val="20"/>
        </w:rPr>
        <w:t>Steultjens, E. M., Dekker, J., Bouter, L. M., van Schaardenburg, D., van Kuyk, M. A., &amp; van den Ende, C. H. (2004). Occupational therapy for rheumatoid arthritis. Cochrane Database Syst</w:t>
      </w:r>
      <w:r w:rsidR="00547F65">
        <w:rPr>
          <w:rFonts w:eastAsia="Calibri"/>
          <w:color w:val="000000"/>
          <w:sz w:val="20"/>
          <w:szCs w:val="20"/>
        </w:rPr>
        <w:t>ematic</w:t>
      </w:r>
      <w:r w:rsidRPr="00547F65">
        <w:rPr>
          <w:rFonts w:eastAsia="Calibri"/>
          <w:color w:val="000000"/>
          <w:sz w:val="20"/>
          <w:szCs w:val="20"/>
        </w:rPr>
        <w:t xml:space="preserve"> Rev</w:t>
      </w:r>
      <w:r w:rsidR="00547F65">
        <w:rPr>
          <w:rFonts w:eastAsia="Calibri"/>
          <w:color w:val="000000"/>
          <w:sz w:val="20"/>
          <w:szCs w:val="20"/>
        </w:rPr>
        <w:t xml:space="preserve">iews, </w:t>
      </w:r>
      <w:r w:rsidRPr="00547F65">
        <w:rPr>
          <w:rFonts w:eastAsia="Calibri"/>
          <w:color w:val="000000"/>
          <w:sz w:val="20"/>
          <w:szCs w:val="20"/>
        </w:rPr>
        <w:t xml:space="preserve">(1), CD003114. </w:t>
      </w:r>
      <w:r w:rsidRPr="00547F65">
        <w:rPr>
          <w:rFonts w:eastAsia="Calibri"/>
          <w:sz w:val="20"/>
          <w:szCs w:val="20"/>
        </w:rPr>
        <w:t xml:space="preserve">doi.org/10.1002/14651858.CD003114.pub2 </w:t>
      </w:r>
    </w:p>
    <w:p w14:paraId="0000014C" w14:textId="41103934" w:rsidR="000058C4" w:rsidRPr="00547F65" w:rsidRDefault="00547F65" w:rsidP="00A40363">
      <w:pPr>
        <w:pBdr>
          <w:top w:val="nil"/>
          <w:left w:val="nil"/>
          <w:bottom w:val="nil"/>
          <w:right w:val="nil"/>
          <w:between w:val="nil"/>
        </w:pBdr>
        <w:spacing w:line="360" w:lineRule="auto"/>
        <w:rPr>
          <w:rFonts w:eastAsia="Calibri"/>
          <w:sz w:val="20"/>
          <w:szCs w:val="20"/>
        </w:rPr>
      </w:pPr>
      <w:bookmarkStart w:id="17" w:name="_heading=h.44sinio" w:colFirst="0" w:colLast="0"/>
      <w:bookmarkEnd w:id="17"/>
      <w:r>
        <w:rPr>
          <w:sz w:val="20"/>
          <w:szCs w:val="20"/>
        </w:rPr>
        <w:t>Royal College of Occupational Therapy</w:t>
      </w:r>
      <w:r w:rsidR="000A3E72">
        <w:rPr>
          <w:sz w:val="20"/>
          <w:szCs w:val="20"/>
        </w:rPr>
        <w:t>.</w:t>
      </w:r>
      <w:r w:rsidR="002211A3" w:rsidRPr="00547F65">
        <w:rPr>
          <w:rFonts w:eastAsia="Calibri"/>
          <w:sz w:val="20"/>
          <w:szCs w:val="20"/>
        </w:rPr>
        <w:t xml:space="preserve"> (2020</w:t>
      </w:r>
      <w:r w:rsidR="000A3E72">
        <w:rPr>
          <w:rFonts w:eastAsia="Calibri"/>
          <w:sz w:val="20"/>
          <w:szCs w:val="20"/>
        </w:rPr>
        <w:t>, March 20</w:t>
      </w:r>
      <w:r w:rsidR="002211A3" w:rsidRPr="00547F65">
        <w:rPr>
          <w:rFonts w:eastAsia="Calibri"/>
          <w:sz w:val="20"/>
          <w:szCs w:val="20"/>
        </w:rPr>
        <w:t xml:space="preserve">). Hand and wrist orthoses for adults with rheumatological condition. RCOT. </w:t>
      </w:r>
      <w:r w:rsidR="000A3E72" w:rsidRPr="000A3E72">
        <w:rPr>
          <w:rFonts w:eastAsia="Calibri"/>
          <w:sz w:val="20"/>
          <w:szCs w:val="20"/>
        </w:rPr>
        <w:t xml:space="preserve">Retrieved from </w:t>
      </w:r>
      <w:r w:rsidR="002211A3" w:rsidRPr="00547F65">
        <w:rPr>
          <w:rFonts w:eastAsia="Calibri"/>
          <w:sz w:val="20"/>
          <w:szCs w:val="20"/>
          <w:u w:val="single"/>
        </w:rPr>
        <w:t>https://www.rcot.co.uk/orthoses-guideline</w:t>
      </w:r>
    </w:p>
    <w:p w14:paraId="0000014D" w14:textId="6C16B5D9" w:rsidR="000058C4" w:rsidRPr="00547F65" w:rsidRDefault="002211A3" w:rsidP="00A40363">
      <w:pPr>
        <w:pBdr>
          <w:top w:val="nil"/>
          <w:left w:val="nil"/>
          <w:bottom w:val="nil"/>
          <w:right w:val="nil"/>
          <w:between w:val="nil"/>
        </w:pBdr>
        <w:spacing w:line="360" w:lineRule="auto"/>
        <w:rPr>
          <w:rFonts w:eastAsia="Calibri"/>
          <w:sz w:val="20"/>
          <w:szCs w:val="20"/>
        </w:rPr>
      </w:pPr>
      <w:bookmarkStart w:id="18" w:name="_heading=h.2jxsxqh" w:colFirst="0" w:colLast="0"/>
      <w:bookmarkEnd w:id="18"/>
      <w:r w:rsidRPr="00547F65">
        <w:rPr>
          <w:rFonts w:eastAsia="Calibri"/>
          <w:color w:val="000000"/>
          <w:sz w:val="20"/>
          <w:szCs w:val="20"/>
        </w:rPr>
        <w:t xml:space="preserve">Thomas, J., &amp; Harden, A. (2008). Methods for the thematic synthesis of qualitative research in systematic reviews. </w:t>
      </w:r>
      <w:r w:rsidR="00547F65" w:rsidRPr="00547F65">
        <w:rPr>
          <w:rFonts w:eastAsia="Calibri"/>
          <w:color w:val="000000"/>
          <w:sz w:val="20"/>
          <w:szCs w:val="20"/>
        </w:rPr>
        <w:t>BMC Medical Research Methodology</w:t>
      </w:r>
      <w:r w:rsidRPr="00547F65">
        <w:rPr>
          <w:rFonts w:eastAsia="Calibri"/>
          <w:color w:val="000000"/>
          <w:sz w:val="20"/>
          <w:szCs w:val="20"/>
        </w:rPr>
        <w:t xml:space="preserve">, 8, 45. </w:t>
      </w:r>
      <w:r w:rsidRPr="00547F65">
        <w:rPr>
          <w:rFonts w:eastAsia="Calibri"/>
          <w:sz w:val="20"/>
          <w:szCs w:val="20"/>
        </w:rPr>
        <w:t xml:space="preserve">doi.org/10.1186/1471-2288-8-45 </w:t>
      </w:r>
    </w:p>
    <w:p w14:paraId="0000014E" w14:textId="107B0B54" w:rsidR="000058C4" w:rsidRPr="00547F65" w:rsidRDefault="002211A3" w:rsidP="00A40363">
      <w:pPr>
        <w:pBdr>
          <w:top w:val="nil"/>
          <w:left w:val="nil"/>
          <w:bottom w:val="nil"/>
          <w:right w:val="nil"/>
          <w:between w:val="nil"/>
        </w:pBdr>
        <w:spacing w:line="360" w:lineRule="auto"/>
        <w:rPr>
          <w:rFonts w:eastAsia="Calibri"/>
          <w:sz w:val="20"/>
          <w:szCs w:val="20"/>
        </w:rPr>
      </w:pPr>
      <w:bookmarkStart w:id="19" w:name="_heading=h.z337ya" w:colFirst="0" w:colLast="0"/>
      <w:bookmarkEnd w:id="19"/>
      <w:r w:rsidRPr="00547F65">
        <w:rPr>
          <w:rFonts w:eastAsia="Calibri"/>
          <w:color w:val="000000"/>
          <w:sz w:val="20"/>
          <w:szCs w:val="20"/>
        </w:rPr>
        <w:t>Toye, F., Seers, K., &amp; Barker, K. L. (2019). Living life precariously with rheumatoid arthritis - a mega-ethnography of nine qualitative evidence syntheses. BMC Rheumatol</w:t>
      </w:r>
      <w:r w:rsidR="00547F65">
        <w:rPr>
          <w:rFonts w:eastAsia="Calibri"/>
          <w:color w:val="000000"/>
          <w:sz w:val="20"/>
          <w:szCs w:val="20"/>
        </w:rPr>
        <w:t>ogy</w:t>
      </w:r>
      <w:r w:rsidRPr="00547F65">
        <w:rPr>
          <w:rFonts w:eastAsia="Calibri"/>
          <w:color w:val="000000"/>
          <w:sz w:val="20"/>
          <w:szCs w:val="20"/>
        </w:rPr>
        <w:t xml:space="preserve">, 3, 5. </w:t>
      </w:r>
      <w:r w:rsidR="00547F65" w:rsidRPr="00547F65">
        <w:rPr>
          <w:rFonts w:eastAsia="Calibri"/>
          <w:sz w:val="20"/>
          <w:szCs w:val="20"/>
        </w:rPr>
        <w:t>doi.org/10.1186/s41927-018-0049-0</w:t>
      </w:r>
      <w:r w:rsidRPr="00547F65">
        <w:rPr>
          <w:rFonts w:eastAsia="Calibri"/>
          <w:sz w:val="20"/>
          <w:szCs w:val="20"/>
        </w:rPr>
        <w:t xml:space="preserve"> </w:t>
      </w:r>
    </w:p>
    <w:p w14:paraId="0000014F" w14:textId="47544E7D" w:rsidR="000058C4" w:rsidRPr="00C6020A" w:rsidRDefault="000058C4" w:rsidP="00A40363">
      <w:pPr>
        <w:spacing w:line="360" w:lineRule="auto"/>
        <w:rPr>
          <w:sz w:val="20"/>
          <w:szCs w:val="20"/>
        </w:rPr>
      </w:pPr>
    </w:p>
    <w:sectPr w:rsidR="000058C4" w:rsidRPr="00C6020A">
      <w:headerReference w:type="default" r:id="rId13"/>
      <w:pgSz w:w="11906" w:h="16838"/>
      <w:pgMar w:top="1440" w:right="1440" w:bottom="1440" w:left="144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5E29" w16cex:dateUtc="2022-05-12T17:21:00Z"/>
  <w16cex:commentExtensible w16cex:durableId="26276027" w16cex:dateUtc="2022-05-12T17:29:00Z"/>
  <w16cex:commentExtensible w16cex:durableId="26266499" w16cex:dateUtc="2022-05-11T15:36:00Z"/>
  <w16cex:commentExtensible w16cex:durableId="262664E7" w16cex:dateUtc="2022-05-11T15:37:00Z"/>
  <w16cex:commentExtensible w16cex:durableId="2627656A" w16cex:dateUtc="2022-05-12T17:52:00Z"/>
  <w16cex:commentExtensible w16cex:durableId="26266570" w16cex:dateUtc="2022-05-11T15:40:00Z"/>
  <w16cex:commentExtensible w16cex:durableId="262665D9" w16cex:dateUtc="2022-05-11T15:42:00Z"/>
  <w16cex:commentExtensible w16cex:durableId="26266674" w16cex:dateUtc="2022-05-11T15:44:00Z"/>
  <w16cex:commentExtensible w16cex:durableId="26364D86" w16cex:dateUtc="2022-05-23T17:14:00Z"/>
  <w16cex:commentExtensible w16cex:durableId="262667C1" w16cex:dateUtc="2022-05-11T15:50:00Z"/>
  <w16cex:commentExtensible w16cex:durableId="26266882" w16cex:dateUtc="2022-05-11T15:53:00Z"/>
  <w16cex:commentExtensible w16cex:durableId="26266897" w16cex:dateUtc="2022-05-11T15:53:00Z"/>
  <w16cex:commentExtensible w16cex:durableId="26266A37" w16cex:dateUtc="2022-05-11T16:00:00Z"/>
  <w16cex:commentExtensible w16cex:durableId="262668E3" w16cex:dateUtc="2022-05-11T15:54:00Z"/>
  <w16cex:commentExtensible w16cex:durableId="26266A49" w16cex:dateUtc="2022-05-11T16:00:00Z"/>
  <w16cex:commentExtensible w16cex:durableId="26266AB2" w16cex:dateUtc="2022-05-11T16:02:00Z"/>
  <w16cex:commentExtensible w16cex:durableId="26266B0F" w16cex:dateUtc="2022-05-11T16:04:00Z"/>
  <w16cex:commentExtensible w16cex:durableId="262768AD" w16cex:dateUtc="2022-05-12T18:06:00Z"/>
  <w16cex:commentExtensible w16cex:durableId="26266DA2" w16cex:dateUtc="2022-05-11T16:15:00Z"/>
  <w16cex:commentExtensible w16cex:durableId="26276DC7" w16cex:dateUtc="2022-05-12T18:28:00Z"/>
  <w16cex:commentExtensible w16cex:durableId="26266EE0" w16cex:dateUtc="2022-05-11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D4E386" w16cid:durableId="26275E29"/>
  <w16cid:commentId w16cid:paraId="36B3818B" w16cid:durableId="26364D5A"/>
  <w16cid:commentId w16cid:paraId="21EB0113" w16cid:durableId="26276027"/>
  <w16cid:commentId w16cid:paraId="01B070D5" w16cid:durableId="26364D5C"/>
  <w16cid:commentId w16cid:paraId="587C8CE9" w16cid:durableId="26364D5D"/>
  <w16cid:commentId w16cid:paraId="31104229" w16cid:durableId="26266499"/>
  <w16cid:commentId w16cid:paraId="4D88D40E" w16cid:durableId="26364D5F"/>
  <w16cid:commentId w16cid:paraId="168B6BCD" w16cid:durableId="262664E7"/>
  <w16cid:commentId w16cid:paraId="53D85211" w16cid:durableId="26364D61"/>
  <w16cid:commentId w16cid:paraId="43EAC7F1" w16cid:durableId="2627656A"/>
  <w16cid:commentId w16cid:paraId="7DCB6B23" w16cid:durableId="26364D63"/>
  <w16cid:commentId w16cid:paraId="1EBFA3F8" w16cid:durableId="26266570"/>
  <w16cid:commentId w16cid:paraId="53A737D6" w16cid:durableId="262665D9"/>
  <w16cid:commentId w16cid:paraId="3534724D" w16cid:durableId="26364D66"/>
  <w16cid:commentId w16cid:paraId="47301460" w16cid:durableId="26266674"/>
  <w16cid:commentId w16cid:paraId="2024F21A" w16cid:durableId="26364D68"/>
  <w16cid:commentId w16cid:paraId="6A905CED" w16cid:durableId="26364D69"/>
  <w16cid:commentId w16cid:paraId="304F5E01" w16cid:durableId="26364D86"/>
  <w16cid:commentId w16cid:paraId="1C5D393C" w16cid:durableId="262667C1"/>
  <w16cid:commentId w16cid:paraId="121D9573" w16cid:durableId="26364D6B"/>
  <w16cid:commentId w16cid:paraId="39AECC0F" w16cid:durableId="26364D6C"/>
  <w16cid:commentId w16cid:paraId="72D02999" w16cid:durableId="26364D6D"/>
  <w16cid:commentId w16cid:paraId="7FAC1771" w16cid:durableId="26266882"/>
  <w16cid:commentId w16cid:paraId="1A00F614" w16cid:durableId="26364D6F"/>
  <w16cid:commentId w16cid:paraId="78B80867" w16cid:durableId="26266897"/>
  <w16cid:commentId w16cid:paraId="606A0533" w16cid:durableId="26266A37"/>
  <w16cid:commentId w16cid:paraId="409B1215" w16cid:durableId="26364D72"/>
  <w16cid:commentId w16cid:paraId="69D8694B" w16cid:durableId="26364D73"/>
  <w16cid:commentId w16cid:paraId="65CD05D0" w16cid:durableId="262668E3"/>
  <w16cid:commentId w16cid:paraId="737BF13E" w16cid:durableId="26364D75"/>
  <w16cid:commentId w16cid:paraId="0A59E1DC" w16cid:durableId="26364D76"/>
  <w16cid:commentId w16cid:paraId="2D522C8B" w16cid:durableId="26266A49"/>
  <w16cid:commentId w16cid:paraId="770D68FE" w16cid:durableId="26266AB2"/>
  <w16cid:commentId w16cid:paraId="378FC5BF" w16cid:durableId="26266B0F"/>
  <w16cid:commentId w16cid:paraId="36EA5F61" w16cid:durableId="26364D7A"/>
  <w16cid:commentId w16cid:paraId="4E0EAC48" w16cid:durableId="262768AD"/>
  <w16cid:commentId w16cid:paraId="4C196B2C" w16cid:durableId="26364D7C"/>
  <w16cid:commentId w16cid:paraId="446A879D" w16cid:durableId="26266DA2"/>
  <w16cid:commentId w16cid:paraId="54B0D328" w16cid:durableId="26276DC7"/>
  <w16cid:commentId w16cid:paraId="47B67786" w16cid:durableId="26364D7F"/>
  <w16cid:commentId w16cid:paraId="77DA4200" w16cid:durableId="26364D80"/>
  <w16cid:commentId w16cid:paraId="13C81932" w16cid:durableId="26266EE0"/>
  <w16cid:commentId w16cid:paraId="54530DD2" w16cid:durableId="26364D82"/>
  <w16cid:commentId w16cid:paraId="741F584E" w16cid:durableId="26364D83"/>
  <w16cid:commentId w16cid:paraId="642A8022" w16cid:durableId="26364D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D25F" w14:textId="77777777" w:rsidR="006D2A6C" w:rsidRDefault="006D2A6C">
      <w:r>
        <w:separator/>
      </w:r>
    </w:p>
  </w:endnote>
  <w:endnote w:type="continuationSeparator" w:id="0">
    <w:p w14:paraId="26A48995" w14:textId="77777777" w:rsidR="006D2A6C" w:rsidRDefault="006D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91021" w14:textId="77777777" w:rsidR="006D2A6C" w:rsidRDefault="006D2A6C">
      <w:r>
        <w:separator/>
      </w:r>
    </w:p>
  </w:footnote>
  <w:footnote w:type="continuationSeparator" w:id="0">
    <w:p w14:paraId="0B0405B5" w14:textId="77777777" w:rsidR="006D2A6C" w:rsidRDefault="006D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0" w14:textId="18F75DBB" w:rsidR="006D2A6C" w:rsidRDefault="006D2A6C">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36AE7">
      <w:rPr>
        <w:noProof/>
        <w:color w:val="000000"/>
        <w:sz w:val="20"/>
        <w:szCs w:val="20"/>
      </w:rPr>
      <w:t>11</w:t>
    </w:r>
    <w:r>
      <w:rPr>
        <w:color w:val="000000"/>
        <w:sz w:val="20"/>
        <w:szCs w:val="20"/>
      </w:rPr>
      <w:fldChar w:fldCharType="end"/>
    </w:r>
  </w:p>
  <w:p w14:paraId="00000151" w14:textId="77777777" w:rsidR="006D2A6C" w:rsidRDefault="006D2A6C">
    <w:pPr>
      <w:pBdr>
        <w:top w:val="nil"/>
        <w:left w:val="nil"/>
        <w:bottom w:val="nil"/>
        <w:right w:val="nil"/>
        <w:between w:val="nil"/>
      </w:pBdr>
      <w:tabs>
        <w:tab w:val="center" w:pos="4513"/>
        <w:tab w:val="right" w:pos="902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522C"/>
    <w:multiLevelType w:val="multilevel"/>
    <w:tmpl w:val="3774BE1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691CF0"/>
    <w:multiLevelType w:val="multilevel"/>
    <w:tmpl w:val="C88EA8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5873F9"/>
    <w:multiLevelType w:val="multilevel"/>
    <w:tmpl w:val="E4CC01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EB3BC0"/>
    <w:multiLevelType w:val="hybridMultilevel"/>
    <w:tmpl w:val="C7EC1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D5830"/>
    <w:multiLevelType w:val="multilevel"/>
    <w:tmpl w:val="F80ED93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8E17FEA"/>
    <w:multiLevelType w:val="multilevel"/>
    <w:tmpl w:val="2090A9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685533B"/>
    <w:multiLevelType w:val="multilevel"/>
    <w:tmpl w:val="8D4AE6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1258D8"/>
    <w:multiLevelType w:val="multilevel"/>
    <w:tmpl w:val="45289B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D8E2D0E"/>
    <w:multiLevelType w:val="multilevel"/>
    <w:tmpl w:val="5268AF98"/>
    <w:lvl w:ilvl="0">
      <w:start w:val="1"/>
      <w:numFmt w:val="low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774BF2"/>
    <w:multiLevelType w:val="multilevel"/>
    <w:tmpl w:val="9D94D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7E7515"/>
    <w:multiLevelType w:val="multilevel"/>
    <w:tmpl w:val="DC4A8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4C3E07"/>
    <w:multiLevelType w:val="multilevel"/>
    <w:tmpl w:val="BD62D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0128CB"/>
    <w:multiLevelType w:val="multilevel"/>
    <w:tmpl w:val="41C0C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3C0A41"/>
    <w:multiLevelType w:val="multilevel"/>
    <w:tmpl w:val="38FEB1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55B2312"/>
    <w:multiLevelType w:val="multilevel"/>
    <w:tmpl w:val="60AAB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390841"/>
    <w:multiLevelType w:val="multilevel"/>
    <w:tmpl w:val="C94E3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421625"/>
    <w:multiLevelType w:val="multilevel"/>
    <w:tmpl w:val="832A43C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A611BF"/>
    <w:multiLevelType w:val="multilevel"/>
    <w:tmpl w:val="24206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7"/>
  </w:num>
  <w:num w:numId="3">
    <w:abstractNumId w:val="4"/>
  </w:num>
  <w:num w:numId="4">
    <w:abstractNumId w:val="7"/>
  </w:num>
  <w:num w:numId="5">
    <w:abstractNumId w:val="1"/>
  </w:num>
  <w:num w:numId="6">
    <w:abstractNumId w:val="0"/>
  </w:num>
  <w:num w:numId="7">
    <w:abstractNumId w:val="5"/>
  </w:num>
  <w:num w:numId="8">
    <w:abstractNumId w:val="16"/>
  </w:num>
  <w:num w:numId="9">
    <w:abstractNumId w:val="14"/>
  </w:num>
  <w:num w:numId="10">
    <w:abstractNumId w:val="10"/>
  </w:num>
  <w:num w:numId="11">
    <w:abstractNumId w:val="12"/>
  </w:num>
  <w:num w:numId="12">
    <w:abstractNumId w:val="8"/>
  </w:num>
  <w:num w:numId="13">
    <w:abstractNumId w:val="13"/>
  </w:num>
  <w:num w:numId="14">
    <w:abstractNumId w:val="6"/>
  </w:num>
  <w:num w:numId="15">
    <w:abstractNumId w:val="15"/>
  </w:num>
  <w:num w:numId="16">
    <w:abstractNumId w:val="9"/>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058C4"/>
    <w:rsid w:val="000058C4"/>
    <w:rsid w:val="00055F5D"/>
    <w:rsid w:val="000616C5"/>
    <w:rsid w:val="000940E8"/>
    <w:rsid w:val="000A3E72"/>
    <w:rsid w:val="000D372B"/>
    <w:rsid w:val="000F19F2"/>
    <w:rsid w:val="0013216F"/>
    <w:rsid w:val="00133A6A"/>
    <w:rsid w:val="00160BD3"/>
    <w:rsid w:val="00176691"/>
    <w:rsid w:val="001800BF"/>
    <w:rsid w:val="00192B3C"/>
    <w:rsid w:val="001A0910"/>
    <w:rsid w:val="0020069D"/>
    <w:rsid w:val="002211A3"/>
    <w:rsid w:val="002E548B"/>
    <w:rsid w:val="00336D2D"/>
    <w:rsid w:val="00384D35"/>
    <w:rsid w:val="003924F0"/>
    <w:rsid w:val="00396BC2"/>
    <w:rsid w:val="003E1DEF"/>
    <w:rsid w:val="003F4480"/>
    <w:rsid w:val="003F4B3C"/>
    <w:rsid w:val="003F5C4D"/>
    <w:rsid w:val="00430980"/>
    <w:rsid w:val="0043340B"/>
    <w:rsid w:val="00444A92"/>
    <w:rsid w:val="004906E4"/>
    <w:rsid w:val="00496901"/>
    <w:rsid w:val="004D47E6"/>
    <w:rsid w:val="00517D7A"/>
    <w:rsid w:val="005312DB"/>
    <w:rsid w:val="00542C8D"/>
    <w:rsid w:val="00547F65"/>
    <w:rsid w:val="00553782"/>
    <w:rsid w:val="0058004E"/>
    <w:rsid w:val="00582E57"/>
    <w:rsid w:val="005928F6"/>
    <w:rsid w:val="00592C40"/>
    <w:rsid w:val="005E34BC"/>
    <w:rsid w:val="005F7953"/>
    <w:rsid w:val="00627735"/>
    <w:rsid w:val="006336AF"/>
    <w:rsid w:val="006464DA"/>
    <w:rsid w:val="006807E1"/>
    <w:rsid w:val="006B1A4B"/>
    <w:rsid w:val="006B4D02"/>
    <w:rsid w:val="006D2A6C"/>
    <w:rsid w:val="006F5131"/>
    <w:rsid w:val="0076750B"/>
    <w:rsid w:val="00776755"/>
    <w:rsid w:val="007B1BC1"/>
    <w:rsid w:val="007B4454"/>
    <w:rsid w:val="007F4BEE"/>
    <w:rsid w:val="0086305D"/>
    <w:rsid w:val="0087217C"/>
    <w:rsid w:val="008D0C36"/>
    <w:rsid w:val="009906DE"/>
    <w:rsid w:val="009D5D8D"/>
    <w:rsid w:val="009D7674"/>
    <w:rsid w:val="00A36AE7"/>
    <w:rsid w:val="00A40363"/>
    <w:rsid w:val="00AA364C"/>
    <w:rsid w:val="00AD4CC1"/>
    <w:rsid w:val="00AE6636"/>
    <w:rsid w:val="00B160BC"/>
    <w:rsid w:val="00B55CEA"/>
    <w:rsid w:val="00B91630"/>
    <w:rsid w:val="00BA7ECE"/>
    <w:rsid w:val="00C366CC"/>
    <w:rsid w:val="00C54C8F"/>
    <w:rsid w:val="00C6020A"/>
    <w:rsid w:val="00C77773"/>
    <w:rsid w:val="00CF0721"/>
    <w:rsid w:val="00D02B32"/>
    <w:rsid w:val="00D278ED"/>
    <w:rsid w:val="00D47BD1"/>
    <w:rsid w:val="00D67DAF"/>
    <w:rsid w:val="00D93EB4"/>
    <w:rsid w:val="00DF0B75"/>
    <w:rsid w:val="00E250A0"/>
    <w:rsid w:val="00E3483D"/>
    <w:rsid w:val="00E87403"/>
    <w:rsid w:val="00E962AD"/>
    <w:rsid w:val="00ED4E05"/>
    <w:rsid w:val="00F41873"/>
    <w:rsid w:val="00F7130C"/>
    <w:rsid w:val="00FD6756"/>
    <w:rsid w:val="00FF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2FDF48"/>
  <w15:docId w15:val="{7828526C-5CDC-4C48-B8F9-E33061EE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6A"/>
    <w:rPr>
      <w:lang w:eastAsia="en-US"/>
    </w:rPr>
  </w:style>
  <w:style w:type="paragraph" w:styleId="Heading1">
    <w:name w:val="heading 1"/>
    <w:basedOn w:val="Normal"/>
    <w:link w:val="Heading1Char"/>
    <w:uiPriority w:val="9"/>
    <w:qFormat/>
    <w:rsid w:val="007D51A9"/>
    <w:pPr>
      <w:spacing w:before="100" w:beforeAutospacing="1" w:after="100" w:afterAutospacing="1"/>
      <w:outlineLvl w:val="0"/>
    </w:pPr>
    <w:rPr>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uiPriority w:val="10"/>
    <w:qFormat/>
    <w:rsid w:val="00AB1512"/>
    <w:pPr>
      <w:spacing w:before="100" w:beforeAutospacing="1" w:after="100" w:afterAutospacing="1"/>
    </w:pPr>
    <w:rPr>
      <w:rFonts w:ascii="Times" w:hAnsi="Times"/>
      <w:sz w:val="20"/>
      <w:szCs w:val="20"/>
    </w:rPr>
  </w:style>
  <w:style w:type="character" w:styleId="CommentReference">
    <w:name w:val="annotation reference"/>
    <w:uiPriority w:val="99"/>
    <w:semiHidden/>
    <w:unhideWhenUsed/>
    <w:rsid w:val="00B5011C"/>
    <w:rPr>
      <w:sz w:val="16"/>
      <w:szCs w:val="16"/>
    </w:rPr>
  </w:style>
  <w:style w:type="paragraph" w:styleId="CommentText">
    <w:name w:val="annotation text"/>
    <w:basedOn w:val="Normal"/>
    <w:link w:val="CommentTextChar"/>
    <w:unhideWhenUsed/>
    <w:rsid w:val="00B5011C"/>
    <w:rPr>
      <w:sz w:val="20"/>
      <w:szCs w:val="20"/>
    </w:rPr>
  </w:style>
  <w:style w:type="character" w:customStyle="1" w:styleId="CommentTextChar">
    <w:name w:val="Comment Text Char"/>
    <w:link w:val="CommentText"/>
    <w:rsid w:val="00B5011C"/>
    <w:rPr>
      <w:lang w:eastAsia="en-US"/>
    </w:rPr>
  </w:style>
  <w:style w:type="paragraph" w:styleId="CommentSubject">
    <w:name w:val="annotation subject"/>
    <w:basedOn w:val="CommentText"/>
    <w:next w:val="CommentText"/>
    <w:link w:val="CommentSubjectChar"/>
    <w:uiPriority w:val="99"/>
    <w:semiHidden/>
    <w:unhideWhenUsed/>
    <w:rsid w:val="00B5011C"/>
    <w:rPr>
      <w:b/>
      <w:bCs/>
    </w:rPr>
  </w:style>
  <w:style w:type="character" w:customStyle="1" w:styleId="CommentSubjectChar">
    <w:name w:val="Comment Subject Char"/>
    <w:link w:val="CommentSubject"/>
    <w:uiPriority w:val="99"/>
    <w:semiHidden/>
    <w:rsid w:val="00B5011C"/>
    <w:rPr>
      <w:b/>
      <w:bCs/>
      <w:lang w:eastAsia="en-US"/>
    </w:rPr>
  </w:style>
  <w:style w:type="paragraph" w:styleId="BalloonText">
    <w:name w:val="Balloon Text"/>
    <w:basedOn w:val="Normal"/>
    <w:link w:val="BalloonTextChar"/>
    <w:uiPriority w:val="99"/>
    <w:semiHidden/>
    <w:unhideWhenUsed/>
    <w:rsid w:val="00B5011C"/>
    <w:rPr>
      <w:rFonts w:ascii="Tahoma" w:hAnsi="Tahoma"/>
      <w:sz w:val="16"/>
      <w:szCs w:val="16"/>
    </w:rPr>
  </w:style>
  <w:style w:type="character" w:customStyle="1" w:styleId="BalloonTextChar">
    <w:name w:val="Balloon Text Char"/>
    <w:link w:val="BalloonText"/>
    <w:uiPriority w:val="99"/>
    <w:semiHidden/>
    <w:rsid w:val="00B5011C"/>
    <w:rPr>
      <w:rFonts w:ascii="Tahoma" w:hAnsi="Tahoma" w:cs="Tahoma"/>
      <w:sz w:val="16"/>
      <w:szCs w:val="16"/>
      <w:lang w:eastAsia="en-US"/>
    </w:rPr>
  </w:style>
  <w:style w:type="paragraph" w:styleId="ListParagraph">
    <w:name w:val="List Paragraph"/>
    <w:basedOn w:val="Normal"/>
    <w:uiPriority w:val="34"/>
    <w:qFormat/>
    <w:rsid w:val="00FD5BEF"/>
    <w:pPr>
      <w:ind w:left="720"/>
      <w:contextualSpacing/>
    </w:pPr>
  </w:style>
  <w:style w:type="paragraph" w:styleId="Header">
    <w:name w:val="header"/>
    <w:basedOn w:val="Normal"/>
    <w:link w:val="HeaderChar"/>
    <w:uiPriority w:val="99"/>
    <w:unhideWhenUsed/>
    <w:rsid w:val="00A61AE7"/>
    <w:pPr>
      <w:tabs>
        <w:tab w:val="center" w:pos="4513"/>
        <w:tab w:val="right" w:pos="9026"/>
      </w:tabs>
    </w:pPr>
  </w:style>
  <w:style w:type="character" w:customStyle="1" w:styleId="HeaderChar">
    <w:name w:val="Header Char"/>
    <w:basedOn w:val="DefaultParagraphFont"/>
    <w:link w:val="Header"/>
    <w:uiPriority w:val="99"/>
    <w:rsid w:val="00A61AE7"/>
    <w:rPr>
      <w:sz w:val="24"/>
      <w:szCs w:val="24"/>
      <w:lang w:eastAsia="en-US"/>
    </w:rPr>
  </w:style>
  <w:style w:type="paragraph" w:styleId="Footer">
    <w:name w:val="footer"/>
    <w:basedOn w:val="Normal"/>
    <w:link w:val="FooterChar"/>
    <w:uiPriority w:val="99"/>
    <w:unhideWhenUsed/>
    <w:rsid w:val="00A61AE7"/>
    <w:pPr>
      <w:tabs>
        <w:tab w:val="center" w:pos="4513"/>
        <w:tab w:val="right" w:pos="9026"/>
      </w:tabs>
    </w:pPr>
  </w:style>
  <w:style w:type="character" w:customStyle="1" w:styleId="FooterChar">
    <w:name w:val="Footer Char"/>
    <w:basedOn w:val="DefaultParagraphFont"/>
    <w:link w:val="Footer"/>
    <w:uiPriority w:val="99"/>
    <w:rsid w:val="00A61AE7"/>
    <w:rPr>
      <w:sz w:val="24"/>
      <w:szCs w:val="24"/>
      <w:lang w:eastAsia="en-US"/>
    </w:rPr>
  </w:style>
  <w:style w:type="paragraph" w:styleId="NoSpacing">
    <w:name w:val="No Spacing"/>
    <w:link w:val="NoSpacingChar"/>
    <w:uiPriority w:val="1"/>
    <w:qFormat/>
    <w:rsid w:val="002C03D1"/>
    <w:rPr>
      <w:lang w:eastAsia="en-US"/>
    </w:rPr>
  </w:style>
  <w:style w:type="character" w:customStyle="1" w:styleId="NoSpacingChar">
    <w:name w:val="No Spacing Char"/>
    <w:basedOn w:val="DefaultParagraphFont"/>
    <w:link w:val="NoSpacing"/>
    <w:uiPriority w:val="1"/>
    <w:rsid w:val="002C03D1"/>
    <w:rPr>
      <w:sz w:val="24"/>
      <w:szCs w:val="24"/>
      <w:lang w:eastAsia="en-US"/>
    </w:rPr>
  </w:style>
  <w:style w:type="character" w:customStyle="1" w:styleId="TitleChar">
    <w:name w:val="Title Char"/>
    <w:aliases w:val="title Char"/>
    <w:basedOn w:val="DefaultParagraphFont"/>
    <w:link w:val="Title"/>
    <w:uiPriority w:val="10"/>
    <w:rsid w:val="00AB1512"/>
    <w:rPr>
      <w:rFonts w:ascii="Times" w:hAnsi="Times"/>
      <w:lang w:eastAsia="en-US"/>
    </w:rPr>
  </w:style>
  <w:style w:type="character" w:styleId="Hyperlink">
    <w:name w:val="Hyperlink"/>
    <w:basedOn w:val="DefaultParagraphFont"/>
    <w:uiPriority w:val="99"/>
    <w:unhideWhenUsed/>
    <w:rsid w:val="00AB1512"/>
    <w:rPr>
      <w:color w:val="0000FF"/>
      <w:u w:val="single"/>
    </w:rPr>
  </w:style>
  <w:style w:type="paragraph" w:customStyle="1" w:styleId="desc">
    <w:name w:val="desc"/>
    <w:basedOn w:val="Normal"/>
    <w:rsid w:val="00AB1512"/>
    <w:pPr>
      <w:spacing w:before="100" w:beforeAutospacing="1" w:after="100" w:afterAutospacing="1"/>
    </w:pPr>
    <w:rPr>
      <w:rFonts w:ascii="Times" w:hAnsi="Times"/>
      <w:sz w:val="20"/>
      <w:szCs w:val="20"/>
    </w:rPr>
  </w:style>
  <w:style w:type="paragraph" w:customStyle="1" w:styleId="details">
    <w:name w:val="details"/>
    <w:basedOn w:val="Normal"/>
    <w:rsid w:val="00AB1512"/>
    <w:pPr>
      <w:spacing w:before="100" w:beforeAutospacing="1" w:after="100" w:afterAutospacing="1"/>
    </w:pPr>
    <w:rPr>
      <w:rFonts w:ascii="Times" w:hAnsi="Times"/>
      <w:sz w:val="20"/>
      <w:szCs w:val="20"/>
    </w:rPr>
  </w:style>
  <w:style w:type="character" w:customStyle="1" w:styleId="jrnl">
    <w:name w:val="jrnl"/>
    <w:basedOn w:val="DefaultParagraphFont"/>
    <w:rsid w:val="00AB1512"/>
  </w:style>
  <w:style w:type="character" w:customStyle="1" w:styleId="apple-converted-space">
    <w:name w:val="apple-converted-space"/>
    <w:basedOn w:val="DefaultParagraphFont"/>
    <w:rsid w:val="00AB1512"/>
  </w:style>
  <w:style w:type="paragraph" w:styleId="Revision">
    <w:name w:val="Revision"/>
    <w:hidden/>
    <w:uiPriority w:val="99"/>
    <w:semiHidden/>
    <w:rsid w:val="003D354E"/>
    <w:rPr>
      <w:lang w:eastAsia="en-US"/>
    </w:rPr>
  </w:style>
  <w:style w:type="character" w:styleId="LineNumber">
    <w:name w:val="line number"/>
    <w:basedOn w:val="DefaultParagraphFont"/>
    <w:uiPriority w:val="99"/>
    <w:semiHidden/>
    <w:unhideWhenUsed/>
    <w:rsid w:val="00325BA6"/>
  </w:style>
  <w:style w:type="character" w:customStyle="1" w:styleId="UnresolvedMention1">
    <w:name w:val="Unresolved Mention1"/>
    <w:basedOn w:val="DefaultParagraphFont"/>
    <w:uiPriority w:val="99"/>
    <w:semiHidden/>
    <w:unhideWhenUsed/>
    <w:rsid w:val="0038236D"/>
    <w:rPr>
      <w:color w:val="605E5C"/>
      <w:shd w:val="clear" w:color="auto" w:fill="E1DFDD"/>
    </w:rPr>
  </w:style>
  <w:style w:type="character" w:customStyle="1" w:styleId="Heading1Char">
    <w:name w:val="Heading 1 Char"/>
    <w:basedOn w:val="DefaultParagraphFont"/>
    <w:link w:val="Heading1"/>
    <w:uiPriority w:val="9"/>
    <w:rsid w:val="007D51A9"/>
    <w:rPr>
      <w:rFonts w:eastAsia="Times New Roman"/>
      <w:b/>
      <w:bCs/>
      <w:kern w:val="36"/>
      <w:sz w:val="48"/>
      <w:szCs w:val="48"/>
      <w:lang w:eastAsia="en-US"/>
    </w:rPr>
  </w:style>
  <w:style w:type="character" w:customStyle="1" w:styleId="highlight">
    <w:name w:val="highlight"/>
    <w:basedOn w:val="DefaultParagraphFont"/>
    <w:rsid w:val="007D51A9"/>
  </w:style>
  <w:style w:type="character" w:styleId="FollowedHyperlink">
    <w:name w:val="FollowedHyperlink"/>
    <w:basedOn w:val="DefaultParagraphFont"/>
    <w:uiPriority w:val="99"/>
    <w:semiHidden/>
    <w:unhideWhenUsed/>
    <w:rsid w:val="007D51A9"/>
    <w:rPr>
      <w:color w:val="800080" w:themeColor="followedHyperlink"/>
      <w:u w:val="single"/>
    </w:rPr>
  </w:style>
  <w:style w:type="paragraph" w:customStyle="1" w:styleId="EndNoteBibliographyTitle">
    <w:name w:val="EndNote Bibliography Title"/>
    <w:basedOn w:val="Normal"/>
    <w:link w:val="EndNoteBibliographyTitleChar"/>
    <w:rsid w:val="00BC1B16"/>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C1B16"/>
    <w:rPr>
      <w:rFonts w:ascii="Calibri" w:hAnsi="Calibri" w:cs="Calibri"/>
      <w:noProof/>
      <w:sz w:val="24"/>
      <w:szCs w:val="24"/>
      <w:lang w:val="en-US" w:eastAsia="en-US"/>
    </w:rPr>
  </w:style>
  <w:style w:type="paragraph" w:customStyle="1" w:styleId="EndNoteBibliography">
    <w:name w:val="EndNote Bibliography"/>
    <w:basedOn w:val="Normal"/>
    <w:link w:val="EndNoteBibliographyChar"/>
    <w:rsid w:val="00BC1B16"/>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C1B16"/>
    <w:rPr>
      <w:rFonts w:ascii="Calibri" w:hAnsi="Calibri" w:cs="Calibri"/>
      <w:noProof/>
      <w:sz w:val="24"/>
      <w:szCs w:val="24"/>
      <w:lang w:val="en-US" w:eastAsia="en-US"/>
    </w:rPr>
  </w:style>
  <w:style w:type="table" w:styleId="TableGrid">
    <w:name w:val="Table Grid"/>
    <w:basedOn w:val="TableNormal"/>
    <w:uiPriority w:val="59"/>
    <w:rsid w:val="00122872"/>
    <w:rPr>
      <w:rFonts w:ascii="Calibri" w:eastAsia="SimSun"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6445"/>
    <w:pPr>
      <w:spacing w:before="100" w:beforeAutospacing="1" w:after="100" w:afterAutospacing="1"/>
    </w:pPr>
    <w:rPr>
      <w:rFonts w:eastAsiaTheme="minorEastAsia"/>
      <w:lang w:eastAsia="en-GB"/>
    </w:rPr>
  </w:style>
  <w:style w:type="paragraph" w:styleId="EndnoteText">
    <w:name w:val="endnote text"/>
    <w:basedOn w:val="Normal"/>
    <w:link w:val="EndnoteTextChar"/>
    <w:uiPriority w:val="99"/>
    <w:semiHidden/>
    <w:unhideWhenUsed/>
    <w:rsid w:val="009A6D0C"/>
    <w:rPr>
      <w:sz w:val="20"/>
      <w:szCs w:val="20"/>
    </w:rPr>
  </w:style>
  <w:style w:type="character" w:customStyle="1" w:styleId="EndnoteTextChar">
    <w:name w:val="Endnote Text Char"/>
    <w:basedOn w:val="DefaultParagraphFont"/>
    <w:link w:val="EndnoteText"/>
    <w:uiPriority w:val="99"/>
    <w:semiHidden/>
    <w:rsid w:val="009A6D0C"/>
    <w:rPr>
      <w:lang w:eastAsia="en-US"/>
    </w:rPr>
  </w:style>
  <w:style w:type="character" w:styleId="EndnoteReference">
    <w:name w:val="endnote reference"/>
    <w:basedOn w:val="DefaultParagraphFont"/>
    <w:uiPriority w:val="99"/>
    <w:semiHidden/>
    <w:unhideWhenUsed/>
    <w:rsid w:val="009A6D0C"/>
    <w:rPr>
      <w:vertAlign w:val="superscript"/>
    </w:rPr>
  </w:style>
  <w:style w:type="character" w:customStyle="1" w:styleId="UnresolvedMention2">
    <w:name w:val="Unresolved Mention2"/>
    <w:basedOn w:val="DefaultParagraphFont"/>
    <w:uiPriority w:val="99"/>
    <w:semiHidden/>
    <w:unhideWhenUsed/>
    <w:rsid w:val="001E210D"/>
    <w:rPr>
      <w:color w:val="605E5C"/>
      <w:shd w:val="clear" w:color="auto" w:fill="E1DFDD"/>
    </w:rPr>
  </w:style>
  <w:style w:type="character" w:customStyle="1" w:styleId="UnresolvedMention3">
    <w:name w:val="Unresolved Mention3"/>
    <w:basedOn w:val="DefaultParagraphFont"/>
    <w:uiPriority w:val="99"/>
    <w:semiHidden/>
    <w:unhideWhenUsed/>
    <w:rsid w:val="005D3E13"/>
    <w:rPr>
      <w:color w:val="605E5C"/>
      <w:shd w:val="clear" w:color="auto" w:fill="E1DFDD"/>
    </w:rPr>
  </w:style>
  <w:style w:type="character" w:customStyle="1" w:styleId="UnresolvedMention4">
    <w:name w:val="Unresolved Mention4"/>
    <w:basedOn w:val="DefaultParagraphFont"/>
    <w:uiPriority w:val="99"/>
    <w:semiHidden/>
    <w:unhideWhenUsed/>
    <w:rsid w:val="0045068E"/>
    <w:rPr>
      <w:color w:val="605E5C"/>
      <w:shd w:val="clear" w:color="auto" w:fill="E1DFDD"/>
    </w:rPr>
  </w:style>
  <w:style w:type="character" w:customStyle="1" w:styleId="UnresolvedMention5">
    <w:name w:val="Unresolved Mention5"/>
    <w:basedOn w:val="DefaultParagraphFont"/>
    <w:uiPriority w:val="99"/>
    <w:semiHidden/>
    <w:unhideWhenUsed/>
    <w:rsid w:val="00D90BB4"/>
    <w:rPr>
      <w:color w:val="605E5C"/>
      <w:shd w:val="clear" w:color="auto" w:fill="E1DFDD"/>
    </w:rPr>
  </w:style>
  <w:style w:type="character" w:customStyle="1" w:styleId="UnresolvedMention6">
    <w:name w:val="Unresolved Mention6"/>
    <w:basedOn w:val="DefaultParagraphFont"/>
    <w:uiPriority w:val="99"/>
    <w:semiHidden/>
    <w:unhideWhenUsed/>
    <w:rsid w:val="001E7306"/>
    <w:rPr>
      <w:color w:val="605E5C"/>
      <w:shd w:val="clear" w:color="auto" w:fill="E1DFDD"/>
    </w:rPr>
  </w:style>
  <w:style w:type="character" w:customStyle="1" w:styleId="UnresolvedMention7">
    <w:name w:val="Unresolved Mention7"/>
    <w:basedOn w:val="DefaultParagraphFont"/>
    <w:uiPriority w:val="99"/>
    <w:semiHidden/>
    <w:unhideWhenUsed/>
    <w:rsid w:val="00F81A2C"/>
    <w:rPr>
      <w:color w:val="605E5C"/>
      <w:shd w:val="clear" w:color="auto" w:fill="E1DFDD"/>
    </w:rPr>
  </w:style>
  <w:style w:type="character" w:customStyle="1" w:styleId="UnresolvedMention8">
    <w:name w:val="Unresolved Mention8"/>
    <w:basedOn w:val="DefaultParagraphFont"/>
    <w:uiPriority w:val="99"/>
    <w:semiHidden/>
    <w:unhideWhenUsed/>
    <w:rsid w:val="00710608"/>
    <w:rPr>
      <w:color w:val="605E5C"/>
      <w:shd w:val="clear" w:color="auto" w:fill="E1DFDD"/>
    </w:rPr>
  </w:style>
  <w:style w:type="character" w:customStyle="1" w:styleId="UnresolvedMention9">
    <w:name w:val="Unresolved Mention9"/>
    <w:basedOn w:val="DefaultParagraphFont"/>
    <w:uiPriority w:val="99"/>
    <w:semiHidden/>
    <w:unhideWhenUsed/>
    <w:rsid w:val="00E638F7"/>
    <w:rPr>
      <w:color w:val="605E5C"/>
      <w:shd w:val="clear" w:color="auto" w:fill="E1DFDD"/>
    </w:rPr>
  </w:style>
  <w:style w:type="character" w:customStyle="1" w:styleId="UnresolvedMention10">
    <w:name w:val="Unresolved Mention10"/>
    <w:basedOn w:val="DefaultParagraphFont"/>
    <w:uiPriority w:val="99"/>
    <w:semiHidden/>
    <w:unhideWhenUsed/>
    <w:rsid w:val="00AA1311"/>
    <w:rPr>
      <w:color w:val="605E5C"/>
      <w:shd w:val="clear" w:color="auto" w:fill="E1DFDD"/>
    </w:rPr>
  </w:style>
  <w:style w:type="character" w:customStyle="1" w:styleId="UnresolvedMention11">
    <w:name w:val="Unresolved Mention11"/>
    <w:basedOn w:val="DefaultParagraphFont"/>
    <w:uiPriority w:val="99"/>
    <w:semiHidden/>
    <w:unhideWhenUsed/>
    <w:rsid w:val="00D3139A"/>
    <w:rPr>
      <w:color w:val="605E5C"/>
      <w:shd w:val="clear" w:color="auto" w:fill="E1DFDD"/>
    </w:rPr>
  </w:style>
  <w:style w:type="character" w:customStyle="1" w:styleId="docsum-authors">
    <w:name w:val="docsum-authors"/>
    <w:basedOn w:val="DefaultParagraphFont"/>
    <w:rsid w:val="0008346C"/>
  </w:style>
  <w:style w:type="character" w:customStyle="1" w:styleId="docsum-journal-citation">
    <w:name w:val="docsum-journal-citation"/>
    <w:basedOn w:val="DefaultParagraphFont"/>
    <w:rsid w:val="0008346C"/>
  </w:style>
  <w:style w:type="character" w:customStyle="1" w:styleId="UnresolvedMention12">
    <w:name w:val="Unresolved Mention12"/>
    <w:basedOn w:val="DefaultParagraphFont"/>
    <w:uiPriority w:val="99"/>
    <w:semiHidden/>
    <w:unhideWhenUsed/>
    <w:rsid w:val="000A5BB0"/>
    <w:rPr>
      <w:color w:val="605E5C"/>
      <w:shd w:val="clear" w:color="auto" w:fill="E1DFDD"/>
    </w:rPr>
  </w:style>
  <w:style w:type="character" w:customStyle="1" w:styleId="UnresolvedMention13">
    <w:name w:val="Unresolved Mention13"/>
    <w:basedOn w:val="DefaultParagraphFont"/>
    <w:uiPriority w:val="99"/>
    <w:semiHidden/>
    <w:unhideWhenUsed/>
    <w:rsid w:val="000E0CDF"/>
    <w:rPr>
      <w:color w:val="605E5C"/>
      <w:shd w:val="clear" w:color="auto" w:fill="E1DFDD"/>
    </w:rPr>
  </w:style>
  <w:style w:type="character" w:customStyle="1" w:styleId="author">
    <w:name w:val="author"/>
    <w:basedOn w:val="DefaultParagraphFont"/>
    <w:rsid w:val="00901678"/>
  </w:style>
  <w:style w:type="character" w:customStyle="1" w:styleId="articletitle">
    <w:name w:val="articletitle"/>
    <w:basedOn w:val="DefaultParagraphFont"/>
    <w:rsid w:val="00901678"/>
  </w:style>
  <w:style w:type="character" w:customStyle="1" w:styleId="journaltitle">
    <w:name w:val="journaltitle"/>
    <w:basedOn w:val="DefaultParagraphFont"/>
    <w:rsid w:val="00901678"/>
  </w:style>
  <w:style w:type="character" w:customStyle="1" w:styleId="pubyear">
    <w:name w:val="pubyear"/>
    <w:basedOn w:val="DefaultParagraphFont"/>
    <w:rsid w:val="00901678"/>
  </w:style>
  <w:style w:type="character" w:customStyle="1" w:styleId="vol">
    <w:name w:val="vol"/>
    <w:basedOn w:val="DefaultParagraphFont"/>
    <w:rsid w:val="00901678"/>
  </w:style>
  <w:style w:type="character" w:customStyle="1" w:styleId="citedissue">
    <w:name w:val="citedissue"/>
    <w:basedOn w:val="DefaultParagraphFont"/>
    <w:rsid w:val="00901678"/>
  </w:style>
  <w:style w:type="character" w:customStyle="1" w:styleId="pagefirst">
    <w:name w:val="pagefirst"/>
    <w:basedOn w:val="DefaultParagraphFont"/>
    <w:rsid w:val="00901678"/>
  </w:style>
  <w:style w:type="character" w:customStyle="1" w:styleId="UnresolvedMention14">
    <w:name w:val="Unresolved Mention14"/>
    <w:basedOn w:val="DefaultParagraphFont"/>
    <w:uiPriority w:val="99"/>
    <w:semiHidden/>
    <w:unhideWhenUsed/>
    <w:rsid w:val="003F127B"/>
    <w:rPr>
      <w:color w:val="605E5C"/>
      <w:shd w:val="clear" w:color="auto" w:fill="E1DFDD"/>
    </w:rPr>
  </w:style>
  <w:style w:type="character" w:customStyle="1" w:styleId="UnresolvedMention15">
    <w:name w:val="Unresolved Mention15"/>
    <w:basedOn w:val="DefaultParagraphFont"/>
    <w:uiPriority w:val="99"/>
    <w:semiHidden/>
    <w:unhideWhenUsed/>
    <w:rsid w:val="00485811"/>
    <w:rPr>
      <w:color w:val="605E5C"/>
      <w:shd w:val="clear" w:color="auto" w:fill="E1DFDD"/>
    </w:rPr>
  </w:style>
  <w:style w:type="character" w:customStyle="1" w:styleId="UnresolvedMention16">
    <w:name w:val="Unresolved Mention16"/>
    <w:basedOn w:val="DefaultParagraphFont"/>
    <w:uiPriority w:val="99"/>
    <w:semiHidden/>
    <w:unhideWhenUsed/>
    <w:rsid w:val="007D0C8B"/>
    <w:rPr>
      <w:color w:val="605E5C"/>
      <w:shd w:val="clear" w:color="auto" w:fill="E1DFDD"/>
    </w:rPr>
  </w:style>
  <w:style w:type="character" w:customStyle="1" w:styleId="UnresolvedMention17">
    <w:name w:val="Unresolved Mention17"/>
    <w:basedOn w:val="DefaultParagraphFont"/>
    <w:uiPriority w:val="99"/>
    <w:semiHidden/>
    <w:unhideWhenUsed/>
    <w:rsid w:val="00EE43FB"/>
    <w:rPr>
      <w:color w:val="605E5C"/>
      <w:shd w:val="clear" w:color="auto" w:fill="E1DFDD"/>
    </w:rPr>
  </w:style>
  <w:style w:type="character" w:styleId="Strong">
    <w:name w:val="Strong"/>
    <w:basedOn w:val="DefaultParagraphFont"/>
    <w:uiPriority w:val="22"/>
    <w:qFormat/>
    <w:rsid w:val="00E27D3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cccrg.cochrane.org/author-resources" TargetMode="External"/><Relationship Id="rId3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S0140-6736(20)32340-0"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5014/ajot.2016.021386" TargetMode="Externa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synthesismanual.jbi.global" TargetMode="External"/><Relationship Id="rId14" Type="http://schemas.openxmlformats.org/officeDocument/2006/relationships/fontTable" Target="fontTable.xml"/><Relationship Id="rId35"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4PxjoEU22t7gwl1P7t9t8jHMDQ==">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8FAF75-66DE-41EA-B43D-B46C436F785F}">
  <ds:schemaRefs>
    <ds:schemaRef ds:uri="http://schemas.openxmlformats.org/officeDocument/2006/bibliography"/>
  </ds:schemaRefs>
</ds:datastoreItem>
</file>

<file path=customXml/itemProps3.xml><?xml version="1.0" encoding="utf-8"?>
<ds:datastoreItem xmlns:ds="http://schemas.openxmlformats.org/officeDocument/2006/customXml" ds:itemID="{A9BE7E4F-1A3F-4A5A-AB5B-7C043E7F63A1}"/>
</file>

<file path=customXml/itemProps4.xml><?xml version="1.0" encoding="utf-8"?>
<ds:datastoreItem xmlns:ds="http://schemas.openxmlformats.org/officeDocument/2006/customXml" ds:itemID="{1B84E5B5-D808-4609-921F-E97F76CED3EE}"/>
</file>

<file path=customXml/itemProps5.xml><?xml version="1.0" encoding="utf-8"?>
<ds:datastoreItem xmlns:ds="http://schemas.openxmlformats.org/officeDocument/2006/customXml" ds:itemID="{9C8ED1ED-5889-4AFB-B58B-5F6584D87DEA}"/>
</file>

<file path=docProps/app.xml><?xml version="1.0" encoding="utf-8"?>
<Properties xmlns="http://schemas.openxmlformats.org/officeDocument/2006/extended-properties" xmlns:vt="http://schemas.openxmlformats.org/officeDocument/2006/docPropsVTypes">
  <Template>Normal.dotm</Template>
  <TotalTime>0</TotalTime>
  <Pages>12</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Gavin</dc:creator>
  <cp:lastModifiedBy>James Gavin</cp:lastModifiedBy>
  <cp:revision>2</cp:revision>
  <dcterms:created xsi:type="dcterms:W3CDTF">2022-06-15T13:36:00Z</dcterms:created>
  <dcterms:modified xsi:type="dcterms:W3CDTF">2022-06-15T13:36:00Z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