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A728E3" w14:textId="2BA631F4" w:rsidR="004D63E0" w:rsidRPr="006E7444" w:rsidRDefault="004D63E0" w:rsidP="00D74958">
      <w:pPr>
        <w:spacing w:before="240" w:after="0" w:line="276" w:lineRule="auto"/>
        <w:rPr>
          <w:b/>
          <w:bCs/>
          <w:sz w:val="32"/>
          <w:szCs w:val="32"/>
        </w:rPr>
      </w:pPr>
      <w:bookmarkStart w:id="0" w:name="_Hlk99626816"/>
      <w:r w:rsidRPr="006E7444">
        <w:rPr>
          <w:b/>
          <w:bCs/>
          <w:sz w:val="32"/>
          <w:szCs w:val="32"/>
        </w:rPr>
        <w:t xml:space="preserve">Distance </w:t>
      </w:r>
      <w:r w:rsidR="00873B4A" w:rsidRPr="006E7444">
        <w:rPr>
          <w:b/>
          <w:bCs/>
          <w:sz w:val="32"/>
          <w:szCs w:val="32"/>
        </w:rPr>
        <w:t>is</w:t>
      </w:r>
      <w:r w:rsidR="00EB0191" w:rsidRPr="006E7444">
        <w:rPr>
          <w:b/>
          <w:bCs/>
          <w:sz w:val="32"/>
          <w:szCs w:val="32"/>
        </w:rPr>
        <w:t xml:space="preserve"> </w:t>
      </w:r>
      <w:r w:rsidR="000F316D" w:rsidRPr="006E7444">
        <w:rPr>
          <w:b/>
          <w:bCs/>
          <w:sz w:val="32"/>
          <w:szCs w:val="32"/>
        </w:rPr>
        <w:t>“</w:t>
      </w:r>
      <w:r w:rsidR="00873B4A" w:rsidRPr="006E7444">
        <w:rPr>
          <w:b/>
          <w:bCs/>
          <w:sz w:val="32"/>
          <w:szCs w:val="32"/>
        </w:rPr>
        <w:t>a big problem</w:t>
      </w:r>
      <w:r w:rsidR="000F316D" w:rsidRPr="006E7444">
        <w:rPr>
          <w:b/>
          <w:bCs/>
          <w:sz w:val="32"/>
          <w:szCs w:val="32"/>
        </w:rPr>
        <w:t>”:</w:t>
      </w:r>
      <w:r w:rsidRPr="006E7444">
        <w:rPr>
          <w:b/>
          <w:bCs/>
          <w:sz w:val="32"/>
          <w:szCs w:val="32"/>
        </w:rPr>
        <w:t xml:space="preserve"> A geographic analysis of reported and modelled </w:t>
      </w:r>
      <w:r w:rsidR="00EB0191" w:rsidRPr="006E7444">
        <w:rPr>
          <w:b/>
          <w:bCs/>
          <w:sz w:val="32"/>
          <w:szCs w:val="32"/>
        </w:rPr>
        <w:t>proximity</w:t>
      </w:r>
      <w:r w:rsidR="001A3076" w:rsidRPr="006E7444">
        <w:rPr>
          <w:b/>
          <w:bCs/>
          <w:sz w:val="32"/>
          <w:szCs w:val="32"/>
        </w:rPr>
        <w:t xml:space="preserve"> </w:t>
      </w:r>
      <w:r w:rsidR="00EB0191" w:rsidRPr="006E7444">
        <w:rPr>
          <w:b/>
          <w:bCs/>
          <w:sz w:val="32"/>
          <w:szCs w:val="32"/>
        </w:rPr>
        <w:t>to</w:t>
      </w:r>
      <w:r w:rsidR="001A3076" w:rsidRPr="006E7444">
        <w:rPr>
          <w:b/>
          <w:bCs/>
          <w:sz w:val="32"/>
          <w:szCs w:val="32"/>
        </w:rPr>
        <w:t xml:space="preserve"> maternal health services</w:t>
      </w:r>
      <w:r w:rsidRPr="006E7444">
        <w:rPr>
          <w:b/>
          <w:bCs/>
          <w:sz w:val="32"/>
          <w:szCs w:val="32"/>
        </w:rPr>
        <w:t xml:space="preserve"> in Ghana</w:t>
      </w:r>
      <w:bookmarkEnd w:id="0"/>
    </w:p>
    <w:p w14:paraId="7F9A3219" w14:textId="658E2835" w:rsidR="004D63E0" w:rsidRPr="006E7444" w:rsidRDefault="000A5B10" w:rsidP="004D63E0">
      <w:pPr>
        <w:rPr>
          <w:szCs w:val="24"/>
        </w:rPr>
      </w:pPr>
      <w:r w:rsidRPr="006E7444">
        <w:rPr>
          <w:szCs w:val="24"/>
        </w:rPr>
        <w:t>Win</w:t>
      </w:r>
      <w:r w:rsidR="002C1F5B" w:rsidRPr="006E7444">
        <w:rPr>
          <w:szCs w:val="24"/>
        </w:rPr>
        <w:t>fred Dotse-Gborgbortsi</w:t>
      </w:r>
      <w:r w:rsidR="002E1986" w:rsidRPr="006E7444">
        <w:rPr>
          <w:szCs w:val="24"/>
        </w:rPr>
        <w:t xml:space="preserve"> </w:t>
      </w:r>
      <w:r w:rsidR="002E1986" w:rsidRPr="006E7444">
        <w:rPr>
          <w:szCs w:val="24"/>
          <w:vertAlign w:val="superscript"/>
        </w:rPr>
        <w:t>ab</w:t>
      </w:r>
      <w:r w:rsidR="002C1F5B" w:rsidRPr="006E7444">
        <w:rPr>
          <w:szCs w:val="24"/>
        </w:rPr>
        <w:t>,</w:t>
      </w:r>
      <w:r w:rsidR="0068076E" w:rsidRPr="006E7444">
        <w:rPr>
          <w:szCs w:val="24"/>
        </w:rPr>
        <w:t xml:space="preserve"> </w:t>
      </w:r>
      <w:r w:rsidR="003701E2" w:rsidRPr="006E7444">
        <w:rPr>
          <w:szCs w:val="24"/>
        </w:rPr>
        <w:t>Kristine Nilsen</w:t>
      </w:r>
      <w:r w:rsidR="002E1986" w:rsidRPr="006E7444">
        <w:rPr>
          <w:szCs w:val="24"/>
        </w:rPr>
        <w:t xml:space="preserve"> </w:t>
      </w:r>
      <w:proofErr w:type="spellStart"/>
      <w:r w:rsidR="002E1986" w:rsidRPr="006E7444">
        <w:rPr>
          <w:szCs w:val="24"/>
          <w:vertAlign w:val="superscript"/>
        </w:rPr>
        <w:t>bc</w:t>
      </w:r>
      <w:proofErr w:type="spellEnd"/>
      <w:r w:rsidR="003701E2" w:rsidRPr="006E7444">
        <w:rPr>
          <w:szCs w:val="24"/>
        </w:rPr>
        <w:t xml:space="preserve">, </w:t>
      </w:r>
      <w:r w:rsidR="00F86B91" w:rsidRPr="006E7444">
        <w:rPr>
          <w:szCs w:val="24"/>
        </w:rPr>
        <w:t>Anthony Ofosu</w:t>
      </w:r>
      <w:r w:rsidR="002E1986" w:rsidRPr="006E7444">
        <w:rPr>
          <w:szCs w:val="24"/>
        </w:rPr>
        <w:t xml:space="preserve"> </w:t>
      </w:r>
      <w:r w:rsidR="002E1986" w:rsidRPr="006E7444">
        <w:rPr>
          <w:szCs w:val="24"/>
          <w:vertAlign w:val="superscript"/>
        </w:rPr>
        <w:t>d</w:t>
      </w:r>
      <w:r w:rsidR="00F86B91" w:rsidRPr="006E7444">
        <w:rPr>
          <w:szCs w:val="24"/>
        </w:rPr>
        <w:t>,</w:t>
      </w:r>
      <w:r w:rsidR="00315DF0" w:rsidRPr="006E7444">
        <w:rPr>
          <w:szCs w:val="24"/>
        </w:rPr>
        <w:t xml:space="preserve"> Zoë Matthews</w:t>
      </w:r>
      <w:r w:rsidR="002E1986" w:rsidRPr="006E7444">
        <w:rPr>
          <w:szCs w:val="24"/>
        </w:rPr>
        <w:t xml:space="preserve"> </w:t>
      </w:r>
      <w:r w:rsidR="002E1986" w:rsidRPr="006E7444">
        <w:rPr>
          <w:szCs w:val="24"/>
          <w:vertAlign w:val="superscript"/>
        </w:rPr>
        <w:t>c</w:t>
      </w:r>
      <w:r w:rsidR="00315DF0" w:rsidRPr="006E7444">
        <w:rPr>
          <w:szCs w:val="24"/>
        </w:rPr>
        <w:t>,</w:t>
      </w:r>
      <w:r w:rsidR="00F86B91" w:rsidRPr="006E7444">
        <w:rPr>
          <w:szCs w:val="24"/>
        </w:rPr>
        <w:t xml:space="preserve"> </w:t>
      </w:r>
      <w:r w:rsidR="00166CBC" w:rsidRPr="006E7444">
        <w:rPr>
          <w:szCs w:val="24"/>
        </w:rPr>
        <w:t>Natalia Tejedor</w:t>
      </w:r>
      <w:r w:rsidR="009E045C" w:rsidRPr="006E7444">
        <w:rPr>
          <w:szCs w:val="24"/>
        </w:rPr>
        <w:t>-</w:t>
      </w:r>
      <w:r w:rsidR="00C5581E" w:rsidRPr="006E7444">
        <w:rPr>
          <w:szCs w:val="24"/>
        </w:rPr>
        <w:t>Garavito</w:t>
      </w:r>
      <w:r w:rsidR="002E1986" w:rsidRPr="006E7444">
        <w:rPr>
          <w:szCs w:val="24"/>
        </w:rPr>
        <w:t xml:space="preserve"> </w:t>
      </w:r>
      <w:r w:rsidR="002E1986" w:rsidRPr="006E7444">
        <w:rPr>
          <w:szCs w:val="24"/>
          <w:vertAlign w:val="superscript"/>
        </w:rPr>
        <w:t>ab</w:t>
      </w:r>
      <w:r w:rsidR="00166CBC" w:rsidRPr="006E7444">
        <w:rPr>
          <w:szCs w:val="24"/>
        </w:rPr>
        <w:t xml:space="preserve">, </w:t>
      </w:r>
      <w:r w:rsidR="00F86B91" w:rsidRPr="006E7444">
        <w:rPr>
          <w:szCs w:val="24"/>
        </w:rPr>
        <w:t>Jim Wright</w:t>
      </w:r>
      <w:r w:rsidR="002E1986" w:rsidRPr="006E7444">
        <w:rPr>
          <w:szCs w:val="24"/>
        </w:rPr>
        <w:t xml:space="preserve"> </w:t>
      </w:r>
      <w:r w:rsidR="002E1986" w:rsidRPr="006E7444">
        <w:rPr>
          <w:szCs w:val="24"/>
          <w:vertAlign w:val="superscript"/>
        </w:rPr>
        <w:t>a</w:t>
      </w:r>
      <w:r w:rsidR="00F86B91" w:rsidRPr="006E7444">
        <w:rPr>
          <w:szCs w:val="24"/>
        </w:rPr>
        <w:t xml:space="preserve">, </w:t>
      </w:r>
      <w:r w:rsidR="0068076E" w:rsidRPr="006E7444">
        <w:rPr>
          <w:szCs w:val="24"/>
        </w:rPr>
        <w:t xml:space="preserve">Andrew </w:t>
      </w:r>
      <w:r w:rsidR="00C17353" w:rsidRPr="006E7444">
        <w:rPr>
          <w:szCs w:val="24"/>
        </w:rPr>
        <w:t xml:space="preserve">J </w:t>
      </w:r>
      <w:r w:rsidR="0068076E" w:rsidRPr="006E7444">
        <w:rPr>
          <w:szCs w:val="24"/>
        </w:rPr>
        <w:t>Tatem</w:t>
      </w:r>
      <w:r w:rsidR="002E1986" w:rsidRPr="006E7444">
        <w:rPr>
          <w:szCs w:val="24"/>
        </w:rPr>
        <w:t xml:space="preserve"> </w:t>
      </w:r>
      <w:r w:rsidR="002E1986" w:rsidRPr="006E7444">
        <w:rPr>
          <w:szCs w:val="24"/>
          <w:vertAlign w:val="superscript"/>
        </w:rPr>
        <w:t>ab</w:t>
      </w:r>
    </w:p>
    <w:p w14:paraId="53AEDDF5" w14:textId="77777777" w:rsidR="002E1986" w:rsidRPr="006E7444" w:rsidRDefault="002E1986" w:rsidP="002E1986">
      <w:pPr>
        <w:spacing w:after="0" w:line="360" w:lineRule="auto"/>
        <w:rPr>
          <w:vertAlign w:val="superscript"/>
        </w:rPr>
      </w:pPr>
    </w:p>
    <w:p w14:paraId="2BF0C732" w14:textId="5EF0B725" w:rsidR="002E1986" w:rsidRPr="006E7444" w:rsidRDefault="002E1986" w:rsidP="002E1986">
      <w:pPr>
        <w:spacing w:after="0" w:line="360" w:lineRule="auto"/>
      </w:pPr>
      <w:r w:rsidRPr="006E7444">
        <w:rPr>
          <w:vertAlign w:val="superscript"/>
        </w:rPr>
        <w:t>a</w:t>
      </w:r>
      <w:r w:rsidRPr="006E7444">
        <w:t xml:space="preserve"> School of Geography and Environmental Science, University of Southampton, Southampton, UK</w:t>
      </w:r>
    </w:p>
    <w:p w14:paraId="4F16A074" w14:textId="77777777" w:rsidR="002E1986" w:rsidRPr="006E7444" w:rsidRDefault="002E1986" w:rsidP="002E1986">
      <w:pPr>
        <w:spacing w:after="0" w:line="360" w:lineRule="auto"/>
      </w:pPr>
      <w:r w:rsidRPr="006E7444">
        <w:rPr>
          <w:vertAlign w:val="superscript"/>
        </w:rPr>
        <w:t>b</w:t>
      </w:r>
      <w:r w:rsidRPr="006E7444">
        <w:t xml:space="preserve"> WorldPop, School of Geography and Environmental Science, University of Southampton, Southampton, UK</w:t>
      </w:r>
    </w:p>
    <w:p w14:paraId="3216736F" w14:textId="77777777" w:rsidR="002E1986" w:rsidRPr="006E7444" w:rsidRDefault="002E1986" w:rsidP="002E1986">
      <w:pPr>
        <w:spacing w:after="0" w:line="360" w:lineRule="auto"/>
      </w:pPr>
      <w:r w:rsidRPr="006E7444">
        <w:rPr>
          <w:vertAlign w:val="superscript"/>
        </w:rPr>
        <w:t>c</w:t>
      </w:r>
      <w:r w:rsidRPr="006E7444">
        <w:t xml:space="preserve"> Department of Social Statistics and Demography, University of Southampton, Southampton, UK</w:t>
      </w:r>
    </w:p>
    <w:p w14:paraId="6FB2C9D5" w14:textId="26218F6D" w:rsidR="002E1986" w:rsidRPr="006E7444" w:rsidRDefault="002E1986" w:rsidP="002E1986">
      <w:pPr>
        <w:spacing w:after="0"/>
      </w:pPr>
      <w:r w:rsidRPr="006E7444">
        <w:rPr>
          <w:vertAlign w:val="superscript"/>
        </w:rPr>
        <w:t>d</w:t>
      </w:r>
      <w:r w:rsidRPr="006E7444">
        <w:t xml:space="preserve"> Ghana Health Service, Headquarters, Accra, Ghana</w:t>
      </w:r>
    </w:p>
    <w:p w14:paraId="3B8F35CB" w14:textId="77777777" w:rsidR="002E1986" w:rsidRPr="006E7444" w:rsidRDefault="002E1986" w:rsidP="002E1986">
      <w:pPr>
        <w:spacing w:after="0"/>
      </w:pPr>
    </w:p>
    <w:p w14:paraId="76042B56" w14:textId="77777777" w:rsidR="002E1986" w:rsidRPr="006E7444" w:rsidRDefault="002E1986" w:rsidP="002E1986">
      <w:pPr>
        <w:spacing w:after="0"/>
      </w:pPr>
      <w:r w:rsidRPr="006E7444">
        <w:rPr>
          <w:b/>
          <w:bCs/>
        </w:rPr>
        <w:t>Corresponding author:</w:t>
      </w:r>
      <w:r w:rsidRPr="006E7444">
        <w:t xml:space="preserve"> Winfred Dotse-Gborgbortsi, School of Geography and Environmental Science, University of Southampton, Southampton, S017 1BJ, UK</w:t>
      </w:r>
    </w:p>
    <w:p w14:paraId="18FF8046" w14:textId="77777777" w:rsidR="002E1986" w:rsidRPr="006E7444" w:rsidRDefault="002E1986" w:rsidP="002E1986">
      <w:pPr>
        <w:rPr>
          <w:rStyle w:val="Hyperlink"/>
        </w:rPr>
      </w:pPr>
      <w:r w:rsidRPr="006E7444">
        <w:t xml:space="preserve"> </w:t>
      </w:r>
      <w:hyperlink r:id="rId8" w:history="1">
        <w:r w:rsidRPr="006E7444">
          <w:rPr>
            <w:rStyle w:val="Hyperlink"/>
          </w:rPr>
          <w:t>w.w.dotse-gborgbortsi@soton.ac.uk</w:t>
        </w:r>
      </w:hyperlink>
    </w:p>
    <w:p w14:paraId="2C03D91E" w14:textId="7B69A6C5" w:rsidR="002E1986" w:rsidRPr="006E7444" w:rsidRDefault="002E1986" w:rsidP="002E1986">
      <w:pPr>
        <w:spacing w:after="0"/>
      </w:pPr>
    </w:p>
    <w:p w14:paraId="1F2FC54F" w14:textId="1DC649A7" w:rsidR="002E1986" w:rsidRPr="006E7444" w:rsidRDefault="002E1986" w:rsidP="002E1986">
      <w:pPr>
        <w:spacing w:after="0"/>
      </w:pPr>
    </w:p>
    <w:p w14:paraId="5B044AFB" w14:textId="3B7C4AA1" w:rsidR="002E1986" w:rsidRPr="006E7444" w:rsidRDefault="002E1986" w:rsidP="002E1986">
      <w:pPr>
        <w:spacing w:after="0"/>
      </w:pPr>
    </w:p>
    <w:p w14:paraId="2A47DB21" w14:textId="6C728B19" w:rsidR="002E1986" w:rsidRPr="006E7444" w:rsidRDefault="002E1986" w:rsidP="002E1986">
      <w:pPr>
        <w:spacing w:after="0"/>
      </w:pPr>
    </w:p>
    <w:p w14:paraId="014F3CA4" w14:textId="7C64DC69" w:rsidR="002E1986" w:rsidRPr="006E7444" w:rsidRDefault="002E1986" w:rsidP="002E1986">
      <w:pPr>
        <w:spacing w:after="0"/>
      </w:pPr>
    </w:p>
    <w:p w14:paraId="446895C4" w14:textId="6EE7EC48" w:rsidR="002E1986" w:rsidRPr="006E7444" w:rsidRDefault="002E1986" w:rsidP="002E1986">
      <w:pPr>
        <w:spacing w:after="0"/>
      </w:pPr>
    </w:p>
    <w:p w14:paraId="526074E6" w14:textId="3922D5FC" w:rsidR="002E1986" w:rsidRPr="006E7444" w:rsidRDefault="002E1986" w:rsidP="002E1986">
      <w:pPr>
        <w:spacing w:after="0"/>
      </w:pPr>
    </w:p>
    <w:p w14:paraId="0877FAB8" w14:textId="17E89EAD" w:rsidR="002E1986" w:rsidRPr="006E7444" w:rsidRDefault="002E1986" w:rsidP="002E1986">
      <w:pPr>
        <w:spacing w:after="0"/>
      </w:pPr>
    </w:p>
    <w:p w14:paraId="521C00EE" w14:textId="1AFF60FD" w:rsidR="002E1986" w:rsidRPr="006E7444" w:rsidRDefault="002E1986" w:rsidP="002E1986">
      <w:pPr>
        <w:spacing w:after="0"/>
      </w:pPr>
    </w:p>
    <w:p w14:paraId="4B447886" w14:textId="1737CE89" w:rsidR="00D74958" w:rsidRPr="006E7444" w:rsidRDefault="00D74958" w:rsidP="00D74958">
      <w:pPr>
        <w:pStyle w:val="Heading1"/>
      </w:pPr>
      <w:r w:rsidRPr="006E7444">
        <w:lastRenderedPageBreak/>
        <w:t>Abstract</w:t>
      </w:r>
    </w:p>
    <w:p w14:paraId="1D239D0E" w14:textId="21D26453" w:rsidR="00CF16B6" w:rsidRPr="006E7444" w:rsidRDefault="00CF16B6" w:rsidP="00486542">
      <w:pPr>
        <w:pStyle w:val="Heading2"/>
      </w:pPr>
      <w:r w:rsidRPr="006E7444">
        <w:t xml:space="preserve">Background </w:t>
      </w:r>
    </w:p>
    <w:p w14:paraId="5DF20E52" w14:textId="6946371A" w:rsidR="00D74958" w:rsidRPr="006E7444" w:rsidRDefault="00B9410B" w:rsidP="004D63E0">
      <w:pPr>
        <w:rPr>
          <w:szCs w:val="24"/>
        </w:rPr>
      </w:pPr>
      <w:r w:rsidRPr="006E7444">
        <w:rPr>
          <w:szCs w:val="24"/>
        </w:rPr>
        <w:t xml:space="preserve">Geographic barriers to </w:t>
      </w:r>
      <w:r w:rsidR="00022409">
        <w:rPr>
          <w:szCs w:val="24"/>
        </w:rPr>
        <w:t>health</w:t>
      </w:r>
      <w:r w:rsidRPr="006E7444">
        <w:rPr>
          <w:szCs w:val="24"/>
        </w:rPr>
        <w:t>care are associated with adverse maternal health outcomes</w:t>
      </w:r>
      <w:r w:rsidR="00725B19" w:rsidRPr="006E7444">
        <w:rPr>
          <w:szCs w:val="24"/>
        </w:rPr>
        <w:t xml:space="preserve">. </w:t>
      </w:r>
      <w:r w:rsidR="00DA1E86" w:rsidRPr="006E7444">
        <w:rPr>
          <w:szCs w:val="24"/>
        </w:rPr>
        <w:t>Modell</w:t>
      </w:r>
      <w:r w:rsidR="00DA1E86">
        <w:rPr>
          <w:szCs w:val="24"/>
        </w:rPr>
        <w:t>ing</w:t>
      </w:r>
      <w:r w:rsidR="00DA1E86" w:rsidRPr="006E7444">
        <w:rPr>
          <w:szCs w:val="24"/>
        </w:rPr>
        <w:t xml:space="preserve"> </w:t>
      </w:r>
      <w:r w:rsidR="00C2270F" w:rsidRPr="006E7444">
        <w:rPr>
          <w:szCs w:val="24"/>
        </w:rPr>
        <w:t xml:space="preserve">travel times using georeferenced data is becoming common in quantifying physical access. </w:t>
      </w:r>
      <w:r w:rsidR="00605441" w:rsidRPr="006E7444">
        <w:rPr>
          <w:szCs w:val="24"/>
        </w:rPr>
        <w:t xml:space="preserve">Multiple </w:t>
      </w:r>
      <w:r w:rsidR="004079B5" w:rsidRPr="006E7444">
        <w:rPr>
          <w:szCs w:val="24"/>
        </w:rPr>
        <w:t>D</w:t>
      </w:r>
      <w:r w:rsidR="00A10A07" w:rsidRPr="006E7444">
        <w:rPr>
          <w:szCs w:val="24"/>
        </w:rPr>
        <w:t xml:space="preserve">emographic and </w:t>
      </w:r>
      <w:r w:rsidR="004079B5" w:rsidRPr="006E7444">
        <w:rPr>
          <w:szCs w:val="24"/>
        </w:rPr>
        <w:t>H</w:t>
      </w:r>
      <w:r w:rsidR="00A10A07" w:rsidRPr="006E7444">
        <w:rPr>
          <w:szCs w:val="24"/>
        </w:rPr>
        <w:t xml:space="preserve">ealth </w:t>
      </w:r>
      <w:r w:rsidR="00404B4E" w:rsidRPr="006E7444">
        <w:rPr>
          <w:szCs w:val="24"/>
        </w:rPr>
        <w:t>S</w:t>
      </w:r>
      <w:r w:rsidR="00A10A07" w:rsidRPr="006E7444">
        <w:rPr>
          <w:szCs w:val="24"/>
        </w:rPr>
        <w:t>urveys</w:t>
      </w:r>
      <w:r w:rsidR="00404B4E" w:rsidRPr="006E7444">
        <w:rPr>
          <w:szCs w:val="24"/>
        </w:rPr>
        <w:t xml:space="preserve"> </w:t>
      </w:r>
      <w:r w:rsidR="0007561F" w:rsidRPr="006E7444">
        <w:rPr>
          <w:szCs w:val="24"/>
        </w:rPr>
        <w:t>ask women about distance-related</w:t>
      </w:r>
      <w:r w:rsidR="00A10A07" w:rsidRPr="006E7444">
        <w:rPr>
          <w:szCs w:val="24"/>
        </w:rPr>
        <w:t xml:space="preserve"> </w:t>
      </w:r>
      <w:r w:rsidR="0007561F" w:rsidRPr="006E7444">
        <w:rPr>
          <w:szCs w:val="24"/>
        </w:rPr>
        <w:t xml:space="preserve">problems accessing healthcare, but </w:t>
      </w:r>
      <w:r w:rsidR="00605441" w:rsidRPr="006E7444">
        <w:rPr>
          <w:szCs w:val="24"/>
        </w:rPr>
        <w:t>responses</w:t>
      </w:r>
      <w:r w:rsidR="007A689A" w:rsidRPr="006E7444">
        <w:rPr>
          <w:szCs w:val="24"/>
        </w:rPr>
        <w:t xml:space="preserve"> ha</w:t>
      </w:r>
      <w:r w:rsidR="00605441" w:rsidRPr="006E7444">
        <w:rPr>
          <w:szCs w:val="24"/>
        </w:rPr>
        <w:t>ve</w:t>
      </w:r>
      <w:r w:rsidR="007A689A" w:rsidRPr="006E7444">
        <w:rPr>
          <w:szCs w:val="24"/>
        </w:rPr>
        <w:t xml:space="preserve"> not </w:t>
      </w:r>
      <w:r w:rsidR="00352A8F" w:rsidRPr="006E7444">
        <w:rPr>
          <w:szCs w:val="24"/>
        </w:rPr>
        <w:t xml:space="preserve">been evaluated against modelled travel times. This </w:t>
      </w:r>
      <w:r w:rsidR="00921F84" w:rsidRPr="006E7444">
        <w:rPr>
          <w:szCs w:val="24"/>
        </w:rPr>
        <w:t xml:space="preserve">cross-sectional </w:t>
      </w:r>
      <w:r w:rsidR="00352A8F" w:rsidRPr="006E7444">
        <w:rPr>
          <w:szCs w:val="24"/>
        </w:rPr>
        <w:t xml:space="preserve">study </w:t>
      </w:r>
      <w:r w:rsidR="00DA1E86">
        <w:rPr>
          <w:szCs w:val="24"/>
        </w:rPr>
        <w:t xml:space="preserve">aims to </w:t>
      </w:r>
      <w:r w:rsidR="00D4786D" w:rsidRPr="006E7444">
        <w:rPr>
          <w:szCs w:val="24"/>
        </w:rPr>
        <w:t>compare reported and modelled distance</w:t>
      </w:r>
      <w:r w:rsidR="006E7444">
        <w:rPr>
          <w:szCs w:val="24"/>
        </w:rPr>
        <w:t xml:space="preserve"> by socio-demographic characteristics</w:t>
      </w:r>
      <w:r w:rsidR="00C25629">
        <w:rPr>
          <w:szCs w:val="24"/>
        </w:rPr>
        <w:t xml:space="preserve"> and</w:t>
      </w:r>
      <w:r w:rsidR="00DA1E86">
        <w:rPr>
          <w:szCs w:val="24"/>
        </w:rPr>
        <w:t xml:space="preserve"> evaluate their relationship with skilled birth attendance</w:t>
      </w:r>
      <w:r w:rsidR="00C25629">
        <w:rPr>
          <w:szCs w:val="24"/>
        </w:rPr>
        <w:t>.</w:t>
      </w:r>
      <w:r w:rsidR="00DA1E86">
        <w:rPr>
          <w:szCs w:val="24"/>
        </w:rPr>
        <w:t xml:space="preserve"> </w:t>
      </w:r>
      <w:r w:rsidR="00C25629">
        <w:rPr>
          <w:szCs w:val="24"/>
        </w:rPr>
        <w:t>Also,</w:t>
      </w:r>
      <w:r w:rsidR="00DA1E86">
        <w:rPr>
          <w:szCs w:val="24"/>
        </w:rPr>
        <w:t xml:space="preserve"> </w:t>
      </w:r>
      <w:r w:rsidR="00C25629">
        <w:rPr>
          <w:szCs w:val="24"/>
        </w:rPr>
        <w:t xml:space="preserve">we </w:t>
      </w:r>
      <w:r w:rsidR="003D50BD">
        <w:rPr>
          <w:szCs w:val="24"/>
        </w:rPr>
        <w:t>assess the</w:t>
      </w:r>
      <w:r w:rsidR="003D50BD" w:rsidRPr="006E7444">
        <w:rPr>
          <w:szCs w:val="24"/>
        </w:rPr>
        <w:t xml:space="preserve"> </w:t>
      </w:r>
      <w:r w:rsidR="00C2270F" w:rsidRPr="006E7444">
        <w:rPr>
          <w:szCs w:val="24"/>
        </w:rPr>
        <w:t>socio</w:t>
      </w:r>
      <w:r w:rsidR="00E61BFC" w:rsidRPr="006E7444">
        <w:rPr>
          <w:szCs w:val="24"/>
        </w:rPr>
        <w:t>-</w:t>
      </w:r>
      <w:r w:rsidR="00C2270F" w:rsidRPr="006E7444">
        <w:rPr>
          <w:szCs w:val="24"/>
        </w:rPr>
        <w:t xml:space="preserve">demographic factors associated with </w:t>
      </w:r>
      <w:r w:rsidR="006E7444">
        <w:rPr>
          <w:szCs w:val="24"/>
        </w:rPr>
        <w:t>self-reported distance</w:t>
      </w:r>
      <w:r w:rsidR="00DC246C" w:rsidRPr="006E7444">
        <w:rPr>
          <w:szCs w:val="24"/>
        </w:rPr>
        <w:t xml:space="preserve"> </w:t>
      </w:r>
      <w:r w:rsidR="00DA1E86">
        <w:rPr>
          <w:szCs w:val="24"/>
        </w:rPr>
        <w:t xml:space="preserve">problems </w:t>
      </w:r>
      <w:r w:rsidR="00242826">
        <w:rPr>
          <w:szCs w:val="24"/>
        </w:rPr>
        <w:t>in</w:t>
      </w:r>
      <w:r w:rsidR="00900076">
        <w:rPr>
          <w:szCs w:val="24"/>
        </w:rPr>
        <w:t xml:space="preserve"> </w:t>
      </w:r>
      <w:r w:rsidR="00DA1E86">
        <w:rPr>
          <w:szCs w:val="24"/>
        </w:rPr>
        <w:t>accessing healthcare</w:t>
      </w:r>
      <w:r w:rsidR="00270A7C" w:rsidRPr="006E7444">
        <w:rPr>
          <w:szCs w:val="24"/>
        </w:rPr>
        <w:t>.</w:t>
      </w:r>
    </w:p>
    <w:p w14:paraId="6DDE1781" w14:textId="25BD19E2" w:rsidR="00CF16B6" w:rsidRPr="006E7444" w:rsidRDefault="00CF16B6" w:rsidP="00486542">
      <w:pPr>
        <w:pStyle w:val="Heading2"/>
      </w:pPr>
      <w:r w:rsidRPr="006E7444">
        <w:t xml:space="preserve">Methods </w:t>
      </w:r>
    </w:p>
    <w:p w14:paraId="218114AD" w14:textId="45BCD376" w:rsidR="00DC246C" w:rsidRPr="006E7444" w:rsidRDefault="00BD497A" w:rsidP="004D63E0">
      <w:pPr>
        <w:rPr>
          <w:szCs w:val="24"/>
        </w:rPr>
      </w:pPr>
      <w:r w:rsidRPr="00BD497A">
        <w:t>Distance problems and socio-demographic characteristics reported by 2,</w:t>
      </w:r>
      <w:r>
        <w:t>21</w:t>
      </w:r>
      <w:r w:rsidRPr="00BD497A">
        <w:t>0 women via the 2017 Ghana Maternal Health Survey were included in analysis.</w:t>
      </w:r>
      <w:r w:rsidR="00022409" w:rsidRPr="00BD497A">
        <w:t xml:space="preserve"> </w:t>
      </w:r>
      <w:r w:rsidR="006C7488" w:rsidRPr="00BD497A">
        <w:t>Geospatial methods were used to model t</w:t>
      </w:r>
      <w:r w:rsidR="004652EA" w:rsidRPr="00BD497A">
        <w:t>ravel time to the nearest he</w:t>
      </w:r>
      <w:r w:rsidR="004652EA" w:rsidRPr="006E7444">
        <w:rPr>
          <w:szCs w:val="24"/>
        </w:rPr>
        <w:t xml:space="preserve">alth facility </w:t>
      </w:r>
      <w:r w:rsidR="00DA1E86">
        <w:rPr>
          <w:szCs w:val="24"/>
        </w:rPr>
        <w:t>using</w:t>
      </w:r>
      <w:r w:rsidR="00DA1E86" w:rsidRPr="006E7444">
        <w:rPr>
          <w:szCs w:val="24"/>
        </w:rPr>
        <w:t xml:space="preserve"> </w:t>
      </w:r>
      <w:r w:rsidR="004652EA" w:rsidRPr="006E7444">
        <w:rPr>
          <w:szCs w:val="24"/>
        </w:rPr>
        <w:t xml:space="preserve">roads, rivers, </w:t>
      </w:r>
      <w:r w:rsidR="00504D55" w:rsidRPr="006E7444">
        <w:rPr>
          <w:szCs w:val="24"/>
        </w:rPr>
        <w:t>land</w:t>
      </w:r>
      <w:r w:rsidR="00147902" w:rsidRPr="006E7444">
        <w:rPr>
          <w:szCs w:val="24"/>
        </w:rPr>
        <w:t xml:space="preserve"> </w:t>
      </w:r>
      <w:r w:rsidR="00504D55" w:rsidRPr="006E7444">
        <w:rPr>
          <w:szCs w:val="24"/>
        </w:rPr>
        <w:t>cover</w:t>
      </w:r>
      <w:r w:rsidR="0057170A" w:rsidRPr="006E7444">
        <w:rPr>
          <w:szCs w:val="24"/>
        </w:rPr>
        <w:t>,</w:t>
      </w:r>
      <w:r w:rsidR="00504D55" w:rsidRPr="006E7444">
        <w:rPr>
          <w:szCs w:val="24"/>
        </w:rPr>
        <w:t xml:space="preserve"> travel speeds</w:t>
      </w:r>
      <w:r w:rsidR="0057170A" w:rsidRPr="006E7444">
        <w:rPr>
          <w:szCs w:val="24"/>
        </w:rPr>
        <w:t>, cluster locations and health facility locations.</w:t>
      </w:r>
      <w:r w:rsidR="00572E27" w:rsidRPr="006E7444">
        <w:rPr>
          <w:szCs w:val="24"/>
        </w:rPr>
        <w:t xml:space="preserve"> </w:t>
      </w:r>
      <w:r w:rsidR="00277C58" w:rsidRPr="006E7444">
        <w:rPr>
          <w:szCs w:val="24"/>
        </w:rPr>
        <w:t>Logistic regression</w:t>
      </w:r>
      <w:r w:rsidR="00147902" w:rsidRPr="006E7444">
        <w:rPr>
          <w:szCs w:val="24"/>
        </w:rPr>
        <w:t>s</w:t>
      </w:r>
      <w:r w:rsidR="00277C58" w:rsidRPr="006E7444">
        <w:rPr>
          <w:szCs w:val="24"/>
        </w:rPr>
        <w:t xml:space="preserve"> </w:t>
      </w:r>
      <w:r w:rsidR="008B5CF8" w:rsidRPr="006E7444">
        <w:rPr>
          <w:szCs w:val="24"/>
        </w:rPr>
        <w:t>w</w:t>
      </w:r>
      <w:r w:rsidR="00147902" w:rsidRPr="006E7444">
        <w:rPr>
          <w:szCs w:val="24"/>
        </w:rPr>
        <w:t>ere</w:t>
      </w:r>
      <w:r w:rsidR="008B5CF8" w:rsidRPr="006E7444">
        <w:rPr>
          <w:szCs w:val="24"/>
        </w:rPr>
        <w:t xml:space="preserve"> used to predict skilled birth attendance</w:t>
      </w:r>
      <w:r w:rsidR="00147902" w:rsidRPr="006E7444">
        <w:rPr>
          <w:szCs w:val="24"/>
        </w:rPr>
        <w:t xml:space="preserve"> and self-reported distance problems</w:t>
      </w:r>
      <w:r w:rsidR="00C0795B" w:rsidRPr="006E7444">
        <w:rPr>
          <w:szCs w:val="24"/>
        </w:rPr>
        <w:t>.</w:t>
      </w:r>
    </w:p>
    <w:p w14:paraId="25480241" w14:textId="284693AD" w:rsidR="00CF16B6" w:rsidRPr="006E7444" w:rsidRDefault="00CF16B6" w:rsidP="00486542">
      <w:pPr>
        <w:pStyle w:val="Heading2"/>
      </w:pPr>
      <w:r w:rsidRPr="006E7444">
        <w:t xml:space="preserve">Results </w:t>
      </w:r>
    </w:p>
    <w:p w14:paraId="2D0B73BD" w14:textId="77194F25" w:rsidR="000B3F3C" w:rsidRPr="006E7444" w:rsidRDefault="00B85A7E" w:rsidP="000B3F3C">
      <w:pPr>
        <w:tabs>
          <w:tab w:val="left" w:pos="7655"/>
        </w:tabs>
      </w:pPr>
      <w:r w:rsidRPr="006E7444">
        <w:t>Women</w:t>
      </w:r>
      <w:r w:rsidR="000B3F3C" w:rsidRPr="006E7444">
        <w:t xml:space="preserve"> reporting distance challenge</w:t>
      </w:r>
      <w:r w:rsidR="00DA1E86">
        <w:t>s</w:t>
      </w:r>
      <w:r w:rsidR="000B3F3C" w:rsidRPr="006E7444">
        <w:t xml:space="preserve"> accessing healthcare had significant</w:t>
      </w:r>
      <w:r w:rsidR="00DA1E86">
        <w:t>ly</w:t>
      </w:r>
      <w:r w:rsidR="000B3F3C" w:rsidRPr="006E7444">
        <w:t xml:space="preserve"> </w:t>
      </w:r>
      <w:r w:rsidR="00DA1E86" w:rsidRPr="006E7444">
        <w:t xml:space="preserve">longer </w:t>
      </w:r>
      <w:r w:rsidR="000B3F3C" w:rsidRPr="006E7444">
        <w:t>travel time</w:t>
      </w:r>
      <w:r w:rsidR="00DA1E86">
        <w:t>s</w:t>
      </w:r>
      <w:r w:rsidR="000B3F3C" w:rsidRPr="006E7444">
        <w:t xml:space="preserve"> to the nearest health facility. </w:t>
      </w:r>
      <w:r w:rsidR="00AE1711" w:rsidRPr="006E7444">
        <w:t xml:space="preserve">Poverty significantly increased the odds of reporting challenges with distance. In contrast, living in urban areas and </w:t>
      </w:r>
      <w:r w:rsidR="00BD6B36" w:rsidRPr="006E7444">
        <w:t>being</w:t>
      </w:r>
      <w:r w:rsidR="00AE1711" w:rsidRPr="006E7444">
        <w:t xml:space="preserve"> registered with health insurance reduced the odds of reporting </w:t>
      </w:r>
      <w:r w:rsidR="00DA1E86" w:rsidRPr="006E7444">
        <w:t xml:space="preserve">distance </w:t>
      </w:r>
      <w:r w:rsidR="00AE1711" w:rsidRPr="006E7444">
        <w:t xml:space="preserve">challenges. </w:t>
      </w:r>
      <w:r w:rsidR="005C51B9" w:rsidRPr="006E7444">
        <w:lastRenderedPageBreak/>
        <w:t xml:space="preserve">Women with </w:t>
      </w:r>
      <w:r w:rsidR="00147902" w:rsidRPr="006E7444">
        <w:t xml:space="preserve">a </w:t>
      </w:r>
      <w:r w:rsidR="005C51B9" w:rsidRPr="006E7444">
        <w:t xml:space="preserve">skilled attendant at birth, four or more skilled </w:t>
      </w:r>
      <w:r w:rsidR="006F16E9" w:rsidRPr="006E7444">
        <w:t>antenatal</w:t>
      </w:r>
      <w:r w:rsidR="005C51B9" w:rsidRPr="006E7444">
        <w:t xml:space="preserve"> appointments and timely skilled </w:t>
      </w:r>
      <w:r w:rsidR="006F16E9" w:rsidRPr="006E7444">
        <w:t>postnatal care</w:t>
      </w:r>
      <w:r w:rsidR="005C51B9" w:rsidRPr="006E7444">
        <w:t xml:space="preserve"> had shorter travel times to the nearest health facility. </w:t>
      </w:r>
      <w:r w:rsidR="000B3F3C" w:rsidRPr="006E7444">
        <w:t xml:space="preserve">Generally, </w:t>
      </w:r>
      <w:r w:rsidR="00022409">
        <w:t xml:space="preserve">less educated, poor, rural </w:t>
      </w:r>
      <w:r w:rsidR="000B3F3C" w:rsidRPr="006E7444">
        <w:t xml:space="preserve">women </w:t>
      </w:r>
      <w:r w:rsidR="00583E4D" w:rsidRPr="006E7444">
        <w:t>registered with health insurance</w:t>
      </w:r>
      <w:r w:rsidR="00B62048" w:rsidRPr="006E7444">
        <w:t xml:space="preserve"> </w:t>
      </w:r>
      <w:r w:rsidR="000B3F3C" w:rsidRPr="006E7444">
        <w:t xml:space="preserve">had longer travel times to their nearest health facility. </w:t>
      </w:r>
      <w:r w:rsidR="0018265C" w:rsidRPr="006E7444">
        <w:t>After adjusting for socio-demographic characteristics,</w:t>
      </w:r>
      <w:r w:rsidR="00B47398">
        <w:t xml:space="preserve"> the following </w:t>
      </w:r>
      <w:r w:rsidR="00FE2FAB">
        <w:t xml:space="preserve">factors increased the odds of </w:t>
      </w:r>
      <w:r w:rsidR="00260143">
        <w:t>skilled birth attendance:</w:t>
      </w:r>
      <w:r w:rsidR="0018265C" w:rsidRPr="006E7444">
        <w:t xml:space="preserve"> w</w:t>
      </w:r>
      <w:r w:rsidR="00AF66FA" w:rsidRPr="006E7444">
        <w:t xml:space="preserve">ealth, </w:t>
      </w:r>
      <w:r w:rsidR="00911FF5" w:rsidRPr="006E7444">
        <w:t>health insurance, higher education</w:t>
      </w:r>
      <w:r w:rsidR="00351C41" w:rsidRPr="006E7444">
        <w:t xml:space="preserve">, living in </w:t>
      </w:r>
      <w:r w:rsidR="00E21FC0" w:rsidRPr="006E7444">
        <w:t xml:space="preserve">urban areas, and completing four or more </w:t>
      </w:r>
      <w:r w:rsidR="00D24208" w:rsidRPr="006E7444">
        <w:t>antenatal care</w:t>
      </w:r>
      <w:r w:rsidR="00E21FC0" w:rsidRPr="006E7444">
        <w:t xml:space="preserve"> appointments</w:t>
      </w:r>
      <w:r w:rsidR="00260143">
        <w:t>.</w:t>
      </w:r>
    </w:p>
    <w:p w14:paraId="56411762" w14:textId="2010A20B" w:rsidR="00CF16B6" w:rsidRPr="006E7444" w:rsidRDefault="00CF16B6" w:rsidP="00486542">
      <w:pPr>
        <w:pStyle w:val="Heading2"/>
      </w:pPr>
      <w:r w:rsidRPr="006E7444">
        <w:t xml:space="preserve">Conclusion </w:t>
      </w:r>
    </w:p>
    <w:p w14:paraId="41845572" w14:textId="20FE410B" w:rsidR="00C2270F" w:rsidRPr="006E7444" w:rsidRDefault="00C2270F" w:rsidP="00C2270F">
      <w:pPr>
        <w:rPr>
          <w:szCs w:val="24"/>
        </w:rPr>
      </w:pPr>
      <w:r w:rsidRPr="006E7444">
        <w:t>Studies relying on modelled travel times to nearest facility should recognise the differential impact of geographic access to healthcare on poor rural women.</w:t>
      </w:r>
      <w:r w:rsidRPr="006E7444" w:rsidDel="000C1D27">
        <w:rPr>
          <w:szCs w:val="24"/>
        </w:rPr>
        <w:t xml:space="preserve"> </w:t>
      </w:r>
      <w:r w:rsidRPr="006E7444">
        <w:rPr>
          <w:szCs w:val="24"/>
        </w:rPr>
        <w:t>Physical access to maternal health care should be scaled up in rural areas and utilisation increased by improving livelihood</w:t>
      </w:r>
      <w:r w:rsidR="00022409">
        <w:rPr>
          <w:szCs w:val="24"/>
        </w:rPr>
        <w:t>s</w:t>
      </w:r>
      <w:r w:rsidRPr="006E7444">
        <w:rPr>
          <w:szCs w:val="24"/>
        </w:rPr>
        <w:t>.</w:t>
      </w:r>
    </w:p>
    <w:p w14:paraId="63D09079" w14:textId="28672362" w:rsidR="001476CC" w:rsidRPr="006E7444" w:rsidRDefault="001476CC" w:rsidP="004D63E0">
      <w:pPr>
        <w:rPr>
          <w:szCs w:val="24"/>
        </w:rPr>
      </w:pPr>
    </w:p>
    <w:p w14:paraId="17C51DC0" w14:textId="56F7A0C9" w:rsidR="001476CC" w:rsidRPr="006E7444" w:rsidRDefault="001476CC" w:rsidP="001476CC">
      <w:pPr>
        <w:pStyle w:val="Heading1"/>
      </w:pPr>
      <w:r w:rsidRPr="006E7444">
        <w:t>Keywords</w:t>
      </w:r>
    </w:p>
    <w:p w14:paraId="6A6E25BD" w14:textId="7713FFC0" w:rsidR="00273EFB" w:rsidRPr="006E7444" w:rsidRDefault="00273EFB" w:rsidP="00273EFB">
      <w:pPr>
        <w:rPr>
          <w:rFonts w:asciiTheme="minorHAnsi" w:hAnsiTheme="minorHAnsi"/>
        </w:rPr>
      </w:pPr>
      <w:r w:rsidRPr="006E7444">
        <w:t xml:space="preserve">Maternal Health Services, </w:t>
      </w:r>
      <w:r w:rsidR="006C7488" w:rsidRPr="006E7444">
        <w:t xml:space="preserve"> Accessibility of Health Services</w:t>
      </w:r>
      <w:r w:rsidRPr="006E7444">
        <w:t>, Geographic Information Systems</w:t>
      </w:r>
      <w:r w:rsidR="00A44119" w:rsidRPr="006E7444">
        <w:t>, Spatial Analysis</w:t>
      </w:r>
      <w:r w:rsidR="00EA4EAB" w:rsidRPr="006E7444">
        <w:t>, Childbirth</w:t>
      </w:r>
      <w:r w:rsidR="00E84702" w:rsidRPr="006E7444">
        <w:t xml:space="preserve">, </w:t>
      </w:r>
      <w:r w:rsidR="006C7488" w:rsidRPr="006E7444">
        <w:t>Healthcare disparities</w:t>
      </w:r>
    </w:p>
    <w:p w14:paraId="74E02F56" w14:textId="7DD2F2B4" w:rsidR="00273EFB" w:rsidRPr="006E7444" w:rsidRDefault="00273EFB" w:rsidP="00273EFB"/>
    <w:p w14:paraId="20B5DCED" w14:textId="343E133A" w:rsidR="002E1986" w:rsidRPr="006E7444" w:rsidRDefault="002E1986" w:rsidP="00273EFB"/>
    <w:p w14:paraId="4C7473B5" w14:textId="23317B26" w:rsidR="002E1986" w:rsidRPr="006E7444" w:rsidRDefault="002E1986" w:rsidP="00273EFB"/>
    <w:p w14:paraId="3C4E1E79" w14:textId="22A5004D" w:rsidR="002E1986" w:rsidRPr="006E7444" w:rsidRDefault="002E1986" w:rsidP="00273EFB"/>
    <w:p w14:paraId="2F09435E" w14:textId="426140BD" w:rsidR="002E1986" w:rsidRPr="006E7444" w:rsidRDefault="002E1986" w:rsidP="00273EFB"/>
    <w:p w14:paraId="47B3E2B2" w14:textId="77777777" w:rsidR="002E1986" w:rsidRPr="006E7444" w:rsidRDefault="002E1986" w:rsidP="00273EFB"/>
    <w:p w14:paraId="72BBF88E" w14:textId="291C71C4" w:rsidR="004D63E0" w:rsidRPr="006E7444" w:rsidRDefault="00A13361" w:rsidP="00A13361">
      <w:pPr>
        <w:pStyle w:val="Heading1"/>
      </w:pPr>
      <w:r w:rsidRPr="006E7444">
        <w:t>Introduction</w:t>
      </w:r>
    </w:p>
    <w:p w14:paraId="033FAFB7" w14:textId="18158148" w:rsidR="00800A5F" w:rsidRPr="006E7444" w:rsidRDefault="001B7993" w:rsidP="00A13361">
      <w:r w:rsidRPr="006E7444">
        <w:t>Maternal mortality has declined</w:t>
      </w:r>
      <w:r w:rsidR="00C22B07" w:rsidRPr="006E7444">
        <w:t xml:space="preserve"> globally</w:t>
      </w:r>
      <w:r w:rsidR="000C160F" w:rsidRPr="006E7444">
        <w:t>,</w:t>
      </w:r>
      <w:r w:rsidR="00C22B07" w:rsidRPr="006E7444">
        <w:t xml:space="preserve"> but </w:t>
      </w:r>
      <w:r w:rsidR="00921624" w:rsidRPr="006E7444">
        <w:t xml:space="preserve">progress in reducing </w:t>
      </w:r>
      <w:r w:rsidR="00ED1B8E" w:rsidRPr="006E7444">
        <w:t>pregnancy and childbirth</w:t>
      </w:r>
      <w:r w:rsidR="000C160F" w:rsidRPr="006E7444">
        <w:t>-</w:t>
      </w:r>
      <w:r w:rsidR="00ED1B8E" w:rsidRPr="006E7444">
        <w:t xml:space="preserve">related deaths in Sub Saharan Africa is slow </w:t>
      </w:r>
      <w:r w:rsidR="00737FF9" w:rsidRPr="006E7444">
        <w:fldChar w:fldCharType="begin"/>
      </w:r>
      <w:r w:rsidR="008C4D6F">
        <w:instrText xml:space="preserve"> ADDIN EN.CITE &lt;EndNote&gt;&lt;Cite&gt;&lt;Author&gt;Alkema&lt;/Author&gt;&lt;Year&gt;2016&lt;/Year&gt;&lt;RecNum&gt;1283&lt;/RecNum&gt;&lt;DisplayText&gt;(1)&lt;/DisplayText&gt;&lt;record&gt;&lt;rec-number&gt;1283&lt;/rec-number&gt;&lt;foreign-keys&gt;&lt;key app="EN" db-id="v2e2a2wsewr90refd5t5z2wuv55w25pspzr9" timestamp="1561025868"&gt;1283&lt;/key&gt;&lt;/foreign-keys&gt;&lt;ref-type name="Journal Article"&gt;17&lt;/ref-type&gt;&lt;contributors&gt;&lt;authors&gt;&lt;author&gt;Alkema, Leontine&lt;/author&gt;&lt;author&gt;Chou, Doris&lt;/author&gt;&lt;author&gt;Hogan, Daniel&lt;/author&gt;&lt;author&gt;Zhang, Sanqian&lt;/author&gt;&lt;author&gt;Moller, Ann-Beth&lt;/author&gt;&lt;author&gt;Gemmill, Alison&lt;/author&gt;&lt;author&gt;Fat, Doris Ma&lt;/author&gt;&lt;author&gt;Boerma, Ties&lt;/author&gt;&lt;author&gt;Temmerman, Marleen&lt;/author&gt;&lt;author&gt;Mathers, Colin&lt;/author&gt;&lt;author&gt;Say, Lale&lt;/author&gt;&lt;/authors&gt;&lt;/contributors&gt;&lt;titles&gt;&lt;title&gt;Global, regional, and national levels and trends in maternal mortality between 1990 and 2015, with scenario-based projections to 2030: a systematic analysis by the UN Maternal Mortality Estimation Inter-Agency Group&lt;/title&gt;&lt;secondary-title&gt;The Lancet&lt;/secondary-title&gt;&lt;/titles&gt;&lt;periodical&gt;&lt;full-title&gt;The Lancet&lt;/full-title&gt;&lt;/periodical&gt;&lt;pages&gt;462-474&lt;/pages&gt;&lt;volume&gt;387&lt;/volume&gt;&lt;number&gt;10017&lt;/number&gt;&lt;dates&gt;&lt;year&gt;2016&lt;/year&gt;&lt;/dates&gt;&lt;publisher&gt;Elsevier&lt;/publisher&gt;&lt;isbn&gt;0140-6736&lt;/isbn&gt;&lt;urls&gt;&lt;related-urls&gt;&lt;url&gt;https://doi.org/10.1016/S0140-6736(15)00838-7&lt;/url&gt;&lt;/related-urls&gt;&lt;/urls&gt;&lt;electronic-resource-num&gt;10.1016/S0140-6736(15)00838-7&lt;/electronic-resource-num&gt;&lt;access-date&gt;2019/06/20&lt;/access-date&gt;&lt;/record&gt;&lt;/Cite&gt;&lt;/EndNote&gt;</w:instrText>
      </w:r>
      <w:r w:rsidR="00737FF9" w:rsidRPr="006E7444">
        <w:fldChar w:fldCharType="separate"/>
      </w:r>
      <w:r w:rsidR="008C4D6F">
        <w:rPr>
          <w:noProof/>
        </w:rPr>
        <w:t>(1)</w:t>
      </w:r>
      <w:r w:rsidR="00737FF9" w:rsidRPr="006E7444">
        <w:fldChar w:fldCharType="end"/>
      </w:r>
      <w:r w:rsidR="00ED1B8E" w:rsidRPr="006E7444">
        <w:t>.</w:t>
      </w:r>
      <w:r w:rsidR="00CF2360" w:rsidRPr="006E7444">
        <w:t xml:space="preserve"> </w:t>
      </w:r>
      <w:r w:rsidR="00DD15FD" w:rsidRPr="006E7444">
        <w:t xml:space="preserve">Maternal deaths </w:t>
      </w:r>
      <w:r w:rsidR="0095083C" w:rsidRPr="006E7444">
        <w:t xml:space="preserve">have reduced by 38% </w:t>
      </w:r>
      <w:r w:rsidR="006901A4" w:rsidRPr="006E7444">
        <w:t xml:space="preserve">within </w:t>
      </w:r>
      <w:r w:rsidR="0059680E" w:rsidRPr="006E7444">
        <w:t>approximately t</w:t>
      </w:r>
      <w:r w:rsidR="003639E0" w:rsidRPr="006E7444">
        <w:t>wo</w:t>
      </w:r>
      <w:r w:rsidR="0059680E" w:rsidRPr="006E7444">
        <w:t xml:space="preserve"> decades</w:t>
      </w:r>
      <w:r w:rsidR="006901A4" w:rsidRPr="006E7444">
        <w:t xml:space="preserve"> f</w:t>
      </w:r>
      <w:r w:rsidR="000E125A" w:rsidRPr="006E7444">
        <w:t xml:space="preserve">rom </w:t>
      </w:r>
      <w:r w:rsidR="00816044" w:rsidRPr="006E7444">
        <w:t xml:space="preserve">the </w:t>
      </w:r>
      <w:r w:rsidR="009657D8" w:rsidRPr="006E7444">
        <w:t xml:space="preserve">year </w:t>
      </w:r>
      <w:r w:rsidR="009B4584" w:rsidRPr="006E7444">
        <w:t>2000</w:t>
      </w:r>
      <w:r w:rsidR="006B22E7">
        <w:t>,</w:t>
      </w:r>
      <w:r w:rsidR="00BB3AF2" w:rsidRPr="006E7444">
        <w:t xml:space="preserve"> </w:t>
      </w:r>
      <w:r w:rsidR="006B22E7">
        <w:t>but</w:t>
      </w:r>
      <w:r w:rsidR="006B22E7" w:rsidRPr="006E7444">
        <w:t xml:space="preserve"> </w:t>
      </w:r>
      <w:r w:rsidR="009B4584" w:rsidRPr="006E7444">
        <w:t>the</w:t>
      </w:r>
      <w:r w:rsidR="00486542" w:rsidRPr="006E7444">
        <w:t xml:space="preserve"> </w:t>
      </w:r>
      <w:r w:rsidR="00BB3AF2" w:rsidRPr="006E7444">
        <w:t xml:space="preserve">gradual </w:t>
      </w:r>
      <w:r w:rsidR="009B4584" w:rsidRPr="006E7444">
        <w:t>annual rate of change</w:t>
      </w:r>
      <w:r w:rsidR="00BD6B36" w:rsidRPr="006E7444">
        <w:t xml:space="preserve"> (2.9%) </w:t>
      </w:r>
      <w:r w:rsidR="006B22E7">
        <w:t>is</w:t>
      </w:r>
      <w:r w:rsidR="006B22E7" w:rsidRPr="006E7444">
        <w:t xml:space="preserve"> </w:t>
      </w:r>
      <w:r w:rsidR="00BB3AF2" w:rsidRPr="006E7444">
        <w:t>not sufficiently rapid to achieve the Sustainable Development Goal</w:t>
      </w:r>
      <w:r w:rsidR="00893BE9">
        <w:t xml:space="preserve"> for reducing maternal mortality</w:t>
      </w:r>
      <w:r w:rsidR="00BB3AF2" w:rsidRPr="006E7444">
        <w:t xml:space="preserve"> by 2030</w:t>
      </w:r>
      <w:r w:rsidR="00E3601B" w:rsidRPr="006E7444">
        <w:t xml:space="preserve"> </w:t>
      </w:r>
      <w:r w:rsidR="00E3601B" w:rsidRPr="006E7444">
        <w:fldChar w:fldCharType="begin"/>
      </w:r>
      <w:r w:rsidR="008C4D6F">
        <w:instrText xml:space="preserve"> ADDIN EN.CITE &lt;EndNote&gt;&lt;Cite&gt;&lt;Author&gt;WHO&lt;/Author&gt;&lt;Year&gt;2019&lt;/Year&gt;&lt;RecNum&gt;1468&lt;/RecNum&gt;&lt;DisplayText&gt;(2)&lt;/DisplayText&gt;&lt;record&gt;&lt;rec-number&gt;1468&lt;/rec-number&gt;&lt;foreign-keys&gt;&lt;key app="EN" db-id="v2e2a2wsewr90refd5t5z2wuv55w25pspzr9" timestamp="1578326390"&gt;1468&lt;/key&gt;&lt;/foreign-keys&gt;&lt;ref-type name="Report"&gt;27&lt;/ref-type&gt;&lt;contributors&gt;&lt;authors&gt;&lt;author&gt;WHO,&lt;/author&gt;&lt;/authors&gt;&lt;/contributors&gt;&lt;titles&gt;&lt;title&gt;Trends in maternal mortality 2000 to 2017: estimates by WHO, UNICEF, UNFPA, World Bank Group and the United Nations Population Division [Online]&lt;/title&gt;&lt;/titles&gt;&lt;dates&gt;&lt;year&gt;2019&lt;/year&gt;&lt;/dates&gt;&lt;urls&gt;&lt;related-urls&gt;&lt;url&gt;https://www.who.int/reproductivehealth/publications/maternal-mortality-2000-2017/en/&lt;/url&gt;&lt;/related-urls&gt;&lt;/urls&gt;&lt;access-date&gt;27/01/2020&lt;/access-date&gt;&lt;/record&gt;&lt;/Cite&gt;&lt;/EndNote&gt;</w:instrText>
      </w:r>
      <w:r w:rsidR="00E3601B" w:rsidRPr="006E7444">
        <w:fldChar w:fldCharType="separate"/>
      </w:r>
      <w:r w:rsidR="008C4D6F">
        <w:rPr>
          <w:noProof/>
        </w:rPr>
        <w:t>(2)</w:t>
      </w:r>
      <w:r w:rsidR="00E3601B" w:rsidRPr="006E7444">
        <w:fldChar w:fldCharType="end"/>
      </w:r>
      <w:r w:rsidR="00D2645D" w:rsidRPr="006E7444">
        <w:t xml:space="preserve">. </w:t>
      </w:r>
      <w:r w:rsidR="00816044" w:rsidRPr="006E7444">
        <w:t>Most</w:t>
      </w:r>
      <w:r w:rsidR="00605FFA" w:rsidRPr="006E7444">
        <w:t xml:space="preserve"> </w:t>
      </w:r>
      <w:r w:rsidR="00156F98" w:rsidRPr="006E7444">
        <w:t>maternal</w:t>
      </w:r>
      <w:r w:rsidR="00392DDA" w:rsidRPr="006E7444">
        <w:t xml:space="preserve"> deaths (94%) </w:t>
      </w:r>
      <w:r w:rsidR="00630882" w:rsidRPr="006E7444">
        <w:t>happen in poorly resourced settings</w:t>
      </w:r>
      <w:r w:rsidR="00881237" w:rsidRPr="006E7444">
        <w:t xml:space="preserve"> </w:t>
      </w:r>
      <w:r w:rsidR="002627A9" w:rsidRPr="006E7444">
        <w:fldChar w:fldCharType="begin"/>
      </w:r>
      <w:r w:rsidR="008C4D6F">
        <w:instrText xml:space="preserve"> ADDIN EN.CITE &lt;EndNote&gt;&lt;Cite&gt;&lt;Author&gt;WHO&lt;/Author&gt;&lt;Year&gt;2019&lt;/Year&gt;&lt;RecNum&gt;1590&lt;/RecNum&gt;&lt;DisplayText&gt;(3)&lt;/DisplayText&gt;&lt;record&gt;&lt;rec-number&gt;1590&lt;/rec-number&gt;&lt;foreign-keys&gt;&lt;key app="EN" db-id="v2e2a2wsewr90refd5t5z2wuv55w25pspzr9" timestamp="1622825064"&gt;1590&lt;/key&gt;&lt;/foreign-keys&gt;&lt;ref-type name="Web Page"&gt;12&lt;/ref-type&gt;&lt;contributors&gt;&lt;authors&gt;&lt;author&gt;WHO,&lt;/author&gt;&lt;/authors&gt;&lt;/contributors&gt;&lt;titles&gt;&lt;title&gt;Maternal mortality key facts&lt;/title&gt;&lt;/titles&gt;&lt;number&gt;04-06-2021&lt;/number&gt;&lt;dates&gt;&lt;year&gt;2019&lt;/year&gt;&lt;pub-dates&gt;&lt;date&gt;19-09-2019&lt;/date&gt;&lt;/pub-dates&gt;&lt;/dates&gt;&lt;urls&gt;&lt;related-urls&gt;&lt;url&gt;https://www.who.int/news-room/fact-sheets/detail/maternal-mortality&lt;/url&gt;&lt;/related-urls&gt;&lt;/urls&gt;&lt;/record&gt;&lt;/Cite&gt;&lt;/EndNote&gt;</w:instrText>
      </w:r>
      <w:r w:rsidR="002627A9" w:rsidRPr="006E7444">
        <w:fldChar w:fldCharType="separate"/>
      </w:r>
      <w:r w:rsidR="008C4D6F">
        <w:rPr>
          <w:noProof/>
        </w:rPr>
        <w:t>(3)</w:t>
      </w:r>
      <w:r w:rsidR="002627A9" w:rsidRPr="006E7444">
        <w:fldChar w:fldCharType="end"/>
      </w:r>
      <w:r w:rsidR="00816044" w:rsidRPr="006E7444">
        <w:t>,</w:t>
      </w:r>
      <w:r w:rsidR="00723F6B" w:rsidRPr="006E7444">
        <w:t xml:space="preserve"> and</w:t>
      </w:r>
      <w:r w:rsidR="00630882" w:rsidRPr="006E7444">
        <w:t xml:space="preserve"> </w:t>
      </w:r>
      <w:r w:rsidR="00BF3C2E" w:rsidRPr="006E7444">
        <w:t>Sub Saharan Africa</w:t>
      </w:r>
      <w:r w:rsidR="007C5DD5" w:rsidRPr="006E7444">
        <w:t xml:space="preserve"> has the highest </w:t>
      </w:r>
      <w:r w:rsidR="007B0BDD" w:rsidRPr="006E7444">
        <w:t xml:space="preserve">estimated </w:t>
      </w:r>
      <w:r w:rsidR="003D5CF0" w:rsidRPr="006E7444">
        <w:t>mortality</w:t>
      </w:r>
      <w:r w:rsidR="005B2A65" w:rsidRPr="006E7444">
        <w:t>, which is declining only gradually</w:t>
      </w:r>
      <w:r w:rsidR="003D3F2F" w:rsidRPr="006E7444">
        <w:t>.</w:t>
      </w:r>
      <w:r w:rsidR="007D3A09" w:rsidRPr="006E7444">
        <w:t xml:space="preserve"> </w:t>
      </w:r>
      <w:r w:rsidR="00816044" w:rsidRPr="006E7444">
        <w:t>Like</w:t>
      </w:r>
      <w:r w:rsidR="000C0FEA" w:rsidRPr="006E7444">
        <w:t xml:space="preserve"> </w:t>
      </w:r>
      <w:r w:rsidR="00D629C5" w:rsidRPr="006E7444">
        <w:t>its neighbours, Ghana has a hig</w:t>
      </w:r>
      <w:r w:rsidR="00816044" w:rsidRPr="006E7444">
        <w:t>h</w:t>
      </w:r>
      <w:r w:rsidR="004C6467" w:rsidRPr="006E7444">
        <w:t xml:space="preserve"> maternal death</w:t>
      </w:r>
      <w:r w:rsidR="006C7742" w:rsidRPr="006E7444">
        <w:t xml:space="preserve"> </w:t>
      </w:r>
      <w:r w:rsidR="00816044" w:rsidRPr="006E7444">
        <w:t>rate</w:t>
      </w:r>
      <w:r w:rsidR="00B137BA" w:rsidRPr="006E7444">
        <w:t xml:space="preserve">, </w:t>
      </w:r>
      <w:r w:rsidR="00543EBD" w:rsidRPr="006E7444">
        <w:t xml:space="preserve">declining </w:t>
      </w:r>
      <w:r w:rsidR="00B137BA" w:rsidRPr="006E7444">
        <w:t>by only 2.7% every</w:t>
      </w:r>
      <w:r w:rsidR="0086628F" w:rsidRPr="006E7444">
        <w:t xml:space="preserve"> year.</w:t>
      </w:r>
      <w:r w:rsidR="00A75963" w:rsidRPr="006E7444">
        <w:t xml:space="preserve"> </w:t>
      </w:r>
      <w:r w:rsidR="000532EC" w:rsidRPr="006E7444">
        <w:t xml:space="preserve">The </w:t>
      </w:r>
      <w:r w:rsidR="007E1B32" w:rsidRPr="006E7444">
        <w:t>d</w:t>
      </w:r>
      <w:r w:rsidR="009A05E9" w:rsidRPr="006E7444">
        <w:t>istribution of maternal deaths</w:t>
      </w:r>
      <w:r w:rsidR="001C3352" w:rsidRPr="006E7444">
        <w:t xml:space="preserve"> by location and </w:t>
      </w:r>
      <w:r w:rsidR="00B9410B" w:rsidRPr="006E7444">
        <w:t>socio-demographic</w:t>
      </w:r>
      <w:r w:rsidR="007E1B32" w:rsidRPr="006E7444">
        <w:t xml:space="preserve"> group can</w:t>
      </w:r>
      <w:r w:rsidR="009A05E9" w:rsidRPr="006E7444">
        <w:t xml:space="preserve"> be </w:t>
      </w:r>
      <w:r w:rsidR="00214BAE" w:rsidRPr="006E7444">
        <w:t>uneve</w:t>
      </w:r>
      <w:r w:rsidR="00B544B5" w:rsidRPr="006E7444">
        <w:t>n</w:t>
      </w:r>
      <w:r w:rsidR="00A75963" w:rsidRPr="006E7444">
        <w:t xml:space="preserve"> </w:t>
      </w:r>
      <w:r w:rsidR="007F7AFF" w:rsidRPr="006E7444">
        <w:fldChar w:fldCharType="begin"/>
      </w:r>
      <w:r w:rsidR="008C4D6F">
        <w:instrText xml:space="preserve"> ADDIN EN.CITE &lt;EndNote&gt;&lt;Cite&gt;&lt;Author&gt;WHO&lt;/Author&gt;&lt;Year&gt;2015&lt;/Year&gt;&lt;RecNum&gt;1470&lt;/RecNum&gt;&lt;DisplayText&gt;(4)&lt;/DisplayText&gt;&lt;record&gt;&lt;rec-number&gt;1470&lt;/rec-number&gt;&lt;foreign-keys&gt;&lt;key app="EN" db-id="v2e2a2wsewr90refd5t5z2wuv55w25pspzr9" timestamp="1578330472"&gt;1470&lt;/key&gt;&lt;/foreign-keys&gt;&lt;ref-type name="Book"&gt;6&lt;/ref-type&gt;&lt;contributors&gt;&lt;authors&gt;&lt;author&gt;WHO,&lt;/author&gt;&lt;/authors&gt;&lt;/contributors&gt;&lt;titles&gt;&lt;title&gt;Strategies towards ending preventable maternal mortality (EPMM)&lt;/title&gt;&lt;/titles&gt;&lt;section&gt;44 p.&amp;#xD;Executive summary published as WHO/RHR/15.03&lt;/section&gt;&lt;keywords&gt;&lt;keyword&gt;Maternal Death&lt;/keyword&gt;&lt;keyword&gt;Maternal Mortality&lt;/keyword&gt;&lt;keyword&gt;Obstetric Labor Complications&lt;/keyword&gt;&lt;keyword&gt;Maternal Health Services&lt;/keyword&gt;&lt;keyword&gt;Health Services Accessibility&lt;/keyword&gt;&lt;keyword&gt;Universal Health Insurance&lt;/keyword&gt;&lt;keyword&gt;prevention and control&lt;/keyword&gt;&lt;keyword&gt;standards&lt;/keyword&gt;&lt;/keywords&gt;&lt;dates&gt;&lt;year&gt;2015&lt;/year&gt;&lt;pub-dates&gt;&lt;date&gt;2015&lt;/date&gt;&lt;/pub-dates&gt;&lt;/dates&gt;&lt;pub-location&gt;Geneva&lt;/pub-location&gt;&lt;publisher&gt;World Health Organization&lt;/publisher&gt;&lt;isbn&gt;9789241508483&lt;/isbn&gt;&lt;urls&gt;&lt;related-urls&gt;&lt;url&gt;https://apps.who.int/iris/handle/10665/153544&lt;/url&gt;&lt;/related-urls&gt;&lt;/urls&gt;&lt;remote-database-name&gt;WHO IRIS&lt;/remote-database-name&gt;&lt;remote-database-provider&gt;http://apps.who.int/iris/&lt;/remote-database-provider&gt;&lt;language&gt;en&lt;/language&gt;&lt;/record&gt;&lt;/Cite&gt;&lt;/EndNote&gt;</w:instrText>
      </w:r>
      <w:r w:rsidR="007F7AFF" w:rsidRPr="006E7444">
        <w:fldChar w:fldCharType="separate"/>
      </w:r>
      <w:r w:rsidR="008C4D6F">
        <w:rPr>
          <w:noProof/>
        </w:rPr>
        <w:t>(4)</w:t>
      </w:r>
      <w:r w:rsidR="007F7AFF" w:rsidRPr="006E7444">
        <w:fldChar w:fldCharType="end"/>
      </w:r>
      <w:r w:rsidR="00A75963" w:rsidRPr="006E7444">
        <w:t>.</w:t>
      </w:r>
    </w:p>
    <w:p w14:paraId="715FA60E" w14:textId="41F61B60" w:rsidR="00A13361" w:rsidRPr="006E7444" w:rsidRDefault="003F3CEF" w:rsidP="00A13361">
      <w:r w:rsidRPr="006E7444">
        <w:t xml:space="preserve">The leading causes of maternal mortality </w:t>
      </w:r>
      <w:r w:rsidR="00046528" w:rsidRPr="006E7444">
        <w:t xml:space="preserve">are </w:t>
      </w:r>
      <w:r w:rsidR="00307065" w:rsidRPr="006E7444">
        <w:t>sever</w:t>
      </w:r>
      <w:r w:rsidR="00257585" w:rsidRPr="006E7444">
        <w:t>e</w:t>
      </w:r>
      <w:r w:rsidR="00307065" w:rsidRPr="006E7444">
        <w:t xml:space="preserve"> bleeding after </w:t>
      </w:r>
      <w:r w:rsidR="008C3A8C" w:rsidRPr="006E7444">
        <w:t>child</w:t>
      </w:r>
      <w:r w:rsidR="00307065" w:rsidRPr="006E7444">
        <w:t>birth,</w:t>
      </w:r>
      <w:r w:rsidR="008C3A8C" w:rsidRPr="006E7444">
        <w:t xml:space="preserve"> pre</w:t>
      </w:r>
      <w:r w:rsidR="00C65AEC" w:rsidRPr="006E7444">
        <w:t>gnancy</w:t>
      </w:r>
      <w:r w:rsidR="00257585" w:rsidRPr="006E7444">
        <w:t>-</w:t>
      </w:r>
      <w:r w:rsidR="00C65AEC" w:rsidRPr="006E7444">
        <w:t xml:space="preserve">induced high blood pressure and </w:t>
      </w:r>
      <w:r w:rsidR="00D81965" w:rsidRPr="006E7444">
        <w:t>infections after childbirth</w:t>
      </w:r>
      <w:r w:rsidR="00282CA6" w:rsidRPr="006E7444">
        <w:t xml:space="preserve"> </w:t>
      </w:r>
      <w:r w:rsidR="00664BDB" w:rsidRPr="006E7444">
        <w:fldChar w:fldCharType="begin"/>
      </w:r>
      <w:r w:rsidR="008C4D6F">
        <w:instrText xml:space="preserve"> ADDIN EN.CITE &lt;EndNote&gt;&lt;Cite&gt;&lt;Author&gt;WHO&lt;/Author&gt;&lt;Year&gt;2019&lt;/Year&gt;&lt;RecNum&gt;1590&lt;/RecNum&gt;&lt;DisplayText&gt;(3, 5)&lt;/DisplayText&gt;&lt;record&gt;&lt;rec-number&gt;1590&lt;/rec-number&gt;&lt;foreign-keys&gt;&lt;key app="EN" db-id="v2e2a2wsewr90refd5t5z2wuv55w25pspzr9" timestamp="1622825064"&gt;1590&lt;/key&gt;&lt;/foreign-keys&gt;&lt;ref-type name="Web Page"&gt;12&lt;/ref-type&gt;&lt;contributors&gt;&lt;authors&gt;&lt;author&gt;WHO,&lt;/author&gt;&lt;/authors&gt;&lt;/contributors&gt;&lt;titles&gt;&lt;title&gt;Maternal mortality key facts&lt;/title&gt;&lt;/titles&gt;&lt;number&gt;04-06-2021&lt;/number&gt;&lt;dates&gt;&lt;year&gt;2019&lt;/year&gt;&lt;pub-dates&gt;&lt;date&gt;19-09-2019&lt;/date&gt;&lt;/pub-dates&gt;&lt;/dates&gt;&lt;urls&gt;&lt;related-urls&gt;&lt;url&gt;https://www.who.int/news-room/fact-sheets/detail/maternal-mortality&lt;/url&gt;&lt;/related-urls&gt;&lt;/urls&gt;&lt;/record&gt;&lt;/Cite&gt;&lt;Cite&gt;&lt;Author&gt;Say&lt;/Author&gt;&lt;Year&gt;2014&lt;/Year&gt;&lt;RecNum&gt;1091&lt;/RecNum&gt;&lt;record&gt;&lt;rec-number&gt;1091&lt;/rec-number&gt;&lt;foreign-keys&gt;&lt;key app="EN" db-id="v2e2a2wsewr90refd5t5z2wuv55w25pspzr9" timestamp="1551867510"&gt;1091&lt;/key&gt;&lt;/foreign-keys&gt;&lt;ref-type name="Journal Article"&gt;17&lt;/ref-type&gt;&lt;contributors&gt;&lt;authors&gt;&lt;author&gt;Say, Lale&lt;/author&gt;&lt;author&gt;Chou, Doris&lt;/author&gt;&lt;author&gt;Gemmill, Alison&lt;/author&gt;&lt;author&gt;Tunçalp, Özge&lt;/author&gt;&lt;author&gt;Moller, Ann-Beth&lt;/author&gt;&lt;author&gt;Daniels, Jane&lt;/author&gt;&lt;author&gt;Gülmezoglu, A. Metin&lt;/author&gt;&lt;author&gt;Temmerman, Marleen&lt;/author&gt;&lt;author&gt;Alkema, Leontine&lt;/author&gt;&lt;/authors&gt;&lt;/contributors&gt;&lt;titles&gt;&lt;title&gt;Global causes of maternal death: a WHO systematic analysis&lt;/title&gt;&lt;secondary-title&gt;The Lancet Global Health&lt;/secondary-title&gt;&lt;/titles&gt;&lt;periodical&gt;&lt;full-title&gt;The Lancet Global Health&lt;/full-title&gt;&lt;/periodical&gt;&lt;pages&gt;e323-e333&lt;/pages&gt;&lt;volume&gt;2&lt;/volume&gt;&lt;number&gt;6&lt;/number&gt;&lt;dates&gt;&lt;year&gt;2014&lt;/year&gt;&lt;pub-dates&gt;&lt;date&gt;2014/06/01/&lt;/date&gt;&lt;/pub-dates&gt;&lt;/dates&gt;&lt;isbn&gt;2214-109X&lt;/isbn&gt;&lt;urls&gt;&lt;related-urls&gt;&lt;url&gt;http://www.sciencedirect.com/science/article/pii/S2214109X1470227X&lt;/url&gt;&lt;/related-urls&gt;&lt;/urls&gt;&lt;electronic-resource-num&gt;https://doi.org/10.1016/S2214-109X(14)70227-X&lt;/electronic-resource-num&gt;&lt;/record&gt;&lt;/Cite&gt;&lt;/EndNote&gt;</w:instrText>
      </w:r>
      <w:r w:rsidR="00664BDB" w:rsidRPr="006E7444">
        <w:fldChar w:fldCharType="separate"/>
      </w:r>
      <w:r w:rsidR="008C4D6F">
        <w:rPr>
          <w:noProof/>
        </w:rPr>
        <w:t>(3, 5)</w:t>
      </w:r>
      <w:r w:rsidR="00664BDB" w:rsidRPr="006E7444">
        <w:fldChar w:fldCharType="end"/>
      </w:r>
      <w:r w:rsidR="00D81965" w:rsidRPr="006E7444">
        <w:t>.</w:t>
      </w:r>
      <w:r w:rsidR="00816044" w:rsidRPr="006E7444">
        <w:t xml:space="preserve"> </w:t>
      </w:r>
      <w:r w:rsidR="0038084F" w:rsidRPr="006E7444">
        <w:t>The</w:t>
      </w:r>
      <w:r w:rsidR="00AF4A5B" w:rsidRPr="006E7444">
        <w:t>se causes are responsible for three</w:t>
      </w:r>
      <w:r w:rsidR="00816044" w:rsidRPr="006E7444">
        <w:t>-</w:t>
      </w:r>
      <w:r w:rsidR="00AF4A5B" w:rsidRPr="006E7444">
        <w:t xml:space="preserve">quarters of maternal deaths. </w:t>
      </w:r>
      <w:r w:rsidR="001B1171" w:rsidRPr="006E7444">
        <w:t>T</w:t>
      </w:r>
      <w:r w:rsidR="00816044" w:rsidRPr="006E7444">
        <w:t>herefore, t</w:t>
      </w:r>
      <w:r w:rsidR="001B1171" w:rsidRPr="006E7444">
        <w:t xml:space="preserve">he </w:t>
      </w:r>
      <w:r w:rsidR="00816044" w:rsidRPr="006E7444">
        <w:t>primary</w:t>
      </w:r>
      <w:r w:rsidR="001B1171" w:rsidRPr="006E7444">
        <w:t xml:space="preserve"> interventions to prevent </w:t>
      </w:r>
      <w:r w:rsidR="006116F3" w:rsidRPr="006E7444">
        <w:t xml:space="preserve">maternal deaths are quality </w:t>
      </w:r>
      <w:r w:rsidR="009D6EDD" w:rsidRPr="006E7444">
        <w:t xml:space="preserve">emergency obstetric </w:t>
      </w:r>
      <w:r w:rsidR="006116F3" w:rsidRPr="006E7444">
        <w:t xml:space="preserve">care provided by skilled health professionals during pregnancy, childbirth and </w:t>
      </w:r>
      <w:r w:rsidR="008E3C9A" w:rsidRPr="006E7444">
        <w:t xml:space="preserve">the first two days after birth </w:t>
      </w:r>
      <w:r w:rsidR="002A54C5" w:rsidRPr="006E7444">
        <w:fldChar w:fldCharType="begin"/>
      </w:r>
      <w:r w:rsidR="008C4D6F">
        <w:instrText xml:space="preserve"> ADDIN EN.CITE &lt;EndNote&gt;&lt;Cite&gt;&lt;Author&gt;Nyfløt&lt;/Author&gt;&lt;Year&gt;2018&lt;/Year&gt;&lt;RecNum&gt;1588&lt;/RecNum&gt;&lt;DisplayText&gt;(6)&lt;/DisplayText&gt;&lt;record&gt;&lt;rec-number&gt;1588&lt;/rec-number&gt;&lt;foreign-keys&gt;&lt;key app="EN" db-id="v2e2a2wsewr90refd5t5z2wuv55w25pspzr9" timestamp="1622795906"&gt;1588&lt;/key&gt;&lt;/foreign-keys&gt;&lt;ref-type name="Generic"&gt;13&lt;/ref-type&gt;&lt;contributors&gt;&lt;authors&gt;&lt;author&gt;Nyfløt, Lill&lt;/author&gt;&lt;author&gt;Sitras, Vasilis&lt;/author&gt;&lt;/authors&gt;&lt;/contributors&gt;&lt;titles&gt;&lt;title&gt;Strategies to reduce global maternal mortality&lt;/title&gt;&lt;/titles&gt;&lt;dates&gt;&lt;year&gt;2018&lt;/year&gt;&lt;/dates&gt;&lt;publisher&gt;Wiley Online Library&lt;/publisher&gt;&lt;isbn&gt;0001-6349&lt;/isbn&gt;&lt;urls&gt;&lt;/urls&gt;&lt;/record&gt;&lt;/Cite&gt;&lt;/EndNote&gt;</w:instrText>
      </w:r>
      <w:r w:rsidR="002A54C5" w:rsidRPr="006E7444">
        <w:fldChar w:fldCharType="separate"/>
      </w:r>
      <w:r w:rsidR="008C4D6F">
        <w:rPr>
          <w:noProof/>
        </w:rPr>
        <w:t>(6)</w:t>
      </w:r>
      <w:r w:rsidR="002A54C5" w:rsidRPr="006E7444">
        <w:fldChar w:fldCharType="end"/>
      </w:r>
      <w:r w:rsidR="008E3C9A" w:rsidRPr="006E7444">
        <w:t>.</w:t>
      </w:r>
      <w:r w:rsidR="006116F3" w:rsidRPr="006E7444">
        <w:t xml:space="preserve"> </w:t>
      </w:r>
    </w:p>
    <w:p w14:paraId="53A72775" w14:textId="050FD95F" w:rsidR="00A13361" w:rsidRPr="006E7444" w:rsidRDefault="00091CB7" w:rsidP="00A13361">
      <w:r w:rsidRPr="006E7444">
        <w:t>Pregnancy and childbirth-related</w:t>
      </w:r>
      <w:r w:rsidR="0023230D" w:rsidRPr="006E7444">
        <w:t xml:space="preserve"> complications can be identified and manage</w:t>
      </w:r>
      <w:r w:rsidR="00DC62B1" w:rsidRPr="006E7444">
        <w:t>d</w:t>
      </w:r>
      <w:r w:rsidR="0023230D" w:rsidRPr="006E7444">
        <w:t xml:space="preserve"> when women receive </w:t>
      </w:r>
      <w:r w:rsidR="009C35F7" w:rsidRPr="006E7444">
        <w:t xml:space="preserve">timely </w:t>
      </w:r>
      <w:r w:rsidR="0023230D" w:rsidRPr="006E7444">
        <w:t>quality health services</w:t>
      </w:r>
      <w:r w:rsidR="00816044" w:rsidRPr="006E7444">
        <w:t>,</w:t>
      </w:r>
      <w:r w:rsidR="0023230D" w:rsidRPr="006E7444">
        <w:t xml:space="preserve"> but </w:t>
      </w:r>
      <w:r w:rsidR="00DC62B1" w:rsidRPr="006E7444">
        <w:t>they</w:t>
      </w:r>
      <w:r w:rsidR="0023230D" w:rsidRPr="006E7444">
        <w:t xml:space="preserve"> have to overcome geographic </w:t>
      </w:r>
      <w:r w:rsidR="00C81636" w:rsidRPr="006E7444">
        <w:t xml:space="preserve">and transport </w:t>
      </w:r>
      <w:r w:rsidR="0023230D" w:rsidRPr="006E7444">
        <w:t>barrier</w:t>
      </w:r>
      <w:r w:rsidR="00105192" w:rsidRPr="006E7444">
        <w:t xml:space="preserve">s </w:t>
      </w:r>
      <w:r w:rsidR="0023230D" w:rsidRPr="006E7444">
        <w:t xml:space="preserve">to access care </w:t>
      </w:r>
      <w:r w:rsidR="0023230D" w:rsidRPr="006E7444">
        <w:fldChar w:fldCharType="begin">
          <w:fldData xml:space="preserve">PEVuZE5vdGU+PENpdGU+PEF1dGhvcj5DYW1wYmVsbDwvQXV0aG9yPjxZZWFyPjIwMDY8L1llYXI+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</w:fldData>
        </w:fldChar>
      </w:r>
      <w:r w:rsidR="008C4D6F">
        <w:instrText xml:space="preserve"> ADDIN EN.CITE </w:instrText>
      </w:r>
      <w:r w:rsidR="008C4D6F">
        <w:fldChar w:fldCharType="begin">
          <w:fldData xml:space="preserve">PEVuZE5vdGU+PENpdGU+PEF1dGhvcj5DYW1wYmVsbDwvQXV0aG9yPjxZZWFyPjIwMDY8L1llYXI+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</w:fldData>
        </w:fldChar>
      </w:r>
      <w:r w:rsidR="008C4D6F">
        <w:instrText xml:space="preserve"> ADDIN EN.CITE.DATA </w:instrText>
      </w:r>
      <w:r w:rsidR="008C4D6F">
        <w:fldChar w:fldCharType="end"/>
      </w:r>
      <w:r w:rsidR="0023230D" w:rsidRPr="006E7444">
        <w:fldChar w:fldCharType="separate"/>
      </w:r>
      <w:r w:rsidR="008C4D6F">
        <w:rPr>
          <w:noProof/>
        </w:rPr>
        <w:t>(7)</w:t>
      </w:r>
      <w:r w:rsidR="0023230D" w:rsidRPr="006E7444">
        <w:fldChar w:fldCharType="end"/>
      </w:r>
      <w:r w:rsidR="0023230D" w:rsidRPr="006E7444">
        <w:t>.</w:t>
      </w:r>
      <w:r w:rsidR="009C141E" w:rsidRPr="006E7444">
        <w:t xml:space="preserve"> E</w:t>
      </w:r>
      <w:r w:rsidR="00A34F6D" w:rsidRPr="006E7444">
        <w:t xml:space="preserve">ven among populations with </w:t>
      </w:r>
      <w:r w:rsidR="00CB7050" w:rsidRPr="006E7444">
        <w:t>higher</w:t>
      </w:r>
      <w:r w:rsidR="00B9410B" w:rsidRPr="006E7444">
        <w:t xml:space="preserve"> socio-economic</w:t>
      </w:r>
      <w:r w:rsidR="00A34F6D" w:rsidRPr="006E7444">
        <w:t xml:space="preserve"> status,</w:t>
      </w:r>
      <w:r w:rsidR="00CD4280" w:rsidRPr="006E7444">
        <w:t xml:space="preserve"> health services might not be </w:t>
      </w:r>
      <w:r w:rsidR="00341C01" w:rsidRPr="006E7444">
        <w:t xml:space="preserve">available or accessible </w:t>
      </w:r>
      <w:r w:rsidR="00A875F1" w:rsidRPr="006E7444">
        <w:fldChar w:fldCharType="begin"/>
      </w:r>
      <w:r w:rsidR="008C4D6F">
        <w:instrText xml:space="preserve"> ADDIN EN.CITE &lt;EndNote&gt;&lt;Cite&gt;&lt;Author&gt;Black&lt;/Author&gt;&lt;Year&gt;2016&lt;/Year&gt;&lt;RecNum&gt;1589&lt;/RecNum&gt;&lt;DisplayText&gt;(8)&lt;/DisplayText&gt;&lt;record&gt;&lt;rec-number&gt;1589&lt;/rec-number&gt;&lt;foreign-keys&gt;&lt;key app="EN" db-id="v2e2a2wsewr90refd5t5z2wuv55w25pspzr9" timestamp="1622800104"&gt;1589&lt;/key&gt;&lt;/foreign-keys&gt;&lt;ref-type name="Generic"&gt;13&lt;/ref-type&gt;&lt;contributors&gt;&lt;authors&gt;&lt;author&gt;Black, R.&lt;/author&gt;&lt;author&gt;Laxminarayan, R.&lt;/author&gt;&lt;author&gt;Temmerman, M.&lt;/author&gt;&lt;author&gt;Neff, W.&lt;/author&gt;&lt;/authors&gt;&lt;/contributors&gt;&lt;titles&gt;&lt;title&gt;Disease control priorities: Reproductive, maternal, newborn, and child health (Vol. 2). Washington, DC: World Bank&lt;/title&gt;&lt;/titles&gt;&lt;dates&gt;&lt;year&gt;2016&lt;/year&gt;&lt;/dates&gt;&lt;urls&gt;&lt;/urls&gt;&lt;/record&gt;&lt;/Cite&gt;&lt;/EndNote&gt;</w:instrText>
      </w:r>
      <w:r w:rsidR="00A875F1" w:rsidRPr="006E7444">
        <w:fldChar w:fldCharType="separate"/>
      </w:r>
      <w:r w:rsidR="008C4D6F">
        <w:rPr>
          <w:noProof/>
        </w:rPr>
        <w:t>(8)</w:t>
      </w:r>
      <w:r w:rsidR="00A875F1" w:rsidRPr="006E7444">
        <w:fldChar w:fldCharType="end"/>
      </w:r>
      <w:r w:rsidR="009C0368" w:rsidRPr="006E7444">
        <w:t>, leading to complications and death</w:t>
      </w:r>
      <w:r w:rsidR="00341C01" w:rsidRPr="006E7444">
        <w:t>.</w:t>
      </w:r>
      <w:r w:rsidR="00E00E4F" w:rsidRPr="006E7444">
        <w:t xml:space="preserve"> </w:t>
      </w:r>
      <w:r w:rsidR="001045D6" w:rsidRPr="006E7444">
        <w:t>In</w:t>
      </w:r>
      <w:r w:rsidR="00831B42" w:rsidRPr="006E7444">
        <w:t xml:space="preserve"> </w:t>
      </w:r>
      <w:r w:rsidR="00211D78" w:rsidRPr="006E7444">
        <w:t xml:space="preserve">several </w:t>
      </w:r>
      <w:r w:rsidR="00816044" w:rsidRPr="006E7444">
        <w:t>locations</w:t>
      </w:r>
      <w:r w:rsidR="00211D78" w:rsidRPr="006E7444">
        <w:t xml:space="preserve"> across Africa</w:t>
      </w:r>
      <w:r w:rsidR="00385E1A" w:rsidRPr="006E7444">
        <w:t>,</w:t>
      </w:r>
      <w:r w:rsidR="00211D78" w:rsidRPr="006E7444">
        <w:t xml:space="preserve"> maternal health services </w:t>
      </w:r>
      <w:r w:rsidR="00211D78" w:rsidRPr="006E7444">
        <w:lastRenderedPageBreak/>
        <w:t>are unavailable</w:t>
      </w:r>
      <w:r w:rsidR="00385E1A" w:rsidRPr="006E7444">
        <w:t>,</w:t>
      </w:r>
      <w:r w:rsidR="00211D78" w:rsidRPr="006E7444">
        <w:t xml:space="preserve"> inaccessible</w:t>
      </w:r>
      <w:r w:rsidR="00385E1A" w:rsidRPr="006E7444">
        <w:t>, and often</w:t>
      </w:r>
      <w:r w:rsidR="008E503A" w:rsidRPr="006E7444">
        <w:t xml:space="preserve"> below </w:t>
      </w:r>
      <w:r w:rsidR="00045B7C" w:rsidRPr="006E7444">
        <w:t xml:space="preserve">the </w:t>
      </w:r>
      <w:r w:rsidR="00F44ED9" w:rsidRPr="006E7444">
        <w:t xml:space="preserve">recommended </w:t>
      </w:r>
      <w:r w:rsidR="009D6EDD" w:rsidRPr="006E7444">
        <w:t xml:space="preserve">geographic accessibility </w:t>
      </w:r>
      <w:r w:rsidR="00045B7C" w:rsidRPr="006E7444">
        <w:t xml:space="preserve">requirements </w:t>
      </w:r>
      <w:r w:rsidR="001F3A96" w:rsidRPr="006E7444">
        <w:fldChar w:fldCharType="begin"/>
      </w:r>
      <w:r w:rsidR="008C4D6F">
        <w:instrText xml:space="preserve"> ADDIN EN.CITE &lt;EndNote&gt;&lt;Cite&gt;&lt;Author&gt;Wigley&lt;/Author&gt;&lt;Year&gt;2020&lt;/Year&gt;&lt;RecNum&gt;1579&lt;/RecNum&gt;&lt;DisplayText&gt;(9)&lt;/DisplayText&gt;&lt;record&gt;&lt;rec-number&gt;1579&lt;/rec-number&gt;&lt;foreign-keys&gt;&lt;key app="EN" db-id="v2e2a2wsewr90refd5t5z2wuv55w25pspzr9" timestamp="1647624503"&gt;1579&lt;/key&gt;&lt;/foreign-keys&gt;&lt;ref-type name="Journal Article"&gt;17&lt;/ref-type&gt;&lt;contributors&gt;&lt;authors&gt;&lt;author&gt;Wigley, A. S.&lt;/author&gt;&lt;author&gt;Tejedor-Garavito, N.&lt;/author&gt;&lt;author&gt;Alegana, V.&lt;/author&gt;&lt;author&gt;Carioli, A.&lt;/author&gt;&lt;author&gt;Ruktanonchai, C. W.&lt;/author&gt;&lt;author&gt;Pezzulo, C.&lt;/author&gt;&lt;author&gt;Matthews, Z.&lt;/author&gt;&lt;author&gt;Tatem, A. J.&lt;/author&gt;&lt;author&gt;Nilsen, K.&lt;/author&gt;&lt;/authors&gt;&lt;/contributors&gt;&lt;titles&gt;&lt;title&gt;Measuring the availability and geographical accessibility of maternal health services across sub-Saharan Africa&lt;/title&gt;&lt;secondary-title&gt;BMC Medicine&lt;/secondary-title&gt;&lt;/titles&gt;&lt;periodical&gt;&lt;full-title&gt;BMC Medicine&lt;/full-title&gt;&lt;/periodical&gt;&lt;pages&gt;237&lt;/pages&gt;&lt;volume&gt;18&lt;/volume&gt;&lt;number&gt;1&lt;/number&gt;&lt;dates&gt;&lt;year&gt;2020&lt;/year&gt;&lt;pub-dates&gt;&lt;date&gt;2020/09/08&lt;/date&gt;&lt;/pub-dates&gt;&lt;/dates&gt;&lt;isbn&gt;1741-7015&lt;/isbn&gt;&lt;urls&gt;&lt;related-urls&gt;&lt;url&gt;https://doi.org/10.1186/s12916-020-01707-6&lt;/url&gt;&lt;/related-urls&gt;&lt;/urls&gt;&lt;electronic-resource-num&gt;10.1186/s12916-020-01707-6&lt;/electronic-resource-num&gt;&lt;/record&gt;&lt;/Cite&gt;&lt;/EndNote&gt;</w:instrText>
      </w:r>
      <w:r w:rsidR="001F3A96" w:rsidRPr="006E7444">
        <w:fldChar w:fldCharType="separate"/>
      </w:r>
      <w:r w:rsidR="008C4D6F">
        <w:rPr>
          <w:noProof/>
        </w:rPr>
        <w:t>(9)</w:t>
      </w:r>
      <w:r w:rsidR="001F3A96" w:rsidRPr="006E7444">
        <w:fldChar w:fldCharType="end"/>
      </w:r>
      <w:r w:rsidR="001F3A96" w:rsidRPr="006E7444">
        <w:t>.</w:t>
      </w:r>
    </w:p>
    <w:p w14:paraId="53E19D8E" w14:textId="7EA2F4F0" w:rsidR="00C2270F" w:rsidRPr="006E7444" w:rsidRDefault="00460BE1" w:rsidP="00A13361">
      <w:r w:rsidRPr="006E7444">
        <w:t xml:space="preserve">Proximity to quality health services </w:t>
      </w:r>
      <w:r w:rsidR="0057499E" w:rsidRPr="006E7444">
        <w:t>is</w:t>
      </w:r>
      <w:r w:rsidR="00CE6A4E" w:rsidRPr="006E7444">
        <w:t xml:space="preserve"> </w:t>
      </w:r>
      <w:r w:rsidR="00FC5C8F" w:rsidRPr="006E7444">
        <w:t xml:space="preserve">a </w:t>
      </w:r>
      <w:r w:rsidR="00816044" w:rsidRPr="006E7444">
        <w:t>crucial</w:t>
      </w:r>
      <w:r w:rsidR="00FC5C8F" w:rsidRPr="006E7444">
        <w:t xml:space="preserve"> determinant of</w:t>
      </w:r>
      <w:r w:rsidR="00CE6A4E" w:rsidRPr="006E7444">
        <w:t xml:space="preserve"> maternal</w:t>
      </w:r>
      <w:r w:rsidR="001D310A" w:rsidRPr="006E7444">
        <w:t xml:space="preserve"> mo</w:t>
      </w:r>
      <w:r w:rsidR="002F3666" w:rsidRPr="006E7444">
        <w:t>rtality, stillbirths</w:t>
      </w:r>
      <w:r w:rsidR="00211D78" w:rsidRPr="006E7444">
        <w:t>,</w:t>
      </w:r>
      <w:r w:rsidR="00CE6A4E" w:rsidRPr="006E7444">
        <w:t xml:space="preserve"> </w:t>
      </w:r>
      <w:r w:rsidR="0045014A" w:rsidRPr="006E7444">
        <w:t>and child</w:t>
      </w:r>
      <w:r w:rsidR="00ED0C72" w:rsidRPr="006E7444">
        <w:t xml:space="preserve"> </w:t>
      </w:r>
      <w:r w:rsidR="00E87C14" w:rsidRPr="006E7444">
        <w:t>mortality</w:t>
      </w:r>
      <w:r w:rsidR="00357E8B" w:rsidRPr="006E7444">
        <w:t xml:space="preserve"> </w:t>
      </w:r>
      <w:r w:rsidR="00A65C2F" w:rsidRPr="006E7444">
        <w:t>because</w:t>
      </w:r>
      <w:r w:rsidR="00357E8B" w:rsidRPr="006E7444">
        <w:t xml:space="preserve"> children and women liv</w:t>
      </w:r>
      <w:r w:rsidR="002F3666" w:rsidRPr="006E7444">
        <w:t>ing</w:t>
      </w:r>
      <w:r w:rsidR="00357E8B" w:rsidRPr="006E7444">
        <w:t xml:space="preserve"> closer to health facilities </w:t>
      </w:r>
      <w:r w:rsidR="002F3666" w:rsidRPr="006E7444">
        <w:t xml:space="preserve">have better </w:t>
      </w:r>
      <w:r w:rsidR="00FB4A08" w:rsidRPr="006E7444">
        <w:t xml:space="preserve">health </w:t>
      </w:r>
      <w:r w:rsidR="002F3666" w:rsidRPr="006E7444">
        <w:t>outcomes</w:t>
      </w:r>
      <w:r w:rsidR="00804DE7" w:rsidRPr="006E7444">
        <w:t xml:space="preserve"> </w:t>
      </w:r>
      <w:r w:rsidR="00804DE7" w:rsidRPr="006E7444">
        <w:fldChar w:fldCharType="begin">
          <w:fldData xml:space="preserve">PEVuZE5vdGU+PENpdGU+PEF1dGhvcj5IYW5zb248L0F1dGhvcj48WWVhcj4yMDE1PC9ZZWFyPjxS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==
</w:fldData>
        </w:fldChar>
      </w:r>
      <w:r w:rsidR="00AB4DA2">
        <w:instrText xml:space="preserve"> ADDIN EN.CITE </w:instrText>
      </w:r>
      <w:r w:rsidR="00AB4DA2">
        <w:fldChar w:fldCharType="begin">
          <w:fldData xml:space="preserve">PEVuZE5vdGU+PENpdGU+PEF1dGhvcj5IYW5zb248L0F1dGhvcj48WWVhcj4yMDE1PC9ZZWFyPjxS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==
</w:fldData>
        </w:fldChar>
      </w:r>
      <w:r w:rsidR="00AB4DA2">
        <w:instrText xml:space="preserve"> ADDIN EN.CITE.DATA </w:instrText>
      </w:r>
      <w:r w:rsidR="00AB4DA2">
        <w:fldChar w:fldCharType="end"/>
      </w:r>
      <w:r w:rsidR="00804DE7" w:rsidRPr="006E7444">
        <w:fldChar w:fldCharType="separate"/>
      </w:r>
      <w:r w:rsidR="008C4D6F">
        <w:rPr>
          <w:noProof/>
        </w:rPr>
        <w:t>(10-12)</w:t>
      </w:r>
      <w:r w:rsidR="00804DE7" w:rsidRPr="006E7444">
        <w:fldChar w:fldCharType="end"/>
      </w:r>
      <w:r w:rsidR="00804DE7" w:rsidRPr="006E7444">
        <w:t>.</w:t>
      </w:r>
      <w:r w:rsidR="00461C11" w:rsidRPr="006E7444">
        <w:t xml:space="preserve"> Women living </w:t>
      </w:r>
      <w:r w:rsidR="00B07213" w:rsidRPr="006E7444">
        <w:t>farther from health facilities might either not use them</w:t>
      </w:r>
      <w:r w:rsidR="00105FDD" w:rsidRPr="006E7444">
        <w:t xml:space="preserve"> </w:t>
      </w:r>
      <w:r w:rsidR="00E11F39" w:rsidRPr="006E7444">
        <w:fldChar w:fldCharType="begin"/>
      </w:r>
      <w:r w:rsidR="008C4D6F">
        <w:instrText xml:space="preserve"> ADDIN EN.CITE &lt;EndNote&gt;&lt;Cite&gt;&lt;Author&gt;Nesbitt&lt;/Author&gt;&lt;Year&gt;2016&lt;/Year&gt;&lt;RecNum&gt;801&lt;/RecNum&gt;&lt;DisplayText&gt;(13)&lt;/DisplayText&gt;&lt;record&gt;&lt;rec-number&gt;801&lt;/rec-number&gt;&lt;foreign-keys&gt;&lt;key app="EN" db-id="v2e2a2wsewr90refd5t5z2wuv55w25pspzr9" timestamp="1496758371"&gt;801&lt;/key&gt;&lt;/foreign-keys&gt;&lt;ref-type name="Journal Article"&gt;17&lt;/ref-type&gt;&lt;contributors&gt;&lt;authors&gt;&lt;author&gt;Nesbitt, Robin C&lt;/author&gt;&lt;author&gt;Lohela, Terhi J&lt;/author&gt;&lt;author&gt;Soremekun, Seyi&lt;/author&gt;&lt;author&gt;Vesel, Linda&lt;/author&gt;&lt;author&gt;Manu, Alexander&lt;/author&gt;&lt;author&gt;Okyere, Eunice&lt;/author&gt;&lt;author&gt;Grundy, Chris&lt;/author&gt;&lt;author&gt;Amenga-Etego, Seeba&lt;/author&gt;&lt;author&gt;Owusu-Agyei, Seth&lt;/author&gt;&lt;author&gt;Kirkwood, Betty R&lt;/author&gt;&lt;/authors&gt;&lt;/contributors&gt;&lt;titles&gt;&lt;title&gt;The influence of distance and quality of care on place of delivery in rural Ghana&lt;/title&gt;&lt;secondary-title&gt;Scientific reports&lt;/secondary-title&gt;&lt;/titles&gt;&lt;periodical&gt;&lt;full-title&gt;Scientific reports&lt;/full-title&gt;&lt;/periodical&gt;&lt;volume&gt;6&lt;/volume&gt;&lt;dates&gt;&lt;year&gt;2016&lt;/year&gt;&lt;/dates&gt;&lt;urls&gt;&lt;/urls&gt;&lt;/record&gt;&lt;/Cite&gt;&lt;/EndNote&gt;</w:instrText>
      </w:r>
      <w:r w:rsidR="00E11F39" w:rsidRPr="006E7444">
        <w:fldChar w:fldCharType="separate"/>
      </w:r>
      <w:r w:rsidR="008C4D6F">
        <w:rPr>
          <w:noProof/>
        </w:rPr>
        <w:t>(13)</w:t>
      </w:r>
      <w:r w:rsidR="00E11F39" w:rsidRPr="006E7444">
        <w:fldChar w:fldCharType="end"/>
      </w:r>
      <w:r w:rsidR="00B07213" w:rsidRPr="006E7444">
        <w:t xml:space="preserve"> or </w:t>
      </w:r>
      <w:r w:rsidR="004A3BDA" w:rsidRPr="006E7444">
        <w:t>reach the health facility late w</w:t>
      </w:r>
      <w:r w:rsidR="00816044" w:rsidRPr="006E7444">
        <w:t>ith</w:t>
      </w:r>
      <w:r w:rsidR="004A3BDA" w:rsidRPr="006E7444">
        <w:t xml:space="preserve"> a </w:t>
      </w:r>
      <w:r w:rsidR="003D4B10" w:rsidRPr="006E7444">
        <w:t>life-threatening</w:t>
      </w:r>
      <w:r w:rsidR="004A3BDA" w:rsidRPr="006E7444">
        <w:t xml:space="preserve"> complication.</w:t>
      </w:r>
      <w:r w:rsidR="00CA75DD" w:rsidRPr="006E7444">
        <w:t xml:space="preserve"> </w:t>
      </w:r>
      <w:r w:rsidR="00C2270F" w:rsidRPr="006E7444">
        <w:t xml:space="preserve">Cost of transportation, </w:t>
      </w:r>
      <w:r w:rsidR="006B22E7">
        <w:t>lack of</w:t>
      </w:r>
      <w:r w:rsidR="006B22E7" w:rsidRPr="006E7444">
        <w:t xml:space="preserve"> </w:t>
      </w:r>
      <w:r w:rsidR="00C2270F" w:rsidRPr="006E7444">
        <w:t xml:space="preserve">public transport, </w:t>
      </w:r>
      <w:r w:rsidR="00147902" w:rsidRPr="006E7444">
        <w:t xml:space="preserve">and </w:t>
      </w:r>
      <w:r w:rsidR="00C2270F" w:rsidRPr="006E7444">
        <w:t>poor road networks</w:t>
      </w:r>
      <w:r w:rsidR="00147902" w:rsidRPr="006E7444">
        <w:t xml:space="preserve"> are other journey</w:t>
      </w:r>
      <w:r w:rsidR="006B22E7">
        <w:t>-</w:t>
      </w:r>
      <w:r w:rsidR="00147902" w:rsidRPr="006E7444">
        <w:t xml:space="preserve">related factors that could hinder </w:t>
      </w:r>
      <w:r w:rsidR="006B22E7">
        <w:t>women’s</w:t>
      </w:r>
      <w:r w:rsidR="006B22E7" w:rsidRPr="006E7444">
        <w:t xml:space="preserve"> </w:t>
      </w:r>
      <w:r w:rsidR="00147902" w:rsidRPr="006E7444">
        <w:t xml:space="preserve">ability to reach a health facility </w:t>
      </w:r>
      <w:r w:rsidR="00147902" w:rsidRPr="006E7444">
        <w:fldChar w:fldCharType="begin"/>
      </w:r>
      <w:r w:rsidR="008C4D6F">
        <w:instrText xml:space="preserve"> ADDIN EN.CITE &lt;EndNote&gt;&lt;Cite&gt;&lt;Author&gt;Atuoye&lt;/Author&gt;&lt;Year&gt;2015&lt;/Year&gt;&lt;RecNum&gt;1580&lt;/RecNum&gt;&lt;DisplayText&gt;(14)&lt;/DisplayText&gt;&lt;record&gt;&lt;rec-number&gt;1580&lt;/rec-number&gt;&lt;foreign-keys&gt;&lt;key app="EN" db-id="v2e2a2wsewr90refd5t5z2wuv55w25pspzr9" timestamp="1648479582"&gt;1580&lt;/key&gt;&lt;/foreign-keys&gt;&lt;ref-type name="Journal Article"&gt;17&lt;/ref-type&gt;&lt;contributors&gt;&lt;authors&gt;&lt;author&gt;Atuoye, Kilian Nasung&lt;/author&gt;&lt;author&gt;Dixon, Jenna&lt;/author&gt;&lt;author&gt;Rishworth, Andrea&lt;/author&gt;&lt;author&gt;Galaa, Sylvester Zackaria&lt;/author&gt;&lt;author&gt;Boamah, Sheila A.&lt;/author&gt;&lt;author&gt;Luginaah, Isaac&lt;/author&gt;&lt;/authors&gt;&lt;/contributors&gt;&lt;titles&gt;&lt;title&gt;Can she make it? Transportation barriers to accessing maternal and child health care services in rural Ghana&lt;/title&gt;&lt;secondary-title&gt;BMC Health Services Research&lt;/secondary-title&gt;&lt;/titles&gt;&lt;periodical&gt;&lt;full-title&gt;BMC Health Services Research&lt;/full-title&gt;&lt;/periodical&gt;&lt;pages&gt;333&lt;/pages&gt;&lt;volume&gt;15&lt;/volume&gt;&lt;number&gt;1&lt;/number&gt;&lt;dates&gt;&lt;year&gt;2015&lt;/year&gt;&lt;pub-dates&gt;&lt;date&gt;2015/08/20&lt;/date&gt;&lt;/pub-dates&gt;&lt;/dates&gt;&lt;isbn&gt;1472-6963&lt;/isbn&gt;&lt;urls&gt;&lt;related-urls&gt;&lt;url&gt;https://doi.org/10.1186/s12913-015-1005-y&lt;/url&gt;&lt;/related-urls&gt;&lt;/urls&gt;&lt;electronic-resource-num&gt;10.1186/s12913-015-1005-y&lt;/electronic-resource-num&gt;&lt;/record&gt;&lt;/Cite&gt;&lt;/EndNote&gt;</w:instrText>
      </w:r>
      <w:r w:rsidR="00147902" w:rsidRPr="006E7444">
        <w:fldChar w:fldCharType="separate"/>
      </w:r>
      <w:r w:rsidR="008C4D6F">
        <w:rPr>
          <w:noProof/>
        </w:rPr>
        <w:t>(14)</w:t>
      </w:r>
      <w:r w:rsidR="00147902" w:rsidRPr="006E7444">
        <w:fldChar w:fldCharType="end"/>
      </w:r>
      <w:r w:rsidR="00147902" w:rsidRPr="006E7444">
        <w:t>.</w:t>
      </w:r>
    </w:p>
    <w:p w14:paraId="15A67609" w14:textId="672512BE" w:rsidR="00EE7CC6" w:rsidRPr="006E7444" w:rsidRDefault="00C2270F" w:rsidP="00A13361">
      <w:r w:rsidRPr="006E7444">
        <w:t xml:space="preserve">Geographic accessibility is one of the main barriers that inhibit women from using maternal health services in Africa </w:t>
      </w:r>
      <w:r w:rsidRPr="006E7444">
        <w:fldChar w:fldCharType="begin"/>
      </w:r>
      <w:r w:rsidR="00AB4DA2">
        <w:instrText xml:space="preserve"> ADDIN EN.CITE &lt;EndNote&gt;&lt;Cite&gt;&lt;Author&gt;Dahab&lt;/Author&gt;&lt;Year&gt;2020&lt;/Year&gt;&lt;RecNum&gt;1030&lt;/RecNum&gt;&lt;DisplayText&gt;(15)&lt;/DisplayText&gt;&lt;record&gt;&lt;rec-number&gt;1030&lt;/rec-number&gt;&lt;foreign-keys&gt;&lt;key app="EN" db-id="sprx5zrr8adedteestpvevzxft9ww5fwtspt" timestamp="1654869147" guid="b8a8bbe2-bcf8-49d5-a312-638397c3a73b"&gt;1030&lt;/key&gt;&lt;/foreign-keys&gt;&lt;ref-type name="Journal Article"&gt;17&lt;/ref-type&gt;&lt;contributors&gt;&lt;authors&gt;&lt;author&gt;Dahab, Rana&lt;/author&gt;&lt;author&gt;Sakellariou, Dikaios&lt;/author&gt;&lt;/authors&gt;&lt;/contributors&gt;&lt;titles&gt;&lt;title&gt;Barriers to Accessing Maternal Care in Low Income Countries in Africa: A Systematic Review&lt;/title&gt;&lt;secondary-title&gt;International Journal of Environmental Research and Public Health&lt;/secondary-title&gt;&lt;/titles&gt;&lt;periodical&gt;&lt;full-title&gt;International Journal of Environmental Research and Public Health&lt;/full-title&gt;&lt;/periodical&gt;&lt;volume&gt;17&lt;/volume&gt;&lt;number&gt;12&lt;/number&gt;&lt;keywords&gt;&lt;keyword&gt;access to maternal care&lt;/keyword&gt;&lt;keyword&gt;low-income countries&lt;/keyword&gt;&lt;keyword&gt;maternal mortality&lt;/keyword&gt;&lt;keyword&gt;maternal health&lt;/keyword&gt;&lt;keyword&gt;sustainable development goals&lt;/keyword&gt;&lt;/keywords&gt;&lt;dates&gt;&lt;year&gt;2020&lt;/year&gt;&lt;/dates&gt;&lt;isbn&gt;1660-4601&lt;/isbn&gt;&lt;urls&gt;&lt;/urls&gt;&lt;electronic-resource-num&gt;10.3390/ijerph17124292&lt;/electronic-resource-num&gt;&lt;/record&gt;&lt;/Cite&gt;&lt;/EndNote&gt;</w:instrText>
      </w:r>
      <w:r w:rsidRPr="006E7444">
        <w:fldChar w:fldCharType="separate"/>
      </w:r>
      <w:r w:rsidR="008C4D6F">
        <w:rPr>
          <w:noProof/>
        </w:rPr>
        <w:t>(15)</w:t>
      </w:r>
      <w:r w:rsidRPr="006E7444">
        <w:fldChar w:fldCharType="end"/>
      </w:r>
      <w:r w:rsidRPr="006E7444">
        <w:t xml:space="preserve">. Many Sub-Saharan countries have at least one sub-national </w:t>
      </w:r>
      <w:r w:rsidR="006B22E7">
        <w:t>area</w:t>
      </w:r>
      <w:r w:rsidR="006B22E7" w:rsidRPr="006E7444">
        <w:t xml:space="preserve"> </w:t>
      </w:r>
      <w:r w:rsidR="006B22E7">
        <w:t>lacking</w:t>
      </w:r>
      <w:r w:rsidRPr="006E7444">
        <w:t xml:space="preserve"> at least one hospital per half a million population </w:t>
      </w:r>
      <w:r w:rsidRPr="006E7444">
        <w:fldChar w:fldCharType="begin"/>
      </w:r>
      <w:r w:rsidR="008C4D6F">
        <w:instrText xml:space="preserve"> ADDIN EN.CITE &lt;EndNote&gt;&lt;Cite&gt;&lt;Author&gt;Wigley&lt;/Author&gt;&lt;Year&gt;2020&lt;/Year&gt;&lt;RecNum&gt;1579&lt;/RecNum&gt;&lt;DisplayText&gt;(9)&lt;/DisplayText&gt;&lt;record&gt;&lt;rec-number&gt;1579&lt;/rec-number&gt;&lt;foreign-keys&gt;&lt;key app="EN" db-id="v2e2a2wsewr90refd5t5z2wuv55w25pspzr9" timestamp="1647624503"&gt;1579&lt;/key&gt;&lt;/foreign-keys&gt;&lt;ref-type name="Journal Article"&gt;17&lt;/ref-type&gt;&lt;contributors&gt;&lt;authors&gt;&lt;author&gt;Wigley, A. S.&lt;/author&gt;&lt;author&gt;Tejedor-Garavito, N.&lt;/author&gt;&lt;author&gt;Alegana, V.&lt;/author&gt;&lt;author&gt;Carioli, A.&lt;/author&gt;&lt;author&gt;Ruktanonchai, C. W.&lt;/author&gt;&lt;author&gt;Pezzulo, C.&lt;/author&gt;&lt;author&gt;Matthews, Z.&lt;/author&gt;&lt;author&gt;Tatem, A. J.&lt;/author&gt;&lt;author&gt;Nilsen, K.&lt;/author&gt;&lt;/authors&gt;&lt;/contributors&gt;&lt;titles&gt;&lt;title&gt;Measuring the availability and geographical accessibility of maternal health services across sub-Saharan Africa&lt;/title&gt;&lt;secondary-title&gt;BMC Medicine&lt;/secondary-title&gt;&lt;/titles&gt;&lt;periodical&gt;&lt;full-title&gt;BMC Medicine&lt;/full-title&gt;&lt;/periodical&gt;&lt;pages&gt;237&lt;/pages&gt;&lt;volume&gt;18&lt;/volume&gt;&lt;number&gt;1&lt;/number&gt;&lt;dates&gt;&lt;year&gt;2020&lt;/year&gt;&lt;pub-dates&gt;&lt;date&gt;2020/09/08&lt;/date&gt;&lt;/pub-dates&gt;&lt;/dates&gt;&lt;isbn&gt;1741-7015&lt;/isbn&gt;&lt;urls&gt;&lt;related-urls&gt;&lt;url&gt;https://doi.org/10.1186/s12916-020-01707-6&lt;/url&gt;&lt;/related-urls&gt;&lt;/urls&gt;&lt;electronic-resource-num&gt;10.1186/s12916-020-01707-6&lt;/electronic-resource-num&gt;&lt;/record&gt;&lt;/Cite&gt;&lt;/EndNote&gt;</w:instrText>
      </w:r>
      <w:r w:rsidRPr="006E7444">
        <w:fldChar w:fldCharType="separate"/>
      </w:r>
      <w:r w:rsidR="008C4D6F">
        <w:rPr>
          <w:noProof/>
        </w:rPr>
        <w:t>(9)</w:t>
      </w:r>
      <w:r w:rsidRPr="006E7444">
        <w:fldChar w:fldCharType="end"/>
      </w:r>
      <w:r w:rsidRPr="006E7444">
        <w:t xml:space="preserve">. </w:t>
      </w:r>
      <w:r w:rsidR="006B22E7">
        <w:t>A</w:t>
      </w:r>
      <w:r w:rsidR="00CA75DD" w:rsidRPr="006E7444">
        <w:t xml:space="preserve">bout half of </w:t>
      </w:r>
      <w:r w:rsidR="006B22E7">
        <w:t>Ghanaian</w:t>
      </w:r>
      <w:r w:rsidR="006B22E7" w:rsidRPr="006E7444">
        <w:t xml:space="preserve"> </w:t>
      </w:r>
      <w:r w:rsidR="00CA75DD" w:rsidRPr="006E7444">
        <w:t xml:space="preserve">women </w:t>
      </w:r>
      <w:r w:rsidR="000F77B7" w:rsidRPr="006E7444">
        <w:t>live two or more hours</w:t>
      </w:r>
      <w:r w:rsidR="009129FF" w:rsidRPr="006E7444">
        <w:t>’</w:t>
      </w:r>
      <w:r w:rsidR="000F77B7" w:rsidRPr="006E7444">
        <w:t xml:space="preserve"> drive </w:t>
      </w:r>
      <w:r w:rsidR="009129FF" w:rsidRPr="006E7444">
        <w:t>from</w:t>
      </w:r>
      <w:r w:rsidR="000F77B7" w:rsidRPr="006E7444">
        <w:t xml:space="preserve"> health facilities providing comprehensive obstetric care</w:t>
      </w:r>
      <w:r w:rsidR="00AB2EAE" w:rsidRPr="006E7444">
        <w:t xml:space="preserve"> </w:t>
      </w:r>
      <w:r w:rsidR="004D3491" w:rsidRPr="006E7444">
        <w:fldChar w:fldCharType="begin"/>
      </w:r>
      <w:r w:rsidR="008C4D6F">
        <w:instrText xml:space="preserve"> ADDIN EN.CITE &lt;EndNote&gt;&lt;Cite&gt;&lt;Author&gt;Gething&lt;/Author&gt;&lt;Year&gt;2012&lt;/Year&gt;&lt;RecNum&gt;1390&lt;/RecNum&gt;&lt;DisplayText&gt;(16)&lt;/DisplayText&gt;&lt;record&gt;&lt;rec-number&gt;1390&lt;/rec-number&gt;&lt;foreign-keys&gt;&lt;key app="EN" db-id="v2e2a2wsewr90refd5t5z2wuv55w25pspzr9" timestamp="1563386624"&gt;1390&lt;/key&gt;&lt;/foreign-keys&gt;&lt;ref-type name="Journal Article"&gt;17&lt;/ref-type&gt;&lt;contributors&gt;&lt;authors&gt;&lt;author&gt;Gething, P. W.&lt;/author&gt;&lt;author&gt;Johnson, F. A.&lt;/author&gt;&lt;author&gt;Frempong-Ainguah, F.&lt;/author&gt;&lt;author&gt;Nyarko, P.&lt;/author&gt;&lt;author&gt;Baschieri, A.&lt;/author&gt;&lt;author&gt;Aboagye, P.&lt;/author&gt;&lt;author&gt;Falkingham, J.&lt;/author&gt;&lt;author&gt;Matthews, Z.&lt;/author&gt;&lt;author&gt;Atkinson, P. M.&lt;/author&gt;&lt;/authors&gt;&lt;/contributors&gt;&lt;titles&gt;&lt;title&gt;Geographical access to care at birth in Ghana: A barrier to safe motherhood&lt;/title&gt;&lt;secondary-title&gt;BMC Public Health&lt;/secondary-title&gt;&lt;/titles&gt;&lt;periodical&gt;&lt;full-title&gt;BMC Public Health&lt;/full-title&gt;&lt;/periodical&gt;&lt;volume&gt;12&lt;/volume&gt;&lt;number&gt;1&lt;/number&gt;&lt;dates&gt;&lt;year&gt;2012&lt;/year&gt;&lt;/dates&gt;&lt;work-type&gt;Article&lt;/work-type&gt;&lt;urls&gt;&lt;related-urls&gt;&lt;url&gt;https://www.scopus.com/inward/record.uri?eid=2-s2.0-84869046466&amp;amp;doi=10.1186%2f1471-2458-12-991&amp;amp;partnerID=40&amp;amp;md5=53c0730363afa4b4dd73d0f06c7ce0f9&lt;/url&gt;&lt;/related-urls&gt;&lt;/urls&gt;&lt;custom7&gt;991&lt;/custom7&gt;&lt;electronic-resource-num&gt;10.1186/1471-2458-12-991&lt;/electronic-resource-num&gt;&lt;remote-database-name&gt;Scopus&lt;/remote-database-name&gt;&lt;/record&gt;&lt;/Cite&gt;&lt;/EndNote&gt;</w:instrText>
      </w:r>
      <w:r w:rsidR="004D3491" w:rsidRPr="006E7444">
        <w:fldChar w:fldCharType="separate"/>
      </w:r>
      <w:r w:rsidR="008C4D6F">
        <w:rPr>
          <w:noProof/>
        </w:rPr>
        <w:t>(16)</w:t>
      </w:r>
      <w:r w:rsidR="004D3491" w:rsidRPr="006E7444">
        <w:fldChar w:fldCharType="end"/>
      </w:r>
      <w:r w:rsidR="000F77B7" w:rsidRPr="006E7444">
        <w:t>.</w:t>
      </w:r>
      <w:r w:rsidR="00B36E4E" w:rsidRPr="006E7444">
        <w:t xml:space="preserve"> Thus, it is unsurprising </w:t>
      </w:r>
      <w:r w:rsidR="00070985" w:rsidRPr="006E7444">
        <w:t xml:space="preserve">that some women in Ghana </w:t>
      </w:r>
      <w:r w:rsidR="00B059B1" w:rsidRPr="006E7444">
        <w:t xml:space="preserve">describe the distance they travel to access health services </w:t>
      </w:r>
      <w:r w:rsidR="002E7F09" w:rsidRPr="006E7444">
        <w:t xml:space="preserve">as a </w:t>
      </w:r>
      <w:r w:rsidR="00816044" w:rsidRPr="006E7444">
        <w:t>"</w:t>
      </w:r>
      <w:r w:rsidR="002E7F09" w:rsidRPr="006E7444">
        <w:t>big problem</w:t>
      </w:r>
      <w:r w:rsidR="00816044" w:rsidRPr="006E7444">
        <w:t>"</w:t>
      </w:r>
      <w:r w:rsidR="002E7F09" w:rsidRPr="006E7444">
        <w:t xml:space="preserve"> </w:t>
      </w:r>
      <w:r w:rsidR="002E7F09" w:rsidRPr="006E7444">
        <w:fldChar w:fldCharType="begin"/>
      </w:r>
      <w:r w:rsidR="008C4D6F">
        <w:instrText xml:space="preserve"> ADDIN EN.CITE &lt;EndNote&gt;&lt;Cite&gt;&lt;Author&gt;GSS&lt;/Author&gt;&lt;Year&gt;2017&lt;/Year&gt;&lt;RecNum&gt;1290&lt;/RecNum&gt;&lt;DisplayText&gt;(17)&lt;/DisplayText&gt;&lt;record&gt;&lt;rec-number&gt;1290&lt;/rec-number&gt;&lt;foreign-keys&gt;&lt;key app="EN" db-id="v2e2a2wsewr90refd5t5z2wuv55w25pspzr9" timestamp="1561655600"&gt;1290&lt;/key&gt;&lt;/foreign-keys&gt;&lt;ref-type name="Report"&gt;27&lt;/ref-type&gt;&lt;contributors&gt;&lt;authors&gt;&lt;author&gt;GSS,&lt;/author&gt;&lt;author&gt;GHS,&lt;/author&gt;&lt;author&gt;ICF,&lt;/author&gt;&lt;/authors&gt;&lt;secondary-authors&gt;&lt;author&gt;GSS, GHS, ICF&lt;/author&gt;&lt;/secondary-authors&gt;&lt;/contributors&gt;&lt;titles&gt;&lt;title&gt;Ghana Maternal Health Survey 2017&lt;/title&gt;&lt;/titles&gt;&lt;dates&gt;&lt;year&gt;2017&lt;/year&gt;&lt;/dates&gt;&lt;pub-location&gt;Accra, Ghana&lt;/pub-location&gt;&lt;urls&gt;&lt;related-urls&gt;&lt;url&gt;https://dhsprogram.com/pubs/pdf/FR340/FR340.pdf&lt;/url&gt;&lt;/related-urls&gt;&lt;/urls&gt;&lt;access-date&gt;10/01/2020&lt;/access-date&gt;&lt;/record&gt;&lt;/Cite&gt;&lt;/EndNote&gt;</w:instrText>
      </w:r>
      <w:r w:rsidR="002E7F09" w:rsidRPr="006E7444">
        <w:fldChar w:fldCharType="separate"/>
      </w:r>
      <w:r w:rsidR="008C4D6F">
        <w:rPr>
          <w:noProof/>
        </w:rPr>
        <w:t>(17)</w:t>
      </w:r>
      <w:r w:rsidR="002E7F09" w:rsidRPr="006E7444">
        <w:fldChar w:fldCharType="end"/>
      </w:r>
      <w:r w:rsidR="002E7F09" w:rsidRPr="006E7444">
        <w:t>.</w:t>
      </w:r>
    </w:p>
    <w:p w14:paraId="7A16F099" w14:textId="237D6768" w:rsidR="00B9410B" w:rsidRPr="006E7444" w:rsidRDefault="006F16E9" w:rsidP="00A13361">
      <w:r w:rsidRPr="006E7444">
        <w:t>Previous studies have compared self-reported geographic healthcare access measures and modelled travel times to nearest health facility</w:t>
      </w:r>
      <w:r w:rsidR="00486542" w:rsidRPr="006E7444">
        <w:rPr>
          <w:rStyle w:val="CommentReference"/>
        </w:rPr>
        <w:t xml:space="preserve"> </w:t>
      </w:r>
      <w:r w:rsidR="00B9410B" w:rsidRPr="006E7444">
        <w:fldChar w:fldCharType="begin">
          <w:fldData xml:space="preserve">PEVuZE5vdGU+PENpdGU+PEF1dGhvcj5IaXJvc2U8L0F1dGhvcj48WWVhcj4yMDE1PC9ZZWFyPjxS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</w:fldData>
        </w:fldChar>
      </w:r>
      <w:r w:rsidR="00AB4DA2">
        <w:instrText xml:space="preserve"> ADDIN EN.CITE </w:instrText>
      </w:r>
      <w:r w:rsidR="00AB4DA2">
        <w:fldChar w:fldCharType="begin">
          <w:fldData xml:space="preserve">PEVuZE5vdGU+PENpdGU+PEF1dGhvcj5IaXJvc2U8L0F1dGhvcj48WWVhcj4yMDE1PC9ZZWFyPjxS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</w:fldData>
        </w:fldChar>
      </w:r>
      <w:r w:rsidR="00AB4DA2">
        <w:instrText xml:space="preserve"> ADDIN EN.CITE.DATA </w:instrText>
      </w:r>
      <w:r w:rsidR="00AB4DA2">
        <w:fldChar w:fldCharType="end"/>
      </w:r>
      <w:r w:rsidR="00B9410B" w:rsidRPr="006E7444">
        <w:fldChar w:fldCharType="separate"/>
      </w:r>
      <w:r w:rsidR="008C4D6F">
        <w:rPr>
          <w:noProof/>
        </w:rPr>
        <w:t>(18-21)</w:t>
      </w:r>
      <w:r w:rsidR="00B9410B" w:rsidRPr="006E7444">
        <w:fldChar w:fldCharType="end"/>
      </w:r>
      <w:r w:rsidR="00B9410B" w:rsidRPr="006E7444">
        <w:t xml:space="preserve">. Different approaches were used to </w:t>
      </w:r>
      <w:r w:rsidR="00147902" w:rsidRPr="006E7444">
        <w:t>measure</w:t>
      </w:r>
      <w:r w:rsidR="00B9410B" w:rsidRPr="006E7444">
        <w:t xml:space="preserve"> self-reported distance and modelled travel times. Self-reported</w:t>
      </w:r>
      <w:r w:rsidR="00EB50C7" w:rsidRPr="006E7444">
        <w:t xml:space="preserve"> </w:t>
      </w:r>
      <w:r w:rsidR="002B6262">
        <w:t xml:space="preserve">healthcare </w:t>
      </w:r>
      <w:r w:rsidR="00EB50C7" w:rsidRPr="006E7444">
        <w:t xml:space="preserve">proximity </w:t>
      </w:r>
      <w:r w:rsidR="002B6262">
        <w:t>was</w:t>
      </w:r>
      <w:r w:rsidR="002B6262" w:rsidRPr="006E7444">
        <w:t xml:space="preserve"> </w:t>
      </w:r>
      <w:r w:rsidR="00B9410B" w:rsidRPr="006E7444">
        <w:t xml:space="preserve">deduced from journey </w:t>
      </w:r>
      <w:r w:rsidR="00EB50C7" w:rsidRPr="006E7444">
        <w:t xml:space="preserve">start/end </w:t>
      </w:r>
      <w:r w:rsidR="00B9410B" w:rsidRPr="006E7444">
        <w:t xml:space="preserve">times </w:t>
      </w:r>
      <w:r w:rsidR="00B9410B" w:rsidRPr="006E7444">
        <w:fldChar w:fldCharType="begin">
          <w:fldData xml:space="preserve">PEVuZE5vdGU+PENpdGU+PEF1dGhvcj5IaXJvc2U8L0F1dGhvcj48WWVhcj4yMDE1PC9ZZWFyPjxS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</w:fldData>
        </w:fldChar>
      </w:r>
      <w:r w:rsidR="00AB4DA2">
        <w:instrText xml:space="preserve"> ADDIN EN.CITE </w:instrText>
      </w:r>
      <w:r w:rsidR="00AB4DA2">
        <w:fldChar w:fldCharType="begin">
          <w:fldData xml:space="preserve">PEVuZE5vdGU+PENpdGU+PEF1dGhvcj5IaXJvc2U8L0F1dGhvcj48WWVhcj4yMDE1PC9ZZWFyPjxS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</w:fldData>
        </w:fldChar>
      </w:r>
      <w:r w:rsidR="00AB4DA2">
        <w:instrText xml:space="preserve"> ADDIN EN.CITE.DATA </w:instrText>
      </w:r>
      <w:r w:rsidR="00AB4DA2">
        <w:fldChar w:fldCharType="end"/>
      </w:r>
      <w:r w:rsidR="00B9410B" w:rsidRPr="006E7444">
        <w:fldChar w:fldCharType="separate"/>
      </w:r>
      <w:r w:rsidR="008C4D6F">
        <w:rPr>
          <w:noProof/>
        </w:rPr>
        <w:t>(18, 20)</w:t>
      </w:r>
      <w:r w:rsidR="00B9410B" w:rsidRPr="006E7444">
        <w:fldChar w:fldCharType="end"/>
      </w:r>
      <w:r w:rsidR="00B9410B" w:rsidRPr="006E7444">
        <w:t xml:space="preserve"> </w:t>
      </w:r>
      <w:r w:rsidR="00C23087" w:rsidRPr="006E7444">
        <w:t xml:space="preserve">or </w:t>
      </w:r>
      <w:r w:rsidR="00E16135" w:rsidRPr="006E7444">
        <w:t>distance</w:t>
      </w:r>
      <w:r w:rsidR="00B9410B" w:rsidRPr="006E7444">
        <w:t xml:space="preserve"> </w:t>
      </w:r>
      <w:r w:rsidR="002B6262" w:rsidRPr="006E7444">
        <w:t xml:space="preserve">reported </w:t>
      </w:r>
      <w:r w:rsidR="002B6262">
        <w:t>by</w:t>
      </w:r>
      <w:r w:rsidR="002B6262" w:rsidRPr="006E7444">
        <w:t xml:space="preserve"> </w:t>
      </w:r>
      <w:r w:rsidR="00E16135" w:rsidRPr="006E7444">
        <w:t>patients</w:t>
      </w:r>
      <w:r w:rsidR="00EB50C7" w:rsidRPr="006E7444">
        <w:t xml:space="preserve"> or their relatives </w:t>
      </w:r>
      <w:r w:rsidR="00EB50C7" w:rsidRPr="006E7444">
        <w:fldChar w:fldCharType="begin">
          <w:fldData xml:space="preserve">PEVuZE5vdGU+PENpdGU+PEF1dGhvcj52YW4gRHVpbmVuPC9BdXRob3I+PFllYXI+MjAyMDwvWWVh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</w:fldData>
        </w:fldChar>
      </w:r>
      <w:r w:rsidR="00AB4DA2">
        <w:instrText xml:space="preserve"> ADDIN EN.CITE </w:instrText>
      </w:r>
      <w:r w:rsidR="00AB4DA2">
        <w:fldChar w:fldCharType="begin">
          <w:fldData xml:space="preserve">PEVuZE5vdGU+PENpdGU+PEF1dGhvcj52YW4gRHVpbmVuPC9BdXRob3I+PFllYXI+MjAyMDwvWWVh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</w:fldData>
        </w:fldChar>
      </w:r>
      <w:r w:rsidR="00AB4DA2">
        <w:instrText xml:space="preserve"> ADDIN EN.CITE.DATA </w:instrText>
      </w:r>
      <w:r w:rsidR="00AB4DA2">
        <w:fldChar w:fldCharType="end"/>
      </w:r>
      <w:r w:rsidR="00EB50C7" w:rsidRPr="006E7444">
        <w:fldChar w:fldCharType="separate"/>
      </w:r>
      <w:r w:rsidR="008C4D6F">
        <w:rPr>
          <w:noProof/>
        </w:rPr>
        <w:t>(19-21)</w:t>
      </w:r>
      <w:r w:rsidR="00EB50C7" w:rsidRPr="006E7444">
        <w:fldChar w:fldCharType="end"/>
      </w:r>
      <w:r w:rsidR="00B9410B" w:rsidRPr="006E7444">
        <w:t xml:space="preserve">. </w:t>
      </w:r>
      <w:r w:rsidR="00C23087" w:rsidRPr="006E7444">
        <w:t xml:space="preserve">The modelled travel times were based on road networks or impedance grid cells estimating the cost of travel. </w:t>
      </w:r>
      <w:r w:rsidRPr="006E7444">
        <w:t xml:space="preserve">Generally, these studies have found that modelled travel times are lower than </w:t>
      </w:r>
      <w:r w:rsidRPr="006E7444">
        <w:lastRenderedPageBreak/>
        <w:t xml:space="preserve">self-reported travel times </w:t>
      </w:r>
      <w:r w:rsidRPr="006E7444">
        <w:fldChar w:fldCharType="begin">
          <w:fldData xml:space="preserve">PEVuZE5vdGU+PENpdGU+PEF1dGhvcj5XaGl0YWtlcjwvQXV0aG9yPjxZZWFyPjIwMjI8L1llYXI+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</w:fldData>
        </w:fldChar>
      </w:r>
      <w:r w:rsidR="00AB4DA2">
        <w:instrText xml:space="preserve"> ADDIN EN.CITE </w:instrText>
      </w:r>
      <w:r w:rsidR="00AB4DA2">
        <w:fldChar w:fldCharType="begin">
          <w:fldData xml:space="preserve">PEVuZE5vdGU+PENpdGU+PEF1dGhvcj5XaGl0YWtlcjwvQXV0aG9yPjxZZWFyPjIwMjI8L1llYXI+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</w:fldData>
        </w:fldChar>
      </w:r>
      <w:r w:rsidR="00AB4DA2">
        <w:instrText xml:space="preserve"> ADDIN EN.CITE.DATA </w:instrText>
      </w:r>
      <w:r w:rsidR="00AB4DA2">
        <w:fldChar w:fldCharType="end"/>
      </w:r>
      <w:r w:rsidRPr="006E7444">
        <w:fldChar w:fldCharType="separate"/>
      </w:r>
      <w:r w:rsidR="008C4D6F">
        <w:rPr>
          <w:noProof/>
        </w:rPr>
        <w:t>(19-21)</w:t>
      </w:r>
      <w:r w:rsidRPr="006E7444">
        <w:fldChar w:fldCharType="end"/>
      </w:r>
      <w:r w:rsidRPr="006E7444">
        <w:t xml:space="preserve">. These comparisons have often been based on self-reported measures of geographic access available only in one country or sub-region via a research study, rather than on a self-reported geographic access measure incorporated into an international household survey series. </w:t>
      </w:r>
    </w:p>
    <w:p w14:paraId="01F58DE9" w14:textId="2B4C5423" w:rsidR="00E11F39" w:rsidRPr="006E7444" w:rsidRDefault="00587BFF" w:rsidP="00A13361">
      <w:r w:rsidRPr="006E7444">
        <w:t xml:space="preserve">As part of the Demographic and Health Surveys (DHS) </w:t>
      </w:r>
      <w:r w:rsidR="00933B0A" w:rsidRPr="006E7444">
        <w:t>implemented</w:t>
      </w:r>
      <w:r w:rsidRPr="006E7444">
        <w:t xml:space="preserve"> in several countries, women are asked whether the distance to the health </w:t>
      </w:r>
      <w:r w:rsidR="00F66A15" w:rsidRPr="006E7444">
        <w:t xml:space="preserve">facility is a </w:t>
      </w:r>
      <w:r w:rsidR="00C878C3" w:rsidRPr="006E7444">
        <w:t xml:space="preserve">big problem </w:t>
      </w:r>
      <w:r w:rsidR="0027362A" w:rsidRPr="006E7444">
        <w:t xml:space="preserve">when </w:t>
      </w:r>
      <w:r w:rsidR="00816044" w:rsidRPr="006E7444">
        <w:t>visiting</w:t>
      </w:r>
      <w:r w:rsidR="0027362A" w:rsidRPr="006E7444">
        <w:t xml:space="preserve"> a health facility</w:t>
      </w:r>
      <w:r w:rsidR="00816044" w:rsidRPr="006E7444">
        <w:t xml:space="preserve"> with illness</w:t>
      </w:r>
      <w:r w:rsidR="0027362A" w:rsidRPr="006E7444">
        <w:t xml:space="preserve"> </w:t>
      </w:r>
      <w:r w:rsidR="00AE415C" w:rsidRPr="006E7444">
        <w:fldChar w:fldCharType="begin"/>
      </w:r>
      <w:r w:rsidR="008C4D6F">
        <w:instrText xml:space="preserve"> ADDIN EN.CITE &lt;EndNote&gt;&lt;Cite&gt;&lt;Author&gt;DHS&lt;/Author&gt;&lt;Year&gt;2021&lt;/Year&gt;&lt;RecNum&gt;1595&lt;/RecNum&gt;&lt;DisplayText&gt;(22)&lt;/DisplayText&gt;&lt;record&gt;&lt;rec-number&gt;1595&lt;/rec-number&gt;&lt;foreign-keys&gt;&lt;key app="EN" db-id="v2e2a2wsewr90refd5t5z2wuv55w25pspzr9" timestamp="1622836773"&gt;1595&lt;/key&gt;&lt;/foreign-keys&gt;&lt;ref-type name="Web Page"&gt;12&lt;/ref-type&gt;&lt;contributors&gt;&lt;authors&gt;&lt;author&gt;DHS&lt;/author&gt;&lt;/authors&gt;&lt;/contributors&gt;&lt;titles&gt;&lt;title&gt;Gude to DHS statistics DHS-7; Problems in accessing health care&lt;/title&gt;&lt;/titles&gt;&lt;number&gt;04-06-2021&lt;/number&gt;&lt;dates&gt;&lt;year&gt;2021&lt;/year&gt;&lt;/dates&gt;&lt;urls&gt;&lt;related-urls&gt;&lt;url&gt;https://dhsprogram.com/Data/Guide-to-DHS-Statistics/index.htm#t=Problems_in_Accessing_Health_Care.htm&lt;/url&gt;&lt;/related-urls&gt;&lt;/urls&gt;&lt;/record&gt;&lt;/Cite&gt;&lt;/EndNote&gt;</w:instrText>
      </w:r>
      <w:r w:rsidR="00AE415C" w:rsidRPr="006E7444">
        <w:fldChar w:fldCharType="separate"/>
      </w:r>
      <w:r w:rsidR="008C4D6F">
        <w:rPr>
          <w:noProof/>
        </w:rPr>
        <w:t>(22)</w:t>
      </w:r>
      <w:r w:rsidR="00AE415C" w:rsidRPr="006E7444">
        <w:fldChar w:fldCharType="end"/>
      </w:r>
      <w:r w:rsidR="00C878C3" w:rsidRPr="006E7444">
        <w:t>.</w:t>
      </w:r>
      <w:r w:rsidR="001E0F88" w:rsidRPr="006E7444">
        <w:t xml:space="preserve"> </w:t>
      </w:r>
      <w:r w:rsidR="00C66798" w:rsidRPr="006E7444">
        <w:t xml:space="preserve">Some </w:t>
      </w:r>
      <w:r w:rsidR="00A77205" w:rsidRPr="006E7444">
        <w:t xml:space="preserve">studies have </w:t>
      </w:r>
      <w:r w:rsidR="00F44F92" w:rsidRPr="006E7444">
        <w:t>relied on this DHS question</w:t>
      </w:r>
      <w:r w:rsidR="00AA1301" w:rsidRPr="006E7444">
        <w:t xml:space="preserve"> </w:t>
      </w:r>
      <w:r w:rsidR="00147902" w:rsidRPr="006E7444">
        <w:t xml:space="preserve">to </w:t>
      </w:r>
      <w:r w:rsidR="00CC3794" w:rsidRPr="006E7444">
        <w:t>a</w:t>
      </w:r>
      <w:r w:rsidR="00081D68" w:rsidRPr="006E7444">
        <w:t>ss</w:t>
      </w:r>
      <w:r w:rsidR="00CC3794" w:rsidRPr="006E7444">
        <w:t>ess the uptake of maternal health services</w:t>
      </w:r>
      <w:r w:rsidR="00F44F92" w:rsidRPr="006E7444">
        <w:t>.</w:t>
      </w:r>
      <w:r w:rsidR="001D6203" w:rsidRPr="006E7444">
        <w:t xml:space="preserve"> Their results fou</w:t>
      </w:r>
      <w:r w:rsidR="00433610" w:rsidRPr="006E7444">
        <w:t xml:space="preserve">nd </w:t>
      </w:r>
      <w:r w:rsidR="001D6203" w:rsidRPr="006E7444">
        <w:t xml:space="preserve">self-reported </w:t>
      </w:r>
      <w:r w:rsidR="00B9410B" w:rsidRPr="006E7444">
        <w:t xml:space="preserve">challenges with </w:t>
      </w:r>
      <w:r w:rsidR="001D6203" w:rsidRPr="006E7444">
        <w:t>distance</w:t>
      </w:r>
      <w:r w:rsidR="00433610" w:rsidRPr="006E7444">
        <w:t xml:space="preserve"> </w:t>
      </w:r>
      <w:r w:rsidR="00453810">
        <w:t>were associated with lower use of</w:t>
      </w:r>
      <w:r w:rsidR="00925982">
        <w:t xml:space="preserve"> </w:t>
      </w:r>
      <w:r w:rsidR="00433610" w:rsidRPr="006E7444">
        <w:t xml:space="preserve"> antenatal</w:t>
      </w:r>
      <w:r w:rsidR="006C588D" w:rsidRPr="006E7444">
        <w:t>,</w:t>
      </w:r>
      <w:r w:rsidR="00433610" w:rsidRPr="006E7444">
        <w:t xml:space="preserve"> skilled </w:t>
      </w:r>
      <w:r w:rsidR="00094FDA" w:rsidRPr="006E7444">
        <w:t>birth</w:t>
      </w:r>
      <w:r w:rsidR="00433610" w:rsidRPr="006E7444">
        <w:t xml:space="preserve"> </w:t>
      </w:r>
      <w:r w:rsidR="006C588D" w:rsidRPr="006E7444">
        <w:t xml:space="preserve">and postnatal </w:t>
      </w:r>
      <w:r w:rsidR="00433610" w:rsidRPr="006E7444">
        <w:t>services</w:t>
      </w:r>
      <w:r w:rsidR="009B74D3" w:rsidRPr="006E7444">
        <w:t>, but none compared self-reported and modelled distance</w:t>
      </w:r>
      <w:r w:rsidR="00CC3794" w:rsidRPr="006E7444">
        <w:t xml:space="preserve"> </w:t>
      </w:r>
      <w:r w:rsidR="007B2024" w:rsidRPr="006E7444">
        <w:fldChar w:fldCharType="begin">
          <w:fldData xml:space="preserve">PEVuZE5vdGU+PENpdGU+PEF1dGhvcj5Tb2xhbmtlPC9BdXRob3I+PFllYXI+MjAxODwvWWVhcj48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</w:fldData>
        </w:fldChar>
      </w:r>
      <w:r w:rsidR="008C4D6F">
        <w:instrText xml:space="preserve"> ADDIN EN.CITE </w:instrText>
      </w:r>
      <w:r w:rsidR="008C4D6F">
        <w:fldChar w:fldCharType="begin">
          <w:fldData xml:space="preserve">PEVuZE5vdGU+PENpdGU+PEF1dGhvcj5Tb2xhbmtlPC9BdXRob3I+PFllYXI+MjAxODwvWWVhcj48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</w:fldData>
        </w:fldChar>
      </w:r>
      <w:r w:rsidR="008C4D6F">
        <w:instrText xml:space="preserve"> ADDIN EN.CITE.DATA </w:instrText>
      </w:r>
      <w:r w:rsidR="008C4D6F">
        <w:fldChar w:fldCharType="end"/>
      </w:r>
      <w:r w:rsidR="007B2024" w:rsidRPr="006E7444">
        <w:fldChar w:fldCharType="separate"/>
      </w:r>
      <w:r w:rsidR="008C4D6F">
        <w:rPr>
          <w:noProof/>
        </w:rPr>
        <w:t>(23-25)</w:t>
      </w:r>
      <w:r w:rsidR="007B2024" w:rsidRPr="006E7444">
        <w:fldChar w:fldCharType="end"/>
      </w:r>
      <w:r w:rsidR="00A77205" w:rsidRPr="006E7444">
        <w:t>.</w:t>
      </w:r>
      <w:r w:rsidR="00537853" w:rsidRPr="006E7444">
        <w:t xml:space="preserve"> </w:t>
      </w:r>
      <w:r w:rsidR="009B74D3" w:rsidRPr="006E7444">
        <w:t>Furthermore,</w:t>
      </w:r>
      <w:r w:rsidR="00B9410B" w:rsidRPr="006E7444">
        <w:t xml:space="preserve"> </w:t>
      </w:r>
      <w:r w:rsidR="001C4C47" w:rsidRPr="006E7444">
        <w:t xml:space="preserve">studies </w:t>
      </w:r>
      <w:r w:rsidR="00B9410B" w:rsidRPr="006E7444">
        <w:t xml:space="preserve">comparing self-reported versus modelled travel times </w:t>
      </w:r>
      <w:r w:rsidR="00B9410B" w:rsidRPr="006E7444">
        <w:fldChar w:fldCharType="begin">
          <w:fldData xml:space="preserve">PEVuZE5vdGU+PENpdGU+PEF1dGhvcj5NYWthY2hhPC9BdXRob3I+PFllYXI+MjAyMDwvWWVhcj48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</w:fldData>
        </w:fldChar>
      </w:r>
      <w:r w:rsidR="00AB4DA2">
        <w:instrText xml:space="preserve"> ADDIN EN.CITE </w:instrText>
      </w:r>
      <w:r w:rsidR="00AB4DA2">
        <w:fldChar w:fldCharType="begin">
          <w:fldData xml:space="preserve">PEVuZE5vdGU+PENpdGU+PEF1dGhvcj5NYWthY2hhPC9BdXRob3I+PFllYXI+MjAyMDwvWWVhcj48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</w:fldData>
        </w:fldChar>
      </w:r>
      <w:r w:rsidR="00AB4DA2">
        <w:instrText xml:space="preserve"> ADDIN EN.CITE.DATA </w:instrText>
      </w:r>
      <w:r w:rsidR="00AB4DA2">
        <w:fldChar w:fldCharType="end"/>
      </w:r>
      <w:r w:rsidR="00B9410B" w:rsidRPr="006E7444">
        <w:fldChar w:fldCharType="separate"/>
      </w:r>
      <w:r w:rsidR="008C4D6F">
        <w:rPr>
          <w:noProof/>
        </w:rPr>
        <w:t>(18-21)</w:t>
      </w:r>
      <w:r w:rsidR="00B9410B" w:rsidRPr="006E7444">
        <w:fldChar w:fldCharType="end"/>
      </w:r>
      <w:r w:rsidR="009B74D3" w:rsidRPr="006E7444">
        <w:t xml:space="preserve"> have not</w:t>
      </w:r>
      <w:r w:rsidR="001C4C47" w:rsidRPr="006E7444">
        <w:t xml:space="preserve"> </w:t>
      </w:r>
      <w:r w:rsidR="00B9410B" w:rsidRPr="006E7444">
        <w:t xml:space="preserve">evaluated the </w:t>
      </w:r>
      <w:r w:rsidR="002B6262">
        <w:t xml:space="preserve">standard </w:t>
      </w:r>
      <w:r w:rsidR="00B9410B" w:rsidRPr="006E7444">
        <w:t xml:space="preserve">DHS </w:t>
      </w:r>
      <w:r w:rsidR="002B6262">
        <w:t>question</w:t>
      </w:r>
      <w:r w:rsidR="002B6262" w:rsidRPr="006E7444">
        <w:t xml:space="preserve"> </w:t>
      </w:r>
      <w:r w:rsidR="00816044" w:rsidRPr="006E7444">
        <w:t xml:space="preserve">by </w:t>
      </w:r>
      <w:r w:rsidR="00A57B05" w:rsidRPr="006E7444">
        <w:t>compar</w:t>
      </w:r>
      <w:r w:rsidR="00816044" w:rsidRPr="006E7444">
        <w:t>ing</w:t>
      </w:r>
      <w:r w:rsidR="00A57B05" w:rsidRPr="006E7444">
        <w:t xml:space="preserve"> self-reported </w:t>
      </w:r>
      <w:r w:rsidR="00687812" w:rsidRPr="006E7444">
        <w:t xml:space="preserve">distance </w:t>
      </w:r>
      <w:r w:rsidR="00E24752" w:rsidRPr="006E7444">
        <w:t xml:space="preserve">challenges </w:t>
      </w:r>
      <w:r w:rsidR="00A57B05" w:rsidRPr="006E7444">
        <w:t xml:space="preserve">to modelled </w:t>
      </w:r>
      <w:r w:rsidR="00025CAE" w:rsidRPr="006E7444">
        <w:t>travel times</w:t>
      </w:r>
      <w:r w:rsidR="00FC6463" w:rsidRPr="006E7444">
        <w:t>.</w:t>
      </w:r>
      <w:r w:rsidR="0004677E" w:rsidRPr="006E7444">
        <w:t xml:space="preserve"> </w:t>
      </w:r>
      <w:r w:rsidR="00893BE9">
        <w:t>Therefore, there is currently no evidence for the robustness of the DHS question concerning distance-related challenges accessing healthcare.</w:t>
      </w:r>
    </w:p>
    <w:p w14:paraId="6348E47E" w14:textId="41C3BCB5" w:rsidR="00E5211F" w:rsidRPr="006E7444" w:rsidRDefault="009B74D3" w:rsidP="00A13361">
      <w:r w:rsidRPr="006E7444">
        <w:t>This paper firstly aims to assess the relative effects of modelled travel times and self-reported problems with distance to healthcare on skilled attendance at birth. Secondly, it aims to assess socio-demographic factors associated with women reporting problems with distance to healthcare.</w:t>
      </w:r>
    </w:p>
    <w:p w14:paraId="6AD8F52F" w14:textId="74C7168F" w:rsidR="004D63E0" w:rsidRPr="006E7444" w:rsidRDefault="004D63E0" w:rsidP="00A13361">
      <w:pPr>
        <w:pStyle w:val="Heading1"/>
      </w:pPr>
      <w:r w:rsidRPr="006E7444">
        <w:t>Methods</w:t>
      </w:r>
    </w:p>
    <w:p w14:paraId="3B8A5E6D" w14:textId="4DFFBF76" w:rsidR="00DB49A6" w:rsidRPr="006E7444" w:rsidRDefault="00DB49A6" w:rsidP="00DA1557">
      <w:pPr>
        <w:pStyle w:val="Heading2"/>
      </w:pPr>
      <w:r w:rsidRPr="006E7444">
        <w:t>Data</w:t>
      </w:r>
    </w:p>
    <w:p w14:paraId="05E2B533" w14:textId="569A8FA2" w:rsidR="004541D0" w:rsidRPr="006E7444" w:rsidRDefault="006C41DC" w:rsidP="00310A5D">
      <w:r w:rsidRPr="006E7444">
        <w:t>The 2017 Ghana Maternal Health Survey (GMHS), a special DHS</w:t>
      </w:r>
      <w:r w:rsidR="00816044" w:rsidRPr="006E7444">
        <w:t>,</w:t>
      </w:r>
      <w:r w:rsidRPr="006E7444">
        <w:t xml:space="preserve"> </w:t>
      </w:r>
      <w:r w:rsidR="00A5058A" w:rsidRPr="006E7444">
        <w:t xml:space="preserve">sampled </w:t>
      </w:r>
      <w:r w:rsidR="00833ADD" w:rsidRPr="006E7444">
        <w:t xml:space="preserve">25,062 </w:t>
      </w:r>
      <w:r w:rsidR="007C1140" w:rsidRPr="006E7444">
        <w:t xml:space="preserve">women </w:t>
      </w:r>
      <w:r w:rsidR="004C4553" w:rsidRPr="006E7444">
        <w:t xml:space="preserve">aged </w:t>
      </w:r>
      <w:r w:rsidR="007C1140" w:rsidRPr="006E7444">
        <w:t xml:space="preserve">15 to 49 years </w:t>
      </w:r>
      <w:r w:rsidR="00141B96" w:rsidRPr="006E7444">
        <w:t>from 900 enumeration areas</w:t>
      </w:r>
      <w:r w:rsidR="00980972" w:rsidRPr="006E7444">
        <w:t xml:space="preserve"> representative at national </w:t>
      </w:r>
      <w:r w:rsidR="00980972" w:rsidRPr="006E7444">
        <w:lastRenderedPageBreak/>
        <w:t>and regional levels</w:t>
      </w:r>
      <w:r w:rsidR="001A12BD" w:rsidRPr="006E7444">
        <w:t xml:space="preserve"> </w:t>
      </w:r>
      <w:r w:rsidR="00265F70" w:rsidRPr="006E7444">
        <w:fldChar w:fldCharType="begin"/>
      </w:r>
      <w:r w:rsidR="008C4D6F">
        <w:instrText xml:space="preserve"> ADDIN EN.CITE &lt;EndNote&gt;&lt;Cite&gt;&lt;Author&gt;GSS&lt;/Author&gt;&lt;Year&gt;2017&lt;/Year&gt;&lt;RecNum&gt;1290&lt;/RecNum&gt;&lt;DisplayText&gt;(17)&lt;/DisplayText&gt;&lt;record&gt;&lt;rec-number&gt;1290&lt;/rec-number&gt;&lt;foreign-keys&gt;&lt;key app="EN" db-id="v2e2a2wsewr90refd5t5z2wuv55w25pspzr9" timestamp="1561655600"&gt;1290&lt;/key&gt;&lt;/foreign-keys&gt;&lt;ref-type name="Report"&gt;27&lt;/ref-type&gt;&lt;contributors&gt;&lt;authors&gt;&lt;author&gt;GSS,&lt;/author&gt;&lt;author&gt;GHS,&lt;/author&gt;&lt;author&gt;ICF,&lt;/author&gt;&lt;/authors&gt;&lt;secondary-authors&gt;&lt;author&gt;GSS, GHS, ICF&lt;/author&gt;&lt;/secondary-authors&gt;&lt;/contributors&gt;&lt;titles&gt;&lt;title&gt;Ghana Maternal Health Survey 2017&lt;/title&gt;&lt;/titles&gt;&lt;dates&gt;&lt;year&gt;2017&lt;/year&gt;&lt;/dates&gt;&lt;pub-location&gt;Accra, Ghana&lt;/pub-location&gt;&lt;urls&gt;&lt;related-urls&gt;&lt;url&gt;https://dhsprogram.com/pubs/pdf/FR340/FR340.pdf&lt;/url&gt;&lt;/related-urls&gt;&lt;/urls&gt;&lt;access-date&gt;10/01/2020&lt;/access-date&gt;&lt;/record&gt;&lt;/Cite&gt;&lt;/EndNote&gt;</w:instrText>
      </w:r>
      <w:r w:rsidR="00265F70" w:rsidRPr="006E7444">
        <w:fldChar w:fldCharType="separate"/>
      </w:r>
      <w:r w:rsidR="008C4D6F">
        <w:rPr>
          <w:noProof/>
        </w:rPr>
        <w:t>(17)</w:t>
      </w:r>
      <w:r w:rsidR="00265F70" w:rsidRPr="006E7444">
        <w:fldChar w:fldCharType="end"/>
      </w:r>
      <w:r w:rsidR="00141B96" w:rsidRPr="006E7444">
        <w:t>.</w:t>
      </w:r>
      <w:r w:rsidR="00B17D84" w:rsidRPr="006E7444">
        <w:t xml:space="preserve"> The </w:t>
      </w:r>
      <w:r w:rsidR="00090DAA" w:rsidRPr="006E7444">
        <w:t xml:space="preserve">GMHS </w:t>
      </w:r>
      <w:r w:rsidR="0069026D" w:rsidRPr="006E7444">
        <w:t xml:space="preserve">used a </w:t>
      </w:r>
      <w:r w:rsidR="009D6EDD" w:rsidRPr="006E7444">
        <w:t>two staged cluster sample design with rural/urban stratification</w:t>
      </w:r>
      <w:r w:rsidR="0069026D" w:rsidRPr="006E7444">
        <w:t xml:space="preserve"> to </w:t>
      </w:r>
      <w:r w:rsidR="00090DAA" w:rsidRPr="006E7444">
        <w:t>collect data about women</w:t>
      </w:r>
      <w:r w:rsidR="00816044" w:rsidRPr="006E7444">
        <w:t>'</w:t>
      </w:r>
      <w:r w:rsidR="00090DAA" w:rsidRPr="006E7444">
        <w:t xml:space="preserve">s experiences </w:t>
      </w:r>
      <w:r w:rsidR="00072430" w:rsidRPr="006E7444">
        <w:t>and use of maternal health services</w:t>
      </w:r>
      <w:r w:rsidR="00E5461E" w:rsidRPr="006E7444">
        <w:t xml:space="preserve"> between June and October 2017</w:t>
      </w:r>
      <w:r w:rsidR="00AA50A6" w:rsidRPr="006E7444">
        <w:t>, achieving a 99% response rate</w:t>
      </w:r>
      <w:r w:rsidR="00072430" w:rsidRPr="006E7444">
        <w:t>.</w:t>
      </w:r>
      <w:r w:rsidR="00C90644" w:rsidRPr="006E7444">
        <w:t xml:space="preserve"> The GMHS also </w:t>
      </w:r>
      <w:r w:rsidR="00652891" w:rsidRPr="006E7444">
        <w:t xml:space="preserve">recorded the geographic location of clusters. </w:t>
      </w:r>
      <w:r w:rsidR="00147902" w:rsidRPr="006E7444">
        <w:t>This study includes information on women aged 15-49 who were asked about their last birth in the five years before the 2017 GMHS survey</w:t>
      </w:r>
      <w:r w:rsidR="00DC6B1C" w:rsidRPr="006E7444">
        <w:t xml:space="preserve">. </w:t>
      </w:r>
      <w:r w:rsidR="00783263" w:rsidRPr="006E7444">
        <w:t xml:space="preserve">Ghana Health Service (GHS) </w:t>
      </w:r>
      <w:r w:rsidR="00D443F4" w:rsidRPr="006E7444">
        <w:t xml:space="preserve">data </w:t>
      </w:r>
      <w:r w:rsidR="006C6319" w:rsidRPr="006E7444">
        <w:t xml:space="preserve">on </w:t>
      </w:r>
      <w:r w:rsidR="00DC6B1C" w:rsidRPr="006E7444">
        <w:t xml:space="preserve">the location of </w:t>
      </w:r>
      <w:r w:rsidR="006C6319" w:rsidRPr="006E7444">
        <w:t>health facilit</w:t>
      </w:r>
      <w:r w:rsidR="00DC6B1C" w:rsidRPr="006E7444">
        <w:t>ies providing</w:t>
      </w:r>
      <w:r w:rsidR="00CB23FA" w:rsidRPr="006E7444">
        <w:t xml:space="preserve"> birthing services</w:t>
      </w:r>
      <w:r w:rsidR="009D6EDD" w:rsidRPr="006E7444">
        <w:t xml:space="preserve"> in 2017</w:t>
      </w:r>
      <w:r w:rsidR="00DC6B1C" w:rsidRPr="006E7444">
        <w:t xml:space="preserve"> and spatial topographic data were used to model travel times</w:t>
      </w:r>
      <w:r w:rsidR="00CB23FA" w:rsidRPr="006E7444">
        <w:t>.</w:t>
      </w:r>
      <w:r w:rsidR="00816044" w:rsidRPr="006E7444">
        <w:t xml:space="preserve"> </w:t>
      </w:r>
      <w:r w:rsidR="00DC6B1C" w:rsidRPr="006E7444">
        <w:t>S</w:t>
      </w:r>
      <w:r w:rsidR="00B47949" w:rsidRPr="006E7444">
        <w:t xml:space="preserve">patial data representing </w:t>
      </w:r>
      <w:r w:rsidR="004D42BF" w:rsidRPr="006E7444">
        <w:t xml:space="preserve">terrain, </w:t>
      </w:r>
      <w:r w:rsidR="006A00A0" w:rsidRPr="006E7444">
        <w:t>land cover, roads, river</w:t>
      </w:r>
      <w:r w:rsidR="00E859E3" w:rsidRPr="006E7444">
        <w:t>s/water</w:t>
      </w:r>
      <w:r w:rsidR="00E61BFC" w:rsidRPr="006E7444">
        <w:t xml:space="preserve"> </w:t>
      </w:r>
      <w:r w:rsidR="00E859E3" w:rsidRPr="006E7444">
        <w:t xml:space="preserve">bodies and </w:t>
      </w:r>
      <w:r w:rsidR="00B47949" w:rsidRPr="006E7444">
        <w:t>topograph</w:t>
      </w:r>
      <w:r w:rsidR="00E859E3" w:rsidRPr="006E7444">
        <w:t>y</w:t>
      </w:r>
      <w:r w:rsidR="00B47949" w:rsidRPr="006E7444">
        <w:t xml:space="preserve"> were included to model the travel time to health facilities</w:t>
      </w:r>
      <w:r w:rsidR="004D42BF" w:rsidRPr="006E7444">
        <w:t xml:space="preserve"> </w:t>
      </w:r>
      <w:r w:rsidR="004D42BF" w:rsidRPr="006E7444">
        <w:fldChar w:fldCharType="begin">
          <w:fldData xml:space="preserve">PEVuZE5vdGU+PENpdGU+PEF1dGhvcj5CYXJ0aG9sb21lPC9BdXRob3I+PFllYXI+MjAwNTwvWWVh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</w:fldData>
        </w:fldChar>
      </w:r>
      <w:r w:rsidR="00AB4DA2">
        <w:instrText xml:space="preserve"> ADDIN EN.CITE </w:instrText>
      </w:r>
      <w:r w:rsidR="00AB4DA2">
        <w:fldChar w:fldCharType="begin">
          <w:fldData xml:space="preserve">PEVuZE5vdGU+PENpdGU+PEF1dGhvcj5CYXJ0aG9sb21lPC9BdXRob3I+PFllYXI+MjAwNTwvWWVh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</w:fldData>
        </w:fldChar>
      </w:r>
      <w:r w:rsidR="00AB4DA2">
        <w:instrText xml:space="preserve"> ADDIN EN.CITE.DATA </w:instrText>
      </w:r>
      <w:r w:rsidR="00AB4DA2">
        <w:fldChar w:fldCharType="end"/>
      </w:r>
      <w:r w:rsidR="004D42BF" w:rsidRPr="006E7444">
        <w:fldChar w:fldCharType="separate"/>
      </w:r>
      <w:r w:rsidR="008C4D6F">
        <w:rPr>
          <w:noProof/>
        </w:rPr>
        <w:t>(26-28)</w:t>
      </w:r>
      <w:r w:rsidR="004D42BF" w:rsidRPr="006E7444">
        <w:fldChar w:fldCharType="end"/>
      </w:r>
      <w:r w:rsidR="00B47949" w:rsidRPr="006E7444">
        <w:t>.</w:t>
      </w:r>
      <w:r w:rsidR="004541D0" w:rsidRPr="006E7444">
        <w:t xml:space="preserve"> </w:t>
      </w:r>
    </w:p>
    <w:p w14:paraId="3C70E344" w14:textId="175C8491" w:rsidR="000D02E9" w:rsidRPr="006E7444" w:rsidRDefault="00902E69" w:rsidP="00E73B17">
      <w:pPr>
        <w:pStyle w:val="Heading2"/>
      </w:pPr>
      <w:r w:rsidRPr="006E7444">
        <w:t>Modelling travel times</w:t>
      </w:r>
    </w:p>
    <w:p w14:paraId="0C2163C0" w14:textId="7547C597" w:rsidR="007B7C2A" w:rsidRPr="006E7444" w:rsidRDefault="00E73B17" w:rsidP="00E73B17">
      <w:r w:rsidRPr="006E7444">
        <w:t xml:space="preserve">Travel time to </w:t>
      </w:r>
      <w:r w:rsidR="004B1867" w:rsidRPr="006E7444">
        <w:t xml:space="preserve">the nearest </w:t>
      </w:r>
      <w:r w:rsidRPr="006E7444">
        <w:t>health facilities</w:t>
      </w:r>
      <w:r w:rsidR="00F1082F" w:rsidRPr="006E7444">
        <w:t xml:space="preserve"> providing birthing services</w:t>
      </w:r>
      <w:r w:rsidRPr="006E7444">
        <w:t xml:space="preserve"> was modelled in </w:t>
      </w:r>
      <w:proofErr w:type="spellStart"/>
      <w:r w:rsidRPr="006E7444">
        <w:t>Accessmod</w:t>
      </w:r>
      <w:proofErr w:type="spellEnd"/>
      <w:r w:rsidR="003D36EE" w:rsidRPr="006E7444">
        <w:t xml:space="preserve"> </w:t>
      </w:r>
      <w:r w:rsidR="004541D0" w:rsidRPr="006E7444">
        <w:t xml:space="preserve">version 5 </w:t>
      </w:r>
      <w:r w:rsidR="004541D0" w:rsidRPr="006E7444">
        <w:fldChar w:fldCharType="begin"/>
      </w:r>
      <w:r w:rsidR="008C4D6F">
        <w:instrText xml:space="preserve"> ADDIN EN.CITE &lt;EndNote&gt;&lt;Cite&gt;&lt;Author&gt;Ray&lt;/Author&gt;&lt;Year&gt;2008&lt;/Year&gt;&lt;RecNum&gt;1137&lt;/RecNum&gt;&lt;DisplayText&gt;(29)&lt;/DisplayText&gt;&lt;record&gt;&lt;rec-number&gt;1137&lt;/rec-number&gt;&lt;foreign-keys&gt;&lt;key app="EN" db-id="v2e2a2wsewr90refd5t5z2wuv55w25pspzr9" timestamp="1553277804"&gt;1137&lt;/key&gt;&lt;/foreign-keys&gt;&lt;ref-type name="Journal Article"&gt;17&lt;/ref-type&gt;&lt;contributors&gt;&lt;authors&gt;&lt;author&gt;Ray, Nicolas&lt;/author&gt;&lt;author&gt;Ebener, Steeve&lt;/author&gt;&lt;/authors&gt;&lt;/contributors&gt;&lt;titles&gt;&lt;title&gt;AccessMod 3.0: computing geographic coverage and accessibility to health care services using anisotropic movement of patients&lt;/title&gt;&lt;secondary-title&gt;International journal of health geographics&lt;/secondary-title&gt;&lt;/titles&gt;&lt;periodical&gt;&lt;full-title&gt;International Journal of Health Geographics&lt;/full-title&gt;&lt;/periodical&gt;&lt;pages&gt;63&lt;/pages&gt;&lt;volume&gt;7&lt;/volume&gt;&lt;number&gt;1&lt;/number&gt;&lt;dates&gt;&lt;year&gt;2008&lt;/year&gt;&lt;/dates&gt;&lt;isbn&gt;1476-072X&lt;/isbn&gt;&lt;urls&gt;&lt;/urls&gt;&lt;/record&gt;&lt;/Cite&gt;&lt;/EndNote&gt;</w:instrText>
      </w:r>
      <w:r w:rsidR="004541D0" w:rsidRPr="006E7444">
        <w:fldChar w:fldCharType="separate"/>
      </w:r>
      <w:r w:rsidR="008C4D6F">
        <w:rPr>
          <w:noProof/>
        </w:rPr>
        <w:t>(29)</w:t>
      </w:r>
      <w:r w:rsidR="004541D0" w:rsidRPr="006E7444">
        <w:fldChar w:fldCharType="end"/>
      </w:r>
      <w:r w:rsidRPr="006E7444">
        <w:t xml:space="preserve">, a free tool </w:t>
      </w:r>
      <w:r w:rsidR="00D82D9D" w:rsidRPr="006E7444">
        <w:t>for measuring access to hea</w:t>
      </w:r>
      <w:r w:rsidR="00377F36" w:rsidRPr="006E7444">
        <w:t>lth services.</w:t>
      </w:r>
      <w:r w:rsidR="000441E8" w:rsidRPr="006E7444">
        <w:t xml:space="preserve"> To measure the travel time to </w:t>
      </w:r>
      <w:r w:rsidR="00253558" w:rsidRPr="006E7444">
        <w:t>each health facility, we</w:t>
      </w:r>
      <w:r w:rsidR="00886391" w:rsidRPr="006E7444">
        <w:t xml:space="preserve"> first</w:t>
      </w:r>
      <w:r w:rsidR="00253558" w:rsidRPr="006E7444">
        <w:t xml:space="preserve"> created an impedance cost surface </w:t>
      </w:r>
      <w:r w:rsidR="003E5E64" w:rsidRPr="006E7444">
        <w:t xml:space="preserve">(a gridded layer representing </w:t>
      </w:r>
      <w:r w:rsidR="00E61BFC" w:rsidRPr="006E7444">
        <w:t xml:space="preserve">the </w:t>
      </w:r>
      <w:r w:rsidR="003E5E64" w:rsidRPr="006E7444">
        <w:t xml:space="preserve">difficulty of travel) </w:t>
      </w:r>
      <w:r w:rsidR="00253558" w:rsidRPr="006E7444">
        <w:t>by combining landcover,</w:t>
      </w:r>
      <w:r w:rsidR="00A26B40" w:rsidRPr="006E7444">
        <w:t xml:space="preserve"> </w:t>
      </w:r>
      <w:r w:rsidR="004D42BF" w:rsidRPr="006E7444">
        <w:t xml:space="preserve">terrain, </w:t>
      </w:r>
      <w:r w:rsidR="00A26B40" w:rsidRPr="006E7444">
        <w:t>roads,</w:t>
      </w:r>
      <w:r w:rsidR="00A45609" w:rsidRPr="006E7444">
        <w:t xml:space="preserve"> and water bodies (</w:t>
      </w:r>
      <w:r w:rsidR="00E02482" w:rsidRPr="006E7444">
        <w:t>e.g</w:t>
      </w:r>
      <w:r w:rsidR="00282770">
        <w:t>.</w:t>
      </w:r>
      <w:r w:rsidR="00E02482" w:rsidRPr="006E7444">
        <w:t xml:space="preserve"> rivers and lakes</w:t>
      </w:r>
      <w:r w:rsidR="00A45609" w:rsidRPr="006E7444">
        <w:t>)</w:t>
      </w:r>
      <w:r w:rsidR="00A26B40" w:rsidRPr="006E7444">
        <w:t>.</w:t>
      </w:r>
      <w:r w:rsidR="00E02482" w:rsidRPr="006E7444">
        <w:t xml:space="preserve"> </w:t>
      </w:r>
      <w:r w:rsidR="00F326A2" w:rsidRPr="006E7444">
        <w:t xml:space="preserve">Where </w:t>
      </w:r>
      <w:r w:rsidR="0084531C" w:rsidRPr="006E7444">
        <w:t xml:space="preserve">roads of different classes met, </w:t>
      </w:r>
      <w:r w:rsidR="00B9240D" w:rsidRPr="006E7444">
        <w:t>the road with the maximum speed was prioritised.</w:t>
      </w:r>
      <w:r w:rsidR="006B4C5A" w:rsidRPr="006E7444">
        <w:t xml:space="preserve"> </w:t>
      </w:r>
      <w:r w:rsidR="00575D34" w:rsidRPr="006E7444">
        <w:t>We assumed that patients would walk on all land cover types</w:t>
      </w:r>
      <w:r w:rsidR="00282770">
        <w:t>,</w:t>
      </w:r>
      <w:r w:rsidR="00575D34" w:rsidRPr="006E7444">
        <w:t xml:space="preserve"> </w:t>
      </w:r>
      <w:r w:rsidR="009E5B90" w:rsidRPr="006E7444">
        <w:t>then</w:t>
      </w:r>
      <w:r w:rsidR="0067746F" w:rsidRPr="006E7444">
        <w:t xml:space="preserve"> use mechanised transport on roads. Therefore, walking speeds were</w:t>
      </w:r>
      <w:r w:rsidR="000C5C2F" w:rsidRPr="006E7444">
        <w:t xml:space="preserve"> </w:t>
      </w:r>
      <w:r w:rsidR="00C32B1F" w:rsidRPr="006E7444">
        <w:t>5</w:t>
      </w:r>
      <w:r w:rsidR="000C5C2F" w:rsidRPr="006E7444">
        <w:t xml:space="preserve"> kmh</w:t>
      </w:r>
      <w:r w:rsidR="000C5C2F" w:rsidRPr="006E7444">
        <w:rPr>
          <w:vertAlign w:val="superscript"/>
        </w:rPr>
        <w:t>-1</w:t>
      </w:r>
      <w:r w:rsidR="00816044" w:rsidRPr="006E7444">
        <w:rPr>
          <w:vertAlign w:val="superscript"/>
        </w:rPr>
        <w:t xml:space="preserve"> </w:t>
      </w:r>
      <w:r w:rsidR="00C32B1F" w:rsidRPr="006E7444">
        <w:t xml:space="preserve">or less in forests, </w:t>
      </w:r>
      <w:r w:rsidR="006E3C4D" w:rsidRPr="006E7444">
        <w:t>woodlands and croplands</w:t>
      </w:r>
      <w:r w:rsidR="00373117" w:rsidRPr="006E7444">
        <w:t xml:space="preserve"> and other landcover typ</w:t>
      </w:r>
      <w:r w:rsidR="00C13CE2" w:rsidRPr="006E7444">
        <w:t>es depending on how easily they can be traversed</w:t>
      </w:r>
      <w:r w:rsidR="009072B1" w:rsidRPr="006E7444">
        <w:t xml:space="preserve"> </w:t>
      </w:r>
      <w:r w:rsidR="0025084B" w:rsidRPr="006E7444">
        <w:fldChar w:fldCharType="begin"/>
      </w:r>
      <w:r w:rsidR="00AB4DA2">
        <w:instrText xml:space="preserve"> ADDIN EN.CITE &lt;EndNote&gt;&lt;Cite&gt;&lt;Author&gt;Dotse-Gborgbortsi&lt;/Author&gt;&lt;Year&gt;2020&lt;/Year&gt;&lt;RecNum&gt;1018&lt;/RecNum&gt;&lt;DisplayText&gt;(30)&lt;/DisplayText&gt;&lt;record&gt;&lt;rec-number&gt;1018&lt;/rec-number&gt;&lt;foreign-keys&gt;&lt;key app="EN" db-id="sprx5zrr8adedteestpvevzxft9ww5fwtspt" timestamp="1654869146" guid="ededcca2-a7b6-4621-8bf7-d5d0630f9fdf"&gt;1018&lt;/key&gt;&lt;/foreign-keys&gt;&lt;ref-type name="Journal Article"&gt;17&lt;/ref-type&gt;&lt;contributors&gt;&lt;authors&gt;&lt;author&gt;Dotse-Gborgbortsi, Winfred&lt;/author&gt;&lt;author&gt;Tatem, Andrew J.&lt;/author&gt;&lt;author&gt;Alegana, Victor&lt;/author&gt;&lt;author&gt;Utazi, C. Edson&lt;/author&gt;&lt;author&gt;Ruktanonchai, Corrine Warren&lt;/author&gt;&lt;author&gt;Wright, Jim&lt;/author&gt;&lt;/authors&gt;&lt;/contributors&gt;&lt;titles&gt;&lt;title&gt;Spatial inequalities in skilled attendance at birth in Ghana: a multilevel analysis integrating health facility databases with household survey data&lt;/title&gt;&lt;secondary-title&gt;Tropical Medicine &amp;amp; International Health&lt;/secondary-title&gt;&lt;/titles&gt;&lt;periodical&gt;&lt;full-title&gt;Tropical Medicine &amp;amp; International Health&lt;/full-title&gt;&lt;/periodical&gt;&lt;pages&gt;1044-1054&lt;/pages&gt;&lt;volume&gt;25&lt;/volume&gt;&lt;number&gt;9&lt;/number&gt;&lt;keywords&gt;&lt;keyword&gt;skilled birth attendance&lt;/keyword&gt;&lt;keyword&gt;maternal health&lt;/keyword&gt;&lt;keyword&gt;GIS&lt;/keyword&gt;&lt;keyword&gt;travel time&lt;/keyword&gt;&lt;keyword&gt;quality care&lt;/keyword&gt;&lt;keyword&gt;EmONC&lt;/keyword&gt;&lt;keyword&gt;accouchement qualifié&lt;/keyword&gt;&lt;keyword&gt;santé maternelle&lt;/keyword&gt;&lt;keyword&gt;temps de trajet&lt;/keyword&gt;&lt;keyword&gt;soins de qualité&lt;/keyword&gt;&lt;keyword&gt;financement EmONC&lt;/keyword&gt;&lt;/keywords&gt;&lt;dates&gt;&lt;year&gt;2020&lt;/year&gt;&lt;pub-dates&gt;&lt;date&gt;2020/09/01&lt;/date&gt;&lt;/pub-dates&gt;&lt;/dates&gt;&lt;publisher&gt;John Wiley &amp;amp; Sons, Ltd&lt;/publisher&gt;&lt;isbn&gt;1360-2276&lt;/isbn&gt;&lt;work-type&gt;https://doi.org/10.1111/tmi.13460&lt;/work-type&gt;&lt;urls&gt;&lt;related-urls&gt;&lt;url&gt;https://doi.org/10.1111/tmi.13460&lt;/url&gt;&lt;/related-urls&gt;&lt;/urls&gt;&lt;electronic-resource-num&gt;https://doi.org/10.1111/tmi.13460&lt;/electronic-resource-num&gt;&lt;access-date&gt;2022/02/22&lt;/access-date&gt;&lt;/record&gt;&lt;/Cite&gt;&lt;/EndNote&gt;</w:instrText>
      </w:r>
      <w:r w:rsidR="0025084B" w:rsidRPr="006E7444">
        <w:fldChar w:fldCharType="separate"/>
      </w:r>
      <w:r w:rsidR="008C4D6F">
        <w:rPr>
          <w:noProof/>
        </w:rPr>
        <w:t>(30)</w:t>
      </w:r>
      <w:r w:rsidR="0025084B" w:rsidRPr="006E7444">
        <w:fldChar w:fldCharType="end"/>
      </w:r>
      <w:r w:rsidR="00D01008" w:rsidRPr="006E7444">
        <w:t>.</w:t>
      </w:r>
      <w:r w:rsidR="006009FE" w:rsidRPr="006E7444">
        <w:t xml:space="preserve"> </w:t>
      </w:r>
      <w:r w:rsidR="001E1834" w:rsidRPr="006E7444">
        <w:t xml:space="preserve">Following traffic </w:t>
      </w:r>
      <w:r w:rsidR="001577BB" w:rsidRPr="006E7444">
        <w:t>regulations</w:t>
      </w:r>
      <w:r w:rsidR="001E1834" w:rsidRPr="006E7444">
        <w:t xml:space="preserve"> in Ghana, primary, secondary and tertiary roads were assigned 90</w:t>
      </w:r>
      <w:r w:rsidR="00413D3B" w:rsidRPr="006E7444">
        <w:t xml:space="preserve"> kmh</w:t>
      </w:r>
      <w:r w:rsidR="00413D3B" w:rsidRPr="006E7444">
        <w:rPr>
          <w:vertAlign w:val="superscript"/>
        </w:rPr>
        <w:t>-1</w:t>
      </w:r>
      <w:r w:rsidR="001E1834" w:rsidRPr="006E7444">
        <w:t>, 50</w:t>
      </w:r>
      <w:r w:rsidR="00413D3B" w:rsidRPr="006E7444">
        <w:t xml:space="preserve"> kmh</w:t>
      </w:r>
      <w:r w:rsidR="00413D3B" w:rsidRPr="006E7444">
        <w:rPr>
          <w:vertAlign w:val="superscript"/>
        </w:rPr>
        <w:t>-</w:t>
      </w:r>
      <w:r w:rsidR="007609B2" w:rsidRPr="006E7444">
        <w:rPr>
          <w:vertAlign w:val="superscript"/>
        </w:rPr>
        <w:t xml:space="preserve">1 </w:t>
      </w:r>
      <w:r w:rsidR="007609B2" w:rsidRPr="006E7444">
        <w:t>and</w:t>
      </w:r>
      <w:r w:rsidR="001E1834" w:rsidRPr="006E7444">
        <w:t xml:space="preserve"> 30 kmh</w:t>
      </w:r>
      <w:r w:rsidR="001E1834" w:rsidRPr="006E7444">
        <w:rPr>
          <w:vertAlign w:val="superscript"/>
        </w:rPr>
        <w:t>-1</w:t>
      </w:r>
      <w:r w:rsidR="00816044" w:rsidRPr="006E7444">
        <w:rPr>
          <w:vertAlign w:val="superscript"/>
        </w:rPr>
        <w:t>,</w:t>
      </w:r>
      <w:r w:rsidR="001E1834" w:rsidRPr="006E7444">
        <w:rPr>
          <w:vertAlign w:val="superscript"/>
        </w:rPr>
        <w:t xml:space="preserve"> </w:t>
      </w:r>
      <w:r w:rsidR="001E1834" w:rsidRPr="006E7444">
        <w:t xml:space="preserve">respectively. The </w:t>
      </w:r>
      <w:r w:rsidR="0086472A" w:rsidRPr="006E7444">
        <w:t xml:space="preserve">model ensures that </w:t>
      </w:r>
      <w:r w:rsidR="001E1834" w:rsidRPr="006E7444">
        <w:t>t</w:t>
      </w:r>
      <w:r w:rsidR="00E61BFC" w:rsidRPr="006E7444">
        <w:t>he terrain's steepness affects travel speed towards a health facility for persons walking or bicycling</w:t>
      </w:r>
      <w:r w:rsidR="001E1834" w:rsidRPr="006E7444">
        <w:t>.</w:t>
      </w:r>
    </w:p>
    <w:p w14:paraId="6C963FC6" w14:textId="0678A1F9" w:rsidR="006D7FDE" w:rsidRPr="006E7444" w:rsidRDefault="002D6E12" w:rsidP="00E73B17">
      <w:r w:rsidRPr="006E7444">
        <w:lastRenderedPageBreak/>
        <w:t>Via the impedance surface, w</w:t>
      </w:r>
      <w:r w:rsidR="00F13E3D" w:rsidRPr="006E7444">
        <w:t xml:space="preserve">e </w:t>
      </w:r>
      <w:r w:rsidR="00465246" w:rsidRPr="006E7444">
        <w:t xml:space="preserve">estimated the travel times </w:t>
      </w:r>
      <w:r w:rsidR="001B263D" w:rsidRPr="006E7444">
        <w:t xml:space="preserve">from </w:t>
      </w:r>
      <w:r w:rsidRPr="006E7444">
        <w:t>each G</w:t>
      </w:r>
      <w:r w:rsidR="00024A5F" w:rsidRPr="006E7444">
        <w:t>MHS cluster location</w:t>
      </w:r>
      <w:r w:rsidR="001B263D" w:rsidRPr="006E7444">
        <w:t xml:space="preserve"> to the nearest</w:t>
      </w:r>
      <w:r w:rsidR="00AF70E7" w:rsidRPr="006E7444">
        <w:t xml:space="preserve"> health facility where birthing services</w:t>
      </w:r>
      <w:r w:rsidR="00DC6B1C" w:rsidRPr="006E7444">
        <w:t xml:space="preserve"> are provided</w:t>
      </w:r>
      <w:r w:rsidR="00AF70E7" w:rsidRPr="006E7444">
        <w:t>.</w:t>
      </w:r>
      <w:r w:rsidR="00934899" w:rsidRPr="006E7444">
        <w:t xml:space="preserve"> </w:t>
      </w:r>
      <w:r w:rsidR="00C85B92" w:rsidRPr="006E7444">
        <w:t>Birth counts from r</w:t>
      </w:r>
      <w:r w:rsidR="00934899" w:rsidRPr="006E7444">
        <w:t>out</w:t>
      </w:r>
      <w:r w:rsidR="00654C34" w:rsidRPr="006E7444">
        <w:t xml:space="preserve">ine </w:t>
      </w:r>
      <w:r w:rsidR="003E12E0" w:rsidRPr="006E7444">
        <w:t xml:space="preserve">GHS </w:t>
      </w:r>
      <w:r w:rsidR="00654C34" w:rsidRPr="006E7444">
        <w:t xml:space="preserve">health data </w:t>
      </w:r>
      <w:r w:rsidR="00816044" w:rsidRPr="006E7444">
        <w:t>indicate</w:t>
      </w:r>
      <w:r w:rsidR="00654C34" w:rsidRPr="006E7444">
        <w:t xml:space="preserve"> health facilities providing birthing services</w:t>
      </w:r>
      <w:r w:rsidR="00C85B92" w:rsidRPr="006E7444">
        <w:t>.</w:t>
      </w:r>
      <w:r w:rsidR="00EF46F6" w:rsidRPr="006E7444">
        <w:t xml:space="preserve"> </w:t>
      </w:r>
      <w:r w:rsidR="001743C2" w:rsidRPr="006E7444">
        <w:t xml:space="preserve">The </w:t>
      </w:r>
      <w:r w:rsidR="00730AF6" w:rsidRPr="006E7444">
        <w:t>longitude</w:t>
      </w:r>
      <w:r w:rsidR="007F6C89" w:rsidRPr="006E7444">
        <w:t xml:space="preserve">s and </w:t>
      </w:r>
      <w:r w:rsidR="00730AF6" w:rsidRPr="006E7444">
        <w:t>latitude</w:t>
      </w:r>
      <w:r w:rsidR="007F6C89" w:rsidRPr="006E7444">
        <w:t>s</w:t>
      </w:r>
      <w:r w:rsidR="00730AF6" w:rsidRPr="006E7444">
        <w:t xml:space="preserve"> for </w:t>
      </w:r>
      <w:r w:rsidR="00C17991" w:rsidRPr="006E7444">
        <w:t xml:space="preserve">DHS clusters are </w:t>
      </w:r>
      <w:r w:rsidR="00AF5872" w:rsidRPr="006E7444">
        <w:t xml:space="preserve">intentionally </w:t>
      </w:r>
      <w:r w:rsidR="001E4C86" w:rsidRPr="006E7444">
        <w:t xml:space="preserve">randomly displaced </w:t>
      </w:r>
      <w:r w:rsidR="000A46A3" w:rsidRPr="006E7444">
        <w:t>within</w:t>
      </w:r>
      <w:r w:rsidR="0025716A" w:rsidRPr="006E7444">
        <w:t xml:space="preserve"> two </w:t>
      </w:r>
      <w:r w:rsidR="007C3FF9" w:rsidRPr="006E7444">
        <w:t>kilometres</w:t>
      </w:r>
      <w:r w:rsidR="0025716A" w:rsidRPr="006E7444">
        <w:t xml:space="preserve"> in urban clusters and </w:t>
      </w:r>
      <w:r w:rsidR="007C3FF9" w:rsidRPr="006E7444">
        <w:t xml:space="preserve">five </w:t>
      </w:r>
      <w:r w:rsidR="000E43FA" w:rsidRPr="006E7444">
        <w:t>or up</w:t>
      </w:r>
      <w:r w:rsidR="00890E1C" w:rsidRPr="006E7444">
        <w:t xml:space="preserve"> to </w:t>
      </w:r>
      <w:r w:rsidR="007C3FF9" w:rsidRPr="006E7444">
        <w:t>ten in rural areas</w:t>
      </w:r>
      <w:r w:rsidR="0055049C" w:rsidRPr="006E7444">
        <w:t xml:space="preserve"> for </w:t>
      </w:r>
      <w:r w:rsidR="00FC3D75" w:rsidRPr="006E7444">
        <w:t>data protection reasons</w:t>
      </w:r>
      <w:r w:rsidR="007C3FF9" w:rsidRPr="006E7444">
        <w:t>.</w:t>
      </w:r>
      <w:r w:rsidR="00C17991" w:rsidRPr="006E7444">
        <w:t xml:space="preserve"> </w:t>
      </w:r>
      <w:r w:rsidR="003753D0" w:rsidRPr="006E7444">
        <w:t xml:space="preserve">Therefore, we </w:t>
      </w:r>
      <w:r w:rsidR="00416E05" w:rsidRPr="006E7444">
        <w:t>used two and five</w:t>
      </w:r>
      <w:r w:rsidR="00816044" w:rsidRPr="006E7444">
        <w:t>-</w:t>
      </w:r>
      <w:r w:rsidR="00416E05" w:rsidRPr="006E7444">
        <w:t xml:space="preserve">kilometre buffers to </w:t>
      </w:r>
      <w:r w:rsidR="00C60CC6" w:rsidRPr="006E7444">
        <w:t>compute</w:t>
      </w:r>
      <w:r w:rsidR="00416E05" w:rsidRPr="006E7444">
        <w:t xml:space="preserve"> the </w:t>
      </w:r>
      <w:r w:rsidR="001B6F1D" w:rsidRPr="006E7444">
        <w:t xml:space="preserve">median travel times </w:t>
      </w:r>
      <w:r w:rsidR="001E778A" w:rsidRPr="006E7444">
        <w:t>around urban and rural clusters</w:t>
      </w:r>
      <w:r w:rsidR="004655D2" w:rsidRPr="006E7444">
        <w:t xml:space="preserve"> respectively,</w:t>
      </w:r>
      <w:r w:rsidR="0079149B" w:rsidRPr="006E7444">
        <w:t xml:space="preserve"> calculating medians because</w:t>
      </w:r>
      <w:r w:rsidR="00425304" w:rsidRPr="006E7444">
        <w:t xml:space="preserve"> travel times had skewed distributions within these buffers</w:t>
      </w:r>
      <w:r w:rsidR="00086283" w:rsidRPr="006E7444">
        <w:t>. The</w:t>
      </w:r>
      <w:r w:rsidR="00425304" w:rsidRPr="006E7444">
        <w:t>se</w:t>
      </w:r>
      <w:r w:rsidR="00086283" w:rsidRPr="006E7444">
        <w:t xml:space="preserve"> </w:t>
      </w:r>
      <w:r w:rsidR="005425AF" w:rsidRPr="006E7444">
        <w:t>recommended distance buffers</w:t>
      </w:r>
      <w:r w:rsidR="006116EC" w:rsidRPr="006E7444">
        <w:t xml:space="preserve"> mitigate the </w:t>
      </w:r>
      <w:r w:rsidR="005425AF" w:rsidRPr="006E7444">
        <w:t>likely</w:t>
      </w:r>
      <w:r w:rsidR="006116EC" w:rsidRPr="006E7444">
        <w:t xml:space="preserve"> effects of </w:t>
      </w:r>
      <w:r w:rsidR="00425304" w:rsidRPr="006E7444">
        <w:t xml:space="preserve">cluster </w:t>
      </w:r>
      <w:r w:rsidR="006116EC" w:rsidRPr="006E7444">
        <w:t xml:space="preserve">displacement </w:t>
      </w:r>
      <w:r w:rsidR="00E61BFC" w:rsidRPr="006E7444">
        <w:fldChar w:fldCharType="begin"/>
      </w:r>
      <w:r w:rsidR="008C4D6F">
        <w:instrText xml:space="preserve"> ADDIN EN.CITE &lt;EndNote&gt;&lt;Cite&gt;&lt;Author&gt;Burgert&lt;/Author&gt;&lt;Year&gt;2013&lt;/Year&gt;&lt;RecNum&gt;991&lt;/RecNum&gt;&lt;DisplayText&gt;(31)&lt;/DisplayText&gt;&lt;record&gt;&lt;rec-number&gt;991&lt;/rec-number&gt;&lt;foreign-keys&gt;&lt;key app="EN" db-id="v2e2a2wsewr90refd5t5z2wuv55w25pspzr9" timestamp="1542302072"&gt;991&lt;/key&gt;&lt;/foreign-keys&gt;&lt;ref-type name="Report"&gt;27&lt;/ref-type&gt;&lt;contributors&gt;&lt;authors&gt;&lt;author&gt;Burgert, Clara R.,&lt;/author&gt;&lt;author&gt;Colston, Josh,&lt;/author&gt;&lt;author&gt;Roy, Thea,&lt;/author&gt;&lt;author&gt;Zachary, Blake,&lt;/author&gt;&lt;/authors&gt;&lt;/contributors&gt;&lt;titles&gt;&lt;title&gt;Geographic displacement procedure and georeferenced data release policy for the Demographic and Health Surveys&lt;/title&gt;&lt;secondary-title&gt;DHS Spatial Analysis Reports No. 7&lt;/secondary-title&gt;&lt;/titles&gt;&lt;dates&gt;&lt;year&gt;2013&lt;/year&gt;&lt;/dates&gt;&lt;pub-location&gt;Calverton, Maryland, USA&lt;/pub-location&gt;&lt;publisher&gt;ICF International&lt;/publisher&gt;&lt;urls&gt;&lt;related-urls&gt;&lt;url&gt;http://dhsprogram.com/pubs/pdf/SAR7/SAR7.pdf&lt;/url&gt;&lt;/related-urls&gt;&lt;/urls&gt;&lt;/record&gt;&lt;/Cite&gt;&lt;/EndNote&gt;</w:instrText>
      </w:r>
      <w:r w:rsidR="00E61BFC" w:rsidRPr="006E7444">
        <w:fldChar w:fldCharType="separate"/>
      </w:r>
      <w:r w:rsidR="008C4D6F">
        <w:rPr>
          <w:noProof/>
        </w:rPr>
        <w:t>(31)</w:t>
      </w:r>
      <w:r w:rsidR="00E61BFC" w:rsidRPr="006E7444">
        <w:fldChar w:fldCharType="end"/>
      </w:r>
      <w:r w:rsidR="001E778A" w:rsidRPr="006E7444">
        <w:t>.</w:t>
      </w:r>
    </w:p>
    <w:p w14:paraId="4C436C75" w14:textId="1C418870" w:rsidR="00310A5D" w:rsidRPr="006E7444" w:rsidRDefault="00A55F2D" w:rsidP="00310A5D">
      <w:pPr>
        <w:pStyle w:val="Heading2"/>
      </w:pPr>
      <w:r w:rsidRPr="006E7444">
        <w:t>Statistical analysis</w:t>
      </w:r>
    </w:p>
    <w:p w14:paraId="51A4938D" w14:textId="2A447E36" w:rsidR="00310A5D" w:rsidRPr="006E7444" w:rsidRDefault="00327FEE" w:rsidP="00310A5D">
      <w:pPr>
        <w:pStyle w:val="Heading3"/>
      </w:pPr>
      <w:r>
        <w:t>Study</w:t>
      </w:r>
      <w:r w:rsidR="00310A5D" w:rsidRPr="006E7444">
        <w:t xml:space="preserve"> variable</w:t>
      </w:r>
      <w:r w:rsidR="00EA1D28" w:rsidRPr="006E7444">
        <w:t>s</w:t>
      </w:r>
    </w:p>
    <w:p w14:paraId="323783AF" w14:textId="3FFBCE17" w:rsidR="00527603" w:rsidRPr="006E7444" w:rsidRDefault="00EE24D7" w:rsidP="00310A5D">
      <w:r w:rsidRPr="006E7444">
        <w:t xml:space="preserve">The </w:t>
      </w:r>
      <w:r w:rsidR="00C007C7" w:rsidRPr="006E7444">
        <w:t xml:space="preserve">DHS asks respondents if distance is a big problem in accessing healthcare when sick. </w:t>
      </w:r>
      <w:r w:rsidR="00293571" w:rsidRPr="006E7444">
        <w:t xml:space="preserve">The binary response from this question was the main outcome studied. </w:t>
      </w:r>
      <w:r w:rsidR="002B0BAE" w:rsidRPr="006E7444">
        <w:t>T</w:t>
      </w:r>
      <w:r w:rsidR="00310A5D" w:rsidRPr="006E7444">
        <w:t xml:space="preserve">he DHS questionnaire asked women the following question: </w:t>
      </w:r>
      <w:r w:rsidR="00816044" w:rsidRPr="006E7444">
        <w:t>"</w:t>
      </w:r>
      <w:r w:rsidR="00310A5D" w:rsidRPr="006E7444">
        <w:t>Many different factors can prevent women from getting medical advice or treatment for themselves. When you are sick and want to get medical advice or treatment, is each of the following a big problem or not a big problem: The distance to the health facility?</w:t>
      </w:r>
      <w:r w:rsidR="00816044" w:rsidRPr="006E7444">
        <w:t xml:space="preserve">" </w:t>
      </w:r>
      <w:r w:rsidR="00A23A9F" w:rsidRPr="006E7444">
        <w:t xml:space="preserve">Response </w:t>
      </w:r>
      <w:r w:rsidR="00527603" w:rsidRPr="006E7444">
        <w:t>o</w:t>
      </w:r>
      <w:r w:rsidR="00310A5D" w:rsidRPr="006E7444">
        <w:t>ptions: 1. Big problem 2. Not a big problem</w:t>
      </w:r>
      <w:r w:rsidR="00E062E9" w:rsidRPr="006E7444">
        <w:t xml:space="preserve"> </w:t>
      </w:r>
      <w:r w:rsidR="008D6196" w:rsidRPr="006E7444">
        <w:fldChar w:fldCharType="begin"/>
      </w:r>
      <w:r w:rsidR="00AB4DA2">
        <w:instrText xml:space="preserve"> ADDIN EN.CITE &lt;EndNote&gt;&lt;Cite&gt;&lt;Author&gt;DHS&lt;/Author&gt;&lt;Year&gt;2018&lt;/Year&gt;&lt;RecNum&gt;1019&lt;/RecNum&gt;&lt;DisplayText&gt;(32)&lt;/DisplayText&gt;&lt;record&gt;&lt;rec-number&gt;1019&lt;/rec-number&gt;&lt;foreign-keys&gt;&lt;key app="EN" db-id="sprx5zrr8adedteestpvevzxft9ww5fwtspt" timestamp="1654869146" guid="05c9d3a9-1533-40a0-abeb-ae8b4679a7f7"&gt;1019&lt;/key&gt;&lt;/foreign-keys&gt;&lt;ref-type name="Journal Article"&gt;17&lt;/ref-type&gt;&lt;contributors&gt;&lt;authors&gt;&lt;author&gt;DHS&lt;/author&gt;&lt;/authors&gt;&lt;/contributors&gt;&lt;titles&gt;&lt;title&gt;DHS phase 7 women&amp;apos;s questionnaire&lt;/title&gt;&lt;/titles&gt;&lt;dates&gt;&lt;year&gt;2018&lt;/year&gt;&lt;/dates&gt;&lt;urls&gt;&lt;related-urls&gt;&lt;url&gt;https://dhsprogram.com/pubs/pdf/DHSQ7/DHS7-Womans-QRE-EN-17Dec2018-DHSQ7.pdf&lt;/url&gt;&lt;/related-urls&gt;&lt;/urls&gt;&lt;access-date&gt;22-2-2022&lt;/access-date&gt;&lt;/record&gt;&lt;/Cite&gt;&lt;/EndNote&gt;</w:instrText>
      </w:r>
      <w:r w:rsidR="008D6196" w:rsidRPr="006E7444">
        <w:fldChar w:fldCharType="separate"/>
      </w:r>
      <w:r w:rsidR="008C4D6F">
        <w:rPr>
          <w:noProof/>
        </w:rPr>
        <w:t>(32)</w:t>
      </w:r>
      <w:r w:rsidR="008D6196" w:rsidRPr="006E7444">
        <w:fldChar w:fldCharType="end"/>
      </w:r>
      <w:r w:rsidR="008D6196" w:rsidRPr="006E7444">
        <w:t>.</w:t>
      </w:r>
    </w:p>
    <w:p w14:paraId="4D0847B6" w14:textId="2CC7D63B" w:rsidR="00310A5D" w:rsidRPr="006E7444" w:rsidRDefault="00EA1D28" w:rsidP="006620EA">
      <w:r w:rsidRPr="006E7444">
        <w:t xml:space="preserve">Secondly, we assessed the effect of proximity and socio-demographic variables on skilled birth attendance (SBA). </w:t>
      </w:r>
      <w:r w:rsidR="00ED0975" w:rsidRPr="006E7444">
        <w:t xml:space="preserve">For </w:t>
      </w:r>
      <w:r w:rsidR="00EA57B6" w:rsidRPr="006E7444">
        <w:t>SBA</w:t>
      </w:r>
      <w:r w:rsidR="00232446" w:rsidRPr="006E7444">
        <w:t xml:space="preserve">, </w:t>
      </w:r>
      <w:r w:rsidR="00ED0975" w:rsidRPr="006E7444">
        <w:t>a</w:t>
      </w:r>
      <w:r w:rsidR="00395764" w:rsidRPr="006E7444">
        <w:t xml:space="preserve"> woman was assisted by a skilled attendant if the most qualified person </w:t>
      </w:r>
      <w:r w:rsidR="00BA0483" w:rsidRPr="006E7444">
        <w:t>during childbirth</w:t>
      </w:r>
      <w:r w:rsidR="00AE273F" w:rsidRPr="006E7444">
        <w:t xml:space="preserve"> </w:t>
      </w:r>
      <w:r w:rsidR="00C52750">
        <w:t>was</w:t>
      </w:r>
      <w:r w:rsidR="00C52750" w:rsidRPr="006E7444">
        <w:t xml:space="preserve"> </w:t>
      </w:r>
      <w:r w:rsidR="00AE273F" w:rsidRPr="006E7444">
        <w:t xml:space="preserve">a </w:t>
      </w:r>
      <w:r w:rsidR="004D2BE5" w:rsidRPr="006E7444">
        <w:t>midwife, doctor or nurse.</w:t>
      </w:r>
    </w:p>
    <w:p w14:paraId="51B3F61F" w14:textId="09726682" w:rsidR="00310A5D" w:rsidRPr="006E7444" w:rsidRDefault="00310A5D" w:rsidP="00310A5D">
      <w:r w:rsidRPr="006E7444">
        <w:lastRenderedPageBreak/>
        <w:t xml:space="preserve">The </w:t>
      </w:r>
      <w:r w:rsidR="008D2452">
        <w:t>predictor</w:t>
      </w:r>
      <w:r w:rsidR="008D2452" w:rsidRPr="006E7444">
        <w:t xml:space="preserve"> </w:t>
      </w:r>
      <w:r w:rsidRPr="006E7444">
        <w:t>variables were the number of antenatal care (ANC) appointments</w:t>
      </w:r>
      <w:r w:rsidR="00EE2C3C" w:rsidRPr="006E7444">
        <w:t xml:space="preserve"> and</w:t>
      </w:r>
      <w:r w:rsidRPr="006E7444">
        <w:t xml:space="preserve"> postnatal care (PNC) within 48 hours after birth. </w:t>
      </w:r>
      <w:r w:rsidR="00EE2C3C" w:rsidRPr="006E7444">
        <w:t>Other variables included were</w:t>
      </w:r>
      <w:r w:rsidRPr="006E7444">
        <w:t xml:space="preserve"> age, rural</w:t>
      </w:r>
      <w:r w:rsidR="00A87C2A" w:rsidRPr="006E7444">
        <w:t>-</w:t>
      </w:r>
      <w:r w:rsidR="00222FDE" w:rsidRPr="006E7444">
        <w:t>urban</w:t>
      </w:r>
      <w:r w:rsidRPr="006E7444">
        <w:t>, wealth, region, health insurance and education</w:t>
      </w:r>
      <w:r w:rsidR="00D35B01" w:rsidRPr="006E7444">
        <w:t xml:space="preserve"> </w:t>
      </w:r>
      <w:r w:rsidR="00D35B01" w:rsidRPr="006E7444">
        <w:fldChar w:fldCharType="begin"/>
      </w:r>
      <w:r w:rsidR="008C4D6F">
        <w:instrText xml:space="preserve"> ADDIN EN.CITE &lt;EndNote&gt;&lt;Cite&gt;&lt;Author&gt;Gabrysch&lt;/Author&gt;&lt;Year&gt;2009&lt;/Year&gt;&lt;RecNum&gt;803&lt;/RecNum&gt;&lt;DisplayText&gt;(33)&lt;/DisplayText&gt;&lt;record&gt;&lt;rec-number&gt;803&lt;/rec-number&gt;&lt;foreign-keys&gt;&lt;key app="EN" db-id="v2e2a2wsewr90refd5t5z2wuv55w25pspzr9" timestamp="1497272344"&gt;803&lt;/key&gt;&lt;/foreign-keys&gt;&lt;ref-type name="Journal Article"&gt;17&lt;/ref-type&gt;&lt;contributors&gt;&lt;authors&gt;&lt;author&gt;Gabrysch, Sabine&lt;/author&gt;&lt;author&gt;Campbell, Oona MR&lt;/author&gt;&lt;/authors&gt;&lt;/contributors&gt;&lt;titles&gt;&lt;title&gt;Still too far to walk: Literature review of the determinants of delivery service use&lt;/title&gt;&lt;secondary-title&gt;BMC Pregnancy and Childbirth&lt;/secondary-title&gt;&lt;/titles&gt;&lt;periodical&gt;&lt;full-title&gt;BMC Pregnancy and Childbirth&lt;/full-title&gt;&lt;/periodical&gt;&lt;pages&gt;34&lt;/pages&gt;&lt;volume&gt;9&lt;/volume&gt;&lt;number&gt;1&lt;/number&gt;&lt;dates&gt;&lt;year&gt;2009&lt;/year&gt;&lt;/dates&gt;&lt;isbn&gt;1471-2393&lt;/isbn&gt;&lt;label&gt;Gabrysch2009&lt;/label&gt;&lt;work-type&gt;journal article&lt;/work-type&gt;&lt;urls&gt;&lt;related-urls&gt;&lt;url&gt;http://dx.doi.org/10.1186/1471-2393-9-34&lt;/url&gt;&lt;/related-urls&gt;&lt;/urls&gt;&lt;electronic-resource-num&gt;10.1186/1471-2393-9-34&lt;/electronic-resource-num&gt;&lt;/record&gt;&lt;/Cite&gt;&lt;/EndNote&gt;</w:instrText>
      </w:r>
      <w:r w:rsidR="00D35B01" w:rsidRPr="006E7444">
        <w:fldChar w:fldCharType="separate"/>
      </w:r>
      <w:r w:rsidR="008C4D6F">
        <w:rPr>
          <w:noProof/>
        </w:rPr>
        <w:t>(33)</w:t>
      </w:r>
      <w:r w:rsidR="00D35B01" w:rsidRPr="006E7444">
        <w:fldChar w:fldCharType="end"/>
      </w:r>
      <w:r w:rsidRPr="006E7444">
        <w:t>.</w:t>
      </w:r>
    </w:p>
    <w:p w14:paraId="7FF5D767" w14:textId="0A3BF756" w:rsidR="00310A5D" w:rsidRPr="006E7444" w:rsidRDefault="00534EE2" w:rsidP="00310A5D">
      <w:r w:rsidRPr="006E7444">
        <w:t>In this study,</w:t>
      </w:r>
      <w:r w:rsidR="00EA1D28" w:rsidRPr="006E7444">
        <w:t xml:space="preserve"> </w:t>
      </w:r>
      <w:r w:rsidR="00310A5D" w:rsidRPr="006E7444">
        <w:t xml:space="preserve">ANC and PNC were </w:t>
      </w:r>
      <w:r w:rsidRPr="006E7444">
        <w:t xml:space="preserve">defined as </w:t>
      </w:r>
      <w:r w:rsidR="00490152" w:rsidRPr="006E7444">
        <w:t>skilled</w:t>
      </w:r>
      <w:r w:rsidR="00310A5D" w:rsidRPr="006E7444">
        <w:t xml:space="preserve"> if the service provider </w:t>
      </w:r>
      <w:r w:rsidR="007F28C0" w:rsidRPr="006E7444">
        <w:t>wa</w:t>
      </w:r>
      <w:r w:rsidR="00310A5D" w:rsidRPr="006E7444">
        <w:t xml:space="preserve">s a </w:t>
      </w:r>
      <w:r w:rsidR="00490152" w:rsidRPr="006E7444">
        <w:t>midwife, doctor or nurse</w:t>
      </w:r>
      <w:r w:rsidR="00310A5D" w:rsidRPr="006E7444">
        <w:t>. Whe</w:t>
      </w:r>
      <w:r w:rsidR="00E225BD" w:rsidRPr="006E7444">
        <w:t>n</w:t>
      </w:r>
      <w:r w:rsidR="00310A5D" w:rsidRPr="006E7444">
        <w:t xml:space="preserve"> </w:t>
      </w:r>
      <w:r w:rsidR="00043B91" w:rsidRPr="006E7444">
        <w:t>two or more providers are</w:t>
      </w:r>
      <w:r w:rsidR="00310A5D" w:rsidRPr="006E7444">
        <w:t xml:space="preserve"> </w:t>
      </w:r>
      <w:r w:rsidR="00ED42E7" w:rsidRPr="006E7444">
        <w:t>present</w:t>
      </w:r>
      <w:r w:rsidR="00310A5D" w:rsidRPr="006E7444">
        <w:t xml:space="preserve">, the highest qualified </w:t>
      </w:r>
      <w:r w:rsidR="009D3846" w:rsidRPr="006E7444">
        <w:t xml:space="preserve">service provider is used to </w:t>
      </w:r>
      <w:r w:rsidR="00ED42E7" w:rsidRPr="006E7444">
        <w:t>classify</w:t>
      </w:r>
      <w:r w:rsidR="00E225BD" w:rsidRPr="006E7444">
        <w:t xml:space="preserve"> skilled ANC and PNC</w:t>
      </w:r>
      <w:r w:rsidR="00310A5D" w:rsidRPr="006E7444">
        <w:t xml:space="preserve">. </w:t>
      </w:r>
      <w:r w:rsidR="001B42D6" w:rsidRPr="006E7444">
        <w:t xml:space="preserve">Based on the older WHO recommendation, the number of skilled ANC appointments were recoded into three (no ANC appointments, </w:t>
      </w:r>
      <w:r w:rsidR="006D0DB9" w:rsidRPr="006E7444">
        <w:t>one to three</w:t>
      </w:r>
      <w:r w:rsidR="001B42D6" w:rsidRPr="006E7444">
        <w:t>, four or more)</w:t>
      </w:r>
      <w:r w:rsidR="00F659AC" w:rsidRPr="006E7444">
        <w:t xml:space="preserve"> </w:t>
      </w:r>
      <w:r w:rsidR="004E1297" w:rsidRPr="006E7444">
        <w:fldChar w:fldCharType="begin"/>
      </w:r>
      <w:r w:rsidR="00AB4DA2">
        <w:instrText xml:space="preserve"> ADDIN EN.CITE &lt;EndNote&gt;&lt;Cite&gt;&lt;Author&gt;World Health Organization&lt;/Author&gt;&lt;Year&gt;2002&lt;/Year&gt;&lt;RecNum&gt;2711&lt;/RecNum&gt;&lt;DisplayText&gt;(34)&lt;/DisplayText&gt;&lt;record&gt;&lt;rec-number&gt;2711&lt;/rec-number&gt;&lt;foreign-keys&gt;&lt;key app="EN" db-id="sprx5zrr8adedteestpvevzxft9ww5fwtspt" timestamp="1654869283" guid="552dd424-e030-4e8a-b9a7-97f29b53dadb"&gt;2711&lt;/key&gt;&lt;/foreign-keys&gt;&lt;ref-type name="Report"&gt;27&lt;/ref-type&gt;&lt;contributors&gt;&lt;authors&gt;&lt;author&gt;World Health Organization,&lt;/author&gt;&lt;/authors&gt;&lt;/contributors&gt;&lt;titles&gt;&lt;title&gt;WHO antenatal care randomized trial: manual for the implementation of the new model&lt;/title&gt;&lt;/titles&gt;&lt;dates&gt;&lt;year&gt;2002&lt;/year&gt;&lt;/dates&gt;&lt;publisher&gt;World Health Organization&lt;/publisher&gt;&lt;isbn&gt;9241546298&lt;/isbn&gt;&lt;urls&gt;&lt;/urls&gt;&lt;/record&gt;&lt;/Cite&gt;&lt;/EndNote&gt;</w:instrText>
      </w:r>
      <w:r w:rsidR="004E1297" w:rsidRPr="006E7444">
        <w:fldChar w:fldCharType="separate"/>
      </w:r>
      <w:r w:rsidR="008C4D6F">
        <w:rPr>
          <w:noProof/>
        </w:rPr>
        <w:t>(34)</w:t>
      </w:r>
      <w:r w:rsidR="004E1297" w:rsidRPr="006E7444">
        <w:fldChar w:fldCharType="end"/>
      </w:r>
      <w:r w:rsidR="00310A5D" w:rsidRPr="006E7444">
        <w:t xml:space="preserve">. Similarly, </w:t>
      </w:r>
      <w:r w:rsidR="00537556" w:rsidRPr="006E7444">
        <w:t xml:space="preserve">timely </w:t>
      </w:r>
      <w:r w:rsidR="00310A5D" w:rsidRPr="006E7444">
        <w:t xml:space="preserve">PNC was defined as any woman who received a health check or visits from a skilled provider </w:t>
      </w:r>
      <w:r w:rsidR="00C52750" w:rsidRPr="006E7444">
        <w:t>within 48 hours after delivery</w:t>
      </w:r>
      <w:r w:rsidR="00C52750">
        <w:t>,</w:t>
      </w:r>
      <w:r w:rsidR="00C52750" w:rsidRPr="006E7444">
        <w:t xml:space="preserve"> </w:t>
      </w:r>
      <w:r w:rsidR="00310A5D" w:rsidRPr="006E7444">
        <w:t>while in the health facility or at home following delivery.</w:t>
      </w:r>
    </w:p>
    <w:p w14:paraId="155589F3" w14:textId="621012DD" w:rsidR="00310A5D" w:rsidRPr="006E7444" w:rsidRDefault="003F0F67" w:rsidP="00310A5D">
      <w:r w:rsidRPr="006E7444">
        <w:t>The women's age</w:t>
      </w:r>
      <w:r w:rsidR="00BB3AF2" w:rsidRPr="006E7444">
        <w:t>s</w:t>
      </w:r>
      <w:r w:rsidRPr="006E7444">
        <w:t xml:space="preserve"> w</w:t>
      </w:r>
      <w:r w:rsidR="0040108C" w:rsidRPr="006E7444">
        <w:t>ere</w:t>
      </w:r>
      <w:r w:rsidRPr="006E7444">
        <w:t xml:space="preserve"> </w:t>
      </w:r>
      <w:r w:rsidR="00310A5D" w:rsidRPr="006E7444">
        <w:t>grouped into four classes</w:t>
      </w:r>
      <w:r w:rsidR="00147126">
        <w:t>. H</w:t>
      </w:r>
      <w:r w:rsidR="0040108C" w:rsidRPr="006E7444">
        <w:t xml:space="preserve">ousehold </w:t>
      </w:r>
      <w:r w:rsidR="00310A5D" w:rsidRPr="006E7444">
        <w:t>wealth</w:t>
      </w:r>
      <w:r w:rsidR="00541711">
        <w:t xml:space="preserve"> quintiles</w:t>
      </w:r>
      <w:r w:rsidR="00310A5D" w:rsidRPr="006E7444">
        <w:t xml:space="preserve"> </w:t>
      </w:r>
      <w:r w:rsidR="00147126">
        <w:t>w</w:t>
      </w:r>
      <w:r w:rsidR="00541711">
        <w:t>ere</w:t>
      </w:r>
      <w:r w:rsidR="00147126">
        <w:t xml:space="preserve"> collapsed </w:t>
      </w:r>
      <w:r w:rsidR="00310A5D" w:rsidRPr="006E7444">
        <w:t xml:space="preserve">into three classes </w:t>
      </w:r>
      <w:r w:rsidR="0040108C" w:rsidRPr="006E7444">
        <w:t>(</w:t>
      </w:r>
      <w:r w:rsidR="00310A5D" w:rsidRPr="006E7444">
        <w:t>poor, middle, and rich</w:t>
      </w:r>
      <w:r w:rsidR="00BF2961" w:rsidRPr="006E7444">
        <w:t>)</w:t>
      </w:r>
      <w:r w:rsidR="00541711">
        <w:t>.</w:t>
      </w:r>
      <w:r w:rsidR="00147126">
        <w:t xml:space="preserve"> </w:t>
      </w:r>
      <w:r w:rsidR="00541711">
        <w:t xml:space="preserve">We </w:t>
      </w:r>
      <w:r w:rsidR="00930210">
        <w:t>combined</w:t>
      </w:r>
      <w:r w:rsidR="00147126">
        <w:t xml:space="preserve"> </w:t>
      </w:r>
      <w:r w:rsidR="008C0D7F">
        <w:t>the</w:t>
      </w:r>
      <w:r w:rsidR="00930210">
        <w:t xml:space="preserve"> </w:t>
      </w:r>
      <w:r w:rsidR="00B510A6">
        <w:t>“</w:t>
      </w:r>
      <w:r w:rsidR="00147126">
        <w:t>poorest</w:t>
      </w:r>
      <w:r w:rsidR="00B510A6">
        <w:t>”</w:t>
      </w:r>
      <w:r w:rsidR="00147126">
        <w:t xml:space="preserve"> and </w:t>
      </w:r>
      <w:r w:rsidR="00B510A6">
        <w:t>“</w:t>
      </w:r>
      <w:r w:rsidR="00930210">
        <w:t>second</w:t>
      </w:r>
      <w:r w:rsidR="00B510A6">
        <w:t>”</w:t>
      </w:r>
      <w:r w:rsidR="00147126">
        <w:t xml:space="preserve"> </w:t>
      </w:r>
      <w:r w:rsidR="00CD0929">
        <w:t>into</w:t>
      </w:r>
      <w:r w:rsidR="00B510A6">
        <w:t xml:space="preserve"> </w:t>
      </w:r>
      <w:r w:rsidR="00930210">
        <w:t>“</w:t>
      </w:r>
      <w:r w:rsidR="00B510A6">
        <w:t>poor</w:t>
      </w:r>
      <w:r w:rsidR="00930210">
        <w:t>”</w:t>
      </w:r>
      <w:r w:rsidR="00B510A6">
        <w:t xml:space="preserve"> and “</w:t>
      </w:r>
      <w:r w:rsidR="00930210">
        <w:t>fourth</w:t>
      </w:r>
      <w:r w:rsidR="00B510A6">
        <w:t xml:space="preserve">” </w:t>
      </w:r>
      <w:r w:rsidR="00CD0929">
        <w:t>plus</w:t>
      </w:r>
      <w:r w:rsidR="00B510A6">
        <w:t xml:space="preserve"> “</w:t>
      </w:r>
      <w:r w:rsidR="00930210">
        <w:t>wealthiest</w:t>
      </w:r>
      <w:r w:rsidR="00B510A6">
        <w:t xml:space="preserve">” as </w:t>
      </w:r>
      <w:r w:rsidR="00930210">
        <w:t>“</w:t>
      </w:r>
      <w:r w:rsidR="00B510A6">
        <w:t>rich</w:t>
      </w:r>
      <w:r w:rsidR="00930210">
        <w:t>”</w:t>
      </w:r>
      <w:r w:rsidR="00310A5D" w:rsidRPr="006E7444">
        <w:t xml:space="preserve">. </w:t>
      </w:r>
      <w:r w:rsidR="00383F11">
        <w:t xml:space="preserve">The DHS used household assets, livestock, </w:t>
      </w:r>
      <w:r w:rsidR="001E0DC0">
        <w:t>drinking water source</w:t>
      </w:r>
      <w:r w:rsidR="0080526D">
        <w:t>,</w:t>
      </w:r>
      <w:r w:rsidR="00EF6A3E">
        <w:t xml:space="preserve"> type of toilet, type of cooking fuel, </w:t>
      </w:r>
      <w:r w:rsidR="006E4B33">
        <w:t>and building stru</w:t>
      </w:r>
      <w:r w:rsidR="00AC2F28">
        <w:t xml:space="preserve">cture to construct the wealth index </w:t>
      </w:r>
      <w:r w:rsidR="00B37432">
        <w:t xml:space="preserve">via a principal component analysis </w:t>
      </w:r>
      <w:r w:rsidR="000844F9">
        <w:fldChar w:fldCharType="begin"/>
      </w:r>
      <w:r w:rsidR="00A26976">
        <w:instrText xml:space="preserve"> ADDIN EN.CITE &lt;EndNote&gt;&lt;Cite&gt;&lt;Author&gt;DHS&lt;/Author&gt;&lt;Year&gt;2017&lt;/Year&gt;&lt;RecNum&gt;2986&lt;/RecNum&gt;&lt;DisplayText&gt;(35)&lt;/DisplayText&gt;&lt;record&gt;&lt;rec-number&gt;2986&lt;/rec-number&gt;&lt;foreign-keys&gt;&lt;key app="EN" db-id="sprx5zrr8adedteestpvevzxft9ww5fwtspt" timestamp="1660039743" guid="73711274-569e-451b-8a9d-38f11f8cebc1"&gt;2986&lt;/key&gt;&lt;/foreign-keys&gt;&lt;ref-type name="Web Page"&gt;12&lt;/ref-type&gt;&lt;contributors&gt;&lt;authors&gt;&lt;author&gt;DHS,&lt;/author&gt;&lt;/authors&gt;&lt;/contributors&gt;&lt;titles&gt;&lt;title&gt;Wealth index construction&lt;/title&gt;&lt;/titles&gt;&lt;number&gt;09-08-2022&lt;/number&gt;&lt;dates&gt;&lt;year&gt;2017&lt;/year&gt;&lt;/dates&gt;&lt;urls&gt;&lt;related-urls&gt;&lt;url&gt;https://dhsprogram.com/topics/wealth-index/Wealth-Index-Construction.cfm&lt;/url&gt;&lt;/related-urls&gt;&lt;/urls&gt;&lt;/record&gt;&lt;/Cite&gt;&lt;/EndNote&gt;</w:instrText>
      </w:r>
      <w:r w:rsidR="000844F9">
        <w:fldChar w:fldCharType="separate"/>
      </w:r>
      <w:r w:rsidR="000844F9">
        <w:rPr>
          <w:noProof/>
        </w:rPr>
        <w:t>(35)</w:t>
      </w:r>
      <w:r w:rsidR="000844F9">
        <w:fldChar w:fldCharType="end"/>
      </w:r>
      <w:r w:rsidR="00AC2F28">
        <w:t>.</w:t>
      </w:r>
      <w:r w:rsidR="0080526D">
        <w:t xml:space="preserve"> </w:t>
      </w:r>
      <w:r w:rsidR="00390BE3">
        <w:t>T</w:t>
      </w:r>
      <w:r w:rsidR="00310A5D" w:rsidRPr="006E7444">
        <w:t xml:space="preserve">he highest education attained </w:t>
      </w:r>
      <w:r w:rsidR="00456FEF" w:rsidRPr="006E7444">
        <w:t>were recoded as</w:t>
      </w:r>
      <w:r w:rsidR="00310A5D" w:rsidRPr="006E7444">
        <w:t xml:space="preserve"> no formal education, primary, secondary, and higher education. </w:t>
      </w:r>
      <w:r w:rsidR="00C63C45" w:rsidRPr="006E7444">
        <w:t xml:space="preserve">Due to </w:t>
      </w:r>
      <w:r w:rsidR="008C3155" w:rsidRPr="006E7444">
        <w:t xml:space="preserve">the </w:t>
      </w:r>
      <w:r w:rsidR="00C63C45" w:rsidRPr="006E7444">
        <w:t xml:space="preserve">high </w:t>
      </w:r>
      <w:r w:rsidR="00142720" w:rsidRPr="006E7444">
        <w:t xml:space="preserve">proportion of </w:t>
      </w:r>
      <w:r w:rsidR="00C63C45" w:rsidRPr="006E7444">
        <w:t xml:space="preserve">missing values for women </w:t>
      </w:r>
      <w:r w:rsidR="008C3155" w:rsidRPr="006E7444">
        <w:t>covered by health insurance,</w:t>
      </w:r>
      <w:r w:rsidR="00223A80" w:rsidRPr="006E7444">
        <w:t xml:space="preserve"> registration with a health insurance scheme</w:t>
      </w:r>
      <w:r w:rsidR="009C5943" w:rsidRPr="006E7444">
        <w:t xml:space="preserve"> was used as a proxy for insurance cover</w:t>
      </w:r>
      <w:r w:rsidR="00310A5D" w:rsidRPr="006E7444">
        <w:t xml:space="preserve">. </w:t>
      </w:r>
    </w:p>
    <w:p w14:paraId="303F25A3" w14:textId="6F35A08A" w:rsidR="00315512" w:rsidRPr="006E7444" w:rsidRDefault="00315512" w:rsidP="00315512">
      <w:pPr>
        <w:pStyle w:val="Heading3"/>
      </w:pPr>
      <w:r w:rsidRPr="006E7444">
        <w:t xml:space="preserve">Descriptive </w:t>
      </w:r>
      <w:r w:rsidR="00F83A09" w:rsidRPr="006E7444">
        <w:t>analysis</w:t>
      </w:r>
    </w:p>
    <w:p w14:paraId="1D32F371" w14:textId="21B6E2FE" w:rsidR="00315512" w:rsidRPr="006E7444" w:rsidRDefault="00CE7D6B" w:rsidP="00315512">
      <w:r w:rsidRPr="006E7444">
        <w:t>The estimated</w:t>
      </w:r>
      <w:r w:rsidR="00315512" w:rsidRPr="006E7444">
        <w:t xml:space="preserve"> median travel </w:t>
      </w:r>
      <w:r w:rsidR="008D134B" w:rsidRPr="006E7444">
        <w:t>time</w:t>
      </w:r>
      <w:r w:rsidR="00315512" w:rsidRPr="006E7444">
        <w:t xml:space="preserve"> between groups</w:t>
      </w:r>
      <w:r w:rsidR="008D134B" w:rsidRPr="006E7444">
        <w:t xml:space="preserve"> w</w:t>
      </w:r>
      <w:r w:rsidR="006B331C" w:rsidRPr="006E7444">
        <w:t>as</w:t>
      </w:r>
      <w:r w:rsidR="008D134B" w:rsidRPr="006E7444">
        <w:t xml:space="preserve"> reported</w:t>
      </w:r>
      <w:r w:rsidR="00315512" w:rsidRPr="006E7444">
        <w:t xml:space="preserve"> with inter-quartile range (IQR). </w:t>
      </w:r>
      <w:r w:rsidR="004853AE" w:rsidRPr="006E7444">
        <w:t xml:space="preserve">For categories with two </w:t>
      </w:r>
      <w:r w:rsidR="0069368C" w:rsidRPr="006E7444">
        <w:t>levels</w:t>
      </w:r>
      <w:r w:rsidR="004853AE" w:rsidRPr="006E7444">
        <w:t xml:space="preserve">, </w:t>
      </w:r>
      <w:r w:rsidR="0097278E" w:rsidRPr="006E7444">
        <w:t>t</w:t>
      </w:r>
      <w:r w:rsidR="00315512" w:rsidRPr="006E7444">
        <w:t>he differences in</w:t>
      </w:r>
      <w:r w:rsidR="00765C7B" w:rsidRPr="006E7444">
        <w:t xml:space="preserve"> travel time</w:t>
      </w:r>
      <w:r w:rsidR="00315512" w:rsidRPr="006E7444">
        <w:t xml:space="preserve"> w</w:t>
      </w:r>
      <w:r w:rsidR="0069368C" w:rsidRPr="006E7444">
        <w:t>ere</w:t>
      </w:r>
      <w:r w:rsidR="00315512" w:rsidRPr="006E7444">
        <w:t xml:space="preserve"> </w:t>
      </w:r>
      <w:r w:rsidR="00315512" w:rsidRPr="006E7444">
        <w:lastRenderedPageBreak/>
        <w:t xml:space="preserve">tested </w:t>
      </w:r>
      <w:r w:rsidR="0097278E" w:rsidRPr="006E7444">
        <w:t>with</w:t>
      </w:r>
      <w:r w:rsidR="00315512" w:rsidRPr="006E7444">
        <w:t xml:space="preserve"> </w:t>
      </w:r>
      <w:r w:rsidR="00985237" w:rsidRPr="006E7444">
        <w:t xml:space="preserve">the </w:t>
      </w:r>
      <w:r w:rsidR="00315512" w:rsidRPr="006E7444">
        <w:t>Wi</w:t>
      </w:r>
      <w:r w:rsidR="00021630" w:rsidRPr="006E7444">
        <w:t>l</w:t>
      </w:r>
      <w:r w:rsidR="00315512" w:rsidRPr="006E7444">
        <w:t>coxon rank sum test</w:t>
      </w:r>
      <w:r w:rsidR="00B62F41" w:rsidRPr="006E7444">
        <w:t>,</w:t>
      </w:r>
      <w:r w:rsidR="0097278E" w:rsidRPr="006E7444">
        <w:t xml:space="preserve"> whereas</w:t>
      </w:r>
      <w:r w:rsidR="00315512" w:rsidRPr="006E7444">
        <w:t xml:space="preserve"> </w:t>
      </w:r>
      <w:r w:rsidR="00985237" w:rsidRPr="006E7444">
        <w:t xml:space="preserve">the </w:t>
      </w:r>
      <w:r w:rsidR="00315512" w:rsidRPr="006E7444">
        <w:t xml:space="preserve">Kruskal Wallis test </w:t>
      </w:r>
      <w:r w:rsidR="00C30C96" w:rsidRPr="006E7444">
        <w:t>was applied to groups with</w:t>
      </w:r>
      <w:r w:rsidR="00315512" w:rsidRPr="006E7444">
        <w:t xml:space="preserve"> t</w:t>
      </w:r>
      <w:r w:rsidR="00D93ECA" w:rsidRPr="006E7444">
        <w:t>hree or more</w:t>
      </w:r>
      <w:r w:rsidR="00315512" w:rsidRPr="006E7444">
        <w:t xml:space="preserve"> levels. </w:t>
      </w:r>
      <w:r w:rsidR="00DE23E5" w:rsidRPr="006E7444">
        <w:t xml:space="preserve">Non-parametric tests were chosen because the travel time distribution was skewed. </w:t>
      </w:r>
      <w:r w:rsidR="00534EE2" w:rsidRPr="006E7444">
        <w:t>To test for association between the reported distance and the independent variables, chi square tests were used.</w:t>
      </w:r>
      <w:r w:rsidR="00911D35" w:rsidRPr="006E7444">
        <w:t xml:space="preserve"> </w:t>
      </w:r>
      <w:r w:rsidR="00394D9A" w:rsidRPr="006E7444">
        <w:t>The</w:t>
      </w:r>
      <w:r w:rsidR="00315512" w:rsidRPr="006E7444">
        <w:t xml:space="preserve"> descriptive</w:t>
      </w:r>
      <w:r w:rsidR="00394D9A" w:rsidRPr="006E7444">
        <w:t xml:space="preserve"> statistics</w:t>
      </w:r>
      <w:r w:rsidR="00315512" w:rsidRPr="006E7444">
        <w:t xml:space="preserve"> were presented </w:t>
      </w:r>
      <w:r w:rsidR="00394D9A" w:rsidRPr="006E7444">
        <w:t>in tables</w:t>
      </w:r>
      <w:r w:rsidR="00C41771" w:rsidRPr="006E7444">
        <w:t xml:space="preserve"> and</w:t>
      </w:r>
      <w:r w:rsidR="00315512" w:rsidRPr="006E7444">
        <w:t xml:space="preserve"> plots to </w:t>
      </w:r>
      <w:r w:rsidR="00D93ECA" w:rsidRPr="006E7444">
        <w:t>visualise</w:t>
      </w:r>
      <w:r w:rsidR="00315512" w:rsidRPr="006E7444">
        <w:t xml:space="preserve"> the difference </w:t>
      </w:r>
      <w:r w:rsidR="00C41771" w:rsidRPr="006E7444">
        <w:t>between</w:t>
      </w:r>
      <w:r w:rsidR="00315512" w:rsidRPr="006E7444">
        <w:t xml:space="preserve"> groups.</w:t>
      </w:r>
      <w:r w:rsidR="007D2C8B" w:rsidRPr="006E7444">
        <w:t xml:space="preserve"> </w:t>
      </w:r>
    </w:p>
    <w:p w14:paraId="75975D95" w14:textId="54C26A9F" w:rsidR="000B35A2" w:rsidRPr="006E7444" w:rsidRDefault="00BB3AF2" w:rsidP="00A43242">
      <w:pPr>
        <w:pStyle w:val="Heading3"/>
      </w:pPr>
      <w:r w:rsidRPr="006E7444">
        <w:t xml:space="preserve">Modelling the </w:t>
      </w:r>
      <w:r w:rsidR="00397C93">
        <w:t>relationship between proximity,</w:t>
      </w:r>
      <w:r w:rsidRPr="006E7444">
        <w:t xml:space="preserve"> socio-demographic characteristics </w:t>
      </w:r>
      <w:r w:rsidR="00397C93">
        <w:t>and</w:t>
      </w:r>
      <w:r w:rsidRPr="006E7444">
        <w:t xml:space="preserve"> skilled birth attendance</w:t>
      </w:r>
    </w:p>
    <w:p w14:paraId="019A9352" w14:textId="0C77B9AB" w:rsidR="00F83A09" w:rsidRPr="006E7444" w:rsidRDefault="00F83A09" w:rsidP="0015377B">
      <w:r w:rsidRPr="006E7444">
        <w:t>L</w:t>
      </w:r>
      <w:r w:rsidR="0015377B" w:rsidRPr="006E7444">
        <w:t>ogistic regression model</w:t>
      </w:r>
      <w:r w:rsidRPr="006E7444">
        <w:t>s</w:t>
      </w:r>
      <w:r w:rsidR="0015377B" w:rsidRPr="006E7444">
        <w:t xml:space="preserve"> w</w:t>
      </w:r>
      <w:r w:rsidRPr="006E7444">
        <w:t>ere</w:t>
      </w:r>
      <w:r w:rsidR="0015377B" w:rsidRPr="006E7444">
        <w:t xml:space="preserve"> used to estimate the </w:t>
      </w:r>
      <w:r w:rsidR="00397C93">
        <w:t>relationship between</w:t>
      </w:r>
      <w:r w:rsidR="00BB0BAC" w:rsidRPr="006E7444">
        <w:t xml:space="preserve"> </w:t>
      </w:r>
      <w:r w:rsidR="00236B13" w:rsidRPr="006E7444">
        <w:t xml:space="preserve">reported </w:t>
      </w:r>
      <w:r w:rsidR="00BB0BAC" w:rsidRPr="006E7444">
        <w:t>distance</w:t>
      </w:r>
      <w:r w:rsidR="00E8591B" w:rsidRPr="006E7444">
        <w:t xml:space="preserve"> problems</w:t>
      </w:r>
      <w:r w:rsidR="00422251" w:rsidRPr="006E7444">
        <w:t xml:space="preserve"> </w:t>
      </w:r>
      <w:r w:rsidR="00397C93">
        <w:t>and</w:t>
      </w:r>
      <w:r w:rsidR="00422251" w:rsidRPr="006E7444">
        <w:t xml:space="preserve"> </w:t>
      </w:r>
      <w:r w:rsidR="00214F9D" w:rsidRPr="006E7444">
        <w:t>SBA</w:t>
      </w:r>
      <w:r w:rsidR="00422251" w:rsidRPr="006E7444">
        <w:t>, controlling fo</w:t>
      </w:r>
      <w:r w:rsidR="005E7825" w:rsidRPr="006E7444">
        <w:t xml:space="preserve">r </w:t>
      </w:r>
      <w:r w:rsidR="00B9410B" w:rsidRPr="006E7444">
        <w:t>socio-demographic</w:t>
      </w:r>
      <w:r w:rsidR="00663559" w:rsidRPr="006E7444">
        <w:t xml:space="preserve"> and </w:t>
      </w:r>
      <w:r w:rsidR="00CC3CE4" w:rsidRPr="006E7444">
        <w:t>maternal health characteristics</w:t>
      </w:r>
      <w:r w:rsidR="0015377B" w:rsidRPr="006E7444">
        <w:t xml:space="preserve">. </w:t>
      </w:r>
      <w:r w:rsidR="00CC3CE4" w:rsidRPr="006E7444">
        <w:t xml:space="preserve">The skilled birth outcome was chosen because </w:t>
      </w:r>
      <w:r w:rsidR="00A624D6" w:rsidRPr="006E7444">
        <w:t xml:space="preserve">it is </w:t>
      </w:r>
      <w:r w:rsidR="00236B13" w:rsidRPr="006E7444">
        <w:t>the</w:t>
      </w:r>
      <w:r w:rsidR="00A624D6" w:rsidRPr="006E7444">
        <w:t xml:space="preserve"> </w:t>
      </w:r>
      <w:r w:rsidR="004541D0" w:rsidRPr="006E7444">
        <w:t>key</w:t>
      </w:r>
      <w:r w:rsidR="00A624D6" w:rsidRPr="006E7444">
        <w:t xml:space="preserve"> determinant of maternal health outcomes</w:t>
      </w:r>
      <w:r w:rsidR="004A2E6F" w:rsidRPr="006E7444">
        <w:t xml:space="preserve"> </w:t>
      </w:r>
      <w:r w:rsidR="002A32D2" w:rsidRPr="006E7444">
        <w:fldChar w:fldCharType="begin"/>
      </w:r>
      <w:r w:rsidR="008C4D6F">
        <w:instrText xml:space="preserve"> ADDIN EN.CITE &lt;EndNote&gt;&lt;Cite&gt;&lt;Author&gt;Campbell&lt;/Author&gt;&lt;Year&gt;2006&lt;/Year&gt;&lt;RecNum&gt;825&lt;/RecNum&gt;&lt;DisplayText&gt;(7)&lt;/DisplayText&gt;&lt;record&gt;&lt;rec-number&gt;825&lt;/rec-number&gt;&lt;foreign-keys&gt;&lt;key app="EN" db-id="v2e2a2wsewr90refd5t5z2wuv55w25pspzr9" timestamp="1499077984"&gt;825&lt;/key&gt;&lt;/foreign-keys&gt;&lt;ref-type name="Journal Article"&gt;17&lt;/ref-type&gt;&lt;contributors&gt;&lt;authors&gt;&lt;author&gt;Campbell, Oona M. R.&lt;/author&gt;&lt;author&gt;Graham, Wendy J.&lt;/author&gt;&lt;/authors&gt;&lt;/contributors&gt;&lt;titles&gt;&lt;title&gt;Strategies for reducing maternal mortality: getting on with what works&lt;/title&gt;&lt;secondary-title&gt;The Lancet&lt;/secondary-title&gt;&lt;/titles&gt;&lt;periodical&gt;&lt;full-title&gt;The Lancet&lt;/full-title&gt;&lt;/periodical&gt;&lt;pages&gt;1284-1299&lt;/pages&gt;&lt;volume&gt;368&lt;/volume&gt;&lt;number&gt;9543&lt;/number&gt;&lt;dates&gt;&lt;year&gt;2006&lt;/year&gt;&lt;pub-dates&gt;&lt;date&gt;2006/10/07/&lt;/date&gt;&lt;/pub-dates&gt;&lt;/dates&gt;&lt;isbn&gt;0140-6736&lt;/isbn&gt;&lt;urls&gt;&lt;related-urls&gt;&lt;url&gt;http://www.sciencedirect.com/science/article/pii/S0140673606693811&lt;/url&gt;&lt;/related-urls&gt;&lt;/urls&gt;&lt;electronic-resource-num&gt;http://dx.doi.org/10.1016/S0140-6736(06)69381-1&lt;/electronic-resource-num&gt;&lt;/record&gt;&lt;/Cite&gt;&lt;/EndNote&gt;</w:instrText>
      </w:r>
      <w:r w:rsidR="002A32D2" w:rsidRPr="006E7444">
        <w:fldChar w:fldCharType="separate"/>
      </w:r>
      <w:r w:rsidR="008C4D6F">
        <w:rPr>
          <w:noProof/>
        </w:rPr>
        <w:t>(7)</w:t>
      </w:r>
      <w:r w:rsidR="002A32D2" w:rsidRPr="006E7444">
        <w:fldChar w:fldCharType="end"/>
      </w:r>
      <w:r w:rsidR="00A624D6" w:rsidRPr="006E7444">
        <w:t xml:space="preserve">. </w:t>
      </w:r>
      <w:r w:rsidR="008C56DE" w:rsidRPr="006E7444">
        <w:t xml:space="preserve">Crude odds </w:t>
      </w:r>
      <w:r w:rsidR="0011004B" w:rsidRPr="006E7444">
        <w:t>ratios</w:t>
      </w:r>
      <w:r w:rsidR="008C56DE" w:rsidRPr="006E7444">
        <w:t xml:space="preserve"> were </w:t>
      </w:r>
      <w:r w:rsidR="008F4CE0" w:rsidRPr="006E7444">
        <w:t>estimated between skill</w:t>
      </w:r>
      <w:r w:rsidR="00E301FE" w:rsidRPr="006E7444">
        <w:t>ed</w:t>
      </w:r>
      <w:r w:rsidR="008F4CE0" w:rsidRPr="006E7444">
        <w:t xml:space="preserve"> birt</w:t>
      </w:r>
      <w:r w:rsidR="006C5CC3" w:rsidRPr="006E7444">
        <w:t>h attendance and each independent variable</w:t>
      </w:r>
      <w:r w:rsidR="0011004B" w:rsidRPr="006E7444">
        <w:t xml:space="preserve">. </w:t>
      </w:r>
      <w:r w:rsidR="0015377B" w:rsidRPr="006E7444">
        <w:t xml:space="preserve">All </w:t>
      </w:r>
      <w:r w:rsidR="004541D0" w:rsidRPr="006E7444">
        <w:t>independent</w:t>
      </w:r>
      <w:r w:rsidR="00BD4A9C" w:rsidRPr="006E7444">
        <w:t xml:space="preserve"> </w:t>
      </w:r>
      <w:r w:rsidR="0015377B" w:rsidRPr="006E7444">
        <w:t xml:space="preserve">variables in the </w:t>
      </w:r>
      <w:r w:rsidR="00281635" w:rsidRPr="006E7444">
        <w:t>crude model</w:t>
      </w:r>
      <w:r w:rsidR="003C2CD5" w:rsidRPr="006E7444">
        <w:t xml:space="preserve"> associated with SBA at</w:t>
      </w:r>
      <w:r w:rsidR="00170CB9" w:rsidRPr="006E7444">
        <w:t xml:space="preserve"> </w:t>
      </w:r>
      <w:r w:rsidR="005A3CB9" w:rsidRPr="006E7444">
        <w:t>ten per</w:t>
      </w:r>
      <w:r w:rsidR="00A44A49" w:rsidRPr="006E7444">
        <w:t xml:space="preserve"> </w:t>
      </w:r>
      <w:r w:rsidR="005A3CB9" w:rsidRPr="006E7444">
        <w:t>cent</w:t>
      </w:r>
      <w:r w:rsidR="00170CB9" w:rsidRPr="006E7444">
        <w:t xml:space="preserve"> significance level</w:t>
      </w:r>
      <w:r w:rsidR="0015377B" w:rsidRPr="006E7444">
        <w:t xml:space="preserve"> were added to the </w:t>
      </w:r>
      <w:r w:rsidR="007A7B39" w:rsidRPr="006E7444">
        <w:t xml:space="preserve">adjusted </w:t>
      </w:r>
      <w:r w:rsidR="0015377B" w:rsidRPr="006E7444">
        <w:t>model</w:t>
      </w:r>
      <w:r w:rsidRPr="006E7444">
        <w:t>s</w:t>
      </w:r>
      <w:r w:rsidR="0015377B" w:rsidRPr="006E7444">
        <w:t xml:space="preserve"> to allow for</w:t>
      </w:r>
      <w:r w:rsidR="002756E0" w:rsidRPr="006E7444">
        <w:t xml:space="preserve"> </w:t>
      </w:r>
      <w:r w:rsidR="00397C93">
        <w:t>associations</w:t>
      </w:r>
      <w:r w:rsidR="00397C93" w:rsidRPr="006E7444">
        <w:t xml:space="preserve"> </w:t>
      </w:r>
      <w:r w:rsidR="0015377B" w:rsidRPr="006E7444">
        <w:t>that c</w:t>
      </w:r>
      <w:r w:rsidR="002756E0" w:rsidRPr="006E7444">
        <w:t xml:space="preserve">an be </w:t>
      </w:r>
      <w:r w:rsidR="005616D4" w:rsidRPr="006E7444">
        <w:t>insignificant in the crude model</w:t>
      </w:r>
      <w:r w:rsidR="0015377B" w:rsidRPr="006E7444">
        <w:t xml:space="preserve"> but change in the presence of other variables</w:t>
      </w:r>
      <w:r w:rsidR="00A44A49" w:rsidRPr="006E7444">
        <w:t xml:space="preserve"> </w:t>
      </w:r>
      <w:r w:rsidR="00A44A49" w:rsidRPr="006E7444">
        <w:fldChar w:fldCharType="begin"/>
      </w:r>
      <w:r w:rsidR="000844F9">
        <w:instrText xml:space="preserve"> ADDIN EN.CITE &lt;EndNote&gt;&lt;Cite&gt;&lt;Author&gt;Bursac&lt;/Author&gt;&lt;Year&gt;2008&lt;/Year&gt;&lt;RecNum&gt;1020&lt;/RecNum&gt;&lt;DisplayText&gt;(36)&lt;/DisplayText&gt;&lt;record&gt;&lt;rec-number&gt;1020&lt;/rec-number&gt;&lt;foreign-keys&gt;&lt;key app="EN" db-id="sprx5zrr8adedteestpvevzxft9ww5fwtspt" timestamp="1654869146" guid="4a160f50-0ff4-4e32-9fe7-57da99b24a4a"&gt;1020&lt;/key&gt;&lt;/foreign-keys&gt;&lt;ref-type name="Journal Article"&gt;17&lt;/ref-type&gt;&lt;contributors&gt;&lt;authors&gt;&lt;author&gt;Bursac, Zoran&lt;/author&gt;&lt;author&gt;Gauss, C. Heath&lt;/author&gt;&lt;author&gt;Williams, David Keith&lt;/author&gt;&lt;author&gt;Hosmer, David W.&lt;/author&gt;&lt;/authors&gt;&lt;/contributors&gt;&lt;titles&gt;&lt;title&gt;Purposeful selection of variables in logistic regression&lt;/title&gt;&lt;secondary-title&gt;Source Code for Biology and Medicine&lt;/secondary-title&gt;&lt;/titles&gt;&lt;periodical&gt;&lt;full-title&gt;Source Code for Biology and Medicine&lt;/full-title&gt;&lt;/periodical&gt;&lt;pages&gt;17&lt;/pages&gt;&lt;volume&gt;3&lt;/volume&gt;&lt;number&gt;1&lt;/number&gt;&lt;dates&gt;&lt;year&gt;2008&lt;/year&gt;&lt;pub-dates&gt;&lt;date&gt;2008/12/16&lt;/date&gt;&lt;/pub-dates&gt;&lt;/dates&gt;&lt;isbn&gt;1751-0473&lt;/isbn&gt;&lt;urls&gt;&lt;related-urls&gt;&lt;url&gt;https://doi.org/10.1186/1751-0473-3-17&lt;/url&gt;&lt;/related-urls&gt;&lt;/urls&gt;&lt;electronic-resource-num&gt;10.1186/1751-0473-3-17&lt;/electronic-resource-num&gt;&lt;/record&gt;&lt;/Cite&gt;&lt;/EndNote&gt;</w:instrText>
      </w:r>
      <w:r w:rsidR="00A44A49" w:rsidRPr="006E7444">
        <w:fldChar w:fldCharType="separate"/>
      </w:r>
      <w:r w:rsidR="000844F9">
        <w:rPr>
          <w:noProof/>
        </w:rPr>
        <w:t>(36)</w:t>
      </w:r>
      <w:r w:rsidR="00A44A49" w:rsidRPr="006E7444">
        <w:fldChar w:fldCharType="end"/>
      </w:r>
      <w:r w:rsidR="0015377B" w:rsidRPr="006E7444">
        <w:t xml:space="preserve">. </w:t>
      </w:r>
      <w:r w:rsidR="00527174" w:rsidRPr="006E7444">
        <w:t>We tested all other associations</w:t>
      </w:r>
      <w:r w:rsidR="0015377B" w:rsidRPr="006E7444">
        <w:t xml:space="preserve"> at </w:t>
      </w:r>
      <w:r w:rsidR="00BB3AF2" w:rsidRPr="006E7444">
        <w:t>five per cent significance</w:t>
      </w:r>
      <w:r w:rsidRPr="006E7444">
        <w:t>.</w:t>
      </w:r>
    </w:p>
    <w:p w14:paraId="36E6CB8E" w14:textId="6D55B2E3" w:rsidR="00BB3AF2" w:rsidRPr="006E7444" w:rsidRDefault="00BB3AF2" w:rsidP="00486542">
      <w:pPr>
        <w:pStyle w:val="Heading3"/>
      </w:pPr>
      <w:r w:rsidRPr="006E7444">
        <w:t xml:space="preserve">Modelling the </w:t>
      </w:r>
      <w:r w:rsidR="00397C93">
        <w:t>relationship between</w:t>
      </w:r>
      <w:r w:rsidRPr="006E7444">
        <w:t xml:space="preserve"> travel time</w:t>
      </w:r>
      <w:r w:rsidR="00397C93">
        <w:t>,</w:t>
      </w:r>
      <w:r w:rsidRPr="006E7444">
        <w:t xml:space="preserve"> socio-demographic characteristics </w:t>
      </w:r>
      <w:r w:rsidR="00397C93">
        <w:t>and</w:t>
      </w:r>
      <w:r w:rsidRPr="006E7444">
        <w:t xml:space="preserve"> self-reported distance </w:t>
      </w:r>
    </w:p>
    <w:p w14:paraId="2DC65A73" w14:textId="64CA213A" w:rsidR="0015377B" w:rsidRPr="006E7444" w:rsidRDefault="00F83A09" w:rsidP="0015377B">
      <w:r w:rsidRPr="006E7444">
        <w:t xml:space="preserve">Furthermore, a logistic regression analysis was conducted to estimate the </w:t>
      </w:r>
      <w:r w:rsidR="00397C93">
        <w:t>relationship between</w:t>
      </w:r>
      <w:r w:rsidRPr="006E7444">
        <w:t xml:space="preserve"> socio-demographic backgrounds </w:t>
      </w:r>
      <w:r w:rsidR="00397C93">
        <w:t>and</w:t>
      </w:r>
      <w:r w:rsidRPr="006E7444">
        <w:t xml:space="preserve"> reported challenges with distance. </w:t>
      </w:r>
      <w:r w:rsidR="00BB3AF2" w:rsidRPr="006E7444">
        <w:t xml:space="preserve">The outcome variable in this model was the binary self-reported distance. The independent variables were the socio-demographic variables and modelled </w:t>
      </w:r>
      <w:r w:rsidR="00BB3AF2" w:rsidRPr="006E7444">
        <w:lastRenderedPageBreak/>
        <w:t xml:space="preserve">travel time. </w:t>
      </w:r>
      <w:r w:rsidR="0015377B" w:rsidRPr="006E7444">
        <w:t xml:space="preserve">Multicollinearity </w:t>
      </w:r>
      <w:r w:rsidR="00BB3AF2" w:rsidRPr="006E7444">
        <w:t xml:space="preserve">for both models </w:t>
      </w:r>
      <w:r w:rsidR="002E5BBA">
        <w:t>was</w:t>
      </w:r>
      <w:r w:rsidR="002E5BBA" w:rsidRPr="006E7444">
        <w:t xml:space="preserve"> </w:t>
      </w:r>
      <w:r w:rsidR="0015377B" w:rsidRPr="006E7444">
        <w:t>checked with a variance inflation factor threshold set at ten.</w:t>
      </w:r>
      <w:r w:rsidR="002667A8" w:rsidRPr="006E7444">
        <w:t xml:space="preserve"> </w:t>
      </w:r>
      <w:r w:rsidR="0007510D" w:rsidRPr="006E7444">
        <w:t xml:space="preserve">We used </w:t>
      </w:r>
      <w:r w:rsidR="00694AB5">
        <w:t>the</w:t>
      </w:r>
      <w:r w:rsidR="0007510D" w:rsidRPr="006E7444">
        <w:t xml:space="preserve"> likelihood ratio test to </w:t>
      </w:r>
      <w:r w:rsidR="00874E4C">
        <w:t>compare the models</w:t>
      </w:r>
      <w:r w:rsidR="00115B4D" w:rsidRPr="006E7444">
        <w:t>.</w:t>
      </w:r>
      <w:r w:rsidR="00513CC1" w:rsidRPr="006E7444">
        <w:t xml:space="preserve"> </w:t>
      </w:r>
      <w:r w:rsidR="00745096" w:rsidRPr="006E7444">
        <w:t>Finally, w</w:t>
      </w:r>
      <w:r w:rsidR="00AC49B2" w:rsidRPr="006E7444">
        <w:t>e included s</w:t>
      </w:r>
      <w:r w:rsidR="00513CC1" w:rsidRPr="006E7444">
        <w:t xml:space="preserve">urvey weights </w:t>
      </w:r>
      <w:r w:rsidR="00C5743C" w:rsidRPr="006E7444">
        <w:t>t</w:t>
      </w:r>
      <w:r w:rsidR="00513CC1" w:rsidRPr="006E7444">
        <w:t xml:space="preserve">o correct </w:t>
      </w:r>
      <w:r w:rsidR="00593CE3" w:rsidRPr="006E7444">
        <w:t xml:space="preserve">for </w:t>
      </w:r>
      <w:r w:rsidR="00513CC1" w:rsidRPr="006E7444">
        <w:t>sampling and non-response error</w:t>
      </w:r>
      <w:r w:rsidR="00C5743C" w:rsidRPr="006E7444">
        <w:t>.</w:t>
      </w:r>
    </w:p>
    <w:p w14:paraId="59D30B7E" w14:textId="0E5AC451" w:rsidR="00E7117E" w:rsidRPr="006E7444" w:rsidRDefault="00E7117E" w:rsidP="001F1B5E">
      <w:pPr>
        <w:pStyle w:val="Heading1"/>
      </w:pPr>
      <w:r w:rsidRPr="006E7444">
        <w:t xml:space="preserve">Results </w:t>
      </w:r>
    </w:p>
    <w:p w14:paraId="27B2FEA0" w14:textId="47E0AB4D" w:rsidR="008C7773" w:rsidRPr="006E7444" w:rsidRDefault="00B9410B" w:rsidP="0034381C">
      <w:pPr>
        <w:pStyle w:val="Heading2"/>
      </w:pPr>
      <w:r w:rsidRPr="006E7444">
        <w:t>Socio-demographic</w:t>
      </w:r>
      <w:r w:rsidR="0034381C" w:rsidRPr="006E7444">
        <w:t xml:space="preserve"> characteristics and reported distance compared</w:t>
      </w:r>
    </w:p>
    <w:p w14:paraId="2DE59CCB" w14:textId="02710E3E" w:rsidR="00E7117E" w:rsidRDefault="00303549" w:rsidP="00E7117E">
      <w:r w:rsidRPr="006E7444">
        <w:t xml:space="preserve">The analysis included </w:t>
      </w:r>
      <w:r w:rsidR="00C01FF2" w:rsidRPr="006E7444">
        <w:t>2</w:t>
      </w:r>
      <w:r w:rsidR="00EF1607" w:rsidRPr="006E7444">
        <w:t>090</w:t>
      </w:r>
      <w:r w:rsidR="00C01FF2" w:rsidRPr="006E7444">
        <w:t xml:space="preserve"> women </w:t>
      </w:r>
      <w:r w:rsidR="00BD497A">
        <w:t xml:space="preserve">(2,090 weighted, 2,210 unweighted) </w:t>
      </w:r>
      <w:r w:rsidR="00C01FF2" w:rsidRPr="006E7444">
        <w:t>of wh</w:t>
      </w:r>
      <w:r w:rsidR="009246F3" w:rsidRPr="006E7444">
        <w:t>ich</w:t>
      </w:r>
      <w:r w:rsidR="00C01FF2" w:rsidRPr="006E7444">
        <w:t xml:space="preserve"> 89</w:t>
      </w:r>
      <w:r w:rsidR="00882D7B" w:rsidRPr="006E7444">
        <w:t xml:space="preserve">% attended four or more ANC appointments, 86% had </w:t>
      </w:r>
      <w:r w:rsidR="001D5554" w:rsidRPr="006E7444">
        <w:t>SBA</w:t>
      </w:r>
      <w:r w:rsidR="00882D7B" w:rsidRPr="006E7444">
        <w:t xml:space="preserve">, and </w:t>
      </w:r>
      <w:r w:rsidR="00930A84" w:rsidRPr="006E7444">
        <w:t>81% received skilled PNC promptly.</w:t>
      </w:r>
      <w:r w:rsidR="000C402D" w:rsidRPr="006E7444">
        <w:t xml:space="preserve"> All three </w:t>
      </w:r>
      <w:r w:rsidR="00E238BB" w:rsidRPr="006E7444">
        <w:t>maternal health services (ANC, SBA, PNC)</w:t>
      </w:r>
      <w:r w:rsidR="001D5554" w:rsidRPr="006E7444">
        <w:t xml:space="preserve"> were significantly associated with </w:t>
      </w:r>
      <w:r w:rsidR="005B0204" w:rsidRPr="006E7444">
        <w:t>reported distance</w:t>
      </w:r>
      <w:r w:rsidR="003E1EA8" w:rsidRPr="006E7444">
        <w:t xml:space="preserve"> problems</w:t>
      </w:r>
      <w:r w:rsidR="00E32026" w:rsidRPr="006E7444">
        <w:t xml:space="preserve"> (</w:t>
      </w:r>
      <w:r w:rsidR="0023369C" w:rsidRPr="006E7444">
        <w:t>Table 1</w:t>
      </w:r>
      <w:r w:rsidR="00E32026" w:rsidRPr="006E7444">
        <w:t>)</w:t>
      </w:r>
      <w:r w:rsidR="005B0204" w:rsidRPr="006E7444">
        <w:t>.</w:t>
      </w:r>
      <w:r w:rsidR="00C51206" w:rsidRPr="006E7444">
        <w:t xml:space="preserve"> </w:t>
      </w:r>
      <w:r w:rsidR="0036710C" w:rsidRPr="006E7444">
        <w:t xml:space="preserve">Almost one third (28%) of respondents reported </w:t>
      </w:r>
      <w:r w:rsidR="00FE1487" w:rsidRPr="006E7444">
        <w:t>distance as a big problem in accessing healthcare when sick.</w:t>
      </w:r>
      <w:r w:rsidR="0036710C" w:rsidRPr="006E7444">
        <w:t xml:space="preserve"> </w:t>
      </w:r>
      <w:r w:rsidR="007A4BE5" w:rsidRPr="006E7444">
        <w:t>M</w:t>
      </w:r>
      <w:r w:rsidR="00DE78AD" w:rsidRPr="006E7444">
        <w:t xml:space="preserve">ost </w:t>
      </w:r>
      <w:r w:rsidR="004A2533" w:rsidRPr="006E7444">
        <w:t xml:space="preserve">women </w:t>
      </w:r>
      <w:r w:rsidR="00CF3996" w:rsidRPr="006E7444">
        <w:t xml:space="preserve">receiving the recommended maternal health services did not </w:t>
      </w:r>
      <w:r w:rsidR="00FA628A" w:rsidRPr="006E7444">
        <w:t>find distance challenging.</w:t>
      </w:r>
      <w:r w:rsidR="00AB2955" w:rsidRPr="006E7444">
        <w:t xml:space="preserve"> </w:t>
      </w:r>
      <w:r w:rsidR="00504E7C">
        <w:t xml:space="preserve">Majority (70.2%) of women reporting distance challenges were in rural areas. </w:t>
      </w:r>
      <w:r w:rsidR="00815E48">
        <w:t>Almost half (46.1</w:t>
      </w:r>
      <w:r w:rsidR="009C70BD">
        <w:t>%</w:t>
      </w:r>
      <w:r w:rsidR="00815E48">
        <w:t>) of women who did not find distance challenging were wealthier</w:t>
      </w:r>
      <w:r w:rsidR="00CC3F0B" w:rsidRPr="006E7444">
        <w:t>.</w:t>
      </w:r>
      <w:r w:rsidR="00C93AB4" w:rsidRPr="006E7444">
        <w:t xml:space="preserve"> </w:t>
      </w:r>
      <w:r w:rsidR="00815E48">
        <w:t>Furthermore</w:t>
      </w:r>
      <w:r w:rsidR="00A5375B" w:rsidRPr="006E7444">
        <w:t>,</w:t>
      </w:r>
      <w:r w:rsidR="00D25DD2" w:rsidRPr="006E7444">
        <w:t xml:space="preserve"> </w:t>
      </w:r>
      <w:r w:rsidR="00815E48">
        <w:t>8.8% of w</w:t>
      </w:r>
      <w:r w:rsidR="00D25DD2" w:rsidRPr="006E7444">
        <w:t xml:space="preserve">omen </w:t>
      </w:r>
      <w:r w:rsidR="00815E48">
        <w:t>who reported no distance difficulties</w:t>
      </w:r>
      <w:r w:rsidR="00A44DD1" w:rsidRPr="006E7444">
        <w:t xml:space="preserve"> </w:t>
      </w:r>
      <w:r w:rsidR="00815E48">
        <w:t>had no formal education compared to double the proportion (16.3%) among women with challenges</w:t>
      </w:r>
      <w:r w:rsidR="00D25DD2" w:rsidRPr="006E7444">
        <w:t xml:space="preserve">. </w:t>
      </w:r>
      <w:r w:rsidR="004B509D" w:rsidRPr="006E7444">
        <w:t xml:space="preserve">Younger women </w:t>
      </w:r>
      <w:r w:rsidR="00D06167" w:rsidRPr="006E7444">
        <w:t xml:space="preserve">found distance </w:t>
      </w:r>
      <w:r w:rsidR="002C3DF6" w:rsidRPr="006E7444">
        <w:t xml:space="preserve">more </w:t>
      </w:r>
      <w:r w:rsidR="00D06167" w:rsidRPr="006E7444">
        <w:t>challenging than older ones</w:t>
      </w:r>
      <w:r w:rsidR="004C5552" w:rsidRPr="006E7444">
        <w:t>.</w:t>
      </w:r>
      <w:r w:rsidR="000C74A7" w:rsidRPr="006E7444">
        <w:t xml:space="preserve"> </w:t>
      </w:r>
      <w:r w:rsidR="002C3DF6" w:rsidRPr="006E7444">
        <w:t>Most</w:t>
      </w:r>
      <w:r w:rsidR="000C74A7" w:rsidRPr="006E7444">
        <w:t xml:space="preserve"> women </w:t>
      </w:r>
      <w:r w:rsidR="00216FAE" w:rsidRPr="006E7444">
        <w:t xml:space="preserve">were registered </w:t>
      </w:r>
      <w:r w:rsidR="001B25EE" w:rsidRPr="006E7444">
        <w:t>for</w:t>
      </w:r>
      <w:r w:rsidR="00216FAE" w:rsidRPr="006E7444">
        <w:t xml:space="preserve"> health insurance</w:t>
      </w:r>
      <w:r w:rsidR="009B452F" w:rsidRPr="006E7444">
        <w:t xml:space="preserve"> and mo</w:t>
      </w:r>
      <w:r w:rsidR="00BD3CCB" w:rsidRPr="006E7444">
        <w:t>re</w:t>
      </w:r>
      <w:r w:rsidR="009B452F" w:rsidRPr="006E7444">
        <w:t xml:space="preserve"> </w:t>
      </w:r>
      <w:r w:rsidR="001E5B18" w:rsidRPr="006E7444">
        <w:t>women without health insurance</w:t>
      </w:r>
      <w:r w:rsidR="00850C74" w:rsidRPr="006E7444">
        <w:t xml:space="preserve"> were worried about distance than women with health insurance</w:t>
      </w:r>
      <w:r w:rsidR="00216FAE" w:rsidRPr="006E7444">
        <w:t xml:space="preserve">. </w:t>
      </w:r>
      <w:r w:rsidR="0040022D" w:rsidRPr="006E7444">
        <w:t xml:space="preserve">All </w:t>
      </w:r>
      <w:r w:rsidR="00B9410B" w:rsidRPr="006E7444">
        <w:t>socio-demographic</w:t>
      </w:r>
      <w:r w:rsidR="000B65C2" w:rsidRPr="006E7444">
        <w:t xml:space="preserve"> variables were significantly associated with </w:t>
      </w:r>
      <w:r w:rsidR="00483891" w:rsidRPr="006E7444">
        <w:t>self-</w:t>
      </w:r>
      <w:r w:rsidR="000B65C2" w:rsidRPr="006E7444">
        <w:t>reported distance</w:t>
      </w:r>
      <w:r w:rsidR="00483891" w:rsidRPr="006E7444">
        <w:t xml:space="preserve"> challenges</w:t>
      </w:r>
      <w:r w:rsidR="000B65C2" w:rsidRPr="006E7444">
        <w:t>.</w:t>
      </w:r>
    </w:p>
    <w:p w14:paraId="59FCB098" w14:textId="2FB824E0" w:rsidR="00BA7C37" w:rsidRDefault="00BA7C37" w:rsidP="00EF1607">
      <w:pPr>
        <w:spacing w:after="0" w:line="240" w:lineRule="auto"/>
      </w:pPr>
    </w:p>
    <w:p w14:paraId="466B68F6" w14:textId="5F494775" w:rsidR="005276F8" w:rsidRDefault="005276F8" w:rsidP="00EF1607">
      <w:pPr>
        <w:spacing w:after="0" w:line="240" w:lineRule="auto"/>
      </w:pPr>
    </w:p>
    <w:p w14:paraId="19474CD1" w14:textId="77777777" w:rsidR="005276F8" w:rsidRDefault="005276F8" w:rsidP="00EF1607">
      <w:pPr>
        <w:spacing w:after="0" w:line="240" w:lineRule="auto"/>
      </w:pPr>
    </w:p>
    <w:p w14:paraId="662661E2" w14:textId="77777777" w:rsidR="00BA7C37" w:rsidRDefault="00BA7C37" w:rsidP="00EF1607">
      <w:pPr>
        <w:spacing w:after="0" w:line="240" w:lineRule="auto"/>
      </w:pPr>
    </w:p>
    <w:p w14:paraId="51E9C19B" w14:textId="77777777" w:rsidR="00BA7C37" w:rsidRDefault="00BA7C37" w:rsidP="00EF1607">
      <w:pPr>
        <w:spacing w:after="0" w:line="240" w:lineRule="auto"/>
      </w:pPr>
    </w:p>
    <w:p w14:paraId="700158C2" w14:textId="2F1BFFD0" w:rsidR="00FC5DD2" w:rsidRPr="006E7444" w:rsidRDefault="0023369C" w:rsidP="00EF1607">
      <w:pPr>
        <w:spacing w:after="0" w:line="240" w:lineRule="auto"/>
      </w:pPr>
      <w:r w:rsidRPr="006E7444">
        <w:lastRenderedPageBreak/>
        <w:t>Table 1:</w:t>
      </w:r>
      <w:r w:rsidR="00486542" w:rsidRPr="006E7444">
        <w:t xml:space="preserve"> </w:t>
      </w:r>
      <w:r w:rsidR="002B3439" w:rsidRPr="006E7444">
        <w:t xml:space="preserve">Weighted frequencies of </w:t>
      </w:r>
      <w:r w:rsidR="0020501B" w:rsidRPr="006E7444">
        <w:t>self-reported distance</w:t>
      </w:r>
      <w:r w:rsidR="00EF1607" w:rsidRPr="006E7444">
        <w:t xml:space="preserve"> </w:t>
      </w:r>
      <w:r w:rsidR="0020501B" w:rsidRPr="006E7444">
        <w:t>by</w:t>
      </w:r>
      <w:r w:rsidR="00EF1607" w:rsidRPr="006E7444">
        <w:t xml:space="preserve"> </w:t>
      </w:r>
      <w:r w:rsidR="0020501B" w:rsidRPr="006E7444">
        <w:t>socio-demographic</w:t>
      </w:r>
      <w:r w:rsidR="00EF1607" w:rsidRPr="006E7444">
        <w:t xml:space="preserve"> </w:t>
      </w:r>
      <w:proofErr w:type="spellStart"/>
      <w:r w:rsidR="00EF1607" w:rsidRPr="006E7444">
        <w:t>ch</w:t>
      </w:r>
      <w:proofErr w:type="spellEnd"/>
    </w:p>
    <w:p w14:paraId="27C2579B" w14:textId="77777777" w:rsidR="00EF1607" w:rsidRPr="006E7444" w:rsidRDefault="00EF1607" w:rsidP="00A93A1A">
      <w:pPr>
        <w:spacing w:after="0" w:line="240" w:lineRule="auto"/>
        <w:rPr>
          <w:rFonts w:ascii="Times New Roman" w:hAnsi="Times New Roman" w:cs="Times New Roman"/>
          <w:szCs w:val="24"/>
          <w:lang w:eastAsia="en-GB"/>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8"/>
        <w:gridCol w:w="1632"/>
        <w:gridCol w:w="1634"/>
        <w:gridCol w:w="1213"/>
        <w:gridCol w:w="1379"/>
      </w:tblGrid>
      <w:tr w:rsidR="0023297F" w:rsidRPr="008B10B3" w14:paraId="6DE8168F" w14:textId="0A59A4B3" w:rsidTr="00156089">
        <w:tc>
          <w:tcPr>
            <w:tcW w:w="1755" w:type="pct"/>
            <w:vMerge w:val="restart"/>
            <w:tcBorders>
              <w:top w:val="single" w:sz="4" w:space="0" w:color="auto"/>
            </w:tcBorders>
          </w:tcPr>
          <w:p w14:paraId="5DA6CDD0" w14:textId="0BB71834" w:rsidR="0023297F" w:rsidRPr="006620EA" w:rsidRDefault="0023297F" w:rsidP="00FE0B6B">
            <w:pPr>
              <w:spacing w:line="240" w:lineRule="auto"/>
              <w:rPr>
                <w:sz w:val="20"/>
                <w:szCs w:val="18"/>
              </w:rPr>
            </w:pPr>
            <w:r w:rsidRPr="006620EA">
              <w:rPr>
                <w:sz w:val="20"/>
                <w:szCs w:val="18"/>
              </w:rPr>
              <w:t xml:space="preserve">Characteristic </w:t>
            </w:r>
          </w:p>
        </w:tc>
        <w:tc>
          <w:tcPr>
            <w:tcW w:w="1809" w:type="pct"/>
            <w:gridSpan w:val="2"/>
            <w:tcBorders>
              <w:top w:val="single" w:sz="4" w:space="0" w:color="auto"/>
              <w:bottom w:val="single" w:sz="4" w:space="0" w:color="auto"/>
            </w:tcBorders>
          </w:tcPr>
          <w:p w14:paraId="23C3401C" w14:textId="4D88ECB5" w:rsidR="0023297F" w:rsidRPr="006620EA" w:rsidRDefault="0023297F" w:rsidP="00FE0B6B">
            <w:pPr>
              <w:spacing w:line="240" w:lineRule="auto"/>
              <w:rPr>
                <w:sz w:val="20"/>
                <w:szCs w:val="18"/>
              </w:rPr>
            </w:pPr>
            <w:r>
              <w:rPr>
                <w:sz w:val="20"/>
                <w:szCs w:val="18"/>
              </w:rPr>
              <w:t>Is distance a big problem?</w:t>
            </w:r>
          </w:p>
        </w:tc>
        <w:tc>
          <w:tcPr>
            <w:tcW w:w="672" w:type="pct"/>
            <w:vMerge w:val="restart"/>
            <w:tcBorders>
              <w:top w:val="single" w:sz="4" w:space="0" w:color="auto"/>
            </w:tcBorders>
          </w:tcPr>
          <w:p w14:paraId="44C571F7" w14:textId="19CF374F" w:rsidR="0023297F" w:rsidRPr="006620EA" w:rsidRDefault="0023297F" w:rsidP="00FE0B6B">
            <w:pPr>
              <w:spacing w:line="240" w:lineRule="auto"/>
              <w:rPr>
                <w:sz w:val="20"/>
                <w:szCs w:val="18"/>
              </w:rPr>
            </w:pPr>
            <w:r w:rsidRPr="006620EA">
              <w:rPr>
                <w:sz w:val="20"/>
                <w:szCs w:val="18"/>
              </w:rPr>
              <w:t>Chi square p value</w:t>
            </w:r>
          </w:p>
        </w:tc>
        <w:tc>
          <w:tcPr>
            <w:tcW w:w="764" w:type="pct"/>
            <w:vMerge w:val="restart"/>
            <w:tcBorders>
              <w:top w:val="single" w:sz="4" w:space="0" w:color="auto"/>
            </w:tcBorders>
          </w:tcPr>
          <w:p w14:paraId="2DDD8F9D" w14:textId="64BEF534" w:rsidR="0023297F" w:rsidRPr="006620EA" w:rsidRDefault="0023297F" w:rsidP="00FE0B6B">
            <w:pPr>
              <w:spacing w:line="240" w:lineRule="auto"/>
              <w:rPr>
                <w:sz w:val="20"/>
                <w:szCs w:val="18"/>
              </w:rPr>
            </w:pPr>
            <w:r w:rsidRPr="006620EA">
              <w:rPr>
                <w:sz w:val="20"/>
                <w:szCs w:val="18"/>
              </w:rPr>
              <w:t>Total</w:t>
            </w:r>
          </w:p>
        </w:tc>
      </w:tr>
      <w:tr w:rsidR="0023297F" w:rsidRPr="008B10B3" w14:paraId="3F580352" w14:textId="77777777" w:rsidTr="00156089">
        <w:tc>
          <w:tcPr>
            <w:tcW w:w="1755" w:type="pct"/>
            <w:vMerge/>
            <w:tcBorders>
              <w:bottom w:val="single" w:sz="4" w:space="0" w:color="auto"/>
            </w:tcBorders>
          </w:tcPr>
          <w:p w14:paraId="086BFAAA" w14:textId="77777777" w:rsidR="0023297F" w:rsidRPr="008B10B3" w:rsidRDefault="0023297F" w:rsidP="00FE0B6B">
            <w:pPr>
              <w:spacing w:line="240" w:lineRule="auto"/>
              <w:rPr>
                <w:sz w:val="20"/>
                <w:szCs w:val="18"/>
              </w:rPr>
            </w:pPr>
          </w:p>
        </w:tc>
        <w:tc>
          <w:tcPr>
            <w:tcW w:w="904" w:type="pct"/>
            <w:tcBorders>
              <w:top w:val="single" w:sz="4" w:space="0" w:color="auto"/>
              <w:bottom w:val="single" w:sz="4" w:space="0" w:color="auto"/>
            </w:tcBorders>
          </w:tcPr>
          <w:p w14:paraId="317BF5A5" w14:textId="7AF9DFFA" w:rsidR="0023297F" w:rsidRPr="008B10B3" w:rsidRDefault="0023297F" w:rsidP="00FE0B6B">
            <w:pPr>
              <w:spacing w:line="240" w:lineRule="auto"/>
              <w:rPr>
                <w:sz w:val="20"/>
                <w:szCs w:val="18"/>
              </w:rPr>
            </w:pPr>
            <w:r>
              <w:rPr>
                <w:sz w:val="20"/>
                <w:szCs w:val="18"/>
              </w:rPr>
              <w:t>Yes</w:t>
            </w:r>
          </w:p>
        </w:tc>
        <w:tc>
          <w:tcPr>
            <w:tcW w:w="905" w:type="pct"/>
            <w:tcBorders>
              <w:top w:val="single" w:sz="4" w:space="0" w:color="auto"/>
              <w:bottom w:val="single" w:sz="4" w:space="0" w:color="auto"/>
            </w:tcBorders>
          </w:tcPr>
          <w:p w14:paraId="7B8B8305" w14:textId="6008CAB8" w:rsidR="0023297F" w:rsidRPr="008B10B3" w:rsidRDefault="0023297F" w:rsidP="00FE0B6B">
            <w:pPr>
              <w:spacing w:line="240" w:lineRule="auto"/>
              <w:rPr>
                <w:sz w:val="20"/>
                <w:szCs w:val="18"/>
              </w:rPr>
            </w:pPr>
            <w:r>
              <w:rPr>
                <w:sz w:val="20"/>
                <w:szCs w:val="18"/>
              </w:rPr>
              <w:t>No</w:t>
            </w:r>
          </w:p>
        </w:tc>
        <w:tc>
          <w:tcPr>
            <w:tcW w:w="672" w:type="pct"/>
            <w:vMerge/>
            <w:tcBorders>
              <w:bottom w:val="single" w:sz="4" w:space="0" w:color="auto"/>
            </w:tcBorders>
          </w:tcPr>
          <w:p w14:paraId="322E4CFB" w14:textId="77777777" w:rsidR="0023297F" w:rsidRPr="008B10B3" w:rsidRDefault="0023297F" w:rsidP="00FE0B6B">
            <w:pPr>
              <w:spacing w:line="240" w:lineRule="auto"/>
              <w:rPr>
                <w:sz w:val="20"/>
                <w:szCs w:val="18"/>
              </w:rPr>
            </w:pPr>
          </w:p>
        </w:tc>
        <w:tc>
          <w:tcPr>
            <w:tcW w:w="764" w:type="pct"/>
            <w:vMerge/>
            <w:tcBorders>
              <w:bottom w:val="single" w:sz="4" w:space="0" w:color="auto"/>
            </w:tcBorders>
          </w:tcPr>
          <w:p w14:paraId="354BFDE5" w14:textId="77777777" w:rsidR="0023297F" w:rsidRPr="008B10B3" w:rsidRDefault="0023297F" w:rsidP="00FE0B6B">
            <w:pPr>
              <w:spacing w:line="240" w:lineRule="auto"/>
              <w:rPr>
                <w:sz w:val="20"/>
                <w:szCs w:val="18"/>
              </w:rPr>
            </w:pPr>
          </w:p>
        </w:tc>
      </w:tr>
      <w:tr w:rsidR="00F111BB" w:rsidRPr="008B10B3" w14:paraId="26EB7052" w14:textId="415B49BA" w:rsidTr="006620EA">
        <w:tc>
          <w:tcPr>
            <w:tcW w:w="1755" w:type="pct"/>
            <w:tcBorders>
              <w:top w:val="single" w:sz="4" w:space="0" w:color="auto"/>
            </w:tcBorders>
          </w:tcPr>
          <w:p w14:paraId="695EFA38" w14:textId="15A9A477" w:rsidR="00F111BB" w:rsidRPr="006620EA" w:rsidRDefault="00F111BB" w:rsidP="00FE0B6B">
            <w:pPr>
              <w:spacing w:line="240" w:lineRule="auto"/>
              <w:rPr>
                <w:b/>
                <w:bCs/>
                <w:sz w:val="20"/>
                <w:szCs w:val="18"/>
              </w:rPr>
            </w:pPr>
            <w:r w:rsidRPr="006620EA">
              <w:rPr>
                <w:b/>
                <w:bCs/>
                <w:sz w:val="20"/>
                <w:szCs w:val="18"/>
              </w:rPr>
              <w:t>Maternal health outcomes</w:t>
            </w:r>
          </w:p>
        </w:tc>
        <w:tc>
          <w:tcPr>
            <w:tcW w:w="904" w:type="pct"/>
            <w:tcBorders>
              <w:top w:val="single" w:sz="4" w:space="0" w:color="auto"/>
            </w:tcBorders>
          </w:tcPr>
          <w:p w14:paraId="7BB233FF" w14:textId="77777777" w:rsidR="00F111BB" w:rsidRPr="006620EA" w:rsidRDefault="00F111BB" w:rsidP="00FE0B6B">
            <w:pPr>
              <w:spacing w:line="240" w:lineRule="auto"/>
              <w:rPr>
                <w:sz w:val="20"/>
                <w:szCs w:val="18"/>
              </w:rPr>
            </w:pPr>
          </w:p>
        </w:tc>
        <w:tc>
          <w:tcPr>
            <w:tcW w:w="905" w:type="pct"/>
            <w:tcBorders>
              <w:top w:val="single" w:sz="4" w:space="0" w:color="auto"/>
            </w:tcBorders>
          </w:tcPr>
          <w:p w14:paraId="7E81AEED" w14:textId="77777777" w:rsidR="00F111BB" w:rsidRPr="006620EA" w:rsidRDefault="00F111BB" w:rsidP="00FE0B6B">
            <w:pPr>
              <w:spacing w:line="240" w:lineRule="auto"/>
              <w:rPr>
                <w:sz w:val="20"/>
                <w:szCs w:val="18"/>
              </w:rPr>
            </w:pPr>
          </w:p>
        </w:tc>
        <w:tc>
          <w:tcPr>
            <w:tcW w:w="672" w:type="pct"/>
            <w:tcBorders>
              <w:top w:val="single" w:sz="4" w:space="0" w:color="auto"/>
            </w:tcBorders>
          </w:tcPr>
          <w:p w14:paraId="10870585" w14:textId="77777777" w:rsidR="00F111BB" w:rsidRPr="006620EA" w:rsidRDefault="00F111BB" w:rsidP="00FE0B6B">
            <w:pPr>
              <w:spacing w:line="240" w:lineRule="auto"/>
              <w:rPr>
                <w:sz w:val="20"/>
                <w:szCs w:val="18"/>
              </w:rPr>
            </w:pPr>
          </w:p>
        </w:tc>
        <w:tc>
          <w:tcPr>
            <w:tcW w:w="764" w:type="pct"/>
            <w:tcBorders>
              <w:top w:val="single" w:sz="4" w:space="0" w:color="auto"/>
            </w:tcBorders>
          </w:tcPr>
          <w:p w14:paraId="4F6DC29B" w14:textId="77777777" w:rsidR="00F111BB" w:rsidRPr="006620EA" w:rsidRDefault="00F111BB" w:rsidP="00FE0B6B">
            <w:pPr>
              <w:spacing w:line="240" w:lineRule="auto"/>
              <w:rPr>
                <w:sz w:val="20"/>
                <w:szCs w:val="18"/>
              </w:rPr>
            </w:pPr>
          </w:p>
        </w:tc>
      </w:tr>
      <w:tr w:rsidR="00F111BB" w:rsidRPr="008B10B3" w14:paraId="6B6D5E60" w14:textId="6519B1ED" w:rsidTr="006620EA">
        <w:tc>
          <w:tcPr>
            <w:tcW w:w="1755" w:type="pct"/>
          </w:tcPr>
          <w:p w14:paraId="7BB65FB6" w14:textId="28C256D9" w:rsidR="00F111BB" w:rsidRPr="006620EA" w:rsidRDefault="00F111BB" w:rsidP="00FE0B6B">
            <w:pPr>
              <w:spacing w:line="240" w:lineRule="auto"/>
              <w:rPr>
                <w:sz w:val="20"/>
                <w:szCs w:val="18"/>
              </w:rPr>
            </w:pPr>
            <w:r w:rsidRPr="006620EA">
              <w:rPr>
                <w:sz w:val="20"/>
                <w:szCs w:val="18"/>
              </w:rPr>
              <w:t>No ANC appointment</w:t>
            </w:r>
          </w:p>
        </w:tc>
        <w:tc>
          <w:tcPr>
            <w:tcW w:w="904" w:type="pct"/>
          </w:tcPr>
          <w:p w14:paraId="1E82BB63" w14:textId="7222DC79" w:rsidR="00F111BB" w:rsidRPr="006620EA" w:rsidRDefault="00F111BB" w:rsidP="00FE0B6B">
            <w:pPr>
              <w:spacing w:line="240" w:lineRule="auto"/>
              <w:rPr>
                <w:sz w:val="20"/>
                <w:szCs w:val="18"/>
              </w:rPr>
            </w:pPr>
            <w:r w:rsidRPr="006620EA">
              <w:rPr>
                <w:sz w:val="20"/>
                <w:szCs w:val="18"/>
              </w:rPr>
              <w:t>7 (</w:t>
            </w:r>
            <w:r w:rsidR="00D33F7E">
              <w:rPr>
                <w:sz w:val="20"/>
                <w:szCs w:val="18"/>
              </w:rPr>
              <w:t>1</w:t>
            </w:r>
            <w:r w:rsidRPr="006620EA">
              <w:rPr>
                <w:sz w:val="20"/>
                <w:szCs w:val="18"/>
              </w:rPr>
              <w:t>.</w:t>
            </w:r>
            <w:r w:rsidR="00D33F7E">
              <w:rPr>
                <w:sz w:val="20"/>
                <w:szCs w:val="18"/>
              </w:rPr>
              <w:t>4</w:t>
            </w:r>
            <w:r w:rsidRPr="006620EA">
              <w:rPr>
                <w:sz w:val="20"/>
                <w:szCs w:val="18"/>
              </w:rPr>
              <w:t>)</w:t>
            </w:r>
          </w:p>
        </w:tc>
        <w:tc>
          <w:tcPr>
            <w:tcW w:w="905" w:type="pct"/>
          </w:tcPr>
          <w:p w14:paraId="185B7898" w14:textId="13024397" w:rsidR="00F111BB" w:rsidRPr="006620EA" w:rsidRDefault="00F111BB" w:rsidP="00FE0B6B">
            <w:pPr>
              <w:spacing w:line="240" w:lineRule="auto"/>
              <w:rPr>
                <w:sz w:val="20"/>
                <w:szCs w:val="18"/>
              </w:rPr>
            </w:pPr>
            <w:r w:rsidRPr="006620EA">
              <w:rPr>
                <w:sz w:val="20"/>
                <w:szCs w:val="18"/>
              </w:rPr>
              <w:t>21 (</w:t>
            </w:r>
            <w:r w:rsidR="00D33F7E">
              <w:rPr>
                <w:sz w:val="20"/>
                <w:szCs w:val="18"/>
              </w:rPr>
              <w:t>1</w:t>
            </w:r>
            <w:r w:rsidRPr="006620EA">
              <w:rPr>
                <w:sz w:val="20"/>
                <w:szCs w:val="18"/>
              </w:rPr>
              <w:t>.</w:t>
            </w:r>
            <w:r w:rsidR="00D33F7E">
              <w:rPr>
                <w:sz w:val="20"/>
                <w:szCs w:val="18"/>
              </w:rPr>
              <w:t>3</w:t>
            </w:r>
            <w:r w:rsidRPr="006620EA">
              <w:rPr>
                <w:sz w:val="20"/>
                <w:szCs w:val="18"/>
              </w:rPr>
              <w:t>)</w:t>
            </w:r>
          </w:p>
        </w:tc>
        <w:tc>
          <w:tcPr>
            <w:tcW w:w="672" w:type="pct"/>
            <w:vMerge w:val="restart"/>
          </w:tcPr>
          <w:p w14:paraId="40F4B4C4" w14:textId="07F628BB" w:rsidR="00F111BB" w:rsidRPr="006620EA" w:rsidRDefault="00F111BB" w:rsidP="00FE0B6B">
            <w:pPr>
              <w:spacing w:line="240" w:lineRule="auto"/>
              <w:rPr>
                <w:sz w:val="20"/>
                <w:szCs w:val="18"/>
              </w:rPr>
            </w:pPr>
            <w:r w:rsidRPr="006620EA">
              <w:rPr>
                <w:sz w:val="20"/>
                <w:szCs w:val="18"/>
              </w:rPr>
              <w:t>&lt;0.001</w:t>
            </w:r>
          </w:p>
        </w:tc>
        <w:tc>
          <w:tcPr>
            <w:tcW w:w="764" w:type="pct"/>
          </w:tcPr>
          <w:p w14:paraId="3B13FA79" w14:textId="0FA7DE70" w:rsidR="00F111BB" w:rsidRPr="006620EA" w:rsidRDefault="00F111BB" w:rsidP="00FE0B6B">
            <w:pPr>
              <w:spacing w:line="240" w:lineRule="auto"/>
              <w:rPr>
                <w:sz w:val="20"/>
                <w:szCs w:val="18"/>
              </w:rPr>
            </w:pPr>
            <w:r w:rsidRPr="006620EA">
              <w:rPr>
                <w:sz w:val="20"/>
                <w:szCs w:val="18"/>
              </w:rPr>
              <w:t>28 (1.3)</w:t>
            </w:r>
          </w:p>
        </w:tc>
      </w:tr>
      <w:tr w:rsidR="00F111BB" w:rsidRPr="008B10B3" w14:paraId="01D3E7EE" w14:textId="58192912" w:rsidTr="006620EA">
        <w:tc>
          <w:tcPr>
            <w:tcW w:w="1755" w:type="pct"/>
          </w:tcPr>
          <w:p w14:paraId="5DCA7E36" w14:textId="3983798E" w:rsidR="00F111BB" w:rsidRPr="006620EA" w:rsidRDefault="00F111BB" w:rsidP="00FE0B6B">
            <w:pPr>
              <w:spacing w:line="240" w:lineRule="auto"/>
              <w:rPr>
                <w:sz w:val="20"/>
                <w:szCs w:val="18"/>
              </w:rPr>
            </w:pPr>
            <w:r w:rsidRPr="006620EA">
              <w:rPr>
                <w:sz w:val="20"/>
                <w:szCs w:val="18"/>
              </w:rPr>
              <w:t>1 to 3 appointments</w:t>
            </w:r>
          </w:p>
        </w:tc>
        <w:tc>
          <w:tcPr>
            <w:tcW w:w="904" w:type="pct"/>
          </w:tcPr>
          <w:p w14:paraId="3C58C8D7" w14:textId="4E61E27C" w:rsidR="00F111BB" w:rsidRPr="006620EA" w:rsidRDefault="00F111BB" w:rsidP="00FE0B6B">
            <w:pPr>
              <w:spacing w:line="240" w:lineRule="auto"/>
              <w:rPr>
                <w:sz w:val="20"/>
                <w:szCs w:val="18"/>
              </w:rPr>
            </w:pPr>
            <w:r w:rsidRPr="006620EA">
              <w:rPr>
                <w:sz w:val="20"/>
                <w:szCs w:val="18"/>
              </w:rPr>
              <w:t>75 (</w:t>
            </w:r>
            <w:r w:rsidR="00D33F7E">
              <w:rPr>
                <w:sz w:val="20"/>
                <w:szCs w:val="18"/>
              </w:rPr>
              <w:t>14</w:t>
            </w:r>
            <w:r w:rsidRPr="006620EA">
              <w:rPr>
                <w:sz w:val="20"/>
                <w:szCs w:val="18"/>
              </w:rPr>
              <w:t>.</w:t>
            </w:r>
            <w:r w:rsidR="00D33F7E">
              <w:rPr>
                <w:sz w:val="20"/>
                <w:szCs w:val="18"/>
              </w:rPr>
              <w:t>6</w:t>
            </w:r>
            <w:r w:rsidRPr="006620EA">
              <w:rPr>
                <w:sz w:val="20"/>
                <w:szCs w:val="18"/>
              </w:rPr>
              <w:t>)</w:t>
            </w:r>
          </w:p>
        </w:tc>
        <w:tc>
          <w:tcPr>
            <w:tcW w:w="905" w:type="pct"/>
          </w:tcPr>
          <w:p w14:paraId="351DB72C" w14:textId="0DE14FC9" w:rsidR="00F111BB" w:rsidRPr="006620EA" w:rsidRDefault="00F111BB" w:rsidP="00FE0B6B">
            <w:pPr>
              <w:spacing w:line="240" w:lineRule="auto"/>
              <w:rPr>
                <w:sz w:val="20"/>
                <w:szCs w:val="18"/>
              </w:rPr>
            </w:pPr>
            <w:r w:rsidRPr="006620EA">
              <w:rPr>
                <w:sz w:val="20"/>
                <w:szCs w:val="18"/>
              </w:rPr>
              <w:t>125 (</w:t>
            </w:r>
            <w:r w:rsidR="00D33F7E">
              <w:rPr>
                <w:sz w:val="20"/>
                <w:szCs w:val="18"/>
              </w:rPr>
              <w:t>7</w:t>
            </w:r>
            <w:r w:rsidRPr="006620EA">
              <w:rPr>
                <w:sz w:val="20"/>
                <w:szCs w:val="18"/>
              </w:rPr>
              <w:t>.</w:t>
            </w:r>
            <w:r w:rsidR="00D33F7E">
              <w:rPr>
                <w:sz w:val="20"/>
                <w:szCs w:val="18"/>
              </w:rPr>
              <w:t>9</w:t>
            </w:r>
            <w:r w:rsidRPr="006620EA">
              <w:rPr>
                <w:sz w:val="20"/>
                <w:szCs w:val="18"/>
              </w:rPr>
              <w:t>)</w:t>
            </w:r>
          </w:p>
        </w:tc>
        <w:tc>
          <w:tcPr>
            <w:tcW w:w="672" w:type="pct"/>
            <w:vMerge/>
          </w:tcPr>
          <w:p w14:paraId="48FF2336" w14:textId="77777777" w:rsidR="00F111BB" w:rsidRPr="006620EA" w:rsidRDefault="00F111BB" w:rsidP="00FE0B6B">
            <w:pPr>
              <w:spacing w:line="240" w:lineRule="auto"/>
              <w:rPr>
                <w:sz w:val="20"/>
                <w:szCs w:val="18"/>
              </w:rPr>
            </w:pPr>
          </w:p>
        </w:tc>
        <w:tc>
          <w:tcPr>
            <w:tcW w:w="764" w:type="pct"/>
          </w:tcPr>
          <w:p w14:paraId="3D4256D3" w14:textId="360D2FE0" w:rsidR="00F111BB" w:rsidRPr="006620EA" w:rsidRDefault="00F111BB" w:rsidP="00FE0B6B">
            <w:pPr>
              <w:spacing w:line="240" w:lineRule="auto"/>
              <w:rPr>
                <w:sz w:val="20"/>
                <w:szCs w:val="18"/>
              </w:rPr>
            </w:pPr>
            <w:r w:rsidRPr="006620EA">
              <w:rPr>
                <w:sz w:val="20"/>
                <w:szCs w:val="18"/>
              </w:rPr>
              <w:t>200 (9.6)</w:t>
            </w:r>
          </w:p>
        </w:tc>
      </w:tr>
      <w:tr w:rsidR="00F111BB" w:rsidRPr="008B10B3" w14:paraId="01EF1A8A" w14:textId="339A5E2F" w:rsidTr="006620EA">
        <w:tc>
          <w:tcPr>
            <w:tcW w:w="1755" w:type="pct"/>
          </w:tcPr>
          <w:p w14:paraId="397555D3" w14:textId="3D852B9D" w:rsidR="00F111BB" w:rsidRPr="006620EA" w:rsidRDefault="00F111BB" w:rsidP="00FE0B6B">
            <w:pPr>
              <w:spacing w:line="240" w:lineRule="auto"/>
              <w:rPr>
                <w:sz w:val="20"/>
                <w:szCs w:val="18"/>
              </w:rPr>
            </w:pPr>
            <w:r w:rsidRPr="006620EA">
              <w:rPr>
                <w:sz w:val="20"/>
                <w:szCs w:val="18"/>
              </w:rPr>
              <w:t>Four or more appointments</w:t>
            </w:r>
          </w:p>
        </w:tc>
        <w:tc>
          <w:tcPr>
            <w:tcW w:w="904" w:type="pct"/>
          </w:tcPr>
          <w:p w14:paraId="656A5A9E" w14:textId="0373068B" w:rsidR="00F111BB" w:rsidRPr="006620EA" w:rsidRDefault="00F111BB" w:rsidP="00FE0B6B">
            <w:pPr>
              <w:spacing w:line="240" w:lineRule="auto"/>
              <w:rPr>
                <w:sz w:val="20"/>
                <w:szCs w:val="18"/>
              </w:rPr>
            </w:pPr>
            <w:r w:rsidRPr="006620EA">
              <w:rPr>
                <w:sz w:val="20"/>
                <w:szCs w:val="18"/>
              </w:rPr>
              <w:t>433 (</w:t>
            </w:r>
            <w:r w:rsidR="00D33F7E">
              <w:rPr>
                <w:sz w:val="20"/>
                <w:szCs w:val="18"/>
              </w:rPr>
              <w:t>84</w:t>
            </w:r>
            <w:r w:rsidRPr="006620EA">
              <w:rPr>
                <w:sz w:val="20"/>
                <w:szCs w:val="18"/>
              </w:rPr>
              <w:t>.</w:t>
            </w:r>
            <w:r w:rsidR="00D33F7E">
              <w:rPr>
                <w:sz w:val="20"/>
                <w:szCs w:val="18"/>
              </w:rPr>
              <w:t>1</w:t>
            </w:r>
            <w:r w:rsidRPr="006620EA">
              <w:rPr>
                <w:sz w:val="20"/>
                <w:szCs w:val="18"/>
              </w:rPr>
              <w:t>)</w:t>
            </w:r>
          </w:p>
        </w:tc>
        <w:tc>
          <w:tcPr>
            <w:tcW w:w="905" w:type="pct"/>
          </w:tcPr>
          <w:p w14:paraId="3C233D82" w14:textId="6ECEC6FA" w:rsidR="00F111BB" w:rsidRPr="006620EA" w:rsidRDefault="00F111BB" w:rsidP="00FE0B6B">
            <w:pPr>
              <w:spacing w:line="240" w:lineRule="auto"/>
              <w:rPr>
                <w:sz w:val="20"/>
                <w:szCs w:val="18"/>
              </w:rPr>
            </w:pPr>
            <w:r w:rsidRPr="006620EA">
              <w:rPr>
                <w:sz w:val="20"/>
                <w:szCs w:val="18"/>
              </w:rPr>
              <w:t>1428 (</w:t>
            </w:r>
            <w:r w:rsidR="00D33F7E">
              <w:rPr>
                <w:sz w:val="20"/>
                <w:szCs w:val="18"/>
              </w:rPr>
              <w:t>90</w:t>
            </w:r>
            <w:r w:rsidRPr="006620EA">
              <w:rPr>
                <w:sz w:val="20"/>
                <w:szCs w:val="18"/>
              </w:rPr>
              <w:t>.7)</w:t>
            </w:r>
          </w:p>
        </w:tc>
        <w:tc>
          <w:tcPr>
            <w:tcW w:w="672" w:type="pct"/>
            <w:vMerge/>
          </w:tcPr>
          <w:p w14:paraId="1EF179CC" w14:textId="77777777" w:rsidR="00F111BB" w:rsidRPr="006620EA" w:rsidRDefault="00F111BB" w:rsidP="00FE0B6B">
            <w:pPr>
              <w:spacing w:line="240" w:lineRule="auto"/>
              <w:rPr>
                <w:sz w:val="20"/>
                <w:szCs w:val="18"/>
              </w:rPr>
            </w:pPr>
          </w:p>
        </w:tc>
        <w:tc>
          <w:tcPr>
            <w:tcW w:w="764" w:type="pct"/>
          </w:tcPr>
          <w:p w14:paraId="6A05CDE7" w14:textId="32F27F44" w:rsidR="00F111BB" w:rsidRPr="006620EA" w:rsidRDefault="00F111BB" w:rsidP="00FE0B6B">
            <w:pPr>
              <w:spacing w:line="240" w:lineRule="auto"/>
              <w:rPr>
                <w:sz w:val="20"/>
                <w:szCs w:val="18"/>
              </w:rPr>
            </w:pPr>
            <w:r w:rsidRPr="006620EA">
              <w:rPr>
                <w:sz w:val="20"/>
                <w:szCs w:val="18"/>
              </w:rPr>
              <w:t>1861 (89.1)</w:t>
            </w:r>
          </w:p>
        </w:tc>
      </w:tr>
      <w:tr w:rsidR="00F111BB" w:rsidRPr="008B10B3" w14:paraId="7FEC2F88" w14:textId="163A4BE8" w:rsidTr="006620EA">
        <w:tc>
          <w:tcPr>
            <w:tcW w:w="1755" w:type="pct"/>
          </w:tcPr>
          <w:p w14:paraId="4CD9DD59" w14:textId="77777777" w:rsidR="00F111BB" w:rsidRPr="006620EA" w:rsidRDefault="00F111BB" w:rsidP="00FE0B6B">
            <w:pPr>
              <w:spacing w:line="240" w:lineRule="auto"/>
              <w:rPr>
                <w:sz w:val="20"/>
                <w:szCs w:val="18"/>
              </w:rPr>
            </w:pPr>
          </w:p>
        </w:tc>
        <w:tc>
          <w:tcPr>
            <w:tcW w:w="904" w:type="pct"/>
          </w:tcPr>
          <w:p w14:paraId="5D0D8888" w14:textId="77777777" w:rsidR="00F111BB" w:rsidRPr="006620EA" w:rsidRDefault="00F111BB" w:rsidP="00FE0B6B">
            <w:pPr>
              <w:spacing w:line="240" w:lineRule="auto"/>
              <w:rPr>
                <w:sz w:val="20"/>
                <w:szCs w:val="18"/>
              </w:rPr>
            </w:pPr>
          </w:p>
        </w:tc>
        <w:tc>
          <w:tcPr>
            <w:tcW w:w="905" w:type="pct"/>
          </w:tcPr>
          <w:p w14:paraId="6B3BBB25" w14:textId="77777777" w:rsidR="00F111BB" w:rsidRPr="006620EA" w:rsidRDefault="00F111BB" w:rsidP="00FE0B6B">
            <w:pPr>
              <w:spacing w:line="240" w:lineRule="auto"/>
              <w:rPr>
                <w:sz w:val="20"/>
                <w:szCs w:val="18"/>
              </w:rPr>
            </w:pPr>
          </w:p>
        </w:tc>
        <w:tc>
          <w:tcPr>
            <w:tcW w:w="672" w:type="pct"/>
          </w:tcPr>
          <w:p w14:paraId="08B9C79D" w14:textId="77777777" w:rsidR="00F111BB" w:rsidRPr="006620EA" w:rsidRDefault="00F111BB" w:rsidP="00FE0B6B">
            <w:pPr>
              <w:spacing w:line="240" w:lineRule="auto"/>
              <w:rPr>
                <w:sz w:val="20"/>
                <w:szCs w:val="18"/>
              </w:rPr>
            </w:pPr>
          </w:p>
        </w:tc>
        <w:tc>
          <w:tcPr>
            <w:tcW w:w="764" w:type="pct"/>
          </w:tcPr>
          <w:p w14:paraId="6D7638B7" w14:textId="77777777" w:rsidR="00F111BB" w:rsidRPr="006620EA" w:rsidRDefault="00F111BB" w:rsidP="00FE0B6B">
            <w:pPr>
              <w:spacing w:line="240" w:lineRule="auto"/>
              <w:rPr>
                <w:sz w:val="20"/>
                <w:szCs w:val="18"/>
              </w:rPr>
            </w:pPr>
          </w:p>
        </w:tc>
      </w:tr>
      <w:tr w:rsidR="00F111BB" w:rsidRPr="008B10B3" w14:paraId="1E90E786" w14:textId="78D318BA" w:rsidTr="006620EA">
        <w:tc>
          <w:tcPr>
            <w:tcW w:w="1755" w:type="pct"/>
          </w:tcPr>
          <w:p w14:paraId="22E87476" w14:textId="02C3F4A8" w:rsidR="00F111BB" w:rsidRPr="006620EA" w:rsidRDefault="00F111BB" w:rsidP="00FE0B6B">
            <w:pPr>
              <w:spacing w:line="240" w:lineRule="auto"/>
              <w:rPr>
                <w:sz w:val="20"/>
                <w:szCs w:val="18"/>
              </w:rPr>
            </w:pPr>
            <w:r w:rsidRPr="006620EA">
              <w:rPr>
                <w:sz w:val="20"/>
                <w:szCs w:val="18"/>
              </w:rPr>
              <w:t>No SBA</w:t>
            </w:r>
          </w:p>
        </w:tc>
        <w:tc>
          <w:tcPr>
            <w:tcW w:w="904" w:type="pct"/>
          </w:tcPr>
          <w:p w14:paraId="4AC896AD" w14:textId="0DB465C6" w:rsidR="00F111BB" w:rsidRPr="006620EA" w:rsidRDefault="00F111BB" w:rsidP="00FE0B6B">
            <w:pPr>
              <w:spacing w:line="240" w:lineRule="auto"/>
              <w:rPr>
                <w:sz w:val="20"/>
                <w:szCs w:val="18"/>
              </w:rPr>
            </w:pPr>
            <w:r w:rsidRPr="006620EA">
              <w:rPr>
                <w:sz w:val="20"/>
                <w:szCs w:val="18"/>
              </w:rPr>
              <w:t>107 (</w:t>
            </w:r>
            <w:r w:rsidR="00D33F7E">
              <w:rPr>
                <w:sz w:val="20"/>
                <w:szCs w:val="18"/>
              </w:rPr>
              <w:t>20.7</w:t>
            </w:r>
            <w:r w:rsidRPr="006620EA">
              <w:rPr>
                <w:sz w:val="20"/>
                <w:szCs w:val="18"/>
              </w:rPr>
              <w:t>)</w:t>
            </w:r>
          </w:p>
        </w:tc>
        <w:tc>
          <w:tcPr>
            <w:tcW w:w="905" w:type="pct"/>
          </w:tcPr>
          <w:p w14:paraId="0C495373" w14:textId="5CB127A2" w:rsidR="00F111BB" w:rsidRPr="006620EA" w:rsidRDefault="00F111BB" w:rsidP="00FE0B6B">
            <w:pPr>
              <w:spacing w:line="240" w:lineRule="auto"/>
              <w:rPr>
                <w:sz w:val="20"/>
                <w:szCs w:val="18"/>
              </w:rPr>
            </w:pPr>
            <w:r w:rsidRPr="006620EA">
              <w:rPr>
                <w:sz w:val="20"/>
                <w:szCs w:val="18"/>
              </w:rPr>
              <w:t>188 (</w:t>
            </w:r>
            <w:r w:rsidR="00D33F7E">
              <w:rPr>
                <w:sz w:val="20"/>
                <w:szCs w:val="18"/>
              </w:rPr>
              <w:t>11.9</w:t>
            </w:r>
            <w:r w:rsidRPr="006620EA">
              <w:rPr>
                <w:sz w:val="20"/>
                <w:szCs w:val="18"/>
              </w:rPr>
              <w:t>)</w:t>
            </w:r>
          </w:p>
        </w:tc>
        <w:tc>
          <w:tcPr>
            <w:tcW w:w="672" w:type="pct"/>
            <w:vMerge w:val="restart"/>
          </w:tcPr>
          <w:p w14:paraId="1E398D19" w14:textId="374901FD" w:rsidR="00F111BB" w:rsidRPr="006620EA" w:rsidRDefault="00F111BB" w:rsidP="00FE0B6B">
            <w:pPr>
              <w:spacing w:line="240" w:lineRule="auto"/>
              <w:rPr>
                <w:sz w:val="20"/>
                <w:szCs w:val="18"/>
              </w:rPr>
            </w:pPr>
            <w:r w:rsidRPr="006620EA">
              <w:rPr>
                <w:sz w:val="20"/>
                <w:szCs w:val="18"/>
              </w:rPr>
              <w:t>&lt;0.001</w:t>
            </w:r>
          </w:p>
        </w:tc>
        <w:tc>
          <w:tcPr>
            <w:tcW w:w="764" w:type="pct"/>
          </w:tcPr>
          <w:p w14:paraId="49E17121" w14:textId="1C0913D8" w:rsidR="00F111BB" w:rsidRPr="006620EA" w:rsidRDefault="00F111BB" w:rsidP="00FE0B6B">
            <w:pPr>
              <w:spacing w:line="240" w:lineRule="auto"/>
              <w:rPr>
                <w:sz w:val="20"/>
                <w:szCs w:val="18"/>
              </w:rPr>
            </w:pPr>
            <w:r w:rsidRPr="006620EA">
              <w:rPr>
                <w:sz w:val="20"/>
                <w:szCs w:val="18"/>
              </w:rPr>
              <w:t>295 (14.1)</w:t>
            </w:r>
          </w:p>
        </w:tc>
      </w:tr>
      <w:tr w:rsidR="00F111BB" w:rsidRPr="008B10B3" w14:paraId="5076E06F" w14:textId="48946C76" w:rsidTr="006620EA">
        <w:tc>
          <w:tcPr>
            <w:tcW w:w="1755" w:type="pct"/>
          </w:tcPr>
          <w:p w14:paraId="380ECB22" w14:textId="328D84BC" w:rsidR="00F111BB" w:rsidRPr="006620EA" w:rsidRDefault="00F111BB" w:rsidP="00FE0B6B">
            <w:pPr>
              <w:spacing w:line="240" w:lineRule="auto"/>
              <w:rPr>
                <w:sz w:val="20"/>
                <w:szCs w:val="18"/>
              </w:rPr>
            </w:pPr>
            <w:r w:rsidRPr="006620EA">
              <w:rPr>
                <w:sz w:val="20"/>
                <w:szCs w:val="18"/>
              </w:rPr>
              <w:t>SBA</w:t>
            </w:r>
          </w:p>
        </w:tc>
        <w:tc>
          <w:tcPr>
            <w:tcW w:w="904" w:type="pct"/>
          </w:tcPr>
          <w:p w14:paraId="2A93ADD2" w14:textId="134A4F5D" w:rsidR="00F111BB" w:rsidRPr="006620EA" w:rsidRDefault="00F111BB" w:rsidP="00FE0B6B">
            <w:pPr>
              <w:spacing w:line="240" w:lineRule="auto"/>
              <w:rPr>
                <w:sz w:val="20"/>
                <w:szCs w:val="18"/>
              </w:rPr>
            </w:pPr>
            <w:r w:rsidRPr="006620EA">
              <w:rPr>
                <w:sz w:val="20"/>
                <w:szCs w:val="18"/>
              </w:rPr>
              <w:t>409 (</w:t>
            </w:r>
            <w:r w:rsidR="00D33F7E">
              <w:rPr>
                <w:sz w:val="20"/>
                <w:szCs w:val="18"/>
              </w:rPr>
              <w:t>79.3</w:t>
            </w:r>
            <w:r w:rsidRPr="006620EA">
              <w:rPr>
                <w:sz w:val="20"/>
                <w:szCs w:val="18"/>
              </w:rPr>
              <w:t>)</w:t>
            </w:r>
          </w:p>
        </w:tc>
        <w:tc>
          <w:tcPr>
            <w:tcW w:w="905" w:type="pct"/>
          </w:tcPr>
          <w:p w14:paraId="7E801C4A" w14:textId="24D370A3" w:rsidR="00F111BB" w:rsidRPr="006620EA" w:rsidRDefault="00F111BB" w:rsidP="00FE0B6B">
            <w:pPr>
              <w:spacing w:line="240" w:lineRule="auto"/>
              <w:rPr>
                <w:sz w:val="20"/>
                <w:szCs w:val="18"/>
              </w:rPr>
            </w:pPr>
            <w:r w:rsidRPr="006620EA">
              <w:rPr>
                <w:sz w:val="20"/>
                <w:szCs w:val="18"/>
              </w:rPr>
              <w:t>1386 (</w:t>
            </w:r>
            <w:r w:rsidR="00D33F7E">
              <w:rPr>
                <w:sz w:val="20"/>
                <w:szCs w:val="18"/>
              </w:rPr>
              <w:t>88.1</w:t>
            </w:r>
            <w:r w:rsidRPr="006620EA">
              <w:rPr>
                <w:sz w:val="20"/>
                <w:szCs w:val="18"/>
              </w:rPr>
              <w:t>)</w:t>
            </w:r>
          </w:p>
        </w:tc>
        <w:tc>
          <w:tcPr>
            <w:tcW w:w="672" w:type="pct"/>
            <w:vMerge/>
          </w:tcPr>
          <w:p w14:paraId="27EC1313" w14:textId="77777777" w:rsidR="00F111BB" w:rsidRPr="006620EA" w:rsidRDefault="00F111BB" w:rsidP="00FE0B6B">
            <w:pPr>
              <w:spacing w:line="240" w:lineRule="auto"/>
              <w:rPr>
                <w:sz w:val="20"/>
                <w:szCs w:val="18"/>
              </w:rPr>
            </w:pPr>
          </w:p>
        </w:tc>
        <w:tc>
          <w:tcPr>
            <w:tcW w:w="764" w:type="pct"/>
          </w:tcPr>
          <w:p w14:paraId="568C8EE0" w14:textId="234B0B87" w:rsidR="00F111BB" w:rsidRPr="006620EA" w:rsidRDefault="00F111BB" w:rsidP="00FE0B6B">
            <w:pPr>
              <w:spacing w:line="240" w:lineRule="auto"/>
              <w:rPr>
                <w:sz w:val="20"/>
                <w:szCs w:val="18"/>
              </w:rPr>
            </w:pPr>
            <w:r w:rsidRPr="006620EA">
              <w:rPr>
                <w:sz w:val="20"/>
                <w:szCs w:val="18"/>
              </w:rPr>
              <w:t>1795 (85.9)</w:t>
            </w:r>
          </w:p>
        </w:tc>
      </w:tr>
      <w:tr w:rsidR="00F111BB" w:rsidRPr="008B10B3" w14:paraId="0169913C" w14:textId="245D1394" w:rsidTr="006620EA">
        <w:tc>
          <w:tcPr>
            <w:tcW w:w="1755" w:type="pct"/>
          </w:tcPr>
          <w:p w14:paraId="7B8CD318" w14:textId="77777777" w:rsidR="00F111BB" w:rsidRPr="006620EA" w:rsidRDefault="00F111BB" w:rsidP="00FE0B6B">
            <w:pPr>
              <w:spacing w:line="240" w:lineRule="auto"/>
              <w:rPr>
                <w:sz w:val="20"/>
                <w:szCs w:val="18"/>
              </w:rPr>
            </w:pPr>
          </w:p>
        </w:tc>
        <w:tc>
          <w:tcPr>
            <w:tcW w:w="904" w:type="pct"/>
          </w:tcPr>
          <w:p w14:paraId="648B3894" w14:textId="77777777" w:rsidR="00F111BB" w:rsidRPr="006620EA" w:rsidRDefault="00F111BB" w:rsidP="00FE0B6B">
            <w:pPr>
              <w:spacing w:line="240" w:lineRule="auto"/>
              <w:rPr>
                <w:sz w:val="20"/>
                <w:szCs w:val="18"/>
              </w:rPr>
            </w:pPr>
          </w:p>
        </w:tc>
        <w:tc>
          <w:tcPr>
            <w:tcW w:w="905" w:type="pct"/>
          </w:tcPr>
          <w:p w14:paraId="4C065F28" w14:textId="77777777" w:rsidR="00F111BB" w:rsidRPr="006620EA" w:rsidRDefault="00F111BB" w:rsidP="00FE0B6B">
            <w:pPr>
              <w:spacing w:line="240" w:lineRule="auto"/>
              <w:rPr>
                <w:sz w:val="20"/>
                <w:szCs w:val="18"/>
              </w:rPr>
            </w:pPr>
          </w:p>
        </w:tc>
        <w:tc>
          <w:tcPr>
            <w:tcW w:w="672" w:type="pct"/>
          </w:tcPr>
          <w:p w14:paraId="20044AFC" w14:textId="77777777" w:rsidR="00F111BB" w:rsidRPr="006620EA" w:rsidRDefault="00F111BB" w:rsidP="00FE0B6B">
            <w:pPr>
              <w:spacing w:line="240" w:lineRule="auto"/>
              <w:rPr>
                <w:sz w:val="20"/>
                <w:szCs w:val="18"/>
              </w:rPr>
            </w:pPr>
          </w:p>
        </w:tc>
        <w:tc>
          <w:tcPr>
            <w:tcW w:w="764" w:type="pct"/>
          </w:tcPr>
          <w:p w14:paraId="7C3DC0F4" w14:textId="77777777" w:rsidR="00F111BB" w:rsidRPr="006620EA" w:rsidRDefault="00F111BB" w:rsidP="00FE0B6B">
            <w:pPr>
              <w:spacing w:line="240" w:lineRule="auto"/>
              <w:rPr>
                <w:sz w:val="20"/>
                <w:szCs w:val="18"/>
              </w:rPr>
            </w:pPr>
          </w:p>
        </w:tc>
      </w:tr>
      <w:tr w:rsidR="00F111BB" w:rsidRPr="008B10B3" w14:paraId="48C3A983" w14:textId="2D48CFA0" w:rsidTr="006620EA">
        <w:tc>
          <w:tcPr>
            <w:tcW w:w="1755" w:type="pct"/>
          </w:tcPr>
          <w:p w14:paraId="7F0E40EF" w14:textId="54BA6110" w:rsidR="00F111BB" w:rsidRPr="006620EA" w:rsidRDefault="00F111BB" w:rsidP="00FE0B6B">
            <w:pPr>
              <w:spacing w:line="240" w:lineRule="auto"/>
              <w:rPr>
                <w:sz w:val="20"/>
                <w:szCs w:val="18"/>
              </w:rPr>
            </w:pPr>
            <w:r w:rsidRPr="006620EA">
              <w:rPr>
                <w:sz w:val="20"/>
                <w:szCs w:val="18"/>
              </w:rPr>
              <w:t>No PNC</w:t>
            </w:r>
          </w:p>
        </w:tc>
        <w:tc>
          <w:tcPr>
            <w:tcW w:w="904" w:type="pct"/>
          </w:tcPr>
          <w:p w14:paraId="60DE1BBD" w14:textId="5E94EC7D" w:rsidR="00F111BB" w:rsidRPr="006620EA" w:rsidRDefault="00F111BB" w:rsidP="00FE0B6B">
            <w:pPr>
              <w:spacing w:line="240" w:lineRule="auto"/>
              <w:rPr>
                <w:sz w:val="20"/>
                <w:szCs w:val="18"/>
              </w:rPr>
            </w:pPr>
            <w:r w:rsidRPr="006620EA">
              <w:rPr>
                <w:sz w:val="20"/>
                <w:szCs w:val="18"/>
              </w:rPr>
              <w:t>124 (</w:t>
            </w:r>
            <w:r w:rsidR="00D33F7E">
              <w:rPr>
                <w:sz w:val="20"/>
                <w:szCs w:val="18"/>
              </w:rPr>
              <w:t>24.1</w:t>
            </w:r>
            <w:r w:rsidRPr="006620EA">
              <w:rPr>
                <w:sz w:val="20"/>
                <w:szCs w:val="18"/>
              </w:rPr>
              <w:t>)</w:t>
            </w:r>
          </w:p>
        </w:tc>
        <w:tc>
          <w:tcPr>
            <w:tcW w:w="905" w:type="pct"/>
          </w:tcPr>
          <w:p w14:paraId="43DB18DF" w14:textId="124157FF" w:rsidR="00F111BB" w:rsidRPr="006620EA" w:rsidRDefault="00F111BB" w:rsidP="00FE0B6B">
            <w:pPr>
              <w:spacing w:line="240" w:lineRule="auto"/>
              <w:rPr>
                <w:sz w:val="20"/>
                <w:szCs w:val="18"/>
              </w:rPr>
            </w:pPr>
            <w:r w:rsidRPr="006620EA">
              <w:rPr>
                <w:sz w:val="20"/>
                <w:szCs w:val="18"/>
              </w:rPr>
              <w:t>274 (</w:t>
            </w:r>
            <w:r w:rsidR="00D33F7E">
              <w:rPr>
                <w:sz w:val="20"/>
                <w:szCs w:val="18"/>
              </w:rPr>
              <w:t>17.4</w:t>
            </w:r>
            <w:r w:rsidRPr="006620EA">
              <w:rPr>
                <w:sz w:val="20"/>
                <w:szCs w:val="18"/>
              </w:rPr>
              <w:t>)</w:t>
            </w:r>
          </w:p>
        </w:tc>
        <w:tc>
          <w:tcPr>
            <w:tcW w:w="672" w:type="pct"/>
            <w:vMerge w:val="restart"/>
          </w:tcPr>
          <w:p w14:paraId="607E30E7" w14:textId="78CAF22B" w:rsidR="00F111BB" w:rsidRPr="006620EA" w:rsidRDefault="00F111BB" w:rsidP="00FE0B6B">
            <w:pPr>
              <w:spacing w:line="240" w:lineRule="auto"/>
              <w:rPr>
                <w:sz w:val="20"/>
                <w:szCs w:val="18"/>
              </w:rPr>
            </w:pPr>
            <w:r w:rsidRPr="006620EA">
              <w:rPr>
                <w:sz w:val="20"/>
                <w:szCs w:val="18"/>
              </w:rPr>
              <w:t>&lt;0.001</w:t>
            </w:r>
          </w:p>
        </w:tc>
        <w:tc>
          <w:tcPr>
            <w:tcW w:w="764" w:type="pct"/>
          </w:tcPr>
          <w:p w14:paraId="1AE8343A" w14:textId="11060D84" w:rsidR="00F111BB" w:rsidRPr="006620EA" w:rsidRDefault="00F111BB" w:rsidP="00FE0B6B">
            <w:pPr>
              <w:spacing w:line="240" w:lineRule="auto"/>
              <w:rPr>
                <w:sz w:val="20"/>
                <w:szCs w:val="18"/>
              </w:rPr>
            </w:pPr>
            <w:r w:rsidRPr="006620EA">
              <w:rPr>
                <w:sz w:val="20"/>
                <w:szCs w:val="18"/>
              </w:rPr>
              <w:t>398 (19.1)</w:t>
            </w:r>
          </w:p>
        </w:tc>
      </w:tr>
      <w:tr w:rsidR="00F111BB" w:rsidRPr="008B10B3" w14:paraId="0226B709" w14:textId="428B5EB8" w:rsidTr="006620EA">
        <w:tc>
          <w:tcPr>
            <w:tcW w:w="1755" w:type="pct"/>
          </w:tcPr>
          <w:p w14:paraId="2E89D881" w14:textId="0D2A9216" w:rsidR="00F111BB" w:rsidRPr="006620EA" w:rsidRDefault="00F111BB" w:rsidP="00FE0B6B">
            <w:pPr>
              <w:spacing w:line="240" w:lineRule="auto"/>
              <w:rPr>
                <w:sz w:val="20"/>
                <w:szCs w:val="18"/>
              </w:rPr>
            </w:pPr>
            <w:r w:rsidRPr="006620EA">
              <w:rPr>
                <w:sz w:val="20"/>
                <w:szCs w:val="18"/>
              </w:rPr>
              <w:t>PNC</w:t>
            </w:r>
          </w:p>
        </w:tc>
        <w:tc>
          <w:tcPr>
            <w:tcW w:w="904" w:type="pct"/>
          </w:tcPr>
          <w:p w14:paraId="7943A474" w14:textId="6FD98A48" w:rsidR="00F111BB" w:rsidRPr="006620EA" w:rsidRDefault="00F111BB" w:rsidP="00FE0B6B">
            <w:pPr>
              <w:spacing w:line="240" w:lineRule="auto"/>
              <w:rPr>
                <w:sz w:val="20"/>
                <w:szCs w:val="18"/>
              </w:rPr>
            </w:pPr>
            <w:r w:rsidRPr="006620EA">
              <w:rPr>
                <w:sz w:val="20"/>
                <w:szCs w:val="18"/>
              </w:rPr>
              <w:t>391 (</w:t>
            </w:r>
            <w:r w:rsidR="00D33F7E">
              <w:rPr>
                <w:sz w:val="20"/>
                <w:szCs w:val="18"/>
              </w:rPr>
              <w:t>75.9</w:t>
            </w:r>
            <w:r w:rsidRPr="006620EA">
              <w:rPr>
                <w:sz w:val="20"/>
                <w:szCs w:val="18"/>
              </w:rPr>
              <w:t>)</w:t>
            </w:r>
          </w:p>
        </w:tc>
        <w:tc>
          <w:tcPr>
            <w:tcW w:w="905" w:type="pct"/>
          </w:tcPr>
          <w:p w14:paraId="3308DCF1" w14:textId="079AD24A" w:rsidR="00F111BB" w:rsidRPr="006620EA" w:rsidRDefault="00F111BB" w:rsidP="00FE0B6B">
            <w:pPr>
              <w:spacing w:line="240" w:lineRule="auto"/>
              <w:rPr>
                <w:sz w:val="20"/>
                <w:szCs w:val="18"/>
              </w:rPr>
            </w:pPr>
            <w:r w:rsidRPr="006620EA">
              <w:rPr>
                <w:sz w:val="20"/>
                <w:szCs w:val="18"/>
              </w:rPr>
              <w:t>1300 (</w:t>
            </w:r>
            <w:r w:rsidR="00D33F7E">
              <w:rPr>
                <w:sz w:val="20"/>
                <w:szCs w:val="18"/>
              </w:rPr>
              <w:t>82.6</w:t>
            </w:r>
            <w:r w:rsidRPr="006620EA">
              <w:rPr>
                <w:sz w:val="20"/>
                <w:szCs w:val="18"/>
              </w:rPr>
              <w:t>)</w:t>
            </w:r>
          </w:p>
        </w:tc>
        <w:tc>
          <w:tcPr>
            <w:tcW w:w="672" w:type="pct"/>
            <w:vMerge/>
          </w:tcPr>
          <w:p w14:paraId="7241FBC5" w14:textId="77777777" w:rsidR="00F111BB" w:rsidRPr="006620EA" w:rsidRDefault="00F111BB" w:rsidP="00FE0B6B">
            <w:pPr>
              <w:spacing w:line="240" w:lineRule="auto"/>
              <w:rPr>
                <w:sz w:val="20"/>
                <w:szCs w:val="18"/>
              </w:rPr>
            </w:pPr>
          </w:p>
        </w:tc>
        <w:tc>
          <w:tcPr>
            <w:tcW w:w="764" w:type="pct"/>
          </w:tcPr>
          <w:p w14:paraId="575F3CCE" w14:textId="304141C4" w:rsidR="00F111BB" w:rsidRPr="006620EA" w:rsidRDefault="00F111BB" w:rsidP="00FE0B6B">
            <w:pPr>
              <w:spacing w:line="240" w:lineRule="auto"/>
              <w:rPr>
                <w:sz w:val="20"/>
                <w:szCs w:val="18"/>
              </w:rPr>
            </w:pPr>
            <w:r w:rsidRPr="006620EA">
              <w:rPr>
                <w:sz w:val="20"/>
                <w:szCs w:val="18"/>
              </w:rPr>
              <w:t>1691 (80.9)</w:t>
            </w:r>
          </w:p>
        </w:tc>
      </w:tr>
      <w:tr w:rsidR="00F111BB" w:rsidRPr="008B10B3" w14:paraId="083BEDAF" w14:textId="415EC6C5" w:rsidTr="006620EA">
        <w:tc>
          <w:tcPr>
            <w:tcW w:w="1755" w:type="pct"/>
          </w:tcPr>
          <w:p w14:paraId="77A238F0" w14:textId="77777777" w:rsidR="00F111BB" w:rsidRPr="006620EA" w:rsidRDefault="00F111BB" w:rsidP="00FE0B6B">
            <w:pPr>
              <w:spacing w:line="240" w:lineRule="auto"/>
              <w:rPr>
                <w:sz w:val="20"/>
                <w:szCs w:val="18"/>
              </w:rPr>
            </w:pPr>
          </w:p>
        </w:tc>
        <w:tc>
          <w:tcPr>
            <w:tcW w:w="904" w:type="pct"/>
          </w:tcPr>
          <w:p w14:paraId="256F383D" w14:textId="77777777" w:rsidR="00F111BB" w:rsidRPr="006620EA" w:rsidRDefault="00F111BB" w:rsidP="00FE0B6B">
            <w:pPr>
              <w:spacing w:line="240" w:lineRule="auto"/>
              <w:rPr>
                <w:sz w:val="20"/>
                <w:szCs w:val="18"/>
              </w:rPr>
            </w:pPr>
          </w:p>
        </w:tc>
        <w:tc>
          <w:tcPr>
            <w:tcW w:w="905" w:type="pct"/>
          </w:tcPr>
          <w:p w14:paraId="36CD491D" w14:textId="77777777" w:rsidR="00F111BB" w:rsidRPr="006620EA" w:rsidRDefault="00F111BB" w:rsidP="00FE0B6B">
            <w:pPr>
              <w:spacing w:line="240" w:lineRule="auto"/>
              <w:rPr>
                <w:sz w:val="20"/>
                <w:szCs w:val="18"/>
              </w:rPr>
            </w:pPr>
          </w:p>
        </w:tc>
        <w:tc>
          <w:tcPr>
            <w:tcW w:w="672" w:type="pct"/>
          </w:tcPr>
          <w:p w14:paraId="5C870B7D" w14:textId="77777777" w:rsidR="00F111BB" w:rsidRPr="006620EA" w:rsidRDefault="00F111BB" w:rsidP="00FE0B6B">
            <w:pPr>
              <w:spacing w:line="240" w:lineRule="auto"/>
              <w:rPr>
                <w:sz w:val="20"/>
                <w:szCs w:val="18"/>
              </w:rPr>
            </w:pPr>
          </w:p>
        </w:tc>
        <w:tc>
          <w:tcPr>
            <w:tcW w:w="764" w:type="pct"/>
          </w:tcPr>
          <w:p w14:paraId="42788DF7" w14:textId="77777777" w:rsidR="00F111BB" w:rsidRPr="006620EA" w:rsidRDefault="00F111BB" w:rsidP="00FE0B6B">
            <w:pPr>
              <w:spacing w:line="240" w:lineRule="auto"/>
              <w:rPr>
                <w:sz w:val="20"/>
                <w:szCs w:val="18"/>
              </w:rPr>
            </w:pPr>
          </w:p>
        </w:tc>
      </w:tr>
      <w:tr w:rsidR="00F111BB" w:rsidRPr="008B10B3" w14:paraId="00F344E0" w14:textId="546E1070" w:rsidTr="006620EA">
        <w:tc>
          <w:tcPr>
            <w:tcW w:w="1755" w:type="pct"/>
          </w:tcPr>
          <w:p w14:paraId="15FD07CE" w14:textId="05095BEA" w:rsidR="00F111BB" w:rsidRPr="006620EA" w:rsidRDefault="00F111BB" w:rsidP="00FE0B6B">
            <w:pPr>
              <w:spacing w:line="240" w:lineRule="auto"/>
              <w:rPr>
                <w:b/>
                <w:bCs/>
                <w:sz w:val="20"/>
                <w:szCs w:val="18"/>
              </w:rPr>
            </w:pPr>
            <w:r w:rsidRPr="006620EA">
              <w:rPr>
                <w:b/>
                <w:bCs/>
                <w:sz w:val="20"/>
                <w:szCs w:val="18"/>
              </w:rPr>
              <w:t>Rural/urban</w:t>
            </w:r>
          </w:p>
        </w:tc>
        <w:tc>
          <w:tcPr>
            <w:tcW w:w="904" w:type="pct"/>
          </w:tcPr>
          <w:p w14:paraId="272126D4" w14:textId="77777777" w:rsidR="00F111BB" w:rsidRPr="006620EA" w:rsidRDefault="00F111BB" w:rsidP="00FE0B6B">
            <w:pPr>
              <w:spacing w:line="240" w:lineRule="auto"/>
              <w:rPr>
                <w:sz w:val="20"/>
                <w:szCs w:val="18"/>
              </w:rPr>
            </w:pPr>
          </w:p>
        </w:tc>
        <w:tc>
          <w:tcPr>
            <w:tcW w:w="905" w:type="pct"/>
          </w:tcPr>
          <w:p w14:paraId="3DDB674F" w14:textId="77777777" w:rsidR="00F111BB" w:rsidRPr="006620EA" w:rsidRDefault="00F111BB" w:rsidP="00FE0B6B">
            <w:pPr>
              <w:spacing w:line="240" w:lineRule="auto"/>
              <w:rPr>
                <w:sz w:val="20"/>
                <w:szCs w:val="18"/>
              </w:rPr>
            </w:pPr>
          </w:p>
        </w:tc>
        <w:tc>
          <w:tcPr>
            <w:tcW w:w="672" w:type="pct"/>
          </w:tcPr>
          <w:p w14:paraId="048517EB" w14:textId="77777777" w:rsidR="00F111BB" w:rsidRPr="006620EA" w:rsidRDefault="00F111BB" w:rsidP="00FE0B6B">
            <w:pPr>
              <w:spacing w:line="240" w:lineRule="auto"/>
              <w:rPr>
                <w:sz w:val="20"/>
                <w:szCs w:val="18"/>
              </w:rPr>
            </w:pPr>
          </w:p>
        </w:tc>
        <w:tc>
          <w:tcPr>
            <w:tcW w:w="764" w:type="pct"/>
          </w:tcPr>
          <w:p w14:paraId="1D334B0E" w14:textId="77777777" w:rsidR="00F111BB" w:rsidRPr="006620EA" w:rsidRDefault="00F111BB" w:rsidP="00FE0B6B">
            <w:pPr>
              <w:spacing w:line="240" w:lineRule="auto"/>
              <w:rPr>
                <w:sz w:val="20"/>
                <w:szCs w:val="18"/>
              </w:rPr>
            </w:pPr>
          </w:p>
        </w:tc>
      </w:tr>
      <w:tr w:rsidR="00F111BB" w:rsidRPr="008B10B3" w14:paraId="52AC6486" w14:textId="673C5651" w:rsidTr="006620EA">
        <w:tc>
          <w:tcPr>
            <w:tcW w:w="1755" w:type="pct"/>
          </w:tcPr>
          <w:p w14:paraId="4E6AE400" w14:textId="194C1FCC" w:rsidR="00F111BB" w:rsidRPr="006620EA" w:rsidRDefault="00F111BB" w:rsidP="00FE0B6B">
            <w:pPr>
              <w:spacing w:line="240" w:lineRule="auto"/>
              <w:rPr>
                <w:sz w:val="20"/>
                <w:szCs w:val="18"/>
              </w:rPr>
            </w:pPr>
            <w:r w:rsidRPr="006620EA">
              <w:rPr>
                <w:sz w:val="20"/>
                <w:szCs w:val="18"/>
              </w:rPr>
              <w:t>Rural</w:t>
            </w:r>
          </w:p>
        </w:tc>
        <w:tc>
          <w:tcPr>
            <w:tcW w:w="904" w:type="pct"/>
          </w:tcPr>
          <w:p w14:paraId="75B9B81A" w14:textId="5982042C" w:rsidR="00F111BB" w:rsidRPr="006620EA" w:rsidRDefault="00F111BB" w:rsidP="00FE0B6B">
            <w:pPr>
              <w:spacing w:line="240" w:lineRule="auto"/>
              <w:rPr>
                <w:sz w:val="20"/>
                <w:szCs w:val="18"/>
              </w:rPr>
            </w:pPr>
            <w:r w:rsidRPr="006620EA">
              <w:rPr>
                <w:sz w:val="20"/>
                <w:szCs w:val="18"/>
              </w:rPr>
              <w:t>362 (</w:t>
            </w:r>
            <w:r w:rsidR="00D33F7E">
              <w:rPr>
                <w:sz w:val="20"/>
                <w:szCs w:val="18"/>
              </w:rPr>
              <w:t>70.2</w:t>
            </w:r>
            <w:r w:rsidRPr="006620EA">
              <w:rPr>
                <w:sz w:val="20"/>
                <w:szCs w:val="18"/>
              </w:rPr>
              <w:t>)</w:t>
            </w:r>
          </w:p>
        </w:tc>
        <w:tc>
          <w:tcPr>
            <w:tcW w:w="905" w:type="pct"/>
          </w:tcPr>
          <w:p w14:paraId="70D8B10F" w14:textId="6BE6FB07" w:rsidR="00F111BB" w:rsidRPr="006620EA" w:rsidRDefault="00F111BB" w:rsidP="00FE0B6B">
            <w:pPr>
              <w:spacing w:line="240" w:lineRule="auto"/>
              <w:rPr>
                <w:sz w:val="20"/>
                <w:szCs w:val="18"/>
              </w:rPr>
            </w:pPr>
            <w:r w:rsidRPr="006620EA">
              <w:rPr>
                <w:sz w:val="20"/>
                <w:szCs w:val="18"/>
              </w:rPr>
              <w:t>652 (</w:t>
            </w:r>
            <w:r w:rsidR="00D33F7E">
              <w:rPr>
                <w:sz w:val="20"/>
                <w:szCs w:val="18"/>
              </w:rPr>
              <w:t>41.4</w:t>
            </w:r>
            <w:r w:rsidRPr="006620EA">
              <w:rPr>
                <w:sz w:val="20"/>
                <w:szCs w:val="18"/>
              </w:rPr>
              <w:t>)</w:t>
            </w:r>
          </w:p>
        </w:tc>
        <w:tc>
          <w:tcPr>
            <w:tcW w:w="672" w:type="pct"/>
            <w:vMerge w:val="restart"/>
          </w:tcPr>
          <w:p w14:paraId="0B106C3A" w14:textId="500D5E51" w:rsidR="00F111BB" w:rsidRPr="006620EA" w:rsidRDefault="00F111BB" w:rsidP="00FE0B6B">
            <w:pPr>
              <w:spacing w:line="240" w:lineRule="auto"/>
              <w:rPr>
                <w:sz w:val="20"/>
                <w:szCs w:val="18"/>
              </w:rPr>
            </w:pPr>
            <w:r w:rsidRPr="006620EA">
              <w:rPr>
                <w:sz w:val="20"/>
                <w:szCs w:val="18"/>
              </w:rPr>
              <w:t>&lt;0.001</w:t>
            </w:r>
          </w:p>
        </w:tc>
        <w:tc>
          <w:tcPr>
            <w:tcW w:w="764" w:type="pct"/>
          </w:tcPr>
          <w:p w14:paraId="4998B7D8" w14:textId="5284DA9D" w:rsidR="00F111BB" w:rsidRPr="006620EA" w:rsidRDefault="00F111BB" w:rsidP="00FE0B6B">
            <w:pPr>
              <w:spacing w:line="240" w:lineRule="auto"/>
              <w:rPr>
                <w:sz w:val="20"/>
                <w:szCs w:val="18"/>
              </w:rPr>
            </w:pPr>
            <w:r w:rsidRPr="006620EA">
              <w:rPr>
                <w:sz w:val="20"/>
                <w:szCs w:val="18"/>
              </w:rPr>
              <w:t>1014 (48.5)</w:t>
            </w:r>
          </w:p>
        </w:tc>
      </w:tr>
      <w:tr w:rsidR="00F111BB" w:rsidRPr="008B10B3" w14:paraId="341AF686" w14:textId="6D947F3F" w:rsidTr="006620EA">
        <w:tc>
          <w:tcPr>
            <w:tcW w:w="1755" w:type="pct"/>
          </w:tcPr>
          <w:p w14:paraId="686F7E00" w14:textId="186CA596" w:rsidR="00F111BB" w:rsidRPr="006620EA" w:rsidRDefault="00F111BB" w:rsidP="00FE0B6B">
            <w:pPr>
              <w:spacing w:line="240" w:lineRule="auto"/>
              <w:rPr>
                <w:sz w:val="20"/>
                <w:szCs w:val="18"/>
              </w:rPr>
            </w:pPr>
            <w:r w:rsidRPr="006620EA">
              <w:rPr>
                <w:sz w:val="20"/>
                <w:szCs w:val="18"/>
              </w:rPr>
              <w:t xml:space="preserve">Urban </w:t>
            </w:r>
          </w:p>
        </w:tc>
        <w:tc>
          <w:tcPr>
            <w:tcW w:w="904" w:type="pct"/>
          </w:tcPr>
          <w:p w14:paraId="1841B8DE" w14:textId="17391CBA" w:rsidR="00F111BB" w:rsidRPr="006620EA" w:rsidRDefault="00F111BB" w:rsidP="00FE0B6B">
            <w:pPr>
              <w:spacing w:line="240" w:lineRule="auto"/>
              <w:rPr>
                <w:sz w:val="20"/>
                <w:szCs w:val="18"/>
              </w:rPr>
            </w:pPr>
            <w:r w:rsidRPr="006620EA">
              <w:rPr>
                <w:sz w:val="20"/>
                <w:szCs w:val="18"/>
              </w:rPr>
              <w:t>154 (</w:t>
            </w:r>
            <w:r w:rsidR="00D33F7E">
              <w:rPr>
                <w:sz w:val="20"/>
                <w:szCs w:val="18"/>
              </w:rPr>
              <w:t>29.8</w:t>
            </w:r>
            <w:r w:rsidRPr="006620EA">
              <w:rPr>
                <w:sz w:val="20"/>
                <w:szCs w:val="18"/>
              </w:rPr>
              <w:t>)</w:t>
            </w:r>
          </w:p>
        </w:tc>
        <w:tc>
          <w:tcPr>
            <w:tcW w:w="905" w:type="pct"/>
          </w:tcPr>
          <w:p w14:paraId="2C5DE196" w14:textId="050FD5AE" w:rsidR="00F111BB" w:rsidRPr="006620EA" w:rsidRDefault="00F111BB" w:rsidP="00FE0B6B">
            <w:pPr>
              <w:spacing w:line="240" w:lineRule="auto"/>
              <w:rPr>
                <w:sz w:val="20"/>
                <w:szCs w:val="18"/>
              </w:rPr>
            </w:pPr>
            <w:r w:rsidRPr="006620EA">
              <w:rPr>
                <w:sz w:val="20"/>
                <w:szCs w:val="18"/>
              </w:rPr>
              <w:t>923 (</w:t>
            </w:r>
            <w:r w:rsidR="00D33F7E">
              <w:rPr>
                <w:sz w:val="20"/>
                <w:szCs w:val="18"/>
              </w:rPr>
              <w:t>58.6</w:t>
            </w:r>
            <w:r w:rsidRPr="006620EA">
              <w:rPr>
                <w:sz w:val="20"/>
                <w:szCs w:val="18"/>
              </w:rPr>
              <w:t>)</w:t>
            </w:r>
          </w:p>
        </w:tc>
        <w:tc>
          <w:tcPr>
            <w:tcW w:w="672" w:type="pct"/>
            <w:vMerge/>
          </w:tcPr>
          <w:p w14:paraId="3D104746" w14:textId="77777777" w:rsidR="00F111BB" w:rsidRPr="006620EA" w:rsidRDefault="00F111BB" w:rsidP="00FE0B6B">
            <w:pPr>
              <w:spacing w:line="240" w:lineRule="auto"/>
              <w:rPr>
                <w:sz w:val="20"/>
                <w:szCs w:val="18"/>
              </w:rPr>
            </w:pPr>
          </w:p>
        </w:tc>
        <w:tc>
          <w:tcPr>
            <w:tcW w:w="764" w:type="pct"/>
          </w:tcPr>
          <w:p w14:paraId="378DC24D" w14:textId="4DC38DC7" w:rsidR="00F111BB" w:rsidRPr="006620EA" w:rsidRDefault="00F111BB" w:rsidP="00FE0B6B">
            <w:pPr>
              <w:spacing w:line="240" w:lineRule="auto"/>
              <w:rPr>
                <w:sz w:val="20"/>
                <w:szCs w:val="18"/>
              </w:rPr>
            </w:pPr>
            <w:r w:rsidRPr="006620EA">
              <w:rPr>
                <w:sz w:val="20"/>
                <w:szCs w:val="18"/>
              </w:rPr>
              <w:t>1077 (51.5)</w:t>
            </w:r>
          </w:p>
        </w:tc>
      </w:tr>
      <w:tr w:rsidR="00F111BB" w:rsidRPr="008B10B3" w14:paraId="7E638AE5" w14:textId="5F658866" w:rsidTr="006620EA">
        <w:tc>
          <w:tcPr>
            <w:tcW w:w="1755" w:type="pct"/>
          </w:tcPr>
          <w:p w14:paraId="7220831C" w14:textId="77777777" w:rsidR="00F111BB" w:rsidRPr="006620EA" w:rsidRDefault="00F111BB" w:rsidP="00FE0B6B">
            <w:pPr>
              <w:spacing w:line="240" w:lineRule="auto"/>
              <w:rPr>
                <w:sz w:val="20"/>
                <w:szCs w:val="18"/>
              </w:rPr>
            </w:pPr>
          </w:p>
        </w:tc>
        <w:tc>
          <w:tcPr>
            <w:tcW w:w="904" w:type="pct"/>
          </w:tcPr>
          <w:p w14:paraId="6452CF71" w14:textId="77777777" w:rsidR="00F111BB" w:rsidRPr="006620EA" w:rsidRDefault="00F111BB" w:rsidP="00FE0B6B">
            <w:pPr>
              <w:spacing w:line="240" w:lineRule="auto"/>
              <w:rPr>
                <w:sz w:val="20"/>
                <w:szCs w:val="18"/>
              </w:rPr>
            </w:pPr>
          </w:p>
        </w:tc>
        <w:tc>
          <w:tcPr>
            <w:tcW w:w="905" w:type="pct"/>
          </w:tcPr>
          <w:p w14:paraId="57ED0F12" w14:textId="77777777" w:rsidR="00F111BB" w:rsidRPr="006620EA" w:rsidRDefault="00F111BB" w:rsidP="00FE0B6B">
            <w:pPr>
              <w:spacing w:line="240" w:lineRule="auto"/>
              <w:rPr>
                <w:sz w:val="20"/>
                <w:szCs w:val="18"/>
              </w:rPr>
            </w:pPr>
          </w:p>
        </w:tc>
        <w:tc>
          <w:tcPr>
            <w:tcW w:w="672" w:type="pct"/>
          </w:tcPr>
          <w:p w14:paraId="4BB4A26E" w14:textId="77777777" w:rsidR="00F111BB" w:rsidRPr="006620EA" w:rsidRDefault="00F111BB" w:rsidP="00FE0B6B">
            <w:pPr>
              <w:spacing w:line="240" w:lineRule="auto"/>
              <w:rPr>
                <w:sz w:val="20"/>
                <w:szCs w:val="18"/>
              </w:rPr>
            </w:pPr>
          </w:p>
        </w:tc>
        <w:tc>
          <w:tcPr>
            <w:tcW w:w="764" w:type="pct"/>
          </w:tcPr>
          <w:p w14:paraId="4D834540" w14:textId="77777777" w:rsidR="00F111BB" w:rsidRPr="006620EA" w:rsidRDefault="00F111BB" w:rsidP="00FE0B6B">
            <w:pPr>
              <w:spacing w:line="240" w:lineRule="auto"/>
              <w:rPr>
                <w:sz w:val="20"/>
                <w:szCs w:val="18"/>
              </w:rPr>
            </w:pPr>
          </w:p>
        </w:tc>
      </w:tr>
      <w:tr w:rsidR="00F111BB" w:rsidRPr="008B10B3" w14:paraId="4A2347E3" w14:textId="26CB4A0A" w:rsidTr="006620EA">
        <w:tc>
          <w:tcPr>
            <w:tcW w:w="1755" w:type="pct"/>
          </w:tcPr>
          <w:p w14:paraId="6E418E43" w14:textId="7AFD1BDF" w:rsidR="00F111BB" w:rsidRPr="006620EA" w:rsidRDefault="00F111BB" w:rsidP="00FE0B6B">
            <w:pPr>
              <w:spacing w:line="240" w:lineRule="auto"/>
              <w:rPr>
                <w:sz w:val="20"/>
                <w:szCs w:val="18"/>
              </w:rPr>
            </w:pPr>
            <w:r w:rsidRPr="006620EA">
              <w:rPr>
                <w:b/>
                <w:bCs/>
                <w:sz w:val="20"/>
                <w:szCs w:val="18"/>
              </w:rPr>
              <w:t>Region</w:t>
            </w:r>
          </w:p>
        </w:tc>
        <w:tc>
          <w:tcPr>
            <w:tcW w:w="904" w:type="pct"/>
          </w:tcPr>
          <w:p w14:paraId="63FB9D65" w14:textId="77777777" w:rsidR="00F111BB" w:rsidRPr="006620EA" w:rsidRDefault="00F111BB" w:rsidP="00FE0B6B">
            <w:pPr>
              <w:spacing w:line="240" w:lineRule="auto"/>
              <w:rPr>
                <w:sz w:val="20"/>
                <w:szCs w:val="18"/>
              </w:rPr>
            </w:pPr>
          </w:p>
        </w:tc>
        <w:tc>
          <w:tcPr>
            <w:tcW w:w="905" w:type="pct"/>
          </w:tcPr>
          <w:p w14:paraId="46D20BAD" w14:textId="77777777" w:rsidR="00F111BB" w:rsidRPr="006620EA" w:rsidRDefault="00F111BB" w:rsidP="00FE0B6B">
            <w:pPr>
              <w:spacing w:line="240" w:lineRule="auto"/>
              <w:rPr>
                <w:sz w:val="20"/>
                <w:szCs w:val="18"/>
              </w:rPr>
            </w:pPr>
          </w:p>
        </w:tc>
        <w:tc>
          <w:tcPr>
            <w:tcW w:w="672" w:type="pct"/>
          </w:tcPr>
          <w:p w14:paraId="19D637B1" w14:textId="77777777" w:rsidR="00F111BB" w:rsidRPr="006620EA" w:rsidRDefault="00F111BB" w:rsidP="00FE0B6B">
            <w:pPr>
              <w:spacing w:line="240" w:lineRule="auto"/>
              <w:rPr>
                <w:sz w:val="20"/>
                <w:szCs w:val="18"/>
              </w:rPr>
            </w:pPr>
          </w:p>
        </w:tc>
        <w:tc>
          <w:tcPr>
            <w:tcW w:w="764" w:type="pct"/>
          </w:tcPr>
          <w:p w14:paraId="66A3A4FF" w14:textId="77777777" w:rsidR="00F111BB" w:rsidRPr="006620EA" w:rsidRDefault="00F111BB" w:rsidP="00FE0B6B">
            <w:pPr>
              <w:spacing w:line="240" w:lineRule="auto"/>
              <w:rPr>
                <w:sz w:val="20"/>
                <w:szCs w:val="18"/>
              </w:rPr>
            </w:pPr>
          </w:p>
        </w:tc>
      </w:tr>
      <w:tr w:rsidR="00F111BB" w:rsidRPr="008B10B3" w14:paraId="55C83886" w14:textId="5FDF3843" w:rsidTr="006620EA">
        <w:tc>
          <w:tcPr>
            <w:tcW w:w="1755" w:type="pct"/>
          </w:tcPr>
          <w:p w14:paraId="37C91F6D" w14:textId="1B19221E" w:rsidR="00F111BB" w:rsidRPr="006620EA" w:rsidRDefault="00F111BB" w:rsidP="00FE0B6B">
            <w:pPr>
              <w:spacing w:line="240" w:lineRule="auto"/>
              <w:rPr>
                <w:sz w:val="20"/>
                <w:szCs w:val="18"/>
              </w:rPr>
            </w:pPr>
            <w:r w:rsidRPr="006620EA">
              <w:rPr>
                <w:sz w:val="20"/>
                <w:szCs w:val="18"/>
              </w:rPr>
              <w:t>Ashanti</w:t>
            </w:r>
          </w:p>
        </w:tc>
        <w:tc>
          <w:tcPr>
            <w:tcW w:w="904" w:type="pct"/>
          </w:tcPr>
          <w:p w14:paraId="39C75B0F" w14:textId="4B8519F9" w:rsidR="00F111BB" w:rsidRPr="006620EA" w:rsidRDefault="00F111BB" w:rsidP="00FE0B6B">
            <w:pPr>
              <w:spacing w:line="240" w:lineRule="auto"/>
              <w:rPr>
                <w:sz w:val="20"/>
                <w:szCs w:val="18"/>
              </w:rPr>
            </w:pPr>
            <w:r w:rsidRPr="006620EA">
              <w:rPr>
                <w:sz w:val="20"/>
                <w:szCs w:val="18"/>
              </w:rPr>
              <w:t>54 (</w:t>
            </w:r>
            <w:r w:rsidR="00D33F7E">
              <w:rPr>
                <w:sz w:val="20"/>
                <w:szCs w:val="18"/>
              </w:rPr>
              <w:t>10.5</w:t>
            </w:r>
            <w:r w:rsidRPr="006620EA">
              <w:rPr>
                <w:sz w:val="20"/>
                <w:szCs w:val="18"/>
              </w:rPr>
              <w:t>)</w:t>
            </w:r>
          </w:p>
        </w:tc>
        <w:tc>
          <w:tcPr>
            <w:tcW w:w="905" w:type="pct"/>
          </w:tcPr>
          <w:p w14:paraId="2FFD2CB6" w14:textId="27A7F412" w:rsidR="00F111BB" w:rsidRPr="006620EA" w:rsidRDefault="00F111BB" w:rsidP="00FE0B6B">
            <w:pPr>
              <w:spacing w:line="240" w:lineRule="auto"/>
              <w:rPr>
                <w:sz w:val="20"/>
                <w:szCs w:val="18"/>
              </w:rPr>
            </w:pPr>
            <w:r w:rsidRPr="006620EA">
              <w:rPr>
                <w:sz w:val="20"/>
                <w:szCs w:val="18"/>
              </w:rPr>
              <w:t>271 (</w:t>
            </w:r>
            <w:r w:rsidR="00F04553">
              <w:rPr>
                <w:sz w:val="20"/>
                <w:szCs w:val="18"/>
              </w:rPr>
              <w:t>17</w:t>
            </w:r>
            <w:r w:rsidRPr="006620EA">
              <w:rPr>
                <w:sz w:val="20"/>
                <w:szCs w:val="18"/>
              </w:rPr>
              <w:t>.</w:t>
            </w:r>
            <w:r w:rsidR="00F04553">
              <w:rPr>
                <w:sz w:val="20"/>
                <w:szCs w:val="18"/>
              </w:rPr>
              <w:t>2</w:t>
            </w:r>
            <w:r w:rsidRPr="006620EA">
              <w:rPr>
                <w:sz w:val="20"/>
                <w:szCs w:val="18"/>
              </w:rPr>
              <w:t>)</w:t>
            </w:r>
          </w:p>
        </w:tc>
        <w:tc>
          <w:tcPr>
            <w:tcW w:w="672" w:type="pct"/>
            <w:vMerge w:val="restart"/>
          </w:tcPr>
          <w:p w14:paraId="18275D8F" w14:textId="22455BB5" w:rsidR="00F111BB" w:rsidRPr="006620EA" w:rsidRDefault="00F111BB" w:rsidP="00FE0B6B">
            <w:pPr>
              <w:spacing w:line="240" w:lineRule="auto"/>
              <w:rPr>
                <w:sz w:val="20"/>
                <w:szCs w:val="18"/>
              </w:rPr>
            </w:pPr>
            <w:r w:rsidRPr="006620EA">
              <w:rPr>
                <w:sz w:val="20"/>
                <w:szCs w:val="18"/>
              </w:rPr>
              <w:t>&lt;0.001</w:t>
            </w:r>
          </w:p>
        </w:tc>
        <w:tc>
          <w:tcPr>
            <w:tcW w:w="764" w:type="pct"/>
          </w:tcPr>
          <w:p w14:paraId="2E8C0074" w14:textId="6222F5D7" w:rsidR="00F111BB" w:rsidRPr="006620EA" w:rsidRDefault="00F111BB" w:rsidP="00FE0B6B">
            <w:pPr>
              <w:spacing w:line="240" w:lineRule="auto"/>
              <w:rPr>
                <w:sz w:val="20"/>
                <w:szCs w:val="18"/>
              </w:rPr>
            </w:pPr>
            <w:r w:rsidRPr="006620EA">
              <w:rPr>
                <w:sz w:val="20"/>
                <w:szCs w:val="18"/>
              </w:rPr>
              <w:t>325 (15.6)</w:t>
            </w:r>
          </w:p>
        </w:tc>
      </w:tr>
      <w:tr w:rsidR="00F111BB" w:rsidRPr="008B10B3" w14:paraId="43388213" w14:textId="316E2240" w:rsidTr="006620EA">
        <w:tc>
          <w:tcPr>
            <w:tcW w:w="1755" w:type="pct"/>
          </w:tcPr>
          <w:p w14:paraId="114CFFB9" w14:textId="2E3E9C56" w:rsidR="00F111BB" w:rsidRPr="006620EA" w:rsidRDefault="00F111BB" w:rsidP="00FE0B6B">
            <w:pPr>
              <w:spacing w:line="240" w:lineRule="auto"/>
              <w:rPr>
                <w:sz w:val="20"/>
                <w:szCs w:val="18"/>
              </w:rPr>
            </w:pPr>
            <w:proofErr w:type="spellStart"/>
            <w:r w:rsidRPr="006620EA">
              <w:rPr>
                <w:sz w:val="20"/>
                <w:szCs w:val="18"/>
              </w:rPr>
              <w:t>Brong</w:t>
            </w:r>
            <w:proofErr w:type="spellEnd"/>
            <w:r w:rsidRPr="006620EA">
              <w:rPr>
                <w:sz w:val="20"/>
                <w:szCs w:val="18"/>
              </w:rPr>
              <w:t xml:space="preserve"> Ahafo</w:t>
            </w:r>
          </w:p>
        </w:tc>
        <w:tc>
          <w:tcPr>
            <w:tcW w:w="904" w:type="pct"/>
          </w:tcPr>
          <w:p w14:paraId="51FB2171" w14:textId="714B2CEE" w:rsidR="00F111BB" w:rsidRPr="006620EA" w:rsidRDefault="00F111BB" w:rsidP="00FE0B6B">
            <w:pPr>
              <w:spacing w:line="240" w:lineRule="auto"/>
              <w:rPr>
                <w:sz w:val="20"/>
                <w:szCs w:val="18"/>
              </w:rPr>
            </w:pPr>
            <w:r w:rsidRPr="006620EA">
              <w:rPr>
                <w:sz w:val="20"/>
                <w:szCs w:val="18"/>
              </w:rPr>
              <w:t>28 (</w:t>
            </w:r>
            <w:r w:rsidR="00D33F7E">
              <w:rPr>
                <w:sz w:val="20"/>
                <w:szCs w:val="18"/>
              </w:rPr>
              <w:t>5.4</w:t>
            </w:r>
            <w:r w:rsidRPr="006620EA">
              <w:rPr>
                <w:sz w:val="20"/>
                <w:szCs w:val="18"/>
              </w:rPr>
              <w:t>)</w:t>
            </w:r>
          </w:p>
        </w:tc>
        <w:tc>
          <w:tcPr>
            <w:tcW w:w="905" w:type="pct"/>
          </w:tcPr>
          <w:p w14:paraId="2A3EBF99" w14:textId="794D1F0F" w:rsidR="00F111BB" w:rsidRPr="006620EA" w:rsidRDefault="00F111BB" w:rsidP="00FE0B6B">
            <w:pPr>
              <w:spacing w:line="240" w:lineRule="auto"/>
              <w:rPr>
                <w:sz w:val="20"/>
                <w:szCs w:val="18"/>
              </w:rPr>
            </w:pPr>
            <w:r w:rsidRPr="006620EA">
              <w:rPr>
                <w:sz w:val="20"/>
                <w:szCs w:val="18"/>
              </w:rPr>
              <w:t>176 (</w:t>
            </w:r>
            <w:r w:rsidR="00F04553">
              <w:rPr>
                <w:sz w:val="20"/>
                <w:szCs w:val="18"/>
              </w:rPr>
              <w:t>11</w:t>
            </w:r>
            <w:r w:rsidRPr="006620EA">
              <w:rPr>
                <w:sz w:val="20"/>
                <w:szCs w:val="18"/>
              </w:rPr>
              <w:t>.</w:t>
            </w:r>
            <w:r w:rsidR="00F04553">
              <w:rPr>
                <w:sz w:val="20"/>
                <w:szCs w:val="18"/>
              </w:rPr>
              <w:t>2</w:t>
            </w:r>
            <w:r w:rsidRPr="006620EA">
              <w:rPr>
                <w:sz w:val="20"/>
                <w:szCs w:val="18"/>
              </w:rPr>
              <w:t>)</w:t>
            </w:r>
          </w:p>
        </w:tc>
        <w:tc>
          <w:tcPr>
            <w:tcW w:w="672" w:type="pct"/>
            <w:vMerge/>
          </w:tcPr>
          <w:p w14:paraId="55750745" w14:textId="77777777" w:rsidR="00F111BB" w:rsidRPr="006620EA" w:rsidRDefault="00F111BB" w:rsidP="00FE0B6B">
            <w:pPr>
              <w:spacing w:line="240" w:lineRule="auto"/>
              <w:rPr>
                <w:sz w:val="20"/>
                <w:szCs w:val="18"/>
              </w:rPr>
            </w:pPr>
          </w:p>
        </w:tc>
        <w:tc>
          <w:tcPr>
            <w:tcW w:w="764" w:type="pct"/>
          </w:tcPr>
          <w:p w14:paraId="3A32BAA8" w14:textId="723E1E2E" w:rsidR="00F111BB" w:rsidRPr="006620EA" w:rsidRDefault="00F111BB" w:rsidP="00FE0B6B">
            <w:pPr>
              <w:spacing w:line="240" w:lineRule="auto"/>
              <w:rPr>
                <w:sz w:val="20"/>
                <w:szCs w:val="18"/>
              </w:rPr>
            </w:pPr>
            <w:r w:rsidRPr="006620EA">
              <w:rPr>
                <w:sz w:val="20"/>
                <w:szCs w:val="18"/>
              </w:rPr>
              <w:t>204 (9.8)</w:t>
            </w:r>
          </w:p>
        </w:tc>
      </w:tr>
      <w:tr w:rsidR="00F111BB" w:rsidRPr="008B10B3" w14:paraId="4EB36ABA" w14:textId="6FA41869" w:rsidTr="006620EA">
        <w:tc>
          <w:tcPr>
            <w:tcW w:w="1755" w:type="pct"/>
          </w:tcPr>
          <w:p w14:paraId="05030792" w14:textId="33005500" w:rsidR="00F111BB" w:rsidRPr="006620EA" w:rsidRDefault="00F111BB" w:rsidP="00FE0B6B">
            <w:pPr>
              <w:spacing w:line="240" w:lineRule="auto"/>
              <w:rPr>
                <w:sz w:val="20"/>
                <w:szCs w:val="18"/>
              </w:rPr>
            </w:pPr>
            <w:r w:rsidRPr="006620EA">
              <w:rPr>
                <w:sz w:val="20"/>
                <w:szCs w:val="18"/>
              </w:rPr>
              <w:t>Central</w:t>
            </w:r>
          </w:p>
        </w:tc>
        <w:tc>
          <w:tcPr>
            <w:tcW w:w="904" w:type="pct"/>
          </w:tcPr>
          <w:p w14:paraId="604631CC" w14:textId="1EAD8C3F" w:rsidR="00F111BB" w:rsidRPr="006620EA" w:rsidRDefault="00F111BB" w:rsidP="00FE0B6B">
            <w:pPr>
              <w:spacing w:line="240" w:lineRule="auto"/>
              <w:rPr>
                <w:sz w:val="20"/>
                <w:szCs w:val="18"/>
              </w:rPr>
            </w:pPr>
            <w:r w:rsidRPr="006620EA">
              <w:rPr>
                <w:sz w:val="20"/>
                <w:szCs w:val="18"/>
              </w:rPr>
              <w:t>43 (</w:t>
            </w:r>
            <w:r w:rsidR="00D33F7E">
              <w:rPr>
                <w:sz w:val="20"/>
                <w:szCs w:val="18"/>
              </w:rPr>
              <w:t>8</w:t>
            </w:r>
            <w:r w:rsidRPr="006620EA">
              <w:rPr>
                <w:sz w:val="20"/>
                <w:szCs w:val="18"/>
              </w:rPr>
              <w:t>.4)</w:t>
            </w:r>
          </w:p>
        </w:tc>
        <w:tc>
          <w:tcPr>
            <w:tcW w:w="905" w:type="pct"/>
          </w:tcPr>
          <w:p w14:paraId="7FF13D11" w14:textId="66563EDE" w:rsidR="00F111BB" w:rsidRPr="006620EA" w:rsidRDefault="00F111BB" w:rsidP="00FE0B6B">
            <w:pPr>
              <w:spacing w:line="240" w:lineRule="auto"/>
              <w:rPr>
                <w:sz w:val="20"/>
                <w:szCs w:val="18"/>
              </w:rPr>
            </w:pPr>
            <w:r w:rsidRPr="006620EA">
              <w:rPr>
                <w:sz w:val="20"/>
                <w:szCs w:val="18"/>
              </w:rPr>
              <w:t>149 (</w:t>
            </w:r>
            <w:r w:rsidR="00F04553">
              <w:rPr>
                <w:sz w:val="20"/>
                <w:szCs w:val="18"/>
              </w:rPr>
              <w:t>9</w:t>
            </w:r>
            <w:r w:rsidRPr="006620EA">
              <w:rPr>
                <w:sz w:val="20"/>
                <w:szCs w:val="18"/>
              </w:rPr>
              <w:t>.</w:t>
            </w:r>
            <w:r w:rsidR="00F04553">
              <w:rPr>
                <w:sz w:val="20"/>
                <w:szCs w:val="18"/>
              </w:rPr>
              <w:t>5</w:t>
            </w:r>
            <w:r w:rsidRPr="006620EA">
              <w:rPr>
                <w:sz w:val="20"/>
                <w:szCs w:val="18"/>
              </w:rPr>
              <w:t>)</w:t>
            </w:r>
          </w:p>
        </w:tc>
        <w:tc>
          <w:tcPr>
            <w:tcW w:w="672" w:type="pct"/>
            <w:vMerge/>
          </w:tcPr>
          <w:p w14:paraId="33260385" w14:textId="77777777" w:rsidR="00F111BB" w:rsidRPr="006620EA" w:rsidRDefault="00F111BB" w:rsidP="00FE0B6B">
            <w:pPr>
              <w:spacing w:line="240" w:lineRule="auto"/>
              <w:rPr>
                <w:sz w:val="20"/>
                <w:szCs w:val="18"/>
              </w:rPr>
            </w:pPr>
          </w:p>
        </w:tc>
        <w:tc>
          <w:tcPr>
            <w:tcW w:w="764" w:type="pct"/>
          </w:tcPr>
          <w:p w14:paraId="1ED7B4C5" w14:textId="5418CC30" w:rsidR="00F111BB" w:rsidRPr="006620EA" w:rsidRDefault="00F111BB" w:rsidP="00FE0B6B">
            <w:pPr>
              <w:spacing w:line="240" w:lineRule="auto"/>
              <w:rPr>
                <w:sz w:val="20"/>
                <w:szCs w:val="18"/>
              </w:rPr>
            </w:pPr>
            <w:r w:rsidRPr="006620EA">
              <w:rPr>
                <w:sz w:val="20"/>
                <w:szCs w:val="18"/>
              </w:rPr>
              <w:t>192 (9.2)</w:t>
            </w:r>
          </w:p>
        </w:tc>
      </w:tr>
      <w:tr w:rsidR="00F111BB" w:rsidRPr="008B10B3" w14:paraId="5A0FC3C4" w14:textId="30E7E189" w:rsidTr="006620EA">
        <w:tc>
          <w:tcPr>
            <w:tcW w:w="1755" w:type="pct"/>
          </w:tcPr>
          <w:p w14:paraId="16914018" w14:textId="2EC9BEF6" w:rsidR="00F111BB" w:rsidRPr="006620EA" w:rsidRDefault="00F111BB" w:rsidP="00FE0B6B">
            <w:pPr>
              <w:spacing w:line="240" w:lineRule="auto"/>
              <w:rPr>
                <w:sz w:val="20"/>
                <w:szCs w:val="18"/>
              </w:rPr>
            </w:pPr>
            <w:r w:rsidRPr="006620EA">
              <w:rPr>
                <w:sz w:val="20"/>
                <w:szCs w:val="18"/>
              </w:rPr>
              <w:t>Eastern</w:t>
            </w:r>
          </w:p>
        </w:tc>
        <w:tc>
          <w:tcPr>
            <w:tcW w:w="904" w:type="pct"/>
          </w:tcPr>
          <w:p w14:paraId="5D549C27" w14:textId="1FA5407A" w:rsidR="00F111BB" w:rsidRPr="006620EA" w:rsidRDefault="00F111BB" w:rsidP="00FE0B6B">
            <w:pPr>
              <w:spacing w:line="240" w:lineRule="auto"/>
              <w:rPr>
                <w:sz w:val="20"/>
                <w:szCs w:val="18"/>
              </w:rPr>
            </w:pPr>
            <w:r w:rsidRPr="006620EA">
              <w:rPr>
                <w:sz w:val="20"/>
                <w:szCs w:val="18"/>
              </w:rPr>
              <w:t>60 (</w:t>
            </w:r>
            <w:r w:rsidR="00D33F7E">
              <w:rPr>
                <w:sz w:val="20"/>
                <w:szCs w:val="18"/>
              </w:rPr>
              <w:t>11</w:t>
            </w:r>
            <w:r w:rsidRPr="006620EA">
              <w:rPr>
                <w:sz w:val="20"/>
                <w:szCs w:val="18"/>
              </w:rPr>
              <w:t>.</w:t>
            </w:r>
            <w:r w:rsidR="00D33F7E">
              <w:rPr>
                <w:sz w:val="20"/>
                <w:szCs w:val="18"/>
              </w:rPr>
              <w:t>7</w:t>
            </w:r>
            <w:r w:rsidRPr="006620EA">
              <w:rPr>
                <w:sz w:val="20"/>
                <w:szCs w:val="18"/>
              </w:rPr>
              <w:t>)</w:t>
            </w:r>
          </w:p>
        </w:tc>
        <w:tc>
          <w:tcPr>
            <w:tcW w:w="905" w:type="pct"/>
          </w:tcPr>
          <w:p w14:paraId="11F7704B" w14:textId="2AE6CDAB" w:rsidR="00F111BB" w:rsidRPr="006620EA" w:rsidRDefault="00F111BB" w:rsidP="00FE0B6B">
            <w:pPr>
              <w:spacing w:line="240" w:lineRule="auto"/>
              <w:rPr>
                <w:sz w:val="20"/>
                <w:szCs w:val="18"/>
              </w:rPr>
            </w:pPr>
            <w:r w:rsidRPr="006620EA">
              <w:rPr>
                <w:sz w:val="20"/>
                <w:szCs w:val="18"/>
              </w:rPr>
              <w:t>169 (</w:t>
            </w:r>
            <w:r w:rsidR="00F04553">
              <w:rPr>
                <w:sz w:val="20"/>
                <w:szCs w:val="18"/>
              </w:rPr>
              <w:t>10</w:t>
            </w:r>
            <w:r w:rsidRPr="006620EA">
              <w:rPr>
                <w:sz w:val="20"/>
                <w:szCs w:val="18"/>
              </w:rPr>
              <w:t>.</w:t>
            </w:r>
            <w:r w:rsidR="00F04553">
              <w:rPr>
                <w:sz w:val="20"/>
                <w:szCs w:val="18"/>
              </w:rPr>
              <w:t>7</w:t>
            </w:r>
            <w:r w:rsidRPr="006620EA">
              <w:rPr>
                <w:sz w:val="20"/>
                <w:szCs w:val="18"/>
              </w:rPr>
              <w:t>)</w:t>
            </w:r>
          </w:p>
        </w:tc>
        <w:tc>
          <w:tcPr>
            <w:tcW w:w="672" w:type="pct"/>
            <w:vMerge/>
          </w:tcPr>
          <w:p w14:paraId="4F02C0AC" w14:textId="77777777" w:rsidR="00F111BB" w:rsidRPr="006620EA" w:rsidRDefault="00F111BB" w:rsidP="00FE0B6B">
            <w:pPr>
              <w:spacing w:line="240" w:lineRule="auto"/>
              <w:rPr>
                <w:sz w:val="20"/>
                <w:szCs w:val="18"/>
              </w:rPr>
            </w:pPr>
          </w:p>
        </w:tc>
        <w:tc>
          <w:tcPr>
            <w:tcW w:w="764" w:type="pct"/>
          </w:tcPr>
          <w:p w14:paraId="1379A815" w14:textId="565E227B" w:rsidR="00F111BB" w:rsidRPr="006620EA" w:rsidRDefault="00F111BB" w:rsidP="00FE0B6B">
            <w:pPr>
              <w:spacing w:line="240" w:lineRule="auto"/>
              <w:rPr>
                <w:sz w:val="20"/>
                <w:szCs w:val="18"/>
              </w:rPr>
            </w:pPr>
            <w:r w:rsidRPr="006620EA">
              <w:rPr>
                <w:sz w:val="20"/>
                <w:szCs w:val="18"/>
              </w:rPr>
              <w:t>229 (11.0)</w:t>
            </w:r>
          </w:p>
        </w:tc>
      </w:tr>
      <w:tr w:rsidR="00F111BB" w:rsidRPr="008B10B3" w14:paraId="2AE7F121" w14:textId="1C512D5E" w:rsidTr="006620EA">
        <w:tc>
          <w:tcPr>
            <w:tcW w:w="1755" w:type="pct"/>
          </w:tcPr>
          <w:p w14:paraId="072E52D0" w14:textId="0CAFB4AB" w:rsidR="00F111BB" w:rsidRPr="006620EA" w:rsidRDefault="00F111BB" w:rsidP="00FE0B6B">
            <w:pPr>
              <w:spacing w:line="240" w:lineRule="auto"/>
              <w:rPr>
                <w:sz w:val="20"/>
                <w:szCs w:val="18"/>
              </w:rPr>
            </w:pPr>
            <w:r w:rsidRPr="006620EA">
              <w:rPr>
                <w:sz w:val="20"/>
                <w:szCs w:val="18"/>
              </w:rPr>
              <w:t>Greater Accra</w:t>
            </w:r>
          </w:p>
        </w:tc>
        <w:tc>
          <w:tcPr>
            <w:tcW w:w="904" w:type="pct"/>
          </w:tcPr>
          <w:p w14:paraId="172B9A5B" w14:textId="30DAB0C8" w:rsidR="00F111BB" w:rsidRPr="006620EA" w:rsidRDefault="00F111BB" w:rsidP="00FE0B6B">
            <w:pPr>
              <w:spacing w:line="240" w:lineRule="auto"/>
              <w:rPr>
                <w:sz w:val="20"/>
                <w:szCs w:val="18"/>
              </w:rPr>
            </w:pPr>
            <w:r w:rsidRPr="006620EA">
              <w:rPr>
                <w:sz w:val="20"/>
                <w:szCs w:val="18"/>
              </w:rPr>
              <w:t>56 (1</w:t>
            </w:r>
            <w:r w:rsidR="00F04553">
              <w:rPr>
                <w:sz w:val="20"/>
                <w:szCs w:val="18"/>
              </w:rPr>
              <w:t>0</w:t>
            </w:r>
            <w:r w:rsidRPr="006620EA">
              <w:rPr>
                <w:sz w:val="20"/>
                <w:szCs w:val="18"/>
              </w:rPr>
              <w:t>.</w:t>
            </w:r>
            <w:r w:rsidR="00F04553">
              <w:rPr>
                <w:sz w:val="20"/>
                <w:szCs w:val="18"/>
              </w:rPr>
              <w:t>9</w:t>
            </w:r>
            <w:r w:rsidRPr="006620EA">
              <w:rPr>
                <w:sz w:val="20"/>
                <w:szCs w:val="18"/>
              </w:rPr>
              <w:t>)</w:t>
            </w:r>
          </w:p>
        </w:tc>
        <w:tc>
          <w:tcPr>
            <w:tcW w:w="905" w:type="pct"/>
          </w:tcPr>
          <w:p w14:paraId="7ECD4FA6" w14:textId="706802E1" w:rsidR="00F111BB" w:rsidRPr="006620EA" w:rsidRDefault="00F111BB" w:rsidP="00FE0B6B">
            <w:pPr>
              <w:spacing w:line="240" w:lineRule="auto"/>
              <w:rPr>
                <w:sz w:val="20"/>
                <w:szCs w:val="18"/>
              </w:rPr>
            </w:pPr>
            <w:r w:rsidRPr="006620EA">
              <w:rPr>
                <w:sz w:val="20"/>
                <w:szCs w:val="18"/>
              </w:rPr>
              <w:t>325 (</w:t>
            </w:r>
            <w:r w:rsidR="00F04553">
              <w:rPr>
                <w:sz w:val="20"/>
                <w:szCs w:val="18"/>
              </w:rPr>
              <w:t>20</w:t>
            </w:r>
            <w:r w:rsidRPr="006620EA">
              <w:rPr>
                <w:sz w:val="20"/>
                <w:szCs w:val="18"/>
              </w:rPr>
              <w:t>.</w:t>
            </w:r>
            <w:r w:rsidR="00F04553">
              <w:rPr>
                <w:sz w:val="20"/>
                <w:szCs w:val="18"/>
              </w:rPr>
              <w:t>6</w:t>
            </w:r>
            <w:r w:rsidRPr="006620EA">
              <w:rPr>
                <w:sz w:val="20"/>
                <w:szCs w:val="18"/>
              </w:rPr>
              <w:t>)</w:t>
            </w:r>
          </w:p>
        </w:tc>
        <w:tc>
          <w:tcPr>
            <w:tcW w:w="672" w:type="pct"/>
            <w:vMerge/>
          </w:tcPr>
          <w:p w14:paraId="1EF92C4D" w14:textId="77777777" w:rsidR="00F111BB" w:rsidRPr="006620EA" w:rsidRDefault="00F111BB" w:rsidP="00FE0B6B">
            <w:pPr>
              <w:spacing w:line="240" w:lineRule="auto"/>
              <w:rPr>
                <w:sz w:val="20"/>
                <w:szCs w:val="18"/>
              </w:rPr>
            </w:pPr>
          </w:p>
        </w:tc>
        <w:tc>
          <w:tcPr>
            <w:tcW w:w="764" w:type="pct"/>
          </w:tcPr>
          <w:p w14:paraId="4C0DB7E4" w14:textId="745DA8BD" w:rsidR="00F111BB" w:rsidRPr="006620EA" w:rsidRDefault="00F111BB" w:rsidP="00FE0B6B">
            <w:pPr>
              <w:spacing w:line="240" w:lineRule="auto"/>
              <w:rPr>
                <w:sz w:val="20"/>
                <w:szCs w:val="18"/>
              </w:rPr>
            </w:pPr>
            <w:r w:rsidRPr="006620EA">
              <w:rPr>
                <w:sz w:val="20"/>
                <w:szCs w:val="18"/>
              </w:rPr>
              <w:t>381 (18.2)</w:t>
            </w:r>
          </w:p>
        </w:tc>
      </w:tr>
      <w:tr w:rsidR="00F111BB" w:rsidRPr="008B10B3" w14:paraId="60F77B22" w14:textId="671DBFC4" w:rsidTr="006620EA">
        <w:tc>
          <w:tcPr>
            <w:tcW w:w="1755" w:type="pct"/>
          </w:tcPr>
          <w:p w14:paraId="72E0D651" w14:textId="4BB2BAAB" w:rsidR="00F111BB" w:rsidRPr="006620EA" w:rsidRDefault="00F111BB" w:rsidP="00FE0B6B">
            <w:pPr>
              <w:spacing w:line="240" w:lineRule="auto"/>
              <w:rPr>
                <w:sz w:val="20"/>
                <w:szCs w:val="18"/>
              </w:rPr>
            </w:pPr>
            <w:r w:rsidRPr="006620EA">
              <w:rPr>
                <w:sz w:val="20"/>
                <w:szCs w:val="18"/>
              </w:rPr>
              <w:t>Northern</w:t>
            </w:r>
          </w:p>
        </w:tc>
        <w:tc>
          <w:tcPr>
            <w:tcW w:w="904" w:type="pct"/>
          </w:tcPr>
          <w:p w14:paraId="368AE167" w14:textId="73FB3659" w:rsidR="00F111BB" w:rsidRPr="006620EA" w:rsidRDefault="00F111BB" w:rsidP="00FE0B6B">
            <w:pPr>
              <w:spacing w:line="240" w:lineRule="auto"/>
              <w:rPr>
                <w:sz w:val="20"/>
                <w:szCs w:val="18"/>
              </w:rPr>
            </w:pPr>
            <w:r w:rsidRPr="006620EA">
              <w:rPr>
                <w:sz w:val="20"/>
                <w:szCs w:val="18"/>
              </w:rPr>
              <w:t>90 (</w:t>
            </w:r>
            <w:r w:rsidR="00F04553">
              <w:rPr>
                <w:sz w:val="20"/>
                <w:szCs w:val="18"/>
              </w:rPr>
              <w:t>17</w:t>
            </w:r>
            <w:r w:rsidRPr="006620EA">
              <w:rPr>
                <w:sz w:val="20"/>
                <w:szCs w:val="18"/>
              </w:rPr>
              <w:t>.</w:t>
            </w:r>
            <w:r w:rsidR="00F04553">
              <w:rPr>
                <w:sz w:val="20"/>
                <w:szCs w:val="18"/>
              </w:rPr>
              <w:t>5</w:t>
            </w:r>
            <w:r w:rsidRPr="006620EA">
              <w:rPr>
                <w:sz w:val="20"/>
                <w:szCs w:val="18"/>
              </w:rPr>
              <w:t>)</w:t>
            </w:r>
          </w:p>
        </w:tc>
        <w:tc>
          <w:tcPr>
            <w:tcW w:w="905" w:type="pct"/>
          </w:tcPr>
          <w:p w14:paraId="08F60F8D" w14:textId="29229087" w:rsidR="00F111BB" w:rsidRPr="006620EA" w:rsidRDefault="00F111BB" w:rsidP="00FE0B6B">
            <w:pPr>
              <w:spacing w:line="240" w:lineRule="auto"/>
              <w:rPr>
                <w:sz w:val="20"/>
                <w:szCs w:val="18"/>
              </w:rPr>
            </w:pPr>
            <w:r w:rsidRPr="006620EA">
              <w:rPr>
                <w:sz w:val="20"/>
                <w:szCs w:val="18"/>
              </w:rPr>
              <w:t>102 (</w:t>
            </w:r>
            <w:r w:rsidR="00F04553">
              <w:rPr>
                <w:sz w:val="20"/>
                <w:szCs w:val="18"/>
              </w:rPr>
              <w:t>6</w:t>
            </w:r>
            <w:r w:rsidRPr="006620EA">
              <w:rPr>
                <w:sz w:val="20"/>
                <w:szCs w:val="18"/>
              </w:rPr>
              <w:t>.</w:t>
            </w:r>
            <w:r w:rsidR="00F04553">
              <w:rPr>
                <w:sz w:val="20"/>
                <w:szCs w:val="18"/>
              </w:rPr>
              <w:t>5</w:t>
            </w:r>
            <w:r w:rsidRPr="006620EA">
              <w:rPr>
                <w:sz w:val="20"/>
                <w:szCs w:val="18"/>
              </w:rPr>
              <w:t>)</w:t>
            </w:r>
          </w:p>
        </w:tc>
        <w:tc>
          <w:tcPr>
            <w:tcW w:w="672" w:type="pct"/>
            <w:vMerge/>
          </w:tcPr>
          <w:p w14:paraId="501DF899" w14:textId="77777777" w:rsidR="00F111BB" w:rsidRPr="006620EA" w:rsidRDefault="00F111BB" w:rsidP="00FE0B6B">
            <w:pPr>
              <w:spacing w:line="240" w:lineRule="auto"/>
              <w:rPr>
                <w:sz w:val="20"/>
                <w:szCs w:val="18"/>
              </w:rPr>
            </w:pPr>
          </w:p>
        </w:tc>
        <w:tc>
          <w:tcPr>
            <w:tcW w:w="764" w:type="pct"/>
          </w:tcPr>
          <w:p w14:paraId="0EF0B3F4" w14:textId="481F559E" w:rsidR="00F111BB" w:rsidRPr="006620EA" w:rsidRDefault="00F111BB" w:rsidP="00FE0B6B">
            <w:pPr>
              <w:spacing w:line="240" w:lineRule="auto"/>
              <w:rPr>
                <w:sz w:val="20"/>
                <w:szCs w:val="18"/>
              </w:rPr>
            </w:pPr>
            <w:r w:rsidRPr="006620EA">
              <w:rPr>
                <w:sz w:val="20"/>
                <w:szCs w:val="18"/>
              </w:rPr>
              <w:t>192 (19.2)</w:t>
            </w:r>
          </w:p>
        </w:tc>
      </w:tr>
      <w:tr w:rsidR="00F111BB" w:rsidRPr="008B10B3" w14:paraId="4E52E43B" w14:textId="6C4A7F2F" w:rsidTr="006620EA">
        <w:tc>
          <w:tcPr>
            <w:tcW w:w="1755" w:type="pct"/>
          </w:tcPr>
          <w:p w14:paraId="10A4D14A" w14:textId="22B014F4" w:rsidR="00F111BB" w:rsidRPr="006620EA" w:rsidRDefault="00F111BB" w:rsidP="00FE0B6B">
            <w:pPr>
              <w:spacing w:line="240" w:lineRule="auto"/>
              <w:rPr>
                <w:sz w:val="20"/>
                <w:szCs w:val="18"/>
              </w:rPr>
            </w:pPr>
            <w:r w:rsidRPr="006620EA">
              <w:rPr>
                <w:sz w:val="20"/>
                <w:szCs w:val="18"/>
              </w:rPr>
              <w:t>Upper East</w:t>
            </w:r>
          </w:p>
        </w:tc>
        <w:tc>
          <w:tcPr>
            <w:tcW w:w="904" w:type="pct"/>
          </w:tcPr>
          <w:p w14:paraId="1DFDB2DE" w14:textId="2E0F4EA1" w:rsidR="00F111BB" w:rsidRPr="006620EA" w:rsidRDefault="00F111BB" w:rsidP="00FE0B6B">
            <w:pPr>
              <w:spacing w:line="240" w:lineRule="auto"/>
              <w:rPr>
                <w:sz w:val="20"/>
                <w:szCs w:val="18"/>
              </w:rPr>
            </w:pPr>
            <w:r w:rsidRPr="006620EA">
              <w:rPr>
                <w:sz w:val="20"/>
                <w:szCs w:val="18"/>
              </w:rPr>
              <w:t>32 (</w:t>
            </w:r>
            <w:r w:rsidR="00F04553">
              <w:rPr>
                <w:sz w:val="20"/>
                <w:szCs w:val="18"/>
              </w:rPr>
              <w:t>6.2</w:t>
            </w:r>
            <w:r w:rsidRPr="006620EA">
              <w:rPr>
                <w:sz w:val="20"/>
                <w:szCs w:val="18"/>
              </w:rPr>
              <w:t>)</w:t>
            </w:r>
          </w:p>
        </w:tc>
        <w:tc>
          <w:tcPr>
            <w:tcW w:w="905" w:type="pct"/>
          </w:tcPr>
          <w:p w14:paraId="28C39DDB" w14:textId="1C52C2CB" w:rsidR="00F111BB" w:rsidRPr="006620EA" w:rsidRDefault="00F111BB" w:rsidP="00FE0B6B">
            <w:pPr>
              <w:spacing w:line="240" w:lineRule="auto"/>
              <w:rPr>
                <w:sz w:val="20"/>
                <w:szCs w:val="18"/>
              </w:rPr>
            </w:pPr>
            <w:r w:rsidRPr="006620EA">
              <w:rPr>
                <w:sz w:val="20"/>
                <w:szCs w:val="18"/>
              </w:rPr>
              <w:t>63 (</w:t>
            </w:r>
            <w:r w:rsidR="00F04553">
              <w:rPr>
                <w:sz w:val="20"/>
                <w:szCs w:val="18"/>
              </w:rPr>
              <w:t>4</w:t>
            </w:r>
            <w:r w:rsidRPr="006620EA">
              <w:rPr>
                <w:sz w:val="20"/>
                <w:szCs w:val="18"/>
              </w:rPr>
              <w:t>.</w:t>
            </w:r>
            <w:r w:rsidR="00F04553">
              <w:rPr>
                <w:sz w:val="20"/>
                <w:szCs w:val="18"/>
              </w:rPr>
              <w:t>0</w:t>
            </w:r>
            <w:r w:rsidRPr="006620EA">
              <w:rPr>
                <w:sz w:val="20"/>
                <w:szCs w:val="18"/>
              </w:rPr>
              <w:t>)</w:t>
            </w:r>
          </w:p>
        </w:tc>
        <w:tc>
          <w:tcPr>
            <w:tcW w:w="672" w:type="pct"/>
            <w:vMerge/>
          </w:tcPr>
          <w:p w14:paraId="1348BE64" w14:textId="77777777" w:rsidR="00F111BB" w:rsidRPr="006620EA" w:rsidRDefault="00F111BB" w:rsidP="00FE0B6B">
            <w:pPr>
              <w:spacing w:line="240" w:lineRule="auto"/>
              <w:rPr>
                <w:sz w:val="20"/>
                <w:szCs w:val="18"/>
              </w:rPr>
            </w:pPr>
          </w:p>
        </w:tc>
        <w:tc>
          <w:tcPr>
            <w:tcW w:w="764" w:type="pct"/>
          </w:tcPr>
          <w:p w14:paraId="1A8ACFBE" w14:textId="75246B15" w:rsidR="00F111BB" w:rsidRPr="006620EA" w:rsidRDefault="00F111BB" w:rsidP="00FE0B6B">
            <w:pPr>
              <w:spacing w:line="240" w:lineRule="auto"/>
              <w:rPr>
                <w:sz w:val="20"/>
                <w:szCs w:val="18"/>
              </w:rPr>
            </w:pPr>
            <w:r w:rsidRPr="006620EA">
              <w:rPr>
                <w:sz w:val="20"/>
                <w:szCs w:val="18"/>
              </w:rPr>
              <w:t>95 (4.5)</w:t>
            </w:r>
          </w:p>
        </w:tc>
      </w:tr>
      <w:tr w:rsidR="00F111BB" w:rsidRPr="008B10B3" w14:paraId="4DE5B15E" w14:textId="01975AED" w:rsidTr="006620EA">
        <w:tc>
          <w:tcPr>
            <w:tcW w:w="1755" w:type="pct"/>
          </w:tcPr>
          <w:p w14:paraId="0A89B95D" w14:textId="58209E85" w:rsidR="00F111BB" w:rsidRPr="006620EA" w:rsidRDefault="00F111BB" w:rsidP="00FE0B6B">
            <w:pPr>
              <w:spacing w:line="240" w:lineRule="auto"/>
              <w:rPr>
                <w:sz w:val="20"/>
                <w:szCs w:val="18"/>
              </w:rPr>
            </w:pPr>
            <w:r w:rsidRPr="006620EA">
              <w:rPr>
                <w:sz w:val="20"/>
                <w:szCs w:val="18"/>
              </w:rPr>
              <w:t>Upper West</w:t>
            </w:r>
          </w:p>
        </w:tc>
        <w:tc>
          <w:tcPr>
            <w:tcW w:w="904" w:type="pct"/>
          </w:tcPr>
          <w:p w14:paraId="6098D9E8" w14:textId="2E07B7CB" w:rsidR="00F111BB" w:rsidRPr="006620EA" w:rsidRDefault="00F111BB" w:rsidP="00FE0B6B">
            <w:pPr>
              <w:spacing w:line="240" w:lineRule="auto"/>
              <w:rPr>
                <w:sz w:val="20"/>
                <w:szCs w:val="18"/>
              </w:rPr>
            </w:pPr>
            <w:r w:rsidRPr="006620EA">
              <w:rPr>
                <w:sz w:val="20"/>
                <w:szCs w:val="18"/>
              </w:rPr>
              <w:t>19 (3</w:t>
            </w:r>
            <w:r w:rsidR="00F04553">
              <w:rPr>
                <w:sz w:val="20"/>
                <w:szCs w:val="18"/>
              </w:rPr>
              <w:t>.7</w:t>
            </w:r>
            <w:r w:rsidRPr="006620EA">
              <w:rPr>
                <w:sz w:val="20"/>
                <w:szCs w:val="18"/>
              </w:rPr>
              <w:t>)</w:t>
            </w:r>
          </w:p>
        </w:tc>
        <w:tc>
          <w:tcPr>
            <w:tcW w:w="905" w:type="pct"/>
          </w:tcPr>
          <w:p w14:paraId="62EC912A" w14:textId="44AAB305" w:rsidR="00F111BB" w:rsidRPr="006620EA" w:rsidRDefault="00F111BB" w:rsidP="00FE0B6B">
            <w:pPr>
              <w:spacing w:line="240" w:lineRule="auto"/>
              <w:rPr>
                <w:sz w:val="20"/>
                <w:szCs w:val="18"/>
              </w:rPr>
            </w:pPr>
            <w:r w:rsidRPr="006620EA">
              <w:rPr>
                <w:sz w:val="20"/>
                <w:szCs w:val="18"/>
              </w:rPr>
              <w:t>36 (</w:t>
            </w:r>
            <w:r w:rsidR="00F04553">
              <w:rPr>
                <w:sz w:val="20"/>
                <w:szCs w:val="18"/>
              </w:rPr>
              <w:t>2</w:t>
            </w:r>
            <w:r w:rsidRPr="006620EA">
              <w:rPr>
                <w:sz w:val="20"/>
                <w:szCs w:val="18"/>
              </w:rPr>
              <w:t>.</w:t>
            </w:r>
            <w:r w:rsidR="00F04553">
              <w:rPr>
                <w:sz w:val="20"/>
                <w:szCs w:val="18"/>
              </w:rPr>
              <w:t>3</w:t>
            </w:r>
            <w:r w:rsidRPr="006620EA">
              <w:rPr>
                <w:sz w:val="20"/>
                <w:szCs w:val="18"/>
              </w:rPr>
              <w:t>)</w:t>
            </w:r>
          </w:p>
        </w:tc>
        <w:tc>
          <w:tcPr>
            <w:tcW w:w="672" w:type="pct"/>
            <w:vMerge/>
          </w:tcPr>
          <w:p w14:paraId="3A39BF1D" w14:textId="77777777" w:rsidR="00F111BB" w:rsidRPr="006620EA" w:rsidRDefault="00F111BB" w:rsidP="00FE0B6B">
            <w:pPr>
              <w:spacing w:line="240" w:lineRule="auto"/>
              <w:rPr>
                <w:sz w:val="20"/>
                <w:szCs w:val="18"/>
              </w:rPr>
            </w:pPr>
          </w:p>
        </w:tc>
        <w:tc>
          <w:tcPr>
            <w:tcW w:w="764" w:type="pct"/>
          </w:tcPr>
          <w:p w14:paraId="615E1D2C" w14:textId="112CF8EC" w:rsidR="00F111BB" w:rsidRPr="006620EA" w:rsidRDefault="00F111BB" w:rsidP="00FE0B6B">
            <w:pPr>
              <w:spacing w:line="240" w:lineRule="auto"/>
              <w:rPr>
                <w:sz w:val="20"/>
                <w:szCs w:val="18"/>
              </w:rPr>
            </w:pPr>
            <w:r w:rsidRPr="006620EA">
              <w:rPr>
                <w:sz w:val="20"/>
                <w:szCs w:val="18"/>
              </w:rPr>
              <w:t>55 (2.6)</w:t>
            </w:r>
          </w:p>
        </w:tc>
      </w:tr>
      <w:tr w:rsidR="00F111BB" w:rsidRPr="008B10B3" w14:paraId="6D9F740E" w14:textId="170021AE" w:rsidTr="006620EA">
        <w:tc>
          <w:tcPr>
            <w:tcW w:w="1755" w:type="pct"/>
          </w:tcPr>
          <w:p w14:paraId="08EA0E1E" w14:textId="766E31E6" w:rsidR="00F111BB" w:rsidRPr="006620EA" w:rsidRDefault="00F111BB" w:rsidP="00FE0B6B">
            <w:pPr>
              <w:spacing w:line="240" w:lineRule="auto"/>
              <w:rPr>
                <w:sz w:val="20"/>
                <w:szCs w:val="18"/>
              </w:rPr>
            </w:pPr>
            <w:r w:rsidRPr="006620EA">
              <w:rPr>
                <w:sz w:val="20"/>
                <w:szCs w:val="18"/>
              </w:rPr>
              <w:t>Volta</w:t>
            </w:r>
          </w:p>
        </w:tc>
        <w:tc>
          <w:tcPr>
            <w:tcW w:w="904" w:type="pct"/>
          </w:tcPr>
          <w:p w14:paraId="162C47DA" w14:textId="6F2873A7" w:rsidR="00F111BB" w:rsidRPr="006620EA" w:rsidRDefault="00F111BB" w:rsidP="00FE0B6B">
            <w:pPr>
              <w:spacing w:line="240" w:lineRule="auto"/>
              <w:rPr>
                <w:sz w:val="20"/>
                <w:szCs w:val="18"/>
              </w:rPr>
            </w:pPr>
            <w:r w:rsidRPr="006620EA">
              <w:rPr>
                <w:sz w:val="20"/>
                <w:szCs w:val="18"/>
              </w:rPr>
              <w:t>68 (</w:t>
            </w:r>
            <w:r w:rsidR="00F04553">
              <w:rPr>
                <w:sz w:val="20"/>
                <w:szCs w:val="18"/>
              </w:rPr>
              <w:t>13</w:t>
            </w:r>
            <w:r w:rsidRPr="006620EA">
              <w:rPr>
                <w:sz w:val="20"/>
                <w:szCs w:val="18"/>
              </w:rPr>
              <w:t>.</w:t>
            </w:r>
            <w:r w:rsidR="00F04553">
              <w:rPr>
                <w:sz w:val="20"/>
                <w:szCs w:val="18"/>
              </w:rPr>
              <w:t>2</w:t>
            </w:r>
            <w:r w:rsidRPr="006620EA">
              <w:rPr>
                <w:sz w:val="20"/>
                <w:szCs w:val="18"/>
              </w:rPr>
              <w:t>)</w:t>
            </w:r>
          </w:p>
        </w:tc>
        <w:tc>
          <w:tcPr>
            <w:tcW w:w="905" w:type="pct"/>
          </w:tcPr>
          <w:p w14:paraId="3BCD3D74" w14:textId="0A0ADE1D" w:rsidR="00F111BB" w:rsidRPr="006620EA" w:rsidRDefault="00F111BB" w:rsidP="00FE0B6B">
            <w:pPr>
              <w:spacing w:line="240" w:lineRule="auto"/>
              <w:rPr>
                <w:sz w:val="20"/>
                <w:szCs w:val="18"/>
              </w:rPr>
            </w:pPr>
            <w:r w:rsidRPr="006620EA">
              <w:rPr>
                <w:sz w:val="20"/>
                <w:szCs w:val="18"/>
              </w:rPr>
              <w:t>106 (6.</w:t>
            </w:r>
            <w:r w:rsidR="00F04553">
              <w:rPr>
                <w:sz w:val="20"/>
                <w:szCs w:val="18"/>
              </w:rPr>
              <w:t>7</w:t>
            </w:r>
            <w:r w:rsidRPr="006620EA">
              <w:rPr>
                <w:sz w:val="20"/>
                <w:szCs w:val="18"/>
              </w:rPr>
              <w:t>)</w:t>
            </w:r>
          </w:p>
        </w:tc>
        <w:tc>
          <w:tcPr>
            <w:tcW w:w="672" w:type="pct"/>
            <w:vMerge/>
          </w:tcPr>
          <w:p w14:paraId="747B46D7" w14:textId="77777777" w:rsidR="00F111BB" w:rsidRPr="006620EA" w:rsidRDefault="00F111BB" w:rsidP="00FE0B6B">
            <w:pPr>
              <w:spacing w:line="240" w:lineRule="auto"/>
              <w:rPr>
                <w:sz w:val="20"/>
                <w:szCs w:val="18"/>
              </w:rPr>
            </w:pPr>
          </w:p>
        </w:tc>
        <w:tc>
          <w:tcPr>
            <w:tcW w:w="764" w:type="pct"/>
          </w:tcPr>
          <w:p w14:paraId="5A62723C" w14:textId="0556259E" w:rsidR="00F111BB" w:rsidRPr="006620EA" w:rsidRDefault="00F111BB" w:rsidP="00FE0B6B">
            <w:pPr>
              <w:spacing w:line="240" w:lineRule="auto"/>
              <w:rPr>
                <w:sz w:val="20"/>
                <w:szCs w:val="18"/>
              </w:rPr>
            </w:pPr>
            <w:r w:rsidRPr="006620EA">
              <w:rPr>
                <w:sz w:val="20"/>
                <w:szCs w:val="18"/>
              </w:rPr>
              <w:t>174 (8.3)</w:t>
            </w:r>
          </w:p>
        </w:tc>
      </w:tr>
      <w:tr w:rsidR="00F111BB" w:rsidRPr="008B10B3" w14:paraId="62813EC8" w14:textId="25F87E72" w:rsidTr="006620EA">
        <w:tc>
          <w:tcPr>
            <w:tcW w:w="1755" w:type="pct"/>
          </w:tcPr>
          <w:p w14:paraId="5BD0BFF4" w14:textId="7C7D3FBC" w:rsidR="00F111BB" w:rsidRPr="006620EA" w:rsidRDefault="00F111BB" w:rsidP="00FE0B6B">
            <w:pPr>
              <w:spacing w:line="240" w:lineRule="auto"/>
              <w:rPr>
                <w:sz w:val="20"/>
                <w:szCs w:val="18"/>
              </w:rPr>
            </w:pPr>
            <w:r w:rsidRPr="006620EA">
              <w:rPr>
                <w:sz w:val="20"/>
                <w:szCs w:val="18"/>
              </w:rPr>
              <w:t>Western</w:t>
            </w:r>
          </w:p>
        </w:tc>
        <w:tc>
          <w:tcPr>
            <w:tcW w:w="904" w:type="pct"/>
          </w:tcPr>
          <w:p w14:paraId="7260E800" w14:textId="5DF7A605" w:rsidR="00F111BB" w:rsidRPr="006620EA" w:rsidRDefault="00F111BB" w:rsidP="00FE0B6B">
            <w:pPr>
              <w:spacing w:line="240" w:lineRule="auto"/>
              <w:rPr>
                <w:sz w:val="20"/>
                <w:szCs w:val="18"/>
              </w:rPr>
            </w:pPr>
            <w:r w:rsidRPr="006620EA">
              <w:rPr>
                <w:sz w:val="20"/>
                <w:szCs w:val="18"/>
              </w:rPr>
              <w:t>64 (</w:t>
            </w:r>
            <w:r w:rsidR="00F04553">
              <w:rPr>
                <w:sz w:val="20"/>
                <w:szCs w:val="18"/>
              </w:rPr>
              <w:t>12.5</w:t>
            </w:r>
            <w:r w:rsidRPr="006620EA">
              <w:rPr>
                <w:sz w:val="20"/>
                <w:szCs w:val="18"/>
              </w:rPr>
              <w:t>)</w:t>
            </w:r>
          </w:p>
        </w:tc>
        <w:tc>
          <w:tcPr>
            <w:tcW w:w="905" w:type="pct"/>
          </w:tcPr>
          <w:p w14:paraId="0AB14B94" w14:textId="6EF659B8" w:rsidR="00F111BB" w:rsidRPr="006620EA" w:rsidRDefault="00F111BB" w:rsidP="00FE0B6B">
            <w:pPr>
              <w:spacing w:line="240" w:lineRule="auto"/>
              <w:rPr>
                <w:sz w:val="20"/>
                <w:szCs w:val="18"/>
              </w:rPr>
            </w:pPr>
            <w:r w:rsidRPr="006620EA">
              <w:rPr>
                <w:sz w:val="20"/>
                <w:szCs w:val="18"/>
              </w:rPr>
              <w:t>179 (</w:t>
            </w:r>
            <w:r w:rsidR="00F04553">
              <w:rPr>
                <w:sz w:val="20"/>
                <w:szCs w:val="18"/>
              </w:rPr>
              <w:t>11</w:t>
            </w:r>
            <w:r w:rsidRPr="006620EA">
              <w:rPr>
                <w:sz w:val="20"/>
                <w:szCs w:val="18"/>
              </w:rPr>
              <w:t>.</w:t>
            </w:r>
            <w:r w:rsidR="00F04553">
              <w:rPr>
                <w:sz w:val="20"/>
                <w:szCs w:val="18"/>
              </w:rPr>
              <w:t>4</w:t>
            </w:r>
            <w:r w:rsidRPr="006620EA">
              <w:rPr>
                <w:sz w:val="20"/>
                <w:szCs w:val="18"/>
              </w:rPr>
              <w:t>)</w:t>
            </w:r>
          </w:p>
        </w:tc>
        <w:tc>
          <w:tcPr>
            <w:tcW w:w="672" w:type="pct"/>
            <w:vMerge/>
          </w:tcPr>
          <w:p w14:paraId="6017182A" w14:textId="77777777" w:rsidR="00F111BB" w:rsidRPr="006620EA" w:rsidRDefault="00F111BB" w:rsidP="00FE0B6B">
            <w:pPr>
              <w:spacing w:line="240" w:lineRule="auto"/>
              <w:rPr>
                <w:sz w:val="20"/>
                <w:szCs w:val="18"/>
              </w:rPr>
            </w:pPr>
          </w:p>
        </w:tc>
        <w:tc>
          <w:tcPr>
            <w:tcW w:w="764" w:type="pct"/>
          </w:tcPr>
          <w:p w14:paraId="315B2667" w14:textId="54EDD47F" w:rsidR="00F111BB" w:rsidRPr="006620EA" w:rsidRDefault="00F111BB" w:rsidP="00FE0B6B">
            <w:pPr>
              <w:spacing w:line="240" w:lineRule="auto"/>
              <w:rPr>
                <w:sz w:val="20"/>
                <w:szCs w:val="18"/>
              </w:rPr>
            </w:pPr>
            <w:r w:rsidRPr="006620EA">
              <w:rPr>
                <w:sz w:val="20"/>
                <w:szCs w:val="18"/>
              </w:rPr>
              <w:t>243 (11.6)</w:t>
            </w:r>
          </w:p>
        </w:tc>
      </w:tr>
      <w:tr w:rsidR="00F111BB" w:rsidRPr="008B10B3" w14:paraId="6B51F8C0" w14:textId="716DE212" w:rsidTr="006620EA">
        <w:tc>
          <w:tcPr>
            <w:tcW w:w="1755" w:type="pct"/>
          </w:tcPr>
          <w:p w14:paraId="0F848B5D" w14:textId="77777777" w:rsidR="00F111BB" w:rsidRPr="006620EA" w:rsidRDefault="00F111BB" w:rsidP="00FE0B6B">
            <w:pPr>
              <w:spacing w:line="240" w:lineRule="auto"/>
              <w:rPr>
                <w:sz w:val="20"/>
                <w:szCs w:val="18"/>
              </w:rPr>
            </w:pPr>
          </w:p>
        </w:tc>
        <w:tc>
          <w:tcPr>
            <w:tcW w:w="904" w:type="pct"/>
          </w:tcPr>
          <w:p w14:paraId="6AE331C5" w14:textId="77777777" w:rsidR="00F111BB" w:rsidRPr="006620EA" w:rsidRDefault="00F111BB" w:rsidP="00FE0B6B">
            <w:pPr>
              <w:spacing w:line="240" w:lineRule="auto"/>
              <w:rPr>
                <w:sz w:val="20"/>
                <w:szCs w:val="18"/>
              </w:rPr>
            </w:pPr>
          </w:p>
        </w:tc>
        <w:tc>
          <w:tcPr>
            <w:tcW w:w="905" w:type="pct"/>
          </w:tcPr>
          <w:p w14:paraId="28F93B3E" w14:textId="77777777" w:rsidR="00F111BB" w:rsidRPr="006620EA" w:rsidRDefault="00F111BB" w:rsidP="00FE0B6B">
            <w:pPr>
              <w:spacing w:line="240" w:lineRule="auto"/>
              <w:rPr>
                <w:sz w:val="20"/>
                <w:szCs w:val="18"/>
              </w:rPr>
            </w:pPr>
          </w:p>
        </w:tc>
        <w:tc>
          <w:tcPr>
            <w:tcW w:w="672" w:type="pct"/>
          </w:tcPr>
          <w:p w14:paraId="63BC9CC1" w14:textId="77777777" w:rsidR="00F111BB" w:rsidRPr="006620EA" w:rsidRDefault="00F111BB" w:rsidP="00FE0B6B">
            <w:pPr>
              <w:spacing w:line="240" w:lineRule="auto"/>
              <w:rPr>
                <w:sz w:val="20"/>
                <w:szCs w:val="18"/>
              </w:rPr>
            </w:pPr>
          </w:p>
        </w:tc>
        <w:tc>
          <w:tcPr>
            <w:tcW w:w="764" w:type="pct"/>
          </w:tcPr>
          <w:p w14:paraId="2D68707B" w14:textId="77777777" w:rsidR="00F111BB" w:rsidRPr="006620EA" w:rsidRDefault="00F111BB" w:rsidP="00FE0B6B">
            <w:pPr>
              <w:spacing w:line="240" w:lineRule="auto"/>
              <w:rPr>
                <w:sz w:val="20"/>
                <w:szCs w:val="18"/>
              </w:rPr>
            </w:pPr>
          </w:p>
        </w:tc>
      </w:tr>
      <w:tr w:rsidR="00F111BB" w:rsidRPr="008B10B3" w14:paraId="3A82956A" w14:textId="4C5D9D3D" w:rsidTr="006620EA">
        <w:tc>
          <w:tcPr>
            <w:tcW w:w="1755" w:type="pct"/>
          </w:tcPr>
          <w:p w14:paraId="26CF4A50" w14:textId="387356CA" w:rsidR="00F111BB" w:rsidRPr="006620EA" w:rsidRDefault="00F111BB" w:rsidP="00FE0B6B">
            <w:pPr>
              <w:spacing w:line="240" w:lineRule="auto"/>
              <w:rPr>
                <w:sz w:val="20"/>
                <w:szCs w:val="18"/>
              </w:rPr>
            </w:pPr>
            <w:r w:rsidRPr="006620EA">
              <w:rPr>
                <w:b/>
                <w:bCs/>
                <w:sz w:val="20"/>
                <w:szCs w:val="18"/>
              </w:rPr>
              <w:t>Wealth</w:t>
            </w:r>
          </w:p>
        </w:tc>
        <w:tc>
          <w:tcPr>
            <w:tcW w:w="904" w:type="pct"/>
          </w:tcPr>
          <w:p w14:paraId="7962A81D" w14:textId="77777777" w:rsidR="00F111BB" w:rsidRPr="006620EA" w:rsidRDefault="00F111BB" w:rsidP="00FE0B6B">
            <w:pPr>
              <w:spacing w:line="240" w:lineRule="auto"/>
              <w:rPr>
                <w:sz w:val="20"/>
                <w:szCs w:val="18"/>
              </w:rPr>
            </w:pPr>
          </w:p>
        </w:tc>
        <w:tc>
          <w:tcPr>
            <w:tcW w:w="905" w:type="pct"/>
          </w:tcPr>
          <w:p w14:paraId="58D8648F" w14:textId="77777777" w:rsidR="00F111BB" w:rsidRPr="006620EA" w:rsidRDefault="00F111BB" w:rsidP="00FE0B6B">
            <w:pPr>
              <w:spacing w:line="240" w:lineRule="auto"/>
              <w:rPr>
                <w:sz w:val="20"/>
                <w:szCs w:val="18"/>
              </w:rPr>
            </w:pPr>
          </w:p>
        </w:tc>
        <w:tc>
          <w:tcPr>
            <w:tcW w:w="672" w:type="pct"/>
          </w:tcPr>
          <w:p w14:paraId="2D33E26F" w14:textId="77777777" w:rsidR="00F111BB" w:rsidRPr="006620EA" w:rsidRDefault="00F111BB" w:rsidP="00FE0B6B">
            <w:pPr>
              <w:spacing w:line="240" w:lineRule="auto"/>
              <w:rPr>
                <w:sz w:val="20"/>
                <w:szCs w:val="18"/>
              </w:rPr>
            </w:pPr>
          </w:p>
        </w:tc>
        <w:tc>
          <w:tcPr>
            <w:tcW w:w="764" w:type="pct"/>
          </w:tcPr>
          <w:p w14:paraId="60991DAA" w14:textId="77777777" w:rsidR="00F111BB" w:rsidRPr="006620EA" w:rsidRDefault="00F111BB" w:rsidP="00FE0B6B">
            <w:pPr>
              <w:spacing w:line="240" w:lineRule="auto"/>
              <w:rPr>
                <w:sz w:val="20"/>
                <w:szCs w:val="18"/>
              </w:rPr>
            </w:pPr>
          </w:p>
        </w:tc>
      </w:tr>
      <w:tr w:rsidR="00F111BB" w:rsidRPr="008B10B3" w14:paraId="045FC718" w14:textId="645BEC85" w:rsidTr="006620EA">
        <w:tc>
          <w:tcPr>
            <w:tcW w:w="1755" w:type="pct"/>
          </w:tcPr>
          <w:p w14:paraId="039B78D0" w14:textId="6C0300D0" w:rsidR="00F111BB" w:rsidRPr="006620EA" w:rsidRDefault="00F111BB" w:rsidP="00FE0B6B">
            <w:pPr>
              <w:spacing w:line="240" w:lineRule="auto"/>
              <w:rPr>
                <w:sz w:val="20"/>
                <w:szCs w:val="18"/>
              </w:rPr>
            </w:pPr>
            <w:r w:rsidRPr="006620EA">
              <w:rPr>
                <w:sz w:val="20"/>
                <w:szCs w:val="18"/>
              </w:rPr>
              <w:t xml:space="preserve">Poor </w:t>
            </w:r>
          </w:p>
        </w:tc>
        <w:tc>
          <w:tcPr>
            <w:tcW w:w="904" w:type="pct"/>
          </w:tcPr>
          <w:p w14:paraId="7E768605" w14:textId="7BDCED37" w:rsidR="00F111BB" w:rsidRPr="006620EA" w:rsidRDefault="00F111BB" w:rsidP="00FE0B6B">
            <w:pPr>
              <w:spacing w:line="240" w:lineRule="auto"/>
              <w:rPr>
                <w:sz w:val="20"/>
                <w:szCs w:val="18"/>
              </w:rPr>
            </w:pPr>
            <w:r w:rsidRPr="006620EA">
              <w:rPr>
                <w:sz w:val="20"/>
                <w:szCs w:val="18"/>
              </w:rPr>
              <w:t>327 (</w:t>
            </w:r>
            <w:r w:rsidR="00F04553">
              <w:rPr>
                <w:sz w:val="20"/>
                <w:szCs w:val="18"/>
              </w:rPr>
              <w:t>63</w:t>
            </w:r>
            <w:r w:rsidRPr="006620EA">
              <w:rPr>
                <w:sz w:val="20"/>
                <w:szCs w:val="18"/>
              </w:rPr>
              <w:t>.4)</w:t>
            </w:r>
          </w:p>
        </w:tc>
        <w:tc>
          <w:tcPr>
            <w:tcW w:w="905" w:type="pct"/>
          </w:tcPr>
          <w:p w14:paraId="24007271" w14:textId="4540D0E9" w:rsidR="00F111BB" w:rsidRPr="006620EA" w:rsidRDefault="00F111BB" w:rsidP="00FE0B6B">
            <w:pPr>
              <w:spacing w:line="240" w:lineRule="auto"/>
              <w:rPr>
                <w:sz w:val="20"/>
                <w:szCs w:val="18"/>
              </w:rPr>
            </w:pPr>
            <w:r w:rsidRPr="006620EA">
              <w:rPr>
                <w:sz w:val="20"/>
                <w:szCs w:val="18"/>
              </w:rPr>
              <w:t>502 (</w:t>
            </w:r>
            <w:r w:rsidR="00F04553">
              <w:rPr>
                <w:sz w:val="20"/>
                <w:szCs w:val="18"/>
              </w:rPr>
              <w:t>31</w:t>
            </w:r>
            <w:r w:rsidRPr="006620EA">
              <w:rPr>
                <w:sz w:val="20"/>
                <w:szCs w:val="18"/>
              </w:rPr>
              <w:t>.</w:t>
            </w:r>
            <w:r w:rsidR="00F04553">
              <w:rPr>
                <w:sz w:val="20"/>
                <w:szCs w:val="18"/>
              </w:rPr>
              <w:t>9</w:t>
            </w:r>
            <w:r w:rsidRPr="006620EA">
              <w:rPr>
                <w:sz w:val="20"/>
                <w:szCs w:val="18"/>
              </w:rPr>
              <w:t>)</w:t>
            </w:r>
          </w:p>
        </w:tc>
        <w:tc>
          <w:tcPr>
            <w:tcW w:w="672" w:type="pct"/>
            <w:vMerge w:val="restart"/>
          </w:tcPr>
          <w:p w14:paraId="0924C612" w14:textId="47B4EF70" w:rsidR="00F111BB" w:rsidRPr="006620EA" w:rsidRDefault="00F111BB" w:rsidP="00FE0B6B">
            <w:pPr>
              <w:spacing w:line="240" w:lineRule="auto"/>
              <w:rPr>
                <w:sz w:val="20"/>
                <w:szCs w:val="18"/>
              </w:rPr>
            </w:pPr>
            <w:r w:rsidRPr="006620EA">
              <w:rPr>
                <w:sz w:val="20"/>
                <w:szCs w:val="18"/>
              </w:rPr>
              <w:t>&lt;0.001</w:t>
            </w:r>
          </w:p>
        </w:tc>
        <w:tc>
          <w:tcPr>
            <w:tcW w:w="764" w:type="pct"/>
          </w:tcPr>
          <w:p w14:paraId="6CD79184" w14:textId="42FDEB85" w:rsidR="00F111BB" w:rsidRPr="006620EA" w:rsidRDefault="00F111BB" w:rsidP="00FE0B6B">
            <w:pPr>
              <w:spacing w:line="240" w:lineRule="auto"/>
              <w:rPr>
                <w:sz w:val="20"/>
                <w:szCs w:val="18"/>
              </w:rPr>
            </w:pPr>
            <w:r w:rsidRPr="006620EA">
              <w:rPr>
                <w:sz w:val="20"/>
                <w:szCs w:val="18"/>
              </w:rPr>
              <w:t>1136 (51.4)</w:t>
            </w:r>
          </w:p>
        </w:tc>
      </w:tr>
      <w:tr w:rsidR="00F111BB" w:rsidRPr="008B10B3" w14:paraId="33A193E1" w14:textId="480D00FD" w:rsidTr="006620EA">
        <w:tc>
          <w:tcPr>
            <w:tcW w:w="1755" w:type="pct"/>
          </w:tcPr>
          <w:p w14:paraId="0235F976" w14:textId="4A430C98" w:rsidR="00F111BB" w:rsidRPr="006620EA" w:rsidRDefault="00F111BB" w:rsidP="00FE0B6B">
            <w:pPr>
              <w:spacing w:line="240" w:lineRule="auto"/>
              <w:rPr>
                <w:sz w:val="20"/>
                <w:szCs w:val="18"/>
              </w:rPr>
            </w:pPr>
            <w:r w:rsidRPr="006620EA">
              <w:rPr>
                <w:sz w:val="20"/>
                <w:szCs w:val="18"/>
              </w:rPr>
              <w:t>Middle</w:t>
            </w:r>
          </w:p>
        </w:tc>
        <w:tc>
          <w:tcPr>
            <w:tcW w:w="904" w:type="pct"/>
          </w:tcPr>
          <w:p w14:paraId="6BAFE760" w14:textId="7C134A12" w:rsidR="00F111BB" w:rsidRPr="006620EA" w:rsidRDefault="00F111BB" w:rsidP="00FE0B6B">
            <w:pPr>
              <w:spacing w:line="240" w:lineRule="auto"/>
              <w:rPr>
                <w:sz w:val="20"/>
                <w:szCs w:val="18"/>
              </w:rPr>
            </w:pPr>
            <w:r w:rsidRPr="006620EA">
              <w:rPr>
                <w:sz w:val="20"/>
                <w:szCs w:val="18"/>
              </w:rPr>
              <w:t>82 (1</w:t>
            </w:r>
            <w:r w:rsidR="00F04553">
              <w:rPr>
                <w:sz w:val="20"/>
                <w:szCs w:val="18"/>
              </w:rPr>
              <w:t>5</w:t>
            </w:r>
            <w:r w:rsidRPr="006620EA">
              <w:rPr>
                <w:sz w:val="20"/>
                <w:szCs w:val="18"/>
              </w:rPr>
              <w:t>.</w:t>
            </w:r>
            <w:r w:rsidR="00F04553">
              <w:rPr>
                <w:sz w:val="20"/>
                <w:szCs w:val="18"/>
              </w:rPr>
              <w:t>9</w:t>
            </w:r>
            <w:r w:rsidRPr="006620EA">
              <w:rPr>
                <w:sz w:val="20"/>
                <w:szCs w:val="18"/>
              </w:rPr>
              <w:t>)</w:t>
            </w:r>
          </w:p>
        </w:tc>
        <w:tc>
          <w:tcPr>
            <w:tcW w:w="905" w:type="pct"/>
          </w:tcPr>
          <w:p w14:paraId="564C40F7" w14:textId="1FE85330" w:rsidR="00F111BB" w:rsidRPr="006620EA" w:rsidRDefault="00F111BB" w:rsidP="00FE0B6B">
            <w:pPr>
              <w:spacing w:line="240" w:lineRule="auto"/>
              <w:rPr>
                <w:sz w:val="20"/>
                <w:szCs w:val="18"/>
              </w:rPr>
            </w:pPr>
            <w:r w:rsidRPr="006620EA">
              <w:rPr>
                <w:sz w:val="20"/>
                <w:szCs w:val="18"/>
              </w:rPr>
              <w:t>346 (</w:t>
            </w:r>
            <w:r w:rsidR="00F04553">
              <w:rPr>
                <w:sz w:val="20"/>
                <w:szCs w:val="18"/>
              </w:rPr>
              <w:t>22</w:t>
            </w:r>
            <w:r w:rsidRPr="006620EA">
              <w:rPr>
                <w:sz w:val="20"/>
                <w:szCs w:val="18"/>
              </w:rPr>
              <w:t>.</w:t>
            </w:r>
            <w:r w:rsidR="00F04553">
              <w:rPr>
                <w:sz w:val="20"/>
                <w:szCs w:val="18"/>
              </w:rPr>
              <w:t>0</w:t>
            </w:r>
            <w:r w:rsidRPr="006620EA">
              <w:rPr>
                <w:sz w:val="20"/>
                <w:szCs w:val="18"/>
              </w:rPr>
              <w:t>)</w:t>
            </w:r>
          </w:p>
        </w:tc>
        <w:tc>
          <w:tcPr>
            <w:tcW w:w="672" w:type="pct"/>
            <w:vMerge/>
          </w:tcPr>
          <w:p w14:paraId="5210A9D1" w14:textId="77777777" w:rsidR="00F111BB" w:rsidRPr="006620EA" w:rsidRDefault="00F111BB" w:rsidP="00FE0B6B">
            <w:pPr>
              <w:spacing w:line="240" w:lineRule="auto"/>
              <w:rPr>
                <w:sz w:val="20"/>
                <w:szCs w:val="18"/>
              </w:rPr>
            </w:pPr>
          </w:p>
        </w:tc>
        <w:tc>
          <w:tcPr>
            <w:tcW w:w="764" w:type="pct"/>
          </w:tcPr>
          <w:p w14:paraId="14915960" w14:textId="22412FED" w:rsidR="00F111BB" w:rsidRPr="006620EA" w:rsidRDefault="00F111BB" w:rsidP="00FE0B6B">
            <w:pPr>
              <w:spacing w:line="240" w:lineRule="auto"/>
              <w:rPr>
                <w:sz w:val="20"/>
                <w:szCs w:val="18"/>
              </w:rPr>
            </w:pPr>
            <w:r w:rsidRPr="006620EA">
              <w:rPr>
                <w:sz w:val="20"/>
                <w:szCs w:val="18"/>
              </w:rPr>
              <w:t>428 (20.5)</w:t>
            </w:r>
          </w:p>
        </w:tc>
      </w:tr>
      <w:tr w:rsidR="00F111BB" w:rsidRPr="008B10B3" w14:paraId="37739A22" w14:textId="47836375" w:rsidTr="006620EA">
        <w:tc>
          <w:tcPr>
            <w:tcW w:w="1755" w:type="pct"/>
          </w:tcPr>
          <w:p w14:paraId="7D8ABB39" w14:textId="094705C1" w:rsidR="00F111BB" w:rsidRPr="006620EA" w:rsidRDefault="00F111BB" w:rsidP="00FE0B6B">
            <w:pPr>
              <w:spacing w:line="240" w:lineRule="auto"/>
              <w:rPr>
                <w:sz w:val="20"/>
                <w:szCs w:val="18"/>
              </w:rPr>
            </w:pPr>
            <w:r w:rsidRPr="006620EA">
              <w:rPr>
                <w:sz w:val="20"/>
                <w:szCs w:val="18"/>
              </w:rPr>
              <w:t>Rich</w:t>
            </w:r>
          </w:p>
        </w:tc>
        <w:tc>
          <w:tcPr>
            <w:tcW w:w="904" w:type="pct"/>
          </w:tcPr>
          <w:p w14:paraId="4E3D7470" w14:textId="68085E1D" w:rsidR="00F111BB" w:rsidRPr="006620EA" w:rsidRDefault="00F111BB" w:rsidP="00FE0B6B">
            <w:pPr>
              <w:spacing w:line="240" w:lineRule="auto"/>
              <w:rPr>
                <w:sz w:val="20"/>
                <w:szCs w:val="18"/>
              </w:rPr>
            </w:pPr>
            <w:r w:rsidRPr="006620EA">
              <w:rPr>
                <w:sz w:val="20"/>
                <w:szCs w:val="18"/>
              </w:rPr>
              <w:t>107 (</w:t>
            </w:r>
            <w:r w:rsidR="00F04553">
              <w:rPr>
                <w:sz w:val="20"/>
                <w:szCs w:val="18"/>
              </w:rPr>
              <w:t>20</w:t>
            </w:r>
            <w:r w:rsidRPr="006620EA">
              <w:rPr>
                <w:sz w:val="20"/>
                <w:szCs w:val="18"/>
              </w:rPr>
              <w:t>.</w:t>
            </w:r>
            <w:r w:rsidR="00F04553">
              <w:rPr>
                <w:sz w:val="20"/>
                <w:szCs w:val="18"/>
              </w:rPr>
              <w:t>7</w:t>
            </w:r>
            <w:r w:rsidRPr="006620EA">
              <w:rPr>
                <w:sz w:val="20"/>
                <w:szCs w:val="18"/>
              </w:rPr>
              <w:t>)</w:t>
            </w:r>
          </w:p>
        </w:tc>
        <w:tc>
          <w:tcPr>
            <w:tcW w:w="905" w:type="pct"/>
          </w:tcPr>
          <w:p w14:paraId="26A8DAE9" w14:textId="7E506EEE" w:rsidR="00F111BB" w:rsidRPr="006620EA" w:rsidRDefault="00F111BB" w:rsidP="00FE0B6B">
            <w:pPr>
              <w:spacing w:line="240" w:lineRule="auto"/>
              <w:rPr>
                <w:sz w:val="20"/>
                <w:szCs w:val="18"/>
              </w:rPr>
            </w:pPr>
            <w:r w:rsidRPr="006620EA">
              <w:rPr>
                <w:sz w:val="20"/>
                <w:szCs w:val="18"/>
              </w:rPr>
              <w:t>726 (</w:t>
            </w:r>
            <w:r w:rsidR="00F04553">
              <w:rPr>
                <w:sz w:val="20"/>
                <w:szCs w:val="18"/>
              </w:rPr>
              <w:t>46</w:t>
            </w:r>
            <w:r w:rsidRPr="006620EA">
              <w:rPr>
                <w:sz w:val="20"/>
                <w:szCs w:val="18"/>
              </w:rPr>
              <w:t>.</w:t>
            </w:r>
            <w:r w:rsidR="00F04553">
              <w:rPr>
                <w:sz w:val="20"/>
                <w:szCs w:val="18"/>
              </w:rPr>
              <w:t>1</w:t>
            </w:r>
            <w:r w:rsidRPr="006620EA">
              <w:rPr>
                <w:sz w:val="20"/>
                <w:szCs w:val="18"/>
              </w:rPr>
              <w:t>)</w:t>
            </w:r>
          </w:p>
        </w:tc>
        <w:tc>
          <w:tcPr>
            <w:tcW w:w="672" w:type="pct"/>
            <w:vMerge/>
          </w:tcPr>
          <w:p w14:paraId="3EEF13E4" w14:textId="77777777" w:rsidR="00F111BB" w:rsidRPr="006620EA" w:rsidRDefault="00F111BB" w:rsidP="00FE0B6B">
            <w:pPr>
              <w:spacing w:line="240" w:lineRule="auto"/>
              <w:rPr>
                <w:sz w:val="20"/>
                <w:szCs w:val="18"/>
              </w:rPr>
            </w:pPr>
          </w:p>
        </w:tc>
        <w:tc>
          <w:tcPr>
            <w:tcW w:w="764" w:type="pct"/>
          </w:tcPr>
          <w:p w14:paraId="40133E59" w14:textId="39D84C13" w:rsidR="00F111BB" w:rsidRPr="006620EA" w:rsidRDefault="00F111BB" w:rsidP="00FE0B6B">
            <w:pPr>
              <w:spacing w:line="240" w:lineRule="auto"/>
              <w:rPr>
                <w:sz w:val="20"/>
                <w:szCs w:val="18"/>
              </w:rPr>
            </w:pPr>
            <w:r w:rsidRPr="006620EA">
              <w:rPr>
                <w:sz w:val="20"/>
                <w:szCs w:val="18"/>
              </w:rPr>
              <w:t>833 (39.9)</w:t>
            </w:r>
          </w:p>
        </w:tc>
      </w:tr>
      <w:tr w:rsidR="00F111BB" w:rsidRPr="008B10B3" w14:paraId="0F7B802A" w14:textId="4FE41915" w:rsidTr="006620EA">
        <w:tc>
          <w:tcPr>
            <w:tcW w:w="1755" w:type="pct"/>
          </w:tcPr>
          <w:p w14:paraId="3E33DA91" w14:textId="77777777" w:rsidR="00F111BB" w:rsidRPr="006620EA" w:rsidRDefault="00F111BB" w:rsidP="00FE0B6B">
            <w:pPr>
              <w:spacing w:line="240" w:lineRule="auto"/>
              <w:rPr>
                <w:sz w:val="20"/>
                <w:szCs w:val="18"/>
              </w:rPr>
            </w:pPr>
          </w:p>
        </w:tc>
        <w:tc>
          <w:tcPr>
            <w:tcW w:w="904" w:type="pct"/>
          </w:tcPr>
          <w:p w14:paraId="6654B056" w14:textId="77777777" w:rsidR="00F111BB" w:rsidRPr="006620EA" w:rsidRDefault="00F111BB" w:rsidP="00FE0B6B">
            <w:pPr>
              <w:spacing w:line="240" w:lineRule="auto"/>
              <w:rPr>
                <w:sz w:val="20"/>
                <w:szCs w:val="18"/>
              </w:rPr>
            </w:pPr>
          </w:p>
        </w:tc>
        <w:tc>
          <w:tcPr>
            <w:tcW w:w="905" w:type="pct"/>
          </w:tcPr>
          <w:p w14:paraId="59FDADE7" w14:textId="77777777" w:rsidR="00F111BB" w:rsidRPr="006620EA" w:rsidRDefault="00F111BB" w:rsidP="00FE0B6B">
            <w:pPr>
              <w:spacing w:line="240" w:lineRule="auto"/>
              <w:rPr>
                <w:sz w:val="20"/>
                <w:szCs w:val="18"/>
              </w:rPr>
            </w:pPr>
          </w:p>
        </w:tc>
        <w:tc>
          <w:tcPr>
            <w:tcW w:w="672" w:type="pct"/>
          </w:tcPr>
          <w:p w14:paraId="5B7C65CA" w14:textId="77777777" w:rsidR="00F111BB" w:rsidRPr="006620EA" w:rsidRDefault="00F111BB" w:rsidP="00FE0B6B">
            <w:pPr>
              <w:spacing w:line="240" w:lineRule="auto"/>
              <w:rPr>
                <w:sz w:val="20"/>
                <w:szCs w:val="18"/>
              </w:rPr>
            </w:pPr>
          </w:p>
        </w:tc>
        <w:tc>
          <w:tcPr>
            <w:tcW w:w="764" w:type="pct"/>
          </w:tcPr>
          <w:p w14:paraId="6512F1CB" w14:textId="77777777" w:rsidR="00F111BB" w:rsidRPr="006620EA" w:rsidRDefault="00F111BB" w:rsidP="00FE0B6B">
            <w:pPr>
              <w:spacing w:line="240" w:lineRule="auto"/>
              <w:rPr>
                <w:sz w:val="20"/>
                <w:szCs w:val="18"/>
              </w:rPr>
            </w:pPr>
          </w:p>
        </w:tc>
      </w:tr>
      <w:tr w:rsidR="00F111BB" w:rsidRPr="008B10B3" w14:paraId="27BC6E03" w14:textId="0BBF1F09" w:rsidTr="006620EA">
        <w:tc>
          <w:tcPr>
            <w:tcW w:w="1755" w:type="pct"/>
          </w:tcPr>
          <w:p w14:paraId="221D87F8" w14:textId="46D53511" w:rsidR="00F111BB" w:rsidRPr="006620EA" w:rsidRDefault="00F111BB" w:rsidP="00FE0B6B">
            <w:pPr>
              <w:spacing w:line="240" w:lineRule="auto"/>
              <w:rPr>
                <w:b/>
                <w:bCs/>
                <w:sz w:val="20"/>
                <w:szCs w:val="18"/>
              </w:rPr>
            </w:pPr>
            <w:r w:rsidRPr="006620EA">
              <w:rPr>
                <w:b/>
                <w:bCs/>
                <w:sz w:val="20"/>
                <w:szCs w:val="18"/>
              </w:rPr>
              <w:t>Age group</w:t>
            </w:r>
          </w:p>
        </w:tc>
        <w:tc>
          <w:tcPr>
            <w:tcW w:w="904" w:type="pct"/>
          </w:tcPr>
          <w:p w14:paraId="61F5EA37" w14:textId="77777777" w:rsidR="00F111BB" w:rsidRPr="006620EA" w:rsidRDefault="00F111BB" w:rsidP="00FE0B6B">
            <w:pPr>
              <w:spacing w:line="240" w:lineRule="auto"/>
              <w:rPr>
                <w:sz w:val="20"/>
                <w:szCs w:val="18"/>
              </w:rPr>
            </w:pPr>
          </w:p>
        </w:tc>
        <w:tc>
          <w:tcPr>
            <w:tcW w:w="905" w:type="pct"/>
          </w:tcPr>
          <w:p w14:paraId="322737DE" w14:textId="77777777" w:rsidR="00F111BB" w:rsidRPr="006620EA" w:rsidRDefault="00F111BB" w:rsidP="00FE0B6B">
            <w:pPr>
              <w:spacing w:line="240" w:lineRule="auto"/>
              <w:rPr>
                <w:sz w:val="20"/>
                <w:szCs w:val="18"/>
              </w:rPr>
            </w:pPr>
          </w:p>
        </w:tc>
        <w:tc>
          <w:tcPr>
            <w:tcW w:w="672" w:type="pct"/>
          </w:tcPr>
          <w:p w14:paraId="2E91BAEA" w14:textId="77777777" w:rsidR="00F111BB" w:rsidRPr="006620EA" w:rsidRDefault="00F111BB" w:rsidP="00FE0B6B">
            <w:pPr>
              <w:spacing w:line="240" w:lineRule="auto"/>
              <w:rPr>
                <w:sz w:val="20"/>
                <w:szCs w:val="18"/>
              </w:rPr>
            </w:pPr>
          </w:p>
        </w:tc>
        <w:tc>
          <w:tcPr>
            <w:tcW w:w="764" w:type="pct"/>
          </w:tcPr>
          <w:p w14:paraId="423EBE19" w14:textId="77777777" w:rsidR="00F111BB" w:rsidRPr="006620EA" w:rsidRDefault="00F111BB" w:rsidP="00FE0B6B">
            <w:pPr>
              <w:spacing w:line="240" w:lineRule="auto"/>
              <w:rPr>
                <w:sz w:val="20"/>
                <w:szCs w:val="18"/>
              </w:rPr>
            </w:pPr>
          </w:p>
        </w:tc>
      </w:tr>
      <w:tr w:rsidR="00F111BB" w:rsidRPr="008B10B3" w14:paraId="2E4B54E1" w14:textId="05AFC816" w:rsidTr="006620EA">
        <w:tc>
          <w:tcPr>
            <w:tcW w:w="1755" w:type="pct"/>
          </w:tcPr>
          <w:p w14:paraId="25554949" w14:textId="04B46B20" w:rsidR="00F111BB" w:rsidRPr="006620EA" w:rsidRDefault="00F111BB" w:rsidP="00FE0B6B">
            <w:pPr>
              <w:spacing w:line="240" w:lineRule="auto"/>
              <w:rPr>
                <w:sz w:val="20"/>
                <w:szCs w:val="18"/>
              </w:rPr>
            </w:pPr>
            <w:r w:rsidRPr="006620EA">
              <w:rPr>
                <w:sz w:val="20"/>
                <w:szCs w:val="18"/>
              </w:rPr>
              <w:t>15 - 20</w:t>
            </w:r>
          </w:p>
        </w:tc>
        <w:tc>
          <w:tcPr>
            <w:tcW w:w="904" w:type="pct"/>
          </w:tcPr>
          <w:p w14:paraId="53E93668" w14:textId="51E8B40F" w:rsidR="00F111BB" w:rsidRPr="006620EA" w:rsidRDefault="00F111BB" w:rsidP="00FE0B6B">
            <w:pPr>
              <w:spacing w:line="240" w:lineRule="auto"/>
              <w:rPr>
                <w:sz w:val="20"/>
                <w:szCs w:val="18"/>
              </w:rPr>
            </w:pPr>
            <w:r w:rsidRPr="006620EA">
              <w:rPr>
                <w:sz w:val="20"/>
                <w:szCs w:val="18"/>
              </w:rPr>
              <w:t>205 (3</w:t>
            </w:r>
            <w:r w:rsidR="00F04553">
              <w:rPr>
                <w:sz w:val="20"/>
                <w:szCs w:val="18"/>
              </w:rPr>
              <w:t>9</w:t>
            </w:r>
            <w:r w:rsidRPr="006620EA">
              <w:rPr>
                <w:sz w:val="20"/>
                <w:szCs w:val="18"/>
              </w:rPr>
              <w:t>.</w:t>
            </w:r>
            <w:r w:rsidR="00F04553">
              <w:rPr>
                <w:sz w:val="20"/>
                <w:szCs w:val="18"/>
              </w:rPr>
              <w:t>8</w:t>
            </w:r>
            <w:r w:rsidRPr="006620EA">
              <w:rPr>
                <w:sz w:val="20"/>
                <w:szCs w:val="18"/>
              </w:rPr>
              <w:t>)</w:t>
            </w:r>
          </w:p>
        </w:tc>
        <w:tc>
          <w:tcPr>
            <w:tcW w:w="905" w:type="pct"/>
          </w:tcPr>
          <w:p w14:paraId="34D91929" w14:textId="15C0D31C" w:rsidR="00F111BB" w:rsidRPr="006620EA" w:rsidRDefault="00F111BB" w:rsidP="00FE0B6B">
            <w:pPr>
              <w:spacing w:line="240" w:lineRule="auto"/>
              <w:rPr>
                <w:sz w:val="20"/>
                <w:szCs w:val="18"/>
              </w:rPr>
            </w:pPr>
            <w:r w:rsidRPr="006620EA">
              <w:rPr>
                <w:sz w:val="20"/>
                <w:szCs w:val="18"/>
              </w:rPr>
              <w:t>467 (</w:t>
            </w:r>
            <w:r w:rsidR="00F04553">
              <w:rPr>
                <w:sz w:val="20"/>
                <w:szCs w:val="18"/>
              </w:rPr>
              <w:t>2</w:t>
            </w:r>
            <w:r w:rsidRPr="006620EA">
              <w:rPr>
                <w:sz w:val="20"/>
                <w:szCs w:val="18"/>
              </w:rPr>
              <w:t>9.</w:t>
            </w:r>
            <w:r w:rsidR="00F04553">
              <w:rPr>
                <w:sz w:val="20"/>
                <w:szCs w:val="18"/>
              </w:rPr>
              <w:t>7</w:t>
            </w:r>
            <w:r w:rsidRPr="006620EA">
              <w:rPr>
                <w:sz w:val="20"/>
                <w:szCs w:val="18"/>
              </w:rPr>
              <w:t>)</w:t>
            </w:r>
          </w:p>
        </w:tc>
        <w:tc>
          <w:tcPr>
            <w:tcW w:w="672" w:type="pct"/>
            <w:vMerge w:val="restart"/>
          </w:tcPr>
          <w:p w14:paraId="28FF88BC" w14:textId="196A8F09" w:rsidR="00F111BB" w:rsidRPr="006620EA" w:rsidRDefault="00F111BB" w:rsidP="00FE0B6B">
            <w:pPr>
              <w:spacing w:line="240" w:lineRule="auto"/>
              <w:rPr>
                <w:sz w:val="20"/>
                <w:szCs w:val="18"/>
              </w:rPr>
            </w:pPr>
            <w:r w:rsidRPr="006620EA">
              <w:rPr>
                <w:sz w:val="20"/>
                <w:szCs w:val="18"/>
              </w:rPr>
              <w:t>&lt;0.001</w:t>
            </w:r>
          </w:p>
        </w:tc>
        <w:tc>
          <w:tcPr>
            <w:tcW w:w="764" w:type="pct"/>
          </w:tcPr>
          <w:p w14:paraId="510ECB56" w14:textId="39EB387D" w:rsidR="00F111BB" w:rsidRPr="006620EA" w:rsidRDefault="00F111BB" w:rsidP="00FE0B6B">
            <w:pPr>
              <w:spacing w:line="240" w:lineRule="auto"/>
              <w:rPr>
                <w:sz w:val="20"/>
                <w:szCs w:val="18"/>
              </w:rPr>
            </w:pPr>
            <w:r w:rsidRPr="006620EA">
              <w:rPr>
                <w:sz w:val="20"/>
                <w:szCs w:val="18"/>
              </w:rPr>
              <w:t>672 (32.2)</w:t>
            </w:r>
          </w:p>
        </w:tc>
      </w:tr>
      <w:tr w:rsidR="00F111BB" w:rsidRPr="008B10B3" w14:paraId="0F3315A7" w14:textId="07386A4B" w:rsidTr="006620EA">
        <w:tc>
          <w:tcPr>
            <w:tcW w:w="1755" w:type="pct"/>
          </w:tcPr>
          <w:p w14:paraId="18E0799D" w14:textId="187E4BF9" w:rsidR="00F111BB" w:rsidRPr="006620EA" w:rsidRDefault="00F111BB" w:rsidP="00FE0B6B">
            <w:pPr>
              <w:spacing w:line="240" w:lineRule="auto"/>
              <w:rPr>
                <w:sz w:val="20"/>
                <w:szCs w:val="18"/>
              </w:rPr>
            </w:pPr>
            <w:r w:rsidRPr="006620EA">
              <w:rPr>
                <w:sz w:val="20"/>
                <w:szCs w:val="18"/>
              </w:rPr>
              <w:t>21 – 30</w:t>
            </w:r>
          </w:p>
        </w:tc>
        <w:tc>
          <w:tcPr>
            <w:tcW w:w="904" w:type="pct"/>
          </w:tcPr>
          <w:p w14:paraId="76A63295" w14:textId="510BBB9D" w:rsidR="00F111BB" w:rsidRPr="006620EA" w:rsidRDefault="00F111BB" w:rsidP="00FE0B6B">
            <w:pPr>
              <w:spacing w:line="240" w:lineRule="auto"/>
              <w:rPr>
                <w:sz w:val="20"/>
                <w:szCs w:val="18"/>
              </w:rPr>
            </w:pPr>
            <w:r w:rsidRPr="006620EA">
              <w:rPr>
                <w:sz w:val="20"/>
                <w:szCs w:val="18"/>
              </w:rPr>
              <w:t>277 (</w:t>
            </w:r>
            <w:r w:rsidR="00F04553">
              <w:rPr>
                <w:sz w:val="20"/>
                <w:szCs w:val="18"/>
              </w:rPr>
              <w:t>53</w:t>
            </w:r>
            <w:r w:rsidRPr="006620EA">
              <w:rPr>
                <w:sz w:val="20"/>
                <w:szCs w:val="18"/>
              </w:rPr>
              <w:t>.</w:t>
            </w:r>
            <w:r w:rsidR="00F04553">
              <w:rPr>
                <w:sz w:val="20"/>
                <w:szCs w:val="18"/>
              </w:rPr>
              <w:t>8</w:t>
            </w:r>
            <w:r w:rsidRPr="006620EA">
              <w:rPr>
                <w:sz w:val="20"/>
                <w:szCs w:val="18"/>
              </w:rPr>
              <w:t>)</w:t>
            </w:r>
          </w:p>
        </w:tc>
        <w:tc>
          <w:tcPr>
            <w:tcW w:w="905" w:type="pct"/>
          </w:tcPr>
          <w:p w14:paraId="60EF77F6" w14:textId="2C6327A3" w:rsidR="00F111BB" w:rsidRPr="006620EA" w:rsidRDefault="00F111BB" w:rsidP="00FE0B6B">
            <w:pPr>
              <w:spacing w:line="240" w:lineRule="auto"/>
              <w:rPr>
                <w:sz w:val="20"/>
                <w:szCs w:val="18"/>
              </w:rPr>
            </w:pPr>
            <w:r w:rsidRPr="006620EA">
              <w:rPr>
                <w:sz w:val="20"/>
                <w:szCs w:val="18"/>
              </w:rPr>
              <w:t>977 (</w:t>
            </w:r>
            <w:r w:rsidR="00F04553">
              <w:rPr>
                <w:sz w:val="20"/>
                <w:szCs w:val="18"/>
              </w:rPr>
              <w:t>62</w:t>
            </w:r>
            <w:r w:rsidRPr="006620EA">
              <w:rPr>
                <w:sz w:val="20"/>
                <w:szCs w:val="18"/>
              </w:rPr>
              <w:t>.</w:t>
            </w:r>
            <w:r w:rsidR="00F04553">
              <w:rPr>
                <w:sz w:val="20"/>
                <w:szCs w:val="18"/>
              </w:rPr>
              <w:t>1</w:t>
            </w:r>
            <w:r w:rsidRPr="006620EA">
              <w:rPr>
                <w:sz w:val="20"/>
                <w:szCs w:val="18"/>
              </w:rPr>
              <w:t>)</w:t>
            </w:r>
          </w:p>
        </w:tc>
        <w:tc>
          <w:tcPr>
            <w:tcW w:w="672" w:type="pct"/>
            <w:vMerge/>
          </w:tcPr>
          <w:p w14:paraId="295C6690" w14:textId="77777777" w:rsidR="00F111BB" w:rsidRPr="006620EA" w:rsidRDefault="00F111BB" w:rsidP="00FE0B6B">
            <w:pPr>
              <w:spacing w:line="240" w:lineRule="auto"/>
              <w:rPr>
                <w:sz w:val="20"/>
                <w:szCs w:val="18"/>
              </w:rPr>
            </w:pPr>
          </w:p>
        </w:tc>
        <w:tc>
          <w:tcPr>
            <w:tcW w:w="764" w:type="pct"/>
          </w:tcPr>
          <w:p w14:paraId="4C956849" w14:textId="0FE2E71C" w:rsidR="00F111BB" w:rsidRPr="006620EA" w:rsidRDefault="00F111BB" w:rsidP="00FE0B6B">
            <w:pPr>
              <w:spacing w:line="240" w:lineRule="auto"/>
              <w:rPr>
                <w:sz w:val="20"/>
                <w:szCs w:val="18"/>
              </w:rPr>
            </w:pPr>
            <w:r w:rsidRPr="006620EA">
              <w:rPr>
                <w:sz w:val="20"/>
                <w:szCs w:val="18"/>
              </w:rPr>
              <w:t>1254 (60.0)</w:t>
            </w:r>
          </w:p>
        </w:tc>
      </w:tr>
      <w:tr w:rsidR="00F111BB" w:rsidRPr="008B10B3" w14:paraId="0BC4356C" w14:textId="0C56B1D8" w:rsidTr="006620EA">
        <w:tc>
          <w:tcPr>
            <w:tcW w:w="1755" w:type="pct"/>
          </w:tcPr>
          <w:p w14:paraId="0706DB61" w14:textId="51485D8C" w:rsidR="00F111BB" w:rsidRPr="006620EA" w:rsidRDefault="00F111BB" w:rsidP="00FE0B6B">
            <w:pPr>
              <w:spacing w:line="240" w:lineRule="auto"/>
              <w:rPr>
                <w:sz w:val="20"/>
                <w:szCs w:val="18"/>
              </w:rPr>
            </w:pPr>
            <w:r w:rsidRPr="006620EA">
              <w:rPr>
                <w:sz w:val="20"/>
                <w:szCs w:val="18"/>
              </w:rPr>
              <w:t>31 – 49</w:t>
            </w:r>
          </w:p>
        </w:tc>
        <w:tc>
          <w:tcPr>
            <w:tcW w:w="904" w:type="pct"/>
          </w:tcPr>
          <w:p w14:paraId="2D1ABCA8" w14:textId="24782F67" w:rsidR="00F111BB" w:rsidRPr="006620EA" w:rsidRDefault="00F111BB" w:rsidP="00FE0B6B">
            <w:pPr>
              <w:spacing w:line="240" w:lineRule="auto"/>
              <w:rPr>
                <w:sz w:val="20"/>
                <w:szCs w:val="18"/>
              </w:rPr>
            </w:pPr>
            <w:r w:rsidRPr="006620EA">
              <w:rPr>
                <w:sz w:val="20"/>
                <w:szCs w:val="18"/>
              </w:rPr>
              <w:t>33 (</w:t>
            </w:r>
            <w:r w:rsidR="00F04553">
              <w:rPr>
                <w:sz w:val="20"/>
                <w:szCs w:val="18"/>
              </w:rPr>
              <w:t>6</w:t>
            </w:r>
            <w:r w:rsidRPr="006620EA">
              <w:rPr>
                <w:sz w:val="20"/>
                <w:szCs w:val="18"/>
              </w:rPr>
              <w:t>.</w:t>
            </w:r>
            <w:r w:rsidR="00F04553">
              <w:rPr>
                <w:sz w:val="20"/>
                <w:szCs w:val="18"/>
              </w:rPr>
              <w:t>4</w:t>
            </w:r>
            <w:r w:rsidRPr="006620EA">
              <w:rPr>
                <w:sz w:val="20"/>
                <w:szCs w:val="18"/>
              </w:rPr>
              <w:t>)</w:t>
            </w:r>
          </w:p>
        </w:tc>
        <w:tc>
          <w:tcPr>
            <w:tcW w:w="905" w:type="pct"/>
          </w:tcPr>
          <w:p w14:paraId="75C43725" w14:textId="102FDC1B" w:rsidR="00F111BB" w:rsidRPr="006620EA" w:rsidRDefault="00F111BB" w:rsidP="00FE0B6B">
            <w:pPr>
              <w:spacing w:line="240" w:lineRule="auto"/>
              <w:rPr>
                <w:sz w:val="20"/>
                <w:szCs w:val="18"/>
              </w:rPr>
            </w:pPr>
            <w:r w:rsidRPr="006620EA">
              <w:rPr>
                <w:sz w:val="20"/>
                <w:szCs w:val="18"/>
              </w:rPr>
              <w:t>130 (</w:t>
            </w:r>
            <w:r w:rsidR="00F04553">
              <w:rPr>
                <w:sz w:val="20"/>
                <w:szCs w:val="18"/>
              </w:rPr>
              <w:t>8</w:t>
            </w:r>
            <w:r w:rsidRPr="006620EA">
              <w:rPr>
                <w:sz w:val="20"/>
                <w:szCs w:val="18"/>
              </w:rPr>
              <w:t>.</w:t>
            </w:r>
            <w:r w:rsidR="00F04553">
              <w:rPr>
                <w:sz w:val="20"/>
                <w:szCs w:val="18"/>
              </w:rPr>
              <w:t>3</w:t>
            </w:r>
            <w:r w:rsidRPr="006620EA">
              <w:rPr>
                <w:sz w:val="20"/>
                <w:szCs w:val="18"/>
              </w:rPr>
              <w:t>)</w:t>
            </w:r>
          </w:p>
        </w:tc>
        <w:tc>
          <w:tcPr>
            <w:tcW w:w="672" w:type="pct"/>
            <w:vMerge/>
          </w:tcPr>
          <w:p w14:paraId="0012B07A" w14:textId="77777777" w:rsidR="00F111BB" w:rsidRPr="006620EA" w:rsidRDefault="00F111BB" w:rsidP="00FE0B6B">
            <w:pPr>
              <w:spacing w:line="240" w:lineRule="auto"/>
              <w:rPr>
                <w:sz w:val="20"/>
                <w:szCs w:val="18"/>
              </w:rPr>
            </w:pPr>
          </w:p>
        </w:tc>
        <w:tc>
          <w:tcPr>
            <w:tcW w:w="764" w:type="pct"/>
          </w:tcPr>
          <w:p w14:paraId="2651CE21" w14:textId="0EC8CC88" w:rsidR="00F111BB" w:rsidRPr="006620EA" w:rsidRDefault="00F111BB" w:rsidP="00FE0B6B">
            <w:pPr>
              <w:spacing w:line="240" w:lineRule="auto"/>
              <w:rPr>
                <w:sz w:val="20"/>
                <w:szCs w:val="18"/>
              </w:rPr>
            </w:pPr>
            <w:r w:rsidRPr="006620EA">
              <w:rPr>
                <w:sz w:val="20"/>
                <w:szCs w:val="18"/>
              </w:rPr>
              <w:t>163 (7.8)</w:t>
            </w:r>
          </w:p>
        </w:tc>
      </w:tr>
      <w:tr w:rsidR="00F111BB" w:rsidRPr="008B10B3" w14:paraId="52A8A88B" w14:textId="7CA01159" w:rsidTr="006620EA">
        <w:tc>
          <w:tcPr>
            <w:tcW w:w="1755" w:type="pct"/>
          </w:tcPr>
          <w:p w14:paraId="15692115" w14:textId="77777777" w:rsidR="00F111BB" w:rsidRPr="006620EA" w:rsidRDefault="00F111BB" w:rsidP="00FE0B6B">
            <w:pPr>
              <w:spacing w:line="240" w:lineRule="auto"/>
              <w:rPr>
                <w:sz w:val="20"/>
                <w:szCs w:val="18"/>
              </w:rPr>
            </w:pPr>
          </w:p>
        </w:tc>
        <w:tc>
          <w:tcPr>
            <w:tcW w:w="904" w:type="pct"/>
          </w:tcPr>
          <w:p w14:paraId="7D26EA42" w14:textId="77777777" w:rsidR="00F111BB" w:rsidRPr="006620EA" w:rsidRDefault="00F111BB" w:rsidP="00FE0B6B">
            <w:pPr>
              <w:spacing w:line="240" w:lineRule="auto"/>
              <w:rPr>
                <w:sz w:val="20"/>
                <w:szCs w:val="18"/>
              </w:rPr>
            </w:pPr>
          </w:p>
        </w:tc>
        <w:tc>
          <w:tcPr>
            <w:tcW w:w="905" w:type="pct"/>
          </w:tcPr>
          <w:p w14:paraId="58F5D8B1" w14:textId="77777777" w:rsidR="00F111BB" w:rsidRPr="006620EA" w:rsidRDefault="00F111BB" w:rsidP="00FE0B6B">
            <w:pPr>
              <w:spacing w:line="240" w:lineRule="auto"/>
              <w:rPr>
                <w:sz w:val="20"/>
                <w:szCs w:val="18"/>
              </w:rPr>
            </w:pPr>
          </w:p>
        </w:tc>
        <w:tc>
          <w:tcPr>
            <w:tcW w:w="672" w:type="pct"/>
          </w:tcPr>
          <w:p w14:paraId="342A8DD9" w14:textId="77777777" w:rsidR="00F111BB" w:rsidRPr="006620EA" w:rsidRDefault="00F111BB" w:rsidP="00FE0B6B">
            <w:pPr>
              <w:spacing w:line="240" w:lineRule="auto"/>
              <w:rPr>
                <w:sz w:val="20"/>
                <w:szCs w:val="18"/>
              </w:rPr>
            </w:pPr>
          </w:p>
        </w:tc>
        <w:tc>
          <w:tcPr>
            <w:tcW w:w="764" w:type="pct"/>
          </w:tcPr>
          <w:p w14:paraId="36BE9744" w14:textId="77777777" w:rsidR="00F111BB" w:rsidRPr="006620EA" w:rsidRDefault="00F111BB" w:rsidP="00FE0B6B">
            <w:pPr>
              <w:spacing w:line="240" w:lineRule="auto"/>
              <w:rPr>
                <w:sz w:val="20"/>
                <w:szCs w:val="18"/>
              </w:rPr>
            </w:pPr>
          </w:p>
        </w:tc>
      </w:tr>
      <w:tr w:rsidR="00F111BB" w:rsidRPr="008B10B3" w14:paraId="3040DF48" w14:textId="6185CA41" w:rsidTr="006620EA">
        <w:tc>
          <w:tcPr>
            <w:tcW w:w="1755" w:type="pct"/>
          </w:tcPr>
          <w:p w14:paraId="41FF82E3" w14:textId="47923A36" w:rsidR="00F111BB" w:rsidRPr="006620EA" w:rsidRDefault="00F111BB" w:rsidP="00FE0B6B">
            <w:pPr>
              <w:spacing w:line="240" w:lineRule="auto"/>
              <w:rPr>
                <w:b/>
                <w:bCs/>
                <w:sz w:val="20"/>
                <w:szCs w:val="18"/>
              </w:rPr>
            </w:pPr>
            <w:r w:rsidRPr="006620EA">
              <w:rPr>
                <w:b/>
                <w:bCs/>
                <w:sz w:val="20"/>
                <w:szCs w:val="18"/>
              </w:rPr>
              <w:t>Health insurance</w:t>
            </w:r>
          </w:p>
        </w:tc>
        <w:tc>
          <w:tcPr>
            <w:tcW w:w="904" w:type="pct"/>
          </w:tcPr>
          <w:p w14:paraId="024D0760" w14:textId="77777777" w:rsidR="00F111BB" w:rsidRPr="006620EA" w:rsidRDefault="00F111BB" w:rsidP="00FE0B6B">
            <w:pPr>
              <w:spacing w:line="240" w:lineRule="auto"/>
              <w:rPr>
                <w:sz w:val="20"/>
                <w:szCs w:val="18"/>
              </w:rPr>
            </w:pPr>
          </w:p>
        </w:tc>
        <w:tc>
          <w:tcPr>
            <w:tcW w:w="905" w:type="pct"/>
          </w:tcPr>
          <w:p w14:paraId="6020973C" w14:textId="77777777" w:rsidR="00F111BB" w:rsidRPr="006620EA" w:rsidRDefault="00F111BB" w:rsidP="00FE0B6B">
            <w:pPr>
              <w:spacing w:line="240" w:lineRule="auto"/>
              <w:rPr>
                <w:sz w:val="20"/>
                <w:szCs w:val="18"/>
              </w:rPr>
            </w:pPr>
          </w:p>
        </w:tc>
        <w:tc>
          <w:tcPr>
            <w:tcW w:w="672" w:type="pct"/>
          </w:tcPr>
          <w:p w14:paraId="6396EE4D" w14:textId="77777777" w:rsidR="00F111BB" w:rsidRPr="006620EA" w:rsidRDefault="00F111BB" w:rsidP="00FE0B6B">
            <w:pPr>
              <w:spacing w:line="240" w:lineRule="auto"/>
              <w:rPr>
                <w:sz w:val="20"/>
                <w:szCs w:val="18"/>
              </w:rPr>
            </w:pPr>
          </w:p>
        </w:tc>
        <w:tc>
          <w:tcPr>
            <w:tcW w:w="764" w:type="pct"/>
          </w:tcPr>
          <w:p w14:paraId="00547A40" w14:textId="77777777" w:rsidR="00F111BB" w:rsidRPr="006620EA" w:rsidRDefault="00F111BB" w:rsidP="00FE0B6B">
            <w:pPr>
              <w:spacing w:line="240" w:lineRule="auto"/>
              <w:rPr>
                <w:sz w:val="20"/>
                <w:szCs w:val="18"/>
              </w:rPr>
            </w:pPr>
          </w:p>
        </w:tc>
      </w:tr>
      <w:tr w:rsidR="00F111BB" w:rsidRPr="008B10B3" w14:paraId="781CCDE5" w14:textId="50016F91" w:rsidTr="006620EA">
        <w:tc>
          <w:tcPr>
            <w:tcW w:w="1755" w:type="pct"/>
          </w:tcPr>
          <w:p w14:paraId="31336B2D" w14:textId="0B490D39" w:rsidR="00F111BB" w:rsidRPr="006620EA" w:rsidRDefault="00F111BB" w:rsidP="00FE0B6B">
            <w:pPr>
              <w:spacing w:line="240" w:lineRule="auto"/>
              <w:rPr>
                <w:sz w:val="20"/>
                <w:szCs w:val="18"/>
              </w:rPr>
            </w:pPr>
            <w:r w:rsidRPr="006620EA">
              <w:rPr>
                <w:sz w:val="20"/>
                <w:szCs w:val="18"/>
              </w:rPr>
              <w:t>Registered with health insurance</w:t>
            </w:r>
          </w:p>
        </w:tc>
        <w:tc>
          <w:tcPr>
            <w:tcW w:w="904" w:type="pct"/>
          </w:tcPr>
          <w:p w14:paraId="1CA370AC" w14:textId="1EA5FD3E" w:rsidR="00F111BB" w:rsidRPr="006620EA" w:rsidRDefault="00F111BB" w:rsidP="00FE0B6B">
            <w:pPr>
              <w:spacing w:line="240" w:lineRule="auto"/>
              <w:rPr>
                <w:sz w:val="20"/>
                <w:szCs w:val="18"/>
              </w:rPr>
            </w:pPr>
            <w:r w:rsidRPr="006620EA">
              <w:rPr>
                <w:sz w:val="20"/>
                <w:szCs w:val="18"/>
              </w:rPr>
              <w:t>434 (</w:t>
            </w:r>
            <w:r w:rsidR="00F04553">
              <w:rPr>
                <w:sz w:val="20"/>
                <w:szCs w:val="18"/>
              </w:rPr>
              <w:t>84</w:t>
            </w:r>
            <w:r w:rsidRPr="006620EA">
              <w:rPr>
                <w:sz w:val="20"/>
                <w:szCs w:val="18"/>
              </w:rPr>
              <w:t>.</w:t>
            </w:r>
            <w:r w:rsidR="00F04553">
              <w:rPr>
                <w:sz w:val="20"/>
                <w:szCs w:val="18"/>
              </w:rPr>
              <w:t>3</w:t>
            </w:r>
            <w:r w:rsidRPr="006620EA">
              <w:rPr>
                <w:sz w:val="20"/>
                <w:szCs w:val="18"/>
              </w:rPr>
              <w:t>)</w:t>
            </w:r>
          </w:p>
        </w:tc>
        <w:tc>
          <w:tcPr>
            <w:tcW w:w="905" w:type="pct"/>
          </w:tcPr>
          <w:p w14:paraId="4526295C" w14:textId="1592B466" w:rsidR="00F111BB" w:rsidRPr="006620EA" w:rsidRDefault="00F111BB" w:rsidP="00FE0B6B">
            <w:pPr>
              <w:spacing w:line="240" w:lineRule="auto"/>
              <w:rPr>
                <w:sz w:val="20"/>
                <w:szCs w:val="18"/>
              </w:rPr>
            </w:pPr>
            <w:r w:rsidRPr="006620EA">
              <w:rPr>
                <w:sz w:val="20"/>
                <w:szCs w:val="18"/>
              </w:rPr>
              <w:t>1412 (</w:t>
            </w:r>
            <w:r w:rsidR="00F04553">
              <w:rPr>
                <w:sz w:val="20"/>
                <w:szCs w:val="18"/>
              </w:rPr>
              <w:t>89</w:t>
            </w:r>
            <w:r w:rsidRPr="006620EA">
              <w:rPr>
                <w:sz w:val="20"/>
                <w:szCs w:val="18"/>
              </w:rPr>
              <w:t>.</w:t>
            </w:r>
            <w:r w:rsidR="00F04553">
              <w:rPr>
                <w:sz w:val="20"/>
                <w:szCs w:val="18"/>
              </w:rPr>
              <w:t>7</w:t>
            </w:r>
            <w:r w:rsidRPr="006620EA">
              <w:rPr>
                <w:sz w:val="20"/>
                <w:szCs w:val="18"/>
              </w:rPr>
              <w:t>)</w:t>
            </w:r>
          </w:p>
        </w:tc>
        <w:tc>
          <w:tcPr>
            <w:tcW w:w="672" w:type="pct"/>
            <w:vMerge w:val="restart"/>
          </w:tcPr>
          <w:p w14:paraId="58708427" w14:textId="245AD6FB" w:rsidR="00F111BB" w:rsidRPr="006620EA" w:rsidRDefault="00F111BB" w:rsidP="00FE0B6B">
            <w:pPr>
              <w:spacing w:line="240" w:lineRule="auto"/>
              <w:rPr>
                <w:sz w:val="20"/>
                <w:szCs w:val="18"/>
              </w:rPr>
            </w:pPr>
            <w:r w:rsidRPr="006620EA">
              <w:rPr>
                <w:sz w:val="20"/>
                <w:szCs w:val="18"/>
              </w:rPr>
              <w:t>0.001</w:t>
            </w:r>
          </w:p>
        </w:tc>
        <w:tc>
          <w:tcPr>
            <w:tcW w:w="764" w:type="pct"/>
          </w:tcPr>
          <w:p w14:paraId="2179EAE7" w14:textId="485B2917" w:rsidR="00F111BB" w:rsidRPr="006620EA" w:rsidRDefault="00F111BB" w:rsidP="00FE0B6B">
            <w:pPr>
              <w:spacing w:line="240" w:lineRule="auto"/>
              <w:rPr>
                <w:sz w:val="20"/>
                <w:szCs w:val="18"/>
              </w:rPr>
            </w:pPr>
            <w:r w:rsidRPr="006620EA">
              <w:rPr>
                <w:sz w:val="20"/>
                <w:szCs w:val="18"/>
              </w:rPr>
              <w:t>1846 (88.4)</w:t>
            </w:r>
          </w:p>
        </w:tc>
      </w:tr>
      <w:tr w:rsidR="00F111BB" w:rsidRPr="008B10B3" w14:paraId="24321C37" w14:textId="607D0334" w:rsidTr="006620EA">
        <w:tc>
          <w:tcPr>
            <w:tcW w:w="1755" w:type="pct"/>
          </w:tcPr>
          <w:p w14:paraId="1CD1B616" w14:textId="0C8CFC0E" w:rsidR="00F111BB" w:rsidRPr="006620EA" w:rsidRDefault="00F111BB" w:rsidP="00FE0B6B">
            <w:pPr>
              <w:spacing w:line="240" w:lineRule="auto"/>
              <w:rPr>
                <w:sz w:val="20"/>
                <w:szCs w:val="18"/>
              </w:rPr>
            </w:pPr>
            <w:r w:rsidRPr="006620EA">
              <w:rPr>
                <w:sz w:val="20"/>
                <w:szCs w:val="18"/>
              </w:rPr>
              <w:t>Not registered with health insurance</w:t>
            </w:r>
          </w:p>
        </w:tc>
        <w:tc>
          <w:tcPr>
            <w:tcW w:w="904" w:type="pct"/>
          </w:tcPr>
          <w:p w14:paraId="3443281C" w14:textId="276DCB94" w:rsidR="00F111BB" w:rsidRPr="006620EA" w:rsidRDefault="00F111BB" w:rsidP="00FE0B6B">
            <w:pPr>
              <w:spacing w:line="240" w:lineRule="auto"/>
              <w:rPr>
                <w:sz w:val="20"/>
                <w:szCs w:val="18"/>
              </w:rPr>
            </w:pPr>
            <w:r w:rsidRPr="006620EA">
              <w:rPr>
                <w:sz w:val="20"/>
                <w:szCs w:val="18"/>
              </w:rPr>
              <w:t>81 (</w:t>
            </w:r>
            <w:r w:rsidR="00F04553">
              <w:rPr>
                <w:sz w:val="20"/>
                <w:szCs w:val="18"/>
              </w:rPr>
              <w:t>15</w:t>
            </w:r>
            <w:r w:rsidRPr="006620EA">
              <w:rPr>
                <w:sz w:val="20"/>
                <w:szCs w:val="18"/>
              </w:rPr>
              <w:t>.</w:t>
            </w:r>
            <w:r w:rsidR="00F04553">
              <w:rPr>
                <w:sz w:val="20"/>
                <w:szCs w:val="18"/>
              </w:rPr>
              <w:t>7</w:t>
            </w:r>
            <w:r w:rsidRPr="006620EA">
              <w:rPr>
                <w:sz w:val="20"/>
                <w:szCs w:val="18"/>
              </w:rPr>
              <w:t>)</w:t>
            </w:r>
          </w:p>
        </w:tc>
        <w:tc>
          <w:tcPr>
            <w:tcW w:w="905" w:type="pct"/>
          </w:tcPr>
          <w:p w14:paraId="0F6683E8" w14:textId="21968A05" w:rsidR="00F111BB" w:rsidRPr="006620EA" w:rsidRDefault="00F111BB" w:rsidP="00FE0B6B">
            <w:pPr>
              <w:spacing w:line="240" w:lineRule="auto"/>
              <w:rPr>
                <w:sz w:val="20"/>
                <w:szCs w:val="18"/>
              </w:rPr>
            </w:pPr>
            <w:r w:rsidRPr="006620EA">
              <w:rPr>
                <w:sz w:val="20"/>
                <w:szCs w:val="18"/>
              </w:rPr>
              <w:t>162 (</w:t>
            </w:r>
            <w:r w:rsidR="00F04553">
              <w:rPr>
                <w:sz w:val="20"/>
                <w:szCs w:val="18"/>
              </w:rPr>
              <w:t>10</w:t>
            </w:r>
            <w:r w:rsidRPr="006620EA">
              <w:rPr>
                <w:sz w:val="20"/>
                <w:szCs w:val="18"/>
              </w:rPr>
              <w:t>.</w:t>
            </w:r>
            <w:r w:rsidR="00F04553">
              <w:rPr>
                <w:sz w:val="20"/>
                <w:szCs w:val="18"/>
              </w:rPr>
              <w:t>3</w:t>
            </w:r>
            <w:r w:rsidRPr="006620EA">
              <w:rPr>
                <w:sz w:val="20"/>
                <w:szCs w:val="18"/>
              </w:rPr>
              <w:t>)</w:t>
            </w:r>
          </w:p>
        </w:tc>
        <w:tc>
          <w:tcPr>
            <w:tcW w:w="672" w:type="pct"/>
            <w:vMerge/>
          </w:tcPr>
          <w:p w14:paraId="08BF0BBE" w14:textId="77777777" w:rsidR="00F111BB" w:rsidRPr="006620EA" w:rsidRDefault="00F111BB" w:rsidP="00FE0B6B">
            <w:pPr>
              <w:spacing w:line="240" w:lineRule="auto"/>
              <w:rPr>
                <w:sz w:val="20"/>
                <w:szCs w:val="18"/>
              </w:rPr>
            </w:pPr>
          </w:p>
        </w:tc>
        <w:tc>
          <w:tcPr>
            <w:tcW w:w="764" w:type="pct"/>
          </w:tcPr>
          <w:p w14:paraId="74529E8B" w14:textId="6C442D39" w:rsidR="00F111BB" w:rsidRPr="006620EA" w:rsidRDefault="00F111BB" w:rsidP="00FE0B6B">
            <w:pPr>
              <w:spacing w:line="240" w:lineRule="auto"/>
              <w:rPr>
                <w:sz w:val="20"/>
                <w:szCs w:val="18"/>
              </w:rPr>
            </w:pPr>
            <w:r w:rsidRPr="006620EA">
              <w:rPr>
                <w:sz w:val="20"/>
                <w:szCs w:val="18"/>
              </w:rPr>
              <w:t>243 (11.6)</w:t>
            </w:r>
          </w:p>
        </w:tc>
      </w:tr>
      <w:tr w:rsidR="00F111BB" w:rsidRPr="008B10B3" w14:paraId="6BC6D687" w14:textId="31C6A877" w:rsidTr="006620EA">
        <w:tc>
          <w:tcPr>
            <w:tcW w:w="1755" w:type="pct"/>
          </w:tcPr>
          <w:p w14:paraId="2B42DC7C" w14:textId="77777777" w:rsidR="00F111BB" w:rsidRPr="006620EA" w:rsidRDefault="00F111BB" w:rsidP="00FE0B6B">
            <w:pPr>
              <w:spacing w:line="240" w:lineRule="auto"/>
              <w:rPr>
                <w:sz w:val="20"/>
                <w:szCs w:val="18"/>
              </w:rPr>
            </w:pPr>
          </w:p>
        </w:tc>
        <w:tc>
          <w:tcPr>
            <w:tcW w:w="904" w:type="pct"/>
          </w:tcPr>
          <w:p w14:paraId="3F115172" w14:textId="77777777" w:rsidR="00F111BB" w:rsidRPr="006620EA" w:rsidRDefault="00F111BB" w:rsidP="00FE0B6B">
            <w:pPr>
              <w:spacing w:line="240" w:lineRule="auto"/>
              <w:rPr>
                <w:sz w:val="20"/>
                <w:szCs w:val="18"/>
              </w:rPr>
            </w:pPr>
          </w:p>
        </w:tc>
        <w:tc>
          <w:tcPr>
            <w:tcW w:w="905" w:type="pct"/>
          </w:tcPr>
          <w:p w14:paraId="166E586F" w14:textId="77777777" w:rsidR="00F111BB" w:rsidRPr="006620EA" w:rsidRDefault="00F111BB" w:rsidP="00FE0B6B">
            <w:pPr>
              <w:spacing w:line="240" w:lineRule="auto"/>
              <w:rPr>
                <w:sz w:val="20"/>
                <w:szCs w:val="18"/>
              </w:rPr>
            </w:pPr>
          </w:p>
        </w:tc>
        <w:tc>
          <w:tcPr>
            <w:tcW w:w="672" w:type="pct"/>
          </w:tcPr>
          <w:p w14:paraId="0E0EE07D" w14:textId="77777777" w:rsidR="00F111BB" w:rsidRPr="006620EA" w:rsidRDefault="00F111BB" w:rsidP="00FE0B6B">
            <w:pPr>
              <w:spacing w:line="240" w:lineRule="auto"/>
              <w:rPr>
                <w:sz w:val="20"/>
                <w:szCs w:val="18"/>
              </w:rPr>
            </w:pPr>
          </w:p>
        </w:tc>
        <w:tc>
          <w:tcPr>
            <w:tcW w:w="764" w:type="pct"/>
          </w:tcPr>
          <w:p w14:paraId="61C5D68E" w14:textId="77777777" w:rsidR="00F111BB" w:rsidRPr="006620EA" w:rsidRDefault="00F111BB" w:rsidP="00FE0B6B">
            <w:pPr>
              <w:spacing w:line="240" w:lineRule="auto"/>
              <w:rPr>
                <w:sz w:val="20"/>
                <w:szCs w:val="18"/>
              </w:rPr>
            </w:pPr>
          </w:p>
        </w:tc>
      </w:tr>
      <w:tr w:rsidR="00F111BB" w:rsidRPr="008B10B3" w14:paraId="3A0ABF9E" w14:textId="4687829A" w:rsidTr="006620EA">
        <w:tc>
          <w:tcPr>
            <w:tcW w:w="1755" w:type="pct"/>
          </w:tcPr>
          <w:p w14:paraId="292AF904" w14:textId="2E372626" w:rsidR="00F111BB" w:rsidRPr="006620EA" w:rsidRDefault="00F111BB" w:rsidP="00FE0B6B">
            <w:pPr>
              <w:spacing w:line="240" w:lineRule="auto"/>
              <w:rPr>
                <w:b/>
                <w:bCs/>
                <w:sz w:val="20"/>
                <w:szCs w:val="18"/>
              </w:rPr>
            </w:pPr>
            <w:r w:rsidRPr="006620EA">
              <w:rPr>
                <w:b/>
                <w:bCs/>
                <w:sz w:val="20"/>
                <w:szCs w:val="18"/>
              </w:rPr>
              <w:t>Education</w:t>
            </w:r>
          </w:p>
        </w:tc>
        <w:tc>
          <w:tcPr>
            <w:tcW w:w="904" w:type="pct"/>
          </w:tcPr>
          <w:p w14:paraId="709FE332" w14:textId="77777777" w:rsidR="00F111BB" w:rsidRPr="006620EA" w:rsidRDefault="00F111BB" w:rsidP="00FE0B6B">
            <w:pPr>
              <w:spacing w:line="240" w:lineRule="auto"/>
              <w:rPr>
                <w:sz w:val="20"/>
                <w:szCs w:val="18"/>
              </w:rPr>
            </w:pPr>
          </w:p>
        </w:tc>
        <w:tc>
          <w:tcPr>
            <w:tcW w:w="905" w:type="pct"/>
          </w:tcPr>
          <w:p w14:paraId="40DBDFB6" w14:textId="77777777" w:rsidR="00F111BB" w:rsidRPr="006620EA" w:rsidRDefault="00F111BB" w:rsidP="00FE0B6B">
            <w:pPr>
              <w:spacing w:line="240" w:lineRule="auto"/>
              <w:rPr>
                <w:sz w:val="20"/>
                <w:szCs w:val="18"/>
              </w:rPr>
            </w:pPr>
          </w:p>
        </w:tc>
        <w:tc>
          <w:tcPr>
            <w:tcW w:w="672" w:type="pct"/>
          </w:tcPr>
          <w:p w14:paraId="1058CF05" w14:textId="77777777" w:rsidR="00F111BB" w:rsidRPr="006620EA" w:rsidRDefault="00F111BB" w:rsidP="00FE0B6B">
            <w:pPr>
              <w:spacing w:line="240" w:lineRule="auto"/>
              <w:rPr>
                <w:sz w:val="20"/>
                <w:szCs w:val="18"/>
              </w:rPr>
            </w:pPr>
          </w:p>
        </w:tc>
        <w:tc>
          <w:tcPr>
            <w:tcW w:w="764" w:type="pct"/>
          </w:tcPr>
          <w:p w14:paraId="63026122" w14:textId="77777777" w:rsidR="00F111BB" w:rsidRPr="006620EA" w:rsidRDefault="00F111BB" w:rsidP="00FE0B6B">
            <w:pPr>
              <w:spacing w:line="240" w:lineRule="auto"/>
              <w:rPr>
                <w:sz w:val="20"/>
                <w:szCs w:val="18"/>
              </w:rPr>
            </w:pPr>
          </w:p>
        </w:tc>
      </w:tr>
      <w:tr w:rsidR="00F111BB" w:rsidRPr="008B10B3" w14:paraId="31F5ECA4" w14:textId="1144E880" w:rsidTr="006620EA">
        <w:tc>
          <w:tcPr>
            <w:tcW w:w="1755" w:type="pct"/>
          </w:tcPr>
          <w:p w14:paraId="01160FF4" w14:textId="428412CA" w:rsidR="00F111BB" w:rsidRPr="006620EA" w:rsidRDefault="00F111BB" w:rsidP="00FE0B6B">
            <w:pPr>
              <w:spacing w:line="240" w:lineRule="auto"/>
              <w:rPr>
                <w:sz w:val="20"/>
                <w:szCs w:val="18"/>
              </w:rPr>
            </w:pPr>
            <w:r w:rsidRPr="006620EA">
              <w:rPr>
                <w:sz w:val="20"/>
                <w:szCs w:val="18"/>
              </w:rPr>
              <w:t>No formal education</w:t>
            </w:r>
          </w:p>
        </w:tc>
        <w:tc>
          <w:tcPr>
            <w:tcW w:w="904" w:type="pct"/>
          </w:tcPr>
          <w:p w14:paraId="466EB997" w14:textId="68E75B7B" w:rsidR="00F111BB" w:rsidRPr="006620EA" w:rsidRDefault="00F111BB" w:rsidP="00FE0B6B">
            <w:pPr>
              <w:spacing w:line="240" w:lineRule="auto"/>
              <w:rPr>
                <w:sz w:val="20"/>
                <w:szCs w:val="18"/>
              </w:rPr>
            </w:pPr>
            <w:r w:rsidRPr="006620EA">
              <w:rPr>
                <w:sz w:val="20"/>
                <w:szCs w:val="18"/>
              </w:rPr>
              <w:t>84 (</w:t>
            </w:r>
            <w:r w:rsidR="00F04553">
              <w:rPr>
                <w:sz w:val="20"/>
                <w:szCs w:val="18"/>
              </w:rPr>
              <w:t>16</w:t>
            </w:r>
            <w:r w:rsidRPr="006620EA">
              <w:rPr>
                <w:sz w:val="20"/>
                <w:szCs w:val="18"/>
              </w:rPr>
              <w:t>.</w:t>
            </w:r>
            <w:r w:rsidR="00F04553">
              <w:rPr>
                <w:sz w:val="20"/>
                <w:szCs w:val="18"/>
              </w:rPr>
              <w:t>3</w:t>
            </w:r>
            <w:r w:rsidRPr="006620EA">
              <w:rPr>
                <w:sz w:val="20"/>
                <w:szCs w:val="18"/>
              </w:rPr>
              <w:t>)</w:t>
            </w:r>
          </w:p>
        </w:tc>
        <w:tc>
          <w:tcPr>
            <w:tcW w:w="905" w:type="pct"/>
          </w:tcPr>
          <w:p w14:paraId="20D2A74E" w14:textId="30DA3E1A" w:rsidR="00F111BB" w:rsidRPr="006620EA" w:rsidRDefault="00F111BB" w:rsidP="00FE0B6B">
            <w:pPr>
              <w:spacing w:line="240" w:lineRule="auto"/>
              <w:rPr>
                <w:sz w:val="20"/>
                <w:szCs w:val="18"/>
              </w:rPr>
            </w:pPr>
            <w:r w:rsidRPr="006620EA">
              <w:rPr>
                <w:sz w:val="20"/>
                <w:szCs w:val="18"/>
              </w:rPr>
              <w:t>139 (</w:t>
            </w:r>
            <w:r w:rsidR="007C035E">
              <w:rPr>
                <w:sz w:val="20"/>
                <w:szCs w:val="18"/>
              </w:rPr>
              <w:t>8</w:t>
            </w:r>
            <w:r w:rsidRPr="006620EA">
              <w:rPr>
                <w:sz w:val="20"/>
                <w:szCs w:val="18"/>
              </w:rPr>
              <w:t>.</w:t>
            </w:r>
            <w:r w:rsidR="007C035E">
              <w:rPr>
                <w:sz w:val="20"/>
                <w:szCs w:val="18"/>
              </w:rPr>
              <w:t>8</w:t>
            </w:r>
            <w:r w:rsidRPr="006620EA">
              <w:rPr>
                <w:sz w:val="20"/>
                <w:szCs w:val="18"/>
              </w:rPr>
              <w:t>)</w:t>
            </w:r>
          </w:p>
        </w:tc>
        <w:tc>
          <w:tcPr>
            <w:tcW w:w="672" w:type="pct"/>
            <w:vMerge w:val="restart"/>
          </w:tcPr>
          <w:p w14:paraId="79AE6216" w14:textId="629B069E" w:rsidR="00F111BB" w:rsidRPr="006620EA" w:rsidRDefault="00F111BB" w:rsidP="00FE0B6B">
            <w:pPr>
              <w:spacing w:line="240" w:lineRule="auto"/>
              <w:rPr>
                <w:sz w:val="20"/>
                <w:szCs w:val="18"/>
              </w:rPr>
            </w:pPr>
            <w:r w:rsidRPr="006620EA">
              <w:rPr>
                <w:sz w:val="20"/>
                <w:szCs w:val="18"/>
              </w:rPr>
              <w:t>&lt;0.001</w:t>
            </w:r>
          </w:p>
        </w:tc>
        <w:tc>
          <w:tcPr>
            <w:tcW w:w="764" w:type="pct"/>
          </w:tcPr>
          <w:p w14:paraId="2DA87E45" w14:textId="0E87C3B2" w:rsidR="00F111BB" w:rsidRPr="006620EA" w:rsidRDefault="00F111BB" w:rsidP="00FE0B6B">
            <w:pPr>
              <w:spacing w:line="240" w:lineRule="auto"/>
              <w:rPr>
                <w:sz w:val="20"/>
                <w:szCs w:val="18"/>
              </w:rPr>
            </w:pPr>
            <w:r w:rsidRPr="006620EA">
              <w:rPr>
                <w:sz w:val="20"/>
                <w:szCs w:val="18"/>
              </w:rPr>
              <w:t>223 (10.7)</w:t>
            </w:r>
          </w:p>
        </w:tc>
      </w:tr>
      <w:tr w:rsidR="00F111BB" w:rsidRPr="008B10B3" w14:paraId="0A15A314" w14:textId="340FB6AA" w:rsidTr="006620EA">
        <w:tc>
          <w:tcPr>
            <w:tcW w:w="1755" w:type="pct"/>
          </w:tcPr>
          <w:p w14:paraId="227E550D" w14:textId="7B1DF56D" w:rsidR="00F111BB" w:rsidRPr="006620EA" w:rsidRDefault="00F111BB" w:rsidP="00FE0B6B">
            <w:pPr>
              <w:spacing w:line="240" w:lineRule="auto"/>
              <w:rPr>
                <w:sz w:val="20"/>
                <w:szCs w:val="18"/>
              </w:rPr>
            </w:pPr>
            <w:r w:rsidRPr="006620EA">
              <w:rPr>
                <w:sz w:val="20"/>
                <w:szCs w:val="18"/>
              </w:rPr>
              <w:t xml:space="preserve">Primary </w:t>
            </w:r>
          </w:p>
        </w:tc>
        <w:tc>
          <w:tcPr>
            <w:tcW w:w="904" w:type="pct"/>
          </w:tcPr>
          <w:p w14:paraId="63919967" w14:textId="2A658AA8" w:rsidR="00F111BB" w:rsidRPr="006620EA" w:rsidRDefault="00F111BB" w:rsidP="00FE0B6B">
            <w:pPr>
              <w:spacing w:line="240" w:lineRule="auto"/>
              <w:rPr>
                <w:sz w:val="20"/>
                <w:szCs w:val="18"/>
              </w:rPr>
            </w:pPr>
            <w:r w:rsidRPr="006620EA">
              <w:rPr>
                <w:sz w:val="20"/>
                <w:szCs w:val="18"/>
              </w:rPr>
              <w:t>316 (</w:t>
            </w:r>
            <w:r w:rsidR="007C035E">
              <w:rPr>
                <w:sz w:val="20"/>
                <w:szCs w:val="18"/>
              </w:rPr>
              <w:t>61</w:t>
            </w:r>
            <w:r w:rsidRPr="006620EA">
              <w:rPr>
                <w:sz w:val="20"/>
                <w:szCs w:val="18"/>
              </w:rPr>
              <w:t>.</w:t>
            </w:r>
            <w:r w:rsidR="007C035E">
              <w:rPr>
                <w:sz w:val="20"/>
                <w:szCs w:val="18"/>
              </w:rPr>
              <w:t>4</w:t>
            </w:r>
            <w:r w:rsidRPr="006620EA">
              <w:rPr>
                <w:sz w:val="20"/>
                <w:szCs w:val="18"/>
              </w:rPr>
              <w:t>)</w:t>
            </w:r>
          </w:p>
        </w:tc>
        <w:tc>
          <w:tcPr>
            <w:tcW w:w="905" w:type="pct"/>
          </w:tcPr>
          <w:p w14:paraId="63B701C5" w14:textId="52E84B68" w:rsidR="00F111BB" w:rsidRPr="006620EA" w:rsidRDefault="00F111BB" w:rsidP="00FE0B6B">
            <w:pPr>
              <w:spacing w:line="240" w:lineRule="auto"/>
              <w:rPr>
                <w:sz w:val="20"/>
                <w:szCs w:val="18"/>
              </w:rPr>
            </w:pPr>
            <w:r w:rsidRPr="006620EA">
              <w:rPr>
                <w:sz w:val="20"/>
                <w:szCs w:val="18"/>
              </w:rPr>
              <w:t>888 (</w:t>
            </w:r>
            <w:r w:rsidR="007C035E">
              <w:rPr>
                <w:sz w:val="20"/>
                <w:szCs w:val="18"/>
              </w:rPr>
              <w:t>56</w:t>
            </w:r>
            <w:r w:rsidRPr="006620EA">
              <w:rPr>
                <w:sz w:val="20"/>
                <w:szCs w:val="18"/>
              </w:rPr>
              <w:t>.</w:t>
            </w:r>
            <w:r w:rsidR="007C035E">
              <w:rPr>
                <w:sz w:val="20"/>
                <w:szCs w:val="18"/>
              </w:rPr>
              <w:t>4</w:t>
            </w:r>
            <w:r w:rsidRPr="006620EA">
              <w:rPr>
                <w:sz w:val="20"/>
                <w:szCs w:val="18"/>
              </w:rPr>
              <w:t>)</w:t>
            </w:r>
          </w:p>
        </w:tc>
        <w:tc>
          <w:tcPr>
            <w:tcW w:w="672" w:type="pct"/>
            <w:vMerge/>
          </w:tcPr>
          <w:p w14:paraId="6E1DD8DE" w14:textId="77777777" w:rsidR="00F111BB" w:rsidRPr="006620EA" w:rsidRDefault="00F111BB" w:rsidP="00FE0B6B">
            <w:pPr>
              <w:spacing w:line="240" w:lineRule="auto"/>
              <w:rPr>
                <w:sz w:val="20"/>
                <w:szCs w:val="18"/>
              </w:rPr>
            </w:pPr>
          </w:p>
        </w:tc>
        <w:tc>
          <w:tcPr>
            <w:tcW w:w="764" w:type="pct"/>
          </w:tcPr>
          <w:p w14:paraId="03B35F1D" w14:textId="096B2B01" w:rsidR="00F111BB" w:rsidRPr="006620EA" w:rsidRDefault="00F111BB" w:rsidP="00FE0B6B">
            <w:pPr>
              <w:spacing w:line="240" w:lineRule="auto"/>
              <w:rPr>
                <w:sz w:val="20"/>
                <w:szCs w:val="18"/>
              </w:rPr>
            </w:pPr>
            <w:r w:rsidRPr="006620EA">
              <w:rPr>
                <w:sz w:val="20"/>
                <w:szCs w:val="18"/>
              </w:rPr>
              <w:t>1204 (57.6)</w:t>
            </w:r>
          </w:p>
        </w:tc>
      </w:tr>
      <w:tr w:rsidR="00F111BB" w:rsidRPr="008B10B3" w14:paraId="3D62FC42" w14:textId="48A4413B" w:rsidTr="006620EA">
        <w:tc>
          <w:tcPr>
            <w:tcW w:w="1755" w:type="pct"/>
            <w:tcBorders>
              <w:bottom w:val="single" w:sz="4" w:space="0" w:color="auto"/>
            </w:tcBorders>
          </w:tcPr>
          <w:p w14:paraId="654602A2" w14:textId="58616CA2" w:rsidR="00F111BB" w:rsidRPr="006620EA" w:rsidRDefault="00F111BB" w:rsidP="00FE0B6B">
            <w:pPr>
              <w:spacing w:line="240" w:lineRule="auto"/>
              <w:rPr>
                <w:sz w:val="20"/>
                <w:szCs w:val="18"/>
              </w:rPr>
            </w:pPr>
            <w:r w:rsidRPr="006620EA">
              <w:rPr>
                <w:sz w:val="20"/>
                <w:szCs w:val="18"/>
              </w:rPr>
              <w:t>Secondary or higher</w:t>
            </w:r>
          </w:p>
        </w:tc>
        <w:tc>
          <w:tcPr>
            <w:tcW w:w="904" w:type="pct"/>
            <w:tcBorders>
              <w:bottom w:val="single" w:sz="4" w:space="0" w:color="auto"/>
            </w:tcBorders>
          </w:tcPr>
          <w:p w14:paraId="49DFE1CF" w14:textId="34A1C4A6" w:rsidR="00F111BB" w:rsidRPr="006620EA" w:rsidRDefault="00F111BB" w:rsidP="00FE0B6B">
            <w:pPr>
              <w:spacing w:line="240" w:lineRule="auto"/>
              <w:rPr>
                <w:sz w:val="20"/>
                <w:szCs w:val="18"/>
              </w:rPr>
            </w:pPr>
            <w:r w:rsidRPr="006620EA">
              <w:rPr>
                <w:sz w:val="20"/>
                <w:szCs w:val="18"/>
              </w:rPr>
              <w:t>115 (</w:t>
            </w:r>
            <w:r w:rsidR="007C035E">
              <w:rPr>
                <w:sz w:val="20"/>
                <w:szCs w:val="18"/>
              </w:rPr>
              <w:t>22</w:t>
            </w:r>
            <w:r w:rsidRPr="006620EA">
              <w:rPr>
                <w:sz w:val="20"/>
                <w:szCs w:val="18"/>
              </w:rPr>
              <w:t>.3)</w:t>
            </w:r>
          </w:p>
        </w:tc>
        <w:tc>
          <w:tcPr>
            <w:tcW w:w="905" w:type="pct"/>
            <w:tcBorders>
              <w:bottom w:val="single" w:sz="4" w:space="0" w:color="auto"/>
            </w:tcBorders>
          </w:tcPr>
          <w:p w14:paraId="2CE69DB0" w14:textId="0F30A692" w:rsidR="00F111BB" w:rsidRPr="006620EA" w:rsidRDefault="00F111BB" w:rsidP="00FE0B6B">
            <w:pPr>
              <w:spacing w:line="240" w:lineRule="auto"/>
              <w:rPr>
                <w:sz w:val="20"/>
                <w:szCs w:val="18"/>
              </w:rPr>
            </w:pPr>
            <w:r w:rsidRPr="006620EA">
              <w:rPr>
                <w:sz w:val="20"/>
                <w:szCs w:val="18"/>
              </w:rPr>
              <w:t>548 (</w:t>
            </w:r>
            <w:r w:rsidR="007C035E">
              <w:rPr>
                <w:sz w:val="20"/>
                <w:szCs w:val="18"/>
              </w:rPr>
              <w:t>34</w:t>
            </w:r>
            <w:r w:rsidRPr="006620EA">
              <w:rPr>
                <w:sz w:val="20"/>
                <w:szCs w:val="18"/>
              </w:rPr>
              <w:t>.</w:t>
            </w:r>
            <w:r w:rsidR="007C035E">
              <w:rPr>
                <w:sz w:val="20"/>
                <w:szCs w:val="18"/>
              </w:rPr>
              <w:t>8</w:t>
            </w:r>
            <w:r w:rsidRPr="006620EA">
              <w:rPr>
                <w:sz w:val="20"/>
                <w:szCs w:val="18"/>
              </w:rPr>
              <w:t>)</w:t>
            </w:r>
          </w:p>
        </w:tc>
        <w:tc>
          <w:tcPr>
            <w:tcW w:w="672" w:type="pct"/>
            <w:vMerge/>
            <w:tcBorders>
              <w:bottom w:val="single" w:sz="4" w:space="0" w:color="auto"/>
            </w:tcBorders>
          </w:tcPr>
          <w:p w14:paraId="6F9B8C51" w14:textId="77777777" w:rsidR="00F111BB" w:rsidRPr="006620EA" w:rsidRDefault="00F111BB" w:rsidP="00FE0B6B">
            <w:pPr>
              <w:spacing w:line="240" w:lineRule="auto"/>
              <w:rPr>
                <w:sz w:val="20"/>
                <w:szCs w:val="18"/>
              </w:rPr>
            </w:pPr>
          </w:p>
        </w:tc>
        <w:tc>
          <w:tcPr>
            <w:tcW w:w="764" w:type="pct"/>
            <w:tcBorders>
              <w:bottom w:val="single" w:sz="4" w:space="0" w:color="auto"/>
            </w:tcBorders>
          </w:tcPr>
          <w:p w14:paraId="29D7AD34" w14:textId="6F5D86B3" w:rsidR="00F111BB" w:rsidRPr="006620EA" w:rsidRDefault="00F111BB" w:rsidP="00FE0B6B">
            <w:pPr>
              <w:spacing w:line="240" w:lineRule="auto"/>
              <w:rPr>
                <w:sz w:val="20"/>
                <w:szCs w:val="18"/>
              </w:rPr>
            </w:pPr>
            <w:r w:rsidRPr="006620EA">
              <w:rPr>
                <w:sz w:val="20"/>
                <w:szCs w:val="18"/>
              </w:rPr>
              <w:t>663 (31.7)</w:t>
            </w:r>
          </w:p>
        </w:tc>
      </w:tr>
    </w:tbl>
    <w:p w14:paraId="5E8F2DD5" w14:textId="35DE2629" w:rsidR="00260DBE" w:rsidRPr="006E7444" w:rsidRDefault="00260DBE" w:rsidP="00E7117E"/>
    <w:p w14:paraId="37FA1F72" w14:textId="17AE6F58" w:rsidR="005775B1" w:rsidRPr="006E7444" w:rsidRDefault="005775B1" w:rsidP="005775B1">
      <w:pPr>
        <w:pStyle w:val="Heading2"/>
      </w:pPr>
      <w:r w:rsidRPr="006E7444">
        <w:lastRenderedPageBreak/>
        <w:t>Modelled travel times, reported distance</w:t>
      </w:r>
      <w:r w:rsidR="00912775" w:rsidRPr="006E7444">
        <w:t xml:space="preserve"> challenges</w:t>
      </w:r>
      <w:r w:rsidRPr="006E7444">
        <w:t xml:space="preserve">, maternal health services and </w:t>
      </w:r>
      <w:r w:rsidR="00B9410B" w:rsidRPr="006E7444">
        <w:t>socio-demographic</w:t>
      </w:r>
      <w:r w:rsidRPr="006E7444">
        <w:t xml:space="preserve"> characteristics compared</w:t>
      </w:r>
    </w:p>
    <w:p w14:paraId="7ACED607" w14:textId="46BEC8AB" w:rsidR="005542FA" w:rsidRPr="006E7444" w:rsidRDefault="00C46A22" w:rsidP="00E7117E">
      <w:r w:rsidRPr="006E7444">
        <w:t xml:space="preserve">The median </w:t>
      </w:r>
      <w:r w:rsidR="00E2794C" w:rsidRPr="006E7444">
        <w:t xml:space="preserve">travel time </w:t>
      </w:r>
      <w:r w:rsidR="00A274F3" w:rsidRPr="006E7444">
        <w:t>to the nearest health facility</w:t>
      </w:r>
      <w:r w:rsidR="00251CD7" w:rsidRPr="006E7444">
        <w:t xml:space="preserve"> for</w:t>
      </w:r>
      <w:r w:rsidR="00E2794C" w:rsidRPr="006E7444">
        <w:t xml:space="preserve"> women reporting</w:t>
      </w:r>
      <w:r w:rsidR="00DF2727" w:rsidRPr="006E7444">
        <w:t xml:space="preserve"> challenges with distance was </w:t>
      </w:r>
      <w:r w:rsidR="00433432" w:rsidRPr="006E7444">
        <w:t>17</w:t>
      </w:r>
      <w:r w:rsidR="0026663D" w:rsidRPr="006E7444">
        <w:t xml:space="preserve"> minutes</w:t>
      </w:r>
      <w:r w:rsidR="00B653C9" w:rsidRPr="006E7444">
        <w:t xml:space="preserve"> (IQR</w:t>
      </w:r>
      <w:r w:rsidR="00E95624" w:rsidRPr="006E7444">
        <w:t xml:space="preserve"> 21</w:t>
      </w:r>
      <w:r w:rsidR="00B653C9" w:rsidRPr="006E7444">
        <w:t>)</w:t>
      </w:r>
      <w:r w:rsidR="00330CB3" w:rsidRPr="006E7444">
        <w:t xml:space="preserve">, </w:t>
      </w:r>
      <w:r w:rsidR="005870A8" w:rsidRPr="006E7444">
        <w:t>significantly longer</w:t>
      </w:r>
      <w:r w:rsidR="007B1C50" w:rsidRPr="006E7444">
        <w:t xml:space="preserve"> (p&lt;0.001)</w:t>
      </w:r>
      <w:r w:rsidR="005870A8" w:rsidRPr="006E7444">
        <w:t xml:space="preserve"> </w:t>
      </w:r>
      <w:r w:rsidR="007B1C50" w:rsidRPr="006E7444">
        <w:t>than that</w:t>
      </w:r>
      <w:r w:rsidR="00330CB3" w:rsidRPr="006E7444">
        <w:t xml:space="preserve"> for women not reporting such challenges</w:t>
      </w:r>
      <w:r w:rsidR="00E95624" w:rsidRPr="006E7444">
        <w:t xml:space="preserve"> (</w:t>
      </w:r>
      <w:r w:rsidR="007B1C50" w:rsidRPr="006E7444">
        <w:t xml:space="preserve">13 minutes; </w:t>
      </w:r>
      <w:r w:rsidR="00E95624" w:rsidRPr="006E7444">
        <w:t>IQR 17)</w:t>
      </w:r>
      <w:r w:rsidR="00F378A4" w:rsidRPr="006E7444">
        <w:t>.</w:t>
      </w:r>
      <w:r w:rsidRPr="006E7444">
        <w:t xml:space="preserve"> </w:t>
      </w:r>
      <w:r w:rsidR="00767A12" w:rsidRPr="006E7444">
        <w:t xml:space="preserve">Among women </w:t>
      </w:r>
      <w:r w:rsidR="00447ED7" w:rsidRPr="006E7444">
        <w:t xml:space="preserve">who </w:t>
      </w:r>
      <w:r w:rsidR="00767A12" w:rsidRPr="006E7444">
        <w:t>did not have problems with</w:t>
      </w:r>
      <w:r w:rsidR="00C01DBF" w:rsidRPr="006E7444">
        <w:t xml:space="preserve"> distance</w:t>
      </w:r>
      <w:r w:rsidR="00BE0F93" w:rsidRPr="006E7444">
        <w:t xml:space="preserve">, </w:t>
      </w:r>
      <w:r w:rsidR="001D1185" w:rsidRPr="006E7444">
        <w:t xml:space="preserve">most </w:t>
      </w:r>
      <w:r w:rsidR="0091328A" w:rsidRPr="006E7444">
        <w:t>urban wome</w:t>
      </w:r>
      <w:r w:rsidR="003C25B5" w:rsidRPr="006E7444">
        <w:t>n were below the median travel time</w:t>
      </w:r>
      <w:r w:rsidR="00503395" w:rsidRPr="006E7444">
        <w:t xml:space="preserve"> </w:t>
      </w:r>
      <w:r w:rsidR="0076496C" w:rsidRPr="006E7444">
        <w:t>(Figure 1)</w:t>
      </w:r>
      <w:r w:rsidR="003C25B5" w:rsidRPr="006E7444">
        <w:t xml:space="preserve">. </w:t>
      </w:r>
    </w:p>
    <w:p w14:paraId="50A0856D" w14:textId="72A5245F" w:rsidR="005542FA" w:rsidRPr="006E7444" w:rsidRDefault="005276F8" w:rsidP="00E7117E">
      <w:r>
        <w:rPr>
          <w:noProof/>
        </w:rPr>
        <w:drawing>
          <wp:inline distT="0" distB="0" distL="0" distR="0" wp14:anchorId="44715330" wp14:editId="4A9129E2">
            <wp:extent cx="4572000" cy="457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2000" cy="4572000"/>
                    </a:xfrm>
                    <a:prstGeom prst="rect">
                      <a:avLst/>
                    </a:prstGeom>
                    <a:noFill/>
                    <a:ln>
                      <a:noFill/>
                    </a:ln>
                  </pic:spPr>
                </pic:pic>
              </a:graphicData>
            </a:graphic>
          </wp:inline>
        </w:drawing>
      </w:r>
    </w:p>
    <w:p w14:paraId="4994927D" w14:textId="5A77692F" w:rsidR="00753A7D" w:rsidRPr="006E7444" w:rsidRDefault="005542FA" w:rsidP="00E7117E">
      <w:r w:rsidRPr="006E7444">
        <w:t xml:space="preserve">Figure 1: </w:t>
      </w:r>
      <w:r w:rsidR="0022530A" w:rsidRPr="006E7444">
        <w:t>Modelled t</w:t>
      </w:r>
      <w:r w:rsidR="00E25C57" w:rsidRPr="006E7444">
        <w:t xml:space="preserve">ravel time to the nearest health </w:t>
      </w:r>
      <w:r w:rsidR="00744307" w:rsidRPr="006E7444">
        <w:t>facility</w:t>
      </w:r>
      <w:r w:rsidR="00F47936" w:rsidRPr="006E7444">
        <w:t xml:space="preserve"> </w:t>
      </w:r>
      <w:r w:rsidR="00E25C57" w:rsidRPr="006E7444">
        <w:t xml:space="preserve">providing birthing services versus </w:t>
      </w:r>
      <w:r w:rsidR="00F47936" w:rsidRPr="006E7444">
        <w:t>women reporting</w:t>
      </w:r>
      <w:r w:rsidR="00E25C57" w:rsidRPr="006E7444">
        <w:t xml:space="preserve"> distance</w:t>
      </w:r>
      <w:r w:rsidR="00C67787" w:rsidRPr="006E7444">
        <w:t xml:space="preserve"> as a big problem</w:t>
      </w:r>
      <w:r w:rsidR="002200A0" w:rsidRPr="006E7444">
        <w:t xml:space="preserve"> </w:t>
      </w:r>
      <w:r w:rsidR="008B5010" w:rsidRPr="006E7444">
        <w:t xml:space="preserve">for rural and urban GMHS </w:t>
      </w:r>
      <w:r w:rsidR="0035073F" w:rsidRPr="006E7444">
        <w:t>cluster location</w:t>
      </w:r>
      <w:r w:rsidR="009A017B" w:rsidRPr="006E7444">
        <w:t>s</w:t>
      </w:r>
      <w:r w:rsidR="00C67787" w:rsidRPr="006E7444">
        <w:t>.</w:t>
      </w:r>
      <w:r w:rsidR="00051C54" w:rsidRPr="006E7444">
        <w:t xml:space="preserve"> The boxplot shows the median travel times and interquartile </w:t>
      </w:r>
      <w:r w:rsidR="00051C54" w:rsidRPr="006E7444">
        <w:lastRenderedPageBreak/>
        <w:t xml:space="preserve">range, the dots </w:t>
      </w:r>
      <w:r w:rsidR="003327FA" w:rsidRPr="006E7444">
        <w:t>present</w:t>
      </w:r>
      <w:r w:rsidR="00051C54" w:rsidRPr="006E7444">
        <w:t xml:space="preserve"> the </w:t>
      </w:r>
      <w:r w:rsidR="003327FA" w:rsidRPr="006E7444">
        <w:t xml:space="preserve">rural/urban </w:t>
      </w:r>
      <w:r w:rsidR="00051C54" w:rsidRPr="006E7444">
        <w:t xml:space="preserve">distribution of the women and the violin plots show the </w:t>
      </w:r>
      <w:r w:rsidR="003327FA" w:rsidRPr="006E7444">
        <w:t xml:space="preserve">density </w:t>
      </w:r>
      <w:r w:rsidR="00051C54" w:rsidRPr="006E7444">
        <w:t>distribution of the women</w:t>
      </w:r>
      <w:r w:rsidR="003327FA" w:rsidRPr="006E7444">
        <w:t>.</w:t>
      </w:r>
      <w:r w:rsidR="00451C21" w:rsidRPr="006E7444">
        <w:t xml:space="preserve"> To improve comparison and visualisation, 113 women from 32 clusters with travel time beyond 60 minutes were excluded from the plot.</w:t>
      </w:r>
      <w:r w:rsidR="004C242C">
        <w:t xml:space="preserve"> Unfiltered plot </w:t>
      </w:r>
      <w:r w:rsidR="00AB6534">
        <w:t xml:space="preserve">is </w:t>
      </w:r>
      <w:r w:rsidR="00B263B7">
        <w:t>in Supplemental Appendix (Figure S1)</w:t>
      </w:r>
    </w:p>
    <w:p w14:paraId="0443B1E3" w14:textId="3AB6C875" w:rsidR="00A83984" w:rsidRPr="006E7444" w:rsidRDefault="00A83984" w:rsidP="00E7117E">
      <w:r w:rsidRPr="006E7444">
        <w:t xml:space="preserve">Women </w:t>
      </w:r>
      <w:r w:rsidR="00F3645B" w:rsidRPr="006E7444">
        <w:t>who reported distance as a problem and did not attend</w:t>
      </w:r>
      <w:r w:rsidR="005F309F" w:rsidRPr="006E7444">
        <w:t xml:space="preserve"> ANC lived </w:t>
      </w:r>
      <w:r w:rsidR="002E5BBA">
        <w:t>further</w:t>
      </w:r>
      <w:r w:rsidR="002E5BBA" w:rsidRPr="006E7444">
        <w:t xml:space="preserve"> </w:t>
      </w:r>
      <w:r w:rsidR="005F309F" w:rsidRPr="006E7444">
        <w:t>from a health facility</w:t>
      </w:r>
      <w:r w:rsidR="0058255C" w:rsidRPr="006E7444">
        <w:t xml:space="preserve"> than women attending four or more ANC appointments</w:t>
      </w:r>
      <w:r w:rsidR="00950CF8" w:rsidRPr="006E7444">
        <w:t xml:space="preserve"> (Figure 2)</w:t>
      </w:r>
      <w:r w:rsidR="005F309F" w:rsidRPr="006E7444">
        <w:t>.</w:t>
      </w:r>
      <w:r w:rsidR="00F622BC" w:rsidRPr="006E7444">
        <w:t xml:space="preserve"> </w:t>
      </w:r>
      <w:r w:rsidR="00BE0680" w:rsidRPr="006E7444">
        <w:t>The pattern among ANC users was similar to SBA and PNC</w:t>
      </w:r>
      <w:r w:rsidR="00E66830" w:rsidRPr="006E7444">
        <w:t>. Generally,</w:t>
      </w:r>
      <w:r w:rsidR="007C398C" w:rsidRPr="006E7444">
        <w:t xml:space="preserve"> w</w:t>
      </w:r>
      <w:r w:rsidR="00C2234C" w:rsidRPr="006E7444">
        <w:t>omen who lived clo</w:t>
      </w:r>
      <w:r w:rsidR="00446167" w:rsidRPr="006E7444">
        <w:t>se</w:t>
      </w:r>
      <w:r w:rsidR="00F65D82" w:rsidRPr="006E7444">
        <w:t>st</w:t>
      </w:r>
      <w:r w:rsidR="00446167" w:rsidRPr="006E7444">
        <w:t xml:space="preserve"> to health facilities received</w:t>
      </w:r>
      <w:r w:rsidR="00F65D82" w:rsidRPr="006E7444">
        <w:t xml:space="preserve"> the recomme</w:t>
      </w:r>
      <w:r w:rsidR="0006192B" w:rsidRPr="006E7444">
        <w:t xml:space="preserve">nded maternal health services compared to </w:t>
      </w:r>
      <w:r w:rsidR="00AD06B6" w:rsidRPr="006E7444">
        <w:t>more distant ones</w:t>
      </w:r>
      <w:r w:rsidR="00801945" w:rsidRPr="006E7444">
        <w:t>.</w:t>
      </w:r>
      <w:r w:rsidR="00446167" w:rsidRPr="006E7444">
        <w:t xml:space="preserve"> </w:t>
      </w:r>
      <w:r w:rsidR="00AD06B6" w:rsidRPr="006E7444">
        <w:t xml:space="preserve">More women </w:t>
      </w:r>
      <w:r w:rsidR="002E5BBA">
        <w:t>lived</w:t>
      </w:r>
      <w:r w:rsidR="002E5BBA" w:rsidRPr="006E7444">
        <w:t xml:space="preserve"> </w:t>
      </w:r>
      <w:r w:rsidR="00512CC8" w:rsidRPr="006E7444">
        <w:t xml:space="preserve">at shorter </w:t>
      </w:r>
      <w:r w:rsidR="00991234" w:rsidRPr="006E7444">
        <w:t>travel times</w:t>
      </w:r>
      <w:r w:rsidR="00512CC8" w:rsidRPr="006E7444">
        <w:t xml:space="preserve"> to health facilities</w:t>
      </w:r>
      <w:r w:rsidR="00991234" w:rsidRPr="006E7444">
        <w:t>,</w:t>
      </w:r>
      <w:r w:rsidR="00512CC8" w:rsidRPr="006E7444">
        <w:t xml:space="preserve"> </w:t>
      </w:r>
      <w:r w:rsidR="00991234" w:rsidRPr="006E7444">
        <w:t xml:space="preserve">and </w:t>
      </w:r>
      <w:r w:rsidR="002E5BBA">
        <w:t>fewer</w:t>
      </w:r>
      <w:r w:rsidR="00991234" w:rsidRPr="006E7444">
        <w:t xml:space="preserve"> at longer travel times</w:t>
      </w:r>
      <w:r w:rsidR="006D33F2" w:rsidRPr="006E7444">
        <w:t>,</w:t>
      </w:r>
      <w:r w:rsidR="00C50F31" w:rsidRPr="006E7444">
        <w:t xml:space="preserve"> as s</w:t>
      </w:r>
      <w:r w:rsidR="006D67D4" w:rsidRPr="006E7444">
        <w:t xml:space="preserve">een in the </w:t>
      </w:r>
      <w:r w:rsidR="00D63330" w:rsidRPr="006E7444">
        <w:t>violin plots</w:t>
      </w:r>
      <w:r w:rsidR="001A56AB" w:rsidRPr="006E7444">
        <w:t xml:space="preserve"> in Figure 2</w:t>
      </w:r>
      <w:r w:rsidR="00D63330" w:rsidRPr="006E7444">
        <w:t>.</w:t>
      </w:r>
    </w:p>
    <w:p w14:paraId="0701C43D" w14:textId="3C456139" w:rsidR="00753A7D" w:rsidRPr="006E7444" w:rsidRDefault="00BC32E4" w:rsidP="00E7117E">
      <w:r w:rsidRPr="006E7444">
        <w:t xml:space="preserve"> </w:t>
      </w:r>
      <w:r w:rsidR="0064750D">
        <w:rPr>
          <w:noProof/>
        </w:rPr>
        <w:drawing>
          <wp:inline distT="0" distB="0" distL="0" distR="0" wp14:anchorId="47790AFD" wp14:editId="0CF41CDE">
            <wp:extent cx="5731510" cy="2456180"/>
            <wp:effectExtent l="0" t="0" r="254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2456180"/>
                    </a:xfrm>
                    <a:prstGeom prst="rect">
                      <a:avLst/>
                    </a:prstGeom>
                    <a:noFill/>
                    <a:ln>
                      <a:noFill/>
                    </a:ln>
                  </pic:spPr>
                </pic:pic>
              </a:graphicData>
            </a:graphic>
          </wp:inline>
        </w:drawing>
      </w:r>
    </w:p>
    <w:p w14:paraId="3B2371BB" w14:textId="41D71C44" w:rsidR="00753A7D" w:rsidRPr="006E7444" w:rsidRDefault="00753A7D" w:rsidP="00E7117E">
      <w:bookmarkStart w:id="1" w:name="_Hlk111634742"/>
      <w:r w:rsidRPr="006E7444">
        <w:t xml:space="preserve">Figure 2: </w:t>
      </w:r>
      <w:r w:rsidR="00556FA4" w:rsidRPr="006E7444">
        <w:t>Modelled t</w:t>
      </w:r>
      <w:r w:rsidR="005B317C" w:rsidRPr="006E7444">
        <w:t xml:space="preserve">ravel time to the nearest health </w:t>
      </w:r>
      <w:r w:rsidR="004A4C04" w:rsidRPr="006E7444">
        <w:t xml:space="preserve">facility </w:t>
      </w:r>
      <w:r w:rsidR="005B317C" w:rsidRPr="006E7444">
        <w:t xml:space="preserve">providing birthing services versus </w:t>
      </w:r>
      <w:r w:rsidR="00556FA4" w:rsidRPr="006E7444">
        <w:t xml:space="preserve">women reporting </w:t>
      </w:r>
      <w:r w:rsidR="005B317C" w:rsidRPr="006E7444">
        <w:t>distance as a big problem</w:t>
      </w:r>
      <w:r w:rsidR="007823F8" w:rsidRPr="006E7444">
        <w:t xml:space="preserve"> for</w:t>
      </w:r>
      <w:r w:rsidR="00950CF8" w:rsidRPr="006E7444">
        <w:t xml:space="preserve"> utilisation of</w:t>
      </w:r>
      <w:r w:rsidR="007823F8" w:rsidRPr="006E7444">
        <w:t xml:space="preserve"> </w:t>
      </w:r>
      <w:r w:rsidR="007558D3" w:rsidRPr="006E7444">
        <w:t xml:space="preserve">A. Antenatal, B. Skilled birth and C. Postnatal care </w:t>
      </w:r>
      <w:r w:rsidR="00FC3250" w:rsidRPr="006E7444">
        <w:t>services</w:t>
      </w:r>
      <w:r w:rsidR="005B317C" w:rsidRPr="006E7444">
        <w:t>.</w:t>
      </w:r>
      <w:r w:rsidR="003327FA" w:rsidRPr="006E7444">
        <w:t xml:space="preserve"> The boxplot shows the median travel times and interquartile range and the violin plots show the density </w:t>
      </w:r>
      <w:r w:rsidR="003327FA" w:rsidRPr="006E7444">
        <w:lastRenderedPageBreak/>
        <w:t>distribution of the women.</w:t>
      </w:r>
      <w:r w:rsidR="00451C21" w:rsidRPr="006E7444">
        <w:t xml:space="preserve"> </w:t>
      </w:r>
      <w:bookmarkEnd w:id="1"/>
      <w:r w:rsidR="00451C21" w:rsidRPr="006E7444">
        <w:t>To improve comparison and visualisation, 113 women from 32 clusters with travel time beyond 60 minutes were excluded from the plot.</w:t>
      </w:r>
      <w:r w:rsidR="00CC3393">
        <w:t xml:space="preserve"> Unfiltered plot is in Supplemental Appendix (Figure S</w:t>
      </w:r>
      <w:r w:rsidR="00B7178E">
        <w:t>2</w:t>
      </w:r>
      <w:r w:rsidR="00CC3393">
        <w:t>)</w:t>
      </w:r>
    </w:p>
    <w:p w14:paraId="71BD40D7" w14:textId="01E2D25D" w:rsidR="00753A7D" w:rsidRPr="006E7444" w:rsidRDefault="00A729D2" w:rsidP="00E7117E">
      <w:r>
        <w:rPr>
          <w:noProof/>
        </w:rPr>
        <w:drawing>
          <wp:inline distT="0" distB="0" distL="0" distR="0" wp14:anchorId="64A58928" wp14:editId="16301B29">
            <wp:extent cx="5731510" cy="286575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14:paraId="20310B44" w14:textId="71BCA703" w:rsidR="00F92FC0" w:rsidRPr="006E7444" w:rsidRDefault="00F92FC0" w:rsidP="00F92FC0">
      <w:bookmarkStart w:id="2" w:name="_Hlk111635000"/>
      <w:r w:rsidRPr="006E7444">
        <w:t xml:space="preserve">Figure 3: Travel time to the nearest health facilities providing birthing services versus reported distance as a big problem compared </w:t>
      </w:r>
      <w:r w:rsidR="003E23A4" w:rsidRPr="006E7444">
        <w:t>by</w:t>
      </w:r>
      <w:r w:rsidRPr="006E7444">
        <w:t xml:space="preserve"> A. </w:t>
      </w:r>
      <w:r w:rsidR="003E23A4" w:rsidRPr="006E7444">
        <w:t>Wealth</w:t>
      </w:r>
      <w:r w:rsidRPr="006E7444">
        <w:t xml:space="preserve">, B. </w:t>
      </w:r>
      <w:r w:rsidR="005F2C59" w:rsidRPr="006E7444">
        <w:t>R</w:t>
      </w:r>
      <w:r w:rsidR="00E447D1" w:rsidRPr="006E7444">
        <w:t>esidence</w:t>
      </w:r>
      <w:r w:rsidRPr="006E7444">
        <w:t xml:space="preserve"> C. </w:t>
      </w:r>
      <w:r w:rsidR="005F2C59" w:rsidRPr="006E7444">
        <w:t>Health insurance, D</w:t>
      </w:r>
      <w:r w:rsidR="00DF3EED" w:rsidRPr="006E7444">
        <w:t>. Education, E. Age group</w:t>
      </w:r>
      <w:r w:rsidR="00D32F62" w:rsidRPr="006E7444">
        <w:t>, and F. Region</w:t>
      </w:r>
      <w:r w:rsidR="003327FA" w:rsidRPr="006E7444">
        <w:t>. The boxplot shows the median travel times and interquartile range and the violin plots show the density distribution of the women.</w:t>
      </w:r>
      <w:r w:rsidR="00451C21" w:rsidRPr="006E7444">
        <w:t xml:space="preserve"> </w:t>
      </w:r>
      <w:bookmarkEnd w:id="2"/>
      <w:r w:rsidR="00451C21" w:rsidRPr="006E7444">
        <w:t>To improve comparison and visualisation, 113 women from 32 clusters with travel time beyond 60 minutes were excluded from the plot.</w:t>
      </w:r>
      <w:r w:rsidR="00665816" w:rsidRPr="00665816">
        <w:t xml:space="preserve"> </w:t>
      </w:r>
      <w:r w:rsidR="00665816">
        <w:t>Unfiltered plot is in Supplemental Appendix (Figure S3)</w:t>
      </w:r>
    </w:p>
    <w:p w14:paraId="76DA08A6" w14:textId="0852F317" w:rsidR="00B14BB3" w:rsidRPr="006E7444" w:rsidRDefault="00B1291A" w:rsidP="00E7117E">
      <w:r w:rsidRPr="006E7444">
        <w:t xml:space="preserve">The travel times decreased </w:t>
      </w:r>
      <w:r w:rsidR="00111AE7" w:rsidRPr="006E7444">
        <w:t>among wealthier households</w:t>
      </w:r>
      <w:r w:rsidR="00272329" w:rsidRPr="006E7444">
        <w:t xml:space="preserve"> (Figure 3)</w:t>
      </w:r>
      <w:r w:rsidR="00FE0815" w:rsidRPr="006E7444">
        <w:t xml:space="preserve">. </w:t>
      </w:r>
      <w:r w:rsidR="00C54ACF" w:rsidRPr="006E7444">
        <w:t xml:space="preserve">Furthermore, </w:t>
      </w:r>
      <w:r w:rsidR="007B6FEE" w:rsidRPr="006E7444">
        <w:t xml:space="preserve">rich and </w:t>
      </w:r>
      <w:r w:rsidR="004F78E3" w:rsidRPr="006E7444">
        <w:t xml:space="preserve">middle wealth </w:t>
      </w:r>
      <w:r w:rsidR="007B6FEE" w:rsidRPr="006E7444">
        <w:t>household</w:t>
      </w:r>
      <w:r w:rsidR="0093665A" w:rsidRPr="006E7444">
        <w:t>s</w:t>
      </w:r>
      <w:r w:rsidR="007B6FEE" w:rsidRPr="006E7444">
        <w:t xml:space="preserve"> reporting distance problems </w:t>
      </w:r>
      <w:r w:rsidR="00AE0436" w:rsidRPr="006E7444">
        <w:t xml:space="preserve">were </w:t>
      </w:r>
      <w:r w:rsidR="00BC246D" w:rsidRPr="006E7444">
        <w:t>closer</w:t>
      </w:r>
      <w:r w:rsidR="007B6FEE" w:rsidRPr="006E7444">
        <w:t xml:space="preserve"> to health facilities than poor households with no distance challenges. </w:t>
      </w:r>
      <w:r w:rsidR="00AC5746" w:rsidRPr="006E7444">
        <w:t>In poor and rural households, the travel times for reported distance</w:t>
      </w:r>
      <w:r w:rsidR="006E38A4" w:rsidRPr="006E7444">
        <w:t xml:space="preserve"> groups </w:t>
      </w:r>
      <w:r w:rsidR="00AC5746" w:rsidRPr="006E7444">
        <w:t>were similar</w:t>
      </w:r>
      <w:r w:rsidR="00545178" w:rsidRPr="006E7444">
        <w:t>.</w:t>
      </w:r>
      <w:r w:rsidR="00071D72" w:rsidRPr="006E7444">
        <w:t xml:space="preserve"> </w:t>
      </w:r>
      <w:r w:rsidR="0087655D" w:rsidRPr="006E7444">
        <w:t>Interestingly</w:t>
      </w:r>
      <w:r w:rsidR="00071D72" w:rsidRPr="006E7444">
        <w:t xml:space="preserve">, women who did not </w:t>
      </w:r>
      <w:r w:rsidR="007723FC" w:rsidRPr="006E7444">
        <w:t>find distance challenging</w:t>
      </w:r>
      <w:r w:rsidR="00071D72" w:rsidRPr="006E7444">
        <w:t xml:space="preserve"> in rural locations </w:t>
      </w:r>
      <w:r w:rsidR="00DF0586" w:rsidRPr="006E7444">
        <w:t xml:space="preserve">had higher travel </w:t>
      </w:r>
      <w:r w:rsidR="00DF0586" w:rsidRPr="006E7444">
        <w:lastRenderedPageBreak/>
        <w:t>times than urban</w:t>
      </w:r>
      <w:r w:rsidR="00BC246D" w:rsidRPr="006E7444">
        <w:t>-</w:t>
      </w:r>
      <w:r w:rsidR="00DF0586" w:rsidRPr="006E7444">
        <w:t>dwelling women who</w:t>
      </w:r>
      <w:r w:rsidR="007723FC" w:rsidRPr="006E7444">
        <w:t xml:space="preserve"> reported challenges with distance</w:t>
      </w:r>
      <w:r w:rsidR="00DC4436" w:rsidRPr="006E7444">
        <w:t>.</w:t>
      </w:r>
      <w:r w:rsidR="00E46AD3" w:rsidRPr="006E7444">
        <w:t xml:space="preserve"> </w:t>
      </w:r>
      <w:r w:rsidR="00687399" w:rsidRPr="006E7444">
        <w:t xml:space="preserve">Travel times decreased with </w:t>
      </w:r>
      <w:r w:rsidR="00BC246D" w:rsidRPr="006E7444">
        <w:t xml:space="preserve">an </w:t>
      </w:r>
      <w:r w:rsidR="00687399" w:rsidRPr="006E7444">
        <w:t>increase in edu</w:t>
      </w:r>
      <w:r w:rsidR="00E641E5" w:rsidRPr="006E7444">
        <w:t>cation</w:t>
      </w:r>
      <w:r w:rsidR="00BC246D" w:rsidRPr="006E7444">
        <w:t>,</w:t>
      </w:r>
      <w:r w:rsidR="00E641E5" w:rsidRPr="006E7444">
        <w:t xml:space="preserve"> and the </w:t>
      </w:r>
      <w:r w:rsidR="00BC246D" w:rsidRPr="006E7444">
        <w:t>most substantial</w:t>
      </w:r>
      <w:r w:rsidR="00E641E5" w:rsidRPr="006E7444">
        <w:t xml:space="preserve"> difference was among women with secondary education.</w:t>
      </w:r>
      <w:r w:rsidR="00BC2340" w:rsidRPr="006E7444">
        <w:t xml:space="preserve"> </w:t>
      </w:r>
      <w:r w:rsidR="00581193" w:rsidRPr="006E7444">
        <w:t>The difference between the groups in Greater Accra, Eastern and Volta regions was marginal.</w:t>
      </w:r>
      <w:r w:rsidR="00A560F6" w:rsidRPr="006E7444">
        <w:t xml:space="preserve"> </w:t>
      </w:r>
      <w:r w:rsidR="003A785C" w:rsidRPr="006E7444">
        <w:t>In contrast</w:t>
      </w:r>
      <w:r w:rsidR="00A560F6" w:rsidRPr="006E7444">
        <w:t xml:space="preserve">, Western and </w:t>
      </w:r>
      <w:proofErr w:type="spellStart"/>
      <w:r w:rsidR="00A560F6" w:rsidRPr="006E7444">
        <w:t>Brong</w:t>
      </w:r>
      <w:proofErr w:type="spellEnd"/>
      <w:r w:rsidR="00A560F6" w:rsidRPr="006E7444">
        <w:t xml:space="preserve"> Ahafo regions had the </w:t>
      </w:r>
      <w:r w:rsidR="00F92183" w:rsidRPr="006E7444">
        <w:t>most considerable</w:t>
      </w:r>
      <w:r w:rsidR="00A560F6" w:rsidRPr="006E7444">
        <w:t xml:space="preserve"> difference</w:t>
      </w:r>
      <w:r w:rsidR="003A785C" w:rsidRPr="006E7444">
        <w:t xml:space="preserve"> in travel time </w:t>
      </w:r>
      <w:r w:rsidR="007723FC" w:rsidRPr="006E7444">
        <w:t>for reported distance</w:t>
      </w:r>
      <w:r w:rsidR="003A785C" w:rsidRPr="006E7444">
        <w:t>.</w:t>
      </w:r>
      <w:r w:rsidR="0002661C" w:rsidRPr="006E7444">
        <w:t xml:space="preserve"> The Upper West was the only region where women </w:t>
      </w:r>
      <w:r w:rsidR="00AE145C" w:rsidRPr="006E7444">
        <w:t>who did no</w:t>
      </w:r>
      <w:r w:rsidR="00505F3B" w:rsidRPr="006E7444">
        <w:t xml:space="preserve">t find distance challenging </w:t>
      </w:r>
      <w:r w:rsidR="002D7704" w:rsidRPr="006E7444">
        <w:t>had longer travel times near their cluster.</w:t>
      </w:r>
    </w:p>
    <w:p w14:paraId="26186291" w14:textId="1D2A74A8" w:rsidR="00D50B89" w:rsidRPr="006E7444" w:rsidRDefault="006062A7" w:rsidP="00E7117E">
      <w:r w:rsidRPr="006E7444">
        <w:t xml:space="preserve">Table 2 shows the </w:t>
      </w:r>
      <w:r w:rsidR="00ED6951" w:rsidRPr="006E7444">
        <w:t xml:space="preserve">travel times for levels within </w:t>
      </w:r>
      <w:r w:rsidR="00A03D31" w:rsidRPr="006E7444">
        <w:t xml:space="preserve">maternal health and </w:t>
      </w:r>
      <w:r w:rsidR="00B9410B" w:rsidRPr="006E7444">
        <w:t>socio-demographic</w:t>
      </w:r>
      <w:r w:rsidR="00A03D31" w:rsidRPr="006E7444">
        <w:t xml:space="preserve"> variables. </w:t>
      </w:r>
      <w:r w:rsidR="00D730E5" w:rsidRPr="006E7444">
        <w:t xml:space="preserve">There was a statistically significant difference within the levels </w:t>
      </w:r>
      <w:r w:rsidR="003340FF" w:rsidRPr="006E7444">
        <w:t>for ANC, SBA, PNC, rurali</w:t>
      </w:r>
      <w:r w:rsidR="008A7006" w:rsidRPr="006E7444">
        <w:t>ty, region, wealth, age</w:t>
      </w:r>
      <w:r w:rsidR="006F2D8B" w:rsidRPr="006E7444">
        <w:t xml:space="preserve"> groups</w:t>
      </w:r>
      <w:r w:rsidR="008A7006" w:rsidRPr="006E7444">
        <w:t xml:space="preserve">, and education. </w:t>
      </w:r>
      <w:r w:rsidR="00BB7007" w:rsidRPr="006E7444">
        <w:t>Health insurance registration was the only variable with no difference</w:t>
      </w:r>
      <w:r w:rsidR="00B702BD" w:rsidRPr="006E7444">
        <w:t xml:space="preserve"> as women with no health insurance travelled 15</w:t>
      </w:r>
      <w:r w:rsidR="008E2DA7" w:rsidRPr="006E7444">
        <w:t xml:space="preserve"> minutes</w:t>
      </w:r>
      <w:r w:rsidR="000446D0" w:rsidRPr="006E7444">
        <w:t>, one kilometre more than those who were registered.</w:t>
      </w:r>
      <w:r w:rsidR="00AE468C" w:rsidRPr="006E7444">
        <w:t xml:space="preserve"> The largest gaps between groups </w:t>
      </w:r>
      <w:r w:rsidR="000D1F97" w:rsidRPr="006E7444">
        <w:t>were in</w:t>
      </w:r>
      <w:r w:rsidR="00AE468C" w:rsidRPr="006E7444">
        <w:t xml:space="preserve"> rural/urban</w:t>
      </w:r>
      <w:r w:rsidR="00347FD8" w:rsidRPr="006E7444">
        <w:t xml:space="preserve"> and</w:t>
      </w:r>
      <w:r w:rsidR="006C1CB1" w:rsidRPr="006E7444">
        <w:t xml:space="preserve"> wealth</w:t>
      </w:r>
      <w:r w:rsidR="00347FD8" w:rsidRPr="006E7444">
        <w:t>. Women in rural areas travelled 11</w:t>
      </w:r>
      <w:r w:rsidR="008E2DA7" w:rsidRPr="006E7444">
        <w:t xml:space="preserve"> minutes</w:t>
      </w:r>
      <w:r w:rsidR="00347FD8" w:rsidRPr="006E7444">
        <w:t xml:space="preserve"> more </w:t>
      </w:r>
      <w:r w:rsidR="006F2D8B" w:rsidRPr="006E7444">
        <w:t>than women in urban areas</w:t>
      </w:r>
      <w:r w:rsidR="00391E4E">
        <w:t>,</w:t>
      </w:r>
      <w:r w:rsidR="006F2D8B" w:rsidRPr="006E7444">
        <w:t xml:space="preserve"> </w:t>
      </w:r>
      <w:r w:rsidR="00203109" w:rsidRPr="006E7444">
        <w:t xml:space="preserve">while </w:t>
      </w:r>
      <w:r w:rsidR="008034CD" w:rsidRPr="006E7444">
        <w:t>women</w:t>
      </w:r>
      <w:r w:rsidR="005B1D44" w:rsidRPr="006E7444">
        <w:t xml:space="preserve"> in rich households</w:t>
      </w:r>
      <w:r w:rsidR="008034CD" w:rsidRPr="006E7444">
        <w:t xml:space="preserve"> journey </w:t>
      </w:r>
      <w:r w:rsidR="005B1D44" w:rsidRPr="006E7444">
        <w:t>12</w:t>
      </w:r>
      <w:r w:rsidR="008E2DA7" w:rsidRPr="006E7444">
        <w:t xml:space="preserve"> minutes</w:t>
      </w:r>
      <w:r w:rsidR="005B1D44" w:rsidRPr="006E7444">
        <w:t xml:space="preserve"> less than poor women.</w:t>
      </w:r>
      <w:r w:rsidR="00BB4D28" w:rsidRPr="006E7444">
        <w:t xml:space="preserve"> Greater Accra and Ashanti regions have the shortest</w:t>
      </w:r>
      <w:r w:rsidR="00596D39" w:rsidRPr="006E7444">
        <w:t xml:space="preserve"> travel times, below 10</w:t>
      </w:r>
      <w:r w:rsidR="00940661" w:rsidRPr="006E7444">
        <w:t xml:space="preserve"> </w:t>
      </w:r>
      <w:r w:rsidR="00596D39" w:rsidRPr="006E7444">
        <w:t>minutes</w:t>
      </w:r>
      <w:r w:rsidR="004F78E3" w:rsidRPr="006E7444">
        <w:t>.</w:t>
      </w:r>
    </w:p>
    <w:p w14:paraId="5B5814BE" w14:textId="31CE608B" w:rsidR="00784DE4" w:rsidRDefault="00784DE4" w:rsidP="00E7117E"/>
    <w:p w14:paraId="555A7383" w14:textId="33A7DBC0" w:rsidR="00A729D2" w:rsidRDefault="00A729D2" w:rsidP="00E7117E"/>
    <w:p w14:paraId="49A636FB" w14:textId="7E4E402D" w:rsidR="00A729D2" w:rsidRDefault="00A729D2" w:rsidP="00E7117E"/>
    <w:p w14:paraId="1B0102C0" w14:textId="6860DAD3" w:rsidR="00A729D2" w:rsidRDefault="00A729D2" w:rsidP="00E7117E"/>
    <w:p w14:paraId="66B7C277" w14:textId="77777777" w:rsidR="00A729D2" w:rsidRPr="006E7444" w:rsidRDefault="00A729D2" w:rsidP="00E7117E"/>
    <w:p w14:paraId="39C53984" w14:textId="5F69D499" w:rsidR="00784DE4" w:rsidRPr="006E7444" w:rsidRDefault="00C64D0A" w:rsidP="00E7117E">
      <w:r w:rsidRPr="006E7444">
        <w:lastRenderedPageBreak/>
        <w:t>Table 2:</w:t>
      </w:r>
      <w:r w:rsidR="0037495A" w:rsidRPr="006E7444">
        <w:t xml:space="preserve"> </w:t>
      </w:r>
      <w:r w:rsidR="004F78E3" w:rsidRPr="006E7444">
        <w:t>Modelled t</w:t>
      </w:r>
      <w:r w:rsidR="005C5376" w:rsidRPr="006E7444">
        <w:t xml:space="preserve">ravel times </w:t>
      </w:r>
      <w:r w:rsidR="004F78E3" w:rsidRPr="006E7444">
        <w:t>to nearest health facility</w:t>
      </w:r>
      <w:r w:rsidR="005C5376" w:rsidRPr="006E7444">
        <w:t xml:space="preserve"> for</w:t>
      </w:r>
      <w:r w:rsidR="00CD2FE8" w:rsidRPr="006E7444">
        <w:t xml:space="preserve"> levels within </w:t>
      </w:r>
      <w:r w:rsidR="00B9410B" w:rsidRPr="006E7444">
        <w:t>socio-demographic</w:t>
      </w:r>
      <w:r w:rsidR="005E292B" w:rsidRPr="006E7444">
        <w:t xml:space="preserve"> and maternal health service variables</w:t>
      </w:r>
      <w:r w:rsidR="0037495A" w:rsidRPr="006E7444">
        <w:t xml:space="preserve"> compared</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8"/>
        <w:gridCol w:w="2286"/>
        <w:gridCol w:w="2472"/>
      </w:tblGrid>
      <w:tr w:rsidR="00CB3AFF" w:rsidRPr="006E7444" w14:paraId="246EFC35" w14:textId="0FDAD316" w:rsidTr="00486542">
        <w:trPr>
          <w:trHeight w:val="579"/>
        </w:trPr>
        <w:tc>
          <w:tcPr>
            <w:tcW w:w="2364" w:type="pct"/>
            <w:vMerge w:val="restart"/>
            <w:tcBorders>
              <w:top w:val="single" w:sz="4" w:space="0" w:color="auto"/>
              <w:bottom w:val="single" w:sz="4" w:space="0" w:color="auto"/>
            </w:tcBorders>
          </w:tcPr>
          <w:p w14:paraId="1B4D60E7" w14:textId="7C6674F2" w:rsidR="00CB3AFF" w:rsidRPr="006E7444" w:rsidRDefault="00D513C4" w:rsidP="00FE0B6B">
            <w:pPr>
              <w:spacing w:line="240" w:lineRule="auto"/>
            </w:pPr>
            <w:r w:rsidRPr="006E7444">
              <w:t>Variable</w:t>
            </w:r>
          </w:p>
        </w:tc>
        <w:tc>
          <w:tcPr>
            <w:tcW w:w="1266" w:type="pct"/>
            <w:vMerge w:val="restart"/>
            <w:tcBorders>
              <w:top w:val="single" w:sz="4" w:space="0" w:color="auto"/>
              <w:bottom w:val="single" w:sz="4" w:space="0" w:color="auto"/>
            </w:tcBorders>
          </w:tcPr>
          <w:p w14:paraId="54A384CF" w14:textId="16BBBED0" w:rsidR="00CB3AFF" w:rsidRPr="006E7444" w:rsidRDefault="00CB3AFF" w:rsidP="00FE0B6B">
            <w:pPr>
              <w:spacing w:line="240" w:lineRule="auto"/>
              <w:jc w:val="center"/>
            </w:pPr>
            <w:r w:rsidRPr="006E7444">
              <w:t xml:space="preserve">Median </w:t>
            </w:r>
            <w:r w:rsidR="00986659" w:rsidRPr="006E7444">
              <w:t>travel time in minutes</w:t>
            </w:r>
            <w:r w:rsidRPr="006E7444">
              <w:t xml:space="preserve"> (IQR)</w:t>
            </w:r>
          </w:p>
        </w:tc>
        <w:tc>
          <w:tcPr>
            <w:tcW w:w="1369" w:type="pct"/>
            <w:vMerge w:val="restart"/>
            <w:tcBorders>
              <w:top w:val="single" w:sz="4" w:space="0" w:color="auto"/>
              <w:bottom w:val="single" w:sz="4" w:space="0" w:color="auto"/>
            </w:tcBorders>
          </w:tcPr>
          <w:p w14:paraId="58E0A591" w14:textId="19EA6049" w:rsidR="00CB3AFF" w:rsidRPr="006E7444" w:rsidRDefault="00CB3AFF" w:rsidP="00FE0B6B">
            <w:pPr>
              <w:spacing w:line="240" w:lineRule="auto"/>
              <w:jc w:val="center"/>
            </w:pPr>
            <w:r w:rsidRPr="006E7444">
              <w:t xml:space="preserve">Test for difference in </w:t>
            </w:r>
            <w:r w:rsidR="008E2DA7" w:rsidRPr="006E7444">
              <w:t>travel time</w:t>
            </w:r>
            <w:r w:rsidRPr="006E7444">
              <w:t>*</w:t>
            </w:r>
          </w:p>
        </w:tc>
      </w:tr>
      <w:tr w:rsidR="00CB3AFF" w:rsidRPr="006E7444" w14:paraId="4B350C2D" w14:textId="41F27983" w:rsidTr="00486542">
        <w:trPr>
          <w:trHeight w:val="579"/>
        </w:trPr>
        <w:tc>
          <w:tcPr>
            <w:tcW w:w="2364" w:type="pct"/>
            <w:vMerge/>
            <w:tcBorders>
              <w:bottom w:val="single" w:sz="4" w:space="0" w:color="auto"/>
            </w:tcBorders>
          </w:tcPr>
          <w:p w14:paraId="50CE4449" w14:textId="77777777" w:rsidR="00CB3AFF" w:rsidRPr="006E7444" w:rsidRDefault="00CB3AFF" w:rsidP="00FE0B6B">
            <w:pPr>
              <w:spacing w:line="240" w:lineRule="auto"/>
            </w:pPr>
          </w:p>
        </w:tc>
        <w:tc>
          <w:tcPr>
            <w:tcW w:w="1266" w:type="pct"/>
            <w:vMerge/>
            <w:tcBorders>
              <w:bottom w:val="single" w:sz="4" w:space="0" w:color="auto"/>
            </w:tcBorders>
          </w:tcPr>
          <w:p w14:paraId="367BAFBD" w14:textId="77777777" w:rsidR="00CB3AFF" w:rsidRPr="006E7444" w:rsidRDefault="00CB3AFF" w:rsidP="00FE0B6B">
            <w:pPr>
              <w:spacing w:line="240" w:lineRule="auto"/>
              <w:jc w:val="center"/>
            </w:pPr>
          </w:p>
        </w:tc>
        <w:tc>
          <w:tcPr>
            <w:tcW w:w="1369" w:type="pct"/>
            <w:vMerge/>
            <w:tcBorders>
              <w:bottom w:val="single" w:sz="4" w:space="0" w:color="auto"/>
            </w:tcBorders>
          </w:tcPr>
          <w:p w14:paraId="0E2C663E" w14:textId="513D448D" w:rsidR="00CB3AFF" w:rsidRPr="006E7444" w:rsidRDefault="00CB3AFF" w:rsidP="00FE0B6B">
            <w:pPr>
              <w:spacing w:line="240" w:lineRule="auto"/>
              <w:jc w:val="center"/>
            </w:pPr>
          </w:p>
        </w:tc>
      </w:tr>
      <w:tr w:rsidR="00784DE4" w:rsidRPr="006E7444" w14:paraId="6D42CA96" w14:textId="77777777" w:rsidTr="00486542">
        <w:tc>
          <w:tcPr>
            <w:tcW w:w="2364" w:type="pct"/>
            <w:tcBorders>
              <w:top w:val="single" w:sz="4" w:space="0" w:color="auto"/>
            </w:tcBorders>
          </w:tcPr>
          <w:p w14:paraId="7258491A" w14:textId="7722FCD2" w:rsidR="00784DE4" w:rsidRPr="006E7444" w:rsidRDefault="00784DE4" w:rsidP="00FE0B6B">
            <w:pPr>
              <w:spacing w:line="240" w:lineRule="auto"/>
              <w:rPr>
                <w:b/>
                <w:bCs/>
              </w:rPr>
            </w:pPr>
            <w:r w:rsidRPr="006E7444">
              <w:rPr>
                <w:b/>
                <w:bCs/>
              </w:rPr>
              <w:t>Maternal health outcomes</w:t>
            </w:r>
          </w:p>
        </w:tc>
        <w:tc>
          <w:tcPr>
            <w:tcW w:w="1266" w:type="pct"/>
            <w:tcBorders>
              <w:top w:val="single" w:sz="4" w:space="0" w:color="auto"/>
            </w:tcBorders>
          </w:tcPr>
          <w:p w14:paraId="3FF95196" w14:textId="77777777" w:rsidR="00784DE4" w:rsidRPr="006E7444" w:rsidRDefault="00784DE4" w:rsidP="00FE0B6B">
            <w:pPr>
              <w:spacing w:line="240" w:lineRule="auto"/>
              <w:jc w:val="right"/>
            </w:pPr>
          </w:p>
        </w:tc>
        <w:tc>
          <w:tcPr>
            <w:tcW w:w="1369" w:type="pct"/>
            <w:tcBorders>
              <w:top w:val="single" w:sz="4" w:space="0" w:color="auto"/>
            </w:tcBorders>
          </w:tcPr>
          <w:p w14:paraId="5ABBAF59" w14:textId="77777777" w:rsidR="00784DE4" w:rsidRPr="006E7444" w:rsidRDefault="00784DE4" w:rsidP="00FE0B6B">
            <w:pPr>
              <w:spacing w:line="240" w:lineRule="auto"/>
              <w:jc w:val="right"/>
            </w:pPr>
          </w:p>
        </w:tc>
      </w:tr>
      <w:tr w:rsidR="00CC466B" w:rsidRPr="006E7444" w14:paraId="46EF0998" w14:textId="77777777" w:rsidTr="00486542">
        <w:tc>
          <w:tcPr>
            <w:tcW w:w="2364" w:type="pct"/>
          </w:tcPr>
          <w:p w14:paraId="4BC3AC78" w14:textId="2D78F6E8" w:rsidR="00CC466B" w:rsidRPr="006E7444" w:rsidRDefault="00CC466B" w:rsidP="00FE0B6B">
            <w:pPr>
              <w:spacing w:line="240" w:lineRule="auto"/>
            </w:pPr>
            <w:r w:rsidRPr="006E7444">
              <w:t>No ANC</w:t>
            </w:r>
          </w:p>
        </w:tc>
        <w:tc>
          <w:tcPr>
            <w:tcW w:w="1266" w:type="pct"/>
          </w:tcPr>
          <w:p w14:paraId="2CBC5B53" w14:textId="14A4F9BA" w:rsidR="00CC466B" w:rsidRPr="006E7444" w:rsidRDefault="00CC466B" w:rsidP="00FE0B6B">
            <w:pPr>
              <w:spacing w:line="240" w:lineRule="auto"/>
              <w:jc w:val="right"/>
            </w:pPr>
            <w:r w:rsidRPr="006E7444">
              <w:t>19 (20)</w:t>
            </w:r>
          </w:p>
        </w:tc>
        <w:tc>
          <w:tcPr>
            <w:tcW w:w="1369" w:type="pct"/>
            <w:vMerge w:val="restart"/>
          </w:tcPr>
          <w:p w14:paraId="51084FED" w14:textId="0285550C" w:rsidR="00CC466B" w:rsidRPr="006E7444" w:rsidRDefault="00CC466B" w:rsidP="00FE0B6B">
            <w:pPr>
              <w:spacing w:line="240" w:lineRule="auto"/>
              <w:jc w:val="right"/>
            </w:pPr>
            <w:r w:rsidRPr="006E7444">
              <w:t>0.009</w:t>
            </w:r>
          </w:p>
        </w:tc>
      </w:tr>
      <w:tr w:rsidR="00CC466B" w:rsidRPr="006E7444" w14:paraId="15FFBB5F" w14:textId="77777777" w:rsidTr="00486542">
        <w:tc>
          <w:tcPr>
            <w:tcW w:w="2364" w:type="pct"/>
          </w:tcPr>
          <w:p w14:paraId="6BDDEF8B" w14:textId="180D0713" w:rsidR="00CC466B" w:rsidRPr="006E7444" w:rsidRDefault="00CC466B" w:rsidP="00FE0B6B">
            <w:pPr>
              <w:spacing w:line="240" w:lineRule="auto"/>
            </w:pPr>
            <w:r w:rsidRPr="006E7444">
              <w:t>1-3</w:t>
            </w:r>
          </w:p>
        </w:tc>
        <w:tc>
          <w:tcPr>
            <w:tcW w:w="1266" w:type="pct"/>
          </w:tcPr>
          <w:p w14:paraId="3C3BA0E1" w14:textId="46D527B6" w:rsidR="00CC466B" w:rsidRPr="006E7444" w:rsidRDefault="00CC466B" w:rsidP="00FE0B6B">
            <w:pPr>
              <w:spacing w:line="240" w:lineRule="auto"/>
              <w:jc w:val="right"/>
            </w:pPr>
            <w:r w:rsidRPr="006E7444">
              <w:t>17 (20)</w:t>
            </w:r>
          </w:p>
        </w:tc>
        <w:tc>
          <w:tcPr>
            <w:tcW w:w="1369" w:type="pct"/>
            <w:vMerge/>
          </w:tcPr>
          <w:p w14:paraId="5697BB77" w14:textId="77777777" w:rsidR="00CC466B" w:rsidRPr="006E7444" w:rsidRDefault="00CC466B" w:rsidP="00FE0B6B">
            <w:pPr>
              <w:spacing w:line="240" w:lineRule="auto"/>
              <w:jc w:val="right"/>
            </w:pPr>
          </w:p>
        </w:tc>
      </w:tr>
      <w:tr w:rsidR="00CC466B" w:rsidRPr="006E7444" w14:paraId="70CD1D81" w14:textId="77777777" w:rsidTr="00486542">
        <w:tc>
          <w:tcPr>
            <w:tcW w:w="2364" w:type="pct"/>
          </w:tcPr>
          <w:p w14:paraId="44E492D6" w14:textId="7A6159B7" w:rsidR="00CC466B" w:rsidRPr="006E7444" w:rsidRDefault="00CC466B" w:rsidP="00FE0B6B">
            <w:pPr>
              <w:spacing w:line="240" w:lineRule="auto"/>
            </w:pPr>
            <w:r w:rsidRPr="006E7444">
              <w:t xml:space="preserve">&gt;4 </w:t>
            </w:r>
          </w:p>
        </w:tc>
        <w:tc>
          <w:tcPr>
            <w:tcW w:w="1266" w:type="pct"/>
          </w:tcPr>
          <w:p w14:paraId="0FE1FE0D" w14:textId="03BBB134" w:rsidR="00CC466B" w:rsidRPr="006E7444" w:rsidRDefault="00CC466B" w:rsidP="00FE0B6B">
            <w:pPr>
              <w:spacing w:line="240" w:lineRule="auto"/>
              <w:jc w:val="right"/>
            </w:pPr>
            <w:r w:rsidRPr="006E7444">
              <w:t>14 (17)</w:t>
            </w:r>
          </w:p>
        </w:tc>
        <w:tc>
          <w:tcPr>
            <w:tcW w:w="1369" w:type="pct"/>
            <w:vMerge/>
          </w:tcPr>
          <w:p w14:paraId="6BDBF82F" w14:textId="77777777" w:rsidR="00CC466B" w:rsidRPr="006E7444" w:rsidRDefault="00CC466B" w:rsidP="00FE0B6B">
            <w:pPr>
              <w:spacing w:line="240" w:lineRule="auto"/>
              <w:jc w:val="right"/>
            </w:pPr>
          </w:p>
        </w:tc>
      </w:tr>
      <w:tr w:rsidR="00CC466B" w:rsidRPr="006E7444" w14:paraId="643DEB11" w14:textId="77777777" w:rsidTr="00486542">
        <w:tc>
          <w:tcPr>
            <w:tcW w:w="2364" w:type="pct"/>
          </w:tcPr>
          <w:p w14:paraId="15665EE9" w14:textId="77777777" w:rsidR="00CC466B" w:rsidRPr="006E7444" w:rsidRDefault="00CC466B" w:rsidP="00FE0B6B">
            <w:pPr>
              <w:spacing w:line="240" w:lineRule="auto"/>
            </w:pPr>
          </w:p>
        </w:tc>
        <w:tc>
          <w:tcPr>
            <w:tcW w:w="1266" w:type="pct"/>
          </w:tcPr>
          <w:p w14:paraId="1353BE0E" w14:textId="77777777" w:rsidR="00CC466B" w:rsidRPr="006E7444" w:rsidRDefault="00CC466B" w:rsidP="00FE0B6B">
            <w:pPr>
              <w:spacing w:line="240" w:lineRule="auto"/>
              <w:jc w:val="right"/>
            </w:pPr>
          </w:p>
        </w:tc>
        <w:tc>
          <w:tcPr>
            <w:tcW w:w="1369" w:type="pct"/>
          </w:tcPr>
          <w:p w14:paraId="0EAED56A" w14:textId="77777777" w:rsidR="00CC466B" w:rsidRPr="006E7444" w:rsidRDefault="00CC466B" w:rsidP="00FE0B6B">
            <w:pPr>
              <w:spacing w:line="240" w:lineRule="auto"/>
              <w:jc w:val="right"/>
            </w:pPr>
          </w:p>
        </w:tc>
      </w:tr>
      <w:tr w:rsidR="00CC466B" w:rsidRPr="006E7444" w14:paraId="1B7B6AC1" w14:textId="77777777" w:rsidTr="00486542">
        <w:tc>
          <w:tcPr>
            <w:tcW w:w="2364" w:type="pct"/>
          </w:tcPr>
          <w:p w14:paraId="6BEB68A3" w14:textId="5289C4C6" w:rsidR="00CC466B" w:rsidRPr="006E7444" w:rsidRDefault="00CC466B" w:rsidP="00FE0B6B">
            <w:pPr>
              <w:spacing w:line="240" w:lineRule="auto"/>
            </w:pPr>
            <w:r w:rsidRPr="006E7444">
              <w:t>No SBA</w:t>
            </w:r>
          </w:p>
        </w:tc>
        <w:tc>
          <w:tcPr>
            <w:tcW w:w="1266" w:type="pct"/>
          </w:tcPr>
          <w:p w14:paraId="411A2BD4" w14:textId="0A4EB234" w:rsidR="00CC466B" w:rsidRPr="006E7444" w:rsidRDefault="00CC466B" w:rsidP="00FE0B6B">
            <w:pPr>
              <w:spacing w:line="240" w:lineRule="auto"/>
              <w:jc w:val="right"/>
            </w:pPr>
            <w:r w:rsidRPr="006E7444">
              <w:t>18 (23)</w:t>
            </w:r>
          </w:p>
        </w:tc>
        <w:tc>
          <w:tcPr>
            <w:tcW w:w="1369" w:type="pct"/>
            <w:vMerge w:val="restart"/>
            <w:vAlign w:val="center"/>
          </w:tcPr>
          <w:p w14:paraId="24102C2C" w14:textId="437B3E12" w:rsidR="00CC466B" w:rsidRPr="006E7444" w:rsidRDefault="00CC466B" w:rsidP="00FE0B6B">
            <w:pPr>
              <w:spacing w:line="240" w:lineRule="auto"/>
              <w:jc w:val="right"/>
            </w:pPr>
            <w:r w:rsidRPr="006E7444">
              <w:t>&lt;0.001</w:t>
            </w:r>
          </w:p>
        </w:tc>
      </w:tr>
      <w:tr w:rsidR="00CC466B" w:rsidRPr="006E7444" w14:paraId="162D8935" w14:textId="77777777" w:rsidTr="00486542">
        <w:tc>
          <w:tcPr>
            <w:tcW w:w="2364" w:type="pct"/>
          </w:tcPr>
          <w:p w14:paraId="6A8D77A2" w14:textId="0817394E" w:rsidR="00CC466B" w:rsidRPr="006E7444" w:rsidRDefault="00CC466B" w:rsidP="00FE0B6B">
            <w:pPr>
              <w:spacing w:line="240" w:lineRule="auto"/>
            </w:pPr>
            <w:r w:rsidRPr="006E7444">
              <w:t>SBA</w:t>
            </w:r>
          </w:p>
        </w:tc>
        <w:tc>
          <w:tcPr>
            <w:tcW w:w="1266" w:type="pct"/>
          </w:tcPr>
          <w:p w14:paraId="503378E9" w14:textId="7DFE1297" w:rsidR="00CC466B" w:rsidRPr="006E7444" w:rsidRDefault="00CC466B" w:rsidP="00FE0B6B">
            <w:pPr>
              <w:spacing w:line="240" w:lineRule="auto"/>
              <w:jc w:val="right"/>
            </w:pPr>
            <w:r w:rsidRPr="006E7444">
              <w:t>14 (17)</w:t>
            </w:r>
          </w:p>
        </w:tc>
        <w:tc>
          <w:tcPr>
            <w:tcW w:w="1369" w:type="pct"/>
            <w:vMerge/>
          </w:tcPr>
          <w:p w14:paraId="61B27489" w14:textId="77777777" w:rsidR="00CC466B" w:rsidRPr="006E7444" w:rsidRDefault="00CC466B" w:rsidP="00FE0B6B">
            <w:pPr>
              <w:spacing w:line="240" w:lineRule="auto"/>
              <w:jc w:val="right"/>
            </w:pPr>
          </w:p>
        </w:tc>
      </w:tr>
      <w:tr w:rsidR="00CC466B" w:rsidRPr="006E7444" w14:paraId="6954AE6D" w14:textId="77777777" w:rsidTr="00486542">
        <w:tc>
          <w:tcPr>
            <w:tcW w:w="2364" w:type="pct"/>
          </w:tcPr>
          <w:p w14:paraId="6B5092A0" w14:textId="77777777" w:rsidR="00CC466B" w:rsidRPr="006E7444" w:rsidRDefault="00CC466B" w:rsidP="00FE0B6B">
            <w:pPr>
              <w:spacing w:line="240" w:lineRule="auto"/>
            </w:pPr>
          </w:p>
        </w:tc>
        <w:tc>
          <w:tcPr>
            <w:tcW w:w="1266" w:type="pct"/>
          </w:tcPr>
          <w:p w14:paraId="0D16030F" w14:textId="77777777" w:rsidR="00CC466B" w:rsidRPr="006E7444" w:rsidRDefault="00CC466B" w:rsidP="00FE0B6B">
            <w:pPr>
              <w:spacing w:line="240" w:lineRule="auto"/>
              <w:jc w:val="right"/>
            </w:pPr>
          </w:p>
        </w:tc>
        <w:tc>
          <w:tcPr>
            <w:tcW w:w="1369" w:type="pct"/>
          </w:tcPr>
          <w:p w14:paraId="207FFE8A" w14:textId="77777777" w:rsidR="00CC466B" w:rsidRPr="006E7444" w:rsidRDefault="00CC466B" w:rsidP="00FE0B6B">
            <w:pPr>
              <w:spacing w:line="240" w:lineRule="auto"/>
              <w:jc w:val="right"/>
            </w:pPr>
          </w:p>
        </w:tc>
      </w:tr>
      <w:tr w:rsidR="00CC466B" w:rsidRPr="006E7444" w14:paraId="1E0A236E" w14:textId="77777777" w:rsidTr="00486542">
        <w:tc>
          <w:tcPr>
            <w:tcW w:w="2364" w:type="pct"/>
          </w:tcPr>
          <w:p w14:paraId="1488936A" w14:textId="171C1FF9" w:rsidR="00CC466B" w:rsidRPr="006E7444" w:rsidRDefault="00CC466B" w:rsidP="00FE0B6B">
            <w:pPr>
              <w:spacing w:line="240" w:lineRule="auto"/>
            </w:pPr>
            <w:r w:rsidRPr="006E7444">
              <w:t>No PNC</w:t>
            </w:r>
          </w:p>
        </w:tc>
        <w:tc>
          <w:tcPr>
            <w:tcW w:w="1266" w:type="pct"/>
          </w:tcPr>
          <w:p w14:paraId="568C0779" w14:textId="2D034356" w:rsidR="00CC466B" w:rsidRPr="006E7444" w:rsidRDefault="00CC466B" w:rsidP="00FE0B6B">
            <w:pPr>
              <w:spacing w:line="240" w:lineRule="auto"/>
              <w:jc w:val="right"/>
            </w:pPr>
            <w:r w:rsidRPr="006E7444">
              <w:t>17 (23)</w:t>
            </w:r>
          </w:p>
        </w:tc>
        <w:tc>
          <w:tcPr>
            <w:tcW w:w="1369" w:type="pct"/>
            <w:vMerge w:val="restart"/>
            <w:vAlign w:val="center"/>
          </w:tcPr>
          <w:p w14:paraId="55078F1D" w14:textId="5B4A526E" w:rsidR="00CC466B" w:rsidRPr="006E7444" w:rsidRDefault="00CC466B" w:rsidP="00FE0B6B">
            <w:pPr>
              <w:spacing w:line="240" w:lineRule="auto"/>
              <w:jc w:val="right"/>
            </w:pPr>
            <w:r w:rsidRPr="006E7444">
              <w:t>&lt;0.001</w:t>
            </w:r>
          </w:p>
        </w:tc>
      </w:tr>
      <w:tr w:rsidR="00CC466B" w:rsidRPr="006E7444" w14:paraId="0B0557E0" w14:textId="77777777" w:rsidTr="00486542">
        <w:tc>
          <w:tcPr>
            <w:tcW w:w="2364" w:type="pct"/>
          </w:tcPr>
          <w:p w14:paraId="1D224E65" w14:textId="713B16B3" w:rsidR="00CC466B" w:rsidRPr="006E7444" w:rsidRDefault="00CC466B" w:rsidP="00FE0B6B">
            <w:pPr>
              <w:spacing w:line="240" w:lineRule="auto"/>
            </w:pPr>
            <w:r w:rsidRPr="006E7444">
              <w:t>PNC</w:t>
            </w:r>
          </w:p>
        </w:tc>
        <w:tc>
          <w:tcPr>
            <w:tcW w:w="1266" w:type="pct"/>
          </w:tcPr>
          <w:p w14:paraId="4826317D" w14:textId="02E2D6C7" w:rsidR="00CC466B" w:rsidRPr="006E7444" w:rsidRDefault="00CC466B" w:rsidP="00FE0B6B">
            <w:pPr>
              <w:spacing w:line="240" w:lineRule="auto"/>
              <w:jc w:val="right"/>
            </w:pPr>
            <w:r w:rsidRPr="006E7444">
              <w:t>14 (17)</w:t>
            </w:r>
          </w:p>
        </w:tc>
        <w:tc>
          <w:tcPr>
            <w:tcW w:w="1369" w:type="pct"/>
            <w:vMerge/>
          </w:tcPr>
          <w:p w14:paraId="7C45561C" w14:textId="77777777" w:rsidR="00CC466B" w:rsidRPr="006E7444" w:rsidRDefault="00CC466B" w:rsidP="00FE0B6B">
            <w:pPr>
              <w:spacing w:line="240" w:lineRule="auto"/>
              <w:jc w:val="right"/>
            </w:pPr>
          </w:p>
        </w:tc>
      </w:tr>
      <w:tr w:rsidR="00CC466B" w:rsidRPr="006E7444" w14:paraId="41E99A79" w14:textId="77777777" w:rsidTr="00486542">
        <w:tc>
          <w:tcPr>
            <w:tcW w:w="2364" w:type="pct"/>
          </w:tcPr>
          <w:p w14:paraId="03B6BCD8" w14:textId="77777777" w:rsidR="00CC466B" w:rsidRPr="006E7444" w:rsidRDefault="00CC466B" w:rsidP="00FE0B6B">
            <w:pPr>
              <w:spacing w:line="240" w:lineRule="auto"/>
            </w:pPr>
          </w:p>
        </w:tc>
        <w:tc>
          <w:tcPr>
            <w:tcW w:w="1266" w:type="pct"/>
          </w:tcPr>
          <w:p w14:paraId="14775ACD" w14:textId="77777777" w:rsidR="00CC466B" w:rsidRPr="006E7444" w:rsidRDefault="00CC466B" w:rsidP="00FE0B6B">
            <w:pPr>
              <w:spacing w:line="240" w:lineRule="auto"/>
              <w:jc w:val="right"/>
            </w:pPr>
          </w:p>
        </w:tc>
        <w:tc>
          <w:tcPr>
            <w:tcW w:w="1369" w:type="pct"/>
          </w:tcPr>
          <w:p w14:paraId="41E32405" w14:textId="77777777" w:rsidR="00CC466B" w:rsidRPr="006E7444" w:rsidRDefault="00CC466B" w:rsidP="00FE0B6B">
            <w:pPr>
              <w:spacing w:line="240" w:lineRule="auto"/>
              <w:jc w:val="right"/>
            </w:pPr>
          </w:p>
        </w:tc>
      </w:tr>
      <w:tr w:rsidR="00203109" w:rsidRPr="006E7444" w14:paraId="65802856" w14:textId="77777777" w:rsidTr="00203109">
        <w:tc>
          <w:tcPr>
            <w:tcW w:w="2364" w:type="pct"/>
          </w:tcPr>
          <w:p w14:paraId="6FE6F76D" w14:textId="26823617" w:rsidR="00203109" w:rsidRPr="006E7444" w:rsidRDefault="00203109" w:rsidP="00FE0B6B">
            <w:pPr>
              <w:spacing w:line="240" w:lineRule="auto"/>
              <w:rPr>
                <w:b/>
                <w:bCs/>
              </w:rPr>
            </w:pPr>
            <w:r w:rsidRPr="006E7444">
              <w:rPr>
                <w:b/>
                <w:bCs/>
              </w:rPr>
              <w:t>Rural/urban</w:t>
            </w:r>
          </w:p>
        </w:tc>
        <w:tc>
          <w:tcPr>
            <w:tcW w:w="1266" w:type="pct"/>
          </w:tcPr>
          <w:p w14:paraId="0AAF00B2" w14:textId="77777777" w:rsidR="00203109" w:rsidRPr="006E7444" w:rsidRDefault="00203109" w:rsidP="00FE0B6B">
            <w:pPr>
              <w:spacing w:line="240" w:lineRule="auto"/>
              <w:jc w:val="right"/>
            </w:pPr>
          </w:p>
        </w:tc>
        <w:tc>
          <w:tcPr>
            <w:tcW w:w="1369" w:type="pct"/>
          </w:tcPr>
          <w:p w14:paraId="76BA55F2" w14:textId="77777777" w:rsidR="00203109" w:rsidRPr="006E7444" w:rsidRDefault="00203109" w:rsidP="00FE0B6B">
            <w:pPr>
              <w:spacing w:line="240" w:lineRule="auto"/>
              <w:jc w:val="right"/>
            </w:pPr>
          </w:p>
        </w:tc>
      </w:tr>
      <w:tr w:rsidR="00CC466B" w:rsidRPr="006E7444" w14:paraId="13603929" w14:textId="6700C22C" w:rsidTr="00486542">
        <w:tc>
          <w:tcPr>
            <w:tcW w:w="2364" w:type="pct"/>
          </w:tcPr>
          <w:p w14:paraId="64E27B0E" w14:textId="535AB151" w:rsidR="00CC466B" w:rsidRPr="006E7444" w:rsidRDefault="00CC466B" w:rsidP="00FE0B6B">
            <w:pPr>
              <w:spacing w:line="240" w:lineRule="auto"/>
            </w:pPr>
            <w:r w:rsidRPr="006E7444">
              <w:t>Rural</w:t>
            </w:r>
          </w:p>
        </w:tc>
        <w:tc>
          <w:tcPr>
            <w:tcW w:w="1266" w:type="pct"/>
          </w:tcPr>
          <w:p w14:paraId="04653D16" w14:textId="35D3B6D2" w:rsidR="00CC466B" w:rsidRPr="006E7444" w:rsidRDefault="00CC466B" w:rsidP="00FE0B6B">
            <w:pPr>
              <w:spacing w:line="240" w:lineRule="auto"/>
              <w:jc w:val="right"/>
            </w:pPr>
            <w:r w:rsidRPr="006E7444">
              <w:t>19 (18)</w:t>
            </w:r>
          </w:p>
        </w:tc>
        <w:tc>
          <w:tcPr>
            <w:tcW w:w="1369" w:type="pct"/>
            <w:vMerge w:val="restart"/>
          </w:tcPr>
          <w:p w14:paraId="2325F052" w14:textId="65C05682" w:rsidR="00CC466B" w:rsidRPr="006E7444" w:rsidRDefault="00CC466B" w:rsidP="00FE0B6B">
            <w:pPr>
              <w:spacing w:line="240" w:lineRule="auto"/>
              <w:jc w:val="right"/>
            </w:pPr>
            <w:r w:rsidRPr="006E7444">
              <w:t>&lt;0.001</w:t>
            </w:r>
          </w:p>
        </w:tc>
      </w:tr>
      <w:tr w:rsidR="00CC466B" w:rsidRPr="006E7444" w14:paraId="1263B1D2" w14:textId="2EF37AE4" w:rsidTr="00486542">
        <w:tc>
          <w:tcPr>
            <w:tcW w:w="2364" w:type="pct"/>
          </w:tcPr>
          <w:p w14:paraId="32D7807C" w14:textId="3AC2554A" w:rsidR="00CC466B" w:rsidRPr="006E7444" w:rsidRDefault="00CC466B" w:rsidP="00FE0B6B">
            <w:pPr>
              <w:spacing w:line="240" w:lineRule="auto"/>
            </w:pPr>
            <w:r w:rsidRPr="006E7444">
              <w:t xml:space="preserve">Urban </w:t>
            </w:r>
          </w:p>
        </w:tc>
        <w:tc>
          <w:tcPr>
            <w:tcW w:w="1266" w:type="pct"/>
          </w:tcPr>
          <w:p w14:paraId="355D71AC" w14:textId="72795256" w:rsidR="00CC466B" w:rsidRPr="006E7444" w:rsidRDefault="00CC466B" w:rsidP="00FE0B6B">
            <w:pPr>
              <w:spacing w:line="240" w:lineRule="auto"/>
              <w:jc w:val="right"/>
            </w:pPr>
            <w:r w:rsidRPr="006E7444">
              <w:t>8 (14)</w:t>
            </w:r>
          </w:p>
        </w:tc>
        <w:tc>
          <w:tcPr>
            <w:tcW w:w="1369" w:type="pct"/>
            <w:vMerge/>
          </w:tcPr>
          <w:p w14:paraId="4DBE4090" w14:textId="38A88E07" w:rsidR="00CC466B" w:rsidRPr="006E7444" w:rsidRDefault="00CC466B" w:rsidP="00FE0B6B">
            <w:pPr>
              <w:spacing w:line="240" w:lineRule="auto"/>
              <w:jc w:val="right"/>
            </w:pPr>
          </w:p>
        </w:tc>
      </w:tr>
      <w:tr w:rsidR="00CC466B" w:rsidRPr="006E7444" w14:paraId="471B5C80" w14:textId="349B1920" w:rsidTr="00486542">
        <w:tc>
          <w:tcPr>
            <w:tcW w:w="2364" w:type="pct"/>
          </w:tcPr>
          <w:p w14:paraId="24F83365" w14:textId="77777777" w:rsidR="00CC466B" w:rsidRPr="006E7444" w:rsidRDefault="00CC466B" w:rsidP="00FE0B6B">
            <w:pPr>
              <w:spacing w:line="240" w:lineRule="auto"/>
            </w:pPr>
          </w:p>
        </w:tc>
        <w:tc>
          <w:tcPr>
            <w:tcW w:w="1266" w:type="pct"/>
          </w:tcPr>
          <w:p w14:paraId="7C9E292F" w14:textId="77777777" w:rsidR="00CC466B" w:rsidRPr="006E7444" w:rsidRDefault="00CC466B" w:rsidP="00FE0B6B">
            <w:pPr>
              <w:spacing w:line="240" w:lineRule="auto"/>
              <w:jc w:val="right"/>
            </w:pPr>
          </w:p>
        </w:tc>
        <w:tc>
          <w:tcPr>
            <w:tcW w:w="1369" w:type="pct"/>
          </w:tcPr>
          <w:p w14:paraId="3D1FAF73" w14:textId="6DC368F3" w:rsidR="00CC466B" w:rsidRPr="006E7444" w:rsidRDefault="00CC466B" w:rsidP="00FE0B6B">
            <w:pPr>
              <w:spacing w:line="240" w:lineRule="auto"/>
              <w:jc w:val="right"/>
            </w:pPr>
          </w:p>
        </w:tc>
      </w:tr>
      <w:tr w:rsidR="00203109" w:rsidRPr="006E7444" w14:paraId="1ACC0B8F" w14:textId="77777777" w:rsidTr="00203109">
        <w:tc>
          <w:tcPr>
            <w:tcW w:w="2364" w:type="pct"/>
          </w:tcPr>
          <w:p w14:paraId="6C946A0D" w14:textId="333A3906" w:rsidR="00203109" w:rsidRPr="006E7444" w:rsidRDefault="00203109" w:rsidP="00FE0B6B">
            <w:pPr>
              <w:spacing w:line="240" w:lineRule="auto"/>
            </w:pPr>
            <w:r w:rsidRPr="006E7444">
              <w:rPr>
                <w:b/>
                <w:bCs/>
              </w:rPr>
              <w:t>Region</w:t>
            </w:r>
          </w:p>
        </w:tc>
        <w:tc>
          <w:tcPr>
            <w:tcW w:w="1266" w:type="pct"/>
          </w:tcPr>
          <w:p w14:paraId="14B573A7" w14:textId="77777777" w:rsidR="00203109" w:rsidRPr="006E7444" w:rsidRDefault="00203109" w:rsidP="00FE0B6B">
            <w:pPr>
              <w:spacing w:line="240" w:lineRule="auto"/>
              <w:jc w:val="right"/>
            </w:pPr>
          </w:p>
        </w:tc>
        <w:tc>
          <w:tcPr>
            <w:tcW w:w="1369" w:type="pct"/>
          </w:tcPr>
          <w:p w14:paraId="10229C1F" w14:textId="77777777" w:rsidR="00203109" w:rsidRPr="006E7444" w:rsidRDefault="00203109" w:rsidP="00FE0B6B">
            <w:pPr>
              <w:spacing w:line="240" w:lineRule="auto"/>
              <w:jc w:val="right"/>
            </w:pPr>
          </w:p>
        </w:tc>
      </w:tr>
      <w:tr w:rsidR="00CC466B" w:rsidRPr="006E7444" w14:paraId="7CC0921F" w14:textId="30BBCA1E" w:rsidTr="00486542">
        <w:tc>
          <w:tcPr>
            <w:tcW w:w="2364" w:type="pct"/>
          </w:tcPr>
          <w:p w14:paraId="76032254" w14:textId="5399B6A1" w:rsidR="00CC466B" w:rsidRPr="006E7444" w:rsidRDefault="00CC466B" w:rsidP="00FE0B6B">
            <w:pPr>
              <w:spacing w:line="240" w:lineRule="auto"/>
            </w:pPr>
            <w:r w:rsidRPr="006E7444">
              <w:t>Ashanti</w:t>
            </w:r>
          </w:p>
        </w:tc>
        <w:tc>
          <w:tcPr>
            <w:tcW w:w="1266" w:type="pct"/>
          </w:tcPr>
          <w:p w14:paraId="54556A74" w14:textId="77D3D2C5" w:rsidR="00CC466B" w:rsidRPr="006E7444" w:rsidRDefault="00CC466B" w:rsidP="00FE0B6B">
            <w:pPr>
              <w:spacing w:line="240" w:lineRule="auto"/>
              <w:jc w:val="right"/>
            </w:pPr>
            <w:r w:rsidRPr="006E7444">
              <w:t>7 (10)</w:t>
            </w:r>
          </w:p>
        </w:tc>
        <w:tc>
          <w:tcPr>
            <w:tcW w:w="1369" w:type="pct"/>
            <w:vMerge w:val="restart"/>
          </w:tcPr>
          <w:p w14:paraId="2F45BF9C" w14:textId="128D03F0" w:rsidR="00CC466B" w:rsidRPr="006E7444" w:rsidRDefault="00CC466B" w:rsidP="00FE0B6B">
            <w:pPr>
              <w:spacing w:line="240" w:lineRule="auto"/>
              <w:jc w:val="right"/>
            </w:pPr>
            <w:r w:rsidRPr="006E7444">
              <w:t>&lt;0.001</w:t>
            </w:r>
          </w:p>
        </w:tc>
      </w:tr>
      <w:tr w:rsidR="00CC466B" w:rsidRPr="006E7444" w14:paraId="6D4BBE25" w14:textId="5894E678" w:rsidTr="00486542">
        <w:tc>
          <w:tcPr>
            <w:tcW w:w="2364" w:type="pct"/>
          </w:tcPr>
          <w:p w14:paraId="73ABA3B4" w14:textId="050DE441" w:rsidR="00CC466B" w:rsidRPr="006E7444" w:rsidRDefault="00CC466B" w:rsidP="00FE0B6B">
            <w:pPr>
              <w:spacing w:line="240" w:lineRule="auto"/>
            </w:pPr>
            <w:proofErr w:type="spellStart"/>
            <w:r w:rsidRPr="006E7444">
              <w:t>Brong</w:t>
            </w:r>
            <w:proofErr w:type="spellEnd"/>
            <w:r w:rsidRPr="006E7444">
              <w:t xml:space="preserve"> Ahafo</w:t>
            </w:r>
          </w:p>
        </w:tc>
        <w:tc>
          <w:tcPr>
            <w:tcW w:w="1266" w:type="pct"/>
          </w:tcPr>
          <w:p w14:paraId="330B49CC" w14:textId="40F301DE" w:rsidR="00CC466B" w:rsidRPr="006E7444" w:rsidRDefault="00CC466B" w:rsidP="00FE0B6B">
            <w:pPr>
              <w:spacing w:line="240" w:lineRule="auto"/>
              <w:jc w:val="right"/>
            </w:pPr>
            <w:r w:rsidRPr="006E7444">
              <w:t>16 (19)</w:t>
            </w:r>
          </w:p>
        </w:tc>
        <w:tc>
          <w:tcPr>
            <w:tcW w:w="1369" w:type="pct"/>
            <w:vMerge/>
          </w:tcPr>
          <w:p w14:paraId="635A7D0E" w14:textId="3CE1872B" w:rsidR="00CC466B" w:rsidRPr="006E7444" w:rsidRDefault="00CC466B" w:rsidP="00FE0B6B">
            <w:pPr>
              <w:spacing w:line="240" w:lineRule="auto"/>
              <w:jc w:val="right"/>
            </w:pPr>
          </w:p>
        </w:tc>
      </w:tr>
      <w:tr w:rsidR="00CC466B" w:rsidRPr="006E7444" w14:paraId="1341FBDD" w14:textId="75100A1C" w:rsidTr="00486542">
        <w:tc>
          <w:tcPr>
            <w:tcW w:w="2364" w:type="pct"/>
          </w:tcPr>
          <w:p w14:paraId="0916E5AE" w14:textId="5B41431B" w:rsidR="00CC466B" w:rsidRPr="006E7444" w:rsidRDefault="00CC466B" w:rsidP="00FE0B6B">
            <w:pPr>
              <w:spacing w:line="240" w:lineRule="auto"/>
            </w:pPr>
            <w:r w:rsidRPr="006E7444">
              <w:t>Central</w:t>
            </w:r>
          </w:p>
        </w:tc>
        <w:tc>
          <w:tcPr>
            <w:tcW w:w="1266" w:type="pct"/>
          </w:tcPr>
          <w:p w14:paraId="15F131AD" w14:textId="2BE60105" w:rsidR="00CC466B" w:rsidRPr="006E7444" w:rsidRDefault="00CC466B" w:rsidP="00FE0B6B">
            <w:pPr>
              <w:spacing w:line="240" w:lineRule="auto"/>
              <w:jc w:val="right"/>
            </w:pPr>
            <w:r w:rsidRPr="006E7444">
              <w:t>11 (10)</w:t>
            </w:r>
          </w:p>
        </w:tc>
        <w:tc>
          <w:tcPr>
            <w:tcW w:w="1369" w:type="pct"/>
            <w:vMerge/>
          </w:tcPr>
          <w:p w14:paraId="0360DD85" w14:textId="4ED329A3" w:rsidR="00CC466B" w:rsidRPr="006E7444" w:rsidRDefault="00CC466B" w:rsidP="00FE0B6B">
            <w:pPr>
              <w:spacing w:line="240" w:lineRule="auto"/>
              <w:jc w:val="right"/>
            </w:pPr>
          </w:p>
        </w:tc>
      </w:tr>
      <w:tr w:rsidR="00CC466B" w:rsidRPr="006E7444" w14:paraId="22BDAD45" w14:textId="18C1041B" w:rsidTr="00486542">
        <w:tc>
          <w:tcPr>
            <w:tcW w:w="2364" w:type="pct"/>
          </w:tcPr>
          <w:p w14:paraId="2C1B8405" w14:textId="0D90587A" w:rsidR="00CC466B" w:rsidRPr="006E7444" w:rsidRDefault="00CC466B" w:rsidP="00FE0B6B">
            <w:pPr>
              <w:spacing w:line="240" w:lineRule="auto"/>
            </w:pPr>
            <w:r w:rsidRPr="006E7444">
              <w:t>Eastern</w:t>
            </w:r>
          </w:p>
        </w:tc>
        <w:tc>
          <w:tcPr>
            <w:tcW w:w="1266" w:type="pct"/>
          </w:tcPr>
          <w:p w14:paraId="5CD200CD" w14:textId="4192BA36" w:rsidR="00CC466B" w:rsidRPr="006E7444" w:rsidRDefault="00CC466B" w:rsidP="00FE0B6B">
            <w:pPr>
              <w:spacing w:line="240" w:lineRule="auto"/>
              <w:jc w:val="right"/>
            </w:pPr>
            <w:r w:rsidRPr="006E7444">
              <w:t>15 (8)</w:t>
            </w:r>
          </w:p>
        </w:tc>
        <w:tc>
          <w:tcPr>
            <w:tcW w:w="1369" w:type="pct"/>
            <w:vMerge/>
          </w:tcPr>
          <w:p w14:paraId="3FC7444B" w14:textId="1D338715" w:rsidR="00CC466B" w:rsidRPr="006E7444" w:rsidRDefault="00CC466B" w:rsidP="00FE0B6B">
            <w:pPr>
              <w:spacing w:line="240" w:lineRule="auto"/>
              <w:jc w:val="right"/>
            </w:pPr>
          </w:p>
        </w:tc>
      </w:tr>
      <w:tr w:rsidR="00CC466B" w:rsidRPr="006E7444" w14:paraId="758536C9" w14:textId="52F8620E" w:rsidTr="00486542">
        <w:tc>
          <w:tcPr>
            <w:tcW w:w="2364" w:type="pct"/>
          </w:tcPr>
          <w:p w14:paraId="35ED312B" w14:textId="5D7167BA" w:rsidR="00CC466B" w:rsidRPr="006E7444" w:rsidRDefault="00CC466B" w:rsidP="00FE0B6B">
            <w:pPr>
              <w:spacing w:line="240" w:lineRule="auto"/>
            </w:pPr>
            <w:r w:rsidRPr="006E7444">
              <w:t>Greater Accra</w:t>
            </w:r>
          </w:p>
        </w:tc>
        <w:tc>
          <w:tcPr>
            <w:tcW w:w="1266" w:type="pct"/>
          </w:tcPr>
          <w:p w14:paraId="5DF89C11" w14:textId="10A84F43" w:rsidR="00CC466B" w:rsidRPr="006E7444" w:rsidRDefault="00CC466B" w:rsidP="00FE0B6B">
            <w:pPr>
              <w:spacing w:line="240" w:lineRule="auto"/>
              <w:jc w:val="right"/>
            </w:pPr>
            <w:r w:rsidRPr="006E7444">
              <w:t>4 (3)</w:t>
            </w:r>
          </w:p>
        </w:tc>
        <w:tc>
          <w:tcPr>
            <w:tcW w:w="1369" w:type="pct"/>
            <w:vMerge/>
          </w:tcPr>
          <w:p w14:paraId="1DD68523" w14:textId="55E8C5C9" w:rsidR="00CC466B" w:rsidRPr="006E7444" w:rsidRDefault="00CC466B" w:rsidP="00FE0B6B">
            <w:pPr>
              <w:spacing w:line="240" w:lineRule="auto"/>
              <w:jc w:val="right"/>
            </w:pPr>
          </w:p>
        </w:tc>
      </w:tr>
      <w:tr w:rsidR="00CC466B" w:rsidRPr="006E7444" w14:paraId="1C939116" w14:textId="75CD8F23" w:rsidTr="00486542">
        <w:tc>
          <w:tcPr>
            <w:tcW w:w="2364" w:type="pct"/>
          </w:tcPr>
          <w:p w14:paraId="4C347985" w14:textId="5146AA52" w:rsidR="00CC466B" w:rsidRPr="006E7444" w:rsidRDefault="00CC466B" w:rsidP="00FE0B6B">
            <w:pPr>
              <w:spacing w:line="240" w:lineRule="auto"/>
            </w:pPr>
            <w:r w:rsidRPr="006E7444">
              <w:t>Northern</w:t>
            </w:r>
          </w:p>
        </w:tc>
        <w:tc>
          <w:tcPr>
            <w:tcW w:w="1266" w:type="pct"/>
          </w:tcPr>
          <w:p w14:paraId="6BE0CE0C" w14:textId="33A30506" w:rsidR="00CC466B" w:rsidRPr="006E7444" w:rsidRDefault="00CC466B" w:rsidP="00FE0B6B">
            <w:pPr>
              <w:spacing w:line="240" w:lineRule="auto"/>
              <w:jc w:val="right"/>
            </w:pPr>
            <w:r w:rsidRPr="006E7444">
              <w:t>23 (32)</w:t>
            </w:r>
          </w:p>
        </w:tc>
        <w:tc>
          <w:tcPr>
            <w:tcW w:w="1369" w:type="pct"/>
            <w:vMerge/>
          </w:tcPr>
          <w:p w14:paraId="69F938CF" w14:textId="697FEE2B" w:rsidR="00CC466B" w:rsidRPr="006E7444" w:rsidRDefault="00CC466B" w:rsidP="00FE0B6B">
            <w:pPr>
              <w:spacing w:line="240" w:lineRule="auto"/>
              <w:jc w:val="right"/>
            </w:pPr>
          </w:p>
        </w:tc>
      </w:tr>
      <w:tr w:rsidR="00CC466B" w:rsidRPr="006E7444" w14:paraId="561A52BC" w14:textId="5D6F09BC" w:rsidTr="00486542">
        <w:tc>
          <w:tcPr>
            <w:tcW w:w="2364" w:type="pct"/>
          </w:tcPr>
          <w:p w14:paraId="6BD137C3" w14:textId="33540B3B" w:rsidR="00CC466B" w:rsidRPr="006E7444" w:rsidRDefault="00CC466B" w:rsidP="00FE0B6B">
            <w:pPr>
              <w:spacing w:line="240" w:lineRule="auto"/>
            </w:pPr>
            <w:r w:rsidRPr="006E7444">
              <w:t>Upper East</w:t>
            </w:r>
          </w:p>
        </w:tc>
        <w:tc>
          <w:tcPr>
            <w:tcW w:w="1266" w:type="pct"/>
          </w:tcPr>
          <w:p w14:paraId="5082E3F5" w14:textId="2765D21C" w:rsidR="00CC466B" w:rsidRPr="006E7444" w:rsidRDefault="00CC466B" w:rsidP="00FE0B6B">
            <w:pPr>
              <w:spacing w:line="240" w:lineRule="auto"/>
              <w:jc w:val="right"/>
            </w:pPr>
            <w:r w:rsidRPr="006E7444">
              <w:t>18 (12)</w:t>
            </w:r>
          </w:p>
        </w:tc>
        <w:tc>
          <w:tcPr>
            <w:tcW w:w="1369" w:type="pct"/>
            <w:vMerge/>
          </w:tcPr>
          <w:p w14:paraId="07D552C8" w14:textId="2F1194B6" w:rsidR="00CC466B" w:rsidRPr="006E7444" w:rsidRDefault="00CC466B" w:rsidP="00FE0B6B">
            <w:pPr>
              <w:spacing w:line="240" w:lineRule="auto"/>
              <w:jc w:val="right"/>
            </w:pPr>
          </w:p>
        </w:tc>
      </w:tr>
      <w:tr w:rsidR="00CC466B" w:rsidRPr="006E7444" w14:paraId="1CDE5227" w14:textId="024BFFF8" w:rsidTr="00486542">
        <w:tc>
          <w:tcPr>
            <w:tcW w:w="2364" w:type="pct"/>
          </w:tcPr>
          <w:p w14:paraId="4A9ECCCD" w14:textId="5BE438FC" w:rsidR="00CC466B" w:rsidRPr="006E7444" w:rsidRDefault="00CC466B" w:rsidP="00FE0B6B">
            <w:pPr>
              <w:spacing w:line="240" w:lineRule="auto"/>
            </w:pPr>
            <w:r w:rsidRPr="006E7444">
              <w:t>Upper West</w:t>
            </w:r>
          </w:p>
        </w:tc>
        <w:tc>
          <w:tcPr>
            <w:tcW w:w="1266" w:type="pct"/>
          </w:tcPr>
          <w:p w14:paraId="7607FCB7" w14:textId="7D65D750" w:rsidR="00CC466B" w:rsidRPr="006E7444" w:rsidRDefault="00CC466B" w:rsidP="00FE0B6B">
            <w:pPr>
              <w:spacing w:line="240" w:lineRule="auto"/>
              <w:jc w:val="right"/>
            </w:pPr>
            <w:r w:rsidRPr="006E7444">
              <w:t>20 (18)</w:t>
            </w:r>
          </w:p>
        </w:tc>
        <w:tc>
          <w:tcPr>
            <w:tcW w:w="1369" w:type="pct"/>
            <w:vMerge/>
          </w:tcPr>
          <w:p w14:paraId="38A78AE9" w14:textId="09C21764" w:rsidR="00CC466B" w:rsidRPr="006E7444" w:rsidRDefault="00CC466B" w:rsidP="00FE0B6B">
            <w:pPr>
              <w:spacing w:line="240" w:lineRule="auto"/>
              <w:jc w:val="right"/>
            </w:pPr>
          </w:p>
        </w:tc>
      </w:tr>
      <w:tr w:rsidR="00CC466B" w:rsidRPr="006E7444" w14:paraId="20ADA3D9" w14:textId="68D082BA" w:rsidTr="00486542">
        <w:tc>
          <w:tcPr>
            <w:tcW w:w="2364" w:type="pct"/>
          </w:tcPr>
          <w:p w14:paraId="518ECCA7" w14:textId="22BA0137" w:rsidR="00CC466B" w:rsidRPr="006E7444" w:rsidRDefault="00CC466B" w:rsidP="00FE0B6B">
            <w:pPr>
              <w:spacing w:line="240" w:lineRule="auto"/>
            </w:pPr>
            <w:r w:rsidRPr="006E7444">
              <w:t>Volta</w:t>
            </w:r>
          </w:p>
        </w:tc>
        <w:tc>
          <w:tcPr>
            <w:tcW w:w="1266" w:type="pct"/>
          </w:tcPr>
          <w:p w14:paraId="486CAD4A" w14:textId="2FD3C24A" w:rsidR="00CC466B" w:rsidRPr="006E7444" w:rsidRDefault="00CC466B" w:rsidP="00FE0B6B">
            <w:pPr>
              <w:spacing w:line="240" w:lineRule="auto"/>
              <w:jc w:val="right"/>
            </w:pPr>
            <w:r w:rsidRPr="006E7444">
              <w:t>15 (14)</w:t>
            </w:r>
          </w:p>
        </w:tc>
        <w:tc>
          <w:tcPr>
            <w:tcW w:w="1369" w:type="pct"/>
            <w:vMerge/>
          </w:tcPr>
          <w:p w14:paraId="22341940" w14:textId="108B3B40" w:rsidR="00CC466B" w:rsidRPr="006E7444" w:rsidRDefault="00CC466B" w:rsidP="00FE0B6B">
            <w:pPr>
              <w:spacing w:line="240" w:lineRule="auto"/>
              <w:jc w:val="right"/>
            </w:pPr>
          </w:p>
        </w:tc>
      </w:tr>
      <w:tr w:rsidR="00CC466B" w:rsidRPr="006E7444" w14:paraId="42D1EAB6" w14:textId="24703B0D" w:rsidTr="00486542">
        <w:tc>
          <w:tcPr>
            <w:tcW w:w="2364" w:type="pct"/>
          </w:tcPr>
          <w:p w14:paraId="374A0718" w14:textId="21CCC706" w:rsidR="00CC466B" w:rsidRPr="006E7444" w:rsidRDefault="00CC466B" w:rsidP="00FE0B6B">
            <w:pPr>
              <w:spacing w:line="240" w:lineRule="auto"/>
            </w:pPr>
            <w:r w:rsidRPr="006E7444">
              <w:t>Western</w:t>
            </w:r>
          </w:p>
        </w:tc>
        <w:tc>
          <w:tcPr>
            <w:tcW w:w="1266" w:type="pct"/>
          </w:tcPr>
          <w:p w14:paraId="37C61E4C" w14:textId="76010B6D" w:rsidR="00CC466B" w:rsidRPr="006E7444" w:rsidRDefault="00CC466B" w:rsidP="00FE0B6B">
            <w:pPr>
              <w:spacing w:line="240" w:lineRule="auto"/>
              <w:jc w:val="right"/>
            </w:pPr>
            <w:r w:rsidRPr="006E7444">
              <w:t>13 (21)</w:t>
            </w:r>
          </w:p>
        </w:tc>
        <w:tc>
          <w:tcPr>
            <w:tcW w:w="1369" w:type="pct"/>
            <w:vMerge/>
          </w:tcPr>
          <w:p w14:paraId="00961FC4" w14:textId="5A382A93" w:rsidR="00CC466B" w:rsidRPr="006E7444" w:rsidRDefault="00CC466B" w:rsidP="00FE0B6B">
            <w:pPr>
              <w:spacing w:line="240" w:lineRule="auto"/>
              <w:jc w:val="right"/>
            </w:pPr>
          </w:p>
        </w:tc>
      </w:tr>
      <w:tr w:rsidR="00CC466B" w:rsidRPr="006E7444" w14:paraId="19B3A0F5" w14:textId="47BCB5B0" w:rsidTr="00486542">
        <w:tc>
          <w:tcPr>
            <w:tcW w:w="2364" w:type="pct"/>
          </w:tcPr>
          <w:p w14:paraId="68FBE835" w14:textId="77777777" w:rsidR="00CC466B" w:rsidRPr="006E7444" w:rsidRDefault="00CC466B" w:rsidP="00FE0B6B">
            <w:pPr>
              <w:spacing w:line="240" w:lineRule="auto"/>
            </w:pPr>
          </w:p>
        </w:tc>
        <w:tc>
          <w:tcPr>
            <w:tcW w:w="1266" w:type="pct"/>
          </w:tcPr>
          <w:p w14:paraId="028D801D" w14:textId="77777777" w:rsidR="00CC466B" w:rsidRPr="006E7444" w:rsidRDefault="00CC466B" w:rsidP="00FE0B6B">
            <w:pPr>
              <w:spacing w:line="240" w:lineRule="auto"/>
            </w:pPr>
          </w:p>
        </w:tc>
        <w:tc>
          <w:tcPr>
            <w:tcW w:w="1369" w:type="pct"/>
          </w:tcPr>
          <w:p w14:paraId="2D92FD83" w14:textId="5301AE6D" w:rsidR="00CC466B" w:rsidRPr="006E7444" w:rsidRDefault="00CC466B" w:rsidP="00FE0B6B">
            <w:pPr>
              <w:spacing w:line="240" w:lineRule="auto"/>
            </w:pPr>
          </w:p>
        </w:tc>
      </w:tr>
      <w:tr w:rsidR="00203109" w:rsidRPr="006E7444" w14:paraId="65FE98A7" w14:textId="77777777" w:rsidTr="00203109">
        <w:tc>
          <w:tcPr>
            <w:tcW w:w="2364" w:type="pct"/>
          </w:tcPr>
          <w:p w14:paraId="0D779204" w14:textId="718BB38B" w:rsidR="00203109" w:rsidRPr="006E7444" w:rsidRDefault="00203109" w:rsidP="00FE0B6B">
            <w:pPr>
              <w:spacing w:line="240" w:lineRule="auto"/>
            </w:pPr>
            <w:r w:rsidRPr="006E7444">
              <w:rPr>
                <w:b/>
                <w:bCs/>
              </w:rPr>
              <w:t>Wealth</w:t>
            </w:r>
          </w:p>
        </w:tc>
        <w:tc>
          <w:tcPr>
            <w:tcW w:w="1266" w:type="pct"/>
          </w:tcPr>
          <w:p w14:paraId="3F296145" w14:textId="77777777" w:rsidR="00203109" w:rsidRPr="006E7444" w:rsidRDefault="00203109" w:rsidP="00FE0B6B">
            <w:pPr>
              <w:spacing w:line="240" w:lineRule="auto"/>
            </w:pPr>
          </w:p>
        </w:tc>
        <w:tc>
          <w:tcPr>
            <w:tcW w:w="1369" w:type="pct"/>
          </w:tcPr>
          <w:p w14:paraId="31856849" w14:textId="77777777" w:rsidR="00203109" w:rsidRPr="006E7444" w:rsidRDefault="00203109" w:rsidP="00FE0B6B">
            <w:pPr>
              <w:spacing w:line="240" w:lineRule="auto"/>
            </w:pPr>
          </w:p>
        </w:tc>
      </w:tr>
      <w:tr w:rsidR="00CC466B" w:rsidRPr="006E7444" w14:paraId="37C1D428" w14:textId="153AD405" w:rsidTr="00486542">
        <w:tc>
          <w:tcPr>
            <w:tcW w:w="2364" w:type="pct"/>
          </w:tcPr>
          <w:p w14:paraId="0A16C205" w14:textId="466A8848" w:rsidR="00CC466B" w:rsidRPr="006E7444" w:rsidRDefault="00CC466B" w:rsidP="00FE0B6B">
            <w:pPr>
              <w:spacing w:line="240" w:lineRule="auto"/>
            </w:pPr>
            <w:r w:rsidRPr="006E7444">
              <w:t xml:space="preserve">Poor </w:t>
            </w:r>
          </w:p>
        </w:tc>
        <w:tc>
          <w:tcPr>
            <w:tcW w:w="1266" w:type="pct"/>
          </w:tcPr>
          <w:p w14:paraId="3AB1CADC" w14:textId="44FF3D65" w:rsidR="00CC466B" w:rsidRPr="006E7444" w:rsidRDefault="00CC466B" w:rsidP="00FE0B6B">
            <w:pPr>
              <w:spacing w:line="240" w:lineRule="auto"/>
              <w:jc w:val="right"/>
            </w:pPr>
            <w:r w:rsidRPr="006E7444">
              <w:t>20 (20)</w:t>
            </w:r>
          </w:p>
        </w:tc>
        <w:tc>
          <w:tcPr>
            <w:tcW w:w="1369" w:type="pct"/>
            <w:vMerge w:val="restart"/>
          </w:tcPr>
          <w:p w14:paraId="0CE488E7" w14:textId="2C4CAF01" w:rsidR="00CC466B" w:rsidRPr="006E7444" w:rsidRDefault="00CC466B" w:rsidP="00FE0B6B">
            <w:pPr>
              <w:spacing w:line="240" w:lineRule="auto"/>
              <w:jc w:val="right"/>
            </w:pPr>
            <w:r w:rsidRPr="006E7444">
              <w:t>&lt;0.001</w:t>
            </w:r>
          </w:p>
        </w:tc>
      </w:tr>
      <w:tr w:rsidR="00CC466B" w:rsidRPr="006E7444" w14:paraId="56E1269E" w14:textId="71B4C7B6" w:rsidTr="00486542">
        <w:tc>
          <w:tcPr>
            <w:tcW w:w="2364" w:type="pct"/>
          </w:tcPr>
          <w:p w14:paraId="298FFD70" w14:textId="063424AE" w:rsidR="00CC466B" w:rsidRPr="006E7444" w:rsidRDefault="00CC466B" w:rsidP="00FE0B6B">
            <w:pPr>
              <w:spacing w:line="240" w:lineRule="auto"/>
            </w:pPr>
            <w:r w:rsidRPr="006E7444">
              <w:t>Middle</w:t>
            </w:r>
          </w:p>
        </w:tc>
        <w:tc>
          <w:tcPr>
            <w:tcW w:w="1266" w:type="pct"/>
          </w:tcPr>
          <w:p w14:paraId="19679A69" w14:textId="4DF897B8" w:rsidR="00CC466B" w:rsidRPr="006E7444" w:rsidRDefault="00CC466B" w:rsidP="00FE0B6B">
            <w:pPr>
              <w:spacing w:line="240" w:lineRule="auto"/>
              <w:jc w:val="right"/>
            </w:pPr>
            <w:r w:rsidRPr="006E7444">
              <w:t>12 (18)</w:t>
            </w:r>
          </w:p>
        </w:tc>
        <w:tc>
          <w:tcPr>
            <w:tcW w:w="1369" w:type="pct"/>
            <w:vMerge/>
          </w:tcPr>
          <w:p w14:paraId="3F5E93A5" w14:textId="5FC165B4" w:rsidR="00CC466B" w:rsidRPr="006E7444" w:rsidRDefault="00CC466B" w:rsidP="00FE0B6B">
            <w:pPr>
              <w:spacing w:line="240" w:lineRule="auto"/>
              <w:jc w:val="right"/>
            </w:pPr>
          </w:p>
        </w:tc>
      </w:tr>
      <w:tr w:rsidR="00CC466B" w:rsidRPr="006E7444" w14:paraId="15E33FE2" w14:textId="55EEAC45" w:rsidTr="00486542">
        <w:tc>
          <w:tcPr>
            <w:tcW w:w="2364" w:type="pct"/>
          </w:tcPr>
          <w:p w14:paraId="107F55F6" w14:textId="3DDEA185" w:rsidR="00CC466B" w:rsidRPr="006E7444" w:rsidRDefault="00CC466B" w:rsidP="00FE0B6B">
            <w:pPr>
              <w:spacing w:line="240" w:lineRule="auto"/>
            </w:pPr>
            <w:r w:rsidRPr="006E7444">
              <w:t>Rich</w:t>
            </w:r>
          </w:p>
        </w:tc>
        <w:tc>
          <w:tcPr>
            <w:tcW w:w="1266" w:type="pct"/>
          </w:tcPr>
          <w:p w14:paraId="5AE40516" w14:textId="0925753C" w:rsidR="00CC466B" w:rsidRPr="006E7444" w:rsidRDefault="00CC466B" w:rsidP="00FE0B6B">
            <w:pPr>
              <w:spacing w:line="240" w:lineRule="auto"/>
              <w:jc w:val="right"/>
            </w:pPr>
            <w:r w:rsidRPr="006E7444">
              <w:t>8 (11)</w:t>
            </w:r>
          </w:p>
        </w:tc>
        <w:tc>
          <w:tcPr>
            <w:tcW w:w="1369" w:type="pct"/>
            <w:vMerge/>
          </w:tcPr>
          <w:p w14:paraId="4053A57D" w14:textId="455EA4C5" w:rsidR="00CC466B" w:rsidRPr="006E7444" w:rsidRDefault="00CC466B" w:rsidP="00FE0B6B">
            <w:pPr>
              <w:spacing w:line="240" w:lineRule="auto"/>
              <w:jc w:val="right"/>
            </w:pPr>
          </w:p>
        </w:tc>
      </w:tr>
      <w:tr w:rsidR="00CC466B" w:rsidRPr="006E7444" w14:paraId="4A4671A6" w14:textId="1399D810" w:rsidTr="00486542">
        <w:tc>
          <w:tcPr>
            <w:tcW w:w="2364" w:type="pct"/>
          </w:tcPr>
          <w:p w14:paraId="6E173B9D" w14:textId="77777777" w:rsidR="00CC466B" w:rsidRPr="006E7444" w:rsidRDefault="00CC466B" w:rsidP="00FE0B6B">
            <w:pPr>
              <w:spacing w:line="240" w:lineRule="auto"/>
            </w:pPr>
          </w:p>
        </w:tc>
        <w:tc>
          <w:tcPr>
            <w:tcW w:w="1266" w:type="pct"/>
          </w:tcPr>
          <w:p w14:paraId="08A64990" w14:textId="77777777" w:rsidR="00CC466B" w:rsidRPr="006E7444" w:rsidRDefault="00CC466B" w:rsidP="00FE0B6B">
            <w:pPr>
              <w:spacing w:line="240" w:lineRule="auto"/>
              <w:jc w:val="right"/>
            </w:pPr>
          </w:p>
        </w:tc>
        <w:tc>
          <w:tcPr>
            <w:tcW w:w="1369" w:type="pct"/>
            <w:vMerge w:val="restart"/>
          </w:tcPr>
          <w:p w14:paraId="10028694" w14:textId="5AAFC58E" w:rsidR="00CC466B" w:rsidRPr="006E7444" w:rsidRDefault="00CC466B" w:rsidP="00FE0B6B">
            <w:pPr>
              <w:spacing w:line="240" w:lineRule="auto"/>
              <w:jc w:val="right"/>
            </w:pPr>
            <w:r w:rsidRPr="006E7444">
              <w:t>&lt;0.001</w:t>
            </w:r>
          </w:p>
        </w:tc>
      </w:tr>
      <w:tr w:rsidR="00203109" w:rsidRPr="006E7444" w14:paraId="6E00489C" w14:textId="77777777" w:rsidTr="00203109">
        <w:tc>
          <w:tcPr>
            <w:tcW w:w="2364" w:type="pct"/>
          </w:tcPr>
          <w:p w14:paraId="511E3DD3" w14:textId="430956F7" w:rsidR="00203109" w:rsidRPr="006E7444" w:rsidRDefault="00203109" w:rsidP="00FE0B6B">
            <w:pPr>
              <w:spacing w:line="240" w:lineRule="auto"/>
              <w:rPr>
                <w:b/>
                <w:bCs/>
              </w:rPr>
            </w:pPr>
            <w:r w:rsidRPr="006E7444">
              <w:rPr>
                <w:b/>
                <w:bCs/>
              </w:rPr>
              <w:t>Age groups</w:t>
            </w:r>
          </w:p>
        </w:tc>
        <w:tc>
          <w:tcPr>
            <w:tcW w:w="1266" w:type="pct"/>
          </w:tcPr>
          <w:p w14:paraId="1036BA4C" w14:textId="77777777" w:rsidR="00203109" w:rsidRPr="006E7444" w:rsidRDefault="00203109" w:rsidP="00FE0B6B">
            <w:pPr>
              <w:spacing w:line="240" w:lineRule="auto"/>
              <w:jc w:val="right"/>
            </w:pPr>
          </w:p>
        </w:tc>
        <w:tc>
          <w:tcPr>
            <w:tcW w:w="1369" w:type="pct"/>
            <w:vMerge/>
          </w:tcPr>
          <w:p w14:paraId="1E95A5A4" w14:textId="77777777" w:rsidR="00203109" w:rsidRPr="006E7444" w:rsidRDefault="00203109" w:rsidP="00FE0B6B">
            <w:pPr>
              <w:spacing w:line="240" w:lineRule="auto"/>
              <w:jc w:val="right"/>
            </w:pPr>
          </w:p>
        </w:tc>
      </w:tr>
      <w:tr w:rsidR="00CC466B" w:rsidRPr="006E7444" w14:paraId="6C637B69" w14:textId="468A117C" w:rsidTr="00486542">
        <w:tc>
          <w:tcPr>
            <w:tcW w:w="2364" w:type="pct"/>
          </w:tcPr>
          <w:p w14:paraId="7F00DD38" w14:textId="12B00ACC" w:rsidR="00CC466B" w:rsidRPr="006E7444" w:rsidRDefault="00CC466B" w:rsidP="00FE0B6B">
            <w:pPr>
              <w:spacing w:line="240" w:lineRule="auto"/>
            </w:pPr>
            <w:r w:rsidRPr="006E7444">
              <w:t>15 - 20</w:t>
            </w:r>
          </w:p>
        </w:tc>
        <w:tc>
          <w:tcPr>
            <w:tcW w:w="1266" w:type="pct"/>
          </w:tcPr>
          <w:p w14:paraId="61FE73C4" w14:textId="1C7436A5" w:rsidR="00CC466B" w:rsidRPr="006E7444" w:rsidRDefault="00CC466B" w:rsidP="00FE0B6B">
            <w:pPr>
              <w:spacing w:line="240" w:lineRule="auto"/>
              <w:jc w:val="right"/>
            </w:pPr>
            <w:r w:rsidRPr="006E7444">
              <w:t>17 (18)</w:t>
            </w:r>
          </w:p>
        </w:tc>
        <w:tc>
          <w:tcPr>
            <w:tcW w:w="1369" w:type="pct"/>
            <w:vMerge/>
          </w:tcPr>
          <w:p w14:paraId="39CD9298" w14:textId="3BD47E4F" w:rsidR="00CC466B" w:rsidRPr="006E7444" w:rsidRDefault="00CC466B" w:rsidP="00FE0B6B">
            <w:pPr>
              <w:spacing w:line="240" w:lineRule="auto"/>
              <w:jc w:val="right"/>
            </w:pPr>
          </w:p>
        </w:tc>
      </w:tr>
      <w:tr w:rsidR="00CC466B" w:rsidRPr="006E7444" w14:paraId="58895647" w14:textId="201CC5E5" w:rsidTr="00486542">
        <w:tc>
          <w:tcPr>
            <w:tcW w:w="2364" w:type="pct"/>
          </w:tcPr>
          <w:p w14:paraId="299D5179" w14:textId="4E95B0BA" w:rsidR="00CC466B" w:rsidRPr="006E7444" w:rsidRDefault="00CC466B" w:rsidP="00FE0B6B">
            <w:pPr>
              <w:spacing w:line="240" w:lineRule="auto"/>
            </w:pPr>
            <w:r w:rsidRPr="006E7444">
              <w:t>21 – 30</w:t>
            </w:r>
          </w:p>
        </w:tc>
        <w:tc>
          <w:tcPr>
            <w:tcW w:w="1266" w:type="pct"/>
          </w:tcPr>
          <w:p w14:paraId="13C57AB6" w14:textId="040EF646" w:rsidR="00CC466B" w:rsidRPr="006E7444" w:rsidRDefault="00CC466B" w:rsidP="00FE0B6B">
            <w:pPr>
              <w:spacing w:line="240" w:lineRule="auto"/>
              <w:jc w:val="right"/>
            </w:pPr>
            <w:r w:rsidRPr="006E7444">
              <w:t>13 (18)</w:t>
            </w:r>
          </w:p>
        </w:tc>
        <w:tc>
          <w:tcPr>
            <w:tcW w:w="1369" w:type="pct"/>
            <w:vMerge/>
          </w:tcPr>
          <w:p w14:paraId="0AE09645" w14:textId="3E77C4CB" w:rsidR="00CC466B" w:rsidRPr="006E7444" w:rsidRDefault="00CC466B" w:rsidP="00FE0B6B">
            <w:pPr>
              <w:spacing w:line="240" w:lineRule="auto"/>
              <w:jc w:val="right"/>
            </w:pPr>
          </w:p>
        </w:tc>
      </w:tr>
      <w:tr w:rsidR="00CC466B" w:rsidRPr="006E7444" w14:paraId="60F0379D" w14:textId="7BD1418F" w:rsidTr="00486542">
        <w:tc>
          <w:tcPr>
            <w:tcW w:w="2364" w:type="pct"/>
          </w:tcPr>
          <w:p w14:paraId="32E34540" w14:textId="319A99EC" w:rsidR="00CC466B" w:rsidRPr="006E7444" w:rsidRDefault="00CC466B" w:rsidP="00FE0B6B">
            <w:pPr>
              <w:tabs>
                <w:tab w:val="center" w:pos="1396"/>
              </w:tabs>
              <w:spacing w:line="240" w:lineRule="auto"/>
            </w:pPr>
            <w:r w:rsidRPr="006E7444">
              <w:t>31 – 4</w:t>
            </w:r>
            <w:r w:rsidR="00434F7F" w:rsidRPr="006E7444">
              <w:t>9</w:t>
            </w:r>
            <w:r w:rsidR="00434F7F" w:rsidRPr="006E7444">
              <w:tab/>
            </w:r>
          </w:p>
        </w:tc>
        <w:tc>
          <w:tcPr>
            <w:tcW w:w="1266" w:type="pct"/>
          </w:tcPr>
          <w:p w14:paraId="29A48AB2" w14:textId="130FBEA4" w:rsidR="00CC466B" w:rsidRPr="006E7444" w:rsidRDefault="00CC466B" w:rsidP="00FE0B6B">
            <w:pPr>
              <w:spacing w:line="240" w:lineRule="auto"/>
              <w:jc w:val="right"/>
            </w:pPr>
            <w:r w:rsidRPr="006E7444">
              <w:t>8 (1</w:t>
            </w:r>
            <w:r w:rsidR="00434F7F" w:rsidRPr="006E7444">
              <w:t>3</w:t>
            </w:r>
            <w:r w:rsidRPr="006E7444">
              <w:t>)</w:t>
            </w:r>
          </w:p>
        </w:tc>
        <w:tc>
          <w:tcPr>
            <w:tcW w:w="1369" w:type="pct"/>
            <w:vMerge/>
          </w:tcPr>
          <w:p w14:paraId="25CD0742" w14:textId="70207E92" w:rsidR="00CC466B" w:rsidRPr="006E7444" w:rsidRDefault="00CC466B" w:rsidP="00FE0B6B">
            <w:pPr>
              <w:spacing w:line="240" w:lineRule="auto"/>
              <w:jc w:val="right"/>
            </w:pPr>
          </w:p>
        </w:tc>
      </w:tr>
      <w:tr w:rsidR="00CC466B" w:rsidRPr="006E7444" w14:paraId="468D58C7" w14:textId="4898C0C2" w:rsidTr="00486542">
        <w:tc>
          <w:tcPr>
            <w:tcW w:w="2364" w:type="pct"/>
          </w:tcPr>
          <w:p w14:paraId="43B8E926" w14:textId="77777777" w:rsidR="00CC466B" w:rsidRPr="006E7444" w:rsidRDefault="00CC466B" w:rsidP="00FE0B6B">
            <w:pPr>
              <w:spacing w:line="240" w:lineRule="auto"/>
            </w:pPr>
          </w:p>
        </w:tc>
        <w:tc>
          <w:tcPr>
            <w:tcW w:w="1266" w:type="pct"/>
          </w:tcPr>
          <w:p w14:paraId="726E155F" w14:textId="77777777" w:rsidR="00CC466B" w:rsidRPr="006E7444" w:rsidRDefault="00CC466B" w:rsidP="00FE0B6B">
            <w:pPr>
              <w:spacing w:line="240" w:lineRule="auto"/>
            </w:pPr>
          </w:p>
        </w:tc>
        <w:tc>
          <w:tcPr>
            <w:tcW w:w="1369" w:type="pct"/>
          </w:tcPr>
          <w:p w14:paraId="2727AF64" w14:textId="62625BF1" w:rsidR="00CC466B" w:rsidRPr="006E7444" w:rsidRDefault="00CC466B" w:rsidP="00FE0B6B">
            <w:pPr>
              <w:spacing w:line="240" w:lineRule="auto"/>
            </w:pPr>
          </w:p>
        </w:tc>
      </w:tr>
      <w:tr w:rsidR="00203109" w:rsidRPr="006E7444" w14:paraId="66E050C4" w14:textId="77777777" w:rsidTr="00203109">
        <w:tc>
          <w:tcPr>
            <w:tcW w:w="2364" w:type="pct"/>
          </w:tcPr>
          <w:p w14:paraId="2E69ED96" w14:textId="70916071" w:rsidR="00203109" w:rsidRPr="006E7444" w:rsidRDefault="00203109" w:rsidP="00FE0B6B">
            <w:pPr>
              <w:spacing w:line="240" w:lineRule="auto"/>
              <w:rPr>
                <w:b/>
                <w:bCs/>
              </w:rPr>
            </w:pPr>
            <w:r w:rsidRPr="006E7444">
              <w:rPr>
                <w:b/>
                <w:bCs/>
              </w:rPr>
              <w:t>Health insurance</w:t>
            </w:r>
          </w:p>
        </w:tc>
        <w:tc>
          <w:tcPr>
            <w:tcW w:w="1266" w:type="pct"/>
          </w:tcPr>
          <w:p w14:paraId="30CC4E63" w14:textId="77777777" w:rsidR="00203109" w:rsidRPr="006E7444" w:rsidRDefault="00203109" w:rsidP="00FE0B6B">
            <w:pPr>
              <w:spacing w:line="240" w:lineRule="auto"/>
            </w:pPr>
          </w:p>
        </w:tc>
        <w:tc>
          <w:tcPr>
            <w:tcW w:w="1369" w:type="pct"/>
          </w:tcPr>
          <w:p w14:paraId="28E7FCF7" w14:textId="77777777" w:rsidR="00203109" w:rsidRPr="006E7444" w:rsidRDefault="00203109" w:rsidP="00FE0B6B">
            <w:pPr>
              <w:spacing w:line="240" w:lineRule="auto"/>
            </w:pPr>
          </w:p>
        </w:tc>
      </w:tr>
      <w:tr w:rsidR="00B9410B" w:rsidRPr="006E7444" w14:paraId="3AFA8CF7" w14:textId="728EB97E" w:rsidTr="00486542">
        <w:tc>
          <w:tcPr>
            <w:tcW w:w="2364" w:type="pct"/>
          </w:tcPr>
          <w:p w14:paraId="6F8AFD04" w14:textId="16D4504C" w:rsidR="00B9410B" w:rsidRPr="006E7444" w:rsidRDefault="00B9410B" w:rsidP="00FE0B6B">
            <w:pPr>
              <w:spacing w:line="240" w:lineRule="auto"/>
            </w:pPr>
            <w:r w:rsidRPr="006E7444">
              <w:t>Registered with health insurance</w:t>
            </w:r>
          </w:p>
        </w:tc>
        <w:tc>
          <w:tcPr>
            <w:tcW w:w="1266" w:type="pct"/>
          </w:tcPr>
          <w:p w14:paraId="396ED7EB" w14:textId="1B93DD0C" w:rsidR="00B9410B" w:rsidRPr="006E7444" w:rsidRDefault="00B9410B" w:rsidP="00FE0B6B">
            <w:pPr>
              <w:spacing w:line="240" w:lineRule="auto"/>
              <w:jc w:val="right"/>
            </w:pPr>
            <w:r w:rsidRPr="006E7444">
              <w:t>14 (19)</w:t>
            </w:r>
          </w:p>
        </w:tc>
        <w:tc>
          <w:tcPr>
            <w:tcW w:w="1369" w:type="pct"/>
            <w:vMerge w:val="restart"/>
          </w:tcPr>
          <w:p w14:paraId="686F11F4" w14:textId="35876FB8" w:rsidR="00B9410B" w:rsidRPr="006E7444" w:rsidRDefault="00B9410B" w:rsidP="00FE0B6B">
            <w:pPr>
              <w:spacing w:line="240" w:lineRule="auto"/>
              <w:jc w:val="right"/>
            </w:pPr>
            <w:r w:rsidRPr="006E7444">
              <w:t>0.848</w:t>
            </w:r>
          </w:p>
        </w:tc>
      </w:tr>
      <w:tr w:rsidR="00B9410B" w:rsidRPr="006E7444" w14:paraId="5AEE2302" w14:textId="756100E5" w:rsidTr="00486542">
        <w:tc>
          <w:tcPr>
            <w:tcW w:w="2364" w:type="pct"/>
          </w:tcPr>
          <w:p w14:paraId="645E9597" w14:textId="6A1934DF" w:rsidR="00B9410B" w:rsidRPr="006E7444" w:rsidRDefault="00B9410B" w:rsidP="00FE0B6B">
            <w:pPr>
              <w:spacing w:line="240" w:lineRule="auto"/>
            </w:pPr>
            <w:r w:rsidRPr="006E7444">
              <w:lastRenderedPageBreak/>
              <w:t>Not registered with health insurance</w:t>
            </w:r>
          </w:p>
        </w:tc>
        <w:tc>
          <w:tcPr>
            <w:tcW w:w="1266" w:type="pct"/>
          </w:tcPr>
          <w:p w14:paraId="0E251123" w14:textId="6ACD0FE5" w:rsidR="00B9410B" w:rsidRPr="006E7444" w:rsidRDefault="00B9410B" w:rsidP="00FE0B6B">
            <w:pPr>
              <w:spacing w:line="240" w:lineRule="auto"/>
              <w:jc w:val="right"/>
            </w:pPr>
            <w:r w:rsidRPr="006E7444">
              <w:t>15 (18)</w:t>
            </w:r>
          </w:p>
        </w:tc>
        <w:tc>
          <w:tcPr>
            <w:tcW w:w="1369" w:type="pct"/>
            <w:vMerge/>
          </w:tcPr>
          <w:p w14:paraId="256C4915" w14:textId="1BFB2E1F" w:rsidR="00B9410B" w:rsidRPr="006E7444" w:rsidRDefault="00B9410B" w:rsidP="00FE0B6B">
            <w:pPr>
              <w:spacing w:line="240" w:lineRule="auto"/>
              <w:jc w:val="right"/>
            </w:pPr>
          </w:p>
        </w:tc>
      </w:tr>
      <w:tr w:rsidR="00CC466B" w:rsidRPr="006E7444" w14:paraId="1673E127" w14:textId="41C15A64" w:rsidTr="00486542">
        <w:tc>
          <w:tcPr>
            <w:tcW w:w="2364" w:type="pct"/>
          </w:tcPr>
          <w:p w14:paraId="3226C035" w14:textId="77777777" w:rsidR="00CC466B" w:rsidRPr="006E7444" w:rsidRDefault="00CC466B" w:rsidP="00FE0B6B">
            <w:pPr>
              <w:spacing w:line="240" w:lineRule="auto"/>
            </w:pPr>
          </w:p>
        </w:tc>
        <w:tc>
          <w:tcPr>
            <w:tcW w:w="1266" w:type="pct"/>
          </w:tcPr>
          <w:p w14:paraId="57BE4DCE" w14:textId="77777777" w:rsidR="00CC466B" w:rsidRPr="006E7444" w:rsidRDefault="00CC466B" w:rsidP="00FE0B6B">
            <w:pPr>
              <w:spacing w:line="240" w:lineRule="auto"/>
              <w:jc w:val="right"/>
            </w:pPr>
          </w:p>
        </w:tc>
        <w:tc>
          <w:tcPr>
            <w:tcW w:w="1369" w:type="pct"/>
          </w:tcPr>
          <w:p w14:paraId="31B581A6" w14:textId="7BBB33C7" w:rsidR="00CC466B" w:rsidRPr="006E7444" w:rsidRDefault="00CC466B" w:rsidP="00FE0B6B">
            <w:pPr>
              <w:spacing w:line="240" w:lineRule="auto"/>
              <w:jc w:val="right"/>
            </w:pPr>
          </w:p>
        </w:tc>
      </w:tr>
      <w:tr w:rsidR="00784DE4" w:rsidRPr="006E7444" w14:paraId="57F2B780" w14:textId="77777777" w:rsidTr="00203109">
        <w:tc>
          <w:tcPr>
            <w:tcW w:w="2364" w:type="pct"/>
          </w:tcPr>
          <w:p w14:paraId="1C1FDB62" w14:textId="3C4EC673" w:rsidR="00784DE4" w:rsidRPr="006E7444" w:rsidRDefault="00784DE4" w:rsidP="00FE0B6B">
            <w:pPr>
              <w:spacing w:line="240" w:lineRule="auto"/>
            </w:pPr>
            <w:r w:rsidRPr="006E7444">
              <w:rPr>
                <w:b/>
                <w:bCs/>
              </w:rPr>
              <w:t>Education</w:t>
            </w:r>
          </w:p>
        </w:tc>
        <w:tc>
          <w:tcPr>
            <w:tcW w:w="1266" w:type="pct"/>
          </w:tcPr>
          <w:p w14:paraId="0D2FF84D" w14:textId="77777777" w:rsidR="00784DE4" w:rsidRPr="006E7444" w:rsidRDefault="00784DE4" w:rsidP="00FE0B6B">
            <w:pPr>
              <w:spacing w:line="240" w:lineRule="auto"/>
              <w:jc w:val="right"/>
            </w:pPr>
          </w:p>
        </w:tc>
        <w:tc>
          <w:tcPr>
            <w:tcW w:w="1369" w:type="pct"/>
          </w:tcPr>
          <w:p w14:paraId="04555035" w14:textId="77777777" w:rsidR="00784DE4" w:rsidRPr="006E7444" w:rsidRDefault="00784DE4" w:rsidP="00FE0B6B">
            <w:pPr>
              <w:spacing w:line="240" w:lineRule="auto"/>
              <w:jc w:val="right"/>
            </w:pPr>
          </w:p>
        </w:tc>
      </w:tr>
      <w:tr w:rsidR="00CC466B" w:rsidRPr="006E7444" w14:paraId="0756C7E2" w14:textId="419C3ACD" w:rsidTr="00486542">
        <w:tc>
          <w:tcPr>
            <w:tcW w:w="2364" w:type="pct"/>
          </w:tcPr>
          <w:p w14:paraId="7513E912" w14:textId="59B6D7B7" w:rsidR="00CC466B" w:rsidRPr="006E7444" w:rsidRDefault="00CC466B" w:rsidP="00FE0B6B">
            <w:pPr>
              <w:spacing w:line="240" w:lineRule="auto"/>
            </w:pPr>
            <w:r w:rsidRPr="006E7444">
              <w:t>No formal education</w:t>
            </w:r>
          </w:p>
        </w:tc>
        <w:tc>
          <w:tcPr>
            <w:tcW w:w="1266" w:type="pct"/>
          </w:tcPr>
          <w:p w14:paraId="29668B06" w14:textId="7960B1BF" w:rsidR="00CC466B" w:rsidRPr="006E7444" w:rsidRDefault="00CC466B" w:rsidP="00FE0B6B">
            <w:pPr>
              <w:spacing w:line="240" w:lineRule="auto"/>
              <w:jc w:val="right"/>
            </w:pPr>
            <w:r w:rsidRPr="006E7444">
              <w:t>21 (26)</w:t>
            </w:r>
          </w:p>
        </w:tc>
        <w:tc>
          <w:tcPr>
            <w:tcW w:w="1369" w:type="pct"/>
            <w:vMerge w:val="restart"/>
          </w:tcPr>
          <w:p w14:paraId="218895B4" w14:textId="3CAF4F62" w:rsidR="00CC466B" w:rsidRPr="006E7444" w:rsidRDefault="00CC466B" w:rsidP="00FE0B6B">
            <w:pPr>
              <w:spacing w:line="240" w:lineRule="auto"/>
              <w:jc w:val="right"/>
            </w:pPr>
            <w:r w:rsidRPr="006E7444">
              <w:t>&lt;0.001</w:t>
            </w:r>
          </w:p>
        </w:tc>
      </w:tr>
      <w:tr w:rsidR="00CC466B" w:rsidRPr="006E7444" w14:paraId="4511E98F" w14:textId="6905D99F" w:rsidTr="00486542">
        <w:tc>
          <w:tcPr>
            <w:tcW w:w="2364" w:type="pct"/>
          </w:tcPr>
          <w:p w14:paraId="5CD58880" w14:textId="0A737BBB" w:rsidR="00CC466B" w:rsidRPr="006E7444" w:rsidRDefault="00CC466B" w:rsidP="00FE0B6B">
            <w:pPr>
              <w:spacing w:line="240" w:lineRule="auto"/>
            </w:pPr>
            <w:r w:rsidRPr="006E7444">
              <w:t xml:space="preserve">Primary </w:t>
            </w:r>
          </w:p>
        </w:tc>
        <w:tc>
          <w:tcPr>
            <w:tcW w:w="1266" w:type="pct"/>
          </w:tcPr>
          <w:p w14:paraId="28DED9C2" w14:textId="6CA82A49" w:rsidR="00CC466B" w:rsidRPr="006E7444" w:rsidRDefault="00CC466B" w:rsidP="00FE0B6B">
            <w:pPr>
              <w:spacing w:line="240" w:lineRule="auto"/>
              <w:jc w:val="right"/>
            </w:pPr>
            <w:r w:rsidRPr="006E7444">
              <w:t>15 (17)</w:t>
            </w:r>
          </w:p>
        </w:tc>
        <w:tc>
          <w:tcPr>
            <w:tcW w:w="1369" w:type="pct"/>
            <w:vMerge/>
          </w:tcPr>
          <w:p w14:paraId="207A970F" w14:textId="1E3315FA" w:rsidR="00CC466B" w:rsidRPr="006E7444" w:rsidRDefault="00CC466B" w:rsidP="00FE0B6B">
            <w:pPr>
              <w:spacing w:line="240" w:lineRule="auto"/>
              <w:jc w:val="right"/>
            </w:pPr>
          </w:p>
        </w:tc>
      </w:tr>
      <w:tr w:rsidR="00CC466B" w:rsidRPr="006E7444" w14:paraId="2E23B2C6" w14:textId="0FE99FF7" w:rsidTr="00486542">
        <w:tc>
          <w:tcPr>
            <w:tcW w:w="2364" w:type="pct"/>
            <w:tcBorders>
              <w:bottom w:val="single" w:sz="4" w:space="0" w:color="auto"/>
            </w:tcBorders>
          </w:tcPr>
          <w:p w14:paraId="242261B3" w14:textId="5E404A7A" w:rsidR="00CC466B" w:rsidRPr="006E7444" w:rsidRDefault="00CC466B" w:rsidP="00FE0B6B">
            <w:pPr>
              <w:spacing w:line="240" w:lineRule="auto"/>
            </w:pPr>
            <w:r w:rsidRPr="006E7444">
              <w:t>Secondary</w:t>
            </w:r>
            <w:r w:rsidR="00434F7F" w:rsidRPr="006E7444">
              <w:t xml:space="preserve"> or higher</w:t>
            </w:r>
          </w:p>
        </w:tc>
        <w:tc>
          <w:tcPr>
            <w:tcW w:w="1266" w:type="pct"/>
            <w:tcBorders>
              <w:bottom w:val="single" w:sz="4" w:space="0" w:color="auto"/>
            </w:tcBorders>
          </w:tcPr>
          <w:p w14:paraId="50C639F6" w14:textId="5C3B3BED" w:rsidR="00CC466B" w:rsidRPr="006E7444" w:rsidRDefault="00434F7F" w:rsidP="00FE0B6B">
            <w:pPr>
              <w:spacing w:line="240" w:lineRule="auto"/>
              <w:jc w:val="right"/>
            </w:pPr>
            <w:r w:rsidRPr="006E7444">
              <w:t>11</w:t>
            </w:r>
            <w:r w:rsidR="00CC466B" w:rsidRPr="006E7444">
              <w:t xml:space="preserve"> (1</w:t>
            </w:r>
            <w:r w:rsidRPr="006E7444">
              <w:t>6</w:t>
            </w:r>
            <w:r w:rsidR="00CC466B" w:rsidRPr="006E7444">
              <w:t>)</w:t>
            </w:r>
          </w:p>
        </w:tc>
        <w:tc>
          <w:tcPr>
            <w:tcW w:w="1369" w:type="pct"/>
            <w:vMerge/>
            <w:tcBorders>
              <w:bottom w:val="single" w:sz="4" w:space="0" w:color="auto"/>
            </w:tcBorders>
          </w:tcPr>
          <w:p w14:paraId="10AA902A" w14:textId="4D870B38" w:rsidR="00CC466B" w:rsidRPr="006E7444" w:rsidRDefault="00CC466B" w:rsidP="00FE0B6B">
            <w:pPr>
              <w:spacing w:line="240" w:lineRule="auto"/>
              <w:jc w:val="right"/>
            </w:pPr>
          </w:p>
        </w:tc>
      </w:tr>
    </w:tbl>
    <w:p w14:paraId="4A2BBE41" w14:textId="77777777" w:rsidR="00C477EB" w:rsidRPr="006E7444" w:rsidRDefault="00C477EB" w:rsidP="00C477EB">
      <w:r w:rsidRPr="006E7444">
        <w:t>*P-values are from non-parametric tests; Wilcoxon test for binary groups and Kruskal Wallis test for groups with two or more levels.</w:t>
      </w:r>
    </w:p>
    <w:p w14:paraId="4184F27E" w14:textId="683BF70E" w:rsidR="00496AC9" w:rsidRPr="006E7444" w:rsidRDefault="00397C93" w:rsidP="000B6A5C">
      <w:pPr>
        <w:pStyle w:val="Heading2"/>
      </w:pPr>
      <w:r>
        <w:t>Relationship between</w:t>
      </w:r>
      <w:r w:rsidR="003B6B7D" w:rsidRPr="006E7444">
        <w:t xml:space="preserve"> distance</w:t>
      </w:r>
      <w:r>
        <w:t>,</w:t>
      </w:r>
      <w:r w:rsidR="00BB3AF2" w:rsidRPr="006E7444">
        <w:t xml:space="preserve"> socio-demographic characteristics</w:t>
      </w:r>
      <w:r w:rsidR="003B6B7D" w:rsidRPr="006E7444">
        <w:t xml:space="preserve"> </w:t>
      </w:r>
      <w:r>
        <w:t>and</w:t>
      </w:r>
      <w:r w:rsidR="003B6B7D" w:rsidRPr="006E7444">
        <w:t xml:space="preserve"> skilled birth</w:t>
      </w:r>
      <w:r w:rsidR="00BB3AF2" w:rsidRPr="006E7444">
        <w:t xml:space="preserve"> attendance</w:t>
      </w:r>
    </w:p>
    <w:p w14:paraId="063145EE" w14:textId="3E102E70" w:rsidR="008B7440" w:rsidRPr="006E7444" w:rsidRDefault="00F63B12" w:rsidP="00E7117E">
      <w:r w:rsidRPr="006E7444">
        <w:t xml:space="preserve"> </w:t>
      </w:r>
      <w:r w:rsidR="005C0110" w:rsidRPr="005C0110">
        <w:t xml:space="preserve"> </w:t>
      </w:r>
      <w:r w:rsidR="00375FFC">
        <w:rPr>
          <w:noProof/>
        </w:rPr>
        <w:drawing>
          <wp:inline distT="0" distB="0" distL="0" distR="0" wp14:anchorId="68E52C1F" wp14:editId="7B91F2D9">
            <wp:extent cx="4975497" cy="4664597"/>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89924" cy="4678123"/>
                    </a:xfrm>
                    <a:prstGeom prst="rect">
                      <a:avLst/>
                    </a:prstGeom>
                    <a:noFill/>
                    <a:ln>
                      <a:noFill/>
                    </a:ln>
                  </pic:spPr>
                </pic:pic>
              </a:graphicData>
            </a:graphic>
          </wp:inline>
        </w:drawing>
      </w:r>
    </w:p>
    <w:p w14:paraId="7B2DC702" w14:textId="1DB17309" w:rsidR="00D762FB" w:rsidRPr="006E7444" w:rsidRDefault="005825D7" w:rsidP="00E7117E">
      <w:r w:rsidRPr="006E7444">
        <w:t>Figure 4:</w:t>
      </w:r>
      <w:r w:rsidR="0052025A" w:rsidRPr="006E7444">
        <w:t xml:space="preserve"> </w:t>
      </w:r>
      <w:r w:rsidR="00FE4989" w:rsidRPr="006E7444">
        <w:t xml:space="preserve">Crude and adjusted </w:t>
      </w:r>
      <w:r w:rsidR="0091029D">
        <w:t>relationship between</w:t>
      </w:r>
      <w:r w:rsidR="00FE4989" w:rsidRPr="006E7444">
        <w:t xml:space="preserve"> </w:t>
      </w:r>
      <w:r w:rsidR="00BB0CC0" w:rsidRPr="006E7444">
        <w:t xml:space="preserve">reporting distance as a problem </w:t>
      </w:r>
      <w:r w:rsidR="0091029D">
        <w:t>and</w:t>
      </w:r>
      <w:r w:rsidR="00FE550B" w:rsidRPr="006E7444">
        <w:t xml:space="preserve"> </w:t>
      </w:r>
      <w:r w:rsidR="00BC2896" w:rsidRPr="006E7444">
        <w:t>skilled birth</w:t>
      </w:r>
      <w:r w:rsidR="0091029D">
        <w:t xml:space="preserve"> attendance</w:t>
      </w:r>
      <w:r w:rsidR="00095A34" w:rsidRPr="006E7444">
        <w:t xml:space="preserve">. </w:t>
      </w:r>
      <w:r w:rsidR="002A7961" w:rsidRPr="006E7444">
        <w:t xml:space="preserve">Statistically significant </w:t>
      </w:r>
      <w:r w:rsidR="0091029D">
        <w:t>associations</w:t>
      </w:r>
      <w:r w:rsidR="002A7961" w:rsidRPr="006E7444">
        <w:t xml:space="preserve"> do not cross the red line</w:t>
      </w:r>
      <w:r w:rsidR="00023A6B" w:rsidRPr="006E7444">
        <w:t>.</w:t>
      </w:r>
      <w:r w:rsidR="00FE550B" w:rsidRPr="006E7444">
        <w:t xml:space="preserve"> </w:t>
      </w:r>
    </w:p>
    <w:p w14:paraId="2C896758" w14:textId="5B4FD6EE" w:rsidR="00F41A91" w:rsidRPr="006E7444" w:rsidRDefault="00154EFA" w:rsidP="00046823">
      <w:pPr>
        <w:tabs>
          <w:tab w:val="left" w:pos="7655"/>
        </w:tabs>
      </w:pPr>
      <w:r w:rsidRPr="006E7444">
        <w:lastRenderedPageBreak/>
        <w:t xml:space="preserve">The </w:t>
      </w:r>
      <w:r w:rsidR="000115E0" w:rsidRPr="006E7444">
        <w:t xml:space="preserve">logistic </w:t>
      </w:r>
      <w:r w:rsidRPr="006E7444">
        <w:t xml:space="preserve">model </w:t>
      </w:r>
      <w:r w:rsidR="000115E0" w:rsidRPr="006E7444">
        <w:t>results</w:t>
      </w:r>
      <w:r w:rsidR="00C04B46" w:rsidRPr="006E7444">
        <w:t xml:space="preserve"> predicting SBA are </w:t>
      </w:r>
      <w:r w:rsidR="0047415B" w:rsidRPr="006E7444">
        <w:t>presented</w:t>
      </w:r>
      <w:r w:rsidR="00C04B46" w:rsidRPr="006E7444">
        <w:t xml:space="preserve"> in </w:t>
      </w:r>
      <w:r w:rsidR="00A36B06" w:rsidRPr="006E7444">
        <w:t>Figure 4.</w:t>
      </w:r>
      <w:r w:rsidR="00874C79" w:rsidRPr="006E7444">
        <w:t xml:space="preserve"> </w:t>
      </w:r>
      <w:r w:rsidR="00EA46D0" w:rsidRPr="006E7444">
        <w:t>The crude odds ratio</w:t>
      </w:r>
      <w:r w:rsidR="000970B0" w:rsidRPr="006E7444">
        <w:t>s</w:t>
      </w:r>
      <w:r w:rsidR="00EA46D0" w:rsidRPr="006E7444">
        <w:t xml:space="preserve"> </w:t>
      </w:r>
      <w:r w:rsidR="008E6B07" w:rsidRPr="006E7444">
        <w:t xml:space="preserve">showed </w:t>
      </w:r>
      <w:r w:rsidR="00164CE6">
        <w:t>wealth</w:t>
      </w:r>
      <w:r w:rsidR="006F33DD" w:rsidRPr="006E7444">
        <w:t xml:space="preserve">, urban, </w:t>
      </w:r>
      <w:r w:rsidR="00CF55F2" w:rsidRPr="006E7444">
        <w:t xml:space="preserve">health insurance, </w:t>
      </w:r>
      <w:r w:rsidR="00C176FE" w:rsidRPr="006E7444">
        <w:t>higher education</w:t>
      </w:r>
      <w:r w:rsidR="00F63B12" w:rsidRPr="006E7444">
        <w:t xml:space="preserve"> and</w:t>
      </w:r>
      <w:r w:rsidR="00C176FE" w:rsidRPr="006E7444">
        <w:t xml:space="preserve"> </w:t>
      </w:r>
      <w:r w:rsidR="00BF5C4A" w:rsidRPr="006E7444">
        <w:t>older age</w:t>
      </w:r>
      <w:r w:rsidR="009E402B" w:rsidRPr="006E7444">
        <w:t xml:space="preserve"> </w:t>
      </w:r>
      <w:r w:rsidR="006D25B4" w:rsidRPr="006E7444">
        <w:t>increased the likelihood of</w:t>
      </w:r>
      <w:r w:rsidR="00CE5F67" w:rsidRPr="006E7444">
        <w:t xml:space="preserve"> using</w:t>
      </w:r>
      <w:r w:rsidR="00837D9A" w:rsidRPr="006E7444">
        <w:t xml:space="preserve"> SBA. </w:t>
      </w:r>
      <w:r w:rsidR="002E4F18" w:rsidRPr="006E7444">
        <w:t xml:space="preserve">Higher education had the highest crude </w:t>
      </w:r>
      <w:r w:rsidR="007F42FB">
        <w:t>association</w:t>
      </w:r>
      <w:r w:rsidR="007F42FB" w:rsidRPr="006E7444">
        <w:t xml:space="preserve"> </w:t>
      </w:r>
      <w:r w:rsidR="002E4F18" w:rsidRPr="006E7444">
        <w:t xml:space="preserve">on </w:t>
      </w:r>
      <w:r w:rsidR="00F345F3" w:rsidRPr="006E7444">
        <w:t xml:space="preserve">SBA. Women with secondary or tertiary education </w:t>
      </w:r>
      <w:r w:rsidR="00EE364E" w:rsidRPr="006E7444">
        <w:t>are 3.8 times more likely to have SBA than</w:t>
      </w:r>
      <w:r w:rsidR="002121A3" w:rsidRPr="006E7444">
        <w:t xml:space="preserve"> women with primary education.</w:t>
      </w:r>
      <w:r w:rsidR="00356382" w:rsidRPr="006E7444">
        <w:t xml:space="preserve"> </w:t>
      </w:r>
      <w:r w:rsidR="004F4BB1" w:rsidRPr="006E7444">
        <w:t xml:space="preserve">In contrast, women </w:t>
      </w:r>
      <w:r w:rsidR="00624E54" w:rsidRPr="006E7444">
        <w:t>who did not attend ANC were 92% less li</w:t>
      </w:r>
      <w:r w:rsidR="00025C9A" w:rsidRPr="006E7444">
        <w:t>kely to have SBA than</w:t>
      </w:r>
      <w:r w:rsidR="0003645F">
        <w:t xml:space="preserve"> those with</w:t>
      </w:r>
      <w:r w:rsidR="00025C9A" w:rsidRPr="006E7444">
        <w:t xml:space="preserve"> four or more appointments.</w:t>
      </w:r>
      <w:r w:rsidR="0024160D" w:rsidRPr="006E7444">
        <w:t xml:space="preserve"> </w:t>
      </w:r>
      <w:r w:rsidR="0027324D" w:rsidRPr="006E7444">
        <w:t xml:space="preserve">Self-reported distance had a stronger crude </w:t>
      </w:r>
      <w:r w:rsidR="007F42FB">
        <w:t>association with</w:t>
      </w:r>
      <w:r w:rsidR="0027324D" w:rsidRPr="006E7444">
        <w:t xml:space="preserve"> SBA than modelled travel time. W</w:t>
      </w:r>
      <w:r w:rsidR="00F63B12" w:rsidRPr="006E7444">
        <w:t>omen reporting distance challenges had 48% reduced odds of SBA</w:t>
      </w:r>
      <w:r w:rsidR="0027324D" w:rsidRPr="006E7444">
        <w:t xml:space="preserve"> while each additional hour to the nearest health facility reduced the odds by 38%</w:t>
      </w:r>
      <w:r w:rsidR="00F63B12" w:rsidRPr="006E7444">
        <w:t xml:space="preserve">. </w:t>
      </w:r>
      <w:r w:rsidR="00182DFF" w:rsidRPr="006E7444">
        <w:t>Poor households</w:t>
      </w:r>
      <w:r w:rsidR="00793D79" w:rsidRPr="006E7444">
        <w:t xml:space="preserve"> and</w:t>
      </w:r>
      <w:r w:rsidR="00182DFF" w:rsidRPr="006E7444">
        <w:t xml:space="preserve"> no formal education</w:t>
      </w:r>
      <w:r w:rsidR="00793D79" w:rsidRPr="006E7444">
        <w:t xml:space="preserve"> </w:t>
      </w:r>
      <w:r w:rsidR="006B3D09">
        <w:t>were associated with lower</w:t>
      </w:r>
      <w:r w:rsidR="00793D79" w:rsidRPr="006E7444">
        <w:t xml:space="preserve"> SBA</w:t>
      </w:r>
      <w:r w:rsidR="004F4B7D">
        <w:t xml:space="preserve"> utilisation</w:t>
      </w:r>
      <w:r w:rsidR="00793D79" w:rsidRPr="006E7444">
        <w:t>.</w:t>
      </w:r>
    </w:p>
    <w:p w14:paraId="10DE9227" w14:textId="23E3B7DC" w:rsidR="00F41A91" w:rsidRPr="006E7444" w:rsidRDefault="00EB1EE3" w:rsidP="00046823">
      <w:pPr>
        <w:tabs>
          <w:tab w:val="left" w:pos="7655"/>
        </w:tabs>
      </w:pPr>
      <w:r w:rsidRPr="006E7444">
        <w:t xml:space="preserve">After adjusting for </w:t>
      </w:r>
      <w:r w:rsidR="00B9410B" w:rsidRPr="006E7444">
        <w:t>socio-demographic</w:t>
      </w:r>
      <w:r w:rsidRPr="006E7444">
        <w:t xml:space="preserve"> and maternal he</w:t>
      </w:r>
      <w:r w:rsidR="0058369C" w:rsidRPr="006E7444">
        <w:t xml:space="preserve">alth characteristics, only health insurance and higher education </w:t>
      </w:r>
      <w:r w:rsidR="004F78E3" w:rsidRPr="006E7444">
        <w:t xml:space="preserve">were </w:t>
      </w:r>
      <w:r w:rsidR="009556F3" w:rsidRPr="006E7444">
        <w:t xml:space="preserve">significantly </w:t>
      </w:r>
      <w:r w:rsidR="004F78E3" w:rsidRPr="006E7444">
        <w:t xml:space="preserve">associated with </w:t>
      </w:r>
      <w:r w:rsidR="0003645F">
        <w:t xml:space="preserve">increased </w:t>
      </w:r>
      <w:r w:rsidR="004F78E3" w:rsidRPr="006E7444">
        <w:t xml:space="preserve">SBA </w:t>
      </w:r>
      <w:r w:rsidR="009556F3" w:rsidRPr="006E7444">
        <w:t>uptake</w:t>
      </w:r>
      <w:r w:rsidR="00277B71" w:rsidRPr="006E7444">
        <w:t>.</w:t>
      </w:r>
      <w:r w:rsidR="00470C15" w:rsidRPr="006E7444">
        <w:t xml:space="preserve"> </w:t>
      </w:r>
      <w:r w:rsidR="00495F58" w:rsidRPr="006E7444">
        <w:t>A</w:t>
      </w:r>
      <w:r w:rsidR="005C30AE" w:rsidRPr="006E7444">
        <w:t xml:space="preserve">ll the variables </w:t>
      </w:r>
      <w:r w:rsidR="00C1138F" w:rsidRPr="006E7444">
        <w:t>that reduced the likelihood of SBA</w:t>
      </w:r>
      <w:r w:rsidR="005C30AE" w:rsidRPr="006E7444">
        <w:t xml:space="preserve"> in the crude model (</w:t>
      </w:r>
      <w:r w:rsidR="0003645F">
        <w:t xml:space="preserve">being </w:t>
      </w:r>
      <w:r w:rsidR="00DB4F31" w:rsidRPr="006E7444">
        <w:t xml:space="preserve">poor, </w:t>
      </w:r>
      <w:r w:rsidR="0003645F">
        <w:t>lacking</w:t>
      </w:r>
      <w:r w:rsidR="0003645F" w:rsidRPr="006E7444">
        <w:t xml:space="preserve"> </w:t>
      </w:r>
      <w:r w:rsidR="00DB4F31" w:rsidRPr="006E7444">
        <w:t>formal education, no ANC appointments</w:t>
      </w:r>
      <w:r w:rsidR="004D6CAC" w:rsidRPr="006E7444">
        <w:t>, one to three ANC appointments</w:t>
      </w:r>
      <w:r w:rsidR="005C30AE" w:rsidRPr="006E7444">
        <w:t xml:space="preserve">) </w:t>
      </w:r>
      <w:r w:rsidR="004F78E3" w:rsidRPr="006E7444">
        <w:t>remained</w:t>
      </w:r>
      <w:r w:rsidR="005C30AE" w:rsidRPr="006E7444">
        <w:t xml:space="preserve"> statistically significant.</w:t>
      </w:r>
      <w:r w:rsidR="00B9410B" w:rsidRPr="006E7444">
        <w:t xml:space="preserve"> </w:t>
      </w:r>
      <w:r w:rsidR="000905EA" w:rsidRPr="006E7444">
        <w:t xml:space="preserve">Self-reported distance and modelled travel times were no </w:t>
      </w:r>
      <w:r w:rsidR="0003645F">
        <w:t>longer</w:t>
      </w:r>
      <w:r w:rsidR="0003645F" w:rsidRPr="006E7444">
        <w:t xml:space="preserve"> </w:t>
      </w:r>
      <w:r w:rsidR="000905EA" w:rsidRPr="006E7444">
        <w:t>significant in the adjusted model</w:t>
      </w:r>
      <w:r w:rsidR="00A83219" w:rsidRPr="006E7444">
        <w:t>s</w:t>
      </w:r>
      <w:r w:rsidR="000905EA" w:rsidRPr="006E7444">
        <w:t xml:space="preserve">. </w:t>
      </w:r>
    </w:p>
    <w:p w14:paraId="745D42A2" w14:textId="7D84440E" w:rsidR="00B9410B" w:rsidRPr="006E7444" w:rsidRDefault="00B9410B" w:rsidP="00046823">
      <w:pPr>
        <w:tabs>
          <w:tab w:val="left" w:pos="7655"/>
        </w:tabs>
      </w:pPr>
      <w:r w:rsidRPr="006E7444">
        <w:t xml:space="preserve">A likelihood ratio test suggests that </w:t>
      </w:r>
      <w:r w:rsidR="00A83219" w:rsidRPr="006E7444">
        <w:t>a base model without any of the distance variables</w:t>
      </w:r>
      <w:r w:rsidRPr="006E7444">
        <w:t xml:space="preserve"> is statistically different from the null</w:t>
      </w:r>
      <w:r w:rsidR="00A83219" w:rsidRPr="006E7444">
        <w:t xml:space="preserve"> model</w:t>
      </w:r>
      <w:r w:rsidRPr="006E7444">
        <w:t xml:space="preserve"> (chi square: 22</w:t>
      </w:r>
      <w:r w:rsidR="00A83219" w:rsidRPr="006E7444">
        <w:t>8</w:t>
      </w:r>
      <w:r w:rsidRPr="006E7444">
        <w:t xml:space="preserve">, p&lt;0.001). </w:t>
      </w:r>
      <w:r w:rsidR="00A83219" w:rsidRPr="006E7444">
        <w:t xml:space="preserve">The base model included ANC, rural/urban, health insurance, wealth, education and age. </w:t>
      </w:r>
      <w:r w:rsidR="001570C2" w:rsidRPr="006E7444">
        <w:t>Then</w:t>
      </w:r>
      <w:r w:rsidRPr="006E7444">
        <w:t xml:space="preserve">, reported distance and modelled travel time were added to a base model to investigate their relative </w:t>
      </w:r>
      <w:r w:rsidR="005827D1">
        <w:t>association with</w:t>
      </w:r>
      <w:r w:rsidRPr="006E7444">
        <w:t xml:space="preserve"> SBA. </w:t>
      </w:r>
      <w:r w:rsidR="001570C2" w:rsidRPr="006E7444">
        <w:t xml:space="preserve">The </w:t>
      </w:r>
      <w:r w:rsidR="00372F78">
        <w:t>analysis</w:t>
      </w:r>
      <w:r w:rsidR="00372F78" w:rsidRPr="006E7444">
        <w:t xml:space="preserve"> </w:t>
      </w:r>
      <w:r w:rsidR="001570C2" w:rsidRPr="006E7444">
        <w:t xml:space="preserve">showed </w:t>
      </w:r>
      <w:r w:rsidR="00581084">
        <w:t>self-</w:t>
      </w:r>
      <w:r w:rsidR="001570C2" w:rsidRPr="006E7444">
        <w:t>r</w:t>
      </w:r>
      <w:r w:rsidRPr="006E7444">
        <w:t>eported distance (</w:t>
      </w:r>
      <w:r w:rsidR="001570C2" w:rsidRPr="006E7444">
        <w:t xml:space="preserve">chi square: 0.3910, </w:t>
      </w:r>
      <w:r w:rsidRPr="006E7444">
        <w:t>p&lt;0.53) and travel time (</w:t>
      </w:r>
      <w:r w:rsidR="001570C2" w:rsidRPr="006E7444">
        <w:t xml:space="preserve">chi square: 0.0224, </w:t>
      </w:r>
      <w:r w:rsidRPr="006E7444">
        <w:t>p&lt;0.</w:t>
      </w:r>
      <w:r w:rsidR="001570C2" w:rsidRPr="006E7444">
        <w:t>881</w:t>
      </w:r>
      <w:r w:rsidRPr="006E7444">
        <w:t>) did not significantly change the base model.</w:t>
      </w:r>
    </w:p>
    <w:p w14:paraId="2200D848" w14:textId="18C54AC2" w:rsidR="003B2432" w:rsidRPr="006E7444" w:rsidRDefault="00B9410B">
      <w:pPr>
        <w:pStyle w:val="Heading2"/>
      </w:pPr>
      <w:r w:rsidRPr="006E7444">
        <w:lastRenderedPageBreak/>
        <w:t xml:space="preserve">Factors </w:t>
      </w:r>
      <w:r w:rsidR="007F42FB">
        <w:t>associated with</w:t>
      </w:r>
      <w:r w:rsidR="007F42FB" w:rsidRPr="006E7444">
        <w:t xml:space="preserve"> </w:t>
      </w:r>
      <w:r w:rsidR="003B2432" w:rsidRPr="006E7444">
        <w:t xml:space="preserve">reported </w:t>
      </w:r>
      <w:r w:rsidRPr="006E7444">
        <w:t xml:space="preserve">challenges with </w:t>
      </w:r>
      <w:r w:rsidR="003B2432" w:rsidRPr="006E7444">
        <w:t>distance</w:t>
      </w:r>
    </w:p>
    <w:p w14:paraId="6EC9F35E" w14:textId="7F0AD774" w:rsidR="00B9410B" w:rsidRPr="006E7444" w:rsidRDefault="00B9410B" w:rsidP="007276A0">
      <w:r w:rsidRPr="006E7444">
        <w:t xml:space="preserve">The </w:t>
      </w:r>
      <w:r w:rsidR="007F42FB">
        <w:t>relationship between</w:t>
      </w:r>
      <w:r w:rsidRPr="006E7444">
        <w:t xml:space="preserve"> socio-demographic characteristics and </w:t>
      </w:r>
      <w:r w:rsidR="006B4376" w:rsidRPr="006E7444">
        <w:t xml:space="preserve">modelled </w:t>
      </w:r>
      <w:r w:rsidRPr="006E7444">
        <w:t xml:space="preserve">travel time on reported challenges with distance are shown in Figure 5. </w:t>
      </w:r>
      <w:r w:rsidR="00B47DD4">
        <w:t>In the crude model, socio-demographic characteristics and modelled travel time were significant predictors of self-reported distance. In the adjusted model, p</w:t>
      </w:r>
      <w:r w:rsidR="00E07E48" w:rsidRPr="006E7444">
        <w:t xml:space="preserve">overty, living in rural areas and </w:t>
      </w:r>
      <w:r w:rsidR="0064636E" w:rsidRPr="006E7444">
        <w:t>an hour</w:t>
      </w:r>
      <w:r w:rsidR="008D3448">
        <w:t>’s</w:t>
      </w:r>
      <w:r w:rsidR="0064636E" w:rsidRPr="006E7444">
        <w:t xml:space="preserve"> increase in </w:t>
      </w:r>
      <w:r w:rsidR="00E07E48" w:rsidRPr="006E7444">
        <w:t>modelled travel time to the nearest health facility significantly increased the odds of a woman reporting distance challenges</w:t>
      </w:r>
      <w:r w:rsidRPr="006E7444">
        <w:t xml:space="preserve">. </w:t>
      </w:r>
      <w:r w:rsidR="008D3448">
        <w:t>Though not significant</w:t>
      </w:r>
      <w:r w:rsidR="00B47DD4">
        <w:t xml:space="preserve"> in the adjusted model</w:t>
      </w:r>
      <w:r w:rsidR="0064636E" w:rsidRPr="006E7444">
        <w:t xml:space="preserve">, women without formal education had 37% higher odds of reporting challenges with distance than primary educated women. </w:t>
      </w:r>
      <w:r w:rsidR="00E07E48" w:rsidRPr="006E7444">
        <w:t>Women registered with health insurance had 41% decreased odds of reporting challenges with distance.</w:t>
      </w:r>
      <w:r w:rsidR="00E07E48" w:rsidRPr="006E7444" w:rsidDel="00E07E48">
        <w:t xml:space="preserve"> </w:t>
      </w:r>
    </w:p>
    <w:p w14:paraId="466B38C8" w14:textId="5240E9D6" w:rsidR="003B2432" w:rsidRPr="006E7444" w:rsidRDefault="004F4259" w:rsidP="00486542">
      <w:r w:rsidRPr="006E7444">
        <w:t xml:space="preserve"> </w:t>
      </w:r>
      <w:r w:rsidR="003B49CF" w:rsidRPr="003B49CF">
        <w:t xml:space="preserve"> </w:t>
      </w:r>
      <w:r w:rsidR="004909D3">
        <w:rPr>
          <w:noProof/>
        </w:rPr>
        <w:drawing>
          <wp:inline distT="0" distB="0" distL="0" distR="0" wp14:anchorId="6BACB4F5" wp14:editId="02B304DF">
            <wp:extent cx="5731510" cy="3275330"/>
            <wp:effectExtent l="0" t="0" r="254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275330"/>
                    </a:xfrm>
                    <a:prstGeom prst="rect">
                      <a:avLst/>
                    </a:prstGeom>
                    <a:noFill/>
                    <a:ln>
                      <a:noFill/>
                    </a:ln>
                  </pic:spPr>
                </pic:pic>
              </a:graphicData>
            </a:graphic>
          </wp:inline>
        </w:drawing>
      </w:r>
    </w:p>
    <w:p w14:paraId="50FA4319" w14:textId="0F682BC5" w:rsidR="003B2432" w:rsidRPr="006E7444" w:rsidRDefault="003B2432" w:rsidP="00046823">
      <w:pPr>
        <w:tabs>
          <w:tab w:val="left" w:pos="7655"/>
        </w:tabs>
      </w:pPr>
      <w:r w:rsidRPr="006E7444">
        <w:t xml:space="preserve">Figure 5: </w:t>
      </w:r>
      <w:r w:rsidR="007F42FB">
        <w:t>The relationship between</w:t>
      </w:r>
      <w:r w:rsidR="00B9410B" w:rsidRPr="006E7444">
        <w:t xml:space="preserve"> socio-demographic characteristics</w:t>
      </w:r>
      <w:r w:rsidR="007F42FB">
        <w:t>,</w:t>
      </w:r>
      <w:r w:rsidR="00B9410B" w:rsidRPr="006E7444">
        <w:t xml:space="preserve"> modelled travel times </w:t>
      </w:r>
      <w:r w:rsidR="007F42FB">
        <w:t>and</w:t>
      </w:r>
      <w:r w:rsidR="00B9410B" w:rsidRPr="006E7444">
        <w:t xml:space="preserve"> </w:t>
      </w:r>
      <w:r w:rsidR="008D3448">
        <w:t>self-r</w:t>
      </w:r>
      <w:r w:rsidR="00B9410B" w:rsidRPr="006E7444">
        <w:t>eported distance</w:t>
      </w:r>
      <w:r w:rsidR="008D3448">
        <w:t xml:space="preserve"> challenges</w:t>
      </w:r>
    </w:p>
    <w:p w14:paraId="34565D3E" w14:textId="7A0D647A" w:rsidR="00A05DA7" w:rsidRPr="006E7444" w:rsidRDefault="00814379" w:rsidP="00814379">
      <w:pPr>
        <w:pStyle w:val="Heading1"/>
      </w:pPr>
      <w:r w:rsidRPr="006E7444">
        <w:lastRenderedPageBreak/>
        <w:t xml:space="preserve">Discussion </w:t>
      </w:r>
    </w:p>
    <w:p w14:paraId="5402D6B6" w14:textId="7B42326B" w:rsidR="00C83CB6" w:rsidRPr="006E7444" w:rsidRDefault="001D5407" w:rsidP="00046823">
      <w:pPr>
        <w:tabs>
          <w:tab w:val="left" w:pos="7655"/>
        </w:tabs>
      </w:pPr>
      <w:r w:rsidRPr="006E7444">
        <w:t xml:space="preserve">This is the first study comparing modelled travel times </w:t>
      </w:r>
      <w:r w:rsidR="00864A8C" w:rsidRPr="006E7444">
        <w:t xml:space="preserve">with </w:t>
      </w:r>
      <w:r w:rsidR="0083509B" w:rsidRPr="006E7444">
        <w:t xml:space="preserve">distance </w:t>
      </w:r>
      <w:r w:rsidR="00357ADD" w:rsidRPr="006E7444">
        <w:t>challenges</w:t>
      </w:r>
      <w:r w:rsidR="0083509B" w:rsidRPr="006E7444">
        <w:t xml:space="preserve"> </w:t>
      </w:r>
      <w:r w:rsidR="00357ADD" w:rsidRPr="006E7444">
        <w:t>reported by women via</w:t>
      </w:r>
      <w:r w:rsidR="0083509B" w:rsidRPr="006E7444">
        <w:t xml:space="preserve"> the DHS</w:t>
      </w:r>
      <w:r w:rsidR="002747AE" w:rsidRPr="006E7444">
        <w:t xml:space="preserve"> survey questions</w:t>
      </w:r>
      <w:r w:rsidR="0083509B" w:rsidRPr="006E7444">
        <w:t>. Our comparison</w:t>
      </w:r>
      <w:r w:rsidR="00C83CB6" w:rsidRPr="006E7444">
        <w:t xml:space="preserve"> found that </w:t>
      </w:r>
      <w:r w:rsidR="005834B1" w:rsidRPr="006E7444">
        <w:t xml:space="preserve">women </w:t>
      </w:r>
      <w:r w:rsidR="00AA280C" w:rsidRPr="006E7444">
        <w:t>reporting distance as a challenge in accessing healthcare</w:t>
      </w:r>
      <w:r w:rsidR="00697100" w:rsidRPr="006E7444">
        <w:t xml:space="preserve"> </w:t>
      </w:r>
      <w:r w:rsidR="00FD6970" w:rsidRPr="006E7444">
        <w:t xml:space="preserve">had a </w:t>
      </w:r>
      <w:r w:rsidR="0004430E" w:rsidRPr="006E7444">
        <w:t xml:space="preserve">significantly </w:t>
      </w:r>
      <w:r w:rsidR="00FD6970" w:rsidRPr="006E7444">
        <w:t>longer</w:t>
      </w:r>
      <w:r w:rsidR="001E72D8">
        <w:t xml:space="preserve"> modelled</w:t>
      </w:r>
      <w:r w:rsidR="00FD6970" w:rsidRPr="006E7444">
        <w:t xml:space="preserve"> travel time to the nearest</w:t>
      </w:r>
      <w:r w:rsidR="00697100" w:rsidRPr="006E7444">
        <w:t xml:space="preserve"> health facility</w:t>
      </w:r>
      <w:r w:rsidR="00B73934" w:rsidRPr="006E7444">
        <w:t xml:space="preserve">. </w:t>
      </w:r>
      <w:r w:rsidR="002B5C34" w:rsidRPr="006E7444">
        <w:t xml:space="preserve">Generally, </w:t>
      </w:r>
      <w:r w:rsidR="000E4956" w:rsidRPr="006E7444">
        <w:t xml:space="preserve">women with </w:t>
      </w:r>
      <w:r w:rsidR="002B5C34" w:rsidRPr="006E7444">
        <w:t xml:space="preserve">poor </w:t>
      </w:r>
      <w:r w:rsidR="00B9410B" w:rsidRPr="006E7444">
        <w:t>socio-demographic</w:t>
      </w:r>
      <w:r w:rsidR="002B5C34" w:rsidRPr="006E7444">
        <w:t xml:space="preserve"> background</w:t>
      </w:r>
      <w:r w:rsidR="000E4956" w:rsidRPr="006E7444">
        <w:t xml:space="preserve">s </w:t>
      </w:r>
      <w:r w:rsidR="00C8386A" w:rsidRPr="006E7444">
        <w:t>had longer travel times to their nearest health facility</w:t>
      </w:r>
      <w:r w:rsidR="00E724ED" w:rsidRPr="006E7444">
        <w:t xml:space="preserve">. </w:t>
      </w:r>
      <w:r w:rsidR="00C7633D" w:rsidRPr="006E7444">
        <w:t>The travel times varied by region</w:t>
      </w:r>
      <w:r w:rsidR="00B82EDB" w:rsidRPr="006E7444">
        <w:t xml:space="preserve"> and u</w:t>
      </w:r>
      <w:r w:rsidR="00E724ED" w:rsidRPr="006E7444">
        <w:t xml:space="preserve">rban areas </w:t>
      </w:r>
      <w:r w:rsidR="001234ED" w:rsidRPr="006E7444">
        <w:t>had</w:t>
      </w:r>
      <w:r w:rsidR="00B82EDB" w:rsidRPr="006E7444">
        <w:t xml:space="preserve"> shorter journey</w:t>
      </w:r>
      <w:r w:rsidR="001234ED" w:rsidRPr="006E7444">
        <w:t xml:space="preserve"> times</w:t>
      </w:r>
      <w:r w:rsidR="00B82EDB" w:rsidRPr="006E7444">
        <w:t>.</w:t>
      </w:r>
      <w:r w:rsidR="00C7633D" w:rsidRPr="006E7444">
        <w:t xml:space="preserve"> </w:t>
      </w:r>
      <w:r w:rsidR="00F26EA4" w:rsidRPr="006E7444">
        <w:t xml:space="preserve">Women with better maternal health outcomes </w:t>
      </w:r>
      <w:r w:rsidR="00E53A29" w:rsidRPr="006E7444">
        <w:t>(</w:t>
      </w:r>
      <w:r w:rsidR="00F26EA4" w:rsidRPr="006E7444">
        <w:t>skilled birth attenda</w:t>
      </w:r>
      <w:r w:rsidR="003A1949" w:rsidRPr="006E7444">
        <w:t xml:space="preserve">nt, four or more </w:t>
      </w:r>
      <w:r w:rsidR="00E53A29" w:rsidRPr="006E7444">
        <w:t xml:space="preserve">skilled </w:t>
      </w:r>
      <w:r w:rsidR="003A1949" w:rsidRPr="006E7444">
        <w:t xml:space="preserve">ANC appointments and </w:t>
      </w:r>
      <w:r w:rsidR="00E53A29" w:rsidRPr="006E7444">
        <w:t xml:space="preserve">timely skilled </w:t>
      </w:r>
      <w:r w:rsidR="003A1949" w:rsidRPr="006E7444">
        <w:t>PNC</w:t>
      </w:r>
      <w:r w:rsidR="00E53A29" w:rsidRPr="006E7444">
        <w:t>)</w:t>
      </w:r>
      <w:r w:rsidR="001F2E14" w:rsidRPr="006E7444">
        <w:t xml:space="preserve"> </w:t>
      </w:r>
      <w:r w:rsidR="00C8386A" w:rsidRPr="006E7444">
        <w:t>had shorter travel times to the nearest health facility.</w:t>
      </w:r>
      <w:r w:rsidR="003A1949" w:rsidRPr="006E7444">
        <w:t xml:space="preserve"> </w:t>
      </w:r>
      <w:r w:rsidR="00321330">
        <w:t>There is thus consistency between modelled travel times and women’s responses to the DHS question on distance challenges accessing healthcare, suggesting the former is a valid construct reflecting geographic healthcare access</w:t>
      </w:r>
    </w:p>
    <w:p w14:paraId="1B2240BD" w14:textId="54EADE14" w:rsidR="00525BA2" w:rsidRPr="006E7444" w:rsidRDefault="00706112" w:rsidP="00046823">
      <w:pPr>
        <w:tabs>
          <w:tab w:val="left" w:pos="7655"/>
        </w:tabs>
      </w:pPr>
      <w:r w:rsidRPr="006E7444">
        <w:t xml:space="preserve">Our findings </w:t>
      </w:r>
      <w:r w:rsidR="000226B9" w:rsidRPr="006E7444">
        <w:t xml:space="preserve">support the </w:t>
      </w:r>
      <w:r w:rsidR="00940FBC" w:rsidRPr="006E7444">
        <w:t xml:space="preserve">experience of women who said </w:t>
      </w:r>
      <w:r w:rsidR="00082A35" w:rsidRPr="006E7444">
        <w:t>distance to the health facility is challenging when they are sick</w:t>
      </w:r>
      <w:r w:rsidR="00AA354B" w:rsidRPr="006E7444">
        <w:t xml:space="preserve">. </w:t>
      </w:r>
      <w:r w:rsidR="00581CB0" w:rsidRPr="006E7444">
        <w:t xml:space="preserve">These women </w:t>
      </w:r>
      <w:r w:rsidR="002D6270" w:rsidRPr="006E7444">
        <w:t>are likely to be seeking</w:t>
      </w:r>
      <w:r w:rsidR="00CC3478" w:rsidRPr="006E7444">
        <w:t xml:space="preserve"> </w:t>
      </w:r>
      <w:r w:rsidR="00784DE4" w:rsidRPr="006E7444">
        <w:t>ANC,</w:t>
      </w:r>
      <w:r w:rsidR="00CC3478" w:rsidRPr="006E7444">
        <w:t xml:space="preserve"> </w:t>
      </w:r>
      <w:r w:rsidR="00784DE4" w:rsidRPr="006E7444">
        <w:t>SBA, PNC and other maternal health</w:t>
      </w:r>
      <w:r w:rsidR="00CC3478" w:rsidRPr="006E7444">
        <w:t xml:space="preserve"> services </w:t>
      </w:r>
      <w:r w:rsidR="00B33000" w:rsidRPr="006E7444">
        <w:t>at</w:t>
      </w:r>
      <w:r w:rsidR="008D3448">
        <w:t xml:space="preserve"> more distant</w:t>
      </w:r>
      <w:r w:rsidR="00B33000" w:rsidRPr="006E7444">
        <w:t xml:space="preserve"> health facilities</w:t>
      </w:r>
      <w:r w:rsidR="002747AE" w:rsidRPr="006E7444">
        <w:t xml:space="preserve"> than </w:t>
      </w:r>
      <w:r w:rsidR="00633A01" w:rsidRPr="006E7444">
        <w:t>other women</w:t>
      </w:r>
      <w:r w:rsidR="00B33000" w:rsidRPr="006E7444">
        <w:t xml:space="preserve">. </w:t>
      </w:r>
      <w:r w:rsidR="001F4B37" w:rsidRPr="006E7444">
        <w:t xml:space="preserve">This study and several others </w:t>
      </w:r>
      <w:r w:rsidR="000B4D3C" w:rsidRPr="006E7444">
        <w:t xml:space="preserve">found </w:t>
      </w:r>
      <w:r w:rsidR="00F11C60">
        <w:t xml:space="preserve">associations between </w:t>
      </w:r>
      <w:r w:rsidR="001E72D8">
        <w:t xml:space="preserve">healthcare </w:t>
      </w:r>
      <w:r w:rsidR="00B1581E" w:rsidRPr="006E7444">
        <w:t>proximity</w:t>
      </w:r>
      <w:r w:rsidR="0066613D" w:rsidRPr="006E7444">
        <w:t xml:space="preserve"> </w:t>
      </w:r>
      <w:r w:rsidR="00F11C60">
        <w:t>and</w:t>
      </w:r>
      <w:r w:rsidR="00E763A7">
        <w:t xml:space="preserve"> </w:t>
      </w:r>
      <w:r w:rsidR="00712EC3" w:rsidRPr="006E7444">
        <w:t>maternal health service uptak</w:t>
      </w:r>
      <w:r w:rsidR="0066613D" w:rsidRPr="006E7444">
        <w:t>e</w:t>
      </w:r>
      <w:r w:rsidR="00240CE4" w:rsidRPr="006E7444">
        <w:t xml:space="preserve"> </w:t>
      </w:r>
      <w:r w:rsidR="007B1438" w:rsidRPr="006E7444">
        <w:fldChar w:fldCharType="begin">
          <w:fldData xml:space="preserve">PEVuZE5vdGU+PENpdGU+PEF1dGhvcj5BbWV5YXc8L0F1dGhvcj48WWVhcj4yMDIxPC9ZZWFyPjxS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</w:fldData>
        </w:fldChar>
      </w:r>
      <w:r w:rsidR="000844F9">
        <w:instrText xml:space="preserve"> ADDIN EN.CITE </w:instrText>
      </w:r>
      <w:r w:rsidR="000844F9">
        <w:fldChar w:fldCharType="begin">
          <w:fldData xml:space="preserve">PEVuZE5vdGU+PENpdGU+PEF1dGhvcj5BbWV5YXc8L0F1dGhvcj48WWVhcj4yMDIxPC9ZZWFyPjxS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</w:fldData>
        </w:fldChar>
      </w:r>
      <w:r w:rsidR="000844F9">
        <w:instrText xml:space="preserve"> ADDIN EN.CITE.DATA </w:instrText>
      </w:r>
      <w:r w:rsidR="000844F9">
        <w:fldChar w:fldCharType="end"/>
      </w:r>
      <w:r w:rsidR="007B1438" w:rsidRPr="006E7444">
        <w:fldChar w:fldCharType="separate"/>
      </w:r>
      <w:r w:rsidR="000844F9">
        <w:rPr>
          <w:noProof/>
        </w:rPr>
        <w:t>(25, 37)</w:t>
      </w:r>
      <w:r w:rsidR="007B1438" w:rsidRPr="006E7444">
        <w:fldChar w:fldCharType="end"/>
      </w:r>
      <w:r w:rsidR="00240CE4" w:rsidRPr="006E7444">
        <w:t xml:space="preserve">. </w:t>
      </w:r>
      <w:r w:rsidR="008B14DC" w:rsidRPr="006E7444">
        <w:t xml:space="preserve">For instance, a woman </w:t>
      </w:r>
      <w:r w:rsidR="00F71809" w:rsidRPr="006E7444">
        <w:t xml:space="preserve">attributed her </w:t>
      </w:r>
      <w:r w:rsidR="00435FE9" w:rsidRPr="006E7444">
        <w:t xml:space="preserve">stillbirth to </w:t>
      </w:r>
      <w:r w:rsidR="00905BB0" w:rsidRPr="006E7444">
        <w:t>her community's lack of a health facility,</w:t>
      </w:r>
      <w:r w:rsidR="00913731" w:rsidRPr="006E7444">
        <w:t xml:space="preserve"> leading to her </w:t>
      </w:r>
      <w:r w:rsidR="001208B2" w:rsidRPr="006E7444">
        <w:t xml:space="preserve">travelling </w:t>
      </w:r>
      <w:r w:rsidR="001E72D8">
        <w:t>further</w:t>
      </w:r>
      <w:r w:rsidR="001E72D8" w:rsidRPr="006E7444">
        <w:t xml:space="preserve"> </w:t>
      </w:r>
      <w:r w:rsidR="001208B2" w:rsidRPr="006E7444">
        <w:t>to give birth in a nearby region</w:t>
      </w:r>
      <w:r w:rsidR="005C2C62" w:rsidRPr="006E7444">
        <w:t xml:space="preserve"> </w:t>
      </w:r>
      <w:r w:rsidR="00A601F6" w:rsidRPr="006E7444">
        <w:fldChar w:fldCharType="begin"/>
      </w:r>
      <w:r w:rsidR="000844F9">
        <w:instrText xml:space="preserve"> ADDIN EN.CITE &lt;EndNote&gt;&lt;Cite&gt;&lt;Author&gt;Wright&lt;/Author&gt;&lt;Year&gt;2020&lt;/Year&gt;&lt;RecNum&gt;2673&lt;/RecNum&gt;&lt;DisplayText&gt;(38)&lt;/DisplayText&gt;&lt;record&gt;&lt;rec-number&gt;2673&lt;/rec-number&gt;&lt;foreign-keys&gt;&lt;key app="EN" db-id="sprx5zrr8adedteestpvevzxft9ww5fwtspt" timestamp="1654869271" guid="aa40215b-2bc3-4d1c-b37c-c9aa69fe6d3c"&gt;2673&lt;/key&gt;&lt;/foreign-keys&gt;&lt;ref-type name="Journal Article"&gt;17&lt;/ref-type&gt;&lt;contributors&gt;&lt;authors&gt;&lt;author&gt;Wright, Kalifa J.&lt;/author&gt;&lt;author&gt;Biney, Adriana&lt;/author&gt;&lt;author&gt;Kushitor, Mawuli&lt;/author&gt;&lt;author&gt;Awoonor-Williams, John Koku&lt;/author&gt;&lt;author&gt;Bawah, Ayaga A.&lt;/author&gt;&lt;author&gt;Phillips, James F.&lt;/author&gt;&lt;/authors&gt;&lt;/contributors&gt;&lt;titles&gt;&lt;title&gt;Community perceptions of universal health coverage in eight districts of the Northern and Volta regions of Ghana&lt;/title&gt;&lt;secondary-title&gt;Global Health Action&lt;/secondary-title&gt;&lt;/titles&gt;&lt;periodical&gt;&lt;full-title&gt;Global Health Action&lt;/full-title&gt;&lt;/periodical&gt;&lt;pages&gt;1705460&lt;/pages&gt;&lt;volume&gt;13&lt;/volume&gt;&lt;number&gt;1&lt;/number&gt;&lt;dates&gt;&lt;year&gt;2020&lt;/year&gt;&lt;pub-dates&gt;&lt;date&gt;2020/12/31&lt;/date&gt;&lt;/pub-dates&gt;&lt;/dates&gt;&lt;publisher&gt;Taylor &amp;amp; Francis&lt;/publisher&gt;&lt;isbn&gt;1654-9716&lt;/isbn&gt;&lt;urls&gt;&lt;related-urls&gt;&lt;url&gt;https://doi.org/10.1080/16549716.2019.1705460&lt;/url&gt;&lt;/related-urls&gt;&lt;/urls&gt;&lt;electronic-resource-num&gt;10.1080/16549716.2019.1705460&lt;/electronic-resource-num&gt;&lt;/record&gt;&lt;/Cite&gt;&lt;/EndNote&gt;</w:instrText>
      </w:r>
      <w:r w:rsidR="00A601F6" w:rsidRPr="006E7444">
        <w:fldChar w:fldCharType="separate"/>
      </w:r>
      <w:r w:rsidR="000844F9">
        <w:rPr>
          <w:noProof/>
        </w:rPr>
        <w:t>(38)</w:t>
      </w:r>
      <w:r w:rsidR="00A601F6" w:rsidRPr="006E7444">
        <w:fldChar w:fldCharType="end"/>
      </w:r>
      <w:r w:rsidR="005C2C62" w:rsidRPr="006E7444">
        <w:t>.</w:t>
      </w:r>
      <w:r w:rsidR="00E06592" w:rsidRPr="006E7444">
        <w:t xml:space="preserve"> Lack of a nearby health facility </w:t>
      </w:r>
      <w:r w:rsidR="00CF23A0" w:rsidRPr="006E7444">
        <w:t xml:space="preserve">at reasonable travel times can lead to home births </w:t>
      </w:r>
      <w:r w:rsidR="00D273DD" w:rsidRPr="006E7444">
        <w:t xml:space="preserve">and adverse </w:t>
      </w:r>
      <w:r w:rsidR="00142C2C" w:rsidRPr="006E7444">
        <w:t>birth outcomes.</w:t>
      </w:r>
    </w:p>
    <w:p w14:paraId="63FB6135" w14:textId="58F3F62B" w:rsidR="00B9410B" w:rsidRPr="006E7444" w:rsidRDefault="00FB4F6A" w:rsidP="00046823">
      <w:pPr>
        <w:tabs>
          <w:tab w:val="left" w:pos="7655"/>
        </w:tabs>
      </w:pPr>
      <w:r w:rsidRPr="006E7444">
        <w:lastRenderedPageBreak/>
        <w:t>We found modelled travel times underestimate geographic access problems for poor, rural and less educated</w:t>
      </w:r>
      <w:r w:rsidR="00D810B3" w:rsidRPr="00D810B3">
        <w:t xml:space="preserve"> </w:t>
      </w:r>
      <w:r w:rsidR="00D810B3" w:rsidRPr="006E7444">
        <w:t>women</w:t>
      </w:r>
      <w:r w:rsidRPr="006E7444">
        <w:t xml:space="preserve">. The underestimation of geographic access problems among </w:t>
      </w:r>
      <w:r w:rsidR="00D810B3">
        <w:t xml:space="preserve">disadvantaged </w:t>
      </w:r>
      <w:r w:rsidRPr="006E7444">
        <w:t xml:space="preserve">women is consistent with similar studies </w:t>
      </w:r>
      <w:r w:rsidRPr="006E7444">
        <w:fldChar w:fldCharType="begin">
          <w:fldData xml:space="preserve">PEVuZE5vdGU+PENpdGU+PEF1dGhvcj5IaXJvc2U8L0F1dGhvcj48WWVhcj4yMDE1PC9ZZWFyPjxS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</w:fldData>
        </w:fldChar>
      </w:r>
      <w:r w:rsidR="000844F9">
        <w:instrText xml:space="preserve"> ADDIN EN.CITE </w:instrText>
      </w:r>
      <w:r w:rsidR="000844F9">
        <w:fldChar w:fldCharType="begin">
          <w:fldData xml:space="preserve">PEVuZE5vdGU+PENpdGU+PEF1dGhvcj5IaXJvc2U8L0F1dGhvcj48WWVhcj4yMDE1PC9ZZWFyPjxS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</w:fldData>
        </w:fldChar>
      </w:r>
      <w:r w:rsidR="000844F9">
        <w:instrText xml:space="preserve"> ADDIN EN.CITE.DATA </w:instrText>
      </w:r>
      <w:r w:rsidR="000844F9">
        <w:fldChar w:fldCharType="end"/>
      </w:r>
      <w:r w:rsidRPr="006E7444">
        <w:fldChar w:fldCharType="separate"/>
      </w:r>
      <w:r w:rsidR="000844F9">
        <w:rPr>
          <w:noProof/>
        </w:rPr>
        <w:t>(18, 39)</w:t>
      </w:r>
      <w:r w:rsidRPr="006E7444">
        <w:fldChar w:fldCharType="end"/>
      </w:r>
      <w:r w:rsidRPr="006E7444">
        <w:t xml:space="preserve">. </w:t>
      </w:r>
      <w:r w:rsidR="00B9410B" w:rsidRPr="006E7444">
        <w:t xml:space="preserve">However, our travel times could be lower than the real journey times </w:t>
      </w:r>
      <w:r w:rsidR="00D810B3">
        <w:t xml:space="preserve">for these groups of women </w:t>
      </w:r>
      <w:r w:rsidR="00B9410B" w:rsidRPr="006E7444">
        <w:t xml:space="preserve">due to </w:t>
      </w:r>
      <w:r w:rsidR="00F83A09" w:rsidRPr="006E7444">
        <w:t>our modelling approach</w:t>
      </w:r>
      <w:r w:rsidR="00B9410B" w:rsidRPr="006E7444">
        <w:t xml:space="preserve"> </w:t>
      </w:r>
      <w:r w:rsidR="00B9410B" w:rsidRPr="006E7444">
        <w:fldChar w:fldCharType="begin"/>
      </w:r>
      <w:r w:rsidR="00AB4DA2">
        <w:instrText xml:space="preserve"> ADDIN EN.CITE &lt;EndNote&gt;&lt;Cite&gt;&lt;Author&gt;van Duinen&lt;/Author&gt;&lt;Year&gt;2020&lt;/Year&gt;&lt;RecNum&gt;2916&lt;/RecNum&gt;&lt;DisplayText&gt;(21)&lt;/DisplayText&gt;&lt;record&gt;&lt;rec-number&gt;2916&lt;/rec-number&gt;&lt;foreign-keys&gt;&lt;key app="EN" db-id="sprx5zrr8adedteestpvevzxft9ww5fwtspt" timestamp="1654869300" guid="39667d03-4f15-4083-a9ac-d806b8aa3a1f"&gt;2916&lt;/key&gt;&lt;/foreign-keys&gt;&lt;ref-type name="Journal Article"&gt;17&lt;/ref-type&gt;&lt;contributors&gt;&lt;authors&gt;&lt;author&gt;van Duinen, Alex J.&lt;/author&gt;&lt;author&gt;Adde, Håvard A.&lt;/author&gt;&lt;author&gt;Fredin, Ola&lt;/author&gt;&lt;author&gt;Holmer, Hampus&lt;/author&gt;&lt;author&gt;Hagander, Lars&lt;/author&gt;&lt;author&gt;Koroma, Alimamy P.&lt;/author&gt;&lt;author&gt;Koroma, Michael M.&lt;/author&gt;&lt;author&gt;Leather, Andrew J. M.&lt;/author&gt;&lt;author&gt;Wibe, Arne&lt;/author&gt;&lt;author&gt;Bolkan, Håkon A.&lt;/author&gt;&lt;/authors&gt;&lt;/contributors&gt;&lt;titles&gt;&lt;title&gt;Travel time and perinatal mortality after emergency caesarean sections: an evaluation of the 2-hour proximity indicator in Sierra Leone&lt;/title&gt;&lt;secondary-title&gt;BMJ Global Health&lt;/secondary-title&gt;&lt;/titles&gt;&lt;periodical&gt;&lt;full-title&gt;BMJ Global Health&lt;/full-title&gt;&lt;/periodical&gt;&lt;pages&gt;e003943&lt;/pages&gt;&lt;volume&gt;5&lt;/volume&gt;&lt;number&gt;12&lt;/number&gt;&lt;dates&gt;&lt;year&gt;2020&lt;/year&gt;&lt;/dates&gt;&lt;urls&gt;&lt;related-urls&gt;&lt;url&gt;http://gh.bmj.com/content/5/12/e003943.abstract&lt;/url&gt;&lt;url&gt;https://www.ncbi.nlm.nih.gov/pmc/articles/PMC7754652/pdf/bmjgh-2020-003943.pdf&lt;/url&gt;&lt;/related-urls&gt;&lt;/urls&gt;&lt;electronic-resource-num&gt;10.1136/bmjgh-2020-003943&lt;/electronic-resource-num&gt;&lt;/record&gt;&lt;/Cite&gt;&lt;/EndNote&gt;</w:instrText>
      </w:r>
      <w:r w:rsidR="00B9410B" w:rsidRPr="006E7444">
        <w:fldChar w:fldCharType="separate"/>
      </w:r>
      <w:r w:rsidR="008C4D6F">
        <w:rPr>
          <w:noProof/>
        </w:rPr>
        <w:t>(21)</w:t>
      </w:r>
      <w:r w:rsidR="00B9410B" w:rsidRPr="006E7444">
        <w:fldChar w:fldCharType="end"/>
      </w:r>
      <w:r w:rsidR="00B9410B" w:rsidRPr="006E7444">
        <w:t xml:space="preserve">. </w:t>
      </w:r>
      <w:r w:rsidR="00321330">
        <w:t>Poor, rural women may be more likely to experience delays waiting for infrequent public transport such as buses, and public transport may be slower than other forms of mechanised transport. Such delays are not incorporated into modelled travel times</w:t>
      </w:r>
      <w:r w:rsidR="00F2546B" w:rsidRPr="006E7444">
        <w:t>. Finally, our modelled travel time assumes a constant travel speed</w:t>
      </w:r>
      <w:r w:rsidR="001E72D8">
        <w:t xml:space="preserve"> on each road class</w:t>
      </w:r>
      <w:r w:rsidR="00F2546B" w:rsidRPr="006E7444">
        <w:t xml:space="preserve"> and does not account for </w:t>
      </w:r>
      <w:r w:rsidR="001E72D8">
        <w:t>road</w:t>
      </w:r>
      <w:r w:rsidR="001E72D8" w:rsidRPr="006E7444">
        <w:t xml:space="preserve"> </w:t>
      </w:r>
      <w:r w:rsidR="00F2546B" w:rsidRPr="006E7444">
        <w:t xml:space="preserve">conditions that might affect the </w:t>
      </w:r>
      <w:r w:rsidR="00784DE4" w:rsidRPr="006E7444">
        <w:t>journey time</w:t>
      </w:r>
      <w:r w:rsidR="001E72D8">
        <w:t>, particularly in rural areas</w:t>
      </w:r>
      <w:r w:rsidR="00F2546B" w:rsidRPr="006E7444">
        <w:t xml:space="preserve">. Incorporating road conditions in travel time models </w:t>
      </w:r>
      <w:r w:rsidR="001E72D8">
        <w:t>could</w:t>
      </w:r>
      <w:r w:rsidR="001E72D8" w:rsidRPr="006E7444">
        <w:t xml:space="preserve"> </w:t>
      </w:r>
      <w:r w:rsidR="00784DE4" w:rsidRPr="006E7444">
        <w:t>improve</w:t>
      </w:r>
      <w:r w:rsidR="009C5E38" w:rsidRPr="006E7444">
        <w:t xml:space="preserve"> modelled travel time</w:t>
      </w:r>
      <w:r w:rsidR="00784DE4" w:rsidRPr="006E7444">
        <w:t xml:space="preserve"> estimates</w:t>
      </w:r>
      <w:r w:rsidR="009C5E38" w:rsidRPr="006E7444">
        <w:t>.</w:t>
      </w:r>
      <w:r w:rsidR="00B9410B" w:rsidRPr="006E7444">
        <w:tab/>
      </w:r>
    </w:p>
    <w:p w14:paraId="6B790BAC" w14:textId="7C1686DC" w:rsidR="00B9410B" w:rsidRPr="006E7444" w:rsidRDefault="00144350" w:rsidP="00562BE0">
      <w:pPr>
        <w:tabs>
          <w:tab w:val="left" w:pos="7655"/>
        </w:tabs>
      </w:pPr>
      <w:r w:rsidRPr="006E7444">
        <w:t xml:space="preserve">Geographical </w:t>
      </w:r>
      <w:r w:rsidR="00BA5CD2" w:rsidRPr="006E7444">
        <w:t xml:space="preserve">barriers limit access to healthcare </w:t>
      </w:r>
      <w:r w:rsidR="00931C61" w:rsidRPr="006E7444">
        <w:t>and slow</w:t>
      </w:r>
      <w:r w:rsidR="004F0708" w:rsidRPr="006E7444">
        <w:t xml:space="preserve"> universal healthcare progress</w:t>
      </w:r>
      <w:r w:rsidR="00544445" w:rsidRPr="006E7444">
        <w:t xml:space="preserve"> </w:t>
      </w:r>
      <w:r w:rsidR="002F6103" w:rsidRPr="006E7444">
        <w:fldChar w:fldCharType="begin"/>
      </w:r>
      <w:r w:rsidR="000844F9">
        <w:instrText xml:space="preserve"> ADDIN EN.CITE &lt;EndNote&gt;&lt;Cite&gt;&lt;Author&gt;World Health Organization&lt;/Author&gt;&lt;Year&gt;2021&lt;/Year&gt;&lt;RecNum&gt;2672&lt;/RecNum&gt;&lt;DisplayText&gt;(40)&lt;/DisplayText&gt;&lt;record&gt;&lt;rec-number&gt;2672&lt;/rec-number&gt;&lt;foreign-keys&gt;&lt;key app="EN" db-id="sprx5zrr8adedteestpvevzxft9ww5fwtspt" timestamp="1654869271" guid="32e14db0-c0e4-48f4-8c70-cb5f6fc9ab81"&gt;2672&lt;/key&gt;&lt;/foreign-keys&gt;&lt;ref-type name="Journal Article"&gt;17&lt;/ref-type&gt;&lt;contributors&gt;&lt;authors&gt;&lt;author&gt;World Health Organization,&lt;/author&gt;&lt;/authors&gt;&lt;/contributors&gt;&lt;titles&gt;&lt;title&gt;Primary health care on the road to universal health coverage: 2019 global monitoring report&lt;/title&gt;&lt;/titles&gt;&lt;dates&gt;&lt;year&gt;2021&lt;/year&gt;&lt;/dates&gt;&lt;publisher&gt;World Health Organization&lt;/publisher&gt;&lt;isbn&gt;9240004270&lt;/isbn&gt;&lt;urls&gt;&lt;/urls&gt;&lt;/record&gt;&lt;/Cite&gt;&lt;/EndNote&gt;</w:instrText>
      </w:r>
      <w:r w:rsidR="002F6103" w:rsidRPr="006E7444">
        <w:fldChar w:fldCharType="separate"/>
      </w:r>
      <w:r w:rsidR="000844F9">
        <w:rPr>
          <w:noProof/>
        </w:rPr>
        <w:t>(40)</w:t>
      </w:r>
      <w:r w:rsidR="002F6103" w:rsidRPr="006E7444">
        <w:fldChar w:fldCharType="end"/>
      </w:r>
      <w:r w:rsidR="00931C61" w:rsidRPr="006E7444">
        <w:t xml:space="preserve">. </w:t>
      </w:r>
      <w:r w:rsidR="000C0BCA" w:rsidRPr="006E7444">
        <w:t xml:space="preserve">Geographic </w:t>
      </w:r>
      <w:r w:rsidR="00A87280" w:rsidRPr="006E7444">
        <w:t>barriers can include the quality of roads, cost of transportation,</w:t>
      </w:r>
      <w:r w:rsidR="007C5FF7" w:rsidRPr="006E7444">
        <w:t xml:space="preserve"> and the travel time to a nearby health facility where services </w:t>
      </w:r>
      <w:r w:rsidR="00CC1D15" w:rsidRPr="006E7444">
        <w:t>are available, ready and fit</w:t>
      </w:r>
      <w:r w:rsidR="00313430" w:rsidRPr="006E7444">
        <w:t xml:space="preserve"> for </w:t>
      </w:r>
      <w:r w:rsidR="00CC1D15" w:rsidRPr="006E7444">
        <w:t>purpose.</w:t>
      </w:r>
      <w:r w:rsidR="002F1382" w:rsidRPr="006E7444">
        <w:t xml:space="preserve"> To reach health facilities,</w:t>
      </w:r>
      <w:r w:rsidR="003A18F5" w:rsidRPr="006E7444">
        <w:t xml:space="preserve"> women must overcome </w:t>
      </w:r>
      <w:r w:rsidR="00CF09F8" w:rsidRPr="006E7444">
        <w:t xml:space="preserve">contextually varied </w:t>
      </w:r>
      <w:r w:rsidR="003A18F5" w:rsidRPr="006E7444">
        <w:t>geographic barrier</w:t>
      </w:r>
      <w:r w:rsidR="00310ACC" w:rsidRPr="006E7444">
        <w:t>s</w:t>
      </w:r>
      <w:r w:rsidR="003C3A8A" w:rsidRPr="006E7444">
        <w:t xml:space="preserve"> </w:t>
      </w:r>
      <w:r w:rsidR="003C3A8A" w:rsidRPr="006E7444">
        <w:fldChar w:fldCharType="begin"/>
      </w:r>
      <w:r w:rsidR="008C4D6F">
        <w:instrText xml:space="preserve"> ADDIN EN.CITE &lt;EndNote&gt;&lt;Cite&gt;&lt;Author&gt;Atuoye&lt;/Author&gt;&lt;Year&gt;2015&lt;/Year&gt;&lt;RecNum&gt;1580&lt;/RecNum&gt;&lt;DisplayText&gt;(14)&lt;/DisplayText&gt;&lt;record&gt;&lt;rec-number&gt;1580&lt;/rec-number&gt;&lt;foreign-keys&gt;&lt;key app="EN" db-id="v2e2a2wsewr90refd5t5z2wuv55w25pspzr9" timestamp="1648479582"&gt;1580&lt;/key&gt;&lt;/foreign-keys&gt;&lt;ref-type name="Journal Article"&gt;17&lt;/ref-type&gt;&lt;contributors&gt;&lt;authors&gt;&lt;author&gt;Atuoye, Kilian Nasung&lt;/author&gt;&lt;author&gt;Dixon, Jenna&lt;/author&gt;&lt;author&gt;Rishworth, Andrea&lt;/author&gt;&lt;author&gt;Galaa, Sylvester Zackaria&lt;/author&gt;&lt;author&gt;Boamah, Sheila A.&lt;/author&gt;&lt;author&gt;Luginaah, Isaac&lt;/author&gt;&lt;/authors&gt;&lt;/contributors&gt;&lt;titles&gt;&lt;title&gt;Can she make it? Transportation barriers to accessing maternal and child health care services in rural Ghana&lt;/title&gt;&lt;secondary-title&gt;BMC Health Services Research&lt;/secondary-title&gt;&lt;/titles&gt;&lt;periodical&gt;&lt;full-title&gt;BMC Health Services Research&lt;/full-title&gt;&lt;/periodical&gt;&lt;pages&gt;333&lt;/pages&gt;&lt;volume&gt;15&lt;/volume&gt;&lt;number&gt;1&lt;/number&gt;&lt;dates&gt;&lt;year&gt;2015&lt;/year&gt;&lt;pub-dates&gt;&lt;date&gt;2015/08/20&lt;/date&gt;&lt;/pub-dates&gt;&lt;/dates&gt;&lt;isbn&gt;1472-6963&lt;/isbn&gt;&lt;urls&gt;&lt;related-urls&gt;&lt;url&gt;https://doi.org/10.1186/s12913-015-1005-y&lt;/url&gt;&lt;/related-urls&gt;&lt;/urls&gt;&lt;electronic-resource-num&gt;10.1186/s12913-015-1005-y&lt;/electronic-resource-num&gt;&lt;/record&gt;&lt;/Cite&gt;&lt;/EndNote&gt;</w:instrText>
      </w:r>
      <w:r w:rsidR="003C3A8A" w:rsidRPr="006E7444">
        <w:fldChar w:fldCharType="separate"/>
      </w:r>
      <w:r w:rsidR="008C4D6F">
        <w:rPr>
          <w:noProof/>
        </w:rPr>
        <w:t>(14)</w:t>
      </w:r>
      <w:r w:rsidR="003C3A8A" w:rsidRPr="006E7444">
        <w:fldChar w:fldCharType="end"/>
      </w:r>
      <w:r w:rsidR="00BA407B" w:rsidRPr="006E7444">
        <w:t xml:space="preserve">. </w:t>
      </w:r>
      <w:r w:rsidR="009C1922" w:rsidRPr="006E7444">
        <w:t xml:space="preserve">For example, </w:t>
      </w:r>
      <w:r w:rsidR="00784DE4" w:rsidRPr="006E7444">
        <w:t xml:space="preserve">women in </w:t>
      </w:r>
      <w:r w:rsidR="009C1922" w:rsidRPr="006E7444">
        <w:t xml:space="preserve">rural areas might </w:t>
      </w:r>
      <w:r w:rsidR="00BA7641" w:rsidRPr="006E7444">
        <w:t xml:space="preserve">travel </w:t>
      </w:r>
      <w:r w:rsidR="001E72D8">
        <w:t xml:space="preserve">at least </w:t>
      </w:r>
      <w:r w:rsidR="00BA7641" w:rsidRPr="006E7444">
        <w:t>twice</w:t>
      </w:r>
      <w:r w:rsidR="001E72D8">
        <w:t xml:space="preserve"> as far</w:t>
      </w:r>
      <w:r w:rsidR="00BA7641" w:rsidRPr="006E7444">
        <w:t xml:space="preserve"> </w:t>
      </w:r>
      <w:r w:rsidR="001E72D8">
        <w:t>as</w:t>
      </w:r>
      <w:r w:rsidR="001E72D8" w:rsidRPr="006E7444">
        <w:t xml:space="preserve"> </w:t>
      </w:r>
      <w:r w:rsidR="00BA7641" w:rsidRPr="006E7444">
        <w:t>their urban counterpar</w:t>
      </w:r>
      <w:r w:rsidR="00FF325B" w:rsidRPr="006E7444">
        <w:t>t</w:t>
      </w:r>
      <w:r w:rsidR="00B2620D" w:rsidRPr="006E7444">
        <w:t>s because there are likely fewer health facilities, poorer roads,</w:t>
      </w:r>
      <w:r w:rsidR="002146AC" w:rsidRPr="006E7444">
        <w:t xml:space="preserve"> and less equipped health facilities in rural areas.</w:t>
      </w:r>
      <w:r w:rsidR="00310ACC" w:rsidRPr="006E7444">
        <w:t xml:space="preserve"> </w:t>
      </w:r>
      <w:r w:rsidR="000D089F" w:rsidRPr="006E7444">
        <w:t xml:space="preserve">Although health facilities </w:t>
      </w:r>
      <w:r w:rsidR="00440F7D" w:rsidRPr="006E7444">
        <w:t xml:space="preserve">can be closer to urban dwellers, the urban poor might </w:t>
      </w:r>
      <w:r w:rsidR="006E3FF6">
        <w:t>be disadvantaged</w:t>
      </w:r>
      <w:r w:rsidR="005B26EB" w:rsidRPr="006E7444">
        <w:t xml:space="preserve"> than the rural poor</w:t>
      </w:r>
      <w:r w:rsidR="0062414C" w:rsidRPr="006E7444">
        <w:t xml:space="preserve"> because </w:t>
      </w:r>
      <w:r w:rsidR="008C3D8E">
        <w:t>of expensive</w:t>
      </w:r>
      <w:r w:rsidR="0062414C" w:rsidRPr="006E7444">
        <w:t xml:space="preserve"> services</w:t>
      </w:r>
      <w:r w:rsidR="00867710">
        <w:t xml:space="preserve"> in nearby private facilities</w:t>
      </w:r>
      <w:r w:rsidR="0062414C" w:rsidRPr="006E7444">
        <w:t xml:space="preserve"> </w:t>
      </w:r>
      <w:r w:rsidR="004E2944" w:rsidRPr="006E7444">
        <w:fldChar w:fldCharType="begin"/>
      </w:r>
      <w:r w:rsidR="000844F9">
        <w:instrText xml:space="preserve"> ADDIN EN.CITE &lt;EndNote&gt;&lt;Cite&gt;&lt;Author&gt;Matthews&lt;/Author&gt;&lt;Year&gt;2010&lt;/Year&gt;&lt;RecNum&gt;1325&lt;/RecNum&gt;&lt;DisplayText&gt;(41)&lt;/DisplayText&gt;&lt;record&gt;&lt;rec-number&gt;1325&lt;/rec-number&gt;&lt;foreign-keys&gt;&lt;key app="EN" db-id="v2e2a2wsewr90refd5t5z2wuv55w25pspzr9" timestamp="1563188896"&gt;1325&lt;/key&gt;&lt;/foreign-keys&gt;&lt;ref-type name="Journal Article"&gt;17&lt;/ref-type&gt;&lt;contributors&gt;&lt;authors&gt;&lt;author&gt;Matthews, Zoë&lt;/author&gt;&lt;author&gt;Channon, Amos&lt;/author&gt;&lt;author&gt;Neal, Sarah&lt;/author&gt;&lt;author&gt;Osrin, David&lt;/author&gt;&lt;author&gt;Madise, Nyovani&lt;/author&gt;&lt;author&gt;Stones, William&lt;/author&gt;&lt;/authors&gt;&lt;/contributors&gt;&lt;titles&gt;&lt;title&gt;Examining the “Urban Advantage” in Maternal Health Care in Developing Countries&lt;/title&gt;&lt;secondary-title&gt;PLOS Medicine&lt;/secondary-title&gt;&lt;/titles&gt;&lt;periodical&gt;&lt;full-title&gt;PLOS Medicine&lt;/full-title&gt;&lt;/periodical&gt;&lt;pages&gt;e1000327&lt;/pages&gt;&lt;volume&gt;7&lt;/volume&gt;&lt;number&gt;9&lt;/number&gt;&lt;dates&gt;&lt;year&gt;2010&lt;/year&gt;&lt;/dates&gt;&lt;publisher&gt;Public Library of Science&lt;/publisher&gt;&lt;urls&gt;&lt;related-urls&gt;&lt;url&gt;https://doi.org/10.1371/journal.pmed.1000327&lt;/url&gt;&lt;/related-urls&gt;&lt;/urls&gt;&lt;electronic-resource-num&gt;10.1371/journal.pmed.1000327&lt;/electronic-resource-num&gt;&lt;/record&gt;&lt;/Cite&gt;&lt;/EndNote&gt;</w:instrText>
      </w:r>
      <w:r w:rsidR="004E2944" w:rsidRPr="006E7444">
        <w:fldChar w:fldCharType="separate"/>
      </w:r>
      <w:r w:rsidR="000844F9">
        <w:rPr>
          <w:noProof/>
        </w:rPr>
        <w:t>(41)</w:t>
      </w:r>
      <w:r w:rsidR="004E2944" w:rsidRPr="006E7444">
        <w:fldChar w:fldCharType="end"/>
      </w:r>
      <w:r w:rsidR="005B26EB" w:rsidRPr="006E7444">
        <w:t>.</w:t>
      </w:r>
      <w:r w:rsidR="00562BE0" w:rsidRPr="006E7444">
        <w:t xml:space="preserve"> </w:t>
      </w:r>
      <w:r w:rsidR="00F347A1" w:rsidRPr="006E7444">
        <w:t xml:space="preserve">Comparatively, urban women might live closer to health facilities but have longer travel times due to traffic congestion </w:t>
      </w:r>
      <w:r w:rsidR="00F347A1" w:rsidRPr="006E7444">
        <w:fldChar w:fldCharType="begin"/>
      </w:r>
      <w:r w:rsidR="000844F9">
        <w:instrText xml:space="preserve"> ADDIN EN.CITE &lt;EndNote&gt;&lt;Cite&gt;&lt;Author&gt;Banke-Thomas&lt;/Author&gt;&lt;Year&gt;2021&lt;/Year&gt;&lt;RecNum&gt;2680&lt;/RecNum&gt;&lt;DisplayText&gt;(42)&lt;/DisplayText&gt;&lt;record&gt;&lt;rec-number&gt;2680&lt;/rec-number&gt;&lt;foreign-keys&gt;&lt;key app="EN" db-id="sprx5zrr8adedteestpvevzxft9ww5fwtspt" timestamp="1654869271" guid="0835e2d2-63c9-469b-9b51-9d4260e8a485"&gt;2680&lt;/key&gt;&lt;/foreign-keys&gt;&lt;ref-type name="Journal Article"&gt;17&lt;/ref-type&gt;&lt;contributors&gt;&lt;authors&gt;&lt;author&gt;Banke-Thomas, Aduragbemi&lt;/author&gt;&lt;author&gt;Wong, Kerry L. M.&lt;/author&gt;&lt;author&gt;Ayomoh, Francis Ifeanyi&lt;/author&gt;&lt;author&gt;Giwa-Ayedun, Rokibat Olabisi&lt;/author&gt;&lt;author&gt;Benova, Lenka&lt;/author&gt;&lt;/authors&gt;&lt;/contributors&gt;&lt;titles&gt;&lt;title&gt;“In cities, it’s not far, but it takes long”: comparing estimated and replicated travel times to reach life-saving obstetric care in Lagos, Nigeria&lt;/title&gt;&lt;secondary-title&gt;BMJ Global Health&lt;/secondary-title&gt;&lt;/titles&gt;&lt;periodical&gt;&lt;full-title&gt;BMJ Global Health&lt;/full-title&gt;&lt;/periodical&gt;&lt;pages&gt;e004318&lt;/pages&gt;&lt;volume&gt;6&lt;/volume&gt;&lt;number&gt;1&lt;/number&gt;&lt;dates&gt;&lt;year&gt;2021&lt;/year&gt;&lt;/dates&gt;&lt;urls&gt;&lt;related-urls&gt;&lt;url&gt;http://gh.bmj.com/content/6/1/e004318.abstract&lt;/url&gt;&lt;/related-urls&gt;&lt;/urls&gt;&lt;electronic-resource-num&gt;10.1136/bmjgh-2020-004318&lt;/electronic-resource-num&gt;&lt;/record&gt;&lt;/Cite&gt;&lt;/EndNote&gt;</w:instrText>
      </w:r>
      <w:r w:rsidR="00F347A1" w:rsidRPr="006E7444">
        <w:fldChar w:fldCharType="separate"/>
      </w:r>
      <w:r w:rsidR="000844F9">
        <w:rPr>
          <w:noProof/>
        </w:rPr>
        <w:t>(42)</w:t>
      </w:r>
      <w:r w:rsidR="00F347A1" w:rsidRPr="006E7444">
        <w:fldChar w:fldCharType="end"/>
      </w:r>
      <w:r w:rsidR="00F347A1" w:rsidRPr="006E7444">
        <w:t xml:space="preserve">. </w:t>
      </w:r>
      <w:r w:rsidR="00562BE0" w:rsidRPr="006E7444">
        <w:t xml:space="preserve">In some settings, the needed intervention </w:t>
      </w:r>
      <w:r w:rsidR="00102EF0" w:rsidRPr="006E7444">
        <w:t xml:space="preserve">might be </w:t>
      </w:r>
      <w:r w:rsidR="00562BE0" w:rsidRPr="006E7444">
        <w:t xml:space="preserve">better transportation services </w:t>
      </w:r>
      <w:r w:rsidR="00F87122" w:rsidRPr="006E7444">
        <w:t xml:space="preserve">in the form </w:t>
      </w:r>
      <w:r w:rsidR="00F87122" w:rsidRPr="006E7444">
        <w:lastRenderedPageBreak/>
        <w:t>of</w:t>
      </w:r>
      <w:r w:rsidR="00562BE0" w:rsidRPr="006E7444">
        <w:t xml:space="preserve"> links to major roads, asphalted surfaces, availability of vehicles and affordable cost of travel.</w:t>
      </w:r>
    </w:p>
    <w:p w14:paraId="2A1B5A84" w14:textId="758B39ED" w:rsidR="00EB43B1" w:rsidRPr="006E7444" w:rsidRDefault="0016579B" w:rsidP="00046823">
      <w:pPr>
        <w:tabs>
          <w:tab w:val="left" w:pos="7655"/>
        </w:tabs>
      </w:pPr>
      <w:r w:rsidRPr="006E7444">
        <w:t xml:space="preserve">Both geographic access measures are related to </w:t>
      </w:r>
      <w:r w:rsidR="00C30402" w:rsidRPr="006E7444">
        <w:t>SBA in unadjusted models but not following adjustment for other characteristic such as rurality, poverty and education.</w:t>
      </w:r>
      <w:r w:rsidRPr="006E7444">
        <w:t xml:space="preserve"> </w:t>
      </w:r>
      <w:r w:rsidR="00C30402" w:rsidRPr="006E7444">
        <w:t>M</w:t>
      </w:r>
      <w:r w:rsidR="002015BC" w:rsidRPr="006E7444">
        <w:t xml:space="preserve">aternal </w:t>
      </w:r>
      <w:r w:rsidR="00171069" w:rsidRPr="006E7444">
        <w:t xml:space="preserve">and household characteristics can moderate the </w:t>
      </w:r>
      <w:r w:rsidR="007F42FB">
        <w:t>relationship between</w:t>
      </w:r>
      <w:r w:rsidR="00171069" w:rsidRPr="006E7444">
        <w:t xml:space="preserve"> distance </w:t>
      </w:r>
      <w:r w:rsidR="007F42FB">
        <w:t>and</w:t>
      </w:r>
      <w:r w:rsidR="00171069" w:rsidRPr="006E7444">
        <w:t xml:space="preserve"> the utilisation of services </w:t>
      </w:r>
      <w:r w:rsidR="006D0FA2" w:rsidRPr="006E7444">
        <w:fldChar w:fldCharType="begin"/>
      </w:r>
      <w:r w:rsidR="000844F9">
        <w:instrText xml:space="preserve"> ADDIN EN.CITE &lt;EndNote&gt;&lt;Cite&gt;&lt;Author&gt;Amporfu&lt;/Author&gt;&lt;Year&gt;2019&lt;/Year&gt;&lt;RecNum&gt;2674&lt;/RecNum&gt;&lt;DisplayText&gt;(43)&lt;/DisplayText&gt;&lt;record&gt;&lt;rec-number&gt;2674&lt;/rec-number&gt;&lt;foreign-keys&gt;&lt;key app="EN" db-id="sprx5zrr8adedteestpvevzxft9ww5fwtspt" timestamp="1654869271" guid="714007cf-306b-464f-b173-9104dc97964c"&gt;2674&lt;/key&gt;&lt;/foreign-keys&gt;&lt;ref-type name="Journal Article"&gt;17&lt;/ref-type&gt;&lt;contributors&gt;&lt;authors&gt;&lt;author&gt;Amporfu, Eugenia&lt;/author&gt;&lt;author&gt;Grépin, Karen A.&lt;/author&gt;&lt;/authors&gt;&lt;/contributors&gt;&lt;titles&gt;&lt;title&gt;Measuring and explaining changing patterns of inequality in institutional deliveries between urban and rural women in Ghana: a decomposition analysis&lt;/title&gt;&lt;secondary-title&gt;International Journal for Equity in Health&lt;/secondary-title&gt;&lt;/titles&gt;&lt;periodical&gt;&lt;full-title&gt;International Journal for Equity in Health&lt;/full-title&gt;&lt;/periodical&gt;&lt;pages&gt;123&lt;/pages&gt;&lt;volume&gt;18&lt;/volume&gt;&lt;number&gt;1&lt;/number&gt;&lt;dates&gt;&lt;year&gt;2019&lt;/year&gt;&lt;pub-dates&gt;&lt;date&gt;2019/08/09&lt;/date&gt;&lt;/pub-dates&gt;&lt;/dates&gt;&lt;isbn&gt;1475-9276&lt;/isbn&gt;&lt;urls&gt;&lt;related-urls&gt;&lt;url&gt;https://doi.org/10.1186/s12939-019-1025-z&lt;/url&gt;&lt;/related-urls&gt;&lt;/urls&gt;&lt;electronic-resource-num&gt;10.1186/s12939-019-1025-z&lt;/electronic-resource-num&gt;&lt;/record&gt;&lt;/Cite&gt;&lt;/EndNote&gt;</w:instrText>
      </w:r>
      <w:r w:rsidR="006D0FA2" w:rsidRPr="006E7444">
        <w:fldChar w:fldCharType="separate"/>
      </w:r>
      <w:r w:rsidR="000844F9">
        <w:rPr>
          <w:noProof/>
        </w:rPr>
        <w:t>(43)</w:t>
      </w:r>
      <w:r w:rsidR="006D0FA2" w:rsidRPr="006E7444">
        <w:fldChar w:fldCharType="end"/>
      </w:r>
      <w:r w:rsidR="00171069" w:rsidRPr="006E7444">
        <w:t>.</w:t>
      </w:r>
      <w:r w:rsidR="00251122" w:rsidRPr="006E7444">
        <w:t xml:space="preserve"> </w:t>
      </w:r>
      <w:r w:rsidR="00FE6C1F">
        <w:t xml:space="preserve">Health care access transcends </w:t>
      </w:r>
      <w:r w:rsidR="00991BF7">
        <w:t>g</w:t>
      </w:r>
      <w:r w:rsidR="0064495F">
        <w:t>eographic</w:t>
      </w:r>
      <w:r w:rsidR="00A0198D">
        <w:t xml:space="preserve"> access</w:t>
      </w:r>
      <w:r w:rsidR="004F7187">
        <w:t xml:space="preserve"> to include </w:t>
      </w:r>
      <w:r w:rsidR="00256284">
        <w:t xml:space="preserve">other factors such as </w:t>
      </w:r>
      <w:r w:rsidR="0045130F">
        <w:t>the cost of services</w:t>
      </w:r>
      <w:r w:rsidR="006719FE">
        <w:t xml:space="preserve">, social access, </w:t>
      </w:r>
      <w:r w:rsidR="0045130F">
        <w:t xml:space="preserve">the </w:t>
      </w:r>
      <w:r w:rsidR="006719FE">
        <w:t>quality</w:t>
      </w:r>
      <w:r w:rsidR="0045130F">
        <w:t xml:space="preserve"> of care</w:t>
      </w:r>
      <w:r w:rsidR="00ED071D">
        <w:t xml:space="preserve">, acceptability amongst other </w:t>
      </w:r>
      <w:r w:rsidR="00F72BF7">
        <w:t>dimensions of access</w:t>
      </w:r>
      <w:r w:rsidR="00A0198D">
        <w:t xml:space="preserve"> </w:t>
      </w:r>
      <w:r w:rsidR="000F59E9">
        <w:fldChar w:fldCharType="begin">
          <w:fldData xml:space="preserve">PEVuZE5vdGU+PENpdGU+PEF1dGhvcj5NY0xhdWdobGluPC9BdXRob3I+PFllYXI+MjAwMjwvWWVh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==
</w:fldData>
        </w:fldChar>
      </w:r>
      <w:r w:rsidR="000844F9">
        <w:instrText xml:space="preserve"> ADDIN EN.CITE </w:instrText>
      </w:r>
      <w:r w:rsidR="000844F9">
        <w:fldChar w:fldCharType="begin">
          <w:fldData xml:space="preserve">PEVuZE5vdGU+PENpdGU+PEF1dGhvcj5NY0xhdWdobGluPC9BdXRob3I+PFllYXI+MjAwMjwvWWVh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==
</w:fldData>
        </w:fldChar>
      </w:r>
      <w:r w:rsidR="000844F9">
        <w:instrText xml:space="preserve"> ADDIN EN.CITE.DATA </w:instrText>
      </w:r>
      <w:r w:rsidR="000844F9">
        <w:fldChar w:fldCharType="end"/>
      </w:r>
      <w:r w:rsidR="000F59E9">
        <w:fldChar w:fldCharType="separate"/>
      </w:r>
      <w:r w:rsidR="000844F9">
        <w:rPr>
          <w:noProof/>
        </w:rPr>
        <w:t>(44, 45)</w:t>
      </w:r>
      <w:r w:rsidR="000F59E9">
        <w:fldChar w:fldCharType="end"/>
      </w:r>
      <w:r w:rsidR="00C30402" w:rsidRPr="006E7444">
        <w:t>.</w:t>
      </w:r>
      <w:r w:rsidR="008123C8">
        <w:t xml:space="preserve"> </w:t>
      </w:r>
      <w:r w:rsidR="004E4F25">
        <w:t xml:space="preserve">In Ghana, </w:t>
      </w:r>
      <w:r w:rsidR="00FD015F">
        <w:t>the cost of services</w:t>
      </w:r>
      <w:r w:rsidR="00A51403">
        <w:t xml:space="preserve"> and decision-making autonomy were key determinants of access to health services</w:t>
      </w:r>
      <w:r w:rsidR="00F132DC">
        <w:t xml:space="preserve"> </w:t>
      </w:r>
      <w:r w:rsidR="00D71DDA">
        <w:fldChar w:fldCharType="begin"/>
      </w:r>
      <w:r w:rsidR="000844F9">
        <w:instrText xml:space="preserve"> ADDIN EN.CITE &lt;EndNote&gt;&lt;Cite&gt;&lt;Author&gt;Moyer&lt;/Author&gt;&lt;Year&gt;2013&lt;/Year&gt;&lt;RecNum&gt;2981&lt;/RecNum&gt;&lt;DisplayText&gt;(46)&lt;/DisplayText&gt;&lt;record&gt;&lt;rec-number&gt;2981&lt;/rec-number&gt;&lt;foreign-keys&gt;&lt;key app="EN" db-id="sprx5zrr8adedteestpvevzxft9ww5fwtspt" timestamp="1659958734" guid="ca935c8f-1778-4ac9-ab50-91efe1130f84"&gt;2981&lt;/key&gt;&lt;/foreign-keys&gt;&lt;ref-type name="Journal Article"&gt;17&lt;/ref-type&gt;&lt;contributors&gt;&lt;authors&gt;&lt;author&gt;Moyer, Cheryl A.&lt;/author&gt;&lt;author&gt;McLaren, Zoë M.&lt;/author&gt;&lt;author&gt;Adanu, Richard M.&lt;/author&gt;&lt;author&gt;Lantz, Paula M.&lt;/author&gt;&lt;/authors&gt;&lt;/contributors&gt;&lt;titles&gt;&lt;title&gt;Understanding the relationship between access to care and facility-based delivery through analysis of the 2008 Ghana Demographic Health Survey&lt;/title&gt;&lt;secondary-title&gt;International Journal of Gynecology &amp;amp; Obstetrics&lt;/secondary-title&gt;&lt;/titles&gt;&lt;periodical&gt;&lt;full-title&gt;International Journal of Gynecology &amp;amp; Obstetrics&lt;/full-title&gt;&lt;/periodical&gt;&lt;pages&gt;224-229&lt;/pages&gt;&lt;volume&gt;122&lt;/volume&gt;&lt;number&gt;3&lt;/number&gt;&lt;keywords&gt;&lt;keyword&gt;Access to care&lt;/keyword&gt;&lt;keyword&gt;Africa&lt;/keyword&gt;&lt;keyword&gt;Facility-based delivery&lt;/keyword&gt;&lt;keyword&gt;Ghana&lt;/keyword&gt;&lt;keyword&gt;Low-income countries&lt;/keyword&gt;&lt;keyword&gt;Maternal and child health&lt;/keyword&gt;&lt;keyword&gt;Healthcare utilization&lt;/keyword&gt;&lt;/keywords&gt;&lt;dates&gt;&lt;year&gt;2013&lt;/year&gt;&lt;pub-dates&gt;&lt;date&gt;2013/09/01&lt;/date&gt;&lt;/pub-dates&gt;&lt;/dates&gt;&lt;publisher&gt;John Wiley &amp;amp; Sons, Ltd&lt;/publisher&gt;&lt;isbn&gt;0020-7292&lt;/isbn&gt;&lt;work-type&gt;https://doi.org/10.1016/j.ijgo.2013.04.005&lt;/work-type&gt;&lt;urls&gt;&lt;related-urls&gt;&lt;url&gt;https://doi.org/10.1016/j.ijgo.2013.04.005&lt;/url&gt;&lt;/related-urls&gt;&lt;/urls&gt;&lt;electronic-resource-num&gt;https://doi.org/10.1016/j.ijgo.2013.04.005&lt;/electronic-resource-num&gt;&lt;access-date&gt;2022/08/08&lt;/access-date&gt;&lt;/record&gt;&lt;/Cite&gt;&lt;/EndNote&gt;</w:instrText>
      </w:r>
      <w:r w:rsidR="00D71DDA">
        <w:fldChar w:fldCharType="separate"/>
      </w:r>
      <w:r w:rsidR="000844F9">
        <w:rPr>
          <w:noProof/>
        </w:rPr>
        <w:t>(46)</w:t>
      </w:r>
      <w:r w:rsidR="00D71DDA">
        <w:fldChar w:fldCharType="end"/>
      </w:r>
      <w:r w:rsidR="004E4F25">
        <w:t xml:space="preserve">. </w:t>
      </w:r>
      <w:r w:rsidR="00DF1AD4">
        <w:t>Also, m</w:t>
      </w:r>
      <w:r w:rsidR="000270E5">
        <w:t xml:space="preserve">aternal literacy, </w:t>
      </w:r>
      <w:r w:rsidR="00EC71A9">
        <w:t>health insurance</w:t>
      </w:r>
      <w:r w:rsidR="00D64913">
        <w:t xml:space="preserve"> and </w:t>
      </w:r>
      <w:r w:rsidR="002417BC">
        <w:t xml:space="preserve">household wealth </w:t>
      </w:r>
      <w:r w:rsidR="00CA7773">
        <w:t xml:space="preserve">were </w:t>
      </w:r>
      <w:r w:rsidR="00AA0508">
        <w:t xml:space="preserve">linked with </w:t>
      </w:r>
      <w:r w:rsidR="00EC71A9">
        <w:t xml:space="preserve">women’s </w:t>
      </w:r>
      <w:r w:rsidR="00AA0508">
        <w:t xml:space="preserve">health seeking </w:t>
      </w:r>
      <w:r w:rsidR="001B0DB1">
        <w:t>autonomy</w:t>
      </w:r>
      <w:r w:rsidR="00DB50C7">
        <w:t xml:space="preserve"> and SBA</w:t>
      </w:r>
      <w:r w:rsidR="007C2571">
        <w:t xml:space="preserve"> utilisation</w:t>
      </w:r>
      <w:r w:rsidR="00AA0508">
        <w:t xml:space="preserve"> </w:t>
      </w:r>
      <w:r w:rsidR="001B0DB1">
        <w:fldChar w:fldCharType="begin">
          <w:fldData xml:space="preserve">PEVuZE5vdGU+PENpdGU+PEF1dGhvcj5Nb3llcjwvQXV0aG9yPjxZZWFyPjIwMTM8L1llYXI+PFJl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</w:fldData>
        </w:fldChar>
      </w:r>
      <w:r w:rsidR="000844F9">
        <w:instrText xml:space="preserve"> ADDIN EN.CITE </w:instrText>
      </w:r>
      <w:r w:rsidR="000844F9">
        <w:fldChar w:fldCharType="begin">
          <w:fldData xml:space="preserve">PEVuZE5vdGU+PENpdGU+PEF1dGhvcj5Nb3llcjwvQXV0aG9yPjxZZWFyPjIwMTM8L1llYXI+PFJl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</w:fldData>
        </w:fldChar>
      </w:r>
      <w:r w:rsidR="000844F9">
        <w:instrText xml:space="preserve"> ADDIN EN.CITE.DATA </w:instrText>
      </w:r>
      <w:r w:rsidR="000844F9">
        <w:fldChar w:fldCharType="end"/>
      </w:r>
      <w:r w:rsidR="001B0DB1">
        <w:fldChar w:fldCharType="separate"/>
      </w:r>
      <w:r w:rsidR="000844F9">
        <w:rPr>
          <w:noProof/>
        </w:rPr>
        <w:t>(46, 47)</w:t>
      </w:r>
      <w:r w:rsidR="001B0DB1">
        <w:fldChar w:fldCharType="end"/>
      </w:r>
      <w:r w:rsidR="00AA0508">
        <w:t xml:space="preserve">. </w:t>
      </w:r>
      <w:r w:rsidR="001426FE">
        <w:t>R</w:t>
      </w:r>
      <w:r w:rsidR="00A73CBD">
        <w:t xml:space="preserve">ural </w:t>
      </w:r>
      <w:r w:rsidR="001426FE">
        <w:t xml:space="preserve">women are predisposed to </w:t>
      </w:r>
      <w:r w:rsidR="001B505E">
        <w:t xml:space="preserve">unfavourable maternal health outcomes </w:t>
      </w:r>
      <w:r w:rsidR="00914216">
        <w:t xml:space="preserve">than urban women </w:t>
      </w:r>
      <w:r w:rsidR="001B505E">
        <w:t>because they</w:t>
      </w:r>
      <w:r w:rsidR="00A73CBD">
        <w:t xml:space="preserve"> are mostly poor, </w:t>
      </w:r>
      <w:r w:rsidR="00C5203D">
        <w:t xml:space="preserve">less educated </w:t>
      </w:r>
      <w:r w:rsidR="00114441">
        <w:t>and live farther from health facilities</w:t>
      </w:r>
      <w:r w:rsidR="001B505E">
        <w:t xml:space="preserve">. </w:t>
      </w:r>
      <w:r w:rsidR="00D52131">
        <w:t>For instance, poorer women might not afford services</w:t>
      </w:r>
      <w:r w:rsidR="00934525">
        <w:t>;</w:t>
      </w:r>
      <w:r w:rsidR="00D52131">
        <w:t xml:space="preserve"> </w:t>
      </w:r>
      <w:r w:rsidR="00387176">
        <w:t xml:space="preserve">less educated women might be poorer and have lower </w:t>
      </w:r>
      <w:r w:rsidR="00564DBA">
        <w:t xml:space="preserve">obstetric </w:t>
      </w:r>
      <w:r w:rsidR="00387176">
        <w:t>risk perceptions</w:t>
      </w:r>
      <w:r w:rsidR="00934525">
        <w:t xml:space="preserve">. </w:t>
      </w:r>
      <w:r w:rsidR="001B505E">
        <w:t xml:space="preserve">Therefore, </w:t>
      </w:r>
      <w:r w:rsidR="00364B57">
        <w:t>addressing</w:t>
      </w:r>
      <w:r w:rsidR="00D12E40">
        <w:t xml:space="preserve"> the</w:t>
      </w:r>
      <w:r w:rsidR="00364B57">
        <w:t xml:space="preserve"> social determinants of health </w:t>
      </w:r>
      <w:r w:rsidR="004C0BB4">
        <w:t>could</w:t>
      </w:r>
      <w:r w:rsidR="0017733A">
        <w:t xml:space="preserve"> improve socioeconomic status and </w:t>
      </w:r>
      <w:r w:rsidR="004C0BB4">
        <w:t>might</w:t>
      </w:r>
      <w:r w:rsidR="00364B57">
        <w:t xml:space="preserve"> </w:t>
      </w:r>
      <w:r w:rsidR="00937C76">
        <w:t>promote better</w:t>
      </w:r>
      <w:r w:rsidR="008C13E3">
        <w:t xml:space="preserve"> maternal health </w:t>
      </w:r>
      <w:r w:rsidR="00E841E5">
        <w:t>outcomes</w:t>
      </w:r>
      <w:r w:rsidR="008C13E3">
        <w:t xml:space="preserve"> </w:t>
      </w:r>
      <w:r w:rsidR="00D12E40">
        <w:fldChar w:fldCharType="begin"/>
      </w:r>
      <w:r w:rsidR="000844F9">
        <w:instrText xml:space="preserve"> ADDIN EN.CITE &lt;EndNote&gt;&lt;Cite&gt;&lt;Author&gt;Dankwah&lt;/Author&gt;&lt;Year&gt;2019&lt;/Year&gt;&lt;RecNum&gt;2983&lt;/RecNum&gt;&lt;DisplayText&gt;(48)&lt;/DisplayText&gt;&lt;record&gt;&lt;rec-number&gt;2983&lt;/rec-number&gt;&lt;foreign-keys&gt;&lt;key app="EN" db-id="sprx5zrr8adedteestpvevzxft9ww5fwtspt" timestamp="1659969917" guid="821bccf0-8d0b-4c4c-bc33-b392b0f8b7a2"&gt;2983&lt;/key&gt;&lt;/foreign-keys&gt;&lt;ref-type name="Journal Article"&gt;17&lt;/ref-type&gt;&lt;contributors&gt;&lt;authors&gt;&lt;author&gt;Dankwah, Emmanuel&lt;/author&gt;&lt;author&gt;Zeng, Wu&lt;/author&gt;&lt;author&gt;Feng, Cindy&lt;/author&gt;&lt;author&gt;Kirychuk, Shelley&lt;/author&gt;&lt;author&gt;Farag, Marwa&lt;/author&gt;&lt;/authors&gt;&lt;/contributors&gt;&lt;titles&gt;&lt;title&gt;The social determinants of health facility delivery in Ghana&lt;/title&gt;&lt;secondary-title&gt;Reproductive Health&lt;/secondary-title&gt;&lt;/titles&gt;&lt;periodical&gt;&lt;full-title&gt;Reproductive Health&lt;/full-title&gt;&lt;/periodical&gt;&lt;pages&gt;101&lt;/pages&gt;&lt;volume&gt;16&lt;/volume&gt;&lt;number&gt;1&lt;/number&gt;&lt;dates&gt;&lt;year&gt;2019&lt;/year&gt;&lt;pub-dates&gt;&lt;date&gt;2019/07/10&lt;/date&gt;&lt;/pub-dates&gt;&lt;/dates&gt;&lt;isbn&gt;1742-4755&lt;/isbn&gt;&lt;urls&gt;&lt;related-urls&gt;&lt;url&gt;https://doi.org/10.1186/s12978-019-0753-2&lt;/url&gt;&lt;/related-urls&gt;&lt;/urls&gt;&lt;electronic-resource-num&gt;10.1186/s12978-019-0753-2&lt;/electronic-resource-num&gt;&lt;/record&gt;&lt;/Cite&gt;&lt;/EndNote&gt;</w:instrText>
      </w:r>
      <w:r w:rsidR="00D12E40">
        <w:fldChar w:fldCharType="separate"/>
      </w:r>
      <w:r w:rsidR="000844F9">
        <w:rPr>
          <w:noProof/>
        </w:rPr>
        <w:t>(48)</w:t>
      </w:r>
      <w:r w:rsidR="00D12E40">
        <w:fldChar w:fldCharType="end"/>
      </w:r>
      <w:r w:rsidR="008C13E3">
        <w:t>.</w:t>
      </w:r>
    </w:p>
    <w:p w14:paraId="57EEB791" w14:textId="793A3001" w:rsidR="00FA04FA" w:rsidRPr="006E7444" w:rsidRDefault="00FA04FA" w:rsidP="00046823">
      <w:pPr>
        <w:tabs>
          <w:tab w:val="left" w:pos="7655"/>
        </w:tabs>
      </w:pPr>
      <w:r w:rsidRPr="006E7444">
        <w:t xml:space="preserve">The self-reported </w:t>
      </w:r>
      <w:r w:rsidR="00157702" w:rsidRPr="006E7444">
        <w:t xml:space="preserve">distance </w:t>
      </w:r>
      <w:r w:rsidR="0004430E" w:rsidRPr="006E7444">
        <w:t>problems</w:t>
      </w:r>
      <w:r w:rsidR="00157702" w:rsidRPr="006E7444">
        <w:t xml:space="preserve"> in the DHS correlated with the estimated travel time to the nearest health facility.</w:t>
      </w:r>
      <w:r w:rsidR="008A3E1C" w:rsidRPr="006E7444">
        <w:t xml:space="preserve"> Th</w:t>
      </w:r>
      <w:r w:rsidR="001B418B" w:rsidRPr="006E7444">
        <w:t>e results underscore the relevance of perceived</w:t>
      </w:r>
      <w:r w:rsidR="002B2F8A" w:rsidRPr="006E7444">
        <w:t xml:space="preserve"> challenges or subjective ratings in the DHS. </w:t>
      </w:r>
      <w:r w:rsidR="00321330">
        <w:t>Responses to the DHS survey question on proximity to healthcare services are broadly consistent with modelled travel times, suggesting this construct is valid</w:t>
      </w:r>
      <w:r w:rsidR="00B57AB3" w:rsidRPr="006E7444">
        <w:t xml:space="preserve">. </w:t>
      </w:r>
      <w:r w:rsidR="00321330">
        <w:t>Also,</w:t>
      </w:r>
      <w:r w:rsidR="00321330" w:rsidRPr="006E7444">
        <w:t xml:space="preserve"> women from a cluster location receiving care at the same health facility might rate the distance differently. For instance, Figure 3A shows that </w:t>
      </w:r>
      <w:r w:rsidR="00EE7442">
        <w:t>wealthier</w:t>
      </w:r>
      <w:r w:rsidR="00321330" w:rsidRPr="006E7444">
        <w:t xml:space="preserve"> households reporting distance as a problem </w:t>
      </w:r>
      <w:r w:rsidR="00321330" w:rsidRPr="006E7444">
        <w:lastRenderedPageBreak/>
        <w:t>lived closer to health facilities than poor households with no distance challenges.</w:t>
      </w:r>
      <w:r w:rsidR="00321330">
        <w:t xml:space="preserve"> </w:t>
      </w:r>
      <w:r w:rsidR="00E73BD9">
        <w:t>A plausible explanation could b</w:t>
      </w:r>
      <w:r w:rsidR="00E70973">
        <w:t xml:space="preserve">e self-reported distance </w:t>
      </w:r>
      <w:r w:rsidR="00FA7E2E">
        <w:t xml:space="preserve">reflecting </w:t>
      </w:r>
      <w:r w:rsidR="002B722D">
        <w:t>mode of transportation and other difficulties in accessing care</w:t>
      </w:r>
      <w:r w:rsidR="00193EBD">
        <w:t xml:space="preserve"> than modelled travel time</w:t>
      </w:r>
      <w:r w:rsidR="003313E0">
        <w:t xml:space="preserve">. For example, </w:t>
      </w:r>
      <w:r w:rsidR="00336743">
        <w:t xml:space="preserve">urban women </w:t>
      </w:r>
      <w:r w:rsidR="00822FB9">
        <w:t>might</w:t>
      </w:r>
      <w:r w:rsidR="00336743">
        <w:t xml:space="preserve"> reach longer distances quicker in a mechanised vehicle than urban </w:t>
      </w:r>
      <w:r w:rsidR="003313E0">
        <w:t>women travelling shorter distances on foot</w:t>
      </w:r>
      <w:r w:rsidR="002B722D">
        <w:t>.</w:t>
      </w:r>
      <w:r w:rsidR="00336743">
        <w:t xml:space="preserve"> </w:t>
      </w:r>
      <w:r w:rsidR="00B57AB3" w:rsidRPr="006E7444">
        <w:t xml:space="preserve">Therefore, the question should be maintained and possibly </w:t>
      </w:r>
      <w:r w:rsidR="00EB3DF8" w:rsidRPr="006E7444">
        <w:t xml:space="preserve">expanded to </w:t>
      </w:r>
      <w:r w:rsidR="00326322" w:rsidRPr="006E7444">
        <w:t xml:space="preserve">include perceived quality of maternal health care. </w:t>
      </w:r>
      <w:r w:rsidR="001B55A4">
        <w:t xml:space="preserve">Were a service quality question to be included in the DHS, it could be evaluated through spatial linkage to service provision assessments. </w:t>
      </w:r>
      <w:r w:rsidR="00BC28D8" w:rsidRPr="006E7444">
        <w:t xml:space="preserve">If </w:t>
      </w:r>
      <w:r w:rsidR="001B55A4">
        <w:t>patient-</w:t>
      </w:r>
      <w:r w:rsidR="00B57AB3" w:rsidRPr="006E7444">
        <w:t>perceived quality of maternal health care</w:t>
      </w:r>
      <w:r w:rsidR="00BC28D8" w:rsidRPr="006E7444">
        <w:t xml:space="preserve"> correlate</w:t>
      </w:r>
      <w:r w:rsidR="00B57AB3" w:rsidRPr="006E7444">
        <w:t>s</w:t>
      </w:r>
      <w:r w:rsidR="00BC28D8" w:rsidRPr="006E7444">
        <w:t xml:space="preserve"> with service provision assessment</w:t>
      </w:r>
      <w:r w:rsidR="00B57AB3" w:rsidRPr="006E7444">
        <w:t xml:space="preserve"> quality indices</w:t>
      </w:r>
      <w:r w:rsidR="00BC28D8" w:rsidRPr="006E7444">
        <w:t xml:space="preserve">, </w:t>
      </w:r>
      <w:r w:rsidR="000A35D7" w:rsidRPr="006E7444">
        <w:t xml:space="preserve">they can </w:t>
      </w:r>
      <w:r w:rsidR="00AE2869" w:rsidRPr="006E7444">
        <w:t xml:space="preserve">inform </w:t>
      </w:r>
      <w:r w:rsidR="001B55A4">
        <w:t>spatially targeted health</w:t>
      </w:r>
      <w:r w:rsidR="00034670" w:rsidRPr="006E7444">
        <w:t xml:space="preserve">care </w:t>
      </w:r>
      <w:r w:rsidR="001B55A4" w:rsidRPr="006E7444">
        <w:t xml:space="preserve">quality </w:t>
      </w:r>
      <w:r w:rsidR="00034670" w:rsidRPr="006E7444">
        <w:t>improvements</w:t>
      </w:r>
      <w:r w:rsidR="009E3731" w:rsidRPr="006E7444">
        <w:t>.</w:t>
      </w:r>
    </w:p>
    <w:p w14:paraId="5FB939A2" w14:textId="2FC025F6" w:rsidR="00A47033" w:rsidRPr="006E7444" w:rsidRDefault="00313424" w:rsidP="00046823">
      <w:pPr>
        <w:tabs>
          <w:tab w:val="left" w:pos="7655"/>
        </w:tabs>
      </w:pPr>
      <w:r w:rsidRPr="006E7444">
        <w:t xml:space="preserve">This study combines different data sources to </w:t>
      </w:r>
      <w:r w:rsidR="00AA240C" w:rsidRPr="006E7444">
        <w:t xml:space="preserve">evaluate proximity to maternal health services. </w:t>
      </w:r>
      <w:r w:rsidR="00202ACA" w:rsidRPr="006E7444">
        <w:t>We joined r</w:t>
      </w:r>
      <w:r w:rsidR="00AA240C" w:rsidRPr="006E7444">
        <w:t xml:space="preserve">outine health data, DHS, </w:t>
      </w:r>
      <w:r w:rsidR="00721595" w:rsidRPr="006E7444">
        <w:t xml:space="preserve">and travel time models </w:t>
      </w:r>
      <w:r w:rsidR="00B360EA" w:rsidRPr="006E7444">
        <w:t>to assess proximity to health services</w:t>
      </w:r>
      <w:r w:rsidR="000D1790">
        <w:t>,</w:t>
      </w:r>
      <w:r w:rsidR="00615213" w:rsidRPr="006E7444">
        <w:t xml:space="preserve"> similar to other studies integrating </w:t>
      </w:r>
      <w:r w:rsidR="000D1790">
        <w:t xml:space="preserve">spatial </w:t>
      </w:r>
      <w:r w:rsidR="00615213" w:rsidRPr="006E7444">
        <w:t xml:space="preserve">data </w:t>
      </w:r>
      <w:r w:rsidR="00585391" w:rsidRPr="006E7444">
        <w:fldChar w:fldCharType="begin">
          <w:fldData xml:space="preserve">PEVuZE5vdGU+PENpdGU+PEF1dGhvcj5EbzwvQXV0aG9yPjxZZWFyPjIwMTY8L1llYXI+PFJlY051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==
</w:fldData>
        </w:fldChar>
      </w:r>
      <w:r w:rsidR="000844F9">
        <w:instrText xml:space="preserve"> ADDIN EN.CITE </w:instrText>
      </w:r>
      <w:r w:rsidR="000844F9">
        <w:fldChar w:fldCharType="begin">
          <w:fldData xml:space="preserve">PEVuZE5vdGU+PENpdGU+PEF1dGhvcj5EbzwvQXV0aG9yPjxZZWFyPjIwMTY8L1llYXI+PFJlY051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==
</w:fldData>
        </w:fldChar>
      </w:r>
      <w:r w:rsidR="000844F9">
        <w:instrText xml:space="preserve"> ADDIN EN.CITE.DATA </w:instrText>
      </w:r>
      <w:r w:rsidR="000844F9">
        <w:fldChar w:fldCharType="end"/>
      </w:r>
      <w:r w:rsidR="00585391" w:rsidRPr="006E7444">
        <w:fldChar w:fldCharType="separate"/>
      </w:r>
      <w:r w:rsidR="000844F9">
        <w:rPr>
          <w:noProof/>
        </w:rPr>
        <w:t>(49)</w:t>
      </w:r>
      <w:r w:rsidR="00585391" w:rsidRPr="006E7444">
        <w:fldChar w:fldCharType="end"/>
      </w:r>
      <w:r w:rsidR="00721595" w:rsidRPr="006E7444">
        <w:t xml:space="preserve">. </w:t>
      </w:r>
      <w:r w:rsidR="0094024A" w:rsidRPr="006E7444">
        <w:t xml:space="preserve">Each data source has its relevance. </w:t>
      </w:r>
      <w:r w:rsidR="002D6E27" w:rsidRPr="006E7444">
        <w:t>First, r</w:t>
      </w:r>
      <w:r w:rsidR="00D85D59" w:rsidRPr="006E7444">
        <w:t>outine data shows where services exist</w:t>
      </w:r>
      <w:r w:rsidR="002D6E27" w:rsidRPr="006E7444">
        <w:t xml:space="preserve"> by examining the counts of service users captured in </w:t>
      </w:r>
      <w:r w:rsidR="000858D1" w:rsidRPr="006E7444">
        <w:t>health management information systems</w:t>
      </w:r>
      <w:r w:rsidR="002D6E27" w:rsidRPr="006E7444">
        <w:t>.</w:t>
      </w:r>
      <w:r w:rsidR="00D85D59" w:rsidRPr="006E7444">
        <w:t xml:space="preserve"> </w:t>
      </w:r>
      <w:r w:rsidR="000858D1" w:rsidRPr="006E7444">
        <w:t xml:space="preserve">Then, </w:t>
      </w:r>
      <w:r w:rsidR="00B1441F" w:rsidRPr="006E7444">
        <w:t>service provision assessment</w:t>
      </w:r>
      <w:r w:rsidR="000858D1" w:rsidRPr="006E7444">
        <w:t xml:space="preserve">s </w:t>
      </w:r>
      <w:r w:rsidR="00ED0D92" w:rsidRPr="006E7444">
        <w:t xml:space="preserve">measure </w:t>
      </w:r>
      <w:r w:rsidR="00FB7E7B" w:rsidRPr="006E7444">
        <w:t>the quality of the services</w:t>
      </w:r>
      <w:r w:rsidR="005737EE" w:rsidRPr="006E7444">
        <w:t>.</w:t>
      </w:r>
    </w:p>
    <w:p w14:paraId="71E3C4C0" w14:textId="079AAE42" w:rsidR="002367FD" w:rsidRPr="006E7444" w:rsidRDefault="005737EE" w:rsidP="00046823">
      <w:pPr>
        <w:tabs>
          <w:tab w:val="left" w:pos="7655"/>
        </w:tabs>
      </w:pPr>
      <w:r w:rsidRPr="006E7444">
        <w:t>Furthermore,</w:t>
      </w:r>
      <w:r w:rsidR="00D306D1" w:rsidRPr="006E7444">
        <w:t xml:space="preserve"> </w:t>
      </w:r>
      <w:r w:rsidRPr="006E7444">
        <w:t xml:space="preserve">household or </w:t>
      </w:r>
      <w:r w:rsidR="00D306D1" w:rsidRPr="006E7444">
        <w:t>neig</w:t>
      </w:r>
      <w:r w:rsidR="004F48B7" w:rsidRPr="006E7444">
        <w:t>h</w:t>
      </w:r>
      <w:r w:rsidR="00D306D1" w:rsidRPr="006E7444">
        <w:t>bourhood wealth characteristics</w:t>
      </w:r>
      <w:r w:rsidR="00FB7E7B" w:rsidRPr="006E7444">
        <w:t xml:space="preserve"> </w:t>
      </w:r>
      <w:r w:rsidRPr="006E7444">
        <w:t>can be derived from census</w:t>
      </w:r>
      <w:r w:rsidR="005B6D4B" w:rsidRPr="006E7444">
        <w:t>,</w:t>
      </w:r>
      <w:r w:rsidRPr="006E7444">
        <w:t xml:space="preserve"> </w:t>
      </w:r>
      <w:r w:rsidR="00C7167E" w:rsidRPr="006E7444">
        <w:t>surveys</w:t>
      </w:r>
      <w:r w:rsidR="005B6D4B" w:rsidRPr="006E7444">
        <w:t xml:space="preserve"> or remote sensing</w:t>
      </w:r>
      <w:r w:rsidR="008B4FA3" w:rsidRPr="006E7444">
        <w:t xml:space="preserve"> </w:t>
      </w:r>
      <w:r w:rsidR="008B4FA3" w:rsidRPr="006E7444">
        <w:fldChar w:fldCharType="begin"/>
      </w:r>
      <w:r w:rsidR="000844F9">
        <w:instrText xml:space="preserve"> ADDIN EN.CITE &lt;EndNote&gt;&lt;Cite&gt;&lt;Author&gt;Engstrom&lt;/Author&gt;&lt;Year&gt;2015&lt;/Year&gt;&lt;RecNum&gt;1021&lt;/RecNum&gt;&lt;DisplayText&gt;(50)&lt;/DisplayText&gt;&lt;record&gt;&lt;rec-number&gt;1021&lt;/rec-number&gt;&lt;foreign-keys&gt;&lt;key app="EN" db-id="sprx5zrr8adedteestpvevzxft9ww5fwtspt" timestamp="1654869146" guid="dbaa5301-4199-4c27-a975-aafecdd9d560"&gt;1021&lt;/key&gt;&lt;/foreign-keys&gt;&lt;ref-type name="Conference Proceedings"&gt;10&lt;/ref-type&gt;&lt;contributors&gt;&lt;authors&gt;&lt;author&gt;R. Engstrom&lt;/author&gt;&lt;author&gt;A. Sandborn&lt;/author&gt;&lt;author&gt;Qin, Yu&lt;/author&gt;&lt;author&gt;J. Burgdorfer&lt;/author&gt;&lt;author&gt;D. Stow&lt;/author&gt;&lt;author&gt;J. Weeks&lt;/author&gt;&lt;author&gt;J. Graesser&lt;/author&gt;&lt;/authors&gt;&lt;/contributors&gt;&lt;titles&gt;&lt;title&gt;Mapping slums using spatial features in Accra, Ghana&lt;/title&gt;&lt;secondary-title&gt;2015 Joint Urban Remote Sensing Event (JURSE)&lt;/secondary-title&gt;&lt;alt-title&gt;2015 Joint Urban Remote Sensing Event (JURSE)&lt;/alt-title&gt;&lt;/titles&gt;&lt;pages&gt;1-4&lt;/pages&gt;&lt;dates&gt;&lt;year&gt;2015&lt;/year&gt;&lt;pub-dates&gt;&lt;date&gt;30 March-1 April 2015&lt;/date&gt;&lt;/pub-dates&gt;&lt;/dates&gt;&lt;isbn&gt;2334-0932&lt;/isbn&gt;&lt;urls&gt;&lt;/urls&gt;&lt;electronic-resource-num&gt;10.1109/JURSE.2015.7120494&lt;/electronic-resource-num&gt;&lt;/record&gt;&lt;/Cite&gt;&lt;/EndNote&gt;</w:instrText>
      </w:r>
      <w:r w:rsidR="008B4FA3" w:rsidRPr="006E7444">
        <w:fldChar w:fldCharType="separate"/>
      </w:r>
      <w:r w:rsidR="000844F9">
        <w:rPr>
          <w:noProof/>
        </w:rPr>
        <w:t>(50)</w:t>
      </w:r>
      <w:r w:rsidR="008B4FA3" w:rsidRPr="006E7444">
        <w:fldChar w:fldCharType="end"/>
      </w:r>
      <w:r w:rsidR="00C7167E" w:rsidRPr="006E7444">
        <w:t xml:space="preserve">. Finally, </w:t>
      </w:r>
      <w:r w:rsidR="00401002" w:rsidRPr="006E7444">
        <w:t>proximity</w:t>
      </w:r>
      <w:r w:rsidR="0094525E" w:rsidRPr="006E7444">
        <w:t xml:space="preserve"> measures</w:t>
      </w:r>
      <w:r w:rsidR="005F7786" w:rsidRPr="006E7444">
        <w:t xml:space="preserve"> can be estimated using </w:t>
      </w:r>
      <w:r w:rsidR="00BA0EC1" w:rsidRPr="006E7444">
        <w:t>spatial models</w:t>
      </w:r>
      <w:r w:rsidR="00151E77" w:rsidRPr="006E7444">
        <w:t xml:space="preserve"> implemented in this study</w:t>
      </w:r>
      <w:r w:rsidR="00DD32C4" w:rsidRPr="006E7444">
        <w:t>.</w:t>
      </w:r>
      <w:r w:rsidR="002367FD" w:rsidRPr="006E7444">
        <w:t xml:space="preserve"> </w:t>
      </w:r>
      <w:r w:rsidR="00C1660C" w:rsidRPr="006E7444">
        <w:t xml:space="preserve">These </w:t>
      </w:r>
      <w:r w:rsidR="00E50AB4" w:rsidRPr="006E7444">
        <w:t xml:space="preserve">data sources present </w:t>
      </w:r>
      <w:r w:rsidR="00C1660C" w:rsidRPr="006E7444">
        <w:t xml:space="preserve">opportunities </w:t>
      </w:r>
      <w:r w:rsidR="00580DA9" w:rsidRPr="006E7444">
        <w:t xml:space="preserve">to explore </w:t>
      </w:r>
      <w:r w:rsidR="00FF3E2F" w:rsidRPr="006E7444">
        <w:t>and unpack spatial inequalities</w:t>
      </w:r>
      <w:r w:rsidR="005F4865" w:rsidRPr="006E7444">
        <w:t xml:space="preserve"> among </w:t>
      </w:r>
      <w:r w:rsidR="00EF2537" w:rsidRPr="006E7444">
        <w:t>rural-urban, urban poor and other sub-groups</w:t>
      </w:r>
      <w:r w:rsidR="00F529C6" w:rsidRPr="006E7444">
        <w:t>.</w:t>
      </w:r>
      <w:r w:rsidR="00EC4EAC" w:rsidRPr="006E7444">
        <w:t xml:space="preserve"> Through such </w:t>
      </w:r>
      <w:r w:rsidR="009F7B94" w:rsidRPr="006E7444">
        <w:t xml:space="preserve">integrated </w:t>
      </w:r>
      <w:r w:rsidR="00EC4EAC" w:rsidRPr="006E7444">
        <w:t xml:space="preserve">analysis, areas with poor access to care will be </w:t>
      </w:r>
      <w:r w:rsidR="00AE64BC" w:rsidRPr="006E7444">
        <w:t xml:space="preserve">apparent for </w:t>
      </w:r>
      <w:r w:rsidR="004C5F81" w:rsidRPr="006E7444">
        <w:t>locating new facilities or upgra</w:t>
      </w:r>
      <w:r w:rsidR="001C5538" w:rsidRPr="006E7444">
        <w:t>d</w:t>
      </w:r>
      <w:r w:rsidR="004C5F81" w:rsidRPr="006E7444">
        <w:t>ing poor ones.</w:t>
      </w:r>
    </w:p>
    <w:p w14:paraId="346E7FB3" w14:textId="4850A0C1" w:rsidR="00B25524" w:rsidRPr="006E7444" w:rsidRDefault="00D65EB0" w:rsidP="00046823">
      <w:pPr>
        <w:tabs>
          <w:tab w:val="left" w:pos="7655"/>
        </w:tabs>
      </w:pPr>
      <w:r w:rsidRPr="006E7444">
        <w:lastRenderedPageBreak/>
        <w:t>The current results are specific to Ghana</w:t>
      </w:r>
      <w:r w:rsidR="00BE4603" w:rsidRPr="006E7444">
        <w:t xml:space="preserve"> and could change</w:t>
      </w:r>
      <w:r w:rsidR="007B50D0" w:rsidRPr="006E7444">
        <w:t xml:space="preserve"> when new health facilities are built</w:t>
      </w:r>
      <w:r w:rsidR="00C9450B" w:rsidRPr="006E7444">
        <w:t>,</w:t>
      </w:r>
      <w:r w:rsidR="007B50D0" w:rsidRPr="006E7444">
        <w:t xml:space="preserve"> </w:t>
      </w:r>
      <w:r w:rsidR="000F1F68" w:rsidRPr="006E7444">
        <w:t xml:space="preserve">or road conditions improve </w:t>
      </w:r>
      <w:r w:rsidR="007B50D0" w:rsidRPr="006E7444">
        <w:t>before subsequent surveys.</w:t>
      </w:r>
      <w:r w:rsidR="000F1F68" w:rsidRPr="006E7444">
        <w:t xml:space="preserve"> </w:t>
      </w:r>
      <w:r w:rsidR="002D776F" w:rsidRPr="006E7444">
        <w:t xml:space="preserve">However, the analysis can be expanded to </w:t>
      </w:r>
      <w:r w:rsidR="00174409" w:rsidRPr="006E7444">
        <w:t xml:space="preserve">include other countries in </w:t>
      </w:r>
      <w:r w:rsidR="0004430E" w:rsidRPr="006E7444">
        <w:t>S</w:t>
      </w:r>
      <w:r w:rsidR="00174409" w:rsidRPr="006E7444">
        <w:t>ub-</w:t>
      </w:r>
      <w:r w:rsidR="0004430E" w:rsidRPr="006E7444">
        <w:t>S</w:t>
      </w:r>
      <w:r w:rsidR="00174409" w:rsidRPr="006E7444">
        <w:t xml:space="preserve">aharan Africa </w:t>
      </w:r>
      <w:r w:rsidR="00705BAA" w:rsidRPr="006E7444">
        <w:t xml:space="preserve">because the DHS survey is </w:t>
      </w:r>
      <w:r w:rsidR="000B34BB" w:rsidRPr="006E7444">
        <w:t>widely available.</w:t>
      </w:r>
      <w:r w:rsidR="00DA46B2" w:rsidRPr="006E7444">
        <w:t xml:space="preserve"> Also, the analysis could be conducted using multiple DHS waves to assess changes in reported distance problems.</w:t>
      </w:r>
      <w:r w:rsidR="000B34BB" w:rsidRPr="006E7444">
        <w:t xml:space="preserve"> </w:t>
      </w:r>
      <w:r w:rsidR="000F1003" w:rsidRPr="006E7444">
        <w:t>Global travel time to health facility</w:t>
      </w:r>
      <w:r w:rsidR="00CF008F" w:rsidRPr="006E7444">
        <w:t xml:space="preserve"> </w:t>
      </w:r>
      <w:r w:rsidR="00C9450B" w:rsidRPr="006E7444">
        <w:t>data</w:t>
      </w:r>
      <w:r w:rsidR="00BE3E77" w:rsidRPr="006E7444">
        <w:t xml:space="preserve"> </w:t>
      </w:r>
      <w:r w:rsidR="00660CB3" w:rsidRPr="006E7444">
        <w:fldChar w:fldCharType="begin"/>
      </w:r>
      <w:r w:rsidR="000844F9">
        <w:instrText xml:space="preserve"> ADDIN EN.CITE &lt;EndNote&gt;&lt;Cite&gt;&lt;Author&gt;Weiss&lt;/Author&gt;&lt;Year&gt;2020&lt;/Year&gt;&lt;RecNum&gt;1017&lt;/RecNum&gt;&lt;DisplayText&gt;(51)&lt;/DisplayText&gt;&lt;record&gt;&lt;rec-number&gt;1017&lt;/rec-number&gt;&lt;foreign-keys&gt;&lt;key app="EN" db-id="sprx5zrr8adedteestpvevzxft9ww5fwtspt" timestamp="1654869146" guid="6ecb3a6a-6817-47ab-9948-a5fa887c563f"&gt;1017&lt;/key&gt;&lt;/foreign-keys&gt;&lt;ref-type name="Journal Article"&gt;17&lt;/ref-type&gt;&lt;contributors&gt;&lt;authors&gt;&lt;author&gt;Weiss, D. J.&lt;/author&gt;&lt;author&gt;Nelson, A.&lt;/author&gt;&lt;author&gt;Vargas-Ruiz, C. A.&lt;/author&gt;&lt;author&gt;Gligorić, K.&lt;/author&gt;&lt;author&gt;Bavadekar, S.&lt;/author&gt;&lt;author&gt;Gabrilovich, E.&lt;/author&gt;&lt;author&gt;Bertozzi-Villa, A.&lt;/author&gt;&lt;author&gt;Rozier, J.&lt;/author&gt;&lt;author&gt;Gibson, H. S.&lt;/author&gt;&lt;author&gt;Shekel, T.&lt;/author&gt;&lt;/authors&gt;&lt;/contributors&gt;&lt;titles&gt;&lt;title&gt;Global maps of travel time to healthcare facilities&lt;/title&gt;&lt;secondary-title&gt;Nature Medicine&lt;/secondary-title&gt;&lt;/titles&gt;&lt;periodical&gt;&lt;full-title&gt;Nature Medicine&lt;/full-title&gt;&lt;/periodical&gt;&lt;pages&gt;1835-1838&lt;/pages&gt;&lt;volume&gt;26&lt;/volume&gt;&lt;number&gt;12&lt;/number&gt;&lt;dates&gt;&lt;year&gt;2020&lt;/year&gt;&lt;/dates&gt;&lt;publisher&gt;Nature Publishing Group&lt;/publisher&gt;&lt;isbn&gt;1546-170X&lt;/isbn&gt;&lt;urls&gt;&lt;/urls&gt;&lt;/record&gt;&lt;/Cite&gt;&lt;/EndNote&gt;</w:instrText>
      </w:r>
      <w:r w:rsidR="00660CB3" w:rsidRPr="006E7444">
        <w:fldChar w:fldCharType="separate"/>
      </w:r>
      <w:r w:rsidR="000844F9">
        <w:rPr>
          <w:noProof/>
        </w:rPr>
        <w:t>(51)</w:t>
      </w:r>
      <w:r w:rsidR="00660CB3" w:rsidRPr="006E7444">
        <w:fldChar w:fldCharType="end"/>
      </w:r>
      <w:r w:rsidR="00CF008F" w:rsidRPr="006E7444">
        <w:t xml:space="preserve"> </w:t>
      </w:r>
      <w:r w:rsidR="00C9450B" w:rsidRPr="006E7444">
        <w:t>is</w:t>
      </w:r>
      <w:r w:rsidR="00A322BE" w:rsidRPr="006E7444">
        <w:t xml:space="preserve"> essential</w:t>
      </w:r>
      <w:r w:rsidR="003B34B8" w:rsidRPr="006E7444">
        <w:t xml:space="preserve"> for</w:t>
      </w:r>
      <w:r w:rsidR="00CF008F" w:rsidRPr="006E7444">
        <w:t xml:space="preserve"> large scale </w:t>
      </w:r>
      <w:r w:rsidR="007726B1" w:rsidRPr="006E7444">
        <w:t>sub</w:t>
      </w:r>
      <w:r w:rsidR="00F91B45" w:rsidRPr="006E7444">
        <w:t>-</w:t>
      </w:r>
      <w:r w:rsidR="007726B1" w:rsidRPr="006E7444">
        <w:t xml:space="preserve">regional analysis </w:t>
      </w:r>
      <w:r w:rsidR="00ED37B3" w:rsidRPr="006E7444">
        <w:t>comparing</w:t>
      </w:r>
      <w:r w:rsidR="007726B1" w:rsidRPr="006E7444">
        <w:t xml:space="preserve"> </w:t>
      </w:r>
      <w:r w:rsidR="007111B6" w:rsidRPr="006E7444">
        <w:t xml:space="preserve">many </w:t>
      </w:r>
      <w:r w:rsidR="007726B1" w:rsidRPr="006E7444">
        <w:t>countries.</w:t>
      </w:r>
      <w:r w:rsidR="00D577E3" w:rsidRPr="006E7444">
        <w:t xml:space="preserve"> </w:t>
      </w:r>
      <w:r w:rsidR="00033279" w:rsidRPr="006E7444">
        <w:t>However,</w:t>
      </w:r>
      <w:r w:rsidR="00967D1D" w:rsidRPr="006E7444">
        <w:t xml:space="preserve"> </w:t>
      </w:r>
      <w:r w:rsidR="00DC7A8E" w:rsidRPr="006E7444">
        <w:t>travel time to all health facilities</w:t>
      </w:r>
      <w:r w:rsidR="00967D1D" w:rsidRPr="006E7444">
        <w:t xml:space="preserve"> can only </w:t>
      </w:r>
      <w:r w:rsidR="00DC79DE" w:rsidRPr="006E7444">
        <w:t>be used a</w:t>
      </w:r>
      <w:r w:rsidR="00DC7A8E" w:rsidRPr="006E7444">
        <w:t>s</w:t>
      </w:r>
      <w:r w:rsidR="00DC79DE" w:rsidRPr="006E7444">
        <w:t xml:space="preserve"> </w:t>
      </w:r>
      <w:r w:rsidR="00033279" w:rsidRPr="006E7444">
        <w:t xml:space="preserve">a </w:t>
      </w:r>
      <w:r w:rsidR="00DC79DE" w:rsidRPr="006E7444">
        <w:t xml:space="preserve">proxy for access to specific </w:t>
      </w:r>
      <w:r w:rsidR="00E85407" w:rsidRPr="006E7444">
        <w:t>health services</w:t>
      </w:r>
      <w:r w:rsidR="00D52D15" w:rsidRPr="006E7444">
        <w:t xml:space="preserve"> because</w:t>
      </w:r>
      <w:r w:rsidR="00986E9B" w:rsidRPr="006E7444">
        <w:t xml:space="preserve"> health facilities can be distinct in the services they provide</w:t>
      </w:r>
      <w:r w:rsidR="00DC7A8E" w:rsidRPr="006E7444">
        <w:t xml:space="preserve">. </w:t>
      </w:r>
      <w:r w:rsidR="008F0B59" w:rsidRPr="006E7444">
        <w:t>Therefore</w:t>
      </w:r>
      <w:r w:rsidR="000D2B03" w:rsidRPr="006E7444">
        <w:t xml:space="preserve">, for contextual analysis </w:t>
      </w:r>
      <w:r w:rsidR="008F0B59" w:rsidRPr="006E7444">
        <w:t>investigating</w:t>
      </w:r>
      <w:r w:rsidR="000D2B03" w:rsidRPr="006E7444">
        <w:t xml:space="preserve"> </w:t>
      </w:r>
      <w:r w:rsidR="00DE19C7" w:rsidRPr="006E7444">
        <w:t xml:space="preserve">access to </w:t>
      </w:r>
      <w:r w:rsidR="000D2B03" w:rsidRPr="006E7444">
        <w:t>maternal health</w:t>
      </w:r>
      <w:r w:rsidR="00DE19C7" w:rsidRPr="006E7444">
        <w:t xml:space="preserve"> services</w:t>
      </w:r>
      <w:r w:rsidR="000D2B03" w:rsidRPr="006E7444">
        <w:t xml:space="preserve">, </w:t>
      </w:r>
      <w:r w:rsidR="005527F5" w:rsidRPr="006E7444">
        <w:t>studies can rely on routine health data</w:t>
      </w:r>
      <w:r w:rsidR="00F5581C" w:rsidRPr="006E7444">
        <w:t xml:space="preserve"> to identify locations where services are </w:t>
      </w:r>
      <w:r w:rsidR="00DA22BE" w:rsidRPr="006E7444">
        <w:t xml:space="preserve">available </w:t>
      </w:r>
      <w:r w:rsidR="00102971" w:rsidRPr="006E7444">
        <w:t>to estimate journey times</w:t>
      </w:r>
      <w:r w:rsidR="005527F5" w:rsidRPr="006E7444">
        <w:t>.</w:t>
      </w:r>
    </w:p>
    <w:p w14:paraId="5E6F91B3" w14:textId="65B96481" w:rsidR="00360E59" w:rsidRPr="006E7444" w:rsidRDefault="005A6558" w:rsidP="00046823">
      <w:pPr>
        <w:tabs>
          <w:tab w:val="left" w:pos="7655"/>
        </w:tabs>
      </w:pPr>
      <w:r w:rsidRPr="006E7444">
        <w:t xml:space="preserve">We used the most recent </w:t>
      </w:r>
      <w:r w:rsidR="000A7A71" w:rsidRPr="006E7444">
        <w:t>survey data available</w:t>
      </w:r>
      <w:r w:rsidR="00C84165" w:rsidRPr="006E7444">
        <w:t xml:space="preserve"> and</w:t>
      </w:r>
      <w:r w:rsidR="00AC7F18" w:rsidRPr="006E7444">
        <w:t xml:space="preserve"> </w:t>
      </w:r>
      <w:r w:rsidR="00FE3F0F" w:rsidRPr="006E7444">
        <w:t>relied on known health facility locations to measure travel times</w:t>
      </w:r>
      <w:r w:rsidR="0081120B" w:rsidRPr="006E7444">
        <w:t>. Also, we relied on</w:t>
      </w:r>
      <w:r w:rsidR="00270485" w:rsidRPr="006E7444">
        <w:t xml:space="preserve"> location information from the DHS </w:t>
      </w:r>
      <w:r w:rsidR="00B91169" w:rsidRPr="006E7444">
        <w:t>survey cluster locations</w:t>
      </w:r>
      <w:r w:rsidR="00D65340" w:rsidRPr="006E7444">
        <w:t xml:space="preserve"> to estimate </w:t>
      </w:r>
      <w:r w:rsidR="00270485" w:rsidRPr="006E7444">
        <w:t>the respondents' proximity to the nearest health facilities</w:t>
      </w:r>
      <w:r w:rsidR="00D65340" w:rsidRPr="006E7444">
        <w:t xml:space="preserve">. </w:t>
      </w:r>
      <w:r w:rsidR="00CE69A7" w:rsidRPr="006E7444">
        <w:t>Following</w:t>
      </w:r>
      <w:r w:rsidR="00DA46B2" w:rsidRPr="006E7444">
        <w:t xml:space="preserve"> accepted</w:t>
      </w:r>
      <w:r w:rsidR="00CE69A7" w:rsidRPr="006E7444">
        <w:t xml:space="preserve"> practices, the travel time estimates </w:t>
      </w:r>
      <w:r w:rsidR="00650F97" w:rsidRPr="006E7444">
        <w:t xml:space="preserve">described </w:t>
      </w:r>
      <w:r w:rsidR="007C4B06" w:rsidRPr="006E7444">
        <w:t xml:space="preserve">the </w:t>
      </w:r>
      <w:r w:rsidR="00650F97" w:rsidRPr="006E7444">
        <w:t>modes of transport</w:t>
      </w:r>
      <w:r w:rsidR="00A211E6" w:rsidRPr="006E7444">
        <w:t xml:space="preserve"> (hybrid walking and motorised)</w:t>
      </w:r>
      <w:r w:rsidR="00CA60EF" w:rsidRPr="006E7444">
        <w:t xml:space="preserve">, </w:t>
      </w:r>
      <w:r w:rsidR="00010CDC" w:rsidRPr="006E7444">
        <w:t>origin</w:t>
      </w:r>
      <w:r w:rsidR="0046561D" w:rsidRPr="006E7444">
        <w:t xml:space="preserve"> (DHS cluster location)</w:t>
      </w:r>
      <w:r w:rsidR="00010CDC" w:rsidRPr="006E7444">
        <w:t xml:space="preserve"> and destination</w:t>
      </w:r>
      <w:r w:rsidR="00CA7DD2" w:rsidRPr="006E7444">
        <w:t xml:space="preserve"> (nearest health facilities)</w:t>
      </w:r>
      <w:r w:rsidR="00010CDC" w:rsidRPr="006E7444">
        <w:t xml:space="preserve"> </w:t>
      </w:r>
      <w:r w:rsidR="00BF01EA" w:rsidRPr="006E7444">
        <w:fldChar w:fldCharType="begin"/>
      </w:r>
      <w:r w:rsidR="000844F9">
        <w:instrText xml:space="preserve"> ADDIN EN.CITE &lt;EndNote&gt;&lt;Cite&gt;&lt;Author&gt;Wong&lt;/Author&gt;&lt;Year&gt;2017&lt;/Year&gt;&lt;RecNum&gt;1281&lt;/RecNum&gt;&lt;DisplayText&gt;(52)&lt;/DisplayText&gt;&lt;record&gt;&lt;rec-number&gt;1281&lt;/rec-number&gt;&lt;foreign-keys&gt;&lt;key app="EN" db-id="v2e2a2wsewr90refd5t5z2wuv55w25pspzr9" timestamp="1559686837"&gt;1281&lt;/key&gt;&lt;/foreign-keys&gt;&lt;ref-type name="Journal Article"&gt;17&lt;/ref-type&gt;&lt;contributors&gt;&lt;authors&gt;&lt;author&gt;Wong, Kerry L. M.&lt;/author&gt;&lt;author&gt;Benova, Lenka&lt;/author&gt;&lt;author&gt;Campbell, Oona M. R.&lt;/author&gt;&lt;/authors&gt;&lt;/contributors&gt;&lt;titles&gt;&lt;title&gt;A look back on how far to walk: Systematic review and meta-analysis of physical access to skilled care for childbirth in Sub-Saharan Africa&lt;/title&gt;&lt;secondary-title&gt;PLOS ONE&lt;/secondary-title&gt;&lt;/titles&gt;&lt;periodical&gt;&lt;full-title&gt;PLoS One&lt;/full-title&gt;&lt;/periodical&gt;&lt;pages&gt;e0184432&lt;/pages&gt;&lt;volume&gt;12&lt;/volume&gt;&lt;number&gt;9&lt;/number&gt;&lt;dates&gt;&lt;year&gt;2017&lt;/year&gt;&lt;/dates&gt;&lt;publisher&gt;Public Library of Science&lt;/publisher&gt;&lt;urls&gt;&lt;related-urls&gt;&lt;url&gt;https://doi.org/10.1371/journal.pone.0184432&lt;/url&gt;&lt;/related-urls&gt;&lt;/urls&gt;&lt;electronic-resource-num&gt;10.1371/journal.pone.0184432&lt;/electronic-resource-num&gt;&lt;/record&gt;&lt;/Cite&gt;&lt;/EndNote&gt;</w:instrText>
      </w:r>
      <w:r w:rsidR="00BF01EA" w:rsidRPr="006E7444">
        <w:fldChar w:fldCharType="separate"/>
      </w:r>
      <w:r w:rsidR="000844F9">
        <w:rPr>
          <w:noProof/>
        </w:rPr>
        <w:t>(52)</w:t>
      </w:r>
      <w:r w:rsidR="00BF01EA" w:rsidRPr="006E7444">
        <w:fldChar w:fldCharType="end"/>
      </w:r>
      <w:r w:rsidR="00010CDC" w:rsidRPr="006E7444">
        <w:t>.</w:t>
      </w:r>
      <w:r w:rsidR="00BC3CB9" w:rsidRPr="006E7444">
        <w:t xml:space="preserve"> We used travel time estimates </w:t>
      </w:r>
      <w:r w:rsidR="00B840F4" w:rsidRPr="006E7444">
        <w:t>because</w:t>
      </w:r>
      <w:r w:rsidR="00BC3CB9" w:rsidRPr="006E7444">
        <w:t xml:space="preserve"> they account for </w:t>
      </w:r>
      <w:r w:rsidR="00B01D0E" w:rsidRPr="006E7444">
        <w:t xml:space="preserve">changes in </w:t>
      </w:r>
      <w:r w:rsidR="00983094" w:rsidRPr="006E7444">
        <w:t xml:space="preserve">elevation and </w:t>
      </w:r>
      <w:r w:rsidR="00740FE0" w:rsidRPr="006E7444">
        <w:t xml:space="preserve">the </w:t>
      </w:r>
      <w:r w:rsidR="00983094" w:rsidRPr="006E7444">
        <w:t>mode of transportation.</w:t>
      </w:r>
    </w:p>
    <w:p w14:paraId="07A6EA74" w14:textId="5CEC6814" w:rsidR="00C30402" w:rsidRPr="006E7444" w:rsidRDefault="0061205C" w:rsidP="00046823">
      <w:pPr>
        <w:tabs>
          <w:tab w:val="left" w:pos="7655"/>
        </w:tabs>
      </w:pPr>
      <w:r w:rsidRPr="006E7444">
        <w:t>Travel times and distance were measured to the nearest health facility</w:t>
      </w:r>
      <w:r w:rsidR="00383EE9" w:rsidRPr="006E7444">
        <w:t xml:space="preserve"> because the DHS does not </w:t>
      </w:r>
      <w:r w:rsidR="00545514" w:rsidRPr="006E7444">
        <w:t>name</w:t>
      </w:r>
      <w:r w:rsidR="00383EE9" w:rsidRPr="006E7444">
        <w:t xml:space="preserve"> </w:t>
      </w:r>
      <w:r w:rsidR="006568F9" w:rsidRPr="006E7444">
        <w:t>health facilities</w:t>
      </w:r>
      <w:r w:rsidR="006B7368" w:rsidRPr="006E7444">
        <w:t>.</w:t>
      </w:r>
      <w:r w:rsidR="009D3A79" w:rsidRPr="006E7444">
        <w:t xml:space="preserve"> Hence, m</w:t>
      </w:r>
      <w:r w:rsidR="00746368" w:rsidRPr="006E7444">
        <w:t xml:space="preserve">odelling proximity to the nearest health facility can </w:t>
      </w:r>
      <w:r w:rsidR="009D3A79" w:rsidRPr="006E7444">
        <w:t>be problematic</w:t>
      </w:r>
      <w:r w:rsidR="00746368" w:rsidRPr="006E7444">
        <w:t xml:space="preserve"> as </w:t>
      </w:r>
      <w:r w:rsidR="00DE7A25" w:rsidRPr="006E7444">
        <w:t>some women</w:t>
      </w:r>
      <w:r w:rsidR="0038122D" w:rsidRPr="006E7444">
        <w:t xml:space="preserve"> might</w:t>
      </w:r>
      <w:r w:rsidR="00DE7A25" w:rsidRPr="006E7444">
        <w:t xml:space="preserve"> bypass the nearest facility</w:t>
      </w:r>
      <w:r w:rsidR="004D5018" w:rsidRPr="006E7444">
        <w:t xml:space="preserve"> and </w:t>
      </w:r>
      <w:r w:rsidR="001B3439" w:rsidRPr="006E7444">
        <w:t>travel longer</w:t>
      </w:r>
      <w:r w:rsidR="00DE7A25" w:rsidRPr="006E7444">
        <w:t xml:space="preserve"> </w:t>
      </w:r>
      <w:r w:rsidR="00187D14" w:rsidRPr="006E7444">
        <w:fldChar w:fldCharType="begin"/>
      </w:r>
      <w:r w:rsidR="000844F9">
        <w:instrText xml:space="preserve"> ADDIN EN.CITE &lt;EndNote&gt;&lt;Cite&gt;&lt;Author&gt;Dotse-Gborgbortsi&lt;/Author&gt;&lt;Year&gt;2020&lt;/Year&gt;&lt;RecNum&gt;1480&lt;/RecNum&gt;&lt;DisplayText&gt;(53)&lt;/DisplayText&gt;&lt;record&gt;&lt;rec-number&gt;1480&lt;/rec-number&gt;&lt;foreign-keys&gt;&lt;key app="EN" db-id="v2e2a2wsewr90refd5t5z2wuv55w25pspzr9" timestamp="1581419395"&gt;1480&lt;/key&gt;&lt;/foreign-keys&gt;&lt;ref-type name="Journal Article"&gt;17&lt;/ref-type&gt;&lt;contributors&gt;&lt;authors&gt;&lt;author&gt;Dotse-Gborgbortsi, Winfred&lt;/author&gt;&lt;author&gt;Dwomoh, Duah&lt;/author&gt;&lt;author&gt;Alegana, Victor&lt;/author&gt;&lt;author&gt;Hill, Allan&lt;/author&gt;&lt;author&gt;Tatem, Andrew J.&lt;/author&gt;&lt;author&gt;Wright, Jim&lt;/author&gt;&lt;/authors&gt;&lt;/contributors&gt;&lt;titles&gt;&lt;title&gt;The influence of distance and quality on utilisation of birthing services at health facilities in Eastern Region, Ghana&lt;/title&gt;&lt;secondary-title&gt;BMJ Global Health&lt;/secondary-title&gt;&lt;/titles&gt;&lt;periodical&gt;&lt;full-title&gt;BMJ Global Health&lt;/full-title&gt;&lt;/periodical&gt;&lt;pages&gt;e002020&lt;/pages&gt;&lt;volume&gt;4&lt;/volume&gt;&lt;number&gt;Suppl 5&lt;/number&gt;&lt;dates&gt;&lt;year&gt;2020&lt;/year&gt;&lt;/dates&gt;&lt;urls&gt;&lt;related-urls&gt;&lt;url&gt;http://gh.bmj.com/content/4/Suppl_5/e002020.abstract&lt;/url&gt;&lt;/related-urls&gt;&lt;/urls&gt;&lt;electronic-resource-num&gt;10.1136/bmjgh-2019-002020&lt;/electronic-resource-num&gt;&lt;/record&gt;&lt;/Cite&gt;&lt;/EndNote&gt;</w:instrText>
      </w:r>
      <w:r w:rsidR="00187D14" w:rsidRPr="006E7444">
        <w:fldChar w:fldCharType="separate"/>
      </w:r>
      <w:r w:rsidR="000844F9">
        <w:rPr>
          <w:noProof/>
        </w:rPr>
        <w:t>(53)</w:t>
      </w:r>
      <w:r w:rsidR="00187D14" w:rsidRPr="006E7444">
        <w:fldChar w:fldCharType="end"/>
      </w:r>
      <w:r w:rsidR="00DE7A25" w:rsidRPr="006E7444">
        <w:t>.</w:t>
      </w:r>
      <w:r w:rsidR="003D26A7" w:rsidRPr="006E7444">
        <w:t xml:space="preserve"> </w:t>
      </w:r>
      <w:r w:rsidR="003A4F3E">
        <w:t>Furthermore</w:t>
      </w:r>
      <w:r w:rsidR="004205A2" w:rsidRPr="006E7444">
        <w:t xml:space="preserve">, </w:t>
      </w:r>
      <w:r w:rsidR="00EB5FA5" w:rsidRPr="006E7444">
        <w:t xml:space="preserve">the </w:t>
      </w:r>
      <w:r w:rsidR="00DA46B2" w:rsidRPr="006E7444">
        <w:t>random displacement</w:t>
      </w:r>
      <w:r w:rsidR="00EB5FA5" w:rsidRPr="006E7444">
        <w:t xml:space="preserve"> of </w:t>
      </w:r>
      <w:r w:rsidR="00EF409D" w:rsidRPr="006E7444">
        <w:t>cluster locations</w:t>
      </w:r>
      <w:r w:rsidR="00820EC2" w:rsidRPr="006E7444">
        <w:t xml:space="preserve"> </w:t>
      </w:r>
      <w:r w:rsidR="003A4F3E">
        <w:t>to preserve</w:t>
      </w:r>
      <w:r w:rsidR="003A4F3E" w:rsidRPr="006E7444">
        <w:t xml:space="preserve"> </w:t>
      </w:r>
      <w:r w:rsidR="00820EC2" w:rsidRPr="006E7444">
        <w:t>confidentiality</w:t>
      </w:r>
      <w:r w:rsidR="00EF409D" w:rsidRPr="006E7444">
        <w:t xml:space="preserve"> could </w:t>
      </w:r>
      <w:r w:rsidR="00212EBE" w:rsidRPr="006E7444">
        <w:t xml:space="preserve">affect the travel </w:t>
      </w:r>
      <w:r w:rsidR="00DE6B16" w:rsidRPr="006E7444">
        <w:t>times,</w:t>
      </w:r>
      <w:r w:rsidR="008D172F" w:rsidRPr="006E7444">
        <w:t xml:space="preserve"> but </w:t>
      </w:r>
      <w:r w:rsidR="00891712" w:rsidRPr="006E7444">
        <w:t xml:space="preserve">recommended distance </w:t>
      </w:r>
      <w:r w:rsidR="005F0867" w:rsidRPr="006E7444">
        <w:t>buffers were used to moderate their effect</w:t>
      </w:r>
      <w:r w:rsidR="002E69AE" w:rsidRPr="006E7444">
        <w:t xml:space="preserve"> </w:t>
      </w:r>
      <w:r w:rsidR="00123E81" w:rsidRPr="006E7444">
        <w:fldChar w:fldCharType="begin"/>
      </w:r>
      <w:r w:rsidR="008C4D6F">
        <w:instrText xml:space="preserve"> ADDIN EN.CITE &lt;EndNote&gt;&lt;Cite&gt;&lt;Author&gt;Burgert&lt;/Author&gt;&lt;Year&gt;2013&lt;/Year&gt;&lt;RecNum&gt;991&lt;/RecNum&gt;&lt;DisplayText&gt;(31)&lt;/DisplayText&gt;&lt;record&gt;&lt;rec-number&gt;991&lt;/rec-number&gt;&lt;foreign-keys&gt;&lt;key app="EN" db-id="v2e2a2wsewr90refd5t5z2wuv55w25pspzr9" timestamp="1542302072"&gt;991&lt;/key&gt;&lt;/foreign-keys&gt;&lt;ref-type name="Report"&gt;27&lt;/ref-type&gt;&lt;contributors&gt;&lt;authors&gt;&lt;author&gt;Burgert, Clara R.,&lt;/author&gt;&lt;author&gt;Colston, Josh,&lt;/author&gt;&lt;author&gt;Roy, Thea,&lt;/author&gt;&lt;author&gt;Zachary, Blake,&lt;/author&gt;&lt;/authors&gt;&lt;/contributors&gt;&lt;titles&gt;&lt;title&gt;Geographic displacement procedure and georeferenced data release policy for the Demographic and Health Surveys&lt;/title&gt;&lt;secondary-title&gt;DHS Spatial Analysis Reports No. 7&lt;/secondary-title&gt;&lt;/titles&gt;&lt;dates&gt;&lt;year&gt;2013&lt;/year&gt;&lt;/dates&gt;&lt;pub-location&gt;Calverton, Maryland, USA&lt;/pub-location&gt;&lt;publisher&gt;ICF International&lt;/publisher&gt;&lt;urls&gt;&lt;related-urls&gt;&lt;url&gt;http://dhsprogram.com/pubs/pdf/SAR7/SAR7.pdf&lt;/url&gt;&lt;/related-urls&gt;&lt;/urls&gt;&lt;/record&gt;&lt;/Cite&gt;&lt;/EndNote&gt;</w:instrText>
      </w:r>
      <w:r w:rsidR="00123E81" w:rsidRPr="006E7444">
        <w:fldChar w:fldCharType="separate"/>
      </w:r>
      <w:r w:rsidR="008C4D6F">
        <w:rPr>
          <w:noProof/>
        </w:rPr>
        <w:t>(31)</w:t>
      </w:r>
      <w:r w:rsidR="00123E81" w:rsidRPr="006E7444">
        <w:fldChar w:fldCharType="end"/>
      </w:r>
      <w:r w:rsidR="00891712" w:rsidRPr="006E7444">
        <w:t>.</w:t>
      </w:r>
      <w:r w:rsidR="00C30402" w:rsidRPr="006E7444">
        <w:t xml:space="preserve"> Additionally, we did not account for </w:t>
      </w:r>
      <w:r w:rsidR="00C30402" w:rsidRPr="006E7444">
        <w:lastRenderedPageBreak/>
        <w:t xml:space="preserve">the possible variations in travel times due to </w:t>
      </w:r>
      <w:r w:rsidR="006A7052" w:rsidRPr="006E7444">
        <w:t>travel disruptions in the rainy season</w:t>
      </w:r>
      <w:r w:rsidR="00217C6F" w:rsidRPr="006E7444">
        <w:t>,</w:t>
      </w:r>
      <w:r w:rsidR="00633A01" w:rsidRPr="006E7444">
        <w:t xml:space="preserve"> road conditions,</w:t>
      </w:r>
      <w:r w:rsidR="006A7052" w:rsidRPr="006E7444">
        <w:t xml:space="preserve"> traffic congestion in urban areas</w:t>
      </w:r>
      <w:r w:rsidR="00217C6F" w:rsidRPr="006E7444">
        <w:t xml:space="preserve"> and the type of transportation</w:t>
      </w:r>
      <w:r w:rsidR="006A7052" w:rsidRPr="006E7444">
        <w:t>.</w:t>
      </w:r>
    </w:p>
    <w:p w14:paraId="7BC358C8" w14:textId="2AF2D46F" w:rsidR="00B46248" w:rsidRPr="006E7444" w:rsidRDefault="00C30402" w:rsidP="00046823">
      <w:pPr>
        <w:tabs>
          <w:tab w:val="left" w:pos="7655"/>
        </w:tabs>
      </w:pPr>
      <w:r w:rsidRPr="006E7444">
        <w:t>T</w:t>
      </w:r>
      <w:r w:rsidR="004C6D87" w:rsidRPr="006E7444">
        <w:t xml:space="preserve">he </w:t>
      </w:r>
      <w:r w:rsidR="002A380A" w:rsidRPr="006E7444">
        <w:t xml:space="preserve">outcome variable, </w:t>
      </w:r>
      <w:r w:rsidR="00816044" w:rsidRPr="006E7444">
        <w:t>"</w:t>
      </w:r>
      <w:r w:rsidR="002A380A" w:rsidRPr="006E7444">
        <w:t>distance as a problem</w:t>
      </w:r>
      <w:r w:rsidR="00816044" w:rsidRPr="006E7444">
        <w:t>"</w:t>
      </w:r>
      <w:r w:rsidR="002A380A" w:rsidRPr="006E7444">
        <w:t>, depends on the ability of the respondent to recall events</w:t>
      </w:r>
      <w:r w:rsidR="00863654" w:rsidRPr="006E7444">
        <w:t xml:space="preserve"> </w:t>
      </w:r>
      <w:r w:rsidR="00C869FC" w:rsidRPr="006E7444">
        <w:t>rendering the response susceptible to bias</w:t>
      </w:r>
      <w:r w:rsidR="006D4143" w:rsidRPr="006E7444">
        <w:t xml:space="preserve">. </w:t>
      </w:r>
      <w:r w:rsidR="00DA46B2" w:rsidRPr="006E7444">
        <w:t xml:space="preserve">Furthermore, there could be question order bias with the importance of proximity reduced because distance to the health facility is the third question among the four assessing barriers to care. The four questions </w:t>
      </w:r>
      <w:r w:rsidR="003A4F3E">
        <w:t>cover</w:t>
      </w:r>
      <w:r w:rsidR="003A4F3E" w:rsidRPr="006E7444">
        <w:t xml:space="preserve"> </w:t>
      </w:r>
      <w:r w:rsidR="00DA46B2" w:rsidRPr="006E7444">
        <w:t xml:space="preserve">getting permission to see the doctor, getting money for advice or treatment, distance to the health facility and not wanting to go, in that order. </w:t>
      </w:r>
    </w:p>
    <w:p w14:paraId="594FBDBE" w14:textId="77777777" w:rsidR="00B46248" w:rsidRPr="006E7444" w:rsidRDefault="00B46248" w:rsidP="00E2244D">
      <w:pPr>
        <w:pStyle w:val="Heading1"/>
      </w:pPr>
      <w:r w:rsidRPr="006E7444">
        <w:t>Conclusion</w:t>
      </w:r>
    </w:p>
    <w:p w14:paraId="2FCEE324" w14:textId="2BE1C4D4" w:rsidR="00B5777F" w:rsidRPr="006E7444" w:rsidRDefault="00217C6F" w:rsidP="00046823">
      <w:pPr>
        <w:tabs>
          <w:tab w:val="left" w:pos="7655"/>
        </w:tabs>
      </w:pPr>
      <w:r w:rsidRPr="006E7444">
        <w:t xml:space="preserve">This study combines different data sources to evaluate proximity to maternal health services. We joined routine health data, DHS, and travel time models to assess proximity to health services similar to other studies integrating data. </w:t>
      </w:r>
      <w:r w:rsidR="00757BF7" w:rsidRPr="006E7444">
        <w:t xml:space="preserve">The study finds </w:t>
      </w:r>
      <w:r w:rsidR="00FD53F3" w:rsidRPr="006E7444">
        <w:t xml:space="preserve">a correlation between perceived and modelled proximity to health facilities. </w:t>
      </w:r>
      <w:r w:rsidR="002409CC" w:rsidRPr="006E7444">
        <w:t xml:space="preserve">The findings unpack the </w:t>
      </w:r>
      <w:r w:rsidR="00781D9B" w:rsidRPr="006E7444">
        <w:t>inequalities in access to maternal health services and the</w:t>
      </w:r>
      <w:r w:rsidR="00324EE9" w:rsidRPr="006E7444">
        <w:t>ir impact.</w:t>
      </w:r>
      <w:r w:rsidR="00E82260" w:rsidRPr="006E7444">
        <w:t xml:space="preserve"> The impact of proximity is lessened when </w:t>
      </w:r>
      <w:r w:rsidR="00B9410B" w:rsidRPr="006E7444">
        <w:t>socio-demographic</w:t>
      </w:r>
      <w:r w:rsidR="00E82260" w:rsidRPr="006E7444">
        <w:t xml:space="preserve"> characteristics are improved.</w:t>
      </w:r>
      <w:r w:rsidR="000E23BF" w:rsidRPr="006E7444">
        <w:t xml:space="preserve"> Hence, </w:t>
      </w:r>
      <w:r w:rsidR="00D244FF" w:rsidRPr="006E7444">
        <w:t xml:space="preserve">efforts to improve maternal health </w:t>
      </w:r>
      <w:r w:rsidR="009A0382" w:rsidRPr="006E7444">
        <w:t xml:space="preserve">outcomes and coverage </w:t>
      </w:r>
      <w:r w:rsidR="002240AB" w:rsidRPr="006E7444">
        <w:t xml:space="preserve">should target </w:t>
      </w:r>
      <w:r w:rsidR="009A0382" w:rsidRPr="006E7444">
        <w:t xml:space="preserve">health facility location and </w:t>
      </w:r>
      <w:r w:rsidR="007875B6" w:rsidRPr="006E7444">
        <w:t>the livelihood of households.</w:t>
      </w:r>
    </w:p>
    <w:p w14:paraId="0F48B3EA" w14:textId="1D800D65" w:rsidR="002E1986" w:rsidRPr="006E7444" w:rsidRDefault="002E1986" w:rsidP="00046823">
      <w:pPr>
        <w:tabs>
          <w:tab w:val="left" w:pos="7655"/>
        </w:tabs>
      </w:pPr>
    </w:p>
    <w:p w14:paraId="26E951E3" w14:textId="77777777" w:rsidR="002E1986" w:rsidRPr="006E7444" w:rsidRDefault="002E1986" w:rsidP="00046823">
      <w:pPr>
        <w:tabs>
          <w:tab w:val="left" w:pos="7655"/>
        </w:tabs>
      </w:pPr>
    </w:p>
    <w:p w14:paraId="1EDE7FD3" w14:textId="77777777" w:rsidR="002E1986" w:rsidRPr="006E7444" w:rsidRDefault="002E1986" w:rsidP="002E1986">
      <w:pPr>
        <w:pStyle w:val="Heading1"/>
      </w:pPr>
      <w:r w:rsidRPr="006E7444">
        <w:lastRenderedPageBreak/>
        <w:t>List of abbreviations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461"/>
      </w:tblGrid>
      <w:tr w:rsidR="002E1986" w:rsidRPr="006E7444" w14:paraId="0DE60D02" w14:textId="77777777" w:rsidTr="00402141">
        <w:tc>
          <w:tcPr>
            <w:tcW w:w="1555" w:type="dxa"/>
          </w:tcPr>
          <w:p w14:paraId="58DA74FA" w14:textId="77777777" w:rsidR="002E1986" w:rsidRPr="006E7444" w:rsidRDefault="002E1986" w:rsidP="00402141">
            <w:r w:rsidRPr="006E7444">
              <w:t>Abbreviation</w:t>
            </w:r>
          </w:p>
        </w:tc>
        <w:tc>
          <w:tcPr>
            <w:tcW w:w="7461" w:type="dxa"/>
          </w:tcPr>
          <w:p w14:paraId="4FC684EB" w14:textId="77777777" w:rsidR="002E1986" w:rsidRPr="006E7444" w:rsidRDefault="002E1986" w:rsidP="00402141">
            <w:r w:rsidRPr="006E7444">
              <w:t>Meaning</w:t>
            </w:r>
          </w:p>
        </w:tc>
      </w:tr>
      <w:tr w:rsidR="002E1986" w:rsidRPr="006E7444" w14:paraId="7A401ABD" w14:textId="77777777" w:rsidTr="00402141">
        <w:tc>
          <w:tcPr>
            <w:tcW w:w="1555" w:type="dxa"/>
          </w:tcPr>
          <w:p w14:paraId="4D8DACD7" w14:textId="77777777" w:rsidR="002E1986" w:rsidRPr="006E7444" w:rsidRDefault="002E1986" w:rsidP="00402141">
            <w:r w:rsidRPr="006E7444">
              <w:t>ANC</w:t>
            </w:r>
          </w:p>
        </w:tc>
        <w:tc>
          <w:tcPr>
            <w:tcW w:w="7461" w:type="dxa"/>
          </w:tcPr>
          <w:p w14:paraId="4F2C86E7" w14:textId="77777777" w:rsidR="002E1986" w:rsidRPr="006E7444" w:rsidRDefault="002E1986" w:rsidP="00402141">
            <w:r w:rsidRPr="006E7444">
              <w:t>Antenatal Care</w:t>
            </w:r>
          </w:p>
        </w:tc>
      </w:tr>
      <w:tr w:rsidR="002E1986" w:rsidRPr="006E7444" w14:paraId="29045A74" w14:textId="77777777" w:rsidTr="00402141">
        <w:tc>
          <w:tcPr>
            <w:tcW w:w="1555" w:type="dxa"/>
          </w:tcPr>
          <w:p w14:paraId="084EC82A" w14:textId="77777777" w:rsidR="002E1986" w:rsidRPr="006E7444" w:rsidRDefault="002E1986" w:rsidP="00402141">
            <w:r w:rsidRPr="006E7444">
              <w:t>DHS</w:t>
            </w:r>
          </w:p>
        </w:tc>
        <w:tc>
          <w:tcPr>
            <w:tcW w:w="7461" w:type="dxa"/>
          </w:tcPr>
          <w:p w14:paraId="51619E57" w14:textId="77777777" w:rsidR="002E1986" w:rsidRPr="006E7444" w:rsidRDefault="002E1986" w:rsidP="00402141">
            <w:r w:rsidRPr="006E7444">
              <w:t>Demographic and Health Survey</w:t>
            </w:r>
          </w:p>
        </w:tc>
      </w:tr>
      <w:tr w:rsidR="002E1986" w:rsidRPr="006E7444" w14:paraId="4A44D8DB" w14:textId="77777777" w:rsidTr="00402141">
        <w:tc>
          <w:tcPr>
            <w:tcW w:w="1555" w:type="dxa"/>
          </w:tcPr>
          <w:p w14:paraId="270EEEBB" w14:textId="77777777" w:rsidR="002E1986" w:rsidRPr="006E7444" w:rsidRDefault="002E1986" w:rsidP="00402141">
            <w:r w:rsidRPr="006E7444">
              <w:t>GHS</w:t>
            </w:r>
          </w:p>
        </w:tc>
        <w:tc>
          <w:tcPr>
            <w:tcW w:w="7461" w:type="dxa"/>
          </w:tcPr>
          <w:p w14:paraId="02E94691" w14:textId="77777777" w:rsidR="002E1986" w:rsidRPr="006E7444" w:rsidRDefault="002E1986" w:rsidP="00402141">
            <w:r w:rsidRPr="006E7444">
              <w:t>Ghana Health Service</w:t>
            </w:r>
          </w:p>
        </w:tc>
      </w:tr>
      <w:tr w:rsidR="002E1986" w:rsidRPr="006E7444" w14:paraId="4FFDAFBD" w14:textId="77777777" w:rsidTr="00402141">
        <w:tc>
          <w:tcPr>
            <w:tcW w:w="1555" w:type="dxa"/>
          </w:tcPr>
          <w:p w14:paraId="4E401B88" w14:textId="77777777" w:rsidR="002E1986" w:rsidRPr="006E7444" w:rsidRDefault="002E1986" w:rsidP="00402141">
            <w:r w:rsidRPr="006E7444">
              <w:t>GMHS</w:t>
            </w:r>
          </w:p>
        </w:tc>
        <w:tc>
          <w:tcPr>
            <w:tcW w:w="7461" w:type="dxa"/>
          </w:tcPr>
          <w:p w14:paraId="0C6D1650" w14:textId="77777777" w:rsidR="002E1986" w:rsidRPr="006E7444" w:rsidRDefault="002E1986" w:rsidP="00402141">
            <w:r w:rsidRPr="006E7444">
              <w:t>Ghana Maternal Health Survey</w:t>
            </w:r>
          </w:p>
        </w:tc>
      </w:tr>
      <w:tr w:rsidR="002E1986" w:rsidRPr="006E7444" w14:paraId="1F00778B" w14:textId="77777777" w:rsidTr="00402141">
        <w:tc>
          <w:tcPr>
            <w:tcW w:w="1555" w:type="dxa"/>
          </w:tcPr>
          <w:p w14:paraId="524BB3BC" w14:textId="77777777" w:rsidR="002E1986" w:rsidRPr="006E7444" w:rsidRDefault="002E1986" w:rsidP="00402141">
            <w:r w:rsidRPr="006E7444">
              <w:t>IQR</w:t>
            </w:r>
          </w:p>
        </w:tc>
        <w:tc>
          <w:tcPr>
            <w:tcW w:w="7461" w:type="dxa"/>
          </w:tcPr>
          <w:p w14:paraId="3D3B177A" w14:textId="77777777" w:rsidR="002E1986" w:rsidRPr="006E7444" w:rsidRDefault="002E1986" w:rsidP="00402141">
            <w:r w:rsidRPr="006E7444">
              <w:t>Inter Quartile Range</w:t>
            </w:r>
          </w:p>
        </w:tc>
      </w:tr>
      <w:tr w:rsidR="002E1986" w:rsidRPr="006E7444" w14:paraId="70673657" w14:textId="77777777" w:rsidTr="00402141">
        <w:tc>
          <w:tcPr>
            <w:tcW w:w="1555" w:type="dxa"/>
          </w:tcPr>
          <w:p w14:paraId="6FF6C943" w14:textId="77777777" w:rsidR="002E1986" w:rsidRPr="006E7444" w:rsidRDefault="002E1986" w:rsidP="00402141">
            <w:r w:rsidRPr="006E7444">
              <w:t>PNC</w:t>
            </w:r>
          </w:p>
        </w:tc>
        <w:tc>
          <w:tcPr>
            <w:tcW w:w="7461" w:type="dxa"/>
          </w:tcPr>
          <w:p w14:paraId="69941143" w14:textId="77777777" w:rsidR="002E1986" w:rsidRPr="006E7444" w:rsidRDefault="002E1986" w:rsidP="00402141">
            <w:r w:rsidRPr="006E7444">
              <w:t>Postnatal Care</w:t>
            </w:r>
          </w:p>
        </w:tc>
      </w:tr>
      <w:tr w:rsidR="002E1986" w:rsidRPr="006E7444" w14:paraId="4267A5D0" w14:textId="77777777" w:rsidTr="00402141">
        <w:tc>
          <w:tcPr>
            <w:tcW w:w="1555" w:type="dxa"/>
          </w:tcPr>
          <w:p w14:paraId="429CA33D" w14:textId="77777777" w:rsidR="002E1986" w:rsidRPr="006E7444" w:rsidRDefault="002E1986" w:rsidP="00402141">
            <w:r w:rsidRPr="006E7444">
              <w:t>SBA</w:t>
            </w:r>
          </w:p>
        </w:tc>
        <w:tc>
          <w:tcPr>
            <w:tcW w:w="7461" w:type="dxa"/>
          </w:tcPr>
          <w:p w14:paraId="0E2F29EA" w14:textId="77777777" w:rsidR="002E1986" w:rsidRPr="006E7444" w:rsidRDefault="002E1986" w:rsidP="00402141">
            <w:r w:rsidRPr="006E7444">
              <w:t>Skilled Attendant/Attendance at Birth</w:t>
            </w:r>
          </w:p>
        </w:tc>
      </w:tr>
    </w:tbl>
    <w:p w14:paraId="1D50F20F" w14:textId="77777777" w:rsidR="002E1986" w:rsidRPr="006E7444" w:rsidRDefault="002E1986" w:rsidP="002E1986">
      <w:pPr>
        <w:tabs>
          <w:tab w:val="left" w:pos="7655"/>
        </w:tabs>
      </w:pPr>
    </w:p>
    <w:p w14:paraId="4562E697" w14:textId="77777777" w:rsidR="002E1986" w:rsidRPr="006E7444" w:rsidRDefault="002E1986" w:rsidP="002E1986">
      <w:pPr>
        <w:pStyle w:val="Heading1"/>
      </w:pPr>
      <w:r w:rsidRPr="006E7444">
        <w:t xml:space="preserve">Declarations </w:t>
      </w:r>
    </w:p>
    <w:p w14:paraId="7E351115" w14:textId="77777777" w:rsidR="002E1986" w:rsidRPr="006E7444" w:rsidRDefault="002E1986" w:rsidP="002E1986">
      <w:pPr>
        <w:pStyle w:val="Heading2"/>
      </w:pPr>
      <w:r w:rsidRPr="006E7444">
        <w:t>Ethics</w:t>
      </w:r>
    </w:p>
    <w:p w14:paraId="54DD57DA" w14:textId="77777777" w:rsidR="002E1986" w:rsidRPr="006E7444" w:rsidRDefault="002E1986" w:rsidP="002E1986">
      <w:r w:rsidRPr="006E7444">
        <w:t>The DHS had consent from participants before data collection and granted permission for secondary data analysis. The University of Southampton approved ethics for the study (ID: 60948.A1). All methods were carried out in accordance with relevant guidelines and regulations.</w:t>
      </w:r>
    </w:p>
    <w:p w14:paraId="4A801E89" w14:textId="77777777" w:rsidR="002E1986" w:rsidRPr="006E7444" w:rsidRDefault="002E1986" w:rsidP="002E1986">
      <w:pPr>
        <w:pStyle w:val="Heading2"/>
      </w:pPr>
      <w:r w:rsidRPr="006E7444">
        <w:t>Consent for publication</w:t>
      </w:r>
    </w:p>
    <w:p w14:paraId="30204D87" w14:textId="77777777" w:rsidR="002E1986" w:rsidRPr="006E7444" w:rsidRDefault="002E1986" w:rsidP="002E1986">
      <w:r w:rsidRPr="006E7444">
        <w:t>Not applicable</w:t>
      </w:r>
    </w:p>
    <w:p w14:paraId="624B1320" w14:textId="77777777" w:rsidR="002E1986" w:rsidRPr="006E7444" w:rsidRDefault="002E1986" w:rsidP="002E1986">
      <w:pPr>
        <w:pStyle w:val="Heading2"/>
      </w:pPr>
      <w:r w:rsidRPr="006E7444">
        <w:t>Availability of data and materials</w:t>
      </w:r>
    </w:p>
    <w:p w14:paraId="75299FB8" w14:textId="1D99DD37" w:rsidR="002E1986" w:rsidRPr="006E7444" w:rsidRDefault="002E1986" w:rsidP="002E1986">
      <w:r w:rsidRPr="006E7444">
        <w:t>The DHS GMHS data that support the findings of this study are available from The DHS Program</w:t>
      </w:r>
      <w:r w:rsidR="00636E06">
        <w:t xml:space="preserve"> and can be downloaded at</w:t>
      </w:r>
      <w:r w:rsidRPr="006E7444">
        <w:t xml:space="preserve"> </w:t>
      </w:r>
      <w:hyperlink r:id="rId14" w:history="1">
        <w:r w:rsidR="00636E06" w:rsidRPr="00CB7A98">
          <w:rPr>
            <w:rStyle w:val="Hyperlink"/>
          </w:rPr>
          <w:t>https://dhsprogram.com/data/available-datasets.cfm</w:t>
        </w:r>
      </w:hyperlink>
      <w:r w:rsidR="00636E06">
        <w:t xml:space="preserve"> after due permission from the DHS program.</w:t>
      </w:r>
    </w:p>
    <w:p w14:paraId="58E141AA" w14:textId="77777777" w:rsidR="002E1986" w:rsidRPr="006E7444" w:rsidRDefault="002E1986" w:rsidP="002E1986"/>
    <w:p w14:paraId="54A0FF48" w14:textId="77777777" w:rsidR="002E1986" w:rsidRPr="006E7444" w:rsidRDefault="002E1986" w:rsidP="002E1986">
      <w:pPr>
        <w:pStyle w:val="Heading2"/>
      </w:pPr>
      <w:r w:rsidRPr="006E7444">
        <w:t>Competing interests</w:t>
      </w:r>
    </w:p>
    <w:p w14:paraId="3F6E55E8" w14:textId="77777777" w:rsidR="002E1986" w:rsidRPr="006E7444" w:rsidRDefault="002E1986" w:rsidP="002E1986">
      <w:pPr>
        <w:tabs>
          <w:tab w:val="left" w:pos="7655"/>
        </w:tabs>
      </w:pPr>
      <w:r w:rsidRPr="006E7444">
        <w:t>There are no competing interests to declare.</w:t>
      </w:r>
    </w:p>
    <w:p w14:paraId="06E27C94" w14:textId="77777777" w:rsidR="002E1986" w:rsidRPr="006E7444" w:rsidRDefault="002E1986" w:rsidP="002E1986">
      <w:pPr>
        <w:pStyle w:val="Heading2"/>
      </w:pPr>
      <w:r w:rsidRPr="006E7444">
        <w:t>Funding</w:t>
      </w:r>
    </w:p>
    <w:p w14:paraId="39D1DE55" w14:textId="77777777" w:rsidR="002E1986" w:rsidRPr="006E7444" w:rsidRDefault="002E1986" w:rsidP="002E1986">
      <w:pPr>
        <w:tabs>
          <w:tab w:val="left" w:pos="7655"/>
        </w:tabs>
      </w:pPr>
      <w:r w:rsidRPr="006E7444">
        <w:t>Bill and Melinda Gates Foundation (grant number INV-007594)</w:t>
      </w:r>
    </w:p>
    <w:p w14:paraId="434B2EEE" w14:textId="77777777" w:rsidR="002E1986" w:rsidRPr="006E7444" w:rsidRDefault="002E1986" w:rsidP="002E1986">
      <w:pPr>
        <w:tabs>
          <w:tab w:val="left" w:pos="7655"/>
        </w:tabs>
      </w:pPr>
      <w:r w:rsidRPr="006E7444">
        <w:t>Economic and Social Research Council (grant number ES/P000673/1)</w:t>
      </w:r>
    </w:p>
    <w:p w14:paraId="36544850" w14:textId="77777777" w:rsidR="002E1986" w:rsidRPr="006E7444" w:rsidRDefault="002E1986" w:rsidP="002E1986">
      <w:pPr>
        <w:tabs>
          <w:tab w:val="left" w:pos="7655"/>
        </w:tabs>
      </w:pPr>
    </w:p>
    <w:p w14:paraId="5A66F576" w14:textId="77777777" w:rsidR="002E1986" w:rsidRPr="006E7444" w:rsidRDefault="002E1986" w:rsidP="002E1986">
      <w:pPr>
        <w:pStyle w:val="Heading2"/>
      </w:pPr>
      <w:r w:rsidRPr="006E7444">
        <w:t xml:space="preserve">Authors’ contributions </w:t>
      </w:r>
    </w:p>
    <w:p w14:paraId="3AE385E3" w14:textId="77777777" w:rsidR="002E1986" w:rsidRPr="006E7444" w:rsidRDefault="002E1986" w:rsidP="002E1986">
      <w:r w:rsidRPr="006E7444">
        <w:t>WDG conceptualised, designed, analysed and wrote the original draft. KN, AO, ZM, NTG, JW, AJT supervised the analysis and reporting. All authors revised and edited the manuscript.</w:t>
      </w:r>
    </w:p>
    <w:p w14:paraId="45941D05" w14:textId="77777777" w:rsidR="002E1986" w:rsidRPr="006E7444" w:rsidRDefault="002E1986" w:rsidP="002E1986">
      <w:pPr>
        <w:pStyle w:val="Heading2"/>
      </w:pPr>
      <w:r w:rsidRPr="006E7444">
        <w:t>Acknowledgement</w:t>
      </w:r>
    </w:p>
    <w:p w14:paraId="5E2A3490" w14:textId="77777777" w:rsidR="002E1986" w:rsidRPr="006E7444" w:rsidRDefault="002E1986" w:rsidP="002E1986">
      <w:pPr>
        <w:tabs>
          <w:tab w:val="left" w:pos="7655"/>
        </w:tabs>
      </w:pPr>
      <w:r w:rsidRPr="006E7444">
        <w:t xml:space="preserve">We are thankful to the Bill and Melinda Gates Foundation (grant number INV-007594) and Economic and Social Research Council (grant number ES/P000673/1) for funding this study. </w:t>
      </w:r>
    </w:p>
    <w:p w14:paraId="1322AA26" w14:textId="77777777" w:rsidR="002E1986" w:rsidRPr="006E7444" w:rsidRDefault="002E1986" w:rsidP="00046823">
      <w:pPr>
        <w:tabs>
          <w:tab w:val="left" w:pos="7655"/>
        </w:tabs>
      </w:pPr>
    </w:p>
    <w:p w14:paraId="12A2FDDE" w14:textId="39B490B7" w:rsidR="00A05DA7" w:rsidRPr="006E7444" w:rsidRDefault="00A05DA7" w:rsidP="00A05DA7">
      <w:pPr>
        <w:pStyle w:val="Heading1"/>
      </w:pPr>
      <w:r w:rsidRPr="006E7444">
        <w:t xml:space="preserve">References </w:t>
      </w:r>
    </w:p>
    <w:p w14:paraId="64971F5C" w14:textId="77777777" w:rsidR="00365ABF" w:rsidRPr="00365ABF" w:rsidRDefault="00737FF9" w:rsidP="00365ABF">
      <w:pPr>
        <w:pStyle w:val="EndNoteBibliography"/>
        <w:spacing w:after="0"/>
      </w:pPr>
      <w:r w:rsidRPr="006E7444">
        <w:fldChar w:fldCharType="begin"/>
      </w:r>
      <w:r w:rsidRPr="006E7444">
        <w:instrText xml:space="preserve"> ADDIN EN.REFLIST </w:instrText>
      </w:r>
      <w:r w:rsidRPr="006E7444">
        <w:fldChar w:fldCharType="separate"/>
      </w:r>
      <w:r w:rsidR="00365ABF" w:rsidRPr="00365ABF">
        <w:t>1.</w:t>
      </w:r>
      <w:r w:rsidR="00365ABF" w:rsidRPr="00365ABF">
        <w:tab/>
        <w:t>Alkema L, Chou D, Hogan D, Zhang S, Moller A-B, Gemmill A, et al. Global, regional, and national levels and trends in maternal mortality between 1990 and 2015, with scenario-based projections to 2030: a systematic analysis by the UN Maternal Mortality Estimation Inter-Agency Group. The Lancet. 2016;387(10017):462-74.</w:t>
      </w:r>
    </w:p>
    <w:p w14:paraId="19601D66" w14:textId="77777777" w:rsidR="00365ABF" w:rsidRPr="00365ABF" w:rsidRDefault="00365ABF" w:rsidP="00365ABF">
      <w:pPr>
        <w:pStyle w:val="EndNoteBibliography"/>
        <w:spacing w:after="0"/>
      </w:pPr>
      <w:r w:rsidRPr="00365ABF">
        <w:t>2.</w:t>
      </w:r>
      <w:r w:rsidRPr="00365ABF">
        <w:tab/>
        <w:t>WHO. Trends in maternal mortality 2000 to 2017: estimates by WHO, UNICEF, UNFPA, World Bank Group and the United Nations Population Division [Online]. 2019.</w:t>
      </w:r>
    </w:p>
    <w:p w14:paraId="66117EB3" w14:textId="689C12A0" w:rsidR="00365ABF" w:rsidRPr="00365ABF" w:rsidRDefault="00365ABF" w:rsidP="00365ABF">
      <w:pPr>
        <w:pStyle w:val="EndNoteBibliography"/>
        <w:spacing w:after="0"/>
      </w:pPr>
      <w:r w:rsidRPr="00365ABF">
        <w:t>3.</w:t>
      </w:r>
      <w:r w:rsidRPr="00365ABF">
        <w:tab/>
        <w:t xml:space="preserve">WHO. Maternal mortality key facts 2019 [updated 19-09-2019. Available from: </w:t>
      </w:r>
      <w:hyperlink r:id="rId15" w:history="1">
        <w:r w:rsidRPr="00365ABF">
          <w:rPr>
            <w:rStyle w:val="Hyperlink"/>
          </w:rPr>
          <w:t>https://www.who.int/news-room/fact-sheets/detail/maternal-mortality</w:t>
        </w:r>
      </w:hyperlink>
      <w:r w:rsidRPr="00365ABF">
        <w:t>.</w:t>
      </w:r>
    </w:p>
    <w:p w14:paraId="6DCFEA13" w14:textId="77777777" w:rsidR="00365ABF" w:rsidRPr="00365ABF" w:rsidRDefault="00365ABF" w:rsidP="00365ABF">
      <w:pPr>
        <w:pStyle w:val="EndNoteBibliography"/>
        <w:spacing w:after="0"/>
      </w:pPr>
      <w:r w:rsidRPr="00365ABF">
        <w:lastRenderedPageBreak/>
        <w:t>4.</w:t>
      </w:r>
      <w:r w:rsidRPr="00365ABF">
        <w:tab/>
        <w:t>WHO. Strategies towards ending preventable maternal mortality (EPMM). Geneva: World Health Organization; 2015 2015.</w:t>
      </w:r>
    </w:p>
    <w:p w14:paraId="0BD2FB48" w14:textId="77777777" w:rsidR="00365ABF" w:rsidRPr="00365ABF" w:rsidRDefault="00365ABF" w:rsidP="00365ABF">
      <w:pPr>
        <w:pStyle w:val="EndNoteBibliography"/>
        <w:spacing w:after="0"/>
      </w:pPr>
      <w:r w:rsidRPr="00365ABF">
        <w:t>5.</w:t>
      </w:r>
      <w:r w:rsidRPr="00365ABF">
        <w:tab/>
        <w:t>Say L, Chou D, Gemmill A, Tunçalp Ö, Moller A-B, Daniels J, et al. Global causes of maternal death: a WHO systematic analysis. The Lancet Global Health. 2014;2(6):e323-e33.</w:t>
      </w:r>
    </w:p>
    <w:p w14:paraId="060321C3" w14:textId="77777777" w:rsidR="00365ABF" w:rsidRPr="00365ABF" w:rsidRDefault="00365ABF" w:rsidP="00365ABF">
      <w:pPr>
        <w:pStyle w:val="EndNoteBibliography"/>
        <w:spacing w:after="0"/>
      </w:pPr>
      <w:r w:rsidRPr="00365ABF">
        <w:t>6.</w:t>
      </w:r>
      <w:r w:rsidRPr="00365ABF">
        <w:tab/>
        <w:t>Nyfløt L, Sitras V. Strategies to reduce global maternal mortality. Wiley Online Library; 2018.</w:t>
      </w:r>
    </w:p>
    <w:p w14:paraId="5BB45CFF" w14:textId="77777777" w:rsidR="00365ABF" w:rsidRPr="00365ABF" w:rsidRDefault="00365ABF" w:rsidP="00365ABF">
      <w:pPr>
        <w:pStyle w:val="EndNoteBibliography"/>
        <w:spacing w:after="0"/>
      </w:pPr>
      <w:r w:rsidRPr="00365ABF">
        <w:t>7.</w:t>
      </w:r>
      <w:r w:rsidRPr="00365ABF">
        <w:tab/>
        <w:t>Campbell OMR, Graham WJ. Strategies for reducing maternal mortality: getting on with what works. The Lancet. 2006;368(9543):1284-99.</w:t>
      </w:r>
    </w:p>
    <w:p w14:paraId="14C1AADB" w14:textId="77777777" w:rsidR="00365ABF" w:rsidRPr="00365ABF" w:rsidRDefault="00365ABF" w:rsidP="00365ABF">
      <w:pPr>
        <w:pStyle w:val="EndNoteBibliography"/>
        <w:spacing w:after="0"/>
      </w:pPr>
      <w:r w:rsidRPr="00365ABF">
        <w:t>8.</w:t>
      </w:r>
      <w:r w:rsidRPr="00365ABF">
        <w:tab/>
        <w:t>Black R, Laxminarayan R, Temmerman M, Neff W. Disease control priorities: Reproductive, maternal, newborn, and child health (Vol. 2). Washington, DC: World Bank. 2016.</w:t>
      </w:r>
    </w:p>
    <w:p w14:paraId="03644BC1" w14:textId="77777777" w:rsidR="00365ABF" w:rsidRPr="00365ABF" w:rsidRDefault="00365ABF" w:rsidP="00365ABF">
      <w:pPr>
        <w:pStyle w:val="EndNoteBibliography"/>
        <w:spacing w:after="0"/>
      </w:pPr>
      <w:r w:rsidRPr="00365ABF">
        <w:t>9.</w:t>
      </w:r>
      <w:r w:rsidRPr="00365ABF">
        <w:tab/>
        <w:t>Wigley AS, Tejedor-Garavito N, Alegana V, Carioli A, Ruktanonchai CW, Pezzulo C, et al. Measuring the availability and geographical accessibility of maternal health services across sub-Saharan Africa. BMC Medicine. 2020;18(1):237.</w:t>
      </w:r>
    </w:p>
    <w:p w14:paraId="51361A71" w14:textId="77777777" w:rsidR="00365ABF" w:rsidRPr="00365ABF" w:rsidRDefault="00365ABF" w:rsidP="00365ABF">
      <w:pPr>
        <w:pStyle w:val="EndNoteBibliography"/>
        <w:spacing w:after="0"/>
      </w:pPr>
      <w:r w:rsidRPr="00365ABF">
        <w:t>10.</w:t>
      </w:r>
      <w:r w:rsidRPr="00365ABF">
        <w:tab/>
        <w:t>Hanson C, Cox J, Mbaruku G, Manzi F, Gabrysch S, Schellenberg D, et al. Maternal mortality and distance to facility-based obstetric care in rural southern Tanzania: a secondary analysis of cross-sectional census data in 226 000 households. Lancet Glob Health. 2015;3(7):e387-95.</w:t>
      </w:r>
    </w:p>
    <w:p w14:paraId="6B5B16EB" w14:textId="77777777" w:rsidR="00365ABF" w:rsidRPr="00365ABF" w:rsidRDefault="00365ABF" w:rsidP="00365ABF">
      <w:pPr>
        <w:pStyle w:val="EndNoteBibliography"/>
        <w:spacing w:after="0"/>
      </w:pPr>
      <w:r w:rsidRPr="00365ABF">
        <w:t>11.</w:t>
      </w:r>
      <w:r w:rsidRPr="00365ABF">
        <w:tab/>
        <w:t>Karra M, Fink G, Canning D. Facility distance and child mortality: a multi-country study of health facility access, service utilization, and child health outcomes. International Journal of Epidemiology. 2017;46(3):817-26.</w:t>
      </w:r>
    </w:p>
    <w:p w14:paraId="17C02E27" w14:textId="77777777" w:rsidR="00365ABF" w:rsidRPr="00365ABF" w:rsidRDefault="00365ABF" w:rsidP="00365ABF">
      <w:pPr>
        <w:pStyle w:val="EndNoteBibliography"/>
        <w:spacing w:after="0"/>
      </w:pPr>
      <w:r w:rsidRPr="00365ABF">
        <w:t>12.</w:t>
      </w:r>
      <w:r w:rsidRPr="00365ABF">
        <w:tab/>
        <w:t>Wariri O, Onuwabuchi E, Alhassan JAK, Dase E, Jalo I, Laima CH, et al. The influence of travel time to health facilities on stillbirths: A geospatial case-control analysis of facility-based data in Gombe, Nigeria. PLOS ONE. 2021;16(1):e0245297.</w:t>
      </w:r>
    </w:p>
    <w:p w14:paraId="0A727339" w14:textId="77777777" w:rsidR="00365ABF" w:rsidRPr="00365ABF" w:rsidRDefault="00365ABF" w:rsidP="00365ABF">
      <w:pPr>
        <w:pStyle w:val="EndNoteBibliography"/>
        <w:spacing w:after="0"/>
      </w:pPr>
      <w:r w:rsidRPr="00365ABF">
        <w:t>13.</w:t>
      </w:r>
      <w:r w:rsidRPr="00365ABF">
        <w:tab/>
        <w:t>Nesbitt RC, Lohela TJ, Soremekun S, Vesel L, Manu A, Okyere E, et al. The influence of distance and quality of care on place of delivery in rural Ghana. Scientific reports. 2016;6.</w:t>
      </w:r>
    </w:p>
    <w:p w14:paraId="32F54D26" w14:textId="77777777" w:rsidR="00365ABF" w:rsidRPr="00365ABF" w:rsidRDefault="00365ABF" w:rsidP="00365ABF">
      <w:pPr>
        <w:pStyle w:val="EndNoteBibliography"/>
        <w:spacing w:after="0"/>
      </w:pPr>
      <w:r w:rsidRPr="00365ABF">
        <w:t>14.</w:t>
      </w:r>
      <w:r w:rsidRPr="00365ABF">
        <w:tab/>
        <w:t>Atuoye KN, Dixon J, Rishworth A, Galaa SZ, Boamah SA, Luginaah I. Can she make it? Transportation barriers to accessing maternal and child health care services in rural Ghana. BMC Health Services Research. 2015;15(1):333.</w:t>
      </w:r>
    </w:p>
    <w:p w14:paraId="14B51740" w14:textId="77777777" w:rsidR="00365ABF" w:rsidRPr="00365ABF" w:rsidRDefault="00365ABF" w:rsidP="00365ABF">
      <w:pPr>
        <w:pStyle w:val="EndNoteBibliography"/>
        <w:spacing w:after="0"/>
      </w:pPr>
      <w:r w:rsidRPr="00365ABF">
        <w:t>15.</w:t>
      </w:r>
      <w:r w:rsidRPr="00365ABF">
        <w:tab/>
        <w:t>Dahab R, Sakellariou D. Barriers to Accessing Maternal Care in Low Income Countries in Africa: A Systematic Review. International Journal of Environmental Research and Public Health. 2020;17(12).</w:t>
      </w:r>
    </w:p>
    <w:p w14:paraId="0BA25404" w14:textId="77777777" w:rsidR="00365ABF" w:rsidRPr="00365ABF" w:rsidRDefault="00365ABF" w:rsidP="00365ABF">
      <w:pPr>
        <w:pStyle w:val="EndNoteBibliography"/>
        <w:spacing w:after="0"/>
      </w:pPr>
      <w:r w:rsidRPr="00365ABF">
        <w:t>16.</w:t>
      </w:r>
      <w:r w:rsidRPr="00365ABF">
        <w:tab/>
        <w:t>Gething PW, Johnson FA, Frempong-Ainguah F, Nyarko P, Baschieri A, Aboagye P, et al. Geographical access to care at birth in Ghana: A barrier to safe motherhood. BMC Public Health. 2012;12(1).</w:t>
      </w:r>
    </w:p>
    <w:p w14:paraId="0DC257C7" w14:textId="77777777" w:rsidR="00365ABF" w:rsidRPr="00365ABF" w:rsidRDefault="00365ABF" w:rsidP="00365ABF">
      <w:pPr>
        <w:pStyle w:val="EndNoteBibliography"/>
        <w:spacing w:after="0"/>
      </w:pPr>
      <w:r w:rsidRPr="00365ABF">
        <w:t>17.</w:t>
      </w:r>
      <w:r w:rsidRPr="00365ABF">
        <w:tab/>
        <w:t>GSS, GHS, ICF. Ghana Maternal Health Survey 2017. Accra, Ghana; 2017.</w:t>
      </w:r>
    </w:p>
    <w:p w14:paraId="334FEBF2" w14:textId="77777777" w:rsidR="00365ABF" w:rsidRPr="00365ABF" w:rsidRDefault="00365ABF" w:rsidP="00365ABF">
      <w:pPr>
        <w:pStyle w:val="EndNoteBibliography"/>
        <w:spacing w:after="0"/>
      </w:pPr>
      <w:r w:rsidRPr="00365ABF">
        <w:t>18.</w:t>
      </w:r>
      <w:r w:rsidRPr="00365ABF">
        <w:tab/>
        <w:t>Hirose A, Borchert M, Cox J, Alkozai AS, Filippi V. Determinants of delays in travelling to an emergency obstetric care facility in Herat, Afghanistan: an analysis of cross-sectional survey data and spatial modelling. BMC Pregnancy and Childbirth. 2015;15(1):14.</w:t>
      </w:r>
    </w:p>
    <w:p w14:paraId="4F180225" w14:textId="77777777" w:rsidR="00365ABF" w:rsidRPr="00365ABF" w:rsidRDefault="00365ABF" w:rsidP="00365ABF">
      <w:pPr>
        <w:pStyle w:val="EndNoteBibliography"/>
        <w:spacing w:after="0"/>
      </w:pPr>
      <w:r w:rsidRPr="00365ABF">
        <w:t>19.</w:t>
      </w:r>
      <w:r w:rsidRPr="00365ABF">
        <w:tab/>
        <w:t>Whitaker J, Brunelli G, Van Boeckel TP, Dube A, Amoah AS, Rickard RF, et al. Access to care following injury in Northern Malawi, a comparison of travel time estimates between Geographic Information System and community household reports. Injury. 2022.</w:t>
      </w:r>
    </w:p>
    <w:p w14:paraId="58625F1D" w14:textId="77777777" w:rsidR="00365ABF" w:rsidRPr="00365ABF" w:rsidRDefault="00365ABF" w:rsidP="00365ABF">
      <w:pPr>
        <w:pStyle w:val="EndNoteBibliography"/>
        <w:spacing w:after="0"/>
      </w:pPr>
      <w:r w:rsidRPr="00365ABF">
        <w:t>20.</w:t>
      </w:r>
      <w:r w:rsidRPr="00365ABF">
        <w:tab/>
        <w:t>Makacha L, Makanga PT, Dube YP, Bone J, Munguambe K, Katageri G, et al. Is the closest health facility the one used in pregnancy care-seeking? A cross-sectional comparative analysis of self-reported and modelled geographical access to maternal care in Mozambique, India and Pakistan. International Journal of Health Geographics. 2020;19(1):1.</w:t>
      </w:r>
    </w:p>
    <w:p w14:paraId="6D4F4983" w14:textId="77777777" w:rsidR="00365ABF" w:rsidRPr="00365ABF" w:rsidRDefault="00365ABF" w:rsidP="00365ABF">
      <w:pPr>
        <w:pStyle w:val="EndNoteBibliography"/>
        <w:spacing w:after="0"/>
      </w:pPr>
      <w:r w:rsidRPr="00365ABF">
        <w:t>21.</w:t>
      </w:r>
      <w:r w:rsidRPr="00365ABF">
        <w:tab/>
        <w:t>van Duinen AJ, Adde HA, Fredin O, Holmer H, Hagander L, Koroma AP, et al. Travel time and perinatal mortality after emergency caesarean sections: an evaluation of the 2-hour proximity indicator in Sierra Leone. BMJ Global Health. 2020;5(12):e003943.</w:t>
      </w:r>
    </w:p>
    <w:p w14:paraId="3419E975" w14:textId="74555B7A" w:rsidR="00365ABF" w:rsidRPr="00365ABF" w:rsidRDefault="00365ABF" w:rsidP="00365ABF">
      <w:pPr>
        <w:pStyle w:val="EndNoteBibliography"/>
        <w:spacing w:after="0"/>
      </w:pPr>
      <w:r w:rsidRPr="00365ABF">
        <w:t>22.</w:t>
      </w:r>
      <w:r w:rsidRPr="00365ABF">
        <w:tab/>
        <w:t xml:space="preserve">DHS. Gude to DHS statistics DHS-7; Problems in accessing health care 2021 [Available from: </w:t>
      </w:r>
      <w:hyperlink r:id="rId16" w:anchor="t=Problems_in_Accessing_Health_Care.htm" w:history="1">
        <w:r w:rsidRPr="00365ABF">
          <w:rPr>
            <w:rStyle w:val="Hyperlink"/>
          </w:rPr>
          <w:t>https://dhsprogram.com/Data/Guide-to-DHS-Statistics/index.htm#t=Problems_in_Accessing_Health_Care.htm</w:t>
        </w:r>
      </w:hyperlink>
      <w:r w:rsidRPr="00365ABF">
        <w:t>.</w:t>
      </w:r>
    </w:p>
    <w:p w14:paraId="1053E4EF" w14:textId="77777777" w:rsidR="00365ABF" w:rsidRPr="00365ABF" w:rsidRDefault="00365ABF" w:rsidP="00365ABF">
      <w:pPr>
        <w:pStyle w:val="EndNoteBibliography"/>
        <w:spacing w:after="0"/>
      </w:pPr>
      <w:r w:rsidRPr="00365ABF">
        <w:lastRenderedPageBreak/>
        <w:t>23.</w:t>
      </w:r>
      <w:r w:rsidRPr="00365ABF">
        <w:tab/>
        <w:t>Solanke BL, Rahman SA. Multilevel analysis of factors associated with assistance during delivery in rural Nigeria: implications for reducing rural-urban inequity in skilled care at delivery. BMC Pregnancy and Childbirth. 2018;18(1):438.</w:t>
      </w:r>
    </w:p>
    <w:p w14:paraId="5F0B3935" w14:textId="77777777" w:rsidR="00365ABF" w:rsidRPr="00365ABF" w:rsidRDefault="00365ABF" w:rsidP="00365ABF">
      <w:pPr>
        <w:pStyle w:val="EndNoteBibliography"/>
        <w:spacing w:after="0"/>
      </w:pPr>
      <w:r w:rsidRPr="00365ABF">
        <w:t>24.</w:t>
      </w:r>
      <w:r w:rsidRPr="00365ABF">
        <w:tab/>
        <w:t>Ganle JK, Mahama MS, Maya E, Manu A, Torpey K, Adanu R. Understanding factors influencing home delivery in the context of user-fee abolition in Northern Ghana: Evidence from 2014 DHS. The International Journal of Health Planning and Management. 2019;34(2):727-43.</w:t>
      </w:r>
    </w:p>
    <w:p w14:paraId="2C08E47D" w14:textId="77777777" w:rsidR="00365ABF" w:rsidRPr="00365ABF" w:rsidRDefault="00365ABF" w:rsidP="00365ABF">
      <w:pPr>
        <w:pStyle w:val="EndNoteBibliography"/>
        <w:spacing w:after="0"/>
      </w:pPr>
      <w:r w:rsidRPr="00365ABF">
        <w:t>25.</w:t>
      </w:r>
      <w:r w:rsidRPr="00365ABF">
        <w:tab/>
        <w:t>Ameyaw EK, Dickson KS, Adde KS. Are Ghanaian women meeting the WHO recommended maternal healthcare (MCH) utilisation? Evidence from a national survey. BMC Pregnancy and Childbirth. 2021;21(1):161.</w:t>
      </w:r>
    </w:p>
    <w:p w14:paraId="6F5C9ED5" w14:textId="77777777" w:rsidR="00365ABF" w:rsidRPr="00365ABF" w:rsidRDefault="00365ABF" w:rsidP="00365ABF">
      <w:pPr>
        <w:pStyle w:val="EndNoteBibliography"/>
        <w:spacing w:after="0"/>
      </w:pPr>
      <w:r w:rsidRPr="00365ABF">
        <w:t>26.</w:t>
      </w:r>
      <w:r w:rsidRPr="00365ABF">
        <w:tab/>
        <w:t>Bartholome E, Belward AS. GLC2000: A new approach to global land cover mapping from Earth observation data. International Journal of Remote Sensing. 2005;26(9):1959-77.</w:t>
      </w:r>
    </w:p>
    <w:p w14:paraId="54AF55BD" w14:textId="168942EF" w:rsidR="00365ABF" w:rsidRPr="00365ABF" w:rsidRDefault="00365ABF" w:rsidP="00365ABF">
      <w:pPr>
        <w:pStyle w:val="EndNoteBibliography"/>
        <w:spacing w:after="0"/>
      </w:pPr>
      <w:r w:rsidRPr="00365ABF">
        <w:t>27.</w:t>
      </w:r>
      <w:r w:rsidRPr="00365ABF">
        <w:tab/>
        <w:t xml:space="preserve">OpenStreetMap Contributors. Free spatial data [Online] 2019 [Available from: </w:t>
      </w:r>
      <w:hyperlink r:id="rId17" w:history="1">
        <w:r w:rsidRPr="00365ABF">
          <w:rPr>
            <w:rStyle w:val="Hyperlink"/>
          </w:rPr>
          <w:t>https://www.openstreetmap.org/</w:t>
        </w:r>
      </w:hyperlink>
      <w:r w:rsidRPr="00365ABF">
        <w:t>.</w:t>
      </w:r>
    </w:p>
    <w:p w14:paraId="28462E7D" w14:textId="23973B36" w:rsidR="00365ABF" w:rsidRPr="00365ABF" w:rsidRDefault="00365ABF" w:rsidP="00365ABF">
      <w:pPr>
        <w:pStyle w:val="EndNoteBibliography"/>
        <w:spacing w:after="0"/>
      </w:pPr>
      <w:r w:rsidRPr="00365ABF">
        <w:t>28.</w:t>
      </w:r>
      <w:r w:rsidRPr="00365ABF">
        <w:tab/>
        <w:t xml:space="preserve">Jarvis A. Hole-field seamless SRTM data, International Centre for Tropical Agriculture (CIAT). </w:t>
      </w:r>
      <w:hyperlink r:id="rId18" w:history="1">
        <w:r w:rsidRPr="00365ABF">
          <w:rPr>
            <w:rStyle w:val="Hyperlink"/>
          </w:rPr>
          <w:t>http://srtm</w:t>
        </w:r>
      </w:hyperlink>
      <w:r w:rsidRPr="00365ABF">
        <w:t xml:space="preserve"> csi cgiar org. 2008.</w:t>
      </w:r>
    </w:p>
    <w:p w14:paraId="6661AC0F" w14:textId="77777777" w:rsidR="00365ABF" w:rsidRPr="00365ABF" w:rsidRDefault="00365ABF" w:rsidP="00365ABF">
      <w:pPr>
        <w:pStyle w:val="EndNoteBibliography"/>
        <w:spacing w:after="0"/>
      </w:pPr>
      <w:r w:rsidRPr="00365ABF">
        <w:t>29.</w:t>
      </w:r>
      <w:r w:rsidRPr="00365ABF">
        <w:tab/>
        <w:t>Ray N, Ebener S. AccessMod 3.0: computing geographic coverage and accessibility to health care services using anisotropic movement of patients. International journal of health geographics. 2008;7(1):63.</w:t>
      </w:r>
    </w:p>
    <w:p w14:paraId="2A264241" w14:textId="77777777" w:rsidR="00365ABF" w:rsidRPr="00365ABF" w:rsidRDefault="00365ABF" w:rsidP="00365ABF">
      <w:pPr>
        <w:pStyle w:val="EndNoteBibliography"/>
        <w:spacing w:after="0"/>
      </w:pPr>
      <w:r w:rsidRPr="00365ABF">
        <w:t>30.</w:t>
      </w:r>
      <w:r w:rsidRPr="00365ABF">
        <w:tab/>
        <w:t>Dotse-Gborgbortsi W, Tatem AJ, Alegana V, Utazi CE, Ruktanonchai CW, Wright J. Spatial inequalities in skilled attendance at birth in Ghana: a multilevel analysis integrating health facility databases with household survey data. Tropical Medicine &amp; International Health. 2020;25(9):1044-54.</w:t>
      </w:r>
    </w:p>
    <w:p w14:paraId="5D059870" w14:textId="77777777" w:rsidR="00365ABF" w:rsidRPr="00365ABF" w:rsidRDefault="00365ABF" w:rsidP="00365ABF">
      <w:pPr>
        <w:pStyle w:val="EndNoteBibliography"/>
        <w:spacing w:after="0"/>
      </w:pPr>
      <w:r w:rsidRPr="00365ABF">
        <w:t>31.</w:t>
      </w:r>
      <w:r w:rsidRPr="00365ABF">
        <w:tab/>
        <w:t>Burgert CR, Colston J, Roy T, Zachary B. Geographic displacement procedure and georeferenced data release policy for the Demographic and Health Surveys. Calverton, Maryland, USA: ICF International; 2013.</w:t>
      </w:r>
    </w:p>
    <w:p w14:paraId="71FFED35" w14:textId="77777777" w:rsidR="00365ABF" w:rsidRPr="00365ABF" w:rsidRDefault="00365ABF" w:rsidP="00365ABF">
      <w:pPr>
        <w:pStyle w:val="EndNoteBibliography"/>
        <w:spacing w:after="0"/>
      </w:pPr>
      <w:r w:rsidRPr="00365ABF">
        <w:t>32.</w:t>
      </w:r>
      <w:r w:rsidRPr="00365ABF">
        <w:tab/>
        <w:t>DHS. DHS phase 7 women's questionnaire. 2018.</w:t>
      </w:r>
    </w:p>
    <w:p w14:paraId="54D73756" w14:textId="77777777" w:rsidR="00365ABF" w:rsidRPr="00365ABF" w:rsidRDefault="00365ABF" w:rsidP="00365ABF">
      <w:pPr>
        <w:pStyle w:val="EndNoteBibliography"/>
        <w:spacing w:after="0"/>
      </w:pPr>
      <w:r w:rsidRPr="00365ABF">
        <w:t>33.</w:t>
      </w:r>
      <w:r w:rsidRPr="00365ABF">
        <w:tab/>
        <w:t>Gabrysch S, Campbell OM. Still too far to walk: Literature review of the determinants of delivery service use. BMC Pregnancy and Childbirth. 2009;9(1):34.</w:t>
      </w:r>
    </w:p>
    <w:p w14:paraId="1F4CABBE" w14:textId="77777777" w:rsidR="00365ABF" w:rsidRPr="00365ABF" w:rsidRDefault="00365ABF" w:rsidP="00365ABF">
      <w:pPr>
        <w:pStyle w:val="EndNoteBibliography"/>
        <w:spacing w:after="0"/>
      </w:pPr>
      <w:r w:rsidRPr="00365ABF">
        <w:t>34.</w:t>
      </w:r>
      <w:r w:rsidRPr="00365ABF">
        <w:tab/>
        <w:t>World Health Organization. WHO antenatal care randomized trial: manual for the implementation of the new model. World Health Organization; 2002. Report No.: 9241546298.</w:t>
      </w:r>
    </w:p>
    <w:p w14:paraId="58F714B2" w14:textId="047C4E0D" w:rsidR="00365ABF" w:rsidRPr="00365ABF" w:rsidRDefault="00365ABF" w:rsidP="00365ABF">
      <w:pPr>
        <w:pStyle w:val="EndNoteBibliography"/>
        <w:spacing w:after="0"/>
      </w:pPr>
      <w:r w:rsidRPr="00365ABF">
        <w:t>35.</w:t>
      </w:r>
      <w:r w:rsidRPr="00365ABF">
        <w:tab/>
        <w:t xml:space="preserve">DHS. Wealth index construction 2017 [Available from: </w:t>
      </w:r>
      <w:hyperlink r:id="rId19" w:history="1">
        <w:r w:rsidRPr="00365ABF">
          <w:rPr>
            <w:rStyle w:val="Hyperlink"/>
          </w:rPr>
          <w:t>https://dhsprogram.com/topics/wealth-index/Wealth-Index-Construction.cfm</w:t>
        </w:r>
      </w:hyperlink>
      <w:r w:rsidRPr="00365ABF">
        <w:t>.</w:t>
      </w:r>
    </w:p>
    <w:p w14:paraId="484B9716" w14:textId="77777777" w:rsidR="00365ABF" w:rsidRPr="00365ABF" w:rsidRDefault="00365ABF" w:rsidP="00365ABF">
      <w:pPr>
        <w:pStyle w:val="EndNoteBibliography"/>
        <w:spacing w:after="0"/>
      </w:pPr>
      <w:r w:rsidRPr="00365ABF">
        <w:t>36.</w:t>
      </w:r>
      <w:r w:rsidRPr="00365ABF">
        <w:tab/>
        <w:t>Bursac Z, Gauss CH, Williams DK, Hosmer DW. Purposeful selection of variables in logistic regression. Source Code for Biology and Medicine. 2008;3(1):17.</w:t>
      </w:r>
    </w:p>
    <w:p w14:paraId="1B8195AE" w14:textId="77777777" w:rsidR="00365ABF" w:rsidRPr="00365ABF" w:rsidRDefault="00365ABF" w:rsidP="00365ABF">
      <w:pPr>
        <w:pStyle w:val="EndNoteBibliography"/>
        <w:spacing w:after="0"/>
      </w:pPr>
      <w:r w:rsidRPr="00365ABF">
        <w:t>37.</w:t>
      </w:r>
      <w:r w:rsidRPr="00365ABF">
        <w:tab/>
        <w:t>Appiah F, Salihu T, Fenteng JOD, Darteh AO, Kannor P, Ayerakwah PA, et al. Postnatal care utilisation among women in rural Ghana: analysis of 2014 Ghana demographic and health survey. BMC Pregnancy and Childbirth. 2021;21(1):26.</w:t>
      </w:r>
    </w:p>
    <w:p w14:paraId="3B18EBD6" w14:textId="77777777" w:rsidR="00365ABF" w:rsidRPr="00365ABF" w:rsidRDefault="00365ABF" w:rsidP="00365ABF">
      <w:pPr>
        <w:pStyle w:val="EndNoteBibliography"/>
        <w:spacing w:after="0"/>
      </w:pPr>
      <w:r w:rsidRPr="00365ABF">
        <w:t>38.</w:t>
      </w:r>
      <w:r w:rsidRPr="00365ABF">
        <w:tab/>
        <w:t>Wright KJ, Biney A, Kushitor M, Awoonor-Williams JK, Bawah AA, Phillips JF. Community perceptions of universal health coverage in eight districts of the Northern and Volta regions of Ghana. Global Health Action. 2020;13(1):1705460.</w:t>
      </w:r>
    </w:p>
    <w:p w14:paraId="69690CA2" w14:textId="77777777" w:rsidR="00365ABF" w:rsidRPr="00365ABF" w:rsidRDefault="00365ABF" w:rsidP="00365ABF">
      <w:pPr>
        <w:pStyle w:val="EndNoteBibliography"/>
        <w:spacing w:after="0"/>
      </w:pPr>
      <w:r w:rsidRPr="00365ABF">
        <w:t>39.</w:t>
      </w:r>
      <w:r w:rsidRPr="00365ABF">
        <w:tab/>
        <w:t>Hirose A, Borchert M, Cox J, Alkozai AS, Filippi V. Determinants of delays in travelling to an emergency obstetric care facility in Herat, Afghanistan: An analysis of cross-sectional survey data and spatial modelling. BMC Pregnancy and Childbirth. 2015;15(1).</w:t>
      </w:r>
    </w:p>
    <w:p w14:paraId="40F9759E" w14:textId="77777777" w:rsidR="00365ABF" w:rsidRPr="00365ABF" w:rsidRDefault="00365ABF" w:rsidP="00365ABF">
      <w:pPr>
        <w:pStyle w:val="EndNoteBibliography"/>
        <w:spacing w:after="0"/>
      </w:pPr>
      <w:r w:rsidRPr="00365ABF">
        <w:t>40.</w:t>
      </w:r>
      <w:r w:rsidRPr="00365ABF">
        <w:tab/>
        <w:t>World Health Organization. Primary health care on the road to universal health coverage: 2019 global monitoring report. 2021.</w:t>
      </w:r>
    </w:p>
    <w:p w14:paraId="717F1E0C" w14:textId="77777777" w:rsidR="00365ABF" w:rsidRPr="00365ABF" w:rsidRDefault="00365ABF" w:rsidP="00365ABF">
      <w:pPr>
        <w:pStyle w:val="EndNoteBibliography"/>
        <w:spacing w:after="0"/>
      </w:pPr>
      <w:r w:rsidRPr="00365ABF">
        <w:t>41.</w:t>
      </w:r>
      <w:r w:rsidRPr="00365ABF">
        <w:tab/>
        <w:t>Matthews Z, Channon A, Neal S, Osrin D, Madise N, Stones W. Examining the “Urban Advantage” in Maternal Health Care in Developing Countries. PLOS Medicine. 2010;7(9):e1000327.</w:t>
      </w:r>
    </w:p>
    <w:p w14:paraId="27FB040A" w14:textId="77777777" w:rsidR="00365ABF" w:rsidRPr="00365ABF" w:rsidRDefault="00365ABF" w:rsidP="00365ABF">
      <w:pPr>
        <w:pStyle w:val="EndNoteBibliography"/>
        <w:spacing w:after="0"/>
      </w:pPr>
      <w:r w:rsidRPr="00365ABF">
        <w:t>42.</w:t>
      </w:r>
      <w:r w:rsidRPr="00365ABF">
        <w:tab/>
        <w:t>Banke-Thomas A, Wong KLM, Ayomoh FI, Giwa-Ayedun RO, Benova L. “In cities, it’s not far, but it takes long”: comparing estimated and replicated travel times to reach life-saving obstetric care in Lagos, Nigeria. BMJ Global Health. 2021;6(1):e004318.</w:t>
      </w:r>
    </w:p>
    <w:p w14:paraId="7DBF726E" w14:textId="77777777" w:rsidR="00365ABF" w:rsidRPr="00365ABF" w:rsidRDefault="00365ABF" w:rsidP="00365ABF">
      <w:pPr>
        <w:pStyle w:val="EndNoteBibliography"/>
        <w:spacing w:after="0"/>
      </w:pPr>
      <w:r w:rsidRPr="00365ABF">
        <w:lastRenderedPageBreak/>
        <w:t>43.</w:t>
      </w:r>
      <w:r w:rsidRPr="00365ABF">
        <w:tab/>
        <w:t>Amporfu E, Grépin KA. Measuring and explaining changing patterns of inequality in institutional deliveries between urban and rural women in Ghana: a decomposition analysis. International Journal for Equity in Health. 2019;18(1):123.</w:t>
      </w:r>
    </w:p>
    <w:p w14:paraId="4041E79D" w14:textId="77777777" w:rsidR="00365ABF" w:rsidRPr="00365ABF" w:rsidRDefault="00365ABF" w:rsidP="00365ABF">
      <w:pPr>
        <w:pStyle w:val="EndNoteBibliography"/>
        <w:spacing w:after="0"/>
      </w:pPr>
      <w:r w:rsidRPr="00365ABF">
        <w:t>44.</w:t>
      </w:r>
      <w:r w:rsidRPr="00365ABF">
        <w:tab/>
        <w:t>McLaughlin CG, Wyszewianski L. Access to Care: Remembering Old Lessons. Health Services Research. 2002;37(6):1441-3.</w:t>
      </w:r>
    </w:p>
    <w:p w14:paraId="51FA2187" w14:textId="77777777" w:rsidR="00365ABF" w:rsidRPr="00365ABF" w:rsidRDefault="00365ABF" w:rsidP="00365ABF">
      <w:pPr>
        <w:pStyle w:val="EndNoteBibliography"/>
        <w:spacing w:after="0"/>
      </w:pPr>
      <w:r w:rsidRPr="00365ABF">
        <w:t>45.</w:t>
      </w:r>
      <w:r w:rsidRPr="00365ABF">
        <w:tab/>
        <w:t>Levesque J-F, Harris MF, Russell G. Patient-centred access to health care: conceptualising access at the interface of health systems and populations. International Journal for Equity in Health. 2013;12(1):18.</w:t>
      </w:r>
    </w:p>
    <w:p w14:paraId="772BBE0C" w14:textId="77777777" w:rsidR="00365ABF" w:rsidRPr="00365ABF" w:rsidRDefault="00365ABF" w:rsidP="00365ABF">
      <w:pPr>
        <w:pStyle w:val="EndNoteBibliography"/>
        <w:spacing w:after="0"/>
      </w:pPr>
      <w:r w:rsidRPr="00365ABF">
        <w:t>46.</w:t>
      </w:r>
      <w:r w:rsidRPr="00365ABF">
        <w:tab/>
        <w:t>Moyer CA, McLaren ZM, Adanu RM, Lantz PM. Understanding the relationship between access to care and facility-based delivery through analysis of the 2008 Ghana Demographic Health Survey. International Journal of Gynecology &amp; Obstetrics. 2013;122(3):224-9.</w:t>
      </w:r>
    </w:p>
    <w:p w14:paraId="1D6FFA38" w14:textId="77777777" w:rsidR="00365ABF" w:rsidRPr="00365ABF" w:rsidRDefault="00365ABF" w:rsidP="00365ABF">
      <w:pPr>
        <w:pStyle w:val="EndNoteBibliography"/>
        <w:spacing w:after="0"/>
      </w:pPr>
      <w:r w:rsidRPr="00365ABF">
        <w:t>47.</w:t>
      </w:r>
      <w:r w:rsidRPr="00365ABF">
        <w:tab/>
        <w:t>Ameyaw EK, Tanle A, Kissah-Korsah K, Amo-Adjei J. Women’s Health Decision-Making Autonomy and Skilled Birth Attendance in Ghana. Int J Reprod Med. 2016;2016:6569514.</w:t>
      </w:r>
    </w:p>
    <w:p w14:paraId="02CE1C7A" w14:textId="77777777" w:rsidR="00365ABF" w:rsidRPr="00365ABF" w:rsidRDefault="00365ABF" w:rsidP="00365ABF">
      <w:pPr>
        <w:pStyle w:val="EndNoteBibliography"/>
        <w:spacing w:after="0"/>
      </w:pPr>
      <w:r w:rsidRPr="00365ABF">
        <w:t>48.</w:t>
      </w:r>
      <w:r w:rsidRPr="00365ABF">
        <w:tab/>
        <w:t>Dankwah E, Zeng W, Feng C, Kirychuk S, Farag M. The social determinants of health facility delivery in Ghana. Reproductive Health. 2019;16(1):101.</w:t>
      </w:r>
    </w:p>
    <w:p w14:paraId="0F97D89B" w14:textId="77777777" w:rsidR="00365ABF" w:rsidRPr="00365ABF" w:rsidRDefault="00365ABF" w:rsidP="00365ABF">
      <w:pPr>
        <w:pStyle w:val="EndNoteBibliography"/>
        <w:spacing w:after="0"/>
      </w:pPr>
      <w:r w:rsidRPr="00365ABF">
        <w:t>49.</w:t>
      </w:r>
      <w:r w:rsidRPr="00365ABF">
        <w:tab/>
        <w:t>Do M, Micah A, Brondi L, Campbell H, Marchant T, Eisele T, et al. Linking household and facility data for better coverage measures in reproductive, maternal, newborn, and child health care: systematic review. J Glob Health. 2016;6(2):020501-.</w:t>
      </w:r>
    </w:p>
    <w:p w14:paraId="4EBD2EAE" w14:textId="77777777" w:rsidR="00365ABF" w:rsidRPr="00365ABF" w:rsidRDefault="00365ABF" w:rsidP="00365ABF">
      <w:pPr>
        <w:pStyle w:val="EndNoteBibliography"/>
        <w:spacing w:after="0"/>
      </w:pPr>
      <w:r w:rsidRPr="00365ABF">
        <w:t>50.</w:t>
      </w:r>
      <w:r w:rsidRPr="00365ABF">
        <w:tab/>
        <w:t>Engstrom R, Sandborn A, Qin Y, Burgdorfer J, Stow D, Weeks J, et al., editors. Mapping slums using spatial features in Accra, Ghana. 2015 Joint Urban Remote Sensing Event (JURSE); 2015 30 March-1 April 2015.</w:t>
      </w:r>
    </w:p>
    <w:p w14:paraId="4383F20A" w14:textId="77777777" w:rsidR="00365ABF" w:rsidRPr="00365ABF" w:rsidRDefault="00365ABF" w:rsidP="00365ABF">
      <w:pPr>
        <w:pStyle w:val="EndNoteBibliography"/>
        <w:spacing w:after="0"/>
      </w:pPr>
      <w:r w:rsidRPr="00365ABF">
        <w:t>51.</w:t>
      </w:r>
      <w:r w:rsidRPr="00365ABF">
        <w:tab/>
        <w:t>Weiss DJ, Nelson A, Vargas-Ruiz CA, Gligorić K, Bavadekar S, Gabrilovich E, et al. Global maps of travel time to healthcare facilities. Nature Medicine. 2020;26(12):1835-8.</w:t>
      </w:r>
    </w:p>
    <w:p w14:paraId="5E82D997" w14:textId="77777777" w:rsidR="00365ABF" w:rsidRPr="00365ABF" w:rsidRDefault="00365ABF" w:rsidP="00365ABF">
      <w:pPr>
        <w:pStyle w:val="EndNoteBibliography"/>
        <w:spacing w:after="0"/>
      </w:pPr>
      <w:r w:rsidRPr="00365ABF">
        <w:t>52.</w:t>
      </w:r>
      <w:r w:rsidRPr="00365ABF">
        <w:tab/>
        <w:t>Wong KLM, Benova L, Campbell OMR. A look back on how far to walk: Systematic review and meta-analysis of physical access to skilled care for childbirth in Sub-Saharan Africa. PLOS ONE. 2017;12(9):e0184432.</w:t>
      </w:r>
    </w:p>
    <w:p w14:paraId="3263F12F" w14:textId="77777777" w:rsidR="00365ABF" w:rsidRPr="00365ABF" w:rsidRDefault="00365ABF" w:rsidP="00365ABF">
      <w:pPr>
        <w:pStyle w:val="EndNoteBibliography"/>
      </w:pPr>
      <w:r w:rsidRPr="00365ABF">
        <w:t>53.</w:t>
      </w:r>
      <w:r w:rsidRPr="00365ABF">
        <w:tab/>
        <w:t>Dotse-Gborgbortsi W, Dwomoh D, Alegana V, Hill A, Tatem AJ, Wright J. The influence of distance and quality on utilisation of birthing services at health facilities in Eastern Region, Ghana. BMJ Global Health. 2020;4(Suppl 5):e002020.</w:t>
      </w:r>
    </w:p>
    <w:p w14:paraId="5445C595" w14:textId="71C1C9B4" w:rsidR="00E637AD" w:rsidRPr="006E7444" w:rsidRDefault="00737FF9" w:rsidP="00046823">
      <w:pPr>
        <w:tabs>
          <w:tab w:val="left" w:pos="7655"/>
        </w:tabs>
      </w:pPr>
      <w:r w:rsidRPr="006E7444">
        <w:fldChar w:fldCharType="end"/>
      </w:r>
    </w:p>
    <w:p w14:paraId="1E565545" w14:textId="426B5810" w:rsidR="00337F44" w:rsidRPr="00172C62" w:rsidRDefault="00337F44" w:rsidP="006E7444">
      <w:pPr>
        <w:keepNext/>
        <w:keepLines/>
        <w:spacing w:before="240" w:after="0"/>
        <w:outlineLvl w:val="0"/>
      </w:pPr>
    </w:p>
    <w:sectPr w:rsidR="00337F44" w:rsidRPr="00172C62" w:rsidSect="00486542">
      <w:footerReference w:type="default" r:id="rId20"/>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900156" w14:textId="77777777" w:rsidR="00790367" w:rsidRDefault="00790367" w:rsidP="002E1986">
      <w:pPr>
        <w:spacing w:after="0" w:line="240" w:lineRule="auto"/>
      </w:pPr>
      <w:r>
        <w:separator/>
      </w:r>
    </w:p>
  </w:endnote>
  <w:endnote w:type="continuationSeparator" w:id="0">
    <w:p w14:paraId="72F950A8" w14:textId="77777777" w:rsidR="00790367" w:rsidRDefault="00790367" w:rsidP="002E1986">
      <w:pPr>
        <w:spacing w:after="0" w:line="240" w:lineRule="auto"/>
      </w:pPr>
      <w:r>
        <w:continuationSeparator/>
      </w:r>
    </w:p>
  </w:endnote>
  <w:endnote w:type="continuationNotice" w:id="1">
    <w:p w14:paraId="25727B00" w14:textId="77777777" w:rsidR="00790367" w:rsidRDefault="0079036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8040057"/>
      <w:docPartObj>
        <w:docPartGallery w:val="Page Numbers (Bottom of Page)"/>
        <w:docPartUnique/>
      </w:docPartObj>
    </w:sdtPr>
    <w:sdtEndPr>
      <w:rPr>
        <w:noProof/>
      </w:rPr>
    </w:sdtEndPr>
    <w:sdtContent>
      <w:p w14:paraId="07354F3D" w14:textId="22E1FB45" w:rsidR="002E1986" w:rsidRDefault="002E198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02F3D41" w14:textId="77777777" w:rsidR="002E1986" w:rsidRDefault="002E19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52EFA3" w14:textId="77777777" w:rsidR="00790367" w:rsidRDefault="00790367" w:rsidP="002E1986">
      <w:pPr>
        <w:spacing w:after="0" w:line="240" w:lineRule="auto"/>
      </w:pPr>
      <w:r>
        <w:separator/>
      </w:r>
    </w:p>
  </w:footnote>
  <w:footnote w:type="continuationSeparator" w:id="0">
    <w:p w14:paraId="33946729" w14:textId="77777777" w:rsidR="00790367" w:rsidRDefault="00790367" w:rsidP="002E1986">
      <w:pPr>
        <w:spacing w:after="0" w:line="240" w:lineRule="auto"/>
      </w:pPr>
      <w:r>
        <w:continuationSeparator/>
      </w:r>
    </w:p>
  </w:footnote>
  <w:footnote w:type="continuationNotice" w:id="1">
    <w:p w14:paraId="2B9AFFBD" w14:textId="77777777" w:rsidR="00790367" w:rsidRDefault="0079036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4AA796A"/>
    <w:multiLevelType w:val="hybridMultilevel"/>
    <w:tmpl w:val="B814844A"/>
    <w:lvl w:ilvl="0" w:tplc="2CBA37A8">
      <w:start w:val="1"/>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wchSxNjA1MzcxNTJR2l4NTi4sz8PJACM4NaAPvU5BotAAAA"/>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prx5zrr8adedteestpvevzxft9ww5fwtspt&quot;&gt;endnote_20&lt;record-ids&gt;&lt;item&gt;1017&lt;/item&gt;&lt;item&gt;1018&lt;/item&gt;&lt;item&gt;1019&lt;/item&gt;&lt;item&gt;1020&lt;/item&gt;&lt;item&gt;1021&lt;/item&gt;&lt;item&gt;1022&lt;/item&gt;&lt;item&gt;1024&lt;/item&gt;&lt;item&gt;1025&lt;/item&gt;&lt;item&gt;1030&lt;/item&gt;&lt;item&gt;2596&lt;/item&gt;&lt;item&gt;2671&lt;/item&gt;&lt;item&gt;2672&lt;/item&gt;&lt;item&gt;2673&lt;/item&gt;&lt;item&gt;2674&lt;/item&gt;&lt;item&gt;2676&lt;/item&gt;&lt;item&gt;2677&lt;/item&gt;&lt;item&gt;2680&lt;/item&gt;&lt;item&gt;2711&lt;/item&gt;&lt;item&gt;2916&lt;/item&gt;&lt;item&gt;2981&lt;/item&gt;&lt;item&gt;2982&lt;/item&gt;&lt;item&gt;2983&lt;/item&gt;&lt;item&gt;2984&lt;/item&gt;&lt;item&gt;2985&lt;/item&gt;&lt;item&gt;2986&lt;/item&gt;&lt;/record-ids&gt;&lt;/item&gt;&lt;/Libraries&gt;"/>
  </w:docVars>
  <w:rsids>
    <w:rsidRoot w:val="004D63E0"/>
    <w:rsid w:val="00000331"/>
    <w:rsid w:val="000023F8"/>
    <w:rsid w:val="000027FE"/>
    <w:rsid w:val="00003BB0"/>
    <w:rsid w:val="000053EC"/>
    <w:rsid w:val="00010CDC"/>
    <w:rsid w:val="000115E0"/>
    <w:rsid w:val="00011EC4"/>
    <w:rsid w:val="00012B47"/>
    <w:rsid w:val="00014253"/>
    <w:rsid w:val="00021630"/>
    <w:rsid w:val="000218F1"/>
    <w:rsid w:val="00022409"/>
    <w:rsid w:val="000226B9"/>
    <w:rsid w:val="00022A51"/>
    <w:rsid w:val="00022F38"/>
    <w:rsid w:val="00023A6B"/>
    <w:rsid w:val="00023D51"/>
    <w:rsid w:val="00024A5F"/>
    <w:rsid w:val="00025C9A"/>
    <w:rsid w:val="00025CAE"/>
    <w:rsid w:val="0002661C"/>
    <w:rsid w:val="000270E5"/>
    <w:rsid w:val="000311E0"/>
    <w:rsid w:val="00031DFA"/>
    <w:rsid w:val="00033279"/>
    <w:rsid w:val="000342FF"/>
    <w:rsid w:val="00034670"/>
    <w:rsid w:val="00035436"/>
    <w:rsid w:val="0003645F"/>
    <w:rsid w:val="00043B91"/>
    <w:rsid w:val="000441E8"/>
    <w:rsid w:val="0004430E"/>
    <w:rsid w:val="000446D0"/>
    <w:rsid w:val="00045B7C"/>
    <w:rsid w:val="00046528"/>
    <w:rsid w:val="0004677E"/>
    <w:rsid w:val="00046823"/>
    <w:rsid w:val="00046F06"/>
    <w:rsid w:val="0004730C"/>
    <w:rsid w:val="0004769D"/>
    <w:rsid w:val="0005158B"/>
    <w:rsid w:val="00051C54"/>
    <w:rsid w:val="00052C55"/>
    <w:rsid w:val="00053220"/>
    <w:rsid w:val="000532EC"/>
    <w:rsid w:val="00053C6A"/>
    <w:rsid w:val="00054DB4"/>
    <w:rsid w:val="00055AE5"/>
    <w:rsid w:val="000607DD"/>
    <w:rsid w:val="0006192B"/>
    <w:rsid w:val="000633F5"/>
    <w:rsid w:val="0006376D"/>
    <w:rsid w:val="00063B82"/>
    <w:rsid w:val="00064D0A"/>
    <w:rsid w:val="00070431"/>
    <w:rsid w:val="00070762"/>
    <w:rsid w:val="00070985"/>
    <w:rsid w:val="00070DAF"/>
    <w:rsid w:val="00071D72"/>
    <w:rsid w:val="00072430"/>
    <w:rsid w:val="000727B6"/>
    <w:rsid w:val="000738D6"/>
    <w:rsid w:val="00074944"/>
    <w:rsid w:val="00074B3E"/>
    <w:rsid w:val="0007510D"/>
    <w:rsid w:val="0007561F"/>
    <w:rsid w:val="00076466"/>
    <w:rsid w:val="0007788E"/>
    <w:rsid w:val="00081029"/>
    <w:rsid w:val="00081D68"/>
    <w:rsid w:val="00082A35"/>
    <w:rsid w:val="00082B51"/>
    <w:rsid w:val="000836F5"/>
    <w:rsid w:val="00083A1A"/>
    <w:rsid w:val="00083D34"/>
    <w:rsid w:val="000844F9"/>
    <w:rsid w:val="000850D5"/>
    <w:rsid w:val="000858D1"/>
    <w:rsid w:val="00086283"/>
    <w:rsid w:val="0008682B"/>
    <w:rsid w:val="00087D95"/>
    <w:rsid w:val="000905EA"/>
    <w:rsid w:val="0009095F"/>
    <w:rsid w:val="00090DAA"/>
    <w:rsid w:val="00090E4A"/>
    <w:rsid w:val="00091042"/>
    <w:rsid w:val="00091CB7"/>
    <w:rsid w:val="00091CFF"/>
    <w:rsid w:val="00094972"/>
    <w:rsid w:val="00094FDA"/>
    <w:rsid w:val="00095A34"/>
    <w:rsid w:val="000970B0"/>
    <w:rsid w:val="000975ED"/>
    <w:rsid w:val="00097AD5"/>
    <w:rsid w:val="000A35D7"/>
    <w:rsid w:val="000A4135"/>
    <w:rsid w:val="000A46A3"/>
    <w:rsid w:val="000A5B10"/>
    <w:rsid w:val="000A7A71"/>
    <w:rsid w:val="000B0AE1"/>
    <w:rsid w:val="000B14BF"/>
    <w:rsid w:val="000B1C9C"/>
    <w:rsid w:val="000B285E"/>
    <w:rsid w:val="000B2864"/>
    <w:rsid w:val="000B2B92"/>
    <w:rsid w:val="000B34BB"/>
    <w:rsid w:val="000B358C"/>
    <w:rsid w:val="000B35A2"/>
    <w:rsid w:val="000B3F3C"/>
    <w:rsid w:val="000B4D3C"/>
    <w:rsid w:val="000B56B5"/>
    <w:rsid w:val="000B65C2"/>
    <w:rsid w:val="000B6A5C"/>
    <w:rsid w:val="000C08C1"/>
    <w:rsid w:val="000C0BCA"/>
    <w:rsid w:val="000C0FEA"/>
    <w:rsid w:val="000C160F"/>
    <w:rsid w:val="000C3B10"/>
    <w:rsid w:val="000C402D"/>
    <w:rsid w:val="000C41D7"/>
    <w:rsid w:val="000C4335"/>
    <w:rsid w:val="000C4D69"/>
    <w:rsid w:val="000C5015"/>
    <w:rsid w:val="000C5C2F"/>
    <w:rsid w:val="000C74A7"/>
    <w:rsid w:val="000C797A"/>
    <w:rsid w:val="000C7995"/>
    <w:rsid w:val="000C7FF4"/>
    <w:rsid w:val="000D02E9"/>
    <w:rsid w:val="000D089F"/>
    <w:rsid w:val="000D1790"/>
    <w:rsid w:val="000D1F97"/>
    <w:rsid w:val="000D279F"/>
    <w:rsid w:val="000D2B03"/>
    <w:rsid w:val="000D2B72"/>
    <w:rsid w:val="000D5274"/>
    <w:rsid w:val="000D5A06"/>
    <w:rsid w:val="000D5C13"/>
    <w:rsid w:val="000E0078"/>
    <w:rsid w:val="000E0136"/>
    <w:rsid w:val="000E10A6"/>
    <w:rsid w:val="000E125A"/>
    <w:rsid w:val="000E19C7"/>
    <w:rsid w:val="000E23BF"/>
    <w:rsid w:val="000E2483"/>
    <w:rsid w:val="000E36B2"/>
    <w:rsid w:val="000E43FA"/>
    <w:rsid w:val="000E474D"/>
    <w:rsid w:val="000E4956"/>
    <w:rsid w:val="000E6DF2"/>
    <w:rsid w:val="000F02BD"/>
    <w:rsid w:val="000F055E"/>
    <w:rsid w:val="000F1003"/>
    <w:rsid w:val="000F1F68"/>
    <w:rsid w:val="000F316D"/>
    <w:rsid w:val="000F4643"/>
    <w:rsid w:val="000F59E9"/>
    <w:rsid w:val="000F66FD"/>
    <w:rsid w:val="000F77B7"/>
    <w:rsid w:val="000F7E9B"/>
    <w:rsid w:val="00101B57"/>
    <w:rsid w:val="00102143"/>
    <w:rsid w:val="00102971"/>
    <w:rsid w:val="00102EF0"/>
    <w:rsid w:val="001045D6"/>
    <w:rsid w:val="001046D9"/>
    <w:rsid w:val="00104FCA"/>
    <w:rsid w:val="00105140"/>
    <w:rsid w:val="00105192"/>
    <w:rsid w:val="00105FDD"/>
    <w:rsid w:val="0011004B"/>
    <w:rsid w:val="001117C3"/>
    <w:rsid w:val="00111AE7"/>
    <w:rsid w:val="001127C0"/>
    <w:rsid w:val="00114441"/>
    <w:rsid w:val="00114D19"/>
    <w:rsid w:val="00115B4D"/>
    <w:rsid w:val="00117293"/>
    <w:rsid w:val="00117360"/>
    <w:rsid w:val="001208B2"/>
    <w:rsid w:val="00120A9F"/>
    <w:rsid w:val="001227C2"/>
    <w:rsid w:val="001234ED"/>
    <w:rsid w:val="00123E81"/>
    <w:rsid w:val="00125222"/>
    <w:rsid w:val="00125691"/>
    <w:rsid w:val="00126373"/>
    <w:rsid w:val="001308BA"/>
    <w:rsid w:val="001308F4"/>
    <w:rsid w:val="00131B78"/>
    <w:rsid w:val="00132DB1"/>
    <w:rsid w:val="00135A32"/>
    <w:rsid w:val="00141825"/>
    <w:rsid w:val="00141B96"/>
    <w:rsid w:val="00141C97"/>
    <w:rsid w:val="00141DC9"/>
    <w:rsid w:val="00142674"/>
    <w:rsid w:val="001426FE"/>
    <w:rsid w:val="00142720"/>
    <w:rsid w:val="00142C2C"/>
    <w:rsid w:val="00143A2C"/>
    <w:rsid w:val="00144350"/>
    <w:rsid w:val="00145164"/>
    <w:rsid w:val="00145734"/>
    <w:rsid w:val="00147126"/>
    <w:rsid w:val="001476CC"/>
    <w:rsid w:val="001476F3"/>
    <w:rsid w:val="001476FA"/>
    <w:rsid w:val="00147902"/>
    <w:rsid w:val="00147907"/>
    <w:rsid w:val="00151E77"/>
    <w:rsid w:val="00152EF2"/>
    <w:rsid w:val="0015377B"/>
    <w:rsid w:val="00154103"/>
    <w:rsid w:val="00154EFA"/>
    <w:rsid w:val="00155F15"/>
    <w:rsid w:val="00156427"/>
    <w:rsid w:val="00156F98"/>
    <w:rsid w:val="001570C2"/>
    <w:rsid w:val="001576A0"/>
    <w:rsid w:val="00157702"/>
    <w:rsid w:val="001577BB"/>
    <w:rsid w:val="00160177"/>
    <w:rsid w:val="001620D4"/>
    <w:rsid w:val="00162F0B"/>
    <w:rsid w:val="00163589"/>
    <w:rsid w:val="00164CE6"/>
    <w:rsid w:val="0016579B"/>
    <w:rsid w:val="0016599A"/>
    <w:rsid w:val="00166CBC"/>
    <w:rsid w:val="001679A4"/>
    <w:rsid w:val="00170CB9"/>
    <w:rsid w:val="00171069"/>
    <w:rsid w:val="00171D4D"/>
    <w:rsid w:val="001720AA"/>
    <w:rsid w:val="001727E8"/>
    <w:rsid w:val="00172C62"/>
    <w:rsid w:val="00173084"/>
    <w:rsid w:val="001742FE"/>
    <w:rsid w:val="001743C2"/>
    <w:rsid w:val="00174409"/>
    <w:rsid w:val="0017556A"/>
    <w:rsid w:val="0017733A"/>
    <w:rsid w:val="0018265C"/>
    <w:rsid w:val="00182DFF"/>
    <w:rsid w:val="00183C3B"/>
    <w:rsid w:val="00185714"/>
    <w:rsid w:val="0018656F"/>
    <w:rsid w:val="00187D14"/>
    <w:rsid w:val="00192BBB"/>
    <w:rsid w:val="00192C2F"/>
    <w:rsid w:val="00193EBD"/>
    <w:rsid w:val="00193F3C"/>
    <w:rsid w:val="0019436B"/>
    <w:rsid w:val="00194813"/>
    <w:rsid w:val="001952E1"/>
    <w:rsid w:val="0019571F"/>
    <w:rsid w:val="001967F0"/>
    <w:rsid w:val="00197B05"/>
    <w:rsid w:val="001A0D5F"/>
    <w:rsid w:val="001A12BD"/>
    <w:rsid w:val="001A16A3"/>
    <w:rsid w:val="001A19A4"/>
    <w:rsid w:val="001A3076"/>
    <w:rsid w:val="001A56AB"/>
    <w:rsid w:val="001A6C71"/>
    <w:rsid w:val="001B0DB1"/>
    <w:rsid w:val="001B1143"/>
    <w:rsid w:val="001B1171"/>
    <w:rsid w:val="001B25EE"/>
    <w:rsid w:val="001B263D"/>
    <w:rsid w:val="001B3439"/>
    <w:rsid w:val="001B3E38"/>
    <w:rsid w:val="001B3FAF"/>
    <w:rsid w:val="001B418B"/>
    <w:rsid w:val="001B42D6"/>
    <w:rsid w:val="001B505E"/>
    <w:rsid w:val="001B5161"/>
    <w:rsid w:val="001B55A4"/>
    <w:rsid w:val="001B6651"/>
    <w:rsid w:val="001B6F1D"/>
    <w:rsid w:val="001B7993"/>
    <w:rsid w:val="001B7F00"/>
    <w:rsid w:val="001C00F3"/>
    <w:rsid w:val="001C0606"/>
    <w:rsid w:val="001C1DD5"/>
    <w:rsid w:val="001C3352"/>
    <w:rsid w:val="001C461E"/>
    <w:rsid w:val="001C4C47"/>
    <w:rsid w:val="001C5095"/>
    <w:rsid w:val="001C521A"/>
    <w:rsid w:val="001C5538"/>
    <w:rsid w:val="001C688A"/>
    <w:rsid w:val="001C7B78"/>
    <w:rsid w:val="001D1185"/>
    <w:rsid w:val="001D15F5"/>
    <w:rsid w:val="001D16BA"/>
    <w:rsid w:val="001D1951"/>
    <w:rsid w:val="001D1AF4"/>
    <w:rsid w:val="001D1BA9"/>
    <w:rsid w:val="001D2833"/>
    <w:rsid w:val="001D310A"/>
    <w:rsid w:val="001D4463"/>
    <w:rsid w:val="001D5407"/>
    <w:rsid w:val="001D5554"/>
    <w:rsid w:val="001D5C07"/>
    <w:rsid w:val="001D5C25"/>
    <w:rsid w:val="001D6203"/>
    <w:rsid w:val="001E0DC0"/>
    <w:rsid w:val="001E0F88"/>
    <w:rsid w:val="001E1834"/>
    <w:rsid w:val="001E22F2"/>
    <w:rsid w:val="001E4880"/>
    <w:rsid w:val="001E4C86"/>
    <w:rsid w:val="001E4F54"/>
    <w:rsid w:val="001E5B18"/>
    <w:rsid w:val="001E62C1"/>
    <w:rsid w:val="001E72D8"/>
    <w:rsid w:val="001E778A"/>
    <w:rsid w:val="001F00A6"/>
    <w:rsid w:val="001F046E"/>
    <w:rsid w:val="001F1B5E"/>
    <w:rsid w:val="001F2E14"/>
    <w:rsid w:val="001F34BD"/>
    <w:rsid w:val="001F3A96"/>
    <w:rsid w:val="001F4B37"/>
    <w:rsid w:val="001F4E66"/>
    <w:rsid w:val="001F5010"/>
    <w:rsid w:val="001F6820"/>
    <w:rsid w:val="002012C9"/>
    <w:rsid w:val="002015BC"/>
    <w:rsid w:val="002020F2"/>
    <w:rsid w:val="00202ACA"/>
    <w:rsid w:val="00203109"/>
    <w:rsid w:val="00203EAC"/>
    <w:rsid w:val="0020501B"/>
    <w:rsid w:val="00205820"/>
    <w:rsid w:val="00206A1E"/>
    <w:rsid w:val="002109A7"/>
    <w:rsid w:val="00210A47"/>
    <w:rsid w:val="00210DDE"/>
    <w:rsid w:val="0021103D"/>
    <w:rsid w:val="00211208"/>
    <w:rsid w:val="00211D78"/>
    <w:rsid w:val="00212159"/>
    <w:rsid w:val="002121A3"/>
    <w:rsid w:val="00212EBE"/>
    <w:rsid w:val="002146AC"/>
    <w:rsid w:val="00214BAE"/>
    <w:rsid w:val="00214F9D"/>
    <w:rsid w:val="00215E23"/>
    <w:rsid w:val="00216FAE"/>
    <w:rsid w:val="00217C6F"/>
    <w:rsid w:val="002200A0"/>
    <w:rsid w:val="00222FDE"/>
    <w:rsid w:val="00223A80"/>
    <w:rsid w:val="002240AB"/>
    <w:rsid w:val="00224666"/>
    <w:rsid w:val="0022530A"/>
    <w:rsid w:val="00226A8E"/>
    <w:rsid w:val="00231DAE"/>
    <w:rsid w:val="00231FDA"/>
    <w:rsid w:val="00231FF8"/>
    <w:rsid w:val="0023230D"/>
    <w:rsid w:val="00232446"/>
    <w:rsid w:val="0023293C"/>
    <w:rsid w:val="0023297F"/>
    <w:rsid w:val="00233077"/>
    <w:rsid w:val="0023369C"/>
    <w:rsid w:val="0023375B"/>
    <w:rsid w:val="00233769"/>
    <w:rsid w:val="00233D4B"/>
    <w:rsid w:val="00235D0A"/>
    <w:rsid w:val="00235D59"/>
    <w:rsid w:val="002367FD"/>
    <w:rsid w:val="00236B13"/>
    <w:rsid w:val="00236ECC"/>
    <w:rsid w:val="002401CA"/>
    <w:rsid w:val="002409CC"/>
    <w:rsid w:val="00240CE4"/>
    <w:rsid w:val="00241249"/>
    <w:rsid w:val="0024160D"/>
    <w:rsid w:val="002417BC"/>
    <w:rsid w:val="00242826"/>
    <w:rsid w:val="00245B70"/>
    <w:rsid w:val="00246D40"/>
    <w:rsid w:val="0025084B"/>
    <w:rsid w:val="00251122"/>
    <w:rsid w:val="00251CD7"/>
    <w:rsid w:val="0025276B"/>
    <w:rsid w:val="00253558"/>
    <w:rsid w:val="002559A4"/>
    <w:rsid w:val="00256284"/>
    <w:rsid w:val="00256510"/>
    <w:rsid w:val="00256EF9"/>
    <w:rsid w:val="0025716A"/>
    <w:rsid w:val="00257585"/>
    <w:rsid w:val="00260143"/>
    <w:rsid w:val="00260516"/>
    <w:rsid w:val="00260DBE"/>
    <w:rsid w:val="00261DE0"/>
    <w:rsid w:val="00261E7B"/>
    <w:rsid w:val="002627A9"/>
    <w:rsid w:val="00265C4D"/>
    <w:rsid w:val="00265F70"/>
    <w:rsid w:val="0026663D"/>
    <w:rsid w:val="002667A8"/>
    <w:rsid w:val="0026724F"/>
    <w:rsid w:val="002702AA"/>
    <w:rsid w:val="002702D9"/>
    <w:rsid w:val="00270485"/>
    <w:rsid w:val="0027063D"/>
    <w:rsid w:val="00270A7C"/>
    <w:rsid w:val="002718D1"/>
    <w:rsid w:val="00272329"/>
    <w:rsid w:val="00272DA2"/>
    <w:rsid w:val="00273117"/>
    <w:rsid w:val="0027324D"/>
    <w:rsid w:val="00273538"/>
    <w:rsid w:val="0027362A"/>
    <w:rsid w:val="00273EFB"/>
    <w:rsid w:val="002747AE"/>
    <w:rsid w:val="002751F7"/>
    <w:rsid w:val="002756E0"/>
    <w:rsid w:val="00275A72"/>
    <w:rsid w:val="002765E1"/>
    <w:rsid w:val="00276C32"/>
    <w:rsid w:val="00276D0F"/>
    <w:rsid w:val="00277B71"/>
    <w:rsid w:val="00277C58"/>
    <w:rsid w:val="00281635"/>
    <w:rsid w:val="00282770"/>
    <w:rsid w:val="00282CA6"/>
    <w:rsid w:val="002836D7"/>
    <w:rsid w:val="00283E22"/>
    <w:rsid w:val="00285F44"/>
    <w:rsid w:val="00287003"/>
    <w:rsid w:val="002871CB"/>
    <w:rsid w:val="00291BB6"/>
    <w:rsid w:val="00291E63"/>
    <w:rsid w:val="00293571"/>
    <w:rsid w:val="00296E6C"/>
    <w:rsid w:val="002A0ED6"/>
    <w:rsid w:val="002A1BE2"/>
    <w:rsid w:val="002A2A09"/>
    <w:rsid w:val="002A2BA5"/>
    <w:rsid w:val="002A32D2"/>
    <w:rsid w:val="002A380A"/>
    <w:rsid w:val="002A54C5"/>
    <w:rsid w:val="002A5729"/>
    <w:rsid w:val="002A7961"/>
    <w:rsid w:val="002B0BAE"/>
    <w:rsid w:val="002B1D98"/>
    <w:rsid w:val="002B1F74"/>
    <w:rsid w:val="002B2F8A"/>
    <w:rsid w:val="002B3439"/>
    <w:rsid w:val="002B3BDC"/>
    <w:rsid w:val="002B4B95"/>
    <w:rsid w:val="002B5C34"/>
    <w:rsid w:val="002B6262"/>
    <w:rsid w:val="002B63C5"/>
    <w:rsid w:val="002B722D"/>
    <w:rsid w:val="002C1637"/>
    <w:rsid w:val="002C1DF5"/>
    <w:rsid w:val="002C1F5B"/>
    <w:rsid w:val="002C2309"/>
    <w:rsid w:val="002C2E92"/>
    <w:rsid w:val="002C3DF6"/>
    <w:rsid w:val="002C59E8"/>
    <w:rsid w:val="002D0FDE"/>
    <w:rsid w:val="002D10C9"/>
    <w:rsid w:val="002D23CD"/>
    <w:rsid w:val="002D3054"/>
    <w:rsid w:val="002D5631"/>
    <w:rsid w:val="002D6270"/>
    <w:rsid w:val="002D651D"/>
    <w:rsid w:val="002D6A7C"/>
    <w:rsid w:val="002D6E12"/>
    <w:rsid w:val="002D6E27"/>
    <w:rsid w:val="002D7704"/>
    <w:rsid w:val="002D776F"/>
    <w:rsid w:val="002D77D9"/>
    <w:rsid w:val="002D7D74"/>
    <w:rsid w:val="002E1986"/>
    <w:rsid w:val="002E1C5D"/>
    <w:rsid w:val="002E31CA"/>
    <w:rsid w:val="002E4BA1"/>
    <w:rsid w:val="002E4F18"/>
    <w:rsid w:val="002E5BBA"/>
    <w:rsid w:val="002E69AE"/>
    <w:rsid w:val="002E69F0"/>
    <w:rsid w:val="002E6CCC"/>
    <w:rsid w:val="002E6F16"/>
    <w:rsid w:val="002E753B"/>
    <w:rsid w:val="002E79E0"/>
    <w:rsid w:val="002E7F09"/>
    <w:rsid w:val="002F1382"/>
    <w:rsid w:val="002F266A"/>
    <w:rsid w:val="002F26F4"/>
    <w:rsid w:val="002F279E"/>
    <w:rsid w:val="002F3666"/>
    <w:rsid w:val="002F3FB0"/>
    <w:rsid w:val="002F6103"/>
    <w:rsid w:val="002F6911"/>
    <w:rsid w:val="002F70EB"/>
    <w:rsid w:val="002F7FA9"/>
    <w:rsid w:val="0030029F"/>
    <w:rsid w:val="00300A73"/>
    <w:rsid w:val="003016F9"/>
    <w:rsid w:val="00303549"/>
    <w:rsid w:val="00304285"/>
    <w:rsid w:val="003069A9"/>
    <w:rsid w:val="00307065"/>
    <w:rsid w:val="00310A5D"/>
    <w:rsid w:val="00310ACC"/>
    <w:rsid w:val="00310B9F"/>
    <w:rsid w:val="003124A4"/>
    <w:rsid w:val="00312F8C"/>
    <w:rsid w:val="00313424"/>
    <w:rsid w:val="00313430"/>
    <w:rsid w:val="00313A04"/>
    <w:rsid w:val="0031456A"/>
    <w:rsid w:val="00314F29"/>
    <w:rsid w:val="0031535F"/>
    <w:rsid w:val="00315512"/>
    <w:rsid w:val="003157D0"/>
    <w:rsid w:val="00315DF0"/>
    <w:rsid w:val="0031673B"/>
    <w:rsid w:val="0031744A"/>
    <w:rsid w:val="00321330"/>
    <w:rsid w:val="0032138F"/>
    <w:rsid w:val="003213D7"/>
    <w:rsid w:val="003216B3"/>
    <w:rsid w:val="003218C6"/>
    <w:rsid w:val="00323836"/>
    <w:rsid w:val="00323FFC"/>
    <w:rsid w:val="00324EE9"/>
    <w:rsid w:val="00326322"/>
    <w:rsid w:val="00327C40"/>
    <w:rsid w:val="00327FEE"/>
    <w:rsid w:val="00330CB3"/>
    <w:rsid w:val="0033108B"/>
    <w:rsid w:val="00331341"/>
    <w:rsid w:val="003313E0"/>
    <w:rsid w:val="00331C23"/>
    <w:rsid w:val="00332654"/>
    <w:rsid w:val="00332710"/>
    <w:rsid w:val="003327FA"/>
    <w:rsid w:val="003340FF"/>
    <w:rsid w:val="00336743"/>
    <w:rsid w:val="00337CE0"/>
    <w:rsid w:val="00337F44"/>
    <w:rsid w:val="00340EDC"/>
    <w:rsid w:val="003415D6"/>
    <w:rsid w:val="00341C01"/>
    <w:rsid w:val="003432F4"/>
    <w:rsid w:val="0034381C"/>
    <w:rsid w:val="00347FD8"/>
    <w:rsid w:val="0035073F"/>
    <w:rsid w:val="00350E5B"/>
    <w:rsid w:val="0035162A"/>
    <w:rsid w:val="00351C41"/>
    <w:rsid w:val="00352A8F"/>
    <w:rsid w:val="0035474C"/>
    <w:rsid w:val="00355088"/>
    <w:rsid w:val="00356056"/>
    <w:rsid w:val="00356382"/>
    <w:rsid w:val="00356F2D"/>
    <w:rsid w:val="00357987"/>
    <w:rsid w:val="00357ADD"/>
    <w:rsid w:val="00357E8B"/>
    <w:rsid w:val="00360E59"/>
    <w:rsid w:val="00361153"/>
    <w:rsid w:val="00361375"/>
    <w:rsid w:val="0036157D"/>
    <w:rsid w:val="00362C96"/>
    <w:rsid w:val="003639E0"/>
    <w:rsid w:val="00364B57"/>
    <w:rsid w:val="00364E6A"/>
    <w:rsid w:val="00365A6D"/>
    <w:rsid w:val="00365ABF"/>
    <w:rsid w:val="00366B01"/>
    <w:rsid w:val="00366EFD"/>
    <w:rsid w:val="0036710C"/>
    <w:rsid w:val="00367D3E"/>
    <w:rsid w:val="00367FDE"/>
    <w:rsid w:val="003701E2"/>
    <w:rsid w:val="00372D29"/>
    <w:rsid w:val="00372F78"/>
    <w:rsid w:val="00373117"/>
    <w:rsid w:val="0037327B"/>
    <w:rsid w:val="003732BD"/>
    <w:rsid w:val="0037495A"/>
    <w:rsid w:val="003753D0"/>
    <w:rsid w:val="00375FFC"/>
    <w:rsid w:val="00377F36"/>
    <w:rsid w:val="0038084F"/>
    <w:rsid w:val="0038122D"/>
    <w:rsid w:val="00383EE9"/>
    <w:rsid w:val="00383F11"/>
    <w:rsid w:val="00385534"/>
    <w:rsid w:val="0038568B"/>
    <w:rsid w:val="00385E1A"/>
    <w:rsid w:val="00385FBC"/>
    <w:rsid w:val="00387176"/>
    <w:rsid w:val="00387596"/>
    <w:rsid w:val="00387867"/>
    <w:rsid w:val="00390101"/>
    <w:rsid w:val="00390BE3"/>
    <w:rsid w:val="00390C69"/>
    <w:rsid w:val="00391E4E"/>
    <w:rsid w:val="00392DDA"/>
    <w:rsid w:val="003936D8"/>
    <w:rsid w:val="00393ACA"/>
    <w:rsid w:val="00394D9A"/>
    <w:rsid w:val="00395764"/>
    <w:rsid w:val="00395C80"/>
    <w:rsid w:val="003966B0"/>
    <w:rsid w:val="00397764"/>
    <w:rsid w:val="00397AB5"/>
    <w:rsid w:val="00397C93"/>
    <w:rsid w:val="003A10C7"/>
    <w:rsid w:val="003A18F5"/>
    <w:rsid w:val="003A1949"/>
    <w:rsid w:val="003A4496"/>
    <w:rsid w:val="003A4F3E"/>
    <w:rsid w:val="003A5DB4"/>
    <w:rsid w:val="003A785C"/>
    <w:rsid w:val="003A7907"/>
    <w:rsid w:val="003B120D"/>
    <w:rsid w:val="003B2432"/>
    <w:rsid w:val="003B27FD"/>
    <w:rsid w:val="003B34B8"/>
    <w:rsid w:val="003B49CF"/>
    <w:rsid w:val="003B4BFA"/>
    <w:rsid w:val="003B6B7D"/>
    <w:rsid w:val="003C25B5"/>
    <w:rsid w:val="003C2CD5"/>
    <w:rsid w:val="003C3A8A"/>
    <w:rsid w:val="003C57B4"/>
    <w:rsid w:val="003C66E5"/>
    <w:rsid w:val="003C726A"/>
    <w:rsid w:val="003D1F60"/>
    <w:rsid w:val="003D26A7"/>
    <w:rsid w:val="003D36EE"/>
    <w:rsid w:val="003D3912"/>
    <w:rsid w:val="003D3F2F"/>
    <w:rsid w:val="003D4B10"/>
    <w:rsid w:val="003D50BD"/>
    <w:rsid w:val="003D5CF0"/>
    <w:rsid w:val="003D7277"/>
    <w:rsid w:val="003D7403"/>
    <w:rsid w:val="003E061D"/>
    <w:rsid w:val="003E071D"/>
    <w:rsid w:val="003E0DB6"/>
    <w:rsid w:val="003E12E0"/>
    <w:rsid w:val="003E1DF4"/>
    <w:rsid w:val="003E1EA8"/>
    <w:rsid w:val="003E23A4"/>
    <w:rsid w:val="003E2815"/>
    <w:rsid w:val="003E3699"/>
    <w:rsid w:val="003E4C86"/>
    <w:rsid w:val="003E5E64"/>
    <w:rsid w:val="003E6BE7"/>
    <w:rsid w:val="003E6C32"/>
    <w:rsid w:val="003E7A54"/>
    <w:rsid w:val="003E7B43"/>
    <w:rsid w:val="003F0F67"/>
    <w:rsid w:val="003F379D"/>
    <w:rsid w:val="003F3940"/>
    <w:rsid w:val="003F3CEF"/>
    <w:rsid w:val="003F59AE"/>
    <w:rsid w:val="003F5F87"/>
    <w:rsid w:val="003F72DD"/>
    <w:rsid w:val="003F75D5"/>
    <w:rsid w:val="0040022D"/>
    <w:rsid w:val="00401002"/>
    <w:rsid w:val="0040108C"/>
    <w:rsid w:val="00401229"/>
    <w:rsid w:val="00404A20"/>
    <w:rsid w:val="00404B4E"/>
    <w:rsid w:val="00404D03"/>
    <w:rsid w:val="004079B5"/>
    <w:rsid w:val="004102AB"/>
    <w:rsid w:val="00410768"/>
    <w:rsid w:val="00413352"/>
    <w:rsid w:val="00413D3B"/>
    <w:rsid w:val="0041492B"/>
    <w:rsid w:val="00414977"/>
    <w:rsid w:val="00415128"/>
    <w:rsid w:val="00416E05"/>
    <w:rsid w:val="00417EA4"/>
    <w:rsid w:val="004205A2"/>
    <w:rsid w:val="004217D6"/>
    <w:rsid w:val="00422251"/>
    <w:rsid w:val="00425304"/>
    <w:rsid w:val="00426713"/>
    <w:rsid w:val="004268AB"/>
    <w:rsid w:val="004271EA"/>
    <w:rsid w:val="00431BB5"/>
    <w:rsid w:val="00433154"/>
    <w:rsid w:val="00433432"/>
    <w:rsid w:val="00433610"/>
    <w:rsid w:val="00434F7F"/>
    <w:rsid w:val="00435621"/>
    <w:rsid w:val="00435F46"/>
    <w:rsid w:val="00435FE9"/>
    <w:rsid w:val="004365B6"/>
    <w:rsid w:val="00440359"/>
    <w:rsid w:val="0044060A"/>
    <w:rsid w:val="00440F7D"/>
    <w:rsid w:val="00443EC3"/>
    <w:rsid w:val="00444F52"/>
    <w:rsid w:val="004452D2"/>
    <w:rsid w:val="00445609"/>
    <w:rsid w:val="0044577C"/>
    <w:rsid w:val="00446167"/>
    <w:rsid w:val="00447D87"/>
    <w:rsid w:val="00447ED7"/>
    <w:rsid w:val="0045014A"/>
    <w:rsid w:val="0045130F"/>
    <w:rsid w:val="00451C21"/>
    <w:rsid w:val="00451DCA"/>
    <w:rsid w:val="00453810"/>
    <w:rsid w:val="004541D0"/>
    <w:rsid w:val="00454B34"/>
    <w:rsid w:val="00454D28"/>
    <w:rsid w:val="0045515F"/>
    <w:rsid w:val="00455B87"/>
    <w:rsid w:val="00455C5C"/>
    <w:rsid w:val="00456BB0"/>
    <w:rsid w:val="00456FEF"/>
    <w:rsid w:val="0046078F"/>
    <w:rsid w:val="00460B00"/>
    <w:rsid w:val="00460BE1"/>
    <w:rsid w:val="00461C11"/>
    <w:rsid w:val="00463C7E"/>
    <w:rsid w:val="00464025"/>
    <w:rsid w:val="00465246"/>
    <w:rsid w:val="004652EA"/>
    <w:rsid w:val="00465497"/>
    <w:rsid w:val="004655D2"/>
    <w:rsid w:val="0046561D"/>
    <w:rsid w:val="004670FD"/>
    <w:rsid w:val="00467535"/>
    <w:rsid w:val="00470A90"/>
    <w:rsid w:val="00470B14"/>
    <w:rsid w:val="00470C15"/>
    <w:rsid w:val="0047415B"/>
    <w:rsid w:val="00475667"/>
    <w:rsid w:val="004757B1"/>
    <w:rsid w:val="004770D4"/>
    <w:rsid w:val="00482A94"/>
    <w:rsid w:val="00483891"/>
    <w:rsid w:val="004851E7"/>
    <w:rsid w:val="004853AE"/>
    <w:rsid w:val="00486542"/>
    <w:rsid w:val="00490152"/>
    <w:rsid w:val="004909D3"/>
    <w:rsid w:val="00490D58"/>
    <w:rsid w:val="00495F58"/>
    <w:rsid w:val="00496AC9"/>
    <w:rsid w:val="004A09B5"/>
    <w:rsid w:val="004A2533"/>
    <w:rsid w:val="004A2E6F"/>
    <w:rsid w:val="004A3835"/>
    <w:rsid w:val="004A3BDA"/>
    <w:rsid w:val="004A4C04"/>
    <w:rsid w:val="004A58E7"/>
    <w:rsid w:val="004A6AD4"/>
    <w:rsid w:val="004B0D95"/>
    <w:rsid w:val="004B1867"/>
    <w:rsid w:val="004B31ED"/>
    <w:rsid w:val="004B4CB9"/>
    <w:rsid w:val="004B509D"/>
    <w:rsid w:val="004B5886"/>
    <w:rsid w:val="004B7B56"/>
    <w:rsid w:val="004C0BB4"/>
    <w:rsid w:val="004C15B2"/>
    <w:rsid w:val="004C19BE"/>
    <w:rsid w:val="004C19D2"/>
    <w:rsid w:val="004C242C"/>
    <w:rsid w:val="004C2B1A"/>
    <w:rsid w:val="004C2D96"/>
    <w:rsid w:val="004C3421"/>
    <w:rsid w:val="004C4553"/>
    <w:rsid w:val="004C5552"/>
    <w:rsid w:val="004C5E6F"/>
    <w:rsid w:val="004C5F81"/>
    <w:rsid w:val="004C6353"/>
    <w:rsid w:val="004C6467"/>
    <w:rsid w:val="004C6D2E"/>
    <w:rsid w:val="004C6D87"/>
    <w:rsid w:val="004D0990"/>
    <w:rsid w:val="004D116F"/>
    <w:rsid w:val="004D18A0"/>
    <w:rsid w:val="004D1EED"/>
    <w:rsid w:val="004D2480"/>
    <w:rsid w:val="004D2BE5"/>
    <w:rsid w:val="004D3274"/>
    <w:rsid w:val="004D3491"/>
    <w:rsid w:val="004D3494"/>
    <w:rsid w:val="004D3A40"/>
    <w:rsid w:val="004D42BF"/>
    <w:rsid w:val="004D4707"/>
    <w:rsid w:val="004D5018"/>
    <w:rsid w:val="004D53B3"/>
    <w:rsid w:val="004D5723"/>
    <w:rsid w:val="004D63E0"/>
    <w:rsid w:val="004D641A"/>
    <w:rsid w:val="004D6CAC"/>
    <w:rsid w:val="004D77D0"/>
    <w:rsid w:val="004E1297"/>
    <w:rsid w:val="004E12B8"/>
    <w:rsid w:val="004E23EA"/>
    <w:rsid w:val="004E2944"/>
    <w:rsid w:val="004E2F2C"/>
    <w:rsid w:val="004E3581"/>
    <w:rsid w:val="004E4F25"/>
    <w:rsid w:val="004E513F"/>
    <w:rsid w:val="004E51B2"/>
    <w:rsid w:val="004E5761"/>
    <w:rsid w:val="004E576E"/>
    <w:rsid w:val="004F0708"/>
    <w:rsid w:val="004F089A"/>
    <w:rsid w:val="004F1349"/>
    <w:rsid w:val="004F1EB4"/>
    <w:rsid w:val="004F2DA5"/>
    <w:rsid w:val="004F4259"/>
    <w:rsid w:val="004F428F"/>
    <w:rsid w:val="004F48B7"/>
    <w:rsid w:val="004F4B7D"/>
    <w:rsid w:val="004F4BB1"/>
    <w:rsid w:val="004F6893"/>
    <w:rsid w:val="004F6A44"/>
    <w:rsid w:val="004F7187"/>
    <w:rsid w:val="004F78E3"/>
    <w:rsid w:val="0050122B"/>
    <w:rsid w:val="0050137E"/>
    <w:rsid w:val="00501A96"/>
    <w:rsid w:val="00502E7B"/>
    <w:rsid w:val="00502EEE"/>
    <w:rsid w:val="00503395"/>
    <w:rsid w:val="00504D55"/>
    <w:rsid w:val="00504E7C"/>
    <w:rsid w:val="00505AAE"/>
    <w:rsid w:val="00505F3B"/>
    <w:rsid w:val="00506756"/>
    <w:rsid w:val="005109D5"/>
    <w:rsid w:val="0051253E"/>
    <w:rsid w:val="00512CC8"/>
    <w:rsid w:val="00513CC1"/>
    <w:rsid w:val="00513D8D"/>
    <w:rsid w:val="00514346"/>
    <w:rsid w:val="00515758"/>
    <w:rsid w:val="00516667"/>
    <w:rsid w:val="0052025A"/>
    <w:rsid w:val="00522530"/>
    <w:rsid w:val="00522FBF"/>
    <w:rsid w:val="00525BA2"/>
    <w:rsid w:val="00527174"/>
    <w:rsid w:val="00527603"/>
    <w:rsid w:val="005276F8"/>
    <w:rsid w:val="00530B1F"/>
    <w:rsid w:val="00531211"/>
    <w:rsid w:val="00531959"/>
    <w:rsid w:val="00533A04"/>
    <w:rsid w:val="005342EC"/>
    <w:rsid w:val="00534EE2"/>
    <w:rsid w:val="0053501D"/>
    <w:rsid w:val="00536469"/>
    <w:rsid w:val="00537556"/>
    <w:rsid w:val="00537853"/>
    <w:rsid w:val="00537881"/>
    <w:rsid w:val="00537962"/>
    <w:rsid w:val="00540201"/>
    <w:rsid w:val="00541711"/>
    <w:rsid w:val="005425AF"/>
    <w:rsid w:val="00543EBD"/>
    <w:rsid w:val="00544445"/>
    <w:rsid w:val="00545178"/>
    <w:rsid w:val="00545514"/>
    <w:rsid w:val="00545611"/>
    <w:rsid w:val="005470B6"/>
    <w:rsid w:val="0055049C"/>
    <w:rsid w:val="00551756"/>
    <w:rsid w:val="00551E0F"/>
    <w:rsid w:val="005527F5"/>
    <w:rsid w:val="0055308C"/>
    <w:rsid w:val="005542FA"/>
    <w:rsid w:val="00555C94"/>
    <w:rsid w:val="00556E97"/>
    <w:rsid w:val="00556FA4"/>
    <w:rsid w:val="0056048D"/>
    <w:rsid w:val="005616D4"/>
    <w:rsid w:val="00561D4B"/>
    <w:rsid w:val="00562BE0"/>
    <w:rsid w:val="00562EB6"/>
    <w:rsid w:val="00564115"/>
    <w:rsid w:val="00564DBA"/>
    <w:rsid w:val="00564F19"/>
    <w:rsid w:val="00565CE4"/>
    <w:rsid w:val="00567150"/>
    <w:rsid w:val="005705F3"/>
    <w:rsid w:val="00570ECD"/>
    <w:rsid w:val="0057109F"/>
    <w:rsid w:val="0057170A"/>
    <w:rsid w:val="00571C3A"/>
    <w:rsid w:val="00571DC9"/>
    <w:rsid w:val="00572E27"/>
    <w:rsid w:val="0057366D"/>
    <w:rsid w:val="005737EE"/>
    <w:rsid w:val="0057499D"/>
    <w:rsid w:val="0057499E"/>
    <w:rsid w:val="00575D34"/>
    <w:rsid w:val="005775B1"/>
    <w:rsid w:val="0058023D"/>
    <w:rsid w:val="00580DA9"/>
    <w:rsid w:val="00580F1E"/>
    <w:rsid w:val="00581084"/>
    <w:rsid w:val="00581193"/>
    <w:rsid w:val="00581CB0"/>
    <w:rsid w:val="0058255C"/>
    <w:rsid w:val="005825D7"/>
    <w:rsid w:val="005827D1"/>
    <w:rsid w:val="00583404"/>
    <w:rsid w:val="005834B1"/>
    <w:rsid w:val="0058369C"/>
    <w:rsid w:val="00583E4D"/>
    <w:rsid w:val="00585391"/>
    <w:rsid w:val="00585634"/>
    <w:rsid w:val="00585E8F"/>
    <w:rsid w:val="005870A8"/>
    <w:rsid w:val="00587BFF"/>
    <w:rsid w:val="005906BA"/>
    <w:rsid w:val="00591502"/>
    <w:rsid w:val="00592DB3"/>
    <w:rsid w:val="00593981"/>
    <w:rsid w:val="00593CE3"/>
    <w:rsid w:val="00595CCE"/>
    <w:rsid w:val="0059617A"/>
    <w:rsid w:val="005967C7"/>
    <w:rsid w:val="0059680E"/>
    <w:rsid w:val="00596D39"/>
    <w:rsid w:val="005977B3"/>
    <w:rsid w:val="005A3CB9"/>
    <w:rsid w:val="005A6558"/>
    <w:rsid w:val="005B01EE"/>
    <w:rsid w:val="005B0204"/>
    <w:rsid w:val="005B09BC"/>
    <w:rsid w:val="005B1AD0"/>
    <w:rsid w:val="005B1D44"/>
    <w:rsid w:val="005B20BB"/>
    <w:rsid w:val="005B26EB"/>
    <w:rsid w:val="005B2A65"/>
    <w:rsid w:val="005B317C"/>
    <w:rsid w:val="005B45CF"/>
    <w:rsid w:val="005B4BE3"/>
    <w:rsid w:val="005B6D4B"/>
    <w:rsid w:val="005B7474"/>
    <w:rsid w:val="005B79F4"/>
    <w:rsid w:val="005C0110"/>
    <w:rsid w:val="005C23FC"/>
    <w:rsid w:val="005C24BD"/>
    <w:rsid w:val="005C2AE2"/>
    <w:rsid w:val="005C2BFE"/>
    <w:rsid w:val="005C2C62"/>
    <w:rsid w:val="005C2E04"/>
    <w:rsid w:val="005C30AE"/>
    <w:rsid w:val="005C51B9"/>
    <w:rsid w:val="005C5376"/>
    <w:rsid w:val="005C7979"/>
    <w:rsid w:val="005C7AE6"/>
    <w:rsid w:val="005D085F"/>
    <w:rsid w:val="005D1E27"/>
    <w:rsid w:val="005D6C32"/>
    <w:rsid w:val="005E0CFB"/>
    <w:rsid w:val="005E292B"/>
    <w:rsid w:val="005E4337"/>
    <w:rsid w:val="005E5330"/>
    <w:rsid w:val="005E62FF"/>
    <w:rsid w:val="005E7825"/>
    <w:rsid w:val="005E7979"/>
    <w:rsid w:val="005F0253"/>
    <w:rsid w:val="005F0867"/>
    <w:rsid w:val="005F13EB"/>
    <w:rsid w:val="005F1A09"/>
    <w:rsid w:val="005F1D77"/>
    <w:rsid w:val="005F2C59"/>
    <w:rsid w:val="005F309F"/>
    <w:rsid w:val="005F31C6"/>
    <w:rsid w:val="005F4865"/>
    <w:rsid w:val="005F635C"/>
    <w:rsid w:val="005F7786"/>
    <w:rsid w:val="006009FE"/>
    <w:rsid w:val="0060390F"/>
    <w:rsid w:val="006039DA"/>
    <w:rsid w:val="00605441"/>
    <w:rsid w:val="00605AB7"/>
    <w:rsid w:val="00605FFA"/>
    <w:rsid w:val="006062A7"/>
    <w:rsid w:val="0060762A"/>
    <w:rsid w:val="006116EC"/>
    <w:rsid w:val="006116F3"/>
    <w:rsid w:val="0061205C"/>
    <w:rsid w:val="006124CA"/>
    <w:rsid w:val="0061280F"/>
    <w:rsid w:val="00615213"/>
    <w:rsid w:val="00617049"/>
    <w:rsid w:val="0062414C"/>
    <w:rsid w:val="00624E54"/>
    <w:rsid w:val="006251CD"/>
    <w:rsid w:val="006255B7"/>
    <w:rsid w:val="00625AD9"/>
    <w:rsid w:val="00625FD2"/>
    <w:rsid w:val="00625FDB"/>
    <w:rsid w:val="00626D05"/>
    <w:rsid w:val="00627A7E"/>
    <w:rsid w:val="00630882"/>
    <w:rsid w:val="006323C9"/>
    <w:rsid w:val="00632A94"/>
    <w:rsid w:val="00633A01"/>
    <w:rsid w:val="00633DE1"/>
    <w:rsid w:val="00636466"/>
    <w:rsid w:val="0063660D"/>
    <w:rsid w:val="00636E06"/>
    <w:rsid w:val="00637AED"/>
    <w:rsid w:val="00641426"/>
    <w:rsid w:val="00643333"/>
    <w:rsid w:val="0064495F"/>
    <w:rsid w:val="0064636E"/>
    <w:rsid w:val="00646B12"/>
    <w:rsid w:val="0064750D"/>
    <w:rsid w:val="00650F97"/>
    <w:rsid w:val="00651539"/>
    <w:rsid w:val="00651E30"/>
    <w:rsid w:val="00652891"/>
    <w:rsid w:val="00654C34"/>
    <w:rsid w:val="006568F9"/>
    <w:rsid w:val="00660CB3"/>
    <w:rsid w:val="00661B03"/>
    <w:rsid w:val="00662089"/>
    <w:rsid w:val="006620EA"/>
    <w:rsid w:val="0066253C"/>
    <w:rsid w:val="00663559"/>
    <w:rsid w:val="00664BDB"/>
    <w:rsid w:val="00665816"/>
    <w:rsid w:val="0066613D"/>
    <w:rsid w:val="00666FB5"/>
    <w:rsid w:val="00667630"/>
    <w:rsid w:val="006679A3"/>
    <w:rsid w:val="00670FA0"/>
    <w:rsid w:val="006719FE"/>
    <w:rsid w:val="00672F2F"/>
    <w:rsid w:val="00675C4E"/>
    <w:rsid w:val="00676253"/>
    <w:rsid w:val="0067746F"/>
    <w:rsid w:val="00680065"/>
    <w:rsid w:val="0068076E"/>
    <w:rsid w:val="00680F34"/>
    <w:rsid w:val="00681E27"/>
    <w:rsid w:val="006831A5"/>
    <w:rsid w:val="00687399"/>
    <w:rsid w:val="00687812"/>
    <w:rsid w:val="00687AFD"/>
    <w:rsid w:val="006901A4"/>
    <w:rsid w:val="0069026D"/>
    <w:rsid w:val="006910BC"/>
    <w:rsid w:val="0069368C"/>
    <w:rsid w:val="00694AB5"/>
    <w:rsid w:val="00695C87"/>
    <w:rsid w:val="00697100"/>
    <w:rsid w:val="006A00A0"/>
    <w:rsid w:val="006A6349"/>
    <w:rsid w:val="006A6469"/>
    <w:rsid w:val="006A651B"/>
    <w:rsid w:val="006A7052"/>
    <w:rsid w:val="006A71FC"/>
    <w:rsid w:val="006A7773"/>
    <w:rsid w:val="006B19BE"/>
    <w:rsid w:val="006B20F8"/>
    <w:rsid w:val="006B22E7"/>
    <w:rsid w:val="006B2D6C"/>
    <w:rsid w:val="006B331C"/>
    <w:rsid w:val="006B3848"/>
    <w:rsid w:val="006B3D09"/>
    <w:rsid w:val="006B4376"/>
    <w:rsid w:val="006B4C5A"/>
    <w:rsid w:val="006B5CC3"/>
    <w:rsid w:val="006B6962"/>
    <w:rsid w:val="006B7368"/>
    <w:rsid w:val="006C1B4B"/>
    <w:rsid w:val="006C1CB1"/>
    <w:rsid w:val="006C1D97"/>
    <w:rsid w:val="006C234F"/>
    <w:rsid w:val="006C41DC"/>
    <w:rsid w:val="006C54BF"/>
    <w:rsid w:val="006C588D"/>
    <w:rsid w:val="006C5CC3"/>
    <w:rsid w:val="006C6319"/>
    <w:rsid w:val="006C6DF5"/>
    <w:rsid w:val="006C7488"/>
    <w:rsid w:val="006C7742"/>
    <w:rsid w:val="006D04C0"/>
    <w:rsid w:val="006D0DB9"/>
    <w:rsid w:val="006D0E69"/>
    <w:rsid w:val="006D0FA2"/>
    <w:rsid w:val="006D16F3"/>
    <w:rsid w:val="006D1D13"/>
    <w:rsid w:val="006D25B4"/>
    <w:rsid w:val="006D33F2"/>
    <w:rsid w:val="006D3AEE"/>
    <w:rsid w:val="006D4143"/>
    <w:rsid w:val="006D4621"/>
    <w:rsid w:val="006D4B6D"/>
    <w:rsid w:val="006D57F3"/>
    <w:rsid w:val="006D67D4"/>
    <w:rsid w:val="006D6E5F"/>
    <w:rsid w:val="006D7EE3"/>
    <w:rsid w:val="006D7FDE"/>
    <w:rsid w:val="006E2EFA"/>
    <w:rsid w:val="006E3879"/>
    <w:rsid w:val="006E38A4"/>
    <w:rsid w:val="006E3C4D"/>
    <w:rsid w:val="006E3FF6"/>
    <w:rsid w:val="006E467E"/>
    <w:rsid w:val="006E4B33"/>
    <w:rsid w:val="006E5E16"/>
    <w:rsid w:val="006E6D9A"/>
    <w:rsid w:val="006E6F41"/>
    <w:rsid w:val="006E7444"/>
    <w:rsid w:val="006F16E9"/>
    <w:rsid w:val="006F2D8B"/>
    <w:rsid w:val="006F33DD"/>
    <w:rsid w:val="006F3A4D"/>
    <w:rsid w:val="006F4AAF"/>
    <w:rsid w:val="006F4BD6"/>
    <w:rsid w:val="006F50BB"/>
    <w:rsid w:val="006F60D2"/>
    <w:rsid w:val="0070166A"/>
    <w:rsid w:val="007033DE"/>
    <w:rsid w:val="00705BAA"/>
    <w:rsid w:val="00705D99"/>
    <w:rsid w:val="00706112"/>
    <w:rsid w:val="00707D57"/>
    <w:rsid w:val="00710568"/>
    <w:rsid w:val="007111B6"/>
    <w:rsid w:val="00712AA9"/>
    <w:rsid w:val="00712EC3"/>
    <w:rsid w:val="00713105"/>
    <w:rsid w:val="0071718C"/>
    <w:rsid w:val="00717500"/>
    <w:rsid w:val="00721595"/>
    <w:rsid w:val="007228E2"/>
    <w:rsid w:val="00722E91"/>
    <w:rsid w:val="00723AAF"/>
    <w:rsid w:val="00723F6B"/>
    <w:rsid w:val="00725732"/>
    <w:rsid w:val="00725B19"/>
    <w:rsid w:val="007266D2"/>
    <w:rsid w:val="007276A0"/>
    <w:rsid w:val="00730326"/>
    <w:rsid w:val="00730AF6"/>
    <w:rsid w:val="00730B4D"/>
    <w:rsid w:val="00730FCD"/>
    <w:rsid w:val="0073145F"/>
    <w:rsid w:val="00732348"/>
    <w:rsid w:val="00732A5D"/>
    <w:rsid w:val="00734FE0"/>
    <w:rsid w:val="007353A3"/>
    <w:rsid w:val="00737FF9"/>
    <w:rsid w:val="0074051B"/>
    <w:rsid w:val="00740FE0"/>
    <w:rsid w:val="0074287D"/>
    <w:rsid w:val="00744307"/>
    <w:rsid w:val="00745096"/>
    <w:rsid w:val="0074589F"/>
    <w:rsid w:val="00745F21"/>
    <w:rsid w:val="00746167"/>
    <w:rsid w:val="00746368"/>
    <w:rsid w:val="00746EF5"/>
    <w:rsid w:val="00747504"/>
    <w:rsid w:val="007518A2"/>
    <w:rsid w:val="007523FA"/>
    <w:rsid w:val="00752DAE"/>
    <w:rsid w:val="00753A7D"/>
    <w:rsid w:val="007558D3"/>
    <w:rsid w:val="007559D8"/>
    <w:rsid w:val="00755D4F"/>
    <w:rsid w:val="00756496"/>
    <w:rsid w:val="00756E8F"/>
    <w:rsid w:val="00757BF7"/>
    <w:rsid w:val="00760521"/>
    <w:rsid w:val="007609B2"/>
    <w:rsid w:val="00761F42"/>
    <w:rsid w:val="0076496C"/>
    <w:rsid w:val="00765A98"/>
    <w:rsid w:val="00765C7B"/>
    <w:rsid w:val="00767888"/>
    <w:rsid w:val="00767A12"/>
    <w:rsid w:val="00767E04"/>
    <w:rsid w:val="00770823"/>
    <w:rsid w:val="0077088D"/>
    <w:rsid w:val="007723FC"/>
    <w:rsid w:val="007726B1"/>
    <w:rsid w:val="007742FD"/>
    <w:rsid w:val="00774B82"/>
    <w:rsid w:val="00774E76"/>
    <w:rsid w:val="0077609A"/>
    <w:rsid w:val="00777B43"/>
    <w:rsid w:val="00781D9B"/>
    <w:rsid w:val="00782256"/>
    <w:rsid w:val="007823F8"/>
    <w:rsid w:val="00783263"/>
    <w:rsid w:val="007836D2"/>
    <w:rsid w:val="00783777"/>
    <w:rsid w:val="007839BD"/>
    <w:rsid w:val="00783D4E"/>
    <w:rsid w:val="00784841"/>
    <w:rsid w:val="00784D09"/>
    <w:rsid w:val="00784DE4"/>
    <w:rsid w:val="0078591B"/>
    <w:rsid w:val="007875B6"/>
    <w:rsid w:val="00787903"/>
    <w:rsid w:val="00790367"/>
    <w:rsid w:val="00790552"/>
    <w:rsid w:val="0079149B"/>
    <w:rsid w:val="00792925"/>
    <w:rsid w:val="00793D79"/>
    <w:rsid w:val="00793F77"/>
    <w:rsid w:val="0079421D"/>
    <w:rsid w:val="00794E60"/>
    <w:rsid w:val="007A030A"/>
    <w:rsid w:val="007A063D"/>
    <w:rsid w:val="007A16ED"/>
    <w:rsid w:val="007A205B"/>
    <w:rsid w:val="007A246F"/>
    <w:rsid w:val="007A2755"/>
    <w:rsid w:val="007A4AA4"/>
    <w:rsid w:val="007A4BE5"/>
    <w:rsid w:val="007A6380"/>
    <w:rsid w:val="007A689A"/>
    <w:rsid w:val="007A7B39"/>
    <w:rsid w:val="007B059C"/>
    <w:rsid w:val="007B0BDD"/>
    <w:rsid w:val="007B1438"/>
    <w:rsid w:val="007B16C3"/>
    <w:rsid w:val="007B1C50"/>
    <w:rsid w:val="007B2024"/>
    <w:rsid w:val="007B3138"/>
    <w:rsid w:val="007B3CA0"/>
    <w:rsid w:val="007B44A7"/>
    <w:rsid w:val="007B50D0"/>
    <w:rsid w:val="007B527F"/>
    <w:rsid w:val="007B6FEE"/>
    <w:rsid w:val="007B7C2A"/>
    <w:rsid w:val="007C035E"/>
    <w:rsid w:val="007C1140"/>
    <w:rsid w:val="007C2453"/>
    <w:rsid w:val="007C2571"/>
    <w:rsid w:val="007C2A0B"/>
    <w:rsid w:val="007C31C5"/>
    <w:rsid w:val="007C398C"/>
    <w:rsid w:val="007C3FF9"/>
    <w:rsid w:val="007C4B06"/>
    <w:rsid w:val="007C5DD5"/>
    <w:rsid w:val="007C5FF7"/>
    <w:rsid w:val="007C770E"/>
    <w:rsid w:val="007D2C8B"/>
    <w:rsid w:val="007D3A09"/>
    <w:rsid w:val="007D3A31"/>
    <w:rsid w:val="007D5094"/>
    <w:rsid w:val="007D709B"/>
    <w:rsid w:val="007D7121"/>
    <w:rsid w:val="007D7607"/>
    <w:rsid w:val="007E0971"/>
    <w:rsid w:val="007E128B"/>
    <w:rsid w:val="007E17D9"/>
    <w:rsid w:val="007E1B32"/>
    <w:rsid w:val="007E2793"/>
    <w:rsid w:val="007E591C"/>
    <w:rsid w:val="007E6873"/>
    <w:rsid w:val="007E687D"/>
    <w:rsid w:val="007F050D"/>
    <w:rsid w:val="007F28C0"/>
    <w:rsid w:val="007F363D"/>
    <w:rsid w:val="007F41A0"/>
    <w:rsid w:val="007F42FB"/>
    <w:rsid w:val="007F45E2"/>
    <w:rsid w:val="007F58BD"/>
    <w:rsid w:val="007F6C89"/>
    <w:rsid w:val="007F79B3"/>
    <w:rsid w:val="007F7AFF"/>
    <w:rsid w:val="00800A5F"/>
    <w:rsid w:val="00801945"/>
    <w:rsid w:val="0080287B"/>
    <w:rsid w:val="00803343"/>
    <w:rsid w:val="008034CD"/>
    <w:rsid w:val="00803BC0"/>
    <w:rsid w:val="00804DE7"/>
    <w:rsid w:val="00804E0B"/>
    <w:rsid w:val="0080526D"/>
    <w:rsid w:val="0081120B"/>
    <w:rsid w:val="008120A1"/>
    <w:rsid w:val="008123C8"/>
    <w:rsid w:val="00814379"/>
    <w:rsid w:val="00815225"/>
    <w:rsid w:val="0081559A"/>
    <w:rsid w:val="00815E48"/>
    <w:rsid w:val="00816044"/>
    <w:rsid w:val="00820CBA"/>
    <w:rsid w:val="00820EC2"/>
    <w:rsid w:val="00821B60"/>
    <w:rsid w:val="00822627"/>
    <w:rsid w:val="00822FB9"/>
    <w:rsid w:val="00823DE3"/>
    <w:rsid w:val="00825119"/>
    <w:rsid w:val="00825CC9"/>
    <w:rsid w:val="00830302"/>
    <w:rsid w:val="008317E9"/>
    <w:rsid w:val="00831B42"/>
    <w:rsid w:val="00832389"/>
    <w:rsid w:val="00832A20"/>
    <w:rsid w:val="00832A82"/>
    <w:rsid w:val="00833ADD"/>
    <w:rsid w:val="00833D25"/>
    <w:rsid w:val="008343BB"/>
    <w:rsid w:val="008345E7"/>
    <w:rsid w:val="0083509B"/>
    <w:rsid w:val="008352C2"/>
    <w:rsid w:val="00836304"/>
    <w:rsid w:val="0083655A"/>
    <w:rsid w:val="00837D9A"/>
    <w:rsid w:val="00840A97"/>
    <w:rsid w:val="00841168"/>
    <w:rsid w:val="008413B5"/>
    <w:rsid w:val="0084531C"/>
    <w:rsid w:val="00846205"/>
    <w:rsid w:val="008500D9"/>
    <w:rsid w:val="00850761"/>
    <w:rsid w:val="00850C74"/>
    <w:rsid w:val="008526CF"/>
    <w:rsid w:val="00860164"/>
    <w:rsid w:val="00862A1C"/>
    <w:rsid w:val="00863654"/>
    <w:rsid w:val="00863FD5"/>
    <w:rsid w:val="0086472A"/>
    <w:rsid w:val="00864A8C"/>
    <w:rsid w:val="008657F6"/>
    <w:rsid w:val="0086628F"/>
    <w:rsid w:val="00867710"/>
    <w:rsid w:val="00867B7D"/>
    <w:rsid w:val="00867DAA"/>
    <w:rsid w:val="00871361"/>
    <w:rsid w:val="008713FB"/>
    <w:rsid w:val="008717A6"/>
    <w:rsid w:val="008731F3"/>
    <w:rsid w:val="00873B4A"/>
    <w:rsid w:val="00874651"/>
    <w:rsid w:val="008749DF"/>
    <w:rsid w:val="00874A5A"/>
    <w:rsid w:val="00874C79"/>
    <w:rsid w:val="00874E4C"/>
    <w:rsid w:val="0087568C"/>
    <w:rsid w:val="00875910"/>
    <w:rsid w:val="00875AE7"/>
    <w:rsid w:val="00875D23"/>
    <w:rsid w:val="00875D78"/>
    <w:rsid w:val="008760B7"/>
    <w:rsid w:val="0087655D"/>
    <w:rsid w:val="00880E4D"/>
    <w:rsid w:val="00881043"/>
    <w:rsid w:val="00881237"/>
    <w:rsid w:val="00882D7B"/>
    <w:rsid w:val="008849FC"/>
    <w:rsid w:val="0088586B"/>
    <w:rsid w:val="00885A40"/>
    <w:rsid w:val="00886391"/>
    <w:rsid w:val="008869C5"/>
    <w:rsid w:val="00887739"/>
    <w:rsid w:val="00890942"/>
    <w:rsid w:val="00890E1C"/>
    <w:rsid w:val="00890F89"/>
    <w:rsid w:val="008913AE"/>
    <w:rsid w:val="00891712"/>
    <w:rsid w:val="008922A6"/>
    <w:rsid w:val="008927BA"/>
    <w:rsid w:val="00892EE6"/>
    <w:rsid w:val="0089370D"/>
    <w:rsid w:val="00893BE9"/>
    <w:rsid w:val="00894898"/>
    <w:rsid w:val="008948AB"/>
    <w:rsid w:val="00894C05"/>
    <w:rsid w:val="00895E70"/>
    <w:rsid w:val="00896189"/>
    <w:rsid w:val="008A1671"/>
    <w:rsid w:val="008A3559"/>
    <w:rsid w:val="008A38D7"/>
    <w:rsid w:val="008A3E1C"/>
    <w:rsid w:val="008A4219"/>
    <w:rsid w:val="008A54DC"/>
    <w:rsid w:val="008A6152"/>
    <w:rsid w:val="008A62FB"/>
    <w:rsid w:val="008A6B71"/>
    <w:rsid w:val="008A7006"/>
    <w:rsid w:val="008A71F8"/>
    <w:rsid w:val="008A7AAC"/>
    <w:rsid w:val="008B10B3"/>
    <w:rsid w:val="008B1365"/>
    <w:rsid w:val="008B14DC"/>
    <w:rsid w:val="008B3472"/>
    <w:rsid w:val="008B4FA3"/>
    <w:rsid w:val="008B5010"/>
    <w:rsid w:val="008B5CF8"/>
    <w:rsid w:val="008B7440"/>
    <w:rsid w:val="008B7BEB"/>
    <w:rsid w:val="008C05EA"/>
    <w:rsid w:val="008C0D25"/>
    <w:rsid w:val="008C0D7F"/>
    <w:rsid w:val="008C13E3"/>
    <w:rsid w:val="008C1919"/>
    <w:rsid w:val="008C2173"/>
    <w:rsid w:val="008C293A"/>
    <w:rsid w:val="008C3048"/>
    <w:rsid w:val="008C3155"/>
    <w:rsid w:val="008C3A8C"/>
    <w:rsid w:val="008C3D8E"/>
    <w:rsid w:val="008C4849"/>
    <w:rsid w:val="008C4D6F"/>
    <w:rsid w:val="008C56DE"/>
    <w:rsid w:val="008C6066"/>
    <w:rsid w:val="008C6CCB"/>
    <w:rsid w:val="008C7773"/>
    <w:rsid w:val="008D052C"/>
    <w:rsid w:val="008D134B"/>
    <w:rsid w:val="008D172F"/>
    <w:rsid w:val="008D2452"/>
    <w:rsid w:val="008D2C41"/>
    <w:rsid w:val="008D3448"/>
    <w:rsid w:val="008D35CA"/>
    <w:rsid w:val="008D4F4D"/>
    <w:rsid w:val="008D557B"/>
    <w:rsid w:val="008D5F39"/>
    <w:rsid w:val="008D6196"/>
    <w:rsid w:val="008D636E"/>
    <w:rsid w:val="008D7C14"/>
    <w:rsid w:val="008E0564"/>
    <w:rsid w:val="008E1838"/>
    <w:rsid w:val="008E2716"/>
    <w:rsid w:val="008E2DA7"/>
    <w:rsid w:val="008E3C9A"/>
    <w:rsid w:val="008E503A"/>
    <w:rsid w:val="008E6453"/>
    <w:rsid w:val="008E6B07"/>
    <w:rsid w:val="008E7A63"/>
    <w:rsid w:val="008F0B59"/>
    <w:rsid w:val="008F0B9A"/>
    <w:rsid w:val="008F282D"/>
    <w:rsid w:val="008F448A"/>
    <w:rsid w:val="008F4CE0"/>
    <w:rsid w:val="008F6503"/>
    <w:rsid w:val="008F6B28"/>
    <w:rsid w:val="008F73FD"/>
    <w:rsid w:val="00900076"/>
    <w:rsid w:val="0090101F"/>
    <w:rsid w:val="00902E69"/>
    <w:rsid w:val="00903BE6"/>
    <w:rsid w:val="00903C8D"/>
    <w:rsid w:val="00904BAF"/>
    <w:rsid w:val="00905BB0"/>
    <w:rsid w:val="0090638C"/>
    <w:rsid w:val="0090647E"/>
    <w:rsid w:val="009072B1"/>
    <w:rsid w:val="00907382"/>
    <w:rsid w:val="0091029D"/>
    <w:rsid w:val="00911D35"/>
    <w:rsid w:val="00911FF5"/>
    <w:rsid w:val="00912775"/>
    <w:rsid w:val="009129FF"/>
    <w:rsid w:val="0091328A"/>
    <w:rsid w:val="00913731"/>
    <w:rsid w:val="00913BF3"/>
    <w:rsid w:val="00914216"/>
    <w:rsid w:val="00914C6F"/>
    <w:rsid w:val="00915B29"/>
    <w:rsid w:val="00921624"/>
    <w:rsid w:val="00921F84"/>
    <w:rsid w:val="00922DB5"/>
    <w:rsid w:val="00923C5C"/>
    <w:rsid w:val="009246F3"/>
    <w:rsid w:val="0092510F"/>
    <w:rsid w:val="00925982"/>
    <w:rsid w:val="00926BB5"/>
    <w:rsid w:val="00927E58"/>
    <w:rsid w:val="00930210"/>
    <w:rsid w:val="009308C3"/>
    <w:rsid w:val="00930A84"/>
    <w:rsid w:val="00931C61"/>
    <w:rsid w:val="00933B0A"/>
    <w:rsid w:val="00934505"/>
    <w:rsid w:val="00934525"/>
    <w:rsid w:val="00934899"/>
    <w:rsid w:val="00934DEB"/>
    <w:rsid w:val="009364AA"/>
    <w:rsid w:val="0093665A"/>
    <w:rsid w:val="00936D50"/>
    <w:rsid w:val="00936E98"/>
    <w:rsid w:val="0093776B"/>
    <w:rsid w:val="00937C76"/>
    <w:rsid w:val="0094024A"/>
    <w:rsid w:val="00940661"/>
    <w:rsid w:val="00940A95"/>
    <w:rsid w:val="00940FBC"/>
    <w:rsid w:val="0094175C"/>
    <w:rsid w:val="0094525E"/>
    <w:rsid w:val="009457BE"/>
    <w:rsid w:val="009464EB"/>
    <w:rsid w:val="0095083C"/>
    <w:rsid w:val="00950CF8"/>
    <w:rsid w:val="00951157"/>
    <w:rsid w:val="00952852"/>
    <w:rsid w:val="00953841"/>
    <w:rsid w:val="00954E90"/>
    <w:rsid w:val="009556F3"/>
    <w:rsid w:val="00956B7D"/>
    <w:rsid w:val="00960A46"/>
    <w:rsid w:val="00963048"/>
    <w:rsid w:val="009657D8"/>
    <w:rsid w:val="0096765E"/>
    <w:rsid w:val="00967A63"/>
    <w:rsid w:val="00967D1D"/>
    <w:rsid w:val="009701C6"/>
    <w:rsid w:val="0097278E"/>
    <w:rsid w:val="00972859"/>
    <w:rsid w:val="0097582F"/>
    <w:rsid w:val="00976587"/>
    <w:rsid w:val="0097775F"/>
    <w:rsid w:val="00980972"/>
    <w:rsid w:val="00982ADB"/>
    <w:rsid w:val="00983022"/>
    <w:rsid w:val="00983094"/>
    <w:rsid w:val="00983558"/>
    <w:rsid w:val="00984F66"/>
    <w:rsid w:val="00985237"/>
    <w:rsid w:val="00986659"/>
    <w:rsid w:val="00986E9B"/>
    <w:rsid w:val="00990FB7"/>
    <w:rsid w:val="00991234"/>
    <w:rsid w:val="00991BF7"/>
    <w:rsid w:val="00992252"/>
    <w:rsid w:val="00992F1E"/>
    <w:rsid w:val="00996298"/>
    <w:rsid w:val="00996C4E"/>
    <w:rsid w:val="0099794D"/>
    <w:rsid w:val="009A017B"/>
    <w:rsid w:val="009A0382"/>
    <w:rsid w:val="009A05E9"/>
    <w:rsid w:val="009A0D75"/>
    <w:rsid w:val="009A223B"/>
    <w:rsid w:val="009A2F17"/>
    <w:rsid w:val="009A4531"/>
    <w:rsid w:val="009A4965"/>
    <w:rsid w:val="009A6212"/>
    <w:rsid w:val="009A6D99"/>
    <w:rsid w:val="009B21DA"/>
    <w:rsid w:val="009B25E6"/>
    <w:rsid w:val="009B3FE6"/>
    <w:rsid w:val="009B452F"/>
    <w:rsid w:val="009B4584"/>
    <w:rsid w:val="009B4AE6"/>
    <w:rsid w:val="009B57A4"/>
    <w:rsid w:val="009B74D3"/>
    <w:rsid w:val="009C0368"/>
    <w:rsid w:val="009C0470"/>
    <w:rsid w:val="009C141E"/>
    <w:rsid w:val="009C1922"/>
    <w:rsid w:val="009C1976"/>
    <w:rsid w:val="009C2BC1"/>
    <w:rsid w:val="009C35F7"/>
    <w:rsid w:val="009C5943"/>
    <w:rsid w:val="009C5E0B"/>
    <w:rsid w:val="009C5E38"/>
    <w:rsid w:val="009C70BD"/>
    <w:rsid w:val="009C7DD9"/>
    <w:rsid w:val="009C7EBC"/>
    <w:rsid w:val="009D1159"/>
    <w:rsid w:val="009D1588"/>
    <w:rsid w:val="009D248E"/>
    <w:rsid w:val="009D2C65"/>
    <w:rsid w:val="009D2D2E"/>
    <w:rsid w:val="009D2E6B"/>
    <w:rsid w:val="009D351D"/>
    <w:rsid w:val="009D3846"/>
    <w:rsid w:val="009D3A79"/>
    <w:rsid w:val="009D4563"/>
    <w:rsid w:val="009D5251"/>
    <w:rsid w:val="009D63E2"/>
    <w:rsid w:val="009D690A"/>
    <w:rsid w:val="009D6EDD"/>
    <w:rsid w:val="009E045C"/>
    <w:rsid w:val="009E1CB5"/>
    <w:rsid w:val="009E3731"/>
    <w:rsid w:val="009E402B"/>
    <w:rsid w:val="009E509A"/>
    <w:rsid w:val="009E52EB"/>
    <w:rsid w:val="009E5B90"/>
    <w:rsid w:val="009F0EA6"/>
    <w:rsid w:val="009F16DD"/>
    <w:rsid w:val="009F2444"/>
    <w:rsid w:val="009F2457"/>
    <w:rsid w:val="009F2BE7"/>
    <w:rsid w:val="009F5373"/>
    <w:rsid w:val="009F5822"/>
    <w:rsid w:val="009F6CB3"/>
    <w:rsid w:val="009F70AB"/>
    <w:rsid w:val="009F7B94"/>
    <w:rsid w:val="009F7E43"/>
    <w:rsid w:val="00A0064D"/>
    <w:rsid w:val="00A00B36"/>
    <w:rsid w:val="00A0198D"/>
    <w:rsid w:val="00A024A7"/>
    <w:rsid w:val="00A02DB7"/>
    <w:rsid w:val="00A03744"/>
    <w:rsid w:val="00A03D31"/>
    <w:rsid w:val="00A05C3F"/>
    <w:rsid w:val="00A05DA7"/>
    <w:rsid w:val="00A0657C"/>
    <w:rsid w:val="00A10A07"/>
    <w:rsid w:val="00A116BF"/>
    <w:rsid w:val="00A126A8"/>
    <w:rsid w:val="00A13361"/>
    <w:rsid w:val="00A145AC"/>
    <w:rsid w:val="00A211E6"/>
    <w:rsid w:val="00A216EE"/>
    <w:rsid w:val="00A22108"/>
    <w:rsid w:val="00A23A9F"/>
    <w:rsid w:val="00A23E07"/>
    <w:rsid w:val="00A24888"/>
    <w:rsid w:val="00A257C8"/>
    <w:rsid w:val="00A26976"/>
    <w:rsid w:val="00A26B40"/>
    <w:rsid w:val="00A272FE"/>
    <w:rsid w:val="00A274F3"/>
    <w:rsid w:val="00A27875"/>
    <w:rsid w:val="00A3016C"/>
    <w:rsid w:val="00A30514"/>
    <w:rsid w:val="00A31940"/>
    <w:rsid w:val="00A31B3A"/>
    <w:rsid w:val="00A322BE"/>
    <w:rsid w:val="00A33F21"/>
    <w:rsid w:val="00A34F6D"/>
    <w:rsid w:val="00A35A9F"/>
    <w:rsid w:val="00A36434"/>
    <w:rsid w:val="00A366F4"/>
    <w:rsid w:val="00A36B06"/>
    <w:rsid w:val="00A40128"/>
    <w:rsid w:val="00A412DC"/>
    <w:rsid w:val="00A41461"/>
    <w:rsid w:val="00A42063"/>
    <w:rsid w:val="00A43242"/>
    <w:rsid w:val="00A43AFA"/>
    <w:rsid w:val="00A44119"/>
    <w:rsid w:val="00A44A49"/>
    <w:rsid w:val="00A44DD1"/>
    <w:rsid w:val="00A45609"/>
    <w:rsid w:val="00A47033"/>
    <w:rsid w:val="00A50064"/>
    <w:rsid w:val="00A5058A"/>
    <w:rsid w:val="00A51403"/>
    <w:rsid w:val="00A52944"/>
    <w:rsid w:val="00A5375B"/>
    <w:rsid w:val="00A55F2D"/>
    <w:rsid w:val="00A560F6"/>
    <w:rsid w:val="00A57B05"/>
    <w:rsid w:val="00A601F6"/>
    <w:rsid w:val="00A60600"/>
    <w:rsid w:val="00A60819"/>
    <w:rsid w:val="00A6115D"/>
    <w:rsid w:val="00A623EE"/>
    <w:rsid w:val="00A624D6"/>
    <w:rsid w:val="00A64664"/>
    <w:rsid w:val="00A65C2F"/>
    <w:rsid w:val="00A6661E"/>
    <w:rsid w:val="00A6743E"/>
    <w:rsid w:val="00A707BE"/>
    <w:rsid w:val="00A70AC1"/>
    <w:rsid w:val="00A72021"/>
    <w:rsid w:val="00A729D2"/>
    <w:rsid w:val="00A72B94"/>
    <w:rsid w:val="00A72CD7"/>
    <w:rsid w:val="00A73CBD"/>
    <w:rsid w:val="00A74FC9"/>
    <w:rsid w:val="00A75963"/>
    <w:rsid w:val="00A75DC8"/>
    <w:rsid w:val="00A76B06"/>
    <w:rsid w:val="00A76C6E"/>
    <w:rsid w:val="00A77205"/>
    <w:rsid w:val="00A8073A"/>
    <w:rsid w:val="00A81306"/>
    <w:rsid w:val="00A82A3C"/>
    <w:rsid w:val="00A83219"/>
    <w:rsid w:val="00A832B8"/>
    <w:rsid w:val="00A83984"/>
    <w:rsid w:val="00A83D44"/>
    <w:rsid w:val="00A8465B"/>
    <w:rsid w:val="00A85BF5"/>
    <w:rsid w:val="00A863D9"/>
    <w:rsid w:val="00A87280"/>
    <w:rsid w:val="00A875F1"/>
    <w:rsid w:val="00A87C2A"/>
    <w:rsid w:val="00A903DE"/>
    <w:rsid w:val="00A909F5"/>
    <w:rsid w:val="00A93A1A"/>
    <w:rsid w:val="00A964C1"/>
    <w:rsid w:val="00A96590"/>
    <w:rsid w:val="00A96B6B"/>
    <w:rsid w:val="00A97478"/>
    <w:rsid w:val="00AA0508"/>
    <w:rsid w:val="00AA0538"/>
    <w:rsid w:val="00AA11E6"/>
    <w:rsid w:val="00AA1301"/>
    <w:rsid w:val="00AA240C"/>
    <w:rsid w:val="00AA280C"/>
    <w:rsid w:val="00AA2D47"/>
    <w:rsid w:val="00AA354B"/>
    <w:rsid w:val="00AA455F"/>
    <w:rsid w:val="00AA4618"/>
    <w:rsid w:val="00AA4796"/>
    <w:rsid w:val="00AA4B4C"/>
    <w:rsid w:val="00AA50A6"/>
    <w:rsid w:val="00AA55FE"/>
    <w:rsid w:val="00AA7F86"/>
    <w:rsid w:val="00AB2955"/>
    <w:rsid w:val="00AB297A"/>
    <w:rsid w:val="00AB2EAE"/>
    <w:rsid w:val="00AB3027"/>
    <w:rsid w:val="00AB358F"/>
    <w:rsid w:val="00AB42AC"/>
    <w:rsid w:val="00AB4941"/>
    <w:rsid w:val="00AB4DA2"/>
    <w:rsid w:val="00AB61A0"/>
    <w:rsid w:val="00AB6534"/>
    <w:rsid w:val="00AC2F28"/>
    <w:rsid w:val="00AC49B2"/>
    <w:rsid w:val="00AC5746"/>
    <w:rsid w:val="00AC6AF1"/>
    <w:rsid w:val="00AC7F18"/>
    <w:rsid w:val="00AD06B6"/>
    <w:rsid w:val="00AD1728"/>
    <w:rsid w:val="00AD34A5"/>
    <w:rsid w:val="00AD4C67"/>
    <w:rsid w:val="00AE0436"/>
    <w:rsid w:val="00AE145C"/>
    <w:rsid w:val="00AE1711"/>
    <w:rsid w:val="00AE1D60"/>
    <w:rsid w:val="00AE23C6"/>
    <w:rsid w:val="00AE273F"/>
    <w:rsid w:val="00AE2869"/>
    <w:rsid w:val="00AE415C"/>
    <w:rsid w:val="00AE468C"/>
    <w:rsid w:val="00AE64BC"/>
    <w:rsid w:val="00AE75D9"/>
    <w:rsid w:val="00AE7B9F"/>
    <w:rsid w:val="00AF16F8"/>
    <w:rsid w:val="00AF2D4E"/>
    <w:rsid w:val="00AF42DB"/>
    <w:rsid w:val="00AF4A5B"/>
    <w:rsid w:val="00AF5872"/>
    <w:rsid w:val="00AF5A84"/>
    <w:rsid w:val="00AF66FA"/>
    <w:rsid w:val="00AF70E7"/>
    <w:rsid w:val="00B00ADD"/>
    <w:rsid w:val="00B01D0E"/>
    <w:rsid w:val="00B02D53"/>
    <w:rsid w:val="00B031B3"/>
    <w:rsid w:val="00B040DF"/>
    <w:rsid w:val="00B059A5"/>
    <w:rsid w:val="00B059B1"/>
    <w:rsid w:val="00B05B46"/>
    <w:rsid w:val="00B07213"/>
    <w:rsid w:val="00B07589"/>
    <w:rsid w:val="00B100DF"/>
    <w:rsid w:val="00B1029A"/>
    <w:rsid w:val="00B10E9B"/>
    <w:rsid w:val="00B1291A"/>
    <w:rsid w:val="00B137BA"/>
    <w:rsid w:val="00B1441F"/>
    <w:rsid w:val="00B14BB3"/>
    <w:rsid w:val="00B14C79"/>
    <w:rsid w:val="00B155CC"/>
    <w:rsid w:val="00B1581E"/>
    <w:rsid w:val="00B15B07"/>
    <w:rsid w:val="00B17D84"/>
    <w:rsid w:val="00B2006E"/>
    <w:rsid w:val="00B207CF"/>
    <w:rsid w:val="00B207DC"/>
    <w:rsid w:val="00B21FAF"/>
    <w:rsid w:val="00B2267F"/>
    <w:rsid w:val="00B226B4"/>
    <w:rsid w:val="00B22DCD"/>
    <w:rsid w:val="00B22DE7"/>
    <w:rsid w:val="00B231BC"/>
    <w:rsid w:val="00B23E49"/>
    <w:rsid w:val="00B24E38"/>
    <w:rsid w:val="00B25524"/>
    <w:rsid w:val="00B257FA"/>
    <w:rsid w:val="00B2620D"/>
    <w:rsid w:val="00B263B7"/>
    <w:rsid w:val="00B33000"/>
    <w:rsid w:val="00B360EA"/>
    <w:rsid w:val="00B36E4E"/>
    <w:rsid w:val="00B37432"/>
    <w:rsid w:val="00B404CB"/>
    <w:rsid w:val="00B4057B"/>
    <w:rsid w:val="00B41318"/>
    <w:rsid w:val="00B42975"/>
    <w:rsid w:val="00B44561"/>
    <w:rsid w:val="00B44A56"/>
    <w:rsid w:val="00B44A7D"/>
    <w:rsid w:val="00B46248"/>
    <w:rsid w:val="00B46CE8"/>
    <w:rsid w:val="00B47398"/>
    <w:rsid w:val="00B47949"/>
    <w:rsid w:val="00B47DD4"/>
    <w:rsid w:val="00B510A6"/>
    <w:rsid w:val="00B52268"/>
    <w:rsid w:val="00B53C9A"/>
    <w:rsid w:val="00B544B5"/>
    <w:rsid w:val="00B5493D"/>
    <w:rsid w:val="00B56917"/>
    <w:rsid w:val="00B56F63"/>
    <w:rsid w:val="00B57149"/>
    <w:rsid w:val="00B5777F"/>
    <w:rsid w:val="00B57AB3"/>
    <w:rsid w:val="00B60F4E"/>
    <w:rsid w:val="00B62048"/>
    <w:rsid w:val="00B62F41"/>
    <w:rsid w:val="00B6354D"/>
    <w:rsid w:val="00B63A73"/>
    <w:rsid w:val="00B63B8C"/>
    <w:rsid w:val="00B653C9"/>
    <w:rsid w:val="00B672CE"/>
    <w:rsid w:val="00B67920"/>
    <w:rsid w:val="00B702BD"/>
    <w:rsid w:val="00B7034E"/>
    <w:rsid w:val="00B70BE7"/>
    <w:rsid w:val="00B711DB"/>
    <w:rsid w:val="00B7176B"/>
    <w:rsid w:val="00B7178E"/>
    <w:rsid w:val="00B71E06"/>
    <w:rsid w:val="00B720AD"/>
    <w:rsid w:val="00B7214F"/>
    <w:rsid w:val="00B729DE"/>
    <w:rsid w:val="00B73934"/>
    <w:rsid w:val="00B73F3A"/>
    <w:rsid w:val="00B77019"/>
    <w:rsid w:val="00B802F2"/>
    <w:rsid w:val="00B81921"/>
    <w:rsid w:val="00B8248D"/>
    <w:rsid w:val="00B82779"/>
    <w:rsid w:val="00B82EDB"/>
    <w:rsid w:val="00B8383E"/>
    <w:rsid w:val="00B840F4"/>
    <w:rsid w:val="00B85A7E"/>
    <w:rsid w:val="00B85A9F"/>
    <w:rsid w:val="00B863CD"/>
    <w:rsid w:val="00B87003"/>
    <w:rsid w:val="00B91169"/>
    <w:rsid w:val="00B9240D"/>
    <w:rsid w:val="00B9410B"/>
    <w:rsid w:val="00B95EA3"/>
    <w:rsid w:val="00B9712F"/>
    <w:rsid w:val="00B97FB2"/>
    <w:rsid w:val="00BA01F1"/>
    <w:rsid w:val="00BA0202"/>
    <w:rsid w:val="00BA0483"/>
    <w:rsid w:val="00BA0BB3"/>
    <w:rsid w:val="00BA0D88"/>
    <w:rsid w:val="00BA0EC1"/>
    <w:rsid w:val="00BA21D1"/>
    <w:rsid w:val="00BA407B"/>
    <w:rsid w:val="00BA408D"/>
    <w:rsid w:val="00BA4393"/>
    <w:rsid w:val="00BA488A"/>
    <w:rsid w:val="00BA4ACB"/>
    <w:rsid w:val="00BA5CD2"/>
    <w:rsid w:val="00BA7641"/>
    <w:rsid w:val="00BA7C37"/>
    <w:rsid w:val="00BB06AF"/>
    <w:rsid w:val="00BB0BAC"/>
    <w:rsid w:val="00BB0CC0"/>
    <w:rsid w:val="00BB177E"/>
    <w:rsid w:val="00BB2733"/>
    <w:rsid w:val="00BB3AF2"/>
    <w:rsid w:val="00BB40C0"/>
    <w:rsid w:val="00BB499D"/>
    <w:rsid w:val="00BB4D28"/>
    <w:rsid w:val="00BB4EA1"/>
    <w:rsid w:val="00BB7007"/>
    <w:rsid w:val="00BC2340"/>
    <w:rsid w:val="00BC246D"/>
    <w:rsid w:val="00BC2896"/>
    <w:rsid w:val="00BC28D8"/>
    <w:rsid w:val="00BC32E4"/>
    <w:rsid w:val="00BC342D"/>
    <w:rsid w:val="00BC3CB9"/>
    <w:rsid w:val="00BC4425"/>
    <w:rsid w:val="00BC6CAF"/>
    <w:rsid w:val="00BD3CCB"/>
    <w:rsid w:val="00BD4156"/>
    <w:rsid w:val="00BD497A"/>
    <w:rsid w:val="00BD4A9C"/>
    <w:rsid w:val="00BD5D10"/>
    <w:rsid w:val="00BD6386"/>
    <w:rsid w:val="00BD6B36"/>
    <w:rsid w:val="00BD7A7E"/>
    <w:rsid w:val="00BD7E7C"/>
    <w:rsid w:val="00BE0680"/>
    <w:rsid w:val="00BE0AA5"/>
    <w:rsid w:val="00BE0F93"/>
    <w:rsid w:val="00BE1CB8"/>
    <w:rsid w:val="00BE3880"/>
    <w:rsid w:val="00BE3E77"/>
    <w:rsid w:val="00BE4603"/>
    <w:rsid w:val="00BE6CBF"/>
    <w:rsid w:val="00BE79A2"/>
    <w:rsid w:val="00BF01EA"/>
    <w:rsid w:val="00BF0B9A"/>
    <w:rsid w:val="00BF1134"/>
    <w:rsid w:val="00BF18D8"/>
    <w:rsid w:val="00BF1E32"/>
    <w:rsid w:val="00BF2961"/>
    <w:rsid w:val="00BF2D7E"/>
    <w:rsid w:val="00BF3C2E"/>
    <w:rsid w:val="00BF3DD2"/>
    <w:rsid w:val="00BF4E4D"/>
    <w:rsid w:val="00BF5C4A"/>
    <w:rsid w:val="00C00357"/>
    <w:rsid w:val="00C007C7"/>
    <w:rsid w:val="00C00BB3"/>
    <w:rsid w:val="00C01DBF"/>
    <w:rsid w:val="00C01FF2"/>
    <w:rsid w:val="00C03785"/>
    <w:rsid w:val="00C040F8"/>
    <w:rsid w:val="00C04B46"/>
    <w:rsid w:val="00C06381"/>
    <w:rsid w:val="00C07890"/>
    <w:rsid w:val="00C0795B"/>
    <w:rsid w:val="00C079E4"/>
    <w:rsid w:val="00C1138F"/>
    <w:rsid w:val="00C12976"/>
    <w:rsid w:val="00C13173"/>
    <w:rsid w:val="00C1378F"/>
    <w:rsid w:val="00C13CE2"/>
    <w:rsid w:val="00C149D4"/>
    <w:rsid w:val="00C160E6"/>
    <w:rsid w:val="00C1660C"/>
    <w:rsid w:val="00C167C8"/>
    <w:rsid w:val="00C17353"/>
    <w:rsid w:val="00C176FE"/>
    <w:rsid w:val="00C17991"/>
    <w:rsid w:val="00C17D86"/>
    <w:rsid w:val="00C2180A"/>
    <w:rsid w:val="00C2234C"/>
    <w:rsid w:val="00C2270F"/>
    <w:rsid w:val="00C22B07"/>
    <w:rsid w:val="00C23087"/>
    <w:rsid w:val="00C24E5A"/>
    <w:rsid w:val="00C25163"/>
    <w:rsid w:val="00C2525D"/>
    <w:rsid w:val="00C25629"/>
    <w:rsid w:val="00C25D1C"/>
    <w:rsid w:val="00C2616B"/>
    <w:rsid w:val="00C30402"/>
    <w:rsid w:val="00C30AB4"/>
    <w:rsid w:val="00C30C96"/>
    <w:rsid w:val="00C3151B"/>
    <w:rsid w:val="00C32030"/>
    <w:rsid w:val="00C32B1F"/>
    <w:rsid w:val="00C32EC6"/>
    <w:rsid w:val="00C33402"/>
    <w:rsid w:val="00C33A54"/>
    <w:rsid w:val="00C3516D"/>
    <w:rsid w:val="00C37015"/>
    <w:rsid w:val="00C40ABC"/>
    <w:rsid w:val="00C41771"/>
    <w:rsid w:val="00C41ECE"/>
    <w:rsid w:val="00C42DCC"/>
    <w:rsid w:val="00C431C4"/>
    <w:rsid w:val="00C44726"/>
    <w:rsid w:val="00C44934"/>
    <w:rsid w:val="00C44E21"/>
    <w:rsid w:val="00C4526A"/>
    <w:rsid w:val="00C45F24"/>
    <w:rsid w:val="00C4633B"/>
    <w:rsid w:val="00C46A22"/>
    <w:rsid w:val="00C47084"/>
    <w:rsid w:val="00C477EB"/>
    <w:rsid w:val="00C47E96"/>
    <w:rsid w:val="00C501A5"/>
    <w:rsid w:val="00C50F31"/>
    <w:rsid w:val="00C51206"/>
    <w:rsid w:val="00C5203D"/>
    <w:rsid w:val="00C52750"/>
    <w:rsid w:val="00C52C20"/>
    <w:rsid w:val="00C5425D"/>
    <w:rsid w:val="00C54ACF"/>
    <w:rsid w:val="00C5581E"/>
    <w:rsid w:val="00C56871"/>
    <w:rsid w:val="00C5743C"/>
    <w:rsid w:val="00C5780D"/>
    <w:rsid w:val="00C603CC"/>
    <w:rsid w:val="00C60CC6"/>
    <w:rsid w:val="00C60CE6"/>
    <w:rsid w:val="00C60DEA"/>
    <w:rsid w:val="00C62860"/>
    <w:rsid w:val="00C62C2E"/>
    <w:rsid w:val="00C62CAD"/>
    <w:rsid w:val="00C6383F"/>
    <w:rsid w:val="00C63C45"/>
    <w:rsid w:val="00C6435A"/>
    <w:rsid w:val="00C64D0A"/>
    <w:rsid w:val="00C64F58"/>
    <w:rsid w:val="00C65AEC"/>
    <w:rsid w:val="00C66798"/>
    <w:rsid w:val="00C67554"/>
    <w:rsid w:val="00C67787"/>
    <w:rsid w:val="00C71086"/>
    <w:rsid w:val="00C7167E"/>
    <w:rsid w:val="00C7633D"/>
    <w:rsid w:val="00C7723A"/>
    <w:rsid w:val="00C77603"/>
    <w:rsid w:val="00C81636"/>
    <w:rsid w:val="00C8386A"/>
    <w:rsid w:val="00C83CB6"/>
    <w:rsid w:val="00C84165"/>
    <w:rsid w:val="00C84168"/>
    <w:rsid w:val="00C856CD"/>
    <w:rsid w:val="00C85B92"/>
    <w:rsid w:val="00C85F10"/>
    <w:rsid w:val="00C869FC"/>
    <w:rsid w:val="00C86D4A"/>
    <w:rsid w:val="00C878C3"/>
    <w:rsid w:val="00C87CB7"/>
    <w:rsid w:val="00C87D71"/>
    <w:rsid w:val="00C87E64"/>
    <w:rsid w:val="00C90644"/>
    <w:rsid w:val="00C912E7"/>
    <w:rsid w:val="00C93AB4"/>
    <w:rsid w:val="00C9450B"/>
    <w:rsid w:val="00CA08ED"/>
    <w:rsid w:val="00CA242D"/>
    <w:rsid w:val="00CA401B"/>
    <w:rsid w:val="00CA4593"/>
    <w:rsid w:val="00CA60EF"/>
    <w:rsid w:val="00CA75DD"/>
    <w:rsid w:val="00CA7773"/>
    <w:rsid w:val="00CA7BB7"/>
    <w:rsid w:val="00CA7DD2"/>
    <w:rsid w:val="00CB1544"/>
    <w:rsid w:val="00CB2123"/>
    <w:rsid w:val="00CB23FA"/>
    <w:rsid w:val="00CB33C4"/>
    <w:rsid w:val="00CB36E7"/>
    <w:rsid w:val="00CB3AFF"/>
    <w:rsid w:val="00CB3C80"/>
    <w:rsid w:val="00CB4646"/>
    <w:rsid w:val="00CB5729"/>
    <w:rsid w:val="00CB7050"/>
    <w:rsid w:val="00CC14ED"/>
    <w:rsid w:val="00CC1D15"/>
    <w:rsid w:val="00CC21FD"/>
    <w:rsid w:val="00CC2B76"/>
    <w:rsid w:val="00CC3393"/>
    <w:rsid w:val="00CC3478"/>
    <w:rsid w:val="00CC3794"/>
    <w:rsid w:val="00CC381B"/>
    <w:rsid w:val="00CC3CE4"/>
    <w:rsid w:val="00CC3DF1"/>
    <w:rsid w:val="00CC3F0B"/>
    <w:rsid w:val="00CC466B"/>
    <w:rsid w:val="00CC492C"/>
    <w:rsid w:val="00CC5AA6"/>
    <w:rsid w:val="00CD0929"/>
    <w:rsid w:val="00CD0D1A"/>
    <w:rsid w:val="00CD2FE8"/>
    <w:rsid w:val="00CD4280"/>
    <w:rsid w:val="00CD5B18"/>
    <w:rsid w:val="00CE0762"/>
    <w:rsid w:val="00CE1534"/>
    <w:rsid w:val="00CE2A08"/>
    <w:rsid w:val="00CE2AAA"/>
    <w:rsid w:val="00CE2B00"/>
    <w:rsid w:val="00CE379B"/>
    <w:rsid w:val="00CE50EC"/>
    <w:rsid w:val="00CE5E00"/>
    <w:rsid w:val="00CE5F67"/>
    <w:rsid w:val="00CE6886"/>
    <w:rsid w:val="00CE69A7"/>
    <w:rsid w:val="00CE6A4E"/>
    <w:rsid w:val="00CE7D6B"/>
    <w:rsid w:val="00CE7E1A"/>
    <w:rsid w:val="00CF008F"/>
    <w:rsid w:val="00CF09F8"/>
    <w:rsid w:val="00CF16B6"/>
    <w:rsid w:val="00CF2360"/>
    <w:rsid w:val="00CF23A0"/>
    <w:rsid w:val="00CF2A67"/>
    <w:rsid w:val="00CF3996"/>
    <w:rsid w:val="00CF55F2"/>
    <w:rsid w:val="00CF670D"/>
    <w:rsid w:val="00CF6E2C"/>
    <w:rsid w:val="00D01008"/>
    <w:rsid w:val="00D026B8"/>
    <w:rsid w:val="00D02C8F"/>
    <w:rsid w:val="00D03ABA"/>
    <w:rsid w:val="00D05288"/>
    <w:rsid w:val="00D05778"/>
    <w:rsid w:val="00D06167"/>
    <w:rsid w:val="00D07424"/>
    <w:rsid w:val="00D128A6"/>
    <w:rsid w:val="00D12E40"/>
    <w:rsid w:val="00D136B6"/>
    <w:rsid w:val="00D16BF1"/>
    <w:rsid w:val="00D1749B"/>
    <w:rsid w:val="00D20475"/>
    <w:rsid w:val="00D21CD1"/>
    <w:rsid w:val="00D24208"/>
    <w:rsid w:val="00D244FF"/>
    <w:rsid w:val="00D25DD2"/>
    <w:rsid w:val="00D25E04"/>
    <w:rsid w:val="00D2645D"/>
    <w:rsid w:val="00D2736D"/>
    <w:rsid w:val="00D273DD"/>
    <w:rsid w:val="00D30074"/>
    <w:rsid w:val="00D306D1"/>
    <w:rsid w:val="00D31017"/>
    <w:rsid w:val="00D3193C"/>
    <w:rsid w:val="00D32F62"/>
    <w:rsid w:val="00D33BAF"/>
    <w:rsid w:val="00D33F7E"/>
    <w:rsid w:val="00D345CA"/>
    <w:rsid w:val="00D34BAC"/>
    <w:rsid w:val="00D34F38"/>
    <w:rsid w:val="00D35B01"/>
    <w:rsid w:val="00D369BC"/>
    <w:rsid w:val="00D41297"/>
    <w:rsid w:val="00D41893"/>
    <w:rsid w:val="00D42813"/>
    <w:rsid w:val="00D443F4"/>
    <w:rsid w:val="00D4786D"/>
    <w:rsid w:val="00D47B2C"/>
    <w:rsid w:val="00D47CF6"/>
    <w:rsid w:val="00D50B89"/>
    <w:rsid w:val="00D51036"/>
    <w:rsid w:val="00D513C4"/>
    <w:rsid w:val="00D52131"/>
    <w:rsid w:val="00D52D15"/>
    <w:rsid w:val="00D53557"/>
    <w:rsid w:val="00D53831"/>
    <w:rsid w:val="00D53D3E"/>
    <w:rsid w:val="00D547B3"/>
    <w:rsid w:val="00D560A8"/>
    <w:rsid w:val="00D5678D"/>
    <w:rsid w:val="00D56F5F"/>
    <w:rsid w:val="00D577E3"/>
    <w:rsid w:val="00D6250B"/>
    <w:rsid w:val="00D629C5"/>
    <w:rsid w:val="00D63330"/>
    <w:rsid w:val="00D64913"/>
    <w:rsid w:val="00D65340"/>
    <w:rsid w:val="00D65AD2"/>
    <w:rsid w:val="00D65EB0"/>
    <w:rsid w:val="00D6737E"/>
    <w:rsid w:val="00D70307"/>
    <w:rsid w:val="00D70581"/>
    <w:rsid w:val="00D714EC"/>
    <w:rsid w:val="00D71929"/>
    <w:rsid w:val="00D71DDA"/>
    <w:rsid w:val="00D730E5"/>
    <w:rsid w:val="00D73507"/>
    <w:rsid w:val="00D73988"/>
    <w:rsid w:val="00D74958"/>
    <w:rsid w:val="00D762FB"/>
    <w:rsid w:val="00D77676"/>
    <w:rsid w:val="00D77BBE"/>
    <w:rsid w:val="00D80F97"/>
    <w:rsid w:val="00D810B3"/>
    <w:rsid w:val="00D81773"/>
    <w:rsid w:val="00D81965"/>
    <w:rsid w:val="00D82D9D"/>
    <w:rsid w:val="00D83AF7"/>
    <w:rsid w:val="00D83E9E"/>
    <w:rsid w:val="00D83EF2"/>
    <w:rsid w:val="00D84E35"/>
    <w:rsid w:val="00D85CBF"/>
    <w:rsid w:val="00D85D59"/>
    <w:rsid w:val="00D91C7F"/>
    <w:rsid w:val="00D91E34"/>
    <w:rsid w:val="00D93A93"/>
    <w:rsid w:val="00D93ECA"/>
    <w:rsid w:val="00D941B4"/>
    <w:rsid w:val="00D95747"/>
    <w:rsid w:val="00D96023"/>
    <w:rsid w:val="00D96A47"/>
    <w:rsid w:val="00D96DCE"/>
    <w:rsid w:val="00D97206"/>
    <w:rsid w:val="00DA1557"/>
    <w:rsid w:val="00DA1E86"/>
    <w:rsid w:val="00DA22BE"/>
    <w:rsid w:val="00DA2BA1"/>
    <w:rsid w:val="00DA3AA5"/>
    <w:rsid w:val="00DA46B2"/>
    <w:rsid w:val="00DA7D23"/>
    <w:rsid w:val="00DB09C4"/>
    <w:rsid w:val="00DB1812"/>
    <w:rsid w:val="00DB2696"/>
    <w:rsid w:val="00DB2772"/>
    <w:rsid w:val="00DB49A6"/>
    <w:rsid w:val="00DB4C53"/>
    <w:rsid w:val="00DB4F31"/>
    <w:rsid w:val="00DB50C7"/>
    <w:rsid w:val="00DB5AB7"/>
    <w:rsid w:val="00DB5F14"/>
    <w:rsid w:val="00DB7D88"/>
    <w:rsid w:val="00DC1126"/>
    <w:rsid w:val="00DC2179"/>
    <w:rsid w:val="00DC246C"/>
    <w:rsid w:val="00DC2E19"/>
    <w:rsid w:val="00DC4436"/>
    <w:rsid w:val="00DC44B9"/>
    <w:rsid w:val="00DC4C8C"/>
    <w:rsid w:val="00DC62B1"/>
    <w:rsid w:val="00DC6B1C"/>
    <w:rsid w:val="00DC79DE"/>
    <w:rsid w:val="00DC7A8E"/>
    <w:rsid w:val="00DD06E6"/>
    <w:rsid w:val="00DD11CA"/>
    <w:rsid w:val="00DD15FD"/>
    <w:rsid w:val="00DD32C4"/>
    <w:rsid w:val="00DD388E"/>
    <w:rsid w:val="00DD533B"/>
    <w:rsid w:val="00DD5D92"/>
    <w:rsid w:val="00DE1979"/>
    <w:rsid w:val="00DE19C7"/>
    <w:rsid w:val="00DE23E5"/>
    <w:rsid w:val="00DE3696"/>
    <w:rsid w:val="00DE5887"/>
    <w:rsid w:val="00DE5DAE"/>
    <w:rsid w:val="00DE6B16"/>
    <w:rsid w:val="00DE78AD"/>
    <w:rsid w:val="00DE7A25"/>
    <w:rsid w:val="00DF0043"/>
    <w:rsid w:val="00DF0586"/>
    <w:rsid w:val="00DF0FF7"/>
    <w:rsid w:val="00DF1ACD"/>
    <w:rsid w:val="00DF1AD4"/>
    <w:rsid w:val="00DF2727"/>
    <w:rsid w:val="00DF3EED"/>
    <w:rsid w:val="00DF4A44"/>
    <w:rsid w:val="00DF7C8C"/>
    <w:rsid w:val="00DF7E28"/>
    <w:rsid w:val="00E00E4F"/>
    <w:rsid w:val="00E010D9"/>
    <w:rsid w:val="00E013BF"/>
    <w:rsid w:val="00E02482"/>
    <w:rsid w:val="00E04943"/>
    <w:rsid w:val="00E062E9"/>
    <w:rsid w:val="00E06592"/>
    <w:rsid w:val="00E06B3E"/>
    <w:rsid w:val="00E07E48"/>
    <w:rsid w:val="00E11F39"/>
    <w:rsid w:val="00E160C4"/>
    <w:rsid w:val="00E16135"/>
    <w:rsid w:val="00E163E7"/>
    <w:rsid w:val="00E1712D"/>
    <w:rsid w:val="00E177C6"/>
    <w:rsid w:val="00E21FC0"/>
    <w:rsid w:val="00E2218C"/>
    <w:rsid w:val="00E2244D"/>
    <w:rsid w:val="00E225BD"/>
    <w:rsid w:val="00E238BB"/>
    <w:rsid w:val="00E23940"/>
    <w:rsid w:val="00E2408C"/>
    <w:rsid w:val="00E24752"/>
    <w:rsid w:val="00E2542D"/>
    <w:rsid w:val="00E25C57"/>
    <w:rsid w:val="00E26100"/>
    <w:rsid w:val="00E2794C"/>
    <w:rsid w:val="00E301FE"/>
    <w:rsid w:val="00E309EC"/>
    <w:rsid w:val="00E311F7"/>
    <w:rsid w:val="00E31E2C"/>
    <w:rsid w:val="00E32026"/>
    <w:rsid w:val="00E343CC"/>
    <w:rsid w:val="00E34665"/>
    <w:rsid w:val="00E3601B"/>
    <w:rsid w:val="00E41D6F"/>
    <w:rsid w:val="00E437B6"/>
    <w:rsid w:val="00E447D1"/>
    <w:rsid w:val="00E45038"/>
    <w:rsid w:val="00E46AD3"/>
    <w:rsid w:val="00E47440"/>
    <w:rsid w:val="00E47B9B"/>
    <w:rsid w:val="00E50101"/>
    <w:rsid w:val="00E50AB4"/>
    <w:rsid w:val="00E513DE"/>
    <w:rsid w:val="00E5211F"/>
    <w:rsid w:val="00E53A29"/>
    <w:rsid w:val="00E54506"/>
    <w:rsid w:val="00E5461E"/>
    <w:rsid w:val="00E5534C"/>
    <w:rsid w:val="00E6014F"/>
    <w:rsid w:val="00E603EC"/>
    <w:rsid w:val="00E609C7"/>
    <w:rsid w:val="00E60E6E"/>
    <w:rsid w:val="00E61BFC"/>
    <w:rsid w:val="00E637AD"/>
    <w:rsid w:val="00E641E5"/>
    <w:rsid w:val="00E64FC0"/>
    <w:rsid w:val="00E65C53"/>
    <w:rsid w:val="00E66830"/>
    <w:rsid w:val="00E668FA"/>
    <w:rsid w:val="00E66A62"/>
    <w:rsid w:val="00E6723A"/>
    <w:rsid w:val="00E70299"/>
    <w:rsid w:val="00E7033F"/>
    <w:rsid w:val="00E70973"/>
    <w:rsid w:val="00E70BFD"/>
    <w:rsid w:val="00E7117E"/>
    <w:rsid w:val="00E7184D"/>
    <w:rsid w:val="00E724ED"/>
    <w:rsid w:val="00E73694"/>
    <w:rsid w:val="00E73B17"/>
    <w:rsid w:val="00E73B52"/>
    <w:rsid w:val="00E73BD9"/>
    <w:rsid w:val="00E742FC"/>
    <w:rsid w:val="00E74A0B"/>
    <w:rsid w:val="00E763A7"/>
    <w:rsid w:val="00E77B63"/>
    <w:rsid w:val="00E82260"/>
    <w:rsid w:val="00E83307"/>
    <w:rsid w:val="00E834FE"/>
    <w:rsid w:val="00E8392A"/>
    <w:rsid w:val="00E841E5"/>
    <w:rsid w:val="00E84702"/>
    <w:rsid w:val="00E85183"/>
    <w:rsid w:val="00E85407"/>
    <w:rsid w:val="00E85586"/>
    <w:rsid w:val="00E8591B"/>
    <w:rsid w:val="00E859E3"/>
    <w:rsid w:val="00E86994"/>
    <w:rsid w:val="00E871E1"/>
    <w:rsid w:val="00E87C14"/>
    <w:rsid w:val="00E87DA7"/>
    <w:rsid w:val="00E922A1"/>
    <w:rsid w:val="00E95624"/>
    <w:rsid w:val="00E959AE"/>
    <w:rsid w:val="00E95F16"/>
    <w:rsid w:val="00EA1D28"/>
    <w:rsid w:val="00EA391D"/>
    <w:rsid w:val="00EA3FA9"/>
    <w:rsid w:val="00EA46D0"/>
    <w:rsid w:val="00EA4AB1"/>
    <w:rsid w:val="00EA4EAB"/>
    <w:rsid w:val="00EA57B6"/>
    <w:rsid w:val="00EB0191"/>
    <w:rsid w:val="00EB13D6"/>
    <w:rsid w:val="00EB1EE3"/>
    <w:rsid w:val="00EB270D"/>
    <w:rsid w:val="00EB2C28"/>
    <w:rsid w:val="00EB34A8"/>
    <w:rsid w:val="00EB3DF8"/>
    <w:rsid w:val="00EB43B1"/>
    <w:rsid w:val="00EB50C7"/>
    <w:rsid w:val="00EB5FA5"/>
    <w:rsid w:val="00EB6AED"/>
    <w:rsid w:val="00EB7DAC"/>
    <w:rsid w:val="00EC0C8F"/>
    <w:rsid w:val="00EC118F"/>
    <w:rsid w:val="00EC1D51"/>
    <w:rsid w:val="00EC1EA6"/>
    <w:rsid w:val="00EC34FA"/>
    <w:rsid w:val="00EC4EAC"/>
    <w:rsid w:val="00EC5AC7"/>
    <w:rsid w:val="00EC6262"/>
    <w:rsid w:val="00EC6716"/>
    <w:rsid w:val="00EC71A9"/>
    <w:rsid w:val="00ED071D"/>
    <w:rsid w:val="00ED0975"/>
    <w:rsid w:val="00ED0C72"/>
    <w:rsid w:val="00ED0D92"/>
    <w:rsid w:val="00ED14E1"/>
    <w:rsid w:val="00ED1553"/>
    <w:rsid w:val="00ED1AB8"/>
    <w:rsid w:val="00ED1B8E"/>
    <w:rsid w:val="00ED272C"/>
    <w:rsid w:val="00ED3315"/>
    <w:rsid w:val="00ED3387"/>
    <w:rsid w:val="00ED3429"/>
    <w:rsid w:val="00ED37B3"/>
    <w:rsid w:val="00ED42E7"/>
    <w:rsid w:val="00ED6951"/>
    <w:rsid w:val="00ED69B2"/>
    <w:rsid w:val="00ED77E2"/>
    <w:rsid w:val="00EE15A7"/>
    <w:rsid w:val="00EE24D7"/>
    <w:rsid w:val="00EE2C3C"/>
    <w:rsid w:val="00EE364E"/>
    <w:rsid w:val="00EE3F98"/>
    <w:rsid w:val="00EE43FE"/>
    <w:rsid w:val="00EE44F1"/>
    <w:rsid w:val="00EE4CA3"/>
    <w:rsid w:val="00EE5A21"/>
    <w:rsid w:val="00EE6606"/>
    <w:rsid w:val="00EE68E7"/>
    <w:rsid w:val="00EE7442"/>
    <w:rsid w:val="00EE7CC6"/>
    <w:rsid w:val="00EE7E7C"/>
    <w:rsid w:val="00EF0FD2"/>
    <w:rsid w:val="00EF1607"/>
    <w:rsid w:val="00EF16E2"/>
    <w:rsid w:val="00EF1965"/>
    <w:rsid w:val="00EF1DD6"/>
    <w:rsid w:val="00EF2501"/>
    <w:rsid w:val="00EF2537"/>
    <w:rsid w:val="00EF3A8B"/>
    <w:rsid w:val="00EF409D"/>
    <w:rsid w:val="00EF46F6"/>
    <w:rsid w:val="00EF6A3E"/>
    <w:rsid w:val="00EF7206"/>
    <w:rsid w:val="00F0097B"/>
    <w:rsid w:val="00F04553"/>
    <w:rsid w:val="00F049BF"/>
    <w:rsid w:val="00F068EA"/>
    <w:rsid w:val="00F07C85"/>
    <w:rsid w:val="00F10055"/>
    <w:rsid w:val="00F105E3"/>
    <w:rsid w:val="00F1082F"/>
    <w:rsid w:val="00F10A54"/>
    <w:rsid w:val="00F111BB"/>
    <w:rsid w:val="00F117BF"/>
    <w:rsid w:val="00F11C60"/>
    <w:rsid w:val="00F12011"/>
    <w:rsid w:val="00F12183"/>
    <w:rsid w:val="00F132DC"/>
    <w:rsid w:val="00F13E3D"/>
    <w:rsid w:val="00F14667"/>
    <w:rsid w:val="00F157F2"/>
    <w:rsid w:val="00F15B83"/>
    <w:rsid w:val="00F17CA6"/>
    <w:rsid w:val="00F20993"/>
    <w:rsid w:val="00F229F5"/>
    <w:rsid w:val="00F22C59"/>
    <w:rsid w:val="00F24C4A"/>
    <w:rsid w:val="00F251AD"/>
    <w:rsid w:val="00F2546B"/>
    <w:rsid w:val="00F26EA4"/>
    <w:rsid w:val="00F30E4E"/>
    <w:rsid w:val="00F31356"/>
    <w:rsid w:val="00F31EB5"/>
    <w:rsid w:val="00F326A2"/>
    <w:rsid w:val="00F32CB4"/>
    <w:rsid w:val="00F33A7A"/>
    <w:rsid w:val="00F345F3"/>
    <w:rsid w:val="00F347A1"/>
    <w:rsid w:val="00F34DD2"/>
    <w:rsid w:val="00F3645B"/>
    <w:rsid w:val="00F36948"/>
    <w:rsid w:val="00F375C0"/>
    <w:rsid w:val="00F378A4"/>
    <w:rsid w:val="00F40225"/>
    <w:rsid w:val="00F4107A"/>
    <w:rsid w:val="00F41A91"/>
    <w:rsid w:val="00F423CC"/>
    <w:rsid w:val="00F42F4D"/>
    <w:rsid w:val="00F446E6"/>
    <w:rsid w:val="00F44ED9"/>
    <w:rsid w:val="00F44F92"/>
    <w:rsid w:val="00F464AF"/>
    <w:rsid w:val="00F4781A"/>
    <w:rsid w:val="00F47936"/>
    <w:rsid w:val="00F5052D"/>
    <w:rsid w:val="00F5089E"/>
    <w:rsid w:val="00F51ED5"/>
    <w:rsid w:val="00F529C6"/>
    <w:rsid w:val="00F557F6"/>
    <w:rsid w:val="00F5581C"/>
    <w:rsid w:val="00F56E2C"/>
    <w:rsid w:val="00F622BC"/>
    <w:rsid w:val="00F63B12"/>
    <w:rsid w:val="00F63C02"/>
    <w:rsid w:val="00F64816"/>
    <w:rsid w:val="00F659AC"/>
    <w:rsid w:val="00F65D82"/>
    <w:rsid w:val="00F66A15"/>
    <w:rsid w:val="00F70BEF"/>
    <w:rsid w:val="00F71809"/>
    <w:rsid w:val="00F72917"/>
    <w:rsid w:val="00F72BF7"/>
    <w:rsid w:val="00F730FE"/>
    <w:rsid w:val="00F736CC"/>
    <w:rsid w:val="00F739F2"/>
    <w:rsid w:val="00F74332"/>
    <w:rsid w:val="00F743B2"/>
    <w:rsid w:val="00F80B6F"/>
    <w:rsid w:val="00F811C1"/>
    <w:rsid w:val="00F81829"/>
    <w:rsid w:val="00F81F8A"/>
    <w:rsid w:val="00F83A09"/>
    <w:rsid w:val="00F85242"/>
    <w:rsid w:val="00F85DEA"/>
    <w:rsid w:val="00F85E8D"/>
    <w:rsid w:val="00F86B91"/>
    <w:rsid w:val="00F87122"/>
    <w:rsid w:val="00F91B45"/>
    <w:rsid w:val="00F91F46"/>
    <w:rsid w:val="00F92183"/>
    <w:rsid w:val="00F92184"/>
    <w:rsid w:val="00F92FC0"/>
    <w:rsid w:val="00F933CA"/>
    <w:rsid w:val="00F95973"/>
    <w:rsid w:val="00F95FD5"/>
    <w:rsid w:val="00F970D5"/>
    <w:rsid w:val="00FA0287"/>
    <w:rsid w:val="00FA04FA"/>
    <w:rsid w:val="00FA122E"/>
    <w:rsid w:val="00FA2D0D"/>
    <w:rsid w:val="00FA366B"/>
    <w:rsid w:val="00FA4C80"/>
    <w:rsid w:val="00FA5408"/>
    <w:rsid w:val="00FA628A"/>
    <w:rsid w:val="00FA66A8"/>
    <w:rsid w:val="00FA7E2E"/>
    <w:rsid w:val="00FB0894"/>
    <w:rsid w:val="00FB0D05"/>
    <w:rsid w:val="00FB1E8B"/>
    <w:rsid w:val="00FB4A08"/>
    <w:rsid w:val="00FB4F6A"/>
    <w:rsid w:val="00FB6CA8"/>
    <w:rsid w:val="00FB7E7B"/>
    <w:rsid w:val="00FC0772"/>
    <w:rsid w:val="00FC0781"/>
    <w:rsid w:val="00FC0D73"/>
    <w:rsid w:val="00FC14EB"/>
    <w:rsid w:val="00FC2D4B"/>
    <w:rsid w:val="00FC3250"/>
    <w:rsid w:val="00FC3496"/>
    <w:rsid w:val="00FC3D75"/>
    <w:rsid w:val="00FC5C8F"/>
    <w:rsid w:val="00FC5DD2"/>
    <w:rsid w:val="00FC6463"/>
    <w:rsid w:val="00FC75E5"/>
    <w:rsid w:val="00FC7E45"/>
    <w:rsid w:val="00FD015F"/>
    <w:rsid w:val="00FD1037"/>
    <w:rsid w:val="00FD1399"/>
    <w:rsid w:val="00FD53F3"/>
    <w:rsid w:val="00FD6970"/>
    <w:rsid w:val="00FE0815"/>
    <w:rsid w:val="00FE0B6B"/>
    <w:rsid w:val="00FE1487"/>
    <w:rsid w:val="00FE180C"/>
    <w:rsid w:val="00FE2FAB"/>
    <w:rsid w:val="00FE3053"/>
    <w:rsid w:val="00FE30D7"/>
    <w:rsid w:val="00FE3D5A"/>
    <w:rsid w:val="00FE3F0F"/>
    <w:rsid w:val="00FE40F7"/>
    <w:rsid w:val="00FE4989"/>
    <w:rsid w:val="00FE550B"/>
    <w:rsid w:val="00FE695F"/>
    <w:rsid w:val="00FE6C1F"/>
    <w:rsid w:val="00FE6E1B"/>
    <w:rsid w:val="00FE70F8"/>
    <w:rsid w:val="00FE735E"/>
    <w:rsid w:val="00FE76C4"/>
    <w:rsid w:val="00FE7DD1"/>
    <w:rsid w:val="00FF07B3"/>
    <w:rsid w:val="00FF24DB"/>
    <w:rsid w:val="00FF325B"/>
    <w:rsid w:val="00FF394A"/>
    <w:rsid w:val="00FF3E2F"/>
    <w:rsid w:val="00FF5891"/>
    <w:rsid w:val="00FF5FA5"/>
    <w:rsid w:val="00FF6DAC"/>
    <w:rsid w:val="00FF766E"/>
    <w:rsid w:val="00FF78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04D8F1"/>
  <w15:chartTrackingRefBased/>
  <w15:docId w15:val="{A548A316-6E7D-41FB-BE85-9E2FAC714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1986"/>
    <w:pPr>
      <w:spacing w:line="480" w:lineRule="auto"/>
    </w:pPr>
    <w:rPr>
      <w:rFonts w:ascii="Tahoma" w:hAnsi="Tahoma"/>
      <w:sz w:val="24"/>
    </w:rPr>
  </w:style>
  <w:style w:type="paragraph" w:styleId="Heading1">
    <w:name w:val="heading 1"/>
    <w:basedOn w:val="Normal"/>
    <w:next w:val="Normal"/>
    <w:link w:val="Heading1Char"/>
    <w:uiPriority w:val="9"/>
    <w:qFormat/>
    <w:rsid w:val="00DA1557"/>
    <w:pPr>
      <w:keepNext/>
      <w:keepLines/>
      <w:spacing w:before="240" w:after="0"/>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2718D1"/>
    <w:pPr>
      <w:keepNext/>
      <w:keepLines/>
      <w:spacing w:before="40" w:after="0"/>
      <w:outlineLvl w:val="1"/>
    </w:pPr>
    <w:rPr>
      <w:rFonts w:eastAsiaTheme="majorEastAsia" w:cstheme="majorBidi"/>
      <w:b/>
      <w:sz w:val="26"/>
      <w:szCs w:val="26"/>
    </w:rPr>
  </w:style>
  <w:style w:type="paragraph" w:styleId="Heading3">
    <w:name w:val="heading 3"/>
    <w:basedOn w:val="Normal"/>
    <w:next w:val="Normal"/>
    <w:link w:val="Heading3Char"/>
    <w:uiPriority w:val="9"/>
    <w:unhideWhenUsed/>
    <w:qFormat/>
    <w:rsid w:val="00A216EE"/>
    <w:pPr>
      <w:keepNext/>
      <w:keepLines/>
      <w:spacing w:before="40" w:after="0"/>
      <w:outlineLvl w:val="2"/>
    </w:pPr>
    <w:rPr>
      <w:rFonts w:asciiTheme="minorHAnsi" w:eastAsiaTheme="majorEastAsia" w:hAnsiTheme="minorHAnsi" w:cstheme="majorBidi"/>
      <w:b/>
      <w:color w:val="000000" w:themeColor="text1"/>
      <w:sz w:val="2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D63E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D63E0"/>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DA1557"/>
    <w:rPr>
      <w:rFonts w:ascii="Tahoma" w:eastAsiaTheme="majorEastAsia" w:hAnsi="Tahoma" w:cstheme="majorBidi"/>
      <w:b/>
      <w:sz w:val="32"/>
      <w:szCs w:val="32"/>
    </w:rPr>
  </w:style>
  <w:style w:type="table" w:styleId="TableGrid">
    <w:name w:val="Table Grid"/>
    <w:basedOn w:val="TableNormal"/>
    <w:uiPriority w:val="39"/>
    <w:rsid w:val="00646B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90552"/>
    <w:pPr>
      <w:ind w:left="720"/>
      <w:contextualSpacing/>
    </w:pPr>
  </w:style>
  <w:style w:type="character" w:styleId="CommentReference">
    <w:name w:val="annotation reference"/>
    <w:basedOn w:val="DefaultParagraphFont"/>
    <w:uiPriority w:val="99"/>
    <w:semiHidden/>
    <w:unhideWhenUsed/>
    <w:rsid w:val="000975ED"/>
    <w:rPr>
      <w:sz w:val="16"/>
      <w:szCs w:val="16"/>
    </w:rPr>
  </w:style>
  <w:style w:type="paragraph" w:styleId="CommentText">
    <w:name w:val="annotation text"/>
    <w:basedOn w:val="Normal"/>
    <w:link w:val="CommentTextChar"/>
    <w:uiPriority w:val="99"/>
    <w:unhideWhenUsed/>
    <w:rsid w:val="000975ED"/>
    <w:pPr>
      <w:spacing w:line="240" w:lineRule="auto"/>
    </w:pPr>
    <w:rPr>
      <w:sz w:val="20"/>
      <w:szCs w:val="20"/>
    </w:rPr>
  </w:style>
  <w:style w:type="character" w:customStyle="1" w:styleId="CommentTextChar">
    <w:name w:val="Comment Text Char"/>
    <w:basedOn w:val="DefaultParagraphFont"/>
    <w:link w:val="CommentText"/>
    <w:uiPriority w:val="99"/>
    <w:rsid w:val="000975ED"/>
    <w:rPr>
      <w:sz w:val="20"/>
      <w:szCs w:val="20"/>
    </w:rPr>
  </w:style>
  <w:style w:type="paragraph" w:styleId="CommentSubject">
    <w:name w:val="annotation subject"/>
    <w:basedOn w:val="CommentText"/>
    <w:next w:val="CommentText"/>
    <w:link w:val="CommentSubjectChar"/>
    <w:uiPriority w:val="99"/>
    <w:semiHidden/>
    <w:unhideWhenUsed/>
    <w:rsid w:val="000975ED"/>
    <w:rPr>
      <w:b/>
      <w:bCs/>
    </w:rPr>
  </w:style>
  <w:style w:type="character" w:customStyle="1" w:styleId="CommentSubjectChar">
    <w:name w:val="Comment Subject Char"/>
    <w:basedOn w:val="CommentTextChar"/>
    <w:link w:val="CommentSubject"/>
    <w:uiPriority w:val="99"/>
    <w:semiHidden/>
    <w:rsid w:val="000975ED"/>
    <w:rPr>
      <w:b/>
      <w:bCs/>
      <w:sz w:val="20"/>
      <w:szCs w:val="20"/>
    </w:rPr>
  </w:style>
  <w:style w:type="paragraph" w:styleId="BalloonText">
    <w:name w:val="Balloon Text"/>
    <w:basedOn w:val="Normal"/>
    <w:link w:val="BalloonTextChar"/>
    <w:uiPriority w:val="99"/>
    <w:semiHidden/>
    <w:unhideWhenUsed/>
    <w:rsid w:val="000975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75ED"/>
    <w:rPr>
      <w:rFonts w:ascii="Segoe UI" w:hAnsi="Segoe UI" w:cs="Segoe UI"/>
      <w:sz w:val="18"/>
      <w:szCs w:val="18"/>
    </w:rPr>
  </w:style>
  <w:style w:type="paragraph" w:customStyle="1" w:styleId="EndNoteBibliographyTitle">
    <w:name w:val="EndNote Bibliography Title"/>
    <w:basedOn w:val="Normal"/>
    <w:link w:val="EndNoteBibliographyTitleChar"/>
    <w:rsid w:val="00737FF9"/>
    <w:pPr>
      <w:spacing w:after="0"/>
      <w:jc w:val="center"/>
    </w:pPr>
    <w:rPr>
      <w:rFonts w:ascii="Calibri" w:hAnsi="Calibri" w:cs="Calibri"/>
      <w:noProof/>
      <w:sz w:val="22"/>
      <w:lang w:val="en-US"/>
    </w:rPr>
  </w:style>
  <w:style w:type="character" w:customStyle="1" w:styleId="EndNoteBibliographyTitleChar">
    <w:name w:val="EndNote Bibliography Title Char"/>
    <w:basedOn w:val="DefaultParagraphFont"/>
    <w:link w:val="EndNoteBibliographyTitle"/>
    <w:rsid w:val="00737FF9"/>
    <w:rPr>
      <w:rFonts w:ascii="Calibri" w:hAnsi="Calibri" w:cs="Calibri"/>
      <w:noProof/>
      <w:lang w:val="en-US"/>
    </w:rPr>
  </w:style>
  <w:style w:type="paragraph" w:customStyle="1" w:styleId="EndNoteBibliography">
    <w:name w:val="EndNote Bibliography"/>
    <w:basedOn w:val="Normal"/>
    <w:link w:val="EndNoteBibliographyChar"/>
    <w:rsid w:val="00737FF9"/>
    <w:pPr>
      <w:spacing w:line="240" w:lineRule="auto"/>
    </w:pPr>
    <w:rPr>
      <w:rFonts w:ascii="Calibri" w:hAnsi="Calibri" w:cs="Calibri"/>
      <w:noProof/>
      <w:sz w:val="22"/>
      <w:lang w:val="en-US"/>
    </w:rPr>
  </w:style>
  <w:style w:type="character" w:customStyle="1" w:styleId="EndNoteBibliographyChar">
    <w:name w:val="EndNote Bibliography Char"/>
    <w:basedOn w:val="DefaultParagraphFont"/>
    <w:link w:val="EndNoteBibliography"/>
    <w:rsid w:val="00737FF9"/>
    <w:rPr>
      <w:rFonts w:ascii="Calibri" w:hAnsi="Calibri" w:cs="Calibri"/>
      <w:noProof/>
      <w:lang w:val="en-US"/>
    </w:rPr>
  </w:style>
  <w:style w:type="character" w:styleId="Hyperlink">
    <w:name w:val="Hyperlink"/>
    <w:basedOn w:val="DefaultParagraphFont"/>
    <w:uiPriority w:val="99"/>
    <w:unhideWhenUsed/>
    <w:rsid w:val="00126373"/>
    <w:rPr>
      <w:color w:val="0563C1" w:themeColor="hyperlink"/>
      <w:u w:val="single"/>
    </w:rPr>
  </w:style>
  <w:style w:type="character" w:styleId="UnresolvedMention">
    <w:name w:val="Unresolved Mention"/>
    <w:basedOn w:val="DefaultParagraphFont"/>
    <w:uiPriority w:val="99"/>
    <w:semiHidden/>
    <w:unhideWhenUsed/>
    <w:rsid w:val="00126373"/>
    <w:rPr>
      <w:color w:val="605E5C"/>
      <w:shd w:val="clear" w:color="auto" w:fill="E1DFDD"/>
    </w:rPr>
  </w:style>
  <w:style w:type="character" w:customStyle="1" w:styleId="Heading2Char">
    <w:name w:val="Heading 2 Char"/>
    <w:basedOn w:val="DefaultParagraphFont"/>
    <w:link w:val="Heading2"/>
    <w:uiPriority w:val="9"/>
    <w:rsid w:val="002718D1"/>
    <w:rPr>
      <w:rFonts w:ascii="Tahoma" w:eastAsiaTheme="majorEastAsia" w:hAnsi="Tahoma" w:cstheme="majorBidi"/>
      <w:b/>
      <w:sz w:val="26"/>
      <w:szCs w:val="26"/>
    </w:rPr>
  </w:style>
  <w:style w:type="paragraph" w:styleId="Caption">
    <w:name w:val="caption"/>
    <w:basedOn w:val="Normal"/>
    <w:next w:val="Normal"/>
    <w:uiPriority w:val="35"/>
    <w:unhideWhenUsed/>
    <w:qFormat/>
    <w:rsid w:val="002C1637"/>
    <w:pPr>
      <w:spacing w:after="200" w:line="240" w:lineRule="auto"/>
    </w:pPr>
    <w:rPr>
      <w:iCs/>
      <w:color w:val="2F5496" w:themeColor="accent1" w:themeShade="BF"/>
      <w:szCs w:val="18"/>
    </w:rPr>
  </w:style>
  <w:style w:type="character" w:customStyle="1" w:styleId="Heading3Char">
    <w:name w:val="Heading 3 Char"/>
    <w:basedOn w:val="DefaultParagraphFont"/>
    <w:link w:val="Heading3"/>
    <w:uiPriority w:val="9"/>
    <w:rsid w:val="00A216EE"/>
    <w:rPr>
      <w:rFonts w:eastAsiaTheme="majorEastAsia" w:cstheme="majorBidi"/>
      <w:b/>
      <w:color w:val="000000" w:themeColor="text1"/>
      <w:sz w:val="26"/>
      <w:szCs w:val="24"/>
    </w:rPr>
  </w:style>
  <w:style w:type="character" w:styleId="FollowedHyperlink">
    <w:name w:val="FollowedHyperlink"/>
    <w:basedOn w:val="DefaultParagraphFont"/>
    <w:uiPriority w:val="99"/>
    <w:semiHidden/>
    <w:unhideWhenUsed/>
    <w:rsid w:val="00081029"/>
    <w:rPr>
      <w:color w:val="954F72" w:themeColor="followedHyperlink"/>
      <w:u w:val="single"/>
    </w:rPr>
  </w:style>
  <w:style w:type="character" w:customStyle="1" w:styleId="author">
    <w:name w:val="author"/>
    <w:basedOn w:val="DefaultParagraphFont"/>
    <w:rsid w:val="00010CDC"/>
  </w:style>
  <w:style w:type="character" w:customStyle="1" w:styleId="articletitle">
    <w:name w:val="articletitle"/>
    <w:basedOn w:val="DefaultParagraphFont"/>
    <w:rsid w:val="00010CDC"/>
  </w:style>
  <w:style w:type="character" w:customStyle="1" w:styleId="journaltitle">
    <w:name w:val="journaltitle"/>
    <w:basedOn w:val="DefaultParagraphFont"/>
    <w:rsid w:val="00010CDC"/>
  </w:style>
  <w:style w:type="character" w:customStyle="1" w:styleId="pubyear">
    <w:name w:val="pubyear"/>
    <w:basedOn w:val="DefaultParagraphFont"/>
    <w:rsid w:val="00010CDC"/>
  </w:style>
  <w:style w:type="character" w:customStyle="1" w:styleId="vol">
    <w:name w:val="vol"/>
    <w:basedOn w:val="DefaultParagraphFont"/>
    <w:rsid w:val="00010CDC"/>
  </w:style>
  <w:style w:type="character" w:styleId="LineNumber">
    <w:name w:val="line number"/>
    <w:basedOn w:val="DefaultParagraphFont"/>
    <w:uiPriority w:val="99"/>
    <w:semiHidden/>
    <w:unhideWhenUsed/>
    <w:rsid w:val="00CB2123"/>
  </w:style>
  <w:style w:type="character" w:customStyle="1" w:styleId="c-bibliographic-informationvalue">
    <w:name w:val="c-bibliographic-information__value"/>
    <w:basedOn w:val="DefaultParagraphFont"/>
    <w:rsid w:val="005D1E27"/>
  </w:style>
  <w:style w:type="paragraph" w:styleId="Revision">
    <w:name w:val="Revision"/>
    <w:hidden/>
    <w:uiPriority w:val="99"/>
    <w:semiHidden/>
    <w:rsid w:val="001B3E38"/>
    <w:pPr>
      <w:spacing w:after="0" w:line="240" w:lineRule="auto"/>
    </w:pPr>
    <w:rPr>
      <w:rFonts w:ascii="Tahoma" w:hAnsi="Tahoma"/>
      <w:sz w:val="24"/>
    </w:rPr>
  </w:style>
  <w:style w:type="paragraph" w:styleId="Header">
    <w:name w:val="header"/>
    <w:basedOn w:val="Normal"/>
    <w:link w:val="HeaderChar"/>
    <w:uiPriority w:val="99"/>
    <w:unhideWhenUsed/>
    <w:rsid w:val="002E19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1986"/>
    <w:rPr>
      <w:rFonts w:ascii="Tahoma" w:hAnsi="Tahoma"/>
      <w:sz w:val="24"/>
    </w:rPr>
  </w:style>
  <w:style w:type="paragraph" w:styleId="Footer">
    <w:name w:val="footer"/>
    <w:basedOn w:val="Normal"/>
    <w:link w:val="FooterChar"/>
    <w:uiPriority w:val="99"/>
    <w:unhideWhenUsed/>
    <w:rsid w:val="002E19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1986"/>
    <w:rPr>
      <w:rFonts w:ascii="Tahoma" w:hAnsi="Tahoma"/>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5529728">
      <w:bodyDiv w:val="1"/>
      <w:marLeft w:val="0"/>
      <w:marRight w:val="0"/>
      <w:marTop w:val="0"/>
      <w:marBottom w:val="0"/>
      <w:divBdr>
        <w:top w:val="none" w:sz="0" w:space="0" w:color="auto"/>
        <w:left w:val="none" w:sz="0" w:space="0" w:color="auto"/>
        <w:bottom w:val="none" w:sz="0" w:space="0" w:color="auto"/>
        <w:right w:val="none" w:sz="0" w:space="0" w:color="auto"/>
      </w:divBdr>
    </w:div>
    <w:div w:id="540094979">
      <w:bodyDiv w:val="1"/>
      <w:marLeft w:val="0"/>
      <w:marRight w:val="0"/>
      <w:marTop w:val="0"/>
      <w:marBottom w:val="0"/>
      <w:divBdr>
        <w:top w:val="none" w:sz="0" w:space="0" w:color="auto"/>
        <w:left w:val="none" w:sz="0" w:space="0" w:color="auto"/>
        <w:bottom w:val="none" w:sz="0" w:space="0" w:color="auto"/>
        <w:right w:val="none" w:sz="0" w:space="0" w:color="auto"/>
      </w:divBdr>
    </w:div>
    <w:div w:id="614293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w.dotse-gborgbortsi@soton.ac.uk" TargetMode="External"/><Relationship Id="rId13" Type="http://schemas.openxmlformats.org/officeDocument/2006/relationships/image" Target="media/image5.png"/><Relationship Id="rId18" Type="http://schemas.openxmlformats.org/officeDocument/2006/relationships/hyperlink" Target="http://srt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openstreetmap.org/" TargetMode="External"/><Relationship Id="rId2" Type="http://schemas.openxmlformats.org/officeDocument/2006/relationships/numbering" Target="numbering.xml"/><Relationship Id="rId16" Type="http://schemas.openxmlformats.org/officeDocument/2006/relationships/hyperlink" Target="https://dhsprogram.com/Data/Guide-to-DHS-Statistics/index.ht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www.who.int/news-room/fact-sheets/detail/maternal-mortality" TargetMode="External"/><Relationship Id="rId10" Type="http://schemas.openxmlformats.org/officeDocument/2006/relationships/image" Target="media/image2.png"/><Relationship Id="rId19" Type="http://schemas.openxmlformats.org/officeDocument/2006/relationships/hyperlink" Target="https://dhsprogram.com/topics/wealth-index/Wealth-Index-Construction.cfm"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dhsprogram.com/data/available-datasets.cf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A13812-71DB-4416-819F-32373A9FB4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13907</Words>
  <Characters>79275</Characters>
  <Application>Microsoft Office Word</Application>
  <DocSecurity>0</DocSecurity>
  <Lines>660</Lines>
  <Paragraphs>185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Winfred Dotse-Gborgbortsi</dc:creator>
  <cp:keywords/>
  <dc:description/>
  <cp:lastModifiedBy>Winfred Dotse-Gborgbortsi</cp:lastModifiedBy>
  <cp:revision>11</cp:revision>
  <cp:lastPrinted>2022-03-28T09:34:00Z</cp:lastPrinted>
  <dcterms:created xsi:type="dcterms:W3CDTF">2022-09-05T20:30:00Z</dcterms:created>
  <dcterms:modified xsi:type="dcterms:W3CDTF">2022-09-05T20:38:00Z</dcterms:modified>
</cp:coreProperties>
</file>