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6020B" w14:textId="0A77CCCD" w:rsidR="00517300" w:rsidRPr="006C31F7" w:rsidRDefault="00527623" w:rsidP="00517300">
      <w:pPr>
        <w:jc w:val="center"/>
        <w:rPr>
          <w:rFonts w:ascii="Times New Roman" w:hAnsi="Times New Roman" w:cs="Times New Roman"/>
          <w:color w:val="FF0000"/>
          <w:szCs w:val="21"/>
        </w:rPr>
      </w:pPr>
      <w:r w:rsidRPr="006C31F7">
        <w:rPr>
          <w:rFonts w:ascii="Times New Roman" w:hAnsi="Times New Roman" w:cs="Times New Roman"/>
          <w:noProof/>
          <w:color w:val="FF0000"/>
          <w:szCs w:val="21"/>
        </w:rPr>
        <w:drawing>
          <wp:inline distT="0" distB="0" distL="0" distR="0" wp14:anchorId="30F87A8A" wp14:editId="633F6B6A">
            <wp:extent cx="8768080" cy="2774950"/>
            <wp:effectExtent l="0" t="0" r="0" b="6350"/>
            <wp:docPr id="7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3D0DE77C-742D-4C31-9DC2-994CB4167C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3D0DE77C-742D-4C31-9DC2-994CB4167C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074"/>
                    <a:stretch/>
                  </pic:blipFill>
                  <pic:spPr bwMode="auto">
                    <a:xfrm>
                      <a:off x="0" y="0"/>
                      <a:ext cx="8768080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23BA5" w14:textId="549D4F2D" w:rsidR="00C62E62" w:rsidRPr="006C31F7" w:rsidRDefault="00517300" w:rsidP="002B77E1">
      <w:pPr>
        <w:rPr>
          <w:rFonts w:ascii="Times New Roman" w:hAnsi="Times New Roman" w:cs="Times New Roman"/>
          <w:color w:val="FF0000"/>
          <w:szCs w:val="21"/>
        </w:rPr>
      </w:pPr>
      <w:bookmarkStart w:id="0" w:name="OLE_LINK26"/>
      <w:r w:rsidRPr="006C31F7">
        <w:rPr>
          <w:rFonts w:ascii="Times New Roman" w:hAnsi="Times New Roman" w:cs="Times New Roman"/>
          <w:szCs w:val="21"/>
        </w:rPr>
        <w:t xml:space="preserve">Figure 1. </w:t>
      </w:r>
      <w:bookmarkStart w:id="1" w:name="_Hlk114829599"/>
      <w:r w:rsidRPr="006C31F7">
        <w:rPr>
          <w:rFonts w:ascii="Times New Roman" w:hAnsi="Times New Roman" w:cs="Times New Roman"/>
          <w:szCs w:val="21"/>
        </w:rPr>
        <w:t xml:space="preserve">Illustration of </w:t>
      </w:r>
      <w:r w:rsidR="00527623" w:rsidRPr="006C31F7">
        <w:rPr>
          <w:rFonts w:ascii="Times New Roman" w:hAnsi="Times New Roman" w:cs="Times New Roman"/>
          <w:szCs w:val="21"/>
        </w:rPr>
        <w:t xml:space="preserve">the principle of </w:t>
      </w:r>
      <w:r w:rsidR="00527623" w:rsidRPr="006C31F7">
        <w:rPr>
          <w:rFonts w:ascii="Times New Roman" w:hAnsi="Times New Roman" w:cs="Times New Roman"/>
          <w:i/>
          <w:iCs/>
          <w:szCs w:val="21"/>
        </w:rPr>
        <w:t>t</w:t>
      </w:r>
      <w:r w:rsidR="00527623" w:rsidRPr="006C31F7">
        <w:rPr>
          <w:rFonts w:ascii="Times New Roman" w:hAnsi="Times New Roman" w:cs="Times New Roman"/>
          <w:szCs w:val="21"/>
        </w:rPr>
        <w:t xml:space="preserve">-HPS (left), </w:t>
      </w:r>
      <w:bookmarkEnd w:id="1"/>
      <w:r w:rsidRPr="006C31F7">
        <w:rPr>
          <w:rFonts w:ascii="Times New Roman" w:hAnsi="Times New Roman" w:cs="Times New Roman"/>
          <w:szCs w:val="21"/>
        </w:rPr>
        <w:t>the sample tube for</w:t>
      </w:r>
      <w:r w:rsidRPr="006C31F7">
        <w:rPr>
          <w:rFonts w:ascii="Times New Roman" w:hAnsi="Times New Roman" w:cs="Times New Roman"/>
          <w:i/>
          <w:szCs w:val="21"/>
        </w:rPr>
        <w:t xml:space="preserve"> t</w:t>
      </w:r>
      <w:r w:rsidRPr="006C31F7">
        <w:rPr>
          <w:rFonts w:ascii="Times New Roman" w:hAnsi="Times New Roman" w:cs="Times New Roman"/>
          <w:szCs w:val="21"/>
        </w:rPr>
        <w:t>-HPS in cylindrical coordinates (</w:t>
      </w:r>
      <w:r w:rsidR="00D07798" w:rsidRPr="006C31F7">
        <w:rPr>
          <w:rFonts w:ascii="Times New Roman" w:hAnsi="Times New Roman" w:cs="Times New Roman"/>
          <w:szCs w:val="21"/>
        </w:rPr>
        <w:t>center</w:t>
      </w:r>
      <w:r w:rsidRPr="006C31F7">
        <w:rPr>
          <w:rFonts w:ascii="Times New Roman" w:hAnsi="Times New Roman" w:cs="Times New Roman"/>
          <w:szCs w:val="21"/>
        </w:rPr>
        <w:t xml:space="preserve">), half-height annular section of the tube wall </w:t>
      </w:r>
      <w:r w:rsidR="009A643C" w:rsidRPr="006C31F7">
        <w:rPr>
          <w:rFonts w:ascii="Times New Roman" w:hAnsi="Times New Roman" w:cs="Times New Roman"/>
          <w:szCs w:val="21"/>
        </w:rPr>
        <w:t>with</w:t>
      </w:r>
      <w:r w:rsidRPr="006C31F7">
        <w:rPr>
          <w:rFonts w:ascii="Times New Roman" w:hAnsi="Times New Roman" w:cs="Times New Roman"/>
          <w:szCs w:val="21"/>
        </w:rPr>
        <w:t xml:space="preserve"> the observation regions: inner, </w:t>
      </w:r>
      <w:proofErr w:type="gramStart"/>
      <w:r w:rsidRPr="006C31F7">
        <w:rPr>
          <w:rFonts w:ascii="Times New Roman" w:hAnsi="Times New Roman" w:cs="Times New Roman"/>
          <w:szCs w:val="21"/>
        </w:rPr>
        <w:t>middle</w:t>
      </w:r>
      <w:proofErr w:type="gramEnd"/>
      <w:r w:rsidRPr="006C31F7">
        <w:rPr>
          <w:rFonts w:ascii="Times New Roman" w:hAnsi="Times New Roman" w:cs="Times New Roman"/>
          <w:szCs w:val="21"/>
        </w:rPr>
        <w:t xml:space="preserve"> and outer (right). Two sets of coordinate systems are defined: the macroscopic sample coordinate system is expressed in cylindrical coordinates </w:t>
      </w:r>
      <w:r w:rsidRPr="006C31F7">
        <w:rPr>
          <w:rFonts w:ascii="Times New Roman" w:hAnsi="Times New Roman" w:cs="Times New Roman"/>
          <w:b/>
          <w:bCs/>
          <w:i/>
          <w:iCs/>
          <w:szCs w:val="21"/>
        </w:rPr>
        <w:t>r-θ-z</w:t>
      </w:r>
      <w:r w:rsidRPr="006C31F7">
        <w:rPr>
          <w:rFonts w:ascii="Times New Roman" w:hAnsi="Times New Roman" w:cs="Times New Roman"/>
          <w:szCs w:val="21"/>
        </w:rPr>
        <w:t xml:space="preserve"> and </w:t>
      </w:r>
      <w:bookmarkStart w:id="2" w:name="_Hlk91229193"/>
      <w:r w:rsidRPr="006C31F7">
        <w:rPr>
          <w:rFonts w:ascii="Times New Roman" w:hAnsi="Times New Roman" w:cs="Times New Roman"/>
          <w:szCs w:val="21"/>
        </w:rPr>
        <w:t xml:space="preserve">the </w:t>
      </w:r>
      <w:bookmarkStart w:id="3" w:name="_Hlk91162674"/>
      <w:r w:rsidRPr="006C31F7">
        <w:rPr>
          <w:rFonts w:ascii="Times New Roman" w:hAnsi="Times New Roman" w:cs="Times New Roman"/>
          <w:szCs w:val="21"/>
        </w:rPr>
        <w:t xml:space="preserve">local </w:t>
      </w:r>
      <w:r w:rsidRPr="006C31F7">
        <w:rPr>
          <w:rFonts w:ascii="Times New Roman" w:hAnsi="Times New Roman" w:cs="Times New Roman"/>
          <w:szCs w:val="24"/>
        </w:rPr>
        <w:t>Cartesian</w:t>
      </w:r>
      <w:r w:rsidRPr="006C31F7">
        <w:rPr>
          <w:rFonts w:ascii="Times New Roman" w:hAnsi="Times New Roman" w:cs="Times New Roman"/>
          <w:szCs w:val="21"/>
        </w:rPr>
        <w:t xml:space="preserve"> coordinate system</w:t>
      </w:r>
      <w:bookmarkEnd w:id="3"/>
      <w:r w:rsidRPr="006C31F7">
        <w:rPr>
          <w:rFonts w:ascii="Times New Roman" w:hAnsi="Times New Roman" w:cs="Times New Roman"/>
          <w:szCs w:val="21"/>
        </w:rPr>
        <w:t xml:space="preserve"> in terms of </w:t>
      </w:r>
      <w:r w:rsidRPr="006C31F7">
        <w:rPr>
          <w:rFonts w:ascii="Times New Roman" w:hAnsi="Times New Roman" w:cs="Times New Roman"/>
          <w:b/>
          <w:bCs/>
          <w:i/>
          <w:iCs/>
          <w:szCs w:val="21"/>
        </w:rPr>
        <w:t>a-b-c</w:t>
      </w:r>
      <w:r w:rsidRPr="006C31F7">
        <w:rPr>
          <w:rFonts w:ascii="Times New Roman" w:hAnsi="Times New Roman" w:cs="Times New Roman"/>
          <w:szCs w:val="21"/>
        </w:rPr>
        <w:t xml:space="preserve">. </w:t>
      </w:r>
      <w:bookmarkEnd w:id="2"/>
      <w:r w:rsidRPr="006C31F7">
        <w:rPr>
          <w:rFonts w:ascii="Times New Roman" w:hAnsi="Times New Roman" w:cs="Times New Roman"/>
          <w:szCs w:val="21"/>
        </w:rPr>
        <w:t xml:space="preserve">At any local position, these two coordinate systems always keep </w:t>
      </w:r>
      <w:r w:rsidRPr="006C31F7">
        <w:rPr>
          <w:rFonts w:ascii="Times New Roman" w:hAnsi="Times New Roman" w:cs="Times New Roman"/>
          <w:b/>
          <w:bCs/>
          <w:i/>
          <w:iCs/>
          <w:szCs w:val="21"/>
        </w:rPr>
        <w:t>r</w:t>
      </w:r>
      <w:r w:rsidRPr="006C31F7">
        <w:rPr>
          <w:rFonts w:ascii="Times New Roman" w:hAnsi="Times New Roman" w:cs="Times New Roman"/>
          <w:szCs w:val="21"/>
        </w:rPr>
        <w:t xml:space="preserve"> parallel to </w:t>
      </w:r>
      <w:r w:rsidRPr="006C31F7">
        <w:rPr>
          <w:rFonts w:ascii="Times New Roman" w:hAnsi="Times New Roman" w:cs="Times New Roman"/>
          <w:b/>
          <w:bCs/>
          <w:i/>
          <w:iCs/>
          <w:szCs w:val="21"/>
        </w:rPr>
        <w:t>a</w:t>
      </w:r>
      <w:r w:rsidRPr="006C31F7">
        <w:rPr>
          <w:rFonts w:ascii="Times New Roman" w:hAnsi="Times New Roman" w:cs="Times New Roman"/>
          <w:szCs w:val="21"/>
        </w:rPr>
        <w:t xml:space="preserve">, </w:t>
      </w:r>
      <w:r w:rsidRPr="006C31F7">
        <w:rPr>
          <w:rFonts w:ascii="Times New Roman" w:hAnsi="Times New Roman" w:cs="Times New Roman"/>
          <w:b/>
          <w:bCs/>
          <w:i/>
          <w:iCs/>
          <w:szCs w:val="21"/>
        </w:rPr>
        <w:t>θ</w:t>
      </w:r>
      <w:r w:rsidRPr="006C31F7">
        <w:rPr>
          <w:rFonts w:ascii="Times New Roman" w:hAnsi="Times New Roman" w:cs="Times New Roman"/>
          <w:szCs w:val="21"/>
        </w:rPr>
        <w:t xml:space="preserve"> parallel to </w:t>
      </w:r>
      <w:r w:rsidRPr="006C31F7">
        <w:rPr>
          <w:rFonts w:ascii="Times New Roman" w:hAnsi="Times New Roman" w:cs="Times New Roman"/>
          <w:b/>
          <w:bCs/>
          <w:i/>
          <w:iCs/>
          <w:szCs w:val="21"/>
        </w:rPr>
        <w:t>b</w:t>
      </w:r>
      <w:r w:rsidRPr="006C31F7">
        <w:rPr>
          <w:rFonts w:ascii="Times New Roman" w:hAnsi="Times New Roman" w:cs="Times New Roman"/>
          <w:szCs w:val="21"/>
        </w:rPr>
        <w:t xml:space="preserve">, and </w:t>
      </w:r>
      <w:r w:rsidRPr="006C31F7">
        <w:rPr>
          <w:rFonts w:ascii="Times New Roman" w:hAnsi="Times New Roman" w:cs="Times New Roman"/>
          <w:b/>
          <w:bCs/>
          <w:i/>
          <w:iCs/>
          <w:szCs w:val="21"/>
        </w:rPr>
        <w:t>z</w:t>
      </w:r>
      <w:r w:rsidRPr="006C31F7">
        <w:rPr>
          <w:rFonts w:ascii="Times New Roman" w:hAnsi="Times New Roman" w:cs="Times New Roman"/>
          <w:szCs w:val="21"/>
        </w:rPr>
        <w:t xml:space="preserve"> parallel to </w:t>
      </w:r>
      <w:r w:rsidRPr="006C31F7">
        <w:rPr>
          <w:rFonts w:ascii="Times New Roman" w:hAnsi="Times New Roman" w:cs="Times New Roman"/>
          <w:b/>
          <w:bCs/>
          <w:i/>
          <w:iCs/>
          <w:szCs w:val="21"/>
        </w:rPr>
        <w:t>c</w:t>
      </w:r>
      <w:r w:rsidRPr="006C31F7">
        <w:rPr>
          <w:rFonts w:ascii="Times New Roman" w:hAnsi="Times New Roman" w:cs="Times New Roman"/>
          <w:szCs w:val="21"/>
        </w:rPr>
        <w:t>.</w:t>
      </w:r>
      <w:bookmarkEnd w:id="0"/>
    </w:p>
    <w:p w14:paraId="2DE89D55" w14:textId="77777777" w:rsidR="00C62E62" w:rsidRPr="006C31F7" w:rsidRDefault="00C62E62" w:rsidP="002B77E1">
      <w:pPr>
        <w:rPr>
          <w:rFonts w:ascii="Times New Roman" w:hAnsi="Times New Roman" w:cs="Times New Roman"/>
          <w:color w:val="FF0000"/>
          <w:szCs w:val="21"/>
        </w:rPr>
      </w:pPr>
    </w:p>
    <w:p w14:paraId="7B565D4A" w14:textId="60FE05CB" w:rsidR="00DA4535" w:rsidRPr="006C31F7" w:rsidRDefault="00147C6C" w:rsidP="00C75F8D">
      <w:pPr>
        <w:jc w:val="center"/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9AA92CC" wp14:editId="7BBC9260">
            <wp:extent cx="6315075" cy="34131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91" cy="345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5E302" w14:textId="5C615E16" w:rsidR="00DA4535" w:rsidRPr="006C31F7" w:rsidRDefault="00DA1DE1" w:rsidP="001C4C57">
      <w:pPr>
        <w:rPr>
          <w:rFonts w:ascii="Times New Roman" w:hAnsi="Times New Roman" w:cs="Times New Roman"/>
          <w:sz w:val="18"/>
          <w:szCs w:val="21"/>
        </w:rPr>
      </w:pPr>
      <w:r w:rsidRPr="006C31F7">
        <w:rPr>
          <w:rFonts w:ascii="Times New Roman" w:hAnsi="Times New Roman" w:cs="Times New Roman"/>
          <w:szCs w:val="21"/>
        </w:rPr>
        <w:t xml:space="preserve">Figure </w:t>
      </w:r>
      <w:r w:rsidR="00517300" w:rsidRPr="006C31F7">
        <w:rPr>
          <w:rFonts w:ascii="Times New Roman" w:hAnsi="Times New Roman" w:cs="Times New Roman"/>
          <w:szCs w:val="21"/>
        </w:rPr>
        <w:t>2</w:t>
      </w:r>
      <w:r w:rsidRPr="006C31F7">
        <w:rPr>
          <w:rFonts w:ascii="Times New Roman" w:hAnsi="Times New Roman" w:cs="Times New Roman"/>
          <w:szCs w:val="21"/>
        </w:rPr>
        <w:t xml:space="preserve">. The Inverse pole figure (IPF) map obtained by EBSD showing (a) the fully-annealed coarse grains of 5N Al before t-HPS and (b) the sub-grain boundaries (white nets) formed in these coarse grains when the sample is </w:t>
      </w:r>
      <w:r w:rsidR="0089709C" w:rsidRPr="006C31F7">
        <w:rPr>
          <w:rFonts w:ascii="Times New Roman" w:hAnsi="Times New Roman" w:cs="Times New Roman"/>
          <w:szCs w:val="21"/>
        </w:rPr>
        <w:t>subjected</w:t>
      </w:r>
      <w:r w:rsidRPr="006C31F7">
        <w:rPr>
          <w:rFonts w:ascii="Times New Roman" w:hAnsi="Times New Roman" w:cs="Times New Roman"/>
          <w:szCs w:val="21"/>
        </w:rPr>
        <w:t xml:space="preserve"> to a hydrostatic pressure of ~3 </w:t>
      </w:r>
      <w:proofErr w:type="spellStart"/>
      <w:r w:rsidRPr="006C31F7">
        <w:rPr>
          <w:rFonts w:ascii="Times New Roman" w:hAnsi="Times New Roman" w:cs="Times New Roman"/>
          <w:szCs w:val="21"/>
        </w:rPr>
        <w:t>GPa</w:t>
      </w:r>
      <w:proofErr w:type="spellEnd"/>
      <w:r w:rsidRPr="006C31F7">
        <w:rPr>
          <w:rFonts w:ascii="Times New Roman" w:hAnsi="Times New Roman" w:cs="Times New Roman"/>
          <w:szCs w:val="21"/>
        </w:rPr>
        <w:t>.</w:t>
      </w:r>
      <w:bookmarkStart w:id="4" w:name="OLE_LINK3"/>
      <w:bookmarkStart w:id="5" w:name="OLE_LINK4"/>
      <w:r w:rsidR="00527623" w:rsidRPr="006C31F7">
        <w:rPr>
          <w:rFonts w:ascii="Times New Roman" w:hAnsi="Times New Roman" w:cs="Times New Roman"/>
          <w:szCs w:val="21"/>
        </w:rPr>
        <w:t xml:space="preserve"> </w:t>
      </w:r>
      <w:bookmarkStart w:id="6" w:name="_Hlk114829653"/>
      <w:bookmarkStart w:id="7" w:name="OLE_LINK27"/>
      <w:r w:rsidR="00527623" w:rsidRPr="006C31F7">
        <w:rPr>
          <w:rFonts w:ascii="Times New Roman" w:hAnsi="Times New Roman" w:cs="Times New Roman"/>
          <w:szCs w:val="21"/>
        </w:rPr>
        <w:t xml:space="preserve">The </w:t>
      </w:r>
      <w:r w:rsidR="009A643C" w:rsidRPr="006C31F7">
        <w:rPr>
          <w:rFonts w:ascii="Times New Roman" w:hAnsi="Times New Roman" w:cs="Times New Roman"/>
          <w:szCs w:val="21"/>
        </w:rPr>
        <w:t xml:space="preserve">scale bar is </w:t>
      </w:r>
      <w:r w:rsidR="00D07798" w:rsidRPr="006C31F7">
        <w:rPr>
          <w:rFonts w:ascii="Times New Roman" w:hAnsi="Times New Roman" w:cs="Times New Roman"/>
          <w:szCs w:val="21"/>
        </w:rPr>
        <w:t xml:space="preserve">the </w:t>
      </w:r>
      <w:r w:rsidR="009A643C" w:rsidRPr="006C31F7">
        <w:rPr>
          <w:rFonts w:ascii="Times New Roman" w:hAnsi="Times New Roman" w:cs="Times New Roman"/>
          <w:szCs w:val="21"/>
        </w:rPr>
        <w:t xml:space="preserve">same </w:t>
      </w:r>
      <w:r w:rsidR="00D07798" w:rsidRPr="006C31F7">
        <w:rPr>
          <w:rFonts w:ascii="Times New Roman" w:hAnsi="Times New Roman" w:cs="Times New Roman"/>
          <w:szCs w:val="21"/>
        </w:rPr>
        <w:t>in</w:t>
      </w:r>
      <w:r w:rsidR="00527623" w:rsidRPr="006C31F7">
        <w:rPr>
          <w:rFonts w:ascii="Times New Roman" w:hAnsi="Times New Roman" w:cs="Times New Roman"/>
          <w:szCs w:val="21"/>
        </w:rPr>
        <w:t xml:space="preserve"> (a) and (b)</w:t>
      </w:r>
      <w:bookmarkEnd w:id="6"/>
      <w:r w:rsidR="00527623" w:rsidRPr="006C31F7">
        <w:rPr>
          <w:rFonts w:ascii="Times New Roman" w:hAnsi="Times New Roman" w:cs="Times New Roman"/>
          <w:szCs w:val="21"/>
        </w:rPr>
        <w:t>.</w:t>
      </w:r>
      <w:bookmarkEnd w:id="4"/>
      <w:bookmarkEnd w:id="5"/>
      <w:bookmarkEnd w:id="7"/>
    </w:p>
    <w:p w14:paraId="4B1F1C13" w14:textId="77777777" w:rsidR="00C62E62" w:rsidRPr="006C31F7" w:rsidRDefault="00C62E62" w:rsidP="00A346EE">
      <w:pPr>
        <w:jc w:val="center"/>
        <w:rPr>
          <w:rFonts w:ascii="Times New Roman" w:hAnsi="Times New Roman" w:cs="Times New Roman"/>
          <w:szCs w:val="21"/>
        </w:rPr>
      </w:pPr>
    </w:p>
    <w:p w14:paraId="5E928867" w14:textId="77777777" w:rsidR="00C62E62" w:rsidRPr="006C31F7" w:rsidRDefault="00C62E62" w:rsidP="00A346EE">
      <w:pPr>
        <w:jc w:val="center"/>
        <w:rPr>
          <w:rFonts w:ascii="Times New Roman" w:hAnsi="Times New Roman" w:cs="Times New Roman"/>
          <w:szCs w:val="21"/>
        </w:rPr>
      </w:pPr>
    </w:p>
    <w:p w14:paraId="25FD7364" w14:textId="77777777" w:rsidR="00C62E62" w:rsidRPr="006C31F7" w:rsidRDefault="00C62E62" w:rsidP="00A346EE">
      <w:pPr>
        <w:jc w:val="center"/>
        <w:rPr>
          <w:rFonts w:ascii="Times New Roman" w:hAnsi="Times New Roman" w:cs="Times New Roman"/>
          <w:szCs w:val="21"/>
        </w:rPr>
      </w:pPr>
    </w:p>
    <w:p w14:paraId="1520562D" w14:textId="7E96DE16" w:rsidR="00E2458F" w:rsidRPr="006C31F7" w:rsidRDefault="00C71219" w:rsidP="00A346EE">
      <w:pPr>
        <w:jc w:val="center"/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BBB08E9" wp14:editId="1037AA12">
            <wp:extent cx="5788318" cy="47815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"/>
                    <a:stretch/>
                  </pic:blipFill>
                  <pic:spPr bwMode="auto">
                    <a:xfrm>
                      <a:off x="0" y="0"/>
                      <a:ext cx="5811636" cy="48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B9D9F" w14:textId="2FF0A2C0" w:rsidR="00207269" w:rsidRPr="006C31F7" w:rsidRDefault="00E2458F" w:rsidP="005F4089">
      <w:pPr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 w:hint="eastAsia"/>
          <w:szCs w:val="21"/>
        </w:rPr>
        <w:t>F</w:t>
      </w:r>
      <w:r w:rsidRPr="006C31F7">
        <w:rPr>
          <w:rFonts w:ascii="Times New Roman" w:hAnsi="Times New Roman" w:cs="Times New Roman"/>
          <w:szCs w:val="21"/>
        </w:rPr>
        <w:t xml:space="preserve">igure </w:t>
      </w:r>
      <w:r w:rsidR="00517300" w:rsidRPr="006C31F7">
        <w:rPr>
          <w:rFonts w:ascii="Times New Roman" w:hAnsi="Times New Roman" w:cs="Times New Roman"/>
          <w:szCs w:val="21"/>
        </w:rPr>
        <w:t>3</w:t>
      </w:r>
      <w:r w:rsidR="009F004B" w:rsidRPr="006C31F7">
        <w:rPr>
          <w:rFonts w:ascii="Times New Roman" w:hAnsi="Times New Roman" w:cs="Times New Roman"/>
          <w:szCs w:val="21"/>
        </w:rPr>
        <w:t>.</w:t>
      </w:r>
      <w:r w:rsidRPr="006C31F7">
        <w:rPr>
          <w:rFonts w:ascii="Times New Roman" w:hAnsi="Times New Roman" w:cs="Times New Roman"/>
          <w:szCs w:val="21"/>
        </w:rPr>
        <w:t xml:space="preserve"> EBSD </w:t>
      </w:r>
      <w:r w:rsidR="00CF616C" w:rsidRPr="006C31F7">
        <w:rPr>
          <w:rFonts w:ascii="Times New Roman" w:hAnsi="Times New Roman" w:cs="Times New Roman"/>
          <w:szCs w:val="21"/>
        </w:rPr>
        <w:t>I</w:t>
      </w:r>
      <w:r w:rsidR="00C71219" w:rsidRPr="006C31F7">
        <w:rPr>
          <w:rFonts w:ascii="Times New Roman" w:hAnsi="Times New Roman" w:cs="Times New Roman"/>
          <w:szCs w:val="21"/>
        </w:rPr>
        <w:t xml:space="preserve">PF </w:t>
      </w:r>
      <w:r w:rsidRPr="006C31F7">
        <w:rPr>
          <w:rFonts w:ascii="Times New Roman" w:hAnsi="Times New Roman" w:cs="Times New Roman"/>
          <w:szCs w:val="21"/>
        </w:rPr>
        <w:t>maps</w:t>
      </w:r>
      <w:bookmarkStart w:id="8" w:name="_Hlk114829684"/>
      <w:r w:rsidR="00527623" w:rsidRPr="006C31F7">
        <w:rPr>
          <w:rFonts w:ascii="Times New Roman" w:hAnsi="Times New Roman" w:cs="Times New Roman"/>
          <w:szCs w:val="21"/>
        </w:rPr>
        <w:t xml:space="preserve"> </w:t>
      </w:r>
      <w:bookmarkEnd w:id="8"/>
      <w:r w:rsidR="00C71219" w:rsidRPr="006C31F7">
        <w:rPr>
          <w:rFonts w:ascii="Times New Roman" w:hAnsi="Times New Roman" w:cs="Times New Roman"/>
          <w:szCs w:val="21"/>
        </w:rPr>
        <w:t xml:space="preserve">from inner (a), middle (b) and outer (c) regions </w:t>
      </w:r>
      <w:r w:rsidRPr="006C31F7">
        <w:rPr>
          <w:rFonts w:ascii="Times New Roman" w:hAnsi="Times New Roman" w:cs="Times New Roman"/>
          <w:szCs w:val="21"/>
        </w:rPr>
        <w:t xml:space="preserve">of </w:t>
      </w:r>
      <w:r w:rsidR="00C71219" w:rsidRPr="006C31F7">
        <w:rPr>
          <w:rFonts w:ascii="Times New Roman" w:hAnsi="Times New Roman" w:cs="Times New Roman"/>
          <w:szCs w:val="21"/>
        </w:rPr>
        <w:t xml:space="preserve">the </w:t>
      </w:r>
      <w:r w:rsidRPr="006C31F7">
        <w:rPr>
          <w:rFonts w:ascii="Times New Roman" w:hAnsi="Times New Roman" w:cs="Times New Roman"/>
          <w:szCs w:val="21"/>
        </w:rPr>
        <w:t>5N Al</w:t>
      </w:r>
      <w:r w:rsidR="00A00DEA" w:rsidRPr="006C31F7">
        <w:rPr>
          <w:rFonts w:ascii="Times New Roman" w:hAnsi="Times New Roman" w:cs="Times New Roman"/>
          <w:szCs w:val="21"/>
        </w:rPr>
        <w:t xml:space="preserve"> </w:t>
      </w:r>
      <w:r w:rsidR="00A00DEA" w:rsidRPr="006C31F7">
        <w:rPr>
          <w:rFonts w:ascii="Times New Roman" w:hAnsi="Times New Roman" w:cs="Times New Roman" w:hint="eastAsia"/>
          <w:szCs w:val="21"/>
        </w:rPr>
        <w:t>processed</w:t>
      </w:r>
      <w:r w:rsidR="00A00DEA" w:rsidRPr="006C31F7">
        <w:rPr>
          <w:rFonts w:ascii="Times New Roman" w:hAnsi="Times New Roman" w:cs="Times New Roman"/>
          <w:szCs w:val="21"/>
        </w:rPr>
        <w:t xml:space="preserve"> by </w:t>
      </w:r>
      <w:r w:rsidR="00814DA2" w:rsidRPr="006C31F7">
        <w:rPr>
          <w:rFonts w:ascii="Times New Roman" w:hAnsi="Times New Roman" w:cs="Times New Roman"/>
          <w:i/>
          <w:iCs/>
          <w:szCs w:val="21"/>
        </w:rPr>
        <w:t>t</w:t>
      </w:r>
      <w:r w:rsidR="00814DA2" w:rsidRPr="006C31F7">
        <w:rPr>
          <w:rFonts w:ascii="Times New Roman" w:hAnsi="Times New Roman" w:cs="Times New Roman"/>
          <w:szCs w:val="21"/>
        </w:rPr>
        <w:t>-HPS</w:t>
      </w:r>
      <w:r w:rsidR="00A00DEA" w:rsidRPr="006C31F7">
        <w:rPr>
          <w:rFonts w:ascii="Times New Roman" w:hAnsi="Times New Roman" w:cs="Times New Roman"/>
          <w:szCs w:val="21"/>
        </w:rPr>
        <w:t xml:space="preserve"> </w:t>
      </w:r>
      <w:r w:rsidR="00C71219" w:rsidRPr="006C31F7">
        <w:rPr>
          <w:rFonts w:ascii="Times New Roman" w:hAnsi="Times New Roman" w:cs="Times New Roman"/>
          <w:szCs w:val="21"/>
        </w:rPr>
        <w:t>to a</w:t>
      </w:r>
      <w:r w:rsidR="00A00DEA" w:rsidRPr="006C31F7">
        <w:rPr>
          <w:rFonts w:ascii="Times New Roman" w:hAnsi="Times New Roman" w:cs="Times New Roman"/>
          <w:szCs w:val="21"/>
        </w:rPr>
        <w:t xml:space="preserve"> </w:t>
      </w:r>
      <w:r w:rsidR="00A00DEA" w:rsidRPr="006C31F7">
        <w:rPr>
          <w:rFonts w:ascii="Times New Roman" w:hAnsi="Times New Roman" w:cs="Times New Roman" w:hint="eastAsia"/>
          <w:szCs w:val="21"/>
        </w:rPr>
        <w:t>rotation</w:t>
      </w:r>
      <w:r w:rsidR="00A00DEA" w:rsidRPr="006C31F7">
        <w:rPr>
          <w:rFonts w:ascii="Times New Roman" w:hAnsi="Times New Roman" w:cs="Times New Roman"/>
          <w:szCs w:val="21"/>
        </w:rPr>
        <w:t xml:space="preserve"> </w:t>
      </w:r>
      <w:r w:rsidR="00A00DEA" w:rsidRPr="006C31F7">
        <w:rPr>
          <w:rFonts w:ascii="Times New Roman" w:hAnsi="Times New Roman" w:cs="Times New Roman" w:hint="eastAsia"/>
          <w:szCs w:val="21"/>
        </w:rPr>
        <w:t>angle</w:t>
      </w:r>
      <w:r w:rsidR="00C71219" w:rsidRPr="006C31F7">
        <w:rPr>
          <w:rFonts w:ascii="Times New Roman" w:hAnsi="Times New Roman" w:cs="Times New Roman"/>
          <w:szCs w:val="21"/>
        </w:rPr>
        <w:t xml:space="preserve"> of </w:t>
      </w:r>
      <w:r w:rsidR="00E728B5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C71219" w:rsidRPr="006C31F7">
        <w:rPr>
          <w:rFonts w:ascii="Times New Roman" w:hAnsi="Times New Roman" w:cs="Times New Roman"/>
          <w:szCs w:val="21"/>
        </w:rPr>
        <w:t xml:space="preserve">/6, and </w:t>
      </w:r>
      <w:r w:rsidR="005F4089" w:rsidRPr="006C31F7">
        <w:rPr>
          <w:rFonts w:ascii="Times New Roman" w:hAnsi="Times New Roman" w:cs="Times New Roman"/>
          <w:szCs w:val="21"/>
        </w:rPr>
        <w:t xml:space="preserve">(d) </w:t>
      </w:r>
      <w:r w:rsidR="00C71219" w:rsidRPr="006C31F7">
        <w:rPr>
          <w:rFonts w:ascii="Times New Roman" w:hAnsi="Times New Roman" w:cs="Times New Roman"/>
          <w:szCs w:val="21"/>
        </w:rPr>
        <w:t>the misorientation</w:t>
      </w:r>
      <w:r w:rsidR="005F4089" w:rsidRPr="006C31F7">
        <w:rPr>
          <w:rFonts w:ascii="Times New Roman" w:hAnsi="Times New Roman" w:cs="Times New Roman"/>
          <w:szCs w:val="21"/>
        </w:rPr>
        <w:t xml:space="preserve"> changes from</w:t>
      </w:r>
      <w:r w:rsidR="00C71219" w:rsidRPr="006C31F7">
        <w:rPr>
          <w:rFonts w:ascii="Times New Roman" w:hAnsi="Times New Roman" w:cs="Times New Roman"/>
          <w:szCs w:val="21"/>
        </w:rPr>
        <w:t xml:space="preserve"> grain </w:t>
      </w:r>
      <w:r w:rsidR="005F4089" w:rsidRPr="006C31F7">
        <w:rPr>
          <w:rFonts w:ascii="Times New Roman" w:hAnsi="Times New Roman" w:cs="Times New Roman"/>
          <w:szCs w:val="21"/>
        </w:rPr>
        <w:t>A</w:t>
      </w:r>
      <w:r w:rsidR="00C71219" w:rsidRPr="006C31F7">
        <w:rPr>
          <w:rFonts w:ascii="Times New Roman" w:hAnsi="Times New Roman" w:cs="Times New Roman"/>
          <w:szCs w:val="21"/>
        </w:rPr>
        <w:t xml:space="preserve"> to </w:t>
      </w:r>
      <w:r w:rsidR="005F4089" w:rsidRPr="006C31F7">
        <w:rPr>
          <w:rFonts w:ascii="Times New Roman" w:hAnsi="Times New Roman" w:cs="Times New Roman"/>
          <w:szCs w:val="21"/>
        </w:rPr>
        <w:t>C</w:t>
      </w:r>
      <w:r w:rsidR="00D444F8" w:rsidRPr="006C31F7">
        <w:rPr>
          <w:rFonts w:ascii="Times New Roman" w:hAnsi="Times New Roman" w:cs="Times New Roman"/>
          <w:szCs w:val="21"/>
        </w:rPr>
        <w:t xml:space="preserve"> across</w:t>
      </w:r>
      <w:r w:rsidR="00C71219" w:rsidRPr="006C31F7">
        <w:rPr>
          <w:rFonts w:ascii="Times New Roman" w:hAnsi="Times New Roman" w:cs="Times New Roman"/>
          <w:szCs w:val="21"/>
        </w:rPr>
        <w:t xml:space="preserve"> </w:t>
      </w:r>
      <w:r w:rsidR="005F4089" w:rsidRPr="006C31F7">
        <w:rPr>
          <w:rFonts w:ascii="Times New Roman" w:hAnsi="Times New Roman" w:cs="Times New Roman"/>
          <w:szCs w:val="21"/>
        </w:rPr>
        <w:t xml:space="preserve">B as shown </w:t>
      </w:r>
      <w:r w:rsidR="00C71219" w:rsidRPr="006C31F7">
        <w:rPr>
          <w:rFonts w:ascii="Times New Roman" w:hAnsi="Times New Roman" w:cs="Times New Roman"/>
          <w:szCs w:val="21"/>
        </w:rPr>
        <w:t>in (a).</w:t>
      </w:r>
      <w:r w:rsidR="009A643C" w:rsidRPr="006C31F7">
        <w:rPr>
          <w:rFonts w:ascii="Times New Roman" w:hAnsi="Times New Roman" w:cs="Times New Roman"/>
          <w:szCs w:val="21"/>
        </w:rPr>
        <w:t xml:space="preserve"> </w:t>
      </w:r>
      <w:bookmarkStart w:id="9" w:name="OLE_LINK5"/>
      <w:bookmarkStart w:id="10" w:name="OLE_LINK6"/>
      <w:bookmarkStart w:id="11" w:name="OLE_LINK28"/>
      <w:r w:rsidR="009A643C" w:rsidRPr="006C31F7">
        <w:rPr>
          <w:rFonts w:ascii="Times New Roman" w:hAnsi="Times New Roman" w:cs="Times New Roman"/>
          <w:szCs w:val="21"/>
        </w:rPr>
        <w:t xml:space="preserve">The scale bar is </w:t>
      </w:r>
      <w:r w:rsidR="00D07798" w:rsidRPr="006C31F7">
        <w:rPr>
          <w:rFonts w:ascii="Times New Roman" w:hAnsi="Times New Roman" w:cs="Times New Roman"/>
          <w:szCs w:val="21"/>
        </w:rPr>
        <w:t xml:space="preserve">the </w:t>
      </w:r>
      <w:r w:rsidR="009A643C" w:rsidRPr="006C31F7">
        <w:rPr>
          <w:rFonts w:ascii="Times New Roman" w:hAnsi="Times New Roman" w:cs="Times New Roman"/>
          <w:szCs w:val="21"/>
        </w:rPr>
        <w:t xml:space="preserve">same </w:t>
      </w:r>
      <w:r w:rsidR="00D07798" w:rsidRPr="006C31F7">
        <w:rPr>
          <w:rFonts w:ascii="Times New Roman" w:hAnsi="Times New Roman" w:cs="Times New Roman"/>
          <w:szCs w:val="21"/>
        </w:rPr>
        <w:t>in</w:t>
      </w:r>
      <w:r w:rsidR="009A643C" w:rsidRPr="006C31F7">
        <w:rPr>
          <w:rFonts w:ascii="Times New Roman" w:hAnsi="Times New Roman" w:cs="Times New Roman"/>
          <w:szCs w:val="21"/>
        </w:rPr>
        <w:t xml:space="preserve"> (a), (b) and (c).</w:t>
      </w:r>
      <w:bookmarkEnd w:id="9"/>
      <w:bookmarkEnd w:id="10"/>
      <w:bookmarkEnd w:id="11"/>
    </w:p>
    <w:p w14:paraId="3AE48A91" w14:textId="77777777" w:rsidR="003252FF" w:rsidRPr="006C31F7" w:rsidRDefault="003252FF" w:rsidP="005F4089">
      <w:pPr>
        <w:rPr>
          <w:rFonts w:ascii="Times New Roman" w:hAnsi="Times New Roman" w:cs="Times New Roman"/>
          <w:sz w:val="22"/>
        </w:rPr>
      </w:pPr>
    </w:p>
    <w:p w14:paraId="7C323593" w14:textId="77777777" w:rsidR="00C62E62" w:rsidRPr="006C31F7" w:rsidRDefault="00C62E62" w:rsidP="005F4089">
      <w:pPr>
        <w:rPr>
          <w:rFonts w:ascii="Times New Roman" w:hAnsi="Times New Roman" w:cs="Times New Roman"/>
          <w:sz w:val="22"/>
        </w:rPr>
      </w:pPr>
    </w:p>
    <w:p w14:paraId="08519F60" w14:textId="16C79D7B" w:rsidR="00D444F8" w:rsidRPr="006C31F7" w:rsidRDefault="007A13EC" w:rsidP="00D444F8">
      <w:pPr>
        <w:jc w:val="center"/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8214E5A" wp14:editId="545B2D51">
            <wp:extent cx="6923322" cy="4225162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" b="2864"/>
                    <a:stretch/>
                  </pic:blipFill>
                  <pic:spPr bwMode="auto">
                    <a:xfrm>
                      <a:off x="0" y="0"/>
                      <a:ext cx="6942810" cy="4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BD036" w14:textId="2C48B23F" w:rsidR="00D444F8" w:rsidRPr="006C31F7" w:rsidRDefault="00D444F8" w:rsidP="00A21FE1">
      <w:pPr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szCs w:val="21"/>
        </w:rPr>
        <w:t xml:space="preserve">Figure </w:t>
      </w:r>
      <w:r w:rsidR="00517300" w:rsidRPr="006C31F7">
        <w:rPr>
          <w:rFonts w:ascii="Times New Roman" w:hAnsi="Times New Roman" w:cs="Times New Roman"/>
          <w:szCs w:val="21"/>
        </w:rPr>
        <w:t>4</w:t>
      </w:r>
      <w:r w:rsidRPr="006C31F7">
        <w:rPr>
          <w:rFonts w:ascii="Times New Roman" w:hAnsi="Times New Roman" w:cs="Times New Roman"/>
          <w:szCs w:val="21"/>
        </w:rPr>
        <w:t xml:space="preserve">. EBSD </w:t>
      </w:r>
      <w:bookmarkStart w:id="12" w:name="OLE_LINK7"/>
      <w:bookmarkStart w:id="13" w:name="OLE_LINK8"/>
      <w:r w:rsidR="004542CC" w:rsidRPr="006C31F7">
        <w:rPr>
          <w:rFonts w:ascii="Times New Roman" w:hAnsi="Times New Roman" w:cs="Times New Roman"/>
          <w:szCs w:val="21"/>
        </w:rPr>
        <w:t>I</w:t>
      </w:r>
      <w:r w:rsidRPr="006C31F7">
        <w:rPr>
          <w:rFonts w:ascii="Times New Roman" w:hAnsi="Times New Roman" w:cs="Times New Roman"/>
          <w:szCs w:val="21"/>
        </w:rPr>
        <w:t>PF maps</w:t>
      </w:r>
      <w:bookmarkEnd w:id="12"/>
      <w:bookmarkEnd w:id="13"/>
      <w:r w:rsidR="00527623" w:rsidRPr="006C31F7">
        <w:rPr>
          <w:rFonts w:ascii="Times New Roman" w:hAnsi="Times New Roman" w:cs="Times New Roman"/>
          <w:szCs w:val="21"/>
        </w:rPr>
        <w:t xml:space="preserve"> </w:t>
      </w:r>
      <w:r w:rsidRPr="006C31F7">
        <w:rPr>
          <w:rFonts w:ascii="Times New Roman" w:hAnsi="Times New Roman" w:cs="Times New Roman"/>
          <w:szCs w:val="21"/>
        </w:rPr>
        <w:t>from inner (top), middle (</w:t>
      </w:r>
      <w:r w:rsidR="006A1A64" w:rsidRPr="006C31F7">
        <w:rPr>
          <w:rFonts w:ascii="Times New Roman" w:hAnsi="Times New Roman" w:cs="Times New Roman"/>
          <w:szCs w:val="21"/>
        </w:rPr>
        <w:t>center</w:t>
      </w:r>
      <w:r w:rsidRPr="006C31F7">
        <w:rPr>
          <w:rFonts w:ascii="Times New Roman" w:hAnsi="Times New Roman" w:cs="Times New Roman"/>
          <w:szCs w:val="21"/>
        </w:rPr>
        <w:t xml:space="preserve">) and outer (bottom) regions as indicated in </w:t>
      </w:r>
      <w:r w:rsidR="00B04431" w:rsidRPr="006C31F7">
        <w:rPr>
          <w:rFonts w:ascii="Times New Roman" w:hAnsi="Times New Roman" w:cs="Times New Roman"/>
          <w:szCs w:val="21"/>
        </w:rPr>
        <w:t>F</w:t>
      </w:r>
      <w:r w:rsidRPr="006C31F7">
        <w:rPr>
          <w:rFonts w:ascii="Times New Roman" w:hAnsi="Times New Roman" w:cs="Times New Roman"/>
          <w:szCs w:val="21"/>
        </w:rPr>
        <w:t>ig</w:t>
      </w:r>
      <w:r w:rsidR="00B04431" w:rsidRPr="006C31F7">
        <w:rPr>
          <w:rFonts w:ascii="Times New Roman" w:hAnsi="Times New Roman" w:cs="Times New Roman"/>
          <w:szCs w:val="21"/>
        </w:rPr>
        <w:t>.</w:t>
      </w:r>
      <w:r w:rsidRPr="006C31F7">
        <w:rPr>
          <w:rFonts w:ascii="Times New Roman" w:hAnsi="Times New Roman" w:cs="Times New Roman"/>
          <w:szCs w:val="21"/>
        </w:rPr>
        <w:t xml:space="preserve"> 1 of the 5N Al processed by </w:t>
      </w:r>
      <w:r w:rsidRPr="006C31F7">
        <w:rPr>
          <w:rFonts w:ascii="Times New Roman" w:hAnsi="Times New Roman" w:cs="Times New Roman"/>
          <w:i/>
          <w:iCs/>
          <w:szCs w:val="21"/>
        </w:rPr>
        <w:t>t</w:t>
      </w:r>
      <w:r w:rsidRPr="006C31F7">
        <w:rPr>
          <w:rFonts w:ascii="Times New Roman" w:hAnsi="Times New Roman" w:cs="Times New Roman"/>
          <w:szCs w:val="21"/>
        </w:rPr>
        <w:t xml:space="preserve">-HPS to a rotation angle of </w:t>
      </w:r>
      <w:r w:rsidR="00C029C7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C029C7" w:rsidRPr="006C31F7">
        <w:rPr>
          <w:rFonts w:ascii="Times New Roman" w:eastAsia="DengXian" w:hAnsi="Times New Roman" w:cs="Times New Roman"/>
          <w:szCs w:val="21"/>
        </w:rPr>
        <w:t>/4</w:t>
      </w:r>
      <w:r w:rsidRPr="006C31F7">
        <w:rPr>
          <w:rFonts w:ascii="Times New Roman" w:hAnsi="Times New Roman" w:cs="Times New Roman"/>
          <w:szCs w:val="21"/>
        </w:rPr>
        <w:t xml:space="preserve"> (left), </w:t>
      </w:r>
      <w:r w:rsidR="00C029C7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C029C7" w:rsidRPr="006C31F7">
        <w:rPr>
          <w:rFonts w:ascii="Times New Roman" w:eastAsia="DengXian" w:hAnsi="Times New Roman" w:cs="Times New Roman"/>
          <w:szCs w:val="21"/>
        </w:rPr>
        <w:t>/2</w:t>
      </w:r>
      <w:r w:rsidRPr="006C31F7">
        <w:rPr>
          <w:rFonts w:ascii="Times New Roman" w:hAnsi="Times New Roman" w:cs="Times New Roman"/>
          <w:szCs w:val="21"/>
        </w:rPr>
        <w:t xml:space="preserve"> (center left), </w:t>
      </w:r>
      <w:r w:rsidR="00C029C7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A75F3A" w:rsidRPr="006C31F7">
        <w:rPr>
          <w:rFonts w:ascii="Times New Roman" w:eastAsia="DengXian" w:hAnsi="Times New Roman" w:cs="Times New Roman"/>
          <w:i/>
          <w:iCs/>
          <w:szCs w:val="21"/>
        </w:rPr>
        <w:t xml:space="preserve"> </w:t>
      </w:r>
      <w:r w:rsidR="00C029C7" w:rsidRPr="006C31F7">
        <w:rPr>
          <w:rFonts w:ascii="Times New Roman" w:hAnsi="Times New Roman" w:cs="Times New Roman" w:hint="eastAsia"/>
          <w:szCs w:val="21"/>
        </w:rPr>
        <w:t>(</w:t>
      </w:r>
      <w:r w:rsidRPr="006C31F7">
        <w:rPr>
          <w:rFonts w:ascii="Times New Roman" w:hAnsi="Times New Roman" w:cs="Times New Roman"/>
          <w:szCs w:val="21"/>
        </w:rPr>
        <w:t>center right</w:t>
      </w:r>
      <w:r w:rsidR="00C029C7" w:rsidRPr="006C31F7">
        <w:rPr>
          <w:rFonts w:ascii="Times New Roman" w:hAnsi="Times New Roman" w:cs="Times New Roman"/>
          <w:szCs w:val="21"/>
        </w:rPr>
        <w:t>)</w:t>
      </w:r>
      <w:r w:rsidR="006A1A64" w:rsidRPr="006C31F7">
        <w:rPr>
          <w:rFonts w:ascii="Times New Roman" w:hAnsi="Times New Roman" w:cs="Times New Roman"/>
          <w:szCs w:val="21"/>
        </w:rPr>
        <w:t xml:space="preserve"> and</w:t>
      </w:r>
      <w:r w:rsidRPr="006C31F7">
        <w:rPr>
          <w:rFonts w:ascii="Times New Roman" w:hAnsi="Times New Roman" w:cs="Times New Roman"/>
          <w:szCs w:val="21"/>
        </w:rPr>
        <w:t xml:space="preserve"> 2</w:t>
      </w:r>
      <w:r w:rsidR="00C029C7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A75F3A" w:rsidRPr="006C31F7">
        <w:rPr>
          <w:rFonts w:ascii="Times New Roman" w:hAnsi="Times New Roman" w:cs="Times New Roman"/>
          <w:szCs w:val="21"/>
        </w:rPr>
        <w:t xml:space="preserve"> </w:t>
      </w:r>
      <w:r w:rsidR="00C029C7" w:rsidRPr="006C31F7">
        <w:rPr>
          <w:rFonts w:ascii="Times New Roman" w:hAnsi="Times New Roman" w:cs="Times New Roman"/>
          <w:szCs w:val="21"/>
        </w:rPr>
        <w:t>(</w:t>
      </w:r>
      <w:r w:rsidRPr="006C31F7">
        <w:rPr>
          <w:rFonts w:ascii="Times New Roman" w:hAnsi="Times New Roman" w:cs="Times New Roman"/>
          <w:szCs w:val="21"/>
        </w:rPr>
        <w:t>right</w:t>
      </w:r>
      <w:r w:rsidR="00C029C7" w:rsidRPr="006C31F7">
        <w:rPr>
          <w:rFonts w:ascii="Times New Roman" w:hAnsi="Times New Roman" w:cs="Times New Roman" w:hint="eastAsia"/>
          <w:szCs w:val="21"/>
        </w:rPr>
        <w:t>)</w:t>
      </w:r>
      <w:r w:rsidRPr="006C31F7">
        <w:rPr>
          <w:rFonts w:ascii="Times New Roman" w:hAnsi="Times New Roman" w:cs="Times New Roman"/>
          <w:szCs w:val="21"/>
        </w:rPr>
        <w:t>.</w:t>
      </w:r>
      <w:r w:rsidR="009A643C" w:rsidRPr="006C31F7">
        <w:rPr>
          <w:rFonts w:ascii="Times New Roman" w:hAnsi="Times New Roman" w:cs="Times New Roman"/>
          <w:szCs w:val="21"/>
        </w:rPr>
        <w:t xml:space="preserve"> The scale bar is </w:t>
      </w:r>
      <w:r w:rsidR="00D07798" w:rsidRPr="006C31F7">
        <w:rPr>
          <w:rFonts w:ascii="Times New Roman" w:hAnsi="Times New Roman" w:cs="Times New Roman"/>
          <w:szCs w:val="21"/>
        </w:rPr>
        <w:t xml:space="preserve">the </w:t>
      </w:r>
      <w:r w:rsidR="009A643C" w:rsidRPr="006C31F7">
        <w:rPr>
          <w:rFonts w:ascii="Times New Roman" w:hAnsi="Times New Roman" w:cs="Times New Roman"/>
          <w:szCs w:val="21"/>
        </w:rPr>
        <w:t>same for all IPF maps.</w:t>
      </w:r>
    </w:p>
    <w:p w14:paraId="312D4BAE" w14:textId="77777777" w:rsidR="00C62E62" w:rsidRPr="006C31F7" w:rsidRDefault="00C62E62" w:rsidP="00A21FE1">
      <w:pPr>
        <w:rPr>
          <w:rFonts w:ascii="Times New Roman" w:hAnsi="Times New Roman" w:cs="Times New Roman"/>
          <w:szCs w:val="21"/>
        </w:rPr>
      </w:pPr>
    </w:p>
    <w:p w14:paraId="392DF4BC" w14:textId="77777777" w:rsidR="00C62E62" w:rsidRPr="006C31F7" w:rsidRDefault="00C62E62" w:rsidP="00A21FE1">
      <w:pPr>
        <w:rPr>
          <w:rFonts w:ascii="Times New Roman" w:hAnsi="Times New Roman" w:cs="Times New Roman"/>
          <w:szCs w:val="21"/>
        </w:rPr>
      </w:pPr>
    </w:p>
    <w:p w14:paraId="52222340" w14:textId="68B0C5AE" w:rsidR="00BC68CA" w:rsidRPr="006C31F7" w:rsidRDefault="00CC2B92" w:rsidP="00BC68CA">
      <w:pPr>
        <w:jc w:val="center"/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332001D" wp14:editId="4346E251">
            <wp:extent cx="6988175" cy="404811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59" b="21261"/>
                    <a:stretch/>
                  </pic:blipFill>
                  <pic:spPr bwMode="auto">
                    <a:xfrm>
                      <a:off x="0" y="0"/>
                      <a:ext cx="7011630" cy="40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6451C" w14:textId="757E3739" w:rsidR="00970EE6" w:rsidRPr="006C31F7" w:rsidRDefault="00970EE6" w:rsidP="00970EE6">
      <w:pPr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szCs w:val="21"/>
        </w:rPr>
        <w:t xml:space="preserve">Figure </w:t>
      </w:r>
      <w:r w:rsidR="00517300" w:rsidRPr="006C31F7">
        <w:rPr>
          <w:rFonts w:ascii="Times New Roman" w:hAnsi="Times New Roman" w:cs="Times New Roman"/>
          <w:szCs w:val="21"/>
        </w:rPr>
        <w:t>5</w:t>
      </w:r>
      <w:r w:rsidRPr="006C31F7">
        <w:rPr>
          <w:rFonts w:ascii="Times New Roman" w:hAnsi="Times New Roman" w:cs="Times New Roman"/>
          <w:szCs w:val="21"/>
        </w:rPr>
        <w:t>. Evolution of grain boundary misorientation distribution</w:t>
      </w:r>
      <w:r w:rsidR="006D4E26" w:rsidRPr="006C31F7">
        <w:rPr>
          <w:rFonts w:ascii="Times New Roman" w:hAnsi="Times New Roman" w:cs="Times New Roman"/>
          <w:szCs w:val="21"/>
        </w:rPr>
        <w:t>s</w:t>
      </w:r>
      <w:r w:rsidRPr="006C31F7">
        <w:rPr>
          <w:rFonts w:ascii="Times New Roman" w:hAnsi="Times New Roman" w:cs="Times New Roman"/>
          <w:szCs w:val="21"/>
        </w:rPr>
        <w:t xml:space="preserve"> upon increase of</w:t>
      </w:r>
      <w:r w:rsidRPr="006C31F7">
        <w:rPr>
          <w:rFonts w:ascii="Times New Roman" w:hAnsi="Times New Roman" w:cs="Times New Roman"/>
          <w:i/>
          <w:szCs w:val="21"/>
        </w:rPr>
        <w:t xml:space="preserve"> t</w:t>
      </w:r>
      <w:r w:rsidRPr="006C31F7">
        <w:rPr>
          <w:rFonts w:ascii="Times New Roman" w:hAnsi="Times New Roman" w:cs="Times New Roman"/>
          <w:szCs w:val="21"/>
        </w:rPr>
        <w:t>-HPS rotation angle</w:t>
      </w:r>
      <w:r w:rsidR="006D4E26" w:rsidRPr="006C31F7">
        <w:rPr>
          <w:rFonts w:ascii="Times New Roman" w:hAnsi="Times New Roman" w:cs="Times New Roman"/>
          <w:szCs w:val="21"/>
        </w:rPr>
        <w:t xml:space="preserve"> through</w:t>
      </w:r>
      <w:r w:rsidRPr="006C31F7">
        <w:rPr>
          <w:rFonts w:ascii="Times New Roman" w:hAnsi="Times New Roman" w:cs="Times New Roman"/>
          <w:szCs w:val="21"/>
        </w:rPr>
        <w:t xml:space="preserve"> (a) </w:t>
      </w:r>
      <w:r w:rsidR="009110D8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9110D8" w:rsidRPr="006C31F7">
        <w:rPr>
          <w:rFonts w:ascii="Times New Roman" w:eastAsia="DengXian" w:hAnsi="Times New Roman" w:cs="Times New Roman"/>
          <w:szCs w:val="21"/>
        </w:rPr>
        <w:t>/6</w:t>
      </w:r>
      <w:r w:rsidR="009110D8" w:rsidRPr="006C31F7">
        <w:rPr>
          <w:rFonts w:ascii="Times New Roman" w:hAnsi="Times New Roman" w:cs="Times New Roman"/>
          <w:szCs w:val="21"/>
        </w:rPr>
        <w:t xml:space="preserve">, </w:t>
      </w:r>
      <w:r w:rsidRPr="006C31F7">
        <w:rPr>
          <w:rFonts w:ascii="Times New Roman" w:hAnsi="Times New Roman" w:cs="Times New Roman"/>
          <w:szCs w:val="21"/>
        </w:rPr>
        <w:t xml:space="preserve">(b) </w:t>
      </w:r>
      <w:r w:rsidR="009110D8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9110D8" w:rsidRPr="006C31F7">
        <w:rPr>
          <w:rFonts w:ascii="Times New Roman" w:eastAsia="DengXian" w:hAnsi="Times New Roman" w:cs="Times New Roman"/>
          <w:szCs w:val="21"/>
        </w:rPr>
        <w:t>/4</w:t>
      </w:r>
      <w:r w:rsidR="009110D8" w:rsidRPr="006C31F7">
        <w:rPr>
          <w:rFonts w:ascii="Times New Roman" w:hAnsi="Times New Roman" w:cs="Times New Roman"/>
          <w:szCs w:val="21"/>
        </w:rPr>
        <w:t xml:space="preserve">, </w:t>
      </w:r>
      <w:r w:rsidRPr="006C31F7">
        <w:rPr>
          <w:rFonts w:ascii="Times New Roman" w:hAnsi="Times New Roman" w:cs="Times New Roman"/>
          <w:szCs w:val="21"/>
        </w:rPr>
        <w:t xml:space="preserve">(c) </w:t>
      </w:r>
      <w:r w:rsidR="009110D8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9110D8" w:rsidRPr="006C31F7">
        <w:rPr>
          <w:rFonts w:ascii="Times New Roman" w:eastAsia="DengXian" w:hAnsi="Times New Roman" w:cs="Times New Roman"/>
          <w:szCs w:val="21"/>
        </w:rPr>
        <w:t>/2</w:t>
      </w:r>
      <w:r w:rsidR="009110D8" w:rsidRPr="006C31F7">
        <w:rPr>
          <w:rFonts w:ascii="Times New Roman" w:hAnsi="Times New Roman" w:cs="Times New Roman"/>
          <w:szCs w:val="21"/>
        </w:rPr>
        <w:t xml:space="preserve">, </w:t>
      </w:r>
      <w:r w:rsidRPr="006C31F7">
        <w:rPr>
          <w:rFonts w:ascii="Times New Roman" w:hAnsi="Times New Roman" w:cs="Times New Roman"/>
          <w:szCs w:val="21"/>
        </w:rPr>
        <w:t xml:space="preserve">(d) </w:t>
      </w:r>
      <w:r w:rsidR="009110D8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9110D8" w:rsidRPr="006C31F7">
        <w:rPr>
          <w:rFonts w:ascii="Times New Roman" w:hAnsi="Times New Roman" w:cs="Times New Roman"/>
          <w:szCs w:val="21"/>
        </w:rPr>
        <w:t xml:space="preserve">, </w:t>
      </w:r>
      <w:r w:rsidRPr="006C31F7">
        <w:rPr>
          <w:rFonts w:ascii="Times New Roman" w:hAnsi="Times New Roman" w:cs="Times New Roman"/>
          <w:szCs w:val="21"/>
        </w:rPr>
        <w:t xml:space="preserve">(e) </w:t>
      </w:r>
      <w:r w:rsidR="009110D8" w:rsidRPr="006C31F7">
        <w:rPr>
          <w:rFonts w:ascii="Times New Roman" w:hAnsi="Times New Roman" w:cs="Times New Roman"/>
          <w:szCs w:val="21"/>
        </w:rPr>
        <w:t>2</w:t>
      </w:r>
      <w:r w:rsidR="009110D8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9110D8" w:rsidRPr="006C31F7">
        <w:rPr>
          <w:rFonts w:ascii="Times New Roman" w:hAnsi="Times New Roman" w:cs="Times New Roman"/>
          <w:szCs w:val="21"/>
        </w:rPr>
        <w:t xml:space="preserve"> </w:t>
      </w:r>
      <w:r w:rsidRPr="006C31F7">
        <w:rPr>
          <w:rFonts w:ascii="Times New Roman" w:hAnsi="Times New Roman" w:cs="Times New Roman"/>
          <w:szCs w:val="21"/>
        </w:rPr>
        <w:t xml:space="preserve">and (f) </w:t>
      </w:r>
      <w:r w:rsidR="009110D8" w:rsidRPr="006C31F7">
        <w:rPr>
          <w:rFonts w:ascii="Times New Roman" w:hAnsi="Times New Roman" w:cs="Times New Roman"/>
          <w:szCs w:val="21"/>
        </w:rPr>
        <w:t>10</w:t>
      </w:r>
      <w:r w:rsidR="009110D8" w:rsidRPr="006C31F7">
        <w:rPr>
          <w:rFonts w:ascii="Times New Roman" w:eastAsia="DengXian" w:hAnsi="Times New Roman" w:cs="Times New Roman"/>
          <w:i/>
          <w:iCs/>
          <w:szCs w:val="21"/>
        </w:rPr>
        <w:t>π</w:t>
      </w:r>
      <w:r w:rsidR="009110D8" w:rsidRPr="006C31F7">
        <w:rPr>
          <w:rFonts w:ascii="Times New Roman" w:hAnsi="Times New Roman" w:cs="Times New Roman"/>
          <w:szCs w:val="21"/>
        </w:rPr>
        <w:t xml:space="preserve">. </w:t>
      </w:r>
      <w:r w:rsidR="00A20D50" w:rsidRPr="006C31F7">
        <w:rPr>
          <w:rFonts w:ascii="Times New Roman" w:hAnsi="Times New Roman" w:cs="Times New Roman"/>
          <w:szCs w:val="21"/>
        </w:rPr>
        <w:t>It is</w:t>
      </w:r>
      <w:r w:rsidR="00940145" w:rsidRPr="006C31F7">
        <w:rPr>
          <w:rFonts w:ascii="Times New Roman" w:hAnsi="Times New Roman" w:cs="Times New Roman"/>
          <w:szCs w:val="21"/>
        </w:rPr>
        <w:t xml:space="preserve"> </w:t>
      </w:r>
      <w:r w:rsidR="00EE7C42" w:rsidRPr="006C31F7">
        <w:rPr>
          <w:rFonts w:ascii="Times New Roman" w:hAnsi="Times New Roman" w:cs="Times New Roman"/>
          <w:szCs w:val="21"/>
        </w:rPr>
        <w:t xml:space="preserve">important to </w:t>
      </w:r>
      <w:r w:rsidR="00A20D50" w:rsidRPr="006C31F7">
        <w:rPr>
          <w:rFonts w:ascii="Times New Roman" w:hAnsi="Times New Roman" w:cs="Times New Roman"/>
          <w:szCs w:val="21"/>
        </w:rPr>
        <w:t xml:space="preserve">note </w:t>
      </w:r>
      <w:r w:rsidR="00940145" w:rsidRPr="006C31F7">
        <w:rPr>
          <w:rFonts w:ascii="Times New Roman" w:hAnsi="Times New Roman" w:cs="Times New Roman"/>
          <w:szCs w:val="21"/>
        </w:rPr>
        <w:t>the different range of the vertical axis in (a).</w:t>
      </w:r>
    </w:p>
    <w:p w14:paraId="3E9A50FF" w14:textId="77777777" w:rsidR="00970EE6" w:rsidRPr="006C31F7" w:rsidRDefault="00970EE6" w:rsidP="00970EE6">
      <w:pPr>
        <w:rPr>
          <w:rFonts w:ascii="Times New Roman" w:hAnsi="Times New Roman" w:cs="Times New Roman"/>
          <w:szCs w:val="21"/>
        </w:rPr>
      </w:pPr>
    </w:p>
    <w:p w14:paraId="193E5992" w14:textId="495BBEB1" w:rsidR="006817C5" w:rsidRPr="006C31F7" w:rsidRDefault="00F20B1B" w:rsidP="00527623">
      <w:pPr>
        <w:jc w:val="center"/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DED3F73" wp14:editId="6CE22323">
            <wp:extent cx="8248526" cy="4810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/>
                    <a:stretch/>
                  </pic:blipFill>
                  <pic:spPr bwMode="auto">
                    <a:xfrm>
                      <a:off x="0" y="0"/>
                      <a:ext cx="8260225" cy="48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6B46C" w14:textId="1AA93F30" w:rsidR="00D604AB" w:rsidRPr="006C31F7" w:rsidRDefault="00445BBB" w:rsidP="00572B1D">
      <w:pPr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 w:hint="eastAsia"/>
          <w:szCs w:val="21"/>
        </w:rPr>
        <w:t>Figure</w:t>
      </w:r>
      <w:r w:rsidRPr="006C31F7">
        <w:rPr>
          <w:rFonts w:ascii="Times New Roman" w:hAnsi="Times New Roman" w:cs="Times New Roman"/>
          <w:szCs w:val="21"/>
        </w:rPr>
        <w:t xml:space="preserve"> </w:t>
      </w:r>
      <w:r w:rsidR="00517300" w:rsidRPr="006C31F7">
        <w:rPr>
          <w:rFonts w:ascii="Times New Roman" w:hAnsi="Times New Roman" w:cs="Times New Roman"/>
          <w:szCs w:val="21"/>
        </w:rPr>
        <w:t>6</w:t>
      </w:r>
      <w:r w:rsidR="00F467F3" w:rsidRPr="006C31F7">
        <w:rPr>
          <w:rFonts w:ascii="Times New Roman" w:hAnsi="Times New Roman" w:cs="Times New Roman" w:hint="eastAsia"/>
          <w:szCs w:val="21"/>
        </w:rPr>
        <w:t>.</w:t>
      </w:r>
      <w:r w:rsidR="00D604AB" w:rsidRPr="006C31F7">
        <w:rPr>
          <w:rFonts w:ascii="Times New Roman" w:hAnsi="Times New Roman" w:cs="Times New Roman"/>
          <w:szCs w:val="21"/>
        </w:rPr>
        <w:t xml:space="preserve"> (a) (</w:t>
      </w:r>
      <w:r w:rsidR="00D604AB" w:rsidRPr="006C31F7">
        <w:rPr>
          <w:rFonts w:ascii="Times New Roman" w:hAnsi="Times New Roman" w:cs="Times New Roman" w:hint="eastAsia"/>
          <w:szCs w:val="21"/>
        </w:rPr>
        <w:t>1</w:t>
      </w:r>
      <w:r w:rsidR="00D604AB" w:rsidRPr="006C31F7">
        <w:rPr>
          <w:rFonts w:ascii="Times New Roman" w:hAnsi="Times New Roman" w:cs="Times New Roman"/>
          <w:szCs w:val="21"/>
        </w:rPr>
        <w:t>00) pole figure</w:t>
      </w:r>
      <w:r w:rsidR="00F4141D" w:rsidRPr="006C31F7">
        <w:rPr>
          <w:rFonts w:ascii="Times New Roman" w:hAnsi="Times New Roman" w:cs="Times New Roman"/>
          <w:szCs w:val="21"/>
        </w:rPr>
        <w:t>s</w:t>
      </w:r>
      <w:r w:rsidR="00D604AB" w:rsidRPr="006C31F7">
        <w:rPr>
          <w:rFonts w:ascii="Times New Roman" w:hAnsi="Times New Roman" w:cs="Times New Roman"/>
          <w:szCs w:val="21"/>
        </w:rPr>
        <w:t xml:space="preserve"> </w:t>
      </w:r>
      <w:r w:rsidR="00F4141D" w:rsidRPr="006C31F7">
        <w:rPr>
          <w:rFonts w:ascii="Times New Roman" w:hAnsi="Times New Roman" w:cs="Times New Roman"/>
          <w:szCs w:val="21"/>
        </w:rPr>
        <w:t xml:space="preserve">of the </w:t>
      </w:r>
      <w:r w:rsidR="00D604AB" w:rsidRPr="006C31F7">
        <w:rPr>
          <w:rFonts w:ascii="Times New Roman" w:hAnsi="Times New Roman" w:cs="Times New Roman"/>
          <w:szCs w:val="21"/>
        </w:rPr>
        <w:t xml:space="preserve">as-received </w:t>
      </w:r>
      <w:r w:rsidR="00F4141D" w:rsidRPr="006C31F7">
        <w:rPr>
          <w:rFonts w:ascii="Times New Roman" w:hAnsi="Times New Roman" w:cs="Times New Roman"/>
          <w:szCs w:val="21"/>
        </w:rPr>
        <w:t xml:space="preserve">5N Al </w:t>
      </w:r>
      <w:r w:rsidR="00D604AB" w:rsidRPr="006C31F7">
        <w:rPr>
          <w:rFonts w:ascii="Times New Roman" w:hAnsi="Times New Roman" w:cs="Times New Roman"/>
          <w:szCs w:val="21"/>
        </w:rPr>
        <w:t xml:space="preserve">sample bar </w:t>
      </w:r>
      <w:r w:rsidR="00F4141D" w:rsidRPr="006C31F7">
        <w:rPr>
          <w:rFonts w:ascii="Times New Roman" w:hAnsi="Times New Roman" w:cs="Times New Roman"/>
          <w:szCs w:val="21"/>
        </w:rPr>
        <w:t xml:space="preserve">and after </w:t>
      </w:r>
      <w:r w:rsidR="00D604AB" w:rsidRPr="006C31F7">
        <w:rPr>
          <w:rFonts w:ascii="Times New Roman" w:hAnsi="Times New Roman" w:cs="Times New Roman"/>
          <w:i/>
          <w:szCs w:val="21"/>
        </w:rPr>
        <w:t>t</w:t>
      </w:r>
      <w:r w:rsidR="00D604AB" w:rsidRPr="006C31F7">
        <w:rPr>
          <w:rFonts w:ascii="Times New Roman" w:hAnsi="Times New Roman" w:cs="Times New Roman"/>
          <w:szCs w:val="21"/>
        </w:rPr>
        <w:t xml:space="preserve">-HPS </w:t>
      </w:r>
      <w:r w:rsidR="00F4141D" w:rsidRPr="006C31F7">
        <w:rPr>
          <w:rFonts w:ascii="Times New Roman" w:hAnsi="Times New Roman" w:cs="Times New Roman"/>
          <w:szCs w:val="21"/>
        </w:rPr>
        <w:t>processing</w:t>
      </w:r>
      <w:r w:rsidR="00D604AB" w:rsidRPr="006C31F7">
        <w:rPr>
          <w:rFonts w:ascii="Symbol" w:hAnsi="Symbol" w:cs="Times New Roman"/>
          <w:szCs w:val="21"/>
        </w:rPr>
        <w:t></w:t>
      </w:r>
      <w:r w:rsidR="00D604AB" w:rsidRPr="006C31F7">
        <w:rPr>
          <w:rFonts w:ascii="Symbol" w:hAnsi="Symbol" w:cs="Times New Roman"/>
          <w:szCs w:val="21"/>
        </w:rPr>
        <w:t></w:t>
      </w:r>
      <w:r w:rsidR="00D604AB" w:rsidRPr="006C31F7">
        <w:rPr>
          <w:rFonts w:ascii="Symbol" w:hAnsi="Symbol" w:cs="Times New Roman"/>
          <w:szCs w:val="21"/>
        </w:rPr>
        <w:t></w:t>
      </w:r>
      <w:r w:rsidR="00D604AB" w:rsidRPr="006C31F7">
        <w:rPr>
          <w:rFonts w:ascii="Times New Roman" w:hAnsi="Times New Roman" w:cs="Times New Roman"/>
          <w:szCs w:val="21"/>
        </w:rPr>
        <w:t>b)</w:t>
      </w:r>
      <w:r w:rsidRPr="006C31F7">
        <w:rPr>
          <w:rFonts w:ascii="Times New Roman" w:hAnsi="Times New Roman" w:cs="Times New Roman"/>
          <w:szCs w:val="21"/>
        </w:rPr>
        <w:t xml:space="preserve"> </w:t>
      </w:r>
      <w:r w:rsidR="00D604AB" w:rsidRPr="006C31F7">
        <w:rPr>
          <w:rFonts w:ascii="Times New Roman" w:hAnsi="Times New Roman" w:cs="Times New Roman" w:hint="eastAsia"/>
          <w:szCs w:val="21"/>
        </w:rPr>
        <w:t>45</w:t>
      </w:r>
      <w:r w:rsidR="00D604AB" w:rsidRPr="006C31F7">
        <w:rPr>
          <w:rFonts w:ascii="Times New Roman" w:hAnsi="Times New Roman" w:cs="Times New Roman" w:hint="eastAsia"/>
          <w:szCs w:val="21"/>
        </w:rPr>
        <w:t>°</w:t>
      </w:r>
      <w:r w:rsidR="00D604AB" w:rsidRPr="006C31F7">
        <w:rPr>
          <w:rFonts w:ascii="Times New Roman" w:hAnsi="Times New Roman" w:cs="Times New Roman" w:hint="eastAsia"/>
          <w:szCs w:val="21"/>
        </w:rPr>
        <w:t xml:space="preserve">rotated (001) </w:t>
      </w:r>
      <w:r w:rsidR="006D0FA7" w:rsidRPr="006C31F7">
        <w:rPr>
          <w:rFonts w:ascii="Times New Roman" w:hAnsi="Times New Roman" w:cs="Times New Roman"/>
          <w:szCs w:val="21"/>
        </w:rPr>
        <w:t>s</w:t>
      </w:r>
      <w:r w:rsidR="00D604AB" w:rsidRPr="006C31F7">
        <w:rPr>
          <w:rFonts w:ascii="Times New Roman" w:hAnsi="Times New Roman" w:cs="Times New Roman" w:hint="eastAsia"/>
          <w:szCs w:val="21"/>
        </w:rPr>
        <w:t>tandard projection of cubic crystal</w:t>
      </w:r>
      <w:r w:rsidR="00B76A50" w:rsidRPr="006C31F7">
        <w:rPr>
          <w:rFonts w:ascii="Times New Roman" w:hAnsi="Times New Roman" w:cs="Times New Roman"/>
          <w:szCs w:val="21"/>
        </w:rPr>
        <w:t xml:space="preserve"> and</w:t>
      </w:r>
      <w:r w:rsidR="00D604AB" w:rsidRPr="006C31F7">
        <w:rPr>
          <w:rFonts w:ascii="Times New Roman" w:hAnsi="Times New Roman" w:cs="Times New Roman"/>
          <w:szCs w:val="21"/>
        </w:rPr>
        <w:t xml:space="preserve"> </w:t>
      </w:r>
      <w:r w:rsidR="00B76A50" w:rsidRPr="006C31F7">
        <w:rPr>
          <w:rFonts w:ascii="Times New Roman" w:hAnsi="Times New Roman" w:cs="Times New Roman"/>
          <w:szCs w:val="21"/>
        </w:rPr>
        <w:t xml:space="preserve">(c) </w:t>
      </w:r>
      <w:bookmarkStart w:id="14" w:name="OLE_LINK14"/>
      <w:r w:rsidR="00D604AB" w:rsidRPr="006C31F7">
        <w:rPr>
          <w:rFonts w:ascii="Times New Roman" w:hAnsi="Times New Roman" w:cs="Times New Roman"/>
          <w:szCs w:val="21"/>
        </w:rPr>
        <w:t xml:space="preserve">illustration of an ideal </w:t>
      </w:r>
      <w:bookmarkStart w:id="15" w:name="OLE_LINK13"/>
      <w:r w:rsidR="00C74E94" w:rsidRPr="006C31F7">
        <w:rPr>
          <w:rFonts w:ascii="Times New Roman" w:hAnsi="Times New Roman" w:cs="Times New Roman"/>
          <w:bCs/>
          <w:szCs w:val="21"/>
        </w:rPr>
        <w:t>{</w:t>
      </w:r>
      <m:oMath>
        <m:acc>
          <m:accPr>
            <m:chr m:val="̅"/>
            <m:ctrlPr>
              <w:rPr>
                <w:rFonts w:ascii="Cambria Math" w:hAnsi="Cambria Math" w:cs="Times New Roman"/>
                <w:bCs/>
                <w:szCs w:val="21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bCs/>
                <w:szCs w:val="21"/>
              </w:rPr>
              <m:t>1</m:t>
            </m:r>
          </m:e>
        </m:acc>
        <m:r>
          <m:rPr>
            <m:nor/>
          </m:rPr>
          <w:rPr>
            <w:rFonts w:ascii="Times New Roman" w:hAnsi="Times New Roman" w:cs="Times New Roman"/>
            <w:bCs/>
            <w:szCs w:val="21"/>
          </w:rPr>
          <m:t>10</m:t>
        </m:r>
      </m:oMath>
      <w:r w:rsidR="00C74E94" w:rsidRPr="006C31F7">
        <w:rPr>
          <w:rFonts w:ascii="Times New Roman" w:hAnsi="Times New Roman" w:cs="Times New Roman"/>
          <w:bCs/>
          <w:szCs w:val="21"/>
        </w:rPr>
        <w:t>}&lt;110&gt;</w:t>
      </w:r>
      <w:bookmarkEnd w:id="15"/>
      <w:r w:rsidR="00D604AB" w:rsidRPr="006C31F7">
        <w:rPr>
          <w:rFonts w:ascii="Times New Roman" w:hAnsi="Times New Roman" w:cs="Times New Roman"/>
          <w:szCs w:val="21"/>
        </w:rPr>
        <w:t xml:space="preserve"> lattice cell with its relation to the </w:t>
      </w:r>
      <w:r w:rsidR="00D604AB" w:rsidRPr="006C31F7">
        <w:rPr>
          <w:rFonts w:ascii="Times New Roman" w:hAnsi="Times New Roman" w:cs="Times New Roman"/>
          <w:i/>
          <w:szCs w:val="21"/>
        </w:rPr>
        <w:t>t</w:t>
      </w:r>
      <w:r w:rsidR="00D604AB" w:rsidRPr="006C31F7">
        <w:rPr>
          <w:rFonts w:ascii="Times New Roman" w:hAnsi="Times New Roman" w:cs="Times New Roman"/>
          <w:szCs w:val="21"/>
        </w:rPr>
        <w:t>-HPS tube sample</w:t>
      </w:r>
      <w:bookmarkEnd w:id="14"/>
      <w:r w:rsidR="00D604AB" w:rsidRPr="006C31F7">
        <w:rPr>
          <w:rFonts w:ascii="Times New Roman" w:hAnsi="Times New Roman" w:cs="Times New Roman"/>
          <w:szCs w:val="21"/>
        </w:rPr>
        <w:t>.</w:t>
      </w:r>
    </w:p>
    <w:p w14:paraId="13360056" w14:textId="77777777" w:rsidR="00BA0E72" w:rsidRPr="006C31F7" w:rsidRDefault="00BA0E72" w:rsidP="00956E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1F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FA741D7" wp14:editId="7B75FCAA">
            <wp:extent cx="6400800" cy="43781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14" cy="439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7BE91" w14:textId="0FF27E07" w:rsidR="00C04B97" w:rsidRPr="006C31F7" w:rsidRDefault="00C04B97" w:rsidP="00B3399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szCs w:val="21"/>
        </w:rPr>
        <w:t xml:space="preserve">Figure </w:t>
      </w:r>
      <w:r w:rsidR="00517300" w:rsidRPr="006C31F7">
        <w:rPr>
          <w:rFonts w:ascii="Times New Roman" w:hAnsi="Times New Roman" w:cs="Times New Roman"/>
          <w:szCs w:val="21"/>
        </w:rPr>
        <w:t>7</w:t>
      </w:r>
      <w:r w:rsidR="00F467F3" w:rsidRPr="006C31F7">
        <w:rPr>
          <w:rFonts w:ascii="Times New Roman" w:hAnsi="Times New Roman" w:cs="Times New Roman" w:hint="eastAsia"/>
          <w:szCs w:val="21"/>
        </w:rPr>
        <w:t>.</w:t>
      </w:r>
      <w:r w:rsidRPr="006C31F7">
        <w:rPr>
          <w:rFonts w:ascii="Times New Roman" w:hAnsi="Times New Roman" w:cs="Times New Roman"/>
          <w:szCs w:val="21"/>
        </w:rPr>
        <w:t xml:space="preserve"> Evolution of microstructure parameters</w:t>
      </w:r>
      <w:r w:rsidR="006B459C" w:rsidRPr="006C31F7">
        <w:rPr>
          <w:rFonts w:ascii="Times New Roman" w:hAnsi="Times New Roman" w:cs="Times New Roman"/>
          <w:szCs w:val="21"/>
        </w:rPr>
        <w:t xml:space="preserve">: </w:t>
      </w:r>
      <w:r w:rsidRPr="006C31F7">
        <w:rPr>
          <w:rFonts w:ascii="Times New Roman" w:hAnsi="Times New Roman" w:cs="Times New Roman"/>
          <w:szCs w:val="21"/>
        </w:rPr>
        <w:t>(a) average grain</w:t>
      </w:r>
      <w:r w:rsidR="00B3399F" w:rsidRPr="006C31F7">
        <w:rPr>
          <w:rFonts w:ascii="Times New Roman" w:hAnsi="Times New Roman" w:cs="Times New Roman"/>
          <w:szCs w:val="21"/>
        </w:rPr>
        <w:t xml:space="preserve"> </w:t>
      </w:r>
      <w:r w:rsidRPr="006C31F7">
        <w:rPr>
          <w:rFonts w:ascii="Times New Roman" w:hAnsi="Times New Roman" w:cs="Times New Roman"/>
          <w:szCs w:val="21"/>
        </w:rPr>
        <w:t>s</w:t>
      </w:r>
      <w:r w:rsidR="00B3399F" w:rsidRPr="006C31F7">
        <w:rPr>
          <w:rFonts w:ascii="Times New Roman" w:hAnsi="Times New Roman" w:cs="Times New Roman"/>
          <w:szCs w:val="21"/>
        </w:rPr>
        <w:t>izes</w:t>
      </w:r>
      <w:r w:rsidRPr="006C31F7">
        <w:rPr>
          <w:rFonts w:ascii="Times New Roman" w:hAnsi="Times New Roman" w:cs="Times New Roman"/>
          <w:szCs w:val="21"/>
        </w:rPr>
        <w:t xml:space="preserve"> and grain aspe</w:t>
      </w:r>
      <w:r w:rsidR="006B459C" w:rsidRPr="006C31F7">
        <w:rPr>
          <w:rFonts w:ascii="Times New Roman" w:hAnsi="Times New Roman" w:cs="Times New Roman"/>
          <w:szCs w:val="21"/>
        </w:rPr>
        <w:t>ct ratio</w:t>
      </w:r>
      <w:r w:rsidR="00B3399F" w:rsidRPr="006C31F7">
        <w:rPr>
          <w:rFonts w:ascii="Times New Roman" w:hAnsi="Times New Roman" w:cs="Times New Roman"/>
          <w:szCs w:val="21"/>
        </w:rPr>
        <w:t xml:space="preserve">s, </w:t>
      </w:r>
      <w:r w:rsidRPr="006C31F7">
        <w:rPr>
          <w:rFonts w:ascii="Times New Roman" w:hAnsi="Times New Roman" w:cs="Times New Roman"/>
          <w:szCs w:val="21"/>
        </w:rPr>
        <w:t xml:space="preserve">(b) average grain boundary misorientation, HAGB fractions and </w:t>
      </w:r>
      <w:r w:rsidR="006B459C" w:rsidRPr="006C31F7">
        <w:rPr>
          <w:rFonts w:ascii="Times New Roman" w:hAnsi="Times New Roman" w:cs="Times New Roman"/>
          <w:szCs w:val="21"/>
        </w:rPr>
        <w:t xml:space="preserve">intensity of </w:t>
      </w:r>
      <w:r w:rsidR="00C74E94" w:rsidRPr="006C31F7">
        <w:rPr>
          <w:rFonts w:ascii="Times New Roman" w:hAnsi="Times New Roman" w:cs="Times New Roman"/>
          <w:bCs/>
          <w:szCs w:val="21"/>
        </w:rPr>
        <w:t>{</w:t>
      </w:r>
      <m:oMath>
        <m:acc>
          <m:accPr>
            <m:chr m:val="̅"/>
            <m:ctrlPr>
              <w:rPr>
                <w:rFonts w:ascii="Cambria Math" w:hAnsi="Cambria Math" w:cs="Times New Roman"/>
                <w:bCs/>
                <w:szCs w:val="21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bCs/>
                <w:szCs w:val="21"/>
              </w:rPr>
              <m:t>1</m:t>
            </m:r>
          </m:e>
        </m:acc>
        <m:r>
          <m:rPr>
            <m:nor/>
          </m:rPr>
          <w:rPr>
            <w:rFonts w:ascii="Times New Roman" w:hAnsi="Times New Roman" w:cs="Times New Roman"/>
            <w:bCs/>
            <w:szCs w:val="21"/>
          </w:rPr>
          <m:t>10</m:t>
        </m:r>
      </m:oMath>
      <w:r w:rsidR="00C74E94" w:rsidRPr="006C31F7">
        <w:rPr>
          <w:rFonts w:ascii="Times New Roman" w:hAnsi="Times New Roman" w:cs="Times New Roman"/>
          <w:bCs/>
          <w:szCs w:val="21"/>
        </w:rPr>
        <w:t>}&lt;110&gt;</w:t>
      </w:r>
      <w:r w:rsidRPr="006C31F7">
        <w:rPr>
          <w:rFonts w:ascii="Times New Roman" w:hAnsi="Times New Roman" w:cs="Times New Roman"/>
          <w:szCs w:val="21"/>
        </w:rPr>
        <w:t xml:space="preserve"> texture obtained from (111) pole figure</w:t>
      </w:r>
      <w:r w:rsidR="006B459C" w:rsidRPr="006C31F7">
        <w:rPr>
          <w:rFonts w:ascii="Times New Roman" w:hAnsi="Times New Roman" w:cs="Times New Roman"/>
          <w:szCs w:val="21"/>
        </w:rPr>
        <w:t xml:space="preserve"> </w:t>
      </w:r>
      <w:r w:rsidRPr="006C31F7">
        <w:rPr>
          <w:rFonts w:ascii="Times New Roman" w:hAnsi="Times New Roman" w:cs="Times New Roman"/>
          <w:szCs w:val="21"/>
        </w:rPr>
        <w:t>upon increase of</w:t>
      </w:r>
      <w:r w:rsidRPr="006C31F7">
        <w:rPr>
          <w:rFonts w:ascii="Times New Roman" w:hAnsi="Times New Roman" w:cs="Times New Roman"/>
          <w:i/>
          <w:szCs w:val="21"/>
        </w:rPr>
        <w:t xml:space="preserve"> t</w:t>
      </w:r>
      <w:r w:rsidRPr="006C31F7">
        <w:rPr>
          <w:rFonts w:ascii="Times New Roman" w:hAnsi="Times New Roman" w:cs="Times New Roman"/>
          <w:szCs w:val="21"/>
        </w:rPr>
        <w:t xml:space="preserve">-HPS </w:t>
      </w:r>
      <w:r w:rsidR="0013650E" w:rsidRPr="006C31F7">
        <w:rPr>
          <w:rFonts w:ascii="Times New Roman" w:hAnsi="Times New Roman" w:cs="Times New Roman"/>
          <w:szCs w:val="21"/>
        </w:rPr>
        <w:t>equivalent strain</w:t>
      </w:r>
      <w:bookmarkStart w:id="16" w:name="_Hlk91059849"/>
      <w:r w:rsidR="00B3399F" w:rsidRPr="006C31F7">
        <w:rPr>
          <w:rFonts w:ascii="Times New Roman" w:hAnsi="Times New Roman" w:cs="Times New Roman"/>
          <w:szCs w:val="21"/>
        </w:rPr>
        <w:t>: gr</w:t>
      </w:r>
      <w:r w:rsidR="002F405C" w:rsidRPr="006C31F7">
        <w:rPr>
          <w:rFonts w:ascii="Times New Roman" w:hAnsi="Times New Roman" w:cs="Times New Roman"/>
          <w:szCs w:val="21"/>
        </w:rPr>
        <w:t xml:space="preserve">ain size data from </w:t>
      </w:r>
      <w:r w:rsidR="00B3399F" w:rsidRPr="006C31F7">
        <w:rPr>
          <w:rFonts w:ascii="Times New Roman" w:hAnsi="Times New Roman" w:cs="Times New Roman"/>
          <w:szCs w:val="21"/>
        </w:rPr>
        <w:t xml:space="preserve">the </w:t>
      </w:r>
      <w:r w:rsidR="002F405C" w:rsidRPr="006C31F7">
        <w:rPr>
          <w:rFonts w:ascii="Times New Roman" w:hAnsi="Times New Roman" w:cs="Times New Roman"/>
          <w:szCs w:val="21"/>
        </w:rPr>
        <w:t>literature</w:t>
      </w:r>
      <w:bookmarkStart w:id="17" w:name="_Hlk110881892"/>
      <w:r w:rsidR="006004AD" w:rsidRPr="006C31F7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bookmarkStart w:id="18" w:name="_Hlk95893473"/>
      <w:r w:rsidR="006004AD" w:rsidRPr="006C31F7">
        <w:rPr>
          <w:rFonts w:ascii="Times New Roman" w:hAnsi="Times New Roman" w:cs="Times New Roman"/>
          <w:bCs/>
          <w:kern w:val="0"/>
          <w:sz w:val="24"/>
          <w:szCs w:val="24"/>
        </w:rPr>
        <w:fldChar w:fldCharType="begin"/>
      </w:r>
      <w:r w:rsidR="006004AD" w:rsidRPr="006C31F7">
        <w:rPr>
          <w:rFonts w:ascii="Times New Roman" w:hAnsi="Times New Roman" w:cs="Times New Roman"/>
          <w:bCs/>
          <w:kern w:val="0"/>
          <w:sz w:val="24"/>
          <w:szCs w:val="24"/>
        </w:rPr>
        <w:instrText xml:space="preserve"> ADDIN NE.Ref.{C5BC0955-EC5E-4A16-809E-EF67BE0BE38A}</w:instrText>
      </w:r>
      <w:r w:rsidR="006004AD" w:rsidRPr="006C31F7">
        <w:rPr>
          <w:rFonts w:ascii="Times New Roman" w:hAnsi="Times New Roman" w:cs="Times New Roman"/>
          <w:bCs/>
          <w:kern w:val="0"/>
          <w:sz w:val="24"/>
          <w:szCs w:val="24"/>
        </w:rPr>
        <w:fldChar w:fldCharType="separate"/>
      </w:r>
      <w:r w:rsidR="006004AD" w:rsidRPr="006C31F7">
        <w:rPr>
          <w:rFonts w:ascii="Times New Roman" w:hAnsi="Times New Roman" w:cs="Times New Roman"/>
          <w:color w:val="4169E1"/>
          <w:kern w:val="0"/>
          <w:sz w:val="24"/>
          <w:szCs w:val="24"/>
          <w:vertAlign w:val="superscript"/>
        </w:rPr>
        <w:t>36,51-58</w:t>
      </w:r>
      <w:r w:rsidR="006004AD" w:rsidRPr="006C31F7">
        <w:rPr>
          <w:rFonts w:ascii="Times New Roman" w:hAnsi="Times New Roman" w:cs="Times New Roman"/>
          <w:bCs/>
          <w:kern w:val="0"/>
          <w:sz w:val="24"/>
          <w:szCs w:val="24"/>
        </w:rPr>
        <w:fldChar w:fldCharType="end"/>
      </w:r>
      <w:bookmarkEnd w:id="17"/>
      <w:bookmarkEnd w:id="18"/>
      <w:r w:rsidR="002F405C" w:rsidRPr="006C31F7">
        <w:rPr>
          <w:rFonts w:ascii="Times New Roman" w:hAnsi="Times New Roman" w:cs="Times New Roman"/>
          <w:color w:val="4169E1"/>
          <w:kern w:val="0"/>
          <w:szCs w:val="21"/>
        </w:rPr>
        <w:t xml:space="preserve"> </w:t>
      </w:r>
      <w:r w:rsidR="00B3399F" w:rsidRPr="006C31F7">
        <w:rPr>
          <w:rFonts w:ascii="Times New Roman" w:hAnsi="Times New Roman" w:cs="Times New Roman"/>
          <w:szCs w:val="21"/>
        </w:rPr>
        <w:t>a</w:t>
      </w:r>
      <w:r w:rsidR="002F405C" w:rsidRPr="006C31F7">
        <w:rPr>
          <w:rFonts w:ascii="Times New Roman" w:hAnsi="Times New Roman" w:cs="Times New Roman"/>
          <w:szCs w:val="21"/>
        </w:rPr>
        <w:t>re also included.</w:t>
      </w:r>
    </w:p>
    <w:bookmarkEnd w:id="16"/>
    <w:p w14:paraId="7A2729C2" w14:textId="77777777" w:rsidR="00C55C44" w:rsidRPr="006C31F7" w:rsidRDefault="00C55C44" w:rsidP="00EF035D">
      <w:pPr>
        <w:jc w:val="center"/>
        <w:rPr>
          <w:rFonts w:ascii="Times New Roman" w:hAnsi="Times New Roman" w:cs="Times New Roman"/>
          <w:szCs w:val="21"/>
        </w:rPr>
      </w:pPr>
    </w:p>
    <w:p w14:paraId="093B0972" w14:textId="019B6F69" w:rsidR="00C55C44" w:rsidRPr="006C31F7" w:rsidRDefault="00F20B1B" w:rsidP="00EF035D">
      <w:pPr>
        <w:jc w:val="center"/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30DBB94" wp14:editId="00E1EB98">
            <wp:extent cx="6947716" cy="3609307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89" cy="361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8D5E1" w14:textId="77777777" w:rsidR="007337C8" w:rsidRPr="006C31F7" w:rsidRDefault="007337C8" w:rsidP="00D95D61">
      <w:pPr>
        <w:rPr>
          <w:rFonts w:ascii="Times New Roman" w:hAnsi="Times New Roman" w:cs="Times New Roman"/>
          <w:szCs w:val="21"/>
        </w:rPr>
      </w:pPr>
    </w:p>
    <w:p w14:paraId="4CAE91DD" w14:textId="3D39EA45" w:rsidR="007575AA" w:rsidRPr="006C31F7" w:rsidRDefault="00CD52A2" w:rsidP="00F20B1B">
      <w:pPr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 w:hint="eastAsia"/>
          <w:szCs w:val="21"/>
        </w:rPr>
        <w:t>F</w:t>
      </w:r>
      <w:r w:rsidRPr="006C31F7">
        <w:rPr>
          <w:rFonts w:ascii="Times New Roman" w:hAnsi="Times New Roman" w:cs="Times New Roman"/>
          <w:szCs w:val="21"/>
        </w:rPr>
        <w:t xml:space="preserve">igure </w:t>
      </w:r>
      <w:r w:rsidR="00517300" w:rsidRPr="006C31F7">
        <w:rPr>
          <w:rFonts w:ascii="Times New Roman" w:hAnsi="Times New Roman" w:cs="Times New Roman"/>
          <w:szCs w:val="21"/>
        </w:rPr>
        <w:t>8</w:t>
      </w:r>
      <w:r w:rsidR="00F467F3" w:rsidRPr="006C31F7">
        <w:rPr>
          <w:rFonts w:ascii="Times New Roman" w:hAnsi="Times New Roman" w:cs="Times New Roman" w:hint="eastAsia"/>
          <w:szCs w:val="21"/>
        </w:rPr>
        <w:t>.</w:t>
      </w:r>
      <w:r w:rsidRPr="006C31F7">
        <w:rPr>
          <w:rFonts w:ascii="Times New Roman" w:hAnsi="Times New Roman" w:cs="Times New Roman"/>
          <w:szCs w:val="21"/>
        </w:rPr>
        <w:t xml:space="preserve"> </w:t>
      </w:r>
      <w:r w:rsidR="00463E15" w:rsidRPr="006C31F7">
        <w:rPr>
          <w:rFonts w:ascii="Times New Roman" w:hAnsi="Times New Roman" w:cs="Times New Roman"/>
          <w:szCs w:val="21"/>
        </w:rPr>
        <w:t>Illustration of the</w:t>
      </w:r>
      <w:r w:rsidR="007575AA" w:rsidRPr="006C31F7">
        <w:rPr>
          <w:rFonts w:ascii="Times New Roman" w:hAnsi="Times New Roman" w:cs="Times New Roman"/>
          <w:szCs w:val="21"/>
        </w:rPr>
        <w:t xml:space="preserve"> assumed</w:t>
      </w:r>
      <w:r w:rsidR="00463E15" w:rsidRPr="006C31F7">
        <w:rPr>
          <w:rFonts w:ascii="Times New Roman" w:hAnsi="Times New Roman" w:cs="Times New Roman"/>
          <w:szCs w:val="21"/>
        </w:rPr>
        <w:t xml:space="preserve"> </w:t>
      </w:r>
      <w:r w:rsidR="00463E15" w:rsidRPr="006C31F7">
        <w:rPr>
          <w:rFonts w:ascii="Times New Roman" w:hAnsi="Times New Roman" w:cs="Times New Roman"/>
          <w:i/>
          <w:iCs/>
          <w:szCs w:val="21"/>
        </w:rPr>
        <w:t>C</w:t>
      </w:r>
      <w:r w:rsidR="00463E15" w:rsidRPr="006C31F7">
        <w:rPr>
          <w:rFonts w:ascii="Times New Roman" w:hAnsi="Times New Roman" w:cs="Times New Roman"/>
          <w:szCs w:val="21"/>
        </w:rPr>
        <w:t xml:space="preserve"> component 3D cubic cell in deformation state (</w:t>
      </w:r>
      <w:r w:rsidR="00B3399F" w:rsidRPr="006C31F7">
        <w:rPr>
          <w:rFonts w:ascii="Times New Roman" w:hAnsi="Times New Roman" w:cs="Times New Roman"/>
          <w:szCs w:val="21"/>
        </w:rPr>
        <w:t>l</w:t>
      </w:r>
      <w:r w:rsidR="00463E15" w:rsidRPr="006C31F7">
        <w:rPr>
          <w:rFonts w:ascii="Times New Roman" w:hAnsi="Times New Roman" w:cs="Times New Roman"/>
          <w:szCs w:val="21"/>
        </w:rPr>
        <w:t>eft) and ideal {</w:t>
      </w:r>
      <m:oMath>
        <m:acc>
          <m:accPr>
            <m:chr m:val="̅"/>
            <m:ctrlPr>
              <w:rPr>
                <w:rFonts w:ascii="Cambria Math" w:hAnsi="Cambria Math" w:cs="Times New Roman"/>
                <w:szCs w:val="21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szCs w:val="21"/>
              </w:rPr>
              <m:t>1</m:t>
            </m:r>
          </m:e>
        </m:acc>
        <m:r>
          <m:rPr>
            <m:nor/>
          </m:rPr>
          <w:rPr>
            <w:rFonts w:ascii="Times New Roman" w:hAnsi="Times New Roman" w:cs="Times New Roman"/>
            <w:szCs w:val="21"/>
          </w:rPr>
          <m:t>10</m:t>
        </m:r>
      </m:oMath>
      <w:r w:rsidR="00463E15" w:rsidRPr="006C31F7">
        <w:rPr>
          <w:rFonts w:ascii="Times New Roman" w:hAnsi="Times New Roman" w:cs="Times New Roman"/>
          <w:szCs w:val="21"/>
        </w:rPr>
        <w:t>}&lt;110</w:t>
      </w:r>
      <w:r w:rsidR="00463E15" w:rsidRPr="006C31F7">
        <w:rPr>
          <w:rFonts w:ascii="Times New Roman" w:hAnsi="Times New Roman" w:cs="Times New Roman" w:hint="eastAsia"/>
          <w:szCs w:val="21"/>
        </w:rPr>
        <w:t>&gt;</w:t>
      </w:r>
      <w:r w:rsidR="00463E15" w:rsidRPr="006C31F7">
        <w:rPr>
          <w:rFonts w:ascii="Times New Roman" w:hAnsi="Times New Roman" w:cs="Times New Roman"/>
          <w:szCs w:val="21"/>
        </w:rPr>
        <w:t xml:space="preserve"> component 3D cubic cell in the recrystallized state</w:t>
      </w:r>
      <w:r w:rsidR="007575AA" w:rsidRPr="006C31F7">
        <w:rPr>
          <w:rFonts w:ascii="Times New Roman" w:hAnsi="Times New Roman" w:cs="Times New Roman"/>
          <w:szCs w:val="21"/>
        </w:rPr>
        <w:t xml:space="preserve"> (right)</w:t>
      </w:r>
      <w:bookmarkStart w:id="19" w:name="_Hlk91229316"/>
      <w:r w:rsidR="00B3399F" w:rsidRPr="006C31F7">
        <w:rPr>
          <w:rFonts w:ascii="Times New Roman" w:hAnsi="Times New Roman" w:cs="Times New Roman"/>
          <w:szCs w:val="21"/>
        </w:rPr>
        <w:t>;</w:t>
      </w:r>
      <w:r w:rsidR="00B3399F" w:rsidRPr="006C31F7">
        <w:rPr>
          <w:rFonts w:ascii="Times New Roman" w:hAnsi="Times New Roman" w:cs="Times New Roman"/>
          <w:color w:val="FF0000"/>
          <w:szCs w:val="21"/>
        </w:rPr>
        <w:t xml:space="preserve"> </w:t>
      </w:r>
      <w:bookmarkEnd w:id="19"/>
      <w:r w:rsidR="00F20B1B" w:rsidRPr="006C31F7">
        <w:rPr>
          <w:rFonts w:ascii="Times New Roman" w:hAnsi="Times New Roman" w:cs="Times New Roman"/>
          <w:szCs w:val="21"/>
        </w:rPr>
        <w:t>the sample</w:t>
      </w:r>
      <w:r w:rsidR="00F20B1B" w:rsidRPr="006C31F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20B1B" w:rsidRPr="006C31F7">
        <w:rPr>
          <w:rFonts w:ascii="Times New Roman" w:eastAsia="SimSun" w:hAnsi="Times New Roman" w:cs="Times New Roman"/>
          <w:szCs w:val="24"/>
        </w:rPr>
        <w:t xml:space="preserve">local </w:t>
      </w:r>
      <w:r w:rsidR="00F20B1B" w:rsidRPr="006C31F7">
        <w:rPr>
          <w:rFonts w:ascii="Times New Roman" w:hAnsi="Times New Roman" w:cs="Times New Roman"/>
          <w:szCs w:val="24"/>
        </w:rPr>
        <w:t xml:space="preserve">Cartesian </w:t>
      </w:r>
      <w:r w:rsidR="00F20B1B" w:rsidRPr="006C31F7">
        <w:rPr>
          <w:rFonts w:ascii="Times New Roman" w:eastAsia="SimSun" w:hAnsi="Times New Roman" w:cs="Times New Roman"/>
          <w:szCs w:val="24"/>
        </w:rPr>
        <w:t xml:space="preserve">coordinate system </w:t>
      </w:r>
      <w:r w:rsidR="00F20B1B" w:rsidRPr="006C31F7">
        <w:rPr>
          <w:rFonts w:ascii="Times New Roman" w:hAnsi="Times New Roman" w:cs="Times New Roman"/>
          <w:b/>
          <w:i/>
          <w:szCs w:val="24"/>
        </w:rPr>
        <w:t>a</w:t>
      </w:r>
      <w:r w:rsidR="00F20B1B" w:rsidRPr="006C31F7">
        <w:rPr>
          <w:rFonts w:ascii="Times New Roman" w:hAnsi="Times New Roman" w:cs="Times New Roman"/>
          <w:szCs w:val="24"/>
        </w:rPr>
        <w:t>-</w:t>
      </w:r>
      <w:r w:rsidR="00F20B1B" w:rsidRPr="006C31F7">
        <w:rPr>
          <w:rFonts w:ascii="Times New Roman" w:hAnsi="Times New Roman" w:cs="Times New Roman"/>
          <w:b/>
          <w:i/>
          <w:szCs w:val="24"/>
        </w:rPr>
        <w:t>b</w:t>
      </w:r>
      <w:r w:rsidR="00F20B1B" w:rsidRPr="006C31F7">
        <w:rPr>
          <w:rFonts w:ascii="Times New Roman" w:hAnsi="Times New Roman" w:cs="Times New Roman"/>
          <w:szCs w:val="24"/>
        </w:rPr>
        <w:t>-</w:t>
      </w:r>
      <w:r w:rsidR="00F20B1B" w:rsidRPr="006C31F7">
        <w:rPr>
          <w:rFonts w:ascii="Times New Roman" w:hAnsi="Times New Roman" w:cs="Times New Roman"/>
          <w:b/>
          <w:i/>
          <w:szCs w:val="24"/>
        </w:rPr>
        <w:t>c</w:t>
      </w:r>
      <w:r w:rsidR="00F20B1B" w:rsidRPr="006C31F7" w:rsidDel="00C61B1C">
        <w:rPr>
          <w:rFonts w:ascii="Times New Roman" w:hAnsi="Times New Roman" w:cs="Times New Roman"/>
          <w:sz w:val="18"/>
          <w:szCs w:val="21"/>
        </w:rPr>
        <w:t xml:space="preserve"> </w:t>
      </w:r>
      <w:r w:rsidR="00F20B1B" w:rsidRPr="006C31F7">
        <w:rPr>
          <w:rFonts w:ascii="Times New Roman" w:hAnsi="Times New Roman" w:cs="Times New Roman"/>
          <w:szCs w:val="21"/>
        </w:rPr>
        <w:t>and stress principal coordinate</w:t>
      </w:r>
      <w:r w:rsidR="00F20B1B" w:rsidRPr="006C31F7">
        <w:rPr>
          <w:rFonts w:ascii="Times New Roman" w:hAnsi="Times New Roman" w:cs="Times New Roman"/>
          <w:b/>
          <w:i/>
          <w:szCs w:val="21"/>
        </w:rPr>
        <w:t xml:space="preserve"> 1-2-3</w:t>
      </w:r>
      <w:r w:rsidR="00F20B1B" w:rsidRPr="006C31F7">
        <w:rPr>
          <w:rFonts w:ascii="Times New Roman" w:hAnsi="Times New Roman" w:cs="Times New Roman"/>
          <w:szCs w:val="21"/>
        </w:rPr>
        <w:t xml:space="preserve"> are illustrated, and the local Cartesian coordinates </w:t>
      </w:r>
      <w:r w:rsidR="00F20B1B" w:rsidRPr="006C31F7">
        <w:rPr>
          <w:rFonts w:ascii="Times New Roman" w:hAnsi="Times New Roman" w:cs="Times New Roman"/>
          <w:b/>
          <w:i/>
          <w:szCs w:val="21"/>
        </w:rPr>
        <w:t>a</w:t>
      </w:r>
      <w:r w:rsidR="00F20B1B" w:rsidRPr="006C31F7">
        <w:rPr>
          <w:rFonts w:ascii="Times New Roman" w:hAnsi="Times New Roman" w:cs="Times New Roman"/>
          <w:szCs w:val="21"/>
        </w:rPr>
        <w:t xml:space="preserve">, </w:t>
      </w:r>
      <w:r w:rsidR="00F20B1B" w:rsidRPr="006C31F7">
        <w:rPr>
          <w:rFonts w:ascii="Times New Roman" w:hAnsi="Times New Roman" w:cs="Times New Roman"/>
          <w:b/>
          <w:i/>
          <w:szCs w:val="21"/>
        </w:rPr>
        <w:t>b</w:t>
      </w:r>
      <w:r w:rsidR="00F20B1B" w:rsidRPr="006C31F7">
        <w:rPr>
          <w:rFonts w:ascii="Times New Roman" w:hAnsi="Times New Roman" w:cs="Times New Roman"/>
          <w:szCs w:val="21"/>
        </w:rPr>
        <w:t xml:space="preserve"> and </w:t>
      </w:r>
      <w:r w:rsidR="00F20B1B" w:rsidRPr="006C31F7">
        <w:rPr>
          <w:rFonts w:ascii="Times New Roman" w:hAnsi="Times New Roman" w:cs="Times New Roman"/>
          <w:b/>
          <w:i/>
          <w:szCs w:val="21"/>
        </w:rPr>
        <w:t>c</w:t>
      </w:r>
      <w:r w:rsidR="00F20B1B" w:rsidRPr="006C31F7">
        <w:rPr>
          <w:rFonts w:ascii="Times New Roman" w:hAnsi="Times New Roman" w:cs="Times New Roman"/>
          <w:szCs w:val="21"/>
        </w:rPr>
        <w:t xml:space="preserve"> are parallel to the sample cylindrical coordinates </w:t>
      </w:r>
      <w:r w:rsidR="00F20B1B" w:rsidRPr="006C31F7">
        <w:rPr>
          <w:rFonts w:ascii="Times New Roman" w:eastAsia="SimSun" w:hAnsi="Times New Roman" w:cs="Times New Roman"/>
          <w:b/>
          <w:i/>
          <w:szCs w:val="21"/>
        </w:rPr>
        <w:t>r, θ</w:t>
      </w:r>
      <w:r w:rsidR="00F20B1B" w:rsidRPr="006C31F7">
        <w:rPr>
          <w:rFonts w:ascii="Times New Roman" w:eastAsia="SimSun" w:hAnsi="Times New Roman" w:cs="Times New Roman"/>
          <w:bCs/>
          <w:iCs/>
          <w:szCs w:val="21"/>
        </w:rPr>
        <w:t xml:space="preserve"> </w:t>
      </w:r>
      <w:r w:rsidR="00F20B1B" w:rsidRPr="006C31F7">
        <w:rPr>
          <w:rFonts w:ascii="Times New Roman" w:eastAsia="SimSun" w:hAnsi="Times New Roman" w:cs="Times New Roman" w:hint="eastAsia"/>
          <w:bCs/>
          <w:iCs/>
          <w:szCs w:val="21"/>
        </w:rPr>
        <w:t>and</w:t>
      </w:r>
      <w:r w:rsidR="00F20B1B" w:rsidRPr="006C31F7">
        <w:rPr>
          <w:rFonts w:ascii="Times New Roman" w:eastAsia="SimSun" w:hAnsi="Times New Roman" w:cs="Times New Roman"/>
          <w:bCs/>
          <w:iCs/>
          <w:szCs w:val="21"/>
        </w:rPr>
        <w:t xml:space="preserve"> </w:t>
      </w:r>
      <w:r w:rsidR="00F20B1B" w:rsidRPr="006C31F7">
        <w:rPr>
          <w:rFonts w:ascii="Times New Roman" w:eastAsia="SimSun" w:hAnsi="Times New Roman" w:cs="Times New Roman"/>
          <w:b/>
          <w:i/>
          <w:szCs w:val="21"/>
        </w:rPr>
        <w:t>z</w:t>
      </w:r>
      <w:r w:rsidR="0089709C" w:rsidRPr="006C31F7">
        <w:rPr>
          <w:rFonts w:ascii="Times New Roman" w:eastAsia="SimSun" w:hAnsi="Times New Roman" w:cs="Times New Roman"/>
          <w:bCs/>
          <w:iCs/>
          <w:szCs w:val="21"/>
        </w:rPr>
        <w:t>,</w:t>
      </w:r>
      <w:r w:rsidR="00F20B1B" w:rsidRPr="006C31F7">
        <w:rPr>
          <w:rFonts w:ascii="Times New Roman" w:eastAsia="SimSun" w:hAnsi="Times New Roman" w:cs="Times New Roman"/>
          <w:b/>
          <w:i/>
          <w:szCs w:val="21"/>
        </w:rPr>
        <w:t xml:space="preserve"> </w:t>
      </w:r>
      <w:r w:rsidR="00F20B1B" w:rsidRPr="006C31F7">
        <w:rPr>
          <w:rFonts w:ascii="Times New Roman" w:hAnsi="Times New Roman" w:cs="Times New Roman"/>
          <w:szCs w:val="21"/>
        </w:rPr>
        <w:t>respectively.</w:t>
      </w:r>
    </w:p>
    <w:p w14:paraId="1A31F14C" w14:textId="77777777" w:rsidR="00C55C44" w:rsidRPr="006C31F7" w:rsidRDefault="00C55C44" w:rsidP="00986788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70F612D8" w14:textId="77777777" w:rsidR="00C55C44" w:rsidRPr="006C31F7" w:rsidRDefault="00C55C44" w:rsidP="00986788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3EE44D77" w14:textId="51CEBFAC" w:rsidR="00CD52A2" w:rsidRPr="006C31F7" w:rsidRDefault="00940145" w:rsidP="00986788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E12E229" wp14:editId="5E05422E">
            <wp:extent cx="5620043" cy="346372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31" cy="349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8367A" w14:textId="4AA1065D" w:rsidR="008853FB" w:rsidRPr="006C31F7" w:rsidRDefault="00CD52A2" w:rsidP="009D60E3">
      <w:pPr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szCs w:val="21"/>
        </w:rPr>
        <w:t xml:space="preserve">Figure </w:t>
      </w:r>
      <w:r w:rsidR="00517300" w:rsidRPr="006C31F7">
        <w:rPr>
          <w:rFonts w:ascii="Times New Roman" w:hAnsi="Times New Roman" w:cs="Times New Roman"/>
          <w:szCs w:val="21"/>
        </w:rPr>
        <w:t>9</w:t>
      </w:r>
      <w:r w:rsidR="00F467F3" w:rsidRPr="006C31F7">
        <w:rPr>
          <w:rFonts w:ascii="Times New Roman" w:hAnsi="Times New Roman" w:cs="Times New Roman"/>
          <w:szCs w:val="21"/>
        </w:rPr>
        <w:t>.</w:t>
      </w:r>
      <w:r w:rsidR="00C37438" w:rsidRPr="006C31F7">
        <w:rPr>
          <w:rFonts w:ascii="Times New Roman" w:hAnsi="Times New Roman" w:cs="Times New Roman"/>
          <w:szCs w:val="21"/>
        </w:rPr>
        <w:t xml:space="preserve"> The (a) (100) and (b) (111) pole figure</w:t>
      </w:r>
      <w:r w:rsidR="007549F3" w:rsidRPr="006C31F7">
        <w:rPr>
          <w:rFonts w:ascii="Times New Roman" w:hAnsi="Times New Roman" w:cs="Times New Roman"/>
          <w:szCs w:val="21"/>
        </w:rPr>
        <w:t>s</w:t>
      </w:r>
      <w:r w:rsidR="00C37438" w:rsidRPr="006C31F7">
        <w:rPr>
          <w:rFonts w:ascii="Times New Roman" w:hAnsi="Times New Roman" w:cs="Times New Roman"/>
          <w:szCs w:val="21"/>
        </w:rPr>
        <w:t xml:space="preserve"> observed in 5N Al after </w:t>
      </w:r>
      <w:r w:rsidR="00C37438" w:rsidRPr="006C31F7">
        <w:rPr>
          <w:rFonts w:ascii="Times New Roman" w:hAnsi="Times New Roman" w:cs="Times New Roman"/>
          <w:i/>
          <w:szCs w:val="21"/>
        </w:rPr>
        <w:t>t</w:t>
      </w:r>
      <w:r w:rsidR="00C37438" w:rsidRPr="006C31F7">
        <w:rPr>
          <w:rFonts w:ascii="Times New Roman" w:hAnsi="Times New Roman" w:cs="Times New Roman"/>
          <w:szCs w:val="21"/>
        </w:rPr>
        <w:t>-HPS rotation to 2</w:t>
      </w:r>
      <w:r w:rsidR="00BA1AEB" w:rsidRPr="006C31F7">
        <w:rPr>
          <w:rFonts w:ascii="Times New Roman" w:hAnsi="Times New Roman" w:cs="Times New Roman"/>
          <w:i/>
          <w:iCs/>
          <w:szCs w:val="21"/>
        </w:rPr>
        <w:t>π</w:t>
      </w:r>
      <w:r w:rsidR="00C37438" w:rsidRPr="006C31F7">
        <w:rPr>
          <w:rFonts w:ascii="Symbol" w:hAnsi="Symbol" w:cs="Times New Roman"/>
          <w:szCs w:val="21"/>
        </w:rPr>
        <w:t></w:t>
      </w:r>
      <w:r w:rsidR="00C37438" w:rsidRPr="006C31F7">
        <w:rPr>
          <w:rFonts w:ascii="Symbol" w:hAnsi="Symbol" w:cs="Times New Roman"/>
          <w:szCs w:val="21"/>
        </w:rPr>
        <w:t></w:t>
      </w:r>
      <w:r w:rsidR="00C37438" w:rsidRPr="006C31F7">
        <w:rPr>
          <w:rFonts w:ascii="Times New Roman" w:hAnsi="Times New Roman" w:cs="Times New Roman"/>
          <w:szCs w:val="21"/>
        </w:rPr>
        <w:t>bottom</w:t>
      </w:r>
      <w:r w:rsidR="00C37438" w:rsidRPr="006C31F7">
        <w:rPr>
          <w:rFonts w:ascii="Symbol" w:hAnsi="Symbol" w:cs="Times New Roman"/>
          <w:szCs w:val="21"/>
        </w:rPr>
        <w:t></w:t>
      </w:r>
      <w:r w:rsidR="006D0FA7" w:rsidRPr="006C31F7">
        <w:rPr>
          <w:rFonts w:ascii="Symbol" w:hAnsi="Symbol" w:cs="Times New Roman"/>
          <w:szCs w:val="21"/>
        </w:rPr>
        <w:t></w:t>
      </w:r>
      <w:r w:rsidR="006D0FA7" w:rsidRPr="006C31F7">
        <w:rPr>
          <w:rFonts w:ascii="Times New Roman" w:hAnsi="Times New Roman" w:cs="Times New Roman"/>
          <w:szCs w:val="21"/>
        </w:rPr>
        <w:t>by</w:t>
      </w:r>
      <w:r w:rsidR="00C37438" w:rsidRPr="006C31F7">
        <w:rPr>
          <w:rFonts w:ascii="Times New Roman" w:hAnsi="Times New Roman" w:cs="Times New Roman"/>
          <w:szCs w:val="21"/>
        </w:rPr>
        <w:t xml:space="preserve"> comparison to those estimated (top) </w:t>
      </w:r>
      <w:r w:rsidR="007549F3" w:rsidRPr="006C31F7">
        <w:rPr>
          <w:rFonts w:ascii="Times New Roman" w:hAnsi="Times New Roman" w:cs="Times New Roman"/>
          <w:szCs w:val="21"/>
        </w:rPr>
        <w:t>for</w:t>
      </w:r>
      <w:r w:rsidR="00C37438" w:rsidRPr="006C31F7">
        <w:rPr>
          <w:rFonts w:ascii="Times New Roman" w:hAnsi="Times New Roman" w:cs="Times New Roman"/>
          <w:szCs w:val="21"/>
        </w:rPr>
        <w:t xml:space="preserve"> the </w:t>
      </w:r>
      <w:r w:rsidR="00C74E94" w:rsidRPr="006C31F7">
        <w:rPr>
          <w:rFonts w:ascii="Times New Roman" w:hAnsi="Times New Roman" w:cs="Times New Roman"/>
          <w:bCs/>
          <w:szCs w:val="21"/>
        </w:rPr>
        <w:t>{</w:t>
      </w:r>
      <m:oMath>
        <m:acc>
          <m:accPr>
            <m:chr m:val="̅"/>
            <m:ctrlPr>
              <w:rPr>
                <w:rFonts w:ascii="Cambria Math" w:hAnsi="Cambria Math" w:cs="Times New Roman"/>
                <w:bCs/>
                <w:szCs w:val="21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bCs/>
                <w:szCs w:val="21"/>
              </w:rPr>
              <m:t>1</m:t>
            </m:r>
          </m:e>
        </m:acc>
        <m:r>
          <m:rPr>
            <m:nor/>
          </m:rPr>
          <w:rPr>
            <w:rFonts w:ascii="Times New Roman" w:hAnsi="Times New Roman" w:cs="Times New Roman"/>
            <w:bCs/>
            <w:szCs w:val="21"/>
          </w:rPr>
          <m:t>10</m:t>
        </m:r>
      </m:oMath>
      <w:r w:rsidR="00C74E94" w:rsidRPr="006C31F7">
        <w:rPr>
          <w:rFonts w:ascii="Times New Roman" w:hAnsi="Times New Roman" w:cs="Times New Roman"/>
          <w:bCs/>
          <w:szCs w:val="21"/>
        </w:rPr>
        <w:t>}&lt;110&gt;</w:t>
      </w:r>
      <w:r w:rsidR="00F43A4D" w:rsidRPr="006C31F7">
        <w:rPr>
          <w:rFonts w:ascii="Times New Roman" w:hAnsi="Times New Roman" w:cs="Times New Roman"/>
          <w:szCs w:val="21"/>
        </w:rPr>
        <w:t xml:space="preserve"> texture pole figure with a spreading of </w:t>
      </w:r>
      <w:r w:rsidR="00CD69AB" w:rsidRPr="006C31F7">
        <w:rPr>
          <w:rFonts w:ascii="Times New Roman" w:hAnsi="Times New Roman" w:cs="Times New Roman"/>
          <w:szCs w:val="21"/>
        </w:rPr>
        <w:t>27</w:t>
      </w:r>
      <w:r w:rsidR="00F43A4D" w:rsidRPr="006C31F7">
        <w:rPr>
          <w:rFonts w:ascii="Times New Roman" w:hAnsi="Times New Roman" w:cs="Times New Roman"/>
          <w:szCs w:val="21"/>
        </w:rPr>
        <w:t>°</w:t>
      </w:r>
      <w:r w:rsidR="00C37438" w:rsidRPr="006C31F7">
        <w:rPr>
          <w:rFonts w:ascii="Times New Roman" w:hAnsi="Times New Roman" w:cs="Times New Roman"/>
          <w:szCs w:val="21"/>
        </w:rPr>
        <w:t>.</w:t>
      </w:r>
    </w:p>
    <w:p w14:paraId="29CD85A6" w14:textId="77777777" w:rsidR="00220EBB" w:rsidRPr="006C31F7" w:rsidRDefault="00220EBB" w:rsidP="00220EBB">
      <w:pPr>
        <w:jc w:val="center"/>
        <w:rPr>
          <w:rFonts w:ascii="Times New Roman" w:hAnsi="Times New Roman" w:cs="Times New Roman"/>
          <w:color w:val="FF0000"/>
          <w:szCs w:val="21"/>
        </w:rPr>
      </w:pPr>
    </w:p>
    <w:p w14:paraId="4C8D07C6" w14:textId="77777777" w:rsidR="00220EBB" w:rsidRPr="006C31F7" w:rsidRDefault="00220EBB" w:rsidP="00220EBB">
      <w:pPr>
        <w:jc w:val="center"/>
        <w:rPr>
          <w:rFonts w:ascii="Times New Roman" w:hAnsi="Times New Roman" w:cs="Times New Roman"/>
          <w:color w:val="FF0000"/>
          <w:szCs w:val="21"/>
        </w:rPr>
      </w:pPr>
    </w:p>
    <w:p w14:paraId="5CB84232" w14:textId="77777777" w:rsidR="00220EBB" w:rsidRPr="006C31F7" w:rsidRDefault="00220EBB" w:rsidP="00220EBB">
      <w:pPr>
        <w:rPr>
          <w:rFonts w:ascii="Times New Roman" w:hAnsi="Times New Roman" w:cs="Times New Roman"/>
          <w:color w:val="FF0000"/>
          <w:szCs w:val="21"/>
        </w:rPr>
      </w:pPr>
      <w:bookmarkStart w:id="20" w:name="_Hlk91059375"/>
      <w:bookmarkStart w:id="21" w:name="_Hlk91229277"/>
    </w:p>
    <w:bookmarkEnd w:id="20"/>
    <w:bookmarkEnd w:id="21"/>
    <w:p w14:paraId="42491325" w14:textId="77777777" w:rsidR="008853FB" w:rsidRPr="006C31F7" w:rsidRDefault="008853FB" w:rsidP="00F467F3">
      <w:pPr>
        <w:rPr>
          <w:rFonts w:ascii="Times New Roman" w:hAnsi="Times New Roman" w:cs="Times New Roman"/>
          <w:szCs w:val="21"/>
        </w:rPr>
      </w:pPr>
    </w:p>
    <w:p w14:paraId="02F1D4F9" w14:textId="1E7DF395" w:rsidR="008853FB" w:rsidRPr="006C31F7" w:rsidRDefault="008853FB" w:rsidP="00F467F3">
      <w:pPr>
        <w:rPr>
          <w:rFonts w:ascii="Times New Roman" w:hAnsi="Times New Roman" w:cs="Times New Roman"/>
          <w:szCs w:val="21"/>
        </w:rPr>
      </w:pPr>
    </w:p>
    <w:p w14:paraId="60F64DC7" w14:textId="77777777" w:rsidR="00517300" w:rsidRPr="006C31F7" w:rsidRDefault="00517300" w:rsidP="00F467F3">
      <w:pPr>
        <w:rPr>
          <w:rFonts w:ascii="Times New Roman" w:hAnsi="Times New Roman" w:cs="Times New Roman"/>
          <w:szCs w:val="21"/>
        </w:rPr>
      </w:pPr>
    </w:p>
    <w:p w14:paraId="0F38DA27" w14:textId="77777777" w:rsidR="00F467F3" w:rsidRPr="006C31F7" w:rsidRDefault="00F467F3" w:rsidP="00F467F3">
      <w:pPr>
        <w:rPr>
          <w:rFonts w:ascii="Times New Roman" w:hAnsi="Times New Roman" w:cs="Times New Roman"/>
          <w:szCs w:val="21"/>
        </w:rPr>
      </w:pPr>
      <w:r w:rsidRPr="006C31F7">
        <w:rPr>
          <w:rFonts w:ascii="Times New Roman" w:hAnsi="Times New Roman" w:cs="Times New Roman"/>
          <w:szCs w:val="21"/>
        </w:rPr>
        <w:lastRenderedPageBreak/>
        <w:t xml:space="preserve">Table 1. The equivalent strain after </w:t>
      </w:r>
      <w:r w:rsidRPr="006C31F7">
        <w:rPr>
          <w:rFonts w:ascii="Times New Roman" w:hAnsi="Times New Roman" w:cs="Times New Roman"/>
          <w:i/>
          <w:iCs/>
          <w:szCs w:val="21"/>
        </w:rPr>
        <w:t>t</w:t>
      </w:r>
      <w:r w:rsidRPr="006C31F7">
        <w:rPr>
          <w:rFonts w:ascii="Times New Roman" w:hAnsi="Times New Roman" w:cs="Times New Roman"/>
          <w:szCs w:val="21"/>
        </w:rPr>
        <w:t xml:space="preserve">-HPS (rotation angle </w:t>
      </w:r>
      <w:r w:rsidRPr="006C31F7">
        <w:rPr>
          <w:rFonts w:ascii="Symbol" w:hAnsi="Symbol" w:cs="Times New Roman"/>
        </w:rPr>
        <w:t></w:t>
      </w:r>
      <w:r w:rsidRPr="006C31F7">
        <w:rPr>
          <w:rFonts w:ascii="Times New Roman" w:hAnsi="Times New Roman" w:cs="Times New Roman"/>
        </w:rPr>
        <w:t>/6</w:t>
      </w:r>
      <w:r w:rsidRPr="006C31F7">
        <w:rPr>
          <w:rFonts w:ascii="Times New Roman" w:hAnsi="Times New Roman" w:cs="Times New Roman"/>
          <w:szCs w:val="21"/>
        </w:rPr>
        <w:t>~10</w:t>
      </w:r>
      <w:r w:rsidRPr="006C31F7">
        <w:rPr>
          <w:rFonts w:ascii="Symbol" w:hAnsi="Symbol" w:cs="Times New Roman"/>
        </w:rPr>
        <w:t></w:t>
      </w:r>
      <w:r w:rsidRPr="006C31F7">
        <w:rPr>
          <w:rFonts w:ascii="Times New Roman" w:hAnsi="Times New Roman" w:cs="Times New Roman"/>
          <w:szCs w:val="21"/>
        </w:rPr>
        <w:t>) at different observation regions</w:t>
      </w:r>
    </w:p>
    <w:tbl>
      <w:tblPr>
        <w:tblW w:w="7938" w:type="dxa"/>
        <w:tblLook w:val="04A0" w:firstRow="1" w:lastRow="0" w:firstColumn="1" w:lastColumn="0" w:noHBand="0" w:noVBand="1"/>
      </w:tblPr>
      <w:tblGrid>
        <w:gridCol w:w="1936"/>
        <w:gridCol w:w="1608"/>
        <w:gridCol w:w="1616"/>
        <w:gridCol w:w="1503"/>
        <w:gridCol w:w="1275"/>
      </w:tblGrid>
      <w:tr w:rsidR="008853FB" w:rsidRPr="006C31F7" w14:paraId="73D52827" w14:textId="77777777" w:rsidTr="00B84D1E">
        <w:tc>
          <w:tcPr>
            <w:tcW w:w="1936" w:type="dxa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61505410" w14:textId="1F5E6EF1" w:rsidR="008853FB" w:rsidRPr="006C31F7" w:rsidRDefault="008853FB" w:rsidP="008853FB">
            <w:pPr>
              <w:jc w:val="center"/>
              <w:rPr>
                <w:rFonts w:ascii="Times New Roman" w:eastAsia="DengXian" w:hAnsi="Times New Roman" w:cs="Times New Roman"/>
                <w:i/>
                <w:iCs/>
                <w:szCs w:val="21"/>
              </w:rPr>
            </w:pPr>
            <w:r w:rsidRPr="006C31F7">
              <w:rPr>
                <w:rFonts w:ascii="Times New Roman" w:hAnsi="Times New Roman" w:cs="Times New Roman"/>
              </w:rPr>
              <w:t>Rotation angle</w:t>
            </w:r>
          </w:p>
        </w:tc>
        <w:tc>
          <w:tcPr>
            <w:tcW w:w="6002" w:type="dxa"/>
            <w:gridSpan w:val="4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4EAA3C39" w14:textId="506B24F6" w:rsidR="008853FB" w:rsidRPr="006C31F7" w:rsidRDefault="008853FB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</w:rPr>
              <w:t>Regions</w:t>
            </w:r>
          </w:p>
        </w:tc>
      </w:tr>
      <w:tr w:rsidR="008853FB" w:rsidRPr="006C31F7" w14:paraId="24CAF958" w14:textId="77777777" w:rsidTr="008853FB">
        <w:tc>
          <w:tcPr>
            <w:tcW w:w="1936" w:type="dxa"/>
            <w:vMerge/>
            <w:shd w:val="clear" w:color="auto" w:fill="auto"/>
            <w:vAlign w:val="center"/>
          </w:tcPr>
          <w:p w14:paraId="186D8002" w14:textId="2B5CBA29" w:rsidR="008853FB" w:rsidRPr="006C31F7" w:rsidRDefault="008853FB" w:rsidP="008853FB">
            <w:pPr>
              <w:jc w:val="center"/>
              <w:rPr>
                <w:rFonts w:ascii="Times New Roman" w:eastAsia="DengXian" w:hAnsi="Times New Roman" w:cs="Times New Roman"/>
                <w:i/>
                <w:iCs/>
                <w:szCs w:val="21"/>
              </w:rPr>
            </w:pPr>
          </w:p>
        </w:tc>
        <w:tc>
          <w:tcPr>
            <w:tcW w:w="1608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BD47DCE" w14:textId="26A57B97" w:rsidR="008853FB" w:rsidRPr="006C31F7" w:rsidRDefault="008853FB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</w:rPr>
              <w:t>Inner</w:t>
            </w:r>
          </w:p>
        </w:tc>
        <w:tc>
          <w:tcPr>
            <w:tcW w:w="1616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61EB20B3" w14:textId="35830FC5" w:rsidR="008853FB" w:rsidRPr="006C31F7" w:rsidRDefault="008853FB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</w:rPr>
              <w:t>Middle</w:t>
            </w:r>
          </w:p>
        </w:tc>
        <w:tc>
          <w:tcPr>
            <w:tcW w:w="1503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4525D34" w14:textId="0000D016" w:rsidR="008853FB" w:rsidRPr="006C31F7" w:rsidRDefault="008853FB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</w:rPr>
              <w:t>Outer</w:t>
            </w:r>
          </w:p>
        </w:tc>
        <w:tc>
          <w:tcPr>
            <w:tcW w:w="127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6CE5621" w14:textId="4AEFBF92" w:rsidR="008853FB" w:rsidRPr="006C31F7" w:rsidRDefault="008853FB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</w:rPr>
              <w:t>Average</w:t>
            </w:r>
          </w:p>
        </w:tc>
      </w:tr>
      <w:tr w:rsidR="00F467F3" w:rsidRPr="006C31F7" w14:paraId="28D2A8EA" w14:textId="77777777" w:rsidTr="008853FB">
        <w:tc>
          <w:tcPr>
            <w:tcW w:w="1936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5168D4CD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2" w:name="_Hlk489019457"/>
            <w:r w:rsidRPr="006C31F7">
              <w:rPr>
                <w:rFonts w:ascii="Times New Roman" w:eastAsia="DengXian" w:hAnsi="Times New Roman" w:cs="Times New Roman"/>
                <w:i/>
                <w:iCs/>
                <w:szCs w:val="21"/>
              </w:rPr>
              <w:t>π</w:t>
            </w:r>
            <w:r w:rsidRPr="006C31F7">
              <w:rPr>
                <w:rFonts w:ascii="Times New Roman" w:hAnsi="Times New Roman" w:cs="Times New Roman"/>
                <w:szCs w:val="21"/>
              </w:rPr>
              <w:t>/6</w:t>
            </w:r>
          </w:p>
        </w:tc>
        <w:tc>
          <w:tcPr>
            <w:tcW w:w="1608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DB8ABD1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5.5</w:t>
            </w:r>
          </w:p>
        </w:tc>
        <w:tc>
          <w:tcPr>
            <w:tcW w:w="1616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0A4479D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3.6</w:t>
            </w:r>
          </w:p>
        </w:tc>
        <w:tc>
          <w:tcPr>
            <w:tcW w:w="1503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695C584E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2.5</w:t>
            </w:r>
          </w:p>
        </w:tc>
        <w:tc>
          <w:tcPr>
            <w:tcW w:w="127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6B4955C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3.8</w:t>
            </w:r>
          </w:p>
        </w:tc>
      </w:tr>
      <w:tr w:rsidR="00F467F3" w:rsidRPr="006C31F7" w14:paraId="47D2567F" w14:textId="77777777" w:rsidTr="008853FB">
        <w:tc>
          <w:tcPr>
            <w:tcW w:w="1936" w:type="dxa"/>
            <w:shd w:val="clear" w:color="auto" w:fill="auto"/>
            <w:vAlign w:val="center"/>
          </w:tcPr>
          <w:p w14:paraId="34A6DF37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3" w:name="_Hlk489019476"/>
            <w:bookmarkEnd w:id="22"/>
            <w:r w:rsidRPr="006C31F7">
              <w:rPr>
                <w:rFonts w:ascii="Times New Roman" w:eastAsia="DengXian" w:hAnsi="Times New Roman" w:cs="Times New Roman"/>
                <w:i/>
                <w:iCs/>
                <w:szCs w:val="21"/>
              </w:rPr>
              <w:t>π</w:t>
            </w:r>
            <w:r w:rsidRPr="006C31F7">
              <w:rPr>
                <w:rFonts w:ascii="Times New Roman" w:hAnsi="Times New Roman" w:cs="Times New Roman"/>
                <w:szCs w:val="21"/>
              </w:rPr>
              <w:t>/4</w:t>
            </w:r>
          </w:p>
        </w:tc>
        <w:tc>
          <w:tcPr>
            <w:tcW w:w="1608" w:type="dxa"/>
            <w:shd w:val="clear" w:color="auto" w:fill="auto"/>
            <w:vAlign w:val="center"/>
          </w:tcPr>
          <w:p w14:paraId="00CE2264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8.2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7F0A0EE5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5.5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3FEA6CB7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981B9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5.7</w:t>
            </w:r>
          </w:p>
        </w:tc>
      </w:tr>
      <w:tr w:rsidR="00F467F3" w:rsidRPr="006C31F7" w14:paraId="7E01C4BE" w14:textId="77777777" w:rsidTr="008853FB">
        <w:tc>
          <w:tcPr>
            <w:tcW w:w="1936" w:type="dxa"/>
            <w:shd w:val="clear" w:color="auto" w:fill="auto"/>
            <w:vAlign w:val="center"/>
          </w:tcPr>
          <w:p w14:paraId="6B4D1A21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4" w:name="_Hlk489019533"/>
            <w:bookmarkEnd w:id="23"/>
            <w:r w:rsidRPr="006C31F7">
              <w:rPr>
                <w:rFonts w:ascii="Times New Roman" w:eastAsia="DengXian" w:hAnsi="Times New Roman" w:cs="Times New Roman"/>
                <w:i/>
                <w:iCs/>
                <w:szCs w:val="21"/>
              </w:rPr>
              <w:t>π</w:t>
            </w:r>
            <w:r w:rsidRPr="006C31F7">
              <w:rPr>
                <w:rFonts w:ascii="Times New Roman" w:hAnsi="Times New Roman" w:cs="Times New Roman"/>
                <w:szCs w:val="21"/>
              </w:rPr>
              <w:t>/2</w:t>
            </w:r>
          </w:p>
        </w:tc>
        <w:tc>
          <w:tcPr>
            <w:tcW w:w="1608" w:type="dxa"/>
            <w:shd w:val="clear" w:color="auto" w:fill="auto"/>
            <w:vAlign w:val="center"/>
          </w:tcPr>
          <w:p w14:paraId="07F05595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16.5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2A0FF6B1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4177BBAB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7.4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676105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11.3</w:t>
            </w:r>
          </w:p>
        </w:tc>
      </w:tr>
      <w:tr w:rsidR="00F467F3" w:rsidRPr="006C31F7" w14:paraId="7BF5D0F9" w14:textId="77777777" w:rsidTr="008853FB">
        <w:tc>
          <w:tcPr>
            <w:tcW w:w="1936" w:type="dxa"/>
            <w:shd w:val="clear" w:color="auto" w:fill="auto"/>
            <w:vAlign w:val="center"/>
          </w:tcPr>
          <w:p w14:paraId="24E5BB9D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5" w:name="_Hlk489019554"/>
            <w:bookmarkEnd w:id="24"/>
            <w:r w:rsidRPr="006C31F7">
              <w:rPr>
                <w:rFonts w:ascii="Times New Roman" w:eastAsia="DengXian" w:hAnsi="Times New Roman" w:cs="Times New Roman"/>
                <w:i/>
                <w:iCs/>
                <w:szCs w:val="21"/>
              </w:rPr>
              <w:t>π</w:t>
            </w:r>
          </w:p>
        </w:tc>
        <w:tc>
          <w:tcPr>
            <w:tcW w:w="1608" w:type="dxa"/>
            <w:shd w:val="clear" w:color="auto" w:fill="auto"/>
            <w:vAlign w:val="center"/>
          </w:tcPr>
          <w:p w14:paraId="1C5B42FD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33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7425AC4A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644F7E8E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B6E82C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22.7</w:t>
            </w:r>
          </w:p>
        </w:tc>
      </w:tr>
      <w:tr w:rsidR="00F467F3" w:rsidRPr="006C31F7" w14:paraId="0FA638BB" w14:textId="77777777" w:rsidTr="008853FB">
        <w:tc>
          <w:tcPr>
            <w:tcW w:w="1936" w:type="dxa"/>
            <w:shd w:val="clear" w:color="auto" w:fill="auto"/>
            <w:vAlign w:val="center"/>
          </w:tcPr>
          <w:p w14:paraId="205EDD5D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6" w:name="_Hlk489019660"/>
            <w:bookmarkEnd w:id="25"/>
            <w:r w:rsidRPr="006C31F7">
              <w:rPr>
                <w:rFonts w:ascii="Times New Roman" w:hAnsi="Times New Roman" w:cs="Times New Roman"/>
                <w:szCs w:val="21"/>
              </w:rPr>
              <w:t>2</w:t>
            </w:r>
            <w:r w:rsidRPr="006C31F7">
              <w:rPr>
                <w:rFonts w:ascii="Times New Roman" w:eastAsia="DengXian" w:hAnsi="Times New Roman" w:cs="Times New Roman"/>
                <w:i/>
                <w:iCs/>
                <w:szCs w:val="21"/>
              </w:rPr>
              <w:t>π</w:t>
            </w:r>
          </w:p>
        </w:tc>
        <w:tc>
          <w:tcPr>
            <w:tcW w:w="1608" w:type="dxa"/>
            <w:shd w:val="clear" w:color="auto" w:fill="auto"/>
            <w:vAlign w:val="center"/>
          </w:tcPr>
          <w:p w14:paraId="725F0AD4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66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32F633F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0BFF4806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7AC361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45.3</w:t>
            </w:r>
          </w:p>
        </w:tc>
      </w:tr>
      <w:tr w:rsidR="00F467F3" w:rsidRPr="00D155C7" w14:paraId="3A79C1B2" w14:textId="77777777" w:rsidTr="00B84D1E">
        <w:tc>
          <w:tcPr>
            <w:tcW w:w="1936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6DB2543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10</w:t>
            </w:r>
            <w:r w:rsidRPr="006C31F7">
              <w:rPr>
                <w:rFonts w:ascii="Times New Roman" w:eastAsia="DengXian" w:hAnsi="Times New Roman" w:cs="Times New Roman"/>
                <w:i/>
                <w:iCs/>
                <w:szCs w:val="21"/>
              </w:rPr>
              <w:t>π</w:t>
            </w:r>
          </w:p>
        </w:tc>
        <w:tc>
          <w:tcPr>
            <w:tcW w:w="1608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5031788B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330</w:t>
            </w:r>
          </w:p>
        </w:tc>
        <w:tc>
          <w:tcPr>
            <w:tcW w:w="1616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14EA5A6B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227</w:t>
            </w:r>
          </w:p>
        </w:tc>
        <w:tc>
          <w:tcPr>
            <w:tcW w:w="1503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D9B8040" w14:textId="77777777" w:rsidR="00F467F3" w:rsidRPr="006C31F7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148</w:t>
            </w:r>
          </w:p>
        </w:tc>
        <w:tc>
          <w:tcPr>
            <w:tcW w:w="1275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51941F18" w14:textId="77777777" w:rsidR="00F467F3" w:rsidRPr="00E728B5" w:rsidRDefault="00F467F3" w:rsidP="008853F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1F7">
              <w:rPr>
                <w:rFonts w:ascii="Times New Roman" w:hAnsi="Times New Roman" w:cs="Times New Roman"/>
                <w:szCs w:val="21"/>
              </w:rPr>
              <w:t>227</w:t>
            </w:r>
          </w:p>
        </w:tc>
      </w:tr>
      <w:bookmarkEnd w:id="26"/>
    </w:tbl>
    <w:p w14:paraId="7E4342FA" w14:textId="77777777" w:rsidR="008853FB" w:rsidRDefault="008853FB" w:rsidP="00C55C44">
      <w:pPr>
        <w:rPr>
          <w:rFonts w:ascii="Times New Roman" w:hAnsi="Times New Roman" w:cs="Times New Roman"/>
          <w:szCs w:val="21"/>
        </w:rPr>
      </w:pPr>
    </w:p>
    <w:p w14:paraId="0254AB08" w14:textId="77777777" w:rsidR="008853FB" w:rsidRDefault="008853FB" w:rsidP="00C55C44">
      <w:pPr>
        <w:rPr>
          <w:rFonts w:ascii="Times New Roman" w:hAnsi="Times New Roman" w:cs="Times New Roman"/>
          <w:szCs w:val="21"/>
        </w:rPr>
      </w:pPr>
    </w:p>
    <w:sectPr w:rsidR="008853FB" w:rsidSect="007337C8">
      <w:headerReference w:type="even" r:id="rId18"/>
      <w:headerReference w:type="default" r:id="rId19"/>
      <w:pgSz w:w="16838" w:h="11906" w:orient="landscape" w:code="9"/>
      <w:pgMar w:top="1797" w:right="1440" w:bottom="1797" w:left="1440" w:header="851" w:footer="992" w:gutter="0"/>
      <w:cols w:space="425"/>
      <w:docGrid w:type="linesAndChars" w:linePitch="317" w:charSpace="60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B170D" w14:textId="77777777" w:rsidR="00731A59" w:rsidRDefault="00731A59" w:rsidP="00A26DD9">
      <w:r>
        <w:separator/>
      </w:r>
    </w:p>
  </w:endnote>
  <w:endnote w:type="continuationSeparator" w:id="0">
    <w:p w14:paraId="70D72E95" w14:textId="77777777" w:rsidR="00731A59" w:rsidRDefault="00731A59" w:rsidP="00A2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33F3F" w14:textId="77777777" w:rsidR="00731A59" w:rsidRDefault="00731A59" w:rsidP="00A26DD9">
      <w:r>
        <w:separator/>
      </w:r>
    </w:p>
  </w:footnote>
  <w:footnote w:type="continuationSeparator" w:id="0">
    <w:p w14:paraId="16D26EB7" w14:textId="77777777" w:rsidR="00731A59" w:rsidRDefault="00731A59" w:rsidP="00A26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CDA9" w14:textId="77777777" w:rsidR="006A7B4B" w:rsidRDefault="006A7B4B" w:rsidP="00DA02B6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56C35" w14:textId="77777777" w:rsidR="006A7B4B" w:rsidRDefault="006A7B4B" w:rsidP="00DA02B6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638"/>
    <w:multiLevelType w:val="hybridMultilevel"/>
    <w:tmpl w:val="7E80587E"/>
    <w:lvl w:ilvl="0" w:tplc="E8FE0A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525003"/>
    <w:multiLevelType w:val="hybridMultilevel"/>
    <w:tmpl w:val="589E3DB8"/>
    <w:lvl w:ilvl="0" w:tplc="6C06C214">
      <w:start w:val="1"/>
      <w:numFmt w:val="decimal"/>
      <w:lvlText w:val="%1)"/>
      <w:lvlJc w:val="right"/>
      <w:pPr>
        <w:ind w:left="988" w:hanging="42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2" w15:restartNumberingAfterBreak="0">
    <w:nsid w:val="15994F29"/>
    <w:multiLevelType w:val="hybridMultilevel"/>
    <w:tmpl w:val="4BD23D14"/>
    <w:lvl w:ilvl="0" w:tplc="4D30851C">
      <w:start w:val="1"/>
      <w:numFmt w:val="decimal"/>
      <w:lvlText w:val="%1)"/>
      <w:lvlJc w:val="right"/>
      <w:pPr>
        <w:ind w:left="720" w:hanging="720"/>
      </w:pPr>
      <w:rPr>
        <w:rFonts w:ascii="Times New Roman" w:eastAsia="SimSun" w:hAnsi="Times New Roman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7A3D90"/>
    <w:multiLevelType w:val="hybridMultilevel"/>
    <w:tmpl w:val="F2A06524"/>
    <w:lvl w:ilvl="0" w:tplc="BD2842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996DF9"/>
    <w:multiLevelType w:val="hybridMultilevel"/>
    <w:tmpl w:val="83247716"/>
    <w:lvl w:ilvl="0" w:tplc="EB082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30F37F6"/>
    <w:multiLevelType w:val="hybridMultilevel"/>
    <w:tmpl w:val="589E3DB8"/>
    <w:lvl w:ilvl="0" w:tplc="6C06C214">
      <w:start w:val="1"/>
      <w:numFmt w:val="decimal"/>
      <w:lvlText w:val="%1)"/>
      <w:lvlJc w:val="right"/>
      <w:pPr>
        <w:ind w:left="988" w:hanging="42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6" w15:restartNumberingAfterBreak="0">
    <w:nsid w:val="2AA52F8F"/>
    <w:multiLevelType w:val="hybridMultilevel"/>
    <w:tmpl w:val="D45C43DC"/>
    <w:lvl w:ilvl="0" w:tplc="B540FD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3C14075"/>
    <w:multiLevelType w:val="hybridMultilevel"/>
    <w:tmpl w:val="41082C94"/>
    <w:lvl w:ilvl="0" w:tplc="AA72419A">
      <w:start w:val="1"/>
      <w:numFmt w:val="decimal"/>
      <w:lvlText w:val="%1)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7A3367E"/>
    <w:multiLevelType w:val="hybridMultilevel"/>
    <w:tmpl w:val="847609DC"/>
    <w:lvl w:ilvl="0" w:tplc="6C06C214">
      <w:start w:val="1"/>
      <w:numFmt w:val="decimal"/>
      <w:lvlText w:val="%1)"/>
      <w:lvlJc w:val="right"/>
      <w:pPr>
        <w:ind w:left="840" w:hanging="42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83E74BE"/>
    <w:multiLevelType w:val="hybridMultilevel"/>
    <w:tmpl w:val="DB1441FE"/>
    <w:lvl w:ilvl="0" w:tplc="BFEA1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07C1103"/>
    <w:multiLevelType w:val="hybridMultilevel"/>
    <w:tmpl w:val="575CFF64"/>
    <w:lvl w:ilvl="0" w:tplc="9A48653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424B7096"/>
    <w:multiLevelType w:val="hybridMultilevel"/>
    <w:tmpl w:val="8C1463B4"/>
    <w:lvl w:ilvl="0" w:tplc="A29494D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2" w15:restartNumberingAfterBreak="0">
    <w:nsid w:val="49D23919"/>
    <w:multiLevelType w:val="hybridMultilevel"/>
    <w:tmpl w:val="5E402D64"/>
    <w:lvl w:ilvl="0" w:tplc="5C5A8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4BD12E7"/>
    <w:multiLevelType w:val="hybridMultilevel"/>
    <w:tmpl w:val="746483FE"/>
    <w:lvl w:ilvl="0" w:tplc="20A0DF9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4047C0E"/>
    <w:multiLevelType w:val="hybridMultilevel"/>
    <w:tmpl w:val="E47C1802"/>
    <w:lvl w:ilvl="0" w:tplc="4D30851C">
      <w:start w:val="1"/>
      <w:numFmt w:val="decimal"/>
      <w:lvlText w:val="%1)"/>
      <w:lvlJc w:val="right"/>
      <w:pPr>
        <w:ind w:left="988" w:hanging="420"/>
      </w:pPr>
      <w:rPr>
        <w:rFonts w:ascii="Times New Roman" w:eastAsia="SimSun" w:hAnsi="Times New Roman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6D10D5D"/>
    <w:multiLevelType w:val="hybridMultilevel"/>
    <w:tmpl w:val="888031C0"/>
    <w:lvl w:ilvl="0" w:tplc="00BA5F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61529127">
    <w:abstractNumId w:val="3"/>
  </w:num>
  <w:num w:numId="2" w16cid:durableId="1040016298">
    <w:abstractNumId w:val="15"/>
  </w:num>
  <w:num w:numId="3" w16cid:durableId="44107999">
    <w:abstractNumId w:val="2"/>
  </w:num>
  <w:num w:numId="4" w16cid:durableId="282616788">
    <w:abstractNumId w:val="13"/>
  </w:num>
  <w:num w:numId="5" w16cid:durableId="280308169">
    <w:abstractNumId w:val="11"/>
  </w:num>
  <w:num w:numId="6" w16cid:durableId="325212138">
    <w:abstractNumId w:val="1"/>
  </w:num>
  <w:num w:numId="7" w16cid:durableId="631444488">
    <w:abstractNumId w:val="0"/>
  </w:num>
  <w:num w:numId="8" w16cid:durableId="333185169">
    <w:abstractNumId w:val="9"/>
  </w:num>
  <w:num w:numId="9" w16cid:durableId="625358240">
    <w:abstractNumId w:val="4"/>
  </w:num>
  <w:num w:numId="10" w16cid:durableId="1081024410">
    <w:abstractNumId w:val="6"/>
  </w:num>
  <w:num w:numId="11" w16cid:durableId="825510500">
    <w:abstractNumId w:val="12"/>
  </w:num>
  <w:num w:numId="12" w16cid:durableId="1870949696">
    <w:abstractNumId w:val="10"/>
  </w:num>
  <w:num w:numId="13" w16cid:durableId="563875241">
    <w:abstractNumId w:val="8"/>
  </w:num>
  <w:num w:numId="14" w16cid:durableId="921060182">
    <w:abstractNumId w:val="7"/>
  </w:num>
  <w:num w:numId="15" w16cid:durableId="791094208">
    <w:abstractNumId w:val="14"/>
  </w:num>
  <w:num w:numId="16" w16cid:durableId="16507413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213"/>
  <w:drawingGridVerticalSpacing w:val="31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NE.Ref{0641D140-2C70-40D5-AE31-26119B6E8482}" w:val=" ADDIN NE.Ref.{0641D140-2C70-40D5-AE31-26119B6E8482}&lt;Citation&gt;&lt;Group&gt;&lt;References&gt;&lt;Item&gt;&lt;ID&gt;162&lt;/ID&gt;&lt;UID&gt;{D25AEC2C-92E7-402B-8963-1AB9A1EF49E5}&lt;/UID&gt;&lt;Title&gt;Evolution of microstructure and microtexture in fcc metals during high-pressure torsion &lt;/Title&gt;&lt;Template&gt;Journal Article&lt;/Template&gt;&lt;Star&gt;0&lt;/Star&gt;&lt;Tag&gt;0&lt;/Tag&gt;&lt;Author&gt;Zhilyaev, A P; McNelley, T R; Langdon, T G&lt;/Author&gt;&lt;Year&gt;2007&lt;/Year&gt;&lt;Details&gt;&lt;_accessed&gt;64002831&lt;/_accessed&gt;&lt;_collection_scope&gt;EI;SCI;SCIE;&lt;/_collection_scope&gt;&lt;_created&gt;59805554&lt;/_created&gt;&lt;_db_provider&gt;SpringerLink&lt;/_db_provider&gt;&lt;_doi&gt;10.1007/s10853-006-0628-0&lt;/_doi&gt;&lt;_impact_factor&gt;   4.220&lt;/_impact_factor&gt;&lt;_issue&gt;5&lt;/_issue&gt;&lt;_journal&gt;Journal of Materials Science&lt;/_journal&gt;&lt;_language&gt;English&lt;/_language&gt;&lt;_modified&gt;64002831&lt;/_modified&gt;&lt;_ori_publication&gt;Kluwer Academic Publishers-Plenum Publishers&lt;/_ori_publication&gt;&lt;_pages&gt;1517-1528&lt;/_pages&gt;&lt;_url&gt;http://link.springer.com/article/10.1007/s10853-006-0628-0&lt;/_url&gt;&lt;_volume&gt;42&lt;/_volume&gt;&lt;/Details&gt;&lt;Extra&gt;&lt;DBUID&gt;{5A0B59AA-0914-439F-9D51-1E4C9B9D6B7D}&lt;/DBUID&gt;&lt;/Extra&gt;&lt;/Item&gt;&lt;/References&gt;&lt;/Group&gt;&lt;/Citation&gt;_x000a_"/>
    <w:docVar w:name="NE.Ref{08A9F87B-5FEE-42AE-B34D-F3D4C0D84C6F}" w:val=" ADDIN NE.Ref.{08A9F87B-5FEE-42AE-B34D-F3D4C0D84C6F}&lt;Citation&gt;&lt;Group&gt;&lt;References&gt;&lt;Item&gt;&lt;ID&gt;882&lt;/ID&gt;&lt;UID&gt;{03E761A6-00B4-4200-BA49-7B027921D874}&lt;/UID&gt;&lt;Title&gt;Texture and Microstructure Formation in Commercially Pure Aluminum during High Pressure Torsion&lt;/Title&gt;&lt;Template&gt;Thesis&lt;/Template&gt;&lt;Star&gt;0&lt;/Star&gt;&lt;Tag&gt;0&lt;/Tag&gt;&lt;Author&gt;Naghdy, Soroosh&lt;/Author&gt;&lt;Year&gt;2017&lt;/Year&gt;&lt;Details&gt;&lt;_accessed&gt;64064762&lt;/_accessed&gt;&lt;_created&gt;64061949&lt;/_created&gt;&lt;_modified&gt;64061951&lt;/_modified&gt;&lt;_publisher&gt;Ghent University&lt;/_publisher&gt;&lt;/Details&gt;&lt;Extra&gt;&lt;DBUID&gt;{5A0B59AA-0914-439F-9D51-1E4C9B9D6B7D}&lt;/DBUID&gt;&lt;/Extra&gt;&lt;/Item&gt;&lt;/References&gt;&lt;/Group&gt;&lt;/Citation&gt;_x000a_"/>
    <w:docVar w:name="NE.Ref{09458326-E4D5-4981-8FB4-A82A789A6A81}" w:val=" ADDIN NE.Ref.{09458326-E4D5-4981-8FB4-A82A789A6A81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Group&gt;&lt;References&gt;&lt;Item&gt;&lt;ID&gt;814&lt;/ID&gt;&lt;UID&gt;{AACD65AD-5E22-4DCD-99FC-C5BA915AD059}&lt;/UID&gt;&lt;Title&gt;Investigation on the Strain Distribution in Tube High-Pressure Shearing&lt;/Title&gt;&lt;Template&gt;Journal Article&lt;/Template&gt;&lt;Star&gt;0&lt;/Star&gt;&lt;Tag&gt;0&lt;/Tag&gt;&lt;Author&gt;Meng, Jia Jie; Li, Zheng; Liu, Ying; Zhu, Ye Bin; Wang, Shun; Lin, Kui; Tao, Jia Qiang; Wang, Jing Tao&lt;/Author&gt;&lt;Year&gt;2019&lt;/Year&gt;&lt;Details&gt;&lt;_accessed&gt;64070478&lt;/_accessed&gt;&lt;_accession_num&gt;doi:10.3390/met9101117&lt;/_accession_num&gt;&lt;_collection_scope&gt;SCIE&lt;/_collection_scope&gt;&lt;_created&gt;63601050&lt;/_created&gt;&lt;_impact_factor&gt;   2.351&lt;/_impact_factor&gt;&lt;_isbn&gt;2075-4701&lt;/_isbn&gt;&lt;_issue&gt;10&lt;/_issue&gt;&lt;_journal&gt;Matels&lt;/_journal&gt;&lt;_modified&gt;64070478&lt;/_modified&gt;&lt;_pages&gt;1117&lt;/_pages&gt;&lt;_url&gt;https://www.mdpi.com/2075-4701/9/10/1117&lt;/_url&gt;&lt;_volume&gt;9&lt;/_volume&gt;&lt;/Details&gt;&lt;Extra&gt;&lt;DBUID&gt;{5A0B59AA-0914-439F-9D51-1E4C9B9D6B7D}&lt;/DBUID&gt;&lt;/Extra&gt;&lt;/Item&gt;&lt;/References&gt;&lt;/Group&gt;&lt;/Citation&gt;_x000a_"/>
    <w:docVar w:name="NE.Ref{0B3E889D-28C3-4673-AC49-E24914CABD1E}" w:val=" ADDIN NE.Ref.{0B3E889D-28C3-4673-AC49-E24914CABD1E}&lt;Citation&gt;&lt;Group&gt;&lt;References&gt;&lt;Item&gt;&lt;ID&gt;673&lt;/ID&gt;&lt;UID&gt;{D61C30F4-3CAF-416B-934B-B19030BB753D}&lt;/UID&gt;&lt;Title&gt;The process of grain refinement in equal-channel angular pressing&lt;/Title&gt;&lt;Template&gt;Journal Article&lt;/Template&gt;&lt;Star&gt;0&lt;/Star&gt;&lt;Tag&gt;0&lt;/Tag&gt;&lt;Author&gt;Iwahashi, Yoshinori; Horita, Zenji; Nemoto, Minoru; Langdon, Terence G&lt;/Author&gt;&lt;Year&gt;1998&lt;/Year&gt;&lt;Details&gt;&lt;_accessed&gt;62043650&lt;/_accessed&gt;&lt;_collection_scope&gt;EI;SCI;SCIE;&lt;/_collection_scope&gt;&lt;_created&gt;62035985&lt;/_created&gt;&lt;_impact_factor&gt;   8.203&lt;/_impact_factor&gt;&lt;_issue&gt;9&lt;/_issue&gt;&lt;_journal&gt;Acta Materialia&lt;/_journal&gt;&lt;_modified&gt;64053527&lt;/_modified&gt;&lt;_pages&gt;3317-3331&lt;/_pages&gt;&lt;_volume&gt;46&lt;/_volume&gt;&lt;/Details&gt;&lt;Extra&gt;&lt;DBUID&gt;{5A0B59AA-0914-439F-9D51-1E4C9B9D6B7D}&lt;/DBUID&gt;&lt;/Extra&gt;&lt;/Item&gt;&lt;/References&gt;&lt;/Group&gt;&lt;Group&gt;&lt;References&gt;&lt;Item&gt;&lt;ID&gt;669&lt;/ID&gt;&lt;UID&gt;{010F616F-63C0-4344-9B76-F33F4C2E8548}&lt;/UID&gt;&lt;Title&gt;The shearing characteristics associated with equal-channel angular pressing&lt;/Title&gt;&lt;Template&gt;Journal Article&lt;/Template&gt;&lt;Star&gt;0&lt;/Star&gt;&lt;Tag&gt;0&lt;/Tag&gt;&lt;Author&gt;Furukawa, Minoru; Iwahashi, Yoshinori; Horita, Zenji; Nemoto, Minoru; Langdon, Terence G&lt;/Author&gt;&lt;Year&gt;1998&lt;/Year&gt;&lt;Details&gt;&lt;_created&gt;62035309&lt;/_created&gt;&lt;_issue&gt;2&lt;/_issue&gt;&lt;_journal&gt;Materials Science and Engineering: A&lt;/_journal&gt;&lt;_modified&gt;64070473&lt;/_modified&gt;&lt;_pages&gt;328-332&lt;/_pages&gt;&lt;_volume&gt;257&lt;/_volume&gt;&lt;_accessed&gt;64070473&lt;/_accessed&gt;&lt;/Details&gt;&lt;Extra&gt;&lt;DBUID&gt;{5A0B59AA-0914-439F-9D51-1E4C9B9D6B7D}&lt;/DBUID&gt;&lt;/Extra&gt;&lt;/Item&gt;&lt;/References&gt;&lt;/Group&gt;&lt;/Citation&gt;_x000a_"/>
    <w:docVar w:name="NE.Ref{0DAB60D1-AF0E-48A1-A480-5972561D7BF1}" w:val=" ADDIN NE.Ref.{0DAB60D1-AF0E-48A1-A480-5972561D7BF1}&lt;Citation&gt;&lt;Group&gt;&lt;References&gt;&lt;Item&gt;&lt;ID&gt;869&lt;/ID&gt;&lt;UID&gt;{8A8620CB-3D5A-4695-8F92-8C47EC035D1E}&lt;/UID&gt;&lt;Title&gt;Torsion and annealing textures of 99.99% aluminum&lt;/Title&gt;&lt;Template&gt;Conference Proceedings&lt;/Template&gt;&lt;Star&gt;0&lt;/Star&gt;&lt;Tag&gt;0&lt;/Tag&gt;&lt;Author&gt;An, Joong Kyu; Kim, Keun Hwan; Um, Kyung Keun; Lee, Dong Nyung&lt;/Author&gt;&lt;Year&gt;2002&lt;/Year&gt;&lt;Details&gt;&lt;_accessed&gt;64053519&lt;/_accessed&gt;&lt;_created&gt;64053519&lt;/_created&gt;&lt;_isbn&gt;0878499032&lt;/_isbn&gt;&lt;_modified&gt;64053519&lt;/_modified&gt;&lt;_pages&gt;1437-1442&lt;/_pages&gt;&lt;_publisher&gt;Trans Tech Publ&lt;/_publisher&gt;&lt;_secondary_title&gt;Materials Science Forum&lt;/_secondary_title&gt;&lt;_volume&gt;408&lt;/_volume&gt;&lt;/Details&gt;&lt;Extra&gt;&lt;DBUID&gt;{5A0B59AA-0914-439F-9D51-1E4C9B9D6B7D}&lt;/DBUID&gt;&lt;/Extra&gt;&lt;/Item&gt;&lt;/References&gt;&lt;/Group&gt;&lt;/Citation&gt;_x000a_"/>
    <w:docVar w:name="NE.Ref{0F120EEF-4A06-4259-8DCD-5AAE89F5C561}" w:val=" ADDIN NE.Ref.{0F120EEF-4A06-4259-8DCD-5AAE89F5C561}&lt;Citation&gt;&lt;Group&gt;&lt;References&gt;&lt;Item&gt;&lt;ID&gt;852&lt;/ID&gt;&lt;UID&gt;{42F9179C-896E-493B-8FF6-4885297BD27C}&lt;/UID&gt;&lt;Title&gt;Textural Stability during Annealing in Aluminum Subjected to Shear Deformation&lt;/Title&gt;&lt;Template&gt;Conference Proceedings&lt;/Template&gt;&lt;Star&gt;0&lt;/Star&gt;&lt;Tag&gt;0&lt;/Tag&gt;&lt;Author&gt;Takayama, Yoshimasa; Hoshina, Yasuhiro; Hamano, Ryuichi; Yamamoto, Tokujiro&lt;/Author&gt;&lt;Year&gt;2013&lt;/Year&gt;&lt;Details&gt;&lt;_created&gt;63991282&lt;/_created&gt;&lt;_modified&gt;63991282&lt;/_modified&gt;&lt;_pages&gt;1163-1168&lt;/_pages&gt;&lt;_publisher&gt;Springer&lt;/_publisher&gt;&lt;_secondary_title&gt;Proceedings of the 8th Pacific Rim International Congress on Advanced Materials and Processing&lt;/_secondary_title&gt;&lt;/Details&gt;&lt;Extra&gt;&lt;DBUID&gt;{5A0B59AA-0914-439F-9D51-1E4C9B9D6B7D}&lt;/DBUID&gt;&lt;/Extra&gt;&lt;/Item&gt;&lt;/References&gt;&lt;/Group&gt;&lt;/Citation&gt;_x000a_"/>
    <w:docVar w:name="NE.Ref{0F26C3F5-FFC3-4445-85D2-1A1510B1AD2C}" w:val=" ADDIN NE.Ref.{0F26C3F5-FFC3-4445-85D2-1A1510B1AD2C}&lt;Citation&gt;&lt;Group&gt;&lt;References&gt;&lt;Item&gt;&lt;ID&gt;870&lt;/ID&gt;&lt;UID&gt;{184C745D-77E7-4D74-B13D-978239C797F5}&lt;/UID&gt;&lt;Title&gt;The cube texture revisited&lt;/Title&gt;&lt;Template&gt;Conference Proceedings&lt;/Template&gt;&lt;Star&gt;0&lt;/Star&gt;&lt;Tag&gt;0&lt;/Tag&gt;&lt;Author&gt;Hutchinson, Bevis&lt;/Author&gt;&lt;Year&gt;2012&lt;/Year&gt;&lt;Details&gt;&lt;_accessed&gt;64053522&lt;/_accessed&gt;&lt;_created&gt;64053522&lt;/_created&gt;&lt;_isbn&gt;3037852941&lt;/_isbn&gt;&lt;_modified&gt;64053522&lt;/_modified&gt;&lt;_pages&gt;3-10&lt;/_pages&gt;&lt;_publisher&gt;Trans Tech Publ&lt;/_publisher&gt;&lt;_secondary_title&gt;Materials Science Forum&lt;/_secondary_title&gt;&lt;_volume&gt;702&lt;/_volume&gt;&lt;/Details&gt;&lt;Extra&gt;&lt;DBUID&gt;{5A0B59AA-0914-439F-9D51-1E4C9B9D6B7D}&lt;/DBUID&gt;&lt;/Extra&gt;&lt;/Item&gt;&lt;/References&gt;&lt;/Group&gt;&lt;/Citation&gt;_x000a_"/>
    <w:docVar w:name="NE.Ref{10C33A31-D2AE-420C-A94C-ACC7790DE66E}" w:val=" ADDIN NE.Ref.{10C33A31-D2AE-420C-A94C-ACC7790DE66E}&lt;Citation&gt;&lt;Group&gt;&lt;References&gt;&lt;Item&gt;&lt;ID&gt;852&lt;/ID&gt;&lt;UID&gt;{42F9179C-896E-493B-8FF6-4885297BD27C}&lt;/UID&gt;&lt;Title&gt;Textural Stability during Annealing in Aluminum Subjected to Shear Deformation&lt;/Title&gt;&lt;Template&gt;Conference Proceedings&lt;/Template&gt;&lt;Star&gt;0&lt;/Star&gt;&lt;Tag&gt;0&lt;/Tag&gt;&lt;Author&gt;Takayama, Yoshimasa; Hoshina, Yasuhiro; Hamano, Ryuichi; Yamamoto, Tokujiro&lt;/Author&gt;&lt;Year&gt;2013&lt;/Year&gt;&lt;Details&gt;&lt;_created&gt;63991282&lt;/_created&gt;&lt;_modified&gt;63991282&lt;/_modified&gt;&lt;_pages&gt;1163-1168&lt;/_pages&gt;&lt;_publisher&gt;Springer&lt;/_publisher&gt;&lt;_secondary_title&gt;Proceedings of the 8th Pacific Rim International Congress on Advanced Materials and Processing&lt;/_secondary_title&gt;&lt;/Details&gt;&lt;Extra&gt;&lt;DBUID&gt;{5A0B59AA-0914-439F-9D51-1E4C9B9D6B7D}&lt;/DBUID&gt;&lt;/Extra&gt;&lt;/Item&gt;&lt;/References&gt;&lt;/Group&gt;&lt;/Citation&gt;_x000a_"/>
    <w:docVar w:name="NE.Ref{11372445-EE6E-422E-9C32-E001149A41E3}" w:val=" ADDIN NE.Ref.{11372445-EE6E-422E-9C32-E001149A41E3}&lt;Citation&gt;&lt;Group&gt;&lt;References&gt;&lt;Item&gt;&lt;ID&gt;460&lt;/ID&gt;&lt;UID&gt;{4B9205E9-0947-44EB-8A2D-327A59B5FB1C}&lt;/UID&gt;&lt;Title&gt;Saturation of fragmentation during severe plastic deformation&lt;/Title&gt;&lt;Template&gt;Journal Article&lt;/Template&gt;&lt;Star&gt;0&lt;/Star&gt;&lt;Tag&gt;0&lt;/Tag&gt;&lt;Author&gt;Pippan, R; Scheriau, S; Taylor, A; Hafok, M; Hohenwarter, A; Bachmaier, A&lt;/Author&gt;&lt;Year&gt;2010&lt;/Year&gt;&lt;Details&gt;&lt;_accessed&gt;64061865&lt;/_accessed&gt;&lt;_collection_scope&gt;EI;SCI;SCIE;&lt;/_collection_scope&gt;&lt;_created&gt;61726621&lt;/_created&gt;&lt;_impact_factor&gt;  16.286&lt;/_impact_factor&gt;&lt;_isbn&gt;1531-7331&lt;/_isbn&gt;&lt;_journal&gt;Annual Review of Materials Research&lt;/_journal&gt;&lt;_modified&gt;63959629&lt;/_modified&gt;&lt;_pages&gt;319-343&lt;/_pages&gt;&lt;_volume&gt;40&lt;/_volume&gt;&lt;/Details&gt;&lt;Extra&gt;&lt;DBUID&gt;{5A0B59AA-0914-439F-9D51-1E4C9B9D6B7D}&lt;/DBUID&gt;&lt;/Extra&gt;&lt;/Item&gt;&lt;/References&gt;&lt;/Group&gt;&lt;Group&gt;&lt;References&gt;&lt;Item&gt;&lt;ID&gt;459&lt;/ID&gt;&lt;UID&gt;{4D35E099-952A-4C5D-B7D0-B67A528CFC0D}&lt;/UID&gt;&lt;Title&gt;The limits of refinement by severe plastic deformation&lt;/Title&gt;&lt;Template&gt;Journal Article&lt;/Template&gt;&lt;Star&gt;0&lt;/Star&gt;&lt;Tag&gt;0&lt;/Tag&gt;&lt;Author&gt;Pippan, Reinhard; Wetscher, Florian; Hafok, Martin; Vorhauer, Andreas; Sabirov, Ishaf&lt;/Author&gt;&lt;Year&gt;2006&lt;/Year&gt;&lt;Details&gt;&lt;_accessed&gt;63959743&lt;/_accessed&gt;&lt;_collection_scope&gt;EI;SCIE;&lt;/_collection_scope&gt;&lt;_created&gt;61726620&lt;/_created&gt;&lt;_impact_factor&gt;   3.862&lt;/_impact_factor&gt;&lt;_isbn&gt;1527-2648&lt;/_isbn&gt;&lt;_issue&gt;11&lt;/_issue&gt;&lt;_journal&gt;Advanced Engineering Materials&lt;/_journal&gt;&lt;_modified&gt;63959640&lt;/_modified&gt;&lt;_pages&gt;1046-1056&lt;/_pages&gt;&lt;_volume&gt;8&lt;/_volume&gt;&lt;/Details&gt;&lt;Extra&gt;&lt;DBUID&gt;{5A0B59AA-0914-439F-9D51-1E4C9B9D6B7D}&lt;/DBUID&gt;&lt;/Extra&gt;&lt;/Item&gt;&lt;/References&gt;&lt;/Group&gt;&lt;Group&gt;&lt;References&gt;&lt;Item&gt;&lt;ID&gt;161&lt;/ID&gt;&lt;UID&gt;{24622F11-6347-4A70-9BBA-71A0F9F608B5}&lt;/UID&gt;&lt;Title&gt;Adiabatic heating and the saturation of grain refinement during SPD of metals and alloys: experimental assessment and computer modeling &lt;/Title&gt;&lt;Template&gt;Journal Article&lt;/Template&gt;&lt;Star&gt;0&lt;/Star&gt;&lt;Tag&gt;0&lt;/Tag&gt;&lt;Author&gt;Zhilyaev, A P; Swaminathan, S; Pshenichnyuk, A I; Langdon, T G; McNelley, T R&lt;/Author&gt;&lt;Year&gt;2013&lt;/Year&gt;&lt;Details&gt;&lt;_accessed&gt;63959645&lt;/_accessed&gt;&lt;_collection_scope&gt;EI;SCI;SCIE;&lt;/_collection_scope&gt;&lt;_created&gt;59805540&lt;/_created&gt;&lt;_db_provider&gt;SpringerLink&lt;/_db_provider&gt;&lt;_doi&gt;10.1007/s10853-013-7254-4&lt;/_doi&gt;&lt;_impact_factor&gt;   4.220&lt;/_impact_factor&gt;&lt;_issue&gt;13&lt;/_issue&gt;&lt;_journal&gt;Journal of Materials Science&lt;/_journal&gt;&lt;_language&gt;English&lt;/_language&gt;&lt;_modified&gt;63959645&lt;/_modified&gt;&lt;_ori_publication&gt;Springer US&lt;/_ori_publication&gt;&lt;_pages&gt;4626-4636&lt;/_pages&gt;&lt;_url&gt;http://link.springer.com/article/10.1007/s10853-013-7254-4&lt;/_url&gt;&lt;_volume&gt;48&lt;/_volume&gt;&lt;/Details&gt;&lt;Extra&gt;&lt;DBUID&gt;{5A0B59AA-0914-439F-9D51-1E4C9B9D6B7D}&lt;/DBUID&gt;&lt;/Extra&gt;&lt;/Item&gt;&lt;/References&gt;&lt;/Group&gt;&lt;Group&gt;&lt;References&gt;&lt;Item&gt;&lt;ID&gt;850&lt;/ID&gt;&lt;UID&gt;{6A9C8015-039E-4A7E-8D88-01C7583D04B0}&lt;/UID&gt;&lt;Title&gt;Grain size saturation during severe plastic deformation&lt;/Title&gt;&lt;Template&gt;Conference Proceedings&lt;/Template&gt;&lt;Star&gt;0&lt;/Star&gt;&lt;Tag&gt;0&lt;/Tag&gt;&lt;Author&gt;Tsuji, Nobuhiro; Kamikawa, Naoya; Li, Bo Long&lt;/Author&gt;&lt;Year&gt;2007&lt;/Year&gt;&lt;Details&gt;&lt;_accessed&gt;64061901&lt;/_accessed&gt;&lt;_created&gt;63961393&lt;/_created&gt;&lt;_isbn&gt;0878494286&lt;/_isbn&gt;&lt;_modified&gt;64061901&lt;/_modified&gt;&lt;_pages&gt;2837-2842&lt;/_pages&gt;&lt;_publisher&gt;Trans Tech Publ&lt;/_publisher&gt;&lt;_secondary_title&gt;Materials science forum&lt;/_secondary_title&gt;&lt;_volume&gt;539&lt;/_volume&gt;&lt;/Details&gt;&lt;Extra&gt;&lt;DBUID&gt;{5A0B59AA-0914-439F-9D51-1E4C9B9D6B7D}&lt;/DBUID&gt;&lt;/Extra&gt;&lt;/Item&gt;&lt;/References&gt;&lt;/Group&gt;&lt;Group&gt;&lt;References&gt;&lt;Item&gt;&lt;ID&gt;881&lt;/ID&gt;&lt;UID&gt;{0384B195-CA12-45C7-8A03-A5580EA828B0}&lt;/UID&gt;&lt;Title&gt;Saturation of grain refinement during severe plastic deformation of single phase materials: reconsiderations, current status and open questions&lt;/Title&gt;&lt;Template&gt;Journal Article&lt;/Template&gt;&lt;Star&gt;0&lt;/Star&gt;&lt;Tag&gt;0&lt;/Tag&gt;&lt;Author&gt;Renk, O; Pippan, R&lt;/Author&gt;&lt;Year&gt;2019&lt;/Year&gt;&lt;Details&gt;&lt;_collection_scope&gt;SCI;SCIE;EI&lt;/_collection_scope&gt;&lt;_created&gt;64061903&lt;/_created&gt;&lt;_impact_factor&gt;   1.389&lt;/_impact_factor&gt;&lt;_isbn&gt;1345-9678&lt;/_isbn&gt;&lt;_issue&gt;7&lt;/_issue&gt;&lt;_journal&gt;Materials transactions&lt;/_journal&gt;&lt;_modified&gt;64061903&lt;/_modified&gt;&lt;_pages&gt;1270-1282&lt;/_pages&gt;&lt;_volume&gt;60&lt;/_volume&gt;&lt;/Details&gt;&lt;Extra&gt;&lt;DBUID&gt;{5A0B59AA-0914-439F-9D51-1E4C9B9D6B7D}&lt;/DBUID&gt;&lt;/Extra&gt;&lt;/Item&gt;&lt;/References&gt;&lt;/Group&gt;&lt;/Citation&gt;_x000a_"/>
    <w:docVar w:name="NE.Ref{1570B76E-DD1F-4584-9E36-7981CB15875A}" w:val=" ADDIN NE.Ref.{1570B76E-DD1F-4584-9E36-7981CB15875A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/Citation&gt;_x000a_"/>
    <w:docVar w:name="NE.Ref{15F057A9-01A1-4900-BB5B-B4FE39C37B01}" w:val=" ADDIN NE.Ref.{15F057A9-01A1-4900-BB5B-B4FE39C37B01}&lt;Citation&gt;&lt;Group&gt;&lt;References&gt;&lt;Item&gt;&lt;ID&gt;895&lt;/ID&gt;&lt;UID&gt;{73C5FD65-23A8-4661-9BD6-428305B5A1B2}&lt;/UID&gt;&lt;Title&gt;Sharpening of cube texture during grain growth in high purity aluminum&lt;/Title&gt;&lt;Template&gt;Conference Proceedings&lt;/Template&gt;&lt;Star&gt;0&lt;/Star&gt;&lt;Tag&gt;0&lt;/Tag&gt;&lt;Author&gt;Murakami, Takeshi; Ochiai, Shouichi&lt;/Author&gt;&lt;Year&gt;2004&lt;/Year&gt;&lt;Details&gt;&lt;_created&gt;64063590&lt;/_created&gt;&lt;_isbn&gt;0878499520&lt;/_isbn&gt;&lt;_modified&gt;64063590&lt;/_modified&gt;&lt;_pages&gt;899-904&lt;/_pages&gt;&lt;_publisher&gt;Trans Tech Publ&lt;/_publisher&gt;&lt;_secondary_title&gt;Materials Science Forum&lt;/_secondary_title&gt;&lt;_volume&gt;467&lt;/_volume&gt;&lt;/Details&gt;&lt;Extra&gt;&lt;DBUID&gt;{5A0B59AA-0914-439F-9D51-1E4C9B9D6B7D}&lt;/DBUID&gt;&lt;/Extra&gt;&lt;/Item&gt;&lt;/References&gt;&lt;/Group&gt;&lt;/Citation&gt;_x000a_"/>
    <w:docVar w:name="NE.Ref{167EECBB-5EB3-4008-992A-73853FCCD4AB}" w:val=" ADDIN NE.Ref.{167EECBB-5EB3-4008-992A-73853FCCD4AB}&lt;Citation&gt;&lt;Group&gt;&lt;References&gt;&lt;Item&gt;&lt;ID&gt;118&lt;/ID&gt;&lt;UID&gt;{AB04F0CD-3B1C-4DD9-8497-6D0B318BE1EF}&lt;/UID&gt;&lt;Title&gt;Modeling of continuous dynamic recrystallization in commercial-purity aluminum &lt;/Title&gt;&lt;Template&gt;Journal Article&lt;/Template&gt;&lt;Star&gt;0&lt;/Star&gt;&lt;Tag&gt;0&lt;/Tag&gt;&lt;Author&gt;Hallberg, Håkan; Wallin, Mathias; Ristinmaa, Matti&lt;/Author&gt;&lt;Year&gt;2010&lt;/Year&gt;&lt;Details&gt;&lt;_accessed&gt;63026692&lt;/_accessed&gt;&lt;_author_aff&gt;Division of Solid Mechanics, Lund University, Box 118, S-221 00 Lund, Sweden&lt;/_author_aff&gt;&lt;_created&gt;59678944&lt;/_created&gt;&lt;_db_provider&gt;Elesvier&lt;/_db_provider&gt;&lt;_doi&gt;10.1016/j.msea.2009.09.043&lt;/_doi&gt;&lt;_issue&gt;4–5&lt;/_issue&gt;&lt;_journal&gt;Materials Science and Engineering: A&lt;/_journal&gt;&lt;_keywords&gt;Recrystallization; Viscoplasticity; ECAP; Equal channel angular pressing; Aluminum; AA1050&lt;/_keywords&gt;&lt;_language&gt;English&lt;/_language&gt;&lt;_modified&gt;59678944&lt;/_modified&gt;&lt;_pages&gt;1126–1134&lt;/_pages&gt;&lt;_url&gt;http://www.sciencedirect.com/science/article/pii/S0921509309010922&lt;/_url&gt;&lt;_volume&gt;527&lt;/_volume&gt;&lt;/Details&gt;&lt;Extra&gt;&lt;DBUID&gt;{5A0B59AA-0914-439F-9D51-1E4C9B9D6B7D}&lt;/DBUID&gt;&lt;/Extra&gt;&lt;/Item&gt;&lt;/References&gt;&lt;/Group&gt;&lt;/Citation&gt;_x000a_"/>
    <w:docVar w:name="NE.Ref{18C40A90-4D5F-4360-B376-4BF0E41B6E7D}" w:val=" ADDIN NE.Ref.{18C40A90-4D5F-4360-B376-4BF0E41B6E7D}&lt;Citation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1E7E3EA8-B030-4440-8B0E-FC254B63DB94}" w:val=" ADDIN NE.Ref.{1E7E3EA8-B030-4440-8B0E-FC254B63DB94}&lt;Citation&gt;&lt;Group&gt;&lt;References&gt;&lt;Item&gt;&lt;ID&gt;164&lt;/ID&gt;&lt;UID&gt;{54E4312D-923B-4915-9E3F-3F6478693CA4}&lt;/UID&gt;&lt;Title&gt;Recrystallization of high-purity aluminium during equal channel angular pressing&lt;/Title&gt;&lt;Template&gt;Journal Article&lt;/Template&gt;&lt;Star&gt;0&lt;/Star&gt;&lt;Tag&gt;0&lt;/Tag&gt;&lt;Author&gt;Skrotzki, W; Scheerbaum, N; Oertel, C-G; Brokmeier, H-G; Suwas, S; Toth, L S&lt;/Author&gt;&lt;Year&gt;2007&lt;/Year&gt;&lt;Details&gt;&lt;_accessed&gt;63756827&lt;/_accessed&gt;&lt;_collection_scope&gt;EI;SCI;SCIE;&lt;/_collection_scope&gt;&lt;_created&gt;59819602&lt;/_created&gt;&lt;_impact_factor&gt;   8.203&lt;/_impact_factor&gt;&lt;_isbn&gt;1359-6454&lt;/_isbn&gt;&lt;_issue&gt;7&lt;/_issue&gt;&lt;_journal&gt;Acta Materialia&lt;/_journal&gt;&lt;_modified&gt;63968728&lt;/_modified&gt;&lt;_pages&gt;2211-2218&lt;/_pages&gt;&lt;_volume&gt;55&lt;/_volume&gt;&lt;/Details&gt;&lt;Extra&gt;&lt;DBUID&gt;{5A0B59AA-0914-439F-9D51-1E4C9B9D6B7D}&lt;/DBUID&gt;&lt;/Extra&gt;&lt;/Item&gt;&lt;/References&gt;&lt;/Group&gt;&lt;/Citation&gt;_x000a_"/>
    <w:docVar w:name="NE.Ref{21223030-48C9-4F68-8264-FBFDE006CD2E}" w:val=" ADDIN NE.Ref.{21223030-48C9-4F68-8264-FBFDE006CD2E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/Citation&gt;_x000a_"/>
    <w:docVar w:name="NE.Ref{270E5C59-EBEE-4403-AF74-B471CB91BC7B}" w:val=" ADDIN NE.Ref.{270E5C59-EBEE-4403-AF74-B471CB91BC7B}&lt;Citation&gt;&lt;Group&gt;&lt;References&gt;&lt;Item&gt;&lt;ID&gt;809&lt;/ID&gt;&lt;UID&gt;{233AC0FC-9D1C-44BF-97AF-6AF39B0985EB}&lt;/UID&gt;&lt;Title&gt;On the Formation of Cube Texture in Aluminium&lt;/Title&gt;&lt;Template&gt;Conference Proceedings&lt;/Template&gt;&lt;Star&gt;0&lt;/Star&gt;&lt;Tag&gt;0&lt;/Tag&gt;&lt;Author&gt;Vatne, Hans Erik; Nes, Erik; Daaland, O&lt;/Author&gt;&lt;Year&gt;1994&lt;/Year&gt;&lt;Details&gt;&lt;_accessed&gt;64063570&lt;/_accessed&gt;&lt;_created&gt;62993858&lt;/_created&gt;&lt;_modified&gt;62993858&lt;/_modified&gt;&lt;_secondary_title&gt;Materials Science Forum&lt;/_secondary_title&gt;&lt;/Details&gt;&lt;Extra&gt;&lt;DBUID&gt;{5A0B59AA-0914-439F-9D51-1E4C9B9D6B7D}&lt;/DBUID&gt;&lt;/Extra&gt;&lt;/Item&gt;&lt;/References&gt;&lt;/Group&gt;&lt;Group&gt;&lt;References&gt;&lt;Item&gt;&lt;ID&gt;810&lt;/ID&gt;&lt;UID&gt;{45CF6E71-6933-4406-879F-15B05261FD44}&lt;/UID&gt;&lt;Title&gt;On the origin of cube texture in copper&lt;/Title&gt;&lt;Template&gt;Journal Article&lt;/Template&gt;&lt;Star&gt;0&lt;/Star&gt;&lt;Tag&gt;0&lt;/Tag&gt;&lt;Author&gt;Duggan, B J; Lücke, K; Köhlhoff, G; Lee, C S&lt;/Author&gt;&lt;Year&gt;1993&lt;/Year&gt;&lt;Details&gt;&lt;_accessed&gt;64063572&lt;/_accessed&gt;&lt;_created&gt;62993862&lt;/_created&gt;&lt;_issue&gt;6&lt;/_issue&gt;&lt;_journal&gt;Acta Metallurgica Et Materialia&lt;/_journal&gt;&lt;_modified&gt;62993862&lt;/_modified&gt;&lt;_pages&gt;1921-1927&lt;/_pages&gt;&lt;_volume&gt;41&lt;/_volume&gt;&lt;/Details&gt;&lt;Extra&gt;&lt;DBUID&gt;{5A0B59AA-0914-439F-9D51-1E4C9B9D6B7D}&lt;/DBUID&gt;&lt;/Extra&gt;&lt;/Item&gt;&lt;/References&gt;&lt;/Group&gt;&lt;/Citation&gt;_x000a_"/>
    <w:docVar w:name="NE.Ref{292B2B1D-6ED3-4B92-B825-29DAC23B5EB2}" w:val=" ADDIN NE.Ref.{292B2B1D-6ED3-4B92-B825-29DAC23B5EB2}&lt;Citation&gt;&lt;Group&gt;&lt;References&gt;&lt;Item&gt;&lt;ID&gt;777&lt;/ID&gt;&lt;UID&gt;{73C09BA8-40A5-47C9-8944-93B6B6DC04A4}&lt;/UID&gt;&lt;Title&gt;Crystallographic texture of materials&lt;/Title&gt;&lt;Template&gt;Book&lt;/Template&gt;&lt;Star&gt;0&lt;/Star&gt;&lt;Tag&gt;0&lt;/Tag&gt;&lt;Author&gt;Suwas, Satyam; Ray, Ranjit Kumar&lt;/Author&gt;&lt;Year&gt;2014&lt;/Year&gt;&lt;Details&gt;&lt;_accessed&gt;64063416&lt;/_accessed&gt;&lt;_created&gt;62689852&lt;/_created&gt;&lt;_isbn&gt;1447163141&lt;/_isbn&gt;&lt;_modified&gt;62689852&lt;/_modified&gt;&lt;_publisher&gt;Springer&lt;/_publisher&gt;&lt;/Details&gt;&lt;Extra&gt;&lt;DBUID&gt;{5A0B59AA-0914-439F-9D51-1E4C9B9D6B7D}&lt;/DBUID&gt;&lt;/Extra&gt;&lt;/Item&gt;&lt;/References&gt;&lt;/Group&gt;&lt;Group&gt;&lt;References&gt;&lt;Item&gt;&lt;ID&gt;556&lt;/ID&gt;&lt;UID&gt;{E5B80E00-2F87-4E66-B3CE-8A204211420B}&lt;/UID&gt;&lt;Title&gt;Recrystallization Textures of Metals and Alloys&lt;/Title&gt;&lt;Template&gt;Book Section&lt;/Template&gt;&lt;Star&gt;0&lt;/Star&gt;&lt;Tag&gt;0&lt;/Tag&gt;&lt;Author&gt;Lee, Dong Nyung; Han, Heung Nam&lt;/Author&gt;&lt;Year&gt;2013&lt;/Year&gt;&lt;Details&gt;&lt;_accessed&gt;63639982&lt;/_accessed&gt;&lt;_created&gt;61859344&lt;/_created&gt;&lt;_doi&gt;10.5772/54123&lt;/_doi&gt;&lt;_modified&gt;61859345&lt;/_modified&gt;&lt;_ori_publication&gt;InTech&lt;/_ori_publication&gt;&lt;_pages&gt;Ch. 01&lt;/_pages&gt;&lt;_place_published&gt;Rijeka&lt;/_place_published&gt;&lt;_publisher&gt;InTech&lt;/_publisher&gt;&lt;_secondary_author&gt;Wilson, Peter&lt;/_secondary_author&gt;&lt;_secondary_title&gt;Recent Developments in the Study of Recrystallization&lt;/_secondary_title&gt;&lt;_url&gt;http://dx.doi.org/10.5772/54123&lt;/_url&gt;&lt;/Details&gt;&lt;Extra&gt;&lt;DBUID&gt;{5A0B59AA-0914-439F-9D51-1E4C9B9D6B7D}&lt;/DBUID&gt;&lt;/Extra&gt;&lt;/Item&gt;&lt;/References&gt;&lt;/Group&gt;&lt;Group&gt;&lt;References&gt;&lt;Item&gt;&lt;ID&gt;227&lt;/ID&gt;&lt;UID&gt;{1A794189-965B-4EA8-B7C9-973AFE666AF0}&lt;/UID&gt;&lt;Title&gt;Maximum energy release theory for recrystallization textures&lt;/Title&gt;&lt;Template&gt;Journal Article&lt;/Template&gt;&lt;Star&gt;0&lt;/Star&gt;&lt;Tag&gt;0&lt;/Tag&gt;&lt;Author&gt;Lee, Dong Nyung&lt;/Author&gt;&lt;Year&gt;1996&lt;/Year&gt;&lt;Details&gt;&lt;_accessed&gt;63034156&lt;/_accessed&gt;&lt;_created&gt;59876292&lt;/_created&gt;&lt;_impact_factor&gt;   3.642&lt;/_impact_factor&gt;&lt;_isbn&gt;1598-9623&lt;/_isbn&gt;&lt;_issue&gt;3&lt;/_issue&gt;&lt;_journal&gt;Metals and Materials&lt;/_journal&gt;&lt;_modified&gt;63646026&lt;/_modified&gt;&lt;_pages&gt;121-131&lt;/_pages&gt;&lt;_volume&gt;2&lt;/_volume&gt;&lt;/Details&gt;&lt;Extra&gt;&lt;DBUID&gt;{5A0B59AA-0914-439F-9D51-1E4C9B9D6B7D}&lt;/DBUID&gt;&lt;/Extra&gt;&lt;/Item&gt;&lt;/References&gt;&lt;/Group&gt;&lt;Group&gt;&lt;References&gt;&lt;Item&gt;&lt;ID&gt;272&lt;/ID&gt;&lt;UID&gt;{498C4C82-4C1E-46DA-B1B7-9389A02184DD}&lt;/UID&gt;&lt;Title&gt;The evolution of recrystallization textures from deformation textures  &lt;/Title&gt;&lt;Template&gt;Journal Article&lt;/Template&gt;&lt;Star&gt;0&lt;/Star&gt;&lt;Tag&gt;0&lt;/Tag&gt;&lt;Author&gt;Lee, Dong Nyung&lt;/Author&gt;&lt;Year&gt;1995&lt;/Year&gt;&lt;Details&gt;&lt;_accessed&gt;63848723&lt;/_accessed&gt;&lt;_author_aff&gt;Department of Metallurgical Engineering and Center for Advanced Materials Research Seoul National University, Kwanak-ku, Seoul 151-742, Korea&lt;/_author_aff&gt;&lt;_created&gt;59952685&lt;/_created&gt;&lt;_db_provider&gt;Elesvier&lt;/_db_provider&gt;&lt;_doi&gt;10.1016/0956-716X(95)00256-U&lt;/_doi&gt;&lt;_issue&gt;10&lt;/_issue&gt;&lt;_journal&gt;Scripta Metallurgica et Materialia&lt;/_journal&gt;&lt;_language&gt;English&lt;/_language&gt;&lt;_modified&gt;59954894&lt;/_modified&gt;&lt;_pages&gt;1689–1694&lt;/_pages&gt;&lt;_url&gt;http://www.sciencedirect.com/science/article/pii/0956716X9500256U#&lt;/_url&gt;&lt;_volume&gt;32&lt;/_volume&gt;&lt;/Details&gt;&lt;Extra&gt;&lt;DBUID&gt;{5A0B59AA-0914-439F-9D51-1E4C9B9D6B7D}&lt;/DBUID&gt;&lt;/Extra&gt;&lt;/Item&gt;&lt;/References&gt;&lt;/Group&gt;&lt;Group&gt;&lt;References&gt;&lt;Item&gt;&lt;ID&gt;60&lt;/ID&gt;&lt;UID&gt;{A8779343-3286-4F1B-92E8-D0F151E4C5F9}&lt;/UID&gt;&lt;Title&gt;Strain energy release maximization model for evolution of recrystallization textures &lt;/Title&gt;&lt;Template&gt;Journal Article&lt;/Template&gt;&lt;Star&gt;0&lt;/Star&gt;&lt;Tag&gt;0&lt;/Tag&gt;&lt;Author&gt;Lee, Dong Nyung&lt;/Author&gt;&lt;Year&gt;2000&lt;/Year&gt;&lt;Details&gt;&lt;_accessed&gt;63645700&lt;/_accessed&gt;&lt;_author_aff&gt;School of Materials Science and Engineering, Seoul National University, Seoul 151-742, South Korea&lt;/_author_aff&gt;&lt;_collection_scope&gt;EI;SCI;SCIE;&lt;/_collection_scope&gt;&lt;_created&gt;59565094&lt;/_created&gt;&lt;_db_provider&gt;Elesvier&lt;/_db_provider&gt;&lt;_doi&gt;10.1016/S0020-7403(99)00095-8&lt;/_doi&gt;&lt;_impact_factor&gt;   5.329&lt;/_impact_factor&gt;&lt;_issue&gt;8&lt;/_issue&gt;&lt;_journal&gt;International Journal of Mechanical Sciences&lt;/_journal&gt;&lt;_keywords&gt;Recrystallization textures; Deformation textures; Texture evolution model; fcc metals; bcc metals&lt;/_keywords&gt;&lt;_language&gt;English&lt;/_language&gt;&lt;_modified&gt;64063402&lt;/_modified&gt;&lt;_pages&gt;1645–1678&lt;/_pages&gt;&lt;_url&gt;http://www.sciencedirect.com/science/article/pii/S0020740399000958&lt;/_url&gt;&lt;_volume&gt;42&lt;/_volume&gt;&lt;/Details&gt;&lt;Extra&gt;&lt;DBUID&gt;{5A0B59AA-0914-439F-9D51-1E4C9B9D6B7D}&lt;/DBUID&gt;&lt;/Extra&gt;&lt;/Item&gt;&lt;/References&gt;&lt;/Group&gt;&lt;/Citation&gt;_x000a_"/>
    <w:docVar w:name="NE.Ref{2AD3C16A-1236-4EF6-BF75-BBD64E65D2B9}" w:val=" ADDIN NE.Ref.{2AD3C16A-1236-4EF6-BF75-BBD64E65D2B9}&lt;Citation&gt;&lt;Group&gt;&lt;References&gt;&lt;Item&gt;&lt;ID&gt;877&lt;/ID&gt;&lt;UID&gt;{774F1F07-48BA-4DA4-82F4-89373F8A5927}&lt;/UID&gt;&lt;Title&gt;Strain Distributions of Plane-Strained and Simple-Sheared Al–Mg Alloy&lt;/Title&gt;&lt;Template&gt;Journal Article&lt;/Template&gt;&lt;Star&gt;0&lt;/Star&gt;&lt;Tag&gt;0&lt;/Tag&gt;&lt;Author&gt;Son, Hyeon-Woo; Lee, Jae-Cheol; Park, Hyun Soon; Hyun, Soong-Keun&lt;/Author&gt;&lt;Year&gt;2020&lt;/Year&gt;&lt;Details&gt;&lt;_collection_scope&gt;SCI;SCIE&lt;/_collection_scope&gt;&lt;_created&gt;64053538&lt;/_created&gt;&lt;_impact_factor&gt;   3.642&lt;/_impact_factor&gt;&lt;_isbn&gt;2005-4149&lt;/_isbn&gt;&lt;_journal&gt;Metals and Materials International&lt;/_journal&gt;&lt;_modified&gt;64053538&lt;/_modified&gt;&lt;_pages&gt;1-6&lt;/_pages&gt;&lt;/Details&gt;&lt;Extra&gt;&lt;DBUID&gt;{5A0B59AA-0914-439F-9D51-1E4C9B9D6B7D}&lt;/DBUID&gt;&lt;/Extra&gt;&lt;/Item&gt;&lt;/References&gt;&lt;/Group&gt;&lt;/Citation&gt;_x000a_"/>
    <w:docVar w:name="NE.Ref{2AECFD15-99DC-43E9-9E86-A9E951600B17}" w:val=" ADDIN NE.Ref.{2AECFD15-99DC-43E9-9E86-A9E951600B17}&lt;Citation&gt;&lt;Group&gt;&lt;References&gt;&lt;Item&gt;&lt;ID&gt;875&lt;/ID&gt;&lt;UID&gt;{D11BE852-64F2-43E3-AEBC-F341BE583447}&lt;/UID&gt;&lt;Title&gt;Deformation strengthening and structure of structural steel upon shear under pressure&lt;/Title&gt;&lt;Template&gt;Journal Article&lt;/Template&gt;&lt;Star&gt;0&lt;/Star&gt;&lt;Tag&gt;0&lt;/Tag&gt;&lt;Author&gt;Degtyarev, M V; Chashchukhina, T I; Voronova, L M; Davydova, L S; Pilyugin, V P&lt;/Author&gt;&lt;Year&gt;2000&lt;/Year&gt;&lt;Details&gt;&lt;_collection_scope&gt;SCI;SCIE;EI&lt;/_collection_scope&gt;&lt;_created&gt;64053534&lt;/_created&gt;&lt;_impact_factor&gt;   0.877&lt;/_impact_factor&gt;&lt;_isbn&gt;0031-918X&lt;/_isbn&gt;&lt;_issue&gt;6&lt;/_issue&gt;&lt;_journal&gt;Physics of Metals and Metallography&lt;/_journal&gt;&lt;_modified&gt;64070474&lt;/_modified&gt;&lt;_pages&gt;604-611&lt;/_pages&gt;&lt;_volume&gt;90&lt;/_volume&gt;&lt;_accessed&gt;64070475&lt;/_accessed&gt;&lt;/Details&gt;&lt;Extra&gt;&lt;DBUID&gt;{5A0B59AA-0914-439F-9D51-1E4C9B9D6B7D}&lt;/DBUID&gt;&lt;/Extra&gt;&lt;/Item&gt;&lt;/References&gt;&lt;/Group&gt;&lt;/Citation&gt;_x000a_"/>
    <w:docVar w:name="NE.Ref{2F63629B-F0A7-4265-BEA0-DAA690EFCC48}" w:val=" ADDIN NE.Ref.{2F63629B-F0A7-4265-BEA0-DAA690EFCC48}&lt;Citation&gt;&lt;Group&gt;&lt;References&gt;&lt;Item&gt;&lt;ID&gt;873&lt;/ID&gt;&lt;UID&gt;{CC0A84C2-E950-4F63-BBCA-C789E978AD78}&lt;/UID&gt;&lt;Title&gt;Texture and anisotropy: preferred orientations in polycrystals and their effect on materials properties&lt;/Title&gt;&lt;Template&gt;Book&lt;/Template&gt;&lt;Star&gt;0&lt;/Star&gt;&lt;Tag&gt;0&lt;/Tag&gt;&lt;Author&gt;Kocks, U Fred; Tomé, Carlos Norberto; Wenk, H-R&lt;/Author&gt;&lt;Year&gt;1998&lt;/Year&gt;&lt;Details&gt;&lt;_created&gt;64053529&lt;/_created&gt;&lt;_isbn&gt;052179420X&lt;/_isbn&gt;&lt;_modified&gt;64053529&lt;/_modified&gt;&lt;_publisher&gt;Cambridge university press&lt;/_publisher&gt;&lt;/Details&gt;&lt;Extra&gt;&lt;DBUID&gt;{5A0B59AA-0914-439F-9D51-1E4C9B9D6B7D}&lt;/DBUID&gt;&lt;/Extra&gt;&lt;/Item&gt;&lt;/References&gt;&lt;/Group&gt;&lt;/Citation&gt;_x000a_"/>
    <w:docVar w:name="NE.Ref{2F716806-5E32-4E8D-8CC0-3BCDF1D86C9F}" w:val=" ADDIN NE.Ref.{2F716806-5E32-4E8D-8CC0-3BCDF1D86C9F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/Citation&gt;_x000a_"/>
    <w:docVar w:name="NE.Ref{2FA3F165-76EA-4748-8DDC-F1F28C0307A0}" w:val=" ADDIN NE.Ref.{2FA3F165-76EA-4748-8DDC-F1F28C0307A0}&lt;Citation&gt;&lt;Group&gt;&lt;References&gt;&lt;Item&gt;&lt;ID&gt;882&lt;/ID&gt;&lt;UID&gt;{03E761A6-00B4-4200-BA49-7B027921D874}&lt;/UID&gt;&lt;Title&gt;Texture and Microstructure Formation in Commercially Pure Aluminum during High Pressure Torsion&lt;/Title&gt;&lt;Template&gt;Thesis&lt;/Template&gt;&lt;Star&gt;0&lt;/Star&gt;&lt;Tag&gt;0&lt;/Tag&gt;&lt;Author&gt;Naghdy, Soroosh&lt;/Author&gt;&lt;Year&gt;2017&lt;/Year&gt;&lt;Details&gt;&lt;_accessed&gt;64064762&lt;/_accessed&gt;&lt;_created&gt;64061949&lt;/_created&gt;&lt;_modified&gt;64061951&lt;/_modified&gt;&lt;_publisher&gt;Ghent University&lt;/_publisher&gt;&lt;/Details&gt;&lt;Extra&gt;&lt;DBUID&gt;{5A0B59AA-0914-439F-9D51-1E4C9B9D6B7D}&lt;/DBUID&gt;&lt;/Extra&gt;&lt;/Item&gt;&lt;/References&gt;&lt;/Group&gt;&lt;/Citation&gt;_x000a_"/>
    <w:docVar w:name="NE.Ref{30FAA84F-A929-4EFB-8D64-74505198FB8F}" w:val=" ADDIN NE.Ref.{30FAA84F-A929-4EFB-8D64-74505198FB8F}&lt;Citation&gt;&lt;Group&gt;&lt;References&gt;&lt;Item&gt;&lt;ID&gt;876&lt;/ID&gt;&lt;UID&gt;{C7D7AE2F-85CB-4DB0-A12C-63A52B4C361C}&lt;/UID&gt;&lt;Title&gt;Microstructure and Microtexture Evolution of Pure Titanium during Single Direction Torsion and Alternating Cyclic Torsion.&lt;/Title&gt;&lt;Template&gt;Journal Article&lt;/Template&gt;&lt;Star&gt;0&lt;/Star&gt;&lt;Tag&gt;0&lt;/Tag&gt;&lt;Author&gt;Chen, Han; Li, Fuguo; Liu, Jie; Li, Jinghui; Ma, Xinkai; Wan, Qiong&lt;/Author&gt;&lt;Year&gt;2017&lt;/Year&gt;&lt;Details&gt;&lt;_accessed&gt;64070477&lt;/_accessed&gt;&lt;_created&gt;64053537&lt;/_created&gt;&lt;_impact_factor&gt;   2.556&lt;/_impact_factor&gt;&lt;_isbn&gt;1073-5623&lt;/_isbn&gt;&lt;_issue&gt;5&lt;/_issue&gt;&lt;_journal&gt;Metallurgical and Materials Transactions A&lt;/_journal&gt;&lt;_modified&gt;64070477&lt;/_modified&gt;&lt;_volume&gt;48&lt;/_volume&gt;&lt;/Details&gt;&lt;Extra&gt;&lt;DBUID&gt;{5A0B59AA-0914-439F-9D51-1E4C9B9D6B7D}&lt;/DBUID&gt;&lt;/Extra&gt;&lt;/Item&gt;&lt;/References&gt;&lt;/Group&gt;&lt;/Citation&gt;_x000a_"/>
    <w:docVar w:name="NE.Ref{3118E238-5703-4FDD-8719-B37C5B185DDB}" w:val=" ADDIN NE.Ref.{3118E238-5703-4FDD-8719-B37C5B185DDB}&lt;Citation&gt;&lt;Group&gt;&lt;References&gt;&lt;Item&gt;&lt;ID&gt;108&lt;/ID&gt;&lt;UID&gt;{9C0CF159-A711-424A-9D9B-8F31C61FF928}&lt;/UID&gt;&lt;Title&gt;Texture evolution in equal-channel angular extrusion&lt;/Title&gt;&lt;Template&gt;Journal Article&lt;/Template&gt;&lt;Star&gt;0&lt;/Star&gt;&lt;Tag&gt;0&lt;/Tag&gt;&lt;Author&gt;Beyerlein, Irene J; Tóth, László S&lt;/Author&gt;&lt;Year&gt;2009&lt;/Year&gt;&lt;Details&gt;&lt;_accessed&gt;64051759&lt;/_accessed&gt;&lt;_alternate_title&gt;Progress in Materials Science&lt;/_alternate_title&gt;&lt;_collection_scope&gt;EI;SCI;SCIE;&lt;/_collection_scope&gt;&lt;_created&gt;59644388&lt;/_created&gt;&lt;_date_display&gt;2009/6//&lt;/_date_display&gt;&lt;_impact_factor&gt;  39.580&lt;/_impact_factor&gt;&lt;_isbn&gt;0079-6425&lt;/_isbn&gt;&lt;_issue&gt;4&lt;/_issue&gt;&lt;_journal&gt;Progress in Materials Science&lt;/_journal&gt;&lt;_modified&gt;63968729&lt;/_modified&gt;&lt;_pages&gt;427-510&lt;/_pages&gt;&lt;_url&gt;http://www.sciencedirect.com/science/article/pii/S0079642509000103&lt;/_url&gt;&lt;_volume&gt;54&lt;/_volume&gt;&lt;/Details&gt;&lt;Extra&gt;&lt;DBUID&gt;{5A0B59AA-0914-439F-9D51-1E4C9B9D6B7D}&lt;/DBUID&gt;&lt;/Extra&gt;&lt;/Item&gt;&lt;/References&gt;&lt;/Group&gt;&lt;/Citation&gt;_x000a_"/>
    <w:docVar w:name="NE.Ref{32129EF2-0826-4118-BDAA-2AC4AABEC1A4}" w:val=" ADDIN NE.Ref.{32129EF2-0826-4118-BDAA-2AC4AABEC1A4}&lt;Citation&gt;&lt;Group&gt;&lt;References&gt;&lt;Item&gt;&lt;ID&gt;108&lt;/ID&gt;&lt;UID&gt;{9C0CF159-A711-424A-9D9B-8F31C61FF928}&lt;/UID&gt;&lt;Title&gt;Texture evolution in equal-channel angular extrusion&lt;/Title&gt;&lt;Template&gt;Journal Article&lt;/Template&gt;&lt;Star&gt;0&lt;/Star&gt;&lt;Tag&gt;0&lt;/Tag&gt;&lt;Author&gt;Beyerlein, Irene J; Tóth, László S&lt;/Author&gt;&lt;Year&gt;2009&lt;/Year&gt;&lt;Details&gt;&lt;_accessed&gt;64051759&lt;/_accessed&gt;&lt;_alternate_title&gt;Progress in Materials Science&lt;/_alternate_title&gt;&lt;_collection_scope&gt;EI;SCI;SCIE;&lt;/_collection_scope&gt;&lt;_created&gt;59644388&lt;/_created&gt;&lt;_date_display&gt;2009/6//&lt;/_date_display&gt;&lt;_impact_factor&gt;  39.580&lt;/_impact_factor&gt;&lt;_isbn&gt;0079-6425&lt;/_isbn&gt;&lt;_issue&gt;4&lt;/_issue&gt;&lt;_journal&gt;Progress in Materials Science&lt;/_journal&gt;&lt;_modified&gt;63968729&lt;/_modified&gt;&lt;_pages&gt;427-510&lt;/_pages&gt;&lt;_url&gt;http://www.sciencedirect.com/science/article/pii/S0079642509000103&lt;/_url&gt;&lt;_volume&gt;54&lt;/_volume&gt;&lt;/Details&gt;&lt;Extra&gt;&lt;DBUID&gt;{5A0B59AA-0914-439F-9D51-1E4C9B9D6B7D}&lt;/DBUID&gt;&lt;/Extra&gt;&lt;/Item&gt;&lt;/References&gt;&lt;/Group&gt;&lt;Group&gt;&lt;References&gt;&lt;Item&gt;&lt;ID&gt;873&lt;/ID&gt;&lt;UID&gt;{CC0A84C2-E950-4F63-BBCA-C789E978AD78}&lt;/UID&gt;&lt;Title&gt;Texture and anisotropy: preferred orientations in polycrystals and their effect on materials properties&lt;/Title&gt;&lt;Template&gt;Book&lt;/Template&gt;&lt;Star&gt;0&lt;/Star&gt;&lt;Tag&gt;0&lt;/Tag&gt;&lt;Author&gt;Kocks, U Fred; Tomé, Carlos Norberto; Wenk, H-R&lt;/Author&gt;&lt;Year&gt;1998&lt;/Year&gt;&lt;Details&gt;&lt;_created&gt;64053529&lt;/_created&gt;&lt;_isbn&gt;052179420X&lt;/_isbn&gt;&lt;_modified&gt;64053529&lt;/_modified&gt;&lt;_publisher&gt;Cambridge university press&lt;/_publisher&gt;&lt;/Details&gt;&lt;Extra&gt;&lt;DBUID&gt;{5A0B59AA-0914-439F-9D51-1E4C9B9D6B7D}&lt;/DBUID&gt;&lt;/Extra&gt;&lt;/Item&gt;&lt;/References&gt;&lt;/Group&gt;&lt;/Citation&gt;_x000a_"/>
    <w:docVar w:name="NE.Ref{328739AD-FC06-4BDC-9C6D-8CAF1F3B045A}" w:val=" ADDIN NE.Ref.{328739AD-FC06-4BDC-9C6D-8CAF1F3B045A}&lt;Citation&gt;&lt;Group&gt;&lt;References&gt;&lt;Item&gt;&lt;ID&gt;557&lt;/ID&gt;&lt;UID&gt;{0D12699F-36E0-4BA7-AEFF-46B2F96A9B2F}&lt;/UID&gt;&lt;Title&gt;Université de Lorraine - Metz, 2015, JTEX - Software for Texture Analysis&lt;/Title&gt;&lt;Template&gt;Computer Program&lt;/Template&gt;&lt;Star&gt;0&lt;/Star&gt;&lt;Tag&gt;0&lt;/Tag&gt;&lt;Author&gt;Fundenberger, J J; Beausir, B&lt;/Author&gt;&lt;Year&gt;2015&lt;/Year&gt;&lt;Details&gt;&lt;_accessed&gt;63645900&lt;/_accessed&gt;&lt;_author_aff&gt;Université de Lorraine - Metz,&lt;/_author_aff&gt;&lt;_created&gt;61864392&lt;/_created&gt;&lt;_modified&gt;63645900&lt;/_modified&gt;&lt;_pages&gt; JTEX - Software for Texture Analysis, http://jtex-software.eu/&lt;/_pages&gt;&lt;_url&gt;http://jtex-software.eu/&lt;/_url&gt;&lt;/Details&gt;&lt;Extra&gt;&lt;DBUID&gt;{5A0B59AA-0914-439F-9D51-1E4C9B9D6B7D}&lt;/DBUID&gt;&lt;/Extra&gt;&lt;/Item&gt;&lt;/References&gt;&lt;/Group&gt;&lt;/Citation&gt;_x000a_"/>
    <w:docVar w:name="NE.Ref{356C0D52-88D2-4541-986A-C9F7892BC44C}" w:val=" ADDIN NE.Ref.{356C0D52-88D2-4541-986A-C9F7892BC44C}&lt;Citation&gt;&lt;Group&gt;&lt;References&gt;&lt;Item&gt;&lt;ID&gt;834&lt;/ID&gt;&lt;UID&gt;{80FAECE2-A948-4678-A97F-E24489988E97}&lt;/UID&gt;&lt;Title&gt;Recrystallisation and Grain Growth&lt;/Title&gt;&lt;Template&gt;Conference Paper&lt;/Template&gt;&lt;Star&gt;1&lt;/Star&gt;&lt;Tag&gt;0&lt;/Tag&gt;&lt;Author&gt;Hu, Hsun&lt;/Author&gt;&lt;Year&gt;1986&lt;/Year&gt;&lt;Details&gt;&lt;_accessed&gt;64063638&lt;/_accessed&gt;&lt;_created&gt;63736880&lt;/_created&gt;&lt;_modified&gt;64053415&lt;/_modified&gt;&lt;_place_published&gt;Denmark&lt;/_place_published&gt;&lt;_publisher&gt;Risø National Laboratory&lt;/_publisher&gt;&lt;_secondary_title&gt;7th Risø International Symposium on Metallurgy and Materials Science&lt;/_secondary_title&gt;&lt;_tertiary_author&gt;Hansen, Niels; Jensen, Dorte Juul; Leffers, Torben; Ralph, B&lt;/_tertiary_author&gt;&lt;_tertiary_title&gt;Annealing Processes-Recovery, Recrystallization and Grain Growth: Proceedings of the 7. Risø International Symposium on Metallurgy and Materials Science,&lt;/_tertiary_title&gt;&lt;/Details&gt;&lt;Extra&gt;&lt;DBUID&gt;{5A0B59AA-0914-439F-9D51-1E4C9B9D6B7D}&lt;/DBUID&gt;&lt;/Extra&gt;&lt;/Item&gt;&lt;/References&gt;&lt;/Group&gt;&lt;/Citation&gt;_x000a_"/>
    <w:docVar w:name="NE.Ref{36D51BD0-1681-412A-BBA2-2095C82CCC61}" w:val=" ADDIN NE.Ref.{36D51BD0-1681-412A-BBA2-2095C82CCC61}&lt;Citation&gt;&lt;Group&gt;&lt;References&gt;&lt;Item&gt;&lt;ID&gt;229&lt;/ID&gt;&lt;UID&gt;{5722CBA5-8087-4E9B-B380-B179FBF11F15}&lt;/UID&gt;&lt;Title&gt;Dynamic and post-dynamic recrystallization under hot, cold and severe plastic deformation conditions &lt;/Title&gt;&lt;Template&gt;Journal Article&lt;/Template&gt;&lt;Star&gt;0&lt;/Star&gt;&lt;Tag&gt;0&lt;/Tag&gt;&lt;Author&gt;Sakai, Taku; Belyakov, Andrey; Kaibyshev, Rustam; Miura, Hiromi; Jonas, John J&lt;/Author&gt;&lt;Year&gt;2014&lt;/Year&gt;&lt;Details&gt;&lt;_accessed&gt;64069291&lt;/_accessed&gt;&lt;_author_aff&gt;UEC Tokyo (The University of Electro-Communications), Chofu, Tokyo 182-8585, Japan; Belgorod State University, Pobeda 85, Belgorod 308015, Russia; McGill University, 3610 University Street, Montreal H3A 2B2, Canada&lt;/_author_aff&gt;&lt;_collection_scope&gt;EI;SCI;SCIE;&lt;/_collection_scope&gt;&lt;_created&gt;59878665&lt;/_created&gt;&lt;_db_provider&gt;Elesvier&lt;/_db_provider&gt;&lt;_doi&gt;10.1016/j.pmatsci.2013.09.002&lt;/_doi&gt;&lt;_impact_factor&gt;  39.580&lt;/_impact_factor&gt;&lt;_journal&gt;Progress in Materials Science&lt;/_journal&gt;&lt;_keywords&gt;ARB; accumulative roll bonding; cDRX; continuous dynamic recrystallization; cSRX; continuous static recrystallization; EBSD; electron backscatter diffraction; ECAP; equal channel angular pressing; dDRX; discontinuous dynamic recrystallization; dSRX; discontinuous static recrystallization; DRV; dynamic recovery; DRX; dynamic recrystallization; DT; dynamic transformation; GBS; grain boundary sliding; HAB; high angle boundary; HPT; high pressure torsion; LAB; low angle boundary; MDF; multi-directional forging; mDRX; metadynamic recrystallization; MFS; mean flow stress; MSB; microshear band; OIM; orientation imaging microscopy; pDRX; post-dynamic recrystallization; RGS; relative grain size; SEM; scanning electron microscopy; SFE; stacking fault energy; SPD; severe plastic deformation; SRV; static recovery; SRX; static recrystallization; TEM; transmission electron microscopy; UFG; ultrafine grain&lt;/_keywords&gt;&lt;_language&gt;English&lt;/_language&gt;&lt;_modified&gt;63968548&lt;/_modified&gt;&lt;_pages&gt;130–207&lt;/_pages&gt;&lt;_url&gt;http://www.sciencedirect.com/science/article/pii/S0079642513000698&lt;/_url&gt;&lt;/Details&gt;&lt;Extra&gt;&lt;DBUID&gt;{5A0B59AA-0914-439F-9D51-1E4C9B9D6B7D}&lt;/DBUID&gt;&lt;/Extra&gt;&lt;/Item&gt;&lt;/References&gt;&lt;/Group&gt;&lt;/Citation&gt;_x000a_"/>
    <w:docVar w:name="NE.Ref{3A3FA25A-7124-4658-8B2D-C9843A5B5940}" w:val=" ADDIN NE.Ref.{3A3FA25A-7124-4658-8B2D-C9843A5B5940}&lt;Citation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3CB54899-017D-4A60-ACBF-3D5119E48BB0}" w:val=" ADDIN NE.Ref.{3CB54899-017D-4A60-ACBF-3D5119E48BB0}&lt;Citation&gt;&lt;Group&gt;&lt;References&gt;&lt;Item&gt;&lt;ID&gt;62&lt;/ID&gt;&lt;UID&gt;{929A8735-75E6-46E6-90BC-21D509CEA239}&lt;/UID&gt;&lt;Title&gt;Microstructural evolution in high purity aluminum processed by ECAP &lt;/Title&gt;&lt;Template&gt;Journal Article&lt;/Template&gt;&lt;Star&gt;0&lt;/Star&gt;&lt;Tag&gt;0&lt;/Tag&gt;&lt;Author&gt;Kawasaki, Megumi; Horita, Zenji; Langdon, Terence G&lt;/Author&gt;&lt;Year&gt;2009&lt;/Year&gt;&lt;Details&gt;&lt;_accessed&gt;63968559&lt;/_accessed&gt;&lt;_author_aff&gt;Departments of Aerospace &amp;amp; Mechanical Engineering and Materials Science, University of Southern California, Los Angeles, CA 90089-1453, USA; Department of Materials Science and Engineering, Faculty of Engineering, Kyushu University, Fukuoka 819-0395, Japan; Materials Research Group, School of Engineering Sciences, University of Southampton, Southampton SO17 1BJ, UK&lt;/_author_aff&gt;&lt;_created&gt;59565106&lt;/_created&gt;&lt;_db_provider&gt;Elesvier&lt;/_db_provider&gt;&lt;_doi&gt;10.1016/j.msea.2009.06.032&lt;/_doi&gt;&lt;_issue&gt;1–2&lt;/_issue&gt;&lt;_journal&gt;Materials Science and Engineering: A&lt;/_journal&gt;&lt;_keywords&gt;Aluminum; Equal-channel angular pressing; Grain boundary misorientations; Microstructure; Ultrafine grains&lt;/_keywords&gt;&lt;_language&gt;English&lt;/_language&gt;&lt;_modified&gt;59565107&lt;/_modified&gt;&lt;_pages&gt;143–150&lt;/_pages&gt;&lt;_url&gt;http://www.sciencedirect.com/science/article/pii/S0921509309006911&lt;/_url&gt;&lt;_volume&gt;524&lt;/_volume&gt;&lt;/Details&gt;&lt;Extra&gt;&lt;DBUID&gt;{5A0B59AA-0914-439F-9D51-1E4C9B9D6B7D}&lt;/DBUID&gt;&lt;/Extra&gt;&lt;/Item&gt;&lt;/References&gt;&lt;/Group&gt;&lt;Group&gt;&lt;References&gt;&lt;Item&gt;&lt;ID&gt;460&lt;/ID&gt;&lt;UID&gt;{4B9205E9-0947-44EB-8A2D-327A59B5FB1C}&lt;/UID&gt;&lt;Title&gt;Saturation of fragmentation during severe plastic deformation&lt;/Title&gt;&lt;Template&gt;Journal Article&lt;/Template&gt;&lt;Star&gt;0&lt;/Star&gt;&lt;Tag&gt;0&lt;/Tag&gt;&lt;Author&gt;Pippan, R; Scheriau, S; Taylor, A; Hafok, M; Hohenwarter, A; Bachmaier, A&lt;/Author&gt;&lt;Year&gt;2010&lt;/Year&gt;&lt;Details&gt;&lt;_accessed&gt;64061865&lt;/_accessed&gt;&lt;_collection_scope&gt;EI;SCI;SCIE;&lt;/_collection_scope&gt;&lt;_created&gt;61726621&lt;/_created&gt;&lt;_impact_factor&gt;  16.286&lt;/_impact_factor&gt;&lt;_isbn&gt;1531-7331&lt;/_isbn&gt;&lt;_journal&gt;Annual Review of Materials Research&lt;/_journal&gt;&lt;_modified&gt;63959629&lt;/_modified&gt;&lt;_pages&gt;319-343&lt;/_pages&gt;&lt;_volume&gt;40&lt;/_volume&gt;&lt;/Details&gt;&lt;Extra&gt;&lt;DBUID&gt;{5A0B59AA-0914-439F-9D51-1E4C9B9D6B7D}&lt;/DBUID&gt;&lt;/Extra&gt;&lt;/Item&gt;&lt;/References&gt;&lt;/Group&gt;&lt;Group&gt;&lt;References&gt;&lt;Item&gt;&lt;ID&gt;385&lt;/ID&gt;&lt;UID&gt;{20417E00-A808-4EE9-9A39-E0D3C631A8F4}&lt;/UID&gt;&lt;Title&gt;Experimental parameters influencing grain refinement and microstructural evolution during high-pressure torsion&lt;/Title&gt;&lt;Template&gt;Journal Article&lt;/Template&gt;&lt;Star&gt;0&lt;/Star&gt;&lt;Tag&gt;0&lt;/Tag&gt;&lt;Author&gt;Zhilyaev, A P; Nurislamova, G V; Kim, B K; Baró, M D; Szpunar, J A; Langdon, T G&lt;/Author&gt;&lt;Year&gt;2003&lt;/Year&gt;&lt;Details&gt;&lt;_accessed&gt;63811757&lt;/_accessed&gt;&lt;_bibtex_key&gt;ZhilyaevNurislamova-385&lt;/_bibtex_key&gt;&lt;_collection_scope&gt;EI;SCI;SCIE;&lt;/_collection_scope&gt;&lt;_created&gt;60907216&lt;/_created&gt;&lt;_impact_factor&gt;   8.203&lt;/_impact_factor&gt;&lt;_journal&gt;Acta Materialia&lt;/_journal&gt;&lt;_modified&gt;64002873&lt;/_modified&gt;&lt;_pages&gt;753-765&lt;/_pages&gt;&lt;_volume&gt;51&lt;/_volume&gt;&lt;/Details&gt;&lt;Extra&gt;&lt;DBUID&gt;{5A0B59AA-0914-439F-9D51-1E4C9B9D6B7D}&lt;/DBUID&gt;&lt;/Extra&gt;&lt;/Item&gt;&lt;/References&gt;&lt;/Group&gt;&lt;/Citation&gt;_x000a_"/>
    <w:docVar w:name="NE.Ref{41A6B8AA-D3C5-4BD6-A7DB-A075278AD0F4}" w:val=" ADDIN NE.Ref.{41A6B8AA-D3C5-4BD6-A7DB-A075278AD0F4}&lt;Citation&gt;&lt;Group&gt;&lt;References&gt;&lt;Item&gt;&lt;ID&gt;863&lt;/ID&gt;&lt;UID&gt;{AC0B93C7-7F60-473D-9F3A-BFDDDC5CB59D}&lt;/UID&gt;&lt;Title&gt;Effect of surface shear on cube texture formation in heavy cold-rolled Cu–45 at% Ni alloy substrates&lt;/Title&gt;&lt;Template&gt;Journal Article&lt;/Template&gt;&lt;Star&gt;0&lt;/Star&gt;&lt;Tag&gt;0&lt;/Tag&gt;&lt;Author&gt;Tian, Hui; Suo, Hongli; Liang, Yaru; Zhao, Yue; Grivel, Jean-Claude&lt;/Author&gt;&lt;Year&gt;2015&lt;/Year&gt;&lt;Details&gt;&lt;_collection_scope&gt;SCI;SCIE;EI&lt;/_collection_scope&gt;&lt;_created&gt;64053421&lt;/_created&gt;&lt;_impact_factor&gt;   3.423&lt;/_impact_factor&gt;&lt;_isbn&gt;0167-577X&lt;/_isbn&gt;&lt;_journal&gt;Materials Letters&lt;/_journal&gt;&lt;_modified&gt;64053421&lt;/_modified&gt;&lt;_pages&gt;83-87&lt;/_pages&gt;&lt;_volume&gt;141&lt;/_volume&gt;&lt;/Details&gt;&lt;Extra&gt;&lt;DBUID&gt;{5A0B59AA-0914-439F-9D51-1E4C9B9D6B7D}&lt;/DBUID&gt;&lt;/Extra&gt;&lt;/Item&gt;&lt;/References&gt;&lt;/Group&gt;&lt;/Citation&gt;_x000a_"/>
    <w:docVar w:name="NE.Ref{4255AAFF-8451-4FA8-A5A0-CE5AD69BBFDB}" w:val=" ADDIN NE.Ref.{4255AAFF-8451-4FA8-A5A0-CE5AD69BBFDB}&lt;Citation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47601996-088B-4A7C-9D27-B8B36A17652A}" w:val=" ADDIN NE.Ref.{47601996-088B-4A7C-9D27-B8B36A17652A}&lt;Citation&gt;&lt;Group&gt;&lt;References&gt;&lt;Item&gt;&lt;ID&gt;884&lt;/ID&gt;&lt;UID&gt;{F1D0D518-AF92-47D7-9B13-24481CFED7C5}&lt;/UID&gt;&lt;Title&gt;The annealing behaviour of deformed particle-containing aluminium single crystals&lt;/Title&gt;&lt;Template&gt;Journal Article&lt;/Template&gt;&lt;Star&gt;0&lt;/Star&gt;&lt;Tag&gt;0&lt;/Tag&gt;&lt;Author&gt;Ardakani, M G; Humphreys, F J&lt;/Author&gt;&lt;Year&gt;1994&lt;/Year&gt;&lt;Details&gt;&lt;_created&gt;64063308&lt;/_created&gt;&lt;_isbn&gt;0956-7151&lt;/_isbn&gt;&lt;_issue&gt;3&lt;/_issue&gt;&lt;_journal&gt;Acta metallurgica et materialia&lt;/_journal&gt;&lt;_modified&gt;64063308&lt;/_modified&gt;&lt;_pages&gt;763-780&lt;/_pages&gt;&lt;_volume&gt;42&lt;/_volume&gt;&lt;/Details&gt;&lt;Extra&gt;&lt;DBUID&gt;{5A0B59AA-0914-439F-9D51-1E4C9B9D6B7D}&lt;/DBUID&gt;&lt;/Extra&gt;&lt;/Item&gt;&lt;/References&gt;&lt;/Group&gt;&lt;/Citation&gt;_x000a_"/>
    <w:docVar w:name="NE.Ref{4891C503-A67D-4771-B51A-EF891536ACAA}" w:val=" ADDIN NE.Ref.{4891C503-A67D-4771-B51A-EF891536ACAA}&lt;Citation&gt;&lt;Group&gt;&lt;References&gt;&lt;Item&gt;&lt;ID&gt;164&lt;/ID&gt;&lt;UID&gt;{54E4312D-923B-4915-9E3F-3F6478693CA4}&lt;/UID&gt;&lt;Title&gt;Recrystallization of high-purity aluminium during equal channel angular pressing&lt;/Title&gt;&lt;Template&gt;Journal Article&lt;/Template&gt;&lt;Star&gt;0&lt;/Star&gt;&lt;Tag&gt;0&lt;/Tag&gt;&lt;Author&gt;Skrotzki, W; Scheerbaum, N; Oertel, C-G; Brokmeier, H-G; Suwas, S; Toth, L S&lt;/Author&gt;&lt;Year&gt;2007&lt;/Year&gt;&lt;Details&gt;&lt;_accessed&gt;64016698&lt;/_accessed&gt;&lt;_collection_scope&gt;EI;SCI;SCIE;&lt;/_collection_scope&gt;&lt;_created&gt;59819602&lt;/_created&gt;&lt;_impact_factor&gt;   8.203&lt;/_impact_factor&gt;&lt;_isbn&gt;1359-6454&lt;/_isbn&gt;&lt;_issue&gt;7&lt;/_issue&gt;&lt;_journal&gt;Acta Materialia&lt;/_journal&gt;&lt;_modified&gt;63968728&lt;/_modified&gt;&lt;_pages&gt;2211-2218&lt;/_pages&gt;&lt;_volume&gt;55&lt;/_volume&gt;&lt;/Details&gt;&lt;Extra&gt;&lt;DBUID&gt;{5A0B59AA-0914-439F-9D51-1E4C9B9D6B7D}&lt;/DBUID&gt;&lt;/Extra&gt;&lt;/Item&gt;&lt;/References&gt;&lt;/Group&gt;&lt;/Citation&gt;_x000a_"/>
    <w:docVar w:name="NE.Ref{4C47897F-FDBD-4E1B-8FB0-EEE64AB27CFD}" w:val=" ADDIN NE.Ref.{4C47897F-FDBD-4E1B-8FB0-EEE64AB27CFD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Group&gt;&lt;References&gt;&lt;Item&gt;&lt;ID&gt;544&lt;/ID&gt;&lt;UID&gt;{9297A09B-9400-4844-8887-3BB1D3E05D60}&lt;/UID&gt;&lt;Title&gt;Extension of the Hill (1948) yield criterion to the case of prismatic monoclinic symmetry&lt;/Title&gt;&lt;Template&gt;Journal Article&lt;/Template&gt;&lt;Star&gt;0&lt;/Star&gt;&lt;Tag&gt;0&lt;/Tag&gt;&lt;Author&gt;Darrieulat, M; Montheillet, F&lt;/Author&gt;&lt;Year&gt;1996&lt;/Year&gt;&lt;Details&gt;&lt;_accessed&gt;64002879&lt;/_accessed&gt;&lt;_collection_scope&gt;EI;SCI;SCIE;&lt;/_collection_scope&gt;&lt;_created&gt;61851585&lt;/_created&gt;&lt;_impact_factor&gt;   5.329&lt;/_impact_factor&gt;&lt;_isbn&gt;0020-7403&lt;/_isbn&gt;&lt;_issue&gt;12&lt;/_issue&gt;&lt;_journal&gt;International journal of mechanical sciences&lt;/_journal&gt;&lt;_modified&gt;63988434&lt;/_modified&gt;&lt;_pages&gt;1273-1284&lt;/_pages&gt;&lt;_volume&gt;38&lt;/_volume&gt;&lt;/Details&gt;&lt;Extra&gt;&lt;DBUID&gt;{5A0B59AA-0914-439F-9D51-1E4C9B9D6B7D}&lt;/DBUID&gt;&lt;/Extra&gt;&lt;/Item&gt;&lt;/References&gt;&lt;/Group&gt;&lt;/Citation&gt;_x000a_"/>
    <w:docVar w:name="NE.Ref{4C9A3220-24B9-4C3D-B072-0086C051203E}" w:val=" ADDIN NE.Ref.{4C9A3220-24B9-4C3D-B072-0086C051203E}&lt;Citation&gt;&lt;Group&gt;&lt;References&gt;&lt;Item&gt;&lt;ID&gt;108&lt;/ID&gt;&lt;UID&gt;{9C0CF159-A711-424A-9D9B-8F31C61FF928}&lt;/UID&gt;&lt;Title&gt;Texture evolution in equal-channel angular extrusion&lt;/Title&gt;&lt;Template&gt;Journal Article&lt;/Template&gt;&lt;Star&gt;0&lt;/Star&gt;&lt;Tag&gt;0&lt;/Tag&gt;&lt;Author&gt;Beyerlein, Irene J; Tóth, László S&lt;/Author&gt;&lt;Year&gt;2009&lt;/Year&gt;&lt;Details&gt;&lt;_accessed&gt;64051759&lt;/_accessed&gt;&lt;_alternate_title&gt;Progress in Materials Science&lt;/_alternate_title&gt;&lt;_collection_scope&gt;EI;SCI;SCIE;&lt;/_collection_scope&gt;&lt;_created&gt;59644388&lt;/_created&gt;&lt;_date_display&gt;2009/6//&lt;/_date_display&gt;&lt;_impact_factor&gt;  39.580&lt;/_impact_factor&gt;&lt;_isbn&gt;0079-6425&lt;/_isbn&gt;&lt;_issue&gt;4&lt;/_issue&gt;&lt;_journal&gt;Progress in Materials Science&lt;/_journal&gt;&lt;_modified&gt;63968729&lt;/_modified&gt;&lt;_pages&gt;427-510&lt;/_pages&gt;&lt;_url&gt;http://www.sciencedirect.com/science/article/pii/S0079642509000103&lt;/_url&gt;&lt;_volume&gt;54&lt;/_volume&gt;&lt;/Details&gt;&lt;Extra&gt;&lt;DBUID&gt;{5A0B59AA-0914-439F-9D51-1E4C9B9D6B7D}&lt;/DBUID&gt;&lt;/Extra&gt;&lt;/Item&gt;&lt;/References&gt;&lt;/Group&gt;&lt;/Citation&gt;_x000a_"/>
    <w:docVar w:name="NE.Ref{4D87E341-F6A4-4710-82D6-F6A0DCFB3A3E}" w:val=" ADDIN NE.Ref.{4D87E341-F6A4-4710-82D6-F6A0DCFB3A3E}&lt;Citation&gt;&lt;Group&gt;&lt;References&gt;&lt;Item&gt;&lt;ID&gt;879&lt;/ID&gt;&lt;UID&gt;{E376DCAF-C620-4E80-AE89-5F4B53D5E8E0}&lt;/UID&gt;&lt;Title&gt;Structural evolutions of metallic materials processed by severe plastic deformation&lt;/Title&gt;&lt;Template&gt;Journal Article&lt;/Template&gt;&lt;Star&gt;0&lt;/Star&gt;&lt;Tag&gt;0&lt;/Tag&gt;&lt;Author&gt;Cao, Yang; Ni, Song; Liao, Xiaozhou; Song, Min; Zhu, Yuntian&lt;/Author&gt;&lt;Year&gt;2018&lt;/Year&gt;&lt;Details&gt;&lt;_accessed&gt;64061937&lt;/_accessed&gt;&lt;_created&gt;64061884&lt;/_created&gt;&lt;_impact_factor&gt;  36.214&lt;/_impact_factor&gt;&lt;_isbn&gt;0927-796X&lt;/_isbn&gt;&lt;_journal&gt;Materials Science and Engineering: R: Reports&lt;/_journal&gt;&lt;_modified&gt;64061884&lt;/_modified&gt;&lt;_pages&gt;1-59&lt;/_pages&gt;&lt;_volume&gt;133&lt;/_volume&gt;&lt;/Details&gt;&lt;Extra&gt;&lt;DBUID&gt;{5A0B59AA-0914-439F-9D51-1E4C9B9D6B7D}&lt;/DBUID&gt;&lt;/Extra&gt;&lt;/Item&gt;&lt;/References&gt;&lt;/Group&gt;&lt;Group&gt;&lt;References&gt;&lt;Item&gt;&lt;ID&gt;476&lt;/ID&gt;&lt;UID&gt;{3BE9E563-F610-494E-BF7A-AC7A5A011174}&lt;/UID&gt;&lt;Title&gt;Principles of equal-channel angular pressing as a processing tool for grain refinement&lt;/Title&gt;&lt;Template&gt;Journal Article&lt;/Template&gt;&lt;Star&gt;0&lt;/Star&gt;&lt;Tag&gt;0&lt;/Tag&gt;&lt;Author&gt;Valiev, Ruslan Z; Langdon, Terence G&lt;/Author&gt;&lt;Year&gt;2006&lt;/Year&gt;&lt;Details&gt;&lt;_accessed&gt;63620196&lt;/_accessed&gt;&lt;_collection_scope&gt;EI;SCI;SCIE;&lt;/_collection_scope&gt;&lt;_created&gt;61733929&lt;/_created&gt;&lt;_impact_factor&gt;  39.580&lt;/_impact_factor&gt;&lt;_issue&gt;7&lt;/_issue&gt;&lt;_journal&gt;Progress in Materials Science&lt;/_journal&gt;&lt;_modified&gt;63998456&lt;/_modified&gt;&lt;_pages&gt;881-981&lt;/_pages&gt;&lt;_volume&gt;51&lt;/_volume&gt;&lt;/Details&gt;&lt;Extra&gt;&lt;DBUID&gt;{5A0B59AA-0914-439F-9D51-1E4C9B9D6B7D}&lt;/DBUID&gt;&lt;/Extra&gt;&lt;/Item&gt;&lt;/References&gt;&lt;/Group&gt;&lt;Group&gt;&lt;References&gt;&lt;Item&gt;&lt;ID&gt;381&lt;/ID&gt;&lt;UID&gt;{26784198-AA22-4537-AD48-1DD4BBAEEA45}&lt;/UID&gt;&lt;Title&gt;Using high-pressure torsion for metal processing: Fundamentals and applications&lt;/Title&gt;&lt;Template&gt;Journal Article&lt;/Template&gt;&lt;Star&gt;0&lt;/Star&gt;&lt;Tag&gt;0&lt;/Tag&gt;&lt;Author&gt;Zhilyaev, Alexander P; Langdon, Terence G&lt;/Author&gt;&lt;Year&gt;2008&lt;/Year&gt;&lt;Details&gt;&lt;_accessed&gt;64002831&lt;/_accessed&gt;&lt;_bibtex_key&gt;ZhilyaevLangdon-381&lt;/_bibtex_key&gt;&lt;_collection_scope&gt;EI;SCI;SCIE;&lt;/_collection_scope&gt;&lt;_created&gt;60705463&lt;/_created&gt;&lt;_impact_factor&gt;  39.580&lt;/_impact_factor&gt;&lt;_isbn&gt;0079-6425&lt;/_isbn&gt;&lt;_issue&gt;6&lt;/_issue&gt;&lt;_journal&gt;Progress in Materials Science&lt;/_journal&gt;&lt;_modified&gt;64000266&lt;/_modified&gt;&lt;_pages&gt;893-979&lt;/_pages&gt;&lt;_volume&gt;53&lt;/_volume&gt;&lt;/Details&gt;&lt;Extra&gt;&lt;DBUID&gt;{5A0B59AA-0914-439F-9D51-1E4C9B9D6B7D}&lt;/DBUID&gt;&lt;/Extra&gt;&lt;/Item&gt;&lt;/References&gt;&lt;/Group&gt;&lt;Group&gt;&lt;References&gt;&lt;Item&gt;&lt;ID&gt;475&lt;/ID&gt;&lt;UID&gt;{A886FBA0-03C8-432D-8CE9-AD2307A1C966}&lt;/UID&gt;&lt;Title&gt;Bulk nanostructured materials from severe plastic deformation&lt;/Title&gt;&lt;Template&gt;Journal Article&lt;/Template&gt;&lt;Star&gt;0&lt;/Star&gt;&lt;Tag&gt;0&lt;/Tag&gt;&lt;Author&gt;Valiev, Ruslan Zafarovich; Islamgaliev, Rinat K; Alexandrov, Igor V&lt;/Author&gt;&lt;Year&gt;2000&lt;/Year&gt;&lt;Details&gt;&lt;_accessed&gt;62289234&lt;/_accessed&gt;&lt;_collection_scope&gt;EI;SCI;SCIE;&lt;/_collection_scope&gt;&lt;_created&gt;61733919&lt;/_created&gt;&lt;_impact_factor&gt;  39.580&lt;/_impact_factor&gt;&lt;_isbn&gt;0079-6425&lt;/_isbn&gt;&lt;_issue&gt;2&lt;/_issue&gt;&lt;_journal&gt;Progress in materials science&lt;/_journal&gt;&lt;_modified&gt;64061890&lt;/_modified&gt;&lt;_pages&gt;103-189&lt;/_pages&gt;&lt;_volume&gt;45&lt;/_volume&gt;&lt;/Details&gt;&lt;Extra&gt;&lt;DBUID&gt;{5A0B59AA-0914-439F-9D51-1E4C9B9D6B7D}&lt;/DBUID&gt;&lt;/Extra&gt;&lt;/Item&gt;&lt;/References&gt;&lt;/Group&gt;&lt;Group&gt;&lt;References&gt;&lt;Item&gt;&lt;ID&gt;880&lt;/ID&gt;&lt;UID&gt;{4409270A-1231-40AB-B2A3-1C4D2141E53F}&lt;/UID&gt;&lt;Title&gt;Review on superior strength and enhanced ductility of metallic nanomaterials&lt;/Title&gt;&lt;Template&gt;Journal Article&lt;/Template&gt;&lt;Star&gt;0&lt;/Star&gt;&lt;Tag&gt;0&lt;/Tag&gt;&lt;Author&gt;Ovid&amp;apos;Ko, I A; Valiev, R Z; Zhu, Y T&lt;/Author&gt;&lt;Year&gt;2018&lt;/Year&gt;&lt;Details&gt;&lt;_accessed&gt;64061893&lt;/_accessed&gt;&lt;_collection_scope&gt;SCI;SCIE;EI&lt;/_collection_scope&gt;&lt;_created&gt;64061891&lt;/_created&gt;&lt;_impact_factor&gt;  39.580&lt;/_impact_factor&gt;&lt;_isbn&gt;0079-6425&lt;/_isbn&gt;&lt;_journal&gt;Progress in Materials Science&lt;/_journal&gt;&lt;_modified&gt;64061893&lt;/_modified&gt;&lt;_pages&gt;462-540&lt;/_pages&gt;&lt;_volume&gt;94&lt;/_volume&gt;&lt;/Details&gt;&lt;Extra&gt;&lt;DBUID&gt;{5A0B59AA-0914-439F-9D51-1E4C9B9D6B7D}&lt;/DBUID&gt;&lt;/Extra&gt;&lt;/Item&gt;&lt;/References&gt;&lt;/Group&gt;&lt;/Citation&gt;_x000a_"/>
    <w:docVar w:name="NE.Ref{4D8C5AC3-33EB-413A-AE4B-03D77F0DDD0B}" w:val=" ADDIN NE.Ref.{4D8C5AC3-33EB-413A-AE4B-03D77F0DDD0B}&lt;Citation&gt;&lt;Group&gt;&lt;References&gt;&lt;Item&gt;&lt;ID&gt;526&lt;/ID&gt;&lt;UID&gt;{5B48D82E-BCB2-46A4-8745-9A3C0499AAFB}&lt;/UID&gt;&lt;Title&gt;Investigation of the recrystallization of low temperature deformed highly pure types of aluminium&lt;/Title&gt;&lt;Template&gt;Journal Article&lt;/Template&gt;&lt;Star&gt;0&lt;/Star&gt;&lt;Tag&gt;0&lt;/Tag&gt;&lt;Author&gt;Haessner, F; Schmidt, J&lt;/Author&gt;&lt;Year&gt;1993&lt;/Year&gt;&lt;Details&gt;&lt;_accessed&gt;64016700&lt;/_accessed&gt;&lt;_created&gt;61838650&lt;/_created&gt;&lt;_isbn&gt;0956-7151&lt;/_isbn&gt;&lt;_issue&gt;6&lt;/_issue&gt;&lt;_journal&gt;Acta metallurgica et materialia&lt;/_journal&gt;&lt;_modified&gt;61849318&lt;/_modified&gt;&lt;_pages&gt;1739-1749&lt;/_pages&gt;&lt;_volume&gt;41&lt;/_volume&gt;&lt;/Details&gt;&lt;Extra&gt;&lt;DBUID&gt;{5A0B59AA-0914-439F-9D51-1E4C9B9D6B7D}&lt;/DBUID&gt;&lt;/Extra&gt;&lt;/Item&gt;&lt;/References&gt;&lt;/Group&gt;&lt;/Citation&gt;_x000a_"/>
    <w:docVar w:name="NE.Ref{4EBBD074-469B-4355-8A4C-FA063FF2591C}" w:val=" ADDIN NE.Ref.{4EBBD074-469B-4355-8A4C-FA063FF2591C}&lt;Citation&gt;&lt;Group&gt;&lt;References&gt;&lt;Item&gt;&lt;ID&gt;60&lt;/ID&gt;&lt;UID&gt;{A8779343-3286-4F1B-92E8-D0F151E4C5F9}&lt;/UID&gt;&lt;Title&gt;Strain energy release maximization model for evolution of recrystallization textures &lt;/Title&gt;&lt;Template&gt;Journal Article&lt;/Template&gt;&lt;Star&gt;0&lt;/Star&gt;&lt;Tag&gt;0&lt;/Tag&gt;&lt;Author&gt;Lee, Dong Nyung&lt;/Author&gt;&lt;Year&gt;2000&lt;/Year&gt;&lt;Details&gt;&lt;_accessed&gt;63645700&lt;/_accessed&gt;&lt;_author_aff&gt;School of Materials Science and Engineering, Seoul National University, Seoul 151-742, South Korea&lt;/_author_aff&gt;&lt;_collection_scope&gt;EI;SCI;SCIE;&lt;/_collection_scope&gt;&lt;_created&gt;59565094&lt;/_created&gt;&lt;_db_provider&gt;Elesvier&lt;/_db_provider&gt;&lt;_doi&gt;10.1016/S0020-7403(99)00095-8&lt;/_doi&gt;&lt;_impact_factor&gt;   5.329&lt;/_impact_factor&gt;&lt;_issue&gt;8&lt;/_issue&gt;&lt;_journal&gt;International Journal of Mechanical Sciences&lt;/_journal&gt;&lt;_keywords&gt;Recrystallization textures; Deformation textures; Texture evolution model; fcc metals; bcc metals&lt;/_keywords&gt;&lt;_language&gt;English&lt;/_language&gt;&lt;_modified&gt;64063402&lt;/_modified&gt;&lt;_pages&gt;1645–1678&lt;/_pages&gt;&lt;_url&gt;http://www.sciencedirect.com/science/article/pii/S0020740399000958&lt;/_url&gt;&lt;_volume&gt;42&lt;/_volume&gt;&lt;/Details&gt;&lt;Extra&gt;&lt;DBUID&gt;{5A0B59AA-0914-439F-9D51-1E4C9B9D6B7D}&lt;/DBUID&gt;&lt;/Extra&gt;&lt;/Item&gt;&lt;/References&gt;&lt;/Group&gt;&lt;/Citation&gt;_x000a_"/>
    <w:docVar w:name="NE.Ref{4EBC4E17-AFF4-47A9-9290-02FCD38888E8}" w:val=" ADDIN NE.Ref.{4EBC4E17-AFF4-47A9-9290-02FCD38888E8}&lt;Citation&gt;&lt;Group&gt;&lt;References&gt;&lt;Item&gt;&lt;ID&gt;108&lt;/ID&gt;&lt;UID&gt;{9C0CF159-A711-424A-9D9B-8F31C61FF928}&lt;/UID&gt;&lt;Title&gt;Texture evolution in equal-channel angular extrusion&lt;/Title&gt;&lt;Template&gt;Journal Article&lt;/Template&gt;&lt;Star&gt;0&lt;/Star&gt;&lt;Tag&gt;0&lt;/Tag&gt;&lt;Author&gt;Beyerlein, Irene J; Tóth, László S&lt;/Author&gt;&lt;Year&gt;2009&lt;/Year&gt;&lt;Details&gt;&lt;_accessed&gt;64051759&lt;/_accessed&gt;&lt;_alternate_title&gt;Progress in Materials Science&lt;/_alternate_title&gt;&lt;_collection_scope&gt;EI;SCI;SCIE;&lt;/_collection_scope&gt;&lt;_created&gt;59644388&lt;/_created&gt;&lt;_date_display&gt;2009/6//&lt;/_date_display&gt;&lt;_impact_factor&gt;  39.580&lt;/_impact_factor&gt;&lt;_isbn&gt;0079-6425&lt;/_isbn&gt;&lt;_issue&gt;4&lt;/_issue&gt;&lt;_journal&gt;Progress in Materials Science&lt;/_journal&gt;&lt;_modified&gt;63968729&lt;/_modified&gt;&lt;_pages&gt;427-510&lt;/_pages&gt;&lt;_url&gt;http://www.sciencedirect.com/science/article/pii/S0079642509000103&lt;/_url&gt;&lt;_volume&gt;54&lt;/_volume&gt;&lt;/Details&gt;&lt;Extra&gt;&lt;DBUID&gt;{5A0B59AA-0914-439F-9D51-1E4C9B9D6B7D}&lt;/DBUID&gt;&lt;/Extra&gt;&lt;/Item&gt;&lt;/References&gt;&lt;/Group&gt;&lt;/Citation&gt;_x000a_"/>
    <w:docVar w:name="NE.Ref{5398EF02-FE66-48B2-94C5-2F65F2B8BEB2}" w:val=" ADDIN NE.Ref.{5398EF02-FE66-48B2-94C5-2F65F2B8BEB2}&lt;Citation&gt;&lt;Group&gt;&lt;References&gt;&lt;Item&gt;&lt;ID&gt;387&lt;/ID&gt;&lt;UID&gt;{B390B975-12B6-40B0-9C72-A31ACD876FF7}&lt;/UID&gt;&lt;Title&gt;Microstructural and crystallographic aspects of recrystallization : proceedings of the 16th Risø International Symposium on Materials Science, 4-8 September 1995&lt;/Title&gt;&lt;Template&gt;Book Section&lt;/Template&gt;&lt;Star&gt;0&lt;/Star&gt;&lt;Tag&gt;0&lt;/Tag&gt;&lt;Author&gt;Jensen, D Juul&lt;/Author&gt;&lt;Year&gt;1995&lt;/Year&gt;&lt;Details&gt;&lt;_accessed&gt;64070455&lt;/_accessed&gt;&lt;_created&gt;60908582&lt;/_created&gt;&lt;_modified&gt;64070455&lt;/_modified&gt;&lt;_pages&gt;119.&lt;/_pages&gt;&lt;_place_published&gt;Roskilde, Denmark&lt;/_place_published&gt;&lt;_publisher&gt;Risø National Laboratory&lt;/_publisher&gt;&lt;_secondary_author&gt;Hansen, N; Juul Jensen, D; Liu, Yi-Lin; Ralph, B&lt;/_secondary_author&gt;&lt;/Details&gt;&lt;Extra&gt;&lt;DBUID&gt;{5A0B59AA-0914-439F-9D51-1E4C9B9D6B7D}&lt;/DBUID&gt;&lt;/Extra&gt;&lt;/Item&gt;&lt;/References&gt;&lt;/Group&gt;&lt;Group&gt;&lt;References&gt;&lt;Item&gt;&lt;ID&gt;818&lt;/ID&gt;&lt;UID&gt;{ECCB555A-E1DC-46BF-9029-606E1F845C3C}&lt;/UID&gt;&lt;Title&gt;On the influence of orientation pinning on growth selection of recrystallisation&lt;/Title&gt;&lt;Template&gt;Journal Article&lt;/Template&gt;&lt;Star&gt;0&lt;/Star&gt;&lt;Tag&gt;0&lt;/Tag&gt;&lt;Author&gt;Engler, O&lt;/Author&gt;&lt;Year&gt;1998&lt;/Year&gt;&lt;Details&gt;&lt;_accessed&gt;64060874&lt;/_accessed&gt;&lt;_collection_scope&gt;SCI;SCIE;EI&lt;/_collection_scope&gt;&lt;_created&gt;63655947&lt;/_created&gt;&lt;_impact_factor&gt;   8.203&lt;/_impact_factor&gt;&lt;_journal&gt;Acta Materialia&lt;/_journal&gt;&lt;_modified&gt;63988439&lt;/_modified&gt;&lt;/Details&gt;&lt;Extra&gt;&lt;DBUID&gt;{5A0B59AA-0914-439F-9D51-1E4C9B9D6B7D}&lt;/DBUID&gt;&lt;/Extra&gt;&lt;/Item&gt;&lt;/References&gt;&lt;/Group&gt;&lt;/Citation&gt;_x000a_"/>
    <w:docVar w:name="NE.Ref{5859FBFC-9229-419A-8759-8F81DAEB2C8D}" w:val=" ADDIN NE.Ref.{5859FBFC-9229-419A-8759-8F81DAEB2C8D}&lt;Citation&gt;&lt;Group&gt;&lt;References&gt;&lt;Item&gt;&lt;ID&gt;61&lt;/ID&gt;&lt;UID&gt;{A87CADD4-AFDE-49B5-AF3E-6B8EEEFBD804}&lt;/UID&gt;&lt;Title&gt;Texture of metals&lt;/Title&gt;&lt;Template&gt;Conference Proceedings&lt;/Template&gt;&lt;Star&gt;0&lt;/Star&gt;&lt;Tag&gt;0&lt;/Tag&gt;&lt;Author&gt;Hu, Hsun&lt;/Author&gt;&lt;Year&gt;1974&lt;/Year&gt;&lt;Details&gt;&lt;_accessed&gt;64063638&lt;/_accessed&gt;&lt;_created&gt;59565100&lt;/_created&gt;&lt;_modified&gt;64053328&lt;/_modified&gt;&lt;_number&gt;4&lt;/_number&gt;&lt;_pages&gt;233-258&lt;/_pages&gt;&lt;_place_published&gt;Hindawi&lt;/_place_published&gt;&lt;_secondary_title&gt;Texture&lt;/_secondary_title&gt;&lt;_volume&gt;1&lt;/_volume&gt;&lt;/Details&gt;&lt;Extra&gt;&lt;DBUID&gt;{5A0B59AA-0914-439F-9D51-1E4C9B9D6B7D}&lt;/DBUID&gt;&lt;/Extra&gt;&lt;/Item&gt;&lt;/References&gt;&lt;/Group&gt;&lt;Group&gt;&lt;References&gt;&lt;Item&gt;&lt;ID&gt;857&lt;/ID&gt;&lt;UID&gt;{A2206DD5-2D8D-4493-99B3-0B72B1B4F6C7}&lt;/UID&gt;&lt;Title&gt;Texture and anisotropy&lt;/Title&gt;&lt;Template&gt;Journal Article&lt;/Template&gt;&lt;Star&gt;0&lt;/Star&gt;&lt;Tag&gt;0&lt;/Tag&gt;&lt;Author&gt;Wenk, Hans-Rudolf; Van Houtte, Paul&lt;/Author&gt;&lt;Year&gt;2004&lt;/Year&gt;&lt;Details&gt;&lt;_accessed&gt;64053334&lt;/_accessed&gt;&lt;_collection_scope&gt;SCI;SCIE&lt;/_collection_scope&gt;&lt;_created&gt;64053331&lt;/_created&gt;&lt;_impact_factor&gt;  17.264&lt;/_impact_factor&gt;&lt;_isbn&gt;0034-4885&lt;/_isbn&gt;&lt;_issue&gt;8&lt;/_issue&gt;&lt;_journal&gt;Reports on Progress in Physics&lt;/_journal&gt;&lt;_modified&gt;64053331&lt;/_modified&gt;&lt;_pages&gt;1367&lt;/_pages&gt;&lt;_volume&gt;67&lt;/_volume&gt;&lt;/Details&gt;&lt;Extra&gt;&lt;DBUID&gt;{5A0B59AA-0914-439F-9D51-1E4C9B9D6B7D}&lt;/DBUID&gt;&lt;/Extra&gt;&lt;/Item&gt;&lt;/References&gt;&lt;/Group&gt;&lt;Group&gt;&lt;References&gt;&lt;Item&gt;&lt;ID&gt;777&lt;/ID&gt;&lt;UID&gt;{73C09BA8-40A5-47C9-8944-93B6B6DC04A4}&lt;/UID&gt;&lt;Title&gt;Crystallographic texture of materials&lt;/Title&gt;&lt;Template&gt;Book&lt;/Template&gt;&lt;Star&gt;0&lt;/Star&gt;&lt;Tag&gt;0&lt;/Tag&gt;&lt;Author&gt;Suwas, Satyam; Ray, Ranjit Kumar&lt;/Author&gt;&lt;Year&gt;2014&lt;/Year&gt;&lt;Details&gt;&lt;_accessed&gt;64063416&lt;/_accessed&gt;&lt;_created&gt;62689852&lt;/_created&gt;&lt;_isbn&gt;1447163141&lt;/_isbn&gt;&lt;_modified&gt;62689852&lt;/_modified&gt;&lt;_publisher&gt;Springer&lt;/_publisher&gt;&lt;/Details&gt;&lt;Extra&gt;&lt;DBUID&gt;{5A0B59AA-0914-439F-9D51-1E4C9B9D6B7D}&lt;/DBUID&gt;&lt;/Extra&gt;&lt;/Item&gt;&lt;/References&gt;&lt;/Group&gt;&lt;/Citation&gt;_x000a_"/>
    <w:docVar w:name="NE.Ref{5942501F-F38A-4903-95B5-A079800B20C8}" w:val=" ADDIN NE.Ref.{5942501F-F38A-4903-95B5-A079800B20C8}&lt;Citation&gt;&lt;Group&gt;&lt;References&gt;&lt;Item&gt;&lt;ID&gt;542&lt;/ID&gt;&lt;UID&gt;{7263110C-189E-414B-ADF7-12FB2AB83598}&lt;/UID&gt;&lt;Title&gt;Considerations on the crystal and the strain symmetry in the calculation of deformation textures with the Taylor theory&lt;/Title&gt;&lt;Template&gt;Journal Article&lt;/Template&gt;&lt;Star&gt;0&lt;/Star&gt;&lt;Tag&gt;0&lt;/Tag&gt;&lt;Author&gt;Van Houtte, Paul; Aernoudt, Etienne&lt;/Author&gt;&lt;Year&gt;1976&lt;/Year&gt;&lt;Details&gt;&lt;_accessed&gt;64063710&lt;/_accessed&gt;&lt;_created&gt;61849284&lt;/_created&gt;&lt;_db_provider&gt;Elesvier&lt;/_db_provider&gt;&lt;_doi&gt;10.1016/0025-5416(76)90082-3&lt;/_doi&gt;&lt;_isbn&gt;0025-5416&lt;/_isbn&gt;&lt;_issue&gt;1&lt;/_issue&gt;&lt;_journal&gt;Materials Science and Engineering&lt;/_journal&gt;&lt;_language&gt;English&lt;/_language&gt;&lt;_modified&gt;64063712&lt;/_modified&gt;&lt;_pages&gt;11-22&lt;/_pages&gt;&lt;_url&gt;http://www.sciencedirect.com/science/article/pii/0025541676900823&lt;/_url&gt;&lt;_volume&gt;23&lt;/_volume&gt;&lt;/Details&gt;&lt;Extra&gt;&lt;DBUID&gt;{5A0B59AA-0914-439F-9D51-1E4C9B9D6B7D}&lt;/DBUID&gt;&lt;/Extra&gt;&lt;/Item&gt;&lt;/References&gt;&lt;/Group&gt;&lt;/Citation&gt;_x000a_"/>
    <w:docVar w:name="NE.Ref{59DC5E4A-DDC5-44CA-B0D0-BF5962FFEAAA}" w:val=" ADDIN NE.Ref.{59DC5E4A-DDC5-44CA-B0D0-BF5962FFEAAA}&lt;Citation&gt;&lt;Group&gt;&lt;References&gt;&lt;Item&gt;&lt;ID&gt;853&lt;/ID&gt;&lt;UID&gt;{BACF0B76-B281-4D7D-AD53-210941AE6903}&lt;/UID&gt;&lt;Title&gt;Texture evolution of an Al-8Zn alloy during ECAP and post-ECAP isothermal annealing&lt;/Title&gt;&lt;Template&gt;Journal Article&lt;/Template&gt;&lt;Star&gt;0&lt;/Star&gt;&lt;Tag&gt;0&lt;/Tag&gt;&lt;Author&gt;Jia, Hailong; Li, Yanjun&lt;/Author&gt;&lt;Year&gt;2019&lt;/Year&gt;&lt;Details&gt;&lt;_alternate_title&gt;Materials Characterization&lt;/_alternate_title&gt;&lt;_collection_scope&gt;SCI;SCIE;EI&lt;/_collection_scope&gt;&lt;_created&gt;63993203&lt;/_created&gt;&lt;_date&gt;2019-01-01&lt;/_date&gt;&lt;_date_display&gt;2019&lt;/_date_display&gt;&lt;_doi&gt;https://doi.org/10.1016/j.matchar.2019.109794&lt;/_doi&gt;&lt;_impact_factor&gt;   4.342&lt;/_impact_factor&gt;&lt;_isbn&gt;1044-5803&lt;/_isbn&gt;&lt;_journal&gt;Materials Characterization&lt;/_journal&gt;&lt;_keywords&gt;Aluminium alloy; ECAP; Microstructural evolution; Texture evolution; Annealing; Recrystallization&lt;/_keywords&gt;&lt;_modified&gt;63993203&lt;/_modified&gt;&lt;_pages&gt;109794&lt;/_pages&gt;&lt;_url&gt;https://www.sciencedirect.com/science/article/pii/S1044580319309155&lt;/_url&gt;&lt;_volume&gt;155&lt;/_volume&gt;&lt;/Details&gt;&lt;Extra&gt;&lt;DBUID&gt;{5A0B59AA-0914-439F-9D51-1E4C9B9D6B7D}&lt;/DBUID&gt;&lt;/Extra&gt;&lt;/Item&gt;&lt;/References&gt;&lt;/Group&gt;&lt;/Citation&gt;_x000a_"/>
    <w:docVar w:name="NE.Ref{5A77D4AD-09C2-4949-B8B4-8E4AF09A9753}" w:val=" ADDIN NE.Ref.{5A77D4AD-09C2-4949-B8B4-8E4AF09A9753}&lt;Citation&gt;&lt;Group&gt;&lt;References&gt;&lt;Item&gt;&lt;ID&gt;150&lt;/ID&gt;&lt;UID&gt;{823AE971-7040-4315-9953-D4E9284302BC}&lt;/UID&gt;&lt;Title&gt;Recrystallization and related annealing phenomena&lt;/Title&gt;&lt;Template&gt;Book&lt;/Template&gt;&lt;Star&gt;0&lt;/Star&gt;&lt;Tag&gt;0&lt;/Tag&gt;&lt;Author&gt;Humphreys, Frederick John; Hatherly, Max&lt;/Author&gt;&lt;Year&gt;1995&lt;/Year&gt;&lt;Details&gt;&lt;_accessed&gt;64060861&lt;/_accessed&gt;&lt;_created&gt;59765118&lt;/_created&gt;&lt;_isbn&gt;008098388X&lt;/_isbn&gt;&lt;_modified&gt;60089288&lt;/_modified&gt;&lt;_publisher&gt;Elsevier&lt;/_publisher&gt;&lt;/Details&gt;&lt;Extra&gt;&lt;DBUID&gt;{5A0B59AA-0914-439F-9D51-1E4C9B9D6B7D}&lt;/DBUID&gt;&lt;/Extra&gt;&lt;/Item&gt;&lt;/References&gt;&lt;/Group&gt;&lt;/Citation&gt;_x000a_"/>
    <w:docVar w:name="NE.Ref{61649E2A-F75F-4BCD-8134-D9EADAAEFCC6}" w:val=" ADDIN NE.Ref.{61649E2A-F75F-4BCD-8134-D9EADAAEFCC6}&lt;Citation&gt;&lt;Group&gt;&lt;References&gt;&lt;Item&gt;&lt;ID&gt;539&lt;/ID&gt;&lt;UID&gt;{D6C1E730-A526-4961-9C60-FA10F6C8CD7B}&lt;/UID&gt;&lt;Title&gt;Stacking fault energy and microstructure effects on torsion texture evolution&lt;/Title&gt;&lt;Template&gt;Conference Proceedings&lt;/Template&gt;&lt;Star&gt;0&lt;/Star&gt;&lt;Tag&gt;0&lt;/Tag&gt;&lt;Author&gt;Hughes, Darcy A; Lebensohn, Ricardo A; Wenk, Hans Rudolf; Kumar, Ashish&lt;/Author&gt;&lt;Year&gt;2000&lt;/Year&gt;&lt;Details&gt;&lt;_accessed&gt;64062092&lt;/_accessed&gt;&lt;_created&gt;61848882&lt;/_created&gt;&lt;_isbn&gt;1364-5021&lt;/_isbn&gt;&lt;_modified&gt;61848882&lt;/_modified&gt;&lt;_pages&gt;921-953&lt;/_pages&gt;&lt;_publisher&gt;The Royal Society&lt;/_publisher&gt;&lt;_secondary_title&gt;Proceedings of the Royal Society of London A: Mathematical, Physical and Engineering Sciences&lt;/_secondary_title&gt;&lt;_volume&gt;456&lt;/_volume&gt;&lt;/Details&gt;&lt;Extra&gt;&lt;DBUID&gt;{5A0B59AA-0914-439F-9D51-1E4C9B9D6B7D}&lt;/DBUID&gt;&lt;/Extra&gt;&lt;/Item&gt;&lt;/References&gt;&lt;/Group&gt;&lt;/Citation&gt;_x000a_"/>
    <w:docVar w:name="NE.Ref{61E665BF-7F31-447B-9B48-4BC7F30DC80B}" w:val=" ADDIN NE.Ref.{61E665BF-7F31-447B-9B48-4BC7F30DC80B}&lt;Citation&gt;&lt;Group&gt;&lt;References&gt;&lt;Item&gt;&lt;ID&gt;168&lt;/ID&gt;&lt;UID&gt;{36E4BF89-A71C-4680-A14B-A542809AE0EE}&lt;/UID&gt;&lt;Title&gt;Restoration mechanisms in large-strain deformation of high purity aluminum at ambient temperature and the determination of the existence of steady-state&lt;/Title&gt;&lt;Template&gt;Journal Article&lt;/Template&gt;&lt;Star&gt;0&lt;/Star&gt;&lt;Tag&gt;0&lt;/Tag&gt;&lt;Author&gt;Kassner, M E; Pollard, J; Evangelista, E; Cerri, E&lt;/Author&gt;&lt;Year&gt;1994&lt;/Year&gt;&lt;Details&gt;&lt;_accessed&gt;64016737&lt;/_accessed&gt;&lt;_created&gt;59819643&lt;/_created&gt;&lt;_isbn&gt;0956-7151&lt;/_isbn&gt;&lt;_issue&gt;9&lt;/_issue&gt;&lt;_journal&gt;Acta metallurgica et materialia&lt;/_journal&gt;&lt;_modified&gt;63621316&lt;/_modified&gt;&lt;_pages&gt;3223-3230&lt;/_pages&gt;&lt;_volume&gt;42&lt;/_volume&gt;&lt;/Details&gt;&lt;Extra&gt;&lt;DBUID&gt;{5A0B59AA-0914-439F-9D51-1E4C9B9D6B7D}&lt;/DBUID&gt;&lt;/Extra&gt;&lt;/Item&gt;&lt;/References&gt;&lt;/Group&gt;&lt;/Citation&gt;_x000a_"/>
    <w:docVar w:name="NE.Ref{6302BAFE-10A4-490E-8291-D1CCCCB55F6B}" w:val=" ADDIN NE.Ref.{6302BAFE-10A4-490E-8291-D1CCCCB55F6B}&lt;Citation&gt;&lt;Group&gt;&lt;References&gt;&lt;Item&gt;&lt;ID&gt;862&lt;/ID&gt;&lt;UID&gt;{FFA83CF8-DFF5-495C-9942-A534770C98FC}&lt;/UID&gt;&lt;Title&gt;Texture, microstructure, and stored energy inhomogeneity in cold rolled commercial purity aluminium and copper&lt;/Title&gt;&lt;Template&gt;Journal Article&lt;/Template&gt;&lt;Star&gt;0&lt;/Star&gt;&lt;Tag&gt;0&lt;/Tag&gt;&lt;Author&gt;Major, B&lt;/Author&gt;&lt;Year&gt;1992&lt;/Year&gt;&lt;Details&gt;&lt;_collection_scope&gt;SCI;SCIE;EI&lt;/_collection_scope&gt;&lt;_created&gt;64053418&lt;/_created&gt;&lt;_impact_factor&gt;   1.920&lt;/_impact_factor&gt;&lt;_isbn&gt;0267-0836&lt;/_isbn&gt;&lt;_issue&gt;6&lt;/_issue&gt;&lt;_journal&gt;Materials Science and technology&lt;/_journal&gt;&lt;_modified&gt;64053418&lt;/_modified&gt;&lt;_pages&gt;510-515&lt;/_pages&gt;&lt;_volume&gt;8&lt;/_volume&gt;&lt;/Details&gt;&lt;Extra&gt;&lt;DBUID&gt;{5A0B59AA-0914-439F-9D51-1E4C9B9D6B7D}&lt;/DBUID&gt;&lt;/Extra&gt;&lt;/Item&gt;&lt;/References&gt;&lt;/Group&gt;&lt;/Citation&gt;_x000a_"/>
    <w:docVar w:name="NE.Ref{657EED0B-5EB6-4EDF-A697-6730DF0FD117}" w:val=" ADDIN NE.Ref.{657EED0B-5EB6-4EDF-A697-6730DF0FD117}&lt;Citation&gt;&lt;Group&gt;&lt;References&gt;&lt;Item&gt;&lt;ID&gt;390&lt;/ID&gt;&lt;UID&gt;{83877492-0966-4426-8BA9-00240DA60C7B}&lt;/UID&gt;&lt;Title&gt;Multipeak stress oscillations of five-nine-purity aluminum during a hot compression test&lt;/Title&gt;&lt;Template&gt;Journal Article&lt;/Template&gt;&lt;Star&gt;0&lt;/Star&gt;&lt;Tag&gt;0&lt;/Tag&gt;&lt;Author&gt;Yamagata, H&lt;/Author&gt;&lt;Year&gt;1992&lt;/Year&gt;&lt;Details&gt;&lt;_accessed&gt;63621198&lt;/_accessed&gt;&lt;_created&gt;60908587&lt;/_created&gt;&lt;_journal&gt;Scripta Metallurgica Et Materialia&lt;/_journal&gt;&lt;_modified&gt;60908587&lt;/_modified&gt;&lt;_pages&gt;201–203&lt;/_pages&gt;&lt;_volume&gt;27&lt;/_volume&gt;&lt;/Details&gt;&lt;Extra&gt;&lt;DBUID&gt;{5A0B59AA-0914-439F-9D51-1E4C9B9D6B7D}&lt;/DBUID&gt;&lt;/Extra&gt;&lt;/Item&gt;&lt;/References&gt;&lt;/Group&gt;&lt;Group&gt;&lt;References&gt;&lt;Item&gt;&lt;ID&gt;554&lt;/ID&gt;&lt;UID&gt;{8B9702C5-332B-4283-965B-0C9245D6220D}&lt;/UID&gt;&lt;Title&gt;In situ observation of dynamic recrystallization in five-nine aluminum by a transmission Laue method&lt;/Title&gt;&lt;Template&gt;Journal Article&lt;/Template&gt;&lt;Star&gt;0&lt;/Star&gt;&lt;Tag&gt;0&lt;/Tag&gt;&lt;Author&gt;Yamagata, Hiroshi&lt;/Author&gt;&lt;Year&gt;1994&lt;/Year&gt;&lt;Details&gt;&lt;_accessed&gt;63621185&lt;/_accessed&gt;&lt;_created&gt;61857874&lt;/_created&gt;&lt;_issue&gt;4&lt;/_issue&gt;&lt;_journal&gt;Scripta Metallurgica Et Materialia&lt;/_journal&gt;&lt;_modified&gt;61898158&lt;/_modified&gt;&lt;_pages&gt;411-416&lt;/_pages&gt;&lt;_volume&gt;30&lt;/_volume&gt;&lt;/Details&gt;&lt;Extra&gt;&lt;DBUID&gt;{5A0B59AA-0914-439F-9D51-1E4C9B9D6B7D}&lt;/DBUID&gt;&lt;/Extra&gt;&lt;/Item&gt;&lt;/References&gt;&lt;/Group&gt;&lt;/Citation&gt;_x000a_"/>
    <w:docVar w:name="NE.Ref{666441C6-7995-4740-953B-92F49FAD2FBB}" w:val=" ADDIN NE.Ref.{666441C6-7995-4740-953B-92F49FAD2FBB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647093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079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601042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/Citation&gt;_x000a_"/>
    <w:docVar w:name="NE.Ref{6790CD7F-8220-43B7-BDE0-DF10084672CF}" w:val=" ADDIN NE.Ref.{6790CD7F-8220-43B7-BDE0-DF10084672CF}&lt;Citation&gt;&lt;Group&gt;&lt;References&gt;&lt;Item&gt;&lt;ID&gt;834&lt;/ID&gt;&lt;UID&gt;{80FAECE2-A948-4678-A97F-E24489988E97}&lt;/UID&gt;&lt;Title&gt;Recrystallisation and Grain Growth&lt;/Title&gt;&lt;Template&gt;Conference Paper&lt;/Template&gt;&lt;Star&gt;1&lt;/Star&gt;&lt;Tag&gt;0&lt;/Tag&gt;&lt;Author&gt;Hu, Hsun&lt;/Author&gt;&lt;Year&gt;1986&lt;/Year&gt;&lt;Details&gt;&lt;_accessed&gt;64063638&lt;/_accessed&gt;&lt;_created&gt;63736880&lt;/_created&gt;&lt;_modified&gt;64053415&lt;/_modified&gt;&lt;_place_published&gt;Denmark&lt;/_place_published&gt;&lt;_publisher&gt;Risø National Laboratory&lt;/_publisher&gt;&lt;_secondary_title&gt;7th Risø International Symposium on Metallurgy and Materials Science&lt;/_secondary_title&gt;&lt;_tertiary_author&gt;Hansen, Niels; Jensen, Dorte Juul; Leffers, Torben; Ralph, B&lt;/_tertiary_author&gt;&lt;_tertiary_title&gt;Annealing Processes-Recovery, Recrystallization and Grain Growth: Proceedings of the 7. Risø International Symposium on Metallurgy and Materials Science,&lt;/_tertiary_title&gt;&lt;/Details&gt;&lt;Extra&gt;&lt;DBUID&gt;{5A0B59AA-0914-439F-9D51-1E4C9B9D6B7D}&lt;/DBUID&gt;&lt;/Extra&gt;&lt;/Item&gt;&lt;/References&gt;&lt;/Group&gt;&lt;/Citation&gt;_x000a_"/>
    <w:docVar w:name="NE.Ref{67FEC1B9-4FA2-4A8E-817D-2D6E6F892C68}" w:val=" ADDIN NE.Ref.{67FEC1B9-4FA2-4A8E-817D-2D6E6F892C68}&lt;Citation&gt;&lt;Group&gt;&lt;References&gt;&lt;Item&gt;&lt;ID&gt;164&lt;/ID&gt;&lt;UID&gt;{54E4312D-923B-4915-9E3F-3F6478693CA4}&lt;/UID&gt;&lt;Title&gt;Recrystallization of high-purity aluminium during equal channel angular pressing&lt;/Title&gt;&lt;Template&gt;Journal Article&lt;/Template&gt;&lt;Star&gt;0&lt;/Star&gt;&lt;Tag&gt;0&lt;/Tag&gt;&lt;Author&gt;Skrotzki, W; Scheerbaum, N; Oertel, C-G; Brokmeier, H-G; Suwas, S; Toth, L S&lt;/Author&gt;&lt;Year&gt;2007&lt;/Year&gt;&lt;Details&gt;&lt;_accessed&gt;64016698&lt;/_accessed&gt;&lt;_collection_scope&gt;EI;SCI;SCIE;&lt;/_collection_scope&gt;&lt;_created&gt;59819602&lt;/_created&gt;&lt;_impact_factor&gt;   8.203&lt;/_impact_factor&gt;&lt;_isbn&gt;1359-6454&lt;/_isbn&gt;&lt;_issue&gt;7&lt;/_issue&gt;&lt;_journal&gt;Acta Materialia&lt;/_journal&gt;&lt;_modified&gt;63968728&lt;/_modified&gt;&lt;_pages&gt;2211-2218&lt;/_pages&gt;&lt;_volume&gt;55&lt;/_volume&gt;&lt;/Details&gt;&lt;Extra&gt;&lt;DBUID&gt;{5A0B59AA-0914-439F-9D51-1E4C9B9D6B7D}&lt;/DBUID&gt;&lt;/Extra&gt;&lt;/Item&gt;&lt;/References&gt;&lt;/Group&gt;&lt;/Citation&gt;_x000a_"/>
    <w:docVar w:name="NE.Ref{68002390-C95F-4571-941D-0E80A08C63CD}" w:val=" ADDIN NE.Ref.{68002390-C95F-4571-941D-0E80A08C63CD}&lt;Citation&gt;&lt;Group&gt;&lt;References&gt;&lt;Item&gt;&lt;ID&gt;460&lt;/ID&gt;&lt;UID&gt;{4B9205E9-0947-44EB-8A2D-327A59B5FB1C}&lt;/UID&gt;&lt;Title&gt;Saturation of fragmentation during severe plastic deformation&lt;/Title&gt;&lt;Template&gt;Journal Article&lt;/Template&gt;&lt;Star&gt;0&lt;/Star&gt;&lt;Tag&gt;0&lt;/Tag&gt;&lt;Author&gt;Pippan, R; Scheriau, S; Taylor, A; Hafok, M; Hohenwarter, A; Bachmaier, A&lt;/Author&gt;&lt;Year&gt;2010&lt;/Year&gt;&lt;Details&gt;&lt;_accessed&gt;64061865&lt;/_accessed&gt;&lt;_collection_scope&gt;EI;SCI;SCIE;&lt;/_collection_scope&gt;&lt;_created&gt;61726621&lt;/_created&gt;&lt;_impact_factor&gt;  16.286&lt;/_impact_factor&gt;&lt;_isbn&gt;1531-7331&lt;/_isbn&gt;&lt;_journal&gt;Annual Review of Materials Research&lt;/_journal&gt;&lt;_modified&gt;63959629&lt;/_modified&gt;&lt;_pages&gt;319-343&lt;/_pages&gt;&lt;_volume&gt;40&lt;/_volume&gt;&lt;/Details&gt;&lt;Extra&gt;&lt;DBUID&gt;{5A0B59AA-0914-439F-9D51-1E4C9B9D6B7D}&lt;/DBUID&gt;&lt;/Extra&gt;&lt;/Item&gt;&lt;/References&gt;&lt;/Group&gt;&lt;Group&gt;&lt;References&gt;&lt;Item&gt;&lt;ID&gt;856&lt;/ID&gt;&lt;UID&gt;{DD99776A-AA92-4A72-967E-6D999B10A391}&lt;/UID&gt;&lt;Title&gt;Thermal behavior of Ni (99.967% and 99.5% purity) deformed to an ultra-high strain by high pressure torsion&lt;/Title&gt;&lt;Template&gt;Journal Article&lt;/Template&gt;&lt;Star&gt;0&lt;/Star&gt;&lt;Tag&gt;0&lt;/Tag&gt;&lt;Author&gt;Zhang, H W; Huang, X; Pippan, R; Hansen, N&lt;/Author&gt;&lt;Year&gt;2010&lt;/Year&gt;&lt;Details&gt;&lt;_accessed&gt;64064707&lt;/_accessed&gt;&lt;_alternate_title&gt;Acta Materialia&lt;/_alternate_title&gt;&lt;_collection_scope&gt;SCI;SCIE;EI&lt;/_collection_scope&gt;&lt;_created&gt;64003226&lt;/_created&gt;&lt;_date&gt;2010-01-01&lt;/_date&gt;&lt;_date_display&gt;2010&lt;/_date_display&gt;&lt;_doi&gt;https://doi.org/10.1016/j.actamat.2009.11.012&lt;/_doi&gt;&lt;_impact_factor&gt;   8.203&lt;/_impact_factor&gt;&lt;_isbn&gt;1359-6454&lt;/_isbn&gt;&lt;_issue&gt;5&lt;/_issue&gt;&lt;_journal&gt;Acta Materialia&lt;/_journal&gt;&lt;_keywords&gt;Discontinuous recrystallization; Continuous recrystallization; Nickel; Stored energy; Plastic deformation&lt;/_keywords&gt;&lt;_modified&gt;64003226&lt;/_modified&gt;&lt;_pages&gt;1698-1707&lt;/_pages&gt;&lt;_url&gt;https://www.sciencedirect.com/science/article/pii/S1359645409007873&lt;/_url&gt;&lt;_volume&gt;58&lt;/_volume&gt;&lt;/Details&gt;&lt;Extra&gt;&lt;DBUID&gt;{5A0B59AA-0914-439F-9D51-1E4C9B9D6B7D}&lt;/DBUID&gt;&lt;/Extra&gt;&lt;/Item&gt;&lt;/References&gt;&lt;/Group&gt;&lt;/Citation&gt;_x000a_"/>
    <w:docVar w:name="NE.Ref{68B72206-3ADB-436B-8731-EA3CF92C808E}" w:val=" ADDIN NE.Ref.{68B72206-3ADB-436B-8731-EA3CF92C808E}&lt;Citation&gt;&lt;Group&gt;&lt;References&gt;&lt;Item&gt;&lt;ID&gt;859&lt;/ID&gt;&lt;UID&gt;{C0B22880-7892-49CB-B98A-09997B0DB50F}&lt;/UID&gt;&lt;Title&gt;Beobachtungen an Kupfer zum Gesetzmäβigen Gefügeaufbau nach der Rekristallisation&lt;/Title&gt;&lt;Template&gt;Journal Article&lt;/Template&gt;&lt;Star&gt;0&lt;/Star&gt;&lt;Tag&gt;0&lt;/Tag&gt;&lt;Author&gt;Köster, W&lt;/Author&gt;&lt;Year&gt;1926&lt;/Year&gt;&lt;Details&gt;&lt;_accessed&gt;64070428&lt;/_accessed&gt;&lt;_created&gt;64053402&lt;/_created&gt;&lt;_journal&gt;Z. Metallkde.&lt;/_journal&gt;&lt;_language&gt;German&lt;/_language&gt;&lt;_modified&gt;64053403&lt;/_modified&gt;&lt;_pages&gt;112-116&lt;/_pages&gt;&lt;_volume&gt;18&lt;/_volume&gt;&lt;/Details&gt;&lt;Extra&gt;&lt;DBUID&gt;{5A0B59AA-0914-439F-9D51-1E4C9B9D6B7D}&lt;/DBUID&gt;&lt;/Extra&gt;&lt;/Item&gt;&lt;/References&gt;&lt;/Group&gt;&lt;/Citation&gt;_x000a_"/>
    <w:docVar w:name="NE.Ref{69F8FB8E-D33A-4DE5-97BE-26519FCA43F2}" w:val=" ADDIN NE.Ref.{69F8FB8E-D33A-4DE5-97BE-26519FCA43F2}&lt;Citation&gt;&lt;Group&gt;&lt;References&gt;&lt;Item&gt;&lt;ID&gt;817&lt;/ID&gt;&lt;UID&gt;{83D10B7C-AC8D-4A48-84CF-65413D4A3F14}&lt;/UID&gt;&lt;Title&gt;Growth rates and misorientation relationships between growing nuclei/grains and the surrounding deformed matrix during recrystallization&lt;/Title&gt;&lt;Template&gt;Journal Article&lt;/Template&gt;&lt;Star&gt;0&lt;/Star&gt;&lt;Tag&gt;0&lt;/Tag&gt;&lt;Author&gt;Jensen, D Juul&lt;/Author&gt;&lt;Year&gt;1995&lt;/Year&gt;&lt;Details&gt;&lt;_accessed&gt;64063558&lt;/_accessed&gt;&lt;_created&gt;63655944&lt;/_created&gt;&lt;_isbn&gt;0956-7151&lt;/_isbn&gt;&lt;_issue&gt;11&lt;/_issue&gt;&lt;_journal&gt;Acta Metallurgica et Materialia&lt;/_journal&gt;&lt;_modified&gt;64063558&lt;/_modified&gt;&lt;_pages&gt;4117-4129&lt;/_pages&gt;&lt;_volume&gt;43&lt;/_volume&gt;&lt;/Details&gt;&lt;Extra&gt;&lt;DBUID&gt;{5A0B59AA-0914-439F-9D51-1E4C9B9D6B7D}&lt;/DBUID&gt;&lt;/Extra&gt;&lt;/Item&gt;&lt;/References&gt;&lt;/Group&gt;&lt;Group&gt;&lt;References&gt;&lt;Item&gt;&lt;ID&gt;887&lt;/ID&gt;&lt;UID&gt;{CC68F060-6B6F-47B5-8A6E-A8A657E63116}&lt;/UID&gt;&lt;Title&gt;Recrystallization texture in aluminum after compression&lt;/Title&gt;&lt;Template&gt;Journal Article&lt;/Template&gt;&lt;Star&gt;0&lt;/Star&gt;&lt;Tag&gt;0&lt;/Tag&gt;&lt;Author&gt;Barrett, CHARLES S&lt;/Author&gt;&lt;Year&gt;1940&lt;/Year&gt;&lt;Details&gt;&lt;_created&gt;64063419&lt;/_created&gt;&lt;_journal&gt;Trans. Aime&lt;/_journal&gt;&lt;_modified&gt;64063419&lt;/_modified&gt;&lt;_pages&gt;128-145&lt;/_pages&gt;&lt;_volume&gt;137&lt;/_volume&gt;&lt;/Details&gt;&lt;Extra&gt;&lt;DBUID&gt;{5A0B59AA-0914-439F-9D51-1E4C9B9D6B7D}&lt;/DBUID&gt;&lt;/Extra&gt;&lt;/Item&gt;&lt;/References&gt;&lt;/Group&gt;&lt;Group&gt;&lt;References&gt;&lt;Item&gt;&lt;ID&gt;888&lt;/ID&gt;&lt;UID&gt;{2F35B0F6-E7B5-4D1F-AD5A-BA944CBCE912}&lt;/UID&gt;&lt;Title&gt;The Origin of Recrystallization Textures&lt;/Title&gt;&lt;Template&gt;Book&lt;/Template&gt;&lt;Star&gt;0&lt;/Star&gt;&lt;Tag&gt;0&lt;/Tag&gt;&lt;Author&gt;Burke, J E&lt;/Author&gt;&lt;Year&gt;1951&lt;/Year&gt;&lt;Details&gt;&lt;_created&gt;64063421&lt;/_created&gt;&lt;_modified&gt;64063421&lt;/_modified&gt;&lt;_publisher&gt;United States Atomic Energy Commission, Technical Information Service&lt;/_publisher&gt;&lt;/Details&gt;&lt;Extra&gt;&lt;DBUID&gt;{5A0B59AA-0914-439F-9D51-1E4C9B9D6B7D}&lt;/DBUID&gt;&lt;/Extra&gt;&lt;/Item&gt;&lt;/References&gt;&lt;/Group&gt;&lt;Group&gt;&lt;References&gt;&lt;Item&gt;&lt;ID&gt;886&lt;/ID&gt;&lt;UID&gt;{F79C35E3-CDD9-4004-8AE0-EB85CA2F92BE}&lt;/UID&gt;&lt;Title&gt;Origin of the cube texture in face-centered cubic metals&lt;/Title&gt;&lt;Template&gt;Journal Article&lt;/Template&gt;&lt;Star&gt;0&lt;/Star&gt;&lt;Tag&gt;0&lt;/Tag&gt;&lt;Author&gt;Beck, Paul A&lt;/Author&gt;&lt;Year&gt;1951&lt;/Year&gt;&lt;Details&gt;&lt;_collection_scope&gt;SCI;SCIE;EI&lt;/_collection_scope&gt;&lt;_created&gt;64063418&lt;/_created&gt;&lt;_impact_factor&gt;   2.471&lt;/_impact_factor&gt;&lt;_isbn&gt;1543-1851&lt;/_isbn&gt;&lt;_issue&gt;6&lt;/_issue&gt;&lt;_journal&gt;JOM&lt;/_journal&gt;&lt;_modified&gt;64063418&lt;/_modified&gt;&lt;_pages&gt;474-475&lt;/_pages&gt;&lt;_volume&gt;3&lt;/_volume&gt;&lt;/Details&gt;&lt;Extra&gt;&lt;DBUID&gt;{5A0B59AA-0914-439F-9D51-1E4C9B9D6B7D}&lt;/DBUID&gt;&lt;/Extra&gt;&lt;/Item&gt;&lt;/References&gt;&lt;/Group&gt;&lt;/Citation&gt;_x000a_"/>
    <w:docVar w:name="NE.Ref{6CA47C46-9BB1-4BF2-BB4F-D06AA10429B5}" w:val=" ADDIN NE.Ref.{6CA47C46-9BB1-4BF2-BB4F-D06AA10429B5}&lt;Citation&gt;&lt;Group&gt;&lt;References&gt;&lt;Item&gt;&lt;ID&gt;60&lt;/ID&gt;&lt;UID&gt;{A8779343-3286-4F1B-92E8-D0F151E4C5F9}&lt;/UID&gt;&lt;Title&gt;Strain energy release maximization model for evolution of recrystallization textures &lt;/Title&gt;&lt;Template&gt;Journal Article&lt;/Template&gt;&lt;Star&gt;0&lt;/Star&gt;&lt;Tag&gt;0&lt;/Tag&gt;&lt;Author&gt;Lee, Dong Nyung&lt;/Author&gt;&lt;Year&gt;2000&lt;/Year&gt;&lt;Details&gt;&lt;_accessed&gt;63645700&lt;/_accessed&gt;&lt;_author_aff&gt;School of Materials Science and Engineering, Seoul National University, Seoul 151-742, South Korea&lt;/_author_aff&gt;&lt;_collection_scope&gt;EI;SCI;SCIE;&lt;/_collection_scope&gt;&lt;_created&gt;59565094&lt;/_created&gt;&lt;_db_provider&gt;Elesvier&lt;/_db_provider&gt;&lt;_doi&gt;10.1016/S0020-7403(99)00095-8&lt;/_doi&gt;&lt;_impact_factor&gt;   5.329&lt;/_impact_factor&gt;&lt;_issue&gt;8&lt;/_issue&gt;&lt;_journal&gt;International Journal of Mechanical Sciences&lt;/_journal&gt;&lt;_keywords&gt;Recrystallization textures; Deformation textures; Texture evolution model; fcc metals; bcc metals&lt;/_keywords&gt;&lt;_language&gt;English&lt;/_language&gt;&lt;_modified&gt;64063402&lt;/_modified&gt;&lt;_pages&gt;1645–1678&lt;/_pages&gt;&lt;_url&gt;http://www.sciencedirect.com/science/article/pii/S0020740399000958&lt;/_url&gt;&lt;_volume&gt;42&lt;/_volume&gt;&lt;/Details&gt;&lt;Extra&gt;&lt;DBUID&gt;{5A0B59AA-0914-439F-9D51-1E4C9B9D6B7D}&lt;/DBUID&gt;&lt;/Extra&gt;&lt;/Item&gt;&lt;/References&gt;&lt;/Group&gt;&lt;/Citation&gt;_x000a_"/>
    <w:docVar w:name="NE.Ref{6D65B6EE-F90C-443E-A3E7-7EEF0B000B47}" w:val=" ADDIN NE.Ref.{6D65B6EE-F90C-443E-A3E7-7EEF0B000B47}&lt;Citation&gt;&lt;Group&gt;&lt;References&gt;&lt;Item&gt;&lt;ID&gt;882&lt;/ID&gt;&lt;UID&gt;{03E761A6-00B4-4200-BA49-7B027921D874}&lt;/UID&gt;&lt;Title&gt;Texture and Microstructure Formation in Commercially Pure Aluminum during High Pressure Torsion&lt;/Title&gt;&lt;Template&gt;Thesis&lt;/Template&gt;&lt;Star&gt;0&lt;/Star&gt;&lt;Tag&gt;0&lt;/Tag&gt;&lt;Author&gt;Naghdy, Soroosh&lt;/Author&gt;&lt;Year&gt;2017&lt;/Year&gt;&lt;Details&gt;&lt;_accessed&gt;64064762&lt;/_accessed&gt;&lt;_created&gt;64061949&lt;/_created&gt;&lt;_modified&gt;64061951&lt;/_modified&gt;&lt;_publisher&gt;Ghent University&lt;/_publisher&gt;&lt;/Details&gt;&lt;Extra&gt;&lt;DBUID&gt;{5A0B59AA-0914-439F-9D51-1E4C9B9D6B7D}&lt;/DBUID&gt;&lt;/Extra&gt;&lt;/Item&gt;&lt;/References&gt;&lt;/Group&gt;&lt;/Citation&gt;_x000a_"/>
    <w:docVar w:name="NE.Ref{7372724D-D008-48DF-B3C6-7AD1C8AF7677}" w:val=" ADDIN NE.Ref.{7372724D-D008-48DF-B3C6-7AD1C8AF7677}&lt;Citation&gt;&lt;Group&gt;&lt;References&gt;&lt;Item&gt;&lt;ID&gt;150&lt;/ID&gt;&lt;UID&gt;{823AE971-7040-4315-9953-D4E9284302BC}&lt;/UID&gt;&lt;Title&gt;Recrystallization and related annealing phenomena&lt;/Title&gt;&lt;Template&gt;Book&lt;/Template&gt;&lt;Star&gt;0&lt;/Star&gt;&lt;Tag&gt;0&lt;/Tag&gt;&lt;Author&gt;Humphreys, Frederick John; Hatherly, Max&lt;/Author&gt;&lt;Year&gt;1995&lt;/Year&gt;&lt;Details&gt;&lt;_accessed&gt;64060861&lt;/_accessed&gt;&lt;_created&gt;59765118&lt;/_created&gt;&lt;_isbn&gt;008098388X&lt;/_isbn&gt;&lt;_modified&gt;60089288&lt;/_modified&gt;&lt;_publisher&gt;Elsevier&lt;/_publisher&gt;&lt;/Details&gt;&lt;Extra&gt;&lt;DBUID&gt;{5A0B59AA-0914-439F-9D51-1E4C9B9D6B7D}&lt;/DBUID&gt;&lt;/Extra&gt;&lt;/Item&gt;&lt;/References&gt;&lt;/Group&gt;&lt;/Citation&gt;_x000a_"/>
    <w:docVar w:name="NE.Ref{76E8782B-FACB-4548-9E21-BFB0D7880122}" w:val=" ADDIN NE.Ref.{76E8782B-FACB-4548-9E21-BFB0D7880122}&lt;Citation&gt;&lt;Group&gt;&lt;References&gt;&lt;Item&gt;&lt;ID&gt;872&lt;/ID&gt;&lt;UID&gt;{B49F4ACC-F53A-4648-BC3C-A27921759A47}&lt;/UID&gt;&lt;Title&gt;Texture evolution during cross rolling and annealing of high-purity nickel&lt;/Title&gt;&lt;Template&gt;Journal Article&lt;/Template&gt;&lt;Star&gt;0&lt;/Star&gt;&lt;Tag&gt;0&lt;/Tag&gt;&lt;Author&gt;Bhattacharjee, Pinaki Prasad; Joshi, M; Chaudhary, V P; Gatti, J R; Zaid, M&lt;/Author&gt;&lt;Year&gt;2013&lt;/Year&gt;&lt;Details&gt;&lt;_created&gt;64053525&lt;/_created&gt;&lt;_isbn&gt;1543-1940&lt;/_isbn&gt;&lt;_issue&gt;6&lt;/_issue&gt;&lt;_journal&gt;Metallurgical and Materials Transactions A&lt;/_journal&gt;&lt;_modified&gt;64053525&lt;/_modified&gt;&lt;_pages&gt;2707-2716&lt;/_pages&gt;&lt;_volume&gt;44&lt;/_volume&gt;&lt;/Details&gt;&lt;Extra&gt;&lt;DBUID&gt;{5A0B59AA-0914-439F-9D51-1E4C9B9D6B7D}&lt;/DBUID&gt;&lt;/Extra&gt;&lt;/Item&gt;&lt;/References&gt;&lt;/Group&gt;&lt;/Citation&gt;_x000a_"/>
    <w:docVar w:name="NE.Ref{772E98AC-74F1-46EF-B4C4-393C26DB9863}" w:val=" ADDIN NE.Ref.{772E98AC-74F1-46EF-B4C4-393C26DB9863}&lt;Citation&gt;&lt;Group&gt;&lt;References&gt;&lt;Item&gt;&lt;ID&gt;168&lt;/ID&gt;&lt;UID&gt;{36E4BF89-A71C-4680-A14B-A542809AE0EE}&lt;/UID&gt;&lt;Title&gt;Restoration mechanisms in large-strain deformation of high purity aluminum at ambient temperature and the determination of the existence of steady-state&lt;/Title&gt;&lt;Template&gt;Journal Article&lt;/Template&gt;&lt;Star&gt;0&lt;/Star&gt;&lt;Tag&gt;0&lt;/Tag&gt;&lt;Author&gt;Kassner, M E; Pollard, J; Evangelista, E; Cerri, E&lt;/Author&gt;&lt;Year&gt;1994&lt;/Year&gt;&lt;Details&gt;&lt;_accessed&gt;64016737&lt;/_accessed&gt;&lt;_created&gt;59819643&lt;/_created&gt;&lt;_isbn&gt;0956-7151&lt;/_isbn&gt;&lt;_issue&gt;9&lt;/_issue&gt;&lt;_journal&gt;Acta metallurgica et materialia&lt;/_journal&gt;&lt;_modified&gt;63621316&lt;/_modified&gt;&lt;_pages&gt;3223-3230&lt;/_pages&gt;&lt;_volume&gt;42&lt;/_volume&gt;&lt;/Details&gt;&lt;Extra&gt;&lt;DBUID&gt;{5A0B59AA-0914-439F-9D51-1E4C9B9D6B7D}&lt;/DBUID&gt;&lt;/Extra&gt;&lt;/Item&gt;&lt;/References&gt;&lt;/Group&gt;&lt;/Citation&gt;_x000a_"/>
    <w:docVar w:name="NE.Ref{785DA868-0DEF-4849-ACB7-4FF09C8CAFE0}" w:val=" ADDIN NE.Ref.{785DA868-0DEF-4849-ACB7-4FF09C8CAFE0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Group&gt;&lt;References&gt;&lt;Item&gt;&lt;ID&gt;544&lt;/ID&gt;&lt;UID&gt;{9297A09B-9400-4844-8887-3BB1D3E05D60}&lt;/UID&gt;&lt;Title&gt;Extension of the Hill (1948) yield criterion to the case of prismatic monoclinic symmetry&lt;/Title&gt;&lt;Template&gt;Journal Article&lt;/Template&gt;&lt;Star&gt;0&lt;/Star&gt;&lt;Tag&gt;0&lt;/Tag&gt;&lt;Author&gt;Darrieulat, M; Montheillet, F&lt;/Author&gt;&lt;Year&gt;1996&lt;/Year&gt;&lt;Details&gt;&lt;_accessed&gt;64002879&lt;/_accessed&gt;&lt;_collection_scope&gt;EI;SCI;SCIE;&lt;/_collection_scope&gt;&lt;_created&gt;61851585&lt;/_created&gt;&lt;_impact_factor&gt;   5.329&lt;/_impact_factor&gt;&lt;_isbn&gt;0020-7403&lt;/_isbn&gt;&lt;_issue&gt;12&lt;/_issue&gt;&lt;_journal&gt;International journal of mechanical sciences&lt;/_journal&gt;&lt;_modified&gt;63988434&lt;/_modified&gt;&lt;_pages&gt;1273-1284&lt;/_pages&gt;&lt;_volume&gt;38&lt;/_volume&gt;&lt;/Details&gt;&lt;Extra&gt;&lt;DBUID&gt;{5A0B59AA-0914-439F-9D51-1E4C9B9D6B7D}&lt;/DBUID&gt;&lt;/Extra&gt;&lt;/Item&gt;&lt;/References&gt;&lt;/Group&gt;&lt;/Citation&gt;_x000a_"/>
    <w:docVar w:name="NE.Ref{7D210ACC-2880-4526-B257-A240760BBC18}" w:val=" ADDIN NE.Ref.{7D210ACC-2880-4526-B257-A240760BBC18}&lt;Citation&gt;&lt;Group&gt;&lt;References&gt;&lt;Item&gt;&lt;ID&gt;870&lt;/ID&gt;&lt;UID&gt;{184C745D-77E7-4D74-B13D-978239C797F5}&lt;/UID&gt;&lt;Title&gt;The cube texture revisited&lt;/Title&gt;&lt;Template&gt;Conference Proceedings&lt;/Template&gt;&lt;Star&gt;0&lt;/Star&gt;&lt;Tag&gt;0&lt;/Tag&gt;&lt;Author&gt;Hutchinson, Bevis&lt;/Author&gt;&lt;Year&gt;2012&lt;/Year&gt;&lt;Details&gt;&lt;_accessed&gt;64053522&lt;/_accessed&gt;&lt;_created&gt;64053522&lt;/_created&gt;&lt;_isbn&gt;3037852941&lt;/_isbn&gt;&lt;_modified&gt;64053522&lt;/_modified&gt;&lt;_pages&gt;3-10&lt;/_pages&gt;&lt;_publisher&gt;Trans Tech Publ&lt;/_publisher&gt;&lt;_secondary_title&gt;Materials Science Forum&lt;/_secondary_title&gt;&lt;_volume&gt;702&lt;/_volume&gt;&lt;/Details&gt;&lt;Extra&gt;&lt;DBUID&gt;{5A0B59AA-0914-439F-9D51-1E4C9B9D6B7D}&lt;/DBUID&gt;&lt;/Extra&gt;&lt;/Item&gt;&lt;/References&gt;&lt;/Group&gt;&lt;Group&gt;&lt;References&gt;&lt;Item&gt;&lt;ID&gt;150&lt;/ID&gt;&lt;UID&gt;{823AE971-7040-4315-9953-D4E9284302BC}&lt;/UID&gt;&lt;Title&gt;Recrystallization and related annealing phenomena&lt;/Title&gt;&lt;Template&gt;Book&lt;/Template&gt;&lt;Star&gt;0&lt;/Star&gt;&lt;Tag&gt;0&lt;/Tag&gt;&lt;Author&gt;Humphreys, Frederick John; Hatherly, Max&lt;/Author&gt;&lt;Year&gt;1995&lt;/Year&gt;&lt;Details&gt;&lt;_accessed&gt;64060861&lt;/_accessed&gt;&lt;_created&gt;59765118&lt;/_created&gt;&lt;_isbn&gt;008098388X&lt;/_isbn&gt;&lt;_modified&gt;60089288&lt;/_modified&gt;&lt;_publisher&gt;Elsevier&lt;/_publisher&gt;&lt;/Details&gt;&lt;Extra&gt;&lt;DBUID&gt;{5A0B59AA-0914-439F-9D51-1E4C9B9D6B7D}&lt;/DBUID&gt;&lt;/Extra&gt;&lt;/Item&gt;&lt;/References&gt;&lt;/Group&gt;&lt;/Citation&gt;_x000a_"/>
    <w:docVar w:name="NE.Ref{7F920233-56E4-4F65-8383-4AB9E55D8B56}" w:val=" ADDIN NE.Ref.{7F920233-56E4-4F65-8383-4AB9E55D8B56}&lt;Citation&gt;&lt;Group&gt;&lt;References&gt;&lt;Item&gt;&lt;ID&gt;854&lt;/ID&gt;&lt;UID&gt;{D52ADFE0-393A-4E54-A781-A337FB032C8B}&lt;/UID&gt;&lt;Title&gt;Deformation and annealing textures of equal-channel angular pressed 1050 Al alloy strips&lt;/Title&gt;&lt;Template&gt;Journal Article&lt;/Template&gt;&lt;Star&gt;0&lt;/Star&gt;&lt;Tag&gt;0&lt;/Tag&gt;&lt;Author&gt;Park, Jae Yeol; Lee, Dong Nyung&lt;/Author&gt;&lt;Year&gt;2008&lt;/Year&gt;&lt;Details&gt;&lt;_alternate_title&gt;Materials Science and Engineering: A&lt;/_alternate_title&gt;&lt;_date_display&gt;2008&lt;/_date_display&gt;&lt;_date&gt;2008-01-01&lt;/_date&gt;&lt;_doi&gt;https://doi.org/10.1016/j.msea.2008.07.047&lt;/_doi&gt;&lt;_isbn&gt;0921-5093&lt;/_isbn&gt;&lt;_issue&gt;1&lt;/_issue&gt;&lt;_journal&gt;Materials Science and Engineering: A&lt;/_journal&gt;&lt;_keywords&gt;Aluminum; Equal-channel angular pressing; Deformation texture; Annealing texture; Strain-energy-release maximization model&lt;/_keywords&gt;&lt;_pages&gt;395-407&lt;/_pages&gt;&lt;_url&gt;https://www.sciencedirect.com/science/article/pii/S0921509308008782&lt;/_url&gt;&lt;_volume&gt;497&lt;/_volume&gt;&lt;_created&gt;63998927&lt;/_created&gt;&lt;_modified&gt;63998927&lt;/_modified&gt;&lt;_impact_factor&gt;   5.234&lt;/_impact_factor&gt;&lt;/Details&gt;&lt;Extra&gt;&lt;DBUID&gt;{5A0B59AA-0914-439F-9D51-1E4C9B9D6B7D}&lt;/DBUID&gt;&lt;/Extra&gt;&lt;/Item&gt;&lt;/References&gt;&lt;/Group&gt;&lt;/Citation&gt;_x000a_"/>
    <w:docVar w:name="NE.Ref{81682906-B4A0-4D37-A63D-AC689544B1C6}" w:val=" ADDIN NE.Ref.{81682906-B4A0-4D37-A63D-AC689544B1C6}&lt;Citation&gt;&lt;Group&gt;&lt;References&gt;&lt;Item&gt;&lt;ID&gt;856&lt;/ID&gt;&lt;UID&gt;{DD99776A-AA92-4A72-967E-6D999B10A391}&lt;/UID&gt;&lt;Title&gt;Thermal behavior of Ni (99.967% and 99.5% purity) deformed to an ultra-high strain by high pressure torsion&lt;/Title&gt;&lt;Template&gt;Journal Article&lt;/Template&gt;&lt;Star&gt;0&lt;/Star&gt;&lt;Tag&gt;0&lt;/Tag&gt;&lt;Author&gt;Zhang, H W; Huang, X; Pippan, R; Hansen, N&lt;/Author&gt;&lt;Year&gt;2010&lt;/Year&gt;&lt;Details&gt;&lt;_accessed&gt;64064707&lt;/_accessed&gt;&lt;_alternate_title&gt;Acta Materialia&lt;/_alternate_title&gt;&lt;_collection_scope&gt;SCI;SCIE;EI&lt;/_collection_scope&gt;&lt;_created&gt;64003226&lt;/_created&gt;&lt;_date&gt;2010-01-01&lt;/_date&gt;&lt;_date_display&gt;2010&lt;/_date_display&gt;&lt;_doi&gt;https://doi.org/10.1016/j.actamat.2009.11.012&lt;/_doi&gt;&lt;_impact_factor&gt;   8.203&lt;/_impact_factor&gt;&lt;_isbn&gt;1359-6454&lt;/_isbn&gt;&lt;_issue&gt;5&lt;/_issue&gt;&lt;_journal&gt;Acta Materialia&lt;/_journal&gt;&lt;_keywords&gt;Discontinuous recrystallization; Continuous recrystallization; Nickel; Stored energy; Plastic deformation&lt;/_keywords&gt;&lt;_modified&gt;64003226&lt;/_modified&gt;&lt;_pages&gt;1698-1707&lt;/_pages&gt;&lt;_url&gt;https://www.sciencedirect.com/science/article/pii/S1359645409007873&lt;/_url&gt;&lt;_volume&gt;58&lt;/_volume&gt;&lt;/Details&gt;&lt;Extra&gt;&lt;DBUID&gt;{5A0B59AA-0914-439F-9D51-1E4C9B9D6B7D}&lt;/DBUID&gt;&lt;/Extra&gt;&lt;/Item&gt;&lt;/References&gt;&lt;/Group&gt;&lt;/Citation&gt;_x000a_"/>
    <w:docVar w:name="NE.Ref{83FF5F38-D989-450C-BDEF-C4BEF7C3BA47}" w:val=" ADDIN NE.Ref.{83FF5F38-D989-450C-BDEF-C4BEF7C3BA47}&lt;Citation&gt;&lt;Group&gt;&lt;References&gt;&lt;Item&gt;&lt;ID&gt;390&lt;/ID&gt;&lt;UID&gt;{83877492-0966-4426-8BA9-00240DA60C7B}&lt;/UID&gt;&lt;Title&gt;Multipeak stress oscillations of five-nine-purity aluminum during a hot compression test&lt;/Title&gt;&lt;Template&gt;Journal Article&lt;/Template&gt;&lt;Star&gt;0&lt;/Star&gt;&lt;Tag&gt;0&lt;/Tag&gt;&lt;Author&gt;Yamagata, H&lt;/Author&gt;&lt;Year&gt;1992&lt;/Year&gt;&lt;Details&gt;&lt;_accessed&gt;63621198&lt;/_accessed&gt;&lt;_created&gt;60908587&lt;/_created&gt;&lt;_journal&gt;Scripta Metallurgica Et Materialia&lt;/_journal&gt;&lt;_modified&gt;60908587&lt;/_modified&gt;&lt;_pages&gt;201–203&lt;/_pages&gt;&lt;_volume&gt;27&lt;/_volume&gt;&lt;/Details&gt;&lt;Extra&gt;&lt;DBUID&gt;{5A0B59AA-0914-439F-9D51-1E4C9B9D6B7D}&lt;/DBUID&gt;&lt;/Extra&gt;&lt;/Item&gt;&lt;/References&gt;&lt;/Group&gt;&lt;Group&gt;&lt;References&gt;&lt;Item&gt;&lt;ID&gt;554&lt;/ID&gt;&lt;UID&gt;{8B9702C5-332B-4283-965B-0C9245D6220D}&lt;/UID&gt;&lt;Title&gt;In situ observation of dynamic recrystallization in five-nine aluminum by a transmission Laue method&lt;/Title&gt;&lt;Template&gt;Journal Article&lt;/Template&gt;&lt;Star&gt;0&lt;/Star&gt;&lt;Tag&gt;0&lt;/Tag&gt;&lt;Author&gt;Yamagata, Hiroshi&lt;/Author&gt;&lt;Year&gt;1994&lt;/Year&gt;&lt;Details&gt;&lt;_accessed&gt;63621185&lt;/_accessed&gt;&lt;_created&gt;61857874&lt;/_created&gt;&lt;_issue&gt;4&lt;/_issue&gt;&lt;_journal&gt;Scripta Metallurgica Et Materialia&lt;/_journal&gt;&lt;_modified&gt;61898158&lt;/_modified&gt;&lt;_pages&gt;411-416&lt;/_pages&gt;&lt;_volume&gt;30&lt;/_volume&gt;&lt;/Details&gt;&lt;Extra&gt;&lt;DBUID&gt;{5A0B59AA-0914-439F-9D51-1E4C9B9D6B7D}&lt;/DBUID&gt;&lt;/Extra&gt;&lt;/Item&gt;&lt;/References&gt;&lt;/Group&gt;&lt;/Citation&gt;_x000a_"/>
    <w:docVar w:name="NE.Ref{84073818-9071-45FC-AA30-5F9EE6FF53C4}" w:val=" ADDIN NE.Ref.{84073818-9071-45FC-AA30-5F9EE6FF53C4}&lt;Citation&gt;&lt;Group&gt;&lt;References&gt;&lt;Item&gt;&lt;ID&gt;824&lt;/ID&gt;&lt;UID&gt;{CCDE4844-4E8C-4506-AF3F-5172F92E4539}&lt;/UID&gt;&lt;Title&gt;Quasi-single Crystal Semiconductors on Glass Substrates Through Biaxially Oriented Buffer Layers&lt;/Title&gt;&lt;Template&gt;Journal Article&lt;/Template&gt;&lt;Star&gt;0&lt;/Star&gt;&lt;Tag&gt;0&lt;/Tag&gt;&lt;Author&gt;Lu, T M; Li, Huafang; Gaire, Churamani; Licausi, Nicholas; Wang, Gwo Ching&lt;/Author&gt;&lt;Year&gt;2010&lt;/Year&gt;&lt;Details&gt;&lt;_created&gt;63728415&lt;/_created&gt;&lt;_journal&gt;Mrs Proceedings&lt;/_journal&gt;&lt;_modified&gt;63728415&lt;/_modified&gt;&lt;_volume&gt;1268&lt;/_volume&gt;&lt;/Details&gt;&lt;Extra&gt;&lt;DBUID&gt;{5A0B59AA-0914-439F-9D51-1E4C9B9D6B7D}&lt;/DBUID&gt;&lt;/Extra&gt;&lt;/Item&gt;&lt;/References&gt;&lt;/Group&gt;&lt;/Citation&gt;_x000a_"/>
    <w:docVar w:name="NE.Ref{8A8848B6-572C-4491-B78A-812195B7BD27}" w:val=" ADDIN NE.Ref.{8A8848B6-572C-4491-B78A-812195B7BD27}&lt;Citation&gt;&lt;Group&gt;&lt;References&gt;&lt;Item&gt;&lt;ID&gt;223&lt;/ID&gt;&lt;UID&gt;{26214D94-97DD-4EF2-BA99-615203C5BA89}&lt;/UID&gt;&lt;Title&gt;Formation of recrystallization cube texture in high purity face-centered cubic metal sheets    &lt;/Title&gt;&lt;Template&gt;Journal Article&lt;/Template&gt;&lt;Star&gt;0&lt;/Star&gt;&lt;Tag&gt;0&lt;/Tag&gt;&lt;Author&gt;Mao, W&lt;/Author&gt;&lt;Year&gt;1999&lt;/Year&gt;&lt;Details&gt;&lt;_accessed&gt;64063567&lt;/_accessed&gt;&lt;_collection_scope&gt;EI;SCIE;&lt;/_collection_scope&gt;&lt;_created&gt;59870088&lt;/_created&gt;&lt;_db_provider&gt;SpringerLink&lt;/_db_provider&gt;&lt;_doi&gt;10.1007/s11665-999-0009-3&lt;/_doi&gt;&lt;_impact_factor&gt;   1.819&lt;/_impact_factor&gt;&lt;_issue&gt;5&lt;/_issue&gt;&lt;_journal&gt;Journal of Materials Engineering and Performance&lt;/_journal&gt;&lt;_keywords&gt;cube texture; face-centered cubic metals; rolling deformation&lt;/_keywords&gt;&lt;_language&gt;English&lt;/_language&gt;&lt;_modified&gt;63978454&lt;/_modified&gt;&lt;_ori_publication&gt;Springer-Verlag&lt;/_ori_publication&gt;&lt;_pages&gt;556-560&lt;/_pages&gt;&lt;_url&gt;http://link.springer.com/article/10.1007/s11665-999-0009-3#&lt;/_url&gt;&lt;_volume&gt;8&lt;/_volume&gt;&lt;/Details&gt;&lt;Extra&gt;&lt;DBUID&gt;{5A0B59AA-0914-439F-9D51-1E4C9B9D6B7D}&lt;/DBUID&gt;&lt;/Extra&gt;&lt;/Item&gt;&lt;/References&gt;&lt;/Group&gt;&lt;/Citation&gt;_x000a_"/>
    <w:docVar w:name="NE.Ref{8B196A4E-DF5E-41A1-B9EB-C4A7C68E3C3C}" w:val=" ADDIN NE.Ref.{8B196A4E-DF5E-41A1-B9EB-C4A7C68E3C3C}&lt;Citation&gt;&lt;Group&gt;&lt;References&gt;&lt;Item&gt;&lt;ID&gt;878&lt;/ID&gt;&lt;UID&gt;{76E0200C-B44F-4906-B25F-E1468BCFDCF3}&lt;/UID&gt;&lt;Title&gt;Non-linear elastic deformations&lt;/Title&gt;&lt;Template&gt;Book&lt;/Template&gt;&lt;Star&gt;0&lt;/Star&gt;&lt;Tag&gt;0&lt;/Tag&gt;&lt;Author&gt;Ogden, Raymond W&lt;/Author&gt;&lt;Year&gt;1997&lt;/Year&gt;&lt;Details&gt;&lt;_created&gt;64053543&lt;/_created&gt;&lt;_isbn&gt;0486696480&lt;/_isbn&gt;&lt;_modified&gt;64053543&lt;/_modified&gt;&lt;_publisher&gt;Courier Corporation&lt;/_publisher&gt;&lt;/Details&gt;&lt;Extra&gt;&lt;DBUID&gt;{5A0B59AA-0914-439F-9D51-1E4C9B9D6B7D}&lt;/DBUID&gt;&lt;/Extra&gt;&lt;/Item&gt;&lt;/References&gt;&lt;/Group&gt;&lt;/Citation&gt;_x000a_"/>
    <w:docVar w:name="NE.Ref{8C646ADE-8300-48B6-ADD5-93C6B3DE948B}" w:val=" ADDIN NE.Ref.{8C646ADE-8300-48B6-ADD5-93C6B3DE948B}&lt;Citation&gt;&lt;Group&gt;&lt;References&gt;&lt;Item&gt;&lt;ID&gt;873&lt;/ID&gt;&lt;UID&gt;{CC0A84C2-E950-4F63-BBCA-C789E978AD78}&lt;/UID&gt;&lt;Title&gt;Texture and anisotropy: preferred orientations in polycrystals and their effect on materials properties&lt;/Title&gt;&lt;Template&gt;Book&lt;/Template&gt;&lt;Star&gt;0&lt;/Star&gt;&lt;Tag&gt;0&lt;/Tag&gt;&lt;Author&gt;Kocks, U Fred; Tomé, Carlos Norberto; Wenk, H-R&lt;/Author&gt;&lt;Year&gt;1998&lt;/Year&gt;&lt;Details&gt;&lt;_created&gt;64053529&lt;/_created&gt;&lt;_isbn&gt;052179420X&lt;/_isbn&gt;&lt;_modified&gt;64053529&lt;/_modified&gt;&lt;_publisher&gt;Cambridge university press&lt;/_publisher&gt;&lt;/Details&gt;&lt;Extra&gt;&lt;DBUID&gt;{5A0B59AA-0914-439F-9D51-1E4C9B9D6B7D}&lt;/DBUID&gt;&lt;/Extra&gt;&lt;/Item&gt;&lt;/References&gt;&lt;/Group&gt;&lt;/Citation&gt;_x000a_"/>
    <w:docVar w:name="NE.Ref{8D5092E9-E4A3-4B0A-B59A-897C95744283}" w:val=" ADDIN NE.Ref.{8D5092E9-E4A3-4B0A-B59A-897C95744283}&lt;Citation&gt;&lt;Group&gt;&lt;References&gt;&lt;Item&gt;&lt;ID&gt;866&lt;/ID&gt;&lt;UID&gt;{42BF29C2-18E9-4E1C-AB9B-D40672AFCEE5}&lt;/UID&gt;&lt;Title&gt;The mechanisms of recrystallization in cubic metals with particular reference to their orientation-dependence&lt;/Title&gt;&lt;Template&gt;Journal Article&lt;/Template&gt;&lt;Star&gt;0&lt;/Star&gt;&lt;Tag&gt;0&lt;/Tag&gt;&lt;Author&gt;Dillamore, I L; Katoh, H&lt;/Author&gt;&lt;Year&gt;1974&lt;/Year&gt;&lt;Details&gt;&lt;_created&gt;64053507&lt;/_created&gt;&lt;_isbn&gt;0306-3453&lt;/_isbn&gt;&lt;_issue&gt;1&lt;/_issue&gt;&lt;_journal&gt;Metal Science&lt;/_journal&gt;&lt;_modified&gt;64053507&lt;/_modified&gt;&lt;_pages&gt;73-83&lt;/_pages&gt;&lt;_volume&gt;8&lt;/_volume&gt;&lt;/Details&gt;&lt;Extra&gt;&lt;DBUID&gt;{5A0B59AA-0914-439F-9D51-1E4C9B9D6B7D}&lt;/DBUID&gt;&lt;/Extra&gt;&lt;/Item&gt;&lt;/References&gt;&lt;/Group&gt;&lt;Group&gt;&lt;References&gt;&lt;Item&gt;&lt;ID&gt;867&lt;/ID&gt;&lt;UID&gt;{0D255251-99D6-426D-A486-4C643FAC42E8}&lt;/UID&gt;&lt;Title&gt;Recrystallisation mechanisms and the origin of cube texture in copper&lt;/Title&gt;&lt;Template&gt;Journal Article&lt;/Template&gt;&lt;Star&gt;0&lt;/Star&gt;&lt;Tag&gt;0&lt;/Tag&gt;&lt;Author&gt;Ridha, A A; Hutchinson, W B&lt;/Author&gt;&lt;Year&gt;1982&lt;/Year&gt;&lt;Details&gt;&lt;_created&gt;64053509&lt;/_created&gt;&lt;_isbn&gt;0001-6160&lt;/_isbn&gt;&lt;_issue&gt;10&lt;/_issue&gt;&lt;_journal&gt;Acta metallurgica&lt;/_journal&gt;&lt;_modified&gt;64053509&lt;/_modified&gt;&lt;_pages&gt;1929-1939&lt;/_pages&gt;&lt;_volume&gt;30&lt;/_volume&gt;&lt;/Details&gt;&lt;Extra&gt;&lt;DBUID&gt;{5A0B59AA-0914-439F-9D51-1E4C9B9D6B7D}&lt;/DBUID&gt;&lt;/Extra&gt;&lt;/Item&gt;&lt;/References&gt;&lt;/Group&gt;&lt;Group&gt;&lt;References&gt;&lt;Item&gt;&lt;ID&gt;794&lt;/ID&gt;&lt;UID&gt;{E41B6CFC-F40A-460C-845C-F40F30909B31}&lt;/UID&gt;&lt;Title&gt;The influence of deformation texture on nucleation and growth of cube grains during primary recrystallization of AA1050 alloy&lt;/Title&gt;&lt;Template&gt;Journal Article&lt;/Template&gt;&lt;Star&gt;0&lt;/Star&gt;&lt;Tag&gt;0&lt;/Tag&gt;&lt;Author&gt;Miszczyk, M M; Paul, H; Driver, J H; Poplewska, J&lt;/Author&gt;&lt;Year&gt;2017&lt;/Year&gt;&lt;Details&gt;&lt;_accessed&gt;64053510&lt;/_accessed&gt;&lt;_alternate_title&gt;Acta Materialia&lt;/_alternate_title&gt;&lt;_collection_scope&gt;SCI;SCIE;EI&lt;/_collection_scope&gt;&lt;_created&gt;62729992&lt;/_created&gt;&lt;_date&gt;2017-01-01&lt;/_date&gt;&lt;_date_display&gt;2017&lt;/_date_display&gt;&lt;_doi&gt;https://doi.org/10.1016/j.actamat.2017.03.004&lt;/_doi&gt;&lt;_impact_factor&gt;   8.203&lt;/_impact_factor&gt;&lt;_isbn&gt;1359-6454&lt;/_isbn&gt;&lt;_journal&gt;Acta Materialia&lt;/_journal&gt;&lt;_keywords&gt;Cube texture; Nucleation &amp;amp; recrystallization; Plane strain compression; ECAE; AA1050 alloy&lt;/_keywords&gt;&lt;_modified&gt;63962598&lt;/_modified&gt;&lt;_pages&gt;378-387&lt;/_pages&gt;&lt;_url&gt;http://www.sciencedirect.com/science/article/pii/S1359645417301830&lt;/_url&gt;&lt;_volume&gt;129&lt;/_volume&gt;&lt;/Details&gt;&lt;Extra&gt;&lt;DBUID&gt;{5A0B59AA-0914-439F-9D51-1E4C9B9D6B7D}&lt;/DBUID&gt;&lt;/Extra&gt;&lt;/Item&gt;&lt;/References&gt;&lt;/Group&gt;&lt;/Citation&gt;_x000a_"/>
    <w:docVar w:name="NE.Ref{8D599254-5551-403E-B754-BE2BE6DFDDD9}" w:val=" ADDIN NE.Ref.{8D599254-5551-403E-B754-BE2BE6DFDDD9}&lt;Citation&gt;&lt;Group&gt;&lt;References&gt;&lt;Item&gt;&lt;ID&gt;894&lt;/ID&gt;&lt;UID&gt;{6F207C80-25C8-498E-9670-EC751A5D1EF0}&lt;/UID&gt;&lt;Title&gt;Dislocation boundary formation in a cold-rolled cube-oriented Al single crystal&lt;/Title&gt;&lt;Template&gt;Journal Article&lt;/Template&gt;&lt;Star&gt;0&lt;/Star&gt;&lt;Tag&gt;0&lt;/Tag&gt;&lt;Author&gt;Wert, J A; Liu, Q; Hansen, N&lt;/Author&gt;&lt;Year&gt;1997&lt;/Year&gt;&lt;Details&gt;&lt;_collection_scope&gt;SCI;SCIE;EI&lt;/_collection_scope&gt;&lt;_created&gt;64063589&lt;/_created&gt;&lt;_impact_factor&gt;   8.203&lt;/_impact_factor&gt;&lt;_isbn&gt;1359-6454&lt;/_isbn&gt;&lt;_issue&gt;6&lt;/_issue&gt;&lt;_journal&gt;Acta materialia&lt;/_journal&gt;&lt;_modified&gt;64063589&lt;/_modified&gt;&lt;_pages&gt;2565-2576&lt;/_pages&gt;&lt;_volume&gt;45&lt;/_volume&gt;&lt;/Details&gt;&lt;Extra&gt;&lt;DBUID&gt;{5A0B59AA-0914-439F-9D51-1E4C9B9D6B7D}&lt;/DBUID&gt;&lt;/Extra&gt;&lt;/Item&gt;&lt;/References&gt;&lt;/Group&gt;&lt;/Citation&gt;_x000a_"/>
    <w:docVar w:name="NE.Ref{8D5A38C7-3A07-49AF-87EE-394DDB853972}" w:val=" ADDIN NE.Ref.{8D5A38C7-3A07-49AF-87EE-394DDB853972}&lt;Citation&gt;&lt;Group&gt;&lt;References&gt;&lt;Item&gt;&lt;ID&gt;871&lt;/ID&gt;&lt;UID&gt;{42D40FAF-0D52-49FF-838F-B3F0001CDCA0}&lt;/UID&gt;&lt;Title&gt;Randomization of the annealing texture in aluminum 5182 sheet by cross-rolling&lt;/Title&gt;&lt;Template&gt;Journal Article&lt;/Template&gt;&lt;Star&gt;0&lt;/Star&gt;&lt;Tag&gt;0&lt;/Tag&gt;&lt;Author&gt;Huh, Moo Young; Cho, S Y; Engler, O&lt;/Author&gt;&lt;Year&gt;2001&lt;/Year&gt;&lt;Details&gt;&lt;_created&gt;64053524&lt;/_created&gt;&lt;_impact_factor&gt;   5.234&lt;/_impact_factor&gt;&lt;_isbn&gt;0921-5093&lt;/_isbn&gt;&lt;_issue&gt;1-2&lt;/_issue&gt;&lt;_journal&gt;Materials Science and Engineering: A&lt;/_journal&gt;&lt;_modified&gt;64053524&lt;/_modified&gt;&lt;_pages&gt;35-46&lt;/_pages&gt;&lt;_volume&gt;315&lt;/_volume&gt;&lt;/Details&gt;&lt;Extra&gt;&lt;DBUID&gt;{5A0B59AA-0914-439F-9D51-1E4C9B9D6B7D}&lt;/DBUID&gt;&lt;/Extra&gt;&lt;/Item&gt;&lt;/References&gt;&lt;/Group&gt;&lt;/Citation&gt;_x000a_"/>
    <w:docVar w:name="NE.Ref{8F468293-199F-4DFF-A915-D9D26F18C9CD}" w:val=" ADDIN NE.Ref.{8F468293-199F-4DFF-A915-D9D26F18C9CD}&lt;Citation&gt;&lt;Group&gt;&lt;References&gt;&lt;Item&gt;&lt;ID&gt;526&lt;/ID&gt;&lt;UID&gt;{5B48D82E-BCB2-46A4-8745-9A3C0499AAFB}&lt;/UID&gt;&lt;Title&gt;Investigation of the recrystallization of low temperature deformed highly pure types of aluminium&lt;/Title&gt;&lt;Template&gt;Journal Article&lt;/Template&gt;&lt;Star&gt;0&lt;/Star&gt;&lt;Tag&gt;0&lt;/Tag&gt;&lt;Author&gt;Haessner, F; Schmidt, J&lt;/Author&gt;&lt;Year&gt;1993&lt;/Year&gt;&lt;Details&gt;&lt;_accessed&gt;64016700&lt;/_accessed&gt;&lt;_created&gt;61838650&lt;/_created&gt;&lt;_isbn&gt;0956-7151&lt;/_isbn&gt;&lt;_issue&gt;6&lt;/_issue&gt;&lt;_journal&gt;Acta metallurgica et materialia&lt;/_journal&gt;&lt;_modified&gt;61849318&lt;/_modified&gt;&lt;_pages&gt;1739-1749&lt;/_pages&gt;&lt;_volume&gt;41&lt;/_volume&gt;&lt;/Details&gt;&lt;Extra&gt;&lt;DBUID&gt;{5A0B59AA-0914-439F-9D51-1E4C9B9D6B7D}&lt;/DBUID&gt;&lt;/Extra&gt;&lt;/Item&gt;&lt;/References&gt;&lt;/Group&gt;&lt;/Citation&gt;_x000a_"/>
    <w:docVar w:name="NE.Ref{918EA92E-6C7D-4ABC-B395-1E62EF7A603D}" w:val=" ADDIN NE.Ref.{918EA92E-6C7D-4ABC-B395-1E62EF7A603D}&lt;Citation&gt;&lt;Group&gt;&lt;References&gt;&lt;Item&gt;&lt;ID&gt;150&lt;/ID&gt;&lt;UID&gt;{823AE971-7040-4315-9953-D4E9284302BC}&lt;/UID&gt;&lt;Title&gt;Recrystallization and related annealing phenomena&lt;/Title&gt;&lt;Template&gt;Book&lt;/Template&gt;&lt;Star&gt;0&lt;/Star&gt;&lt;Tag&gt;0&lt;/Tag&gt;&lt;Author&gt;Humphreys, Frederick John; Hatherly, Max&lt;/Author&gt;&lt;Year&gt;1995&lt;/Year&gt;&lt;Details&gt;&lt;_accessed&gt;64060861&lt;/_accessed&gt;&lt;_created&gt;59765118&lt;/_created&gt;&lt;_isbn&gt;008098388X&lt;/_isbn&gt;&lt;_modified&gt;60089288&lt;/_modified&gt;&lt;_publisher&gt;Elsevier&lt;/_publisher&gt;&lt;/Details&gt;&lt;Extra&gt;&lt;DBUID&gt;{5A0B59AA-0914-439F-9D51-1E4C9B9D6B7D}&lt;/DBUID&gt;&lt;/Extra&gt;&lt;/Item&gt;&lt;/References&gt;&lt;/Group&gt;&lt;/Citation&gt;_x000a_"/>
    <w:docVar w:name="NE.Ref{9620A2B3-B7EF-4164-A61D-26A1DD16FC88}" w:val=" ADDIN NE.Ref.{9620A2B3-B7EF-4164-A61D-26A1DD16FC88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Group&gt;&lt;References&gt;&lt;Item&gt;&lt;ID&gt;417&lt;/ID&gt;&lt;UID&gt;{A295996B-3371-49D3-B136-E9F8EDD0FBC9}&lt;/UID&gt;&lt;Title&gt;Principle of one-step synthesis for multilayered structures using tube high-pressure shearing&lt;/Title&gt;&lt;Template&gt;Journal Article&lt;/Template&gt;&lt;Star&gt;0&lt;/Star&gt;&lt;Tag&gt;0&lt;/Tag&gt;&lt;Author&gt;Li, Zheng; Zhang, Pin Fang; Yuan, Hao; Lin, Kui; Liu, Ying; Yin, De Liang; Wang, Jing Tao; Langdon, Terence G&lt;/Author&gt;&lt;Year&gt;2016&lt;/Year&gt;&lt;Details&gt;&lt;_accessed&gt;63628418&lt;/_accessed&gt;&lt;_alternate_title&gt;Materials Science and Engineering: A&lt;/_alternate_title&gt;&lt;_bibtex_key&gt;LiZhang-417&lt;/_bibtex_key&gt;&lt;_created&gt;61072735&lt;/_created&gt;&lt;_date&gt;2016-03-21&lt;/_date&gt;&lt;_date_display&gt;2016/3/21/&lt;/_date_display&gt;&lt;_doi&gt;10.1016/j.msea.2016.02.024&lt;/_doi&gt;&lt;_impact_factor&gt;   5.234&lt;/_impact_factor&gt;&lt;_isbn&gt;0921-5093&lt;/_isbn&gt;&lt;_journal&gt;Materials Science and Engineering: A&lt;/_journal&gt;&lt;_keywords&gt;Composites; Interfaces; Layered structures; Severe plastic deformation; Tube shearing&lt;/_keywords&gt;&lt;_modified&gt;63961505&lt;/_modified&gt;&lt;_pages&gt;367-375&lt;/_pages&gt;&lt;_url&gt;http://www.sciencedirect.com/science/article/pii/S092150931630140X&lt;/_url&gt;&lt;_volume&gt;658&lt;/_volume&gt;&lt;/Details&gt;&lt;Extra&gt;&lt;DBUID&gt;{5A0B59AA-0914-439F-9D51-1E4C9B9D6B7D}&lt;/DBUID&gt;&lt;/Extra&gt;&lt;/Item&gt;&lt;/References&gt;&lt;/Group&gt;&lt;Group&gt;&lt;References&gt;&lt;Item&gt;&lt;ID&gt;814&lt;/ID&gt;&lt;UID&gt;{AACD65AD-5E22-4DCD-99FC-C5BA915AD059}&lt;/UID&gt;&lt;Title&gt;Investigation on the Strain Distribution in Tube High-Pressure Shearing&lt;/Title&gt;&lt;Template&gt;Journal Article&lt;/Template&gt;&lt;Star&gt;0&lt;/Star&gt;&lt;Tag&gt;0&lt;/Tag&gt;&lt;Author&gt;Meng, Jia Jie; Li, Zheng; Liu, Ying; Zhu, Ye Bin; Wang, Shun; Lin, Kui; Tao, Jia Qiang; Wang, Jing Tao&lt;/Author&gt;&lt;Year&gt;2019&lt;/Year&gt;&lt;Details&gt;&lt;_accessed&gt;64070478&lt;/_accessed&gt;&lt;_accession_num&gt;doi:10.3390/met9101117&lt;/_accession_num&gt;&lt;_collection_scope&gt;SCIE&lt;/_collection_scope&gt;&lt;_created&gt;63601050&lt;/_created&gt;&lt;_impact_factor&gt;   2.351&lt;/_impact_factor&gt;&lt;_isbn&gt;2075-4701&lt;/_isbn&gt;&lt;_issue&gt;10&lt;/_issue&gt;&lt;_journal&gt;Matels&lt;/_journal&gt;&lt;_modified&gt;64070478&lt;/_modified&gt;&lt;_pages&gt;1117&lt;/_pages&gt;&lt;_url&gt;https://www.mdpi.com/2075-4701/9/10/1117&lt;/_url&gt;&lt;_volume&gt;9&lt;/_volume&gt;&lt;/Details&gt;&lt;Extra&gt;&lt;DBUID&gt;{5A0B59AA-0914-439F-9D51-1E4C9B9D6B7D}&lt;/DBUID&gt;&lt;/Extra&gt;&lt;/Item&gt;&lt;/References&gt;&lt;/Group&gt;&lt;Group&gt;&lt;References&gt;&lt;Item&gt;&lt;ID&gt;416&lt;/ID&gt;&lt;UID&gt;{B915B906-2315-453B-BE66-CB5CE99C34D0}&lt;/UID&gt;&lt;Title&gt;Influence of Strain Rate on Recrystallization Behavior of High Purity Aluminum by Tube High-Pressure Shearing&lt;/Title&gt;&lt;Template&gt;Conference Proceedings&lt;/Template&gt;&lt;Star&gt;0&lt;/Star&gt;&lt;Tag&gt;0&lt;/Tag&gt;&lt;Author&gt;Zhou, Cheng Ping; Li, Zheng; Liu, Fan; Wang, Jing Tao&lt;/Author&gt;&lt;Year&gt;2015&lt;/Year&gt;&lt;Details&gt;&lt;_accessed&gt;63988415&lt;/_accessed&gt;&lt;_bibtex_key&gt;ZhouLi-416&lt;/_bibtex_key&gt;&lt;_created&gt;61028067&lt;/_created&gt;&lt;_isbn&gt;3038353965&lt;/_isbn&gt;&lt;_modified&gt;62560303&lt;/_modified&gt;&lt;_pages&gt;516-522&lt;/_pages&gt;&lt;_publisher&gt;Trans Tech Publ&lt;/_publisher&gt;&lt;_secondary_title&gt;Materials Science Forum&lt;/_secondary_title&gt;&lt;_volume&gt;817&lt;/_volume&gt;&lt;/Details&gt;&lt;Extra&gt;&lt;DBUID&gt;{5A0B59AA-0914-439F-9D51-1E4C9B9D6B7D}&lt;/DBUID&gt;&lt;/Extra&gt;&lt;/Item&gt;&lt;/References&gt;&lt;/Group&gt;&lt;/Citation&gt;_x000a_"/>
    <w:docVar w:name="NE.Ref{96CB20A5-01AF-4796-82C8-07839DF70102}" w:val=" ADDIN NE.Ref.{96CB20A5-01AF-4796-82C8-07839DF70102}&lt;Citation&gt;&lt;Group&gt;&lt;References&gt;&lt;Item&gt;&lt;ID&gt;834&lt;/ID&gt;&lt;UID&gt;{80FAECE2-A948-4678-A97F-E24489988E97}&lt;/UID&gt;&lt;Title&gt;Recrystallisation and Grain Growth&lt;/Title&gt;&lt;Template&gt;Conference Paper&lt;/Template&gt;&lt;Star&gt;1&lt;/Star&gt;&lt;Tag&gt;0&lt;/Tag&gt;&lt;Author&gt;Hu, Hsun&lt;/Author&gt;&lt;Year&gt;1986&lt;/Year&gt;&lt;Details&gt;&lt;_accessed&gt;64063638&lt;/_accessed&gt;&lt;_created&gt;63736880&lt;/_created&gt;&lt;_modified&gt;64053415&lt;/_modified&gt;&lt;_place_published&gt;Denmark&lt;/_place_published&gt;&lt;_publisher&gt;Risø National Laboratory&lt;/_publisher&gt;&lt;_secondary_title&gt;7th Risø International Symposium on Metallurgy and Materials Science&lt;/_secondary_title&gt;&lt;_tertiary_author&gt;Hansen, Niels; Jensen, Dorte Juul; Leffers, Torben; Ralph, B&lt;/_tertiary_author&gt;&lt;_tertiary_title&gt;Annealing Processes-Recovery, Recrystallization and Grain Growth: Proceedings of the 7. Risø International Symposium on Metallurgy and Materials Science,&lt;/_tertiary_title&gt;&lt;/Details&gt;&lt;Extra&gt;&lt;DBUID&gt;{5A0B59AA-0914-439F-9D51-1E4C9B9D6B7D}&lt;/DBUID&gt;&lt;/Extra&gt;&lt;/Item&gt;&lt;/References&gt;&lt;/Group&gt;&lt;/Citation&gt;_x000a_"/>
    <w:docVar w:name="NE.Ref{96DED438-198E-452D-982B-51E3FD4F82BB}" w:val=" ADDIN NE.Ref.{96DED438-198E-452D-982B-51E3FD4F82BB}&lt;Citation&gt;&lt;Group&gt;&lt;References&gt;&lt;Item&gt;&lt;ID&gt;162&lt;/ID&gt;&lt;UID&gt;{D25AEC2C-92E7-402B-8963-1AB9A1EF49E5}&lt;/UID&gt;&lt;Title&gt;Evolution of microstructure and microtexture in fcc metals during high-pressure torsion &lt;/Title&gt;&lt;Template&gt;Journal Article&lt;/Template&gt;&lt;Star&gt;0&lt;/Star&gt;&lt;Tag&gt;0&lt;/Tag&gt;&lt;Author&gt;Zhilyaev, A P; McNelley, T R; Langdon, T G&lt;/Author&gt;&lt;Year&gt;2007&lt;/Year&gt;&lt;Details&gt;&lt;_accessed&gt;64002831&lt;/_accessed&gt;&lt;_collection_scope&gt;EI;SCI;SCIE;&lt;/_collection_scope&gt;&lt;_created&gt;59805554&lt;/_created&gt;&lt;_db_provider&gt;SpringerLink&lt;/_db_provider&gt;&lt;_doi&gt;10.1007/s10853-006-0628-0&lt;/_doi&gt;&lt;_impact_factor&gt;   4.220&lt;/_impact_factor&gt;&lt;_issue&gt;5&lt;/_issue&gt;&lt;_journal&gt;Journal of Materials Science&lt;/_journal&gt;&lt;_language&gt;English&lt;/_language&gt;&lt;_modified&gt;64002831&lt;/_modified&gt;&lt;_ori_publication&gt;Kluwer Academic Publishers-Plenum Publishers&lt;/_ori_publication&gt;&lt;_pages&gt;1517-1528&lt;/_pages&gt;&lt;_url&gt;http://link.springer.com/article/10.1007/s10853-006-0628-0&lt;/_url&gt;&lt;_volume&gt;42&lt;/_volume&gt;&lt;/Details&gt;&lt;Extra&gt;&lt;DBUID&gt;{5A0B59AA-0914-439F-9D51-1E4C9B9D6B7D}&lt;/DBUID&gt;&lt;/Extra&gt;&lt;/Item&gt;&lt;/References&gt;&lt;/Group&gt;&lt;/Citation&gt;_x000a_"/>
    <w:docVar w:name="NE.Ref{97639B8C-94C4-4A60-BDED-68176A6A0DBC}" w:val=" ADDIN NE.Ref.{97639B8C-94C4-4A60-BDED-68176A6A0DBC}&lt;Citation&gt;&lt;Group&gt;&lt;References&gt;&lt;Item&gt;&lt;ID&gt;862&lt;/ID&gt;&lt;UID&gt;{FFA83CF8-DFF5-495C-9942-A534770C98FC}&lt;/UID&gt;&lt;Title&gt;Texture, microstructure, and stored energy inhomogeneity in cold rolled commercial purity aluminium and copper&lt;/Title&gt;&lt;Template&gt;Journal Article&lt;/Template&gt;&lt;Star&gt;0&lt;/Star&gt;&lt;Tag&gt;0&lt;/Tag&gt;&lt;Author&gt;Major, B&lt;/Author&gt;&lt;Year&gt;1992&lt;/Year&gt;&lt;Details&gt;&lt;_collection_scope&gt;SCI;SCIE;EI&lt;/_collection_scope&gt;&lt;_created&gt;64053418&lt;/_created&gt;&lt;_impact_factor&gt;   1.920&lt;/_impact_factor&gt;&lt;_isbn&gt;0267-0836&lt;/_isbn&gt;&lt;_issue&gt;6&lt;/_issue&gt;&lt;_journal&gt;Materials Science and technology&lt;/_journal&gt;&lt;_modified&gt;64053418&lt;/_modified&gt;&lt;_pages&gt;510-515&lt;/_pages&gt;&lt;_volume&gt;8&lt;/_volume&gt;&lt;/Details&gt;&lt;Extra&gt;&lt;DBUID&gt;{5A0B59AA-0914-439F-9D51-1E4C9B9D6B7D}&lt;/DBUID&gt;&lt;/Extra&gt;&lt;/Item&gt;&lt;/References&gt;&lt;/Group&gt;&lt;Group&gt;&lt;References&gt;&lt;Item&gt;&lt;ID&gt;742&lt;/ID&gt;&lt;UID&gt;{ECEA3196-7590-4660-BF2D-47E43F65968E}&lt;/UID&gt;&lt;Title&gt;Effect of lubrication on the evolution of microstructure and texture during rolling and recrystallization of copper&lt;/Title&gt;&lt;Template&gt;Journal Article&lt;/Template&gt;&lt;Star&gt;0&lt;/Star&gt;&lt;Tag&gt;0&lt;/Tag&gt;&lt;Author&gt;Huh, M Y; Cho, Y S; Engler, O&lt;/Author&gt;&lt;Year&gt;1998&lt;/Year&gt;&lt;Details&gt;&lt;_accessed&gt;63988792&lt;/_accessed&gt;&lt;_created&gt;62163913&lt;/_created&gt;&lt;_impact_factor&gt;   5.234&lt;/_impact_factor&gt;&lt;_isbn&gt;0921-5093&lt;/_isbn&gt;&lt;_issue&gt;1-2&lt;/_issue&gt;&lt;_journal&gt;Materials Science and Engineering: A&lt;/_journal&gt;&lt;_modified&gt;63988587&lt;/_modified&gt;&lt;_pages&gt;152-164&lt;/_pages&gt;&lt;_volume&gt;247&lt;/_volume&gt;&lt;/Details&gt;&lt;Extra&gt;&lt;DBUID&gt;{5A0B59AA-0914-439F-9D51-1E4C9B9D6B7D}&lt;/DBUID&gt;&lt;/Extra&gt;&lt;/Item&gt;&lt;/References&gt;&lt;/Group&gt;&lt;/Citation&gt;_x000a_"/>
    <w:docVar w:name="NE.Ref{9877F10F-E20D-45AF-B8B6-EA24E0991E01}" w:val=" ADDIN NE.Ref.{9877F10F-E20D-45AF-B8B6-EA24E0991E01}&lt;Citation&gt;&lt;Group&gt;&lt;References&gt;&lt;Item&gt;&lt;ID&gt;833&lt;/ID&gt;&lt;UID&gt;{29F50F4F-B071-429C-BE1D-5C9351DD592B}&lt;/UID&gt;&lt;Title&gt;Fabrication and Characterization of⟨ 100⟩-Oriented Quasi-single Crystalline Cu Lines&lt;/Title&gt;&lt;Template&gt;Journal Article&lt;/Template&gt;&lt;Star&gt;0&lt;/Star&gt;&lt;Tag&gt;0&lt;/Tag&gt;&lt;Author&gt;Lu, Tien-Lin; Wu, John A; Chen, Chih&lt;/Author&gt;&lt;Year&gt;2020&lt;/Year&gt;&lt;Details&gt;&lt;_collection_scope&gt;SCI;SCIE;EI&lt;/_collection_scope&gt;&lt;_created&gt;63730791&lt;/_created&gt;&lt;_impact_factor&gt;   4.089&lt;/_impact_factor&gt;&lt;_isbn&gt;1528-7483&lt;/_isbn&gt;&lt;_issue&gt;3&lt;/_issue&gt;&lt;_journal&gt;Crystal Growth &amp;amp; Design&lt;/_journal&gt;&lt;_modified&gt;63730791&lt;/_modified&gt;&lt;_pages&gt;1485-1490&lt;/_pages&gt;&lt;_volume&gt;20&lt;/_volume&gt;&lt;/Details&gt;&lt;Extra&gt;&lt;DBUID&gt;{5A0B59AA-0914-439F-9D51-1E4C9B9D6B7D}&lt;/DBUID&gt;&lt;/Extra&gt;&lt;/Item&gt;&lt;/References&gt;&lt;/Group&gt;&lt;/Citation&gt;_x000a_"/>
    <w:docVar w:name="NE.Ref{9A9C9469-35F5-4544-BEAF-2F95BBCE693F}" w:val=" ADDIN NE.Ref.{9A9C9469-35F5-4544-BEAF-2F95BBCE693F}&lt;Citation&gt;&lt;Group&gt;&lt;References&gt;&lt;Item&gt;&lt;ID&gt;62&lt;/ID&gt;&lt;UID&gt;{929A8735-75E6-46E6-90BC-21D509CEA239}&lt;/UID&gt;&lt;Title&gt;Microstructural evolution in high purity aluminum processed by ECAP &lt;/Title&gt;&lt;Template&gt;Journal Article&lt;/Template&gt;&lt;Star&gt;0&lt;/Star&gt;&lt;Tag&gt;0&lt;/Tag&gt;&lt;Author&gt;Kawasaki, Megumi; Horita, Zenji; Langdon, Terence G&lt;/Author&gt;&lt;Year&gt;2009&lt;/Year&gt;&lt;Details&gt;&lt;_accessed&gt;63968559&lt;/_accessed&gt;&lt;_author_aff&gt;Departments of Aerospace &amp;amp; Mechanical Engineering and Materials Science, University of Southern California, Los Angeles, CA 90089-1453, USA; Department of Materials Science and Engineering, Faculty of Engineering, Kyushu University, Fukuoka 819-0395, Japan; Materials Research Group, School of Engineering Sciences, University of Southampton, Southampton SO17 1BJ, UK&lt;/_author_aff&gt;&lt;_created&gt;59565106&lt;/_created&gt;&lt;_db_provider&gt;Elesvier&lt;/_db_provider&gt;&lt;_doi&gt;10.1016/j.msea.2009.06.032&lt;/_doi&gt;&lt;_issue&gt;1–2&lt;/_issue&gt;&lt;_journal&gt;Materials Science and Engineering: A&lt;/_journal&gt;&lt;_keywords&gt;Aluminum; Equal-channel angular pressing; Grain boundary misorientations; Microstructure; Ultrafine grains&lt;/_keywords&gt;&lt;_language&gt;English&lt;/_language&gt;&lt;_modified&gt;59565107&lt;/_modified&gt;&lt;_pages&gt;143–150&lt;/_pages&gt;&lt;_url&gt;http://www.sciencedirect.com/science/article/pii/S0921509309006911&lt;/_url&gt;&lt;_volume&gt;524&lt;/_volume&gt;&lt;/Details&gt;&lt;Extra&gt;&lt;DBUID&gt;{5A0B59AA-0914-439F-9D51-1E4C9B9D6B7D}&lt;/DBUID&gt;&lt;/Extra&gt;&lt;/Item&gt;&lt;/References&gt;&lt;/Group&gt;&lt;Group&gt;&lt;References&gt;&lt;Item&gt;&lt;ID&gt;460&lt;/ID&gt;&lt;UID&gt;{4B9205E9-0947-44EB-8A2D-327A59B5FB1C}&lt;/UID&gt;&lt;Title&gt;Saturation of fragmentation during severe plastic deformation&lt;/Title&gt;&lt;Template&gt;Journal Article&lt;/Template&gt;&lt;Star&gt;0&lt;/Star&gt;&lt;Tag&gt;0&lt;/Tag&gt;&lt;Author&gt;Pippan, R; Scheriau, S; Taylor, A; Hafok, M; Hohenwarter, A; Bachmaier, A&lt;/Author&gt;&lt;Year&gt;2010&lt;/Year&gt;&lt;Details&gt;&lt;_accessed&gt;64061865&lt;/_accessed&gt;&lt;_collection_scope&gt;EI;SCI;SCIE;&lt;/_collection_scope&gt;&lt;_created&gt;61726621&lt;/_created&gt;&lt;_impact_factor&gt;  16.286&lt;/_impact_factor&gt;&lt;_isbn&gt;1531-7331&lt;/_isbn&gt;&lt;_journal&gt;Annual Review of Materials Research&lt;/_journal&gt;&lt;_modified&gt;63959629&lt;/_modified&gt;&lt;_pages&gt;319-343&lt;/_pages&gt;&lt;_volume&gt;40&lt;/_volume&gt;&lt;/Details&gt;&lt;Extra&gt;&lt;DBUID&gt;{5A0B59AA-0914-439F-9D51-1E4C9B9D6B7D}&lt;/DBUID&gt;&lt;/Extra&gt;&lt;/Item&gt;&lt;/References&gt;&lt;/Group&gt;&lt;Group&gt;&lt;References&gt;&lt;Item&gt;&lt;ID&gt;385&lt;/ID&gt;&lt;UID&gt;{20417E00-A808-4EE9-9A39-E0D3C631A8F4}&lt;/UID&gt;&lt;Title&gt;Experimental parameters influencing grain refinement and microstructural evolution during high-pressure torsion&lt;/Title&gt;&lt;Template&gt;Journal Article&lt;/Template&gt;&lt;Star&gt;0&lt;/Star&gt;&lt;Tag&gt;0&lt;/Tag&gt;&lt;Author&gt;Zhilyaev, A P; Nurislamova, G V; Kim, B K; Baró, M D; Szpunar, J A; Langdon, T G&lt;/Author&gt;&lt;Year&gt;2003&lt;/Year&gt;&lt;Details&gt;&lt;_accessed&gt;63811757&lt;/_accessed&gt;&lt;_bibtex_key&gt;ZhilyaevNurislamova-385&lt;/_bibtex_key&gt;&lt;_collection_scope&gt;EI;SCI;SCIE;&lt;/_collection_scope&gt;&lt;_created&gt;60907216&lt;/_created&gt;&lt;_impact_factor&gt;   8.203&lt;/_impact_factor&gt;&lt;_journal&gt;Acta Materialia&lt;/_journal&gt;&lt;_modified&gt;64002873&lt;/_modified&gt;&lt;_pages&gt;753-765&lt;/_pages&gt;&lt;_volume&gt;51&lt;/_volume&gt;&lt;/Details&gt;&lt;Extra&gt;&lt;DBUID&gt;{5A0B59AA-0914-439F-9D51-1E4C9B9D6B7D}&lt;/DBUID&gt;&lt;/Extra&gt;&lt;/Item&gt;&lt;/References&gt;&lt;/Group&gt;&lt;/Citation&gt;_x000a_"/>
    <w:docVar w:name="NE.Ref{9C679603-2C7D-44B9-A340-21D066EA1A72}" w:val=" ADDIN NE.Ref.{9C679603-2C7D-44B9-A340-21D066EA1A72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/Citation&gt;_x000a_"/>
    <w:docVar w:name="NE.Ref{9C75A2A9-1470-4F02-B401-54927CF97D28}" w:val=" ADDIN NE.Ref.{9C75A2A9-1470-4F02-B401-54927CF97D28}&lt;Citation&gt;&lt;Group&gt;&lt;References&gt;&lt;Item&gt;&lt;ID&gt;815&lt;/ID&gt;&lt;UID&gt;{9EA7DF5D-30ED-47B1-9AB6-2C3D2CB004B0}&lt;/UID&gt;&lt;Title&gt;Some Statistics Associated with the Random Disorientation of Cubes&lt;/Title&gt;&lt;Template&gt;Journal Article&lt;/Template&gt;&lt;Star&gt;0&lt;/Star&gt;&lt;Tag&gt;0&lt;/Tag&gt;&lt;Author&gt;Mackenzie, J K; Thomson, M J&lt;/Author&gt;&lt;Year&gt;1957&lt;/Year&gt;&lt;Details&gt;&lt;_accessed&gt;63656081&lt;/_accessed&gt;&lt;_collection_scope&gt;SCI;SCIE&lt;/_collection_scope&gt;&lt;_created&gt;63621296&lt;/_created&gt;&lt;_impact_factor&gt;   1.632&lt;/_impact_factor&gt;&lt;_issue&gt;1-2&lt;/_issue&gt;&lt;_journal&gt;Biometrika&lt;/_journal&gt;&lt;_modified&gt;63621312&lt;/_modified&gt;&lt;_pages&gt;205-210&lt;/_pages&gt;&lt;_volume&gt;44&lt;/_volume&gt;&lt;/Details&gt;&lt;Extra&gt;&lt;DBUID&gt;{5A0B59AA-0914-439F-9D51-1E4C9B9D6B7D}&lt;/DBUID&gt;&lt;/Extra&gt;&lt;/Item&gt;&lt;/References&gt;&lt;/Group&gt;&lt;/Citation&gt;_x000a_"/>
    <w:docVar w:name="NE.Ref{9C7E798D-C884-4247-8E3F-9FEF33ADE2D5}" w:val=" ADDIN NE.Ref.{9C7E798D-C884-4247-8E3F-9FEF33ADE2D5}&lt;Citation&gt;&lt;Group&gt;&lt;References&gt;&lt;Item&gt;&lt;ID&gt;58&lt;/ID&gt;&lt;UID&gt;{4FF90DE9-4C58-4F8D-B7EB-3BC698D8AD0F}&lt;/UID&gt;&lt;Title&gt;Theory of torsion texture development &lt;/Title&gt;&lt;Template&gt;Journal Article&lt;/Template&gt;&lt;Star&gt;0&lt;/Star&gt;&lt;Tag&gt;0&lt;/Tag&gt;&lt;Author&gt;Canova, G R; Kocks, U F; Jonas, J J&lt;/Author&gt;&lt;Year&gt;1984&lt;/Year&gt;&lt;Details&gt;&lt;_accessed&gt;64002833&lt;/_accessed&gt;&lt;_author_aff&gt;&amp;gt;Department of Metallurgical Engineering, McGill University, 3450 University Street, Montreal, Canada H3A 2A7; Now at: L.P.M.M., Faculté des Sciences, Ile du Saulcy, F-57045, Metz, France&lt;/_author_aff&gt;&lt;_created&gt;59565086&lt;/_created&gt;&lt;_db_provider&gt;Elesvier&lt;/_db_provider&gt;&lt;_doi&gt;10.1016/0001-6160(84)90050-6&lt;/_doi&gt;&lt;_issue&gt;2&lt;/_issue&gt;&lt;_journal&gt;Acta Metallurgica&lt;/_journal&gt;&lt;_language&gt;English&lt;/_language&gt;&lt;_modified&gt;59957052&lt;/_modified&gt;&lt;_pages&gt;211–226&lt;/_pages&gt;&lt;_url&gt;http://www.sciencedirect.com/science/article/pii/0001616084900506&lt;/_url&gt;&lt;_volume&gt;32&lt;/_volume&gt;&lt;/Details&gt;&lt;Extra&gt;&lt;DBUID&gt;{5A0B59AA-0914-439F-9D51-1E4C9B9D6B7D}&lt;/DBUID&gt;&lt;/Extra&gt;&lt;/Item&gt;&lt;/References&gt;&lt;/Group&gt;&lt;Group&gt;&lt;References&gt;&lt;Item&gt;&lt;ID&gt;320&lt;/ID&gt;&lt;UID&gt;{01BBC2EA-214C-41D1-B25E-1B2199D54426}&lt;/UID&gt;&lt;Title&gt;Polycrystalline Plasticity and the Evolution of Crystallographic Texture in FCC Metals&lt;/Title&gt;&lt;Template&gt;Journal Article&lt;/Template&gt;&lt;Star&gt;0&lt;/Star&gt;&lt;Tag&gt;0&lt;/Tag&gt;&lt;Author&gt;Bronkhorst, C A; Kalidindi, S R; Anand, L&lt;/Author&gt;&lt;Year&gt;1992&lt;/Year&gt;&lt;Details&gt;&lt;_accessed&gt;64002878&lt;/_accessed&gt;&lt;_alternate_title&gt;Philosophical Transactions of the Royal Society of London. Series A: Physical and Engineering Sciences&lt;/_alternate_title&gt;&lt;_created&gt;60220362&lt;/_created&gt;&lt;_date&gt;48386880&lt;/_date&gt;&lt;_date_display&gt;1992&lt;/_date_display&gt;&lt;_db_updated&gt;PKU Search&lt;/_db_updated&gt;&lt;_doi&gt;10.1098/rsta.1992.0111&lt;/_doi&gt;&lt;_impact_factor&gt;   4.226&lt;/_impact_factor&gt;&lt;_isbn&gt;1364-503X;0962-8428;&lt;/_isbn&gt;&lt;_issue&gt;1662&lt;/_issue&gt;&lt;_journal&gt;Philosophical transactions of the Royal Society of London. Series A: Physical sciences and engineering&lt;/_journal&gt;&lt;_keywords&gt;Simulations; Deformation; Simple shear; Crystals; Plasticity; Shear stress; Polycrystals; Surface texture; Modeling; Strain rate&lt;/_keywords&gt;&lt;_modified&gt;63988427&lt;/_modified&gt;&lt;_number&gt;1&lt;/_number&gt;&lt;_ori_publication&gt;The Royal Society&lt;/_ori_publication&gt;&lt;_pages&gt;443-477&lt;/_pages&gt;&lt;_place_published&gt;London&lt;/_place_published&gt;&lt;_url&gt;http://pku.summon.serialssolutions.com/2.0.0/link/0/eLvHCXMwnV3da9RAEB96fRJBbVWMVtkntWA0m2ySzZPIcfFQC2epffBl2ewHlJZczN2J9987k496lfoiFw6OTHKbzGTnt5nfzAAk8dso_GtOKLI889LQKwyXVNrnVusijarMFBo_lJz8_UR-WcTlLP20B-mYGkMsy44m2AX1ES9VV-5dik5HvG9-hNQ7imKsQyONCUzQv_W0vp3Cu12xXUTq-OQLarq-63_GmsAITemu_hpZiTfw5t2WVvKrnkXZ0yQ771Pe_8-BPoB7A9xkH3r7OIA9Vx_CwfBAr9jroer08UM4Xyyvtqbd4kmpTLdjC8TVRLleb5muLUOgyGY_B0NlS8-mg2xf8_rCsDOc5zetYxc1K6dTduJw7-oRfCtnZ9N5ODRdCA0663XouXY2jrXJuTc6zq1NXOFMnElrhPDci9wL5zNPWb-SutxktISSQjseaV4lj2G_XtbuCTCH6CQ1qbTCRML6qOJWV9IWOeIGn5oqgFejKlTT19ZQfUxcKkrrUUSNVTgB8QCOR02pXWXQjwYF0RUrjuNQQiQByH_I0ikpAYDaF-8eoSjSoRrrA3jZWcH1aHR7ScS3PFXnUqiPp3k5__o5UdMADjtlXwt2mg7gaDQaNcwEKwoX4qKW8ywK4M2N8fwRufWan976H8_gTkcY5rilR7C_bjfuOUyay82Lzu7x-3Re_gb6WRNv&lt;/_url&gt;&lt;_volume&gt;341&lt;/_volume&gt;&lt;/Details&gt;&lt;Extra&gt;&lt;DBUID&gt;{5A0B59AA-0914-439F-9D51-1E4C9B9D6B7D}&lt;/DBUID&gt;&lt;/Extra&gt;&lt;/Item&gt;&lt;/References&gt;&lt;/Group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9FA1A115-E90F-45C4-879E-3EEEE1B7944D}" w:val=" ADDIN NE.Ref.{9FA1A115-E90F-45C4-879E-3EEEE1B7944D}&lt;Citation&gt;&lt;Group&gt;&lt;References&gt;&lt;Item&gt;&lt;ID&gt;143&lt;/ID&gt;&lt;UID&gt;{459A9E95-4365-439E-AEDD-435A1260CC1F}&lt;/UID&gt;&lt;Title&gt;Stacking fault energy and microstructure effects on torsion texture evolution&lt;/Title&gt;&lt;Template&gt;Journal Article&lt;/Template&gt;&lt;Star&gt;0&lt;/Star&gt;&lt;Tag&gt;0&lt;/Tag&gt;&lt;Author&gt;Hughes, Darcy A; Lebensohn, Ricardo A; Wenk, Hans Rudolf; Kumar, Ashish&lt;/Author&gt;&lt;Year&gt;2000&lt;/Year&gt;&lt;Details&gt;&lt;_accessed&gt;63759557&lt;/_accessed&gt;&lt;_created&gt;59684604&lt;/_created&gt;&lt;_impact_factor&gt;   2.704&lt;/_impact_factor&gt;&lt;_isbn&gt;1364-5021&lt;/_isbn&gt;&lt;_issue&gt;1996&lt;/_issue&gt;&lt;_journal&gt;Proceedings of the Royal Society of London. Series A: Mathematical, Physical and Engineering Sciences&lt;/_journal&gt;&lt;_modified&gt;63644721&lt;/_modified&gt;&lt;_pages&gt;921-953&lt;/_pages&gt;&lt;_volume&gt;456&lt;/_volume&gt;&lt;/Details&gt;&lt;Extra&gt;&lt;DBUID&gt;{5A0B59AA-0914-439F-9D51-1E4C9B9D6B7D}&lt;/DBUID&gt;&lt;/Extra&gt;&lt;/Item&gt;&lt;/References&gt;&lt;/Group&gt;&lt;/Citation&gt;_x000a_"/>
    <w:docVar w:name="NE.Ref{A3E17899-8CCF-4DA5-A706-02BA4060D612}" w:val=" ADDIN NE.Ref.{A3E17899-8CCF-4DA5-A706-02BA4060D612}&lt;Citation&gt;&lt;Group&gt;&lt;References&gt;&lt;Item&gt;&lt;ID&gt;777&lt;/ID&gt;&lt;UID&gt;{73C09BA8-40A5-47C9-8944-93B6B6DC04A4}&lt;/UID&gt;&lt;Title&gt;Crystallographic texture of materials&lt;/Title&gt;&lt;Template&gt;Book&lt;/Template&gt;&lt;Star&gt;0&lt;/Star&gt;&lt;Tag&gt;0&lt;/Tag&gt;&lt;Author&gt;Suwas, Satyam; Ray, Ranjit Kumar&lt;/Author&gt;&lt;Year&gt;2014&lt;/Year&gt;&lt;Details&gt;&lt;_accessed&gt;64063416&lt;/_accessed&gt;&lt;_created&gt;62689852&lt;/_created&gt;&lt;_isbn&gt;1447163141&lt;/_isbn&gt;&lt;_modified&gt;62689852&lt;/_modified&gt;&lt;_publisher&gt;Springer&lt;/_publisher&gt;&lt;/Details&gt;&lt;Extra&gt;&lt;DBUID&gt;{5A0B59AA-0914-439F-9D51-1E4C9B9D6B7D}&lt;/DBUID&gt;&lt;/Extra&gt;&lt;/Item&gt;&lt;/References&gt;&lt;/Group&gt;&lt;Group&gt;&lt;References&gt;&lt;Item&gt;&lt;ID&gt;60&lt;/ID&gt;&lt;UID&gt;{A8779343-3286-4F1B-92E8-D0F151E4C5F9}&lt;/UID&gt;&lt;Title&gt;Strain energy release maximization model for evolution of recrystallization textures &lt;/Title&gt;&lt;Template&gt;Journal Article&lt;/Template&gt;&lt;Star&gt;0&lt;/Star&gt;&lt;Tag&gt;0&lt;/Tag&gt;&lt;Author&gt;Lee, Dong Nyung&lt;/Author&gt;&lt;Year&gt;2000&lt;/Year&gt;&lt;Details&gt;&lt;_accessed&gt;63645700&lt;/_accessed&gt;&lt;_author_aff&gt;School of Materials Science and Engineering, Seoul National University, Seoul 151-742, South Korea&lt;/_author_aff&gt;&lt;_collection_scope&gt;EI;SCI;SCIE;&lt;/_collection_scope&gt;&lt;_created&gt;59565094&lt;/_created&gt;&lt;_db_provider&gt;Elesvier&lt;/_db_provider&gt;&lt;_doi&gt;10.1016/S0020-7403(99)00095-8&lt;/_doi&gt;&lt;_impact_factor&gt;   5.329&lt;/_impact_factor&gt;&lt;_issue&gt;8&lt;/_issue&gt;&lt;_journal&gt;International Journal of Mechanical Sciences&lt;/_journal&gt;&lt;_keywords&gt;Recrystallization textures; Deformation textures; Texture evolution model; fcc metals; bcc metals&lt;/_keywords&gt;&lt;_language&gt;English&lt;/_language&gt;&lt;_modified&gt;64063402&lt;/_modified&gt;&lt;_pages&gt;1645–1678&lt;/_pages&gt;&lt;_url&gt;http://www.sciencedirect.com/science/article/pii/S0020740399000958&lt;/_url&gt;&lt;_volume&gt;42&lt;/_volume&gt;&lt;/Details&gt;&lt;Extra&gt;&lt;DBUID&gt;{5A0B59AA-0914-439F-9D51-1E4C9B9D6B7D}&lt;/DBUID&gt;&lt;/Extra&gt;&lt;/Item&gt;&lt;/References&gt;&lt;/Group&gt;&lt;Group&gt;&lt;References&gt;&lt;Item&gt;&lt;ID&gt;556&lt;/ID&gt;&lt;UID&gt;{E5B80E00-2F87-4E66-B3CE-8A204211420B}&lt;/UID&gt;&lt;Title&gt;Recrystallization Textures of Metals and Alloys&lt;/Title&gt;&lt;Template&gt;Book Section&lt;/Template&gt;&lt;Star&gt;0&lt;/Star&gt;&lt;Tag&gt;0&lt;/Tag&gt;&lt;Author&gt;Lee, Dong Nyung; Han, Heung Nam&lt;/Author&gt;&lt;Year&gt;2013&lt;/Year&gt;&lt;Details&gt;&lt;_accessed&gt;63639982&lt;/_accessed&gt;&lt;_created&gt;61859344&lt;/_created&gt;&lt;_doi&gt;10.5772/54123&lt;/_doi&gt;&lt;_modified&gt;61859345&lt;/_modified&gt;&lt;_ori_publication&gt;InTech&lt;/_ori_publication&gt;&lt;_pages&gt;Ch. 01&lt;/_pages&gt;&lt;_place_published&gt;Rijeka&lt;/_place_published&gt;&lt;_publisher&gt;InTech&lt;/_publisher&gt;&lt;_secondary_author&gt;Wilson, Peter&lt;/_secondary_author&gt;&lt;_secondary_title&gt;Recent Developments in the Study of Recrystallization&lt;/_secondary_title&gt;&lt;_url&gt;http://dx.doi.org/10.5772/54123&lt;/_url&gt;&lt;/Details&gt;&lt;Extra&gt;&lt;DBUID&gt;{5A0B59AA-0914-439F-9D51-1E4C9B9D6B7D}&lt;/DBUID&gt;&lt;/Extra&gt;&lt;/Item&gt;&lt;/References&gt;&lt;/Group&gt;&lt;/Citation&gt;_x000a_"/>
    <w:docVar w:name="NE.Ref{A43FFCC6-D7BA-4388-9782-CFC10BA3350A}" w:val=" ADDIN NE.Ref.{A43FFCC6-D7BA-4388-9782-CFC10BA3350A}&lt;Citation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A4572D8E-855C-4A8D-BE8E-562E7EEEE56F}" w:val=" ADDIN NE.Ref.{A4572D8E-855C-4A8D-BE8E-562E7EEEE56F}&lt;Citation&gt;&lt;Group&gt;&lt;References&gt;&lt;Item&gt;&lt;ID&gt;856&lt;/ID&gt;&lt;UID&gt;{DD99776A-AA92-4A72-967E-6D999B10A391}&lt;/UID&gt;&lt;Title&gt;Thermal behavior of Ni (99.967% and 99.5% purity) deformed to an ultra-high strain by high pressure torsion&lt;/Title&gt;&lt;Template&gt;Journal Article&lt;/Template&gt;&lt;Star&gt;0&lt;/Star&gt;&lt;Tag&gt;0&lt;/Tag&gt;&lt;Author&gt;Zhang, H W; Huang, X; Pippan, R; Hansen, N&lt;/Author&gt;&lt;Year&gt;2010&lt;/Year&gt;&lt;Details&gt;&lt;_alternate_title&gt;Acta Materialia&lt;/_alternate_title&gt;&lt;_collection_scope&gt;SCI;SCIE;EI&lt;/_collection_scope&gt;&lt;_created&gt;64003226&lt;/_created&gt;&lt;_date&gt;2010-01-01&lt;/_date&gt;&lt;_date_display&gt;2010&lt;/_date_display&gt;&lt;_doi&gt;https://doi.org/10.1016/j.actamat.2009.11.012&lt;/_doi&gt;&lt;_impact_factor&gt;   8.203&lt;/_impact_factor&gt;&lt;_isbn&gt;1359-6454&lt;/_isbn&gt;&lt;_issue&gt;5&lt;/_issue&gt;&lt;_journal&gt;Acta Materialia&lt;/_journal&gt;&lt;_keywords&gt;Discontinuous recrystallization; Continuous recrystallization; Nickel; Stored energy; Plastic deformation&lt;/_keywords&gt;&lt;_modified&gt;64003226&lt;/_modified&gt;&lt;_pages&gt;1698-1707&lt;/_pages&gt;&lt;_url&gt;https://www.sciencedirect.com/science/article/pii/S1359645409007873&lt;/_url&gt;&lt;_volume&gt;58&lt;/_volume&gt;&lt;/Details&gt;&lt;Extra&gt;&lt;DBUID&gt;{5A0B59AA-0914-439F-9D51-1E4C9B9D6B7D}&lt;/DBUID&gt;&lt;/Extra&gt;&lt;/Item&gt;&lt;/References&gt;&lt;/Group&gt;&lt;/Citation&gt;_x000a_"/>
    <w:docVar w:name="NE.Ref{A532EE24-9DB9-425B-891E-C7E34F2F7C63}" w:val=" ADDIN NE.Ref.{A532EE24-9DB9-425B-891E-C7E34F2F7C63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3646038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/Citation&gt;_x000a_"/>
    <w:docVar w:name="NE.Ref{AA6ACF7B-677E-4295-A457-46F0E24EF6FC}" w:val=" ADDIN NE.Ref.{AA6ACF7B-677E-4295-A457-46F0E24EF6FC}&lt;Citation&gt;&lt;Group&gt;&lt;References&gt;&lt;Item&gt;&lt;ID&gt;387&lt;/ID&gt;&lt;UID&gt;{B390B975-12B6-40B0-9C72-A31ACD876FF7}&lt;/UID&gt;&lt;Title&gt;Microstructural and crystallographic aspects of recrystallization : proceedings of the 16th Risø International Symposium on Materials Science, 4-8 September 1995&lt;/Title&gt;&lt;Template&gt;Book Section&lt;/Template&gt;&lt;Star&gt;0&lt;/Star&gt;&lt;Tag&gt;0&lt;/Tag&gt;&lt;Author&gt;Jensen, D Juul&lt;/Author&gt;&lt;Year&gt;1995&lt;/Year&gt;&lt;Details&gt;&lt;_accessed&gt;63655941&lt;/_accessed&gt;&lt;_created&gt;60908582&lt;/_created&gt;&lt;_modified&gt;63655941&lt;/_modified&gt;&lt;_pages&gt;119.&lt;/_pages&gt;&lt;_place_published&gt;Roskilde, Denmark&lt;/_place_published&gt;&lt;_publisher&gt;Risø National Laboratory&lt;/_publisher&gt;&lt;_secondary_author&gt;Hansen, N; Juul Jensen, D; Liu, Yi-Lin; Ralph, B&lt;/_secondary_author&gt;&lt;/Details&gt;&lt;Extra&gt;&lt;DBUID&gt;{5A0B59AA-0914-439F-9D51-1E4C9B9D6B7D}&lt;/DBUID&gt;&lt;/Extra&gt;&lt;/Item&gt;&lt;/References&gt;&lt;/Group&gt;&lt;Group&gt;&lt;References&gt;&lt;Item&gt;&lt;ID&gt;817&lt;/ID&gt;&lt;UID&gt;{83D10B7C-AC8D-4A48-84CF-65413D4A3F14}&lt;/UID&gt;&lt;Title&gt;Growth rates and misorientation relationships between growing nuclei/grains and the surrounding deformed matrix during recrystallization&lt;/Title&gt;&lt;Template&gt;Journal Article&lt;/Template&gt;&lt;Star&gt;0&lt;/Star&gt;&lt;Tag&gt;0&lt;/Tag&gt;&lt;Author&gt;Jensen, D Juul&lt;/Author&gt;&lt;Year&gt;1995&lt;/Year&gt;&lt;Details&gt;&lt;_accessed&gt;64063558&lt;/_accessed&gt;&lt;_created&gt;63655944&lt;/_created&gt;&lt;_isbn&gt;0956-7151&lt;/_isbn&gt;&lt;_issue&gt;11&lt;/_issue&gt;&lt;_journal&gt;Acta Metallurgica et Materialia&lt;/_journal&gt;&lt;_modified&gt;64063558&lt;/_modified&gt;&lt;_pages&gt;4117-4129&lt;/_pages&gt;&lt;_volume&gt;43&lt;/_volume&gt;&lt;/Details&gt;&lt;Extra&gt;&lt;DBUID&gt;{5A0B59AA-0914-439F-9D51-1E4C9B9D6B7D}&lt;/DBUID&gt;&lt;/Extra&gt;&lt;/Item&gt;&lt;/References&gt;&lt;/Group&gt;&lt;Group&gt;&lt;References&gt;&lt;Item&gt;&lt;ID&gt;818&lt;/ID&gt;&lt;UID&gt;{ECCB555A-E1DC-46BF-9029-606E1F845C3C}&lt;/UID&gt;&lt;Title&gt;On the influence of orientation pinning on growth selection of recrystallisation&lt;/Title&gt;&lt;Template&gt;Journal Article&lt;/Template&gt;&lt;Star&gt;0&lt;/Star&gt;&lt;Tag&gt;0&lt;/Tag&gt;&lt;Author&gt;Engler, O&lt;/Author&gt;&lt;Year&gt;1998&lt;/Year&gt;&lt;Details&gt;&lt;_accessed&gt;64060874&lt;/_accessed&gt;&lt;_collection_scope&gt;SCI;SCIE;EI&lt;/_collection_scope&gt;&lt;_created&gt;63655947&lt;/_created&gt;&lt;_impact_factor&gt;   8.203&lt;/_impact_factor&gt;&lt;_journal&gt;Acta Materialia&lt;/_journal&gt;&lt;_modified&gt;63988439&lt;/_modified&gt;&lt;/Details&gt;&lt;Extra&gt;&lt;DBUID&gt;{5A0B59AA-0914-439F-9D51-1E4C9B9D6B7D}&lt;/DBUID&gt;&lt;/Extra&gt;&lt;/Item&gt;&lt;/References&gt;&lt;/Group&gt;&lt;/Citation&gt;_x000a_"/>
    <w:docVar w:name="NE.Ref{AA988F7E-3A3E-43A6-AC09-07F76534C2EC}" w:val=" ADDIN NE.Ref.{AA988F7E-3A3E-43A6-AC09-07F76534C2EC}&lt;Citation&gt;&lt;Group&gt;&lt;References&gt;&lt;Item&gt;&lt;ID&gt;873&lt;/ID&gt;&lt;UID&gt;{CC0A84C2-E950-4F63-BBCA-C789E978AD78}&lt;/UID&gt;&lt;Title&gt;Texture and anisotropy: preferred orientations in polycrystals and their effect on materials properties&lt;/Title&gt;&lt;Template&gt;Book&lt;/Template&gt;&lt;Star&gt;0&lt;/Star&gt;&lt;Tag&gt;0&lt;/Tag&gt;&lt;Author&gt;Kocks, U Fred; Tomé, Carlos Norberto; Wenk, H-R&lt;/Author&gt;&lt;Year&gt;1998&lt;/Year&gt;&lt;Details&gt;&lt;_created&gt;64053529&lt;/_created&gt;&lt;_isbn&gt;052179420X&lt;/_isbn&gt;&lt;_modified&gt;64053529&lt;/_modified&gt;&lt;_publisher&gt;Cambridge university press&lt;/_publisher&gt;&lt;/Details&gt;&lt;Extra&gt;&lt;DBUID&gt;{5A0B59AA-0914-439F-9D51-1E4C9B9D6B7D}&lt;/DBUID&gt;&lt;/Extra&gt;&lt;/Item&gt;&lt;/References&gt;&lt;/Group&gt;&lt;/Citation&gt;_x000a_"/>
    <w:docVar w:name="NE.Ref{AAF114AF-E97A-4CFB-811C-5983AB734AB1}" w:val=" ADDIN NE.Ref.{AAF114AF-E97A-4CFB-811C-5983AB734AB1}&lt;Citation&gt;&lt;Group&gt;&lt;References&gt;&lt;Item&gt;&lt;ID&gt;60&lt;/ID&gt;&lt;UID&gt;{A8779343-3286-4F1B-92E8-D0F151E4C5F9}&lt;/UID&gt;&lt;Title&gt;Strain energy release maximization model for evolution of recrystallization textures &lt;/Title&gt;&lt;Template&gt;Journal Article&lt;/Template&gt;&lt;Star&gt;0&lt;/Star&gt;&lt;Tag&gt;0&lt;/Tag&gt;&lt;Author&gt;Lee, Dong Nyung&lt;/Author&gt;&lt;Year&gt;2000&lt;/Year&gt;&lt;Details&gt;&lt;_accessed&gt;63645700&lt;/_accessed&gt;&lt;_author_aff&gt;School of Materials Science and Engineering, Seoul National University, Seoul 151-742, South Korea&lt;/_author_aff&gt;&lt;_collection_scope&gt;EI;SCI;SCIE;&lt;/_collection_scope&gt;&lt;_created&gt;59565094&lt;/_created&gt;&lt;_db_provider&gt;Elesvier&lt;/_db_provider&gt;&lt;_doi&gt;10.1016/S0020-7403(99)00095-8&lt;/_doi&gt;&lt;_impact_factor&gt;   5.329&lt;/_impact_factor&gt;&lt;_issue&gt;8&lt;/_issue&gt;&lt;_journal&gt;International Journal of Mechanical Sciences&lt;/_journal&gt;&lt;_keywords&gt;Recrystallization textures; Deformation textures; Texture evolution model; fcc metals; bcc metals&lt;/_keywords&gt;&lt;_language&gt;English&lt;/_language&gt;&lt;_modified&gt;64063402&lt;/_modified&gt;&lt;_pages&gt;1645–1678&lt;/_pages&gt;&lt;_url&gt;http://www.sciencedirect.com/science/article/pii/S0020740399000958&lt;/_url&gt;&lt;_volume&gt;42&lt;/_volume&gt;&lt;/Details&gt;&lt;Extra&gt;&lt;DBUID&gt;{5A0B59AA-0914-439F-9D51-1E4C9B9D6B7D}&lt;/DBUID&gt;&lt;/Extra&gt;&lt;/Item&gt;&lt;/References&gt;&lt;/Group&gt;&lt;Group&gt;&lt;References&gt;&lt;Item&gt;&lt;ID&gt;227&lt;/ID&gt;&lt;UID&gt;{1A794189-965B-4EA8-B7C9-973AFE666AF0}&lt;/UID&gt;&lt;Title&gt;Maximum energy release theory for recrystallization textures&lt;/Title&gt;&lt;Template&gt;Journal Article&lt;/Template&gt;&lt;Star&gt;0&lt;/Star&gt;&lt;Tag&gt;0&lt;/Tag&gt;&lt;Author&gt;Lee, Dong Nyung&lt;/Author&gt;&lt;Year&gt;1996&lt;/Year&gt;&lt;Details&gt;&lt;_accessed&gt;63034156&lt;/_accessed&gt;&lt;_created&gt;59876292&lt;/_created&gt;&lt;_impact_factor&gt;   3.642&lt;/_impact_factor&gt;&lt;_isbn&gt;1598-9623&lt;/_isbn&gt;&lt;_issue&gt;3&lt;/_issue&gt;&lt;_journal&gt;Metals and Materials&lt;/_journal&gt;&lt;_modified&gt;64063704&lt;/_modified&gt;&lt;_pages&gt;121-131&lt;/_pages&gt;&lt;_volume&gt;2&lt;/_volume&gt;&lt;/Details&gt;&lt;Extra&gt;&lt;DBUID&gt;{5A0B59AA-0914-439F-9D51-1E4C9B9D6B7D}&lt;/DBUID&gt;&lt;/Extra&gt;&lt;/Item&gt;&lt;/References&gt;&lt;/Group&gt;&lt;Group&gt;&lt;References&gt;&lt;Item&gt;&lt;ID&gt;272&lt;/ID&gt;&lt;UID&gt;{498C4C82-4C1E-46DA-B1B7-9389A02184DD}&lt;/UID&gt;&lt;Title&gt;The evolution of recrystallization textures from deformation textures  &lt;/Title&gt;&lt;Template&gt;Journal Article&lt;/Template&gt;&lt;Star&gt;0&lt;/Star&gt;&lt;Tag&gt;0&lt;/Tag&gt;&lt;Author&gt;Lee, Dong Nyung&lt;/Author&gt;&lt;Year&gt;1995&lt;/Year&gt;&lt;Details&gt;&lt;_accessed&gt;63848723&lt;/_accessed&gt;&lt;_author_aff&gt;Department of Metallurgical Engineering and Center for Advanced Materials Research Seoul National University, Kwanak-ku, Seoul 151-742, Korea&lt;/_author_aff&gt;&lt;_created&gt;59952685&lt;/_created&gt;&lt;_db_provider&gt;Elesvier&lt;/_db_provider&gt;&lt;_doi&gt;10.1016/0956-716X(95)00256-U&lt;/_doi&gt;&lt;_issue&gt;10&lt;/_issue&gt;&lt;_journal&gt;Scripta Metallurgica et Materialia&lt;/_journal&gt;&lt;_language&gt;English&lt;/_language&gt;&lt;_modified&gt;59954894&lt;/_modified&gt;&lt;_pages&gt;1689–1694&lt;/_pages&gt;&lt;_url&gt;http://www.sciencedirect.com/science/article/pii/0956716X9500256U#&lt;/_url&gt;&lt;_volume&gt;32&lt;/_volume&gt;&lt;/Details&gt;&lt;Extra&gt;&lt;DBUID&gt;{5A0B59AA-0914-439F-9D51-1E4C9B9D6B7D}&lt;/DBUID&gt;&lt;/Extra&gt;&lt;/Item&gt;&lt;/References&gt;&lt;/Group&gt;&lt;/Citation&gt;_x000a_"/>
    <w:docVar w:name="NE.Ref{AEC7560C-7AE8-4CD1-A4DD-A5C7C076873B}" w:val=" ADDIN NE.Ref.{AEC7560C-7AE8-4CD1-A4DD-A5C7C076873B}&lt;Citation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B0F82C9A-CD21-4F9B-B8E4-CABCE2FD9632}" w:val=" ADDIN NE.Ref.{B0F82C9A-CD21-4F9B-B8E4-CABCE2FD9632}&lt;Citation&gt;&lt;Group&gt;&lt;References&gt;&lt;Item&gt;&lt;ID&gt;83&lt;/ID&gt;&lt;UID&gt;{048EF9C7-014F-4EF8-A784-E2CB5CC939F8}&lt;/UID&gt;&lt;Title&gt;Introduction to texture analysis: macrotexture, microtexture, and orientation mapping&lt;/Title&gt;&lt;Template&gt;Book&lt;/Template&gt;&lt;Star&gt;0&lt;/Star&gt;&lt;Tag&gt;0&lt;/Tag&gt;&lt;Author&gt;Engler, Olaf; Randle, Valerie&lt;/Author&gt;&lt;Year&gt;2010&lt;/Year&gt;&lt;Details&gt;&lt;_accessed&gt;64060873&lt;/_accessed&gt;&lt;_created&gt;59587850&lt;/_created&gt;&lt;_isbn&gt;1420063650&lt;/_isbn&gt;&lt;_modified&gt;59587920&lt;/_modified&gt;&lt;_publisher&gt;CRC PressI Llc&lt;/_publisher&gt;&lt;/Details&gt;&lt;Extra&gt;&lt;DBUID&gt;{5A0B59AA-0914-439F-9D51-1E4C9B9D6B7D}&lt;/DBUID&gt;&lt;/Extra&gt;&lt;/Item&gt;&lt;/References&gt;&lt;/Group&gt;&lt;/Citation&gt;_x000a_"/>
    <w:docVar w:name="NE.Ref{B20D677F-8353-413E-A48D-E99C9A983F36}" w:val=" ADDIN NE.Ref.{B20D677F-8353-413E-A48D-E99C9A983F36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Group&gt;&lt;References&gt;&lt;Item&gt;&lt;ID&gt;544&lt;/ID&gt;&lt;UID&gt;{9297A09B-9400-4844-8887-3BB1D3E05D60}&lt;/UID&gt;&lt;Title&gt;Extension of the Hill (1948) yield criterion to the case of prismatic monoclinic symmetry&lt;/Title&gt;&lt;Template&gt;Journal Article&lt;/Template&gt;&lt;Star&gt;0&lt;/Star&gt;&lt;Tag&gt;0&lt;/Tag&gt;&lt;Author&gt;Darrieulat, M; Montheillet, F&lt;/Author&gt;&lt;Year&gt;1996&lt;/Year&gt;&lt;Details&gt;&lt;_accessed&gt;64002879&lt;/_accessed&gt;&lt;_collection_scope&gt;EI;SCI;SCIE;&lt;/_collection_scope&gt;&lt;_created&gt;61851585&lt;/_created&gt;&lt;_impact_factor&gt;   5.329&lt;/_impact_factor&gt;&lt;_isbn&gt;0020-7403&lt;/_isbn&gt;&lt;_issue&gt;12&lt;/_issue&gt;&lt;_journal&gt;International journal of mechanical sciences&lt;/_journal&gt;&lt;_modified&gt;63988434&lt;/_modified&gt;&lt;_pages&gt;1273-1284&lt;/_pages&gt;&lt;_volume&gt;38&lt;/_volume&gt;&lt;/Details&gt;&lt;Extra&gt;&lt;DBUID&gt;{5A0B59AA-0914-439F-9D51-1E4C9B9D6B7D}&lt;/DBUID&gt;&lt;/Extra&gt;&lt;/Item&gt;&lt;/References&gt;&lt;/Group&gt;&lt;/Citation&gt;_x000a_"/>
    <w:docVar w:name="NE.Ref{B29A507E-5429-4018-A17F-045345AFA36B}" w:val=" ADDIN NE.Ref.{B29A507E-5429-4018-A17F-045345AFA36B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/Citation&gt;_x000a_"/>
    <w:docVar w:name="NE.Ref{B6341591-7DB3-4802-B74F-5F7A84F626C7}" w:val=" ADDIN NE.Ref.{B6341591-7DB3-4802-B74F-5F7A84F626C7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Group&gt;&lt;References&gt;&lt;Item&gt;&lt;ID&gt;417&lt;/ID&gt;&lt;UID&gt;{A295996B-3371-49D3-B136-E9F8EDD0FBC9}&lt;/UID&gt;&lt;Title&gt;Principle of one-step synthesis for multilayered structures using tube high-pressure shearing&lt;/Title&gt;&lt;Template&gt;Journal Article&lt;/Template&gt;&lt;Star&gt;0&lt;/Star&gt;&lt;Tag&gt;0&lt;/Tag&gt;&lt;Author&gt;Li, Zheng; Zhang, Pin Fang; Yuan, Hao; Lin, Kui; Liu, Ying; Yin, De Liang; Wang, Jing Tao; Langdon, Terence G&lt;/Author&gt;&lt;Year&gt;2016&lt;/Year&gt;&lt;Details&gt;&lt;_accessed&gt;63628418&lt;/_accessed&gt;&lt;_alternate_title&gt;Materials Science and Engineering: A&lt;/_alternate_title&gt;&lt;_bibtex_key&gt;LiZhang-417&lt;/_bibtex_key&gt;&lt;_created&gt;61072735&lt;/_created&gt;&lt;_date&gt;2016-03-21&lt;/_date&gt;&lt;_date_display&gt;2016/3/21/&lt;/_date_display&gt;&lt;_doi&gt;10.1016/j.msea.2016.02.024&lt;/_doi&gt;&lt;_impact_factor&gt;   5.234&lt;/_impact_factor&gt;&lt;_isbn&gt;0921-5093&lt;/_isbn&gt;&lt;_journal&gt;Materials Science and Engineering: A&lt;/_journal&gt;&lt;_keywords&gt;Composites; Interfaces; Layered structures; Severe plastic deformation; Tube shearing&lt;/_keywords&gt;&lt;_modified&gt;63961505&lt;/_modified&gt;&lt;_pages&gt;367-375&lt;/_pages&gt;&lt;_url&gt;http://www.sciencedirect.com/science/article/pii/S092150931630140X&lt;/_url&gt;&lt;_volume&gt;658&lt;/_volume&gt;&lt;/Details&gt;&lt;Extra&gt;&lt;DBUID&gt;{5A0B59AA-0914-439F-9D51-1E4C9B9D6B7D}&lt;/DBUID&gt;&lt;/Extra&gt;&lt;/Item&gt;&lt;/References&gt;&lt;/Group&gt;&lt;/Citation&gt;_x000a_"/>
    <w:docVar w:name="NE.Ref{B7D56B4F-688E-46D8-A12C-6986F65AEEB5}" w:val=" ADDIN NE.Ref.{B7D56B4F-688E-46D8-A12C-6986F65AEEB5}&lt;Citation&gt;&lt;Group&gt;&lt;References&gt;&lt;Item&gt;&lt;ID&gt;108&lt;/ID&gt;&lt;UID&gt;{9C0CF159-A711-424A-9D9B-8F31C61FF928}&lt;/UID&gt;&lt;Title&gt;Texture evolution in equal-channel angular extrusion&lt;/Title&gt;&lt;Template&gt;Journal Article&lt;/Template&gt;&lt;Star&gt;0&lt;/Star&gt;&lt;Tag&gt;0&lt;/Tag&gt;&lt;Author&gt;Beyerlein, Irene J; Tóth, László S&lt;/Author&gt;&lt;Year&gt;2009&lt;/Year&gt;&lt;Details&gt;&lt;_accessed&gt;64051759&lt;/_accessed&gt;&lt;_alternate_title&gt;Progress in Materials Science&lt;/_alternate_title&gt;&lt;_collection_scope&gt;EI;SCI;SCIE;&lt;/_collection_scope&gt;&lt;_created&gt;59644388&lt;/_created&gt;&lt;_date_display&gt;2009/6//&lt;/_date_display&gt;&lt;_impact_factor&gt;  39.580&lt;/_impact_factor&gt;&lt;_isbn&gt;0079-6425&lt;/_isbn&gt;&lt;_issue&gt;4&lt;/_issue&gt;&lt;_journal&gt;Progress in Materials Science&lt;/_journal&gt;&lt;_modified&gt;63968729&lt;/_modified&gt;&lt;_pages&gt;427-510&lt;/_pages&gt;&lt;_url&gt;http://www.sciencedirect.com/science/article/pii/S0079642509000103&lt;/_url&gt;&lt;_volume&gt;54&lt;/_volume&gt;&lt;/Details&gt;&lt;Extra&gt;&lt;DBUID&gt;{5A0B59AA-0914-439F-9D51-1E4C9B9D6B7D}&lt;/DBUID&gt;&lt;/Extra&gt;&lt;/Item&gt;&lt;/References&gt;&lt;/Group&gt;&lt;Group&gt;&lt;References&gt;&lt;Item&gt;&lt;ID&gt;173&lt;/ID&gt;&lt;UID&gt;{32D1AAFE-2E9A-40A5-A960-2B5BFBADD33E}&lt;/UID&gt;&lt;Title&gt;Texture evolution in severe plastic deformation by equal channel angular extrusion&lt;/Title&gt;&lt;Template&gt;Journal Article&lt;/Template&gt;&lt;Star&gt;0&lt;/Star&gt;&lt;Tag&gt;0&lt;/Tag&gt;&lt;Author&gt;Toth, L S&lt;/Author&gt;&lt;Year&gt;2003&lt;/Year&gt;&lt;Details&gt;&lt;_accessed&gt;63968581&lt;/_accessed&gt;&lt;_collection_scope&gt;EI;SCIE;&lt;/_collection_scope&gt;&lt;_created&gt;59835542&lt;/_created&gt;&lt;_impact_factor&gt;   3.862&lt;/_impact_factor&gt;&lt;_isbn&gt;1527-2648&lt;/_isbn&gt;&lt;_issue&gt;5&lt;/_issue&gt;&lt;_journal&gt;Advanced Engineering Materials&lt;/_journal&gt;&lt;_modified&gt;63968581&lt;/_modified&gt;&lt;_pages&gt;308-316&lt;/_pages&gt;&lt;_volume&gt;5&lt;/_volume&gt;&lt;/Details&gt;&lt;Extra&gt;&lt;DBUID&gt;{5A0B59AA-0914-439F-9D51-1E4C9B9D6B7D}&lt;/DBUID&gt;&lt;/Extra&gt;&lt;/Item&gt;&lt;/References&gt;&lt;/Group&gt;&lt;Group&gt;&lt;References&gt;&lt;Item&gt;&lt;ID&gt;304&lt;/ID&gt;&lt;UID&gt;{AF02A6A2-E558-4870-BEC6-E7EED55F0D41}&lt;/UID&gt;&lt;Title&gt;Texture evolution and enhanced grain refinement under high-pressure-double-torsion&lt;/Title&gt;&lt;Template&gt;Journal Article&lt;/Template&gt;&lt;Star&gt;0&lt;/Star&gt;&lt;Tag&gt;0&lt;/Tag&gt;&lt;Author&gt;Jahedi, Mohammad; Paydar, Mohammad Hossein; Zheng, Shijian; Beyerlein, Irene J; Knezevic, Marko&lt;/Author&gt;&lt;Year&gt;2014&lt;/Year&gt;&lt;Details&gt;&lt;_accessed&gt;64064794&lt;/_accessed&gt;&lt;_alternate_title&gt;Materials Science and Engineering: A&lt;/_alternate_title&gt;&lt;_bibtex_key&gt;JahediPaydar-304&lt;/_bibtex_key&gt;&lt;_created&gt;60194488&lt;/_created&gt;&lt;_date&gt;2014-08-12&lt;/_date&gt;&lt;_date_display&gt;2014/8/12/&lt;/_date_display&gt;&lt;_doi&gt;10.1016/j.msea.2014.05.081&lt;/_doi&gt;&lt;_impact_factor&gt;   5.234&lt;/_impact_factor&gt;&lt;_isbn&gt;0921-5093&lt;/_isbn&gt;&lt;_issue&gt;0&lt;/_issue&gt;&lt;_journal&gt;Materials Science and Engineering: A&lt;/_journal&gt;&lt;_keywords&gt;Severe plastic deformation; Grain size; Texture; Finite element analysis&lt;/_keywords&gt;&lt;_modified&gt;63962583&lt;/_modified&gt;&lt;_pages&gt;29-36&lt;/_pages&gt;&lt;_url&gt;http://www.sciencedirect.com/science/article/pii/S0921509314006935&lt;/_url&gt;&lt;_volume&gt;611&lt;/_volume&gt;&lt;/Details&gt;&lt;Extra&gt;&lt;DBUID&gt;{5A0B59AA-0914-439F-9D51-1E4C9B9D6B7D}&lt;/DBUID&gt;&lt;/Extra&gt;&lt;/Item&gt;&lt;/References&gt;&lt;/Group&gt;&lt;Group&gt;&lt;References&gt;&lt;Item&gt;&lt;ID&gt;55&lt;/ID&gt;&lt;UID&gt;{31EF30E7-DC31-4B9F-92C1-378F3CD02AEA}&lt;/UID&gt;&lt;Title&gt;Texture evolution in pure aluminum subjected to monotonous and reversal straining in high-pressure torsion &lt;/Title&gt;&lt;Template&gt;Journal Article&lt;/Template&gt;&lt;Star&gt;0&lt;/Star&gt;&lt;Tag&gt;0&lt;/Tag&gt;&lt;Author&gt;Orlov, Dmitry; Bhattacharjee, Pinaki Prasad; Todaka, Yoshikazu; Umemoto, Minoru; Tsuji, Nobuhiro&lt;/Author&gt;&lt;Year&gt;2009&lt;/Year&gt;&lt;Details&gt;&lt;_accessed&gt;64064797&lt;/_accessed&gt;&lt;_author_aff&gt;Department of Adaptive Machine Systems, Graduate School of Engineering, Osaka University, 2-1 Yamada-oka, Suita, Osaka 565-0871, Japan; Department of Production Systems Engineering, Toyohashi University of Technology, Tempaku-cho, Toyohashi, Aichi 441-8580, Japan&lt;/_author_aff&gt;&lt;_collection_scope&gt;EI;SCI;SCIE;&lt;/_collection_scope&gt;&lt;_created&gt;59565050&lt;/_created&gt;&lt;_db_provider&gt;Elesvier&lt;/_db_provider&gt;&lt;_doi&gt;10.1016/j.scriptamat.2009.02.004&lt;/_doi&gt;&lt;_impact_factor&gt;   5.611&lt;/_impact_factor&gt;&lt;_issue&gt;10&lt;/_issue&gt;&lt;_journal&gt;Scripta Materialia&lt;/_journal&gt;&lt;_keywords&gt;Aluminum; High-pressure torsion; Microstructure; Texture; Strain reversal&lt;/_keywords&gt;&lt;_language&gt;English&lt;/_language&gt;&lt;_modified&gt;64061895&lt;/_modified&gt;&lt;_pages&gt;893–896&lt;/_pages&gt;&lt;_url&gt;http://www.sciencedirect.com/science/article/pii/S1359646209000815&lt;/_url&gt;&lt;_volume&gt;60&lt;/_volume&gt;&lt;/Details&gt;&lt;Extra&gt;&lt;DBUID&gt;{5A0B59AA-0914-439F-9D51-1E4C9B9D6B7D}&lt;/DBUID&gt;&lt;/Extra&gt;&lt;/Item&gt;&lt;/References&gt;&lt;/Group&gt;&lt;Group&gt;&lt;References&gt;&lt;Item&gt;&lt;ID&gt;162&lt;/ID&gt;&lt;UID&gt;{D25AEC2C-92E7-402B-8963-1AB9A1EF49E5}&lt;/UID&gt;&lt;Title&gt;Evolution of microstructure and microtexture in fcc metals during high-pressure torsion &lt;/Title&gt;&lt;Template&gt;Journal Article&lt;/Template&gt;&lt;Star&gt;0&lt;/Star&gt;&lt;Tag&gt;0&lt;/Tag&gt;&lt;Author&gt;Zhilyaev, A P; McNelley, T R; Langdon, T G&lt;/Author&gt;&lt;Year&gt;2007&lt;/Year&gt;&lt;Details&gt;&lt;_accessed&gt;64002831&lt;/_accessed&gt;&lt;_collection_scope&gt;EI;SCI;SCIE;&lt;/_collection_scope&gt;&lt;_created&gt;59805554&lt;/_created&gt;&lt;_db_provider&gt;SpringerLink&lt;/_db_provider&gt;&lt;_doi&gt;10.1007/s10853-006-0628-0&lt;/_doi&gt;&lt;_impact_factor&gt;   4.220&lt;/_impact_factor&gt;&lt;_issue&gt;5&lt;/_issue&gt;&lt;_journal&gt;Journal of Materials Science&lt;/_journal&gt;&lt;_language&gt;English&lt;/_language&gt;&lt;_modified&gt;64002831&lt;/_modified&gt;&lt;_ori_publication&gt;Kluwer Academic Publishers-Plenum Publishers&lt;/_ori_publication&gt;&lt;_pages&gt;1517-1528&lt;/_pages&gt;&lt;_url&gt;http://link.springer.com/article/10.1007/s10853-006-0628-0&lt;/_url&gt;&lt;_volume&gt;42&lt;/_volume&gt;&lt;/Details&gt;&lt;Extra&gt;&lt;DBUID&gt;{5A0B59AA-0914-439F-9D51-1E4C9B9D6B7D}&lt;/DBUID&gt;&lt;/Extra&gt;&lt;/Item&gt;&lt;/References&gt;&lt;/Group&gt;&lt;/Citation&gt;_x000a_"/>
    <w:docVar w:name="NE.Ref{B97393EA-5D8B-4CC9-B202-245B7060DF1A}" w:val=" ADDIN NE.Ref.{B97393EA-5D8B-4CC9-B202-245B7060DF1A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Group&gt;&lt;References&gt;&lt;Item&gt;&lt;ID&gt;544&lt;/ID&gt;&lt;UID&gt;{9297A09B-9400-4844-8887-3BB1D3E05D60}&lt;/UID&gt;&lt;Title&gt;Extension of the Hill (1948) yield criterion to the case of prismatic monoclinic symmetry&lt;/Title&gt;&lt;Template&gt;Journal Article&lt;/Template&gt;&lt;Star&gt;0&lt;/Star&gt;&lt;Tag&gt;0&lt;/Tag&gt;&lt;Author&gt;Darrieulat, M; Montheillet, F&lt;/Author&gt;&lt;Year&gt;1996&lt;/Year&gt;&lt;Details&gt;&lt;_accessed&gt;64063714&lt;/_accessed&gt;&lt;_collection_scope&gt;EI;SCI;SCIE;&lt;/_collection_scope&gt;&lt;_created&gt;61851585&lt;/_created&gt;&lt;_impact_factor&gt;   5.329&lt;/_impact_factor&gt;&lt;_isbn&gt;0020-7403&lt;/_isbn&gt;&lt;_issue&gt;12&lt;/_issue&gt;&lt;_journal&gt;International journal of mechanical sciences&lt;/_journal&gt;&lt;_modified&gt;63988434&lt;/_modified&gt;&lt;_pages&gt;1273-1284&lt;/_pages&gt;&lt;_volume&gt;38&lt;/_volume&gt;&lt;/Details&gt;&lt;Extra&gt;&lt;DBUID&gt;{5A0B59AA-0914-439F-9D51-1E4C9B9D6B7D}&lt;/DBUID&gt;&lt;/Extra&gt;&lt;/Item&gt;&lt;/References&gt;&lt;/Group&gt;&lt;/Citation&gt;_x000a_"/>
    <w:docVar w:name="NE.Ref{BF7F4052-D9BD-42A7-93CB-1621510CA64E}" w:val=" ADDIN NE.Ref.{BF7F4052-D9BD-42A7-93CB-1621510CA64E}&lt;Citation&gt;&lt;Group&gt;&lt;References&gt;&lt;Item&gt;&lt;ID&gt;118&lt;/ID&gt;&lt;UID&gt;{AB04F0CD-3B1C-4DD9-8497-6D0B318BE1EF}&lt;/UID&gt;&lt;Title&gt;Modeling of continuous dynamic recrystallization in commercial-purity aluminum &lt;/Title&gt;&lt;Template&gt;Journal Article&lt;/Template&gt;&lt;Star&gt;0&lt;/Star&gt;&lt;Tag&gt;0&lt;/Tag&gt;&lt;Author&gt;Hallberg, Håkan; Wallin, Mathias; Ristinmaa, Matti&lt;/Author&gt;&lt;Year&gt;2010&lt;/Year&gt;&lt;Details&gt;&lt;_accessed&gt;63026692&lt;/_accessed&gt;&lt;_author_aff&gt;Division of Solid Mechanics, Lund University, Box 118, S-221 00 Lund, Sweden&lt;/_author_aff&gt;&lt;_created&gt;59678944&lt;/_created&gt;&lt;_db_provider&gt;Elesvier&lt;/_db_provider&gt;&lt;_doi&gt;10.1016/j.msea.2009.09.043&lt;/_doi&gt;&lt;_issue&gt;4–5&lt;/_issue&gt;&lt;_journal&gt;Materials Science and Engineering: A&lt;/_journal&gt;&lt;_keywords&gt;Recrystallization; Viscoplasticity; ECAP; Equal channel angular pressing; Aluminum; AA1050&lt;/_keywords&gt;&lt;_language&gt;English&lt;/_language&gt;&lt;_modified&gt;59678944&lt;/_modified&gt;&lt;_pages&gt;1126–1134&lt;/_pages&gt;&lt;_url&gt;http://www.sciencedirect.com/science/article/pii/S0921509309010922&lt;/_url&gt;&lt;_volume&gt;527&lt;/_volume&gt;&lt;/Details&gt;&lt;Extra&gt;&lt;DBUID&gt;{5A0B59AA-0914-439F-9D51-1E4C9B9D6B7D}&lt;/DBUID&gt;&lt;/Extra&gt;&lt;/Item&gt;&lt;/References&gt;&lt;/Group&gt;&lt;/Citation&gt;_x000a_"/>
    <w:docVar w:name="NE.Ref{BF9B004A-2CF8-457C-94BB-DF385AA845D3}" w:val=" ADDIN NE.Ref.{BF9B004A-2CF8-457C-94BB-DF385AA845D3}&lt;Citation&gt;&lt;Group&gt;&lt;References&gt;&lt;Item&gt;&lt;ID&gt;870&lt;/ID&gt;&lt;UID&gt;{184C745D-77E7-4D74-B13D-978239C797F5}&lt;/UID&gt;&lt;Title&gt;The cube texture revisited&lt;/Title&gt;&lt;Template&gt;Conference Proceedings&lt;/Template&gt;&lt;Star&gt;0&lt;/Star&gt;&lt;Tag&gt;0&lt;/Tag&gt;&lt;Author&gt;Hutchinson, Bevis&lt;/Author&gt;&lt;Year&gt;2012&lt;/Year&gt;&lt;Details&gt;&lt;_accessed&gt;64053522&lt;/_accessed&gt;&lt;_created&gt;64053522&lt;/_created&gt;&lt;_isbn&gt;3037852941&lt;/_isbn&gt;&lt;_modified&gt;64053522&lt;/_modified&gt;&lt;_pages&gt;3-10&lt;/_pages&gt;&lt;_publisher&gt;Trans Tech Publ&lt;/_publisher&gt;&lt;_secondary_title&gt;Materials Science Forum&lt;/_secondary_title&gt;&lt;_volume&gt;702&lt;/_volume&gt;&lt;/Details&gt;&lt;Extra&gt;&lt;DBUID&gt;{5A0B59AA-0914-439F-9D51-1E4C9B9D6B7D}&lt;/DBUID&gt;&lt;/Extra&gt;&lt;/Item&gt;&lt;/References&gt;&lt;/Group&gt;&lt;/Citation&gt;_x000a_"/>
    <w:docVar w:name="NE.Ref{C1156D73-887C-430E-B808-7E41784A90E1}" w:val=" ADDIN NE.Ref.{C1156D73-887C-430E-B808-7E41784A90E1}&lt;Citation&gt;&lt;Group&gt;&lt;References&gt;&lt;Item&gt;&lt;ID&gt;856&lt;/ID&gt;&lt;UID&gt;{DD99776A-AA92-4A72-967E-6D999B10A391}&lt;/UID&gt;&lt;Title&gt;Thermal behavior of Ni (99.967% and 99.5% purity) deformed to an ultra-high strain by high pressure torsion&lt;/Title&gt;&lt;Template&gt;Journal Article&lt;/Template&gt;&lt;Star&gt;0&lt;/Star&gt;&lt;Tag&gt;0&lt;/Tag&gt;&lt;Author&gt;Zhang, H W; Huang, X; Pippan, R; Hansen, N&lt;/Author&gt;&lt;Year&gt;2010&lt;/Year&gt;&lt;Details&gt;&lt;_accessed&gt;64064707&lt;/_accessed&gt;&lt;_alternate_title&gt;Acta Materialia&lt;/_alternate_title&gt;&lt;_collection_scope&gt;SCI;SCIE;EI&lt;/_collection_scope&gt;&lt;_created&gt;64003226&lt;/_created&gt;&lt;_date&gt;2010-01-01&lt;/_date&gt;&lt;_date_display&gt;2010&lt;/_date_display&gt;&lt;_doi&gt;https://doi.org/10.1016/j.actamat.2009.11.012&lt;/_doi&gt;&lt;_impact_factor&gt;   8.203&lt;/_impact_factor&gt;&lt;_isbn&gt;1359-6454&lt;/_isbn&gt;&lt;_issue&gt;5&lt;/_issue&gt;&lt;_journal&gt;Acta Materialia&lt;/_journal&gt;&lt;_keywords&gt;Discontinuous recrystallization; Continuous recrystallization; Nickel; Stored energy; Plastic deformation&lt;/_keywords&gt;&lt;_modified&gt;64003226&lt;/_modified&gt;&lt;_pages&gt;1698-1707&lt;/_pages&gt;&lt;_url&gt;https://www.sciencedirect.com/science/article/pii/S1359645409007873&lt;/_url&gt;&lt;_volume&gt;58&lt;/_volume&gt;&lt;/Details&gt;&lt;Extra&gt;&lt;DBUID&gt;{5A0B59AA-0914-439F-9D51-1E4C9B9D6B7D}&lt;/DBUID&gt;&lt;/Extra&gt;&lt;/Item&gt;&lt;/References&gt;&lt;/Group&gt;&lt;/Citation&gt;_x000a_"/>
    <w:docVar w:name="NE.Ref{C18F67B4-596C-4964-9EF2-DC30FCF24815}" w:val=" ADDIN NE.Ref.{C18F67B4-596C-4964-9EF2-DC30FCF24815}&lt;Citation&gt;&lt;Group&gt;&lt;References&gt;&lt;Item&gt;&lt;ID&gt;853&lt;/ID&gt;&lt;UID&gt;{BACF0B76-B281-4D7D-AD53-210941AE6903}&lt;/UID&gt;&lt;Title&gt;Texture evolution of an Al-8Zn alloy during ECAP and post-ECAP isothermal annealing&lt;/Title&gt;&lt;Template&gt;Journal Article&lt;/Template&gt;&lt;Star&gt;0&lt;/Star&gt;&lt;Tag&gt;0&lt;/Tag&gt;&lt;Author&gt;Jia, Hailong; Li, Yanjun&lt;/Author&gt;&lt;Year&gt;2019&lt;/Year&gt;&lt;Details&gt;&lt;_alternate_title&gt;Materials Characterization&lt;/_alternate_title&gt;&lt;_collection_scope&gt;SCI;SCIE;EI&lt;/_collection_scope&gt;&lt;_created&gt;63993203&lt;/_created&gt;&lt;_date&gt;2019-01-01&lt;/_date&gt;&lt;_date_display&gt;2019&lt;/_date_display&gt;&lt;_doi&gt;https://doi.org/10.1016/j.matchar.2019.109794&lt;/_doi&gt;&lt;_impact_factor&gt;   4.342&lt;/_impact_factor&gt;&lt;_isbn&gt;1044-5803&lt;/_isbn&gt;&lt;_journal&gt;Materials Characterization&lt;/_journal&gt;&lt;_keywords&gt;Aluminium alloy; ECAP; Microstructural evolution; Texture evolution; Annealing; Recrystallization&lt;/_keywords&gt;&lt;_modified&gt;63993203&lt;/_modified&gt;&lt;_pages&gt;109794&lt;/_pages&gt;&lt;_url&gt;https://www.sciencedirect.com/science/article/pii/S1044580319309155&lt;/_url&gt;&lt;_volume&gt;155&lt;/_volume&gt;&lt;/Details&gt;&lt;Extra&gt;&lt;DBUID&gt;{5A0B59AA-0914-439F-9D51-1E4C9B9D6B7D}&lt;/DBUID&gt;&lt;/Extra&gt;&lt;/Item&gt;&lt;/References&gt;&lt;/Group&gt;&lt;/Citation&gt;_x000a_"/>
    <w:docVar w:name="NE.Ref{C2956ED3-C713-4707-B5CE-8BB1191C8694}" w:val=" ADDIN NE.Ref.{C2956ED3-C713-4707-B5CE-8BB1191C8694}&lt;Citation&gt;&lt;Group&gt;&lt;References&gt;&lt;Item&gt;&lt;ID&gt;815&lt;/ID&gt;&lt;UID&gt;{9EA7DF5D-30ED-47B1-9AB6-2C3D2CB004B0}&lt;/UID&gt;&lt;Title&gt;Some Statistics Associated with the Random Disorientation of Cubes&lt;/Title&gt;&lt;Template&gt;Journal Article&lt;/Template&gt;&lt;Star&gt;0&lt;/Star&gt;&lt;Tag&gt;0&lt;/Tag&gt;&lt;Author&gt;Mackenzie, J K; Thomson, M J&lt;/Author&gt;&lt;Year&gt;1957&lt;/Year&gt;&lt;Details&gt;&lt;_accessed&gt;64064883&lt;/_accessed&gt;&lt;_collection_scope&gt;SCI;SCIE&lt;/_collection_scope&gt;&lt;_created&gt;63621296&lt;/_created&gt;&lt;_impact_factor&gt;   2.445&lt;/_impact_factor&gt;&lt;_issue&gt;1-2&lt;/_issue&gt;&lt;_journal&gt;Biometrika&lt;/_journal&gt;&lt;_modified&gt;64063694&lt;/_modified&gt;&lt;_pages&gt;205-210&lt;/_pages&gt;&lt;_volume&gt;44&lt;/_volume&gt;&lt;/Details&gt;&lt;Extra&gt;&lt;DBUID&gt;{5A0B59AA-0914-439F-9D51-1E4C9B9D6B7D}&lt;/DBUID&gt;&lt;/Extra&gt;&lt;/Item&gt;&lt;/References&gt;&lt;/Group&gt;&lt;Group&gt;&lt;References&gt;&lt;Item&gt;&lt;ID&gt;534&lt;/ID&gt;&lt;UID&gt;{25FAD3D1-7160-43BA-B1EF-81E532D91D20}&lt;/UID&gt;&lt;Title&gt;Second paper on statistics associated with the random disorientation of cubes&lt;/Title&gt;&lt;Template&gt;Journal Article&lt;/Template&gt;&lt;Star&gt;0&lt;/Star&gt;&lt;Tag&gt;0&lt;/Tag&gt;&lt;Author&gt;Mackenzie, J K&lt;/Author&gt;&lt;Year&gt;1958&lt;/Year&gt;&lt;Details&gt;&lt;_accessed&gt;63621312&lt;/_accessed&gt;&lt;_collection_scope&gt;SCI;SCIE;&lt;/_collection_scope&gt;&lt;_created&gt;61846148&lt;/_created&gt;&lt;_impact_factor&gt;   2.445&lt;/_impact_factor&gt;&lt;_isbn&gt;1464-3510&lt;/_isbn&gt;&lt;_issue&gt;1-2&lt;/_issue&gt;&lt;_journal&gt;Biometrika&lt;/_journal&gt;&lt;_modified&gt;64063694&lt;/_modified&gt;&lt;_pages&gt;229-240&lt;/_pages&gt;&lt;_volume&gt;45&lt;/_volume&gt;&lt;/Details&gt;&lt;Extra&gt;&lt;DBUID&gt;{5A0B59AA-0914-439F-9D51-1E4C9B9D6B7D}&lt;/DBUID&gt;&lt;/Extra&gt;&lt;/Item&gt;&lt;/References&gt;&lt;/Group&gt;&lt;/Citation&gt;_x000a_"/>
    <w:docVar w:name="NE.Ref{C36C3CB6-B29F-443E-81AF-303860FC13A6}" w:val=" ADDIN NE.Ref.{C36C3CB6-B29F-443E-81AF-303860FC13A6}&lt;Citation&gt;&lt;Group&gt;&lt;References&gt;&lt;Item&gt;&lt;ID&gt;882&lt;/ID&gt;&lt;UID&gt;{03E761A6-00B4-4200-BA49-7B027921D874}&lt;/UID&gt;&lt;Title&gt;Texture and Microstructure Formation in Commercially Pure Aluminum during High Pressure Torsion&lt;/Title&gt;&lt;Template&gt;Thesis&lt;/Template&gt;&lt;Star&gt;0&lt;/Star&gt;&lt;Tag&gt;0&lt;/Tag&gt;&lt;Author&gt;Naghdy, Soroosh&lt;/Author&gt;&lt;Year&gt;2017&lt;/Year&gt;&lt;Details&gt;&lt;_accessed&gt;64064762&lt;/_accessed&gt;&lt;_created&gt;64061949&lt;/_created&gt;&lt;_modified&gt;64061951&lt;/_modified&gt;&lt;_publisher&gt;Ghent University&lt;/_publisher&gt;&lt;/Details&gt;&lt;Extra&gt;&lt;DBUID&gt;{5A0B59AA-0914-439F-9D51-1E4C9B9D6B7D}&lt;/DBUID&gt;&lt;/Extra&gt;&lt;/Item&gt;&lt;/References&gt;&lt;/Group&gt;&lt;/Citation&gt;_x000a_"/>
    <w:docVar w:name="NE.Ref{C39FFA12-54EF-4732-AE8B-AFEDB378645D}" w:val=" ADDIN NE.Ref.{C39FFA12-54EF-4732-AE8B-AFEDB378645D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Group&gt;&lt;References&gt;&lt;Item&gt;&lt;ID&gt;544&lt;/ID&gt;&lt;UID&gt;{9297A09B-9400-4844-8887-3BB1D3E05D60}&lt;/UID&gt;&lt;Title&gt;Extension of the Hill (1948) yield criterion to the case of prismatic monoclinic symmetry&lt;/Title&gt;&lt;Template&gt;Journal Article&lt;/Template&gt;&lt;Star&gt;0&lt;/Star&gt;&lt;Tag&gt;0&lt;/Tag&gt;&lt;Author&gt;Darrieulat, M; Montheillet, F&lt;/Author&gt;&lt;Year&gt;1996&lt;/Year&gt;&lt;Details&gt;&lt;_accessed&gt;64063714&lt;/_accessed&gt;&lt;_collection_scope&gt;EI;SCI;SCIE;&lt;/_collection_scope&gt;&lt;_created&gt;61851585&lt;/_created&gt;&lt;_impact_factor&gt;   5.329&lt;/_impact_factor&gt;&lt;_isbn&gt;0020-7403&lt;/_isbn&gt;&lt;_issue&gt;12&lt;/_issue&gt;&lt;_journal&gt;International journal of mechanical sciences&lt;/_journal&gt;&lt;_modified&gt;63988434&lt;/_modified&gt;&lt;_pages&gt;1273-1284&lt;/_pages&gt;&lt;_volume&gt;38&lt;/_volume&gt;&lt;/Details&gt;&lt;Extra&gt;&lt;DBUID&gt;{5A0B59AA-0914-439F-9D51-1E4C9B9D6B7D}&lt;/DBUID&gt;&lt;/Extra&gt;&lt;/Item&gt;&lt;/References&gt;&lt;/Group&gt;&lt;/Citation&gt;_x000a_"/>
    <w:docVar w:name="NE.Ref{C3E4E317-C68B-40BC-85A6-6E655E1B466A}" w:val=" ADDIN NE.Ref.{C3E4E317-C68B-40BC-85A6-6E655E1B466A}&lt;Citation&gt;&lt;Group&gt;&lt;References&gt;&lt;Item&gt;&lt;ID&gt;542&lt;/ID&gt;&lt;UID&gt;{7263110C-189E-414B-ADF7-12FB2AB83598}&lt;/UID&gt;&lt;Title&gt;Considerations on the crystal and the strain symmetry in the calculation of deformation textures with the Taylor theory&lt;/Title&gt;&lt;Template&gt;Journal Article&lt;/Template&gt;&lt;Star&gt;0&lt;/Star&gt;&lt;Tag&gt;0&lt;/Tag&gt;&lt;Author&gt;Van Houtte, Paul; Aernoudt, Etienne&lt;/Author&gt;&lt;Year&gt;1976&lt;/Year&gt;&lt;Details&gt;&lt;_accessed&gt;63648649&lt;/_accessed&gt;&lt;_created&gt;61849284&lt;/_created&gt;&lt;_isbn&gt;0025-5416&lt;/_isbn&gt;&lt;_issue&gt;1&lt;/_issue&gt;&lt;_journal&gt;Materials Science and Engineering&lt;/_journal&gt;&lt;_modified&gt;61849284&lt;/_modified&gt;&lt;_pages&gt;11-22&lt;/_pages&gt;&lt;_volume&gt;23&lt;/_volume&gt;&lt;/Details&gt;&lt;Extra&gt;&lt;DBUID&gt;{5A0B59AA-0914-439F-9D51-1E4C9B9D6B7D}&lt;/DBUID&gt;&lt;/Extra&gt;&lt;/Item&gt;&lt;/References&gt;&lt;/Group&gt;&lt;/Citation&gt;_x000a_"/>
    <w:docVar w:name="NE.Ref{C5D004FF-847D-4393-A64B-A9D8657C780D}" w:val=" ADDIN NE.Ref.{C5D004FF-847D-4393-A64B-A9D8657C780D}&lt;Citation&gt;&lt;Group&gt;&lt;References&gt;&lt;Item&gt;&lt;ID&gt;877&lt;/ID&gt;&lt;UID&gt;{774F1F07-48BA-4DA4-82F4-89373F8A5927}&lt;/UID&gt;&lt;Title&gt;Strain Distributions of Plane-Strained and Simple-Sheared Al–Mg Alloy&lt;/Title&gt;&lt;Template&gt;Journal Article&lt;/Template&gt;&lt;Star&gt;0&lt;/Star&gt;&lt;Tag&gt;0&lt;/Tag&gt;&lt;Author&gt;Son, Hyeon-Woo; Lee, Jae-Cheol; Park, Hyun Soon; Hyun, Soong-Keun&lt;/Author&gt;&lt;Year&gt;2020&lt;/Year&gt;&lt;Details&gt;&lt;_collection_scope&gt;SCI;SCIE&lt;/_collection_scope&gt;&lt;_created&gt;64053538&lt;/_created&gt;&lt;_impact_factor&gt;   3.642&lt;/_impact_factor&gt;&lt;_isbn&gt;2005-4149&lt;/_isbn&gt;&lt;_journal&gt;Metals and Materials International&lt;/_journal&gt;&lt;_modified&gt;64053538&lt;/_modified&gt;&lt;_pages&gt;1-6&lt;/_pages&gt;&lt;/Details&gt;&lt;Extra&gt;&lt;DBUID&gt;{5A0B59AA-0914-439F-9D51-1E4C9B9D6B7D}&lt;/DBUID&gt;&lt;/Extra&gt;&lt;/Item&gt;&lt;/References&gt;&lt;/Group&gt;&lt;/Citation&gt;_x000a_"/>
    <w:docVar w:name="NE.Ref{CA6263D2-0890-4245-99FF-16FAA45CD654}" w:val=" ADDIN NE.Ref.{CA6263D2-0890-4245-99FF-16FAA45CD654}&lt;Citation&gt;&lt;Group&gt;&lt;References&gt;&lt;Item&gt;&lt;ID&gt;876&lt;/ID&gt;&lt;UID&gt;{C7D7AE2F-85CB-4DB0-A12C-63A52B4C361C}&lt;/UID&gt;&lt;Title&gt;Microstructure and Microtexture Evolution of Pure Titanium during Single Direction Torsion and Alternating Cyclic Torsion.&lt;/Title&gt;&lt;Template&gt;Journal Article&lt;/Template&gt;&lt;Star&gt;0&lt;/Star&gt;&lt;Tag&gt;0&lt;/Tag&gt;&lt;Author&gt;Chen, Han; Li, Fuguo; Liu, Jie; Li, Jinghui; Ma, Xinkai; Wan, Qiong&lt;/Author&gt;&lt;Year&gt;2017&lt;/Year&gt;&lt;Details&gt;&lt;_accessed&gt;64070477&lt;/_accessed&gt;&lt;_created&gt;64053537&lt;/_created&gt;&lt;_impact_factor&gt;   2.556&lt;/_impact_factor&gt;&lt;_isbn&gt;1073-5623&lt;/_isbn&gt;&lt;_issue&gt;5&lt;/_issue&gt;&lt;_journal&gt;Metallurgical and Materials Transactions A&lt;/_journal&gt;&lt;_modified&gt;64070477&lt;/_modified&gt;&lt;_volume&gt;48&lt;/_volume&gt;&lt;/Details&gt;&lt;Extra&gt;&lt;DBUID&gt;{5A0B59AA-0914-439F-9D51-1E4C9B9D6B7D}&lt;/DBUID&gt;&lt;/Extra&gt;&lt;/Item&gt;&lt;/References&gt;&lt;/Group&gt;&lt;/Citation&gt;_x000a_"/>
    <w:docVar w:name="NE.Ref{CDECFF1C-D72E-4E28-BDB7-50233656499C}" w:val=" ADDIN NE.Ref.{CDECFF1C-D72E-4E28-BDB7-50233656499C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/Citation&gt;_x000a_"/>
    <w:docVar w:name="NE.Ref{CF357E4D-AE9B-4C65-961E-EE2A5ADB4A67}" w:val=" ADDIN NE.Ref.{CF357E4D-AE9B-4C65-961E-EE2A5ADB4A67}&lt;Citation&gt;&lt;Group&gt;&lt;References&gt;&lt;Item&gt;&lt;ID&gt;815&lt;/ID&gt;&lt;UID&gt;{9EA7DF5D-30ED-47B1-9AB6-2C3D2CB004B0}&lt;/UID&gt;&lt;Title&gt;Some Statistics Associated with the Random Disorientation of Cubes&lt;/Title&gt;&lt;Template&gt;Journal Article&lt;/Template&gt;&lt;Star&gt;0&lt;/Star&gt;&lt;Tag&gt;0&lt;/Tag&gt;&lt;Author&gt;Mackenzie, J K; Thomson, M J&lt;/Author&gt;&lt;Year&gt;1957&lt;/Year&gt;&lt;Details&gt;&lt;_accessed&gt;64064883&lt;/_accessed&gt;&lt;_collection_scope&gt;SCI;SCIE&lt;/_collection_scope&gt;&lt;_created&gt;63621296&lt;/_created&gt;&lt;_impact_factor&gt;   2.445&lt;/_impact_factor&gt;&lt;_issue&gt;1-2&lt;/_issue&gt;&lt;_journal&gt;Biometrika&lt;/_journal&gt;&lt;_modified&gt;64063694&lt;/_modified&gt;&lt;_pages&gt;205-210&lt;/_pages&gt;&lt;_volume&gt;44&lt;/_volume&gt;&lt;/Details&gt;&lt;Extra&gt;&lt;DBUID&gt;{5A0B59AA-0914-439F-9D51-1E4C9B9D6B7D}&lt;/DBUID&gt;&lt;/Extra&gt;&lt;/Item&gt;&lt;/References&gt;&lt;/Group&gt;&lt;Group&gt;&lt;References&gt;&lt;Item&gt;&lt;ID&gt;534&lt;/ID&gt;&lt;UID&gt;{25FAD3D1-7160-43BA-B1EF-81E532D91D20}&lt;/UID&gt;&lt;Title&gt;Second paper on statistics associated with the random disorientation of cubes&lt;/Title&gt;&lt;Template&gt;Journal Article&lt;/Template&gt;&lt;Star&gt;0&lt;/Star&gt;&lt;Tag&gt;0&lt;/Tag&gt;&lt;Author&gt;Mackenzie, J K&lt;/Author&gt;&lt;Year&gt;1958&lt;/Year&gt;&lt;Details&gt;&lt;_accessed&gt;63621312&lt;/_accessed&gt;&lt;_collection_scope&gt;SCI;SCIE;&lt;/_collection_scope&gt;&lt;_created&gt;61846148&lt;/_created&gt;&lt;_impact_factor&gt;   2.445&lt;/_impact_factor&gt;&lt;_isbn&gt;1464-3510&lt;/_isbn&gt;&lt;_issue&gt;1-2&lt;/_issue&gt;&lt;_journal&gt;Biometrika&lt;/_journal&gt;&lt;_modified&gt;64063694&lt;/_modified&gt;&lt;_pages&gt;229-240&lt;/_pages&gt;&lt;_volume&gt;45&lt;/_volume&gt;&lt;/Details&gt;&lt;Extra&gt;&lt;DBUID&gt;{5A0B59AA-0914-439F-9D51-1E4C9B9D6B7D}&lt;/DBUID&gt;&lt;/Extra&gt;&lt;/Item&gt;&lt;/References&gt;&lt;/Group&gt;&lt;/Citation&gt;_x000a_"/>
    <w:docVar w:name="NE.Ref{D067D526-8999-4ADC-933B-B2FB27883410}" w:val=" ADDIN NE.Ref.{D067D526-8999-4ADC-933B-B2FB27883410}&lt;Citation&gt;&lt;Group&gt;&lt;References&gt;&lt;Item&gt;&lt;ID&gt;49&lt;/ID&gt;&lt;UID&gt;{668A310D-3B48-490A-A896-DB654255D019}&lt;/UID&gt;&lt;Title&gt;Evolution of recrystallization texture from aluminum sheet cold rolled under unlubricated condition    &lt;/Title&gt;&lt;Template&gt;Journal Article&lt;/Template&gt;&lt;Star&gt;0&lt;/Star&gt;&lt;Tag&gt;0&lt;/Tag&gt;&lt;Author&gt;Choi, Chang-Hee; Lee, Dong Nyung&lt;/Author&gt;&lt;Year&gt;1997&lt;/Year&gt;&lt;Details&gt;&lt;_accessed&gt;63988468&lt;/_accessed&gt;&lt;_created&gt;59565034&lt;/_created&gt;&lt;_db_provider&gt;SpringerLink&lt;/_db_provider&gt;&lt;_doi&gt;10.1007/s11661-997-0179-2&lt;/_doi&gt;&lt;_issue&gt;11&lt;/_issue&gt;&lt;_journal&gt;Metallurgical and Materials Transactions A&lt;/_journal&gt;&lt;_language&gt;English&lt;/_language&gt;&lt;_modified&gt;59950733&lt;/_modified&gt;&lt;_ori_publication&gt;Springer-Verlag&lt;/_ori_publication&gt;&lt;_pages&gt;2217-2222&lt;/_pages&gt;&lt;_url&gt;http://link.springer.com/article/10.1007/s11661-997-0179-2#&lt;/_url&gt;&lt;_volume&gt;28&lt;/_volume&gt;&lt;/Details&gt;&lt;Extra&gt;&lt;DBUID&gt;{5A0B59AA-0914-439F-9D51-1E4C9B9D6B7D}&lt;/DBUID&gt;&lt;/Extra&gt;&lt;/Item&gt;&lt;/References&gt;&lt;/Group&gt;&lt;Group&gt;&lt;References&gt;&lt;Item&gt;&lt;ID&gt;864&lt;/ID&gt;&lt;UID&gt;{31961DF1-6D49-42FD-8470-D1172CBFC4F0}&lt;/UID&gt;&lt;Title&gt;Deformation and recrystallization textures of surface layer of copper sheet&lt;/Title&gt;&lt;Template&gt;Journal Article&lt;/Template&gt;&lt;Star&gt;0&lt;/Star&gt;&lt;Tag&gt;0&lt;/Tag&gt;&lt;Author&gt;Hong, S-H; Jeong, H-T; Choi, C-H; Lee, D N&lt;/Author&gt;&lt;Year&gt;1997&lt;/Year&gt;&lt;Details&gt;&lt;_created&gt;64053424&lt;/_created&gt;&lt;_impact_factor&gt;   5.234&lt;/_impact_factor&gt;&lt;_isbn&gt;0921-5093&lt;/_isbn&gt;&lt;_issue&gt;1-2&lt;/_issue&gt;&lt;_journal&gt;Materials Science and Engineering: A&lt;/_journal&gt;&lt;_modified&gt;64053424&lt;/_modified&gt;&lt;_pages&gt;174-181&lt;/_pages&gt;&lt;_volume&gt;229&lt;/_volume&gt;&lt;/Details&gt;&lt;Extra&gt;&lt;DBUID&gt;{5A0B59AA-0914-439F-9D51-1E4C9B9D6B7D}&lt;/DBUID&gt;&lt;/Extra&gt;&lt;/Item&gt;&lt;/References&gt;&lt;/Group&gt;&lt;Group&gt;&lt;References&gt;&lt;Item&gt;&lt;ID&gt;865&lt;/ID&gt;&lt;UID&gt;{5E47F2DC-0781-476E-9324-21615F81469F}&lt;/UID&gt;&lt;Title&gt;Cold rolling and recrystallization textures of a Ni–5 at.% W alloy&lt;/Title&gt;&lt;Template&gt;Journal Article&lt;/Template&gt;&lt;Star&gt;0&lt;/Star&gt;&lt;Tag&gt;0&lt;/Tag&gt;&lt;Author&gt;Bhattacharjee, P P; Ray, R K; Tsuji, N&lt;/Author&gt;&lt;Year&gt;2009&lt;/Year&gt;&lt;Details&gt;&lt;_collection_scope&gt;SCI;SCIE;EI&lt;/_collection_scope&gt;&lt;_created&gt;64053425&lt;/_created&gt;&lt;_impact_factor&gt;   8.203&lt;/_impact_factor&gt;&lt;_isbn&gt;1359-6454&lt;/_isbn&gt;&lt;_issue&gt;7&lt;/_issue&gt;&lt;_journal&gt;Acta materialia&lt;/_journal&gt;&lt;_modified&gt;64053425&lt;/_modified&gt;&lt;_pages&gt;2166-2179&lt;/_pages&gt;&lt;_volume&gt;57&lt;/_volume&gt;&lt;/Details&gt;&lt;Extra&gt;&lt;DBUID&gt;{5A0B59AA-0914-439F-9D51-1E4C9B9D6B7D}&lt;/DBUID&gt;&lt;/Extra&gt;&lt;/Item&gt;&lt;/References&gt;&lt;/Group&gt;&lt;/Citation&gt;_x000a_"/>
    <w:docVar w:name="NE.Ref{D1E7358A-00B3-460E-9B29-5327F258AEC5}" w:val=" ADDIN NE.Ref.{D1E7358A-00B3-460E-9B29-5327F258AEC5}&lt;Citation&gt;&lt;Group&gt;&lt;References&gt;&lt;Item&gt;&lt;ID&gt;814&lt;/ID&gt;&lt;UID&gt;{AACD65AD-5E22-4DCD-99FC-C5BA915AD059}&lt;/UID&gt;&lt;Title&gt;Investigation on the Strain Distribution in Tube High-Pressure Shearing&lt;/Title&gt;&lt;Template&gt;Journal Article&lt;/Template&gt;&lt;Star&gt;0&lt;/Star&gt;&lt;Tag&gt;0&lt;/Tag&gt;&lt;Author&gt;Meng, Jia Jie; Li, Zheng; Liu, Ying; Zhu, Ye Bin; Wang, Shun; Lin, Kui; Tao, Jia Qiang; Wang, Jing Tao&lt;/Author&gt;&lt;Year&gt;2019&lt;/Year&gt;&lt;Details&gt;&lt;_accessed&gt;64001912&lt;/_accessed&gt;&lt;_accession_num&gt;doi:10.3390/met9101117&lt;/_accession_num&gt;&lt;_created&gt;63601050&lt;/_created&gt;&lt;_impact_factor&gt;   2.351&lt;/_impact_factor&gt;&lt;_isbn&gt;2075-4701&lt;/_isbn&gt;&lt;_issue&gt;10&lt;/_issue&gt;&lt;_journal&gt;Metals_x000d__x000a_&lt;/_journal&gt;&lt;_modified&gt;63959643&lt;/_modified&gt;&lt;_pages&gt;1117&lt;/_pages&gt;&lt;_url&gt;https://www.mdpi.com/2075-4701/9/10/1117&lt;/_url&gt;&lt;_volume&gt;9&lt;/_volume&gt;&lt;/Details&gt;&lt;Extra&gt;&lt;DBUID&gt;{5A0B59AA-0914-439F-9D51-1E4C9B9D6B7D}&lt;/DBUID&gt;&lt;/Extra&gt;&lt;/Item&gt;&lt;/References&gt;&lt;/Group&gt;&lt;/Citation&gt;_x000a_"/>
    <w:docVar w:name="NE.Ref{D1F3A94D-423E-40FA-A8F0-007200415BC8}" w:val=" ADDIN NE.Ref.{D1F3A94D-423E-40FA-A8F0-007200415BC8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Group&gt;&lt;References&gt;&lt;Item&gt;&lt;ID&gt;417&lt;/ID&gt;&lt;UID&gt;{A295996B-3371-49D3-B136-E9F8EDD0FBC9}&lt;/UID&gt;&lt;Title&gt;Principle of one-step synthesis for multilayered structures using tube high-pressure shearing&lt;/Title&gt;&lt;Template&gt;Journal Article&lt;/Template&gt;&lt;Star&gt;0&lt;/Star&gt;&lt;Tag&gt;0&lt;/Tag&gt;&lt;Author&gt;Li, Zheng; Zhang, Pin Fang; Yuan, Hao; Lin, Kui; Liu, Ying; Yin, De Liang; Wang, Jing Tao; Langdon, Terence G&lt;/Author&gt;&lt;Year&gt;2016&lt;/Year&gt;&lt;Details&gt;&lt;_accessed&gt;63628418&lt;/_accessed&gt;&lt;_alternate_title&gt;Materials Science and Engineering: A&lt;/_alternate_title&gt;&lt;_bibtex_key&gt;LiZhang-417&lt;/_bibtex_key&gt;&lt;_created&gt;61072735&lt;/_created&gt;&lt;_date&gt;2016-03-21&lt;/_date&gt;&lt;_date_display&gt;2016/3/21/&lt;/_date_display&gt;&lt;_doi&gt;10.1016/j.msea.2016.02.024&lt;/_doi&gt;&lt;_impact_factor&gt;   5.234&lt;/_impact_factor&gt;&lt;_isbn&gt;0921-5093&lt;/_isbn&gt;&lt;_journal&gt;Materials Science and Engineering: A&lt;/_journal&gt;&lt;_keywords&gt;Composites; Interfaces; Layered structures; Severe plastic deformation; Tube shearing&lt;/_keywords&gt;&lt;_modified&gt;63961505&lt;/_modified&gt;&lt;_pages&gt;367-375&lt;/_pages&gt;&lt;_url&gt;http://www.sciencedirect.com/science/article/pii/S092150931630140X&lt;/_url&gt;&lt;_volume&gt;658&lt;/_volume&gt;&lt;/Details&gt;&lt;Extra&gt;&lt;DBUID&gt;{5A0B59AA-0914-439F-9D51-1E4C9B9D6B7D}&lt;/DBUID&gt;&lt;/Extra&gt;&lt;/Item&gt;&lt;/References&gt;&lt;/Group&gt;&lt;/Citation&gt;_x000a_"/>
    <w:docVar w:name="NE.Ref{D2221987-4A69-40B8-87AA-CF17341DE6B1}" w:val=" ADDIN NE.Ref.{D2221987-4A69-40B8-87AA-CF17341DE6B1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/Citation&gt;_x000a_"/>
    <w:docVar w:name="NE.Ref{D34B0D35-7D02-4DDF-A4E2-C3BCD13BC136}" w:val=" ADDIN NE.Ref.{D34B0D35-7D02-4DDF-A4E2-C3BCD13BC136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/Citation&gt;_x000a_"/>
    <w:docVar w:name="NE.Ref{D5FB1587-CF72-4C09-A7E4-01BCC8613E18}" w:val=" ADDIN NE.Ref.{D5FB1587-CF72-4C09-A7E4-01BCC8613E18}&lt;Citation&gt;&lt;Group&gt;&lt;References&gt;&lt;Item&gt;&lt;ID&gt;114&lt;/ID&gt;&lt;UID&gt;{C5C4B08E-5874-4CDC-96B5-1038A4F5A14C}&lt;/UID&gt;&lt;Title&gt;Texture development and length changes in copper bars subjected to free end torsion&lt;/Title&gt;&lt;Template&gt;Journal Article&lt;/Template&gt;&lt;Star&gt;0&lt;/Star&gt;&lt;Tag&gt;0&lt;/Tag&gt;&lt;Author&gt;Toth, L S; Jonas, J J; Daniel, D; Bailey, J A&lt;/Author&gt;&lt;Year&gt;1992&lt;/Year&gt;&lt;Details&gt;&lt;_accessed&gt;64002865&lt;/_accessed&gt;&lt;_created&gt;59674640&lt;/_created&gt;&lt;_journal&gt;Textures and Microstructures&lt;/_journal&gt;&lt;_modified&gt;59968044&lt;/_modified&gt;&lt;_pages&gt;245-262&lt;/_pages&gt;&lt;_volume&gt;19&lt;/_volume&gt;&lt;/Details&gt;&lt;Extra&gt;&lt;DBUID&gt;{5A0B59AA-0914-439F-9D51-1E4C9B9D6B7D}&lt;/DBUID&gt;&lt;/Extra&gt;&lt;/Item&gt;&lt;/References&gt;&lt;/Group&gt;&lt;/Citation&gt;_x000a_"/>
    <w:docVar w:name="NE.Ref{D8CF21B0-2CB5-4414-820F-D69D8EB1623C}" w:val=" ADDIN NE.Ref.{D8CF21B0-2CB5-4414-820F-D69D8EB1623C}&lt;Citation&gt;&lt;Group&gt;&lt;References&gt;&lt;Item&gt;&lt;ID&gt;874&lt;/ID&gt;&lt;UID&gt;{3B692A6F-48EC-44B7-90FB-F0EC989665CD}&lt;/UID&gt;&lt;Title&gt;Shear textures in copper, brass, aluminum, iron, and zirconium&lt;/Title&gt;&lt;Template&gt;Journal Article&lt;/Template&gt;&lt;Star&gt;0&lt;/Star&gt;&lt;Tag&gt;0&lt;/Tag&gt;&lt;Author&gt;Williams, R O&lt;/Author&gt;&lt;Year&gt;1962&lt;/Year&gt;&lt;Details&gt;&lt;_created&gt;64053531&lt;/_created&gt;&lt;_journal&gt;Trans. Met. Soc. AIME&lt;/_journal&gt;&lt;_modified&gt;64053531&lt;/_modified&gt;&lt;_volume&gt;224&lt;/_volume&gt;&lt;/Details&gt;&lt;Extra&gt;&lt;DBUID&gt;{5A0B59AA-0914-439F-9D51-1E4C9B9D6B7D}&lt;/DBUID&gt;&lt;/Extra&gt;&lt;/Item&gt;&lt;/References&gt;&lt;/Group&gt;&lt;/Citation&gt;_x000a_"/>
    <w:docVar w:name="NE.Ref{D91BA1EA-0DBD-4E54-9AC0-F5540CBAD0EF}" w:val=" ADDIN NE.Ref.{D91BA1EA-0DBD-4E54-9AC0-F5540CBAD0EF}&lt;Citation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DB42211F-C92E-455B-B1F7-DFFC7631B8AD}" w:val=" ADDIN NE.Ref.{DB42211F-C92E-455B-B1F7-DFFC7631B8AD}&lt;Citation&gt;&lt;Group&gt;&lt;References&gt;&lt;Item&gt;&lt;ID&gt;137&lt;/ID&gt;&lt;UID&gt;{A2537CA4-315D-4001-88CA-71894B1C13C5}&lt;/UID&gt;&lt;Title&gt;Axial stresses and texture development during the torsion testing of Al, Cu and a-Fe&lt;/Title&gt;&lt;Template&gt;Journal Article&lt;/Template&gt;&lt;Star&gt;0&lt;/Star&gt;&lt;Tag&gt;0&lt;/Tag&gt;&lt;Author&gt;Montheillet, F; Cohen, M; Jonas, J J&lt;/Author&gt;&lt;Year&gt;1984&lt;/Year&gt;&lt;Details&gt;&lt;_accessed&gt;64002840&lt;/_accessed&gt;&lt;_created&gt;59684576&lt;/_created&gt;&lt;_isbn&gt;0001-6160&lt;/_isbn&gt;&lt;_issue&gt;11&lt;/_issue&gt;&lt;_journal&gt;Acta Metallurgica&lt;/_journal&gt;&lt;_modified&gt;59957049&lt;/_modified&gt;&lt;_pages&gt;2077-2089&lt;/_pages&gt;&lt;_volume&gt;32&lt;/_volume&gt;&lt;/Details&gt;&lt;Extra&gt;&lt;DBUID&gt;{5A0B59AA-0914-439F-9D51-1E4C9B9D6B7D}&lt;/DBUID&gt;&lt;/Extra&gt;&lt;/Item&gt;&lt;/References&gt;&lt;/Group&gt;&lt;/Citation&gt;_x000a_"/>
    <w:docVar w:name="NE.Ref{DDCF795D-AD33-4321-AF45-39523263A45B}" w:val=" ADDIN NE.Ref.{DDCF795D-AD33-4321-AF45-39523263A45B}&lt;Citation&gt;&lt;Group&gt;&lt;References&gt;&lt;Item&gt;&lt;ID&gt;2&lt;/ID&gt;&lt;UID&gt;{19A66E2B-C081-4858-BDD8-5ACE05E5772E}&lt;/UID&gt;&lt;Title&gt;Principles of severe plastic deformation using tube high-pressure shearing&lt;/Title&gt;&lt;Template&gt;Journal Article&lt;/Template&gt;&lt;Star&gt;0&lt;/Star&gt;&lt;Tag&gt;0&lt;/Tag&gt;&lt;Author&gt;Wang, Jing Tao; Li, Zheng; Wang, Jin; Langdon, Terence G&lt;/Author&gt;&lt;Year&gt;2012&lt;/Year&gt;&lt;Details&gt;&lt;_accessed&gt;63738011&lt;/_accessed&gt;&lt;_author_aff&gt;School of Materials Science and Engineering, Nanjing University of Science and Technology, Nanjing 210094, People’s Republic of China; Department of Mechanical Engineering, Qingdao Technical University, Qingdao 266033, People’s Republic of China; Departments of Aerospace &amp;amp; Mechanical Engineering and Materials Science, University of Southern California, Los Angeles, CA 90089-1453, USA; Materials Research Group, Faculty of Engineering and the Environment, University of Southampton, Southampton SO17 1BJ, UK&lt;/_author_aff&gt;&lt;_bibtex_key&gt;WangLi-2&lt;/_bibtex_key&gt;&lt;_collection_scope&gt;EI;SCI;SCIE;&lt;/_collection_scope&gt;&lt;_created&gt;59545322&lt;/_created&gt;&lt;_db_provider&gt;Elesvier&lt;/_db_provider&gt;&lt;_doi&gt;10.1016/j.scriptamat.2012.07.028&lt;/_doi&gt;&lt;_impact_factor&gt;   5.611&lt;/_impact_factor&gt;&lt;_issue&gt;10&lt;/_issue&gt;&lt;_journal&gt;Scripta Materialia&lt;/_journal&gt;&lt;_keywords&gt;Severe plastic deformation; Tube high-pressure shearing; Deformation structure; Gradient structure&lt;/_keywords&gt;&lt;_language&gt;English&lt;/_language&gt;&lt;_modified&gt;63959643&lt;/_modified&gt;&lt;_pages&gt;810–813&lt;/_pages&gt;&lt;_url&gt;http://www.sciencedirect.com/science/article/pii/S135964621200471X&lt;/_url&gt;&lt;_volume&gt;67&lt;/_volume&gt;&lt;/Details&gt;&lt;Extra&gt;&lt;DBUID&gt;{5A0B59AA-0914-439F-9D51-1E4C9B9D6B7D}&lt;/DBUID&gt;&lt;/Extra&gt;&lt;/Item&gt;&lt;/References&gt;&lt;/Group&gt;&lt;Group&gt;&lt;References&gt;&lt;Item&gt;&lt;ID&gt;417&lt;/ID&gt;&lt;UID&gt;{A295996B-3371-49D3-B136-E9F8EDD0FBC9}&lt;/UID&gt;&lt;Title&gt;Principle of one-step synthesis for multilayered structures using tube high-pressure shearing&lt;/Title&gt;&lt;Template&gt;Journal Article&lt;/Template&gt;&lt;Star&gt;0&lt;/Star&gt;&lt;Tag&gt;0&lt;/Tag&gt;&lt;Author&gt;Li, Zheng; Zhang, Pin Fang; Yuan, Hao; Lin, Kui; Liu, Ying; Yin, De Liang; Wang, Jing Tao; Langdon, Terence G&lt;/Author&gt;&lt;Year&gt;2016&lt;/Year&gt;&lt;Details&gt;&lt;_accessed&gt;63628418&lt;/_accessed&gt;&lt;_alternate_title&gt;Materials Science and Engineering: A&lt;/_alternate_title&gt;&lt;_bibtex_key&gt;LiZhang-417&lt;/_bibtex_key&gt;&lt;_created&gt;61072735&lt;/_created&gt;&lt;_date&gt;2016-03-21&lt;/_date&gt;&lt;_date_display&gt;2016/3/21/&lt;/_date_display&gt;&lt;_doi&gt;10.1016/j.msea.2016.02.024&lt;/_doi&gt;&lt;_impact_factor&gt;   5.234&lt;/_impact_factor&gt;&lt;_isbn&gt;0921-5093&lt;/_isbn&gt;&lt;_journal&gt;Materials Science and Engineering: A&lt;/_journal&gt;&lt;_keywords&gt;Composites; Interfaces; Layered structures; Severe plastic deformation; Tube shearing&lt;/_keywords&gt;&lt;_modified&gt;63961505&lt;/_modified&gt;&lt;_pages&gt;367-375&lt;/_pages&gt;&lt;_url&gt;http://www.sciencedirect.com/science/article/pii/S092150931630140X&lt;/_url&gt;&lt;_volume&gt;658&lt;/_volume&gt;&lt;/Details&gt;&lt;Extra&gt;&lt;DBUID&gt;{5A0B59AA-0914-439F-9D51-1E4C9B9D6B7D}&lt;/DBUID&gt;&lt;/Extra&gt;&lt;/Item&gt;&lt;/References&gt;&lt;/Group&gt;&lt;Group&gt;&lt;References&gt;&lt;Item&gt;&lt;ID&gt;416&lt;/ID&gt;&lt;UID&gt;{B915B906-2315-453B-BE66-CB5CE99C34D0}&lt;/UID&gt;&lt;Title&gt;Influence of Strain Rate on Recrystallization Behavior of High Purity Aluminum by Tube High-Pressure Shearing&lt;/Title&gt;&lt;Template&gt;Conference Proceedings&lt;/Template&gt;&lt;Star&gt;0&lt;/Star&gt;&lt;Tag&gt;0&lt;/Tag&gt;&lt;Author&gt;Zhou, Cheng Ping; Li, Zheng; Liu, Fan; Wang, Jing Tao&lt;/Author&gt;&lt;Year&gt;2015&lt;/Year&gt;&lt;Details&gt;&lt;_accessed&gt;63988415&lt;/_accessed&gt;&lt;_bibtex_key&gt;ZhouLi-416&lt;/_bibtex_key&gt;&lt;_created&gt;61028067&lt;/_created&gt;&lt;_isbn&gt;3038353965&lt;/_isbn&gt;&lt;_modified&gt;62560303&lt;/_modified&gt;&lt;_pages&gt;516-522&lt;/_pages&gt;&lt;_publisher&gt;Trans Tech Publ&lt;/_publisher&gt;&lt;_secondary_title&gt;Materials Science Forum&lt;/_secondary_title&gt;&lt;_volume&gt;817&lt;/_volume&gt;&lt;/Details&gt;&lt;Extra&gt;&lt;DBUID&gt;{5A0B59AA-0914-439F-9D51-1E4C9B9D6B7D}&lt;/DBUID&gt;&lt;/Extra&gt;&lt;/Item&gt;&lt;/References&gt;&lt;/Group&gt;&lt;Group&gt;&lt;References&gt;&lt;Item&gt;&lt;ID&gt;814&lt;/ID&gt;&lt;UID&gt;{AACD65AD-5E22-4DCD-99FC-C5BA915AD059}&lt;/UID&gt;&lt;Title&gt;Investigation on the Strain Distribution in Tube High-Pressure Shearing&lt;/Title&gt;&lt;Template&gt;Journal Article&lt;/Template&gt;&lt;Star&gt;0&lt;/Star&gt;&lt;Tag&gt;0&lt;/Tag&gt;&lt;Author&gt;Meng, Jia Jie; Li, Zheng; Liu, Ying; Zhu, Ye Bin; Wang, Shun; Lin, Kui; Tao, Jia Qiang; Wang, Jing Tao&lt;/Author&gt;&lt;Year&gt;2019&lt;/Year&gt;&lt;Details&gt;&lt;_accessed&gt;64001912&lt;/_accessed&gt;&lt;_accession_num&gt;doi:10.3390/met9101117&lt;/_accession_num&gt;&lt;_created&gt;63601050&lt;/_created&gt;&lt;_impact_factor&gt;   2.351&lt;/_impact_factor&gt;&lt;_isbn&gt;2075-4701&lt;/_isbn&gt;&lt;_issue&gt;10&lt;/_issue&gt;&lt;_journal&gt;Metals_x000d__x000a_&lt;/_journal&gt;&lt;_modified&gt;63959643&lt;/_modified&gt;&lt;_pages&gt;1117&lt;/_pages&gt;&lt;_url&gt;https://www.mdpi.com/2075-4701/9/10/1117&lt;/_url&gt;&lt;_volume&gt;9&lt;/_volume&gt;&lt;/Details&gt;&lt;Extra&gt;&lt;DBUID&gt;{5A0B59AA-0914-439F-9D51-1E4C9B9D6B7D}&lt;/DBUID&gt;&lt;/Extra&gt;&lt;/Item&gt;&lt;/References&gt;&lt;/Group&gt;&lt;/Citation&gt;_x000a_"/>
    <w:docVar w:name="NE.Ref{E10D2CEF-FFDF-48F2-A869-C068382A1171}" w:val=" ADDIN NE.Ref.{E10D2CEF-FFDF-48F2-A869-C068382A1171}&lt;Citation&gt;&lt;Group&gt;&lt;References&gt;&lt;Item&gt;&lt;ID&gt;223&lt;/ID&gt;&lt;UID&gt;{26214D94-97DD-4EF2-BA99-615203C5BA89}&lt;/UID&gt;&lt;Title&gt;Formation of recrystallization cube texture in high purity face-centered cubic metal sheets    &lt;/Title&gt;&lt;Template&gt;Journal Article&lt;/Template&gt;&lt;Star&gt;0&lt;/Star&gt;&lt;Tag&gt;0&lt;/Tag&gt;&lt;Author&gt;Mao, W&lt;/Author&gt;&lt;Year&gt;1999&lt;/Year&gt;&lt;Details&gt;&lt;_accessed&gt;64063567&lt;/_accessed&gt;&lt;_collection_scope&gt;EI;SCIE;&lt;/_collection_scope&gt;&lt;_created&gt;59870088&lt;/_created&gt;&lt;_db_provider&gt;SpringerLink&lt;/_db_provider&gt;&lt;_doi&gt;10.1007/s11665-999-0009-3&lt;/_doi&gt;&lt;_impact_factor&gt;   1.819&lt;/_impact_factor&gt;&lt;_issue&gt;5&lt;/_issue&gt;&lt;_journal&gt;Journal of Materials Engineering and Performance&lt;/_journal&gt;&lt;_keywords&gt;cube texture; face-centered cubic metals; rolling deformation&lt;/_keywords&gt;&lt;_language&gt;English&lt;/_language&gt;&lt;_modified&gt;63978454&lt;/_modified&gt;&lt;_ori_publication&gt;Springer-Verlag&lt;/_ori_publication&gt;&lt;_pages&gt;556-560&lt;/_pages&gt;&lt;_url&gt;http://link.springer.com/article/10.1007/s11665-999-0009-3#&lt;/_url&gt;&lt;_volume&gt;8&lt;/_volume&gt;&lt;/Details&gt;&lt;Extra&gt;&lt;DBUID&gt;{5A0B59AA-0914-439F-9D51-1E4C9B9D6B7D}&lt;/DBUID&gt;&lt;/Extra&gt;&lt;/Item&gt;&lt;/References&gt;&lt;/Group&gt;&lt;Group&gt;&lt;References&gt;&lt;Item&gt;&lt;ID&gt;809&lt;/ID&gt;&lt;UID&gt;{233AC0FC-9D1C-44BF-97AF-6AF39B0985EB}&lt;/UID&gt;&lt;Title&gt;On the Formation of Cube Texture in Aluminium&lt;/Title&gt;&lt;Template&gt;Conference Proceedings&lt;/Template&gt;&lt;Star&gt;0&lt;/Star&gt;&lt;Tag&gt;0&lt;/Tag&gt;&lt;Author&gt;Vatne, Hans Erik; Nes, Erik; Daaland, O&lt;/Author&gt;&lt;Year&gt;1994&lt;/Year&gt;&lt;Details&gt;&lt;_accessed&gt;64063570&lt;/_accessed&gt;&lt;_created&gt;62993858&lt;/_created&gt;&lt;_modified&gt;62993858&lt;/_modified&gt;&lt;_secondary_title&gt;Materials Science Forum&lt;/_secondary_title&gt;&lt;/Details&gt;&lt;Extra&gt;&lt;DBUID&gt;{5A0B59AA-0914-439F-9D51-1E4C9B9D6B7D}&lt;/DBUID&gt;&lt;/Extra&gt;&lt;/Item&gt;&lt;/References&gt;&lt;/Group&gt;&lt;Group&gt;&lt;References&gt;&lt;Item&gt;&lt;ID&gt;810&lt;/ID&gt;&lt;UID&gt;{45CF6E71-6933-4406-879F-15B05261FD44}&lt;/UID&gt;&lt;Title&gt;On the origin of cube texture in copper&lt;/Title&gt;&lt;Template&gt;Journal Article&lt;/Template&gt;&lt;Star&gt;0&lt;/Star&gt;&lt;Tag&gt;0&lt;/Tag&gt;&lt;Author&gt;Duggan, B J; Lücke, K; Köhlhoff, G; Lee, C S&lt;/Author&gt;&lt;Year&gt;1993&lt;/Year&gt;&lt;Details&gt;&lt;_accessed&gt;64063572&lt;/_accessed&gt;&lt;_created&gt;62993862&lt;/_created&gt;&lt;_issue&gt;6&lt;/_issue&gt;&lt;_journal&gt;Acta Metallurgica Et Materialia&lt;/_journal&gt;&lt;_modified&gt;62993862&lt;/_modified&gt;&lt;_pages&gt;1921-1927&lt;/_pages&gt;&lt;_volume&gt;41&lt;/_volume&gt;&lt;/Details&gt;&lt;Extra&gt;&lt;DBUID&gt;{5A0B59AA-0914-439F-9D51-1E4C9B9D6B7D}&lt;/DBUID&gt;&lt;/Extra&gt;&lt;/Item&gt;&lt;/References&gt;&lt;/Group&gt;&lt;Group&gt;&lt;References&gt;&lt;Item&gt;&lt;ID&gt;791&lt;/ID&gt;&lt;UID&gt;{2CD71B61-122F-4AB5-A8BA-2577DE0A706E}&lt;/UID&gt;&lt;Title&gt;Development of the cube texture at low annealing temperatures in highly rolled pure nickel&lt;/Title&gt;&lt;Template&gt;Journal Article&lt;/Template&gt;&lt;Star&gt;0&lt;/Star&gt;&lt;Tag&gt;0&lt;/Tag&gt;&lt;Author&gt;Li, X L; Liu, W; Godfrey, A; Juul Jensen, D; Liu, Q&lt;/Author&gt;&lt;Year&gt;2007&lt;/Year&gt;&lt;Details&gt;&lt;_accessed&gt;64063563&lt;/_accessed&gt;&lt;_alternate_title&gt;Acta Materialia&lt;/_alternate_title&gt;&lt;_collection_scope&gt;SCI;SCIE;EI&lt;/_collection_scope&gt;&lt;_created&gt;62729987&lt;/_created&gt;&lt;_date&gt;2007-01-01&lt;/_date&gt;&lt;_date_display&gt;2007&lt;/_date_display&gt;&lt;_doi&gt;https://doi.org/10.1016/j.actamat.2007.02.005&lt;/_doi&gt;&lt;_impact_factor&gt;   8.203&lt;/_impact_factor&gt;&lt;_isbn&gt;1359-6454&lt;/_isbn&gt;&lt;_issue&gt;10&lt;/_issue&gt;&lt;_journal&gt;Acta Materialia&lt;/_journal&gt;&lt;_keywords&gt;Cube texture; Nickel; Twinning; EBSP/EBSD&lt;/_keywords&gt;&lt;_modified&gt;63978446&lt;/_modified&gt;&lt;_pages&gt;3531-3540&lt;/_pages&gt;&lt;_url&gt;http://www.sciencedirect.com/science/article/pii/S1359645407001243&lt;/_url&gt;&lt;_volume&gt;55&lt;/_volume&gt;&lt;/Details&gt;&lt;Extra&gt;&lt;DBUID&gt;{5A0B59AA-0914-439F-9D51-1E4C9B9D6B7D}&lt;/DBUID&gt;&lt;/Extra&gt;&lt;/Item&gt;&lt;/References&gt;&lt;/Group&gt;&lt;/Citation&gt;_x000a_"/>
    <w:docVar w:name="NE.Ref{E2C52D03-B372-4A39-93E3-F59FEB39361E}" w:val=" ADDIN NE.Ref.{E2C52D03-B372-4A39-93E3-F59FEB39361E}&lt;Citation&gt;&lt;Group&gt;&lt;References&gt;&lt;Item&gt;&lt;ID&gt;824&lt;/ID&gt;&lt;UID&gt;{CCDE4844-4E8C-4506-AF3F-5172F92E4539}&lt;/UID&gt;&lt;Title&gt;Quasi-single Crystal Semiconductors on Glass Substrates Through Biaxially Oriented Buffer Layers&lt;/Title&gt;&lt;Template&gt;Journal Article&lt;/Template&gt;&lt;Star&gt;0&lt;/Star&gt;&lt;Tag&gt;0&lt;/Tag&gt;&lt;Author&gt;Lu, T M; Li, Huafang; Gaire, Churamani; Licausi, Nicholas; Wang, Gwo Ching&lt;/Author&gt;&lt;Year&gt;2010&lt;/Year&gt;&lt;Details&gt;&lt;_created&gt;63728415&lt;/_created&gt;&lt;_journal&gt;Mrs Proceedings&lt;/_journal&gt;&lt;_modified&gt;63728415&lt;/_modified&gt;&lt;_volume&gt;1268&lt;/_volume&gt;&lt;/Details&gt;&lt;Extra&gt;&lt;DBUID&gt;{5A0B59AA-0914-439F-9D51-1E4C9B9D6B7D}&lt;/DBUID&gt;&lt;/Extra&gt;&lt;/Item&gt;&lt;/References&gt;&lt;/Group&gt;&lt;/Citation&gt;_x000a_"/>
    <w:docVar w:name="NE.Ref{E31FD304-2D86-4F51-A4ED-AE990F731E13}" w:val=" ADDIN NE.Ref.{E31FD304-2D86-4F51-A4ED-AE990F731E13}&lt;Citation&gt;&lt;Group&gt;&lt;References&gt;&lt;Item&gt;&lt;ID&gt;190&lt;/ID&gt;&lt;UID&gt;{C1C6754D-8D36-48DD-A714-92BC257713DD}&lt;/UID&gt;&lt;Title&gt;Principle of equal-channel angular pressing for the processing of ultra-fine grained materials &lt;/Title&gt;&lt;Template&gt;Journal Article&lt;/Template&gt;&lt;Star&gt;0&lt;/Star&gt;&lt;Tag&gt;0&lt;/Tag&gt;&lt;Author&gt;Iwahashi, Yoshinori; Wang, Jingtao; Horita, Zenji; Nemoto, Minoru; Langdon, Terence G&lt;/Author&gt;&lt;Year&gt;1996&lt;/Year&gt;&lt;Details&gt;&lt;_accessed&gt;63998766&lt;/_accessed&gt;&lt;_author_aff&gt;Department of Materials Science and Engineering Faculty of Engineering 36 Kyushu University, Fukuoka 812, Japan; Department of Metallurgy Xian University of Architecture and Technology Xian 710055, P.R. China; Departments of Materials Science and Mechanical Engineering University of Southern California Los Angeles, CA 90089-1453, USA&lt;/_author_aff&gt;&lt;_bibtex_key&gt;IwahashiWang-190&lt;/_bibtex_key&gt;&lt;_collection_scope&gt;EI;SCI;SCIE;&lt;/_collection_scope&gt;&lt;_created&gt;59842900&lt;/_created&gt;&lt;_db_provider&gt;Elesvier&lt;/_db_provider&gt;&lt;_doi&gt;10.1016/1359-6462(96)00107-8&lt;/_doi&gt;&lt;_impact_factor&gt;   5.611&lt;/_impact_factor&gt;&lt;_issue&gt;2&lt;/_issue&gt;&lt;_journal&gt;Scripta Materialia&lt;/_journal&gt;&lt;_language&gt;English&lt;/_language&gt;&lt;_modified&gt;63998766&lt;/_modified&gt;&lt;_pages&gt;143–146&lt;/_pages&gt;&lt;_url&gt;http://www.sciencedirect.com/science/article/pii/1359646296001078&lt;/_url&gt;&lt;_volume&gt;35&lt;/_volume&gt;&lt;/Details&gt;&lt;Extra&gt;&lt;DBUID&gt;{5A0B59AA-0914-439F-9D51-1E4C9B9D6B7D}&lt;/DBUID&gt;&lt;/Extra&gt;&lt;/Item&gt;&lt;/References&gt;&lt;/Group&gt;&lt;Group&gt;&lt;References&gt;&lt;Item&gt;&lt;ID&gt;54&lt;/ID&gt;&lt;UID&gt;{5F666837-4078-4564-A60D-714F6444D0C5}&lt;/UID&gt;&lt;Title&gt;Materials processing by simple shear &lt;/Title&gt;&lt;Template&gt;Journal Article&lt;/Template&gt;&lt;Star&gt;0&lt;/Star&gt;&lt;Tag&gt;0&lt;/Tag&gt;&lt;Author&gt;Segal, V M&lt;/Author&gt;&lt;Year&gt;1995&lt;/Year&gt;&lt;Details&gt;&lt;_accessed&gt;63982812&lt;/_accessed&gt;&lt;_author_aff&gt;Department of Mechanical Engineering, Texas A&amp;amp;M University, College Station, TX 77843-3123, USA&lt;/_author_aff&gt;&lt;_created&gt;59565044&lt;/_created&gt;&lt;_db_provider&gt;Elesvier&lt;/_db_provider&gt;&lt;_doi&gt;10.1016/0921-5093(95)09705-8&lt;/_doi&gt;&lt;_issue&gt;2&lt;/_issue&gt;&lt;_journal&gt;Materials Science and Engineering: A&lt;/_journal&gt;&lt;_keywords&gt;Materials processing; Simple shear; Deformation; Metal-working&lt;/_keywords&gt;&lt;_language&gt;English&lt;/_language&gt;&lt;_modified&gt;59950903&lt;/_modified&gt;&lt;_pages&gt;157–164&lt;/_pages&gt;&lt;_url&gt;http://www.sciencedirect.com/science/article/pii/0921509395097058&lt;/_url&gt;&lt;_volume&gt;197&lt;/_volume&gt;&lt;/Details&gt;&lt;Extra&gt;&lt;DBUID&gt;{5A0B59AA-0914-439F-9D51-1E4C9B9D6B7D}&lt;/DBUID&gt;&lt;/Extra&gt;&lt;/Item&gt;&lt;/References&gt;&lt;/Group&gt;&lt;/Citation&gt;_x000a_"/>
    <w:docVar w:name="NE.Ref{E9D257B4-B9AD-4FCA-BD3E-3A7EC57317E4}" w:val=" ADDIN NE.Ref.{E9D257B4-B9AD-4FCA-BD3E-3A7EC57317E4}&lt;Citation&gt;&lt;Group&gt;&lt;References&gt;&lt;Item&gt;&lt;ID&gt;108&lt;/ID&gt;&lt;UID&gt;{9C0CF159-A711-424A-9D9B-8F31C61FF928}&lt;/UID&gt;&lt;Title&gt;Texture evolution in equal-channel angular extrusion&lt;/Title&gt;&lt;Template&gt;Journal Article&lt;/Template&gt;&lt;Star&gt;0&lt;/Star&gt;&lt;Tag&gt;0&lt;/Tag&gt;&lt;Author&gt;Beyerlein, Irene J; Tóth, László S&lt;/Author&gt;&lt;Year&gt;2009&lt;/Year&gt;&lt;Details&gt;&lt;_accessed&gt;64051759&lt;/_accessed&gt;&lt;_alternate_title&gt;Progress in Materials Science&lt;/_alternate_title&gt;&lt;_collection_scope&gt;EI;SCI;SCIE;&lt;/_collection_scope&gt;&lt;_created&gt;59644388&lt;/_created&gt;&lt;_date_display&gt;2009/6//&lt;/_date_display&gt;&lt;_impact_factor&gt;  39.580&lt;/_impact_factor&gt;&lt;_isbn&gt;0079-6425&lt;/_isbn&gt;&lt;_issue&gt;4&lt;/_issue&gt;&lt;_journal&gt;Progress in Materials Science&lt;/_journal&gt;&lt;_modified&gt;63968729&lt;/_modified&gt;&lt;_pages&gt;427-510&lt;/_pages&gt;&lt;_url&gt;http://www.sciencedirect.com/science/article/pii/S0079642509000103&lt;/_url&gt;&lt;_volume&gt;54&lt;/_volume&gt;&lt;/Details&gt;&lt;Extra&gt;&lt;DBUID&gt;{5A0B59AA-0914-439F-9D51-1E4C9B9D6B7D}&lt;/DBUID&gt;&lt;/Extra&gt;&lt;/Item&gt;&lt;/References&gt;&lt;/Group&gt;&lt;/Citation&gt;_x000a_"/>
    <w:docVar w:name="NE.Ref{ECE06F7A-961C-4D6B-A2A3-700F70289E52}" w:val=" ADDIN NE.Ref.{ECE06F7A-961C-4D6B-A2A3-700F70289E52}&lt;Citation&gt;&lt;Group&gt;&lt;References&gt;&lt;Item&gt;&lt;ID&gt;846&lt;/ID&gt;&lt;UID&gt;{A8C6606D-E875-4523-97F4-FF24DE3B249D}&lt;/UID&gt;&lt;Title&gt;Stress response and persistence characteristics of the ideal orientations of shear textures&lt;/Title&gt;&lt;Template&gt;Journal Article&lt;/Template&gt;&lt;Star&gt;0&lt;/Star&gt;&lt;Tag&gt;0&lt;/Tag&gt;&lt;Author&gt;Tóth, L S; Neale, K W; Jonas, J J&lt;/Author&gt;&lt;Year&gt;1989&lt;/Year&gt;&lt;Details&gt;&lt;_accessed&gt;64003283&lt;/_accessed&gt;&lt;_created&gt;63772486&lt;/_created&gt;&lt;_isbn&gt;0001-6160&lt;/_isbn&gt;&lt;_issue&gt;8&lt;/_issue&gt;&lt;_journal&gt;Acta Metallurgica&lt;/_journal&gt;&lt;_modified&gt;63772488&lt;/_modified&gt;&lt;_pages&gt;2197-2210&lt;/_pages&gt;&lt;_volume&gt;37&lt;/_volume&gt;&lt;/Details&gt;&lt;Extra&gt;&lt;DBUID&gt;{5A0B59AA-0914-439F-9D51-1E4C9B9D6B7D}&lt;/DBUID&gt;&lt;/Extra&gt;&lt;/Item&gt;&lt;/References&gt;&lt;/Group&gt;&lt;/Citation&gt;_x000a_"/>
    <w:docVar w:name="NE.Ref{EEA6A4EC-8ED5-4C71-82B4-9217AC439ABB}" w:val=" ADDIN NE.Ref.{EEA6A4EC-8ED5-4C71-82B4-9217AC439ABB}&lt;Citation&gt;&lt;Group&gt;&lt;References&gt;&lt;Item&gt;&lt;ID&gt;61&lt;/ID&gt;&lt;UID&gt;{A87CADD4-AFDE-49B5-AF3E-6B8EEEFBD804}&lt;/UID&gt;&lt;Title&gt;Texture of metals&lt;/Title&gt;&lt;Template&gt;Conference Proceedings&lt;/Template&gt;&lt;Star&gt;0&lt;/Star&gt;&lt;Tag&gt;0&lt;/Tag&gt;&lt;Author&gt;Hu, Hsun&lt;/Author&gt;&lt;Year&gt;1974&lt;/Year&gt;&lt;Details&gt;&lt;_accessed&gt;64063638&lt;/_accessed&gt;&lt;_created&gt;59565100&lt;/_created&gt;&lt;_modified&gt;64053328&lt;/_modified&gt;&lt;_number&gt;4&lt;/_number&gt;&lt;_pages&gt;233-258&lt;/_pages&gt;&lt;_place_published&gt;Hindawi&lt;/_place_published&gt;&lt;_secondary_title&gt;Texture&lt;/_secondary_title&gt;&lt;_volume&gt;1&lt;/_volume&gt;&lt;/Details&gt;&lt;Extra&gt;&lt;DBUID&gt;{5A0B59AA-0914-439F-9D51-1E4C9B9D6B7D}&lt;/DBUID&gt;&lt;/Extra&gt;&lt;/Item&gt;&lt;/References&gt;&lt;/Group&gt;&lt;Group&gt;&lt;References&gt;&lt;Item&gt;&lt;ID&gt;777&lt;/ID&gt;&lt;UID&gt;{73C09BA8-40A5-47C9-8944-93B6B6DC04A4}&lt;/UID&gt;&lt;Title&gt;Crystallographic texture of materials&lt;/Title&gt;&lt;Template&gt;Book&lt;/Template&gt;&lt;Star&gt;0&lt;/Star&gt;&lt;Tag&gt;0&lt;/Tag&gt;&lt;Author&gt;Suwas, Satyam; Ray, Ranjit Kumar&lt;/Author&gt;&lt;Year&gt;2014&lt;/Year&gt;&lt;Details&gt;&lt;_accessed&gt;64063416&lt;/_accessed&gt;&lt;_created&gt;62689852&lt;/_created&gt;&lt;_isbn&gt;1447163141&lt;/_isbn&gt;&lt;_modified&gt;62689852&lt;/_modified&gt;&lt;_publisher&gt;Springer&lt;/_publisher&gt;&lt;/Details&gt;&lt;Extra&gt;&lt;DBUID&gt;{5A0B59AA-0914-439F-9D51-1E4C9B9D6B7D}&lt;/DBUID&gt;&lt;/Extra&gt;&lt;/Item&gt;&lt;/References&gt;&lt;/Group&gt;&lt;/Citation&gt;_x000a_"/>
    <w:docVar w:name="NE.Ref{EED4D291-77B8-4DFF-8801-690D1CBC377D}" w:val=" ADDIN NE.Ref.{EED4D291-77B8-4DFF-8801-690D1CBC377D}&lt;Citation&gt;&lt;Group&gt;&lt;References&gt;&lt;Item&gt;&lt;ID&gt;190&lt;/ID&gt;&lt;UID&gt;{C1C6754D-8D36-48DD-A714-92BC257713DD}&lt;/UID&gt;&lt;Title&gt;Principle of equal-channel angular pressing for the processing of ultra-fine grained materials &lt;/Title&gt;&lt;Template&gt;Journal Article&lt;/Template&gt;&lt;Star&gt;0&lt;/Star&gt;&lt;Tag&gt;0&lt;/Tag&gt;&lt;Author&gt;Iwahashi, Yoshinori; Wang, Jingtao; Horita, Zenji; Nemoto, Minoru; Langdon, Terence G&lt;/Author&gt;&lt;Year&gt;1996&lt;/Year&gt;&lt;Details&gt;&lt;_accessed&gt;63998766&lt;/_accessed&gt;&lt;_author_aff&gt;Department of Materials Science and Engineering Faculty of Engineering 36 Kyushu University, Fukuoka 812, Japan; Department of Metallurgy Xian University of Architecture and Technology Xian 710055, P.R. China; Departments of Materials Science and Mechanical Engineering University of Southern California Los Angeles, CA 90089-1453, USA&lt;/_author_aff&gt;&lt;_bibtex_key&gt;IwahashiWang-190&lt;/_bibtex_key&gt;&lt;_collection_scope&gt;EI;SCI;SCIE;&lt;/_collection_scope&gt;&lt;_created&gt;59842900&lt;/_created&gt;&lt;_db_provider&gt;Elesvier&lt;/_db_provider&gt;&lt;_doi&gt;10.1016/1359-6462(96)00107-8&lt;/_doi&gt;&lt;_impact_factor&gt;   5.611&lt;/_impact_factor&gt;&lt;_issue&gt;2&lt;/_issue&gt;&lt;_journal&gt;Scripta Materialia&lt;/_journal&gt;&lt;_language&gt;English&lt;/_language&gt;&lt;_modified&gt;63998766&lt;/_modified&gt;&lt;_pages&gt;143–146&lt;/_pages&gt;&lt;_url&gt;http://www.sciencedirect.com/science/article/pii/1359646296001078&lt;/_url&gt;&lt;_volume&gt;35&lt;/_volume&gt;&lt;/Details&gt;&lt;Extra&gt;&lt;DBUID&gt;{5A0B59AA-0914-439F-9D51-1E4C9B9D6B7D}&lt;/DBUID&gt;&lt;/Extra&gt;&lt;/Item&gt;&lt;/References&gt;&lt;/Group&gt;&lt;Group&gt;&lt;References&gt;&lt;Item&gt;&lt;ID&gt;54&lt;/ID&gt;&lt;UID&gt;{5F666837-4078-4564-A60D-714F6444D0C5}&lt;/UID&gt;&lt;Title&gt;Materials processing by simple shear &lt;/Title&gt;&lt;Template&gt;Journal Article&lt;/Template&gt;&lt;Star&gt;0&lt;/Star&gt;&lt;Tag&gt;0&lt;/Tag&gt;&lt;Author&gt;Segal, V M&lt;/Author&gt;&lt;Year&gt;1995&lt;/Year&gt;&lt;Details&gt;&lt;_accessed&gt;63982812&lt;/_accessed&gt;&lt;_author_aff&gt;Department of Mechanical Engineering, Texas A&amp;amp;M University, College Station, TX 77843-3123, USA&lt;/_author_aff&gt;&lt;_created&gt;59565044&lt;/_created&gt;&lt;_db_provider&gt;Elesvier&lt;/_db_provider&gt;&lt;_doi&gt;10.1016/0921-5093(95)09705-8&lt;/_doi&gt;&lt;_issue&gt;2&lt;/_issue&gt;&lt;_journal&gt;Materials Science and Engineering: A&lt;/_journal&gt;&lt;_keywords&gt;Materials processing; Simple shear; Deformation; Metal-working&lt;/_keywords&gt;&lt;_language&gt;English&lt;/_language&gt;&lt;_modified&gt;59950903&lt;/_modified&gt;&lt;_pages&gt;157–164&lt;/_pages&gt;&lt;_url&gt;http://www.sciencedirect.com/science/article/pii/0921509395097058&lt;/_url&gt;&lt;_volume&gt;197&lt;/_volume&gt;&lt;/Details&gt;&lt;Extra&gt;&lt;DBUID&gt;{5A0B59AA-0914-439F-9D51-1E4C9B9D6B7D}&lt;/DBUID&gt;&lt;/Extra&gt;&lt;/Item&gt;&lt;/References&gt;&lt;/Group&gt;&lt;/Citation&gt;_x000a_"/>
    <w:docVar w:name="NE.Ref{F021EC91-63C3-433D-9BCD-1CB342BB88BC}" w:val=" ADDIN NE.Ref.{F021EC91-63C3-433D-9BCD-1CB342BB88BC}&lt;Citation&gt;&lt;Group&gt;&lt;References&gt;&lt;Item&gt;&lt;ID&gt;860&lt;/ID&gt;&lt;UID&gt;{24CE97FB-13C7-4714-A41D-A247935C90C1}&lt;/UID&gt;&lt;Title&gt;Capacitance and Texture Formation in Aluminum Capacitor Foils.(Retroactive Coverage)&lt;/Title&gt;&lt;Template&gt;Journal Article&lt;/Template&gt;&lt;Star&gt;0&lt;/Star&gt;&lt;Tag&gt;0&lt;/Tag&gt;&lt;Author&gt;Ibe, G&lt;/Author&gt;&lt;Year&gt;1988&lt;/Year&gt;&lt;Details&gt;&lt;_created&gt;64053408&lt;/_created&gt;&lt;_journal&gt;Directional Properties of Materials&lt;/_journal&gt;&lt;_modified&gt;64053408&lt;/_modified&gt;&lt;_pages&gt;145-156&lt;/_pages&gt;&lt;/Details&gt;&lt;Extra&gt;&lt;DBUID&gt;{5A0B59AA-0914-439F-9D51-1E4C9B9D6B7D}&lt;/DBUID&gt;&lt;/Extra&gt;&lt;/Item&gt;&lt;/References&gt;&lt;/Group&gt;&lt;Group&gt;&lt;References&gt;&lt;Item&gt;&lt;ID&gt;861&lt;/ID&gt;&lt;UID&gt;{F3076949-669F-41D6-9092-66D1451F2D46}&lt;/UID&gt;&lt;Title&gt;High critical current density superconducting tapes by epitaxial deposition of YBa2Cu3O x thick films on biaxially textured metals&lt;/Title&gt;&lt;Template&gt;Journal Article&lt;/Template&gt;&lt;Star&gt;0&lt;/Star&gt;&lt;Tag&gt;0&lt;/Tag&gt;&lt;Author&gt;Goyal, A; Norton, D P; Budai, J D; Paranthaman, M; Specht, E D; Kroeger, D M; Christen, D K; He, Qing; Saffian, B; List, F A&lt;/Author&gt;&lt;Year&gt;1996&lt;/Year&gt;&lt;Details&gt;&lt;_accessed&gt;64063622&lt;/_accessed&gt;&lt;_collection_scope&gt;SCI;SCIE;EI&lt;/_collection_scope&gt;&lt;_created&gt;64053410&lt;/_created&gt;&lt;_impact_factor&gt;   3.791&lt;/_impact_factor&gt;&lt;_isbn&gt;0003-6951&lt;/_isbn&gt;&lt;_issue&gt;12&lt;/_issue&gt;&lt;_journal&gt;Applied Physics Letters&lt;/_journal&gt;&lt;_modified&gt;64053410&lt;/_modified&gt;&lt;_pages&gt;1795-1797&lt;/_pages&gt;&lt;_volume&gt;69&lt;/_volume&gt;&lt;/Details&gt;&lt;Extra&gt;&lt;DBUID&gt;{5A0B59AA-0914-439F-9D51-1E4C9B9D6B7D}&lt;/DBUID&gt;&lt;/Extra&gt;&lt;/Item&gt;&lt;/References&gt;&lt;/Group&gt;&lt;/Citation&gt;_x000a_"/>
    <w:docVar w:name="NE.Ref{F4375307-BC0D-4F58-BB45-544054BCFE8E}" w:val=" ADDIN NE.Ref.{F4375307-BC0D-4F58-BB45-544054BCFE8E}&lt;Citation&gt;&lt;Group&gt;&lt;References&gt;&lt;Item&gt;&lt;ID&gt;815&lt;/ID&gt;&lt;UID&gt;{9EA7DF5D-30ED-47B1-9AB6-2C3D2CB004B0}&lt;/UID&gt;&lt;Title&gt;Some Statistics Associated with the Random Disorientation of Cubes&lt;/Title&gt;&lt;Template&gt;Journal Article&lt;/Template&gt;&lt;Star&gt;0&lt;/Star&gt;&lt;Tag&gt;0&lt;/Tag&gt;&lt;Author&gt;Mackenzie, J K; Thomson, M J&lt;/Author&gt;&lt;Year&gt;1957&lt;/Year&gt;&lt;Details&gt;&lt;_accessed&gt;63656081&lt;/_accessed&gt;&lt;_collection_scope&gt;SCI;SCIE&lt;/_collection_scope&gt;&lt;_created&gt;63621296&lt;/_created&gt;&lt;_impact_factor&gt;   2.445&lt;/_impact_factor&gt;&lt;_issue&gt;1-2&lt;/_issue&gt;&lt;_journal&gt;Biometrika&lt;/_journal&gt;&lt;_modified&gt;63621312&lt;/_modified&gt;&lt;_pages&gt;205-210&lt;/_pages&gt;&lt;_volume&gt;44&lt;/_volume&gt;&lt;/Details&gt;&lt;Extra&gt;&lt;DBUID&gt;{5A0B59AA-0914-439F-9D51-1E4C9B9D6B7D}&lt;/DBUID&gt;&lt;/Extra&gt;&lt;/Item&gt;&lt;/References&gt;&lt;/Group&gt;&lt;Group&gt;&lt;References&gt;&lt;Item&gt;&lt;ID&gt;534&lt;/ID&gt;&lt;UID&gt;{25FAD3D1-7160-43BA-B1EF-81E532D91D20}&lt;/UID&gt;&lt;Title&gt;Second paper on statistics associated with the random disorientation of cubes&lt;/Title&gt;&lt;Template&gt;Journal Article&lt;/Template&gt;&lt;Star&gt;0&lt;/Star&gt;&lt;Tag&gt;0&lt;/Tag&gt;&lt;Author&gt;Mackenzie, J K&lt;/Author&gt;&lt;Year&gt;1958&lt;/Year&gt;&lt;Details&gt;&lt;_accessed&gt;63621312&lt;/_accessed&gt;&lt;_collection_scope&gt;SCI;SCIE;&lt;/_collection_scope&gt;&lt;_created&gt;61846148&lt;/_created&gt;&lt;_impact_factor&gt;   2.445&lt;/_impact_factor&gt;&lt;_isbn&gt;1464-3510&lt;/_isbn&gt;&lt;_issue&gt;1-2&lt;/_issue&gt;&lt;_journal&gt;Biometrika&lt;/_journal&gt;&lt;_modified&gt;63621285&lt;/_modified&gt;&lt;_pages&gt;229-240&lt;/_pages&gt;&lt;_volume&gt;45&lt;/_volume&gt;&lt;/Details&gt;&lt;Extra&gt;&lt;DBUID&gt;{5A0B59AA-0914-439F-9D51-1E4C9B9D6B7D}&lt;/DBUID&gt;&lt;/Extra&gt;&lt;/Item&gt;&lt;/References&gt;&lt;/Group&gt;&lt;/Citation&gt;_x000a_"/>
    <w:docVar w:name="NE.Ref{F544E2BD-3A21-4010-8825-DD9F70474E3B}" w:val=" ADDIN NE.Ref.{F544E2BD-3A21-4010-8825-DD9F70474E3B}&lt;Citation&gt;&lt;Group&gt;&lt;References&gt;&lt;Item&gt;&lt;ID&gt;268&lt;/ID&gt;&lt;UID&gt;{C838E76E-0697-433C-AE17-9E0B8963A3D1}&lt;/UID&gt;&lt;Title&gt;Origin of cube texture during hot rolling of commercial AlMnMg alloys &lt;/Title&gt;&lt;Template&gt;Journal Article&lt;/Template&gt;&lt;Star&gt;0&lt;/Star&gt;&lt;Tag&gt;0&lt;/Tag&gt;&lt;Author&gt;Dalland, O; Nes, E&lt;/Author&gt;&lt;Year&gt;1996&lt;/Year&gt;&lt;Details&gt;&lt;_accessed&gt;63026688&lt;/_accessed&gt;&lt;_author_aff&gt;Hydro Aluminium a.s., R &amp;amp; D Centre, Karmøy, N-4265 Håvik, Norway; Norwegian Institute of Technology, Department of Metallurgy, University of Trondheim, Alfred Getz vei 2b, 7034 Trondheim, Norway&lt;/_author_aff&gt;&lt;_collection_scope&gt;EI;SCI;SCIE;&lt;/_collection_scope&gt;&lt;_created&gt;59929142&lt;/_created&gt;&lt;_db_provider&gt;Elesvier&lt;/_db_provider&gt;&lt;_doi&gt;10.1016/1359-6454(95)00289-8&lt;/_doi&gt;&lt;_impact_factor&gt;   8.203&lt;/_impact_factor&gt;&lt;_issue&gt;4&lt;/_issue&gt;&lt;_journal&gt;Acta Materialia&lt;/_journal&gt;&lt;_language&gt;English&lt;/_language&gt;&lt;_modified&gt;63978491&lt;/_modified&gt;&lt;_pages&gt;1389–1411&lt;/_pages&gt;&lt;_url&gt;http://www.sciencedirect.com/science/article/pii/1359645495002898&lt;/_url&gt;&lt;_volume&gt;44&lt;/_volume&gt;&lt;/Details&gt;&lt;Extra&gt;&lt;DBUID&gt;{5A0B59AA-0914-439F-9D51-1E4C9B9D6B7D}&lt;/DBUID&gt;&lt;/Extra&gt;&lt;/Item&gt;&lt;/References&gt;&lt;/Group&gt;&lt;/Citation&gt;_x000a_"/>
    <w:docVar w:name="NE.Ref{F6452FB4-9429-41D7-9A87-F8C88A4EEA43}" w:val=" ADDIN NE.Ref.{F6452FB4-9429-41D7-9A87-F8C88A4EEA43}&lt;Citation&gt;&lt;Group&gt;&lt;References&gt;&lt;Item&gt;&lt;ID&gt;60&lt;/ID&gt;&lt;UID&gt;{A8779343-3286-4F1B-92E8-D0F151E4C5F9}&lt;/UID&gt;&lt;Title&gt;Strain energy release maximization model for evolution of recrystallization textures &lt;/Title&gt;&lt;Template&gt;Journal Article&lt;/Template&gt;&lt;Star&gt;0&lt;/Star&gt;&lt;Tag&gt;0&lt;/Tag&gt;&lt;Author&gt;Lee, Dong Nyung&lt;/Author&gt;&lt;Year&gt;2000&lt;/Year&gt;&lt;Details&gt;&lt;_accessed&gt;63645700&lt;/_accessed&gt;&lt;_author_aff&gt;School of Materials Science and Engineering, Seoul National University, Seoul 151-742, South Korea&lt;/_author_aff&gt;&lt;_collection_scope&gt;EI;SCI;SCIE;&lt;/_collection_scope&gt;&lt;_created&gt;59565094&lt;/_created&gt;&lt;_db_provider&gt;Elesvier&lt;/_db_provider&gt;&lt;_doi&gt;10.1016/S0020-7403(99)00095-8&lt;/_doi&gt;&lt;_impact_factor&gt;   5.329&lt;/_impact_factor&gt;&lt;_issue&gt;8&lt;/_issue&gt;&lt;_journal&gt;International Journal of Mechanical Sciences&lt;/_journal&gt;&lt;_keywords&gt;Recrystallization textures; Deformation textures; Texture evolution model; fcc metals; bcc metals&lt;/_keywords&gt;&lt;_language&gt;English&lt;/_language&gt;&lt;_modified&gt;64063402&lt;/_modified&gt;&lt;_pages&gt;1645–1678&lt;/_pages&gt;&lt;_url&gt;http://www.sciencedirect.com/science/article/pii/S0020740399000958&lt;/_url&gt;&lt;_volume&gt;42&lt;/_volume&gt;&lt;/Details&gt;&lt;Extra&gt;&lt;DBUID&gt;{5A0B59AA-0914-439F-9D51-1E4C9B9D6B7D}&lt;/DBUID&gt;&lt;/Extra&gt;&lt;/Item&gt;&lt;/References&gt;&lt;/Group&gt;&lt;Group&gt;&lt;References&gt;&lt;Item&gt;&lt;ID&gt;227&lt;/ID&gt;&lt;UID&gt;{1A794189-965B-4EA8-B7C9-973AFE666AF0}&lt;/UID&gt;&lt;Title&gt;Maximum energy release theory for recrystallization textures&lt;/Title&gt;&lt;Template&gt;Journal Article&lt;/Template&gt;&lt;Star&gt;0&lt;/Star&gt;&lt;Tag&gt;0&lt;/Tag&gt;&lt;Author&gt;Lee, Dong Nyung&lt;/Author&gt;&lt;Year&gt;1996&lt;/Year&gt;&lt;Details&gt;&lt;_accessed&gt;63034156&lt;/_accessed&gt;&lt;_created&gt;59876292&lt;/_created&gt;&lt;_impact_factor&gt;   3.642&lt;/_impact_factor&gt;&lt;_isbn&gt;1598-9623&lt;/_isbn&gt;&lt;_issue&gt;3&lt;/_issue&gt;&lt;_journal&gt;Metals and Materials&lt;/_journal&gt;&lt;_modified&gt;63646026&lt;/_modified&gt;&lt;_pages&gt;121-131&lt;/_pages&gt;&lt;_volume&gt;2&lt;/_volume&gt;&lt;/Details&gt;&lt;Extra&gt;&lt;DBUID&gt;{5A0B59AA-0914-439F-9D51-1E4C9B9D6B7D}&lt;/DBUID&gt;&lt;/Extra&gt;&lt;/Item&gt;&lt;/References&gt;&lt;/Group&gt;&lt;Group&gt;&lt;References&gt;&lt;Item&gt;&lt;ID&gt;272&lt;/ID&gt;&lt;UID&gt;{498C4C82-4C1E-46DA-B1B7-9389A02184DD}&lt;/UID&gt;&lt;Title&gt;The evolution of recrystallization textures from deformation textures  &lt;/Title&gt;&lt;Template&gt;Journal Article&lt;/Template&gt;&lt;Star&gt;0&lt;/Star&gt;&lt;Tag&gt;0&lt;/Tag&gt;&lt;Author&gt;Lee, Dong Nyung&lt;/Author&gt;&lt;Year&gt;1995&lt;/Year&gt;&lt;Details&gt;&lt;_accessed&gt;63848723&lt;/_accessed&gt;&lt;_author_aff&gt;Department of Metallurgical Engineering and Center for Advanced Materials Research Seoul National University, Kwanak-ku, Seoul 151-742, Korea&lt;/_author_aff&gt;&lt;_created&gt;59952685&lt;/_created&gt;&lt;_db_provider&gt;Elesvier&lt;/_db_provider&gt;&lt;_doi&gt;10.1016/0956-716X(95)00256-U&lt;/_doi&gt;&lt;_issue&gt;10&lt;/_issue&gt;&lt;_journal&gt;Scripta Metallurgica et Materialia&lt;/_journal&gt;&lt;_language&gt;English&lt;/_language&gt;&lt;_modified&gt;59954894&lt;/_modified&gt;&lt;_pages&gt;1689–1694&lt;/_pages&gt;&lt;_url&gt;http://www.sciencedirect.com/science/article/pii/0956716X9500256U#&lt;/_url&gt;&lt;_volume&gt;32&lt;/_volume&gt;&lt;/Details&gt;&lt;Extra&gt;&lt;DBUID&gt;{5A0B59AA-0914-439F-9D51-1E4C9B9D6B7D}&lt;/DBUID&gt;&lt;/Extra&gt;&lt;/Item&gt;&lt;/References&gt;&lt;/Group&gt;&lt;/Citation&gt;_x000a_"/>
    <w:docVar w:name="NE.Ref{F6B5C051-F992-4648-9F3B-C03D4B9F0F0D}" w:val=" ADDIN NE.Ref.{F6B5C051-F992-4648-9F3B-C03D4B9F0F0D}&lt;Citation&gt;&lt;Group&gt;&lt;References&gt;&lt;Item&gt;&lt;ID&gt;868&lt;/ID&gt;&lt;UID&gt;{404BC66E-BF1B-44CD-97E4-AB29E24574B5}&lt;/UID&gt;&lt;Title&gt;Mechanics of Materials 9th Edition SOLUTIONS MANUAL&lt;/Title&gt;&lt;Template&gt;Book&lt;/Template&gt;&lt;Star&gt;0&lt;/Star&gt;&lt;Tag&gt;0&lt;/Tag&gt;&lt;Author&gt;Goodno, Barry J Gere; Gere, James M&lt;/Author&gt;&lt;Year&gt;2018&lt;/Year&gt;&lt;Details&gt;&lt;_accessed&gt;64053514&lt;/_accessed&gt;&lt;_created&gt;64053514&lt;/_created&gt;&lt;_edition&gt;9th Edition&lt;/_edition&gt;&lt;_modified&gt;64053516&lt;/_modified&gt;&lt;_pages&gt;25-54&lt;/_pages&gt;&lt;_place_published&gt;Boston&lt;/_place_published&gt;&lt;_publisher&gt;Cengage Learning&lt;/_publisher&gt;&lt;/Details&gt;&lt;Extra&gt;&lt;DBUID&gt;{5A0B59AA-0914-439F-9D51-1E4C9B9D6B7D}&lt;/DBUID&gt;&lt;/Extra&gt;&lt;/Item&gt;&lt;/References&gt;&lt;/Group&gt;&lt;/Citation&gt;_x000a_"/>
    <w:docVar w:name="NE.Ref{F6CBC416-60FC-4B5C-B104-257A1F3CD073}" w:val=" ADDIN NE.Ref.{F6CBC416-60FC-4B5C-B104-257A1F3CD073}&lt;Citation&gt;&lt;Group&gt;&lt;References&gt;&lt;Item&gt;&lt;ID&gt;209&lt;/ID&gt;&lt;UID&gt;{2876C25A-F1F6-4F96-9D2C-68BF90A5340D}&lt;/UID&gt;&lt;Title&gt;Current issues in recrystallization: a review&lt;/Title&gt;&lt;Template&gt;Journal Article&lt;/Template&gt;&lt;Star&gt;0&lt;/Star&gt;&lt;Tag&gt;0&lt;/Tag&gt;&lt;Author&gt;Doherty, R D; Hughes, D A; Humphreys, F J; Jonas, J J; Jensen, D Juul; Kassner, M E; King, W E; McNelley, T R; McQueen, H J; Rollett, A D&lt;/Author&gt;&lt;Year&gt;1997&lt;/Year&gt;&lt;Details&gt;&lt;_accessed&gt;64069403&lt;/_accessed&gt;&lt;_alternate_title&gt;Materials Science and Engineering: A&lt;/_alternate_title&gt;&lt;_created&gt;59857411&lt;/_created&gt;&lt;_date&gt;1997-11-15&lt;/_date&gt;&lt;_date_display&gt;1997/11/15/&lt;/_date_display&gt;&lt;_doi&gt;10.1016/S0921-5093(97)00424-3&lt;/_doi&gt;&lt;_impact_factor&gt;   5.234&lt;/_impact_factor&gt;&lt;_isbn&gt;0921-5093&lt;/_isbn&gt;&lt;_issue&gt;2&lt;/_issue&gt;&lt;_journal&gt;Materials Science and Engineering: A&lt;/_journal&gt;&lt;_keywords&gt;As-deformed state; Nucleation; Recrystallization&lt;/_keywords&gt;&lt;_modified&gt;64053423&lt;/_modified&gt;&lt;_pages&gt;219-274&lt;/_pages&gt;&lt;_url&gt;http://www.sciencedirect.com/science/article/pii/S0921509397004243&lt;/_url&gt;&lt;_volume&gt;238&lt;/_volume&gt;&lt;/Details&gt;&lt;Extra&gt;&lt;DBUID&gt;{5A0B59AA-0914-439F-9D51-1E4C9B9D6B7D}&lt;/DBUID&gt;&lt;/Extra&gt;&lt;/Item&gt;&lt;/References&gt;&lt;/Group&gt;&lt;/Citation&gt;_x000a_"/>
    <w:docVar w:name="NE.Ref{F815841C-272C-4C78-B076-32CB72DE8375}" w:val=" ADDIN NE.Ref.{F815841C-272C-4C78-B076-32CB72DE8375}&lt;Citation&gt;&lt;Group&gt;&lt;References&gt;&lt;Item&gt;&lt;ID&gt;557&lt;/ID&gt;&lt;UID&gt;{0D12699F-36E0-4BA7-AEFF-46B2F96A9B2F}&lt;/UID&gt;&lt;Title&gt;Université de Lorraine - Metz, 2015, JTEX - Software for Texture Analysis&lt;/Title&gt;&lt;Template&gt;Computer Program&lt;/Template&gt;&lt;Star&gt;0&lt;/Star&gt;&lt;Tag&gt;0&lt;/Tag&gt;&lt;Author&gt;Fundenberger, J J; Beausir, B&lt;/Author&gt;&lt;Year&gt;2015&lt;/Year&gt;&lt;Details&gt;&lt;_accessed&gt;63645900&lt;/_accessed&gt;&lt;_author_aff&gt;Université de Lorraine - Metz,&lt;/_author_aff&gt;&lt;_created&gt;61864392&lt;/_created&gt;&lt;_modified&gt;63645900&lt;/_modified&gt;&lt;_pages&gt; JTEX - Software for Texture Analysis, http://jtex-software.eu/&lt;/_pages&gt;&lt;_url&gt;http://jtex-software.eu/&lt;/_url&gt;&lt;/Details&gt;&lt;Extra&gt;&lt;DBUID&gt;{5A0B59AA-0914-439F-9D51-1E4C9B9D6B7D}&lt;/DBUID&gt;&lt;/Extra&gt;&lt;/Item&gt;&lt;/References&gt;&lt;/Group&gt;&lt;/Citation&gt;_x000a_"/>
    <w:docVar w:name="NE.Ref{F8599C8A-6EDF-4D25-9C87-AAA250DA6610}" w:val=" ADDIN NE.Ref.{F8599C8A-6EDF-4D25-9C87-AAA250DA6610}&lt;Citation&gt;&lt;Group&gt;&lt;References&gt;&lt;Item&gt;&lt;ID&gt;52&lt;/ID&gt;&lt;UID&gt;{6E00BE49-AFA1-4F47-A1E3-8014EF010ED9}&lt;/UID&gt;&lt;Title&gt;Microtexture and microstructure evolution during processing of pure aluminum by repetitive ECAP&lt;/Title&gt;&lt;Template&gt;Journal Article&lt;/Template&gt;&lt;Star&gt;0&lt;/Star&gt;&lt;Tag&gt;0&lt;/Tag&gt;&lt;Author&gt;Zhilyaev, A P; Swisher, D L; Oh-ishi, K; Langdon, T G; McNelley, T R&lt;/Author&gt;&lt;Year&gt;2006&lt;/Year&gt;&lt;Details&gt;&lt;_accessed&gt;64061936&lt;/_accessed&gt;&lt;_alternate_title&gt;Materials Science and Engineering: A&lt;/_alternate_title&gt;&lt;_created&gt;59565041&lt;/_created&gt;&lt;_date_display&gt;2006/8/15/&lt;/_date_display&gt;&lt;_impact_factor&gt;   5.234&lt;/_impact_factor&gt;&lt;_isbn&gt;0921-5093&lt;/_isbn&gt;&lt;_issue&gt;1-2&lt;/_issue&gt;&lt;_journal&gt;Materials Science and Engineering: A&lt;/_journal&gt;&lt;_keywords&gt;Aluminum; Equal-channel angular pressing (ECAP); Texture; Orientation imaging microscopy (OIM); Deformation Banding; Grain boundaries&lt;/_keywords&gt;&lt;_modified&gt;63968548&lt;/_modified&gt;&lt;_pages&gt;137-148&lt;/_pages&gt;&lt;_url&gt;http://www.sciencedirect.com/science/article/pii/S0921509306005363&lt;/_url&gt;&lt;_volume&gt;429&lt;/_volume&gt;&lt;/Details&gt;&lt;Extra&gt;&lt;DBUID&gt;{5A0B59AA-0914-439F-9D51-1E4C9B9D6B7D}&lt;/DBUID&gt;&lt;/Extra&gt;&lt;/Item&gt;&lt;/References&gt;&lt;/Group&gt;&lt;Group&gt;&lt;References&gt;&lt;Item&gt;&lt;ID&gt;403&lt;/ID&gt;&lt;UID&gt;{5D99DEE4-5354-4131-9644-5008562B9798}&lt;/UID&gt;&lt;Title&gt;Achieving homogeneity in a two-phase Cu–Ag composite during high-pressure torsion&lt;/Title&gt;&lt;Template&gt;Journal Article&lt;/Template&gt;&lt;Star&gt;0&lt;/Star&gt;&lt;Tag&gt;0&lt;/Tag&gt;&lt;Author&gt;Tian, Y Z; Zhang, Z F; Langdon, T G&lt;/Author&gt;&lt;Year&gt;2013&lt;/Year&gt;&lt;Details&gt;&lt;_accessed&gt;61147719&lt;/_accessed&gt;&lt;_alternate_title&gt;Journal of Materials Science&lt;/_alternate_title&gt;&lt;_collection_scope&gt;EI;SCI;SCIE;&lt;/_collection_scope&gt;&lt;_created&gt;60996537&lt;/_created&gt;&lt;_date&gt;2013-01-01&lt;/_date&gt;&lt;_date_display&gt;2013&lt;/_date_display&gt;&lt;_impact_factor&gt;   4.220&lt;/_impact_factor&gt;&lt;_isbn&gt;0022-2461&lt;/_isbn&gt;&lt;_issue&gt;13&lt;/_issue&gt;&lt;_journal&gt;Journal of Materials Science&lt;/_journal&gt;&lt;_modified&gt;64061930&lt;/_modified&gt;&lt;_number&gt;425&lt;/_number&gt;&lt;_pages&gt;4606-4612&lt;/_pages&gt;&lt;_url&gt;http://dx.doi.org/10.1007/s10853-012-7105-8&lt;/_url&gt;&lt;_volume&gt;48&lt;/_volume&gt;&lt;/Details&gt;&lt;Extra&gt;&lt;DBUID&gt;{5A0B59AA-0914-439F-9D51-1E4C9B9D6B7D}&lt;/DBUID&gt;&lt;/Extra&gt;&lt;/Item&gt;&lt;/References&gt;&lt;/Group&gt;&lt;Group&gt;&lt;References&gt;&lt;Item&gt;&lt;ID&gt;410&lt;/ID&gt;&lt;UID&gt;{61036D1B-43EA-4C18-AA21-E2BBB3E439A7}&lt;/UID&gt;&lt;Title&gt;Homogeneous Cu–Fe supersaturated solid solutions prepared by severe plastic deformation&lt;/Title&gt;&lt;Template&gt;Journal Article&lt;/Template&gt;&lt;Star&gt;0&lt;/Star&gt;&lt;Tag&gt;0&lt;/Tag&gt;&lt;Author&gt;Quelennec, X; Menand, A; Le Breton, J M; Pippan, R; Sauvage, X&lt;/Author&gt;&lt;Year&gt;2010&lt;/Year&gt;&lt;Details&gt;&lt;_accessed&gt;61026677&lt;/_accessed&gt;&lt;_alternate_title&gt;Philosophical MagazinePhilosophical Magazine&lt;/_alternate_title&gt;&lt;_collection_scope&gt;EI;SCI;SCIE;&lt;/_collection_scope&gt;&lt;_created&gt;60996537&lt;/_created&gt;&lt;_date&gt;2010-01-01&lt;/_date&gt;&lt;_date_display&gt;2010&lt;/_date_display&gt;&lt;_impact_factor&gt;   1.864&lt;/_impact_factor&gt;&lt;_isbn&gt;1478-6435&lt;/_isbn&gt;&lt;_issue&gt;9&lt;/_issue&gt;&lt;_journal&gt;Philosophical Magazine&lt;/_journal&gt;&lt;_modified&gt;64061930&lt;/_modified&gt;&lt;_number&gt;417&lt;/_number&gt;&lt;_pages&gt;1179-1195&lt;/_pages&gt;&lt;_url&gt;http://dx.doi.org/10.1080/14786430903313682&lt;/_url&gt;&lt;_volume&gt;90&lt;/_volume&gt;&lt;/Details&gt;&lt;Extra&gt;&lt;DBUID&gt;{5A0B59AA-0914-439F-9D51-1E4C9B9D6B7D}&lt;/DBUID&gt;&lt;/Extra&gt;&lt;/Item&gt;&lt;/References&gt;&lt;/Group&gt;&lt;Group&gt;&lt;References&gt;&lt;Item&gt;&lt;ID&gt;16&lt;/ID&gt;&lt;UID&gt;{C449C5A7-67F3-4741-ADB6-5718938FD51B}&lt;/UID&gt;&lt;Title&gt;An investigation of hardness homogeneity throughout disks processed by high-pressure torsion&lt;/Title&gt;&lt;Template&gt;Journal Article&lt;/Template&gt;&lt;Star&gt;0&lt;/Star&gt;&lt;Tag&gt;0&lt;/Tag&gt;&lt;Author&gt;Kawasaki, Megumi; Figueiredo, Roberto B; Langdon, Terence G&lt;/Author&gt;&lt;Year&gt;2011&lt;/Year&gt;&lt;Details&gt;&lt;_accessed&gt;64061932&lt;/_accessed&gt;&lt;_collection_scope&gt;EI;SCI;SCIE;&lt;/_collection_scope&gt;&lt;_created&gt;59554914&lt;/_created&gt;&lt;_impact_factor&gt;   8.203&lt;/_impact_factor&gt;&lt;_isbn&gt;1359-6454&lt;/_isbn&gt;&lt;_issue&gt;1&lt;/_issue&gt;&lt;_journal&gt;Acta Materialia&lt;/_journal&gt;&lt;_modified&gt;64061931&lt;/_modified&gt;&lt;_pages&gt;308-316&lt;/_pages&gt;&lt;_volume&gt;59&lt;/_volume&gt;&lt;/Details&gt;&lt;Extra&gt;&lt;DBUID&gt;{5A0B59AA-0914-439F-9D51-1E4C9B9D6B7D}&lt;/DBUID&gt;&lt;/Extra&gt;&lt;/Item&gt;&lt;/References&gt;&lt;/Group&gt;&lt;Group&gt;&lt;References&gt;&lt;Item&gt;&lt;ID&gt;229&lt;/ID&gt;&lt;UID&gt;{5722CBA5-8087-4E9B-B380-B179FBF11F15}&lt;/UID&gt;&lt;Title&gt;Dynamic and post-dynamic recrystallization under hot, cold and severe plastic deformation conditions &lt;/Title&gt;&lt;Template&gt;Journal Article&lt;/Template&gt;&lt;Star&gt;0&lt;/Star&gt;&lt;Tag&gt;0&lt;/Tag&gt;&lt;Author&gt;Sakai, Taku; Belyakov, Andrey; Kaibyshev, Rustam; Miura, Hiromi; Jonas, John J&lt;/Author&gt;&lt;Year&gt;2014&lt;/Year&gt;&lt;Details&gt;&lt;_accessed&gt;64069291&lt;/_accessed&gt;&lt;_author_aff&gt;UEC Tokyo (The University of Electro-Communications), Chofu, Tokyo 182-8585, Japan; Belgorod State University, Pobeda 85, Belgorod 308015, Russia; McGill University, 3610 University Street, Montreal H3A 2B2, Canada&lt;/_author_aff&gt;&lt;_collection_scope&gt;EI;SCI;SCIE;&lt;/_collection_scope&gt;&lt;_created&gt;59878665&lt;/_created&gt;&lt;_db_provider&gt;Elesvier&lt;/_db_provider&gt;&lt;_doi&gt;10.1016/j.pmatsci.2013.09.002&lt;/_doi&gt;&lt;_impact_factor&gt;  39.580&lt;/_impact_factor&gt;&lt;_journal&gt;Progress in Materials Science&lt;/_journal&gt;&lt;_keywords&gt;ARB; accumulative roll bonding; cDRX; continuous dynamic recrystallization; cSRX; continuous static recrystallization; EBSD; electron backscatter diffraction; ECAP; equal channel angular pressing; dDRX; discontinuous dynamic recrystallization; dSRX; discontinuous static recrystallization; DRV; dynamic recovery; DRX; dynamic recrystallization; DT; dynamic transformation; GBS; grain boundary sliding; HAB; high angle boundary; HPT; high pressure torsion; LAB; low angle boundary; MDF; multi-directional forging; mDRX; metadynamic recrystallization; MFS; mean flow stress; MSB; microshear band; OIM; orientation imaging microscopy; pDRX; post-dynamic recrystallization; RGS; relative grain size; SEM; scanning electron microscopy; SFE; stacking fault energy; SPD; severe plastic deformation; SRV; static recovery; SRX; static recrystallization; TEM; transmission electron microscopy; UFG; ultrafine grain&lt;/_keywords&gt;&lt;_language&gt;English&lt;/_language&gt;&lt;_modified&gt;63968548&lt;/_modified&gt;&lt;_pages&gt;130–207&lt;/_pages&gt;&lt;_url&gt;http://www.sciencedirect.com/science/article/pii/S0079642513000698&lt;/_url&gt;&lt;/Details&gt;&lt;Extra&gt;&lt;DBUID&gt;{5A0B59AA-0914-439F-9D51-1E4C9B9D6B7D}&lt;/DBUID&gt;&lt;/Extra&gt;&lt;/Item&gt;&lt;/References&gt;&lt;/Group&gt;&lt;Group&gt;&lt;References&gt;&lt;Item&gt;&lt;ID&gt;879&lt;/ID&gt;&lt;UID&gt;{E376DCAF-C620-4E80-AE89-5F4B53D5E8E0}&lt;/UID&gt;&lt;Title&gt;Structural evolutions of metallic materials processed by severe plastic deformation&lt;/Title&gt;&lt;Template&gt;Journal Article&lt;/Template&gt;&lt;Star&gt;0&lt;/Star&gt;&lt;Tag&gt;0&lt;/Tag&gt;&lt;Author&gt;Cao, Yang; Ni, Song; Liao, Xiaozhou; Song, Min; Zhu, Yuntian&lt;/Author&gt;&lt;Year&gt;2018&lt;/Year&gt;&lt;Details&gt;&lt;_accessed&gt;64061937&lt;/_accessed&gt;&lt;_created&gt;64061884&lt;/_created&gt;&lt;_impact_factor&gt;  36.214&lt;/_impact_factor&gt;&lt;_isbn&gt;0927-796X&lt;/_isbn&gt;&lt;_journal&gt;Materials Science and Engineering: R: Reports&lt;/_journal&gt;&lt;_modified&gt;64061884&lt;/_modified&gt;&lt;_pages&gt;1-59&lt;/_pages&gt;&lt;_volume&gt;133&lt;/_volume&gt;&lt;/Details&gt;&lt;Extra&gt;&lt;DBUID&gt;{5A0B59AA-0914-439F-9D51-1E4C9B9D6B7D}&lt;/DBUID&gt;&lt;/Extra&gt;&lt;/Item&gt;&lt;/References&gt;&lt;/Group&gt;&lt;/Citation&gt;_x000a_"/>
    <w:docVar w:name="NE.Ref{FCE65F54-41DA-454E-AC7C-6ABDCD401A88}" w:val=" ADDIN NE.Ref.{FCE65F54-41DA-454E-AC7C-6ABDCD401A88}&lt;Citation&gt;&lt;Group&gt;&lt;References&gt;&lt;Item&gt;&lt;ID&gt;815&lt;/ID&gt;&lt;UID&gt;{9EA7DF5D-30ED-47B1-9AB6-2C3D2CB004B0}&lt;/UID&gt;&lt;Title&gt;Some Statistics Associated with the Random Disorientation of Cubes&lt;/Title&gt;&lt;Template&gt;Journal Article&lt;/Template&gt;&lt;Star&gt;0&lt;/Star&gt;&lt;Tag&gt;0&lt;/Tag&gt;&lt;Author&gt;Mackenzie, J K; Thomson, M J&lt;/Author&gt;&lt;Year&gt;1957&lt;/Year&gt;&lt;Details&gt;&lt;_accessed&gt;63656081&lt;/_accessed&gt;&lt;_collection_scope&gt;SCI;SCIE&lt;/_collection_scope&gt;&lt;_created&gt;63621296&lt;/_created&gt;&lt;_impact_factor&gt;   2.445&lt;/_impact_factor&gt;&lt;_issue&gt;1-2&lt;/_issue&gt;&lt;_journal&gt;Biometrika&lt;/_journal&gt;&lt;_modified&gt;63621312&lt;/_modified&gt;&lt;_pages&gt;205-210&lt;/_pages&gt;&lt;_volume&gt;44&lt;/_volume&gt;&lt;/Details&gt;&lt;Extra&gt;&lt;DBUID&gt;{5A0B59AA-0914-439F-9D51-1E4C9B9D6B7D}&lt;/DBUID&gt;&lt;/Extra&gt;&lt;/Item&gt;&lt;/References&gt;&lt;/Group&gt;&lt;Group&gt;&lt;References&gt;&lt;Item&gt;&lt;ID&gt;534&lt;/ID&gt;&lt;UID&gt;{25FAD3D1-7160-43BA-B1EF-81E532D91D20}&lt;/UID&gt;&lt;Title&gt;Second paper on statistics associated with the random disorientation of cubes&lt;/Title&gt;&lt;Template&gt;Journal Article&lt;/Template&gt;&lt;Star&gt;0&lt;/Star&gt;&lt;Tag&gt;0&lt;/Tag&gt;&lt;Author&gt;Mackenzie, J K&lt;/Author&gt;&lt;Year&gt;1958&lt;/Year&gt;&lt;Details&gt;&lt;_accessed&gt;63621312&lt;/_accessed&gt;&lt;_collection_scope&gt;SCI;SCIE;&lt;/_collection_scope&gt;&lt;_created&gt;61846148&lt;/_created&gt;&lt;_impact_factor&gt;   2.445&lt;/_impact_factor&gt;&lt;_isbn&gt;1464-3510&lt;/_isbn&gt;&lt;_issue&gt;1-2&lt;/_issue&gt;&lt;_journal&gt;Biometrika&lt;/_journal&gt;&lt;_modified&gt;63621285&lt;/_modified&gt;&lt;_pages&gt;229-240&lt;/_pages&gt;&lt;_volume&gt;45&lt;/_volume&gt;&lt;/Details&gt;&lt;Extra&gt;&lt;DBUID&gt;{5A0B59AA-0914-439F-9D51-1E4C9B9D6B7D}&lt;/DBUID&gt;&lt;/Extra&gt;&lt;/Item&gt;&lt;/References&gt;&lt;/Group&gt;&lt;/Citation&gt;_x000a_"/>
    <w:docVar w:name="NE.Ref{FE585C22-43D5-4704-8216-57A1D1573174}" w:val=" ADDIN NE.Ref.{FE585C22-43D5-4704-8216-57A1D1573174}&lt;Citation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FEE6CC5D-0DFB-417D-9596-5BDDE10C22FE}" w:val=" ADDIN NE.Ref.{FEE6CC5D-0DFB-417D-9596-5BDDE10C22FE}&lt;Citation&gt;&lt;Group&gt;&lt;References&gt;&lt;Item&gt;&lt;ID&gt;58&lt;/ID&gt;&lt;UID&gt;{4FF90DE9-4C58-4F8D-B7EB-3BC698D8AD0F}&lt;/UID&gt;&lt;Title&gt;Theory of torsion texture development &lt;/Title&gt;&lt;Template&gt;Journal Article&lt;/Template&gt;&lt;Star&gt;0&lt;/Star&gt;&lt;Tag&gt;0&lt;/Tag&gt;&lt;Author&gt;Canova, G R; Kocks, U F; Jonas, J J&lt;/Author&gt;&lt;Year&gt;1984&lt;/Year&gt;&lt;Details&gt;&lt;_accessed&gt;64002833&lt;/_accessed&gt;&lt;_author_aff&gt;&amp;gt;Department of Metallurgical Engineering, McGill University, 3450 University Street, Montreal, Canada H3A 2A7; Now at: L.P.M.M., Faculté des Sciences, Ile du Saulcy, F-57045, Metz, France&lt;/_author_aff&gt;&lt;_created&gt;59565086&lt;/_created&gt;&lt;_db_provider&gt;Elesvier&lt;/_db_provider&gt;&lt;_doi&gt;10.1016/0001-6160(84)90050-6&lt;/_doi&gt;&lt;_issue&gt;2&lt;/_issue&gt;&lt;_journal&gt;Acta Metallurgica&lt;/_journal&gt;&lt;_language&gt;English&lt;/_language&gt;&lt;_modified&gt;59957052&lt;/_modified&gt;&lt;_pages&gt;211–226&lt;/_pages&gt;&lt;_url&gt;http://www.sciencedirect.com/science/article/pii/0001616084900506&lt;/_url&gt;&lt;_volume&gt;32&lt;/_volume&gt;&lt;/Details&gt;&lt;Extra&gt;&lt;DBUID&gt;{5A0B59AA-0914-439F-9D51-1E4C9B9D6B7D}&lt;/DBUID&gt;&lt;/Extra&gt;&lt;/Item&gt;&lt;/References&gt;&lt;/Group&gt;&lt;Group&gt;&lt;References&gt;&lt;Item&gt;&lt;ID&gt;320&lt;/ID&gt;&lt;UID&gt;{01BBC2EA-214C-41D1-B25E-1B2199D54426}&lt;/UID&gt;&lt;Title&gt;Polycrystalline Plasticity and the Evolution of Crystallographic Texture in FCC Metals&lt;/Title&gt;&lt;Template&gt;Journal Article&lt;/Template&gt;&lt;Star&gt;0&lt;/Star&gt;&lt;Tag&gt;0&lt;/Tag&gt;&lt;Author&gt;Bronkhorst, C A; Kalidindi, S R; Anand, L&lt;/Author&gt;&lt;Year&gt;1992&lt;/Year&gt;&lt;Details&gt;&lt;_accessed&gt;64002878&lt;/_accessed&gt;&lt;_alternate_title&gt;Philosophical Transactions of the Royal Society of London. Series A: Physical and Engineering Sciences&lt;/_alternate_title&gt;&lt;_created&gt;60220362&lt;/_created&gt;&lt;_date&gt;48386880&lt;/_date&gt;&lt;_date_display&gt;1992&lt;/_date_display&gt;&lt;_db_updated&gt;PKU Search&lt;/_db_updated&gt;&lt;_doi&gt;10.1098/rsta.1992.0111&lt;/_doi&gt;&lt;_impact_factor&gt;   4.226&lt;/_impact_factor&gt;&lt;_isbn&gt;1364-503X;0962-8428;&lt;/_isbn&gt;&lt;_issue&gt;1662&lt;/_issue&gt;&lt;_journal&gt;Philosophical transactions of the Royal Society of London. Series A: Physical sciences and engineering&lt;/_journal&gt;&lt;_keywords&gt;Simulations; Deformation; Simple shear; Crystals; Plasticity; Shear stress; Polycrystals; Surface texture; Modeling; Strain rate&lt;/_keywords&gt;&lt;_modified&gt;63988427&lt;/_modified&gt;&lt;_number&gt;1&lt;/_number&gt;&lt;_ori_publication&gt;The Royal Society&lt;/_ori_publication&gt;&lt;_pages&gt;443-477&lt;/_pages&gt;&lt;_place_published&gt;London&lt;/_place_published&gt;&lt;_url&gt;http://pku.summon.serialssolutions.com/2.0.0/link/0/eLvHCXMwnV3da9RAEB96fRJBbVWMVtkntWA0m2ySzZPIcfFQC2epffBl2ewHlJZczN2J9987k496lfoiFw6OTHKbzGTnt5nfzAAk8dso_GtOKLI889LQKwyXVNrnVusijarMFBo_lJz8_UR-WcTlLP20B-mYGkMsy44m2AX1ES9VV-5dik5HvG9-hNQ7imKsQyONCUzQv_W0vp3Cu12xXUTq-OQLarq-63_GmsAITemu_hpZiTfw5t2WVvKrnkXZ0yQ771Pe_8-BPoB7A9xkH3r7OIA9Vx_CwfBAr9jroer08UM4Xyyvtqbd4kmpTLdjC8TVRLleb5muLUOgyGY_B0NlS8-mg2xf8_rCsDOc5zetYxc1K6dTduJw7-oRfCtnZ9N5ODRdCA0663XouXY2jrXJuTc6zq1NXOFMnElrhPDci9wL5zNPWb-SutxktISSQjseaV4lj2G_XtbuCTCH6CQ1qbTCRML6qOJWV9IWOeIGn5oqgFejKlTT19ZQfUxcKkrrUUSNVTgB8QCOR02pXWXQjwYF0RUrjuNQQiQByH_I0ikpAYDaF-8eoSjSoRrrA3jZWcH1aHR7ScS3PFXnUqiPp3k5__o5UdMADjtlXwt2mg7gaDQaNcwEKwoX4qKW8ywK4M2N8fwRufWan976H8_gTkcY5rilR7C_bjfuOUyay82Lzu7x-3Re_gb6WRNv&lt;/_url&gt;&lt;_volume&gt;341&lt;/_volume&gt;&lt;/Details&gt;&lt;Extra&gt;&lt;DBUID&gt;{5A0B59AA-0914-439F-9D51-1E4C9B9D6B7D}&lt;/DBUID&gt;&lt;/Extra&gt;&lt;/Item&gt;&lt;/References&gt;&lt;/Group&gt;&lt;Group&gt;&lt;References&gt;&lt;Item&gt;&lt;ID&gt;111&lt;/ID&gt;&lt;UID&gt;{F6BC020D-2050-4FFF-A15B-5F3B8BEB4911}&lt;/UID&gt;&lt;Title&gt;Texture formation during equal channel angular extrusion of fcc and bcc materials: comparison with simple shear&lt;/Title&gt;&lt;Template&gt;Journal Article&lt;/Template&gt;&lt;Star&gt;0&lt;/Star&gt;&lt;Tag&gt;0&lt;/Tag&gt;&lt;Author&gt;Li, Saiyi; Beyerlein, Irene J; Bourke, Mark A M&lt;/Author&gt;&lt;Year&gt;2005&lt;/Year&gt;&lt;Details&gt;&lt;_accessed&gt;63756905&lt;/_accessed&gt;&lt;_created&gt;59661640&lt;/_created&gt;&lt;_date&gt;2005-03-15&lt;/_date&gt;&lt;_date_display&gt;2005-03-15&lt;/_date_display&gt;&lt;_doi&gt;10.1016/j.msea.2004.11.032&lt;/_doi&gt;&lt;_impact_factor&gt;   5.234&lt;/_impact_factor&gt;&lt;_isbn&gt;0921-5093&lt;/_isbn&gt;&lt;_issue&gt;1–2&lt;/_issue&gt;&lt;_journal&gt;Materials Science and Engineering: A&lt;/_journal&gt;&lt;_keywords&gt;Texture;Severe plastic deformation;Simple shear;Polycrystal plasticity;Finite element analysis&lt;/_keywords&gt;&lt;_modified&gt;63988416&lt;/_modified&gt;&lt;_pages&gt;66-77&lt;/_pages&gt;&lt;_url&gt;http://www.sciencedirect.com/science/article/pii/S0921509304013796&lt;/_url&gt;&lt;_volume&gt;394&lt;/_volume&gt;&lt;/Details&gt;&lt;Extra&gt;&lt;DBUID&gt;{5A0B59AA-0914-439F-9D51-1E4C9B9D6B7D}&lt;/DBUID&gt;&lt;/Extra&gt;&lt;/Item&gt;&lt;/References&gt;&lt;/Group&gt;&lt;/Citation&gt;_x000a_"/>
    <w:docVar w:name="NE.Ref{FF625038-11DA-46E9-AD8C-FC1FA2CE7729}" w:val=" ADDIN NE.Ref.{FF625038-11DA-46E9-AD8C-FC1FA2CE7729}&lt;Citation&gt;&lt;Group&gt;&lt;References&gt;&lt;Item&gt;&lt;ID&gt;223&lt;/ID&gt;&lt;UID&gt;{26214D94-97DD-4EF2-BA99-615203C5BA89}&lt;/UID&gt;&lt;Title&gt;Formation of recrystallization cube texture in high purity face-centered cubic metal sheets    &lt;/Title&gt;&lt;Template&gt;Journal Article&lt;/Template&gt;&lt;Star&gt;0&lt;/Star&gt;&lt;Tag&gt;0&lt;/Tag&gt;&lt;Author&gt;Mao, W&lt;/Author&gt;&lt;Year&gt;1999&lt;/Year&gt;&lt;Details&gt;&lt;_accessed&gt;64063567&lt;/_accessed&gt;&lt;_collection_scope&gt;EI;SCIE;&lt;/_collection_scope&gt;&lt;_created&gt;59870088&lt;/_created&gt;&lt;_db_provider&gt;SpringerLink&lt;/_db_provider&gt;&lt;_doi&gt;10.1007/s11665-999-0009-3&lt;/_doi&gt;&lt;_impact_factor&gt;   1.819&lt;/_impact_factor&gt;&lt;_issue&gt;5&lt;/_issue&gt;&lt;_journal&gt;Journal of Materials Engineering and Performance&lt;/_journal&gt;&lt;_keywords&gt;cube texture; face-centered cubic metals; rolling deformation&lt;/_keywords&gt;&lt;_language&gt;English&lt;/_language&gt;&lt;_modified&gt;63978454&lt;/_modified&gt;&lt;_ori_publication&gt;Springer-Verlag&lt;/_ori_publication&gt;&lt;_pages&gt;556-560&lt;/_pages&gt;&lt;_url&gt;http://link.springer.com/article/10.1007/s11665-999-0009-3#&lt;/_url&gt;&lt;_volume&gt;8&lt;/_volume&gt;&lt;/Details&gt;&lt;Extra&gt;&lt;DBUID&gt;{5A0B59AA-0914-439F-9D51-1E4C9B9D6B7D}&lt;/DBUID&gt;&lt;/Extra&gt;&lt;/Item&gt;&lt;/References&gt;&lt;/Group&gt;&lt;Group&gt;&lt;References&gt;&lt;Item&gt;&lt;ID&gt;889&lt;/ID&gt;&lt;UID&gt;{BECF27E7-93DF-495E-86FB-488CFB217777}&lt;/UID&gt;&lt;Title&gt;New insights into Cube nuclei in deformed aluminium&lt;/Title&gt;&lt;Template&gt;Conference Proceedings&lt;/Template&gt;&lt;Star&gt;0&lt;/Star&gt;&lt;Tag&gt;0&lt;/Tag&gt;&lt;Author&gt;Albou, Adeline; Quey, Romain; Maurice, Claire; Raveendra, S; Samajdar, Indradev; Dawson, Paul R; Driver, Julian H&lt;/Author&gt;&lt;Year&gt;2012&lt;/Year&gt;&lt;Details&gt;&lt;_created&gt;64063580&lt;/_created&gt;&lt;_isbn&gt;3037852941&lt;/_isbn&gt;&lt;_modified&gt;64063580&lt;/_modified&gt;&lt;_pages&gt;385-390&lt;/_pages&gt;&lt;_publisher&gt;Trans Tech Publ&lt;/_publisher&gt;&lt;_secondary_title&gt;Materials Science Forum&lt;/_secondary_title&gt;&lt;_volume&gt;702&lt;/_volume&gt;&lt;/Details&gt;&lt;Extra&gt;&lt;DBUID&gt;{5A0B59AA-0914-439F-9D51-1E4C9B9D6B7D}&lt;/DBUID&gt;&lt;/Extra&gt;&lt;/Item&gt;&lt;/References&gt;&lt;/Group&gt;&lt;Group&gt;&lt;References&gt;&lt;Item&gt;&lt;ID&gt;890&lt;/ID&gt;&lt;UID&gt;{EF3BAA8C-361C-4AEA-9446-CB41862F932E}&lt;/UID&gt;&lt;Title&gt;MESOSCALE MODELING OF CUBE TEXTURE EVOLUTION DURING HOT WORKING OF ALUMINUM1&lt;/Title&gt;&lt;Template&gt;Conference Proceedings&lt;/Template&gt;&lt;Star&gt;0&lt;/Star&gt;&lt;Tag&gt;0&lt;/Tag&gt;&lt;Author&gt;Radhakrishnan, B; Sarma, G&lt;/Author&gt;&lt;Year&gt;2003&lt;/Year&gt;&lt;Details&gt;&lt;_created&gt;64063581&lt;/_created&gt;&lt;_isbn&gt;0873395387&lt;/_isbn&gt;&lt;_modified&gt;64063581&lt;/_modified&gt;&lt;_pages&gt;233&lt;/_pages&gt;&lt;_publisher&gt;Citeseer&lt;/_publisher&gt;&lt;_secondary_title&gt;Hot Deformation of Aluminum Alloys III: 2003 TMS Annual Meeting, San Diego, California, March 2-6, 2003&lt;/_secondary_title&gt;&lt;/Details&gt;&lt;Extra&gt;&lt;DBUID&gt;{5A0B59AA-0914-439F-9D51-1E4C9B9D6B7D}&lt;/DBUID&gt;&lt;/Extra&gt;&lt;/Item&gt;&lt;/References&gt;&lt;/Group&gt;&lt;Group&gt;&lt;References&gt;&lt;Item&gt;&lt;ID&gt;892&lt;/ID&gt;&lt;UID&gt;{DC54B186-54E1-4A1C-8121-78FEE19FD94A}&lt;/UID&gt;&lt;Title&gt;Cube orientation in hot rolled high purity aluminum plate&lt;/Title&gt;&lt;Template&gt;Journal Article&lt;/Template&gt;&lt;Star&gt;0&lt;/Star&gt;&lt;Tag&gt;0&lt;/Tag&gt;&lt;Author&gt;杨平; 毛卫民&lt;/Author&gt;&lt;Year&gt;2003&lt;/Year&gt;&lt;Details&gt;&lt;_accessed&gt;64063584&lt;/_accessed&gt;&lt;_collection_scope&gt;SCIE;CSCD;EI&lt;/_collection_scope&gt;&lt;_created&gt;64063584&lt;/_created&gt;&lt;_impact_factor&gt;   2.917&lt;/_impact_factor&gt;&lt;_issue&gt;1&lt;/_issue&gt;&lt;_journal&gt;Transactions of Nonferrous Metals Society of China&lt;/_journal&gt;&lt;_modified&gt;64063585&lt;/_modified&gt;&lt;_pages&gt;97-102&lt;/_pages&gt;&lt;_volume&gt;13&lt;/_volume&gt;&lt;_translated_author&gt;Yang, Ping;Mao, Weimin&lt;/_translated_author&gt;&lt;/Details&gt;&lt;Extra&gt;&lt;DBUID&gt;{5A0B59AA-0914-439F-9D51-1E4C9B9D6B7D}&lt;/DBUID&gt;&lt;/Extra&gt;&lt;/Item&gt;&lt;/References&gt;&lt;/Group&gt;&lt;Group&gt;&lt;References&gt;&lt;Item&gt;&lt;ID&gt;893&lt;/ID&gt;&lt;UID&gt;{9954B23A-9C1D-40C2-8348-C7FF2E4D924F}&lt;/UID&gt;&lt;Title&gt;Hot working of AA1050—relating the microstructural and textural developments&lt;/Title&gt;&lt;Template&gt;Journal Article&lt;/Template&gt;&lt;Star&gt;0&lt;/Star&gt;&lt;Tag&gt;0&lt;/Tag&gt;&lt;Author&gt;Samajdar, Indradev; Ratchev, Petar; Verlinden, Bert; Aernoudt, Etienne&lt;/Author&gt;&lt;Year&gt;2001&lt;/Year&gt;&lt;Details&gt;&lt;_collection_scope&gt;SCI;SCIE;EI&lt;/_collection_scope&gt;&lt;_created&gt;64063587&lt;/_created&gt;&lt;_impact_factor&gt;   8.203&lt;/_impact_factor&gt;&lt;_isbn&gt;1359-6454&lt;/_isbn&gt;&lt;_issue&gt;10&lt;/_issue&gt;&lt;_journal&gt;Acta materialia&lt;/_journal&gt;&lt;_modified&gt;64063587&lt;/_modified&gt;&lt;_pages&gt;1759-1769&lt;/_pages&gt;&lt;_volume&gt;49&lt;/_volume&gt;&lt;/Details&gt;&lt;Extra&gt;&lt;DBUID&gt;{5A0B59AA-0914-439F-9D51-1E4C9B9D6B7D}&lt;/DBUID&gt;&lt;/Extra&gt;&lt;/Item&gt;&lt;/References&gt;&lt;/Group&gt;&lt;/Citation&gt;_x000a_"/>
    <w:docVar w:name="ne_docsoft" w:val="MSWord"/>
    <w:docVar w:name="ne_docversion" w:val="NoteExpress 2.0"/>
    <w:docVar w:name="ne_stylename" w:val="Acta Materialia New"/>
  </w:docVars>
  <w:rsids>
    <w:rsidRoot w:val="00351801"/>
    <w:rsid w:val="00002217"/>
    <w:rsid w:val="000029C2"/>
    <w:rsid w:val="0000308C"/>
    <w:rsid w:val="000035B4"/>
    <w:rsid w:val="00006B0B"/>
    <w:rsid w:val="00007D87"/>
    <w:rsid w:val="000139E3"/>
    <w:rsid w:val="00014673"/>
    <w:rsid w:val="00020B53"/>
    <w:rsid w:val="00021078"/>
    <w:rsid w:val="000210C3"/>
    <w:rsid w:val="00022DA4"/>
    <w:rsid w:val="00022E98"/>
    <w:rsid w:val="00022FFA"/>
    <w:rsid w:val="0002649B"/>
    <w:rsid w:val="00026CAE"/>
    <w:rsid w:val="000279F9"/>
    <w:rsid w:val="000306F1"/>
    <w:rsid w:val="00032177"/>
    <w:rsid w:val="00032E1D"/>
    <w:rsid w:val="00034E81"/>
    <w:rsid w:val="00035880"/>
    <w:rsid w:val="0003599A"/>
    <w:rsid w:val="00036D3A"/>
    <w:rsid w:val="00041DEF"/>
    <w:rsid w:val="00042138"/>
    <w:rsid w:val="00042B4B"/>
    <w:rsid w:val="000430AB"/>
    <w:rsid w:val="00043A64"/>
    <w:rsid w:val="0004669E"/>
    <w:rsid w:val="000502C9"/>
    <w:rsid w:val="00054E21"/>
    <w:rsid w:val="00055119"/>
    <w:rsid w:val="00056028"/>
    <w:rsid w:val="000568EF"/>
    <w:rsid w:val="00057BA1"/>
    <w:rsid w:val="000612AC"/>
    <w:rsid w:val="00061DDE"/>
    <w:rsid w:val="00062A57"/>
    <w:rsid w:val="000635E7"/>
    <w:rsid w:val="00066705"/>
    <w:rsid w:val="000679EC"/>
    <w:rsid w:val="00067C06"/>
    <w:rsid w:val="00070ECB"/>
    <w:rsid w:val="00072948"/>
    <w:rsid w:val="00073A0C"/>
    <w:rsid w:val="00076513"/>
    <w:rsid w:val="00076820"/>
    <w:rsid w:val="0008201D"/>
    <w:rsid w:val="00084C04"/>
    <w:rsid w:val="00086FC2"/>
    <w:rsid w:val="00091DA7"/>
    <w:rsid w:val="00092E87"/>
    <w:rsid w:val="000940FE"/>
    <w:rsid w:val="000949C5"/>
    <w:rsid w:val="0009522D"/>
    <w:rsid w:val="00096E31"/>
    <w:rsid w:val="00097AD3"/>
    <w:rsid w:val="00097CCB"/>
    <w:rsid w:val="000A01E1"/>
    <w:rsid w:val="000A0C25"/>
    <w:rsid w:val="000A0E01"/>
    <w:rsid w:val="000A148D"/>
    <w:rsid w:val="000A2900"/>
    <w:rsid w:val="000A4CD6"/>
    <w:rsid w:val="000A6E14"/>
    <w:rsid w:val="000A7169"/>
    <w:rsid w:val="000A7D12"/>
    <w:rsid w:val="000B1386"/>
    <w:rsid w:val="000B206F"/>
    <w:rsid w:val="000B207E"/>
    <w:rsid w:val="000B2EA7"/>
    <w:rsid w:val="000B6F83"/>
    <w:rsid w:val="000B7ED0"/>
    <w:rsid w:val="000C06CB"/>
    <w:rsid w:val="000C0C8E"/>
    <w:rsid w:val="000C1B36"/>
    <w:rsid w:val="000C276C"/>
    <w:rsid w:val="000C4C66"/>
    <w:rsid w:val="000D054D"/>
    <w:rsid w:val="000D0F6F"/>
    <w:rsid w:val="000D51C3"/>
    <w:rsid w:val="000D619D"/>
    <w:rsid w:val="000D6567"/>
    <w:rsid w:val="000E305B"/>
    <w:rsid w:val="000E335C"/>
    <w:rsid w:val="000E3BAD"/>
    <w:rsid w:val="000E486E"/>
    <w:rsid w:val="000E5C60"/>
    <w:rsid w:val="000E6799"/>
    <w:rsid w:val="000E7151"/>
    <w:rsid w:val="000E7A9C"/>
    <w:rsid w:val="000E7BD2"/>
    <w:rsid w:val="000E7DA7"/>
    <w:rsid w:val="000E7DFA"/>
    <w:rsid w:val="000F0B29"/>
    <w:rsid w:val="000F0B63"/>
    <w:rsid w:val="000F436E"/>
    <w:rsid w:val="000F4F7D"/>
    <w:rsid w:val="000F5E69"/>
    <w:rsid w:val="000F7BE9"/>
    <w:rsid w:val="000F7E37"/>
    <w:rsid w:val="00100198"/>
    <w:rsid w:val="00101879"/>
    <w:rsid w:val="00103517"/>
    <w:rsid w:val="00104598"/>
    <w:rsid w:val="00104B3C"/>
    <w:rsid w:val="001103C2"/>
    <w:rsid w:val="00111FF3"/>
    <w:rsid w:val="00113A0D"/>
    <w:rsid w:val="00113DFE"/>
    <w:rsid w:val="00114CFE"/>
    <w:rsid w:val="00115460"/>
    <w:rsid w:val="00116372"/>
    <w:rsid w:val="00116565"/>
    <w:rsid w:val="00117D09"/>
    <w:rsid w:val="00117E65"/>
    <w:rsid w:val="00122C04"/>
    <w:rsid w:val="0012547F"/>
    <w:rsid w:val="00126738"/>
    <w:rsid w:val="00126DA7"/>
    <w:rsid w:val="00127CD7"/>
    <w:rsid w:val="00130638"/>
    <w:rsid w:val="00131FB7"/>
    <w:rsid w:val="00132B7C"/>
    <w:rsid w:val="00132BA3"/>
    <w:rsid w:val="0013373B"/>
    <w:rsid w:val="00133C9B"/>
    <w:rsid w:val="00134F1E"/>
    <w:rsid w:val="00134F8E"/>
    <w:rsid w:val="0013650E"/>
    <w:rsid w:val="001368B4"/>
    <w:rsid w:val="001401F6"/>
    <w:rsid w:val="0014143D"/>
    <w:rsid w:val="001414EC"/>
    <w:rsid w:val="001427A9"/>
    <w:rsid w:val="001429CF"/>
    <w:rsid w:val="0014442B"/>
    <w:rsid w:val="00147C6C"/>
    <w:rsid w:val="001513E2"/>
    <w:rsid w:val="00153AEB"/>
    <w:rsid w:val="00157EF9"/>
    <w:rsid w:val="00160A34"/>
    <w:rsid w:val="00160D5D"/>
    <w:rsid w:val="001614E7"/>
    <w:rsid w:val="0016218C"/>
    <w:rsid w:val="0016291A"/>
    <w:rsid w:val="00162A29"/>
    <w:rsid w:val="00163381"/>
    <w:rsid w:val="001633A8"/>
    <w:rsid w:val="001651A6"/>
    <w:rsid w:val="00166AC1"/>
    <w:rsid w:val="00166C10"/>
    <w:rsid w:val="00167B71"/>
    <w:rsid w:val="00167E60"/>
    <w:rsid w:val="00172AD5"/>
    <w:rsid w:val="001735D5"/>
    <w:rsid w:val="00173D58"/>
    <w:rsid w:val="001741D4"/>
    <w:rsid w:val="00174FEA"/>
    <w:rsid w:val="001768E5"/>
    <w:rsid w:val="00177588"/>
    <w:rsid w:val="00180AF7"/>
    <w:rsid w:val="00180F36"/>
    <w:rsid w:val="00181887"/>
    <w:rsid w:val="00181DC5"/>
    <w:rsid w:val="00182641"/>
    <w:rsid w:val="00182F99"/>
    <w:rsid w:val="0018340F"/>
    <w:rsid w:val="00184ADC"/>
    <w:rsid w:val="00184BF3"/>
    <w:rsid w:val="00185A93"/>
    <w:rsid w:val="00185C54"/>
    <w:rsid w:val="00186869"/>
    <w:rsid w:val="0019056A"/>
    <w:rsid w:val="00192F76"/>
    <w:rsid w:val="00193007"/>
    <w:rsid w:val="001952A4"/>
    <w:rsid w:val="00196913"/>
    <w:rsid w:val="001A0DE6"/>
    <w:rsid w:val="001A1201"/>
    <w:rsid w:val="001A1636"/>
    <w:rsid w:val="001A1BE2"/>
    <w:rsid w:val="001A1E2C"/>
    <w:rsid w:val="001A31A0"/>
    <w:rsid w:val="001A3443"/>
    <w:rsid w:val="001A6644"/>
    <w:rsid w:val="001A7BBA"/>
    <w:rsid w:val="001B074E"/>
    <w:rsid w:val="001B37DA"/>
    <w:rsid w:val="001B4257"/>
    <w:rsid w:val="001B491C"/>
    <w:rsid w:val="001B5E3F"/>
    <w:rsid w:val="001B6C30"/>
    <w:rsid w:val="001B7838"/>
    <w:rsid w:val="001C063C"/>
    <w:rsid w:val="001C0940"/>
    <w:rsid w:val="001C18E4"/>
    <w:rsid w:val="001C1CDF"/>
    <w:rsid w:val="001C25C0"/>
    <w:rsid w:val="001C27F1"/>
    <w:rsid w:val="001C3843"/>
    <w:rsid w:val="001C4390"/>
    <w:rsid w:val="001C491C"/>
    <w:rsid w:val="001C4C57"/>
    <w:rsid w:val="001D01E8"/>
    <w:rsid w:val="001D18EA"/>
    <w:rsid w:val="001D1C94"/>
    <w:rsid w:val="001D471B"/>
    <w:rsid w:val="001D51E9"/>
    <w:rsid w:val="001D669A"/>
    <w:rsid w:val="001D6C0C"/>
    <w:rsid w:val="001D6EDD"/>
    <w:rsid w:val="001D76F3"/>
    <w:rsid w:val="001E0C21"/>
    <w:rsid w:val="001E11B0"/>
    <w:rsid w:val="001E2042"/>
    <w:rsid w:val="001E3764"/>
    <w:rsid w:val="001E3D88"/>
    <w:rsid w:val="001E3E98"/>
    <w:rsid w:val="001E588D"/>
    <w:rsid w:val="001E645B"/>
    <w:rsid w:val="001F2871"/>
    <w:rsid w:val="001F3056"/>
    <w:rsid w:val="001F3F23"/>
    <w:rsid w:val="001F432F"/>
    <w:rsid w:val="001F4EA6"/>
    <w:rsid w:val="001F51C7"/>
    <w:rsid w:val="001F67FA"/>
    <w:rsid w:val="001F7384"/>
    <w:rsid w:val="001F7DFB"/>
    <w:rsid w:val="002013BE"/>
    <w:rsid w:val="002025C7"/>
    <w:rsid w:val="002056AA"/>
    <w:rsid w:val="0020656F"/>
    <w:rsid w:val="00206865"/>
    <w:rsid w:val="00206C16"/>
    <w:rsid w:val="00207269"/>
    <w:rsid w:val="00207E9E"/>
    <w:rsid w:val="00210056"/>
    <w:rsid w:val="002123A6"/>
    <w:rsid w:val="00214D83"/>
    <w:rsid w:val="0021500F"/>
    <w:rsid w:val="002156A3"/>
    <w:rsid w:val="002177A7"/>
    <w:rsid w:val="00220EBB"/>
    <w:rsid w:val="00222044"/>
    <w:rsid w:val="00223C18"/>
    <w:rsid w:val="002241C4"/>
    <w:rsid w:val="0022531F"/>
    <w:rsid w:val="0022659E"/>
    <w:rsid w:val="00230226"/>
    <w:rsid w:val="00232950"/>
    <w:rsid w:val="002330D4"/>
    <w:rsid w:val="002333E1"/>
    <w:rsid w:val="00234508"/>
    <w:rsid w:val="00235C45"/>
    <w:rsid w:val="002410BF"/>
    <w:rsid w:val="002413E0"/>
    <w:rsid w:val="0024250F"/>
    <w:rsid w:val="0024264F"/>
    <w:rsid w:val="00242AC4"/>
    <w:rsid w:val="00243800"/>
    <w:rsid w:val="00243B5C"/>
    <w:rsid w:val="0024672B"/>
    <w:rsid w:val="00252E6A"/>
    <w:rsid w:val="00254818"/>
    <w:rsid w:val="00254FAA"/>
    <w:rsid w:val="00255AA8"/>
    <w:rsid w:val="00256662"/>
    <w:rsid w:val="002566D8"/>
    <w:rsid w:val="00256C3B"/>
    <w:rsid w:val="0025769D"/>
    <w:rsid w:val="00257ED9"/>
    <w:rsid w:val="00260312"/>
    <w:rsid w:val="00260C99"/>
    <w:rsid w:val="00260CBC"/>
    <w:rsid w:val="00261408"/>
    <w:rsid w:val="002616EE"/>
    <w:rsid w:val="002639F4"/>
    <w:rsid w:val="00263EB3"/>
    <w:rsid w:val="00264275"/>
    <w:rsid w:val="002645B5"/>
    <w:rsid w:val="00264FEE"/>
    <w:rsid w:val="00265C0D"/>
    <w:rsid w:val="00267C2B"/>
    <w:rsid w:val="00272A58"/>
    <w:rsid w:val="00273172"/>
    <w:rsid w:val="002762DD"/>
    <w:rsid w:val="0027752D"/>
    <w:rsid w:val="002802BB"/>
    <w:rsid w:val="00281135"/>
    <w:rsid w:val="00281CE6"/>
    <w:rsid w:val="00284DDF"/>
    <w:rsid w:val="0028593C"/>
    <w:rsid w:val="002862F5"/>
    <w:rsid w:val="00286396"/>
    <w:rsid w:val="00286845"/>
    <w:rsid w:val="00287CFB"/>
    <w:rsid w:val="00287F5B"/>
    <w:rsid w:val="00292F20"/>
    <w:rsid w:val="002933F9"/>
    <w:rsid w:val="002948B9"/>
    <w:rsid w:val="00294EAD"/>
    <w:rsid w:val="00295662"/>
    <w:rsid w:val="00296096"/>
    <w:rsid w:val="002A134A"/>
    <w:rsid w:val="002A22BE"/>
    <w:rsid w:val="002A260D"/>
    <w:rsid w:val="002A38CA"/>
    <w:rsid w:val="002A3B55"/>
    <w:rsid w:val="002A4357"/>
    <w:rsid w:val="002A528D"/>
    <w:rsid w:val="002A52D7"/>
    <w:rsid w:val="002B126C"/>
    <w:rsid w:val="002B12C0"/>
    <w:rsid w:val="002B162E"/>
    <w:rsid w:val="002B5544"/>
    <w:rsid w:val="002B729F"/>
    <w:rsid w:val="002B72FB"/>
    <w:rsid w:val="002B74E1"/>
    <w:rsid w:val="002B77E1"/>
    <w:rsid w:val="002B78FA"/>
    <w:rsid w:val="002C58B4"/>
    <w:rsid w:val="002C7872"/>
    <w:rsid w:val="002D0CC5"/>
    <w:rsid w:val="002D1AF0"/>
    <w:rsid w:val="002D231F"/>
    <w:rsid w:val="002D3039"/>
    <w:rsid w:val="002D64A3"/>
    <w:rsid w:val="002D65A6"/>
    <w:rsid w:val="002D681C"/>
    <w:rsid w:val="002D6E5C"/>
    <w:rsid w:val="002D7DCF"/>
    <w:rsid w:val="002E01D0"/>
    <w:rsid w:val="002E0895"/>
    <w:rsid w:val="002E0F18"/>
    <w:rsid w:val="002E186C"/>
    <w:rsid w:val="002E19AE"/>
    <w:rsid w:val="002E1E39"/>
    <w:rsid w:val="002E2263"/>
    <w:rsid w:val="002E2876"/>
    <w:rsid w:val="002E3837"/>
    <w:rsid w:val="002E556B"/>
    <w:rsid w:val="002E76B4"/>
    <w:rsid w:val="002F1DA5"/>
    <w:rsid w:val="002F31D3"/>
    <w:rsid w:val="002F341A"/>
    <w:rsid w:val="002F3436"/>
    <w:rsid w:val="002F3F81"/>
    <w:rsid w:val="002F405C"/>
    <w:rsid w:val="002F591B"/>
    <w:rsid w:val="002F6F73"/>
    <w:rsid w:val="002F79BD"/>
    <w:rsid w:val="003020AF"/>
    <w:rsid w:val="00304718"/>
    <w:rsid w:val="003048B2"/>
    <w:rsid w:val="00307049"/>
    <w:rsid w:val="003070C4"/>
    <w:rsid w:val="00311B44"/>
    <w:rsid w:val="00311FA3"/>
    <w:rsid w:val="003133F1"/>
    <w:rsid w:val="003141A1"/>
    <w:rsid w:val="003149EF"/>
    <w:rsid w:val="003154E2"/>
    <w:rsid w:val="00315CC2"/>
    <w:rsid w:val="00316BDF"/>
    <w:rsid w:val="00317ADD"/>
    <w:rsid w:val="00317EFC"/>
    <w:rsid w:val="00320AE1"/>
    <w:rsid w:val="00320FEB"/>
    <w:rsid w:val="00323515"/>
    <w:rsid w:val="0032389E"/>
    <w:rsid w:val="00323C9E"/>
    <w:rsid w:val="00324D15"/>
    <w:rsid w:val="003252FF"/>
    <w:rsid w:val="00325D43"/>
    <w:rsid w:val="00327DDE"/>
    <w:rsid w:val="00331523"/>
    <w:rsid w:val="00334F95"/>
    <w:rsid w:val="00335F3F"/>
    <w:rsid w:val="0033627A"/>
    <w:rsid w:val="0033790F"/>
    <w:rsid w:val="003415DA"/>
    <w:rsid w:val="003417C8"/>
    <w:rsid w:val="003424EB"/>
    <w:rsid w:val="00342691"/>
    <w:rsid w:val="00343F53"/>
    <w:rsid w:val="003457F6"/>
    <w:rsid w:val="0034597A"/>
    <w:rsid w:val="0034621A"/>
    <w:rsid w:val="003475BF"/>
    <w:rsid w:val="003477EF"/>
    <w:rsid w:val="00347B83"/>
    <w:rsid w:val="0035071B"/>
    <w:rsid w:val="00350CC8"/>
    <w:rsid w:val="003516B2"/>
    <w:rsid w:val="00351801"/>
    <w:rsid w:val="0035195B"/>
    <w:rsid w:val="00351D4F"/>
    <w:rsid w:val="00352398"/>
    <w:rsid w:val="0035325F"/>
    <w:rsid w:val="00353E77"/>
    <w:rsid w:val="00354615"/>
    <w:rsid w:val="00355AB4"/>
    <w:rsid w:val="00356C2D"/>
    <w:rsid w:val="00356EBF"/>
    <w:rsid w:val="003575C7"/>
    <w:rsid w:val="0036009A"/>
    <w:rsid w:val="00361092"/>
    <w:rsid w:val="00363720"/>
    <w:rsid w:val="003643E0"/>
    <w:rsid w:val="003648B9"/>
    <w:rsid w:val="003652B6"/>
    <w:rsid w:val="00365CCB"/>
    <w:rsid w:val="00366580"/>
    <w:rsid w:val="003679EF"/>
    <w:rsid w:val="00367A6A"/>
    <w:rsid w:val="00370C50"/>
    <w:rsid w:val="00371F5C"/>
    <w:rsid w:val="0037247D"/>
    <w:rsid w:val="00373FBB"/>
    <w:rsid w:val="0037590C"/>
    <w:rsid w:val="003827AB"/>
    <w:rsid w:val="00383EEA"/>
    <w:rsid w:val="0038450F"/>
    <w:rsid w:val="00384B13"/>
    <w:rsid w:val="00385E1F"/>
    <w:rsid w:val="0038717E"/>
    <w:rsid w:val="003873EC"/>
    <w:rsid w:val="00387E44"/>
    <w:rsid w:val="003942CE"/>
    <w:rsid w:val="0039547D"/>
    <w:rsid w:val="003962AD"/>
    <w:rsid w:val="003967AB"/>
    <w:rsid w:val="003A04EC"/>
    <w:rsid w:val="003A3C02"/>
    <w:rsid w:val="003A60F0"/>
    <w:rsid w:val="003A6944"/>
    <w:rsid w:val="003A6CDE"/>
    <w:rsid w:val="003B0250"/>
    <w:rsid w:val="003B0596"/>
    <w:rsid w:val="003B0ECF"/>
    <w:rsid w:val="003B1496"/>
    <w:rsid w:val="003B3321"/>
    <w:rsid w:val="003B4203"/>
    <w:rsid w:val="003B524E"/>
    <w:rsid w:val="003B57C6"/>
    <w:rsid w:val="003B75BC"/>
    <w:rsid w:val="003C2414"/>
    <w:rsid w:val="003C3759"/>
    <w:rsid w:val="003C3B3C"/>
    <w:rsid w:val="003C3F4B"/>
    <w:rsid w:val="003C413D"/>
    <w:rsid w:val="003C4692"/>
    <w:rsid w:val="003C5B5D"/>
    <w:rsid w:val="003C6056"/>
    <w:rsid w:val="003C717D"/>
    <w:rsid w:val="003C7FAC"/>
    <w:rsid w:val="003D187D"/>
    <w:rsid w:val="003D1C17"/>
    <w:rsid w:val="003D203A"/>
    <w:rsid w:val="003D23A5"/>
    <w:rsid w:val="003D2439"/>
    <w:rsid w:val="003D3AD6"/>
    <w:rsid w:val="003D5076"/>
    <w:rsid w:val="003D5DE1"/>
    <w:rsid w:val="003D78A1"/>
    <w:rsid w:val="003D7D34"/>
    <w:rsid w:val="003E3811"/>
    <w:rsid w:val="003E3B59"/>
    <w:rsid w:val="003E4781"/>
    <w:rsid w:val="003E4C63"/>
    <w:rsid w:val="003E507A"/>
    <w:rsid w:val="003E7064"/>
    <w:rsid w:val="003F06BB"/>
    <w:rsid w:val="003F1518"/>
    <w:rsid w:val="003F1693"/>
    <w:rsid w:val="003F207E"/>
    <w:rsid w:val="003F2544"/>
    <w:rsid w:val="003F5258"/>
    <w:rsid w:val="00401A21"/>
    <w:rsid w:val="00402CF2"/>
    <w:rsid w:val="00404B95"/>
    <w:rsid w:val="004057E7"/>
    <w:rsid w:val="00411078"/>
    <w:rsid w:val="004110BF"/>
    <w:rsid w:val="00412679"/>
    <w:rsid w:val="00412C74"/>
    <w:rsid w:val="00414A63"/>
    <w:rsid w:val="004159B0"/>
    <w:rsid w:val="00415DF6"/>
    <w:rsid w:val="004162DD"/>
    <w:rsid w:val="00416968"/>
    <w:rsid w:val="00417877"/>
    <w:rsid w:val="00417F72"/>
    <w:rsid w:val="004201FA"/>
    <w:rsid w:val="00423C11"/>
    <w:rsid w:val="00424B0C"/>
    <w:rsid w:val="004262DC"/>
    <w:rsid w:val="004267A0"/>
    <w:rsid w:val="004270E5"/>
    <w:rsid w:val="00427821"/>
    <w:rsid w:val="004279F6"/>
    <w:rsid w:val="00431672"/>
    <w:rsid w:val="00431DEC"/>
    <w:rsid w:val="0043217C"/>
    <w:rsid w:val="00432AEB"/>
    <w:rsid w:val="00432FE2"/>
    <w:rsid w:val="0043342C"/>
    <w:rsid w:val="00433C8A"/>
    <w:rsid w:val="004342D0"/>
    <w:rsid w:val="0043574F"/>
    <w:rsid w:val="0043615D"/>
    <w:rsid w:val="00437C4A"/>
    <w:rsid w:val="0044580C"/>
    <w:rsid w:val="00445BBB"/>
    <w:rsid w:val="00445FDB"/>
    <w:rsid w:val="00446CBF"/>
    <w:rsid w:val="004516D3"/>
    <w:rsid w:val="004527A7"/>
    <w:rsid w:val="004527E1"/>
    <w:rsid w:val="004528F2"/>
    <w:rsid w:val="004542CC"/>
    <w:rsid w:val="00454B32"/>
    <w:rsid w:val="00455C00"/>
    <w:rsid w:val="0045694D"/>
    <w:rsid w:val="004604A8"/>
    <w:rsid w:val="00460C33"/>
    <w:rsid w:val="00461A56"/>
    <w:rsid w:val="00461EAA"/>
    <w:rsid w:val="004628BF"/>
    <w:rsid w:val="0046372F"/>
    <w:rsid w:val="00463780"/>
    <w:rsid w:val="00463E15"/>
    <w:rsid w:val="00465871"/>
    <w:rsid w:val="004673B0"/>
    <w:rsid w:val="00467975"/>
    <w:rsid w:val="00467D05"/>
    <w:rsid w:val="00470EA2"/>
    <w:rsid w:val="004733E0"/>
    <w:rsid w:val="004751B0"/>
    <w:rsid w:val="00475B22"/>
    <w:rsid w:val="004767D3"/>
    <w:rsid w:val="004769E5"/>
    <w:rsid w:val="00476F7C"/>
    <w:rsid w:val="00477B31"/>
    <w:rsid w:val="0048044B"/>
    <w:rsid w:val="00481F80"/>
    <w:rsid w:val="00482ED3"/>
    <w:rsid w:val="00485F20"/>
    <w:rsid w:val="0048763D"/>
    <w:rsid w:val="00487C8E"/>
    <w:rsid w:val="00491811"/>
    <w:rsid w:val="0049225C"/>
    <w:rsid w:val="00492D67"/>
    <w:rsid w:val="00492F36"/>
    <w:rsid w:val="004948F5"/>
    <w:rsid w:val="00495026"/>
    <w:rsid w:val="004955DC"/>
    <w:rsid w:val="00496316"/>
    <w:rsid w:val="00496518"/>
    <w:rsid w:val="0049657D"/>
    <w:rsid w:val="00496AB5"/>
    <w:rsid w:val="004A1902"/>
    <w:rsid w:val="004A241A"/>
    <w:rsid w:val="004B0679"/>
    <w:rsid w:val="004B23B0"/>
    <w:rsid w:val="004B2876"/>
    <w:rsid w:val="004B43F5"/>
    <w:rsid w:val="004B4F74"/>
    <w:rsid w:val="004B59F9"/>
    <w:rsid w:val="004B5FA6"/>
    <w:rsid w:val="004B67DE"/>
    <w:rsid w:val="004B74CB"/>
    <w:rsid w:val="004C10E9"/>
    <w:rsid w:val="004C2B46"/>
    <w:rsid w:val="004C2B5B"/>
    <w:rsid w:val="004C3D7A"/>
    <w:rsid w:val="004C3D7F"/>
    <w:rsid w:val="004C41AC"/>
    <w:rsid w:val="004C58A1"/>
    <w:rsid w:val="004C5907"/>
    <w:rsid w:val="004C5BC5"/>
    <w:rsid w:val="004C7095"/>
    <w:rsid w:val="004D08A3"/>
    <w:rsid w:val="004D108F"/>
    <w:rsid w:val="004D1FB2"/>
    <w:rsid w:val="004D3012"/>
    <w:rsid w:val="004D4451"/>
    <w:rsid w:val="004D4F8C"/>
    <w:rsid w:val="004D7733"/>
    <w:rsid w:val="004D7EF0"/>
    <w:rsid w:val="004E1A1E"/>
    <w:rsid w:val="004E1C2C"/>
    <w:rsid w:val="004E2708"/>
    <w:rsid w:val="004E2FDB"/>
    <w:rsid w:val="004E3AD8"/>
    <w:rsid w:val="004E409D"/>
    <w:rsid w:val="004E409F"/>
    <w:rsid w:val="004E6A98"/>
    <w:rsid w:val="004F1759"/>
    <w:rsid w:val="004F2986"/>
    <w:rsid w:val="004F439E"/>
    <w:rsid w:val="004F5115"/>
    <w:rsid w:val="004F6B1D"/>
    <w:rsid w:val="004F7170"/>
    <w:rsid w:val="00500E86"/>
    <w:rsid w:val="00502A00"/>
    <w:rsid w:val="0050326B"/>
    <w:rsid w:val="00503C8C"/>
    <w:rsid w:val="00507B33"/>
    <w:rsid w:val="00511133"/>
    <w:rsid w:val="0051135B"/>
    <w:rsid w:val="005126D6"/>
    <w:rsid w:val="00513760"/>
    <w:rsid w:val="00513DC1"/>
    <w:rsid w:val="00514DEE"/>
    <w:rsid w:val="005170ED"/>
    <w:rsid w:val="00517300"/>
    <w:rsid w:val="00520C19"/>
    <w:rsid w:val="005220E5"/>
    <w:rsid w:val="00522742"/>
    <w:rsid w:val="005228E3"/>
    <w:rsid w:val="00524AD5"/>
    <w:rsid w:val="00527210"/>
    <w:rsid w:val="00527623"/>
    <w:rsid w:val="00530395"/>
    <w:rsid w:val="005313E6"/>
    <w:rsid w:val="00531E79"/>
    <w:rsid w:val="00534AB6"/>
    <w:rsid w:val="005362C6"/>
    <w:rsid w:val="00536DD1"/>
    <w:rsid w:val="0053769E"/>
    <w:rsid w:val="005376A2"/>
    <w:rsid w:val="00541182"/>
    <w:rsid w:val="00541421"/>
    <w:rsid w:val="005427F0"/>
    <w:rsid w:val="00543054"/>
    <w:rsid w:val="00543D78"/>
    <w:rsid w:val="00544BB2"/>
    <w:rsid w:val="0054615B"/>
    <w:rsid w:val="005465F7"/>
    <w:rsid w:val="00546D8E"/>
    <w:rsid w:val="00547F38"/>
    <w:rsid w:val="00550750"/>
    <w:rsid w:val="0055295A"/>
    <w:rsid w:val="00554287"/>
    <w:rsid w:val="005572FA"/>
    <w:rsid w:val="00560468"/>
    <w:rsid w:val="005615EC"/>
    <w:rsid w:val="00562439"/>
    <w:rsid w:val="0056297E"/>
    <w:rsid w:val="0056418E"/>
    <w:rsid w:val="00565154"/>
    <w:rsid w:val="00566A77"/>
    <w:rsid w:val="00567D8C"/>
    <w:rsid w:val="00567E83"/>
    <w:rsid w:val="00571920"/>
    <w:rsid w:val="00572B1D"/>
    <w:rsid w:val="00573242"/>
    <w:rsid w:val="00574A84"/>
    <w:rsid w:val="00580483"/>
    <w:rsid w:val="005805EB"/>
    <w:rsid w:val="00581835"/>
    <w:rsid w:val="00582334"/>
    <w:rsid w:val="00583D96"/>
    <w:rsid w:val="005840BB"/>
    <w:rsid w:val="005851C4"/>
    <w:rsid w:val="00586BBD"/>
    <w:rsid w:val="005870DE"/>
    <w:rsid w:val="005873BC"/>
    <w:rsid w:val="00587943"/>
    <w:rsid w:val="005910FB"/>
    <w:rsid w:val="00592A39"/>
    <w:rsid w:val="0059421E"/>
    <w:rsid w:val="0059497F"/>
    <w:rsid w:val="005968CB"/>
    <w:rsid w:val="005974FD"/>
    <w:rsid w:val="0059758A"/>
    <w:rsid w:val="005A0485"/>
    <w:rsid w:val="005A0A50"/>
    <w:rsid w:val="005A5A7E"/>
    <w:rsid w:val="005B052E"/>
    <w:rsid w:val="005B1473"/>
    <w:rsid w:val="005B16CB"/>
    <w:rsid w:val="005B27B7"/>
    <w:rsid w:val="005B6D1D"/>
    <w:rsid w:val="005B7563"/>
    <w:rsid w:val="005C125D"/>
    <w:rsid w:val="005C3ED3"/>
    <w:rsid w:val="005C4438"/>
    <w:rsid w:val="005C61E3"/>
    <w:rsid w:val="005C72C1"/>
    <w:rsid w:val="005C7630"/>
    <w:rsid w:val="005D05D8"/>
    <w:rsid w:val="005D145B"/>
    <w:rsid w:val="005D37D5"/>
    <w:rsid w:val="005D439A"/>
    <w:rsid w:val="005D4D26"/>
    <w:rsid w:val="005D5823"/>
    <w:rsid w:val="005D66FC"/>
    <w:rsid w:val="005D7F0B"/>
    <w:rsid w:val="005E0795"/>
    <w:rsid w:val="005E0A0A"/>
    <w:rsid w:val="005E0C2E"/>
    <w:rsid w:val="005E133D"/>
    <w:rsid w:val="005E64D9"/>
    <w:rsid w:val="005E70F8"/>
    <w:rsid w:val="005E77BA"/>
    <w:rsid w:val="005E7F9A"/>
    <w:rsid w:val="005F00D3"/>
    <w:rsid w:val="005F0953"/>
    <w:rsid w:val="005F2475"/>
    <w:rsid w:val="005F2552"/>
    <w:rsid w:val="005F2E51"/>
    <w:rsid w:val="005F3CB2"/>
    <w:rsid w:val="005F4089"/>
    <w:rsid w:val="005F4448"/>
    <w:rsid w:val="005F4931"/>
    <w:rsid w:val="005F4E20"/>
    <w:rsid w:val="005F5AB0"/>
    <w:rsid w:val="005F78A7"/>
    <w:rsid w:val="006004AD"/>
    <w:rsid w:val="00600EC9"/>
    <w:rsid w:val="00601FA8"/>
    <w:rsid w:val="006042F6"/>
    <w:rsid w:val="006057DC"/>
    <w:rsid w:val="0060681C"/>
    <w:rsid w:val="006071E8"/>
    <w:rsid w:val="006079F0"/>
    <w:rsid w:val="0061608E"/>
    <w:rsid w:val="00620C46"/>
    <w:rsid w:val="006225DF"/>
    <w:rsid w:val="00624231"/>
    <w:rsid w:val="0062477C"/>
    <w:rsid w:val="00627550"/>
    <w:rsid w:val="0063321E"/>
    <w:rsid w:val="00633C95"/>
    <w:rsid w:val="00634374"/>
    <w:rsid w:val="006372B1"/>
    <w:rsid w:val="00642F37"/>
    <w:rsid w:val="00643CD6"/>
    <w:rsid w:val="0064499C"/>
    <w:rsid w:val="00644F8B"/>
    <w:rsid w:val="0064549E"/>
    <w:rsid w:val="00645988"/>
    <w:rsid w:val="00646F7B"/>
    <w:rsid w:val="00647469"/>
    <w:rsid w:val="006501CE"/>
    <w:rsid w:val="00650D50"/>
    <w:rsid w:val="00651C5B"/>
    <w:rsid w:val="00652A22"/>
    <w:rsid w:val="00653C4E"/>
    <w:rsid w:val="00654EF7"/>
    <w:rsid w:val="00657116"/>
    <w:rsid w:val="006573FA"/>
    <w:rsid w:val="0065753E"/>
    <w:rsid w:val="0066018A"/>
    <w:rsid w:val="00661368"/>
    <w:rsid w:val="00662FCC"/>
    <w:rsid w:val="0066397E"/>
    <w:rsid w:val="00663DFC"/>
    <w:rsid w:val="00665060"/>
    <w:rsid w:val="0066744C"/>
    <w:rsid w:val="00671069"/>
    <w:rsid w:val="00671414"/>
    <w:rsid w:val="0067169E"/>
    <w:rsid w:val="00674307"/>
    <w:rsid w:val="00674724"/>
    <w:rsid w:val="0067667B"/>
    <w:rsid w:val="00676F0B"/>
    <w:rsid w:val="00680D2F"/>
    <w:rsid w:val="00681691"/>
    <w:rsid w:val="006817C5"/>
    <w:rsid w:val="006820F5"/>
    <w:rsid w:val="00682F9E"/>
    <w:rsid w:val="00685A66"/>
    <w:rsid w:val="00686DA8"/>
    <w:rsid w:val="006873E8"/>
    <w:rsid w:val="0068756E"/>
    <w:rsid w:val="0068759D"/>
    <w:rsid w:val="006902F1"/>
    <w:rsid w:val="006926F9"/>
    <w:rsid w:val="006939F0"/>
    <w:rsid w:val="0069470F"/>
    <w:rsid w:val="00695D77"/>
    <w:rsid w:val="00696FE5"/>
    <w:rsid w:val="00697D5F"/>
    <w:rsid w:val="006A062D"/>
    <w:rsid w:val="006A1A64"/>
    <w:rsid w:val="006A35CA"/>
    <w:rsid w:val="006A4892"/>
    <w:rsid w:val="006A64B4"/>
    <w:rsid w:val="006A65E6"/>
    <w:rsid w:val="006A7B4B"/>
    <w:rsid w:val="006B263D"/>
    <w:rsid w:val="006B3A49"/>
    <w:rsid w:val="006B3FA1"/>
    <w:rsid w:val="006B4047"/>
    <w:rsid w:val="006B459C"/>
    <w:rsid w:val="006B4CCC"/>
    <w:rsid w:val="006B53FB"/>
    <w:rsid w:val="006B6ED6"/>
    <w:rsid w:val="006C0587"/>
    <w:rsid w:val="006C0F2C"/>
    <w:rsid w:val="006C1A53"/>
    <w:rsid w:val="006C1FC4"/>
    <w:rsid w:val="006C2CDA"/>
    <w:rsid w:val="006C31F7"/>
    <w:rsid w:val="006C380F"/>
    <w:rsid w:val="006C38D4"/>
    <w:rsid w:val="006C3EF3"/>
    <w:rsid w:val="006C3F65"/>
    <w:rsid w:val="006C4BC9"/>
    <w:rsid w:val="006C5B25"/>
    <w:rsid w:val="006C6E97"/>
    <w:rsid w:val="006C7E15"/>
    <w:rsid w:val="006D0839"/>
    <w:rsid w:val="006D0FA7"/>
    <w:rsid w:val="006D22A2"/>
    <w:rsid w:val="006D23BF"/>
    <w:rsid w:val="006D2DD5"/>
    <w:rsid w:val="006D4E26"/>
    <w:rsid w:val="006D531C"/>
    <w:rsid w:val="006D6A48"/>
    <w:rsid w:val="006D6C26"/>
    <w:rsid w:val="006E065E"/>
    <w:rsid w:val="006E0A94"/>
    <w:rsid w:val="006E0BA1"/>
    <w:rsid w:val="006E14BE"/>
    <w:rsid w:val="006E2856"/>
    <w:rsid w:val="006E2B7A"/>
    <w:rsid w:val="006E2C5B"/>
    <w:rsid w:val="006E7243"/>
    <w:rsid w:val="006F08CE"/>
    <w:rsid w:val="006F17D3"/>
    <w:rsid w:val="006F1CF7"/>
    <w:rsid w:val="006F2502"/>
    <w:rsid w:val="006F29AA"/>
    <w:rsid w:val="006F3C3C"/>
    <w:rsid w:val="006F6CB2"/>
    <w:rsid w:val="00700AC5"/>
    <w:rsid w:val="0070166F"/>
    <w:rsid w:val="0070217D"/>
    <w:rsid w:val="00704889"/>
    <w:rsid w:val="007114E5"/>
    <w:rsid w:val="00712394"/>
    <w:rsid w:val="00712A3F"/>
    <w:rsid w:val="007163D6"/>
    <w:rsid w:val="00716D13"/>
    <w:rsid w:val="00716DA5"/>
    <w:rsid w:val="00717867"/>
    <w:rsid w:val="00720261"/>
    <w:rsid w:val="00721D83"/>
    <w:rsid w:val="00722742"/>
    <w:rsid w:val="00722922"/>
    <w:rsid w:val="007231C0"/>
    <w:rsid w:val="007234C9"/>
    <w:rsid w:val="00727BFF"/>
    <w:rsid w:val="00730DAD"/>
    <w:rsid w:val="00731776"/>
    <w:rsid w:val="00731A59"/>
    <w:rsid w:val="007337C8"/>
    <w:rsid w:val="00736842"/>
    <w:rsid w:val="00740244"/>
    <w:rsid w:val="00742D97"/>
    <w:rsid w:val="00743628"/>
    <w:rsid w:val="00745F82"/>
    <w:rsid w:val="0074671E"/>
    <w:rsid w:val="00746F3B"/>
    <w:rsid w:val="00747059"/>
    <w:rsid w:val="00747E09"/>
    <w:rsid w:val="00747E4A"/>
    <w:rsid w:val="00751116"/>
    <w:rsid w:val="007549F3"/>
    <w:rsid w:val="00754C3B"/>
    <w:rsid w:val="00755773"/>
    <w:rsid w:val="00755D2C"/>
    <w:rsid w:val="007575AA"/>
    <w:rsid w:val="00757B09"/>
    <w:rsid w:val="00760570"/>
    <w:rsid w:val="00762321"/>
    <w:rsid w:val="007630FB"/>
    <w:rsid w:val="00764934"/>
    <w:rsid w:val="0076497F"/>
    <w:rsid w:val="0077008D"/>
    <w:rsid w:val="00771955"/>
    <w:rsid w:val="00771B81"/>
    <w:rsid w:val="00775BDC"/>
    <w:rsid w:val="00777E3E"/>
    <w:rsid w:val="00780F44"/>
    <w:rsid w:val="0078124C"/>
    <w:rsid w:val="007844DE"/>
    <w:rsid w:val="00785858"/>
    <w:rsid w:val="00785D77"/>
    <w:rsid w:val="0078710B"/>
    <w:rsid w:val="0079029E"/>
    <w:rsid w:val="007905E0"/>
    <w:rsid w:val="00790956"/>
    <w:rsid w:val="007913A5"/>
    <w:rsid w:val="00791493"/>
    <w:rsid w:val="00791A33"/>
    <w:rsid w:val="00792000"/>
    <w:rsid w:val="0079204C"/>
    <w:rsid w:val="00792EF7"/>
    <w:rsid w:val="007952D3"/>
    <w:rsid w:val="00796C5B"/>
    <w:rsid w:val="00797A07"/>
    <w:rsid w:val="00797C64"/>
    <w:rsid w:val="00797DB2"/>
    <w:rsid w:val="007A13EC"/>
    <w:rsid w:val="007A30F8"/>
    <w:rsid w:val="007A3767"/>
    <w:rsid w:val="007A41C9"/>
    <w:rsid w:val="007A547D"/>
    <w:rsid w:val="007A67BF"/>
    <w:rsid w:val="007B157D"/>
    <w:rsid w:val="007B1ADA"/>
    <w:rsid w:val="007B2D7F"/>
    <w:rsid w:val="007B3744"/>
    <w:rsid w:val="007B535C"/>
    <w:rsid w:val="007B56C1"/>
    <w:rsid w:val="007B6C79"/>
    <w:rsid w:val="007C0839"/>
    <w:rsid w:val="007C2ECE"/>
    <w:rsid w:val="007C4EF2"/>
    <w:rsid w:val="007D1125"/>
    <w:rsid w:val="007D1588"/>
    <w:rsid w:val="007D201E"/>
    <w:rsid w:val="007D26F1"/>
    <w:rsid w:val="007D2F50"/>
    <w:rsid w:val="007D4CC3"/>
    <w:rsid w:val="007D533D"/>
    <w:rsid w:val="007D54BA"/>
    <w:rsid w:val="007D6346"/>
    <w:rsid w:val="007D659E"/>
    <w:rsid w:val="007D7F70"/>
    <w:rsid w:val="007E012E"/>
    <w:rsid w:val="007E1175"/>
    <w:rsid w:val="007E16F1"/>
    <w:rsid w:val="007E1958"/>
    <w:rsid w:val="007E2096"/>
    <w:rsid w:val="007E397A"/>
    <w:rsid w:val="007E42E8"/>
    <w:rsid w:val="007E5519"/>
    <w:rsid w:val="007E6906"/>
    <w:rsid w:val="007E6F0A"/>
    <w:rsid w:val="007F0BD0"/>
    <w:rsid w:val="007F13A0"/>
    <w:rsid w:val="007F280F"/>
    <w:rsid w:val="007F3097"/>
    <w:rsid w:val="007F6410"/>
    <w:rsid w:val="007F734D"/>
    <w:rsid w:val="00800019"/>
    <w:rsid w:val="00800777"/>
    <w:rsid w:val="00801CC5"/>
    <w:rsid w:val="00801D03"/>
    <w:rsid w:val="00801D4F"/>
    <w:rsid w:val="00802816"/>
    <w:rsid w:val="00802C1C"/>
    <w:rsid w:val="00802F6B"/>
    <w:rsid w:val="00803613"/>
    <w:rsid w:val="00803DBC"/>
    <w:rsid w:val="0080523B"/>
    <w:rsid w:val="008102FA"/>
    <w:rsid w:val="00810A19"/>
    <w:rsid w:val="008120AE"/>
    <w:rsid w:val="008124B6"/>
    <w:rsid w:val="00812AEA"/>
    <w:rsid w:val="00813470"/>
    <w:rsid w:val="00814D4B"/>
    <w:rsid w:val="00814DA2"/>
    <w:rsid w:val="00817121"/>
    <w:rsid w:val="0081771E"/>
    <w:rsid w:val="00817B24"/>
    <w:rsid w:val="00822974"/>
    <w:rsid w:val="00826379"/>
    <w:rsid w:val="008305C5"/>
    <w:rsid w:val="00830F87"/>
    <w:rsid w:val="00831145"/>
    <w:rsid w:val="0083270C"/>
    <w:rsid w:val="00832875"/>
    <w:rsid w:val="008338BF"/>
    <w:rsid w:val="0083464E"/>
    <w:rsid w:val="008370B3"/>
    <w:rsid w:val="008417D1"/>
    <w:rsid w:val="0084190A"/>
    <w:rsid w:val="00841B3F"/>
    <w:rsid w:val="008422D1"/>
    <w:rsid w:val="0084542E"/>
    <w:rsid w:val="00845914"/>
    <w:rsid w:val="00846194"/>
    <w:rsid w:val="00852CAE"/>
    <w:rsid w:val="00853040"/>
    <w:rsid w:val="00853368"/>
    <w:rsid w:val="00853CCD"/>
    <w:rsid w:val="008564D1"/>
    <w:rsid w:val="0085759E"/>
    <w:rsid w:val="00857C15"/>
    <w:rsid w:val="00860327"/>
    <w:rsid w:val="00861E18"/>
    <w:rsid w:val="00863E8B"/>
    <w:rsid w:val="008646E8"/>
    <w:rsid w:val="00865C3D"/>
    <w:rsid w:val="00872A52"/>
    <w:rsid w:val="00874A35"/>
    <w:rsid w:val="0087683B"/>
    <w:rsid w:val="008769A5"/>
    <w:rsid w:val="00877484"/>
    <w:rsid w:val="00881EAB"/>
    <w:rsid w:val="008843F1"/>
    <w:rsid w:val="008853FB"/>
    <w:rsid w:val="00885A5F"/>
    <w:rsid w:val="00887A1E"/>
    <w:rsid w:val="00887A7D"/>
    <w:rsid w:val="00887ED4"/>
    <w:rsid w:val="00890012"/>
    <w:rsid w:val="00891F03"/>
    <w:rsid w:val="00892950"/>
    <w:rsid w:val="0089518E"/>
    <w:rsid w:val="00895DFF"/>
    <w:rsid w:val="00896122"/>
    <w:rsid w:val="0089709C"/>
    <w:rsid w:val="008A0320"/>
    <w:rsid w:val="008A1E19"/>
    <w:rsid w:val="008A3290"/>
    <w:rsid w:val="008A34B5"/>
    <w:rsid w:val="008A3FC4"/>
    <w:rsid w:val="008A46B9"/>
    <w:rsid w:val="008A664E"/>
    <w:rsid w:val="008A6E2D"/>
    <w:rsid w:val="008A78DA"/>
    <w:rsid w:val="008B1940"/>
    <w:rsid w:val="008B2078"/>
    <w:rsid w:val="008B5567"/>
    <w:rsid w:val="008B7481"/>
    <w:rsid w:val="008B7F4E"/>
    <w:rsid w:val="008C016A"/>
    <w:rsid w:val="008C01B4"/>
    <w:rsid w:val="008C2857"/>
    <w:rsid w:val="008C474F"/>
    <w:rsid w:val="008C52A2"/>
    <w:rsid w:val="008C59B7"/>
    <w:rsid w:val="008C643D"/>
    <w:rsid w:val="008C7413"/>
    <w:rsid w:val="008C7723"/>
    <w:rsid w:val="008C7E27"/>
    <w:rsid w:val="008D0218"/>
    <w:rsid w:val="008D12AD"/>
    <w:rsid w:val="008D1609"/>
    <w:rsid w:val="008D378A"/>
    <w:rsid w:val="008D52B6"/>
    <w:rsid w:val="008D604D"/>
    <w:rsid w:val="008D63F1"/>
    <w:rsid w:val="008D72A1"/>
    <w:rsid w:val="008D739E"/>
    <w:rsid w:val="008D76AE"/>
    <w:rsid w:val="008E02E9"/>
    <w:rsid w:val="008E0E40"/>
    <w:rsid w:val="008E29D0"/>
    <w:rsid w:val="008E2E26"/>
    <w:rsid w:val="008E312E"/>
    <w:rsid w:val="008E3E7E"/>
    <w:rsid w:val="008E59E9"/>
    <w:rsid w:val="008E636D"/>
    <w:rsid w:val="008E78C8"/>
    <w:rsid w:val="008E7AFE"/>
    <w:rsid w:val="008F08C2"/>
    <w:rsid w:val="008F0BFD"/>
    <w:rsid w:val="008F1927"/>
    <w:rsid w:val="008F25B4"/>
    <w:rsid w:val="008F4306"/>
    <w:rsid w:val="008F7798"/>
    <w:rsid w:val="0090130F"/>
    <w:rsid w:val="00902D0C"/>
    <w:rsid w:val="00902E56"/>
    <w:rsid w:val="009051C1"/>
    <w:rsid w:val="00905663"/>
    <w:rsid w:val="00905F4B"/>
    <w:rsid w:val="009069E2"/>
    <w:rsid w:val="00907B9A"/>
    <w:rsid w:val="00907E20"/>
    <w:rsid w:val="00911091"/>
    <w:rsid w:val="009110D8"/>
    <w:rsid w:val="009117F5"/>
    <w:rsid w:val="00912B2E"/>
    <w:rsid w:val="00913EA6"/>
    <w:rsid w:val="00915526"/>
    <w:rsid w:val="009175CF"/>
    <w:rsid w:val="0092370F"/>
    <w:rsid w:val="00923742"/>
    <w:rsid w:val="00925BA8"/>
    <w:rsid w:val="00926CF8"/>
    <w:rsid w:val="00927631"/>
    <w:rsid w:val="00930A95"/>
    <w:rsid w:val="00930DAB"/>
    <w:rsid w:val="00932AEB"/>
    <w:rsid w:val="00932B43"/>
    <w:rsid w:val="00932C8E"/>
    <w:rsid w:val="009339F3"/>
    <w:rsid w:val="00933A60"/>
    <w:rsid w:val="00933AD1"/>
    <w:rsid w:val="009341A6"/>
    <w:rsid w:val="009363FE"/>
    <w:rsid w:val="0093770F"/>
    <w:rsid w:val="00937BEA"/>
    <w:rsid w:val="00937FDE"/>
    <w:rsid w:val="00940145"/>
    <w:rsid w:val="00941958"/>
    <w:rsid w:val="00942A5B"/>
    <w:rsid w:val="00943262"/>
    <w:rsid w:val="00946D82"/>
    <w:rsid w:val="0094766B"/>
    <w:rsid w:val="009514BB"/>
    <w:rsid w:val="009520C8"/>
    <w:rsid w:val="009556C1"/>
    <w:rsid w:val="0095575A"/>
    <w:rsid w:val="00956AAE"/>
    <w:rsid w:val="00956E7E"/>
    <w:rsid w:val="00957ECE"/>
    <w:rsid w:val="00960ADC"/>
    <w:rsid w:val="00962B36"/>
    <w:rsid w:val="00963173"/>
    <w:rsid w:val="0096376B"/>
    <w:rsid w:val="00963BC9"/>
    <w:rsid w:val="00964F6E"/>
    <w:rsid w:val="009666ED"/>
    <w:rsid w:val="0097064B"/>
    <w:rsid w:val="00970EE6"/>
    <w:rsid w:val="00972228"/>
    <w:rsid w:val="009729FC"/>
    <w:rsid w:val="00973548"/>
    <w:rsid w:val="0097406A"/>
    <w:rsid w:val="0097517F"/>
    <w:rsid w:val="00977E31"/>
    <w:rsid w:val="00980304"/>
    <w:rsid w:val="009813FB"/>
    <w:rsid w:val="009814BF"/>
    <w:rsid w:val="00981823"/>
    <w:rsid w:val="00981D5D"/>
    <w:rsid w:val="00982F2E"/>
    <w:rsid w:val="00983D99"/>
    <w:rsid w:val="0098406A"/>
    <w:rsid w:val="00984B7B"/>
    <w:rsid w:val="0098567F"/>
    <w:rsid w:val="00986788"/>
    <w:rsid w:val="00987437"/>
    <w:rsid w:val="00987D2B"/>
    <w:rsid w:val="009904B1"/>
    <w:rsid w:val="009907CF"/>
    <w:rsid w:val="009941F9"/>
    <w:rsid w:val="009A028E"/>
    <w:rsid w:val="009A527F"/>
    <w:rsid w:val="009A643C"/>
    <w:rsid w:val="009A6BCF"/>
    <w:rsid w:val="009A7005"/>
    <w:rsid w:val="009A75D7"/>
    <w:rsid w:val="009B06B4"/>
    <w:rsid w:val="009B0D38"/>
    <w:rsid w:val="009B30D4"/>
    <w:rsid w:val="009B3201"/>
    <w:rsid w:val="009B33A7"/>
    <w:rsid w:val="009B3DFA"/>
    <w:rsid w:val="009B3EE3"/>
    <w:rsid w:val="009B6459"/>
    <w:rsid w:val="009C2AA7"/>
    <w:rsid w:val="009C32B9"/>
    <w:rsid w:val="009C5B03"/>
    <w:rsid w:val="009C632A"/>
    <w:rsid w:val="009C7817"/>
    <w:rsid w:val="009D06A7"/>
    <w:rsid w:val="009D074E"/>
    <w:rsid w:val="009D2413"/>
    <w:rsid w:val="009D4EBD"/>
    <w:rsid w:val="009D5A95"/>
    <w:rsid w:val="009D60E3"/>
    <w:rsid w:val="009D65DF"/>
    <w:rsid w:val="009D6A2C"/>
    <w:rsid w:val="009D6E69"/>
    <w:rsid w:val="009E0C53"/>
    <w:rsid w:val="009E17E7"/>
    <w:rsid w:val="009E323E"/>
    <w:rsid w:val="009E407E"/>
    <w:rsid w:val="009E60D9"/>
    <w:rsid w:val="009E7FCC"/>
    <w:rsid w:val="009F004B"/>
    <w:rsid w:val="009F0516"/>
    <w:rsid w:val="009F0765"/>
    <w:rsid w:val="009F0F6F"/>
    <w:rsid w:val="009F145D"/>
    <w:rsid w:val="009F2A17"/>
    <w:rsid w:val="009F2F0B"/>
    <w:rsid w:val="009F32E2"/>
    <w:rsid w:val="009F3F8D"/>
    <w:rsid w:val="009F4779"/>
    <w:rsid w:val="009F760F"/>
    <w:rsid w:val="009F7C3F"/>
    <w:rsid w:val="00A00DEA"/>
    <w:rsid w:val="00A0256E"/>
    <w:rsid w:val="00A02892"/>
    <w:rsid w:val="00A03404"/>
    <w:rsid w:val="00A03AB6"/>
    <w:rsid w:val="00A042A2"/>
    <w:rsid w:val="00A04E2C"/>
    <w:rsid w:val="00A05862"/>
    <w:rsid w:val="00A06CD8"/>
    <w:rsid w:val="00A11601"/>
    <w:rsid w:val="00A13149"/>
    <w:rsid w:val="00A1421E"/>
    <w:rsid w:val="00A15A54"/>
    <w:rsid w:val="00A15CC9"/>
    <w:rsid w:val="00A1721D"/>
    <w:rsid w:val="00A2024E"/>
    <w:rsid w:val="00A20D50"/>
    <w:rsid w:val="00A21466"/>
    <w:rsid w:val="00A216FA"/>
    <w:rsid w:val="00A219FB"/>
    <w:rsid w:val="00A21FE1"/>
    <w:rsid w:val="00A24616"/>
    <w:rsid w:val="00A246F4"/>
    <w:rsid w:val="00A24BD5"/>
    <w:rsid w:val="00A25294"/>
    <w:rsid w:val="00A2554D"/>
    <w:rsid w:val="00A2617D"/>
    <w:rsid w:val="00A26DD9"/>
    <w:rsid w:val="00A2710F"/>
    <w:rsid w:val="00A3430D"/>
    <w:rsid w:val="00A346EE"/>
    <w:rsid w:val="00A3483A"/>
    <w:rsid w:val="00A3565F"/>
    <w:rsid w:val="00A36ACA"/>
    <w:rsid w:val="00A36B39"/>
    <w:rsid w:val="00A4192E"/>
    <w:rsid w:val="00A42299"/>
    <w:rsid w:val="00A42522"/>
    <w:rsid w:val="00A42729"/>
    <w:rsid w:val="00A43C5A"/>
    <w:rsid w:val="00A4562D"/>
    <w:rsid w:val="00A470BC"/>
    <w:rsid w:val="00A55500"/>
    <w:rsid w:val="00A613A3"/>
    <w:rsid w:val="00A614F3"/>
    <w:rsid w:val="00A61A03"/>
    <w:rsid w:val="00A6220F"/>
    <w:rsid w:val="00A630CC"/>
    <w:rsid w:val="00A63D13"/>
    <w:rsid w:val="00A67555"/>
    <w:rsid w:val="00A7061C"/>
    <w:rsid w:val="00A715DE"/>
    <w:rsid w:val="00A71678"/>
    <w:rsid w:val="00A72FE2"/>
    <w:rsid w:val="00A755DF"/>
    <w:rsid w:val="00A75F3A"/>
    <w:rsid w:val="00A76136"/>
    <w:rsid w:val="00A80E6B"/>
    <w:rsid w:val="00A813CE"/>
    <w:rsid w:val="00A8146C"/>
    <w:rsid w:val="00A8258D"/>
    <w:rsid w:val="00A82DED"/>
    <w:rsid w:val="00A83EE2"/>
    <w:rsid w:val="00A84633"/>
    <w:rsid w:val="00A8523A"/>
    <w:rsid w:val="00A875DD"/>
    <w:rsid w:val="00A907DA"/>
    <w:rsid w:val="00A90827"/>
    <w:rsid w:val="00A90FE1"/>
    <w:rsid w:val="00A91ECD"/>
    <w:rsid w:val="00A9342E"/>
    <w:rsid w:val="00A94E5A"/>
    <w:rsid w:val="00A951A0"/>
    <w:rsid w:val="00A9544B"/>
    <w:rsid w:val="00A954D5"/>
    <w:rsid w:val="00A96C0F"/>
    <w:rsid w:val="00A9708C"/>
    <w:rsid w:val="00AA0560"/>
    <w:rsid w:val="00AA0D9D"/>
    <w:rsid w:val="00AA27D6"/>
    <w:rsid w:val="00AA291A"/>
    <w:rsid w:val="00AA2B33"/>
    <w:rsid w:val="00AA2FB4"/>
    <w:rsid w:val="00AA3E3E"/>
    <w:rsid w:val="00AA5692"/>
    <w:rsid w:val="00AA7EAE"/>
    <w:rsid w:val="00AB656D"/>
    <w:rsid w:val="00AB6691"/>
    <w:rsid w:val="00AB758F"/>
    <w:rsid w:val="00AC2635"/>
    <w:rsid w:val="00AC4519"/>
    <w:rsid w:val="00AC54CA"/>
    <w:rsid w:val="00AC5B22"/>
    <w:rsid w:val="00AC6531"/>
    <w:rsid w:val="00AD0F48"/>
    <w:rsid w:val="00AD4E1F"/>
    <w:rsid w:val="00AD5AF8"/>
    <w:rsid w:val="00AD7180"/>
    <w:rsid w:val="00AD7D50"/>
    <w:rsid w:val="00AE0B3C"/>
    <w:rsid w:val="00AE1EE4"/>
    <w:rsid w:val="00AE2214"/>
    <w:rsid w:val="00AE27D2"/>
    <w:rsid w:val="00AE3E17"/>
    <w:rsid w:val="00AE4162"/>
    <w:rsid w:val="00AE4B16"/>
    <w:rsid w:val="00AE61EE"/>
    <w:rsid w:val="00AE6C1D"/>
    <w:rsid w:val="00AE6E8B"/>
    <w:rsid w:val="00AE73BF"/>
    <w:rsid w:val="00AF1107"/>
    <w:rsid w:val="00AF243D"/>
    <w:rsid w:val="00AF2CF0"/>
    <w:rsid w:val="00AF446F"/>
    <w:rsid w:val="00AF4F36"/>
    <w:rsid w:val="00AF5285"/>
    <w:rsid w:val="00AF6B21"/>
    <w:rsid w:val="00AF6C19"/>
    <w:rsid w:val="00AF7AC4"/>
    <w:rsid w:val="00B007D4"/>
    <w:rsid w:val="00B01803"/>
    <w:rsid w:val="00B02139"/>
    <w:rsid w:val="00B02349"/>
    <w:rsid w:val="00B04431"/>
    <w:rsid w:val="00B06A10"/>
    <w:rsid w:val="00B06ED6"/>
    <w:rsid w:val="00B06FE9"/>
    <w:rsid w:val="00B0789C"/>
    <w:rsid w:val="00B079CD"/>
    <w:rsid w:val="00B10E2C"/>
    <w:rsid w:val="00B123E3"/>
    <w:rsid w:val="00B145F7"/>
    <w:rsid w:val="00B17EDD"/>
    <w:rsid w:val="00B20222"/>
    <w:rsid w:val="00B20880"/>
    <w:rsid w:val="00B22133"/>
    <w:rsid w:val="00B23942"/>
    <w:rsid w:val="00B24C9C"/>
    <w:rsid w:val="00B25B39"/>
    <w:rsid w:val="00B2627E"/>
    <w:rsid w:val="00B26798"/>
    <w:rsid w:val="00B26C34"/>
    <w:rsid w:val="00B27281"/>
    <w:rsid w:val="00B27A85"/>
    <w:rsid w:val="00B30E82"/>
    <w:rsid w:val="00B31603"/>
    <w:rsid w:val="00B321E2"/>
    <w:rsid w:val="00B32599"/>
    <w:rsid w:val="00B3399F"/>
    <w:rsid w:val="00B340DE"/>
    <w:rsid w:val="00B34858"/>
    <w:rsid w:val="00B34985"/>
    <w:rsid w:val="00B356A4"/>
    <w:rsid w:val="00B3783B"/>
    <w:rsid w:val="00B402C5"/>
    <w:rsid w:val="00B42092"/>
    <w:rsid w:val="00B43997"/>
    <w:rsid w:val="00B463A6"/>
    <w:rsid w:val="00B476DB"/>
    <w:rsid w:val="00B505BB"/>
    <w:rsid w:val="00B516B3"/>
    <w:rsid w:val="00B53E9C"/>
    <w:rsid w:val="00B54290"/>
    <w:rsid w:val="00B54A44"/>
    <w:rsid w:val="00B54F98"/>
    <w:rsid w:val="00B6171B"/>
    <w:rsid w:val="00B619B7"/>
    <w:rsid w:val="00B6351F"/>
    <w:rsid w:val="00B63F02"/>
    <w:rsid w:val="00B6404D"/>
    <w:rsid w:val="00B64AB3"/>
    <w:rsid w:val="00B64E6D"/>
    <w:rsid w:val="00B658F8"/>
    <w:rsid w:val="00B65AC2"/>
    <w:rsid w:val="00B6637D"/>
    <w:rsid w:val="00B74051"/>
    <w:rsid w:val="00B764DE"/>
    <w:rsid w:val="00B769D8"/>
    <w:rsid w:val="00B76A50"/>
    <w:rsid w:val="00B77B79"/>
    <w:rsid w:val="00B80EB3"/>
    <w:rsid w:val="00B81FD3"/>
    <w:rsid w:val="00B849D3"/>
    <w:rsid w:val="00B84D1E"/>
    <w:rsid w:val="00B85A70"/>
    <w:rsid w:val="00B86D0C"/>
    <w:rsid w:val="00B90F15"/>
    <w:rsid w:val="00B9144A"/>
    <w:rsid w:val="00B91D5B"/>
    <w:rsid w:val="00B93793"/>
    <w:rsid w:val="00B93961"/>
    <w:rsid w:val="00B94D78"/>
    <w:rsid w:val="00BA070F"/>
    <w:rsid w:val="00BA0E72"/>
    <w:rsid w:val="00BA1AEB"/>
    <w:rsid w:val="00BA3E0C"/>
    <w:rsid w:val="00BA5AD8"/>
    <w:rsid w:val="00BA5D89"/>
    <w:rsid w:val="00BA5FB9"/>
    <w:rsid w:val="00BA6AEC"/>
    <w:rsid w:val="00BA70BB"/>
    <w:rsid w:val="00BB0C2E"/>
    <w:rsid w:val="00BB0D3E"/>
    <w:rsid w:val="00BB2614"/>
    <w:rsid w:val="00BB344B"/>
    <w:rsid w:val="00BB3E57"/>
    <w:rsid w:val="00BB4EEA"/>
    <w:rsid w:val="00BB6ADA"/>
    <w:rsid w:val="00BB6DA0"/>
    <w:rsid w:val="00BB6EEC"/>
    <w:rsid w:val="00BB77D9"/>
    <w:rsid w:val="00BC01C5"/>
    <w:rsid w:val="00BC0B3A"/>
    <w:rsid w:val="00BC1EFE"/>
    <w:rsid w:val="00BC52AE"/>
    <w:rsid w:val="00BC575E"/>
    <w:rsid w:val="00BC627B"/>
    <w:rsid w:val="00BC68CA"/>
    <w:rsid w:val="00BC7F0C"/>
    <w:rsid w:val="00BD0281"/>
    <w:rsid w:val="00BD1775"/>
    <w:rsid w:val="00BD2459"/>
    <w:rsid w:val="00BD35FD"/>
    <w:rsid w:val="00BD38FC"/>
    <w:rsid w:val="00BD3B4E"/>
    <w:rsid w:val="00BD44BD"/>
    <w:rsid w:val="00BD5204"/>
    <w:rsid w:val="00BE0C50"/>
    <w:rsid w:val="00BE33C4"/>
    <w:rsid w:val="00BE3C22"/>
    <w:rsid w:val="00BE4CE2"/>
    <w:rsid w:val="00BE5DAC"/>
    <w:rsid w:val="00BE753F"/>
    <w:rsid w:val="00BF12EA"/>
    <w:rsid w:val="00BF1534"/>
    <w:rsid w:val="00BF27DA"/>
    <w:rsid w:val="00BF4160"/>
    <w:rsid w:val="00BF5477"/>
    <w:rsid w:val="00BF6472"/>
    <w:rsid w:val="00BF71D2"/>
    <w:rsid w:val="00C01A65"/>
    <w:rsid w:val="00C0267C"/>
    <w:rsid w:val="00C029C7"/>
    <w:rsid w:val="00C03FA3"/>
    <w:rsid w:val="00C041D7"/>
    <w:rsid w:val="00C04B97"/>
    <w:rsid w:val="00C04EDE"/>
    <w:rsid w:val="00C05B2E"/>
    <w:rsid w:val="00C07003"/>
    <w:rsid w:val="00C10C53"/>
    <w:rsid w:val="00C11C32"/>
    <w:rsid w:val="00C20D26"/>
    <w:rsid w:val="00C210AF"/>
    <w:rsid w:val="00C22210"/>
    <w:rsid w:val="00C24278"/>
    <w:rsid w:val="00C257EA"/>
    <w:rsid w:val="00C27275"/>
    <w:rsid w:val="00C31333"/>
    <w:rsid w:val="00C31FD5"/>
    <w:rsid w:val="00C33547"/>
    <w:rsid w:val="00C3533D"/>
    <w:rsid w:val="00C356AB"/>
    <w:rsid w:val="00C360C0"/>
    <w:rsid w:val="00C37438"/>
    <w:rsid w:val="00C37F9D"/>
    <w:rsid w:val="00C41607"/>
    <w:rsid w:val="00C43336"/>
    <w:rsid w:val="00C51E16"/>
    <w:rsid w:val="00C52956"/>
    <w:rsid w:val="00C53DAE"/>
    <w:rsid w:val="00C55C44"/>
    <w:rsid w:val="00C55CB2"/>
    <w:rsid w:val="00C57B69"/>
    <w:rsid w:val="00C6085E"/>
    <w:rsid w:val="00C60ACC"/>
    <w:rsid w:val="00C62594"/>
    <w:rsid w:val="00C62E62"/>
    <w:rsid w:val="00C63099"/>
    <w:rsid w:val="00C63818"/>
    <w:rsid w:val="00C656CB"/>
    <w:rsid w:val="00C6638D"/>
    <w:rsid w:val="00C66756"/>
    <w:rsid w:val="00C67531"/>
    <w:rsid w:val="00C70960"/>
    <w:rsid w:val="00C7101C"/>
    <w:rsid w:val="00C71219"/>
    <w:rsid w:val="00C7340E"/>
    <w:rsid w:val="00C73547"/>
    <w:rsid w:val="00C74687"/>
    <w:rsid w:val="00C74E94"/>
    <w:rsid w:val="00C75269"/>
    <w:rsid w:val="00C759EB"/>
    <w:rsid w:val="00C75F8D"/>
    <w:rsid w:val="00C76D4D"/>
    <w:rsid w:val="00C7727B"/>
    <w:rsid w:val="00C776E0"/>
    <w:rsid w:val="00C77EC1"/>
    <w:rsid w:val="00C804C7"/>
    <w:rsid w:val="00C8590D"/>
    <w:rsid w:val="00C86164"/>
    <w:rsid w:val="00C873B0"/>
    <w:rsid w:val="00C907CF"/>
    <w:rsid w:val="00C914DA"/>
    <w:rsid w:val="00C92798"/>
    <w:rsid w:val="00C9306E"/>
    <w:rsid w:val="00C97730"/>
    <w:rsid w:val="00CA025B"/>
    <w:rsid w:val="00CA05F0"/>
    <w:rsid w:val="00CA1777"/>
    <w:rsid w:val="00CA2730"/>
    <w:rsid w:val="00CA2867"/>
    <w:rsid w:val="00CA4DBE"/>
    <w:rsid w:val="00CA6DA4"/>
    <w:rsid w:val="00CA6F22"/>
    <w:rsid w:val="00CA7894"/>
    <w:rsid w:val="00CA7F94"/>
    <w:rsid w:val="00CB177B"/>
    <w:rsid w:val="00CB55AB"/>
    <w:rsid w:val="00CB70A2"/>
    <w:rsid w:val="00CB7226"/>
    <w:rsid w:val="00CB750D"/>
    <w:rsid w:val="00CC2B92"/>
    <w:rsid w:val="00CC2D0B"/>
    <w:rsid w:val="00CC39E2"/>
    <w:rsid w:val="00CC3ADF"/>
    <w:rsid w:val="00CC5470"/>
    <w:rsid w:val="00CC55D0"/>
    <w:rsid w:val="00CC5D4C"/>
    <w:rsid w:val="00CC5EC5"/>
    <w:rsid w:val="00CC6045"/>
    <w:rsid w:val="00CC60C2"/>
    <w:rsid w:val="00CD1CCA"/>
    <w:rsid w:val="00CD33D8"/>
    <w:rsid w:val="00CD51FE"/>
    <w:rsid w:val="00CD52A2"/>
    <w:rsid w:val="00CD69AB"/>
    <w:rsid w:val="00CD6EF8"/>
    <w:rsid w:val="00CD72F3"/>
    <w:rsid w:val="00CD757F"/>
    <w:rsid w:val="00CE045B"/>
    <w:rsid w:val="00CE2446"/>
    <w:rsid w:val="00CE373D"/>
    <w:rsid w:val="00CE4236"/>
    <w:rsid w:val="00CE59B6"/>
    <w:rsid w:val="00CE66C0"/>
    <w:rsid w:val="00CE6B83"/>
    <w:rsid w:val="00CE76F2"/>
    <w:rsid w:val="00CF0112"/>
    <w:rsid w:val="00CF1120"/>
    <w:rsid w:val="00CF2077"/>
    <w:rsid w:val="00CF2C13"/>
    <w:rsid w:val="00CF2C3E"/>
    <w:rsid w:val="00CF5021"/>
    <w:rsid w:val="00CF616C"/>
    <w:rsid w:val="00D014E8"/>
    <w:rsid w:val="00D037C8"/>
    <w:rsid w:val="00D04A92"/>
    <w:rsid w:val="00D055FA"/>
    <w:rsid w:val="00D05E98"/>
    <w:rsid w:val="00D066A2"/>
    <w:rsid w:val="00D07798"/>
    <w:rsid w:val="00D108B8"/>
    <w:rsid w:val="00D1168D"/>
    <w:rsid w:val="00D12BC0"/>
    <w:rsid w:val="00D12BC5"/>
    <w:rsid w:val="00D13725"/>
    <w:rsid w:val="00D13D58"/>
    <w:rsid w:val="00D1404D"/>
    <w:rsid w:val="00D142BF"/>
    <w:rsid w:val="00D155C7"/>
    <w:rsid w:val="00D17828"/>
    <w:rsid w:val="00D21082"/>
    <w:rsid w:val="00D21266"/>
    <w:rsid w:val="00D2369E"/>
    <w:rsid w:val="00D25B3D"/>
    <w:rsid w:val="00D26638"/>
    <w:rsid w:val="00D2704A"/>
    <w:rsid w:val="00D2762A"/>
    <w:rsid w:val="00D3032E"/>
    <w:rsid w:val="00D317C7"/>
    <w:rsid w:val="00D3306C"/>
    <w:rsid w:val="00D348F5"/>
    <w:rsid w:val="00D34AF2"/>
    <w:rsid w:val="00D35677"/>
    <w:rsid w:val="00D365E7"/>
    <w:rsid w:val="00D43BDB"/>
    <w:rsid w:val="00D444F8"/>
    <w:rsid w:val="00D47586"/>
    <w:rsid w:val="00D50442"/>
    <w:rsid w:val="00D50E40"/>
    <w:rsid w:val="00D5191A"/>
    <w:rsid w:val="00D52878"/>
    <w:rsid w:val="00D5452C"/>
    <w:rsid w:val="00D54E82"/>
    <w:rsid w:val="00D571FF"/>
    <w:rsid w:val="00D604AB"/>
    <w:rsid w:val="00D60EA6"/>
    <w:rsid w:val="00D61C01"/>
    <w:rsid w:val="00D61DE1"/>
    <w:rsid w:val="00D62E53"/>
    <w:rsid w:val="00D6454E"/>
    <w:rsid w:val="00D66778"/>
    <w:rsid w:val="00D66F2A"/>
    <w:rsid w:val="00D670A9"/>
    <w:rsid w:val="00D7071F"/>
    <w:rsid w:val="00D71994"/>
    <w:rsid w:val="00D71DA7"/>
    <w:rsid w:val="00D726A1"/>
    <w:rsid w:val="00D732BB"/>
    <w:rsid w:val="00D73723"/>
    <w:rsid w:val="00D7441D"/>
    <w:rsid w:val="00D75372"/>
    <w:rsid w:val="00D77A6C"/>
    <w:rsid w:val="00D77FC0"/>
    <w:rsid w:val="00D8114F"/>
    <w:rsid w:val="00D82003"/>
    <w:rsid w:val="00D82EFB"/>
    <w:rsid w:val="00D84867"/>
    <w:rsid w:val="00D84F20"/>
    <w:rsid w:val="00D85350"/>
    <w:rsid w:val="00D8559A"/>
    <w:rsid w:val="00D8611D"/>
    <w:rsid w:val="00D86641"/>
    <w:rsid w:val="00D876E7"/>
    <w:rsid w:val="00D87A93"/>
    <w:rsid w:val="00D90AF9"/>
    <w:rsid w:val="00D93661"/>
    <w:rsid w:val="00D93C63"/>
    <w:rsid w:val="00D93E4A"/>
    <w:rsid w:val="00D959FF"/>
    <w:rsid w:val="00D95D61"/>
    <w:rsid w:val="00DA02B6"/>
    <w:rsid w:val="00DA1C6A"/>
    <w:rsid w:val="00DA1DE1"/>
    <w:rsid w:val="00DA245F"/>
    <w:rsid w:val="00DA31C5"/>
    <w:rsid w:val="00DA3417"/>
    <w:rsid w:val="00DA3D64"/>
    <w:rsid w:val="00DA445F"/>
    <w:rsid w:val="00DA4535"/>
    <w:rsid w:val="00DA633E"/>
    <w:rsid w:val="00DA7890"/>
    <w:rsid w:val="00DA7D30"/>
    <w:rsid w:val="00DA7DF8"/>
    <w:rsid w:val="00DB062E"/>
    <w:rsid w:val="00DB0998"/>
    <w:rsid w:val="00DB2B36"/>
    <w:rsid w:val="00DB5600"/>
    <w:rsid w:val="00DB69C5"/>
    <w:rsid w:val="00DB6B33"/>
    <w:rsid w:val="00DB7439"/>
    <w:rsid w:val="00DB77D8"/>
    <w:rsid w:val="00DC0E22"/>
    <w:rsid w:val="00DC12AF"/>
    <w:rsid w:val="00DC1EAC"/>
    <w:rsid w:val="00DC1FCD"/>
    <w:rsid w:val="00DC3346"/>
    <w:rsid w:val="00DC3930"/>
    <w:rsid w:val="00DC42BA"/>
    <w:rsid w:val="00DC61B5"/>
    <w:rsid w:val="00DD20ED"/>
    <w:rsid w:val="00DD4BA7"/>
    <w:rsid w:val="00DD7F93"/>
    <w:rsid w:val="00DE06CD"/>
    <w:rsid w:val="00DE09B5"/>
    <w:rsid w:val="00DE0C42"/>
    <w:rsid w:val="00DE0DDA"/>
    <w:rsid w:val="00DE1354"/>
    <w:rsid w:val="00DE149D"/>
    <w:rsid w:val="00DE3376"/>
    <w:rsid w:val="00DE344F"/>
    <w:rsid w:val="00DE34F4"/>
    <w:rsid w:val="00DE3DD6"/>
    <w:rsid w:val="00DE4347"/>
    <w:rsid w:val="00DE58C8"/>
    <w:rsid w:val="00DE5AC9"/>
    <w:rsid w:val="00DE7F27"/>
    <w:rsid w:val="00DF1D4E"/>
    <w:rsid w:val="00DF25DF"/>
    <w:rsid w:val="00DF4F40"/>
    <w:rsid w:val="00DF4FE5"/>
    <w:rsid w:val="00DF580E"/>
    <w:rsid w:val="00DF6DC5"/>
    <w:rsid w:val="00DF739F"/>
    <w:rsid w:val="00DF7476"/>
    <w:rsid w:val="00E00524"/>
    <w:rsid w:val="00E00BA4"/>
    <w:rsid w:val="00E04C99"/>
    <w:rsid w:val="00E065FE"/>
    <w:rsid w:val="00E106A6"/>
    <w:rsid w:val="00E10C2D"/>
    <w:rsid w:val="00E115FA"/>
    <w:rsid w:val="00E1205B"/>
    <w:rsid w:val="00E12EEB"/>
    <w:rsid w:val="00E15336"/>
    <w:rsid w:val="00E17D26"/>
    <w:rsid w:val="00E2000A"/>
    <w:rsid w:val="00E21676"/>
    <w:rsid w:val="00E21AD1"/>
    <w:rsid w:val="00E21DB1"/>
    <w:rsid w:val="00E2458F"/>
    <w:rsid w:val="00E250C3"/>
    <w:rsid w:val="00E258E0"/>
    <w:rsid w:val="00E26970"/>
    <w:rsid w:val="00E27389"/>
    <w:rsid w:val="00E306B6"/>
    <w:rsid w:val="00E3697E"/>
    <w:rsid w:val="00E40A8F"/>
    <w:rsid w:val="00E41714"/>
    <w:rsid w:val="00E426AF"/>
    <w:rsid w:val="00E42C88"/>
    <w:rsid w:val="00E44950"/>
    <w:rsid w:val="00E44A86"/>
    <w:rsid w:val="00E4520C"/>
    <w:rsid w:val="00E453CD"/>
    <w:rsid w:val="00E4634B"/>
    <w:rsid w:val="00E46963"/>
    <w:rsid w:val="00E47AB8"/>
    <w:rsid w:val="00E50408"/>
    <w:rsid w:val="00E5110F"/>
    <w:rsid w:val="00E5304B"/>
    <w:rsid w:val="00E5401C"/>
    <w:rsid w:val="00E554BE"/>
    <w:rsid w:val="00E56F5C"/>
    <w:rsid w:val="00E60931"/>
    <w:rsid w:val="00E61F05"/>
    <w:rsid w:val="00E6221C"/>
    <w:rsid w:val="00E6333E"/>
    <w:rsid w:val="00E63815"/>
    <w:rsid w:val="00E649DD"/>
    <w:rsid w:val="00E649FE"/>
    <w:rsid w:val="00E661FA"/>
    <w:rsid w:val="00E66364"/>
    <w:rsid w:val="00E7058D"/>
    <w:rsid w:val="00E70D33"/>
    <w:rsid w:val="00E71111"/>
    <w:rsid w:val="00E71CD7"/>
    <w:rsid w:val="00E728B5"/>
    <w:rsid w:val="00E7346B"/>
    <w:rsid w:val="00E74206"/>
    <w:rsid w:val="00E74784"/>
    <w:rsid w:val="00E7710A"/>
    <w:rsid w:val="00E77110"/>
    <w:rsid w:val="00E77126"/>
    <w:rsid w:val="00E776C7"/>
    <w:rsid w:val="00E779CA"/>
    <w:rsid w:val="00E82931"/>
    <w:rsid w:val="00E85EFE"/>
    <w:rsid w:val="00E90108"/>
    <w:rsid w:val="00E90C8B"/>
    <w:rsid w:val="00E91322"/>
    <w:rsid w:val="00E91ACB"/>
    <w:rsid w:val="00E92630"/>
    <w:rsid w:val="00E93109"/>
    <w:rsid w:val="00E93B6B"/>
    <w:rsid w:val="00E94A80"/>
    <w:rsid w:val="00E94B9F"/>
    <w:rsid w:val="00E94F4A"/>
    <w:rsid w:val="00E9676E"/>
    <w:rsid w:val="00E9767B"/>
    <w:rsid w:val="00EA08DE"/>
    <w:rsid w:val="00EA29E1"/>
    <w:rsid w:val="00EA2C09"/>
    <w:rsid w:val="00EA2FA2"/>
    <w:rsid w:val="00EA308A"/>
    <w:rsid w:val="00EA4250"/>
    <w:rsid w:val="00EA4B6F"/>
    <w:rsid w:val="00EA7AC1"/>
    <w:rsid w:val="00EA7F14"/>
    <w:rsid w:val="00EB2297"/>
    <w:rsid w:val="00EB3501"/>
    <w:rsid w:val="00EB3E47"/>
    <w:rsid w:val="00EB5731"/>
    <w:rsid w:val="00EB5823"/>
    <w:rsid w:val="00EB5934"/>
    <w:rsid w:val="00EB5C13"/>
    <w:rsid w:val="00EB5EC3"/>
    <w:rsid w:val="00EB6893"/>
    <w:rsid w:val="00EC0956"/>
    <w:rsid w:val="00EC1A6C"/>
    <w:rsid w:val="00EC30BE"/>
    <w:rsid w:val="00EC4303"/>
    <w:rsid w:val="00EC4DBA"/>
    <w:rsid w:val="00EC5DF3"/>
    <w:rsid w:val="00EC646B"/>
    <w:rsid w:val="00ED2030"/>
    <w:rsid w:val="00ED52D5"/>
    <w:rsid w:val="00ED571A"/>
    <w:rsid w:val="00ED718A"/>
    <w:rsid w:val="00EE03FD"/>
    <w:rsid w:val="00EE0A06"/>
    <w:rsid w:val="00EE0D74"/>
    <w:rsid w:val="00EE164F"/>
    <w:rsid w:val="00EE2A58"/>
    <w:rsid w:val="00EE57B3"/>
    <w:rsid w:val="00EE61DA"/>
    <w:rsid w:val="00EE6AF1"/>
    <w:rsid w:val="00EE7C42"/>
    <w:rsid w:val="00EF035D"/>
    <w:rsid w:val="00EF09BD"/>
    <w:rsid w:val="00EF21D3"/>
    <w:rsid w:val="00EF225B"/>
    <w:rsid w:val="00EF23DC"/>
    <w:rsid w:val="00EF27DE"/>
    <w:rsid w:val="00EF47D8"/>
    <w:rsid w:val="00EF4BB4"/>
    <w:rsid w:val="00EF6B64"/>
    <w:rsid w:val="00EF7659"/>
    <w:rsid w:val="00EF7CC6"/>
    <w:rsid w:val="00F0133A"/>
    <w:rsid w:val="00F02BB5"/>
    <w:rsid w:val="00F02BB8"/>
    <w:rsid w:val="00F02EB4"/>
    <w:rsid w:val="00F031C2"/>
    <w:rsid w:val="00F041FC"/>
    <w:rsid w:val="00F04780"/>
    <w:rsid w:val="00F05F37"/>
    <w:rsid w:val="00F079BC"/>
    <w:rsid w:val="00F10373"/>
    <w:rsid w:val="00F10E1A"/>
    <w:rsid w:val="00F118CC"/>
    <w:rsid w:val="00F13381"/>
    <w:rsid w:val="00F15A84"/>
    <w:rsid w:val="00F16230"/>
    <w:rsid w:val="00F16902"/>
    <w:rsid w:val="00F16C7E"/>
    <w:rsid w:val="00F20B1B"/>
    <w:rsid w:val="00F20D61"/>
    <w:rsid w:val="00F219AE"/>
    <w:rsid w:val="00F21C4C"/>
    <w:rsid w:val="00F21E45"/>
    <w:rsid w:val="00F221A4"/>
    <w:rsid w:val="00F25937"/>
    <w:rsid w:val="00F30373"/>
    <w:rsid w:val="00F32C9A"/>
    <w:rsid w:val="00F33DAA"/>
    <w:rsid w:val="00F34230"/>
    <w:rsid w:val="00F343C0"/>
    <w:rsid w:val="00F3513F"/>
    <w:rsid w:val="00F352EA"/>
    <w:rsid w:val="00F36962"/>
    <w:rsid w:val="00F37883"/>
    <w:rsid w:val="00F37E26"/>
    <w:rsid w:val="00F40421"/>
    <w:rsid w:val="00F4115F"/>
    <w:rsid w:val="00F4127B"/>
    <w:rsid w:val="00F4141D"/>
    <w:rsid w:val="00F4286B"/>
    <w:rsid w:val="00F43A4D"/>
    <w:rsid w:val="00F43EF9"/>
    <w:rsid w:val="00F448C9"/>
    <w:rsid w:val="00F46063"/>
    <w:rsid w:val="00F467F3"/>
    <w:rsid w:val="00F506FA"/>
    <w:rsid w:val="00F509CB"/>
    <w:rsid w:val="00F50F41"/>
    <w:rsid w:val="00F51C5C"/>
    <w:rsid w:val="00F51FAE"/>
    <w:rsid w:val="00F52A04"/>
    <w:rsid w:val="00F5357E"/>
    <w:rsid w:val="00F55420"/>
    <w:rsid w:val="00F64591"/>
    <w:rsid w:val="00F650E3"/>
    <w:rsid w:val="00F654F1"/>
    <w:rsid w:val="00F659DA"/>
    <w:rsid w:val="00F65CC4"/>
    <w:rsid w:val="00F66EE3"/>
    <w:rsid w:val="00F67C70"/>
    <w:rsid w:val="00F710A9"/>
    <w:rsid w:val="00F71BD0"/>
    <w:rsid w:val="00F71FB3"/>
    <w:rsid w:val="00F73230"/>
    <w:rsid w:val="00F75220"/>
    <w:rsid w:val="00F75FC9"/>
    <w:rsid w:val="00F77838"/>
    <w:rsid w:val="00F80837"/>
    <w:rsid w:val="00F8149D"/>
    <w:rsid w:val="00F81F51"/>
    <w:rsid w:val="00F82367"/>
    <w:rsid w:val="00F82CF6"/>
    <w:rsid w:val="00F84AAE"/>
    <w:rsid w:val="00F86F0E"/>
    <w:rsid w:val="00F87184"/>
    <w:rsid w:val="00F90E7D"/>
    <w:rsid w:val="00F93FC5"/>
    <w:rsid w:val="00F948D1"/>
    <w:rsid w:val="00F949F2"/>
    <w:rsid w:val="00F95DBE"/>
    <w:rsid w:val="00F96F53"/>
    <w:rsid w:val="00FA044E"/>
    <w:rsid w:val="00FA109E"/>
    <w:rsid w:val="00FA1A04"/>
    <w:rsid w:val="00FA2DF7"/>
    <w:rsid w:val="00FA34DD"/>
    <w:rsid w:val="00FA3E25"/>
    <w:rsid w:val="00FA73AC"/>
    <w:rsid w:val="00FA7714"/>
    <w:rsid w:val="00FB0377"/>
    <w:rsid w:val="00FB2939"/>
    <w:rsid w:val="00FB328D"/>
    <w:rsid w:val="00FB5336"/>
    <w:rsid w:val="00FB6010"/>
    <w:rsid w:val="00FB729D"/>
    <w:rsid w:val="00FC08CB"/>
    <w:rsid w:val="00FC0E5A"/>
    <w:rsid w:val="00FC1557"/>
    <w:rsid w:val="00FC27A8"/>
    <w:rsid w:val="00FC3168"/>
    <w:rsid w:val="00FC78CA"/>
    <w:rsid w:val="00FD0C29"/>
    <w:rsid w:val="00FD0DFF"/>
    <w:rsid w:val="00FD102D"/>
    <w:rsid w:val="00FD2A95"/>
    <w:rsid w:val="00FD2AB3"/>
    <w:rsid w:val="00FD3C22"/>
    <w:rsid w:val="00FD489A"/>
    <w:rsid w:val="00FD56DB"/>
    <w:rsid w:val="00FD5BA9"/>
    <w:rsid w:val="00FD694F"/>
    <w:rsid w:val="00FD7083"/>
    <w:rsid w:val="00FE1330"/>
    <w:rsid w:val="00FE22CA"/>
    <w:rsid w:val="00FE2CEA"/>
    <w:rsid w:val="00FE33D4"/>
    <w:rsid w:val="00FE3A59"/>
    <w:rsid w:val="00FE4AC1"/>
    <w:rsid w:val="00FE4DEA"/>
    <w:rsid w:val="00FF1D5D"/>
    <w:rsid w:val="00FF2B92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5891B"/>
  <w15:docId w15:val="{EB6CCBF5-B6D2-46C4-8E0E-A2E5ACBC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439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A02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7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D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26DD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26D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26DD9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DA02B6"/>
  </w:style>
  <w:style w:type="character" w:customStyle="1" w:styleId="Heading1Char">
    <w:name w:val="Heading 1 Char"/>
    <w:basedOn w:val="DefaultParagraphFont"/>
    <w:link w:val="Heading1"/>
    <w:uiPriority w:val="9"/>
    <w:rsid w:val="00DA02B6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rsid w:val="008A3290"/>
    <w:pPr>
      <w:ind w:firstLineChars="200" w:firstLine="420"/>
    </w:pPr>
  </w:style>
  <w:style w:type="paragraph" w:styleId="NormalWeb">
    <w:name w:val="Normal (Web)"/>
    <w:basedOn w:val="Normal"/>
    <w:uiPriority w:val="99"/>
    <w:semiHidden/>
    <w:unhideWhenUsed/>
    <w:rsid w:val="004201FA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43F53"/>
    <w:rPr>
      <w:i/>
      <w:iCs/>
    </w:rPr>
  </w:style>
  <w:style w:type="character" w:styleId="Strong">
    <w:name w:val="Strong"/>
    <w:basedOn w:val="DefaultParagraphFont"/>
    <w:uiPriority w:val="22"/>
    <w:qFormat/>
    <w:rsid w:val="00343F5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43F53"/>
    <w:rPr>
      <w:color w:val="0000FF"/>
      <w:u w:val="single"/>
    </w:rPr>
  </w:style>
  <w:style w:type="character" w:customStyle="1" w:styleId="mark">
    <w:name w:val="mark"/>
    <w:basedOn w:val="DefaultParagraphFont"/>
    <w:rsid w:val="00343F53"/>
  </w:style>
  <w:style w:type="character" w:customStyle="1" w:styleId="tgt">
    <w:name w:val="tgt"/>
    <w:basedOn w:val="DefaultParagraphFont"/>
    <w:rsid w:val="00F33DAA"/>
  </w:style>
  <w:style w:type="character" w:styleId="CommentReference">
    <w:name w:val="annotation reference"/>
    <w:basedOn w:val="DefaultParagraphFont"/>
    <w:uiPriority w:val="99"/>
    <w:semiHidden/>
    <w:unhideWhenUsed/>
    <w:rsid w:val="00FD3C2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C2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C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C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C2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C2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C22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B1473"/>
    <w:rPr>
      <w:color w:val="808080"/>
    </w:rPr>
  </w:style>
  <w:style w:type="paragraph" w:styleId="Revision">
    <w:name w:val="Revision"/>
    <w:hidden/>
    <w:uiPriority w:val="99"/>
    <w:semiHidden/>
    <w:rsid w:val="009F32E2"/>
  </w:style>
  <w:style w:type="character" w:customStyle="1" w:styleId="Heading2Char">
    <w:name w:val="Heading 2 Char"/>
    <w:basedOn w:val="DefaultParagraphFont"/>
    <w:link w:val="Heading2"/>
    <w:uiPriority w:val="9"/>
    <w:semiHidden/>
    <w:rsid w:val="003B57C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CC39E2"/>
    <w:pPr>
      <w:ind w:left="510"/>
      <w:jc w:val="left"/>
    </w:pPr>
    <w:rPr>
      <w:rFonts w:ascii="Times New Roman" w:eastAsia="Times New Roman" w:hAnsi="Times New Roman"/>
      <w:kern w:val="0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C39E2"/>
    <w:rPr>
      <w:rFonts w:ascii="Times New Roman" w:eastAsia="Times New Roman" w:hAnsi="Times New Roman"/>
      <w:kern w:val="0"/>
      <w:sz w:val="20"/>
      <w:szCs w:val="20"/>
      <w:lang w:eastAsia="en-US"/>
    </w:rPr>
  </w:style>
  <w:style w:type="paragraph" w:customStyle="1" w:styleId="msonormalmrcssattrmrcssattr">
    <w:name w:val="msonormal_mr_css_attr_mr_css_attr"/>
    <w:basedOn w:val="Normal"/>
    <w:qFormat/>
    <w:rsid w:val="00B26C34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175A3-14CF-432E-A8CF-9EA6DD78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LAZY</dc:creator>
  <dc:description>NE.Ref</dc:description>
  <cp:lastModifiedBy>Terence Langdon</cp:lastModifiedBy>
  <cp:revision>4</cp:revision>
  <dcterms:created xsi:type="dcterms:W3CDTF">2022-09-23T15:33:00Z</dcterms:created>
  <dcterms:modified xsi:type="dcterms:W3CDTF">2022-09-30T11:53:00Z</dcterms:modified>
</cp:coreProperties>
</file>